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225C28" w14:textId="35629AF2" w:rsidR="001153D6" w:rsidRPr="00B65C71" w:rsidRDefault="001153D6" w:rsidP="009B0C4D">
      <w:pPr>
        <w:spacing w:after="1600" w:line="360" w:lineRule="auto"/>
        <w:jc w:val="center"/>
        <w:rPr>
          <w:rFonts w:ascii="Times New Roman" w:eastAsia="Times New Roman" w:hAnsi="Times New Roman" w:cs="Times New Roman"/>
          <w:b/>
          <w:bCs/>
          <w:sz w:val="28"/>
          <w:szCs w:val="28"/>
          <w:lang w:val="en-US" w:eastAsia="ru-RU"/>
        </w:rPr>
      </w:pPr>
      <w:bookmarkStart w:id="0" w:name="_Hlk169647610"/>
      <w:r w:rsidRPr="00B65C71">
        <w:rPr>
          <w:rFonts w:ascii="Times New Roman" w:eastAsia="Times New Roman" w:hAnsi="Times New Roman" w:cs="Times New Roman"/>
          <w:b/>
          <w:sz w:val="28"/>
          <w:szCs w:val="28"/>
          <w:lang w:val="en-US" w:eastAsia="ru-RU"/>
        </w:rPr>
        <w:t>TOSHKENT DAVLAT TEXNIKA UNIVERSITETI</w:t>
      </w:r>
    </w:p>
    <w:p w14:paraId="6305289C" w14:textId="77777777" w:rsidR="001153D6" w:rsidRPr="00B65C71" w:rsidRDefault="001153D6" w:rsidP="009B0C4D">
      <w:pPr>
        <w:spacing w:after="0" w:line="360" w:lineRule="auto"/>
        <w:ind w:left="6521" w:right="-140"/>
        <w:contextualSpacing/>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Q</w:t>
      </w:r>
      <w:r w:rsidR="00C023A3" w:rsidRPr="00B65C71">
        <w:rPr>
          <w:rFonts w:ascii="Times New Roman" w:eastAsia="Times" w:hAnsi="Times New Roman" w:cs="Times New Roman"/>
          <w:i/>
          <w:sz w:val="28"/>
          <w:szCs w:val="28"/>
          <w:lang w:val="uz-Cyrl-UZ" w:eastAsia="ru-RU"/>
        </w:rPr>
        <w:t xml:space="preserve">o‘lyozma </w:t>
      </w:r>
      <w:r w:rsidR="004B7103" w:rsidRPr="00B65C71">
        <w:rPr>
          <w:rFonts w:ascii="Times New Roman" w:eastAsia="Times" w:hAnsi="Times New Roman" w:cs="Times New Roman"/>
          <w:i/>
          <w:sz w:val="28"/>
          <w:szCs w:val="28"/>
          <w:lang w:val="uz-Cyrl-UZ" w:eastAsia="ru-RU"/>
        </w:rPr>
        <w:t>hu</w:t>
      </w:r>
      <w:r w:rsidRPr="00B65C71">
        <w:rPr>
          <w:rFonts w:ascii="Times New Roman" w:eastAsia="Times" w:hAnsi="Times New Roman" w:cs="Times New Roman"/>
          <w:i/>
          <w:sz w:val="28"/>
          <w:szCs w:val="28"/>
          <w:lang w:val="uz-Cyrl-UZ" w:eastAsia="ru-RU"/>
        </w:rPr>
        <w:t>quqida</w:t>
      </w:r>
    </w:p>
    <w:p w14:paraId="57F3DC23" w14:textId="77777777" w:rsidR="001153D6" w:rsidRPr="00B65C71" w:rsidRDefault="001153D6" w:rsidP="009B0C4D">
      <w:pPr>
        <w:spacing w:after="1600" w:line="360" w:lineRule="auto"/>
        <w:ind w:left="6521" w:right="-142" w:hanging="142"/>
        <w:rPr>
          <w:rFonts w:ascii="Times New Roman" w:eastAsia="Times" w:hAnsi="Times New Roman" w:cs="Times New Roman"/>
          <w:i/>
          <w:sz w:val="28"/>
          <w:szCs w:val="28"/>
          <w:lang w:val="uz-Cyrl-UZ" w:eastAsia="ru-RU"/>
        </w:rPr>
      </w:pPr>
      <w:r w:rsidRPr="00B65C71">
        <w:rPr>
          <w:rFonts w:ascii="Times New Roman" w:eastAsia="Times" w:hAnsi="Times New Roman" w:cs="Times New Roman"/>
          <w:i/>
          <w:sz w:val="28"/>
          <w:szCs w:val="28"/>
          <w:lang w:val="uz-Cyrl-UZ" w:eastAsia="ru-RU"/>
        </w:rPr>
        <w:t>UDK:</w:t>
      </w:r>
      <w:r w:rsidR="00A94565" w:rsidRPr="00B65C71">
        <w:rPr>
          <w:lang w:val="uz-Cyrl-UZ"/>
        </w:rPr>
        <w:t xml:space="preserve"> </w:t>
      </w:r>
      <w:bookmarkStart w:id="1" w:name="_Hlk181452863"/>
      <w:r w:rsidR="00A94565" w:rsidRPr="00B65C71">
        <w:rPr>
          <w:rFonts w:ascii="Times New Roman" w:eastAsia="Times" w:hAnsi="Times New Roman" w:cs="Times New Roman"/>
          <w:i/>
          <w:sz w:val="28"/>
          <w:szCs w:val="28"/>
          <w:lang w:val="uz-Cyrl-UZ" w:eastAsia="ru-RU"/>
        </w:rPr>
        <w:t>371.10:681.142.37</w:t>
      </w:r>
      <w:r w:rsidR="00C023A3" w:rsidRPr="00B65C71">
        <w:rPr>
          <w:rFonts w:ascii="Times New Roman" w:eastAsia="Times" w:hAnsi="Times New Roman" w:cs="Times New Roman"/>
          <w:i/>
          <w:sz w:val="28"/>
          <w:szCs w:val="28"/>
          <w:lang w:val="uz-Cyrl-UZ" w:eastAsia="ru-RU"/>
        </w:rPr>
        <w:t>.</w:t>
      </w:r>
      <w:bookmarkEnd w:id="1"/>
    </w:p>
    <w:p w14:paraId="365888D8" w14:textId="77777777" w:rsidR="001153D6" w:rsidRPr="00B65C71" w:rsidRDefault="001153D6" w:rsidP="009B0C4D">
      <w:pPr>
        <w:spacing w:after="1000" w:line="360" w:lineRule="auto"/>
        <w:ind w:firstLine="720"/>
        <w:jc w:val="center"/>
        <w:rPr>
          <w:rFonts w:ascii="Times New Roman" w:eastAsia="Times New Roman" w:hAnsi="Times New Roman" w:cs="Times New Roman"/>
          <w:b/>
          <w:bCs/>
          <w:sz w:val="28"/>
          <w:szCs w:val="28"/>
          <w:lang w:val="uz-Cyrl-UZ" w:eastAsia="ru-RU"/>
        </w:rPr>
      </w:pPr>
      <w:r w:rsidRPr="00B65C71">
        <w:rPr>
          <w:rFonts w:ascii="Times New Roman" w:eastAsia="Times New Roman" w:hAnsi="Times New Roman" w:cs="Times New Roman"/>
          <w:b/>
          <w:sz w:val="28"/>
          <w:szCs w:val="28"/>
          <w:lang w:val="uz-Cyrl-UZ" w:eastAsia="ru-RU"/>
        </w:rPr>
        <w:t>RAXIMOV MINHOJIDDIN MUHAMMADGʻOLIB O‘GʻLI</w:t>
      </w:r>
    </w:p>
    <w:p w14:paraId="30732BDD" w14:textId="3044C75B" w:rsidR="00D544A8" w:rsidRPr="00B65C71" w:rsidRDefault="00014D96" w:rsidP="009B0C4D">
      <w:pPr>
        <w:spacing w:after="1000" w:line="360" w:lineRule="auto"/>
        <w:jc w:val="center"/>
        <w:rPr>
          <w:rFonts w:ascii="Times New Roman" w:eastAsia="Arial" w:hAnsi="Times New Roman" w:cs="Times New Roman"/>
          <w:b/>
          <w:sz w:val="28"/>
          <w:szCs w:val="28"/>
          <w:lang w:val="uz-Cyrl-UZ" w:eastAsia="ru-RU"/>
        </w:rPr>
      </w:pPr>
      <w:bookmarkStart w:id="2" w:name="_Hlk193163809"/>
      <w:r w:rsidRPr="00B65C71">
        <w:rPr>
          <w:rFonts w:ascii="Times New Roman" w:eastAsia="Times New Roman" w:hAnsi="Times New Roman" w:cs="Times New Roman"/>
          <w:b/>
          <w:sz w:val="28"/>
          <w:szCs w:val="28"/>
          <w:lang w:val="uz-Cyrl-UZ" w:eastAsia="ru-RU"/>
        </w:rPr>
        <w:t>O‘ZBEKISTONDA IQTIDORLI BOLALAR IJODKORLIGINI RIVOJLANTIRISHNING BOSHQARISH TEXNOLOGIYASI</w:t>
      </w:r>
      <w:bookmarkEnd w:id="2"/>
    </w:p>
    <w:p w14:paraId="107947CC" w14:textId="77777777" w:rsidR="009B0C4D" w:rsidRPr="00B65C71" w:rsidRDefault="001153D6" w:rsidP="009B0C4D">
      <w:pPr>
        <w:spacing w:after="1000" w:line="360" w:lineRule="auto"/>
        <w:ind w:right="-142"/>
        <w:jc w:val="center"/>
        <w:rPr>
          <w:rFonts w:ascii="Times New Roman" w:eastAsia="Times New Roman" w:hAnsi="Times New Roman" w:cs="Times New Roman"/>
          <w:b/>
          <w:sz w:val="24"/>
          <w:szCs w:val="24"/>
          <w:lang w:val="uz-Cyrl-UZ" w:eastAsia="ru-RU"/>
        </w:rPr>
      </w:pPr>
      <w:r w:rsidRPr="00B65C71">
        <w:rPr>
          <w:rFonts w:ascii="Times New Roman" w:eastAsia="Times" w:hAnsi="Times New Roman" w:cs="Times New Roman"/>
          <w:b/>
          <w:sz w:val="24"/>
          <w:szCs w:val="24"/>
          <w:lang w:val="uz-Cyrl-UZ" w:eastAsia="ru-RU"/>
        </w:rPr>
        <w:t xml:space="preserve">13.00.01– </w:t>
      </w:r>
      <w:r w:rsidRPr="00B65C71">
        <w:rPr>
          <w:rFonts w:ascii="Times New Roman" w:eastAsia="Times New Roman" w:hAnsi="Times New Roman" w:cs="Times New Roman"/>
          <w:b/>
          <w:sz w:val="24"/>
          <w:szCs w:val="24"/>
          <w:lang w:val="uz-Cyrl-UZ" w:eastAsia="ru-RU"/>
        </w:rPr>
        <w:t xml:space="preserve">Pedagogika nazariyasi va tarixi </w:t>
      </w:r>
    </w:p>
    <w:p w14:paraId="731F7F89" w14:textId="3C388C78" w:rsidR="001153D6" w:rsidRPr="00B65C71" w:rsidRDefault="009B0C4D" w:rsidP="00CB482F">
      <w:pPr>
        <w:spacing w:after="0" w:line="336" w:lineRule="auto"/>
        <w:ind w:right="-140"/>
        <w:contextualSpacing/>
        <w:jc w:val="center"/>
        <w:rPr>
          <w:rFonts w:ascii="Times New Roman" w:eastAsia="Times" w:hAnsi="Times New Roman" w:cs="Times New Roman"/>
          <w:b/>
          <w:sz w:val="24"/>
          <w:szCs w:val="24"/>
          <w:lang w:val="uz-Cyrl-UZ" w:eastAsia="ru-RU"/>
        </w:rPr>
      </w:pPr>
      <w:r w:rsidRPr="00B65C71">
        <w:rPr>
          <w:rFonts w:ascii="Times New Roman" w:eastAsia="Times" w:hAnsi="Times New Roman" w:cs="Times New Roman"/>
          <w:b/>
          <w:sz w:val="24"/>
          <w:szCs w:val="24"/>
          <w:lang w:val="uz-Cyrl-UZ" w:eastAsia="ru-RU"/>
        </w:rPr>
        <w:t>P</w:t>
      </w:r>
      <w:r w:rsidR="001153D6" w:rsidRPr="00B65C71">
        <w:rPr>
          <w:rFonts w:ascii="Times New Roman" w:eastAsia="Times" w:hAnsi="Times New Roman" w:cs="Times New Roman"/>
          <w:b/>
          <w:sz w:val="24"/>
          <w:szCs w:val="24"/>
          <w:lang w:val="uz-Cyrl-UZ" w:eastAsia="ru-RU"/>
        </w:rPr>
        <w:t xml:space="preserve">edagogika fanlari </w:t>
      </w:r>
      <w:r w:rsidRPr="00B65C71">
        <w:rPr>
          <w:rFonts w:ascii="Times New Roman" w:eastAsia="Times" w:hAnsi="Times New Roman" w:cs="Times New Roman"/>
          <w:b/>
          <w:sz w:val="24"/>
          <w:szCs w:val="24"/>
          <w:lang w:val="uz-Cyrl-UZ" w:eastAsia="ru-RU"/>
        </w:rPr>
        <w:t xml:space="preserve">bo’yicha falsafa </w:t>
      </w:r>
      <w:r w:rsidR="001153D6" w:rsidRPr="00B65C71">
        <w:rPr>
          <w:rFonts w:ascii="Times New Roman" w:eastAsia="Times" w:hAnsi="Times New Roman" w:cs="Times New Roman"/>
          <w:b/>
          <w:sz w:val="24"/>
          <w:szCs w:val="24"/>
          <w:lang w:val="uz-Cyrl-UZ" w:eastAsia="ru-RU"/>
        </w:rPr>
        <w:t>doktori (PhD) ilmiy darajasini olish uchun yozilgan</w:t>
      </w:r>
      <w:r w:rsidRPr="00B65C71">
        <w:rPr>
          <w:rFonts w:ascii="Times New Roman" w:eastAsia="Times" w:hAnsi="Times New Roman" w:cs="Times New Roman"/>
          <w:b/>
          <w:sz w:val="24"/>
          <w:szCs w:val="24"/>
          <w:lang w:val="uz-Cyrl-UZ" w:eastAsia="ru-RU"/>
        </w:rPr>
        <w:t xml:space="preserve"> </w:t>
      </w:r>
    </w:p>
    <w:p w14:paraId="1A6CAB20" w14:textId="570EBF75" w:rsidR="001153D6" w:rsidRPr="00B65C71" w:rsidRDefault="00022951" w:rsidP="00CB482F">
      <w:pPr>
        <w:spacing w:after="0" w:line="336" w:lineRule="auto"/>
        <w:ind w:right="-140"/>
        <w:contextualSpacing/>
        <w:jc w:val="center"/>
        <w:rPr>
          <w:rFonts w:ascii="Times New Roman" w:eastAsia="Times" w:hAnsi="Times New Roman" w:cs="Times New Roman"/>
          <w:b/>
          <w:sz w:val="24"/>
          <w:szCs w:val="24"/>
          <w:lang w:val="en-US" w:eastAsia="ru-RU"/>
        </w:rPr>
      </w:pPr>
      <w:r w:rsidRPr="00B65C71">
        <w:rPr>
          <w:rFonts w:ascii="Times New Roman" w:eastAsia="Times" w:hAnsi="Times New Roman" w:cs="Times New Roman"/>
          <w:b/>
          <w:sz w:val="24"/>
          <w:szCs w:val="24"/>
          <w:lang w:val="en-US" w:eastAsia="ru-RU"/>
        </w:rPr>
        <w:t>DISSYERTASIYA</w:t>
      </w:r>
    </w:p>
    <w:p w14:paraId="18B75308"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4BF924C2" w14:textId="77777777" w:rsidR="001153D6" w:rsidRPr="00B65C71" w:rsidRDefault="001153D6" w:rsidP="00CB482F">
      <w:pPr>
        <w:spacing w:after="0" w:line="336" w:lineRule="auto"/>
        <w:ind w:left="993" w:right="-140" w:firstLine="720"/>
        <w:contextualSpacing/>
        <w:jc w:val="center"/>
        <w:rPr>
          <w:rFonts w:ascii="Times New Roman" w:eastAsia="Times" w:hAnsi="Times New Roman" w:cs="Times New Roman"/>
          <w:b/>
          <w:sz w:val="28"/>
          <w:szCs w:val="28"/>
          <w:lang w:val="uz-Cyrl-UZ" w:eastAsia="ru-RU"/>
        </w:rPr>
      </w:pPr>
    </w:p>
    <w:p w14:paraId="300411ED" w14:textId="04EA9B80" w:rsidR="001153D6" w:rsidRPr="00B65C71" w:rsidRDefault="001153D6" w:rsidP="00CB482F">
      <w:pPr>
        <w:spacing w:after="0" w:line="336" w:lineRule="auto"/>
        <w:ind w:left="993" w:right="-140" w:firstLine="720"/>
        <w:contextualSpacing/>
        <w:jc w:val="right"/>
        <w:rPr>
          <w:rFonts w:ascii="Times New Roman" w:eastAsia="Times" w:hAnsi="Times New Roman" w:cs="Times New Roman"/>
          <w:bCs/>
          <w:sz w:val="24"/>
          <w:szCs w:val="24"/>
          <w:lang w:val="en-US" w:eastAsia="ru-RU"/>
        </w:rPr>
      </w:pPr>
      <w:r w:rsidRPr="00B65C71">
        <w:rPr>
          <w:rFonts w:ascii="Times New Roman" w:eastAsia="Times" w:hAnsi="Times New Roman" w:cs="Times New Roman"/>
          <w:b/>
          <w:sz w:val="24"/>
          <w:szCs w:val="24"/>
          <w:lang w:val="en-US" w:eastAsia="ru-RU"/>
        </w:rPr>
        <w:t xml:space="preserve">Ilmiy </w:t>
      </w:r>
      <w:r w:rsidR="009C6AA9" w:rsidRPr="00B65C71">
        <w:rPr>
          <w:rFonts w:ascii="Times New Roman" w:eastAsia="Times" w:hAnsi="Times New Roman" w:cs="Times New Roman"/>
          <w:b/>
          <w:sz w:val="24"/>
          <w:szCs w:val="24"/>
          <w:lang w:val="en-US" w:eastAsia="ru-RU"/>
        </w:rPr>
        <w:t>rahbar</w:t>
      </w:r>
      <w:r w:rsidRPr="00B65C71">
        <w:rPr>
          <w:rFonts w:ascii="Times New Roman" w:eastAsia="Times" w:hAnsi="Times New Roman" w:cs="Times New Roman"/>
          <w:b/>
          <w:sz w:val="24"/>
          <w:szCs w:val="24"/>
          <w:lang w:val="en-US" w:eastAsia="ru-RU"/>
        </w:rPr>
        <w:t>:</w:t>
      </w:r>
      <w:r w:rsidR="009B0C4D" w:rsidRPr="00B65C71">
        <w:rPr>
          <w:rFonts w:ascii="Times New Roman" w:eastAsia="Times" w:hAnsi="Times New Roman" w:cs="Times New Roman"/>
          <w:b/>
          <w:sz w:val="24"/>
          <w:szCs w:val="24"/>
          <w:lang w:val="en-US" w:eastAsia="ru-RU"/>
        </w:rPr>
        <w:t xml:space="preserve"> </w:t>
      </w:r>
      <w:r w:rsidRPr="00B65C71">
        <w:rPr>
          <w:rFonts w:ascii="Times New Roman" w:eastAsia="Times" w:hAnsi="Times New Roman" w:cs="Times New Roman"/>
          <w:bCs/>
          <w:sz w:val="24"/>
          <w:szCs w:val="24"/>
          <w:lang w:val="uz-Cyrl-UZ" w:eastAsia="ru-RU"/>
        </w:rPr>
        <w:t>Musurmanova</w:t>
      </w:r>
      <w:r w:rsidR="009B0C4D" w:rsidRPr="00B65C71">
        <w:rPr>
          <w:rFonts w:ascii="Times New Roman" w:eastAsia="Times" w:hAnsi="Times New Roman" w:cs="Times New Roman"/>
          <w:bCs/>
          <w:sz w:val="24"/>
          <w:szCs w:val="24"/>
          <w:lang w:val="en-US" w:eastAsia="ru-RU"/>
        </w:rPr>
        <w:t xml:space="preserve"> A.</w:t>
      </w:r>
    </w:p>
    <w:p w14:paraId="79786FD0" w14:textId="644615B8" w:rsidR="009B0C4D" w:rsidRPr="00B65C71" w:rsidRDefault="009B0C4D" w:rsidP="00CB482F">
      <w:pPr>
        <w:spacing w:after="0" w:line="336" w:lineRule="auto"/>
        <w:ind w:left="993" w:right="-140" w:firstLine="720"/>
        <w:contextualSpacing/>
        <w:jc w:val="right"/>
        <w:rPr>
          <w:rFonts w:ascii="Times New Roman" w:eastAsia="Times" w:hAnsi="Times New Roman" w:cs="Times New Roman"/>
          <w:bCs/>
          <w:sz w:val="24"/>
          <w:szCs w:val="24"/>
          <w:lang w:val="en-US" w:eastAsia="ru-RU"/>
        </w:rPr>
      </w:pPr>
      <w:r w:rsidRPr="00B65C71">
        <w:rPr>
          <w:rFonts w:ascii="Times New Roman" w:eastAsia="Times" w:hAnsi="Times New Roman" w:cs="Times New Roman"/>
          <w:bCs/>
          <w:sz w:val="24"/>
          <w:szCs w:val="24"/>
          <w:lang w:val="en-US" w:eastAsia="ru-RU"/>
        </w:rPr>
        <w:t>pedagogika fanlari doktori, professor</w:t>
      </w:r>
    </w:p>
    <w:p w14:paraId="48F5A5B7"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33C23FF6"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6649E37B"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5793DDA3" w14:textId="77777777" w:rsidR="00014217" w:rsidRPr="00B65C71" w:rsidRDefault="00014217" w:rsidP="00CB482F">
      <w:pPr>
        <w:spacing w:after="0" w:line="336" w:lineRule="auto"/>
        <w:ind w:left="720" w:firstLine="720"/>
        <w:contextualSpacing/>
        <w:jc w:val="center"/>
        <w:rPr>
          <w:rFonts w:ascii="Times New Roman" w:eastAsia="Times New Roman" w:hAnsi="Times New Roman" w:cs="Times New Roman"/>
          <w:b/>
          <w:sz w:val="28"/>
          <w:szCs w:val="28"/>
          <w:lang w:val="en-US" w:eastAsia="ru-RU"/>
        </w:rPr>
      </w:pPr>
    </w:p>
    <w:p w14:paraId="4FFEDB8A" w14:textId="549C4874" w:rsidR="00B876B2" w:rsidRPr="00A31EA2" w:rsidRDefault="009B0C4D" w:rsidP="009B0C4D">
      <w:pPr>
        <w:spacing w:after="0" w:line="336" w:lineRule="auto"/>
        <w:contextualSpacing/>
        <w:jc w:val="center"/>
        <w:rPr>
          <w:rFonts w:ascii="Times New Roman" w:eastAsia="Times New Roman" w:hAnsi="Times New Roman" w:cs="Times New Roman"/>
          <w:b/>
          <w:color w:val="000000" w:themeColor="text1"/>
          <w:sz w:val="28"/>
          <w:szCs w:val="28"/>
          <w:lang w:val="uz-Cyrl-UZ" w:eastAsia="ru-RU"/>
        </w:rPr>
      </w:pPr>
      <w:r w:rsidRPr="00B65C71">
        <w:rPr>
          <w:rFonts w:ascii="Times New Roman" w:eastAsia="Times New Roman" w:hAnsi="Times New Roman" w:cs="Times New Roman"/>
          <w:b/>
          <w:sz w:val="28"/>
          <w:szCs w:val="28"/>
          <w:lang w:val="en-US" w:eastAsia="ru-RU"/>
        </w:rPr>
        <w:t xml:space="preserve">Chirchiq </w:t>
      </w:r>
      <w:r w:rsidR="00DE0DE5" w:rsidRPr="00B65C71">
        <w:rPr>
          <w:rFonts w:ascii="Times New Roman" w:eastAsia="Times New Roman" w:hAnsi="Times New Roman" w:cs="Times New Roman"/>
          <w:b/>
          <w:sz w:val="28"/>
          <w:szCs w:val="28"/>
          <w:lang w:val="uz-Cyrl-UZ" w:eastAsia="ru-RU"/>
        </w:rPr>
        <w:t>-</w:t>
      </w:r>
      <w:r w:rsidR="001153D6" w:rsidRPr="00B65C71">
        <w:rPr>
          <w:rFonts w:ascii="Times New Roman" w:eastAsia="Times New Roman" w:hAnsi="Times New Roman" w:cs="Times New Roman"/>
          <w:b/>
          <w:sz w:val="28"/>
          <w:szCs w:val="28"/>
          <w:lang w:val="uz-Cyrl-UZ" w:eastAsia="ru-RU"/>
        </w:rPr>
        <w:t>2</w:t>
      </w:r>
      <w:r w:rsidR="00DE0DE5" w:rsidRPr="00B65C71">
        <w:rPr>
          <w:rFonts w:ascii="Times New Roman" w:eastAsia="Times New Roman" w:hAnsi="Times New Roman" w:cs="Times New Roman"/>
          <w:b/>
          <w:sz w:val="28"/>
          <w:szCs w:val="28"/>
          <w:lang w:val="uz-Cyrl-UZ" w:eastAsia="ru-RU"/>
        </w:rPr>
        <w:t>02</w:t>
      </w:r>
      <w:r w:rsidR="006321A7" w:rsidRPr="00B65C71">
        <w:rPr>
          <w:rFonts w:ascii="Times New Roman" w:eastAsia="Times New Roman" w:hAnsi="Times New Roman" w:cs="Times New Roman"/>
          <w:b/>
          <w:sz w:val="28"/>
          <w:szCs w:val="28"/>
          <w:lang w:val="uz-Cyrl-UZ" w:eastAsia="ru-RU"/>
        </w:rPr>
        <w:t>5</w:t>
      </w:r>
      <w:r w:rsidR="00B876B2" w:rsidRPr="00A31EA2">
        <w:rPr>
          <w:rFonts w:ascii="Times New Roman" w:eastAsia="Times New Roman" w:hAnsi="Times New Roman" w:cs="Times New Roman"/>
          <w:b/>
          <w:color w:val="000000" w:themeColor="text1"/>
          <w:sz w:val="28"/>
          <w:szCs w:val="28"/>
          <w:lang w:val="uz-Cyrl-UZ" w:eastAsia="ru-RU"/>
        </w:rPr>
        <w:br w:type="page"/>
      </w:r>
    </w:p>
    <w:bookmarkEnd w:id="0" w:displacedByCustomXml="next"/>
    <w:bookmarkStart w:id="3" w:name="_Hlk193164544" w:displacedByCustomXml="next"/>
    <w:sdt>
      <w:sdtPr>
        <w:rPr>
          <w:rFonts w:ascii="Times New Roman" w:hAnsi="Times New Roman" w:cs="Times New Roman"/>
          <w:sz w:val="28"/>
          <w:szCs w:val="28"/>
        </w:rPr>
        <w:id w:val="-1781795563"/>
        <w:docPartObj>
          <w:docPartGallery w:val="Table of Contents"/>
          <w:docPartUnique/>
        </w:docPartObj>
      </w:sdtPr>
      <w:sdtEndPr>
        <w:rPr>
          <w:b/>
          <w:bCs/>
        </w:rPr>
      </w:sdtEndPr>
      <w:sdtContent>
        <w:p w14:paraId="4F227D98" w14:textId="77777777" w:rsidR="00EA2FFA" w:rsidRPr="00DE3C05" w:rsidRDefault="00EA2FFA" w:rsidP="00EA2FFA">
          <w:pPr>
            <w:spacing w:line="336" w:lineRule="auto"/>
            <w:jc w:val="center"/>
            <w:rPr>
              <w:rFonts w:ascii="Times New Roman" w:hAnsi="Times New Roman" w:cs="Times New Roman"/>
              <w:b/>
              <w:sz w:val="28"/>
              <w:szCs w:val="28"/>
              <w:lang w:val="uz-Cyrl-UZ"/>
            </w:rPr>
          </w:pPr>
          <w:r w:rsidRPr="00DE3C05">
            <w:rPr>
              <w:rFonts w:ascii="Times New Roman" w:hAnsi="Times New Roman" w:cs="Times New Roman"/>
              <w:b/>
              <w:sz w:val="28"/>
              <w:szCs w:val="28"/>
              <w:lang w:val="uz-Cyrl-UZ"/>
            </w:rPr>
            <w:t>MUNDARIJA</w:t>
          </w:r>
        </w:p>
        <w:p w14:paraId="40C9BD08" w14:textId="42122774" w:rsidR="00B7644C" w:rsidRPr="00DE3C05" w:rsidRDefault="00B7644C" w:rsidP="00B7644C">
          <w:pPr>
            <w:pStyle w:val="18"/>
            <w:jc w:val="both"/>
            <w:rPr>
              <w:rFonts w:eastAsiaTheme="minorEastAsia"/>
              <w:b w:val="0"/>
              <w:bCs w:val="0"/>
              <w:lang w:val="ru-RU" w:eastAsia="ru-RU"/>
            </w:rPr>
          </w:pPr>
          <w:r w:rsidRPr="00DE3C05">
            <w:fldChar w:fldCharType="begin"/>
          </w:r>
          <w:r w:rsidRPr="00DE3C05">
            <w:instrText xml:space="preserve"> TOC \o "1-3" \h \z \u </w:instrText>
          </w:r>
          <w:r w:rsidRPr="00DE3C05">
            <w:fldChar w:fldCharType="separate"/>
          </w:r>
          <w:hyperlink w:anchor="_Toc216959140" w:history="1">
            <w:r w:rsidRPr="00DE3C05">
              <w:rPr>
                <w:rStyle w:val="af8"/>
              </w:rPr>
              <w:t xml:space="preserve">KIRISH </w:t>
            </w:r>
            <w:r w:rsidRPr="00DE3C05">
              <w:rPr>
                <w:rStyle w:val="af8"/>
                <w:lang w:val="uz-Latn-UZ"/>
              </w:rPr>
              <w:t>(fаlsаfа dоktоri (РhD) dissеrtаtsiуаsi аnnоtаtsiуаsi)</w:t>
            </w:r>
            <w:r w:rsidRPr="00DE3C05">
              <w:rPr>
                <w:webHidden/>
              </w:rPr>
              <w:tab/>
            </w:r>
            <w:r w:rsidRPr="00DE3C05">
              <w:rPr>
                <w:webHidden/>
              </w:rPr>
              <w:fldChar w:fldCharType="begin"/>
            </w:r>
            <w:r w:rsidRPr="00DE3C05">
              <w:rPr>
                <w:webHidden/>
              </w:rPr>
              <w:instrText xml:space="preserve"> PAGEREF _Toc216959140 \h </w:instrText>
            </w:r>
            <w:r w:rsidRPr="00DE3C05">
              <w:rPr>
                <w:webHidden/>
              </w:rPr>
            </w:r>
            <w:r w:rsidRPr="00DE3C05">
              <w:rPr>
                <w:webHidden/>
              </w:rPr>
              <w:fldChar w:fldCharType="separate"/>
            </w:r>
            <w:r w:rsidR="00DE3C05" w:rsidRPr="00DE3C05">
              <w:rPr>
                <w:webHidden/>
              </w:rPr>
              <w:t>3</w:t>
            </w:r>
            <w:r w:rsidRPr="00DE3C05">
              <w:rPr>
                <w:webHidden/>
              </w:rPr>
              <w:fldChar w:fldCharType="end"/>
            </w:r>
          </w:hyperlink>
        </w:p>
        <w:p w14:paraId="1665A0B1" w14:textId="10BB73AB" w:rsidR="00B7644C" w:rsidRPr="00DE3C05" w:rsidRDefault="009B15DB" w:rsidP="00B7644C">
          <w:pPr>
            <w:pStyle w:val="18"/>
            <w:jc w:val="both"/>
            <w:rPr>
              <w:rFonts w:eastAsiaTheme="minorEastAsia"/>
              <w:b w:val="0"/>
              <w:bCs w:val="0"/>
              <w:lang w:val="ru-RU" w:eastAsia="ru-RU"/>
            </w:rPr>
          </w:pPr>
          <w:hyperlink w:anchor="_Toc216959141" w:history="1">
            <w:r w:rsidR="00B7644C" w:rsidRPr="00DE3C05">
              <w:rPr>
                <w:rStyle w:val="af8"/>
                <w:rFonts w:eastAsia="Times"/>
              </w:rPr>
              <w:t>I BOB.</w:t>
            </w:r>
            <w:r w:rsidR="00B7644C" w:rsidRPr="00DE3C05">
              <w:rPr>
                <w:rStyle w:val="af8"/>
                <w:iCs/>
              </w:rPr>
              <w:t xml:space="preserve"> O‘ZBEKISTONDA IQTIDORLI BOLAL</w:t>
            </w:r>
            <w:r w:rsidR="002565D7" w:rsidRPr="00DE3C05">
              <w:rPr>
                <w:rStyle w:val="af8"/>
                <w:iCs/>
              </w:rPr>
              <w:t>AR IJODKORLIGINI RIVOJLANTIRISH</w:t>
            </w:r>
            <w:r w:rsidR="00B7644C" w:rsidRPr="00DE3C05">
              <w:rPr>
                <w:rStyle w:val="af8"/>
                <w:iCs/>
              </w:rPr>
              <w:t>, BOSHQARISH TEXNOLOGIYASINING ILMIY -NAZARIY ASOSLARI</w:t>
            </w:r>
            <w:r w:rsidR="00B7644C" w:rsidRPr="00DE3C05">
              <w:rPr>
                <w:webHidden/>
              </w:rPr>
              <w:tab/>
            </w:r>
            <w:r w:rsidR="00B7644C" w:rsidRPr="00DE3C05">
              <w:rPr>
                <w:webHidden/>
              </w:rPr>
              <w:fldChar w:fldCharType="begin"/>
            </w:r>
            <w:r w:rsidR="00B7644C" w:rsidRPr="00DE3C05">
              <w:rPr>
                <w:webHidden/>
              </w:rPr>
              <w:instrText xml:space="preserve"> PAGEREF _Toc216959141 \h </w:instrText>
            </w:r>
            <w:r w:rsidR="00B7644C" w:rsidRPr="00DE3C05">
              <w:rPr>
                <w:webHidden/>
              </w:rPr>
            </w:r>
            <w:r w:rsidR="00B7644C" w:rsidRPr="00DE3C05">
              <w:rPr>
                <w:webHidden/>
              </w:rPr>
              <w:fldChar w:fldCharType="separate"/>
            </w:r>
            <w:r w:rsidR="00DE3C05" w:rsidRPr="00DE3C05">
              <w:rPr>
                <w:webHidden/>
              </w:rPr>
              <w:t>15</w:t>
            </w:r>
            <w:r w:rsidR="00B7644C" w:rsidRPr="00DE3C05">
              <w:rPr>
                <w:webHidden/>
              </w:rPr>
              <w:fldChar w:fldCharType="end"/>
            </w:r>
          </w:hyperlink>
        </w:p>
        <w:p w14:paraId="53D27666" w14:textId="0D1B99E2"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2" w:history="1">
            <w:r w:rsidR="00B7644C" w:rsidRPr="00DE3C05">
              <w:rPr>
                <w:rStyle w:val="af8"/>
                <w:rFonts w:ascii="Times New Roman" w:eastAsia="Times" w:hAnsi="Times New Roman" w:cs="Times New Roman"/>
                <w:noProof/>
                <w:sz w:val="28"/>
                <w:szCs w:val="28"/>
                <w:lang w:val="uz-Cyrl-UZ"/>
              </w:rPr>
              <w:t>§ 1.1. O‘zbekiston maktablarida o‘quvchilarning ijodiy faoliyatini shakllantirish va boshqar</w:t>
            </w:r>
            <w:r w:rsidR="00B7644C" w:rsidRPr="00DE3C05">
              <w:rPr>
                <w:rStyle w:val="af8"/>
                <w:rFonts w:ascii="Times New Roman" w:eastAsia="Times" w:hAnsi="Times New Roman" w:cs="Times New Roman"/>
                <w:noProof/>
                <w:sz w:val="28"/>
                <w:szCs w:val="28"/>
                <w:lang w:val="en-US"/>
              </w:rPr>
              <w:t>ish</w:t>
            </w:r>
            <w:r w:rsidR="00B7644C" w:rsidRPr="00DE3C05">
              <w:rPr>
                <w:rStyle w:val="af8"/>
                <w:rFonts w:ascii="Times New Roman" w:eastAsia="Times" w:hAnsi="Times New Roman" w:cs="Times New Roman"/>
                <w:noProof/>
                <w:sz w:val="28"/>
                <w:szCs w:val="28"/>
                <w:lang w:val="uz-Cyrl-UZ"/>
              </w:rPr>
              <w:t xml:space="preserve"> - pedagogik muammo sifatida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15</w:t>
            </w:r>
            <w:r w:rsidR="00B7644C" w:rsidRPr="00DE3C05">
              <w:rPr>
                <w:rFonts w:ascii="Times New Roman" w:hAnsi="Times New Roman" w:cs="Times New Roman"/>
                <w:noProof/>
                <w:webHidden/>
                <w:sz w:val="28"/>
                <w:szCs w:val="28"/>
              </w:rPr>
              <w:fldChar w:fldCharType="end"/>
            </w:r>
          </w:hyperlink>
        </w:p>
        <w:p w14:paraId="4C150790" w14:textId="560E1CE7"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3" w:history="1">
            <w:r w:rsidR="00B7644C" w:rsidRPr="00DE3C05">
              <w:rPr>
                <w:rStyle w:val="af8"/>
                <w:rFonts w:ascii="Times New Roman" w:eastAsia="Times New Roman" w:hAnsi="Times New Roman" w:cs="Times New Roman"/>
                <w:noProof/>
                <w:sz w:val="28"/>
                <w:szCs w:val="28"/>
                <w:lang w:val="uz-Cyrl-UZ"/>
              </w:rPr>
              <w:t>§</w:t>
            </w:r>
            <w:r w:rsidR="00B7644C" w:rsidRPr="00DE3C05">
              <w:rPr>
                <w:rStyle w:val="af8"/>
                <w:rFonts w:ascii="Times New Roman" w:eastAsia="Times New Roman" w:hAnsi="Times New Roman" w:cs="Times New Roman"/>
                <w:noProof/>
                <w:sz w:val="28"/>
                <w:szCs w:val="28"/>
                <w:lang w:val="en-US"/>
              </w:rPr>
              <w:t xml:space="preserve"> </w:t>
            </w:r>
            <w:r w:rsidR="00B7644C" w:rsidRPr="00DE3C05">
              <w:rPr>
                <w:rStyle w:val="af8"/>
                <w:rFonts w:ascii="Times New Roman" w:eastAsia="Times New Roman" w:hAnsi="Times New Roman" w:cs="Times New Roman"/>
                <w:noProof/>
                <w:sz w:val="28"/>
                <w:szCs w:val="28"/>
                <w:lang w:val="uz-Cyrl-UZ"/>
              </w:rPr>
              <w:t>1.2. Shaxsning qobiliyat va iqtidorini rivojlantirish haqida sharq allomalarining qarashlari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30</w:t>
            </w:r>
            <w:r w:rsidR="00B7644C" w:rsidRPr="00DE3C05">
              <w:rPr>
                <w:rFonts w:ascii="Times New Roman" w:hAnsi="Times New Roman" w:cs="Times New Roman"/>
                <w:noProof/>
                <w:webHidden/>
                <w:sz w:val="28"/>
                <w:szCs w:val="28"/>
              </w:rPr>
              <w:fldChar w:fldCharType="end"/>
            </w:r>
          </w:hyperlink>
        </w:p>
        <w:p w14:paraId="5DCFF75A" w14:textId="5B4980B0"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4" w:history="1">
            <w:r w:rsidR="00B7644C" w:rsidRPr="00DE3C05">
              <w:rPr>
                <w:rStyle w:val="af8"/>
                <w:rFonts w:ascii="Times New Roman" w:eastAsia="Times New Roman" w:hAnsi="Times New Roman" w:cs="Times New Roman"/>
                <w:noProof/>
                <w:sz w:val="28"/>
                <w:szCs w:val="28"/>
                <w:lang w:val="uz-Cyrl-UZ"/>
              </w:rPr>
              <w:t>§ 1.3. Iqtidorli o‘quvchilar tarbiyasi va ijodkorligini rivojlantirishning pedagogik-psixologik xususiyatlari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38</w:t>
            </w:r>
            <w:r w:rsidR="00B7644C" w:rsidRPr="00DE3C05">
              <w:rPr>
                <w:rFonts w:ascii="Times New Roman" w:hAnsi="Times New Roman" w:cs="Times New Roman"/>
                <w:noProof/>
                <w:webHidden/>
                <w:sz w:val="28"/>
                <w:szCs w:val="28"/>
              </w:rPr>
              <w:fldChar w:fldCharType="end"/>
            </w:r>
          </w:hyperlink>
        </w:p>
        <w:p w14:paraId="0E5121F2" w14:textId="0E4FC331"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5" w:history="1">
            <w:r w:rsidR="00B7644C" w:rsidRPr="00DE3C05">
              <w:rPr>
                <w:rStyle w:val="af8"/>
                <w:rFonts w:ascii="Times New Roman" w:eastAsia="Times New Roman" w:hAnsi="Times New Roman" w:cs="Times New Roman"/>
                <w:bCs/>
                <w:noProof/>
                <w:sz w:val="28"/>
                <w:szCs w:val="28"/>
                <w:lang w:val="uz-Cyrl-UZ"/>
              </w:rPr>
              <w:t>Birinchi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_Toc216959145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59</w:t>
            </w:r>
            <w:r w:rsidR="00B7644C" w:rsidRPr="00DE3C05">
              <w:rPr>
                <w:rFonts w:ascii="Times New Roman" w:hAnsi="Times New Roman" w:cs="Times New Roman"/>
                <w:noProof/>
                <w:webHidden/>
                <w:sz w:val="28"/>
                <w:szCs w:val="28"/>
              </w:rPr>
              <w:fldChar w:fldCharType="end"/>
            </w:r>
          </w:hyperlink>
        </w:p>
        <w:p w14:paraId="59900A1E" w14:textId="6CF84E63" w:rsidR="00B7644C" w:rsidRPr="00DE3C05" w:rsidRDefault="009B15DB" w:rsidP="00B7644C">
          <w:pPr>
            <w:pStyle w:val="18"/>
            <w:jc w:val="both"/>
            <w:rPr>
              <w:rFonts w:eastAsiaTheme="minorEastAsia"/>
              <w:b w:val="0"/>
              <w:bCs w:val="0"/>
              <w:lang w:val="ru-RU" w:eastAsia="ru-RU"/>
            </w:rPr>
          </w:pPr>
          <w:hyperlink w:anchor="_Toc216959146" w:history="1">
            <w:r w:rsidR="00B7644C" w:rsidRPr="00DE3C05">
              <w:rPr>
                <w:rStyle w:val="af8"/>
              </w:rPr>
              <w:t xml:space="preserve">II BOB. </w:t>
            </w:r>
            <w:r w:rsidR="00B7644C" w:rsidRPr="00DE3C05">
              <w:rPr>
                <w:rStyle w:val="af8"/>
                <w:lang w:val="en-US"/>
              </w:rPr>
              <w:t>O‘ZBEKISTONDA IQTIDORLI BOLALAR IJODKORLIGINI RIVOJLANTIRISHNI BOSHQARISH TEXNOLOGIYASINING  PEDAGOGIK SHART -SHAROITLARI</w:t>
            </w:r>
            <w:r w:rsidR="00B7644C" w:rsidRPr="00DE3C05">
              <w:rPr>
                <w:webHidden/>
              </w:rPr>
              <w:tab/>
            </w:r>
            <w:r w:rsidR="00B7644C" w:rsidRPr="00DE3C05">
              <w:rPr>
                <w:webHidden/>
              </w:rPr>
              <w:fldChar w:fldCharType="begin"/>
            </w:r>
            <w:r w:rsidR="00B7644C" w:rsidRPr="00DE3C05">
              <w:rPr>
                <w:webHidden/>
              </w:rPr>
              <w:instrText xml:space="preserve"> PAGEREF _Toc216959146 \h </w:instrText>
            </w:r>
            <w:r w:rsidR="00B7644C" w:rsidRPr="00DE3C05">
              <w:rPr>
                <w:webHidden/>
              </w:rPr>
            </w:r>
            <w:r w:rsidR="00B7644C" w:rsidRPr="00DE3C05">
              <w:rPr>
                <w:webHidden/>
              </w:rPr>
              <w:fldChar w:fldCharType="separate"/>
            </w:r>
            <w:r w:rsidR="00DE3C05" w:rsidRPr="00DE3C05">
              <w:rPr>
                <w:webHidden/>
              </w:rPr>
              <w:t>61</w:t>
            </w:r>
            <w:r w:rsidR="00B7644C" w:rsidRPr="00DE3C05">
              <w:rPr>
                <w:webHidden/>
              </w:rPr>
              <w:fldChar w:fldCharType="end"/>
            </w:r>
          </w:hyperlink>
        </w:p>
        <w:p w14:paraId="05E10C80" w14:textId="0C6AB578"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7" w:history="1">
            <w:r w:rsidR="00B7644C" w:rsidRPr="00DE3C05">
              <w:rPr>
                <w:rStyle w:val="af8"/>
                <w:rFonts w:ascii="Times New Roman" w:eastAsia="Times New Roman" w:hAnsi="Times New Roman" w:cs="Times New Roman"/>
                <w:bCs/>
                <w:noProof/>
                <w:sz w:val="28"/>
                <w:szCs w:val="28"/>
                <w:lang w:val="uz-Cyrl-UZ"/>
              </w:rPr>
              <w:t>§ 2.1. Ixtisoslashgan maktablarda iqtidorli bolalar tarbiyasi va ijodkorligini rivojlantirishning boshqarish mexanizmida Milliy ta’lim tashabbusi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_Toc216959147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61</w:t>
            </w:r>
            <w:r w:rsidR="00B7644C" w:rsidRPr="00DE3C05">
              <w:rPr>
                <w:rFonts w:ascii="Times New Roman" w:hAnsi="Times New Roman" w:cs="Times New Roman"/>
                <w:noProof/>
                <w:webHidden/>
                <w:sz w:val="28"/>
                <w:szCs w:val="28"/>
              </w:rPr>
              <w:fldChar w:fldCharType="end"/>
            </w:r>
          </w:hyperlink>
        </w:p>
        <w:p w14:paraId="25A937AF" w14:textId="1DE71360"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8" w:history="1">
            <w:r w:rsidR="00B7644C" w:rsidRPr="00DE3C05">
              <w:rPr>
                <w:rStyle w:val="af8"/>
                <w:rFonts w:ascii="Times New Roman" w:eastAsia="Calibri" w:hAnsi="Times New Roman" w:cs="Times New Roman"/>
                <w:bCs/>
                <w:noProof/>
                <w:sz w:val="28"/>
                <w:szCs w:val="28"/>
                <w:lang w:val="uz-Cyrl-UZ"/>
              </w:rPr>
              <w:t xml:space="preserve">§ </w:t>
            </w:r>
            <w:r w:rsidR="00B7644C" w:rsidRPr="00DE3C05">
              <w:rPr>
                <w:rStyle w:val="af8"/>
                <w:rFonts w:ascii="Times New Roman" w:eastAsia="Times New Roman" w:hAnsi="Times New Roman" w:cs="Times New Roman"/>
                <w:bCs/>
                <w:noProof/>
                <w:sz w:val="28"/>
                <w:szCs w:val="28"/>
                <w:lang w:val="uz-Cyrl-UZ"/>
              </w:rPr>
              <w:t>2.2. Ta’limda iqtidorli o‘quvchilar tarbiyasi va ijodkorligini rivojlantirishning boshqarish texnologiyasiga integratsion va kreativ yondashuvlar</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_Toc216959148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80</w:t>
            </w:r>
            <w:r w:rsidR="00B7644C" w:rsidRPr="00DE3C05">
              <w:rPr>
                <w:rFonts w:ascii="Times New Roman" w:hAnsi="Times New Roman" w:cs="Times New Roman"/>
                <w:noProof/>
                <w:webHidden/>
                <w:sz w:val="28"/>
                <w:szCs w:val="28"/>
              </w:rPr>
              <w:fldChar w:fldCharType="end"/>
            </w:r>
          </w:hyperlink>
        </w:p>
        <w:p w14:paraId="67C9FC5A" w14:textId="00456367"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49"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 xml:space="preserve">2.3. </w:t>
            </w:r>
            <w:r w:rsidR="00B7644C" w:rsidRPr="00DE3C05">
              <w:rPr>
                <w:rStyle w:val="af8"/>
                <w:rFonts w:ascii="Times New Roman" w:hAnsi="Times New Roman" w:cs="Times New Roman"/>
                <w:bCs/>
                <w:noProof/>
                <w:spacing w:val="-1"/>
                <w:sz w:val="28"/>
                <w:szCs w:val="28"/>
                <w:lang w:val="uz-Cyrl-UZ"/>
              </w:rPr>
              <w:t>Ta’limiy o‘yinlar, interfaol dars vositasida o‘quvchilarning ijodiy faoliyatini shakllantirish va boshqarish</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_Toc216959149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101</w:t>
            </w:r>
            <w:r w:rsidR="00B7644C" w:rsidRPr="00DE3C05">
              <w:rPr>
                <w:rFonts w:ascii="Times New Roman" w:hAnsi="Times New Roman" w:cs="Times New Roman"/>
                <w:noProof/>
                <w:webHidden/>
                <w:sz w:val="28"/>
                <w:szCs w:val="28"/>
              </w:rPr>
              <w:fldChar w:fldCharType="end"/>
            </w:r>
          </w:hyperlink>
        </w:p>
        <w:p w14:paraId="4AE30959" w14:textId="482096B0"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0" w:history="1">
            <w:r w:rsidR="00B7644C" w:rsidRPr="00DE3C05">
              <w:rPr>
                <w:rStyle w:val="af8"/>
                <w:rFonts w:ascii="Times New Roman" w:hAnsi="Times New Roman" w:cs="Times New Roman"/>
                <w:noProof/>
                <w:sz w:val="28"/>
                <w:szCs w:val="28"/>
                <w:lang w:val="uz-Cyrl-UZ"/>
              </w:rPr>
              <w:t>Ikkinchi bob bo‘yicha xulos</w:t>
            </w:r>
            <w:r w:rsidR="00B7644C" w:rsidRPr="00DE3C05">
              <w:rPr>
                <w:rStyle w:val="af8"/>
                <w:rFonts w:ascii="Times New Roman" w:hAnsi="Times New Roman" w:cs="Times New Roman"/>
                <w:noProof/>
                <w:spacing w:val="1"/>
                <w:sz w:val="28"/>
                <w:szCs w:val="28"/>
                <w:lang w:val="uz-Cyrl-UZ"/>
              </w:rPr>
              <w:t>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_Toc216959150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121</w:t>
            </w:r>
            <w:r w:rsidR="00B7644C" w:rsidRPr="00DE3C05">
              <w:rPr>
                <w:rFonts w:ascii="Times New Roman" w:hAnsi="Times New Roman" w:cs="Times New Roman"/>
                <w:noProof/>
                <w:webHidden/>
                <w:sz w:val="28"/>
                <w:szCs w:val="28"/>
              </w:rPr>
              <w:fldChar w:fldCharType="end"/>
            </w:r>
          </w:hyperlink>
        </w:p>
        <w:p w14:paraId="02EA7074" w14:textId="6056A180" w:rsidR="00B7644C" w:rsidRPr="00DE3C05" w:rsidRDefault="009B15DB" w:rsidP="00B7644C">
          <w:pPr>
            <w:pStyle w:val="18"/>
            <w:jc w:val="both"/>
            <w:rPr>
              <w:rFonts w:eastAsiaTheme="minorEastAsia"/>
              <w:b w:val="0"/>
              <w:bCs w:val="0"/>
              <w:lang w:val="ru-RU" w:eastAsia="ru-RU"/>
            </w:rPr>
          </w:pPr>
          <w:hyperlink w:anchor="_Toc216959151" w:history="1">
            <w:r w:rsidR="00B7644C" w:rsidRPr="00DE3C05">
              <w:rPr>
                <w:rStyle w:val="af8"/>
              </w:rPr>
              <w:t>III BOB. IQTIDORLI O‘QUVCHILAR IJODKORLIGINI RIVOJLANTIRISHGA OID TAJRIBA-SINOV ISHLARI</w:t>
            </w:r>
            <w:r w:rsidR="00B7644C" w:rsidRPr="00DE3C05">
              <w:rPr>
                <w:rStyle w:val="af8"/>
                <w:lang w:val="en-US"/>
              </w:rPr>
              <w:t>NING</w:t>
            </w:r>
            <w:r w:rsidR="00B7644C" w:rsidRPr="00DE3C05">
              <w:rPr>
                <w:rStyle w:val="af8"/>
              </w:rPr>
              <w:t xml:space="preserve"> MAZMUNI VA SAMARADORLIGI</w:t>
            </w:r>
            <w:r w:rsidR="00B7644C" w:rsidRPr="00DE3C05">
              <w:rPr>
                <w:webHidden/>
              </w:rPr>
              <w:tab/>
            </w:r>
            <w:r w:rsidR="00B7644C" w:rsidRPr="00DE3C05">
              <w:rPr>
                <w:webHidden/>
              </w:rPr>
              <w:fldChar w:fldCharType="begin"/>
            </w:r>
            <w:r w:rsidR="00B7644C" w:rsidRPr="00DE3C05">
              <w:rPr>
                <w:webHidden/>
              </w:rPr>
              <w:instrText xml:space="preserve"> PAGEREF _Toc216959151 \h </w:instrText>
            </w:r>
            <w:r w:rsidR="00B7644C" w:rsidRPr="00DE3C05">
              <w:rPr>
                <w:webHidden/>
              </w:rPr>
            </w:r>
            <w:r w:rsidR="00B7644C" w:rsidRPr="00DE3C05">
              <w:rPr>
                <w:webHidden/>
              </w:rPr>
              <w:fldChar w:fldCharType="separate"/>
            </w:r>
            <w:r w:rsidR="00DE3C05" w:rsidRPr="00DE3C05">
              <w:rPr>
                <w:webHidden/>
              </w:rPr>
              <w:t>124</w:t>
            </w:r>
            <w:r w:rsidR="00B7644C" w:rsidRPr="00DE3C05">
              <w:rPr>
                <w:webHidden/>
              </w:rPr>
              <w:fldChar w:fldCharType="end"/>
            </w:r>
          </w:hyperlink>
        </w:p>
        <w:p w14:paraId="76E8D2CD" w14:textId="7929CD96"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2" w:history="1">
            <w:r w:rsidR="00B7644C" w:rsidRPr="00DE3C05">
              <w:rPr>
                <w:rStyle w:val="af8"/>
                <w:rFonts w:ascii="Times New Roman" w:eastAsia="Times New Roman" w:hAnsi="Times New Roman" w:cs="Times New Roman"/>
                <w:bCs/>
                <w:noProof/>
                <w:sz w:val="28"/>
                <w:szCs w:val="28"/>
                <w:lang w:val="uz-Cyrl-UZ"/>
              </w:rPr>
              <w:t xml:space="preserve">§ 3.1.  </w:t>
            </w:r>
            <w:r w:rsidR="00B7644C" w:rsidRPr="00DE3C05">
              <w:rPr>
                <w:rStyle w:val="af8"/>
                <w:rFonts w:ascii="Times New Roman" w:eastAsia="Times New Roman" w:hAnsi="Times New Roman" w:cs="Times New Roman"/>
                <w:bCs/>
                <w:noProof/>
                <w:sz w:val="28"/>
                <w:szCs w:val="28"/>
                <w:lang w:val="en-US"/>
              </w:rPr>
              <w:t>I</w:t>
            </w:r>
            <w:r w:rsidR="00804101" w:rsidRPr="00DE3C05">
              <w:rPr>
                <w:rStyle w:val="af8"/>
                <w:rFonts w:ascii="Times New Roman" w:eastAsia="Times New Roman" w:hAnsi="Times New Roman" w:cs="Times New Roman"/>
                <w:bCs/>
                <w:noProof/>
                <w:sz w:val="28"/>
                <w:szCs w:val="28"/>
                <w:lang w:val="en-US"/>
              </w:rPr>
              <w:t>q</w:t>
            </w:r>
            <w:r w:rsidR="00B7644C" w:rsidRPr="00DE3C05">
              <w:rPr>
                <w:rStyle w:val="af8"/>
                <w:rFonts w:ascii="Times New Roman" w:eastAsia="Times New Roman" w:hAnsi="Times New Roman" w:cs="Times New Roman"/>
                <w:bCs/>
                <w:noProof/>
                <w:sz w:val="28"/>
                <w:szCs w:val="28"/>
                <w:lang w:val="uz-Cyrl-UZ"/>
              </w:rPr>
              <w:t>tidorli bolalar ijodkorligini rivojlantirishning tajriba-sinov bosqichlari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_Toc216959152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124</w:t>
            </w:r>
            <w:r w:rsidR="00B7644C" w:rsidRPr="00DE3C05">
              <w:rPr>
                <w:rFonts w:ascii="Times New Roman" w:hAnsi="Times New Roman" w:cs="Times New Roman"/>
                <w:noProof/>
                <w:webHidden/>
                <w:sz w:val="28"/>
                <w:szCs w:val="28"/>
              </w:rPr>
              <w:fldChar w:fldCharType="end"/>
            </w:r>
          </w:hyperlink>
        </w:p>
        <w:p w14:paraId="5CEBF94F" w14:textId="59D3741B"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3" w:history="1">
            <w:r w:rsidR="00B7644C" w:rsidRPr="00DE3C05">
              <w:rPr>
                <w:rStyle w:val="af8"/>
                <w:rFonts w:ascii="Times New Roman" w:hAnsi="Times New Roman" w:cs="Times New Roman"/>
                <w:bCs/>
                <w:noProof/>
                <w:sz w:val="28"/>
                <w:szCs w:val="28"/>
                <w:lang w:val="uz-Cyrl-UZ"/>
              </w:rPr>
              <w:t>§</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3.2</w:t>
            </w:r>
            <w:r w:rsidR="00B7644C" w:rsidRPr="00DE3C05">
              <w:rPr>
                <w:rStyle w:val="af8"/>
                <w:rFonts w:ascii="Times New Roman" w:hAnsi="Times New Roman" w:cs="Times New Roman"/>
                <w:bCs/>
                <w:noProof/>
                <w:sz w:val="28"/>
                <w:szCs w:val="28"/>
                <w:lang w:val="en-US"/>
              </w:rPr>
              <w:t>.</w:t>
            </w:r>
            <w:r w:rsidR="00B7644C" w:rsidRPr="00DE3C05">
              <w:rPr>
                <w:rStyle w:val="af8"/>
                <w:rFonts w:ascii="Times New Roman" w:hAnsi="Times New Roman" w:cs="Times New Roman"/>
                <w:bCs/>
                <w:noProof/>
                <w:sz w:val="28"/>
                <w:szCs w:val="28"/>
                <w:lang w:val="uz-Cyrl-UZ"/>
              </w:rPr>
              <w:t xml:space="preserve"> Tajriba-sinov ishlari natijalari va </w:t>
            </w:r>
            <w:r w:rsidR="00B7644C" w:rsidRPr="00DE3C05">
              <w:rPr>
                <w:rStyle w:val="af8"/>
                <w:rFonts w:ascii="Times New Roman" w:hAnsi="Times New Roman" w:cs="Times New Roman"/>
                <w:bCs/>
                <w:noProof/>
                <w:sz w:val="28"/>
                <w:szCs w:val="28"/>
                <w:lang w:val="en-US"/>
              </w:rPr>
              <w:t xml:space="preserve"> </w:t>
            </w:r>
            <w:r w:rsidR="00B7644C" w:rsidRPr="00DE3C05">
              <w:rPr>
                <w:rStyle w:val="af8"/>
                <w:rFonts w:ascii="Times New Roman" w:hAnsi="Times New Roman" w:cs="Times New Roman"/>
                <w:bCs/>
                <w:noProof/>
                <w:sz w:val="28"/>
                <w:szCs w:val="28"/>
                <w:lang w:val="uz-Cyrl-UZ"/>
              </w:rPr>
              <w:t>ularning tahlili</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_Toc216959153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133</w:t>
            </w:r>
            <w:r w:rsidR="00B7644C" w:rsidRPr="00DE3C05">
              <w:rPr>
                <w:rFonts w:ascii="Times New Roman" w:hAnsi="Times New Roman" w:cs="Times New Roman"/>
                <w:noProof/>
                <w:webHidden/>
                <w:sz w:val="28"/>
                <w:szCs w:val="28"/>
              </w:rPr>
              <w:fldChar w:fldCharType="end"/>
            </w:r>
          </w:hyperlink>
        </w:p>
        <w:p w14:paraId="63C83FC3" w14:textId="5B23C711" w:rsidR="00B7644C" w:rsidRPr="00DE3C05" w:rsidRDefault="009B15DB" w:rsidP="00B7644C">
          <w:pPr>
            <w:pStyle w:val="25"/>
            <w:tabs>
              <w:tab w:val="right" w:leader="dot" w:pos="9344"/>
            </w:tabs>
            <w:jc w:val="both"/>
            <w:rPr>
              <w:rFonts w:ascii="Times New Roman" w:eastAsiaTheme="minorEastAsia" w:hAnsi="Times New Roman" w:cs="Times New Roman"/>
              <w:noProof/>
              <w:sz w:val="28"/>
              <w:szCs w:val="28"/>
              <w:lang w:eastAsia="ru-RU"/>
            </w:rPr>
          </w:pPr>
          <w:hyperlink w:anchor="_Toc216959154" w:history="1">
            <w:r w:rsidR="00B7644C" w:rsidRPr="00DE3C05">
              <w:rPr>
                <w:rStyle w:val="af8"/>
                <w:rFonts w:ascii="Times New Roman" w:hAnsi="Times New Roman" w:cs="Times New Roman"/>
                <w:bCs/>
                <w:noProof/>
                <w:sz w:val="28"/>
                <w:szCs w:val="28"/>
                <w:lang w:val="uz-Cyrl-UZ"/>
              </w:rPr>
              <w:t>Uchinchi bob bo‘yicha xulosa</w:t>
            </w:r>
            <w:r w:rsidR="00B7644C" w:rsidRPr="00DE3C05">
              <w:rPr>
                <w:rFonts w:ascii="Times New Roman" w:hAnsi="Times New Roman" w:cs="Times New Roman"/>
                <w:noProof/>
                <w:webHidden/>
                <w:sz w:val="28"/>
                <w:szCs w:val="28"/>
              </w:rPr>
              <w:tab/>
            </w:r>
            <w:r w:rsidR="00B7644C" w:rsidRPr="00DE3C05">
              <w:rPr>
                <w:rFonts w:ascii="Times New Roman" w:hAnsi="Times New Roman" w:cs="Times New Roman"/>
                <w:noProof/>
                <w:webHidden/>
                <w:sz w:val="28"/>
                <w:szCs w:val="28"/>
              </w:rPr>
              <w:fldChar w:fldCharType="begin"/>
            </w:r>
            <w:r w:rsidR="00B7644C" w:rsidRPr="00DE3C05">
              <w:rPr>
                <w:rFonts w:ascii="Times New Roman" w:hAnsi="Times New Roman" w:cs="Times New Roman"/>
                <w:noProof/>
                <w:webHidden/>
                <w:sz w:val="28"/>
                <w:szCs w:val="28"/>
              </w:rPr>
              <w:instrText xml:space="preserve"> PAGEREF _Toc216959154 \h </w:instrText>
            </w:r>
            <w:r w:rsidR="00B7644C" w:rsidRPr="00DE3C05">
              <w:rPr>
                <w:rFonts w:ascii="Times New Roman" w:hAnsi="Times New Roman" w:cs="Times New Roman"/>
                <w:noProof/>
                <w:webHidden/>
                <w:sz w:val="28"/>
                <w:szCs w:val="28"/>
              </w:rPr>
            </w:r>
            <w:r w:rsidR="00B7644C" w:rsidRPr="00DE3C05">
              <w:rPr>
                <w:rFonts w:ascii="Times New Roman" w:hAnsi="Times New Roman" w:cs="Times New Roman"/>
                <w:noProof/>
                <w:webHidden/>
                <w:sz w:val="28"/>
                <w:szCs w:val="28"/>
              </w:rPr>
              <w:fldChar w:fldCharType="separate"/>
            </w:r>
            <w:r w:rsidR="00DE3C05" w:rsidRPr="00DE3C05">
              <w:rPr>
                <w:rFonts w:ascii="Times New Roman" w:hAnsi="Times New Roman" w:cs="Times New Roman"/>
                <w:noProof/>
                <w:webHidden/>
                <w:sz w:val="28"/>
                <w:szCs w:val="28"/>
              </w:rPr>
              <w:t>146</w:t>
            </w:r>
            <w:r w:rsidR="00B7644C" w:rsidRPr="00DE3C05">
              <w:rPr>
                <w:rFonts w:ascii="Times New Roman" w:hAnsi="Times New Roman" w:cs="Times New Roman"/>
                <w:noProof/>
                <w:webHidden/>
                <w:sz w:val="28"/>
                <w:szCs w:val="28"/>
              </w:rPr>
              <w:fldChar w:fldCharType="end"/>
            </w:r>
          </w:hyperlink>
        </w:p>
        <w:p w14:paraId="1443038B" w14:textId="0A341F12" w:rsidR="00B7644C" w:rsidRPr="00DE3C05" w:rsidRDefault="009B15DB" w:rsidP="00B7644C">
          <w:pPr>
            <w:pStyle w:val="18"/>
            <w:jc w:val="both"/>
            <w:rPr>
              <w:rFonts w:eastAsiaTheme="minorEastAsia"/>
              <w:b w:val="0"/>
              <w:bCs w:val="0"/>
              <w:lang w:val="ru-RU" w:eastAsia="ru-RU"/>
            </w:rPr>
          </w:pPr>
          <w:hyperlink w:anchor="_Toc216959155" w:history="1">
            <w:r w:rsidR="00B7644C" w:rsidRPr="00DE3C05">
              <w:rPr>
                <w:rStyle w:val="af8"/>
              </w:rPr>
              <w:t>XULOSA</w:t>
            </w:r>
            <w:r w:rsidR="00B7644C" w:rsidRPr="00DE3C05">
              <w:rPr>
                <w:webHidden/>
              </w:rPr>
              <w:tab/>
            </w:r>
            <w:r w:rsidR="00B7644C" w:rsidRPr="00DE3C05">
              <w:rPr>
                <w:webHidden/>
              </w:rPr>
              <w:fldChar w:fldCharType="begin"/>
            </w:r>
            <w:r w:rsidR="00B7644C" w:rsidRPr="00DE3C05">
              <w:rPr>
                <w:webHidden/>
              </w:rPr>
              <w:instrText xml:space="preserve"> PAGEREF _Toc216959155 \h </w:instrText>
            </w:r>
            <w:r w:rsidR="00B7644C" w:rsidRPr="00DE3C05">
              <w:rPr>
                <w:webHidden/>
              </w:rPr>
            </w:r>
            <w:r w:rsidR="00B7644C" w:rsidRPr="00DE3C05">
              <w:rPr>
                <w:webHidden/>
              </w:rPr>
              <w:fldChar w:fldCharType="separate"/>
            </w:r>
            <w:r w:rsidR="00DE3C05" w:rsidRPr="00DE3C05">
              <w:rPr>
                <w:webHidden/>
              </w:rPr>
              <w:t>150</w:t>
            </w:r>
            <w:r w:rsidR="00B7644C" w:rsidRPr="00DE3C05">
              <w:rPr>
                <w:webHidden/>
              </w:rPr>
              <w:fldChar w:fldCharType="end"/>
            </w:r>
          </w:hyperlink>
        </w:p>
        <w:p w14:paraId="69EBADF5" w14:textId="0FE0081D" w:rsidR="00B7644C" w:rsidRPr="00DE3C05" w:rsidRDefault="009B15DB" w:rsidP="00B7644C">
          <w:pPr>
            <w:pStyle w:val="18"/>
            <w:jc w:val="both"/>
            <w:rPr>
              <w:rFonts w:eastAsiaTheme="minorEastAsia"/>
              <w:b w:val="0"/>
              <w:bCs w:val="0"/>
              <w:lang w:val="ru-RU" w:eastAsia="ru-RU"/>
            </w:rPr>
          </w:pPr>
          <w:hyperlink w:anchor="_Toc216959156" w:history="1">
            <w:r w:rsidR="00B7644C" w:rsidRPr="00DE3C05">
              <w:rPr>
                <w:rStyle w:val="af8"/>
              </w:rPr>
              <w:t>FOYDALANILGAN AD</w:t>
            </w:r>
            <w:r w:rsidR="00B7644C" w:rsidRPr="00DE3C05">
              <w:rPr>
                <w:rStyle w:val="af8"/>
                <w:spacing w:val="-1"/>
              </w:rPr>
              <w:t>A</w:t>
            </w:r>
            <w:r w:rsidR="00B7644C" w:rsidRPr="00DE3C05">
              <w:rPr>
                <w:rStyle w:val="af8"/>
              </w:rPr>
              <w:t>BIYOTLAR</w:t>
            </w:r>
            <w:r w:rsidR="00B7644C" w:rsidRPr="00DE3C05">
              <w:rPr>
                <w:rStyle w:val="af8"/>
                <w:spacing w:val="1"/>
              </w:rPr>
              <w:t xml:space="preserve"> </w:t>
            </w:r>
            <w:r w:rsidR="00B7644C" w:rsidRPr="00DE3C05">
              <w:rPr>
                <w:rStyle w:val="af8"/>
              </w:rPr>
              <w:t>RO‘YXATI</w:t>
            </w:r>
            <w:r w:rsidR="00B7644C" w:rsidRPr="00DE3C05">
              <w:rPr>
                <w:webHidden/>
              </w:rPr>
              <w:tab/>
            </w:r>
            <w:r w:rsidR="00B7644C" w:rsidRPr="00DE3C05">
              <w:rPr>
                <w:webHidden/>
              </w:rPr>
              <w:fldChar w:fldCharType="begin"/>
            </w:r>
            <w:r w:rsidR="00B7644C" w:rsidRPr="00DE3C05">
              <w:rPr>
                <w:webHidden/>
              </w:rPr>
              <w:instrText xml:space="preserve"> PAGEREF _Toc216959156 \h </w:instrText>
            </w:r>
            <w:r w:rsidR="00B7644C" w:rsidRPr="00DE3C05">
              <w:rPr>
                <w:webHidden/>
              </w:rPr>
            </w:r>
            <w:r w:rsidR="00B7644C" w:rsidRPr="00DE3C05">
              <w:rPr>
                <w:webHidden/>
              </w:rPr>
              <w:fldChar w:fldCharType="separate"/>
            </w:r>
            <w:r w:rsidR="00DE3C05" w:rsidRPr="00DE3C05">
              <w:rPr>
                <w:webHidden/>
              </w:rPr>
              <w:t>153</w:t>
            </w:r>
            <w:r w:rsidR="00B7644C" w:rsidRPr="00DE3C05">
              <w:rPr>
                <w:webHidden/>
              </w:rPr>
              <w:fldChar w:fldCharType="end"/>
            </w:r>
          </w:hyperlink>
        </w:p>
        <w:p w14:paraId="117D6E44" w14:textId="45641BDC" w:rsidR="00B7644C" w:rsidRPr="00DE3C05" w:rsidRDefault="009B15DB" w:rsidP="00B7644C">
          <w:pPr>
            <w:pStyle w:val="18"/>
            <w:jc w:val="both"/>
            <w:rPr>
              <w:rFonts w:eastAsiaTheme="minorEastAsia"/>
              <w:b w:val="0"/>
              <w:bCs w:val="0"/>
              <w:lang w:val="ru-RU" w:eastAsia="ru-RU"/>
            </w:rPr>
          </w:pPr>
          <w:hyperlink w:anchor="_Toc216959157" w:history="1">
            <w:r w:rsidR="00B7644C" w:rsidRPr="00DE3C05">
              <w:rPr>
                <w:rStyle w:val="af8"/>
                <w:lang w:val="en-US"/>
              </w:rPr>
              <w:t>ILOVA</w:t>
            </w:r>
            <w:r w:rsidR="00B7644C" w:rsidRPr="00DE3C05">
              <w:rPr>
                <w:webHidden/>
              </w:rPr>
              <w:tab/>
            </w:r>
            <w:r w:rsidR="00B7644C" w:rsidRPr="00DE3C05">
              <w:rPr>
                <w:webHidden/>
              </w:rPr>
              <w:fldChar w:fldCharType="begin"/>
            </w:r>
            <w:r w:rsidR="00B7644C" w:rsidRPr="00DE3C05">
              <w:rPr>
                <w:webHidden/>
              </w:rPr>
              <w:instrText xml:space="preserve"> PAGEREF _Toc216959157 \h </w:instrText>
            </w:r>
            <w:r w:rsidR="00B7644C" w:rsidRPr="00DE3C05">
              <w:rPr>
                <w:webHidden/>
              </w:rPr>
            </w:r>
            <w:r w:rsidR="00B7644C" w:rsidRPr="00DE3C05">
              <w:rPr>
                <w:webHidden/>
              </w:rPr>
              <w:fldChar w:fldCharType="separate"/>
            </w:r>
            <w:r w:rsidR="00DE3C05" w:rsidRPr="00DE3C05">
              <w:rPr>
                <w:webHidden/>
              </w:rPr>
              <w:t>168</w:t>
            </w:r>
            <w:r w:rsidR="00B7644C" w:rsidRPr="00DE3C05">
              <w:rPr>
                <w:webHidden/>
              </w:rPr>
              <w:fldChar w:fldCharType="end"/>
            </w:r>
          </w:hyperlink>
        </w:p>
        <w:p w14:paraId="628A0B21" w14:textId="13FBED83" w:rsidR="00B7644C" w:rsidRPr="00DE3C05" w:rsidRDefault="00B7644C" w:rsidP="00B7644C">
          <w:pPr>
            <w:jc w:val="both"/>
            <w:rPr>
              <w:rFonts w:ascii="Times New Roman" w:hAnsi="Times New Roman" w:cs="Times New Roman"/>
              <w:sz w:val="28"/>
              <w:szCs w:val="28"/>
            </w:rPr>
          </w:pPr>
          <w:r w:rsidRPr="00DE3C05">
            <w:rPr>
              <w:rFonts w:ascii="Times New Roman" w:hAnsi="Times New Roman" w:cs="Times New Roman"/>
              <w:b/>
              <w:bCs/>
              <w:sz w:val="28"/>
              <w:szCs w:val="28"/>
            </w:rPr>
            <w:fldChar w:fldCharType="end"/>
          </w:r>
        </w:p>
      </w:sdtContent>
    </w:sdt>
    <w:p w14:paraId="342B57ED" w14:textId="1D66F4DB" w:rsidR="00E87725" w:rsidRPr="00A31EA2" w:rsidRDefault="009B0C4D" w:rsidP="00B7644C">
      <w:pPr>
        <w:spacing w:line="336" w:lineRule="auto"/>
        <w:rPr>
          <w:rFonts w:ascii="Times New Roman" w:eastAsia="Times New Roman" w:hAnsi="Times New Roman" w:cs="Times New Roman"/>
          <w:b/>
          <w:color w:val="000000" w:themeColor="text1"/>
          <w:sz w:val="28"/>
          <w:szCs w:val="28"/>
          <w:lang w:val="uz-Cyrl-UZ" w:eastAsia="ru-RU"/>
        </w:rPr>
      </w:pPr>
      <w:r w:rsidRPr="00DA73CD">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38112" behindDoc="0" locked="0" layoutInCell="1" allowOverlap="1" wp14:anchorId="62BCA534" wp14:editId="2375DA3D">
                <wp:simplePos x="0" y="0"/>
                <wp:positionH relativeFrom="margin">
                  <wp:posOffset>2646045</wp:posOffset>
                </wp:positionH>
                <wp:positionV relativeFrom="paragraph">
                  <wp:posOffset>7356002</wp:posOffset>
                </wp:positionV>
                <wp:extent cx="637954" cy="244549"/>
                <wp:effectExtent l="0" t="0" r="10160" b="22225"/>
                <wp:wrapNone/>
                <wp:docPr id="1347" name="Прямоугольник 134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648BB" id="Прямоугольник 1347" o:spid="_x0000_s1026" style="position:absolute;margin-left:208.35pt;margin-top:579.2pt;width:50.25pt;height:19.25pt;z-index:2517381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" fillcolor="white [3212]" strokecolor="white [3212]" strokeweight="1pt">
                <w10:wrap anchorx="margin"/>
              </v:rect>
            </w:pict>
          </mc:Fallback>
        </mc:AlternateContent>
      </w:r>
      <w:r w:rsidR="00F353EF">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08416" behindDoc="0" locked="0" layoutInCell="1" allowOverlap="1" wp14:anchorId="77898470" wp14:editId="128B27B2">
                <wp:simplePos x="0" y="0"/>
                <wp:positionH relativeFrom="margin">
                  <wp:posOffset>2743200</wp:posOffset>
                </wp:positionH>
                <wp:positionV relativeFrom="paragraph">
                  <wp:posOffset>8091170</wp:posOffset>
                </wp:positionV>
                <wp:extent cx="637954" cy="244549"/>
                <wp:effectExtent l="0" t="0" r="10160" b="22225"/>
                <wp:wrapNone/>
                <wp:docPr id="1378" name="Прямоугольник 1378"/>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0DF413" id="Прямоугольник 1378" o:spid="_x0000_s1026" style="position:absolute;margin-left:3in;margin-top:637.1pt;width:50.25pt;height:19.25pt;z-index:2517084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" fillcolor="white [3212]" strokecolor="white [3212]" strokeweight="1pt">
                <w10:wrap anchorx="margin"/>
              </v:rect>
            </w:pict>
          </mc:Fallback>
        </mc:AlternateContent>
      </w:r>
      <w:r w:rsidR="004D6C12">
        <w:rPr>
          <w:rFonts w:ascii="Times New Roman" w:eastAsia="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06368" behindDoc="0" locked="0" layoutInCell="1" allowOverlap="1" wp14:anchorId="5726ACD6" wp14:editId="7F7E85D1">
                <wp:simplePos x="0" y="0"/>
                <wp:positionH relativeFrom="column">
                  <wp:posOffset>2596515</wp:posOffset>
                </wp:positionH>
                <wp:positionV relativeFrom="paragraph">
                  <wp:posOffset>6874510</wp:posOffset>
                </wp:positionV>
                <wp:extent cx="637954" cy="244549"/>
                <wp:effectExtent l="0" t="0" r="10160" b="22225"/>
                <wp:wrapNone/>
                <wp:docPr id="1377" name="Прямоугольник 1377"/>
                <wp:cNvGraphicFramePr/>
                <a:graphic xmlns:a="http://schemas.openxmlformats.org/drawingml/2006/main">
                  <a:graphicData uri="http://schemas.microsoft.com/office/word/2010/wordprocessingShape">
                    <wps:wsp>
                      <wps:cNvSpPr/>
                      <wps:spPr>
                        <a:xfrm>
                          <a:off x="0" y="0"/>
                          <a:ext cx="637954" cy="24454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84776" id="Прямоугольник 1377" o:spid="_x0000_s1026" style="position:absolute;margin-left:204.45pt;margin-top:541.3pt;width:50.25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" fillcolor="white [3212]" strokecolor="white [3212]" strokeweight="1pt"/>
            </w:pict>
          </mc:Fallback>
        </mc:AlternateContent>
      </w:r>
      <w:r w:rsidR="00E87725" w:rsidRPr="00A31EA2">
        <w:rPr>
          <w:rFonts w:ascii="Times New Roman" w:eastAsia="Times New Roman" w:hAnsi="Times New Roman" w:cs="Times New Roman"/>
          <w:b/>
          <w:color w:val="000000" w:themeColor="text1"/>
          <w:sz w:val="28"/>
          <w:szCs w:val="28"/>
          <w:lang w:val="uz-Cyrl-UZ" w:eastAsia="ru-RU"/>
        </w:rPr>
        <w:br w:type="page"/>
      </w:r>
    </w:p>
    <w:p w14:paraId="469804BA" w14:textId="6A12E9B2" w:rsidR="00687C65" w:rsidRPr="00B7644C" w:rsidRDefault="00687C65" w:rsidP="001A2A5D">
      <w:pPr>
        <w:pStyle w:val="1"/>
        <w:spacing w:before="240" w:after="240" w:line="360" w:lineRule="auto"/>
        <w:jc w:val="center"/>
        <w:rPr>
          <w:rFonts w:ascii="Times New Roman" w:eastAsia="Times New Roman" w:hAnsi="Times New Roman"/>
          <w:bCs/>
          <w:sz w:val="28"/>
          <w:szCs w:val="28"/>
          <w:lang w:val="uz-Cyrl-UZ"/>
        </w:rPr>
      </w:pPr>
      <w:bookmarkStart w:id="4" w:name="_Toc216959140"/>
      <w:bookmarkEnd w:id="3"/>
      <w:r w:rsidRPr="00B7644C">
        <w:rPr>
          <w:rFonts w:ascii="Times New Roman" w:eastAsia="Times New Roman" w:hAnsi="Times New Roman"/>
          <w:bCs/>
          <w:sz w:val="28"/>
          <w:szCs w:val="28"/>
          <w:lang w:val="uz-Cyrl-UZ"/>
        </w:rPr>
        <w:lastRenderedPageBreak/>
        <w:t xml:space="preserve">KIRISH </w:t>
      </w:r>
      <w:r w:rsidR="009B0C4D" w:rsidRPr="00B7644C">
        <w:rPr>
          <w:rFonts w:ascii="Times New Roman" w:hAnsi="Times New Roman"/>
          <w:bCs/>
          <w:sz w:val="28"/>
          <w:szCs w:val="28"/>
          <w:lang w:val="uz-Latn-UZ"/>
        </w:rPr>
        <w:t>(fаlsаfа dоktоri (РhD) dissеrtаtsiуаsi аnnоtаtsiуаsi)</w:t>
      </w:r>
      <w:bookmarkEnd w:id="4"/>
    </w:p>
    <w:p w14:paraId="3DF5A0AC"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en-US" w:eastAsia="ru-RU"/>
        </w:rPr>
      </w:pPr>
      <w:bookmarkStart w:id="5" w:name="_Hlk193164378"/>
      <w:r w:rsidRPr="00883B8C">
        <w:rPr>
          <w:rFonts w:ascii="Times New Roman" w:eastAsia="Times" w:hAnsi="Times New Roman" w:cs="Times New Roman"/>
          <w:b/>
          <w:color w:val="000000"/>
          <w:sz w:val="28"/>
          <w:szCs w:val="28"/>
          <w:lang w:val="en-US" w:eastAsia="ru-RU"/>
        </w:rPr>
        <w:t xml:space="preserve">Dissertatsiya mavzusining dolzarbligi va zarurati. </w:t>
      </w:r>
      <w:r w:rsidRPr="00883B8C">
        <w:rPr>
          <w:rFonts w:ascii="Times New Roman" w:eastAsia="Times" w:hAnsi="Times New Roman" w:cs="Times New Roman"/>
          <w:color w:val="000000"/>
          <w:sz w:val="28"/>
          <w:szCs w:val="28"/>
          <w:lang w:val="en-US" w:eastAsia="ru-RU"/>
        </w:rPr>
        <w:t xml:space="preserve">Jahonda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 xml:space="preserve">quvchilar ijodiy faoliyatini </w:t>
      </w:r>
      <w:r w:rsidRPr="00883B8C">
        <w:rPr>
          <w:rFonts w:ascii="Times New Roman" w:eastAsia="Times" w:hAnsi="Times New Roman" w:cs="Times New Roman"/>
          <w:color w:val="000000"/>
          <w:sz w:val="28"/>
          <w:szCs w:val="28"/>
          <w:lang w:val="uz-Cyrl-UZ" w:eastAsia="ru-RU"/>
        </w:rPr>
        <w:t>rivojlantirish</w:t>
      </w:r>
      <w:r w:rsidRPr="00883B8C">
        <w:rPr>
          <w:rFonts w:ascii="Times New Roman" w:eastAsia="Times" w:hAnsi="Times New Roman" w:cs="Times New Roman"/>
          <w:color w:val="000000"/>
          <w:sz w:val="28"/>
          <w:szCs w:val="28"/>
          <w:lang w:val="en-US" w:eastAsia="ru-RU"/>
        </w:rPr>
        <w:t>ning</w:t>
      </w:r>
      <w:r w:rsidRPr="00883B8C">
        <w:rPr>
          <w:rFonts w:ascii="Times New Roman" w:eastAsia="Times" w:hAnsi="Times New Roman" w:cs="Times New Roman"/>
          <w:color w:val="000000"/>
          <w:sz w:val="28"/>
          <w:szCs w:val="28"/>
          <w:lang w:val="uz-Cyrl-UZ" w:eastAsia="ru-RU"/>
        </w:rPr>
        <w:t xml:space="preserve"> turli ko‘rinishlari, </w:t>
      </w:r>
      <w:r w:rsidRPr="00883B8C">
        <w:rPr>
          <w:rFonts w:ascii="Times New Roman" w:eastAsia="Times" w:hAnsi="Times New Roman" w:cs="Times New Roman"/>
          <w:color w:val="000000"/>
          <w:sz w:val="28"/>
          <w:szCs w:val="28"/>
          <w:lang w:val="en-US" w:eastAsia="ru-RU"/>
        </w:rPr>
        <w:t xml:space="preserve">kreativ mexanizmlari amaliyotga tatbiq etilgan. Xalqaro tashkilotlar va rivojlangan davlatlar didaktika va </w:t>
      </w:r>
      <w:r w:rsidRPr="00883B8C">
        <w:rPr>
          <w:rFonts w:ascii="Times New Roman" w:eastAsia="Times" w:hAnsi="Times New Roman" w:cs="Times New Roman"/>
          <w:color w:val="000000"/>
          <w:sz w:val="28"/>
          <w:szCs w:val="28"/>
          <w:lang w:val="uz-Cyrl-UZ" w:eastAsia="ru-RU"/>
        </w:rPr>
        <w:t>o‘qitish</w:t>
      </w:r>
      <w:r w:rsidRPr="00883B8C">
        <w:rPr>
          <w:rFonts w:ascii="Times New Roman" w:eastAsia="Times" w:hAnsi="Times New Roman" w:cs="Times New Roman"/>
          <w:color w:val="000000"/>
          <w:sz w:val="28"/>
          <w:szCs w:val="28"/>
          <w:lang w:val="en-US" w:eastAsia="ru-RU"/>
        </w:rPr>
        <w:t xml:space="preserve"> faoliyatni rivojlantirish, </w:t>
      </w:r>
      <w:r w:rsidRPr="00883B8C">
        <w:rPr>
          <w:rFonts w:ascii="Times New Roman" w:eastAsia="Times" w:hAnsi="Times New Roman" w:cs="Times New Roman"/>
          <w:color w:val="000000"/>
          <w:sz w:val="28"/>
          <w:szCs w:val="28"/>
          <w:lang w:val="uz-Cyrl-UZ" w:eastAsia="ru-RU"/>
        </w:rPr>
        <w:t>ijodiy ta’lim muassasalari faoliyatini boshqarish</w:t>
      </w:r>
      <w:r w:rsidRPr="00883B8C">
        <w:rPr>
          <w:rFonts w:ascii="Times New Roman" w:eastAsia="Times" w:hAnsi="Times New Roman" w:cs="Times New Roman"/>
          <w:color w:val="000000"/>
          <w:sz w:val="28"/>
          <w:szCs w:val="28"/>
          <w:lang w:val="en-US" w:eastAsia="ru-RU"/>
        </w:rPr>
        <w:t xml:space="preserve">da, </w:t>
      </w:r>
      <w:r w:rsidRPr="00883B8C">
        <w:rPr>
          <w:rFonts w:ascii="Times New Roman" w:eastAsia="Times" w:hAnsi="Times New Roman" w:cs="Times New Roman"/>
          <w:color w:val="000000"/>
          <w:sz w:val="28"/>
          <w:szCs w:val="28"/>
          <w:lang w:val="uz-Cyrl-UZ" w:eastAsia="ru-RU"/>
        </w:rPr>
        <w:t>samarali</w:t>
      </w:r>
      <w:r w:rsidRPr="00883B8C">
        <w:rPr>
          <w:rFonts w:ascii="Times New Roman" w:eastAsia="Times" w:hAnsi="Times New Roman" w:cs="Times New Roman"/>
          <w:color w:val="000000"/>
          <w:sz w:val="28"/>
          <w:szCs w:val="28"/>
          <w:lang w:val="en-US" w:eastAsia="ru-RU"/>
        </w:rPr>
        <w:t xml:space="preserve"> kompeten</w:t>
      </w:r>
      <w:r w:rsidRPr="00883B8C">
        <w:rPr>
          <w:rFonts w:ascii="Times New Roman" w:eastAsia="Times" w:hAnsi="Times New Roman" w:cs="Times New Roman"/>
          <w:color w:val="000000"/>
          <w:sz w:val="28"/>
          <w:szCs w:val="28"/>
          <w:lang w:val="uz-Cyrl-UZ" w:eastAsia="ru-RU"/>
        </w:rPr>
        <w:t>siyali</w:t>
      </w:r>
      <w:r w:rsidRPr="00883B8C">
        <w:rPr>
          <w:rFonts w:ascii="Times New Roman" w:eastAsia="Times" w:hAnsi="Times New Roman" w:cs="Times New Roman"/>
          <w:color w:val="000000"/>
          <w:sz w:val="28"/>
          <w:szCs w:val="28"/>
          <w:lang w:val="en-US" w:eastAsia="ru-RU"/>
        </w:rPr>
        <w:t xml:space="preserve"> yondashuvni faollashtirishga</w:t>
      </w:r>
      <w:r w:rsidRPr="00883B8C">
        <w:rPr>
          <w:rFonts w:ascii="Times New Roman" w:eastAsia="Times" w:hAnsi="Times New Roman" w:cs="Times New Roman"/>
          <w:color w:val="000000"/>
          <w:sz w:val="28"/>
          <w:szCs w:val="28"/>
          <w:lang w:val="uz-Cyrl-UZ" w:eastAsia="ru-RU"/>
        </w:rPr>
        <w:t xml:space="preserve"> alohida </w:t>
      </w:r>
      <w:r w:rsidRPr="00883B8C">
        <w:rPr>
          <w:rFonts w:ascii="Times New Roman" w:eastAsia="Times" w:hAnsi="Times New Roman" w:cs="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w:hAnsi="Times New Roman" w:cs="Times New Roman"/>
          <w:color w:val="000000"/>
          <w:sz w:val="28"/>
          <w:szCs w:val="28"/>
          <w:lang w:val="en-US" w:eastAsia="ru-RU"/>
        </w:rPr>
        <w:t>va ijtimoiy munosabat k</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nikmalarini yuqori darajada egallash”</w:t>
      </w:r>
      <w:r w:rsidRPr="00883B8C">
        <w:rPr>
          <w:rFonts w:ascii="Times New Roman" w:eastAsia="Times" w:hAnsi="Times New Roman" w:cs="Times New Roman"/>
          <w:color w:val="000000"/>
          <w:sz w:val="28"/>
          <w:szCs w:val="28"/>
          <w:vertAlign w:val="superscript"/>
          <w:lang w:eastAsia="ru-RU"/>
        </w:rPr>
        <w:footnoteReference w:id="1"/>
      </w:r>
      <w:r w:rsidRPr="00883B8C">
        <w:rPr>
          <w:rFonts w:ascii="Times New Roman" w:eastAsia="Times" w:hAnsi="Times New Roman" w:cs="Times New Roman"/>
          <w:color w:val="000000"/>
          <w:sz w:val="28"/>
          <w:szCs w:val="28"/>
          <w:lang w:val="en-US" w:eastAsia="ru-RU"/>
        </w:rPr>
        <w:t xml:space="preserve">ga alohida e’tibor berilmoqda. Xalqaro miqyosda ta’limining sifatini oshirish, ijodiy fikrlash, tanqidiy tafakkur, </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zini-</w:t>
      </w:r>
      <w:r w:rsidRPr="00883B8C">
        <w:rPr>
          <w:rFonts w:ascii="Times New Roman" w:eastAsia="Times" w:hAnsi="Times New Roman" w:cs="Times New Roman"/>
          <w:color w:val="000000"/>
          <w:sz w:val="28"/>
          <w:szCs w:val="28"/>
          <w:lang w:val="uz-Cyrl-UZ" w:eastAsia="ru-RU"/>
        </w:rPr>
        <w:t>o‘</w:t>
      </w:r>
      <w:r w:rsidRPr="00883B8C">
        <w:rPr>
          <w:rFonts w:ascii="Times New Roman" w:eastAsia="Times" w:hAnsi="Times New Roman" w:cs="Times New Roman"/>
          <w:color w:val="000000"/>
          <w:sz w:val="28"/>
          <w:szCs w:val="28"/>
          <w:lang w:val="en-US" w:eastAsia="ru-RU"/>
        </w:rPr>
        <w:t>zi baholash,</w:t>
      </w:r>
      <w:r w:rsidRPr="00883B8C">
        <w:rPr>
          <w:rFonts w:ascii="Times New Roman" w:eastAsia="Times" w:hAnsi="Times New Roman" w:cs="Times New Roman"/>
          <w:color w:val="000000"/>
          <w:sz w:val="28"/>
          <w:szCs w:val="28"/>
          <w:lang w:val="uz-Cyrl-UZ" w:eastAsia="ru-RU"/>
        </w:rPr>
        <w:t xml:space="preserve"> o‘</w:t>
      </w:r>
      <w:r w:rsidRPr="00883B8C">
        <w:rPr>
          <w:rFonts w:ascii="Times New Roman" w:eastAsia="Times" w:hAnsi="Times New Roman" w:cs="Times New Roman"/>
          <w:color w:val="000000"/>
          <w:sz w:val="28"/>
          <w:szCs w:val="28"/>
          <w:lang w:val="en-US" w:eastAsia="ru-RU"/>
        </w:rPr>
        <w:t>quvchilarning ijodiy faoliyatini</w:t>
      </w:r>
      <w:r w:rsidRPr="00883B8C">
        <w:rPr>
          <w:rFonts w:ascii="Times New Roman" w:eastAsia="Times" w:hAnsi="Times New Roman" w:cs="Times New Roman"/>
          <w:color w:val="000000"/>
          <w:sz w:val="28"/>
          <w:szCs w:val="28"/>
          <w:lang w:val="uz-Cyrl-UZ" w:eastAsia="ru-RU"/>
        </w:rPr>
        <w:t xml:space="preserve"> rivojlantirish</w:t>
      </w:r>
      <w:r w:rsidRPr="00883B8C">
        <w:rPr>
          <w:rFonts w:ascii="Times New Roman" w:eastAsia="Times" w:hAnsi="Times New Roman" w:cs="Times New Roman"/>
          <w:color w:val="000000"/>
          <w:sz w:val="28"/>
          <w:szCs w:val="28"/>
          <w:lang w:val="en-US" w:eastAsia="ru-RU"/>
        </w:rPr>
        <w:t>ga</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 xml:space="preserve">ayniqsa mamlakatimizda 2019 </w:t>
      </w:r>
      <w:r w:rsidRPr="00883B8C">
        <w:rPr>
          <w:rFonts w:ascii="Times New Roman" w:eastAsia="Times New Roman" w:hAnsi="Times New Roman" w:cs="Times New Roman"/>
          <w:color w:val="000000"/>
          <w:sz w:val="28"/>
          <w:szCs w:val="28"/>
          <w:lang w:val="en-US" w:eastAsia="ru-RU"/>
        </w:rPr>
        <w:t>-</w:t>
      </w:r>
      <w:r w:rsidRPr="00883B8C">
        <w:rPr>
          <w:rFonts w:ascii="Times New Roman" w:eastAsia="Times New Roman" w:hAnsi="Times New Roman" w:cs="Times New Roman"/>
          <w:color w:val="000000"/>
          <w:sz w:val="28"/>
          <w:szCs w:val="28"/>
          <w:lang w:val="uz-Cyrl-UZ" w:eastAsia="ru-RU"/>
        </w:rPr>
        <w:t>yildan boshlab faoliyat olib borayotgan</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 va ixtisoslashgan maktablarda iqtidorli o‘quvchilar tarbiyasi va ijodkorligini rivojlantirish texnologiyasiga</w:t>
      </w:r>
      <w:r w:rsidRPr="00883B8C">
        <w:rPr>
          <w:rFonts w:ascii="Times New Roman" w:eastAsia="Times" w:hAnsi="Times New Roman" w:cs="Times New Roman"/>
          <w:color w:val="000000"/>
          <w:sz w:val="28"/>
          <w:szCs w:val="28"/>
          <w:lang w:val="en-US" w:eastAsia="ru-RU"/>
        </w:rPr>
        <w:t xml:space="preserve"> alohida e’tibor berilmoqda. </w:t>
      </w:r>
    </w:p>
    <w:p w14:paraId="1321C1AD"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bookmarkStart w:id="6" w:name="_Hlk198322414"/>
      <w:r w:rsidRPr="00883B8C">
        <w:rPr>
          <w:rFonts w:ascii="Times New Roman" w:eastAsia="Times" w:hAnsi="Times New Roman" w:cs="Times New Roman"/>
          <w:color w:val="000000"/>
          <w:sz w:val="28"/>
          <w:szCs w:val="28"/>
          <w:lang w:val="en-US" w:eastAsia="ru-RU"/>
        </w:rPr>
        <w:t>Dunyo</w:t>
      </w:r>
      <w:r w:rsidRPr="00883B8C">
        <w:rPr>
          <w:rFonts w:ascii="Times New Roman" w:eastAsia="Times" w:hAnsi="Times New Roman" w:cs="Times New Roman"/>
          <w:color w:val="000000"/>
          <w:sz w:val="28"/>
          <w:szCs w:val="28"/>
          <w:lang w:val="uz-Cyrl-UZ" w:eastAsia="ru-RU"/>
        </w:rPr>
        <w:t xml:space="preserve"> ta’limi</w:t>
      </w:r>
      <w:r w:rsidRPr="00883B8C">
        <w:rPr>
          <w:rFonts w:ascii="Times New Roman" w:eastAsia="Times" w:hAnsi="Times New Roman" w:cs="Times New Roman"/>
          <w:color w:val="000000"/>
          <w:sz w:val="28"/>
          <w:szCs w:val="28"/>
          <w:lang w:val="en-US" w:eastAsia="ru-RU"/>
        </w:rPr>
        <w:t>da</w:t>
      </w:r>
      <w:r w:rsidRPr="00883B8C">
        <w:rPr>
          <w:rFonts w:ascii="Times New Roman" w:eastAsia="Arial" w:hAnsi="Times New Roman" w:cs="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6"/>
      <w:r w:rsidRPr="00883B8C">
        <w:rPr>
          <w:rFonts w:ascii="Times New Roman" w:eastAsia="Arial" w:hAnsi="Times New Roman" w:cs="Times New Roman"/>
          <w:color w:val="000000"/>
          <w:sz w:val="28"/>
          <w:szCs w:val="28"/>
          <w:lang w:val="uz-Cyrl-UZ" w:eastAsia="ru-RU"/>
        </w:rPr>
        <w:t xml:space="preserve"> Bu jarayonda o‘</w:t>
      </w:r>
      <w:r w:rsidRPr="00883B8C">
        <w:rPr>
          <w:rFonts w:ascii="Times New Roman" w:eastAsia="Times" w:hAnsi="Times New Roman" w:cs="Times New Roman"/>
          <w:color w:val="000000"/>
          <w:sz w:val="28"/>
          <w:szCs w:val="28"/>
          <w:lang w:val="uz-Cyrl-UZ" w:eastAsia="ru-RU"/>
        </w:rPr>
        <w:t xml:space="preserve">quvchilarning ijodiy faoliyatini rivojlantirish tamoyillariga yangicha yondashuvlar, </w:t>
      </w:r>
      <w:r w:rsidRPr="00883B8C">
        <w:rPr>
          <w:rFonts w:ascii="Times New Roman" w:eastAsia="Arial" w:hAnsi="Times New Roman" w:cs="Times New Roman"/>
          <w:color w:val="000000"/>
          <w:sz w:val="28"/>
          <w:szCs w:val="28"/>
          <w:lang w:val="uz-Cyrl-UZ" w:eastAsia="ru-RU"/>
        </w:rPr>
        <w:t xml:space="preserve">ilmiy-pedagogik innovatsiyalar, </w:t>
      </w:r>
      <w:r w:rsidRPr="00883B8C">
        <w:rPr>
          <w:rFonts w:ascii="Times New Roman" w:eastAsia="Arial" w:hAnsi="Times New Roman" w:cs="Times New Roman"/>
          <w:color w:val="000000"/>
          <w:sz w:val="28"/>
          <w:szCs w:val="28"/>
          <w:lang w:val="uz-Cyrl-UZ" w:eastAsia="ar-SA"/>
        </w:rPr>
        <w:t>o‘</w:t>
      </w:r>
      <w:r w:rsidRPr="00883B8C">
        <w:rPr>
          <w:rFonts w:ascii="Times New Roman" w:eastAsia="Arial" w:hAnsi="Times New Roman" w:cs="Times New Roman"/>
          <w:color w:val="000000"/>
          <w:sz w:val="28"/>
          <w:szCs w:val="28"/>
          <w:lang w:val="uz-Cyrl-UZ" w:eastAsia="ru-RU"/>
        </w:rPr>
        <w:t>qitishning “</w:t>
      </w:r>
      <w:r w:rsidRPr="00883B8C">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83B8C">
        <w:rPr>
          <w:rFonts w:ascii="Times New Roman" w:eastAsia="Arial" w:hAnsi="Times New Roman" w:cs="Times New Roman"/>
          <w:color w:val="000000"/>
          <w:sz w:val="28"/>
          <w:szCs w:val="28"/>
          <w:lang w:val="uz-Cyrl-UZ" w:eastAsia="ru-RU"/>
        </w:rPr>
        <w:t xml:space="preserve">PISA, TIMSS, PIRLS </w:t>
      </w:r>
      <w:r w:rsidRPr="00883B8C">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w:t>
      </w:r>
      <w:r w:rsidRPr="00883B8C">
        <w:rPr>
          <w:rFonts w:ascii="Times New Roman" w:eastAsia="Arial" w:hAnsi="Times New Roman" w:cs="Times New Roman"/>
          <w:color w:val="000000"/>
          <w:sz w:val="28"/>
          <w:szCs w:val="28"/>
          <w:lang w:val="uz-Cyrl-UZ" w:eastAsia="ar-SA"/>
        </w:rPr>
        <w:lastRenderedPageBreak/>
        <w:t xml:space="preserve">muhim ahamiyat kasb etibgina qolmasdan, asosiyligi jihatidan ham o‘z isbotini topdi. </w:t>
      </w:r>
      <w:r w:rsidRPr="00883B8C">
        <w:rPr>
          <w:rFonts w:ascii="Times New Roman" w:eastAsia="Arial" w:hAnsi="Times New Roman" w:cs="Times New Roman"/>
          <w:iCs/>
          <w:color w:val="000000"/>
          <w:sz w:val="28"/>
          <w:szCs w:val="28"/>
          <w:lang w:val="uz-Cyrl-UZ" w:eastAsia="ru-RU"/>
        </w:rPr>
        <w:t>Ta’lim muassasalari tizimida o‘quvchilarning ijodiy faolligi muammolarining yechim yo‘llarini topish,</w:t>
      </w:r>
      <w:r w:rsidRPr="00883B8C">
        <w:rPr>
          <w:rFonts w:ascii="Times New Roman" w:eastAsia="Times" w:hAnsi="Times New Roman" w:cs="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883B8C">
        <w:rPr>
          <w:rFonts w:ascii="Times New Roman" w:eastAsia="Arial" w:hAnsi="Times New Roman" w:cs="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883B8C">
        <w:rPr>
          <w:rFonts w:ascii="Times New Roman" w:eastAsia="Times" w:hAnsi="Times New Roman" w:cs="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color w:val="000000"/>
          <w:sz w:val="28"/>
          <w:szCs w:val="28"/>
          <w:lang w:val="uz-Cyrl-UZ" w:eastAsia="ru-RU"/>
        </w:rPr>
        <w:t>O‘zbekistonda iqtidorli bolalar ijodkorligini rivojlantirishning boshqarish texnologiyasi</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w:hAnsi="Times New Roman" w:cs="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110FBF80"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w:t>
      </w:r>
      <w:r w:rsidRPr="00883B8C">
        <w:rPr>
          <w:rFonts w:ascii="Times New Roman" w:eastAsia="Times" w:hAnsi="Times New Roman" w:cs="Times New Roman"/>
          <w:color w:val="000000"/>
          <w:sz w:val="28"/>
          <w:szCs w:val="28"/>
          <w:lang w:val="uz-Cyrl-UZ" w:eastAsia="ru-RU"/>
        </w:rPr>
        <w:lastRenderedPageBreak/>
        <w:t>o‘qishga sog‘lom, kuchli va ta’sirchan motivatsiyani rivojlantirish”</w:t>
      </w:r>
      <w:r w:rsidRPr="00883B8C">
        <w:rPr>
          <w:rFonts w:ascii="Times New Roman" w:eastAsia="Times" w:hAnsi="Times New Roman" w:cs="Times New Roman"/>
          <w:color w:val="000000"/>
          <w:sz w:val="28"/>
          <w:szCs w:val="28"/>
          <w:vertAlign w:val="superscript"/>
          <w:lang w:val="en-US" w:eastAsia="ru-RU"/>
        </w:rPr>
        <w:footnoteReference w:id="2"/>
      </w:r>
      <w:r w:rsidRPr="00883B8C">
        <w:rPr>
          <w:rFonts w:ascii="Times New Roman" w:eastAsia="Times" w:hAnsi="Times New Roman" w:cs="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883B8C">
        <w:rPr>
          <w:rFonts w:ascii="Times New Roman" w:eastAsia="Times New Roman" w:hAnsi="Times New Roman" w:cs="Times New Roman"/>
          <w:color w:val="000000"/>
          <w:sz w:val="28"/>
          <w:szCs w:val="28"/>
          <w:lang w:val="uz-Cyrl-UZ" w:eastAsia="ru-RU"/>
        </w:rPr>
        <w:t>o‘quvchilar tarbiyasi va ijodkorligini rivojlantirish hamda ularga maqsadli ta’lim berish texnologiyasini, unda ta’lim olayotgan</w:t>
      </w:r>
      <w:r w:rsidRPr="00883B8C">
        <w:rPr>
          <w:rFonts w:ascii="Times New Roman" w:eastAsia="Times" w:hAnsi="Times New Roman" w:cs="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24324713"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 xml:space="preserve">O‘zbekiston Respublikasi Prezidentining </w:t>
      </w:r>
      <w:r w:rsidRPr="00883B8C">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883B8C">
        <w:rPr>
          <w:rFonts w:ascii="Times New Roman" w:eastAsia="Times New Roman" w:hAnsi="Times New Roman" w:cs="Times New Roman"/>
          <w:color w:val="000000"/>
          <w:sz w:val="28"/>
          <w:szCs w:val="28"/>
          <w:lang w:val="uz-Latn-UZ" w:eastAsia="ru-RU"/>
        </w:rPr>
        <w:t xml:space="preserve"> </w:t>
      </w:r>
      <w:r w:rsidRPr="00883B8C">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883B8C">
        <w:rPr>
          <w:rFonts w:ascii="Times New Roman" w:eastAsia="Times New Roman" w:hAnsi="Times New Roman" w:cs="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883B8C">
        <w:rPr>
          <w:rFonts w:ascii="Times New Roman" w:eastAsia="Times New Roman" w:hAnsi="Times New Roman" w:cs="Times New Roman"/>
          <w:color w:val="000000"/>
          <w:spacing w:val="-3"/>
          <w:sz w:val="28"/>
          <w:szCs w:val="28"/>
          <w:lang w:val="uz-Cyrl-UZ" w:eastAsia="ru-RU"/>
        </w:rPr>
        <w:t xml:space="preserve">zbekiston </w:t>
      </w:r>
      <w:r w:rsidRPr="00883B8C">
        <w:rPr>
          <w:rFonts w:ascii="Times New Roman" w:eastAsia="Times New Roman" w:hAnsi="Times New Roman" w:cs="Times New Roman"/>
          <w:color w:val="000000"/>
          <w:sz w:val="28"/>
          <w:szCs w:val="28"/>
          <w:lang w:val="uz-Cyrl-UZ" w:eastAsia="ru-RU"/>
        </w:rPr>
        <w:t>Respublikasi Prezidentining 2018-yil 5-sentyabrdagi “Xalq ta’limini boshqarish ti</w:t>
      </w:r>
      <w:r w:rsidRPr="00883B8C">
        <w:rPr>
          <w:rFonts w:ascii="Times New Roman" w:eastAsia="Times New Roman" w:hAnsi="Times New Roman" w:cs="Times New Roman"/>
          <w:color w:val="000000"/>
          <w:spacing w:val="-3"/>
          <w:sz w:val="28"/>
          <w:szCs w:val="28"/>
          <w:lang w:val="uz-Cyrl-UZ" w:eastAsia="ru-RU"/>
        </w:rPr>
        <w:t>z</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ini t</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k</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ill</w:t>
      </w:r>
      <w:r w:rsidRPr="00883B8C">
        <w:rPr>
          <w:rFonts w:ascii="Times New Roman" w:eastAsia="Times New Roman" w:hAnsi="Times New Roman" w:cs="Times New Roman"/>
          <w:color w:val="000000"/>
          <w:spacing w:val="-3"/>
          <w:sz w:val="28"/>
          <w:szCs w:val="28"/>
          <w:lang w:val="uz-Cyrl-UZ" w:eastAsia="ru-RU"/>
        </w:rPr>
        <w:t>a</w:t>
      </w:r>
      <w:r w:rsidRPr="00883B8C">
        <w:rPr>
          <w:rFonts w:ascii="Times New Roman" w:eastAsia="Times New Roman" w:hAnsi="Times New Roman" w:cs="Times New Roman"/>
          <w:color w:val="000000"/>
          <w:sz w:val="28"/>
          <w:szCs w:val="28"/>
          <w:lang w:val="uz-Cyrl-UZ" w:eastAsia="ru-RU"/>
        </w:rPr>
        <w:t>shti</w:t>
      </w:r>
      <w:r w:rsidRPr="00883B8C">
        <w:rPr>
          <w:rFonts w:ascii="Times New Roman" w:eastAsia="Times New Roman" w:hAnsi="Times New Roman" w:cs="Times New Roman"/>
          <w:color w:val="000000"/>
          <w:spacing w:val="-3"/>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 bo‘y</w:t>
      </w:r>
      <w:r w:rsidRPr="00883B8C">
        <w:rPr>
          <w:rFonts w:ascii="Times New Roman" w:eastAsia="Times New Roman" w:hAnsi="Times New Roman" w:cs="Times New Roman"/>
          <w:color w:val="000000"/>
          <w:sz w:val="28"/>
          <w:szCs w:val="28"/>
          <w:lang w:val="uz-Cyrl-UZ" w:eastAsia="ru-RU"/>
        </w:rPr>
        <w:t xml:space="preserve">icha </w:t>
      </w:r>
      <w:r w:rsidRPr="00883B8C">
        <w:rPr>
          <w:rFonts w:ascii="Times New Roman" w:eastAsia="Times New Roman" w:hAnsi="Times New Roman" w:cs="Times New Roman"/>
          <w:color w:val="000000"/>
          <w:spacing w:val="-2"/>
          <w:sz w:val="28"/>
          <w:szCs w:val="28"/>
          <w:lang w:val="uz-Cyrl-UZ" w:eastAsia="ru-RU"/>
        </w:rPr>
        <w:t>qo‘</w:t>
      </w:r>
      <w:r w:rsidRPr="00883B8C">
        <w:rPr>
          <w:rFonts w:ascii="Times New Roman" w:eastAsia="Times New Roman" w:hAnsi="Times New Roman" w:cs="Times New Roman"/>
          <w:color w:val="000000"/>
          <w:spacing w:val="-3"/>
          <w:w w:val="42"/>
          <w:sz w:val="28"/>
          <w:szCs w:val="28"/>
          <w:lang w:val="uz-Cyrl-UZ" w:eastAsia="ru-RU"/>
        </w:rPr>
        <w:t>ʻ</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5"/>
          <w:sz w:val="28"/>
          <w:szCs w:val="28"/>
          <w:lang w:val="uz-Cyrl-UZ" w:eastAsia="ru-RU"/>
        </w:rPr>
        <w:t>m</w:t>
      </w:r>
      <w:r w:rsidRPr="00883B8C">
        <w:rPr>
          <w:rFonts w:ascii="Times New Roman" w:eastAsia="Times New Roman" w:hAnsi="Times New Roman" w:cs="Times New Roman"/>
          <w:color w:val="000000"/>
          <w:sz w:val="28"/>
          <w:szCs w:val="28"/>
          <w:lang w:val="uz-Cyrl-UZ" w:eastAsia="ru-RU"/>
        </w:rPr>
        <w:t>cha ch</w:t>
      </w:r>
      <w:r w:rsidRPr="00883B8C">
        <w:rPr>
          <w:rFonts w:ascii="Times New Roman" w:eastAsia="Times New Roman" w:hAnsi="Times New Roman" w:cs="Times New Roman"/>
          <w:color w:val="000000"/>
          <w:spacing w:val="-2"/>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8"/>
          <w:sz w:val="28"/>
          <w:szCs w:val="28"/>
          <w:lang w:val="uz-Cyrl-UZ" w:eastAsia="ru-RU"/>
        </w:rPr>
        <w:t>a</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
          <w:sz w:val="28"/>
          <w:szCs w:val="28"/>
          <w:lang w:val="uz-Cyrl-UZ" w:eastAsia="ru-RU"/>
        </w:rPr>
        <w:t>dbi</w:t>
      </w:r>
      <w:r w:rsidRPr="00883B8C">
        <w:rPr>
          <w:rFonts w:ascii="Times New Roman" w:eastAsia="Times New Roman" w:hAnsi="Times New Roman" w:cs="Times New Roman"/>
          <w:color w:val="000000"/>
          <w:sz w:val="28"/>
          <w:szCs w:val="28"/>
          <w:lang w:val="uz-Cyrl-UZ" w:eastAsia="ru-RU"/>
        </w:rPr>
        <w:t xml:space="preserve">rlar </w:t>
      </w:r>
      <w:r w:rsidRPr="00883B8C">
        <w:rPr>
          <w:rFonts w:ascii="Times New Roman" w:eastAsia="Times New Roman" w:hAnsi="Times New Roman" w:cs="Times New Roman"/>
          <w:color w:val="000000"/>
          <w:spacing w:val="-9"/>
          <w:sz w:val="28"/>
          <w:szCs w:val="28"/>
          <w:lang w:val="uz-Cyrl-UZ" w:eastAsia="ru-RU"/>
        </w:rPr>
        <w:t>to‘g‘r</w:t>
      </w:r>
      <w:r w:rsidRPr="00883B8C">
        <w:rPr>
          <w:rFonts w:ascii="Times New Roman" w:eastAsia="Times New Roman" w:hAnsi="Times New Roman" w:cs="Times New Roman"/>
          <w:color w:val="000000"/>
          <w:spacing w:val="-7"/>
          <w:sz w:val="28"/>
          <w:szCs w:val="28"/>
          <w:lang w:val="uz-Cyrl-UZ" w:eastAsia="ru-RU"/>
        </w:rPr>
        <w:t>i</w:t>
      </w:r>
      <w:r w:rsidRPr="00883B8C">
        <w:rPr>
          <w:rFonts w:ascii="Times New Roman" w:eastAsia="Times New Roman" w:hAnsi="Times New Roman" w:cs="Times New Roman"/>
          <w:color w:val="000000"/>
          <w:spacing w:val="-9"/>
          <w:sz w:val="28"/>
          <w:szCs w:val="28"/>
          <w:lang w:val="uz-Cyrl-UZ" w:eastAsia="ru-RU"/>
        </w:rPr>
        <w:t>si</w:t>
      </w:r>
      <w:r w:rsidRPr="00883B8C">
        <w:rPr>
          <w:rFonts w:ascii="Times New Roman" w:eastAsia="Times New Roman" w:hAnsi="Times New Roman" w:cs="Times New Roman"/>
          <w:color w:val="000000"/>
          <w:spacing w:val="-7"/>
          <w:sz w:val="28"/>
          <w:szCs w:val="28"/>
          <w:lang w:val="uz-Cyrl-UZ" w:eastAsia="ru-RU"/>
        </w:rPr>
        <w:t>da</w:t>
      </w:r>
      <w:r w:rsidRPr="00883B8C">
        <w:rPr>
          <w:rFonts w:ascii="Times New Roman" w:eastAsia="Times New Roman" w:hAnsi="Times New Roman" w:cs="Times New Roman"/>
          <w:color w:val="000000"/>
          <w:spacing w:val="-1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7"/>
          <w:sz w:val="28"/>
          <w:szCs w:val="28"/>
          <w:lang w:val="uz-Cyrl-UZ" w:eastAsia="ru-RU"/>
        </w:rPr>
        <w:t xml:space="preserve">i </w:t>
      </w:r>
      <w:r w:rsidRPr="00883B8C">
        <w:rPr>
          <w:rFonts w:ascii="Times New Roman" w:eastAsia="Times New Roman" w:hAnsi="Times New Roman" w:cs="Times New Roman"/>
          <w:color w:val="000000"/>
          <w:sz w:val="28"/>
          <w:szCs w:val="28"/>
          <w:lang w:val="uz-Cyrl-UZ" w:eastAsia="ru-RU"/>
        </w:rPr>
        <w:t>PF-5538-sonli Farmoni</w:t>
      </w:r>
      <w:r w:rsidRPr="00883B8C">
        <w:rPr>
          <w:rFonts w:ascii="Times New Roman" w:eastAsia="Times" w:hAnsi="Times New Roman" w:cs="Times New Roman"/>
          <w:color w:val="000000"/>
          <w:sz w:val="28"/>
          <w:szCs w:val="28"/>
          <w:lang w:val="uz-Cyrl-UZ" w:eastAsia="ru-RU"/>
        </w:rPr>
        <w:t xml:space="preserve"> 2019-yil 29-apreldagi “O‘zbekiston Respublikasi xalq ta’limi tizimini 2030-yilgacha </w:t>
      </w:r>
      <w:r w:rsidRPr="00883B8C">
        <w:rPr>
          <w:rFonts w:ascii="Times New Roman" w:eastAsia="Times" w:hAnsi="Times New Roman" w:cs="Times New Roman"/>
          <w:color w:val="000000"/>
          <w:sz w:val="28"/>
          <w:szCs w:val="28"/>
          <w:lang w:val="uz-Cyrl-UZ" w:eastAsia="ru-RU"/>
        </w:rPr>
        <w:lastRenderedPageBreak/>
        <w:t>rivojlantirish konsepsiyasini tasdiqlash to‘g‘risida”gi PF-5712 - sonli, O‘</w:t>
      </w:r>
      <w:r w:rsidRPr="00883B8C">
        <w:rPr>
          <w:rFonts w:ascii="Times New Roman" w:eastAsia="Times New Roman" w:hAnsi="Times New Roman" w:cs="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883B8C">
        <w:rPr>
          <w:rFonts w:ascii="Times New Roman" w:eastAsia="Arial" w:hAnsi="Times New Roman" w:cs="Times New Roman"/>
          <w:color w:val="000000"/>
          <w:sz w:val="28"/>
          <w:szCs w:val="28"/>
          <w:lang w:val="uz-Cyrl-UZ" w:eastAsia="ru-RU"/>
        </w:rPr>
        <w:t>2020-2025 yillarda ijod maktablari faoliyatini takomillashtirish konsepsiyasi,</w:t>
      </w:r>
      <w:r w:rsidRPr="00883B8C">
        <w:rPr>
          <w:rFonts w:ascii="Times New Roman" w:eastAsia="Calibri" w:hAnsi="Times New Roman" w:cs="Times New Roman"/>
          <w:color w:val="000000"/>
          <w:sz w:val="28"/>
          <w:szCs w:val="28"/>
          <w:lang w:val="uz-Cyrl-UZ"/>
        </w:rPr>
        <w:t xml:space="preserve"> Vazirlar Mahkamasining «Prezident ta’lim muassasalari agentligi huzuridagi Pedagogik mahorat va xalqaro baholash markazi faoliyatini tashkil etish to‘g‘risida» 2021-yil 7-dekabrdagi 741-son </w:t>
      </w:r>
      <w:hyperlink r:id="rId8" w:history="1">
        <w:r w:rsidRPr="00883B8C">
          <w:rPr>
            <w:rFonts w:ascii="Times New Roman" w:eastAsia="Calibri" w:hAnsi="Times New Roman" w:cs="Times New Roman"/>
            <w:color w:val="000000"/>
            <w:sz w:val="28"/>
            <w:szCs w:val="28"/>
            <w:lang w:val="uz-Cyrl-UZ"/>
          </w:rPr>
          <w:t>Qarori</w:t>
        </w:r>
      </w:hyperlink>
      <w:r w:rsidRPr="00883B8C">
        <w:rPr>
          <w:rFonts w:ascii="Times New Roman" w:eastAsia="Arial" w:hAnsi="Times New Roman" w:cs="Times New Roman"/>
          <w:color w:val="000000"/>
          <w:sz w:val="28"/>
          <w:szCs w:val="28"/>
          <w:lang w:val="uz-Cyrl-UZ" w:eastAsia="ru-RU"/>
        </w:rPr>
        <w:t xml:space="preserve"> </w:t>
      </w:r>
      <w:r w:rsidRPr="00883B8C">
        <w:rPr>
          <w:rFonts w:ascii="Times New Roman" w:eastAsia="Calibri" w:hAnsi="Times New Roman" w:cs="Times New Roman"/>
          <w:sz w:val="28"/>
          <w:szCs w:val="28"/>
          <w:lang w:val="uz-Cyrl-UZ"/>
        </w:rPr>
        <w:t xml:space="preserve">«Prezident ta’lim muassasalari agentligi tizimidagi ixtisoslashtirilgan maktablar tarmog‘ini kengaytirish to‘g‘risida» 2022-yil 14-apreldagi PF-106-son </w:t>
      </w:r>
      <w:hyperlink r:id="rId9" w:history="1">
        <w:r w:rsidRPr="00883B8C">
          <w:rPr>
            <w:rFonts w:ascii="Times New Roman" w:eastAsia="Calibri" w:hAnsi="Times New Roman" w:cs="Times New Roman"/>
            <w:color w:val="000000"/>
            <w:sz w:val="28"/>
            <w:szCs w:val="28"/>
            <w:lang w:val="uz-Cyrl-UZ"/>
          </w:rPr>
          <w:t>Farmoni</w:t>
        </w:r>
      </w:hyperlink>
      <w:r w:rsidRPr="00883B8C">
        <w:rPr>
          <w:rFonts w:ascii="Times New Roman" w:eastAsia="Calibri" w:hAnsi="Times New Roman" w:cs="Times New Roman"/>
          <w:color w:val="000000"/>
          <w:sz w:val="28"/>
          <w:szCs w:val="28"/>
          <w:lang w:val="uz-Cyrl-UZ"/>
        </w:rPr>
        <w:t xml:space="preserve"> </w:t>
      </w:r>
      <w:r w:rsidRPr="00883B8C">
        <w:rPr>
          <w:rFonts w:ascii="Times New Roman" w:eastAsia="Arial" w:hAnsi="Times New Roman" w:cs="Times New Roman"/>
          <w:color w:val="000000"/>
          <w:sz w:val="28"/>
          <w:szCs w:val="28"/>
          <w:lang w:val="uz-Latn-UZ" w:eastAsia="ru-RU"/>
        </w:rPr>
        <w:t xml:space="preserve"> </w:t>
      </w:r>
      <w:r w:rsidRPr="00883B8C">
        <w:rPr>
          <w:rFonts w:ascii="Times New Roman" w:eastAsia="Arial" w:hAnsi="Times New Roman" w:cs="Times New Roman"/>
          <w:color w:val="000000"/>
          <w:sz w:val="28"/>
          <w:szCs w:val="28"/>
          <w:lang w:val="uz-Cyrl-UZ" w:eastAsia="ru-RU"/>
        </w:rPr>
        <w:t xml:space="preserve">va </w:t>
      </w:r>
      <w:r w:rsidRPr="00883B8C">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37DD78DF" w14:textId="2C68CC3D" w:rsidR="00883B8C" w:rsidRDefault="00883B8C" w:rsidP="009B0C4D">
      <w:pPr>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w:hAnsi="Times New Roman" w:cs="Times New Roman"/>
          <w:b/>
          <w:color w:val="000000"/>
          <w:sz w:val="28"/>
          <w:szCs w:val="28"/>
          <w:lang w:val="uz-Cyrl-UZ" w:eastAsia="ru-RU"/>
        </w:rPr>
        <w:t>Tadqiqotning respublika fan va texnologiyalari rivojlanishining ustuvor y</w:t>
      </w:r>
      <w:r w:rsidR="002D10D8" w:rsidRPr="007C5EFA">
        <w:rPr>
          <w:rFonts w:ascii="Times New Roman" w:eastAsia="Times" w:hAnsi="Times New Roman" w:cs="Times New Roman"/>
          <w:b/>
          <w:sz w:val="28"/>
          <w:szCs w:val="28"/>
          <w:lang w:val="uz-Cyrl-UZ" w:eastAsia="ru-RU"/>
        </w:rPr>
        <w:t>o</w:t>
      </w:r>
      <w:r w:rsidR="007C5EFA" w:rsidRPr="00FC0DF7">
        <w:rPr>
          <w:rFonts w:ascii="Times New Roman" w:eastAsia="Times" w:hAnsi="Times New Roman" w:cs="Times New Roman"/>
          <w:b/>
          <w:sz w:val="28"/>
          <w:szCs w:val="28"/>
          <w:lang w:val="uz-Cyrl-UZ" w:eastAsia="ru-RU"/>
        </w:rPr>
        <w:t>‘</w:t>
      </w:r>
      <w:r w:rsidRPr="00883B8C">
        <w:rPr>
          <w:rFonts w:ascii="Times New Roman" w:eastAsia="Times" w:hAnsi="Times New Roman" w:cs="Times New Roman"/>
          <w:b/>
          <w:color w:val="000000"/>
          <w:sz w:val="28"/>
          <w:szCs w:val="28"/>
          <w:lang w:val="uz-Cyrl-UZ" w:eastAsia="ru-RU"/>
        </w:rPr>
        <w:t xml:space="preserve">nalishlariga mosligi: </w:t>
      </w:r>
      <w:r w:rsidRPr="00883B8C">
        <w:rPr>
          <w:rFonts w:ascii="Times New Roman" w:eastAsia="Times New Roman" w:hAnsi="Times New Roman" w:cs="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4672DC1A" w14:textId="0F4778AA"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pacing w:val="73"/>
          <w:sz w:val="28"/>
          <w:szCs w:val="28"/>
          <w:lang w:val="uz-Cyrl-UZ" w:eastAsia="ru-RU"/>
        </w:rPr>
      </w:pPr>
      <w:r w:rsidRPr="00883B8C">
        <w:rPr>
          <w:rFonts w:ascii="Times New Roman" w:eastAsia="Arial" w:hAnsi="Times New Roman" w:cs="Times New Roman"/>
          <w:b/>
          <w:color w:val="000000"/>
          <w:sz w:val="28"/>
          <w:szCs w:val="28"/>
          <w:lang w:val="uz-Cyrl-UZ" w:eastAsia="ru-RU"/>
        </w:rPr>
        <w:t>Muammoning o‘rganilganlik darajasi.</w:t>
      </w:r>
      <w:r w:rsidRPr="00883B8C">
        <w:rPr>
          <w:rFonts w:ascii="Times New Roman" w:eastAsia="Arial" w:hAnsi="Times New Roman" w:cs="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F83C5E" w:rsidRPr="00F83C5E">
        <w:rPr>
          <w:rFonts w:ascii="Times New Roman" w:eastAsia="Arial" w:hAnsi="Times New Roman" w:cs="Times New Roman"/>
          <w:color w:val="000000"/>
          <w:sz w:val="28"/>
          <w:szCs w:val="28"/>
          <w:lang w:val="uz-Cyrl-UZ" w:eastAsia="ru-RU"/>
        </w:rPr>
        <w:t>J.Yo‘ldoshev</w:t>
      </w:r>
      <w:r w:rsidR="00F83C5E" w:rsidRPr="00F83C5E">
        <w:rPr>
          <w:rFonts w:ascii="Times New Roman" w:eastAsia="Arial" w:hAnsi="Times New Roman" w:cs="Times New Roman"/>
          <w:color w:val="000000"/>
          <w:sz w:val="28"/>
          <w:szCs w:val="28"/>
          <w:vertAlign w:val="superscript"/>
          <w:lang w:val="uz-Cyrl-UZ" w:eastAsia="ru-RU"/>
        </w:rPr>
        <w:footnoteReference w:id="3"/>
      </w:r>
      <w:r w:rsidR="00F83C5E" w:rsidRPr="00F83C5E">
        <w:rPr>
          <w:rFonts w:ascii="Times New Roman" w:eastAsia="Arial" w:hAnsi="Times New Roman" w:cs="Times New Roman"/>
          <w:color w:val="000000"/>
          <w:sz w:val="28"/>
          <w:szCs w:val="28"/>
          <w:lang w:val="uz-Cyrl-UZ" w:eastAsia="ru-RU"/>
        </w:rPr>
        <w:t>, R.Ahliddinov</w:t>
      </w:r>
      <w:r w:rsidR="00F83C5E" w:rsidRPr="00F83C5E">
        <w:rPr>
          <w:rFonts w:ascii="Times New Roman" w:eastAsia="Arial" w:hAnsi="Times New Roman" w:cs="Times New Roman"/>
          <w:color w:val="000000"/>
          <w:sz w:val="28"/>
          <w:szCs w:val="28"/>
          <w:vertAlign w:val="superscript"/>
          <w:lang w:val="uz-Cyrl-UZ" w:eastAsia="ru-RU"/>
        </w:rPr>
        <w:footnoteReference w:id="4"/>
      </w:r>
      <w:r w:rsidR="00F83C5E" w:rsidRPr="00F83C5E">
        <w:rPr>
          <w:rFonts w:ascii="Times New Roman" w:eastAsia="Arial" w:hAnsi="Times New Roman" w:cs="Times New Roman"/>
          <w:color w:val="000000"/>
          <w:sz w:val="28"/>
          <w:szCs w:val="28"/>
          <w:lang w:val="uz-Cyrl-UZ" w:eastAsia="ru-RU"/>
        </w:rPr>
        <w:t xml:space="preserve"> U.Begimqulov</w:t>
      </w:r>
      <w:r w:rsidR="00F83C5E" w:rsidRPr="00F83C5E">
        <w:rPr>
          <w:rFonts w:ascii="Times New Roman" w:eastAsia="Arial" w:hAnsi="Times New Roman" w:cs="Times New Roman"/>
          <w:color w:val="000000"/>
          <w:sz w:val="28"/>
          <w:szCs w:val="28"/>
          <w:vertAlign w:val="superscript"/>
          <w:lang w:val="uz-Cyrl-UZ" w:eastAsia="ru-RU"/>
        </w:rPr>
        <w:footnoteReference w:id="5"/>
      </w:r>
      <w:r w:rsidR="00F83C5E" w:rsidRPr="00F83C5E">
        <w:rPr>
          <w:rFonts w:ascii="Times New Roman" w:eastAsia="Arial" w:hAnsi="Times New Roman" w:cs="Times New Roman"/>
          <w:color w:val="000000"/>
          <w:sz w:val="28"/>
          <w:szCs w:val="28"/>
          <w:lang w:val="uz-Cyrl-UZ" w:eastAsia="ru-RU"/>
        </w:rPr>
        <w:t>, L.Golish</w:t>
      </w:r>
      <w:r w:rsidR="00F83C5E" w:rsidRPr="00F83C5E">
        <w:rPr>
          <w:rFonts w:ascii="Times New Roman" w:eastAsia="Arial" w:hAnsi="Times New Roman" w:cs="Times New Roman"/>
          <w:color w:val="000000"/>
          <w:sz w:val="28"/>
          <w:szCs w:val="28"/>
          <w:vertAlign w:val="superscript"/>
          <w:lang w:val="uz-Cyrl-UZ" w:eastAsia="ru-RU"/>
        </w:rPr>
        <w:footnoteReference w:id="6"/>
      </w:r>
      <w:r w:rsidR="00F83C5E" w:rsidRPr="00F83C5E">
        <w:rPr>
          <w:rFonts w:ascii="Times New Roman" w:eastAsia="Arial" w:hAnsi="Times New Roman" w:cs="Times New Roman"/>
          <w:color w:val="000000"/>
          <w:sz w:val="28"/>
          <w:szCs w:val="28"/>
          <w:lang w:val="uz-Cyrl-UZ" w:eastAsia="ru-RU"/>
        </w:rPr>
        <w:t>, R.Djurayev, U.Inoyatov</w:t>
      </w:r>
      <w:r w:rsidR="00F83C5E" w:rsidRPr="00F83C5E">
        <w:rPr>
          <w:rFonts w:ascii="Times New Roman" w:eastAsia="Arial" w:hAnsi="Times New Roman" w:cs="Times New Roman"/>
          <w:color w:val="000000"/>
          <w:sz w:val="28"/>
          <w:szCs w:val="28"/>
          <w:vertAlign w:val="superscript"/>
          <w:lang w:val="uz-Cyrl-UZ" w:eastAsia="ru-RU"/>
        </w:rPr>
        <w:footnoteReference w:id="7"/>
      </w:r>
      <w:r w:rsidR="00F83C5E" w:rsidRPr="00F83C5E">
        <w:rPr>
          <w:rFonts w:ascii="Times New Roman" w:eastAsia="Arial" w:hAnsi="Times New Roman" w:cs="Times New Roman"/>
          <w:color w:val="000000"/>
          <w:sz w:val="28"/>
          <w:szCs w:val="28"/>
          <w:lang w:val="uz-Cyrl-UZ" w:eastAsia="ru-RU"/>
        </w:rPr>
        <w:t xml:space="preserve">, </w:t>
      </w:r>
      <w:r w:rsidR="00F83C5E" w:rsidRPr="00F83C5E">
        <w:rPr>
          <w:rFonts w:ascii="Times New Roman" w:eastAsia="Arial" w:hAnsi="Times New Roman" w:cs="Times New Roman"/>
          <w:color w:val="000000"/>
          <w:sz w:val="28"/>
          <w:szCs w:val="28"/>
          <w:lang w:val="uz-Cyrl-UZ" w:eastAsia="ru-RU"/>
        </w:rPr>
        <w:lastRenderedPageBreak/>
        <w:t>M.Mahmudov</w:t>
      </w:r>
      <w:r w:rsidR="00F83C5E" w:rsidRPr="00F83C5E">
        <w:rPr>
          <w:rFonts w:ascii="Times New Roman" w:eastAsia="Arial" w:hAnsi="Times New Roman" w:cs="Times New Roman"/>
          <w:color w:val="000000"/>
          <w:sz w:val="28"/>
          <w:szCs w:val="28"/>
          <w:vertAlign w:val="superscript"/>
          <w:lang w:val="uz-Cyrl-UZ" w:eastAsia="ru-RU"/>
        </w:rPr>
        <w:footnoteReference w:id="8"/>
      </w:r>
      <w:r w:rsidR="00F83C5E" w:rsidRPr="00F83C5E">
        <w:rPr>
          <w:rFonts w:ascii="Times New Roman" w:eastAsia="Arial" w:hAnsi="Times New Roman" w:cs="Times New Roman"/>
          <w:color w:val="000000"/>
          <w:sz w:val="28"/>
          <w:szCs w:val="28"/>
          <w:lang w:val="uz-Cyrl-UZ" w:eastAsia="ru-RU"/>
        </w:rPr>
        <w:t>, A.Musurmanova</w:t>
      </w:r>
      <w:r w:rsidR="00F83C5E" w:rsidRPr="00F83C5E">
        <w:rPr>
          <w:rFonts w:ascii="Times New Roman" w:eastAsia="Arial" w:hAnsi="Times New Roman" w:cs="Times New Roman"/>
          <w:color w:val="000000"/>
          <w:sz w:val="28"/>
          <w:szCs w:val="28"/>
          <w:vertAlign w:val="superscript"/>
          <w:lang w:val="uz-Cyrl-UZ" w:eastAsia="ru-RU"/>
        </w:rPr>
        <w:footnoteReference w:id="9"/>
      </w:r>
      <w:r w:rsidR="00F83C5E" w:rsidRPr="00F83C5E">
        <w:rPr>
          <w:rFonts w:ascii="Times New Roman" w:eastAsia="Arial" w:hAnsi="Times New Roman" w:cs="Times New Roman"/>
          <w:color w:val="000000"/>
          <w:sz w:val="28"/>
          <w:szCs w:val="28"/>
          <w:lang w:val="uz-Cyrl-UZ" w:eastAsia="ru-RU"/>
        </w:rPr>
        <w:t xml:space="preserve">, X.Ibragimov, M.Vahobov, M.Yuldashev, Sh.Qurbonov va E.Seytxalilov, </w:t>
      </w:r>
      <w:r w:rsidR="00F83C5E" w:rsidRPr="00F83C5E">
        <w:rPr>
          <w:rFonts w:ascii="Times New Roman" w:eastAsia="Arial" w:hAnsi="Times New Roman" w:cs="Times New Roman"/>
          <w:color w:val="000000"/>
          <w:spacing w:val="-4"/>
          <w:sz w:val="28"/>
          <w:szCs w:val="28"/>
          <w:lang w:val="uz-Cyrl-UZ" w:eastAsia="ru-RU"/>
        </w:rPr>
        <w:t>ta’limda uzviylik va uzluksizlikni ta’minlash, fanlararo aloqadorlik masalalarida M.Mirqosimova</w:t>
      </w:r>
      <w:r w:rsidR="00F83C5E" w:rsidRPr="00F83C5E">
        <w:rPr>
          <w:rFonts w:ascii="Times New Roman" w:eastAsia="Arial" w:hAnsi="Times New Roman" w:cs="Times New Roman"/>
          <w:color w:val="000000"/>
          <w:spacing w:val="-4"/>
          <w:sz w:val="28"/>
          <w:szCs w:val="28"/>
          <w:vertAlign w:val="superscript"/>
          <w:lang w:val="uz-Cyrl-UZ" w:eastAsia="ru-RU"/>
        </w:rPr>
        <w:footnoteReference w:id="10"/>
      </w:r>
      <w:r w:rsidR="00F83C5E" w:rsidRPr="00F83C5E">
        <w:rPr>
          <w:rFonts w:ascii="Times New Roman" w:eastAsia="Arial" w:hAnsi="Times New Roman" w:cs="Times New Roman"/>
          <w:color w:val="000000"/>
          <w:spacing w:val="-4"/>
          <w:sz w:val="28"/>
          <w:szCs w:val="28"/>
          <w:lang w:val="uz-Cyrl-UZ" w:eastAsia="ru-RU"/>
        </w:rPr>
        <w:t>, B.Abdullayeva</w:t>
      </w:r>
      <w:r w:rsidR="00F83C5E" w:rsidRPr="00F83C5E">
        <w:rPr>
          <w:rFonts w:ascii="Times New Roman" w:eastAsia="Arial" w:hAnsi="Times New Roman" w:cs="Times New Roman"/>
          <w:color w:val="000000"/>
          <w:spacing w:val="-4"/>
          <w:sz w:val="28"/>
          <w:szCs w:val="28"/>
          <w:vertAlign w:val="superscript"/>
          <w:lang w:val="uz-Cyrl-UZ" w:eastAsia="ru-RU"/>
        </w:rPr>
        <w:footnoteReference w:id="11"/>
      </w:r>
      <w:r w:rsidR="00F83C5E" w:rsidRPr="00F83C5E">
        <w:rPr>
          <w:rFonts w:ascii="Times New Roman" w:eastAsia="Arial" w:hAnsi="Times New Roman" w:cs="Times New Roman"/>
          <w:color w:val="000000"/>
          <w:spacing w:val="-4"/>
          <w:sz w:val="28"/>
          <w:szCs w:val="28"/>
          <w:lang w:val="uz-Cyrl-UZ" w:eastAsia="ru-RU"/>
        </w:rPr>
        <w:t>, N.Abdullayeva, B.Adizov</w:t>
      </w:r>
      <w:r w:rsidR="00F83C5E" w:rsidRPr="00F83C5E">
        <w:rPr>
          <w:rFonts w:ascii="Times New Roman" w:eastAsia="Arial" w:hAnsi="Times New Roman" w:cs="Times New Roman"/>
          <w:color w:val="000000"/>
          <w:spacing w:val="-4"/>
          <w:sz w:val="28"/>
          <w:szCs w:val="28"/>
          <w:vertAlign w:val="superscript"/>
          <w:lang w:val="uz-Cyrl-UZ" w:eastAsia="ru-RU"/>
        </w:rPr>
        <w:footnoteReference w:id="12"/>
      </w:r>
      <w:r w:rsidR="00F83C5E" w:rsidRPr="00F83C5E">
        <w:rPr>
          <w:rFonts w:ascii="Times New Roman" w:eastAsia="Arial" w:hAnsi="Times New Roman" w:cs="Times New Roman"/>
          <w:color w:val="000000"/>
          <w:spacing w:val="-4"/>
          <w:sz w:val="28"/>
          <w:szCs w:val="28"/>
          <w:lang w:val="uz-Cyrl-UZ" w:eastAsia="ru-RU"/>
        </w:rPr>
        <w:t>, A.Jumanov</w:t>
      </w:r>
      <w:r w:rsidR="00F83C5E" w:rsidRPr="00F83C5E">
        <w:rPr>
          <w:rFonts w:ascii="Times New Roman" w:eastAsia="Arial" w:hAnsi="Times New Roman" w:cs="Times New Roman"/>
          <w:color w:val="000000"/>
          <w:spacing w:val="-4"/>
          <w:sz w:val="28"/>
          <w:szCs w:val="28"/>
          <w:vertAlign w:val="superscript"/>
          <w:lang w:val="uz-Cyrl-UZ" w:eastAsia="ru-RU"/>
        </w:rPr>
        <w:footnoteReference w:id="13"/>
      </w:r>
      <w:r w:rsidR="00FC0DF7">
        <w:rPr>
          <w:rFonts w:ascii="Times New Roman" w:eastAsia="Arial" w:hAnsi="Times New Roman" w:cs="Times New Roman"/>
          <w:color w:val="000000"/>
          <w:spacing w:val="-4"/>
          <w:sz w:val="28"/>
          <w:szCs w:val="28"/>
          <w:lang w:val="uz-Cyrl-UZ" w:eastAsia="ru-RU"/>
        </w:rPr>
        <w:t xml:space="preserve">, </w:t>
      </w:r>
      <w:r w:rsidR="0083004F" w:rsidRPr="0083004F">
        <w:rPr>
          <w:rFonts w:ascii="Times New Roman" w:eastAsia="Arial" w:hAnsi="Times New Roman" w:cs="Times New Roman"/>
          <w:color w:val="000000"/>
          <w:spacing w:val="-4"/>
          <w:sz w:val="28"/>
          <w:szCs w:val="28"/>
          <w:lang w:val="uz-Cyrl-UZ" w:eastAsia="ru-RU"/>
        </w:rPr>
        <w:t>S.Matchon,</w:t>
      </w:r>
      <w:r w:rsidR="0083004F" w:rsidRPr="00585EA4">
        <w:rPr>
          <w:rFonts w:ascii="Times New Roman" w:eastAsia="Arial" w:hAnsi="Times New Roman" w:cs="Times New Roman"/>
          <w:color w:val="000000"/>
          <w:spacing w:val="-4"/>
          <w:sz w:val="28"/>
          <w:szCs w:val="28"/>
          <w:lang w:val="uz-Cyrl-UZ" w:eastAsia="ru-RU"/>
        </w:rPr>
        <w:t xml:space="preserve"> </w:t>
      </w:r>
      <w:r w:rsidR="00FC0DF7" w:rsidRPr="00FC0DF7">
        <w:rPr>
          <w:rFonts w:ascii="Times New Roman" w:eastAsia="Arial" w:hAnsi="Times New Roman" w:cs="Times New Roman"/>
          <w:color w:val="000000"/>
          <w:spacing w:val="-4"/>
          <w:sz w:val="28"/>
          <w:szCs w:val="28"/>
          <w:lang w:val="uz-Cyrl-UZ" w:eastAsia="ru-RU"/>
        </w:rPr>
        <w:t>U</w:t>
      </w:r>
      <w:r w:rsidR="00F83C5E" w:rsidRPr="00F83C5E">
        <w:rPr>
          <w:rFonts w:ascii="Times New Roman" w:eastAsia="Arial" w:hAnsi="Times New Roman" w:cs="Times New Roman"/>
          <w:color w:val="000000"/>
          <w:spacing w:val="-4"/>
          <w:sz w:val="28"/>
          <w:szCs w:val="28"/>
          <w:lang w:val="uz-Cyrl-UZ" w:eastAsia="ru-RU"/>
        </w:rPr>
        <w:t xml:space="preserve">.Mahkamov, G.Fayzullayeva, N.Yuldasheva, </w:t>
      </w:r>
      <w:r w:rsidR="00F83C5E" w:rsidRPr="00F83C5E">
        <w:rPr>
          <w:rFonts w:ascii="Times New Roman" w:eastAsia="Arial" w:hAnsi="Times New Roman" w:cs="Times New Roman"/>
          <w:color w:val="000000"/>
          <w:sz w:val="28"/>
          <w:szCs w:val="28"/>
          <w:lang w:val="uz-Cyrl-UZ" w:eastAsia="ru-RU"/>
        </w:rPr>
        <w:t>integra</w:t>
      </w:r>
      <w:r w:rsidR="009E42A9" w:rsidRPr="009E42A9">
        <w:rPr>
          <w:rFonts w:ascii="Times New Roman" w:eastAsia="Arial" w:hAnsi="Times New Roman" w:cs="Times New Roman"/>
          <w:color w:val="000000"/>
          <w:sz w:val="28"/>
          <w:szCs w:val="28"/>
          <w:lang w:val="uz-Cyrl-UZ" w:eastAsia="ru-RU"/>
        </w:rPr>
        <w:t>t</w:t>
      </w:r>
      <w:r w:rsidR="00F83C5E" w:rsidRPr="00F83C5E">
        <w:rPr>
          <w:rFonts w:ascii="Times New Roman" w:eastAsia="Arial" w:hAnsi="Times New Roman" w:cs="Times New Roman"/>
          <w:color w:val="000000"/>
          <w:sz w:val="28"/>
          <w:szCs w:val="28"/>
          <w:lang w:val="uz-Cyrl-UZ" w:eastAsia="ru-RU"/>
        </w:rPr>
        <w:t>sion yondashuv</w:t>
      </w:r>
      <w:r w:rsidR="009E42A9" w:rsidRPr="007C5EFA">
        <w:rPr>
          <w:rFonts w:ascii="Times New Roman" w:eastAsia="Arial" w:hAnsi="Times New Roman" w:cs="Times New Roman"/>
          <w:color w:val="000000"/>
          <w:sz w:val="28"/>
          <w:szCs w:val="28"/>
          <w:lang w:val="uz-Cyrl-UZ" w:eastAsia="ru-RU"/>
        </w:rPr>
        <w:t xml:space="preserve"> </w:t>
      </w:r>
      <w:r w:rsidRPr="00883B8C">
        <w:rPr>
          <w:rFonts w:ascii="Times New Roman" w:eastAsia="Arial" w:hAnsi="Times New Roman" w:cs="Times New Roman"/>
          <w:color w:val="000000"/>
          <w:sz w:val="28"/>
          <w:szCs w:val="28"/>
          <w:lang w:val="uz-Cyrl-UZ" w:eastAsia="ru-RU"/>
        </w:rPr>
        <w:t xml:space="preserve">asosida o‘quvchilar tafakkurini rivojlantirish borasida O.Abduraxmonov, D.Yakibova, R.Mavlonova, N.Raxmonqulova, dars mashg‘ulotlarini integratsiyalashning umumiy xususiyatlariga doir mashg‘ulotlar strukturasi hamda texnologiyalari bo‘yicha M.Toshpulatova, B.A’zamova, </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ra</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mo</w:t>
      </w:r>
      <w:r w:rsidRPr="00883B8C">
        <w:rPr>
          <w:rFonts w:ascii="Times New Roman" w:eastAsia="Times New Roman" w:hAnsi="Times New Roman" w:cs="Times New Roman"/>
          <w:color w:val="000000"/>
          <w:sz w:val="28"/>
          <w:szCs w:val="28"/>
          <w:lang w:val="uz-Cyrl-UZ" w:eastAsia="ru-RU"/>
        </w:rPr>
        <w:t xml:space="preserve">v,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ziq</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 V.Kari</w:t>
      </w:r>
      <w:r w:rsidRPr="00883B8C">
        <w:rPr>
          <w:rFonts w:ascii="Times New Roman" w:eastAsia="Times New Roman" w:hAnsi="Times New Roman" w:cs="Times New Roman"/>
          <w:color w:val="000000"/>
          <w:spacing w:val="-1"/>
          <w:sz w:val="28"/>
          <w:szCs w:val="28"/>
          <w:lang w:val="uz-Cyrl-UZ" w:eastAsia="ru-RU"/>
        </w:rPr>
        <w:t>m</w:t>
      </w:r>
      <w:r w:rsidRPr="00883B8C">
        <w:rPr>
          <w:rFonts w:ascii="Times New Roman" w:eastAsia="Times New Roman" w:hAnsi="Times New Roman" w:cs="Times New Roman"/>
          <w:color w:val="000000"/>
          <w:sz w:val="28"/>
          <w:szCs w:val="28"/>
          <w:lang w:val="uz-Cyrl-UZ" w:eastAsia="ru-RU"/>
        </w:rPr>
        <w:t>ova, E.Gʻ</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z</w:t>
      </w:r>
      <w:r w:rsidRPr="00883B8C">
        <w:rPr>
          <w:rFonts w:ascii="Times New Roman" w:eastAsia="Times New Roman" w:hAnsi="Times New Roman" w:cs="Times New Roman"/>
          <w:color w:val="000000"/>
          <w:sz w:val="28"/>
          <w:szCs w:val="28"/>
          <w:lang w:val="uz-Cyrl-UZ" w:eastAsia="ru-RU"/>
        </w:rPr>
        <w:t>iyev, Q.Yo‘ldoshev</w:t>
      </w:r>
      <w:r w:rsidRPr="00883B8C">
        <w:rPr>
          <w:rFonts w:ascii="Times New Roman" w:eastAsia="Times New Roman" w:hAnsi="Times New Roman" w:cs="Times New Roman"/>
          <w:color w:val="000000"/>
          <w:spacing w:val="-1"/>
          <w:sz w:val="28"/>
          <w:szCs w:val="28"/>
          <w:lang w:val="uz-Cyrl-UZ" w:eastAsia="ru-RU"/>
        </w:rPr>
        <w:t xml:space="preserve">, </w:t>
      </w:r>
      <w:r w:rsidR="001F76F9" w:rsidRPr="001F76F9">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nova,</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Qodirov va Sh.Boltayeva</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ar</w:t>
      </w:r>
      <w:r w:rsidRPr="00883B8C">
        <w:rPr>
          <w:rFonts w:ascii="Times New Roman" w:eastAsia="Times New Roman" w:hAnsi="Times New Roman" w:cs="Times New Roman"/>
          <w:color w:val="000000"/>
          <w:spacing w:val="2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w:t>
      </w:r>
      <w:r w:rsidRPr="00883B8C">
        <w:rPr>
          <w:rFonts w:ascii="Times New Roman" w:eastAsia="Times New Roman" w:hAnsi="Times New Roman" w:cs="Times New Roman"/>
          <w:color w:val="000000"/>
          <w:sz w:val="28"/>
          <w:szCs w:val="28"/>
          <w:lang w:val="uz-Cyrl-UZ" w:eastAsia="ru-RU"/>
        </w:rPr>
        <w:t>am</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3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ijodiy</w:t>
      </w:r>
      <w:r w:rsidRPr="00883B8C">
        <w:rPr>
          <w:rFonts w:ascii="Times New Roman" w:eastAsia="Times New Roman" w:hAnsi="Times New Roman" w:cs="Times New Roman"/>
          <w:color w:val="000000"/>
          <w:spacing w:val="3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ol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 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w:t>
      </w:r>
      <w:r w:rsidRPr="00883B8C">
        <w:rPr>
          <w:rFonts w:ascii="Times New Roman" w:eastAsia="Times New Roman" w:hAnsi="Times New Roman" w:cs="Times New Roman"/>
          <w:color w:val="000000"/>
          <w:spacing w:val="-1"/>
          <w:sz w:val="28"/>
          <w:szCs w:val="28"/>
          <w:lang w:val="uz-Cyrl-UZ" w:eastAsia="ru-RU"/>
        </w:rPr>
        <w:t>ir</w:t>
      </w:r>
      <w:r w:rsidRPr="00883B8C">
        <w:rPr>
          <w:rFonts w:ascii="Times New Roman" w:eastAsia="Times New Roman" w:hAnsi="Times New Roman" w:cs="Times New Roman"/>
          <w:color w:val="000000"/>
          <w:sz w:val="28"/>
          <w:szCs w:val="28"/>
          <w:lang w:val="uz-Cyrl-UZ" w:eastAsia="ru-RU"/>
        </w:rPr>
        <w:t>ishni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ning</w:t>
      </w:r>
      <w:r w:rsidRPr="00883B8C">
        <w:rPr>
          <w:rFonts w:ascii="Times New Roman" w:eastAsia="Times New Roman" w:hAnsi="Times New Roman" w:cs="Times New Roman"/>
          <w:color w:val="000000"/>
          <w:spacing w:val="2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aq</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qobil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yati,</w:t>
      </w:r>
      <w:r w:rsidRPr="00883B8C">
        <w:rPr>
          <w:rFonts w:ascii="Times New Roman" w:eastAsia="Times New Roman" w:hAnsi="Times New Roman" w:cs="Times New Roman"/>
          <w:color w:val="000000"/>
          <w:spacing w:val="2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8"/>
          <w:sz w:val="28"/>
          <w:szCs w:val="28"/>
          <w:lang w:val="uz-Cyrl-UZ" w:eastAsia="ru-RU"/>
        </w:rPr>
        <w:t>i</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staqil</w:t>
      </w:r>
      <w:r w:rsidRPr="00883B8C">
        <w:rPr>
          <w:rFonts w:ascii="Times New Roman" w:eastAsia="Times New Roman" w:hAnsi="Times New Roman" w:cs="Times New Roman"/>
          <w:color w:val="000000"/>
          <w:spacing w:val="2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f</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k</w:t>
      </w:r>
      <w:r w:rsidRPr="00883B8C">
        <w:rPr>
          <w:rFonts w:ascii="Times New Roman" w:eastAsia="Times New Roman" w:hAnsi="Times New Roman" w:cs="Times New Roman"/>
          <w:color w:val="000000"/>
          <w:sz w:val="28"/>
          <w:szCs w:val="28"/>
          <w:lang w:val="uz-Cyrl-UZ" w:eastAsia="ru-RU"/>
        </w:rPr>
        <w:t>r yur</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tish</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bog‘lab</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lqi</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eta</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ilar.</w:t>
      </w:r>
      <w:r w:rsidRPr="00883B8C">
        <w:rPr>
          <w:rFonts w:ascii="Times New Roman" w:eastAsia="Times New Roman" w:hAnsi="Times New Roman" w:cs="Times New Roman"/>
          <w:color w:val="000000"/>
          <w:spacing w:val="96"/>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J</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mladan,</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V.Kari</w:t>
      </w:r>
      <w:r w:rsidRPr="00883B8C">
        <w:rPr>
          <w:rFonts w:ascii="Times New Roman" w:eastAsia="Times New Roman" w:hAnsi="Times New Roman" w:cs="Times New Roman"/>
          <w:color w:val="000000"/>
          <w:spacing w:val="-2"/>
          <w:sz w:val="28"/>
          <w:szCs w:val="28"/>
          <w:lang w:val="uz-Cyrl-UZ" w:eastAsia="ru-RU"/>
        </w:rPr>
        <w:t>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va shaxsn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faolligi,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iyat</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rlari</w:t>
      </w:r>
      <w:r w:rsidRPr="00883B8C">
        <w:rPr>
          <w:rFonts w:ascii="Times New Roman" w:eastAsia="Times New Roman" w:hAnsi="Times New Roman" w:cs="Times New Roman"/>
          <w:color w:val="000000"/>
          <w:spacing w:val="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va</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ularni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imo</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y</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lq m</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tiva</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iya</w:t>
      </w:r>
      <w:r w:rsidRPr="00883B8C">
        <w:rPr>
          <w:rFonts w:ascii="Times New Roman" w:eastAsia="Times New Roman" w:hAnsi="Times New Roman" w:cs="Times New Roman"/>
          <w:color w:val="000000"/>
          <w:spacing w:val="-2"/>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66"/>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65"/>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lmiy</w:t>
      </w:r>
      <w:r w:rsidRPr="00883B8C">
        <w:rPr>
          <w:rFonts w:ascii="Times New Roman" w:eastAsia="Times New Roman" w:hAnsi="Times New Roman" w:cs="Times New Roman"/>
          <w:color w:val="000000"/>
          <w:spacing w:val="6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izl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nish</w:t>
      </w:r>
      <w:r w:rsidRPr="00883B8C">
        <w:rPr>
          <w:rFonts w:ascii="Times New Roman" w:eastAsia="Times New Roman" w:hAnsi="Times New Roman" w:cs="Times New Roman"/>
          <w:color w:val="000000"/>
          <w:spacing w:val="6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6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73"/>
          <w:sz w:val="28"/>
          <w:szCs w:val="28"/>
          <w:lang w:val="uz-Cyrl-UZ" w:eastAsia="ru-RU"/>
        </w:rPr>
        <w:t xml:space="preserve"> </w:t>
      </w:r>
    </w:p>
    <w:p w14:paraId="3F72AA29" w14:textId="455B09AC" w:rsidR="00883B8C" w:rsidRPr="00883B8C" w:rsidRDefault="00883B8C" w:rsidP="009B0C4D">
      <w:pPr>
        <w:widowControl w:val="0"/>
        <w:tabs>
          <w:tab w:val="left" w:pos="3244"/>
          <w:tab w:val="left" w:pos="4235"/>
          <w:tab w:val="left" w:pos="5988"/>
          <w:tab w:val="left" w:pos="8208"/>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B.Adizov 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shl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ng‘ich s</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nf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vchilarining ijodiy bil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 qo</w:t>
      </w:r>
      <w:r w:rsidRPr="00883B8C">
        <w:rPr>
          <w:rFonts w:ascii="Times New Roman" w:eastAsia="Times New Roman" w:hAnsi="Times New Roman" w:cs="Times New Roman"/>
          <w:color w:val="000000"/>
          <w:spacing w:val="1"/>
          <w:sz w:val="28"/>
          <w:szCs w:val="28"/>
          <w:lang w:val="uz-Cyrl-UZ" w:eastAsia="ru-RU"/>
        </w:rPr>
        <w:t>bi</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iyatl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w:t>
      </w:r>
      <w:r w:rsidRPr="00883B8C">
        <w:rPr>
          <w:rFonts w:ascii="Times New Roman" w:eastAsia="Times New Roman" w:hAnsi="Times New Roman" w:cs="Times New Roman"/>
          <w:color w:val="000000"/>
          <w:spacing w:val="7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ivo</w:t>
      </w:r>
      <w:r w:rsidRPr="00883B8C">
        <w:rPr>
          <w:rFonts w:ascii="Times New Roman" w:eastAsia="Times New Roman" w:hAnsi="Times New Roman" w:cs="Times New Roman"/>
          <w:color w:val="000000"/>
          <w:spacing w:val="1"/>
          <w:sz w:val="28"/>
          <w:szCs w:val="28"/>
          <w:lang w:val="uz-Cyrl-UZ" w:eastAsia="ru-RU"/>
        </w:rPr>
        <w:t>jl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ntiri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ing</w:t>
      </w:r>
      <w:r w:rsidRPr="00883B8C">
        <w:rPr>
          <w:rFonts w:ascii="Times New Roman" w:eastAsia="Times New Roman" w:hAnsi="Times New Roman" w:cs="Times New Roman"/>
          <w:color w:val="000000"/>
          <w:spacing w:val="69"/>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p</w:t>
      </w:r>
      <w:r w:rsidRPr="00883B8C">
        <w:rPr>
          <w:rFonts w:ascii="Times New Roman" w:eastAsia="Times New Roman" w:hAnsi="Times New Roman" w:cs="Times New Roman"/>
          <w:color w:val="000000"/>
          <w:sz w:val="28"/>
          <w:szCs w:val="28"/>
          <w:lang w:val="uz-Cyrl-UZ" w:eastAsia="ru-RU"/>
        </w:rPr>
        <w:t xml:space="preserve">edagogik </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1"/>
          <w:sz w:val="28"/>
          <w:szCs w:val="28"/>
          <w:lang w:val="uz-Cyrl-UZ" w:eastAsia="ru-RU"/>
        </w:rPr>
        <w:t>x</w:t>
      </w:r>
      <w:r w:rsidRPr="00883B8C">
        <w:rPr>
          <w:rFonts w:ascii="Times New Roman" w:eastAsia="Times New Roman" w:hAnsi="Times New Roman" w:cs="Times New Roman"/>
          <w:color w:val="000000"/>
          <w:sz w:val="28"/>
          <w:szCs w:val="28"/>
          <w:lang w:val="uz-Cyrl-UZ" w:eastAsia="ru-RU"/>
        </w:rPr>
        <w:t>no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iyal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rini ishl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b ch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qish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 izl</w:t>
      </w:r>
      <w:r w:rsidRPr="00883B8C">
        <w:rPr>
          <w:rFonts w:ascii="Times New Roman" w:eastAsia="Times New Roman" w:hAnsi="Times New Roman" w:cs="Times New Roman"/>
          <w:color w:val="000000"/>
          <w:spacing w:val="-1"/>
          <w:sz w:val="28"/>
          <w:szCs w:val="28"/>
          <w:lang w:val="uz-Cyrl-UZ" w:eastAsia="ru-RU"/>
        </w:rPr>
        <w:t>an</w:t>
      </w:r>
      <w:r w:rsidRPr="00883B8C">
        <w:rPr>
          <w:rFonts w:ascii="Times New Roman" w:eastAsia="Times New Roman" w:hAnsi="Times New Roman" w:cs="Times New Roman"/>
          <w:color w:val="000000"/>
          <w:sz w:val="28"/>
          <w:szCs w:val="28"/>
          <w:lang w:val="uz-Cyrl-UZ" w:eastAsia="ru-RU"/>
        </w:rPr>
        <w:t>ish</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borg</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p>
    <w:p w14:paraId="2CF6C322" w14:textId="559EEB25"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.X.Yu</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sova</w:t>
      </w:r>
      <w:r w:rsidRPr="00883B8C">
        <w:rPr>
          <w:rFonts w:ascii="Times New Roman" w:eastAsia="Times New Roman" w:hAnsi="Times New Roman" w:cs="Times New Roman"/>
          <w:color w:val="000000"/>
          <w:spacing w:val="49"/>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diy</w:t>
      </w:r>
      <w:r w:rsidRPr="00883B8C">
        <w:rPr>
          <w:rFonts w:ascii="Times New Roman" w:eastAsia="Times New Roman" w:hAnsi="Times New Roman" w:cs="Times New Roman"/>
          <w:color w:val="000000"/>
          <w:spacing w:val="4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00973663">
        <w:rPr>
          <w:rFonts w:ascii="Times New Roman" w:eastAsia="Times New Roman" w:hAnsi="Times New Roman" w:cs="Times New Roman"/>
          <w:color w:val="000000"/>
          <w:spacing w:val="47"/>
          <w:sz w:val="28"/>
          <w:szCs w:val="28"/>
          <w:lang w:val="uz-Cyrl-UZ" w:eastAsia="ru-RU"/>
        </w:rPr>
        <w:t xml:space="preserve"> </w:t>
      </w:r>
      <w:r w:rsidR="00E030F9" w:rsidRPr="00E030F9">
        <w:rPr>
          <w:rFonts w:ascii="Times New Roman" w:eastAsia="Times New Roman" w:hAnsi="Times New Roman" w:cs="Times New Roman"/>
          <w:color w:val="000000"/>
          <w:sz w:val="28"/>
          <w:szCs w:val="28"/>
          <w:lang w:val="uz-Cyrl-UZ" w:eastAsia="ru-RU"/>
        </w:rPr>
        <w:t>yor</w:t>
      </w:r>
      <w:r w:rsidRPr="00883B8C">
        <w:rPr>
          <w:rFonts w:ascii="Times New Roman" w:eastAsia="Times New Roman" w:hAnsi="Times New Roman" w:cs="Times New Roman"/>
          <w:color w:val="000000"/>
          <w:sz w:val="28"/>
          <w:szCs w:val="28"/>
          <w:lang w:val="uz-Cyrl-UZ" w:eastAsia="ru-RU"/>
        </w:rPr>
        <w:t>damida</w:t>
      </w:r>
      <w:r w:rsidRPr="00883B8C">
        <w:rPr>
          <w:rFonts w:ascii="Times New Roman" w:eastAsia="Times New Roman" w:hAnsi="Times New Roman" w:cs="Times New Roman"/>
          <w:color w:val="000000"/>
          <w:spacing w:val="46"/>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oshlan</w:t>
      </w:r>
      <w:r w:rsidRPr="00883B8C">
        <w:rPr>
          <w:rFonts w:ascii="Times New Roman" w:eastAsia="Times New Roman" w:hAnsi="Times New Roman" w:cs="Times New Roman"/>
          <w:color w:val="000000"/>
          <w:spacing w:val="-1"/>
          <w:sz w:val="28"/>
          <w:szCs w:val="28"/>
          <w:lang w:val="uz-Cyrl-UZ" w:eastAsia="ru-RU"/>
        </w:rPr>
        <w:t>g‘</w:t>
      </w:r>
      <w:r w:rsidRPr="00883B8C">
        <w:rPr>
          <w:rFonts w:ascii="Times New Roman" w:eastAsia="Times New Roman" w:hAnsi="Times New Roman" w:cs="Times New Roman"/>
          <w:color w:val="000000"/>
          <w:sz w:val="28"/>
          <w:szCs w:val="28"/>
          <w:lang w:val="uz-Cyrl-UZ" w:eastAsia="ru-RU"/>
        </w:rPr>
        <w:t>ich</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n</w:t>
      </w:r>
      <w:r w:rsidRPr="00883B8C">
        <w:rPr>
          <w:rFonts w:ascii="Times New Roman" w:eastAsia="Times New Roman" w:hAnsi="Times New Roman" w:cs="Times New Roman"/>
          <w:color w:val="000000"/>
          <w:sz w:val="28"/>
          <w:szCs w:val="28"/>
          <w:lang w:val="uz-Cyrl-UZ" w:eastAsia="ru-RU"/>
        </w:rPr>
        <w:t>f</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yosh</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pacing w:val="-3"/>
          <w:sz w:val="28"/>
          <w:szCs w:val="28"/>
          <w:lang w:val="uz-Cyrl-UZ" w:eastAsia="ru-RU"/>
        </w:rPr>
        <w:t>g</w:t>
      </w:r>
      <w:r w:rsidRPr="00883B8C">
        <w:rPr>
          <w:rFonts w:ascii="Times New Roman" w:eastAsia="Times New Roman" w:hAnsi="Times New Roman" w:cs="Times New Roman"/>
          <w:color w:val="000000"/>
          <w:sz w:val="28"/>
          <w:szCs w:val="28"/>
          <w:lang w:val="uz-Cyrl-UZ" w:eastAsia="ru-RU"/>
        </w:rPr>
        <w:t>i o‘q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vchilarni</w:t>
      </w:r>
      <w:r w:rsidRPr="00883B8C">
        <w:rPr>
          <w:rFonts w:ascii="Times New Roman" w:eastAsia="Times New Roman" w:hAnsi="Times New Roman" w:cs="Times New Roman"/>
          <w:color w:val="000000"/>
          <w:spacing w:val="5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ar</w:t>
      </w:r>
      <w:r w:rsidRPr="00883B8C">
        <w:rPr>
          <w:rFonts w:ascii="Times New Roman" w:eastAsia="Times New Roman" w:hAnsi="Times New Roman" w:cs="Times New Roman"/>
          <w:color w:val="000000"/>
          <w:sz w:val="28"/>
          <w:szCs w:val="28"/>
          <w:lang w:val="uz-Cyrl-UZ" w:eastAsia="ru-RU"/>
        </w:rPr>
        <w:t>biyalash</w:t>
      </w:r>
      <w:r w:rsidRPr="00883B8C">
        <w:rPr>
          <w:rFonts w:ascii="Times New Roman" w:eastAsia="Times New Roman" w:hAnsi="Times New Roman" w:cs="Times New Roman"/>
          <w:color w:val="000000"/>
          <w:spacing w:val="5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ammo</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ini</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tadqiq</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e</w:t>
      </w:r>
      <w:r w:rsidRPr="00883B8C">
        <w:rPr>
          <w:rFonts w:ascii="Times New Roman" w:eastAsia="Times New Roman" w:hAnsi="Times New Roman" w:cs="Times New Roman"/>
          <w:color w:val="000000"/>
          <w:spacing w:val="2"/>
          <w:sz w:val="28"/>
          <w:szCs w:val="28"/>
          <w:lang w:val="uz-Cyrl-UZ" w:eastAsia="ru-RU"/>
        </w:rPr>
        <w:t>t</w:t>
      </w:r>
      <w:r w:rsidRPr="00883B8C">
        <w:rPr>
          <w:rFonts w:ascii="Times New Roman" w:eastAsia="Times New Roman" w:hAnsi="Times New Roman" w:cs="Times New Roman"/>
          <w:color w:val="000000"/>
          <w:spacing w:val="1"/>
          <w:sz w:val="28"/>
          <w:szCs w:val="28"/>
          <w:lang w:val="uz-Cyrl-UZ" w:eastAsia="ru-RU"/>
        </w:rPr>
        <w:t>ib,</w:t>
      </w:r>
      <w:r w:rsidRPr="00883B8C">
        <w:rPr>
          <w:rFonts w:ascii="Times New Roman" w:eastAsia="Times New Roman" w:hAnsi="Times New Roman" w:cs="Times New Roman"/>
          <w:color w:val="000000"/>
          <w:spacing w:val="5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ijo</w:t>
      </w:r>
      <w:r w:rsidRPr="00883B8C">
        <w:rPr>
          <w:rFonts w:ascii="Times New Roman" w:eastAsia="Times New Roman" w:hAnsi="Times New Roman" w:cs="Times New Roman"/>
          <w:color w:val="000000"/>
          <w:spacing w:val="-1"/>
          <w:sz w:val="28"/>
          <w:szCs w:val="28"/>
          <w:lang w:val="uz-Cyrl-UZ" w:eastAsia="ru-RU"/>
        </w:rPr>
        <w:t>d</w:t>
      </w:r>
      <w:r w:rsidRPr="00883B8C">
        <w:rPr>
          <w:rFonts w:ascii="Times New Roman" w:eastAsia="Times New Roman" w:hAnsi="Times New Roman" w:cs="Times New Roman"/>
          <w:color w:val="000000"/>
          <w:sz w:val="28"/>
          <w:szCs w:val="28"/>
          <w:lang w:val="uz-Cyrl-UZ" w:eastAsia="ru-RU"/>
        </w:rPr>
        <w:t>iy</w:t>
      </w:r>
      <w:r w:rsidRPr="00883B8C">
        <w:rPr>
          <w:rFonts w:ascii="Times New Roman" w:eastAsia="Times New Roman" w:hAnsi="Times New Roman" w:cs="Times New Roman"/>
          <w:color w:val="000000"/>
          <w:spacing w:val="5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faoliyat</w:t>
      </w:r>
      <w:r w:rsidRPr="00883B8C">
        <w:rPr>
          <w:rFonts w:ascii="Times New Roman" w:eastAsia="Times New Roman" w:hAnsi="Times New Roman" w:cs="Times New Roman"/>
          <w:color w:val="000000"/>
          <w:spacing w:val="5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orqa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 tarbi</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si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og‘ir</w:t>
      </w:r>
      <w:r w:rsidRPr="00883B8C">
        <w:rPr>
          <w:rFonts w:ascii="Times New Roman" w:eastAsia="Times New Roman" w:hAnsi="Times New Roman" w:cs="Times New Roman"/>
          <w:color w:val="000000"/>
          <w:spacing w:val="-1"/>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vchilar</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bilan ishlash</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model</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ni t</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zib</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chiqadi.</w:t>
      </w:r>
    </w:p>
    <w:p w14:paraId="11A8B9D5" w14:textId="78906301" w:rsidR="00883B8C" w:rsidRPr="00883B8C" w:rsidRDefault="00883B8C" w:rsidP="009B0C4D">
      <w:pPr>
        <w:widowControl w:val="0"/>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Sh.Boltayeva</w:t>
      </w:r>
      <w:r w:rsidRPr="00883B8C">
        <w:rPr>
          <w:rFonts w:ascii="Times New Roman" w:eastAsia="Times New Roman" w:hAnsi="Times New Roman" w:cs="Times New Roman"/>
          <w:b/>
          <w:bCs/>
          <w:color w:val="000000"/>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boshla</w:t>
      </w:r>
      <w:r w:rsidRPr="00883B8C">
        <w:rPr>
          <w:rFonts w:ascii="Times New Roman" w:eastAsia="Times New Roman" w:hAnsi="Times New Roman" w:cs="Times New Roman"/>
          <w:bCs/>
          <w:color w:val="000000"/>
          <w:spacing w:val="-2"/>
          <w:sz w:val="28"/>
          <w:szCs w:val="28"/>
          <w:lang w:val="uz-Cyrl-UZ" w:eastAsia="ru-RU"/>
        </w:rPr>
        <w:t>n</w:t>
      </w:r>
      <w:r w:rsidRPr="00883B8C">
        <w:rPr>
          <w:rFonts w:ascii="Times New Roman" w:eastAsia="Times New Roman" w:hAnsi="Times New Roman" w:cs="Times New Roman"/>
          <w:bCs/>
          <w:color w:val="000000"/>
          <w:sz w:val="28"/>
          <w:szCs w:val="28"/>
          <w:lang w:val="uz-Cyrl-UZ" w:eastAsia="ru-RU"/>
        </w:rPr>
        <w:t>g‘ich</w:t>
      </w:r>
      <w:r w:rsidRPr="00883B8C">
        <w:rPr>
          <w:rFonts w:ascii="Times New Roman" w:eastAsia="Times New Roman" w:hAnsi="Times New Roman" w:cs="Times New Roman"/>
          <w:bCs/>
          <w:color w:val="000000"/>
          <w:spacing w:val="55"/>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ta’</w:t>
      </w:r>
      <w:r w:rsidRPr="00883B8C">
        <w:rPr>
          <w:rFonts w:ascii="Times New Roman" w:eastAsia="Times New Roman" w:hAnsi="Times New Roman" w:cs="Times New Roman"/>
          <w:bCs/>
          <w:color w:val="000000"/>
          <w:spacing w:val="-1"/>
          <w:sz w:val="28"/>
          <w:szCs w:val="28"/>
          <w:lang w:val="uz-Cyrl-UZ" w:eastAsia="ru-RU"/>
        </w:rPr>
        <w:t>l</w:t>
      </w:r>
      <w:r w:rsidRPr="00883B8C">
        <w:rPr>
          <w:rFonts w:ascii="Times New Roman" w:eastAsia="Times New Roman" w:hAnsi="Times New Roman" w:cs="Times New Roman"/>
          <w:bCs/>
          <w:color w:val="000000"/>
          <w:sz w:val="28"/>
          <w:szCs w:val="28"/>
          <w:lang w:val="uz-Cyrl-UZ" w:eastAsia="ru-RU"/>
        </w:rPr>
        <w:t>imda</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o</w:t>
      </w:r>
      <w:r w:rsidR="00585EA4" w:rsidRPr="001F0455">
        <w:rPr>
          <w:rFonts w:ascii="Times New Roman" w:eastAsia="Times New Roman" w:hAnsi="Times New Roman" w:cs="Times New Roman"/>
          <w:bCs/>
          <w:color w:val="000000"/>
          <w:sz w:val="28"/>
          <w:szCs w:val="28"/>
          <w:lang w:val="uz-Cyrl-UZ" w:eastAsia="ru-RU"/>
        </w:rPr>
        <w:t>‘</w:t>
      </w:r>
      <w:r w:rsidRPr="00883B8C">
        <w:rPr>
          <w:rFonts w:ascii="Times New Roman" w:eastAsia="Times New Roman" w:hAnsi="Times New Roman" w:cs="Times New Roman"/>
          <w:bCs/>
          <w:color w:val="000000"/>
          <w:sz w:val="28"/>
          <w:szCs w:val="28"/>
          <w:lang w:val="uz-Cyrl-UZ" w:eastAsia="ru-RU"/>
        </w:rPr>
        <w:t>quvchilar</w:t>
      </w:r>
      <w:r w:rsidRPr="00883B8C">
        <w:rPr>
          <w:rFonts w:ascii="Times New Roman" w:eastAsia="Times New Roman" w:hAnsi="Times New Roman" w:cs="Times New Roman"/>
          <w:bCs/>
          <w:color w:val="000000"/>
          <w:spacing w:val="53"/>
          <w:sz w:val="28"/>
          <w:szCs w:val="28"/>
          <w:lang w:val="uz-Cyrl-UZ" w:eastAsia="ru-RU"/>
        </w:rPr>
        <w:t xml:space="preserve"> </w:t>
      </w:r>
      <w:r w:rsidRPr="00883B8C">
        <w:rPr>
          <w:rFonts w:ascii="Times New Roman" w:eastAsia="Times New Roman" w:hAnsi="Times New Roman" w:cs="Times New Roman"/>
          <w:bCs/>
          <w:color w:val="000000"/>
          <w:sz w:val="28"/>
          <w:szCs w:val="28"/>
          <w:lang w:val="uz-Cyrl-UZ" w:eastAsia="ru-RU"/>
        </w:rPr>
        <w:t>ijod</w:t>
      </w:r>
      <w:r w:rsidRPr="00883B8C">
        <w:rPr>
          <w:rFonts w:ascii="Times New Roman" w:eastAsia="Times New Roman" w:hAnsi="Times New Roman" w:cs="Times New Roman"/>
          <w:bCs/>
          <w:color w:val="000000"/>
          <w:spacing w:val="-1"/>
          <w:sz w:val="28"/>
          <w:szCs w:val="28"/>
          <w:lang w:val="uz-Cyrl-UZ" w:eastAsia="ru-RU"/>
        </w:rPr>
        <w:t>i</w:t>
      </w:r>
      <w:r w:rsidRPr="00883B8C">
        <w:rPr>
          <w:rFonts w:ascii="Times New Roman" w:eastAsia="Times New Roman" w:hAnsi="Times New Roman" w:cs="Times New Roman"/>
          <w:bCs/>
          <w:color w:val="000000"/>
          <w:sz w:val="28"/>
          <w:szCs w:val="28"/>
          <w:lang w:val="uz-Cyrl-UZ" w:eastAsia="ru-RU"/>
        </w:rPr>
        <w:t>y faoliyatini rivojlantirish muammosini tadqiq qilgan.</w:t>
      </w:r>
    </w:p>
    <w:p w14:paraId="10EDE8FD" w14:textId="77777777" w:rsidR="00883B8C" w:rsidRPr="00883B8C" w:rsidRDefault="00883B8C" w:rsidP="009B0C4D">
      <w:pPr>
        <w:widowControl w:val="0"/>
        <w:tabs>
          <w:tab w:val="left" w:pos="4141"/>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Arial" w:hAnsi="Times New Roman" w:cs="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883B8C">
        <w:rPr>
          <w:rFonts w:ascii="Times New Roman" w:eastAsia="Arial" w:hAnsi="Times New Roman" w:cs="Times New Roman"/>
          <w:color w:val="000000"/>
          <w:sz w:val="28"/>
          <w:szCs w:val="28"/>
          <w:vertAlign w:val="superscript"/>
          <w:lang w:val="uz-Cyrl-UZ" w:eastAsia="ru-RU"/>
        </w:rPr>
        <w:footnoteReference w:id="14"/>
      </w:r>
      <w:r w:rsidRPr="00883B8C">
        <w:rPr>
          <w:rFonts w:ascii="Times New Roman" w:eastAsia="Arial" w:hAnsi="Times New Roman" w:cs="Times New Roman"/>
          <w:color w:val="000000"/>
          <w:sz w:val="28"/>
          <w:szCs w:val="28"/>
          <w:lang w:val="uz-Cyrl-UZ" w:eastAsia="ru-RU"/>
        </w:rPr>
        <w:t>, G.Muxametzyanova</w:t>
      </w:r>
      <w:r w:rsidRPr="00883B8C">
        <w:rPr>
          <w:rFonts w:ascii="Times New Roman" w:eastAsia="Arial" w:hAnsi="Times New Roman" w:cs="Times New Roman"/>
          <w:color w:val="000000"/>
          <w:sz w:val="28"/>
          <w:szCs w:val="28"/>
          <w:vertAlign w:val="superscript"/>
          <w:lang w:val="uz-Cyrl-UZ" w:eastAsia="ru-RU"/>
        </w:rPr>
        <w:footnoteReference w:id="15"/>
      </w:r>
      <w:r w:rsidRPr="00883B8C">
        <w:rPr>
          <w:rFonts w:ascii="Times New Roman" w:eastAsia="Arial" w:hAnsi="Times New Roman" w:cs="Times New Roman"/>
          <w:color w:val="000000"/>
          <w:sz w:val="28"/>
          <w:szCs w:val="28"/>
          <w:lang w:val="uz-Cyrl-UZ" w:eastAsia="ru-RU"/>
        </w:rPr>
        <w:t xml:space="preserve">, B.Pugachevalar tomonidan tadqiq etilgan. </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Matyushk</w:t>
      </w:r>
      <w:r w:rsidRPr="00883B8C">
        <w:rPr>
          <w:rFonts w:ascii="Times New Roman" w:eastAsia="Times New Roman" w:hAnsi="Times New Roman" w:cs="Times New Roman"/>
          <w:color w:val="000000"/>
          <w:spacing w:val="1"/>
          <w:sz w:val="28"/>
          <w:szCs w:val="28"/>
          <w:lang w:val="uz-Cyrl-UZ" w:eastAsia="ru-RU"/>
        </w:rPr>
        <w:t>in</w:t>
      </w:r>
      <w:r w:rsidRPr="00883B8C">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pacing w:val="28"/>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w:t>
      </w:r>
      <w:r w:rsidRPr="00883B8C">
        <w:rPr>
          <w:rFonts w:ascii="Times New Roman" w:eastAsia="Times New Roman" w:hAnsi="Times New Roman" w:cs="Times New Roman"/>
          <w:color w:val="000000"/>
          <w:spacing w:val="27"/>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Averina, G.</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D.</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Chist</w:t>
      </w:r>
      <w:r w:rsidRPr="00883B8C">
        <w:rPr>
          <w:rFonts w:ascii="Times New Roman" w:eastAsia="Times New Roman" w:hAnsi="Times New Roman" w:cs="Times New Roman"/>
          <w:color w:val="000000"/>
          <w:spacing w:val="-1"/>
          <w:sz w:val="28"/>
          <w:szCs w:val="28"/>
          <w:lang w:val="uz-Cyrl-UZ" w:eastAsia="ru-RU"/>
        </w:rPr>
        <w:t>ya</w:t>
      </w:r>
      <w:r w:rsidRPr="00883B8C">
        <w:rPr>
          <w:rFonts w:ascii="Times New Roman" w:eastAsia="Times New Roman" w:hAnsi="Times New Roman" w:cs="Times New Roman"/>
          <w:color w:val="000000"/>
          <w:sz w:val="28"/>
          <w:szCs w:val="28"/>
          <w:lang w:val="uz-Cyrl-UZ" w:eastAsia="ru-RU"/>
        </w:rPr>
        <w:t>kovalar</w:t>
      </w:r>
      <w:r w:rsidRPr="00883B8C">
        <w:rPr>
          <w:rFonts w:ascii="Times New Roman" w:eastAsia="Times New Roman" w:hAnsi="Times New Roman" w:cs="Times New Roman"/>
          <w:color w:val="000000"/>
          <w:spacing w:val="12"/>
          <w:sz w:val="28"/>
          <w:szCs w:val="28"/>
          <w:lang w:val="uz-Cyrl-UZ" w:eastAsia="ru-RU"/>
        </w:rPr>
        <w:t xml:space="preserve"> o‘</w:t>
      </w:r>
      <w:r w:rsidRPr="00883B8C">
        <w:rPr>
          <w:rFonts w:ascii="Times New Roman" w:eastAsia="Times New Roman" w:hAnsi="Times New Roman" w:cs="Times New Roman"/>
          <w:color w:val="000000"/>
          <w:sz w:val="28"/>
          <w:szCs w:val="28"/>
          <w:lang w:val="uz-Cyrl-UZ" w:eastAsia="ru-RU"/>
        </w:rPr>
        <w:t>q</w:t>
      </w:r>
      <w:r w:rsidRPr="00883B8C">
        <w:rPr>
          <w:rFonts w:ascii="Times New Roman" w:eastAsia="Times New Roman" w:hAnsi="Times New Roman" w:cs="Times New Roman"/>
          <w:color w:val="000000"/>
          <w:spacing w:val="-1"/>
          <w:sz w:val="28"/>
          <w:szCs w:val="28"/>
          <w:lang w:val="uz-Cyrl-UZ" w:eastAsia="ru-RU"/>
        </w:rPr>
        <w:t>u</w:t>
      </w:r>
      <w:r w:rsidRPr="00883B8C">
        <w:rPr>
          <w:rFonts w:ascii="Times New Roman" w:eastAsia="Times New Roman" w:hAnsi="Times New Roman" w:cs="Times New Roman"/>
          <w:color w:val="000000"/>
          <w:sz w:val="28"/>
          <w:szCs w:val="28"/>
          <w:lang w:val="uz-Cyrl-UZ" w:eastAsia="ru-RU"/>
        </w:rPr>
        <w:t>vchi</w:t>
      </w:r>
      <w:r w:rsidRPr="00883B8C">
        <w:rPr>
          <w:rFonts w:ascii="Times New Roman" w:eastAsia="Times New Roman" w:hAnsi="Times New Roman" w:cs="Times New Roman"/>
          <w:color w:val="000000"/>
          <w:spacing w:val="1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sh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x</w:t>
      </w:r>
      <w:r w:rsidRPr="00883B8C">
        <w:rPr>
          <w:rFonts w:ascii="Times New Roman" w:eastAsia="Times New Roman" w:hAnsi="Times New Roman" w:cs="Times New Roman"/>
          <w:color w:val="000000"/>
          <w:spacing w:val="-1"/>
          <w:sz w:val="28"/>
          <w:szCs w:val="28"/>
          <w:lang w:val="uz-Cyrl-UZ" w:eastAsia="ru-RU"/>
        </w:rPr>
        <w:t>s</w:t>
      </w:r>
      <w:r w:rsidRPr="00883B8C">
        <w:rPr>
          <w:rFonts w:ascii="Times New Roman" w:eastAsia="Times New Roman" w:hAnsi="Times New Roman" w:cs="Times New Roman"/>
          <w:color w:val="000000"/>
          <w:sz w:val="28"/>
          <w:szCs w:val="28"/>
          <w:lang w:val="uz-Cyrl-UZ" w:eastAsia="ru-RU"/>
        </w:rPr>
        <w:t>in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ng</w:t>
      </w:r>
      <w:r w:rsidRPr="00883B8C">
        <w:rPr>
          <w:rFonts w:ascii="Times New Roman" w:eastAsia="Times New Roman" w:hAnsi="Times New Roman" w:cs="Times New Roman"/>
          <w:color w:val="000000"/>
          <w:spacing w:val="1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jodiy</w:t>
      </w:r>
      <w:r w:rsidRPr="00883B8C">
        <w:rPr>
          <w:rFonts w:ascii="Times New Roman" w:eastAsia="Times New Roman" w:hAnsi="Times New Roman" w:cs="Times New Roman"/>
          <w:color w:val="000000"/>
          <w:spacing w:val="1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faoliya</w:t>
      </w:r>
      <w:r w:rsidRPr="00883B8C">
        <w:rPr>
          <w:rFonts w:ascii="Times New Roman" w:eastAsia="Times New Roman" w:hAnsi="Times New Roman" w:cs="Times New Roman"/>
          <w:color w:val="000000"/>
          <w:spacing w:val="-1"/>
          <w:sz w:val="28"/>
          <w:szCs w:val="28"/>
          <w:lang w:val="uz-Cyrl-UZ" w:eastAsia="ru-RU"/>
        </w:rPr>
        <w:t>t</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5"/>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pacing w:val="15"/>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ta</w:t>
      </w:r>
      <w:r w:rsidRPr="00883B8C">
        <w:rPr>
          <w:rFonts w:ascii="Times New Roman" w:eastAsia="Times New Roman" w:hAnsi="Times New Roman" w:cs="Times New Roman"/>
          <w:color w:val="000000"/>
          <w:spacing w:val="-1"/>
          <w:sz w:val="28"/>
          <w:szCs w:val="28"/>
          <w:lang w:val="uz-Cyrl-UZ" w:eastAsia="ru-RU"/>
        </w:rPr>
        <w:t>sh</w:t>
      </w:r>
      <w:r w:rsidRPr="00883B8C">
        <w:rPr>
          <w:rFonts w:ascii="Times New Roman" w:eastAsia="Times New Roman" w:hAnsi="Times New Roman" w:cs="Times New Roman"/>
          <w:color w:val="000000"/>
          <w:sz w:val="28"/>
          <w:szCs w:val="28"/>
          <w:lang w:val="uz-Cyrl-UZ" w:eastAsia="ru-RU"/>
        </w:rPr>
        <w:t>kil</w:t>
      </w:r>
      <w:r w:rsidRPr="00883B8C">
        <w:rPr>
          <w:rFonts w:ascii="Times New Roman" w:eastAsia="Times New Roman" w:hAnsi="Times New Roman" w:cs="Times New Roman"/>
          <w:color w:val="000000"/>
          <w:spacing w:val="13"/>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q</w:t>
      </w:r>
      <w:r w:rsidRPr="00883B8C">
        <w:rPr>
          <w:rFonts w:ascii="Times New Roman" w:eastAsia="Times New Roman" w:hAnsi="Times New Roman" w:cs="Times New Roman"/>
          <w:color w:val="000000"/>
          <w:sz w:val="28"/>
          <w:szCs w:val="28"/>
          <w:lang w:val="uz-Cyrl-UZ" w:eastAsia="ru-RU"/>
        </w:rPr>
        <w:t>ilish masala</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stida</w:t>
      </w:r>
      <w:r w:rsidRPr="00883B8C">
        <w:rPr>
          <w:rFonts w:ascii="Times New Roman" w:eastAsia="Times New Roman" w:hAnsi="Times New Roman" w:cs="Times New Roman"/>
          <w:color w:val="000000"/>
          <w:spacing w:val="90"/>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zlanish</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ib</w:t>
      </w:r>
      <w:r w:rsidRPr="00883B8C">
        <w:rPr>
          <w:rFonts w:ascii="Times New Roman" w:eastAsia="Times New Roman" w:hAnsi="Times New Roman" w:cs="Times New Roman"/>
          <w:color w:val="000000"/>
          <w:spacing w:val="9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orib,</w:t>
      </w:r>
      <w:r w:rsidRPr="00883B8C">
        <w:rPr>
          <w:rFonts w:ascii="Times New Roman" w:eastAsia="Times New Roman" w:hAnsi="Times New Roman" w:cs="Times New Roman"/>
          <w:color w:val="000000"/>
          <w:spacing w:val="98"/>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ul</w:t>
      </w:r>
      <w:r w:rsidRPr="00883B8C">
        <w:rPr>
          <w:rFonts w:ascii="Times New Roman" w:eastAsia="Times New Roman" w:hAnsi="Times New Roman" w:cs="Times New Roman"/>
          <w:color w:val="000000"/>
          <w:sz w:val="28"/>
          <w:szCs w:val="28"/>
          <w:lang w:val="uz-Cyrl-UZ" w:eastAsia="ru-RU"/>
        </w:rPr>
        <w:t>arning</w:t>
      </w:r>
      <w:r w:rsidRPr="00883B8C">
        <w:rPr>
          <w:rFonts w:ascii="Times New Roman" w:eastAsia="Times New Roman" w:hAnsi="Times New Roman" w:cs="Times New Roman"/>
          <w:color w:val="000000"/>
          <w:spacing w:val="9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h</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r w:rsidRPr="00883B8C">
        <w:rPr>
          <w:rFonts w:ascii="Times New Roman" w:eastAsia="Times New Roman" w:hAnsi="Times New Roman" w:cs="Times New Roman"/>
          <w:color w:val="000000"/>
          <w:spacing w:val="91"/>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ir</w:t>
      </w:r>
      <w:r w:rsidRPr="00883B8C">
        <w:rPr>
          <w:rFonts w:ascii="Times New Roman" w:eastAsia="Times New Roman" w:hAnsi="Times New Roman" w:cs="Times New Roman"/>
          <w:color w:val="000000"/>
          <w:spacing w:val="9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rivojla</w:t>
      </w:r>
      <w:r w:rsidRPr="00883B8C">
        <w:rPr>
          <w:rFonts w:ascii="Times New Roman" w:eastAsia="Times New Roman" w:hAnsi="Times New Roman" w:cs="Times New Roman"/>
          <w:color w:val="000000"/>
          <w:spacing w:val="-1"/>
          <w:sz w:val="28"/>
          <w:szCs w:val="28"/>
          <w:lang w:val="uz-Cyrl-UZ" w:eastAsia="ru-RU"/>
        </w:rPr>
        <w:t>ni</w:t>
      </w:r>
      <w:r w:rsidRPr="00883B8C">
        <w:rPr>
          <w:rFonts w:ascii="Times New Roman" w:eastAsia="Times New Roman" w:hAnsi="Times New Roman" w:cs="Times New Roman"/>
          <w:color w:val="000000"/>
          <w:sz w:val="28"/>
          <w:szCs w:val="28"/>
          <w:lang w:val="uz-Cyrl-UZ" w:eastAsia="ru-RU"/>
        </w:rPr>
        <w:t>sh bosqichi</w:t>
      </w:r>
      <w:r w:rsidRPr="00883B8C">
        <w:rPr>
          <w:rFonts w:ascii="Times New Roman" w:eastAsia="Times New Roman" w:hAnsi="Times New Roman" w:cs="Times New Roman"/>
          <w:color w:val="000000"/>
          <w:spacing w:val="3"/>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bilish</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a</w:t>
      </w:r>
      <w:r w:rsidRPr="00883B8C">
        <w:rPr>
          <w:rFonts w:ascii="Times New Roman" w:eastAsia="Times New Roman" w:hAnsi="Times New Roman" w:cs="Times New Roman"/>
          <w:color w:val="000000"/>
          <w:spacing w:val="-1"/>
          <w:sz w:val="28"/>
          <w:szCs w:val="28"/>
          <w:lang w:val="uz-Cyrl-UZ" w:eastAsia="ru-RU"/>
        </w:rPr>
        <w:t>r</w:t>
      </w:r>
      <w:r w:rsidRPr="00883B8C">
        <w:rPr>
          <w:rFonts w:ascii="Times New Roman" w:eastAsia="Times New Roman" w:hAnsi="Times New Roman" w:cs="Times New Roman"/>
          <w:color w:val="000000"/>
          <w:sz w:val="28"/>
          <w:szCs w:val="28"/>
          <w:lang w:val="uz-Cyrl-UZ" w:eastAsia="ru-RU"/>
        </w:rPr>
        <w:t>ayo</w:t>
      </w:r>
      <w:r w:rsidRPr="00883B8C">
        <w:rPr>
          <w:rFonts w:ascii="Times New Roman" w:eastAsia="Times New Roman" w:hAnsi="Times New Roman" w:cs="Times New Roman"/>
          <w:color w:val="000000"/>
          <w:spacing w:val="2"/>
          <w:sz w:val="28"/>
          <w:szCs w:val="28"/>
          <w:lang w:val="uz-Cyrl-UZ" w:eastAsia="ru-RU"/>
        </w:rPr>
        <w:t>n</w:t>
      </w:r>
      <w:r w:rsidRPr="00883B8C">
        <w:rPr>
          <w:rFonts w:ascii="Times New Roman" w:eastAsia="Times New Roman" w:hAnsi="Times New Roman" w:cs="Times New Roman"/>
          <w:color w:val="000000"/>
          <w:sz w:val="28"/>
          <w:szCs w:val="28"/>
          <w:lang w:val="uz-Cyrl-UZ" w:eastAsia="ru-RU"/>
        </w:rPr>
        <w:t>larining</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ri</w:t>
      </w:r>
      <w:r w:rsidRPr="00883B8C">
        <w:rPr>
          <w:rFonts w:ascii="Times New Roman" w:eastAsia="Times New Roman" w:hAnsi="Times New Roman" w:cs="Times New Roman"/>
          <w:color w:val="000000"/>
          <w:spacing w:val="-1"/>
          <w:sz w:val="28"/>
          <w:szCs w:val="28"/>
          <w:lang w:val="uz-Cyrl-UZ" w:eastAsia="ru-RU"/>
        </w:rPr>
        <w:t>v</w:t>
      </w:r>
      <w:r w:rsidRPr="00883B8C">
        <w:rPr>
          <w:rFonts w:ascii="Times New Roman" w:eastAsia="Times New Roman" w:hAnsi="Times New Roman" w:cs="Times New Roman"/>
          <w:color w:val="000000"/>
          <w:sz w:val="28"/>
          <w:szCs w:val="28"/>
          <w:lang w:val="uz-Cyrl-UZ" w:eastAsia="ru-RU"/>
        </w:rPr>
        <w:t>o</w:t>
      </w:r>
      <w:r w:rsidRPr="00883B8C">
        <w:rPr>
          <w:rFonts w:ascii="Times New Roman" w:eastAsia="Times New Roman" w:hAnsi="Times New Roman" w:cs="Times New Roman"/>
          <w:color w:val="000000"/>
          <w:spacing w:val="-1"/>
          <w:sz w:val="28"/>
          <w:szCs w:val="28"/>
          <w:lang w:val="uz-Cyrl-UZ" w:eastAsia="ru-RU"/>
        </w:rPr>
        <w:t>j</w:t>
      </w:r>
      <w:r w:rsidRPr="00883B8C">
        <w:rPr>
          <w:rFonts w:ascii="Times New Roman" w:eastAsia="Times New Roman" w:hAnsi="Times New Roman" w:cs="Times New Roman"/>
          <w:color w:val="000000"/>
          <w:sz w:val="28"/>
          <w:szCs w:val="28"/>
          <w:lang w:val="uz-Cyrl-UZ" w:eastAsia="ru-RU"/>
        </w:rPr>
        <w:t>la</w:t>
      </w:r>
      <w:r w:rsidRPr="00883B8C">
        <w:rPr>
          <w:rFonts w:ascii="Times New Roman" w:eastAsia="Times New Roman" w:hAnsi="Times New Roman" w:cs="Times New Roman"/>
          <w:color w:val="000000"/>
          <w:spacing w:val="3"/>
          <w:sz w:val="28"/>
          <w:szCs w:val="28"/>
          <w:lang w:val="uz-Cyrl-UZ" w:eastAsia="ru-RU"/>
        </w:rPr>
        <w:t>n</w:t>
      </w:r>
      <w:r w:rsidRPr="00883B8C">
        <w:rPr>
          <w:rFonts w:ascii="Times New Roman" w:eastAsia="Times New Roman" w:hAnsi="Times New Roman" w:cs="Times New Roman"/>
          <w:color w:val="000000"/>
          <w:spacing w:val="1"/>
          <w:sz w:val="28"/>
          <w:szCs w:val="28"/>
          <w:lang w:val="uz-Cyrl-UZ" w:eastAsia="ru-RU"/>
        </w:rPr>
        <w:t>i</w:t>
      </w:r>
      <w:r w:rsidRPr="00883B8C">
        <w:rPr>
          <w:rFonts w:ascii="Times New Roman" w:eastAsia="Times New Roman" w:hAnsi="Times New Roman" w:cs="Times New Roman"/>
          <w:color w:val="000000"/>
          <w:sz w:val="28"/>
          <w:szCs w:val="28"/>
          <w:lang w:val="uz-Cyrl-UZ" w:eastAsia="ru-RU"/>
        </w:rPr>
        <w:t>shi</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b</w:t>
      </w:r>
      <w:r w:rsidRPr="00883B8C">
        <w:rPr>
          <w:rFonts w:ascii="Times New Roman" w:eastAsia="Times New Roman" w:hAnsi="Times New Roman" w:cs="Times New Roman"/>
          <w:color w:val="000000"/>
          <w:sz w:val="28"/>
          <w:szCs w:val="28"/>
          <w:lang w:val="uz-Cyrl-UZ" w:eastAsia="ru-RU"/>
        </w:rPr>
        <w:t>il</w:t>
      </w:r>
      <w:r w:rsidRPr="00883B8C">
        <w:rPr>
          <w:rFonts w:ascii="Times New Roman" w:eastAsia="Times New Roman" w:hAnsi="Times New Roman" w:cs="Times New Roman"/>
          <w:color w:val="000000"/>
          <w:spacing w:val="-1"/>
          <w:sz w:val="28"/>
          <w:szCs w:val="28"/>
          <w:lang w:val="uz-Cyrl-UZ" w:eastAsia="ru-RU"/>
        </w:rPr>
        <w:t>a</w:t>
      </w:r>
      <w:r w:rsidRPr="00883B8C">
        <w:rPr>
          <w:rFonts w:ascii="Times New Roman" w:eastAsia="Times New Roman" w:hAnsi="Times New Roman" w:cs="Times New Roman"/>
          <w:color w:val="000000"/>
          <w:sz w:val="28"/>
          <w:szCs w:val="28"/>
          <w:lang w:val="uz-Cyrl-UZ" w:eastAsia="ru-RU"/>
        </w:rPr>
        <w:t>n</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pacing w:val="1"/>
          <w:sz w:val="28"/>
          <w:szCs w:val="28"/>
          <w:lang w:val="uz-Cyrl-UZ" w:eastAsia="ru-RU"/>
        </w:rPr>
        <w:t>o</w:t>
      </w:r>
      <w:r w:rsidRPr="00883B8C">
        <w:rPr>
          <w:rFonts w:ascii="Times New Roman" w:eastAsia="Times New Roman" w:hAnsi="Times New Roman" w:cs="Times New Roman"/>
          <w:color w:val="000000"/>
          <w:sz w:val="28"/>
          <w:szCs w:val="28"/>
          <w:lang w:val="uz-Cyrl-UZ" w:eastAsia="ru-RU"/>
        </w:rPr>
        <w:t>g‘</w:t>
      </w:r>
      <w:r w:rsidRPr="00883B8C">
        <w:rPr>
          <w:rFonts w:ascii="Times New Roman" w:eastAsia="Times New Roman" w:hAnsi="Times New Roman" w:cs="Times New Roman"/>
          <w:color w:val="000000"/>
          <w:spacing w:val="-1"/>
          <w:sz w:val="28"/>
          <w:szCs w:val="28"/>
          <w:lang w:val="uz-Cyrl-UZ" w:eastAsia="ru-RU"/>
        </w:rPr>
        <w:t>l</w:t>
      </w:r>
      <w:r w:rsidRPr="00883B8C">
        <w:rPr>
          <w:rFonts w:ascii="Times New Roman" w:eastAsia="Times New Roman" w:hAnsi="Times New Roman" w:cs="Times New Roman"/>
          <w:color w:val="000000"/>
          <w:sz w:val="28"/>
          <w:szCs w:val="28"/>
          <w:lang w:val="uz-Cyrl-UZ" w:eastAsia="ru-RU"/>
        </w:rPr>
        <w:t>iq</w:t>
      </w:r>
      <w:r w:rsidRPr="00883B8C">
        <w:rPr>
          <w:rFonts w:ascii="Times New Roman" w:eastAsia="Times New Roman" w:hAnsi="Times New Roman" w:cs="Times New Roman"/>
          <w:color w:val="000000"/>
          <w:spacing w:val="2"/>
          <w:sz w:val="28"/>
          <w:szCs w:val="28"/>
          <w:lang w:val="uz-Cyrl-UZ" w:eastAsia="ru-RU"/>
        </w:rPr>
        <w:t xml:space="preserve"> </w:t>
      </w:r>
      <w:r w:rsidRPr="00883B8C">
        <w:rPr>
          <w:rFonts w:ascii="Times New Roman" w:eastAsia="Times New Roman" w:hAnsi="Times New Roman" w:cs="Times New Roman"/>
          <w:color w:val="000000"/>
          <w:spacing w:val="1"/>
          <w:sz w:val="28"/>
          <w:szCs w:val="28"/>
          <w:lang w:val="uz-Cyrl-UZ" w:eastAsia="ru-RU"/>
        </w:rPr>
        <w:t>ho</w:t>
      </w:r>
      <w:r w:rsidRPr="00883B8C">
        <w:rPr>
          <w:rFonts w:ascii="Times New Roman" w:eastAsia="Times New Roman" w:hAnsi="Times New Roman" w:cs="Times New Roman"/>
          <w:color w:val="000000"/>
          <w:spacing w:val="-2"/>
          <w:sz w:val="28"/>
          <w:szCs w:val="28"/>
          <w:lang w:val="uz-Cyrl-UZ" w:eastAsia="ru-RU"/>
        </w:rPr>
        <w:t>l</w:t>
      </w:r>
      <w:r w:rsidRPr="00883B8C">
        <w:rPr>
          <w:rFonts w:ascii="Times New Roman" w:eastAsia="Times New Roman" w:hAnsi="Times New Roman" w:cs="Times New Roman"/>
          <w:color w:val="000000"/>
          <w:sz w:val="28"/>
          <w:szCs w:val="28"/>
          <w:lang w:val="uz-Cyrl-UZ" w:eastAsia="ru-RU"/>
        </w:rPr>
        <w:t>da</w:t>
      </w:r>
      <w:r w:rsidRPr="00883B8C">
        <w:rPr>
          <w:rFonts w:ascii="Times New Roman" w:eastAsia="Times New Roman" w:hAnsi="Times New Roman" w:cs="Times New Roman"/>
          <w:color w:val="000000"/>
          <w:spacing w:val="4"/>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qara</w:t>
      </w:r>
      <w:r w:rsidRPr="00883B8C">
        <w:rPr>
          <w:rFonts w:ascii="Times New Roman" w:eastAsia="Times New Roman" w:hAnsi="Times New Roman" w:cs="Times New Roman"/>
          <w:color w:val="000000"/>
          <w:spacing w:val="-3"/>
          <w:sz w:val="28"/>
          <w:szCs w:val="28"/>
          <w:lang w:val="uz-Cyrl-UZ" w:eastAsia="ru-RU"/>
        </w:rPr>
        <w:t>l</w:t>
      </w:r>
      <w:r w:rsidRPr="00883B8C">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pacing w:val="-2"/>
          <w:sz w:val="28"/>
          <w:szCs w:val="28"/>
          <w:lang w:val="uz-Cyrl-UZ" w:eastAsia="ru-RU"/>
        </w:rPr>
        <w:t>sh</w:t>
      </w:r>
      <w:r w:rsidRPr="00883B8C">
        <w:rPr>
          <w:rFonts w:ascii="Times New Roman" w:eastAsia="Times New Roman" w:hAnsi="Times New Roman" w:cs="Times New Roman"/>
          <w:color w:val="000000"/>
          <w:sz w:val="28"/>
          <w:szCs w:val="28"/>
          <w:lang w:val="uz-Cyrl-UZ" w:eastAsia="ru-RU"/>
        </w:rPr>
        <w:t>i lozimligini</w:t>
      </w:r>
      <w:r w:rsidRPr="00883B8C">
        <w:rPr>
          <w:rFonts w:ascii="Times New Roman" w:eastAsia="Times New Roman" w:hAnsi="Times New Roman" w:cs="Times New Roman"/>
          <w:color w:val="000000"/>
          <w:spacing w:val="1"/>
          <w:sz w:val="28"/>
          <w:szCs w:val="28"/>
          <w:lang w:val="uz-Cyrl-UZ" w:eastAsia="ru-RU"/>
        </w:rPr>
        <w:t xml:space="preserve"> </w:t>
      </w:r>
      <w:r w:rsidRPr="00883B8C">
        <w:rPr>
          <w:rFonts w:ascii="Times New Roman" w:eastAsia="Times New Roman" w:hAnsi="Times New Roman" w:cs="Times New Roman"/>
          <w:color w:val="000000"/>
          <w:spacing w:val="-2"/>
          <w:sz w:val="28"/>
          <w:szCs w:val="28"/>
          <w:lang w:val="uz-Cyrl-UZ" w:eastAsia="ru-RU"/>
        </w:rPr>
        <w:t>u</w:t>
      </w:r>
      <w:r w:rsidRPr="00883B8C">
        <w:rPr>
          <w:rFonts w:ascii="Times New Roman" w:eastAsia="Times New Roman" w:hAnsi="Times New Roman" w:cs="Times New Roman"/>
          <w:color w:val="000000"/>
          <w:sz w:val="28"/>
          <w:szCs w:val="28"/>
          <w:lang w:val="uz-Cyrl-UZ" w:eastAsia="ru-RU"/>
        </w:rPr>
        <w:t>qtiradil</w:t>
      </w:r>
      <w:r w:rsidRPr="00883B8C">
        <w:rPr>
          <w:rFonts w:ascii="Times New Roman" w:eastAsia="Times New Roman" w:hAnsi="Times New Roman" w:cs="Times New Roman"/>
          <w:color w:val="000000"/>
          <w:spacing w:val="-2"/>
          <w:sz w:val="28"/>
          <w:szCs w:val="28"/>
          <w:lang w:val="uz-Cyrl-UZ" w:eastAsia="ru-RU"/>
        </w:rPr>
        <w:t>a</w:t>
      </w:r>
      <w:r w:rsidRPr="00883B8C">
        <w:rPr>
          <w:rFonts w:ascii="Times New Roman" w:eastAsia="Times New Roman" w:hAnsi="Times New Roman" w:cs="Times New Roman"/>
          <w:color w:val="000000"/>
          <w:sz w:val="28"/>
          <w:szCs w:val="28"/>
          <w:lang w:val="uz-Cyrl-UZ" w:eastAsia="ru-RU"/>
        </w:rPr>
        <w:t>r.</w:t>
      </w:r>
    </w:p>
    <w:p w14:paraId="120FE5C3" w14:textId="36E2380E"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 xml:space="preserve">Xorijiy olimlardan </w:t>
      </w:r>
      <w:r w:rsidRPr="00883B8C">
        <w:rPr>
          <w:rFonts w:ascii="Times New Roman" w:eastAsia="Times New Roman" w:hAnsi="Times New Roman" w:cs="Times New Roman"/>
          <w:bCs/>
          <w:color w:val="000000"/>
          <w:sz w:val="28"/>
          <w:szCs w:val="28"/>
          <w:lang w:val="uz-Cyrl-UZ" w:eastAsia="ru-RU"/>
        </w:rPr>
        <w:t>A.Marshall,</w:t>
      </w:r>
      <w:r w:rsidRPr="00883B8C">
        <w:rPr>
          <w:rFonts w:ascii="Times New Roman" w:eastAsia="Times New Roman" w:hAnsi="Times New Roman" w:cs="Times New Roman"/>
          <w:bCs/>
          <w:color w:val="000000"/>
          <w:sz w:val="28"/>
          <w:szCs w:val="28"/>
          <w:vertAlign w:val="superscript"/>
          <w:lang w:val="uz-Cyrl-UZ" w:eastAsia="ru-RU"/>
        </w:rPr>
        <w:footnoteReference w:id="16"/>
      </w:r>
      <w:r w:rsidRPr="00883B8C">
        <w:rPr>
          <w:rFonts w:ascii="Times New Roman" w:eastAsia="Times New Roman" w:hAnsi="Times New Roman" w:cs="Times New Roman"/>
          <w:bCs/>
          <w:color w:val="000000"/>
          <w:sz w:val="28"/>
          <w:szCs w:val="28"/>
          <w:lang w:val="uz-Cyrl-UZ" w:eastAsia="ru-RU"/>
        </w:rPr>
        <w:t xml:space="preserve"> M.</w:t>
      </w:r>
      <w:r w:rsidRPr="00883B8C">
        <w:rPr>
          <w:rFonts w:ascii="Times New Roman" w:eastAsia="Times New Roman" w:hAnsi="Times New Roman" w:cs="Times New Roman"/>
          <w:color w:val="000000"/>
          <w:sz w:val="28"/>
          <w:szCs w:val="28"/>
          <w:lang w:val="uz-Cyrl-UZ" w:eastAsia="ru-RU"/>
        </w:rPr>
        <w:t>Porter</w:t>
      </w:r>
      <w:r w:rsidRPr="00883B8C">
        <w:rPr>
          <w:rFonts w:ascii="Times New Roman" w:eastAsia="Times New Roman" w:hAnsi="Times New Roman" w:cs="Times New Roman"/>
          <w:bCs/>
          <w:color w:val="000000"/>
          <w:sz w:val="28"/>
          <w:szCs w:val="28"/>
          <w:lang w:val="uz-Cyrl-UZ" w:eastAsia="ru-RU"/>
        </w:rPr>
        <w:t>, O.</w:t>
      </w:r>
      <w:r w:rsidRPr="00883B8C">
        <w:rPr>
          <w:rFonts w:ascii="Times New Roman" w:eastAsia="Times New Roman" w:hAnsi="Times New Roman" w:cs="Times New Roman"/>
          <w:color w:val="000000"/>
          <w:sz w:val="28"/>
          <w:szCs w:val="28"/>
          <w:lang w:val="uz-Cyrl-UZ" w:eastAsia="ru-RU"/>
        </w:rPr>
        <w:t>Solvell, G.Lindqvist, C.Ketels</w:t>
      </w:r>
      <w:r w:rsidRPr="00883B8C">
        <w:rPr>
          <w:rFonts w:ascii="Times New Roman" w:eastAsia="Times New Roman" w:hAnsi="Times New Roman" w:cs="Times New Roman"/>
          <w:color w:val="000000"/>
          <w:sz w:val="28"/>
          <w:szCs w:val="28"/>
          <w:vertAlign w:val="superscript"/>
          <w:lang w:val="uz-Cyrl-UZ" w:eastAsia="ru-RU"/>
        </w:rPr>
        <w:footnoteReference w:id="17"/>
      </w:r>
      <w:r w:rsidRPr="00883B8C">
        <w:rPr>
          <w:rFonts w:ascii="Times New Roman" w:eastAsia="Times New Roman" w:hAnsi="Times New Roman" w:cs="Times New Roman"/>
          <w:color w:val="000000"/>
          <w:sz w:val="28"/>
          <w:szCs w:val="28"/>
          <w:lang w:val="uz-Cyrl-UZ" w:eastAsia="ru-RU"/>
        </w:rPr>
        <w:t xml:space="preserve"> kabilarning izlanishlarida ilm-fanda o‘quvchi tarbiyasi va ijodkorligi va ularni samarali boshqarishning iqtisodiy jihatlari, </w:t>
      </w:r>
      <w:r w:rsidR="001F0455" w:rsidRPr="001F0455">
        <w:rPr>
          <w:rFonts w:ascii="Times New Roman" w:eastAsia="Times New Roman" w:hAnsi="Times New Roman" w:cs="Times New Roman"/>
          <w:color w:val="000000"/>
          <w:sz w:val="28"/>
          <w:szCs w:val="28"/>
          <w:lang w:val="uz-Cyrl-UZ" w:eastAsia="ru-RU"/>
        </w:rPr>
        <w:t xml:space="preserve"> boshqaruv </w:t>
      </w:r>
      <w:r w:rsidRPr="00883B8C">
        <w:rPr>
          <w:rFonts w:ascii="Times New Roman" w:eastAsia="Times New Roman" w:hAnsi="Times New Roman" w:cs="Times New Roman"/>
          <w:color w:val="000000"/>
          <w:sz w:val="28"/>
          <w:szCs w:val="28"/>
          <w:lang w:val="uz-Cyrl-UZ" w:eastAsia="ru-RU"/>
        </w:rPr>
        <w:t>menejment</w:t>
      </w:r>
      <w:r w:rsidR="001F0455" w:rsidRPr="001F0455">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 xml:space="preserve">ga oid bir nechta elementlarning o‘zaro aloqasi va bir butun maqsad atrofida birlashish bilan bog‘liq hodisa sifatida tadqiq etilgan. </w:t>
      </w:r>
    </w:p>
    <w:p w14:paraId="06EE37F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O‘quvchilarning o‘quv-biluv faoliyatini rivojlantirish muammoli ta’lim kontekstida o‘rganilgan. I.P.Volkov, I.V.Dorno, R.I.Ibragimov, V.V.Matkin, M.I.Maxmutov</w:t>
      </w:r>
      <w:r w:rsidRPr="00883B8C">
        <w:rPr>
          <w:rFonts w:ascii="Times New Roman" w:eastAsia="Times" w:hAnsi="Times New Roman" w:cs="Times New Roman"/>
          <w:color w:val="000000"/>
          <w:sz w:val="28"/>
          <w:szCs w:val="28"/>
          <w:vertAlign w:val="superscript"/>
          <w:lang w:val="uz-Cyrl-UZ" w:eastAsia="ru-RU"/>
        </w:rPr>
        <w:footnoteReference w:id="18"/>
      </w:r>
      <w:r w:rsidRPr="00883B8C">
        <w:rPr>
          <w:rFonts w:ascii="Times New Roman" w:eastAsia="Times" w:hAnsi="Times New Roman" w:cs="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w:t>
      </w:r>
      <w:r w:rsidRPr="00883B8C">
        <w:rPr>
          <w:rFonts w:ascii="Times New Roman" w:eastAsia="Times" w:hAnsi="Times New Roman" w:cs="Times New Roman"/>
          <w:color w:val="000000"/>
          <w:sz w:val="28"/>
          <w:szCs w:val="28"/>
          <w:lang w:val="uz-Cyrl-UZ" w:eastAsia="ru-RU"/>
        </w:rPr>
        <w:lastRenderedPageBreak/>
        <w:t>Ya.A.Ponomaryov</w:t>
      </w:r>
      <w:r w:rsidRPr="00883B8C">
        <w:rPr>
          <w:rFonts w:ascii="Times New Roman" w:eastAsia="Times" w:hAnsi="Times New Roman" w:cs="Times New Roman"/>
          <w:color w:val="000000"/>
          <w:sz w:val="28"/>
          <w:szCs w:val="28"/>
          <w:vertAlign w:val="superscript"/>
          <w:lang w:val="uz-Cyrl-UZ" w:eastAsia="ru-RU"/>
        </w:rPr>
        <w:footnoteReference w:id="19"/>
      </w:r>
      <w:r w:rsidRPr="00883B8C">
        <w:rPr>
          <w:rFonts w:ascii="Times New Roman" w:eastAsia="Times" w:hAnsi="Times New Roman" w:cs="Times New Roman"/>
          <w:color w:val="000000"/>
          <w:sz w:val="28"/>
          <w:szCs w:val="28"/>
          <w:lang w:val="uz-Cyrl-UZ" w:eastAsia="ru-RU"/>
        </w:rPr>
        <w:t xml:space="preserve"> o‘quvchilarda ijodkorlikni tarbiyalashda axborotlar bilan ishlash ya’ni  bilim, ko‘nikma malakalarni rivojlantirish  orqali o‘quvchi  dunyoqarashidagi ba’zi muammolarini tahlil qilganlar. </w:t>
      </w:r>
    </w:p>
    <w:p w14:paraId="7BE6D00E" w14:textId="77777777" w:rsidR="00883B8C" w:rsidRPr="00883B8C" w:rsidRDefault="00883B8C" w:rsidP="009B0C4D">
      <w:pPr>
        <w:tabs>
          <w:tab w:val="left" w:pos="10632"/>
        </w:tabs>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883B8C">
        <w:rPr>
          <w:rFonts w:ascii="Times New Roman" w:eastAsia="Times" w:hAnsi="Times New Roman" w:cs="Times New Roman"/>
          <w:color w:val="000000"/>
          <w:sz w:val="28"/>
          <w:szCs w:val="28"/>
          <w:vertAlign w:val="superscript"/>
          <w:lang w:eastAsia="ru-RU"/>
        </w:rPr>
        <w:footnoteReference w:id="20"/>
      </w:r>
      <w:r w:rsidRPr="00883B8C">
        <w:rPr>
          <w:rFonts w:ascii="Times New Roman" w:eastAsia="Times" w:hAnsi="Times New Roman" w:cs="Times New Roman"/>
          <w:color w:val="000000"/>
          <w:sz w:val="28"/>
          <w:szCs w:val="28"/>
          <w:lang w:val="uz-Cyrl-UZ" w:eastAsia="ru-RU"/>
        </w:rPr>
        <w:t xml:space="preserve"> izlanishlarida ta’lim sharoitida o‘quvchilar tarbiyasi va ijodkorligi kompleks psixologik hodisa sifatida ajratilgan. </w:t>
      </w:r>
    </w:p>
    <w:p w14:paraId="60C89F8C" w14:textId="77777777" w:rsidR="00883B8C" w:rsidRPr="00883B8C" w:rsidRDefault="00883B8C" w:rsidP="009B0C4D">
      <w:pPr>
        <w:spacing w:after="0" w:line="360" w:lineRule="auto"/>
        <w:ind w:firstLine="720"/>
        <w:jc w:val="both"/>
        <w:rPr>
          <w:rFonts w:ascii="Times New Roman" w:eastAsia="Times" w:hAnsi="Times New Roman" w:cs="Times New Roman"/>
          <w:color w:val="000000"/>
          <w:sz w:val="28"/>
          <w:szCs w:val="28"/>
          <w:lang w:val="uz-Cyrl-UZ" w:eastAsia="ru-RU"/>
        </w:rPr>
      </w:pPr>
      <w:r w:rsidRPr="00883B8C">
        <w:rPr>
          <w:rFonts w:ascii="Times New Roman" w:eastAsia="Times" w:hAnsi="Times New Roman" w:cs="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883B8C">
        <w:rPr>
          <w:rFonts w:ascii="Times New Roman" w:eastAsia="Times New Roman" w:hAnsi="Times New Roman" w:cs="Times New Roman"/>
          <w:b/>
          <w:color w:val="000000"/>
          <w:sz w:val="28"/>
          <w:szCs w:val="28"/>
          <w:lang w:val="uz-Cyrl-UZ" w:eastAsia="ru-RU"/>
        </w:rPr>
        <w:t xml:space="preserve"> </w:t>
      </w:r>
      <w:bookmarkStart w:id="7" w:name="_Hlk198322690"/>
      <w:r w:rsidRPr="00883B8C">
        <w:rPr>
          <w:rFonts w:ascii="Times New Roman" w:eastAsia="Times New Roman" w:hAnsi="Times New Roman" w:cs="Times New Roman"/>
          <w:bCs/>
          <w:color w:val="000000"/>
          <w:sz w:val="28"/>
          <w:szCs w:val="28"/>
          <w:lang w:val="uz-Cyrl-UZ" w:eastAsia="ru-RU"/>
        </w:rPr>
        <w:t xml:space="preserve">iqtidorli o‘quvchilarning ijodkorligini rivojlantirishning boshqarish texnologiyasi </w:t>
      </w:r>
      <w:bookmarkEnd w:id="7"/>
      <w:r w:rsidRPr="00883B8C">
        <w:rPr>
          <w:rFonts w:ascii="Times New Roman" w:eastAsia="Times New Roman" w:hAnsi="Times New Roman" w:cs="Times New Roman"/>
          <w:bCs/>
          <w:color w:val="000000"/>
          <w:sz w:val="28"/>
          <w:szCs w:val="28"/>
          <w:lang w:val="uz-Cyrl-UZ" w:eastAsia="ru-RU"/>
        </w:rPr>
        <w:t>maxsus o‘rganilmaganligi tadqiqot ishining mavzusini</w:t>
      </w:r>
      <w:r w:rsidRPr="00883B8C">
        <w:rPr>
          <w:rFonts w:ascii="Times New Roman" w:eastAsia="Times New Roman" w:hAnsi="Times New Roman" w:cs="Times New Roman"/>
          <w:b/>
          <w:color w:val="000000"/>
          <w:sz w:val="28"/>
          <w:szCs w:val="28"/>
          <w:lang w:val="uz-Cyrl-UZ" w:eastAsia="ru-RU"/>
        </w:rPr>
        <w:t xml:space="preserve"> </w:t>
      </w:r>
      <w:r w:rsidRPr="00883B8C">
        <w:rPr>
          <w:rFonts w:ascii="Times New Roman" w:eastAsia="Times" w:hAnsi="Times New Roman" w:cs="Times New Roman"/>
          <w:b/>
          <w:bCs/>
          <w:color w:val="000000"/>
          <w:sz w:val="28"/>
          <w:szCs w:val="28"/>
          <w:lang w:val="uz-Cyrl-UZ" w:eastAsia="ru-RU"/>
        </w:rPr>
        <w:t>“</w:t>
      </w:r>
      <w:r w:rsidRPr="00883B8C">
        <w:rPr>
          <w:rFonts w:ascii="Times New Roman" w:eastAsia="Times New Roman" w:hAnsi="Times New Roman" w:cs="Times New Roman"/>
          <w:b/>
          <w:bCs/>
          <w:color w:val="000000"/>
          <w:sz w:val="28"/>
          <w:szCs w:val="28"/>
          <w:lang w:val="uz-Cyrl-UZ" w:eastAsia="ru-RU"/>
        </w:rPr>
        <w:t xml:space="preserve">O‘zbekistonda iqtidorli bolalar ijodkorligini rivojlantirishning boshqarish texnologiyasi” </w:t>
      </w:r>
      <w:r w:rsidRPr="00883B8C">
        <w:rPr>
          <w:rFonts w:ascii="Times New Roman" w:eastAsia="Times" w:hAnsi="Times New Roman" w:cs="Times New Roman"/>
          <w:color w:val="000000"/>
          <w:sz w:val="28"/>
          <w:szCs w:val="28"/>
          <w:lang w:val="uz-Cyrl-UZ" w:eastAsia="ru-RU"/>
        </w:rPr>
        <w:t>deb, nomlanishiga sabab bo‘ldi.</w:t>
      </w:r>
    </w:p>
    <w:p w14:paraId="0B9D9E7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Cs/>
          <w:color w:val="000000"/>
          <w:spacing w:val="-4"/>
          <w:sz w:val="28"/>
          <w:szCs w:val="28"/>
          <w:lang w:val="uz-Cyrl-UZ" w:eastAsia="zh-CN"/>
        </w:rPr>
      </w:pPr>
      <w:r w:rsidRPr="00883B8C">
        <w:rPr>
          <w:rFonts w:ascii="Times New Roman" w:eastAsia="Times New Roman" w:hAnsi="Times New Roman" w:cs="Times New Roman"/>
          <w:b/>
          <w:color w:val="000000"/>
          <w:sz w:val="28"/>
          <w:szCs w:val="28"/>
          <w:lang w:val="uz-Cyrl-UZ" w:eastAsia="ru-RU"/>
        </w:rPr>
        <w:t>Dissertatsiya tadqiqotining dissertatsiya bajarilgan oliy ta’lim muassasasining ilmiy tadqiqot ishlari</w:t>
      </w:r>
      <w:r w:rsidRPr="00883B8C">
        <w:rPr>
          <w:rFonts w:ascii="Times New Roman" w:eastAsia="Times New Roman" w:hAnsi="Times New Roman" w:cs="Times New Roman"/>
          <w:b/>
          <w:color w:val="000000"/>
          <w:sz w:val="28"/>
          <w:szCs w:val="28"/>
          <w:lang w:val="en-US" w:eastAsia="ru-RU"/>
        </w:rPr>
        <w:t>,</w:t>
      </w:r>
      <w:r w:rsidRPr="00883B8C">
        <w:rPr>
          <w:rFonts w:ascii="Times New Roman" w:eastAsia="Times New Roman" w:hAnsi="Times New Roman" w:cs="Times New Roman"/>
          <w:b/>
          <w:color w:val="000000"/>
          <w:sz w:val="28"/>
          <w:szCs w:val="28"/>
          <w:lang w:val="uz-Cyrl-UZ" w:eastAsia="ru-RU"/>
        </w:rPr>
        <w:t xml:space="preserve"> rejalari bilan bog‘liqligi.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bCs/>
          <w:color w:val="000000"/>
          <w:spacing w:val="-4"/>
          <w:sz w:val="28"/>
          <w:szCs w:val="28"/>
          <w:lang w:val="uz-Cyrl-UZ" w:eastAsia="zh-CN"/>
        </w:rPr>
        <w:t xml:space="preserve">Dissertatsiya tadqiqoti </w:t>
      </w:r>
      <w:r w:rsidRPr="00883B8C">
        <w:rPr>
          <w:rFonts w:ascii="Times New Roman" w:eastAsia="Times New Roman" w:hAnsi="Times New Roman" w:cs="Times New Roman"/>
          <w:color w:val="000000"/>
          <w:sz w:val="28"/>
          <w:szCs w:val="28"/>
          <w:lang w:val="uz-Cyrl-UZ" w:eastAsia="ru-RU"/>
        </w:rPr>
        <w:t xml:space="preserve">I.Karimov </w:t>
      </w:r>
      <w:r w:rsidRPr="00883B8C">
        <w:rPr>
          <w:rFonts w:ascii="Times New Roman" w:eastAsia="Times New Roman" w:hAnsi="Times New Roman" w:cs="Times New Roman"/>
          <w:bCs/>
          <w:color w:val="000000"/>
          <w:sz w:val="28"/>
          <w:szCs w:val="28"/>
          <w:lang w:val="uz-Cyrl-UZ" w:eastAsia="ru-RU"/>
        </w:rPr>
        <w:t>nomidagi T</w:t>
      </w:r>
      <w:r w:rsidRPr="00883B8C">
        <w:rPr>
          <w:rFonts w:ascii="Times New Roman" w:eastAsia="Times New Roman" w:hAnsi="Times New Roman" w:cs="Times New Roman"/>
          <w:color w:val="000000"/>
          <w:sz w:val="28"/>
          <w:szCs w:val="28"/>
          <w:lang w:val="uz-Cyrl-UZ" w:eastAsia="ru-RU"/>
        </w:rPr>
        <w:t xml:space="preserve">oshkent davlat texnika universiteti </w:t>
      </w:r>
      <w:r w:rsidRPr="00883B8C">
        <w:rPr>
          <w:rFonts w:ascii="Times New Roman" w:eastAsia="Times New Roman" w:hAnsi="Times New Roman" w:cs="Times New Roman"/>
          <w:bCs/>
          <w:color w:val="000000"/>
          <w:spacing w:val="-4"/>
          <w:sz w:val="28"/>
          <w:szCs w:val="28"/>
          <w:lang w:val="uz-Cyrl-UZ" w:eastAsia="zh-CN"/>
        </w:rPr>
        <w:t>ilmiy-tadqiqot ishlari rejasining PZ-2017-0927124 “Ta’lim muassasalarida hamkorlik asosida pedagogik faoliyatni rivojlantirish” (2021-2023 yy.) mavzusidagi ilmiy-amaliy loyihasi doirasida bajarilgan.</w:t>
      </w:r>
      <w:r w:rsidRPr="00883B8C">
        <w:rPr>
          <w:rFonts w:ascii="Times New Roman" w:eastAsia="Times New Roman" w:hAnsi="Times New Roman" w:cs="Times New Roman"/>
          <w:b/>
          <w:color w:val="000000"/>
          <w:spacing w:val="-4"/>
          <w:sz w:val="28"/>
          <w:szCs w:val="28"/>
          <w:lang w:val="uz-Cyrl-UZ" w:eastAsia="zh-CN"/>
        </w:rPr>
        <w:t xml:space="preserve"> </w:t>
      </w:r>
    </w:p>
    <w:p w14:paraId="38D43410" w14:textId="6C0955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maqsadi</w:t>
      </w:r>
      <w:r w:rsidRPr="00883B8C">
        <w:rPr>
          <w:rFonts w:ascii="Times New Roman" w:eastAsia="Times New Roman" w:hAnsi="Times New Roman" w:cs="Times New Roman"/>
          <w:color w:val="000000"/>
          <w:sz w:val="28"/>
          <w:szCs w:val="28"/>
          <w:lang w:val="uz-Cyrl-UZ" w:eastAsia="ru-RU"/>
        </w:rPr>
        <w:t>: O‘zbekistonda iqtidorli bolalar ijodkorligini rivojlantirishning boshqarish texnologiyasi</w:t>
      </w:r>
      <w:r w:rsidR="00707A44" w:rsidRPr="00707A44">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takomillashtirish bo‘yicha taklif va tavsiyalar ishlab chiqishdan iborat.</w:t>
      </w:r>
    </w:p>
    <w:p w14:paraId="3FDE099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vazifalari:</w:t>
      </w:r>
    </w:p>
    <w:p w14:paraId="44223C58"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ta’lim sifatini oshirishning pedagogik komponentlarini aniqlashtirish;</w:t>
      </w:r>
    </w:p>
    <w:p w14:paraId="7071E40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lastRenderedPageBreak/>
        <w:t>iqtidorli bolalar ijodkorligini rivojlantirish orqali pedagogik ta’limining innovatsion modelini ishlab chiqish;</w:t>
      </w:r>
    </w:p>
    <w:p w14:paraId="5C465F4C"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12C2D6A1"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ru-RU"/>
        </w:rPr>
        <w:t>iqtidorli bolalar ijodkorligini rivojlantirish texnologiyasi asosida ilmiy-nazariy, metodologiya va tavsiyalar ishlab chiqish.</w:t>
      </w:r>
    </w:p>
    <w:p w14:paraId="57B0A72B"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ob’yekti</w:t>
      </w:r>
      <w:r w:rsidRPr="00883B8C">
        <w:rPr>
          <w:rFonts w:ascii="Times New Roman" w:eastAsia="Times New Roman" w:hAnsi="Times New Roman" w:cs="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2F09FDCE" w14:textId="7C2DA171"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predmeti</w:t>
      </w:r>
      <w:r w:rsidR="00086DE9" w:rsidRPr="00086DE9">
        <w:rPr>
          <w:rFonts w:ascii="Times New Roman" w:eastAsia="Times New Roman" w:hAnsi="Times New Roman" w:cs="Times New Roman"/>
          <w:b/>
          <w:color w:val="000000"/>
          <w:sz w:val="28"/>
          <w:szCs w:val="28"/>
          <w:lang w:val="uz-Cyrl-UZ" w:eastAsia="ru-RU"/>
        </w:rPr>
        <w:t>.</w:t>
      </w:r>
      <w:r w:rsidR="00086DE9">
        <w:rPr>
          <w:rFonts w:ascii="Times New Roman" w:eastAsia="Times New Roman" w:hAnsi="Times New Roman" w:cs="Times New Roman"/>
          <w:color w:val="000000"/>
          <w:sz w:val="28"/>
          <w:szCs w:val="28"/>
          <w:lang w:val="uz-Cyrl-UZ" w:eastAsia="ru-RU"/>
        </w:rPr>
        <w:t xml:space="preserve"> </w:t>
      </w:r>
      <w:r w:rsidR="00086DE9" w:rsidRPr="00086DE9">
        <w:rPr>
          <w:rFonts w:ascii="Times New Roman" w:eastAsia="Times New Roman" w:hAnsi="Times New Roman" w:cs="Times New Roman"/>
          <w:color w:val="000000"/>
          <w:sz w:val="28"/>
          <w:szCs w:val="28"/>
          <w:lang w:val="uz-Cyrl-UZ" w:eastAsia="ru-RU"/>
        </w:rPr>
        <w:t>I</w:t>
      </w:r>
      <w:r w:rsidRPr="00883B8C">
        <w:rPr>
          <w:rFonts w:ascii="Times New Roman" w:eastAsia="Times New Roman" w:hAnsi="Times New Roman" w:cs="Times New Roman"/>
          <w:color w:val="000000"/>
          <w:sz w:val="28"/>
          <w:szCs w:val="28"/>
          <w:lang w:val="uz-Cyrl-UZ" w:eastAsia="ru-RU"/>
        </w:rPr>
        <w:t>qtidorli bolalar ijodkorligini rivojlantirishning boshqarish texnologiyasi mazmuni, shakl, metod va vositalari</w:t>
      </w:r>
      <w:r w:rsidR="00086DE9" w:rsidRPr="00086DE9">
        <w:rPr>
          <w:rFonts w:ascii="Times New Roman" w:eastAsia="Times New Roman" w:hAnsi="Times New Roman" w:cs="Times New Roman"/>
          <w:color w:val="000000"/>
          <w:sz w:val="28"/>
          <w:szCs w:val="28"/>
          <w:lang w:val="uz-Cyrl-UZ" w:eastAsia="ru-RU"/>
        </w:rPr>
        <w:t>ni</w:t>
      </w:r>
      <w:r w:rsidRPr="00883B8C">
        <w:rPr>
          <w:rFonts w:ascii="Times New Roman" w:eastAsia="Times New Roman" w:hAnsi="Times New Roman" w:cs="Times New Roman"/>
          <w:color w:val="000000"/>
          <w:sz w:val="28"/>
          <w:szCs w:val="28"/>
          <w:lang w:val="uz-Cyrl-UZ" w:eastAsia="ru-RU"/>
        </w:rPr>
        <w:t xml:space="preserve"> tashkil qiladi. </w:t>
      </w:r>
    </w:p>
    <w:p w14:paraId="2D5A91DE"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Tadqiqotning usullari.</w:t>
      </w:r>
      <w:r w:rsidRPr="00883B8C">
        <w:rPr>
          <w:rFonts w:ascii="Times New Roman" w:eastAsia="Times New Roman" w:hAnsi="Times New Roman" w:cs="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matematik-statistik qayta ishlash, natijalarni grafik tasvirlash, modellashtirish va boshqalar) kabi usullardan foydalanildi.</w:t>
      </w:r>
    </w:p>
    <w:p w14:paraId="069AB6D0"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b/>
          <w:color w:val="000000"/>
          <w:sz w:val="28"/>
          <w:szCs w:val="28"/>
          <w:lang w:val="uz-Cyrl-UZ" w:eastAsia="ru-RU"/>
        </w:rPr>
      </w:pPr>
      <w:bookmarkStart w:id="8" w:name="_Hlk55140361"/>
      <w:r w:rsidRPr="00883B8C">
        <w:rPr>
          <w:rFonts w:ascii="Times New Roman" w:eastAsia="Times New Roman" w:hAnsi="Times New Roman" w:cs="Times New Roman"/>
          <w:b/>
          <w:color w:val="000000"/>
          <w:sz w:val="28"/>
          <w:szCs w:val="28"/>
          <w:lang w:val="uz-Cyrl-UZ" w:eastAsia="ru-RU"/>
        </w:rPr>
        <w:t>Tadqiqotning ilmiy yangiligi quyidagilardan iborat:</w:t>
      </w:r>
    </w:p>
    <w:p w14:paraId="0B71ECC4"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bookmarkStart w:id="9" w:name="_Hlk169630960"/>
      <w:r w:rsidRPr="002D159C">
        <w:rPr>
          <w:rFonts w:ascii="Times New Roman" w:eastAsia="Arial" w:hAnsi="Times New Roman" w:cs="Times New Roman"/>
          <w:color w:val="000000"/>
          <w:sz w:val="28"/>
          <w:szCs w:val="28"/>
          <w:lang w:val="uz-Cyrl-UZ" w:eastAsia="ru-RU"/>
        </w:rPr>
        <w:t>iqtidorli bolalar ijodkorligini rivojlantirishga qaratilgan ta’lim jarayonining pedagogik komponentlari o‘quvchining kompetentlik darajasini baholash va iqtidorini aniqlash indikatorlarini amaliyotga tadbiq etish mexanizmlarini kvalimetrik mezonlar orqali individual yondashuv, kreativ pedagogik strategiyalar va kompetensiyaviy talablarga moslashtirish asosida aniqlashtirilgan;</w:t>
      </w:r>
    </w:p>
    <w:p w14:paraId="2C94DA38"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ilmiy-metodik asoslarga ko‘ra kompleks tizimlashtirish asosida ishlab chiqilgan; </w:t>
      </w:r>
    </w:p>
    <w:p w14:paraId="658466F7" w14:textId="77777777" w:rsidR="002D159C" w:rsidRPr="002D159C" w:rsidRDefault="002D159C" w:rsidP="009B0C4D">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lastRenderedPageBreak/>
        <w:t>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innovatsion-modulli yondashuv asosida pedagogik loyihalash orqali takomillashtirilgan;</w:t>
      </w:r>
    </w:p>
    <w:p w14:paraId="6294EA84" w14:textId="77777777" w:rsidR="00513A83" w:rsidRDefault="002D159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Arial" w:hAnsi="Times New Roman" w:cs="Times New Roman"/>
          <w:color w:val="000000"/>
          <w:sz w:val="28"/>
          <w:szCs w:val="28"/>
          <w:lang w:val="uz-Cyrl-UZ" w:eastAsia="ru-RU"/>
        </w:rPr>
      </w:pPr>
      <w:r w:rsidRPr="002D159C">
        <w:rPr>
          <w:rFonts w:ascii="Times New Roman" w:eastAsia="Arial" w:hAnsi="Times New Roman" w:cs="Times New Roman"/>
          <w:color w:val="000000"/>
          <w:sz w:val="28"/>
          <w:szCs w:val="28"/>
          <w:lang w:val="uz-Cyrl-UZ" w:eastAsia="ru-RU"/>
        </w:rPr>
        <w:t>iqtidorli bolalar ijodkorligini rivojlantirishning amaliy mexanizmlari kontekstual-modulyar integratsiya, transvers kompetensiyalar sinergetik uyg‘unligi va adaptiv-refleksiv boshqaruv tizimini innovatsion-pedagogik paradigmalarga hamda ilmiy-metodik talablarga muvofiq bosqichma-bosqich rivojlantirish konsepsiyasini ishlab chiqiqsh asosida takomillashtirilgan.</w:t>
      </w:r>
      <w:bookmarkEnd w:id="8"/>
      <w:bookmarkEnd w:id="9"/>
    </w:p>
    <w:p w14:paraId="14166B71" w14:textId="05F5C464" w:rsidR="00883B8C" w:rsidRPr="00883B8C" w:rsidRDefault="00883B8C" w:rsidP="00513A83">
      <w:pPr>
        <w:tabs>
          <w:tab w:val="left" w:pos="-142"/>
          <w:tab w:val="left" w:pos="0"/>
          <w:tab w:val="left" w:pos="851"/>
          <w:tab w:val="left" w:pos="993"/>
          <w:tab w:val="left" w:pos="1843"/>
          <w:tab w:val="left" w:pos="10632"/>
        </w:tabs>
        <w:autoSpaceDE w:val="0"/>
        <w:autoSpaceDN w:val="0"/>
        <w:adjustRightInd w:val="0"/>
        <w:spacing w:after="0" w:line="360" w:lineRule="auto"/>
        <w:ind w:firstLine="720"/>
        <w:jc w:val="both"/>
        <w:rPr>
          <w:rFonts w:ascii="Times New Roman" w:eastAsia="Times New Roman" w:hAnsi="Times New Roman" w:cs="Times New Roman"/>
          <w:b/>
          <w:color w:val="000000"/>
          <w:sz w:val="28"/>
          <w:szCs w:val="28"/>
          <w:lang w:val="uz-Cyrl-UZ" w:eastAsia="zh-CN"/>
        </w:rPr>
      </w:pPr>
      <w:r w:rsidRPr="00883B8C">
        <w:rPr>
          <w:rFonts w:ascii="Times New Roman" w:eastAsia="Times New Roman" w:hAnsi="Times New Roman" w:cs="Times New Roman"/>
          <w:b/>
          <w:color w:val="000000"/>
          <w:sz w:val="28"/>
          <w:szCs w:val="28"/>
          <w:lang w:val="uz-Cyrl-UZ" w:eastAsia="zh-CN"/>
        </w:rPr>
        <w:t xml:space="preserve">Tadqiqotning amaliy natijalari quyidagilardan iborat: </w:t>
      </w:r>
    </w:p>
    <w:p w14:paraId="3B249D07"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o‘quv-tarbiya jarayonini </w:t>
      </w:r>
      <w:r w:rsidRPr="00883B8C">
        <w:rPr>
          <w:rFonts w:ascii="Times New Roman" w:eastAsia="Times New Roman" w:hAnsi="Times New Roman" w:cs="Times New Roman"/>
          <w:color w:val="000000"/>
          <w:sz w:val="28"/>
          <w:szCs w:val="28"/>
          <w:lang w:val="uz-Cyrl-UZ" w:eastAsia="ru-RU"/>
        </w:rPr>
        <w:t>iqtidorli bolalar ijodkorligini rivojlantirishning boshqarish texnologiyasi</w:t>
      </w:r>
      <w:r w:rsidRPr="00883B8C">
        <w:rPr>
          <w:rFonts w:ascii="Times New Roman" w:eastAsia="Times"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Pr="00883B8C">
        <w:rPr>
          <w:rFonts w:ascii="Times New Roman" w:eastAsia="Times New Roman" w:hAnsi="Times New Roman" w:cs="Times New Roman"/>
          <w:b/>
          <w:bCs/>
          <w:color w:val="000000"/>
          <w:sz w:val="28"/>
          <w:szCs w:val="28"/>
          <w:lang w:val="uz-Cyrl-UZ" w:eastAsia="zh-CN"/>
        </w:rPr>
        <w:t xml:space="preserve"> </w:t>
      </w:r>
      <w:r w:rsidRPr="00883B8C">
        <w:rPr>
          <w:rFonts w:ascii="Times New Roman" w:eastAsia="Times New Roman" w:hAnsi="Times New Roman" w:cs="Times New Roman"/>
          <w:color w:val="000000"/>
          <w:sz w:val="28"/>
          <w:szCs w:val="28"/>
          <w:lang w:val="uz-Cyrl-UZ" w:eastAsia="zh-CN"/>
        </w:rPr>
        <w:t>“Pedagogik texnologiya,  uning ta’riflari va kasbiy mahorat tushunchasi”, nomli o‘quv qo‘llanmasi, “</w:t>
      </w:r>
      <w:r w:rsidRPr="00883B8C">
        <w:rPr>
          <w:rFonts w:ascii="Times New Roman" w:eastAsia="Times New Roman" w:hAnsi="Times New Roman" w:cs="Times New Roman"/>
          <w:color w:val="000000"/>
          <w:sz w:val="28"/>
          <w:szCs w:val="28"/>
          <w:lang w:val="uz-Cyrl-UZ" w:eastAsia="ru-RU"/>
        </w:rPr>
        <w:t>Iqtidorli o‘quvchilar tarbiyasi va ijodkorligini rivojlantirish</w:t>
      </w:r>
      <w:r w:rsidRPr="00883B8C">
        <w:rPr>
          <w:rFonts w:ascii="Times New Roman" w:eastAsia="Times New Roman" w:hAnsi="Times New Roman" w:cs="Times New Roman"/>
          <w:color w:val="000000"/>
          <w:sz w:val="28"/>
          <w:szCs w:val="28"/>
          <w:lang w:val="uz-Cyrl-UZ" w:eastAsia="zh-CN"/>
        </w:rPr>
        <w:t xml:space="preserve">” mavzusidagi turkum ilmiy maqola va tezislarda yoritilgan; </w:t>
      </w:r>
    </w:p>
    <w:p w14:paraId="06A8DA42"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zh-CN"/>
        </w:rPr>
        <w:t xml:space="preserve">ixtisoslashgan maktablarda ta’lim sifatini oshirish ya’ni </w:t>
      </w:r>
      <w:r w:rsidRPr="00883B8C">
        <w:rPr>
          <w:rFonts w:ascii="Times New Roman" w:eastAsia="Times New Roman" w:hAnsi="Times New Roman" w:cs="Times New Roman"/>
          <w:color w:val="000000"/>
          <w:sz w:val="28"/>
          <w:szCs w:val="28"/>
          <w:lang w:val="uz-Cyrl-UZ" w:eastAsia="ru-RU"/>
        </w:rPr>
        <w:t>“ijod maktabi – iqtidor laboratriyasi”ni</w:t>
      </w:r>
      <w:r w:rsidRPr="00883B8C">
        <w:rPr>
          <w:rFonts w:ascii="Times New Roman" w:eastAsia="Times New Roman" w:hAnsi="Times New Roman" w:cs="Times New Roman"/>
          <w:color w:val="000000"/>
          <w:sz w:val="28"/>
          <w:szCs w:val="28"/>
          <w:lang w:val="uz-Cyrl-UZ" w:eastAsia="zh-CN"/>
        </w:rPr>
        <w:t xml:space="preserve"> takomillashtirish bo‘yicha tavsiyalar ishlab chiqilgan;</w:t>
      </w:r>
    </w:p>
    <w:p w14:paraId="16C9B8BF"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zh-CN"/>
        </w:rPr>
      </w:pPr>
      <w:r w:rsidRPr="00883B8C">
        <w:rPr>
          <w:rFonts w:ascii="Times New Roman" w:eastAsia="Times New Roman" w:hAnsi="Times New Roman" w:cs="Times New Roman"/>
          <w:color w:val="000000"/>
          <w:sz w:val="28"/>
          <w:szCs w:val="28"/>
          <w:lang w:val="uz-Cyrl-UZ" w:eastAsia="ru-RU"/>
        </w:rPr>
        <w:t xml:space="preserve">iqtidorli bolalar ijodkorligini boshqarish va rivojlantirish </w:t>
      </w:r>
      <w:r w:rsidRPr="00883B8C">
        <w:rPr>
          <w:rFonts w:ascii="Times New Roman" w:eastAsia="Times New Roman" w:hAnsi="Times New Roman" w:cs="Times New Roman"/>
          <w:color w:val="000000"/>
          <w:sz w:val="28"/>
          <w:szCs w:val="28"/>
          <w:lang w:val="uz-Cyrl-UZ" w:eastAsia="zh-CN"/>
        </w:rPr>
        <w:t xml:space="preserve">modeli asosidagi kasbiy yo‘naltirilgan namunaviy didaktik ta’minoti ( o‘quv qo‘llanma, tavsiyalar) yaratilgan; </w:t>
      </w:r>
    </w:p>
    <w:p w14:paraId="53C135A7"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color w:val="000000"/>
          <w:sz w:val="28"/>
          <w:szCs w:val="28"/>
          <w:lang w:val="uz-Cyrl-UZ" w:eastAsia="zh-CN"/>
        </w:rPr>
        <w:t>ixtisoslashgan maktablarida ta’lim sifatini oshirish orqali</w:t>
      </w:r>
      <w:r w:rsidRPr="00883B8C">
        <w:rPr>
          <w:rFonts w:ascii="Times New Roman" w:eastAsia="Times New Roman" w:hAnsi="Times New Roman" w:cs="Times New Roman"/>
          <w:color w:val="000000"/>
          <w:sz w:val="28"/>
          <w:szCs w:val="28"/>
          <w:lang w:val="uz-Cyrl-UZ" w:eastAsia="ru-RU"/>
        </w:rPr>
        <w:t xml:space="preserve"> tizimlararo manfaatdorlik asosida belgilangan ijtimoiy buyurtma hamkorlik dasturlari, zamonaviy texnologiyalari ishlab chiqilgan. </w:t>
      </w:r>
    </w:p>
    <w:p w14:paraId="36341F56" w14:textId="780F5F8C"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ishonchliligi</w:t>
      </w:r>
      <w:r w:rsidR="000778C1" w:rsidRPr="000778C1">
        <w:rPr>
          <w:rFonts w:ascii="Times New Roman" w:eastAsia="Times New Roman" w:hAnsi="Times New Roman" w:cs="Times New Roman"/>
          <w:b/>
          <w:color w:val="000000"/>
          <w:sz w:val="28"/>
          <w:szCs w:val="28"/>
          <w:lang w:val="uz-Cyrl-UZ" w:eastAsia="ru-RU"/>
        </w:rPr>
        <w:t>.</w:t>
      </w:r>
      <w:r w:rsidR="000778C1">
        <w:rPr>
          <w:rFonts w:ascii="Times New Roman" w:eastAsia="Times New Roman" w:hAnsi="Times New Roman" w:cs="Times New Roman"/>
          <w:color w:val="000000"/>
          <w:sz w:val="28"/>
          <w:szCs w:val="28"/>
          <w:lang w:val="uz-Cyrl-UZ" w:eastAsia="ru-RU"/>
        </w:rPr>
        <w:t xml:space="preserve"> </w:t>
      </w:r>
      <w:r w:rsidR="000778C1" w:rsidRPr="000778C1">
        <w:rPr>
          <w:rFonts w:ascii="Times New Roman" w:eastAsia="Times New Roman" w:hAnsi="Times New Roman" w:cs="Times New Roman"/>
          <w:color w:val="000000"/>
          <w:sz w:val="28"/>
          <w:szCs w:val="28"/>
          <w:lang w:val="uz-Cyrl-UZ" w:eastAsia="ru-RU"/>
        </w:rPr>
        <w:t>B</w:t>
      </w:r>
      <w:r w:rsidRPr="00883B8C">
        <w:rPr>
          <w:rFonts w:ascii="Times New Roman" w:eastAsia="Times New Roman" w:hAnsi="Times New Roman" w:cs="Times New Roman"/>
          <w:color w:val="000000"/>
          <w:sz w:val="28"/>
          <w:szCs w:val="28"/>
          <w:lang w:val="uz-Cyrl-UZ" w:eastAsia="ru-RU"/>
        </w:rPr>
        <w:t xml:space="preserve">ilish nazariyasining metodologiyasi: </w:t>
      </w:r>
      <w:r w:rsidRPr="00883B8C">
        <w:rPr>
          <w:rFonts w:ascii="Times New Roman" w:eastAsia="DengXian" w:hAnsi="Times New Roman" w:cs="Times New Roman"/>
          <w:sz w:val="28"/>
          <w:szCs w:val="28"/>
          <w:lang w:val="uz-Cyrl-UZ" w:eastAsia="zh-CN"/>
        </w:rPr>
        <w:t>bixeviorizm</w:t>
      </w:r>
      <w:r w:rsidRPr="00883B8C">
        <w:rPr>
          <w:rFonts w:ascii="Times New Roman" w:eastAsia="Times New Roman" w:hAnsi="Times New Roman" w:cs="Times New Roman"/>
          <w:color w:val="000000"/>
          <w:sz w:val="28"/>
          <w:szCs w:val="28"/>
          <w:lang w:val="uz-Cyrl-UZ" w:eastAsia="ru-RU"/>
        </w:rPr>
        <w:t xml:space="preserve"> va </w:t>
      </w:r>
      <w:r w:rsidRPr="00883B8C">
        <w:rPr>
          <w:rFonts w:ascii="Times New Roman" w:eastAsia="DengXian" w:hAnsi="Times New Roman" w:cs="Times New Roman"/>
          <w:sz w:val="28"/>
          <w:szCs w:val="28"/>
          <w:lang w:val="uz-Cyrl-UZ" w:eastAsia="zh-CN"/>
        </w:rPr>
        <w:t xml:space="preserve">kognitiv, </w:t>
      </w:r>
      <w:r w:rsidRPr="00883B8C">
        <w:rPr>
          <w:rFonts w:ascii="Times New Roman" w:eastAsia="Times New Roman" w:hAnsi="Times New Roman" w:cs="Times New Roman"/>
          <w:color w:val="000000"/>
          <w:sz w:val="28"/>
          <w:szCs w:val="28"/>
          <w:lang w:val="uz-Cyrl-UZ" w:eastAsia="ru-RU"/>
        </w:rPr>
        <w:t>bilmoq, anglamoq, tushunmoq va fikrlamoq</w:t>
      </w:r>
      <w:r w:rsidR="00B142D8" w:rsidRPr="00576F10">
        <w:rPr>
          <w:rFonts w:ascii="Times New Roman" w:eastAsia="Times New Roman" w:hAnsi="Times New Roman" w:cs="Times New Roman"/>
          <w:color w:val="000000"/>
          <w:sz w:val="28"/>
          <w:szCs w:val="28"/>
          <w:lang w:val="uz-Cyrl-UZ" w:eastAsia="ru-RU"/>
        </w:rPr>
        <w:t>,</w:t>
      </w:r>
      <w:r w:rsidRPr="00883B8C">
        <w:rPr>
          <w:rFonts w:ascii="Times New Roman" w:eastAsia="Times New Roman" w:hAnsi="Times New Roman" w:cs="Times New Roman"/>
          <w:color w:val="000000"/>
          <w:sz w:val="28"/>
          <w:szCs w:val="28"/>
          <w:lang w:val="uz-Cyrl-UZ" w:eastAsia="ru-RU"/>
        </w:rPr>
        <w:t xml:space="preserve"> shuningdek </w:t>
      </w:r>
      <w:r w:rsidRPr="00883B8C">
        <w:rPr>
          <w:rFonts w:ascii="Times New Roman" w:eastAsia="DengXian" w:hAnsi="Times New Roman" w:cs="Times New Roman"/>
          <w:sz w:val="28"/>
          <w:szCs w:val="28"/>
          <w:lang w:val="uz-Cyrl-UZ" w:eastAsia="zh-CN"/>
        </w:rPr>
        <w:t>ma’lumotlarni xotirada saqlash va qayta ishlash</w:t>
      </w:r>
      <w:r w:rsidRPr="00883B8C">
        <w:rPr>
          <w:rFonts w:ascii="Times New Roman" w:eastAsia="Times New Roman" w:hAnsi="Times New Roman" w:cs="Times New Roman"/>
          <w:color w:val="000000"/>
          <w:sz w:val="28"/>
          <w:szCs w:val="28"/>
          <w:lang w:val="uz-Cyrl-UZ" w:eastAsia="ru-RU"/>
        </w:rPr>
        <w:t xml:space="preserve"> hamda </w:t>
      </w:r>
      <w:r w:rsidRPr="00883B8C">
        <w:rPr>
          <w:rFonts w:ascii="Times New Roman" w:eastAsia="Times New Roman" w:hAnsi="Times New Roman" w:cs="Times New Roman"/>
          <w:color w:val="000000"/>
          <w:sz w:val="28"/>
          <w:szCs w:val="28"/>
          <w:lang w:val="uz-Cyrl-UZ" w:eastAsia="ru-RU"/>
        </w:rPr>
        <w:lastRenderedPageBreak/>
        <w:t xml:space="preserve">pedagogik ta’lim sohasidagi respublika, xorijiy davlatlar olimlari, amaliyotchilarning ishlariga asoslanilganligi; tadqiqot vazifalariga mos keluvchi, o‘zaro bir-birini to‘ldiruvchi tadqiqot metodlarining qo‘llanilganligi; tajriba-sinov ishlarining tahlili va tadqiqot natijalarining miqdor va sifat jihatidan ta’minlanganligi bilan belgilanadi. </w:t>
      </w:r>
    </w:p>
    <w:p w14:paraId="435A368D" w14:textId="1F4E19A3" w:rsidR="00A8360C" w:rsidRPr="00A8360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ilmiy va amaliy ahamiyati.</w:t>
      </w:r>
      <w:r w:rsidRPr="00883B8C">
        <w:rPr>
          <w:rFonts w:ascii="Times New Roman" w:eastAsia="Times New Roman" w:hAnsi="Times New Roman" w:cs="Times New Roman"/>
          <w:color w:val="000000"/>
          <w:sz w:val="28"/>
          <w:szCs w:val="28"/>
          <w:lang w:val="uz-Cyrl-UZ" w:eastAsia="ru-RU"/>
        </w:rPr>
        <w:t xml:space="preserve"> </w:t>
      </w:r>
      <w:r w:rsidR="00A8360C" w:rsidRPr="00A8360C">
        <w:rPr>
          <w:rFonts w:ascii="Times New Roman" w:eastAsia="Times New Roman" w:hAnsi="Times New Roman" w:cs="Times New Roman"/>
          <w:color w:val="000000"/>
          <w:sz w:val="28"/>
          <w:szCs w:val="28"/>
          <w:lang w:val="uz-Cyrl-UZ" w:eastAsia="ru-RU"/>
        </w:rPr>
        <w:t xml:space="preserve">Tadqiqotning ilmiy ahamiyati </w:t>
      </w:r>
      <w:r w:rsidR="00A8360C" w:rsidRPr="00A8360C">
        <w:rPr>
          <w:rFonts w:ascii="Times New Roman" w:eastAsia="Times New Roman" w:hAnsi="Times New Roman" w:cs="Times New Roman"/>
          <w:color w:val="000000"/>
          <w:sz w:val="28"/>
          <w:szCs w:val="28"/>
          <w:lang w:val="uz-Cyrl-UZ" w:eastAsia="zh-CN"/>
        </w:rPr>
        <w:t xml:space="preserve">ixtisoslashgan maktablarida ta’lim sifatini </w:t>
      </w:r>
      <w:r w:rsidR="00A8360C" w:rsidRPr="00A8360C">
        <w:rPr>
          <w:rFonts w:ascii="Times New Roman" w:eastAsia="Times New Roman" w:hAnsi="Times New Roman" w:cs="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w:t>
      </w:r>
      <w:r w:rsidR="00576F10" w:rsidRPr="00736C30">
        <w:rPr>
          <w:rFonts w:ascii="Times New Roman" w:eastAsia="Times New Roman" w:hAnsi="Times New Roman" w:cs="Times New Roman"/>
          <w:color w:val="000000"/>
          <w:sz w:val="28"/>
          <w:szCs w:val="28"/>
          <w:lang w:val="uz-Cyrl-UZ" w:eastAsia="ru-RU"/>
        </w:rPr>
        <w:t>,</w:t>
      </w:r>
      <w:r w:rsidR="00A8360C" w:rsidRPr="00A8360C">
        <w:rPr>
          <w:rFonts w:ascii="Times New Roman" w:eastAsia="Times New Roman" w:hAnsi="Times New Roman" w:cs="Times New Roman"/>
          <w:color w:val="000000"/>
          <w:sz w:val="28"/>
          <w:szCs w:val="28"/>
          <w:lang w:val="uz-Cyrl-UZ" w:eastAsia="ru-RU"/>
        </w:rPr>
        <w:t xml:space="preserve"> amaliy  tavsiyalar va sohaga taalluqli ilmiy - nazariy muammo bo‘yicha boyitilgan dasturlar, loyihalar, tavsiya qilingan materiallar  va “</w:t>
      </w:r>
      <w:r w:rsidR="00A8360C" w:rsidRPr="00A8360C">
        <w:rPr>
          <w:rFonts w:ascii="Times New Roman" w:eastAsia="Times New Roman" w:hAnsi="Times New Roman" w:cs="Times New Roman"/>
          <w:sz w:val="28"/>
          <w:szCs w:val="28"/>
          <w:lang w:val="uz-Cyrl-UZ" w:eastAsia="zh-CN"/>
        </w:rPr>
        <w:t>Pedagogik ta’limining innovatsion modeli”</w:t>
      </w:r>
      <w:r w:rsidR="00A8360C" w:rsidRPr="00A8360C">
        <w:rPr>
          <w:rFonts w:ascii="Times New Roman" w:eastAsia="Times New Roman" w:hAnsi="Times New Roman" w:cs="Times New Roman"/>
          <w:color w:val="000000"/>
          <w:sz w:val="28"/>
          <w:szCs w:val="28"/>
          <w:lang w:val="uz-Cyrl-UZ" w:eastAsia="ru-RU"/>
        </w:rPr>
        <w:t xml:space="preserve">  ishlab chiqilganligi bilan izohlanadi. </w:t>
      </w:r>
    </w:p>
    <w:p w14:paraId="6D83D71D" w14:textId="76EB9038" w:rsidR="00883B8C" w:rsidRPr="00883B8C" w:rsidRDefault="00A8360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A8360C">
        <w:rPr>
          <w:rFonts w:ascii="Times New Roman" w:eastAsia="Times New Roman" w:hAnsi="Times New Roman" w:cs="Times New Roman"/>
          <w:color w:val="000000"/>
          <w:sz w:val="28"/>
          <w:szCs w:val="28"/>
          <w:lang w:val="uz-Cyrl-UZ" w:eastAsia="ru-RU"/>
        </w:rPr>
        <w:t xml:space="preserve">Tadqiqotning amaliy ahamiyati ixtisoslashgan </w:t>
      </w:r>
      <w:r w:rsidRPr="00A8360C">
        <w:rPr>
          <w:rFonts w:ascii="Times New Roman" w:eastAsia="Times New Roman" w:hAnsi="Times New Roman" w:cs="Times New Roman"/>
          <w:color w:val="000000"/>
          <w:sz w:val="28"/>
          <w:szCs w:val="28"/>
          <w:lang w:val="uz-Cyrl-UZ" w:eastAsia="zh-CN"/>
        </w:rPr>
        <w:t xml:space="preserve">maktablarda ta’lim sifatini oshirish </w:t>
      </w:r>
      <w:r w:rsidRPr="00A8360C">
        <w:rPr>
          <w:rFonts w:ascii="Times New Roman" w:eastAsia="Times New Roman" w:hAnsi="Times New Roman" w:cs="Times New Roman"/>
          <w:color w:val="000000"/>
          <w:sz w:val="28"/>
          <w:szCs w:val="28"/>
          <w:lang w:val="uz-Cyrl-UZ" w:eastAsia="ru-RU"/>
        </w:rPr>
        <w:t xml:space="preserve">texnologiyalari asosidagi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amaliy mexanizmlari kontekstual-modulyar integratsiyasi, transvers kompetensiyalar sinergetik uyg‘unligi va adaptiv-refleksiv boshqaruv tizimini </w:t>
      </w:r>
      <w:r w:rsidRPr="00A8360C">
        <w:rPr>
          <w:rFonts w:ascii="Times New Roman" w:eastAsia="DengXian" w:hAnsi="Times New Roman" w:cs="Times New Roman"/>
          <w:i/>
          <w:iCs/>
          <w:color w:val="000000" w:themeColor="text1"/>
          <w:sz w:val="28"/>
          <w:szCs w:val="28"/>
          <w:lang w:val="uz-Cyrl-UZ" w:eastAsia="zh-CN"/>
        </w:rPr>
        <w:t>innovatsion-pedagogik paradigmalarga</w:t>
      </w:r>
      <w:r w:rsidRPr="00A8360C">
        <w:rPr>
          <w:rFonts w:ascii="Times New Roman" w:eastAsia="DengXian" w:hAnsi="Times New Roman" w:cs="Times New Roman"/>
          <w:color w:val="000000" w:themeColor="text1"/>
          <w:sz w:val="28"/>
          <w:szCs w:val="28"/>
          <w:lang w:val="uz-Cyrl-UZ" w:eastAsia="zh-CN"/>
        </w:rPr>
        <w:t xml:space="preserve"> hamda </w:t>
      </w:r>
      <w:r w:rsidRPr="00A8360C">
        <w:rPr>
          <w:rFonts w:ascii="Times New Roman" w:eastAsia="DengXian" w:hAnsi="Times New Roman" w:cs="Times New Roman"/>
          <w:i/>
          <w:iCs/>
          <w:color w:val="000000" w:themeColor="text1"/>
          <w:sz w:val="28"/>
          <w:szCs w:val="28"/>
          <w:lang w:val="uz-Cyrl-UZ" w:eastAsia="zh-CN"/>
        </w:rPr>
        <w:t>ilmiy-metodik talablarga</w:t>
      </w:r>
      <w:r w:rsidRPr="00A8360C">
        <w:rPr>
          <w:rFonts w:ascii="Times New Roman" w:eastAsia="DengXian" w:hAnsi="Times New Roman" w:cs="Times New Roman"/>
          <w:color w:val="000000" w:themeColor="text1"/>
          <w:sz w:val="28"/>
          <w:szCs w:val="28"/>
          <w:lang w:val="uz-Cyrl-UZ" w:eastAsia="zh-CN"/>
        </w:rPr>
        <w:t xml:space="preserve"> muvofiq </w:t>
      </w:r>
      <w:r w:rsidRPr="00A8360C">
        <w:rPr>
          <w:rFonts w:ascii="Times New Roman" w:eastAsia="DengXian" w:hAnsi="Times New Roman" w:cs="Times New Roman"/>
          <w:i/>
          <w:iCs/>
          <w:color w:val="000000" w:themeColor="text1"/>
          <w:sz w:val="28"/>
          <w:szCs w:val="28"/>
          <w:lang w:val="uz-Cyrl-UZ" w:eastAsia="zh-CN"/>
        </w:rPr>
        <w:t>bosqichma-bosqich rivojlantirish konsepsiyasi asosida</w:t>
      </w:r>
      <w:r w:rsidRPr="00A8360C">
        <w:rPr>
          <w:rFonts w:ascii="Times New Roman" w:eastAsia="Times New Roman" w:hAnsi="Times New Roman" w:cs="Times New Roman"/>
          <w:color w:val="000000" w:themeColor="text1"/>
          <w:sz w:val="28"/>
          <w:szCs w:val="28"/>
          <w:lang w:val="uz-Cyrl-UZ" w:eastAsia="ru-RU"/>
        </w:rPr>
        <w:t xml:space="preserve"> </w:t>
      </w:r>
      <w:r w:rsidRPr="00A8360C">
        <w:rPr>
          <w:rFonts w:ascii="Times New Roman" w:eastAsia="Times New Roman" w:hAnsi="Times New Roman" w:cs="Times New Roman"/>
          <w:color w:val="000000"/>
          <w:sz w:val="28"/>
          <w:szCs w:val="28"/>
          <w:lang w:val="uz-Cyrl-UZ" w:eastAsia="ru-RU"/>
        </w:rPr>
        <w:t>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E05D42" w14:textId="06FCC85A"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joriy qilinishi</w:t>
      </w:r>
      <w:r w:rsidRPr="00883B8C">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zh-CN"/>
        </w:rPr>
        <w:t xml:space="preserve">Ixtisoslashgan maktablarda ta’lim sifatini oshirish </w:t>
      </w:r>
      <w:r w:rsidRPr="00883B8C">
        <w:rPr>
          <w:rFonts w:ascii="Times New Roman" w:eastAsia="Times New Roman" w:hAnsi="Times New Roman" w:cs="Times New Roman"/>
          <w:color w:val="000000"/>
          <w:sz w:val="28"/>
          <w:szCs w:val="28"/>
          <w:lang w:val="uz-Cyrl-UZ" w:eastAsia="ru-RU"/>
        </w:rPr>
        <w:t>asosida</w:t>
      </w:r>
      <w:r w:rsidR="00736C30" w:rsidRPr="00736C30">
        <w:rPr>
          <w:rFonts w:ascii="Times New Roman" w:eastAsia="Times New Roman" w:hAnsi="Times New Roman" w:cs="Times New Roman"/>
          <w:color w:val="000000"/>
          <w:sz w:val="28"/>
          <w:szCs w:val="28"/>
          <w:lang w:val="uz-Cyrl-UZ" w:eastAsia="ru-RU"/>
        </w:rPr>
        <w:t xml:space="preserve"> va</w:t>
      </w:r>
      <w:r w:rsidRPr="00883B8C">
        <w:rPr>
          <w:rFonts w:ascii="Times New Roman" w:eastAsia="Times New Roman" w:hAnsi="Times New Roman" w:cs="Times New Roman"/>
          <w:color w:val="000000"/>
          <w:sz w:val="28"/>
          <w:szCs w:val="28"/>
          <w:lang w:val="uz-Cyrl-UZ" w:eastAsia="ru-RU"/>
        </w:rPr>
        <w:t xml:space="preserve"> ta’lim muassasalarida o‘tkazilgan tadqiqot natijalari</w:t>
      </w:r>
      <w:r w:rsidR="00736C30" w:rsidRPr="00736C30">
        <w:rPr>
          <w:rFonts w:ascii="Times New Roman" w:eastAsia="Times New Roman" w:hAnsi="Times New Roman" w:cs="Times New Roman"/>
          <w:color w:val="000000"/>
          <w:sz w:val="28"/>
          <w:szCs w:val="28"/>
          <w:lang w:val="uz-Cyrl-UZ" w:eastAsia="ru-RU"/>
        </w:rPr>
        <w:t>ga</w:t>
      </w:r>
      <w:r w:rsidR="00736C30">
        <w:rPr>
          <w:rFonts w:ascii="Times New Roman" w:eastAsia="Times New Roman" w:hAnsi="Times New Roman" w:cs="Times New Roman"/>
          <w:color w:val="000000"/>
          <w:sz w:val="28"/>
          <w:szCs w:val="28"/>
          <w:lang w:val="uz-Cyrl-UZ" w:eastAsia="ru-RU"/>
        </w:rPr>
        <w:t xml:space="preserve"> </w:t>
      </w:r>
      <w:r w:rsidR="00736C30" w:rsidRPr="00736C30">
        <w:rPr>
          <w:rFonts w:ascii="Times New Roman" w:eastAsia="Times New Roman" w:hAnsi="Times New Roman" w:cs="Times New Roman"/>
          <w:color w:val="000000"/>
          <w:sz w:val="28"/>
          <w:szCs w:val="28"/>
          <w:lang w:val="uz-Cyrl-UZ" w:eastAsia="ru-RU"/>
        </w:rPr>
        <w:t>muvofiq</w:t>
      </w:r>
      <w:r w:rsidR="00736C30" w:rsidRPr="00875218">
        <w:rPr>
          <w:rFonts w:ascii="Times New Roman" w:eastAsia="Times New Roman" w:hAnsi="Times New Roman" w:cs="Times New Roman"/>
          <w:color w:val="000000"/>
          <w:sz w:val="28"/>
          <w:szCs w:val="28"/>
          <w:lang w:val="uz-Cyrl-UZ" w:eastAsia="ru-RU"/>
        </w:rPr>
        <w:t xml:space="preserve"> </w:t>
      </w:r>
      <w:r w:rsidRPr="00883B8C">
        <w:rPr>
          <w:rFonts w:ascii="Times New Roman" w:eastAsia="Times New Roman" w:hAnsi="Times New Roman" w:cs="Times New Roman"/>
          <w:color w:val="000000"/>
          <w:sz w:val="28"/>
          <w:szCs w:val="28"/>
          <w:lang w:val="uz-Cyrl-UZ" w:eastAsia="ru-RU"/>
        </w:rPr>
        <w:t>quyidagilar:</w:t>
      </w:r>
    </w:p>
    <w:p w14:paraId="2FFF3218"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rivojlantirishga qaratilgan ta’lim jarayonining pedagogik komponentlari  asosida o‘quvchining kompetentlik darajasini baholash </w:t>
      </w:r>
      <w:r w:rsidRPr="00A8360C">
        <w:rPr>
          <w:rFonts w:ascii="Times New Roman" w:eastAsia="DengXian" w:hAnsi="Times New Roman" w:cs="Times New Roman"/>
          <w:color w:val="000000" w:themeColor="text1"/>
          <w:sz w:val="28"/>
          <w:szCs w:val="28"/>
          <w:lang w:val="uz-Cyrl-UZ" w:eastAsia="zh-CN"/>
        </w:rPr>
        <w:lastRenderedPageBreak/>
        <w:t xml:space="preserve">va iqtidorini aniqlash indikatorlarini amaliyotga tadbiq etish mexanizmlari takomillashtiridi va kvalimetrik mezonlar orqali </w:t>
      </w:r>
      <w:r w:rsidRPr="00A8360C">
        <w:rPr>
          <w:rFonts w:ascii="Times New Roman" w:eastAsia="DengXian" w:hAnsi="Times New Roman" w:cs="Times New Roman"/>
          <w:iCs/>
          <w:color w:val="000000" w:themeColor="text1"/>
          <w:sz w:val="28"/>
          <w:szCs w:val="28"/>
          <w:lang w:val="uz-Cyrl-UZ" w:eastAsia="zh-CN"/>
        </w:rPr>
        <w:t>individual yondashuv, kreativ pedagogik strategiyalar, kompetensiyaviy talablarga</w:t>
      </w:r>
      <w:r w:rsidRPr="00A8360C">
        <w:rPr>
          <w:rFonts w:ascii="Times New Roman" w:eastAsia="DengXian" w:hAnsi="Times New Roman" w:cs="Times New Roman"/>
          <w:color w:val="000000" w:themeColor="text1"/>
          <w:sz w:val="28"/>
          <w:szCs w:val="28"/>
          <w:lang w:val="uz-Cyrl-UZ" w:eastAsia="zh-CN"/>
        </w:rPr>
        <w:t xml:space="preserve"> moslashtirish asosida aniqlashtirilgan va  milliy </w:t>
      </w:r>
      <w:r w:rsidRPr="00A8360C">
        <w:rPr>
          <w:rFonts w:ascii="Times New Roman" w:eastAsia="Arial" w:hAnsi="Times New Roman" w:cs="Times New Roman"/>
          <w:color w:val="000000" w:themeColor="text1"/>
          <w:sz w:val="28"/>
          <w:szCs w:val="28"/>
          <w:lang w:val="uz-Cyrl-UZ" w:eastAsia="ru-RU"/>
        </w:rPr>
        <w:t xml:space="preserve">ta’lim standartlari  talablarini integratsiyalash asosidagi </w:t>
      </w:r>
      <w:r w:rsidRPr="00A8360C">
        <w:rPr>
          <w:rFonts w:ascii="Times New Roman" w:eastAsia="Times New Roman" w:hAnsi="Times New Roman" w:cs="Times New Roman"/>
          <w:color w:val="000000" w:themeColor="text1"/>
          <w:sz w:val="28"/>
          <w:szCs w:val="28"/>
          <w:lang w:val="uz-Cyrl-UZ" w:eastAsia="ru-RU"/>
        </w:rPr>
        <w:t xml:space="preserve">ilmiy metodik taklif va tavsiyalardan PZ-2017927124 “Ta’lim muassasalarida hamkorlik asosida pedagogik faoliyatni rivojlantirish” mavzusidagi amaliy loyihani bajarishda foydalanilgan.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ixtisoslashgan ta’lim muassasalarida o‘quv jarayonlari sifati samaradorligini oshirishga erishilgan;</w:t>
      </w:r>
    </w:p>
    <w:p w14:paraId="6C319031" w14:textId="77777777" w:rsidR="00A8360C" w:rsidRPr="00A8360C" w:rsidRDefault="00A8360C" w:rsidP="009B0C4D">
      <w:pPr>
        <w:tabs>
          <w:tab w:val="left" w:pos="1063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Times New Roman" w:hAnsi="Times New Roman" w:cs="Times New Roman"/>
          <w:bCs/>
          <w:color w:val="000000" w:themeColor="text1"/>
          <w:sz w:val="28"/>
          <w:szCs w:val="28"/>
          <w:lang w:val="uz-Cyrl-UZ" w:eastAsia="zh-CN"/>
        </w:rPr>
        <w:t xml:space="preserve">ta’lim turlarining o‘zaro bog‘liq tarkibiy bo‘limlari </w:t>
      </w: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A8360C">
        <w:rPr>
          <w:rFonts w:ascii="Times New Roman" w:eastAsia="DengXian" w:hAnsi="Times New Roman" w:cs="Times New Roman"/>
          <w:iCs/>
          <w:color w:val="000000" w:themeColor="text1"/>
          <w:sz w:val="28"/>
          <w:szCs w:val="28"/>
          <w:lang w:val="uz-Cyrl-UZ" w:eastAsia="zh-CN"/>
        </w:rPr>
        <w:t>ilmiy-metodik asoslar</w:t>
      </w:r>
      <w:r w:rsidRPr="00A8360C">
        <w:rPr>
          <w:rFonts w:ascii="Times New Roman" w:eastAsia="DengXian" w:hAnsi="Times New Roman" w:cs="Times New Roman"/>
          <w:color w:val="000000" w:themeColor="text1"/>
          <w:sz w:val="28"/>
          <w:szCs w:val="28"/>
          <w:lang w:val="uz-Cyrl-UZ" w:eastAsia="zh-CN"/>
        </w:rPr>
        <w:t>ga ko‘ra kompleks tizimlashtirish asosida ishlab chiqilgan</w:t>
      </w:r>
      <w:r w:rsidRPr="00A8360C">
        <w:rPr>
          <w:rFonts w:ascii="Times New Roman" w:eastAsia="Times New Roman" w:hAnsi="Times New Roman" w:cs="Times New Roman"/>
          <w:color w:val="000000" w:themeColor="text1"/>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A8360C">
        <w:rPr>
          <w:rFonts w:ascii="Times New Roman" w:eastAsia="Times New Roman" w:hAnsi="Times New Roman" w:cs="Times New Roman"/>
          <w:bCs/>
          <w:color w:val="000000" w:themeColor="text1"/>
          <w:sz w:val="28"/>
          <w:szCs w:val="28"/>
          <w:lang w:val="uz-Cyrl-UZ" w:eastAsia="ru-RU"/>
        </w:rPr>
        <w:t xml:space="preserve">Yoshlarni umuminsoniy, milliy va tarixiy qadriyatlar uyg‘unligi asosida ma’naviy-axloqiy tarbiyalashning muammolari” mavzusidagi </w:t>
      </w:r>
      <w:r w:rsidRPr="00A8360C">
        <w:rPr>
          <w:rFonts w:ascii="Times New Roman" w:eastAsia="Times New Roman" w:hAnsi="Times New Roman" w:cs="Times New Roman"/>
          <w:color w:val="000000" w:themeColor="text1"/>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A8360C">
        <w:rPr>
          <w:rFonts w:ascii="Times New Roman" w:eastAsia="Times New Roman" w:hAnsi="Times New Roman" w:cs="Times New Roman"/>
          <w:bCs/>
          <w:color w:val="000000" w:themeColor="text1"/>
          <w:sz w:val="28"/>
          <w:szCs w:val="28"/>
          <w:lang w:val="uz-Cyrl-UZ" w:eastAsia="ru-RU"/>
        </w:rPr>
        <w:t>Natijada</w:t>
      </w:r>
      <w:r w:rsidRPr="00A8360C">
        <w:rPr>
          <w:rFonts w:ascii="Times New Roman" w:eastAsia="Times New Roman" w:hAnsi="Times New Roman" w:cs="Times New Roman"/>
          <w:color w:val="000000" w:themeColor="text1"/>
          <w:sz w:val="28"/>
          <w:szCs w:val="28"/>
          <w:lang w:val="uz-Cyrl-UZ" w:eastAsia="ru-RU"/>
        </w:rPr>
        <w:t xml:space="preserve"> ta’lim muassasalari hamkorligini tashkil qilish hamda o‘qituvchilarning kreativ kasbiy kompetentligi takomillashtirilgan;</w:t>
      </w:r>
    </w:p>
    <w:p w14:paraId="4F9D7339" w14:textId="07D81A09" w:rsidR="00883B8C" w:rsidRPr="00A8360C" w:rsidRDefault="00A8360C" w:rsidP="009B0C4D">
      <w:pPr>
        <w:tabs>
          <w:tab w:val="left" w:pos="-142"/>
          <w:tab w:val="left" w:pos="0"/>
          <w:tab w:val="left" w:pos="10632"/>
        </w:tabs>
        <w:autoSpaceDE w:val="0"/>
        <w:autoSpaceDN w:val="0"/>
        <w:adjustRightInd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8360C">
        <w:rPr>
          <w:rFonts w:ascii="Times New Roman" w:eastAsia="DengXian" w:hAnsi="Times New Roman" w:cs="Times New Roman"/>
          <w:color w:val="000000" w:themeColor="text1"/>
          <w:sz w:val="28"/>
          <w:szCs w:val="28"/>
          <w:lang w:val="uz-Cyrl-UZ" w:eastAsia="zh-CN"/>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A8360C">
        <w:rPr>
          <w:rFonts w:ascii="Times New Roman" w:eastAsia="DengXian" w:hAnsi="Times New Roman" w:cs="Times New Roman"/>
          <w:iCs/>
          <w:color w:val="000000" w:themeColor="text1"/>
          <w:sz w:val="28"/>
          <w:szCs w:val="28"/>
          <w:lang w:val="uz-Cyrl-UZ" w:eastAsia="zh-CN"/>
        </w:rPr>
        <w:t>innovatsion-modulli yondashuv</w:t>
      </w:r>
      <w:r w:rsidRPr="00A8360C">
        <w:rPr>
          <w:rFonts w:ascii="Times New Roman" w:eastAsia="DengXian" w:hAnsi="Times New Roman" w:cs="Times New Roman"/>
          <w:i/>
          <w:color w:val="000000" w:themeColor="text1"/>
          <w:sz w:val="28"/>
          <w:szCs w:val="28"/>
          <w:lang w:val="uz-Cyrl-UZ" w:eastAsia="zh-CN"/>
        </w:rPr>
        <w:t xml:space="preserve"> </w:t>
      </w:r>
      <w:r w:rsidRPr="00A8360C">
        <w:rPr>
          <w:rFonts w:ascii="Times New Roman" w:eastAsia="DengXian" w:hAnsi="Times New Roman" w:cs="Times New Roman"/>
          <w:color w:val="000000" w:themeColor="text1"/>
          <w:sz w:val="28"/>
          <w:szCs w:val="28"/>
          <w:lang w:val="uz-Cyrl-UZ" w:eastAsia="zh-CN"/>
        </w:rPr>
        <w:t>asosida pedagogik loyihalash</w:t>
      </w:r>
      <w:r w:rsidRPr="00A8360C">
        <w:rPr>
          <w:rFonts w:ascii="Times New Roman" w:eastAsia="Times New Roman" w:hAnsi="Times New Roman" w:cs="Times New Roman"/>
          <w:color w:val="000000" w:themeColor="text1"/>
          <w:sz w:val="28"/>
          <w:szCs w:val="28"/>
          <w:lang w:val="uz-Cyrl-UZ" w:eastAsia="ru-RU"/>
        </w:rPr>
        <w:t xml:space="preserve">ga ustuvorlikni oshirishda foydalanilgan (O‘zbekiston Respublikasi maktabgacha va </w:t>
      </w:r>
      <w:r w:rsidRPr="00A8360C">
        <w:rPr>
          <w:rFonts w:ascii="Times New Roman" w:eastAsia="Times New Roman" w:hAnsi="Times New Roman" w:cs="Times New Roman"/>
          <w:color w:val="000000" w:themeColor="text1"/>
          <w:sz w:val="28"/>
          <w:szCs w:val="28"/>
          <w:lang w:val="uz-Cyrl-UZ" w:eastAsia="ru-RU"/>
        </w:rPr>
        <w:lastRenderedPageBreak/>
        <w:t>maktab ta’limi vazirligi  ixtisoslashgan maktablarda amaliyotga joriylanganligi haqidagi  2021 - yil 27 - dekabrdagi №189-sonli dalolatnomasi).</w:t>
      </w:r>
    </w:p>
    <w:p w14:paraId="665A2E64" w14:textId="7777777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aprobatsiyasi</w:t>
      </w:r>
      <w:r w:rsidRPr="00883B8C">
        <w:rPr>
          <w:rFonts w:ascii="Times New Roman" w:eastAsia="Times New Roman" w:hAnsi="Times New Roman" w:cs="Times New Roman"/>
          <w:color w:val="000000"/>
          <w:sz w:val="28"/>
          <w:szCs w:val="28"/>
          <w:lang w:val="uz-Cyrl-UZ" w:eastAsia="ru-RU"/>
        </w:rPr>
        <w:t>. Mazkur tadqiqot natijalari 5 ta xalqaro va 3 ta respublika ilmiy-amaliy anjumanida muhokamadan o‘tkazilgan.</w:t>
      </w:r>
    </w:p>
    <w:p w14:paraId="2CB2A69E" w14:textId="30C0ACE7" w:rsidR="00883B8C" w:rsidRPr="00883B8C" w:rsidRDefault="00883B8C" w:rsidP="009B0C4D">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color w:val="000000"/>
          <w:sz w:val="28"/>
          <w:szCs w:val="28"/>
          <w:lang w:val="uz-Cyrl-UZ" w:eastAsia="ru-RU"/>
        </w:rPr>
        <w:t>Tadqiqot natijalarining e’lon qilinganligi.</w:t>
      </w:r>
      <w:r w:rsidRPr="00883B8C">
        <w:rPr>
          <w:rFonts w:ascii="Times New Roman" w:eastAsia="Times New Roman" w:hAnsi="Times New Roman" w:cs="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w:t>
      </w:r>
      <w:r w:rsidR="00611989" w:rsidRPr="00611989">
        <w:rPr>
          <w:rFonts w:ascii="Times New Roman" w:eastAsia="Times New Roman" w:hAnsi="Times New Roman" w:cs="Times New Roman"/>
          <w:color w:val="000000"/>
          <w:sz w:val="28"/>
          <w:szCs w:val="28"/>
          <w:lang w:val="uz-Cyrl-UZ" w:eastAsia="ru-RU"/>
        </w:rPr>
        <w:t>7</w:t>
      </w:r>
      <w:r w:rsidRPr="00883B8C">
        <w:rPr>
          <w:rFonts w:ascii="Times New Roman" w:eastAsia="Times New Roman" w:hAnsi="Times New Roman" w:cs="Times New Roman"/>
          <w:color w:val="000000"/>
          <w:sz w:val="28"/>
          <w:szCs w:val="28"/>
          <w:lang w:val="uz-Cyrl-UZ" w:eastAsia="ru-RU"/>
        </w:rPr>
        <w:t xml:space="preserve"> ta ilmiy maqola, jumladan, </w:t>
      </w:r>
      <w:r w:rsidR="00611989" w:rsidRPr="00DB2455">
        <w:rPr>
          <w:rFonts w:ascii="Times New Roman" w:eastAsia="Times New Roman" w:hAnsi="Times New Roman" w:cs="Times New Roman"/>
          <w:color w:val="000000"/>
          <w:sz w:val="28"/>
          <w:szCs w:val="28"/>
          <w:lang w:val="uz-Cyrl-UZ" w:eastAsia="ru-RU"/>
        </w:rPr>
        <w:t>4</w:t>
      </w:r>
      <w:r w:rsidRPr="00883B8C">
        <w:rPr>
          <w:rFonts w:ascii="Times New Roman" w:eastAsia="Times New Roman" w:hAnsi="Times New Roman" w:cs="Times New Roman"/>
          <w:color w:val="000000"/>
          <w:sz w:val="28"/>
          <w:szCs w:val="28"/>
          <w:lang w:val="uz-Cyrl-UZ" w:eastAsia="ru-RU"/>
        </w:rPr>
        <w:t xml:space="preserve"> tasi respublika va 5 tasi xorijiy jurnallarda chop etilgan.</w:t>
      </w:r>
    </w:p>
    <w:p w14:paraId="569D1C2B" w14:textId="74D0F5BE" w:rsidR="00513A83" w:rsidRDefault="00883B8C" w:rsidP="002D10D8">
      <w:pPr>
        <w:tabs>
          <w:tab w:val="left" w:pos="10632"/>
        </w:tabs>
        <w:spacing w:after="0" w:line="360" w:lineRule="auto"/>
        <w:ind w:firstLine="720"/>
        <w:jc w:val="both"/>
        <w:rPr>
          <w:rFonts w:ascii="Times New Roman" w:eastAsia="Times New Roman" w:hAnsi="Times New Roman" w:cs="Times New Roman"/>
          <w:color w:val="000000"/>
          <w:sz w:val="28"/>
          <w:szCs w:val="28"/>
          <w:lang w:val="uz-Cyrl-UZ" w:eastAsia="ru-RU"/>
        </w:rPr>
      </w:pPr>
      <w:r w:rsidRPr="00883B8C">
        <w:rPr>
          <w:rFonts w:ascii="Times New Roman" w:eastAsia="Times New Roman" w:hAnsi="Times New Roman" w:cs="Times New Roman"/>
          <w:b/>
          <w:bCs/>
          <w:color w:val="000000"/>
          <w:sz w:val="28"/>
          <w:szCs w:val="28"/>
          <w:lang w:val="uz-Cyrl-UZ" w:eastAsia="ru-RU"/>
        </w:rPr>
        <w:t>Dissertatsiyaning tuzilishi va hajmi.</w:t>
      </w:r>
      <w:r w:rsidRPr="00883B8C">
        <w:rPr>
          <w:rFonts w:ascii="Times New Roman" w:eastAsia="Times New Roman" w:hAnsi="Times New Roman" w:cs="Times New Roman"/>
          <w:color w:val="000000"/>
          <w:sz w:val="28"/>
          <w:szCs w:val="28"/>
          <w:lang w:val="uz-Cyrl-UZ" w:eastAsia="ru-RU"/>
        </w:rPr>
        <w:t xml:space="preserve"> Dissertatsiya ishi kirish, uchta bob, xulosa va tavsiyalar, foydalanilgan adabiyotlar ro‘yxati hamda ilovalardan iborat. Dissertatsiyaning asosiy hajm</w:t>
      </w:r>
      <w:r w:rsidR="00513A83">
        <w:rPr>
          <w:rFonts w:ascii="Times New Roman" w:eastAsia="Times New Roman" w:hAnsi="Times New Roman" w:cs="Times New Roman"/>
          <w:color w:val="000000"/>
          <w:sz w:val="28"/>
          <w:szCs w:val="28"/>
          <w:lang w:val="uz-Cyrl-UZ" w:eastAsia="ru-RU"/>
        </w:rPr>
        <w:t>i</w:t>
      </w:r>
      <w:r>
        <w:rPr>
          <w:rFonts w:ascii="Times New Roman" w:eastAsia="Times New Roman" w:hAnsi="Times New Roman" w:cs="Times New Roman"/>
          <w:color w:val="000000"/>
          <w:sz w:val="28"/>
          <w:szCs w:val="28"/>
          <w:lang w:val="uz-Cyrl-UZ" w:eastAsia="ru-RU"/>
        </w:rPr>
        <w:t xml:space="preserve"> </w:t>
      </w:r>
      <w:r w:rsidRPr="00F244E9">
        <w:rPr>
          <w:rFonts w:ascii="Times New Roman" w:eastAsia="Times New Roman" w:hAnsi="Times New Roman" w:cs="Times New Roman"/>
          <w:color w:val="000000"/>
          <w:sz w:val="28"/>
          <w:szCs w:val="28"/>
          <w:highlight w:val="yellow"/>
          <w:lang w:val="uz-Cyrl-UZ" w:eastAsia="ru-RU"/>
        </w:rPr>
        <w:t>16</w:t>
      </w:r>
      <w:r w:rsidR="00611989">
        <w:rPr>
          <w:rFonts w:ascii="Times New Roman" w:eastAsia="Times New Roman" w:hAnsi="Times New Roman" w:cs="Times New Roman"/>
          <w:color w:val="000000"/>
          <w:sz w:val="28"/>
          <w:szCs w:val="28"/>
          <w:lang w:val="en-US" w:eastAsia="ru-RU"/>
        </w:rPr>
        <w:t>7</w:t>
      </w:r>
      <w:r w:rsidR="00513A83">
        <w:rPr>
          <w:rFonts w:ascii="Times New Roman" w:eastAsia="Times New Roman" w:hAnsi="Times New Roman" w:cs="Times New Roman"/>
          <w:color w:val="000000"/>
          <w:sz w:val="28"/>
          <w:szCs w:val="28"/>
          <w:lang w:val="uz-Cyrl-UZ" w:eastAsia="ru-RU"/>
        </w:rPr>
        <w:t xml:space="preserve"> </w:t>
      </w:r>
      <w:r>
        <w:rPr>
          <w:rFonts w:ascii="Times New Roman" w:eastAsia="Times New Roman" w:hAnsi="Times New Roman" w:cs="Times New Roman"/>
          <w:color w:val="000000"/>
          <w:sz w:val="28"/>
          <w:szCs w:val="28"/>
          <w:lang w:val="uz-Cyrl-UZ" w:eastAsia="ru-RU"/>
        </w:rPr>
        <w:t>sahifani tashkil etadi.</w:t>
      </w:r>
      <w:bookmarkEnd w:id="5"/>
    </w:p>
    <w:p w14:paraId="51069371" w14:textId="77777777" w:rsidR="00513A83" w:rsidRDefault="00513A83">
      <w:pPr>
        <w:rPr>
          <w:rFonts w:ascii="Times New Roman" w:eastAsia="Times New Roman" w:hAnsi="Times New Roman" w:cs="Times New Roman"/>
          <w:color w:val="000000"/>
          <w:sz w:val="28"/>
          <w:szCs w:val="28"/>
          <w:lang w:val="uz-Cyrl-UZ" w:eastAsia="ru-RU"/>
        </w:rPr>
      </w:pPr>
      <w:r>
        <w:rPr>
          <w:rFonts w:ascii="Times New Roman" w:eastAsia="Times New Roman" w:hAnsi="Times New Roman" w:cs="Times New Roman"/>
          <w:color w:val="000000"/>
          <w:sz w:val="28"/>
          <w:szCs w:val="28"/>
          <w:lang w:val="uz-Cyrl-UZ" w:eastAsia="ru-RU"/>
        </w:rPr>
        <w:br w:type="page"/>
      </w:r>
    </w:p>
    <w:p w14:paraId="5B8088EF" w14:textId="213DB031" w:rsidR="00876A42" w:rsidRDefault="001A66B3" w:rsidP="002D10D8">
      <w:pPr>
        <w:pStyle w:val="1"/>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0" w:name="_Toc216959141"/>
      <w:r w:rsidRPr="00A31EA2">
        <w:rPr>
          <w:rFonts w:ascii="Times New Roman" w:eastAsia="Times" w:hAnsi="Times New Roman" w:cs="Times New Roman"/>
          <w:color w:val="000000" w:themeColor="text1"/>
          <w:sz w:val="28"/>
          <w:szCs w:val="28"/>
          <w:lang w:val="uz-Cyrl-UZ"/>
        </w:rPr>
        <w:lastRenderedPageBreak/>
        <w:t>I BOB.</w:t>
      </w:r>
      <w:r w:rsidRPr="00A31EA2">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O‘ZBEKISTONDA IQTIDORLI BOLALAR IJODKORLIGINI RIVOJLANTIRISH</w:t>
      </w:r>
      <w:r w:rsidR="00B87775" w:rsidRPr="003D5F2C">
        <w:rPr>
          <w:rFonts w:ascii="Times New Roman" w:eastAsia="Times New Roman" w:hAnsi="Times New Roman" w:cs="Times New Roman"/>
          <w:iCs/>
          <w:color w:val="000000" w:themeColor="text1"/>
          <w:sz w:val="28"/>
          <w:szCs w:val="28"/>
          <w:lang w:val="uz-Cyrl-UZ"/>
        </w:rPr>
        <w:t xml:space="preserve"> ,</w:t>
      </w:r>
      <w:r w:rsidR="00D5318B" w:rsidRPr="00D5318B">
        <w:rPr>
          <w:rFonts w:ascii="Times New Roman" w:eastAsia="Times New Roman" w:hAnsi="Times New Roman" w:cs="Times New Roman"/>
          <w:iCs/>
          <w:color w:val="000000" w:themeColor="text1"/>
          <w:sz w:val="28"/>
          <w:szCs w:val="28"/>
          <w:lang w:val="uz-Cyrl-UZ"/>
        </w:rPr>
        <w:t xml:space="preserve"> BOSHQARISH TEXNOLOGIYASINING ILMIY </w:t>
      </w:r>
      <w:r w:rsidR="00B87775" w:rsidRPr="003D5F2C">
        <w:rPr>
          <w:rFonts w:ascii="Times New Roman" w:eastAsia="Times New Roman" w:hAnsi="Times New Roman" w:cs="Times New Roman"/>
          <w:iCs/>
          <w:color w:val="000000" w:themeColor="text1"/>
          <w:sz w:val="28"/>
          <w:szCs w:val="28"/>
          <w:lang w:val="uz-Cyrl-UZ"/>
        </w:rPr>
        <w:t>-</w:t>
      </w:r>
      <w:r w:rsidR="00D5318B" w:rsidRPr="00D5318B">
        <w:rPr>
          <w:rFonts w:ascii="Times New Roman" w:eastAsia="Times New Roman" w:hAnsi="Times New Roman" w:cs="Times New Roman"/>
          <w:iCs/>
          <w:color w:val="000000" w:themeColor="text1"/>
          <w:sz w:val="28"/>
          <w:szCs w:val="28"/>
          <w:lang w:val="uz-Cyrl-UZ"/>
        </w:rPr>
        <w:t>NAZARIY ASOSLARI</w:t>
      </w:r>
      <w:bookmarkEnd w:id="10"/>
    </w:p>
    <w:p w14:paraId="3C82AA40" w14:textId="711EB905" w:rsidR="001A66B3" w:rsidRPr="00A31EA2" w:rsidRDefault="00D5318B" w:rsidP="002D10D8">
      <w:pPr>
        <w:pStyle w:val="2"/>
        <w:spacing w:before="240" w:after="240" w:line="360" w:lineRule="auto"/>
        <w:jc w:val="center"/>
        <w:rPr>
          <w:rFonts w:ascii="Times New Roman" w:eastAsia="Times" w:hAnsi="Times New Roman" w:cs="Times New Roman"/>
          <w:b w:val="0"/>
          <w:color w:val="000000" w:themeColor="text1"/>
          <w:sz w:val="28"/>
          <w:szCs w:val="28"/>
          <w:lang w:val="uz-Cyrl-UZ"/>
        </w:rPr>
      </w:pPr>
      <w:bookmarkStart w:id="11" w:name="_Toc216959142"/>
      <w:r w:rsidRPr="00A31EA2">
        <w:rPr>
          <w:rFonts w:ascii="Times New Roman" w:eastAsia="Times" w:hAnsi="Times New Roman" w:cs="Times New Roman"/>
          <w:color w:val="000000" w:themeColor="text1"/>
          <w:sz w:val="28"/>
          <w:szCs w:val="28"/>
          <w:lang w:val="uz-Cyrl-UZ"/>
        </w:rPr>
        <w:t>§</w:t>
      </w:r>
      <w:r w:rsidRPr="00B87775">
        <w:rPr>
          <w:rFonts w:ascii="Times New Roman" w:eastAsia="Times" w:hAnsi="Times New Roman" w:cs="Times New Roman"/>
          <w:color w:val="000000" w:themeColor="text1"/>
          <w:sz w:val="28"/>
          <w:szCs w:val="28"/>
          <w:lang w:val="uz-Cyrl-UZ"/>
        </w:rPr>
        <w:t xml:space="preserve"> </w:t>
      </w:r>
      <w:r w:rsidR="001A66B3" w:rsidRPr="00A31EA2">
        <w:rPr>
          <w:rFonts w:ascii="Times New Roman" w:eastAsia="Times" w:hAnsi="Times New Roman" w:cs="Times New Roman"/>
          <w:color w:val="000000" w:themeColor="text1"/>
          <w:sz w:val="28"/>
          <w:szCs w:val="28"/>
          <w:lang w:val="uz-Cyrl-UZ"/>
        </w:rPr>
        <w:t xml:space="preserve">1.1. </w:t>
      </w:r>
      <w:r w:rsidRPr="00D5318B">
        <w:rPr>
          <w:rFonts w:ascii="Times New Roman" w:eastAsia="Times" w:hAnsi="Times New Roman" w:cs="Times New Roman"/>
          <w:color w:val="000000" w:themeColor="text1"/>
          <w:sz w:val="28"/>
          <w:szCs w:val="28"/>
          <w:lang w:val="uz-Cyrl-UZ"/>
        </w:rPr>
        <w:t xml:space="preserve">O‘zbekiston maktablarida o‘quvchilarning ijodiy faoliyatini </w:t>
      </w:r>
      <w:r w:rsidR="00B87775" w:rsidRPr="00B87775">
        <w:rPr>
          <w:rFonts w:ascii="Times New Roman" w:eastAsia="Times" w:hAnsi="Times New Roman" w:cs="Times New Roman"/>
          <w:color w:val="000000" w:themeColor="text1"/>
          <w:sz w:val="28"/>
          <w:szCs w:val="28"/>
          <w:lang w:val="uz-Cyrl-UZ"/>
        </w:rPr>
        <w:t>shakllantirish va boshqar</w:t>
      </w:r>
      <w:r w:rsidR="00B87775">
        <w:rPr>
          <w:rFonts w:ascii="Times New Roman" w:eastAsia="Times" w:hAnsi="Times New Roman" w:cs="Times New Roman"/>
          <w:color w:val="000000" w:themeColor="text1"/>
          <w:sz w:val="28"/>
          <w:szCs w:val="28"/>
          <w:lang w:val="en-US"/>
        </w:rPr>
        <w:t>ish</w:t>
      </w:r>
      <w:r w:rsidRPr="00D5318B">
        <w:rPr>
          <w:rFonts w:ascii="Times New Roman" w:eastAsia="Times" w:hAnsi="Times New Roman" w:cs="Times New Roman"/>
          <w:color w:val="000000" w:themeColor="text1"/>
          <w:sz w:val="28"/>
          <w:szCs w:val="28"/>
          <w:lang w:val="uz-Cyrl-UZ"/>
        </w:rPr>
        <w:t xml:space="preserve"> - pedagogik muammo sifatida</w:t>
      </w:r>
      <w:bookmarkEnd w:id="11"/>
    </w:p>
    <w:p w14:paraId="7BCA35A2" w14:textId="16AC9AB9" w:rsidR="001A66B3" w:rsidRPr="00A31EA2" w:rsidRDefault="001A66B3"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Bugungi kunda shiddat bilan o‘zgarib borayotgan dunyoda raqobatbardosh ta’lim tizimini</w:t>
      </w:r>
      <w:r w:rsidRPr="00A31EA2">
        <w:rPr>
          <w:rFonts w:ascii="Times New Roman" w:eastAsia="Verdana" w:hAnsi="Times New Roman" w:cs="Times New Roman"/>
          <w:color w:val="000000" w:themeColor="text1"/>
          <w:spacing w:val="1"/>
          <w:sz w:val="28"/>
          <w:szCs w:val="28"/>
          <w:lang w:val="bg-BG"/>
        </w:rPr>
        <w:t xml:space="preserve">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ning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eng</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omillaridan</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biri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zamonaviy</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muhitini</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sz w:val="28"/>
          <w:szCs w:val="28"/>
          <w:lang w:val="bg-BG"/>
        </w:rPr>
        <w:t>yaratish hisoblanadi. Zero, bunday ta’lim muhitining yaratilishi, istiqbolda yuqori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intellektual salohiyatli kadrlar salmog‘ini o‘sishi,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o‘qituvchilarining kasbiy </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kompetenligi va dars sifatini yaxshilanishi hamda maktab rahbarlarining boshqaruv</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105"/>
          <w:sz w:val="28"/>
          <w:szCs w:val="28"/>
          <w:lang w:val="bg-BG"/>
        </w:rPr>
        <w:t>faoliyati samaradorligini</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rivojlantirishga</w:t>
      </w:r>
      <w:r w:rsidR="00707556" w:rsidRPr="00707556">
        <w:rPr>
          <w:rFonts w:ascii="Times New Roman" w:eastAsia="Verdana" w:hAnsi="Times New Roman" w:cs="Times New Roman"/>
          <w:color w:val="000000" w:themeColor="text1"/>
          <w:w w:val="105"/>
          <w:sz w:val="28"/>
          <w:szCs w:val="28"/>
          <w:lang w:val="bg-BG"/>
        </w:rPr>
        <w:t xml:space="preserve"> </w:t>
      </w:r>
      <w:r w:rsidR="00707556">
        <w:rPr>
          <w:rFonts w:ascii="Times New Roman" w:eastAsia="Verdana" w:hAnsi="Times New Roman" w:cs="Times New Roman"/>
          <w:color w:val="000000" w:themeColor="text1"/>
          <w:w w:val="105"/>
          <w:sz w:val="28"/>
          <w:szCs w:val="28"/>
          <w:lang w:val="en-US"/>
        </w:rPr>
        <w:t>ko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mak</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ber</w:t>
      </w:r>
      <w:r w:rsidRPr="00A31EA2">
        <w:rPr>
          <w:rFonts w:ascii="Times New Roman" w:eastAsia="Verdana" w:hAnsi="Times New Roman" w:cs="Times New Roman"/>
          <w:color w:val="000000" w:themeColor="text1"/>
          <w:w w:val="105"/>
          <w:sz w:val="28"/>
          <w:szCs w:val="28"/>
          <w:lang w:val="bg-BG"/>
        </w:rPr>
        <w:t xml:space="preserve">adi. </w:t>
      </w:r>
      <w:r w:rsidR="00707556">
        <w:rPr>
          <w:rFonts w:ascii="Times New Roman" w:eastAsia="Verdana" w:hAnsi="Times New Roman" w:cs="Times New Roman"/>
          <w:color w:val="000000" w:themeColor="text1"/>
          <w:w w:val="105"/>
          <w:sz w:val="28"/>
          <w:szCs w:val="28"/>
          <w:lang w:val="en-US"/>
        </w:rPr>
        <w:t>Z</w:t>
      </w:r>
      <w:r w:rsidRPr="00A31EA2">
        <w:rPr>
          <w:rFonts w:ascii="Times New Roman" w:eastAsia="Verdana" w:hAnsi="Times New Roman" w:cs="Times New Roman"/>
          <w:color w:val="000000" w:themeColor="text1"/>
          <w:w w:val="105"/>
          <w:sz w:val="28"/>
          <w:szCs w:val="28"/>
          <w:lang w:val="bg-BG"/>
        </w:rPr>
        <w:t>amonaviy ta’lim</w:t>
      </w:r>
      <w:r w:rsidRPr="00A31EA2">
        <w:rPr>
          <w:rFonts w:ascii="Times New Roman" w:eastAsia="Verdana" w:hAnsi="Times New Roman" w:cs="Times New Roman"/>
          <w:color w:val="000000" w:themeColor="text1"/>
          <w:spacing w:val="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 xml:space="preserve">tizimini </w:t>
      </w:r>
      <w:r w:rsidR="00D63C5E" w:rsidRPr="00A31EA2">
        <w:rPr>
          <w:rFonts w:ascii="Times New Roman" w:eastAsia="Verdana" w:hAnsi="Times New Roman" w:cs="Times New Roman"/>
          <w:color w:val="000000" w:themeColor="text1"/>
          <w:w w:val="105"/>
          <w:sz w:val="28"/>
          <w:szCs w:val="28"/>
          <w:lang w:val="bg-BG"/>
        </w:rPr>
        <w:t>rivojlantirish</w:t>
      </w:r>
      <w:r w:rsidRPr="00A31EA2">
        <w:rPr>
          <w:rFonts w:ascii="Times New Roman" w:eastAsia="Verdana" w:hAnsi="Times New Roman" w:cs="Times New Roman"/>
          <w:color w:val="000000" w:themeColor="text1"/>
          <w:w w:val="105"/>
          <w:sz w:val="28"/>
          <w:szCs w:val="28"/>
          <w:lang w:val="bg-BG"/>
        </w:rPr>
        <w:t xml:space="preserve"> va unga innovasion texnologiyalarni tatbiq etish </w:t>
      </w:r>
      <w:r w:rsidR="00707556">
        <w:rPr>
          <w:rFonts w:ascii="Times New Roman" w:eastAsia="Verdana" w:hAnsi="Times New Roman" w:cs="Times New Roman"/>
          <w:color w:val="000000" w:themeColor="text1"/>
          <w:w w:val="105"/>
          <w:sz w:val="28"/>
          <w:szCs w:val="28"/>
          <w:lang w:val="en-US"/>
        </w:rPr>
        <w:t>yangicha</w:t>
      </w:r>
      <w:r w:rsidR="00707556" w:rsidRPr="0070755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w w:val="105"/>
          <w:sz w:val="28"/>
          <w:szCs w:val="28"/>
          <w:lang w:val="bg-BG"/>
        </w:rPr>
        <w:t>boshqaruvning</w:t>
      </w:r>
      <w:r w:rsidR="00E86A36" w:rsidRPr="00372597">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ehtiyojiga</w:t>
      </w:r>
      <w:r w:rsidR="00E86A36" w:rsidRPr="00E86A36">
        <w:rPr>
          <w:rFonts w:ascii="Times New Roman" w:eastAsia="Verdana" w:hAnsi="Times New Roman" w:cs="Times New Roman"/>
          <w:color w:val="000000" w:themeColor="text1"/>
          <w:w w:val="105"/>
          <w:sz w:val="28"/>
          <w:szCs w:val="28"/>
          <w:lang w:val="bg-BG"/>
        </w:rPr>
        <w:t xml:space="preserve"> </w:t>
      </w:r>
      <w:r w:rsidR="00E86A36">
        <w:rPr>
          <w:rFonts w:ascii="Times New Roman" w:eastAsia="Verdana" w:hAnsi="Times New Roman" w:cs="Times New Roman"/>
          <w:color w:val="000000" w:themeColor="text1"/>
          <w:w w:val="105"/>
          <w:sz w:val="28"/>
          <w:szCs w:val="28"/>
          <w:lang w:val="en-US"/>
        </w:rPr>
        <w:t>mos</w:t>
      </w:r>
      <w:r w:rsidR="00E86A36" w:rsidRPr="00E86A36">
        <w:rPr>
          <w:rFonts w:ascii="Times New Roman" w:eastAsia="Verdana" w:hAnsi="Times New Roman" w:cs="Times New Roman"/>
          <w:color w:val="000000" w:themeColor="text1"/>
          <w:w w:val="105"/>
          <w:sz w:val="28"/>
          <w:szCs w:val="28"/>
          <w:lang w:val="bg-BG"/>
        </w:rPr>
        <w:t xml:space="preserve"> </w:t>
      </w:r>
      <w:r w:rsidRPr="00A31EA2">
        <w:rPr>
          <w:rFonts w:ascii="Times New Roman" w:eastAsia="Verdana" w:hAnsi="Times New Roman" w:cs="Times New Roman"/>
          <w:color w:val="000000" w:themeColor="text1"/>
          <w:sz w:val="28"/>
          <w:szCs w:val="28"/>
          <w:lang w:val="bg-BG"/>
        </w:rPr>
        <w:t>za</w:t>
      </w:r>
      <w:r w:rsidR="00707556">
        <w:rPr>
          <w:rFonts w:ascii="Times New Roman" w:eastAsia="Verdana" w:hAnsi="Times New Roman" w:cs="Times New Roman"/>
          <w:color w:val="000000" w:themeColor="text1"/>
          <w:sz w:val="28"/>
          <w:szCs w:val="28"/>
          <w:lang w:val="en-US"/>
        </w:rPr>
        <w:t>ruriy</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usullarini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amalda</w:t>
      </w:r>
      <w:r w:rsidRPr="00A31EA2">
        <w:rPr>
          <w:rFonts w:ascii="Times New Roman" w:eastAsia="Verdana" w:hAnsi="Times New Roman" w:cs="Times New Roman"/>
          <w:color w:val="000000" w:themeColor="text1"/>
          <w:spacing w:val="-15"/>
          <w:sz w:val="28"/>
          <w:szCs w:val="28"/>
          <w:lang w:val="bg-BG"/>
        </w:rPr>
        <w:t xml:space="preserve"> </w:t>
      </w:r>
      <w:r w:rsidRPr="00A31EA2">
        <w:rPr>
          <w:rFonts w:ascii="Times New Roman" w:eastAsia="Verdana" w:hAnsi="Times New Roman" w:cs="Times New Roman"/>
          <w:color w:val="000000" w:themeColor="text1"/>
          <w:sz w:val="28"/>
          <w:szCs w:val="28"/>
          <w:lang w:val="bg-BG"/>
        </w:rPr>
        <w:t>qo‘lla</w:t>
      </w:r>
      <w:r w:rsidR="00707556">
        <w:rPr>
          <w:rFonts w:ascii="Times New Roman" w:eastAsia="Verdana" w:hAnsi="Times New Roman" w:cs="Times New Roman"/>
          <w:color w:val="000000" w:themeColor="text1"/>
          <w:sz w:val="28"/>
          <w:szCs w:val="28"/>
          <w:lang w:val="en-US"/>
        </w:rPr>
        <w:t>sh</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qobiliyatiga</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ega</w:t>
      </w:r>
      <w:r w:rsidR="00707556" w:rsidRPr="00707556">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rahbar o‘qituvchilarga bog‘liq</w:t>
      </w:r>
      <w:r w:rsidR="00707556" w:rsidRPr="00707556">
        <w:rPr>
          <w:rFonts w:ascii="Times New Roman" w:eastAsia="Verdana" w:hAnsi="Times New Roman" w:cs="Times New Roman"/>
          <w:color w:val="000000" w:themeColor="text1"/>
          <w:sz w:val="28"/>
          <w:szCs w:val="28"/>
          <w:lang w:val="bg-BG"/>
        </w:rPr>
        <w:t xml:space="preserve"> </w:t>
      </w:r>
      <w:r w:rsidR="00707556">
        <w:rPr>
          <w:rFonts w:ascii="Times New Roman" w:eastAsia="Verdana" w:hAnsi="Times New Roman" w:cs="Times New Roman"/>
          <w:color w:val="000000" w:themeColor="text1"/>
          <w:sz w:val="28"/>
          <w:szCs w:val="28"/>
          <w:lang w:val="en-US"/>
        </w:rPr>
        <w:t>bo</w:t>
      </w:r>
      <w:r w:rsidR="00707556" w:rsidRPr="00A31EA2">
        <w:rPr>
          <w:rFonts w:ascii="Times New Roman" w:eastAsia="Verdana" w:hAnsi="Times New Roman" w:cs="Times New Roman"/>
          <w:color w:val="000000" w:themeColor="text1"/>
          <w:sz w:val="28"/>
          <w:szCs w:val="28"/>
          <w:lang w:val="bg-BG"/>
        </w:rPr>
        <w:t>‘</w:t>
      </w:r>
      <w:r w:rsidR="00707556">
        <w:rPr>
          <w:rFonts w:ascii="Times New Roman" w:eastAsia="Verdana" w:hAnsi="Times New Roman" w:cs="Times New Roman"/>
          <w:color w:val="000000" w:themeColor="text1"/>
          <w:sz w:val="28"/>
          <w:szCs w:val="28"/>
          <w:lang w:val="en-US"/>
        </w:rPr>
        <w:t>ladi</w:t>
      </w:r>
      <w:r w:rsidRPr="00A31EA2">
        <w:rPr>
          <w:rFonts w:ascii="Times New Roman" w:eastAsia="Verdana" w:hAnsi="Times New Roman" w:cs="Times New Roman"/>
          <w:color w:val="000000" w:themeColor="text1"/>
          <w:sz w:val="28"/>
          <w:szCs w:val="28"/>
          <w:lang w:val="bg-BG"/>
        </w:rPr>
        <w:t>.</w:t>
      </w:r>
    </w:p>
    <w:p w14:paraId="177886A2" w14:textId="3DDBB50D" w:rsidR="0003626C" w:rsidRPr="00A31EA2" w:rsidRDefault="0003626C" w:rsidP="002D10D8">
      <w:pPr>
        <w:widowControl w:val="0"/>
        <w:autoSpaceDE w:val="0"/>
        <w:autoSpaceDN w:val="0"/>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Verdana" w:hAnsi="Times New Roman" w:cs="Times New Roman"/>
          <w:color w:val="000000" w:themeColor="text1"/>
          <w:sz w:val="28"/>
          <w:szCs w:val="28"/>
          <w:lang w:val="bg-BG"/>
        </w:rPr>
        <w:t>Respublikamizda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so‘nggi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yillarda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fan-texnika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taraqqiyotini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ta’minlashga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katta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e’tibor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qaratilmoqda.</w:t>
      </w:r>
      <w:r w:rsidRPr="00A31EA2">
        <w:rPr>
          <w:rFonts w:ascii="Times New Roman" w:eastAsia="Verdana" w:hAnsi="Times New Roman" w:cs="Times New Roman"/>
          <w:color w:val="000000" w:themeColor="text1"/>
          <w:spacing w:val="1"/>
          <w:sz w:val="28"/>
          <w:szCs w:val="28"/>
          <w:lang w:val="bg-BG"/>
        </w:rPr>
        <w:t xml:space="preserve"> </w:t>
      </w:r>
      <w:r w:rsidR="00C35890" w:rsidRPr="00A31EA2">
        <w:rPr>
          <w:rFonts w:ascii="Times New Roman" w:eastAsia="Verdana" w:hAnsi="Times New Roman" w:cs="Times New Roman"/>
          <w:color w:val="000000" w:themeColor="text1"/>
          <w:sz w:val="28"/>
          <w:szCs w:val="28"/>
          <w:lang w:val="bg-BG"/>
        </w:rPr>
        <w:t>Mamlakatimiz</w:t>
      </w:r>
      <w:r w:rsidR="00C35890"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tizimidagi o‘zgarishlarning asosiy maqsadi – ta’lim jarayoniga aniq ijobiy mazmun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berib,</w:t>
      </w:r>
      <w:r w:rsidRPr="00A31EA2">
        <w:rPr>
          <w:rFonts w:ascii="Times New Roman" w:eastAsia="Verdana" w:hAnsi="Times New Roman" w:cs="Times New Roman"/>
          <w:color w:val="000000" w:themeColor="text1"/>
          <w:spacing w:val="5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maktab o‘quvchilarini ijodiy faoliyatini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 xml:space="preserve"> va boshqarish</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asosida</w:t>
      </w:r>
      <w:r w:rsidRPr="00A31EA2">
        <w:rPr>
          <w:rFonts w:ascii="Times New Roman" w:eastAsia="Verdana" w:hAnsi="Times New Roman" w:cs="Times New Roman"/>
          <w:color w:val="000000" w:themeColor="text1"/>
          <w:spacing w:val="51"/>
          <w:sz w:val="28"/>
          <w:szCs w:val="28"/>
          <w:lang w:val="bg-BG"/>
        </w:rPr>
        <w:t xml:space="preserve"> </w:t>
      </w:r>
      <w:r w:rsidR="00C35890">
        <w:rPr>
          <w:rFonts w:ascii="Times New Roman" w:eastAsia="Verdana" w:hAnsi="Times New Roman" w:cs="Times New Roman"/>
          <w:color w:val="000000" w:themeColor="text1"/>
          <w:sz w:val="28"/>
          <w:szCs w:val="28"/>
          <w:lang w:val="en-US"/>
        </w:rPr>
        <w:t>kelajak</w:t>
      </w:r>
      <w:r w:rsidRPr="00A31EA2">
        <w:rPr>
          <w:rFonts w:ascii="Times New Roman" w:eastAsia="Verdana" w:hAnsi="Times New Roman" w:cs="Times New Roman"/>
          <w:color w:val="000000" w:themeColor="text1"/>
          <w:spacing w:val="52"/>
          <w:sz w:val="28"/>
          <w:szCs w:val="28"/>
          <w:lang w:val="bg-BG"/>
        </w:rPr>
        <w:t xml:space="preserve"> </w:t>
      </w:r>
      <w:r w:rsidRPr="00A31EA2">
        <w:rPr>
          <w:rFonts w:ascii="Times New Roman" w:eastAsia="Verdana" w:hAnsi="Times New Roman" w:cs="Times New Roman"/>
          <w:color w:val="000000" w:themeColor="text1"/>
          <w:sz w:val="28"/>
          <w:szCs w:val="28"/>
          <w:lang w:val="bg-BG"/>
        </w:rPr>
        <w:t>avlodni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har tomonlama </w:t>
      </w:r>
      <w:r w:rsidR="00C35890">
        <w:rPr>
          <w:rFonts w:ascii="Times New Roman" w:eastAsia="Verdana" w:hAnsi="Times New Roman" w:cs="Times New Roman"/>
          <w:color w:val="000000" w:themeColor="text1"/>
          <w:sz w:val="28"/>
          <w:szCs w:val="28"/>
          <w:lang w:val="en-US"/>
        </w:rPr>
        <w:t>yetuk</w:t>
      </w:r>
      <w:r w:rsidR="00C35890" w:rsidRPr="00C35890">
        <w:rPr>
          <w:rFonts w:ascii="Times New Roman" w:eastAsia="Verdana" w:hAnsi="Times New Roman" w:cs="Times New Roman"/>
          <w:color w:val="000000" w:themeColor="text1"/>
          <w:sz w:val="28"/>
          <w:szCs w:val="28"/>
          <w:lang w:val="bg-BG"/>
        </w:rPr>
        <w:t xml:space="preserve"> </w:t>
      </w:r>
      <w:r w:rsidRPr="00A31EA2">
        <w:rPr>
          <w:rFonts w:ascii="Times New Roman" w:eastAsia="Verdana" w:hAnsi="Times New Roman" w:cs="Times New Roman"/>
          <w:color w:val="000000" w:themeColor="text1"/>
          <w:sz w:val="28"/>
          <w:szCs w:val="28"/>
          <w:lang w:val="bg-BG"/>
        </w:rPr>
        <w:t xml:space="preserve">kamol toptirishga, ularning </w:t>
      </w:r>
      <w:r w:rsidR="00C35890">
        <w:rPr>
          <w:rFonts w:ascii="Times New Roman" w:eastAsia="Verdana" w:hAnsi="Times New Roman" w:cs="Times New Roman"/>
          <w:color w:val="000000" w:themeColor="text1"/>
          <w:sz w:val="28"/>
          <w:szCs w:val="28"/>
          <w:lang w:val="en-US"/>
        </w:rPr>
        <w:t>mantiqiy</w:t>
      </w:r>
      <w:r w:rsidR="00C35890" w:rsidRPr="00C35890">
        <w:rPr>
          <w:rFonts w:ascii="Times New Roman" w:eastAsia="Verdana" w:hAnsi="Times New Roman" w:cs="Times New Roman"/>
          <w:color w:val="000000" w:themeColor="text1"/>
          <w:sz w:val="28"/>
          <w:szCs w:val="28"/>
          <w:lang w:val="bg-BG"/>
        </w:rPr>
        <w:t xml:space="preserve"> </w:t>
      </w:r>
      <w:r w:rsidR="00C35890">
        <w:rPr>
          <w:rFonts w:ascii="Times New Roman" w:eastAsia="Verdana" w:hAnsi="Times New Roman" w:cs="Times New Roman"/>
          <w:color w:val="000000" w:themeColor="text1"/>
          <w:sz w:val="28"/>
          <w:szCs w:val="28"/>
          <w:lang w:val="en-US"/>
        </w:rPr>
        <w:t>tafakkurini</w:t>
      </w:r>
      <w:r w:rsidRPr="00A31EA2">
        <w:rPr>
          <w:rFonts w:ascii="Times New Roman" w:eastAsia="Verdana" w:hAnsi="Times New Roman" w:cs="Times New Roman"/>
          <w:color w:val="000000" w:themeColor="text1"/>
          <w:sz w:val="28"/>
          <w:szCs w:val="28"/>
          <w:lang w:val="bg-BG"/>
        </w:rPr>
        <w:t>, ma’naviy-axloqiy qadriyatlar 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dunyoqarashini</w:t>
      </w:r>
      <w:r w:rsidRPr="00A31EA2">
        <w:rPr>
          <w:rFonts w:ascii="Times New Roman" w:eastAsia="Verdana" w:hAnsi="Times New Roman" w:cs="Times New Roman"/>
          <w:color w:val="000000" w:themeColor="text1"/>
          <w:spacing w:val="-12"/>
          <w:sz w:val="28"/>
          <w:szCs w:val="28"/>
          <w:lang w:val="bg-BG"/>
        </w:rPr>
        <w:t xml:space="preserve"> </w:t>
      </w:r>
      <w:r w:rsidR="00D63C5E" w:rsidRPr="00A31EA2">
        <w:rPr>
          <w:rFonts w:ascii="Times New Roman" w:eastAsia="Verdana" w:hAnsi="Times New Roman" w:cs="Times New Roman"/>
          <w:color w:val="000000" w:themeColor="text1"/>
          <w:sz w:val="28"/>
          <w:szCs w:val="28"/>
          <w:lang w:val="bg-BG"/>
        </w:rPr>
        <w:t>rivojlantirish</w:t>
      </w:r>
      <w:r w:rsidRPr="00A31EA2">
        <w:rPr>
          <w:rFonts w:ascii="Times New Roman" w:eastAsia="Verdana" w:hAnsi="Times New Roman" w:cs="Times New Roman"/>
          <w:color w:val="000000" w:themeColor="text1"/>
          <w:sz w:val="28"/>
          <w:szCs w:val="28"/>
          <w:lang w:val="bg-BG"/>
        </w:rPr>
        <w:t>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qaratilgan</w:t>
      </w:r>
      <w:r w:rsidRPr="00A31EA2">
        <w:rPr>
          <w:rFonts w:ascii="Times New Roman" w:eastAsia="Verdana" w:hAnsi="Times New Roman" w:cs="Times New Roman"/>
          <w:color w:val="000000" w:themeColor="text1"/>
          <w:spacing w:val="-12"/>
          <w:sz w:val="28"/>
          <w:szCs w:val="28"/>
          <w:lang w:val="bg-BG"/>
        </w:rPr>
        <w:t xml:space="preserve"> </w:t>
      </w:r>
      <w:r w:rsidR="00C35890">
        <w:rPr>
          <w:rFonts w:ascii="Times New Roman" w:eastAsia="Verdana" w:hAnsi="Times New Roman" w:cs="Times New Roman"/>
          <w:color w:val="000000" w:themeColor="text1"/>
          <w:spacing w:val="-12"/>
          <w:sz w:val="28"/>
          <w:szCs w:val="28"/>
          <w:lang w:val="en-US"/>
        </w:rPr>
        <w:t>ummumilliy</w:t>
      </w:r>
      <w:r w:rsidR="00C35890" w:rsidRPr="00C35890">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siyosatni</w:t>
      </w:r>
      <w:r w:rsidRPr="00A31EA2">
        <w:rPr>
          <w:rFonts w:ascii="Times New Roman" w:eastAsia="Verdana" w:hAnsi="Times New Roman" w:cs="Times New Roman"/>
          <w:color w:val="000000" w:themeColor="text1"/>
          <w:spacing w:val="-11"/>
          <w:sz w:val="28"/>
          <w:szCs w:val="28"/>
          <w:lang w:val="bg-BG"/>
        </w:rPr>
        <w:t xml:space="preserve"> </w:t>
      </w:r>
      <w:r w:rsidRPr="00A31EA2">
        <w:rPr>
          <w:rFonts w:ascii="Times New Roman" w:eastAsia="Verdana" w:hAnsi="Times New Roman" w:cs="Times New Roman"/>
          <w:color w:val="000000" w:themeColor="text1"/>
          <w:sz w:val="28"/>
          <w:szCs w:val="28"/>
          <w:lang w:val="bg-BG"/>
        </w:rPr>
        <w:t>amalga</w:t>
      </w:r>
      <w:r w:rsidRPr="00A31EA2">
        <w:rPr>
          <w:rFonts w:ascii="Times New Roman" w:eastAsia="Verdana" w:hAnsi="Times New Roman" w:cs="Times New Roman"/>
          <w:color w:val="000000" w:themeColor="text1"/>
          <w:spacing w:val="-12"/>
          <w:sz w:val="28"/>
          <w:szCs w:val="28"/>
          <w:lang w:val="bg-BG"/>
        </w:rPr>
        <w:t xml:space="preserve"> </w:t>
      </w:r>
      <w:r w:rsidRPr="00A31EA2">
        <w:rPr>
          <w:rFonts w:ascii="Times New Roman" w:eastAsia="Verdana" w:hAnsi="Times New Roman" w:cs="Times New Roman"/>
          <w:color w:val="000000" w:themeColor="text1"/>
          <w:sz w:val="28"/>
          <w:szCs w:val="28"/>
          <w:lang w:val="bg-BG"/>
        </w:rPr>
        <w:t>oshirishdir.</w:t>
      </w:r>
    </w:p>
    <w:p w14:paraId="05D1B538" w14:textId="30BD895E" w:rsidR="0003626C" w:rsidRPr="00A31EA2" w:rsidRDefault="0003626C" w:rsidP="002D10D8">
      <w:pPr>
        <w:spacing w:after="0" w:line="360" w:lineRule="auto"/>
        <w:ind w:firstLine="720"/>
        <w:jc w:val="both"/>
        <w:rPr>
          <w:rFonts w:ascii="Times New Roman" w:eastAsia="Verdana" w:hAnsi="Times New Roman" w:cs="Times New Roman"/>
          <w:color w:val="000000" w:themeColor="text1"/>
          <w:sz w:val="28"/>
          <w:szCs w:val="28"/>
          <w:lang w:val="bg-BG"/>
        </w:rPr>
      </w:pPr>
      <w:r w:rsidRPr="00A31EA2">
        <w:rPr>
          <w:rFonts w:ascii="Times New Roman" w:eastAsia="Times" w:hAnsi="Times New Roman" w:cs="Times New Roman"/>
          <w:color w:val="000000" w:themeColor="text1"/>
          <w:sz w:val="28"/>
          <w:szCs w:val="28"/>
          <w:lang w:val="uz-Cyrl-UZ" w:eastAsia="ru-RU"/>
        </w:rPr>
        <w:t xml:space="preserve">Bugungi kunda respublika </w:t>
      </w:r>
      <w:r w:rsidR="001A66B3" w:rsidRPr="00A31EA2">
        <w:rPr>
          <w:rFonts w:ascii="Times New Roman" w:eastAsia="Times New Roman" w:hAnsi="Times New Roman" w:cs="Times New Roman"/>
          <w:color w:val="000000" w:themeColor="text1"/>
          <w:spacing w:val="-2"/>
          <w:sz w:val="28"/>
          <w:szCs w:val="28"/>
          <w:lang w:val="uz-Cyrl-UZ" w:eastAsia="ru-RU"/>
        </w:rPr>
        <w:t>maktablarida</w:t>
      </w:r>
      <w:r w:rsidR="001A66B3"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w:t>
      </w:r>
      <w:r w:rsidR="001A66B3" w:rsidRPr="00A31EA2">
        <w:rPr>
          <w:rFonts w:ascii="Times New Roman" w:eastAsia="Times New Roman" w:hAnsi="Times New Roman" w:cs="Times New Roman"/>
          <w:color w:val="000000" w:themeColor="text1"/>
          <w:sz w:val="28"/>
          <w:szCs w:val="28"/>
          <w:lang w:val="uz-Cyrl-UZ" w:eastAsia="ru-RU"/>
        </w:rPr>
        <w:t>ilmiy-pedagogik</w:t>
      </w:r>
      <w:r w:rsidR="001A66B3" w:rsidRPr="00A31EA2">
        <w:rPr>
          <w:rFonts w:ascii="Times New Roman" w:eastAsia="Times" w:hAnsi="Times New Roman" w:cs="Times New Roman"/>
          <w:color w:val="000000" w:themeColor="text1"/>
          <w:sz w:val="28"/>
          <w:szCs w:val="28"/>
          <w:lang w:val="uz-Cyrl-UZ" w:eastAsia="ru-RU"/>
        </w:rPr>
        <w:t xml:space="preserve"> muammo sifatida </w:t>
      </w:r>
      <w:r w:rsidRPr="00A31EA2">
        <w:rPr>
          <w:rFonts w:ascii="Times New Roman" w:eastAsia="Times" w:hAnsi="Times New Roman" w:cs="Times New Roman"/>
          <w:color w:val="000000" w:themeColor="text1"/>
          <w:sz w:val="28"/>
          <w:szCs w:val="28"/>
          <w:lang w:val="uz-Cyrl-UZ" w:eastAsia="ru-RU"/>
        </w:rPr>
        <w:t xml:space="preserve">qaralmoqda. </w:t>
      </w:r>
      <w:r w:rsidRPr="00A31EA2">
        <w:rPr>
          <w:rFonts w:ascii="Times New Roman" w:eastAsia="Verdana" w:hAnsi="Times New Roman" w:cs="Times New Roman"/>
          <w:noProof/>
          <w:color w:val="000000" w:themeColor="text1"/>
          <w:sz w:val="28"/>
          <w:szCs w:val="28"/>
          <w:lang w:eastAsia="ru-RU"/>
        </w:rPr>
        <mc:AlternateContent>
          <mc:Choice Requires="wps">
            <w:drawing>
              <wp:anchor distT="0" distB="0" distL="114300" distR="114300" simplePos="0" relativeHeight="251654144" behindDoc="0" locked="0" layoutInCell="1" allowOverlap="1" wp14:anchorId="3EEF3623" wp14:editId="33E09EEF">
                <wp:simplePos x="0" y="0"/>
                <wp:positionH relativeFrom="page">
                  <wp:posOffset>716915</wp:posOffset>
                </wp:positionH>
                <wp:positionV relativeFrom="paragraph">
                  <wp:posOffset>973455</wp:posOffset>
                </wp:positionV>
                <wp:extent cx="0" cy="0"/>
                <wp:effectExtent l="12065" t="830580" r="6985" b="82804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7F08C" id="Line 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76.65pt" to="56.45pt,7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" strokecolor="#0069b4" strokeweight="1pt">
                <w10:wrap anchorx="page"/>
              </v:line>
            </w:pict>
          </mc:Fallback>
        </mc:AlternateContent>
      </w:r>
      <w:r w:rsidRPr="00A31EA2">
        <w:rPr>
          <w:rFonts w:ascii="Times New Roman" w:eastAsia="Verdana" w:hAnsi="Times New Roman" w:cs="Times New Roman"/>
          <w:color w:val="000000" w:themeColor="text1"/>
          <w:sz w:val="28"/>
          <w:szCs w:val="28"/>
          <w:lang w:val="bg-BG"/>
        </w:rPr>
        <w:t>Prezidentimiz</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Sh.Mirziyoyev</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ta’kidlab</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o‘tganlaridek,</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“...adolatli</w:t>
      </w:r>
      <w:r w:rsidRPr="00A31EA2">
        <w:rPr>
          <w:rFonts w:ascii="Times New Roman" w:eastAsia="Verdana" w:hAnsi="Times New Roman" w:cs="Times New Roman"/>
          <w:color w:val="000000" w:themeColor="text1"/>
          <w:spacing w:val="-16"/>
          <w:sz w:val="28"/>
          <w:szCs w:val="28"/>
          <w:lang w:val="bg-BG"/>
        </w:rPr>
        <w:t xml:space="preserve"> </w:t>
      </w:r>
      <w:r w:rsidRPr="00A31EA2">
        <w:rPr>
          <w:rFonts w:ascii="Times New Roman" w:eastAsia="Verdana" w:hAnsi="Times New Roman" w:cs="Times New Roman"/>
          <w:color w:val="000000" w:themeColor="text1"/>
          <w:sz w:val="28"/>
          <w:szCs w:val="28"/>
          <w:lang w:val="bg-BG"/>
        </w:rPr>
        <w:t>ijtimoiy</w:t>
      </w:r>
      <w:r w:rsidRPr="00A31EA2">
        <w:rPr>
          <w:rFonts w:ascii="Times New Roman" w:eastAsia="Verdana" w:hAnsi="Times New Roman" w:cs="Times New Roman"/>
          <w:color w:val="000000" w:themeColor="text1"/>
          <w:spacing w:val="-17"/>
          <w:sz w:val="28"/>
          <w:szCs w:val="28"/>
          <w:lang w:val="bg-BG"/>
        </w:rPr>
        <w:t xml:space="preserve"> </w:t>
      </w:r>
      <w:r w:rsidRPr="00A31EA2">
        <w:rPr>
          <w:rFonts w:ascii="Times New Roman" w:eastAsia="Verdana" w:hAnsi="Times New Roman" w:cs="Times New Roman"/>
          <w:color w:val="000000" w:themeColor="text1"/>
          <w:sz w:val="28"/>
          <w:szCs w:val="28"/>
          <w:lang w:val="bg-BG"/>
        </w:rPr>
        <w:t>siyosat</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yuritish, inson kapitalini rivojlantirishning eng muhim omili hisoblangan sifatli</w:t>
      </w:r>
      <w:r w:rsidRPr="00A31EA2">
        <w:rPr>
          <w:rFonts w:ascii="Times New Roman" w:eastAsia="Verdana" w:hAnsi="Times New Roman" w:cs="Times New Roman"/>
          <w:color w:val="000000" w:themeColor="text1"/>
          <w:spacing w:val="-64"/>
          <w:sz w:val="28"/>
          <w:szCs w:val="28"/>
          <w:lang w:val="bg-BG"/>
        </w:rPr>
        <w:t xml:space="preserve"> </w:t>
      </w:r>
      <w:r w:rsidRPr="00A31EA2">
        <w:rPr>
          <w:rFonts w:ascii="Times New Roman" w:eastAsia="Verdana" w:hAnsi="Times New Roman" w:cs="Times New Roman"/>
          <w:color w:val="000000" w:themeColor="text1"/>
          <w:sz w:val="28"/>
          <w:szCs w:val="28"/>
          <w:lang w:val="bg-BG"/>
        </w:rPr>
        <w:t>ta’lim-tarbiya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masalasi</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bundan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buyon</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ham</w:t>
      </w:r>
      <w:r w:rsidRPr="00A31EA2">
        <w:rPr>
          <w:rFonts w:ascii="Times New Roman" w:eastAsia="Verdana" w:hAnsi="Times New Roman" w:cs="Times New Roman"/>
          <w:color w:val="000000" w:themeColor="text1"/>
          <w:spacing w:val="-7"/>
          <w:sz w:val="28"/>
          <w:szCs w:val="28"/>
          <w:lang w:val="bg-BG"/>
        </w:rPr>
        <w:t xml:space="preserve"> </w:t>
      </w:r>
      <w:r w:rsidRPr="00A31EA2">
        <w:rPr>
          <w:rFonts w:ascii="Times New Roman" w:eastAsia="Verdana" w:hAnsi="Times New Roman" w:cs="Times New Roman"/>
          <w:color w:val="000000" w:themeColor="text1"/>
          <w:sz w:val="28"/>
          <w:szCs w:val="28"/>
          <w:lang w:val="bg-BG"/>
        </w:rPr>
        <w:t>doimiy</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e’tiborimiz</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markazida</w:t>
      </w:r>
      <w:r w:rsidRPr="00A31EA2">
        <w:rPr>
          <w:rFonts w:ascii="Times New Roman" w:eastAsia="Verdana" w:hAnsi="Times New Roman" w:cs="Times New Roman"/>
          <w:color w:val="000000" w:themeColor="text1"/>
          <w:spacing w:val="-8"/>
          <w:sz w:val="28"/>
          <w:szCs w:val="28"/>
          <w:lang w:val="bg-BG"/>
        </w:rPr>
        <w:t xml:space="preserve"> </w:t>
      </w:r>
      <w:r w:rsidRPr="00A31EA2">
        <w:rPr>
          <w:rFonts w:ascii="Times New Roman" w:eastAsia="Verdana" w:hAnsi="Times New Roman" w:cs="Times New Roman"/>
          <w:color w:val="000000" w:themeColor="text1"/>
          <w:sz w:val="28"/>
          <w:szCs w:val="28"/>
          <w:lang w:val="bg-BG"/>
        </w:rPr>
        <w:t>bo‘ladi.</w:t>
      </w:r>
    </w:p>
    <w:p w14:paraId="5921D9F1" w14:textId="3645D2CF" w:rsidR="00633DD2" w:rsidRPr="00A31EA2" w:rsidRDefault="0003626C" w:rsidP="002D10D8">
      <w:pPr>
        <w:spacing w:after="0" w:line="360" w:lineRule="auto"/>
        <w:ind w:firstLine="720"/>
        <w:contextualSpacing/>
        <w:jc w:val="both"/>
        <w:rPr>
          <w:rFonts w:ascii="Times New Roman" w:eastAsia="Verdana" w:hAnsi="Times New Roman" w:cs="Times New Roman"/>
          <w:color w:val="000000" w:themeColor="text1"/>
          <w:w w:val="95"/>
          <w:sz w:val="28"/>
          <w:szCs w:val="28"/>
          <w:lang w:val="bg-BG"/>
        </w:rPr>
      </w:pPr>
      <w:r w:rsidRPr="00A31EA2">
        <w:rPr>
          <w:rFonts w:ascii="Times New Roman" w:eastAsia="Verdana" w:hAnsi="Times New Roman" w:cs="Times New Roman"/>
          <w:color w:val="000000" w:themeColor="text1"/>
          <w:sz w:val="28"/>
          <w:szCs w:val="28"/>
          <w:lang w:val="bg-BG"/>
        </w:rPr>
        <w:t>Yurtimizda Uchinchi Renessans poydevorini barpo etish uchun bizga zamonaviy ilm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ilm,</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yana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bir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bor</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tarbiya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kerak.</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Bugungi</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0"/>
          <w:sz w:val="28"/>
          <w:szCs w:val="28"/>
          <w:lang w:val="bg-BG"/>
        </w:rPr>
        <w:t xml:space="preserve"> </w:t>
      </w:r>
      <w:r w:rsidRPr="00A31EA2">
        <w:rPr>
          <w:rFonts w:ascii="Times New Roman" w:eastAsia="Verdana" w:hAnsi="Times New Roman" w:cs="Times New Roman"/>
          <w:color w:val="000000" w:themeColor="text1"/>
          <w:sz w:val="28"/>
          <w:szCs w:val="28"/>
          <w:lang w:val="bg-BG"/>
        </w:rPr>
        <w:lastRenderedPageBreak/>
        <w:t>ertangi</w:t>
      </w:r>
      <w:r w:rsidRPr="00A31EA2">
        <w:rPr>
          <w:rFonts w:ascii="Times New Roman" w:eastAsia="Verdana" w:hAnsi="Times New Roman" w:cs="Times New Roman"/>
          <w:color w:val="000000" w:themeColor="text1"/>
          <w:spacing w:val="-9"/>
          <w:sz w:val="28"/>
          <w:szCs w:val="28"/>
          <w:lang w:val="bg-BG"/>
        </w:rPr>
        <w:t xml:space="preserve"> </w:t>
      </w:r>
      <w:r w:rsidRPr="00A31EA2">
        <w:rPr>
          <w:rFonts w:ascii="Times New Roman" w:eastAsia="Verdana" w:hAnsi="Times New Roman" w:cs="Times New Roman"/>
          <w:color w:val="000000" w:themeColor="text1"/>
          <w:sz w:val="28"/>
          <w:szCs w:val="28"/>
          <w:lang w:val="bg-BG"/>
        </w:rPr>
        <w:t>kunimizni,</w:t>
      </w:r>
      <w:r w:rsidRPr="00A31EA2">
        <w:rPr>
          <w:rFonts w:ascii="Times New Roman" w:eastAsia="Verdana" w:hAnsi="Times New Roman" w:cs="Times New Roman"/>
          <w:color w:val="000000" w:themeColor="text1"/>
          <w:spacing w:val="-65"/>
          <w:sz w:val="28"/>
          <w:szCs w:val="28"/>
          <w:lang w:val="bg-BG"/>
        </w:rPr>
        <w:t xml:space="preserve"> </w:t>
      </w:r>
      <w:r w:rsidRPr="00A31EA2">
        <w:rPr>
          <w:rFonts w:ascii="Times New Roman" w:eastAsia="Verdana" w:hAnsi="Times New Roman" w:cs="Times New Roman"/>
          <w:color w:val="000000" w:themeColor="text1"/>
          <w:sz w:val="28"/>
          <w:szCs w:val="28"/>
          <w:lang w:val="bg-BG"/>
        </w:rPr>
        <w:t>yosh</w:t>
      </w:r>
      <w:r w:rsidR="00633DD2" w:rsidRPr="00A31EA2">
        <w:rPr>
          <w:rFonts w:ascii="Times New Roman" w:eastAsia="Verdana" w:hAnsi="Times New Roman" w:cs="Times New Roman"/>
          <w:color w:val="000000" w:themeColor="text1"/>
          <w:sz w:val="28"/>
          <w:szCs w:val="28"/>
          <w:lang w:val="bg-BG"/>
        </w:rPr>
        <w:t xml:space="preserve"> avlod</w:t>
      </w:r>
      <w:r w:rsidRPr="00A31EA2">
        <w:rPr>
          <w:rFonts w:ascii="Times New Roman" w:eastAsia="Verdana" w:hAnsi="Times New Roman" w:cs="Times New Roman"/>
          <w:color w:val="000000" w:themeColor="text1"/>
          <w:sz w:val="28"/>
          <w:szCs w:val="28"/>
          <w:lang w:val="bg-BG"/>
        </w:rPr>
        <w:t>larimiz</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taqdirini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hal</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qiladigan</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yuksak</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malakali</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muallim</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va</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sz w:val="28"/>
          <w:szCs w:val="28"/>
          <w:lang w:val="bg-BG"/>
        </w:rPr>
        <w:t>murabbiylar,</w:t>
      </w:r>
      <w:r w:rsidRPr="00A31EA2">
        <w:rPr>
          <w:rFonts w:ascii="Times New Roman" w:eastAsia="Verdana" w:hAnsi="Times New Roman" w:cs="Times New Roman"/>
          <w:color w:val="000000" w:themeColor="text1"/>
          <w:spacing w:val="1"/>
          <w:sz w:val="28"/>
          <w:szCs w:val="28"/>
          <w:lang w:val="bg-BG"/>
        </w:rPr>
        <w:t xml:space="preserve"> </w:t>
      </w:r>
      <w:r w:rsidRPr="00A31EA2">
        <w:rPr>
          <w:rFonts w:ascii="Times New Roman" w:eastAsia="Verdana" w:hAnsi="Times New Roman" w:cs="Times New Roman"/>
          <w:color w:val="000000" w:themeColor="text1"/>
          <w:w w:val="95"/>
          <w:sz w:val="28"/>
          <w:szCs w:val="28"/>
          <w:lang w:val="bg-BG"/>
        </w:rPr>
        <w:t>professor-o‘qituvchilar,</w:t>
      </w:r>
      <w:r w:rsidRPr="00A31EA2">
        <w:rPr>
          <w:rFonts w:ascii="Times New Roman" w:eastAsia="Verdana" w:hAnsi="Times New Roman" w:cs="Times New Roman"/>
          <w:color w:val="000000" w:themeColor="text1"/>
          <w:spacing w:val="-13"/>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haqiqiy</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ziyolilar</w:t>
      </w:r>
      <w:r w:rsidRPr="00A31EA2">
        <w:rPr>
          <w:rFonts w:ascii="Times New Roman" w:eastAsia="Verdana" w:hAnsi="Times New Roman" w:cs="Times New Roman"/>
          <w:color w:val="000000" w:themeColor="text1"/>
          <w:spacing w:val="-12"/>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kerak</w:t>
      </w:r>
      <w:r w:rsidR="0005686B">
        <w:rPr>
          <w:rFonts w:ascii="Times New Roman" w:eastAsia="Verdana" w:hAnsi="Times New Roman" w:cs="Times New Roman"/>
          <w:color w:val="000000" w:themeColor="text1"/>
          <w:w w:val="95"/>
          <w:sz w:val="28"/>
          <w:szCs w:val="28"/>
          <w:lang w:val="bg-BG"/>
        </w:rPr>
        <w:t>…</w:t>
      </w:r>
      <w:r w:rsidRPr="00A31EA2">
        <w:rPr>
          <w:rFonts w:ascii="Times New Roman" w:eastAsia="Verdana" w:hAnsi="Times New Roman" w:cs="Times New Roman"/>
          <w:color w:val="000000" w:themeColor="text1"/>
          <w:w w:val="95"/>
          <w:sz w:val="28"/>
          <w:szCs w:val="28"/>
          <w:lang w:val="bg-BG"/>
        </w:rPr>
        <w:t>”</w:t>
      </w:r>
      <w:r w:rsidR="00C35890" w:rsidRPr="00C35890">
        <w:rPr>
          <w:rFonts w:ascii="Times New Roman" w:eastAsia="Verdana" w:hAnsi="Times New Roman" w:cs="Times New Roman"/>
          <w:color w:val="000000" w:themeColor="text1"/>
          <w:w w:val="95"/>
          <w:sz w:val="28"/>
          <w:szCs w:val="28"/>
          <w:lang w:val="bg-BG"/>
        </w:rPr>
        <w:t xml:space="preserve"> </w:t>
      </w:r>
      <w:r w:rsidRPr="00A31EA2">
        <w:rPr>
          <w:rFonts w:ascii="Times New Roman" w:eastAsia="Verdana" w:hAnsi="Times New Roman" w:cs="Times New Roman"/>
          <w:color w:val="000000" w:themeColor="text1"/>
          <w:w w:val="95"/>
          <w:sz w:val="28"/>
          <w:szCs w:val="28"/>
          <w:lang w:val="bg-BG"/>
        </w:rPr>
        <w:t>[1]</w:t>
      </w:r>
      <w:r w:rsidR="00633DD2" w:rsidRPr="00A31EA2">
        <w:rPr>
          <w:rFonts w:ascii="Times New Roman" w:eastAsia="Verdana" w:hAnsi="Times New Roman" w:cs="Times New Roman"/>
          <w:color w:val="000000" w:themeColor="text1"/>
          <w:w w:val="95"/>
          <w:sz w:val="28"/>
          <w:szCs w:val="28"/>
          <w:lang w:val="bg-BG"/>
        </w:rPr>
        <w:t>.</w:t>
      </w:r>
    </w:p>
    <w:p w14:paraId="02B2E006" w14:textId="209197AC" w:rsidR="0003626C" w:rsidRPr="00B87775" w:rsidRDefault="0003626C" w:rsidP="002D10D8">
      <w:pPr>
        <w:spacing w:after="0" w:line="360" w:lineRule="auto"/>
        <w:ind w:firstLine="720"/>
        <w:jc w:val="both"/>
        <w:rPr>
          <w:rFonts w:ascii="Times New Roman" w:hAnsi="Times New Roman" w:cs="Times New Roman"/>
          <w:sz w:val="28"/>
          <w:szCs w:val="28"/>
          <w:lang w:val="bg-BG"/>
        </w:rPr>
      </w:pPr>
      <w:r w:rsidRPr="00A31EA2">
        <w:rPr>
          <w:rFonts w:ascii="Times New Roman" w:hAnsi="Times New Roman" w:cs="Times New Roman"/>
          <w:color w:val="000000" w:themeColor="text1"/>
          <w:w w:val="105"/>
          <w:sz w:val="28"/>
          <w:szCs w:val="28"/>
          <w:lang w:val="bg-BG"/>
        </w:rPr>
        <w:t>So‘nggi</w:t>
      </w:r>
      <w:r w:rsidRPr="00A31EA2">
        <w:rPr>
          <w:rFonts w:ascii="Times New Roman" w:hAnsi="Times New Roman" w:cs="Times New Roman"/>
          <w:color w:val="000000" w:themeColor="text1"/>
          <w:spacing w:val="50"/>
          <w:w w:val="105"/>
          <w:sz w:val="28"/>
          <w:szCs w:val="28"/>
          <w:lang w:val="bg-BG"/>
        </w:rPr>
        <w:t xml:space="preserve"> </w:t>
      </w:r>
      <w:r w:rsidRPr="00A31EA2">
        <w:rPr>
          <w:rFonts w:ascii="Times New Roman" w:hAnsi="Times New Roman" w:cs="Times New Roman"/>
          <w:color w:val="000000" w:themeColor="text1"/>
          <w:w w:val="105"/>
          <w:sz w:val="28"/>
          <w:szCs w:val="28"/>
          <w:lang w:val="bg-BG"/>
        </w:rPr>
        <w:t>yillarda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respublika</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iqtisodiyot</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tarmoqlari</w:t>
      </w:r>
      <w:r w:rsidRPr="00A31EA2">
        <w:rPr>
          <w:rFonts w:ascii="Times New Roman" w:hAnsi="Times New Roman" w:cs="Times New Roman"/>
          <w:color w:val="000000" w:themeColor="text1"/>
          <w:spacing w:val="51"/>
          <w:w w:val="105"/>
          <w:sz w:val="28"/>
          <w:szCs w:val="28"/>
          <w:lang w:val="bg-BG"/>
        </w:rPr>
        <w:t xml:space="preserve"> </w:t>
      </w:r>
      <w:r w:rsidRPr="00A31EA2">
        <w:rPr>
          <w:rFonts w:ascii="Times New Roman" w:hAnsi="Times New Roman" w:cs="Times New Roman"/>
          <w:color w:val="000000" w:themeColor="text1"/>
          <w:w w:val="105"/>
          <w:sz w:val="28"/>
          <w:szCs w:val="28"/>
          <w:lang w:val="bg-BG"/>
        </w:rPr>
        <w:t>ijtimoiy</w:t>
      </w:r>
      <w:r w:rsidRPr="00A31EA2">
        <w:rPr>
          <w:rFonts w:ascii="Times New Roman" w:eastAsia="Calibri" w:hAnsi="Times New Roman" w:cs="Times New Roman"/>
          <w:noProof/>
          <w:color w:val="000000" w:themeColor="text1"/>
          <w:sz w:val="28"/>
          <w:szCs w:val="28"/>
          <w:lang w:eastAsia="ru-RU"/>
        </w:rPr>
        <mc:AlternateContent>
          <mc:Choice Requires="wps">
            <w:drawing>
              <wp:anchor distT="0" distB="0" distL="114300" distR="114300" simplePos="0" relativeHeight="251656192" behindDoc="1" locked="0" layoutInCell="1" allowOverlap="1" wp14:anchorId="6F7E310C" wp14:editId="4B3E01FA">
                <wp:simplePos x="0" y="0"/>
                <wp:positionH relativeFrom="page">
                  <wp:posOffset>716915</wp:posOffset>
                </wp:positionH>
                <wp:positionV relativeFrom="paragraph">
                  <wp:posOffset>2753995</wp:posOffset>
                </wp:positionV>
                <wp:extent cx="0" cy="0"/>
                <wp:effectExtent l="12065" t="829945" r="6985" b="82867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0069B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DA2BF" id="Line 2"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6.45pt,216.85pt" to="56.45pt,2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" strokecolor="#0069b4" strokeweight="1pt">
                <w10:wrap anchorx="page"/>
              </v:line>
            </w:pict>
          </mc:Fallback>
        </mc:AlternateContent>
      </w:r>
      <w:r w:rsidR="00633DD2" w:rsidRPr="00A31EA2">
        <w:rPr>
          <w:rFonts w:ascii="Times New Roman" w:hAnsi="Times New Roman" w:cs="Times New Roman"/>
          <w:color w:val="000000" w:themeColor="text1"/>
          <w:w w:val="105"/>
          <w:sz w:val="28"/>
          <w:szCs w:val="28"/>
          <w:lang w:val="bg-BG"/>
        </w:rPr>
        <w:t xml:space="preserve"> </w:t>
      </w:r>
      <w:r w:rsidRPr="00A31EA2">
        <w:rPr>
          <w:rFonts w:ascii="Times New Roman" w:hAnsi="Times New Roman" w:cs="Times New Roman"/>
          <w:color w:val="000000" w:themeColor="text1"/>
          <w:w w:val="105"/>
          <w:sz w:val="28"/>
          <w:szCs w:val="28"/>
          <w:lang w:val="bg-BG"/>
        </w:rPr>
        <w:t>sohani innovasion rivojlantirish, ilm-fan va ilmiy faoliyatni</w:t>
      </w:r>
      <w:r w:rsidR="00633DD2" w:rsidRPr="00A31EA2">
        <w:rPr>
          <w:rFonts w:ascii="Times New Roman" w:hAnsi="Times New Roman" w:cs="Times New Roman"/>
          <w:color w:val="000000" w:themeColor="text1"/>
          <w:w w:val="105"/>
          <w:sz w:val="28"/>
          <w:szCs w:val="28"/>
          <w:lang w:val="bg-BG"/>
        </w:rPr>
        <w:t>, xalq ta’limi sohasini</w:t>
      </w:r>
      <w:r w:rsidRPr="00A31EA2">
        <w:rPr>
          <w:rFonts w:ascii="Times New Roman" w:hAnsi="Times New Roman" w:cs="Times New Roman"/>
          <w:color w:val="000000" w:themeColor="text1"/>
          <w:w w:val="105"/>
          <w:sz w:val="28"/>
          <w:szCs w:val="28"/>
          <w:lang w:val="bg-BG"/>
        </w:rPr>
        <w:t xml:space="preserve"> har</w:t>
      </w:r>
      <w:r w:rsidRPr="00A31EA2">
        <w:rPr>
          <w:rFonts w:ascii="Times New Roman" w:hAnsi="Times New Roman" w:cs="Times New Roman"/>
          <w:color w:val="000000" w:themeColor="text1"/>
          <w:spacing w:val="1"/>
          <w:w w:val="105"/>
          <w:sz w:val="28"/>
          <w:szCs w:val="28"/>
          <w:lang w:val="bg-BG"/>
        </w:rPr>
        <w:t xml:space="preserve"> </w:t>
      </w:r>
      <w:r w:rsidRPr="00A31EA2">
        <w:rPr>
          <w:rFonts w:ascii="Times New Roman" w:hAnsi="Times New Roman" w:cs="Times New Roman"/>
          <w:color w:val="000000" w:themeColor="text1"/>
          <w:spacing w:val="-1"/>
          <w:w w:val="105"/>
          <w:sz w:val="28"/>
          <w:szCs w:val="28"/>
          <w:lang w:val="bg-BG"/>
        </w:rPr>
        <w:t>tomonlama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qo‘llab-quvvatlash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va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natijadorligini</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oshirish</w:t>
      </w:r>
      <w:r w:rsidRPr="00A31EA2">
        <w:rPr>
          <w:rFonts w:ascii="Times New Roman" w:hAnsi="Times New Roman" w:cs="Times New Roman"/>
          <w:color w:val="000000" w:themeColor="text1"/>
          <w:spacing w:val="-9"/>
          <w:w w:val="105"/>
          <w:sz w:val="28"/>
          <w:szCs w:val="28"/>
          <w:lang w:val="bg-BG"/>
        </w:rPr>
        <w:t xml:space="preserve"> </w:t>
      </w:r>
      <w:r w:rsidRPr="00A31EA2">
        <w:rPr>
          <w:rFonts w:ascii="Times New Roman" w:hAnsi="Times New Roman" w:cs="Times New Roman"/>
          <w:color w:val="000000" w:themeColor="text1"/>
          <w:w w:val="105"/>
          <w:sz w:val="28"/>
          <w:szCs w:val="28"/>
          <w:lang w:val="bg-BG"/>
        </w:rPr>
        <w:t>bo‘yicha</w:t>
      </w:r>
      <w:r w:rsidRPr="00A31EA2">
        <w:rPr>
          <w:rFonts w:ascii="Times New Roman" w:hAnsi="Times New Roman" w:cs="Times New Roman"/>
          <w:color w:val="000000" w:themeColor="text1"/>
          <w:spacing w:val="-10"/>
          <w:w w:val="105"/>
          <w:sz w:val="28"/>
          <w:szCs w:val="28"/>
          <w:lang w:val="bg-BG"/>
        </w:rPr>
        <w:t xml:space="preserve"> </w:t>
      </w:r>
      <w:r w:rsidRPr="00A31EA2">
        <w:rPr>
          <w:rFonts w:ascii="Times New Roman" w:hAnsi="Times New Roman" w:cs="Times New Roman"/>
          <w:color w:val="000000" w:themeColor="text1"/>
          <w:w w:val="105"/>
          <w:sz w:val="28"/>
          <w:szCs w:val="28"/>
          <w:lang w:val="bg-BG"/>
        </w:rPr>
        <w:t>aniq</w:t>
      </w:r>
      <w:r w:rsidRPr="00A31EA2">
        <w:rPr>
          <w:rFonts w:ascii="Times New Roman" w:hAnsi="Times New Roman" w:cs="Times New Roman"/>
          <w:color w:val="000000" w:themeColor="text1"/>
          <w:spacing w:val="-79"/>
          <w:w w:val="105"/>
          <w:sz w:val="28"/>
          <w:szCs w:val="28"/>
          <w:lang w:val="bg-BG"/>
        </w:rPr>
        <w:t xml:space="preserve"> </w:t>
      </w:r>
      <w:r w:rsidRPr="00A31EA2">
        <w:rPr>
          <w:rFonts w:ascii="Times New Roman" w:hAnsi="Times New Roman" w:cs="Times New Roman"/>
          <w:color w:val="000000" w:themeColor="text1"/>
          <w:w w:val="105"/>
          <w:sz w:val="28"/>
          <w:szCs w:val="28"/>
          <w:lang w:val="bg-BG"/>
        </w:rPr>
        <w:t>maqsadga</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yo‘naltirilgan</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chora-tadbirlar</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amalga</w:t>
      </w:r>
      <w:r w:rsidRPr="00A31EA2">
        <w:rPr>
          <w:rFonts w:ascii="Times New Roman" w:hAnsi="Times New Roman" w:cs="Times New Roman"/>
          <w:color w:val="000000" w:themeColor="text1"/>
          <w:spacing w:val="-4"/>
          <w:w w:val="105"/>
          <w:sz w:val="28"/>
          <w:szCs w:val="28"/>
          <w:lang w:val="bg-BG"/>
        </w:rPr>
        <w:t xml:space="preserve"> </w:t>
      </w:r>
      <w:r w:rsidRPr="00A31EA2">
        <w:rPr>
          <w:rFonts w:ascii="Times New Roman" w:hAnsi="Times New Roman" w:cs="Times New Roman"/>
          <w:color w:val="000000" w:themeColor="text1"/>
          <w:w w:val="105"/>
          <w:sz w:val="28"/>
          <w:szCs w:val="28"/>
          <w:lang w:val="bg-BG"/>
        </w:rPr>
        <w:t>oshirildi.</w:t>
      </w:r>
      <w:r w:rsidRPr="00A31EA2">
        <w:rPr>
          <w:rFonts w:ascii="Times New Roman" w:hAnsi="Times New Roman" w:cs="Times New Roman"/>
          <w:color w:val="000000" w:themeColor="text1"/>
          <w:spacing w:val="-5"/>
          <w:w w:val="105"/>
          <w:sz w:val="28"/>
          <w:szCs w:val="28"/>
          <w:lang w:val="bg-BG"/>
        </w:rPr>
        <w:t xml:space="preserve"> </w:t>
      </w:r>
      <w:r w:rsidRPr="00A31EA2">
        <w:rPr>
          <w:rFonts w:ascii="Times New Roman" w:hAnsi="Times New Roman" w:cs="Times New Roman"/>
          <w:color w:val="000000" w:themeColor="text1"/>
          <w:w w:val="105"/>
          <w:sz w:val="28"/>
          <w:szCs w:val="28"/>
          <w:lang w:val="bg-BG"/>
        </w:rPr>
        <w:t>Demokratik</w:t>
      </w:r>
      <w:r w:rsidRPr="00A31EA2">
        <w:rPr>
          <w:rFonts w:ascii="Times New Roman" w:hAnsi="Times New Roman" w:cs="Times New Roman"/>
          <w:color w:val="000000" w:themeColor="text1"/>
          <w:spacing w:val="-78"/>
          <w:w w:val="105"/>
          <w:sz w:val="28"/>
          <w:szCs w:val="28"/>
          <w:lang w:val="bg-BG"/>
        </w:rPr>
        <w:t xml:space="preserve"> </w:t>
      </w:r>
      <w:r w:rsidRPr="00A31EA2">
        <w:rPr>
          <w:rFonts w:ascii="Times New Roman" w:hAnsi="Times New Roman" w:cs="Times New Roman"/>
          <w:color w:val="000000" w:themeColor="text1"/>
          <w:w w:val="105"/>
          <w:sz w:val="28"/>
          <w:szCs w:val="28"/>
          <w:lang w:val="bg-BG"/>
        </w:rPr>
        <w:t xml:space="preserve">islohotlarni amalga oshirish, jumladan, </w:t>
      </w:r>
      <w:r w:rsidR="00633DD2" w:rsidRPr="00A31EA2">
        <w:rPr>
          <w:rFonts w:ascii="Times New Roman" w:eastAsia="Times New Roman" w:hAnsi="Times New Roman" w:cs="Times New Roman"/>
          <w:color w:val="000000" w:themeColor="text1"/>
          <w:spacing w:val="-2"/>
          <w:sz w:val="28"/>
          <w:szCs w:val="28"/>
          <w:lang w:val="uz-Cyrl-UZ" w:eastAsia="ru-RU"/>
        </w:rPr>
        <w:t>maktablarida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B87775">
        <w:rPr>
          <w:rFonts w:ascii="Times New Roman" w:eastAsia="Times" w:hAnsi="Times New Roman" w:cs="Times New Roman"/>
          <w:sz w:val="28"/>
          <w:szCs w:val="28"/>
          <w:lang w:val="uz-Cyrl-UZ" w:eastAsia="ru-RU"/>
        </w:rPr>
        <w:t>rivojlantirish</w:t>
      </w:r>
      <w:r w:rsidR="00633DD2" w:rsidRPr="00B87775">
        <w:rPr>
          <w:rFonts w:ascii="Times New Roman" w:eastAsia="Times" w:hAnsi="Times New Roman" w:cs="Times New Roman"/>
          <w:sz w:val="28"/>
          <w:szCs w:val="28"/>
          <w:lang w:val="uz-Cyrl-UZ" w:eastAsia="ru-RU"/>
        </w:rPr>
        <w:t xml:space="preserve"> va boshqarish</w:t>
      </w:r>
      <w:r w:rsidR="00633DD2" w:rsidRPr="00B87775">
        <w:rPr>
          <w:rFonts w:ascii="Times New Roman" w:hAnsi="Times New Roman" w:cs="Times New Roman"/>
          <w:w w:val="105"/>
          <w:sz w:val="28"/>
          <w:szCs w:val="28"/>
          <w:lang w:val="bg-BG"/>
        </w:rPr>
        <w:t xml:space="preserve">, </w:t>
      </w:r>
      <w:r w:rsidRPr="00B87775">
        <w:rPr>
          <w:rFonts w:ascii="Times New Roman" w:hAnsi="Times New Roman" w:cs="Times New Roman"/>
          <w:w w:val="105"/>
          <w:sz w:val="28"/>
          <w:szCs w:val="28"/>
          <w:lang w:val="bg-BG"/>
        </w:rPr>
        <w:t>inson huquq va erkinliklari</w:t>
      </w:r>
      <w:r w:rsidR="00554F22" w:rsidRPr="00554F22">
        <w:rPr>
          <w:rFonts w:ascii="Times New Roman" w:hAnsi="Times New Roman" w:cs="Times New Roman"/>
          <w:w w:val="105"/>
          <w:sz w:val="28"/>
          <w:szCs w:val="28"/>
          <w:lang w:val="bg-BG"/>
        </w:rPr>
        <w:t xml:space="preserve"> </w:t>
      </w:r>
      <w:r w:rsidRPr="00B87775">
        <w:rPr>
          <w:rFonts w:ascii="Times New Roman" w:hAnsi="Times New Roman" w:cs="Times New Roman"/>
          <w:spacing w:val="-80"/>
          <w:w w:val="105"/>
          <w:sz w:val="28"/>
          <w:szCs w:val="28"/>
          <w:lang w:val="bg-BG"/>
        </w:rPr>
        <w:t xml:space="preserve"> </w:t>
      </w:r>
      <w:r w:rsidR="00554F22" w:rsidRPr="00554F22">
        <w:rPr>
          <w:rFonts w:ascii="Times New Roman" w:hAnsi="Times New Roman" w:cs="Times New Roman"/>
          <w:spacing w:val="-80"/>
          <w:w w:val="105"/>
          <w:sz w:val="28"/>
          <w:szCs w:val="28"/>
          <w:lang w:val="bg-BG"/>
        </w:rPr>
        <w:t xml:space="preserve">    </w:t>
      </w:r>
      <w:r w:rsidRPr="00B87775">
        <w:rPr>
          <w:rFonts w:ascii="Times New Roman" w:hAnsi="Times New Roman" w:cs="Times New Roman"/>
          <w:sz w:val="28"/>
          <w:szCs w:val="28"/>
          <w:lang w:val="bg-BG"/>
        </w:rPr>
        <w:t>hamda qonun ustuvorligini ta’minlash borasida keng ko‘lamli ishlar olib</w:t>
      </w:r>
      <w:r w:rsidR="00633DD2" w:rsidRPr="00B87775">
        <w:rPr>
          <w:rFonts w:ascii="Times New Roman" w:hAnsi="Times New Roman" w:cs="Times New Roman"/>
          <w:sz w:val="28"/>
          <w:szCs w:val="28"/>
          <w:lang w:val="bg-BG"/>
        </w:rPr>
        <w:t xml:space="preserve"> </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borilmoqda. Shunday bo‘lsada, mamlakat taraqqiyo</w:t>
      </w:r>
      <w:r w:rsidR="00633DD2" w:rsidRPr="00B87775">
        <w:rPr>
          <w:rFonts w:ascii="Times New Roman" w:hAnsi="Times New Roman" w:cs="Times New Roman"/>
          <w:sz w:val="28"/>
          <w:szCs w:val="28"/>
          <w:lang w:val="bg-BG"/>
        </w:rPr>
        <w:t>tining zamonaviy bosqichida amal</w:t>
      </w:r>
      <w:r w:rsidRPr="00B87775">
        <w:rPr>
          <w:rFonts w:ascii="Times New Roman" w:hAnsi="Times New Roman" w:cs="Times New Roman"/>
          <w:sz w:val="28"/>
          <w:szCs w:val="28"/>
          <w:lang w:val="bg-BG"/>
        </w:rPr>
        <w:t>ga oshirilayotgan keng ko‘lamli islohotlar ilm-fan va innovatsiya sohasida</w:t>
      </w:r>
      <w:r w:rsidRPr="00B87775">
        <w:rPr>
          <w:rFonts w:ascii="Times New Roman" w:hAnsi="Times New Roman" w:cs="Times New Roman"/>
          <w:spacing w:val="-75"/>
          <w:sz w:val="28"/>
          <w:szCs w:val="28"/>
          <w:lang w:val="bg-BG"/>
        </w:rPr>
        <w:t xml:space="preserve"> </w:t>
      </w:r>
      <w:r w:rsidRPr="00B87775">
        <w:rPr>
          <w:rFonts w:ascii="Times New Roman" w:hAnsi="Times New Roman" w:cs="Times New Roman"/>
          <w:sz w:val="28"/>
          <w:szCs w:val="28"/>
          <w:lang w:val="bg-BG"/>
        </w:rPr>
        <w:t>davlat boshqaruvi mexanizmlarini takomillashtirish, ilmiy faoliyatga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 xml:space="preserve">oid davlat dasturlarini </w:t>
      </w:r>
      <w:r w:rsidR="00D63C5E" w:rsidRPr="00B87775">
        <w:rPr>
          <w:rFonts w:ascii="Times New Roman" w:hAnsi="Times New Roman" w:cs="Times New Roman"/>
          <w:sz w:val="28"/>
          <w:szCs w:val="28"/>
          <w:lang w:val="bg-BG"/>
        </w:rPr>
        <w:t>rivojlantirish</w:t>
      </w:r>
      <w:r w:rsidRPr="00B87775">
        <w:rPr>
          <w:rFonts w:ascii="Times New Roman" w:hAnsi="Times New Roman" w:cs="Times New Roman"/>
          <w:sz w:val="28"/>
          <w:szCs w:val="28"/>
          <w:lang w:val="bg-BG"/>
        </w:rPr>
        <w:t>da shaffoflikni oshirish hamda</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iqtisodiyot tarmoqlari va hududlarda ilm-fan yutuqlari va innovasion</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texnologiyalarni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joriy</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etish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ishlarini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jadallashtirish</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lozimligini</w:t>
      </w:r>
      <w:r w:rsidRPr="00B87775">
        <w:rPr>
          <w:rFonts w:ascii="Times New Roman" w:hAnsi="Times New Roman" w:cs="Times New Roman"/>
          <w:spacing w:val="1"/>
          <w:sz w:val="28"/>
          <w:szCs w:val="28"/>
          <w:lang w:val="bg-BG"/>
        </w:rPr>
        <w:t xml:space="preserve"> </w:t>
      </w:r>
      <w:r w:rsidRPr="00B87775">
        <w:rPr>
          <w:rFonts w:ascii="Times New Roman" w:hAnsi="Times New Roman" w:cs="Times New Roman"/>
          <w:sz w:val="28"/>
          <w:szCs w:val="28"/>
          <w:lang w:val="bg-BG"/>
        </w:rPr>
        <w:t>ko‘rsatmoqda</w:t>
      </w:r>
      <w:r w:rsidR="0005686B" w:rsidRPr="00B87775">
        <w:rPr>
          <w:rFonts w:ascii="Times New Roman" w:hAnsi="Times New Roman" w:cs="Times New Roman"/>
          <w:sz w:val="28"/>
          <w:szCs w:val="28"/>
          <w:lang w:val="bg-BG"/>
        </w:rPr>
        <w:t xml:space="preserve"> [1]</w:t>
      </w:r>
      <w:r w:rsidRPr="00B87775">
        <w:rPr>
          <w:rFonts w:ascii="Times New Roman" w:hAnsi="Times New Roman" w:cs="Times New Roman"/>
          <w:sz w:val="28"/>
          <w:szCs w:val="28"/>
          <w:lang w:val="bg-BG"/>
        </w:rPr>
        <w:t>.</w:t>
      </w:r>
    </w:p>
    <w:p w14:paraId="2349081E" w14:textId="09CC6650" w:rsidR="0003626C" w:rsidRDefault="0003626C" w:rsidP="002D10D8">
      <w:pPr>
        <w:spacing w:after="0" w:line="360" w:lineRule="auto"/>
        <w:ind w:firstLine="720"/>
        <w:jc w:val="both"/>
        <w:rPr>
          <w:rFonts w:ascii="Times New Roman" w:hAnsi="Times New Roman" w:cs="Times New Roman"/>
          <w:color w:val="000000" w:themeColor="text1"/>
          <w:sz w:val="28"/>
          <w:szCs w:val="28"/>
          <w:lang w:val="bg-BG"/>
        </w:rPr>
      </w:pPr>
      <w:r w:rsidRPr="00A31EA2">
        <w:rPr>
          <w:rFonts w:ascii="Times New Roman" w:hAnsi="Times New Roman" w:cs="Times New Roman"/>
          <w:color w:val="000000" w:themeColor="text1"/>
          <w:sz w:val="28"/>
          <w:szCs w:val="28"/>
          <w:lang w:val="bg-BG"/>
        </w:rPr>
        <w:t>2020</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23</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sentyabrda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qabul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qilingan</w:t>
      </w:r>
      <w:r w:rsidRPr="00A31EA2">
        <w:rPr>
          <w:rFonts w:ascii="Times New Roman" w:hAnsi="Times New Roman" w:cs="Times New Roman"/>
          <w:color w:val="000000" w:themeColor="text1"/>
          <w:spacing w:val="1"/>
          <w:sz w:val="28"/>
          <w:szCs w:val="28"/>
          <w:lang w:val="bg-BG"/>
        </w:rPr>
        <w:t xml:space="preserve"> </w:t>
      </w:r>
      <w:r w:rsidR="00757306" w:rsidRPr="00757306">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Ta’lim</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w:t>
      </w:r>
      <w:r w:rsidR="00757306" w:rsidRPr="00757306">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qonun,</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O‘zbekiston Respublikasi Prezidentining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 “Xalq</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tizimiga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boshqaruvning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tamoyillarini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joriy</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etish</w:t>
      </w:r>
      <w:r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hAnsi="Times New Roman" w:cs="Times New Roman"/>
          <w:color w:val="000000" w:themeColor="text1"/>
          <w:sz w:val="28"/>
          <w:szCs w:val="28"/>
          <w:lang w:val="bg-BG"/>
        </w:rPr>
        <w:t>cho</w:t>
      </w:r>
      <w:r w:rsidRPr="00A31EA2">
        <w:rPr>
          <w:rFonts w:ascii="Times New Roman" w:hAnsi="Times New Roman" w:cs="Times New Roman"/>
          <w:color w:val="000000" w:themeColor="text1"/>
          <w:sz w:val="28"/>
          <w:szCs w:val="28"/>
          <w:lang w:val="bg-BG"/>
        </w:rPr>
        <w:t>ra-tadbirlari to‘g‘risida”gi PQ-3931-son qarori, 2018</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5</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sentyabrdagi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“Xalq ta’limini boshqarish tizimini takomillashtirish bo‘yicha qo‘shimcha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 xml:space="preserve">chora-tadbirlar to‘g‘risida”gi PF-5538-son </w:t>
      </w:r>
      <w:hyperlink r:id="rId10" w:history="1">
        <w:r w:rsidR="006E1F7B">
          <w:rPr>
            <w:rFonts w:ascii="Times New Roman" w:hAnsi="Times New Roman" w:cs="Times New Roman"/>
            <w:color w:val="000000" w:themeColor="text1"/>
            <w:sz w:val="28"/>
            <w:szCs w:val="28"/>
            <w:lang w:val="en-US"/>
          </w:rPr>
          <w:t>F</w:t>
        </w:r>
        <w:r w:rsidRPr="00A31EA2">
          <w:rPr>
            <w:rFonts w:ascii="Times New Roman" w:hAnsi="Times New Roman" w:cs="Times New Roman"/>
            <w:color w:val="000000" w:themeColor="text1"/>
            <w:sz w:val="28"/>
            <w:szCs w:val="28"/>
            <w:lang w:val="bg-BG"/>
          </w:rPr>
          <w:t>armoni</w:t>
        </w:r>
        <w:r w:rsidRPr="00A31EA2">
          <w:rPr>
            <w:rFonts w:ascii="Times New Roman" w:hAnsi="Times New Roman" w:cs="Times New Roman"/>
            <w:color w:val="000000" w:themeColor="text1"/>
            <w:sz w:val="28"/>
            <w:szCs w:val="28"/>
            <w:u w:val="single"/>
            <w:lang w:val="bg-BG"/>
          </w:rPr>
          <w:t>,</w:t>
        </w:r>
      </w:hyperlink>
      <w:r w:rsidRPr="00A31EA2">
        <w:rPr>
          <w:rFonts w:ascii="Times New Roman" w:hAnsi="Times New Roman" w:cs="Times New Roman"/>
          <w:color w:val="000000" w:themeColor="text1"/>
          <w:sz w:val="28"/>
          <w:szCs w:val="28"/>
          <w:lang w:val="bg-BG"/>
        </w:rPr>
        <w:t xml:space="preserve"> 2019</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yil 29</w:t>
      </w:r>
      <w:r w:rsidR="00CB482F" w:rsidRPr="00CB482F">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z w:val="28"/>
          <w:szCs w:val="28"/>
          <w:lang w:val="bg-BG"/>
        </w:rPr>
        <w:t xml:space="preserve"> apreldagi PF-5712-son farmoni bilan tasdiqlangan “Xalq ta’limi tizimini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2030</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yilgacha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Konsepsiyasi”,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2020</w:t>
      </w:r>
      <w:r w:rsidRPr="00A31EA2">
        <w:rPr>
          <w:rFonts w:ascii="Times New Roman" w:hAnsi="Times New Roman" w:cs="Times New Roman"/>
          <w:color w:val="000000" w:themeColor="text1"/>
          <w:spacing w:val="1"/>
          <w:sz w:val="28"/>
          <w:szCs w:val="28"/>
          <w:lang w:val="bg-BG"/>
        </w:rPr>
        <w:t xml:space="preserve"> </w:t>
      </w:r>
      <w:r w:rsidR="003C1D20" w:rsidRPr="003C1D20">
        <w:rPr>
          <w:rFonts w:ascii="Times New Roman" w:hAnsi="Times New Roman" w:cs="Times New Roman"/>
          <w:color w:val="000000" w:themeColor="text1"/>
          <w:spacing w:val="1"/>
          <w:sz w:val="28"/>
          <w:szCs w:val="28"/>
          <w:lang w:val="bg-BG"/>
        </w:rPr>
        <w:t>-</w:t>
      </w:r>
      <w:r w:rsidRPr="00A31EA2">
        <w:rPr>
          <w:rFonts w:ascii="Times New Roman" w:hAnsi="Times New Roman" w:cs="Times New Roman"/>
          <w:color w:val="000000" w:themeColor="text1"/>
          <w:sz w:val="28"/>
          <w:szCs w:val="28"/>
          <w:lang w:val="bg-BG"/>
        </w:rPr>
        <w:t>yil</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6</w:t>
      </w:r>
      <w:r w:rsidR="003C1D20" w:rsidRPr="003C1D20">
        <w:rPr>
          <w:rFonts w:ascii="Times New Roman" w:hAnsi="Times New Roman" w:cs="Times New Roman"/>
          <w:color w:val="000000" w:themeColor="text1"/>
          <w:sz w:val="28"/>
          <w:szCs w:val="28"/>
          <w:lang w:val="bg-BG"/>
        </w:rPr>
        <w: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noyabrdagi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“O‘zbekistonning</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yangi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taraqqiyot</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davrida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ta’lim-tarbiya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va</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ilm-fan</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sohalarini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rivojlantirish</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chora-tadbirlari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to‘g‘risida”gi</w:t>
      </w:r>
      <w:r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PF-6108-son</w:t>
      </w:r>
      <w:r w:rsidR="00633DD2" w:rsidRPr="00A31EA2">
        <w:rPr>
          <w:rFonts w:ascii="Times New Roman" w:hAnsi="Times New Roman" w:cs="Times New Roman"/>
          <w:color w:val="000000" w:themeColor="text1"/>
          <w:sz w:val="28"/>
          <w:szCs w:val="28"/>
          <w:lang w:val="bg-BG"/>
        </w:rPr>
        <w:t xml:space="preserve"> </w:t>
      </w:r>
      <w:r w:rsidR="001F23C0">
        <w:rPr>
          <w:rFonts w:ascii="Times New Roman" w:hAnsi="Times New Roman" w:cs="Times New Roman"/>
          <w:color w:val="000000" w:themeColor="text1"/>
          <w:sz w:val="28"/>
          <w:szCs w:val="28"/>
          <w:lang w:val="en-US"/>
        </w:rPr>
        <w:t>Farmoni</w:t>
      </w:r>
      <w:r w:rsidRPr="00A31EA2">
        <w:rPr>
          <w:rFonts w:ascii="Times New Roman" w:hAnsi="Times New Roman" w:cs="Times New Roman"/>
          <w:color w:val="000000" w:themeColor="text1"/>
          <w:sz w:val="28"/>
          <w:szCs w:val="28"/>
          <w:lang w:val="bg-BG"/>
        </w:rPr>
        <w:t>,</w:t>
      </w:r>
      <w:r w:rsidR="00633DD2" w:rsidRPr="00A31EA2">
        <w:rPr>
          <w:rFonts w:ascii="Times New Roman" w:hAnsi="Times New Roman" w:cs="Times New Roman"/>
          <w:color w:val="000000" w:themeColor="text1"/>
          <w:sz w:val="28"/>
          <w:szCs w:val="28"/>
          <w:lang w:val="bg-BG"/>
        </w:rPr>
        <w:t xml:space="preserve"> </w:t>
      </w:r>
      <w:r w:rsidR="003C1D20" w:rsidRPr="003C1D20">
        <w:rPr>
          <w:rFonts w:ascii="Times New Roman" w:hAnsi="Times New Roman" w:cs="Times New Roman"/>
          <w:color w:val="000000" w:themeColor="text1"/>
          <w:sz w:val="28"/>
          <w:szCs w:val="28"/>
          <w:lang w:val="bg-BG"/>
        </w:rPr>
        <w:t xml:space="preserve"> </w:t>
      </w:r>
      <w:r w:rsidR="003C1D20">
        <w:rPr>
          <w:rFonts w:ascii="Times New Roman" w:hAnsi="Times New Roman" w:cs="Times New Roman"/>
          <w:color w:val="000000" w:themeColor="text1"/>
          <w:sz w:val="28"/>
          <w:szCs w:val="28"/>
          <w:lang w:val="en-US"/>
        </w:rPr>
        <w:t>shuningdek</w:t>
      </w:r>
      <w:r w:rsidR="003C1D20" w:rsidRPr="003C1D20">
        <w:rPr>
          <w:rFonts w:ascii="Times New Roman" w:hAnsi="Times New Roman" w:cs="Times New Roman"/>
          <w:color w:val="000000" w:themeColor="text1"/>
          <w:sz w:val="28"/>
          <w:szCs w:val="28"/>
          <w:lang w:val="bg-BG"/>
        </w:rPr>
        <w:t xml:space="preserve">, </w:t>
      </w:r>
      <w:r w:rsidR="004057A0">
        <w:rPr>
          <w:rFonts w:ascii="Times New Roman" w:hAnsi="Times New Roman" w:cs="Times New Roman"/>
          <w:color w:val="000000" w:themeColor="text1"/>
          <w:sz w:val="28"/>
          <w:szCs w:val="28"/>
          <w:lang w:val="bg-BG"/>
        </w:rPr>
        <w:t>qaror</w:t>
      </w:r>
      <w:r w:rsidR="004057A0">
        <w:rPr>
          <w:rFonts w:ascii="Times New Roman" w:hAnsi="Times New Roman" w:cs="Times New Roman"/>
          <w:color w:val="000000" w:themeColor="text1"/>
          <w:sz w:val="28"/>
          <w:szCs w:val="28"/>
          <w:lang w:val="en-US"/>
        </w:rPr>
        <w:t>lar</w:t>
      </w:r>
      <w:r w:rsidR="004057A0" w:rsidRPr="004057A0">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pacing w:val="-75"/>
          <w:sz w:val="28"/>
          <w:szCs w:val="28"/>
          <w:lang w:val="bg-BG"/>
        </w:rPr>
        <w:t xml:space="preserve"> </w:t>
      </w:r>
      <w:r w:rsidRPr="00A31EA2">
        <w:rPr>
          <w:rFonts w:ascii="Times New Roman" w:hAnsi="Times New Roman" w:cs="Times New Roman"/>
          <w:color w:val="000000" w:themeColor="text1"/>
          <w:sz w:val="28"/>
          <w:szCs w:val="28"/>
          <w:lang w:val="bg-BG"/>
        </w:rPr>
        <w:t>va boshqa me’yoriy-huquqiy hujjatlarda keltirilgan muhim vazifalar</w:t>
      </w:r>
      <w:r w:rsidR="00633DD2" w:rsidRPr="00A31EA2">
        <w:rPr>
          <w:rFonts w:ascii="Times New Roman" w:hAnsi="Times New Roman" w:cs="Times New Roman"/>
          <w:color w:val="000000" w:themeColor="text1"/>
          <w:spacing w:val="1"/>
          <w:sz w:val="28"/>
          <w:szCs w:val="28"/>
          <w:lang w:val="bg-BG"/>
        </w:rPr>
        <w:t>dan kelib chiqib</w:t>
      </w:r>
      <w:r w:rsidR="003C1D20" w:rsidRPr="003C1D20">
        <w:rPr>
          <w:rFonts w:ascii="Times New Roman" w:hAnsi="Times New Roman" w:cs="Times New Roman"/>
          <w:color w:val="000000" w:themeColor="text1"/>
          <w:spacing w:val="1"/>
          <w:sz w:val="28"/>
          <w:szCs w:val="28"/>
          <w:lang w:val="bg-BG"/>
        </w:rPr>
        <w:t>,</w:t>
      </w:r>
      <w:r w:rsidR="00633DD2" w:rsidRPr="00A31EA2">
        <w:rPr>
          <w:rFonts w:ascii="Times New Roman" w:hAnsi="Times New Roman" w:cs="Times New Roman"/>
          <w:color w:val="000000" w:themeColor="text1"/>
          <w:spacing w:val="1"/>
          <w:sz w:val="28"/>
          <w:szCs w:val="28"/>
          <w:lang w:val="bg-BG"/>
        </w:rPr>
        <w:t xml:space="preserve"> </w:t>
      </w:r>
      <w:r w:rsidR="00633DD2" w:rsidRPr="00A31EA2">
        <w:rPr>
          <w:rFonts w:ascii="Times New Roman" w:eastAsia="Times New Roman" w:hAnsi="Times New Roman" w:cs="Times New Roman"/>
          <w:color w:val="000000" w:themeColor="text1"/>
          <w:spacing w:val="-2"/>
          <w:sz w:val="28"/>
          <w:szCs w:val="28"/>
          <w:lang w:val="uz-Cyrl-UZ" w:eastAsia="ru-RU"/>
        </w:rPr>
        <w:t>maktablarda</w:t>
      </w:r>
      <w:r w:rsidR="00633DD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633DD2" w:rsidRPr="00A31EA2">
        <w:rPr>
          <w:rFonts w:ascii="Times New Roman" w:eastAsia="Times" w:hAnsi="Times New Roman" w:cs="Times New Roman"/>
          <w:color w:val="000000" w:themeColor="text1"/>
          <w:sz w:val="28"/>
          <w:szCs w:val="28"/>
          <w:lang w:val="uz-Cyrl-UZ" w:eastAsia="ru-RU"/>
        </w:rPr>
        <w:t xml:space="preserve"> va boshqarish</w:t>
      </w:r>
      <w:r w:rsidRPr="00A31EA2">
        <w:rPr>
          <w:rFonts w:ascii="Times New Roman" w:hAnsi="Times New Roman" w:cs="Times New Roman"/>
          <w:color w:val="000000" w:themeColor="text1"/>
          <w:spacing w:val="1"/>
          <w:sz w:val="28"/>
          <w:szCs w:val="28"/>
          <w:lang w:val="bg-BG"/>
        </w:rPr>
        <w:t xml:space="preserve"> </w:t>
      </w:r>
      <w:r w:rsidR="00204182" w:rsidRPr="00A31EA2">
        <w:rPr>
          <w:rFonts w:ascii="Times New Roman" w:hAnsi="Times New Roman" w:cs="Times New Roman"/>
          <w:color w:val="000000" w:themeColor="text1"/>
          <w:sz w:val="28"/>
          <w:szCs w:val="28"/>
          <w:lang w:val="bg-BG"/>
        </w:rPr>
        <w:t>ularni</w:t>
      </w:r>
      <w:r w:rsidRPr="00A31EA2">
        <w:rPr>
          <w:rFonts w:ascii="Times New Roman" w:hAnsi="Times New Roman" w:cs="Times New Roman"/>
          <w:color w:val="000000" w:themeColor="text1"/>
          <w:sz w:val="28"/>
          <w:szCs w:val="28"/>
          <w:lang w:val="bg-BG"/>
        </w:rPr>
        <w:t xml:space="preserve"> kasbiy rivojlantirishda innova</w:t>
      </w:r>
      <w:r w:rsidR="003C1D20">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lang w:val="bg-BG"/>
        </w:rPr>
        <w:t>sion boshqaruv</w:t>
      </w:r>
      <w:r w:rsidR="0073342E" w:rsidRPr="0073342E">
        <w:rPr>
          <w:rFonts w:ascii="Times New Roman" w:hAnsi="Times New Roman" w:cs="Times New Roman"/>
          <w:color w:val="000000" w:themeColor="text1"/>
          <w:sz w:val="28"/>
          <w:szCs w:val="28"/>
          <w:lang w:val="bg-BG"/>
        </w:rPr>
        <w:t xml:space="preserve"> </w:t>
      </w:r>
      <w:r w:rsidRPr="00A31EA2">
        <w:rPr>
          <w:rFonts w:ascii="Times New Roman" w:hAnsi="Times New Roman" w:cs="Times New Roman"/>
          <w:color w:val="000000" w:themeColor="text1"/>
          <w:sz w:val="28"/>
          <w:szCs w:val="28"/>
          <w:lang w:val="bg-BG"/>
        </w:rPr>
        <w:t>faoliyatining tashkiliy-metodologik asoslarini tadqiq qilishning dolzarb</w:t>
      </w:r>
      <w:r w:rsidR="0073342E">
        <w:rPr>
          <w:rFonts w:ascii="Times New Roman" w:hAnsi="Times New Roman" w:cs="Times New Roman"/>
          <w:color w:val="000000" w:themeColor="text1"/>
          <w:sz w:val="28"/>
          <w:szCs w:val="28"/>
          <w:lang w:val="bg-BG"/>
        </w:rPr>
        <w:t xml:space="preserve">ligini belgilab beradi. Mazkur </w:t>
      </w:r>
      <w:r w:rsidRPr="00A31EA2">
        <w:rPr>
          <w:rFonts w:ascii="Times New Roman" w:hAnsi="Times New Roman" w:cs="Times New Roman"/>
          <w:color w:val="000000" w:themeColor="text1"/>
          <w:sz w:val="28"/>
          <w:szCs w:val="28"/>
          <w:lang w:val="bg-BG"/>
        </w:rPr>
        <w:t xml:space="preserve">yuqoridagi normativ hujjatlarda belgilangan vazifalar ijrosini ta’minlashda </w:t>
      </w:r>
      <w:r w:rsidR="00204182" w:rsidRPr="00A31EA2">
        <w:rPr>
          <w:rFonts w:ascii="Times New Roman" w:hAnsi="Times New Roman" w:cs="Times New Roman"/>
          <w:color w:val="000000" w:themeColor="text1"/>
          <w:sz w:val="28"/>
          <w:szCs w:val="28"/>
          <w:lang w:val="bg-BG"/>
        </w:rPr>
        <w:lastRenderedPageBreak/>
        <w:t xml:space="preserve">tadqiqot ishimizni ya’ni </w:t>
      </w:r>
      <w:r w:rsidR="00204182" w:rsidRPr="00A31EA2">
        <w:rPr>
          <w:rFonts w:ascii="Times New Roman" w:eastAsia="Times New Roman" w:hAnsi="Times New Roman" w:cs="Times New Roman"/>
          <w:color w:val="000000" w:themeColor="text1"/>
          <w:spacing w:val="-2"/>
          <w:sz w:val="28"/>
          <w:szCs w:val="28"/>
          <w:lang w:val="uz-Cyrl-UZ" w:eastAsia="ru-RU"/>
        </w:rPr>
        <w:t>maktablarda</w:t>
      </w:r>
      <w:r w:rsidR="00204182"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204182" w:rsidRPr="00A31EA2">
        <w:rPr>
          <w:rFonts w:ascii="Times New Roman" w:eastAsia="Times" w:hAnsi="Times New Roman" w:cs="Times New Roman"/>
          <w:color w:val="000000" w:themeColor="text1"/>
          <w:sz w:val="28"/>
          <w:szCs w:val="28"/>
          <w:lang w:val="uz-Cyrl-UZ" w:eastAsia="ru-RU"/>
        </w:rPr>
        <w:t xml:space="preserve"> va boshqarish uchun</w:t>
      </w:r>
      <w:r w:rsidR="00204182" w:rsidRPr="00A31EA2">
        <w:rPr>
          <w:rFonts w:ascii="Times New Roman" w:eastAsia="Times" w:hAnsi="Times New Roman" w:cs="Times New Roman"/>
          <w:b/>
          <w:color w:val="000000" w:themeColor="text1"/>
          <w:sz w:val="28"/>
          <w:szCs w:val="28"/>
          <w:lang w:val="uz-Cyrl-UZ" w:eastAsia="ru-RU"/>
        </w:rPr>
        <w:t xml:space="preserve"> </w:t>
      </w:r>
      <w:r w:rsidR="00204182" w:rsidRPr="00A31EA2">
        <w:rPr>
          <w:rFonts w:ascii="Times New Roman" w:hAnsi="Times New Roman" w:cs="Times New Roman"/>
          <w:color w:val="000000" w:themeColor="text1"/>
          <w:spacing w:val="1"/>
          <w:sz w:val="28"/>
          <w:szCs w:val="28"/>
          <w:lang w:val="bg-BG"/>
        </w:rPr>
        <w:t xml:space="preserve"> </w:t>
      </w:r>
      <w:r w:rsidRPr="00A31EA2">
        <w:rPr>
          <w:rFonts w:ascii="Times New Roman" w:hAnsi="Times New Roman" w:cs="Times New Roman"/>
          <w:color w:val="000000" w:themeColor="text1"/>
          <w:sz w:val="28"/>
          <w:szCs w:val="28"/>
          <w:lang w:val="bg-BG"/>
        </w:rPr>
        <w:t>muayyan darajada xizmat qiladi</w:t>
      </w:r>
      <w:r w:rsidR="00204182" w:rsidRPr="00A31EA2">
        <w:rPr>
          <w:rFonts w:ascii="Times New Roman" w:hAnsi="Times New Roman" w:cs="Times New Roman"/>
          <w:color w:val="000000" w:themeColor="text1"/>
          <w:sz w:val="28"/>
          <w:szCs w:val="28"/>
          <w:lang w:val="bg-BG"/>
        </w:rPr>
        <w:t>.</w:t>
      </w:r>
    </w:p>
    <w:p w14:paraId="43C93ABF" w14:textId="345E89F9"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hAnsi="Times New Roman" w:cs="Times New Roman"/>
          <w:color w:val="000000" w:themeColor="text1"/>
          <w:sz w:val="28"/>
          <w:szCs w:val="28"/>
          <w:lang w:val="en-US"/>
        </w:rPr>
        <w:t>Kishilik</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jamiyatida</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nson faoliyati – uning rivojlanishi uchun</w:t>
      </w:r>
      <w:r w:rsidR="00AF0B15" w:rsidRPr="00A31EA2">
        <w:rPr>
          <w:rFonts w:ascii="Times New Roman" w:hAnsi="Times New Roman" w:cs="Times New Roman"/>
          <w:color w:val="000000" w:themeColor="text1"/>
          <w:sz w:val="28"/>
          <w:szCs w:val="28"/>
          <w:lang w:val="bg-BG"/>
        </w:rPr>
        <w:t xml:space="preserve"> zarur sharoit bo‘lib, shaxs hayo</w:t>
      </w:r>
      <w:r w:rsidR="00E931D3" w:rsidRPr="00A31EA2">
        <w:rPr>
          <w:rFonts w:ascii="Times New Roman" w:hAnsi="Times New Roman" w:cs="Times New Roman"/>
          <w:color w:val="000000" w:themeColor="text1"/>
          <w:sz w:val="28"/>
          <w:szCs w:val="28"/>
          <w:lang w:val="bg-BG"/>
        </w:rPr>
        <w:t>tiy tajribaga ega bo‘ladi, atrof-olamni idrok etadi, bilimlarni o‘zlashtiradi,</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bilim</w:t>
      </w:r>
      <w:r w:rsidRPr="00363BE2">
        <w:rPr>
          <w:rFonts w:ascii="Times New Roman" w:hAnsi="Times New Roman" w:cs="Times New Roman"/>
          <w:color w:val="000000" w:themeColor="text1"/>
          <w:sz w:val="28"/>
          <w:szCs w:val="28"/>
          <w:lang w:val="bg-BG"/>
        </w:rPr>
        <w:t>,</w:t>
      </w:r>
      <w:r w:rsidR="00E931D3" w:rsidRPr="00A31EA2">
        <w:rPr>
          <w:rFonts w:ascii="Times New Roman" w:hAnsi="Times New Roman" w:cs="Times New Roman"/>
          <w:color w:val="000000" w:themeColor="text1"/>
          <w:sz w:val="28"/>
          <w:szCs w:val="28"/>
          <w:lang w:val="bg-BG"/>
        </w:rPr>
        <w:t xml:space="preserve"> malaka va ko‘nikma</w:t>
      </w:r>
      <w:r>
        <w:rPr>
          <w:rFonts w:ascii="Times New Roman" w:hAnsi="Times New Roman" w:cs="Times New Roman"/>
          <w:color w:val="000000" w:themeColor="text1"/>
          <w:sz w:val="28"/>
          <w:szCs w:val="28"/>
          <w:lang w:val="en-US"/>
        </w:rPr>
        <w:t>larni</w:t>
      </w:r>
      <w:r w:rsidR="00E931D3" w:rsidRPr="00A31EA2">
        <w:rPr>
          <w:rFonts w:ascii="Times New Roman" w:hAnsi="Times New Roman" w:cs="Times New Roman"/>
          <w:color w:val="000000" w:themeColor="text1"/>
          <w:sz w:val="28"/>
          <w:szCs w:val="28"/>
          <w:lang w:val="bg-BG"/>
        </w:rPr>
        <w:t xml:space="preserve"> hosil qiladi. Hozirgi davrda zamonaviy texnika va texnologiyalarning ha</w:t>
      </w:r>
      <w:r w:rsidR="008B11E5" w:rsidRPr="00A31EA2">
        <w:rPr>
          <w:rFonts w:ascii="Times New Roman" w:hAnsi="Times New Roman" w:cs="Times New Roman"/>
          <w:color w:val="000000" w:themeColor="text1"/>
          <w:sz w:val="28"/>
          <w:szCs w:val="28"/>
          <w:lang w:val="bg-BG"/>
        </w:rPr>
        <w:t>yo</w:t>
      </w:r>
      <w:r w:rsidR="00E931D3" w:rsidRPr="00A31EA2">
        <w:rPr>
          <w:rFonts w:ascii="Times New Roman" w:hAnsi="Times New Roman" w:cs="Times New Roman"/>
          <w:color w:val="000000" w:themeColor="text1"/>
          <w:sz w:val="28"/>
          <w:szCs w:val="28"/>
          <w:lang w:val="bg-BG"/>
        </w:rPr>
        <w:t xml:space="preserve">tga kirib kelishi inson faoliyatida, ijtimoiy ongida katta o‘zgarishlar bo‘lishini </w:t>
      </w:r>
      <w:r>
        <w:rPr>
          <w:rFonts w:ascii="Times New Roman" w:hAnsi="Times New Roman" w:cs="Times New Roman"/>
          <w:color w:val="000000" w:themeColor="text1"/>
          <w:sz w:val="28"/>
          <w:szCs w:val="28"/>
          <w:lang w:val="en-US"/>
        </w:rPr>
        <w:t>ko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rsatmoqda</w:t>
      </w:r>
      <w:r w:rsidR="00E931D3" w:rsidRPr="00A31EA2">
        <w:rPr>
          <w:rFonts w:ascii="Times New Roman" w:hAnsi="Times New Roman" w:cs="Times New Roman"/>
          <w:color w:val="000000" w:themeColor="text1"/>
          <w:sz w:val="28"/>
          <w:szCs w:val="28"/>
          <w:lang w:val="bg-BG"/>
        </w:rPr>
        <w:t>. Zero,</w:t>
      </w:r>
      <w:r w:rsidR="00AF0B15"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odam</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va</w:t>
      </w:r>
      <w:r w:rsidRPr="00363BE2">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olam </w:t>
      </w:r>
      <w:r w:rsidR="00E931D3" w:rsidRPr="00A31EA2">
        <w:rPr>
          <w:rFonts w:ascii="Times New Roman" w:hAnsi="Times New Roman" w:cs="Times New Roman"/>
          <w:color w:val="000000" w:themeColor="text1"/>
          <w:sz w:val="28"/>
          <w:szCs w:val="28"/>
          <w:lang w:val="bg-BG"/>
        </w:rPr>
        <w:t>to‘g‘risidagi tasavvurlar o‘zgard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inson</w:t>
      </w:r>
      <w:r w:rsidRPr="00363BE2">
        <w:rPr>
          <w:rFonts w:ascii="Times New Roman" w:hAnsi="Times New Roman" w:cs="Times New Roman"/>
          <w:color w:val="000000" w:themeColor="text1"/>
          <w:sz w:val="28"/>
          <w:szCs w:val="28"/>
          <w:lang w:val="bg-BG"/>
        </w:rPr>
        <w:t xml:space="preserve"> </w:t>
      </w:r>
      <w:r w:rsidR="00E931D3" w:rsidRPr="00A31EA2">
        <w:rPr>
          <w:rFonts w:ascii="Times New Roman" w:hAnsi="Times New Roman" w:cs="Times New Roman"/>
          <w:color w:val="000000" w:themeColor="text1"/>
          <w:sz w:val="28"/>
          <w:szCs w:val="28"/>
          <w:lang w:val="bg-BG"/>
        </w:rPr>
        <w:t>tafakkuri va olamni tushinishning yangi usullari shaklland</w:t>
      </w:r>
      <w:r>
        <w:rPr>
          <w:rFonts w:ascii="Times New Roman" w:hAnsi="Times New Roman" w:cs="Times New Roman"/>
          <w:color w:val="000000" w:themeColor="text1"/>
          <w:sz w:val="28"/>
          <w:szCs w:val="28"/>
          <w:lang w:val="en-US"/>
        </w:rPr>
        <w:t>i</w:t>
      </w:r>
      <w:r w:rsidR="00E931D3" w:rsidRPr="00A31EA2">
        <w:rPr>
          <w:rFonts w:ascii="Times New Roman" w:hAnsi="Times New Roman" w:cs="Times New Roman"/>
          <w:color w:val="000000" w:themeColor="text1"/>
          <w:sz w:val="28"/>
          <w:szCs w:val="28"/>
          <w:lang w:val="bg-BG"/>
        </w:rPr>
        <w:t xml:space="preserve">, ma’naviy-amaliy o‘zlashtirishning yangi vositalari va </w:t>
      </w:r>
      <w:r>
        <w:rPr>
          <w:rFonts w:ascii="Times New Roman" w:hAnsi="Times New Roman" w:cs="Times New Roman"/>
          <w:color w:val="000000" w:themeColor="text1"/>
          <w:sz w:val="28"/>
          <w:szCs w:val="28"/>
          <w:lang w:val="en-US"/>
        </w:rPr>
        <w:t>metodologiyasiga</w:t>
      </w:r>
      <w:r w:rsidR="00E931D3" w:rsidRPr="00A31EA2">
        <w:rPr>
          <w:rFonts w:ascii="Times New Roman" w:hAnsi="Times New Roman" w:cs="Times New Roman"/>
          <w:color w:val="000000" w:themeColor="text1"/>
          <w:sz w:val="28"/>
          <w:szCs w:val="28"/>
          <w:lang w:val="bg-BG"/>
        </w:rPr>
        <w:t xml:space="preserve"> o‘tish </w:t>
      </w:r>
      <w:r>
        <w:rPr>
          <w:rFonts w:ascii="Times New Roman" w:hAnsi="Times New Roman" w:cs="Times New Roman"/>
          <w:color w:val="000000" w:themeColor="text1"/>
          <w:sz w:val="28"/>
          <w:szCs w:val="28"/>
          <w:lang w:val="en-US"/>
        </w:rPr>
        <w:t>sodir</w:t>
      </w:r>
      <w:r w:rsidRPr="00363BE2">
        <w:rPr>
          <w:rFonts w:ascii="Times New Roman" w:hAnsi="Times New Roman" w:cs="Times New Roman"/>
          <w:color w:val="000000" w:themeColor="text1"/>
          <w:sz w:val="28"/>
          <w:szCs w:val="28"/>
          <w:lang w:val="bg-BG"/>
        </w:rPr>
        <w:t xml:space="preserve"> </w:t>
      </w:r>
      <w:r>
        <w:rPr>
          <w:rFonts w:ascii="Times New Roman" w:hAnsi="Times New Roman" w:cs="Times New Roman"/>
          <w:color w:val="000000" w:themeColor="text1"/>
          <w:sz w:val="28"/>
          <w:szCs w:val="28"/>
          <w:lang w:val="en-US"/>
        </w:rPr>
        <w:t>bo</w:t>
      </w:r>
      <w:r w:rsidRPr="00A31EA2">
        <w:rPr>
          <w:rFonts w:ascii="Times New Roman" w:hAnsi="Times New Roman" w:cs="Times New Roman"/>
          <w:color w:val="000000" w:themeColor="text1"/>
          <w:sz w:val="28"/>
          <w:szCs w:val="28"/>
          <w:lang w:val="bg-BG"/>
        </w:rPr>
        <w:t>‘</w:t>
      </w:r>
      <w:r>
        <w:rPr>
          <w:rFonts w:ascii="Times New Roman" w:hAnsi="Times New Roman" w:cs="Times New Roman"/>
          <w:color w:val="000000" w:themeColor="text1"/>
          <w:sz w:val="28"/>
          <w:szCs w:val="28"/>
          <w:lang w:val="en-US"/>
        </w:rPr>
        <w:t>lmo</w:t>
      </w:r>
      <w:r w:rsidR="00E931D3" w:rsidRPr="00A31EA2">
        <w:rPr>
          <w:rFonts w:ascii="Times New Roman" w:hAnsi="Times New Roman" w:cs="Times New Roman"/>
          <w:color w:val="000000" w:themeColor="text1"/>
          <w:sz w:val="28"/>
          <w:szCs w:val="28"/>
          <w:lang w:val="bg-BG"/>
        </w:rPr>
        <w:t>qda.</w:t>
      </w:r>
    </w:p>
    <w:p w14:paraId="19DF85AF" w14:textId="24AAB383" w:rsidR="00204182" w:rsidRPr="00A31EA2" w:rsidRDefault="00363BE2" w:rsidP="002D10D8">
      <w:pPr>
        <w:spacing w:after="0" w:line="360" w:lineRule="auto"/>
        <w:ind w:firstLine="720"/>
        <w:contextualSpacing/>
        <w:jc w:val="both"/>
        <w:rPr>
          <w:rFonts w:ascii="Times New Roman" w:hAnsi="Times New Roman" w:cs="Times New Roman"/>
          <w:color w:val="000000" w:themeColor="text1"/>
          <w:sz w:val="28"/>
          <w:szCs w:val="28"/>
          <w:lang w:val="bg-BG"/>
        </w:rPr>
      </w:pPr>
      <w:r>
        <w:rPr>
          <w:rFonts w:ascii="Times New Roman" w:eastAsia="Times New Roman" w:hAnsi="Times New Roman" w:cs="Times New Roman"/>
          <w:color w:val="000000" w:themeColor="text1"/>
          <w:spacing w:val="-2"/>
          <w:sz w:val="28"/>
          <w:szCs w:val="28"/>
          <w:lang w:val="en-US" w:eastAsia="ru-RU"/>
        </w:rPr>
        <w:t>Ta</w:t>
      </w:r>
      <w:r w:rsidRPr="00363BE2">
        <w:rPr>
          <w:rFonts w:ascii="Times New Roman" w:eastAsia="Times New Roman" w:hAnsi="Times New Roman" w:cs="Times New Roman"/>
          <w:color w:val="000000" w:themeColor="text1"/>
          <w:spacing w:val="-2"/>
          <w:sz w:val="28"/>
          <w:szCs w:val="28"/>
          <w:lang w:val="bg-BG" w:eastAsia="ru-RU"/>
        </w:rPr>
        <w:t>’</w:t>
      </w:r>
      <w:r>
        <w:rPr>
          <w:rFonts w:ascii="Times New Roman" w:eastAsia="Times New Roman" w:hAnsi="Times New Roman" w:cs="Times New Roman"/>
          <w:color w:val="000000" w:themeColor="text1"/>
          <w:spacing w:val="-2"/>
          <w:sz w:val="28"/>
          <w:szCs w:val="28"/>
          <w:lang w:val="en-US" w:eastAsia="ru-RU"/>
        </w:rPr>
        <w:t>lim</w:t>
      </w:r>
      <w:r w:rsidRPr="00363BE2">
        <w:rPr>
          <w:rFonts w:ascii="Times New Roman" w:eastAsia="Times New Roman" w:hAnsi="Times New Roman" w:cs="Times New Roman"/>
          <w:color w:val="000000" w:themeColor="text1"/>
          <w:spacing w:val="-2"/>
          <w:sz w:val="28"/>
          <w:szCs w:val="28"/>
          <w:lang w:val="bg-BG" w:eastAsia="ru-RU"/>
        </w:rPr>
        <w:t xml:space="preserve"> </w:t>
      </w:r>
      <w:r>
        <w:rPr>
          <w:rFonts w:ascii="Times New Roman" w:eastAsia="Times New Roman" w:hAnsi="Times New Roman" w:cs="Times New Roman"/>
          <w:color w:val="000000" w:themeColor="text1"/>
          <w:spacing w:val="-2"/>
          <w:sz w:val="28"/>
          <w:szCs w:val="28"/>
          <w:lang w:val="en-US" w:eastAsia="ru-RU"/>
        </w:rPr>
        <w:t>muassasalarida</w:t>
      </w:r>
      <w:r w:rsidRPr="00363BE2">
        <w:rPr>
          <w:rFonts w:ascii="Times New Roman" w:eastAsia="Times New Roman" w:hAnsi="Times New Roman" w:cs="Times New Roman"/>
          <w:color w:val="000000" w:themeColor="text1"/>
          <w:spacing w:val="-2"/>
          <w:sz w:val="28"/>
          <w:szCs w:val="28"/>
          <w:lang w:val="bg-BG" w:eastAsia="ru-RU"/>
        </w:rPr>
        <w:t xml:space="preserve"> </w:t>
      </w:r>
      <w:r w:rsidR="00AF0B15"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w:t>
      </w:r>
      <w:r w:rsidR="00AF0B15" w:rsidRPr="00A31EA2">
        <w:rPr>
          <w:rFonts w:ascii="Times New Roman" w:hAnsi="Times New Roman" w:cs="Times New Roman"/>
          <w:color w:val="000000" w:themeColor="text1"/>
          <w:spacing w:val="1"/>
          <w:sz w:val="28"/>
          <w:szCs w:val="28"/>
          <w:lang w:val="bg-BG"/>
        </w:rPr>
        <w:t xml:space="preserve"> </w:t>
      </w:r>
      <w:r w:rsidR="00AF0B15" w:rsidRPr="00A31EA2">
        <w:rPr>
          <w:rFonts w:ascii="Times New Roman" w:hAnsi="Times New Roman" w:cs="Times New Roman"/>
          <w:color w:val="000000" w:themeColor="text1"/>
          <w:sz w:val="28"/>
          <w:szCs w:val="28"/>
          <w:lang w:val="bg-BG"/>
        </w:rPr>
        <w:t>uning samarali ta’lim faoliyatini belgilab beruvchi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asosiy</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omil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sanaladi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O</w:t>
      </w:r>
      <w:r w:rsidR="0031194B" w:rsidRPr="00A31EA2">
        <w:rPr>
          <w:rFonts w:ascii="Times New Roman" w:hAnsi="Times New Roman" w:cs="Times New Roman"/>
          <w:color w:val="000000" w:themeColor="text1"/>
          <w:sz w:val="28"/>
          <w:szCs w:val="28"/>
          <w:lang w:val="bg-BG"/>
        </w:rPr>
        <w:t>‘</w:t>
      </w:r>
      <w:r w:rsidR="0031194B">
        <w:rPr>
          <w:rFonts w:ascii="Times New Roman" w:hAnsi="Times New Roman" w:cs="Times New Roman"/>
          <w:color w:val="000000" w:themeColor="text1"/>
          <w:sz w:val="28"/>
          <w:szCs w:val="28"/>
          <w:lang w:val="en-US"/>
        </w:rPr>
        <w:t>quvchining</w:t>
      </w:r>
      <w:r w:rsidR="00AF0B15" w:rsidRPr="00A31EA2">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nazariy</w:t>
      </w:r>
      <w:r w:rsidR="0031194B" w:rsidRPr="0031194B">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ilmiy tasavvurlari evristik ta’limning pedagogik asosi</w:t>
      </w:r>
      <w:r w:rsidR="0031194B">
        <w:rPr>
          <w:rFonts w:ascii="Times New Roman" w:hAnsi="Times New Roman" w:cs="Times New Roman"/>
          <w:color w:val="000000" w:themeColor="text1"/>
          <w:sz w:val="28"/>
          <w:szCs w:val="28"/>
          <w:lang w:val="en-US"/>
        </w:rPr>
        <w:t>ni</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tashkil</w:t>
      </w:r>
      <w:r w:rsidR="0031194B" w:rsidRPr="0031194B">
        <w:rPr>
          <w:rFonts w:ascii="Times New Roman" w:hAnsi="Times New Roman" w:cs="Times New Roman"/>
          <w:color w:val="000000" w:themeColor="text1"/>
          <w:sz w:val="28"/>
          <w:szCs w:val="28"/>
          <w:lang w:val="bg-BG"/>
        </w:rPr>
        <w:t xml:space="preserve"> </w:t>
      </w:r>
      <w:r w:rsidR="0031194B">
        <w:rPr>
          <w:rFonts w:ascii="Times New Roman" w:hAnsi="Times New Roman" w:cs="Times New Roman"/>
          <w:color w:val="000000" w:themeColor="text1"/>
          <w:sz w:val="28"/>
          <w:szCs w:val="28"/>
          <w:lang w:val="en-US"/>
        </w:rPr>
        <w:t>qiladi</w:t>
      </w:r>
      <w:r w:rsidR="00AF0B15" w:rsidRPr="00A31EA2">
        <w:rPr>
          <w:rFonts w:ascii="Times New Roman" w:hAnsi="Times New Roman" w:cs="Times New Roman"/>
          <w:color w:val="000000" w:themeColor="text1"/>
          <w:sz w:val="28"/>
          <w:szCs w:val="28"/>
          <w:lang w:val="bg-BG"/>
        </w:rPr>
        <w:t xml:space="preserve">. Maktab o‘quvchilaridagi bilish jarayoni ijodkorlik natijasida yuz beradi. Izlanishlar </w:t>
      </w:r>
      <w:r w:rsidR="00365138">
        <w:rPr>
          <w:rFonts w:ascii="Times New Roman" w:hAnsi="Times New Roman" w:cs="Times New Roman"/>
          <w:color w:val="000000" w:themeColor="text1"/>
          <w:sz w:val="28"/>
          <w:szCs w:val="28"/>
          <w:lang w:val="en-US"/>
        </w:rPr>
        <w:t>amaliyotni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jarayonida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ijodkorlik faoliyati namoyon bo‘lishi uchun aniq maqsadga yo‘naltirilgan, rejalashtirilgan, me’yorlarga ega bo‘lgan, o‘z-o‘zini angla</w:t>
      </w:r>
      <w:r w:rsidR="00365138">
        <w:rPr>
          <w:rFonts w:ascii="Times New Roman" w:hAnsi="Times New Roman" w:cs="Times New Roman"/>
          <w:color w:val="000000" w:themeColor="text1"/>
          <w:sz w:val="28"/>
          <w:szCs w:val="28"/>
          <w:lang w:val="en-US"/>
        </w:rPr>
        <w:t>sh</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faoliyat</w:t>
      </w:r>
      <w:r w:rsidR="00365138">
        <w:rPr>
          <w:rFonts w:ascii="Times New Roman" w:hAnsi="Times New Roman" w:cs="Times New Roman"/>
          <w:color w:val="000000" w:themeColor="text1"/>
          <w:sz w:val="28"/>
          <w:szCs w:val="28"/>
          <w:lang w:val="en-US"/>
        </w:rPr>
        <w:t>iga</w:t>
      </w:r>
      <w:r w:rsidR="00AF0B15" w:rsidRPr="00A31EA2">
        <w:rPr>
          <w:rFonts w:ascii="Times New Roman" w:hAnsi="Times New Roman" w:cs="Times New Roman"/>
          <w:color w:val="000000" w:themeColor="text1"/>
          <w:sz w:val="28"/>
          <w:szCs w:val="28"/>
          <w:lang w:val="bg-BG"/>
        </w:rPr>
        <w:t xml:space="preserve"> zarurat seziladi. Bu</w:t>
      </w:r>
      <w:r w:rsidR="00365138">
        <w:rPr>
          <w:rFonts w:ascii="Times New Roman" w:hAnsi="Times New Roman" w:cs="Times New Roman"/>
          <w:color w:val="000000" w:themeColor="text1"/>
          <w:sz w:val="28"/>
          <w:szCs w:val="28"/>
          <w:lang w:val="en-US"/>
        </w:rPr>
        <w:t>nday</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amaliyot</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o‘quvchilarida atrof-olam ob’yektlari va ular haqidagi bilimlarni o‘zlashtirish; ta’lim samaradorligini vujudga keltirish, faoliyatning avvalgi turlariga tayanishni taqozo etadi. </w:t>
      </w:r>
      <w:r w:rsidR="00365138">
        <w:rPr>
          <w:rFonts w:ascii="Times New Roman" w:hAnsi="Times New Roman" w:cs="Times New Roman"/>
          <w:color w:val="000000" w:themeColor="text1"/>
          <w:sz w:val="28"/>
          <w:szCs w:val="28"/>
          <w:lang w:val="en-US"/>
        </w:rPr>
        <w:t>Shaxsga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ta’lim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nida uning aqliy- intellektual, ijodiy xususiyatlari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Bu borada, ayniqsa, </w:t>
      </w:r>
      <w:r w:rsidR="00365138">
        <w:rPr>
          <w:rFonts w:ascii="Times New Roman" w:hAnsi="Times New Roman" w:cs="Times New Roman"/>
          <w:color w:val="000000" w:themeColor="text1"/>
          <w:sz w:val="28"/>
          <w:szCs w:val="28"/>
          <w:lang w:val="en-US"/>
        </w:rPr>
        <w:t>uzliksiz</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ta</w:t>
      </w:r>
      <w:r w:rsidR="00365138" w:rsidRPr="00365138">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limning</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akademik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bilimlarni</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zlashtirishga</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yo</w:t>
      </w:r>
      <w:r w:rsidR="00365138" w:rsidRPr="00A31EA2">
        <w:rPr>
          <w:rFonts w:ascii="Times New Roman" w:hAnsi="Times New Roman" w:cs="Times New Roman"/>
          <w:color w:val="000000" w:themeColor="text1"/>
          <w:sz w:val="28"/>
          <w:szCs w:val="28"/>
          <w:lang w:val="bg-BG"/>
        </w:rPr>
        <w:t>‘</w:t>
      </w:r>
      <w:r w:rsidR="00365138">
        <w:rPr>
          <w:rFonts w:ascii="Times New Roman" w:hAnsi="Times New Roman" w:cs="Times New Roman"/>
          <w:color w:val="000000" w:themeColor="text1"/>
          <w:sz w:val="28"/>
          <w:szCs w:val="28"/>
          <w:lang w:val="en-US"/>
        </w:rPr>
        <w:t>naltirilgan</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bosqichida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ijodiy faoliyatini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imkoniyatlari kengroq hisoblanadi. </w:t>
      </w:r>
      <w:r w:rsidR="00365138">
        <w:rPr>
          <w:rFonts w:ascii="Times New Roman" w:hAnsi="Times New Roman" w:cs="Times New Roman"/>
          <w:color w:val="000000" w:themeColor="text1"/>
          <w:sz w:val="28"/>
          <w:szCs w:val="28"/>
          <w:lang w:val="en-US"/>
        </w:rPr>
        <w:t>Ilk</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maktab</w:t>
      </w:r>
      <w:r w:rsidR="00365138" w:rsidRPr="00365138">
        <w:rPr>
          <w:rFonts w:ascii="Times New Roman" w:hAnsi="Times New Roman" w:cs="Times New Roman"/>
          <w:color w:val="000000" w:themeColor="text1"/>
          <w:sz w:val="28"/>
          <w:szCs w:val="28"/>
          <w:lang w:val="bg-BG"/>
        </w:rPr>
        <w:t xml:space="preserve"> </w:t>
      </w:r>
      <w:r w:rsidR="00365138">
        <w:rPr>
          <w:rFonts w:ascii="Times New Roman" w:hAnsi="Times New Roman" w:cs="Times New Roman"/>
          <w:color w:val="000000" w:themeColor="text1"/>
          <w:sz w:val="28"/>
          <w:szCs w:val="28"/>
          <w:lang w:val="en-US"/>
        </w:rPr>
        <w:t>davrida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o‘quvchilarning aqliy qobiliyati, diqqati fikrlash darajasi </w:t>
      </w:r>
      <w:r w:rsidR="00365138">
        <w:rPr>
          <w:rFonts w:ascii="Times New Roman" w:hAnsi="Times New Roman" w:cs="Times New Roman"/>
          <w:color w:val="000000" w:themeColor="text1"/>
          <w:sz w:val="28"/>
          <w:szCs w:val="28"/>
          <w:lang w:val="en-US"/>
        </w:rPr>
        <w:t>birmuncha</w:t>
      </w:r>
      <w:r w:rsidR="00365138" w:rsidRPr="00365138">
        <w:rPr>
          <w:rFonts w:ascii="Times New Roman" w:hAnsi="Times New Roman" w:cs="Times New Roman"/>
          <w:color w:val="000000" w:themeColor="text1"/>
          <w:sz w:val="28"/>
          <w:szCs w:val="28"/>
          <w:lang w:val="bg-BG"/>
        </w:rPr>
        <w:t xml:space="preserve"> </w:t>
      </w:r>
      <w:r w:rsidR="00AF0B15" w:rsidRPr="00A31EA2">
        <w:rPr>
          <w:rFonts w:ascii="Times New Roman" w:hAnsi="Times New Roman" w:cs="Times New Roman"/>
          <w:color w:val="000000" w:themeColor="text1"/>
          <w:sz w:val="28"/>
          <w:szCs w:val="28"/>
          <w:lang w:val="bg-BG"/>
        </w:rPr>
        <w:t xml:space="preserve">faol rivojlanadi. Bir qator psixolog va pedagog olimlar: A.V. Petrovskiy, B.M.Teplov, V.A. Kruteskiy, E. Gʻoziyev, Gʻ.Shoumarov, O. Roziqov, B. Adizov ta’kidlashlaricha, - bu davrda o‘quv faoliyati ta’sirida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ruhiy faoliyati, diqqati, xotirasi, idrok etish darajasi, tafakkuri, his-tuyg‘usi kabi jara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nlar rivojlanadi. Mazkur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shdagi </w:t>
      </w:r>
      <w:r w:rsidR="00F454F0" w:rsidRPr="00A31EA2">
        <w:rPr>
          <w:rFonts w:ascii="Times New Roman" w:hAnsi="Times New Roman" w:cs="Times New Roman"/>
          <w:color w:val="000000" w:themeColor="text1"/>
          <w:sz w:val="28"/>
          <w:szCs w:val="28"/>
          <w:lang w:val="bg-BG"/>
        </w:rPr>
        <w:t>o‘quvchi</w:t>
      </w:r>
      <w:r w:rsidR="00AF0B15" w:rsidRPr="00A31EA2">
        <w:rPr>
          <w:rFonts w:ascii="Times New Roman" w:hAnsi="Times New Roman" w:cs="Times New Roman"/>
          <w:color w:val="000000" w:themeColor="text1"/>
          <w:sz w:val="28"/>
          <w:szCs w:val="28"/>
          <w:lang w:val="bg-BG"/>
        </w:rPr>
        <w:t>larning ijodiy faoliyatlari bir-biridan farq qilar ekan, ularning iste’dodi ham turlicha namo</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n bo‘ladi. Shuning uchun ham boshlang‘ich sinf o‘quvchilarining </w:t>
      </w:r>
      <w:r w:rsidR="00AF0B15" w:rsidRPr="00A31EA2">
        <w:rPr>
          <w:rFonts w:ascii="Times New Roman" w:hAnsi="Times New Roman" w:cs="Times New Roman"/>
          <w:color w:val="000000" w:themeColor="text1"/>
          <w:sz w:val="28"/>
          <w:szCs w:val="28"/>
          <w:lang w:val="bg-BG"/>
        </w:rPr>
        <w:lastRenderedPageBreak/>
        <w:t xml:space="preserve">mayl va intilishlari bilish </w:t>
      </w:r>
      <w:r w:rsidR="00224DFD">
        <w:rPr>
          <w:rFonts w:ascii="Times New Roman" w:hAnsi="Times New Roman" w:cs="Times New Roman"/>
          <w:color w:val="000000" w:themeColor="text1"/>
          <w:sz w:val="28"/>
          <w:szCs w:val="28"/>
          <w:lang w:val="en-US"/>
        </w:rPr>
        <w:t>hamda</w:t>
      </w:r>
      <w:r w:rsidR="00AF0B15" w:rsidRPr="00A31EA2">
        <w:rPr>
          <w:rFonts w:ascii="Times New Roman" w:hAnsi="Times New Roman" w:cs="Times New Roman"/>
          <w:color w:val="000000" w:themeColor="text1"/>
          <w:sz w:val="28"/>
          <w:szCs w:val="28"/>
          <w:lang w:val="bg-BG"/>
        </w:rPr>
        <w:t xml:space="preserve"> ijodiy faoliyatlari, iste’dodlarini </w:t>
      </w:r>
      <w:r w:rsidR="00D63C5E" w:rsidRPr="00A31EA2">
        <w:rPr>
          <w:rFonts w:ascii="Times New Roman" w:hAnsi="Times New Roman" w:cs="Times New Roman"/>
          <w:color w:val="000000" w:themeColor="text1"/>
          <w:sz w:val="28"/>
          <w:szCs w:val="28"/>
          <w:lang w:val="bg-BG"/>
        </w:rPr>
        <w:t>rivojlantirish</w:t>
      </w:r>
      <w:r w:rsidR="00AF0B15" w:rsidRPr="00A31EA2">
        <w:rPr>
          <w:rFonts w:ascii="Times New Roman" w:hAnsi="Times New Roman" w:cs="Times New Roman"/>
          <w:color w:val="000000" w:themeColor="text1"/>
          <w:sz w:val="28"/>
          <w:szCs w:val="28"/>
          <w:lang w:val="bg-BG"/>
        </w:rPr>
        <w:t xml:space="preserve"> muhim ahamiyat kasb etadi. Bugungi kunda mustaqillik tufayli amalga oshirila</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 xml:space="preserve">tgan ta’lim islohotlari o‘z ishiga ijodiy </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ndashuvchi, fan, texnika, san’at, ishlab chiqarishning jadal rivojlanishiga o‘z hissasini qo‘shadigan yuksak malakali kadrlar tay</w:t>
      </w:r>
      <w:r w:rsidR="008B11E5" w:rsidRPr="00A31EA2">
        <w:rPr>
          <w:rFonts w:ascii="Times New Roman" w:hAnsi="Times New Roman" w:cs="Times New Roman"/>
          <w:color w:val="000000" w:themeColor="text1"/>
          <w:sz w:val="28"/>
          <w:szCs w:val="28"/>
          <w:lang w:val="bg-BG"/>
        </w:rPr>
        <w:t>yo</w:t>
      </w:r>
      <w:r w:rsidR="00AF0B15" w:rsidRPr="00A31EA2">
        <w:rPr>
          <w:rFonts w:ascii="Times New Roman" w:hAnsi="Times New Roman" w:cs="Times New Roman"/>
          <w:color w:val="000000" w:themeColor="text1"/>
          <w:sz w:val="28"/>
          <w:szCs w:val="28"/>
          <w:lang w:val="bg-BG"/>
        </w:rPr>
        <w:t>rlashga bog‘liq. Shunga ko‘ra, jamiyat taraqqi</w:t>
      </w:r>
      <w:r w:rsidR="008B11E5" w:rsidRPr="00A31EA2">
        <w:rPr>
          <w:rFonts w:ascii="Times New Roman" w:hAnsi="Times New Roman" w:cs="Times New Roman"/>
          <w:color w:val="000000" w:themeColor="text1"/>
          <w:sz w:val="28"/>
          <w:szCs w:val="28"/>
          <w:lang w:val="bg-BG"/>
        </w:rPr>
        <w:t xml:space="preserve">yoti </w:t>
      </w:r>
      <w:r w:rsidR="00AF0B15" w:rsidRPr="00A31EA2">
        <w:rPr>
          <w:rFonts w:ascii="Times New Roman" w:hAnsi="Times New Roman" w:cs="Times New Roman"/>
          <w:color w:val="000000" w:themeColor="text1"/>
          <w:sz w:val="28"/>
          <w:szCs w:val="28"/>
          <w:lang w:val="bg-BG"/>
        </w:rPr>
        <w:t>talablaridan kelib chiqqan holda har bir o‘quvchini ijodkorlik ruhida tarbiyalash muhim va zarurdir</w:t>
      </w:r>
      <w:r w:rsidR="00365138" w:rsidRPr="00365138">
        <w:rPr>
          <w:rFonts w:ascii="Times New Roman" w:hAnsi="Times New Roman" w:cs="Times New Roman"/>
          <w:color w:val="000000" w:themeColor="text1"/>
          <w:sz w:val="28"/>
          <w:szCs w:val="28"/>
          <w:lang w:val="bg-BG"/>
        </w:rPr>
        <w:t xml:space="preserve"> </w:t>
      </w:r>
      <w:r w:rsidR="00365138" w:rsidRPr="00A31EA2">
        <w:rPr>
          <w:rFonts w:ascii="Times New Roman" w:hAnsi="Times New Roman" w:cs="Times New Roman"/>
          <w:color w:val="000000" w:themeColor="text1"/>
          <w:sz w:val="28"/>
          <w:szCs w:val="28"/>
          <w:lang w:val="bg-BG"/>
        </w:rPr>
        <w:t>[</w:t>
      </w:r>
      <w:r w:rsidR="00365138" w:rsidRPr="0072183D">
        <w:rPr>
          <w:rFonts w:ascii="Times New Roman" w:hAnsi="Times New Roman" w:cs="Times New Roman"/>
          <w:color w:val="000000" w:themeColor="text1"/>
          <w:sz w:val="28"/>
          <w:szCs w:val="28"/>
          <w:lang w:val="bg-BG"/>
        </w:rPr>
        <w:t>11</w:t>
      </w:r>
      <w:r w:rsidR="00365138" w:rsidRPr="00A31EA2">
        <w:rPr>
          <w:rFonts w:ascii="Times New Roman" w:hAnsi="Times New Roman" w:cs="Times New Roman"/>
          <w:color w:val="000000" w:themeColor="text1"/>
          <w:sz w:val="28"/>
          <w:szCs w:val="28"/>
          <w:lang w:val="bg-BG"/>
        </w:rPr>
        <w:t>]</w:t>
      </w:r>
      <w:r w:rsidR="00AF0B15" w:rsidRPr="00A31EA2">
        <w:rPr>
          <w:rFonts w:ascii="Times New Roman" w:hAnsi="Times New Roman" w:cs="Times New Roman"/>
          <w:color w:val="000000" w:themeColor="text1"/>
          <w:sz w:val="28"/>
          <w:szCs w:val="28"/>
          <w:lang w:val="bg-BG"/>
        </w:rPr>
        <w:t>.</w:t>
      </w:r>
    </w:p>
    <w:p w14:paraId="2F184B50" w14:textId="24228AA2"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Agar e’tibor ber</w:t>
      </w:r>
      <w:r w:rsidR="008B11E5" w:rsidRPr="00A31EA2">
        <w:rPr>
          <w:rFonts w:ascii="Times New Roman" w:eastAsia="Times" w:hAnsi="Times New Roman" w:cs="Times New Roman"/>
          <w:color w:val="000000" w:themeColor="text1"/>
          <w:sz w:val="28"/>
          <w:szCs w:val="28"/>
          <w:lang w:val="uz-Cyrl-UZ" w:eastAsia="ru-RU"/>
        </w:rPr>
        <w:t xml:space="preserve">ilsa, an’anaviy maktablarda </w:t>
      </w:r>
      <w:r w:rsidRPr="00A31EA2">
        <w:rPr>
          <w:rFonts w:ascii="Times New Roman" w:eastAsia="Times" w:hAnsi="Times New Roman" w:cs="Times New Roman"/>
          <w:color w:val="000000" w:themeColor="text1"/>
          <w:sz w:val="28"/>
          <w:szCs w:val="28"/>
          <w:lang w:val="uz-Cyrl-UZ" w:eastAsia="ru-RU"/>
        </w:rPr>
        <w:t xml:space="preserve">ilmiy tadqiqot o‘tkazish yo‘llari, vositalari, ilmiy jamoatchilik tan olgan prinsiplar ma’lum darajada aniqlangan, sayqallangan bo‘lsa, ixtisoslashgan va ijod maktablarida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boshqarishda qo‘llaniladigan tadqiqot usullari va vositalari tadqiqot ob’yekti sifatida yetarli o‘rganilmagan, ularni aniqlash, joriy qilish tamoyillari to‘liq tahlil qilinmagan. </w:t>
      </w:r>
      <w:r w:rsidRPr="00A31EA2">
        <w:rPr>
          <w:rFonts w:ascii="Times New Roman" w:eastAsia="Times New Roman" w:hAnsi="Times New Roman" w:cs="Times New Roman"/>
          <w:color w:val="000000" w:themeColor="text1"/>
          <w:spacing w:val="-2"/>
          <w:sz w:val="28"/>
          <w:szCs w:val="28"/>
          <w:lang w:val="uz-Cyrl-UZ" w:eastAsia="ru-RU"/>
        </w:rPr>
        <w:t>Bu</w:t>
      </w:r>
      <w:r w:rsidR="00DD3090" w:rsidRPr="00DD3090">
        <w:rPr>
          <w:rFonts w:ascii="Times New Roman" w:eastAsia="Times New Roman" w:hAnsi="Times New Roman" w:cs="Times New Roman"/>
          <w:color w:val="000000" w:themeColor="text1"/>
          <w:spacing w:val="-2"/>
          <w:sz w:val="28"/>
          <w:szCs w:val="28"/>
          <w:lang w:val="uz-Cyrl-UZ" w:eastAsia="ru-RU"/>
        </w:rPr>
        <w:t xml:space="preserve"> kabi</w:t>
      </w:r>
      <w:r w:rsidRPr="00A31EA2">
        <w:rPr>
          <w:rFonts w:ascii="Times New Roman" w:eastAsia="Times New Roman" w:hAnsi="Times New Roman" w:cs="Times New Roman"/>
          <w:color w:val="000000" w:themeColor="text1"/>
          <w:spacing w:val="-2"/>
          <w:sz w:val="28"/>
          <w:szCs w:val="28"/>
          <w:lang w:val="uz-Cyrl-UZ" w:eastAsia="ru-RU"/>
        </w:rPr>
        <w:t xml:space="preserve">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w:t>
      </w:r>
      <w:r w:rsidR="00DD3090" w:rsidRPr="00DD3090">
        <w:rPr>
          <w:rFonts w:ascii="Times New Roman" w:eastAsia="Times" w:hAnsi="Times New Roman" w:cs="Times New Roman"/>
          <w:color w:val="000000" w:themeColor="text1"/>
          <w:sz w:val="28"/>
          <w:szCs w:val="28"/>
          <w:lang w:val="uz-Cyrl-UZ" w:eastAsia="ru-RU"/>
        </w:rPr>
        <w:t xml:space="preserve">mexnizmlarining </w:t>
      </w:r>
      <w:r w:rsidRPr="00A31EA2">
        <w:rPr>
          <w:rFonts w:ascii="Times New Roman" w:eastAsia="Times New Roman" w:hAnsi="Times New Roman" w:cs="Times New Roman"/>
          <w:color w:val="000000" w:themeColor="text1"/>
          <w:sz w:val="28"/>
          <w:szCs w:val="28"/>
          <w:lang w:val="uz-Cyrl-UZ" w:eastAsia="ru-RU"/>
        </w:rPr>
        <w:t>ilmiy-pedagogik</w:t>
      </w:r>
      <w:r w:rsidRPr="00A31EA2">
        <w:rPr>
          <w:rFonts w:ascii="Times New Roman" w:eastAsia="Times" w:hAnsi="Times New Roman" w:cs="Times New Roman"/>
          <w:color w:val="000000" w:themeColor="text1"/>
          <w:sz w:val="28"/>
          <w:szCs w:val="28"/>
          <w:lang w:val="uz-Cyrl-UZ" w:eastAsia="ru-RU"/>
        </w:rPr>
        <w:t xml:space="preserve"> muammosi o‘quvchilarning ijodiy fa</w:t>
      </w:r>
      <w:r w:rsidR="008B11E5" w:rsidRPr="00A31EA2">
        <w:rPr>
          <w:rFonts w:ascii="Times New Roman" w:eastAsia="Times" w:hAnsi="Times New Roman" w:cs="Times New Roman"/>
          <w:color w:val="000000" w:themeColor="text1"/>
          <w:sz w:val="28"/>
          <w:szCs w:val="28"/>
          <w:lang w:val="uz-Cyrl-UZ" w:eastAsia="ru-RU"/>
        </w:rPr>
        <w:t>oliyatini dolzarblik muammosida -</w:t>
      </w:r>
      <w:r w:rsidRPr="00A31EA2">
        <w:rPr>
          <w:rFonts w:ascii="Times New Roman" w:eastAsia="Times" w:hAnsi="Times New Roman" w:cs="Times New Roman"/>
          <w:color w:val="000000" w:themeColor="text1"/>
          <w:sz w:val="28"/>
          <w:szCs w:val="28"/>
          <w:lang w:val="uz-Cyrl-UZ" w:eastAsia="ru-RU"/>
        </w:rPr>
        <w:t xml:space="preserve"> bilimlarni, empirik qarashlarni “ta’lim”, “ijodiy faoliyat”, “boshqaruv”, “iqtidor” kabi kategoriyalar vositasida bayon qilish “mohiyatdan voqelikka”, “voqelikdan mohiyatga” o‘tishni taqozo qiladi. Bu b</w:t>
      </w:r>
      <w:r w:rsidR="00AF0B15" w:rsidRPr="00A31EA2">
        <w:rPr>
          <w:rFonts w:ascii="Times New Roman" w:eastAsia="Times" w:hAnsi="Times New Roman" w:cs="Times New Roman"/>
          <w:color w:val="000000" w:themeColor="text1"/>
          <w:sz w:val="28"/>
          <w:szCs w:val="28"/>
          <w:lang w:val="uz-Cyrl-UZ" w:eastAsia="ru-RU"/>
        </w:rPr>
        <w:t>orada mohiyatdan voqelikka o‘tish -</w:t>
      </w:r>
      <w:r w:rsidRPr="00A31EA2">
        <w:rPr>
          <w:rFonts w:ascii="Times New Roman" w:eastAsia="Times" w:hAnsi="Times New Roman" w:cs="Times New Roman"/>
          <w:color w:val="000000" w:themeColor="text1"/>
          <w:sz w:val="28"/>
          <w:szCs w:val="28"/>
          <w:lang w:val="uz-Cyrl-UZ" w:eastAsia="ru-RU"/>
        </w:rPr>
        <w:t xml:space="preserve"> bu qobiliyatli</w:t>
      </w:r>
      <w:r w:rsidR="00AF0B1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AF0B15" w:rsidRPr="00A31EA2">
        <w:rPr>
          <w:rFonts w:ascii="Times New Roman" w:eastAsia="Times" w:hAnsi="Times New Roman" w:cs="Times New Roman"/>
          <w:color w:val="000000" w:themeColor="text1"/>
          <w:sz w:val="28"/>
          <w:szCs w:val="28"/>
          <w:lang w:val="uz-Cyrl-UZ" w:eastAsia="ru-RU"/>
        </w:rPr>
        <w:t xml:space="preserve"> va boshqarish </w:t>
      </w:r>
      <w:r w:rsidRPr="00A31EA2">
        <w:rPr>
          <w:rFonts w:ascii="Times New Roman" w:eastAsia="Times" w:hAnsi="Times New Roman" w:cs="Times New Roman"/>
          <w:color w:val="000000" w:themeColor="text1"/>
          <w:sz w:val="28"/>
          <w:szCs w:val="28"/>
          <w:lang w:val="uz-Cyrl-UZ" w:eastAsia="ru-RU"/>
        </w:rPr>
        <w:t xml:space="preserve"> bo‘yicha mavjud bilimlar, faoliyatda ishlatiladigan tajribalardan yangi bilimlarga, </w:t>
      </w:r>
      <w:r w:rsidR="00AF0B1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w:t>
      </w:r>
      <w:r w:rsidR="00AF0B15" w:rsidRPr="00A31EA2">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ning ijodiy faoliyatini yanada rivojlantirishning takomillashgan tajribasiga qarab borishni</w:t>
      </w:r>
      <w:r w:rsidR="00AF0B15" w:rsidRPr="00A31EA2">
        <w:rPr>
          <w:rFonts w:ascii="Times New Roman" w:eastAsia="Times" w:hAnsi="Times New Roman" w:cs="Times New Roman"/>
          <w:color w:val="000000" w:themeColor="text1"/>
          <w:sz w:val="28"/>
          <w:szCs w:val="28"/>
          <w:lang w:val="uz-Cyrl-UZ" w:eastAsia="ru-RU"/>
        </w:rPr>
        <w:t xml:space="preserve"> anglatadi. Mazkur ko‘rsatmadan</w:t>
      </w:r>
      <w:r w:rsidRPr="00A31EA2">
        <w:rPr>
          <w:rFonts w:ascii="Times New Roman" w:eastAsia="Times" w:hAnsi="Times New Roman" w:cs="Times New Roman"/>
          <w:color w:val="000000" w:themeColor="text1"/>
          <w:sz w:val="28"/>
          <w:szCs w:val="28"/>
          <w:lang w:val="uz-Cyrl-UZ" w:eastAsia="ru-RU"/>
        </w:rPr>
        <w:t xml:space="preserve"> biz taklif qilayotgan ixtisoslashgan va i</w:t>
      </w:r>
      <w:r w:rsidRPr="00A31EA2">
        <w:rPr>
          <w:rFonts w:ascii="Times New Roman" w:eastAsia="Times New Roman" w:hAnsi="Times New Roman" w:cs="Times New Roman"/>
          <w:color w:val="000000" w:themeColor="text1"/>
          <w:spacing w:val="-2"/>
          <w:sz w:val="28"/>
          <w:szCs w:val="28"/>
          <w:lang w:val="uz-Cyrl-UZ" w:eastAsia="ru-RU"/>
        </w:rPr>
        <w:t>jod maktablarida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ta’limida o‘quvchilarning qobiliyatlarini rivojlantirish texnologiyasidan mohiyatga o‘tish bo‘lib, unda yangi tajriba xususiyatlari, ishlatilgan va tadbiq etilgan texnologiya, usul, vosita, rioya qilingan tamoyillar asosida ta’limni yangi bosqichga ko‘taradi va tizimli boshqarish imkonini </w:t>
      </w:r>
      <w:r w:rsidR="00A17D41" w:rsidRPr="00A17D41">
        <w:rPr>
          <w:rFonts w:ascii="Times New Roman" w:eastAsia="Times" w:hAnsi="Times New Roman" w:cs="Times New Roman"/>
          <w:color w:val="000000" w:themeColor="text1"/>
          <w:sz w:val="28"/>
          <w:szCs w:val="28"/>
          <w:lang w:val="uz-Cyrl-UZ" w:eastAsia="ru-RU"/>
        </w:rPr>
        <w:t>yaratadi</w:t>
      </w:r>
      <w:r w:rsidRPr="00A31EA2">
        <w:rPr>
          <w:rFonts w:ascii="Times New Roman" w:eastAsia="Times" w:hAnsi="Times New Roman" w:cs="Times New Roman"/>
          <w:color w:val="000000" w:themeColor="text1"/>
          <w:sz w:val="28"/>
          <w:szCs w:val="28"/>
          <w:lang w:val="uz-Cyrl-UZ" w:eastAsia="ru-RU"/>
        </w:rPr>
        <w:t xml:space="preserve">. </w:t>
      </w:r>
    </w:p>
    <w:p w14:paraId="520E1381" w14:textId="77777777"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Tadqiqotlar va olib borilgan tajrib</w:t>
      </w:r>
      <w:r w:rsidR="008B11E5" w:rsidRPr="00A31EA2">
        <w:rPr>
          <w:rFonts w:ascii="Times New Roman" w:eastAsia="Times" w:hAnsi="Times New Roman" w:cs="Times New Roman"/>
          <w:color w:val="000000" w:themeColor="text1"/>
          <w:sz w:val="28"/>
          <w:szCs w:val="28"/>
          <w:lang w:val="uz-Cyrl-UZ" w:eastAsia="ru-RU"/>
        </w:rPr>
        <w:t>alar shuni ko‘rsatadiki, bizning fikrimizcha</w:t>
      </w:r>
      <w:r w:rsidRPr="00A31EA2">
        <w:rPr>
          <w:rFonts w:ascii="Times New Roman" w:eastAsia="Times" w:hAnsi="Times New Roman" w:cs="Times New Roman"/>
          <w:color w:val="000000" w:themeColor="text1"/>
          <w:sz w:val="28"/>
          <w:szCs w:val="28"/>
          <w:lang w:val="uz-Cyrl-UZ" w:eastAsia="ru-RU"/>
        </w:rPr>
        <w:t xml:space="preserve">, ijodkorlik, ijodiy faoliyat – o‘quvchilarni faollashtiruvchi bo‘lib qolmasdan, ana shunday ijodkor, iqtidorli </w:t>
      </w:r>
      <w:r w:rsidR="008B11E5" w:rsidRPr="00A31EA2">
        <w:rPr>
          <w:rFonts w:ascii="Times New Roman" w:eastAsia="Times" w:hAnsi="Times New Roman" w:cs="Times New Roman"/>
          <w:color w:val="000000" w:themeColor="text1"/>
          <w:sz w:val="28"/>
          <w:szCs w:val="28"/>
          <w:lang w:val="uz-Cyrl-UZ" w:eastAsia="ru-RU"/>
        </w:rPr>
        <w:t xml:space="preserve"> maktab </w:t>
      </w:r>
      <w:r w:rsidRPr="00A31EA2">
        <w:rPr>
          <w:rFonts w:ascii="Times New Roman" w:eastAsia="Times" w:hAnsi="Times New Roman" w:cs="Times New Roman"/>
          <w:color w:val="000000" w:themeColor="text1"/>
          <w:sz w:val="28"/>
          <w:szCs w:val="28"/>
          <w:lang w:val="uz-Cyrl-UZ" w:eastAsia="ru-RU"/>
        </w:rPr>
        <w:t xml:space="preserve">o‘quvchilar ta’lim olayotgan bilim maskanlarini </w:t>
      </w:r>
      <w:r w:rsidRPr="00A31EA2">
        <w:rPr>
          <w:rFonts w:ascii="Times New Roman" w:eastAsia="Times" w:hAnsi="Times New Roman" w:cs="Times New Roman"/>
          <w:color w:val="000000" w:themeColor="text1"/>
          <w:sz w:val="28"/>
          <w:szCs w:val="28"/>
          <w:lang w:val="uz-Cyrl-UZ" w:eastAsia="ru-RU"/>
        </w:rPr>
        <w:lastRenderedPageBreak/>
        <w:t xml:space="preserve">ham yangi, tamomila original va amalda ma’lum bir qimmatga ega bo‘lgan boshqaruv imkoniyatlari keng menejer rahbarligida ishlab chiqilgan va bajariladigan o‘quv jarayoniga ehtiyoj sezadi. </w:t>
      </w:r>
    </w:p>
    <w:p w14:paraId="010F14BB" w14:textId="4626D022"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maktablarda</w:t>
      </w:r>
      <w:r w:rsidRPr="00A31EA2">
        <w:rPr>
          <w:rFonts w:ascii="Times New Roman" w:eastAsia="Times" w:hAnsi="Times New Roman" w:cs="Times New Roman"/>
          <w:color w:val="000000" w:themeColor="text1"/>
          <w:sz w:val="28"/>
          <w:szCs w:val="28"/>
          <w:lang w:val="uz-Cyrl-UZ" w:eastAsia="ru-RU"/>
        </w:rPr>
        <w:t xml:space="preserve"> 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muammosi </w:t>
      </w:r>
      <w:r w:rsidR="00834533" w:rsidRPr="00834533">
        <w:rPr>
          <w:rFonts w:ascii="Times New Roman" w:eastAsia="Times" w:hAnsi="Times New Roman" w:cs="Times New Roman"/>
          <w:color w:val="000000" w:themeColor="text1"/>
          <w:sz w:val="28"/>
          <w:szCs w:val="28"/>
          <w:lang w:val="uz-Cyrl-UZ" w:eastAsia="ru-RU"/>
        </w:rPr>
        <w:t>amaldagi umum ta’lim boshqaruvidagi maktablardan farqlanadi.</w:t>
      </w:r>
      <w:r w:rsidRPr="00A31EA2">
        <w:rPr>
          <w:rFonts w:ascii="Times New Roman" w:eastAsia="Times" w:hAnsi="Times New Roman" w:cs="Times New Roman"/>
          <w:color w:val="000000" w:themeColor="text1"/>
          <w:sz w:val="28"/>
          <w:szCs w:val="28"/>
          <w:lang w:val="uz-Cyrl-UZ" w:eastAsia="ru-RU"/>
        </w:rPr>
        <w:t xml:space="preserve"> Bunda </w:t>
      </w:r>
      <w:r w:rsidR="008B11E5" w:rsidRPr="00A31EA2">
        <w:rPr>
          <w:rFonts w:ascii="Times New Roman" w:eastAsia="Times" w:hAnsi="Times New Roman" w:cs="Times New Roman"/>
          <w:color w:val="000000" w:themeColor="text1"/>
          <w:sz w:val="28"/>
          <w:szCs w:val="28"/>
          <w:lang w:val="uz-Cyrl-UZ" w:eastAsia="ru-RU"/>
        </w:rPr>
        <w:t xml:space="preserve">maktab </w:t>
      </w:r>
      <w:r w:rsidRPr="00A31EA2">
        <w:rPr>
          <w:rFonts w:ascii="Times New Roman" w:eastAsia="Times" w:hAnsi="Times New Roman" w:cs="Times New Roman"/>
          <w:color w:val="000000" w:themeColor="text1"/>
          <w:sz w:val="28"/>
          <w:szCs w:val="28"/>
          <w:lang w:val="uz-Cyrl-UZ" w:eastAsia="ru-RU"/>
        </w:rPr>
        <w:t>o‘quvchilarning ijodiy faoliyati, o‘zlashtirishning tarkibi, boshqarish texnologiyalari, pedagogik amaliyotdagi o‘rni, uni hal etish kabi qator muammoli, muhim savollar mazkur mavzuning o‘rganilishiga ilmiy asos vazifasini o‘taydi.</w:t>
      </w:r>
    </w:p>
    <w:p w14:paraId="3A9B0DBF" w14:textId="3674D13A" w:rsidR="001A66B3" w:rsidRPr="00A31EA2" w:rsidRDefault="008B11E5"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Maktab</w:t>
      </w:r>
      <w:r w:rsidR="001A66B3"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 xml:space="preserve">o‘quvchilarning </w:t>
      </w:r>
      <w:r w:rsidR="001A66B3" w:rsidRPr="00A31EA2">
        <w:rPr>
          <w:rFonts w:ascii="Times New Roman" w:eastAsia="Times" w:hAnsi="Times New Roman" w:cs="Times New Roman"/>
          <w:color w:val="000000" w:themeColor="text1"/>
          <w:sz w:val="28"/>
          <w:szCs w:val="28"/>
          <w:lang w:val="uz-Cyrl-UZ" w:eastAsia="ru-RU"/>
        </w:rPr>
        <w:t xml:space="preserve">ijodiy faoliyatini </w:t>
      </w:r>
      <w:r w:rsidR="00D63C5E" w:rsidRPr="00A31EA2">
        <w:rPr>
          <w:rFonts w:ascii="Times New Roman" w:eastAsia="Times" w:hAnsi="Times New Roman" w:cs="Times New Roman"/>
          <w:color w:val="000000" w:themeColor="text1"/>
          <w:sz w:val="28"/>
          <w:szCs w:val="28"/>
          <w:lang w:val="uz-Cyrl-UZ" w:eastAsia="ru-RU"/>
        </w:rPr>
        <w:t>rivojlantirish</w:t>
      </w:r>
      <w:r w:rsidR="001A66B3" w:rsidRPr="00A31EA2">
        <w:rPr>
          <w:rFonts w:ascii="Times New Roman" w:eastAsia="Times" w:hAnsi="Times New Roman" w:cs="Times New Roman"/>
          <w:color w:val="000000" w:themeColor="text1"/>
          <w:sz w:val="28"/>
          <w:szCs w:val="28"/>
          <w:lang w:val="uz-Cyrl-UZ" w:eastAsia="ru-RU"/>
        </w:rPr>
        <w:t xml:space="preserve"> va boshqarish muammosi tashkiliy tizim bo‘lib, o‘ziga xos qator sifatlarga ega: eng avvalo, ixtisoslashgan, ijod maktablari ta’limida o‘quvchilarning ijodiy faoliyatini tizimli boshqarish, didaktika va xususiy metodika fanlari sohasida o‘tkaziladigan tadqiqotlar bilan uzviy bog‘liqdir. Qolaversa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ta’lim mazmuniga, bilimni egallashga qiziqish</w:t>
      </w:r>
      <w:r w:rsidRPr="00A31EA2">
        <w:rPr>
          <w:rFonts w:ascii="Times New Roman" w:eastAsia="Times New Roman" w:hAnsi="Times New Roman" w:cs="Times New Roman"/>
          <w:color w:val="000000" w:themeColor="text1"/>
          <w:sz w:val="28"/>
          <w:szCs w:val="28"/>
          <w:shd w:val="clear" w:color="auto" w:fill="FFFFFF"/>
          <w:lang w:val="uz-Cyrl-UZ" w:eastAsia="ru-RU"/>
        </w:rPr>
        <w:t xml:space="preserve"> maktab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 xml:space="preserve"> o‘quvchi</w:t>
      </w:r>
      <w:r w:rsidRPr="00A31EA2">
        <w:rPr>
          <w:rFonts w:ascii="Times New Roman" w:eastAsia="Times New Roman" w:hAnsi="Times New Roman" w:cs="Times New Roman"/>
          <w:color w:val="000000" w:themeColor="text1"/>
          <w:sz w:val="28"/>
          <w:szCs w:val="28"/>
          <w:shd w:val="clear" w:color="auto" w:fill="FFFFFF"/>
          <w:lang w:val="uz-Cyrl-UZ" w:eastAsia="ru-RU"/>
        </w:rPr>
        <w:t>lar</w:t>
      </w:r>
      <w:r w:rsidR="001A66B3" w:rsidRPr="00A31EA2">
        <w:rPr>
          <w:rFonts w:ascii="Times New Roman" w:eastAsia="Times New Roman" w:hAnsi="Times New Roman" w:cs="Times New Roman"/>
          <w:color w:val="000000" w:themeColor="text1"/>
          <w:sz w:val="28"/>
          <w:szCs w:val="28"/>
          <w:shd w:val="clear" w:color="auto" w:fill="FFFFFF"/>
          <w:lang w:val="uz-Cyrl-UZ" w:eastAsia="ru-RU"/>
        </w:rPr>
        <w:t>ning o‘z</w:t>
      </w:r>
      <w:r w:rsidR="00651C72" w:rsidRPr="00651C72">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aqliy mehnati natijasidan qanoatlanish hissi bilan uzviy bog‘liqdir. Bu</w:t>
      </w:r>
      <w:r w:rsidR="0073342E" w:rsidRPr="0073342E">
        <w:rPr>
          <w:rFonts w:ascii="Times New Roman" w:eastAsia="Times New Roman" w:hAnsi="Times New Roman" w:cs="Times New Roman"/>
          <w:color w:val="000000" w:themeColor="text1"/>
          <w:sz w:val="28"/>
          <w:szCs w:val="28"/>
          <w:shd w:val="clear" w:color="auto" w:fill="FFFFFF"/>
          <w:lang w:val="uz-Cyrl-UZ" w:eastAsia="ru-RU"/>
        </w:rPr>
        <w:t xml:space="preserve"> </w:t>
      </w:r>
      <w:r w:rsidR="001A66B3" w:rsidRPr="00A31EA2">
        <w:rPr>
          <w:rFonts w:ascii="Times New Roman" w:eastAsia="Times New Roman" w:hAnsi="Times New Roman" w:cs="Times New Roman"/>
          <w:color w:val="000000" w:themeColor="text1"/>
          <w:sz w:val="28"/>
          <w:szCs w:val="28"/>
          <w:shd w:val="clear" w:color="auto" w:fill="FFFFFF"/>
          <w:lang w:val="uz-Cyrl-UZ" w:eastAsia="ru-RU"/>
        </w:rPr>
        <w:t>his o‘qituvchining rag‘batlantirishi bilan namoyon bo‘ladi va o‘quvchilarda samaraliroq ishlash mayli, istagi va ehtiyojini shakllantiradi.</w:t>
      </w:r>
    </w:p>
    <w:p w14:paraId="696B1A9F" w14:textId="575BAD85"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O‘quvchilarning ijodiy faoliyatini bosqichma-bosqich rivojlantirib borish va ta’lim muassasasini boshqarish tashkiliy tizim sifatida o‘qituvchining metin irodasi, nazariy va amaliy mahorati, soha bo‘yicha egallagan bilimlari, faoliyatda orttirgan tajribasiga bog‘liq.</w:t>
      </w:r>
    </w:p>
    <w:p w14:paraId="4CE940F2" w14:textId="753555F4" w:rsidR="001A66B3" w:rsidRPr="00A31EA2" w:rsidRDefault="001A66B3" w:rsidP="002D10D8">
      <w:pPr>
        <w:spacing w:after="0" w:line="360" w:lineRule="auto"/>
        <w:ind w:firstLine="720"/>
        <w:contextualSpacing/>
        <w:jc w:val="both"/>
        <w:rPr>
          <w:rFonts w:ascii="Times New Roman" w:eastAsia="Times"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Ixtisoslashgan va i</w:t>
      </w:r>
      <w:r w:rsidRPr="00A31EA2">
        <w:rPr>
          <w:rFonts w:ascii="Times New Roman" w:eastAsia="Times" w:hAnsi="Times New Roman" w:cs="Times New Roman"/>
          <w:color w:val="000000" w:themeColor="text1"/>
          <w:sz w:val="28"/>
          <w:szCs w:val="28"/>
          <w:lang w:val="uz-Cyrl-UZ" w:eastAsia="ru-RU"/>
        </w:rPr>
        <w:t>jod maktablarida o‘quvchilarning ijodiy faoliyatini, qobiliyatini doimiy rivojlantirish uchun o‘quv materiallarini o‘rganish tizimi, har bir fanga, mavzuga oid o‘quv elementlari ajratiladi</w:t>
      </w:r>
      <w:r w:rsidR="007460B6" w:rsidRPr="007460B6">
        <w:rPr>
          <w:rFonts w:ascii="Times New Roman" w:eastAsia="Times" w:hAnsi="Times New Roman" w:cs="Times New Roman"/>
          <w:color w:val="000000" w:themeColor="text1"/>
          <w:sz w:val="28"/>
          <w:szCs w:val="28"/>
          <w:lang w:val="uz-Cyrl-UZ" w:eastAsia="ru-RU"/>
        </w:rPr>
        <w:t xml:space="preserve"> hamda </w:t>
      </w:r>
      <w:r w:rsidRPr="00A31EA2">
        <w:rPr>
          <w:rFonts w:ascii="Times New Roman" w:eastAsia="Times" w:hAnsi="Times New Roman" w:cs="Times New Roman"/>
          <w:color w:val="000000" w:themeColor="text1"/>
          <w:sz w:val="28"/>
          <w:szCs w:val="28"/>
          <w:lang w:val="uz-Cyrl-UZ" w:eastAsia="ru-RU"/>
        </w:rPr>
        <w:t xml:space="preserve">o‘quvchilarning </w:t>
      </w:r>
      <w:r w:rsidR="007460B6" w:rsidRPr="007460B6">
        <w:rPr>
          <w:rFonts w:ascii="Times New Roman" w:eastAsia="Times" w:hAnsi="Times New Roman" w:cs="Times New Roman"/>
          <w:color w:val="000000" w:themeColor="text1"/>
          <w:sz w:val="28"/>
          <w:szCs w:val="28"/>
          <w:lang w:val="uz-Cyrl-UZ" w:eastAsia="ru-RU"/>
        </w:rPr>
        <w:t>fizyalogik mutonosib holda</w:t>
      </w:r>
      <w:r w:rsidRPr="00A31EA2">
        <w:rPr>
          <w:rFonts w:ascii="Times New Roman" w:eastAsia="Times" w:hAnsi="Times New Roman" w:cs="Times New Roman"/>
          <w:color w:val="000000" w:themeColor="text1"/>
          <w:sz w:val="28"/>
          <w:szCs w:val="28"/>
          <w:lang w:val="uz-Cyrl-UZ" w:eastAsia="ru-RU"/>
        </w:rPr>
        <w:t xml:space="preserve"> real bilish imkoniyatlari o‘rganiladi. Shu asosda o‘quvchilarning ijodiy faoliyatini, qobiliyatini yanada </w:t>
      </w:r>
      <w:r w:rsidR="007460B6" w:rsidRPr="007460B6">
        <w:rPr>
          <w:rFonts w:ascii="Times New Roman" w:eastAsia="Times" w:hAnsi="Times New Roman" w:cs="Times New Roman"/>
          <w:color w:val="000000" w:themeColor="text1"/>
          <w:sz w:val="28"/>
          <w:szCs w:val="28"/>
          <w:lang w:val="uz-Cyrl-UZ" w:eastAsia="ru-RU"/>
        </w:rPr>
        <w:t>takomillash</w:t>
      </w:r>
      <w:r w:rsidRPr="00A31EA2">
        <w:rPr>
          <w:rFonts w:ascii="Times New Roman" w:eastAsia="Times" w:hAnsi="Times New Roman" w:cs="Times New Roman"/>
          <w:color w:val="000000" w:themeColor="text1"/>
          <w:sz w:val="28"/>
          <w:szCs w:val="28"/>
          <w:lang w:val="uz-Cyrl-UZ" w:eastAsia="ru-RU"/>
        </w:rPr>
        <w:t>tirish xususiyatlari aniqlanib, ta’lim muassasasi imkoniyatlari</w:t>
      </w:r>
      <w:r w:rsidR="007460B6" w:rsidRPr="007460B6">
        <w:rPr>
          <w:rFonts w:ascii="Times New Roman" w:eastAsia="Times" w:hAnsi="Times New Roman" w:cs="Times New Roman"/>
          <w:color w:val="000000" w:themeColor="text1"/>
          <w:sz w:val="28"/>
          <w:szCs w:val="28"/>
          <w:lang w:val="uz-Cyrl-UZ" w:eastAsia="ru-RU"/>
        </w:rPr>
        <w:t xml:space="preserve"> ishlab chiqiladi</w:t>
      </w:r>
      <w:r w:rsidRPr="00A31EA2">
        <w:rPr>
          <w:rFonts w:ascii="Times New Roman" w:eastAsia="Times" w:hAnsi="Times New Roman" w:cs="Times New Roman"/>
          <w:color w:val="000000" w:themeColor="text1"/>
          <w:sz w:val="28"/>
          <w:szCs w:val="28"/>
          <w:lang w:val="uz-Cyrl-UZ" w:eastAsia="ru-RU"/>
        </w:rPr>
        <w:t>.</w:t>
      </w:r>
    </w:p>
    <w:p w14:paraId="2B6D4F12" w14:textId="73CEE243"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O‘quvchilarning ijodiy faoliyatini </w:t>
      </w:r>
      <w:r w:rsidR="00D63C5E" w:rsidRPr="00A31EA2">
        <w:rPr>
          <w:rFonts w:ascii="Times New Roman" w:eastAsia="Times" w:hAnsi="Times New Roman" w:cs="Times New Roman"/>
          <w:color w:val="000000" w:themeColor="text1"/>
          <w:sz w:val="28"/>
          <w:szCs w:val="28"/>
          <w:lang w:val="uz-Cyrl-UZ" w:eastAsia="ru-RU"/>
        </w:rPr>
        <w:t>rivojlantirish</w:t>
      </w:r>
      <w:r w:rsidRPr="00A31EA2">
        <w:rPr>
          <w:rFonts w:ascii="Times New Roman" w:eastAsia="Times" w:hAnsi="Times New Roman" w:cs="Times New Roman"/>
          <w:color w:val="000000" w:themeColor="text1"/>
          <w:sz w:val="28"/>
          <w:szCs w:val="28"/>
          <w:lang w:val="uz-Cyrl-UZ" w:eastAsia="ru-RU"/>
        </w:rPr>
        <w:t xml:space="preserve"> va boshqarish ta’lim</w:t>
      </w:r>
      <w:r w:rsidRPr="00A31EA2">
        <w:rPr>
          <w:rFonts w:ascii="Times New Roman" w:eastAsia="Times New Roman" w:hAnsi="Times New Roman" w:cs="Times New Roman"/>
          <w:color w:val="000000" w:themeColor="text1"/>
          <w:sz w:val="28"/>
          <w:szCs w:val="28"/>
          <w:lang w:val="uz-Cyrl-UZ" w:eastAsia="ru-RU"/>
        </w:rPr>
        <w:t>ning ijtimoiy, pedagogik maqsadlar</w:t>
      </w:r>
      <w:r w:rsidR="009A494A" w:rsidRPr="009A494A">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ga tayangan holda pedagogik jarayonni aks ettiruvchi umumiy kelajak strategiyasi hisoblanadi. Mazkur jarayon bosqichma-bosqich, </w:t>
      </w:r>
      <w:r w:rsidRPr="00A31EA2">
        <w:rPr>
          <w:rFonts w:ascii="Times New Roman" w:eastAsia="Times New Roman" w:hAnsi="Times New Roman" w:cs="Times New Roman"/>
          <w:color w:val="000000" w:themeColor="text1"/>
          <w:sz w:val="28"/>
          <w:szCs w:val="28"/>
          <w:lang w:val="uz-Cyrl-UZ" w:eastAsia="ru-RU"/>
        </w:rPr>
        <w:lastRenderedPageBreak/>
        <w:t xml:space="preserve">tizimli va maqsadli amalga oshiriladi. </w:t>
      </w:r>
      <w:r w:rsidR="009A494A" w:rsidRPr="009A494A">
        <w:rPr>
          <w:rFonts w:ascii="Times New Roman" w:eastAsia="Times New Roman" w:hAnsi="Times New Roman" w:cs="Times New Roman"/>
          <w:color w:val="000000" w:themeColor="text1"/>
          <w:sz w:val="28"/>
          <w:szCs w:val="28"/>
          <w:lang w:val="uz-Cyrl-UZ" w:eastAsia="ru-RU"/>
        </w:rPr>
        <w:t>Mamlakati</w:t>
      </w:r>
      <w:r w:rsidR="009A494A" w:rsidRPr="00A31EA2">
        <w:rPr>
          <w:rFonts w:ascii="Times New Roman" w:eastAsia="Times New Roman" w:hAnsi="Times New Roman" w:cs="Times New Roman"/>
          <w:color w:val="000000" w:themeColor="text1"/>
          <w:sz w:val="28"/>
          <w:szCs w:val="28"/>
          <w:lang w:val="uz-Cyrl-UZ" w:eastAsia="ru-RU"/>
        </w:rPr>
        <w:t xml:space="preserve">mizda </w:t>
      </w:r>
      <w:r w:rsidR="009A494A" w:rsidRPr="009A494A">
        <w:rPr>
          <w:rFonts w:ascii="Times New Roman" w:eastAsia="Times New Roman" w:hAnsi="Times New Roman" w:cs="Times New Roman"/>
          <w:color w:val="000000" w:themeColor="text1"/>
          <w:sz w:val="28"/>
          <w:szCs w:val="28"/>
          <w:lang w:val="uz-Cyrl-UZ" w:eastAsia="ru-RU"/>
        </w:rPr>
        <w:t>ana shunday</w:t>
      </w:r>
      <w:r w:rsidR="004228E1">
        <w:rPr>
          <w:rFonts w:ascii="Times New Roman" w:eastAsia="Times New Roman" w:hAnsi="Times New Roman" w:cs="Times New Roman"/>
          <w:color w:val="000000" w:themeColor="text1"/>
          <w:sz w:val="28"/>
          <w:szCs w:val="28"/>
          <w:lang w:val="uz-Cyrl-UZ" w:eastAsia="ru-RU"/>
        </w:rPr>
        <w:t xml:space="preserve"> ijodkor, i</w:t>
      </w:r>
      <w:r w:rsidR="004228E1" w:rsidRPr="004228E1">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o‘qitishga yo‘naltirilgan maktablarda o‘quv rejasi, dasturlari, darslik, metodik tavsiyalar va boshqa o‘quv qo‘llanmalar muhim manba bo‘lib xizmat qiladi. Pedagogik vaziyatni to‘laqonli anglash hamda vazifalarning aniq va to‘g‘ri belgilanishi pedagogik jarayonni samarali hal etishning muhim sharti hisoblanadi.</w:t>
      </w:r>
    </w:p>
    <w:p w14:paraId="1B7F2023" w14:textId="32CB9057"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 xml:space="preserve">Ixtisoslashgan va ijod </w:t>
      </w:r>
      <w:r w:rsidRPr="00A31EA2">
        <w:rPr>
          <w:rFonts w:ascii="Times New Roman" w:eastAsia="Times New Roman" w:hAnsi="Times New Roman" w:cs="Times New Roman"/>
          <w:color w:val="000000" w:themeColor="text1"/>
          <w:sz w:val="28"/>
          <w:szCs w:val="28"/>
          <w:lang w:val="uz-Cyrl-UZ" w:eastAsia="ru-RU"/>
        </w:rPr>
        <w:t xml:space="preserve">maktablarni boshqarishda va ijodkor o‘quvchilarni tarbiyalashda pedagogik maqsad, pedagogik jarayonni tashkil etishga tayyorlanish </w:t>
      </w:r>
      <w:r w:rsidR="00BA0E8D" w:rsidRPr="00BA0E8D">
        <w:rPr>
          <w:rFonts w:ascii="Times New Roman" w:eastAsia="Times New Roman" w:hAnsi="Times New Roman" w:cs="Times New Roman"/>
          <w:color w:val="000000" w:themeColor="text1"/>
          <w:sz w:val="28"/>
          <w:szCs w:val="28"/>
          <w:lang w:val="uz-Cyrl-UZ" w:eastAsia="ru-RU"/>
        </w:rPr>
        <w:t>muhim bo</w:t>
      </w:r>
      <w:r w:rsidR="00BA0E8D" w:rsidRPr="00A31EA2">
        <w:rPr>
          <w:rFonts w:ascii="Times New Roman" w:hAnsi="Times New Roman" w:cs="Times New Roman"/>
          <w:color w:val="000000" w:themeColor="text1"/>
          <w:sz w:val="28"/>
          <w:szCs w:val="28"/>
          <w:lang w:val="bg-BG"/>
        </w:rPr>
        <w:t>‘</w:t>
      </w:r>
      <w:r w:rsidR="00BA0E8D" w:rsidRPr="00BA0E8D">
        <w:rPr>
          <w:rFonts w:ascii="Times New Roman" w:hAnsi="Times New Roman" w:cs="Times New Roman"/>
          <w:color w:val="000000" w:themeColor="text1"/>
          <w:sz w:val="28"/>
          <w:szCs w:val="28"/>
          <w:lang w:val="uz-Cyrl-UZ"/>
        </w:rPr>
        <w:t xml:space="preserve">lib, </w:t>
      </w:r>
      <w:r w:rsidRPr="00A31EA2">
        <w:rPr>
          <w:rFonts w:ascii="Times New Roman" w:eastAsia="Times New Roman" w:hAnsi="Times New Roman" w:cs="Times New Roman"/>
          <w:color w:val="000000" w:themeColor="text1"/>
          <w:sz w:val="28"/>
          <w:szCs w:val="28"/>
          <w:lang w:val="uz-Cyrl-UZ" w:eastAsia="ru-RU"/>
        </w:rPr>
        <w:t xml:space="preserve">pedagogik vazifa </w:t>
      </w:r>
      <w:r w:rsidR="00BA0E8D" w:rsidRPr="00BA0E8D">
        <w:rPr>
          <w:rFonts w:ascii="Times New Roman" w:eastAsia="Times New Roman" w:hAnsi="Times New Roman" w:cs="Times New Roman"/>
          <w:color w:val="000000" w:themeColor="text1"/>
          <w:sz w:val="28"/>
          <w:szCs w:val="28"/>
          <w:lang w:val="uz-Cyrl-UZ" w:eastAsia="ru-RU"/>
        </w:rPr>
        <w:t xml:space="preserve">tadbiqiy natija sifatida </w:t>
      </w:r>
      <w:r w:rsidRPr="00A31EA2">
        <w:rPr>
          <w:rFonts w:ascii="Times New Roman" w:eastAsia="Times New Roman" w:hAnsi="Times New Roman" w:cs="Times New Roman"/>
          <w:color w:val="000000" w:themeColor="text1"/>
          <w:sz w:val="28"/>
          <w:szCs w:val="28"/>
          <w:lang w:val="uz-Cyrl-UZ" w:eastAsia="ru-RU"/>
        </w:rPr>
        <w:t xml:space="preserve">qabul qilinadi. O‘qitish jarayonida pedagogik faoliyatning muvaffaqiyati turli boshqaruv texnologiyalari va vazifalarining mohiyati bilan belgilanadi. Tizimni amalga oshirish jarayoni bir yo‘la yoki birin­ketin anglanishiga, qabul qilinishiga bog‘liq. </w:t>
      </w:r>
    </w:p>
    <w:p w14:paraId="770093D6" w14:textId="63CB3B4B" w:rsidR="001A66B3"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Ma’lumki, pedagogik faoliyat uchun umumiy bo‘lgan vazifalar </w:t>
      </w:r>
      <w:r w:rsidRPr="00A31EA2">
        <w:rPr>
          <w:rFonts w:ascii="Times New Roman" w:eastAsia="Times New Roman" w:hAnsi="Times New Roman" w:cs="Times New Roman"/>
          <w:bCs/>
          <w:iCs/>
          <w:color w:val="000000" w:themeColor="text1"/>
          <w:sz w:val="28"/>
          <w:szCs w:val="28"/>
          <w:lang w:val="uz-Cyrl-UZ" w:eastAsia="ru-RU"/>
        </w:rPr>
        <w:t>quyidagilardir</w:t>
      </w:r>
      <w:r w:rsidRPr="00A31EA2">
        <w:rPr>
          <w:rFonts w:ascii="Times New Roman" w:eastAsia="Times New Roman" w:hAnsi="Times New Roman" w:cs="Times New Roman"/>
          <w:b/>
          <w:i/>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(1.1.1-rasm) Bunda</w:t>
      </w:r>
      <w:r w:rsidRPr="00A31EA2">
        <w:rPr>
          <w:rFonts w:ascii="Times New Roman" w:eastAsia="Times New Roman" w:hAnsi="Times New Roman" w:cs="Times New Roman"/>
          <w:color w:val="000000" w:themeColor="text1"/>
          <w:spacing w:val="-2"/>
          <w:sz w:val="28"/>
          <w:szCs w:val="28"/>
          <w:lang w:val="uz-Cyrl-UZ" w:eastAsia="ru-RU"/>
        </w:rPr>
        <w:t xml:space="preserve"> ixtisoslashgan va</w:t>
      </w:r>
      <w:r w:rsidRPr="00A31EA2">
        <w:rPr>
          <w:rFonts w:ascii="Times New Roman" w:eastAsia="Times New Roman" w:hAnsi="Times New Roman" w:cs="Times New Roman"/>
          <w:color w:val="000000" w:themeColor="text1"/>
          <w:sz w:val="28"/>
          <w:szCs w:val="28"/>
          <w:lang w:val="uz-Cyrl-UZ" w:eastAsia="ru-RU"/>
        </w:rPr>
        <w:t xml:space="preserve"> ijod maktablarini boshqarish tizimiga alohida urg‘u beriladi. Ayniqsa, o‘quvchilarning darslardagi faolligi, yangi mavzuni o‘zlashtirishiga ajratiladigan vaqt, mavzuni tushunish, mustaqil anglashlariga ko‘maklashish, qayta aloqaga chiqish, munosabat bildirish kabilar muhim sanaladi. Asosiy boshqaruv o‘qituvchi va ayrim holatlarda o‘quvchi faoliyatida aks etadi.</w:t>
      </w:r>
    </w:p>
    <w:p w14:paraId="447811D3" w14:textId="42425259" w:rsidR="0078497B" w:rsidRPr="00A31EA2" w:rsidRDefault="0078497B" w:rsidP="00CB482F">
      <w:pPr>
        <w:spacing w:after="0" w:line="336" w:lineRule="auto"/>
        <w:ind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noProof/>
          <w:color w:val="000000" w:themeColor="text1"/>
          <w:sz w:val="28"/>
          <w:szCs w:val="28"/>
          <w:lang w:eastAsia="ru-RU"/>
        </w:rPr>
        <w:drawing>
          <wp:inline distT="0" distB="0" distL="0" distR="0" wp14:anchorId="0880EEB6" wp14:editId="24DEB4C8">
            <wp:extent cx="4376892" cy="2667590"/>
            <wp:effectExtent l="0" t="0" r="5080" b="0"/>
            <wp:docPr id="1346" name="Рисунок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030" cy="2681692"/>
                    </a:xfrm>
                    <a:prstGeom prst="rect">
                      <a:avLst/>
                    </a:prstGeom>
                    <a:noFill/>
                  </pic:spPr>
                </pic:pic>
              </a:graphicData>
            </a:graphic>
          </wp:inline>
        </w:drawing>
      </w:r>
    </w:p>
    <w:p w14:paraId="6C3470A0" w14:textId="125A52E6" w:rsidR="001A66B3" w:rsidRPr="00D55920" w:rsidRDefault="001A66B3" w:rsidP="002D10D8">
      <w:pPr>
        <w:spacing w:after="240" w:line="336" w:lineRule="auto"/>
        <w:contextualSpacing/>
        <w:jc w:val="center"/>
        <w:rPr>
          <w:rFonts w:ascii="Times New Roman" w:eastAsia="Times New Roman" w:hAnsi="Times New Roman" w:cs="Times New Roman"/>
          <w:color w:val="000000" w:themeColor="text1"/>
          <w:sz w:val="28"/>
          <w:szCs w:val="28"/>
          <w:lang w:val="uz-Cyrl-UZ" w:eastAsia="ru-RU"/>
        </w:rPr>
      </w:pPr>
      <w:r w:rsidRPr="004B7103">
        <w:rPr>
          <w:rFonts w:ascii="Times New Roman" w:eastAsia="Times New Roman" w:hAnsi="Times New Roman" w:cs="Times New Roman"/>
          <w:color w:val="000000" w:themeColor="text1"/>
          <w:sz w:val="28"/>
          <w:szCs w:val="28"/>
          <w:lang w:val="uz-Cyrl-UZ" w:eastAsia="ru-RU"/>
        </w:rPr>
        <w:t>1.1-rasm. Ixtisoslashgan maktablarni boshqarishda pedagogik maqsad va uni tashkil etishga tayyorlan</w:t>
      </w:r>
      <w:r w:rsidR="008B11E5" w:rsidRPr="004B7103">
        <w:rPr>
          <w:rFonts w:ascii="Times New Roman" w:eastAsia="Times New Roman" w:hAnsi="Times New Roman" w:cs="Times New Roman"/>
          <w:color w:val="000000" w:themeColor="text1"/>
          <w:sz w:val="28"/>
          <w:szCs w:val="28"/>
          <w:lang w:val="uz-Cyrl-UZ" w:eastAsia="ru-RU"/>
        </w:rPr>
        <w:t>ish bosqichidagi</w:t>
      </w:r>
      <w:r w:rsidR="006F27C3" w:rsidRPr="006F27C3">
        <w:rPr>
          <w:rFonts w:ascii="Times New Roman" w:eastAsia="Times New Roman" w:hAnsi="Times New Roman" w:cs="Times New Roman"/>
          <w:color w:val="000000" w:themeColor="text1"/>
          <w:sz w:val="28"/>
          <w:szCs w:val="28"/>
          <w:lang w:val="uz-Cyrl-UZ" w:eastAsia="ru-RU"/>
        </w:rPr>
        <w:t xml:space="preserve"> </w:t>
      </w:r>
      <w:r w:rsidR="008B11E5" w:rsidRPr="004B7103">
        <w:rPr>
          <w:rFonts w:ascii="Times New Roman" w:eastAsia="Times New Roman" w:hAnsi="Times New Roman" w:cs="Times New Roman"/>
          <w:color w:val="000000" w:themeColor="text1"/>
          <w:sz w:val="28"/>
          <w:szCs w:val="28"/>
          <w:lang w:val="uz-Cyrl-UZ" w:eastAsia="ru-RU"/>
        </w:rPr>
        <w:t>pedagogik vazifa strukturasi</w:t>
      </w:r>
      <w:r w:rsidR="00D55920" w:rsidRPr="00D55920">
        <w:rPr>
          <w:rFonts w:ascii="Times New Roman" w:eastAsia="Times New Roman" w:hAnsi="Times New Roman" w:cs="Times New Roman"/>
          <w:color w:val="000000" w:themeColor="text1"/>
          <w:sz w:val="28"/>
          <w:szCs w:val="28"/>
          <w:lang w:val="uz-Cyrl-UZ" w:eastAsia="ru-RU"/>
        </w:rPr>
        <w:t>.</w:t>
      </w:r>
    </w:p>
    <w:p w14:paraId="32D19BF1" w14:textId="626DC8D1"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Agar ixtisoslashgan va ijod maktablarida pedagogik vaziyat va boshqaruv jarayoni yetarli darajada to‘g‘ri </w:t>
      </w:r>
      <w:r w:rsidR="008B11E5" w:rsidRPr="00A31EA2">
        <w:rPr>
          <w:rFonts w:ascii="Times New Roman" w:eastAsia="Arial" w:hAnsi="Times New Roman" w:cs="Times New Roman"/>
          <w:color w:val="000000" w:themeColor="text1"/>
          <w:sz w:val="28"/>
          <w:szCs w:val="28"/>
          <w:lang w:val="uz-Cyrl-UZ" w:eastAsia="ru-RU"/>
        </w:rPr>
        <w:t xml:space="preserve">tashkil </w:t>
      </w:r>
      <w:r w:rsidR="00EA6A3A" w:rsidRPr="00610BA9">
        <w:rPr>
          <w:rFonts w:ascii="Times New Roman" w:eastAsia="Arial" w:hAnsi="Times New Roman" w:cs="Times New Roman"/>
          <w:color w:val="000000" w:themeColor="text1"/>
          <w:sz w:val="28"/>
          <w:szCs w:val="28"/>
          <w:lang w:val="uz-Cyrl-UZ" w:eastAsia="ru-RU"/>
        </w:rPr>
        <w:t>q</w:t>
      </w:r>
      <w:r w:rsidR="008B11E5" w:rsidRPr="00A31EA2">
        <w:rPr>
          <w:rFonts w:ascii="Times New Roman" w:eastAsia="Arial" w:hAnsi="Times New Roman" w:cs="Times New Roman"/>
          <w:color w:val="000000" w:themeColor="text1"/>
          <w:sz w:val="28"/>
          <w:szCs w:val="28"/>
          <w:lang w:val="uz-Cyrl-UZ" w:eastAsia="ru-RU"/>
        </w:rPr>
        <w:t xml:space="preserve">ilinmasa va </w:t>
      </w:r>
      <w:r w:rsidRPr="00A31EA2">
        <w:rPr>
          <w:rFonts w:ascii="Times New Roman" w:eastAsia="Arial" w:hAnsi="Times New Roman" w:cs="Times New Roman"/>
          <w:color w:val="000000" w:themeColor="text1"/>
          <w:sz w:val="28"/>
          <w:szCs w:val="28"/>
          <w:lang w:val="uz-Cyrl-UZ" w:eastAsia="ru-RU"/>
        </w:rPr>
        <w:t>an</w:t>
      </w:r>
      <w:r w:rsidR="002914A2" w:rsidRPr="002914A2">
        <w:rPr>
          <w:rFonts w:ascii="Times New Roman" w:eastAsia="Arial" w:hAnsi="Times New Roman" w:cs="Times New Roman"/>
          <w:color w:val="000000" w:themeColor="text1"/>
          <w:sz w:val="28"/>
          <w:szCs w:val="28"/>
          <w:lang w:val="uz-Cyrl-UZ" w:eastAsia="ru-RU"/>
        </w:rPr>
        <w:t>iq maqsadga yo‘naltiril</w:t>
      </w:r>
      <w:r w:rsidRPr="00A31EA2">
        <w:rPr>
          <w:rFonts w:ascii="Times New Roman" w:eastAsia="Arial" w:hAnsi="Times New Roman" w:cs="Times New Roman"/>
          <w:color w:val="000000" w:themeColor="text1"/>
          <w:sz w:val="28"/>
          <w:szCs w:val="28"/>
          <w:lang w:val="uz-Cyrl-UZ" w:eastAsia="ru-RU"/>
        </w:rPr>
        <w:t xml:space="preserve">masa, </w:t>
      </w:r>
      <w:r w:rsidR="00610BA9" w:rsidRPr="00610BA9">
        <w:rPr>
          <w:rFonts w:ascii="Times New Roman" w:eastAsia="Arial" w:hAnsi="Times New Roman" w:cs="Times New Roman"/>
          <w:color w:val="000000" w:themeColor="text1"/>
          <w:sz w:val="28"/>
          <w:szCs w:val="28"/>
          <w:lang w:val="uz-Cyrl-UZ" w:eastAsia="ru-RU"/>
        </w:rPr>
        <w:t>bu vaziyatda ped</w:t>
      </w:r>
      <w:r w:rsidRPr="00A31EA2">
        <w:rPr>
          <w:rFonts w:ascii="Times New Roman" w:eastAsia="Arial" w:hAnsi="Times New Roman" w:cs="Times New Roman"/>
          <w:color w:val="000000" w:themeColor="text1"/>
          <w:sz w:val="28"/>
          <w:szCs w:val="28"/>
          <w:lang w:val="uz-Cyrl-UZ" w:eastAsia="ru-RU"/>
        </w:rPr>
        <w:t xml:space="preserve">agogik </w:t>
      </w:r>
      <w:r w:rsidR="008B11E5" w:rsidRPr="00A31EA2">
        <w:rPr>
          <w:rFonts w:ascii="Times New Roman" w:eastAsia="Arial" w:hAnsi="Times New Roman" w:cs="Times New Roman"/>
          <w:color w:val="000000" w:themeColor="text1"/>
          <w:sz w:val="28"/>
          <w:szCs w:val="28"/>
          <w:lang w:val="uz-Cyrl-UZ" w:eastAsia="ru-RU"/>
        </w:rPr>
        <w:t xml:space="preserve">maqsad va </w:t>
      </w:r>
      <w:r w:rsidRPr="00A31EA2">
        <w:rPr>
          <w:rFonts w:ascii="Times New Roman" w:eastAsia="Arial" w:hAnsi="Times New Roman" w:cs="Times New Roman"/>
          <w:color w:val="000000" w:themeColor="text1"/>
          <w:sz w:val="28"/>
          <w:szCs w:val="28"/>
          <w:lang w:val="uz-Cyrl-UZ" w:eastAsia="ru-RU"/>
        </w:rPr>
        <w:t xml:space="preserve">vazifalar </w:t>
      </w:r>
      <w:r w:rsidR="00610BA9" w:rsidRPr="00610BA9">
        <w:rPr>
          <w:rFonts w:ascii="Times New Roman" w:eastAsia="Arial" w:hAnsi="Times New Roman" w:cs="Times New Roman"/>
          <w:color w:val="000000" w:themeColor="text1"/>
          <w:sz w:val="28"/>
          <w:szCs w:val="28"/>
          <w:lang w:val="uz-Cyrl-UZ" w:eastAsia="ru-RU"/>
        </w:rPr>
        <w:t xml:space="preserve"> to</w:t>
      </w:r>
      <w:r w:rsidR="00610BA9" w:rsidRPr="00A31EA2">
        <w:rPr>
          <w:rFonts w:ascii="Times New Roman" w:hAnsi="Times New Roman" w:cs="Times New Roman"/>
          <w:color w:val="000000" w:themeColor="text1"/>
          <w:sz w:val="28"/>
          <w:szCs w:val="28"/>
          <w:lang w:val="bg-BG"/>
        </w:rPr>
        <w:t>‘</w:t>
      </w:r>
      <w:r w:rsidR="00610BA9" w:rsidRPr="00610BA9">
        <w:rPr>
          <w:rFonts w:ascii="Times New Roman" w:hAnsi="Times New Roman" w:cs="Times New Roman"/>
          <w:color w:val="000000" w:themeColor="text1"/>
          <w:sz w:val="28"/>
          <w:szCs w:val="28"/>
          <w:lang w:val="uz-Cyrl-UZ"/>
        </w:rPr>
        <w:t>liq amalga oshm</w:t>
      </w:r>
      <w:r w:rsidRPr="00A31EA2">
        <w:rPr>
          <w:rFonts w:ascii="Times New Roman" w:eastAsia="Arial" w:hAnsi="Times New Roman" w:cs="Times New Roman"/>
          <w:color w:val="000000" w:themeColor="text1"/>
          <w:sz w:val="28"/>
          <w:szCs w:val="28"/>
          <w:lang w:val="uz-Cyrl-UZ" w:eastAsia="ru-RU"/>
        </w:rPr>
        <w:t xml:space="preserve">aydi. </w:t>
      </w:r>
      <w:r w:rsidR="00DB3166" w:rsidRPr="00DB3166">
        <w:rPr>
          <w:rFonts w:ascii="Times New Roman" w:eastAsia="Arial" w:hAnsi="Times New Roman" w:cs="Times New Roman"/>
          <w:color w:val="000000" w:themeColor="text1"/>
          <w:sz w:val="28"/>
          <w:szCs w:val="28"/>
          <w:lang w:val="uz-Cyrl-UZ" w:eastAsia="ru-RU"/>
        </w:rPr>
        <w:t>Shuning uchun ham</w:t>
      </w:r>
      <w:r w:rsidRPr="00A31EA2">
        <w:rPr>
          <w:rFonts w:ascii="Times New Roman" w:eastAsia="Arial" w:hAnsi="Times New Roman" w:cs="Times New Roman"/>
          <w:color w:val="000000" w:themeColor="text1"/>
          <w:sz w:val="28"/>
          <w:szCs w:val="28"/>
          <w:lang w:val="uz-Cyrl-UZ" w:eastAsia="ru-RU"/>
        </w:rPr>
        <w:t xml:space="preserve"> ta’lim muassasasida kasbiy faoliyat</w:t>
      </w:r>
      <w:r w:rsidR="002914A2" w:rsidRPr="002914A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ni boshlagan o‘qituvchi pedagogik vaziyatni</w:t>
      </w:r>
      <w:r w:rsidR="002914A2" w:rsidRPr="002914A2">
        <w:rPr>
          <w:rFonts w:ascii="Times New Roman" w:eastAsia="Arial" w:hAnsi="Times New Roman" w:cs="Times New Roman"/>
          <w:color w:val="000000" w:themeColor="text1"/>
          <w:sz w:val="28"/>
          <w:szCs w:val="28"/>
          <w:lang w:val="uz-Cyrl-UZ" w:eastAsia="ru-RU"/>
        </w:rPr>
        <w:t xml:space="preserve"> real va</w:t>
      </w:r>
      <w:r w:rsidRPr="00A31EA2">
        <w:rPr>
          <w:rFonts w:ascii="Times New Roman" w:eastAsia="Arial" w:hAnsi="Times New Roman" w:cs="Times New Roman"/>
          <w:color w:val="000000" w:themeColor="text1"/>
          <w:sz w:val="28"/>
          <w:szCs w:val="28"/>
          <w:lang w:val="uz-Cyrl-UZ" w:eastAsia="ru-RU"/>
        </w:rPr>
        <w:t xml:space="preserve"> to‘g‘ri anglashi, maqsad va vazifalarni </w:t>
      </w:r>
      <w:r w:rsidR="00DB3166" w:rsidRPr="00DB3166">
        <w:rPr>
          <w:rFonts w:ascii="Times New Roman" w:eastAsia="Arial" w:hAnsi="Times New Roman" w:cs="Times New Roman"/>
          <w:color w:val="000000" w:themeColor="text1"/>
          <w:sz w:val="28"/>
          <w:szCs w:val="28"/>
          <w:lang w:val="uz-Cyrl-UZ" w:eastAsia="ru-RU"/>
        </w:rPr>
        <w:t xml:space="preserve">izchil </w:t>
      </w:r>
      <w:r w:rsidRPr="00A31EA2">
        <w:rPr>
          <w:rFonts w:ascii="Times New Roman" w:eastAsia="Arial" w:hAnsi="Times New Roman" w:cs="Times New Roman"/>
          <w:color w:val="000000" w:themeColor="text1"/>
          <w:sz w:val="28"/>
          <w:szCs w:val="28"/>
          <w:lang w:val="uz-Cyrl-UZ" w:eastAsia="ru-RU"/>
        </w:rPr>
        <w:t>belgilash malakasiga ega bo‘l</w:t>
      </w:r>
      <w:r w:rsidR="002914A2" w:rsidRPr="002914A2">
        <w:rPr>
          <w:rFonts w:ascii="Times New Roman" w:eastAsia="Arial" w:hAnsi="Times New Roman" w:cs="Times New Roman"/>
          <w:color w:val="000000" w:themeColor="text1"/>
          <w:sz w:val="28"/>
          <w:szCs w:val="28"/>
          <w:lang w:val="uz-Cyrl-UZ" w:eastAsia="ru-RU"/>
        </w:rPr>
        <w:t>ishi</w:t>
      </w:r>
      <w:r w:rsidRPr="00A31EA2">
        <w:rPr>
          <w:rFonts w:ascii="Times New Roman" w:eastAsia="Arial" w:hAnsi="Times New Roman" w:cs="Times New Roman"/>
          <w:color w:val="000000" w:themeColor="text1"/>
          <w:sz w:val="28"/>
          <w:szCs w:val="28"/>
          <w:lang w:val="uz-Cyrl-UZ" w:eastAsia="ru-RU"/>
        </w:rPr>
        <w:t>,</w:t>
      </w:r>
      <w:r w:rsidR="002914A2" w:rsidRPr="002914A2">
        <w:rPr>
          <w:rFonts w:ascii="Times New Roman" w:eastAsia="Arial" w:hAnsi="Times New Roman" w:cs="Times New Roman"/>
          <w:color w:val="000000" w:themeColor="text1"/>
          <w:sz w:val="28"/>
          <w:szCs w:val="28"/>
          <w:lang w:val="uz-Cyrl-UZ" w:eastAsia="ru-RU"/>
        </w:rPr>
        <w:t xml:space="preserve"> uning kasb</w:t>
      </w:r>
      <w:r w:rsidRPr="00A31EA2">
        <w:rPr>
          <w:rFonts w:ascii="Times New Roman" w:eastAsia="Arial" w:hAnsi="Times New Roman" w:cs="Times New Roman"/>
          <w:color w:val="000000" w:themeColor="text1"/>
          <w:sz w:val="28"/>
          <w:szCs w:val="28"/>
          <w:lang w:val="uz-Cyrl-UZ" w:eastAsia="ru-RU"/>
        </w:rPr>
        <w:t xml:space="preserve"> faoliyat</w:t>
      </w:r>
      <w:r w:rsidR="002914A2" w:rsidRPr="002914A2">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tizimli rivojlan</w:t>
      </w:r>
      <w:r w:rsidR="002914A2" w:rsidRPr="002914A2">
        <w:rPr>
          <w:rFonts w:ascii="Times New Roman" w:eastAsia="Arial" w:hAnsi="Times New Roman" w:cs="Times New Roman"/>
          <w:color w:val="000000" w:themeColor="text1"/>
          <w:sz w:val="28"/>
          <w:szCs w:val="28"/>
          <w:lang w:val="uz-Cyrl-UZ" w:eastAsia="ru-RU"/>
        </w:rPr>
        <w:t>tirad</w:t>
      </w:r>
      <w:r w:rsidRPr="00A31EA2">
        <w:rPr>
          <w:rFonts w:ascii="Times New Roman" w:eastAsia="Arial" w:hAnsi="Times New Roman" w:cs="Times New Roman"/>
          <w:color w:val="000000" w:themeColor="text1"/>
          <w:sz w:val="28"/>
          <w:szCs w:val="28"/>
          <w:lang w:val="uz-Cyrl-UZ" w:eastAsia="ru-RU"/>
        </w:rPr>
        <w:t xml:space="preserve">i. Ijodkor o‘quvchilar bilan ishlash jarayonida </w:t>
      </w:r>
      <w:r w:rsidR="008A3BCD">
        <w:rPr>
          <w:rFonts w:ascii="Times New Roman" w:eastAsia="Arial" w:hAnsi="Times New Roman" w:cs="Times New Roman"/>
          <w:color w:val="000000" w:themeColor="text1"/>
          <w:sz w:val="28"/>
          <w:szCs w:val="28"/>
          <w:lang w:val="en-US" w:eastAsia="ru-RU"/>
        </w:rPr>
        <w:t>shunday vaziyatlar bo‘ladiki,</w:t>
      </w:r>
      <w:r w:rsidRPr="00A31EA2">
        <w:rPr>
          <w:rFonts w:ascii="Times New Roman" w:eastAsia="Arial" w:hAnsi="Times New Roman" w:cs="Times New Roman"/>
          <w:color w:val="000000" w:themeColor="text1"/>
          <w:sz w:val="28"/>
          <w:szCs w:val="28"/>
          <w:lang w:val="uz-Cyrl-UZ" w:eastAsia="ru-RU"/>
        </w:rPr>
        <w:t xml:space="preserve"> doim ham o‘qituvchi haq bo‘lavermaydi. Ba’zan ular </w:t>
      </w:r>
      <w:r w:rsidR="008B11E5" w:rsidRPr="00A31EA2">
        <w:rPr>
          <w:rFonts w:ascii="Times New Roman" w:eastAsia="Arial" w:hAnsi="Times New Roman" w:cs="Times New Roman"/>
          <w:color w:val="000000" w:themeColor="text1"/>
          <w:sz w:val="28"/>
          <w:szCs w:val="28"/>
          <w:lang w:val="uz-Cyrl-UZ" w:eastAsia="ru-RU"/>
        </w:rPr>
        <w:t>o‘zlariga ma’qul bo‘lgan</w:t>
      </w:r>
      <w:r w:rsidRPr="00A31EA2">
        <w:rPr>
          <w:rFonts w:ascii="Times New Roman" w:eastAsia="Arial" w:hAnsi="Times New Roman" w:cs="Times New Roman"/>
          <w:color w:val="000000" w:themeColor="text1"/>
          <w:sz w:val="28"/>
          <w:szCs w:val="28"/>
          <w:lang w:val="uz-Cyrl-UZ" w:eastAsia="ru-RU"/>
        </w:rPr>
        <w:t xml:space="preserve"> yo‘l</w:t>
      </w:r>
      <w:r w:rsidR="008B11E5" w:rsidRPr="00A31EA2">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t</w:t>
      </w:r>
      <w:r w:rsidR="00DB3166" w:rsidRPr="00DB3166">
        <w:rPr>
          <w:rFonts w:ascii="Times New Roman" w:eastAsia="Arial" w:hAnsi="Times New Roman" w:cs="Times New Roman"/>
          <w:color w:val="000000" w:themeColor="text1"/>
          <w:sz w:val="28"/>
          <w:szCs w:val="28"/>
          <w:lang w:val="uz-Cyrl-UZ" w:eastAsia="ru-RU"/>
        </w:rPr>
        <w:t>anlay</w:t>
      </w:r>
      <w:r w:rsidRPr="00A31EA2">
        <w:rPr>
          <w:rFonts w:ascii="Times New Roman" w:eastAsia="Arial" w:hAnsi="Times New Roman" w:cs="Times New Roman"/>
          <w:color w:val="000000" w:themeColor="text1"/>
          <w:sz w:val="28"/>
          <w:szCs w:val="28"/>
          <w:lang w:val="uz-Cyrl-UZ" w:eastAsia="ru-RU"/>
        </w:rPr>
        <w:t xml:space="preserve">dilar va pedagogik vazifani </w:t>
      </w:r>
      <w:r w:rsidR="00DB3166" w:rsidRPr="00DB3166">
        <w:rPr>
          <w:rFonts w:ascii="Times New Roman" w:eastAsia="Arial" w:hAnsi="Times New Roman" w:cs="Times New Roman"/>
          <w:color w:val="000000" w:themeColor="text1"/>
          <w:sz w:val="28"/>
          <w:szCs w:val="28"/>
          <w:lang w:val="uz-Cyrl-UZ" w:eastAsia="ru-RU"/>
        </w:rPr>
        <w:t>zudlik bila</w:t>
      </w:r>
      <w:r w:rsidR="00DB3166" w:rsidRPr="00127AD3">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lang w:val="uz-Cyrl-UZ" w:eastAsia="ru-RU"/>
        </w:rPr>
        <w:t xml:space="preserve"> hal etmoqchi bo‘ladi, natijada </w:t>
      </w:r>
      <w:r w:rsidR="00127AD3" w:rsidRPr="00127AD3">
        <w:rPr>
          <w:rFonts w:ascii="Times New Roman" w:eastAsia="Arial" w:hAnsi="Times New Roman" w:cs="Times New Roman"/>
          <w:color w:val="000000" w:themeColor="text1"/>
          <w:sz w:val="28"/>
          <w:szCs w:val="28"/>
          <w:lang w:val="uz-Cyrl-UZ" w:eastAsia="ru-RU"/>
        </w:rPr>
        <w:t>ko</w:t>
      </w:r>
      <w:r w:rsidR="00127AD3" w:rsidRPr="00A31EA2">
        <w:rPr>
          <w:rFonts w:ascii="Times New Roman" w:hAnsi="Times New Roman" w:cs="Times New Roman"/>
          <w:color w:val="000000" w:themeColor="text1"/>
          <w:sz w:val="28"/>
          <w:szCs w:val="28"/>
          <w:lang w:val="bg-BG"/>
        </w:rPr>
        <w:t>‘</w:t>
      </w:r>
      <w:r w:rsidR="00127AD3" w:rsidRPr="00127AD3">
        <w:rPr>
          <w:rFonts w:ascii="Times New Roman" w:hAnsi="Times New Roman" w:cs="Times New Roman"/>
          <w:color w:val="000000" w:themeColor="text1"/>
          <w:sz w:val="28"/>
          <w:szCs w:val="28"/>
          <w:lang w:val="uz-Cyrl-UZ"/>
        </w:rPr>
        <w:t>zlangan maqsadga erishilmaydi</w:t>
      </w:r>
      <w:r w:rsidRPr="00A31EA2">
        <w:rPr>
          <w:rFonts w:ascii="Times New Roman" w:eastAsia="Arial" w:hAnsi="Times New Roman" w:cs="Times New Roman"/>
          <w:color w:val="000000" w:themeColor="text1"/>
          <w:sz w:val="28"/>
          <w:szCs w:val="28"/>
          <w:lang w:val="uz-Cyrl-UZ" w:eastAsia="ru-RU"/>
        </w:rPr>
        <w:t>. Ammo ayrim holatlarda tajribali pedagoglar ham pedagogik vaziyatni to‘g‘ri anglashga e’tibor qara</w:t>
      </w:r>
      <w:r w:rsidR="008A3BCD">
        <w:rPr>
          <w:rFonts w:ascii="Times New Roman" w:eastAsia="Arial" w:hAnsi="Times New Roman" w:cs="Times New Roman"/>
          <w:color w:val="000000" w:themeColor="text1"/>
          <w:sz w:val="28"/>
          <w:szCs w:val="28"/>
          <w:lang w:val="en-US" w:eastAsia="ru-RU"/>
        </w:rPr>
        <w:t>tmay</w:t>
      </w:r>
      <w:r w:rsidRPr="00A31EA2">
        <w:rPr>
          <w:rFonts w:ascii="Times New Roman" w:eastAsia="Arial" w:hAnsi="Times New Roman" w:cs="Times New Roman"/>
          <w:color w:val="000000" w:themeColor="text1"/>
          <w:sz w:val="28"/>
          <w:szCs w:val="28"/>
          <w:lang w:val="uz-Cyrl-UZ" w:eastAsia="ru-RU"/>
        </w:rPr>
        <w:t>di. Natijada, pedagogik faoliyatda nomutanosiblik</w:t>
      </w:r>
      <w:r w:rsidR="008A3BCD" w:rsidRPr="008A3BCD">
        <w:rPr>
          <w:rFonts w:ascii="Times New Roman" w:eastAsia="Arial" w:hAnsi="Times New Roman" w:cs="Times New Roman"/>
          <w:color w:val="000000" w:themeColor="text1"/>
          <w:sz w:val="28"/>
          <w:szCs w:val="28"/>
          <w:lang w:val="uz-Cyrl-UZ" w:eastAsia="ru-RU"/>
        </w:rPr>
        <w:t>, tizimda g‘alizlik</w:t>
      </w:r>
      <w:r w:rsidRPr="00A31EA2">
        <w:rPr>
          <w:rFonts w:ascii="Times New Roman" w:eastAsia="Arial" w:hAnsi="Times New Roman" w:cs="Times New Roman"/>
          <w:color w:val="000000" w:themeColor="text1"/>
          <w:sz w:val="28"/>
          <w:szCs w:val="28"/>
          <w:lang w:val="uz-Cyrl-UZ" w:eastAsia="ru-RU"/>
        </w:rPr>
        <w:t xml:space="preserve"> vujudga keladi: pedagog o‘z faoliyati</w:t>
      </w:r>
      <w:r w:rsidR="008A3BCD" w:rsidRPr="008A3BCD">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pedagogik maqsadlarning hal etilishini ta’minlay olish-olmasligini o‘ylab o‘tirmay, o‘quvchilarni faollashtiradi, ko‘rgazmali qurollardan foydalanadi yoki turli kreativ topshiriqlar va metodlar orqali bilimlarni nazorat qiladi. </w:t>
      </w:r>
      <w:r w:rsidR="00DB2B2C" w:rsidRPr="00A31EA2">
        <w:rPr>
          <w:rFonts w:ascii="Times New Roman" w:eastAsia="Arial" w:hAnsi="Times New Roman" w:cs="Times New Roman"/>
          <w:color w:val="000000" w:themeColor="text1"/>
          <w:sz w:val="28"/>
          <w:szCs w:val="28"/>
          <w:lang w:val="uz-Cyrl-UZ" w:eastAsia="ru-RU"/>
        </w:rPr>
        <w:t>Har</w:t>
      </w:r>
      <w:r w:rsidR="00DB2B2C" w:rsidRPr="00A31EA2">
        <w:rPr>
          <w:rFonts w:ascii="Times New Roman" w:eastAsia="Arial" w:hAnsi="Times New Roman" w:cs="Times New Roman"/>
          <w:color w:val="000000" w:themeColor="text1"/>
          <w:spacing w:val="-9"/>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bir fan o‘zining tayanch tushunchalari, qonuniyatlari, tamoyillari, qoidalari tizimiga ega. </w:t>
      </w:r>
      <w:r w:rsidRPr="00022951">
        <w:rPr>
          <w:rFonts w:ascii="Times New Roman" w:eastAsia="Arial" w:hAnsi="Times New Roman" w:cs="Times New Roman"/>
          <w:color w:val="000000" w:themeColor="text1"/>
          <w:sz w:val="28"/>
          <w:szCs w:val="28"/>
          <w:lang w:val="en-US" w:eastAsia="ru-RU"/>
        </w:rPr>
        <w:t>Aynan mana shu holat uning fan sifatida e’tirof etilishini kafolatlaydi.</w:t>
      </w:r>
    </w:p>
    <w:p w14:paraId="2E584318" w14:textId="0A614542" w:rsidR="001A66B3" w:rsidRPr="00022951" w:rsidRDefault="001A66B3" w:rsidP="002D10D8">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Fanning</w:t>
      </w:r>
      <w:r w:rsidRPr="00022951">
        <w:rPr>
          <w:rFonts w:ascii="Times New Roman" w:eastAsia="Arial" w:hAnsi="Times New Roman" w:cs="Times New Roman"/>
          <w:color w:val="000000" w:themeColor="text1"/>
          <w:spacing w:val="-8"/>
          <w:sz w:val="28"/>
          <w:szCs w:val="28"/>
          <w:lang w:val="en-US" w:eastAsia="ru-RU"/>
        </w:rPr>
        <w:t xml:space="preserve"> </w:t>
      </w:r>
      <w:r w:rsidR="00DB2B2C">
        <w:rPr>
          <w:rFonts w:ascii="Times New Roman" w:eastAsia="Arial" w:hAnsi="Times New Roman" w:cs="Times New Roman"/>
          <w:color w:val="000000" w:themeColor="text1"/>
          <w:spacing w:val="-8"/>
          <w:sz w:val="28"/>
          <w:szCs w:val="28"/>
          <w:lang w:val="en-US" w:eastAsia="ru-RU"/>
        </w:rPr>
        <w:t xml:space="preserve">mazmun va </w:t>
      </w:r>
      <w:r w:rsidRPr="00022951">
        <w:rPr>
          <w:rFonts w:ascii="Times New Roman" w:eastAsia="Arial" w:hAnsi="Times New Roman" w:cs="Times New Roman"/>
          <w:color w:val="000000" w:themeColor="text1"/>
          <w:sz w:val="28"/>
          <w:szCs w:val="28"/>
          <w:lang w:val="en-US" w:eastAsia="ru-RU"/>
        </w:rPr>
        <w:t>mohiyatini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ochib</w:t>
      </w:r>
      <w:r w:rsidRPr="00022951">
        <w:rPr>
          <w:rFonts w:ascii="Times New Roman" w:eastAsia="Arial" w:hAnsi="Times New Roman" w:cs="Times New Roman"/>
          <w:color w:val="000000" w:themeColor="text1"/>
          <w:spacing w:val="-9"/>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beruvchi</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asosiy</w:t>
      </w:r>
      <w:r w:rsidRPr="00022951">
        <w:rPr>
          <w:rFonts w:ascii="Times New Roman" w:eastAsia="Arial" w:hAnsi="Times New Roman" w:cs="Times New Roman"/>
          <w:color w:val="000000" w:themeColor="text1"/>
          <w:spacing w:val="-8"/>
          <w:sz w:val="28"/>
          <w:szCs w:val="28"/>
          <w:lang w:val="en-US" w:eastAsia="ru-RU"/>
        </w:rPr>
        <w:t xml:space="preserve"> </w:t>
      </w:r>
      <w:r w:rsidRPr="00022951">
        <w:rPr>
          <w:rFonts w:ascii="Times New Roman" w:eastAsia="Arial" w:hAnsi="Times New Roman" w:cs="Times New Roman"/>
          <w:color w:val="000000" w:themeColor="text1"/>
          <w:sz w:val="28"/>
          <w:szCs w:val="28"/>
          <w:lang w:val="en-US" w:eastAsia="ru-RU"/>
        </w:rPr>
        <w:t>tushuncha</w:t>
      </w:r>
      <w:r w:rsidRPr="00A31EA2">
        <w:rPr>
          <w:rFonts w:ascii="Times New Roman" w:eastAsia="Arial" w:hAnsi="Times New Roman" w:cs="Times New Roman"/>
          <w:color w:val="000000" w:themeColor="text1"/>
          <w:sz w:val="28"/>
          <w:szCs w:val="28"/>
          <w:lang w:val="uz-Cyrl-UZ" w:eastAsia="ru-RU"/>
        </w:rPr>
        <w:t xml:space="preserve"> - </w:t>
      </w:r>
      <w:r w:rsidRPr="00022951">
        <w:rPr>
          <w:rFonts w:ascii="Times New Roman" w:eastAsia="Arial" w:hAnsi="Times New Roman" w:cs="Times New Roman"/>
          <w:color w:val="000000" w:themeColor="text1"/>
          <w:sz w:val="28"/>
          <w:szCs w:val="28"/>
          <w:lang w:val="en-US" w:eastAsia="ru-RU"/>
        </w:rPr>
        <w:t>kategoriya deb ataladi.</w:t>
      </w:r>
    </w:p>
    <w:p w14:paraId="0B12C1B2" w14:textId="1C595BFB" w:rsidR="001A66B3" w:rsidRPr="00A31EA2" w:rsidRDefault="008A3BCD" w:rsidP="002D10D8">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Darsd</w:t>
      </w:r>
      <w:r w:rsidR="001A66B3" w:rsidRPr="00A31EA2">
        <w:rPr>
          <w:rFonts w:ascii="Times New Roman" w:eastAsia="Arial" w:hAnsi="Times New Roman" w:cs="Times New Roman"/>
          <w:color w:val="000000" w:themeColor="text1"/>
          <w:sz w:val="28"/>
          <w:szCs w:val="28"/>
          <w:lang w:val="uz-Cyrl-UZ" w:eastAsia="ru-RU"/>
        </w:rPr>
        <w:t>a muammoning</w:t>
      </w:r>
      <w:r w:rsidR="001A66B3" w:rsidRPr="00A31EA2">
        <w:rPr>
          <w:rFonts w:ascii="Times New Roman" w:eastAsia="Arial" w:hAnsi="Times New Roman" w:cs="Times New Roman"/>
          <w:color w:val="000000" w:themeColor="text1"/>
          <w:spacing w:val="-10"/>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dolzarbligi</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va</w:t>
      </w:r>
      <w:r w:rsidR="001A66B3" w:rsidRPr="00A31EA2">
        <w:rPr>
          <w:rFonts w:ascii="Times New Roman" w:eastAsia="Arial" w:hAnsi="Times New Roman" w:cs="Times New Roman"/>
          <w:color w:val="000000" w:themeColor="text1"/>
          <w:spacing w:val="-7"/>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mavzuning</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z w:val="28"/>
          <w:szCs w:val="28"/>
          <w:lang w:val="uz-Cyrl-UZ" w:eastAsia="ru-RU"/>
        </w:rPr>
        <w:t>aniq</w:t>
      </w:r>
      <w:r w:rsidR="001A66B3" w:rsidRPr="00A31EA2">
        <w:rPr>
          <w:rFonts w:ascii="Times New Roman" w:eastAsia="Arial" w:hAnsi="Times New Roman" w:cs="Times New Roman"/>
          <w:color w:val="000000" w:themeColor="text1"/>
          <w:spacing w:val="-8"/>
          <w:sz w:val="28"/>
          <w:szCs w:val="28"/>
          <w:lang w:val="uz-Cyrl-UZ" w:eastAsia="ru-RU"/>
        </w:rPr>
        <w:t xml:space="preserve"> </w:t>
      </w:r>
      <w:r w:rsidR="001A66B3" w:rsidRPr="00A31EA2">
        <w:rPr>
          <w:rFonts w:ascii="Times New Roman" w:eastAsia="Arial" w:hAnsi="Times New Roman" w:cs="Times New Roman"/>
          <w:color w:val="000000" w:themeColor="text1"/>
          <w:spacing w:val="-2"/>
          <w:sz w:val="28"/>
          <w:szCs w:val="28"/>
          <w:lang w:val="uz-Cyrl-UZ" w:eastAsia="ru-RU"/>
        </w:rPr>
        <w:t xml:space="preserve">belgilanganligi </w:t>
      </w:r>
      <w:r>
        <w:rPr>
          <w:rFonts w:ascii="Times New Roman" w:eastAsia="Arial" w:hAnsi="Times New Roman" w:cs="Times New Roman"/>
          <w:color w:val="000000" w:themeColor="text1"/>
          <w:spacing w:val="-2"/>
          <w:sz w:val="28"/>
          <w:szCs w:val="28"/>
          <w:lang w:val="en-US" w:eastAsia="ru-RU"/>
        </w:rPr>
        <w:t>faoliyat</w:t>
      </w:r>
      <w:r w:rsidR="00B40C50">
        <w:rPr>
          <w:rFonts w:ascii="Times New Roman" w:eastAsia="Arial" w:hAnsi="Times New Roman" w:cs="Times New Roman"/>
          <w:color w:val="000000" w:themeColor="text1"/>
          <w:spacing w:val="-2"/>
          <w:sz w:val="28"/>
          <w:szCs w:val="28"/>
          <w:lang w:val="en-US" w:eastAsia="ru-RU"/>
        </w:rPr>
        <w:t xml:space="preserve"> </w:t>
      </w:r>
      <w:r>
        <w:rPr>
          <w:rFonts w:ascii="Times New Roman" w:eastAsia="Arial" w:hAnsi="Times New Roman" w:cs="Times New Roman"/>
          <w:color w:val="000000" w:themeColor="text1"/>
          <w:spacing w:val="-2"/>
          <w:sz w:val="28"/>
          <w:szCs w:val="28"/>
          <w:lang w:val="en-US" w:eastAsia="ru-RU"/>
        </w:rPr>
        <w:t>strukturasini vujudga keltiradi, jumladah</w:t>
      </w:r>
      <w:r w:rsidR="001A66B3" w:rsidRPr="00A31EA2">
        <w:rPr>
          <w:rFonts w:ascii="Times New Roman" w:eastAsia="Arial" w:hAnsi="Times New Roman" w:cs="Times New Roman"/>
          <w:color w:val="000000" w:themeColor="text1"/>
          <w:spacing w:val="-2"/>
          <w:sz w:val="28"/>
          <w:szCs w:val="28"/>
          <w:lang w:val="uz-Cyrl-UZ" w:eastAsia="ru-RU"/>
        </w:rPr>
        <w:t xml:space="preserve"> </w:t>
      </w:r>
      <w:r>
        <w:rPr>
          <w:rFonts w:ascii="Times New Roman" w:eastAsia="Arial" w:hAnsi="Times New Roman" w:cs="Times New Roman"/>
          <w:color w:val="000000" w:themeColor="text1"/>
          <w:spacing w:val="-2"/>
          <w:sz w:val="28"/>
          <w:szCs w:val="28"/>
          <w:lang w:val="en-US" w:eastAsia="ru-RU"/>
        </w:rPr>
        <w:t>o‘qituvchi</w:t>
      </w:r>
      <w:r w:rsidR="001A66B3" w:rsidRPr="00A31EA2">
        <w:rPr>
          <w:rFonts w:ascii="Times New Roman" w:eastAsia="Arial" w:hAnsi="Times New Roman" w:cs="Times New Roman"/>
          <w:color w:val="000000" w:themeColor="text1"/>
          <w:spacing w:val="-2"/>
          <w:sz w:val="28"/>
          <w:szCs w:val="28"/>
          <w:lang w:val="uz-Cyrl-UZ" w:eastAsia="ru-RU"/>
        </w:rPr>
        <w:t xml:space="preserve"> boshqaruvda qo‘yidagilarga</w:t>
      </w:r>
      <w:r w:rsidR="00624642" w:rsidRPr="00A31EA2">
        <w:rPr>
          <w:rFonts w:ascii="Times New Roman" w:eastAsia="Arial" w:hAnsi="Times New Roman" w:cs="Times New Roman"/>
          <w:color w:val="000000" w:themeColor="text1"/>
          <w:spacing w:val="-2"/>
          <w:sz w:val="28"/>
          <w:szCs w:val="28"/>
          <w:lang w:val="uz-Cyrl-UZ" w:eastAsia="ru-RU"/>
        </w:rPr>
        <w:t xml:space="preserve"> (</w:t>
      </w:r>
      <w:r w:rsidR="00624642" w:rsidRPr="00A31EA2">
        <w:rPr>
          <w:rFonts w:ascii="Times New Roman" w:eastAsia="Times New Roman" w:hAnsi="Times New Roman" w:cs="Times New Roman"/>
          <w:color w:val="000000" w:themeColor="text1"/>
          <w:sz w:val="28"/>
          <w:szCs w:val="28"/>
          <w:lang w:val="uz-Cyrl-UZ" w:eastAsia="ru-RU"/>
        </w:rPr>
        <w:t xml:space="preserve">1.1.2-rasm) </w:t>
      </w:r>
      <w:r>
        <w:rPr>
          <w:rFonts w:ascii="Times New Roman" w:eastAsia="Times New Roman" w:hAnsi="Times New Roman" w:cs="Times New Roman"/>
          <w:color w:val="000000" w:themeColor="text1"/>
          <w:sz w:val="28"/>
          <w:szCs w:val="28"/>
          <w:lang w:val="en-US" w:eastAsia="ru-RU"/>
        </w:rPr>
        <w:t xml:space="preserve"> e’tibor qaratish lozim</w:t>
      </w:r>
      <w:r w:rsidR="00624642" w:rsidRPr="00A31EA2">
        <w:rPr>
          <w:rFonts w:ascii="Times New Roman" w:eastAsia="Times New Roman" w:hAnsi="Times New Roman" w:cs="Times New Roman"/>
          <w:color w:val="000000" w:themeColor="text1"/>
          <w:sz w:val="28"/>
          <w:szCs w:val="28"/>
          <w:lang w:val="uz-Cyrl-UZ" w:eastAsia="ru-RU"/>
        </w:rPr>
        <w:t>:</w:t>
      </w:r>
    </w:p>
    <w:p w14:paraId="699D7233" w14:textId="6DD32F1E"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ilmiy</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farazlarning</w:t>
      </w:r>
      <w:r w:rsidRPr="0047400A">
        <w:rPr>
          <w:rFonts w:ascii="Times New Roman" w:eastAsia="Times New Roman" w:hAnsi="Times New Roman" w:cs="Times New Roman"/>
          <w:spacing w:val="-7"/>
          <w:sz w:val="28"/>
          <w:szCs w:val="28"/>
          <w:lang w:val="en-US" w:eastAsia="ru-RU"/>
        </w:rPr>
        <w:t xml:space="preserve"> </w:t>
      </w:r>
      <w:r w:rsidRPr="0047400A">
        <w:rPr>
          <w:rFonts w:ascii="Times New Roman" w:eastAsia="Times New Roman" w:hAnsi="Times New Roman" w:cs="Times New Roman"/>
          <w:sz w:val="28"/>
          <w:szCs w:val="28"/>
          <w:lang w:val="en-US" w:eastAsia="ru-RU"/>
        </w:rPr>
        <w:t>t</w:t>
      </w:r>
      <w:r w:rsidRPr="0047400A">
        <w:rPr>
          <w:rFonts w:ascii="Times New Roman" w:eastAsia="Times New Roman" w:hAnsi="Times New Roman" w:cs="Times New Roman"/>
          <w:sz w:val="28"/>
          <w:szCs w:val="28"/>
          <w:lang w:val="uz-Cyrl-UZ" w:eastAsia="ru-RU"/>
        </w:rPr>
        <w:t>o‘</w:t>
      </w:r>
      <w:r w:rsidRPr="0047400A">
        <w:rPr>
          <w:rFonts w:ascii="Times New Roman" w:eastAsia="Times New Roman" w:hAnsi="Times New Roman" w:cs="Times New Roman"/>
          <w:sz w:val="28"/>
          <w:szCs w:val="28"/>
          <w:lang w:val="en-US" w:eastAsia="ru-RU"/>
        </w:rPr>
        <w:t>g‘ri</w:t>
      </w:r>
      <w:r w:rsidRPr="0047400A">
        <w:rPr>
          <w:rFonts w:ascii="Times New Roman" w:eastAsia="Times New Roman" w:hAnsi="Times New Roman" w:cs="Times New Roman"/>
          <w:spacing w:val="-6"/>
          <w:sz w:val="28"/>
          <w:szCs w:val="28"/>
          <w:lang w:val="en-US" w:eastAsia="ru-RU"/>
        </w:rPr>
        <w:t xml:space="preserve"> </w:t>
      </w:r>
      <w:r w:rsidRPr="0047400A">
        <w:rPr>
          <w:rFonts w:ascii="Times New Roman" w:eastAsia="Times New Roman" w:hAnsi="Times New Roman" w:cs="Times New Roman"/>
          <w:spacing w:val="-2"/>
          <w:sz w:val="28"/>
          <w:szCs w:val="28"/>
          <w:lang w:val="en-US" w:eastAsia="ru-RU"/>
        </w:rPr>
        <w:t>shakllantirilganligi</w:t>
      </w:r>
      <w:r w:rsidR="008A3BCD" w:rsidRPr="0047400A">
        <w:rPr>
          <w:rFonts w:ascii="Times New Roman" w:eastAsia="Times New Roman" w:hAnsi="Times New Roman" w:cs="Times New Roman"/>
          <w:spacing w:val="-2"/>
          <w:sz w:val="28"/>
          <w:szCs w:val="28"/>
          <w:lang w:val="en-US" w:eastAsia="ru-RU"/>
        </w:rPr>
        <w:t xml:space="preserve"> va shakily tizim yaxlitligi</w:t>
      </w:r>
      <w:r w:rsidRPr="0047400A">
        <w:rPr>
          <w:rFonts w:ascii="Times New Roman" w:eastAsia="Times New Roman" w:hAnsi="Times New Roman" w:cs="Times New Roman"/>
          <w:spacing w:val="-2"/>
          <w:sz w:val="28"/>
          <w:szCs w:val="28"/>
          <w:lang w:val="en-US" w:eastAsia="ru-RU"/>
        </w:rPr>
        <w:t>;</w:t>
      </w:r>
    </w:p>
    <w:p w14:paraId="5832F2A1" w14:textId="7889D2F0"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vazifalarning</w:t>
      </w:r>
      <w:r w:rsidR="008A3BCD" w:rsidRPr="0047400A">
        <w:rPr>
          <w:rFonts w:ascii="Times New Roman" w:eastAsia="Times New Roman" w:hAnsi="Times New Roman" w:cs="Times New Roman"/>
          <w:sz w:val="28"/>
          <w:szCs w:val="28"/>
          <w:lang w:val="en-US" w:eastAsia="ru-RU"/>
        </w:rPr>
        <w:t xml:space="preserve"> realligi va</w:t>
      </w:r>
      <w:r w:rsidRPr="0047400A">
        <w:rPr>
          <w:rFonts w:ascii="Times New Roman" w:eastAsia="Times New Roman" w:hAnsi="Times New Roman" w:cs="Times New Roman"/>
          <w:spacing w:val="-11"/>
          <w:sz w:val="28"/>
          <w:szCs w:val="28"/>
          <w:lang w:val="en-US" w:eastAsia="ru-RU"/>
        </w:rPr>
        <w:t xml:space="preserve"> </w:t>
      </w:r>
      <w:r w:rsidRPr="0047400A">
        <w:rPr>
          <w:rFonts w:ascii="Times New Roman" w:eastAsia="Times New Roman" w:hAnsi="Times New Roman" w:cs="Times New Roman"/>
          <w:sz w:val="28"/>
          <w:szCs w:val="28"/>
          <w:lang w:val="en-US" w:eastAsia="ru-RU"/>
        </w:rPr>
        <w:t>tadqiqot</w:t>
      </w:r>
      <w:r w:rsidRPr="0047400A">
        <w:rPr>
          <w:rFonts w:ascii="Times New Roman" w:eastAsia="Times New Roman" w:hAnsi="Times New Roman" w:cs="Times New Roman"/>
          <w:spacing w:val="-8"/>
          <w:sz w:val="28"/>
          <w:szCs w:val="28"/>
          <w:lang w:val="en-US" w:eastAsia="ru-RU"/>
        </w:rPr>
        <w:t xml:space="preserve"> </w:t>
      </w:r>
      <w:r w:rsidRPr="0047400A">
        <w:rPr>
          <w:rFonts w:ascii="Times New Roman" w:eastAsia="Times New Roman" w:hAnsi="Times New Roman" w:cs="Times New Roman"/>
          <w:sz w:val="28"/>
          <w:szCs w:val="28"/>
          <w:lang w:val="en-US" w:eastAsia="ru-RU"/>
        </w:rPr>
        <w:t>maqsadi</w:t>
      </w:r>
      <w:r w:rsidR="008A3BCD" w:rsidRPr="0047400A">
        <w:rPr>
          <w:rFonts w:ascii="Times New Roman" w:eastAsia="Times New Roman" w:hAnsi="Times New Roman" w:cs="Times New Roman"/>
          <w:sz w:val="28"/>
          <w:szCs w:val="28"/>
          <w:lang w:val="en-US" w:eastAsia="ru-RU"/>
        </w:rPr>
        <w:t>ga muvofiqligi</w:t>
      </w:r>
      <w:r w:rsidRPr="0047400A">
        <w:rPr>
          <w:rFonts w:ascii="Times New Roman" w:eastAsia="Times New Roman" w:hAnsi="Times New Roman" w:cs="Times New Roman"/>
          <w:spacing w:val="-2"/>
          <w:sz w:val="28"/>
          <w:szCs w:val="28"/>
          <w:lang w:val="en-US" w:eastAsia="ru-RU"/>
        </w:rPr>
        <w:t>;</w:t>
      </w:r>
    </w:p>
    <w:p w14:paraId="3592FE1B" w14:textId="63EBCAD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metodlar</w:t>
      </w:r>
      <w:r w:rsidRPr="002D10D8">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ga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nisbatan</w:t>
      </w:r>
      <w:r w:rsidRPr="002D10D8">
        <w:rPr>
          <w:rFonts w:ascii="Times New Roman" w:eastAsia="Times New Roman" w:hAnsi="Times New Roman" w:cs="Times New Roman"/>
          <w:sz w:val="28"/>
          <w:szCs w:val="28"/>
          <w:lang w:val="en-US" w:eastAsia="ru-RU"/>
        </w:rPr>
        <w:t xml:space="preserve"> </w:t>
      </w:r>
      <w:r w:rsidR="008A3BCD" w:rsidRPr="002D10D8">
        <w:rPr>
          <w:rFonts w:ascii="Times New Roman" w:eastAsia="Times New Roman" w:hAnsi="Times New Roman" w:cs="Times New Roman"/>
          <w:sz w:val="28"/>
          <w:szCs w:val="28"/>
          <w:lang w:val="en-US" w:eastAsia="ru-RU"/>
        </w:rPr>
        <w:t xml:space="preserve"> kreativ va </w:t>
      </w:r>
      <w:r w:rsidRPr="0047400A">
        <w:rPr>
          <w:rFonts w:ascii="Times New Roman" w:eastAsia="Times New Roman" w:hAnsi="Times New Roman" w:cs="Times New Roman"/>
          <w:sz w:val="28"/>
          <w:szCs w:val="28"/>
          <w:lang w:val="en-US" w:eastAsia="ru-RU"/>
        </w:rPr>
        <w:t>ob’yektiv</w:t>
      </w:r>
      <w:r w:rsidRPr="002D10D8">
        <w:rPr>
          <w:rFonts w:ascii="Times New Roman" w:eastAsia="Times New Roman" w:hAnsi="Times New Roman" w:cs="Times New Roman"/>
          <w:sz w:val="28"/>
          <w:szCs w:val="28"/>
          <w:lang w:val="en-US" w:eastAsia="ru-RU"/>
        </w:rPr>
        <w:t xml:space="preserve"> yondashuv</w:t>
      </w:r>
      <w:r w:rsidR="008A3BCD" w:rsidRPr="002D10D8">
        <w:rPr>
          <w:rFonts w:ascii="Times New Roman" w:eastAsia="Times New Roman" w:hAnsi="Times New Roman" w:cs="Times New Roman"/>
          <w:sz w:val="28"/>
          <w:szCs w:val="28"/>
          <w:lang w:val="en-US" w:eastAsia="ru-RU"/>
        </w:rPr>
        <w:t>lar</w:t>
      </w:r>
      <w:r w:rsidRPr="002D10D8">
        <w:rPr>
          <w:rFonts w:ascii="Times New Roman" w:eastAsia="Times New Roman" w:hAnsi="Times New Roman" w:cs="Times New Roman"/>
          <w:sz w:val="28"/>
          <w:szCs w:val="28"/>
          <w:lang w:val="en-US" w:eastAsia="ru-RU"/>
        </w:rPr>
        <w:t>;</w:t>
      </w:r>
    </w:p>
    <w:p w14:paraId="632B0FB3" w14:textId="0159EFA2"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tajriba-sinov ishlari jara</w:t>
      </w:r>
      <w:r w:rsidRPr="002D10D8">
        <w:rPr>
          <w:rFonts w:ascii="Times New Roman" w:eastAsia="Times New Roman" w:hAnsi="Times New Roman" w:cs="Times New Roman"/>
          <w:sz w:val="28"/>
          <w:szCs w:val="28"/>
          <w:lang w:val="en-US" w:eastAsia="ru-RU"/>
        </w:rPr>
        <w:t>yo</w:t>
      </w:r>
      <w:r w:rsidRPr="0047400A">
        <w:rPr>
          <w:rFonts w:ascii="Times New Roman" w:eastAsia="Times New Roman" w:hAnsi="Times New Roman" w:cs="Times New Roman"/>
          <w:sz w:val="28"/>
          <w:szCs w:val="28"/>
          <w:lang w:val="en-US" w:eastAsia="ru-RU"/>
        </w:rPr>
        <w:t>niga jalb etiluvchi respondentlarning</w:t>
      </w:r>
      <w:r w:rsidR="008A3BCD" w:rsidRPr="0047400A">
        <w:rPr>
          <w:rFonts w:ascii="Times New Roman" w:eastAsia="Times New Roman" w:hAnsi="Times New Roman" w:cs="Times New Roman"/>
          <w:sz w:val="28"/>
          <w:szCs w:val="28"/>
          <w:lang w:val="en-US" w:eastAsia="ru-RU"/>
        </w:rPr>
        <w:t xml:space="preserve"> fiziologiyasi, </w:t>
      </w:r>
      <w:r w:rsidRPr="002D10D8">
        <w:rPr>
          <w:rFonts w:ascii="Times New Roman" w:eastAsia="Times New Roman" w:hAnsi="Times New Roman" w:cs="Times New Roman"/>
          <w:sz w:val="28"/>
          <w:szCs w:val="28"/>
          <w:lang w:val="en-US" w:eastAsia="ru-RU"/>
        </w:rPr>
        <w:t xml:space="preserve"> yo</w:t>
      </w:r>
      <w:r w:rsidRPr="0047400A">
        <w:rPr>
          <w:rFonts w:ascii="Times New Roman" w:eastAsia="Times New Roman" w:hAnsi="Times New Roman" w:cs="Times New Roman"/>
          <w:sz w:val="28"/>
          <w:szCs w:val="28"/>
          <w:lang w:val="en-US" w:eastAsia="ru-RU"/>
        </w:rPr>
        <w:t>sh</w:t>
      </w:r>
      <w:r w:rsidR="008A3BCD" w:rsidRPr="0047400A">
        <w:rPr>
          <w:rFonts w:ascii="Times New Roman" w:eastAsia="Times New Roman" w:hAnsi="Times New Roman" w:cs="Times New Roman"/>
          <w:sz w:val="28"/>
          <w:szCs w:val="28"/>
          <w:lang w:val="en-US" w:eastAsia="ru-RU"/>
        </w:rPr>
        <w:t>i</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008A3BCD" w:rsidRPr="0047400A">
        <w:rPr>
          <w:rFonts w:ascii="Times New Roman" w:eastAsia="Times New Roman" w:hAnsi="Times New Roman" w:cs="Times New Roman"/>
          <w:sz w:val="28"/>
          <w:szCs w:val="28"/>
          <w:lang w:val="en-US" w:eastAsia="ru-RU"/>
        </w:rPr>
        <w:t xml:space="preserve"> jinsi, </w:t>
      </w:r>
      <w:r w:rsidRPr="0047400A">
        <w:rPr>
          <w:rFonts w:ascii="Times New Roman" w:eastAsia="Times New Roman" w:hAnsi="Times New Roman" w:cs="Times New Roman"/>
          <w:sz w:val="28"/>
          <w:szCs w:val="28"/>
          <w:lang w:val="en-US" w:eastAsia="ru-RU"/>
        </w:rPr>
        <w:t>psixologik</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va</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shaxsiy</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xususiyatlari</w:t>
      </w:r>
      <w:r w:rsidR="008A3BCD" w:rsidRPr="0047400A">
        <w:rPr>
          <w:rFonts w:ascii="Times New Roman" w:eastAsia="Times New Roman" w:hAnsi="Times New Roman" w:cs="Times New Roman"/>
          <w:sz w:val="28"/>
          <w:szCs w:val="28"/>
          <w:lang w:val="en-US" w:eastAsia="ru-RU"/>
        </w:rPr>
        <w:t xml:space="preserve"> (qiz bola, o‘g‘l bola)</w:t>
      </w:r>
      <w:r w:rsidRPr="0047400A">
        <w:rPr>
          <w:rFonts w:ascii="Times New Roman" w:eastAsia="Times New Roman" w:hAnsi="Times New Roman" w:cs="Times New Roman"/>
          <w:sz w:val="28"/>
          <w:szCs w:val="28"/>
          <w:lang w:val="en-US" w:eastAsia="ru-RU"/>
        </w:rPr>
        <w:t>,</w:t>
      </w:r>
      <w:r w:rsidRPr="002D10D8">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t>shuningdek, shaxs rivojlanishi qonuniyatlarining t</w:t>
      </w:r>
      <w:r w:rsidRPr="002D10D8">
        <w:rPr>
          <w:rFonts w:ascii="Times New Roman" w:eastAsia="Times New Roman" w:hAnsi="Times New Roman" w:cs="Times New Roman"/>
          <w:sz w:val="28"/>
          <w:szCs w:val="28"/>
          <w:lang w:val="en-US" w:eastAsia="ru-RU"/>
        </w:rPr>
        <w:t>o‘</w:t>
      </w:r>
      <w:r w:rsidRPr="0047400A">
        <w:rPr>
          <w:rFonts w:ascii="Times New Roman" w:eastAsia="Times New Roman" w:hAnsi="Times New Roman" w:cs="Times New Roman"/>
          <w:sz w:val="28"/>
          <w:szCs w:val="28"/>
          <w:lang w:val="en-US" w:eastAsia="ru-RU"/>
        </w:rPr>
        <w:t xml:space="preserve">g‘ri </w:t>
      </w:r>
      <w:r w:rsidR="008A3BCD" w:rsidRPr="0047400A">
        <w:rPr>
          <w:rFonts w:ascii="Times New Roman" w:eastAsia="Times New Roman" w:hAnsi="Times New Roman" w:cs="Times New Roman"/>
          <w:sz w:val="28"/>
          <w:szCs w:val="28"/>
          <w:lang w:val="en-US" w:eastAsia="ru-RU"/>
        </w:rPr>
        <w:t xml:space="preserve"> va muayyan holati </w:t>
      </w:r>
      <w:r w:rsidRPr="0047400A">
        <w:rPr>
          <w:rFonts w:ascii="Times New Roman" w:eastAsia="Times New Roman" w:hAnsi="Times New Roman" w:cs="Times New Roman"/>
          <w:sz w:val="28"/>
          <w:szCs w:val="28"/>
          <w:lang w:val="en-US" w:eastAsia="ru-RU"/>
        </w:rPr>
        <w:t>hisobga olinganligi;</w:t>
      </w:r>
    </w:p>
    <w:p w14:paraId="06062138" w14:textId="70794493" w:rsidR="001A66B3" w:rsidRPr="0047400A" w:rsidRDefault="0047400A"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47400A">
        <w:rPr>
          <w:rFonts w:ascii="Times New Roman" w:eastAsia="Times New Roman" w:hAnsi="Times New Roman" w:cs="Times New Roman"/>
          <w:sz w:val="28"/>
          <w:szCs w:val="28"/>
          <w:lang w:val="en-US" w:eastAsia="ru-RU"/>
        </w:rPr>
        <w:t xml:space="preserve"> ilmiy </w:t>
      </w:r>
      <w:r w:rsidR="001A66B3" w:rsidRPr="0047400A">
        <w:rPr>
          <w:rFonts w:ascii="Times New Roman" w:eastAsia="Times New Roman" w:hAnsi="Times New Roman" w:cs="Times New Roman"/>
          <w:sz w:val="28"/>
          <w:szCs w:val="28"/>
          <w:lang w:val="en-US" w:eastAsia="ru-RU"/>
        </w:rPr>
        <w:t>tadqiqot</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natijalarini</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oldindan</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tash</w:t>
      </w:r>
      <w:r w:rsidR="001A66B3" w:rsidRPr="002D10D8">
        <w:rPr>
          <w:rFonts w:ascii="Times New Roman" w:eastAsia="Times New Roman" w:hAnsi="Times New Roman" w:cs="Times New Roman"/>
          <w:sz w:val="28"/>
          <w:szCs w:val="28"/>
          <w:lang w:val="en-US" w:eastAsia="ru-RU"/>
        </w:rPr>
        <w:t>x</w:t>
      </w:r>
      <w:r w:rsidR="001A66B3" w:rsidRPr="0047400A">
        <w:rPr>
          <w:rFonts w:ascii="Times New Roman" w:eastAsia="Times New Roman" w:hAnsi="Times New Roman" w:cs="Times New Roman"/>
          <w:sz w:val="28"/>
          <w:szCs w:val="28"/>
          <w:lang w:val="en-US" w:eastAsia="ru-RU"/>
        </w:rPr>
        <w:t>islash</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va</w:t>
      </w:r>
      <w:r w:rsidR="001A66B3" w:rsidRPr="002D10D8">
        <w:rPr>
          <w:rFonts w:ascii="Times New Roman" w:eastAsia="Times New Roman" w:hAnsi="Times New Roman" w:cs="Times New Roman"/>
          <w:sz w:val="28"/>
          <w:szCs w:val="28"/>
          <w:lang w:val="en-US" w:eastAsia="ru-RU"/>
        </w:rPr>
        <w:t xml:space="preserve"> </w:t>
      </w:r>
      <w:r w:rsidR="001A66B3" w:rsidRPr="0047400A">
        <w:rPr>
          <w:rFonts w:ascii="Times New Roman" w:eastAsia="Times New Roman" w:hAnsi="Times New Roman" w:cs="Times New Roman"/>
          <w:sz w:val="28"/>
          <w:szCs w:val="28"/>
          <w:lang w:val="en-US" w:eastAsia="ru-RU"/>
        </w:rPr>
        <w:t xml:space="preserve">uning natijalarini </w:t>
      </w:r>
      <w:r w:rsidRPr="0047400A">
        <w:rPr>
          <w:rFonts w:ascii="Times New Roman" w:eastAsia="Times New Roman" w:hAnsi="Times New Roman" w:cs="Times New Roman"/>
          <w:sz w:val="28"/>
          <w:szCs w:val="28"/>
          <w:lang w:val="en-US" w:eastAsia="ru-RU"/>
        </w:rPr>
        <w:t xml:space="preserve"> </w:t>
      </w:r>
      <w:r w:rsidRPr="0047400A">
        <w:rPr>
          <w:rFonts w:ascii="Times New Roman" w:eastAsia="Times New Roman" w:hAnsi="Times New Roman" w:cs="Times New Roman"/>
          <w:sz w:val="28"/>
          <w:szCs w:val="28"/>
          <w:lang w:val="en-US" w:eastAsia="ru-RU"/>
        </w:rPr>
        <w:lastRenderedPageBreak/>
        <w:t>e’lon qilib borish</w:t>
      </w:r>
      <w:r w:rsidR="001A66B3" w:rsidRPr="0047400A">
        <w:rPr>
          <w:rFonts w:ascii="Times New Roman" w:eastAsia="Times New Roman" w:hAnsi="Times New Roman" w:cs="Times New Roman"/>
          <w:sz w:val="28"/>
          <w:szCs w:val="28"/>
          <w:lang w:val="en-US" w:eastAsia="ru-RU"/>
        </w:rPr>
        <w:t>;</w:t>
      </w:r>
    </w:p>
    <w:p w14:paraId="343516FE" w14:textId="52043FC3" w:rsidR="001A66B3" w:rsidRPr="0047400A" w:rsidRDefault="001A66B3" w:rsidP="002D10D8">
      <w:pPr>
        <w:widowControl w:val="0"/>
        <w:numPr>
          <w:ilvl w:val="4"/>
          <w:numId w:val="1"/>
        </w:numPr>
        <w:tabs>
          <w:tab w:val="left" w:pos="284"/>
          <w:tab w:val="left" w:pos="1276"/>
        </w:tabs>
        <w:autoSpaceDE w:val="0"/>
        <w:autoSpaceDN w:val="0"/>
        <w:spacing w:after="0" w:line="360" w:lineRule="auto"/>
        <w:ind w:left="0" w:firstLine="709"/>
        <w:jc w:val="both"/>
        <w:rPr>
          <w:rFonts w:ascii="Times New Roman" w:eastAsia="Times New Roman" w:hAnsi="Times New Roman" w:cs="Times New Roman"/>
          <w:sz w:val="28"/>
          <w:szCs w:val="28"/>
          <w:lang w:val="en-US" w:eastAsia="ru-RU"/>
        </w:rPr>
      </w:pPr>
      <w:r w:rsidRPr="005E4568">
        <w:rPr>
          <w:rFonts w:ascii="Times New Roman" w:eastAsia="Times New Roman" w:hAnsi="Times New Roman" w:cs="Times New Roman"/>
          <w:sz w:val="28"/>
          <w:szCs w:val="28"/>
          <w:lang w:val="en-US" w:eastAsia="ru-RU"/>
        </w:rPr>
        <w:t>tadqiqot</w:t>
      </w:r>
      <w:r w:rsidRPr="002D10D8">
        <w:rPr>
          <w:rFonts w:ascii="Times New Roman" w:eastAsia="Times New Roman" w:hAnsi="Times New Roman" w:cs="Times New Roman"/>
          <w:sz w:val="28"/>
          <w:szCs w:val="28"/>
          <w:lang w:val="en-US" w:eastAsia="ru-RU"/>
        </w:rPr>
        <w:t xml:space="preserve"> </w:t>
      </w:r>
      <w:r w:rsidRPr="005E4568">
        <w:rPr>
          <w:rFonts w:ascii="Times New Roman" w:eastAsia="Times New Roman" w:hAnsi="Times New Roman" w:cs="Times New Roman"/>
          <w:sz w:val="28"/>
          <w:szCs w:val="28"/>
          <w:lang w:val="en-US" w:eastAsia="ru-RU"/>
        </w:rPr>
        <w:t>natijalarining</w:t>
      </w:r>
      <w:r w:rsidRPr="002D10D8">
        <w:rPr>
          <w:rFonts w:ascii="Times New Roman" w:eastAsia="Times New Roman" w:hAnsi="Times New Roman" w:cs="Times New Roman"/>
          <w:sz w:val="28"/>
          <w:szCs w:val="28"/>
          <w:lang w:val="en-US" w:eastAsia="ru-RU"/>
        </w:rPr>
        <w:t xml:space="preserve"> </w:t>
      </w:r>
      <w:r w:rsidR="0047400A" w:rsidRPr="002D10D8">
        <w:rPr>
          <w:rFonts w:ascii="Times New Roman" w:eastAsia="Times New Roman" w:hAnsi="Times New Roman" w:cs="Times New Roman"/>
          <w:sz w:val="28"/>
          <w:szCs w:val="28"/>
          <w:lang w:val="en-US" w:eastAsia="ru-RU"/>
        </w:rPr>
        <w:t xml:space="preserve"> sifati va </w:t>
      </w:r>
      <w:r w:rsidRPr="002D10D8">
        <w:rPr>
          <w:rFonts w:ascii="Times New Roman" w:eastAsia="Times New Roman" w:hAnsi="Times New Roman" w:cs="Times New Roman"/>
          <w:sz w:val="28"/>
          <w:szCs w:val="28"/>
          <w:lang w:val="en-US" w:eastAsia="ru-RU"/>
        </w:rPr>
        <w:t>kafolatlanganligi.</w:t>
      </w:r>
    </w:p>
    <w:p w14:paraId="73BFEA35" w14:textId="77777777" w:rsidR="0004034E" w:rsidRPr="00A31EA2" w:rsidRDefault="0004034E" w:rsidP="007B2355">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drawing>
          <wp:inline distT="0" distB="0" distL="0" distR="0" wp14:anchorId="0CF0D446" wp14:editId="0ECA11C9">
            <wp:extent cx="5798820" cy="3520440"/>
            <wp:effectExtent l="0" t="0" r="0" b="2286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88EE96" w14:textId="6C298E59" w:rsidR="0004034E" w:rsidRPr="004B7103" w:rsidRDefault="0004034E" w:rsidP="00CB482F">
      <w:pPr>
        <w:spacing w:after="0" w:line="336" w:lineRule="auto"/>
        <w:ind w:firstLine="720"/>
        <w:contextualSpacing/>
        <w:jc w:val="center"/>
        <w:rPr>
          <w:rFonts w:ascii="Times New Roman" w:eastAsia="Times New Roman" w:hAnsi="Times New Roman" w:cs="Times New Roman"/>
          <w:bCs/>
          <w:color w:val="000000" w:themeColor="text1"/>
          <w:sz w:val="28"/>
          <w:szCs w:val="28"/>
          <w:lang w:val="uz-Cyrl-UZ" w:eastAsia="ru-RU"/>
        </w:rPr>
      </w:pPr>
      <w:r w:rsidRPr="004B7103">
        <w:rPr>
          <w:rFonts w:ascii="Times New Roman" w:eastAsia="Times New Roman" w:hAnsi="Times New Roman" w:cs="Times New Roman"/>
          <w:bCs/>
          <w:color w:val="000000" w:themeColor="text1"/>
          <w:sz w:val="28"/>
          <w:szCs w:val="28"/>
          <w:lang w:val="uz-Cyrl-UZ" w:eastAsia="ru-RU"/>
        </w:rPr>
        <w:t>1.2-rasm. Ixtisoslash</w:t>
      </w:r>
      <w:r w:rsidR="00DB2455">
        <w:rPr>
          <w:rFonts w:ascii="Times New Roman" w:eastAsia="Times New Roman" w:hAnsi="Times New Roman" w:cs="Times New Roman"/>
          <w:bCs/>
          <w:color w:val="000000" w:themeColor="text1"/>
          <w:sz w:val="28"/>
          <w:szCs w:val="28"/>
          <w:lang w:val="en-US" w:eastAsia="ru-RU"/>
        </w:rPr>
        <w:t>tiril</w:t>
      </w:r>
      <w:bookmarkStart w:id="12" w:name="_GoBack"/>
      <w:bookmarkEnd w:id="12"/>
      <w:r w:rsidRPr="004B7103">
        <w:rPr>
          <w:rFonts w:ascii="Times New Roman" w:eastAsia="Times New Roman" w:hAnsi="Times New Roman" w:cs="Times New Roman"/>
          <w:bCs/>
          <w:color w:val="000000" w:themeColor="text1"/>
          <w:sz w:val="28"/>
          <w:szCs w:val="28"/>
          <w:lang w:val="uz-Cyrl-UZ" w:eastAsia="ru-RU"/>
        </w:rPr>
        <w:t>gan maktablarda o‘qitish</w:t>
      </w:r>
      <w:r w:rsidR="008A6F4F">
        <w:rPr>
          <w:rFonts w:ascii="Times New Roman" w:eastAsia="Times New Roman" w:hAnsi="Times New Roman" w:cs="Times New Roman"/>
          <w:bCs/>
          <w:color w:val="000000" w:themeColor="text1"/>
          <w:sz w:val="28"/>
          <w:szCs w:val="28"/>
          <w:lang w:val="en-US" w:eastAsia="ru-RU"/>
        </w:rPr>
        <w:t xml:space="preserve"> </w:t>
      </w:r>
      <w:r w:rsidRPr="004B7103">
        <w:rPr>
          <w:rFonts w:ascii="Times New Roman" w:eastAsia="Arial" w:hAnsi="Times New Roman" w:cs="Times New Roman"/>
          <w:bCs/>
          <w:color w:val="000000" w:themeColor="text1"/>
          <w:sz w:val="28"/>
          <w:szCs w:val="28"/>
          <w:lang w:val="uz-Cyrl-UZ" w:eastAsia="ru-RU"/>
        </w:rPr>
        <w:t>strukturasi</w:t>
      </w:r>
      <w:r w:rsidR="004B7103">
        <w:rPr>
          <w:rFonts w:ascii="Times New Roman" w:eastAsia="Arial" w:hAnsi="Times New Roman" w:cs="Times New Roman"/>
          <w:bCs/>
          <w:color w:val="000000" w:themeColor="text1"/>
          <w:sz w:val="28"/>
          <w:szCs w:val="28"/>
          <w:lang w:val="uz-Cyrl-UZ" w:eastAsia="ru-RU"/>
        </w:rPr>
        <w:t>.</w:t>
      </w:r>
    </w:p>
    <w:p w14:paraId="3435C9BC" w14:textId="77777777" w:rsidR="001A66B3" w:rsidRPr="00A31EA2" w:rsidRDefault="001A66B3" w:rsidP="002D10D8">
      <w:pPr>
        <w:spacing w:before="120"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Ushbu boshqaruv jarayonida pedagog faoliyatining yana bir nomutanosiblik tomoni shundaki, ko‘pchilik pedagoglar pedagogik vazifalarini ikkinchi darajali, funksional, o‘tkinchi vazifalarga almashtiradilar va faqat ayrim jihatlarigagina diqqatlarini qaratadilar bunday faoliyat turi esa amaliyotda o‘zini oqlamaydi.</w:t>
      </w:r>
    </w:p>
    <w:p w14:paraId="0E88F197" w14:textId="2C888A2A"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jarayonida ayniqsa, 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kategoriyalari, fanning tayanch tushunchalari, qonuniyatlari, </w:t>
      </w:r>
      <w:r w:rsidR="005E4568" w:rsidRPr="005E4568">
        <w:rPr>
          <w:rFonts w:ascii="Times New Roman" w:eastAsia="Times New Roman" w:hAnsi="Times New Roman" w:cs="Times New Roman"/>
          <w:color w:val="000000" w:themeColor="text1"/>
          <w:sz w:val="28"/>
          <w:szCs w:val="28"/>
          <w:lang w:val="uz-Cyrl-UZ" w:eastAsia="ru-RU"/>
        </w:rPr>
        <w:t xml:space="preserve"> ilmiy </w:t>
      </w:r>
      <w:r w:rsidRPr="00A31EA2">
        <w:rPr>
          <w:rFonts w:ascii="Times New Roman" w:eastAsia="Times New Roman" w:hAnsi="Times New Roman" w:cs="Times New Roman"/>
          <w:color w:val="000000" w:themeColor="text1"/>
          <w:sz w:val="28"/>
          <w:szCs w:val="28"/>
          <w:lang w:val="uz-Cyrl-UZ" w:eastAsia="ru-RU"/>
        </w:rPr>
        <w:t xml:space="preserve">tamoyillari, </w:t>
      </w:r>
      <w:r w:rsidR="005E4568" w:rsidRPr="005E4568">
        <w:rPr>
          <w:rFonts w:ascii="Times New Roman" w:eastAsia="Times New Roman" w:hAnsi="Times New Roman" w:cs="Times New Roman"/>
          <w:color w:val="000000" w:themeColor="text1"/>
          <w:sz w:val="28"/>
          <w:szCs w:val="28"/>
          <w:lang w:val="uz-Cyrl-UZ" w:eastAsia="ru-RU"/>
        </w:rPr>
        <w:t xml:space="preserve"> nazariy </w:t>
      </w:r>
      <w:r w:rsidRPr="00A31EA2">
        <w:rPr>
          <w:rFonts w:ascii="Times New Roman" w:eastAsia="Times New Roman" w:hAnsi="Times New Roman" w:cs="Times New Roman"/>
          <w:color w:val="000000" w:themeColor="text1"/>
          <w:sz w:val="28"/>
          <w:szCs w:val="28"/>
          <w:lang w:val="uz-Cyrl-UZ" w:eastAsia="ru-RU"/>
        </w:rPr>
        <w:t>qoidalari tizimiga ega. Aynan mana shu holat uning tizimli rivojlanishida muhim ahamiyat kasb etadi, e’tirof etilishini kafolatlaydi.</w:t>
      </w:r>
    </w:p>
    <w:p w14:paraId="36A8DB7D" w14:textId="07EC7B8F"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Bilamizki, har qanday fan</w:t>
      </w:r>
      <w:r w:rsidR="005E4568" w:rsidRPr="005E4568">
        <w:rPr>
          <w:rFonts w:ascii="Times New Roman" w:eastAsia="Times New Roman" w:hAnsi="Times New Roman" w:cs="Times New Roman"/>
          <w:color w:val="000000" w:themeColor="text1"/>
          <w:sz w:val="28"/>
          <w:szCs w:val="28"/>
          <w:lang w:val="uz-Cyrl-UZ" w:eastAsia="ru-RU"/>
        </w:rPr>
        <w:t xml:space="preserve"> yoki predmet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ochib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beruvchi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muhim,</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kategoriya deb </w:t>
      </w:r>
      <w:r w:rsidR="005E4568" w:rsidRPr="005E4568">
        <w:rPr>
          <w:rFonts w:ascii="Times New Roman" w:eastAsia="Times New Roman" w:hAnsi="Times New Roman" w:cs="Times New Roman"/>
          <w:color w:val="000000" w:themeColor="text1"/>
          <w:sz w:val="28"/>
          <w:szCs w:val="28"/>
          <w:lang w:val="uz-Cyrl-UZ" w:eastAsia="ru-RU"/>
        </w:rPr>
        <w:t>nom</w:t>
      </w:r>
      <w:r w:rsidRPr="00A31EA2">
        <w:rPr>
          <w:rFonts w:ascii="Times New Roman" w:eastAsia="Times New Roman" w:hAnsi="Times New Roman" w:cs="Times New Roman"/>
          <w:color w:val="000000" w:themeColor="text1"/>
          <w:sz w:val="28"/>
          <w:szCs w:val="28"/>
          <w:lang w:val="uz-Cyrl-UZ" w:eastAsia="ru-RU"/>
        </w:rPr>
        <w:t>la</w:t>
      </w:r>
      <w:r w:rsidR="005E4568" w:rsidRPr="005E4568">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z w:val="28"/>
          <w:szCs w:val="28"/>
          <w:lang w:val="uz-Cyrl-UZ" w:eastAsia="ru-RU"/>
        </w:rPr>
        <w:t>di.</w:t>
      </w:r>
    </w:p>
    <w:p w14:paraId="06F915A4" w14:textId="34EA221D"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fanining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asosiy</w:t>
      </w:r>
      <w:r w:rsidR="005E4568" w:rsidRPr="005E4568">
        <w:rPr>
          <w:rFonts w:ascii="Times New Roman" w:eastAsia="Times New Roman" w:hAnsi="Times New Roman" w:cs="Times New Roman"/>
          <w:color w:val="000000" w:themeColor="text1"/>
          <w:sz w:val="28"/>
          <w:szCs w:val="28"/>
          <w:lang w:val="uz-Cyrl-UZ" w:eastAsia="ru-RU"/>
        </w:rPr>
        <w:t xml:space="preserve"> ta’lim</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kategoriyalari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kamolotini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ta’minlash ekan, uning ijodiy qobiliyatini </w:t>
      </w:r>
      <w:r w:rsidR="005E4568" w:rsidRPr="005E4568">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xml:space="preserve">, ta’lim va tarbiya </w:t>
      </w:r>
      <w:r w:rsidR="005E4568" w:rsidRPr="005E4568">
        <w:rPr>
          <w:rFonts w:ascii="Times New Roman" w:eastAsia="Times New Roman" w:hAnsi="Times New Roman" w:cs="Times New Roman"/>
          <w:color w:val="000000" w:themeColor="text1"/>
          <w:sz w:val="28"/>
          <w:szCs w:val="28"/>
          <w:lang w:val="uz-Cyrl-UZ" w:eastAsia="ru-RU"/>
        </w:rPr>
        <w:t xml:space="preserve"> yaxlitligida </w:t>
      </w:r>
      <w:r w:rsidRPr="00A31EA2">
        <w:rPr>
          <w:rFonts w:ascii="Times New Roman" w:eastAsia="Times New Roman" w:hAnsi="Times New Roman" w:cs="Times New Roman"/>
          <w:color w:val="000000" w:themeColor="text1"/>
          <w:sz w:val="28"/>
          <w:szCs w:val="28"/>
          <w:lang w:val="uz-Cyrl-UZ" w:eastAsia="ru-RU"/>
        </w:rPr>
        <w:t>samaradorli</w:t>
      </w:r>
      <w:r w:rsidR="005E4568" w:rsidRPr="005E4568">
        <w:rPr>
          <w:rFonts w:ascii="Times New Roman" w:eastAsia="Times New Roman" w:hAnsi="Times New Roman" w:cs="Times New Roman"/>
          <w:color w:val="000000" w:themeColor="text1"/>
          <w:sz w:val="28"/>
          <w:szCs w:val="28"/>
          <w:lang w:val="uz-Cyrl-UZ" w:eastAsia="ru-RU"/>
        </w:rPr>
        <w:t>kk</w:t>
      </w:r>
      <w:r w:rsidRPr="00A31EA2">
        <w:rPr>
          <w:rFonts w:ascii="Times New Roman" w:eastAsia="Times New Roman" w:hAnsi="Times New Roman" w:cs="Times New Roman"/>
          <w:color w:val="000000" w:themeColor="text1"/>
          <w:sz w:val="28"/>
          <w:szCs w:val="28"/>
          <w:lang w:val="uz-Cyrl-UZ" w:eastAsia="ru-RU"/>
        </w:rPr>
        <w:t>a erishish</w:t>
      </w:r>
      <w:r w:rsidR="005E4568" w:rsidRPr="005E456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 qaratilgan jarayonlarning umumiy mohiyatini</w:t>
      </w:r>
      <w:r w:rsidR="002B27E9" w:rsidRPr="002B27E9">
        <w:rPr>
          <w:rFonts w:ascii="Times New Roman" w:eastAsia="Times New Roman" w:hAnsi="Times New Roman" w:cs="Times New Roman"/>
          <w:color w:val="000000" w:themeColor="text1"/>
          <w:sz w:val="28"/>
          <w:szCs w:val="28"/>
          <w:lang w:val="uz-Cyrl-UZ" w:eastAsia="ru-RU"/>
        </w:rPr>
        <w:t xml:space="preserve"> </w:t>
      </w:r>
      <w:r w:rsidR="005E4568" w:rsidRPr="005E4568">
        <w:rPr>
          <w:rFonts w:ascii="Times New Roman" w:eastAsia="Times New Roman" w:hAnsi="Times New Roman" w:cs="Times New Roman"/>
          <w:color w:val="000000" w:themeColor="text1"/>
          <w:sz w:val="28"/>
          <w:szCs w:val="28"/>
          <w:lang w:val="uz-Cyrl-UZ" w:eastAsia="ru-RU"/>
        </w:rPr>
        <w:t>ko‘rsata</w:t>
      </w:r>
      <w:r w:rsidR="005E4568" w:rsidRPr="002B27E9">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 </w:t>
      </w:r>
      <w:r w:rsidR="002B2756" w:rsidRPr="002B2756">
        <w:rPr>
          <w:rFonts w:ascii="Times New Roman" w:eastAsia="Times New Roman" w:hAnsi="Times New Roman" w:cs="Times New Roman"/>
          <w:color w:val="000000" w:themeColor="text1"/>
          <w:sz w:val="28"/>
          <w:szCs w:val="28"/>
          <w:lang w:val="uz-Cyrl-UZ" w:eastAsia="ru-RU"/>
        </w:rPr>
        <w:t>Ta’limning e</w:t>
      </w:r>
      <w:r w:rsidRPr="00A31EA2">
        <w:rPr>
          <w:rFonts w:ascii="Times New Roman" w:eastAsia="Times New Roman" w:hAnsi="Times New Roman" w:cs="Times New Roman"/>
          <w:color w:val="000000" w:themeColor="text1"/>
          <w:sz w:val="28"/>
          <w:szCs w:val="28"/>
          <w:lang w:val="uz-Cyrl-UZ" w:eastAsia="ru-RU"/>
        </w:rPr>
        <w:t xml:space="preserve">ng </w:t>
      </w:r>
      <w:r w:rsidR="002B2756" w:rsidRPr="002B2756">
        <w:rPr>
          <w:rFonts w:ascii="Times New Roman" w:eastAsia="Times New Roman" w:hAnsi="Times New Roman" w:cs="Times New Roman"/>
          <w:color w:val="000000" w:themeColor="text1"/>
          <w:sz w:val="28"/>
          <w:szCs w:val="28"/>
          <w:lang w:val="uz-Cyrl-UZ" w:eastAsia="ru-RU"/>
        </w:rPr>
        <w:t>asosiy</w:t>
      </w:r>
      <w:r w:rsidRPr="00A31EA2">
        <w:rPr>
          <w:rFonts w:ascii="Times New Roman" w:eastAsia="Times New Roman" w:hAnsi="Times New Roman" w:cs="Times New Roman"/>
          <w:color w:val="000000" w:themeColor="text1"/>
          <w:sz w:val="28"/>
          <w:szCs w:val="28"/>
          <w:lang w:val="uz-Cyrl-UZ" w:eastAsia="ru-RU"/>
        </w:rPr>
        <w:t xml:space="preserve"> kategoriyalar</w:t>
      </w:r>
      <w:r w:rsidR="002B2756" w:rsidRPr="002B2756">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sifatida quyidagilarni</w:t>
      </w:r>
      <w:r w:rsidR="002B2756" w:rsidRPr="002B2756">
        <w:rPr>
          <w:rFonts w:ascii="Times New Roman" w:eastAsia="Times New Roman" w:hAnsi="Times New Roman" w:cs="Times New Roman"/>
          <w:color w:val="000000" w:themeColor="text1"/>
          <w:sz w:val="28"/>
          <w:szCs w:val="28"/>
          <w:lang w:val="uz-Cyrl-UZ" w:eastAsia="ru-RU"/>
        </w:rPr>
        <w:t xml:space="preserve"> sanash</w:t>
      </w:r>
      <w:r w:rsidRPr="00A31EA2">
        <w:rPr>
          <w:rFonts w:ascii="Times New Roman" w:eastAsia="Times New Roman" w:hAnsi="Times New Roman" w:cs="Times New Roman"/>
          <w:color w:val="000000" w:themeColor="text1"/>
          <w:sz w:val="28"/>
          <w:szCs w:val="28"/>
          <w:lang w:val="uz-Cyrl-UZ" w:eastAsia="ru-RU"/>
        </w:rPr>
        <w:t xml:space="preserve"> mumkin: </w:t>
      </w:r>
      <w:r w:rsidRPr="00A31EA2">
        <w:rPr>
          <w:rFonts w:ascii="Times New Roman" w:eastAsia="Times New Roman" w:hAnsi="Times New Roman" w:cs="Times New Roman"/>
          <w:i/>
          <w:color w:val="000000" w:themeColor="text1"/>
          <w:sz w:val="28"/>
          <w:szCs w:val="28"/>
          <w:lang w:val="uz-Cyrl-UZ" w:eastAsia="ru-RU"/>
        </w:rPr>
        <w:t>shaxs, tarbiya, ta’lim</w:t>
      </w:r>
      <w:r w:rsidR="009A2BC2" w:rsidRPr="00A31EA2">
        <w:rPr>
          <w:rFonts w:ascii="Times New Roman" w:eastAsia="Times New Roman" w:hAnsi="Times New Roman" w:cs="Times New Roman"/>
          <w:i/>
          <w:color w:val="000000" w:themeColor="text1"/>
          <w:spacing w:val="80"/>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(o‘qitish, o‘qish),</w:t>
      </w:r>
      <w:r w:rsidR="009A2BC2" w:rsidRPr="00A31EA2">
        <w:rPr>
          <w:rFonts w:ascii="Times New Roman" w:eastAsia="Times New Roman" w:hAnsi="Times New Roman" w:cs="Times New Roman"/>
          <w:i/>
          <w:color w:val="000000" w:themeColor="text1"/>
          <w:sz w:val="28"/>
          <w:szCs w:val="28"/>
          <w:lang w:val="uz-Cyrl-UZ" w:eastAsia="ru-RU"/>
        </w:rPr>
        <w:t xml:space="preserve"> faollik</w:t>
      </w:r>
      <w:r w:rsidRPr="00A31EA2">
        <w:rPr>
          <w:rFonts w:ascii="Times New Roman" w:eastAsia="Times New Roman" w:hAnsi="Times New Roman" w:cs="Times New Roman"/>
          <w:i/>
          <w:color w:val="000000" w:themeColor="text1"/>
          <w:sz w:val="28"/>
          <w:szCs w:val="28"/>
          <w:lang w:val="uz-Cyrl-UZ" w:eastAsia="ru-RU"/>
        </w:rPr>
        <w:t xml:space="preserve"> ijodkorlik, bilim, ko‘nikma, malaka, </w:t>
      </w:r>
      <w:r w:rsidRPr="00A31EA2">
        <w:rPr>
          <w:rFonts w:ascii="Times New Roman" w:eastAsia="Times New Roman" w:hAnsi="Times New Roman" w:cs="Times New Roman"/>
          <w:i/>
          <w:color w:val="000000" w:themeColor="text1"/>
          <w:sz w:val="28"/>
          <w:szCs w:val="28"/>
          <w:lang w:val="uz-Cyrl-UZ" w:eastAsia="ru-RU"/>
        </w:rPr>
        <w:lastRenderedPageBreak/>
        <w:t xml:space="preserve">kompetensiya, ma’lumot, </w:t>
      </w:r>
      <w:r w:rsidR="00D63C5E" w:rsidRPr="00A31EA2">
        <w:rPr>
          <w:rFonts w:ascii="Times New Roman" w:eastAsia="Times New Roman" w:hAnsi="Times New Roman" w:cs="Times New Roman"/>
          <w:i/>
          <w:color w:val="000000" w:themeColor="text1"/>
          <w:sz w:val="28"/>
          <w:szCs w:val="28"/>
          <w:lang w:val="uz-Cyrl-UZ" w:eastAsia="ru-RU"/>
        </w:rPr>
        <w:t>rivojlantirish</w:t>
      </w:r>
      <w:r w:rsidRPr="00A31EA2">
        <w:rPr>
          <w:rFonts w:ascii="Times New Roman" w:eastAsia="Times New Roman" w:hAnsi="Times New Roman" w:cs="Times New Roman"/>
          <w:i/>
          <w:color w:val="000000" w:themeColor="text1"/>
          <w:sz w:val="28"/>
          <w:szCs w:val="28"/>
          <w:lang w:val="uz-Cyrl-UZ" w:eastAsia="ru-RU"/>
        </w:rPr>
        <w:t xml:space="preserve">, </w:t>
      </w:r>
      <w:r w:rsidR="00E94570" w:rsidRPr="00E94570">
        <w:rPr>
          <w:rFonts w:ascii="Times New Roman" w:eastAsia="Times New Roman" w:hAnsi="Times New Roman" w:cs="Times New Roman"/>
          <w:i/>
          <w:color w:val="000000" w:themeColor="text1"/>
          <w:sz w:val="28"/>
          <w:szCs w:val="28"/>
          <w:lang w:val="uz-Cyrl-UZ" w:eastAsia="ru-RU"/>
        </w:rPr>
        <w:t>rivojlanish</w:t>
      </w:r>
      <w:r w:rsidRPr="00A31EA2">
        <w:rPr>
          <w:rFonts w:ascii="Times New Roman" w:eastAsia="Times New Roman" w:hAnsi="Times New Roman" w:cs="Times New Roman"/>
          <w:i/>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 xml:space="preserve">Sanab o‘tilgan </w:t>
      </w:r>
      <w:r w:rsidRPr="00A31EA2">
        <w:rPr>
          <w:rFonts w:ascii="Times New Roman" w:eastAsia="Times New Roman" w:hAnsi="Times New Roman" w:cs="Times New Roman"/>
          <w:color w:val="000000" w:themeColor="text1"/>
          <w:sz w:val="28"/>
          <w:szCs w:val="28"/>
          <w:lang w:val="uz-Cyrl-UZ" w:eastAsia="ru-RU"/>
        </w:rPr>
        <w:t xml:space="preserve">kategoriyalar </w:t>
      </w:r>
      <w:r w:rsidR="002B2756" w:rsidRPr="002B2756">
        <w:rPr>
          <w:rFonts w:ascii="Times New Roman" w:eastAsia="Times New Roman" w:hAnsi="Times New Roman" w:cs="Times New Roman"/>
          <w:color w:val="000000" w:themeColor="text1"/>
          <w:sz w:val="28"/>
          <w:szCs w:val="28"/>
          <w:lang w:val="uz-Cyrl-UZ" w:eastAsia="ru-RU"/>
        </w:rPr>
        <w:t xml:space="preserve"> yosh </w:t>
      </w:r>
      <w:r w:rsidRPr="00A31EA2">
        <w:rPr>
          <w:rFonts w:ascii="Times New Roman" w:eastAsia="Times New Roman" w:hAnsi="Times New Roman" w:cs="Times New Roman"/>
          <w:color w:val="000000" w:themeColor="text1"/>
          <w:sz w:val="28"/>
          <w:szCs w:val="28"/>
          <w:lang w:val="uz-Cyrl-UZ" w:eastAsia="ru-RU"/>
        </w:rPr>
        <w:t>o‘quvchi shaxsini ijodiy</w:t>
      </w:r>
      <w:r w:rsidR="002B2756" w:rsidRPr="002B2756">
        <w:rPr>
          <w:rFonts w:ascii="Times New Roman" w:eastAsia="Times New Roman" w:hAnsi="Times New Roman" w:cs="Times New Roman"/>
          <w:color w:val="000000" w:themeColor="text1"/>
          <w:sz w:val="28"/>
          <w:szCs w:val="28"/>
          <w:lang w:val="uz-Cyrl-UZ" w:eastAsia="ru-RU"/>
        </w:rPr>
        <w:t xml:space="preserve"> va har tomonlama</w:t>
      </w:r>
      <w:r w:rsidRPr="00A31EA2">
        <w:rPr>
          <w:rFonts w:ascii="Times New Roman" w:eastAsia="Times New Roman" w:hAnsi="Times New Roman" w:cs="Times New Roman"/>
          <w:color w:val="000000" w:themeColor="text1"/>
          <w:sz w:val="28"/>
          <w:szCs w:val="28"/>
          <w:lang w:val="uz-Cyrl-UZ" w:eastAsia="ru-RU"/>
        </w:rPr>
        <w:t xml:space="preserve"> rivojlanishida muhim</w:t>
      </w:r>
      <w:r w:rsidR="002B2756" w:rsidRPr="002B2756">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w:t>
      </w:r>
    </w:p>
    <w:p w14:paraId="1CBFF625" w14:textId="4C2FEC3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w:t>
      </w:r>
      <w:r w:rsidR="002B2756" w:rsidRPr="002B2756">
        <w:rPr>
          <w:rFonts w:ascii="Times New Roman" w:eastAsia="Times New Roman" w:hAnsi="Times New Roman" w:cs="Times New Roman"/>
          <w:color w:val="000000" w:themeColor="text1"/>
          <w:sz w:val="28"/>
          <w:szCs w:val="28"/>
          <w:lang w:val="uz-Cyrl-UZ" w:eastAsia="ru-RU"/>
        </w:rPr>
        <w:t>Shu o‘rinda asosiy</w:t>
      </w:r>
      <w:r w:rsidRPr="00A31EA2">
        <w:rPr>
          <w:rFonts w:ascii="Times New Roman" w:eastAsia="Times New Roman" w:hAnsi="Times New Roman" w:cs="Times New Roman"/>
          <w:color w:val="000000" w:themeColor="text1"/>
          <w:sz w:val="28"/>
          <w:szCs w:val="28"/>
          <w:lang w:val="uz-Cyrl-UZ" w:eastAsia="ru-RU"/>
        </w:rPr>
        <w:t xml:space="preserve"> kategoriyalarga sharh berib,  </w:t>
      </w:r>
      <w:r w:rsidR="002B2756" w:rsidRPr="002B2756">
        <w:rPr>
          <w:rFonts w:ascii="Times New Roman" w:eastAsia="Times New Roman" w:hAnsi="Times New Roman" w:cs="Times New Roman"/>
          <w:color w:val="000000" w:themeColor="text1"/>
          <w:sz w:val="28"/>
          <w:szCs w:val="28"/>
          <w:lang w:val="uz-Cyrl-UZ" w:eastAsia="ru-RU"/>
        </w:rPr>
        <w:t xml:space="preserve"> kreativ-</w:t>
      </w:r>
      <w:r w:rsidRPr="00A31EA2">
        <w:rPr>
          <w:rFonts w:ascii="Times New Roman" w:eastAsia="Times New Roman" w:hAnsi="Times New Roman" w:cs="Times New Roman"/>
          <w:color w:val="000000" w:themeColor="text1"/>
          <w:sz w:val="28"/>
          <w:szCs w:val="28"/>
          <w:lang w:val="uz-Cyrl-UZ" w:eastAsia="ru-RU"/>
        </w:rPr>
        <w:t>ijodkor o‘quvchi faoliyati uchun muhim bo‘lgan</w:t>
      </w:r>
      <w:r w:rsidR="002B2756" w:rsidRPr="002B2756">
        <w:rPr>
          <w:rFonts w:ascii="Times New Roman" w:eastAsia="Times New Roman" w:hAnsi="Times New Roman" w:cs="Times New Roman"/>
          <w:color w:val="000000" w:themeColor="text1"/>
          <w:sz w:val="28"/>
          <w:szCs w:val="28"/>
          <w:lang w:val="uz-Cyrl-UZ" w:eastAsia="ru-RU"/>
        </w:rPr>
        <w:t>lariga to‘xtalamiz</w:t>
      </w:r>
      <w:r w:rsidRPr="00A31EA2">
        <w:rPr>
          <w:rFonts w:ascii="Times New Roman" w:eastAsia="Times New Roman" w:hAnsi="Times New Roman" w:cs="Times New Roman"/>
          <w:color w:val="000000" w:themeColor="text1"/>
          <w:sz w:val="28"/>
          <w:szCs w:val="28"/>
          <w:lang w:val="uz-Cyrl-UZ" w:eastAsia="ru-RU"/>
        </w:rPr>
        <w:t>:</w:t>
      </w:r>
    </w:p>
    <w:p w14:paraId="0B529A73" w14:textId="209A538E" w:rsidR="009A2BC2" w:rsidRPr="00A31EA2" w:rsidRDefault="001A66B3"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eastAsia="Times New Roman" w:hAnsi="Times New Roman" w:cs="Times New Roman"/>
          <w:b/>
          <w:color w:val="000000" w:themeColor="text1"/>
          <w:sz w:val="28"/>
          <w:szCs w:val="28"/>
          <w:lang w:val="uz-Cyrl-UZ" w:eastAsia="ru-RU"/>
        </w:rPr>
        <w:t>Shaxs</w:t>
      </w:r>
      <w:r w:rsidR="002B2756">
        <w:rPr>
          <w:rStyle w:val="ac"/>
          <w:rFonts w:ascii="Times New Roman" w:eastAsia="Times New Roman" w:hAnsi="Times New Roman" w:cs="Times New Roman"/>
          <w:color w:val="000000" w:themeColor="text1"/>
          <w:sz w:val="28"/>
          <w:szCs w:val="28"/>
          <w:lang w:val="uz-Cyrl-UZ" w:eastAsia="ru-RU"/>
        </w:rPr>
        <w:footnoteReference w:id="21"/>
      </w:r>
      <w:r w:rsidRPr="00A31EA2">
        <w:rPr>
          <w:rFonts w:ascii="Times New Roman" w:eastAsia="Times New Roman" w:hAnsi="Times New Roman" w:cs="Times New Roman"/>
          <w:color w:val="000000" w:themeColor="text1"/>
          <w:sz w:val="28"/>
          <w:szCs w:val="28"/>
          <w:lang w:val="uz-Cyrl-UZ" w:eastAsia="ru-RU"/>
        </w:rPr>
        <w:t xml:space="preserve"> - ruhiy jihatdan taraqqiy etgan, shaxsiy xususiyatlari va xatti-harakatlari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boshqalardan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ajralib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turuvchi,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xulq-atvor va dunyoqarashga ega bo‘lgan, ijtimoiy sub’yekt, jamiyat a’zosi.</w:t>
      </w:r>
      <w:r w:rsidR="009A2BC2" w:rsidRPr="00A31EA2">
        <w:rPr>
          <w:rFonts w:ascii="Times New Roman" w:hAnsi="Times New Roman" w:cs="Times New Roman"/>
          <w:color w:val="000000" w:themeColor="text1"/>
          <w:sz w:val="28"/>
          <w:szCs w:val="28"/>
          <w:lang w:val="uz-Cyrl-UZ"/>
        </w:rPr>
        <w:t xml:space="preserve"> Shaxs rivojlanishiga irsiyat, muhit, tarbiyaning ta’siri bilan birga unga faoliyatning ta’siri ham o‘ta muhimdir. “Jamiyat bilan doimiy munosabatni ushlab turuvchi, o‘z-o‘zini anglab, har bir harakatini muvofiqlashtiruvchi shaxsga xos bo‘lgan eng muhim va umumiy xususiyat - bu uning faolligidir. </w:t>
      </w:r>
    </w:p>
    <w:p w14:paraId="7AFBD94F" w14:textId="77571569"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Tarbiya</w:t>
      </w:r>
      <w:r w:rsidRPr="00A31EA2">
        <w:rPr>
          <w:rFonts w:ascii="Times New Roman" w:eastAsia="Times New Roman" w:hAnsi="Times New Roman" w:cs="Times New Roman"/>
          <w:b/>
          <w:color w:val="000000" w:themeColor="text1"/>
          <w:spacing w:val="-9"/>
          <w:sz w:val="28"/>
          <w:szCs w:val="28"/>
          <w:lang w:val="uz-Cyrl-UZ" w:eastAsia="ru-RU"/>
        </w:rPr>
        <w:t xml:space="preserve"> </w:t>
      </w:r>
      <w:r w:rsidR="004530C0">
        <w:rPr>
          <w:rStyle w:val="ac"/>
          <w:rFonts w:ascii="Times New Roman" w:eastAsia="Times New Roman" w:hAnsi="Times New Roman" w:cs="Times New Roman"/>
          <w:color w:val="000000" w:themeColor="text1"/>
          <w:sz w:val="28"/>
          <w:szCs w:val="28"/>
          <w:lang w:val="uz-Cyrl-UZ" w:eastAsia="ru-RU"/>
        </w:rPr>
        <w:footnoteReference w:id="22"/>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w:t>
      </w:r>
      <w:r w:rsidRPr="00A31EA2">
        <w:rPr>
          <w:rFonts w:ascii="Times New Roman" w:eastAsia="Times New Roman" w:hAnsi="Times New Roman" w:cs="Times New Roman"/>
          <w:color w:val="000000" w:themeColor="text1"/>
          <w:spacing w:val="-9"/>
          <w:sz w:val="28"/>
          <w:szCs w:val="28"/>
          <w:lang w:val="uz-Cyrl-UZ" w:eastAsia="ru-RU"/>
        </w:rPr>
        <w:t xml:space="preserve"> va real </w:t>
      </w:r>
      <w:r w:rsidRPr="00A31EA2">
        <w:rPr>
          <w:rFonts w:ascii="Times New Roman" w:eastAsia="Times New Roman" w:hAnsi="Times New Roman" w:cs="Times New Roman"/>
          <w:color w:val="000000" w:themeColor="text1"/>
          <w:sz w:val="28"/>
          <w:szCs w:val="28"/>
          <w:lang w:val="uz-Cyrl-UZ" w:eastAsia="ru-RU"/>
        </w:rPr>
        <w:t>maqsad</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ijtimoiy-tarixiy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asosida yosh avlodni har tomonlama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o‘stirish, uning ongi, xulq- atvori va dunyo- qarashini tarkib toptirish jarayoni.</w:t>
      </w:r>
      <w:r w:rsidR="00AC5094" w:rsidRPr="00AC5094">
        <w:rPr>
          <w:rFonts w:ascii="Times New Roman" w:eastAsia="Times New Roman" w:hAnsi="Times New Roman" w:cs="Times New Roman"/>
          <w:color w:val="000000" w:themeColor="text1"/>
          <w:sz w:val="28"/>
          <w:szCs w:val="28"/>
          <w:lang w:val="uz-Cyrl-UZ" w:eastAsia="ru-RU"/>
        </w:rPr>
        <w:t>[11.</w:t>
      </w:r>
      <w:r w:rsidR="004A04BA" w:rsidRPr="004A04BA">
        <w:rPr>
          <w:rFonts w:ascii="Times New Roman" w:eastAsia="Times New Roman" w:hAnsi="Times New Roman" w:cs="Times New Roman"/>
          <w:color w:val="000000" w:themeColor="text1"/>
          <w:sz w:val="28"/>
          <w:szCs w:val="28"/>
          <w:lang w:val="uz-Cyrl-UZ" w:eastAsia="ru-RU"/>
        </w:rPr>
        <w:t>17.</w:t>
      </w:r>
      <w:r w:rsidR="00AC5094" w:rsidRPr="00AC5094">
        <w:rPr>
          <w:rFonts w:ascii="Times New Roman" w:eastAsia="Times New Roman" w:hAnsi="Times New Roman" w:cs="Times New Roman"/>
          <w:color w:val="000000" w:themeColor="text1"/>
          <w:sz w:val="28"/>
          <w:szCs w:val="28"/>
          <w:lang w:val="uz-Cyrl-UZ" w:eastAsia="ru-RU"/>
        </w:rPr>
        <w:t>132.]</w:t>
      </w:r>
    </w:p>
    <w:p w14:paraId="2ACC99FF" w14:textId="183EF494" w:rsidR="001A66B3" w:rsidRPr="00AC5094"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Ta’lim</w:t>
      </w:r>
      <w:r w:rsidRPr="00A31EA2">
        <w:rPr>
          <w:rFonts w:ascii="Times New Roman" w:eastAsia="Times New Roman" w:hAnsi="Times New Roman" w:cs="Times New Roman"/>
          <w:color w:val="000000" w:themeColor="text1"/>
          <w:sz w:val="28"/>
          <w:szCs w:val="28"/>
          <w:lang w:val="uz-Cyrl-UZ" w:eastAsia="ru-RU"/>
        </w:rPr>
        <w:t xml:space="preserve"> -</w:t>
      </w:r>
      <w:r w:rsidR="00AC5094">
        <w:rPr>
          <w:rStyle w:val="ac"/>
          <w:rFonts w:ascii="Times New Roman" w:eastAsia="Times New Roman" w:hAnsi="Times New Roman" w:cs="Times New Roman"/>
          <w:color w:val="000000" w:themeColor="text1"/>
          <w:sz w:val="28"/>
          <w:szCs w:val="28"/>
          <w:lang w:val="uz-Cyrl-UZ" w:eastAsia="ru-RU"/>
        </w:rPr>
        <w:footnoteReference w:id="23"/>
      </w:r>
      <w:r w:rsidRPr="00A31EA2">
        <w:rPr>
          <w:rFonts w:ascii="Times New Roman" w:eastAsia="Times New Roman" w:hAnsi="Times New Roman" w:cs="Times New Roman"/>
          <w:color w:val="000000" w:themeColor="text1"/>
          <w:sz w:val="28"/>
          <w:szCs w:val="28"/>
          <w:lang w:val="uz-Cyrl-UZ" w:eastAsia="ru-RU"/>
        </w:rPr>
        <w:t xml:space="preserve"> o‘quvchilarni nazariy bilim, amaliy ko‘nikma va malakalar bilan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qurollantirish, faoliyat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kompetentlikni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bilish qobiliyatlarini o‘stirish va dunyoqarashlarini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yo‘naltirilgan bosqichli jarayon.</w:t>
      </w:r>
      <w:r w:rsidR="00AC5094" w:rsidRPr="00AC5094">
        <w:rPr>
          <w:rFonts w:ascii="Times New Roman" w:eastAsia="Times New Roman" w:hAnsi="Times New Roman" w:cs="Times New Roman"/>
          <w:color w:val="000000" w:themeColor="text1"/>
          <w:sz w:val="28"/>
          <w:szCs w:val="28"/>
          <w:lang w:val="uz-Cyrl-UZ" w:eastAsia="ru-RU"/>
        </w:rPr>
        <w:t>[12.</w:t>
      </w:r>
      <w:r w:rsidR="004A04BA" w:rsidRPr="004A04BA">
        <w:rPr>
          <w:rFonts w:ascii="Times New Roman" w:eastAsia="Times New Roman" w:hAnsi="Times New Roman" w:cs="Times New Roman"/>
          <w:color w:val="000000" w:themeColor="text1"/>
          <w:sz w:val="28"/>
          <w:szCs w:val="28"/>
          <w:lang w:val="uz-Cyrl-UZ" w:eastAsia="ru-RU"/>
        </w:rPr>
        <w:t xml:space="preserve"> </w:t>
      </w:r>
      <w:r w:rsidR="004A04BA" w:rsidRPr="00091AFF">
        <w:rPr>
          <w:rFonts w:ascii="Times New Roman" w:eastAsia="Times New Roman" w:hAnsi="Times New Roman" w:cs="Times New Roman"/>
          <w:color w:val="000000" w:themeColor="text1"/>
          <w:sz w:val="28"/>
          <w:szCs w:val="28"/>
          <w:lang w:val="uz-Cyrl-UZ" w:eastAsia="ru-RU"/>
        </w:rPr>
        <w:t>18.</w:t>
      </w:r>
      <w:r w:rsidR="00AC5094" w:rsidRPr="00AC5094">
        <w:rPr>
          <w:rFonts w:ascii="Times New Roman" w:eastAsia="Times New Roman" w:hAnsi="Times New Roman" w:cs="Times New Roman"/>
          <w:color w:val="000000" w:themeColor="text1"/>
          <w:sz w:val="28"/>
          <w:szCs w:val="28"/>
          <w:lang w:val="uz-Cyrl-UZ" w:eastAsia="ru-RU"/>
        </w:rPr>
        <w:t>134]</w:t>
      </w:r>
    </w:p>
    <w:p w14:paraId="063C8D81" w14:textId="5EFC4557" w:rsidR="009A2BC2" w:rsidRPr="00A31EA2" w:rsidRDefault="009A2BC2" w:rsidP="002D10D8">
      <w:pPr>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b/>
          <w:i/>
          <w:color w:val="000000" w:themeColor="text1"/>
          <w:sz w:val="28"/>
          <w:szCs w:val="28"/>
          <w:lang w:val="uz-Cyrl-UZ"/>
        </w:rPr>
        <w:t>Faollik</w:t>
      </w:r>
      <w:r w:rsidRPr="00A31EA2">
        <w:rPr>
          <w:rFonts w:ascii="Times New Roman" w:hAnsi="Times New Roman" w:cs="Times New Roman"/>
          <w:b/>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 (lotincha “aktus”)- harakat, “aktivus” –faol so‘zlaridan kelib </w:t>
      </w:r>
      <w:r w:rsidR="00240A45">
        <w:rPr>
          <w:rFonts w:ascii="Times New Roman" w:hAnsi="Times New Roman" w:cs="Times New Roman"/>
          <w:color w:val="000000" w:themeColor="text1"/>
          <w:sz w:val="28"/>
          <w:szCs w:val="28"/>
          <w:lang w:val="uz-Cyrl-UZ"/>
        </w:rPr>
        <w:t>chiqqan tushuncha) shaxsning ha</w:t>
      </w:r>
      <w:r w:rsidR="00240A45" w:rsidRPr="00240A45">
        <w:rPr>
          <w:rFonts w:ascii="Times New Roman" w:hAnsi="Times New Roman" w:cs="Times New Roman"/>
          <w:color w:val="000000" w:themeColor="text1"/>
          <w:sz w:val="28"/>
          <w:szCs w:val="28"/>
          <w:lang w:val="uz-Cyrl-UZ"/>
        </w:rPr>
        <w:t>y</w:t>
      </w:r>
      <w:r w:rsidR="00240A45" w:rsidRPr="00D30578">
        <w:rPr>
          <w:rFonts w:ascii="Times New Roman" w:hAnsi="Times New Roman" w:cs="Times New Roman"/>
          <w:color w:val="000000" w:themeColor="text1"/>
          <w:sz w:val="28"/>
          <w:szCs w:val="28"/>
          <w:lang w:val="uz-Cyrl-UZ"/>
        </w:rPr>
        <w:t>o</w:t>
      </w:r>
      <w:r w:rsidRPr="00A31EA2">
        <w:rPr>
          <w:rFonts w:ascii="Times New Roman" w:hAnsi="Times New Roman" w:cs="Times New Roman"/>
          <w:color w:val="000000" w:themeColor="text1"/>
          <w:sz w:val="28"/>
          <w:szCs w:val="28"/>
          <w:lang w:val="uz-Cyrl-UZ"/>
        </w:rPr>
        <w:t>tdagi barcha hatti-harakatlarini namoyon etishini tushuntiruvchi kategoriyadir”- deb ta’kidlaydi o‘zbek olimasi V. M. Karimova [</w:t>
      </w:r>
      <w:r w:rsidR="00AC5094" w:rsidRPr="00AC5094">
        <w:rPr>
          <w:rFonts w:ascii="Times New Roman" w:hAnsi="Times New Roman" w:cs="Times New Roman"/>
          <w:color w:val="000000" w:themeColor="text1"/>
          <w:sz w:val="28"/>
          <w:szCs w:val="28"/>
          <w:lang w:val="uz-Cyrl-UZ"/>
        </w:rPr>
        <w:t>13.</w:t>
      </w:r>
      <w:r w:rsidRPr="00A31EA2">
        <w:rPr>
          <w:rFonts w:ascii="Times New Roman" w:hAnsi="Times New Roman" w:cs="Times New Roman"/>
          <w:color w:val="000000" w:themeColor="text1"/>
          <w:sz w:val="28"/>
          <w:szCs w:val="28"/>
          <w:lang w:val="uz-Cyrl-UZ"/>
        </w:rPr>
        <w:t xml:space="preserve">48]. Shuning uchun ham psixologiyada shaxs, uning ongi va o‘z-o‘zini anglashi muammolari uning faolligi, u yoki bu faoliyat turlarida ishtiroki va uni uddalashga aloqador sifatlari orqali bayon etiladi. </w:t>
      </w:r>
    </w:p>
    <w:p w14:paraId="5C0D3460" w14:textId="422BE71D" w:rsidR="009A2BC2" w:rsidRPr="00A31EA2" w:rsidRDefault="001A66B3" w:rsidP="002D10D8">
      <w:pPr>
        <w:spacing w:after="0" w:line="360" w:lineRule="auto"/>
        <w:ind w:firstLine="720"/>
        <w:contextualSpacing/>
        <w:jc w:val="both"/>
        <w:rPr>
          <w:color w:val="000000" w:themeColor="text1"/>
          <w:lang w:val="uz-Cyrl-UZ"/>
        </w:rPr>
      </w:pPr>
      <w:r w:rsidRPr="00A31EA2">
        <w:rPr>
          <w:rFonts w:ascii="Times New Roman" w:eastAsia="Times New Roman" w:hAnsi="Times New Roman" w:cs="Times New Roman"/>
          <w:b/>
          <w:i/>
          <w:color w:val="000000" w:themeColor="text1"/>
          <w:sz w:val="28"/>
          <w:szCs w:val="28"/>
          <w:lang w:val="uz-Cyrl-UZ" w:eastAsia="ru-RU"/>
        </w:rPr>
        <w:t>Ijodkorlik</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biror bir voqelikka mavjud bilim va his –tuyg‘ular orqali kreativ yondashuv.</w:t>
      </w:r>
      <w:r w:rsidR="009A2BC2" w:rsidRPr="00A31EA2">
        <w:rPr>
          <w:rFonts w:ascii="Times New Roman" w:hAnsi="Times New Roman" w:cs="Times New Roman"/>
          <w:color w:val="000000" w:themeColor="text1"/>
          <w:sz w:val="28"/>
          <w:szCs w:val="28"/>
          <w:lang w:val="uz-Cyrl-UZ"/>
        </w:rPr>
        <w:t xml:space="preserve"> “Ijodiy faoliyat”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w:t>
      </w:r>
      <w:r w:rsidR="000A69BC" w:rsidRPr="00A31EA2">
        <w:rPr>
          <w:rFonts w:ascii="Times New Roman" w:hAnsi="Times New Roman" w:cs="Times New Roman"/>
          <w:color w:val="000000" w:themeColor="text1"/>
          <w:sz w:val="28"/>
          <w:szCs w:val="28"/>
          <w:lang w:val="uz-Cyrl-UZ"/>
        </w:rPr>
        <w:t xml:space="preserve"> </w:t>
      </w:r>
      <w:r w:rsidR="009A2BC2" w:rsidRPr="00A31EA2">
        <w:rPr>
          <w:rFonts w:ascii="Times New Roman" w:hAnsi="Times New Roman" w:cs="Times New Roman"/>
          <w:color w:val="000000" w:themeColor="text1"/>
          <w:sz w:val="28"/>
          <w:szCs w:val="28"/>
          <w:lang w:val="uz-Cyrl-UZ"/>
        </w:rPr>
        <w:t>deb ta’kidlaydi A. M. Matyushkin – bilish jarayonlari bilan bog‘liq bo‘lgan tizimdir” [</w:t>
      </w:r>
      <w:r w:rsidR="00AC5094" w:rsidRPr="00AC5094">
        <w:rPr>
          <w:rFonts w:ascii="Times New Roman" w:hAnsi="Times New Roman" w:cs="Times New Roman"/>
          <w:color w:val="000000" w:themeColor="text1"/>
          <w:sz w:val="28"/>
          <w:szCs w:val="28"/>
          <w:lang w:val="uz-Cyrl-UZ"/>
        </w:rPr>
        <w:t>14</w:t>
      </w:r>
      <w:r w:rsidR="00AC5094" w:rsidRPr="00B31B00">
        <w:rPr>
          <w:rFonts w:ascii="Times New Roman" w:hAnsi="Times New Roman" w:cs="Times New Roman"/>
          <w:color w:val="000000" w:themeColor="text1"/>
          <w:sz w:val="28"/>
          <w:szCs w:val="28"/>
          <w:lang w:val="uz-Cyrl-UZ"/>
        </w:rPr>
        <w:t>.</w:t>
      </w:r>
      <w:r w:rsidR="009A2BC2" w:rsidRPr="00A31EA2">
        <w:rPr>
          <w:rFonts w:ascii="Times New Roman" w:hAnsi="Times New Roman" w:cs="Times New Roman"/>
          <w:color w:val="000000" w:themeColor="text1"/>
          <w:sz w:val="28"/>
          <w:szCs w:val="28"/>
          <w:lang w:val="uz-Cyrl-UZ"/>
        </w:rPr>
        <w:t xml:space="preserve">36]. Bir qator psixolog olimlar - N.P. Shcherba </w:t>
      </w:r>
      <w:r w:rsidR="009A2BC2" w:rsidRPr="00A31EA2">
        <w:rPr>
          <w:rFonts w:ascii="Times New Roman" w:hAnsi="Times New Roman" w:cs="Times New Roman"/>
          <w:color w:val="000000" w:themeColor="text1"/>
          <w:sz w:val="28"/>
          <w:szCs w:val="28"/>
          <w:lang w:val="uz-Cyrl-UZ"/>
        </w:rPr>
        <w:lastRenderedPageBreak/>
        <w:t>[</w:t>
      </w:r>
      <w:r w:rsidR="00B64C07">
        <w:rPr>
          <w:rFonts w:ascii="Times New Roman" w:hAnsi="Times New Roman" w:cs="Times New Roman"/>
          <w:color w:val="000000" w:themeColor="text1"/>
          <w:sz w:val="28"/>
          <w:szCs w:val="28"/>
          <w:lang w:val="uz-Cyrl-UZ"/>
        </w:rPr>
        <w:t>56</w:t>
      </w:r>
      <w:r w:rsidR="009A2BC2" w:rsidRPr="00A31EA2">
        <w:rPr>
          <w:rFonts w:ascii="Times New Roman" w:hAnsi="Times New Roman" w:cs="Times New Roman"/>
          <w:color w:val="000000" w:themeColor="text1"/>
          <w:sz w:val="28"/>
          <w:szCs w:val="28"/>
          <w:lang w:val="uz-Cyrl-UZ"/>
        </w:rPr>
        <w:t>], V. S. Yurkevich [</w:t>
      </w:r>
      <w:r w:rsidR="00B64C07">
        <w:rPr>
          <w:rFonts w:ascii="Times New Roman" w:hAnsi="Times New Roman" w:cs="Times New Roman"/>
          <w:color w:val="000000" w:themeColor="text1"/>
          <w:sz w:val="28"/>
          <w:szCs w:val="28"/>
          <w:lang w:val="uz-Cyrl-UZ"/>
        </w:rPr>
        <w:t>41</w:t>
      </w:r>
      <w:r w:rsidR="009A2BC2" w:rsidRPr="00A31EA2">
        <w:rPr>
          <w:rFonts w:ascii="Times New Roman" w:hAnsi="Times New Roman" w:cs="Times New Roman"/>
          <w:color w:val="000000" w:themeColor="text1"/>
          <w:sz w:val="28"/>
          <w:szCs w:val="28"/>
          <w:lang w:val="uz-Cyrl-UZ"/>
        </w:rPr>
        <w:t>], Ye. L. Yakovlevalar [</w:t>
      </w:r>
      <w:r w:rsidR="00B64C07">
        <w:rPr>
          <w:rFonts w:ascii="Times New Roman" w:hAnsi="Times New Roman" w:cs="Times New Roman"/>
          <w:color w:val="000000" w:themeColor="text1"/>
          <w:sz w:val="28"/>
          <w:szCs w:val="28"/>
          <w:lang w:val="uz-Cyrl-UZ"/>
        </w:rPr>
        <w:t>78</w:t>
      </w:r>
      <w:r w:rsidR="009A2BC2" w:rsidRPr="00A31EA2">
        <w:rPr>
          <w:rFonts w:ascii="Times New Roman" w:hAnsi="Times New Roman" w:cs="Times New Roman"/>
          <w:color w:val="000000" w:themeColor="text1"/>
          <w:sz w:val="28"/>
          <w:szCs w:val="28"/>
          <w:lang w:val="uz-Cyrl-UZ"/>
        </w:rPr>
        <w:t>]: “Ijodiy faoliyat –inson faolligini mujassamlashtiruvchi harakatlar jarayonidir. O‘quvchi shaxsi aynan turli faolliklar jarayonida shakllanadi” [111,23,46] -deb hisoblaydilar.</w:t>
      </w:r>
      <w:r w:rsidR="009A2BC2" w:rsidRPr="00A31EA2">
        <w:rPr>
          <w:color w:val="000000" w:themeColor="text1"/>
          <w:lang w:val="uz-Cyrl-UZ"/>
        </w:rPr>
        <w:t xml:space="preserve"> </w:t>
      </w:r>
    </w:p>
    <w:p w14:paraId="019F2EA8" w14:textId="37B5CB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 N. Leontyev</w:t>
      </w:r>
      <w:r w:rsidR="00B31B00">
        <w:rPr>
          <w:rStyle w:val="ac"/>
          <w:rFonts w:ascii="Times New Roman" w:hAnsi="Times New Roman" w:cs="Times New Roman"/>
          <w:color w:val="000000" w:themeColor="text1"/>
          <w:sz w:val="28"/>
          <w:szCs w:val="28"/>
          <w:lang w:val="uz-Cyrl-UZ"/>
        </w:rPr>
        <w:footnoteReference w:id="24"/>
      </w:r>
      <w:r w:rsidRPr="00A31EA2">
        <w:rPr>
          <w:rFonts w:ascii="Times New Roman" w:hAnsi="Times New Roman" w:cs="Times New Roman"/>
          <w:color w:val="000000" w:themeColor="text1"/>
          <w:sz w:val="28"/>
          <w:szCs w:val="28"/>
          <w:lang w:val="uz-Cyrl-UZ"/>
        </w:rPr>
        <w:t xml:space="preserve">fikricha, </w:t>
      </w:r>
      <w:r w:rsidR="00281C79" w:rsidRPr="00281C79">
        <w:rPr>
          <w:rFonts w:ascii="Times New Roman" w:hAnsi="Times New Roman" w:cs="Times New Roman"/>
          <w:color w:val="000000" w:themeColor="text1"/>
          <w:sz w:val="28"/>
          <w:szCs w:val="28"/>
          <w:lang w:val="uz-Cyrl-UZ"/>
        </w:rPr>
        <w:t xml:space="preserve"> inson </w:t>
      </w:r>
      <w:r w:rsidRPr="00A31EA2">
        <w:rPr>
          <w:rFonts w:ascii="Times New Roman" w:hAnsi="Times New Roman" w:cs="Times New Roman"/>
          <w:color w:val="000000" w:themeColor="text1"/>
          <w:sz w:val="28"/>
          <w:szCs w:val="28"/>
          <w:lang w:val="uz-Cyrl-UZ"/>
        </w:rPr>
        <w:t>faoliyat</w:t>
      </w:r>
      <w:r w:rsidR="00281C79" w:rsidRPr="00281C79">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ning asosiy psixologik nazariyasi va ta’limga faoliyatli </w:t>
      </w:r>
      <w:r w:rsidR="00281C79" w:rsidRPr="00281C79">
        <w:rPr>
          <w:rFonts w:ascii="Times New Roman" w:hAnsi="Times New Roman" w:cs="Times New Roman"/>
          <w:color w:val="000000" w:themeColor="text1"/>
          <w:sz w:val="28"/>
          <w:szCs w:val="28"/>
          <w:lang w:val="uz-Cyrl-UZ"/>
        </w:rPr>
        <w:t>yo</w:t>
      </w:r>
      <w:r w:rsidRPr="00A31EA2">
        <w:rPr>
          <w:rFonts w:ascii="Times New Roman" w:hAnsi="Times New Roman" w:cs="Times New Roman"/>
          <w:color w:val="000000" w:themeColor="text1"/>
          <w:sz w:val="28"/>
          <w:szCs w:val="28"/>
          <w:lang w:val="uz-Cyrl-UZ"/>
        </w:rPr>
        <w:t xml:space="preserve">ndashuv quyidagi g‘oyalar va tamoyillarni o‘zida </w:t>
      </w:r>
      <w:r w:rsidR="00281C79" w:rsidRPr="00281C79">
        <w:rPr>
          <w:rFonts w:ascii="Times New Roman" w:hAnsi="Times New Roman" w:cs="Times New Roman"/>
          <w:color w:val="000000" w:themeColor="text1"/>
          <w:sz w:val="28"/>
          <w:szCs w:val="28"/>
          <w:lang w:val="uz-Cyrl-UZ"/>
        </w:rPr>
        <w:t>jamlaydi</w:t>
      </w:r>
      <w:r w:rsidRPr="00A31EA2">
        <w:rPr>
          <w:rFonts w:ascii="Times New Roman" w:hAnsi="Times New Roman" w:cs="Times New Roman"/>
          <w:color w:val="000000" w:themeColor="text1"/>
          <w:sz w:val="28"/>
          <w:szCs w:val="28"/>
          <w:lang w:val="uz-Cyrl-UZ"/>
        </w:rPr>
        <w:t xml:space="preserve">: </w:t>
      </w:r>
    </w:p>
    <w:p w14:paraId="52CD8619" w14:textId="10128E2E"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1. Faoliyatga metodologik asos bir tomondan ob’yektiv dunyo, ikkinchi tomondan miyaga ruhiyatning ta’siri natijasida vujudga keladi</w:t>
      </w:r>
      <w:r w:rsidR="00281C79" w:rsidRPr="00281C79">
        <w:rPr>
          <w:rFonts w:ascii="Times New Roman" w:hAnsi="Times New Roman" w:cs="Times New Roman"/>
          <w:color w:val="000000" w:themeColor="text1"/>
          <w:sz w:val="28"/>
          <w:szCs w:val="28"/>
          <w:lang w:val="uz-Cyrl-UZ"/>
        </w:rPr>
        <w:t xml:space="preserve"> va sodir bo‘ladi</w:t>
      </w:r>
      <w:r w:rsidRPr="00A31EA2">
        <w:rPr>
          <w:rFonts w:ascii="Times New Roman" w:hAnsi="Times New Roman" w:cs="Times New Roman"/>
          <w:color w:val="000000" w:themeColor="text1"/>
          <w:sz w:val="28"/>
          <w:szCs w:val="28"/>
          <w:lang w:val="uz-Cyrl-UZ"/>
        </w:rPr>
        <w:t xml:space="preserve">. </w:t>
      </w:r>
    </w:p>
    <w:p w14:paraId="319E4739" w14:textId="33E76327" w:rsidR="001A66B3" w:rsidRPr="00281C79" w:rsidRDefault="009A2BC2"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rPr>
        <w:t>2. Ruhiy ta’sirning faollik kasb etishi – bu sub’yektning ehtiyoji asosida amalga oshadi</w:t>
      </w:r>
      <w:r w:rsidR="00281C79" w:rsidRPr="00281C79">
        <w:rPr>
          <w:rFonts w:ascii="Times New Roman" w:hAnsi="Times New Roman" w:cs="Times New Roman"/>
          <w:color w:val="000000" w:themeColor="text1"/>
          <w:sz w:val="28"/>
          <w:szCs w:val="28"/>
          <w:lang w:val="uz-Cyrl-UZ"/>
        </w:rPr>
        <w:t xml:space="preserve"> va sodir bo ‘ladi.</w:t>
      </w:r>
    </w:p>
    <w:p w14:paraId="201F285B" w14:textId="54F8AF9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3. Moddiy dunyoda sub’yektni faoliyatga yo‘naltirish, </w:t>
      </w:r>
      <w:r w:rsidR="00281C79" w:rsidRPr="00281C79">
        <w:rPr>
          <w:rFonts w:ascii="Times New Roman" w:hAnsi="Times New Roman" w:cs="Times New Roman"/>
          <w:color w:val="000000" w:themeColor="text1"/>
          <w:sz w:val="28"/>
          <w:szCs w:val="28"/>
          <w:lang w:val="uz-Cyrl-UZ"/>
        </w:rPr>
        <w:t xml:space="preserve"> amaliy </w:t>
      </w:r>
      <w:r w:rsidRPr="00A31EA2">
        <w:rPr>
          <w:rFonts w:ascii="Times New Roman" w:hAnsi="Times New Roman" w:cs="Times New Roman"/>
          <w:color w:val="000000" w:themeColor="text1"/>
          <w:sz w:val="28"/>
          <w:szCs w:val="28"/>
          <w:lang w:val="uz-Cyrl-UZ"/>
        </w:rPr>
        <w:t>faoliyatning o‘zi ham ijtimoiy munosabatlarda tarkib topadi</w:t>
      </w:r>
      <w:r w:rsidR="00281C79" w:rsidRPr="00281C79">
        <w:rPr>
          <w:rFonts w:ascii="Times New Roman" w:hAnsi="Times New Roman" w:cs="Times New Roman"/>
          <w:color w:val="000000" w:themeColor="text1"/>
          <w:sz w:val="28"/>
          <w:szCs w:val="28"/>
          <w:lang w:val="uz-Cyrl-UZ"/>
        </w:rPr>
        <w:t xml:space="preserve"> va rivojlanadi</w:t>
      </w:r>
      <w:r w:rsidRPr="00A31EA2">
        <w:rPr>
          <w:rFonts w:ascii="Times New Roman" w:hAnsi="Times New Roman" w:cs="Times New Roman"/>
          <w:color w:val="000000" w:themeColor="text1"/>
          <w:sz w:val="28"/>
          <w:szCs w:val="28"/>
          <w:lang w:val="uz-Cyrl-UZ"/>
        </w:rPr>
        <w:t xml:space="preserve">. </w:t>
      </w:r>
    </w:p>
    <w:p w14:paraId="665BEBF2" w14:textId="69F6BB59"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4. Inson faoliyati </w:t>
      </w:r>
      <w:r w:rsidR="00281C79" w:rsidRPr="00281C79">
        <w:rPr>
          <w:rFonts w:ascii="Times New Roman" w:hAnsi="Times New Roman" w:cs="Times New Roman"/>
          <w:color w:val="000000" w:themeColor="text1"/>
          <w:sz w:val="28"/>
          <w:szCs w:val="28"/>
          <w:lang w:val="uz-Cyrl-UZ"/>
        </w:rPr>
        <w:t xml:space="preserve"> shaxs </w:t>
      </w:r>
      <w:r w:rsidRPr="00A31EA2">
        <w:rPr>
          <w:rFonts w:ascii="Times New Roman" w:hAnsi="Times New Roman" w:cs="Times New Roman"/>
          <w:color w:val="000000" w:themeColor="text1"/>
          <w:sz w:val="28"/>
          <w:szCs w:val="28"/>
          <w:lang w:val="uz-Cyrl-UZ"/>
        </w:rPr>
        <w:t>ruhiyatining ijtimoiy tarixiy tabiatiga bog‘liq bo‘lib, bu jarayon ijtimoiy hayotning o‘zida amalga oshadi</w:t>
      </w:r>
      <w:r w:rsidR="00281C79" w:rsidRPr="00281C79">
        <w:rPr>
          <w:rFonts w:ascii="Times New Roman" w:hAnsi="Times New Roman" w:cs="Times New Roman"/>
          <w:color w:val="000000" w:themeColor="text1"/>
          <w:sz w:val="28"/>
          <w:szCs w:val="28"/>
          <w:lang w:val="uz-Cyrl-UZ"/>
        </w:rPr>
        <w:t xml:space="preserve"> va namayon bo‘lad</w:t>
      </w:r>
      <w:r w:rsidR="00281C79" w:rsidRPr="00A275F1">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 </w:t>
      </w:r>
    </w:p>
    <w:p w14:paraId="6F77884A" w14:textId="4D5C60A2" w:rsidR="009A2BC2" w:rsidRPr="00A31EA2" w:rsidRDefault="009A2BC2"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5. Inson faoliyatida ruhiyat ichki faoliyat sifatida </w:t>
      </w:r>
      <w:r w:rsidR="00A275F1">
        <w:rPr>
          <w:rFonts w:ascii="Times New Roman" w:hAnsi="Times New Roman" w:cs="Times New Roman"/>
          <w:color w:val="000000" w:themeColor="text1"/>
          <w:sz w:val="28"/>
          <w:szCs w:val="28"/>
          <w:lang w:val="en-US"/>
        </w:rPr>
        <w:t>anglanadi.</w:t>
      </w:r>
      <w:r w:rsidRPr="00A31EA2">
        <w:rPr>
          <w:rFonts w:ascii="Times New Roman" w:hAnsi="Times New Roman" w:cs="Times New Roman"/>
          <w:color w:val="000000" w:themeColor="text1"/>
          <w:sz w:val="28"/>
          <w:szCs w:val="28"/>
          <w:lang w:val="uz-Cyrl-UZ"/>
        </w:rPr>
        <w:t xml:space="preserve"> [</w:t>
      </w:r>
      <w:r w:rsidR="00281C79" w:rsidRPr="00091AFF">
        <w:rPr>
          <w:rFonts w:ascii="Times New Roman" w:hAnsi="Times New Roman" w:cs="Times New Roman"/>
          <w:color w:val="000000" w:themeColor="text1"/>
          <w:sz w:val="28"/>
          <w:szCs w:val="28"/>
          <w:lang w:val="uz-Cyrl-UZ"/>
        </w:rPr>
        <w:t xml:space="preserve"> 13.</w:t>
      </w:r>
      <w:r w:rsidRPr="00A31EA2">
        <w:rPr>
          <w:rFonts w:ascii="Times New Roman" w:hAnsi="Times New Roman" w:cs="Times New Roman"/>
          <w:color w:val="000000" w:themeColor="text1"/>
          <w:sz w:val="28"/>
          <w:szCs w:val="28"/>
          <w:lang w:val="uz-Cyrl-UZ"/>
        </w:rPr>
        <w:t xml:space="preserve">34]. </w:t>
      </w:r>
    </w:p>
    <w:p w14:paraId="57B475DE" w14:textId="6C185538" w:rsidR="009A2BC2" w:rsidRPr="00A31EA2" w:rsidRDefault="00281C79" w:rsidP="002D10D8">
      <w:pPr>
        <w:tabs>
          <w:tab w:val="left" w:pos="10632"/>
          <w:tab w:val="left" w:pos="11057"/>
        </w:tabs>
        <w:spacing w:after="0" w:line="360" w:lineRule="auto"/>
        <w:ind w:firstLine="720"/>
        <w:contextualSpacing/>
        <w:jc w:val="both"/>
        <w:rPr>
          <w:rFonts w:ascii="Times New Roman" w:hAnsi="Times New Roman" w:cs="Times New Roman"/>
          <w:color w:val="000000" w:themeColor="text1"/>
          <w:sz w:val="28"/>
          <w:szCs w:val="28"/>
          <w:lang w:val="uz-Cyrl-UZ"/>
        </w:rPr>
      </w:pPr>
      <w:r w:rsidRPr="00281C79">
        <w:rPr>
          <w:rFonts w:ascii="Times New Roman" w:hAnsi="Times New Roman" w:cs="Times New Roman"/>
          <w:color w:val="000000" w:themeColor="text1"/>
          <w:sz w:val="28"/>
          <w:szCs w:val="28"/>
          <w:lang w:val="uz-Cyrl-UZ"/>
        </w:rPr>
        <w:t xml:space="preserve"> Yuqorida berilga</w:t>
      </w:r>
      <w:r w:rsidRPr="00A275F1">
        <w:rPr>
          <w:rFonts w:ascii="Times New Roman" w:hAnsi="Times New Roman" w:cs="Times New Roman"/>
          <w:color w:val="000000" w:themeColor="text1"/>
          <w:sz w:val="28"/>
          <w:szCs w:val="28"/>
          <w:lang w:val="uz-Cyrl-UZ"/>
        </w:rPr>
        <w:t xml:space="preserve">n </w:t>
      </w:r>
      <w:r w:rsidR="009A2BC2" w:rsidRPr="00A31EA2">
        <w:rPr>
          <w:rFonts w:ascii="Times New Roman" w:hAnsi="Times New Roman" w:cs="Times New Roman"/>
          <w:color w:val="000000" w:themeColor="text1"/>
          <w:sz w:val="28"/>
          <w:szCs w:val="28"/>
          <w:lang w:val="uz-Cyrl-UZ"/>
        </w:rPr>
        <w:t>tahlillarni umumlashtirib, quyidagi fikr</w:t>
      </w:r>
      <w:r w:rsidR="00A275F1" w:rsidRPr="00A275F1">
        <w:rPr>
          <w:rFonts w:ascii="Times New Roman" w:hAnsi="Times New Roman" w:cs="Times New Roman"/>
          <w:color w:val="000000" w:themeColor="text1"/>
          <w:sz w:val="28"/>
          <w:szCs w:val="28"/>
          <w:lang w:val="uz-Cyrl-UZ"/>
        </w:rPr>
        <w:t>ni tavsiya qilamiz</w:t>
      </w:r>
      <w:r w:rsidR="009A2BC2" w:rsidRPr="00A31EA2">
        <w:rPr>
          <w:rFonts w:ascii="Times New Roman" w:hAnsi="Times New Roman" w:cs="Times New Roman"/>
          <w:color w:val="000000" w:themeColor="text1"/>
          <w:sz w:val="28"/>
          <w:szCs w:val="28"/>
          <w:lang w:val="uz-Cyrl-UZ"/>
        </w:rPr>
        <w:t>:</w:t>
      </w:r>
    </w:p>
    <w:p w14:paraId="411AB092" w14:textId="333C60C2" w:rsidR="009A2BC2" w:rsidRPr="00A31EA2" w:rsidRDefault="00B132B6"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hAnsi="Times New Roman" w:cs="Times New Roman"/>
          <w:b/>
          <w:i/>
          <w:color w:val="000000" w:themeColor="text1"/>
          <w:sz w:val="28"/>
          <w:szCs w:val="28"/>
          <w:lang w:val="uz-Cyrl-UZ"/>
        </w:rPr>
        <w:t>F</w:t>
      </w:r>
      <w:r w:rsidR="009A2BC2" w:rsidRPr="00A31EA2">
        <w:rPr>
          <w:rFonts w:ascii="Times New Roman" w:hAnsi="Times New Roman" w:cs="Times New Roman"/>
          <w:b/>
          <w:i/>
          <w:color w:val="000000" w:themeColor="text1"/>
          <w:sz w:val="28"/>
          <w:szCs w:val="28"/>
          <w:lang w:val="uz-Cyrl-UZ"/>
        </w:rPr>
        <w:t>aoliyat</w:t>
      </w:r>
      <w:r w:rsidR="009A2BC2" w:rsidRPr="00A31EA2">
        <w:rPr>
          <w:rFonts w:ascii="Times New Roman" w:hAnsi="Times New Roman" w:cs="Times New Roman"/>
          <w:color w:val="000000" w:themeColor="text1"/>
          <w:sz w:val="28"/>
          <w:szCs w:val="28"/>
          <w:lang w:val="uz-Cyrl-UZ"/>
        </w:rPr>
        <w:t>–</w:t>
      </w:r>
      <w:r w:rsidR="00A275F1">
        <w:rPr>
          <w:rStyle w:val="ac"/>
          <w:rFonts w:ascii="Times New Roman" w:hAnsi="Times New Roman" w:cs="Times New Roman"/>
          <w:color w:val="000000" w:themeColor="text1"/>
          <w:sz w:val="28"/>
          <w:szCs w:val="28"/>
          <w:lang w:val="uz-Cyrl-UZ"/>
        </w:rPr>
        <w:footnoteReference w:id="25"/>
      </w:r>
      <w:r w:rsidR="009A2BC2" w:rsidRPr="00A31EA2">
        <w:rPr>
          <w:rFonts w:ascii="Times New Roman" w:hAnsi="Times New Roman" w:cs="Times New Roman"/>
          <w:color w:val="000000" w:themeColor="text1"/>
          <w:sz w:val="28"/>
          <w:szCs w:val="28"/>
          <w:lang w:val="uz-Cyrl-UZ"/>
        </w:rPr>
        <w:t xml:space="preserve"> inson ongi va tafakkuri bilan boshqariladigan, o‘quvchi shaxsining ehtiyojlaridan kelib chiqadigan, hamda egallangan bilimlarni tatbiq etish, o‘zgartirish va takomillashtirishga qaratilgan o‘ziga xos </w:t>
      </w:r>
      <w:r w:rsidR="00AE1919" w:rsidRPr="00AE1919">
        <w:rPr>
          <w:rFonts w:ascii="Times New Roman" w:hAnsi="Times New Roman" w:cs="Times New Roman"/>
          <w:color w:val="000000" w:themeColor="text1"/>
          <w:sz w:val="28"/>
          <w:szCs w:val="28"/>
          <w:lang w:val="uz-Cyrl-UZ"/>
        </w:rPr>
        <w:t xml:space="preserve"> tizimli </w:t>
      </w:r>
      <w:r w:rsidR="009A2BC2" w:rsidRPr="00A31EA2">
        <w:rPr>
          <w:rFonts w:ascii="Times New Roman" w:hAnsi="Times New Roman" w:cs="Times New Roman"/>
          <w:color w:val="000000" w:themeColor="text1"/>
          <w:sz w:val="28"/>
          <w:szCs w:val="28"/>
          <w:lang w:val="uz-Cyrl-UZ"/>
        </w:rPr>
        <w:t>faollik shaklidir.</w:t>
      </w:r>
    </w:p>
    <w:p w14:paraId="37F4B299" w14:textId="3CB3A6D9"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Bilim</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00A275F1">
        <w:rPr>
          <w:rStyle w:val="ac"/>
          <w:rFonts w:ascii="Times New Roman" w:eastAsia="Times New Roman" w:hAnsi="Times New Roman" w:cs="Times New Roman"/>
          <w:color w:val="000000" w:themeColor="text1"/>
          <w:spacing w:val="-8"/>
          <w:sz w:val="28"/>
          <w:szCs w:val="28"/>
          <w:lang w:val="uz-Cyrl-UZ" w:eastAsia="ru-RU"/>
        </w:rPr>
        <w:footnoteReference w:id="26"/>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tafakkur va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tushunchalar,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umumlashmalar,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obrazlar ko‘rinishida aks etuvchi borliq haqidagi tizimlashtirilgan ilmiy</w:t>
      </w:r>
      <w:r w:rsidR="00AE1919" w:rsidRPr="00AE1919">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z w:val="28"/>
          <w:szCs w:val="28"/>
          <w:lang w:val="uz-Cyrl-UZ" w:eastAsia="ru-RU"/>
        </w:rPr>
        <w:t xml:space="preserve"> ma’lumotlar</w:t>
      </w:r>
      <w:r w:rsidR="00AE1919" w:rsidRPr="00AE1919">
        <w:rPr>
          <w:rFonts w:ascii="Times New Roman" w:eastAsia="Times New Roman" w:hAnsi="Times New Roman" w:cs="Times New Roman"/>
          <w:color w:val="000000" w:themeColor="text1"/>
          <w:sz w:val="28"/>
          <w:szCs w:val="28"/>
          <w:lang w:val="uz-Cyrl-UZ" w:eastAsia="ru-RU"/>
        </w:rPr>
        <w:t>, axborotlar</w:t>
      </w:r>
      <w:r w:rsidRPr="00A31EA2">
        <w:rPr>
          <w:rFonts w:ascii="Times New Roman" w:eastAsia="Times New Roman" w:hAnsi="Times New Roman" w:cs="Times New Roman"/>
          <w:color w:val="000000" w:themeColor="text1"/>
          <w:sz w:val="28"/>
          <w:szCs w:val="28"/>
          <w:lang w:val="uz-Cyrl-UZ" w:eastAsia="ru-RU"/>
        </w:rPr>
        <w:t xml:space="preserve"> majmui.</w:t>
      </w:r>
    </w:p>
    <w:p w14:paraId="41745E17" w14:textId="280543FF"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E1919">
        <w:rPr>
          <w:rFonts w:ascii="Times New Roman" w:eastAsia="Times New Roman" w:hAnsi="Times New Roman" w:cs="Times New Roman"/>
          <w:b/>
          <w:i/>
          <w:color w:val="000000" w:themeColor="text1"/>
          <w:sz w:val="28"/>
          <w:szCs w:val="28"/>
          <w:lang w:val="uz-Cyrl-UZ" w:eastAsia="ru-RU"/>
        </w:rPr>
        <w:t>K</w:t>
      </w:r>
      <w:r w:rsidRPr="00A31EA2">
        <w:rPr>
          <w:rFonts w:ascii="Times New Roman" w:eastAsia="Times New Roman" w:hAnsi="Times New Roman" w:cs="Times New Roman"/>
          <w:b/>
          <w:i/>
          <w:color w:val="000000" w:themeColor="text1"/>
          <w:sz w:val="28"/>
          <w:szCs w:val="28"/>
          <w:lang w:val="uz-Cyrl-UZ" w:eastAsia="ru-RU"/>
        </w:rPr>
        <w:t>o‘</w:t>
      </w:r>
      <w:r w:rsidRPr="00AE1919">
        <w:rPr>
          <w:rFonts w:ascii="Times New Roman" w:eastAsia="Times New Roman" w:hAnsi="Times New Roman" w:cs="Times New Roman"/>
          <w:b/>
          <w:i/>
          <w:color w:val="000000" w:themeColor="text1"/>
          <w:sz w:val="28"/>
          <w:szCs w:val="28"/>
          <w:lang w:val="uz-Cyrl-UZ" w:eastAsia="ru-RU"/>
        </w:rPr>
        <w:t>nikma</w:t>
      </w:r>
      <w:r w:rsidRPr="00AE1919">
        <w:rPr>
          <w:rFonts w:ascii="Times New Roman" w:eastAsia="Times New Roman" w:hAnsi="Times New Roman" w:cs="Times New Roman"/>
          <w:b/>
          <w:i/>
          <w:color w:val="000000" w:themeColor="text1"/>
          <w:spacing w:val="-9"/>
          <w:sz w:val="28"/>
          <w:szCs w:val="28"/>
          <w:lang w:val="uz-Cyrl-UZ" w:eastAsia="ru-RU"/>
        </w:rPr>
        <w:t xml:space="preserve"> </w:t>
      </w:r>
      <w:r w:rsidRPr="00AE1919">
        <w:rPr>
          <w:rFonts w:ascii="Times New Roman" w:eastAsia="Times New Roman" w:hAnsi="Times New Roman" w:cs="Times New Roman"/>
          <w:b/>
          <w:i/>
          <w:color w:val="000000" w:themeColor="text1"/>
          <w:sz w:val="28"/>
          <w:szCs w:val="28"/>
          <w:lang w:val="uz-Cyrl-UZ" w:eastAsia="ru-RU"/>
        </w:rPr>
        <w:t>-</w:t>
      </w:r>
      <w:r w:rsidRPr="00AE1919">
        <w:rPr>
          <w:rFonts w:ascii="Times New Roman" w:eastAsia="Times New Roman" w:hAnsi="Times New Roman" w:cs="Times New Roman"/>
          <w:color w:val="000000" w:themeColor="text1"/>
          <w:spacing w:val="-5"/>
          <w:sz w:val="28"/>
          <w:szCs w:val="28"/>
          <w:lang w:val="uz-Cyrl-UZ" w:eastAsia="ru-RU"/>
        </w:rPr>
        <w:t xml:space="preserve"> </w:t>
      </w:r>
      <w:r w:rsidR="00A275F1">
        <w:rPr>
          <w:rStyle w:val="ac"/>
          <w:rFonts w:ascii="Times New Roman" w:eastAsia="Times New Roman" w:hAnsi="Times New Roman" w:cs="Times New Roman"/>
          <w:color w:val="000000" w:themeColor="text1"/>
          <w:sz w:val="28"/>
          <w:szCs w:val="28"/>
          <w:lang w:val="en-US" w:eastAsia="ru-RU"/>
        </w:rPr>
        <w:footnoteReference w:id="27"/>
      </w:r>
      <w:r w:rsidRPr="00AE1919">
        <w:rPr>
          <w:rFonts w:ascii="Times New Roman" w:eastAsia="Times New Roman" w:hAnsi="Times New Roman" w:cs="Times New Roman"/>
          <w:color w:val="000000" w:themeColor="text1"/>
          <w:sz w:val="28"/>
          <w:szCs w:val="28"/>
          <w:lang w:val="uz-Cyrl-UZ" w:eastAsia="ru-RU"/>
        </w:rPr>
        <w:t>shaxsning</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muayyan</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faoliyat</w:t>
      </w:r>
      <w:r w:rsidR="00AE1919" w:rsidRPr="00AE1919">
        <w:rPr>
          <w:rFonts w:ascii="Times New Roman" w:eastAsia="Times New Roman" w:hAnsi="Times New Roman" w:cs="Times New Roman"/>
          <w:color w:val="000000" w:themeColor="text1"/>
          <w:sz w:val="28"/>
          <w:szCs w:val="28"/>
          <w:lang w:val="uz-Cyrl-UZ" w:eastAsia="ru-RU"/>
        </w:rPr>
        <w:t>i</w:t>
      </w:r>
      <w:r w:rsidRPr="00AE1919">
        <w:rPr>
          <w:rFonts w:ascii="Times New Roman" w:eastAsia="Times New Roman" w:hAnsi="Times New Roman" w:cs="Times New Roman"/>
          <w:color w:val="000000" w:themeColor="text1"/>
          <w:sz w:val="28"/>
          <w:szCs w:val="28"/>
          <w:lang w:val="uz-Cyrl-UZ" w:eastAsia="ru-RU"/>
        </w:rPr>
        <w:t>ni</w:t>
      </w:r>
      <w:r w:rsidRPr="00AE1919">
        <w:rPr>
          <w:rFonts w:ascii="Times New Roman" w:eastAsia="Times New Roman" w:hAnsi="Times New Roman" w:cs="Times New Roman"/>
          <w:color w:val="000000" w:themeColor="text1"/>
          <w:spacing w:val="-6"/>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tashkil</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eta</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z w:val="28"/>
          <w:szCs w:val="28"/>
          <w:lang w:val="uz-Cyrl-UZ" w:eastAsia="ru-RU"/>
        </w:rPr>
        <w:t>olish</w:t>
      </w:r>
      <w:r w:rsidRPr="00AE1919">
        <w:rPr>
          <w:rFonts w:ascii="Times New Roman" w:eastAsia="Times New Roman" w:hAnsi="Times New Roman" w:cs="Times New Roman"/>
          <w:color w:val="000000" w:themeColor="text1"/>
          <w:spacing w:val="-5"/>
          <w:sz w:val="28"/>
          <w:szCs w:val="28"/>
          <w:lang w:val="uz-Cyrl-UZ" w:eastAsia="ru-RU"/>
        </w:rPr>
        <w:t xml:space="preserve"> </w:t>
      </w:r>
      <w:r w:rsidRPr="00AE1919">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yo</w:t>
      </w:r>
      <w:r w:rsidRPr="00AE1919">
        <w:rPr>
          <w:rFonts w:ascii="Times New Roman" w:eastAsia="Times New Roman" w:hAnsi="Times New Roman" w:cs="Times New Roman"/>
          <w:color w:val="000000" w:themeColor="text1"/>
          <w:spacing w:val="-2"/>
          <w:sz w:val="28"/>
          <w:szCs w:val="28"/>
          <w:lang w:val="uz-Cyrl-UZ" w:eastAsia="ru-RU"/>
        </w:rPr>
        <w:t>qati</w:t>
      </w:r>
      <w:r w:rsidR="00AE1919" w:rsidRPr="00AE1919">
        <w:rPr>
          <w:rFonts w:ascii="Times New Roman" w:eastAsia="Times New Roman" w:hAnsi="Times New Roman" w:cs="Times New Roman"/>
          <w:color w:val="000000" w:themeColor="text1"/>
          <w:spacing w:val="-2"/>
          <w:sz w:val="28"/>
          <w:szCs w:val="28"/>
          <w:lang w:val="uz-Cyrl-UZ" w:eastAsia="ru-RU"/>
        </w:rPr>
        <w:t xml:space="preserve"> va imkoniyati</w:t>
      </w:r>
      <w:r w:rsidRPr="00AE1919">
        <w:rPr>
          <w:rFonts w:ascii="Times New Roman" w:eastAsia="Times New Roman" w:hAnsi="Times New Roman" w:cs="Times New Roman"/>
          <w:color w:val="000000" w:themeColor="text1"/>
          <w:spacing w:val="-2"/>
          <w:sz w:val="28"/>
          <w:szCs w:val="28"/>
          <w:lang w:val="uz-Cyrl-UZ" w:eastAsia="ru-RU"/>
        </w:rPr>
        <w:t>.</w:t>
      </w:r>
    </w:p>
    <w:p w14:paraId="284A6F46" w14:textId="11DD9906"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Malaka</w:t>
      </w:r>
      <w:r w:rsidR="00A275F1" w:rsidRPr="007A1232">
        <w:rPr>
          <w:rStyle w:val="ac"/>
          <w:rFonts w:ascii="Times New Roman" w:eastAsia="Times New Roman" w:hAnsi="Times New Roman" w:cs="Times New Roman"/>
          <w:color w:val="000000" w:themeColor="text1"/>
          <w:spacing w:val="-8"/>
          <w:sz w:val="28"/>
          <w:szCs w:val="28"/>
          <w:lang w:val="en-US" w:eastAsia="ru-RU"/>
        </w:rPr>
        <w:footnoteReference w:id="28"/>
      </w:r>
      <w:r w:rsidRPr="007A1232">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muayyan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harakat</w:t>
      </w:r>
      <w:r w:rsidRPr="00022951">
        <w:rPr>
          <w:rFonts w:ascii="Times New Roman" w:eastAsia="Times New Roman" w:hAnsi="Times New Roman" w:cs="Times New Roman"/>
          <w:color w:val="000000" w:themeColor="text1"/>
          <w:spacing w:val="-9"/>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ki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faoliyatni</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bajarishning</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avtomatlashtirilgan</w:t>
      </w:r>
      <w:r w:rsidR="00AE1919">
        <w:rPr>
          <w:rFonts w:ascii="Times New Roman" w:eastAsia="Times New Roman" w:hAnsi="Times New Roman" w:cs="Times New Roman"/>
          <w:color w:val="000000" w:themeColor="text1"/>
          <w:sz w:val="28"/>
          <w:szCs w:val="28"/>
          <w:lang w:val="en-US" w:eastAsia="ru-RU"/>
        </w:rPr>
        <w:t xml:space="preserve"> muayyan</w:t>
      </w:r>
      <w:r w:rsidRPr="00022951">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pacing w:val="-2"/>
          <w:sz w:val="28"/>
          <w:szCs w:val="28"/>
          <w:lang w:val="en-US" w:eastAsia="ru-RU"/>
        </w:rPr>
        <w:t>shakli.</w:t>
      </w:r>
    </w:p>
    <w:p w14:paraId="4A9B9EE1" w14:textId="58A0D5D1"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lastRenderedPageBreak/>
        <w:t>Kompetensiya</w:t>
      </w:r>
      <w:r w:rsidRPr="00022951">
        <w:rPr>
          <w:rFonts w:ascii="Times New Roman" w:eastAsia="Times New Roman" w:hAnsi="Times New Roman" w:cs="Times New Roman"/>
          <w:b/>
          <w:color w:val="000000" w:themeColor="text1"/>
          <w:spacing w:val="-7"/>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29"/>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egallangan</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bilim,</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malakalarni</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kundalik</w:t>
      </w:r>
      <w:r w:rsidRPr="00022951">
        <w:rPr>
          <w:rFonts w:ascii="Times New Roman" w:eastAsia="Times New Roman" w:hAnsi="Times New Roman" w:cs="Times New Roman"/>
          <w:color w:val="000000" w:themeColor="text1"/>
          <w:spacing w:val="-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kasbiy faoliyatda </w:t>
      </w:r>
      <w:r w:rsidR="00AE1919">
        <w:rPr>
          <w:rFonts w:ascii="Times New Roman" w:eastAsia="Times New Roman" w:hAnsi="Times New Roman" w:cs="Times New Roman"/>
          <w:color w:val="000000" w:themeColor="text1"/>
          <w:sz w:val="28"/>
          <w:szCs w:val="28"/>
          <w:lang w:val="en-US" w:eastAsia="ru-RU"/>
        </w:rPr>
        <w:t xml:space="preserve"> amalda </w:t>
      </w:r>
      <w:r w:rsidRPr="00022951">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llay olish </w:t>
      </w:r>
      <w:r w:rsidRPr="00A31EA2">
        <w:rPr>
          <w:rFonts w:ascii="Times New Roman" w:eastAsia="Times New Roman" w:hAnsi="Times New Roman" w:cs="Times New Roman"/>
          <w:color w:val="000000" w:themeColor="text1"/>
          <w:sz w:val="28"/>
          <w:szCs w:val="28"/>
          <w:lang w:val="uz-Cyrl-UZ" w:eastAsia="ru-RU"/>
        </w:rPr>
        <w:t xml:space="preserve">layoqati, </w:t>
      </w:r>
      <w:r w:rsidRPr="00022951">
        <w:rPr>
          <w:rFonts w:ascii="Times New Roman" w:eastAsia="Times New Roman" w:hAnsi="Times New Roman" w:cs="Times New Roman"/>
          <w:color w:val="000000" w:themeColor="text1"/>
          <w:sz w:val="28"/>
          <w:szCs w:val="28"/>
          <w:lang w:val="en-US" w:eastAsia="ru-RU"/>
        </w:rPr>
        <w:t>qobiliyati.</w:t>
      </w:r>
    </w:p>
    <w:p w14:paraId="4F2AFE65" w14:textId="3E9125CD"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Ma’lumot</w:t>
      </w:r>
      <w:r w:rsidR="00A275F1" w:rsidRPr="007A1232">
        <w:rPr>
          <w:rStyle w:val="ac"/>
          <w:rFonts w:ascii="Times New Roman" w:eastAsia="Times New Roman" w:hAnsi="Times New Roman" w:cs="Times New Roman"/>
          <w:color w:val="000000" w:themeColor="text1"/>
          <w:spacing w:val="-9"/>
          <w:sz w:val="28"/>
          <w:szCs w:val="28"/>
          <w:lang w:val="en-US" w:eastAsia="ru-RU"/>
        </w:rPr>
        <w:footnoteReference w:id="30"/>
      </w:r>
      <w:r w:rsidRPr="00022951">
        <w:rPr>
          <w:rFonts w:ascii="Times New Roman" w:eastAsia="Times New Roman" w:hAnsi="Times New Roman" w:cs="Times New Roman"/>
          <w:b/>
          <w:color w:val="000000" w:themeColor="text1"/>
          <w:spacing w:val="-9"/>
          <w:sz w:val="28"/>
          <w:szCs w:val="28"/>
          <w:lang w:val="en-US" w:eastAsia="ru-RU"/>
        </w:rPr>
        <w:t xml:space="preserve"> </w:t>
      </w:r>
      <w:r w:rsidRPr="00022951">
        <w:rPr>
          <w:rFonts w:ascii="Times New Roman" w:eastAsia="Times New Roman" w:hAnsi="Times New Roman" w:cs="Times New Roman"/>
          <w:b/>
          <w:color w:val="000000" w:themeColor="text1"/>
          <w:sz w:val="28"/>
          <w:szCs w:val="28"/>
          <w:lang w:val="en-US" w:eastAsia="ru-RU"/>
        </w:rPr>
        <w: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ta’lim-tarbiya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natijasida</w:t>
      </w:r>
      <w:r w:rsidRPr="00022951">
        <w:rPr>
          <w:rFonts w:ascii="Times New Roman" w:eastAsia="Times New Roman" w:hAnsi="Times New Roman" w:cs="Times New Roman"/>
          <w:color w:val="000000" w:themeColor="text1"/>
          <w:spacing w:val="-10"/>
          <w:sz w:val="28"/>
          <w:szCs w:val="28"/>
          <w:lang w:val="en-US" w:eastAsia="ru-RU"/>
        </w:rPr>
        <w:t xml:space="preserve"> </w:t>
      </w:r>
      <w:r w:rsidRPr="00A31EA2">
        <w:rPr>
          <w:rFonts w:ascii="Times New Roman" w:eastAsia="Times New Roman" w:hAnsi="Times New Roman" w:cs="Times New Roman"/>
          <w:color w:val="000000" w:themeColor="text1"/>
          <w:spacing w:val="-10"/>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zlashtirilgan</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tizimlashtirilgan bilim, hosil qilingan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nikma va malakalar hamda tarkib topgan dun</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qarash</w:t>
      </w:r>
      <w:r w:rsidR="00AE1919">
        <w:rPr>
          <w:rFonts w:ascii="Times New Roman" w:eastAsia="Times New Roman" w:hAnsi="Times New Roman" w:cs="Times New Roman"/>
          <w:color w:val="000000" w:themeColor="text1"/>
          <w:sz w:val="28"/>
          <w:szCs w:val="28"/>
          <w:lang w:val="en-US" w:eastAsia="ru-RU"/>
        </w:rPr>
        <w:t>ning amaliy</w:t>
      </w:r>
      <w:r w:rsidRPr="00022951">
        <w:rPr>
          <w:rFonts w:ascii="Times New Roman" w:eastAsia="Times New Roman" w:hAnsi="Times New Roman" w:cs="Times New Roman"/>
          <w:color w:val="000000" w:themeColor="text1"/>
          <w:sz w:val="28"/>
          <w:szCs w:val="28"/>
          <w:lang w:val="en-US" w:eastAsia="ru-RU"/>
        </w:rPr>
        <w:t xml:space="preserve"> majmui.</w:t>
      </w:r>
    </w:p>
    <w:p w14:paraId="3F6E4EAB" w14:textId="733BB9B2" w:rsidR="001A66B3" w:rsidRPr="00022951" w:rsidRDefault="00D63C5E"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Rivojlantirish</w:t>
      </w:r>
      <w:r w:rsidR="001A66B3" w:rsidRPr="00022951">
        <w:rPr>
          <w:rFonts w:ascii="Times New Roman" w:eastAsia="Times New Roman" w:hAnsi="Times New Roman" w:cs="Times New Roman"/>
          <w:b/>
          <w:color w:val="000000" w:themeColor="text1"/>
          <w:spacing w:val="-8"/>
          <w:sz w:val="28"/>
          <w:szCs w:val="28"/>
          <w:lang w:val="en-US" w:eastAsia="ru-RU"/>
        </w:rPr>
        <w:t xml:space="preserve"> </w:t>
      </w:r>
      <w:r w:rsidR="00A275F1" w:rsidRPr="007A1232">
        <w:rPr>
          <w:rStyle w:val="ac"/>
          <w:rFonts w:ascii="Times New Roman" w:eastAsia="Times New Roman" w:hAnsi="Times New Roman" w:cs="Times New Roman"/>
          <w:color w:val="000000" w:themeColor="text1"/>
          <w:sz w:val="28"/>
          <w:szCs w:val="28"/>
          <w:lang w:val="en-US" w:eastAsia="ru-RU"/>
        </w:rPr>
        <w:footnoteReference w:id="31"/>
      </w:r>
      <w:r w:rsidR="001A66B3" w:rsidRPr="007A1232">
        <w:rPr>
          <w:rFonts w:ascii="Times New Roman" w:eastAsia="Times New Roman" w:hAnsi="Times New Roman" w:cs="Times New Roman"/>
          <w:color w:val="000000" w:themeColor="text1"/>
          <w:sz w:val="28"/>
          <w:szCs w:val="28"/>
          <w:lang w:val="en-US" w:eastAsia="ru-RU"/>
        </w:rPr>
        <w:t>-</w:t>
      </w:r>
      <w:r w:rsidR="001A66B3" w:rsidRPr="007A1232">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shaxsda</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barqaror</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xususiyat</w:t>
      </w:r>
      <w:r w:rsidR="001A66B3" w:rsidRPr="00022951">
        <w:rPr>
          <w:rFonts w:ascii="Times New Roman" w:eastAsia="Times New Roman" w:hAnsi="Times New Roman" w:cs="Times New Roman"/>
          <w:color w:val="000000" w:themeColor="text1"/>
          <w:spacing w:val="-9"/>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va</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sifatlarni</w:t>
      </w:r>
      <w:r w:rsidR="001A66B3" w:rsidRPr="00022951">
        <w:rPr>
          <w:rFonts w:ascii="Times New Roman" w:eastAsia="Times New Roman" w:hAnsi="Times New Roman" w:cs="Times New Roman"/>
          <w:color w:val="000000" w:themeColor="text1"/>
          <w:spacing w:val="-8"/>
          <w:sz w:val="28"/>
          <w:szCs w:val="28"/>
          <w:lang w:val="en-US" w:eastAsia="ru-RU"/>
        </w:rPr>
        <w:t xml:space="preserve"> </w:t>
      </w:r>
      <w:r w:rsidR="001A66B3" w:rsidRPr="00022951">
        <w:rPr>
          <w:rFonts w:ascii="Times New Roman" w:eastAsia="Times New Roman" w:hAnsi="Times New Roman" w:cs="Times New Roman"/>
          <w:color w:val="000000" w:themeColor="text1"/>
          <w:sz w:val="28"/>
          <w:szCs w:val="28"/>
          <w:lang w:val="en-US" w:eastAsia="ru-RU"/>
        </w:rPr>
        <w:t>belgilangan talab va me’</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rla</w:t>
      </w:r>
      <w:r w:rsidR="001A66B3" w:rsidRPr="00A31EA2">
        <w:rPr>
          <w:rFonts w:ascii="Times New Roman" w:eastAsia="Times New Roman" w:hAnsi="Times New Roman" w:cs="Times New Roman"/>
          <w:color w:val="000000" w:themeColor="text1"/>
          <w:sz w:val="28"/>
          <w:szCs w:val="28"/>
          <w:lang w:val="uz-Cyrl-UZ" w:eastAsia="ru-RU"/>
        </w:rPr>
        <w:t>r</w:t>
      </w:r>
      <w:r w:rsidR="001A66B3" w:rsidRPr="00022951">
        <w:rPr>
          <w:rFonts w:ascii="Times New Roman" w:eastAsia="Times New Roman" w:hAnsi="Times New Roman" w:cs="Times New Roman"/>
          <w:color w:val="000000" w:themeColor="text1"/>
          <w:sz w:val="28"/>
          <w:szCs w:val="28"/>
          <w:lang w:val="en-US" w:eastAsia="ru-RU"/>
        </w:rPr>
        <w:t xml:space="preserve"> asosida</w:t>
      </w:r>
      <w:r w:rsidR="00AE1919">
        <w:rPr>
          <w:rFonts w:ascii="Times New Roman" w:eastAsia="Times New Roman" w:hAnsi="Times New Roman" w:cs="Times New Roman"/>
          <w:color w:val="000000" w:themeColor="text1"/>
          <w:sz w:val="28"/>
          <w:szCs w:val="28"/>
          <w:lang w:val="en-US" w:eastAsia="ru-RU"/>
        </w:rPr>
        <w:t xml:space="preserve"> tizimli </w:t>
      </w:r>
      <w:r w:rsidR="001A66B3" w:rsidRPr="00022951">
        <w:rPr>
          <w:rFonts w:ascii="Times New Roman" w:eastAsia="Times New Roman" w:hAnsi="Times New Roman" w:cs="Times New Roman"/>
          <w:color w:val="000000" w:themeColor="text1"/>
          <w:sz w:val="28"/>
          <w:szCs w:val="28"/>
          <w:lang w:val="en-US" w:eastAsia="ru-RU"/>
        </w:rPr>
        <w:t xml:space="preserve"> tarkib toptirish jara</w:t>
      </w:r>
      <w:r w:rsidR="001A66B3" w:rsidRPr="00A31EA2">
        <w:rPr>
          <w:rFonts w:ascii="Times New Roman" w:eastAsia="Times New Roman" w:hAnsi="Times New Roman" w:cs="Times New Roman"/>
          <w:color w:val="000000" w:themeColor="text1"/>
          <w:sz w:val="28"/>
          <w:szCs w:val="28"/>
          <w:lang w:val="uz-Cyrl-UZ" w:eastAsia="ru-RU"/>
        </w:rPr>
        <w:t>yo</w:t>
      </w:r>
      <w:r w:rsidR="001A66B3" w:rsidRPr="00022951">
        <w:rPr>
          <w:rFonts w:ascii="Times New Roman" w:eastAsia="Times New Roman" w:hAnsi="Times New Roman" w:cs="Times New Roman"/>
          <w:color w:val="000000" w:themeColor="text1"/>
          <w:sz w:val="28"/>
          <w:szCs w:val="28"/>
          <w:lang w:val="en-US" w:eastAsia="ru-RU"/>
        </w:rPr>
        <w:t>ni.</w:t>
      </w:r>
    </w:p>
    <w:p w14:paraId="05CCD822" w14:textId="08888ABA" w:rsidR="001A66B3" w:rsidRPr="00022951"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b/>
          <w:i/>
          <w:color w:val="000000" w:themeColor="text1"/>
          <w:sz w:val="28"/>
          <w:szCs w:val="28"/>
          <w:lang w:val="en-US" w:eastAsia="ru-RU"/>
        </w:rPr>
        <w:t>Rivojlanish</w:t>
      </w:r>
      <w:r w:rsidR="00A275F1" w:rsidRPr="007A1232">
        <w:rPr>
          <w:rStyle w:val="ac"/>
          <w:rFonts w:ascii="Times New Roman" w:eastAsia="Times New Roman" w:hAnsi="Times New Roman" w:cs="Times New Roman"/>
          <w:color w:val="000000" w:themeColor="text1"/>
          <w:sz w:val="28"/>
          <w:szCs w:val="28"/>
          <w:lang w:val="en-US" w:eastAsia="ru-RU"/>
        </w:rPr>
        <w:footnoteReference w:id="32"/>
      </w:r>
      <w:r w:rsidRPr="00022951">
        <w:rPr>
          <w:rFonts w:ascii="Times New Roman" w:eastAsia="Times New Roman" w:hAnsi="Times New Roman" w:cs="Times New Roman"/>
          <w:b/>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 shaxsning fiziologik va intellektual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sishida namo</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ladigan</w:t>
      </w:r>
      <w:r w:rsidRPr="00022951">
        <w:rPr>
          <w:rFonts w:ascii="Times New Roman" w:eastAsia="Times New Roman" w:hAnsi="Times New Roman" w:cs="Times New Roman"/>
          <w:color w:val="000000" w:themeColor="text1"/>
          <w:spacing w:val="-6"/>
          <w:sz w:val="28"/>
          <w:szCs w:val="28"/>
          <w:lang w:val="en-US" w:eastAsia="ru-RU"/>
        </w:rPr>
        <w:t xml:space="preserve"> </w:t>
      </w:r>
      <w:r w:rsidR="005A26CB">
        <w:rPr>
          <w:rFonts w:ascii="Times New Roman" w:eastAsia="Times New Roman" w:hAnsi="Times New Roman" w:cs="Times New Roman"/>
          <w:color w:val="000000" w:themeColor="text1"/>
          <w:spacing w:val="-6"/>
          <w:sz w:val="28"/>
          <w:szCs w:val="28"/>
          <w:lang w:val="en-US" w:eastAsia="ru-RU"/>
        </w:rPr>
        <w:t xml:space="preserve"> biror -bir </w:t>
      </w:r>
      <w:r w:rsidRPr="00022951">
        <w:rPr>
          <w:rFonts w:ascii="Times New Roman" w:eastAsia="Times New Roman" w:hAnsi="Times New Roman" w:cs="Times New Roman"/>
          <w:color w:val="000000" w:themeColor="text1"/>
          <w:sz w:val="28"/>
          <w:szCs w:val="28"/>
          <w:lang w:val="en-US" w:eastAsia="ru-RU"/>
        </w:rPr>
        <w:t>miqdor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sifat</w:t>
      </w:r>
      <w:r w:rsidRPr="00022951">
        <w:rPr>
          <w:rFonts w:ascii="Times New Roman" w:eastAsia="Times New Roman" w:hAnsi="Times New Roman" w:cs="Times New Roman"/>
          <w:color w:val="000000" w:themeColor="text1"/>
          <w:spacing w:val="-6"/>
          <w:sz w:val="28"/>
          <w:szCs w:val="28"/>
          <w:lang w:val="en-US" w:eastAsia="ru-RU"/>
        </w:rPr>
        <w:t xml:space="preserve"> </w:t>
      </w:r>
      <w:r w:rsidRPr="00A31EA2">
        <w:rPr>
          <w:rFonts w:ascii="Times New Roman" w:eastAsia="Times New Roman" w:hAnsi="Times New Roman" w:cs="Times New Roman"/>
          <w:color w:val="000000" w:themeColor="text1"/>
          <w:spacing w:val="-6"/>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zgarishlar</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mohiyatini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ifoda</w:t>
      </w:r>
      <w:r w:rsidRPr="00022951">
        <w:rPr>
          <w:rFonts w:ascii="Times New Roman" w:eastAsia="Times New Roman" w:hAnsi="Times New Roman" w:cs="Times New Roman"/>
          <w:color w:val="000000" w:themeColor="text1"/>
          <w:spacing w:val="-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etuvchi</w:t>
      </w:r>
      <w:r w:rsidRPr="00022951">
        <w:rPr>
          <w:rFonts w:ascii="Times New Roman" w:eastAsia="Times New Roman" w:hAnsi="Times New Roman" w:cs="Times New Roman"/>
          <w:color w:val="000000" w:themeColor="text1"/>
          <w:spacing w:val="-6"/>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murakkab </w:t>
      </w:r>
      <w:r w:rsidR="005A26CB">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pacing w:val="-2"/>
          <w:sz w:val="28"/>
          <w:szCs w:val="28"/>
          <w:lang w:val="en-US" w:eastAsia="ru-RU"/>
        </w:rPr>
        <w:t>jara</w:t>
      </w:r>
      <w:r w:rsidRPr="00A31EA2">
        <w:rPr>
          <w:rFonts w:ascii="Times New Roman" w:eastAsia="Times New Roman" w:hAnsi="Times New Roman" w:cs="Times New Roman"/>
          <w:color w:val="000000" w:themeColor="text1"/>
          <w:spacing w:val="-2"/>
          <w:sz w:val="28"/>
          <w:szCs w:val="28"/>
          <w:lang w:val="uz-Cyrl-UZ" w:eastAsia="ru-RU"/>
        </w:rPr>
        <w:t>yo</w:t>
      </w:r>
      <w:r w:rsidRPr="00022951">
        <w:rPr>
          <w:rFonts w:ascii="Times New Roman" w:eastAsia="Times New Roman" w:hAnsi="Times New Roman" w:cs="Times New Roman"/>
          <w:color w:val="000000" w:themeColor="text1"/>
          <w:spacing w:val="-2"/>
          <w:sz w:val="28"/>
          <w:szCs w:val="28"/>
          <w:lang w:val="en-US" w:eastAsia="ru-RU"/>
        </w:rPr>
        <w:t>n.</w:t>
      </w:r>
    </w:p>
    <w:p w14:paraId="1E8C33F2" w14:textId="1A865362" w:rsidR="001A66B3" w:rsidRPr="005A26CB"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Yuqorida </w:t>
      </w:r>
      <w:r w:rsidR="002058AE">
        <w:rPr>
          <w:rFonts w:ascii="Times New Roman" w:eastAsia="Times New Roman" w:hAnsi="Times New Roman" w:cs="Times New Roman"/>
          <w:color w:val="000000" w:themeColor="text1"/>
          <w:sz w:val="28"/>
          <w:szCs w:val="28"/>
          <w:lang w:val="en-US" w:eastAsia="ru-RU"/>
        </w:rPr>
        <w:t xml:space="preserve"> sanab o ‘tilgan tamoyillar</w:t>
      </w:r>
      <w:r w:rsidRPr="00A31EA2">
        <w:rPr>
          <w:rFonts w:ascii="Times New Roman" w:eastAsia="Times New Roman" w:hAnsi="Times New Roman" w:cs="Times New Roman"/>
          <w:color w:val="000000" w:themeColor="text1"/>
          <w:sz w:val="28"/>
          <w:szCs w:val="28"/>
          <w:lang w:val="uz-Cyrl-UZ" w:eastAsia="ru-RU"/>
        </w:rPr>
        <w:t xml:space="preserve"> har bir fanning rivojlanish bosqichida boshqa-boshqa</w:t>
      </w:r>
      <w:r w:rsidR="006F5E2B">
        <w:rPr>
          <w:rFonts w:ascii="Times New Roman" w:eastAsia="Times New Roman" w:hAnsi="Times New Roman" w:cs="Times New Roman"/>
          <w:color w:val="000000" w:themeColor="text1"/>
          <w:sz w:val="28"/>
          <w:szCs w:val="28"/>
          <w:lang w:val="en-US" w:eastAsia="ru-RU"/>
        </w:rPr>
        <w:t>,</w:t>
      </w:r>
      <w:r w:rsidRPr="00A31EA2">
        <w:rPr>
          <w:rFonts w:ascii="Times New Roman" w:eastAsia="Times New Roman" w:hAnsi="Times New Roman" w:cs="Times New Roman"/>
          <w:color w:val="000000" w:themeColor="text1"/>
          <w:sz w:val="28"/>
          <w:szCs w:val="28"/>
          <w:lang w:val="uz-Cyrl-UZ" w:eastAsia="ru-RU"/>
        </w:rPr>
        <w:t xml:space="preserve"> yondosh fanlar bilan aloqaga kirishadi va fanning mazmun-mohiyatini izohlaydi</w:t>
      </w:r>
      <w:r w:rsidR="002058AE">
        <w:rPr>
          <w:rFonts w:ascii="Times New Roman" w:eastAsia="Times New Roman" w:hAnsi="Times New Roman" w:cs="Times New Roman"/>
          <w:color w:val="000000" w:themeColor="text1"/>
          <w:sz w:val="28"/>
          <w:szCs w:val="28"/>
          <w:lang w:val="en-US" w:eastAsia="ru-RU"/>
        </w:rPr>
        <w:t xml:space="preserve"> va mazmunini tushuntirishga ko‘maklashadi</w:t>
      </w:r>
      <w:r w:rsidRPr="00A31EA2">
        <w:rPr>
          <w:rFonts w:ascii="Times New Roman" w:eastAsia="Times New Roman" w:hAnsi="Times New Roman" w:cs="Times New Roman"/>
          <w:color w:val="000000" w:themeColor="text1"/>
          <w:sz w:val="28"/>
          <w:szCs w:val="28"/>
          <w:lang w:val="uz-Cyrl-UZ" w:eastAsia="ru-RU"/>
        </w:rPr>
        <w:t xml:space="preserve">. </w:t>
      </w:r>
      <w:r w:rsidR="002058AE" w:rsidRPr="002058AE">
        <w:rPr>
          <w:rFonts w:ascii="Times New Roman" w:eastAsia="Times New Roman" w:hAnsi="Times New Roman" w:cs="Times New Roman"/>
          <w:color w:val="000000" w:themeColor="text1"/>
          <w:sz w:val="28"/>
          <w:szCs w:val="28"/>
          <w:lang w:val="uz-Cyrl-UZ" w:eastAsia="ru-RU"/>
        </w:rPr>
        <w:t>[1</w:t>
      </w:r>
      <w:r w:rsidR="002058AE" w:rsidRPr="005A26CB">
        <w:rPr>
          <w:rFonts w:ascii="Times New Roman" w:eastAsia="Times New Roman" w:hAnsi="Times New Roman" w:cs="Times New Roman"/>
          <w:color w:val="000000" w:themeColor="text1"/>
          <w:sz w:val="28"/>
          <w:szCs w:val="28"/>
          <w:lang w:val="uz-Cyrl-UZ" w:eastAsia="ru-RU"/>
        </w:rPr>
        <w:t>8. 23.]</w:t>
      </w:r>
    </w:p>
    <w:p w14:paraId="03B1891C" w14:textId="5D22048B"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w:t>
      </w:r>
      <w:r w:rsidR="005A26CB" w:rsidRPr="005A26CB">
        <w:rPr>
          <w:rFonts w:ascii="Times New Roman" w:eastAsia="Times New Roman" w:hAnsi="Times New Roman" w:cs="Times New Roman"/>
          <w:color w:val="000000" w:themeColor="text1"/>
          <w:sz w:val="28"/>
          <w:szCs w:val="28"/>
          <w:lang w:val="uz-Cyrl-UZ" w:eastAsia="ru-RU"/>
        </w:rPr>
        <w:t xml:space="preserve"> hayotda </w:t>
      </w:r>
      <w:r w:rsidRPr="00A31EA2">
        <w:rPr>
          <w:rFonts w:ascii="Times New Roman" w:eastAsia="Times New Roman" w:hAnsi="Times New Roman" w:cs="Times New Roman"/>
          <w:color w:val="000000" w:themeColor="text1"/>
          <w:sz w:val="28"/>
          <w:szCs w:val="28"/>
          <w:lang w:val="uz-Cyrl-UZ" w:eastAsia="ru-RU"/>
        </w:rPr>
        <w:t>ijtimoiy tarbiya mohiyatini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hodisaning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muayyan vaziyatlarda namoyon bo‘lish qonuniyatlarini bilishni taqozo etadi. Shu o‘rinda ixtisoslashgan va ijod maktablarini boshqarishda va ijodkor o‘quvchilarni tarbiyalashda pedagogik boshqaruv hodisasi murakkab tuzilmaga ega bo‘lib, </w:t>
      </w:r>
      <w:r w:rsidR="005A26CB" w:rsidRPr="005A26CB">
        <w:rPr>
          <w:rFonts w:ascii="Times New Roman" w:eastAsia="Times New Roman" w:hAnsi="Times New Roman" w:cs="Times New Roman"/>
          <w:color w:val="000000" w:themeColor="text1"/>
          <w:sz w:val="28"/>
          <w:szCs w:val="28"/>
          <w:lang w:val="uz-Cyrl-UZ" w:eastAsia="ru-RU"/>
        </w:rPr>
        <w:t xml:space="preserve"> amalda </w:t>
      </w:r>
      <w:r w:rsidRPr="00A31EA2">
        <w:rPr>
          <w:rFonts w:ascii="Times New Roman" w:eastAsia="Times New Roman" w:hAnsi="Times New Roman" w:cs="Times New Roman"/>
          <w:color w:val="000000" w:themeColor="text1"/>
          <w:sz w:val="28"/>
          <w:szCs w:val="28"/>
          <w:lang w:val="uz-Cyrl-UZ" w:eastAsia="ru-RU"/>
        </w:rPr>
        <w:t xml:space="preserve">uning umumiy mohiyatini to‘laqonli anglash uchun bir qator fanlarning imkoniyatlariga tayaniladi. </w:t>
      </w:r>
      <w:r w:rsidR="005A26CB" w:rsidRPr="005A26CB">
        <w:rPr>
          <w:rFonts w:ascii="Times New Roman" w:eastAsia="Times New Roman" w:hAnsi="Times New Roman" w:cs="Times New Roman"/>
          <w:color w:val="000000" w:themeColor="text1"/>
          <w:sz w:val="28"/>
          <w:szCs w:val="28"/>
          <w:lang w:val="uz-Cyrl-UZ" w:eastAsia="ru-RU"/>
        </w:rPr>
        <w:t xml:space="preserve">Bunday </w:t>
      </w:r>
      <w:r w:rsidRPr="00A31EA2">
        <w:rPr>
          <w:rFonts w:ascii="Times New Roman" w:eastAsia="Times New Roman" w:hAnsi="Times New Roman" w:cs="Times New Roman"/>
          <w:color w:val="000000" w:themeColor="text1"/>
          <w:sz w:val="28"/>
          <w:szCs w:val="28"/>
          <w:lang w:val="uz-Cyrl-UZ" w:eastAsia="ru-RU"/>
        </w:rPr>
        <w:t xml:space="preserve"> nuqtai nazardan</w:t>
      </w:r>
      <w:r w:rsidR="005A26CB" w:rsidRPr="005A26CB">
        <w:rPr>
          <w:rFonts w:ascii="Times New Roman" w:eastAsia="Times New Roman" w:hAnsi="Times New Roman" w:cs="Times New Roman"/>
          <w:color w:val="000000" w:themeColor="text1"/>
          <w:sz w:val="28"/>
          <w:szCs w:val="28"/>
          <w:lang w:val="uz-Cyrl-UZ" w:eastAsia="ru-RU"/>
        </w:rPr>
        <w:t xml:space="preserve"> qaraganda </w:t>
      </w:r>
      <w:r w:rsidRPr="00A31EA2">
        <w:rPr>
          <w:rFonts w:ascii="Times New Roman" w:eastAsia="Times New Roman" w:hAnsi="Times New Roman" w:cs="Times New Roman"/>
          <w:color w:val="000000" w:themeColor="text1"/>
          <w:sz w:val="28"/>
          <w:szCs w:val="28"/>
          <w:lang w:val="uz-Cyrl-UZ" w:eastAsia="ru-RU"/>
        </w:rPr>
        <w:t>boshqaruv pedagogikasi bilan quyidagi fanlar o‘rtasida yaqin aloqadorlik mavjud</w:t>
      </w:r>
      <w:r w:rsidR="005A26CB" w:rsidRPr="005A26CB">
        <w:rPr>
          <w:rFonts w:ascii="Times New Roman" w:eastAsia="Times New Roman" w:hAnsi="Times New Roman" w:cs="Times New Roman"/>
          <w:color w:val="000000" w:themeColor="text1"/>
          <w:sz w:val="28"/>
          <w:szCs w:val="28"/>
          <w:lang w:val="uz-Cyrl-UZ" w:eastAsia="ru-RU"/>
        </w:rPr>
        <w:t xml:space="preserve"> bo‘lib</w:t>
      </w:r>
      <w:r w:rsidRPr="00A31EA2">
        <w:rPr>
          <w:rFonts w:ascii="Times New Roman" w:eastAsia="Times New Roman" w:hAnsi="Times New Roman" w:cs="Times New Roman"/>
          <w:color w:val="000000" w:themeColor="text1"/>
          <w:sz w:val="28"/>
          <w:szCs w:val="28"/>
          <w:lang w:val="uz-Cyrl-UZ" w:eastAsia="ru-RU"/>
        </w:rPr>
        <w:t>, ular</w:t>
      </w:r>
      <w:r w:rsidR="005A26CB" w:rsidRPr="005A26CB">
        <w:rPr>
          <w:rFonts w:ascii="Times New Roman" w:eastAsia="Times New Roman" w:hAnsi="Times New Roman" w:cs="Times New Roman"/>
          <w:color w:val="000000" w:themeColor="text1"/>
          <w:sz w:val="28"/>
          <w:szCs w:val="28"/>
          <w:lang w:val="uz-Cyrl-UZ" w:eastAsia="ru-RU"/>
        </w:rPr>
        <w:t xml:space="preserve"> quyidagilar</w:t>
      </w:r>
      <w:r w:rsidRPr="00A31EA2">
        <w:rPr>
          <w:rFonts w:ascii="Times New Roman" w:eastAsia="Times New Roman" w:hAnsi="Times New Roman" w:cs="Times New Roman"/>
          <w:color w:val="000000" w:themeColor="text1"/>
          <w:sz w:val="28"/>
          <w:szCs w:val="28"/>
          <w:lang w:val="uz-Cyrl-UZ" w:eastAsia="ru-RU"/>
        </w:rPr>
        <w:t>:</w:t>
      </w:r>
    </w:p>
    <w:p w14:paraId="4CE5A182" w14:textId="2CE0FE6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 xml:space="preserve">Falsafa </w:t>
      </w:r>
      <w:r w:rsidRPr="00A31EA2">
        <w:rPr>
          <w:rFonts w:ascii="Times New Roman" w:eastAsia="Times New Roman" w:hAnsi="Times New Roman" w:cs="Times New Roman"/>
          <w:color w:val="000000" w:themeColor="text1"/>
          <w:sz w:val="28"/>
          <w:szCs w:val="28"/>
          <w:lang w:val="uz-Cyrl-UZ" w:eastAsia="ru-RU"/>
        </w:rPr>
        <w:t xml:space="preserve">- </w:t>
      </w:r>
      <w:r w:rsidR="005A26CB" w:rsidRPr="005A26CB">
        <w:rPr>
          <w:rFonts w:ascii="Times New Roman" w:eastAsia="Times New Roman" w:hAnsi="Times New Roman" w:cs="Times New Roman"/>
          <w:color w:val="000000" w:themeColor="text1"/>
          <w:sz w:val="28"/>
          <w:szCs w:val="28"/>
          <w:lang w:val="uz-Cyrl-UZ" w:eastAsia="ru-RU"/>
        </w:rPr>
        <w:t xml:space="preserve"> ijtimoiy hayotda </w:t>
      </w:r>
      <w:r w:rsidRPr="00A31EA2">
        <w:rPr>
          <w:rFonts w:ascii="Times New Roman" w:eastAsia="Times New Roman" w:hAnsi="Times New Roman" w:cs="Times New Roman"/>
          <w:color w:val="000000" w:themeColor="text1"/>
          <w:sz w:val="28"/>
          <w:szCs w:val="28"/>
          <w:lang w:val="uz-Cyrl-UZ" w:eastAsia="ru-RU"/>
        </w:rPr>
        <w:t>shaxs rivojlanishi jarayonining dialektik xususiyatlari, vaqt, zamon, makon, muayyan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ta’limotlarning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jihatlari kabi masalalarni tahlil etishga imkon beradi</w:t>
      </w:r>
      <w:r w:rsidR="005A26CB" w:rsidRPr="005A26CB">
        <w:rPr>
          <w:rFonts w:ascii="Times New Roman" w:eastAsia="Times New Roman" w:hAnsi="Times New Roman" w:cs="Times New Roman"/>
          <w:color w:val="000000" w:themeColor="text1"/>
          <w:sz w:val="28"/>
          <w:szCs w:val="28"/>
          <w:lang w:val="uz-Cyrl-UZ" w:eastAsia="ru-RU"/>
        </w:rPr>
        <w:t>gan jarayon</w:t>
      </w:r>
      <w:r w:rsidRPr="00A31EA2">
        <w:rPr>
          <w:rFonts w:ascii="Times New Roman" w:eastAsia="Times New Roman" w:hAnsi="Times New Roman" w:cs="Times New Roman"/>
          <w:color w:val="000000" w:themeColor="text1"/>
          <w:sz w:val="28"/>
          <w:szCs w:val="28"/>
          <w:lang w:val="uz-Cyrl-UZ" w:eastAsia="ru-RU"/>
        </w:rPr>
        <w:t>.</w:t>
      </w:r>
      <w:r w:rsidR="002058AE" w:rsidRPr="002058AE">
        <w:rPr>
          <w:rFonts w:ascii="Times New Roman" w:eastAsia="Times New Roman" w:hAnsi="Times New Roman" w:cs="Times New Roman"/>
          <w:color w:val="000000" w:themeColor="text1"/>
          <w:sz w:val="28"/>
          <w:szCs w:val="28"/>
          <w:lang w:val="uz-Cyrl-UZ" w:eastAsia="ru-RU"/>
        </w:rPr>
        <w:t xml:space="preserve"> [18.17]</w:t>
      </w:r>
    </w:p>
    <w:p w14:paraId="2071C3C2" w14:textId="7460F79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Etika -</w:t>
      </w:r>
      <w:r w:rsidRPr="00A31EA2">
        <w:rPr>
          <w:rFonts w:ascii="Times New Roman" w:eastAsia="Times New Roman" w:hAnsi="Times New Roman" w:cs="Times New Roman"/>
          <w:color w:val="000000" w:themeColor="text1"/>
          <w:sz w:val="28"/>
          <w:szCs w:val="28"/>
          <w:lang w:val="uz-Cyrl-UZ" w:eastAsia="ru-RU"/>
        </w:rPr>
        <w:t xml:space="preserve"> shaxs ma’naviyatini </w:t>
      </w:r>
      <w:r w:rsidR="005A26CB" w:rsidRPr="005A26CB">
        <w:rPr>
          <w:rFonts w:ascii="Times New Roman" w:eastAsia="Times New Roman" w:hAnsi="Times New Roman" w:cs="Times New Roman"/>
          <w:color w:val="000000" w:themeColor="text1"/>
          <w:sz w:val="28"/>
          <w:szCs w:val="28"/>
          <w:lang w:val="uz-Cyrl-UZ" w:eastAsia="ru-RU"/>
        </w:rPr>
        <w:t xml:space="preserve"> tizimli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unda eng oliy insoniy sifatlar, qadriyatlar,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axloqiy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 - ma’rifiy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madaniyatni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lastRenderedPageBreak/>
        <w:t>muhim o‘rin tutuvchi nazariy g‘oyalarni pedagogik jarayonga tatbiq etishda alohida o‘rin tutadi.</w:t>
      </w:r>
      <w:r w:rsidR="002058AE" w:rsidRPr="002058AE">
        <w:rPr>
          <w:rFonts w:ascii="Times New Roman" w:eastAsia="Times New Roman" w:hAnsi="Times New Roman" w:cs="Times New Roman"/>
          <w:color w:val="000000" w:themeColor="text1"/>
          <w:sz w:val="28"/>
          <w:szCs w:val="28"/>
          <w:lang w:val="uz-Cyrl-UZ" w:eastAsia="ru-RU"/>
        </w:rPr>
        <w:t>[18.11]</w:t>
      </w:r>
    </w:p>
    <w:p w14:paraId="476FA08C" w14:textId="5065CED2"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Estetika</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go‘zallikning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idrok</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etilishi,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yaratishga intilishi, shuningdek, estetik didni kamol toptirish va tarbiyalashda muhim yo‘nalishlarni aniqlashga xizmat qiladi.</w:t>
      </w:r>
      <w:r w:rsidR="002058AE" w:rsidRPr="002058AE">
        <w:rPr>
          <w:rFonts w:ascii="Times New Roman" w:eastAsia="Times New Roman" w:hAnsi="Times New Roman" w:cs="Times New Roman"/>
          <w:color w:val="000000" w:themeColor="text1"/>
          <w:sz w:val="28"/>
          <w:szCs w:val="28"/>
          <w:lang w:val="uz-Cyrl-UZ" w:eastAsia="ru-RU"/>
        </w:rPr>
        <w:t>[18.11]</w:t>
      </w:r>
    </w:p>
    <w:p w14:paraId="206F081B" w14:textId="6615F67C"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Iqtisod</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ta’lim muassasalarining faoliyatini yo‘lga qo‘yish, o‘quv binolarini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qurish,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jarayonlarini 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ularni moddiy-texnika va nana texnologiyalar bilan jihozlash kabi masalalarning iqtisodiy jihatlarini anglashga xizmat qiladi.</w:t>
      </w:r>
      <w:r w:rsidR="002058AE" w:rsidRPr="002058AE">
        <w:rPr>
          <w:rFonts w:ascii="Times New Roman" w:eastAsia="Times New Roman" w:hAnsi="Times New Roman" w:cs="Times New Roman"/>
          <w:color w:val="000000" w:themeColor="text1"/>
          <w:sz w:val="28"/>
          <w:szCs w:val="28"/>
          <w:lang w:val="uz-Cyrl-UZ" w:eastAsia="ru-RU"/>
        </w:rPr>
        <w:t>[18.20]</w:t>
      </w:r>
    </w:p>
    <w:p w14:paraId="5E96C734" w14:textId="58331570"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So</w:t>
      </w:r>
      <w:r w:rsidR="00203F89" w:rsidRPr="00C73870">
        <w:rPr>
          <w:rFonts w:ascii="Times New Roman" w:eastAsia="Times New Roman" w:hAnsi="Times New Roman" w:cs="Times New Roman"/>
          <w:b/>
          <w:color w:val="000000" w:themeColor="text1"/>
          <w:sz w:val="28"/>
          <w:szCs w:val="28"/>
          <w:lang w:val="uz-Cyrl-UZ" w:eastAsia="ru-RU"/>
        </w:rPr>
        <w:t>t</w:t>
      </w:r>
      <w:r w:rsidRPr="00A31EA2">
        <w:rPr>
          <w:rFonts w:ascii="Times New Roman" w:eastAsia="Times New Roman" w:hAnsi="Times New Roman" w:cs="Times New Roman"/>
          <w:b/>
          <w:color w:val="000000" w:themeColor="text1"/>
          <w:sz w:val="28"/>
          <w:szCs w:val="28"/>
          <w:lang w:val="uz-Cyrl-UZ" w:eastAsia="ru-RU"/>
        </w:rPr>
        <w:t>siologiya -</w:t>
      </w:r>
      <w:r w:rsidRPr="00A31EA2">
        <w:rPr>
          <w:rFonts w:ascii="Times New Roman" w:eastAsia="Times New Roman" w:hAnsi="Times New Roman" w:cs="Times New Roman"/>
          <w:color w:val="000000" w:themeColor="text1"/>
          <w:sz w:val="28"/>
          <w:szCs w:val="28"/>
          <w:lang w:val="uz-Cyrl-UZ" w:eastAsia="ru-RU"/>
        </w:rPr>
        <w:t xml:space="preserve"> ijtimoiy munosabatlar mazmuni, ularni tashkil etish shartlari xususida ma’lumotlarga ega bo‘lish asosida ta’lim-tarbiya jarayoni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ishtirokchilarining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munosabatlarini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samarali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 uchun imkoniyat yaratadi.</w:t>
      </w:r>
      <w:r w:rsidR="002058AE" w:rsidRPr="002058AE">
        <w:rPr>
          <w:rFonts w:ascii="Times New Roman" w:eastAsia="Times New Roman" w:hAnsi="Times New Roman" w:cs="Times New Roman"/>
          <w:color w:val="000000" w:themeColor="text1"/>
          <w:sz w:val="28"/>
          <w:szCs w:val="28"/>
          <w:lang w:val="uz-Cyrl-UZ" w:eastAsia="ru-RU"/>
        </w:rPr>
        <w:t>[18.34]</w:t>
      </w:r>
    </w:p>
    <w:p w14:paraId="5964F619" w14:textId="11E2570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Fiziologiya</w:t>
      </w:r>
      <w:r w:rsidRPr="00A31EA2">
        <w:rPr>
          <w:rFonts w:ascii="Times New Roman" w:eastAsia="Times New Roman" w:hAnsi="Times New Roman" w:cs="Times New Roman"/>
          <w:b/>
          <w:i/>
          <w:color w:val="000000" w:themeColor="text1"/>
          <w:spacing w:val="-10"/>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quv-tarbiya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fiziologik,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anotomik xususiyatlarini inobatga olinishi uchun boshlang‘ich asoslarni o‘rganishga yordam beradi.</w:t>
      </w:r>
      <w:r w:rsidR="002058AE" w:rsidRPr="002058AE">
        <w:rPr>
          <w:rFonts w:ascii="Times New Roman" w:eastAsia="Times New Roman" w:hAnsi="Times New Roman" w:cs="Times New Roman"/>
          <w:color w:val="000000" w:themeColor="text1"/>
          <w:sz w:val="28"/>
          <w:szCs w:val="28"/>
          <w:lang w:val="uz-Cyrl-UZ" w:eastAsia="ru-RU"/>
        </w:rPr>
        <w:t>[18.16]</w:t>
      </w:r>
    </w:p>
    <w:p w14:paraId="1141FF9E" w14:textId="6C4B170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Gigiyena -</w:t>
      </w:r>
      <w:r w:rsidRPr="00A31EA2">
        <w:rPr>
          <w:rFonts w:ascii="Times New Roman" w:eastAsia="Times New Roman" w:hAnsi="Times New Roman" w:cs="Times New Roman"/>
          <w:color w:val="000000" w:themeColor="text1"/>
          <w:sz w:val="28"/>
          <w:szCs w:val="28"/>
          <w:lang w:val="uz-Cyrl-UZ" w:eastAsia="ru-RU"/>
        </w:rPr>
        <w:t xml:space="preserve"> o‘quvchilarning salomatligini muhofazalash, ularni jinsiy jihatdan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7"/>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nazariy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g‘oyalarni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taqdim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etadi.</w:t>
      </w:r>
      <w:r w:rsidR="002058AE" w:rsidRPr="002058AE">
        <w:rPr>
          <w:rFonts w:ascii="Times New Roman" w:eastAsia="Times New Roman" w:hAnsi="Times New Roman" w:cs="Times New Roman"/>
          <w:color w:val="000000" w:themeColor="text1"/>
          <w:sz w:val="28"/>
          <w:szCs w:val="28"/>
          <w:lang w:val="uz-Cyrl-UZ" w:eastAsia="ru-RU"/>
        </w:rPr>
        <w:t>[18.9]</w:t>
      </w:r>
    </w:p>
    <w:p w14:paraId="2BF7FE68" w14:textId="5B19F8DA"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Psixologiya</w:t>
      </w:r>
      <w:r w:rsidRPr="00022951">
        <w:rPr>
          <w:rFonts w:ascii="Times New Roman" w:eastAsia="Times New Roman" w:hAnsi="Times New Roman" w:cs="Times New Roman"/>
          <w:b/>
          <w:color w:val="000000" w:themeColor="text1"/>
          <w:spacing w:val="-10"/>
          <w:sz w:val="28"/>
          <w:szCs w:val="28"/>
          <w:lang w:val="uz-Cyrl-UZ" w:eastAsia="ru-RU"/>
        </w:rPr>
        <w:t xml:space="preserve"> </w:t>
      </w:r>
      <w:r w:rsidRPr="00022951">
        <w:rPr>
          <w:rFonts w:ascii="Times New Roman" w:eastAsia="Times New Roman" w:hAnsi="Times New Roman" w:cs="Times New Roman"/>
          <w:b/>
          <w:color w:val="000000" w:themeColor="text1"/>
          <w:sz w:val="28"/>
          <w:szCs w:val="28"/>
          <w:lang w:val="uz-Cyrl-UZ" w:eastAsia="ru-RU"/>
        </w:rPr>
        <w:t>-</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shaxsda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ma’naviy-axloqiy,</w:t>
      </w:r>
      <w:r w:rsidRPr="00022951">
        <w:rPr>
          <w:rFonts w:ascii="Times New Roman" w:eastAsia="Times New Roman" w:hAnsi="Times New Roman" w:cs="Times New Roman"/>
          <w:color w:val="000000" w:themeColor="text1"/>
          <w:spacing w:val="-13"/>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ruhiy-intellektual,</w:t>
      </w:r>
      <w:r w:rsidRPr="00022951">
        <w:rPr>
          <w:rFonts w:ascii="Times New Roman" w:eastAsia="Times New Roman" w:hAnsi="Times New Roman" w:cs="Times New Roman"/>
          <w:color w:val="000000" w:themeColor="text1"/>
          <w:spacing w:val="-12"/>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hissiy- irodaviy sifatlarni tarkib toptirish uchun zamin yaratadi.</w:t>
      </w:r>
      <w:r w:rsidR="002058AE" w:rsidRPr="002058AE">
        <w:rPr>
          <w:rFonts w:ascii="Times New Roman" w:eastAsia="Times New Roman" w:hAnsi="Times New Roman" w:cs="Times New Roman"/>
          <w:color w:val="000000" w:themeColor="text1"/>
          <w:sz w:val="28"/>
          <w:szCs w:val="28"/>
          <w:lang w:val="uz-Cyrl-UZ" w:eastAsia="ru-RU"/>
        </w:rPr>
        <w:t>[18.36]</w:t>
      </w:r>
    </w:p>
    <w:p w14:paraId="63E7A37C" w14:textId="0917034B"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b/>
          <w:i/>
          <w:color w:val="000000" w:themeColor="text1"/>
          <w:sz w:val="28"/>
          <w:szCs w:val="28"/>
          <w:lang w:val="uz-Cyrl-UZ" w:eastAsia="ru-RU"/>
        </w:rPr>
        <w:t>Tarix</w:t>
      </w:r>
      <w:r w:rsidRPr="00022951">
        <w:rPr>
          <w:rFonts w:ascii="Times New Roman" w:eastAsia="Times New Roman" w:hAnsi="Times New Roman" w:cs="Times New Roman"/>
          <w:b/>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 pedagogika fani taraqqi</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ti, ta’lim-tarbiya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nlarining dinamik,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dialektik</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xususiyatlarini</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inobatga</w:t>
      </w:r>
      <w:r w:rsidRPr="00022951">
        <w:rPr>
          <w:rFonts w:ascii="Times New Roman" w:eastAsia="Times New Roman" w:hAnsi="Times New Roman" w:cs="Times New Roman"/>
          <w:color w:val="000000" w:themeColor="text1"/>
          <w:spacing w:val="-1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olish,</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shuningdek,</w:t>
      </w:r>
      <w:r w:rsidRPr="00022951">
        <w:rPr>
          <w:rFonts w:ascii="Times New Roman" w:eastAsia="Times New Roman" w:hAnsi="Times New Roman" w:cs="Times New Roman"/>
          <w:color w:val="000000" w:themeColor="text1"/>
          <w:spacing w:val="-10"/>
          <w:sz w:val="28"/>
          <w:szCs w:val="28"/>
          <w:lang w:val="uz-Cyrl-UZ" w:eastAsia="ru-RU"/>
        </w:rPr>
        <w:t xml:space="preserve"> </w:t>
      </w:r>
      <w:r w:rsidRPr="00022951">
        <w:rPr>
          <w:rFonts w:ascii="Times New Roman" w:eastAsia="Times New Roman" w:hAnsi="Times New Roman" w:cs="Times New Roman"/>
          <w:color w:val="000000" w:themeColor="text1"/>
          <w:sz w:val="28"/>
          <w:szCs w:val="28"/>
          <w:lang w:val="uz-Cyrl-UZ" w:eastAsia="ru-RU"/>
        </w:rPr>
        <w:t xml:space="preserve">tarixiy tajribani </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uz-Cyrl-UZ" w:eastAsia="ru-RU"/>
        </w:rPr>
        <w:t>sh avlodga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uz-Cyrl-UZ" w:eastAsia="ru-RU"/>
        </w:rPr>
        <w:t>rgatish uchun manba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uz-Cyrl-UZ" w:eastAsia="ru-RU"/>
        </w:rPr>
        <w:t>lib xizmat qiladi.</w:t>
      </w:r>
      <w:r w:rsidR="002058AE" w:rsidRPr="002058AE">
        <w:rPr>
          <w:rFonts w:ascii="Times New Roman" w:eastAsia="Times New Roman" w:hAnsi="Times New Roman" w:cs="Times New Roman"/>
          <w:color w:val="000000" w:themeColor="text1"/>
          <w:sz w:val="28"/>
          <w:szCs w:val="28"/>
          <w:lang w:val="uz-Cyrl-UZ" w:eastAsia="ru-RU"/>
        </w:rPr>
        <w:t>[18.33]</w:t>
      </w:r>
    </w:p>
    <w:p w14:paraId="4877C5BB" w14:textId="4235A1CD"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Madaniyatshunoslik</w:t>
      </w:r>
      <w:r w:rsidRPr="00A31EA2">
        <w:rPr>
          <w:rFonts w:ascii="Times New Roman" w:eastAsia="Times New Roman" w:hAnsi="Times New Roman" w:cs="Times New Roman"/>
          <w:b/>
          <w:i/>
          <w:color w:val="000000" w:themeColor="text1"/>
          <w:spacing w:val="-11"/>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o‘quvchilarda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insoniyat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tomonidan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yaratilgan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moddiy va ma’naviy meros hamda ma’rifiy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asoslari haqidagi tasavvurni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ularda madaniy xulq-atvor xislatlarini tarkib toptirish uchun xizmat qiladi.</w:t>
      </w:r>
      <w:r w:rsidR="002058AE" w:rsidRPr="002058AE">
        <w:rPr>
          <w:rFonts w:ascii="Times New Roman" w:eastAsia="Times New Roman" w:hAnsi="Times New Roman" w:cs="Times New Roman"/>
          <w:color w:val="000000" w:themeColor="text1"/>
          <w:sz w:val="28"/>
          <w:szCs w:val="28"/>
          <w:lang w:val="uz-Cyrl-UZ" w:eastAsia="ru-RU"/>
        </w:rPr>
        <w:t xml:space="preserve"> [18.36.]</w:t>
      </w:r>
    </w:p>
    <w:p w14:paraId="35E9702D" w14:textId="6E8CFF55"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Tibbiy fanlar</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shaxsning fiziologik-anatomik jihatidan to‘g‘ri rivojlanishini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organizmida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namoyon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bo‘layotgan</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ayrim nuqsonlarni bartaraf etishga amaliy yondashuv, shuningdek, nuqsonli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larni o‘qitish hamda tarbiyalash muammolarini o‘rganishda </w:t>
      </w:r>
      <w:r w:rsidRPr="00A31EA2">
        <w:rPr>
          <w:rFonts w:ascii="Times New Roman" w:eastAsia="Times New Roman" w:hAnsi="Times New Roman" w:cs="Times New Roman"/>
          <w:color w:val="000000" w:themeColor="text1"/>
          <w:spacing w:val="-2"/>
          <w:sz w:val="28"/>
          <w:szCs w:val="28"/>
          <w:lang w:val="uz-Cyrl-UZ" w:eastAsia="ru-RU"/>
        </w:rPr>
        <w:t>ko‘maklashadi.</w:t>
      </w:r>
      <w:r w:rsidR="002058AE" w:rsidRPr="002058AE">
        <w:rPr>
          <w:rFonts w:ascii="Times New Roman" w:eastAsia="Times New Roman" w:hAnsi="Times New Roman" w:cs="Times New Roman"/>
          <w:color w:val="000000" w:themeColor="text1"/>
          <w:spacing w:val="-2"/>
          <w:sz w:val="28"/>
          <w:szCs w:val="28"/>
          <w:lang w:val="uz-Cyrl-UZ" w:eastAsia="ru-RU"/>
        </w:rPr>
        <w:t>[18.81]</w:t>
      </w:r>
    </w:p>
    <w:p w14:paraId="57812EA3" w14:textId="3512313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lastRenderedPageBreak/>
        <w:t>Pedagogika fanlari tizimi</w:t>
      </w:r>
      <w:r w:rsidRPr="00A31EA2">
        <w:rPr>
          <w:rFonts w:ascii="Times New Roman" w:eastAsia="Times New Roman" w:hAnsi="Times New Roman" w:cs="Times New Roman"/>
          <w:b/>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shaxs kamolotini ta’minlash, uning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ma’naviy-axloqiy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jismoniy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rivojlanishiga erishishda turli yosh davrlari, har bir davrning o‘ziga xos jihatlari, shuningdek,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fiziologik, psixologik holatini inobatga olish maqsadga muvofiq ekanligini dalillaydi. Shu bois yaxlit pedagogik jarayon muayyan turkumni tashkil etuvchi pedagogik fanlar tomonidan o‘rganiladi. Ular </w:t>
      </w:r>
      <w:r w:rsidRPr="00A31EA2">
        <w:rPr>
          <w:rFonts w:ascii="Times New Roman" w:eastAsia="Times New Roman" w:hAnsi="Times New Roman" w:cs="Times New Roman"/>
          <w:color w:val="000000" w:themeColor="text1"/>
          <w:spacing w:val="-2"/>
          <w:sz w:val="28"/>
          <w:szCs w:val="28"/>
          <w:lang w:val="uz-Cyrl-UZ" w:eastAsia="ru-RU"/>
        </w:rPr>
        <w:t>quyidagilardir:</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11E6F736" w14:textId="7DDFB114" w:rsidR="001A66B3"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Umumiy</w:t>
      </w:r>
      <w:r w:rsidRPr="00A31EA2">
        <w:rPr>
          <w:rFonts w:ascii="Times New Roman" w:eastAsia="Times New Roman" w:hAnsi="Times New Roman" w:cs="Times New Roman"/>
          <w:b/>
          <w:i/>
          <w:color w:val="000000" w:themeColor="text1"/>
          <w:spacing w:val="-9"/>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kontseptual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jihatlarini tadqiq etadi.</w:t>
      </w:r>
      <w:r w:rsidR="002058AE" w:rsidRPr="002058AE">
        <w:rPr>
          <w:rFonts w:ascii="Times New Roman" w:eastAsia="Times New Roman" w:hAnsi="Times New Roman" w:cs="Times New Roman"/>
          <w:color w:val="000000" w:themeColor="text1"/>
          <w:sz w:val="28"/>
          <w:szCs w:val="28"/>
          <w:lang w:val="uz-Cyrl-UZ" w:eastAsia="ru-RU"/>
        </w:rPr>
        <w:t>[18.52]</w:t>
      </w:r>
    </w:p>
    <w:p w14:paraId="76464740" w14:textId="12E1CC4B"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12"/>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nazariyasi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pedagogikaning</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umumnazariy</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 qonuniyatlari va tamoyillari hamda tasniflashga oid masalalarni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AE1919">
        <w:rPr>
          <w:rFonts w:ascii="Times New Roman" w:eastAsia="Times New Roman" w:hAnsi="Times New Roman" w:cs="Times New Roman"/>
          <w:color w:val="000000" w:themeColor="text1"/>
          <w:spacing w:val="-2"/>
          <w:sz w:val="28"/>
          <w:szCs w:val="28"/>
          <w:lang w:val="uz-Cyrl-UZ" w:eastAsia="ru-RU"/>
        </w:rPr>
        <w:t>.</w:t>
      </w:r>
      <w:r w:rsidR="002058AE" w:rsidRPr="002058AE">
        <w:rPr>
          <w:rFonts w:ascii="Times New Roman" w:eastAsia="Times New Roman" w:hAnsi="Times New Roman" w:cs="Times New Roman"/>
          <w:color w:val="000000" w:themeColor="text1"/>
          <w:spacing w:val="-2"/>
          <w:sz w:val="28"/>
          <w:szCs w:val="28"/>
          <w:lang w:val="uz-Cyrl-UZ" w:eastAsia="ru-RU"/>
        </w:rPr>
        <w:t>[18.40]</w:t>
      </w:r>
    </w:p>
    <w:p w14:paraId="067820C1" w14:textId="599761D9"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Pedagogika</w:t>
      </w:r>
      <w:r w:rsidRPr="00A31EA2">
        <w:rPr>
          <w:rFonts w:ascii="Times New Roman" w:eastAsia="Times New Roman" w:hAnsi="Times New Roman" w:cs="Times New Roman"/>
          <w:b/>
          <w:i/>
          <w:color w:val="000000" w:themeColor="text1"/>
          <w:spacing w:val="-8"/>
          <w:sz w:val="28"/>
          <w:szCs w:val="28"/>
          <w:lang w:val="uz-Cyrl-UZ" w:eastAsia="ru-RU"/>
        </w:rPr>
        <w:t xml:space="preserve"> </w:t>
      </w:r>
      <w:r w:rsidRPr="00A31EA2">
        <w:rPr>
          <w:rFonts w:ascii="Times New Roman" w:eastAsia="Times New Roman" w:hAnsi="Times New Roman" w:cs="Times New Roman"/>
          <w:b/>
          <w:i/>
          <w:color w:val="000000" w:themeColor="text1"/>
          <w:sz w:val="28"/>
          <w:szCs w:val="28"/>
          <w:lang w:val="uz-Cyrl-UZ" w:eastAsia="ru-RU"/>
        </w:rPr>
        <w:t>tarixi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fikrlarning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taraqqiy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 ta’lim turlarining davriy xususiyatlari, o‘ziga xos jihatlari va ahamiyatini tadqiq etadi.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F91AD82" w14:textId="19DB7864" w:rsidR="002058AE"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i/>
          <w:color w:val="000000" w:themeColor="text1"/>
          <w:sz w:val="28"/>
          <w:szCs w:val="28"/>
          <w:lang w:val="uz-Cyrl-UZ" w:eastAsia="ru-RU"/>
        </w:rPr>
        <w:t>Pedagogik mahorat</w:t>
      </w:r>
      <w:r w:rsidRPr="00A31EA2">
        <w:rPr>
          <w:rFonts w:ascii="Times New Roman" w:eastAsia="Times New Roman" w:hAnsi="Times New Roman" w:cs="Times New Roman"/>
          <w:color w:val="000000" w:themeColor="text1"/>
          <w:sz w:val="28"/>
          <w:szCs w:val="28"/>
          <w:lang w:val="uz-Cyrl-UZ" w:eastAsia="ru-RU"/>
        </w:rPr>
        <w:t xml:space="preserve"> - o‘qituvchilarni pedagogik faoliyatga samarali tayyorlash taktikasi, pedagogik qobiliyatlarni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 pedagogik madaniyat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tarkib</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toptirish</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hamda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nutq</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texnikasini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egallash yo‘llarini o‘rganadi.</w:t>
      </w:r>
      <w:r w:rsidR="002058AE" w:rsidRPr="002058AE">
        <w:rPr>
          <w:rFonts w:ascii="Times New Roman" w:eastAsia="Times New Roman" w:hAnsi="Times New Roman" w:cs="Times New Roman"/>
          <w:color w:val="000000" w:themeColor="text1"/>
          <w:spacing w:val="-2"/>
          <w:sz w:val="28"/>
          <w:szCs w:val="28"/>
          <w:lang w:val="uz-Cyrl-UZ" w:eastAsia="ru-RU"/>
        </w:rPr>
        <w:t xml:space="preserve"> [18.40]</w:t>
      </w:r>
    </w:p>
    <w:p w14:paraId="13A6572B" w14:textId="18A31EB8"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Korreksion</w:t>
      </w:r>
      <w:r w:rsidRPr="00A31EA2">
        <w:rPr>
          <w:rFonts w:ascii="Times New Roman" w:eastAsia="Times New Roman" w:hAnsi="Times New Roman" w:cs="Times New Roman"/>
          <w:b/>
          <w:color w:val="000000" w:themeColor="text1"/>
          <w:spacing w:val="4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(maxsus) pedagogika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jismoniy yoki ruhiy rivojlanishida nuqsoni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bo‘lgan</w:t>
      </w:r>
      <w:r w:rsidRPr="00A31EA2">
        <w:rPr>
          <w:rFonts w:ascii="Times New Roman" w:eastAsia="Times New Roman" w:hAnsi="Times New Roman" w:cs="Times New Roman"/>
          <w:color w:val="000000" w:themeColor="text1"/>
          <w:spacing w:val="-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bog‘liq</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muammolarni o‘</w:t>
      </w:r>
      <w:r w:rsidRPr="00A31EA2">
        <w:rPr>
          <w:rFonts w:ascii="Times New Roman" w:eastAsia="Times New Roman" w:hAnsi="Times New Roman" w:cs="Times New Roman"/>
          <w:color w:val="000000" w:themeColor="text1"/>
          <w:spacing w:val="-2"/>
          <w:sz w:val="28"/>
          <w:szCs w:val="28"/>
          <w:lang w:val="uz-Cyrl-UZ" w:eastAsia="ru-RU"/>
        </w:rPr>
        <w:t>rganadi.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38</w:t>
      </w:r>
      <w:r w:rsidR="00AE1919" w:rsidRPr="002058AE">
        <w:rPr>
          <w:rFonts w:ascii="Times New Roman" w:eastAsia="Times New Roman" w:hAnsi="Times New Roman" w:cs="Times New Roman"/>
          <w:color w:val="000000" w:themeColor="text1"/>
          <w:spacing w:val="-2"/>
          <w:sz w:val="28"/>
          <w:szCs w:val="28"/>
          <w:lang w:val="uz-Cyrl-UZ" w:eastAsia="ru-RU"/>
        </w:rPr>
        <w:t>]</w:t>
      </w:r>
    </w:p>
    <w:p w14:paraId="44DE34F0" w14:textId="3F4343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Metodika</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fanlarni</w:t>
      </w:r>
      <w:r w:rsidRPr="00A31EA2">
        <w:rPr>
          <w:rFonts w:ascii="Times New Roman" w:eastAsia="Times New Roman" w:hAnsi="Times New Roman" w:cs="Times New Roman"/>
          <w:color w:val="000000" w:themeColor="text1"/>
          <w:spacing w:val="-9"/>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qitish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mazmuni,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tashkiliy shart-sharoitlarini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5</w:t>
      </w:r>
      <w:r w:rsidR="00AE1919" w:rsidRPr="002058AE">
        <w:rPr>
          <w:rFonts w:ascii="Times New Roman" w:eastAsia="Times New Roman" w:hAnsi="Times New Roman" w:cs="Times New Roman"/>
          <w:color w:val="000000" w:themeColor="text1"/>
          <w:spacing w:val="-2"/>
          <w:sz w:val="28"/>
          <w:szCs w:val="28"/>
          <w:lang w:val="uz-Cyrl-UZ" w:eastAsia="ru-RU"/>
        </w:rPr>
        <w:t>]</w:t>
      </w:r>
    </w:p>
    <w:p w14:paraId="7B670EBE" w14:textId="0DEDF6F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texnologiya</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zamonaviy</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texnologiyalarni qo‘llash, texnologik</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 asosida ta’lim va tarbiya jarayonining samaradorligini oshirish muammolarini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1</w:t>
      </w:r>
      <w:r w:rsidR="00AE1919" w:rsidRPr="002058AE">
        <w:rPr>
          <w:rFonts w:ascii="Times New Roman" w:eastAsia="Times New Roman" w:hAnsi="Times New Roman" w:cs="Times New Roman"/>
          <w:color w:val="000000" w:themeColor="text1"/>
          <w:spacing w:val="-2"/>
          <w:sz w:val="28"/>
          <w:szCs w:val="28"/>
          <w:lang w:val="uz-Cyrl-UZ" w:eastAsia="ru-RU"/>
        </w:rPr>
        <w:t>]</w:t>
      </w:r>
    </w:p>
    <w:p w14:paraId="7D27B1D9" w14:textId="76A85F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Ta’lim</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menejmenti</w:t>
      </w:r>
      <w:r w:rsidRPr="00A31EA2">
        <w:rPr>
          <w:rFonts w:ascii="Times New Roman" w:eastAsia="Times New Roman" w:hAnsi="Times New Roman" w:cs="Times New Roman"/>
          <w:b/>
          <w:color w:val="000000" w:themeColor="text1"/>
          <w:spacing w:val="-1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muassasalarining</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 etish, boshqarish, nazorat qilish hamda istiqbollarini belgilash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3457ED8E" w14:textId="0380E529"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Ijtimoiy pedagogika -</w:t>
      </w:r>
      <w:r w:rsidRPr="00A31EA2">
        <w:rPr>
          <w:rFonts w:ascii="Times New Roman" w:eastAsia="Times New Roman" w:hAnsi="Times New Roman" w:cs="Times New Roman"/>
          <w:color w:val="000000" w:themeColor="text1"/>
          <w:sz w:val="28"/>
          <w:szCs w:val="28"/>
          <w:lang w:val="uz-Cyrl-UZ" w:eastAsia="ru-RU"/>
        </w:rPr>
        <w:t xml:space="preserve"> shaxs ijtimoiylashuvi, ijtimoiy me’yordan og‘ishishning pedagogik diagnostikasi, korreksiyasi va reabilitatsiyasi hamda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ijtimoiy-pedagogik</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tashkil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masalalarini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tadqiq </w:t>
      </w:r>
      <w:r w:rsidRPr="00A31EA2">
        <w:rPr>
          <w:rFonts w:ascii="Times New Roman" w:eastAsia="Times New Roman" w:hAnsi="Times New Roman" w:cs="Times New Roman"/>
          <w:color w:val="000000" w:themeColor="text1"/>
          <w:spacing w:val="-2"/>
          <w:sz w:val="28"/>
          <w:szCs w:val="28"/>
          <w:lang w:val="uz-Cyrl-UZ" w:eastAsia="ru-RU"/>
        </w:rPr>
        <w:t>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w:t>
      </w:r>
      <w:r w:rsidR="00AE1919" w:rsidRPr="002058AE">
        <w:rPr>
          <w:rFonts w:ascii="Times New Roman" w:eastAsia="Times New Roman" w:hAnsi="Times New Roman" w:cs="Times New Roman"/>
          <w:color w:val="000000" w:themeColor="text1"/>
          <w:spacing w:val="-2"/>
          <w:sz w:val="28"/>
          <w:szCs w:val="28"/>
          <w:lang w:val="uz-Cyrl-UZ" w:eastAsia="ru-RU"/>
        </w:rPr>
        <w:t>0]</w:t>
      </w:r>
    </w:p>
    <w:p w14:paraId="02E417B0" w14:textId="3F374CB4"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Oila pedagogikasi -</w:t>
      </w:r>
      <w:r w:rsidRPr="00A31EA2">
        <w:rPr>
          <w:rFonts w:ascii="Times New Roman" w:eastAsia="Times New Roman" w:hAnsi="Times New Roman" w:cs="Times New Roman"/>
          <w:color w:val="000000" w:themeColor="text1"/>
          <w:sz w:val="28"/>
          <w:szCs w:val="28"/>
          <w:lang w:val="uz-Cyrl-UZ" w:eastAsia="ru-RU"/>
        </w:rPr>
        <w:t xml:space="preserve"> oilaviy ta’lim-tarbiya, oilada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larni yuksak ma’naviy-axloqiy</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sifatlar</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asosida</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tarbiyalash,</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ota-onalarning</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 madaniyatini oshirish masalalarini o‘rganadi.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78</w:t>
      </w:r>
      <w:r w:rsidR="00AE1919" w:rsidRPr="002058AE">
        <w:rPr>
          <w:rFonts w:ascii="Times New Roman" w:eastAsia="Times New Roman" w:hAnsi="Times New Roman" w:cs="Times New Roman"/>
          <w:color w:val="000000" w:themeColor="text1"/>
          <w:spacing w:val="-2"/>
          <w:sz w:val="28"/>
          <w:szCs w:val="28"/>
          <w:lang w:val="uz-Cyrl-UZ" w:eastAsia="ru-RU"/>
        </w:rPr>
        <w:t>]</w:t>
      </w:r>
    </w:p>
    <w:p w14:paraId="4786723A" w14:textId="7F3D872B"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Xalq pedagogikasi -</w:t>
      </w:r>
      <w:r w:rsidRPr="00A31EA2">
        <w:rPr>
          <w:rFonts w:ascii="Times New Roman" w:eastAsia="Times New Roman" w:hAnsi="Times New Roman" w:cs="Times New Roman"/>
          <w:color w:val="000000" w:themeColor="text1"/>
          <w:sz w:val="28"/>
          <w:szCs w:val="28"/>
          <w:lang w:val="uz-Cyrl-UZ" w:eastAsia="ru-RU"/>
        </w:rPr>
        <w:t xml:space="preserve"> xalq og‘zaki ijodi, urf-odatlar, marosimlar, milliy va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o‘yinlari, o‘yinchoqlari kabilarda saqlanib qolgan pedagogik</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ma’lumotlar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tarbiyaga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doir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tajribalar</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majmuidir.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98</w:t>
      </w:r>
      <w:r w:rsidR="00AE1919" w:rsidRPr="002058AE">
        <w:rPr>
          <w:rFonts w:ascii="Times New Roman" w:eastAsia="Times New Roman" w:hAnsi="Times New Roman" w:cs="Times New Roman"/>
          <w:color w:val="000000" w:themeColor="text1"/>
          <w:spacing w:val="-2"/>
          <w:sz w:val="28"/>
          <w:szCs w:val="28"/>
          <w:lang w:val="uz-Cyrl-UZ" w:eastAsia="ru-RU"/>
        </w:rPr>
        <w:t>]</w:t>
      </w:r>
    </w:p>
    <w:p w14:paraId="76776871" w14:textId="38C7E11D"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Qiyosiy pedagogika -</w:t>
      </w:r>
      <w:r w:rsidRPr="00A31EA2">
        <w:rPr>
          <w:rFonts w:ascii="Times New Roman" w:eastAsia="Times New Roman" w:hAnsi="Times New Roman" w:cs="Times New Roman"/>
          <w:color w:val="000000" w:themeColor="text1"/>
          <w:sz w:val="28"/>
          <w:szCs w:val="28"/>
          <w:lang w:val="uz-Cyrl-UZ" w:eastAsia="ru-RU"/>
        </w:rPr>
        <w:t xml:space="preserve"> qiyosiy aspektda turli davlat, hudud, umuman dunyo miqyosida, turli tarixiy davrlarda pedagogika nazariyasi va amaliyotining mavjud</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holati,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tendensiyalari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0"/>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 pedagogik fan sohasi.</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101</w:t>
      </w:r>
      <w:r w:rsidR="00AE1919" w:rsidRPr="002058AE">
        <w:rPr>
          <w:rFonts w:ascii="Times New Roman" w:eastAsia="Times New Roman" w:hAnsi="Times New Roman" w:cs="Times New Roman"/>
          <w:color w:val="000000" w:themeColor="text1"/>
          <w:spacing w:val="-2"/>
          <w:sz w:val="28"/>
          <w:szCs w:val="28"/>
          <w:lang w:val="uz-Cyrl-UZ" w:eastAsia="ru-RU"/>
        </w:rPr>
        <w:t>]</w:t>
      </w:r>
    </w:p>
    <w:p w14:paraId="6713E6FB" w14:textId="56D59792"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 innovatika -</w:t>
      </w:r>
      <w:r w:rsidRPr="00A31EA2">
        <w:rPr>
          <w:rFonts w:ascii="Times New Roman" w:eastAsia="Times New Roman" w:hAnsi="Times New Roman" w:cs="Times New Roman"/>
          <w:color w:val="000000" w:themeColor="text1"/>
          <w:sz w:val="28"/>
          <w:szCs w:val="28"/>
          <w:lang w:val="uz-Cyrl-UZ" w:eastAsia="ru-RU"/>
        </w:rPr>
        <w:t xml:space="preserve"> pedagogik innovatsiyalarning yuzaga kelishi va rivojlanishi</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qonuniyatlarini</w:t>
      </w:r>
      <w:r w:rsidRPr="00A31EA2">
        <w:rPr>
          <w:rFonts w:ascii="Times New Roman" w:eastAsia="Times New Roman" w:hAnsi="Times New Roman" w:cs="Times New Roman"/>
          <w:color w:val="000000" w:themeColor="text1"/>
          <w:spacing w:val="-14"/>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rganadigan,</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w:t>
      </w:r>
      <w:r w:rsidRPr="00A31EA2">
        <w:rPr>
          <w:rFonts w:ascii="Times New Roman" w:eastAsia="Times New Roman" w:hAnsi="Times New Roman" w:cs="Times New Roman"/>
          <w:color w:val="000000" w:themeColor="text1"/>
          <w:spacing w:val="-1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w:t>
      </w:r>
      <w:r w:rsidRPr="00A31EA2">
        <w:rPr>
          <w:rFonts w:ascii="Times New Roman" w:eastAsia="Times New Roman" w:hAnsi="Times New Roman" w:cs="Times New Roman"/>
          <w:color w:val="000000" w:themeColor="text1"/>
          <w:spacing w:val="-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an’analar bilan</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istiqboldagi</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loyihalarining</w:t>
      </w:r>
      <w:r w:rsidRPr="00A31EA2">
        <w:rPr>
          <w:rFonts w:ascii="Times New Roman" w:eastAsia="Times New Roman" w:hAnsi="Times New Roman" w:cs="Times New Roman"/>
          <w:color w:val="000000" w:themeColor="text1"/>
          <w:spacing w:val="-1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aloqadorligini ta’minlaydigan fan.</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[18.4</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5B24A098" w14:textId="1F54EF4A" w:rsidR="00AE1919" w:rsidRPr="002058AE"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8"/>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aksiologiya-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oluvchi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ta’limni</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qadriyat</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deb</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e’tirof etgan holda, ta’limiy qadriyatlarni o‘rganish hamda ta’lim-tarbiyaga aksiologik yondashuvni qaror toptirishga xizmat qiluvchi pedagogik bilimlar sohasidir.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39</w:t>
      </w:r>
      <w:r w:rsidR="00AE1919" w:rsidRPr="002058AE">
        <w:rPr>
          <w:rFonts w:ascii="Times New Roman" w:eastAsia="Times New Roman" w:hAnsi="Times New Roman" w:cs="Times New Roman"/>
          <w:color w:val="000000" w:themeColor="text1"/>
          <w:spacing w:val="-2"/>
          <w:sz w:val="28"/>
          <w:szCs w:val="28"/>
          <w:lang w:val="uz-Cyrl-UZ" w:eastAsia="ru-RU"/>
        </w:rPr>
        <w:t>]</w:t>
      </w:r>
    </w:p>
    <w:p w14:paraId="746CE5A9" w14:textId="5C458C3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Neyropedagogika</w:t>
      </w:r>
      <w:r w:rsidRPr="00A31EA2">
        <w:rPr>
          <w:rFonts w:ascii="Times New Roman" w:eastAsia="Times New Roman" w:hAnsi="Times New Roman" w:cs="Times New Roman"/>
          <w:color w:val="000000" w:themeColor="text1"/>
          <w:sz w:val="28"/>
          <w:szCs w:val="28"/>
          <w:lang w:val="uz-Cyrl-UZ" w:eastAsia="ru-RU"/>
        </w:rPr>
        <w:t xml:space="preserve"> - bu bosh miya</w:t>
      </w:r>
      <w:r w:rsidRPr="00A31EA2">
        <w:rPr>
          <w:rFonts w:ascii="Times New Roman" w:eastAsia="Times New Roman" w:hAnsi="Times New Roman" w:cs="Times New Roman"/>
          <w:color w:val="000000" w:themeColor="text1"/>
          <w:spacing w:val="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 va chap miya yarim sharlari) faoliyati va tuzilishidagi funksional tafovutlar to‘g‘risidagi bilimlar hamda mazkur</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bilimlarni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ta’lim-tarbiya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jarayonida</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haqidagi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amaliy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091AFF">
        <w:rPr>
          <w:rFonts w:ascii="Times New Roman" w:eastAsia="Times New Roman" w:hAnsi="Times New Roman" w:cs="Times New Roman"/>
          <w:color w:val="000000" w:themeColor="text1"/>
          <w:spacing w:val="-2"/>
          <w:sz w:val="28"/>
          <w:szCs w:val="28"/>
          <w:lang w:val="uz-Cyrl-UZ" w:eastAsia="ru-RU"/>
        </w:rPr>
        <w:t>52</w:t>
      </w:r>
      <w:r w:rsidR="00AE1919" w:rsidRPr="002058AE">
        <w:rPr>
          <w:rFonts w:ascii="Times New Roman" w:eastAsia="Times New Roman" w:hAnsi="Times New Roman" w:cs="Times New Roman"/>
          <w:color w:val="000000" w:themeColor="text1"/>
          <w:spacing w:val="-2"/>
          <w:sz w:val="28"/>
          <w:szCs w:val="28"/>
          <w:lang w:val="uz-Cyrl-UZ" w:eastAsia="ru-RU"/>
        </w:rPr>
        <w:t>]</w:t>
      </w:r>
    </w:p>
    <w:p w14:paraId="10B36FB2" w14:textId="74960E21"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Muzey</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pedagogikasi</w:t>
      </w:r>
      <w:r w:rsidRPr="00A31EA2">
        <w:rPr>
          <w:rFonts w:ascii="Times New Roman" w:eastAsia="Times New Roman" w:hAnsi="Times New Roman" w:cs="Times New Roman"/>
          <w:b/>
          <w:color w:val="000000" w:themeColor="text1"/>
          <w:spacing w:val="-7"/>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pedagogika,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psixologiya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muzeyshunoslikning</w:t>
      </w:r>
      <w:r w:rsidRPr="00A31EA2">
        <w:rPr>
          <w:rFonts w:ascii="Times New Roman" w:eastAsia="Times New Roman" w:hAnsi="Times New Roman" w:cs="Times New Roman"/>
          <w:color w:val="000000" w:themeColor="text1"/>
          <w:spacing w:val="-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zaro uyg‘unligi natijasida shakllangan fan sohasi bo‘lib, muzey muhitida ta’lim-tarbiya berish yo‘llarini tadqiq etadi. Muzeydagi mazkur ma’rifiy yo‘nalish bilan shug‘ullanadigan xodim muzey pedagogi deb ataladi.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58</w:t>
      </w:r>
      <w:r w:rsidR="00AE1919" w:rsidRPr="002058AE">
        <w:rPr>
          <w:rFonts w:ascii="Times New Roman" w:eastAsia="Times New Roman" w:hAnsi="Times New Roman" w:cs="Times New Roman"/>
          <w:color w:val="000000" w:themeColor="text1"/>
          <w:spacing w:val="-2"/>
          <w:sz w:val="28"/>
          <w:szCs w:val="28"/>
          <w:lang w:val="uz-Cyrl-UZ" w:eastAsia="ru-RU"/>
        </w:rPr>
        <w:t>]</w:t>
      </w:r>
    </w:p>
    <w:p w14:paraId="4ED0B756" w14:textId="41F94C45" w:rsidR="001A66B3" w:rsidRPr="00AE1919"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w:t>
      </w:r>
      <w:r w:rsidRPr="00A31EA2">
        <w:rPr>
          <w:rFonts w:ascii="Times New Roman" w:eastAsia="Times New Roman" w:hAnsi="Times New Roman" w:cs="Times New Roman"/>
          <w:b/>
          <w:color w:val="000000" w:themeColor="text1"/>
          <w:spacing w:val="-10"/>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antropologiya</w:t>
      </w:r>
      <w:r w:rsidRPr="00A31EA2">
        <w:rPr>
          <w:rFonts w:ascii="Times New Roman" w:eastAsia="Times New Roman" w:hAnsi="Times New Roman" w:cs="Times New Roman"/>
          <w:b/>
          <w:color w:val="000000" w:themeColor="text1"/>
          <w:spacing w:val="-2"/>
          <w:sz w:val="28"/>
          <w:szCs w:val="28"/>
          <w:lang w:val="uz-Cyrl-UZ" w:eastAsia="ru-RU"/>
        </w:rPr>
        <w:t xml:space="preserve"> </w:t>
      </w:r>
      <w:r w:rsidRPr="00A31EA2">
        <w:rPr>
          <w:rFonts w:ascii="Times New Roman" w:eastAsia="Times New Roman" w:hAnsi="Times New Roman" w:cs="Times New Roman"/>
          <w:b/>
          <w:color w:val="000000" w:themeColor="text1"/>
          <w:sz w:val="28"/>
          <w:szCs w:val="28"/>
          <w:lang w:val="uz-Cyrl-UZ" w:eastAsia="ru-RU"/>
        </w:rPr>
        <w:t>-</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falsafiy,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antropologiya qonuniyatlariga asoslangan holda ta’lim oluvchi uchun qulay va individual shart-sharoitlarni yaratish hamda ta’limning antropologik modeli va texnologiyasini o‘rganuvchi fan sohasi.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AE1919">
        <w:rPr>
          <w:rFonts w:ascii="Times New Roman" w:eastAsia="Times New Roman" w:hAnsi="Times New Roman" w:cs="Times New Roman"/>
          <w:color w:val="000000" w:themeColor="text1"/>
          <w:spacing w:val="-2"/>
          <w:sz w:val="28"/>
          <w:szCs w:val="28"/>
          <w:lang w:val="uz-Cyrl-UZ" w:eastAsia="ru-RU"/>
        </w:rPr>
        <w:t>29]</w:t>
      </w:r>
    </w:p>
    <w:p w14:paraId="38163682" w14:textId="6431F240" w:rsidR="001A66B3" w:rsidRPr="00A31EA2"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lastRenderedPageBreak/>
        <w:t>Pedagogik akmeologiya -</w:t>
      </w:r>
      <w:r w:rsidRPr="00A31EA2">
        <w:rPr>
          <w:rFonts w:ascii="Times New Roman" w:eastAsia="Times New Roman" w:hAnsi="Times New Roman" w:cs="Times New Roman"/>
          <w:color w:val="000000" w:themeColor="text1"/>
          <w:sz w:val="28"/>
          <w:szCs w:val="28"/>
          <w:lang w:val="uz-Cyrl-UZ" w:eastAsia="ru-RU"/>
        </w:rPr>
        <w:t xml:space="preserve"> barcha yosh davrlari psixologiyasi bilan bog‘liqlikda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jadal</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rivojlanayotgan</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shaxsning</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yetuk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cho‘qqisi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«akme</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darajasiga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yetkazish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qonuniyatlari,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texnika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texnologiyasini tadqiq etadi.</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71</w:t>
      </w:r>
      <w:r w:rsidR="00AE1919" w:rsidRPr="002058AE">
        <w:rPr>
          <w:rFonts w:ascii="Times New Roman" w:eastAsia="Times New Roman" w:hAnsi="Times New Roman" w:cs="Times New Roman"/>
          <w:color w:val="000000" w:themeColor="text1"/>
          <w:spacing w:val="-2"/>
          <w:sz w:val="28"/>
          <w:szCs w:val="28"/>
          <w:lang w:val="uz-Cyrl-UZ" w:eastAsia="ru-RU"/>
        </w:rPr>
        <w:t>]</w:t>
      </w:r>
    </w:p>
    <w:p w14:paraId="4735F204" w14:textId="69F0136B" w:rsidR="001A66B3" w:rsidRPr="00681C46" w:rsidRDefault="001A66B3" w:rsidP="002D10D8">
      <w:pPr>
        <w:tabs>
          <w:tab w:val="left" w:pos="10632"/>
          <w:tab w:val="left" w:pos="11057"/>
        </w:tabs>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
          <w:color w:val="000000" w:themeColor="text1"/>
          <w:sz w:val="28"/>
          <w:szCs w:val="28"/>
          <w:lang w:val="uz-Cyrl-UZ" w:eastAsia="ru-RU"/>
        </w:rPr>
        <w:t>Pedagogikaning metodologiyasi.</w:t>
      </w:r>
      <w:r w:rsidRPr="00A31EA2">
        <w:rPr>
          <w:rFonts w:ascii="Times New Roman" w:eastAsia="Times New Roman" w:hAnsi="Times New Roman" w:cs="Times New Roman"/>
          <w:color w:val="000000" w:themeColor="text1"/>
          <w:sz w:val="28"/>
          <w:szCs w:val="28"/>
          <w:lang w:val="uz-Cyrl-UZ" w:eastAsia="ru-RU"/>
        </w:rPr>
        <w:t xml:space="preserve"> Pedagogika fani rivoji muayyan pedagogik muammolarni tadqiq etish maqsadida olib borilgan tadqiqot ishlarining g‘oyasi, mazmuni hamda natijalari hisobiga ta’minlanadi. Ijtimoiy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ishlab</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chiqarish</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jarayonining</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keskin</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rivojlanishi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shaxsni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har tomonlama kamol toptirish imkonini beruvchi omil hamda pedagogik shart- sharoitlarni aniqlash, jamiyat va shaxs ma’naviyatiga ziyon yetkazuvchi holatlarni bartaraf etishni taqozo qiladi. Tarbiya jarayonlarining mohiyatini anglash ularni keng yoki tor doirada o‘rganish, mavjud ko‘rsatkchlar vositasida ularning sodir bo‘lish sabablarini o‘rganish, zarur chora-tadbirlarni belgilash ilmiy izlanishlarni tashkil etish zaruriyatini yuzaga keltiradi. </w:t>
      </w:r>
      <w:r w:rsidRPr="00022951">
        <w:rPr>
          <w:rFonts w:ascii="Times New Roman" w:eastAsia="Times New Roman" w:hAnsi="Times New Roman" w:cs="Times New Roman"/>
          <w:color w:val="000000" w:themeColor="text1"/>
          <w:sz w:val="28"/>
          <w:szCs w:val="28"/>
          <w:lang w:val="en-US" w:eastAsia="ru-RU"/>
        </w:rPr>
        <w:t>Pedagogik izlanishlarning samarali kechishi bir qator ob’yektiv va sub’yektiv omillarga bog‘liq. Mazkur jara</w:t>
      </w:r>
      <w:r w:rsidRPr="00A31EA2">
        <w:rPr>
          <w:rFonts w:ascii="Times New Roman" w:eastAsia="Times New Roman" w:hAnsi="Times New Roman" w:cs="Times New Roman"/>
          <w:color w:val="000000" w:themeColor="text1"/>
          <w:sz w:val="28"/>
          <w:szCs w:val="28"/>
          <w:lang w:val="uz-Cyrl-UZ" w:eastAsia="ru-RU"/>
        </w:rPr>
        <w:t>yo</w:t>
      </w:r>
      <w:r w:rsidRPr="00022951">
        <w:rPr>
          <w:rFonts w:ascii="Times New Roman" w:eastAsia="Times New Roman" w:hAnsi="Times New Roman" w:cs="Times New Roman"/>
          <w:color w:val="000000" w:themeColor="text1"/>
          <w:sz w:val="28"/>
          <w:szCs w:val="28"/>
          <w:lang w:val="en-US" w:eastAsia="ru-RU"/>
        </w:rPr>
        <w:t>nda maqsadga muvofiq keluvchi, maqbul, ayni vaqtda samarali 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lgan metodlarni tanlay olish ham muhimdir.</w:t>
      </w:r>
      <w:r w:rsidR="00AE1919" w:rsidRPr="00AE1919">
        <w:rPr>
          <w:rFonts w:ascii="Times New Roman" w:eastAsia="Times New Roman" w:hAnsi="Times New Roman" w:cs="Times New Roman"/>
          <w:color w:val="000000" w:themeColor="text1"/>
          <w:spacing w:val="-2"/>
          <w:sz w:val="28"/>
          <w:szCs w:val="28"/>
          <w:lang w:val="uz-Cyrl-UZ" w:eastAsia="ru-RU"/>
        </w:rPr>
        <w:t xml:space="preserve">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6</w:t>
      </w:r>
      <w:r w:rsidR="00AE1919" w:rsidRPr="00AE1919">
        <w:rPr>
          <w:rFonts w:ascii="Times New Roman" w:eastAsia="Times New Roman" w:hAnsi="Times New Roman" w:cs="Times New Roman"/>
          <w:color w:val="000000" w:themeColor="text1"/>
          <w:spacing w:val="-2"/>
          <w:sz w:val="28"/>
          <w:szCs w:val="28"/>
          <w:lang w:val="uz-Cyrl-UZ" w:eastAsia="ru-RU"/>
        </w:rPr>
        <w:t>9</w:t>
      </w:r>
      <w:r w:rsidR="00AE1919" w:rsidRPr="002058AE">
        <w:rPr>
          <w:rFonts w:ascii="Times New Roman" w:eastAsia="Times New Roman" w:hAnsi="Times New Roman" w:cs="Times New Roman"/>
          <w:color w:val="000000" w:themeColor="text1"/>
          <w:spacing w:val="-2"/>
          <w:sz w:val="28"/>
          <w:szCs w:val="28"/>
          <w:lang w:val="uz-Cyrl-UZ" w:eastAsia="ru-RU"/>
        </w:rPr>
        <w:t>]</w:t>
      </w:r>
    </w:p>
    <w:p w14:paraId="7B9266A8" w14:textId="6F8701D5"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681C46">
        <w:rPr>
          <w:rFonts w:ascii="Times New Roman" w:eastAsia="Times New Roman" w:hAnsi="Times New Roman" w:cs="Times New Roman"/>
          <w:b/>
          <w:color w:val="000000" w:themeColor="text1"/>
          <w:sz w:val="28"/>
          <w:szCs w:val="28"/>
          <w:lang w:val="uz-Cyrl-UZ" w:eastAsia="ru-RU"/>
        </w:rPr>
        <w:t>Pedagogik ilmiy-tadqiqot metodlari</w:t>
      </w:r>
      <w:r w:rsidRPr="00681C46">
        <w:rPr>
          <w:rFonts w:ascii="Times New Roman" w:eastAsia="Times New Roman" w:hAnsi="Times New Roman" w:cs="Times New Roman"/>
          <w:color w:val="000000" w:themeColor="text1"/>
          <w:sz w:val="28"/>
          <w:szCs w:val="28"/>
          <w:lang w:val="uz-Cyrl-UZ" w:eastAsia="ru-RU"/>
        </w:rPr>
        <w:t xml:space="preserve"> shaxsni tarbiyalash, unga muayyan y</w:t>
      </w:r>
      <w:r w:rsidRPr="00A31EA2">
        <w:rPr>
          <w:rFonts w:ascii="Times New Roman" w:eastAsia="Times New Roman" w:hAnsi="Times New Roman" w:cs="Times New Roman"/>
          <w:color w:val="000000" w:themeColor="text1"/>
          <w:sz w:val="28"/>
          <w:szCs w:val="28"/>
          <w:lang w:val="uz-Cyrl-UZ" w:eastAsia="ru-RU"/>
        </w:rPr>
        <w:t>o‘</w:t>
      </w:r>
      <w:r w:rsidRPr="00681C46">
        <w:rPr>
          <w:rFonts w:ascii="Times New Roman" w:eastAsia="Times New Roman" w:hAnsi="Times New Roman" w:cs="Times New Roman"/>
          <w:color w:val="000000" w:themeColor="text1"/>
          <w:sz w:val="28"/>
          <w:szCs w:val="28"/>
          <w:lang w:val="uz-Cyrl-UZ" w:eastAsia="ru-RU"/>
        </w:rPr>
        <w:t>nalishlarda chuqur, puxta ilmiy bilimlarni berish tamoyillari, ob’yektiv va sub’yektiv omillarini aniqlovchi pedagogik jara</w:t>
      </w:r>
      <w:r w:rsidRPr="00A31EA2">
        <w:rPr>
          <w:rFonts w:ascii="Times New Roman" w:eastAsia="Times New Roman" w:hAnsi="Times New Roman" w:cs="Times New Roman"/>
          <w:color w:val="000000" w:themeColor="text1"/>
          <w:sz w:val="28"/>
          <w:szCs w:val="28"/>
          <w:lang w:val="uz-Cyrl-UZ" w:eastAsia="ru-RU"/>
        </w:rPr>
        <w:t>yo</w:t>
      </w:r>
      <w:r w:rsidRPr="00681C46">
        <w:rPr>
          <w:rFonts w:ascii="Times New Roman" w:eastAsia="Times New Roman" w:hAnsi="Times New Roman" w:cs="Times New Roman"/>
          <w:color w:val="000000" w:themeColor="text1"/>
          <w:sz w:val="28"/>
          <w:szCs w:val="28"/>
          <w:lang w:val="uz-Cyrl-UZ" w:eastAsia="ru-RU"/>
        </w:rPr>
        <w:t xml:space="preserve">nning </w:t>
      </w:r>
      <w:r w:rsidRPr="00A31EA2">
        <w:rPr>
          <w:rFonts w:ascii="Times New Roman" w:eastAsia="Times New Roman" w:hAnsi="Times New Roman" w:cs="Times New Roman"/>
          <w:color w:val="000000" w:themeColor="text1"/>
          <w:sz w:val="28"/>
          <w:szCs w:val="28"/>
          <w:lang w:val="uz-Cyrl-UZ" w:eastAsia="ru-RU"/>
        </w:rPr>
        <w:t xml:space="preserve">haqiqiy </w:t>
      </w:r>
      <w:r w:rsidRPr="00681C46">
        <w:rPr>
          <w:rFonts w:ascii="Times New Roman" w:eastAsia="Times New Roman" w:hAnsi="Times New Roman" w:cs="Times New Roman"/>
          <w:color w:val="000000" w:themeColor="text1"/>
          <w:sz w:val="28"/>
          <w:szCs w:val="28"/>
          <w:lang w:val="uz-Cyrl-UZ" w:eastAsia="ru-RU"/>
        </w:rPr>
        <w:t>mohiyati,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aloqa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qonuniyatlarini</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maxsus</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tekshirish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va</w:t>
      </w:r>
      <w:r w:rsidRPr="00681C46">
        <w:rPr>
          <w:rFonts w:ascii="Times New Roman" w:eastAsia="Times New Roman" w:hAnsi="Times New Roman" w:cs="Times New Roman"/>
          <w:color w:val="000000" w:themeColor="text1"/>
          <w:spacing w:val="-9"/>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bilish</w:t>
      </w:r>
      <w:r w:rsidRPr="00681C46">
        <w:rPr>
          <w:rFonts w:ascii="Times New Roman" w:eastAsia="Times New Roman" w:hAnsi="Times New Roman" w:cs="Times New Roman"/>
          <w:color w:val="000000" w:themeColor="text1"/>
          <w:spacing w:val="-8"/>
          <w:sz w:val="28"/>
          <w:szCs w:val="28"/>
          <w:lang w:val="uz-Cyrl-UZ" w:eastAsia="ru-RU"/>
        </w:rPr>
        <w:t xml:space="preserve"> </w:t>
      </w:r>
      <w:r w:rsidRPr="00681C46">
        <w:rPr>
          <w:rFonts w:ascii="Times New Roman" w:eastAsia="Times New Roman" w:hAnsi="Times New Roman" w:cs="Times New Roman"/>
          <w:color w:val="000000" w:themeColor="text1"/>
          <w:sz w:val="28"/>
          <w:szCs w:val="28"/>
          <w:lang w:val="uz-Cyrl-UZ" w:eastAsia="ru-RU"/>
        </w:rPr>
        <w:t xml:space="preserve">usullaridir. </w:t>
      </w:r>
      <w:r w:rsidR="00AE1919" w:rsidRPr="002058AE">
        <w:rPr>
          <w:rFonts w:ascii="Times New Roman" w:eastAsia="Times New Roman" w:hAnsi="Times New Roman" w:cs="Times New Roman"/>
          <w:color w:val="000000" w:themeColor="text1"/>
          <w:spacing w:val="-2"/>
          <w:sz w:val="28"/>
          <w:szCs w:val="28"/>
          <w:lang w:val="uz-Cyrl-UZ" w:eastAsia="ru-RU"/>
        </w:rPr>
        <w:t>[18.</w:t>
      </w:r>
      <w:r w:rsidR="00AE1919" w:rsidRPr="00681C46">
        <w:rPr>
          <w:rFonts w:ascii="Times New Roman" w:eastAsia="Times New Roman" w:hAnsi="Times New Roman" w:cs="Times New Roman"/>
          <w:color w:val="000000" w:themeColor="text1"/>
          <w:spacing w:val="-2"/>
          <w:sz w:val="28"/>
          <w:szCs w:val="28"/>
          <w:lang w:val="uz-Cyrl-UZ" w:eastAsia="ru-RU"/>
        </w:rPr>
        <w:t>92</w:t>
      </w:r>
      <w:r w:rsidR="00AE1919" w:rsidRPr="002058AE">
        <w:rPr>
          <w:rFonts w:ascii="Times New Roman" w:eastAsia="Times New Roman" w:hAnsi="Times New Roman" w:cs="Times New Roman"/>
          <w:color w:val="000000" w:themeColor="text1"/>
          <w:spacing w:val="-2"/>
          <w:sz w:val="28"/>
          <w:szCs w:val="28"/>
          <w:lang w:val="uz-Cyrl-UZ" w:eastAsia="ru-RU"/>
        </w:rPr>
        <w:t>]</w:t>
      </w:r>
    </w:p>
    <w:p w14:paraId="3A7927C1" w14:textId="6D8DA0B0" w:rsidR="001A66B3" w:rsidRPr="00A31EA2" w:rsidRDefault="001A66B3"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Ayni vaqtda, O‘zbekiston Respublikasida pedagogik yo‘nalishda olib borilayotgan</w:t>
      </w:r>
      <w:r w:rsidR="00091AFF" w:rsidRPr="00091AFF">
        <w:rPr>
          <w:rFonts w:ascii="Times New Roman" w:eastAsia="Times New Roman" w:hAnsi="Times New Roman" w:cs="Times New Roman"/>
          <w:color w:val="000000" w:themeColor="text1"/>
          <w:spacing w:val="-9"/>
          <w:sz w:val="28"/>
          <w:szCs w:val="28"/>
          <w:lang w:val="uz-Cyrl-UZ" w:eastAsia="ru-RU"/>
        </w:rPr>
        <w:t xml:space="preserve"> tadqiqotlar, </w:t>
      </w: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izlanishlar</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dialektik</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yondashuvga</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asoslanadi.</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Pedagogik hodisa, voqelik va ularning qonuniyatlarini aniqlashga, </w:t>
      </w:r>
      <w:r w:rsidR="00091AFF" w:rsidRPr="00091AFF">
        <w:rPr>
          <w:rFonts w:ascii="Times New Roman" w:eastAsia="Times New Roman" w:hAnsi="Times New Roman" w:cs="Times New Roman"/>
          <w:color w:val="000000" w:themeColor="text1"/>
          <w:sz w:val="28"/>
          <w:szCs w:val="28"/>
          <w:lang w:val="uz-Cyrl-UZ" w:eastAsia="ru-RU"/>
        </w:rPr>
        <w:t>ushbu</w:t>
      </w:r>
      <w:r w:rsidRPr="00A31EA2">
        <w:rPr>
          <w:rFonts w:ascii="Times New Roman" w:eastAsia="Times New Roman" w:hAnsi="Times New Roman" w:cs="Times New Roman"/>
          <w:color w:val="000000" w:themeColor="text1"/>
          <w:sz w:val="28"/>
          <w:szCs w:val="28"/>
          <w:lang w:val="uz-Cyrl-UZ" w:eastAsia="ru-RU"/>
        </w:rPr>
        <w:t xml:space="preserve"> yondashuvli</w:t>
      </w:r>
      <w:r w:rsidR="00091AFF" w:rsidRPr="00091AFF">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pedagogik</w:t>
      </w:r>
      <w:r w:rsidR="00091AFF" w:rsidRPr="00091AFF">
        <w:rPr>
          <w:rFonts w:ascii="Times New Roman" w:eastAsia="Times New Roman" w:hAnsi="Times New Roman" w:cs="Times New Roman"/>
          <w:color w:val="000000" w:themeColor="text1"/>
          <w:sz w:val="28"/>
          <w:szCs w:val="28"/>
          <w:lang w:val="uz-Cyrl-UZ" w:eastAsia="ru-RU"/>
        </w:rPr>
        <w:t xml:space="preserve"> nazariy-amaliy</w:t>
      </w:r>
      <w:r w:rsidRPr="00A31EA2">
        <w:rPr>
          <w:rFonts w:ascii="Times New Roman" w:eastAsia="Times New Roman" w:hAnsi="Times New Roman" w:cs="Times New Roman"/>
          <w:color w:val="000000" w:themeColor="text1"/>
          <w:sz w:val="28"/>
          <w:szCs w:val="28"/>
          <w:lang w:val="uz-Cyrl-UZ" w:eastAsia="ru-RU"/>
        </w:rPr>
        <w:t xml:space="preserve"> hodisa va jarayonlarning umumiy aloqasi, ularning izchil, uzluksiz rivojlanishi, </w:t>
      </w:r>
      <w:r w:rsidR="00F454F0" w:rsidRPr="00A31EA2">
        <w:rPr>
          <w:rFonts w:ascii="Times New Roman" w:eastAsia="Times New Roman" w:hAnsi="Times New Roman" w:cs="Times New Roman"/>
          <w:color w:val="000000" w:themeColor="text1"/>
          <w:sz w:val="28"/>
          <w:szCs w:val="28"/>
          <w:lang w:val="uz-Cyrl-UZ" w:eastAsia="ru-RU"/>
        </w:rPr>
        <w:t>o‘quvchi</w:t>
      </w:r>
      <w:r w:rsidR="00091AFF" w:rsidRPr="00091AFF">
        <w:rPr>
          <w:rFonts w:ascii="Times New Roman" w:eastAsia="Times New Roman" w:hAnsi="Times New Roman" w:cs="Times New Roman"/>
          <w:color w:val="000000" w:themeColor="text1"/>
          <w:sz w:val="28"/>
          <w:szCs w:val="28"/>
          <w:lang w:val="uz-Cyrl-UZ" w:eastAsia="ru-RU"/>
        </w:rPr>
        <w:t xml:space="preserve"> shaxsi</w:t>
      </w:r>
      <w:r w:rsidRPr="00A31EA2">
        <w:rPr>
          <w:rFonts w:ascii="Times New Roman" w:eastAsia="Times New Roman" w:hAnsi="Times New Roman" w:cs="Times New Roman"/>
          <w:color w:val="000000" w:themeColor="text1"/>
          <w:sz w:val="28"/>
          <w:szCs w:val="28"/>
          <w:lang w:val="uz-Cyrl-UZ" w:eastAsia="ru-RU"/>
        </w:rPr>
        <w:t xml:space="preserve">ning yoshi, uning fiziologik rivojlanishi uning </w:t>
      </w:r>
      <w:r w:rsidR="00091AFF" w:rsidRPr="00091AFF">
        <w:rPr>
          <w:rFonts w:ascii="Times New Roman" w:eastAsia="Times New Roman" w:hAnsi="Times New Roman" w:cs="Times New Roman"/>
          <w:color w:val="000000" w:themeColor="text1"/>
          <w:sz w:val="28"/>
          <w:szCs w:val="28"/>
          <w:lang w:val="uz-Cyrl-UZ" w:eastAsia="ru-RU"/>
        </w:rPr>
        <w:t>ruhiy</w:t>
      </w:r>
      <w:r w:rsidRPr="00A31EA2">
        <w:rPr>
          <w:rFonts w:ascii="Times New Roman" w:eastAsia="Times New Roman" w:hAnsi="Times New Roman" w:cs="Times New Roman"/>
          <w:color w:val="000000" w:themeColor="text1"/>
          <w:sz w:val="28"/>
          <w:szCs w:val="28"/>
          <w:lang w:val="uz-Cyrl-UZ" w:eastAsia="ru-RU"/>
        </w:rPr>
        <w:t>, intellektual</w:t>
      </w:r>
      <w:r w:rsidRPr="00A31EA2">
        <w:rPr>
          <w:rFonts w:ascii="Times New Roman" w:eastAsia="Times New Roman" w:hAnsi="Times New Roman" w:cs="Times New Roman"/>
          <w:color w:val="000000" w:themeColor="text1"/>
          <w:spacing w:val="-1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jihatdan</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takomilashtirib</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borishini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ta’minlashi,</w:t>
      </w:r>
      <w:r w:rsidRPr="00A31EA2">
        <w:rPr>
          <w:rFonts w:ascii="Times New Roman" w:eastAsia="Times New Roman" w:hAnsi="Times New Roman" w:cs="Times New Roman"/>
          <w:color w:val="000000" w:themeColor="text1"/>
          <w:spacing w:val="-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qarama-qarshiliklarning shaxs kamolotini ta’minlashdagi o‘rni va roli, shuningdek, dialektika kategoriyalarining ahamiyatini e’tirof etadi.</w:t>
      </w:r>
    </w:p>
    <w:p w14:paraId="54F6E02B" w14:textId="6D5A80A9" w:rsidR="001A66B3" w:rsidRPr="00A31EA2" w:rsidRDefault="00091AFF" w:rsidP="002D10D8">
      <w:pPr>
        <w:spacing w:after="0" w:line="360" w:lineRule="auto"/>
        <w:ind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Amalga oshirilayotgan p</w:t>
      </w:r>
      <w:r w:rsidR="001A66B3" w:rsidRPr="00A31EA2">
        <w:rPr>
          <w:rFonts w:ascii="Times New Roman" w:eastAsia="Times New Roman" w:hAnsi="Times New Roman" w:cs="Times New Roman"/>
          <w:color w:val="000000" w:themeColor="text1"/>
          <w:sz w:val="28"/>
          <w:szCs w:val="28"/>
          <w:lang w:val="uz-Cyrl-UZ" w:eastAsia="ru-RU"/>
        </w:rPr>
        <w:t>edagogik</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ilmiy</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tadqiqotlarni</w:t>
      </w:r>
      <w:r w:rsidRPr="00091AFF">
        <w:rPr>
          <w:rFonts w:ascii="Times New Roman" w:eastAsia="Times New Roman" w:hAnsi="Times New Roman" w:cs="Times New Roman"/>
          <w:color w:val="000000" w:themeColor="text1"/>
          <w:sz w:val="28"/>
          <w:szCs w:val="28"/>
          <w:lang w:val="uz-Cyrl-UZ" w:eastAsia="ru-RU"/>
        </w:rPr>
        <w:t>ng farazlari :</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murakkab,</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muayyan</w:t>
      </w:r>
      <w:r w:rsidR="001A66B3" w:rsidRPr="00A31EA2">
        <w:rPr>
          <w:rFonts w:ascii="Times New Roman" w:eastAsia="Times New Roman" w:hAnsi="Times New Roman" w:cs="Times New Roman"/>
          <w:color w:val="000000" w:themeColor="text1"/>
          <w:spacing w:val="-10"/>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 xml:space="preserve">muddatni taqozo etuvchi, izchillik, uzluksizlik, tizimlilik hamda aniq </w:t>
      </w:r>
      <w:r w:rsidR="001A66B3" w:rsidRPr="00A31EA2">
        <w:rPr>
          <w:rFonts w:ascii="Times New Roman" w:eastAsia="Times New Roman" w:hAnsi="Times New Roman" w:cs="Times New Roman"/>
          <w:color w:val="000000" w:themeColor="text1"/>
          <w:sz w:val="28"/>
          <w:szCs w:val="28"/>
          <w:lang w:val="uz-Cyrl-UZ" w:eastAsia="ru-RU"/>
        </w:rPr>
        <w:lastRenderedPageBreak/>
        <w:t xml:space="preserve">maqsad </w:t>
      </w:r>
      <w:r w:rsidRPr="00091AFF">
        <w:rPr>
          <w:rFonts w:ascii="Times New Roman" w:eastAsia="Times New Roman" w:hAnsi="Times New Roman" w:cs="Times New Roman"/>
          <w:color w:val="000000" w:themeColor="text1"/>
          <w:sz w:val="28"/>
          <w:szCs w:val="28"/>
          <w:lang w:val="uz-Cyrl-UZ" w:eastAsia="ru-RU"/>
        </w:rPr>
        <w:t>singari</w:t>
      </w:r>
      <w:r w:rsidR="001A66B3" w:rsidRPr="00A31EA2">
        <w:rPr>
          <w:rFonts w:ascii="Times New Roman" w:eastAsia="Times New Roman" w:hAnsi="Times New Roman" w:cs="Times New Roman"/>
          <w:color w:val="000000" w:themeColor="text1"/>
          <w:sz w:val="28"/>
          <w:szCs w:val="28"/>
          <w:lang w:val="uz-Cyrl-UZ" w:eastAsia="ru-RU"/>
        </w:rPr>
        <w:t xml:space="preserve"> </w:t>
      </w:r>
      <w:r w:rsidRPr="00091AFF">
        <w:rPr>
          <w:rFonts w:ascii="Times New Roman" w:eastAsia="Times New Roman" w:hAnsi="Times New Roman" w:cs="Times New Roman"/>
          <w:color w:val="000000" w:themeColor="text1"/>
          <w:sz w:val="28"/>
          <w:szCs w:val="28"/>
          <w:lang w:val="uz-Cyrl-UZ" w:eastAsia="ru-RU"/>
        </w:rPr>
        <w:t xml:space="preserve"> tadqiq </w:t>
      </w:r>
      <w:r w:rsidR="001A66B3" w:rsidRPr="00A31EA2">
        <w:rPr>
          <w:rFonts w:ascii="Times New Roman" w:eastAsia="Times New Roman" w:hAnsi="Times New Roman" w:cs="Times New Roman"/>
          <w:color w:val="000000" w:themeColor="text1"/>
          <w:sz w:val="28"/>
          <w:szCs w:val="28"/>
          <w:lang w:val="uz-Cyrl-UZ" w:eastAsia="ru-RU"/>
        </w:rPr>
        <w:t>xususiyatlar</w:t>
      </w:r>
      <w:r w:rsidRPr="00091AFF">
        <w:rPr>
          <w:rFonts w:ascii="Times New Roman" w:eastAsia="Times New Roman" w:hAnsi="Times New Roman" w:cs="Times New Roman"/>
          <w:color w:val="000000" w:themeColor="text1"/>
          <w:sz w:val="28"/>
          <w:szCs w:val="28"/>
          <w:lang w:val="uz-Cyrl-UZ" w:eastAsia="ru-RU"/>
        </w:rPr>
        <w:t>i</w:t>
      </w:r>
      <w:r w:rsidR="001A66B3" w:rsidRPr="00A31EA2">
        <w:rPr>
          <w:rFonts w:ascii="Times New Roman" w:eastAsia="Times New Roman" w:hAnsi="Times New Roman" w:cs="Times New Roman"/>
          <w:color w:val="000000" w:themeColor="text1"/>
          <w:sz w:val="28"/>
          <w:szCs w:val="28"/>
          <w:lang w:val="uz-Cyrl-UZ" w:eastAsia="ru-RU"/>
        </w:rPr>
        <w:t>ga ega bo‘lgan jarayon bo‘lib, uning samarali bo‘lishi uchun bir qator</w:t>
      </w:r>
      <w:r w:rsidRPr="00091AFF">
        <w:rPr>
          <w:rFonts w:ascii="Times New Roman" w:eastAsia="Times New Roman" w:hAnsi="Times New Roman" w:cs="Times New Roman"/>
          <w:color w:val="000000" w:themeColor="text1"/>
          <w:sz w:val="28"/>
          <w:szCs w:val="28"/>
          <w:lang w:val="uz-Cyrl-UZ" w:eastAsia="ru-RU"/>
        </w:rPr>
        <w:t xml:space="preserve"> muayyan</w:t>
      </w:r>
      <w:r w:rsidR="001A66B3" w:rsidRPr="00A31EA2">
        <w:rPr>
          <w:rFonts w:ascii="Times New Roman" w:eastAsia="Times New Roman" w:hAnsi="Times New Roman" w:cs="Times New Roman"/>
          <w:color w:val="000000" w:themeColor="text1"/>
          <w:sz w:val="28"/>
          <w:szCs w:val="28"/>
          <w:lang w:val="uz-Cyrl-UZ" w:eastAsia="ru-RU"/>
        </w:rPr>
        <w:t xml:space="preserve"> shartlarga rioya etish zarur. Ular quyidagilar:</w:t>
      </w:r>
    </w:p>
    <w:p w14:paraId="1E02AF49" w14:textId="1C38312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muammoning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dolzarbligi</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mavzuning</w:t>
      </w:r>
      <w:r w:rsidRPr="00A31EA2">
        <w:rPr>
          <w:rFonts w:ascii="Times New Roman" w:eastAsia="Times New Roman" w:hAnsi="Times New Roman" w:cs="Times New Roman"/>
          <w:color w:val="000000" w:themeColor="text1"/>
          <w:spacing w:val="-8"/>
          <w:sz w:val="28"/>
          <w:szCs w:val="28"/>
          <w:lang w:val="uz-Cyrl-UZ" w:eastAsia="ru-RU"/>
        </w:rPr>
        <w:t xml:space="preserve"> </w:t>
      </w:r>
      <w:r w:rsidR="00091AFF">
        <w:rPr>
          <w:rFonts w:ascii="Times New Roman" w:eastAsia="Times New Roman" w:hAnsi="Times New Roman" w:cs="Times New Roman"/>
          <w:color w:val="000000" w:themeColor="text1"/>
          <w:spacing w:val="-8"/>
          <w:sz w:val="28"/>
          <w:szCs w:val="28"/>
          <w:lang w:val="en-US" w:eastAsia="ru-RU"/>
        </w:rPr>
        <w:t>real</w:t>
      </w:r>
      <w:r w:rsidRPr="00A31EA2">
        <w:rPr>
          <w:rFonts w:ascii="Times New Roman" w:eastAsia="Times New Roman" w:hAnsi="Times New Roman" w:cs="Times New Roman"/>
          <w:color w:val="000000" w:themeColor="text1"/>
          <w:spacing w:val="-8"/>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belgilanganligi;</w:t>
      </w:r>
    </w:p>
    <w:p w14:paraId="680B38F1" w14:textId="3C72E65C"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w:t>
      </w:r>
      <w:r w:rsidRPr="00A31EA2">
        <w:rPr>
          <w:rFonts w:ascii="Times New Roman" w:eastAsia="Times New Roman" w:hAnsi="Times New Roman" w:cs="Times New Roman"/>
          <w:color w:val="000000" w:themeColor="text1"/>
          <w:spacing w:val="-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farazlarning</w:t>
      </w:r>
      <w:r w:rsidRPr="00A31EA2">
        <w:rPr>
          <w:rFonts w:ascii="Times New Roman" w:eastAsia="Times New Roman" w:hAnsi="Times New Roman" w:cs="Times New Roman"/>
          <w:color w:val="000000" w:themeColor="text1"/>
          <w:spacing w:val="-7"/>
          <w:sz w:val="28"/>
          <w:szCs w:val="28"/>
          <w:lang w:val="uz-Cyrl-UZ" w:eastAsia="ru-RU"/>
        </w:rPr>
        <w:t xml:space="preserve"> </w:t>
      </w:r>
      <w:r w:rsidR="00091AFF">
        <w:rPr>
          <w:rFonts w:ascii="Times New Roman" w:eastAsia="Times New Roman" w:hAnsi="Times New Roman" w:cs="Times New Roman"/>
          <w:color w:val="000000" w:themeColor="text1"/>
          <w:spacing w:val="-7"/>
          <w:sz w:val="28"/>
          <w:szCs w:val="28"/>
          <w:lang w:val="en-US" w:eastAsia="ru-RU"/>
        </w:rPr>
        <w:t xml:space="preserve"> aniq va </w:t>
      </w:r>
      <w:r w:rsidRPr="00A31EA2">
        <w:rPr>
          <w:rFonts w:ascii="Times New Roman" w:eastAsia="Times New Roman" w:hAnsi="Times New Roman" w:cs="Times New Roman"/>
          <w:color w:val="000000" w:themeColor="text1"/>
          <w:sz w:val="28"/>
          <w:szCs w:val="28"/>
          <w:lang w:val="uz-Cyrl-UZ" w:eastAsia="ru-RU"/>
        </w:rPr>
        <w:t>to‘g‘ri</w:t>
      </w:r>
      <w:r w:rsidRPr="00A31EA2">
        <w:rPr>
          <w:rFonts w:ascii="Times New Roman" w:eastAsia="Times New Roman" w:hAnsi="Times New Roman" w:cs="Times New Roman"/>
          <w:color w:val="000000" w:themeColor="text1"/>
          <w:spacing w:val="-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shakllantirilganligi;</w:t>
      </w:r>
    </w:p>
    <w:p w14:paraId="119462F3" w14:textId="63B96FF2" w:rsidR="001A66B3" w:rsidRPr="00A31EA2"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 tadqiqot </w:t>
      </w:r>
      <w:r w:rsidR="001A66B3" w:rsidRPr="00A31EA2">
        <w:rPr>
          <w:rFonts w:ascii="Times New Roman" w:eastAsia="Times New Roman" w:hAnsi="Times New Roman" w:cs="Times New Roman"/>
          <w:color w:val="000000" w:themeColor="text1"/>
          <w:sz w:val="28"/>
          <w:szCs w:val="28"/>
          <w:lang w:val="uz-Cyrl-UZ" w:eastAsia="ru-RU"/>
        </w:rPr>
        <w:t>vazifalar</w:t>
      </w:r>
      <w:r>
        <w:rPr>
          <w:rFonts w:ascii="Times New Roman" w:eastAsia="Times New Roman" w:hAnsi="Times New Roman" w:cs="Times New Roman"/>
          <w:color w:val="000000" w:themeColor="text1"/>
          <w:sz w:val="28"/>
          <w:szCs w:val="28"/>
          <w:lang w:val="en-US" w:eastAsia="ru-RU"/>
        </w:rPr>
        <w:t>i</w:t>
      </w:r>
      <w:r w:rsidR="001A66B3" w:rsidRPr="00A31EA2">
        <w:rPr>
          <w:rFonts w:ascii="Times New Roman" w:eastAsia="Times New Roman" w:hAnsi="Times New Roman" w:cs="Times New Roman"/>
          <w:color w:val="000000" w:themeColor="text1"/>
          <w:sz w:val="28"/>
          <w:szCs w:val="28"/>
          <w:lang w:val="uz-Cyrl-UZ" w:eastAsia="ru-RU"/>
        </w:rPr>
        <w:t>ning</w:t>
      </w:r>
      <w:r w:rsidR="001A66B3" w:rsidRPr="00A31EA2">
        <w:rPr>
          <w:rFonts w:ascii="Times New Roman" w:eastAsia="Times New Roman" w:hAnsi="Times New Roman" w:cs="Times New Roman"/>
          <w:color w:val="000000" w:themeColor="text1"/>
          <w:spacing w:val="-11"/>
          <w:sz w:val="28"/>
          <w:szCs w:val="28"/>
          <w:lang w:val="uz-Cyrl-UZ" w:eastAsia="ru-RU"/>
        </w:rPr>
        <w:t xml:space="preserve"> </w:t>
      </w:r>
      <w:r>
        <w:rPr>
          <w:rFonts w:ascii="Times New Roman" w:eastAsia="Times New Roman" w:hAnsi="Times New Roman" w:cs="Times New Roman"/>
          <w:color w:val="000000" w:themeColor="text1"/>
          <w:spacing w:val="-11"/>
          <w:sz w:val="28"/>
          <w:szCs w:val="28"/>
          <w:lang w:val="en-US" w:eastAsia="ru-RU"/>
        </w:rPr>
        <w:t>mavzu dolzarbligi va</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maqsadi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asosida</w:t>
      </w:r>
      <w:r w:rsidR="001A66B3" w:rsidRPr="00A31EA2">
        <w:rPr>
          <w:rFonts w:ascii="Times New Roman" w:eastAsia="Times New Roman" w:hAnsi="Times New Roman" w:cs="Times New Roman"/>
          <w:color w:val="000000" w:themeColor="text1"/>
          <w:spacing w:val="-9"/>
          <w:sz w:val="28"/>
          <w:szCs w:val="28"/>
          <w:lang w:val="uz-Cyrl-UZ" w:eastAsia="ru-RU"/>
        </w:rPr>
        <w:t xml:space="preserve"> </w:t>
      </w:r>
      <w:r w:rsidR="001A66B3" w:rsidRPr="00A31EA2">
        <w:rPr>
          <w:rFonts w:ascii="Times New Roman" w:eastAsia="Times New Roman" w:hAnsi="Times New Roman" w:cs="Times New Roman"/>
          <w:color w:val="000000" w:themeColor="text1"/>
          <w:sz w:val="28"/>
          <w:szCs w:val="28"/>
          <w:lang w:val="uz-Cyrl-UZ" w:eastAsia="ru-RU"/>
        </w:rPr>
        <w:t>to‘g‘ri</w:t>
      </w:r>
      <w:r w:rsidR="001A66B3" w:rsidRPr="00A31EA2">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belgilanganligi;</w:t>
      </w:r>
    </w:p>
    <w:p w14:paraId="04A4BF40" w14:textId="68E75036" w:rsidR="001A66B3" w:rsidRPr="00091AFF" w:rsidRDefault="00091AFF"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91AFF">
        <w:rPr>
          <w:rFonts w:ascii="Times New Roman" w:eastAsia="Times New Roman" w:hAnsi="Times New Roman" w:cs="Times New Roman"/>
          <w:color w:val="000000" w:themeColor="text1"/>
          <w:sz w:val="28"/>
          <w:szCs w:val="28"/>
          <w:lang w:val="uz-Cyrl-UZ" w:eastAsia="ru-RU"/>
        </w:rPr>
        <w:t xml:space="preserve"> ilmiy </w:t>
      </w:r>
      <w:r w:rsidR="001A66B3" w:rsidRPr="00091AFF">
        <w:rPr>
          <w:rFonts w:ascii="Times New Roman" w:eastAsia="Times New Roman" w:hAnsi="Times New Roman" w:cs="Times New Roman"/>
          <w:color w:val="000000" w:themeColor="text1"/>
          <w:sz w:val="28"/>
          <w:szCs w:val="28"/>
          <w:lang w:val="uz-Cyrl-UZ" w:eastAsia="ru-RU"/>
        </w:rPr>
        <w:t>tadqiqot</w:t>
      </w:r>
      <w:r w:rsidR="001A66B3" w:rsidRPr="00091AFF">
        <w:rPr>
          <w:rFonts w:ascii="Times New Roman" w:eastAsia="Times New Roman" w:hAnsi="Times New Roman" w:cs="Times New Roman"/>
          <w:color w:val="000000" w:themeColor="text1"/>
          <w:spacing w:val="-11"/>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metodlar</w:t>
      </w:r>
      <w:r w:rsidRPr="00091AFF">
        <w:rPr>
          <w:rFonts w:ascii="Times New Roman" w:eastAsia="Times New Roman" w:hAnsi="Times New Roman" w:cs="Times New Roman"/>
          <w:color w:val="000000" w:themeColor="text1"/>
          <w:sz w:val="28"/>
          <w:szCs w:val="28"/>
          <w:lang w:val="uz-Cyrl-UZ" w:eastAsia="ru-RU"/>
        </w:rPr>
        <w:t>i</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tizimiga</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091AFF">
        <w:rPr>
          <w:rFonts w:ascii="Times New Roman" w:eastAsia="Times New Roman" w:hAnsi="Times New Roman" w:cs="Times New Roman"/>
          <w:color w:val="000000" w:themeColor="text1"/>
          <w:sz w:val="28"/>
          <w:szCs w:val="28"/>
          <w:lang w:val="uz-Cyrl-UZ" w:eastAsia="ru-RU"/>
        </w:rPr>
        <w:t>nisbatan</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Pr="00091AFF">
        <w:rPr>
          <w:rFonts w:ascii="Times New Roman" w:eastAsia="Times New Roman" w:hAnsi="Times New Roman" w:cs="Times New Roman"/>
          <w:color w:val="000000" w:themeColor="text1"/>
          <w:spacing w:val="-8"/>
          <w:sz w:val="28"/>
          <w:szCs w:val="28"/>
          <w:lang w:val="uz-Cyrl-UZ" w:eastAsia="ru-RU"/>
        </w:rPr>
        <w:t xml:space="preserve"> izchilligi va </w:t>
      </w:r>
      <w:r w:rsidR="001A66B3" w:rsidRPr="00091AFF">
        <w:rPr>
          <w:rFonts w:ascii="Times New Roman" w:eastAsia="Times New Roman" w:hAnsi="Times New Roman" w:cs="Times New Roman"/>
          <w:color w:val="000000" w:themeColor="text1"/>
          <w:sz w:val="28"/>
          <w:szCs w:val="28"/>
          <w:lang w:val="uz-Cyrl-UZ" w:eastAsia="ru-RU"/>
        </w:rPr>
        <w:t>ob’yektiv</w:t>
      </w:r>
      <w:r w:rsidR="001A66B3" w:rsidRPr="00091AFF">
        <w:rPr>
          <w:rFonts w:ascii="Times New Roman" w:eastAsia="Times New Roman" w:hAnsi="Times New Roman" w:cs="Times New Roman"/>
          <w:color w:val="000000" w:themeColor="text1"/>
          <w:spacing w:val="-8"/>
          <w:sz w:val="28"/>
          <w:szCs w:val="28"/>
          <w:lang w:val="uz-Cyrl-UZ" w:eastAsia="ru-RU"/>
        </w:rPr>
        <w:t xml:space="preserve"> </w:t>
      </w:r>
      <w:r w:rsidR="001A66B3" w:rsidRPr="00A31EA2">
        <w:rPr>
          <w:rFonts w:ascii="Times New Roman" w:eastAsia="Times New Roman" w:hAnsi="Times New Roman" w:cs="Times New Roman"/>
          <w:color w:val="000000" w:themeColor="text1"/>
          <w:spacing w:val="-2"/>
          <w:sz w:val="28"/>
          <w:szCs w:val="28"/>
          <w:lang w:val="uz-Cyrl-UZ" w:eastAsia="ru-RU"/>
        </w:rPr>
        <w:t>yo</w:t>
      </w:r>
      <w:r w:rsidR="001A66B3" w:rsidRPr="00091AFF">
        <w:rPr>
          <w:rFonts w:ascii="Times New Roman" w:eastAsia="Times New Roman" w:hAnsi="Times New Roman" w:cs="Times New Roman"/>
          <w:color w:val="000000" w:themeColor="text1"/>
          <w:spacing w:val="-2"/>
          <w:sz w:val="28"/>
          <w:szCs w:val="28"/>
          <w:lang w:val="uz-Cyrl-UZ" w:eastAsia="ru-RU"/>
        </w:rPr>
        <w:t>ndashuv;</w:t>
      </w:r>
    </w:p>
    <w:p w14:paraId="3F49ABDA" w14:textId="23594690"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tajriba-sinov ishlari</w:t>
      </w:r>
      <w:r w:rsidR="00091AFF" w:rsidRPr="00091AFF">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z w:val="28"/>
          <w:szCs w:val="28"/>
          <w:lang w:val="uz-Cyrl-UZ" w:eastAsia="ru-RU"/>
        </w:rPr>
        <w:t xml:space="preserve"> jarayoniga jalb etiluvchi respondentlarning</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yosh</w:t>
      </w:r>
      <w:r w:rsidR="00091AFF" w:rsidRPr="00091AF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psixologik</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shaxsiy</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xususiyatlari,</w:t>
      </w:r>
      <w:r w:rsidRPr="00A31EA2">
        <w:rPr>
          <w:rFonts w:ascii="Times New Roman" w:eastAsia="Times New Roman" w:hAnsi="Times New Roman" w:cs="Times New Roman"/>
          <w:color w:val="000000" w:themeColor="text1"/>
          <w:spacing w:val="-1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shuningdek, shaxs rivojlanishi qonuniyatlarining to‘g‘ri hisobga olinganligi</w:t>
      </w:r>
      <w:r w:rsidR="00091AFF" w:rsidRPr="00091AFF">
        <w:rPr>
          <w:rFonts w:ascii="Times New Roman" w:eastAsia="Times New Roman" w:hAnsi="Times New Roman" w:cs="Times New Roman"/>
          <w:color w:val="000000" w:themeColor="text1"/>
          <w:sz w:val="28"/>
          <w:szCs w:val="28"/>
          <w:lang w:val="uz-Cyrl-UZ" w:eastAsia="ru-RU"/>
        </w:rPr>
        <w:t xml:space="preserve"> va mutanosibligi</w:t>
      </w:r>
    </w:p>
    <w:p w14:paraId="0852AD7B" w14:textId="1D4BB66B" w:rsidR="001A66B3" w:rsidRPr="00022951"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w:t>
      </w:r>
      <w:r w:rsidR="00091AFF">
        <w:rPr>
          <w:rFonts w:ascii="Times New Roman" w:eastAsia="Times New Roman" w:hAnsi="Times New Roman" w:cs="Times New Roman"/>
          <w:color w:val="000000" w:themeColor="text1"/>
          <w:sz w:val="28"/>
          <w:szCs w:val="28"/>
          <w:lang w:val="en-US" w:eastAsia="ru-RU"/>
        </w:rPr>
        <w:t>ni oldindan bashoratlash,</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tash</w:t>
      </w:r>
      <w:r w:rsidRPr="00A31EA2">
        <w:rPr>
          <w:rFonts w:ascii="Times New Roman" w:eastAsia="Times New Roman" w:hAnsi="Times New Roman" w:cs="Times New Roman"/>
          <w:color w:val="000000" w:themeColor="text1"/>
          <w:sz w:val="28"/>
          <w:szCs w:val="28"/>
          <w:lang w:val="uz-Cyrl-UZ" w:eastAsia="ru-RU"/>
        </w:rPr>
        <w:t>x</w:t>
      </w:r>
      <w:r w:rsidRPr="00022951">
        <w:rPr>
          <w:rFonts w:ascii="Times New Roman" w:eastAsia="Times New Roman" w:hAnsi="Times New Roman" w:cs="Times New Roman"/>
          <w:color w:val="000000" w:themeColor="text1"/>
          <w:sz w:val="28"/>
          <w:szCs w:val="28"/>
          <w:lang w:val="en-US" w:eastAsia="ru-RU"/>
        </w:rPr>
        <w:t>islash</w:t>
      </w:r>
      <w:r w:rsidRPr="00022951">
        <w:rPr>
          <w:rFonts w:ascii="Times New Roman" w:eastAsia="Times New Roman" w:hAnsi="Times New Roman" w:cs="Times New Roman"/>
          <w:color w:val="000000" w:themeColor="text1"/>
          <w:spacing w:val="-1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uning natijalarini </w:t>
      </w:r>
      <w:r w:rsidR="00091AFF">
        <w:rPr>
          <w:rFonts w:ascii="Times New Roman" w:eastAsia="Times New Roman" w:hAnsi="Times New Roman" w:cs="Times New Roman"/>
          <w:color w:val="000000" w:themeColor="text1"/>
          <w:sz w:val="28"/>
          <w:szCs w:val="28"/>
          <w:lang w:val="en-US" w:eastAsia="ru-RU"/>
        </w:rPr>
        <w:t xml:space="preserve">amaliyotga </w:t>
      </w:r>
      <w:r w:rsidRPr="00A31EA2">
        <w:rPr>
          <w:rFonts w:ascii="Times New Roman" w:eastAsia="Times New Roman" w:hAnsi="Times New Roman" w:cs="Times New Roman"/>
          <w:color w:val="000000" w:themeColor="text1"/>
          <w:sz w:val="28"/>
          <w:szCs w:val="28"/>
          <w:lang w:val="uz-Cyrl-UZ" w:eastAsia="ru-RU"/>
        </w:rPr>
        <w:t>tadbiq qilish</w:t>
      </w:r>
      <w:r w:rsidRPr="00022951">
        <w:rPr>
          <w:rFonts w:ascii="Times New Roman" w:eastAsia="Times New Roman" w:hAnsi="Times New Roman" w:cs="Times New Roman"/>
          <w:color w:val="000000" w:themeColor="text1"/>
          <w:sz w:val="28"/>
          <w:szCs w:val="28"/>
          <w:lang w:val="en-US" w:eastAsia="ru-RU"/>
        </w:rPr>
        <w:t>;</w:t>
      </w:r>
    </w:p>
    <w:p w14:paraId="66D5EEA5" w14:textId="667183AA" w:rsidR="001A66B3" w:rsidRPr="00A31EA2" w:rsidRDefault="001A66B3" w:rsidP="002D10D8">
      <w:pPr>
        <w:numPr>
          <w:ilvl w:val="0"/>
          <w:numId w:val="2"/>
        </w:numPr>
        <w:spacing w:after="0" w:line="360" w:lineRule="auto"/>
        <w:ind w:left="0" w:firstLine="720"/>
        <w:contextualSpacing/>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tadqiqot</w:t>
      </w:r>
      <w:r w:rsidRPr="00022951">
        <w:rPr>
          <w:rFonts w:ascii="Times New Roman" w:eastAsia="Times New Roman" w:hAnsi="Times New Roman" w:cs="Times New Roman"/>
          <w:color w:val="000000" w:themeColor="text1"/>
          <w:spacing w:val="-1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natijalarining</w:t>
      </w:r>
      <w:r w:rsidRPr="00022951">
        <w:rPr>
          <w:rFonts w:ascii="Times New Roman" w:eastAsia="Times New Roman" w:hAnsi="Times New Roman" w:cs="Times New Roman"/>
          <w:color w:val="000000" w:themeColor="text1"/>
          <w:spacing w:val="-11"/>
          <w:sz w:val="28"/>
          <w:szCs w:val="28"/>
          <w:lang w:val="en-US" w:eastAsia="ru-RU"/>
        </w:rPr>
        <w:t xml:space="preserve"> </w:t>
      </w:r>
      <w:r w:rsidR="00091AFF">
        <w:rPr>
          <w:rFonts w:ascii="Times New Roman" w:eastAsia="Times New Roman" w:hAnsi="Times New Roman" w:cs="Times New Roman"/>
          <w:color w:val="000000" w:themeColor="text1"/>
          <w:spacing w:val="-11"/>
          <w:sz w:val="28"/>
          <w:szCs w:val="28"/>
          <w:lang w:val="en-US" w:eastAsia="ru-RU"/>
        </w:rPr>
        <w:t xml:space="preserve">samarali </w:t>
      </w:r>
      <w:r w:rsidRPr="00022951">
        <w:rPr>
          <w:rFonts w:ascii="Times New Roman" w:eastAsia="Times New Roman" w:hAnsi="Times New Roman" w:cs="Times New Roman"/>
          <w:color w:val="000000" w:themeColor="text1"/>
          <w:spacing w:val="-2"/>
          <w:sz w:val="28"/>
          <w:szCs w:val="28"/>
          <w:lang w:val="en-US" w:eastAsia="ru-RU"/>
        </w:rPr>
        <w:t>kafolatlanganligi</w:t>
      </w:r>
      <w:r w:rsidRPr="00A31EA2">
        <w:rPr>
          <w:rFonts w:ascii="Times New Roman" w:eastAsia="Times New Roman" w:hAnsi="Times New Roman" w:cs="Times New Roman"/>
          <w:color w:val="000000" w:themeColor="text1"/>
          <w:spacing w:val="-2"/>
          <w:sz w:val="28"/>
          <w:szCs w:val="28"/>
          <w:lang w:val="uz-Cyrl-UZ" w:eastAsia="ru-RU"/>
        </w:rPr>
        <w:t xml:space="preserve"> va joriylanganligi.</w:t>
      </w:r>
    </w:p>
    <w:p w14:paraId="38311B2A" w14:textId="436CC63D" w:rsidR="00C54B20" w:rsidRPr="00A31EA2" w:rsidRDefault="008A6F4F" w:rsidP="002D10D8">
      <w:pPr>
        <w:pStyle w:val="2"/>
        <w:spacing w:before="240" w:after="240" w:line="360" w:lineRule="auto"/>
        <w:jc w:val="center"/>
        <w:rPr>
          <w:rFonts w:ascii="Times New Roman" w:eastAsia="Times New Roman" w:hAnsi="Times New Roman" w:cs="Times New Roman"/>
          <w:b w:val="0"/>
          <w:color w:val="000000" w:themeColor="text1"/>
          <w:sz w:val="28"/>
          <w:szCs w:val="28"/>
          <w:lang w:val="uz-Cyrl-UZ"/>
        </w:rPr>
      </w:pPr>
      <w:bookmarkStart w:id="13" w:name="_Toc216959143"/>
      <w:r w:rsidRPr="00A31EA2">
        <w:rPr>
          <w:rFonts w:ascii="Times New Roman" w:eastAsia="Times New Roman" w:hAnsi="Times New Roman" w:cs="Times New Roman"/>
          <w:color w:val="000000" w:themeColor="text1"/>
          <w:sz w:val="28"/>
          <w:szCs w:val="28"/>
          <w:lang w:val="uz-Cyrl-UZ"/>
        </w:rPr>
        <w:t>§</w:t>
      </w:r>
      <w:r>
        <w:rPr>
          <w:rFonts w:ascii="Times New Roman" w:eastAsia="Times New Roman" w:hAnsi="Times New Roman" w:cs="Times New Roman"/>
          <w:color w:val="000000" w:themeColor="text1"/>
          <w:sz w:val="28"/>
          <w:szCs w:val="28"/>
          <w:lang w:val="en-US"/>
        </w:rPr>
        <w:t xml:space="preserve"> </w:t>
      </w:r>
      <w:r w:rsidR="00C54B20" w:rsidRPr="00A31EA2">
        <w:rPr>
          <w:rFonts w:ascii="Times New Roman" w:eastAsia="Times New Roman" w:hAnsi="Times New Roman" w:cs="Times New Roman"/>
          <w:color w:val="000000" w:themeColor="text1"/>
          <w:sz w:val="28"/>
          <w:szCs w:val="28"/>
          <w:lang w:val="uz-Cyrl-UZ"/>
        </w:rPr>
        <w:t xml:space="preserve">1.2. </w:t>
      </w:r>
      <w:r w:rsidR="004B7103">
        <w:rPr>
          <w:rFonts w:ascii="Times New Roman" w:eastAsia="Times New Roman" w:hAnsi="Times New Roman" w:cs="Times New Roman"/>
          <w:color w:val="000000" w:themeColor="text1"/>
          <w:sz w:val="28"/>
          <w:szCs w:val="28"/>
          <w:lang w:val="uz-Cyrl-UZ"/>
        </w:rPr>
        <w:t xml:space="preserve">Shaxsning qobiliyat va iqtidorini rivojlantirish </w:t>
      </w:r>
      <w:r w:rsidR="003C67F8">
        <w:rPr>
          <w:rFonts w:ascii="Times New Roman" w:eastAsia="Times New Roman" w:hAnsi="Times New Roman" w:cs="Times New Roman"/>
          <w:color w:val="000000" w:themeColor="text1"/>
          <w:sz w:val="28"/>
          <w:szCs w:val="28"/>
          <w:lang w:val="uz-Cyrl-UZ"/>
        </w:rPr>
        <w:t>haqida sharq allomalarining qarashlari</w:t>
      </w:r>
      <w:bookmarkEnd w:id="13"/>
    </w:p>
    <w:p w14:paraId="4EEBF153" w14:textId="502BB3E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Barkamol inson</w:t>
      </w:r>
      <w:r w:rsidR="00E43B93" w:rsidRPr="00E43B93">
        <w:rPr>
          <w:rFonts w:ascii="Times New Roman" w:eastAsia="Times New Roman" w:hAnsi="Times New Roman" w:cs="Times New Roman"/>
          <w:color w:val="000000" w:themeColor="text1"/>
          <w:sz w:val="28"/>
          <w:szCs w:val="28"/>
          <w:lang w:val="uz-Cyrl-UZ" w:eastAsia="ru-RU"/>
        </w:rPr>
        <w:t xml:space="preserve"> kamoloti </w:t>
      </w:r>
      <w:r w:rsidRPr="00A31EA2">
        <w:rPr>
          <w:rFonts w:ascii="Times New Roman" w:eastAsia="Times New Roman" w:hAnsi="Times New Roman" w:cs="Times New Roman"/>
          <w:color w:val="000000" w:themeColor="text1"/>
          <w:sz w:val="28"/>
          <w:szCs w:val="28"/>
          <w:lang w:val="uz-Cyrl-UZ" w:eastAsia="ru-RU"/>
        </w:rPr>
        <w:t xml:space="preserve">g‘oyasi xalqimizning yezgu orzusi, millat ma’naviyatining </w:t>
      </w:r>
      <w:r w:rsidR="00E43B93" w:rsidRPr="00E43B93">
        <w:rPr>
          <w:rFonts w:ascii="Times New Roman" w:eastAsia="Times New Roman" w:hAnsi="Times New Roman" w:cs="Times New Roman"/>
          <w:color w:val="000000" w:themeColor="text1"/>
          <w:sz w:val="28"/>
          <w:szCs w:val="28"/>
          <w:lang w:val="uz-Cyrl-UZ" w:eastAsia="ru-RU"/>
        </w:rPr>
        <w:t xml:space="preserve"> ajralmas </w:t>
      </w:r>
      <w:r w:rsidRPr="00A31EA2">
        <w:rPr>
          <w:rFonts w:ascii="Times New Roman" w:eastAsia="Times New Roman" w:hAnsi="Times New Roman" w:cs="Times New Roman"/>
          <w:color w:val="000000" w:themeColor="text1"/>
          <w:sz w:val="28"/>
          <w:szCs w:val="28"/>
          <w:lang w:val="uz-Cyrl-UZ" w:eastAsia="ru-RU"/>
        </w:rPr>
        <w:t>uzviy qismi</w:t>
      </w:r>
      <w:r w:rsidR="00E43B93" w:rsidRPr="00E43B93">
        <w:rPr>
          <w:rFonts w:ascii="Times New Roman" w:eastAsia="Times New Roman" w:hAnsi="Times New Roman" w:cs="Times New Roman"/>
          <w:color w:val="000000" w:themeColor="text1"/>
          <w:sz w:val="28"/>
          <w:szCs w:val="28"/>
          <w:lang w:val="uz-Cyrl-UZ" w:eastAsia="ru-RU"/>
        </w:rPr>
        <w:t>dir</w:t>
      </w:r>
      <w:r w:rsidRPr="00A31EA2">
        <w:rPr>
          <w:rFonts w:ascii="Times New Roman" w:eastAsia="Times New Roman" w:hAnsi="Times New Roman" w:cs="Times New Roman"/>
          <w:color w:val="000000" w:themeColor="text1"/>
          <w:sz w:val="28"/>
          <w:szCs w:val="28"/>
          <w:lang w:val="uz-Cyrl-UZ" w:eastAsia="ru-RU"/>
        </w:rPr>
        <w:t>. Barkamol inson g‘oyasi zardushtiyning muqaddas kitobi «Avesto»da, Qur’oni Karim va hadislarda, Sharq mutafakkirlari asarlarida o‘zining teran ifodasini topgan.</w:t>
      </w:r>
    </w:p>
    <w:p w14:paraId="4C95D98A" w14:textId="02973050" w:rsidR="0010606D" w:rsidRPr="008B1147"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Uyg‘onish davrida Sharq mutafakkirlari o‘zlarining ta’lim va tarbiya to‘g‘risidagi asarlarida barkamol shaxsni shakllantirish muammosi yer yuzida insonning baxtga yerishuvi uchun shart-sharoitlar yaratish to‘g‘risidagi g‘oyalari diqqatga sazovordir. Pedagogika tarixi</w:t>
      </w:r>
      <w:r w:rsidR="00072EFF" w:rsidRPr="00072EFF">
        <w:rPr>
          <w:rFonts w:ascii="Times New Roman" w:eastAsia="Times New Roman" w:hAnsi="Times New Roman" w:cs="Times New Roman"/>
          <w:color w:val="000000" w:themeColor="text1"/>
          <w:sz w:val="28"/>
          <w:szCs w:val="28"/>
          <w:lang w:val="uz-Cyrl-UZ" w:eastAsia="ru-RU"/>
        </w:rPr>
        <w:t xml:space="preserve"> kitobi</w:t>
      </w:r>
      <w:r w:rsidRPr="00A31EA2">
        <w:rPr>
          <w:rFonts w:ascii="Times New Roman" w:eastAsia="Times New Roman" w:hAnsi="Times New Roman" w:cs="Times New Roman"/>
          <w:color w:val="000000" w:themeColor="text1"/>
          <w:sz w:val="28"/>
          <w:szCs w:val="28"/>
          <w:lang w:val="uz-Cyrl-UZ" w:eastAsia="ru-RU"/>
        </w:rPr>
        <w:t>da al-Forobiyning fozil inson sifatlari, bilimlarni olish yo‘llari va metodlari haqidagi konsepsiyasi, al</w:t>
      </w:r>
      <w:r w:rsidR="00C73870">
        <w:rPr>
          <w:rFonts w:ascii="Times New Roman" w:eastAsia="Times New Roman" w:hAnsi="Times New Roman" w:cs="Times New Roman"/>
          <w:color w:val="000000" w:themeColor="text1"/>
          <w:sz w:val="28"/>
          <w:szCs w:val="28"/>
          <w:lang w:val="uz-Cyrl-UZ" w:eastAsia="ru-RU"/>
        </w:rPr>
        <w:t xml:space="preserve">-Beruniyning kasbiy bilimlarni </w:t>
      </w:r>
      <w:r w:rsidRPr="00A31EA2">
        <w:rPr>
          <w:rFonts w:ascii="Times New Roman" w:eastAsia="Times New Roman" w:hAnsi="Times New Roman" w:cs="Times New Roman"/>
          <w:color w:val="000000" w:themeColor="text1"/>
          <w:sz w:val="28"/>
          <w:szCs w:val="28"/>
          <w:lang w:val="uz-Cyrl-UZ" w:eastAsia="ru-RU"/>
        </w:rPr>
        <w:t xml:space="preserve">egallash metodlari haqidagi qarashlari, Ibn Sinoning aqliy, ma’naviy </w:t>
      </w:r>
      <w:r w:rsidR="00C73870">
        <w:rPr>
          <w:rFonts w:ascii="Times New Roman" w:eastAsia="Times New Roman" w:hAnsi="Times New Roman" w:cs="Times New Roman"/>
          <w:color w:val="000000" w:themeColor="text1"/>
          <w:sz w:val="28"/>
          <w:szCs w:val="28"/>
          <w:lang w:val="uz-Cyrl-UZ" w:eastAsia="ru-RU"/>
        </w:rPr>
        <w:t xml:space="preserve">hamda jismoniy komillikka </w:t>
      </w:r>
      <w:r w:rsidRPr="00A31EA2">
        <w:rPr>
          <w:rFonts w:ascii="Times New Roman" w:eastAsia="Times New Roman" w:hAnsi="Times New Roman" w:cs="Times New Roman"/>
          <w:color w:val="000000" w:themeColor="text1"/>
          <w:sz w:val="28"/>
          <w:szCs w:val="28"/>
          <w:lang w:val="uz-Cyrl-UZ" w:eastAsia="ru-RU"/>
        </w:rPr>
        <w:t>erishish haqidagi ta’limoti, al-Xorazmiyning ilmiy bilimlari, hayotiy muammolarni hal qilish yo‘llari to‘g‘risidagi asarlari o‘zining alohida o‘rniga yega.</w:t>
      </w:r>
      <w:r w:rsidR="00072EFF" w:rsidRPr="00072EFF">
        <w:rPr>
          <w:rFonts w:ascii="Times New Roman" w:eastAsia="Times New Roman" w:hAnsi="Times New Roman" w:cs="Times New Roman"/>
          <w:color w:val="000000" w:themeColor="text1"/>
          <w:sz w:val="28"/>
          <w:szCs w:val="28"/>
          <w:lang w:val="uz-Cyrl-UZ" w:eastAsia="ru-RU"/>
        </w:rPr>
        <w:t xml:space="preserve">[ </w:t>
      </w:r>
      <w:r w:rsidR="00072EFF" w:rsidRPr="008B1147">
        <w:rPr>
          <w:rFonts w:ascii="Times New Roman" w:eastAsia="Times New Roman" w:hAnsi="Times New Roman" w:cs="Times New Roman"/>
          <w:color w:val="000000" w:themeColor="text1"/>
          <w:sz w:val="28"/>
          <w:szCs w:val="28"/>
          <w:lang w:val="uz-Cyrl-UZ" w:eastAsia="ru-RU"/>
        </w:rPr>
        <w:t>80.78-84.]</w:t>
      </w:r>
    </w:p>
    <w:p w14:paraId="2BC75B8D" w14:textId="575B45C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Jumladan, al-Xorazmiy shaxs sifatlarini shakllantirish va shaxslararo munosabatlarni rivojlantirishda fanning yuksak o‘rnini qayd yetadi. U shaxsni kuzatish, tajriba-sinovlar o‘tkazish, ko‘nikma va malakalarni tarkib toptirishga, aqliy sifatlarni rivojlantirishning boshqa vositalariga katta ahamiyat bergan. Bu to‘g‘ridagi fikrlarini u «Al jabr val muqobala», «Hisob al - Hind» va boshqa asarlarida bayon qilgan. </w:t>
      </w:r>
    </w:p>
    <w:p w14:paraId="1A0FF097" w14:textId="4D1878F9" w:rsidR="0010606D" w:rsidRPr="00A31EA2" w:rsidRDefault="00701E52"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C42527">
        <w:rPr>
          <w:rFonts w:ascii="Times New Roman" w:eastAsia="Times New Roman" w:hAnsi="Times New Roman" w:cs="Times New Roman"/>
          <w:color w:val="000000" w:themeColor="text1"/>
          <w:sz w:val="28"/>
          <w:szCs w:val="28"/>
          <w:lang w:val="uz-Cyrl-UZ" w:eastAsia="ru-RU"/>
        </w:rPr>
        <w:t xml:space="preserve">Tarbiya ijtimoiy hodisa </w:t>
      </w:r>
      <w:r w:rsidR="0010606D" w:rsidRPr="00C42527">
        <w:rPr>
          <w:rFonts w:ascii="Times New Roman" w:eastAsia="Times New Roman" w:hAnsi="Times New Roman" w:cs="Times New Roman"/>
          <w:color w:val="000000" w:themeColor="text1"/>
          <w:sz w:val="28"/>
          <w:szCs w:val="28"/>
          <w:lang w:val="uz-Cyrl-UZ" w:eastAsia="ru-RU"/>
        </w:rPr>
        <w:t xml:space="preserve">ekanligi xususida fikr yuritganda aniq </w:t>
      </w:r>
      <w:r w:rsidRPr="00C42527">
        <w:rPr>
          <w:rFonts w:ascii="Times New Roman" w:eastAsia="Times New Roman" w:hAnsi="Times New Roman" w:cs="Times New Roman"/>
          <w:color w:val="000000" w:themeColor="text1"/>
          <w:sz w:val="28"/>
          <w:szCs w:val="28"/>
          <w:lang w:val="uz-Cyrl-UZ" w:eastAsia="ru-RU"/>
        </w:rPr>
        <w:t xml:space="preserve">maqsadga yo‘naltirilgan hodisa </w:t>
      </w:r>
      <w:r w:rsidR="0010606D" w:rsidRPr="00C42527">
        <w:rPr>
          <w:rFonts w:ascii="Times New Roman" w:eastAsia="Times New Roman" w:hAnsi="Times New Roman" w:cs="Times New Roman"/>
          <w:color w:val="000000" w:themeColor="text1"/>
          <w:sz w:val="28"/>
          <w:szCs w:val="28"/>
          <w:lang w:val="uz-Cyrl-UZ" w:eastAsia="ru-RU"/>
        </w:rPr>
        <w:t>ekanligi ta’kidlanadi. Inson kamolotiga ta’sir yetuvchi omillarni tahlil qilganda tarbiyaning ahamiyati katta yekanligini ko‘rishimiz mumkin.</w:t>
      </w:r>
      <w:r w:rsidR="0010606D" w:rsidRPr="00A31EA2">
        <w:rPr>
          <w:rFonts w:ascii="Times New Roman" w:eastAsia="Times New Roman" w:hAnsi="Times New Roman" w:cs="Times New Roman"/>
          <w:color w:val="000000" w:themeColor="text1"/>
          <w:sz w:val="28"/>
          <w:szCs w:val="28"/>
          <w:lang w:val="uz-Cyrl-UZ" w:eastAsia="ru-RU"/>
        </w:rPr>
        <w:t xml:space="preserve"> </w:t>
      </w:r>
    </w:p>
    <w:p w14:paraId="708D8574"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Tarbiyaviy ishnng samaradorligini mana shunga bog‘liqligi ko‘rsatiladi. Ya’ni birinchi navbatda, tarbiya bilan shug‘ullanadigan har bir tarbiyashi avvalo o‘z faoliyatini va unda ko‘zda tutilgan maqsadni aniq tasavvur yeta olishi, bu maqsadning muhimligini tuchunishi lozim. Demak, qanday odamni tarbiya qilish darkor, tarbiya natijasida inson qanday bo‘lishi kerak, degan savollarni avvaldan tasavvur yetish zarur yekan. Bu maqsad jamiyatning komil insonni tarbiyalashdek maqsadiga mos kelishi kerak.[2.26.11]</w:t>
      </w:r>
    </w:p>
    <w:p w14:paraId="0045A09D"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hamisha odamlar qurshovida yashaydi, ijtimoiy muhit sharoitida uning aqliy rivojlanishi, fikrlash qobiliyati amalga osha boradi. Bunda insonnnig normal jismoniy rivojlanishi uchun ham sharoitlar bo‘lishi kerak.</w:t>
      </w:r>
    </w:p>
    <w:p w14:paraId="0A2F690D" w14:textId="07E3E55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aqliy rivojlanishi ijtimoiy muloqot va tarbiya ta’sirida intensiv rivojlanib boradi. Agar tarbiyashilar o‘z vaqtida va o‘rnida rejali ravishda uning bilish faoliyatiga ta’sir yeta borsagina, aqliy rivojlanish muvaffaqiyatli ko‘shadi. Demak, aqliy tarbiya deganda tarb</w:t>
      </w:r>
      <w:r w:rsidR="001D01F2">
        <w:rPr>
          <w:rFonts w:ascii="Times New Roman" w:eastAsia="Times New Roman" w:hAnsi="Times New Roman" w:cs="Times New Roman"/>
          <w:color w:val="000000" w:themeColor="text1"/>
          <w:sz w:val="28"/>
          <w:szCs w:val="28"/>
          <w:lang w:val="uz-Cyrl-UZ" w:eastAsia="ru-RU"/>
        </w:rPr>
        <w:t>iyashining o‘quvchilar aqliy ku</w:t>
      </w:r>
      <w:r w:rsidR="001D01F2" w:rsidRPr="001D01F2">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 va tafakkurini rivojlantirish, unda aqliy mehnat madaniyatini tarkib toptirishga qaratilgan maqsad yo‘lidagi faoliyati tuchuniladi.</w:t>
      </w:r>
      <w:r w:rsidRPr="00A31EA2">
        <w:rPr>
          <w:rFonts w:ascii="Times New Roman" w:eastAsia="Times New Roman" w:hAnsi="Times New Roman" w:cs="Times New Roman"/>
          <w:color w:val="000000" w:themeColor="text1"/>
          <w:sz w:val="28"/>
          <w:szCs w:val="28"/>
          <w:lang w:val="uz-Cyrl-UZ" w:eastAsia="ru-RU"/>
        </w:rPr>
        <w:tab/>
      </w:r>
    </w:p>
    <w:p w14:paraId="57DDCC2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ijtimoiy tarbiya tizimining bir qismi bo‘lib, uning mazmunini barcha fanlar bo‘yisha bilimlar sistemasini bilib olishni va shu asosda yoshlarda ilmiy dunyoqarashni tarkib toptirish, tafakkur va ijodiy qobiliyatini o‘stirishdan iboratdir.</w:t>
      </w:r>
    </w:p>
    <w:p w14:paraId="72EEA1E4" w14:textId="28248F5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 xml:space="preserve">Aqliy tarbiya barcha fanlardan umumiy ma’lumot berish orqali amalga oshiriladi. Bu jarayonda o‘quvchilarga ta’lim dasturlari asosida bilim berilib, ularda xotira, diqqat, fikrlash, tasavvur </w:t>
      </w:r>
      <w:r w:rsidR="000765B5">
        <w:rPr>
          <w:rFonts w:ascii="Times New Roman" w:eastAsia="Times New Roman" w:hAnsi="Times New Roman" w:cs="Times New Roman"/>
          <w:color w:val="000000" w:themeColor="text1"/>
          <w:sz w:val="28"/>
          <w:szCs w:val="28"/>
          <w:lang w:val="uz-Cyrl-UZ" w:eastAsia="ru-RU"/>
        </w:rPr>
        <w:t xml:space="preserve">qilish kabi xislatlar taraqqiy </w:t>
      </w:r>
      <w:r w:rsidRPr="00A31EA2">
        <w:rPr>
          <w:rFonts w:ascii="Times New Roman" w:eastAsia="Times New Roman" w:hAnsi="Times New Roman" w:cs="Times New Roman"/>
          <w:color w:val="000000" w:themeColor="text1"/>
          <w:sz w:val="28"/>
          <w:szCs w:val="28"/>
          <w:lang w:val="uz-Cyrl-UZ" w:eastAsia="ru-RU"/>
        </w:rPr>
        <w:t>ettiriladi.</w:t>
      </w:r>
    </w:p>
    <w:p w14:paraId="1882A699" w14:textId="3671B40A" w:rsidR="00072EFF" w:rsidRPr="00072EFF" w:rsidRDefault="00A1535C"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Abu Nasr 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robiyning ijodiy merosida u tomondan birinchi bo‘lib yaratilgan fanlar tasnifi alohida o‘ri</w:t>
      </w:r>
      <w:r w:rsidR="000765B5">
        <w:rPr>
          <w:rFonts w:ascii="Times New Roman" w:eastAsia="Times New Roman" w:hAnsi="Times New Roman" w:cs="Times New Roman"/>
          <w:color w:val="000000" w:themeColor="text1"/>
          <w:sz w:val="28"/>
          <w:szCs w:val="28"/>
          <w:lang w:val="uz-Cyrl-UZ" w:eastAsia="ru-RU"/>
        </w:rPr>
        <w:t xml:space="preserve">nga ega. Allomaning qayd </w:t>
      </w:r>
      <w:r w:rsidR="0010606D" w:rsidRPr="00A31EA2">
        <w:rPr>
          <w:rFonts w:ascii="Times New Roman" w:eastAsia="Times New Roman" w:hAnsi="Times New Roman" w:cs="Times New Roman"/>
          <w:color w:val="000000" w:themeColor="text1"/>
          <w:sz w:val="28"/>
          <w:szCs w:val="28"/>
          <w:lang w:val="uz-Cyrl-UZ" w:eastAsia="ru-RU"/>
        </w:rPr>
        <w:t>etishi</w:t>
      </w:r>
      <w:r w:rsidR="000765B5" w:rsidRPr="000765B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ha, inson o‘zida komillik sifatlarini tarkib toptirish uchun birin</w:t>
      </w:r>
      <w:r w:rsidR="000765B5">
        <w:rPr>
          <w:rFonts w:ascii="Times New Roman" w:eastAsia="Times New Roman" w:hAnsi="Times New Roman" w:cs="Times New Roman"/>
          <w:color w:val="000000" w:themeColor="text1"/>
          <w:sz w:val="28"/>
          <w:szCs w:val="28"/>
          <w:lang w:val="uz-Cyrl-UZ" w:eastAsia="ru-RU"/>
        </w:rPr>
        <w:t xml:space="preserve">chi navbatda, ilmiy bilimlarni </w:t>
      </w:r>
      <w:r w:rsidR="0010606D" w:rsidRPr="00A31EA2">
        <w:rPr>
          <w:rFonts w:ascii="Times New Roman" w:eastAsia="Times New Roman" w:hAnsi="Times New Roman" w:cs="Times New Roman"/>
          <w:color w:val="000000" w:themeColor="text1"/>
          <w:sz w:val="28"/>
          <w:szCs w:val="28"/>
          <w:lang w:val="uz-Cyrl-UZ" w:eastAsia="ru-RU"/>
        </w:rPr>
        <w:t>egallamog‘i lozim, shuningdek shaxs aqliy rivojlanishining asosi sifatida idrok qilish va fikrlash qobiliyatlarining ahamiyatini alohida qayd yetadi. O‘zining «</w:t>
      </w:r>
      <w:r w:rsidR="000963C2">
        <w:rPr>
          <w:rFonts w:ascii="Times New Roman" w:eastAsia="Times New Roman" w:hAnsi="Times New Roman" w:cs="Times New Roman"/>
          <w:color w:val="000000" w:themeColor="text1"/>
          <w:sz w:val="28"/>
          <w:szCs w:val="28"/>
          <w:lang w:val="uz-Cyrl-UZ" w:eastAsia="ru-RU"/>
        </w:rPr>
        <w:t xml:space="preserve">Fozil odamlar shahri», «Baxtga </w:t>
      </w:r>
      <w:r w:rsidR="0010606D" w:rsidRPr="00A31EA2">
        <w:rPr>
          <w:rFonts w:ascii="Times New Roman" w:eastAsia="Times New Roman" w:hAnsi="Times New Roman" w:cs="Times New Roman"/>
          <w:color w:val="000000" w:themeColor="text1"/>
          <w:sz w:val="28"/>
          <w:szCs w:val="28"/>
          <w:lang w:val="uz-Cyrl-UZ" w:eastAsia="ru-RU"/>
        </w:rPr>
        <w:t>erishi</w:t>
      </w:r>
      <w:r w:rsidR="000963C2">
        <w:rPr>
          <w:rFonts w:ascii="Times New Roman" w:eastAsia="Times New Roman" w:hAnsi="Times New Roman" w:cs="Times New Roman"/>
          <w:color w:val="000000" w:themeColor="text1"/>
          <w:sz w:val="28"/>
          <w:szCs w:val="28"/>
          <w:lang w:val="uz-Cyrl-UZ" w:eastAsia="ru-RU"/>
        </w:rPr>
        <w:t>sh haqida» kabi asarlarida al-F</w:t>
      </w:r>
      <w:r w:rsidR="000963C2" w:rsidRPr="000963C2">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 xml:space="preserve">robiy barkamol shaxsni tarbiyalash mazmuni, maqsadi, vazifalari, yo‘llari hamda vositalari </w:t>
      </w:r>
      <w:r>
        <w:rPr>
          <w:rFonts w:ascii="Times New Roman" w:eastAsia="Times New Roman" w:hAnsi="Times New Roman" w:cs="Times New Roman"/>
          <w:color w:val="000000" w:themeColor="text1"/>
          <w:sz w:val="28"/>
          <w:szCs w:val="28"/>
          <w:lang w:val="uz-Cyrl-UZ" w:eastAsia="ru-RU"/>
        </w:rPr>
        <w:t>to‘g‘risida so‘z yuritadi. Al-F</w:t>
      </w:r>
      <w:r>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«o‘qitish» va «tarbiyalash» tuchunshalariga birinchi bo‘lib</w:t>
      </w:r>
      <w:r>
        <w:rPr>
          <w:rFonts w:ascii="Times New Roman" w:eastAsia="Times New Roman" w:hAnsi="Times New Roman" w:cs="Times New Roman"/>
          <w:color w:val="000000" w:themeColor="text1"/>
          <w:sz w:val="28"/>
          <w:szCs w:val="28"/>
          <w:lang w:val="uz-Cyrl-UZ" w:eastAsia="ru-RU"/>
        </w:rPr>
        <w:t xml:space="preserve"> ta’rif bergan olim sanaladi. F</w:t>
      </w:r>
      <w:r w:rsidRPr="00EA13F5">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insonning aql-zakovati xususida fikr yuritib bunday deydi:</w:t>
      </w:r>
      <w:r w:rsidR="00072EFF" w:rsidRPr="00072EFF">
        <w:rPr>
          <w:rFonts w:ascii="Times New Roman" w:eastAsia="Times New Roman" w:hAnsi="Times New Roman" w:cs="Times New Roman"/>
          <w:color w:val="000000" w:themeColor="text1"/>
          <w:sz w:val="28"/>
          <w:szCs w:val="28"/>
          <w:lang w:val="uz-Cyrl-UZ" w:eastAsia="ru-RU"/>
        </w:rPr>
        <w:t xml:space="preserve"> [ 80.78-</w:t>
      </w:r>
      <w:r w:rsidR="00072EFF" w:rsidRPr="008B1147">
        <w:rPr>
          <w:rFonts w:ascii="Times New Roman" w:eastAsia="Times New Roman" w:hAnsi="Times New Roman" w:cs="Times New Roman"/>
          <w:color w:val="000000" w:themeColor="text1"/>
          <w:sz w:val="28"/>
          <w:szCs w:val="28"/>
          <w:lang w:val="uz-Cyrl-UZ" w:eastAsia="ru-RU"/>
        </w:rPr>
        <w:t>120</w:t>
      </w:r>
      <w:r w:rsidR="00072EFF" w:rsidRPr="00072EFF">
        <w:rPr>
          <w:rFonts w:ascii="Times New Roman" w:eastAsia="Times New Roman" w:hAnsi="Times New Roman" w:cs="Times New Roman"/>
          <w:color w:val="000000" w:themeColor="text1"/>
          <w:sz w:val="28"/>
          <w:szCs w:val="28"/>
          <w:lang w:val="uz-Cyrl-UZ" w:eastAsia="ru-RU"/>
        </w:rPr>
        <w:t>]</w:t>
      </w:r>
    </w:p>
    <w:p w14:paraId="0530A835" w14:textId="07858795"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barcha masalani, muhokama va mulohazani tezda tuchuna oladigan, uning</w:t>
      </w:r>
      <w:r w:rsidR="00447270">
        <w:rPr>
          <w:rFonts w:ascii="Times New Roman" w:eastAsia="Times New Roman" w:hAnsi="Times New Roman" w:cs="Times New Roman"/>
          <w:color w:val="000000" w:themeColor="text1"/>
          <w:sz w:val="28"/>
          <w:szCs w:val="28"/>
          <w:lang w:val="uz-Cyrl-UZ" w:eastAsia="ru-RU"/>
        </w:rPr>
        <w:t xml:space="preserve"> ma’nosini anglaydigan, so‘zlov</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hinin</w:t>
      </w:r>
      <w:r w:rsidR="00447270">
        <w:rPr>
          <w:rFonts w:ascii="Times New Roman" w:eastAsia="Times New Roman" w:hAnsi="Times New Roman" w:cs="Times New Roman"/>
          <w:color w:val="000000" w:themeColor="text1"/>
          <w:sz w:val="28"/>
          <w:szCs w:val="28"/>
          <w:lang w:val="uz-Cyrl-UZ" w:eastAsia="ru-RU"/>
        </w:rPr>
        <w:t xml:space="preserve">g maqsadi, aytilgan fikrining </w:t>
      </w:r>
      <w:r w:rsidR="00447270" w:rsidRPr="00447270">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hinligini tezda payqay oladigan bo‘lsin;</w:t>
      </w:r>
    </w:p>
    <w:p w14:paraId="36B19D12" w14:textId="07DE0C5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 xotirasi </w:t>
      </w:r>
      <w:r w:rsidR="00447270">
        <w:rPr>
          <w:rFonts w:ascii="Times New Roman" w:eastAsia="Times New Roman" w:hAnsi="Times New Roman" w:cs="Times New Roman"/>
          <w:color w:val="000000" w:themeColor="text1"/>
          <w:sz w:val="28"/>
          <w:szCs w:val="28"/>
          <w:lang w:val="uz-Cyrl-UZ" w:eastAsia="ru-RU"/>
        </w:rPr>
        <w:t>juda baquvvat bo‘lsin, ko‘rgan-</w:t>
      </w:r>
      <w:r w:rsidRPr="00A31EA2">
        <w:rPr>
          <w:rFonts w:ascii="Times New Roman" w:eastAsia="Times New Roman" w:hAnsi="Times New Roman" w:cs="Times New Roman"/>
          <w:color w:val="000000" w:themeColor="text1"/>
          <w:sz w:val="28"/>
          <w:szCs w:val="28"/>
          <w:lang w:val="uz-Cyrl-UZ" w:eastAsia="ru-RU"/>
        </w:rPr>
        <w:t>eshitgan, sezgan</w:t>
      </w:r>
      <w:r w:rsidR="00447270">
        <w:rPr>
          <w:rFonts w:ascii="Times New Roman" w:eastAsia="Times New Roman" w:hAnsi="Times New Roman" w:cs="Times New Roman"/>
          <w:color w:val="000000" w:themeColor="text1"/>
          <w:sz w:val="28"/>
          <w:szCs w:val="28"/>
          <w:lang w:val="uz-Cyrl-UZ" w:eastAsia="ru-RU"/>
        </w:rPr>
        <w:t xml:space="preserve"> narsalarining birontasini ham </w:t>
      </w:r>
      <w:r w:rsidRPr="00A31EA2">
        <w:rPr>
          <w:rFonts w:ascii="Times New Roman" w:eastAsia="Times New Roman" w:hAnsi="Times New Roman" w:cs="Times New Roman"/>
          <w:color w:val="000000" w:themeColor="text1"/>
          <w:sz w:val="28"/>
          <w:szCs w:val="28"/>
          <w:lang w:val="uz-Cyrl-UZ" w:eastAsia="ru-RU"/>
        </w:rPr>
        <w:t>esidan chiqarmay, yodida saqlab qoladigan bo‘lsin;</w:t>
      </w:r>
    </w:p>
    <w:p w14:paraId="56E38EA2" w14:textId="5FA49AC4" w:rsidR="0010606D" w:rsidRPr="00A31EA2" w:rsidRDefault="00447270"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ze</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ni shu darajada tez va o‘tkir bo‘lsinki, biror narsaning alomatini sezishi bilan bu alomat nimani bildirishini tezda bilib olsin;</w:t>
      </w:r>
    </w:p>
    <w:p w14:paraId="72E3C78C" w14:textId="5520DC29"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so‘zlari aniq bo‘lsin, fikrini va aytmoqshi bo‘lgan mulohaz</w:t>
      </w:r>
      <w:r w:rsidR="00764615">
        <w:rPr>
          <w:rFonts w:ascii="Times New Roman" w:eastAsia="Times New Roman" w:hAnsi="Times New Roman" w:cs="Times New Roman"/>
          <w:color w:val="000000" w:themeColor="text1"/>
          <w:sz w:val="28"/>
          <w:szCs w:val="28"/>
          <w:lang w:val="uz-Cyrl-UZ" w:eastAsia="ru-RU"/>
        </w:rPr>
        <w:t xml:space="preserve">alarini ravon va ravshan bayon </w:t>
      </w:r>
      <w:r w:rsidRPr="00A31EA2">
        <w:rPr>
          <w:rFonts w:ascii="Times New Roman" w:eastAsia="Times New Roman" w:hAnsi="Times New Roman" w:cs="Times New Roman"/>
          <w:color w:val="000000" w:themeColor="text1"/>
          <w:sz w:val="28"/>
          <w:szCs w:val="28"/>
          <w:lang w:val="uz-Cyrl-UZ" w:eastAsia="ru-RU"/>
        </w:rPr>
        <w:t>eta olsin;</w:t>
      </w:r>
    </w:p>
    <w:p w14:paraId="276B38E0" w14:textId="346FDFD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bilim va o‘qish</w:t>
      </w:r>
      <w:r w:rsidR="00764615">
        <w:rPr>
          <w:rFonts w:ascii="Times New Roman" w:eastAsia="Times New Roman" w:hAnsi="Times New Roman" w:cs="Times New Roman"/>
          <w:color w:val="000000" w:themeColor="text1"/>
          <w:sz w:val="28"/>
          <w:szCs w:val="28"/>
          <w:lang w:val="uz-Cyrl-UZ" w:eastAsia="ru-RU"/>
        </w:rPr>
        <w:t>ga muhabbati bo‘lsin, o‘rganmoq</w:t>
      </w:r>
      <w:r w:rsidR="00764615" w:rsidRPr="0076461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 bo‘lgan</w:t>
      </w:r>
      <w:r w:rsidR="00095A56">
        <w:rPr>
          <w:rFonts w:ascii="Times New Roman" w:eastAsia="Times New Roman" w:hAnsi="Times New Roman" w:cs="Times New Roman"/>
          <w:color w:val="000000" w:themeColor="text1"/>
          <w:sz w:val="28"/>
          <w:szCs w:val="28"/>
          <w:lang w:val="uz-Cyrl-UZ" w:eastAsia="ru-RU"/>
        </w:rPr>
        <w:t xml:space="preserve"> bilimini </w:t>
      </w:r>
      <w:r w:rsidR="00095A56" w:rsidRPr="00095A56">
        <w:rPr>
          <w:rFonts w:ascii="Times New Roman" w:eastAsia="Times New Roman" w:hAnsi="Times New Roman" w:cs="Times New Roman"/>
          <w:color w:val="000000" w:themeColor="text1"/>
          <w:sz w:val="28"/>
          <w:szCs w:val="28"/>
          <w:lang w:val="uz-Cyrl-UZ" w:eastAsia="ru-RU"/>
        </w:rPr>
        <w:t>c</w:t>
      </w:r>
      <w:r w:rsidR="00095A56">
        <w:rPr>
          <w:rFonts w:ascii="Times New Roman" w:eastAsia="Times New Roman" w:hAnsi="Times New Roman" w:cs="Times New Roman"/>
          <w:color w:val="000000" w:themeColor="text1"/>
          <w:sz w:val="28"/>
          <w:szCs w:val="28"/>
          <w:lang w:val="uz-Cyrl-UZ" w:eastAsia="ru-RU"/>
        </w:rPr>
        <w:t>har</w:t>
      </w:r>
      <w:r w:rsidR="00095A56" w:rsidRPr="00095A56">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hashni sezmasdan osonlik bilan o‘zlashtira olsin.</w:t>
      </w:r>
    </w:p>
    <w:p w14:paraId="5771BC52" w14:textId="3E6E0AE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Aqliy tarbiya shaxsni har tomonlama kam</w:t>
      </w:r>
      <w:r w:rsidR="0080167D">
        <w:rPr>
          <w:rFonts w:ascii="Times New Roman" w:eastAsia="Times New Roman" w:hAnsi="Times New Roman" w:cs="Times New Roman"/>
          <w:color w:val="000000" w:themeColor="text1"/>
          <w:sz w:val="28"/>
          <w:szCs w:val="28"/>
          <w:lang w:val="uz-Cyrl-UZ" w:eastAsia="ru-RU"/>
        </w:rPr>
        <w:t xml:space="preserve">ol topishining asosini tashkil </w:t>
      </w:r>
      <w:r w:rsidRPr="00A31EA2">
        <w:rPr>
          <w:rFonts w:ascii="Times New Roman" w:eastAsia="Times New Roman" w:hAnsi="Times New Roman" w:cs="Times New Roman"/>
          <w:color w:val="000000" w:themeColor="text1"/>
          <w:sz w:val="28"/>
          <w:szCs w:val="28"/>
          <w:lang w:val="uz-Cyrl-UZ" w:eastAsia="ru-RU"/>
        </w:rPr>
        <w:t>etadi. U mehnat unumdorligini oshiradi va mehnatga ijodiy munosabatni tarkib toptiradi [2.1.38].</w:t>
      </w:r>
    </w:p>
    <w:p w14:paraId="4152728D" w14:textId="1422CCD3" w:rsidR="0010606D" w:rsidRPr="00A31EA2" w:rsidRDefault="0080167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Demak, Abu Nasr F</w:t>
      </w:r>
      <w:r w:rsidRPr="0080167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 axloqiy fazilatlar deganda, bilimdonlik, donolik va mulohazali bo‘lis</w:t>
      </w:r>
      <w:r w:rsidR="0056672D">
        <w:rPr>
          <w:rFonts w:ascii="Times New Roman" w:eastAsia="Times New Roman" w:hAnsi="Times New Roman" w:cs="Times New Roman"/>
          <w:color w:val="000000" w:themeColor="text1"/>
          <w:sz w:val="28"/>
          <w:szCs w:val="28"/>
          <w:lang w:val="uz-Cyrl-UZ" w:eastAsia="ru-RU"/>
        </w:rPr>
        <w:t>h, vijdonlilik, kamtarlik, ko‘p</w:t>
      </w:r>
      <w:r w:rsidR="0056672D" w:rsidRPr="0056672D">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 fikrini, manfaatini yuqori qo‘yish, haqiqat, ma’naviy yuksalishga intilish</w:t>
      </w:r>
      <w:r w:rsidR="00C42527">
        <w:rPr>
          <w:rFonts w:ascii="Times New Roman" w:eastAsia="Times New Roman" w:hAnsi="Times New Roman" w:cs="Times New Roman"/>
          <w:color w:val="000000" w:themeColor="text1"/>
          <w:sz w:val="28"/>
          <w:szCs w:val="28"/>
          <w:lang w:val="uz-Cyrl-UZ" w:eastAsia="ru-RU"/>
        </w:rPr>
        <w:t xml:space="preserve">, adolatlilik kabi xislatlarni e’tirof </w:t>
      </w:r>
      <w:r w:rsidR="0083280D">
        <w:rPr>
          <w:rFonts w:ascii="Times New Roman" w:eastAsia="Times New Roman" w:hAnsi="Times New Roman" w:cs="Times New Roman"/>
          <w:color w:val="000000" w:themeColor="text1"/>
          <w:sz w:val="28"/>
          <w:szCs w:val="28"/>
          <w:lang w:val="uz-Cyrl-UZ" w:eastAsia="ru-RU"/>
        </w:rPr>
        <w:lastRenderedPageBreak/>
        <w:t xml:space="preserve">etadi. </w:t>
      </w:r>
      <w:r w:rsidR="0083280D">
        <w:rPr>
          <w:rFonts w:ascii="Times New Roman" w:eastAsia="Times New Roman" w:hAnsi="Times New Roman" w:cs="Times New Roman"/>
          <w:color w:val="000000" w:themeColor="text1"/>
          <w:sz w:val="28"/>
          <w:szCs w:val="28"/>
          <w:lang w:val="en-US" w:eastAsia="ru-RU"/>
        </w:rPr>
        <w:t>E</w:t>
      </w:r>
      <w:r w:rsidR="0010606D" w:rsidRPr="00A31EA2">
        <w:rPr>
          <w:rFonts w:ascii="Times New Roman" w:eastAsia="Times New Roman" w:hAnsi="Times New Roman" w:cs="Times New Roman"/>
          <w:color w:val="000000" w:themeColor="text1"/>
          <w:sz w:val="28"/>
          <w:szCs w:val="28"/>
          <w:lang w:val="uz-Cyrl-UZ" w:eastAsia="ru-RU"/>
        </w:rPr>
        <w:t>ng muhimi, har bir inson bilimli, ma’rifatli b</w:t>
      </w:r>
      <w:r w:rsidR="0083280D">
        <w:rPr>
          <w:rFonts w:ascii="Times New Roman" w:eastAsia="Times New Roman" w:hAnsi="Times New Roman" w:cs="Times New Roman"/>
          <w:color w:val="000000" w:themeColor="text1"/>
          <w:sz w:val="28"/>
          <w:szCs w:val="28"/>
          <w:lang w:val="uz-Cyrl-UZ" w:eastAsia="ru-RU"/>
        </w:rPr>
        <w:t>o‘lishidir. Shuning uchun ham F</w:t>
      </w:r>
      <w:r w:rsidR="0083280D">
        <w:rPr>
          <w:rFonts w:ascii="Times New Roman" w:eastAsia="Times New Roman" w:hAnsi="Times New Roman" w:cs="Times New Roman"/>
          <w:color w:val="000000" w:themeColor="text1"/>
          <w:sz w:val="28"/>
          <w:szCs w:val="28"/>
          <w:lang w:val="en-US" w:eastAsia="ru-RU"/>
        </w:rPr>
        <w:t>a</w:t>
      </w:r>
      <w:r w:rsidR="0010606D" w:rsidRPr="00A31EA2">
        <w:rPr>
          <w:rFonts w:ascii="Times New Roman" w:eastAsia="Times New Roman" w:hAnsi="Times New Roman" w:cs="Times New Roman"/>
          <w:color w:val="000000" w:themeColor="text1"/>
          <w:sz w:val="28"/>
          <w:szCs w:val="28"/>
          <w:lang w:val="uz-Cyrl-UZ" w:eastAsia="ru-RU"/>
        </w:rPr>
        <w:t>robiy a</w:t>
      </w:r>
      <w:r w:rsidR="0083280D">
        <w:rPr>
          <w:rFonts w:ascii="Times New Roman" w:eastAsia="Times New Roman" w:hAnsi="Times New Roman" w:cs="Times New Roman"/>
          <w:color w:val="000000" w:themeColor="text1"/>
          <w:sz w:val="28"/>
          <w:szCs w:val="28"/>
          <w:lang w:val="uz-Cyrl-UZ" w:eastAsia="ru-RU"/>
        </w:rPr>
        <w:t>xloq sifatida qaraydi. Bundan F</w:t>
      </w:r>
      <w:r w:rsidR="0083280D" w:rsidRPr="0083280D">
        <w:rPr>
          <w:rFonts w:ascii="Times New Roman" w:eastAsia="Times New Roman" w:hAnsi="Times New Roman" w:cs="Times New Roman"/>
          <w:color w:val="000000" w:themeColor="text1"/>
          <w:sz w:val="28"/>
          <w:szCs w:val="28"/>
          <w:lang w:val="uz-Cyrl-UZ" w:eastAsia="ru-RU"/>
        </w:rPr>
        <w:t>a</w:t>
      </w:r>
      <w:r w:rsidR="0010606D" w:rsidRPr="00A31EA2">
        <w:rPr>
          <w:rFonts w:ascii="Times New Roman" w:eastAsia="Times New Roman" w:hAnsi="Times New Roman" w:cs="Times New Roman"/>
          <w:color w:val="000000" w:themeColor="text1"/>
          <w:sz w:val="28"/>
          <w:szCs w:val="28"/>
          <w:lang w:val="uz-Cyrl-UZ" w:eastAsia="ru-RU"/>
        </w:rPr>
        <w:t>robiyning axloqning xulq ta’sirlari ifodasi sifatida ham tashkil yetilganligini ko‘rishimiz mumkin.</w:t>
      </w:r>
    </w:p>
    <w:p w14:paraId="1301601F"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Abu Ali ibn Sino «Xay ibn Yaqdan» asarida ilm-ma’rifatni o‘rnatishga kirishishi natijasida ko‘zi oshilgani, uning natijasida ilm ham o‘z jamolini namoyon qilganini hikoya qilar yekan, ilm aqlni uyqu bilmaydigan uyg‘oq, qarimaydigan yosh, beli bukilmaydigan barvasti nuroniy sifatida tasvirlaydi. Tafakkur zarur bo‘lgan va bilishi mumkin bo‘lgan narsalarni o‘qishga kirishganini, bu yo‘lda aqlni ishga solib olganligini qayd yetadi.</w:t>
      </w:r>
    </w:p>
    <w:p w14:paraId="36D13105"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Ibn Sino inson kamolotida aqliy, axloqiy, jismoniy tarbiyaning o‘zaro aloqada amalga oshirishning usullarini yaratib, ta’lim-tarbiya sohasida o‘z o‘rniga yega bo‘ldi. «Tib qonunlari» asarida Ibn Sino gigiyenik tarbiyaning inson xulqiga, uning jismoniy hamda ruhiy salomatligiga ta’sirini ilmiy-amaliy yo‘l bilan asoslab bergan.</w:t>
      </w:r>
    </w:p>
    <w:p w14:paraId="125269A8" w14:textId="5512CB8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Uning fikricha, kimki aqliy va jismoniy jihatdan qanshalik yetuk bo‘lma</w:t>
      </w:r>
      <w:r w:rsidR="00024377">
        <w:rPr>
          <w:rFonts w:ascii="Times New Roman" w:eastAsia="Times New Roman" w:hAnsi="Times New Roman" w:cs="Times New Roman"/>
          <w:color w:val="000000" w:themeColor="text1"/>
          <w:sz w:val="28"/>
          <w:szCs w:val="28"/>
          <w:lang w:val="uz-Cyrl-UZ" w:eastAsia="ru-RU"/>
        </w:rPr>
        <w:t>sin, agar undagi bilim va ku</w:t>
      </w:r>
      <w:r w:rsidR="00024377" w:rsidRPr="00024377">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 axloq me’yorlariga mos tushmasa, bunday kishi jamiyatning haqiqiy a’zosi hisoblana olmaydi va u jamiyatga foyda keltira olmaydi. O‘zi uchungina yashashdan xalq uchun, umum manfaat uchun yashashga intiluvchi kishilarni Ibn Sino yaxshi axloqli insonlar deb hisoblaydi.</w:t>
      </w:r>
    </w:p>
    <w:p w14:paraId="7EAC0787" w14:textId="09542A04" w:rsidR="0010606D" w:rsidRPr="00A31EA2" w:rsidRDefault="00065683"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Ibn Sinoning bilim orqali </w:t>
      </w:r>
      <w:r w:rsidR="0010606D" w:rsidRPr="00A31EA2">
        <w:rPr>
          <w:rFonts w:ascii="Times New Roman" w:eastAsia="Times New Roman" w:hAnsi="Times New Roman" w:cs="Times New Roman"/>
          <w:color w:val="000000" w:themeColor="text1"/>
          <w:sz w:val="28"/>
          <w:szCs w:val="28"/>
          <w:lang w:val="uz-Cyrl-UZ" w:eastAsia="ru-RU"/>
        </w:rPr>
        <w:t>erishiladigan natijalari haqidagi ta’limoti o‘q</w:t>
      </w:r>
      <w:r>
        <w:rPr>
          <w:rFonts w:ascii="Times New Roman" w:eastAsia="Times New Roman" w:hAnsi="Times New Roman" w:cs="Times New Roman"/>
          <w:color w:val="000000" w:themeColor="text1"/>
          <w:sz w:val="28"/>
          <w:szCs w:val="28"/>
          <w:lang w:val="uz-Cyrl-UZ" w:eastAsia="ru-RU"/>
        </w:rPr>
        <w:t xml:space="preserve">ish nazariyasida alohida o‘rin </w:t>
      </w:r>
      <w:r w:rsidR="0010606D" w:rsidRPr="00A31EA2">
        <w:rPr>
          <w:rFonts w:ascii="Times New Roman" w:eastAsia="Times New Roman" w:hAnsi="Times New Roman" w:cs="Times New Roman"/>
          <w:color w:val="000000" w:themeColor="text1"/>
          <w:sz w:val="28"/>
          <w:szCs w:val="28"/>
          <w:lang w:val="uz-Cyrl-UZ" w:eastAsia="ru-RU"/>
        </w:rPr>
        <w:t>egallaydi</w:t>
      </w:r>
      <w:r>
        <w:rPr>
          <w:rFonts w:ascii="Times New Roman" w:eastAsia="Times New Roman" w:hAnsi="Times New Roman" w:cs="Times New Roman"/>
          <w:color w:val="000000" w:themeColor="text1"/>
          <w:sz w:val="28"/>
          <w:szCs w:val="28"/>
          <w:lang w:val="uz-Cyrl-UZ" w:eastAsia="ru-RU"/>
        </w:rPr>
        <w:t xml:space="preserve">. Uning fikricha, buyumlarning </w:t>
      </w:r>
      <w:r>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hinakam bilishga tashqi ko‘rinishini tahlil qilish, sabablarini ani</w:t>
      </w:r>
      <w:r>
        <w:rPr>
          <w:rFonts w:ascii="Times New Roman" w:eastAsia="Times New Roman" w:hAnsi="Times New Roman" w:cs="Times New Roman"/>
          <w:color w:val="000000" w:themeColor="text1"/>
          <w:sz w:val="28"/>
          <w:szCs w:val="28"/>
          <w:lang w:val="uz-Cyrl-UZ" w:eastAsia="ru-RU"/>
        </w:rPr>
        <w:t xml:space="preserve">qlash asosida aql bilan </w:t>
      </w:r>
      <w:r w:rsidR="0010606D" w:rsidRPr="00A31EA2">
        <w:rPr>
          <w:rFonts w:ascii="Times New Roman" w:eastAsia="Times New Roman" w:hAnsi="Times New Roman" w:cs="Times New Roman"/>
          <w:color w:val="000000" w:themeColor="text1"/>
          <w:sz w:val="28"/>
          <w:szCs w:val="28"/>
          <w:lang w:val="uz-Cyrl-UZ" w:eastAsia="ru-RU"/>
        </w:rPr>
        <w:t>erishiladi. Ibn Sino aqlning rivojlanish bosqishlarini ishlab chiqqan. Mushohada bilan idrok qilishning birinchi bo</w:t>
      </w:r>
      <w:r w:rsidR="009C17EC">
        <w:rPr>
          <w:rFonts w:ascii="Times New Roman" w:eastAsia="Times New Roman" w:hAnsi="Times New Roman" w:cs="Times New Roman"/>
          <w:color w:val="000000" w:themeColor="text1"/>
          <w:sz w:val="28"/>
          <w:szCs w:val="28"/>
          <w:lang w:val="uz-Cyrl-UZ" w:eastAsia="ru-RU"/>
        </w:rPr>
        <w:t>sqishi aqliy kategoriyalarni tu</w:t>
      </w:r>
      <w:r w:rsidR="009C17EC" w:rsidRPr="009C17E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 xml:space="preserve">huntirishdir. Ikkinchi </w:t>
      </w:r>
      <w:r w:rsidR="009C17EC">
        <w:rPr>
          <w:rFonts w:ascii="Times New Roman" w:eastAsia="Times New Roman" w:hAnsi="Times New Roman" w:cs="Times New Roman"/>
          <w:color w:val="000000" w:themeColor="text1"/>
          <w:sz w:val="28"/>
          <w:szCs w:val="28"/>
          <w:lang w:val="uz-Cyrl-UZ" w:eastAsia="ru-RU"/>
        </w:rPr>
        <w:t xml:space="preserve">bosqishi ikki xil fikrni idrok </w:t>
      </w:r>
      <w:r w:rsidR="0010606D" w:rsidRPr="00A31EA2">
        <w:rPr>
          <w:rFonts w:ascii="Times New Roman" w:eastAsia="Times New Roman" w:hAnsi="Times New Roman" w:cs="Times New Roman"/>
          <w:color w:val="000000" w:themeColor="text1"/>
          <w:sz w:val="28"/>
          <w:szCs w:val="28"/>
          <w:lang w:val="uz-Cyrl-UZ" w:eastAsia="ru-RU"/>
        </w:rPr>
        <w:t>etishdir. Aql rivojlanishinin</w:t>
      </w:r>
      <w:r w:rsidR="009C17EC">
        <w:rPr>
          <w:rFonts w:ascii="Times New Roman" w:eastAsia="Times New Roman" w:hAnsi="Times New Roman" w:cs="Times New Roman"/>
          <w:color w:val="000000" w:themeColor="text1"/>
          <w:sz w:val="28"/>
          <w:szCs w:val="28"/>
          <w:lang w:val="uz-Cyrl-UZ" w:eastAsia="ru-RU"/>
        </w:rPr>
        <w:t>g u</w:t>
      </w:r>
      <w:r w:rsidR="009C17EC"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hinchi </w:t>
      </w:r>
      <w:r w:rsidR="00EB016E">
        <w:rPr>
          <w:rFonts w:ascii="Times New Roman" w:eastAsia="Times New Roman" w:hAnsi="Times New Roman" w:cs="Times New Roman"/>
          <w:color w:val="000000" w:themeColor="text1"/>
          <w:sz w:val="28"/>
          <w:szCs w:val="28"/>
          <w:lang w:val="uz-Cyrl-UZ" w:eastAsia="ru-RU"/>
        </w:rPr>
        <w:t>bosqi</w:t>
      </w:r>
      <w:r w:rsidR="00EB016E" w:rsidRPr="00EA13F5">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higa o</w:t>
      </w:r>
      <w:r w:rsidR="00EB016E">
        <w:rPr>
          <w:rFonts w:ascii="Times New Roman" w:eastAsia="Times New Roman" w:hAnsi="Times New Roman" w:cs="Times New Roman"/>
          <w:color w:val="000000" w:themeColor="text1"/>
          <w:sz w:val="28"/>
          <w:szCs w:val="28"/>
          <w:lang w:val="uz-Cyrl-UZ" w:eastAsia="ru-RU"/>
        </w:rPr>
        <w:t xml:space="preserve">‘zlashtirilgan fikrlarni idrok etish bilan </w:t>
      </w:r>
      <w:r w:rsidR="0010606D" w:rsidRPr="00A31EA2">
        <w:rPr>
          <w:rFonts w:ascii="Times New Roman" w:eastAsia="Times New Roman" w:hAnsi="Times New Roman" w:cs="Times New Roman"/>
          <w:color w:val="000000" w:themeColor="text1"/>
          <w:sz w:val="28"/>
          <w:szCs w:val="28"/>
          <w:lang w:val="uz-Cyrl-UZ" w:eastAsia="ru-RU"/>
        </w:rPr>
        <w:t>erishiladi. Shunda uni haqiqiy aql deyiladi. Ibn Sino aql deganda, insonning tug‘ma iste’dodini, shuningdek, tajriba asosida va bilish jarayonida shakllanadigan fikrlash qobiliyatini tuchu</w:t>
      </w:r>
      <w:r w:rsidR="005E23DC">
        <w:rPr>
          <w:rFonts w:ascii="Times New Roman" w:eastAsia="Times New Roman" w:hAnsi="Times New Roman" w:cs="Times New Roman"/>
          <w:color w:val="000000" w:themeColor="text1"/>
          <w:sz w:val="28"/>
          <w:szCs w:val="28"/>
          <w:lang w:val="uz-Cyrl-UZ" w:eastAsia="ru-RU"/>
        </w:rPr>
        <w:t>nadi. Aqlni insonning birlam</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 tug‘ma sog‘lom fikrlashi, yaxshi va yomon ishlarni vujudga keltiradi</w:t>
      </w:r>
      <w:r w:rsidR="005E23DC">
        <w:rPr>
          <w:rFonts w:ascii="Times New Roman" w:eastAsia="Times New Roman" w:hAnsi="Times New Roman" w:cs="Times New Roman"/>
          <w:color w:val="000000" w:themeColor="text1"/>
          <w:sz w:val="28"/>
          <w:szCs w:val="28"/>
          <w:lang w:val="uz-Cyrl-UZ" w:eastAsia="ru-RU"/>
        </w:rPr>
        <w:t>gan, ularni farqlantiradigan ku</w:t>
      </w:r>
      <w:r w:rsidR="005E23DC" w:rsidRPr="005E23D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 xml:space="preserve">h, deb ta’riflaydi. Aql insonning xatti-harakatlarida namoyon bo‘ladi. Inson aql yordamida narsalar va hodisalarni tahlil </w:t>
      </w:r>
      <w:r w:rsidR="0010606D" w:rsidRPr="00A31EA2">
        <w:rPr>
          <w:rFonts w:ascii="Times New Roman" w:eastAsia="Times New Roman" w:hAnsi="Times New Roman" w:cs="Times New Roman"/>
          <w:color w:val="000000" w:themeColor="text1"/>
          <w:sz w:val="28"/>
          <w:szCs w:val="28"/>
          <w:lang w:val="uz-Cyrl-UZ" w:eastAsia="ru-RU"/>
        </w:rPr>
        <w:lastRenderedPageBreak/>
        <w:t>qiladi,</w:t>
      </w:r>
      <w:r w:rsidR="00A946EB">
        <w:rPr>
          <w:rFonts w:ascii="Times New Roman" w:eastAsia="Times New Roman" w:hAnsi="Times New Roman" w:cs="Times New Roman"/>
          <w:color w:val="000000" w:themeColor="text1"/>
          <w:sz w:val="28"/>
          <w:szCs w:val="28"/>
          <w:lang w:val="uz-Cyrl-UZ" w:eastAsia="ru-RU"/>
        </w:rPr>
        <w:t xml:space="preserve"> umumlashtiradi hamda ularning </w:t>
      </w:r>
      <w:r w:rsidR="0010606D" w:rsidRPr="00A31EA2">
        <w:rPr>
          <w:rFonts w:ascii="Times New Roman" w:eastAsia="Times New Roman" w:hAnsi="Times New Roman" w:cs="Times New Roman"/>
          <w:color w:val="000000" w:themeColor="text1"/>
          <w:sz w:val="28"/>
          <w:szCs w:val="28"/>
          <w:lang w:val="uz-Cyrl-UZ" w:eastAsia="ru-RU"/>
        </w:rPr>
        <w:t xml:space="preserve">eng yaxshilarini tanlaydi, deb uqtiradi. Shuningdek, aqlni ikki kategoriyaga ajratadi. Ularning biri - nazariy aql bo‘lib, borliqdagi umumiy </w:t>
      </w:r>
      <w:r w:rsidR="00A70A1E">
        <w:rPr>
          <w:rFonts w:ascii="Times New Roman" w:eastAsia="Times New Roman" w:hAnsi="Times New Roman" w:cs="Times New Roman"/>
          <w:color w:val="000000" w:themeColor="text1"/>
          <w:sz w:val="28"/>
          <w:szCs w:val="28"/>
          <w:lang w:val="uz-Cyrl-UZ" w:eastAsia="ru-RU"/>
        </w:rPr>
        <w:t xml:space="preserve">narsalarninig mohiyatini idrok </w:t>
      </w:r>
      <w:r w:rsidR="0010606D" w:rsidRPr="00A31EA2">
        <w:rPr>
          <w:rFonts w:ascii="Times New Roman" w:eastAsia="Times New Roman" w:hAnsi="Times New Roman" w:cs="Times New Roman"/>
          <w:color w:val="000000" w:themeColor="text1"/>
          <w:sz w:val="28"/>
          <w:szCs w:val="28"/>
          <w:lang w:val="uz-Cyrl-UZ" w:eastAsia="ru-RU"/>
        </w:rPr>
        <w:t>etishdir, ikkinchisi yesa amaliy aql bo‘lib, buyumlarni tanlashda turtki sifatida ko‘rinadigan qobiliyatdir. [2.26.47]</w:t>
      </w:r>
    </w:p>
    <w:p w14:paraId="28A9BA69" w14:textId="074DE7CC"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Yusuf Xos Hojib «Qutadg‘u bilig» asarida bilimni buyuk, </w:t>
      </w:r>
      <w:r w:rsidR="007B44EF">
        <w:rPr>
          <w:rFonts w:ascii="Times New Roman" w:eastAsia="Times New Roman" w:hAnsi="Times New Roman" w:cs="Times New Roman"/>
          <w:color w:val="000000" w:themeColor="text1"/>
          <w:sz w:val="28"/>
          <w:szCs w:val="28"/>
          <w:lang w:val="uz-Cyrl-UZ" w:eastAsia="ru-RU"/>
        </w:rPr>
        <w:t xml:space="preserve">o‘quvni ulug‘ deb ta’riflaydi, </w:t>
      </w:r>
      <w:r w:rsidR="007B44EF" w:rsidRPr="007B44EF">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zakovatli inson ulug‘ bo‘ladi deb ilmli kishilarni asl toifadagi kishilarga qo‘shadi, olim yezgu ishlarning barchasi ilm tufayli amalga oshirilishi mumkinligini aytadi. O‘sha davrlardayoq olim «bilim hatto osmon sari yo‘l oshur» deb bashorat qiladi. Bu dunyoda odam paydo bo‘libdiki, faqat bilimli kishilargina yezgu ish qilib, adolatli siyosat yurgizib kelgan deb uqtiradi. Hatto hukmdorlar ham, yurtni, davlatni aql, ilm, zakovat bilan idora yesa yel-yurt farovon bo‘ladi, tinch hayot keshiradi. Dunyoda inson bilim va zakovat tufayli orzu tilaklariga, ulug‘likka yerishish mumkinligini aytadi.</w:t>
      </w:r>
    </w:p>
    <w:p w14:paraId="12610512"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Lekin shunday bilim va zakovatning qadriga xuddi o‘zlariga o‘xshagan donolar va zakovatlilar yetadi. Johil va nodonlar bunday xislatlarga yega yemas deydi, shunki jamiyatdagi barcha xatolar bilimsizlik, nodonlik, jaholat tufayli sodir bo‘lishidan u qayg‘uga tushadi. </w:t>
      </w:r>
    </w:p>
    <w:p w14:paraId="2F0C3C7C"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Olim bilimni ziyoga tengi yo‘q javohirga o‘xshatib, u insonni yuksaltiradi, jahonning sir-asrorlarini bilib olishga yordam beradi, deydi. </w:t>
      </w:r>
    </w:p>
    <w:p w14:paraId="03793CB0"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nimaga yerishgan bo‘lsa, bilim tufayli yerishganligini ta’kidlaydi. Ammo bu boylikni hesh kim o‘g‘rilay olmaydi, deb bilim va zakovatni muqaddas do‘st, mehribon qarindosh sifatida ta’riflaydi.[2.26.54]</w:t>
      </w:r>
    </w:p>
    <w:p w14:paraId="5D19E508"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Kaykovusning «Qobusnoma», Ahmad Yugnakiyning «Hibat ul-xaqoyiq», Jomiyning «Bahoriston» kabi asarlarida barkamol shaxsni shakllantirshning mazmuni, metodlari hamda tarbiya vositalari to‘g‘risida mulohazalar bayon qilingan.</w:t>
      </w:r>
    </w:p>
    <w:p w14:paraId="45744D7B" w14:textId="0DE40CC3"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Buyuk allomalarimizdan Abu Ray</w:t>
      </w:r>
      <w:r>
        <w:rPr>
          <w:rFonts w:ascii="Times New Roman" w:eastAsia="Times New Roman" w:hAnsi="Times New Roman" w:cs="Times New Roman"/>
          <w:color w:val="000000" w:themeColor="text1"/>
          <w:sz w:val="28"/>
          <w:szCs w:val="28"/>
          <w:lang w:val="en-US" w:eastAsia="ru-RU"/>
        </w:rPr>
        <w:t>h</w:t>
      </w:r>
      <w:r w:rsidR="0010606D" w:rsidRPr="00A31EA2">
        <w:rPr>
          <w:rFonts w:ascii="Times New Roman" w:eastAsia="Times New Roman" w:hAnsi="Times New Roman" w:cs="Times New Roman"/>
          <w:color w:val="000000" w:themeColor="text1"/>
          <w:sz w:val="28"/>
          <w:szCs w:val="28"/>
          <w:lang w:val="uz-Cyrl-UZ" w:eastAsia="ru-RU"/>
        </w:rPr>
        <w:t xml:space="preserve">on Beruniy ham qobiliyatlar to‘g‘risida fikr yuritganlar. Beruniyning ta’kidlashisha, bolaning bilimi soddadan murakkabga qarab boradi. Bu ilk yoshlikdan boshlanadi. Bu mutafakkir noyob qobiliyatlarni miya asab tizimini xususiyatlari bilan belgilaydi. Lekin bunday alomatli kishilar </w:t>
      </w:r>
      <w:r w:rsidR="0010606D" w:rsidRPr="00A31EA2">
        <w:rPr>
          <w:rFonts w:ascii="Times New Roman" w:eastAsia="Times New Roman" w:hAnsi="Times New Roman" w:cs="Times New Roman"/>
          <w:color w:val="000000" w:themeColor="text1"/>
          <w:sz w:val="28"/>
          <w:szCs w:val="28"/>
          <w:lang w:val="uz-Cyrl-UZ" w:eastAsia="ru-RU"/>
        </w:rPr>
        <w:lastRenderedPageBreak/>
        <w:t>mashxur bo‘lishi turgan gap, degan ma’noni bermaydi. Hamma narsani keyinchalik olib boriladigan ta’lim-tarbiya hal qiladi. Yaxshi me’yorli ta’lim-tarbiya natijasida ba’zi hollarda qobiliyatli bolalar o‘sib ulg‘ayib, u yoki bu sohada iste’dodli kishilar bo‘lib yetishadilar.</w:t>
      </w:r>
    </w:p>
    <w:p w14:paraId="19CD3EE7" w14:textId="37A968A1" w:rsidR="0010606D" w:rsidRPr="00A31EA2" w:rsidRDefault="00EA13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Ta’lim-tarbiya berishni e’tirof </w:t>
      </w:r>
      <w:r w:rsidR="0010606D" w:rsidRPr="00A31EA2">
        <w:rPr>
          <w:rFonts w:ascii="Times New Roman" w:eastAsia="Times New Roman" w:hAnsi="Times New Roman" w:cs="Times New Roman"/>
          <w:color w:val="000000" w:themeColor="text1"/>
          <w:sz w:val="28"/>
          <w:szCs w:val="28"/>
          <w:lang w:val="uz-Cyrl-UZ" w:eastAsia="ru-RU"/>
        </w:rPr>
        <w:t xml:space="preserve">etgan Beruniy bolalikdan yarqirab turgan noyob qobiliyatlar yoshi o‘tishi bilan so‘nishi ham mumkinligini o‘z asarlarida yozib qoldirganlar. </w:t>
      </w:r>
    </w:p>
    <w:p w14:paraId="71F2E7E0" w14:textId="0A08F3F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Tug‘ma qobiliyat nazar</w:t>
      </w:r>
      <w:r w:rsidR="005C44D5">
        <w:rPr>
          <w:rFonts w:ascii="Times New Roman" w:eastAsia="Times New Roman" w:hAnsi="Times New Roman" w:cs="Times New Roman"/>
          <w:color w:val="000000" w:themeColor="text1"/>
          <w:sz w:val="28"/>
          <w:szCs w:val="28"/>
          <w:lang w:val="uz-Cyrl-UZ" w:eastAsia="ru-RU"/>
        </w:rPr>
        <w:t xml:space="preserve">iyasiga nisbatan faqat Beruniy </w:t>
      </w:r>
      <w:r w:rsidRPr="00A31EA2">
        <w:rPr>
          <w:rFonts w:ascii="Times New Roman" w:eastAsia="Times New Roman" w:hAnsi="Times New Roman" w:cs="Times New Roman"/>
          <w:color w:val="000000" w:themeColor="text1"/>
          <w:sz w:val="28"/>
          <w:szCs w:val="28"/>
          <w:lang w:val="uz-Cyrl-UZ" w:eastAsia="ru-RU"/>
        </w:rPr>
        <w:t xml:space="preserve">emas, balki o‘sha zamon fani ham yuqoridagi xulosada yedi. Lekin qobiliyatli, iste’dodli kishilar shu xislatlarini ro‘yobga chiqarishlari </w:t>
      </w:r>
      <w:r w:rsidR="000A6EAD">
        <w:rPr>
          <w:rFonts w:ascii="Times New Roman" w:eastAsia="Times New Roman" w:hAnsi="Times New Roman" w:cs="Times New Roman"/>
          <w:color w:val="000000" w:themeColor="text1"/>
          <w:sz w:val="28"/>
          <w:szCs w:val="28"/>
          <w:lang w:val="uz-Cyrl-UZ" w:eastAsia="ru-RU"/>
        </w:rPr>
        <w:t xml:space="preserve">uchun zarur shart-sharoitlarga </w:t>
      </w:r>
      <w:r w:rsidRPr="00A31EA2">
        <w:rPr>
          <w:rFonts w:ascii="Times New Roman" w:eastAsia="Times New Roman" w:hAnsi="Times New Roman" w:cs="Times New Roman"/>
          <w:color w:val="000000" w:themeColor="text1"/>
          <w:sz w:val="28"/>
          <w:szCs w:val="28"/>
          <w:lang w:val="uz-Cyrl-UZ" w:eastAsia="ru-RU"/>
        </w:rPr>
        <w:t>ega bo‘lib, ko‘p mehnat qilishlari zarur, aks holda qobiliyat so‘nishi ham mumkin.[2.30.44]</w:t>
      </w:r>
    </w:p>
    <w:p w14:paraId="0EB672EA" w14:textId="5619F6A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O‘zbek xalqining ulug‘ farzandi, ma’rifatparvar Alisher Navoiy shaxs kishilar bilan munosabatda, ayniqsa, kishilarning bir-birlariga bo‘lgan ruhiy, ma’naviy ta’sirlari natijasida tarkib topadi deb hisoblaydi. U odamlar o‘rtasidagi munosabatlarni umuman bitta jamiyat bo‘lib yashash, bir fikrda bo‘lish, odamiylik ideallar</w:t>
      </w:r>
      <w:r w:rsidR="000A6EAD">
        <w:rPr>
          <w:rFonts w:ascii="Times New Roman" w:eastAsia="Times New Roman" w:hAnsi="Times New Roman" w:cs="Times New Roman"/>
          <w:color w:val="000000" w:themeColor="text1"/>
          <w:sz w:val="28"/>
          <w:szCs w:val="28"/>
          <w:lang w:val="uz-Cyrl-UZ" w:eastAsia="ru-RU"/>
        </w:rPr>
        <w:t>iga tayanish kabi ma’nolarda tu</w:t>
      </w:r>
      <w:r w:rsidR="000A6EAD" w:rsidRPr="000A6EAD">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hunadi.</w:t>
      </w:r>
    </w:p>
    <w:p w14:paraId="08633C46" w14:textId="5500FD76"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Navoiy o‘z davrida komil insonlarni «ahli ma’ni» deb bilgan. «Ahli ma’ni» bu fikrli odamlardir. Fikrlash - haqiqatni anglashdir. «Ahli ma’ni» deganda oqil va dono, kamtar va olijanob, qobiliyatli, haq</w:t>
      </w:r>
      <w:r w:rsidR="00E25D65">
        <w:rPr>
          <w:rFonts w:ascii="Times New Roman" w:eastAsia="Times New Roman" w:hAnsi="Times New Roman" w:cs="Times New Roman"/>
          <w:color w:val="000000" w:themeColor="text1"/>
          <w:sz w:val="28"/>
          <w:szCs w:val="28"/>
          <w:lang w:val="uz-Cyrl-UZ" w:eastAsia="ru-RU"/>
        </w:rPr>
        <w:t>iqatparvar va fido</w:t>
      </w:r>
      <w:r w:rsidRPr="00A31EA2">
        <w:rPr>
          <w:rFonts w:ascii="Times New Roman" w:eastAsia="Times New Roman" w:hAnsi="Times New Roman" w:cs="Times New Roman"/>
          <w:color w:val="000000" w:themeColor="text1"/>
          <w:sz w:val="28"/>
          <w:szCs w:val="28"/>
          <w:lang w:val="uz-Cyrl-UZ" w:eastAsia="ru-RU"/>
        </w:rPr>
        <w:t>y</w:t>
      </w:r>
      <w:r w:rsidR="00E25D65" w:rsidRPr="00E25D65">
        <w:rPr>
          <w:rFonts w:ascii="Times New Roman" w:eastAsia="Times New Roman" w:hAnsi="Times New Roman" w:cs="Times New Roman"/>
          <w:color w:val="000000" w:themeColor="text1"/>
          <w:sz w:val="28"/>
          <w:szCs w:val="28"/>
          <w:lang w:val="uz-Cyrl-UZ" w:eastAsia="ru-RU"/>
        </w:rPr>
        <w:t>i</w:t>
      </w:r>
      <w:r w:rsidR="00E25D65">
        <w:rPr>
          <w:rFonts w:ascii="Times New Roman" w:eastAsia="Times New Roman" w:hAnsi="Times New Roman" w:cs="Times New Roman"/>
          <w:color w:val="000000" w:themeColor="text1"/>
          <w:sz w:val="28"/>
          <w:szCs w:val="28"/>
          <w:lang w:val="uz-Cyrl-UZ" w:eastAsia="ru-RU"/>
        </w:rPr>
        <w:t xml:space="preserve"> kishilarni tu</w:t>
      </w:r>
      <w:r w:rsidR="00E25D65" w:rsidRPr="00E25D65">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hunish kerak. Bunday fazilatlarga yega bo‘lgan kishilarning tafakkur qilishi keng bo‘ladi.</w:t>
      </w:r>
    </w:p>
    <w:p w14:paraId="620C04EC" w14:textId="30962208"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Alisher Navoiyning fikricha, ahli ma’ni, ya’ni ma’nili kishilar yetuk shaxslardir. Uning fikricha, yosh avlodni kamolotga yetkazish deganda, uni bil</w:t>
      </w:r>
      <w:r w:rsidR="00050DC8">
        <w:rPr>
          <w:rFonts w:ascii="Times New Roman" w:eastAsia="Times New Roman" w:hAnsi="Times New Roman" w:cs="Times New Roman"/>
          <w:color w:val="000000" w:themeColor="text1"/>
          <w:sz w:val="28"/>
          <w:szCs w:val="28"/>
          <w:lang w:val="uz-Cyrl-UZ" w:eastAsia="ru-RU"/>
        </w:rPr>
        <w:t xml:space="preserve">imli, yeng yaxshi fazilatlarga </w:t>
      </w:r>
      <w:r w:rsidRPr="00A31EA2">
        <w:rPr>
          <w:rFonts w:ascii="Times New Roman" w:eastAsia="Times New Roman" w:hAnsi="Times New Roman" w:cs="Times New Roman"/>
          <w:color w:val="000000" w:themeColor="text1"/>
          <w:sz w:val="28"/>
          <w:szCs w:val="28"/>
          <w:lang w:val="uz-Cyrl-UZ" w:eastAsia="ru-RU"/>
        </w:rPr>
        <w:t>ega kishilar qilib yetishtirish anglashiladi. Bunda tarbiya yetakchi rol o‘ynaydi, shu bilan birga Navoiy tarbiya ta’siriga beriluvchi, qobiliyatli o‘quvchi bolalar bo‘lgani singari, yomon xulqli bolalar ham borligini, ularni tuzatish mumkinligini aytadi. Bola shaxsining kamolotida tarbiyaning yuksakligini qayta-qayta ta’kidlaydi.</w:t>
      </w:r>
    </w:p>
    <w:p w14:paraId="0225B41F" w14:textId="1F22BADD"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 go‘zal xislatlar, yaxshi fazilatlar, nurdek pokiza umid-niyatlar bilan komillikka-kamolotga intilib boradi. Hayotning hamma</w:t>
      </w:r>
      <w:r w:rsidR="00050DC8">
        <w:rPr>
          <w:rFonts w:ascii="Times New Roman" w:eastAsia="Times New Roman" w:hAnsi="Times New Roman" w:cs="Times New Roman"/>
          <w:color w:val="000000" w:themeColor="text1"/>
          <w:sz w:val="28"/>
          <w:szCs w:val="28"/>
          <w:lang w:val="uz-Cyrl-UZ" w:eastAsia="ru-RU"/>
        </w:rPr>
        <w:t xml:space="preserve"> a</w:t>
      </w:r>
      <w:r w:rsidR="00050DC8" w:rsidRPr="00050DC8">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hchiq-</w:t>
      </w:r>
      <w:r w:rsidR="00E45C54" w:rsidRPr="00E45C54">
        <w:rPr>
          <w:rFonts w:ascii="Times New Roman" w:eastAsia="Times New Roman" w:hAnsi="Times New Roman" w:cs="Times New Roman"/>
          <w:color w:val="000000" w:themeColor="text1"/>
          <w:sz w:val="28"/>
          <w:szCs w:val="28"/>
          <w:lang w:val="uz-Cyrl-UZ" w:eastAsia="ru-RU"/>
        </w:rPr>
        <w:t>c</w:t>
      </w:r>
      <w:r w:rsidR="00E45C54">
        <w:rPr>
          <w:rFonts w:ascii="Times New Roman" w:eastAsia="Times New Roman" w:hAnsi="Times New Roman" w:cs="Times New Roman"/>
          <w:color w:val="000000" w:themeColor="text1"/>
          <w:sz w:val="28"/>
          <w:szCs w:val="28"/>
          <w:lang w:val="uz-Cyrl-UZ" w:eastAsia="ru-RU"/>
        </w:rPr>
        <w:t>hu</w:t>
      </w:r>
      <w:r w:rsidR="00E45C54" w:rsidRPr="00E45C5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hugini, rohatu azobini, mehnatu mashaqqatini totib, bulardan namunayu ibrat olib, </w:t>
      </w:r>
      <w:r w:rsidR="00E45C54">
        <w:rPr>
          <w:rFonts w:ascii="Times New Roman" w:eastAsia="Times New Roman" w:hAnsi="Times New Roman" w:cs="Times New Roman"/>
          <w:color w:val="000000" w:themeColor="text1"/>
          <w:sz w:val="28"/>
          <w:szCs w:val="28"/>
          <w:lang w:val="uz-Cyrl-UZ" w:eastAsia="ru-RU"/>
        </w:rPr>
        <w:t xml:space="preserve">yashash va </w:t>
      </w:r>
      <w:r w:rsidR="00E45C54">
        <w:rPr>
          <w:rFonts w:ascii="Times New Roman" w:eastAsia="Times New Roman" w:hAnsi="Times New Roman" w:cs="Times New Roman"/>
          <w:color w:val="000000" w:themeColor="text1"/>
          <w:sz w:val="28"/>
          <w:szCs w:val="28"/>
          <w:lang w:val="uz-Cyrl-UZ" w:eastAsia="ru-RU"/>
        </w:rPr>
        <w:lastRenderedPageBreak/>
        <w:t xml:space="preserve">yaratish iqtidoriga </w:t>
      </w:r>
      <w:r w:rsidRPr="00A31EA2">
        <w:rPr>
          <w:rFonts w:ascii="Times New Roman" w:eastAsia="Times New Roman" w:hAnsi="Times New Roman" w:cs="Times New Roman"/>
          <w:color w:val="000000" w:themeColor="text1"/>
          <w:sz w:val="28"/>
          <w:szCs w:val="28"/>
          <w:lang w:val="uz-Cyrl-UZ" w:eastAsia="ru-RU"/>
        </w:rPr>
        <w:t>erishadi, inson ming</w:t>
      </w:r>
      <w:r w:rsidR="00E45C54" w:rsidRPr="00E45C54">
        <w:rPr>
          <w:rFonts w:ascii="Times New Roman" w:eastAsia="Times New Roman" w:hAnsi="Times New Roman" w:cs="Times New Roman"/>
          <w:color w:val="000000" w:themeColor="text1"/>
          <w:sz w:val="28"/>
          <w:szCs w:val="28"/>
          <w:lang w:val="uz-Cyrl-UZ" w:eastAsia="ru-RU"/>
        </w:rPr>
        <w:t xml:space="preserve"> </w:t>
      </w:r>
      <w:r w:rsidR="00002C8F">
        <w:rPr>
          <w:rFonts w:ascii="Times New Roman" w:eastAsia="Times New Roman" w:hAnsi="Times New Roman" w:cs="Times New Roman"/>
          <w:color w:val="000000" w:themeColor="text1"/>
          <w:sz w:val="28"/>
          <w:szCs w:val="28"/>
          <w:lang w:val="uz-Cyrl-UZ" w:eastAsia="ru-RU"/>
        </w:rPr>
        <w:t xml:space="preserve"> yillar mobaynida boshidan ke</w:t>
      </w:r>
      <w:r w:rsidR="00002C8F" w:rsidRPr="00115E75">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hirgan barcha tajriba-saboqlaridan xulosa chiqarib, munavvar yo‘lga chiqqan.</w:t>
      </w:r>
    </w:p>
    <w:p w14:paraId="7B7BA954" w14:textId="49B6D81C" w:rsidR="0010606D" w:rsidRPr="00A31EA2" w:rsidRDefault="00115E7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Inson komillikka intilar </w:t>
      </w:r>
      <w:r w:rsidR="0010606D" w:rsidRPr="00A31EA2">
        <w:rPr>
          <w:rFonts w:ascii="Times New Roman" w:eastAsia="Times New Roman" w:hAnsi="Times New Roman" w:cs="Times New Roman"/>
          <w:color w:val="000000" w:themeColor="text1"/>
          <w:sz w:val="28"/>
          <w:szCs w:val="28"/>
          <w:lang w:val="uz-Cyrl-UZ" w:eastAsia="ru-RU"/>
        </w:rPr>
        <w:t>ekan, zinhor bu intilishning oxiriga yeta olmaydi. Shu</w:t>
      </w:r>
      <w:r>
        <w:rPr>
          <w:rFonts w:ascii="Times New Roman" w:eastAsia="Times New Roman" w:hAnsi="Times New Roman" w:cs="Times New Roman"/>
          <w:color w:val="000000" w:themeColor="text1"/>
          <w:sz w:val="28"/>
          <w:szCs w:val="28"/>
          <w:lang w:val="uz-Cyrl-UZ" w:eastAsia="ru-RU"/>
        </w:rPr>
        <w:t xml:space="preserve"> bois, men komilman, kamolotga </w:t>
      </w:r>
      <w:r w:rsidR="0010606D" w:rsidRPr="00A31EA2">
        <w:rPr>
          <w:rFonts w:ascii="Times New Roman" w:eastAsia="Times New Roman" w:hAnsi="Times New Roman" w:cs="Times New Roman"/>
          <w:color w:val="000000" w:themeColor="text1"/>
          <w:sz w:val="28"/>
          <w:szCs w:val="28"/>
          <w:lang w:val="uz-Cyrl-UZ" w:eastAsia="ru-RU"/>
        </w:rPr>
        <w:t>erishdim, degan odam xato qiladi. Inson o‘z fao</w:t>
      </w:r>
      <w:r w:rsidR="009548CC">
        <w:rPr>
          <w:rFonts w:ascii="Times New Roman" w:eastAsia="Times New Roman" w:hAnsi="Times New Roman" w:cs="Times New Roman"/>
          <w:color w:val="000000" w:themeColor="text1"/>
          <w:sz w:val="28"/>
          <w:szCs w:val="28"/>
          <w:lang w:val="uz-Cyrl-UZ" w:eastAsia="ru-RU"/>
        </w:rPr>
        <w:t>liyati mobaynida, nuqson va kam</w:t>
      </w:r>
      <w:r w:rsidR="009548CC" w:rsidRPr="009548CC">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hiliklarga yo‘l qo‘yadi, amm</w:t>
      </w:r>
      <w:r w:rsidR="009548CC">
        <w:rPr>
          <w:rFonts w:ascii="Times New Roman" w:eastAsia="Times New Roman" w:hAnsi="Times New Roman" w:cs="Times New Roman"/>
          <w:color w:val="000000" w:themeColor="text1"/>
          <w:sz w:val="28"/>
          <w:szCs w:val="28"/>
          <w:lang w:val="uz-Cyrl-UZ" w:eastAsia="ru-RU"/>
        </w:rPr>
        <w:t>o shu nuqsonu kamshiliklarni tu</w:t>
      </w:r>
      <w:r w:rsidR="009548CC" w:rsidRPr="009548CC">
        <w:rPr>
          <w:rFonts w:ascii="Times New Roman" w:eastAsia="Times New Roman" w:hAnsi="Times New Roman" w:cs="Times New Roman"/>
          <w:color w:val="000000" w:themeColor="text1"/>
          <w:sz w:val="28"/>
          <w:szCs w:val="28"/>
          <w:lang w:val="uz-Cyrl-UZ" w:eastAsia="ru-RU"/>
        </w:rPr>
        <w:t>s</w:t>
      </w:r>
      <w:r w:rsidR="0010606D" w:rsidRPr="00A31EA2">
        <w:rPr>
          <w:rFonts w:ascii="Times New Roman" w:eastAsia="Times New Roman" w:hAnsi="Times New Roman" w:cs="Times New Roman"/>
          <w:color w:val="000000" w:themeColor="text1"/>
          <w:sz w:val="28"/>
          <w:szCs w:val="28"/>
          <w:lang w:val="uz-Cyrl-UZ" w:eastAsia="ru-RU"/>
        </w:rPr>
        <w:t>hunib, tuzatib, ularni takrorlamaslikka harakat qiladigan kishi barka</w:t>
      </w:r>
      <w:r w:rsidR="009548CC">
        <w:rPr>
          <w:rFonts w:ascii="Times New Roman" w:eastAsia="Times New Roman" w:hAnsi="Times New Roman" w:cs="Times New Roman"/>
          <w:color w:val="000000" w:themeColor="text1"/>
          <w:sz w:val="28"/>
          <w:szCs w:val="28"/>
          <w:lang w:val="uz-Cyrl-UZ" w:eastAsia="ru-RU"/>
        </w:rPr>
        <w:t xml:space="preserve">mol insondir. Inson kamolotiga </w:t>
      </w:r>
      <w:r w:rsidR="009548CC">
        <w:rPr>
          <w:rFonts w:ascii="Times New Roman" w:eastAsia="Times New Roman" w:hAnsi="Times New Roman" w:cs="Times New Roman"/>
          <w:color w:val="000000" w:themeColor="text1"/>
          <w:sz w:val="28"/>
          <w:szCs w:val="28"/>
          <w:lang w:val="en-US" w:eastAsia="ru-RU"/>
        </w:rPr>
        <w:t>c</w:t>
      </w:r>
      <w:r w:rsidR="009548CC">
        <w:rPr>
          <w:rFonts w:ascii="Times New Roman" w:eastAsia="Times New Roman" w:hAnsi="Times New Roman" w:cs="Times New Roman"/>
          <w:color w:val="000000" w:themeColor="text1"/>
          <w:sz w:val="28"/>
          <w:szCs w:val="28"/>
          <w:lang w:val="uz-Cyrl-UZ" w:eastAsia="ru-RU"/>
        </w:rPr>
        <w:t>hek-</w:t>
      </w:r>
      <w:r w:rsidR="009548CC">
        <w:rPr>
          <w:rFonts w:ascii="Times New Roman" w:eastAsia="Times New Roman" w:hAnsi="Times New Roman" w:cs="Times New Roman"/>
          <w:color w:val="000000" w:themeColor="text1"/>
          <w:sz w:val="28"/>
          <w:szCs w:val="28"/>
          <w:lang w:val="en-US" w:eastAsia="ru-RU"/>
        </w:rPr>
        <w:t>c</w:t>
      </w:r>
      <w:r w:rsidR="0010606D" w:rsidRPr="00A31EA2">
        <w:rPr>
          <w:rFonts w:ascii="Times New Roman" w:eastAsia="Times New Roman" w:hAnsi="Times New Roman" w:cs="Times New Roman"/>
          <w:color w:val="000000" w:themeColor="text1"/>
          <w:sz w:val="28"/>
          <w:szCs w:val="28"/>
          <w:lang w:val="uz-Cyrl-UZ" w:eastAsia="ru-RU"/>
        </w:rPr>
        <w:t>hegara yo‘q. Muttasil kamolot sari intilmoq – taraqqiyot boisidir.</w:t>
      </w:r>
    </w:p>
    <w:p w14:paraId="521BF1D4" w14:textId="395FC682"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Inson </w:t>
      </w:r>
      <w:r w:rsidR="007216FE">
        <w:rPr>
          <w:rFonts w:ascii="Times New Roman" w:eastAsia="Times New Roman" w:hAnsi="Times New Roman" w:cs="Times New Roman"/>
          <w:color w:val="000000" w:themeColor="text1"/>
          <w:sz w:val="28"/>
          <w:szCs w:val="28"/>
          <w:lang w:val="uz-Cyrl-UZ" w:eastAsia="ru-RU"/>
        </w:rPr>
        <w:t>koinotdagi barcha mavjudotlar i</w:t>
      </w:r>
      <w:r w:rsidR="007216FE">
        <w:rPr>
          <w:rFonts w:ascii="Times New Roman" w:eastAsia="Times New Roman" w:hAnsi="Times New Roman" w:cs="Times New Roman"/>
          <w:color w:val="000000" w:themeColor="text1"/>
          <w:sz w:val="28"/>
          <w:szCs w:val="28"/>
          <w:lang w:val="en-US" w:eastAsia="ru-RU"/>
        </w:rPr>
        <w:t>c</w:t>
      </w:r>
      <w:r w:rsidRPr="00A31EA2">
        <w:rPr>
          <w:rFonts w:ascii="Times New Roman" w:eastAsia="Times New Roman" w:hAnsi="Times New Roman" w:cs="Times New Roman"/>
          <w:color w:val="000000" w:themeColor="text1"/>
          <w:sz w:val="28"/>
          <w:szCs w:val="28"/>
          <w:lang w:val="uz-Cyrl-UZ" w:eastAsia="ru-RU"/>
        </w:rPr>
        <w:t>hida hammadan ulug‘i hisoblanadi. Uning kamolo</w:t>
      </w:r>
      <w:r w:rsidR="007216FE">
        <w:rPr>
          <w:rFonts w:ascii="Times New Roman" w:eastAsia="Times New Roman" w:hAnsi="Times New Roman" w:cs="Times New Roman"/>
          <w:color w:val="000000" w:themeColor="text1"/>
          <w:sz w:val="28"/>
          <w:szCs w:val="28"/>
          <w:lang w:val="uz-Cyrl-UZ" w:eastAsia="ru-RU"/>
        </w:rPr>
        <w:t xml:space="preserve">ti oldida aql hayron qoladi, </w:t>
      </w:r>
      <w:r w:rsidR="007216FE" w:rsidRPr="007216FE">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hunki, inson haqiqat haqida chuqur o‘ylaydi. Kamolot yo‘liga chiqish uchun u asta-sekin o‘zligini izlaydi, olamni taniydi. Alisher Navoiy «Kamol yet kasbim» deya da’vat qilganlarida komillik uchun zarur juda ko‘p xususiyatlarni nazarda tutgan. Kishi o‘zini hirs-ta’ma, nafs, g‘aflat, nodonlik singari mayllardan poklamasa, u hesh payt komil bo‘la olmaydi. «Olam uyi»da yashash - uning fuqarosiga aylanishdir. Alisher Navoiy insonning jahon farzandi mavqeiga ko‘tarilishini xohlagan.</w:t>
      </w:r>
      <w:r w:rsidR="00FB6ED4">
        <w:rPr>
          <w:rFonts w:ascii="Times New Roman" w:eastAsia="Times New Roman" w:hAnsi="Times New Roman" w:cs="Times New Roman"/>
          <w:color w:val="000000" w:themeColor="text1"/>
          <w:sz w:val="28"/>
          <w:szCs w:val="28"/>
          <w:lang w:val="uz-Cyrl-UZ" w:eastAsia="ru-RU"/>
        </w:rPr>
        <w:t xml:space="preserve"> Xuddi shu mavqeni esa kamolotning oliy </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 xml:space="preserve">ho‘qqisi deb bilgan. Dunyoda insonga tuhfa yetilgan </w:t>
      </w:r>
      <w:r w:rsidR="00FB6ED4">
        <w:rPr>
          <w:rFonts w:ascii="Times New Roman" w:eastAsia="Times New Roman" w:hAnsi="Times New Roman" w:cs="Times New Roman"/>
          <w:color w:val="000000" w:themeColor="text1"/>
          <w:sz w:val="28"/>
          <w:szCs w:val="28"/>
          <w:lang w:val="uz-Cyrl-UZ" w:eastAsia="ru-RU"/>
        </w:rPr>
        <w:t>aql ne’mati shunday qudratli ku</w:t>
      </w:r>
      <w:r w:rsidR="00FB6ED4" w:rsidRPr="00FB6ED4">
        <w:rPr>
          <w:rFonts w:ascii="Times New Roman" w:eastAsia="Times New Roman" w:hAnsi="Times New Roman" w:cs="Times New Roman"/>
          <w:color w:val="000000" w:themeColor="text1"/>
          <w:sz w:val="28"/>
          <w:szCs w:val="28"/>
          <w:lang w:val="uz-Cyrl-UZ" w:eastAsia="ru-RU"/>
        </w:rPr>
        <w:t>c</w:t>
      </w:r>
      <w:r w:rsidRPr="00A31EA2">
        <w:rPr>
          <w:rFonts w:ascii="Times New Roman" w:eastAsia="Times New Roman" w:hAnsi="Times New Roman" w:cs="Times New Roman"/>
          <w:color w:val="000000" w:themeColor="text1"/>
          <w:sz w:val="28"/>
          <w:szCs w:val="28"/>
          <w:lang w:val="uz-Cyrl-UZ" w:eastAsia="ru-RU"/>
        </w:rPr>
        <w:t>hki, u bilan odam o‘zini istagan holatda tarbiya yeta oladi, ha</w:t>
      </w:r>
      <w:r w:rsidR="0080628D">
        <w:rPr>
          <w:rFonts w:ascii="Times New Roman" w:eastAsia="Times New Roman" w:hAnsi="Times New Roman" w:cs="Times New Roman"/>
          <w:color w:val="000000" w:themeColor="text1"/>
          <w:sz w:val="28"/>
          <w:szCs w:val="28"/>
          <w:lang w:val="uz-Cyrl-UZ" w:eastAsia="ru-RU"/>
        </w:rPr>
        <w:t xml:space="preserve">r qanday azob-mashaqqatni, har </w:t>
      </w:r>
      <w:r w:rsidR="0080628D" w:rsidRPr="0080628D">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anday yomonlikni, yeng murakkab muammolarni ham aq</w:t>
      </w:r>
      <w:r w:rsidR="0080628D">
        <w:rPr>
          <w:rFonts w:ascii="Times New Roman" w:eastAsia="Times New Roman" w:hAnsi="Times New Roman" w:cs="Times New Roman"/>
          <w:color w:val="000000" w:themeColor="text1"/>
          <w:sz w:val="28"/>
          <w:szCs w:val="28"/>
          <w:lang w:val="uz-Cyrl-UZ" w:eastAsia="ru-RU"/>
        </w:rPr>
        <w:t xml:space="preserve">l ne’mati bilan yengadi va hal </w:t>
      </w:r>
      <w:r w:rsidRPr="00A31EA2">
        <w:rPr>
          <w:rFonts w:ascii="Times New Roman" w:eastAsia="Times New Roman" w:hAnsi="Times New Roman" w:cs="Times New Roman"/>
          <w:color w:val="000000" w:themeColor="text1"/>
          <w:sz w:val="28"/>
          <w:szCs w:val="28"/>
          <w:lang w:val="uz-Cyrl-UZ" w:eastAsia="ru-RU"/>
        </w:rPr>
        <w:t>eta</w:t>
      </w:r>
      <w:r w:rsidR="0080628D">
        <w:rPr>
          <w:rFonts w:ascii="Times New Roman" w:eastAsia="Times New Roman" w:hAnsi="Times New Roman" w:cs="Times New Roman"/>
          <w:color w:val="000000" w:themeColor="text1"/>
          <w:sz w:val="28"/>
          <w:szCs w:val="28"/>
          <w:lang w:val="uz-Cyrl-UZ" w:eastAsia="ru-RU"/>
        </w:rPr>
        <w:t xml:space="preserve">di. Ruhiy kamolot odam qalbida </w:t>
      </w:r>
      <w:r w:rsidRPr="00A31EA2">
        <w:rPr>
          <w:rFonts w:ascii="Times New Roman" w:eastAsia="Times New Roman" w:hAnsi="Times New Roman" w:cs="Times New Roman"/>
          <w:color w:val="000000" w:themeColor="text1"/>
          <w:sz w:val="28"/>
          <w:szCs w:val="28"/>
          <w:lang w:val="uz-Cyrl-UZ" w:eastAsia="ru-RU"/>
        </w:rPr>
        <w:t>ezgulikning yuksak koshonasini yaratadi.</w:t>
      </w:r>
    </w:p>
    <w:p w14:paraId="15193B98" w14:textId="76D5A4FE"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Aql-zakovatning kamoli o‘qish, o‘rganish, tahlil yetish, idrok qilish, ye’tiqod qo‘yish, hayot tajribasini egallash bilan ro‘yobga chiqadi. Yosh niholning basavlat daraxtga aylanishi parvarishga bog‘liq bo‘lganidek, odam bolasining komil inson bo‘lib yetishishi uchun murg‘aklikdan tarbiyalashga ye’tibor berib borish lozim. Tarbiyaning vazifalari keng va ko‘pqirralidir. Ta’limning asosiy vazifasi o‘quvchilarni bilim, ko‘nikma va malakalar bilan </w:t>
      </w:r>
      <w:r w:rsidR="005C7359">
        <w:rPr>
          <w:rFonts w:ascii="Times New Roman" w:eastAsia="Times New Roman" w:hAnsi="Times New Roman" w:cs="Times New Roman"/>
          <w:color w:val="000000" w:themeColor="text1"/>
          <w:sz w:val="28"/>
          <w:szCs w:val="28"/>
          <w:lang w:val="uz-Cyrl-UZ" w:eastAsia="ru-RU"/>
        </w:rPr>
        <w:t xml:space="preserve">qurollantirish bo‘lsa, tarbiya </w:t>
      </w:r>
      <w:r w:rsidRPr="00A31EA2">
        <w:rPr>
          <w:rFonts w:ascii="Times New Roman" w:eastAsia="Times New Roman" w:hAnsi="Times New Roman" w:cs="Times New Roman"/>
          <w:color w:val="000000" w:themeColor="text1"/>
          <w:sz w:val="28"/>
          <w:szCs w:val="28"/>
          <w:lang w:val="uz-Cyrl-UZ" w:eastAsia="ru-RU"/>
        </w:rPr>
        <w:t>esa yosh avdodni jamiyatimizga, o‘ziga, oilasiga nafi tegadigan qilib tarbiyalash, ulardagi layoqatlarini qobiliyat darajasiga o‘stirish va shakllantirishdan iborat [2.26.92.]</w:t>
      </w:r>
    </w:p>
    <w:p w14:paraId="040FE713" w14:textId="7777777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XIX asrning ikkinchi yarmi XX asr boshlarida yetishib chiqqan milliy pedagogikamiz darg‘alari, o‘zbek milliy ilm va ma’rifatining atoqli vakillari Mahmudxo‘ja Behbudiy, Abdurauf Fitrat, Abdulla Avloniylar ham shaxs tarbiyasi borasida o‘zlarining qimmatli merosini qoldirganlar.</w:t>
      </w:r>
    </w:p>
    <w:p w14:paraId="712087DC" w14:textId="49E23C33" w:rsidR="0010606D" w:rsidRPr="00A31EA2" w:rsidRDefault="004F5CF5"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F5CF5">
        <w:rPr>
          <w:rFonts w:ascii="Times New Roman" w:eastAsia="Times New Roman" w:hAnsi="Times New Roman" w:cs="Times New Roman"/>
          <w:color w:val="000000" w:themeColor="text1"/>
          <w:sz w:val="28"/>
          <w:szCs w:val="28"/>
          <w:lang w:val="uz-Cyrl-UZ" w:eastAsia="ru-RU"/>
        </w:rPr>
        <w:t xml:space="preserve">Jadid adabiyoti vakili </w:t>
      </w:r>
      <w:r w:rsidR="0010606D" w:rsidRPr="00A31EA2">
        <w:rPr>
          <w:rFonts w:ascii="Times New Roman" w:eastAsia="Times New Roman" w:hAnsi="Times New Roman" w:cs="Times New Roman"/>
          <w:color w:val="000000" w:themeColor="text1"/>
          <w:sz w:val="28"/>
          <w:szCs w:val="28"/>
          <w:lang w:val="uz-Cyrl-UZ" w:eastAsia="ru-RU"/>
        </w:rPr>
        <w:t xml:space="preserve">Fitrat o‘z asarlarida ta’lim-tarbiya va uning maqsadlari, maktab -maorif ishlari, bilim berish usullari va vositalari haqida, ma’rifatli komil insonni tarbiyalash yo‘llari to‘g‘risida fikr bildiradi. U o‘zining “Rahbari najot” </w:t>
      </w:r>
      <w:r>
        <w:rPr>
          <w:rStyle w:val="ac"/>
          <w:rFonts w:ascii="Times New Roman" w:eastAsia="Times New Roman" w:hAnsi="Times New Roman" w:cs="Times New Roman"/>
          <w:color w:val="000000" w:themeColor="text1"/>
          <w:sz w:val="28"/>
          <w:szCs w:val="28"/>
          <w:lang w:val="uz-Cyrl-UZ" w:eastAsia="ru-RU"/>
        </w:rPr>
        <w:footnoteReference w:id="33"/>
      </w:r>
      <w:r w:rsidR="0010606D" w:rsidRPr="00A31EA2">
        <w:rPr>
          <w:rFonts w:ascii="Times New Roman" w:eastAsia="Times New Roman" w:hAnsi="Times New Roman" w:cs="Times New Roman"/>
          <w:color w:val="000000" w:themeColor="text1"/>
          <w:sz w:val="28"/>
          <w:szCs w:val="28"/>
          <w:lang w:val="uz-Cyrl-UZ" w:eastAsia="ru-RU"/>
        </w:rPr>
        <w:t>degan asarida bolalarni barkamol qilib tarbiyalashga faqat oilagina javobgar bo‘lmasda</w:t>
      </w:r>
      <w:r w:rsidR="00530BD4">
        <w:rPr>
          <w:rFonts w:ascii="Times New Roman" w:eastAsia="Times New Roman" w:hAnsi="Times New Roman" w:cs="Times New Roman"/>
          <w:color w:val="000000" w:themeColor="text1"/>
          <w:sz w:val="28"/>
          <w:szCs w:val="28"/>
          <w:lang w:val="uz-Cyrl-UZ" w:eastAsia="ru-RU"/>
        </w:rPr>
        <w:t xml:space="preserve">n butun qavm a’zolari javobgar </w:t>
      </w:r>
      <w:r w:rsidR="0010606D" w:rsidRPr="00A31EA2">
        <w:rPr>
          <w:rFonts w:ascii="Times New Roman" w:eastAsia="Times New Roman" w:hAnsi="Times New Roman" w:cs="Times New Roman"/>
          <w:color w:val="000000" w:themeColor="text1"/>
          <w:sz w:val="28"/>
          <w:szCs w:val="28"/>
          <w:lang w:val="uz-Cyrl-UZ" w:eastAsia="ru-RU"/>
        </w:rPr>
        <w:t>ekanligini uqtiradi. [2.26.144]</w:t>
      </w:r>
    </w:p>
    <w:p w14:paraId="0808F976" w14:textId="118E6EB8" w:rsidR="0010606D" w:rsidRPr="00A31EA2" w:rsidRDefault="00E4305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4305D">
        <w:rPr>
          <w:rFonts w:ascii="Times New Roman" w:eastAsia="Times New Roman" w:hAnsi="Times New Roman" w:cs="Times New Roman"/>
          <w:color w:val="000000" w:themeColor="text1"/>
          <w:sz w:val="28"/>
          <w:szCs w:val="28"/>
          <w:lang w:val="uz-Cyrl-UZ" w:eastAsia="ru-RU"/>
        </w:rPr>
        <w:t xml:space="preserve"> Yirik jadidchi adib </w:t>
      </w:r>
      <w:r w:rsidR="0010606D" w:rsidRPr="00A31EA2">
        <w:rPr>
          <w:rFonts w:ascii="Times New Roman" w:eastAsia="Times New Roman" w:hAnsi="Times New Roman" w:cs="Times New Roman"/>
          <w:color w:val="000000" w:themeColor="text1"/>
          <w:sz w:val="28"/>
          <w:szCs w:val="28"/>
          <w:lang w:val="uz-Cyrl-UZ" w:eastAsia="ru-RU"/>
        </w:rPr>
        <w:t xml:space="preserve">Abdulla Avloniy </w:t>
      </w:r>
      <w:r w:rsidR="004F5CF5">
        <w:rPr>
          <w:rStyle w:val="ac"/>
          <w:rFonts w:ascii="Times New Roman" w:eastAsia="Times New Roman" w:hAnsi="Times New Roman" w:cs="Times New Roman"/>
          <w:color w:val="000000" w:themeColor="text1"/>
          <w:sz w:val="28"/>
          <w:szCs w:val="28"/>
          <w:lang w:val="uz-Cyrl-UZ" w:eastAsia="ru-RU"/>
        </w:rPr>
        <w:footnoteReference w:id="34"/>
      </w:r>
      <w:r w:rsidR="0010606D" w:rsidRPr="00A31EA2">
        <w:rPr>
          <w:rFonts w:ascii="Times New Roman" w:eastAsia="Times New Roman" w:hAnsi="Times New Roman" w:cs="Times New Roman"/>
          <w:color w:val="000000" w:themeColor="text1"/>
          <w:sz w:val="28"/>
          <w:szCs w:val="28"/>
          <w:lang w:val="uz-Cyrl-UZ" w:eastAsia="ru-RU"/>
        </w:rPr>
        <w:t>ham o‘zining «Turkiy guliston yo</w:t>
      </w:r>
      <w:r w:rsidRPr="00E4305D">
        <w:rPr>
          <w:rFonts w:ascii="Times New Roman" w:eastAsia="Times New Roman" w:hAnsi="Times New Roman" w:cs="Times New Roman"/>
          <w:color w:val="000000" w:themeColor="text1"/>
          <w:sz w:val="28"/>
          <w:szCs w:val="28"/>
          <w:lang w:val="uz-Cyrl-UZ" w:eastAsia="ru-RU"/>
        </w:rPr>
        <w:t>x</w:t>
      </w:r>
      <w:r w:rsidR="0010606D" w:rsidRPr="00A31EA2">
        <w:rPr>
          <w:rFonts w:ascii="Times New Roman" w:eastAsia="Times New Roman" w:hAnsi="Times New Roman" w:cs="Times New Roman"/>
          <w:color w:val="000000" w:themeColor="text1"/>
          <w:sz w:val="28"/>
          <w:szCs w:val="28"/>
          <w:lang w:val="uz-Cyrl-UZ" w:eastAsia="ru-RU"/>
        </w:rPr>
        <w:t>ud axloq» asarida inson kamolotida tarbiyaning rolini al</w:t>
      </w:r>
      <w:r w:rsidR="00530BD4">
        <w:rPr>
          <w:rFonts w:ascii="Times New Roman" w:eastAsia="Times New Roman" w:hAnsi="Times New Roman" w:cs="Times New Roman"/>
          <w:color w:val="000000" w:themeColor="text1"/>
          <w:sz w:val="28"/>
          <w:szCs w:val="28"/>
          <w:lang w:val="uz-Cyrl-UZ" w:eastAsia="ru-RU"/>
        </w:rPr>
        <w:t xml:space="preserve">ohida ta’kidlab, shunday degan </w:t>
      </w:r>
      <w:r w:rsidR="00A85E9D">
        <w:rPr>
          <w:rFonts w:ascii="Times New Roman" w:eastAsia="Times New Roman" w:hAnsi="Times New Roman" w:cs="Times New Roman"/>
          <w:color w:val="000000" w:themeColor="text1"/>
          <w:sz w:val="28"/>
          <w:szCs w:val="28"/>
          <w:lang w:val="uz-Cyrl-UZ" w:eastAsia="ru-RU"/>
        </w:rPr>
        <w:t>edi: «Janob</w:t>
      </w:r>
      <w:r w:rsidR="00A85E9D" w:rsidRPr="00A85E9D">
        <w:rPr>
          <w:rFonts w:ascii="Times New Roman" w:eastAsia="Times New Roman" w:hAnsi="Times New Roman" w:cs="Times New Roman"/>
          <w:color w:val="000000" w:themeColor="text1"/>
          <w:sz w:val="28"/>
          <w:szCs w:val="28"/>
          <w:lang w:val="uz-Cyrl-UZ" w:eastAsia="ru-RU"/>
        </w:rPr>
        <w:t>i</w:t>
      </w:r>
      <w:r w:rsidR="0010606D" w:rsidRPr="00A31EA2">
        <w:rPr>
          <w:rFonts w:ascii="Times New Roman" w:eastAsia="Times New Roman" w:hAnsi="Times New Roman" w:cs="Times New Roman"/>
          <w:color w:val="000000" w:themeColor="text1"/>
          <w:sz w:val="28"/>
          <w:szCs w:val="28"/>
          <w:lang w:val="uz-Cyrl-UZ" w:eastAsia="ru-RU"/>
        </w:rPr>
        <w:t xml:space="preserve"> haq» insonlarni asl xilqatda iste’dod va qobiliyatli, yaxshi ila yomonni, foyda ila zararni, oq ila qorani ayiradigan qilib yaratgan. Lekin, bu insondagi qobiliyatni kamolga yetkazmoq tarbiya vositasida bo‘ladur. Agar bola yaxshi tarbiya topib, buzuq xulqdan saqlanib, go‘zal xulqlarga odatlanib katta bo‘lsa, baxtiyor bir inson bo‘lib chiqadi. Agar tarbiyasiz, axloqi buzilib o‘ssa, nasihatni qulog‘iga olmaydigan, har xil buzuq ishlarni qiladigan nodon, johil bir rasvoi odam bo‘lib qoladi. Tarbiya qiluvchilar tabib kabidurki, u xastaning badanidagi kasaliga qilgani kabi tarbiyani bolaning vujudidagi jahl makoni</w:t>
      </w:r>
      <w:r w:rsidR="009421BB">
        <w:rPr>
          <w:rFonts w:ascii="Times New Roman" w:eastAsia="Times New Roman" w:hAnsi="Times New Roman" w:cs="Times New Roman"/>
          <w:color w:val="000000" w:themeColor="text1"/>
          <w:sz w:val="28"/>
          <w:szCs w:val="28"/>
          <w:lang w:val="uz-Cyrl-UZ" w:eastAsia="ru-RU"/>
        </w:rPr>
        <w:t>ga «yaxshi xulq» degan davoni i</w:t>
      </w:r>
      <w:r w:rsidR="009421BB" w:rsidRPr="009421BB">
        <w:rPr>
          <w:rFonts w:ascii="Times New Roman" w:eastAsia="Times New Roman" w:hAnsi="Times New Roman" w:cs="Times New Roman"/>
          <w:color w:val="000000" w:themeColor="text1"/>
          <w:sz w:val="28"/>
          <w:szCs w:val="28"/>
          <w:lang w:val="uz-Cyrl-UZ" w:eastAsia="ru-RU"/>
        </w:rPr>
        <w:t>c</w:t>
      </w:r>
      <w:r w:rsidR="0010606D" w:rsidRPr="00A31EA2">
        <w:rPr>
          <w:rFonts w:ascii="Times New Roman" w:eastAsia="Times New Roman" w:hAnsi="Times New Roman" w:cs="Times New Roman"/>
          <w:color w:val="000000" w:themeColor="text1"/>
          <w:sz w:val="28"/>
          <w:szCs w:val="28"/>
          <w:lang w:val="uz-Cyrl-UZ" w:eastAsia="ru-RU"/>
        </w:rPr>
        <w:t>hidan, «poklik» degan davoni ustidan berib, katta qilmog‘i lozimdir deb ko</w:t>
      </w:r>
      <w:r w:rsidRPr="00E4305D">
        <w:rPr>
          <w:rFonts w:ascii="Times New Roman" w:eastAsia="Times New Roman" w:hAnsi="Times New Roman" w:cs="Times New Roman"/>
          <w:color w:val="000000" w:themeColor="text1"/>
          <w:sz w:val="28"/>
          <w:szCs w:val="28"/>
          <w:lang w:val="uz-Cyrl-UZ" w:eastAsia="ru-RU"/>
        </w:rPr>
        <w:t>‘</w:t>
      </w:r>
      <w:r w:rsidR="0010606D" w:rsidRPr="00A31EA2">
        <w:rPr>
          <w:rFonts w:ascii="Times New Roman" w:eastAsia="Times New Roman" w:hAnsi="Times New Roman" w:cs="Times New Roman"/>
          <w:color w:val="000000" w:themeColor="text1"/>
          <w:sz w:val="28"/>
          <w:szCs w:val="28"/>
          <w:lang w:val="uz-Cyrl-UZ" w:eastAsia="ru-RU"/>
        </w:rPr>
        <w:t>rsatib o‘tadi</w:t>
      </w:r>
      <w:r w:rsidRPr="00E4305D">
        <w:rPr>
          <w:rFonts w:ascii="Times New Roman" w:eastAsia="Times New Roman" w:hAnsi="Times New Roman" w:cs="Times New Roman"/>
          <w:color w:val="000000" w:themeColor="text1"/>
          <w:sz w:val="28"/>
          <w:szCs w:val="28"/>
          <w:lang w:val="uz-Cyrl-UZ" w:eastAsia="ru-RU"/>
        </w:rPr>
        <w:t>,- deya fikrlarini bildiradi.</w:t>
      </w:r>
      <w:r>
        <w:rPr>
          <w:rStyle w:val="ac"/>
          <w:rFonts w:ascii="Times New Roman" w:eastAsia="Times New Roman" w:hAnsi="Times New Roman" w:cs="Times New Roman"/>
          <w:color w:val="000000" w:themeColor="text1"/>
          <w:sz w:val="28"/>
          <w:szCs w:val="28"/>
          <w:lang w:val="uz-Cyrl-UZ" w:eastAsia="ru-RU"/>
        </w:rPr>
        <w:footnoteReference w:id="35"/>
      </w:r>
    </w:p>
    <w:p w14:paraId="5B56E521" w14:textId="6A4211DF"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Bolaning o‘sishi va tarbiya</w:t>
      </w:r>
      <w:r w:rsidR="009421BB">
        <w:rPr>
          <w:rFonts w:ascii="Times New Roman" w:eastAsia="Times New Roman" w:hAnsi="Times New Roman" w:cs="Times New Roman"/>
          <w:color w:val="000000" w:themeColor="text1"/>
          <w:sz w:val="28"/>
          <w:szCs w:val="28"/>
          <w:lang w:val="en-US" w:eastAsia="ru-RU"/>
        </w:rPr>
        <w:t>si</w:t>
      </w:r>
      <w:r w:rsidRPr="00A31EA2">
        <w:rPr>
          <w:rFonts w:ascii="Times New Roman" w:eastAsia="Times New Roman" w:hAnsi="Times New Roman" w:cs="Times New Roman"/>
          <w:color w:val="000000" w:themeColor="text1"/>
          <w:sz w:val="28"/>
          <w:szCs w:val="28"/>
          <w:lang w:val="uz-Cyrl-UZ" w:eastAsia="ru-RU"/>
        </w:rPr>
        <w:t xml:space="preserve"> uning faoliyati jarayonida amalga oshiriladi. Ijtimoiy foydali mehnat, ijtimoiy ishlar, o‘yin va o‘qish faoliyati, bo‘sh vaqtdan oqilona foydalanish kabilar bola</w:t>
      </w:r>
      <w:r w:rsidR="00FD55B4">
        <w:rPr>
          <w:rFonts w:ascii="Times New Roman" w:eastAsia="Times New Roman" w:hAnsi="Times New Roman" w:cs="Times New Roman"/>
          <w:color w:val="000000" w:themeColor="text1"/>
          <w:sz w:val="28"/>
          <w:szCs w:val="28"/>
          <w:lang w:val="uz-Cyrl-UZ" w:eastAsia="ru-RU"/>
        </w:rPr>
        <w:t xml:space="preserve">ning hayotida katta ahamiyatga </w:t>
      </w:r>
      <w:r w:rsidRPr="00A31EA2">
        <w:rPr>
          <w:rFonts w:ascii="Times New Roman" w:eastAsia="Times New Roman" w:hAnsi="Times New Roman" w:cs="Times New Roman"/>
          <w:color w:val="000000" w:themeColor="text1"/>
          <w:sz w:val="28"/>
          <w:szCs w:val="28"/>
          <w:lang w:val="uz-Cyrl-UZ" w:eastAsia="ru-RU"/>
        </w:rPr>
        <w:t xml:space="preserve">ega bo‘ladi. Bolaning bunday xilma-xil </w:t>
      </w:r>
      <w:r w:rsidR="00FD55B4">
        <w:rPr>
          <w:rFonts w:ascii="Times New Roman" w:eastAsia="Times New Roman" w:hAnsi="Times New Roman" w:cs="Times New Roman"/>
          <w:color w:val="000000" w:themeColor="text1"/>
          <w:sz w:val="28"/>
          <w:szCs w:val="28"/>
          <w:lang w:val="uz-Cyrl-UZ" w:eastAsia="ru-RU"/>
        </w:rPr>
        <w:t xml:space="preserve">faoliyatlarini to‘g‘ri tashkil </w:t>
      </w:r>
      <w:r w:rsidRPr="00A31EA2">
        <w:rPr>
          <w:rFonts w:ascii="Times New Roman" w:eastAsia="Times New Roman" w:hAnsi="Times New Roman" w:cs="Times New Roman"/>
          <w:color w:val="000000" w:themeColor="text1"/>
          <w:sz w:val="28"/>
          <w:szCs w:val="28"/>
          <w:lang w:val="uz-Cyrl-UZ" w:eastAsia="ru-RU"/>
        </w:rPr>
        <w:t>etish, uni qiziqishlarini inobatga olgan holda ish yuritish, undagi qobiliyatlarini tarkib toptirish tarbiyaning muhim vazifasi hisoblanadi.[2.26.151]</w:t>
      </w:r>
    </w:p>
    <w:p w14:paraId="2FA104D9" w14:textId="3870E907" w:rsidR="0010606D" w:rsidRPr="00A31EA2" w:rsidRDefault="0010606D" w:rsidP="002D10D8">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Yuqorida bildirilgan mulohazalarni umumlashtirib, qayd yetish mumkinki, Sharqda qadimgi davrlardan quyidagilar barkamol shaxs sifatlari bo‘lib hisoblangan: a) aqliy komillik, sog‘lom fikr, iqtidorlilik, intellekt; b) yuksak ma’naviy-axloqiy sifatlar; v) jismoniy kom</w:t>
      </w:r>
      <w:r w:rsidR="001003BF">
        <w:rPr>
          <w:rFonts w:ascii="Times New Roman" w:eastAsia="Times New Roman" w:hAnsi="Times New Roman" w:cs="Times New Roman"/>
          <w:color w:val="000000" w:themeColor="text1"/>
          <w:sz w:val="28"/>
          <w:szCs w:val="28"/>
          <w:lang w:val="uz-Cyrl-UZ" w:eastAsia="ru-RU"/>
        </w:rPr>
        <w:t xml:space="preserve">illik, tan va ruh sog‘ligi; g) </w:t>
      </w:r>
      <w:r w:rsidRPr="00A31EA2">
        <w:rPr>
          <w:rFonts w:ascii="Times New Roman" w:eastAsia="Times New Roman" w:hAnsi="Times New Roman" w:cs="Times New Roman"/>
          <w:color w:val="000000" w:themeColor="text1"/>
          <w:sz w:val="28"/>
          <w:szCs w:val="28"/>
          <w:lang w:val="uz-Cyrl-UZ" w:eastAsia="ru-RU"/>
        </w:rPr>
        <w:t xml:space="preserve">estetik komillik. Bundan tashqari, barkamol shaxs mezonlarini, unga taalluqli ijobiy sifatlarni belgilashda Sharq mutafakkirlari insonni savobli, </w:t>
      </w:r>
      <w:r w:rsidR="001003BF">
        <w:rPr>
          <w:rFonts w:ascii="Times New Roman" w:eastAsia="Times New Roman" w:hAnsi="Times New Roman" w:cs="Times New Roman"/>
          <w:color w:val="000000" w:themeColor="text1"/>
          <w:sz w:val="28"/>
          <w:szCs w:val="28"/>
          <w:lang w:val="uz-Cyrl-UZ" w:eastAsia="ru-RU"/>
        </w:rPr>
        <w:t xml:space="preserve">yaxshi amallar qilishga da’vat </w:t>
      </w:r>
      <w:r w:rsidRPr="00A31EA2">
        <w:rPr>
          <w:rFonts w:ascii="Times New Roman" w:eastAsia="Times New Roman" w:hAnsi="Times New Roman" w:cs="Times New Roman"/>
          <w:color w:val="000000" w:themeColor="text1"/>
          <w:sz w:val="28"/>
          <w:szCs w:val="28"/>
          <w:lang w:val="uz-Cyrl-UZ" w:eastAsia="ru-RU"/>
        </w:rPr>
        <w:t>etuvchi, salbiy harakat va hayollardan saqlovchi omil sifatida komillikka intilishning mavjudligini yuqori baholaganlar.</w:t>
      </w:r>
    </w:p>
    <w:p w14:paraId="4F43B4D9" w14:textId="6095EDD4" w:rsidR="007050C2" w:rsidRPr="007B2355" w:rsidRDefault="00AB2532" w:rsidP="002D10D8">
      <w:pPr>
        <w:pStyle w:val="2"/>
        <w:spacing w:before="240" w:after="240" w:line="360" w:lineRule="auto"/>
        <w:jc w:val="center"/>
        <w:rPr>
          <w:rFonts w:ascii="Times New Roman" w:eastAsia="Times New Roman" w:hAnsi="Times New Roman" w:cs="Times New Roman"/>
          <w:b w:val="0"/>
          <w:bCs/>
          <w:color w:val="000000" w:themeColor="text1"/>
          <w:sz w:val="28"/>
          <w:szCs w:val="28"/>
          <w:lang w:val="uz-Cyrl-UZ"/>
        </w:rPr>
      </w:pPr>
      <w:bookmarkStart w:id="14" w:name="_Toc216959144"/>
      <w:r w:rsidRPr="00A31EA2">
        <w:rPr>
          <w:rFonts w:ascii="Times New Roman" w:eastAsia="Times New Roman" w:hAnsi="Times New Roman" w:cs="Times New Roman"/>
          <w:color w:val="000000" w:themeColor="text1"/>
          <w:sz w:val="28"/>
          <w:szCs w:val="28"/>
          <w:lang w:val="uz-Cyrl-UZ"/>
        </w:rPr>
        <w:t>§</w:t>
      </w:r>
      <w:r w:rsidRPr="00AB2532">
        <w:rPr>
          <w:rFonts w:ascii="Times New Roman" w:eastAsia="Times New Roman" w:hAnsi="Times New Roman" w:cs="Times New Roman"/>
          <w:color w:val="000000" w:themeColor="text1"/>
          <w:sz w:val="28"/>
          <w:szCs w:val="28"/>
          <w:lang w:val="uz-Cyrl-UZ"/>
        </w:rPr>
        <w:t xml:space="preserve"> </w:t>
      </w:r>
      <w:r w:rsidR="007050C2" w:rsidRPr="00A31EA2">
        <w:rPr>
          <w:rFonts w:ascii="Times New Roman" w:eastAsia="Times New Roman" w:hAnsi="Times New Roman" w:cs="Times New Roman"/>
          <w:color w:val="000000" w:themeColor="text1"/>
          <w:sz w:val="28"/>
          <w:szCs w:val="28"/>
          <w:lang w:val="uz-Cyrl-UZ"/>
        </w:rPr>
        <w:t>1.</w:t>
      </w:r>
      <w:r w:rsidR="00663CC4" w:rsidRPr="00A31EA2">
        <w:rPr>
          <w:rFonts w:ascii="Times New Roman" w:eastAsia="Times New Roman" w:hAnsi="Times New Roman" w:cs="Times New Roman"/>
          <w:color w:val="000000" w:themeColor="text1"/>
          <w:sz w:val="28"/>
          <w:szCs w:val="28"/>
          <w:lang w:val="uz-Cyrl-UZ"/>
        </w:rPr>
        <w:t>3</w:t>
      </w:r>
      <w:r w:rsidR="007050C2" w:rsidRPr="00A31EA2">
        <w:rPr>
          <w:rFonts w:ascii="Times New Roman" w:eastAsia="Times New Roman" w:hAnsi="Times New Roman" w:cs="Times New Roman"/>
          <w:color w:val="000000" w:themeColor="text1"/>
          <w:sz w:val="28"/>
          <w:szCs w:val="28"/>
          <w:lang w:val="uz-Cyrl-UZ"/>
        </w:rPr>
        <w:t xml:space="preserve">. </w:t>
      </w:r>
      <w:bookmarkStart w:id="15" w:name="_Hlk192677565"/>
      <w:r w:rsidR="003221F2" w:rsidRPr="003221F2">
        <w:rPr>
          <w:rFonts w:ascii="Times New Roman" w:eastAsia="Times New Roman" w:hAnsi="Times New Roman" w:cs="Times New Roman"/>
          <w:color w:val="000000" w:themeColor="text1"/>
          <w:sz w:val="28"/>
          <w:szCs w:val="28"/>
          <w:lang w:val="uz-Cyrl-UZ"/>
        </w:rPr>
        <w:t xml:space="preserve">Iqtidorli </w:t>
      </w:r>
      <w:r w:rsidR="007B2355" w:rsidRPr="007B2355">
        <w:rPr>
          <w:rFonts w:ascii="Times New Roman" w:eastAsia="Times New Roman" w:hAnsi="Times New Roman" w:cs="Times New Roman"/>
          <w:color w:val="000000" w:themeColor="text1"/>
          <w:sz w:val="28"/>
          <w:szCs w:val="28"/>
          <w:lang w:val="uz-Cyrl-UZ"/>
        </w:rPr>
        <w:t>o</w:t>
      </w:r>
      <w:r w:rsidR="007B2355">
        <w:rPr>
          <w:rFonts w:ascii="Times New Roman" w:eastAsia="Times New Roman" w:hAnsi="Times New Roman" w:cs="Times New Roman"/>
          <w:color w:val="000000" w:themeColor="text1"/>
          <w:sz w:val="28"/>
          <w:szCs w:val="28"/>
          <w:lang w:val="uz-Cyrl-UZ"/>
        </w:rPr>
        <w:t>‘</w:t>
      </w:r>
      <w:r w:rsidR="007B2355" w:rsidRPr="007B2355">
        <w:rPr>
          <w:rFonts w:ascii="Times New Roman" w:eastAsia="Times New Roman" w:hAnsi="Times New Roman" w:cs="Times New Roman"/>
          <w:color w:val="000000" w:themeColor="text1"/>
          <w:sz w:val="28"/>
          <w:szCs w:val="28"/>
          <w:lang w:val="uz-Cyrl-UZ"/>
        </w:rPr>
        <w:t xml:space="preserve">quvchilar tarbiyasi va </w:t>
      </w:r>
      <w:r w:rsidR="003221F2" w:rsidRPr="003221F2">
        <w:rPr>
          <w:rFonts w:ascii="Times New Roman" w:eastAsia="Times New Roman" w:hAnsi="Times New Roman" w:cs="Times New Roman"/>
          <w:color w:val="000000" w:themeColor="text1"/>
          <w:sz w:val="28"/>
          <w:szCs w:val="28"/>
          <w:lang w:val="uz-Cyrl-UZ"/>
        </w:rPr>
        <w:t>ijodkorligini rivojlantirish</w:t>
      </w:r>
      <w:r w:rsidR="007B2355" w:rsidRPr="007B2355">
        <w:rPr>
          <w:rFonts w:ascii="Times New Roman" w:eastAsia="Times New Roman" w:hAnsi="Times New Roman" w:cs="Times New Roman"/>
          <w:color w:val="000000" w:themeColor="text1"/>
          <w:sz w:val="28"/>
          <w:szCs w:val="28"/>
          <w:lang w:val="uz-Cyrl-UZ"/>
        </w:rPr>
        <w:t>ning</w:t>
      </w:r>
      <w:r w:rsidR="003221F2" w:rsidRPr="003221F2">
        <w:rPr>
          <w:rFonts w:ascii="Times New Roman" w:eastAsia="Times New Roman" w:hAnsi="Times New Roman" w:cs="Times New Roman"/>
          <w:color w:val="000000" w:themeColor="text1"/>
          <w:sz w:val="28"/>
          <w:szCs w:val="28"/>
          <w:lang w:val="uz-Cyrl-UZ"/>
        </w:rPr>
        <w:t xml:space="preserve"> </w:t>
      </w:r>
      <w:r w:rsidR="007B2355" w:rsidRPr="007B2355">
        <w:rPr>
          <w:rFonts w:ascii="Times New Roman" w:eastAsia="Times New Roman" w:hAnsi="Times New Roman" w:cs="Times New Roman"/>
          <w:color w:val="000000" w:themeColor="text1"/>
          <w:sz w:val="28"/>
          <w:szCs w:val="28"/>
          <w:lang w:val="uz-Cyrl-UZ"/>
        </w:rPr>
        <w:t>pedagogik-psixologik xususiyatlari</w:t>
      </w:r>
      <w:bookmarkEnd w:id="14"/>
      <w:bookmarkEnd w:id="15"/>
    </w:p>
    <w:p w14:paraId="737DD5A0" w14:textId="04F91131" w:rsidR="00064C30"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Dunyoda</w:t>
      </w:r>
      <w:r w:rsidR="00E4305D" w:rsidRPr="00E4305D">
        <w:rPr>
          <w:rFonts w:ascii="Times New Roman" w:hAnsi="Times New Roman" w:cs="Times New Roman"/>
          <w:color w:val="000000" w:themeColor="text1"/>
          <w:sz w:val="28"/>
          <w:szCs w:val="28"/>
          <w:shd w:val="clear" w:color="auto" w:fill="FFFFFF"/>
          <w:lang w:val="uz-Cyrl-UZ"/>
        </w:rPr>
        <w:t xml:space="preserve"> ilm hal qiluvchi kuch ekan, </w:t>
      </w:r>
      <w:r w:rsidRPr="00A31EA2">
        <w:rPr>
          <w:rFonts w:ascii="Times New Roman" w:hAnsi="Times New Roman" w:cs="Times New Roman"/>
          <w:color w:val="000000" w:themeColor="text1"/>
          <w:sz w:val="28"/>
          <w:szCs w:val="28"/>
          <w:shd w:val="clear" w:color="auto" w:fill="FFFFFF"/>
          <w:lang w:val="uz-Cyrl-UZ"/>
        </w:rPr>
        <w:t xml:space="preserve">har bir davlatning birinchi navbatdagi ishlaridan biri </w:t>
      </w:r>
      <w:r w:rsidR="00E4305D" w:rsidRPr="00E4305D">
        <w:rPr>
          <w:rFonts w:ascii="Times New Roman" w:hAnsi="Times New Roman" w:cs="Times New Roman"/>
          <w:color w:val="000000" w:themeColor="text1"/>
          <w:sz w:val="28"/>
          <w:szCs w:val="28"/>
          <w:shd w:val="clear" w:color="auto" w:fill="FFFFFF"/>
          <w:lang w:val="uz-Cyrl-UZ"/>
        </w:rPr>
        <w:t xml:space="preserve"> ham </w:t>
      </w:r>
      <w:r w:rsidRPr="00A31EA2">
        <w:rPr>
          <w:rFonts w:ascii="Times New Roman" w:hAnsi="Times New Roman" w:cs="Times New Roman"/>
          <w:color w:val="000000" w:themeColor="text1"/>
          <w:sz w:val="28"/>
          <w:szCs w:val="28"/>
          <w:shd w:val="clear" w:color="auto" w:fill="FFFFFF"/>
          <w:lang w:val="uz-Cyrl-UZ"/>
        </w:rPr>
        <w:t>yoshlarni o‘qitish, ularga ta’lim-tarbiya berish</w:t>
      </w:r>
      <w:r w:rsidR="00E4305D" w:rsidRPr="00E4305D">
        <w:rPr>
          <w:rFonts w:ascii="Times New Roman" w:hAnsi="Times New Roman" w:cs="Times New Roman"/>
          <w:color w:val="000000" w:themeColor="text1"/>
          <w:sz w:val="28"/>
          <w:szCs w:val="28"/>
          <w:shd w:val="clear" w:color="auto" w:fill="FFFFFF"/>
          <w:lang w:val="uz-Cyrl-UZ"/>
        </w:rPr>
        <w:t xml:space="preserve"> hamd</w:t>
      </w:r>
      <w:r w:rsidR="00E4305D" w:rsidRPr="00C47537">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 kelajak uchun munosib kadrlar  qilib tarbiyalashdan iboratdir. Bizning mamlakatimizda </w:t>
      </w:r>
      <w:r w:rsidR="00053C68">
        <w:rPr>
          <w:rFonts w:ascii="Times New Roman" w:hAnsi="Times New Roman" w:cs="Times New Roman"/>
          <w:color w:val="000000" w:themeColor="text1"/>
          <w:sz w:val="28"/>
          <w:szCs w:val="28"/>
          <w:shd w:val="clear" w:color="auto" w:fill="FFFFFF"/>
          <w:lang w:val="uz-Cyrl-UZ"/>
        </w:rPr>
        <w:t>ham bunday ishlar davlatimiz ra</w:t>
      </w:r>
      <w:r w:rsidR="00053C68">
        <w:rPr>
          <w:rFonts w:ascii="Times New Roman" w:hAnsi="Times New Roman" w:cs="Times New Roman"/>
          <w:color w:val="000000" w:themeColor="text1"/>
          <w:sz w:val="28"/>
          <w:szCs w:val="28"/>
          <w:shd w:val="clear" w:color="auto" w:fill="FFFFFF"/>
          <w:lang w:val="en-US"/>
        </w:rPr>
        <w:t>h</w:t>
      </w:r>
      <w:r w:rsidRPr="00A31EA2">
        <w:rPr>
          <w:rFonts w:ascii="Times New Roman" w:hAnsi="Times New Roman" w:cs="Times New Roman"/>
          <w:color w:val="000000" w:themeColor="text1"/>
          <w:sz w:val="28"/>
          <w:szCs w:val="28"/>
          <w:shd w:val="clear" w:color="auto" w:fill="FFFFFF"/>
          <w:lang w:val="uz-Cyrl-UZ"/>
        </w:rPr>
        <w:t>barining doimiy ravishda diqqat markazida turib</w:t>
      </w:r>
      <w:r w:rsidR="00064C30">
        <w:rPr>
          <w:rFonts w:ascii="Times New Roman" w:hAnsi="Times New Roman" w:cs="Times New Roman"/>
          <w:color w:val="000000" w:themeColor="text1"/>
          <w:sz w:val="28"/>
          <w:szCs w:val="28"/>
          <w:shd w:val="clear" w:color="auto" w:fill="FFFFFF"/>
          <w:lang w:val="uz-Cyrl-UZ"/>
        </w:rPr>
        <w:t>d</w:t>
      </w:r>
      <w:r w:rsidRPr="00A31EA2">
        <w:rPr>
          <w:rFonts w:ascii="Times New Roman" w:hAnsi="Times New Roman" w:cs="Times New Roman"/>
          <w:color w:val="000000" w:themeColor="text1"/>
          <w:sz w:val="28"/>
          <w:szCs w:val="28"/>
          <w:shd w:val="clear" w:color="auto" w:fill="FFFFFF"/>
          <w:lang w:val="uz-Cyrl-UZ"/>
        </w:rPr>
        <w:t>i desak</w:t>
      </w:r>
      <w:r w:rsidR="00064C30">
        <w:rPr>
          <w:rFonts w:ascii="Times New Roman" w:hAnsi="Times New Roman" w:cs="Times New Roman"/>
          <w:color w:val="000000" w:themeColor="text1"/>
          <w:sz w:val="28"/>
          <w:szCs w:val="28"/>
          <w:shd w:val="clear" w:color="auto" w:fill="FFFFFF"/>
          <w:lang w:val="uz-Cyrl-UZ"/>
        </w:rPr>
        <w:t>,</w:t>
      </w:r>
      <w:r w:rsidRPr="00A31EA2">
        <w:rPr>
          <w:rFonts w:ascii="Times New Roman" w:hAnsi="Times New Roman" w:cs="Times New Roman"/>
          <w:color w:val="000000" w:themeColor="text1"/>
          <w:sz w:val="28"/>
          <w:szCs w:val="28"/>
          <w:shd w:val="clear" w:color="auto" w:fill="FFFFFF"/>
          <w:lang w:val="uz-Cyrl-UZ"/>
        </w:rPr>
        <w:t xml:space="preserve"> mu</w:t>
      </w:r>
      <w:r w:rsidR="00064C30">
        <w:rPr>
          <w:rFonts w:ascii="Times New Roman" w:hAnsi="Times New Roman" w:cs="Times New Roman"/>
          <w:color w:val="000000" w:themeColor="text1"/>
          <w:sz w:val="28"/>
          <w:szCs w:val="28"/>
          <w:shd w:val="clear" w:color="auto" w:fill="FFFFFF"/>
          <w:lang w:val="uz-Cyrl-UZ"/>
        </w:rPr>
        <w:t xml:space="preserve">bolag‘a </w:t>
      </w:r>
      <w:r w:rsidRPr="00A31EA2">
        <w:rPr>
          <w:rFonts w:ascii="Times New Roman" w:hAnsi="Times New Roman" w:cs="Times New Roman"/>
          <w:color w:val="000000" w:themeColor="text1"/>
          <w:sz w:val="28"/>
          <w:szCs w:val="28"/>
          <w:shd w:val="clear" w:color="auto" w:fill="FFFFFF"/>
          <w:lang w:val="uz-Cyrl-UZ"/>
        </w:rPr>
        <w:t xml:space="preserve"> bo‘lmaydi.</w:t>
      </w:r>
    </w:p>
    <w:p w14:paraId="3D795170" w14:textId="6FA9034D" w:rsidR="00690559" w:rsidRPr="00666E57"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hAnsi="Times New Roman" w:cs="Times New Roman"/>
          <w:color w:val="000000" w:themeColor="text1"/>
          <w:sz w:val="28"/>
          <w:szCs w:val="28"/>
          <w:shd w:val="clear" w:color="auto" w:fill="FFFFFF"/>
          <w:lang w:val="uz-Cyrl-UZ"/>
        </w:rPr>
      </w:pPr>
      <w:r w:rsidRPr="00690559">
        <w:rPr>
          <w:rFonts w:ascii="Times New Roman" w:hAnsi="Times New Roman" w:cs="Times New Roman"/>
          <w:color w:val="000000" w:themeColor="text1"/>
          <w:sz w:val="28"/>
          <w:szCs w:val="28"/>
          <w:shd w:val="clear" w:color="auto" w:fill="FFFFFF"/>
          <w:lang w:val="uz-Cyrl-UZ"/>
        </w:rPr>
        <w:t xml:space="preserve">Muhtaram, Prezidentimiz Sh.M.Mirziyoyev </w:t>
      </w:r>
      <w:r w:rsidR="00064C30">
        <w:rPr>
          <w:rFonts w:ascii="Times New Roman" w:eastAsia="Times New Roman" w:hAnsi="Times New Roman" w:cs="Times New Roman"/>
          <w:color w:val="212529"/>
          <w:sz w:val="28"/>
          <w:szCs w:val="28"/>
          <w:lang w:val="uz-Cyrl-UZ" w:eastAsia="ru-RU"/>
        </w:rPr>
        <w:t>2024 yil 30 sentyabrda</w:t>
      </w:r>
      <w:r w:rsidR="00064C30" w:rsidRPr="00064C30">
        <w:rPr>
          <w:rFonts w:ascii="Montserrat" w:eastAsia="Times New Roman" w:hAnsi="Montserrat" w:cs="Times New Roman"/>
          <w:b/>
          <w:bCs/>
          <w:caps/>
          <w:color w:val="000000"/>
          <w:kern w:val="36"/>
          <w:sz w:val="42"/>
          <w:szCs w:val="42"/>
          <w:lang w:val="uz-Cyrl-UZ" w:eastAsia="ru-RU"/>
        </w:rPr>
        <w:t xml:space="preserve"> </w:t>
      </w:r>
      <w:r w:rsidR="00064C30" w:rsidRPr="00666E57">
        <w:rPr>
          <w:rFonts w:ascii="Times New Roman" w:eastAsia="Times New Roman" w:hAnsi="Times New Roman" w:cs="Times New Roman"/>
          <w:color w:val="000000"/>
          <w:kern w:val="36"/>
          <w:sz w:val="28"/>
          <w:szCs w:val="28"/>
          <w:lang w:val="uz-Cyrl-UZ" w:eastAsia="ru-RU"/>
        </w:rPr>
        <w:t xml:space="preserve"> yurtimizdagi barcha ota-onalar, ustoz va murabbiylarga murojaat qil</w:t>
      </w:r>
      <w:r w:rsidR="00064C30">
        <w:rPr>
          <w:rFonts w:ascii="Times New Roman" w:eastAsia="Times New Roman" w:hAnsi="Times New Roman" w:cs="Times New Roman"/>
          <w:color w:val="000000"/>
          <w:kern w:val="36"/>
          <w:sz w:val="28"/>
          <w:szCs w:val="28"/>
          <w:lang w:val="uz-Cyrl-UZ" w:eastAsia="ru-RU"/>
        </w:rPr>
        <w:t xml:space="preserve">ar ekan, </w:t>
      </w:r>
      <w:r w:rsidR="00064C30">
        <w:rPr>
          <w:rFonts w:ascii="Times New Roman" w:eastAsia="Times New Roman" w:hAnsi="Times New Roman" w:cs="Times New Roman"/>
          <w:color w:val="212529"/>
          <w:sz w:val="28"/>
          <w:szCs w:val="28"/>
          <w:lang w:val="uz-Cyrl-UZ" w:eastAsia="ru-RU"/>
        </w:rPr>
        <w:t xml:space="preserve">yuqoridagi fikrlarni mantiqiy  davom ettirib,  </w:t>
      </w:r>
      <w:r w:rsidR="00690559" w:rsidRPr="00666E57">
        <w:rPr>
          <w:rFonts w:ascii="Times New Roman" w:eastAsia="Times New Roman" w:hAnsi="Times New Roman" w:cs="Times New Roman"/>
          <w:color w:val="212529"/>
          <w:sz w:val="28"/>
          <w:szCs w:val="28"/>
          <w:lang w:val="uz-Cyrl-UZ" w:eastAsia="ru-RU"/>
        </w:rPr>
        <w:t>“Bizning dunyodagi eng aziz va moʻtabar xazinamiz – bu umrimiz guli va mevasi bo‘lgan farzand va nabiralarimizdir</w:t>
      </w:r>
      <w:r w:rsidR="00064C30">
        <w:rPr>
          <w:rFonts w:ascii="Times New Roman" w:eastAsia="Times New Roman" w:hAnsi="Times New Roman" w:cs="Times New Roman"/>
          <w:color w:val="212529"/>
          <w:sz w:val="28"/>
          <w:szCs w:val="28"/>
          <w:lang w:val="uz-Cyrl-UZ" w:eastAsia="ru-RU"/>
        </w:rPr>
        <w:t>,</w:t>
      </w:r>
      <w:r w:rsidR="00690559" w:rsidRPr="00666E57">
        <w:rPr>
          <w:rFonts w:ascii="Times New Roman" w:eastAsia="Times New Roman" w:hAnsi="Times New Roman" w:cs="Times New Roman"/>
          <w:color w:val="212529"/>
          <w:sz w:val="28"/>
          <w:szCs w:val="28"/>
          <w:lang w:val="uz-Cyrl-UZ" w:eastAsia="ru-RU"/>
        </w:rPr>
        <w:t xml:space="preserve"> bugungi tahlikali davrda ezgu maqsadlarga yetish uchun insonga hushyorlik va ogohlik, qat’iy iroda, yuksak bilim va keng dunyoqarash, zamonaviy kasb-hunarlar har qachongidan ham zarur. </w:t>
      </w:r>
      <w:r w:rsidR="00690559" w:rsidRPr="00690559">
        <w:rPr>
          <w:rFonts w:ascii="Times New Roman" w:eastAsia="Times New Roman" w:hAnsi="Times New Roman" w:cs="Times New Roman"/>
          <w:color w:val="212529"/>
          <w:sz w:val="28"/>
          <w:szCs w:val="28"/>
          <w:lang w:val="uz-Cyrl-UZ" w:eastAsia="ru-RU"/>
        </w:rPr>
        <w:t xml:space="preserve"> </w:t>
      </w:r>
      <w:r w:rsidR="00690559" w:rsidRPr="00666E57">
        <w:rPr>
          <w:rFonts w:ascii="Times New Roman" w:eastAsia="Times New Roman" w:hAnsi="Times New Roman" w:cs="Times New Roman"/>
          <w:color w:val="212529"/>
          <w:sz w:val="28"/>
          <w:szCs w:val="28"/>
          <w:lang w:val="uz-Cyrl-UZ" w:eastAsia="ru-RU"/>
        </w:rPr>
        <w:t>Ta’lim va tarbiya – butun jamiyatning muqaddas ishidir! Barchamizdan doimo hamjihatlik, faollik va fidoyilikni talab etadigan hayot-mamot masalasidir</w:t>
      </w:r>
      <w:r w:rsidR="00064C30">
        <w:rPr>
          <w:rFonts w:ascii="Times New Roman" w:eastAsia="Times New Roman" w:hAnsi="Times New Roman" w:cs="Times New Roman"/>
          <w:color w:val="212529"/>
          <w:sz w:val="28"/>
          <w:szCs w:val="28"/>
          <w:lang w:val="uz-Cyrl-UZ" w:eastAsia="ru-RU"/>
        </w:rPr>
        <w:t>”- deya ta’kidlagan</w:t>
      </w:r>
      <w:r w:rsidR="00690559" w:rsidRPr="00666E57">
        <w:rPr>
          <w:rFonts w:ascii="Times New Roman" w:eastAsia="Times New Roman" w:hAnsi="Times New Roman" w:cs="Times New Roman"/>
          <w:color w:val="212529"/>
          <w:sz w:val="28"/>
          <w:szCs w:val="28"/>
          <w:lang w:val="uz-Cyrl-UZ" w:eastAsia="ru-RU"/>
        </w:rPr>
        <w:t>.</w:t>
      </w:r>
      <w:r w:rsidR="00064C30">
        <w:rPr>
          <w:rStyle w:val="ac"/>
          <w:rFonts w:ascii="Times New Roman" w:hAnsi="Times New Roman" w:cs="Times New Roman"/>
          <w:color w:val="000000" w:themeColor="text1"/>
          <w:sz w:val="28"/>
          <w:szCs w:val="28"/>
          <w:shd w:val="clear" w:color="auto" w:fill="FFFFFF"/>
          <w:lang w:val="uz-Cyrl-UZ"/>
        </w:rPr>
        <w:footnoteReference w:id="36"/>
      </w:r>
    </w:p>
    <w:p w14:paraId="72360855" w14:textId="4AA4B464" w:rsidR="007050C2" w:rsidRPr="00A31EA2" w:rsidRDefault="007050C2" w:rsidP="002D10D8">
      <w:pPr>
        <w:widowControl w:val="0"/>
        <w:tabs>
          <w:tab w:val="left" w:pos="1765"/>
          <w:tab w:val="left" w:pos="3144"/>
          <w:tab w:val="left" w:pos="6451"/>
          <w:tab w:val="left" w:pos="8108"/>
        </w:tabs>
        <w:spacing w:after="0" w:line="360" w:lineRule="auto"/>
        <w:ind w:left="-426" w:right="-9"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shd w:val="clear" w:color="auto" w:fill="FFFFFF"/>
          <w:lang w:val="uz-Cyrl-UZ"/>
        </w:rPr>
        <w:t xml:space="preserve">Ushbu vazifalardan kelib chiqib, bugungi kunda talablarning taboro ortishi maktab o‘quvchilarining psixik jihatdan to‘xtovsiz rivojlanishini taqozo etadi va shu rivojlanish zanjirning uzluksiz harakati natijasida insonning kamoloti amalga </w:t>
      </w:r>
      <w:r w:rsidRPr="00A31EA2">
        <w:rPr>
          <w:rFonts w:ascii="Times New Roman" w:hAnsi="Times New Roman" w:cs="Times New Roman"/>
          <w:color w:val="000000" w:themeColor="text1"/>
          <w:sz w:val="28"/>
          <w:szCs w:val="28"/>
          <w:shd w:val="clear" w:color="auto" w:fill="FFFFFF"/>
          <w:lang w:val="uz-Cyrl-UZ"/>
        </w:rPr>
        <w:lastRenderedPageBreak/>
        <w:t xml:space="preserve">oshadi. Ta’lim mazmuniga, </w:t>
      </w:r>
      <w:r w:rsidR="00C47537" w:rsidRPr="00C47537">
        <w:rPr>
          <w:rFonts w:ascii="Times New Roman" w:hAnsi="Times New Roman" w:cs="Times New Roman"/>
          <w:color w:val="000000" w:themeColor="text1"/>
          <w:sz w:val="28"/>
          <w:szCs w:val="28"/>
          <w:shd w:val="clear" w:color="auto" w:fill="FFFFFF"/>
          <w:lang w:val="uz-Cyrl-UZ"/>
        </w:rPr>
        <w:t xml:space="preserve">e’tibor yangi bilimni </w:t>
      </w:r>
      <w:r w:rsidRPr="00A31EA2">
        <w:rPr>
          <w:rFonts w:ascii="Times New Roman" w:hAnsi="Times New Roman" w:cs="Times New Roman"/>
          <w:color w:val="000000" w:themeColor="text1"/>
          <w:sz w:val="28"/>
          <w:szCs w:val="28"/>
          <w:shd w:val="clear" w:color="auto" w:fill="FFFFFF"/>
          <w:lang w:val="uz-Cyrl-UZ"/>
        </w:rPr>
        <w:t>egallashga qiziqish maktab o‘quvchi</w:t>
      </w:r>
      <w:r w:rsidR="00C47537" w:rsidRPr="00C47537">
        <w:rPr>
          <w:rFonts w:ascii="Times New Roman" w:hAnsi="Times New Roman" w:cs="Times New Roman"/>
          <w:color w:val="000000" w:themeColor="text1"/>
          <w:sz w:val="28"/>
          <w:szCs w:val="28"/>
          <w:shd w:val="clear" w:color="auto" w:fill="FFFFFF"/>
          <w:lang w:val="uz-Cyrl-UZ"/>
        </w:rPr>
        <w:t>si</w:t>
      </w:r>
      <w:r w:rsidRPr="00A31EA2">
        <w:rPr>
          <w:rFonts w:ascii="Times New Roman" w:hAnsi="Times New Roman" w:cs="Times New Roman"/>
          <w:color w:val="000000" w:themeColor="text1"/>
          <w:sz w:val="28"/>
          <w:szCs w:val="28"/>
          <w:shd w:val="clear" w:color="auto" w:fill="FFFFFF"/>
          <w:lang w:val="uz-Cyrl-UZ"/>
        </w:rPr>
        <w:t>ning o‘z aqliy mehnati natijasi</w:t>
      </w:r>
      <w:r w:rsidR="00C47537" w:rsidRPr="00C47537">
        <w:rPr>
          <w:rFonts w:ascii="Times New Roman" w:hAnsi="Times New Roman" w:cs="Times New Roman"/>
          <w:color w:val="000000" w:themeColor="text1"/>
          <w:sz w:val="28"/>
          <w:szCs w:val="28"/>
          <w:shd w:val="clear" w:color="auto" w:fill="FFFFFF"/>
          <w:lang w:val="uz-Cyrl-UZ"/>
        </w:rPr>
        <w:t xml:space="preserve"> hisoblanadi,</w:t>
      </w:r>
      <w:r w:rsidRPr="00A31EA2">
        <w:rPr>
          <w:rFonts w:ascii="Times New Roman" w:hAnsi="Times New Roman" w:cs="Times New Roman"/>
          <w:color w:val="000000" w:themeColor="text1"/>
          <w:sz w:val="28"/>
          <w:szCs w:val="28"/>
          <w:shd w:val="clear" w:color="auto" w:fill="FFFFFF"/>
          <w:lang w:val="uz-Cyrl-UZ"/>
        </w:rPr>
        <w:t xml:space="preserve"> hissi</w:t>
      </w:r>
      <w:r w:rsidR="00C47537" w:rsidRPr="00C47537">
        <w:rPr>
          <w:rFonts w:ascii="Times New Roman" w:hAnsi="Times New Roman" w:cs="Times New Roman"/>
          <w:color w:val="000000" w:themeColor="text1"/>
          <w:sz w:val="28"/>
          <w:szCs w:val="28"/>
          <w:shd w:val="clear" w:color="auto" w:fill="FFFFFF"/>
          <w:lang w:val="uz-Cyrl-UZ"/>
        </w:rPr>
        <w:t>y yetuklig</w:t>
      </w:r>
      <w:r w:rsidR="00C47537" w:rsidRPr="0036009E">
        <w:rPr>
          <w:rFonts w:ascii="Times New Roman" w:hAnsi="Times New Roman" w:cs="Times New Roman"/>
          <w:color w:val="000000" w:themeColor="text1"/>
          <w:sz w:val="28"/>
          <w:szCs w:val="28"/>
          <w:shd w:val="clear" w:color="auto" w:fill="FFFFFF"/>
          <w:lang w:val="uz-Cyrl-UZ"/>
        </w:rPr>
        <w:t>i</w:t>
      </w:r>
      <w:r w:rsidRPr="00A31EA2">
        <w:rPr>
          <w:rFonts w:ascii="Times New Roman" w:hAnsi="Times New Roman" w:cs="Times New Roman"/>
          <w:color w:val="000000" w:themeColor="text1"/>
          <w:sz w:val="28"/>
          <w:szCs w:val="28"/>
          <w:shd w:val="clear" w:color="auto" w:fill="FFFFFF"/>
          <w:lang w:val="uz-Cyrl-UZ"/>
        </w:rPr>
        <w:t xml:space="preserve"> bilan uzviy bog‘liq.</w:t>
      </w:r>
    </w:p>
    <w:p w14:paraId="1DEA8C22" w14:textId="043C27D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Ta’lim mazmunining boyitilishi, yangi o‘quv fanlarini o‘quv dasturiga kiritish orqali erishiladi. O‘qitish metodlari va uslublari uchun ko‘p qirralilik, jarayonlilik, variativlik va ziddiyatlilikni (qarama-qarshiliklarni) hal qilish bilan tavsiflanadi. Yangi didaktik prinsiplar</w:t>
      </w:r>
      <w:r w:rsidR="005E1CEF" w:rsidRPr="00F96020">
        <w:rPr>
          <w:rFonts w:ascii="Times New Roman" w:hAnsi="Times New Roman" w:cs="Times New Roman"/>
          <w:color w:val="000000" w:themeColor="text1"/>
          <w:sz w:val="28"/>
          <w:szCs w:val="28"/>
          <w:lang w:val="uz-Cyrl-UZ"/>
        </w:rPr>
        <w:t>i</w:t>
      </w:r>
      <w:r w:rsidRPr="00A31EA2">
        <w:rPr>
          <w:rFonts w:ascii="Times New Roman" w:hAnsi="Times New Roman" w:cs="Times New Roman"/>
          <w:color w:val="000000" w:themeColor="text1"/>
          <w:sz w:val="28"/>
          <w:szCs w:val="28"/>
          <w:lang w:val="uz-Cyrl-UZ"/>
        </w:rPr>
        <w:t xml:space="preserve">ga asoslangan metodlar ta’lim mazmunini to‘g‘ridan-to‘g‘ri aks ettirish natijasi bo‘lmagan aqliy faoliyat shakllarining paydo bo‘lishiga yordam beradi, ammo pedagogik ta’sirlarni sintez qilish, umumlashtirish asosida, ya’ni psixalogiyaning ichki ishi natijasida yuzaga keladi. Tafakkur sohasida bunday sintez nafaqat aqliy faoliyatning usullarini o‘zlashtirishga, balki tafakkurning haqiqiy rivojlanishiga olib keladi. Bu ta’limning didaktik </w:t>
      </w:r>
      <w:r w:rsidRPr="00747BC3">
        <w:rPr>
          <w:rFonts w:ascii="Times New Roman" w:hAnsi="Times New Roman" w:cs="Times New Roman"/>
          <w:color w:val="000000" w:themeColor="text1"/>
          <w:sz w:val="28"/>
          <w:szCs w:val="28"/>
          <w:lang w:val="uz-Cyrl-UZ"/>
        </w:rPr>
        <w:t>asosi maktab o‘quvchilarining o‘zlari tomonidan amalga oshiriladigan ijodiy faoliyat orqali shartlangandir. Maktab o‘quvchilar nafaqat muammolarni yechibgina qolmay, balki vazifaning mazmuni va uni hal qilish yo‘llarini muhokama qilishadi, shuningdek turli xil hodisalarni kuzatish, taqqoslash, guruhlash, xulosalar chiqarish hamda qonuniyatlarni aniqlashtirishdan iborat hisoblanadi.</w:t>
      </w:r>
    </w:p>
    <w:p w14:paraId="4A0EB384" w14:textId="0A2E2942" w:rsidR="007050C2" w:rsidRPr="00747BC3" w:rsidRDefault="007050C2" w:rsidP="002D10D8">
      <w:pPr>
        <w:spacing w:after="0" w:line="360" w:lineRule="auto"/>
        <w:ind w:firstLine="720"/>
        <w:jc w:val="both"/>
        <w:rPr>
          <w:rFonts w:ascii="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Bugun yurtimizda ilm-fanni rivojlantirish, pirovardida, mamlakatimizni dunyoning eng rivojlangan davlatlari qatoriga olib chiqish uchun barcha sohalar qatorida oliy ta’lim tizimida ham ulkan islohotlar olib borilmoqda. Prezidentimizning navbatdagi Murojaatnomasida ham sohadagi o‘zgarishlar tilga olinib, oliy ta’lim tizimining kelgusi taraqqiyoti uchun dolzarb bo‘lgan bir qator vazifalar belgilab berildi.</w:t>
      </w:r>
      <w:r w:rsidRPr="00747BC3">
        <w:rPr>
          <w:rFonts w:ascii="Times New Roman" w:hAnsi="Times New Roman" w:cs="Times New Roman"/>
          <w:color w:val="000000" w:themeColor="text1"/>
          <w:spacing w:val="-1"/>
          <w:sz w:val="28"/>
          <w:szCs w:val="28"/>
          <w:lang w:val="uz-Cyrl-UZ" w:eastAsia="ru-RU"/>
        </w:rPr>
        <w:t xml:space="preserve"> </w:t>
      </w:r>
      <w:r w:rsidRPr="00747BC3">
        <w:rPr>
          <w:rFonts w:ascii="Times New Roman" w:hAnsi="Times New Roman" w:cs="Times New Roman"/>
          <w:color w:val="000000" w:themeColor="text1"/>
          <w:sz w:val="28"/>
          <w:szCs w:val="28"/>
          <w:shd w:val="clear" w:color="auto" w:fill="FFFFFF"/>
          <w:lang w:val="uz-Cyrl-UZ"/>
        </w:rPr>
        <w:t>Mamlakat taraqqiyotini yoshlarning tashabbuskorligisiz tasavvur qilish qiyin. Shu bois, ularni qo‘llab</w:t>
      </w:r>
      <w:r w:rsidRPr="00747BC3">
        <w:rPr>
          <w:rFonts w:ascii="Times New Roman" w:hAnsi="Times New Roman" w:cs="Times New Roman"/>
          <w:color w:val="000000" w:themeColor="text1"/>
          <w:sz w:val="28"/>
          <w:szCs w:val="28"/>
          <w:shd w:val="clear" w:color="auto" w:fill="FFFFFF"/>
          <w:lang w:val="uz-Cyrl-UZ"/>
        </w:rPr>
        <w:softHyphen/>
        <w:t>-quvvatlashga alohida e’tibor qaratilayotir.</w:t>
      </w:r>
      <w:r w:rsidRPr="00747BC3">
        <w:rPr>
          <w:rFonts w:ascii="Times New Roman" w:hAnsi="Times New Roman" w:cs="Times New Roman"/>
          <w:color w:val="000000" w:themeColor="text1"/>
          <w:spacing w:val="-1"/>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hayo</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z w:val="28"/>
          <w:szCs w:val="28"/>
          <w:lang w:val="uz-Cyrl-UZ" w:eastAsia="ru-RU"/>
        </w:rPr>
        <w:t>i, yashashi davomida o‘z-o‘zini ya’ni shaxsini shakllantirib, sh</w:t>
      </w:r>
      <w:r w:rsidRPr="00372597">
        <w:rPr>
          <w:rFonts w:ascii="Times New Roman" w:hAnsi="Times New Roman" w:cs="Times New Roman"/>
          <w:color w:val="000000" w:themeColor="text1"/>
          <w:spacing w:val="-1"/>
          <w:sz w:val="28"/>
          <w:szCs w:val="28"/>
          <w:lang w:val="uz-Cyrl-UZ" w:eastAsia="ru-RU"/>
        </w:rPr>
        <w:t>ar</w:t>
      </w:r>
      <w:r w:rsidRPr="00372597">
        <w:rPr>
          <w:rFonts w:ascii="Times New Roman" w:hAnsi="Times New Roman" w:cs="Times New Roman"/>
          <w:color w:val="000000" w:themeColor="text1"/>
          <w:sz w:val="28"/>
          <w:szCs w:val="28"/>
          <w:lang w:val="uz-Cyrl-UZ" w:eastAsia="ru-RU"/>
        </w:rPr>
        <w:t>oitl</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ri</w:t>
      </w:r>
      <w:r w:rsidRPr="00372597">
        <w:rPr>
          <w:rFonts w:ascii="Times New Roman" w:hAnsi="Times New Roman" w:cs="Times New Roman"/>
          <w:color w:val="000000" w:themeColor="text1"/>
          <w:spacing w:val="-1"/>
          <w:sz w:val="28"/>
          <w:szCs w:val="28"/>
          <w:lang w:val="uz-Cyrl-UZ" w:eastAsia="ru-RU"/>
        </w:rPr>
        <w:t>n</w:t>
      </w:r>
      <w:r w:rsidRPr="00372597">
        <w:rPr>
          <w:rFonts w:ascii="Times New Roman" w:hAnsi="Times New Roman" w:cs="Times New Roman"/>
          <w:color w:val="000000" w:themeColor="text1"/>
          <w:sz w:val="28"/>
          <w:szCs w:val="28"/>
          <w:lang w:val="uz-Cyrl-UZ" w:eastAsia="ru-RU"/>
        </w:rPr>
        <w:t>i o‘zg</w:t>
      </w:r>
      <w:r w:rsidRPr="00372597">
        <w:rPr>
          <w:rFonts w:ascii="Times New Roman" w:hAnsi="Times New Roman" w:cs="Times New Roman"/>
          <w:color w:val="000000" w:themeColor="text1"/>
          <w:spacing w:val="-1"/>
          <w:sz w:val="28"/>
          <w:szCs w:val="28"/>
          <w:lang w:val="uz-Cyrl-UZ" w:eastAsia="ru-RU"/>
        </w:rPr>
        <w:t>a</w:t>
      </w:r>
      <w:r w:rsidRPr="00372597">
        <w:rPr>
          <w:rFonts w:ascii="Times New Roman" w:hAnsi="Times New Roman" w:cs="Times New Roman"/>
          <w:color w:val="000000" w:themeColor="text1"/>
          <w:sz w:val="28"/>
          <w:szCs w:val="28"/>
          <w:lang w:val="uz-Cyrl-UZ" w:eastAsia="ru-RU"/>
        </w:rPr>
        <w:t>r</w:t>
      </w:r>
      <w:r w:rsidRPr="00372597">
        <w:rPr>
          <w:rFonts w:ascii="Times New Roman" w:hAnsi="Times New Roman" w:cs="Times New Roman"/>
          <w:color w:val="000000" w:themeColor="text1"/>
          <w:spacing w:val="-2"/>
          <w:sz w:val="28"/>
          <w:szCs w:val="28"/>
          <w:lang w:val="uz-Cyrl-UZ" w:eastAsia="ru-RU"/>
        </w:rPr>
        <w:t>t</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rib, doimo yangicha rivojlantirib boradi. Demak,</w:t>
      </w:r>
      <w:r w:rsidRPr="00372597">
        <w:rPr>
          <w:rFonts w:ascii="Times New Roman" w:hAnsi="Times New Roman" w:cs="Times New Roman"/>
          <w:color w:val="000000" w:themeColor="text1"/>
          <w:spacing w:val="24"/>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ns</w:t>
      </w:r>
      <w:r w:rsidRPr="00372597">
        <w:rPr>
          <w:rFonts w:ascii="Times New Roman" w:hAnsi="Times New Roman" w:cs="Times New Roman"/>
          <w:color w:val="000000" w:themeColor="text1"/>
          <w:spacing w:val="-1"/>
          <w:sz w:val="28"/>
          <w:szCs w:val="28"/>
          <w:lang w:val="uz-Cyrl-UZ" w:eastAsia="ru-RU"/>
        </w:rPr>
        <w:t>o</w:t>
      </w:r>
      <w:r w:rsidRPr="00372597">
        <w:rPr>
          <w:rFonts w:ascii="Times New Roman" w:hAnsi="Times New Roman" w:cs="Times New Roman"/>
          <w:color w:val="000000" w:themeColor="text1"/>
          <w:sz w:val="28"/>
          <w:szCs w:val="28"/>
          <w:lang w:val="uz-Cyrl-UZ" w:eastAsia="ru-RU"/>
        </w:rPr>
        <w:t>n o‘</w:t>
      </w:r>
      <w:r w:rsidRPr="00372597">
        <w:rPr>
          <w:rFonts w:ascii="Times New Roman" w:hAnsi="Times New Roman" w:cs="Times New Roman"/>
          <w:color w:val="000000" w:themeColor="text1"/>
          <w:spacing w:val="-1"/>
          <w:sz w:val="28"/>
          <w:szCs w:val="28"/>
          <w:lang w:val="uz-Cyrl-UZ" w:eastAsia="ru-RU"/>
        </w:rPr>
        <w:t>z</w:t>
      </w:r>
      <w:r w:rsidRPr="00372597">
        <w:rPr>
          <w:rFonts w:ascii="Times New Roman" w:hAnsi="Times New Roman" w:cs="Times New Roman"/>
          <w:color w:val="000000" w:themeColor="text1"/>
          <w:sz w:val="28"/>
          <w:szCs w:val="28"/>
          <w:lang w:val="uz-Cyrl-UZ" w:eastAsia="ru-RU"/>
        </w:rPr>
        <w:t>ini</w:t>
      </w:r>
      <w:r w:rsidRPr="00372597">
        <w:rPr>
          <w:rFonts w:ascii="Times New Roman" w:hAnsi="Times New Roman" w:cs="Times New Roman"/>
          <w:color w:val="000000" w:themeColor="text1"/>
          <w:spacing w:val="26"/>
          <w:sz w:val="28"/>
          <w:szCs w:val="28"/>
          <w:lang w:val="uz-Cyrl-UZ" w:eastAsia="ru-RU"/>
        </w:rPr>
        <w:t xml:space="preserve"> </w:t>
      </w:r>
      <w:r w:rsidRPr="00372597">
        <w:rPr>
          <w:rFonts w:ascii="Times New Roman" w:hAnsi="Times New Roman" w:cs="Times New Roman"/>
          <w:color w:val="000000" w:themeColor="text1"/>
          <w:spacing w:val="1"/>
          <w:sz w:val="28"/>
          <w:szCs w:val="28"/>
          <w:lang w:val="uz-Cyrl-UZ" w:eastAsia="ru-RU"/>
        </w:rPr>
        <w:t>h</w:t>
      </w:r>
      <w:r w:rsidRPr="00372597">
        <w:rPr>
          <w:rFonts w:ascii="Times New Roman" w:hAnsi="Times New Roman" w:cs="Times New Roman"/>
          <w:color w:val="000000" w:themeColor="text1"/>
          <w:sz w:val="28"/>
          <w:szCs w:val="28"/>
          <w:lang w:val="uz-Cyrl-UZ" w:eastAsia="ru-RU"/>
        </w:rPr>
        <w:t>am salohiyatini ham tizimli rivojlanish bosqichlaridan olib o‘tadi. Shaxsning bunday o‘zgarishlarga bo‘lgan holatini zamonaviy tafakkur qilganimizda doimo unda ta’l</w:t>
      </w:r>
      <w:r w:rsidRPr="00372597">
        <w:rPr>
          <w:rFonts w:ascii="Times New Roman" w:hAnsi="Times New Roman" w:cs="Times New Roman"/>
          <w:color w:val="000000" w:themeColor="text1"/>
          <w:spacing w:val="-1"/>
          <w:sz w:val="28"/>
          <w:szCs w:val="28"/>
          <w:lang w:val="uz-Cyrl-UZ" w:eastAsia="ru-RU"/>
        </w:rPr>
        <w:t>i</w:t>
      </w:r>
      <w:r w:rsidRPr="00372597">
        <w:rPr>
          <w:rFonts w:ascii="Times New Roman" w:hAnsi="Times New Roman" w:cs="Times New Roman"/>
          <w:color w:val="000000" w:themeColor="text1"/>
          <w:sz w:val="28"/>
          <w:szCs w:val="28"/>
          <w:lang w:val="uz-Cyrl-UZ" w:eastAsia="ru-RU"/>
        </w:rPr>
        <w:t xml:space="preserve">m-tarbiyaga ehtiyoj seziladi. Ayniqsa, bilim olish, kasb tanlashda o‘z iqtidorini muntazam yangiliklar bilan boyitib borishning o‘rni muhimdir. Bu </w:t>
      </w:r>
      <w:r w:rsidRPr="00372597">
        <w:rPr>
          <w:rFonts w:ascii="Times New Roman" w:hAnsi="Times New Roman" w:cs="Times New Roman"/>
          <w:color w:val="000000" w:themeColor="text1"/>
          <w:sz w:val="28"/>
          <w:szCs w:val="28"/>
          <w:lang w:val="uz-Cyrl-UZ" w:eastAsia="ru-RU"/>
        </w:rPr>
        <w:lastRenderedPageBreak/>
        <w:t>jaryon faoliyat uchun umumiy asosdir. Mavjud inson faoliyati jamiyat taraqqiyotining har bir bosqichida, kecha, bugun va erta tamoyillari orqali ifodalar ekan, bir so‘z bilan aytganda, tarixiyligi davrida turli xil ko‘rinishlarda, amaliy faoliyatning turli shakllarida farqlanadi.</w:t>
      </w:r>
    </w:p>
    <w:p w14:paraId="3109AD84" w14:textId="5F7A8CD2" w:rsidR="007050C2" w:rsidRPr="00747BC3" w:rsidRDefault="007050C2" w:rsidP="002D10D8">
      <w:pPr>
        <w:spacing w:after="0" w:line="360" w:lineRule="auto"/>
        <w:ind w:firstLine="720"/>
        <w:jc w:val="both"/>
        <w:rPr>
          <w:rFonts w:ascii="Times New Roman" w:eastAsia="Calibri" w:hAnsi="Times New Roman" w:cs="Times New Roman"/>
          <w:color w:val="000000" w:themeColor="text1"/>
          <w:sz w:val="28"/>
          <w:szCs w:val="28"/>
          <w:lang w:val="uz-Cyrl-UZ"/>
        </w:rPr>
      </w:pPr>
      <w:r w:rsidRPr="00747BC3">
        <w:rPr>
          <w:rFonts w:ascii="Times New Roman" w:eastAsia="Calibri" w:hAnsi="Times New Roman" w:cs="Times New Roman"/>
          <w:color w:val="000000" w:themeColor="text1"/>
          <w:sz w:val="28"/>
          <w:szCs w:val="28"/>
          <w:lang w:val="uz-Cyrl-UZ"/>
        </w:rPr>
        <w:t xml:space="preserve">Mamlakatimiz o‘z oldiga juda katta maqsad va vazifalar qo‘ygan. Yangi O‘zbekistonni barpo etish, Uchinchi Renessans poydevorini yaratish puxta o‘ylangan, uzoq yillarga mo‘ljallangan, bir-birini mantiqan to‘ldiradigan va o‘zaro uzviy bog‘liq bo‘lgan strategik maqsad, vazifalar sirasiga kiradi. Bu ulkan jarayon, albatta. Buning uchun bilimli va salohiyatli kadrlar zarur. Shu bois, davlatimiz rahbari kun tartibiga ta’limning barcha sohasini izchil va tubdan isloh qilish, uni kompleks rivojlantirish vazifasini qo‘ydi. Ta’lim va inson kapitalini rivojlantirish mamlakatimiz </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Taraqqiyot strategiyasining to‘rtinchi ustuvor yo‘nalishi</w:t>
      </w:r>
      <w:r w:rsidR="003D3D86">
        <w:rPr>
          <w:rFonts w:ascii="Times New Roman" w:eastAsia="Calibri" w:hAnsi="Times New Roman" w:cs="Times New Roman"/>
          <w:color w:val="000000" w:themeColor="text1"/>
          <w:sz w:val="28"/>
          <w:szCs w:val="28"/>
          <w:lang w:val="en-US"/>
        </w:rPr>
        <w:t>”</w:t>
      </w:r>
      <w:r w:rsidRPr="00747BC3">
        <w:rPr>
          <w:rFonts w:ascii="Times New Roman" w:eastAsia="Calibri" w:hAnsi="Times New Roman" w:cs="Times New Roman"/>
          <w:color w:val="000000" w:themeColor="text1"/>
          <w:sz w:val="28"/>
          <w:szCs w:val="28"/>
          <w:lang w:val="uz-Cyrl-UZ"/>
        </w:rPr>
        <w:t xml:space="preserve"> sifatida belgilandi. </w:t>
      </w:r>
    </w:p>
    <w:p w14:paraId="4CC52C5F" w14:textId="768EFDE0" w:rsidR="0036009E" w:rsidRPr="001D1D5B"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lang w:val="uz-Cyrl-UZ"/>
        </w:rPr>
        <w:t xml:space="preserve">Ma’lumki, turli xil muammolarni hal qilishning umumlashtirilgan usullarini o‘zlashtirish samarali tafakkur samaradorligini oshirishning muhim usuli hisoblanadi. Chunki, tafakkurda yetakchi rol umumlashtirishni </w:t>
      </w:r>
      <w:r w:rsidR="00D63C5E" w:rsidRPr="00747BC3">
        <w:rPr>
          <w:rFonts w:ascii="Times New Roman" w:hAnsi="Times New Roman" w:cs="Times New Roman"/>
          <w:color w:val="000000" w:themeColor="text1"/>
          <w:sz w:val="28"/>
          <w:szCs w:val="28"/>
          <w:lang w:val="uz-Cyrl-UZ"/>
        </w:rPr>
        <w:t>rivojlantirish</w:t>
      </w:r>
      <w:r w:rsidRPr="00747BC3">
        <w:rPr>
          <w:rFonts w:ascii="Times New Roman" w:hAnsi="Times New Roman" w:cs="Times New Roman"/>
          <w:color w:val="000000" w:themeColor="text1"/>
          <w:sz w:val="28"/>
          <w:szCs w:val="28"/>
          <w:lang w:val="uz-Cyrl-UZ"/>
        </w:rPr>
        <w:t xml:space="preserve">ga, ya’ni muammolar elementlari o‘rtasida munosabatlarni, bog‘lanishlarni o‘rnatishga va shu munosabatlarni o‘xshash vaziyatlarga o‘tkazishga bog‘liq. Umumlashtirish - faoliyatning barcha sohalariga, shu jumladan ta’limga ham tegishli bo‘lgan </w:t>
      </w:r>
      <w:r w:rsidR="008467E5" w:rsidRPr="001D1D5B">
        <w:rPr>
          <w:rFonts w:ascii="Times New Roman" w:hAnsi="Times New Roman" w:cs="Times New Roman"/>
          <w:color w:val="000000" w:themeColor="text1"/>
          <w:sz w:val="28"/>
          <w:szCs w:val="28"/>
          <w:lang w:val="uz-Cyrl-UZ"/>
        </w:rPr>
        <w:t>muqobil</w:t>
      </w:r>
      <w:r w:rsidRPr="00747BC3">
        <w:rPr>
          <w:rFonts w:ascii="Times New Roman" w:hAnsi="Times New Roman" w:cs="Times New Roman"/>
          <w:color w:val="000000" w:themeColor="text1"/>
          <w:sz w:val="28"/>
          <w:szCs w:val="28"/>
          <w:lang w:val="uz-Cyrl-UZ"/>
        </w:rPr>
        <w:t xml:space="preserve"> tavsifdir.</w:t>
      </w:r>
    </w:p>
    <w:p w14:paraId="3B52BC8E" w14:textId="4B7C8948" w:rsidR="0036009E" w:rsidRPr="00747BC3" w:rsidRDefault="0036009E"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273D2">
        <w:rPr>
          <w:rFonts w:ascii="Times New Roman" w:eastAsia="Times New Roman" w:hAnsi="Times New Roman" w:cs="Times New Roman"/>
          <w:color w:val="000000" w:themeColor="text1"/>
          <w:sz w:val="28"/>
          <w:szCs w:val="28"/>
          <w:lang w:val="uz-Cyrl-UZ" w:eastAsia="ru-RU"/>
        </w:rPr>
        <w:t>Ma’lumki,</w:t>
      </w:r>
      <w:r w:rsidR="007050C2" w:rsidRPr="00747BC3">
        <w:rPr>
          <w:rFonts w:ascii="Times New Roman" w:eastAsia="Times New Roman" w:hAnsi="Times New Roman" w:cs="Times New Roman"/>
          <w:color w:val="000000" w:themeColor="text1"/>
          <w:sz w:val="28"/>
          <w:szCs w:val="28"/>
          <w:lang w:val="uz-Cyrl-UZ" w:eastAsia="ru-RU"/>
        </w:rPr>
        <w:t xml:space="preserve"> ichki</w:t>
      </w:r>
      <w:r w:rsidRPr="005273D2">
        <w:rPr>
          <w:rFonts w:ascii="Times New Roman" w:eastAsia="Times New Roman" w:hAnsi="Times New Roman" w:cs="Times New Roman"/>
          <w:color w:val="000000" w:themeColor="text1"/>
          <w:sz w:val="28"/>
          <w:szCs w:val="28"/>
          <w:lang w:val="uz-Cyrl-UZ" w:eastAsia="ru-RU"/>
        </w:rPr>
        <w:t xml:space="preserve"> va tashqi </w:t>
      </w:r>
      <w:r w:rsidR="007050C2" w:rsidRPr="00747BC3">
        <w:rPr>
          <w:rFonts w:ascii="Times New Roman" w:eastAsia="Times New Roman" w:hAnsi="Times New Roman" w:cs="Times New Roman"/>
          <w:color w:val="000000" w:themeColor="text1"/>
          <w:sz w:val="28"/>
          <w:szCs w:val="28"/>
          <w:lang w:val="uz-Cyrl-UZ" w:eastAsia="ru-RU"/>
        </w:rPr>
        <w:t>munosabatlar, o‘rtasidagi aloqalar doimiy va umumiy bo‘lib</w:t>
      </w:r>
      <w:r w:rsidRPr="005273D2">
        <w:rPr>
          <w:rFonts w:ascii="Times New Roman" w:eastAsia="Times New Roman" w:hAnsi="Times New Roman" w:cs="Times New Roman"/>
          <w:color w:val="000000" w:themeColor="text1"/>
          <w:sz w:val="28"/>
          <w:szCs w:val="28"/>
          <w:lang w:val="uz-Cyrl-UZ" w:eastAsia="ru-RU"/>
        </w:rPr>
        <w:t>, u</w:t>
      </w:r>
      <w:r w:rsidR="007050C2" w:rsidRPr="00747BC3">
        <w:rPr>
          <w:rFonts w:ascii="Times New Roman" w:eastAsia="Times New Roman" w:hAnsi="Times New Roman" w:cs="Times New Roman"/>
          <w:color w:val="000000" w:themeColor="text1"/>
          <w:sz w:val="28"/>
          <w:szCs w:val="28"/>
          <w:lang w:val="uz-Cyrl-UZ" w:eastAsia="ru-RU"/>
        </w:rPr>
        <w:t>larni biz amaliy faoliyat tizimini</w:t>
      </w:r>
      <w:r w:rsidRPr="005273D2">
        <w:rPr>
          <w:rFonts w:ascii="Times New Roman" w:eastAsia="Times New Roman" w:hAnsi="Times New Roman" w:cs="Times New Roman"/>
          <w:color w:val="000000" w:themeColor="text1"/>
          <w:sz w:val="28"/>
          <w:szCs w:val="28"/>
          <w:lang w:val="uz-Cyrl-UZ" w:eastAsia="ru-RU"/>
        </w:rPr>
        <w:t xml:space="preserve"> mahsuli sifatida qaraymiz va </w:t>
      </w:r>
      <w:r w:rsidR="007050C2" w:rsidRPr="00747BC3">
        <w:rPr>
          <w:rFonts w:ascii="Times New Roman" w:eastAsia="Times New Roman" w:hAnsi="Times New Roman" w:cs="Times New Roman"/>
          <w:color w:val="000000" w:themeColor="text1"/>
          <w:sz w:val="28"/>
          <w:szCs w:val="28"/>
          <w:lang w:val="uz-Cyrl-UZ" w:eastAsia="ru-RU"/>
        </w:rPr>
        <w:t xml:space="preserve"> asosiy </w:t>
      </w:r>
      <w:r w:rsidR="001B15C5" w:rsidRPr="00747BC3">
        <w:rPr>
          <w:rFonts w:ascii="Times New Roman" w:eastAsia="Times New Roman" w:hAnsi="Times New Roman" w:cs="Times New Roman"/>
          <w:color w:val="000000" w:themeColor="text1"/>
          <w:sz w:val="28"/>
          <w:szCs w:val="28"/>
          <w:lang w:val="uz-Cyrl-UZ" w:eastAsia="ru-RU"/>
        </w:rPr>
        <w:t>omil</w:t>
      </w:r>
      <w:r w:rsidR="007050C2" w:rsidRPr="00747BC3">
        <w:rPr>
          <w:rFonts w:ascii="Times New Roman" w:eastAsia="Times New Roman" w:hAnsi="Times New Roman" w:cs="Times New Roman"/>
          <w:color w:val="000000" w:themeColor="text1"/>
          <w:sz w:val="28"/>
          <w:szCs w:val="28"/>
          <w:lang w:val="uz-Cyrl-UZ" w:eastAsia="ru-RU"/>
        </w:rPr>
        <w:t>lar sifatida</w:t>
      </w:r>
      <w:r w:rsidR="007050C2" w:rsidRPr="00747BC3">
        <w:rPr>
          <w:rFonts w:ascii="Times New Roman" w:eastAsia="Times New Roman" w:hAnsi="Times New Roman" w:cs="Times New Roman"/>
          <w:color w:val="000000" w:themeColor="text1"/>
          <w:spacing w:val="-1"/>
          <w:sz w:val="28"/>
          <w:szCs w:val="28"/>
          <w:lang w:val="uz-Cyrl-UZ" w:eastAsia="ru-RU"/>
        </w:rPr>
        <w:t xml:space="preserve"> baholaymiz</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Demak</w:t>
      </w:r>
      <w:r w:rsidR="007050C2" w:rsidRPr="00747BC3">
        <w:rPr>
          <w:rFonts w:ascii="Times New Roman" w:eastAsia="Times New Roman" w:hAnsi="Times New Roman" w:cs="Times New Roman"/>
          <w:color w:val="000000" w:themeColor="text1"/>
          <w:sz w:val="28"/>
          <w:szCs w:val="28"/>
          <w:lang w:val="uz-Cyrl-UZ" w:eastAsia="ru-RU"/>
        </w:rPr>
        <w:t xml:space="preserve">, insoniyat o‘z g‘oyalarini, </w:t>
      </w:r>
      <w:r w:rsidRPr="00747BC3">
        <w:rPr>
          <w:rFonts w:ascii="Times New Roman" w:eastAsia="Times New Roman" w:hAnsi="Times New Roman" w:cs="Times New Roman"/>
          <w:color w:val="000000" w:themeColor="text1"/>
          <w:sz w:val="28"/>
          <w:szCs w:val="28"/>
          <w:lang w:val="uz-Cyrl-UZ" w:eastAsia="ru-RU"/>
        </w:rPr>
        <w:t xml:space="preserve"> tafakkur qilar ekan, </w:t>
      </w:r>
      <w:r w:rsidR="007050C2" w:rsidRPr="00747BC3">
        <w:rPr>
          <w:rFonts w:ascii="Times New Roman" w:eastAsia="Times New Roman" w:hAnsi="Times New Roman" w:cs="Times New Roman"/>
          <w:color w:val="000000" w:themeColor="text1"/>
          <w:sz w:val="28"/>
          <w:szCs w:val="28"/>
          <w:lang w:val="uz-Cyrl-UZ" w:eastAsia="ru-RU"/>
        </w:rPr>
        <w:t xml:space="preserve">fikr va qarashlarini </w:t>
      </w:r>
      <w:r w:rsidRPr="00747BC3">
        <w:rPr>
          <w:rFonts w:ascii="Times New Roman" w:eastAsia="Times New Roman" w:hAnsi="Times New Roman" w:cs="Times New Roman"/>
          <w:color w:val="000000" w:themeColor="text1"/>
          <w:sz w:val="28"/>
          <w:szCs w:val="28"/>
          <w:lang w:val="uz-Cyrl-UZ" w:eastAsia="ru-RU"/>
        </w:rPr>
        <w:t xml:space="preserve"> amaliy</w:t>
      </w:r>
      <w:r w:rsidR="007050C2" w:rsidRPr="00747BC3">
        <w:rPr>
          <w:rFonts w:ascii="Times New Roman" w:eastAsia="Times New Roman" w:hAnsi="Times New Roman" w:cs="Times New Roman"/>
          <w:color w:val="000000" w:themeColor="text1"/>
          <w:sz w:val="28"/>
          <w:szCs w:val="28"/>
          <w:lang w:val="uz-Cyrl-UZ" w:eastAsia="ru-RU"/>
        </w:rPr>
        <w:t xml:space="preserve"> faoliyat</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 xml:space="preserve"> davomida  qo‘llaydi va </w:t>
      </w:r>
      <w:r w:rsidRPr="00747BC3">
        <w:rPr>
          <w:rFonts w:ascii="Times New Roman" w:eastAsia="Times New Roman" w:hAnsi="Times New Roman" w:cs="Times New Roman"/>
          <w:color w:val="000000" w:themeColor="text1"/>
          <w:sz w:val="28"/>
          <w:szCs w:val="28"/>
          <w:lang w:val="uz-Cyrl-UZ" w:eastAsia="ru-RU"/>
        </w:rPr>
        <w:t>yangidan</w:t>
      </w:r>
      <w:r w:rsidR="007050C2" w:rsidRPr="00747BC3">
        <w:rPr>
          <w:rFonts w:ascii="Times New Roman" w:eastAsia="Times New Roman" w:hAnsi="Times New Roman" w:cs="Times New Roman"/>
          <w:color w:val="000000" w:themeColor="text1"/>
          <w:sz w:val="28"/>
          <w:szCs w:val="28"/>
          <w:lang w:val="uz-Cyrl-UZ" w:eastAsia="ru-RU"/>
        </w:rPr>
        <w:t xml:space="preserve"> ishlab chiqadi, </w:t>
      </w:r>
      <w:r w:rsidRPr="00747BC3">
        <w:rPr>
          <w:rFonts w:ascii="Times New Roman" w:eastAsia="Times New Roman" w:hAnsi="Times New Roman" w:cs="Times New Roman"/>
          <w:color w:val="000000" w:themeColor="text1"/>
          <w:sz w:val="28"/>
          <w:szCs w:val="28"/>
          <w:lang w:val="uz-Cyrl-UZ" w:eastAsia="ru-RU"/>
        </w:rPr>
        <w:t xml:space="preserve"> t</w:t>
      </w:r>
      <w:r w:rsidR="007050C2" w:rsidRPr="00747BC3">
        <w:rPr>
          <w:rFonts w:ascii="Times New Roman" w:eastAsia="Times New Roman" w:hAnsi="Times New Roman" w:cs="Times New Roman"/>
          <w:color w:val="000000" w:themeColor="text1"/>
          <w:sz w:val="28"/>
          <w:szCs w:val="28"/>
          <w:lang w:val="uz-Cyrl-UZ" w:eastAsia="ru-RU"/>
        </w:rPr>
        <w:t>akomillashtirib boradi.</w:t>
      </w:r>
    </w:p>
    <w:p w14:paraId="4A54DC57" w14:textId="29A5A9BE" w:rsidR="007050C2" w:rsidRPr="00747BC3" w:rsidRDefault="007050C2" w:rsidP="002D10D8">
      <w:pPr>
        <w:widowControl w:val="0"/>
        <w:tabs>
          <w:tab w:val="left" w:pos="1765"/>
          <w:tab w:val="left" w:pos="3144"/>
          <w:tab w:val="left" w:pos="6451"/>
          <w:tab w:val="left" w:pos="81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 xml:space="preserve">Qobiliyatsiz </w:t>
      </w:r>
      <w:r w:rsidR="00F454F0" w:rsidRPr="00747BC3">
        <w:rPr>
          <w:rFonts w:ascii="Times New Roman" w:hAnsi="Times New Roman" w:cs="Times New Roman"/>
          <w:color w:val="000000" w:themeColor="text1"/>
          <w:sz w:val="28"/>
          <w:szCs w:val="28"/>
          <w:shd w:val="clear" w:color="auto" w:fill="FFFFFF"/>
          <w:lang w:val="uz-Cyrl-UZ"/>
        </w:rPr>
        <w:t>o‘quvchi</w:t>
      </w:r>
      <w:r w:rsidRPr="00747BC3">
        <w:rPr>
          <w:rFonts w:ascii="Times New Roman" w:hAnsi="Times New Roman" w:cs="Times New Roman"/>
          <w:color w:val="000000" w:themeColor="text1"/>
          <w:sz w:val="28"/>
          <w:szCs w:val="28"/>
          <w:shd w:val="clear" w:color="auto" w:fill="FFFFFF"/>
          <w:lang w:val="uz-Cyrl-UZ"/>
        </w:rPr>
        <w:t xml:space="preserve"> bo‘lmaydi. Faqat uning qiziqish va intilishlarini bilish, shunga muvofiq to‘g‘ri yo‘naltirish, iqtidorini kashf etish va rag‘batlantirish lozim. </w:t>
      </w:r>
      <w:r w:rsidR="0036009E" w:rsidRPr="00747BC3">
        <w:rPr>
          <w:rFonts w:ascii="Times New Roman" w:hAnsi="Times New Roman" w:cs="Times New Roman"/>
          <w:color w:val="000000" w:themeColor="text1"/>
          <w:sz w:val="28"/>
          <w:szCs w:val="28"/>
          <w:shd w:val="clear" w:color="auto" w:fill="FFFFFF"/>
          <w:lang w:val="uz-Cyrl-UZ"/>
        </w:rPr>
        <w:t>Faoliyat olib boris</w:t>
      </w:r>
      <w:r w:rsidRPr="00747BC3">
        <w:rPr>
          <w:rFonts w:ascii="Times New Roman" w:hAnsi="Times New Roman" w:cs="Times New Roman"/>
          <w:color w:val="000000" w:themeColor="text1"/>
          <w:sz w:val="28"/>
          <w:szCs w:val="28"/>
          <w:shd w:val="clear" w:color="auto" w:fill="FFFFFF"/>
          <w:lang w:val="uz-Cyrl-UZ"/>
        </w:rPr>
        <w:t>h jarayonida o‘quvchilarning bo‘sh vaqtini mazmunli tashkil etish</w:t>
      </w:r>
      <w:r w:rsidR="0036009E" w:rsidRPr="00747BC3">
        <w:rPr>
          <w:rFonts w:ascii="Times New Roman" w:hAnsi="Times New Roman" w:cs="Times New Roman"/>
          <w:color w:val="000000" w:themeColor="text1"/>
          <w:sz w:val="28"/>
          <w:szCs w:val="28"/>
          <w:shd w:val="clear" w:color="auto" w:fill="FFFFFF"/>
          <w:lang w:val="uz-Cyrl-UZ"/>
        </w:rPr>
        <w:t>,</w:t>
      </w:r>
      <w:r w:rsidR="006F27C3" w:rsidRPr="00747BC3">
        <w:rPr>
          <w:rFonts w:ascii="Times New Roman" w:hAnsi="Times New Roman" w:cs="Times New Roman"/>
          <w:color w:val="000000" w:themeColor="text1"/>
          <w:sz w:val="28"/>
          <w:szCs w:val="28"/>
          <w:shd w:val="clear" w:color="auto" w:fill="FFFFFF"/>
          <w:lang w:val="uz-Cyrl-UZ"/>
        </w:rPr>
        <w:t xml:space="preserve"> </w:t>
      </w:r>
      <w:r w:rsidR="0036009E" w:rsidRPr="00747BC3">
        <w:rPr>
          <w:rFonts w:ascii="Times New Roman" w:hAnsi="Times New Roman" w:cs="Times New Roman"/>
          <w:color w:val="000000" w:themeColor="text1"/>
          <w:sz w:val="28"/>
          <w:szCs w:val="28"/>
          <w:shd w:val="clear" w:color="auto" w:fill="FFFFFF"/>
          <w:lang w:val="uz-Cyrl-UZ"/>
        </w:rPr>
        <w:t xml:space="preserve">amaliy </w:t>
      </w:r>
      <w:r w:rsidR="006F27C3" w:rsidRPr="00747BC3">
        <w:rPr>
          <w:rFonts w:ascii="Times New Roman" w:hAnsi="Times New Roman" w:cs="Times New Roman"/>
          <w:color w:val="000000" w:themeColor="text1"/>
          <w:sz w:val="28"/>
          <w:szCs w:val="28"/>
          <w:shd w:val="clear" w:color="auto" w:fill="FFFFFF"/>
          <w:lang w:val="uz-Cyrl-UZ"/>
        </w:rPr>
        <w:t xml:space="preserve">targ‘ib qilish, </w:t>
      </w:r>
      <w:r w:rsidR="0036009E" w:rsidRPr="00747BC3">
        <w:rPr>
          <w:rFonts w:ascii="Times New Roman" w:hAnsi="Times New Roman" w:cs="Times New Roman"/>
          <w:color w:val="000000" w:themeColor="text1"/>
          <w:sz w:val="28"/>
          <w:szCs w:val="28"/>
          <w:shd w:val="clear" w:color="auto" w:fill="FFFFFF"/>
          <w:lang w:val="uz-Cyrl-UZ"/>
        </w:rPr>
        <w:t>yoshlarda</w:t>
      </w:r>
      <w:r w:rsidRPr="00747BC3">
        <w:rPr>
          <w:rFonts w:ascii="Times New Roman" w:hAnsi="Times New Roman" w:cs="Times New Roman"/>
          <w:color w:val="000000" w:themeColor="text1"/>
          <w:sz w:val="28"/>
          <w:szCs w:val="28"/>
          <w:shd w:val="clear" w:color="auto" w:fill="FFFFFF"/>
          <w:lang w:val="uz-Cyrl-UZ"/>
        </w:rPr>
        <w:t xml:space="preserve"> vatanparvarlik, ezgulik, insonparvarlik singari yuksak </w:t>
      </w:r>
      <w:r w:rsidR="0036009E" w:rsidRPr="00747BC3">
        <w:rPr>
          <w:rFonts w:ascii="Times New Roman" w:hAnsi="Times New Roman" w:cs="Times New Roman"/>
          <w:color w:val="000000" w:themeColor="text1"/>
          <w:sz w:val="28"/>
          <w:szCs w:val="28"/>
          <w:shd w:val="clear" w:color="auto" w:fill="FFFFFF"/>
          <w:lang w:val="uz-Cyrl-UZ"/>
        </w:rPr>
        <w:t>sifat</w:t>
      </w:r>
      <w:r w:rsidRPr="00747BC3">
        <w:rPr>
          <w:rFonts w:ascii="Times New Roman" w:hAnsi="Times New Roman" w:cs="Times New Roman"/>
          <w:color w:val="000000" w:themeColor="text1"/>
          <w:sz w:val="28"/>
          <w:szCs w:val="28"/>
          <w:shd w:val="clear" w:color="auto" w:fill="FFFFFF"/>
          <w:lang w:val="uz-Cyrl-UZ"/>
        </w:rPr>
        <w:t>larni ham uyg‘otish zarur. Maktab o‘quvchilar</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ni kasb-</w:t>
      </w:r>
      <w:r w:rsidRPr="00747BC3">
        <w:rPr>
          <w:rFonts w:ascii="Times New Roman" w:hAnsi="Times New Roman" w:cs="Times New Roman"/>
          <w:color w:val="000000" w:themeColor="text1"/>
          <w:sz w:val="28"/>
          <w:szCs w:val="28"/>
          <w:shd w:val="clear" w:color="auto" w:fill="FFFFFF"/>
          <w:lang w:val="uz-Cyrl-UZ"/>
        </w:rPr>
        <w:softHyphen/>
        <w:t xml:space="preserve">hunarga </w:t>
      </w:r>
      <w:r w:rsidRPr="00747BC3">
        <w:rPr>
          <w:rFonts w:ascii="Times New Roman" w:hAnsi="Times New Roman" w:cs="Times New Roman"/>
          <w:color w:val="000000" w:themeColor="text1"/>
          <w:sz w:val="28"/>
          <w:szCs w:val="28"/>
          <w:shd w:val="clear" w:color="auto" w:fill="FFFFFF"/>
          <w:lang w:val="uz-Cyrl-UZ"/>
        </w:rPr>
        <w:lastRenderedPageBreak/>
        <w:t>qiziqish</w:t>
      </w:r>
      <w:r w:rsidR="001D1D5B" w:rsidRPr="001D1D5B">
        <w:rPr>
          <w:rFonts w:ascii="Times New Roman" w:hAnsi="Times New Roman" w:cs="Times New Roman"/>
          <w:color w:val="000000" w:themeColor="text1"/>
          <w:sz w:val="28"/>
          <w:szCs w:val="28"/>
          <w:shd w:val="clear" w:color="auto" w:fill="FFFFFF"/>
          <w:lang w:val="uz-Cyrl-UZ"/>
        </w:rPr>
        <w:t>larin</w:t>
      </w:r>
      <w:r w:rsidR="001D1D5B" w:rsidRPr="00B01EC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 uyg‘otish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muayyan ko‘nikma va malaka paydo qilish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qobiliyatini to‘g‘ri yo‘naltirish</w:t>
      </w:r>
      <w:r w:rsidR="00B01ECB" w:rsidRPr="00B01ECB">
        <w:rPr>
          <w:rFonts w:ascii="Times New Roman" w:hAnsi="Times New Roman" w:cs="Times New Roman"/>
          <w:color w:val="000000" w:themeColor="text1"/>
          <w:sz w:val="28"/>
          <w:szCs w:val="28"/>
          <w:shd w:val="clear" w:color="auto" w:fill="FFFFFF"/>
          <w:lang w:val="uz-Cyrl-UZ"/>
        </w:rPr>
        <w:t>da</w:t>
      </w:r>
      <w:r w:rsidRPr="00747BC3">
        <w:rPr>
          <w:rFonts w:ascii="Times New Roman" w:hAnsi="Times New Roman" w:cs="Times New Roman"/>
          <w:color w:val="000000" w:themeColor="text1"/>
          <w:sz w:val="28"/>
          <w:szCs w:val="28"/>
          <w:shd w:val="clear" w:color="auto" w:fill="FFFFFF"/>
          <w:lang w:val="uz-Cyrl-UZ"/>
        </w:rPr>
        <w:t>, bo‘sh vaqtini mazmunli o‘tkazish</w:t>
      </w:r>
      <w:r w:rsidR="001D1D5B" w:rsidRPr="001D1D5B">
        <w:rPr>
          <w:rFonts w:ascii="Times New Roman" w:hAnsi="Times New Roman" w:cs="Times New Roman"/>
          <w:color w:val="000000" w:themeColor="text1"/>
          <w:sz w:val="28"/>
          <w:szCs w:val="28"/>
          <w:shd w:val="clear" w:color="auto" w:fill="FFFFFF"/>
          <w:lang w:val="uz-Cyrl-UZ"/>
        </w:rPr>
        <w:t>i</w:t>
      </w:r>
      <w:r w:rsidRPr="00747BC3">
        <w:rPr>
          <w:rFonts w:ascii="Times New Roman" w:hAnsi="Times New Roman" w:cs="Times New Roman"/>
          <w:color w:val="000000" w:themeColor="text1"/>
          <w:sz w:val="28"/>
          <w:szCs w:val="28"/>
          <w:shd w:val="clear" w:color="auto" w:fill="FFFFFF"/>
          <w:lang w:val="uz-Cyrl-UZ"/>
        </w:rPr>
        <w:t xml:space="preserve">da maktabgacha va maktab ta’limi tizimidagi “Barkamol avlod” maktablarining ham o‘rni beqiyos. Muhtaram, Prezidentimizning o‘quvchilarda erkin va kreativ fikrlashni, jamoada ishlash va muloqot ko‘nikmalarini </w:t>
      </w:r>
      <w:r w:rsidR="00D63C5E" w:rsidRPr="00747BC3">
        <w:rPr>
          <w:rFonts w:ascii="Times New Roman" w:hAnsi="Times New Roman" w:cs="Times New Roman"/>
          <w:color w:val="000000" w:themeColor="text1"/>
          <w:sz w:val="28"/>
          <w:szCs w:val="28"/>
          <w:shd w:val="clear" w:color="auto" w:fill="FFFFFF"/>
          <w:lang w:val="uz-Cyrl-UZ"/>
        </w:rPr>
        <w:t>rivojlantirish</w:t>
      </w:r>
      <w:r w:rsidRPr="00747BC3">
        <w:rPr>
          <w:rFonts w:ascii="Times New Roman" w:hAnsi="Times New Roman" w:cs="Times New Roman"/>
          <w:color w:val="000000" w:themeColor="text1"/>
          <w:sz w:val="28"/>
          <w:szCs w:val="28"/>
          <w:shd w:val="clear" w:color="auto" w:fill="FFFFFF"/>
          <w:lang w:val="uz-Cyrl-UZ"/>
        </w:rPr>
        <w:t xml:space="preserve"> zarurligini ta’kidlagani bejiz emas. Hozirgi o‘g‘il-qizlarimiz kelajak mevasi. </w:t>
      </w:r>
    </w:p>
    <w:p w14:paraId="3495C9AE" w14:textId="27CD11D5"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hAnsi="Times New Roman" w:cs="Times New Roman"/>
          <w:color w:val="000000" w:themeColor="text1"/>
          <w:sz w:val="28"/>
          <w:szCs w:val="28"/>
          <w:shd w:val="clear" w:color="auto" w:fill="FFFFFF"/>
          <w:lang w:val="uz-Cyrl-UZ"/>
        </w:rPr>
        <w:t>Shu asosida,</w:t>
      </w:r>
      <w:r w:rsidR="00A936E7" w:rsidRPr="00747BC3">
        <w:rPr>
          <w:rFonts w:ascii="Times New Roman" w:hAnsi="Times New Roman" w:cs="Times New Roman"/>
          <w:color w:val="000000" w:themeColor="text1"/>
          <w:sz w:val="28"/>
          <w:szCs w:val="28"/>
          <w:shd w:val="clear" w:color="auto" w:fill="FFFFFF"/>
          <w:lang w:val="uz-Cyrl-UZ"/>
        </w:rPr>
        <w:t xml:space="preserve"> amaliy</w:t>
      </w:r>
      <w:r w:rsidRPr="00747BC3">
        <w:rPr>
          <w:rFonts w:ascii="Times New Roman" w:eastAsia="Times New Roman" w:hAnsi="Times New Roman" w:cs="Times New Roman"/>
          <w:color w:val="000000" w:themeColor="text1"/>
          <w:sz w:val="28"/>
          <w:szCs w:val="28"/>
          <w:lang w:val="uz-Cyrl-UZ" w:eastAsia="ru-RU"/>
        </w:rPr>
        <w:t xml:space="preserve">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iya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da</w:t>
      </w:r>
      <w:r w:rsidRPr="00747BC3">
        <w:rPr>
          <w:rFonts w:ascii="Times New Roman" w:eastAsia="Times New Roman" w:hAnsi="Times New Roman" w:cs="Times New Roman"/>
          <w:color w:val="000000" w:themeColor="text1"/>
          <w:spacing w:val="99"/>
          <w:sz w:val="28"/>
          <w:szCs w:val="28"/>
          <w:lang w:val="uz-Cyrl-UZ" w:eastAsia="ru-RU"/>
        </w:rPr>
        <w:t xml:space="preserve"> </w:t>
      </w:r>
      <w:r w:rsidR="005478C7" w:rsidRPr="00747BC3">
        <w:rPr>
          <w:rFonts w:ascii="Times New Roman" w:eastAsia="Times New Roman" w:hAnsi="Times New Roman" w:cs="Times New Roman"/>
          <w:color w:val="000000" w:themeColor="text1"/>
          <w:sz w:val="28"/>
          <w:szCs w:val="28"/>
          <w:lang w:val="uz-Cyrl-UZ" w:eastAsia="ru-RU"/>
        </w:rPr>
        <w:t>ko‘nikma hayo</w:t>
      </w:r>
      <w:r w:rsidR="005478C7" w:rsidRPr="00747BC3">
        <w:rPr>
          <w:rFonts w:ascii="Times New Roman" w:eastAsia="Times New Roman" w:hAnsi="Times New Roman" w:cs="Times New Roman"/>
          <w:color w:val="000000" w:themeColor="text1"/>
          <w:spacing w:val="-2"/>
          <w:sz w:val="28"/>
          <w:szCs w:val="28"/>
          <w:lang w:val="uz-Cyrl-UZ" w:eastAsia="ru-RU"/>
        </w:rPr>
        <w:t>t</w:t>
      </w:r>
      <w:r w:rsidR="005478C7" w:rsidRPr="00747BC3">
        <w:rPr>
          <w:rFonts w:ascii="Times New Roman" w:eastAsia="Times New Roman" w:hAnsi="Times New Roman" w:cs="Times New Roman"/>
          <w:color w:val="000000" w:themeColor="text1"/>
          <w:sz w:val="28"/>
          <w:szCs w:val="28"/>
          <w:lang w:val="uz-Cyrl-UZ" w:eastAsia="ru-RU"/>
        </w:rPr>
        <w:t>iy</w:t>
      </w:r>
      <w:r w:rsidR="005478C7" w:rsidRPr="00747BC3">
        <w:rPr>
          <w:rFonts w:ascii="Times New Roman" w:eastAsia="Times New Roman" w:hAnsi="Times New Roman" w:cs="Times New Roman"/>
          <w:color w:val="000000" w:themeColor="text1"/>
          <w:spacing w:val="98"/>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ajriba</w:t>
      </w:r>
      <w:r w:rsidRPr="00747BC3">
        <w:rPr>
          <w:rFonts w:ascii="Times New Roman" w:eastAsia="Times New Roman" w:hAnsi="Times New Roman" w:cs="Times New Roman"/>
          <w:color w:val="000000" w:themeColor="text1"/>
          <w:spacing w:val="102"/>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to‘</w:t>
      </w:r>
      <w:r w:rsidRPr="00747BC3">
        <w:rPr>
          <w:rFonts w:ascii="Times New Roman" w:eastAsia="Times New Roman" w:hAnsi="Times New Roman" w:cs="Times New Roman"/>
          <w:color w:val="000000" w:themeColor="text1"/>
          <w:sz w:val="28"/>
          <w:szCs w:val="28"/>
          <w:lang w:val="uz-Cyrl-UZ" w:eastAsia="ru-RU"/>
        </w:rPr>
        <w:t>plan</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d</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w:t>
      </w:r>
      <w:r w:rsidR="005478C7" w:rsidRPr="00747BC3">
        <w:rPr>
          <w:rFonts w:ascii="Times New Roman" w:eastAsia="Times New Roman" w:hAnsi="Times New Roman" w:cs="Times New Roman"/>
          <w:color w:val="000000" w:themeColor="text1"/>
          <w:sz w:val="28"/>
          <w:szCs w:val="28"/>
          <w:lang w:val="uz-Cyrl-UZ" w:eastAsia="ru-RU"/>
        </w:rPr>
        <w:t xml:space="preserve"> </w:t>
      </w:r>
      <w:r w:rsidR="005478C7" w:rsidRPr="00747BC3">
        <w:rPr>
          <w:rFonts w:ascii="Times New Roman" w:eastAsia="Times New Roman" w:hAnsi="Times New Roman" w:cs="Times New Roman"/>
          <w:color w:val="000000" w:themeColor="text1"/>
          <w:spacing w:val="1"/>
          <w:sz w:val="28"/>
          <w:szCs w:val="28"/>
          <w:lang w:val="uz-Cyrl-UZ" w:eastAsia="ru-RU"/>
        </w:rPr>
        <w:t>shaxsd</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8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 a</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rofini</w:t>
      </w:r>
      <w:r w:rsidRPr="00747BC3">
        <w:rPr>
          <w:rFonts w:ascii="Times New Roman" w:eastAsia="Times New Roman" w:hAnsi="Times New Roman" w:cs="Times New Roman"/>
          <w:color w:val="000000" w:themeColor="text1"/>
          <w:spacing w:val="10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o‘rab olgan </w:t>
      </w:r>
      <w:bookmarkStart w:id="16" w:name="_page_53_0"/>
      <w:r w:rsidRPr="00747BC3">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59264" behindDoc="1" locked="0" layoutInCell="0" allowOverlap="1" wp14:anchorId="075EC28D" wp14:editId="7918F72D">
                <wp:simplePos x="0" y="0"/>
                <wp:positionH relativeFrom="page">
                  <wp:posOffset>1080819</wp:posOffset>
                </wp:positionH>
                <wp:positionV relativeFrom="page">
                  <wp:posOffset>9754057</wp:posOffset>
                </wp:positionV>
                <wp:extent cx="1829055" cy="0"/>
                <wp:effectExtent l="0" t="0" r="0" b="0"/>
                <wp:wrapNone/>
                <wp:docPr id="36" name="drawingObject36"/>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7618"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4EB992A1" id="drawingObject36" o:spid="_x0000_s1026" style="position:absolute;margin-left:85.1pt;margin-top:768.05pt;width:2in;height:0;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" o:allowincell="f" path="m,l1829055,e" filled="f" strokeweight=".21161mm">
                <v:path arrowok="t" textboxrect="0,0,1829055,0"/>
                <w10:wrap anchorx="page" anchory="page"/>
              </v:shape>
            </w:pict>
          </mc:Fallback>
        </mc:AlternateContent>
      </w:r>
      <w:r w:rsidRPr="00747BC3">
        <w:rPr>
          <w:rFonts w:ascii="Times New Roman" w:eastAsia="Times New Roman" w:hAnsi="Times New Roman" w:cs="Times New Roman"/>
          <w:color w:val="000000" w:themeColor="text1"/>
          <w:sz w:val="28"/>
          <w:szCs w:val="28"/>
          <w:lang w:val="uz-Cyrl-UZ" w:eastAsia="ru-RU"/>
        </w:rPr>
        <w:t xml:space="preserve"> tashqi borliqni</w:t>
      </w:r>
      <w:r w:rsidR="00A936E7" w:rsidRPr="00747BC3">
        <w:rPr>
          <w:rFonts w:ascii="Times New Roman" w:eastAsia="Times New Roman" w:hAnsi="Times New Roman" w:cs="Times New Roman"/>
          <w:color w:val="000000" w:themeColor="text1"/>
          <w:sz w:val="28"/>
          <w:szCs w:val="28"/>
          <w:lang w:val="uz-Cyrl-UZ" w:eastAsia="ru-RU"/>
        </w:rPr>
        <w:t xml:space="preserve"> anglash,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ilish</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w:t>
      </w:r>
      <w:r w:rsidRPr="00747BC3">
        <w:rPr>
          <w:rFonts w:ascii="Times New Roman" w:eastAsia="Times New Roman" w:hAnsi="Times New Roman" w:cs="Times New Roman"/>
          <w:color w:val="000000" w:themeColor="text1"/>
          <w:spacing w:val="-2"/>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 xml:space="preserve">i </w:t>
      </w:r>
      <w:r w:rsidR="00A936E7" w:rsidRPr="00747BC3">
        <w:rPr>
          <w:rFonts w:ascii="Times New Roman" w:eastAsia="Times New Roman" w:hAnsi="Times New Roman" w:cs="Times New Roman"/>
          <w:color w:val="000000" w:themeColor="text1"/>
          <w:sz w:val="28"/>
          <w:szCs w:val="28"/>
          <w:lang w:val="uz-Cyrl-UZ" w:eastAsia="ru-RU"/>
        </w:rPr>
        <w:t>sodir bo‘ladi.</w:t>
      </w:r>
      <w:r w:rsidRPr="00747BC3">
        <w:rPr>
          <w:rFonts w:ascii="Times New Roman" w:eastAsia="Times New Roman" w:hAnsi="Times New Roman" w:cs="Times New Roman"/>
          <w:color w:val="000000" w:themeColor="text1"/>
          <w:spacing w:val="155"/>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ma’l</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limlar bosqichma - bosqich ega</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lab</w:t>
      </w:r>
      <w:r w:rsidRPr="00747BC3">
        <w:rPr>
          <w:rFonts w:ascii="Times New Roman" w:eastAsia="Times New Roman" w:hAnsi="Times New Roman" w:cs="Times New Roman"/>
          <w:color w:val="000000" w:themeColor="text1"/>
          <w:spacing w:val="43"/>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linadi, malaka va ko‘ni</w:t>
      </w:r>
      <w:r w:rsidRPr="00747BC3">
        <w:rPr>
          <w:rFonts w:ascii="Times New Roman" w:eastAsia="Times New Roman" w:hAnsi="Times New Roman" w:cs="Times New Roman"/>
          <w:color w:val="000000" w:themeColor="text1"/>
          <w:spacing w:val="-1"/>
          <w:sz w:val="28"/>
          <w:szCs w:val="28"/>
          <w:lang w:val="uz-Cyrl-UZ" w:eastAsia="ru-RU"/>
        </w:rPr>
        <w:t>k</w:t>
      </w:r>
      <w:r w:rsidRPr="00747BC3">
        <w:rPr>
          <w:rFonts w:ascii="Times New Roman" w:eastAsia="Times New Roman" w:hAnsi="Times New Roman" w:cs="Times New Roman"/>
          <w:color w:val="000000" w:themeColor="text1"/>
          <w:sz w:val="28"/>
          <w:szCs w:val="28"/>
          <w:lang w:val="uz-Cyrl-UZ" w:eastAsia="ru-RU"/>
        </w:rPr>
        <w:t xml:space="preserve">malar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z w:val="28"/>
          <w:szCs w:val="28"/>
          <w:lang w:val="uz-Cyrl-UZ" w:eastAsia="ru-RU"/>
        </w:rPr>
        <w:t>il bo‘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adi, </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at</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jada 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so</w:t>
      </w:r>
      <w:r w:rsidRPr="00747BC3">
        <w:rPr>
          <w:rFonts w:ascii="Times New Roman" w:eastAsia="Times New Roman" w:hAnsi="Times New Roman" w:cs="Times New Roman"/>
          <w:color w:val="000000" w:themeColor="text1"/>
          <w:sz w:val="28"/>
          <w:szCs w:val="28"/>
          <w:lang w:val="uz-Cyrl-UZ" w:eastAsia="ru-RU"/>
        </w:rPr>
        <w:t>n faoliya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 tizimli ri</w:t>
      </w:r>
      <w:r w:rsidRPr="00747BC3">
        <w:rPr>
          <w:rFonts w:ascii="Times New Roman" w:eastAsia="Times New Roman" w:hAnsi="Times New Roman" w:cs="Times New Roman"/>
          <w:color w:val="000000" w:themeColor="text1"/>
          <w:spacing w:val="-1"/>
          <w:sz w:val="28"/>
          <w:szCs w:val="28"/>
          <w:lang w:val="uz-Cyrl-UZ" w:eastAsia="ru-RU"/>
        </w:rPr>
        <w:t>v</w:t>
      </w:r>
      <w:r w:rsidRPr="00747BC3">
        <w:rPr>
          <w:rFonts w:ascii="Times New Roman" w:eastAsia="Times New Roman" w:hAnsi="Times New Roman" w:cs="Times New Roman"/>
          <w:color w:val="000000" w:themeColor="text1"/>
          <w:sz w:val="28"/>
          <w:szCs w:val="28"/>
          <w:lang w:val="uz-Cyrl-UZ" w:eastAsia="ru-RU"/>
        </w:rPr>
        <w:t>ojl</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nadi</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 xml:space="preserve">lmiy tadqiqotlar </w:t>
      </w:r>
      <w:r w:rsidR="00A936E7" w:rsidRPr="00747BC3">
        <w:rPr>
          <w:rFonts w:ascii="Times New Roman" w:eastAsia="Arial" w:hAnsi="Times New Roman" w:cs="Times New Roman"/>
          <w:color w:val="000000" w:themeColor="text1"/>
          <w:sz w:val="28"/>
          <w:szCs w:val="28"/>
          <w:lang w:val="uz-Cyrl-UZ" w:eastAsia="ru-RU"/>
        </w:rPr>
        <w:t xml:space="preserve"> yetuk </w:t>
      </w:r>
      <w:r w:rsidRPr="00747BC3">
        <w:rPr>
          <w:rFonts w:ascii="Times New Roman" w:eastAsia="Arial" w:hAnsi="Times New Roman" w:cs="Times New Roman"/>
          <w:color w:val="000000" w:themeColor="text1"/>
          <w:sz w:val="28"/>
          <w:szCs w:val="28"/>
          <w:lang w:val="uz-Cyrl-UZ" w:eastAsia="ru-RU"/>
        </w:rPr>
        <w:t>shaxs</w:t>
      </w:r>
      <w:r w:rsidRPr="00747BC3">
        <w:rPr>
          <w:rFonts w:ascii="Times New Roman" w:eastAsia="Arial" w:hAnsi="Times New Roman" w:cs="Times New Roman"/>
          <w:color w:val="000000" w:themeColor="text1"/>
          <w:spacing w:val="15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rivojlanishiga irsiyat,</w:t>
      </w:r>
      <w:r w:rsidR="00A936E7" w:rsidRPr="00747BC3">
        <w:rPr>
          <w:rFonts w:ascii="Times New Roman" w:eastAsia="Times New Roman" w:hAnsi="Times New Roman" w:cs="Times New Roman"/>
          <w:color w:val="000000" w:themeColor="text1"/>
          <w:sz w:val="28"/>
          <w:szCs w:val="28"/>
          <w:lang w:val="uz-Cyrl-UZ" w:eastAsia="ru-RU"/>
        </w:rPr>
        <w:t xml:space="preserve"> nasl, tabiat,</w:t>
      </w:r>
      <w:r w:rsidRPr="00747BC3">
        <w:rPr>
          <w:rFonts w:ascii="Times New Roman" w:eastAsia="Times New Roman" w:hAnsi="Times New Roman" w:cs="Times New Roman"/>
          <w:color w:val="000000" w:themeColor="text1"/>
          <w:sz w:val="28"/>
          <w:szCs w:val="28"/>
          <w:lang w:val="uz-Cyrl-UZ" w:eastAsia="ru-RU"/>
        </w:rPr>
        <w:t xml:space="preserve"> tarbiyaning ta’siri  yoxud </w:t>
      </w:r>
      <w:r w:rsidR="00A936E7" w:rsidRPr="00747BC3">
        <w:rPr>
          <w:rFonts w:ascii="Times New Roman" w:eastAsia="Times New Roman" w:hAnsi="Times New Roman" w:cs="Times New Roman"/>
          <w:color w:val="000000" w:themeColor="text1"/>
          <w:sz w:val="28"/>
          <w:szCs w:val="28"/>
          <w:lang w:val="uz-Cyrl-UZ" w:eastAsia="ru-RU"/>
        </w:rPr>
        <w:t xml:space="preserve"> amaliy </w:t>
      </w:r>
      <w:r w:rsidRPr="00747BC3">
        <w:rPr>
          <w:rFonts w:ascii="Times New Roman" w:eastAsia="Times New Roman" w:hAnsi="Times New Roman" w:cs="Times New Roman"/>
          <w:color w:val="000000" w:themeColor="text1"/>
          <w:sz w:val="28"/>
          <w:szCs w:val="28"/>
          <w:lang w:val="uz-Cyrl-UZ" w:eastAsia="ru-RU"/>
        </w:rPr>
        <w:t>faoliyatning</w:t>
      </w:r>
      <w:r w:rsidRPr="00747BC3">
        <w:rPr>
          <w:rFonts w:ascii="Times New Roman" w:eastAsia="Arial" w:hAnsi="Times New Roman" w:cs="Times New Roman"/>
          <w:color w:val="000000" w:themeColor="text1"/>
          <w:sz w:val="28"/>
          <w:szCs w:val="28"/>
          <w:lang w:val="uz-Cyrl-UZ" w:eastAsia="ru-RU"/>
        </w:rPr>
        <w:t xml:space="preserve">  ta</w:t>
      </w:r>
      <w:r w:rsidRPr="00747BC3">
        <w:rPr>
          <w:rFonts w:ascii="Times New Roman" w:eastAsia="Arial" w:hAnsi="Times New Roman" w:cs="Times New Roman"/>
          <w:color w:val="000000" w:themeColor="text1"/>
          <w:spacing w:val="-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s</w:t>
      </w:r>
      <w:r w:rsidRPr="00747BC3">
        <w:rPr>
          <w:rFonts w:ascii="Times New Roman" w:eastAsia="Arial" w:hAnsi="Times New Roman" w:cs="Times New Roman"/>
          <w:color w:val="000000" w:themeColor="text1"/>
          <w:spacing w:val="-2"/>
          <w:sz w:val="28"/>
          <w:szCs w:val="28"/>
          <w:lang w:val="uz-Cyrl-UZ" w:eastAsia="ru-RU"/>
        </w:rPr>
        <w:t>i</w:t>
      </w:r>
      <w:r w:rsidRPr="00747BC3">
        <w:rPr>
          <w:rFonts w:ascii="Times New Roman" w:eastAsia="Arial" w:hAnsi="Times New Roman" w:cs="Times New Roman"/>
          <w:color w:val="000000" w:themeColor="text1"/>
          <w:sz w:val="28"/>
          <w:szCs w:val="28"/>
          <w:lang w:val="uz-Cyrl-UZ" w:eastAsia="ru-RU"/>
        </w:rPr>
        <w:t>ri</w:t>
      </w:r>
      <w:r w:rsidRPr="00747BC3">
        <w:rPr>
          <w:rFonts w:ascii="Times New Roman" w:eastAsia="Arial" w:hAnsi="Times New Roman" w:cs="Times New Roman"/>
          <w:color w:val="000000" w:themeColor="text1"/>
          <w:spacing w:val="69"/>
          <w:sz w:val="28"/>
          <w:szCs w:val="28"/>
          <w:lang w:val="uz-Cyrl-UZ" w:eastAsia="ru-RU"/>
        </w:rPr>
        <w:t xml:space="preserve"> </w:t>
      </w:r>
      <w:r w:rsidRPr="00747BC3">
        <w:rPr>
          <w:rFonts w:ascii="Times New Roman" w:eastAsia="Arial" w:hAnsi="Times New Roman" w:cs="Times New Roman"/>
          <w:color w:val="000000" w:themeColor="text1"/>
          <w:spacing w:val="1"/>
          <w:sz w:val="28"/>
          <w:szCs w:val="28"/>
          <w:lang w:val="uz-Cyrl-UZ" w:eastAsia="ru-RU"/>
        </w:rPr>
        <w:t>h</w:t>
      </w:r>
      <w:r w:rsidRPr="00747BC3">
        <w:rPr>
          <w:rFonts w:ascii="Times New Roman" w:eastAsia="Arial" w:hAnsi="Times New Roman" w:cs="Times New Roman"/>
          <w:color w:val="000000" w:themeColor="text1"/>
          <w:sz w:val="28"/>
          <w:szCs w:val="28"/>
          <w:lang w:val="uz-Cyrl-UZ" w:eastAsia="ru-RU"/>
        </w:rPr>
        <w:t>am m</w:t>
      </w:r>
      <w:r w:rsidRPr="00747BC3">
        <w:rPr>
          <w:rFonts w:ascii="Times New Roman" w:eastAsia="Arial" w:hAnsi="Times New Roman" w:cs="Times New Roman"/>
          <w:color w:val="000000" w:themeColor="text1"/>
          <w:spacing w:val="-1"/>
          <w:sz w:val="28"/>
          <w:szCs w:val="28"/>
          <w:lang w:val="uz-Cyrl-UZ" w:eastAsia="ru-RU"/>
        </w:rPr>
        <w:t>u</w:t>
      </w:r>
      <w:r w:rsidRPr="00747BC3">
        <w:rPr>
          <w:rFonts w:ascii="Times New Roman" w:eastAsia="Arial" w:hAnsi="Times New Roman" w:cs="Times New Roman"/>
          <w:color w:val="000000" w:themeColor="text1"/>
          <w:sz w:val="28"/>
          <w:szCs w:val="28"/>
          <w:lang w:val="uz-Cyrl-UZ" w:eastAsia="ru-RU"/>
        </w:rPr>
        <w:t>hi</w:t>
      </w:r>
      <w:r w:rsidRPr="00747BC3">
        <w:rPr>
          <w:rFonts w:ascii="Times New Roman" w:eastAsia="Arial" w:hAnsi="Times New Roman" w:cs="Times New Roman"/>
          <w:color w:val="000000" w:themeColor="text1"/>
          <w:spacing w:val="1"/>
          <w:sz w:val="28"/>
          <w:szCs w:val="28"/>
          <w:lang w:val="uz-Cyrl-UZ" w:eastAsia="ru-RU"/>
        </w:rPr>
        <w:t>m</w:t>
      </w:r>
      <w:r w:rsidR="00A936E7" w:rsidRPr="00747BC3">
        <w:rPr>
          <w:rFonts w:ascii="Times New Roman" w:eastAsia="Arial" w:hAnsi="Times New Roman" w:cs="Times New Roman"/>
          <w:color w:val="000000" w:themeColor="text1"/>
          <w:spacing w:val="1"/>
          <w:sz w:val="28"/>
          <w:szCs w:val="28"/>
          <w:lang w:val="uz-Cyrl-UZ" w:eastAsia="ru-RU"/>
        </w:rPr>
        <w:t xml:space="preserve"> deb biladi.</w:t>
      </w:r>
      <w:r w:rsidRPr="00747BC3">
        <w:rPr>
          <w:rFonts w:ascii="Times New Roman" w:eastAsia="Arial"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pacing w:val="-4"/>
          <w:sz w:val="28"/>
          <w:szCs w:val="28"/>
          <w:lang w:val="uz-Cyrl-UZ" w:eastAsia="ru-RU"/>
        </w:rPr>
        <w:t>“</w:t>
      </w:r>
      <w:r w:rsidRPr="00747BC3">
        <w:rPr>
          <w:rFonts w:ascii="Times New Roman" w:eastAsia="Times New Roman" w:hAnsi="Times New Roman" w:cs="Times New Roman"/>
          <w:color w:val="000000" w:themeColor="text1"/>
          <w:sz w:val="28"/>
          <w:szCs w:val="28"/>
          <w:lang w:val="uz-Cyrl-UZ" w:eastAsia="ru-RU"/>
        </w:rPr>
        <w:t>Jam</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yat</w:t>
      </w:r>
      <w:r w:rsidRPr="00747BC3">
        <w:rPr>
          <w:rFonts w:ascii="Times New Roman" w:eastAsia="Times New Roman" w:hAnsi="Times New Roman" w:cs="Times New Roman"/>
          <w:color w:val="000000" w:themeColor="text1"/>
          <w:spacing w:val="3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oimiy</w:t>
      </w:r>
      <w:r w:rsidRPr="00747BC3">
        <w:rPr>
          <w:rFonts w:ascii="Times New Roman" w:eastAsia="Times New Roman" w:hAnsi="Times New Roman" w:cs="Times New Roman"/>
          <w:color w:val="000000" w:themeColor="text1"/>
          <w:spacing w:val="2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nosabat</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shlab</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31"/>
          <w:sz w:val="28"/>
          <w:szCs w:val="28"/>
          <w:lang w:val="uz-Cyrl-UZ" w:eastAsia="ru-RU"/>
        </w:rPr>
        <w:t xml:space="preserve"> o‘</w:t>
      </w:r>
      <w:r w:rsidRPr="00747BC3">
        <w:rPr>
          <w:rFonts w:ascii="Times New Roman" w:eastAsia="Times New Roman" w:hAnsi="Times New Roman" w:cs="Times New Roman"/>
          <w:color w:val="000000" w:themeColor="text1"/>
          <w:spacing w:val="7"/>
          <w:sz w:val="28"/>
          <w:szCs w:val="28"/>
          <w:lang w:val="uz-Cyrl-UZ" w:eastAsia="ru-RU"/>
        </w:rPr>
        <w:t>z</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zi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3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nglab, 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bi</w:t>
      </w:r>
      <w:r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pacing w:val="6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aka</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ini</w:t>
      </w:r>
      <w:r w:rsidRPr="00747BC3">
        <w:rPr>
          <w:rFonts w:ascii="Times New Roman" w:eastAsia="Times New Roman" w:hAnsi="Times New Roman" w:cs="Times New Roman"/>
          <w:color w:val="000000" w:themeColor="text1"/>
          <w:spacing w:val="5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f</w:t>
      </w:r>
      <w:r w:rsidRPr="00747BC3">
        <w:rPr>
          <w:rFonts w:ascii="Times New Roman" w:eastAsia="Times New Roman" w:hAnsi="Times New Roman" w:cs="Times New Roman"/>
          <w:color w:val="000000" w:themeColor="text1"/>
          <w:sz w:val="28"/>
          <w:szCs w:val="28"/>
          <w:lang w:val="uz-Cyrl-UZ" w:eastAsia="ru-RU"/>
        </w:rPr>
        <w:t>iqlash</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ir</w:t>
      </w:r>
      <w:r w:rsidRPr="00747BC3">
        <w:rPr>
          <w:rFonts w:ascii="Times New Roman" w:eastAsia="Times New Roman" w:hAnsi="Times New Roman" w:cs="Times New Roman"/>
          <w:color w:val="000000" w:themeColor="text1"/>
          <w:spacing w:val="-3"/>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vchi</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xs</w:t>
      </w:r>
      <w:r w:rsidRPr="00747BC3">
        <w:rPr>
          <w:rFonts w:ascii="Times New Roman" w:eastAsia="Times New Roman" w:hAnsi="Times New Roman" w:cs="Times New Roman"/>
          <w:color w:val="000000" w:themeColor="text1"/>
          <w:spacing w:val="-2"/>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5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s</w:t>
      </w:r>
      <w:r w:rsidRPr="00747BC3">
        <w:rPr>
          <w:rFonts w:ascii="Times New Roman" w:eastAsia="Times New Roman" w:hAnsi="Times New Roman" w:cs="Times New Roman"/>
          <w:color w:val="000000" w:themeColor="text1"/>
          <w:spacing w:val="57"/>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6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e</w:t>
      </w:r>
      <w:r w:rsidRPr="00747BC3">
        <w:rPr>
          <w:rFonts w:ascii="Times New Roman" w:eastAsia="Times New Roman" w:hAnsi="Times New Roman" w:cs="Times New Roman"/>
          <w:color w:val="000000" w:themeColor="text1"/>
          <w:sz w:val="28"/>
          <w:szCs w:val="28"/>
          <w:lang w:val="uz-Cyrl-UZ" w:eastAsia="ru-RU"/>
        </w:rPr>
        <w:t>ng</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w:t>
      </w:r>
      <w:r w:rsidRPr="00747BC3">
        <w:rPr>
          <w:rFonts w:ascii="Times New Roman" w:eastAsia="Times New Roman" w:hAnsi="Times New Roman" w:cs="Times New Roman"/>
          <w:color w:val="000000" w:themeColor="text1"/>
          <w:spacing w:val="5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va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miy</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x</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s</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siyat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7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bu</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lang w:val="uz-Cyrl-UZ" w:eastAsia="ru-RU"/>
        </w:rPr>
        <w:t>in</w:t>
      </w:r>
      <w:r w:rsidRPr="00747BC3">
        <w:rPr>
          <w:rFonts w:ascii="Times New Roman" w:eastAsia="Times New Roman" w:hAnsi="Times New Roman" w:cs="Times New Roman"/>
          <w:color w:val="000000" w:themeColor="text1"/>
          <w:sz w:val="28"/>
          <w:szCs w:val="28"/>
          <w:lang w:val="uz-Cyrl-UZ" w:eastAsia="ru-RU"/>
        </w:rPr>
        <w:t>g</w:t>
      </w:r>
      <w:r w:rsidRPr="00747BC3">
        <w:rPr>
          <w:rFonts w:ascii="Times New Roman" w:eastAsia="Times New Roman" w:hAnsi="Times New Roman" w:cs="Times New Roman"/>
          <w:color w:val="000000" w:themeColor="text1"/>
          <w:spacing w:val="7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faolli</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idir.</w:t>
      </w:r>
      <w:r w:rsidR="00A936E7" w:rsidRPr="00747BC3">
        <w:rPr>
          <w:rFonts w:ascii="Times New Roman" w:eastAsia="Times New Roman" w:hAnsi="Times New Roman" w:cs="Times New Roman"/>
          <w:color w:val="000000" w:themeColor="text1"/>
          <w:sz w:val="28"/>
          <w:szCs w:val="28"/>
          <w:lang w:val="uz-Cyrl-UZ" w:eastAsia="ru-RU"/>
        </w:rPr>
        <w:t xml:space="preserve"> [80.113.]</w:t>
      </w:r>
      <w:r w:rsidRPr="00747BC3">
        <w:rPr>
          <w:rFonts w:ascii="Times New Roman" w:eastAsia="Times New Roman" w:hAnsi="Times New Roman" w:cs="Times New Roman"/>
          <w:color w:val="000000" w:themeColor="text1"/>
          <w:spacing w:val="73"/>
          <w:sz w:val="28"/>
          <w:szCs w:val="28"/>
          <w:lang w:val="uz-Cyrl-UZ" w:eastAsia="ru-RU"/>
        </w:rPr>
        <w:t xml:space="preserve"> </w:t>
      </w:r>
    </w:p>
    <w:p w14:paraId="7166DB0B" w14:textId="3FCB283B"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Faoliyat - tashqi dunyo va atrof olamga nisbatan maktab o‘quvchi</w:t>
      </w:r>
      <w:r w:rsidR="00250D84" w:rsidRPr="00250D84">
        <w:rPr>
          <w:rFonts w:ascii="Times New Roman" w:eastAsia="Times New Roman" w:hAnsi="Times New Roman" w:cs="Times New Roman"/>
          <w:color w:val="000000" w:themeColor="text1"/>
          <w:sz w:val="28"/>
          <w:szCs w:val="28"/>
          <w:lang w:val="uz-Cyrl-UZ" w:eastAsia="ru-RU"/>
        </w:rPr>
        <w:t>si</w:t>
      </w:r>
      <w:r w:rsidRPr="00747BC3">
        <w:rPr>
          <w:rFonts w:ascii="Times New Roman" w:eastAsia="Times New Roman" w:hAnsi="Times New Roman" w:cs="Times New Roman"/>
          <w:color w:val="000000" w:themeColor="text1"/>
          <w:sz w:val="28"/>
          <w:szCs w:val="28"/>
          <w:lang w:val="uz-Cyrl-UZ" w:eastAsia="ru-RU"/>
        </w:rPr>
        <w:t>ning faqat o‘ziga xos faol munosabatidir.</w:t>
      </w:r>
      <w:r w:rsidRPr="00747BC3">
        <w:rPr>
          <w:rFonts w:ascii="Times New Roman" w:eastAsia="Times New Roman" w:hAnsi="Times New Roman" w:cs="Times New Roman"/>
          <w:color w:val="000000" w:themeColor="text1"/>
          <w:spacing w:val="159"/>
          <w:sz w:val="28"/>
          <w:szCs w:val="28"/>
          <w:lang w:val="uz-Cyrl-UZ" w:eastAsia="ru-RU"/>
        </w:rPr>
        <w:t xml:space="preserve"> </w:t>
      </w: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00A936E7" w:rsidRPr="00747BC3">
        <w:rPr>
          <w:rFonts w:ascii="Times New Roman" w:eastAsia="Arial" w:hAnsi="Times New Roman" w:cs="Times New Roman"/>
          <w:color w:val="000000" w:themeColor="text1"/>
          <w:sz w:val="28"/>
          <w:szCs w:val="28"/>
          <w:lang w:val="uz-Cyrl-UZ" w:eastAsia="ru-RU"/>
        </w:rPr>
        <w:t xml:space="preserve"> muayyan </w:t>
      </w:r>
      <w:r w:rsidRPr="00747BC3">
        <w:rPr>
          <w:rFonts w:ascii="Times New Roman" w:eastAsia="Arial" w:hAnsi="Times New Roman" w:cs="Times New Roman"/>
          <w:bCs/>
          <w:color w:val="000000" w:themeColor="text1"/>
          <w:sz w:val="28"/>
          <w:szCs w:val="28"/>
          <w:lang w:val="uz-Cyrl-UZ" w:eastAsia="ru-RU"/>
        </w:rPr>
        <w:t>holati,</w:t>
      </w:r>
      <w:r w:rsidRPr="00747BC3">
        <w:rPr>
          <w:rFonts w:ascii="Times New Roman" w:eastAsia="Arial" w:hAnsi="Times New Roman" w:cs="Times New Roman"/>
          <w:color w:val="000000" w:themeColor="text1"/>
          <w:sz w:val="28"/>
          <w:szCs w:val="28"/>
          <w:lang w:val="uz-Cyrl-UZ" w:eastAsia="ru-RU"/>
        </w:rPr>
        <w:t xml:space="preserve"> </w:t>
      </w:r>
      <w:r w:rsidR="00A936E7" w:rsidRPr="00747BC3">
        <w:rPr>
          <w:rFonts w:ascii="Times New Roman" w:eastAsia="Arial" w:hAnsi="Times New Roman" w:cs="Times New Roman"/>
          <w:color w:val="000000" w:themeColor="text1"/>
          <w:sz w:val="28"/>
          <w:szCs w:val="28"/>
          <w:lang w:val="uz-Cyrl-UZ" w:eastAsia="ru-RU"/>
        </w:rPr>
        <w:t>mazmun-</w:t>
      </w:r>
      <w:r w:rsidRPr="00747BC3">
        <w:rPr>
          <w:rFonts w:ascii="Times New Roman" w:eastAsia="Arial" w:hAnsi="Times New Roman" w:cs="Times New Roman"/>
          <w:color w:val="000000" w:themeColor="text1"/>
          <w:sz w:val="28"/>
          <w:szCs w:val="28"/>
          <w:lang w:val="uz-Cyrl-UZ" w:eastAsia="ru-RU"/>
        </w:rPr>
        <w:t>mohiyati</w:t>
      </w:r>
      <w:r w:rsidR="00A936E7" w:rsidRPr="00747BC3">
        <w:rPr>
          <w:rFonts w:ascii="Times New Roman" w:eastAsia="Arial" w:hAnsi="Times New Roman" w:cs="Times New Roman"/>
          <w:color w:val="000000" w:themeColor="text1"/>
          <w:sz w:val="28"/>
          <w:szCs w:val="28"/>
          <w:lang w:val="uz-Cyrl-UZ" w:eastAsia="ru-RU"/>
        </w:rPr>
        <w:t xml:space="preserve"> va</w:t>
      </w:r>
      <w:r w:rsidRPr="00747BC3">
        <w:rPr>
          <w:rFonts w:ascii="Times New Roman" w:eastAsia="Arial" w:hAnsi="Times New Roman" w:cs="Times New Roman"/>
          <w:color w:val="000000" w:themeColor="text1"/>
          <w:sz w:val="28"/>
          <w:szCs w:val="28"/>
          <w:lang w:val="uz-Cyrl-UZ" w:eastAsia="ru-RU"/>
        </w:rPr>
        <w:t xml:space="preserve"> ahamiyati shundaki,</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shaxsn</w:t>
      </w:r>
      <w:r w:rsidRPr="00747BC3">
        <w:rPr>
          <w:rFonts w:ascii="Times New Roman" w:eastAsia="Times New Roman" w:hAnsi="Times New Roman" w:cs="Times New Roman"/>
          <w:color w:val="000000" w:themeColor="text1"/>
          <w:sz w:val="28"/>
          <w:szCs w:val="28"/>
          <w:lang w:val="uz-Cyrl-UZ" w:eastAsia="ru-RU"/>
        </w:rPr>
        <w:t xml:space="preserve">ing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ayotda</w:t>
      </w:r>
      <w:r w:rsidR="00C25135" w:rsidRPr="00C25135">
        <w:rPr>
          <w:rFonts w:ascii="Times New Roman" w:eastAsia="Times New Roman" w:hAnsi="Times New Roman" w:cs="Times New Roman"/>
          <w:color w:val="000000" w:themeColor="text1"/>
          <w:sz w:val="28"/>
          <w:szCs w:val="28"/>
          <w:lang w:val="uz-Cyrl-UZ" w:eastAsia="ru-RU"/>
        </w:rPr>
        <w:t xml:space="preserve">gi o‘rni va </w:t>
      </w:r>
      <w:r w:rsidR="00250D84" w:rsidRPr="00250D84">
        <w:rPr>
          <w:rFonts w:ascii="Times New Roman" w:eastAsia="Times New Roman" w:hAnsi="Times New Roman" w:cs="Times New Roman"/>
          <w:color w:val="000000" w:themeColor="text1"/>
          <w:sz w:val="28"/>
          <w:szCs w:val="28"/>
          <w:lang w:val="uz-Cyrl-UZ" w:eastAsia="ru-RU"/>
        </w:rPr>
        <w:t>aks e</w:t>
      </w:r>
      <w:r w:rsidR="00A936E7" w:rsidRPr="00747BC3">
        <w:rPr>
          <w:rFonts w:ascii="Times New Roman" w:eastAsia="Times New Roman" w:hAnsi="Times New Roman" w:cs="Times New Roman"/>
          <w:color w:val="000000" w:themeColor="text1"/>
          <w:sz w:val="28"/>
          <w:szCs w:val="28"/>
          <w:lang w:val="uz-Cyrl-UZ" w:eastAsia="ru-RU"/>
        </w:rPr>
        <w:t>ti</w:t>
      </w:r>
      <w:r w:rsidR="00C25135" w:rsidRPr="00C25135">
        <w:rPr>
          <w:rFonts w:ascii="Times New Roman" w:eastAsia="Times New Roman" w:hAnsi="Times New Roman" w:cs="Times New Roman"/>
          <w:color w:val="000000" w:themeColor="text1"/>
          <w:sz w:val="28"/>
          <w:szCs w:val="28"/>
          <w:lang w:val="uz-Cyrl-UZ" w:eastAsia="ru-RU"/>
        </w:rPr>
        <w:t>shi</w:t>
      </w:r>
      <w:r w:rsidR="00A936E7" w:rsidRPr="00747BC3">
        <w:rPr>
          <w:rFonts w:ascii="Times New Roman" w:eastAsia="Times New Roman" w:hAnsi="Times New Roman" w:cs="Times New Roman"/>
          <w:color w:val="000000" w:themeColor="text1"/>
          <w:sz w:val="28"/>
          <w:szCs w:val="28"/>
          <w:lang w:val="uz-Cyrl-UZ" w:eastAsia="ru-RU"/>
        </w:rPr>
        <w:t xml:space="preserve">, shuningdek </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him shakli</w:t>
      </w:r>
      <w:r w:rsidR="00A936E7" w:rsidRPr="00747BC3">
        <w:rPr>
          <w:rFonts w:ascii="Times New Roman" w:eastAsia="Times New Roman" w:hAnsi="Times New Roman" w:cs="Times New Roman"/>
          <w:color w:val="000000" w:themeColor="text1"/>
          <w:spacing w:val="88"/>
          <w:sz w:val="28"/>
          <w:szCs w:val="28"/>
          <w:lang w:val="uz-Cyrl-UZ" w:eastAsia="ru-RU"/>
        </w:rPr>
        <w:t xml:space="preserve"> </w:t>
      </w:r>
      <w:r w:rsidR="005478C7" w:rsidRPr="00747BC3">
        <w:rPr>
          <w:rFonts w:ascii="Times New Roman" w:eastAsia="Times New Roman" w:hAnsi="Times New Roman" w:cs="Times New Roman"/>
          <w:color w:val="000000" w:themeColor="text1"/>
          <w:spacing w:val="-2"/>
          <w:sz w:val="28"/>
          <w:szCs w:val="28"/>
          <w:lang w:val="uz-Cyrl-UZ" w:eastAsia="ru-RU"/>
        </w:rPr>
        <w:t>sifatida u</w:t>
      </w:r>
      <w:r w:rsidRPr="00747BC3">
        <w:rPr>
          <w:rFonts w:ascii="Times New Roman" w:eastAsia="Times New Roman" w:hAnsi="Times New Roman" w:cs="Times New Roman"/>
          <w:color w:val="000000" w:themeColor="text1"/>
          <w:sz w:val="28"/>
          <w:szCs w:val="28"/>
          <w:lang w:val="uz-Cyrl-UZ" w:eastAsia="ru-RU"/>
        </w:rPr>
        <w:t>ning</w:t>
      </w:r>
      <w:r w:rsidRPr="00747BC3">
        <w:rPr>
          <w:rFonts w:ascii="Times New Roman" w:eastAsia="Times New Roman" w:hAnsi="Times New Roman" w:cs="Times New Roman"/>
          <w:color w:val="000000" w:themeColor="text1"/>
          <w:spacing w:val="16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vo</w:t>
      </w:r>
      <w:r w:rsidRPr="00747BC3">
        <w:rPr>
          <w:rFonts w:ascii="Times New Roman" w:eastAsia="Times New Roman" w:hAnsi="Times New Roman" w:cs="Times New Roman"/>
          <w:color w:val="000000" w:themeColor="text1"/>
          <w:spacing w:val="-1"/>
          <w:sz w:val="28"/>
          <w:szCs w:val="28"/>
          <w:lang w:val="uz-Cyrl-UZ" w:eastAsia="ru-RU"/>
        </w:rPr>
        <w:t>qe</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w:t>
      </w:r>
      <w:r w:rsidRPr="00747BC3">
        <w:rPr>
          <w:rFonts w:ascii="Times New Roman" w:eastAsia="Times New Roman" w:hAnsi="Times New Roman" w:cs="Times New Roman"/>
          <w:color w:val="000000" w:themeColor="text1"/>
          <w:spacing w:val="10"/>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h</w:t>
      </w:r>
      <w:r w:rsidRPr="00747BC3">
        <w:rPr>
          <w:rFonts w:ascii="Times New Roman" w:eastAsia="Times New Roman" w:hAnsi="Times New Roman" w:cs="Times New Roman"/>
          <w:color w:val="000000" w:themeColor="text1"/>
          <w:sz w:val="28"/>
          <w:szCs w:val="28"/>
          <w:lang w:val="uz-Cyrl-UZ" w:eastAsia="ru-RU"/>
        </w:rPr>
        <w:t>odisal</w:t>
      </w:r>
      <w:r w:rsidRPr="00747BC3">
        <w:rPr>
          <w:rFonts w:ascii="Times New Roman" w:eastAsia="Times New Roman" w:hAnsi="Times New Roman" w:cs="Times New Roman"/>
          <w:color w:val="000000" w:themeColor="text1"/>
          <w:spacing w:val="-3"/>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rga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gan munosabati </w:t>
      </w:r>
      <w:r w:rsidR="00EE7580" w:rsidRPr="00EE7580">
        <w:rPr>
          <w:rFonts w:ascii="Times New Roman" w:eastAsia="Times New Roman" w:hAnsi="Times New Roman" w:cs="Times New Roman"/>
          <w:color w:val="000000" w:themeColor="text1"/>
          <w:sz w:val="28"/>
          <w:szCs w:val="28"/>
          <w:lang w:val="uz-Cyrl-UZ" w:eastAsia="ru-RU"/>
        </w:rPr>
        <w:t>hamda</w:t>
      </w:r>
      <w:r w:rsidRPr="00747BC3">
        <w:rPr>
          <w:rFonts w:ascii="Times New Roman" w:eastAsia="Times New Roman" w:hAnsi="Times New Roman" w:cs="Times New Roman"/>
          <w:color w:val="000000" w:themeColor="text1"/>
          <w:spacing w:val="8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faol</w:t>
      </w:r>
      <w:r w:rsidRPr="00747BC3">
        <w:rPr>
          <w:rFonts w:ascii="Times New Roman" w:eastAsia="Times New Roman" w:hAnsi="Times New Roman" w:cs="Times New Roman"/>
          <w:color w:val="000000" w:themeColor="text1"/>
          <w:spacing w:val="8"/>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ishtiroki</w:t>
      </w:r>
      <w:r w:rsidR="00A936E7" w:rsidRPr="00747BC3">
        <w:rPr>
          <w:rFonts w:ascii="Times New Roman" w:eastAsia="Times New Roman" w:hAnsi="Times New Roman" w:cs="Times New Roman"/>
          <w:color w:val="000000" w:themeColor="text1"/>
          <w:sz w:val="28"/>
          <w:szCs w:val="28"/>
          <w:lang w:val="uz-Cyrl-UZ" w:eastAsia="ru-RU"/>
        </w:rPr>
        <w:t>ga ta’sir</w:t>
      </w:r>
      <w:r w:rsidRPr="00747BC3">
        <w:rPr>
          <w:rFonts w:ascii="Times New Roman" w:eastAsia="Times New Roman" w:hAnsi="Times New Roman" w:cs="Times New Roman"/>
          <w:color w:val="000000" w:themeColor="text1"/>
          <w:sz w:val="28"/>
          <w:szCs w:val="28"/>
          <w:lang w:val="uz-Cyrl-UZ" w:eastAsia="ru-RU"/>
        </w:rPr>
        <w:t xml:space="preserve"> </w:t>
      </w:r>
      <w:r w:rsidR="00A936E7" w:rsidRPr="00747BC3">
        <w:rPr>
          <w:rFonts w:ascii="Times New Roman" w:eastAsia="Times New Roman" w:hAnsi="Times New Roman" w:cs="Times New Roman"/>
          <w:color w:val="000000" w:themeColor="text1"/>
          <w:sz w:val="28"/>
          <w:szCs w:val="28"/>
          <w:lang w:val="uz-Cyrl-UZ" w:eastAsia="ru-RU"/>
        </w:rPr>
        <w:t>qila</w:t>
      </w:r>
      <w:r w:rsidRPr="00747BC3">
        <w:rPr>
          <w:rFonts w:ascii="Times New Roman" w:eastAsia="Times New Roman" w:hAnsi="Times New Roman" w:cs="Times New Roman"/>
          <w:color w:val="000000" w:themeColor="text1"/>
          <w:sz w:val="28"/>
          <w:szCs w:val="28"/>
          <w:lang w:val="uz-Cyrl-UZ" w:eastAsia="ru-RU"/>
        </w:rPr>
        <w:t>di</w:t>
      </w:r>
      <w:r w:rsidRPr="00747BC3">
        <w:rPr>
          <w:rFonts w:ascii="Times New Roman" w:eastAsia="Times New Roman" w:hAnsi="Times New Roman" w:cs="Times New Roman"/>
          <w:color w:val="000000" w:themeColor="text1"/>
          <w:spacing w:val="1"/>
          <w:sz w:val="28"/>
          <w:szCs w:val="28"/>
          <w:lang w:val="uz-Cyrl-UZ" w:eastAsia="ru-RU"/>
        </w:rPr>
        <w:t>.</w:t>
      </w:r>
    </w:p>
    <w:p w14:paraId="11EE361A" w14:textId="541DF718" w:rsidR="007050C2" w:rsidRPr="00747BC3" w:rsidRDefault="007050C2"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747BC3">
        <w:rPr>
          <w:rFonts w:ascii="Times New Roman" w:eastAsia="Arial" w:hAnsi="Times New Roman" w:cs="Times New Roman"/>
          <w:color w:val="000000" w:themeColor="text1"/>
          <w:sz w:val="28"/>
          <w:szCs w:val="28"/>
          <w:lang w:val="uz-Cyrl-UZ" w:eastAsia="ru-RU"/>
        </w:rPr>
        <w:t xml:space="preserve">Iqtidorli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tarbiyasi va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w:t>
      </w:r>
      <w:r w:rsidRPr="00747BC3">
        <w:rPr>
          <w:rFonts w:ascii="Times New Roman" w:eastAsia="Arial" w:hAnsi="Times New Roman" w:cs="Times New Roman"/>
          <w:color w:val="000000" w:themeColor="text1"/>
          <w:sz w:val="28"/>
          <w:szCs w:val="28"/>
          <w:lang w:val="uz-Cyrl-UZ" w:eastAsia="ru-RU"/>
        </w:rPr>
        <w:t xml:space="preserve"> mohiyati hamda ahamiyati o‘rganilar ekan, i</w:t>
      </w:r>
      <w:r w:rsidRPr="00747BC3">
        <w:rPr>
          <w:rFonts w:ascii="Times New Roman" w:eastAsia="Times New Roman" w:hAnsi="Times New Roman" w:cs="Times New Roman"/>
          <w:color w:val="000000" w:themeColor="text1"/>
          <w:sz w:val="28"/>
          <w:szCs w:val="28"/>
          <w:lang w:val="uz-Cyrl-UZ" w:eastAsia="ru-RU"/>
        </w:rPr>
        <w:t>lmiy adabiyotlarda «Ijodiy</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2"/>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 xml:space="preserve">liyat, - </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eb</w:t>
      </w:r>
      <w:r w:rsidRPr="00747BC3">
        <w:rPr>
          <w:rFonts w:ascii="Times New Roman" w:eastAsia="Times New Roman" w:hAnsi="Times New Roman" w:cs="Times New Roman"/>
          <w:color w:val="000000" w:themeColor="text1"/>
          <w:spacing w:val="153"/>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ta’kid</w:t>
      </w:r>
      <w:r w:rsidRPr="00747BC3">
        <w:rPr>
          <w:rFonts w:ascii="Times New Roman" w:eastAsia="Times New Roman" w:hAnsi="Times New Roman" w:cs="Times New Roman"/>
          <w:color w:val="000000" w:themeColor="text1"/>
          <w:spacing w:val="-3"/>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aydi</w:t>
      </w:r>
      <w:r w:rsidR="00A936E7"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A.M.Matyushk</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1"/>
          <w:sz w:val="28"/>
          <w:szCs w:val="28"/>
          <w:vertAlign w:val="superscript"/>
          <w:lang w:val="uz-Cyrl-UZ" w:eastAsia="ru-RU"/>
        </w:rPr>
        <w:footnoteReference w:id="37"/>
      </w:r>
      <w:r w:rsidRPr="00747BC3">
        <w:rPr>
          <w:rFonts w:ascii="Times New Roman" w:eastAsia="Times New Roman" w:hAnsi="Times New Roman" w:cs="Times New Roman"/>
          <w:color w:val="000000" w:themeColor="text1"/>
          <w:spacing w:val="154"/>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bilish ja</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yonl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ri</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w:t>
      </w:r>
      <w:r w:rsidRPr="00747BC3">
        <w:rPr>
          <w:rFonts w:ascii="Times New Roman" w:eastAsia="Times New Roman" w:hAnsi="Times New Roman" w:cs="Times New Roman"/>
          <w:color w:val="000000" w:themeColor="text1"/>
          <w:sz w:val="28"/>
          <w:szCs w:val="28"/>
          <w:lang w:val="uz-Cyrl-UZ" w:eastAsia="ru-RU"/>
        </w:rPr>
        <w:t>og‘liq</w:t>
      </w:r>
      <w:r w:rsidRPr="00747BC3">
        <w:rPr>
          <w:rFonts w:ascii="Times New Roman" w:eastAsia="Times New Roman" w:hAnsi="Times New Roman" w:cs="Times New Roman"/>
          <w:color w:val="000000" w:themeColor="text1"/>
          <w:spacing w:val="-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 xml:space="preserve">bo‘lgan </w:t>
      </w:r>
      <w:r w:rsidRPr="00747BC3">
        <w:rPr>
          <w:rFonts w:ascii="Times New Roman" w:eastAsia="Times New Roman" w:hAnsi="Times New Roman" w:cs="Times New Roman"/>
          <w:color w:val="000000" w:themeColor="text1"/>
          <w:spacing w:val="-1"/>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izi</w:t>
      </w:r>
      <w:r w:rsidRPr="00747BC3">
        <w:rPr>
          <w:rFonts w:ascii="Times New Roman" w:eastAsia="Times New Roman" w:hAnsi="Times New Roman" w:cs="Times New Roman"/>
          <w:color w:val="000000" w:themeColor="text1"/>
          <w:spacing w:val="-1"/>
          <w:sz w:val="28"/>
          <w:szCs w:val="28"/>
          <w:lang w:val="uz-Cyrl-UZ" w:eastAsia="ru-RU"/>
        </w:rPr>
        <w:t>m</w:t>
      </w:r>
      <w:r w:rsidRPr="00747BC3">
        <w:rPr>
          <w:rFonts w:ascii="Times New Roman" w:eastAsia="Times New Roman" w:hAnsi="Times New Roman" w:cs="Times New Roman"/>
          <w:color w:val="000000" w:themeColor="text1"/>
          <w:sz w:val="28"/>
          <w:szCs w:val="28"/>
          <w:lang w:val="uz-Cyrl-UZ" w:eastAsia="ru-RU"/>
        </w:rPr>
        <w:t>dir</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 - deya ta’kidlaydi.</w:t>
      </w:r>
    </w:p>
    <w:p w14:paraId="7A9E35B8" w14:textId="392E74CE" w:rsidR="007050C2" w:rsidRPr="00747BC3" w:rsidRDefault="00A433A1" w:rsidP="002D10D8">
      <w:pPr>
        <w:widowControl w:val="0"/>
        <w:tabs>
          <w:tab w:val="left" w:pos="3204"/>
          <w:tab w:val="left" w:pos="473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747BC3">
        <w:rPr>
          <w:rFonts w:ascii="Times New Roman" w:eastAsia="Times New Roman" w:hAnsi="Times New Roman" w:cs="Times New Roman"/>
          <w:color w:val="000000" w:themeColor="text1"/>
          <w:sz w:val="28"/>
          <w:szCs w:val="28"/>
          <w:lang w:val="uz-Cyrl-UZ" w:eastAsia="ru-RU"/>
        </w:rPr>
        <w:t xml:space="preserve"> Jumladan, </w:t>
      </w:r>
      <w:r w:rsidR="007050C2" w:rsidRPr="00747BC3">
        <w:rPr>
          <w:rFonts w:ascii="Times New Roman" w:eastAsia="Times New Roman" w:hAnsi="Times New Roman" w:cs="Times New Roman"/>
          <w:color w:val="000000" w:themeColor="text1"/>
          <w:sz w:val="28"/>
          <w:szCs w:val="28"/>
          <w:lang w:val="uz-Cyrl-UZ" w:eastAsia="ru-RU"/>
        </w:rPr>
        <w:t xml:space="preserve"> olimlarimiz – L.V. Shcherba, V.S.Yurkevich, Ye.L.Yakovlevalar: “Ijodiy faoliyat–i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w:t>
      </w:r>
      <w:r w:rsidR="007050C2" w:rsidRPr="00747BC3">
        <w:rPr>
          <w:rFonts w:ascii="Times New Roman" w:eastAsia="Times New Roman" w:hAnsi="Times New Roman" w:cs="Times New Roman"/>
          <w:color w:val="000000" w:themeColor="text1"/>
          <w:spacing w:val="-1"/>
          <w:sz w:val="28"/>
          <w:szCs w:val="28"/>
          <w:lang w:val="uz-Cyrl-UZ" w:eastAsia="ru-RU"/>
        </w:rPr>
        <w:t>g</w:t>
      </w:r>
      <w:r w:rsidR="007050C2" w:rsidRPr="00747BC3">
        <w:rPr>
          <w:rFonts w:ascii="Times New Roman" w:eastAsia="Times New Roman" w:hAnsi="Times New Roman" w:cs="Times New Roman"/>
          <w:color w:val="000000" w:themeColor="text1"/>
          <w:sz w:val="28"/>
          <w:szCs w:val="28"/>
          <w:lang w:val="uz-Cyrl-UZ" w:eastAsia="ru-RU"/>
        </w:rPr>
        <w:t>ini</w:t>
      </w:r>
      <w:r w:rsidR="007050C2" w:rsidRPr="00747BC3">
        <w:rPr>
          <w:rFonts w:ascii="Times New Roman" w:eastAsia="Times New Roman" w:hAnsi="Times New Roman" w:cs="Times New Roman"/>
          <w:color w:val="000000" w:themeColor="text1"/>
          <w:spacing w:val="5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jassam</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iruvchi harakatl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jarayo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 yoki majmuasidir”- deb e’tirof qiladi.</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Ularning fikricha: “o‘q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vchi sha</w:t>
      </w:r>
      <w:r w:rsidR="007050C2" w:rsidRPr="00747BC3">
        <w:rPr>
          <w:rFonts w:ascii="Times New Roman" w:eastAsia="Times New Roman" w:hAnsi="Times New Roman" w:cs="Times New Roman"/>
          <w:color w:val="000000" w:themeColor="text1"/>
          <w:spacing w:val="-1"/>
          <w:sz w:val="28"/>
          <w:szCs w:val="28"/>
          <w:lang w:val="uz-Cyrl-UZ" w:eastAsia="ru-RU"/>
        </w:rPr>
        <w:t>x</w:t>
      </w:r>
      <w:r w:rsidR="007050C2" w:rsidRPr="00747BC3">
        <w:rPr>
          <w:rFonts w:ascii="Times New Roman" w:eastAsia="Times New Roman" w:hAnsi="Times New Roman" w:cs="Times New Roman"/>
          <w:color w:val="000000" w:themeColor="text1"/>
          <w:sz w:val="28"/>
          <w:szCs w:val="28"/>
          <w:lang w:val="uz-Cyrl-UZ" w:eastAsia="ru-RU"/>
        </w:rPr>
        <w:t>si</w:t>
      </w:r>
      <w:r w:rsidR="007050C2" w:rsidRPr="00747BC3">
        <w:rPr>
          <w:rFonts w:ascii="Times New Roman" w:eastAsia="Times New Roman" w:hAnsi="Times New Roman" w:cs="Times New Roman"/>
          <w:color w:val="000000" w:themeColor="text1"/>
          <w:spacing w:val="3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nan</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pacing w:val="1"/>
          <w:sz w:val="28"/>
          <w:szCs w:val="28"/>
          <w:lang w:val="uz-Cyrl-UZ" w:eastAsia="ru-RU"/>
        </w:rPr>
        <w:t>r</w:t>
      </w:r>
      <w:r w:rsidR="007050C2" w:rsidRPr="00747BC3">
        <w:rPr>
          <w:rFonts w:ascii="Times New Roman" w:eastAsia="Times New Roman" w:hAnsi="Times New Roman" w:cs="Times New Roman"/>
          <w:color w:val="000000" w:themeColor="text1"/>
          <w:sz w:val="28"/>
          <w:szCs w:val="28"/>
          <w:lang w:val="uz-Cyrl-UZ" w:eastAsia="ru-RU"/>
        </w:rPr>
        <w:t>li</w:t>
      </w:r>
      <w:r w:rsidR="007050C2" w:rsidRPr="00747BC3">
        <w:rPr>
          <w:rFonts w:ascii="Times New Roman" w:eastAsia="Times New Roman" w:hAnsi="Times New Roman" w:cs="Times New Roman"/>
          <w:color w:val="000000" w:themeColor="text1"/>
          <w:spacing w:val="3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faollikl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3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j</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ida shakllan</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57016D">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w:t>
      </w:r>
      <w:r w:rsidR="0057016D">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-deb</w:t>
      </w:r>
      <w:r w:rsidR="007050C2" w:rsidRPr="00747BC3">
        <w:rPr>
          <w:rFonts w:ascii="Times New Roman" w:eastAsia="Times New Roman" w:hAnsi="Times New Roman" w:cs="Times New Roman"/>
          <w:color w:val="000000" w:themeColor="text1"/>
          <w:spacing w:val="-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hisobl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Pr="00747BC3">
        <w:rPr>
          <w:rFonts w:ascii="Times New Roman" w:eastAsia="Times New Roman" w:hAnsi="Times New Roman" w:cs="Times New Roman"/>
          <w:color w:val="000000" w:themeColor="text1"/>
          <w:sz w:val="28"/>
          <w:szCs w:val="28"/>
          <w:lang w:val="en-US" w:eastAsia="ru-RU"/>
        </w:rPr>
        <w:t>[ 67.39.]</w:t>
      </w:r>
    </w:p>
    <w:p w14:paraId="227FCF7A" w14:textId="68A47BEB" w:rsidR="007050C2" w:rsidRPr="00747BC3" w:rsidRDefault="00A433A1" w:rsidP="002D10D8">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en-US" w:eastAsia="ru-RU"/>
        </w:rPr>
        <w:t xml:space="preserve">Olim </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Leo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tyev esa</w:t>
      </w:r>
      <w:r w:rsidRPr="00747BC3">
        <w:rPr>
          <w:rFonts w:ascii="Times New Roman" w:eastAsia="Times New Roman" w:hAnsi="Times New Roman" w:cs="Times New Roman"/>
          <w:color w:val="000000" w:themeColor="text1"/>
          <w:sz w:val="28"/>
          <w:szCs w:val="28"/>
          <w:lang w:val="en-US"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 xml:space="preserve">o‘z </w:t>
      </w:r>
      <w:r w:rsidRPr="00747BC3">
        <w:rPr>
          <w:rFonts w:ascii="Times New Roman" w:eastAsia="Times New Roman" w:hAnsi="Times New Roman" w:cs="Times New Roman"/>
          <w:color w:val="000000" w:themeColor="text1"/>
          <w:sz w:val="28"/>
          <w:szCs w:val="28"/>
          <w:lang w:val="en-US" w:eastAsia="ru-RU"/>
        </w:rPr>
        <w:t>ilmiy farazlarida</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Pr="00747BC3">
        <w:rPr>
          <w:rFonts w:ascii="Times New Roman" w:eastAsia="Times New Roman" w:hAnsi="Times New Roman" w:cs="Times New Roman"/>
          <w:color w:val="000000" w:themeColor="text1"/>
          <w:spacing w:val="6"/>
          <w:sz w:val="28"/>
          <w:szCs w:val="28"/>
          <w:lang w:val="en-US" w:eastAsia="ru-RU"/>
        </w:rPr>
        <w:t xml:space="preserve"> shaxs </w:t>
      </w:r>
      <w:r w:rsidR="007050C2" w:rsidRPr="00747BC3">
        <w:rPr>
          <w:rFonts w:ascii="Times New Roman" w:eastAsia="Times New Roman" w:hAnsi="Times New Roman" w:cs="Times New Roman"/>
          <w:color w:val="000000" w:themeColor="text1"/>
          <w:sz w:val="28"/>
          <w:szCs w:val="28"/>
          <w:lang w:val="uz-Cyrl-UZ" w:eastAsia="ru-RU"/>
        </w:rPr>
        <w:t>fao</w:t>
      </w:r>
      <w:r w:rsidR="007050C2" w:rsidRPr="00747BC3">
        <w:rPr>
          <w:rFonts w:ascii="Times New Roman" w:eastAsia="Times New Roman" w:hAnsi="Times New Roman" w:cs="Times New Roman"/>
          <w:color w:val="000000" w:themeColor="text1"/>
          <w:spacing w:val="-3"/>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iyatning</w:t>
      </w:r>
      <w:r w:rsidR="007050C2" w:rsidRPr="00747BC3">
        <w:rPr>
          <w:rFonts w:ascii="Times New Roman" w:eastAsia="Times New Roman" w:hAnsi="Times New Roman" w:cs="Times New Roman"/>
          <w:color w:val="000000" w:themeColor="text1"/>
          <w:spacing w:val="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iy</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mohiyatini pedagogik va psixologik</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naz</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yalar ya’ni ta’limga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faoliyat</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lastRenderedPageBreak/>
        <w:t>yondash</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vning</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q</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yidagi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g‘</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yal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07"/>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10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y</w:t>
      </w:r>
      <w:r w:rsidR="007050C2" w:rsidRPr="00747BC3">
        <w:rPr>
          <w:rFonts w:ascii="Times New Roman" w:eastAsia="Times New Roman" w:hAnsi="Times New Roman" w:cs="Times New Roman"/>
          <w:color w:val="000000" w:themeColor="text1"/>
          <w:sz w:val="28"/>
          <w:szCs w:val="28"/>
          <w:lang w:val="uz-Cyrl-UZ" w:eastAsia="ru-RU"/>
        </w:rPr>
        <w:t>ill</w:t>
      </w:r>
      <w:r w:rsidR="007050C2" w:rsidRPr="00747BC3">
        <w:rPr>
          <w:rFonts w:ascii="Times New Roman" w:eastAsia="Times New Roman" w:hAnsi="Times New Roman" w:cs="Times New Roman"/>
          <w:color w:val="000000" w:themeColor="text1"/>
          <w:spacing w:val="10"/>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ri</w:t>
      </w:r>
      <w:r w:rsidR="007050C2" w:rsidRPr="00747BC3">
        <w:rPr>
          <w:rFonts w:ascii="Times New Roman" w:eastAsia="Times New Roman" w:hAnsi="Times New Roman" w:cs="Times New Roman"/>
          <w:color w:val="000000" w:themeColor="text1"/>
          <w:spacing w:val="196"/>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orqali amalga oshirilishini tadqiq qiladi.</w:t>
      </w:r>
    </w:p>
    <w:p w14:paraId="1C474A13" w14:textId="22AA4B88"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Amaliy f</w:t>
      </w:r>
      <w:r w:rsidR="007050C2" w:rsidRPr="00747BC3">
        <w:rPr>
          <w:color w:val="000000" w:themeColor="text1"/>
          <w:sz w:val="28"/>
          <w:szCs w:val="28"/>
          <w:lang w:val="uz-Cyrl-UZ"/>
        </w:rPr>
        <w:t>a</w:t>
      </w:r>
      <w:r w:rsidR="007050C2" w:rsidRPr="00747BC3">
        <w:rPr>
          <w:color w:val="000000" w:themeColor="text1"/>
          <w:spacing w:val="1"/>
          <w:sz w:val="28"/>
          <w:szCs w:val="28"/>
          <w:lang w:val="uz-Cyrl-UZ"/>
        </w:rPr>
        <w:t>o</w:t>
      </w:r>
      <w:r w:rsidR="007050C2" w:rsidRPr="00747BC3">
        <w:rPr>
          <w:color w:val="000000" w:themeColor="text1"/>
          <w:sz w:val="28"/>
          <w:szCs w:val="28"/>
          <w:lang w:val="uz-Cyrl-UZ"/>
        </w:rPr>
        <w:t>liya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ga me</w:t>
      </w:r>
      <w:r w:rsidR="007050C2" w:rsidRPr="00747BC3">
        <w:rPr>
          <w:color w:val="000000" w:themeColor="text1"/>
          <w:spacing w:val="-1"/>
          <w:sz w:val="28"/>
          <w:szCs w:val="28"/>
          <w:lang w:val="uz-Cyrl-UZ"/>
        </w:rPr>
        <w:t>to</w:t>
      </w:r>
      <w:r w:rsidR="007050C2" w:rsidRPr="00747BC3">
        <w:rPr>
          <w:color w:val="000000" w:themeColor="text1"/>
          <w:sz w:val="28"/>
          <w:szCs w:val="28"/>
          <w:lang w:val="uz-Cyrl-UZ"/>
        </w:rPr>
        <w:t>do</w:t>
      </w:r>
      <w:r w:rsidR="007050C2" w:rsidRPr="00747BC3">
        <w:rPr>
          <w:color w:val="000000" w:themeColor="text1"/>
          <w:spacing w:val="-1"/>
          <w:sz w:val="28"/>
          <w:szCs w:val="28"/>
          <w:lang w:val="uz-Cyrl-UZ"/>
        </w:rPr>
        <w:t>l</w:t>
      </w:r>
      <w:r w:rsidR="007050C2" w:rsidRPr="00747BC3">
        <w:rPr>
          <w:color w:val="000000" w:themeColor="text1"/>
          <w:spacing w:val="1"/>
          <w:sz w:val="28"/>
          <w:szCs w:val="28"/>
          <w:lang w:val="uz-Cyrl-UZ"/>
        </w:rPr>
        <w:t>o</w:t>
      </w:r>
      <w:r w:rsidR="007050C2" w:rsidRPr="00747BC3">
        <w:rPr>
          <w:color w:val="000000" w:themeColor="text1"/>
          <w:sz w:val="28"/>
          <w:szCs w:val="28"/>
          <w:lang w:val="uz-Cyrl-UZ"/>
        </w:rPr>
        <w:t>g</w:t>
      </w:r>
      <w:r w:rsidR="007050C2" w:rsidRPr="00747BC3">
        <w:rPr>
          <w:color w:val="000000" w:themeColor="text1"/>
          <w:spacing w:val="1"/>
          <w:sz w:val="28"/>
          <w:szCs w:val="28"/>
          <w:lang w:val="uz-Cyrl-UZ"/>
        </w:rPr>
        <w:t>i</w:t>
      </w:r>
      <w:r w:rsidR="007050C2" w:rsidRPr="00747BC3">
        <w:rPr>
          <w:color w:val="000000" w:themeColor="text1"/>
          <w:sz w:val="28"/>
          <w:szCs w:val="28"/>
          <w:lang w:val="uz-Cyrl-UZ"/>
        </w:rPr>
        <w:t>k a</w:t>
      </w:r>
      <w:r w:rsidR="007050C2" w:rsidRPr="00747BC3">
        <w:rPr>
          <w:color w:val="000000" w:themeColor="text1"/>
          <w:spacing w:val="-2"/>
          <w:sz w:val="28"/>
          <w:szCs w:val="28"/>
          <w:lang w:val="uz-Cyrl-UZ"/>
        </w:rPr>
        <w:t>s</w:t>
      </w:r>
      <w:r w:rsidR="007050C2" w:rsidRPr="00747BC3">
        <w:rPr>
          <w:color w:val="000000" w:themeColor="text1"/>
          <w:sz w:val="28"/>
          <w:szCs w:val="28"/>
          <w:lang w:val="uz-Cyrl-UZ"/>
        </w:rPr>
        <w:t>os-</w:t>
      </w:r>
      <w:r w:rsidR="007050C2" w:rsidRPr="00747BC3">
        <w:rPr>
          <w:color w:val="000000" w:themeColor="text1"/>
          <w:spacing w:val="1"/>
          <w:sz w:val="28"/>
          <w:szCs w:val="28"/>
          <w:lang w:val="uz-Cyrl-UZ"/>
        </w:rPr>
        <w:t>b</w:t>
      </w:r>
      <w:r w:rsidR="007050C2" w:rsidRPr="00747BC3">
        <w:rPr>
          <w:color w:val="000000" w:themeColor="text1"/>
          <w:sz w:val="28"/>
          <w:szCs w:val="28"/>
          <w:lang w:val="uz-Cyrl-UZ"/>
        </w:rPr>
        <w:t>ir to</w:t>
      </w:r>
      <w:r w:rsidR="007050C2" w:rsidRPr="00747BC3">
        <w:rPr>
          <w:color w:val="000000" w:themeColor="text1"/>
          <w:spacing w:val="-1"/>
          <w:sz w:val="28"/>
          <w:szCs w:val="28"/>
          <w:lang w:val="uz-Cyrl-UZ"/>
        </w:rPr>
        <w:t>m</w:t>
      </w:r>
      <w:r w:rsidR="007050C2" w:rsidRPr="00747BC3">
        <w:rPr>
          <w:color w:val="000000" w:themeColor="text1"/>
          <w:sz w:val="28"/>
          <w:szCs w:val="28"/>
          <w:lang w:val="uz-Cyrl-UZ"/>
        </w:rPr>
        <w:t xml:space="preserve">ondan </w:t>
      </w:r>
      <w:r w:rsidR="007050C2" w:rsidRPr="00747BC3">
        <w:rPr>
          <w:color w:val="000000" w:themeColor="text1"/>
          <w:spacing w:val="-1"/>
          <w:sz w:val="28"/>
          <w:szCs w:val="28"/>
          <w:lang w:val="uz-Cyrl-UZ"/>
        </w:rPr>
        <w:t>o</w:t>
      </w:r>
      <w:r w:rsidR="007050C2" w:rsidRPr="00747BC3">
        <w:rPr>
          <w:color w:val="000000" w:themeColor="text1"/>
          <w:spacing w:val="1"/>
          <w:sz w:val="28"/>
          <w:szCs w:val="28"/>
          <w:lang w:val="uz-Cyrl-UZ"/>
        </w:rPr>
        <w:t>b</w:t>
      </w:r>
      <w:r w:rsidR="007050C2" w:rsidRPr="00747BC3">
        <w:rPr>
          <w:color w:val="000000" w:themeColor="text1"/>
          <w:sz w:val="28"/>
          <w:szCs w:val="28"/>
          <w:lang w:val="uz-Cyrl-UZ"/>
        </w:rPr>
        <w:t>’yek</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v d</w:t>
      </w:r>
      <w:r w:rsidR="007050C2" w:rsidRPr="00747BC3">
        <w:rPr>
          <w:color w:val="000000" w:themeColor="text1"/>
          <w:spacing w:val="-2"/>
          <w:sz w:val="28"/>
          <w:szCs w:val="28"/>
          <w:lang w:val="uz-Cyrl-UZ"/>
        </w:rPr>
        <w:t>u</w:t>
      </w:r>
      <w:r w:rsidR="007050C2" w:rsidRPr="00747BC3">
        <w:rPr>
          <w:color w:val="000000" w:themeColor="text1"/>
          <w:sz w:val="28"/>
          <w:szCs w:val="28"/>
          <w:lang w:val="uz-Cyrl-UZ"/>
        </w:rPr>
        <w:t>nyo</w:t>
      </w:r>
      <w:r w:rsidRPr="00747BC3">
        <w:rPr>
          <w:color w:val="000000" w:themeColor="text1"/>
          <w:sz w:val="28"/>
          <w:szCs w:val="28"/>
          <w:lang w:val="uz-Cyrl-UZ"/>
        </w:rPr>
        <w:t xml:space="preserve"> bo‘lsa,</w:t>
      </w:r>
      <w:r w:rsidR="007050C2" w:rsidRPr="00747BC3">
        <w:rPr>
          <w:color w:val="000000" w:themeColor="text1"/>
          <w:sz w:val="28"/>
          <w:szCs w:val="28"/>
          <w:lang w:val="uz-Cyrl-UZ"/>
        </w:rPr>
        <w:t xml:space="preserve"> ikkinchi to</w:t>
      </w:r>
      <w:r w:rsidR="007050C2" w:rsidRPr="00747BC3">
        <w:rPr>
          <w:color w:val="000000" w:themeColor="text1"/>
          <w:spacing w:val="-2"/>
          <w:sz w:val="28"/>
          <w:szCs w:val="28"/>
          <w:lang w:val="uz-Cyrl-UZ"/>
        </w:rPr>
        <w:t>m</w:t>
      </w:r>
      <w:r w:rsidR="007050C2" w:rsidRPr="00747BC3">
        <w:rPr>
          <w:color w:val="000000" w:themeColor="text1"/>
          <w:spacing w:val="1"/>
          <w:sz w:val="28"/>
          <w:szCs w:val="28"/>
          <w:lang w:val="uz-Cyrl-UZ"/>
        </w:rPr>
        <w:t>o</w:t>
      </w:r>
      <w:r w:rsidR="007050C2" w:rsidRPr="00747BC3">
        <w:rPr>
          <w:color w:val="000000" w:themeColor="text1"/>
          <w:sz w:val="28"/>
          <w:szCs w:val="28"/>
          <w:lang w:val="uz-Cyrl-UZ"/>
        </w:rPr>
        <w:t>nd</w:t>
      </w:r>
      <w:r w:rsidR="007050C2" w:rsidRPr="00747BC3">
        <w:rPr>
          <w:color w:val="000000" w:themeColor="text1"/>
          <w:spacing w:val="-1"/>
          <w:sz w:val="28"/>
          <w:szCs w:val="28"/>
          <w:lang w:val="uz-Cyrl-UZ"/>
        </w:rPr>
        <w:t>a</w:t>
      </w:r>
      <w:r w:rsidR="007050C2" w:rsidRPr="00747BC3">
        <w:rPr>
          <w:color w:val="000000" w:themeColor="text1"/>
          <w:sz w:val="28"/>
          <w:szCs w:val="28"/>
          <w:lang w:val="uz-Cyrl-UZ"/>
        </w:rPr>
        <w:t>n mi</w:t>
      </w:r>
      <w:r w:rsidR="007050C2" w:rsidRPr="00747BC3">
        <w:rPr>
          <w:color w:val="000000" w:themeColor="text1"/>
          <w:spacing w:val="1"/>
          <w:sz w:val="28"/>
          <w:szCs w:val="28"/>
          <w:lang w:val="uz-Cyrl-UZ"/>
        </w:rPr>
        <w:t>ya</w:t>
      </w:r>
      <w:r w:rsidR="007050C2" w:rsidRPr="00747BC3">
        <w:rPr>
          <w:color w:val="000000" w:themeColor="text1"/>
          <w:sz w:val="28"/>
          <w:szCs w:val="28"/>
          <w:lang w:val="uz-Cyrl-UZ"/>
        </w:rPr>
        <w:t>ga r</w:t>
      </w:r>
      <w:r w:rsidR="007050C2" w:rsidRPr="00747BC3">
        <w:rPr>
          <w:color w:val="000000" w:themeColor="text1"/>
          <w:spacing w:val="-2"/>
          <w:sz w:val="28"/>
          <w:szCs w:val="28"/>
          <w:lang w:val="uz-Cyrl-UZ"/>
        </w:rPr>
        <w:t>u</w:t>
      </w:r>
      <w:r w:rsidR="007050C2" w:rsidRPr="00747BC3">
        <w:rPr>
          <w:color w:val="000000" w:themeColor="text1"/>
          <w:sz w:val="28"/>
          <w:szCs w:val="28"/>
          <w:lang w:val="uz-Cyrl-UZ"/>
        </w:rPr>
        <w:t>hiya</w:t>
      </w:r>
      <w:r w:rsidR="007050C2" w:rsidRPr="00747BC3">
        <w:rPr>
          <w:color w:val="000000" w:themeColor="text1"/>
          <w:spacing w:val="-1"/>
          <w:sz w:val="28"/>
          <w:szCs w:val="28"/>
          <w:lang w:val="uz-Cyrl-UZ"/>
        </w:rPr>
        <w:t>t</w:t>
      </w:r>
      <w:r w:rsidR="007050C2" w:rsidRPr="00747BC3">
        <w:rPr>
          <w:color w:val="000000" w:themeColor="text1"/>
          <w:sz w:val="28"/>
          <w:szCs w:val="28"/>
          <w:lang w:val="uz-Cyrl-UZ"/>
        </w:rPr>
        <w:t>ning ta</w:t>
      </w:r>
      <w:r w:rsidR="007050C2" w:rsidRPr="00747BC3">
        <w:rPr>
          <w:color w:val="000000" w:themeColor="text1"/>
          <w:spacing w:val="-1"/>
          <w:sz w:val="28"/>
          <w:szCs w:val="28"/>
          <w:lang w:val="uz-Cyrl-UZ"/>
        </w:rPr>
        <w:t>’</w:t>
      </w:r>
      <w:r w:rsidR="007050C2" w:rsidRPr="00747BC3">
        <w:rPr>
          <w:color w:val="000000" w:themeColor="text1"/>
          <w:sz w:val="28"/>
          <w:szCs w:val="28"/>
          <w:lang w:val="uz-Cyrl-UZ"/>
        </w:rPr>
        <w:t>siri nati</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a</w:t>
      </w:r>
      <w:r w:rsidR="007050C2" w:rsidRPr="00747BC3">
        <w:rPr>
          <w:color w:val="000000" w:themeColor="text1"/>
          <w:sz w:val="28"/>
          <w:szCs w:val="28"/>
          <w:lang w:val="uz-Cyrl-UZ"/>
        </w:rPr>
        <w:t>s</w:t>
      </w:r>
      <w:r w:rsidR="007050C2" w:rsidRPr="00747BC3">
        <w:rPr>
          <w:color w:val="000000" w:themeColor="text1"/>
          <w:spacing w:val="-2"/>
          <w:sz w:val="28"/>
          <w:szCs w:val="28"/>
          <w:lang w:val="uz-Cyrl-UZ"/>
        </w:rPr>
        <w:t>i</w:t>
      </w:r>
      <w:r w:rsidR="007050C2" w:rsidRPr="00747BC3">
        <w:rPr>
          <w:color w:val="000000" w:themeColor="text1"/>
          <w:sz w:val="28"/>
          <w:szCs w:val="28"/>
          <w:lang w:val="uz-Cyrl-UZ"/>
        </w:rPr>
        <w:t>da v</w:t>
      </w:r>
      <w:r w:rsidR="007050C2" w:rsidRPr="00747BC3">
        <w:rPr>
          <w:color w:val="000000" w:themeColor="text1"/>
          <w:spacing w:val="-2"/>
          <w:sz w:val="28"/>
          <w:szCs w:val="28"/>
          <w:lang w:val="uz-Cyrl-UZ"/>
        </w:rPr>
        <w:t>u</w:t>
      </w:r>
      <w:r w:rsidR="007050C2" w:rsidRPr="00747BC3">
        <w:rPr>
          <w:color w:val="000000" w:themeColor="text1"/>
          <w:spacing w:val="1"/>
          <w:sz w:val="28"/>
          <w:szCs w:val="28"/>
          <w:lang w:val="uz-Cyrl-UZ"/>
        </w:rPr>
        <w:t>j</w:t>
      </w:r>
      <w:r w:rsidR="007050C2" w:rsidRPr="00747BC3">
        <w:rPr>
          <w:color w:val="000000" w:themeColor="text1"/>
          <w:spacing w:val="-1"/>
          <w:sz w:val="28"/>
          <w:szCs w:val="28"/>
          <w:lang w:val="uz-Cyrl-UZ"/>
        </w:rPr>
        <w:t>u</w:t>
      </w:r>
      <w:r w:rsidR="007050C2" w:rsidRPr="00747BC3">
        <w:rPr>
          <w:color w:val="000000" w:themeColor="text1"/>
          <w:sz w:val="28"/>
          <w:szCs w:val="28"/>
          <w:lang w:val="uz-Cyrl-UZ"/>
        </w:rPr>
        <w:t>dga</w:t>
      </w:r>
      <w:r w:rsidR="007050C2" w:rsidRPr="00747BC3">
        <w:rPr>
          <w:color w:val="000000" w:themeColor="text1"/>
          <w:spacing w:val="69"/>
          <w:sz w:val="28"/>
          <w:szCs w:val="28"/>
          <w:lang w:val="uz-Cyrl-UZ"/>
        </w:rPr>
        <w:t xml:space="preserve"> </w:t>
      </w:r>
      <w:r w:rsidR="007050C2" w:rsidRPr="00747BC3">
        <w:rPr>
          <w:color w:val="000000" w:themeColor="text1"/>
          <w:sz w:val="28"/>
          <w:szCs w:val="28"/>
          <w:lang w:val="uz-Cyrl-UZ"/>
        </w:rPr>
        <w:t>keli</w:t>
      </w:r>
      <w:r w:rsidRPr="00747BC3">
        <w:rPr>
          <w:color w:val="000000" w:themeColor="text1"/>
          <w:sz w:val="28"/>
          <w:szCs w:val="28"/>
          <w:lang w:val="uz-Cyrl-UZ"/>
        </w:rPr>
        <w:t>shi</w:t>
      </w:r>
      <w:r w:rsidR="000762EF" w:rsidRPr="000762EF">
        <w:rPr>
          <w:color w:val="000000" w:themeColor="text1"/>
          <w:spacing w:val="1"/>
          <w:sz w:val="28"/>
          <w:szCs w:val="28"/>
          <w:lang w:val="uz-Cyrl-UZ"/>
        </w:rPr>
        <w:t>.</w:t>
      </w:r>
    </w:p>
    <w:p w14:paraId="75F16AB4" w14:textId="248FA031"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 xml:space="preserve"> Faoliyatga r</w:t>
      </w:r>
      <w:r w:rsidR="007050C2" w:rsidRPr="00747BC3">
        <w:rPr>
          <w:color w:val="000000" w:themeColor="text1"/>
          <w:spacing w:val="-1"/>
          <w:sz w:val="28"/>
          <w:szCs w:val="28"/>
          <w:lang w:val="uz-Cyrl-UZ"/>
        </w:rPr>
        <w:t>u</w:t>
      </w:r>
      <w:r w:rsidR="007050C2" w:rsidRPr="00747BC3">
        <w:rPr>
          <w:color w:val="000000" w:themeColor="text1"/>
          <w:sz w:val="28"/>
          <w:szCs w:val="28"/>
          <w:lang w:val="uz-Cyrl-UZ"/>
        </w:rPr>
        <w:t>hiy</w:t>
      </w:r>
      <w:r w:rsidR="007050C2" w:rsidRPr="00747BC3">
        <w:rPr>
          <w:color w:val="000000" w:themeColor="text1"/>
          <w:spacing w:val="93"/>
          <w:sz w:val="28"/>
          <w:szCs w:val="28"/>
          <w:lang w:val="uz-Cyrl-UZ"/>
        </w:rPr>
        <w:t xml:space="preserve"> </w:t>
      </w:r>
      <w:r w:rsidR="007050C2" w:rsidRPr="00747BC3">
        <w:rPr>
          <w:color w:val="000000" w:themeColor="text1"/>
          <w:sz w:val="28"/>
          <w:szCs w:val="28"/>
          <w:lang w:val="uz-Cyrl-UZ"/>
        </w:rPr>
        <w:t>ta’s</w:t>
      </w:r>
      <w:r w:rsidR="007050C2" w:rsidRPr="00747BC3">
        <w:rPr>
          <w:color w:val="000000" w:themeColor="text1"/>
          <w:spacing w:val="-1"/>
          <w:sz w:val="28"/>
          <w:szCs w:val="28"/>
          <w:lang w:val="uz-Cyrl-UZ"/>
        </w:rPr>
        <w:t>i</w:t>
      </w:r>
      <w:r w:rsidR="007050C2" w:rsidRPr="00747BC3">
        <w:rPr>
          <w:color w:val="000000" w:themeColor="text1"/>
          <w:sz w:val="28"/>
          <w:szCs w:val="28"/>
          <w:lang w:val="uz-Cyrl-UZ"/>
        </w:rPr>
        <w:t>r</w:t>
      </w:r>
      <w:r w:rsidR="007050C2" w:rsidRPr="00747BC3">
        <w:rPr>
          <w:color w:val="000000" w:themeColor="text1"/>
          <w:spacing w:val="-1"/>
          <w:sz w:val="28"/>
          <w:szCs w:val="28"/>
          <w:lang w:val="uz-Cyrl-UZ"/>
        </w:rPr>
        <w:t>n</w:t>
      </w:r>
      <w:r w:rsidR="007050C2" w:rsidRPr="00747BC3">
        <w:rPr>
          <w:color w:val="000000" w:themeColor="text1"/>
          <w:sz w:val="28"/>
          <w:szCs w:val="28"/>
          <w:lang w:val="uz-Cyrl-UZ"/>
        </w:rPr>
        <w:t>ing</w:t>
      </w:r>
      <w:r w:rsidR="007050C2" w:rsidRPr="00747BC3">
        <w:rPr>
          <w:color w:val="000000" w:themeColor="text1"/>
          <w:spacing w:val="9"/>
          <w:sz w:val="28"/>
          <w:szCs w:val="28"/>
          <w:lang w:val="uz-Cyrl-UZ"/>
        </w:rPr>
        <w:t xml:space="preserve"> </w:t>
      </w:r>
      <w:r w:rsidRPr="00747BC3">
        <w:rPr>
          <w:color w:val="000000" w:themeColor="text1"/>
          <w:sz w:val="28"/>
          <w:szCs w:val="28"/>
          <w:lang w:val="uz-Cyrl-UZ"/>
        </w:rPr>
        <w:t>aktivl</w:t>
      </w:r>
      <w:r w:rsidR="007050C2" w:rsidRPr="00747BC3">
        <w:rPr>
          <w:color w:val="000000" w:themeColor="text1"/>
          <w:sz w:val="28"/>
          <w:szCs w:val="28"/>
          <w:lang w:val="uz-Cyrl-UZ"/>
        </w:rPr>
        <w:t>ik</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ka</w:t>
      </w:r>
      <w:r w:rsidR="007050C2" w:rsidRPr="00747BC3">
        <w:rPr>
          <w:color w:val="000000" w:themeColor="text1"/>
          <w:spacing w:val="-1"/>
          <w:sz w:val="28"/>
          <w:szCs w:val="28"/>
          <w:lang w:val="uz-Cyrl-UZ"/>
        </w:rPr>
        <w:t>s</w:t>
      </w:r>
      <w:r w:rsidR="007050C2" w:rsidRPr="00747BC3">
        <w:rPr>
          <w:color w:val="000000" w:themeColor="text1"/>
          <w:sz w:val="28"/>
          <w:szCs w:val="28"/>
          <w:lang w:val="uz-Cyrl-UZ"/>
        </w:rPr>
        <w:t>b</w:t>
      </w:r>
      <w:r w:rsidR="007050C2" w:rsidRPr="00747BC3">
        <w:rPr>
          <w:color w:val="000000" w:themeColor="text1"/>
          <w:spacing w:val="12"/>
          <w:sz w:val="28"/>
          <w:szCs w:val="28"/>
          <w:lang w:val="uz-Cyrl-UZ"/>
        </w:rPr>
        <w:t xml:space="preserve"> </w:t>
      </w:r>
      <w:r w:rsidR="007050C2" w:rsidRPr="00747BC3">
        <w:rPr>
          <w:color w:val="000000" w:themeColor="text1"/>
          <w:sz w:val="28"/>
          <w:szCs w:val="28"/>
          <w:lang w:val="uz-Cyrl-UZ"/>
        </w:rPr>
        <w:t>e</w:t>
      </w:r>
      <w:r w:rsidR="007050C2" w:rsidRPr="00747BC3">
        <w:rPr>
          <w:color w:val="000000" w:themeColor="text1"/>
          <w:spacing w:val="-1"/>
          <w:sz w:val="28"/>
          <w:szCs w:val="28"/>
          <w:lang w:val="uz-Cyrl-UZ"/>
        </w:rPr>
        <w:t>t</w:t>
      </w:r>
      <w:r w:rsidR="007050C2" w:rsidRPr="00747BC3">
        <w:rPr>
          <w:color w:val="000000" w:themeColor="text1"/>
          <w:sz w:val="28"/>
          <w:szCs w:val="28"/>
          <w:lang w:val="uz-Cyrl-UZ"/>
        </w:rPr>
        <w:t>i</w:t>
      </w:r>
      <w:r w:rsidR="007050C2" w:rsidRPr="00747BC3">
        <w:rPr>
          <w:color w:val="000000" w:themeColor="text1"/>
          <w:spacing w:val="-2"/>
          <w:sz w:val="28"/>
          <w:szCs w:val="28"/>
          <w:lang w:val="uz-Cyrl-UZ"/>
        </w:rPr>
        <w:t>sh</w:t>
      </w:r>
      <w:r w:rsidR="007050C2" w:rsidRPr="00747BC3">
        <w:rPr>
          <w:color w:val="000000" w:themeColor="text1"/>
          <w:sz w:val="28"/>
          <w:szCs w:val="28"/>
          <w:lang w:val="uz-Cyrl-UZ"/>
        </w:rPr>
        <w:t>i</w:t>
      </w:r>
      <w:r w:rsidR="007050C2" w:rsidRPr="00747BC3">
        <w:rPr>
          <w:color w:val="000000" w:themeColor="text1"/>
          <w:spacing w:val="18"/>
          <w:sz w:val="28"/>
          <w:szCs w:val="28"/>
          <w:lang w:val="uz-Cyrl-UZ"/>
        </w:rPr>
        <w:t xml:space="preserve"> </w:t>
      </w:r>
      <w:r w:rsidR="007050C2" w:rsidRPr="00747BC3">
        <w:rPr>
          <w:color w:val="000000" w:themeColor="text1"/>
          <w:spacing w:val="1"/>
          <w:sz w:val="28"/>
          <w:szCs w:val="28"/>
          <w:lang w:val="uz-Cyrl-UZ"/>
        </w:rPr>
        <w:t>-</w:t>
      </w:r>
      <w:r w:rsidR="007050C2" w:rsidRPr="00747BC3">
        <w:rPr>
          <w:color w:val="000000" w:themeColor="text1"/>
          <w:spacing w:val="10"/>
          <w:sz w:val="28"/>
          <w:szCs w:val="28"/>
          <w:lang w:val="uz-Cyrl-UZ"/>
        </w:rPr>
        <w:t xml:space="preserve"> </w:t>
      </w:r>
      <w:r w:rsidR="007050C2" w:rsidRPr="00747BC3">
        <w:rPr>
          <w:color w:val="000000" w:themeColor="text1"/>
          <w:spacing w:val="1"/>
          <w:sz w:val="28"/>
          <w:szCs w:val="28"/>
          <w:lang w:val="uz-Cyrl-UZ"/>
        </w:rPr>
        <w:t>bu</w:t>
      </w:r>
      <w:r w:rsidR="007050C2" w:rsidRPr="00747BC3">
        <w:rPr>
          <w:color w:val="000000" w:themeColor="text1"/>
          <w:spacing w:val="89"/>
          <w:sz w:val="28"/>
          <w:szCs w:val="28"/>
          <w:lang w:val="uz-Cyrl-UZ"/>
        </w:rPr>
        <w:t xml:space="preserve"> </w:t>
      </w:r>
      <w:r w:rsidR="007050C2" w:rsidRPr="00747BC3">
        <w:rPr>
          <w:color w:val="000000" w:themeColor="text1"/>
          <w:spacing w:val="2"/>
          <w:sz w:val="28"/>
          <w:szCs w:val="28"/>
          <w:lang w:val="uz-Cyrl-UZ"/>
        </w:rPr>
        <w:t>s</w:t>
      </w:r>
      <w:r w:rsidR="007050C2" w:rsidRPr="00747BC3">
        <w:rPr>
          <w:color w:val="000000" w:themeColor="text1"/>
          <w:spacing w:val="-2"/>
          <w:sz w:val="28"/>
          <w:szCs w:val="28"/>
          <w:lang w:val="uz-Cyrl-UZ"/>
        </w:rPr>
        <w:t>u</w:t>
      </w:r>
      <w:r w:rsidR="007050C2" w:rsidRPr="00747BC3">
        <w:rPr>
          <w:color w:val="000000" w:themeColor="text1"/>
          <w:sz w:val="28"/>
          <w:szCs w:val="28"/>
          <w:lang w:val="uz-Cyrl-UZ"/>
        </w:rPr>
        <w:t>b’yektning</w:t>
      </w:r>
      <w:r w:rsidR="007050C2" w:rsidRPr="00747BC3">
        <w:rPr>
          <w:color w:val="000000" w:themeColor="text1"/>
          <w:spacing w:val="91"/>
          <w:sz w:val="28"/>
          <w:szCs w:val="28"/>
          <w:lang w:val="uz-Cyrl-UZ"/>
        </w:rPr>
        <w:t xml:space="preserve"> </w:t>
      </w:r>
      <w:r w:rsidR="007050C2" w:rsidRPr="00747BC3">
        <w:rPr>
          <w:color w:val="000000" w:themeColor="text1"/>
          <w:sz w:val="28"/>
          <w:szCs w:val="28"/>
          <w:lang w:val="uz-Cyrl-UZ"/>
        </w:rPr>
        <w:t>eht</w:t>
      </w:r>
      <w:r w:rsidR="007050C2" w:rsidRPr="00747BC3">
        <w:rPr>
          <w:color w:val="000000" w:themeColor="text1"/>
          <w:spacing w:val="1"/>
          <w:sz w:val="28"/>
          <w:szCs w:val="28"/>
          <w:lang w:val="uz-Cyrl-UZ"/>
        </w:rPr>
        <w:t>i</w:t>
      </w:r>
      <w:r w:rsidR="007050C2" w:rsidRPr="00747BC3">
        <w:rPr>
          <w:color w:val="000000" w:themeColor="text1"/>
          <w:spacing w:val="-1"/>
          <w:sz w:val="28"/>
          <w:szCs w:val="28"/>
          <w:lang w:val="uz-Cyrl-UZ"/>
        </w:rPr>
        <w:t>yo</w:t>
      </w:r>
      <w:r w:rsidR="007050C2" w:rsidRPr="00747BC3">
        <w:rPr>
          <w:color w:val="000000" w:themeColor="text1"/>
          <w:sz w:val="28"/>
          <w:szCs w:val="28"/>
          <w:lang w:val="uz-Cyrl-UZ"/>
        </w:rPr>
        <w:t>ji aso</w:t>
      </w:r>
      <w:r w:rsidR="007050C2" w:rsidRPr="00747BC3">
        <w:rPr>
          <w:color w:val="000000" w:themeColor="text1"/>
          <w:spacing w:val="-1"/>
          <w:sz w:val="28"/>
          <w:szCs w:val="28"/>
          <w:lang w:val="uz-Cyrl-UZ"/>
        </w:rPr>
        <w:t>si</w:t>
      </w:r>
      <w:r w:rsidR="007050C2" w:rsidRPr="00747BC3">
        <w:rPr>
          <w:color w:val="000000" w:themeColor="text1"/>
          <w:sz w:val="28"/>
          <w:szCs w:val="28"/>
          <w:lang w:val="uz-Cyrl-UZ"/>
        </w:rPr>
        <w:t>da</w:t>
      </w:r>
      <w:r w:rsidR="007050C2" w:rsidRPr="00747BC3">
        <w:rPr>
          <w:color w:val="000000" w:themeColor="text1"/>
          <w:spacing w:val="68"/>
          <w:sz w:val="28"/>
          <w:szCs w:val="28"/>
          <w:lang w:val="uz-Cyrl-UZ"/>
        </w:rPr>
        <w:t xml:space="preserve"> </w:t>
      </w:r>
      <w:r w:rsidR="005478C7" w:rsidRPr="00747BC3">
        <w:rPr>
          <w:color w:val="000000" w:themeColor="text1"/>
          <w:sz w:val="28"/>
          <w:szCs w:val="28"/>
          <w:lang w:val="uz-Cyrl-UZ"/>
        </w:rPr>
        <w:t>barqaror a</w:t>
      </w:r>
      <w:r w:rsidR="007050C2" w:rsidRPr="00747BC3">
        <w:rPr>
          <w:color w:val="000000" w:themeColor="text1"/>
          <w:sz w:val="28"/>
          <w:szCs w:val="28"/>
          <w:lang w:val="uz-Cyrl-UZ"/>
        </w:rPr>
        <w:t>malga</w:t>
      </w:r>
      <w:r w:rsidR="007050C2" w:rsidRPr="00747BC3">
        <w:rPr>
          <w:color w:val="000000" w:themeColor="text1"/>
          <w:spacing w:val="-3"/>
          <w:sz w:val="28"/>
          <w:szCs w:val="28"/>
          <w:lang w:val="uz-Cyrl-UZ"/>
        </w:rPr>
        <w:t xml:space="preserve"> </w:t>
      </w:r>
      <w:r w:rsidR="007050C2" w:rsidRPr="00747BC3">
        <w:rPr>
          <w:color w:val="000000" w:themeColor="text1"/>
          <w:sz w:val="28"/>
          <w:szCs w:val="28"/>
          <w:lang w:val="uz-Cyrl-UZ"/>
        </w:rPr>
        <w:t>oshadi</w:t>
      </w:r>
      <w:bookmarkStart w:id="17" w:name="_page_55_0"/>
      <w:bookmarkEnd w:id="16"/>
      <w:r w:rsidR="000762EF" w:rsidRPr="000762EF">
        <w:rPr>
          <w:color w:val="000000" w:themeColor="text1"/>
          <w:sz w:val="28"/>
          <w:szCs w:val="28"/>
          <w:lang w:val="uz-Cyrl-UZ"/>
        </w:rPr>
        <w:t>.</w:t>
      </w:r>
    </w:p>
    <w:p w14:paraId="4997773F" w14:textId="0623FF2B" w:rsidR="007050C2" w:rsidRPr="00747BC3" w:rsidRDefault="007050C2"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z w:val="28"/>
          <w:szCs w:val="28"/>
          <w:lang w:val="uz-Cyrl-UZ"/>
        </w:rPr>
        <w:t>Moddiy</w:t>
      </w:r>
      <w:r w:rsidR="00A433A1" w:rsidRPr="00747BC3">
        <w:rPr>
          <w:color w:val="000000" w:themeColor="text1"/>
          <w:sz w:val="28"/>
          <w:szCs w:val="28"/>
          <w:lang w:val="uz-Cyrl-UZ"/>
        </w:rPr>
        <w:t xml:space="preserve"> borliq</w:t>
      </w:r>
      <w:r w:rsidRPr="00747BC3">
        <w:rPr>
          <w:color w:val="000000" w:themeColor="text1"/>
          <w:sz w:val="28"/>
          <w:szCs w:val="28"/>
          <w:lang w:val="uz-Cyrl-UZ"/>
        </w:rPr>
        <w:t>da</w:t>
      </w:r>
      <w:r w:rsidRPr="00747BC3">
        <w:rPr>
          <w:color w:val="000000" w:themeColor="text1"/>
          <w:spacing w:val="116"/>
          <w:sz w:val="28"/>
          <w:szCs w:val="28"/>
          <w:lang w:val="uz-Cyrl-UZ"/>
        </w:rPr>
        <w:t xml:space="preserve"> </w:t>
      </w:r>
      <w:r w:rsidRPr="00747BC3">
        <w:rPr>
          <w:color w:val="000000" w:themeColor="text1"/>
          <w:sz w:val="28"/>
          <w:szCs w:val="28"/>
          <w:lang w:val="uz-Cyrl-UZ"/>
        </w:rPr>
        <w:t>s</w:t>
      </w:r>
      <w:r w:rsidRPr="00747BC3">
        <w:rPr>
          <w:color w:val="000000" w:themeColor="text1"/>
          <w:spacing w:val="-2"/>
          <w:sz w:val="28"/>
          <w:szCs w:val="28"/>
          <w:lang w:val="uz-Cyrl-UZ"/>
        </w:rPr>
        <w:t>u</w:t>
      </w:r>
      <w:r w:rsidRPr="00747BC3">
        <w:rPr>
          <w:color w:val="000000" w:themeColor="text1"/>
          <w:sz w:val="28"/>
          <w:szCs w:val="28"/>
          <w:lang w:val="uz-Cyrl-UZ"/>
        </w:rPr>
        <w:t>b’yekt</w:t>
      </w:r>
      <w:r w:rsidRPr="00747BC3">
        <w:rPr>
          <w:color w:val="000000" w:themeColor="text1"/>
          <w:spacing w:val="-1"/>
          <w:sz w:val="28"/>
          <w:szCs w:val="28"/>
          <w:lang w:val="uz-Cyrl-UZ"/>
        </w:rPr>
        <w:t>n</w:t>
      </w:r>
      <w:r w:rsidRPr="00747BC3">
        <w:rPr>
          <w:color w:val="000000" w:themeColor="text1"/>
          <w:sz w:val="28"/>
          <w:szCs w:val="28"/>
          <w:lang w:val="uz-Cyrl-UZ"/>
        </w:rPr>
        <w:t>i</w:t>
      </w:r>
      <w:r w:rsidRPr="00747BC3">
        <w:rPr>
          <w:color w:val="000000" w:themeColor="text1"/>
          <w:spacing w:val="115"/>
          <w:sz w:val="28"/>
          <w:szCs w:val="28"/>
          <w:lang w:val="uz-Cyrl-UZ"/>
        </w:rPr>
        <w:t xml:space="preserve"> </w:t>
      </w:r>
      <w:r w:rsidRPr="00747BC3">
        <w:rPr>
          <w:color w:val="000000" w:themeColor="text1"/>
          <w:sz w:val="28"/>
          <w:szCs w:val="28"/>
          <w:lang w:val="uz-Cyrl-UZ"/>
        </w:rPr>
        <w:t>faoliyat</w:t>
      </w:r>
      <w:r w:rsidRPr="00747BC3">
        <w:rPr>
          <w:color w:val="000000" w:themeColor="text1"/>
          <w:spacing w:val="-2"/>
          <w:sz w:val="28"/>
          <w:szCs w:val="28"/>
          <w:lang w:val="uz-Cyrl-UZ"/>
        </w:rPr>
        <w:t>g</w:t>
      </w:r>
      <w:r w:rsidRPr="00747BC3">
        <w:rPr>
          <w:color w:val="000000" w:themeColor="text1"/>
          <w:sz w:val="28"/>
          <w:szCs w:val="28"/>
          <w:lang w:val="uz-Cyrl-UZ"/>
        </w:rPr>
        <w:t>a</w:t>
      </w:r>
      <w:r w:rsidRPr="00747BC3">
        <w:rPr>
          <w:color w:val="000000" w:themeColor="text1"/>
          <w:spacing w:val="113"/>
          <w:sz w:val="28"/>
          <w:szCs w:val="28"/>
          <w:lang w:val="uz-Cyrl-UZ"/>
        </w:rPr>
        <w:t xml:space="preserve"> </w:t>
      </w:r>
      <w:r w:rsidRPr="00747BC3">
        <w:rPr>
          <w:color w:val="000000" w:themeColor="text1"/>
          <w:sz w:val="28"/>
          <w:szCs w:val="28"/>
          <w:lang w:val="uz-Cyrl-UZ"/>
        </w:rPr>
        <w:t>yo‘nal</w:t>
      </w:r>
      <w:r w:rsidRPr="00747BC3">
        <w:rPr>
          <w:color w:val="000000" w:themeColor="text1"/>
          <w:spacing w:val="-2"/>
          <w:sz w:val="28"/>
          <w:szCs w:val="28"/>
          <w:lang w:val="uz-Cyrl-UZ"/>
        </w:rPr>
        <w:t>t</w:t>
      </w:r>
      <w:r w:rsidRPr="00747BC3">
        <w:rPr>
          <w:color w:val="000000" w:themeColor="text1"/>
          <w:sz w:val="28"/>
          <w:szCs w:val="28"/>
          <w:lang w:val="uz-Cyrl-UZ"/>
        </w:rPr>
        <w:t>irish-</w:t>
      </w:r>
      <w:r w:rsidR="00A433A1" w:rsidRPr="00747BC3">
        <w:rPr>
          <w:color w:val="000000" w:themeColor="text1"/>
          <w:spacing w:val="-1"/>
          <w:sz w:val="28"/>
          <w:szCs w:val="28"/>
          <w:lang w:val="uz-Cyrl-UZ"/>
        </w:rPr>
        <w:t xml:space="preserve">tizimli </w:t>
      </w:r>
      <w:r w:rsidRPr="00747BC3">
        <w:rPr>
          <w:color w:val="000000" w:themeColor="text1"/>
          <w:sz w:val="28"/>
          <w:szCs w:val="28"/>
          <w:lang w:val="uz-Cyrl-UZ"/>
        </w:rPr>
        <w:t>ijtimoiy</w:t>
      </w:r>
      <w:r w:rsidRPr="00747BC3">
        <w:rPr>
          <w:color w:val="000000" w:themeColor="text1"/>
          <w:spacing w:val="-1"/>
          <w:sz w:val="28"/>
          <w:szCs w:val="28"/>
          <w:lang w:val="uz-Cyrl-UZ"/>
        </w:rPr>
        <w:t xml:space="preserve"> </w:t>
      </w:r>
      <w:r w:rsidRPr="00747BC3">
        <w:rPr>
          <w:color w:val="000000" w:themeColor="text1"/>
          <w:sz w:val="28"/>
          <w:szCs w:val="28"/>
          <w:lang w:val="uz-Cyrl-UZ"/>
        </w:rPr>
        <w:t>m</w:t>
      </w:r>
      <w:r w:rsidRPr="00747BC3">
        <w:rPr>
          <w:color w:val="000000" w:themeColor="text1"/>
          <w:spacing w:val="-3"/>
          <w:sz w:val="28"/>
          <w:szCs w:val="28"/>
          <w:lang w:val="uz-Cyrl-UZ"/>
        </w:rPr>
        <w:t>u</w:t>
      </w:r>
      <w:r w:rsidRPr="00747BC3">
        <w:rPr>
          <w:color w:val="000000" w:themeColor="text1"/>
          <w:sz w:val="28"/>
          <w:szCs w:val="28"/>
          <w:lang w:val="uz-Cyrl-UZ"/>
        </w:rPr>
        <w:t>n</w:t>
      </w:r>
      <w:r w:rsidRPr="00747BC3">
        <w:rPr>
          <w:color w:val="000000" w:themeColor="text1"/>
          <w:spacing w:val="1"/>
          <w:sz w:val="28"/>
          <w:szCs w:val="28"/>
          <w:lang w:val="uz-Cyrl-UZ"/>
        </w:rPr>
        <w:t>o</w:t>
      </w:r>
      <w:r w:rsidRPr="00747BC3">
        <w:rPr>
          <w:color w:val="000000" w:themeColor="text1"/>
          <w:sz w:val="28"/>
          <w:szCs w:val="28"/>
          <w:lang w:val="uz-Cyrl-UZ"/>
        </w:rPr>
        <w:t>sabatl</w:t>
      </w:r>
      <w:r w:rsidRPr="00747BC3">
        <w:rPr>
          <w:color w:val="000000" w:themeColor="text1"/>
          <w:spacing w:val="-2"/>
          <w:sz w:val="28"/>
          <w:szCs w:val="28"/>
          <w:lang w:val="uz-Cyrl-UZ"/>
        </w:rPr>
        <w:t>a</w:t>
      </w:r>
      <w:r w:rsidRPr="00747BC3">
        <w:rPr>
          <w:color w:val="000000" w:themeColor="text1"/>
          <w:spacing w:val="-1"/>
          <w:sz w:val="28"/>
          <w:szCs w:val="28"/>
          <w:lang w:val="uz-Cyrl-UZ"/>
        </w:rPr>
        <w:t>r</w:t>
      </w:r>
      <w:r w:rsidRPr="00747BC3">
        <w:rPr>
          <w:color w:val="000000" w:themeColor="text1"/>
          <w:spacing w:val="1"/>
          <w:sz w:val="28"/>
          <w:szCs w:val="28"/>
          <w:lang w:val="uz-Cyrl-UZ"/>
        </w:rPr>
        <w:t>d</w:t>
      </w:r>
      <w:r w:rsidRPr="00747BC3">
        <w:rPr>
          <w:color w:val="000000" w:themeColor="text1"/>
          <w:sz w:val="28"/>
          <w:szCs w:val="28"/>
          <w:lang w:val="uz-Cyrl-UZ"/>
        </w:rPr>
        <w:t>a t</w:t>
      </w:r>
      <w:r w:rsidRPr="00747BC3">
        <w:rPr>
          <w:color w:val="000000" w:themeColor="text1"/>
          <w:spacing w:val="-2"/>
          <w:sz w:val="28"/>
          <w:szCs w:val="28"/>
          <w:lang w:val="uz-Cyrl-UZ"/>
        </w:rPr>
        <w:t>ar</w:t>
      </w:r>
      <w:r w:rsidRPr="00747BC3">
        <w:rPr>
          <w:color w:val="000000" w:themeColor="text1"/>
          <w:sz w:val="28"/>
          <w:szCs w:val="28"/>
          <w:lang w:val="uz-Cyrl-UZ"/>
        </w:rPr>
        <w:t>kib</w:t>
      </w:r>
      <w:r w:rsidRPr="00747BC3">
        <w:rPr>
          <w:color w:val="000000" w:themeColor="text1"/>
          <w:spacing w:val="2"/>
          <w:sz w:val="28"/>
          <w:szCs w:val="28"/>
          <w:lang w:val="uz-Cyrl-UZ"/>
        </w:rPr>
        <w:t xml:space="preserve"> </w:t>
      </w:r>
      <w:r w:rsidRPr="00747BC3">
        <w:rPr>
          <w:color w:val="000000" w:themeColor="text1"/>
          <w:sz w:val="28"/>
          <w:szCs w:val="28"/>
          <w:lang w:val="uz-Cyrl-UZ"/>
        </w:rPr>
        <w:t>t</w:t>
      </w:r>
      <w:r w:rsidRPr="00747BC3">
        <w:rPr>
          <w:color w:val="000000" w:themeColor="text1"/>
          <w:spacing w:val="-1"/>
          <w:sz w:val="28"/>
          <w:szCs w:val="28"/>
          <w:lang w:val="uz-Cyrl-UZ"/>
        </w:rPr>
        <w:t>o</w:t>
      </w:r>
      <w:r w:rsidR="000762EF">
        <w:rPr>
          <w:color w:val="000000" w:themeColor="text1"/>
          <w:sz w:val="28"/>
          <w:szCs w:val="28"/>
          <w:lang w:val="uz-Cyrl-UZ"/>
        </w:rPr>
        <w:t>padi</w:t>
      </w:r>
      <w:r w:rsidR="000762EF" w:rsidRPr="000762EF">
        <w:rPr>
          <w:color w:val="000000" w:themeColor="text1"/>
          <w:sz w:val="28"/>
          <w:szCs w:val="28"/>
          <w:lang w:val="uz-Cyrl-UZ"/>
        </w:rPr>
        <w:t>.</w:t>
      </w:r>
    </w:p>
    <w:p w14:paraId="52C68F77" w14:textId="20DAFB9B" w:rsidR="007050C2" w:rsidRPr="00747BC3" w:rsidRDefault="00A433A1"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Qobiliyatli o</w:t>
      </w:r>
      <w:r w:rsidR="007050C2" w:rsidRPr="00747BC3">
        <w:rPr>
          <w:color w:val="000000" w:themeColor="text1"/>
          <w:spacing w:val="-1"/>
          <w:sz w:val="28"/>
          <w:szCs w:val="28"/>
          <w:lang w:val="uz-Cyrl-UZ"/>
        </w:rPr>
        <w:t>‘quvchining</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faol</w:t>
      </w:r>
      <w:r w:rsidR="007050C2" w:rsidRPr="00747BC3">
        <w:rPr>
          <w:color w:val="000000" w:themeColor="text1"/>
          <w:spacing w:val="-1"/>
          <w:sz w:val="28"/>
          <w:szCs w:val="28"/>
          <w:lang w:val="uz-Cyrl-UZ"/>
        </w:rPr>
        <w:t>i</w:t>
      </w:r>
      <w:r w:rsidR="007050C2" w:rsidRPr="00747BC3">
        <w:rPr>
          <w:color w:val="000000" w:themeColor="text1"/>
          <w:sz w:val="28"/>
          <w:szCs w:val="28"/>
          <w:lang w:val="uz-Cyrl-UZ"/>
        </w:rPr>
        <w:t>yati</w:t>
      </w:r>
      <w:r w:rsidRPr="00747BC3">
        <w:rPr>
          <w:color w:val="000000" w:themeColor="text1"/>
          <w:sz w:val="28"/>
          <w:szCs w:val="28"/>
          <w:lang w:val="uz-Cyrl-UZ"/>
        </w:rPr>
        <w:t xml:space="preserve"> ruhiyatga</w:t>
      </w:r>
      <w:r w:rsidR="00D03A8E" w:rsidRPr="00747BC3">
        <w:rPr>
          <w:color w:val="000000" w:themeColor="text1"/>
          <w:sz w:val="28"/>
          <w:szCs w:val="28"/>
          <w:lang w:val="uz-Cyrl-UZ"/>
        </w:rPr>
        <w:t>,</w:t>
      </w:r>
      <w:r w:rsidRPr="00747BC3">
        <w:rPr>
          <w:color w:val="000000" w:themeColor="text1"/>
          <w:sz w:val="28"/>
          <w:szCs w:val="28"/>
          <w:lang w:val="uz-Cyrl-UZ"/>
        </w:rPr>
        <w:t xml:space="preserve"> </w:t>
      </w:r>
      <w:r w:rsidR="00D03A8E" w:rsidRPr="00747BC3">
        <w:rPr>
          <w:color w:val="000000" w:themeColor="text1"/>
          <w:sz w:val="28"/>
          <w:szCs w:val="28"/>
          <w:lang w:val="uz-Cyrl-UZ"/>
        </w:rPr>
        <w:t>uning</w:t>
      </w:r>
      <w:r w:rsidR="007050C2" w:rsidRPr="00747BC3">
        <w:rPr>
          <w:color w:val="000000" w:themeColor="text1"/>
          <w:spacing w:val="1"/>
          <w:sz w:val="28"/>
          <w:szCs w:val="28"/>
          <w:lang w:val="uz-Cyrl-UZ"/>
        </w:rPr>
        <w:t xml:space="preserve"> </w:t>
      </w:r>
      <w:r w:rsidR="007050C2" w:rsidRPr="00747BC3">
        <w:rPr>
          <w:color w:val="000000" w:themeColor="text1"/>
          <w:sz w:val="28"/>
          <w:szCs w:val="28"/>
          <w:lang w:val="uz-Cyrl-UZ"/>
        </w:rPr>
        <w:t>ijtimo</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145"/>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w:t>
      </w:r>
      <w:r w:rsidR="007050C2" w:rsidRPr="00747BC3">
        <w:rPr>
          <w:color w:val="000000" w:themeColor="text1"/>
          <w:sz w:val="28"/>
          <w:szCs w:val="28"/>
          <w:lang w:val="uz-Cyrl-UZ"/>
        </w:rPr>
        <w:t>rix</w:t>
      </w:r>
      <w:r w:rsidR="007050C2" w:rsidRPr="00747BC3">
        <w:rPr>
          <w:color w:val="000000" w:themeColor="text1"/>
          <w:spacing w:val="-1"/>
          <w:sz w:val="28"/>
          <w:szCs w:val="28"/>
          <w:lang w:val="uz-Cyrl-UZ"/>
        </w:rPr>
        <w:t>i</w:t>
      </w:r>
      <w:r w:rsidR="007050C2" w:rsidRPr="00747BC3">
        <w:rPr>
          <w:color w:val="000000" w:themeColor="text1"/>
          <w:sz w:val="28"/>
          <w:szCs w:val="28"/>
          <w:lang w:val="uz-Cyrl-UZ"/>
        </w:rPr>
        <w:t>y</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t</w:t>
      </w:r>
      <w:r w:rsidR="007050C2" w:rsidRPr="00747BC3">
        <w:rPr>
          <w:color w:val="000000" w:themeColor="text1"/>
          <w:spacing w:val="-1"/>
          <w:sz w:val="28"/>
          <w:szCs w:val="28"/>
          <w:lang w:val="uz-Cyrl-UZ"/>
        </w:rPr>
        <w:t>ab</w:t>
      </w:r>
      <w:r w:rsidR="007050C2" w:rsidRPr="00747BC3">
        <w:rPr>
          <w:color w:val="000000" w:themeColor="text1"/>
          <w:sz w:val="28"/>
          <w:szCs w:val="28"/>
          <w:lang w:val="uz-Cyrl-UZ"/>
        </w:rPr>
        <w:t>iat</w:t>
      </w:r>
      <w:r w:rsidR="007050C2" w:rsidRPr="00747BC3">
        <w:rPr>
          <w:color w:val="000000" w:themeColor="text1"/>
          <w:spacing w:val="-1"/>
          <w:sz w:val="28"/>
          <w:szCs w:val="28"/>
          <w:lang w:val="uz-Cyrl-UZ"/>
        </w:rPr>
        <w:t>i</w:t>
      </w:r>
      <w:r w:rsidR="007050C2" w:rsidRPr="00747BC3">
        <w:rPr>
          <w:color w:val="000000" w:themeColor="text1"/>
          <w:sz w:val="28"/>
          <w:szCs w:val="28"/>
          <w:lang w:val="uz-Cyrl-UZ"/>
        </w:rPr>
        <w:t>ga</w:t>
      </w:r>
      <w:r w:rsidR="007050C2" w:rsidRPr="00747BC3">
        <w:rPr>
          <w:color w:val="000000" w:themeColor="text1"/>
          <w:spacing w:val="72"/>
          <w:sz w:val="28"/>
          <w:szCs w:val="28"/>
          <w:lang w:val="uz-Cyrl-UZ"/>
        </w:rPr>
        <w:t xml:space="preserve"> </w:t>
      </w:r>
      <w:r w:rsidR="007050C2" w:rsidRPr="00747BC3">
        <w:rPr>
          <w:color w:val="000000" w:themeColor="text1"/>
          <w:sz w:val="28"/>
          <w:szCs w:val="28"/>
          <w:lang w:val="uz-Cyrl-UZ"/>
        </w:rPr>
        <w:t>b</w:t>
      </w:r>
      <w:r w:rsidR="007050C2" w:rsidRPr="00747BC3">
        <w:rPr>
          <w:color w:val="000000" w:themeColor="text1"/>
          <w:spacing w:val="1"/>
          <w:sz w:val="28"/>
          <w:szCs w:val="28"/>
          <w:lang w:val="uz-Cyrl-UZ"/>
        </w:rPr>
        <w:t>o</w:t>
      </w:r>
      <w:r w:rsidR="007050C2" w:rsidRPr="00747BC3">
        <w:rPr>
          <w:color w:val="000000" w:themeColor="text1"/>
          <w:sz w:val="28"/>
          <w:szCs w:val="28"/>
          <w:lang w:val="uz-Cyrl-UZ"/>
        </w:rPr>
        <w:t>g‘liq,</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bu</w:t>
      </w:r>
      <w:r w:rsidR="007050C2" w:rsidRPr="00747BC3">
        <w:rPr>
          <w:color w:val="000000" w:themeColor="text1"/>
          <w:spacing w:val="66"/>
          <w:sz w:val="28"/>
          <w:szCs w:val="28"/>
          <w:lang w:val="uz-Cyrl-UZ"/>
        </w:rPr>
        <w:t xml:space="preserve"> </w:t>
      </w:r>
      <w:r w:rsidR="007050C2" w:rsidRPr="00747BC3">
        <w:rPr>
          <w:color w:val="000000" w:themeColor="text1"/>
          <w:sz w:val="28"/>
          <w:szCs w:val="28"/>
          <w:lang w:val="uz-Cyrl-UZ"/>
        </w:rPr>
        <w:t>ja</w:t>
      </w:r>
      <w:r w:rsidR="007050C2" w:rsidRPr="00747BC3">
        <w:rPr>
          <w:color w:val="000000" w:themeColor="text1"/>
          <w:spacing w:val="1"/>
          <w:sz w:val="28"/>
          <w:szCs w:val="28"/>
          <w:lang w:val="uz-Cyrl-UZ"/>
        </w:rPr>
        <w:t>r</w:t>
      </w:r>
      <w:r w:rsidR="007050C2" w:rsidRPr="00747BC3">
        <w:rPr>
          <w:color w:val="000000" w:themeColor="text1"/>
          <w:sz w:val="28"/>
          <w:szCs w:val="28"/>
          <w:lang w:val="uz-Cyrl-UZ"/>
        </w:rPr>
        <w:t>ayon</w:t>
      </w:r>
      <w:r w:rsidR="007050C2" w:rsidRPr="00747BC3">
        <w:rPr>
          <w:color w:val="000000" w:themeColor="text1"/>
          <w:spacing w:val="-2"/>
          <w:sz w:val="28"/>
          <w:szCs w:val="28"/>
          <w:lang w:val="uz-Cyrl-UZ"/>
        </w:rPr>
        <w:t xml:space="preserve"> </w:t>
      </w:r>
      <w:r w:rsidR="007050C2" w:rsidRPr="00747BC3">
        <w:rPr>
          <w:color w:val="000000" w:themeColor="text1"/>
          <w:sz w:val="28"/>
          <w:szCs w:val="28"/>
          <w:lang w:val="uz-Cyrl-UZ"/>
        </w:rPr>
        <w:t>h</w:t>
      </w:r>
      <w:r w:rsidR="007050C2" w:rsidRPr="00747BC3">
        <w:rPr>
          <w:color w:val="000000" w:themeColor="text1"/>
          <w:spacing w:val="-1"/>
          <w:sz w:val="28"/>
          <w:szCs w:val="28"/>
          <w:lang w:val="uz-Cyrl-UZ"/>
        </w:rPr>
        <w:t>a</w:t>
      </w:r>
      <w:r w:rsidR="007050C2" w:rsidRPr="00747BC3">
        <w:rPr>
          <w:color w:val="000000" w:themeColor="text1"/>
          <w:sz w:val="28"/>
          <w:szCs w:val="28"/>
          <w:lang w:val="uz-Cyrl-UZ"/>
        </w:rPr>
        <w:t>yot</w:t>
      </w:r>
      <w:r w:rsidR="007050C2" w:rsidRPr="00747BC3">
        <w:rPr>
          <w:color w:val="000000" w:themeColor="text1"/>
          <w:spacing w:val="-1"/>
          <w:sz w:val="28"/>
          <w:szCs w:val="28"/>
          <w:lang w:val="uz-Cyrl-UZ"/>
        </w:rPr>
        <w:t>n</w:t>
      </w:r>
      <w:r w:rsidR="007050C2" w:rsidRPr="00747BC3">
        <w:rPr>
          <w:color w:val="000000" w:themeColor="text1"/>
          <w:sz w:val="28"/>
          <w:szCs w:val="28"/>
          <w:lang w:val="uz-Cyrl-UZ"/>
        </w:rPr>
        <w:t>i</w:t>
      </w:r>
      <w:r w:rsidR="007050C2" w:rsidRPr="00747BC3">
        <w:rPr>
          <w:color w:val="000000" w:themeColor="text1"/>
          <w:spacing w:val="1"/>
          <w:sz w:val="28"/>
          <w:szCs w:val="28"/>
          <w:lang w:val="uz-Cyrl-UZ"/>
        </w:rPr>
        <w:t>n</w:t>
      </w:r>
      <w:r w:rsidR="007050C2" w:rsidRPr="00747BC3">
        <w:rPr>
          <w:color w:val="000000" w:themeColor="text1"/>
          <w:sz w:val="28"/>
          <w:szCs w:val="28"/>
          <w:lang w:val="uz-Cyrl-UZ"/>
        </w:rPr>
        <w:t>g</w:t>
      </w:r>
      <w:r w:rsidR="007050C2" w:rsidRPr="00747BC3">
        <w:rPr>
          <w:color w:val="000000" w:themeColor="text1"/>
          <w:spacing w:val="67"/>
          <w:sz w:val="28"/>
          <w:szCs w:val="28"/>
          <w:lang w:val="uz-Cyrl-UZ"/>
        </w:rPr>
        <w:t xml:space="preserve"> </w:t>
      </w:r>
      <w:r w:rsidR="00945F3A" w:rsidRPr="00945F3A">
        <w:rPr>
          <w:color w:val="000000" w:themeColor="text1"/>
          <w:sz w:val="28"/>
          <w:szCs w:val="28"/>
          <w:lang w:val="uz-Cyrl-UZ"/>
        </w:rPr>
        <w:t>o‘z</w:t>
      </w:r>
      <w:r w:rsidR="007050C2" w:rsidRPr="00747BC3">
        <w:rPr>
          <w:color w:val="000000" w:themeColor="text1"/>
          <w:sz w:val="28"/>
          <w:szCs w:val="28"/>
          <w:lang w:val="uz-Cyrl-UZ"/>
        </w:rPr>
        <w:t>ida ama</w:t>
      </w:r>
      <w:r w:rsidR="007050C2" w:rsidRPr="00747BC3">
        <w:rPr>
          <w:color w:val="000000" w:themeColor="text1"/>
          <w:spacing w:val="-1"/>
          <w:sz w:val="28"/>
          <w:szCs w:val="28"/>
          <w:lang w:val="uz-Cyrl-UZ"/>
        </w:rPr>
        <w:t>l</w:t>
      </w:r>
      <w:r w:rsidR="007050C2" w:rsidRPr="00747BC3">
        <w:rPr>
          <w:color w:val="000000" w:themeColor="text1"/>
          <w:spacing w:val="-2"/>
          <w:sz w:val="28"/>
          <w:szCs w:val="28"/>
          <w:lang w:val="uz-Cyrl-UZ"/>
        </w:rPr>
        <w:t>g</w:t>
      </w:r>
      <w:r w:rsidR="007050C2" w:rsidRPr="00747BC3">
        <w:rPr>
          <w:color w:val="000000" w:themeColor="text1"/>
          <w:sz w:val="28"/>
          <w:szCs w:val="28"/>
          <w:lang w:val="uz-Cyrl-UZ"/>
        </w:rPr>
        <w:t>a osha</w:t>
      </w:r>
      <w:r w:rsidR="007050C2" w:rsidRPr="00747BC3">
        <w:rPr>
          <w:color w:val="000000" w:themeColor="text1"/>
          <w:spacing w:val="-2"/>
          <w:sz w:val="28"/>
          <w:szCs w:val="28"/>
          <w:lang w:val="uz-Cyrl-UZ"/>
        </w:rPr>
        <w:t>d</w:t>
      </w:r>
      <w:r w:rsidR="007050C2" w:rsidRPr="00747BC3">
        <w:rPr>
          <w:color w:val="000000" w:themeColor="text1"/>
          <w:sz w:val="28"/>
          <w:szCs w:val="28"/>
          <w:lang w:val="uz-Cyrl-UZ"/>
        </w:rPr>
        <w:t>i</w:t>
      </w:r>
      <w:r w:rsidR="00D03A8E" w:rsidRPr="00747BC3">
        <w:rPr>
          <w:color w:val="000000" w:themeColor="text1"/>
          <w:sz w:val="28"/>
          <w:szCs w:val="28"/>
          <w:lang w:val="uz-Cyrl-UZ"/>
        </w:rPr>
        <w:t xml:space="preserve"> va sayqallanadi</w:t>
      </w:r>
      <w:r w:rsidR="000762EF" w:rsidRPr="000762EF">
        <w:rPr>
          <w:color w:val="000000" w:themeColor="text1"/>
          <w:sz w:val="28"/>
          <w:szCs w:val="28"/>
          <w:lang w:val="uz-Cyrl-UZ"/>
        </w:rPr>
        <w:t>.</w:t>
      </w:r>
    </w:p>
    <w:p w14:paraId="267AB16F" w14:textId="253ED6CB" w:rsidR="007050C2" w:rsidRPr="00747BC3" w:rsidRDefault="00D03A8E" w:rsidP="002D10D8">
      <w:pPr>
        <w:pStyle w:val="af"/>
        <w:numPr>
          <w:ilvl w:val="0"/>
          <w:numId w:val="21"/>
        </w:numPr>
        <w:spacing w:line="360" w:lineRule="auto"/>
        <w:ind w:left="142" w:firstLine="720"/>
        <w:jc w:val="both"/>
        <w:rPr>
          <w:color w:val="000000" w:themeColor="text1"/>
          <w:sz w:val="28"/>
          <w:szCs w:val="28"/>
          <w:lang w:val="uz-Cyrl-UZ"/>
        </w:rPr>
      </w:pPr>
      <w:r w:rsidRPr="00747BC3">
        <w:rPr>
          <w:color w:val="000000" w:themeColor="text1"/>
          <w:spacing w:val="-1"/>
          <w:sz w:val="28"/>
          <w:szCs w:val="28"/>
          <w:lang w:val="uz-Cyrl-UZ"/>
        </w:rPr>
        <w:t xml:space="preserve"> Ijodkor o</w:t>
      </w:r>
      <w:r w:rsidR="007050C2" w:rsidRPr="00747BC3">
        <w:rPr>
          <w:color w:val="000000" w:themeColor="text1"/>
          <w:spacing w:val="-1"/>
          <w:sz w:val="28"/>
          <w:szCs w:val="28"/>
          <w:lang w:val="uz-Cyrl-UZ"/>
        </w:rPr>
        <w:t>‘quvchining</w:t>
      </w:r>
      <w:r w:rsidR="007050C2" w:rsidRPr="00747BC3">
        <w:rPr>
          <w:color w:val="000000" w:themeColor="text1"/>
          <w:spacing w:val="199"/>
          <w:sz w:val="28"/>
          <w:szCs w:val="28"/>
          <w:lang w:val="uz-Cyrl-UZ"/>
        </w:rPr>
        <w:t xml:space="preserve"> </w:t>
      </w:r>
      <w:r w:rsidR="007050C2" w:rsidRPr="00747BC3">
        <w:rPr>
          <w:color w:val="000000" w:themeColor="text1"/>
          <w:sz w:val="28"/>
          <w:szCs w:val="28"/>
          <w:lang w:val="uz-Cyrl-UZ"/>
        </w:rPr>
        <w:t>faoliya</w:t>
      </w:r>
      <w:r w:rsidR="007050C2" w:rsidRPr="00747BC3">
        <w:rPr>
          <w:color w:val="000000" w:themeColor="text1"/>
          <w:spacing w:val="-2"/>
          <w:sz w:val="28"/>
          <w:szCs w:val="28"/>
          <w:lang w:val="uz-Cyrl-UZ"/>
        </w:rPr>
        <w:t>t</w:t>
      </w:r>
      <w:r w:rsidR="007050C2" w:rsidRPr="00747BC3">
        <w:rPr>
          <w:color w:val="000000" w:themeColor="text1"/>
          <w:spacing w:val="-1"/>
          <w:sz w:val="28"/>
          <w:szCs w:val="28"/>
          <w:lang w:val="uz-Cyrl-UZ"/>
        </w:rPr>
        <w:t>i</w:t>
      </w:r>
      <w:r w:rsidR="007050C2" w:rsidRPr="00747BC3">
        <w:rPr>
          <w:color w:val="000000" w:themeColor="text1"/>
          <w:sz w:val="28"/>
          <w:szCs w:val="28"/>
          <w:lang w:val="uz-Cyrl-UZ"/>
        </w:rPr>
        <w:t>da</w:t>
      </w:r>
      <w:r w:rsidR="007050C2" w:rsidRPr="00747BC3">
        <w:rPr>
          <w:color w:val="000000" w:themeColor="text1"/>
          <w:spacing w:val="196"/>
          <w:sz w:val="28"/>
          <w:szCs w:val="28"/>
          <w:lang w:val="uz-Cyrl-UZ"/>
        </w:rPr>
        <w:t xml:space="preserve"> </w:t>
      </w:r>
      <w:r w:rsidR="007050C2" w:rsidRPr="00747BC3">
        <w:rPr>
          <w:color w:val="000000" w:themeColor="text1"/>
          <w:spacing w:val="1"/>
          <w:sz w:val="28"/>
          <w:szCs w:val="28"/>
          <w:lang w:val="uz-Cyrl-UZ"/>
        </w:rPr>
        <w:t>r</w:t>
      </w:r>
      <w:r w:rsidR="007050C2" w:rsidRPr="00747BC3">
        <w:rPr>
          <w:color w:val="000000" w:themeColor="text1"/>
          <w:spacing w:val="-2"/>
          <w:sz w:val="28"/>
          <w:szCs w:val="28"/>
          <w:lang w:val="uz-Cyrl-UZ"/>
        </w:rPr>
        <w:t>u</w:t>
      </w:r>
      <w:r w:rsidR="007050C2" w:rsidRPr="00747BC3">
        <w:rPr>
          <w:color w:val="000000" w:themeColor="text1"/>
          <w:sz w:val="28"/>
          <w:szCs w:val="28"/>
          <w:lang w:val="uz-Cyrl-UZ"/>
        </w:rPr>
        <w:t xml:space="preserve">hiyat, </w:t>
      </w:r>
      <w:r w:rsidRPr="00747BC3">
        <w:rPr>
          <w:color w:val="000000" w:themeColor="text1"/>
          <w:sz w:val="28"/>
          <w:szCs w:val="28"/>
          <w:lang w:val="uz-Cyrl-UZ"/>
        </w:rPr>
        <w:t xml:space="preserve"> kreativlik</w:t>
      </w:r>
      <w:r w:rsidR="007050C2" w:rsidRPr="00747BC3">
        <w:rPr>
          <w:color w:val="000000" w:themeColor="text1"/>
          <w:sz w:val="28"/>
          <w:szCs w:val="28"/>
          <w:lang w:val="uz-Cyrl-UZ"/>
        </w:rPr>
        <w:tab/>
        <w:t xml:space="preserve"> ichki</w:t>
      </w:r>
      <w:r w:rsidRPr="00747BC3">
        <w:rPr>
          <w:color w:val="000000" w:themeColor="text1"/>
          <w:sz w:val="28"/>
          <w:szCs w:val="28"/>
          <w:lang w:val="uz-Cyrl-UZ"/>
        </w:rPr>
        <w:t xml:space="preserve"> </w:t>
      </w:r>
      <w:r w:rsidR="007050C2" w:rsidRPr="00747BC3">
        <w:rPr>
          <w:color w:val="000000" w:themeColor="text1"/>
          <w:sz w:val="28"/>
          <w:szCs w:val="28"/>
          <w:lang w:val="uz-Cyrl-UZ"/>
        </w:rPr>
        <w:t>fa</w:t>
      </w:r>
      <w:r w:rsidR="007050C2" w:rsidRPr="00747BC3">
        <w:rPr>
          <w:color w:val="000000" w:themeColor="text1"/>
          <w:spacing w:val="1"/>
          <w:sz w:val="28"/>
          <w:szCs w:val="28"/>
          <w:lang w:val="uz-Cyrl-UZ"/>
        </w:rPr>
        <w:t>o</w:t>
      </w:r>
      <w:r w:rsidR="007050C2" w:rsidRPr="00747BC3">
        <w:rPr>
          <w:color w:val="000000" w:themeColor="text1"/>
          <w:spacing w:val="-2"/>
          <w:sz w:val="28"/>
          <w:szCs w:val="28"/>
          <w:lang w:val="uz-Cyrl-UZ"/>
        </w:rPr>
        <w:t>l</w:t>
      </w:r>
      <w:r w:rsidR="007050C2" w:rsidRPr="00747BC3">
        <w:rPr>
          <w:color w:val="000000" w:themeColor="text1"/>
          <w:sz w:val="28"/>
          <w:szCs w:val="28"/>
          <w:lang w:val="uz-Cyrl-UZ"/>
        </w:rPr>
        <w:t>iyat</w:t>
      </w:r>
      <w:r w:rsidR="007050C2" w:rsidRPr="00747BC3">
        <w:rPr>
          <w:color w:val="000000" w:themeColor="text1"/>
          <w:spacing w:val="198"/>
          <w:sz w:val="28"/>
          <w:szCs w:val="28"/>
          <w:lang w:val="uz-Cyrl-UZ"/>
        </w:rPr>
        <w:t xml:space="preserve"> </w:t>
      </w:r>
      <w:r w:rsidR="007050C2" w:rsidRPr="00747BC3">
        <w:rPr>
          <w:color w:val="000000" w:themeColor="text1"/>
          <w:sz w:val="28"/>
          <w:szCs w:val="28"/>
          <w:lang w:val="uz-Cyrl-UZ"/>
        </w:rPr>
        <w:t>sifa</w:t>
      </w:r>
      <w:r w:rsidR="007050C2" w:rsidRPr="00747BC3">
        <w:rPr>
          <w:color w:val="000000" w:themeColor="text1"/>
          <w:spacing w:val="-2"/>
          <w:sz w:val="28"/>
          <w:szCs w:val="28"/>
          <w:lang w:val="uz-Cyrl-UZ"/>
        </w:rPr>
        <w:t>t</w:t>
      </w:r>
      <w:r w:rsidR="007050C2" w:rsidRPr="00747BC3">
        <w:rPr>
          <w:color w:val="000000" w:themeColor="text1"/>
          <w:sz w:val="28"/>
          <w:szCs w:val="28"/>
          <w:lang w:val="uz-Cyrl-UZ"/>
        </w:rPr>
        <w:t>ida</w:t>
      </w:r>
      <w:r w:rsidR="007050C2" w:rsidRPr="00747BC3">
        <w:rPr>
          <w:color w:val="000000" w:themeColor="text1"/>
          <w:spacing w:val="196"/>
          <w:sz w:val="28"/>
          <w:szCs w:val="28"/>
          <w:lang w:val="uz-Cyrl-UZ"/>
        </w:rPr>
        <w:t xml:space="preserve"> </w:t>
      </w:r>
      <w:r w:rsidR="005478C7" w:rsidRPr="00747BC3">
        <w:rPr>
          <w:color w:val="000000" w:themeColor="text1"/>
          <w:sz w:val="28"/>
          <w:szCs w:val="28"/>
          <w:lang w:val="uz-Cyrl-UZ"/>
        </w:rPr>
        <w:t>jarayonda n</w:t>
      </w:r>
      <w:r w:rsidR="007050C2" w:rsidRPr="00747BC3">
        <w:rPr>
          <w:color w:val="000000" w:themeColor="text1"/>
          <w:sz w:val="28"/>
          <w:szCs w:val="28"/>
          <w:lang w:val="uz-Cyrl-UZ"/>
        </w:rPr>
        <w:t>amoyon bo‘ladi</w:t>
      </w:r>
      <w:r w:rsidR="007050C2" w:rsidRPr="00747BC3">
        <w:rPr>
          <w:color w:val="000000" w:themeColor="text1"/>
          <w:spacing w:val="1"/>
          <w:sz w:val="28"/>
          <w:szCs w:val="28"/>
          <w:lang w:val="uz-Cyrl-UZ"/>
        </w:rPr>
        <w:t xml:space="preserve"> </w:t>
      </w:r>
      <w:r w:rsidR="007050C2" w:rsidRPr="00747BC3">
        <w:rPr>
          <w:color w:val="000000" w:themeColor="text1"/>
          <w:sz w:val="28"/>
          <w:szCs w:val="28"/>
          <w:vertAlign w:val="superscript"/>
          <w:lang w:val="uz-Cyrl-UZ"/>
        </w:rPr>
        <w:footnoteReference w:id="38"/>
      </w:r>
      <w:r w:rsidR="007050C2" w:rsidRPr="00747BC3">
        <w:rPr>
          <w:color w:val="000000" w:themeColor="text1"/>
          <w:sz w:val="28"/>
          <w:szCs w:val="28"/>
          <w:lang w:val="uz-Cyrl-UZ"/>
        </w:rPr>
        <w:t>.</w:t>
      </w:r>
    </w:p>
    <w:p w14:paraId="4BF5A3B3" w14:textId="77777777" w:rsidR="007050C2" w:rsidRPr="00747BC3" w:rsidRDefault="007050C2" w:rsidP="00747BC3">
      <w:pPr>
        <w:widowControl w:val="0"/>
        <w:tabs>
          <w:tab w:val="left" w:pos="5001"/>
        </w:tabs>
        <w:spacing w:after="0" w:line="336" w:lineRule="auto"/>
        <w:ind w:left="-426" w:right="-66"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noProof/>
          <w:color w:val="000000" w:themeColor="text1"/>
          <w:sz w:val="28"/>
          <w:szCs w:val="28"/>
          <w:lang w:eastAsia="ru-RU"/>
        </w:rPr>
        <w:drawing>
          <wp:inline distT="0" distB="0" distL="0" distR="0" wp14:anchorId="75EC38D4" wp14:editId="4DCF6B2A">
            <wp:extent cx="5331125" cy="3502325"/>
            <wp:effectExtent l="0" t="0" r="0" b="3175"/>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995E298" w14:textId="0F26488A" w:rsidR="007050C2" w:rsidRPr="00747BC3" w:rsidRDefault="007050C2" w:rsidP="00724B36">
      <w:pPr>
        <w:widowControl w:val="0"/>
        <w:tabs>
          <w:tab w:val="left" w:pos="5001"/>
        </w:tabs>
        <w:spacing w:after="0" w:line="336" w:lineRule="auto"/>
        <w:jc w:val="center"/>
        <w:rPr>
          <w:rFonts w:ascii="Times New Roman" w:eastAsia="Times New Roman" w:hAnsi="Times New Roman" w:cs="Times New Roman"/>
          <w:bCs/>
          <w:color w:val="000000" w:themeColor="text1"/>
          <w:sz w:val="28"/>
          <w:szCs w:val="28"/>
          <w:lang w:val="uz-Cyrl-UZ" w:eastAsia="ru-RU"/>
        </w:rPr>
      </w:pPr>
      <w:r w:rsidRPr="00747BC3">
        <w:rPr>
          <w:rFonts w:ascii="Times New Roman" w:eastAsia="Times New Roman" w:hAnsi="Times New Roman" w:cs="Times New Roman"/>
          <w:bCs/>
          <w:color w:val="000000" w:themeColor="text1"/>
          <w:sz w:val="28"/>
          <w:szCs w:val="28"/>
          <w:lang w:val="uz-Cyrl-UZ" w:eastAsia="ru-RU"/>
        </w:rPr>
        <w:t>1.</w:t>
      </w:r>
      <w:r w:rsidR="00151D89" w:rsidRPr="00747BC3">
        <w:rPr>
          <w:rFonts w:ascii="Times New Roman" w:eastAsia="Times New Roman" w:hAnsi="Times New Roman" w:cs="Times New Roman"/>
          <w:bCs/>
          <w:color w:val="000000" w:themeColor="text1"/>
          <w:sz w:val="28"/>
          <w:szCs w:val="28"/>
          <w:lang w:val="uz-Cyrl-UZ" w:eastAsia="ru-RU"/>
        </w:rPr>
        <w:t>3</w:t>
      </w:r>
      <w:r w:rsidRPr="00747BC3">
        <w:rPr>
          <w:rFonts w:ascii="Times New Roman" w:eastAsia="Times New Roman" w:hAnsi="Times New Roman" w:cs="Times New Roman"/>
          <w:bCs/>
          <w:color w:val="000000" w:themeColor="text1"/>
          <w:sz w:val="28"/>
          <w:szCs w:val="28"/>
          <w:lang w:val="uz-Cyrl-UZ" w:eastAsia="ru-RU"/>
        </w:rPr>
        <w:t>-rasm.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w:t>
      </w:r>
      <w:r w:rsidR="00120103" w:rsidRPr="00747BC3">
        <w:rPr>
          <w:rFonts w:ascii="Times New Roman" w:eastAsia="Arial" w:hAnsi="Times New Roman" w:cs="Times New Roman"/>
          <w:bCs/>
          <w:color w:val="000000" w:themeColor="text1"/>
          <w:sz w:val="28"/>
          <w:szCs w:val="28"/>
          <w:lang w:val="uz-Cyrl-UZ" w:eastAsia="ru-RU"/>
        </w:rPr>
        <w:t xml:space="preserve">da </w:t>
      </w:r>
      <w:r w:rsidRPr="00747BC3">
        <w:rPr>
          <w:rFonts w:ascii="Times New Roman" w:eastAsia="Arial" w:hAnsi="Times New Roman" w:cs="Times New Roman"/>
          <w:bCs/>
          <w:color w:val="000000" w:themeColor="text1"/>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faoliyat</w:t>
      </w:r>
      <w:r w:rsidRPr="00747BC3">
        <w:rPr>
          <w:rFonts w:ascii="Times New Roman" w:eastAsia="Times New Roman" w:hAnsi="Times New Roman" w:cs="Times New Roman"/>
          <w:bCs/>
          <w:color w:val="000000" w:themeColor="text1"/>
          <w:spacing w:val="-2"/>
          <w:sz w:val="28"/>
          <w:szCs w:val="28"/>
          <w:lang w:val="uz-Cyrl-UZ" w:eastAsia="ru-RU"/>
        </w:rPr>
        <w:t>l</w:t>
      </w:r>
      <w:r w:rsidRPr="00747BC3">
        <w:rPr>
          <w:rFonts w:ascii="Times New Roman" w:eastAsia="Times New Roman" w:hAnsi="Times New Roman" w:cs="Times New Roman"/>
          <w:bCs/>
          <w:color w:val="000000" w:themeColor="text1"/>
          <w:sz w:val="28"/>
          <w:szCs w:val="28"/>
          <w:lang w:val="uz-Cyrl-UZ" w:eastAsia="ru-RU"/>
        </w:rPr>
        <w:t>i</w:t>
      </w:r>
      <w:r w:rsidRPr="00747BC3">
        <w:rPr>
          <w:rFonts w:ascii="Times New Roman" w:eastAsia="Times New Roman" w:hAnsi="Times New Roman" w:cs="Times New Roman"/>
          <w:bCs/>
          <w:color w:val="000000" w:themeColor="text1"/>
          <w:spacing w:val="107"/>
          <w:sz w:val="28"/>
          <w:szCs w:val="28"/>
          <w:lang w:val="uz-Cyrl-UZ" w:eastAsia="ru-RU"/>
        </w:rPr>
        <w:t xml:space="preserve"> </w:t>
      </w:r>
      <w:r w:rsidRPr="00747BC3">
        <w:rPr>
          <w:rFonts w:ascii="Times New Roman" w:eastAsia="Times New Roman" w:hAnsi="Times New Roman" w:cs="Times New Roman"/>
          <w:bCs/>
          <w:color w:val="000000" w:themeColor="text1"/>
          <w:sz w:val="28"/>
          <w:szCs w:val="28"/>
          <w:lang w:val="uz-Cyrl-UZ" w:eastAsia="ru-RU"/>
        </w:rPr>
        <w:t>yondash</w:t>
      </w:r>
      <w:r w:rsidRPr="00747BC3">
        <w:rPr>
          <w:rFonts w:ascii="Times New Roman" w:eastAsia="Times New Roman" w:hAnsi="Times New Roman" w:cs="Times New Roman"/>
          <w:bCs/>
          <w:color w:val="000000" w:themeColor="text1"/>
          <w:spacing w:val="-3"/>
          <w:sz w:val="28"/>
          <w:szCs w:val="28"/>
          <w:lang w:val="uz-Cyrl-UZ" w:eastAsia="ru-RU"/>
        </w:rPr>
        <w:t>u</w:t>
      </w:r>
      <w:r w:rsidRPr="00747BC3">
        <w:rPr>
          <w:rFonts w:ascii="Times New Roman" w:eastAsia="Times New Roman" w:hAnsi="Times New Roman" w:cs="Times New Roman"/>
          <w:bCs/>
          <w:color w:val="000000" w:themeColor="text1"/>
          <w:sz w:val="28"/>
          <w:szCs w:val="28"/>
          <w:lang w:val="uz-Cyrl-UZ" w:eastAsia="ru-RU"/>
        </w:rPr>
        <w:t>vining tamoyillari</w:t>
      </w:r>
      <w:r w:rsidR="00D03A8E" w:rsidRPr="00747BC3">
        <w:rPr>
          <w:rFonts w:ascii="Times New Roman" w:eastAsia="Times New Roman" w:hAnsi="Times New Roman" w:cs="Times New Roman"/>
          <w:bCs/>
          <w:color w:val="000000" w:themeColor="text1"/>
          <w:sz w:val="28"/>
          <w:szCs w:val="28"/>
          <w:lang w:val="uz-Cyrl-UZ" w:eastAsia="ru-RU"/>
        </w:rPr>
        <w:t>.</w:t>
      </w:r>
    </w:p>
    <w:p w14:paraId="2BB4540A" w14:textId="113922CE" w:rsidR="007050C2" w:rsidRPr="00747BC3" w:rsidRDefault="007050C2"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 xml:space="preserve">Barcha </w:t>
      </w:r>
      <w:r w:rsidRPr="00747BC3">
        <w:rPr>
          <w:rFonts w:ascii="Times New Roman" w:eastAsia="Times New Roman" w:hAnsi="Times New Roman" w:cs="Times New Roman"/>
          <w:color w:val="000000" w:themeColor="text1"/>
          <w:spacing w:val="-2"/>
          <w:sz w:val="28"/>
          <w:szCs w:val="28"/>
          <w:lang w:val="uz-Cyrl-UZ" w:eastAsia="ru-RU"/>
        </w:rPr>
        <w:t>t</w:t>
      </w:r>
      <w:r w:rsidRPr="00747BC3">
        <w:rPr>
          <w:rFonts w:ascii="Times New Roman" w:eastAsia="Times New Roman" w:hAnsi="Times New Roman" w:cs="Times New Roman"/>
          <w:color w:val="000000" w:themeColor="text1"/>
          <w:sz w:val="28"/>
          <w:szCs w:val="28"/>
          <w:lang w:val="uz-Cyrl-UZ" w:eastAsia="ru-RU"/>
        </w:rPr>
        <w:t>ah</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illa</w:t>
      </w:r>
      <w:r w:rsidRPr="00747BC3">
        <w:rPr>
          <w:rFonts w:ascii="Times New Roman" w:eastAsia="Times New Roman" w:hAnsi="Times New Roman" w:cs="Times New Roman"/>
          <w:color w:val="000000" w:themeColor="text1"/>
          <w:spacing w:val="-2"/>
          <w:sz w:val="28"/>
          <w:szCs w:val="28"/>
          <w:lang w:val="uz-Cyrl-UZ" w:eastAsia="ru-RU"/>
        </w:rPr>
        <w:t>rn</w:t>
      </w:r>
      <w:r w:rsidRPr="00747BC3">
        <w:rPr>
          <w:rFonts w:ascii="Times New Roman" w:eastAsia="Times New Roman" w:hAnsi="Times New Roman" w:cs="Times New Roman"/>
          <w:color w:val="000000" w:themeColor="text1"/>
          <w:sz w:val="28"/>
          <w:szCs w:val="28"/>
          <w:lang w:val="uz-Cyrl-UZ" w:eastAsia="ru-RU"/>
        </w:rPr>
        <w:t xml:space="preserve">i </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mlashti</w:t>
      </w:r>
      <w:r w:rsidRPr="00747BC3">
        <w:rPr>
          <w:rFonts w:ascii="Times New Roman" w:eastAsia="Times New Roman" w:hAnsi="Times New Roman" w:cs="Times New Roman"/>
          <w:color w:val="000000" w:themeColor="text1"/>
          <w:spacing w:val="1"/>
          <w:sz w:val="28"/>
          <w:szCs w:val="28"/>
          <w:lang w:val="uz-Cyrl-UZ" w:eastAsia="ru-RU"/>
        </w:rPr>
        <w:t>r</w:t>
      </w:r>
      <w:r w:rsidR="00D03A8E" w:rsidRPr="00747BC3">
        <w:rPr>
          <w:rFonts w:ascii="Times New Roman" w:eastAsia="Times New Roman" w:hAnsi="Times New Roman" w:cs="Times New Roman"/>
          <w:color w:val="000000" w:themeColor="text1"/>
          <w:spacing w:val="1"/>
          <w:sz w:val="28"/>
          <w:szCs w:val="28"/>
          <w:lang w:val="uz-Cyrl-UZ" w:eastAsia="ru-RU"/>
        </w:rPr>
        <w:t>ganda,</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u</w:t>
      </w:r>
      <w:r w:rsidRPr="00747BC3">
        <w:rPr>
          <w:rFonts w:ascii="Times New Roman" w:eastAsia="Times New Roman" w:hAnsi="Times New Roman" w:cs="Times New Roman"/>
          <w:color w:val="000000" w:themeColor="text1"/>
          <w:sz w:val="28"/>
          <w:szCs w:val="28"/>
          <w:lang w:val="uz-Cyrl-UZ" w:eastAsia="ru-RU"/>
        </w:rPr>
        <w:t>yida</w:t>
      </w:r>
      <w:r w:rsidRPr="00747BC3">
        <w:rPr>
          <w:rFonts w:ascii="Times New Roman" w:eastAsia="Times New Roman" w:hAnsi="Times New Roman" w:cs="Times New Roman"/>
          <w:color w:val="000000" w:themeColor="text1"/>
          <w:spacing w:val="-1"/>
          <w:sz w:val="28"/>
          <w:szCs w:val="28"/>
          <w:lang w:val="uz-Cyrl-UZ" w:eastAsia="ru-RU"/>
        </w:rPr>
        <w:t>g</w:t>
      </w:r>
      <w:r w:rsidRPr="00747BC3">
        <w:rPr>
          <w:rFonts w:ascii="Times New Roman" w:eastAsia="Times New Roman" w:hAnsi="Times New Roman" w:cs="Times New Roman"/>
          <w:color w:val="000000" w:themeColor="text1"/>
          <w:sz w:val="28"/>
          <w:szCs w:val="28"/>
          <w:lang w:val="uz-Cyrl-UZ" w:eastAsia="ru-RU"/>
        </w:rPr>
        <w:t>i xulosani berish mumkin: i</w:t>
      </w:r>
      <w:r w:rsidRPr="00747BC3">
        <w:rPr>
          <w:rFonts w:ascii="Times New Roman" w:eastAsia="Arial" w:hAnsi="Times New Roman" w:cs="Times New Roman"/>
          <w:color w:val="000000" w:themeColor="text1"/>
          <w:sz w:val="28"/>
          <w:szCs w:val="28"/>
          <w:lang w:val="uz-Cyrl-UZ" w:eastAsia="ru-RU"/>
        </w:rPr>
        <w:t xml:space="preserve">qtidorli </w:t>
      </w:r>
      <w:r w:rsidR="00F454F0" w:rsidRPr="00747BC3">
        <w:rPr>
          <w:rFonts w:ascii="Times New Roman" w:eastAsia="Arial" w:hAnsi="Times New Roman" w:cs="Times New Roman"/>
          <w:color w:val="000000" w:themeColor="text1"/>
          <w:sz w:val="28"/>
          <w:szCs w:val="28"/>
          <w:lang w:val="uz-Cyrl-UZ" w:eastAsia="ru-RU"/>
        </w:rPr>
        <w:t>o‘quvchi</w:t>
      </w:r>
      <w:r w:rsidRPr="00747BC3">
        <w:rPr>
          <w:rFonts w:ascii="Times New Roman" w:eastAsia="Arial" w:hAnsi="Times New Roman" w:cs="Times New Roman"/>
          <w:color w:val="000000" w:themeColor="text1"/>
          <w:sz w:val="28"/>
          <w:szCs w:val="28"/>
          <w:lang w:val="uz-Cyrl-UZ" w:eastAsia="ru-RU"/>
        </w:rPr>
        <w:t xml:space="preserve">lar </w:t>
      </w:r>
      <w:r w:rsidR="00BC31FD" w:rsidRPr="00747BC3">
        <w:rPr>
          <w:rFonts w:ascii="Times New Roman" w:eastAsia="Arial" w:hAnsi="Times New Roman" w:cs="Times New Roman"/>
          <w:color w:val="000000" w:themeColor="text1"/>
          <w:sz w:val="28"/>
          <w:szCs w:val="28"/>
          <w:lang w:val="uz-Cyrl-UZ" w:eastAsia="ru-RU"/>
        </w:rPr>
        <w:t xml:space="preserve"> ijodkorligi</w:t>
      </w:r>
      <w:r w:rsidRPr="00747BC3">
        <w:rPr>
          <w:rFonts w:ascii="Times New Roman" w:eastAsia="Arial" w:hAnsi="Times New Roman" w:cs="Times New Roman"/>
          <w:color w:val="000000" w:themeColor="text1"/>
          <w:sz w:val="28"/>
          <w:szCs w:val="28"/>
          <w:lang w:val="uz-Cyrl-UZ" w:eastAsia="ru-RU"/>
        </w:rPr>
        <w:t>ni rivojlantirish va boshqarishning</w:t>
      </w:r>
      <w:r w:rsidRPr="00747BC3">
        <w:rPr>
          <w:rFonts w:ascii="Times New Roman" w:eastAsia="Arial" w:hAnsi="Times New Roman" w:cs="Times New Roman"/>
          <w:bCs/>
          <w:color w:val="000000" w:themeColor="text1"/>
          <w:sz w:val="28"/>
          <w:szCs w:val="28"/>
          <w:lang w:val="uz-Cyrl-UZ" w:eastAsia="ru-RU"/>
        </w:rPr>
        <w:t xml:space="preserve"> holati </w:t>
      </w:r>
      <w:r w:rsidR="00D03A8E" w:rsidRPr="00747BC3">
        <w:rPr>
          <w:rFonts w:ascii="Times New Roman" w:eastAsia="Arial" w:hAnsi="Times New Roman" w:cs="Times New Roman"/>
          <w:color w:val="000000" w:themeColor="text1"/>
          <w:sz w:val="28"/>
          <w:szCs w:val="28"/>
          <w:lang w:val="uz-Cyrl-UZ" w:eastAsia="ru-RU"/>
        </w:rPr>
        <w:t>hamda</w:t>
      </w:r>
      <w:r w:rsidRPr="00747BC3">
        <w:rPr>
          <w:rFonts w:ascii="Times New Roman" w:eastAsia="Arial" w:hAnsi="Times New Roman" w:cs="Times New Roman"/>
          <w:color w:val="000000" w:themeColor="text1"/>
          <w:sz w:val="28"/>
          <w:szCs w:val="28"/>
          <w:lang w:val="uz-Cyrl-UZ" w:eastAsia="ru-RU"/>
        </w:rPr>
        <w:t xml:space="preserve"> mohiyati</w:t>
      </w:r>
      <w:r w:rsidR="00D03A8E" w:rsidRPr="00747BC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ahamiyatli </w:t>
      </w:r>
      <w:r w:rsidRPr="00747BC3">
        <w:rPr>
          <w:rFonts w:ascii="Times New Roman" w:eastAsia="Times New Roman" w:hAnsi="Times New Roman" w:cs="Times New Roman"/>
          <w:color w:val="000000" w:themeColor="text1"/>
          <w:sz w:val="28"/>
          <w:szCs w:val="28"/>
          <w:lang w:val="uz-Cyrl-UZ" w:eastAsia="ru-RU"/>
        </w:rPr>
        <w:t>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iyat bo‘lib, </w:t>
      </w:r>
      <w:r w:rsidRPr="00513A83">
        <w:rPr>
          <w:rFonts w:ascii="Times New Roman" w:eastAsia="Arial" w:hAnsi="Times New Roman" w:cs="Times New Roman"/>
          <w:color w:val="000000" w:themeColor="text1"/>
          <w:sz w:val="28"/>
          <w:szCs w:val="28"/>
          <w:lang w:val="uz-Cyrl-UZ" w:eastAsia="ru-RU"/>
        </w:rPr>
        <w:t xml:space="preserve">bunda – </w:t>
      </w:r>
      <w:r w:rsidR="00D03A8E" w:rsidRPr="00513A83">
        <w:rPr>
          <w:rFonts w:ascii="Times New Roman" w:eastAsia="Arial" w:hAnsi="Times New Roman" w:cs="Times New Roman"/>
          <w:color w:val="000000" w:themeColor="text1"/>
          <w:sz w:val="28"/>
          <w:szCs w:val="28"/>
          <w:lang w:val="uz-Cyrl-UZ" w:eastAsia="ru-RU"/>
        </w:rPr>
        <w:t xml:space="preserve">uning </w:t>
      </w:r>
      <w:r w:rsidRPr="00747BC3">
        <w:rPr>
          <w:rFonts w:ascii="Times New Roman" w:eastAsia="Times New Roman" w:hAnsi="Times New Roman" w:cs="Times New Roman"/>
          <w:color w:val="000000" w:themeColor="text1"/>
          <w:sz w:val="28"/>
          <w:szCs w:val="28"/>
          <w:lang w:val="uz-Cyrl-UZ" w:eastAsia="ru-RU"/>
        </w:rPr>
        <w:t>ongi</w:t>
      </w:r>
      <w:r w:rsidRPr="00747BC3">
        <w:rPr>
          <w:rFonts w:ascii="Times New Roman" w:eastAsia="Times New Roman" w:hAnsi="Times New Roman" w:cs="Times New Roman"/>
          <w:color w:val="000000" w:themeColor="text1"/>
          <w:spacing w:val="14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va</w:t>
      </w:r>
      <w:r w:rsidRPr="00747BC3">
        <w:rPr>
          <w:rFonts w:ascii="Times New Roman" w:eastAsia="Times New Roman" w:hAnsi="Times New Roman" w:cs="Times New Roman"/>
          <w:color w:val="000000" w:themeColor="text1"/>
          <w:spacing w:val="147"/>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taf</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kk</w:t>
      </w:r>
      <w:r w:rsidRPr="00747BC3">
        <w:rPr>
          <w:rFonts w:ascii="Times New Roman" w:eastAsia="Times New Roman" w:hAnsi="Times New Roman" w:cs="Times New Roman"/>
          <w:color w:val="000000" w:themeColor="text1"/>
          <w:spacing w:val="-2"/>
          <w:sz w:val="28"/>
          <w:szCs w:val="28"/>
          <w:lang w:val="uz-Cyrl-UZ" w:eastAsia="ru-RU"/>
        </w:rPr>
        <w:t>u</w:t>
      </w:r>
      <w:r w:rsidRPr="00747BC3">
        <w:rPr>
          <w:rFonts w:ascii="Times New Roman" w:eastAsia="Times New Roman" w:hAnsi="Times New Roman" w:cs="Times New Roman"/>
          <w:color w:val="000000" w:themeColor="text1"/>
          <w:spacing w:val="1"/>
          <w:sz w:val="28"/>
          <w:szCs w:val="28"/>
          <w:lang w:val="uz-Cyrl-UZ" w:eastAsia="ru-RU"/>
        </w:rPr>
        <w:t>r</w:t>
      </w:r>
      <w:r w:rsidRPr="00747BC3">
        <w:rPr>
          <w:rFonts w:ascii="Times New Roman" w:eastAsia="Times New Roman" w:hAnsi="Times New Roman" w:cs="Times New Roman"/>
          <w:color w:val="000000" w:themeColor="text1"/>
          <w:sz w:val="28"/>
          <w:szCs w:val="28"/>
          <w:lang w:val="uz-Cyrl-UZ" w:eastAsia="ru-RU"/>
        </w:rPr>
        <w:t xml:space="preserve">i har qanday </w:t>
      </w:r>
      <w:r w:rsidRPr="00747BC3">
        <w:rPr>
          <w:rFonts w:ascii="Times New Roman" w:eastAsia="Times New Roman" w:hAnsi="Times New Roman" w:cs="Times New Roman"/>
          <w:color w:val="000000" w:themeColor="text1"/>
          <w:sz w:val="28"/>
          <w:szCs w:val="28"/>
          <w:lang w:val="uz-Cyrl-UZ" w:eastAsia="ru-RU"/>
        </w:rPr>
        <w:lastRenderedPageBreak/>
        <w:t>vaziyatni tafakkur bilan</w:t>
      </w:r>
      <w:r w:rsidRPr="00747BC3">
        <w:rPr>
          <w:rFonts w:ascii="Times New Roman" w:eastAsia="Times New Roman" w:hAnsi="Times New Roman" w:cs="Times New Roman"/>
          <w:color w:val="000000" w:themeColor="text1"/>
          <w:spacing w:val="146"/>
          <w:sz w:val="28"/>
          <w:szCs w:val="28"/>
          <w:lang w:val="uz-Cyrl-UZ" w:eastAsia="ru-RU"/>
        </w:rPr>
        <w:t xml:space="preserve"> </w:t>
      </w:r>
      <w:r w:rsidRPr="00747BC3">
        <w:rPr>
          <w:rFonts w:ascii="Times New Roman" w:eastAsia="Times New Roman" w:hAnsi="Times New Roman" w:cs="Times New Roman"/>
          <w:color w:val="000000" w:themeColor="text1"/>
          <w:spacing w:val="1"/>
          <w:sz w:val="28"/>
          <w:szCs w:val="28"/>
          <w:lang w:val="uz-Cyrl-UZ" w:eastAsia="ru-RU"/>
        </w:rPr>
        <w:t>bo</w:t>
      </w:r>
      <w:r w:rsidRPr="00747BC3">
        <w:rPr>
          <w:rFonts w:ascii="Times New Roman" w:eastAsia="Times New Roman" w:hAnsi="Times New Roman" w:cs="Times New Roman"/>
          <w:color w:val="000000" w:themeColor="text1"/>
          <w:spacing w:val="-1"/>
          <w:sz w:val="28"/>
          <w:szCs w:val="28"/>
          <w:lang w:val="uz-Cyrl-UZ" w:eastAsia="ru-RU"/>
        </w:rPr>
        <w:t>sh</w:t>
      </w:r>
      <w:r w:rsidRPr="00747BC3">
        <w:rPr>
          <w:rFonts w:ascii="Times New Roman" w:eastAsia="Times New Roman" w:hAnsi="Times New Roman" w:cs="Times New Roman"/>
          <w:color w:val="000000" w:themeColor="text1"/>
          <w:sz w:val="28"/>
          <w:szCs w:val="28"/>
          <w:lang w:val="uz-Cyrl-UZ" w:eastAsia="ru-RU"/>
        </w:rPr>
        <w:t>q</w:t>
      </w:r>
      <w:r w:rsidRPr="00747BC3">
        <w:rPr>
          <w:rFonts w:ascii="Times New Roman" w:eastAsia="Times New Roman" w:hAnsi="Times New Roman" w:cs="Times New Roman"/>
          <w:color w:val="000000" w:themeColor="text1"/>
          <w:spacing w:val="-1"/>
          <w:sz w:val="28"/>
          <w:szCs w:val="28"/>
          <w:lang w:val="uz-Cyrl-UZ" w:eastAsia="ru-RU"/>
        </w:rPr>
        <w:t>ar</w:t>
      </w:r>
      <w:r w:rsidRPr="00747BC3">
        <w:rPr>
          <w:rFonts w:ascii="Times New Roman" w:eastAsia="Times New Roman" w:hAnsi="Times New Roman" w:cs="Times New Roman"/>
          <w:color w:val="000000" w:themeColor="text1"/>
          <w:sz w:val="28"/>
          <w:szCs w:val="28"/>
          <w:lang w:val="uz-Cyrl-UZ" w:eastAsia="ru-RU"/>
        </w:rPr>
        <w:t>a</w:t>
      </w:r>
      <w:r w:rsidRPr="00747BC3">
        <w:rPr>
          <w:rFonts w:ascii="Times New Roman" w:eastAsia="Times New Roman" w:hAnsi="Times New Roman" w:cs="Times New Roman"/>
          <w:color w:val="000000" w:themeColor="text1"/>
          <w:spacing w:val="-1"/>
          <w:sz w:val="28"/>
          <w:szCs w:val="28"/>
          <w:lang w:val="uz-Cyrl-UZ" w:eastAsia="ru-RU"/>
        </w:rPr>
        <w:t>d</w:t>
      </w:r>
      <w:r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pacing w:val="148"/>
          <w:sz w:val="28"/>
          <w:szCs w:val="28"/>
          <w:lang w:val="uz-Cyrl-UZ" w:eastAsia="ru-RU"/>
        </w:rPr>
        <w:t xml:space="preserve"> </w:t>
      </w:r>
      <w:r w:rsidRPr="00747BC3">
        <w:rPr>
          <w:rFonts w:ascii="Times New Roman" w:hAnsi="Times New Roman" w:cs="Times New Roman"/>
          <w:color w:val="000000" w:themeColor="text1"/>
          <w:sz w:val="28"/>
          <w:szCs w:val="28"/>
          <w:lang w:val="uz-Cyrl-UZ"/>
        </w:rPr>
        <w:t>o‘quvchi</w:t>
      </w:r>
      <w:r w:rsidRPr="00747BC3">
        <w:rPr>
          <w:rFonts w:ascii="Times New Roman" w:eastAsia="Times New Roman" w:hAnsi="Times New Roman" w:cs="Times New Roman"/>
          <w:color w:val="000000" w:themeColor="text1"/>
          <w:sz w:val="28"/>
          <w:szCs w:val="28"/>
          <w:lang w:val="uz-Cyrl-UZ" w:eastAsia="ru-RU"/>
        </w:rPr>
        <w:t xml:space="preserve"> shaxsi</w:t>
      </w:r>
      <w:r w:rsidRPr="00747BC3">
        <w:rPr>
          <w:rFonts w:ascii="Times New Roman" w:eastAsia="Times New Roman" w:hAnsi="Times New Roman" w:cs="Times New Roman"/>
          <w:color w:val="000000" w:themeColor="text1"/>
          <w:spacing w:val="-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ing</w:t>
      </w:r>
      <w:r w:rsidRPr="00747BC3">
        <w:rPr>
          <w:rFonts w:ascii="Times New Roman" w:eastAsia="Times New Roman" w:hAnsi="Times New Roman" w:cs="Times New Roman"/>
          <w:color w:val="000000" w:themeColor="text1"/>
          <w:spacing w:val="3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ehtiyoj</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arid</w:t>
      </w:r>
      <w:r w:rsidRPr="00747BC3">
        <w:rPr>
          <w:rFonts w:ascii="Times New Roman" w:eastAsia="Times New Roman" w:hAnsi="Times New Roman" w:cs="Times New Roman"/>
          <w:color w:val="000000" w:themeColor="text1"/>
          <w:spacing w:val="-1"/>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n ke</w:t>
      </w:r>
      <w:r w:rsidRPr="00747BC3">
        <w:rPr>
          <w:rFonts w:ascii="Times New Roman" w:eastAsia="Times New Roman" w:hAnsi="Times New Roman" w:cs="Times New Roman"/>
          <w:color w:val="000000" w:themeColor="text1"/>
          <w:spacing w:val="-2"/>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ib</w:t>
      </w:r>
      <w:r w:rsidRPr="00747BC3">
        <w:rPr>
          <w:rFonts w:ascii="Times New Roman" w:eastAsia="Times New Roman" w:hAnsi="Times New Roman" w:cs="Times New Roman"/>
          <w:color w:val="000000" w:themeColor="text1"/>
          <w:spacing w:val="4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chiq</w:t>
      </w:r>
      <w:r w:rsidRPr="00747BC3">
        <w:rPr>
          <w:rFonts w:ascii="Times New Roman" w:eastAsia="Times New Roman" w:hAnsi="Times New Roman" w:cs="Times New Roman"/>
          <w:color w:val="000000" w:themeColor="text1"/>
          <w:spacing w:val="-1"/>
          <w:sz w:val="28"/>
          <w:szCs w:val="28"/>
          <w:lang w:val="uz-Cyrl-UZ" w:eastAsia="ru-RU"/>
        </w:rPr>
        <w:t>ad</w:t>
      </w:r>
      <w:r w:rsidRPr="00747BC3">
        <w:rPr>
          <w:rFonts w:ascii="Times New Roman" w:eastAsia="Times New Roman" w:hAnsi="Times New Roman" w:cs="Times New Roman"/>
          <w:color w:val="000000" w:themeColor="text1"/>
          <w:sz w:val="28"/>
          <w:szCs w:val="28"/>
          <w:lang w:val="uz-Cyrl-UZ" w:eastAsia="ru-RU"/>
        </w:rPr>
        <w:t>igan,</w:t>
      </w:r>
      <w:r w:rsidRPr="00747BC3">
        <w:rPr>
          <w:rFonts w:ascii="Times New Roman" w:eastAsia="Times New Roman" w:hAnsi="Times New Roman" w:cs="Times New Roman"/>
          <w:color w:val="000000" w:themeColor="text1"/>
          <w:spacing w:val="37"/>
          <w:sz w:val="28"/>
          <w:szCs w:val="28"/>
          <w:lang w:val="uz-Cyrl-UZ" w:eastAsia="ru-RU"/>
        </w:rPr>
        <w:t xml:space="preserve"> </w:t>
      </w:r>
      <w:r w:rsidR="00D03A8E" w:rsidRPr="00513A83">
        <w:rPr>
          <w:rFonts w:ascii="Times New Roman" w:eastAsia="Times New Roman" w:hAnsi="Times New Roman" w:cs="Times New Roman"/>
          <w:color w:val="000000" w:themeColor="text1"/>
          <w:sz w:val="28"/>
          <w:szCs w:val="28"/>
          <w:lang w:val="uz-Cyrl-UZ" w:eastAsia="ru-RU"/>
        </w:rPr>
        <w:t>biroq</w:t>
      </w:r>
      <w:r w:rsidRPr="00513A8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egal</w:t>
      </w:r>
      <w:r w:rsidRPr="00513A8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w:t>
      </w:r>
      <w:r w:rsidRPr="00513A83">
        <w:rPr>
          <w:rFonts w:ascii="Times New Roman" w:eastAsia="Times New Roman" w:hAnsi="Times New Roman" w:cs="Times New Roman"/>
          <w:color w:val="000000" w:themeColor="text1"/>
          <w:sz w:val="28"/>
          <w:szCs w:val="28"/>
          <w:lang w:val="uz-Cyrl-UZ" w:eastAsia="ru-RU"/>
        </w:rPr>
        <w:t>n</w:t>
      </w:r>
      <w:r w:rsidRPr="00747BC3">
        <w:rPr>
          <w:rFonts w:ascii="Times New Roman" w:eastAsia="Times New Roman" w:hAnsi="Times New Roman" w:cs="Times New Roman"/>
          <w:color w:val="000000" w:themeColor="text1"/>
          <w:sz w:val="28"/>
          <w:szCs w:val="28"/>
          <w:lang w:val="uz-Cyrl-UZ" w:eastAsia="ru-RU"/>
        </w:rPr>
        <w:t>gan</w:t>
      </w:r>
      <w:r w:rsidRPr="00747BC3">
        <w:rPr>
          <w:rFonts w:ascii="Times New Roman" w:eastAsia="Times New Roman" w:hAnsi="Times New Roman" w:cs="Times New Roman"/>
          <w:color w:val="000000" w:themeColor="text1"/>
          <w:spacing w:val="4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bilimlarni amalga tatbiq</w:t>
      </w:r>
      <w:r w:rsidRPr="00747BC3">
        <w:rPr>
          <w:rFonts w:ascii="Times New Roman" w:eastAsia="Times New Roman" w:hAnsi="Times New Roman" w:cs="Times New Roman"/>
          <w:color w:val="000000" w:themeColor="text1"/>
          <w:spacing w:val="112"/>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etish,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o‘zlashtirish,</w:t>
      </w:r>
      <w:r w:rsidRPr="00747BC3">
        <w:rPr>
          <w:rFonts w:ascii="Times New Roman" w:eastAsia="Times New Roman" w:hAnsi="Times New Roman" w:cs="Times New Roman"/>
          <w:color w:val="000000" w:themeColor="text1"/>
          <w:spacing w:val="109"/>
          <w:sz w:val="28"/>
          <w:szCs w:val="28"/>
          <w:lang w:val="uz-Cyrl-UZ" w:eastAsia="ru-RU"/>
        </w:rPr>
        <w:t xml:space="preserve"> </w:t>
      </w:r>
      <w:r w:rsidRPr="00747BC3">
        <w:rPr>
          <w:rFonts w:ascii="Times New Roman" w:hAnsi="Times New Roman" w:cs="Times New Roman"/>
          <w:color w:val="000000" w:themeColor="text1"/>
          <w:sz w:val="28"/>
          <w:szCs w:val="28"/>
          <w:lang w:val="uz-Cyrl-UZ"/>
        </w:rPr>
        <w:t>o‘zgartirish</w:t>
      </w:r>
      <w:r w:rsidR="00D03A8E" w:rsidRPr="00747BC3">
        <w:rPr>
          <w:rFonts w:ascii="Times New Roman" w:hAnsi="Times New Roman" w:cs="Times New Roman"/>
          <w:color w:val="000000" w:themeColor="text1"/>
          <w:sz w:val="28"/>
          <w:szCs w:val="28"/>
          <w:lang w:val="uz-Cyrl-UZ"/>
        </w:rPr>
        <w:t>, shuningdek t</w:t>
      </w:r>
      <w:r w:rsidRPr="00747BC3">
        <w:rPr>
          <w:rFonts w:ascii="Times New Roman" w:eastAsia="Times New Roman" w:hAnsi="Times New Roman" w:cs="Times New Roman"/>
          <w:color w:val="000000" w:themeColor="text1"/>
          <w:sz w:val="28"/>
          <w:szCs w:val="28"/>
          <w:lang w:val="uz-Cyrl-UZ" w:eastAsia="ru-RU"/>
        </w:rPr>
        <w:t>ako</w:t>
      </w:r>
      <w:r w:rsidRPr="00747BC3">
        <w:rPr>
          <w:rFonts w:ascii="Times New Roman" w:eastAsia="Times New Roman" w:hAnsi="Times New Roman" w:cs="Times New Roman"/>
          <w:color w:val="000000" w:themeColor="text1"/>
          <w:spacing w:val="-1"/>
          <w:sz w:val="28"/>
          <w:szCs w:val="28"/>
          <w:lang w:val="uz-Cyrl-UZ" w:eastAsia="ru-RU"/>
        </w:rPr>
        <w:t>mi</w:t>
      </w:r>
      <w:r w:rsidRPr="00747BC3">
        <w:rPr>
          <w:rFonts w:ascii="Times New Roman" w:eastAsia="Times New Roman" w:hAnsi="Times New Roman" w:cs="Times New Roman"/>
          <w:color w:val="000000" w:themeColor="text1"/>
          <w:sz w:val="28"/>
          <w:szCs w:val="28"/>
          <w:lang w:val="uz-Cyrl-UZ" w:eastAsia="ru-RU"/>
        </w:rPr>
        <w:t>l</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ashtirishga</w:t>
      </w:r>
      <w:r w:rsidRPr="00747BC3">
        <w:rPr>
          <w:rFonts w:ascii="Times New Roman" w:eastAsia="Times New Roman" w:hAnsi="Times New Roman" w:cs="Times New Roman"/>
          <w:color w:val="000000" w:themeColor="text1"/>
          <w:spacing w:val="110"/>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qar</w:t>
      </w:r>
      <w:r w:rsidRPr="00747BC3">
        <w:rPr>
          <w:rFonts w:ascii="Times New Roman" w:eastAsia="Times New Roman" w:hAnsi="Times New Roman" w:cs="Times New Roman"/>
          <w:color w:val="000000" w:themeColor="text1"/>
          <w:spacing w:val="-2"/>
          <w:sz w:val="28"/>
          <w:szCs w:val="28"/>
          <w:lang w:val="uz-Cyrl-UZ" w:eastAsia="ru-RU"/>
        </w:rPr>
        <w:t>a</w:t>
      </w:r>
      <w:r w:rsidRPr="00747BC3">
        <w:rPr>
          <w:rFonts w:ascii="Times New Roman" w:eastAsia="Times New Roman" w:hAnsi="Times New Roman" w:cs="Times New Roman"/>
          <w:color w:val="000000" w:themeColor="text1"/>
          <w:sz w:val="28"/>
          <w:szCs w:val="28"/>
          <w:lang w:val="uz-Cyrl-UZ" w:eastAsia="ru-RU"/>
        </w:rPr>
        <w:t>tilgan fa</w:t>
      </w:r>
      <w:r w:rsidRPr="00747BC3">
        <w:rPr>
          <w:rFonts w:ascii="Times New Roman" w:eastAsia="Times New Roman" w:hAnsi="Times New Roman" w:cs="Times New Roman"/>
          <w:color w:val="000000" w:themeColor="text1"/>
          <w:spacing w:val="1"/>
          <w:sz w:val="28"/>
          <w:szCs w:val="28"/>
          <w:lang w:val="uz-Cyrl-UZ" w:eastAsia="ru-RU"/>
        </w:rPr>
        <w:t>o</w:t>
      </w:r>
      <w:r w:rsidRPr="00747BC3">
        <w:rPr>
          <w:rFonts w:ascii="Times New Roman" w:eastAsia="Times New Roman" w:hAnsi="Times New Roman" w:cs="Times New Roman"/>
          <w:color w:val="000000" w:themeColor="text1"/>
          <w:sz w:val="28"/>
          <w:szCs w:val="28"/>
          <w:lang w:val="uz-Cyrl-UZ" w:eastAsia="ru-RU"/>
        </w:rPr>
        <w:t>ll</w:t>
      </w:r>
      <w:r w:rsidRPr="00747BC3">
        <w:rPr>
          <w:rFonts w:ascii="Times New Roman" w:eastAsia="Times New Roman" w:hAnsi="Times New Roman" w:cs="Times New Roman"/>
          <w:color w:val="000000" w:themeColor="text1"/>
          <w:spacing w:val="-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k</w:t>
      </w:r>
      <w:r w:rsidRPr="00747BC3">
        <w:rPr>
          <w:rFonts w:ascii="Times New Roman" w:eastAsia="Times New Roman" w:hAnsi="Times New Roman" w:cs="Times New Roman"/>
          <w:color w:val="000000" w:themeColor="text1"/>
          <w:spacing w:val="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shak</w:t>
      </w:r>
      <w:r w:rsidRPr="00747BC3">
        <w:rPr>
          <w:rFonts w:ascii="Times New Roman" w:eastAsia="Times New Roman" w:hAnsi="Times New Roman" w:cs="Times New Roman"/>
          <w:color w:val="000000" w:themeColor="text1"/>
          <w:spacing w:val="-1"/>
          <w:sz w:val="28"/>
          <w:szCs w:val="28"/>
          <w:lang w:val="uz-Cyrl-UZ" w:eastAsia="ru-RU"/>
        </w:rPr>
        <w:t>l</w:t>
      </w:r>
      <w:r w:rsidRPr="00747BC3">
        <w:rPr>
          <w:rFonts w:ascii="Times New Roman" w:eastAsia="Times New Roman" w:hAnsi="Times New Roman" w:cs="Times New Roman"/>
          <w:color w:val="000000" w:themeColor="text1"/>
          <w:sz w:val="28"/>
          <w:szCs w:val="28"/>
          <w:lang w:val="uz-Cyrl-UZ" w:eastAsia="ru-RU"/>
        </w:rPr>
        <w:t xml:space="preserve">i sifatida </w:t>
      </w:r>
      <w:r w:rsidR="00D03A8E" w:rsidRPr="00747BC3">
        <w:rPr>
          <w:rFonts w:ascii="Times New Roman" w:eastAsia="Times New Roman" w:hAnsi="Times New Roman" w:cs="Times New Roman"/>
          <w:color w:val="000000" w:themeColor="text1"/>
          <w:sz w:val="28"/>
          <w:szCs w:val="28"/>
          <w:lang w:val="uz-Cyrl-UZ" w:eastAsia="ru-RU"/>
        </w:rPr>
        <w:t xml:space="preserve"> natijalanadi</w:t>
      </w:r>
      <w:r w:rsidRPr="00747BC3">
        <w:rPr>
          <w:rFonts w:ascii="Times New Roman" w:eastAsia="Times New Roman" w:hAnsi="Times New Roman" w:cs="Times New Roman"/>
          <w:color w:val="000000" w:themeColor="text1"/>
          <w:sz w:val="28"/>
          <w:szCs w:val="28"/>
          <w:lang w:val="uz-Cyrl-UZ" w:eastAsia="ru-RU"/>
        </w:rPr>
        <w:t xml:space="preserve">. </w:t>
      </w:r>
    </w:p>
    <w:p w14:paraId="4008CB7D" w14:textId="29FE72D8" w:rsidR="007050C2" w:rsidRPr="00747BC3" w:rsidRDefault="00D03A8E" w:rsidP="00724B36">
      <w:pPr>
        <w:widowControl w:val="0"/>
        <w:tabs>
          <w:tab w:val="left" w:pos="1699"/>
          <w:tab w:val="left" w:pos="3500"/>
          <w:tab w:val="left" w:pos="5675"/>
          <w:tab w:val="left" w:pos="7078"/>
          <w:tab w:val="left" w:pos="8200"/>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pacing w:val="-1"/>
          <w:sz w:val="28"/>
          <w:szCs w:val="28"/>
          <w:lang w:val="uz-Cyrl-UZ" w:eastAsia="ru-RU"/>
        </w:rPr>
        <w:t xml:space="preserve">O‘rganish </w:t>
      </w:r>
      <w:r w:rsidR="007050C2" w:rsidRPr="00747BC3">
        <w:rPr>
          <w:rFonts w:ascii="Times New Roman" w:eastAsia="Times New Roman" w:hAnsi="Times New Roman" w:cs="Times New Roman"/>
          <w:color w:val="000000" w:themeColor="text1"/>
          <w:spacing w:val="-1"/>
          <w:sz w:val="28"/>
          <w:szCs w:val="28"/>
          <w:lang w:val="uz-Cyrl-UZ" w:eastAsia="ru-RU"/>
        </w:rPr>
        <w:t xml:space="preserve"> f</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liyati  jara</w:t>
      </w:r>
      <w:r w:rsidR="007050C2" w:rsidRPr="00747BC3">
        <w:rPr>
          <w:rFonts w:ascii="Times New Roman" w:eastAsia="Times New Roman" w:hAnsi="Times New Roman" w:cs="Times New Roman"/>
          <w:color w:val="000000" w:themeColor="text1"/>
          <w:spacing w:val="-2"/>
          <w:sz w:val="28"/>
          <w:szCs w:val="28"/>
          <w:lang w:val="uz-Cyrl-UZ" w:eastAsia="ru-RU"/>
        </w:rPr>
        <w:t>yo</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da in</w:t>
      </w:r>
      <w:r w:rsidR="007050C2" w:rsidRPr="00747BC3">
        <w:rPr>
          <w:rFonts w:ascii="Times New Roman" w:eastAsia="Times New Roman" w:hAnsi="Times New Roman" w:cs="Times New Roman"/>
          <w:color w:val="000000" w:themeColor="text1"/>
          <w:spacing w:val="-2"/>
          <w:sz w:val="28"/>
          <w:szCs w:val="28"/>
          <w:lang w:val="uz-Cyrl-UZ" w:eastAsia="ru-RU"/>
        </w:rPr>
        <w:t>s</w:t>
      </w:r>
      <w:r w:rsidR="007050C2" w:rsidRPr="00747BC3">
        <w:rPr>
          <w:rFonts w:ascii="Times New Roman" w:eastAsia="Times New Roman" w:hAnsi="Times New Roman" w:cs="Times New Roman"/>
          <w:color w:val="000000" w:themeColor="text1"/>
          <w:sz w:val="28"/>
          <w:szCs w:val="28"/>
          <w:lang w:val="uz-Cyrl-UZ" w:eastAsia="ru-RU"/>
        </w:rPr>
        <w:t xml:space="preserve">on </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ax</w:t>
      </w:r>
      <w:r w:rsidR="007050C2" w:rsidRPr="00747BC3">
        <w:rPr>
          <w:rFonts w:ascii="Times New Roman" w:eastAsia="Times New Roman" w:hAnsi="Times New Roman" w:cs="Times New Roman"/>
          <w:color w:val="000000" w:themeColor="text1"/>
          <w:spacing w:val="-2"/>
          <w:sz w:val="28"/>
          <w:szCs w:val="28"/>
          <w:lang w:val="uz-Cyrl-UZ" w:eastAsia="ru-RU"/>
        </w:rPr>
        <w:t>si</w:t>
      </w:r>
      <w:r w:rsidR="007050C2" w:rsidRPr="00747BC3">
        <w:rPr>
          <w:rFonts w:ascii="Times New Roman" w:eastAsia="Times New Roman" w:hAnsi="Times New Roman" w:cs="Times New Roman"/>
          <w:color w:val="000000" w:themeColor="text1"/>
          <w:sz w:val="28"/>
          <w:szCs w:val="28"/>
          <w:lang w:val="uz-Cyrl-UZ" w:eastAsia="ru-RU"/>
        </w:rPr>
        <w:t xml:space="preserve">ning </w:t>
      </w:r>
      <w:r w:rsidR="007050C2" w:rsidRPr="00747BC3">
        <w:rPr>
          <w:rFonts w:ascii="Times New Roman" w:eastAsia="Times New Roman" w:hAnsi="Times New Roman" w:cs="Times New Roman"/>
          <w:color w:val="000000" w:themeColor="text1"/>
          <w:spacing w:val="-1"/>
          <w:sz w:val="28"/>
          <w:szCs w:val="28"/>
          <w:lang w:val="uz-Cyrl-UZ" w:eastAsia="ru-RU"/>
        </w:rPr>
        <w:t>h</w:t>
      </w:r>
      <w:r w:rsidR="007050C2" w:rsidRPr="00747BC3">
        <w:rPr>
          <w:rFonts w:ascii="Times New Roman" w:eastAsia="Times New Roman" w:hAnsi="Times New Roman" w:cs="Times New Roman"/>
          <w:color w:val="000000" w:themeColor="text1"/>
          <w:sz w:val="28"/>
          <w:szCs w:val="28"/>
          <w:lang w:val="uz-Cyrl-UZ" w:eastAsia="ru-RU"/>
        </w:rPr>
        <w:t xml:space="preserve">ar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m</w:t>
      </w:r>
      <w:r w:rsidR="007050C2" w:rsidRPr="00747BC3">
        <w:rPr>
          <w:rFonts w:ascii="Times New Roman" w:eastAsia="Times New Roman" w:hAnsi="Times New Roman" w:cs="Times New Roman"/>
          <w:color w:val="000000" w:themeColor="text1"/>
          <w:sz w:val="28"/>
          <w:szCs w:val="28"/>
          <w:lang w:val="uz-Cyrl-UZ" w:eastAsia="ru-RU"/>
        </w:rPr>
        <w:t>o</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lama yax</w:t>
      </w:r>
      <w:r w:rsidR="007050C2" w:rsidRPr="00747BC3">
        <w:rPr>
          <w:rFonts w:ascii="Times New Roman" w:eastAsia="Times New Roman" w:hAnsi="Times New Roman" w:cs="Times New Roman"/>
          <w:color w:val="000000" w:themeColor="text1"/>
          <w:spacing w:val="-2"/>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it ri</w:t>
      </w:r>
      <w:r w:rsidR="007050C2" w:rsidRPr="00747BC3">
        <w:rPr>
          <w:rFonts w:ascii="Times New Roman" w:eastAsia="Times New Roman" w:hAnsi="Times New Roman" w:cs="Times New Roman"/>
          <w:color w:val="000000" w:themeColor="text1"/>
          <w:spacing w:val="-1"/>
          <w:sz w:val="28"/>
          <w:szCs w:val="28"/>
          <w:lang w:val="uz-Cyrl-UZ" w:eastAsia="ru-RU"/>
        </w:rPr>
        <w:t>v</w:t>
      </w:r>
      <w:r w:rsidR="007050C2" w:rsidRPr="00747BC3">
        <w:rPr>
          <w:rFonts w:ascii="Times New Roman" w:eastAsia="Times New Roman" w:hAnsi="Times New Roman" w:cs="Times New Roman"/>
          <w:color w:val="000000" w:themeColor="text1"/>
          <w:sz w:val="28"/>
          <w:szCs w:val="28"/>
          <w:lang w:val="uz-Cyrl-UZ" w:eastAsia="ru-RU"/>
        </w:rPr>
        <w:t>ojl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3"/>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atro</w:t>
      </w:r>
      <w:r w:rsidR="007050C2" w:rsidRPr="00747BC3">
        <w:rPr>
          <w:rFonts w:ascii="Times New Roman" w:eastAsia="Times New Roman" w:hAnsi="Times New Roman" w:cs="Times New Roman"/>
          <w:color w:val="000000" w:themeColor="text1"/>
          <w:spacing w:val="1"/>
          <w:sz w:val="28"/>
          <w:szCs w:val="28"/>
          <w:lang w:val="uz-Cyrl-UZ" w:eastAsia="ru-RU"/>
        </w:rPr>
        <w:t>f</w:t>
      </w:r>
      <w:r w:rsidR="007050C2"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lamga</w:t>
      </w:r>
      <w:r w:rsidRPr="00747BC3">
        <w:rPr>
          <w:rFonts w:ascii="Times New Roman" w:eastAsia="Times New Roman" w:hAnsi="Times New Roman" w:cs="Times New Roman"/>
          <w:color w:val="000000" w:themeColor="text1"/>
          <w:sz w:val="28"/>
          <w:szCs w:val="28"/>
          <w:lang w:val="uz-Cyrl-UZ" w:eastAsia="ru-RU"/>
        </w:rPr>
        <w:t>,</w:t>
      </w:r>
      <w:r w:rsidR="007050C2" w:rsidRPr="00747BC3">
        <w:rPr>
          <w:rFonts w:ascii="Times New Roman" w:eastAsia="Times New Roman" w:hAnsi="Times New Roman" w:cs="Times New Roman"/>
          <w:color w:val="000000" w:themeColor="text1"/>
          <w:sz w:val="28"/>
          <w:szCs w:val="28"/>
          <w:lang w:val="uz-Cyrl-UZ" w:eastAsia="ru-RU"/>
        </w:rPr>
        <w:t xml:space="preserve"> </w:t>
      </w:r>
      <w:r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jtimoiy muhitga nisbatan</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bati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kl</w:t>
      </w:r>
      <w:r w:rsidR="007050C2" w:rsidRPr="00747BC3">
        <w:rPr>
          <w:rFonts w:ascii="Times New Roman" w:eastAsia="Times New Roman" w:hAnsi="Times New Roman" w:cs="Times New Roman"/>
          <w:color w:val="000000" w:themeColor="text1"/>
          <w:spacing w:val="-1"/>
          <w:sz w:val="28"/>
          <w:szCs w:val="28"/>
          <w:lang w:val="uz-Cyrl-UZ" w:eastAsia="ru-RU"/>
        </w:rPr>
        <w:t>l</w:t>
      </w:r>
      <w:r w:rsidR="007050C2" w:rsidRPr="00747BC3">
        <w:rPr>
          <w:rFonts w:ascii="Times New Roman" w:eastAsia="Times New Roman" w:hAnsi="Times New Roman" w:cs="Times New Roman"/>
          <w:color w:val="000000" w:themeColor="text1"/>
          <w:sz w:val="28"/>
          <w:szCs w:val="28"/>
          <w:lang w:val="uz-Cyrl-UZ" w:eastAsia="ru-RU"/>
        </w:rPr>
        <w:t>an</w:t>
      </w:r>
      <w:r w:rsidRPr="00747BC3">
        <w:rPr>
          <w:rFonts w:ascii="Times New Roman" w:eastAsia="Times New Roman" w:hAnsi="Times New Roman" w:cs="Times New Roman"/>
          <w:color w:val="000000" w:themeColor="text1"/>
          <w:sz w:val="28"/>
          <w:szCs w:val="28"/>
          <w:lang w:val="uz-Cyrl-UZ" w:eastAsia="ru-RU"/>
        </w:rPr>
        <w:t>tira</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4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Bu</w:t>
      </w:r>
      <w:r w:rsidRPr="00747BC3">
        <w:rPr>
          <w:rFonts w:ascii="Times New Roman" w:eastAsia="Times New Roman" w:hAnsi="Times New Roman" w:cs="Times New Roman"/>
          <w:color w:val="000000" w:themeColor="text1"/>
          <w:sz w:val="28"/>
          <w:szCs w:val="28"/>
          <w:lang w:val="uz-Cyrl-UZ" w:eastAsia="ru-RU"/>
        </w:rPr>
        <w:t xml:space="preserve">nda </w:t>
      </w:r>
      <w:r w:rsidR="007050C2" w:rsidRPr="00747BC3">
        <w:rPr>
          <w:rFonts w:ascii="Times New Roman" w:eastAsia="Times New Roman" w:hAnsi="Times New Roman" w:cs="Times New Roman"/>
          <w:color w:val="000000" w:themeColor="text1"/>
          <w:sz w:val="28"/>
          <w:szCs w:val="28"/>
          <w:lang w:val="uz-Cyrl-UZ" w:eastAsia="ru-RU"/>
        </w:rPr>
        <w:t>shaxs</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w:t>
      </w:r>
      <w:r w:rsidR="007050C2" w:rsidRPr="00747BC3">
        <w:rPr>
          <w:rFonts w:ascii="Times New Roman" w:eastAsia="Times New Roman" w:hAnsi="Times New Roman" w:cs="Times New Roman"/>
          <w:color w:val="000000" w:themeColor="text1"/>
          <w:spacing w:val="-1"/>
          <w:sz w:val="28"/>
          <w:szCs w:val="28"/>
          <w:lang w:val="uz-Cyrl-UZ" w:eastAsia="ru-RU"/>
        </w:rPr>
        <w:t>ya</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 xml:space="preserve"> maqs</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dga</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vofiq</w:t>
      </w:r>
      <w:r w:rsidR="007050C2" w:rsidRPr="00747BC3">
        <w:rPr>
          <w:rFonts w:ascii="Times New Roman" w:eastAsia="Times New Roman" w:hAnsi="Times New Roman" w:cs="Times New Roman"/>
          <w:color w:val="000000" w:themeColor="text1"/>
          <w:spacing w:val="8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amalga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oshishi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chun</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2"/>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ni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to‘g‘ri</w:t>
      </w:r>
      <w:r w:rsidR="007050C2" w:rsidRPr="00747BC3">
        <w:rPr>
          <w:rFonts w:ascii="Times New Roman" w:eastAsia="Times New Roman" w:hAnsi="Times New Roman" w:cs="Times New Roman"/>
          <w:color w:val="000000" w:themeColor="text1"/>
          <w:spacing w:val="84"/>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w:t>
      </w:r>
      <w:r w:rsidR="007050C2" w:rsidRPr="00747BC3">
        <w:rPr>
          <w:rFonts w:ascii="Times New Roman" w:eastAsia="Times New Roman" w:hAnsi="Times New Roman" w:cs="Times New Roman"/>
          <w:color w:val="000000" w:themeColor="text1"/>
          <w:spacing w:val="-2"/>
          <w:sz w:val="28"/>
          <w:szCs w:val="28"/>
          <w:lang w:val="uz-Cyrl-UZ" w:eastAsia="ru-RU"/>
        </w:rPr>
        <w:t>k</w:t>
      </w:r>
      <w:r w:rsidR="007050C2" w:rsidRPr="00747BC3">
        <w:rPr>
          <w:rFonts w:ascii="Times New Roman" w:eastAsia="Times New Roman" w:hAnsi="Times New Roman" w:cs="Times New Roman"/>
          <w:color w:val="000000" w:themeColor="text1"/>
          <w:spacing w:val="8"/>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l</w:t>
      </w:r>
      <w:r w:rsidR="007050C2" w:rsidRPr="00747BC3">
        <w:rPr>
          <w:rFonts w:ascii="Times New Roman" w:eastAsia="Times New Roman" w:hAnsi="Times New Roman" w:cs="Times New Roman"/>
          <w:color w:val="000000" w:themeColor="text1"/>
          <w:spacing w:val="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etish</w:t>
      </w:r>
      <w:r w:rsidR="007050C2" w:rsidRPr="00747BC3">
        <w:rPr>
          <w:rFonts w:ascii="Times New Roman" w:eastAsia="Times New Roman" w:hAnsi="Times New Roman" w:cs="Times New Roman"/>
          <w:color w:val="000000" w:themeColor="text1"/>
          <w:spacing w:val="83"/>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va</w:t>
      </w:r>
      <w:r w:rsidR="007050C2" w:rsidRPr="00747BC3">
        <w:rPr>
          <w:rFonts w:ascii="Times New Roman" w:eastAsia="Times New Roman" w:hAnsi="Times New Roman" w:cs="Times New Roman"/>
          <w:color w:val="000000" w:themeColor="text1"/>
          <w:spacing w:val="8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to‘g‘</w:t>
      </w:r>
      <w:r w:rsidR="007050C2" w:rsidRPr="00747BC3">
        <w:rPr>
          <w:rFonts w:ascii="Times New Roman" w:eastAsia="Times New Roman" w:hAnsi="Times New Roman" w:cs="Times New Roman"/>
          <w:color w:val="000000" w:themeColor="text1"/>
          <w:sz w:val="28"/>
          <w:szCs w:val="28"/>
          <w:lang w:val="uz-Cyrl-UZ" w:eastAsia="ru-RU"/>
        </w:rPr>
        <w:t>ri yo‘naltirish lo</w:t>
      </w:r>
      <w:r w:rsidR="007050C2" w:rsidRPr="00747BC3">
        <w:rPr>
          <w:rFonts w:ascii="Times New Roman" w:eastAsia="Times New Roman" w:hAnsi="Times New Roman" w:cs="Times New Roman"/>
          <w:color w:val="000000" w:themeColor="text1"/>
          <w:spacing w:val="-1"/>
          <w:sz w:val="28"/>
          <w:szCs w:val="28"/>
          <w:lang w:val="uz-Cyrl-UZ" w:eastAsia="ru-RU"/>
        </w:rPr>
        <w:t>zi</w:t>
      </w:r>
      <w:r w:rsidR="007050C2" w:rsidRPr="00747BC3">
        <w:rPr>
          <w:rFonts w:ascii="Times New Roman" w:eastAsia="Times New Roman" w:hAnsi="Times New Roman" w:cs="Times New Roman"/>
          <w:color w:val="000000" w:themeColor="text1"/>
          <w:sz w:val="28"/>
          <w:szCs w:val="28"/>
          <w:lang w:val="uz-Cyrl-UZ" w:eastAsia="ru-RU"/>
        </w:rPr>
        <w:t>m</w:t>
      </w:r>
      <w:r w:rsidR="003049FA" w:rsidRPr="00747BC3">
        <w:rPr>
          <w:rFonts w:ascii="Times New Roman" w:eastAsia="Times New Roman" w:hAnsi="Times New Roman" w:cs="Times New Roman"/>
          <w:color w:val="000000" w:themeColor="text1"/>
          <w:sz w:val="28"/>
          <w:szCs w:val="28"/>
          <w:lang w:val="uz-Cyrl-UZ" w:eastAsia="ru-RU"/>
        </w:rPr>
        <w:t xml:space="preserve"> bo ‘ladi.</w:t>
      </w:r>
      <w:r w:rsidR="007050C2" w:rsidRPr="00747BC3">
        <w:rPr>
          <w:rFonts w:ascii="Times New Roman" w:eastAsia="Times New Roman" w:hAnsi="Times New Roman" w:cs="Times New Roman"/>
          <w:color w:val="000000" w:themeColor="text1"/>
          <w:sz w:val="28"/>
          <w:szCs w:val="28"/>
          <w:lang w:val="uz-Cyrl-UZ" w:eastAsia="ru-RU"/>
        </w:rPr>
        <w:t xml:space="preserve"> </w:t>
      </w:r>
    </w:p>
    <w:p w14:paraId="2C735BAB" w14:textId="721A1397" w:rsidR="007050C2" w:rsidRPr="00747BC3" w:rsidRDefault="003049FA"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O‘qitishda t</w:t>
      </w:r>
      <w:r w:rsidR="007050C2" w:rsidRPr="00747BC3">
        <w:rPr>
          <w:rFonts w:ascii="Times New Roman" w:eastAsia="Times New Roman" w:hAnsi="Times New Roman" w:cs="Times New Roman"/>
          <w:color w:val="000000" w:themeColor="text1"/>
          <w:sz w:val="28"/>
          <w:szCs w:val="28"/>
          <w:lang w:val="uz-Cyrl-UZ" w:eastAsia="ru-RU"/>
        </w:rPr>
        <w:t>a’lim –</w:t>
      </w:r>
      <w:r w:rsidR="00D26107" w:rsidRPr="00747BC3">
        <w:rPr>
          <w:rFonts w:ascii="Times New Roman" w:eastAsia="Times New Roman" w:hAnsi="Times New Roman" w:cs="Times New Roman"/>
          <w:color w:val="000000" w:themeColor="text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tarbiya jarayoni</w:t>
      </w:r>
      <w:r w:rsidR="007050C2" w:rsidRPr="00747BC3">
        <w:rPr>
          <w:rFonts w:ascii="Times New Roman" w:eastAsia="Times New Roman" w:hAnsi="Times New Roman" w:cs="Times New Roman"/>
          <w:color w:val="000000" w:themeColor="text1"/>
          <w:spacing w:val="69"/>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maktab o‘quvchilar</w:t>
      </w:r>
      <w:r w:rsidR="00F27A29" w:rsidRPr="00747BC3">
        <w:rPr>
          <w:rFonts w:ascii="Times New Roman" w:eastAsia="Times New Roman" w:hAnsi="Times New Roman" w:cs="Times New Roman"/>
          <w:color w:val="000000" w:themeColor="text1"/>
          <w:sz w:val="28"/>
          <w:szCs w:val="28"/>
          <w:lang w:val="uz-Cyrl-UZ" w:eastAsia="ru-RU"/>
        </w:rPr>
        <w:t>idan</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ko‘</w:t>
      </w:r>
      <w:r w:rsidR="007050C2" w:rsidRPr="00747BC3">
        <w:rPr>
          <w:rFonts w:ascii="Times New Roman" w:eastAsia="Times New Roman" w:hAnsi="Times New Roman" w:cs="Times New Roman"/>
          <w:color w:val="000000" w:themeColor="text1"/>
          <w:spacing w:val="-1"/>
          <w:sz w:val="28"/>
          <w:szCs w:val="28"/>
          <w:lang w:val="uz-Cyrl-UZ" w:eastAsia="ru-RU"/>
        </w:rPr>
        <w:t>p</w:t>
      </w:r>
      <w:r w:rsidR="007050C2" w:rsidRPr="00747BC3">
        <w:rPr>
          <w:rFonts w:ascii="Times New Roman" w:eastAsia="Times New Roman" w:hAnsi="Times New Roman" w:cs="Times New Roman"/>
          <w:color w:val="000000" w:themeColor="text1"/>
          <w:sz w:val="28"/>
          <w:szCs w:val="28"/>
          <w:lang w:val="uz-Cyrl-UZ" w:eastAsia="ru-RU"/>
        </w:rPr>
        <w:t>incha</w:t>
      </w:r>
      <w:r w:rsidR="007050C2" w:rsidRPr="00747BC3">
        <w:rPr>
          <w:rFonts w:ascii="Times New Roman" w:eastAsia="Times New Roman" w:hAnsi="Times New Roman" w:cs="Times New Roman"/>
          <w:color w:val="000000" w:themeColor="text1"/>
          <w:spacing w:val="7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ijtimoiy mehnat,</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bilish</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faoliya</w:t>
      </w:r>
      <w:r w:rsidR="007050C2" w:rsidRPr="00747BC3">
        <w:rPr>
          <w:rFonts w:ascii="Times New Roman" w:eastAsia="Times New Roman" w:hAnsi="Times New Roman" w:cs="Times New Roman"/>
          <w:color w:val="000000" w:themeColor="text1"/>
          <w:spacing w:val="-2"/>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 xml:space="preserve">i </w:t>
      </w:r>
      <w:r w:rsidR="00F27A29" w:rsidRPr="00747BC3">
        <w:rPr>
          <w:rFonts w:ascii="Times New Roman" w:eastAsia="Times New Roman" w:hAnsi="Times New Roman" w:cs="Times New Roman"/>
          <w:color w:val="000000" w:themeColor="text1"/>
          <w:sz w:val="28"/>
          <w:szCs w:val="28"/>
          <w:lang w:val="uz-Cyrl-UZ" w:eastAsia="ru-RU"/>
        </w:rPr>
        <w:t xml:space="preserve">to‘g‘ri </w:t>
      </w:r>
      <w:r w:rsidR="007050C2" w:rsidRPr="00747BC3">
        <w:rPr>
          <w:rFonts w:ascii="Times New Roman" w:eastAsia="Times New Roman" w:hAnsi="Times New Roman" w:cs="Times New Roman"/>
          <w:color w:val="000000" w:themeColor="text1"/>
          <w:spacing w:val="-1"/>
          <w:sz w:val="28"/>
          <w:szCs w:val="28"/>
          <w:lang w:val="uz-Cyrl-UZ" w:eastAsia="ru-RU"/>
        </w:rPr>
        <w:t>t</w:t>
      </w:r>
      <w:r w:rsidR="007050C2" w:rsidRPr="00747BC3">
        <w:rPr>
          <w:rFonts w:ascii="Times New Roman" w:eastAsia="Times New Roman" w:hAnsi="Times New Roman" w:cs="Times New Roman"/>
          <w:color w:val="000000" w:themeColor="text1"/>
          <w:sz w:val="28"/>
          <w:szCs w:val="28"/>
          <w:lang w:val="uz-Cyrl-UZ" w:eastAsia="ru-RU"/>
        </w:rPr>
        <w:t>ashkil</w:t>
      </w:r>
      <w:r w:rsidR="007050C2" w:rsidRPr="00747BC3">
        <w:rPr>
          <w:rFonts w:ascii="Times New Roman" w:eastAsia="Times New Roman" w:hAnsi="Times New Roman" w:cs="Times New Roman"/>
          <w:color w:val="000000" w:themeColor="text1"/>
          <w:spacing w:val="35"/>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eta</w:t>
      </w:r>
      <w:r w:rsidR="007050C2" w:rsidRPr="00747BC3">
        <w:rPr>
          <w:rFonts w:ascii="Times New Roman" w:eastAsia="Times New Roman" w:hAnsi="Times New Roman" w:cs="Times New Roman"/>
          <w:color w:val="000000" w:themeColor="text1"/>
          <w:spacing w:val="32"/>
          <w:sz w:val="28"/>
          <w:szCs w:val="28"/>
          <w:lang w:val="uz-Cyrl-UZ" w:eastAsia="ru-RU"/>
        </w:rPr>
        <w:t xml:space="preserve"> </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lma</w:t>
      </w:r>
      <w:r w:rsidR="00F27A29" w:rsidRPr="00747BC3">
        <w:rPr>
          <w:rFonts w:ascii="Times New Roman" w:eastAsia="Times New Roman" w:hAnsi="Times New Roman" w:cs="Times New Roman"/>
          <w:color w:val="000000" w:themeColor="text1"/>
          <w:sz w:val="28"/>
          <w:szCs w:val="28"/>
          <w:lang w:val="uz-Cyrl-UZ" w:eastAsia="ru-RU"/>
        </w:rPr>
        <w:t>ganida sodir bo‘ladi</w:t>
      </w:r>
      <w:r w:rsidR="007050C2" w:rsidRPr="00747BC3">
        <w:rPr>
          <w:rFonts w:ascii="Times New Roman" w:eastAsia="Times New Roman" w:hAnsi="Times New Roman" w:cs="Times New Roman"/>
          <w:color w:val="000000" w:themeColor="text1"/>
          <w:sz w:val="28"/>
          <w:szCs w:val="28"/>
          <w:lang w:val="uz-Cyrl-UZ" w:eastAsia="ru-RU"/>
        </w:rPr>
        <w:t>,</w:t>
      </w:r>
      <w:r w:rsidR="00276E2E" w:rsidRPr="00276E2E">
        <w:rPr>
          <w:rFonts w:ascii="Times New Roman" w:eastAsia="Times New Roman" w:hAnsi="Times New Roman" w:cs="Times New Roman"/>
          <w:color w:val="000000" w:themeColor="text1"/>
          <w:sz w:val="28"/>
          <w:szCs w:val="28"/>
          <w:lang w:val="uz-Cyrl-UZ" w:eastAsia="ru-RU"/>
        </w:rPr>
        <w:t xml:space="preserve"> chunki</w:t>
      </w:r>
      <w:r w:rsidR="007050C2" w:rsidRPr="00747BC3">
        <w:rPr>
          <w:rFonts w:ascii="Times New Roman" w:eastAsia="Times New Roman" w:hAnsi="Times New Roman" w:cs="Times New Roman"/>
          <w:color w:val="000000" w:themeColor="text1"/>
          <w:spacing w:val="140"/>
          <w:sz w:val="28"/>
          <w:szCs w:val="28"/>
          <w:lang w:val="uz-Cyrl-UZ" w:eastAsia="ru-RU"/>
        </w:rPr>
        <w:t xml:space="preserve"> </w:t>
      </w:r>
      <w:r w:rsidR="000666E6" w:rsidRPr="000666E6">
        <w:rPr>
          <w:rFonts w:ascii="Times New Roman" w:eastAsia="Times New Roman" w:hAnsi="Times New Roman" w:cs="Times New Roman"/>
          <w:color w:val="000000" w:themeColor="text1"/>
          <w:spacing w:val="1"/>
          <w:sz w:val="28"/>
          <w:szCs w:val="28"/>
          <w:lang w:val="uz-Cyrl-UZ" w:eastAsia="ru-RU"/>
        </w:rPr>
        <w:t>ular h</w:t>
      </w:r>
      <w:r w:rsidR="007050C2" w:rsidRPr="00747BC3">
        <w:rPr>
          <w:rFonts w:ascii="Times New Roman" w:eastAsia="Times New Roman" w:hAnsi="Times New Roman" w:cs="Times New Roman"/>
          <w:color w:val="000000" w:themeColor="text1"/>
          <w:sz w:val="28"/>
          <w:szCs w:val="28"/>
          <w:lang w:val="uz-Cyrl-UZ" w:eastAsia="ru-RU"/>
        </w:rPr>
        <w:t>ayo</w:t>
      </w:r>
      <w:r w:rsidR="007050C2" w:rsidRPr="00747BC3">
        <w:rPr>
          <w:rFonts w:ascii="Times New Roman" w:eastAsia="Times New Roman" w:hAnsi="Times New Roman" w:cs="Times New Roman"/>
          <w:color w:val="000000" w:themeColor="text1"/>
          <w:spacing w:val="-3"/>
          <w:sz w:val="28"/>
          <w:szCs w:val="28"/>
          <w:lang w:val="uz-Cyrl-UZ" w:eastAsia="ru-RU"/>
        </w:rPr>
        <w:t>t</w:t>
      </w:r>
      <w:r w:rsidR="007050C2" w:rsidRPr="00747BC3">
        <w:rPr>
          <w:rFonts w:ascii="Times New Roman" w:eastAsia="Times New Roman" w:hAnsi="Times New Roman" w:cs="Times New Roman"/>
          <w:color w:val="000000" w:themeColor="text1"/>
          <w:spacing w:val="1"/>
          <w:sz w:val="28"/>
          <w:szCs w:val="28"/>
          <w:lang w:val="uz-Cyrl-UZ" w:eastAsia="ru-RU"/>
        </w:rPr>
        <w:t>d</w:t>
      </w:r>
      <w:r w:rsidR="007050C2" w:rsidRPr="00747BC3">
        <w:rPr>
          <w:rFonts w:ascii="Times New Roman" w:eastAsia="Times New Roman" w:hAnsi="Times New Roman" w:cs="Times New Roman"/>
          <w:color w:val="000000" w:themeColor="text1"/>
          <w:sz w:val="28"/>
          <w:szCs w:val="28"/>
          <w:lang w:val="uz-Cyrl-UZ" w:eastAsia="ru-RU"/>
        </w:rPr>
        <w:t>a</w:t>
      </w:r>
      <w:r w:rsidR="007050C2" w:rsidRPr="00747BC3">
        <w:rPr>
          <w:rFonts w:ascii="Times New Roman" w:eastAsia="Times New Roman" w:hAnsi="Times New Roman" w:cs="Times New Roman"/>
          <w:color w:val="000000" w:themeColor="text1"/>
          <w:spacing w:val="141"/>
          <w:sz w:val="28"/>
          <w:szCs w:val="28"/>
          <w:lang w:val="uz-Cyrl-UZ" w:eastAsia="ru-RU"/>
        </w:rPr>
        <w:t xml:space="preserve"> </w:t>
      </w:r>
      <w:r w:rsidR="007050C2" w:rsidRPr="00747BC3">
        <w:rPr>
          <w:rFonts w:ascii="Times New Roman" w:eastAsia="Times New Roman" w:hAnsi="Times New Roman" w:cs="Times New Roman"/>
          <w:color w:val="000000" w:themeColor="text1"/>
          <w:sz w:val="28"/>
          <w:szCs w:val="28"/>
          <w:lang w:val="uz-Cyrl-UZ" w:eastAsia="ru-RU"/>
        </w:rPr>
        <w:t>s</w:t>
      </w:r>
      <w:r w:rsidR="007050C2" w:rsidRPr="00747BC3">
        <w:rPr>
          <w:rFonts w:ascii="Times New Roman" w:eastAsia="Times New Roman" w:hAnsi="Times New Roman" w:cs="Times New Roman"/>
          <w:color w:val="000000" w:themeColor="text1"/>
          <w:spacing w:val="-3"/>
          <w:sz w:val="28"/>
          <w:szCs w:val="28"/>
          <w:lang w:val="uz-Cyrl-UZ" w:eastAsia="ru-RU"/>
        </w:rPr>
        <w:t>u</w:t>
      </w:r>
      <w:r w:rsidR="007050C2" w:rsidRPr="00747BC3">
        <w:rPr>
          <w:rFonts w:ascii="Times New Roman" w:eastAsia="Times New Roman" w:hAnsi="Times New Roman" w:cs="Times New Roman"/>
          <w:color w:val="000000" w:themeColor="text1"/>
          <w:sz w:val="28"/>
          <w:szCs w:val="28"/>
          <w:lang w:val="uz-Cyrl-UZ" w:eastAsia="ru-RU"/>
        </w:rPr>
        <w:t>st h</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rakat </w:t>
      </w:r>
      <w:r w:rsidR="007050C2" w:rsidRPr="00747BC3">
        <w:rPr>
          <w:rFonts w:ascii="Times New Roman" w:eastAsia="Times New Roman" w:hAnsi="Times New Roman" w:cs="Times New Roman"/>
          <w:color w:val="000000" w:themeColor="text1"/>
          <w:spacing w:val="-1"/>
          <w:sz w:val="28"/>
          <w:szCs w:val="28"/>
          <w:lang w:val="uz-Cyrl-UZ" w:eastAsia="ru-RU"/>
        </w:rPr>
        <w:t>q</w:t>
      </w:r>
      <w:r w:rsidR="007050C2" w:rsidRPr="00747BC3">
        <w:rPr>
          <w:rFonts w:ascii="Times New Roman" w:eastAsia="Times New Roman" w:hAnsi="Times New Roman" w:cs="Times New Roman"/>
          <w:color w:val="000000" w:themeColor="text1"/>
          <w:sz w:val="28"/>
          <w:szCs w:val="28"/>
          <w:lang w:val="uz-Cyrl-UZ" w:eastAsia="ru-RU"/>
        </w:rPr>
        <w:t>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dil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 Bu holat oxir-oqibat yalqov, o‘z fikrini bayon eta olmaydigan, faqat vazifa bersagina bajaradigan “zombi”larni yetishtiradi. Lekin ko‘p h</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ll</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rda sh</w:t>
      </w:r>
      <w:r w:rsidR="007050C2" w:rsidRPr="00747BC3">
        <w:rPr>
          <w:rFonts w:ascii="Times New Roman" w:eastAsia="Times New Roman" w:hAnsi="Times New Roman" w:cs="Times New Roman"/>
          <w:color w:val="000000" w:themeColor="text1"/>
          <w:spacing w:val="-2"/>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xs</w:t>
      </w:r>
      <w:r w:rsidR="007050C2" w:rsidRPr="00747BC3">
        <w:rPr>
          <w:rFonts w:ascii="Times New Roman" w:eastAsia="Times New Roman" w:hAnsi="Times New Roman" w:cs="Times New Roman"/>
          <w:color w:val="000000" w:themeColor="text1"/>
          <w:spacing w:val="-1"/>
          <w:sz w:val="28"/>
          <w:szCs w:val="28"/>
          <w:lang w:val="uz-Cyrl-UZ" w:eastAsia="ru-RU"/>
        </w:rPr>
        <w:t>ni</w:t>
      </w:r>
      <w:r w:rsidR="007050C2" w:rsidRPr="00747BC3">
        <w:rPr>
          <w:rFonts w:ascii="Times New Roman" w:eastAsia="Times New Roman" w:hAnsi="Times New Roman" w:cs="Times New Roman"/>
          <w:color w:val="000000" w:themeColor="text1"/>
          <w:sz w:val="28"/>
          <w:szCs w:val="28"/>
          <w:lang w:val="uz-Cyrl-UZ" w:eastAsia="ru-RU"/>
        </w:rPr>
        <w:t>ng riv</w:t>
      </w:r>
      <w:r w:rsidR="007050C2" w:rsidRPr="00747BC3">
        <w:rPr>
          <w:rFonts w:ascii="Times New Roman" w:eastAsia="Times New Roman" w:hAnsi="Times New Roman" w:cs="Times New Roman"/>
          <w:color w:val="000000" w:themeColor="text1"/>
          <w:spacing w:val="-1"/>
          <w:sz w:val="28"/>
          <w:szCs w:val="28"/>
          <w:lang w:val="uz-Cyrl-UZ" w:eastAsia="ru-RU"/>
        </w:rPr>
        <w:t>o</w:t>
      </w:r>
      <w:r w:rsidR="007050C2" w:rsidRPr="00747BC3">
        <w:rPr>
          <w:rFonts w:ascii="Times New Roman" w:eastAsia="Times New Roman" w:hAnsi="Times New Roman" w:cs="Times New Roman"/>
          <w:color w:val="000000" w:themeColor="text1"/>
          <w:sz w:val="28"/>
          <w:szCs w:val="28"/>
          <w:lang w:val="uz-Cyrl-UZ" w:eastAsia="ru-RU"/>
        </w:rPr>
        <w:t>jla</w:t>
      </w:r>
      <w:r w:rsidR="007050C2" w:rsidRPr="00747BC3">
        <w:rPr>
          <w:rFonts w:ascii="Times New Roman" w:eastAsia="Times New Roman" w:hAnsi="Times New Roman" w:cs="Times New Roman"/>
          <w:color w:val="000000" w:themeColor="text1"/>
          <w:spacing w:val="-1"/>
          <w:sz w:val="28"/>
          <w:szCs w:val="28"/>
          <w:lang w:val="uz-Cyrl-UZ" w:eastAsia="ru-RU"/>
        </w:rPr>
        <w:t>n</w:t>
      </w:r>
      <w:r w:rsidR="007050C2" w:rsidRPr="00747BC3">
        <w:rPr>
          <w:rFonts w:ascii="Times New Roman" w:eastAsia="Times New Roman" w:hAnsi="Times New Roman" w:cs="Times New Roman"/>
          <w:color w:val="000000" w:themeColor="text1"/>
          <w:sz w:val="28"/>
          <w:szCs w:val="28"/>
          <w:lang w:val="uz-Cyrl-UZ" w:eastAsia="ru-RU"/>
        </w:rPr>
        <w:t>i</w:t>
      </w:r>
      <w:r w:rsidR="007050C2" w:rsidRPr="00747BC3">
        <w:rPr>
          <w:rFonts w:ascii="Times New Roman" w:eastAsia="Times New Roman" w:hAnsi="Times New Roman" w:cs="Times New Roman"/>
          <w:color w:val="000000" w:themeColor="text1"/>
          <w:spacing w:val="-1"/>
          <w:sz w:val="28"/>
          <w:szCs w:val="28"/>
          <w:lang w:val="uz-Cyrl-UZ" w:eastAsia="ru-RU"/>
        </w:rPr>
        <w:t>sh</w:t>
      </w:r>
      <w:r w:rsidR="007050C2" w:rsidRPr="00747BC3">
        <w:rPr>
          <w:rFonts w:ascii="Times New Roman" w:eastAsia="Times New Roman" w:hAnsi="Times New Roman" w:cs="Times New Roman"/>
          <w:color w:val="000000" w:themeColor="text1"/>
          <w:sz w:val="28"/>
          <w:szCs w:val="28"/>
          <w:lang w:val="uz-Cyrl-UZ" w:eastAsia="ru-RU"/>
        </w:rPr>
        <w:t>i imkoniyatl</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r</w:t>
      </w:r>
      <w:r w:rsidR="007050C2" w:rsidRPr="00747BC3">
        <w:rPr>
          <w:rFonts w:ascii="Times New Roman" w:eastAsia="Times New Roman" w:hAnsi="Times New Roman" w:cs="Times New Roman"/>
          <w:color w:val="000000" w:themeColor="text1"/>
          <w:spacing w:val="-1"/>
          <w:sz w:val="28"/>
          <w:szCs w:val="28"/>
          <w:lang w:val="uz-Cyrl-UZ" w:eastAsia="ru-RU"/>
        </w:rPr>
        <w:t>i</w:t>
      </w:r>
      <w:r w:rsidR="007050C2" w:rsidRPr="00747BC3">
        <w:rPr>
          <w:rFonts w:ascii="Times New Roman" w:eastAsia="Times New Roman" w:hAnsi="Times New Roman" w:cs="Times New Roman"/>
          <w:color w:val="000000" w:themeColor="text1"/>
          <w:sz w:val="28"/>
          <w:szCs w:val="28"/>
          <w:lang w:val="uz-Cyrl-UZ" w:eastAsia="ru-RU"/>
        </w:rPr>
        <w:t>d</w:t>
      </w:r>
      <w:r w:rsidR="007050C2" w:rsidRPr="00747BC3">
        <w:rPr>
          <w:rFonts w:ascii="Times New Roman" w:eastAsia="Times New Roman" w:hAnsi="Times New Roman" w:cs="Times New Roman"/>
          <w:color w:val="000000" w:themeColor="text1"/>
          <w:spacing w:val="-1"/>
          <w:sz w:val="28"/>
          <w:szCs w:val="28"/>
          <w:lang w:val="uz-Cyrl-UZ" w:eastAsia="ru-RU"/>
        </w:rPr>
        <w:t>a</w:t>
      </w:r>
      <w:r w:rsidR="007050C2" w:rsidRPr="00747BC3">
        <w:rPr>
          <w:rFonts w:ascii="Times New Roman" w:eastAsia="Times New Roman" w:hAnsi="Times New Roman" w:cs="Times New Roman"/>
          <w:color w:val="000000" w:themeColor="text1"/>
          <w:sz w:val="28"/>
          <w:szCs w:val="28"/>
          <w:lang w:val="uz-Cyrl-UZ" w:eastAsia="ru-RU"/>
        </w:rPr>
        <w:t xml:space="preserve">n </w:t>
      </w:r>
      <w:r w:rsidR="007050C2" w:rsidRPr="00747BC3">
        <w:rPr>
          <w:rFonts w:ascii="Times New Roman" w:eastAsia="Arial" w:hAnsi="Times New Roman" w:cs="Times New Roman"/>
          <w:color w:val="000000" w:themeColor="text1"/>
          <w:sz w:val="28"/>
          <w:szCs w:val="28"/>
          <w:lang w:val="uz-Cyrl-UZ" w:eastAsia="ru-RU"/>
        </w:rPr>
        <w:t>ta’lim jarayoniga kelsak, unga munisipal hokimiyatning aralashuvi yaxshi emas. Bu mutlaqo noto‘g‘ri. Bizningcha, t</w:t>
      </w:r>
      <w:r w:rsidR="00B46A05">
        <w:rPr>
          <w:rFonts w:ascii="Times New Roman" w:eastAsia="Arial" w:hAnsi="Times New Roman" w:cs="Times New Roman"/>
          <w:color w:val="000000" w:themeColor="text1"/>
          <w:sz w:val="28"/>
          <w:szCs w:val="28"/>
          <w:lang w:val="uz-Cyrl-UZ" w:eastAsia="ru-RU"/>
        </w:rPr>
        <w:t>a’limni haqiqatan ham isloh qil</w:t>
      </w:r>
      <w:r w:rsidR="007050C2" w:rsidRPr="00747BC3">
        <w:rPr>
          <w:rFonts w:ascii="Times New Roman" w:eastAsia="Arial" w:hAnsi="Times New Roman" w:cs="Times New Roman"/>
          <w:color w:val="000000" w:themeColor="text1"/>
          <w:sz w:val="28"/>
          <w:szCs w:val="28"/>
          <w:lang w:val="uz-Cyrl-UZ" w:eastAsia="ru-RU"/>
        </w:rPr>
        <w:t>adigan bo‘lsa</w:t>
      </w:r>
      <w:r w:rsidR="00F27A29" w:rsidRPr="00747BC3">
        <w:rPr>
          <w:rFonts w:ascii="Times New Roman" w:eastAsia="Arial" w:hAnsi="Times New Roman" w:cs="Times New Roman"/>
          <w:color w:val="000000" w:themeColor="text1"/>
          <w:sz w:val="28"/>
          <w:szCs w:val="28"/>
          <w:lang w:val="uz-Cyrl-UZ" w:eastAsia="ru-RU"/>
        </w:rPr>
        <w:t>k</w:t>
      </w:r>
      <w:r w:rsidR="007050C2" w:rsidRPr="00747BC3">
        <w:rPr>
          <w:rFonts w:ascii="Times New Roman" w:eastAsia="Arial" w:hAnsi="Times New Roman" w:cs="Times New Roman"/>
          <w:color w:val="000000" w:themeColor="text1"/>
          <w:sz w:val="28"/>
          <w:szCs w:val="28"/>
          <w:lang w:val="uz-Cyrl-UZ" w:eastAsia="ru-RU"/>
        </w:rPr>
        <w:t>, uchta narsaga bo‘ysunishi maqsadga muvofiq bo‘ladi:</w:t>
      </w:r>
    </w:p>
    <w:p w14:paraId="6090801E" w14:textId="5C935067" w:rsidR="007050C2" w:rsidRPr="003E3737"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color w:val="000000" w:themeColor="text1"/>
          <w:sz w:val="28"/>
          <w:szCs w:val="28"/>
          <w:lang w:val="uz-Cyrl-UZ"/>
        </w:rPr>
        <w:t>1.</w:t>
      </w:r>
      <w:r w:rsidR="007050C2" w:rsidRPr="00747BC3">
        <w:rPr>
          <w:rFonts w:eastAsia="Arial"/>
          <w:b/>
          <w:bCs/>
          <w:color w:val="000000" w:themeColor="text1"/>
          <w:sz w:val="28"/>
          <w:szCs w:val="28"/>
          <w:lang w:val="uz-Cyrl-UZ"/>
        </w:rPr>
        <w:t xml:space="preserve"> </w:t>
      </w:r>
      <w:r w:rsidRPr="00747BC3">
        <w:rPr>
          <w:rFonts w:eastAsia="Arial"/>
          <w:b/>
          <w:bCs/>
          <w:color w:val="000000" w:themeColor="text1"/>
          <w:sz w:val="28"/>
          <w:szCs w:val="28"/>
          <w:lang w:val="uz-Cyrl-UZ"/>
        </w:rPr>
        <w:t>M</w:t>
      </w:r>
      <w:r w:rsidR="007050C2" w:rsidRPr="00747BC3">
        <w:rPr>
          <w:rFonts w:eastAsia="Arial"/>
          <w:b/>
          <w:bCs/>
          <w:color w:val="000000" w:themeColor="text1"/>
          <w:sz w:val="28"/>
          <w:szCs w:val="28"/>
          <w:lang w:val="uz-Cyrl-UZ"/>
        </w:rPr>
        <w:t>aktabgacha va maktab ta’limi vazirligi</w:t>
      </w:r>
      <w:r w:rsidRPr="00747BC3">
        <w:rPr>
          <w:rFonts w:eastAsia="Arial"/>
          <w:b/>
          <w:bCs/>
          <w:color w:val="000000" w:themeColor="text1"/>
          <w:sz w:val="28"/>
          <w:szCs w:val="28"/>
          <w:lang w:val="uz-Cyrl-UZ"/>
        </w:rPr>
        <w:t xml:space="preserve"> tasarrufi</w:t>
      </w:r>
      <w:r w:rsidR="007050C2" w:rsidRPr="00747BC3">
        <w:rPr>
          <w:rFonts w:eastAsia="Arial"/>
          <w:b/>
          <w:bCs/>
          <w:color w:val="000000" w:themeColor="text1"/>
          <w:sz w:val="28"/>
          <w:szCs w:val="28"/>
          <w:lang w:val="uz-Cyrl-UZ"/>
        </w:rPr>
        <w:t>ga</w:t>
      </w:r>
      <w:r w:rsidR="0023775C" w:rsidRPr="0023775C">
        <w:rPr>
          <w:rFonts w:eastAsia="Arial"/>
          <w:b/>
          <w:bCs/>
          <w:color w:val="000000" w:themeColor="text1"/>
          <w:sz w:val="28"/>
          <w:szCs w:val="28"/>
          <w:lang w:val="uz-Cyrl-UZ"/>
        </w:rPr>
        <w:t xml:space="preserve"> bo‘ysinishi lozim</w:t>
      </w:r>
      <w:r w:rsidR="003E3737" w:rsidRPr="003E3737">
        <w:rPr>
          <w:rFonts w:eastAsia="Arial"/>
          <w:color w:val="000000" w:themeColor="text1"/>
          <w:sz w:val="28"/>
          <w:szCs w:val="28"/>
          <w:lang w:val="uz-Cyrl-UZ"/>
        </w:rPr>
        <w:t>.</w:t>
      </w:r>
    </w:p>
    <w:p w14:paraId="228FE64D" w14:textId="5D60965F"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uz-Cyrl-UZ"/>
        </w:rPr>
        <w:t>2.</w:t>
      </w:r>
      <w:r w:rsidR="007050C2" w:rsidRPr="00747BC3">
        <w:rPr>
          <w:rFonts w:eastAsia="Arial"/>
          <w:b/>
          <w:bCs/>
          <w:iCs/>
          <w:color w:val="000000" w:themeColor="text1"/>
          <w:sz w:val="28"/>
          <w:szCs w:val="28"/>
          <w:lang w:val="uz-Cyrl-UZ"/>
        </w:rPr>
        <w:t xml:space="preserve"> </w:t>
      </w:r>
      <w:r w:rsidRPr="00747BC3">
        <w:rPr>
          <w:rFonts w:eastAsia="Arial"/>
          <w:b/>
          <w:bCs/>
          <w:iCs/>
          <w:color w:val="000000" w:themeColor="text1"/>
          <w:sz w:val="28"/>
          <w:szCs w:val="28"/>
          <w:lang w:val="uz-Cyrl-UZ"/>
        </w:rPr>
        <w:t>O</w:t>
      </w:r>
      <w:r w:rsidR="007050C2" w:rsidRPr="00747BC3">
        <w:rPr>
          <w:rFonts w:eastAsia="Arial"/>
          <w:b/>
          <w:bCs/>
          <w:iCs/>
          <w:color w:val="000000" w:themeColor="text1"/>
          <w:sz w:val="28"/>
          <w:szCs w:val="28"/>
          <w:lang w:val="uz-Cyrl-UZ"/>
        </w:rPr>
        <w:t>‘qituvchilar va ta’lim mutaxassislarining hamjamiyati</w:t>
      </w:r>
      <w:r w:rsidR="007050C2" w:rsidRPr="00747BC3">
        <w:rPr>
          <w:rFonts w:eastAsia="Arial"/>
          <w:color w:val="000000" w:themeColor="text1"/>
          <w:sz w:val="28"/>
          <w:szCs w:val="28"/>
          <w:lang w:val="uz-Cyrl-UZ"/>
        </w:rPr>
        <w:t xml:space="preserve"> (</w:t>
      </w:r>
      <w:r w:rsidRPr="00747BC3">
        <w:rPr>
          <w:rFonts w:eastAsia="Arial"/>
          <w:color w:val="000000" w:themeColor="text1"/>
          <w:sz w:val="28"/>
          <w:szCs w:val="28"/>
          <w:lang w:val="uz-Cyrl-UZ"/>
        </w:rPr>
        <w:t>pedagogla</w:t>
      </w:r>
      <w:r w:rsidRPr="00747BC3">
        <w:rPr>
          <w:rFonts w:eastAsia="Arial"/>
          <w:color w:val="000000" w:themeColor="text1"/>
          <w:sz w:val="28"/>
          <w:szCs w:val="28"/>
          <w:lang w:val="en-US"/>
        </w:rPr>
        <w:t xml:space="preserve">r </w:t>
      </w:r>
      <w:r w:rsidR="007050C2" w:rsidRPr="00747BC3">
        <w:rPr>
          <w:rFonts w:eastAsia="Arial"/>
          <w:color w:val="000000" w:themeColor="text1"/>
          <w:sz w:val="28"/>
          <w:szCs w:val="28"/>
          <w:lang w:val="uz-Cyrl-UZ"/>
        </w:rPr>
        <w:t>assosiatsiya)ga bo‘ysunishi lozim. Bu hamjamiyat (assosiatsiya) davlatdan mutlaqo mustaqil bo‘lishi shart. Kerak bo‘lsa, o‘qituvchilarga li</w:t>
      </w:r>
      <w:r w:rsidR="00B46A05" w:rsidRPr="00D938CA">
        <w:rPr>
          <w:rFonts w:eastAsia="Arial"/>
          <w:color w:val="000000" w:themeColor="text1"/>
          <w:sz w:val="28"/>
          <w:szCs w:val="28"/>
          <w:lang w:val="uz-Cyrl-UZ"/>
        </w:rPr>
        <w:t>t</w:t>
      </w:r>
      <w:r w:rsidR="007050C2" w:rsidRPr="00747BC3">
        <w:rPr>
          <w:rFonts w:eastAsia="Arial"/>
          <w:color w:val="000000" w:themeColor="text1"/>
          <w:sz w:val="28"/>
          <w:szCs w:val="28"/>
          <w:lang w:val="uz-Cyrl-UZ"/>
        </w:rPr>
        <w:t xml:space="preserve">senziya beradigan, ta’lim bilan shug‘ullanishga ruxsat beradigan shunaqa maxsus bir tuzilma bo‘lishi va davlatdan mustaqil foliyat olib borishi kerak. </w:t>
      </w:r>
    </w:p>
    <w:p w14:paraId="0582E4EE" w14:textId="505DE228" w:rsidR="007050C2" w:rsidRPr="00747BC3" w:rsidRDefault="00F27A29" w:rsidP="00724B36">
      <w:pPr>
        <w:pStyle w:val="af"/>
        <w:widowControl w:val="0"/>
        <w:tabs>
          <w:tab w:val="left" w:pos="1276"/>
          <w:tab w:val="left" w:pos="3022"/>
          <w:tab w:val="left" w:pos="3602"/>
          <w:tab w:val="left" w:pos="4074"/>
          <w:tab w:val="left" w:pos="4613"/>
          <w:tab w:val="left" w:pos="6376"/>
          <w:tab w:val="left" w:pos="7078"/>
          <w:tab w:val="left" w:pos="7663"/>
          <w:tab w:val="left" w:pos="8668"/>
        </w:tabs>
        <w:spacing w:line="360" w:lineRule="auto"/>
        <w:ind w:left="0" w:firstLine="720"/>
        <w:contextualSpacing w:val="0"/>
        <w:jc w:val="both"/>
        <w:rPr>
          <w:rFonts w:eastAsia="Arial"/>
          <w:color w:val="000000" w:themeColor="text1"/>
          <w:sz w:val="28"/>
          <w:szCs w:val="28"/>
          <w:lang w:val="uz-Cyrl-UZ"/>
        </w:rPr>
      </w:pPr>
      <w:r w:rsidRPr="00747BC3">
        <w:rPr>
          <w:rFonts w:eastAsia="Arial"/>
          <w:b/>
          <w:bCs/>
          <w:iCs/>
          <w:color w:val="000000" w:themeColor="text1"/>
          <w:sz w:val="28"/>
          <w:szCs w:val="28"/>
          <w:lang w:val="en-US"/>
        </w:rPr>
        <w:t>3. Faoliyat iste’molchisi</w:t>
      </w:r>
      <w:r w:rsidRPr="00747BC3">
        <w:rPr>
          <w:rFonts w:eastAsia="Arial"/>
          <w:iCs/>
          <w:color w:val="000000" w:themeColor="text1"/>
          <w:sz w:val="28"/>
          <w:szCs w:val="28"/>
          <w:lang w:val="en-US"/>
        </w:rPr>
        <w:t>,</w:t>
      </w:r>
      <w:r w:rsidRPr="00747BC3">
        <w:rPr>
          <w:rFonts w:eastAsia="Arial"/>
          <w:i/>
          <w:color w:val="000000" w:themeColor="text1"/>
          <w:sz w:val="28"/>
          <w:szCs w:val="28"/>
          <w:lang w:val="en-US"/>
        </w:rPr>
        <w:t xml:space="preserve"> </w:t>
      </w:r>
      <w:r w:rsidR="007050C2" w:rsidRPr="00747BC3">
        <w:rPr>
          <w:rFonts w:eastAsia="Arial"/>
          <w:color w:val="000000" w:themeColor="text1"/>
          <w:sz w:val="28"/>
          <w:szCs w:val="28"/>
          <w:lang w:val="uz-Cyrl-UZ"/>
        </w:rPr>
        <w:t xml:space="preserve"> eng asosiy t</w:t>
      </w:r>
      <w:r w:rsidR="00D938CA">
        <w:rPr>
          <w:rFonts w:eastAsia="Arial"/>
          <w:color w:val="000000" w:themeColor="text1"/>
          <w:sz w:val="28"/>
          <w:szCs w:val="28"/>
          <w:lang w:val="uz-Cyrl-UZ"/>
        </w:rPr>
        <w:t>alabgor bu</w:t>
      </w:r>
      <w:r w:rsidR="007050C2" w:rsidRPr="00747BC3">
        <w:rPr>
          <w:rFonts w:eastAsia="Arial"/>
          <w:color w:val="000000" w:themeColor="text1"/>
          <w:sz w:val="28"/>
          <w:szCs w:val="28"/>
          <w:lang w:val="uz-Cyrl-UZ"/>
        </w:rPr>
        <w:t xml:space="preserve"> ota-onalar jamiyatidir. Ya’ni manfaatdorlar hamjamiyati… Bu kengash mutloqo sofdil, ilmli, </w:t>
      </w:r>
      <w:r w:rsidR="003E3737" w:rsidRPr="003E3737">
        <w:rPr>
          <w:rFonts w:eastAsia="Arial"/>
          <w:color w:val="000000" w:themeColor="text1"/>
          <w:sz w:val="28"/>
          <w:szCs w:val="28"/>
          <w:lang w:val="uz-Cyrl-UZ"/>
        </w:rPr>
        <w:t xml:space="preserve"> adolatli, </w:t>
      </w:r>
      <w:r w:rsidR="007050C2" w:rsidRPr="00747BC3">
        <w:rPr>
          <w:rFonts w:eastAsia="Arial"/>
          <w:color w:val="000000" w:themeColor="text1"/>
          <w:sz w:val="28"/>
          <w:szCs w:val="28"/>
          <w:lang w:val="uz-Cyrl-UZ"/>
        </w:rPr>
        <w:t xml:space="preserve">tajribali bobo va buvilar, ota-onalar jamiyati bo‘lishi lozim. Ular o‘zining yoki atrofdagi maktablari miqyosida yig‘ilib, shu ta’lim muassasalarini nazorat qilishi mumkin. Maktablar mana shu 3 ta kuchning nazorati ostida bo‘lishi kerak (1.2.2-rasm). </w:t>
      </w:r>
    </w:p>
    <w:p w14:paraId="390BD3FE" w14:textId="77777777" w:rsidR="007050C2" w:rsidRPr="00747BC3" w:rsidRDefault="007050C2" w:rsidP="00747BC3">
      <w:pPr>
        <w:widowControl w:val="0"/>
        <w:tabs>
          <w:tab w:val="left" w:pos="567"/>
          <w:tab w:val="left" w:pos="2032"/>
          <w:tab w:val="left" w:pos="3022"/>
          <w:tab w:val="left" w:pos="3602"/>
          <w:tab w:val="left" w:pos="4074"/>
          <w:tab w:val="left" w:pos="4613"/>
          <w:tab w:val="left" w:pos="6376"/>
          <w:tab w:val="left" w:pos="7078"/>
          <w:tab w:val="left" w:pos="7663"/>
          <w:tab w:val="left" w:pos="8668"/>
        </w:tabs>
        <w:spacing w:after="0" w:line="336" w:lineRule="auto"/>
        <w:ind w:left="1" w:right="-19"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noProof/>
          <w:color w:val="000000" w:themeColor="text1"/>
          <w:sz w:val="28"/>
          <w:szCs w:val="28"/>
          <w:lang w:eastAsia="ru-RU"/>
        </w:rPr>
        <w:lastRenderedPageBreak/>
        <w:drawing>
          <wp:inline distT="0" distB="0" distL="0" distR="0" wp14:anchorId="63809DDA" wp14:editId="294F00CD">
            <wp:extent cx="5486400" cy="2409825"/>
            <wp:effectExtent l="0" t="19050" r="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5D091CA" w14:textId="77777777" w:rsidR="007050C2" w:rsidRPr="00747BC3" w:rsidRDefault="007050C2" w:rsidP="00724B36">
      <w:pPr>
        <w:widowControl w:val="0"/>
        <w:spacing w:after="0" w:line="336" w:lineRule="auto"/>
        <w:jc w:val="center"/>
        <w:rPr>
          <w:rFonts w:ascii="Times New Roman" w:eastAsia="Arial" w:hAnsi="Times New Roman" w:cs="Times New Roman"/>
          <w:bCs/>
          <w:color w:val="000000" w:themeColor="text1"/>
          <w:sz w:val="28"/>
          <w:szCs w:val="28"/>
          <w:lang w:val="uz-Cyrl-UZ" w:eastAsia="ru-RU"/>
        </w:rPr>
      </w:pPr>
      <w:r w:rsidRPr="00747BC3">
        <w:rPr>
          <w:rFonts w:ascii="Times New Roman" w:eastAsia="Arial" w:hAnsi="Times New Roman" w:cs="Times New Roman"/>
          <w:bCs/>
          <w:color w:val="000000" w:themeColor="text1"/>
          <w:sz w:val="28"/>
          <w:szCs w:val="28"/>
          <w:lang w:val="uz-Cyrl-UZ" w:eastAsia="ru-RU"/>
        </w:rPr>
        <w:t>1.</w:t>
      </w:r>
      <w:r w:rsidR="00151D89" w:rsidRPr="00747BC3">
        <w:rPr>
          <w:rFonts w:ascii="Times New Roman" w:eastAsia="Arial" w:hAnsi="Times New Roman" w:cs="Times New Roman"/>
          <w:bCs/>
          <w:color w:val="000000" w:themeColor="text1"/>
          <w:sz w:val="28"/>
          <w:szCs w:val="28"/>
          <w:lang w:val="uz-Cyrl-UZ" w:eastAsia="ru-RU"/>
        </w:rPr>
        <w:t>4</w:t>
      </w:r>
      <w:r w:rsidRPr="00747BC3">
        <w:rPr>
          <w:rFonts w:ascii="Times New Roman" w:eastAsia="Arial" w:hAnsi="Times New Roman" w:cs="Times New Roman"/>
          <w:bCs/>
          <w:color w:val="000000" w:themeColor="text1"/>
          <w:sz w:val="28"/>
          <w:szCs w:val="28"/>
          <w:lang w:val="uz-Cyrl-UZ" w:eastAsia="ru-RU"/>
        </w:rPr>
        <w:t>-rasm</w:t>
      </w:r>
      <w:r w:rsidRPr="00747BC3">
        <w:rPr>
          <w:rFonts w:ascii="Times New Roman" w:eastAsia="Times New Roman" w:hAnsi="Times New Roman" w:cs="Times New Roman"/>
          <w:bCs/>
          <w:color w:val="000000" w:themeColor="text1"/>
          <w:sz w:val="28"/>
          <w:szCs w:val="28"/>
          <w:lang w:val="uz-Cyrl-UZ" w:eastAsia="ru-RU"/>
        </w:rPr>
        <w:t>. I</w:t>
      </w:r>
      <w:r w:rsidRPr="00747BC3">
        <w:rPr>
          <w:rFonts w:ascii="Times New Roman" w:eastAsia="Arial" w:hAnsi="Times New Roman" w:cs="Times New Roman"/>
          <w:bCs/>
          <w:color w:val="000000" w:themeColor="text1"/>
          <w:sz w:val="28"/>
          <w:szCs w:val="28"/>
          <w:lang w:val="uz-Cyrl-UZ" w:eastAsia="ru-RU"/>
        </w:rPr>
        <w:t xml:space="preserve">qtidorli maktab o‘quvchilarni </w:t>
      </w:r>
      <w:r w:rsidR="00BC31FD" w:rsidRPr="00747BC3">
        <w:rPr>
          <w:rFonts w:ascii="Times New Roman" w:eastAsia="Arial" w:hAnsi="Times New Roman" w:cs="Times New Roman"/>
          <w:bCs/>
          <w:color w:val="000000" w:themeColor="text1"/>
          <w:sz w:val="28"/>
          <w:szCs w:val="28"/>
          <w:lang w:val="uz-Cyrl-UZ" w:eastAsia="ru-RU"/>
        </w:rPr>
        <w:t>tarbiyasi va ijodkorligi</w:t>
      </w:r>
      <w:r w:rsidRPr="00747BC3">
        <w:rPr>
          <w:rFonts w:ascii="Times New Roman" w:eastAsia="Arial" w:hAnsi="Times New Roman" w:cs="Times New Roman"/>
          <w:bCs/>
          <w:color w:val="000000" w:themeColor="text1"/>
          <w:sz w:val="28"/>
          <w:szCs w:val="28"/>
          <w:lang w:val="uz-Cyrl-UZ" w:eastAsia="ru-RU"/>
        </w:rPr>
        <w:t>ni rivojlantirish manfaatdorlar hamjamiyati tuzilmasi</w:t>
      </w:r>
      <w:r w:rsidR="00A8144D" w:rsidRPr="00747BC3">
        <w:rPr>
          <w:rFonts w:ascii="Times New Roman" w:eastAsia="Arial" w:hAnsi="Times New Roman" w:cs="Times New Roman"/>
          <w:bCs/>
          <w:color w:val="000000" w:themeColor="text1"/>
          <w:sz w:val="28"/>
          <w:szCs w:val="28"/>
          <w:lang w:val="uz-Cyrl-UZ" w:eastAsia="ru-RU"/>
        </w:rPr>
        <w:t>.</w:t>
      </w:r>
    </w:p>
    <w:p w14:paraId="7D75B60A" w14:textId="18000D12" w:rsidR="007050C2" w:rsidRPr="00747BC3" w:rsidRDefault="007050C2" w:rsidP="00724B36">
      <w:pPr>
        <w:widowControl w:val="0"/>
        <w:tabs>
          <w:tab w:val="left" w:pos="2032"/>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Mazkur ta’lim tizim</w:t>
      </w:r>
      <w:r w:rsidR="005F2E39">
        <w:rPr>
          <w:rFonts w:ascii="Times New Roman" w:eastAsia="Arial" w:hAnsi="Times New Roman" w:cs="Times New Roman"/>
          <w:color w:val="000000" w:themeColor="text1"/>
          <w:sz w:val="28"/>
          <w:szCs w:val="28"/>
          <w:lang w:val="en-US" w:eastAsia="ru-RU"/>
        </w:rPr>
        <w:t>i</w:t>
      </w:r>
      <w:r w:rsidRPr="00747BC3">
        <w:rPr>
          <w:rFonts w:ascii="Times New Roman" w:eastAsia="Arial" w:hAnsi="Times New Roman" w:cs="Times New Roman"/>
          <w:color w:val="000000" w:themeColor="text1"/>
          <w:sz w:val="28"/>
          <w:szCs w:val="28"/>
          <w:lang w:val="uz-Cyrl-UZ" w:eastAsia="ru-RU"/>
        </w:rPr>
        <w:t xml:space="preserve">da munisipal hokimiyatlar faqat xizmat ko‘rsatadi. Uning har xil tadbirlariga maktabdagi qizlarning boshiga “bantik” taqtirib, qo‘lga gul berib chiqarishi, siyosiy va boshqa tadbirlarda o‘qituvchilar vazifasidan tashqari ishlarda qatnashishi kerak emas. Yo‘q, mahalliy hokimiyatlar bunda mutlaqo aralashishga haqqi yo‘q va ularga vakolat berilmasligi lozim. </w:t>
      </w:r>
    </w:p>
    <w:p w14:paraId="7FCAC46F" w14:textId="045ABDA6"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Muhtaram Prezidentimiz 2022</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yilning 29</w:t>
      </w:r>
      <w:r w:rsidR="00D26107" w:rsidRPr="00747BC3">
        <w:rPr>
          <w:rFonts w:ascii="Times New Roman" w:eastAsia="Arial" w:hAnsi="Times New Roman" w:cs="Times New Roman"/>
          <w:color w:val="000000" w:themeColor="text1"/>
          <w:sz w:val="28"/>
          <w:szCs w:val="28"/>
          <w:lang w:val="en-US" w:eastAsia="ru-RU"/>
        </w:rPr>
        <w:t>-</w:t>
      </w:r>
      <w:r w:rsidRPr="00747BC3">
        <w:rPr>
          <w:rFonts w:ascii="Times New Roman" w:eastAsia="Arial" w:hAnsi="Times New Roman" w:cs="Times New Roman"/>
          <w:color w:val="000000" w:themeColor="text1"/>
          <w:sz w:val="28"/>
          <w:szCs w:val="28"/>
          <w:lang w:val="uz-Cyrl-UZ" w:eastAsia="ru-RU"/>
        </w:rPr>
        <w:t xml:space="preserve"> dekabr sanasida pedagoglar bilan uchrashib, ular bilan </w:t>
      </w:r>
      <w:hyperlink r:id="rId27" w:tgtFrame="_blank" w:history="1">
        <w:r w:rsidRPr="00747BC3">
          <w:rPr>
            <w:rFonts w:ascii="Times New Roman" w:eastAsia="Arial" w:hAnsi="Times New Roman" w:cs="Times New Roman"/>
            <w:color w:val="000000" w:themeColor="text1"/>
            <w:sz w:val="28"/>
            <w:szCs w:val="28"/>
            <w:lang w:val="uz-Cyrl-UZ" w:eastAsia="ru-RU"/>
          </w:rPr>
          <w:t>suhbatlashdi</w:t>
        </w:r>
      </w:hyperlink>
      <w:r w:rsidRPr="00747BC3">
        <w:rPr>
          <w:rFonts w:ascii="Times New Roman" w:eastAsia="Arial" w:hAnsi="Times New Roman" w:cs="Times New Roman"/>
          <w:color w:val="000000" w:themeColor="text1"/>
          <w:sz w:val="28"/>
          <w:szCs w:val="28"/>
          <w:vertAlign w:val="superscript"/>
          <w:lang w:val="uz-Cyrl-UZ" w:eastAsia="ru-RU"/>
        </w:rPr>
        <w:footnoteReference w:id="39"/>
      </w:r>
      <w:r w:rsidRPr="00747BC3">
        <w:rPr>
          <w:rFonts w:ascii="Times New Roman" w:eastAsia="Arial" w:hAnsi="Times New Roman" w:cs="Times New Roman"/>
          <w:color w:val="000000" w:themeColor="text1"/>
          <w:sz w:val="28"/>
          <w:szCs w:val="28"/>
          <w:lang w:val="uz-Cyrl-UZ" w:eastAsia="ru-RU"/>
        </w:rPr>
        <w:t xml:space="preserve">. Mana shu uchrashuvda Shavkat Mirziyoyev “rayono”, “oblono” va “gorono”larni yopishni istayotganini aytdi. Bu bo‘lim va boshqarmalarni yopish kerakmi, ular o‘zi nega kerak? Degan savolni qo‘ydilar va uning javobini ham o‘zlari berdilar. </w:t>
      </w:r>
    </w:p>
    <w:p w14:paraId="20DEC6CB" w14:textId="782E5BB2" w:rsidR="007050C2" w:rsidRPr="00747BC3" w:rsidRDefault="007050C2" w:rsidP="00724B36">
      <w:pPr>
        <w:widowControl w:val="0"/>
        <w:tabs>
          <w:tab w:val="left" w:pos="567"/>
          <w:tab w:val="left" w:pos="3022"/>
          <w:tab w:val="left" w:pos="3602"/>
          <w:tab w:val="left" w:pos="4074"/>
          <w:tab w:val="left" w:pos="4613"/>
          <w:tab w:val="left" w:pos="6376"/>
          <w:tab w:val="left" w:pos="7078"/>
          <w:tab w:val="left" w:pos="7663"/>
          <w:tab w:val="left" w:pos="866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Arial" w:hAnsi="Times New Roman" w:cs="Times New Roman"/>
          <w:color w:val="000000" w:themeColor="text1"/>
          <w:sz w:val="28"/>
          <w:szCs w:val="28"/>
          <w:lang w:val="uz-Cyrl-UZ" w:eastAsia="ru-RU"/>
        </w:rPr>
        <w:t>E’tibor bersangiz, bu yerda meni hayratlantirgan jihati – munisipal organlarning bosimidan ozod qilish emas, balki shu ta’lim vazirligidan bo‘shashtirish bo‘lyapti. Vazirlik</w:t>
      </w:r>
      <w:r w:rsidR="00274C7D" w:rsidRPr="00274C7D">
        <w:rPr>
          <w:rFonts w:ascii="Times New Roman" w:eastAsia="Arial" w:hAnsi="Times New Roman" w:cs="Times New Roman"/>
          <w:color w:val="000000" w:themeColor="text1"/>
          <w:sz w:val="28"/>
          <w:szCs w:val="28"/>
          <w:lang w:val="uz-Cyrl-UZ" w:eastAsia="ru-RU"/>
        </w:rPr>
        <w:t>ning</w:t>
      </w:r>
      <w:r w:rsidRPr="00747BC3">
        <w:rPr>
          <w:rFonts w:ascii="Times New Roman" w:eastAsia="Arial" w:hAnsi="Times New Roman" w:cs="Times New Roman"/>
          <w:color w:val="000000" w:themeColor="text1"/>
          <w:sz w:val="28"/>
          <w:szCs w:val="28"/>
          <w:lang w:val="uz-Cyrl-UZ" w:eastAsia="ru-RU"/>
        </w:rPr>
        <w:t xml:space="preserve"> joylardagi mutasaddi vakillari, ya’ni eski vaqtlarda “rayono”, “gorono”, “oblono”lar deyilardi, shular orqali maktablarga ta’sirini o‘tkaza olardi. Bu bo‘lim va boshqarmalarning mavjudligiga 2 ta nuqta’i nazardan qarash mumkin: salbiy va ijobiy. Tanqidiy nuqta’i nazardan qaraganda, maktabda o‘qituvchilik qila olmagan, o‘qituvchilik iqtidoriga ega bo‘lmagan odamlarni tizimdan chiqarib yuborishning o‘rniga shunday joylarga yuborishar edi.  </w:t>
      </w:r>
      <w:r w:rsidRPr="00747BC3">
        <w:rPr>
          <w:rFonts w:ascii="Times New Roman" w:eastAsia="Arial" w:hAnsi="Times New Roman" w:cs="Times New Roman"/>
          <w:color w:val="000000" w:themeColor="text1"/>
          <w:sz w:val="28"/>
          <w:szCs w:val="28"/>
          <w:lang w:val="uz-Cyrl-UZ" w:eastAsia="ru-RU"/>
        </w:rPr>
        <w:lastRenderedPageBreak/>
        <w:t>Shunaqa deb eshitar edik-da. Ikkinchi tomondan, ya’ni ijobiy tomonini aytsak, “rayono”, “oblono”lar jahon, mamlakat,</w:t>
      </w:r>
      <w:r w:rsidR="00987F7D" w:rsidRPr="00987F7D">
        <w:rPr>
          <w:rFonts w:ascii="Times New Roman" w:eastAsia="Arial" w:hAnsi="Times New Roman" w:cs="Times New Roman"/>
          <w:color w:val="000000" w:themeColor="text1"/>
          <w:sz w:val="28"/>
          <w:szCs w:val="28"/>
          <w:lang w:val="uz-Cyrl-UZ" w:eastAsia="ru-RU"/>
        </w:rPr>
        <w:t xml:space="preserve"> viloyat</w:t>
      </w:r>
      <w:r w:rsidR="00987F7D" w:rsidRPr="00AB5AA3">
        <w:rPr>
          <w:rFonts w:ascii="Times New Roman" w:eastAsia="Arial" w:hAnsi="Times New Roman" w:cs="Times New Roman"/>
          <w:color w:val="000000" w:themeColor="text1"/>
          <w:sz w:val="28"/>
          <w:szCs w:val="28"/>
          <w:lang w:val="uz-Cyrl-UZ" w:eastAsia="ru-RU"/>
        </w:rPr>
        <w:t>,</w:t>
      </w:r>
      <w:r w:rsidRPr="00747BC3">
        <w:rPr>
          <w:rFonts w:ascii="Times New Roman" w:eastAsia="Arial" w:hAnsi="Times New Roman" w:cs="Times New Roman"/>
          <w:color w:val="000000" w:themeColor="text1"/>
          <w:sz w:val="28"/>
          <w:szCs w:val="28"/>
          <w:lang w:val="uz-Cyrl-UZ" w:eastAsia="ru-RU"/>
        </w:rPr>
        <w:t xml:space="preserve"> tumandagi o‘qituvchilar ishlab chiqayotgan turli xil samarali metodlar, uslubiyatlarni o‘zida jamlab, uni tizimga solish va qo‘llash, maktablarga singdirib borish, uning qanday ishlayotganini kuzatish hamda shunga o‘xshagan vazifalarni bajarishi kerak edi.  </w:t>
      </w:r>
      <w:r w:rsidRPr="00747BC3">
        <w:rPr>
          <w:rFonts w:ascii="Times New Roman" w:eastAsia="Times New Roman" w:hAnsi="Times New Roman" w:cs="Times New Roman"/>
          <w:color w:val="000000" w:themeColor="text1"/>
          <w:sz w:val="28"/>
          <w:szCs w:val="28"/>
          <w:lang w:val="uz-Cyrl-UZ" w:eastAsia="ru-RU"/>
        </w:rPr>
        <w:t>Ya’ni bularning qanday ishlashi ta’lim vazirligi ishini qanday yo‘lga qo‘yishi bilan bog‘liq. Ehtimol, viloyat va tuman miqyosidagi bu tashkilotlarda 3-4 nafar odam ishlar, bunga qarash kerak. Butunlay yopib yuborish nima degani? Agar haqiqatan ham atrofidagi maktablarga metodologik xizmat ko‘rsatadigan tashkilot bo‘ladigan bo‘lsa yoki maktabdan tashqari ta’lim mashg‘ulotlariga yordam beroladigan organ bo‘lsa, nima uchun yopib tashlash kerak?</w:t>
      </w:r>
    </w:p>
    <w:p w14:paraId="1D7D25F3" w14:textId="77777777"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47BC3">
        <w:rPr>
          <w:rFonts w:ascii="Times New Roman" w:eastAsia="Times New Roman" w:hAnsi="Times New Roman" w:cs="Times New Roman"/>
          <w:color w:val="000000" w:themeColor="text1"/>
          <w:sz w:val="28"/>
          <w:szCs w:val="28"/>
          <w:lang w:val="uz-Cyrl-UZ" w:eastAsia="ru-RU"/>
        </w:rPr>
        <w:t>O‘zi u yoki bu organlarni ochish va yopish haqida fikrlayotganda, “shuni yopib yuborsak, ta’lim bunda yutadimi yoki yutqazadimi? Yutqazsa, nimadan yutqazadi, yutsa, nimadan yutadi?” – mana shu savollarga aniq, mutaxassislarcha javob berolgandan keyin qaror qabul qilinadi. Nima uchun gap aylanib tuman yoki viloyatdagi boshqaruv organlari haqida ketyapti-yu, lekin munisipal hokimiyatlarning ta’lim jarayoniga bevosita salbiy ta’sir o‘tkaz</w:t>
      </w:r>
      <w:r w:rsidRPr="00A31EA2">
        <w:rPr>
          <w:rFonts w:ascii="Times New Roman" w:eastAsia="Times New Roman" w:hAnsi="Times New Roman" w:cs="Times New Roman"/>
          <w:color w:val="000000" w:themeColor="text1"/>
          <w:sz w:val="28"/>
          <w:szCs w:val="28"/>
          <w:lang w:val="uz-Cyrl-UZ" w:eastAsia="ru-RU"/>
        </w:rPr>
        <w:t>ayotgani haqida gap-so‘z yo‘q. Shu narsaga ham e’tibor berish kerak, deb o‘ylaymiz.</w:t>
      </w:r>
      <w:r w:rsidRPr="00A31EA2">
        <w:rPr>
          <w:rFonts w:ascii="Times New Roman" w:eastAsia="Times New Roman" w:hAnsi="Times New Roman" w:cs="Times New Roman"/>
          <w:color w:val="000000" w:themeColor="text1"/>
          <w:sz w:val="28"/>
          <w:szCs w:val="28"/>
          <w:vertAlign w:val="superscript"/>
          <w:lang w:val="uz-Cyrl-UZ" w:eastAsia="ru-RU"/>
        </w:rPr>
        <w:footnoteReference w:id="40"/>
      </w:r>
    </w:p>
    <w:p w14:paraId="6525AAB3" w14:textId="4D0AC801"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Ta’lim - o‘qituvchi va o‘quvchi faoliyatining o‘zaro hamkorlik asosida shakllanadigan tashkiliy jarayon. Uning markazida o‘qitish va o‘qish faoliyatining bir-biriga ta’siri yotadi. O‘qitish va o‘qish faoliyatini maqsadli va atroflicha tahlil qilish yo‘li bilan ta’lim jarayonining mohiyatini tushunish mumkin. Shu o‘rinda i</w:t>
      </w:r>
      <w:r w:rsidRPr="00A31EA2">
        <w:rPr>
          <w:rFonts w:ascii="Times New Roman" w:eastAsia="Times New Roman" w:hAnsi="Times New Roman" w:cs="Times New Roman"/>
          <w:color w:val="000000" w:themeColor="text1"/>
          <w:sz w:val="28"/>
          <w:szCs w:val="28"/>
          <w:lang w:val="uz-Cyrl-UZ" w:eastAsia="ru-RU"/>
        </w:rPr>
        <w:t xml:space="preserve">qtidorli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lar </w:t>
      </w:r>
      <w:r w:rsidR="00BC31FD">
        <w:rPr>
          <w:rFonts w:ascii="Times New Roman" w:eastAsia="Times New Roman" w:hAnsi="Times New Roman" w:cs="Times New Roman"/>
          <w:color w:val="000000" w:themeColor="text1"/>
          <w:sz w:val="28"/>
          <w:szCs w:val="28"/>
          <w:lang w:val="uz-Cyrl-UZ" w:eastAsia="ru-RU"/>
        </w:rPr>
        <w:t xml:space="preserve"> ijodkorligi</w:t>
      </w:r>
      <w:r w:rsidRPr="00A31EA2">
        <w:rPr>
          <w:rFonts w:ascii="Times New Roman" w:eastAsia="Times New Roman" w:hAnsi="Times New Roman" w:cs="Times New Roman"/>
          <w:color w:val="000000" w:themeColor="text1"/>
          <w:sz w:val="28"/>
          <w:szCs w:val="28"/>
          <w:lang w:val="uz-Cyrl-UZ" w:eastAsia="ru-RU"/>
        </w:rPr>
        <w:t>ni rivojlantirish va boshqarishning</w:t>
      </w:r>
      <w:r w:rsidRPr="00A31EA2">
        <w:rPr>
          <w:rFonts w:ascii="Times New Roman" w:eastAsia="Times New Roman" w:hAnsi="Times New Roman" w:cs="Times New Roman"/>
          <w:bCs/>
          <w:color w:val="000000" w:themeColor="text1"/>
          <w:sz w:val="28"/>
          <w:szCs w:val="28"/>
          <w:lang w:val="uz-Cyrl-UZ" w:eastAsia="ru-RU"/>
        </w:rPr>
        <w:t xml:space="preserve"> holati,</w:t>
      </w:r>
      <w:r w:rsidRPr="00A31EA2">
        <w:rPr>
          <w:rFonts w:ascii="Times New Roman" w:eastAsia="Times New Roman" w:hAnsi="Times New Roman" w:cs="Times New Roman"/>
          <w:color w:val="000000" w:themeColor="text1"/>
          <w:sz w:val="28"/>
          <w:szCs w:val="28"/>
          <w:lang w:val="uz-Cyrl-UZ" w:eastAsia="ru-RU"/>
        </w:rPr>
        <w:t xml:space="preserve"> mohiyati hamda ahamiyati</w:t>
      </w:r>
      <w:r w:rsidRPr="00A31EA2">
        <w:rPr>
          <w:rFonts w:ascii="Times New Roman" w:eastAsia="Times" w:hAnsi="Times New Roman" w:cs="Times New Roman"/>
          <w:color w:val="000000" w:themeColor="text1"/>
          <w:sz w:val="28"/>
          <w:szCs w:val="28"/>
          <w:lang w:val="uz-Cyrl-UZ" w:eastAsia="ru-RU"/>
        </w:rPr>
        <w:t xml:space="preserve"> tahlil qilin</w:t>
      </w:r>
      <w:r w:rsidR="001B6014" w:rsidRPr="001B6014">
        <w:rPr>
          <w:rFonts w:ascii="Times New Roman" w:eastAsia="Times" w:hAnsi="Times New Roman" w:cs="Times New Roman"/>
          <w:color w:val="000000" w:themeColor="text1"/>
          <w:sz w:val="28"/>
          <w:szCs w:val="28"/>
          <w:lang w:val="uz-Cyrl-UZ" w:eastAsia="ru-RU"/>
        </w:rPr>
        <w:t>ganda</w:t>
      </w:r>
      <w:r w:rsidRPr="00A31EA2">
        <w:rPr>
          <w:rFonts w:ascii="Times New Roman" w:eastAsia="Times" w:hAnsi="Times New Roman" w:cs="Times New Roman"/>
          <w:color w:val="000000" w:themeColor="text1"/>
          <w:sz w:val="28"/>
          <w:szCs w:val="28"/>
          <w:lang w:val="uz-Cyrl-UZ" w:eastAsia="ru-RU"/>
        </w:rPr>
        <w:t>, ta’limda o‘quvchilarning ijodiy faoliyatini tashkil qilish</w:t>
      </w:r>
      <w:r w:rsidR="001B6014" w:rsidRPr="001B6014">
        <w:rPr>
          <w:rFonts w:ascii="Times New Roman" w:eastAsia="Times" w:hAnsi="Times New Roman" w:cs="Times New Roman"/>
          <w:color w:val="000000" w:themeColor="text1"/>
          <w:sz w:val="28"/>
          <w:szCs w:val="28"/>
          <w:lang w:val="uz-Cyrl-UZ" w:eastAsia="ru-RU"/>
        </w:rPr>
        <w:t>ning muhimligi</w:t>
      </w:r>
      <w:r w:rsidRPr="00A31EA2">
        <w:rPr>
          <w:rFonts w:ascii="Times New Roman" w:eastAsia="Times" w:hAnsi="Times New Roman" w:cs="Times New Roman"/>
          <w:color w:val="000000" w:themeColor="text1"/>
          <w:sz w:val="28"/>
          <w:szCs w:val="28"/>
          <w:lang w:val="uz-Cyrl-UZ" w:eastAsia="ru-RU"/>
        </w:rPr>
        <w:t xml:space="preserve"> va boshqarishda ularni to‘g‘ri tashkil qilish, faoliyatni amalga oshirish</w:t>
      </w:r>
      <w:r w:rsidR="001B6014" w:rsidRPr="001B6014">
        <w:rPr>
          <w:rFonts w:ascii="Times New Roman" w:eastAsia="Times" w:hAnsi="Times New Roman" w:cs="Times New Roman"/>
          <w:color w:val="000000" w:themeColor="text1"/>
          <w:sz w:val="28"/>
          <w:szCs w:val="28"/>
          <w:lang w:val="uz-Cyrl-UZ" w:eastAsia="ru-RU"/>
        </w:rPr>
        <w:t xml:space="preserve"> bosqichlarid</w:t>
      </w:r>
      <w:r w:rsidR="001B6014" w:rsidRPr="009915B7">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uzviylik, izchillik va ilmiylikka alohida e’tibor qaratish hamda imkoniyatlardan keng foydalanish muhim ahamiyat kasb etadi.</w:t>
      </w:r>
    </w:p>
    <w:p w14:paraId="7112838B" w14:textId="6FCBDFDE" w:rsidR="007050C2" w:rsidRPr="00A31EA2" w:rsidRDefault="007050C2" w:rsidP="00724B36">
      <w:pPr>
        <w:widowControl w:val="0"/>
        <w:tabs>
          <w:tab w:val="left" w:pos="1223"/>
          <w:tab w:val="left" w:pos="2405"/>
          <w:tab w:val="left" w:pos="4768"/>
          <w:tab w:val="left" w:pos="827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w:t>
      </w:r>
      <w:r w:rsidRPr="00A31EA2">
        <w:rPr>
          <w:rFonts w:ascii="Times New Roman" w:eastAsia="Times New Roman" w:hAnsi="Times New Roman" w:cs="Times New Roman"/>
          <w:color w:val="000000" w:themeColor="text1"/>
          <w:spacing w:val="1"/>
          <w:sz w:val="28"/>
          <w:szCs w:val="28"/>
          <w:lang w:val="uz-Cyrl-UZ" w:eastAsia="ru-RU"/>
        </w:rPr>
        <w:t>r</w:t>
      </w:r>
      <w:r w:rsidR="009915B7" w:rsidRPr="009915B7">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ayniqsa, qobiliyatli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03"/>
          <w:sz w:val="28"/>
          <w:szCs w:val="28"/>
          <w:lang w:val="uz-Cyrl-UZ" w:eastAsia="ru-RU"/>
        </w:rPr>
        <w:t xml:space="preserve"> </w:t>
      </w:r>
      <w:r w:rsidR="009915B7" w:rsidRPr="009915B7">
        <w:rPr>
          <w:rFonts w:ascii="Times New Roman" w:eastAsia="Times New Roman" w:hAnsi="Times New Roman" w:cs="Times New Roman"/>
          <w:color w:val="000000" w:themeColor="text1"/>
          <w:sz w:val="28"/>
          <w:szCs w:val="28"/>
          <w:lang w:val="uz-Cyrl-UZ" w:eastAsia="ru-RU"/>
        </w:rPr>
        <w:t>ko‘rsatkichlariga</w:t>
      </w:r>
      <w:r w:rsidRPr="00A31EA2">
        <w:rPr>
          <w:rFonts w:ascii="Times New Roman" w:eastAsia="Times New Roman" w:hAnsi="Times New Roman" w:cs="Times New Roman"/>
          <w:color w:val="000000" w:themeColor="text1"/>
          <w:sz w:val="28"/>
          <w:szCs w:val="28"/>
          <w:lang w:val="uz-Cyrl-UZ" w:eastAsia="ru-RU"/>
        </w:rPr>
        <w:t xml:space="preserve"> ta’limiy</w:t>
      </w:r>
      <w:r w:rsidR="009915B7" w:rsidRPr="009915B7">
        <w:rPr>
          <w:rFonts w:ascii="Times New Roman" w:eastAsia="Times New Roman" w:hAnsi="Times New Roman" w:cs="Times New Roman"/>
          <w:color w:val="000000" w:themeColor="text1"/>
          <w:sz w:val="28"/>
          <w:szCs w:val="28"/>
          <w:lang w:val="uz-Cyrl-UZ" w:eastAsia="ru-RU"/>
        </w:rPr>
        <w:t xml:space="preserve"> didaktik </w:t>
      </w:r>
      <w:r w:rsidRPr="00A31EA2">
        <w:rPr>
          <w:rFonts w:ascii="Times New Roman" w:eastAsia="Times New Roman" w:hAnsi="Times New Roman" w:cs="Times New Roman"/>
          <w:color w:val="000000" w:themeColor="text1"/>
          <w:sz w:val="28"/>
          <w:szCs w:val="28"/>
          <w:lang w:val="uz-Cyrl-UZ" w:eastAsia="ru-RU"/>
        </w:rPr>
        <w:t>o‘yi</w:t>
      </w:r>
      <w:r w:rsidRPr="00A31EA2">
        <w:rPr>
          <w:rFonts w:ascii="Times New Roman" w:eastAsia="Times New Roman" w:hAnsi="Times New Roman" w:cs="Times New Roman"/>
          <w:color w:val="000000" w:themeColor="text1"/>
          <w:spacing w:val="1"/>
          <w:sz w:val="28"/>
          <w:szCs w:val="28"/>
          <w:lang w:val="uz-Cyrl-UZ" w:eastAsia="ru-RU"/>
        </w:rPr>
        <w:t>nlar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o‘qish, aqliy</w:t>
      </w:r>
      <w:r w:rsidR="009915B7" w:rsidRPr="009915B7">
        <w:rPr>
          <w:rFonts w:ascii="Times New Roman" w:eastAsia="Times New Roman" w:hAnsi="Times New Roman" w:cs="Times New Roman"/>
          <w:color w:val="000000" w:themeColor="text1"/>
          <w:sz w:val="28"/>
          <w:szCs w:val="28"/>
          <w:lang w:val="uz-Cyrl-UZ" w:eastAsia="ru-RU"/>
        </w:rPr>
        <w:t xml:space="preserve"> faollik, amaliy</w:t>
      </w:r>
      <w:r w:rsidRPr="00A31EA2">
        <w:rPr>
          <w:rFonts w:ascii="Times New Roman" w:eastAsia="Times New Roman" w:hAnsi="Times New Roman" w:cs="Times New Roman"/>
          <w:color w:val="000000" w:themeColor="text1"/>
          <w:spacing w:val="10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mehn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z w:val="28"/>
          <w:szCs w:val="28"/>
          <w:lang w:val="uz-Cyrl-UZ" w:eastAsia="ru-RU"/>
        </w:rPr>
        <w:lastRenderedPageBreak/>
        <w:t>kiritgan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lda,</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siy</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taxminiy ravishda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ilish,</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jtimoiy,</w:t>
      </w:r>
      <w:r w:rsidRPr="00A31EA2">
        <w:rPr>
          <w:rFonts w:ascii="Times New Roman" w:eastAsia="Times New Roman" w:hAnsi="Times New Roman" w:cs="Times New Roman"/>
          <w:color w:val="000000" w:themeColor="text1"/>
          <w:spacing w:val="9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badiiy, t</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xnik, 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nar</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andchi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ik, ixtirochilik, kichik tadqiqotlar va emo</w:t>
      </w:r>
      <w:r w:rsidR="00AB5AA3" w:rsidRPr="00AB5AA3">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sional</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009915B7" w:rsidRPr="009915B7">
        <w:rPr>
          <w:rFonts w:ascii="Times New Roman" w:eastAsia="Times New Roman" w:hAnsi="Times New Roman" w:cs="Times New Roman"/>
          <w:color w:val="000000" w:themeColor="text1"/>
          <w:sz w:val="28"/>
          <w:szCs w:val="28"/>
          <w:lang w:val="uz-Cyrl-UZ" w:eastAsia="ru-RU"/>
        </w:rPr>
        <w:t>bo‘lish</w:t>
      </w:r>
      <w:r w:rsidRPr="00A31EA2">
        <w:rPr>
          <w:rFonts w:ascii="Times New Roman" w:eastAsia="Times New Roman" w:hAnsi="Times New Roman" w:cs="Times New Roman"/>
          <w:color w:val="000000" w:themeColor="text1"/>
          <w:sz w:val="28"/>
          <w:szCs w:val="28"/>
          <w:lang w:val="uz-Cyrl-UZ" w:eastAsia="ru-RU"/>
        </w:rPr>
        <w:t xml:space="preserve">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6E4D68A0" w14:textId="312BC77A" w:rsidR="007050C2" w:rsidRPr="009915B7" w:rsidRDefault="009915B7" w:rsidP="00724B36">
      <w:pPr>
        <w:widowControl w:val="0"/>
        <w:tabs>
          <w:tab w:val="left" w:pos="203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9915B7">
        <w:rPr>
          <w:rFonts w:ascii="Times New Roman" w:eastAsia="Times New Roman" w:hAnsi="Times New Roman" w:cs="Times New Roman"/>
          <w:color w:val="000000" w:themeColor="text1"/>
          <w:spacing w:val="-1"/>
          <w:sz w:val="28"/>
          <w:szCs w:val="28"/>
          <w:lang w:val="uz-Cyrl-UZ" w:eastAsia="ru-RU"/>
        </w:rPr>
        <w:t xml:space="preserve"> Demak,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 turlarini ikkiga</w:t>
      </w:r>
      <w:r w:rsidRPr="009915B7">
        <w:rPr>
          <w:rFonts w:ascii="Times New Roman" w:eastAsia="Times New Roman" w:hAnsi="Times New Roman" w:cs="Times New Roman"/>
          <w:color w:val="000000" w:themeColor="text1"/>
          <w:sz w:val="28"/>
          <w:szCs w:val="28"/>
          <w:lang w:val="uz-Cyrl-UZ" w:eastAsia="ru-RU"/>
        </w:rPr>
        <w:t>: ya’ni</w:t>
      </w:r>
      <w:r w:rsidR="007050C2" w:rsidRPr="00A31EA2">
        <w:rPr>
          <w:rFonts w:ascii="Times New Roman" w:eastAsia="Times New Roman" w:hAnsi="Times New Roman" w:cs="Times New Roman"/>
          <w:color w:val="000000" w:themeColor="text1"/>
          <w:sz w:val="28"/>
          <w:szCs w:val="28"/>
          <w:lang w:val="uz-Cyrl-UZ" w:eastAsia="ru-RU"/>
        </w:rPr>
        <w:t xml:space="preserve">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passiv</w:t>
      </w:r>
      <w:r w:rsidR="00AB5AA3">
        <w:rPr>
          <w:rFonts w:ascii="Times New Roman" w:eastAsia="Times New Roman" w:hAnsi="Times New Roman" w:cs="Times New Roman"/>
          <w:color w:val="000000" w:themeColor="text1"/>
          <w:sz w:val="28"/>
          <w:szCs w:val="28"/>
          <w:lang w:val="en-US" w:eastAsia="ru-RU"/>
        </w:rPr>
        <w:t>ga</w:t>
      </w:r>
      <w:r w:rsidR="007050C2" w:rsidRPr="00A31EA2">
        <w:rPr>
          <w:rFonts w:ascii="Times New Roman" w:eastAsia="Times New Roman" w:hAnsi="Times New Roman" w:cs="Times New Roman"/>
          <w:color w:val="000000" w:themeColor="text1"/>
          <w:sz w:val="28"/>
          <w:szCs w:val="28"/>
          <w:lang w:val="uz-Cyrl-UZ" w:eastAsia="ru-RU"/>
        </w:rPr>
        <w:t xml:space="preserve"> </w:t>
      </w:r>
      <w:r w:rsidRPr="009915B7">
        <w:rPr>
          <w:rFonts w:ascii="Times New Roman" w:eastAsia="Times New Roman" w:hAnsi="Times New Roman" w:cs="Times New Roman"/>
          <w:color w:val="000000" w:themeColor="text1"/>
          <w:sz w:val="28"/>
          <w:szCs w:val="28"/>
          <w:lang w:val="uz-Cyrl-UZ" w:eastAsia="ru-RU"/>
        </w:rPr>
        <w:t xml:space="preserve"> ajratamiz. F</w:t>
      </w:r>
      <w:r w:rsidR="007050C2" w:rsidRPr="00A31EA2">
        <w:rPr>
          <w:rFonts w:ascii="Times New Roman" w:eastAsia="Times New Roman" w:hAnsi="Times New Roman" w:cs="Times New Roman"/>
          <w:color w:val="000000" w:themeColor="text1"/>
          <w:sz w:val="28"/>
          <w:szCs w:val="28"/>
          <w:lang w:val="uz-Cyrl-UZ" w:eastAsia="ru-RU"/>
        </w:rPr>
        <w:t>aqat amaliy faol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5478C7" w:rsidRPr="005478C7">
        <w:rPr>
          <w:rFonts w:ascii="Times New Roman" w:eastAsia="Times New Roman" w:hAnsi="Times New Roman" w:cs="Times New Roman"/>
          <w:color w:val="000000" w:themeColor="text1"/>
          <w:spacing w:val="129"/>
          <w:sz w:val="28"/>
          <w:szCs w:val="28"/>
          <w:lang w:val="uz-Cyrl-UZ"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shaxsning 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chiqarishga yordam beradi.</w:t>
      </w:r>
      <w:r w:rsidR="005478C7">
        <w:rPr>
          <w:rFonts w:ascii="Times New Roman" w:eastAsia="Times New Roman" w:hAnsi="Times New Roman" w:cs="Times New Roman"/>
          <w:color w:val="000000" w:themeColor="text1"/>
          <w:spacing w:val="90"/>
          <w:sz w:val="28"/>
          <w:szCs w:val="28"/>
          <w:lang w:val="en-US" w:eastAsia="ru-RU"/>
        </w:rPr>
        <w:t xml:space="preserve"> </w:t>
      </w:r>
      <w:r w:rsidR="005478C7" w:rsidRPr="005478C7">
        <w:rPr>
          <w:rFonts w:ascii="Times New Roman" w:eastAsia="Times New Roman" w:hAnsi="Times New Roman" w:cs="Times New Roman"/>
          <w:color w:val="000000" w:themeColor="text1"/>
          <w:sz w:val="28"/>
          <w:szCs w:val="28"/>
          <w:lang w:val="uz-Cyrl-UZ" w:eastAsia="ru-RU"/>
        </w:rPr>
        <w:t>Bu f</w:t>
      </w:r>
      <w:r w:rsidR="007050C2" w:rsidRPr="00A31EA2">
        <w:rPr>
          <w:rFonts w:ascii="Times New Roman" w:eastAsia="Times New Roman" w:hAnsi="Times New Roman" w:cs="Times New Roman"/>
          <w:color w:val="000000" w:themeColor="text1"/>
          <w:sz w:val="28"/>
          <w:szCs w:val="28"/>
          <w:lang w:val="uz-Cyrl-UZ" w:eastAsia="ru-RU"/>
        </w:rPr>
        <w:t>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 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9915B7">
        <w:rPr>
          <w:rFonts w:ascii="Times New Roman" w:eastAsia="Times New Roman" w:hAnsi="Times New Roman" w:cs="Times New Roman"/>
          <w:color w:val="000000" w:themeColor="text1"/>
          <w:spacing w:val="69"/>
          <w:sz w:val="28"/>
          <w:szCs w:val="28"/>
          <w:lang w:val="uz-Cyrl-UZ" w:eastAsia="ru-RU"/>
        </w:rPr>
        <w:t xml:space="preserve"> </w:t>
      </w:r>
      <w:r w:rsidR="005478C7">
        <w:rPr>
          <w:rFonts w:ascii="Times New Roman" w:eastAsia="Times New Roman" w:hAnsi="Times New Roman" w:cs="Times New Roman"/>
          <w:color w:val="000000" w:themeColor="text1"/>
          <w:sz w:val="28"/>
          <w:szCs w:val="28"/>
          <w:lang w:val="en-US" w:eastAsia="ru-RU"/>
        </w:rPr>
        <w:t>o‘z-o‘zidan q</w:t>
      </w:r>
      <w:r w:rsidR="007050C2" w:rsidRPr="00A31EA2">
        <w:rPr>
          <w:rFonts w:ascii="Times New Roman" w:eastAsia="Times New Roman" w:hAnsi="Times New Roman" w:cs="Times New Roman"/>
          <w:color w:val="000000" w:themeColor="text1"/>
          <w:sz w:val="28"/>
          <w:szCs w:val="28"/>
          <w:lang w:val="uz-Cyrl-UZ" w:eastAsia="ru-RU"/>
        </w:rPr>
        <w:t>oniqish</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osil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 shaxs sifatida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2"/>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vvat</w:t>
      </w:r>
      <w:r w:rsidRPr="009915B7">
        <w:rPr>
          <w:rFonts w:ascii="Times New Roman" w:eastAsia="Times New Roman" w:hAnsi="Times New Roman" w:cs="Times New Roman"/>
          <w:color w:val="000000" w:themeColor="text1"/>
          <w:sz w:val="28"/>
          <w:szCs w:val="28"/>
          <w:lang w:val="uz-Cyrl-UZ" w:eastAsia="ru-RU"/>
        </w:rPr>
        <w:t>ini barqarorlashtiradi.</w:t>
      </w:r>
    </w:p>
    <w:p w14:paraId="2AB3A927" w14:textId="7B5C9E9E" w:rsidR="007050C2" w:rsidRPr="00A31EA2" w:rsidRDefault="009915B7" w:rsidP="00724B36">
      <w:pPr>
        <w:widowControl w:val="0"/>
        <w:tabs>
          <w:tab w:val="left" w:pos="1276"/>
          <w:tab w:val="left" w:pos="3329"/>
          <w:tab w:val="left" w:pos="5209"/>
          <w:tab w:val="left" w:pos="7785"/>
          <w:tab w:val="left" w:pos="8803"/>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9915B7">
        <w:rPr>
          <w:rFonts w:ascii="Times New Roman" w:eastAsia="Times New Roman" w:hAnsi="Times New Roman" w:cs="Times New Roman"/>
          <w:color w:val="000000" w:themeColor="text1"/>
          <w:sz w:val="28"/>
          <w:szCs w:val="28"/>
          <w:lang w:val="uz-Cyrl-UZ" w:eastAsia="ru-RU"/>
        </w:rPr>
        <w:t xml:space="preserve">Dars faoliyatidagi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jtimoiy</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rib</w:t>
      </w:r>
      <w:r w:rsidR="007050C2" w:rsidRPr="00A31EA2">
        <w:rPr>
          <w:rFonts w:ascii="Times New Roman" w:eastAsia="Times New Roman" w:hAnsi="Times New Roman" w:cs="Times New Roman"/>
          <w:color w:val="000000" w:themeColor="text1"/>
          <w:spacing w:val="-1"/>
          <w:sz w:val="28"/>
          <w:szCs w:val="28"/>
          <w:lang w:val="uz-Cyrl-UZ" w:eastAsia="ru-RU"/>
        </w:rPr>
        <w:t>al</w:t>
      </w:r>
      <w:r w:rsidR="007050C2" w:rsidRPr="00A31EA2">
        <w:rPr>
          <w:rFonts w:ascii="Times New Roman" w:eastAsia="Times New Roman" w:hAnsi="Times New Roman" w:cs="Times New Roman"/>
          <w:color w:val="000000" w:themeColor="text1"/>
          <w:sz w:val="28"/>
          <w:szCs w:val="28"/>
          <w:lang w:val="uz-Cyrl-UZ" w:eastAsia="ru-RU"/>
        </w:rPr>
        <w:t>arni</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tez</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rga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nglab olish</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 komm</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nikat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v va samarali muloqot </w:t>
      </w:r>
      <w:r w:rsidR="007050C2" w:rsidRPr="00A31EA2">
        <w:rPr>
          <w:rFonts w:ascii="Times New Roman" w:eastAsia="Times New Roman" w:hAnsi="Times New Roman" w:cs="Times New Roman"/>
          <w:color w:val="000000" w:themeColor="text1"/>
          <w:spacing w:val="3"/>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obi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 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ga,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 o‘rab 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rgan</w:t>
      </w:r>
      <w:r w:rsidR="007050C2" w:rsidRPr="00A31EA2">
        <w:rPr>
          <w:rFonts w:ascii="Times New Roman" w:eastAsia="Times New Roman" w:hAnsi="Times New Roman" w:cs="Times New Roman"/>
          <w:color w:val="000000" w:themeColor="text1"/>
          <w:spacing w:val="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ro</w:t>
      </w:r>
      <w:r w:rsidR="007050C2" w:rsidRPr="00A31EA2">
        <w:rPr>
          <w:rFonts w:ascii="Times New Roman" w:eastAsia="Times New Roman" w:hAnsi="Times New Roman" w:cs="Times New Roman"/>
          <w:color w:val="000000" w:themeColor="text1"/>
          <w:spacing w:val="2"/>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olam</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tizimli</w:t>
      </w:r>
      <w:r w:rsidRPr="009915B7">
        <w:rPr>
          <w:rFonts w:ascii="Times New Roman" w:eastAsia="Times New Roman" w:hAnsi="Times New Roman" w:cs="Times New Roman"/>
          <w:color w:val="000000" w:themeColor="text1"/>
          <w:spacing w:val="72"/>
          <w:sz w:val="28"/>
          <w:szCs w:val="28"/>
          <w:lang w:val="uz-Cyrl-UZ" w:eastAsia="ru-RU"/>
        </w:rPr>
        <w:t xml:space="preserve"> </w:t>
      </w:r>
      <w:r w:rsidR="00D63C5E" w:rsidRPr="00A31EA2">
        <w:rPr>
          <w:rFonts w:ascii="Times New Roman" w:eastAsia="Times New Roman" w:hAnsi="Times New Roman" w:cs="Times New Roman"/>
          <w:color w:val="000000" w:themeColor="text1"/>
          <w:sz w:val="28"/>
          <w:szCs w:val="28"/>
          <w:lang w:val="uz-Cyrl-UZ" w:eastAsia="ru-RU"/>
        </w:rPr>
        <w:t>rivojlantirish</w:t>
      </w:r>
      <w:r w:rsidR="007050C2" w:rsidRPr="00A31EA2">
        <w:rPr>
          <w:rFonts w:ascii="Times New Roman" w:eastAsia="Times New Roman" w:hAnsi="Times New Roman" w:cs="Times New Roman"/>
          <w:color w:val="000000" w:themeColor="text1"/>
          <w:sz w:val="28"/>
          <w:szCs w:val="28"/>
          <w:lang w:val="uz-Cyrl-UZ" w:eastAsia="ru-RU"/>
        </w:rPr>
        <w:t>ga, hayotda faol bo‘lishga</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undaydi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ilish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gi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inte</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lekt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 salohiyatini</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la</w:t>
      </w:r>
      <w:r w:rsidR="007050C2" w:rsidRPr="00A31EA2">
        <w:rPr>
          <w:rFonts w:ascii="Times New Roman" w:eastAsia="Times New Roman" w:hAnsi="Times New Roman" w:cs="Times New Roman"/>
          <w:color w:val="000000" w:themeColor="text1"/>
          <w:spacing w:val="-1"/>
          <w:sz w:val="28"/>
          <w:szCs w:val="28"/>
          <w:lang w:val="uz-Cyrl-UZ" w:eastAsia="ru-RU"/>
        </w:rPr>
        <w:t>ydi.</w:t>
      </w:r>
      <w:bookmarkStart w:id="18" w:name="_page_57_0"/>
      <w:bookmarkEnd w:id="17"/>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013375" w:rsidRPr="00013375">
        <w:rPr>
          <w:rFonts w:ascii="Times New Roman" w:eastAsia="Times New Roman" w:hAnsi="Times New Roman" w:cs="Times New Roman"/>
          <w:color w:val="000000" w:themeColor="text1"/>
          <w:spacing w:val="-1"/>
          <w:sz w:val="28"/>
          <w:szCs w:val="28"/>
          <w:lang w:val="uz-Cyrl-UZ" w:eastAsia="ru-RU"/>
        </w:rPr>
        <w:t xml:space="preserve">Hayotda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k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w:t>
      </w:r>
      <w:r w:rsidR="007050C2" w:rsidRPr="00A31EA2">
        <w:rPr>
          <w:rFonts w:ascii="Times New Roman" w:eastAsia="Times New Roman" w:hAnsi="Times New Roman" w:cs="Times New Roman"/>
          <w:color w:val="000000" w:themeColor="text1"/>
          <w:spacing w:val="-1"/>
          <w:sz w:val="28"/>
          <w:szCs w:val="28"/>
          <w:lang w:val="uz-Cyrl-UZ" w:eastAsia="ru-RU"/>
        </w:rPr>
        <w:t>sn</w:t>
      </w:r>
      <w:r w:rsidR="007050C2" w:rsidRPr="00A31EA2">
        <w:rPr>
          <w:rFonts w:ascii="Times New Roman" w:eastAsia="Times New Roman" w:hAnsi="Times New Roman" w:cs="Times New Roman"/>
          <w:color w:val="000000" w:themeColor="text1"/>
          <w:sz w:val="28"/>
          <w:szCs w:val="28"/>
          <w:lang w:val="uz-Cyrl-UZ" w:eastAsia="ru-RU"/>
        </w:rPr>
        <w:t>ing ma’navi</w:t>
      </w:r>
      <w:r w:rsidR="007050C2" w:rsidRPr="00A31EA2">
        <w:rPr>
          <w:rFonts w:ascii="Times New Roman" w:eastAsia="Times New Roman" w:hAnsi="Times New Roman" w:cs="Times New Roman"/>
          <w:color w:val="000000" w:themeColor="text1"/>
          <w:spacing w:val="3"/>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iy shaklla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w:t>
      </w:r>
      <w:r w:rsidR="00013375" w:rsidRPr="00013375">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013375" w:rsidRPr="00013375">
        <w:rPr>
          <w:rFonts w:ascii="Times New Roman" w:eastAsia="Times New Roman" w:hAnsi="Times New Roman" w:cs="Times New Roman"/>
          <w:color w:val="000000" w:themeColor="text1"/>
          <w:sz w:val="28"/>
          <w:szCs w:val="28"/>
          <w:lang w:val="uz-Cyrl-UZ" w:eastAsia="ru-RU"/>
        </w:rPr>
        <w:t xml:space="preserve"> muhim omil</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 yan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vaqq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i mehnat qilishga</w:t>
      </w:r>
      <w:r w:rsidR="00013375" w:rsidRPr="00013375">
        <w:rPr>
          <w:rFonts w:ascii="Times New Roman" w:eastAsia="Times New Roman" w:hAnsi="Times New Roman" w:cs="Times New Roman"/>
          <w:color w:val="000000" w:themeColor="text1"/>
          <w:sz w:val="28"/>
          <w:szCs w:val="28"/>
          <w:lang w:val="uz-Cyrl-UZ" w:eastAsia="ru-RU"/>
        </w:rPr>
        <w:t>, r</w:t>
      </w:r>
      <w:r w:rsidR="007050C2" w:rsidRPr="00A31EA2">
        <w:rPr>
          <w:rFonts w:ascii="Times New Roman" w:eastAsia="Times New Roman" w:hAnsi="Times New Roman" w:cs="Times New Roman"/>
          <w:color w:val="000000" w:themeColor="text1"/>
          <w:sz w:val="28"/>
          <w:szCs w:val="28"/>
          <w:lang w:val="uz-Cyrl-UZ" w:eastAsia="ru-RU"/>
        </w:rPr>
        <w:t>ivojlan</w:t>
      </w:r>
      <w:r w:rsidR="00013375" w:rsidRPr="00013375">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59"/>
          <w:sz w:val="28"/>
          <w:szCs w:val="28"/>
          <w:lang w:val="uz-Cyrl-UZ" w:eastAsia="ru-RU"/>
        </w:rPr>
        <w:t xml:space="preserve"> </w:t>
      </w:r>
      <w:r w:rsidR="00013375" w:rsidRPr="00013375">
        <w:rPr>
          <w:rFonts w:ascii="Times New Roman" w:eastAsia="Times New Roman" w:hAnsi="Times New Roman" w:cs="Times New Roman"/>
          <w:color w:val="000000" w:themeColor="text1"/>
          <w:spacing w:val="59"/>
          <w:sz w:val="28"/>
          <w:szCs w:val="28"/>
          <w:lang w:val="uz-Cyrl-UZ" w:eastAsia="ru-RU"/>
        </w:rPr>
        <w:t xml:space="preserve"> </w:t>
      </w:r>
      <w:r w:rsidR="004B04DD" w:rsidRPr="004B04DD">
        <w:rPr>
          <w:rFonts w:ascii="Times New Roman" w:eastAsia="Times New Roman" w:hAnsi="Times New Roman" w:cs="Times New Roman"/>
          <w:color w:val="000000" w:themeColor="text1"/>
          <w:sz w:val="28"/>
          <w:szCs w:val="28"/>
          <w:lang w:val="uz-Cyrl-UZ" w:eastAsia="ru-RU"/>
        </w:rPr>
        <w:t>imkoniyatini d</w:t>
      </w:r>
      <w:r w:rsidR="007050C2" w:rsidRPr="00A31EA2">
        <w:rPr>
          <w:rFonts w:ascii="Times New Roman" w:eastAsia="Times New Roman" w:hAnsi="Times New Roman" w:cs="Times New Roman"/>
          <w:color w:val="000000" w:themeColor="text1"/>
          <w:sz w:val="28"/>
          <w:szCs w:val="28"/>
          <w:lang w:val="uz-Cyrl-UZ" w:eastAsia="ru-RU"/>
        </w:rPr>
        <w:t>oim</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ikka undash</w:t>
      </w:r>
      <w:r w:rsidR="00013375" w:rsidRPr="00013375">
        <w:rPr>
          <w:rFonts w:ascii="Times New Roman" w:eastAsia="Times New Roman" w:hAnsi="Times New Roman" w:cs="Times New Roman"/>
          <w:color w:val="000000" w:themeColor="text1"/>
          <w:sz w:val="28"/>
          <w:szCs w:val="28"/>
          <w:lang w:val="uz-Cyrl-UZ" w:eastAsia="ru-RU"/>
        </w:rPr>
        <w:t xml:space="preserve"> kabi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8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qiy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n </w:t>
      </w:r>
      <w:r w:rsidR="00013375" w:rsidRPr="00013375">
        <w:rPr>
          <w:rFonts w:ascii="Times New Roman" w:eastAsia="Times New Roman" w:hAnsi="Times New Roman" w:cs="Times New Roman"/>
          <w:color w:val="000000" w:themeColor="text1"/>
          <w:sz w:val="28"/>
          <w:szCs w:val="28"/>
          <w:lang w:val="uz-Cyrl-UZ" w:eastAsia="ru-RU"/>
        </w:rPr>
        <w:t xml:space="preserve"> jarayonlardan yengil o‘tishiga ko‘maklashadi. M</w:t>
      </w:r>
      <w:r w:rsidR="007050C2" w:rsidRPr="00A31EA2">
        <w:rPr>
          <w:rFonts w:ascii="Times New Roman" w:eastAsia="Times New Roman" w:hAnsi="Times New Roman" w:cs="Times New Roman"/>
          <w:color w:val="000000" w:themeColor="text1"/>
          <w:sz w:val="28"/>
          <w:szCs w:val="28"/>
          <w:lang w:val="uz-Cyrl-UZ" w:eastAsia="ru-RU"/>
        </w:rPr>
        <w:t xml:space="preserve">aktab </w:t>
      </w:r>
      <w:r w:rsidR="007050C2" w:rsidRPr="00A31EA2">
        <w:rPr>
          <w:rFonts w:ascii="Times New Roman" w:hAnsi="Times New Roman" w:cs="Times New Roman"/>
          <w:color w:val="000000" w:themeColor="text1"/>
          <w:sz w:val="28"/>
          <w:szCs w:val="28"/>
          <w:lang w:val="uz-Cyrl-UZ"/>
        </w:rPr>
        <w:t>o‘quvchilar</w:t>
      </w:r>
      <w:r w:rsidR="000934AB">
        <w:rPr>
          <w:rFonts w:ascii="Times New Roman" w:hAnsi="Times New Roman" w:cs="Times New Roman"/>
          <w:color w:val="000000" w:themeColor="text1"/>
          <w:sz w:val="28"/>
          <w:szCs w:val="28"/>
          <w:lang w:val="en-US"/>
        </w:rPr>
        <w:t>i</w:t>
      </w:r>
      <w:r w:rsidR="007050C2" w:rsidRPr="00A31EA2">
        <w:rPr>
          <w:rFonts w:ascii="Times New Roman" w:hAnsi="Times New Roman" w:cs="Times New Roman"/>
          <w:color w:val="000000" w:themeColor="text1"/>
          <w:sz w:val="28"/>
          <w:szCs w:val="28"/>
          <w:lang w:val="uz-Cyrl-UZ"/>
        </w:rPr>
        <w:t>ning</w:t>
      </w:r>
      <w:r w:rsidR="00187A65">
        <w:rPr>
          <w:rFonts w:ascii="Times New Roman" w:hAnsi="Times New Roman" w:cs="Times New Roman"/>
          <w:color w:val="000000" w:themeColor="text1"/>
          <w:sz w:val="28"/>
          <w:szCs w:val="28"/>
          <w:lang w:val="en-US"/>
        </w:rPr>
        <w:t xml:space="preserve"> yoshi</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li</w:t>
      </w:r>
      <w:r w:rsidR="007050C2" w:rsidRPr="00A31EA2">
        <w:rPr>
          <w:rFonts w:ascii="Times New Roman" w:eastAsia="Times New Roman" w:hAnsi="Times New Roman" w:cs="Times New Roman"/>
          <w:color w:val="000000" w:themeColor="text1"/>
          <w:spacing w:val="15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sh</w:t>
      </w:r>
      <w:r w:rsidR="00013375">
        <w:rPr>
          <w:rFonts w:ascii="Times New Roman" w:eastAsia="Times New Roman" w:hAnsi="Times New Roman" w:cs="Times New Roman"/>
          <w:color w:val="000000" w:themeColor="text1"/>
          <w:spacing w:val="2"/>
          <w:sz w:val="28"/>
          <w:szCs w:val="28"/>
          <w:lang w:val="en-US" w:eastAsia="ru-RU"/>
        </w:rPr>
        <w:t>lar</w:t>
      </w:r>
      <w:r w:rsidR="007050C2" w:rsidRPr="00A31EA2">
        <w:rPr>
          <w:rFonts w:ascii="Times New Roman" w:eastAsia="Times New Roman" w:hAnsi="Times New Roman" w:cs="Times New Roman"/>
          <w:color w:val="000000" w:themeColor="text1"/>
          <w:spacing w:val="2"/>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013375">
        <w:rPr>
          <w:rFonts w:ascii="Times New Roman" w:eastAsia="Times New Roman" w:hAnsi="Times New Roman" w:cs="Times New Roman"/>
          <w:color w:val="000000" w:themeColor="text1"/>
          <w:spacing w:val="-1"/>
          <w:sz w:val="28"/>
          <w:szCs w:val="28"/>
          <w:lang w:val="en-US" w:eastAsia="ru-RU"/>
        </w:rPr>
        <w:t>lar</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013375">
        <w:rPr>
          <w:rFonts w:ascii="Times New Roman" w:eastAsia="Times New Roman" w:hAnsi="Times New Roman" w:cs="Times New Roman"/>
          <w:color w:val="000000" w:themeColor="text1"/>
          <w:sz w:val="28"/>
          <w:szCs w:val="28"/>
          <w:lang w:val="en-US" w:eastAsia="ru-RU"/>
        </w:rPr>
        <w:t xml:space="preserve"> ham</w:t>
      </w:r>
      <w:r w:rsidR="00187A65">
        <w:rPr>
          <w:rFonts w:ascii="Times New Roman" w:eastAsia="Times New Roman" w:hAnsi="Times New Roman" w:cs="Times New Roman"/>
          <w:color w:val="000000" w:themeColor="text1"/>
          <w:sz w:val="28"/>
          <w:szCs w:val="28"/>
          <w:lang w:val="en-US" w:eastAsia="ru-RU"/>
        </w:rPr>
        <w:t xml:space="preserve"> doimo</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 xml:space="preserve">o‘zgarib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 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2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orada</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pacing w:val="31"/>
          <w:sz w:val="28"/>
          <w:szCs w:val="28"/>
          <w:lang w:val="uz-Cyrl-UZ" w:eastAsia="ru-RU"/>
        </w:rPr>
        <w:t xml:space="preserve"> 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vchining</w:t>
      </w:r>
      <w:r w:rsidR="007050C2" w:rsidRPr="00A31EA2">
        <w:rPr>
          <w:rFonts w:ascii="Times New Roman" w:eastAsia="Times New Roman" w:hAnsi="Times New Roman" w:cs="Times New Roman"/>
          <w:color w:val="000000" w:themeColor="text1"/>
          <w:spacing w:val="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3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34"/>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yosh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hi</w:t>
      </w:r>
      <w:r w:rsidR="007050C2" w:rsidRPr="00A31EA2">
        <w:rPr>
          <w:rFonts w:ascii="Times New Roman" w:eastAsia="Times New Roman" w:hAnsi="Times New Roman" w:cs="Times New Roman"/>
          <w:color w:val="000000" w:themeColor="text1"/>
          <w:spacing w:val="-1"/>
          <w:sz w:val="28"/>
          <w:szCs w:val="28"/>
          <w:lang w:val="uz-Cyrl-UZ" w:eastAsia="ru-RU"/>
        </w:rPr>
        <w:t>so</w:t>
      </w:r>
      <w:r w:rsidR="007050C2" w:rsidRPr="00A31EA2">
        <w:rPr>
          <w:rFonts w:ascii="Times New Roman" w:eastAsia="Times New Roman" w:hAnsi="Times New Roman" w:cs="Times New Roman"/>
          <w:color w:val="000000" w:themeColor="text1"/>
          <w:sz w:val="28"/>
          <w:szCs w:val="28"/>
          <w:lang w:val="uz-Cyrl-UZ" w:eastAsia="ru-RU"/>
        </w:rPr>
        <w:t>bga</w:t>
      </w:r>
      <w:r w:rsidR="007050C2" w:rsidRPr="00A31EA2">
        <w:rPr>
          <w:rFonts w:ascii="Times New Roman" w:eastAsia="Times New Roman" w:hAnsi="Times New Roman" w:cs="Times New Roman"/>
          <w:color w:val="000000" w:themeColor="text1"/>
          <w:spacing w:val="13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013375" w:rsidRPr="00013375">
        <w:rPr>
          <w:rFonts w:ascii="Times New Roman" w:eastAsia="Times New Roman" w:hAnsi="Times New Roman" w:cs="Times New Roman"/>
          <w:color w:val="000000" w:themeColor="text1"/>
          <w:sz w:val="28"/>
          <w:szCs w:val="28"/>
          <w:lang w:val="uz-Cyrl-UZ" w:eastAsia="ru-RU"/>
        </w:rPr>
        <w:t>is</w:t>
      </w:r>
      <w:r w:rsidR="00013375">
        <w:rPr>
          <w:rFonts w:ascii="Times New Roman" w:eastAsia="Times New Roman" w:hAnsi="Times New Roman" w:cs="Times New Roman"/>
          <w:color w:val="000000" w:themeColor="text1"/>
          <w:sz w:val="28"/>
          <w:szCs w:val="28"/>
          <w:lang w:val="en-US" w:eastAsia="ru-RU"/>
        </w:rPr>
        <w:t>h</w:t>
      </w:r>
      <w:r w:rsidR="007050C2" w:rsidRPr="00A31EA2">
        <w:rPr>
          <w:rFonts w:ascii="Times New Roman" w:eastAsia="Times New Roman" w:hAnsi="Times New Roman" w:cs="Times New Roman"/>
          <w:color w:val="000000" w:themeColor="text1"/>
          <w:spacing w:val="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qs</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vof</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q. </w:t>
      </w:r>
    </w:p>
    <w:p w14:paraId="496D0DB7" w14:textId="5F013B3B" w:rsidR="007050C2" w:rsidRPr="00A31EA2" w:rsidRDefault="00013375"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13375">
        <w:rPr>
          <w:rFonts w:ascii="Times New Roman" w:eastAsia="Times New Roman" w:hAnsi="Times New Roman" w:cs="Times New Roman"/>
          <w:color w:val="000000" w:themeColor="text1"/>
          <w:sz w:val="28"/>
          <w:szCs w:val="28"/>
          <w:lang w:val="uz-Cyrl-UZ" w:eastAsia="ru-RU"/>
        </w:rPr>
        <w:t>Mazkur jarayon, i</w:t>
      </w:r>
      <w:r w:rsidR="007050C2" w:rsidRPr="00A31EA2">
        <w:rPr>
          <w:rFonts w:ascii="Times New Roman" w:eastAsia="Times New Roman" w:hAnsi="Times New Roman" w:cs="Times New Roman"/>
          <w:color w:val="000000" w:themeColor="text1"/>
          <w:sz w:val="28"/>
          <w:szCs w:val="28"/>
          <w:lang w:val="uz-Cyrl-UZ" w:eastAsia="ru-RU"/>
        </w:rPr>
        <w:t>nson qobiliyati va iste’dodi muvaffaqiyat</w:t>
      </w:r>
      <w:r w:rsidR="00187A65" w:rsidRPr="00F8530F">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sari borishida </w:t>
      </w:r>
      <w:r w:rsidR="007050C2" w:rsidRPr="00A31EA2">
        <w:rPr>
          <w:rFonts w:ascii="Times New Roman" w:eastAsia="Times New Roman" w:hAnsi="Times New Roman" w:cs="Times New Roman"/>
          <w:color w:val="000000" w:themeColor="text1"/>
          <w:sz w:val="28"/>
          <w:szCs w:val="28"/>
          <w:lang w:val="uz-Cyrl-UZ" w:eastAsia="ru-RU"/>
        </w:rPr>
        <w:t xml:space="preserve"> asosiy shart</w:t>
      </w:r>
      <w:r w:rsidRPr="00013375">
        <w:rPr>
          <w:rFonts w:ascii="Times New Roman" w:eastAsia="Times New Roman" w:hAnsi="Times New Roman" w:cs="Times New Roman"/>
          <w:color w:val="000000" w:themeColor="text1"/>
          <w:sz w:val="28"/>
          <w:szCs w:val="28"/>
          <w:lang w:val="uz-Cyrl-UZ" w:eastAsia="ru-RU"/>
        </w:rPr>
        <w:t xml:space="preserve">lardan bo‘lib, u </w:t>
      </w:r>
      <w:r w:rsidR="007050C2" w:rsidRPr="00A31EA2">
        <w:rPr>
          <w:rFonts w:ascii="Times New Roman" w:eastAsia="Times New Roman" w:hAnsi="Times New Roman" w:cs="Times New Roman"/>
          <w:color w:val="000000" w:themeColor="text1"/>
          <w:sz w:val="28"/>
          <w:szCs w:val="28"/>
          <w:lang w:val="uz-Cyrl-UZ" w:eastAsia="ru-RU"/>
        </w:rPr>
        <w:t>ham insonning faollig</w:t>
      </w:r>
      <w:r w:rsidRPr="00013375">
        <w:rPr>
          <w:rFonts w:ascii="Times New Roman" w:eastAsia="Times New Roman" w:hAnsi="Times New Roman" w:cs="Times New Roman"/>
          <w:color w:val="000000" w:themeColor="text1"/>
          <w:sz w:val="28"/>
          <w:szCs w:val="28"/>
          <w:lang w:val="uz-Cyrl-UZ" w:eastAsia="ru-RU"/>
        </w:rPr>
        <w:t>ida namoyon bo‘ladi</w:t>
      </w:r>
      <w:r w:rsidR="007050C2" w:rsidRPr="00A31EA2">
        <w:rPr>
          <w:rFonts w:ascii="Times New Roman" w:eastAsia="Times New Roman" w:hAnsi="Times New Roman" w:cs="Times New Roman"/>
          <w:color w:val="000000" w:themeColor="text1"/>
          <w:sz w:val="28"/>
          <w:szCs w:val="28"/>
          <w:lang w:val="uz-Cyrl-UZ" w:eastAsia="ru-RU"/>
        </w:rPr>
        <w:t xml:space="preserve">. </w:t>
      </w:r>
      <w:r w:rsidRPr="00013375">
        <w:rPr>
          <w:rFonts w:ascii="Times New Roman" w:eastAsia="Times New Roman" w:hAnsi="Times New Roman" w:cs="Times New Roman"/>
          <w:color w:val="000000" w:themeColor="text1"/>
          <w:sz w:val="28"/>
          <w:szCs w:val="28"/>
          <w:lang w:val="uz-Cyrl-UZ" w:eastAsia="ru-RU"/>
        </w:rPr>
        <w:t xml:space="preserve">O‘qitish </w:t>
      </w:r>
      <w:r w:rsidR="00712E61" w:rsidRPr="00712E61">
        <w:rPr>
          <w:rFonts w:ascii="Times New Roman" w:eastAsia="Times New Roman" w:hAnsi="Times New Roman" w:cs="Times New Roman"/>
          <w:color w:val="000000" w:themeColor="text1"/>
          <w:sz w:val="28"/>
          <w:szCs w:val="28"/>
          <w:lang w:val="uz-Cyrl-UZ" w:eastAsia="ru-RU"/>
        </w:rPr>
        <w:t xml:space="preserve"> bosqichi o</w:t>
      </w:r>
      <w:r w:rsidR="007050C2" w:rsidRPr="00A31EA2">
        <w:rPr>
          <w:rFonts w:ascii="Times New Roman" w:eastAsia="Times New Roman" w:hAnsi="Times New Roman" w:cs="Times New Roman"/>
          <w:color w:val="000000" w:themeColor="text1"/>
          <w:sz w:val="28"/>
          <w:szCs w:val="28"/>
          <w:lang w:val="uz-Cyrl-UZ" w:eastAsia="ru-RU"/>
        </w:rPr>
        <w:t xml:space="preserve">‘qituvchi qay darajada mahoratli bo‘lmasin, agar o‘quvchining o‘zi  faol bo‘lmasa, u muvaffaqiyatga erisha olmaydi. </w:t>
      </w:r>
    </w:p>
    <w:p w14:paraId="77B4096F" w14:textId="77777777" w:rsidR="007050C2" w:rsidRPr="00A31EA2" w:rsidRDefault="007050C2" w:rsidP="00724B36">
      <w:pPr>
        <w:widowControl w:val="0"/>
        <w:tabs>
          <w:tab w:val="left" w:pos="1624"/>
          <w:tab w:val="left" w:pos="2196"/>
          <w:tab w:val="left" w:pos="2661"/>
          <w:tab w:val="left" w:pos="3224"/>
          <w:tab w:val="left" w:pos="3833"/>
          <w:tab w:val="left" w:pos="4634"/>
          <w:tab w:val="left" w:pos="5091"/>
          <w:tab w:val="left" w:pos="5708"/>
          <w:tab w:val="left" w:pos="6438"/>
          <w:tab w:val="left" w:pos="7182"/>
          <w:tab w:val="left" w:pos="8020"/>
          <w:tab w:val="left" w:pos="8434"/>
          <w:tab w:val="left" w:pos="8948"/>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z w:val="28"/>
          <w:szCs w:val="28"/>
          <w:lang w:val="uz-Cyrl-UZ" w:eastAsia="ru-RU"/>
        </w:rPr>
        <w:t xml:space="preserve">g </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am o‘q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7D7D3F">
        <w:rPr>
          <w:rFonts w:ascii="Times New Roman" w:eastAsia="Times New Roman" w:hAnsi="Times New Roman" w:cs="Times New Roman"/>
          <w:color w:val="000000" w:themeColor="text1"/>
          <w:sz w:val="28"/>
          <w:szCs w:val="28"/>
          <w:lang w:val="uz-Cyrl-UZ" w:eastAsia="ru-RU"/>
        </w:rPr>
        <w:t xml:space="preserve"> o‘z  </w:t>
      </w:r>
      <w:r w:rsidRPr="00A31EA2">
        <w:rPr>
          <w:rFonts w:ascii="Times New Roman" w:eastAsia="Times New Roman" w:hAnsi="Times New Roman" w:cs="Times New Roman"/>
          <w:color w:val="000000" w:themeColor="text1"/>
          <w:sz w:val="28"/>
          <w:szCs w:val="28"/>
          <w:lang w:val="uz-Cyrl-UZ" w:eastAsia="ru-RU"/>
        </w:rPr>
        <w:t>fa</w:t>
      </w:r>
      <w:r w:rsidRPr="007D7D3F">
        <w:rPr>
          <w:rFonts w:ascii="Times New Roman" w:eastAsia="Times New Roman" w:hAnsi="Times New Roman" w:cs="Times New Roman"/>
          <w:color w:val="000000" w:themeColor="text1"/>
          <w:sz w:val="28"/>
          <w:szCs w:val="28"/>
          <w:lang w:val="uz-Cyrl-UZ" w:eastAsia="ru-RU"/>
        </w:rPr>
        <w:t>ol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 ahami</w:t>
      </w:r>
      <w:r w:rsidRPr="007D7D3F">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bo‘</w:t>
      </w:r>
      <w:r w:rsidRPr="00A31EA2">
        <w:rPr>
          <w:rFonts w:ascii="Times New Roman" w:eastAsia="Times New Roman" w:hAnsi="Times New Roman" w:cs="Times New Roman"/>
          <w:color w:val="000000" w:themeColor="text1"/>
          <w:sz w:val="28"/>
          <w:szCs w:val="28"/>
          <w:lang w:val="uz-Cyrl-UZ" w:eastAsia="ru-RU"/>
        </w:rPr>
        <w:t>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7D7D3F">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ladi</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yot </w:t>
      </w:r>
      <w:r w:rsidRPr="007D7D3F">
        <w:rPr>
          <w:rFonts w:ascii="Times New Roman" w:eastAsia="Times New Roman" w:hAnsi="Times New Roman" w:cs="Times New Roman"/>
          <w:color w:val="000000" w:themeColor="text1"/>
          <w:sz w:val="28"/>
          <w:szCs w:val="28"/>
          <w:lang w:val="uz-Cyrl-UZ" w:eastAsia="ru-RU"/>
        </w:rPr>
        <w:t>mummolari</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g‘ullana</w:t>
      </w:r>
      <w:r w:rsidRPr="007D7D3F">
        <w:rPr>
          <w:rFonts w:ascii="Times New Roman" w:eastAsia="Times New Roman" w:hAnsi="Times New Roman" w:cs="Times New Roman"/>
          <w:color w:val="000000" w:themeColor="text1"/>
          <w:sz w:val="28"/>
          <w:szCs w:val="28"/>
          <w:lang w:val="uz-Cyrl-UZ" w:eastAsia="ru-RU"/>
        </w:rPr>
        <w:t xml:space="preserve"> b</w:t>
      </w:r>
      <w:r w:rsidRPr="00A31EA2">
        <w:rPr>
          <w:rFonts w:ascii="Times New Roman" w:eastAsia="Times New Roman" w:hAnsi="Times New Roman" w:cs="Times New Roman"/>
          <w:color w:val="000000" w:themeColor="text1"/>
          <w:sz w:val="28"/>
          <w:szCs w:val="28"/>
          <w:lang w:val="uz-Cyrl-UZ" w:eastAsia="ru-RU"/>
        </w:rPr>
        <w:t>orib,</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ma’nav</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axloqiy </w:t>
      </w:r>
      <w:r w:rsidRPr="007D7D3F">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ihatdan ri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nadi</w:t>
      </w:r>
      <w:r w:rsidRPr="00A31EA2">
        <w:rPr>
          <w:rFonts w:ascii="Times New Roman" w:eastAsia="Times New Roman" w:hAnsi="Times New Roman" w:cs="Times New Roman"/>
          <w:color w:val="000000" w:themeColor="text1"/>
          <w:spacing w:val="1"/>
          <w:sz w:val="28"/>
          <w:szCs w:val="28"/>
          <w:lang w:val="uz-Cyrl-UZ" w:eastAsia="ru-RU"/>
        </w:rPr>
        <w:t>.</w:t>
      </w:r>
    </w:p>
    <w:p w14:paraId="50DACD00" w14:textId="19DB0042" w:rsidR="007050C2" w:rsidRPr="00A31EA2" w:rsidRDefault="00712E61"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pacing w:val="73"/>
          <w:sz w:val="28"/>
          <w:szCs w:val="28"/>
          <w:lang w:val="uz-Cyrl-UZ" w:eastAsia="ru-RU"/>
        </w:rPr>
      </w:pPr>
      <w:r>
        <w:rPr>
          <w:rFonts w:ascii="Times New Roman" w:eastAsia="Times New Roman" w:hAnsi="Times New Roman" w:cs="Times New Roman"/>
          <w:color w:val="000000" w:themeColor="text1"/>
          <w:sz w:val="28"/>
          <w:szCs w:val="28"/>
          <w:lang w:val="en-US" w:eastAsia="ru-RU"/>
        </w:rPr>
        <w:t xml:space="preserve">Bir so‘z bilan aytganda, </w:t>
      </w:r>
      <w:r w:rsidR="007050C2" w:rsidRPr="00022951">
        <w:rPr>
          <w:rFonts w:ascii="Times New Roman" w:eastAsia="Times New Roman" w:hAnsi="Times New Roman" w:cs="Times New Roman"/>
          <w:color w:val="000000" w:themeColor="text1"/>
          <w:sz w:val="28"/>
          <w:szCs w:val="28"/>
          <w:lang w:val="en-US" w:eastAsia="ru-RU"/>
        </w:rPr>
        <w:t>shaxs</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w:t>
      </w:r>
      <w:r w:rsidR="007050C2" w:rsidRPr="00022951">
        <w:rPr>
          <w:rFonts w:ascii="Times New Roman" w:eastAsia="Times New Roman" w:hAnsi="Times New Roman" w:cs="Times New Roman"/>
          <w:color w:val="000000" w:themeColor="text1"/>
          <w:spacing w:val="-1"/>
          <w:sz w:val="28"/>
          <w:szCs w:val="28"/>
          <w:lang w:val="en-US" w:eastAsia="ru-RU"/>
        </w:rPr>
        <w:t>ol</w:t>
      </w:r>
      <w:r w:rsidR="007050C2" w:rsidRPr="00022951">
        <w:rPr>
          <w:rFonts w:ascii="Times New Roman" w:eastAsia="Times New Roman" w:hAnsi="Times New Roman" w:cs="Times New Roman"/>
          <w:color w:val="000000" w:themeColor="text1"/>
          <w:sz w:val="28"/>
          <w:szCs w:val="28"/>
          <w:lang w:val="en-US" w:eastAsia="ru-RU"/>
        </w:rPr>
        <w:t>ligi</w:t>
      </w:r>
      <w:r w:rsidR="007050C2" w:rsidRPr="00022951">
        <w:rPr>
          <w:rFonts w:ascii="Times New Roman" w:eastAsia="Times New Roman" w:hAnsi="Times New Roman" w:cs="Times New Roman"/>
          <w:color w:val="000000" w:themeColor="text1"/>
          <w:spacing w:val="103"/>
          <w:sz w:val="28"/>
          <w:szCs w:val="28"/>
          <w:lang w:val="en-US"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ng</w:t>
      </w:r>
      <w:r w:rsidR="007050C2" w:rsidRPr="00022951">
        <w:rPr>
          <w:rFonts w:ascii="Times New Roman" w:eastAsia="Times New Roman" w:hAnsi="Times New Roman" w:cs="Times New Roman"/>
          <w:color w:val="000000" w:themeColor="text1"/>
          <w:spacing w:val="10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2"/>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ojlanish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8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v</w:t>
      </w:r>
      <w:r w:rsidR="007050C2" w:rsidRPr="00022951">
        <w:rPr>
          <w:rFonts w:ascii="Times New Roman" w:eastAsia="Times New Roman" w:hAnsi="Times New Roman" w:cs="Times New Roman"/>
          <w:color w:val="000000" w:themeColor="text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ita</w:t>
      </w:r>
      <w:r w:rsidR="007050C2" w:rsidRPr="00022951">
        <w:rPr>
          <w:rFonts w:ascii="Times New Roman" w:eastAsia="Times New Roman" w:hAnsi="Times New Roman" w:cs="Times New Roman"/>
          <w:color w:val="000000" w:themeColor="text1"/>
          <w:spacing w:val="1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emas,</w:t>
      </w:r>
      <w:r w:rsidR="007050C2" w:rsidRPr="00022951">
        <w:rPr>
          <w:rFonts w:ascii="Times New Roman" w:eastAsia="Times New Roman" w:hAnsi="Times New Roman" w:cs="Times New Roman"/>
          <w:color w:val="000000" w:themeColor="text1"/>
          <w:spacing w:val="10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 xml:space="preserve">balki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Pr>
          <w:rFonts w:ascii="Times New Roman" w:eastAsia="Times New Roman" w:hAnsi="Times New Roman" w:cs="Times New Roman"/>
          <w:color w:val="000000" w:themeColor="text1"/>
          <w:sz w:val="28"/>
          <w:szCs w:val="28"/>
          <w:lang w:val="en-US" w:eastAsia="ru-RU"/>
        </w:rPr>
        <w:t xml:space="preserve"> amaldagi </w:t>
      </w:r>
      <w:r w:rsidR="007050C2" w:rsidRPr="00022951">
        <w:rPr>
          <w:rFonts w:ascii="Times New Roman" w:eastAsia="Times New Roman" w:hAnsi="Times New Roman" w:cs="Times New Roman"/>
          <w:color w:val="000000" w:themeColor="text1"/>
          <w:sz w:val="28"/>
          <w:szCs w:val="28"/>
          <w:lang w:val="en-US" w:eastAsia="ru-RU"/>
        </w:rPr>
        <w:t>nat</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ja</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7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ham</w:t>
      </w:r>
      <w:r w:rsidR="007050C2" w:rsidRPr="00022951">
        <w:rPr>
          <w:rFonts w:ascii="Times New Roman" w:eastAsia="Times New Roman" w:hAnsi="Times New Roman" w:cs="Times New Roman"/>
          <w:color w:val="000000" w:themeColor="text1"/>
          <w:spacing w:val="-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ir</w:t>
      </w:r>
      <w:r w:rsidR="007050C2" w:rsidRPr="00022951">
        <w:rPr>
          <w:rFonts w:ascii="Times New Roman" w:eastAsia="Times New Roman" w:hAnsi="Times New Roman" w:cs="Times New Roman"/>
          <w:color w:val="000000" w:themeColor="text1"/>
          <w:sz w:val="28"/>
          <w:szCs w:val="28"/>
          <w:lang w:val="en-US" w:eastAsia="ru-RU"/>
        </w:rPr>
        <w:t>.</w:t>
      </w:r>
      <w:r w:rsidR="007050C2" w:rsidRPr="00022951">
        <w:rPr>
          <w:rFonts w:ascii="Times New Roman" w:eastAsia="Times New Roman" w:hAnsi="Times New Roman" w:cs="Times New Roman"/>
          <w:color w:val="000000" w:themeColor="text1"/>
          <w:spacing w:val="73"/>
          <w:sz w:val="28"/>
          <w:szCs w:val="28"/>
          <w:lang w:val="en-US" w:eastAsia="ru-RU"/>
        </w:rPr>
        <w:t xml:space="preserve"> </w:t>
      </w:r>
    </w:p>
    <w:p w14:paraId="74F76591" w14:textId="13C7F49A" w:rsidR="007050C2" w:rsidRPr="00A31EA2" w:rsidRDefault="007050C2"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5"/>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biya</w:t>
      </w:r>
      <w:r w:rsidR="007D7D3F">
        <w:rPr>
          <w:rFonts w:ascii="Times New Roman" w:eastAsia="Times New Roman" w:hAnsi="Times New Roman" w:cs="Times New Roman"/>
          <w:color w:val="000000" w:themeColor="text1"/>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berish qachon o‘z</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qsad</w:t>
      </w:r>
      <w:r w:rsidR="00712E61" w:rsidRPr="00712E61">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erishadi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qachon</w:t>
      </w:r>
      <w:r w:rsidRPr="00A31EA2">
        <w:rPr>
          <w:rFonts w:ascii="Times New Roman" w:eastAsia="Times New Roman" w:hAnsi="Times New Roman" w:cs="Times New Roman"/>
          <w:color w:val="000000" w:themeColor="text1"/>
          <w:spacing w:val="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18"/>
          <w:sz w:val="28"/>
          <w:szCs w:val="28"/>
          <w:lang w:val="uz-Cyrl-UZ" w:eastAsia="ru-RU"/>
        </w:rPr>
        <w:t xml:space="preserve"> </w:t>
      </w:r>
      <w:r w:rsidR="00712E61" w:rsidRPr="00712E61">
        <w:rPr>
          <w:rFonts w:ascii="Times New Roman" w:eastAsia="Times New Roman" w:hAnsi="Times New Roman" w:cs="Times New Roman"/>
          <w:color w:val="000000" w:themeColor="text1"/>
          <w:sz w:val="28"/>
          <w:szCs w:val="28"/>
          <w:lang w:val="uz-Cyrl-UZ" w:eastAsia="ru-RU"/>
        </w:rPr>
        <w:t>o‘zi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1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boshqal</w:t>
      </w:r>
      <w:r w:rsidRPr="00A31EA2">
        <w:rPr>
          <w:rFonts w:ascii="Times New Roman" w:eastAsia="Times New Roman" w:hAnsi="Times New Roman" w:cs="Times New Roman"/>
          <w:color w:val="000000" w:themeColor="text1"/>
          <w:spacing w:val="-1"/>
          <w:sz w:val="28"/>
          <w:szCs w:val="28"/>
          <w:lang w:val="uz-Cyrl-UZ" w:eastAsia="ru-RU"/>
        </w:rPr>
        <w:t>ar</w:t>
      </w:r>
      <w:r w:rsidR="00712E61" w:rsidRPr="00712E61">
        <w:rPr>
          <w:rFonts w:ascii="Times New Roman" w:eastAsia="Times New Roman" w:hAnsi="Times New Roman" w:cs="Times New Roman"/>
          <w:color w:val="000000" w:themeColor="text1"/>
          <w:spacing w:val="-1"/>
          <w:sz w:val="28"/>
          <w:szCs w:val="28"/>
          <w:lang w:val="uz-Cyrl-UZ" w:eastAsia="ru-RU"/>
        </w:rPr>
        <w:t>ga</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vonch</w:t>
      </w:r>
      <w:r w:rsidRPr="00A31EA2">
        <w:rPr>
          <w:rFonts w:ascii="Times New Roman" w:eastAsia="Times New Roman" w:hAnsi="Times New Roman" w:cs="Times New Roman"/>
          <w:color w:val="000000" w:themeColor="text1"/>
          <w:spacing w:val="1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ira</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00712E61" w:rsidRPr="00712E61">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1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ijtimoiy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2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 ijodkor</w:t>
      </w:r>
      <w:r w:rsidR="00712E61" w:rsidRPr="00712E61">
        <w:rPr>
          <w:rFonts w:ascii="Times New Roman" w:eastAsia="Times New Roman" w:hAnsi="Times New Roman" w:cs="Times New Roman"/>
          <w:color w:val="000000" w:themeColor="text1"/>
          <w:sz w:val="28"/>
          <w:szCs w:val="28"/>
          <w:lang w:val="uz-Cyrl-UZ" w:eastAsia="ru-RU"/>
        </w:rPr>
        <w:t>, kreativ</w:t>
      </w:r>
      <w:r w:rsidRPr="00A31EA2">
        <w:rPr>
          <w:rFonts w:ascii="Times New Roman" w:eastAsia="Times New Roman" w:hAnsi="Times New Roman" w:cs="Times New Roman"/>
          <w:color w:val="000000" w:themeColor="text1"/>
          <w:sz w:val="28"/>
          <w:szCs w:val="28"/>
          <w:lang w:val="uz-Cyrl-UZ" w:eastAsia="ru-RU"/>
        </w:rPr>
        <w:t xml:space="preserve">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2"/>
          <w:sz w:val="28"/>
          <w:szCs w:val="28"/>
          <w:lang w:val="uz-Cyrl-UZ" w:eastAsia="ru-RU"/>
        </w:rPr>
        <w:t>sn</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akllan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w:t>
      </w:r>
      <w:r w:rsidR="00712E61" w:rsidRPr="00712E61">
        <w:rPr>
          <w:rFonts w:ascii="Times New Roman" w:eastAsia="Times New Roman" w:hAnsi="Times New Roman" w:cs="Times New Roman"/>
          <w:color w:val="000000" w:themeColor="text1"/>
          <w:spacing w:val="-1"/>
          <w:sz w:val="28"/>
          <w:szCs w:val="28"/>
          <w:lang w:val="uz-Cyrl-UZ" w:eastAsia="ru-RU"/>
        </w:rPr>
        <w:t>ganid</w:t>
      </w:r>
      <w:r w:rsidR="00712E61" w:rsidRPr="006577FA">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52007372" w14:textId="3C51F121" w:rsidR="007050C2" w:rsidRPr="00A31EA2" w:rsidRDefault="006577FA" w:rsidP="00724B36">
      <w:pPr>
        <w:widowControl w:val="0"/>
        <w:tabs>
          <w:tab w:val="left" w:pos="1046"/>
          <w:tab w:val="left" w:pos="2456"/>
          <w:tab w:val="left" w:pos="2754"/>
          <w:tab w:val="left" w:pos="3172"/>
          <w:tab w:val="left" w:pos="4081"/>
          <w:tab w:val="left" w:pos="4708"/>
          <w:tab w:val="left" w:pos="5270"/>
          <w:tab w:val="left" w:pos="7815"/>
          <w:tab w:val="left" w:pos="8577"/>
          <w:tab w:val="left" w:pos="895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pacing w:val="-1"/>
          <w:sz w:val="28"/>
          <w:szCs w:val="28"/>
          <w:lang w:val="en-US" w:eastAsia="ru-RU"/>
        </w:rPr>
        <w:lastRenderedPageBreak/>
        <w:t xml:space="preserve">Bunda </w:t>
      </w:r>
      <w:r w:rsidR="007050C2" w:rsidRPr="00A31EA2">
        <w:rPr>
          <w:rFonts w:ascii="Times New Roman" w:eastAsia="Times New Roman" w:hAnsi="Times New Roman" w:cs="Times New Roman"/>
          <w:color w:val="000000" w:themeColor="text1"/>
          <w:sz w:val="28"/>
          <w:szCs w:val="28"/>
          <w:lang w:val="uz-Cyrl-UZ" w:eastAsia="ru-RU"/>
        </w:rPr>
        <w:t xml:space="preserve"> shaxs</w:t>
      </w:r>
      <w:r w:rsidR="007050C2" w:rsidRPr="00A31EA2">
        <w:rPr>
          <w:rFonts w:ascii="Times New Roman" w:eastAsia="Times New Roman" w:hAnsi="Times New Roman" w:cs="Times New Roman"/>
          <w:color w:val="000000" w:themeColor="text1"/>
          <w:spacing w:val="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iyati</w:t>
      </w:r>
      <w:r>
        <w:rPr>
          <w:rFonts w:ascii="Times New Roman" w:eastAsia="Times New Roman" w:hAnsi="Times New Roman" w:cs="Times New Roman"/>
          <w:color w:val="000000" w:themeColor="text1"/>
          <w:sz w:val="28"/>
          <w:szCs w:val="28"/>
          <w:lang w:val="en-US" w:eastAsia="ru-RU"/>
        </w:rPr>
        <w:t>,</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7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archa</w:t>
      </w:r>
      <w:r w:rsidR="007050C2" w:rsidRPr="00A31EA2">
        <w:rPr>
          <w:rFonts w:ascii="Times New Roman" w:eastAsia="Times New Roman" w:hAnsi="Times New Roman" w:cs="Times New Roman"/>
          <w:color w:val="000000" w:themeColor="text1"/>
          <w:spacing w:val="7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po</w:t>
      </w:r>
      <w:r w:rsidR="007050C2" w:rsidRPr="00A31EA2">
        <w:rPr>
          <w:rFonts w:ascii="Times New Roman" w:eastAsia="Times New Roman" w:hAnsi="Times New Roman" w:cs="Times New Roman"/>
          <w:color w:val="000000" w:themeColor="text1"/>
          <w:spacing w:val="-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nsial</w:t>
      </w:r>
      <w:r w:rsidR="007050C2" w:rsidRPr="00A31EA2">
        <w:rPr>
          <w:rFonts w:ascii="Times New Roman" w:eastAsia="Times New Roman" w:hAnsi="Times New Roman" w:cs="Times New Roman"/>
          <w:color w:val="000000" w:themeColor="text1"/>
          <w:spacing w:val="15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Pr>
          <w:rFonts w:ascii="Times New Roman" w:eastAsia="Times New Roman" w:hAnsi="Times New Roman" w:cs="Times New Roman"/>
          <w:color w:val="000000" w:themeColor="text1"/>
          <w:sz w:val="28"/>
          <w:szCs w:val="28"/>
          <w:lang w:val="en-US" w:eastAsia="ru-RU"/>
        </w:rPr>
        <w:t>ni</w:t>
      </w:r>
      <w:r w:rsidR="007050C2" w:rsidRPr="00A31EA2">
        <w:rPr>
          <w:rFonts w:ascii="Times New Roman" w:eastAsia="Times New Roman" w:hAnsi="Times New Roman" w:cs="Times New Roman"/>
          <w:color w:val="000000" w:themeColor="text1"/>
          <w:spacing w:val="7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yobga ch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qa</w:t>
      </w:r>
      <w:r>
        <w:rPr>
          <w:rFonts w:ascii="Times New Roman" w:eastAsia="Times New Roman" w:hAnsi="Times New Roman" w:cs="Times New Roman"/>
          <w:color w:val="000000" w:themeColor="text1"/>
          <w:sz w:val="28"/>
          <w:szCs w:val="28"/>
          <w:lang w:val="en-US" w:eastAsia="ru-RU"/>
        </w:rPr>
        <w:t>ra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0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Faoliyatga</w:t>
      </w:r>
      <w:r w:rsidRPr="006577FA">
        <w:rPr>
          <w:rFonts w:ascii="Times New Roman" w:eastAsia="Times New Roman" w:hAnsi="Times New Roman" w:cs="Times New Roman"/>
          <w:color w:val="000000" w:themeColor="text1"/>
          <w:spacing w:val="99"/>
          <w:sz w:val="28"/>
          <w:szCs w:val="28"/>
          <w:lang w:val="uz-Cyrl-UZ" w:eastAsia="ru-RU"/>
        </w:rPr>
        <w:t xml:space="preserve"> </w:t>
      </w:r>
      <w:r w:rsidRPr="006577FA">
        <w:rPr>
          <w:rFonts w:ascii="Times New Roman" w:eastAsia="Times New Roman" w:hAnsi="Times New Roman" w:cs="Times New Roman"/>
          <w:color w:val="000000" w:themeColor="text1"/>
          <w:sz w:val="28"/>
          <w:szCs w:val="28"/>
          <w:lang w:val="uz-Cyrl-UZ" w:eastAsia="ru-RU"/>
        </w:rPr>
        <w:t>olimlar</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ob</w:t>
      </w:r>
      <w:r w:rsidR="007050C2" w:rsidRPr="00A31EA2">
        <w:rPr>
          <w:rFonts w:ascii="Times New Roman" w:eastAsia="Times New Roman" w:hAnsi="Times New Roman" w:cs="Times New Roman"/>
          <w:color w:val="000000" w:themeColor="text1"/>
          <w:sz w:val="28"/>
          <w:szCs w:val="28"/>
          <w:lang w:val="uz-Cyrl-UZ" w:eastAsia="ru-RU"/>
        </w:rPr>
        <w:t>’yekt</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bilan </w:t>
      </w:r>
      <w:r w:rsidR="007050C2" w:rsidRPr="00A31EA2">
        <w:rPr>
          <w:rFonts w:ascii="Times New Roman" w:eastAsia="Times New Roman" w:hAnsi="Times New Roman" w:cs="Times New Roman"/>
          <w:color w:val="000000" w:themeColor="text1"/>
          <w:spacing w:val="1"/>
          <w:sz w:val="28"/>
          <w:szCs w:val="28"/>
          <w:lang w:val="uz-Cyrl-UZ" w:eastAsia="ru-RU"/>
        </w:rPr>
        <w:t xml:space="preserve">o‘zaro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vazi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xarak</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yerl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ncha</w:t>
      </w:r>
      <w:r w:rsidR="007050C2" w:rsidRPr="00A31EA2">
        <w:rPr>
          <w:rFonts w:ascii="Times New Roman" w:eastAsia="Times New Roman" w:hAnsi="Times New Roman" w:cs="Times New Roman"/>
          <w:color w:val="000000" w:themeColor="text1"/>
          <w:spacing w:val="1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sifatida </w:t>
      </w:r>
      <w:r w:rsidRPr="006577FA">
        <w:rPr>
          <w:rFonts w:ascii="Times New Roman" w:eastAsia="Times New Roman" w:hAnsi="Times New Roman" w:cs="Times New Roman"/>
          <w:color w:val="000000" w:themeColor="text1"/>
          <w:sz w:val="28"/>
          <w:szCs w:val="28"/>
          <w:lang w:val="uz-Cyrl-UZ" w:eastAsia="ru-RU"/>
        </w:rPr>
        <w:t>qaraydi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7659BB58" w14:textId="06F5030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qanoatlan</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ehtiyoj</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w:t>
      </w:r>
      <w:r w:rsidRPr="00A31EA2">
        <w:rPr>
          <w:rFonts w:ascii="Times New Roman" w:eastAsia="Times New Roman" w:hAnsi="Times New Roman" w:cs="Times New Roman"/>
          <w:color w:val="000000" w:themeColor="text1"/>
          <w:spacing w:val="-2"/>
          <w:sz w:val="28"/>
          <w:szCs w:val="28"/>
          <w:lang w:val="uz-Cyrl-UZ" w:eastAsia="ru-RU"/>
        </w:rPr>
        <w:t>la</w:t>
      </w:r>
      <w:r w:rsidRPr="00A31EA2">
        <w:rPr>
          <w:rFonts w:ascii="Times New Roman" w:eastAsia="Times New Roman" w:hAnsi="Times New Roman" w:cs="Times New Roman"/>
          <w:color w:val="000000" w:themeColor="text1"/>
          <w:sz w:val="28"/>
          <w:szCs w:val="28"/>
          <w:lang w:val="uz-Cyrl-UZ" w:eastAsia="ru-RU"/>
        </w:rPr>
        <w:t>r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amalga</w:t>
      </w:r>
      <w:r w:rsidRPr="00A31EA2">
        <w:rPr>
          <w:rFonts w:ascii="Times New Roman" w:eastAsia="Times New Roman" w:hAnsi="Times New Roman" w:cs="Times New Roman"/>
          <w:color w:val="000000" w:themeColor="text1"/>
          <w:spacing w:val="3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oshadi.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hiy</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ho</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vj</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dli</w:t>
      </w:r>
      <w:r w:rsidR="004B00C2" w:rsidRPr="004B00C2">
        <w:rPr>
          <w:rFonts w:ascii="Times New Roman" w:eastAsia="Times New Roman" w:hAnsi="Times New Roman" w:cs="Times New Roman"/>
          <w:color w:val="000000" w:themeColor="text1"/>
          <w:sz w:val="28"/>
          <w:szCs w:val="28"/>
          <w:lang w:val="uz-Cyrl-UZ" w:eastAsia="ru-RU"/>
        </w:rPr>
        <w:t xml:space="preserve"> o ‘zini qayta kash</w:t>
      </w:r>
      <w:r w:rsidR="00F8530F" w:rsidRPr="005273D2">
        <w:rPr>
          <w:rFonts w:ascii="Times New Roman" w:eastAsia="Times New Roman" w:hAnsi="Times New Roman" w:cs="Times New Roman"/>
          <w:color w:val="000000" w:themeColor="text1"/>
          <w:sz w:val="28"/>
          <w:szCs w:val="28"/>
          <w:lang w:val="uz-Cyrl-UZ" w:eastAsia="ru-RU"/>
        </w:rPr>
        <w:t>f</w:t>
      </w:r>
      <w:r w:rsidR="004B00C2" w:rsidRPr="004B00C2">
        <w:rPr>
          <w:rFonts w:ascii="Times New Roman" w:eastAsia="Times New Roman" w:hAnsi="Times New Roman" w:cs="Times New Roman"/>
          <w:color w:val="000000" w:themeColor="text1"/>
          <w:sz w:val="28"/>
          <w:szCs w:val="28"/>
          <w:lang w:val="uz-Cyrl-UZ" w:eastAsia="ru-RU"/>
        </w:rPr>
        <w:t xml:space="preserve"> qiladi.</w:t>
      </w:r>
      <w:r w:rsidRPr="00A31EA2">
        <w:rPr>
          <w:rFonts w:ascii="Times New Roman" w:eastAsia="Times New Roman" w:hAnsi="Times New Roman" w:cs="Times New Roman"/>
          <w:color w:val="000000" w:themeColor="text1"/>
          <w:spacing w:val="33"/>
          <w:sz w:val="28"/>
          <w:szCs w:val="28"/>
          <w:lang w:val="uz-Cyrl-UZ" w:eastAsia="ru-RU"/>
        </w:rPr>
        <w:t xml:space="preserve"> </w:t>
      </w:r>
      <w:r w:rsidR="004B00C2" w:rsidRPr="004B00C2">
        <w:rPr>
          <w:rFonts w:ascii="Times New Roman" w:eastAsia="Times New Roman" w:hAnsi="Times New Roman" w:cs="Times New Roman"/>
          <w:color w:val="000000" w:themeColor="text1"/>
          <w:sz w:val="28"/>
          <w:szCs w:val="28"/>
          <w:lang w:val="uz-Cyrl-UZ" w:eastAsia="ru-RU"/>
        </w:rPr>
        <w:t xml:space="preserve"> </w:t>
      </w:r>
      <w:r w:rsidR="004B00C2" w:rsidRPr="008B1147">
        <w:rPr>
          <w:rFonts w:ascii="Times New Roman" w:eastAsia="Times New Roman" w:hAnsi="Times New Roman" w:cs="Times New Roman"/>
          <w:color w:val="000000" w:themeColor="text1"/>
          <w:sz w:val="28"/>
          <w:szCs w:val="28"/>
          <w:lang w:val="uz-Cyrl-UZ" w:eastAsia="ru-RU"/>
        </w:rPr>
        <w:t xml:space="preserve">Ushbu vaziyat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4B00C2" w:rsidRPr="008B1147">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sharti</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nishida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akatga</w:t>
      </w:r>
      <w:r w:rsidRPr="00A31EA2">
        <w:rPr>
          <w:rFonts w:ascii="Times New Roman" w:eastAsia="Times New Roman" w:hAnsi="Times New Roman" w:cs="Times New Roman"/>
          <w:color w:val="000000" w:themeColor="text1"/>
          <w:spacing w:val="2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004B00C2" w:rsidRPr="008B1147">
        <w:rPr>
          <w:rFonts w:ascii="Times New Roman" w:eastAsia="Times New Roman" w:hAnsi="Times New Roman" w:cs="Times New Roman"/>
          <w:color w:val="000000" w:themeColor="text1"/>
          <w:sz w:val="28"/>
          <w:szCs w:val="28"/>
          <w:lang w:val="uz-Cyrl-UZ" w:eastAsia="ru-RU"/>
        </w:rPr>
        <w:t xml:space="preserve"> deb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z w:val="28"/>
          <w:szCs w:val="28"/>
          <w:lang w:val="uz-Cyrl-UZ" w:eastAsia="ru-RU"/>
        </w:rPr>
        <w:t>soblana</w:t>
      </w:r>
      <w:r w:rsidRPr="00A31EA2">
        <w:rPr>
          <w:rFonts w:ascii="Times New Roman" w:eastAsia="Times New Roman" w:hAnsi="Times New Roman" w:cs="Times New Roman"/>
          <w:color w:val="000000" w:themeColor="text1"/>
          <w:spacing w:val="-2"/>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BA0CAF" w14:textId="77777777" w:rsidR="006E6844" w:rsidRDefault="006E6844"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Amaldagi f</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liya</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di</w:t>
      </w:r>
      <w:r w:rsidR="007050C2" w:rsidRPr="00022951">
        <w:rPr>
          <w:rFonts w:ascii="Times New Roman" w:eastAsia="Times New Roman" w:hAnsi="Times New Roman" w:cs="Times New Roman"/>
          <w:color w:val="000000" w:themeColor="text1"/>
          <w:sz w:val="28"/>
          <w:szCs w:val="28"/>
          <w:lang w:val="en-US" w:eastAsia="ru-RU"/>
        </w:rPr>
        <w:t>y va</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liy</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2"/>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klini</w:t>
      </w:r>
      <w:r w:rsidR="007050C2" w:rsidRPr="00022951">
        <w:rPr>
          <w:rFonts w:ascii="Times New Roman" w:eastAsia="Times New Roman" w:hAnsi="Times New Roman" w:cs="Times New Roman"/>
          <w:color w:val="000000" w:themeColor="text1"/>
          <w:spacing w:val="4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farql</w:t>
      </w:r>
      <w:r w:rsidR="007050C2" w:rsidRPr="00022951">
        <w:rPr>
          <w:rFonts w:ascii="Times New Roman" w:eastAsia="Times New Roman" w:hAnsi="Times New Roman" w:cs="Times New Roman"/>
          <w:color w:val="000000" w:themeColor="text1"/>
          <w:spacing w:val="-2"/>
          <w:sz w:val="28"/>
          <w:szCs w:val="28"/>
          <w:lang w:val="en-US" w:eastAsia="ru-RU"/>
        </w:rPr>
        <w:t>a</w:t>
      </w:r>
      <w:r>
        <w:rPr>
          <w:rFonts w:ascii="Times New Roman" w:eastAsia="Times New Roman" w:hAnsi="Times New Roman" w:cs="Times New Roman"/>
          <w:color w:val="000000" w:themeColor="text1"/>
          <w:spacing w:val="-2"/>
          <w:sz w:val="28"/>
          <w:szCs w:val="28"/>
          <w:lang w:val="en-US" w:eastAsia="ru-RU"/>
        </w:rPr>
        <w:t>sh</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zar</w:t>
      </w:r>
      <w:r w:rsidR="007050C2" w:rsidRPr="00022951">
        <w:rPr>
          <w:rFonts w:ascii="Times New Roman" w:eastAsia="Times New Roman" w:hAnsi="Times New Roman" w:cs="Times New Roman"/>
          <w:color w:val="000000" w:themeColor="text1"/>
          <w:spacing w:val="-1"/>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r.</w:t>
      </w:r>
      <w:r w:rsidR="007050C2" w:rsidRPr="00022951">
        <w:rPr>
          <w:rFonts w:ascii="Times New Roman" w:eastAsia="Times New Roman" w:hAnsi="Times New Roman" w:cs="Times New Roman"/>
          <w:color w:val="000000" w:themeColor="text1"/>
          <w:spacing w:val="3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Oliy</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shakl</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Pr>
          <w:rFonts w:ascii="Times New Roman" w:eastAsia="Times New Roman" w:hAnsi="Times New Roman" w:cs="Times New Roman"/>
          <w:color w:val="000000" w:themeColor="text1"/>
          <w:spacing w:val="40"/>
          <w:sz w:val="28"/>
          <w:szCs w:val="28"/>
          <w:lang w:val="en-US" w:eastAsia="ru-RU"/>
        </w:rPr>
        <w:t xml:space="preserve">– bu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inktiv</w:t>
      </w:r>
      <w:r w:rsidR="007050C2" w:rsidRPr="00022951">
        <w:rPr>
          <w:rFonts w:ascii="Times New Roman" w:eastAsia="Times New Roman" w:hAnsi="Times New Roman" w:cs="Times New Roman"/>
          <w:color w:val="000000" w:themeColor="text1"/>
          <w:spacing w:val="40"/>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w:t>
      </w:r>
      <w:r w:rsidR="007050C2" w:rsidRPr="00022951">
        <w:rPr>
          <w:rFonts w:ascii="Times New Roman" w:eastAsia="Times New Roman" w:hAnsi="Times New Roman" w:cs="Times New Roman"/>
          <w:color w:val="000000" w:themeColor="text1"/>
          <w:spacing w:val="-1"/>
          <w:sz w:val="28"/>
          <w:szCs w:val="28"/>
          <w:lang w:val="en-US" w:eastAsia="ru-RU"/>
        </w:rPr>
        <w:t>t</w:t>
      </w:r>
      <w:r w:rsidR="007050C2" w:rsidRPr="00022951">
        <w:rPr>
          <w:rFonts w:ascii="Times New Roman" w:eastAsia="Times New Roman" w:hAnsi="Times New Roman" w:cs="Times New Roman"/>
          <w:color w:val="000000" w:themeColor="text1"/>
          <w:sz w:val="28"/>
          <w:szCs w:val="28"/>
          <w:lang w:val="en-US" w:eastAsia="ru-RU"/>
        </w:rPr>
        <w:t>inkt)</w:t>
      </w:r>
      <w:bookmarkEnd w:id="18"/>
      <w:r w:rsidR="007050C2" w:rsidRPr="00A31EA2">
        <w:rPr>
          <w:rFonts w:ascii="Times New Roman" w:eastAsia="Times New Roman" w:hAnsi="Times New Roman" w:cs="Times New Roman"/>
          <w:color w:val="000000" w:themeColor="text1"/>
          <w:sz w:val="28"/>
          <w:szCs w:val="28"/>
          <w:lang w:val="uz-Cyrl-UZ" w:eastAsia="ru-RU"/>
        </w:rPr>
        <w:t xml:space="preserve"> </w:t>
      </w:r>
      <w:bookmarkStart w:id="19" w:name="_page_59_0"/>
      <w:r w:rsidR="007050C2" w:rsidRPr="00022951">
        <w:rPr>
          <w:rFonts w:ascii="Times New Roman" w:eastAsia="Times New Roman" w:hAnsi="Times New Roman" w:cs="Times New Roman"/>
          <w:color w:val="000000" w:themeColor="text1"/>
          <w:sz w:val="28"/>
          <w:szCs w:val="28"/>
          <w:lang w:val="en-US" w:eastAsia="ru-RU"/>
        </w:rPr>
        <w:t>m</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z w:val="28"/>
          <w:szCs w:val="28"/>
          <w:lang w:val="en-US" w:eastAsia="ru-RU"/>
        </w:rPr>
        <w:t>slash</w:t>
      </w:r>
      <w:r>
        <w:rPr>
          <w:rFonts w:ascii="Times New Roman" w:eastAsia="Times New Roman" w:hAnsi="Times New Roman" w:cs="Times New Roman"/>
          <w:color w:val="000000" w:themeColor="text1"/>
          <w:sz w:val="28"/>
          <w:szCs w:val="28"/>
          <w:lang w:val="en-US" w:eastAsia="ru-RU"/>
        </w:rPr>
        <w:t>ish</w:t>
      </w:r>
      <w:r w:rsidR="007050C2" w:rsidRPr="00022951">
        <w:rPr>
          <w:rFonts w:ascii="Times New Roman" w:eastAsia="Times New Roman" w:hAnsi="Times New Roman" w:cs="Times New Roman"/>
          <w:color w:val="000000" w:themeColor="text1"/>
          <w:sz w:val="28"/>
          <w:szCs w:val="28"/>
          <w:lang w:val="en-US" w:eastAsia="ru-RU"/>
        </w:rPr>
        <w:t>dan</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iborat.</w:t>
      </w:r>
      <w:r w:rsidR="007050C2" w:rsidRPr="00022951">
        <w:rPr>
          <w:rFonts w:ascii="Times New Roman" w:eastAsia="Times New Roman" w:hAnsi="Times New Roman" w:cs="Times New Roman"/>
          <w:color w:val="000000" w:themeColor="text1"/>
          <w:spacing w:val="77"/>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Ikkinchisi,</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o</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iy</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kl</w:t>
      </w:r>
      <w:r w:rsidR="007050C2" w:rsidRPr="00022951">
        <w:rPr>
          <w:rFonts w:ascii="Times New Roman" w:eastAsia="Times New Roman" w:hAnsi="Times New Roman" w:cs="Times New Roman"/>
          <w:color w:val="000000" w:themeColor="text1"/>
          <w:spacing w:val="78"/>
          <w:sz w:val="28"/>
          <w:szCs w:val="28"/>
          <w:lang w:val="en-US" w:eastAsia="ru-RU"/>
        </w:rPr>
        <w:t xml:space="preserve"> </w:t>
      </w:r>
      <w:r w:rsidR="007050C2" w:rsidRPr="00022951">
        <w:rPr>
          <w:rFonts w:ascii="Times New Roman" w:eastAsia="Times New Roman" w:hAnsi="Times New Roman" w:cs="Times New Roman"/>
          <w:color w:val="000000" w:themeColor="text1"/>
          <w:spacing w:val="-1"/>
          <w:sz w:val="28"/>
          <w:szCs w:val="28"/>
          <w:lang w:val="en-US" w:eastAsia="ru-RU"/>
        </w:rPr>
        <w:t>b</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rinch</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id</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76"/>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o‘sib</w:t>
      </w:r>
      <w:r w:rsidR="007050C2" w:rsidRPr="00022951">
        <w:rPr>
          <w:rFonts w:ascii="Times New Roman" w:eastAsia="Times New Roman" w:hAnsi="Times New Roman" w:cs="Times New Roman"/>
          <w:color w:val="000000" w:themeColor="text1"/>
          <w:spacing w:val="79"/>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chi</w:t>
      </w:r>
      <w:r w:rsidR="007050C2" w:rsidRPr="00022951">
        <w:rPr>
          <w:rFonts w:ascii="Times New Roman" w:eastAsia="Times New Roman" w:hAnsi="Times New Roman" w:cs="Times New Roman"/>
          <w:color w:val="000000" w:themeColor="text1"/>
          <w:spacing w:val="-1"/>
          <w:sz w:val="28"/>
          <w:szCs w:val="28"/>
          <w:lang w:val="en-US" w:eastAsia="ru-RU"/>
        </w:rPr>
        <w:t>q</w:t>
      </w:r>
      <w:r w:rsidR="007050C2" w:rsidRPr="00022951">
        <w:rPr>
          <w:rFonts w:ascii="Times New Roman" w:eastAsia="Times New Roman" w:hAnsi="Times New Roman" w:cs="Times New Roman"/>
          <w:color w:val="000000" w:themeColor="text1"/>
          <w:sz w:val="28"/>
          <w:szCs w:val="28"/>
          <w:lang w:val="en-US" w:eastAsia="ru-RU"/>
        </w:rPr>
        <w:t>ib,</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022951">
        <w:rPr>
          <w:rFonts w:ascii="Times New Roman" w:eastAsia="Times New Roman" w:hAnsi="Times New Roman" w:cs="Times New Roman"/>
          <w:color w:val="000000" w:themeColor="text1"/>
          <w:spacing w:val="-2"/>
          <w:sz w:val="28"/>
          <w:szCs w:val="28"/>
          <w:lang w:val="en-US" w:eastAsia="ru-RU"/>
        </w:rPr>
        <w:t>u</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k</w:t>
      </w:r>
      <w:r w:rsidR="007050C2" w:rsidRPr="00A31EA2">
        <w:rPr>
          <w:rFonts w:ascii="Times New Roman" w:eastAsia="Times New Roman" w:hAnsi="Times New Roman" w:cs="Times New Roman"/>
          <w:color w:val="000000" w:themeColor="text1"/>
          <w:sz w:val="28"/>
          <w:szCs w:val="28"/>
          <w:lang w:val="uz-Cyrl-UZ" w:eastAsia="ru-RU"/>
        </w:rPr>
        <w:t>o‘</w:t>
      </w:r>
      <w:r w:rsidR="007050C2" w:rsidRPr="00022951">
        <w:rPr>
          <w:rFonts w:ascii="Times New Roman" w:eastAsia="Times New Roman" w:hAnsi="Times New Roman" w:cs="Times New Roman"/>
          <w:color w:val="000000" w:themeColor="text1"/>
          <w:sz w:val="28"/>
          <w:szCs w:val="28"/>
          <w:lang w:val="en-US" w:eastAsia="ru-RU"/>
        </w:rPr>
        <w:t>ri</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pacing w:val="3"/>
          <w:sz w:val="28"/>
          <w:szCs w:val="28"/>
          <w:lang w:val="en-US" w:eastAsia="ru-RU"/>
        </w:rPr>
        <w:t>i</w:t>
      </w:r>
      <w:r w:rsidR="007050C2" w:rsidRPr="00022951">
        <w:rPr>
          <w:rFonts w:ascii="Times New Roman" w:eastAsia="Times New Roman" w:hAnsi="Times New Roman" w:cs="Times New Roman"/>
          <w:color w:val="000000" w:themeColor="text1"/>
          <w:spacing w:val="-1"/>
          <w:sz w:val="28"/>
          <w:szCs w:val="28"/>
          <w:lang w:val="en-US" w:eastAsia="ru-RU"/>
        </w:rPr>
        <w:t>sh</w:t>
      </w:r>
      <w:r w:rsidR="007050C2" w:rsidRPr="00022951">
        <w:rPr>
          <w:rFonts w:ascii="Times New Roman" w:eastAsia="Times New Roman" w:hAnsi="Times New Roman" w:cs="Times New Roman"/>
          <w:color w:val="000000" w:themeColor="text1"/>
          <w:sz w:val="28"/>
          <w:szCs w:val="28"/>
          <w:lang w:val="en-US" w:eastAsia="ru-RU"/>
        </w:rPr>
        <w:t>ini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o‘zgartir</w:t>
      </w:r>
      <w:r>
        <w:rPr>
          <w:rFonts w:ascii="Times New Roman" w:eastAsia="Times New Roman" w:hAnsi="Times New Roman" w:cs="Times New Roman"/>
          <w:color w:val="000000" w:themeColor="text1"/>
          <w:sz w:val="28"/>
          <w:szCs w:val="28"/>
          <w:lang w:val="en-US" w:eastAsia="ru-RU"/>
        </w:rPr>
        <w:t>adi,</w:t>
      </w:r>
      <w:r w:rsidR="007050C2" w:rsidRPr="00022951">
        <w:rPr>
          <w:rFonts w:ascii="Times New Roman" w:eastAsia="Times New Roman" w:hAnsi="Times New Roman" w:cs="Times New Roman"/>
          <w:color w:val="000000" w:themeColor="text1"/>
          <w:spacing w:val="154"/>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inso</w:t>
      </w:r>
      <w:r w:rsidR="007050C2" w:rsidRPr="00022951">
        <w:rPr>
          <w:rFonts w:ascii="Times New Roman" w:eastAsia="Times New Roman" w:hAnsi="Times New Roman" w:cs="Times New Roman"/>
          <w:color w:val="000000" w:themeColor="text1"/>
          <w:spacing w:val="-1"/>
          <w:sz w:val="28"/>
          <w:szCs w:val="28"/>
          <w:lang w:val="en-US" w:eastAsia="ru-RU"/>
        </w:rPr>
        <w:t>n</w:t>
      </w:r>
      <w:r w:rsidR="007050C2" w:rsidRPr="00022951">
        <w:rPr>
          <w:rFonts w:ascii="Times New Roman" w:eastAsia="Times New Roman" w:hAnsi="Times New Roman" w:cs="Times New Roman"/>
          <w:color w:val="000000" w:themeColor="text1"/>
          <w:sz w:val="28"/>
          <w:szCs w:val="28"/>
          <w:lang w:val="en-US" w:eastAsia="ru-RU"/>
        </w:rPr>
        <w:t>ning</w:t>
      </w:r>
      <w:r w:rsidR="007050C2" w:rsidRPr="00022951">
        <w:rPr>
          <w:rFonts w:ascii="Times New Roman" w:eastAsia="Times New Roman" w:hAnsi="Times New Roman" w:cs="Times New Roman"/>
          <w:color w:val="000000" w:themeColor="text1"/>
          <w:spacing w:val="151"/>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ong</w:t>
      </w:r>
      <w:r w:rsidR="007050C2" w:rsidRPr="00022951">
        <w:rPr>
          <w:rFonts w:ascii="Times New Roman" w:eastAsia="Times New Roman" w:hAnsi="Times New Roman" w:cs="Times New Roman"/>
          <w:color w:val="000000" w:themeColor="text1"/>
          <w:spacing w:val="-1"/>
          <w:sz w:val="28"/>
          <w:szCs w:val="28"/>
          <w:lang w:val="en-US" w:eastAsia="ru-RU"/>
        </w:rPr>
        <w:t>l</w:t>
      </w:r>
      <w:r w:rsidR="007050C2" w:rsidRPr="00022951">
        <w:rPr>
          <w:rFonts w:ascii="Times New Roman" w:eastAsia="Times New Roman" w:hAnsi="Times New Roman" w:cs="Times New Roman"/>
          <w:color w:val="000000" w:themeColor="text1"/>
          <w:sz w:val="28"/>
          <w:szCs w:val="28"/>
          <w:lang w:val="en-US" w:eastAsia="ru-RU"/>
        </w:rPr>
        <w:t>i</w:t>
      </w:r>
      <w:r w:rsidR="007050C2" w:rsidRPr="00022951">
        <w:rPr>
          <w:rFonts w:ascii="Times New Roman" w:eastAsia="Times New Roman" w:hAnsi="Times New Roman" w:cs="Times New Roman"/>
          <w:color w:val="000000" w:themeColor="text1"/>
          <w:spacing w:val="153"/>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ha</w:t>
      </w:r>
      <w:r w:rsidR="007050C2" w:rsidRPr="00022951">
        <w:rPr>
          <w:rFonts w:ascii="Times New Roman" w:eastAsia="Times New Roman" w:hAnsi="Times New Roman" w:cs="Times New Roman"/>
          <w:color w:val="000000" w:themeColor="text1"/>
          <w:spacing w:val="-1"/>
          <w:sz w:val="28"/>
          <w:szCs w:val="28"/>
          <w:lang w:val="en-US" w:eastAsia="ru-RU"/>
        </w:rPr>
        <w:t>r</w:t>
      </w:r>
      <w:r w:rsidR="007050C2" w:rsidRPr="00022951">
        <w:rPr>
          <w:rFonts w:ascii="Times New Roman" w:eastAsia="Times New Roman" w:hAnsi="Times New Roman" w:cs="Times New Roman"/>
          <w:color w:val="000000" w:themeColor="text1"/>
          <w:sz w:val="28"/>
          <w:szCs w:val="28"/>
          <w:lang w:val="en-US" w:eastAsia="ru-RU"/>
        </w:rPr>
        <w:t>akati</w:t>
      </w:r>
      <w:r w:rsidR="007050C2" w:rsidRPr="00022951">
        <w:rPr>
          <w:rFonts w:ascii="Times New Roman" w:eastAsia="Times New Roman" w:hAnsi="Times New Roman" w:cs="Times New Roman"/>
          <w:color w:val="000000" w:themeColor="text1"/>
          <w:spacing w:val="-1"/>
          <w:sz w:val="28"/>
          <w:szCs w:val="28"/>
          <w:lang w:val="en-US" w:eastAsia="ru-RU"/>
        </w:rPr>
        <w:t>g</w:t>
      </w:r>
      <w:r w:rsidR="007050C2" w:rsidRPr="00022951">
        <w:rPr>
          <w:rFonts w:ascii="Times New Roman" w:eastAsia="Times New Roman" w:hAnsi="Times New Roman" w:cs="Times New Roman"/>
          <w:color w:val="000000" w:themeColor="text1"/>
          <w:sz w:val="28"/>
          <w:szCs w:val="28"/>
          <w:lang w:val="en-US" w:eastAsia="ru-RU"/>
        </w:rPr>
        <w:t>a</w:t>
      </w:r>
      <w:r w:rsidR="007050C2" w:rsidRPr="00022951">
        <w:rPr>
          <w:rFonts w:ascii="Times New Roman" w:eastAsia="Times New Roman" w:hAnsi="Times New Roman" w:cs="Times New Roman"/>
          <w:color w:val="000000" w:themeColor="text1"/>
          <w:spacing w:val="152"/>
          <w:sz w:val="28"/>
          <w:szCs w:val="28"/>
          <w:lang w:val="en-US" w:eastAsia="ru-RU"/>
        </w:rPr>
        <w:t xml:space="preserve"> </w:t>
      </w:r>
      <w:r w:rsidR="007050C2" w:rsidRPr="00022951">
        <w:rPr>
          <w:rFonts w:ascii="Times New Roman" w:eastAsia="Times New Roman" w:hAnsi="Times New Roman" w:cs="Times New Roman"/>
          <w:color w:val="000000" w:themeColor="text1"/>
          <w:sz w:val="28"/>
          <w:szCs w:val="28"/>
          <w:lang w:val="en-US" w:eastAsia="ru-RU"/>
        </w:rPr>
        <w:t>ayl</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n</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d</w:t>
      </w:r>
      <w:r w:rsidR="007050C2" w:rsidRPr="00022951">
        <w:rPr>
          <w:rFonts w:ascii="Times New Roman" w:eastAsia="Times New Roman" w:hAnsi="Times New Roman" w:cs="Times New Roman"/>
          <w:color w:val="000000" w:themeColor="text1"/>
          <w:spacing w:val="-1"/>
          <w:sz w:val="28"/>
          <w:szCs w:val="28"/>
          <w:lang w:val="en-US" w:eastAsia="ru-RU"/>
        </w:rPr>
        <w:t>i</w:t>
      </w:r>
      <w:r w:rsidR="007050C2" w:rsidRPr="00022951">
        <w:rPr>
          <w:rFonts w:ascii="Times New Roman" w:eastAsia="Times New Roman" w:hAnsi="Times New Roman" w:cs="Times New Roman"/>
          <w:color w:val="000000" w:themeColor="text1"/>
          <w:sz w:val="28"/>
          <w:szCs w:val="28"/>
          <w:lang w:val="en-US" w:eastAsia="ru-RU"/>
        </w:rPr>
        <w:t xml:space="preserve">. </w:t>
      </w:r>
    </w:p>
    <w:p w14:paraId="0805C3A1" w14:textId="5D99F62F"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pacing w:val="18"/>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w:t>
      </w:r>
      <w:r w:rsidRPr="00A31EA2">
        <w:rPr>
          <w:rFonts w:ascii="Times New Roman" w:eastAsia="Times New Roman" w:hAnsi="Times New Roman" w:cs="Times New Roman"/>
          <w:color w:val="000000" w:themeColor="text1"/>
          <w:spacing w:val="81"/>
          <w:sz w:val="28"/>
          <w:szCs w:val="28"/>
          <w:lang w:val="uz-Cyrl-UZ" w:eastAsia="ru-RU"/>
        </w:rPr>
        <w:t xml:space="preserve"> </w:t>
      </w:r>
      <w:r w:rsidR="006E6844" w:rsidRPr="007D7D3F">
        <w:rPr>
          <w:rFonts w:ascii="Times New Roman" w:eastAsia="Times New Roman" w:hAnsi="Times New Roman" w:cs="Times New Roman"/>
          <w:color w:val="000000" w:themeColor="text1"/>
          <w:sz w:val="28"/>
          <w:szCs w:val="28"/>
          <w:lang w:val="en-US" w:eastAsia="ru-RU"/>
        </w:rPr>
        <w:t>qachonki,</w:t>
      </w:r>
      <w:r w:rsidR="00F8530F">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o‘zini faol sub’yekt</w:t>
      </w:r>
      <w:r w:rsidR="00D72C9C">
        <w:rPr>
          <w:rFonts w:ascii="Times New Roman" w:eastAsia="Times New Roman" w:hAnsi="Times New Roman" w:cs="Times New Roman"/>
          <w:color w:val="000000" w:themeColor="text1"/>
          <w:sz w:val="28"/>
          <w:szCs w:val="28"/>
          <w:lang w:val="en-US" w:eastAsia="ru-RU"/>
        </w:rPr>
        <w:t>g</w:t>
      </w:r>
      <w:r w:rsidRPr="007D7D3F">
        <w:rPr>
          <w:rFonts w:ascii="Times New Roman" w:eastAsia="Times New Roman" w:hAnsi="Times New Roman" w:cs="Times New Roman"/>
          <w:color w:val="000000" w:themeColor="text1"/>
          <w:sz w:val="28"/>
          <w:szCs w:val="28"/>
          <w:lang w:val="en-US" w:eastAsia="ru-RU"/>
        </w:rPr>
        <w:t>a</w:t>
      </w:r>
      <w:r w:rsidR="00CB7472">
        <w:rPr>
          <w:rFonts w:ascii="Times New Roman" w:eastAsia="Times New Roman" w:hAnsi="Times New Roman" w:cs="Times New Roman"/>
          <w:color w:val="000000" w:themeColor="text1"/>
          <w:sz w:val="28"/>
          <w:szCs w:val="28"/>
          <w:lang w:val="en-US" w:eastAsia="ru-RU"/>
        </w:rPr>
        <w:t xml:space="preserve"> aylantirganida</w:t>
      </w:r>
      <w:r w:rsidRPr="007D7D3F">
        <w:rPr>
          <w:rFonts w:ascii="Times New Roman" w:eastAsia="Times New Roman" w:hAnsi="Times New Roman" w:cs="Times New Roman"/>
          <w:color w:val="000000" w:themeColor="text1"/>
          <w:sz w:val="28"/>
          <w:szCs w:val="28"/>
          <w:lang w:val="en-US" w:eastAsia="ru-RU"/>
        </w:rPr>
        <w:t>, o‘zi munosabatga kirishgan tabiat hodisalarini esa</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w:t>
      </w:r>
      <w:r w:rsidR="0010606D" w:rsidRPr="007D7D3F">
        <w:rPr>
          <w:rFonts w:ascii="Times New Roman" w:eastAsia="Times New Roman" w:hAnsi="Times New Roman" w:cs="Times New Roman"/>
          <w:color w:val="000000" w:themeColor="text1"/>
          <w:sz w:val="28"/>
          <w:szCs w:val="28"/>
          <w:lang w:val="en-US" w:eastAsia="ru-RU"/>
        </w:rPr>
        <w:t>o‘</w:t>
      </w:r>
      <w:r w:rsidRPr="007D7D3F">
        <w:rPr>
          <w:rFonts w:ascii="Times New Roman" w:eastAsia="Times New Roman" w:hAnsi="Times New Roman" w:cs="Times New Roman"/>
          <w:color w:val="000000" w:themeColor="text1"/>
          <w:sz w:val="28"/>
          <w:szCs w:val="28"/>
          <w:lang w:val="en-US" w:eastAsia="ru-RU"/>
        </w:rPr>
        <w:t xml:space="preserve">z faoliyatining ob’yektiga aylantiradi. </w:t>
      </w:r>
      <w:r w:rsidR="006E6844" w:rsidRPr="007D7D3F">
        <w:rPr>
          <w:rFonts w:ascii="Times New Roman" w:eastAsia="Times New Roman" w:hAnsi="Times New Roman" w:cs="Times New Roman"/>
          <w:color w:val="000000" w:themeColor="text1"/>
          <w:sz w:val="28"/>
          <w:szCs w:val="28"/>
          <w:lang w:val="en-US" w:eastAsia="ru-RU"/>
        </w:rPr>
        <w:t>Amaldagi h</w:t>
      </w:r>
      <w:r w:rsidRPr="007D7D3F">
        <w:rPr>
          <w:rFonts w:ascii="Times New Roman" w:eastAsia="Times New Roman" w:hAnsi="Times New Roman" w:cs="Times New Roman"/>
          <w:color w:val="000000" w:themeColor="text1"/>
          <w:sz w:val="28"/>
          <w:szCs w:val="28"/>
          <w:lang w:val="en-US" w:eastAsia="ru-RU"/>
        </w:rPr>
        <w:t>ar qanday faoliyat maqsa</w:t>
      </w:r>
      <w:r w:rsidR="006E6844" w:rsidRPr="007D7D3F">
        <w:rPr>
          <w:rFonts w:ascii="Times New Roman" w:eastAsia="Times New Roman" w:hAnsi="Times New Roman" w:cs="Times New Roman"/>
          <w:color w:val="000000" w:themeColor="text1"/>
          <w:sz w:val="28"/>
          <w:szCs w:val="28"/>
          <w:lang w:val="en-US" w:eastAsia="ru-RU"/>
        </w:rPr>
        <w:t>d,</w:t>
      </w:r>
      <w:r w:rsidR="00BC4C14">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voqelik, </w:t>
      </w:r>
      <w:r w:rsidRPr="007D7D3F">
        <w:rPr>
          <w:rFonts w:ascii="Times New Roman" w:eastAsia="Times New Roman" w:hAnsi="Times New Roman" w:cs="Times New Roman"/>
          <w:color w:val="000000" w:themeColor="text1"/>
          <w:sz w:val="28"/>
          <w:szCs w:val="28"/>
          <w:lang w:val="en-US" w:eastAsia="ru-RU"/>
        </w:rPr>
        <w:t>usul, natija va jarayonlardan iborat</w:t>
      </w:r>
      <w:r w:rsidR="006E6844">
        <w:rPr>
          <w:rFonts w:ascii="Times New Roman" w:eastAsia="Times New Roman" w:hAnsi="Times New Roman" w:cs="Times New Roman"/>
          <w:color w:val="000000" w:themeColor="text1"/>
          <w:sz w:val="28"/>
          <w:szCs w:val="28"/>
          <w:lang w:val="en-US" w:eastAsia="ru-RU"/>
        </w:rPr>
        <w:t xml:space="preserve"> tuzulmadir</w:t>
      </w:r>
      <w:r w:rsidRPr="007D7D3F">
        <w:rPr>
          <w:rFonts w:ascii="Times New Roman" w:eastAsia="Times New Roman" w:hAnsi="Times New Roman" w:cs="Times New Roman"/>
          <w:color w:val="000000" w:themeColor="text1"/>
          <w:sz w:val="28"/>
          <w:szCs w:val="28"/>
          <w:lang w:val="en-US" w:eastAsia="ru-RU"/>
        </w:rPr>
        <w:t xml:space="preserve">. </w:t>
      </w:r>
      <w:r w:rsidR="006E6844" w:rsidRPr="007D7D3F">
        <w:rPr>
          <w:rFonts w:ascii="Times New Roman" w:eastAsia="Times New Roman" w:hAnsi="Times New Roman" w:cs="Times New Roman"/>
          <w:color w:val="000000" w:themeColor="text1"/>
          <w:sz w:val="28"/>
          <w:szCs w:val="28"/>
          <w:lang w:val="en-US" w:eastAsia="ru-RU"/>
        </w:rPr>
        <w:t xml:space="preserve"> Amalga oshirilgan fa</w:t>
      </w:r>
      <w:r w:rsidRPr="007D7D3F">
        <w:rPr>
          <w:rFonts w:ascii="Times New Roman" w:eastAsia="Times New Roman" w:hAnsi="Times New Roman" w:cs="Times New Roman"/>
          <w:color w:val="000000" w:themeColor="text1"/>
          <w:sz w:val="28"/>
          <w:szCs w:val="28"/>
          <w:lang w:val="en-US" w:eastAsia="ru-RU"/>
        </w:rPr>
        <w:t>oliyatning ongli ravishda</w:t>
      </w:r>
      <w:r w:rsidR="006E6844">
        <w:rPr>
          <w:rFonts w:ascii="Times New Roman" w:eastAsia="Times New Roman" w:hAnsi="Times New Roman" w:cs="Times New Roman"/>
          <w:color w:val="000000" w:themeColor="text1"/>
          <w:sz w:val="28"/>
          <w:szCs w:val="28"/>
          <w:lang w:val="en-US" w:eastAsia="ru-RU"/>
        </w:rPr>
        <w:t>gi ko‘rini</w:t>
      </w:r>
      <w:r w:rsidRPr="007D7D3F">
        <w:rPr>
          <w:rFonts w:ascii="Times New Roman" w:eastAsia="Times New Roman" w:hAnsi="Times New Roman" w:cs="Times New Roman"/>
          <w:color w:val="000000" w:themeColor="text1"/>
          <w:sz w:val="28"/>
          <w:szCs w:val="28"/>
          <w:lang w:val="en-US" w:eastAsia="ru-RU"/>
        </w:rPr>
        <w:t>shi</w:t>
      </w:r>
      <w:r w:rsidR="006E6844">
        <w:rPr>
          <w:rFonts w:ascii="Times New Roman" w:eastAsia="Times New Roman" w:hAnsi="Times New Roman" w:cs="Times New Roman"/>
          <w:color w:val="000000" w:themeColor="text1"/>
          <w:sz w:val="28"/>
          <w:szCs w:val="28"/>
          <w:lang w:val="en-US" w:eastAsia="ru-RU"/>
        </w:rPr>
        <w:t>,</w:t>
      </w:r>
      <w:r w:rsidRPr="007D7D3F">
        <w:rPr>
          <w:rFonts w:ascii="Times New Roman" w:eastAsia="Times New Roman" w:hAnsi="Times New Roman" w:cs="Times New Roman"/>
          <w:color w:val="000000" w:themeColor="text1"/>
          <w:sz w:val="28"/>
          <w:szCs w:val="28"/>
          <w:lang w:val="en-US" w:eastAsia="ru-RU"/>
        </w:rPr>
        <w:t xml:space="preserve"> uning asosiy xususiyatidir.</w:t>
      </w:r>
      <w:r w:rsidR="006E6844">
        <w:rPr>
          <w:rFonts w:ascii="Times New Roman" w:eastAsia="Times New Roman" w:hAnsi="Times New Roman" w:cs="Times New Roman"/>
          <w:color w:val="000000" w:themeColor="text1"/>
          <w:sz w:val="28"/>
          <w:szCs w:val="28"/>
          <w:lang w:val="en-US" w:eastAsia="ru-RU"/>
        </w:rPr>
        <w:t xml:space="preserve"> U </w:t>
      </w:r>
      <w:r w:rsidRPr="007D7D3F">
        <w:rPr>
          <w:rFonts w:ascii="Times New Roman" w:eastAsia="Times New Roman" w:hAnsi="Times New Roman" w:cs="Times New Roman"/>
          <w:color w:val="000000" w:themeColor="text1"/>
          <w:sz w:val="28"/>
          <w:szCs w:val="28"/>
          <w:lang w:val="en-US" w:eastAsia="ru-RU"/>
        </w:rPr>
        <w:t xml:space="preserve">bir tomondan jismoniy harakatlar, ikkinchi tomondan esa aqliy harakat vositasida ongda sodir bo‘ladi. </w:t>
      </w:r>
      <w:r w:rsidR="006E6844" w:rsidRPr="007D7D3F">
        <w:rPr>
          <w:rFonts w:ascii="Times New Roman" w:eastAsia="Times New Roman" w:hAnsi="Times New Roman" w:cs="Times New Roman"/>
          <w:color w:val="000000" w:themeColor="text1"/>
          <w:sz w:val="28"/>
          <w:szCs w:val="28"/>
          <w:lang w:val="en-US" w:eastAsia="ru-RU"/>
        </w:rPr>
        <w:t>Demak, m</w:t>
      </w:r>
      <w:r w:rsidRPr="00022951">
        <w:rPr>
          <w:rFonts w:ascii="Times New Roman" w:eastAsia="Times New Roman" w:hAnsi="Times New Roman" w:cs="Times New Roman"/>
          <w:color w:val="000000" w:themeColor="text1"/>
          <w:sz w:val="28"/>
          <w:szCs w:val="28"/>
          <w:lang w:val="en-US" w:eastAsia="ru-RU"/>
        </w:rPr>
        <w:t>ehnat</w:t>
      </w:r>
      <w:r w:rsidRPr="007D7D3F">
        <w:rPr>
          <w:rFonts w:ascii="Times New Roman" w:eastAsia="Times New Roman" w:hAnsi="Times New Roman" w:cs="Times New Roman"/>
          <w:color w:val="000000" w:themeColor="text1"/>
          <w:sz w:val="28"/>
          <w:szCs w:val="28"/>
          <w:lang w:val="en-US" w:eastAsia="ru-RU"/>
        </w:rPr>
        <w:t xml:space="preserve"> i</w:t>
      </w:r>
      <w:r w:rsidRPr="00022951">
        <w:rPr>
          <w:rFonts w:ascii="Times New Roman" w:eastAsia="Times New Roman" w:hAnsi="Times New Roman" w:cs="Times New Roman"/>
          <w:color w:val="000000" w:themeColor="text1"/>
          <w:sz w:val="28"/>
          <w:szCs w:val="28"/>
          <w:lang w:val="en-US" w:eastAsia="ru-RU"/>
        </w:rPr>
        <w:t>n</w:t>
      </w:r>
      <w:r w:rsidRPr="007D7D3F">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w:t>
      </w:r>
      <w:r w:rsidRPr="007D7D3F">
        <w:rPr>
          <w:rFonts w:ascii="Times New Roman" w:eastAsia="Times New Roman" w:hAnsi="Times New Roman" w:cs="Times New Roman"/>
          <w:color w:val="000000" w:themeColor="text1"/>
          <w:sz w:val="28"/>
          <w:szCs w:val="28"/>
          <w:lang w:val="en-US" w:eastAsia="ru-RU"/>
        </w:rPr>
        <w:t>ol</w:t>
      </w:r>
      <w:r w:rsidR="00AC138E" w:rsidRPr="007D7D3F">
        <w:rPr>
          <w:rFonts w:ascii="Times New Roman" w:eastAsia="Times New Roman" w:hAnsi="Times New Roman" w:cs="Times New Roman"/>
          <w:color w:val="000000" w:themeColor="text1"/>
          <w:sz w:val="28"/>
          <w:szCs w:val="28"/>
          <w:lang w:val="en-US" w:eastAsia="ru-RU"/>
        </w:rPr>
        <w:t xml:space="preserve">ligini </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ama</w:t>
      </w:r>
      <w:r w:rsidRPr="007D7D3F">
        <w:rPr>
          <w:rFonts w:ascii="Times New Roman" w:eastAsia="Times New Roman" w:hAnsi="Times New Roman" w:cs="Times New Roman"/>
          <w:color w:val="000000" w:themeColor="text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7D7D3F">
        <w:rPr>
          <w:rFonts w:ascii="Times New Roman" w:eastAsia="Times New Roman" w:hAnsi="Times New Roman" w:cs="Times New Roman"/>
          <w:color w:val="000000" w:themeColor="text1"/>
          <w:sz w:val="28"/>
          <w:szCs w:val="28"/>
          <w:lang w:val="en-US" w:eastAsia="ru-RU"/>
        </w:rPr>
        <w:t xml:space="preserve"> n</w:t>
      </w:r>
      <w:r w:rsidRPr="00022951">
        <w:rPr>
          <w:rFonts w:ascii="Times New Roman" w:eastAsia="Times New Roman" w:hAnsi="Times New Roman" w:cs="Times New Roman"/>
          <w:color w:val="000000" w:themeColor="text1"/>
          <w:sz w:val="28"/>
          <w:szCs w:val="28"/>
          <w:lang w:val="en-US" w:eastAsia="ru-RU"/>
        </w:rPr>
        <w:t>az</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riy</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sh</w:t>
      </w:r>
      <w:r w:rsidRPr="007D7D3F">
        <w:rPr>
          <w:rFonts w:ascii="Times New Roman" w:eastAsia="Times New Roman" w:hAnsi="Times New Roman" w:cs="Times New Roman"/>
          <w:color w:val="000000" w:themeColor="text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kllar</w:t>
      </w:r>
      <w:r w:rsidRPr="007D7D3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7D7D3F">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j</w:t>
      </w:r>
      <w:r w:rsidRPr="007D7D3F">
        <w:rPr>
          <w:rFonts w:ascii="Times New Roman" w:eastAsia="Times New Roman" w:hAnsi="Times New Roman" w:cs="Times New Roman"/>
          <w:color w:val="000000" w:themeColor="text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dga kelishiga</w:t>
      </w:r>
      <w:r w:rsidRPr="00022951">
        <w:rPr>
          <w:rFonts w:ascii="Times New Roman" w:eastAsia="Times New Roman" w:hAnsi="Times New Roman" w:cs="Times New Roman"/>
          <w:color w:val="000000" w:themeColor="text1"/>
          <w:spacing w:val="1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adi.</w:t>
      </w:r>
      <w:r w:rsidRPr="00022951">
        <w:rPr>
          <w:rFonts w:ascii="Times New Roman" w:eastAsia="Times New Roman" w:hAnsi="Times New Roman" w:cs="Times New Roman"/>
          <w:color w:val="000000" w:themeColor="text1"/>
          <w:spacing w:val="18"/>
          <w:sz w:val="28"/>
          <w:szCs w:val="28"/>
          <w:lang w:val="en-US" w:eastAsia="ru-RU"/>
        </w:rPr>
        <w:t xml:space="preserve"> </w:t>
      </w:r>
    </w:p>
    <w:p w14:paraId="602EA079" w14:textId="134D79FF" w:rsidR="007050C2" w:rsidRPr="00A31EA2" w:rsidRDefault="00AC138E"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6A3747">
        <w:rPr>
          <w:rFonts w:ascii="Times New Roman" w:eastAsia="Times New Roman" w:hAnsi="Times New Roman" w:cs="Times New Roman"/>
          <w:color w:val="000000" w:themeColor="text1"/>
          <w:sz w:val="28"/>
          <w:szCs w:val="28"/>
          <w:lang w:val="uz-Cyrl-UZ" w:eastAsia="ru-RU"/>
        </w:rPr>
        <w:t xml:space="preserve">Ayniqsa, </w:t>
      </w:r>
      <w:r w:rsidR="006A3747" w:rsidRPr="00F353EF">
        <w:rPr>
          <w:rFonts w:ascii="Times New Roman" w:eastAsia="Times New Roman" w:hAnsi="Times New Roman" w:cs="Times New Roman"/>
          <w:color w:val="000000" w:themeColor="text1"/>
          <w:sz w:val="28"/>
          <w:szCs w:val="28"/>
          <w:lang w:val="uz-Cyrl-UZ" w:eastAsia="ru-RU"/>
        </w:rPr>
        <w:t>i</w:t>
      </w:r>
      <w:r w:rsidR="007050C2" w:rsidRPr="00F353EF">
        <w:rPr>
          <w:rFonts w:ascii="Times New Roman" w:eastAsia="Times New Roman" w:hAnsi="Times New Roman" w:cs="Times New Roman"/>
          <w:color w:val="000000" w:themeColor="text1"/>
          <w:sz w:val="28"/>
          <w:szCs w:val="28"/>
          <w:lang w:val="uz-Cyrl-UZ" w:eastAsia="ru-RU"/>
        </w:rPr>
        <w:t xml:space="preserve">nson </w:t>
      </w:r>
      <w:r w:rsidR="006A3747" w:rsidRPr="00F353EF">
        <w:rPr>
          <w:rFonts w:ascii="Times New Roman" w:eastAsia="Times New Roman" w:hAnsi="Times New Roman" w:cs="Times New Roman"/>
          <w:color w:val="000000" w:themeColor="text1"/>
          <w:sz w:val="28"/>
          <w:szCs w:val="28"/>
          <w:lang w:val="uz-Cyrl-UZ" w:eastAsia="ru-RU"/>
        </w:rPr>
        <w:t xml:space="preserve">tafakkuri va amaliy </w:t>
      </w:r>
      <w:r w:rsidR="007050C2" w:rsidRPr="00F353EF">
        <w:rPr>
          <w:rFonts w:ascii="Times New Roman" w:eastAsia="Times New Roman" w:hAnsi="Times New Roman" w:cs="Times New Roman"/>
          <w:color w:val="000000" w:themeColor="text1"/>
          <w:sz w:val="28"/>
          <w:szCs w:val="28"/>
          <w:lang w:val="uz-Cyrl-UZ" w:eastAsia="ru-RU"/>
        </w:rPr>
        <w:t>faoliyatining boshqa turlari (</w:t>
      </w:r>
      <w:r w:rsidR="006A3747" w:rsidRPr="00F353EF">
        <w:rPr>
          <w:rFonts w:ascii="Times New Roman" w:eastAsia="Times New Roman" w:hAnsi="Times New Roman" w:cs="Times New Roman"/>
          <w:color w:val="000000" w:themeColor="text1"/>
          <w:sz w:val="28"/>
          <w:szCs w:val="28"/>
          <w:lang w:val="uz-Cyrl-UZ" w:eastAsia="ru-RU"/>
        </w:rPr>
        <w:t xml:space="preserve">ta’limiy </w:t>
      </w:r>
      <w:r w:rsidR="007050C2" w:rsidRPr="00F353EF">
        <w:rPr>
          <w:rFonts w:ascii="Times New Roman" w:eastAsia="Times New Roman" w:hAnsi="Times New Roman" w:cs="Times New Roman"/>
          <w:color w:val="000000" w:themeColor="text1"/>
          <w:sz w:val="28"/>
          <w:szCs w:val="28"/>
          <w:lang w:val="uz-Cyrl-UZ" w:eastAsia="ru-RU"/>
        </w:rPr>
        <w:t>o‘yin, o‘qish va boshqalar) ham genyetik jihatdan</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na</w:t>
      </w:r>
      <w:r w:rsidR="007050C2" w:rsidRPr="00A31EA2">
        <w:rPr>
          <w:rFonts w:ascii="Times New Roman" w:eastAsia="Times New Roman" w:hAnsi="Times New Roman" w:cs="Times New Roman"/>
          <w:color w:val="000000" w:themeColor="text1"/>
          <w:sz w:val="28"/>
          <w:szCs w:val="28"/>
          <w:lang w:val="uz-Cyrl-UZ" w:eastAsia="ru-RU"/>
        </w:rPr>
        <w:t>t bila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 xml:space="preserve"> bog‘liqdi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w:t>
      </w:r>
    </w:p>
    <w:p w14:paraId="77CF2981" w14:textId="5C488BDF" w:rsidR="007050C2" w:rsidRPr="00A31EA2" w:rsidRDefault="006A3747"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pacing w:val="91"/>
          <w:sz w:val="28"/>
          <w:szCs w:val="28"/>
          <w:lang w:val="uz-Cyrl-UZ" w:eastAsia="ru-RU"/>
        </w:rPr>
      </w:pPr>
      <w:r w:rsidRPr="00F353EF">
        <w:rPr>
          <w:rFonts w:ascii="Times New Roman" w:eastAsia="Times New Roman" w:hAnsi="Times New Roman" w:cs="Times New Roman"/>
          <w:color w:val="000000" w:themeColor="text1"/>
          <w:sz w:val="28"/>
          <w:szCs w:val="28"/>
          <w:lang w:val="uz-Cyrl-UZ" w:eastAsia="ru-RU"/>
        </w:rPr>
        <w:t>Faoliyatni tizimlashtirish</w:t>
      </w:r>
      <w:r w:rsidR="007050C2" w:rsidRPr="00F353EF">
        <w:rPr>
          <w:rFonts w:ascii="Times New Roman" w:eastAsia="Times New Roman" w:hAnsi="Times New Roman" w:cs="Times New Roman"/>
          <w:color w:val="000000" w:themeColor="text1"/>
          <w:sz w:val="28"/>
          <w:szCs w:val="28"/>
          <w:lang w:val="uz-Cyrl-UZ" w:eastAsia="ru-RU"/>
        </w:rPr>
        <w:t xml:space="preserve"> – t</w:t>
      </w:r>
      <w:r w:rsidR="008240A4">
        <w:rPr>
          <w:rFonts w:ascii="Times New Roman" w:eastAsia="Times New Roman" w:hAnsi="Times New Roman" w:cs="Times New Roman"/>
          <w:color w:val="000000" w:themeColor="text1"/>
          <w:sz w:val="28"/>
          <w:szCs w:val="28"/>
          <w:lang w:val="uz-Cyrl-UZ" w:eastAsia="ru-RU"/>
        </w:rPr>
        <w:t>arixiy rivojlanish jarayonida m</w:t>
      </w:r>
      <w:r w:rsidR="007050C2" w:rsidRPr="00F353EF">
        <w:rPr>
          <w:rFonts w:ascii="Times New Roman" w:eastAsia="Times New Roman" w:hAnsi="Times New Roman" w:cs="Times New Roman"/>
          <w:color w:val="000000" w:themeColor="text1"/>
          <w:sz w:val="28"/>
          <w:szCs w:val="28"/>
          <w:lang w:val="uz-Cyrl-UZ" w:eastAsia="ru-RU"/>
        </w:rPr>
        <w:t>ehnat asosida – zaruriy</w:t>
      </w:r>
      <w:r w:rsidR="008240A4" w:rsidRPr="008240A4">
        <w:rPr>
          <w:rFonts w:ascii="Times New Roman" w:eastAsia="Times New Roman" w:hAnsi="Times New Roman" w:cs="Times New Roman"/>
          <w:color w:val="000000" w:themeColor="text1"/>
          <w:sz w:val="28"/>
          <w:szCs w:val="28"/>
          <w:lang w:val="uz-Cyrl-UZ" w:eastAsia="ru-RU"/>
        </w:rPr>
        <w:t>,</w:t>
      </w:r>
      <w:r w:rsidR="007050C2" w:rsidRPr="00F353EF">
        <w:rPr>
          <w:rFonts w:ascii="Times New Roman" w:eastAsia="Times New Roman" w:hAnsi="Times New Roman" w:cs="Times New Roman"/>
          <w:color w:val="000000" w:themeColor="text1"/>
          <w:sz w:val="28"/>
          <w:szCs w:val="28"/>
          <w:lang w:val="uz-Cyrl-UZ" w:eastAsia="ru-RU"/>
        </w:rPr>
        <w:t xml:space="preserve"> nazariy faoliyat sifatida </w:t>
      </w:r>
      <w:r w:rsidRPr="00F353EF">
        <w:rPr>
          <w:rFonts w:ascii="Times New Roman" w:eastAsia="Times New Roman" w:hAnsi="Times New Roman" w:cs="Times New Roman"/>
          <w:color w:val="000000" w:themeColor="text1"/>
          <w:sz w:val="28"/>
          <w:szCs w:val="28"/>
          <w:lang w:val="uz-Cyrl-UZ" w:eastAsia="ru-RU"/>
        </w:rPr>
        <w:t xml:space="preserve"> namayon bo‘lgan </w:t>
      </w:r>
      <w:r w:rsidR="007050C2" w:rsidRPr="00F353EF">
        <w:rPr>
          <w:rFonts w:ascii="Times New Roman" w:eastAsia="Times New Roman" w:hAnsi="Times New Roman" w:cs="Times New Roman"/>
          <w:color w:val="000000" w:themeColor="text1"/>
          <w:sz w:val="28"/>
          <w:szCs w:val="28"/>
          <w:lang w:val="uz-Cyrl-UZ" w:eastAsia="ru-RU"/>
        </w:rPr>
        <w:t>aqliy mehnat</w:t>
      </w:r>
      <w:r w:rsidRPr="00F353EF">
        <w:rPr>
          <w:rFonts w:ascii="Times New Roman" w:eastAsia="Times New Roman" w:hAnsi="Times New Roman" w:cs="Times New Roman"/>
          <w:color w:val="000000" w:themeColor="text1"/>
          <w:sz w:val="28"/>
          <w:szCs w:val="28"/>
          <w:lang w:val="uz-Cyrl-UZ" w:eastAsia="ru-RU"/>
        </w:rPr>
        <w:t>ni vujudga keltir</w:t>
      </w:r>
      <w:r w:rsidR="007050C2" w:rsidRPr="00F353EF">
        <w:rPr>
          <w:rFonts w:ascii="Times New Roman" w:eastAsia="Times New Roman" w:hAnsi="Times New Roman" w:cs="Times New Roman"/>
          <w:color w:val="000000" w:themeColor="text1"/>
          <w:sz w:val="28"/>
          <w:szCs w:val="28"/>
          <w:lang w:val="uz-Cyrl-UZ" w:eastAsia="ru-RU"/>
        </w:rPr>
        <w:t xml:space="preserve">gan. </w:t>
      </w:r>
      <w:r w:rsidRPr="00F353EF">
        <w:rPr>
          <w:rFonts w:ascii="Times New Roman" w:eastAsia="Times New Roman" w:hAnsi="Times New Roman" w:cs="Times New Roman"/>
          <w:color w:val="000000" w:themeColor="text1"/>
          <w:sz w:val="28"/>
          <w:szCs w:val="28"/>
          <w:lang w:val="uz-Cyrl-UZ" w:eastAsia="ru-RU"/>
        </w:rPr>
        <w:t>Faoliyatni tizimlashtirish</w:t>
      </w:r>
      <w:r w:rsidRPr="00A31EA2">
        <w:rPr>
          <w:rFonts w:ascii="Times New Roman" w:eastAsia="Times New Roman" w:hAnsi="Times New Roman" w:cs="Times New Roman"/>
          <w:color w:val="000000" w:themeColor="text1"/>
          <w:spacing w:val="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dagi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os</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elem</w:t>
      </w:r>
      <w:r w:rsidR="007050C2" w:rsidRPr="00A31EA2">
        <w:rPr>
          <w:rFonts w:ascii="Times New Roman" w:eastAsia="Times New Roman" w:hAnsi="Times New Roman" w:cs="Times New Roman"/>
          <w:color w:val="000000" w:themeColor="text1"/>
          <w:spacing w:val="-2"/>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ntla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5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niqlab b</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rad</w:t>
      </w:r>
      <w:r w:rsidR="007050C2" w:rsidRPr="00A31EA2">
        <w:rPr>
          <w:rFonts w:ascii="Times New Roman" w:eastAsia="Times New Roman" w:hAnsi="Times New Roman" w:cs="Times New Roman"/>
          <w:color w:val="000000" w:themeColor="text1"/>
          <w:spacing w:val="-1"/>
          <w:sz w:val="28"/>
          <w:szCs w:val="28"/>
          <w:lang w:val="uz-Cyrl-UZ" w:eastAsia="ru-RU"/>
        </w:rPr>
        <w:t>i (</w:t>
      </w:r>
      <w:r w:rsidR="007050C2" w:rsidRPr="00A31EA2">
        <w:rPr>
          <w:rFonts w:ascii="Times New Roman" w:eastAsia="Times New Roman" w:hAnsi="Times New Roman" w:cs="Times New Roman"/>
          <w:color w:val="000000" w:themeColor="text1"/>
          <w:sz w:val="28"/>
          <w:szCs w:val="28"/>
          <w:lang w:val="uz-Cyrl-UZ" w:eastAsia="ru-RU"/>
        </w:rPr>
        <w:t>1.2.3-rasm</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p>
    <w:p w14:paraId="61783B1D" w14:textId="3671C98F" w:rsidR="007050C2" w:rsidRPr="00A31EA2" w:rsidRDefault="006A3747"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color w:val="000000" w:themeColor="text1"/>
          <w:spacing w:val="91"/>
          <w:sz w:val="28"/>
          <w:szCs w:val="28"/>
          <w:lang w:val="uz-Cyrl-UZ" w:eastAsia="ru-RU"/>
        </w:rPr>
      </w:pPr>
      <w:r w:rsidRPr="006A3747">
        <w:rPr>
          <w:rFonts w:ascii="Times New Roman" w:eastAsia="Times New Roman" w:hAnsi="Times New Roman" w:cs="Times New Roman"/>
          <w:i/>
          <w:color w:val="000000" w:themeColor="text1"/>
          <w:spacing w:val="91"/>
          <w:sz w:val="28"/>
          <w:szCs w:val="28"/>
          <w:lang w:val="uz-Cyrl-UZ" w:eastAsia="ru-RU"/>
        </w:rPr>
        <w:t>-</w:t>
      </w:r>
      <w:r w:rsidR="007050C2" w:rsidRPr="00A31EA2">
        <w:rPr>
          <w:rFonts w:ascii="Times New Roman" w:eastAsia="Times New Roman" w:hAnsi="Times New Roman" w:cs="Times New Roman"/>
          <w:i/>
          <w:color w:val="000000" w:themeColor="text1"/>
          <w:sz w:val="28"/>
          <w:szCs w:val="28"/>
          <w:lang w:val="uz-Cyrl-UZ" w:eastAsia="ru-RU"/>
        </w:rPr>
        <w:t>f</w:t>
      </w:r>
      <w:r w:rsidR="007050C2" w:rsidRPr="00A31EA2">
        <w:rPr>
          <w:rFonts w:ascii="Times New Roman" w:eastAsia="Times New Roman" w:hAnsi="Times New Roman" w:cs="Times New Roman"/>
          <w:i/>
          <w:color w:val="000000" w:themeColor="text1"/>
          <w:spacing w:val="-1"/>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oli</w:t>
      </w:r>
      <w:r w:rsidR="007050C2" w:rsidRPr="00A31EA2">
        <w:rPr>
          <w:rFonts w:ascii="Times New Roman" w:eastAsia="Times New Roman" w:hAnsi="Times New Roman" w:cs="Times New Roman"/>
          <w:i/>
          <w:color w:val="000000" w:themeColor="text1"/>
          <w:spacing w:val="-1"/>
          <w:sz w:val="28"/>
          <w:szCs w:val="28"/>
          <w:lang w:val="uz-Cyrl-UZ" w:eastAsia="ru-RU"/>
        </w:rPr>
        <w:t>ya</w:t>
      </w:r>
      <w:r w:rsidR="007050C2" w:rsidRPr="00A31EA2">
        <w:rPr>
          <w:rFonts w:ascii="Times New Roman" w:eastAsia="Times New Roman" w:hAnsi="Times New Roman" w:cs="Times New Roman"/>
          <w:i/>
          <w:color w:val="000000" w:themeColor="text1"/>
          <w:sz w:val="28"/>
          <w:szCs w:val="28"/>
          <w:lang w:val="uz-Cyrl-UZ" w:eastAsia="ru-RU"/>
        </w:rPr>
        <w:t>tga</w:t>
      </w:r>
      <w:r w:rsidR="007050C2" w:rsidRPr="00A31EA2">
        <w:rPr>
          <w:rFonts w:ascii="Times New Roman" w:eastAsia="Times New Roman" w:hAnsi="Times New Roman" w:cs="Times New Roman"/>
          <w:i/>
          <w:color w:val="000000" w:themeColor="text1"/>
          <w:spacing w:val="90"/>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undov</w:t>
      </w:r>
      <w:r w:rsidR="007050C2" w:rsidRPr="00A31EA2">
        <w:rPr>
          <w:rFonts w:ascii="Times New Roman" w:eastAsia="Times New Roman" w:hAnsi="Times New Roman" w:cs="Times New Roman"/>
          <w:i/>
          <w:color w:val="000000" w:themeColor="text1"/>
          <w:spacing w:val="-1"/>
          <w:sz w:val="28"/>
          <w:szCs w:val="28"/>
          <w:lang w:val="uz-Cyrl-UZ" w:eastAsia="ru-RU"/>
        </w:rPr>
        <w:t>ch</w:t>
      </w:r>
      <w:r w:rsidR="007050C2" w:rsidRPr="00A31EA2">
        <w:rPr>
          <w:rFonts w:ascii="Times New Roman" w:eastAsia="Times New Roman" w:hAnsi="Times New Roman" w:cs="Times New Roman"/>
          <w:i/>
          <w:color w:val="000000" w:themeColor="text1"/>
          <w:sz w:val="28"/>
          <w:szCs w:val="28"/>
          <w:lang w:val="uz-Cyrl-UZ" w:eastAsia="ru-RU"/>
        </w:rPr>
        <w:t>i</w:t>
      </w:r>
      <w:r w:rsidRPr="006A3747">
        <w:rPr>
          <w:rFonts w:ascii="Times New Roman" w:eastAsia="Times New Roman" w:hAnsi="Times New Roman" w:cs="Times New Roman"/>
          <w:i/>
          <w:color w:val="000000" w:themeColor="text1"/>
          <w:sz w:val="28"/>
          <w:szCs w:val="28"/>
          <w:lang w:val="uz-Cyrl-UZ" w:eastAsia="ru-RU"/>
        </w:rPr>
        <w:t xml:space="preserve"> asosiy</w:t>
      </w:r>
      <w:r w:rsidR="007050C2" w:rsidRPr="00A31EA2">
        <w:rPr>
          <w:rFonts w:ascii="Times New Roman" w:eastAsia="Times New Roman" w:hAnsi="Times New Roman" w:cs="Times New Roman"/>
          <w:i/>
          <w:color w:val="000000" w:themeColor="text1"/>
          <w:spacing w:val="92"/>
          <w:sz w:val="28"/>
          <w:szCs w:val="28"/>
          <w:lang w:val="uz-Cyrl-UZ" w:eastAsia="ru-RU"/>
        </w:rPr>
        <w:t xml:space="preserve"> </w:t>
      </w:r>
      <w:r w:rsidR="007050C2" w:rsidRPr="00A31EA2">
        <w:rPr>
          <w:rFonts w:ascii="Times New Roman" w:eastAsia="Times New Roman" w:hAnsi="Times New Roman" w:cs="Times New Roman"/>
          <w:i/>
          <w:color w:val="000000" w:themeColor="text1"/>
          <w:sz w:val="28"/>
          <w:szCs w:val="28"/>
          <w:lang w:val="uz-Cyrl-UZ" w:eastAsia="ru-RU"/>
        </w:rPr>
        <w:t>s</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w:t>
      </w:r>
      <w:r w:rsidR="007050C2" w:rsidRPr="00A31EA2">
        <w:rPr>
          <w:rFonts w:ascii="Times New Roman" w:eastAsia="Times New Roman" w:hAnsi="Times New Roman" w:cs="Times New Roman"/>
          <w:i/>
          <w:color w:val="000000" w:themeColor="text1"/>
          <w:spacing w:val="-2"/>
          <w:sz w:val="28"/>
          <w:szCs w:val="28"/>
          <w:lang w:val="uz-Cyrl-UZ" w:eastAsia="ru-RU"/>
        </w:rPr>
        <w:t>a</w:t>
      </w:r>
      <w:r w:rsidR="007050C2" w:rsidRPr="00A31EA2">
        <w:rPr>
          <w:rFonts w:ascii="Times New Roman" w:eastAsia="Times New Roman" w:hAnsi="Times New Roman" w:cs="Times New Roman"/>
          <w:i/>
          <w:color w:val="000000" w:themeColor="text1"/>
          <w:sz w:val="28"/>
          <w:szCs w:val="28"/>
          <w:lang w:val="uz-Cyrl-UZ" w:eastAsia="ru-RU"/>
        </w:rPr>
        <w:t>bla</w:t>
      </w:r>
      <w:r w:rsidR="007050C2" w:rsidRPr="00A31EA2">
        <w:rPr>
          <w:rFonts w:ascii="Times New Roman" w:eastAsia="Times New Roman" w:hAnsi="Times New Roman" w:cs="Times New Roman"/>
          <w:i/>
          <w:color w:val="000000" w:themeColor="text1"/>
          <w:spacing w:val="-1"/>
          <w:sz w:val="28"/>
          <w:szCs w:val="28"/>
          <w:lang w:val="uz-Cyrl-UZ" w:eastAsia="ru-RU"/>
        </w:rPr>
        <w:t>r</w:t>
      </w:r>
      <w:r w:rsidR="007050C2" w:rsidRPr="00A31EA2">
        <w:rPr>
          <w:rFonts w:ascii="Times New Roman" w:eastAsia="Times New Roman" w:hAnsi="Times New Roman" w:cs="Times New Roman"/>
          <w:i/>
          <w:color w:val="000000" w:themeColor="text1"/>
          <w:sz w:val="28"/>
          <w:szCs w:val="28"/>
          <w:lang w:val="uz-Cyrl-UZ" w:eastAsia="ru-RU"/>
        </w:rPr>
        <w:t>;</w:t>
      </w:r>
    </w:p>
    <w:p w14:paraId="5C80AE1C" w14:textId="623E4AC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right="-16" w:firstLine="720"/>
        <w:jc w:val="both"/>
        <w:rPr>
          <w:rFonts w:ascii="Times New Roman" w:eastAsia="Times New Roman" w:hAnsi="Times New Roman" w:cs="Times New Roman"/>
          <w:i/>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maqs</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dga</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yo‘nal</w:t>
      </w:r>
      <w:r w:rsidRPr="00A31EA2">
        <w:rPr>
          <w:rFonts w:ascii="Times New Roman" w:eastAsia="Times New Roman" w:hAnsi="Times New Roman" w:cs="Times New Roman"/>
          <w:i/>
          <w:color w:val="000000" w:themeColor="text1"/>
          <w:spacing w:val="-3"/>
          <w:sz w:val="28"/>
          <w:szCs w:val="28"/>
          <w:lang w:val="uz-Cyrl-UZ" w:eastAsia="ru-RU"/>
        </w:rPr>
        <w:t>t</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pacing w:val="1"/>
          <w:sz w:val="28"/>
          <w:szCs w:val="28"/>
          <w:lang w:val="uz-Cyrl-UZ" w:eastAsia="ru-RU"/>
        </w:rPr>
        <w:t>ri</w:t>
      </w:r>
      <w:r w:rsidRPr="00A31EA2">
        <w:rPr>
          <w:rFonts w:ascii="Times New Roman" w:eastAsia="Times New Roman" w:hAnsi="Times New Roman" w:cs="Times New Roman"/>
          <w:i/>
          <w:color w:val="000000" w:themeColor="text1"/>
          <w:sz w:val="28"/>
          <w:szCs w:val="28"/>
          <w:lang w:val="uz-Cyrl-UZ" w:eastAsia="ru-RU"/>
        </w:rPr>
        <w:t>lg</w:t>
      </w:r>
      <w:r w:rsidRPr="00A31EA2">
        <w:rPr>
          <w:rFonts w:ascii="Times New Roman" w:eastAsia="Times New Roman" w:hAnsi="Times New Roman" w:cs="Times New Roman"/>
          <w:i/>
          <w:color w:val="000000" w:themeColor="text1"/>
          <w:spacing w:val="-1"/>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n</w:t>
      </w:r>
      <w:r w:rsidR="006A3747">
        <w:rPr>
          <w:rFonts w:ascii="Times New Roman" w:eastAsia="Times New Roman" w:hAnsi="Times New Roman" w:cs="Times New Roman"/>
          <w:i/>
          <w:color w:val="000000" w:themeColor="text1"/>
          <w:sz w:val="28"/>
          <w:szCs w:val="28"/>
          <w:lang w:val="en-US" w:eastAsia="ru-RU"/>
        </w:rPr>
        <w:t xml:space="preserve"> kutilgan</w:t>
      </w:r>
      <w:r w:rsidRPr="00A31EA2">
        <w:rPr>
          <w:rFonts w:ascii="Times New Roman" w:eastAsia="Times New Roman" w:hAnsi="Times New Roman" w:cs="Times New Roman"/>
          <w:i/>
          <w:color w:val="000000" w:themeColor="text1"/>
          <w:spacing w:val="88"/>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n</w:t>
      </w:r>
      <w:r w:rsidRPr="00A31EA2">
        <w:rPr>
          <w:rFonts w:ascii="Times New Roman" w:eastAsia="Times New Roman" w:hAnsi="Times New Roman" w:cs="Times New Roman"/>
          <w:i/>
          <w:color w:val="000000" w:themeColor="text1"/>
          <w:sz w:val="28"/>
          <w:szCs w:val="28"/>
          <w:lang w:val="uz-Cyrl-UZ" w:eastAsia="ru-RU"/>
        </w:rPr>
        <w:t>atijal</w:t>
      </w:r>
      <w:r w:rsidRPr="00A31EA2">
        <w:rPr>
          <w:rFonts w:ascii="Times New Roman" w:eastAsia="Times New Roman" w:hAnsi="Times New Roman" w:cs="Times New Roman"/>
          <w:i/>
          <w:color w:val="000000" w:themeColor="text1"/>
          <w:spacing w:val="-3"/>
          <w:sz w:val="28"/>
          <w:szCs w:val="28"/>
          <w:lang w:val="uz-Cyrl-UZ" w:eastAsia="ru-RU"/>
        </w:rPr>
        <w:t>a</w:t>
      </w:r>
      <w:r w:rsidRPr="00A31EA2">
        <w:rPr>
          <w:rFonts w:ascii="Times New Roman" w:eastAsia="Times New Roman" w:hAnsi="Times New Roman" w:cs="Times New Roman"/>
          <w:i/>
          <w:color w:val="000000" w:themeColor="text1"/>
          <w:sz w:val="28"/>
          <w:szCs w:val="28"/>
          <w:lang w:val="uz-Cyrl-UZ" w:eastAsia="ru-RU"/>
        </w:rPr>
        <w:t xml:space="preserve">r; </w:t>
      </w:r>
    </w:p>
    <w:p w14:paraId="4FA45B90" w14:textId="665FA328"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 harakat yorda</w:t>
      </w:r>
      <w:r w:rsidRPr="00A31EA2">
        <w:rPr>
          <w:rFonts w:ascii="Times New Roman" w:eastAsia="Times New Roman" w:hAnsi="Times New Roman" w:cs="Times New Roman"/>
          <w:i/>
          <w:color w:val="000000" w:themeColor="text1"/>
          <w:spacing w:val="-2"/>
          <w:sz w:val="28"/>
          <w:szCs w:val="28"/>
          <w:lang w:val="uz-Cyrl-UZ" w:eastAsia="ru-RU"/>
        </w:rPr>
        <w:t>m</w:t>
      </w:r>
      <w:r w:rsidRPr="00A31EA2">
        <w:rPr>
          <w:rFonts w:ascii="Times New Roman" w:eastAsia="Times New Roman" w:hAnsi="Times New Roman" w:cs="Times New Roman"/>
          <w:i/>
          <w:color w:val="000000" w:themeColor="text1"/>
          <w:sz w:val="28"/>
          <w:szCs w:val="28"/>
          <w:lang w:val="uz-Cyrl-UZ" w:eastAsia="ru-RU"/>
        </w:rPr>
        <w:t>ida</w:t>
      </w:r>
      <w:r w:rsidRPr="00A31EA2">
        <w:rPr>
          <w:rFonts w:ascii="Times New Roman" w:eastAsia="Times New Roman" w:hAnsi="Times New Roman" w:cs="Times New Roman"/>
          <w:i/>
          <w:color w:val="000000" w:themeColor="text1"/>
          <w:spacing w:val="68"/>
          <w:sz w:val="28"/>
          <w:szCs w:val="28"/>
          <w:lang w:val="uz-Cyrl-UZ" w:eastAsia="ru-RU"/>
        </w:rPr>
        <w:t xml:space="preserve"> </w:t>
      </w:r>
      <w:r w:rsidRPr="00A31EA2">
        <w:rPr>
          <w:rFonts w:ascii="Times New Roman" w:eastAsia="Times New Roman" w:hAnsi="Times New Roman" w:cs="Times New Roman"/>
          <w:i/>
          <w:color w:val="000000" w:themeColor="text1"/>
          <w:sz w:val="28"/>
          <w:szCs w:val="28"/>
          <w:lang w:val="uz-Cyrl-UZ" w:eastAsia="ru-RU"/>
        </w:rPr>
        <w:t>amalga</w:t>
      </w:r>
      <w:r w:rsidRPr="00A31EA2">
        <w:rPr>
          <w:rFonts w:ascii="Times New Roman" w:eastAsia="Times New Roman" w:hAnsi="Times New Roman" w:cs="Times New Roman"/>
          <w:i/>
          <w:color w:val="000000" w:themeColor="text1"/>
          <w:spacing w:val="70"/>
          <w:sz w:val="28"/>
          <w:szCs w:val="28"/>
          <w:lang w:val="uz-Cyrl-UZ" w:eastAsia="ru-RU"/>
        </w:rPr>
        <w:t xml:space="preserve"> </w:t>
      </w:r>
      <w:r w:rsidRPr="00A31EA2">
        <w:rPr>
          <w:rFonts w:ascii="Times New Roman" w:eastAsia="Times New Roman" w:hAnsi="Times New Roman" w:cs="Times New Roman"/>
          <w:i/>
          <w:color w:val="000000" w:themeColor="text1"/>
          <w:spacing w:val="1"/>
          <w:sz w:val="28"/>
          <w:szCs w:val="28"/>
          <w:lang w:val="uz-Cyrl-UZ" w:eastAsia="ru-RU"/>
        </w:rPr>
        <w:t>o</w:t>
      </w:r>
      <w:r w:rsidRPr="00A31EA2">
        <w:rPr>
          <w:rFonts w:ascii="Times New Roman" w:eastAsia="Times New Roman" w:hAnsi="Times New Roman" w:cs="Times New Roman"/>
          <w:i/>
          <w:color w:val="000000" w:themeColor="text1"/>
          <w:spacing w:val="-2"/>
          <w:sz w:val="28"/>
          <w:szCs w:val="28"/>
          <w:lang w:val="uz-Cyrl-UZ" w:eastAsia="ru-RU"/>
        </w:rPr>
        <w:t>sh</w:t>
      </w:r>
      <w:r w:rsidRPr="00A31EA2">
        <w:rPr>
          <w:rFonts w:ascii="Times New Roman" w:eastAsia="Times New Roman" w:hAnsi="Times New Roman" w:cs="Times New Roman"/>
          <w:i/>
          <w:color w:val="000000" w:themeColor="text1"/>
          <w:spacing w:val="1"/>
          <w:sz w:val="28"/>
          <w:szCs w:val="28"/>
          <w:lang w:val="uz-Cyrl-UZ" w:eastAsia="ru-RU"/>
        </w:rPr>
        <w:t>i</w:t>
      </w:r>
      <w:r w:rsidRPr="00A31EA2">
        <w:rPr>
          <w:rFonts w:ascii="Times New Roman" w:eastAsia="Times New Roman" w:hAnsi="Times New Roman" w:cs="Times New Roman"/>
          <w:i/>
          <w:color w:val="000000" w:themeColor="text1"/>
          <w:sz w:val="28"/>
          <w:szCs w:val="28"/>
          <w:lang w:val="uz-Cyrl-UZ" w:eastAsia="ru-RU"/>
        </w:rPr>
        <w:t>rila</w:t>
      </w:r>
      <w:r w:rsidRPr="00A31EA2">
        <w:rPr>
          <w:rFonts w:ascii="Times New Roman" w:eastAsia="Times New Roman" w:hAnsi="Times New Roman" w:cs="Times New Roman"/>
          <w:i/>
          <w:color w:val="000000" w:themeColor="text1"/>
          <w:spacing w:val="-1"/>
          <w:sz w:val="28"/>
          <w:szCs w:val="28"/>
          <w:lang w:val="uz-Cyrl-UZ" w:eastAsia="ru-RU"/>
        </w:rPr>
        <w:t>di</w:t>
      </w:r>
      <w:r w:rsidRPr="00A31EA2">
        <w:rPr>
          <w:rFonts w:ascii="Times New Roman" w:eastAsia="Times New Roman" w:hAnsi="Times New Roman" w:cs="Times New Roman"/>
          <w:i/>
          <w:color w:val="000000" w:themeColor="text1"/>
          <w:sz w:val="28"/>
          <w:szCs w:val="28"/>
          <w:lang w:val="uz-Cyrl-UZ" w:eastAsia="ru-RU"/>
        </w:rPr>
        <w:t>gan</w:t>
      </w:r>
      <w:r w:rsidR="006A3747">
        <w:rPr>
          <w:rFonts w:ascii="Times New Roman" w:eastAsia="Times New Roman" w:hAnsi="Times New Roman" w:cs="Times New Roman"/>
          <w:i/>
          <w:color w:val="000000" w:themeColor="text1"/>
          <w:sz w:val="28"/>
          <w:szCs w:val="28"/>
          <w:lang w:val="en-US" w:eastAsia="ru-RU"/>
        </w:rPr>
        <w:t xml:space="preserve"> turli</w:t>
      </w:r>
      <w:r w:rsidRPr="00A31EA2">
        <w:rPr>
          <w:rFonts w:ascii="Times New Roman" w:eastAsia="Times New Roman" w:hAnsi="Times New Roman" w:cs="Times New Roman"/>
          <w:i/>
          <w:color w:val="000000" w:themeColor="text1"/>
          <w:sz w:val="28"/>
          <w:szCs w:val="28"/>
          <w:lang w:val="uz-Cyrl-UZ" w:eastAsia="ru-RU"/>
        </w:rPr>
        <w:t xml:space="preserve"> vo</w:t>
      </w:r>
      <w:r w:rsidRPr="00A31EA2">
        <w:rPr>
          <w:rFonts w:ascii="Times New Roman" w:eastAsia="Times New Roman" w:hAnsi="Times New Roman" w:cs="Times New Roman"/>
          <w:i/>
          <w:color w:val="000000" w:themeColor="text1"/>
          <w:spacing w:val="-1"/>
          <w:sz w:val="28"/>
          <w:szCs w:val="28"/>
          <w:lang w:val="uz-Cyrl-UZ" w:eastAsia="ru-RU"/>
        </w:rPr>
        <w:t>s</w:t>
      </w:r>
      <w:r w:rsidRPr="00A31EA2">
        <w:rPr>
          <w:rFonts w:ascii="Times New Roman" w:eastAsia="Times New Roman" w:hAnsi="Times New Roman" w:cs="Times New Roman"/>
          <w:i/>
          <w:color w:val="000000" w:themeColor="text1"/>
          <w:sz w:val="28"/>
          <w:szCs w:val="28"/>
          <w:lang w:val="uz-Cyrl-UZ" w:eastAsia="ru-RU"/>
        </w:rPr>
        <w:t>ita</w:t>
      </w:r>
      <w:r w:rsidRPr="00A31EA2">
        <w:rPr>
          <w:rFonts w:ascii="Times New Roman" w:eastAsia="Times New Roman" w:hAnsi="Times New Roman" w:cs="Times New Roman"/>
          <w:i/>
          <w:color w:val="000000" w:themeColor="text1"/>
          <w:spacing w:val="-1"/>
          <w:sz w:val="28"/>
          <w:szCs w:val="28"/>
          <w:lang w:val="uz-Cyrl-UZ" w:eastAsia="ru-RU"/>
        </w:rPr>
        <w:t>la</w:t>
      </w:r>
      <w:r w:rsidRPr="00A31EA2">
        <w:rPr>
          <w:rFonts w:ascii="Times New Roman" w:eastAsia="Times New Roman" w:hAnsi="Times New Roman" w:cs="Times New Roman"/>
          <w:i/>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b/>
      </w:r>
    </w:p>
    <w:p w14:paraId="6F5972A9" w14:textId="77777777" w:rsidR="007050C2" w:rsidRPr="00A31EA2"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3597685" wp14:editId="56DE8A71">
            <wp:extent cx="5486400" cy="3200400"/>
            <wp:effectExtent l="0" t="0" r="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5590A4F2" w14:textId="13CFF2F0" w:rsidR="007050C2" w:rsidRPr="00D26107" w:rsidRDefault="007050C2" w:rsidP="00CB482F">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36" w:lineRule="auto"/>
        <w:ind w:left="1" w:right="-16" w:firstLine="720"/>
        <w:jc w:val="center"/>
        <w:rPr>
          <w:rFonts w:ascii="Times New Roman" w:eastAsia="Times New Roman" w:hAnsi="Times New Roman" w:cs="Times New Roman"/>
          <w:bCs/>
          <w:color w:val="000000" w:themeColor="text1"/>
          <w:sz w:val="28"/>
          <w:szCs w:val="28"/>
          <w:lang w:val="en-US" w:eastAsia="ru-RU"/>
        </w:rPr>
      </w:pPr>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5</w:t>
      </w:r>
      <w:r w:rsidRPr="00A8144D">
        <w:rPr>
          <w:rFonts w:ascii="Times New Roman" w:eastAsia="Times New Roman" w:hAnsi="Times New Roman" w:cs="Times New Roman"/>
          <w:bCs/>
          <w:color w:val="000000" w:themeColor="text1"/>
          <w:sz w:val="28"/>
          <w:szCs w:val="28"/>
          <w:lang w:val="uz-Cyrl-UZ" w:eastAsia="ru-RU"/>
        </w:rPr>
        <w:t>-rasm.</w:t>
      </w:r>
      <w:r w:rsidRPr="00A8144D">
        <w:rPr>
          <w:rFonts w:ascii="Times New Roman" w:eastAsia="Times New Roman" w:hAnsi="Times New Roman" w:cs="Times New Roman"/>
          <w:bCs/>
          <w:color w:val="000000" w:themeColor="text1"/>
          <w:spacing w:val="-1"/>
          <w:sz w:val="28"/>
          <w:szCs w:val="28"/>
          <w:lang w:val="uz-Cyrl-UZ" w:eastAsia="ru-RU"/>
        </w:rPr>
        <w:t xml:space="preserve"> F</w:t>
      </w:r>
      <w:r w:rsidRPr="00A8144D">
        <w:rPr>
          <w:rFonts w:ascii="Times New Roman" w:eastAsia="Times New Roman" w:hAnsi="Times New Roman" w:cs="Times New Roman"/>
          <w:bCs/>
          <w:color w:val="000000" w:themeColor="text1"/>
          <w:sz w:val="28"/>
          <w:szCs w:val="28"/>
          <w:lang w:val="uz-Cyrl-UZ" w:eastAsia="ru-RU"/>
        </w:rPr>
        <w:t>a</w:t>
      </w:r>
      <w:r w:rsidRPr="00A8144D">
        <w:rPr>
          <w:rFonts w:ascii="Times New Roman" w:eastAsia="Times New Roman" w:hAnsi="Times New Roman" w:cs="Times New Roman"/>
          <w:bCs/>
          <w:color w:val="000000" w:themeColor="text1"/>
          <w:spacing w:val="1"/>
          <w:sz w:val="28"/>
          <w:szCs w:val="28"/>
          <w:lang w:val="uz-Cyrl-UZ" w:eastAsia="ru-RU"/>
        </w:rPr>
        <w:t>o</w:t>
      </w:r>
      <w:r w:rsidRPr="00A8144D">
        <w:rPr>
          <w:rFonts w:ascii="Times New Roman" w:eastAsia="Times New Roman" w:hAnsi="Times New Roman" w:cs="Times New Roman"/>
          <w:bCs/>
          <w:color w:val="000000" w:themeColor="text1"/>
          <w:sz w:val="28"/>
          <w:szCs w:val="28"/>
          <w:lang w:val="uz-Cyrl-UZ" w:eastAsia="ru-RU"/>
        </w:rPr>
        <w:t>liya</w:t>
      </w:r>
      <w:r w:rsidRPr="00A8144D">
        <w:rPr>
          <w:rFonts w:ascii="Times New Roman" w:eastAsia="Times New Roman" w:hAnsi="Times New Roman" w:cs="Times New Roman"/>
          <w:bCs/>
          <w:color w:val="000000" w:themeColor="text1"/>
          <w:spacing w:val="-1"/>
          <w:sz w:val="28"/>
          <w:szCs w:val="28"/>
          <w:lang w:val="uz-Cyrl-UZ" w:eastAsia="ru-RU"/>
        </w:rPr>
        <w:t>t</w:t>
      </w:r>
      <w:r w:rsidRPr="00A8144D">
        <w:rPr>
          <w:rFonts w:ascii="Times New Roman" w:eastAsia="Times New Roman" w:hAnsi="Times New Roman" w:cs="Times New Roman"/>
          <w:bCs/>
          <w:color w:val="000000" w:themeColor="text1"/>
          <w:sz w:val="28"/>
          <w:szCs w:val="28"/>
          <w:lang w:val="uz-Cyrl-UZ" w:eastAsia="ru-RU"/>
        </w:rPr>
        <w:t>ni</w:t>
      </w:r>
      <w:r w:rsidR="00705132">
        <w:rPr>
          <w:rFonts w:ascii="Times New Roman" w:eastAsia="Times New Roman" w:hAnsi="Times New Roman" w:cs="Times New Roman"/>
          <w:bCs/>
          <w:color w:val="000000" w:themeColor="text1"/>
          <w:sz w:val="28"/>
          <w:szCs w:val="28"/>
          <w:lang w:val="en-US" w:eastAsia="ru-RU"/>
        </w:rPr>
        <w:t xml:space="preserve"> tizimlashtirish </w:t>
      </w:r>
      <w:r w:rsidR="00A8144D"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tu</w:t>
      </w:r>
      <w:r w:rsidRPr="00A8144D">
        <w:rPr>
          <w:rFonts w:ascii="Times New Roman" w:eastAsia="Times New Roman" w:hAnsi="Times New Roman" w:cs="Times New Roman"/>
          <w:bCs/>
          <w:color w:val="000000" w:themeColor="text1"/>
          <w:spacing w:val="-1"/>
          <w:sz w:val="28"/>
          <w:szCs w:val="28"/>
          <w:lang w:val="uz-Cyrl-UZ" w:eastAsia="ru-RU"/>
        </w:rPr>
        <w:t>z</w:t>
      </w:r>
      <w:r w:rsidRPr="00A8144D">
        <w:rPr>
          <w:rFonts w:ascii="Times New Roman" w:eastAsia="Times New Roman" w:hAnsi="Times New Roman" w:cs="Times New Roman"/>
          <w:bCs/>
          <w:color w:val="000000" w:themeColor="text1"/>
          <w:sz w:val="28"/>
          <w:szCs w:val="28"/>
          <w:lang w:val="uz-Cyrl-UZ" w:eastAsia="ru-RU"/>
        </w:rPr>
        <w:t>ilma</w:t>
      </w:r>
      <w:r w:rsidRPr="00A8144D">
        <w:rPr>
          <w:rFonts w:ascii="Times New Roman" w:eastAsia="Times New Roman" w:hAnsi="Times New Roman" w:cs="Times New Roman"/>
          <w:bCs/>
          <w:color w:val="000000" w:themeColor="text1"/>
          <w:spacing w:val="-2"/>
          <w:sz w:val="28"/>
          <w:szCs w:val="28"/>
          <w:lang w:val="uz-Cyrl-UZ" w:eastAsia="ru-RU"/>
        </w:rPr>
        <w:t>s</w:t>
      </w:r>
      <w:r w:rsidRPr="00A8144D">
        <w:rPr>
          <w:rFonts w:ascii="Times New Roman" w:eastAsia="Times New Roman" w:hAnsi="Times New Roman" w:cs="Times New Roman"/>
          <w:bCs/>
          <w:color w:val="000000" w:themeColor="text1"/>
          <w:sz w:val="28"/>
          <w:szCs w:val="28"/>
          <w:lang w:val="uz-Cyrl-UZ" w:eastAsia="ru-RU"/>
        </w:rPr>
        <w:t>in</w:t>
      </w:r>
      <w:r w:rsidRPr="00A8144D">
        <w:rPr>
          <w:rFonts w:ascii="Times New Roman" w:eastAsia="Times New Roman" w:hAnsi="Times New Roman" w:cs="Times New Roman"/>
          <w:bCs/>
          <w:color w:val="000000" w:themeColor="text1"/>
          <w:spacing w:val="-1"/>
          <w:sz w:val="28"/>
          <w:szCs w:val="28"/>
          <w:lang w:val="uz-Cyrl-UZ" w:eastAsia="ru-RU"/>
        </w:rPr>
        <w:t>i</w:t>
      </w:r>
      <w:r w:rsidRPr="00A8144D">
        <w:rPr>
          <w:rFonts w:ascii="Times New Roman" w:eastAsia="Times New Roman" w:hAnsi="Times New Roman" w:cs="Times New Roman"/>
          <w:bCs/>
          <w:color w:val="000000" w:themeColor="text1"/>
          <w:sz w:val="28"/>
          <w:szCs w:val="28"/>
          <w:lang w:val="uz-Cyrl-UZ" w:eastAsia="ru-RU"/>
        </w:rPr>
        <w:t>ng elementlari</w:t>
      </w:r>
      <w:r w:rsidR="00D26107">
        <w:rPr>
          <w:rFonts w:ascii="Times New Roman" w:eastAsia="Times New Roman" w:hAnsi="Times New Roman" w:cs="Times New Roman"/>
          <w:bCs/>
          <w:color w:val="000000" w:themeColor="text1"/>
          <w:sz w:val="28"/>
          <w:szCs w:val="28"/>
          <w:lang w:val="en-US" w:eastAsia="ru-RU"/>
        </w:rPr>
        <w:t>.</w:t>
      </w:r>
    </w:p>
    <w:p w14:paraId="2914B2F4" w14:textId="0665F91C" w:rsidR="007050C2" w:rsidRPr="00A31EA2" w:rsidRDefault="00705132" w:rsidP="00724B36">
      <w:pPr>
        <w:widowControl w:val="0"/>
        <w:tabs>
          <w:tab w:val="left" w:pos="1271"/>
          <w:tab w:val="left" w:pos="3189"/>
          <w:tab w:val="left" w:pos="4107"/>
          <w:tab w:val="left" w:pos="4822"/>
          <w:tab w:val="left" w:pos="5284"/>
          <w:tab w:val="left" w:pos="5650"/>
          <w:tab w:val="left" w:pos="6617"/>
          <w:tab w:val="left" w:pos="7197"/>
          <w:tab w:val="left" w:pos="7876"/>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Tavsiya qilingan</w:t>
      </w:r>
      <w:r w:rsidR="007050C2" w:rsidRPr="00A31EA2">
        <w:rPr>
          <w:rFonts w:ascii="Times New Roman" w:eastAsia="Times New Roman" w:hAnsi="Times New Roman" w:cs="Times New Roman"/>
          <w:color w:val="000000" w:themeColor="text1"/>
          <w:sz w:val="28"/>
          <w:szCs w:val="28"/>
          <w:lang w:val="uz-Cyrl-UZ" w:eastAsia="ru-RU"/>
        </w:rPr>
        <w:t xml:space="preserve"> elementlarga </w:t>
      </w:r>
      <w:r w:rsidR="007050C2" w:rsidRPr="007D7D3F">
        <w:rPr>
          <w:rFonts w:ascii="Times New Roman" w:eastAsia="Times New Roman" w:hAnsi="Times New Roman" w:cs="Times New Roman"/>
          <w:color w:val="000000" w:themeColor="text1"/>
          <w:sz w:val="28"/>
          <w:szCs w:val="28"/>
          <w:lang w:val="uz-Cyrl-UZ" w:eastAsia="ru-RU"/>
        </w:rPr>
        <w:t>mu</w:t>
      </w:r>
      <w:r w:rsidR="007050C2" w:rsidRPr="00A31EA2">
        <w:rPr>
          <w:rFonts w:ascii="Times New Roman" w:eastAsia="Times New Roman" w:hAnsi="Times New Roman" w:cs="Times New Roman"/>
          <w:color w:val="000000" w:themeColor="text1"/>
          <w:sz w:val="28"/>
          <w:szCs w:val="28"/>
          <w:lang w:val="uz-Cyrl-UZ" w:eastAsia="ru-RU"/>
        </w:rPr>
        <w:t>vo</w:t>
      </w:r>
      <w:r w:rsidR="007050C2" w:rsidRPr="007D7D3F">
        <w:rPr>
          <w:rFonts w:ascii="Times New Roman" w:eastAsia="Times New Roman" w:hAnsi="Times New Roman" w:cs="Times New Roman"/>
          <w:color w:val="000000" w:themeColor="text1"/>
          <w:sz w:val="28"/>
          <w:szCs w:val="28"/>
          <w:lang w:val="uz-Cyrl-UZ" w:eastAsia="ru-RU"/>
        </w:rPr>
        <w:t>fi</w:t>
      </w:r>
      <w:r w:rsidR="007050C2" w:rsidRPr="00A31EA2">
        <w:rPr>
          <w:rFonts w:ascii="Times New Roman" w:eastAsia="Times New Roman" w:hAnsi="Times New Roman" w:cs="Times New Roman"/>
          <w:color w:val="000000" w:themeColor="text1"/>
          <w:sz w:val="28"/>
          <w:szCs w:val="28"/>
          <w:lang w:val="uz-Cyrl-UZ" w:eastAsia="ru-RU"/>
        </w:rPr>
        <w:t>q ravishda s</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w:t>
      </w:r>
      <w:r w:rsidR="007050C2" w:rsidRPr="007D7D3F">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w:t>
      </w:r>
      <w:r w:rsidR="007050C2" w:rsidRPr="007D7D3F">
        <w:rPr>
          <w:rFonts w:ascii="Times New Roman" w:eastAsia="Times New Roman" w:hAnsi="Times New Roman" w:cs="Times New Roman"/>
          <w:color w:val="000000" w:themeColor="text1"/>
          <w:sz w:val="28"/>
          <w:szCs w:val="28"/>
          <w:lang w:val="uz-Cyrl-UZ" w:eastAsia="ru-RU"/>
        </w:rPr>
        <w:t>rl</w:t>
      </w:r>
      <w:r w:rsidR="007D7D3F">
        <w:rPr>
          <w:rFonts w:ascii="Times New Roman" w:eastAsia="Times New Roman" w:hAnsi="Times New Roman" w:cs="Times New Roman"/>
          <w:color w:val="000000" w:themeColor="text1"/>
          <w:sz w:val="28"/>
          <w:szCs w:val="28"/>
          <w:lang w:val="uz-Cyrl-UZ" w:eastAsia="ru-RU"/>
        </w:rPr>
        <w:t>iq</w:t>
      </w:r>
      <w:r w:rsidR="007050C2" w:rsidRPr="00A31EA2">
        <w:rPr>
          <w:rFonts w:ascii="Times New Roman" w:eastAsia="Times New Roman" w:hAnsi="Times New Roman" w:cs="Times New Roman"/>
          <w:color w:val="000000" w:themeColor="text1"/>
          <w:sz w:val="28"/>
          <w:szCs w:val="28"/>
          <w:lang w:val="uz-Cyrl-UZ" w:eastAsia="ru-RU"/>
        </w:rPr>
        <w:t xml:space="preserve"> b</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o‘zaro</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 xml:space="preserve">davomli </w:t>
      </w:r>
      <w:r w:rsidR="007050C2" w:rsidRPr="00A31EA2">
        <w:rPr>
          <w:rFonts w:ascii="Times New Roman" w:eastAsia="Times New Roman" w:hAnsi="Times New Roman" w:cs="Times New Roman"/>
          <w:color w:val="000000" w:themeColor="text1"/>
          <w:sz w:val="28"/>
          <w:szCs w:val="28"/>
          <w:lang w:val="uz-Cyrl-UZ" w:eastAsia="ru-RU"/>
        </w:rPr>
        <w:t>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rakat</w:t>
      </w:r>
      <w:r w:rsidRPr="007D7D3F">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7D7D3F">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nining</w:t>
      </w:r>
      <w:r w:rsidR="007050C2" w:rsidRPr="007D7D3F">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o‘z</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m</w:t>
      </w:r>
      <w:r w:rsidR="007050C2" w:rsidRPr="007D7D3F">
        <w:rPr>
          <w:rFonts w:ascii="Times New Roman" w:eastAsia="Times New Roman" w:hAnsi="Times New Roman" w:cs="Times New Roman"/>
          <w:color w:val="000000" w:themeColor="text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ayyan</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tarzda</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yaxlit m</w:t>
      </w:r>
      <w:r w:rsidR="007050C2" w:rsidRPr="007D7D3F">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tivlash</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iril</w:t>
      </w:r>
      <w:r w:rsidRPr="007D7D3F">
        <w:rPr>
          <w:rFonts w:ascii="Times New Roman" w:eastAsia="Times New Roman" w:hAnsi="Times New Roman" w:cs="Times New Roman"/>
          <w:color w:val="000000" w:themeColor="text1"/>
          <w:sz w:val="28"/>
          <w:szCs w:val="28"/>
          <w:lang w:val="uz-Cyrl-UZ" w:eastAsia="ru-RU"/>
        </w:rPr>
        <w:t>adi. 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w:t>
      </w:r>
      <w:r w:rsidR="007050C2" w:rsidRPr="007D7D3F">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da maqs</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dga qara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7D7D3F">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gan h</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rakat va </w:t>
      </w:r>
      <w:r w:rsidRPr="007D7D3F">
        <w:rPr>
          <w:rFonts w:ascii="Times New Roman" w:eastAsia="Times New Roman" w:hAnsi="Times New Roman" w:cs="Times New Roman"/>
          <w:color w:val="000000" w:themeColor="text1"/>
          <w:sz w:val="28"/>
          <w:szCs w:val="28"/>
          <w:lang w:val="uz-Cyrl-UZ" w:eastAsia="ru-RU"/>
        </w:rPr>
        <w:t>faollik</w:t>
      </w:r>
      <w:r w:rsidR="007050C2" w:rsidRPr="00A31EA2">
        <w:rPr>
          <w:rFonts w:ascii="Times New Roman" w:eastAsia="Times New Roman" w:hAnsi="Times New Roman" w:cs="Times New Roman"/>
          <w:color w:val="000000" w:themeColor="text1"/>
          <w:sz w:val="28"/>
          <w:szCs w:val="28"/>
          <w:lang w:val="uz-Cyrl-UZ" w:eastAsia="ru-RU"/>
        </w:rPr>
        <w:t>, ma</w:t>
      </w:r>
      <w:r w:rsidR="007050C2" w:rsidRPr="007D7D3F">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kur </w:t>
      </w:r>
      <w:r w:rsidR="007050C2" w:rsidRPr="007D7D3F">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w:t>
      </w:r>
      <w:r w:rsidR="007050C2" w:rsidRPr="007D7D3F">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aka</w:t>
      </w:r>
      <w:r w:rsidR="007050C2" w:rsidRPr="007D7D3F">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ning avtomatlash</w:t>
      </w:r>
      <w:r w:rsidR="007050C2" w:rsidRPr="007D7D3F">
        <w:rPr>
          <w:rFonts w:ascii="Times New Roman" w:eastAsia="Times New Roman" w:hAnsi="Times New Roman" w:cs="Times New Roman"/>
          <w:color w:val="000000" w:themeColor="text1"/>
          <w:sz w:val="28"/>
          <w:szCs w:val="28"/>
          <w:lang w:val="uz-Cyrl-UZ" w:eastAsia="ru-RU"/>
        </w:rPr>
        <w:t>ti</w:t>
      </w:r>
      <w:r w:rsidR="007050C2" w:rsidRPr="00A31EA2">
        <w:rPr>
          <w:rFonts w:ascii="Times New Roman" w:eastAsia="Times New Roman" w:hAnsi="Times New Roman" w:cs="Times New Roman"/>
          <w:color w:val="000000" w:themeColor="text1"/>
          <w:sz w:val="28"/>
          <w:szCs w:val="28"/>
          <w:lang w:val="uz-Cyrl-UZ" w:eastAsia="ru-RU"/>
        </w:rPr>
        <w:t>rilgan</w:t>
      </w:r>
      <w:r w:rsidRPr="007D7D3F">
        <w:rPr>
          <w:rFonts w:ascii="Times New Roman" w:eastAsia="Times New Roman" w:hAnsi="Times New Roman" w:cs="Times New Roman"/>
          <w:color w:val="000000" w:themeColor="text1"/>
          <w:sz w:val="28"/>
          <w:szCs w:val="28"/>
          <w:lang w:val="uz-Cyrl-UZ" w:eastAsia="ru-RU"/>
        </w:rPr>
        <w:t xml:space="preserve"> ko‘rinishi</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tarkibiy</w:t>
      </w:r>
      <w:r w:rsidR="007050C2" w:rsidRPr="007D7D3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7D7D3F">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sml</w:t>
      </w:r>
      <w:r w:rsidR="007050C2" w:rsidRPr="007D7D3F">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7D7D3F">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F353EF">
        <w:rPr>
          <w:rFonts w:ascii="Times New Roman" w:eastAsia="Times New Roman" w:hAnsi="Times New Roman" w:cs="Times New Roman"/>
          <w:color w:val="000000" w:themeColor="text1"/>
          <w:sz w:val="28"/>
          <w:szCs w:val="28"/>
          <w:lang w:val="uz-Cyrl-UZ" w:eastAsia="ru-RU"/>
        </w:rPr>
        <w:t xml:space="preserve">yaqqol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3"/>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chiqadi. </w:t>
      </w:r>
    </w:p>
    <w:p w14:paraId="1A2208B8" w14:textId="28B800D5"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liml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yeontyev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1"/>
      </w:r>
      <w:r w:rsidR="007050C2" w:rsidRPr="00A31EA2">
        <w:rPr>
          <w:rFonts w:ascii="Times New Roman" w:eastAsia="Times New Roman" w:hAnsi="Times New Roman" w:cs="Times New Roman"/>
          <w:color w:val="000000" w:themeColor="text1"/>
          <w:sz w:val="28"/>
          <w:szCs w:val="28"/>
          <w:lang w:val="uz-Cyrl-UZ" w:eastAsia="ru-RU"/>
        </w:rPr>
        <w:t>, S.L.</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w:t>
      </w:r>
      <w:r w:rsidR="007050C2" w:rsidRPr="00A31EA2">
        <w:rPr>
          <w:rFonts w:ascii="Times New Roman" w:eastAsia="Times New Roman" w:hAnsi="Times New Roman" w:cs="Times New Roman"/>
          <w:color w:val="000000" w:themeColor="text1"/>
          <w:spacing w:val="-1"/>
          <w:sz w:val="28"/>
          <w:szCs w:val="28"/>
          <w:lang w:val="uz-Cyrl-UZ" w:eastAsia="ru-RU"/>
        </w:rPr>
        <w:t>ye</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4"/>
          <w:sz w:val="28"/>
          <w:szCs w:val="28"/>
          <w:lang w:val="uz-Cyrl-UZ" w:eastAsia="ru-RU"/>
        </w:rPr>
        <w:t>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2"/>
      </w:r>
      <w:r w:rsidR="007050C2" w:rsidRPr="00A31EA2">
        <w:rPr>
          <w:rFonts w:ascii="Times New Roman" w:eastAsia="Times New Roman" w:hAnsi="Times New Roman" w:cs="Times New Roman"/>
          <w:color w:val="000000" w:themeColor="text1"/>
          <w:spacing w:val="14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b</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tadqiqotl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riga ko‘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28"/>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rli</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3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ruhiy</w:t>
      </w:r>
      <w:r w:rsidR="007050C2" w:rsidRPr="00A31EA2">
        <w:rPr>
          <w:rFonts w:ascii="Times New Roman" w:eastAsia="Times New Roman" w:hAnsi="Times New Roman" w:cs="Times New Roman"/>
          <w:color w:val="000000" w:themeColor="text1"/>
          <w:spacing w:val="13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nla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ning o‘tishi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mazm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zilish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tivl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maqs</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lari va</w:t>
      </w:r>
      <w:r w:rsidR="007050C2" w:rsidRPr="00A31EA2">
        <w:rPr>
          <w:rFonts w:ascii="Times New Roman" w:eastAsia="Times New Roman" w:hAnsi="Times New Roman" w:cs="Times New Roman"/>
          <w:color w:val="000000" w:themeColor="text1"/>
          <w:spacing w:val="18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alga</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shirish vosita</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ga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evosita b</w:t>
      </w:r>
      <w:r w:rsidR="007050C2" w:rsidRPr="00A31EA2">
        <w:rPr>
          <w:rFonts w:ascii="Times New Roman" w:eastAsia="Times New Roman" w:hAnsi="Times New Roman" w:cs="Times New Roman"/>
          <w:color w:val="000000" w:themeColor="text1"/>
          <w:spacing w:val="2"/>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gdek,</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P.Ya.Galperin,</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B.D.E</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w:t>
      </w:r>
      <w:r w:rsidR="00A34F61" w:rsidRPr="00A34F61">
        <w:rPr>
          <w:rFonts w:ascii="Times New Roman" w:eastAsia="Times New Roman" w:hAnsi="Times New Roman" w:cs="Times New Roman"/>
          <w:color w:val="000000" w:themeColor="text1"/>
          <w:spacing w:val="-1"/>
          <w:sz w:val="28"/>
          <w:szCs w:val="28"/>
          <w:lang w:val="uz-Cyrl-UZ" w:eastAsia="ru-RU"/>
        </w:rPr>
        <w:t xml:space="preserve">30. </w:t>
      </w:r>
      <w:r w:rsidR="007050C2" w:rsidRPr="00A31EA2">
        <w:rPr>
          <w:rFonts w:ascii="Times New Roman" w:eastAsia="Times New Roman" w:hAnsi="Times New Roman" w:cs="Times New Roman"/>
          <w:color w:val="000000" w:themeColor="text1"/>
          <w:spacing w:val="-1"/>
          <w:sz w:val="28"/>
          <w:szCs w:val="28"/>
          <w:lang w:val="uz-Cyrl-UZ" w:eastAsia="ru-RU"/>
        </w:rPr>
        <w:t>7</w:t>
      </w:r>
      <w:r w:rsidR="007050C2" w:rsidRPr="00A31EA2">
        <w:rPr>
          <w:rFonts w:ascii="Times New Roman" w:eastAsia="Times New Roman" w:hAnsi="Times New Roman" w:cs="Times New Roman"/>
          <w:color w:val="000000" w:themeColor="text1"/>
          <w:spacing w:val="1"/>
          <w:sz w:val="28"/>
          <w:szCs w:val="28"/>
          <w:lang w:val="uz-Cyrl-UZ" w:eastAsia="ru-RU"/>
        </w:rPr>
        <w:t>0</w:t>
      </w:r>
      <w:r w:rsidRPr="00705132">
        <w:rPr>
          <w:rFonts w:ascii="Times New Roman" w:eastAsia="Times New Roman" w:hAnsi="Times New Roman" w:cs="Times New Roman"/>
          <w:color w:val="000000" w:themeColor="text1"/>
          <w:spacing w:val="1"/>
          <w:sz w:val="28"/>
          <w:szCs w:val="28"/>
          <w:lang w:val="uz-Cyrl-UZ" w:eastAsia="ru-RU"/>
        </w:rPr>
        <w:t>. 101</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0"/>
          <w:sz w:val="28"/>
          <w:szCs w:val="28"/>
          <w:lang w:val="uz-Cyrl-UZ" w:eastAsia="ru-RU"/>
        </w:rPr>
        <w:t xml:space="preserve"> </w:t>
      </w:r>
      <w:r w:rsidRPr="00705132">
        <w:rPr>
          <w:rFonts w:ascii="Times New Roman" w:eastAsia="Times New Roman" w:hAnsi="Times New Roman" w:cs="Times New Roman"/>
          <w:color w:val="000000" w:themeColor="text1"/>
          <w:spacing w:val="60"/>
          <w:sz w:val="28"/>
          <w:szCs w:val="28"/>
          <w:lang w:val="uz-Cyrl-UZ" w:eastAsia="ru-RU"/>
        </w:rPr>
        <w:t>o</w:t>
      </w:r>
      <w:r w:rsidR="007050C2" w:rsidRPr="00A31EA2">
        <w:rPr>
          <w:rFonts w:ascii="Times New Roman" w:eastAsia="Times New Roman" w:hAnsi="Times New Roman" w:cs="Times New Roman"/>
          <w:color w:val="000000" w:themeColor="text1"/>
          <w:spacing w:val="60"/>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 xml:space="preserve"> tadqiqotlarida tashqi </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oddiy 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sir a</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 xml:space="preserve">ida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arning</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chi</w:t>
      </w:r>
      <w:r w:rsidR="007050C2" w:rsidRPr="00A31EA2">
        <w:rPr>
          <w:rFonts w:ascii="Times New Roman" w:eastAsia="Times New Roman" w:hAnsi="Times New Roman" w:cs="Times New Roman"/>
          <w:color w:val="000000" w:themeColor="text1"/>
          <w:sz w:val="28"/>
          <w:szCs w:val="28"/>
          <w:lang w:val="uz-Cyrl-UZ" w:eastAsia="ru-RU"/>
        </w:rPr>
        <w:t>l</w:t>
      </w:r>
      <w:bookmarkStart w:id="20" w:name="_page_61_0"/>
      <w:bookmarkEnd w:id="19"/>
      <w:r w:rsidR="007050C2" w:rsidRPr="00A31EA2">
        <w:rPr>
          <w:rFonts w:ascii="Times New Roman" w:eastAsia="Times New Roman" w:hAnsi="Times New Roman" w:cs="Times New Roman"/>
          <w:color w:val="000000" w:themeColor="text1"/>
          <w:sz w:val="28"/>
          <w:szCs w:val="28"/>
          <w:lang w:val="uz-Cyrl-UZ" w:eastAsia="ru-RU"/>
        </w:rPr>
        <w:t xml:space="preserve"> o‘zg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orqali</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ql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 jiha</w:t>
      </w:r>
      <w:r w:rsidR="007050C2" w:rsidRPr="00A31EA2">
        <w:rPr>
          <w:rFonts w:ascii="Times New Roman" w:eastAsia="Times New Roman" w:hAnsi="Times New Roman" w:cs="Times New Roman"/>
          <w:color w:val="000000" w:themeColor="text1"/>
          <w:spacing w:val="-2"/>
          <w:sz w:val="28"/>
          <w:szCs w:val="28"/>
          <w:lang w:val="uz-Cyrl-UZ" w:eastAsia="ru-RU"/>
        </w:rPr>
        <w:t>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 etil</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igan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va</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insonni atrof-olamga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w:t>
      </w:r>
      <w:r w:rsidR="007050C2" w:rsidRPr="00A31EA2">
        <w:rPr>
          <w:rFonts w:ascii="Times New Roman" w:eastAsia="Times New Roman" w:hAnsi="Times New Roman" w:cs="Times New Roman"/>
          <w:color w:val="000000" w:themeColor="text1"/>
          <w:spacing w:val="1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tomonlama</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
          <w:sz w:val="28"/>
          <w:szCs w:val="28"/>
          <w:lang w:val="uz-Cyrl-UZ" w:eastAsia="ru-RU"/>
        </w:rPr>
        <w:t>lj</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lishini</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3"/>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mi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ydig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ichki 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e</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1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haraka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shakllan</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deg</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fikrni</w:t>
      </w:r>
      <w:r w:rsidR="007050C2" w:rsidRPr="00A31EA2">
        <w:rPr>
          <w:rFonts w:ascii="Times New Roman" w:eastAsia="Times New Roman" w:hAnsi="Times New Roman" w:cs="Times New Roman"/>
          <w:color w:val="000000" w:themeColor="text1"/>
          <w:spacing w:val="6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6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radi</w:t>
      </w:r>
      <w:r w:rsidRPr="00705132">
        <w:rPr>
          <w:rFonts w:ascii="Times New Roman" w:eastAsia="Times New Roman" w:hAnsi="Times New Roman" w:cs="Times New Roman"/>
          <w:color w:val="000000" w:themeColor="text1"/>
          <w:sz w:val="28"/>
          <w:szCs w:val="28"/>
          <w:lang w:val="uz-Cyrl-UZ" w:eastAsia="ru-RU"/>
        </w:rPr>
        <w:t xml:space="preserve"> va asoslaydi</w:t>
      </w:r>
      <w:r w:rsidR="007050C2" w:rsidRPr="00A31EA2">
        <w:rPr>
          <w:rFonts w:ascii="Times New Roman" w:eastAsia="Times New Roman" w:hAnsi="Times New Roman" w:cs="Times New Roman"/>
          <w:color w:val="000000" w:themeColor="text1"/>
          <w:sz w:val="28"/>
          <w:szCs w:val="28"/>
          <w:lang w:val="uz-Cyrl-UZ" w:eastAsia="ru-RU"/>
        </w:rPr>
        <w:t xml:space="preserve">. </w:t>
      </w:r>
    </w:p>
    <w:p w14:paraId="26B538A9" w14:textId="4137FF9F" w:rsidR="007050C2" w:rsidRPr="00A31EA2" w:rsidRDefault="00705132" w:rsidP="00724B36">
      <w:pPr>
        <w:widowControl w:val="0"/>
        <w:tabs>
          <w:tab w:val="left" w:pos="2031"/>
          <w:tab w:val="left" w:pos="3365"/>
          <w:tab w:val="left" w:pos="4201"/>
          <w:tab w:val="left" w:pos="4784"/>
          <w:tab w:val="left" w:pos="6324"/>
          <w:tab w:val="left" w:pos="7347"/>
          <w:tab w:val="left" w:pos="829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05132">
        <w:rPr>
          <w:rFonts w:ascii="Times New Roman" w:eastAsia="Times New Roman" w:hAnsi="Times New Roman" w:cs="Times New Roman"/>
          <w:color w:val="000000" w:themeColor="text1"/>
          <w:sz w:val="28"/>
          <w:szCs w:val="28"/>
          <w:lang w:val="uz-Cyrl-UZ" w:eastAsia="ru-RU"/>
        </w:rPr>
        <w:t>Doimiy h</w:t>
      </w:r>
      <w:r w:rsidR="007050C2" w:rsidRPr="00A31EA2">
        <w:rPr>
          <w:rFonts w:ascii="Times New Roman" w:eastAsia="Times New Roman" w:hAnsi="Times New Roman" w:cs="Times New Roman"/>
          <w:color w:val="000000" w:themeColor="text1"/>
          <w:sz w:val="28"/>
          <w:szCs w:val="28"/>
          <w:lang w:val="uz-Cyrl-UZ" w:eastAsia="ru-RU"/>
        </w:rPr>
        <w:t>arakat</w:t>
      </w:r>
      <w:r w:rsidRPr="00705132">
        <w:rPr>
          <w:rFonts w:ascii="Times New Roman" w:eastAsia="Times New Roman" w:hAnsi="Times New Roman" w:cs="Times New Roman"/>
          <w:color w:val="000000" w:themeColor="text1"/>
          <w:sz w:val="28"/>
          <w:szCs w:val="28"/>
          <w:lang w:val="uz-Cyrl-UZ" w:eastAsia="ru-RU"/>
        </w:rPr>
        <w:t>, f</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Pr="00705132">
        <w:rPr>
          <w:rFonts w:ascii="Times New Roman" w:eastAsia="Times New Roman" w:hAnsi="Times New Roman" w:cs="Times New Roman"/>
          <w:color w:val="000000" w:themeColor="text1"/>
          <w:sz w:val="28"/>
          <w:szCs w:val="28"/>
          <w:lang w:val="uz-Cyrl-UZ" w:eastAsia="ru-RU"/>
        </w:rPr>
        <w:t xml:space="preserve"> tezlashuvini amalga oshiradi, </w:t>
      </w:r>
      <w:r w:rsidR="007050C2" w:rsidRPr="00A31EA2">
        <w:rPr>
          <w:rFonts w:ascii="Times New Roman" w:eastAsia="Times New Roman" w:hAnsi="Times New Roman" w:cs="Times New Roman"/>
          <w:color w:val="000000" w:themeColor="text1"/>
          <w:spacing w:val="1"/>
          <w:sz w:val="28"/>
          <w:szCs w:val="28"/>
          <w:lang w:val="uz-Cyrl-UZ" w:eastAsia="ru-RU"/>
        </w:rPr>
        <w:t>maktab o‘quvchilar</w:t>
      </w:r>
      <w:r w:rsidRPr="0070513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ning</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psixo</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izio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ya</w:t>
      </w:r>
      <w:r w:rsidR="007050C2" w:rsidRPr="00A31EA2">
        <w:rPr>
          <w:rFonts w:ascii="Times New Roman" w:eastAsia="Times New Roman" w:hAnsi="Times New Roman" w:cs="Times New Roman"/>
          <w:color w:val="000000" w:themeColor="text1"/>
          <w:spacing w:val="-1"/>
          <w:sz w:val="28"/>
          <w:szCs w:val="28"/>
          <w:lang w:val="uz-Cyrl-UZ" w:eastAsia="ru-RU"/>
        </w:rPr>
        <w:t>tl</w:t>
      </w:r>
      <w:r w:rsidR="007050C2" w:rsidRPr="00A31EA2">
        <w:rPr>
          <w:rFonts w:ascii="Times New Roman" w:eastAsia="Times New Roman" w:hAnsi="Times New Roman" w:cs="Times New Roman"/>
          <w:color w:val="000000" w:themeColor="text1"/>
          <w:sz w:val="28"/>
          <w:szCs w:val="28"/>
          <w:lang w:val="uz-Cyrl-UZ" w:eastAsia="ru-RU"/>
        </w:rPr>
        <w:t>arin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Pr="00705132">
        <w:rPr>
          <w:rFonts w:ascii="Times New Roman" w:eastAsia="Times New Roman" w:hAnsi="Times New Roman" w:cs="Times New Roman"/>
          <w:color w:val="000000" w:themeColor="text1"/>
          <w:spacing w:val="-1"/>
          <w:sz w:val="28"/>
          <w:szCs w:val="28"/>
          <w:lang w:val="uz-Cyrl-UZ" w:eastAsia="ru-RU"/>
        </w:rPr>
        <w:t>tiradi</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ayo</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iy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jribal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ini</w:t>
      </w:r>
      <w:r w:rsidRPr="00705132">
        <w:rPr>
          <w:rFonts w:ascii="Times New Roman" w:eastAsia="Times New Roman" w:hAnsi="Times New Roman" w:cs="Times New Roman"/>
          <w:color w:val="000000" w:themeColor="text1"/>
          <w:sz w:val="28"/>
          <w:szCs w:val="28"/>
          <w:lang w:val="uz-Cyrl-UZ" w:eastAsia="ru-RU"/>
        </w:rPr>
        <w:t xml:space="preserve"> oshiradi. Faol</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munosabat</w:t>
      </w:r>
      <w:r w:rsidRPr="00705132">
        <w:rPr>
          <w:rFonts w:ascii="Times New Roman" w:eastAsia="Times New Roman" w:hAnsi="Times New Roman" w:cs="Times New Roman"/>
          <w:color w:val="000000" w:themeColor="text1"/>
          <w:spacing w:val="1"/>
          <w:sz w:val="28"/>
          <w:szCs w:val="28"/>
          <w:lang w:val="uz-Cyrl-UZ" w:eastAsia="ru-RU"/>
        </w:rPr>
        <w:t xml:space="preserve"> imkoniyatlarni oshiradi</w:t>
      </w:r>
      <w:r w:rsidRPr="00A34F61">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 xml:space="preserve"> o‘zgarib turadi, zarur paytda atrofidagi</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odamlarning</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rakkabroq</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bajar</w:t>
      </w:r>
      <w:r w:rsidR="007050C2" w:rsidRPr="00A31EA2">
        <w:rPr>
          <w:rFonts w:ascii="Times New Roman" w:eastAsia="Times New Roman" w:hAnsi="Times New Roman" w:cs="Times New Roman"/>
          <w:color w:val="000000" w:themeColor="text1"/>
          <w:spacing w:val="-1"/>
          <w:sz w:val="28"/>
          <w:szCs w:val="28"/>
          <w:lang w:val="uz-Cyrl-UZ" w:eastAsia="ru-RU"/>
        </w:rPr>
        <w:t>ad</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 xml:space="preserve">Maktab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o‘quvchilarning</w:t>
      </w:r>
      <w:r w:rsidR="007050C2" w:rsidRPr="00A31EA2">
        <w:rPr>
          <w:rFonts w:ascii="Times New Roman" w:eastAsia="Times New Roman" w:hAnsi="Times New Roman" w:cs="Times New Roman"/>
          <w:color w:val="000000" w:themeColor="text1"/>
          <w:spacing w:val="1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yosh</w:t>
      </w:r>
      <w:r w:rsidR="007050C2" w:rsidRPr="00A31EA2">
        <w:rPr>
          <w:rFonts w:ascii="Times New Roman" w:eastAsia="Times New Roman" w:hAnsi="Times New Roman" w:cs="Times New Roman"/>
          <w:color w:val="000000" w:themeColor="text1"/>
          <w:spacing w:val="1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bosqichida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pacing w:val="-2"/>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n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iyat</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masalan, maktabgacha yoshda o‘yin</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o‘</w:t>
      </w:r>
      <w:r w:rsidR="007050C2" w:rsidRPr="00A31EA2">
        <w:rPr>
          <w:rFonts w:ascii="Times New Roman" w:eastAsia="Times New Roman" w:hAnsi="Times New Roman" w:cs="Times New Roman"/>
          <w:color w:val="000000" w:themeColor="text1"/>
          <w:spacing w:val="-1"/>
          <w:sz w:val="28"/>
          <w:szCs w:val="28"/>
          <w:lang w:val="uz-Cyrl-UZ" w:eastAsia="ru-RU"/>
        </w:rPr>
        <w:t>qi</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7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yan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ruhiy-p</w:t>
      </w:r>
      <w:r w:rsidR="007050C2" w:rsidRPr="00A31EA2">
        <w:rPr>
          <w:rFonts w:ascii="Times New Roman" w:eastAsia="Times New Roman" w:hAnsi="Times New Roman" w:cs="Times New Roman"/>
          <w:color w:val="000000" w:themeColor="text1"/>
          <w:spacing w:val="-1"/>
          <w:sz w:val="28"/>
          <w:szCs w:val="28"/>
          <w:lang w:val="uz-Cyrl-UZ" w:eastAsia="ru-RU"/>
        </w:rPr>
        <w:t>si</w:t>
      </w:r>
      <w:r w:rsidR="007050C2" w:rsidRPr="00A31EA2">
        <w:rPr>
          <w:rFonts w:ascii="Times New Roman" w:eastAsia="Times New Roman" w:hAnsi="Times New Roman" w:cs="Times New Roman"/>
          <w:color w:val="000000" w:themeColor="text1"/>
          <w:sz w:val="28"/>
          <w:szCs w:val="28"/>
          <w:lang w:val="uz-Cyrl-UZ" w:eastAsia="ru-RU"/>
        </w:rPr>
        <w:t>xik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axs</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siyatlarini</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g</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6"/>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llanishida</w:t>
      </w:r>
      <w:r w:rsidR="007050C2" w:rsidRPr="00A31EA2">
        <w:rPr>
          <w:rFonts w:ascii="Times New Roman" w:eastAsia="Times New Roman" w:hAnsi="Times New Roman" w:cs="Times New Roman"/>
          <w:color w:val="000000" w:themeColor="text1"/>
          <w:spacing w:val="9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yetakchi</w:t>
      </w:r>
      <w:r w:rsidR="007050C2" w:rsidRPr="00A31EA2">
        <w:rPr>
          <w:rFonts w:ascii="Times New Roman" w:eastAsia="Times New Roman" w:hAnsi="Times New Roman" w:cs="Times New Roman"/>
          <w:color w:val="000000" w:themeColor="text1"/>
          <w:spacing w:val="9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ah</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miyat kasb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2"/>
          <w:sz w:val="28"/>
          <w:szCs w:val="28"/>
          <w:lang w:val="uz-Cyrl-UZ" w:eastAsia="ru-RU"/>
        </w:rPr>
        <w:t>ad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p>
    <w:p w14:paraId="114B7F9E" w14:textId="5311A61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Insonning ijtimoiy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moyo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shak</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4"/>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-olamga bo‘lgan</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bat</w:t>
      </w:r>
      <w:r w:rsidRPr="00A31EA2">
        <w:rPr>
          <w:rFonts w:ascii="Times New Roman" w:eastAsia="Times New Roman" w:hAnsi="Times New Roman" w:cs="Times New Roman"/>
          <w:color w:val="000000" w:themeColor="text1"/>
          <w:spacing w:val="-1"/>
          <w:sz w:val="28"/>
          <w:szCs w:val="28"/>
          <w:lang w:val="uz-Cyrl-UZ" w:eastAsia="ru-RU"/>
        </w:rPr>
        <w:t>id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Faoliyatga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sab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bli kirishadi. Bu</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ehtiyo</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 xml:space="preserve">lar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ongida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nga</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teg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ob’yektl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25"/>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ehti</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jla</w:t>
      </w:r>
      <w:r w:rsidRPr="00A31EA2">
        <w:rPr>
          <w:rFonts w:ascii="Times New Roman" w:eastAsia="Times New Roman" w:hAnsi="Times New Roman" w:cs="Times New Roman"/>
          <w:color w:val="000000" w:themeColor="text1"/>
          <w:spacing w:val="-1"/>
          <w:sz w:val="28"/>
          <w:szCs w:val="28"/>
          <w:lang w:val="uz-Cyrl-UZ" w:eastAsia="ru-RU"/>
        </w:rPr>
        <w:t>rin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qond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ril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shiga</w:t>
      </w:r>
      <w:r w:rsidRPr="00A31EA2">
        <w:rPr>
          <w:rFonts w:ascii="Times New Roman" w:eastAsia="Times New Roman" w:hAnsi="Times New Roman" w:cs="Times New Roman"/>
          <w:color w:val="000000" w:themeColor="text1"/>
          <w:spacing w:val="1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lib</w:t>
      </w:r>
      <w:r w:rsidR="0010606D"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rakatl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 xml:space="preserve">ning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razli</w:t>
      </w:r>
      <w:r w:rsidRPr="00A31EA2">
        <w:rPr>
          <w:rFonts w:ascii="Times New Roman" w:eastAsia="Times New Roman" w:hAnsi="Times New Roman" w:cs="Times New Roman"/>
          <w:color w:val="000000" w:themeColor="text1"/>
          <w:spacing w:val="16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talqini sifatida ifodalanadi.</w:t>
      </w:r>
    </w:p>
    <w:p w14:paraId="186B8A2C" w14:textId="77777777"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Faoliyat motivatsiyalar xarakteriga  ko‘ra ko‘p jihatdan uning bajarilishidagi harakatga shu bilan birga maqsadga erishishdagi maqsadli natijaga bog‘liq. Faoliyatning motivi va maqsadi inson hayotidagi ijtimoiy sharoiti va uning individual rivojlanish darajasi bilan ham belgilanadi.</w:t>
      </w:r>
    </w:p>
    <w:p w14:paraId="70A06F2E" w14:textId="7C051C00"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Individ yoki shaxs tomonidan ijtimoiy tajribani o‘zlashtirish, faoliyatning individual rivojlanishida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him</w:t>
      </w:r>
      <w:r w:rsidRPr="00A31EA2">
        <w:rPr>
          <w:rFonts w:ascii="Times New Roman" w:eastAsia="Times New Roman" w:hAnsi="Times New Roman" w:cs="Times New Roman"/>
          <w:color w:val="000000" w:themeColor="text1"/>
          <w:spacing w:val="12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7"/>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Faoliyat</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006C3FEB">
        <w:rPr>
          <w:rFonts w:ascii="Times New Roman" w:eastAsia="Times New Roman" w:hAnsi="Times New Roman" w:cs="Times New Roman"/>
          <w:color w:val="000000" w:themeColor="text1"/>
          <w:spacing w:val="-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tor</w:t>
      </w:r>
      <w:r w:rsidRPr="00A31EA2">
        <w:rPr>
          <w:rFonts w:ascii="Times New Roman" w:eastAsia="Times New Roman" w:hAnsi="Times New Roman" w:cs="Times New Roman"/>
          <w:color w:val="000000" w:themeColor="text1"/>
          <w:spacing w:val="12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o‘zaro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 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lar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orqa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irila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2"/>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iroq</w:t>
      </w:r>
      <w:r w:rsidRPr="00022951">
        <w:rPr>
          <w:rFonts w:ascii="Times New Roman" w:eastAsia="Times New Roman" w:hAnsi="Times New Roman" w:cs="Times New Roman"/>
          <w:color w:val="000000" w:themeColor="text1"/>
          <w:spacing w:val="13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ya</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it</w:t>
      </w:r>
      <w:r w:rsidRPr="00022951">
        <w:rPr>
          <w:rFonts w:ascii="Times New Roman" w:eastAsia="Times New Roman" w:hAnsi="Times New Roman" w:cs="Times New Roman"/>
          <w:color w:val="000000" w:themeColor="text1"/>
          <w:spacing w:val="1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holda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h</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4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fao</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iyat</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ong</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48"/>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rakt</w:t>
      </w:r>
      <w:r w:rsidRPr="00022951">
        <w:rPr>
          <w:rFonts w:ascii="Times New Roman" w:eastAsia="Times New Roman" w:hAnsi="Times New Roman" w:cs="Times New Roman"/>
          <w:color w:val="000000" w:themeColor="text1"/>
          <w:spacing w:val="-1"/>
          <w:sz w:val="28"/>
          <w:szCs w:val="28"/>
          <w:lang w:val="en-US" w:eastAsia="ru-RU"/>
        </w:rPr>
        <w:t>ye</w:t>
      </w:r>
      <w:r w:rsidRPr="00022951">
        <w:rPr>
          <w:rFonts w:ascii="Times New Roman" w:eastAsia="Times New Roman" w:hAnsi="Times New Roman" w:cs="Times New Roman"/>
          <w:color w:val="000000" w:themeColor="text1"/>
          <w:sz w:val="28"/>
          <w:szCs w:val="28"/>
          <w:lang w:val="en-US" w:eastAsia="ru-RU"/>
        </w:rPr>
        <w:t>rga</w:t>
      </w:r>
      <w:r w:rsidRPr="00022951">
        <w:rPr>
          <w:rFonts w:ascii="Times New Roman" w:eastAsia="Times New Roman" w:hAnsi="Times New Roman" w:cs="Times New Roman"/>
          <w:color w:val="000000" w:themeColor="text1"/>
          <w:spacing w:val="145"/>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ega</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ladi.</w:t>
      </w:r>
      <w:r w:rsidRPr="00022951">
        <w:rPr>
          <w:rFonts w:ascii="Times New Roman" w:eastAsia="Times New Roman" w:hAnsi="Times New Roman" w:cs="Times New Roman"/>
          <w:color w:val="000000" w:themeColor="text1"/>
          <w:spacing w:val="14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O</w:t>
      </w:r>
      <w:r w:rsidRPr="00022951">
        <w:rPr>
          <w:rFonts w:ascii="Times New Roman" w:eastAsia="Times New Roman" w:hAnsi="Times New Roman" w:cs="Times New Roman"/>
          <w:color w:val="000000" w:themeColor="text1"/>
          <w:sz w:val="28"/>
          <w:szCs w:val="28"/>
          <w:lang w:val="en-US" w:eastAsia="ru-RU"/>
        </w:rPr>
        <w:t>ng</w:t>
      </w:r>
      <w:r w:rsidRPr="00022951">
        <w:rPr>
          <w:rFonts w:ascii="Times New Roman" w:eastAsia="Times New Roman" w:hAnsi="Times New Roman" w:cs="Times New Roman"/>
          <w:color w:val="000000" w:themeColor="text1"/>
          <w:spacing w:val="-3"/>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5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m</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qs</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d qon</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sifa</w:t>
      </w:r>
      <w:r w:rsidRPr="00022951">
        <w:rPr>
          <w:rFonts w:ascii="Times New Roman" w:eastAsia="Times New Roman" w:hAnsi="Times New Roman" w:cs="Times New Roman"/>
          <w:color w:val="000000" w:themeColor="text1"/>
          <w:spacing w:val="-1"/>
          <w:sz w:val="28"/>
          <w:szCs w:val="28"/>
          <w:lang w:val="en-US" w:eastAsia="ru-RU"/>
        </w:rPr>
        <w:t>ti</w:t>
      </w:r>
      <w:r w:rsidRPr="00022951">
        <w:rPr>
          <w:rFonts w:ascii="Times New Roman" w:eastAsia="Times New Roman" w:hAnsi="Times New Roman" w:cs="Times New Roman"/>
          <w:color w:val="000000" w:themeColor="text1"/>
          <w:sz w:val="28"/>
          <w:szCs w:val="28"/>
          <w:lang w:val="en-US" w:eastAsia="ru-RU"/>
        </w:rPr>
        <w:t>da</w:t>
      </w:r>
      <w:r w:rsidRPr="00022951">
        <w:rPr>
          <w:rFonts w:ascii="Times New Roman" w:eastAsia="Times New Roman" w:hAnsi="Times New Roman" w:cs="Times New Roman"/>
          <w:color w:val="000000" w:themeColor="text1"/>
          <w:spacing w:val="119"/>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17"/>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hara</w:t>
      </w:r>
      <w:r w:rsidRPr="00022951">
        <w:rPr>
          <w:rFonts w:ascii="Times New Roman" w:eastAsia="Times New Roman" w:hAnsi="Times New Roman" w:cs="Times New Roman"/>
          <w:color w:val="000000" w:themeColor="text1"/>
          <w:spacing w:val="-2"/>
          <w:sz w:val="28"/>
          <w:szCs w:val="28"/>
          <w:lang w:val="en-US" w:eastAsia="ru-RU"/>
        </w:rPr>
        <w:t>k</w:t>
      </w:r>
      <w:r w:rsidRPr="00022951">
        <w:rPr>
          <w:rFonts w:ascii="Times New Roman" w:eastAsia="Times New Roman" w:hAnsi="Times New Roman" w:cs="Times New Roman"/>
          <w:color w:val="000000" w:themeColor="text1"/>
          <w:sz w:val="28"/>
          <w:szCs w:val="28"/>
          <w:lang w:val="en-US" w:eastAsia="ru-RU"/>
        </w:rPr>
        <w:t>at</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ning</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s</w:t>
      </w:r>
      <w:r w:rsidRPr="00022951">
        <w:rPr>
          <w:rFonts w:ascii="Times New Roman" w:eastAsia="Times New Roman" w:hAnsi="Times New Roman" w:cs="Times New Roman"/>
          <w:color w:val="000000" w:themeColor="text1"/>
          <w:spacing w:val="-1"/>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pacing w:val="1"/>
          <w:sz w:val="28"/>
          <w:szCs w:val="28"/>
          <w:lang w:val="en-US" w:eastAsia="ru-RU"/>
        </w:rPr>
        <w:t>x</w:t>
      </w:r>
      <w:r w:rsidRPr="00022951">
        <w:rPr>
          <w:rFonts w:ascii="Times New Roman" w:eastAsia="Times New Roman" w:hAnsi="Times New Roman" w:cs="Times New Roman"/>
          <w:color w:val="000000" w:themeColor="text1"/>
          <w:sz w:val="28"/>
          <w:szCs w:val="28"/>
          <w:lang w:val="en-US" w:eastAsia="ru-RU"/>
        </w:rPr>
        <w:t>arak</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pacing w:val="6"/>
          <w:sz w:val="28"/>
          <w:szCs w:val="28"/>
          <w:lang w:val="en-US" w:eastAsia="ru-RU"/>
        </w:rPr>
        <w:t>e</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n</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20"/>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belgilab</w:t>
      </w:r>
      <w:r w:rsidRPr="00022951">
        <w:rPr>
          <w:rFonts w:ascii="Times New Roman" w:eastAsia="Times New Roman" w:hAnsi="Times New Roman" w:cs="Times New Roman"/>
          <w:color w:val="000000" w:themeColor="text1"/>
          <w:spacing w:val="24"/>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ber</w:t>
      </w:r>
      <w:r w:rsidRPr="00022951">
        <w:rPr>
          <w:rFonts w:ascii="Times New Roman" w:eastAsia="Times New Roman" w:hAnsi="Times New Roman" w:cs="Times New Roman"/>
          <w:color w:val="000000" w:themeColor="text1"/>
          <w:spacing w:val="-1"/>
          <w:sz w:val="28"/>
          <w:szCs w:val="28"/>
          <w:lang w:val="en-US" w:eastAsia="ru-RU"/>
        </w:rPr>
        <w:t>ad</w:t>
      </w:r>
      <w:r w:rsidRPr="00022951">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 istalg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aga</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shish</w:t>
      </w:r>
      <w:r w:rsidRPr="00A31EA2">
        <w:rPr>
          <w:rFonts w:ascii="Times New Roman" w:eastAsia="Times New Roman" w:hAnsi="Times New Roman" w:cs="Times New Roman"/>
          <w:color w:val="000000" w:themeColor="text1"/>
          <w:spacing w:val="10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8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yd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qla</w:t>
      </w:r>
      <w:r w:rsidRPr="00A31EA2">
        <w:rPr>
          <w:rFonts w:ascii="Times New Roman" w:eastAsia="Times New Roman" w:hAnsi="Times New Roman" w:cs="Times New Roman"/>
          <w:color w:val="000000" w:themeColor="text1"/>
          <w:spacing w:val="-1"/>
          <w:sz w:val="28"/>
          <w:szCs w:val="28"/>
          <w:lang w:val="uz-Cyrl-UZ" w:eastAsia="ru-RU"/>
        </w:rPr>
        <w:t>rn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3"/>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 yengib</w:t>
      </w:r>
      <w:r w:rsidRPr="00A31EA2">
        <w:rPr>
          <w:rFonts w:ascii="Times New Roman" w:eastAsia="Times New Roman" w:hAnsi="Times New Roman" w:cs="Times New Roman"/>
          <w:color w:val="000000" w:themeColor="text1"/>
          <w:spacing w:val="1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o‘tishga undaydi. </w:t>
      </w:r>
    </w:p>
    <w:p w14:paraId="55D63690" w14:textId="1E9FECC2" w:rsidR="007050C2" w:rsidRPr="00A31EA2" w:rsidRDefault="007050C2" w:rsidP="00724B36">
      <w:pPr>
        <w:widowControl w:val="0"/>
        <w:tabs>
          <w:tab w:val="left" w:pos="1110"/>
          <w:tab w:val="left" w:pos="1727"/>
          <w:tab w:val="left" w:pos="2233"/>
          <w:tab w:val="left" w:pos="2787"/>
          <w:tab w:val="left" w:pos="3573"/>
          <w:tab w:val="left" w:pos="4122"/>
          <w:tab w:val="left" w:pos="4622"/>
          <w:tab w:val="left" w:pos="515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Demak, shaxs faoliyatining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yuqo</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da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izdek,</w:t>
      </w:r>
      <w:r w:rsidRPr="00A31EA2">
        <w:rPr>
          <w:rFonts w:ascii="Times New Roman" w:eastAsia="Times New Roman" w:hAnsi="Times New Roman" w:cs="Times New Roman"/>
          <w:color w:val="000000" w:themeColor="text1"/>
          <w:spacing w:val="109"/>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jismo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0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1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aqliy mehnati</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hi</w:t>
      </w:r>
      <w:r w:rsidRPr="00A31EA2">
        <w:rPr>
          <w:rFonts w:ascii="Times New Roman" w:eastAsia="Times New Roman" w:hAnsi="Times New Roman" w:cs="Times New Roman"/>
          <w:color w:val="000000" w:themeColor="text1"/>
          <w:spacing w:val="-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blan</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 J</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oniy</w:t>
      </w:r>
      <w:r w:rsidR="00A34F61" w:rsidRPr="00A34F61">
        <w:rPr>
          <w:rFonts w:ascii="Times New Roman" w:eastAsia="Times New Roman" w:hAnsi="Times New Roman" w:cs="Times New Roman"/>
          <w:color w:val="000000" w:themeColor="text1"/>
          <w:sz w:val="28"/>
          <w:szCs w:val="28"/>
          <w:lang w:val="uz-Cyrl-UZ" w:eastAsia="ru-RU"/>
        </w:rPr>
        <w:t xml:space="preserve"> faoliyat</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00A34F61" w:rsidRPr="00A34F61">
        <w:rPr>
          <w:rFonts w:ascii="Times New Roman" w:eastAsia="Times New Roman" w:hAnsi="Times New Roman" w:cs="Times New Roman"/>
          <w:color w:val="000000" w:themeColor="text1"/>
          <w:sz w:val="28"/>
          <w:szCs w:val="28"/>
          <w:lang w:val="uz-Cyrl-UZ" w:eastAsia="ru-RU"/>
        </w:rPr>
        <w:t xml:space="preserve"> orqali</w:t>
      </w:r>
      <w:r w:rsidRPr="00A31EA2">
        <w:rPr>
          <w:rFonts w:ascii="Times New Roman" w:eastAsia="Times New Roman" w:hAnsi="Times New Roman" w:cs="Times New Roman"/>
          <w:color w:val="000000" w:themeColor="text1"/>
          <w:sz w:val="28"/>
          <w:szCs w:val="28"/>
          <w:lang w:val="uz-Cyrl-UZ" w:eastAsia="ru-RU"/>
        </w:rPr>
        <w:t xml:space="preserve"> ja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t va 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bir</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 zar</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m</w:t>
      </w:r>
      <w:r w:rsidRPr="00A31EA2">
        <w:rPr>
          <w:rFonts w:ascii="Times New Roman" w:eastAsia="Times New Roman" w:hAnsi="Times New Roman" w:cs="Times New Roman"/>
          <w:color w:val="000000" w:themeColor="text1"/>
          <w:spacing w:val="-1"/>
          <w:sz w:val="28"/>
          <w:szCs w:val="28"/>
          <w:lang w:val="uz-Cyrl-UZ" w:eastAsia="ru-RU"/>
        </w:rPr>
        <w:t>od</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2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boylikl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w:t>
      </w:r>
      <w:r w:rsidR="00A34F61" w:rsidRPr="00A34F61">
        <w:rPr>
          <w:rFonts w:ascii="Times New Roman" w:eastAsia="Times New Roman" w:hAnsi="Times New Roman" w:cs="Times New Roman"/>
          <w:color w:val="000000" w:themeColor="text1"/>
          <w:sz w:val="28"/>
          <w:szCs w:val="28"/>
          <w:lang w:val="uz-Cyrl-UZ" w:eastAsia="ru-RU"/>
        </w:rPr>
        <w:t xml:space="preserve"> olib boruvchi mezondir</w:t>
      </w:r>
      <w:r w:rsidRPr="00A31EA2">
        <w:rPr>
          <w:rFonts w:ascii="Times New Roman" w:eastAsia="Times New Roman" w:hAnsi="Times New Roman" w:cs="Times New Roman"/>
          <w:color w:val="000000" w:themeColor="text1"/>
          <w:sz w:val="28"/>
          <w:szCs w:val="28"/>
          <w:lang w:val="uz-Cyrl-UZ" w:eastAsia="ru-RU"/>
        </w:rPr>
        <w:t>.</w:t>
      </w:r>
    </w:p>
    <w:p w14:paraId="1B2C42A8" w14:textId="0A878683" w:rsidR="00A34F61" w:rsidRPr="008B1147" w:rsidRDefault="007050C2"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Aq</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w:t>
      </w:r>
      <w:r w:rsidR="00A34F61" w:rsidRPr="00A34F61">
        <w:rPr>
          <w:rFonts w:ascii="Times New Roman" w:eastAsia="Times New Roman" w:hAnsi="Times New Roman" w:cs="Times New Roman"/>
          <w:color w:val="000000" w:themeColor="text1"/>
          <w:sz w:val="28"/>
          <w:szCs w:val="28"/>
          <w:lang w:val="uz-Cyrl-UZ" w:eastAsia="ru-RU"/>
        </w:rPr>
        <w:t xml:space="preserve"> mantiq orqali m</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 xml:space="preserve">nat </w:t>
      </w:r>
      <w:r w:rsidR="00A34F61" w:rsidRPr="00A34F61">
        <w:rPr>
          <w:rFonts w:ascii="Times New Roman" w:eastAsia="Times New Roman" w:hAnsi="Times New Roman" w:cs="Times New Roman"/>
          <w:color w:val="000000" w:themeColor="text1"/>
          <w:sz w:val="28"/>
          <w:szCs w:val="28"/>
          <w:lang w:val="uz-Cyrl-UZ" w:eastAsia="ru-RU"/>
        </w:rPr>
        <w:t xml:space="preserve">qilish </w:t>
      </w:r>
      <w:r w:rsidRPr="00A31EA2">
        <w:rPr>
          <w:rFonts w:ascii="Times New Roman" w:eastAsia="Times New Roman" w:hAnsi="Times New Roman" w:cs="Times New Roman"/>
          <w:color w:val="000000" w:themeColor="text1"/>
          <w:sz w:val="28"/>
          <w:szCs w:val="28"/>
          <w:lang w:val="uz-Cyrl-UZ" w:eastAsia="ru-RU"/>
        </w:rPr>
        <w:t>borliqni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o‘rganishga, ilmiy</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yalar</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diiy va</w:t>
      </w:r>
      <w:bookmarkEnd w:id="20"/>
      <w:r w:rsidRPr="00A31EA2">
        <w:rPr>
          <w:rFonts w:ascii="Times New Roman" w:eastAsia="Times New Roman" w:hAnsi="Times New Roman" w:cs="Times New Roman"/>
          <w:color w:val="000000" w:themeColor="text1"/>
          <w:sz w:val="28"/>
          <w:szCs w:val="28"/>
          <w:lang w:val="uz-Cyrl-UZ" w:eastAsia="ru-RU"/>
        </w:rPr>
        <w:t xml:space="preserve"> </w:t>
      </w:r>
      <w:bookmarkStart w:id="21" w:name="_page_63_0"/>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shqa ma’na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boy</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iklar, ijodiy ilmiy tadqiqotlar, nomoddiy boyliklar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shga  yo‘na</w:t>
      </w:r>
      <w:r w:rsidRPr="00A31EA2">
        <w:rPr>
          <w:rFonts w:ascii="Times New Roman" w:eastAsia="Times New Roman" w:hAnsi="Times New Roman" w:cs="Times New Roman"/>
          <w:color w:val="000000" w:themeColor="text1"/>
          <w:spacing w:val="5"/>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A34F61" w:rsidRPr="00A34F61">
        <w:rPr>
          <w:rFonts w:ascii="Times New Roman" w:eastAsia="Times New Roman" w:hAnsi="Times New Roman" w:cs="Times New Roman"/>
          <w:color w:val="000000" w:themeColor="text1"/>
          <w:sz w:val="28"/>
          <w:szCs w:val="28"/>
          <w:lang w:val="uz-Cyrl-UZ" w:eastAsia="ru-RU"/>
        </w:rPr>
        <w:t xml:space="preserve">ligi bilan asoslanadi. Ana shunday </w:t>
      </w:r>
      <w:r w:rsidRPr="00A31EA2">
        <w:rPr>
          <w:rFonts w:ascii="Times New Roman" w:eastAsia="Times New Roman" w:hAnsi="Times New Roman" w:cs="Times New Roman"/>
          <w:color w:val="000000" w:themeColor="text1"/>
          <w:sz w:val="28"/>
          <w:szCs w:val="28"/>
          <w:lang w:val="uz-Cyrl-UZ" w:eastAsia="ru-RU"/>
        </w:rPr>
        <w:t xml:space="preserve"> harakat</w:t>
      </w:r>
      <w:r w:rsidR="00A34F61" w:rsidRPr="00A34F61">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 xml:space="preserve"> jihatlaridan biri - o‘rganishdir. Inson faoliyati jismoniy va aqliy mehnati orqali takomillasha</w:t>
      </w:r>
      <w:r w:rsidR="00A34F61" w:rsidRPr="00A34F61">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 xml:space="preserve"> uning rivojlanishi uchun zarur sharoit, </w:t>
      </w:r>
      <w:r w:rsidR="00A34F61" w:rsidRPr="00A34F61">
        <w:rPr>
          <w:rFonts w:ascii="Times New Roman" w:eastAsia="Times New Roman" w:hAnsi="Times New Roman" w:cs="Times New Roman"/>
          <w:color w:val="000000" w:themeColor="text1"/>
          <w:sz w:val="28"/>
          <w:szCs w:val="28"/>
          <w:lang w:val="uz-Cyrl-UZ" w:eastAsia="ru-RU"/>
        </w:rPr>
        <w:t>yaratilganida</w:t>
      </w:r>
      <w:r w:rsidRPr="00A31EA2">
        <w:rPr>
          <w:rFonts w:ascii="Times New Roman" w:eastAsia="Times New Roman" w:hAnsi="Times New Roman" w:cs="Times New Roman"/>
          <w:color w:val="000000" w:themeColor="text1"/>
          <w:sz w:val="28"/>
          <w:szCs w:val="28"/>
          <w:lang w:val="uz-Cyrl-UZ" w:eastAsia="ru-RU"/>
        </w:rPr>
        <w:t xml:space="preserve">  hayotiy tajribaga asoslanadi. </w:t>
      </w:r>
      <w:r w:rsidR="00A34F61" w:rsidRPr="00A34F61">
        <w:rPr>
          <w:rFonts w:ascii="Times New Roman" w:eastAsia="Times New Roman" w:hAnsi="Times New Roman" w:cs="Times New Roman"/>
          <w:color w:val="000000" w:themeColor="text1"/>
          <w:sz w:val="28"/>
          <w:szCs w:val="28"/>
          <w:lang w:val="uz-Cyrl-UZ" w:eastAsia="ru-RU"/>
        </w:rPr>
        <w:t xml:space="preserve">Shuning uchun </w:t>
      </w:r>
      <w:r w:rsidRPr="00A31EA2">
        <w:rPr>
          <w:rFonts w:ascii="Times New Roman" w:eastAsia="Times New Roman" w:hAnsi="Times New Roman" w:cs="Times New Roman"/>
          <w:color w:val="000000" w:themeColor="text1"/>
          <w:sz w:val="28"/>
          <w:szCs w:val="28"/>
          <w:lang w:val="uz-Cyrl-UZ" w:eastAsia="ru-RU"/>
        </w:rPr>
        <w:t>shaxs atrof-olamni idrok etad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biliml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o‘zlashtira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malaka</w:t>
      </w:r>
      <w:r w:rsidRPr="00A31EA2">
        <w:rPr>
          <w:rFonts w:ascii="Times New Roman" w:eastAsia="Times New Roman" w:hAnsi="Times New Roman" w:cs="Times New Roman"/>
          <w:color w:val="000000" w:themeColor="text1"/>
          <w:spacing w:val="15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nikma</w:t>
      </w:r>
      <w:r w:rsidR="00A34F61" w:rsidRPr="00A34F61">
        <w:rPr>
          <w:rFonts w:ascii="Times New Roman" w:eastAsia="Times New Roman" w:hAnsi="Times New Roman" w:cs="Times New Roman"/>
          <w:color w:val="000000" w:themeColor="text1"/>
          <w:spacing w:val="1"/>
          <w:sz w:val="28"/>
          <w:szCs w:val="28"/>
          <w:lang w:val="uz-Cyrl-UZ" w:eastAsia="ru-RU"/>
        </w:rPr>
        <w:t>lar</w:t>
      </w:r>
      <w:r w:rsidRPr="00A31EA2">
        <w:rPr>
          <w:rFonts w:ascii="Times New Roman" w:eastAsia="Times New Roman" w:hAnsi="Times New Roman" w:cs="Times New Roman"/>
          <w:color w:val="000000" w:themeColor="text1"/>
          <w:spacing w:val="16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osil</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ladi.</w:t>
      </w:r>
    </w:p>
    <w:p w14:paraId="15F82016" w14:textId="22C06BC1" w:rsidR="007050C2" w:rsidRPr="00A31EA2" w:rsidRDefault="00A34F61" w:rsidP="00724B36">
      <w:pPr>
        <w:widowControl w:val="0"/>
        <w:tabs>
          <w:tab w:val="left" w:pos="1110"/>
          <w:tab w:val="left" w:pos="1727"/>
          <w:tab w:val="left" w:pos="2233"/>
          <w:tab w:val="left" w:pos="2787"/>
          <w:tab w:val="left" w:pos="3573"/>
          <w:tab w:val="left" w:pos="4122"/>
          <w:tab w:val="left" w:pos="4622"/>
          <w:tab w:val="left" w:pos="5141"/>
          <w:tab w:val="left" w:pos="5549"/>
          <w:tab w:val="left" w:pos="6615"/>
          <w:tab w:val="left" w:pos="7671"/>
          <w:tab w:val="left" w:pos="8142"/>
          <w:tab w:val="left" w:pos="8773"/>
          <w:tab w:val="left" w:pos="90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lastRenderedPageBreak/>
        <w:t>Ko’zda tutilgan sababl</w:t>
      </w:r>
      <w:r w:rsidR="007050C2" w:rsidRPr="00A31EA2">
        <w:rPr>
          <w:rFonts w:ascii="Times New Roman" w:eastAsia="Times New Roman" w:hAnsi="Times New Roman" w:cs="Times New Roman"/>
          <w:color w:val="000000" w:themeColor="text1"/>
          <w:sz w:val="28"/>
          <w:szCs w:val="28"/>
          <w:lang w:val="uz-Cyrl-UZ" w:eastAsia="ru-RU"/>
        </w:rPr>
        <w:t>ar yor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amida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liyatning 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 ham intensiv rivojlanadi. Olimlar A.Leontyev, S.R</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binshteyn</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3"/>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B.Teplo</w:t>
      </w:r>
      <w:r w:rsidR="007050C2" w:rsidRPr="00A31EA2">
        <w:rPr>
          <w:rFonts w:ascii="Times New Roman" w:eastAsia="Times New Roman" w:hAnsi="Times New Roman" w:cs="Times New Roman"/>
          <w:color w:val="000000" w:themeColor="text1"/>
          <w:spacing w:val="3"/>
          <w:sz w:val="28"/>
          <w:szCs w:val="28"/>
          <w:lang w:val="uz-Cyrl-UZ" w:eastAsia="ru-RU"/>
        </w:rPr>
        <w:t>v</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4"/>
      </w:r>
      <w:r w:rsidR="007050C2" w:rsidRPr="00A31EA2">
        <w:rPr>
          <w:rFonts w:ascii="Times New Roman" w:eastAsia="Times New Roman" w:hAnsi="Times New Roman" w:cs="Times New Roman"/>
          <w:color w:val="000000" w:themeColor="text1"/>
          <w:spacing w:val="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oshqal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tadqiq</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 ma’lumki, har qanday faoliyat va amaliy</w:t>
      </w:r>
      <w:r w:rsidR="007C1B0C" w:rsidRPr="004925E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jarayonlar rivojlanar ekan, insonning </w:t>
      </w:r>
      <w:r w:rsidRPr="00A34F61">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z w:val="28"/>
          <w:szCs w:val="28"/>
          <w:lang w:val="uz-Cyrl-UZ" w:eastAsia="ru-RU"/>
        </w:rPr>
        <w:t>aqliy,</w:t>
      </w:r>
      <w:r w:rsidRPr="00A34F61">
        <w:rPr>
          <w:rFonts w:ascii="Times New Roman" w:eastAsia="Times New Roman" w:hAnsi="Times New Roman" w:cs="Times New Roman"/>
          <w:color w:val="000000" w:themeColor="text1"/>
          <w:sz w:val="28"/>
          <w:szCs w:val="28"/>
          <w:lang w:val="uz-Cyrl-UZ" w:eastAsia="ru-RU"/>
        </w:rPr>
        <w:t xml:space="preserve"> ham</w:t>
      </w:r>
      <w:r w:rsidR="007050C2" w:rsidRPr="00A31EA2">
        <w:rPr>
          <w:rFonts w:ascii="Times New Roman" w:eastAsia="Times New Roman" w:hAnsi="Times New Roman" w:cs="Times New Roman"/>
          <w:color w:val="000000" w:themeColor="text1"/>
          <w:sz w:val="28"/>
          <w:szCs w:val="28"/>
          <w:lang w:val="uz-Cyrl-UZ" w:eastAsia="ru-RU"/>
        </w:rPr>
        <w:t xml:space="preserve"> emosional va irodaviy sifatlari, qobiliyati va fe’l-atvori, dunyoqarashi shakllanadi hamda doimiy takomillashib bora</w:t>
      </w:r>
      <w:r w:rsidRPr="00A34F61">
        <w:rPr>
          <w:rFonts w:ascii="Times New Roman" w:eastAsia="Times New Roman" w:hAnsi="Times New Roman" w:cs="Times New Roman"/>
          <w:color w:val="000000" w:themeColor="text1"/>
          <w:sz w:val="28"/>
          <w:szCs w:val="28"/>
          <w:lang w:val="uz-Cyrl-UZ" w:eastAsia="ru-RU"/>
        </w:rPr>
        <w:t>ver</w:t>
      </w:r>
      <w:r w:rsidRPr="00EE653B">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w:t>
      </w:r>
    </w:p>
    <w:p w14:paraId="1FD1E96A" w14:textId="1F592D2E" w:rsidR="007050C2" w:rsidRPr="00A31EA2" w:rsidRDefault="007050C2" w:rsidP="00724B36">
      <w:pPr>
        <w:widowControl w:val="0"/>
        <w:tabs>
          <w:tab w:val="left" w:pos="6392"/>
          <w:tab w:val="left" w:pos="8202"/>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22951">
        <w:rPr>
          <w:rFonts w:ascii="Times New Roman" w:eastAsia="Times New Roman" w:hAnsi="Times New Roman" w:cs="Times New Roman"/>
          <w:color w:val="000000" w:themeColor="text1"/>
          <w:sz w:val="28"/>
          <w:szCs w:val="28"/>
          <w:lang w:val="en-US" w:eastAsia="ru-RU"/>
        </w:rPr>
        <w:t>Ma’l</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mki,</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in</w:t>
      </w:r>
      <w:r w:rsidRPr="00022951">
        <w:rPr>
          <w:rFonts w:ascii="Times New Roman" w:eastAsia="Times New Roman" w:hAnsi="Times New Roman" w:cs="Times New Roman"/>
          <w:color w:val="000000" w:themeColor="text1"/>
          <w:spacing w:val="-1"/>
          <w:sz w:val="28"/>
          <w:szCs w:val="28"/>
          <w:lang w:val="en-US" w:eastAsia="ru-RU"/>
        </w:rPr>
        <w:t>s</w:t>
      </w:r>
      <w:r w:rsidRPr="00022951">
        <w:rPr>
          <w:rFonts w:ascii="Times New Roman" w:eastAsia="Times New Roman" w:hAnsi="Times New Roman" w:cs="Times New Roman"/>
          <w:color w:val="000000" w:themeColor="text1"/>
          <w:sz w:val="28"/>
          <w:szCs w:val="28"/>
          <w:lang w:val="en-US" w:eastAsia="ru-RU"/>
        </w:rPr>
        <w:t>on</w:t>
      </w:r>
      <w:r w:rsidRPr="00022951">
        <w:rPr>
          <w:rFonts w:ascii="Times New Roman" w:eastAsia="Times New Roman" w:hAnsi="Times New Roman" w:cs="Times New Roman"/>
          <w:color w:val="000000" w:themeColor="text1"/>
          <w:spacing w:val="189"/>
          <w:sz w:val="28"/>
          <w:szCs w:val="28"/>
          <w:lang w:val="en-US" w:eastAsia="ru-RU"/>
        </w:rPr>
        <w:t xml:space="preserve"> </w:t>
      </w:r>
      <w:r w:rsidRPr="00022951">
        <w:rPr>
          <w:rFonts w:ascii="Times New Roman" w:eastAsia="Times New Roman" w:hAnsi="Times New Roman" w:cs="Times New Roman"/>
          <w:color w:val="000000" w:themeColor="text1"/>
          <w:spacing w:val="1"/>
          <w:sz w:val="28"/>
          <w:szCs w:val="28"/>
          <w:lang w:val="en-US" w:eastAsia="ru-RU"/>
        </w:rPr>
        <w:t>b</w:t>
      </w:r>
      <w:r w:rsidRPr="00022951">
        <w:rPr>
          <w:rFonts w:ascii="Times New Roman" w:eastAsia="Times New Roman" w:hAnsi="Times New Roman" w:cs="Times New Roman"/>
          <w:color w:val="000000" w:themeColor="text1"/>
          <w:sz w:val="28"/>
          <w:szCs w:val="28"/>
          <w:lang w:val="en-US" w:eastAsia="ru-RU"/>
        </w:rPr>
        <w:t>iolog</w:t>
      </w:r>
      <w:r w:rsidRPr="00022951">
        <w:rPr>
          <w:rFonts w:ascii="Times New Roman" w:eastAsia="Times New Roman" w:hAnsi="Times New Roman" w:cs="Times New Roman"/>
          <w:color w:val="000000" w:themeColor="text1"/>
          <w:spacing w:val="-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k</w:t>
      </w:r>
      <w:r w:rsidRPr="00022951">
        <w:rPr>
          <w:rFonts w:ascii="Times New Roman" w:eastAsia="Times New Roman" w:hAnsi="Times New Roman" w:cs="Times New Roman"/>
          <w:color w:val="000000" w:themeColor="text1"/>
          <w:spacing w:val="19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00EE653B">
        <w:rPr>
          <w:rFonts w:ascii="Times New Roman" w:eastAsia="Times New Roman" w:hAnsi="Times New Roman" w:cs="Times New Roman"/>
          <w:color w:val="000000" w:themeColor="text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ij</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m</w:t>
      </w:r>
      <w:r w:rsidRPr="00022951">
        <w:rPr>
          <w:rFonts w:ascii="Times New Roman" w:eastAsia="Times New Roman" w:hAnsi="Times New Roman" w:cs="Times New Roman"/>
          <w:color w:val="000000" w:themeColor="text1"/>
          <w:sz w:val="28"/>
          <w:szCs w:val="28"/>
          <w:lang w:val="en-US" w:eastAsia="ru-RU"/>
        </w:rPr>
        <w:t>oiy</w:t>
      </w:r>
      <w:r w:rsidRPr="00A31EA2">
        <w:rPr>
          <w:rFonts w:ascii="Times New Roman" w:eastAsia="Times New Roman" w:hAnsi="Times New Roman" w:cs="Times New Roman"/>
          <w:color w:val="000000" w:themeColor="text1"/>
          <w:sz w:val="28"/>
          <w:szCs w:val="28"/>
          <w:lang w:val="uz-Cyrl-UZ" w:eastAsia="ru-RU"/>
        </w:rPr>
        <w:t xml:space="preserve"> </w:t>
      </w:r>
      <w:r w:rsidRPr="00022951">
        <w:rPr>
          <w:rFonts w:ascii="Times New Roman" w:eastAsia="Times New Roman" w:hAnsi="Times New Roman" w:cs="Times New Roman"/>
          <w:color w:val="000000" w:themeColor="text1"/>
          <w:sz w:val="28"/>
          <w:szCs w:val="28"/>
          <w:lang w:val="en-US" w:eastAsia="ru-RU"/>
        </w:rPr>
        <w:t>jiha</w:t>
      </w:r>
      <w:r w:rsidRPr="00022951">
        <w:rPr>
          <w:rFonts w:ascii="Times New Roman" w:eastAsia="Times New Roman" w:hAnsi="Times New Roman" w:cs="Times New Roman"/>
          <w:color w:val="000000" w:themeColor="text1"/>
          <w:spacing w:val="-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d</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w:t>
      </w:r>
      <w:r w:rsidR="00EE653B">
        <w:rPr>
          <w:rFonts w:ascii="Times New Roman" w:eastAsia="Times New Roman" w:hAnsi="Times New Roman" w:cs="Times New Roman"/>
          <w:color w:val="000000" w:themeColor="text1"/>
          <w:sz w:val="28"/>
          <w:szCs w:val="28"/>
          <w:lang w:val="en-US" w:eastAsia="ru-RU"/>
        </w:rPr>
        <w:t xml:space="preserve"> doimiy </w:t>
      </w:r>
      <w:r w:rsidRPr="00022951">
        <w:rPr>
          <w:rFonts w:ascii="Times New Roman" w:eastAsia="Times New Roman" w:hAnsi="Times New Roman" w:cs="Times New Roman"/>
          <w:color w:val="000000" w:themeColor="text1"/>
          <w:sz w:val="28"/>
          <w:szCs w:val="28"/>
          <w:lang w:val="en-US" w:eastAsia="ru-RU"/>
        </w:rPr>
        <w:t>ri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nadi</w:t>
      </w:r>
      <w:r w:rsidRPr="00022951">
        <w:rPr>
          <w:rFonts w:ascii="Times New Roman" w:eastAsia="Times New Roman" w:hAnsi="Times New Roman" w:cs="Times New Roman"/>
          <w:color w:val="000000" w:themeColor="text1"/>
          <w:spacing w:val="1"/>
          <w:sz w:val="28"/>
          <w:szCs w:val="28"/>
          <w:lang w:val="en-US" w:eastAsia="ru-RU"/>
        </w:rPr>
        <w:t>.</w:t>
      </w:r>
      <w:r w:rsidRPr="00A31EA2">
        <w:rPr>
          <w:rFonts w:ascii="Times New Roman" w:eastAsia="Times New Roman" w:hAnsi="Times New Roman" w:cs="Times New Roman"/>
          <w:color w:val="000000" w:themeColor="text1"/>
          <w:spacing w:val="1"/>
          <w:sz w:val="28"/>
          <w:szCs w:val="28"/>
          <w:lang w:val="uz-Cyrl-UZ" w:eastAsia="ru-RU"/>
        </w:rPr>
        <w:t xml:space="preserve"> </w:t>
      </w:r>
      <w:r w:rsidR="00513A83">
        <w:rPr>
          <w:rFonts w:ascii="Times New Roman" w:eastAsia="Times New Roman" w:hAnsi="Times New Roman" w:cs="Times New Roman"/>
          <w:color w:val="000000" w:themeColor="text1"/>
          <w:sz w:val="28"/>
          <w:szCs w:val="28"/>
          <w:lang w:val="uz-Cyrl-UZ" w:eastAsia="ru-RU"/>
        </w:rPr>
        <w:t xml:space="preserve">Uning biologik jihatdan rivojlanishi </w:t>
      </w:r>
      <w:r w:rsidRPr="00A31EA2">
        <w:rPr>
          <w:rFonts w:ascii="Times New Roman" w:eastAsia="Times New Roman" w:hAnsi="Times New Roman" w:cs="Times New Roman"/>
          <w:color w:val="000000" w:themeColor="text1"/>
          <w:sz w:val="28"/>
          <w:szCs w:val="28"/>
          <w:lang w:val="uz-Cyrl-UZ" w:eastAsia="ru-RU"/>
        </w:rPr>
        <w:t xml:space="preserve">go‘daklik,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lik, o‘smirlik, o‘spirinlik, yoshlik, qarilik davrida</w:t>
      </w:r>
      <w:r w:rsidR="00EE653B" w:rsidRPr="00EE653B">
        <w:rPr>
          <w:rFonts w:ascii="Times New Roman" w:eastAsia="Times New Roman" w:hAnsi="Times New Roman" w:cs="Times New Roman"/>
          <w:color w:val="000000" w:themeColor="text1"/>
          <w:sz w:val="28"/>
          <w:szCs w:val="28"/>
          <w:lang w:val="uz-Cyrl-UZ" w:eastAsia="ru-RU"/>
        </w:rPr>
        <w:t xml:space="preserve"> sodir</w:t>
      </w:r>
      <w:r w:rsidRPr="00A31EA2">
        <w:rPr>
          <w:rFonts w:ascii="Times New Roman" w:eastAsia="Times New Roman" w:hAnsi="Times New Roman" w:cs="Times New Roman"/>
          <w:color w:val="000000" w:themeColor="text1"/>
          <w:sz w:val="28"/>
          <w:szCs w:val="28"/>
          <w:lang w:val="uz-Cyrl-UZ" w:eastAsia="ru-RU"/>
        </w:rPr>
        <w:t xml:space="preserve"> bo‘ladi va  tabiiy xususiyatlari bilan farq</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2F4465F" w14:textId="2F867670" w:rsidR="007050C2" w:rsidRPr="00EE653B" w:rsidRDefault="004B04DD" w:rsidP="00724B36">
      <w:pPr>
        <w:widowControl w:val="0"/>
        <w:tabs>
          <w:tab w:val="left" w:pos="1821"/>
          <w:tab w:val="left" w:pos="3281"/>
          <w:tab w:val="left" w:pos="4774"/>
          <w:tab w:val="left" w:pos="5654"/>
          <w:tab w:val="left" w:pos="6807"/>
          <w:tab w:val="left" w:pos="83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4B04DD">
        <w:rPr>
          <w:rFonts w:ascii="Times New Roman" w:eastAsia="Times New Roman" w:hAnsi="Times New Roman" w:cs="Times New Roman"/>
          <w:color w:val="000000" w:themeColor="text1"/>
          <w:sz w:val="28"/>
          <w:szCs w:val="28"/>
          <w:lang w:val="uz-Cyrl-UZ" w:eastAsia="ru-RU"/>
        </w:rPr>
        <w:t>Ana shu b</w:t>
      </w:r>
      <w:r w:rsidR="007050C2" w:rsidRPr="00A31EA2">
        <w:rPr>
          <w:rFonts w:ascii="Times New Roman" w:eastAsia="Times New Roman" w:hAnsi="Times New Roman" w:cs="Times New Roman"/>
          <w:color w:val="000000" w:themeColor="text1"/>
          <w:sz w:val="28"/>
          <w:szCs w:val="28"/>
          <w:lang w:val="uz-Cyrl-UZ" w:eastAsia="ru-RU"/>
        </w:rPr>
        <w:t>io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ogik 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w:t>
      </w:r>
      <w:r w:rsidR="007050C2" w:rsidRPr="00A31EA2">
        <w:rPr>
          <w:rFonts w:ascii="Times New Roman" w:eastAsia="Times New Roman" w:hAnsi="Times New Roman" w:cs="Times New Roman"/>
          <w:color w:val="000000" w:themeColor="text1"/>
          <w:spacing w:val="-2"/>
          <w:sz w:val="28"/>
          <w:szCs w:val="28"/>
          <w:lang w:val="uz-Cyrl-UZ" w:eastAsia="ru-RU"/>
        </w:rPr>
        <w:t>r</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negi</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w:t>
      </w:r>
      <w:r w:rsidR="00EE653B" w:rsidRPr="00EE653B">
        <w:rPr>
          <w:rFonts w:ascii="Times New Roman" w:eastAsia="Times New Roman" w:hAnsi="Times New Roman" w:cs="Times New Roman"/>
          <w:color w:val="000000" w:themeColor="text1"/>
          <w:spacing w:val="17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ijti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oiy</w:t>
      </w:r>
      <w:r w:rsidR="007050C2" w:rsidRPr="00A31EA2">
        <w:rPr>
          <w:rFonts w:ascii="Times New Roman" w:eastAsia="Times New Roman" w:hAnsi="Times New Roman" w:cs="Times New Roman"/>
          <w:color w:val="000000" w:themeColor="text1"/>
          <w:spacing w:val="9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ati</w:t>
      </w:r>
      <w:r w:rsidR="007050C2" w:rsidRPr="00A31EA2">
        <w:rPr>
          <w:rFonts w:ascii="Times New Roman" w:eastAsia="Times New Roman" w:hAnsi="Times New Roman" w:cs="Times New Roman"/>
          <w:color w:val="000000" w:themeColor="text1"/>
          <w:spacing w:val="9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siyatlar</w:t>
      </w:r>
      <w:r w:rsidR="007050C2" w:rsidRPr="00A31EA2">
        <w:rPr>
          <w:rFonts w:ascii="Times New Roman" w:eastAsia="Times New Roman" w:hAnsi="Times New Roman" w:cs="Times New Roman"/>
          <w:color w:val="000000" w:themeColor="text1"/>
          <w:spacing w:val="10"/>
          <w:sz w:val="28"/>
          <w:szCs w:val="28"/>
          <w:lang w:val="uz-Cyrl-UZ" w:eastAsia="ru-RU"/>
        </w:rPr>
        <w:t>i</w:t>
      </w:r>
      <w:r w:rsidR="00EE653B" w:rsidRPr="00EE653B">
        <w:rPr>
          <w:rFonts w:ascii="Times New Roman" w:eastAsia="Times New Roman" w:hAnsi="Times New Roman" w:cs="Times New Roman"/>
          <w:color w:val="000000" w:themeColor="text1"/>
          <w:spacing w:val="10"/>
          <w:sz w:val="28"/>
          <w:szCs w:val="28"/>
          <w:lang w:val="uz-Cyrl-UZ" w:eastAsia="ru-RU"/>
        </w:rPr>
        <w:t xml:space="preserve">dan, </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tqi, yur</w:t>
      </w:r>
      <w:r w:rsidR="007050C2" w:rsidRPr="00A31EA2">
        <w:rPr>
          <w:rFonts w:ascii="Times New Roman" w:eastAsia="Times New Roman" w:hAnsi="Times New Roman" w:cs="Times New Roman"/>
          <w:color w:val="000000" w:themeColor="text1"/>
          <w:spacing w:val="1"/>
          <w:sz w:val="28"/>
          <w:szCs w:val="28"/>
          <w:lang w:val="uz-Cyrl-UZ" w:eastAsia="ru-RU"/>
        </w:rPr>
        <w:t>ish-</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moddiy</w:t>
      </w:r>
      <w:r w:rsidR="007050C2" w:rsidRPr="00A31EA2">
        <w:rPr>
          <w:rFonts w:ascii="Times New Roman" w:eastAsia="Times New Roman" w:hAnsi="Times New Roman" w:cs="Times New Roman"/>
          <w:color w:val="000000" w:themeColor="text1"/>
          <w:spacing w:val="16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ne’matl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an</w:t>
      </w:r>
      <w:r w:rsidR="007050C2" w:rsidRPr="00A31EA2">
        <w:rPr>
          <w:rFonts w:ascii="Times New Roman" w:eastAsia="Times New Roman" w:hAnsi="Times New Roman" w:cs="Times New Roman"/>
          <w:color w:val="000000" w:themeColor="text1"/>
          <w:spacing w:val="15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nishi</w:t>
      </w:r>
      <w:r w:rsidR="007050C2" w:rsidRPr="00A31EA2">
        <w:rPr>
          <w:rFonts w:ascii="Times New Roman" w:eastAsia="Times New Roman" w:hAnsi="Times New Roman" w:cs="Times New Roman"/>
          <w:color w:val="000000" w:themeColor="text1"/>
          <w:spacing w:val="16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ikmal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5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x</w:t>
      </w:r>
      <w:r w:rsidR="007050C2" w:rsidRPr="00A31EA2">
        <w:rPr>
          <w:rFonts w:ascii="Times New Roman" w:eastAsia="Times New Roman" w:hAnsi="Times New Roman" w:cs="Times New Roman"/>
          <w:color w:val="000000" w:themeColor="text1"/>
          <w:spacing w:val="-1"/>
          <w:sz w:val="28"/>
          <w:szCs w:val="28"/>
          <w:lang w:val="uz-Cyrl-UZ" w:eastAsia="ru-RU"/>
        </w:rPr>
        <w:t>ul</w:t>
      </w:r>
      <w:r w:rsidR="007050C2" w:rsidRPr="00A31EA2">
        <w:rPr>
          <w:rFonts w:ascii="Times New Roman" w:eastAsia="Times New Roman" w:hAnsi="Times New Roman" w:cs="Times New Roman"/>
          <w:color w:val="000000" w:themeColor="text1"/>
          <w:spacing w:val="9"/>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-atvor</w:t>
      </w:r>
      <w:r w:rsidR="007050C2" w:rsidRPr="00A31EA2">
        <w:rPr>
          <w:rFonts w:ascii="Times New Roman" w:eastAsia="Times New Roman" w:hAnsi="Times New Roman" w:cs="Times New Roman"/>
          <w:color w:val="000000" w:themeColor="text1"/>
          <w:spacing w:val="20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yorl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ing 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shi</w:t>
      </w:r>
      <w:r w:rsidR="00EE653B" w:rsidRPr="00EE653B">
        <w:rPr>
          <w:rFonts w:ascii="Times New Roman" w:eastAsia="Times New Roman" w:hAnsi="Times New Roman" w:cs="Times New Roman"/>
          <w:color w:val="000000" w:themeColor="text1"/>
          <w:sz w:val="28"/>
          <w:szCs w:val="28"/>
          <w:lang w:val="uz-Cyrl-UZ" w:eastAsia="ru-RU"/>
        </w:rPr>
        <w:t xml:space="preserve"> nazarda tutiladi. </w:t>
      </w:r>
      <w:r w:rsidR="007050C2" w:rsidRPr="00A31EA2">
        <w:rPr>
          <w:rFonts w:ascii="Times New Roman" w:eastAsia="Times New Roman" w:hAnsi="Times New Roman" w:cs="Times New Roman"/>
          <w:color w:val="000000" w:themeColor="text1"/>
          <w:sz w:val="28"/>
          <w:szCs w:val="28"/>
          <w:lang w:val="uz-Cyrl-UZ" w:eastAsia="ru-RU"/>
        </w:rPr>
        <w:t xml:space="preserve"> R</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vojlanish</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w:t>
      </w:r>
      <w:r w:rsidR="00724B36" w:rsidRPr="00724B36">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45"/>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ta’lim</w:t>
      </w:r>
      <w:r w:rsidR="007050C2" w:rsidRPr="00A31EA2">
        <w:rPr>
          <w:rFonts w:ascii="Times New Roman" w:eastAsia="Times New Roman" w:hAnsi="Times New Roman" w:cs="Times New Roman"/>
          <w:color w:val="000000" w:themeColor="text1"/>
          <w:spacing w:val="1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j</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yon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lan</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EE653B" w:rsidRPr="00EE653B">
        <w:rPr>
          <w:rFonts w:ascii="Times New Roman" w:eastAsia="Times New Roman" w:hAnsi="Times New Roman" w:cs="Times New Roman"/>
          <w:color w:val="000000" w:themeColor="text1"/>
          <w:spacing w:val="1"/>
          <w:sz w:val="28"/>
          <w:szCs w:val="28"/>
          <w:lang w:val="uz-Cyrl-UZ" w:eastAsia="ru-RU"/>
        </w:rPr>
        <w:t>og‘liqlik</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 qa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2"/>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 Le</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 ta’lim</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pacing w:val="4"/>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rbiya</w:t>
      </w:r>
      <w:r w:rsidR="007050C2" w:rsidRPr="00A31EA2">
        <w:rPr>
          <w:rFonts w:ascii="Times New Roman" w:eastAsia="Times New Roman" w:hAnsi="Times New Roman" w:cs="Times New Roman"/>
          <w:color w:val="000000" w:themeColor="text1"/>
          <w:spacing w:val="136"/>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3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am</w:t>
      </w:r>
      <w:r w:rsidR="00CE2093">
        <w:rPr>
          <w:rFonts w:ascii="Times New Roman" w:eastAsia="Times New Roman" w:hAnsi="Times New Roman" w:cs="Times New Roman"/>
          <w:color w:val="000000" w:themeColor="text1"/>
          <w:sz w:val="28"/>
          <w:szCs w:val="28"/>
          <w:lang w:val="en-US" w:eastAsia="ru-RU"/>
        </w:rPr>
        <w:t xml:space="preserve"> bog‘liq</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mo</w:t>
      </w:r>
      <w:r w:rsidR="007050C2" w:rsidRPr="00A31EA2">
        <w:rPr>
          <w:rFonts w:ascii="Times New Roman" w:eastAsia="Times New Roman" w:hAnsi="Times New Roman" w:cs="Times New Roman"/>
          <w:color w:val="000000" w:themeColor="text1"/>
          <w:spacing w:val="19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h</w:t>
      </w:r>
      <w:r w:rsidR="007050C2" w:rsidRPr="00A31EA2">
        <w:rPr>
          <w:rFonts w:ascii="Times New Roman" w:eastAsia="Times New Roman" w:hAnsi="Times New Roman" w:cs="Times New Roman"/>
          <w:color w:val="000000" w:themeColor="text1"/>
          <w:sz w:val="28"/>
          <w:szCs w:val="28"/>
          <w:lang w:val="uz-Cyrl-UZ" w:eastAsia="ru-RU"/>
        </w:rPr>
        <w:t>ech</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0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9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0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eng</w:t>
      </w:r>
      <w:r w:rsidR="007050C2" w:rsidRPr="00A31EA2">
        <w:rPr>
          <w:rFonts w:ascii="Times New Roman" w:eastAsia="Times New Roman" w:hAnsi="Times New Roman" w:cs="Times New Roman"/>
          <w:color w:val="000000" w:themeColor="text1"/>
          <w:spacing w:val="10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9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p</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ral</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yel</w:t>
      </w:r>
      <w:r w:rsidR="007050C2" w:rsidRPr="00A31EA2">
        <w:rPr>
          <w:rFonts w:ascii="Times New Roman" w:eastAsia="Times New Roman" w:hAnsi="Times New Roman" w:cs="Times New Roman"/>
          <w:color w:val="000000" w:themeColor="text1"/>
          <w:spacing w:val="19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bookmarkEnd w:id="21"/>
      <w:r w:rsidR="007050C2" w:rsidRPr="00A31EA2">
        <w:rPr>
          <w:rFonts w:ascii="Times New Roman" w:eastAsia="Times New Roman" w:hAnsi="Times New Roman" w:cs="Times New Roman"/>
          <w:color w:val="000000" w:themeColor="text1"/>
          <w:sz w:val="28"/>
          <w:szCs w:val="28"/>
          <w:lang w:val="uz-Cyrl-UZ" w:eastAsia="ru-RU"/>
        </w:rPr>
        <w:t xml:space="preserve"> </w:t>
      </w:r>
      <w:bookmarkStart w:id="22" w:name="_page_65_0"/>
      <w:r w:rsidR="007050C2" w:rsidRPr="00A31EA2">
        <w:rPr>
          <w:rFonts w:ascii="Times New Roman" w:eastAsia="Times New Roman" w:hAnsi="Times New Roman" w:cs="Times New Roman"/>
          <w:color w:val="000000" w:themeColor="text1"/>
          <w:sz w:val="28"/>
          <w:szCs w:val="28"/>
          <w:lang w:val="uz-Cyrl-UZ" w:eastAsia="ru-RU"/>
        </w:rPr>
        <w:t>sod</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bo‘lm</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 Ular</w:t>
      </w:r>
      <w:r w:rsidR="007050C2" w:rsidRPr="00A31EA2">
        <w:rPr>
          <w:rFonts w:ascii="Times New Roman" w:eastAsia="Times New Roman" w:hAnsi="Times New Roman" w:cs="Times New Roman"/>
          <w:color w:val="000000" w:themeColor="text1"/>
          <w:spacing w:val="17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w:t>
      </w:r>
      <w:r w:rsidR="007050C2" w:rsidRPr="00A31EA2">
        <w:rPr>
          <w:rFonts w:ascii="Times New Roman" w:eastAsia="Times New Roman" w:hAnsi="Times New Roman" w:cs="Times New Roman"/>
          <w:color w:val="000000" w:themeColor="text1"/>
          <w:spacing w:val="7"/>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-biri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9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bo‘ys</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nmagan</w:t>
      </w:r>
      <w:r w:rsidR="007050C2" w:rsidRPr="00A31EA2">
        <w:rPr>
          <w:rFonts w:ascii="Times New Roman" w:eastAsia="Times New Roman" w:hAnsi="Times New Roman" w:cs="Times New Roman"/>
          <w:color w:val="000000" w:themeColor="text1"/>
          <w:spacing w:val="9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ho</w:t>
      </w:r>
      <w:r w:rsidR="007050C2" w:rsidRPr="00A31EA2">
        <w:rPr>
          <w:rFonts w:ascii="Times New Roman" w:eastAsia="Times New Roman" w:hAnsi="Times New Roman" w:cs="Times New Roman"/>
          <w:color w:val="000000" w:themeColor="text1"/>
          <w:spacing w:val="-2"/>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ina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ik tarzda</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bo‘ladiki,</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bir</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xil</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ta’riflash 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mk</w:t>
      </w:r>
      <w:r w:rsidR="007050C2" w:rsidRPr="00A31EA2">
        <w:rPr>
          <w:rFonts w:ascii="Times New Roman" w:eastAsia="Times New Roman" w:hAnsi="Times New Roman" w:cs="Times New Roman"/>
          <w:color w:val="000000" w:themeColor="text1"/>
          <w:spacing w:val="4"/>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emas». </w:t>
      </w:r>
      <w:r w:rsidR="00EE653B" w:rsidRPr="00EE653B">
        <w:rPr>
          <w:rFonts w:ascii="Times New Roman" w:eastAsia="Times New Roman" w:hAnsi="Times New Roman" w:cs="Times New Roman"/>
          <w:color w:val="000000" w:themeColor="text1"/>
          <w:sz w:val="28"/>
          <w:szCs w:val="28"/>
          <w:lang w:val="uz-Cyrl-UZ" w:eastAsia="ru-RU"/>
        </w:rPr>
        <w:t>[129.171]</w:t>
      </w:r>
    </w:p>
    <w:p w14:paraId="003C9391" w14:textId="59E2AEDC"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Maktab o‘quvchilarining</w:t>
      </w:r>
      <w:r w:rsidR="00EE653B" w:rsidRPr="00EE653B">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anishida </w:t>
      </w:r>
      <w:r w:rsidRPr="00A31EA2">
        <w:rPr>
          <w:rFonts w:ascii="Times New Roman" w:eastAsia="Times New Roman" w:hAnsi="Times New Roman" w:cs="Times New Roman"/>
          <w:color w:val="000000" w:themeColor="text1"/>
          <w:spacing w:val="-2"/>
          <w:sz w:val="28"/>
          <w:szCs w:val="28"/>
          <w:lang w:val="uz-Cyrl-UZ" w:eastAsia="ru-RU"/>
        </w:rPr>
        <w:t>yu</w:t>
      </w:r>
      <w:r w:rsidRPr="00A31EA2">
        <w:rPr>
          <w:rFonts w:ascii="Times New Roman" w:eastAsia="Times New Roman" w:hAnsi="Times New Roman" w:cs="Times New Roman"/>
          <w:color w:val="000000" w:themeColor="text1"/>
          <w:sz w:val="28"/>
          <w:szCs w:val="28"/>
          <w:lang w:val="uz-Cyrl-UZ" w:eastAsia="ru-RU"/>
        </w:rPr>
        <w:t>qori</w:t>
      </w:r>
      <w:r w:rsidR="00EE653B" w:rsidRPr="00EE653B">
        <w:rPr>
          <w:rFonts w:ascii="Times New Roman" w:eastAsia="Times New Roman" w:hAnsi="Times New Roman" w:cs="Times New Roman"/>
          <w:color w:val="000000" w:themeColor="text1"/>
          <w:sz w:val="28"/>
          <w:szCs w:val="28"/>
          <w:lang w:val="uz-Cyrl-UZ" w:eastAsia="ru-RU"/>
        </w:rPr>
        <w:t xml:space="preserve"> ruhiy</w:t>
      </w:r>
      <w:r w:rsidRPr="00A31EA2">
        <w:rPr>
          <w:rFonts w:ascii="Times New Roman" w:eastAsia="Times New Roman" w:hAnsi="Times New Roman" w:cs="Times New Roman"/>
          <w:color w:val="000000" w:themeColor="text1"/>
          <w:sz w:val="28"/>
          <w:szCs w:val="28"/>
          <w:lang w:val="uz-Cyrl-UZ" w:eastAsia="ru-RU"/>
        </w:rPr>
        <w:t xml:space="preserve"> x</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siyatlar</w:t>
      </w:r>
      <w:r w:rsidR="00BE0D9D" w:rsidRPr="00BE0D9D">
        <w:rPr>
          <w:rFonts w:ascii="Times New Roman" w:eastAsia="Times New Roman" w:hAnsi="Times New Roman" w:cs="Times New Roman"/>
          <w:bCs/>
          <w:color w:val="000000" w:themeColor="text1"/>
          <w:sz w:val="28"/>
          <w:szCs w:val="28"/>
          <w:lang w:val="uz-Cyrl-UZ" w:eastAsia="ru-RU"/>
        </w:rPr>
        <w:t xml:space="preserve"> </w:t>
      </w:r>
      <w:r w:rsidR="00BE0D9D" w:rsidRPr="00A8144D">
        <w:rPr>
          <w:rFonts w:ascii="Times New Roman" w:eastAsia="Times New Roman" w:hAnsi="Times New Roman" w:cs="Times New Roman"/>
          <w:bCs/>
          <w:color w:val="000000" w:themeColor="text1"/>
          <w:sz w:val="28"/>
          <w:szCs w:val="28"/>
          <w:lang w:val="uz-Cyrl-UZ" w:eastAsia="ru-RU"/>
        </w:rPr>
        <w:t>trayektoriyasi</w:t>
      </w:r>
      <w:r w:rsidRPr="00A31EA2">
        <w:rPr>
          <w:rFonts w:ascii="Times New Roman" w:eastAsia="Times New Roman" w:hAnsi="Times New Roman" w:cs="Times New Roman"/>
          <w:color w:val="000000" w:themeColor="text1"/>
          <w:sz w:val="28"/>
          <w:szCs w:val="28"/>
          <w:lang w:val="uz-Cyrl-UZ" w:eastAsia="ru-RU"/>
        </w:rPr>
        <w:t xml:space="preserve"> ikki </w:t>
      </w:r>
      <w:r w:rsidR="00EE653B" w:rsidRPr="00EE653B">
        <w:rPr>
          <w:rFonts w:ascii="Times New Roman" w:eastAsia="Times New Roman" w:hAnsi="Times New Roman" w:cs="Times New Roman"/>
          <w:color w:val="000000" w:themeColor="text1"/>
          <w:sz w:val="28"/>
          <w:szCs w:val="28"/>
          <w:lang w:val="uz-Cyrl-UZ" w:eastAsia="ru-RU"/>
        </w:rPr>
        <w:t xml:space="preserve"> bosqichda</w:t>
      </w:r>
      <w:r w:rsidRPr="00A31EA2">
        <w:rPr>
          <w:rFonts w:ascii="Times New Roman" w:eastAsia="Times New Roman" w:hAnsi="Times New Roman" w:cs="Times New Roman"/>
          <w:color w:val="000000" w:themeColor="text1"/>
          <w:sz w:val="28"/>
          <w:szCs w:val="28"/>
          <w:lang w:val="uz-Cyrl-UZ" w:eastAsia="ru-RU"/>
        </w:rPr>
        <w:t xml:space="preserve"> p</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o bo‘ladi (1.2.4-rasm): </w:t>
      </w:r>
    </w:p>
    <w:p w14:paraId="2EF5C81E" w14:textId="5CAC7D12" w:rsidR="007050C2" w:rsidRPr="00A31EA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birinchisi,</w:t>
      </w:r>
      <w:r w:rsidRPr="00A31EA2">
        <w:rPr>
          <w:rFonts w:ascii="Times New Roman" w:eastAsia="Times New Roman" w:hAnsi="Times New Roman" w:cs="Times New Roman"/>
          <w:color w:val="000000" w:themeColor="text1"/>
          <w:sz w:val="28"/>
          <w:szCs w:val="28"/>
          <w:lang w:val="uz-Cyrl-UZ" w:eastAsia="ru-RU"/>
        </w:rPr>
        <w:t xml:space="preserve"> jam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aviy, ijtimo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00EE653B" w:rsidRPr="00EE653B">
        <w:rPr>
          <w:rFonts w:ascii="Times New Roman" w:eastAsia="Times New Roman" w:hAnsi="Times New Roman" w:cs="Times New Roman"/>
          <w:color w:val="000000" w:themeColor="text1"/>
          <w:sz w:val="28"/>
          <w:szCs w:val="28"/>
          <w:lang w:val="uz-Cyrl-UZ" w:eastAsia="ru-RU"/>
        </w:rPr>
        <w:t>, guruhdagi</w:t>
      </w:r>
      <w:r w:rsidRPr="00A31EA2">
        <w:rPr>
          <w:rFonts w:ascii="Times New Roman" w:eastAsia="Times New Roman" w:hAnsi="Times New Roman" w:cs="Times New Roman"/>
          <w:color w:val="000000" w:themeColor="text1"/>
          <w:sz w:val="28"/>
          <w:szCs w:val="28"/>
          <w:lang w:val="uz-Cyrl-UZ" w:eastAsia="ru-RU"/>
        </w:rPr>
        <w:t xml:space="preserve"> faoliyat;</w:t>
      </w:r>
    </w:p>
    <w:p w14:paraId="260AE159" w14:textId="1961DCF8" w:rsidR="007050C2" w:rsidRDefault="007050C2" w:rsidP="00724B36">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i/>
          <w:iCs/>
          <w:color w:val="000000" w:themeColor="text1"/>
          <w:sz w:val="28"/>
          <w:szCs w:val="28"/>
          <w:lang w:val="uz-Cyrl-UZ" w:eastAsia="ru-RU"/>
        </w:rPr>
        <w:t>ikkinch</w:t>
      </w:r>
      <w:r w:rsidRPr="00A31EA2">
        <w:rPr>
          <w:rFonts w:ascii="Times New Roman" w:eastAsia="Times New Roman" w:hAnsi="Times New Roman" w:cs="Times New Roman"/>
          <w:bCs/>
          <w:i/>
          <w:iCs/>
          <w:color w:val="000000" w:themeColor="text1"/>
          <w:spacing w:val="1"/>
          <w:sz w:val="28"/>
          <w:szCs w:val="28"/>
          <w:lang w:val="uz-Cyrl-UZ" w:eastAsia="ru-RU"/>
        </w:rPr>
        <w:t>i</w:t>
      </w:r>
      <w:r w:rsidRPr="00A31EA2">
        <w:rPr>
          <w:rFonts w:ascii="Times New Roman" w:eastAsia="Times New Roman" w:hAnsi="Times New Roman" w:cs="Times New Roman"/>
          <w:bCs/>
          <w:i/>
          <w:iCs/>
          <w:color w:val="000000" w:themeColor="text1"/>
          <w:sz w:val="28"/>
          <w:szCs w:val="28"/>
          <w:lang w:val="uz-Cyrl-UZ" w:eastAsia="ru-RU"/>
        </w:rPr>
        <w:t xml:space="preserve">si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11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individ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al,</w:t>
      </w:r>
      <w:r w:rsidR="00EE653B">
        <w:rPr>
          <w:rFonts w:ascii="Times New Roman" w:eastAsia="Times New Roman" w:hAnsi="Times New Roman" w:cs="Times New Roman"/>
          <w:color w:val="000000" w:themeColor="text1"/>
          <w:sz w:val="28"/>
          <w:szCs w:val="28"/>
          <w:lang w:val="en-US" w:eastAsia="ru-RU"/>
        </w:rPr>
        <w:t xml:space="preserve"> yakka tartibdagi</w:t>
      </w:r>
      <w:r w:rsidRPr="00A31EA2">
        <w:rPr>
          <w:rFonts w:ascii="Times New Roman" w:eastAsia="Times New Roman" w:hAnsi="Times New Roman" w:cs="Times New Roman"/>
          <w:color w:val="000000" w:themeColor="text1"/>
          <w:spacing w:val="114"/>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1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chki</w:t>
      </w:r>
      <w:r w:rsidR="00EE653B">
        <w:rPr>
          <w:rFonts w:ascii="Times New Roman" w:eastAsia="Times New Roman" w:hAnsi="Times New Roman" w:cs="Times New Roman"/>
          <w:color w:val="000000" w:themeColor="text1"/>
          <w:sz w:val="28"/>
          <w:szCs w:val="28"/>
          <w:lang w:val="en-US" w:eastAsia="ru-RU"/>
        </w:rPr>
        <w:t xml:space="preserve"> mustaqil</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tafakk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1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1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sifatida;</w:t>
      </w:r>
    </w:p>
    <w:p w14:paraId="322BBCEA" w14:textId="77777777" w:rsidR="00513A83" w:rsidRPr="00A31EA2" w:rsidRDefault="00513A83" w:rsidP="00513A83">
      <w:pPr>
        <w:widowControl w:val="0"/>
        <w:tabs>
          <w:tab w:val="left" w:pos="2183"/>
          <w:tab w:val="left" w:pos="4650"/>
          <w:tab w:val="left" w:pos="5767"/>
          <w:tab w:val="left" w:pos="6961"/>
          <w:tab w:val="left" w:pos="877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Birinch</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maktab o‘quvchilarining ich</w:t>
      </w:r>
      <w:r w:rsidRPr="00A31EA2">
        <w:rPr>
          <w:rFonts w:ascii="Times New Roman" w:eastAsia="Times New Roman" w:hAnsi="Times New Roman" w:cs="Times New Roman"/>
          <w:color w:val="000000" w:themeColor="text1"/>
          <w:spacing w:val="4"/>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w:t>
      </w:r>
      <w:r w:rsidRPr="00A31EA2">
        <w:rPr>
          <w:rFonts w:ascii="Times New Roman" w:eastAsia="Times New Roman" w:hAnsi="Times New Roman" w:cs="Times New Roman"/>
          <w:color w:val="000000" w:themeColor="text1"/>
          <w:spacing w:val="-1"/>
          <w:sz w:val="28"/>
          <w:szCs w:val="28"/>
          <w:lang w:val="uz-Cyrl-UZ" w:eastAsia="ru-RU"/>
        </w:rPr>
        <w:t>oj</w:t>
      </w:r>
      <w:r w:rsidRPr="00A31EA2">
        <w:rPr>
          <w:rFonts w:ascii="Times New Roman" w:eastAsia="Times New Roman" w:hAnsi="Times New Roman" w:cs="Times New Roman"/>
          <w:color w:val="000000" w:themeColor="text1"/>
          <w:sz w:val="28"/>
          <w:szCs w:val="28"/>
          <w:lang w:val="uz-Cyrl-UZ" w:eastAsia="ru-RU"/>
        </w:rPr>
        <w:t>lan</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513A83">
        <w:rPr>
          <w:rFonts w:ascii="Times New Roman" w:eastAsia="Times New Roman" w:hAnsi="Times New Roman" w:cs="Times New Roman"/>
          <w:color w:val="000000" w:themeColor="text1"/>
          <w:spacing w:val="2"/>
          <w:sz w:val="28"/>
          <w:szCs w:val="28"/>
          <w:lang w:val="uz-Cyrl-UZ" w:eastAsia="ru-RU"/>
        </w:rPr>
        <w:t xml:space="preserve">emotsional </w:t>
      </w:r>
      <w:r w:rsidRPr="00A31EA2">
        <w:rPr>
          <w:rFonts w:ascii="Times New Roman" w:eastAsia="Times New Roman" w:hAnsi="Times New Roman" w:cs="Times New Roman"/>
          <w:color w:val="000000" w:themeColor="text1"/>
          <w:sz w:val="28"/>
          <w:szCs w:val="28"/>
          <w:lang w:val="uz-Cyrl-UZ" w:eastAsia="ru-RU"/>
        </w:rPr>
        <w:t>jarayonl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pacing w:val="4"/>
          <w:sz w:val="28"/>
          <w:szCs w:val="28"/>
          <w:lang w:val="uz-Cyrl-UZ" w:eastAsia="ru-RU"/>
        </w:rPr>
        <w:t>qo‘</w:t>
      </w:r>
      <w:r w:rsidRPr="00A31EA2">
        <w:rPr>
          <w:rFonts w:ascii="Times New Roman" w:eastAsia="Times New Roman" w:hAnsi="Times New Roman" w:cs="Times New Roman"/>
          <w:color w:val="000000" w:themeColor="text1"/>
          <w:sz w:val="28"/>
          <w:szCs w:val="28"/>
          <w:lang w:val="uz-Cyrl-UZ" w:eastAsia="ru-RU"/>
        </w:rPr>
        <w:t>zg‘at</w:t>
      </w:r>
      <w:r w:rsidRPr="00513A83">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513A83">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ndaydi</w:t>
      </w:r>
      <w:r w:rsidRPr="00513A83">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harakatga tushiradi.</w:t>
      </w:r>
    </w:p>
    <w:p w14:paraId="52FB19B3" w14:textId="77777777" w:rsidR="00513A83" w:rsidRPr="00A31EA2" w:rsidRDefault="00513A83" w:rsidP="00513A83">
      <w:pPr>
        <w:widowControl w:val="0"/>
        <w:tabs>
          <w:tab w:val="left" w:pos="2414"/>
          <w:tab w:val="left" w:pos="3143"/>
          <w:tab w:val="left" w:pos="4617"/>
          <w:tab w:val="left" w:pos="5557"/>
          <w:tab w:val="left" w:pos="7176"/>
          <w:tab w:val="left" w:pos="823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Ikk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nchisi </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sa</w:t>
      </w:r>
      <w:r w:rsidRPr="00BC47F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maktab o‘quvchilarining ichki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BC47F7">
        <w:rPr>
          <w:rFonts w:ascii="Times New Roman" w:eastAsia="Times New Roman" w:hAnsi="Times New Roman" w:cs="Times New Roman"/>
          <w:color w:val="000000" w:themeColor="text1"/>
          <w:sz w:val="28"/>
          <w:szCs w:val="28"/>
          <w:lang w:val="uz-Cyrl-UZ" w:eastAsia="ru-RU"/>
        </w:rPr>
        <w:t>ni takomiliga erishtiradi.</w:t>
      </w:r>
      <w:r w:rsidRPr="00A31EA2">
        <w:rPr>
          <w:rFonts w:ascii="Times New Roman" w:eastAsia="Times New Roman" w:hAnsi="Times New Roman" w:cs="Times New Roman"/>
          <w:color w:val="000000" w:themeColor="text1"/>
          <w:sz w:val="28"/>
          <w:szCs w:val="28"/>
          <w:lang w:val="uz-Cyrl-UZ" w:eastAsia="ru-RU"/>
        </w:rPr>
        <w:t xml:space="preserve"> </w:t>
      </w:r>
    </w:p>
    <w:p w14:paraId="0A73C8E9" w14:textId="77777777" w:rsidR="007050C2" w:rsidRPr="00A31EA2" w:rsidRDefault="007050C2" w:rsidP="007D7D3F">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7E4E7883" wp14:editId="32720651">
            <wp:extent cx="4701540" cy="2181339"/>
            <wp:effectExtent l="0" t="0" r="0" b="85725"/>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16EF4141" w14:textId="25BB76B5" w:rsidR="007050C2" w:rsidRPr="00D26107" w:rsidRDefault="007050C2" w:rsidP="00724B36">
      <w:pPr>
        <w:widowControl w:val="0"/>
        <w:tabs>
          <w:tab w:val="left" w:pos="2183"/>
          <w:tab w:val="left" w:pos="4650"/>
          <w:tab w:val="left" w:pos="5767"/>
          <w:tab w:val="left" w:pos="6961"/>
          <w:tab w:val="left" w:pos="8776"/>
        </w:tabs>
        <w:spacing w:after="0" w:line="336" w:lineRule="auto"/>
        <w:ind w:left="1" w:right="-57" w:hanging="1"/>
        <w:jc w:val="center"/>
        <w:rPr>
          <w:rFonts w:ascii="Times New Roman" w:eastAsia="Times New Roman" w:hAnsi="Times New Roman" w:cs="Times New Roman"/>
          <w:bCs/>
          <w:color w:val="000000" w:themeColor="text1"/>
          <w:sz w:val="28"/>
          <w:szCs w:val="28"/>
          <w:lang w:val="en-US" w:eastAsia="ru-RU"/>
        </w:rPr>
      </w:pPr>
      <w:bookmarkStart w:id="23" w:name="_Hlk198324728"/>
      <w:r w:rsidRPr="00A8144D">
        <w:rPr>
          <w:rFonts w:ascii="Times New Roman" w:eastAsia="Times New Roman" w:hAnsi="Times New Roman" w:cs="Times New Roman"/>
          <w:bCs/>
          <w:color w:val="000000" w:themeColor="text1"/>
          <w:sz w:val="28"/>
          <w:szCs w:val="28"/>
          <w:lang w:val="uz-Cyrl-UZ" w:eastAsia="ru-RU"/>
        </w:rPr>
        <w:t>1.</w:t>
      </w:r>
      <w:r w:rsidR="00151D89" w:rsidRPr="00151D89">
        <w:rPr>
          <w:rFonts w:ascii="Times New Roman" w:eastAsia="Times New Roman" w:hAnsi="Times New Roman" w:cs="Times New Roman"/>
          <w:bCs/>
          <w:color w:val="000000" w:themeColor="text1"/>
          <w:sz w:val="28"/>
          <w:szCs w:val="28"/>
          <w:lang w:val="uz-Cyrl-UZ" w:eastAsia="ru-RU"/>
        </w:rPr>
        <w:t>6</w:t>
      </w:r>
      <w:r w:rsidRPr="00A8144D">
        <w:rPr>
          <w:rFonts w:ascii="Times New Roman" w:eastAsia="Times New Roman" w:hAnsi="Times New Roman" w:cs="Times New Roman"/>
          <w:bCs/>
          <w:color w:val="000000" w:themeColor="text1"/>
          <w:sz w:val="28"/>
          <w:szCs w:val="28"/>
          <w:lang w:val="uz-Cyrl-UZ" w:eastAsia="ru-RU"/>
        </w:rPr>
        <w:t>-rasm. Maktab o‘quvchilarining ri</w:t>
      </w:r>
      <w:r w:rsidRPr="00A8144D">
        <w:rPr>
          <w:rFonts w:ascii="Times New Roman" w:eastAsia="Times New Roman" w:hAnsi="Times New Roman" w:cs="Times New Roman"/>
          <w:bCs/>
          <w:color w:val="000000" w:themeColor="text1"/>
          <w:spacing w:val="-2"/>
          <w:sz w:val="28"/>
          <w:szCs w:val="28"/>
          <w:lang w:val="uz-Cyrl-UZ" w:eastAsia="ru-RU"/>
        </w:rPr>
        <w:t>v</w:t>
      </w:r>
      <w:r w:rsidRPr="00A8144D">
        <w:rPr>
          <w:rFonts w:ascii="Times New Roman" w:eastAsia="Times New Roman" w:hAnsi="Times New Roman" w:cs="Times New Roman"/>
          <w:bCs/>
          <w:color w:val="000000" w:themeColor="text1"/>
          <w:sz w:val="28"/>
          <w:szCs w:val="28"/>
          <w:lang w:val="uz-Cyrl-UZ" w:eastAsia="ru-RU"/>
        </w:rPr>
        <w:t>oj</w:t>
      </w:r>
      <w:r w:rsidRPr="00A8144D">
        <w:rPr>
          <w:rFonts w:ascii="Times New Roman" w:eastAsia="Times New Roman" w:hAnsi="Times New Roman" w:cs="Times New Roman"/>
          <w:bCs/>
          <w:color w:val="000000" w:themeColor="text1"/>
          <w:spacing w:val="-1"/>
          <w:sz w:val="28"/>
          <w:szCs w:val="28"/>
          <w:lang w:val="uz-Cyrl-UZ" w:eastAsia="ru-RU"/>
        </w:rPr>
        <w:t>l</w:t>
      </w:r>
      <w:r w:rsidRPr="00A8144D">
        <w:rPr>
          <w:rFonts w:ascii="Times New Roman" w:eastAsia="Times New Roman" w:hAnsi="Times New Roman" w:cs="Times New Roman"/>
          <w:bCs/>
          <w:color w:val="000000" w:themeColor="text1"/>
          <w:sz w:val="28"/>
          <w:szCs w:val="28"/>
          <w:lang w:val="uz-Cyrl-UZ" w:eastAsia="ru-RU"/>
        </w:rPr>
        <w:t xml:space="preserve">anishida </w:t>
      </w:r>
      <w:r w:rsidR="00BC47F7">
        <w:rPr>
          <w:rFonts w:ascii="Times New Roman" w:eastAsia="Times New Roman" w:hAnsi="Times New Roman" w:cs="Times New Roman"/>
          <w:bCs/>
          <w:color w:val="000000" w:themeColor="text1"/>
          <w:sz w:val="28"/>
          <w:szCs w:val="28"/>
          <w:lang w:val="en-US" w:eastAsia="ru-RU"/>
        </w:rPr>
        <w:t>ruhiy</w:t>
      </w:r>
      <w:r w:rsidRPr="00A8144D">
        <w:rPr>
          <w:rFonts w:ascii="Times New Roman" w:eastAsia="Times New Roman" w:hAnsi="Times New Roman" w:cs="Times New Roman"/>
          <w:bCs/>
          <w:color w:val="000000" w:themeColor="text1"/>
          <w:sz w:val="28"/>
          <w:szCs w:val="28"/>
          <w:lang w:val="uz-Cyrl-UZ" w:eastAsia="ru-RU"/>
        </w:rPr>
        <w:t xml:space="preserve"> xususiyatlar</w:t>
      </w:r>
      <w:r w:rsidR="00BC47F7">
        <w:rPr>
          <w:rFonts w:ascii="Times New Roman" w:eastAsia="Times New Roman" w:hAnsi="Times New Roman" w:cs="Times New Roman"/>
          <w:bCs/>
          <w:color w:val="000000" w:themeColor="text1"/>
          <w:sz w:val="28"/>
          <w:szCs w:val="28"/>
          <w:lang w:val="en-US" w:eastAsia="ru-RU"/>
        </w:rPr>
        <w:t>i</w:t>
      </w:r>
      <w:r w:rsidR="00FB5060" w:rsidRPr="00A8144D">
        <w:rPr>
          <w:rFonts w:ascii="Times New Roman" w:eastAsia="Times New Roman" w:hAnsi="Times New Roman" w:cs="Times New Roman"/>
          <w:bCs/>
          <w:color w:val="000000" w:themeColor="text1"/>
          <w:sz w:val="28"/>
          <w:szCs w:val="28"/>
          <w:lang w:val="uz-Cyrl-UZ" w:eastAsia="ru-RU"/>
        </w:rPr>
        <w:t xml:space="preserve"> </w:t>
      </w:r>
      <w:r w:rsidRPr="00A8144D">
        <w:rPr>
          <w:rFonts w:ascii="Times New Roman" w:eastAsia="Times New Roman" w:hAnsi="Times New Roman" w:cs="Times New Roman"/>
          <w:bCs/>
          <w:color w:val="000000" w:themeColor="text1"/>
          <w:sz w:val="28"/>
          <w:szCs w:val="28"/>
          <w:lang w:val="uz-Cyrl-UZ" w:eastAsia="ru-RU"/>
        </w:rPr>
        <w:t>trayektoriyasi</w:t>
      </w:r>
      <w:r w:rsidR="00D26107">
        <w:rPr>
          <w:rFonts w:ascii="Times New Roman" w:eastAsia="Times New Roman" w:hAnsi="Times New Roman" w:cs="Times New Roman"/>
          <w:bCs/>
          <w:color w:val="000000" w:themeColor="text1"/>
          <w:sz w:val="28"/>
          <w:szCs w:val="28"/>
          <w:lang w:val="en-US" w:eastAsia="ru-RU"/>
        </w:rPr>
        <w:t>.</w:t>
      </w:r>
    </w:p>
    <w:bookmarkEnd w:id="23"/>
    <w:p w14:paraId="20CE7507" w14:textId="6E5EE7A1" w:rsidR="007050C2" w:rsidRPr="00BC47F7" w:rsidRDefault="00BC47F7"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C47F7">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limda</w:t>
      </w:r>
      <w:r w:rsidR="007050C2" w:rsidRPr="00A31EA2">
        <w:rPr>
          <w:rFonts w:ascii="Times New Roman" w:eastAsia="Times New Roman" w:hAnsi="Times New Roman" w:cs="Times New Roman"/>
          <w:color w:val="000000" w:themeColor="text1"/>
          <w:spacing w:val="19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 maktab o‘quvchilari</w:t>
      </w:r>
      <w:r w:rsidR="007050C2" w:rsidRPr="00A31EA2">
        <w:rPr>
          <w:rFonts w:ascii="Times New Roman" w:eastAsia="Times New Roman" w:hAnsi="Times New Roman" w:cs="Times New Roman"/>
          <w:color w:val="000000" w:themeColor="text1"/>
          <w:spacing w:val="-1"/>
          <w:sz w:val="28"/>
          <w:szCs w:val="28"/>
          <w:lang w:val="uz-Cyrl-UZ" w:eastAsia="ru-RU"/>
        </w:rPr>
        <w:t xml:space="preserve"> uchun yo‘llanma bo‘lib, ularni hayotga tayyorlaydi. Ichki </w:t>
      </w:r>
      <w:r w:rsidRPr="00BC47F7">
        <w:rPr>
          <w:rFonts w:ascii="Times New Roman" w:eastAsia="Times New Roman" w:hAnsi="Times New Roman" w:cs="Times New Roman"/>
          <w:color w:val="000000" w:themeColor="text1"/>
          <w:spacing w:val="-1"/>
          <w:sz w:val="28"/>
          <w:szCs w:val="28"/>
          <w:lang w:val="uz-Cyrl-UZ" w:eastAsia="ru-RU"/>
        </w:rPr>
        <w:t xml:space="preserve"> motivlarini qaror toptiradi, </w:t>
      </w:r>
      <w:r w:rsidR="007050C2" w:rsidRPr="00A31EA2">
        <w:rPr>
          <w:rFonts w:ascii="Times New Roman" w:eastAsia="Times New Roman" w:hAnsi="Times New Roman" w:cs="Times New Roman"/>
          <w:color w:val="000000" w:themeColor="text1"/>
          <w:spacing w:val="-1"/>
          <w:sz w:val="28"/>
          <w:szCs w:val="28"/>
          <w:lang w:val="uz-Cyrl-UZ" w:eastAsia="ru-RU"/>
        </w:rPr>
        <w:t>rivojlanish jarayonlarini tizimli harakatga keltiradi</w:t>
      </w:r>
      <w:r w:rsidRPr="00BC47F7">
        <w:rPr>
          <w:rFonts w:ascii="Times New Roman" w:eastAsia="Times New Roman" w:hAnsi="Times New Roman" w:cs="Times New Roman"/>
          <w:color w:val="000000" w:themeColor="text1"/>
          <w:spacing w:val="-1"/>
          <w:sz w:val="28"/>
          <w:szCs w:val="28"/>
          <w:lang w:val="uz-Cyrl-UZ" w:eastAsia="ru-RU"/>
        </w:rPr>
        <w:t>.</w:t>
      </w:r>
    </w:p>
    <w:p w14:paraId="7679A6C8" w14:textId="6D0A928D" w:rsidR="007050C2" w:rsidRPr="00A31EA2" w:rsidRDefault="007050C2" w:rsidP="00724B36">
      <w:pPr>
        <w:widowControl w:val="0"/>
        <w:tabs>
          <w:tab w:val="left" w:pos="1727"/>
          <w:tab w:val="left" w:pos="2787"/>
          <w:tab w:val="left" w:pos="4618"/>
          <w:tab w:val="left" w:pos="5583"/>
          <w:tab w:val="left" w:pos="6130"/>
          <w:tab w:val="left" w:pos="6615"/>
          <w:tab w:val="left" w:pos="805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las, </w:t>
      </w:r>
      <w:r w:rsidR="00BC47F7" w:rsidRPr="00BC47F7">
        <w:rPr>
          <w:rFonts w:ascii="Times New Roman" w:eastAsia="Times New Roman" w:hAnsi="Times New Roman" w:cs="Times New Roman"/>
          <w:color w:val="000000" w:themeColor="text1"/>
          <w:sz w:val="28"/>
          <w:szCs w:val="28"/>
          <w:lang w:val="uz-Cyrl-UZ" w:eastAsia="ru-RU"/>
        </w:rPr>
        <w:t xml:space="preserve">amaliy </w:t>
      </w:r>
      <w:r w:rsidRPr="00A31EA2">
        <w:rPr>
          <w:rFonts w:ascii="Times New Roman" w:eastAsia="Times New Roman" w:hAnsi="Times New Roman" w:cs="Times New Roman"/>
          <w:color w:val="000000" w:themeColor="text1"/>
          <w:sz w:val="28"/>
          <w:szCs w:val="28"/>
          <w:lang w:val="uz-Cyrl-UZ" w:eastAsia="ru-RU"/>
        </w:rPr>
        <w:t>ta’lim</w:t>
      </w:r>
      <w:r w:rsidR="00BC47F7" w:rsidRPr="00BC47F7">
        <w:rPr>
          <w:rFonts w:ascii="Times New Roman" w:eastAsia="Times New Roman" w:hAnsi="Times New Roman" w:cs="Times New Roman"/>
          <w:color w:val="000000" w:themeColor="text1"/>
          <w:sz w:val="28"/>
          <w:szCs w:val="28"/>
          <w:lang w:val="uz-Cyrl-UZ" w:eastAsia="ru-RU"/>
        </w:rPr>
        <w:t xml:space="preserve"> jarayonlari </w:t>
      </w:r>
      <w:r w:rsidRPr="00A31EA2">
        <w:rPr>
          <w:rFonts w:ascii="Times New Roman" w:eastAsia="Times New Roman" w:hAnsi="Times New Roman" w:cs="Times New Roman"/>
          <w:color w:val="000000" w:themeColor="text1"/>
          <w:sz w:val="28"/>
          <w:szCs w:val="28"/>
          <w:lang w:val="uz-Cyrl-UZ" w:eastAsia="ru-RU"/>
        </w:rPr>
        <w:t>maktab o‘quvchilarini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00BC47F7" w:rsidRPr="00BC47F7">
        <w:rPr>
          <w:rFonts w:ascii="Times New Roman" w:eastAsia="Times New Roman" w:hAnsi="Times New Roman" w:cs="Times New Roman"/>
          <w:color w:val="000000" w:themeColor="text1"/>
          <w:spacing w:val="-2"/>
          <w:sz w:val="28"/>
          <w:szCs w:val="28"/>
          <w:lang w:val="uz-Cyrl-UZ" w:eastAsia="ru-RU"/>
        </w:rPr>
        <w:t>ining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eng</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asi, aniq belgilangan vaqt, to‘g‘ri qo‘yilgan maqsad</w:t>
      </w:r>
      <w:r w:rsidR="00BC47F7" w:rsidRPr="00BC47F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nala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3400473C" w14:textId="2D42BCFE" w:rsidR="007050C2" w:rsidRPr="00A31EA2" w:rsidRDefault="007050C2" w:rsidP="00724B36">
      <w:pPr>
        <w:widowControl w:val="0"/>
        <w:tabs>
          <w:tab w:val="left" w:pos="3154"/>
          <w:tab w:val="left" w:pos="5270"/>
          <w:tab w:val="left" w:pos="6846"/>
          <w:tab w:val="left" w:pos="84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Pedagoglar va psixologlar ta’kidl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1"/>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 maktabgacha, boshlan</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ich ta’lim tizi</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vchining</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8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lmaydi,</w:t>
      </w:r>
      <w:r w:rsidRPr="00A31EA2">
        <w:rPr>
          <w:rFonts w:ascii="Times New Roman" w:eastAsia="Times New Roman" w:hAnsi="Times New Roman" w:cs="Times New Roman"/>
          <w:color w:val="000000" w:themeColor="text1"/>
          <w:spacing w:val="8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 ularda</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kt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bga</w:t>
      </w:r>
      <w:r w:rsidRPr="00A31EA2">
        <w:rPr>
          <w:rFonts w:ascii="Times New Roman" w:eastAsia="Times New Roman" w:hAnsi="Times New Roman" w:cs="Times New Roman"/>
          <w:color w:val="000000" w:themeColor="text1"/>
          <w:spacing w:val="-2"/>
          <w:sz w:val="28"/>
          <w:szCs w:val="28"/>
          <w:lang w:val="uz-Cyrl-UZ" w:eastAsia="ru-RU"/>
        </w:rPr>
        <w:t>ch</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ta’lim</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ridan</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shlab</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his</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zat</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vl</w:t>
      </w:r>
      <w:r w:rsidRPr="00A31EA2">
        <w:rPr>
          <w:rFonts w:ascii="Times New Roman" w:eastAsia="Times New Roman" w:hAnsi="Times New Roman" w:cs="Times New Roman"/>
          <w:color w:val="000000" w:themeColor="text1"/>
          <w:spacing w:val="8"/>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empirik tafak</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yotiga</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tayyorlaydi</w:t>
      </w:r>
      <w:r w:rsidR="00BC47F7" w:rsidRPr="00BC47F7">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 xml:space="preserve"> faqat umumiy o‘rta ta’limgina o‘quvchining akademik bilimlarga bo‘lgan imkoniyatlarini ro‘yobga chiqaradi </w:t>
      </w:r>
      <w:r w:rsidR="00BC47F7" w:rsidRPr="00BC47F7">
        <w:rPr>
          <w:rFonts w:ascii="Times New Roman" w:eastAsia="Times New Roman" w:hAnsi="Times New Roman" w:cs="Times New Roman"/>
          <w:color w:val="000000" w:themeColor="text1"/>
          <w:sz w:val="28"/>
          <w:szCs w:val="28"/>
          <w:lang w:val="uz-Cyrl-UZ" w:eastAsia="ru-RU"/>
        </w:rPr>
        <w:t xml:space="preserve"> hamda</w:t>
      </w:r>
      <w:r w:rsidRPr="00A31EA2">
        <w:rPr>
          <w:rFonts w:ascii="Times New Roman" w:eastAsia="Times New Roman" w:hAnsi="Times New Roman" w:cs="Times New Roman"/>
          <w:color w:val="000000" w:themeColor="text1"/>
          <w:sz w:val="28"/>
          <w:szCs w:val="28"/>
          <w:lang w:val="uz-Cyrl-UZ" w:eastAsia="ru-RU"/>
        </w:rPr>
        <w:t xml:space="preserve"> shaxs sifatida kashf etadi.</w:t>
      </w:r>
    </w:p>
    <w:p w14:paraId="09B996F3" w14:textId="24AC78C3"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bo‘lsa kerak, olim V.V.Davidov tomonidan fikrlash faoliyatiga asoslangan ta’lim mazmuni ishlab chiqildi</w:t>
      </w:r>
      <w:r w:rsidR="00195507" w:rsidRPr="00195507">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vertAlign w:val="superscript"/>
          <w:lang w:val="uz-Cyrl-UZ" w:eastAsia="ru-RU"/>
        </w:rPr>
        <w:footnoteReference w:id="46"/>
      </w:r>
      <w:r w:rsidRPr="00A31EA2">
        <w:rPr>
          <w:rFonts w:ascii="Times New Roman" w:eastAsia="Times New Roman" w:hAnsi="Times New Roman" w:cs="Times New Roman"/>
          <w:color w:val="000000" w:themeColor="text1"/>
          <w:sz w:val="28"/>
          <w:szCs w:val="28"/>
          <w:lang w:val="uz-Cyrl-UZ" w:eastAsia="ru-RU"/>
        </w:rPr>
        <w:t>.</w:t>
      </w:r>
    </w:p>
    <w:p w14:paraId="2FE0AD10" w14:textId="70A22C14" w:rsidR="007050C2" w:rsidRPr="00A31EA2" w:rsidRDefault="007050C2" w:rsidP="00724B36">
      <w:pPr>
        <w:widowControl w:val="0"/>
        <w:tabs>
          <w:tab w:val="left" w:pos="1556"/>
          <w:tab w:val="left" w:pos="2168"/>
          <w:tab w:val="left" w:pos="3224"/>
          <w:tab w:val="left" w:pos="3693"/>
          <w:tab w:val="left" w:pos="4659"/>
          <w:tab w:val="left" w:pos="5513"/>
          <w:tab w:val="left" w:pos="5921"/>
          <w:tab w:val="left" w:pos="6381"/>
          <w:tab w:val="left" w:pos="766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Shuningdek, D.B.Elkonin</w:t>
      </w:r>
      <w:r w:rsidRPr="00A31EA2">
        <w:rPr>
          <w:rFonts w:ascii="Times New Roman" w:eastAsia="Times New Roman" w:hAnsi="Times New Roman" w:cs="Times New Roman"/>
          <w:color w:val="000000" w:themeColor="text1"/>
          <w:sz w:val="28"/>
          <w:szCs w:val="28"/>
          <w:vertAlign w:val="superscript"/>
          <w:lang w:val="uz-Cyrl-UZ" w:eastAsia="ru-RU"/>
        </w:rPr>
        <w:footnoteReference w:id="47"/>
      </w:r>
      <w:r w:rsidRPr="00A31EA2">
        <w:rPr>
          <w:rFonts w:ascii="Times New Roman" w:eastAsia="Times New Roman" w:hAnsi="Times New Roman" w:cs="Times New Roman"/>
          <w:color w:val="000000" w:themeColor="text1"/>
          <w:sz w:val="28"/>
          <w:szCs w:val="28"/>
          <w:lang w:val="uz-Cyrl-UZ" w:eastAsia="ru-RU"/>
        </w:rPr>
        <w:t xml:space="preserve"> tomonidan esa kichik maktab yoshidagi o‘quvchilarda nazariy bilimlarni o‘rganish jarayonida tahlil qilish, rejalashtirish, refleksiya, o‘quv faoliyati nazariyasi va uning sub’yekti masalalari asosida rivojlanishi</w:t>
      </w:r>
      <w:r w:rsidR="00BC47F7" w:rsidRPr="00BC47F7">
        <w:rPr>
          <w:rFonts w:ascii="Times New Roman" w:eastAsia="Times New Roman" w:hAnsi="Times New Roman" w:cs="Times New Roman"/>
          <w:color w:val="000000" w:themeColor="text1"/>
          <w:sz w:val="28"/>
          <w:szCs w:val="28"/>
          <w:lang w:val="uz-Cyrl-UZ" w:eastAsia="ru-RU"/>
        </w:rPr>
        <w:t xml:space="preserve"> ilmi</w:t>
      </w:r>
      <w:r w:rsidR="00BC47F7" w:rsidRPr="00195507">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 xml:space="preserve"> tadqiq etildi.</w:t>
      </w:r>
    </w:p>
    <w:p w14:paraId="595C0EE9" w14:textId="77777777" w:rsidR="007050C2" w:rsidRPr="00A31EA2" w:rsidRDefault="007050C2" w:rsidP="00724B36">
      <w:pPr>
        <w:widowControl w:val="0"/>
        <w:tabs>
          <w:tab w:val="left" w:pos="1932"/>
          <w:tab w:val="left" w:pos="2591"/>
          <w:tab w:val="left" w:pos="3234"/>
          <w:tab w:val="left" w:pos="6699"/>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lastRenderedPageBreak/>
        <w:t>Olimlarimizdan: M</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G.Davlet</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vertAlign w:val="superscript"/>
          <w:lang w:val="uz-Cyrl-UZ" w:eastAsia="ru-RU"/>
        </w:rPr>
        <w:footnoteReference w:id="48"/>
      </w:r>
      <w:r w:rsidRPr="00A31EA2">
        <w:rPr>
          <w:rFonts w:ascii="Times New Roman" w:eastAsia="Times New Roman" w:hAnsi="Times New Roman" w:cs="Times New Roman"/>
          <w:color w:val="000000" w:themeColor="text1"/>
          <w:sz w:val="28"/>
          <w:szCs w:val="28"/>
          <w:lang w:val="uz-Cyrl-UZ" w:eastAsia="ru-RU"/>
        </w:rPr>
        <w:t>,  D.B.Elkonin,</w:t>
      </w:r>
      <w:r w:rsidRPr="00A31EA2">
        <w:rPr>
          <w:rFonts w:ascii="Times New Roman" w:eastAsia="Times New Roman" w:hAnsi="Times New Roman" w:cs="Times New Roman"/>
          <w:color w:val="000000" w:themeColor="text1"/>
          <w:spacing w:val="18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V.V.Davidov</w:t>
      </w:r>
      <w:r w:rsidRPr="00A31EA2">
        <w:rPr>
          <w:rFonts w:ascii="Times New Roman" w:eastAsia="Times New Roman" w:hAnsi="Times New Roman" w:cs="Times New Roman"/>
          <w:color w:val="000000" w:themeColor="text1"/>
          <w:sz w:val="28"/>
          <w:szCs w:val="28"/>
          <w:vertAlign w:val="superscript"/>
          <w:lang w:val="uz-Cyrl-UZ" w:eastAsia="ru-RU"/>
        </w:rPr>
        <w:footnoteReference w:id="49"/>
      </w:r>
      <w:r w:rsidRPr="00A31EA2">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8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idla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icha,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rning o‘q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 fa</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A31EA2">
        <w:rPr>
          <w:rFonts w:ascii="Times New Roman" w:eastAsia="Times New Roman" w:hAnsi="Times New Roman" w:cs="Times New Roman"/>
          <w:color w:val="000000" w:themeColor="text1"/>
          <w:spacing w:val="-3"/>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shirish</w:t>
      </w:r>
      <w:r w:rsidRPr="00A31EA2">
        <w:rPr>
          <w:rFonts w:ascii="Times New Roman" w:eastAsia="Times New Roman" w:hAnsi="Times New Roman" w:cs="Times New Roman"/>
          <w:color w:val="000000" w:themeColor="text1"/>
          <w:spacing w:val="1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arning</w:t>
      </w:r>
      <w:r w:rsidRPr="00A31EA2">
        <w:rPr>
          <w:rFonts w:ascii="Times New Roman" w:eastAsia="Times New Roman" w:hAnsi="Times New Roman" w:cs="Times New Roman"/>
          <w:color w:val="000000" w:themeColor="text1"/>
          <w:spacing w:val="17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bi</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ishga</w:t>
      </w:r>
      <w:r w:rsidRPr="00A31EA2">
        <w:rPr>
          <w:rFonts w:ascii="Times New Roman" w:eastAsia="Times New Roman" w:hAnsi="Times New Roman" w:cs="Times New Roman"/>
          <w:color w:val="000000" w:themeColor="text1"/>
          <w:spacing w:val="17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oir va 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xs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 xislatl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onlama,</w:t>
      </w:r>
      <w:r w:rsidRPr="00A31EA2">
        <w:rPr>
          <w:rFonts w:ascii="Times New Roman" w:eastAsia="Times New Roman" w:hAnsi="Times New Roman" w:cs="Times New Roman"/>
          <w:color w:val="000000" w:themeColor="text1"/>
          <w:spacing w:val="14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iq </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ojlani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ta’minlayd</w:t>
      </w:r>
      <w:r w:rsidRPr="00A31EA2">
        <w:rPr>
          <w:rFonts w:ascii="Times New Roman" w:eastAsia="Times New Roman" w:hAnsi="Times New Roman" w:cs="Times New Roman"/>
          <w:color w:val="000000" w:themeColor="text1"/>
          <w:spacing w:val="1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p>
    <w:p w14:paraId="3BB4E127" w14:textId="0AA8A361" w:rsidR="00FB5060" w:rsidRPr="00A31EA2" w:rsidRDefault="00195507"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195507">
        <w:rPr>
          <w:rFonts w:ascii="Times New Roman" w:eastAsia="Times New Roman" w:hAnsi="Times New Roman" w:cs="Times New Roman"/>
          <w:color w:val="000000" w:themeColor="text1"/>
          <w:sz w:val="28"/>
          <w:szCs w:val="28"/>
          <w:lang w:val="uz-Cyrl-UZ" w:eastAsia="ru-RU"/>
        </w:rPr>
        <w:t>Faol s</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b’yektning </w:t>
      </w:r>
      <w:r w:rsidRPr="00195507">
        <w:rPr>
          <w:rFonts w:ascii="Times New Roman" w:eastAsia="Times New Roman" w:hAnsi="Times New Roman" w:cs="Times New Roman"/>
          <w:color w:val="000000" w:themeColor="text1"/>
          <w:sz w:val="28"/>
          <w:szCs w:val="28"/>
          <w:lang w:val="uz-Cyrl-UZ" w:eastAsia="ru-RU"/>
        </w:rPr>
        <w:t xml:space="preserve">bunday </w:t>
      </w:r>
      <w:r w:rsidR="007050C2" w:rsidRPr="00A31EA2">
        <w:rPr>
          <w:rFonts w:ascii="Times New Roman" w:eastAsia="Times New Roman" w:hAnsi="Times New Roman" w:cs="Times New Roman"/>
          <w:color w:val="000000" w:themeColor="text1"/>
          <w:sz w:val="28"/>
          <w:szCs w:val="28"/>
          <w:lang w:val="uz-Cyrl-UZ" w:eastAsia="ru-RU"/>
        </w:rPr>
        <w:t>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4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r w:rsidR="007050C2" w:rsidRPr="00A31EA2">
        <w:rPr>
          <w:rFonts w:ascii="Times New Roman" w:eastAsia="Times New Roman" w:hAnsi="Times New Roman" w:cs="Times New Roman"/>
          <w:color w:val="000000" w:themeColor="text1"/>
          <w:spacing w:val="14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topishi, ya’ni</w:t>
      </w:r>
      <w:r w:rsidR="007050C2" w:rsidRPr="00A31EA2">
        <w:rPr>
          <w:rFonts w:ascii="Times New Roman" w:eastAsia="Times New Roman" w:hAnsi="Times New Roman" w:cs="Times New Roman"/>
          <w:color w:val="000000" w:themeColor="text1"/>
          <w:spacing w:val="144"/>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pacing w:val="1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ng</w:t>
      </w:r>
      <w:bookmarkEnd w:id="22"/>
      <w:r w:rsidR="007050C2" w:rsidRPr="00A31EA2">
        <w:rPr>
          <w:rFonts w:ascii="Times New Roman" w:eastAsia="Times New Roman" w:hAnsi="Times New Roman" w:cs="Times New Roman"/>
          <w:color w:val="000000" w:themeColor="text1"/>
          <w:sz w:val="28"/>
          <w:szCs w:val="28"/>
          <w:lang w:val="uz-Cyrl-UZ" w:eastAsia="ru-RU"/>
        </w:rPr>
        <w:t xml:space="preserve"> yetuk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vchiga</w:t>
      </w:r>
      <w:r w:rsidR="007050C2" w:rsidRPr="00A31EA2">
        <w:rPr>
          <w:rFonts w:ascii="Times New Roman" w:eastAsia="Times New Roman" w:hAnsi="Times New Roman" w:cs="Times New Roman"/>
          <w:color w:val="000000" w:themeColor="text1"/>
          <w:spacing w:val="102"/>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ylan</w:t>
      </w:r>
      <w:r w:rsidRPr="00195507">
        <w:rPr>
          <w:rFonts w:ascii="Times New Roman" w:eastAsia="Times New Roman" w:hAnsi="Times New Roman" w:cs="Times New Roman"/>
          <w:color w:val="000000" w:themeColor="text1"/>
          <w:sz w:val="28"/>
          <w:szCs w:val="28"/>
          <w:lang w:val="uz-Cyrl-UZ" w:eastAsia="ru-RU"/>
        </w:rPr>
        <w:t xml:space="preserve">ishini ta’minlaydi, u </w:t>
      </w:r>
      <w:r w:rsidR="007050C2" w:rsidRPr="00A31EA2">
        <w:rPr>
          <w:rFonts w:ascii="Times New Roman" w:eastAsia="Times New Roman" w:hAnsi="Times New Roman" w:cs="Times New Roman"/>
          <w:color w:val="000000" w:themeColor="text1"/>
          <w:sz w:val="28"/>
          <w:szCs w:val="28"/>
          <w:lang w:val="uz-Cyrl-UZ" w:eastAsia="ru-RU"/>
        </w:rPr>
        <w:t>o‘z-o‘zini anglay boshla</w:t>
      </w:r>
      <w:r w:rsidR="0096496F">
        <w:rPr>
          <w:rFonts w:ascii="Times New Roman" w:eastAsia="Times New Roman" w:hAnsi="Times New Roman" w:cs="Times New Roman"/>
          <w:color w:val="000000" w:themeColor="text1"/>
          <w:sz w:val="28"/>
          <w:szCs w:val="28"/>
          <w:lang w:val="uz-Cyrl-UZ" w:eastAsia="ru-RU"/>
        </w:rPr>
        <w:t>ydi</w:t>
      </w:r>
      <w:r w:rsidR="0096496F" w:rsidRPr="0096496F">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ojla</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ishiga diqqat qaratadi. 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 faoliya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iga</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ehtiyo</w:t>
      </w:r>
      <w:r w:rsidR="007050C2" w:rsidRPr="00A31EA2">
        <w:rPr>
          <w:rFonts w:ascii="Times New Roman" w:eastAsia="Times New Roman" w:hAnsi="Times New Roman" w:cs="Times New Roman"/>
          <w:color w:val="000000" w:themeColor="text1"/>
          <w:spacing w:val="-2"/>
          <w:sz w:val="28"/>
          <w:szCs w:val="28"/>
          <w:lang w:val="uz-Cyrl-UZ" w:eastAsia="ru-RU"/>
        </w:rPr>
        <w:t>j</w:t>
      </w:r>
      <w:r w:rsidR="007050C2" w:rsidRPr="00A31EA2">
        <w:rPr>
          <w:rFonts w:ascii="Times New Roman" w:eastAsia="Times New Roman" w:hAnsi="Times New Roman" w:cs="Times New Roman"/>
          <w:color w:val="000000" w:themeColor="text1"/>
          <w:sz w:val="28"/>
          <w:szCs w:val="28"/>
          <w:lang w:val="uz-Cyrl-UZ" w:eastAsia="ru-RU"/>
        </w:rPr>
        <w:t>ning</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or</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ishi</w:t>
      </w:r>
      <w:r w:rsidR="007050C2" w:rsidRPr="00A31EA2">
        <w:rPr>
          <w:rFonts w:ascii="Times New Roman" w:eastAsia="Times New Roman" w:hAnsi="Times New Roman" w:cs="Times New Roman"/>
          <w:color w:val="000000" w:themeColor="text1"/>
          <w:spacing w:val="1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 pedagogik nuqta’i nazardan</w:t>
      </w:r>
      <w:r w:rsidR="007050C2" w:rsidRPr="00A31EA2">
        <w:rPr>
          <w:rFonts w:ascii="Times New Roman" w:eastAsia="Times New Roman" w:hAnsi="Times New Roman" w:cs="Times New Roman"/>
          <w:color w:val="000000" w:themeColor="text1"/>
          <w:spacing w:val="181"/>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ning o‘qishiga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stahkaml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1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boshla</w:t>
      </w:r>
      <w:r w:rsidR="007050C2" w:rsidRPr="00A31EA2">
        <w:rPr>
          <w:rFonts w:ascii="Times New Roman" w:eastAsia="Times New Roman" w:hAnsi="Times New Roman" w:cs="Times New Roman"/>
          <w:color w:val="000000" w:themeColor="text1"/>
          <w:spacing w:val="-1"/>
          <w:sz w:val="28"/>
          <w:szCs w:val="28"/>
          <w:lang w:val="uz-Cyrl-UZ" w:eastAsia="ru-RU"/>
        </w:rPr>
        <w:t>y</w:t>
      </w:r>
      <w:r w:rsidR="007050C2" w:rsidRPr="00A31EA2">
        <w:rPr>
          <w:rFonts w:ascii="Times New Roman" w:eastAsia="Times New Roman" w:hAnsi="Times New Roman" w:cs="Times New Roman"/>
          <w:color w:val="000000" w:themeColor="text1"/>
          <w:sz w:val="28"/>
          <w:szCs w:val="28"/>
          <w:lang w:val="uz-Cyrl-UZ" w:eastAsia="ru-RU"/>
        </w:rPr>
        <w:t>di.</w:t>
      </w:r>
      <w:r w:rsidR="007050C2" w:rsidRPr="00A31EA2">
        <w:rPr>
          <w:rFonts w:ascii="Times New Roman" w:eastAsia="Times New Roman" w:hAnsi="Times New Roman" w:cs="Times New Roman"/>
          <w:color w:val="000000" w:themeColor="text1"/>
          <w:spacing w:val="11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O‘quv faoliyatini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ega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 olishi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bi</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olish</w:t>
      </w:r>
      <w:r w:rsidR="007050C2" w:rsidRPr="00A31EA2">
        <w:rPr>
          <w:rFonts w:ascii="Times New Roman" w:eastAsia="Times New Roman" w:hAnsi="Times New Roman" w:cs="Times New Roman"/>
          <w:color w:val="000000" w:themeColor="text1"/>
          <w:spacing w:val="28"/>
          <w:sz w:val="28"/>
          <w:szCs w:val="28"/>
          <w:lang w:val="uz-Cyrl-UZ" w:eastAsia="ru-RU"/>
        </w:rPr>
        <w:t xml:space="preserve"> ko‘nikma va </w:t>
      </w:r>
      <w:r w:rsidR="007050C2" w:rsidRPr="00A31EA2">
        <w:rPr>
          <w:rFonts w:ascii="Times New Roman" w:eastAsia="Times New Roman" w:hAnsi="Times New Roman" w:cs="Times New Roman"/>
          <w:color w:val="000000" w:themeColor="text1"/>
          <w:sz w:val="28"/>
          <w:szCs w:val="28"/>
          <w:lang w:val="uz-Cyrl-UZ" w:eastAsia="ru-RU"/>
        </w:rPr>
        <w:t>malakas</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llantiradi hamda shaxsiy rivojlanishiga amaliy ko‘mak beradi.</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X</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pacing w:val="11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ana</w:t>
      </w:r>
      <w:r w:rsidR="007050C2" w:rsidRPr="00A31EA2">
        <w:rPr>
          <w:rFonts w:ascii="Times New Roman" w:eastAsia="Times New Roman" w:hAnsi="Times New Roman" w:cs="Times New Roman"/>
          <w:color w:val="000000" w:themeColor="text1"/>
          <w:spacing w:val="116"/>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u</w:t>
      </w:r>
      <w:r w:rsidR="0064133B">
        <w:rPr>
          <w:rFonts w:ascii="Times New Roman" w:eastAsia="Times New Roman" w:hAnsi="Times New Roman" w:cs="Times New Roman"/>
          <w:color w:val="000000" w:themeColor="text1"/>
          <w:spacing w:val="113"/>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shga bo‘lg</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55"/>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stak</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8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ko‘nikma</w:t>
      </w:r>
      <w:r w:rsidR="0064133B">
        <w:rPr>
          <w:rFonts w:ascii="Times New Roman" w:eastAsia="Times New Roman" w:hAnsi="Times New Roman" w:cs="Times New Roman"/>
          <w:color w:val="000000" w:themeColor="text1"/>
          <w:spacing w:val="79"/>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vchini</w:t>
      </w:r>
      <w:r w:rsidR="0064133B">
        <w:rPr>
          <w:rFonts w:ascii="Times New Roman" w:eastAsia="Times New Roman" w:hAnsi="Times New Roman" w:cs="Times New Roman"/>
          <w:color w:val="000000" w:themeColor="text1"/>
          <w:spacing w:val="81"/>
          <w:sz w:val="28"/>
          <w:szCs w:val="28"/>
          <w:lang w:val="uz-Cyrl-UZ" w:eastAsia="ru-RU"/>
        </w:rPr>
        <w:t xml:space="preserve"> </w:t>
      </w:r>
      <w:r w:rsidR="0064133B" w:rsidRPr="0064133B">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w:t>
      </w:r>
      <w:r w:rsidR="007050C2" w:rsidRPr="00A31EA2">
        <w:rPr>
          <w:rFonts w:ascii="Times New Roman" w:eastAsia="Times New Roman" w:hAnsi="Times New Roman" w:cs="Times New Roman"/>
          <w:color w:val="000000" w:themeColor="text1"/>
          <w:spacing w:val="8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faoliya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8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s</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pacing w:val="2"/>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’yekti</w:t>
      </w:r>
      <w:r w:rsidR="007050C2" w:rsidRPr="00A31EA2">
        <w:rPr>
          <w:rFonts w:ascii="Times New Roman" w:eastAsia="Times New Roman" w:hAnsi="Times New Roman" w:cs="Times New Roman"/>
          <w:color w:val="000000" w:themeColor="text1"/>
          <w:spacing w:val="85"/>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ifa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ida na</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yon</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di, uning faollashuvini amalga oshiradi. Bu</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esa</w:t>
      </w:r>
      <w:r w:rsidR="00C3377E" w:rsidRPr="00C3377E">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L.S.Vыgotskiy</w:t>
      </w:r>
      <w:r w:rsidR="007050C2" w:rsidRPr="00A31EA2">
        <w:rPr>
          <w:rFonts w:ascii="Times New Roman" w:eastAsia="Times New Roman" w:hAnsi="Times New Roman" w:cs="Times New Roman"/>
          <w:color w:val="000000" w:themeColor="text1"/>
          <w:sz w:val="28"/>
          <w:szCs w:val="28"/>
          <w:vertAlign w:val="superscript"/>
          <w:lang w:val="uz-Cyrl-UZ" w:eastAsia="ru-RU"/>
        </w:rPr>
        <w:footnoteReference w:id="50"/>
      </w:r>
      <w:r w:rsidR="007050C2" w:rsidRPr="00A31EA2">
        <w:rPr>
          <w:rFonts w:ascii="Times New Roman" w:eastAsia="Times New Roman" w:hAnsi="Times New Roman" w:cs="Times New Roman"/>
          <w:color w:val="000000" w:themeColor="text1"/>
          <w:sz w:val="28"/>
          <w:szCs w:val="28"/>
          <w:lang w:val="uz-Cyrl-UZ" w:eastAsia="ru-RU"/>
        </w:rPr>
        <w:t xml:space="preserve"> ta’lim</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173"/>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ri</w:t>
      </w:r>
      <w:r w:rsidR="007050C2" w:rsidRPr="00A31EA2">
        <w:rPr>
          <w:rFonts w:ascii="Times New Roman" w:eastAsia="Times New Roman" w:hAnsi="Times New Roman" w:cs="Times New Roman"/>
          <w:color w:val="000000" w:themeColor="text1"/>
          <w:sz w:val="28"/>
          <w:szCs w:val="28"/>
          <w:lang w:val="uz-Cyrl-UZ" w:eastAsia="ru-RU"/>
        </w:rPr>
        <w:t>vojlanish ha</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agi</w:t>
      </w:r>
      <w:r w:rsidR="007050C2" w:rsidRPr="00A31EA2">
        <w:rPr>
          <w:rFonts w:ascii="Times New Roman" w:eastAsia="Times New Roman" w:hAnsi="Times New Roman" w:cs="Times New Roman"/>
          <w:color w:val="000000" w:themeColor="text1"/>
          <w:spacing w:val="12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naza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pacing w:val="-3"/>
          <w:sz w:val="28"/>
          <w:szCs w:val="28"/>
          <w:lang w:val="uz-Cyrl-UZ" w:eastAsia="ru-RU"/>
        </w:rPr>
        <w:t>s</w:t>
      </w:r>
      <w:r w:rsidR="007050C2" w:rsidRPr="00A31EA2">
        <w:rPr>
          <w:rFonts w:ascii="Times New Roman" w:eastAsia="Times New Roman" w:hAnsi="Times New Roman" w:cs="Times New Roman"/>
          <w:color w:val="000000" w:themeColor="text1"/>
          <w:sz w:val="28"/>
          <w:szCs w:val="28"/>
          <w:lang w:val="uz-Cyrl-UZ" w:eastAsia="ru-RU"/>
        </w:rPr>
        <w:t>iga hamohanglik kasb etadi.</w:t>
      </w:r>
    </w:p>
    <w:p w14:paraId="252E6D36" w14:textId="191D5EC7" w:rsidR="007050C2" w:rsidRPr="00A31EA2" w:rsidRDefault="007050C2" w:rsidP="00724B36">
      <w:pPr>
        <w:widowControl w:val="0"/>
        <w:tabs>
          <w:tab w:val="left" w:pos="1932"/>
          <w:tab w:val="left" w:pos="2591"/>
          <w:tab w:val="left" w:pos="3234"/>
          <w:tab w:val="left" w:pos="6698"/>
          <w:tab w:val="left" w:pos="7570"/>
          <w:tab w:val="left" w:pos="8442"/>
          <w:tab w:val="left" w:pos="880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onn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2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ijtimoiy</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rak</w:t>
      </w:r>
      <w:r w:rsidRPr="00A31EA2">
        <w:rPr>
          <w:rFonts w:ascii="Times New Roman" w:eastAsia="Times New Roman" w:hAnsi="Times New Roman" w:cs="Times New Roman"/>
          <w:color w:val="000000" w:themeColor="text1"/>
          <w:spacing w:val="-2"/>
          <w:sz w:val="28"/>
          <w:szCs w:val="28"/>
          <w:lang w:val="uz-Cyrl-UZ" w:eastAsia="ru-RU"/>
        </w:rPr>
        <w:t>te</w:t>
      </w:r>
      <w:r w:rsidRPr="00A31EA2">
        <w:rPr>
          <w:rFonts w:ascii="Times New Roman" w:eastAsia="Times New Roman" w:hAnsi="Times New Roman" w:cs="Times New Roman"/>
          <w:color w:val="000000" w:themeColor="text1"/>
          <w:sz w:val="28"/>
          <w:szCs w:val="28"/>
          <w:lang w:val="uz-Cyrl-UZ" w:eastAsia="ru-RU"/>
        </w:rPr>
        <w:t>rga</w:t>
      </w:r>
      <w:r w:rsidRPr="00A31EA2">
        <w:rPr>
          <w:rFonts w:ascii="Times New Roman" w:eastAsia="Times New Roman" w:hAnsi="Times New Roman" w:cs="Times New Roman"/>
          <w:color w:val="000000" w:themeColor="text1"/>
          <w:spacing w:val="10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ega</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00C3377E" w:rsidRPr="00C3377E">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0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ayot</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sharoi</w:t>
      </w:r>
      <w:r w:rsidRPr="00A31EA2">
        <w:rPr>
          <w:rFonts w:ascii="Times New Roman" w:eastAsia="Times New Roman" w:hAnsi="Times New Roman" w:cs="Times New Roman"/>
          <w:color w:val="000000" w:themeColor="text1"/>
          <w:spacing w:val="1"/>
          <w:sz w:val="28"/>
          <w:szCs w:val="28"/>
          <w:lang w:val="uz-Cyrl-UZ" w:eastAsia="ru-RU"/>
        </w:rPr>
        <w:t>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0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bilan belgil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Pr="00A31EA2">
        <w:rPr>
          <w:rFonts w:ascii="Times New Roman" w:eastAsia="Times New Roman" w:hAnsi="Times New Roman" w:cs="Times New Roman"/>
          <w:color w:val="000000" w:themeColor="text1"/>
          <w:spacing w:val="1"/>
          <w:sz w:val="28"/>
          <w:szCs w:val="28"/>
          <w:lang w:val="uz-Cyrl-UZ" w:eastAsia="ru-RU"/>
        </w:rPr>
        <w:t xml:space="preserve">, </w:t>
      </w:r>
      <w:r w:rsidR="00195507" w:rsidRPr="00195507">
        <w:rPr>
          <w:rFonts w:ascii="Times New Roman" w:eastAsia="Times New Roman" w:hAnsi="Times New Roman" w:cs="Times New Roman"/>
          <w:color w:val="000000" w:themeColor="text1"/>
          <w:spacing w:val="1"/>
          <w:sz w:val="28"/>
          <w:szCs w:val="28"/>
          <w:lang w:val="uz-Cyrl-UZ" w:eastAsia="ru-RU"/>
        </w:rPr>
        <w:t xml:space="preserve"> amalda esa,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qal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5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qilib</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ko‘rsat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4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oydalanish</w:t>
      </w:r>
      <w:r w:rsidR="009647F5" w:rsidRPr="009647F5">
        <w:rPr>
          <w:rFonts w:ascii="Times New Roman" w:eastAsia="Times New Roman" w:hAnsi="Times New Roman" w:cs="Times New Roman"/>
          <w:color w:val="000000" w:themeColor="text1"/>
          <w:sz w:val="28"/>
          <w:szCs w:val="28"/>
          <w:lang w:val="uz-Cyrl-UZ" w:eastAsia="ru-RU"/>
        </w:rPr>
        <w:t>adi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4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Xalq tarbi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dan</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6"/>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harakatl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nli</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2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qida</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etn</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gr</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2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S.P.</w:t>
      </w:r>
      <w:r w:rsidRPr="00A31EA2">
        <w:rPr>
          <w:rFonts w:ascii="Times New Roman" w:eastAsia="Times New Roman" w:hAnsi="Times New Roman" w:cs="Times New Roman"/>
          <w:color w:val="000000" w:themeColor="text1"/>
          <w:spacing w:val="-1"/>
          <w:sz w:val="28"/>
          <w:szCs w:val="28"/>
          <w:lang w:val="uz-Cyrl-UZ" w:eastAsia="ru-RU"/>
        </w:rPr>
        <w:t>P</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lyako</w:t>
      </w:r>
      <w:r w:rsidRPr="00A31EA2">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vertAlign w:val="superscript"/>
          <w:lang w:val="uz-Cyrl-UZ" w:eastAsia="ru-RU"/>
        </w:rPr>
        <w:footnoteReference w:id="51"/>
      </w:r>
      <w:r w:rsidRPr="00A31EA2">
        <w:rPr>
          <w:rFonts w:ascii="Times New Roman" w:eastAsia="Times New Roman" w:hAnsi="Times New Roman" w:cs="Times New Roman"/>
          <w:color w:val="000000" w:themeColor="text1"/>
          <w:sz w:val="28"/>
          <w:szCs w:val="28"/>
          <w:lang w:val="uz-Cyrl-UZ" w:eastAsia="ru-RU"/>
        </w:rPr>
        <w:t xml:space="preserve"> ham</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yeradi. Jazo</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pacing w:val="7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beh,</w:t>
      </w:r>
      <w:r w:rsidRPr="00A31EA2">
        <w:rPr>
          <w:rFonts w:ascii="Times New Roman" w:eastAsia="Times New Roman" w:hAnsi="Times New Roman" w:cs="Times New Roman"/>
          <w:color w:val="000000" w:themeColor="text1"/>
          <w:spacing w:val="7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shish,</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altakdan</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A31EA2">
        <w:rPr>
          <w:rFonts w:ascii="Times New Roman" w:eastAsia="Times New Roman" w:hAnsi="Times New Roman" w:cs="Times New Roman"/>
          <w:color w:val="000000" w:themeColor="text1"/>
          <w:spacing w:val="7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7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foydala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ilgan. Lekin, key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ngi 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rda ot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-ona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 ja</w:t>
      </w:r>
      <w:r w:rsidRPr="00A31EA2">
        <w:rPr>
          <w:rFonts w:ascii="Times New Roman" w:eastAsia="Times New Roman" w:hAnsi="Times New Roman" w:cs="Times New Roman"/>
          <w:color w:val="000000" w:themeColor="text1"/>
          <w:spacing w:val="-2"/>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o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lar</w:t>
      </w:r>
      <w:r w:rsidR="00BA2302" w:rsidRPr="005273D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dan ko‘pr</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foy</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an</w:t>
      </w:r>
      <w:r w:rsidRPr="00A31EA2">
        <w:rPr>
          <w:rFonts w:ascii="Times New Roman" w:eastAsia="Times New Roman" w:hAnsi="Times New Roman" w:cs="Times New Roman"/>
          <w:color w:val="000000" w:themeColor="text1"/>
          <w:sz w:val="28"/>
          <w:szCs w:val="28"/>
          <w:lang w:val="uz-Cyrl-UZ" w:eastAsia="ru-RU"/>
        </w:rPr>
        <w:t>ish te</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yen</w:t>
      </w:r>
      <w:r w:rsidRPr="00A31EA2">
        <w:rPr>
          <w:rFonts w:ascii="Times New Roman" w:eastAsia="Times New Roman" w:hAnsi="Times New Roman" w:cs="Times New Roman"/>
          <w:color w:val="000000" w:themeColor="text1"/>
          <w:sz w:val="28"/>
          <w:szCs w:val="28"/>
          <w:lang w:val="uz-Cyrl-UZ" w:eastAsia="ru-RU"/>
        </w:rPr>
        <w:t>si</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si ko‘zga t</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shla</w:t>
      </w:r>
      <w:r w:rsidRPr="00A31EA2">
        <w:rPr>
          <w:rFonts w:ascii="Times New Roman" w:eastAsia="Times New Roman" w:hAnsi="Times New Roman" w:cs="Times New Roman"/>
          <w:color w:val="000000" w:themeColor="text1"/>
          <w:spacing w:val="-1"/>
          <w:sz w:val="28"/>
          <w:szCs w:val="28"/>
          <w:lang w:val="uz-Cyrl-UZ" w:eastAsia="ru-RU"/>
        </w:rPr>
        <w:t>nm</w:t>
      </w:r>
      <w:r w:rsidRPr="00A31EA2">
        <w:rPr>
          <w:rFonts w:ascii="Times New Roman" w:eastAsia="Times New Roman" w:hAnsi="Times New Roman" w:cs="Times New Roman"/>
          <w:color w:val="000000" w:themeColor="text1"/>
          <w:spacing w:val="4"/>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noProof/>
          <w:color w:val="000000" w:themeColor="text1"/>
          <w:sz w:val="28"/>
          <w:szCs w:val="28"/>
          <w:lang w:eastAsia="ru-RU"/>
        </w:rPr>
        <mc:AlternateContent>
          <mc:Choice Requires="wps">
            <w:drawing>
              <wp:anchor distT="0" distB="0" distL="114300" distR="114300" simplePos="0" relativeHeight="251658240" behindDoc="1" locked="0" layoutInCell="0" allowOverlap="1" wp14:anchorId="6EFD9FA1" wp14:editId="5B690F2A">
                <wp:simplePos x="0" y="0"/>
                <wp:positionH relativeFrom="page">
                  <wp:posOffset>1080819</wp:posOffset>
                </wp:positionH>
                <wp:positionV relativeFrom="page">
                  <wp:posOffset>8873997</wp:posOffset>
                </wp:positionV>
                <wp:extent cx="1829055" cy="0"/>
                <wp:effectExtent l="0" t="0" r="0" b="0"/>
                <wp:wrapNone/>
                <wp:docPr id="25" name="drawingObject25"/>
                <wp:cNvGraphicFramePr/>
                <a:graphic xmlns:a="http://schemas.openxmlformats.org/drawingml/2006/main">
                  <a:graphicData uri="http://schemas.microsoft.com/office/word/2010/wordprocessingShape">
                    <wps:wsp>
                      <wps:cNvSpPr/>
                      <wps:spPr>
                        <a:xfrm>
                          <a:off x="0" y="0"/>
                          <a:ext cx="1829055" cy="0"/>
                        </a:xfrm>
                        <a:custGeom>
                          <a:avLst/>
                          <a:gdLst/>
                          <a:ahLst/>
                          <a:cxnLst/>
                          <a:rect l="0" t="0" r="0" b="0"/>
                          <a:pathLst>
                            <a:path w="1829055">
                              <a:moveTo>
                                <a:pt x="0" y="0"/>
                              </a:moveTo>
                              <a:lnTo>
                                <a:pt x="1829055" y="0"/>
                              </a:lnTo>
                            </a:path>
                          </a:pathLst>
                        </a:custGeom>
                        <a:noFill/>
                        <a:ln w="9143" cap="flat">
                          <a:solidFill>
                            <a:srgbClr val="000000"/>
                          </a:solidFill>
                          <a:prstDash val="solid"/>
                        </a:ln>
                      </wps:spPr>
                      <wps:bodyPr vertOverflow="overflow" horzOverflow="overflow" vert="horz" lIns="91440" tIns="45720" rIns="91440" bIns="45720" anchor="t"/>
                    </wps:wsp>
                  </a:graphicData>
                </a:graphic>
              </wp:anchor>
            </w:drawing>
          </mc:Choice>
          <mc:Fallback>
            <w:pict>
              <v:shape w14:anchorId="05F7808B" id="drawingObject25" o:spid="_x0000_s1026" style="position:absolute;margin-left:85.1pt;margin-top:698.75pt;width:2in;height:0;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1829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" o:allowincell="f" path="m,l1829055,e" filled="f" strokeweight=".25397mm">
                <v:path arrowok="t" textboxrect="0,0,1829055,0"/>
                <w10:wrap anchorx="page" anchory="page"/>
              </v:shape>
            </w:pict>
          </mc:Fallback>
        </mc:AlternateContent>
      </w:r>
      <w:r w:rsidRPr="00A31EA2">
        <w:rPr>
          <w:rFonts w:ascii="Times New Roman" w:eastAsia="Times New Roman" w:hAnsi="Times New Roman" w:cs="Times New Roman"/>
          <w:color w:val="000000" w:themeColor="text1"/>
          <w:sz w:val="28"/>
          <w:szCs w:val="28"/>
          <w:lang w:val="uz-Cyrl-UZ" w:eastAsia="ru-RU"/>
        </w:rPr>
        <w:t xml:space="preserve"> M.Midni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vertAlign w:val="superscript"/>
          <w:lang w:val="uz-Cyrl-UZ" w:eastAsia="ru-RU"/>
        </w:rPr>
        <w:footnoteReference w:id="52"/>
      </w:r>
      <w:r w:rsidRPr="00A31EA2">
        <w:rPr>
          <w:rFonts w:ascii="Times New Roman" w:eastAsia="Times New Roman" w:hAnsi="Times New Roman" w:cs="Times New Roman"/>
          <w:color w:val="000000" w:themeColor="text1"/>
          <w:sz w:val="28"/>
          <w:szCs w:val="28"/>
          <w:lang w:val="uz-Cyrl-UZ" w:eastAsia="ru-RU"/>
        </w:rPr>
        <w:t>fi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richa,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3"/>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yi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xml:space="preserve"> o‘</w:t>
      </w:r>
      <w:r w:rsidRPr="00A31EA2">
        <w:rPr>
          <w:rFonts w:ascii="Times New Roman" w:eastAsia="Times New Roman" w:hAnsi="Times New Roman" w:cs="Times New Roman"/>
          <w:color w:val="000000" w:themeColor="text1"/>
          <w:spacing w:val="-1"/>
          <w:sz w:val="28"/>
          <w:szCs w:val="28"/>
          <w:lang w:val="uz-Cyrl-UZ" w:eastAsia="ru-RU"/>
        </w:rPr>
        <w:t>qi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hnat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qali shakllan</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Bu</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jarayon</w:t>
      </w:r>
      <w:r w:rsidRPr="00A31EA2">
        <w:rPr>
          <w:rFonts w:ascii="Times New Roman" w:eastAsia="Times New Roman" w:hAnsi="Times New Roman" w:cs="Times New Roman"/>
          <w:color w:val="000000" w:themeColor="text1"/>
          <w:spacing w:val="6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rolini</w:t>
      </w:r>
      <w:r w:rsidRPr="00A31EA2">
        <w:rPr>
          <w:rFonts w:ascii="Times New Roman" w:eastAsia="Times New Roman" w:hAnsi="Times New Roman" w:cs="Times New Roman"/>
          <w:color w:val="000000" w:themeColor="text1"/>
          <w:spacing w:val="7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ilish,</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6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o‘xshashga 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ning 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r.</w:t>
      </w:r>
    </w:p>
    <w:p w14:paraId="01207482" w14:textId="5A51BCF7" w:rsidR="007050C2" w:rsidRPr="00A31EA2" w:rsidRDefault="007050C2" w:rsidP="00724B36">
      <w:pPr>
        <w:widowControl w:val="0"/>
        <w:tabs>
          <w:tab w:val="left" w:pos="895"/>
          <w:tab w:val="left" w:pos="2265"/>
          <w:tab w:val="left" w:pos="3543"/>
          <w:tab w:val="left" w:pos="5105"/>
          <w:tab w:val="left" w:pos="6604"/>
          <w:tab w:val="left" w:pos="808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bCs/>
          <w:color w:val="000000" w:themeColor="text1"/>
          <w:spacing w:val="-7"/>
          <w:sz w:val="28"/>
          <w:szCs w:val="28"/>
          <w:lang w:val="uz-Cyrl-UZ" w:eastAsia="ru-RU"/>
        </w:rPr>
        <w:t>T</w:t>
      </w:r>
      <w:r w:rsidRPr="00A31EA2">
        <w:rPr>
          <w:rFonts w:ascii="Times New Roman" w:eastAsia="Times New Roman" w:hAnsi="Times New Roman" w:cs="Times New Roman"/>
          <w:bCs/>
          <w:color w:val="000000" w:themeColor="text1"/>
          <w:sz w:val="28"/>
          <w:szCs w:val="28"/>
          <w:lang w:val="uz-Cyrl-UZ" w:eastAsia="ru-RU"/>
        </w:rPr>
        <w:t>aqlid</w:t>
      </w:r>
      <w:r w:rsidRPr="00A31EA2">
        <w:rPr>
          <w:rFonts w:ascii="Times New Roman" w:eastAsia="Times New Roman" w:hAnsi="Times New Roman" w:cs="Times New Roman"/>
          <w:bCs/>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Pr="00A31EA2">
        <w:rPr>
          <w:rFonts w:ascii="Times New Roman" w:eastAsia="Times New Roman" w:hAnsi="Times New Roman" w:cs="Times New Roman"/>
          <w:bCs/>
          <w:color w:val="000000" w:themeColor="text1"/>
          <w:spacing w:val="-1"/>
          <w:sz w:val="28"/>
          <w:szCs w:val="28"/>
          <w:lang w:val="uz-Cyrl-UZ" w:eastAsia="ru-RU"/>
        </w:rPr>
        <w:t>yo</w:t>
      </w:r>
      <w:r w:rsidRPr="00A31EA2">
        <w:rPr>
          <w:rFonts w:ascii="Times New Roman" w:eastAsia="Times New Roman" w:hAnsi="Times New Roman" w:cs="Times New Roman"/>
          <w:bCs/>
          <w:color w:val="000000" w:themeColor="text1"/>
          <w:sz w:val="28"/>
          <w:szCs w:val="28"/>
          <w:lang w:val="uz-Cyrl-UZ" w:eastAsia="ru-RU"/>
        </w:rPr>
        <w:t>shi</w:t>
      </w:r>
      <w:r w:rsidRPr="00A31EA2">
        <w:rPr>
          <w:rFonts w:ascii="Times New Roman" w:eastAsia="Times New Roman" w:hAnsi="Times New Roman" w:cs="Times New Roman"/>
          <w:bCs/>
          <w:color w:val="000000" w:themeColor="text1"/>
          <w:spacing w:val="3"/>
          <w:sz w:val="28"/>
          <w:szCs w:val="28"/>
          <w:lang w:val="uz-Cyrl-UZ" w:eastAsia="ru-RU"/>
        </w:rPr>
        <w:t>g</w:t>
      </w:r>
      <w:r w:rsidRPr="00A31EA2">
        <w:rPr>
          <w:rFonts w:ascii="Times New Roman" w:eastAsia="Times New Roman" w:hAnsi="Times New Roman" w:cs="Times New Roman"/>
          <w:bCs/>
          <w:color w:val="000000" w:themeColor="text1"/>
          <w:sz w:val="28"/>
          <w:szCs w:val="28"/>
          <w:lang w:val="uz-Cyrl-UZ" w:eastAsia="ru-RU"/>
        </w:rPr>
        <w:t>a,</w:t>
      </w:r>
      <w:r w:rsidRPr="00A31EA2">
        <w:rPr>
          <w:rFonts w:ascii="Times New Roman" w:eastAsia="Times New Roman" w:hAnsi="Times New Roman" w:cs="Times New Roman"/>
          <w:bCs/>
          <w:color w:val="000000" w:themeColor="text1"/>
          <w:spacing w:val="58"/>
          <w:sz w:val="28"/>
          <w:szCs w:val="28"/>
          <w:lang w:val="uz-Cyrl-UZ" w:eastAsia="ru-RU"/>
        </w:rPr>
        <w:t xml:space="preserve"> </w:t>
      </w:r>
      <w:r w:rsidRPr="00A31EA2">
        <w:rPr>
          <w:rFonts w:ascii="Times New Roman" w:eastAsia="Times New Roman" w:hAnsi="Times New Roman" w:cs="Times New Roman"/>
          <w:bCs/>
          <w:color w:val="000000" w:themeColor="text1"/>
          <w:spacing w:val="1"/>
          <w:sz w:val="28"/>
          <w:szCs w:val="28"/>
          <w:lang w:val="uz-Cyrl-UZ" w:eastAsia="ru-RU"/>
        </w:rPr>
        <w:t>i</w:t>
      </w:r>
      <w:r w:rsidRPr="00A31EA2">
        <w:rPr>
          <w:rFonts w:ascii="Times New Roman" w:eastAsia="Times New Roman" w:hAnsi="Times New Roman" w:cs="Times New Roman"/>
          <w:bCs/>
          <w:color w:val="000000" w:themeColor="text1"/>
          <w:sz w:val="28"/>
          <w:szCs w:val="28"/>
          <w:lang w:val="uz-Cyrl-UZ" w:eastAsia="ru-RU"/>
        </w:rPr>
        <w:t>drokiga</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g‘liq</w:t>
      </w:r>
      <w:r w:rsidRPr="00A31EA2">
        <w:rPr>
          <w:rFonts w:ascii="Times New Roman" w:eastAsia="Times New Roman" w:hAnsi="Times New Roman" w:cs="Times New Roman"/>
          <w:color w:val="000000" w:themeColor="text1"/>
          <w:spacing w:val="6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ravishda</w:t>
      </w:r>
      <w:r w:rsidRPr="00A31EA2">
        <w:rPr>
          <w:rFonts w:ascii="Times New Roman" w:eastAsia="Times New Roman" w:hAnsi="Times New Roman" w:cs="Times New Roman"/>
          <w:color w:val="000000" w:themeColor="text1"/>
          <w:spacing w:val="5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on</w:t>
      </w:r>
      <w:r w:rsidRPr="00A31EA2">
        <w:rPr>
          <w:rFonts w:ascii="Times New Roman" w:eastAsia="Times New Roman" w:hAnsi="Times New Roman" w:cs="Times New Roman"/>
          <w:color w:val="000000" w:themeColor="text1"/>
          <w:spacing w:val="-13"/>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yoki</w:t>
      </w:r>
      <w:r w:rsidRPr="00A31EA2">
        <w:rPr>
          <w:rFonts w:ascii="Times New Roman" w:eastAsia="Times New Roman" w:hAnsi="Times New Roman" w:cs="Times New Roman"/>
          <w:color w:val="000000" w:themeColor="text1"/>
          <w:spacing w:val="6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ngs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z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r</w:t>
      </w:r>
      <w:r w:rsidRPr="00A31EA2">
        <w:rPr>
          <w:rFonts w:ascii="Times New Roman" w:eastAsia="Times New Roman" w:hAnsi="Times New Roman" w:cs="Times New Roman"/>
          <w:color w:val="000000" w:themeColor="text1"/>
          <w:spacing w:val="-4"/>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yuz</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rishi</w:t>
      </w:r>
      <w:r w:rsidRPr="00A31EA2">
        <w:rPr>
          <w:rFonts w:ascii="Times New Roman" w:eastAsia="Times New Roman" w:hAnsi="Times New Roman" w:cs="Times New Roman"/>
          <w:color w:val="000000" w:themeColor="text1"/>
          <w:spacing w:val="34"/>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6"/>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n.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go‘dak yoshida kattalarga ko‘r-</w:t>
      </w:r>
      <w:r w:rsidRPr="00A31EA2">
        <w:rPr>
          <w:rFonts w:ascii="Times New Roman" w:eastAsia="Times New Roman" w:hAnsi="Times New Roman" w:cs="Times New Roman"/>
          <w:color w:val="000000" w:themeColor="text1"/>
          <w:sz w:val="28"/>
          <w:szCs w:val="28"/>
          <w:lang w:val="uz-Cyrl-UZ" w:eastAsia="ru-RU"/>
        </w:rPr>
        <w:lastRenderedPageBreak/>
        <w:t>ko‘rona taqlid qiladi. Fransuz olimi E.Dyurkgeymning</w:t>
      </w:r>
      <w:r w:rsidRPr="00A31EA2">
        <w:rPr>
          <w:rFonts w:ascii="Times New Roman" w:eastAsia="Times New Roman" w:hAnsi="Times New Roman" w:cs="Times New Roman"/>
          <w:color w:val="000000" w:themeColor="text1"/>
          <w:sz w:val="28"/>
          <w:szCs w:val="28"/>
          <w:vertAlign w:val="superscript"/>
          <w:lang w:val="uz-Cyrl-UZ" w:eastAsia="ru-RU"/>
        </w:rPr>
        <w:footnoteReference w:id="53"/>
      </w:r>
      <w:r w:rsidRPr="00A31EA2">
        <w:rPr>
          <w:rFonts w:ascii="Times New Roman" w:eastAsia="Times New Roman" w:hAnsi="Times New Roman" w:cs="Times New Roman"/>
          <w:color w:val="000000" w:themeColor="text1"/>
          <w:sz w:val="28"/>
          <w:szCs w:val="28"/>
          <w:lang w:val="uz-Cyrl-UZ" w:eastAsia="ru-RU"/>
        </w:rPr>
        <w:t xml:space="preserve"> fikricha,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taqlid qilish qobiliyati bilan tug‘iladi, o‘smir yoshiga yetganda esa taqlid qilish faqat tanlov asosidagina amalga oshadigan jarayon bo‘lib, ijtimoiy tajribani keng ma’noda egallay boshlashi,  natijada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ning xarakteri, temperamenti, qiziqishlari ham shakllanadi. Demak,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 xml:space="preserve"> yoshi katta bo‘lgan</w:t>
      </w:r>
      <w:r w:rsidR="001D7C7A" w:rsidRPr="007A6707">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 sari, taqlid jarayoni mazmunan o‘zgaradi va ongli xarakter kasb etadi.</w:t>
      </w:r>
    </w:p>
    <w:p w14:paraId="6A10DA6D" w14:textId="298F2888"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pacing w:val="106"/>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A.Band</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1"/>
          <w:sz w:val="28"/>
          <w:szCs w:val="28"/>
          <w:vertAlign w:val="superscript"/>
          <w:lang w:eastAsia="ru-RU"/>
        </w:rPr>
        <w:footnoteReference w:id="54"/>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am</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ql</w:t>
      </w:r>
      <w:r w:rsidRPr="00A31EA2">
        <w:rPr>
          <w:rFonts w:ascii="Times New Roman" w:eastAsia="Times New Roman" w:hAnsi="Times New Roman" w:cs="Times New Roman"/>
          <w:color w:val="000000" w:themeColor="text1"/>
          <w:sz w:val="28"/>
          <w:szCs w:val="28"/>
          <w:lang w:val="uz-Cyrl-UZ" w:eastAsia="ru-RU"/>
        </w:rPr>
        <w:t>idni</w:t>
      </w:r>
      <w:r w:rsidRPr="00A31EA2">
        <w:rPr>
          <w:rFonts w:ascii="Times New Roman" w:eastAsia="Times New Roman" w:hAnsi="Times New Roman" w:cs="Times New Roman"/>
          <w:color w:val="000000" w:themeColor="text1"/>
          <w:spacing w:val="48"/>
          <w:sz w:val="28"/>
          <w:szCs w:val="28"/>
          <w:lang w:val="uz-Cyrl-UZ" w:eastAsia="ru-RU"/>
        </w:rPr>
        <w:t xml:space="preserve">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pacing w:val="4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sosia</w:t>
      </w:r>
      <w:r w:rsidRPr="00A31EA2">
        <w:rPr>
          <w:rFonts w:ascii="Times New Roman" w:eastAsia="Times New Roman" w:hAnsi="Times New Roman" w:cs="Times New Roman"/>
          <w:color w:val="000000" w:themeColor="text1"/>
          <w:spacing w:val="-3"/>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iza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5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4"/>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im tarkib</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sat</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ing</w:t>
      </w:r>
      <w:r w:rsidRPr="00A31EA2">
        <w:rPr>
          <w:rFonts w:ascii="Times New Roman" w:eastAsia="Times New Roman" w:hAnsi="Times New Roman" w:cs="Times New Roman"/>
          <w:color w:val="000000" w:themeColor="text1"/>
          <w:spacing w:val="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kricha,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kattala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6"/>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qlid qil</w:t>
      </w:r>
      <w:r w:rsidRPr="00A31EA2">
        <w:rPr>
          <w:rFonts w:ascii="Times New Roman" w:eastAsia="Times New Roman" w:hAnsi="Times New Roman" w:cs="Times New Roman"/>
          <w:color w:val="000000" w:themeColor="text1"/>
          <w:spacing w:val="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da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ning ax</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 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 xml:space="preserve">idagi ijobiy </w:t>
      </w:r>
      <w:r w:rsidRPr="00A31EA2">
        <w:rPr>
          <w:rFonts w:ascii="Times New Roman" w:eastAsia="Times New Roman" w:hAnsi="Times New Roman" w:cs="Times New Roman"/>
          <w:color w:val="000000" w:themeColor="text1"/>
          <w:spacing w:val="-1"/>
          <w:sz w:val="28"/>
          <w:szCs w:val="28"/>
          <w:lang w:val="uz-Cyrl-UZ" w:eastAsia="ru-RU"/>
        </w:rPr>
        <w:t>f</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stahkamla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aks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ncha,</w:t>
      </w:r>
      <w:r w:rsidRPr="00A31EA2">
        <w:rPr>
          <w:rFonts w:ascii="Times New Roman" w:eastAsia="Times New Roman" w:hAnsi="Times New Roman" w:cs="Times New Roman"/>
          <w:color w:val="000000" w:themeColor="text1"/>
          <w:spacing w:val="16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007A6707" w:rsidRPr="007A67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1"/>
          <w:sz w:val="28"/>
          <w:szCs w:val="28"/>
          <w:lang w:val="uz-Cyrl-UZ" w:eastAsia="ru-RU"/>
        </w:rPr>
        <w:t>j</w:t>
      </w:r>
      <w:r w:rsidRPr="00A31EA2">
        <w:rPr>
          <w:rFonts w:ascii="Times New Roman" w:eastAsia="Times New Roman" w:hAnsi="Times New Roman" w:cs="Times New Roman"/>
          <w:color w:val="000000" w:themeColor="text1"/>
          <w:sz w:val="28"/>
          <w:szCs w:val="28"/>
          <w:lang w:val="uz-Cyrl-UZ" w:eastAsia="ru-RU"/>
        </w:rPr>
        <w:t>ov</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zk</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w:t>
      </w:r>
      <w:r w:rsidR="007A6707" w:rsidRPr="007A6707">
        <w:rPr>
          <w:rFonts w:ascii="Times New Roman" w:eastAsia="Times New Roman" w:hAnsi="Times New Roman" w:cs="Times New Roman"/>
          <w:color w:val="000000" w:themeColor="text1"/>
          <w:sz w:val="28"/>
          <w:szCs w:val="28"/>
          <w:lang w:val="uz-Cyrl-UZ" w:eastAsia="ru-RU"/>
        </w:rPr>
        <w:t>li</w:t>
      </w:r>
      <w:r w:rsidR="007A6707" w:rsidRPr="004B2535">
        <w:rPr>
          <w:rFonts w:ascii="Times New Roman" w:eastAsia="Times New Roman" w:hAnsi="Times New Roman" w:cs="Times New Roman"/>
          <w:color w:val="000000" w:themeColor="text1"/>
          <w:sz w:val="28"/>
          <w:szCs w:val="28"/>
          <w:lang w:val="uz-Cyrl-UZ" w:eastAsia="ru-RU"/>
        </w:rPr>
        <w:t>k</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w:t>
      </w:r>
      <w:r w:rsidRPr="00A31EA2">
        <w:rPr>
          <w:rFonts w:ascii="Times New Roman" w:eastAsia="Times New Roman" w:hAnsi="Times New Roman" w:cs="Times New Roman"/>
          <w:color w:val="000000" w:themeColor="text1"/>
          <w:spacing w:val="10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w:t>
      </w:r>
    </w:p>
    <w:p w14:paraId="35AA22D0" w14:textId="77777777" w:rsidR="007D7D3F" w:rsidRDefault="007050C2"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Kattalar bilan bo‘ladigan har qanday xislatlarni hamda muloqotni </w:t>
      </w:r>
      <w:r w:rsidR="00F454F0" w:rsidRPr="00A31EA2">
        <w:rPr>
          <w:rFonts w:ascii="Times New Roman" w:eastAsia="Times New Roman" w:hAnsi="Times New Roman" w:cs="Times New Roman"/>
          <w:color w:val="000000" w:themeColor="text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lar dastlab, kattalarning xatti-harakatlari, odatlari, ichki sifatlari; fikrlash tarzlari, ijtimoiy burchini bajarishga va boshqa shu kabilarga bo‘lgan munosabatlariga taqlid qilish orqali o‘zlashtiradilar.</w:t>
      </w:r>
    </w:p>
    <w:p w14:paraId="29BAC502" w14:textId="662507D3" w:rsidR="00AA32E6" w:rsidRPr="007D7D3F" w:rsidRDefault="00AA32E6" w:rsidP="00724B36">
      <w:pPr>
        <w:widowControl w:val="0"/>
        <w:tabs>
          <w:tab w:val="left" w:pos="1130"/>
          <w:tab w:val="left" w:pos="2393"/>
          <w:tab w:val="left" w:pos="4244"/>
          <w:tab w:val="left" w:pos="5262"/>
          <w:tab w:val="left" w:pos="6932"/>
          <w:tab w:val="left" w:pos="81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hAnsi="Times New Roman" w:cs="Times New Roman"/>
          <w:b/>
          <w:bCs/>
          <w:sz w:val="28"/>
          <w:szCs w:val="28"/>
          <w:lang w:val="uz-Cyrl-UZ"/>
        </w:rPr>
        <w:t>Iqtidor</w:t>
      </w:r>
      <w:r w:rsidRPr="007D7D3F">
        <w:rPr>
          <w:rFonts w:ascii="Times New Roman" w:hAnsi="Times New Roman" w:cs="Times New Roman"/>
          <w:sz w:val="28"/>
          <w:szCs w:val="28"/>
          <w:lang w:val="uz-Cyrl-UZ"/>
        </w:rPr>
        <w:t xml:space="preserve"> - bu hayot davomida </w:t>
      </w:r>
      <w:r w:rsidR="00473C04" w:rsidRPr="007D7D3F">
        <w:rPr>
          <w:rFonts w:ascii="Times New Roman" w:hAnsi="Times New Roman" w:cs="Times New Roman"/>
          <w:sz w:val="28"/>
          <w:szCs w:val="28"/>
          <w:lang w:val="uz-Cyrl-UZ"/>
        </w:rPr>
        <w:t xml:space="preserve"> ruhiyatning </w:t>
      </w:r>
      <w:r w:rsidRPr="007D7D3F">
        <w:rPr>
          <w:rFonts w:ascii="Times New Roman" w:hAnsi="Times New Roman" w:cs="Times New Roman"/>
          <w:sz w:val="28"/>
          <w:szCs w:val="28"/>
          <w:lang w:val="uz-Cyrl-UZ"/>
        </w:rPr>
        <w:t xml:space="preserve"> rivojlanish tizimidir. Bunda iqtidor u yoki bu faoliyatni muvaffaqiyatli bajarishda kuzatiladi.</w:t>
      </w:r>
    </w:p>
    <w:p w14:paraId="7D249F6F" w14:textId="5891A5A8" w:rsidR="00AA32E6" w:rsidRPr="002963F7"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en-US"/>
        </w:rPr>
      </w:pPr>
      <w:r w:rsidRPr="00F353EF">
        <w:rPr>
          <w:rFonts w:ascii="Times New Roman" w:hAnsi="Times New Roman" w:cs="Times New Roman"/>
          <w:sz w:val="28"/>
          <w:szCs w:val="28"/>
          <w:lang w:val="uz-Cyrl-UZ"/>
        </w:rPr>
        <w:t>Iqtidor - bu muvaffaqiyatli bajarilishini ta’minlov</w:t>
      </w:r>
      <w:r w:rsidR="00AD74ED">
        <w:rPr>
          <w:rFonts w:ascii="Times New Roman" w:hAnsi="Times New Roman" w:cs="Times New Roman"/>
          <w:sz w:val="28"/>
          <w:szCs w:val="28"/>
          <w:lang w:val="uz-Cyrl-UZ"/>
        </w:rPr>
        <w:t>ch</w:t>
      </w:r>
      <w:r w:rsidRPr="00F353EF">
        <w:rPr>
          <w:rFonts w:ascii="Times New Roman" w:hAnsi="Times New Roman" w:cs="Times New Roman"/>
          <w:sz w:val="28"/>
          <w:szCs w:val="28"/>
          <w:lang w:val="uz-Cyrl-UZ"/>
        </w:rPr>
        <w:t xml:space="preserve">i qobiliyatlarning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ziga xos shaklidir. </w:t>
      </w:r>
      <w:r w:rsidR="00AD74ED">
        <w:rPr>
          <w:rFonts w:ascii="Times New Roman" w:hAnsi="Times New Roman" w:cs="Times New Roman"/>
          <w:sz w:val="28"/>
          <w:szCs w:val="28"/>
          <w:lang w:val="uz-Cyrl-UZ"/>
        </w:rPr>
        <w:t>Faoliyat va qobi</w:t>
      </w:r>
      <w:r w:rsidRPr="00F353EF">
        <w:rPr>
          <w:rFonts w:ascii="Times New Roman" w:hAnsi="Times New Roman" w:cs="Times New Roman"/>
          <w:sz w:val="28"/>
          <w:szCs w:val="28"/>
          <w:lang w:val="uz-Cyrl-UZ"/>
        </w:rPr>
        <w:t xml:space="preserve">liyatlarning </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 xml:space="preserve">zaro muvofiqligi boshqa </w:t>
      </w:r>
      <w:r w:rsidR="00AD74ED">
        <w:rPr>
          <w:rFonts w:ascii="Times New Roman" w:hAnsi="Times New Roman" w:cs="Times New Roman"/>
          <w:sz w:val="28"/>
          <w:szCs w:val="28"/>
          <w:lang w:val="uz-Cyrl-UZ"/>
        </w:rPr>
        <w:t>imkoniyat</w:t>
      </w:r>
      <w:r w:rsidRPr="00F353EF">
        <w:rPr>
          <w:rFonts w:ascii="Times New Roman" w:hAnsi="Times New Roman" w:cs="Times New Roman"/>
          <w:sz w:val="28"/>
          <w:szCs w:val="28"/>
          <w:lang w:val="uz-Cyrl-UZ"/>
        </w:rPr>
        <w:t>lardagi kamchiliklarni t</w:t>
      </w:r>
      <w:r w:rsidR="00AD74ED">
        <w:rPr>
          <w:rFonts w:ascii="Times New Roman" w:hAnsi="Times New Roman" w:cs="Times New Roman"/>
          <w:sz w:val="28"/>
          <w:szCs w:val="28"/>
          <w:lang w:val="uz-Cyrl-UZ"/>
        </w:rPr>
        <w:t>o‘</w:t>
      </w:r>
      <w:r w:rsidRPr="00F353EF">
        <w:rPr>
          <w:rFonts w:ascii="Times New Roman" w:hAnsi="Times New Roman" w:cs="Times New Roman"/>
          <w:sz w:val="28"/>
          <w:szCs w:val="28"/>
          <w:lang w:val="uz-Cyrl-UZ"/>
        </w:rPr>
        <w:t>ldirishga xizmat qiladi.</w:t>
      </w:r>
      <w:r w:rsidR="002963F7" w:rsidRPr="002963F7">
        <w:rPr>
          <w:rFonts w:ascii="Times New Roman" w:hAnsi="Times New Roman" w:cs="Times New Roman"/>
          <w:sz w:val="28"/>
          <w:szCs w:val="28"/>
          <w:lang w:val="uz-Cyrl-UZ"/>
        </w:rPr>
        <w:t xml:space="preserve"> </w:t>
      </w:r>
      <w:r w:rsidR="002963F7">
        <w:rPr>
          <w:rFonts w:ascii="Times New Roman" w:hAnsi="Times New Roman" w:cs="Times New Roman"/>
          <w:sz w:val="28"/>
          <w:szCs w:val="28"/>
          <w:lang w:val="en-US"/>
        </w:rPr>
        <w:t>Ya’ni:</w:t>
      </w:r>
    </w:p>
    <w:p w14:paraId="010570FF" w14:textId="050B4C1A"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F353EF">
        <w:rPr>
          <w:sz w:val="28"/>
          <w:szCs w:val="28"/>
          <w:lang w:val="uz-Cyrl-UZ"/>
        </w:rPr>
        <w:t xml:space="preserve">umumiy qobiliyatlar shaxs imkoniyatini, uning faoliyatini </w:t>
      </w:r>
      <w:r w:rsidRPr="007D7D3F">
        <w:rPr>
          <w:sz w:val="28"/>
          <w:szCs w:val="28"/>
          <w:lang w:val="uz-Cyrl-UZ"/>
        </w:rPr>
        <w:t>o‘</w:t>
      </w:r>
      <w:r w:rsidRPr="00F353EF">
        <w:rPr>
          <w:sz w:val="28"/>
          <w:szCs w:val="28"/>
          <w:lang w:val="uz-Cyrl-UZ"/>
        </w:rPr>
        <w:t>ziga xos jihatlarini rivojlantirishni ta’minlaydi;</w:t>
      </w:r>
    </w:p>
    <w:p w14:paraId="48CC89EE" w14:textId="09B97114" w:rsidR="00AA32E6" w:rsidRPr="00F353E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uz-Cyrl-UZ"/>
        </w:rPr>
      </w:pPr>
      <w:r w:rsidRPr="007D7D3F">
        <w:rPr>
          <w:sz w:val="28"/>
          <w:szCs w:val="28"/>
          <w:lang w:val="uz-Cyrl-UZ"/>
        </w:rPr>
        <w:t>o‘quvchi qo</w:t>
      </w:r>
      <w:r w:rsidRPr="00F353EF">
        <w:rPr>
          <w:sz w:val="28"/>
          <w:szCs w:val="28"/>
          <w:lang w:val="uz-Cyrl-UZ"/>
        </w:rPr>
        <w:t>biliyatlar</w:t>
      </w:r>
      <w:r w:rsidRPr="007D7D3F">
        <w:rPr>
          <w:sz w:val="28"/>
          <w:szCs w:val="28"/>
          <w:lang w:val="uz-Cyrl-UZ"/>
        </w:rPr>
        <w:t>i</w:t>
      </w:r>
      <w:r w:rsidRPr="00F353EF">
        <w:rPr>
          <w:sz w:val="28"/>
          <w:szCs w:val="28"/>
          <w:lang w:val="uz-Cyrl-UZ"/>
        </w:rPr>
        <w:t xml:space="preserve"> </w:t>
      </w:r>
      <w:r w:rsidRPr="007D7D3F">
        <w:rPr>
          <w:sz w:val="28"/>
          <w:szCs w:val="28"/>
          <w:lang w:val="uz-Cyrl-UZ"/>
        </w:rPr>
        <w:t xml:space="preserve"> uning </w:t>
      </w:r>
      <w:r w:rsidRPr="00F353EF">
        <w:rPr>
          <w:sz w:val="28"/>
          <w:szCs w:val="28"/>
          <w:lang w:val="uz-Cyrl-UZ"/>
        </w:rPr>
        <w:t>layoqatini, tabiiy asoslarini</w:t>
      </w:r>
      <w:r w:rsidRPr="007D7D3F">
        <w:rPr>
          <w:sz w:val="28"/>
          <w:szCs w:val="28"/>
          <w:lang w:val="uz-Cyrl-UZ"/>
        </w:rPr>
        <w:t xml:space="preserve">, </w:t>
      </w:r>
      <w:r w:rsidRPr="00F353EF">
        <w:rPr>
          <w:sz w:val="28"/>
          <w:szCs w:val="28"/>
          <w:lang w:val="uz-Cyrl-UZ"/>
        </w:rPr>
        <w:t xml:space="preserve"> xarakterini aks ettiradi;</w:t>
      </w:r>
    </w:p>
    <w:p w14:paraId="1D21CA5A" w14:textId="384877A5" w:rsidR="007D7D3F" w:rsidRPr="007D7D3F" w:rsidRDefault="007D7D3F" w:rsidP="00724B36">
      <w:pPr>
        <w:pStyle w:val="af"/>
        <w:numPr>
          <w:ilvl w:val="1"/>
          <w:numId w:val="33"/>
        </w:numPr>
        <w:autoSpaceDE w:val="0"/>
        <w:autoSpaceDN w:val="0"/>
        <w:adjustRightInd w:val="0"/>
        <w:spacing w:line="360" w:lineRule="auto"/>
        <w:ind w:left="0" w:firstLine="720"/>
        <w:contextualSpacing w:val="0"/>
        <w:jc w:val="both"/>
        <w:rPr>
          <w:sz w:val="28"/>
          <w:szCs w:val="28"/>
          <w:lang w:val="en-US"/>
        </w:rPr>
      </w:pPr>
      <w:r w:rsidRPr="00F353EF">
        <w:rPr>
          <w:sz w:val="28"/>
          <w:szCs w:val="28"/>
          <w:lang w:val="uz-Cyrl-UZ"/>
        </w:rPr>
        <w:t xml:space="preserve">faoliyatdagi </w:t>
      </w:r>
      <w:r w:rsidR="00AA32E6" w:rsidRPr="00F353EF">
        <w:rPr>
          <w:sz w:val="28"/>
          <w:szCs w:val="28"/>
          <w:lang w:val="uz-Cyrl-UZ"/>
        </w:rPr>
        <w:t>muvaffaqiyatni nam</w:t>
      </w:r>
      <w:r w:rsidR="005D411E" w:rsidRPr="007D7D3F">
        <w:rPr>
          <w:sz w:val="28"/>
          <w:szCs w:val="28"/>
          <w:lang w:val="uz-Cyrl-UZ"/>
        </w:rPr>
        <w:t>o</w:t>
      </w:r>
      <w:r w:rsidR="00AA32E6" w:rsidRPr="00F353EF">
        <w:rPr>
          <w:sz w:val="28"/>
          <w:szCs w:val="28"/>
          <w:lang w:val="uz-Cyrl-UZ"/>
        </w:rPr>
        <w:t>yon qiluvchi ish</w:t>
      </w:r>
      <w:r w:rsidR="00AD74ED" w:rsidRPr="007D7D3F">
        <w:rPr>
          <w:sz w:val="28"/>
          <w:szCs w:val="28"/>
          <w:lang w:val="uz-Cyrl-UZ"/>
        </w:rPr>
        <w:t>ch</w:t>
      </w:r>
      <w:r w:rsidR="00AA32E6" w:rsidRPr="00F353EF">
        <w:rPr>
          <w:sz w:val="28"/>
          <w:szCs w:val="28"/>
          <w:lang w:val="uz-Cyrl-UZ"/>
        </w:rPr>
        <w:t xml:space="preserve">i sharoitdan biri </w:t>
      </w:r>
      <w:r w:rsidR="007F497E" w:rsidRPr="007F497E">
        <w:rPr>
          <w:sz w:val="28"/>
          <w:szCs w:val="28"/>
          <w:lang w:val="uz-Cyrl-UZ"/>
        </w:rPr>
        <w:t xml:space="preserve"> bu -</w:t>
      </w:r>
      <w:r w:rsidR="00AA32E6" w:rsidRPr="00F353EF">
        <w:rPr>
          <w:sz w:val="28"/>
          <w:szCs w:val="28"/>
          <w:lang w:val="uz-Cyrl-UZ"/>
        </w:rPr>
        <w:t xml:space="preserve">talantdir. </w:t>
      </w:r>
      <w:r w:rsidR="007F497E">
        <w:rPr>
          <w:sz w:val="28"/>
          <w:szCs w:val="28"/>
          <w:lang w:val="en-US"/>
        </w:rPr>
        <w:t>Iqtidorli bola</w:t>
      </w:r>
      <w:r w:rsidR="00AA32E6" w:rsidRPr="007D7D3F">
        <w:rPr>
          <w:sz w:val="28"/>
          <w:szCs w:val="28"/>
          <w:lang w:val="en-US"/>
        </w:rPr>
        <w:t xml:space="preserve"> u yoki bu faoliyatda yorqin</w:t>
      </w:r>
      <w:r w:rsidR="00AD74ED" w:rsidRPr="007D7D3F">
        <w:rPr>
          <w:sz w:val="28"/>
          <w:szCs w:val="28"/>
          <w:lang w:val="uz-Cyrl-UZ"/>
        </w:rPr>
        <w:t xml:space="preserve"> nam</w:t>
      </w:r>
      <w:r w:rsidR="005D411E" w:rsidRPr="007D7D3F">
        <w:rPr>
          <w:sz w:val="28"/>
          <w:szCs w:val="28"/>
          <w:lang w:val="uz-Cyrl-UZ"/>
        </w:rPr>
        <w:t>o</w:t>
      </w:r>
      <w:r w:rsidR="00AD74ED" w:rsidRPr="007D7D3F">
        <w:rPr>
          <w:sz w:val="28"/>
          <w:szCs w:val="28"/>
          <w:lang w:val="uz-Cyrl-UZ"/>
        </w:rPr>
        <w:t>yon bo‘ladi.</w:t>
      </w:r>
      <w:r w:rsidR="00AA32E6" w:rsidRPr="007D7D3F">
        <w:rPr>
          <w:sz w:val="28"/>
          <w:szCs w:val="28"/>
          <w:lang w:val="en-US"/>
        </w:rPr>
        <w:t xml:space="preserve"> Ba’zida uzluksiz muvaffaqiyatlari bilan ajralib turuvchi bola</w:t>
      </w:r>
      <w:r w:rsidR="005D411E" w:rsidRPr="007D7D3F">
        <w:rPr>
          <w:sz w:val="28"/>
          <w:szCs w:val="28"/>
          <w:lang w:val="uz-Cyrl-UZ"/>
        </w:rPr>
        <w:t>lar misol bo‘ladi</w:t>
      </w:r>
      <w:r w:rsidR="00AA32E6" w:rsidRPr="007D7D3F">
        <w:rPr>
          <w:sz w:val="28"/>
          <w:szCs w:val="28"/>
          <w:lang w:val="en-US"/>
        </w:rPr>
        <w:t>.[2.25.5]</w:t>
      </w:r>
    </w:p>
    <w:p w14:paraId="0D7AA9BA" w14:textId="0615C6D1" w:rsidR="00AA32E6" w:rsidRPr="007D7D3F"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lastRenderedPageBreak/>
        <w:t>Bugungi kunda k</w:t>
      </w:r>
      <w:r w:rsidR="005D411E">
        <w:rPr>
          <w:rFonts w:ascii="Times New Roman" w:hAnsi="Times New Roman" w:cs="Times New Roman"/>
          <w:sz w:val="28"/>
          <w:szCs w:val="28"/>
          <w:lang w:val="uz-Cyrl-UZ"/>
        </w:rPr>
        <w:t>o‘p</w:t>
      </w:r>
      <w:r w:rsidRPr="00022951">
        <w:rPr>
          <w:rFonts w:ascii="Times New Roman" w:hAnsi="Times New Roman" w:cs="Times New Roman"/>
          <w:sz w:val="28"/>
          <w:szCs w:val="28"/>
          <w:lang w:val="uz-Cyrl-UZ"/>
        </w:rPr>
        <w:t>gina psixologlar iqtidorning rivojlanishi-bu nasl (irsiy layoqat) va ijtimoiy muhit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yin,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qish, mehnat jarayonlari) 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 xml:space="preserve">zaro murakkab ta’siri natijasida ekanini tan olmoqdalar. Lekin, shu individual iqtidorni shakllanishi asosida yotuvchi </w:t>
      </w:r>
      <w:r w:rsidR="005D411E">
        <w:rPr>
          <w:rFonts w:ascii="Times New Roman" w:hAnsi="Times New Roman" w:cs="Times New Roman"/>
          <w:sz w:val="28"/>
          <w:szCs w:val="28"/>
          <w:lang w:val="uz-Cyrl-UZ"/>
        </w:rPr>
        <w:t xml:space="preserve">mehnat </w:t>
      </w:r>
      <w:r w:rsidRPr="00022951">
        <w:rPr>
          <w:rFonts w:ascii="Times New Roman" w:hAnsi="Times New Roman" w:cs="Times New Roman"/>
          <w:sz w:val="28"/>
          <w:szCs w:val="28"/>
          <w:lang w:val="uz-Cyrl-UZ"/>
        </w:rPr>
        <w:t xml:space="preserve">bilan birga shaxsning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zini-</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 tarbiyalashning psixologik mexanizmlarini</w:t>
      </w:r>
      <w:r w:rsidR="005D411E">
        <w:rPr>
          <w:rFonts w:ascii="Times New Roman" w:hAnsi="Times New Roman" w:cs="Times New Roman"/>
          <w:sz w:val="28"/>
          <w:szCs w:val="28"/>
          <w:lang w:val="uz-Cyrl-UZ"/>
        </w:rPr>
        <w:t>,</w:t>
      </w:r>
      <w:r w:rsidRPr="00022951">
        <w:rPr>
          <w:rFonts w:ascii="Times New Roman" w:hAnsi="Times New Roman" w:cs="Times New Roman"/>
          <w:sz w:val="28"/>
          <w:szCs w:val="28"/>
          <w:lang w:val="uz-Cyrl-UZ"/>
        </w:rPr>
        <w:t xml:space="preserve"> rolini inkor etib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lmaydi.</w:t>
      </w:r>
    </w:p>
    <w:p w14:paraId="35CE0695"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 xml:space="preserve">Iqtidorli bolalarning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ziga xos jihatlari bizning hayotimizni rang-barangligini ta’minlaydi va jamiyat uchun foydalidir.</w:t>
      </w:r>
    </w:p>
    <w:p w14:paraId="3BDF5CF1" w14:textId="77777777" w:rsidR="00AA32E6" w:rsidRPr="00022951"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022951">
        <w:rPr>
          <w:rFonts w:ascii="Times New Roman" w:hAnsi="Times New Roman" w:cs="Times New Roman"/>
          <w:sz w:val="28"/>
          <w:szCs w:val="28"/>
          <w:lang w:val="uz-Cyrl-UZ"/>
        </w:rPr>
        <w:t>Birinchi xususiyat, iqtidorlilarda hamma narsaga ta’sirchanlik kuzatilib, adolatparvarlik hissi ku</w:t>
      </w:r>
      <w:r w:rsidR="005D411E">
        <w:rPr>
          <w:rFonts w:ascii="Times New Roman" w:hAnsi="Times New Roman" w:cs="Times New Roman"/>
          <w:sz w:val="28"/>
          <w:szCs w:val="28"/>
          <w:lang w:val="uz-Cyrl-UZ"/>
        </w:rPr>
        <w:t>ch</w:t>
      </w:r>
      <w:r w:rsidRPr="00022951">
        <w:rPr>
          <w:rFonts w:ascii="Times New Roman" w:hAnsi="Times New Roman" w:cs="Times New Roman"/>
          <w:sz w:val="28"/>
          <w:szCs w:val="28"/>
          <w:lang w:val="uz-Cyrl-UZ"/>
        </w:rPr>
        <w:t xml:space="preserve">li rivojlangan; ular ijtimoiy munosabatlarga yangilik kiritishga va </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zgartirishga qobiliyatli b</w:t>
      </w:r>
      <w:r w:rsidR="005D411E">
        <w:rPr>
          <w:rFonts w:ascii="Times New Roman" w:hAnsi="Times New Roman" w:cs="Times New Roman"/>
          <w:sz w:val="28"/>
          <w:szCs w:val="28"/>
          <w:lang w:val="uz-Cyrl-UZ"/>
        </w:rPr>
        <w:t>o‘</w:t>
      </w:r>
      <w:r w:rsidRPr="00022951">
        <w:rPr>
          <w:rFonts w:ascii="Times New Roman" w:hAnsi="Times New Roman" w:cs="Times New Roman"/>
          <w:sz w:val="28"/>
          <w:szCs w:val="28"/>
          <w:lang w:val="uz-Cyrl-UZ"/>
        </w:rPr>
        <w:t>ladilar.</w:t>
      </w:r>
    </w:p>
    <w:p w14:paraId="02FD6917"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Ikkinchi xususiyat, bilim</w:t>
      </w:r>
      <w:r w:rsidR="005D411E">
        <w:rPr>
          <w:rFonts w:ascii="Times New Roman" w:hAnsi="Times New Roman" w:cs="Times New Roman"/>
          <w:sz w:val="28"/>
          <w:szCs w:val="28"/>
          <w:lang w:val="uz-Cyrl-UZ"/>
        </w:rPr>
        <w:t>li ekanligi,</w:t>
      </w:r>
      <w:r w:rsidRPr="00114AFD">
        <w:rPr>
          <w:rFonts w:ascii="Times New Roman" w:hAnsi="Times New Roman" w:cs="Times New Roman"/>
          <w:sz w:val="28"/>
          <w:szCs w:val="28"/>
          <w:lang w:val="uz-Cyrl-UZ"/>
        </w:rPr>
        <w:t xml:space="preserve"> faolligi va intelektning yuqori darajadagi taraqqiyoti atrof-muhit haqida yangi ma’lumot olish imkonini beradi. Ijodiy qobiliyatlar ularga yangi konsep</w:t>
      </w:r>
      <w:r w:rsidR="005D411E">
        <w:rPr>
          <w:rFonts w:ascii="Times New Roman" w:hAnsi="Times New Roman" w:cs="Times New Roman"/>
          <w:sz w:val="28"/>
          <w:szCs w:val="28"/>
          <w:lang w:val="uz-Cyrl-UZ"/>
        </w:rPr>
        <w:t>s</w:t>
      </w:r>
      <w:r w:rsidRPr="00114AFD">
        <w:rPr>
          <w:rFonts w:ascii="Times New Roman" w:hAnsi="Times New Roman" w:cs="Times New Roman"/>
          <w:sz w:val="28"/>
          <w:szCs w:val="28"/>
          <w:lang w:val="uz-Cyrl-UZ"/>
        </w:rPr>
        <w:t>iyalar</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 xml:space="preserve"> yondashuvlarni yaratish imkonini </w:t>
      </w:r>
      <w:r w:rsidR="005D411E">
        <w:rPr>
          <w:rFonts w:ascii="Times New Roman" w:hAnsi="Times New Roman" w:cs="Times New Roman"/>
          <w:sz w:val="28"/>
          <w:szCs w:val="28"/>
          <w:lang w:val="uz-Cyrl-UZ"/>
        </w:rPr>
        <w:t xml:space="preserve"> yuzaga chiqaradi</w:t>
      </w:r>
      <w:r w:rsidRPr="00114AFD">
        <w:rPr>
          <w:rFonts w:ascii="Times New Roman" w:hAnsi="Times New Roman" w:cs="Times New Roman"/>
          <w:sz w:val="28"/>
          <w:szCs w:val="28"/>
          <w:lang w:val="uz-Cyrl-UZ"/>
        </w:rPr>
        <w:t>.</w:t>
      </w:r>
    </w:p>
    <w:p w14:paraId="4EB53B2C"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 xml:space="preserve">Iqtidorli bolalardagi intuitiv, diskursiv (ijodiy) tafakkurning </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zaro muvofiqligi</w:t>
      </w:r>
      <w:r w:rsidR="005D411E">
        <w:rPr>
          <w:rFonts w:ascii="Times New Roman" w:hAnsi="Times New Roman" w:cs="Times New Roman"/>
          <w:sz w:val="28"/>
          <w:szCs w:val="28"/>
          <w:lang w:val="uz-Cyrl-UZ"/>
        </w:rPr>
        <w:t xml:space="preserve">, </w:t>
      </w:r>
      <w:r w:rsidRPr="00114AFD">
        <w:rPr>
          <w:rFonts w:ascii="Times New Roman" w:hAnsi="Times New Roman" w:cs="Times New Roman"/>
          <w:sz w:val="28"/>
          <w:szCs w:val="28"/>
          <w:lang w:val="uz-Cyrl-UZ"/>
        </w:rPr>
        <w:t xml:space="preserve"> yangi bilimlar egallash jarayoni samarali b</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lib qoladi.</w:t>
      </w:r>
    </w:p>
    <w:p w14:paraId="19ABDA16" w14:textId="77777777" w:rsidR="00AA32E6" w:rsidRPr="00114AFD" w:rsidRDefault="00AA32E6" w:rsidP="00724B36">
      <w:pPr>
        <w:autoSpaceDE w:val="0"/>
        <w:autoSpaceDN w:val="0"/>
        <w:adjustRightInd w:val="0"/>
        <w:spacing w:after="0" w:line="360" w:lineRule="auto"/>
        <w:ind w:firstLine="720"/>
        <w:jc w:val="both"/>
        <w:rPr>
          <w:rFonts w:ascii="Times New Roman" w:hAnsi="Times New Roman" w:cs="Times New Roman"/>
          <w:sz w:val="28"/>
          <w:szCs w:val="28"/>
          <w:lang w:val="uz-Cyrl-UZ"/>
        </w:rPr>
      </w:pPr>
      <w:r w:rsidRPr="00114AFD">
        <w:rPr>
          <w:rFonts w:ascii="Times New Roman" w:hAnsi="Times New Roman" w:cs="Times New Roman"/>
          <w:sz w:val="28"/>
          <w:szCs w:val="28"/>
          <w:lang w:val="uz-Cyrl-UZ"/>
        </w:rPr>
        <w:t>U</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inchi xususiyat, k</w:t>
      </w:r>
      <w:r w:rsidR="005D411E">
        <w:rPr>
          <w:rFonts w:ascii="Times New Roman" w:hAnsi="Times New Roman" w:cs="Times New Roman"/>
          <w:sz w:val="28"/>
          <w:szCs w:val="28"/>
          <w:lang w:val="uz-Cyrl-UZ"/>
        </w:rPr>
        <w:t>o‘</w:t>
      </w:r>
      <w:r w:rsidRPr="00114AFD">
        <w:rPr>
          <w:rFonts w:ascii="Times New Roman" w:hAnsi="Times New Roman" w:cs="Times New Roman"/>
          <w:sz w:val="28"/>
          <w:szCs w:val="28"/>
          <w:lang w:val="uz-Cyrl-UZ"/>
        </w:rPr>
        <w:t>pgina iqtidorli bolalarga omma hayotida qiziqarli va muhim loyihalarni amalga oshirishga imkon beruvchi ijodiy qobiliyatlar va muhim bilimlarni egallashdagi yuqori energiya, maqsadga intiluv</w:t>
      </w:r>
      <w:r w:rsidR="005D411E">
        <w:rPr>
          <w:rFonts w:ascii="Times New Roman" w:hAnsi="Times New Roman" w:cs="Times New Roman"/>
          <w:sz w:val="28"/>
          <w:szCs w:val="28"/>
          <w:lang w:val="uz-Cyrl-UZ"/>
        </w:rPr>
        <w:t>ch</w:t>
      </w:r>
      <w:r w:rsidRPr="00114AFD">
        <w:rPr>
          <w:rFonts w:ascii="Times New Roman" w:hAnsi="Times New Roman" w:cs="Times New Roman"/>
          <w:sz w:val="28"/>
          <w:szCs w:val="28"/>
          <w:lang w:val="uz-Cyrl-UZ"/>
        </w:rPr>
        <w:t>anlik va qati</w:t>
      </w:r>
      <w:r w:rsidR="005D411E">
        <w:rPr>
          <w:rFonts w:ascii="Times New Roman" w:hAnsi="Times New Roman" w:cs="Times New Roman"/>
          <w:sz w:val="28"/>
          <w:szCs w:val="28"/>
          <w:lang w:val="uz-Cyrl-UZ"/>
        </w:rPr>
        <w:t>’</w:t>
      </w:r>
      <w:r w:rsidRPr="00114AFD">
        <w:rPr>
          <w:rFonts w:ascii="Times New Roman" w:hAnsi="Times New Roman" w:cs="Times New Roman"/>
          <w:sz w:val="28"/>
          <w:szCs w:val="28"/>
          <w:lang w:val="uz-Cyrl-UZ"/>
        </w:rPr>
        <w:t>yatlilik xislatlari xosdir. [2.12.71]</w:t>
      </w:r>
    </w:p>
    <w:p w14:paraId="70DA32F7" w14:textId="729F66C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shar</w:t>
      </w:r>
      <w:r w:rsidRPr="00A31EA2">
        <w:rPr>
          <w:rFonts w:ascii="Times New Roman" w:eastAsia="Times New Roman" w:hAnsi="Times New Roman" w:cs="Times New Roman"/>
          <w:color w:val="000000" w:themeColor="text1"/>
          <w:spacing w:val="3"/>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roitlari </w:t>
      </w:r>
      <w:r w:rsidR="00225478" w:rsidRPr="00225478">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uni a</w:t>
      </w:r>
      <w:r w:rsidRPr="00A31EA2">
        <w:rPr>
          <w:rFonts w:ascii="Times New Roman" w:eastAsia="Times New Roman" w:hAnsi="Times New Roman" w:cs="Times New Roman"/>
          <w:color w:val="000000" w:themeColor="text1"/>
          <w:spacing w:val="-3"/>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alga o</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00473C04" w:rsidRPr="00473C04">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w:t>
      </w:r>
      <w:r w:rsidRPr="00A31EA2">
        <w:rPr>
          <w:rFonts w:ascii="Times New Roman" w:eastAsia="Times New Roman" w:hAnsi="Times New Roman" w:cs="Times New Roman"/>
          <w:color w:val="000000" w:themeColor="text1"/>
          <w:spacing w:val="-2"/>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ni 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lardan iborat</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w:t>
      </w:r>
    </w:p>
    <w:p w14:paraId="128911EC" w14:textId="77777777" w:rsidR="007D7D3F"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w:t>
      </w:r>
      <w:r w:rsidR="00225478" w:rsidRPr="00225478">
        <w:rPr>
          <w:rFonts w:ascii="Times New Roman" w:eastAsia="Arial" w:hAnsi="Times New Roman" w:cs="Times New Roman"/>
          <w:color w:val="000000" w:themeColor="text1"/>
          <w:sz w:val="28"/>
          <w:szCs w:val="28"/>
          <w:lang w:val="uz-Cyrl-UZ" w:eastAsia="ru-RU"/>
        </w:rPr>
        <w:t>, qobiliyatli</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o‘quvchilarning ega</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lashi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 xml:space="preserve">im </w:t>
      </w:r>
      <w:r w:rsidRPr="00A31EA2">
        <w:rPr>
          <w:rFonts w:ascii="Times New Roman" w:eastAsia="Times New Roman" w:hAnsi="Times New Roman" w:cs="Times New Roman"/>
          <w:color w:val="000000" w:themeColor="text1"/>
          <w:spacing w:val="-1"/>
          <w:sz w:val="28"/>
          <w:szCs w:val="28"/>
          <w:lang w:val="uz-Cyrl-UZ" w:eastAsia="ru-RU"/>
        </w:rPr>
        <w:t>bo‘</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gan</w:t>
      </w:r>
      <w:r w:rsidR="00225478" w:rsidRPr="00225478">
        <w:rPr>
          <w:rFonts w:ascii="Times New Roman" w:eastAsia="Times New Roman" w:hAnsi="Times New Roman" w:cs="Times New Roman"/>
          <w:color w:val="000000" w:themeColor="text1"/>
          <w:sz w:val="28"/>
          <w:szCs w:val="28"/>
          <w:lang w:val="uz-Cyrl-UZ" w:eastAsia="ru-RU"/>
        </w:rPr>
        <w:t xml:space="preserve"> BKMlar</w:t>
      </w:r>
      <w:r w:rsidRPr="00A31EA2">
        <w:rPr>
          <w:rFonts w:ascii="Times New Roman" w:eastAsia="Times New Roman" w:hAnsi="Times New Roman" w:cs="Times New Roman"/>
          <w:color w:val="000000" w:themeColor="text1"/>
          <w:sz w:val="28"/>
          <w:szCs w:val="28"/>
          <w:lang w:val="uz-Cyrl-UZ" w:eastAsia="ru-RU"/>
        </w:rPr>
        <w:t>.</w:t>
      </w:r>
    </w:p>
    <w:p w14:paraId="65B3420E" w14:textId="47B3CE62"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0666A1" w:rsidRPr="000666A1">
        <w:rPr>
          <w:rFonts w:ascii="Times New Roman" w:eastAsia="Arial" w:hAnsi="Times New Roman" w:cs="Times New Roman"/>
          <w:color w:val="000000" w:themeColor="text1"/>
          <w:sz w:val="28"/>
          <w:szCs w:val="28"/>
          <w:lang w:val="uz-Cyrl-UZ" w:eastAsia="ru-RU"/>
        </w:rPr>
        <w:t xml:space="preserve"> bund</w:t>
      </w:r>
      <w:r w:rsidR="000666A1" w:rsidRPr="00480D25">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naza</w:t>
      </w:r>
      <w:r w:rsidRPr="00A31EA2">
        <w:rPr>
          <w:rFonts w:ascii="Times New Roman" w:eastAsia="Times New Roman" w:hAnsi="Times New Roman" w:cs="Times New Roman"/>
          <w:color w:val="000000" w:themeColor="text1"/>
          <w:spacing w:val="-1"/>
          <w:sz w:val="28"/>
          <w:szCs w:val="28"/>
          <w:lang w:val="uz-Cyrl-UZ" w:eastAsia="ru-RU"/>
        </w:rPr>
        <w:t>ri</w:t>
      </w:r>
      <w:r w:rsidRPr="00A31EA2">
        <w:rPr>
          <w:rFonts w:ascii="Times New Roman" w:eastAsia="Times New Roman" w:hAnsi="Times New Roman" w:cs="Times New Roman"/>
          <w:color w:val="000000" w:themeColor="text1"/>
          <w:sz w:val="28"/>
          <w:szCs w:val="28"/>
          <w:lang w:val="uz-Cyrl-UZ" w:eastAsia="ru-RU"/>
        </w:rPr>
        <w:t>y va amaliy faoliyatning</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aloq</w:t>
      </w:r>
      <w:r w:rsidRPr="00A31EA2">
        <w:rPr>
          <w:rFonts w:ascii="Times New Roman" w:eastAsia="Times New Roman" w:hAnsi="Times New Roman" w:cs="Times New Roman"/>
          <w:color w:val="000000" w:themeColor="text1"/>
          <w:spacing w:val="-1"/>
          <w:sz w:val="28"/>
          <w:szCs w:val="28"/>
          <w:lang w:val="uz-Cyrl-UZ" w:eastAsia="ru-RU"/>
        </w:rPr>
        <w:t>ad</w:t>
      </w:r>
      <w:r w:rsidRPr="00A31EA2">
        <w:rPr>
          <w:rFonts w:ascii="Times New Roman" w:eastAsia="Times New Roman" w:hAnsi="Times New Roman" w:cs="Times New Roman"/>
          <w:color w:val="000000" w:themeColor="text1"/>
          <w:sz w:val="28"/>
          <w:szCs w:val="28"/>
          <w:lang w:val="uz-Cyrl-UZ" w:eastAsia="ru-RU"/>
        </w:rPr>
        <w:t>or</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igi.</w:t>
      </w:r>
    </w:p>
    <w:p w14:paraId="28F9F6D1" w14:textId="445EA309"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225478" w:rsidRPr="00225478">
        <w:rPr>
          <w:rFonts w:ascii="Times New Roman" w:eastAsia="Arial" w:hAnsi="Times New Roman" w:cs="Times New Roman"/>
          <w:color w:val="000000" w:themeColor="text1"/>
          <w:sz w:val="28"/>
          <w:szCs w:val="28"/>
          <w:lang w:val="uz-Cyrl-UZ" w:eastAsia="ru-RU"/>
        </w:rPr>
        <w:t>i</w:t>
      </w:r>
      <w:r w:rsidR="00175D51" w:rsidRPr="00A31EA2">
        <w:rPr>
          <w:rFonts w:ascii="Times New Roman" w:eastAsia="Arial" w:hAnsi="Times New Roman" w:cs="Times New Roman"/>
          <w:color w:val="000000" w:themeColor="text1"/>
          <w:sz w:val="28"/>
          <w:szCs w:val="28"/>
          <w:lang w:val="uz-Cyrl-UZ" w:eastAsia="ru-RU"/>
        </w:rPr>
        <w:t xml:space="preserve">ga </w:t>
      </w:r>
      <w:r w:rsidRPr="00A31EA2">
        <w:rPr>
          <w:rFonts w:ascii="Times New Roman" w:eastAsia="Times New Roman" w:hAnsi="Times New Roman" w:cs="Times New Roman"/>
          <w:color w:val="000000" w:themeColor="text1"/>
          <w:spacing w:val="1"/>
          <w:sz w:val="28"/>
          <w:szCs w:val="28"/>
          <w:lang w:val="uz-Cyrl-UZ" w:eastAsia="ru-RU"/>
        </w:rPr>
        <w:t>doir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otlar</w:t>
      </w:r>
      <w:r w:rsidRPr="00A31EA2">
        <w:rPr>
          <w:rFonts w:ascii="Times New Roman" w:eastAsia="Times New Roman" w:hAnsi="Times New Roman" w:cs="Times New Roman"/>
          <w:color w:val="000000" w:themeColor="text1"/>
          <w:spacing w:val="12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ist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ka 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atish imkoniyatini oshiruvchi vosita ekanligi.</w:t>
      </w:r>
    </w:p>
    <w:p w14:paraId="187E80B4" w14:textId="694FCE1F"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4</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lastRenderedPageBreak/>
        <w:t>rivojlantirish</w:t>
      </w:r>
      <w:r w:rsidRPr="00A31EA2">
        <w:rPr>
          <w:rFonts w:ascii="Times New Roman" w:eastAsia="Times New Roman" w:hAnsi="Times New Roman" w:cs="Times New Roman"/>
          <w:color w:val="000000" w:themeColor="text1"/>
          <w:sz w:val="28"/>
          <w:szCs w:val="28"/>
          <w:lang w:val="uz-Cyrl-UZ" w:eastAsia="ru-RU"/>
        </w:rPr>
        <w:t>da</w:t>
      </w:r>
      <w:r w:rsidR="00225478" w:rsidRPr="00225478">
        <w:rPr>
          <w:rFonts w:ascii="Times New Roman" w:eastAsia="Times New Roman" w:hAnsi="Times New Roman" w:cs="Times New Roman"/>
          <w:color w:val="000000" w:themeColor="text1"/>
          <w:sz w:val="28"/>
          <w:szCs w:val="28"/>
          <w:lang w:val="uz-Cyrl-UZ" w:eastAsia="ru-RU"/>
        </w:rPr>
        <w:t>gi</w:t>
      </w:r>
      <w:r w:rsidRPr="00A31EA2">
        <w:rPr>
          <w:rFonts w:ascii="Times New Roman" w:eastAsia="Times New Roman" w:hAnsi="Times New Roman" w:cs="Times New Roman"/>
          <w:color w:val="000000" w:themeColor="text1"/>
          <w:sz w:val="28"/>
          <w:szCs w:val="28"/>
          <w:lang w:val="uz-Cyrl-UZ" w:eastAsia="ru-RU"/>
        </w:rPr>
        <w:t xml:space="preserve"> zamonaviy-texnologik </w:t>
      </w:r>
      <w:r w:rsidR="00225478" w:rsidRPr="00225478">
        <w:rPr>
          <w:rFonts w:ascii="Times New Roman" w:eastAsia="Times New Roman" w:hAnsi="Times New Roman" w:cs="Times New Roman"/>
          <w:color w:val="000000" w:themeColor="text1"/>
          <w:sz w:val="28"/>
          <w:szCs w:val="28"/>
          <w:lang w:val="uz-Cyrl-UZ" w:eastAsia="ru-RU"/>
        </w:rPr>
        <w:t>talabl</w:t>
      </w:r>
      <w:r w:rsidRPr="00A31EA2">
        <w:rPr>
          <w:rFonts w:ascii="Times New Roman" w:eastAsia="Times New Roman" w:hAnsi="Times New Roman" w:cs="Times New Roman"/>
          <w:color w:val="000000" w:themeColor="text1"/>
          <w:sz w:val="28"/>
          <w:szCs w:val="28"/>
          <w:lang w:val="uz-Cyrl-UZ" w:eastAsia="ru-RU"/>
        </w:rPr>
        <w:t>ar.</w:t>
      </w:r>
    </w:p>
    <w:p w14:paraId="481C2586" w14:textId="6F027EBD"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en-US" w:eastAsia="ru-RU"/>
        </w:rPr>
        <w:t>S</w:t>
      </w:r>
      <w:r w:rsidR="007050C2" w:rsidRPr="00022951">
        <w:rPr>
          <w:rFonts w:ascii="Times New Roman" w:eastAsia="Times New Roman" w:hAnsi="Times New Roman" w:cs="Times New Roman"/>
          <w:color w:val="000000" w:themeColor="text1"/>
          <w:sz w:val="28"/>
          <w:szCs w:val="28"/>
          <w:lang w:val="en-US" w:eastAsia="ru-RU"/>
        </w:rPr>
        <w:t>hart-sh</w:t>
      </w:r>
      <w:r w:rsidR="007050C2" w:rsidRPr="00022951">
        <w:rPr>
          <w:rFonts w:ascii="Times New Roman" w:eastAsia="Times New Roman" w:hAnsi="Times New Roman" w:cs="Times New Roman"/>
          <w:color w:val="000000" w:themeColor="text1"/>
          <w:spacing w:val="-1"/>
          <w:sz w:val="28"/>
          <w:szCs w:val="28"/>
          <w:lang w:val="en-US" w:eastAsia="ru-RU"/>
        </w:rPr>
        <w:t>a</w:t>
      </w:r>
      <w:r w:rsidR="007050C2" w:rsidRPr="00022951">
        <w:rPr>
          <w:rFonts w:ascii="Times New Roman" w:eastAsia="Times New Roman" w:hAnsi="Times New Roman" w:cs="Times New Roman"/>
          <w:color w:val="000000" w:themeColor="text1"/>
          <w:sz w:val="28"/>
          <w:szCs w:val="28"/>
          <w:lang w:val="en-US" w:eastAsia="ru-RU"/>
        </w:rPr>
        <w:t>roit</w:t>
      </w:r>
      <w:r w:rsidR="007050C2" w:rsidRPr="00022951">
        <w:rPr>
          <w:rFonts w:ascii="Times New Roman" w:eastAsia="Times New Roman" w:hAnsi="Times New Roman" w:cs="Times New Roman"/>
          <w:color w:val="000000" w:themeColor="text1"/>
          <w:spacing w:val="-1"/>
          <w:sz w:val="28"/>
          <w:szCs w:val="28"/>
          <w:lang w:val="en-US" w:eastAsia="ru-RU"/>
        </w:rPr>
        <w:t>la</w:t>
      </w:r>
      <w:r w:rsidR="007050C2" w:rsidRPr="00022951">
        <w:rPr>
          <w:rFonts w:ascii="Times New Roman" w:eastAsia="Times New Roman" w:hAnsi="Times New Roman" w:cs="Times New Roman"/>
          <w:color w:val="000000" w:themeColor="text1"/>
          <w:sz w:val="28"/>
          <w:szCs w:val="28"/>
          <w:lang w:val="en-US" w:eastAsia="ru-RU"/>
        </w:rPr>
        <w:t>r</w:t>
      </w:r>
      <w:r>
        <w:rPr>
          <w:rFonts w:ascii="Times New Roman" w:eastAsia="Times New Roman" w:hAnsi="Times New Roman" w:cs="Times New Roman"/>
          <w:color w:val="000000" w:themeColor="text1"/>
          <w:sz w:val="28"/>
          <w:szCs w:val="28"/>
          <w:lang w:val="en-US" w:eastAsia="ru-RU"/>
        </w:rPr>
        <w:t>ni</w:t>
      </w:r>
      <w:r w:rsidR="00480D25">
        <w:rPr>
          <w:rFonts w:ascii="Times New Roman" w:eastAsia="Times New Roman" w:hAnsi="Times New Roman" w:cs="Times New Roman"/>
          <w:color w:val="000000" w:themeColor="text1"/>
          <w:sz w:val="28"/>
          <w:szCs w:val="28"/>
          <w:lang w:val="en-US" w:eastAsia="ru-RU"/>
        </w:rPr>
        <w:t xml:space="preserve"> ijodiy muhini</w:t>
      </w:r>
      <w:r w:rsidR="007050C2" w:rsidRPr="00A31EA2">
        <w:rPr>
          <w:rFonts w:ascii="Times New Roman" w:eastAsia="Times New Roman" w:hAnsi="Times New Roman" w:cs="Times New Roman"/>
          <w:color w:val="000000" w:themeColor="text1"/>
          <w:sz w:val="28"/>
          <w:szCs w:val="28"/>
          <w:lang w:val="uz-Cyrl-UZ" w:eastAsia="ru-RU"/>
        </w:rPr>
        <w:t xml:space="preserve"> qanday ta</w:t>
      </w:r>
      <w:r>
        <w:rPr>
          <w:rFonts w:ascii="Times New Roman" w:eastAsia="Times New Roman" w:hAnsi="Times New Roman" w:cs="Times New Roman"/>
          <w:color w:val="000000" w:themeColor="text1"/>
          <w:sz w:val="28"/>
          <w:szCs w:val="28"/>
          <w:lang w:val="en-US" w:eastAsia="ru-RU"/>
        </w:rPr>
        <w:t>r</w:t>
      </w:r>
      <w:r w:rsidR="007050C2" w:rsidRPr="00A31EA2">
        <w:rPr>
          <w:rFonts w:ascii="Times New Roman" w:eastAsia="Times New Roman" w:hAnsi="Times New Roman" w:cs="Times New Roman"/>
          <w:color w:val="000000" w:themeColor="text1"/>
          <w:sz w:val="28"/>
          <w:szCs w:val="28"/>
          <w:lang w:val="uz-Cyrl-UZ" w:eastAsia="ru-RU"/>
        </w:rPr>
        <w:t>tibda amalga oshiri</w:t>
      </w:r>
      <w:r>
        <w:rPr>
          <w:rFonts w:ascii="Times New Roman" w:eastAsia="Times New Roman" w:hAnsi="Times New Roman" w:cs="Times New Roman"/>
          <w:color w:val="000000" w:themeColor="text1"/>
          <w:sz w:val="28"/>
          <w:szCs w:val="28"/>
          <w:lang w:val="en-US" w:eastAsia="ru-RU"/>
        </w:rPr>
        <w:t>sh mumkin</w:t>
      </w:r>
      <w:r w:rsidR="007050C2" w:rsidRPr="00A31EA2">
        <w:rPr>
          <w:rFonts w:ascii="Times New Roman" w:eastAsia="Times New Roman" w:hAnsi="Times New Roman" w:cs="Times New Roman"/>
          <w:color w:val="000000" w:themeColor="text1"/>
          <w:sz w:val="28"/>
          <w:szCs w:val="28"/>
          <w:lang w:val="uz-Cyrl-UZ" w:eastAsia="ru-RU"/>
        </w:rPr>
        <w:t>?</w:t>
      </w:r>
    </w:p>
    <w:p w14:paraId="7AD85EFE" w14:textId="2A8B379C" w:rsidR="007050C2" w:rsidRPr="00A31EA2" w:rsidRDefault="00225478" w:rsidP="00724B36">
      <w:pPr>
        <w:widowControl w:val="0"/>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bookmarkStart w:id="24" w:name="_Hlk198324868"/>
      <w:r w:rsidRPr="00225478">
        <w:rPr>
          <w:rFonts w:ascii="Times New Roman" w:eastAsia="Arial" w:hAnsi="Times New Roman" w:cs="Times New Roman"/>
          <w:color w:val="000000" w:themeColor="text1"/>
          <w:sz w:val="28"/>
          <w:szCs w:val="28"/>
          <w:lang w:val="uz-Cyrl-UZ" w:eastAsia="ru-RU"/>
        </w:rPr>
        <w:t>Ixtisoslishgan maktablarning i</w:t>
      </w:r>
      <w:r w:rsidR="007050C2" w:rsidRPr="00A31EA2">
        <w:rPr>
          <w:rFonts w:ascii="Times New Roman" w:eastAsia="Arial" w:hAnsi="Times New Roman" w:cs="Times New Roman"/>
          <w:color w:val="000000" w:themeColor="text1"/>
          <w:sz w:val="28"/>
          <w:szCs w:val="28"/>
          <w:lang w:val="uz-Cyrl-UZ" w:eastAsia="ru-RU"/>
        </w:rPr>
        <w:t xml:space="preserve">qtidorli </w:t>
      </w:r>
      <w:r w:rsidRPr="00225478">
        <w:rPr>
          <w:rFonts w:ascii="Times New Roman" w:eastAsia="Arial"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 xml:space="preserve">‘quvchilari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 xml:space="preserve">da </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rning </w:t>
      </w:r>
      <w:r w:rsidRPr="00225478">
        <w:rPr>
          <w:rFonts w:ascii="Times New Roman" w:eastAsia="Times New Roman" w:hAnsi="Times New Roman" w:cs="Times New Roman"/>
          <w:color w:val="000000" w:themeColor="text1"/>
          <w:sz w:val="28"/>
          <w:szCs w:val="28"/>
          <w:lang w:val="uz-Cyrl-UZ" w:eastAsia="ru-RU"/>
        </w:rPr>
        <w:t xml:space="preserve">qobiliyati, alohida e’tibor talab qiladi. Bunda BKM </w:t>
      </w:r>
      <w:r w:rsidR="007050C2" w:rsidRPr="00A31EA2">
        <w:rPr>
          <w:rFonts w:ascii="Times New Roman" w:eastAsia="Times New Roman" w:hAnsi="Times New Roman" w:cs="Times New Roman"/>
          <w:color w:val="000000" w:themeColor="text1"/>
          <w:sz w:val="28"/>
          <w:szCs w:val="28"/>
          <w:lang w:val="uz-Cyrl-UZ" w:eastAsia="ru-RU"/>
        </w:rPr>
        <w:t>ga 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da</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talabl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qo‘y</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5"/>
          <w:sz w:val="28"/>
          <w:szCs w:val="28"/>
          <w:lang w:val="uz-Cyrl-UZ" w:eastAsia="ru-RU"/>
        </w:rPr>
        <w:t>lishi maqsadga muvofiq</w:t>
      </w:r>
      <w:r w:rsidR="007050C2" w:rsidRPr="00A31EA2">
        <w:rPr>
          <w:rFonts w:ascii="Times New Roman" w:eastAsia="Times New Roman" w:hAnsi="Times New Roman" w:cs="Times New Roman"/>
          <w:color w:val="000000" w:themeColor="text1"/>
          <w:sz w:val="28"/>
          <w:szCs w:val="28"/>
          <w:lang w:val="uz-Cyrl-UZ" w:eastAsia="ru-RU"/>
        </w:rPr>
        <w:t>di</w:t>
      </w:r>
      <w:r w:rsidRPr="00BE2184">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w:t>
      </w:r>
    </w:p>
    <w:bookmarkEnd w:id="24"/>
    <w:p w14:paraId="59C123E4" w14:textId="5FB6EDD6" w:rsidR="007050C2" w:rsidRPr="00BE2184" w:rsidRDefault="007050C2" w:rsidP="00724B36">
      <w:pPr>
        <w:widowControl w:val="0"/>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pacing w:val="1"/>
          <w:sz w:val="28"/>
          <w:szCs w:val="28"/>
          <w:lang w:val="uz-Cyrl-UZ" w:eastAsia="ru-RU"/>
        </w:rPr>
        <w:t xml:space="preserve">1. </w:t>
      </w:r>
      <w:bookmarkStart w:id="25" w:name="_Hlk198324917"/>
      <w:r w:rsidRPr="00A31EA2">
        <w:rPr>
          <w:rFonts w:ascii="Times New Roman" w:eastAsia="Arial" w:hAnsi="Times New Roman" w:cs="Times New Roman"/>
          <w:color w:val="000000" w:themeColor="text1"/>
          <w:spacing w:val="1"/>
          <w:sz w:val="28"/>
          <w:szCs w:val="28"/>
          <w:lang w:val="uz-Cyrl-UZ" w:eastAsia="ru-RU"/>
        </w:rPr>
        <w:t xml:space="preserve">DTS asosida </w:t>
      </w:r>
      <w:r w:rsidR="00BE2184" w:rsidRPr="00BE2184">
        <w:rPr>
          <w:rFonts w:ascii="Times New Roman" w:eastAsia="Arial" w:hAnsi="Times New Roman" w:cs="Times New Roman"/>
          <w:color w:val="000000" w:themeColor="text1"/>
          <w:spacing w:val="1"/>
          <w:sz w:val="28"/>
          <w:szCs w:val="28"/>
          <w:lang w:val="uz-Cyrl-UZ" w:eastAsia="ru-RU"/>
        </w:rPr>
        <w:t>da</w:t>
      </w:r>
      <w:r w:rsidR="00BE2184" w:rsidRPr="008B1147">
        <w:rPr>
          <w:rFonts w:ascii="Times New Roman" w:eastAsia="Arial" w:hAnsi="Times New Roman" w:cs="Times New Roman"/>
          <w:color w:val="000000" w:themeColor="text1"/>
          <w:spacing w:val="1"/>
          <w:sz w:val="28"/>
          <w:szCs w:val="28"/>
          <w:lang w:val="uz-Cyrl-UZ" w:eastAsia="ru-RU"/>
        </w:rPr>
        <w:t xml:space="preserve">rslik va </w:t>
      </w:r>
      <w:r w:rsidRPr="00BE2184">
        <w:rPr>
          <w:rFonts w:ascii="Times New Roman" w:eastAsia="Arial" w:hAnsi="Times New Roman" w:cs="Times New Roman"/>
          <w:color w:val="000000" w:themeColor="text1"/>
          <w:spacing w:val="1"/>
          <w:sz w:val="28"/>
          <w:szCs w:val="28"/>
          <w:lang w:val="uz-Cyrl-UZ" w:eastAsia="ru-RU"/>
        </w:rPr>
        <w:t>d</w:t>
      </w:r>
      <w:r w:rsidRPr="00BE2184">
        <w:rPr>
          <w:rFonts w:ascii="Times New Roman" w:eastAsia="Arial" w:hAnsi="Times New Roman" w:cs="Times New Roman"/>
          <w:color w:val="000000" w:themeColor="text1"/>
          <w:sz w:val="28"/>
          <w:szCs w:val="28"/>
          <w:lang w:val="uz-Cyrl-UZ" w:eastAsia="ru-RU"/>
        </w:rPr>
        <w:t>ast</w:t>
      </w:r>
      <w:r w:rsidRPr="00BE2184">
        <w:rPr>
          <w:rFonts w:ascii="Times New Roman" w:eastAsia="Arial" w:hAnsi="Times New Roman" w:cs="Times New Roman"/>
          <w:color w:val="000000" w:themeColor="text1"/>
          <w:spacing w:val="-3"/>
          <w:sz w:val="28"/>
          <w:szCs w:val="28"/>
          <w:lang w:val="uz-Cyrl-UZ" w:eastAsia="ru-RU"/>
        </w:rPr>
        <w:t>u</w:t>
      </w:r>
      <w:r w:rsidRPr="00BE2184">
        <w:rPr>
          <w:rFonts w:ascii="Times New Roman" w:eastAsia="Arial" w:hAnsi="Times New Roman" w:cs="Times New Roman"/>
          <w:color w:val="000000" w:themeColor="text1"/>
          <w:sz w:val="28"/>
          <w:szCs w:val="28"/>
          <w:lang w:val="uz-Cyrl-UZ" w:eastAsia="ru-RU"/>
        </w:rPr>
        <w:t>r</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mat</w:t>
      </w:r>
      <w:r w:rsidRPr="00BE2184">
        <w:rPr>
          <w:rFonts w:ascii="Times New Roman" w:eastAsia="Arial" w:hAnsi="Times New Roman" w:cs="Times New Roman"/>
          <w:color w:val="000000" w:themeColor="text1"/>
          <w:spacing w:val="-2"/>
          <w:sz w:val="28"/>
          <w:szCs w:val="28"/>
          <w:lang w:val="uz-Cyrl-UZ" w:eastAsia="ru-RU"/>
        </w:rPr>
        <w:t>e</w:t>
      </w:r>
      <w:r w:rsidRPr="00BE2184">
        <w:rPr>
          <w:rFonts w:ascii="Times New Roman" w:eastAsia="Arial" w:hAnsi="Times New Roman" w:cs="Times New Roman"/>
          <w:color w:val="000000" w:themeColor="text1"/>
          <w:sz w:val="28"/>
          <w:szCs w:val="28"/>
          <w:lang w:val="uz-Cyrl-UZ" w:eastAsia="ru-RU"/>
        </w:rPr>
        <w:t>rial</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r</w:t>
      </w:r>
      <w:r w:rsidR="00C046E4" w:rsidRPr="005273D2">
        <w:rPr>
          <w:rFonts w:ascii="Times New Roman" w:eastAsia="Arial" w:hAnsi="Times New Roman" w:cs="Times New Roman"/>
          <w:color w:val="000000" w:themeColor="text1"/>
          <w:sz w:val="28"/>
          <w:szCs w:val="28"/>
          <w:lang w:val="uz-Cyrl-UZ" w:eastAsia="ru-RU"/>
        </w:rPr>
        <w:t>i</w:t>
      </w:r>
      <w:r w:rsidRPr="00BE2184">
        <w:rPr>
          <w:rFonts w:ascii="Times New Roman" w:eastAsia="Arial" w:hAnsi="Times New Roman" w:cs="Times New Roman"/>
          <w:color w:val="000000" w:themeColor="text1"/>
          <w:sz w:val="28"/>
          <w:szCs w:val="28"/>
          <w:lang w:val="uz-Cyrl-UZ" w:eastAsia="ru-RU"/>
        </w:rPr>
        <w:t>ni</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q</w:t>
      </w:r>
      <w:r w:rsidRPr="00BE2184">
        <w:rPr>
          <w:rFonts w:ascii="Times New Roman" w:eastAsia="Arial" w:hAnsi="Times New Roman" w:cs="Times New Roman"/>
          <w:color w:val="000000" w:themeColor="text1"/>
          <w:spacing w:val="-2"/>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y</w:t>
      </w:r>
      <w:r w:rsidRPr="00BE2184">
        <w:rPr>
          <w:rFonts w:ascii="Times New Roman" w:eastAsia="Arial" w:hAnsi="Times New Roman" w:cs="Times New Roman"/>
          <w:color w:val="000000" w:themeColor="text1"/>
          <w:spacing w:val="1"/>
          <w:sz w:val="28"/>
          <w:szCs w:val="28"/>
          <w:lang w:val="uz-Cyrl-UZ" w:eastAsia="ru-RU"/>
        </w:rPr>
        <w:t xml:space="preserve"> </w:t>
      </w:r>
      <w:r w:rsidRPr="00BE2184">
        <w:rPr>
          <w:rFonts w:ascii="Times New Roman" w:eastAsia="Arial" w:hAnsi="Times New Roman" w:cs="Times New Roman"/>
          <w:color w:val="000000" w:themeColor="text1"/>
          <w:sz w:val="28"/>
          <w:szCs w:val="28"/>
          <w:lang w:val="uz-Cyrl-UZ" w:eastAsia="ru-RU"/>
        </w:rPr>
        <w:t>dar</w:t>
      </w:r>
      <w:r w:rsidRPr="00BE2184">
        <w:rPr>
          <w:rFonts w:ascii="Times New Roman" w:eastAsia="Arial" w:hAnsi="Times New Roman" w:cs="Times New Roman"/>
          <w:color w:val="000000" w:themeColor="text1"/>
          <w:spacing w:val="-1"/>
          <w:sz w:val="28"/>
          <w:szCs w:val="28"/>
          <w:lang w:val="uz-Cyrl-UZ" w:eastAsia="ru-RU"/>
        </w:rPr>
        <w:t>a</w:t>
      </w:r>
      <w:r w:rsidRPr="00BE2184">
        <w:rPr>
          <w:rFonts w:ascii="Times New Roman" w:eastAsia="Arial" w:hAnsi="Times New Roman" w:cs="Times New Roman"/>
          <w:color w:val="000000" w:themeColor="text1"/>
          <w:sz w:val="28"/>
          <w:szCs w:val="28"/>
          <w:lang w:val="uz-Cyrl-UZ" w:eastAsia="ru-RU"/>
        </w:rPr>
        <w:t>jada</w:t>
      </w:r>
      <w:r w:rsidRPr="00A31EA2">
        <w:rPr>
          <w:rFonts w:ascii="Times New Roman" w:eastAsia="Arial" w:hAnsi="Times New Roman" w:cs="Times New Roman"/>
          <w:color w:val="000000" w:themeColor="text1"/>
          <w:sz w:val="28"/>
          <w:szCs w:val="28"/>
          <w:lang w:val="uz-Cyrl-UZ" w:eastAsia="ru-RU"/>
        </w:rPr>
        <w:t xml:space="preserve"> o‘</w:t>
      </w:r>
      <w:r w:rsidRPr="00BE2184">
        <w:rPr>
          <w:rFonts w:ascii="Times New Roman" w:eastAsia="Arial" w:hAnsi="Times New Roman" w:cs="Times New Roman"/>
          <w:color w:val="000000" w:themeColor="text1"/>
          <w:spacing w:val="-1"/>
          <w:sz w:val="28"/>
          <w:szCs w:val="28"/>
          <w:lang w:val="uz-Cyrl-UZ" w:eastAsia="ru-RU"/>
        </w:rPr>
        <w:t>zl</w:t>
      </w:r>
      <w:r w:rsidRPr="00BE2184">
        <w:rPr>
          <w:rFonts w:ascii="Times New Roman" w:eastAsia="Arial" w:hAnsi="Times New Roman" w:cs="Times New Roman"/>
          <w:color w:val="000000" w:themeColor="text1"/>
          <w:sz w:val="28"/>
          <w:szCs w:val="28"/>
          <w:lang w:val="uz-Cyrl-UZ" w:eastAsia="ru-RU"/>
        </w:rPr>
        <w:t>ashtirgan</w:t>
      </w:r>
      <w:r w:rsidRPr="00BE2184">
        <w:rPr>
          <w:rFonts w:ascii="Times New Roman" w:eastAsia="Arial" w:hAnsi="Times New Roman" w:cs="Times New Roman"/>
          <w:color w:val="000000" w:themeColor="text1"/>
          <w:spacing w:val="-1"/>
          <w:sz w:val="28"/>
          <w:szCs w:val="28"/>
          <w:lang w:val="uz-Cyrl-UZ" w:eastAsia="ru-RU"/>
        </w:rPr>
        <w:t>l</w:t>
      </w:r>
      <w:r w:rsidRPr="00BE2184">
        <w:rPr>
          <w:rFonts w:ascii="Times New Roman" w:eastAsia="Arial" w:hAnsi="Times New Roman" w:cs="Times New Roman"/>
          <w:color w:val="000000" w:themeColor="text1"/>
          <w:sz w:val="28"/>
          <w:szCs w:val="28"/>
          <w:lang w:val="uz-Cyrl-UZ" w:eastAsia="ru-RU"/>
        </w:rPr>
        <w:t>igi</w:t>
      </w:r>
      <w:r w:rsidRPr="00A31EA2">
        <w:rPr>
          <w:rFonts w:ascii="Times New Roman" w:eastAsia="Arial" w:hAnsi="Times New Roman" w:cs="Times New Roman"/>
          <w:color w:val="000000" w:themeColor="text1"/>
          <w:sz w:val="28"/>
          <w:szCs w:val="28"/>
          <w:lang w:val="uz-Cyrl-UZ" w:eastAsia="ru-RU"/>
        </w:rPr>
        <w:t>;</w:t>
      </w:r>
    </w:p>
    <w:p w14:paraId="618AD823" w14:textId="7FB62251"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2. Dastur va darslik asosida mavz</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larga doir</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ncha va qoidal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
          <w:sz w:val="28"/>
          <w:szCs w:val="28"/>
          <w:lang w:val="uz-Cyrl-UZ" w:eastAsia="ru-RU"/>
        </w:rPr>
        <w:t xml:space="preserve"> o‘</w:t>
      </w:r>
      <w:r w:rsidRPr="00A31EA2">
        <w:rPr>
          <w:rFonts w:ascii="Times New Roman" w:eastAsia="Times New Roman" w:hAnsi="Times New Roman" w:cs="Times New Roman"/>
          <w:color w:val="000000" w:themeColor="text1"/>
          <w:sz w:val="28"/>
          <w:szCs w:val="28"/>
          <w:lang w:val="uz-Cyrl-UZ" w:eastAsia="ru-RU"/>
        </w:rPr>
        <w:t>zlashtir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anli</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00BE2184" w:rsidRPr="00BE2184">
        <w:rPr>
          <w:rFonts w:ascii="Times New Roman" w:eastAsia="Times New Roman" w:hAnsi="Times New Roman" w:cs="Times New Roman"/>
          <w:color w:val="000000" w:themeColor="text1"/>
          <w:sz w:val="28"/>
          <w:szCs w:val="28"/>
          <w:lang w:val="uz-Cyrl-UZ" w:eastAsia="ru-RU"/>
        </w:rPr>
        <w:t xml:space="preserve"> darajasi</w:t>
      </w:r>
      <w:r w:rsidR="00513A83">
        <w:rPr>
          <w:rFonts w:ascii="Times New Roman" w:eastAsia="Times New Roman" w:hAnsi="Times New Roman" w:cs="Times New Roman"/>
          <w:color w:val="000000" w:themeColor="text1"/>
          <w:sz w:val="28"/>
          <w:szCs w:val="28"/>
          <w:lang w:val="uz-Cyrl-UZ" w:eastAsia="ru-RU"/>
        </w:rPr>
        <w:t>;</w:t>
      </w:r>
    </w:p>
    <w:p w14:paraId="2692AFA7" w14:textId="0C78EACA"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3. </w:t>
      </w:r>
      <w:r w:rsidR="00BE2184" w:rsidRPr="00BE2184">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avsiya etilgan mavzu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bo‘yicha </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opshiriql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ni 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staqil baj</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ra olish imkoniyati</w:t>
      </w:r>
      <w:r w:rsidR="00BE2184" w:rsidRPr="00BE2184">
        <w:rPr>
          <w:rFonts w:ascii="Times New Roman" w:eastAsia="Times New Roman" w:hAnsi="Times New Roman" w:cs="Times New Roman"/>
          <w:color w:val="000000" w:themeColor="text1"/>
          <w:sz w:val="28"/>
          <w:szCs w:val="28"/>
          <w:lang w:val="uz-Cyrl-UZ" w:eastAsia="ru-RU"/>
        </w:rPr>
        <w:t>, amaliy faolligi</w:t>
      </w:r>
      <w:r w:rsidRPr="00A31EA2">
        <w:rPr>
          <w:rFonts w:ascii="Times New Roman" w:eastAsia="Times New Roman" w:hAnsi="Times New Roman" w:cs="Times New Roman"/>
          <w:color w:val="000000" w:themeColor="text1"/>
          <w:sz w:val="28"/>
          <w:szCs w:val="28"/>
          <w:lang w:val="uz-Cyrl-UZ" w:eastAsia="ru-RU"/>
        </w:rPr>
        <w:t>;</w:t>
      </w:r>
    </w:p>
    <w:p w14:paraId="64695396" w14:textId="4720B76E"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 O‘rganilayot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mav</w:t>
      </w:r>
      <w:r w:rsidRPr="00A31EA2">
        <w:rPr>
          <w:rFonts w:ascii="Times New Roman" w:eastAsia="Times New Roman" w:hAnsi="Times New Roman" w:cs="Times New Roman"/>
          <w:color w:val="000000" w:themeColor="text1"/>
          <w:spacing w:val="-3"/>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3"/>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amm</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rni</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bosh g‘oyani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nglab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olishi</w:t>
      </w:r>
      <w:r w:rsidR="00BE2184" w:rsidRPr="00BE2184">
        <w:rPr>
          <w:rFonts w:ascii="Times New Roman" w:eastAsia="Times New Roman" w:hAnsi="Times New Roman" w:cs="Times New Roman"/>
          <w:color w:val="000000" w:themeColor="text1"/>
          <w:sz w:val="28"/>
          <w:szCs w:val="28"/>
          <w:lang w:val="uz-Cyrl-UZ" w:eastAsia="ru-RU"/>
        </w:rPr>
        <w:t xml:space="preserve"> va tushunib fikr bildirishi</w:t>
      </w:r>
      <w:r w:rsidR="00513A83">
        <w:rPr>
          <w:rFonts w:ascii="Times New Roman" w:eastAsia="Times New Roman" w:hAnsi="Times New Roman" w:cs="Times New Roman"/>
          <w:color w:val="000000" w:themeColor="text1"/>
          <w:sz w:val="28"/>
          <w:szCs w:val="28"/>
          <w:lang w:val="uz-Cyrl-UZ" w:eastAsia="ru-RU"/>
        </w:rPr>
        <w:t>;</w:t>
      </w:r>
    </w:p>
    <w:p w14:paraId="37B88AFE" w14:textId="4D29C0FD"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5. O‘quv 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pshiriqlarini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bajarishda didaktik vositalar, o‘quv ashyolari va texnika</w:t>
      </w:r>
      <w:r w:rsidR="00BE2184" w:rsidRPr="00BE2184">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axborot texnologiyasidan foydalana olishi</w:t>
      </w:r>
      <w:r w:rsidR="00BE2184" w:rsidRPr="00BE2184">
        <w:rPr>
          <w:rFonts w:ascii="Times New Roman" w:eastAsia="Times New Roman" w:hAnsi="Times New Roman" w:cs="Times New Roman"/>
          <w:color w:val="000000" w:themeColor="text1"/>
          <w:sz w:val="28"/>
          <w:szCs w:val="28"/>
          <w:lang w:val="uz-Cyrl-UZ" w:eastAsia="ru-RU"/>
        </w:rPr>
        <w:t>,</w:t>
      </w:r>
      <w:r w:rsidR="00C046E4" w:rsidRPr="00AF776F">
        <w:rPr>
          <w:rFonts w:ascii="Times New Roman" w:eastAsia="Times New Roman" w:hAnsi="Times New Roman" w:cs="Times New Roman"/>
          <w:color w:val="000000" w:themeColor="text1"/>
          <w:sz w:val="28"/>
          <w:szCs w:val="28"/>
          <w:lang w:val="uz-Cyrl-UZ" w:eastAsia="ru-RU"/>
        </w:rPr>
        <w:t xml:space="preserve"> </w:t>
      </w:r>
      <w:r w:rsidR="00BE2184" w:rsidRPr="00BE2184">
        <w:rPr>
          <w:rFonts w:ascii="Times New Roman" w:eastAsia="Times New Roman" w:hAnsi="Times New Roman" w:cs="Times New Roman"/>
          <w:color w:val="000000" w:themeColor="text1"/>
          <w:sz w:val="28"/>
          <w:szCs w:val="28"/>
          <w:lang w:val="uz-Cyrl-UZ" w:eastAsia="ru-RU"/>
        </w:rPr>
        <w:t>taqdimoti</w:t>
      </w:r>
      <w:r w:rsidRPr="00A31EA2">
        <w:rPr>
          <w:rFonts w:ascii="Times New Roman" w:eastAsia="Times New Roman" w:hAnsi="Times New Roman" w:cs="Times New Roman"/>
          <w:color w:val="000000" w:themeColor="text1"/>
          <w:sz w:val="28"/>
          <w:szCs w:val="28"/>
          <w:lang w:val="uz-Cyrl-UZ" w:eastAsia="ru-RU"/>
        </w:rPr>
        <w:t>;</w:t>
      </w:r>
    </w:p>
    <w:p w14:paraId="3DB90286" w14:textId="72944458" w:rsidR="007050C2" w:rsidRPr="00022951"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6. </w:t>
      </w:r>
      <w:r w:rsidR="00BE2184">
        <w:rPr>
          <w:rFonts w:ascii="Times New Roman" w:eastAsia="Times New Roman" w:hAnsi="Times New Roman" w:cs="Times New Roman"/>
          <w:color w:val="000000" w:themeColor="text1"/>
          <w:sz w:val="28"/>
          <w:szCs w:val="28"/>
          <w:lang w:val="en-US" w:eastAsia="ru-RU"/>
        </w:rPr>
        <w:t>Q</w:t>
      </w:r>
      <w:r w:rsidRPr="00A31EA2">
        <w:rPr>
          <w:rFonts w:ascii="Times New Roman" w:eastAsia="Times New Roman" w:hAnsi="Times New Roman" w:cs="Times New Roman"/>
          <w:color w:val="000000" w:themeColor="text1"/>
          <w:sz w:val="28"/>
          <w:szCs w:val="28"/>
          <w:lang w:val="uz-Cyrl-UZ" w:eastAsia="ru-RU"/>
        </w:rPr>
        <w:t>obiliya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moyon </w:t>
      </w:r>
      <w:r w:rsidRPr="00022951">
        <w:rPr>
          <w:rFonts w:ascii="Times New Roman" w:eastAsia="Times New Roman" w:hAnsi="Times New Roman" w:cs="Times New Roman"/>
          <w:color w:val="000000" w:themeColor="text1"/>
          <w:sz w:val="28"/>
          <w:szCs w:val="28"/>
          <w:lang w:val="en-US" w:eastAsia="ru-RU"/>
        </w:rPr>
        <w:t>eti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 xml:space="preserve">va </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r</w:t>
      </w:r>
      <w:r w:rsidRPr="00022951">
        <w:rPr>
          <w:rFonts w:ascii="Times New Roman" w:eastAsia="Times New Roman" w:hAnsi="Times New Roman" w:cs="Times New Roman"/>
          <w:color w:val="000000" w:themeColor="text1"/>
          <w:spacing w:val="2"/>
          <w:sz w:val="28"/>
          <w:szCs w:val="28"/>
          <w:lang w:val="en-US" w:eastAsia="ru-RU"/>
        </w:rPr>
        <w:t>i</w:t>
      </w:r>
      <w:r w:rsidRPr="00022951">
        <w:rPr>
          <w:rFonts w:ascii="Times New Roman" w:eastAsia="Times New Roman" w:hAnsi="Times New Roman" w:cs="Times New Roman"/>
          <w:color w:val="000000" w:themeColor="text1"/>
          <w:spacing w:val="-1"/>
          <w:sz w:val="28"/>
          <w:szCs w:val="28"/>
          <w:lang w:val="en-US" w:eastAsia="ru-RU"/>
        </w:rPr>
        <w:t>v</w:t>
      </w:r>
      <w:r w:rsidRPr="00022951">
        <w:rPr>
          <w:rFonts w:ascii="Times New Roman" w:eastAsia="Times New Roman" w:hAnsi="Times New Roman" w:cs="Times New Roman"/>
          <w:color w:val="000000" w:themeColor="text1"/>
          <w:sz w:val="28"/>
          <w:szCs w:val="28"/>
          <w:lang w:val="en-US" w:eastAsia="ru-RU"/>
        </w:rPr>
        <w:t>ojl</w:t>
      </w:r>
      <w:r w:rsidRPr="00022951">
        <w:rPr>
          <w:rFonts w:ascii="Times New Roman" w:eastAsia="Times New Roman" w:hAnsi="Times New Roman" w:cs="Times New Roman"/>
          <w:color w:val="000000" w:themeColor="text1"/>
          <w:spacing w:val="-2"/>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ntira</w:t>
      </w:r>
      <w:r w:rsidRPr="00022951">
        <w:rPr>
          <w:rFonts w:ascii="Times New Roman" w:eastAsia="Times New Roman" w:hAnsi="Times New Roman" w:cs="Times New Roman"/>
          <w:color w:val="000000" w:themeColor="text1"/>
          <w:spacing w:val="-2"/>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oli</w:t>
      </w:r>
      <w:r w:rsidRPr="00022951">
        <w:rPr>
          <w:rFonts w:ascii="Times New Roman" w:eastAsia="Times New Roman" w:hAnsi="Times New Roman" w:cs="Times New Roman"/>
          <w:color w:val="000000" w:themeColor="text1"/>
          <w:spacing w:val="-1"/>
          <w:sz w:val="28"/>
          <w:szCs w:val="28"/>
          <w:lang w:val="en-US" w:eastAsia="ru-RU"/>
        </w:rPr>
        <w:t>sh</w:t>
      </w:r>
      <w:r w:rsidRPr="00022951">
        <w:rPr>
          <w:rFonts w:ascii="Times New Roman" w:eastAsia="Times New Roman" w:hAnsi="Times New Roman" w:cs="Times New Roman"/>
          <w:color w:val="000000" w:themeColor="text1"/>
          <w:sz w:val="28"/>
          <w:szCs w:val="28"/>
          <w:lang w:val="en-US" w:eastAsia="ru-RU"/>
        </w:rPr>
        <w:t>i</w:t>
      </w:r>
      <w:r w:rsidR="00BE2184">
        <w:rPr>
          <w:rFonts w:ascii="Times New Roman" w:eastAsia="Times New Roman" w:hAnsi="Times New Roman" w:cs="Times New Roman"/>
          <w:color w:val="000000" w:themeColor="text1"/>
          <w:spacing w:val="1"/>
          <w:sz w:val="28"/>
          <w:szCs w:val="28"/>
          <w:lang w:val="en-US" w:eastAsia="ru-RU"/>
        </w:rPr>
        <w:t xml:space="preserve"> kabilar</w:t>
      </w:r>
      <w:r w:rsidRPr="00022951">
        <w:rPr>
          <w:rFonts w:ascii="Times New Roman" w:eastAsia="Times New Roman" w:hAnsi="Times New Roman" w:cs="Times New Roman"/>
          <w:color w:val="000000" w:themeColor="text1"/>
          <w:sz w:val="28"/>
          <w:szCs w:val="28"/>
          <w:lang w:val="en-US" w:eastAsia="ru-RU"/>
        </w:rPr>
        <w:t>;</w:t>
      </w:r>
    </w:p>
    <w:p w14:paraId="40133526" w14:textId="0EF06151" w:rsidR="00BE2184" w:rsidRDefault="007050C2" w:rsidP="00724B36">
      <w:pPr>
        <w:spacing w:after="0" w:line="360" w:lineRule="auto"/>
        <w:ind w:firstLine="720"/>
        <w:rPr>
          <w:rFonts w:ascii="Times New Roman" w:eastAsia="Times New Roman" w:hAnsi="Times New Roman" w:cs="Times New Roman"/>
          <w:color w:val="000000" w:themeColor="text1"/>
          <w:spacing w:val="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7. Mavzu maqsadiga  </w:t>
      </w:r>
      <w:r w:rsidRPr="00A31EA2">
        <w:rPr>
          <w:rFonts w:ascii="Times New Roman" w:eastAsia="Times New Roman" w:hAnsi="Times New Roman" w:cs="Times New Roman"/>
          <w:color w:val="000000" w:themeColor="text1"/>
          <w:spacing w:val="1"/>
          <w:sz w:val="28"/>
          <w:szCs w:val="28"/>
          <w:lang w:val="uz-Cyrl-UZ" w:eastAsia="ru-RU"/>
        </w:rPr>
        <w:t>o‘quvchi</w:t>
      </w:r>
      <w:r w:rsidR="00BE2184" w:rsidRPr="00BE2184">
        <w:rPr>
          <w:rFonts w:ascii="Times New Roman" w:eastAsia="Times New Roman" w:hAnsi="Times New Roman" w:cs="Times New Roman"/>
          <w:color w:val="000000" w:themeColor="text1"/>
          <w:spacing w:val="1"/>
          <w:sz w:val="28"/>
          <w:szCs w:val="28"/>
          <w:lang w:val="uz-Cyrl-UZ" w:eastAsia="ru-RU"/>
        </w:rPr>
        <w:t xml:space="preserve"> tushunish va angl</w:t>
      </w:r>
      <w:r w:rsidR="00BE2184">
        <w:rPr>
          <w:rFonts w:ascii="Times New Roman" w:eastAsia="Times New Roman" w:hAnsi="Times New Roman" w:cs="Times New Roman"/>
          <w:color w:val="000000" w:themeColor="text1"/>
          <w:spacing w:val="1"/>
          <w:sz w:val="28"/>
          <w:szCs w:val="28"/>
          <w:lang w:val="en-US" w:eastAsia="ru-RU"/>
        </w:rPr>
        <w:t>ash orqali yondashishi;</w:t>
      </w:r>
    </w:p>
    <w:p w14:paraId="617E86A3" w14:textId="55DD956E" w:rsidR="007050C2" w:rsidRPr="00022951" w:rsidRDefault="007050C2" w:rsidP="00724B36">
      <w:pPr>
        <w:spacing w:after="0" w:line="360" w:lineRule="auto"/>
        <w:ind w:firstLine="720"/>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8. M</w:t>
      </w:r>
      <w:r w:rsidR="00BE2184">
        <w:rPr>
          <w:rFonts w:ascii="Times New Roman" w:eastAsia="Times New Roman" w:hAnsi="Times New Roman" w:cs="Times New Roman"/>
          <w:color w:val="000000" w:themeColor="text1"/>
          <w:sz w:val="28"/>
          <w:szCs w:val="28"/>
          <w:lang w:val="en-US" w:eastAsia="ru-RU"/>
        </w:rPr>
        <w:t>avzuga oid m</w:t>
      </w:r>
      <w:r w:rsidRPr="00A31EA2">
        <w:rPr>
          <w:rFonts w:ascii="Times New Roman" w:eastAsia="Times New Roman" w:hAnsi="Times New Roman" w:cs="Times New Roman"/>
          <w:color w:val="000000" w:themeColor="text1"/>
          <w:sz w:val="28"/>
          <w:szCs w:val="28"/>
          <w:lang w:val="uz-Cyrl-UZ" w:eastAsia="ru-RU"/>
        </w:rPr>
        <w:t xml:space="preserve">ustaqil </w:t>
      </w:r>
      <w:r w:rsidRPr="00022951">
        <w:rPr>
          <w:rFonts w:ascii="Times New Roman" w:eastAsia="Times New Roman" w:hAnsi="Times New Roman" w:cs="Times New Roman"/>
          <w:color w:val="000000" w:themeColor="text1"/>
          <w:sz w:val="28"/>
          <w:szCs w:val="28"/>
          <w:lang w:val="en-US" w:eastAsia="ru-RU"/>
        </w:rPr>
        <w:t>rejal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 t</w:t>
      </w:r>
      <w:r w:rsidRPr="00022951">
        <w:rPr>
          <w:rFonts w:ascii="Times New Roman" w:eastAsia="Times New Roman" w:hAnsi="Times New Roman" w:cs="Times New Roman"/>
          <w:color w:val="000000" w:themeColor="text1"/>
          <w:spacing w:val="-2"/>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zishi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va</w:t>
      </w:r>
      <w:r w:rsidRPr="00022951">
        <w:rPr>
          <w:rFonts w:ascii="Times New Roman" w:eastAsia="Times New Roman" w:hAnsi="Times New Roman" w:cs="Times New Roman"/>
          <w:color w:val="000000" w:themeColor="text1"/>
          <w:spacing w:val="-3"/>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natijal</w:t>
      </w:r>
      <w:r w:rsidRPr="00022951">
        <w:rPr>
          <w:rFonts w:ascii="Times New Roman" w:eastAsia="Times New Roman" w:hAnsi="Times New Roman" w:cs="Times New Roman"/>
          <w:color w:val="000000" w:themeColor="text1"/>
          <w:spacing w:val="-3"/>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rni b</w:t>
      </w:r>
      <w:r w:rsidRPr="00022951">
        <w:rPr>
          <w:rFonts w:ascii="Times New Roman" w:eastAsia="Times New Roman" w:hAnsi="Times New Roman" w:cs="Times New Roman"/>
          <w:color w:val="000000" w:themeColor="text1"/>
          <w:spacing w:val="-1"/>
          <w:sz w:val="28"/>
          <w:szCs w:val="28"/>
          <w:lang w:val="en-US" w:eastAsia="ru-RU"/>
        </w:rPr>
        <w:t>ah</w:t>
      </w:r>
      <w:r w:rsidRPr="00022951">
        <w:rPr>
          <w:rFonts w:ascii="Times New Roman" w:eastAsia="Times New Roman" w:hAnsi="Times New Roman" w:cs="Times New Roman"/>
          <w:color w:val="000000" w:themeColor="text1"/>
          <w:sz w:val="28"/>
          <w:szCs w:val="28"/>
          <w:lang w:val="en-US" w:eastAsia="ru-RU"/>
        </w:rPr>
        <w:t>ol</w:t>
      </w:r>
      <w:r w:rsidRPr="00022951">
        <w:rPr>
          <w:rFonts w:ascii="Times New Roman" w:eastAsia="Times New Roman" w:hAnsi="Times New Roman" w:cs="Times New Roman"/>
          <w:color w:val="000000" w:themeColor="text1"/>
          <w:spacing w:val="-1"/>
          <w:sz w:val="28"/>
          <w:szCs w:val="28"/>
          <w:lang w:val="en-US" w:eastAsia="ru-RU"/>
        </w:rPr>
        <w:t>a</w:t>
      </w:r>
      <w:r w:rsidRPr="00022951">
        <w:rPr>
          <w:rFonts w:ascii="Times New Roman" w:eastAsia="Times New Roman" w:hAnsi="Times New Roman" w:cs="Times New Roman"/>
          <w:color w:val="000000" w:themeColor="text1"/>
          <w:sz w:val="28"/>
          <w:szCs w:val="28"/>
          <w:lang w:val="en-US" w:eastAsia="ru-RU"/>
        </w:rPr>
        <w:t>y olishi</w:t>
      </w:r>
      <w:r w:rsidRPr="00022951">
        <w:rPr>
          <w:rFonts w:ascii="Times New Roman" w:eastAsia="Times New Roman" w:hAnsi="Times New Roman" w:cs="Times New Roman"/>
          <w:color w:val="000000" w:themeColor="text1"/>
          <w:spacing w:val="-1"/>
          <w:sz w:val="28"/>
          <w:szCs w:val="28"/>
          <w:lang w:val="en-US" w:eastAsia="ru-RU"/>
        </w:rPr>
        <w:t>;</w:t>
      </w:r>
    </w:p>
    <w:p w14:paraId="4E000649" w14:textId="002F5CD3"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9. </w:t>
      </w:r>
      <w:r w:rsidR="00BE2184">
        <w:rPr>
          <w:rFonts w:ascii="Times New Roman" w:eastAsia="Times New Roman" w:hAnsi="Times New Roman" w:cs="Times New Roman"/>
          <w:color w:val="000000" w:themeColor="text1"/>
          <w:sz w:val="28"/>
          <w:szCs w:val="28"/>
          <w:lang w:val="en-US" w:eastAsia="ru-RU"/>
        </w:rPr>
        <w:t xml:space="preserve">Tavsiya etilgan </w:t>
      </w:r>
      <w:r w:rsidRPr="00022951">
        <w:rPr>
          <w:rFonts w:ascii="Times New Roman" w:eastAsia="Times New Roman" w:hAnsi="Times New Roman" w:cs="Times New Roman"/>
          <w:color w:val="000000" w:themeColor="text1"/>
          <w:sz w:val="28"/>
          <w:szCs w:val="28"/>
          <w:lang w:val="en-US" w:eastAsia="ru-RU"/>
        </w:rPr>
        <w:t>mavz</w:t>
      </w:r>
      <w:r w:rsidRPr="00022951">
        <w:rPr>
          <w:rFonts w:ascii="Times New Roman" w:eastAsia="Times New Roman" w:hAnsi="Times New Roman" w:cs="Times New Roman"/>
          <w:color w:val="000000" w:themeColor="text1"/>
          <w:spacing w:val="-3"/>
          <w:sz w:val="28"/>
          <w:szCs w:val="28"/>
          <w:lang w:val="en-US" w:eastAsia="ru-RU"/>
        </w:rPr>
        <w:t>u</w:t>
      </w:r>
      <w:r w:rsidRPr="00022951">
        <w:rPr>
          <w:rFonts w:ascii="Times New Roman" w:eastAsia="Times New Roman" w:hAnsi="Times New Roman" w:cs="Times New Roman"/>
          <w:color w:val="000000" w:themeColor="text1"/>
          <w:sz w:val="28"/>
          <w:szCs w:val="28"/>
          <w:lang w:val="en-US" w:eastAsia="ru-RU"/>
        </w:rPr>
        <w:t>larni</w:t>
      </w:r>
      <w:r w:rsidRPr="00022951">
        <w:rPr>
          <w:rFonts w:ascii="Times New Roman" w:eastAsia="Times New Roman" w:hAnsi="Times New Roman" w:cs="Times New Roman"/>
          <w:color w:val="000000" w:themeColor="text1"/>
          <w:spacing w:val="1"/>
          <w:sz w:val="28"/>
          <w:szCs w:val="28"/>
          <w:lang w:val="en-US" w:eastAsia="ru-RU"/>
        </w:rPr>
        <w:t xml:space="preserve"> </w:t>
      </w:r>
      <w:r w:rsidRPr="00022951">
        <w:rPr>
          <w:rFonts w:ascii="Times New Roman" w:eastAsia="Times New Roman" w:hAnsi="Times New Roman" w:cs="Times New Roman"/>
          <w:color w:val="000000" w:themeColor="text1"/>
          <w:sz w:val="28"/>
          <w:szCs w:val="28"/>
          <w:lang w:val="en-US" w:eastAsia="ru-RU"/>
        </w:rPr>
        <w:t>o‘rganishda</w:t>
      </w:r>
      <w:r w:rsidRPr="00A31EA2">
        <w:rPr>
          <w:rFonts w:ascii="Times New Roman" w:eastAsia="Times New Roman" w:hAnsi="Times New Roman" w:cs="Times New Roman"/>
          <w:color w:val="000000" w:themeColor="text1"/>
          <w:sz w:val="28"/>
          <w:szCs w:val="28"/>
          <w:lang w:val="uz-Cyrl-UZ" w:eastAsia="ru-RU"/>
        </w:rPr>
        <w:t xml:space="preserve"> o‘</w:t>
      </w:r>
      <w:r w:rsidRPr="00022951">
        <w:rPr>
          <w:rFonts w:ascii="Times New Roman" w:eastAsia="Times New Roman" w:hAnsi="Times New Roman" w:cs="Times New Roman"/>
          <w:color w:val="000000" w:themeColor="text1"/>
          <w:sz w:val="28"/>
          <w:szCs w:val="28"/>
          <w:lang w:val="en-US" w:eastAsia="ru-RU"/>
        </w:rPr>
        <w:t>z fikrini dalil</w:t>
      </w:r>
      <w:r w:rsidRPr="00022951">
        <w:rPr>
          <w:rFonts w:ascii="Times New Roman" w:eastAsia="Times New Roman" w:hAnsi="Times New Roman" w:cs="Times New Roman"/>
          <w:color w:val="000000" w:themeColor="text1"/>
          <w:spacing w:val="-1"/>
          <w:sz w:val="28"/>
          <w:szCs w:val="28"/>
          <w:lang w:val="en-US" w:eastAsia="ru-RU"/>
        </w:rPr>
        <w:t>l</w:t>
      </w:r>
      <w:r w:rsidRPr="00022951">
        <w:rPr>
          <w:rFonts w:ascii="Times New Roman" w:eastAsia="Times New Roman" w:hAnsi="Times New Roman" w:cs="Times New Roman"/>
          <w:color w:val="000000" w:themeColor="text1"/>
          <w:sz w:val="28"/>
          <w:szCs w:val="28"/>
          <w:lang w:val="en-US" w:eastAsia="ru-RU"/>
        </w:rPr>
        <w:t>ay o</w:t>
      </w:r>
      <w:r w:rsidRPr="00022951">
        <w:rPr>
          <w:rFonts w:ascii="Times New Roman" w:eastAsia="Times New Roman" w:hAnsi="Times New Roman" w:cs="Times New Roman"/>
          <w:color w:val="000000" w:themeColor="text1"/>
          <w:spacing w:val="-1"/>
          <w:sz w:val="28"/>
          <w:szCs w:val="28"/>
          <w:lang w:val="en-US" w:eastAsia="ru-RU"/>
        </w:rPr>
        <w:t>l</w:t>
      </w:r>
      <w:r w:rsidR="00513A83">
        <w:rPr>
          <w:rFonts w:ascii="Times New Roman" w:eastAsia="Times New Roman" w:hAnsi="Times New Roman" w:cs="Times New Roman"/>
          <w:color w:val="000000" w:themeColor="text1"/>
          <w:sz w:val="28"/>
          <w:szCs w:val="28"/>
          <w:lang w:val="en-US" w:eastAsia="ru-RU"/>
        </w:rPr>
        <w:t>ishi;</w:t>
      </w:r>
    </w:p>
    <w:p w14:paraId="71FE0E03" w14:textId="125A7306"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10. </w:t>
      </w:r>
      <w:r w:rsidR="00BE2184" w:rsidRPr="00BE2184">
        <w:rPr>
          <w:rFonts w:ascii="Times New Roman" w:eastAsia="Times New Roman" w:hAnsi="Times New Roman" w:cs="Times New Roman"/>
          <w:color w:val="000000" w:themeColor="text1"/>
          <w:sz w:val="28"/>
          <w:szCs w:val="28"/>
          <w:lang w:val="uz-Cyrl-UZ" w:eastAsia="ru-RU"/>
        </w:rPr>
        <w:t>Topshiriq va m</w:t>
      </w:r>
      <w:r w:rsidRPr="00A31EA2">
        <w:rPr>
          <w:rFonts w:ascii="Times New Roman" w:eastAsia="Times New Roman" w:hAnsi="Times New Roman" w:cs="Times New Roman"/>
          <w:color w:val="000000" w:themeColor="text1"/>
          <w:sz w:val="28"/>
          <w:szCs w:val="28"/>
          <w:lang w:val="uz-Cyrl-UZ" w:eastAsia="ru-RU"/>
        </w:rPr>
        <w:t>avzu doirasida o‘quvchi o‘z xulosalarini, mustaqil fikrini bayon eta olishi va ho</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azolar.</w:t>
      </w:r>
    </w:p>
    <w:bookmarkEnd w:id="25"/>
    <w:p w14:paraId="3A6C6DB8" w14:textId="7589F19D" w:rsidR="007050C2" w:rsidRPr="00A31EA2" w:rsidRDefault="00BE2184" w:rsidP="00724B36">
      <w:pPr>
        <w:widowControl w:val="0"/>
        <w:tabs>
          <w:tab w:val="left" w:pos="1975"/>
          <w:tab w:val="left" w:pos="3400"/>
          <w:tab w:val="left" w:pos="5120"/>
          <w:tab w:val="left" w:pos="7293"/>
          <w:tab w:val="left" w:pos="854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E2184">
        <w:rPr>
          <w:rFonts w:ascii="Times New Roman" w:eastAsia="Times New Roman" w:hAnsi="Times New Roman" w:cs="Times New Roman"/>
          <w:color w:val="000000" w:themeColor="text1"/>
          <w:sz w:val="28"/>
          <w:szCs w:val="28"/>
          <w:lang w:val="uz-Cyrl-UZ" w:eastAsia="ru-RU"/>
        </w:rPr>
        <w:t>Aynan shunday</w:t>
      </w:r>
      <w:r w:rsidR="007050C2" w:rsidRPr="00A31EA2">
        <w:rPr>
          <w:rFonts w:ascii="Times New Roman" w:eastAsia="Times New Roman" w:hAnsi="Times New Roman" w:cs="Times New Roman"/>
          <w:color w:val="000000" w:themeColor="text1"/>
          <w:sz w:val="28"/>
          <w:szCs w:val="28"/>
          <w:lang w:val="uz-Cyrl-UZ" w:eastAsia="ru-RU"/>
        </w:rPr>
        <w:t xml:space="preserve"> ta</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ablar o‘q</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va boshqarish</w:t>
      </w:r>
      <w:r w:rsidR="007050C2" w:rsidRPr="00A31EA2">
        <w:rPr>
          <w:rFonts w:ascii="Times New Roman" w:eastAsia="Times New Roman" w:hAnsi="Times New Roman" w:cs="Times New Roman"/>
          <w:color w:val="000000" w:themeColor="text1"/>
          <w:sz w:val="28"/>
          <w:szCs w:val="28"/>
          <w:lang w:val="uz-Cyrl-UZ" w:eastAsia="ru-RU"/>
        </w:rPr>
        <w:t>da</w:t>
      </w:r>
      <w:r w:rsidRPr="00BE2184">
        <w:rPr>
          <w:rFonts w:ascii="Times New Roman" w:eastAsia="Times New Roman" w:hAnsi="Times New Roman" w:cs="Times New Roman"/>
          <w:color w:val="000000" w:themeColor="text1"/>
          <w:sz w:val="28"/>
          <w:szCs w:val="28"/>
          <w:lang w:val="uz-Cyrl-UZ" w:eastAsia="ru-RU"/>
        </w:rPr>
        <w:t xml:space="preserve"> ularning</w:t>
      </w:r>
      <w:r w:rsidR="007050C2" w:rsidRPr="00A31EA2">
        <w:rPr>
          <w:rFonts w:ascii="Times New Roman" w:eastAsia="Times New Roman" w:hAnsi="Times New Roman" w:cs="Times New Roman"/>
          <w:color w:val="000000" w:themeColor="text1"/>
          <w:sz w:val="28"/>
          <w:szCs w:val="28"/>
          <w:lang w:val="uz-Cyrl-UZ" w:eastAsia="ru-RU"/>
        </w:rPr>
        <w:t xml:space="preserve"> q</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ziqi</w:t>
      </w:r>
      <w:r w:rsidR="007050C2" w:rsidRPr="00A31EA2">
        <w:rPr>
          <w:rFonts w:ascii="Times New Roman" w:eastAsia="Times New Roman" w:hAnsi="Times New Roman" w:cs="Times New Roman"/>
          <w:color w:val="000000" w:themeColor="text1"/>
          <w:spacing w:val="1"/>
          <w:sz w:val="28"/>
          <w:szCs w:val="28"/>
          <w:lang w:val="uz-Cyrl-UZ" w:eastAsia="ru-RU"/>
        </w:rPr>
        <w:t>shl</w:t>
      </w:r>
      <w:r w:rsidR="007050C2" w:rsidRPr="00A31EA2">
        <w:rPr>
          <w:rFonts w:ascii="Times New Roman" w:eastAsia="Times New Roman" w:hAnsi="Times New Roman" w:cs="Times New Roman"/>
          <w:color w:val="000000" w:themeColor="text1"/>
          <w:spacing w:val="-1"/>
          <w:sz w:val="28"/>
          <w:szCs w:val="28"/>
          <w:lang w:val="uz-Cyrl-UZ" w:eastAsia="ru-RU"/>
        </w:rPr>
        <w:t>ar</w:t>
      </w:r>
      <w:r w:rsidR="007050C2" w:rsidRPr="00A31EA2">
        <w:rPr>
          <w:rFonts w:ascii="Times New Roman" w:eastAsia="Times New Roman" w:hAnsi="Times New Roman" w:cs="Times New Roman"/>
          <w:color w:val="000000" w:themeColor="text1"/>
          <w:sz w:val="28"/>
          <w:szCs w:val="28"/>
          <w:lang w:val="uz-Cyrl-UZ" w:eastAsia="ru-RU"/>
        </w:rPr>
        <w: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hAnsi="Times New Roman" w:cs="Times New Roman"/>
          <w:color w:val="000000" w:themeColor="text1"/>
          <w:sz w:val="28"/>
          <w:szCs w:val="28"/>
          <w:lang w:val="uz-Cyrl-UZ"/>
        </w:rPr>
        <w:t>o‘quv-bilish</w:t>
      </w:r>
      <w:r w:rsidR="007050C2" w:rsidRPr="00A31EA2">
        <w:rPr>
          <w:rFonts w:ascii="Times New Roman" w:eastAsia="Times New Roman" w:hAnsi="Times New Roman" w:cs="Times New Roman"/>
          <w:color w:val="000000" w:themeColor="text1"/>
          <w:sz w:val="28"/>
          <w:szCs w:val="28"/>
          <w:lang w:val="uz-Cyrl-UZ" w:eastAsia="ru-RU"/>
        </w:rPr>
        <w:t xml:space="preserve"> f</w:t>
      </w:r>
      <w:r w:rsidR="007050C2" w:rsidRPr="00A31EA2">
        <w:rPr>
          <w:rFonts w:ascii="Times New Roman" w:eastAsia="Times New Roman" w:hAnsi="Times New Roman" w:cs="Times New Roman"/>
          <w:color w:val="000000" w:themeColor="text1"/>
          <w:spacing w:val="3"/>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oliyati</w:t>
      </w:r>
      <w:r w:rsidRPr="00BE2184">
        <w:rPr>
          <w:rFonts w:ascii="Times New Roman" w:eastAsia="Times New Roman" w:hAnsi="Times New Roman" w:cs="Times New Roman"/>
          <w:color w:val="000000" w:themeColor="text1"/>
          <w:sz w:val="28"/>
          <w:szCs w:val="28"/>
          <w:lang w:val="uz-Cyrl-UZ" w:eastAsia="ru-RU"/>
        </w:rPr>
        <w:t>ni</w:t>
      </w:r>
      <w:r w:rsidR="007050C2" w:rsidRPr="00A31EA2">
        <w:rPr>
          <w:rFonts w:ascii="Times New Roman" w:eastAsia="Times New Roman" w:hAnsi="Times New Roman" w:cs="Times New Roman"/>
          <w:color w:val="000000" w:themeColor="text1"/>
          <w:sz w:val="28"/>
          <w:szCs w:val="28"/>
          <w:lang w:val="uz-Cyrl-UZ" w:eastAsia="ru-RU"/>
        </w:rPr>
        <w:t>,</w:t>
      </w:r>
      <w:r w:rsidR="007050C2" w:rsidRPr="00A31EA2">
        <w:rPr>
          <w:rFonts w:ascii="Times New Roman" w:eastAsia="Times New Roman" w:hAnsi="Times New Roman" w:cs="Times New Roman"/>
          <w:color w:val="000000" w:themeColor="text1"/>
          <w:spacing w:val="4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individ</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al</w:t>
      </w:r>
      <w:r w:rsidR="007050C2" w:rsidRPr="00A31EA2">
        <w:rPr>
          <w:rFonts w:ascii="Times New Roman" w:eastAsia="Times New Roman" w:hAnsi="Times New Roman" w:cs="Times New Roman"/>
          <w:color w:val="000000" w:themeColor="text1"/>
          <w:spacing w:val="4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yillikl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rini 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lish</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mkoniya</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Pr="00513A83">
        <w:rPr>
          <w:rFonts w:ascii="Times New Roman" w:eastAsia="Times New Roman" w:hAnsi="Times New Roman" w:cs="Times New Roman"/>
          <w:color w:val="000000" w:themeColor="text1"/>
          <w:sz w:val="28"/>
          <w:szCs w:val="28"/>
          <w:lang w:val="uz-Cyrl-UZ" w:eastAsia="ru-RU"/>
        </w:rPr>
        <w:t>yaratadi</w:t>
      </w:r>
      <w:r w:rsidR="007050C2" w:rsidRPr="00513A83">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bu</w:t>
      </w:r>
      <w:r w:rsidR="007050C2" w:rsidRPr="00A31EA2">
        <w:rPr>
          <w:rFonts w:ascii="Times New Roman" w:eastAsia="Times New Roman" w:hAnsi="Times New Roman" w:cs="Times New Roman"/>
          <w:color w:val="000000" w:themeColor="text1"/>
          <w:spacing w:val="68"/>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borada o‘quv jarayoni tuzilmasini</w:t>
      </w:r>
      <w:r w:rsidR="007050C2" w:rsidRPr="00A31EA2">
        <w:rPr>
          <w:rFonts w:ascii="Times New Roman" w:eastAsia="Times New Roman" w:hAnsi="Times New Roman" w:cs="Times New Roman"/>
          <w:color w:val="000000" w:themeColor="text1"/>
          <w:sz w:val="28"/>
          <w:szCs w:val="28"/>
          <w:lang w:val="uz-Cyrl-UZ" w:eastAsia="ru-RU"/>
        </w:rPr>
        <w:t xml:space="preserve"> belgil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 o</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ishga </w:t>
      </w:r>
      <w:r w:rsidR="007050C2" w:rsidRPr="00A31EA2">
        <w:rPr>
          <w:rFonts w:ascii="Times New Roman" w:eastAsia="Times New Roman" w:hAnsi="Times New Roman" w:cs="Times New Roman"/>
          <w:color w:val="000000" w:themeColor="text1"/>
          <w:spacing w:val="-2"/>
          <w:sz w:val="28"/>
          <w:szCs w:val="28"/>
          <w:lang w:val="uz-Cyrl-UZ" w:eastAsia="ru-RU"/>
        </w:rPr>
        <w:t>yo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dam</w:t>
      </w:r>
      <w:r w:rsidRPr="00BE2184">
        <w:rPr>
          <w:rFonts w:ascii="Times New Roman" w:eastAsia="Times New Roman" w:hAnsi="Times New Roman" w:cs="Times New Roman"/>
          <w:color w:val="000000" w:themeColor="text1"/>
          <w:sz w:val="28"/>
          <w:szCs w:val="28"/>
          <w:lang w:val="uz-Cyrl-UZ" w:eastAsia="ru-RU"/>
        </w:rPr>
        <w:t xml:space="preserve"> ham </w:t>
      </w:r>
      <w:r w:rsidR="007050C2" w:rsidRPr="00A31EA2">
        <w:rPr>
          <w:rFonts w:ascii="Times New Roman" w:eastAsia="Times New Roman" w:hAnsi="Times New Roman" w:cs="Times New Roman"/>
          <w:color w:val="000000" w:themeColor="text1"/>
          <w:spacing w:val="-1"/>
          <w:sz w:val="28"/>
          <w:szCs w:val="28"/>
          <w:lang w:val="uz-Cyrl-UZ" w:eastAsia="ru-RU"/>
        </w:rPr>
        <w:t>b</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a</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 xml:space="preserve">i. </w:t>
      </w:r>
    </w:p>
    <w:p w14:paraId="6CBA0395" w14:textId="66EAABC6"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rPr>
          <w:rFonts w:ascii="Times New Roman" w:eastAsia="Times New Roman" w:hAnsi="Times New Roman" w:cs="Times New Roman"/>
          <w:color w:val="000000" w:themeColor="text1"/>
          <w:spacing w:val="33"/>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talab</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w:t>
      </w:r>
      <w:r w:rsidR="00880B8E" w:rsidRPr="00880B8E">
        <w:rPr>
          <w:rFonts w:ascii="Times New Roman" w:eastAsia="Times New Roman" w:hAnsi="Times New Roman" w:cs="Times New Roman"/>
          <w:color w:val="000000" w:themeColor="text1"/>
          <w:sz w:val="28"/>
          <w:szCs w:val="28"/>
          <w:lang w:val="uz-Cyrl-UZ" w:eastAsia="ru-RU"/>
        </w:rPr>
        <w:t xml:space="preserve"> iqtidorli bolalar</w:t>
      </w:r>
      <w:r w:rsidRPr="00A31EA2">
        <w:rPr>
          <w:rFonts w:ascii="Times New Roman" w:eastAsia="Times New Roman" w:hAnsi="Times New Roman" w:cs="Times New Roman"/>
          <w:color w:val="000000" w:themeColor="text1"/>
          <w:spacing w:val="14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2"/>
          <w:sz w:val="28"/>
          <w:szCs w:val="28"/>
          <w:lang w:val="uz-Cyrl-UZ" w:eastAsia="ru-RU"/>
        </w:rPr>
        <w:t>m</w:t>
      </w:r>
      <w:r w:rsidR="00880B8E" w:rsidRPr="00880B8E">
        <w:rPr>
          <w:rFonts w:ascii="Times New Roman" w:eastAsia="Times New Roman" w:hAnsi="Times New Roman" w:cs="Times New Roman"/>
          <w:color w:val="000000" w:themeColor="text1"/>
          <w:spacing w:val="-2"/>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46"/>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tizimli, m</w:t>
      </w:r>
      <w:r w:rsidRPr="00A31EA2">
        <w:rPr>
          <w:rFonts w:ascii="Times New Roman" w:eastAsia="Times New Roman" w:hAnsi="Times New Roman" w:cs="Times New Roman"/>
          <w:color w:val="000000" w:themeColor="text1"/>
          <w:sz w:val="28"/>
          <w:szCs w:val="28"/>
          <w:lang w:val="uz-Cyrl-UZ" w:eastAsia="ru-RU"/>
        </w:rPr>
        <w:t>aqsadga 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vofiq tash</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 xml:space="preserve">il etishning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vor</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alishla</w:t>
      </w:r>
      <w:r w:rsidRPr="00A31EA2">
        <w:rPr>
          <w:rFonts w:ascii="Times New Roman" w:eastAsia="Times New Roman" w:hAnsi="Times New Roman" w:cs="Times New Roman"/>
          <w:color w:val="000000" w:themeColor="text1"/>
          <w:spacing w:val="-2"/>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elgil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olina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3"/>
          <w:sz w:val="28"/>
          <w:szCs w:val="28"/>
          <w:lang w:val="uz-Cyrl-UZ" w:eastAsia="ru-RU"/>
        </w:rPr>
        <w:t xml:space="preserve"> </w:t>
      </w:r>
    </w:p>
    <w:p w14:paraId="22F2A17D" w14:textId="36D208BD" w:rsidR="007050C2" w:rsidRPr="00A31EA2" w:rsidRDefault="007050C2" w:rsidP="00724B36">
      <w:pPr>
        <w:widowControl w:val="0"/>
        <w:tabs>
          <w:tab w:val="left" w:pos="1514"/>
          <w:tab w:val="left" w:pos="2636"/>
          <w:tab w:val="left" w:pos="3308"/>
          <w:tab w:val="left" w:pos="4891"/>
          <w:tab w:val="left" w:pos="6728"/>
          <w:tab w:val="left" w:pos="806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Peda</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ogika</w:t>
      </w:r>
      <w:r w:rsidR="00880B8E" w:rsidRPr="00880B8E">
        <w:rPr>
          <w:rFonts w:ascii="Times New Roman" w:eastAsia="Times New Roman" w:hAnsi="Times New Roman" w:cs="Times New Roman"/>
          <w:color w:val="000000" w:themeColor="text1"/>
          <w:sz w:val="28"/>
          <w:szCs w:val="28"/>
          <w:lang w:val="uz-Cyrl-UZ" w:eastAsia="ru-RU"/>
        </w:rPr>
        <w:t xml:space="preserve"> ta’limi</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vazifal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i</w:t>
      </w:r>
      <w:r w:rsidR="00880B8E" w:rsidRPr="00880B8E">
        <w:rPr>
          <w:rFonts w:ascii="Times New Roman" w:eastAsia="Times New Roman" w:hAnsi="Times New Roman" w:cs="Times New Roman"/>
          <w:color w:val="000000" w:themeColor="text1"/>
          <w:spacing w:val="-1"/>
          <w:sz w:val="28"/>
          <w:szCs w:val="28"/>
          <w:lang w:val="uz-Cyrl-UZ" w:eastAsia="ru-RU"/>
        </w:rPr>
        <w:t>dan biri:</w:t>
      </w:r>
      <w:r w:rsidR="00880B8E" w:rsidRPr="00880B8E">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barcha</w:t>
      </w:r>
      <w:r w:rsidRPr="00A31EA2">
        <w:rPr>
          <w:rFonts w:ascii="Times New Roman" w:eastAsia="Times New Roman" w:hAnsi="Times New Roman" w:cs="Times New Roman"/>
          <w:color w:val="000000" w:themeColor="text1"/>
          <w:spacing w:val="195"/>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ning ijodiy</w:t>
      </w:r>
      <w:r w:rsidRPr="00A31EA2">
        <w:rPr>
          <w:rFonts w:ascii="Times New Roman" w:eastAsia="Times New Roman" w:hAnsi="Times New Roman" w:cs="Times New Roman"/>
          <w:color w:val="000000" w:themeColor="text1"/>
          <w:spacing w:val="8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00880B8E" w:rsidRPr="00880B8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8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har</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monlama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00880B8E" w:rsidRPr="00880B8E">
        <w:rPr>
          <w:rFonts w:ascii="Times New Roman" w:eastAsia="Times New Roman" w:hAnsi="Times New Roman" w:cs="Times New Roman"/>
          <w:color w:val="000000" w:themeColor="text1"/>
          <w:sz w:val="28"/>
          <w:szCs w:val="28"/>
          <w:lang w:val="uz-Cyrl-UZ" w:eastAsia="ru-RU"/>
        </w:rPr>
        <w:t>tir</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shni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nla</w:t>
      </w:r>
      <w:r w:rsidRPr="00A31EA2">
        <w:rPr>
          <w:rFonts w:ascii="Times New Roman" w:eastAsia="Times New Roman" w:hAnsi="Times New Roman" w:cs="Times New Roman"/>
          <w:color w:val="000000" w:themeColor="text1"/>
          <w:spacing w:val="-2"/>
          <w:sz w:val="28"/>
          <w:szCs w:val="28"/>
          <w:lang w:val="uz-Cyrl-UZ" w:eastAsia="ru-RU"/>
        </w:rPr>
        <w:t>y</w:t>
      </w:r>
      <w:r w:rsidRPr="00A31EA2">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gan</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ar</w:t>
      </w:r>
      <w:r w:rsidRPr="00A31EA2">
        <w:rPr>
          <w:rFonts w:ascii="Times New Roman" w:eastAsia="Times New Roman" w:hAnsi="Times New Roman" w:cs="Times New Roman"/>
          <w:color w:val="000000" w:themeColor="text1"/>
          <w:spacing w:val="1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-sha</w:t>
      </w:r>
      <w:r w:rsidRPr="00A31EA2">
        <w:rPr>
          <w:rFonts w:ascii="Times New Roman" w:eastAsia="Times New Roman" w:hAnsi="Times New Roman" w:cs="Times New Roman"/>
          <w:color w:val="000000" w:themeColor="text1"/>
          <w:sz w:val="28"/>
          <w:szCs w:val="28"/>
          <w:lang w:val="uz-Cyrl-UZ" w:eastAsia="ru-RU"/>
        </w:rPr>
        <w:t>roitl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ya</w:t>
      </w:r>
      <w:r w:rsidRPr="00A31EA2">
        <w:rPr>
          <w:rFonts w:ascii="Times New Roman" w:eastAsia="Times New Roman" w:hAnsi="Times New Roman" w:cs="Times New Roman"/>
          <w:color w:val="000000" w:themeColor="text1"/>
          <w:sz w:val="28"/>
          <w:szCs w:val="28"/>
          <w:lang w:val="uz-Cyrl-UZ" w:eastAsia="ru-RU"/>
        </w:rPr>
        <w:t>ratishdan</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borat</w:t>
      </w:r>
      <w:r w:rsidR="00880B8E" w:rsidRPr="00880B8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r w:rsidR="00880B8E" w:rsidRPr="00880B8E">
        <w:rPr>
          <w:rFonts w:ascii="Times New Roman" w:eastAsia="Times New Roman" w:hAnsi="Times New Roman" w:cs="Times New Roman"/>
          <w:color w:val="000000" w:themeColor="text1"/>
          <w:sz w:val="28"/>
          <w:szCs w:val="28"/>
          <w:lang w:val="uz-Cyrl-UZ" w:eastAsia="ru-RU"/>
        </w:rPr>
        <w:t>Ixtisoslashgan maktablarda</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ayyan</w:t>
      </w:r>
      <w:r w:rsidRPr="00A31EA2">
        <w:rPr>
          <w:rFonts w:ascii="Times New Roman" w:eastAsia="Times New Roman" w:hAnsi="Times New Roman" w:cs="Times New Roman"/>
          <w:color w:val="000000" w:themeColor="text1"/>
          <w:spacing w:val="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ga  o‘quvchilarning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pacing w:val="2"/>
          <w:sz w:val="28"/>
          <w:szCs w:val="28"/>
          <w:lang w:val="uz-Cyrl-UZ" w:eastAsia="ru-RU"/>
        </w:rPr>
        <w:t>q</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ziq</w:t>
      </w:r>
      <w:r w:rsidRPr="00A31EA2">
        <w:rPr>
          <w:rFonts w:ascii="Times New Roman" w:eastAsia="Times New Roman" w:hAnsi="Times New Roman" w:cs="Times New Roman"/>
          <w:color w:val="000000" w:themeColor="text1"/>
          <w:spacing w:val="1"/>
          <w:sz w:val="28"/>
          <w:szCs w:val="28"/>
          <w:lang w:val="uz-Cyrl-UZ" w:eastAsia="ru-RU"/>
        </w:rPr>
        <w:t>ishl</w:t>
      </w:r>
      <w:r w:rsidRPr="00A31EA2">
        <w:rPr>
          <w:rFonts w:ascii="Times New Roman" w:eastAsia="Times New Roman" w:hAnsi="Times New Roman" w:cs="Times New Roman"/>
          <w:color w:val="000000" w:themeColor="text1"/>
          <w:spacing w:val="-1"/>
          <w:sz w:val="28"/>
          <w:szCs w:val="28"/>
          <w:lang w:val="uz-Cyrl-UZ" w:eastAsia="ru-RU"/>
        </w:rPr>
        <w:t>ar</w:t>
      </w:r>
      <w:r w:rsidRPr="00A31EA2">
        <w:rPr>
          <w:rFonts w:ascii="Times New Roman" w:eastAsia="Times New Roman" w:hAnsi="Times New Roman" w:cs="Times New Roman"/>
          <w:color w:val="000000" w:themeColor="text1"/>
          <w:sz w:val="28"/>
          <w:szCs w:val="28"/>
          <w:lang w:val="uz-Cyrl-UZ" w:eastAsia="ru-RU"/>
        </w:rPr>
        <w:t>ini,</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ili</w:t>
      </w:r>
      <w:r w:rsidRPr="00A31EA2">
        <w:rPr>
          <w:rFonts w:ascii="Times New Roman" w:eastAsia="Times New Roman" w:hAnsi="Times New Roman" w:cs="Times New Roman"/>
          <w:color w:val="000000" w:themeColor="text1"/>
          <w:spacing w:val="-2"/>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7"/>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9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qobiliya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9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namo</w:t>
      </w:r>
      <w:r w:rsidRPr="00A31EA2">
        <w:rPr>
          <w:rFonts w:ascii="Times New Roman" w:eastAsia="Times New Roman" w:hAnsi="Times New Roman" w:cs="Times New Roman"/>
          <w:color w:val="000000" w:themeColor="text1"/>
          <w:spacing w:val="-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9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lastRenderedPageBreak/>
        <w:t>q</w:t>
      </w:r>
      <w:r w:rsidRPr="00A31EA2">
        <w:rPr>
          <w:rFonts w:ascii="Times New Roman" w:eastAsia="Times New Roman" w:hAnsi="Times New Roman" w:cs="Times New Roman"/>
          <w:color w:val="000000" w:themeColor="text1"/>
          <w:sz w:val="28"/>
          <w:szCs w:val="28"/>
          <w:lang w:val="uz-Cyrl-UZ" w:eastAsia="ru-RU"/>
        </w:rPr>
        <w:t>il</w:t>
      </w:r>
      <w:r w:rsidR="00880B8E" w:rsidRPr="00880B8E">
        <w:rPr>
          <w:rFonts w:ascii="Times New Roman" w:eastAsia="Times New Roman" w:hAnsi="Times New Roman" w:cs="Times New Roman"/>
          <w:color w:val="000000" w:themeColor="text1"/>
          <w:sz w:val="28"/>
          <w:szCs w:val="28"/>
          <w:lang w:val="uz-Cyrl-UZ" w:eastAsia="ru-RU"/>
        </w:rPr>
        <w:t xml:space="preserve">ishiga </w:t>
      </w:r>
      <w:r w:rsidRPr="00A31EA2">
        <w:rPr>
          <w:rFonts w:ascii="Times New Roman" w:eastAsia="Times New Roman" w:hAnsi="Times New Roman" w:cs="Times New Roman"/>
          <w:color w:val="000000" w:themeColor="text1"/>
          <w:sz w:val="28"/>
          <w:szCs w:val="28"/>
          <w:lang w:val="uz-Cyrl-UZ" w:eastAsia="ru-RU"/>
        </w:rPr>
        <w:t>yo</w:t>
      </w:r>
      <w:r w:rsidR="00880B8E" w:rsidRPr="00880B8E">
        <w:rPr>
          <w:rFonts w:ascii="Times New Roman" w:eastAsia="Times New Roman" w:hAnsi="Times New Roman" w:cs="Times New Roman"/>
          <w:color w:val="000000" w:themeColor="text1"/>
          <w:sz w:val="28"/>
          <w:szCs w:val="28"/>
          <w:lang w:val="uz-Cyrl-UZ" w:eastAsia="ru-RU"/>
        </w:rPr>
        <w:t>rdam berish</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an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vchilarni</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iq</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ash,</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ul</w:t>
      </w:r>
      <w:r w:rsidRPr="00A31EA2">
        <w:rPr>
          <w:rFonts w:ascii="Times New Roman" w:eastAsia="Times New Roman" w:hAnsi="Times New Roman" w:cs="Times New Roman"/>
          <w:color w:val="000000" w:themeColor="text1"/>
          <w:sz w:val="28"/>
          <w:szCs w:val="28"/>
          <w:lang w:val="uz-Cyrl-UZ" w:eastAsia="ru-RU"/>
        </w:rPr>
        <w:t>arga</w:t>
      </w:r>
      <w:r w:rsidRPr="00A31EA2">
        <w:rPr>
          <w:rFonts w:ascii="Times New Roman" w:eastAsia="Times New Roman" w:hAnsi="Times New Roman" w:cs="Times New Roman"/>
          <w:color w:val="000000" w:themeColor="text1"/>
          <w:spacing w:val="97"/>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ndan</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keyingi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shi</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pacing w:val="9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imkoniyatl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00880B8E" w:rsidRPr="00880B8E">
        <w:rPr>
          <w:rFonts w:ascii="Times New Roman" w:eastAsia="Times New Roman" w:hAnsi="Times New Roman" w:cs="Times New Roman"/>
          <w:color w:val="000000" w:themeColor="text1"/>
          <w:sz w:val="28"/>
          <w:szCs w:val="28"/>
          <w:lang w:val="uz-Cyrl-UZ" w:eastAsia="ru-RU"/>
        </w:rPr>
        <w:t xml:space="preserve"> berishdan iboratdir</w:t>
      </w:r>
      <w:r w:rsidRPr="00A31EA2">
        <w:rPr>
          <w:rFonts w:ascii="Times New Roman" w:eastAsia="Times New Roman" w:hAnsi="Times New Roman" w:cs="Times New Roman"/>
          <w:color w:val="000000" w:themeColor="text1"/>
          <w:sz w:val="28"/>
          <w:szCs w:val="28"/>
          <w:lang w:val="uz-Cyrl-UZ" w:eastAsia="ru-RU"/>
        </w:rPr>
        <w:t xml:space="preserve">. </w:t>
      </w:r>
    </w:p>
    <w:p w14:paraId="512A0A15" w14:textId="1D712EA4" w:rsidR="007050C2" w:rsidRPr="00A31EA2" w:rsidRDefault="005A26D4"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bookmarkStart w:id="26" w:name="_Hlk198325006"/>
      <w:r w:rsidRPr="005A26D4">
        <w:rPr>
          <w:rFonts w:ascii="Times New Roman" w:eastAsia="Arial" w:hAnsi="Times New Roman" w:cs="Times New Roman"/>
          <w:color w:val="000000" w:themeColor="text1"/>
          <w:sz w:val="28"/>
          <w:szCs w:val="28"/>
          <w:lang w:val="uz-Cyrl-UZ" w:eastAsia="ru-RU"/>
        </w:rPr>
        <w:t>I</w:t>
      </w:r>
      <w:r w:rsidR="007050C2" w:rsidRPr="00A31EA2">
        <w:rPr>
          <w:rFonts w:ascii="Times New Roman" w:eastAsia="Arial" w:hAnsi="Times New Roman" w:cs="Times New Roman"/>
          <w:color w:val="000000" w:themeColor="text1"/>
          <w:sz w:val="28"/>
          <w:szCs w:val="28"/>
          <w:lang w:val="uz-Cyrl-UZ" w:eastAsia="ru-RU"/>
        </w:rPr>
        <w:t xml:space="preserve">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F454F0" w:rsidRPr="00A31EA2">
        <w:rPr>
          <w:rFonts w:ascii="Times New Roman" w:eastAsia="Arial" w:hAnsi="Times New Roman" w:cs="Times New Roman"/>
          <w:color w:val="000000" w:themeColor="text1"/>
          <w:sz w:val="28"/>
          <w:szCs w:val="28"/>
          <w:lang w:val="uz-Cyrl-UZ" w:eastAsia="ru-RU"/>
        </w:rPr>
        <w:t>rivoj</w:t>
      </w:r>
      <w:r w:rsidR="007050C2" w:rsidRPr="00A31EA2">
        <w:rPr>
          <w:rFonts w:ascii="Times New Roman" w:eastAsia="Arial" w:hAnsi="Times New Roman" w:cs="Times New Roman"/>
          <w:color w:val="000000" w:themeColor="text1"/>
          <w:sz w:val="28"/>
          <w:szCs w:val="28"/>
          <w:lang w:val="uz-Cyrl-UZ" w:eastAsia="ru-RU"/>
        </w:rPr>
        <w:t>lantirish</w:t>
      </w:r>
      <w:r w:rsidR="00D63C5E" w:rsidRPr="00A31EA2">
        <w:rPr>
          <w:rFonts w:ascii="Times New Roman" w:eastAsia="Arial" w:hAnsi="Times New Roman" w:cs="Times New Roman"/>
          <w:color w:val="000000" w:themeColor="text1"/>
          <w:sz w:val="28"/>
          <w:szCs w:val="28"/>
          <w:lang w:val="uz-Cyrl-UZ" w:eastAsia="ru-RU"/>
        </w:rPr>
        <w:t>ga</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doir</w:t>
      </w:r>
      <w:r w:rsidR="007050C2" w:rsidRPr="00A31EA2">
        <w:rPr>
          <w:rFonts w:ascii="Times New Roman" w:eastAsia="Times New Roman" w:hAnsi="Times New Roman" w:cs="Times New Roman"/>
          <w:color w:val="000000" w:themeColor="text1"/>
          <w:spacing w:val="48"/>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0"/>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-sharoitl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 xml:space="preserve">r </w:t>
      </w:r>
      <w:r w:rsidR="007050C2" w:rsidRPr="00A31EA2">
        <w:rPr>
          <w:rFonts w:ascii="Times New Roman" w:eastAsia="Times New Roman" w:hAnsi="Times New Roman" w:cs="Times New Roman"/>
          <w:color w:val="000000" w:themeColor="text1"/>
          <w:spacing w:val="-1"/>
          <w:sz w:val="28"/>
          <w:szCs w:val="28"/>
          <w:lang w:val="uz-Cyrl-UZ" w:eastAsia="ru-RU"/>
        </w:rPr>
        <w:t>ya</w:t>
      </w:r>
      <w:r w:rsidR="007050C2" w:rsidRPr="00A31EA2">
        <w:rPr>
          <w:rFonts w:ascii="Times New Roman" w:eastAsia="Times New Roman" w:hAnsi="Times New Roman" w:cs="Times New Roman"/>
          <w:color w:val="000000" w:themeColor="text1"/>
          <w:sz w:val="28"/>
          <w:szCs w:val="28"/>
          <w:lang w:val="uz-Cyrl-UZ" w:eastAsia="ru-RU"/>
        </w:rPr>
        <w:t>ra</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ish</w:t>
      </w:r>
      <w:r w:rsidR="007050C2" w:rsidRPr="00A31EA2">
        <w:rPr>
          <w:rFonts w:ascii="Times New Roman" w:eastAsia="Times New Roman" w:hAnsi="Times New Roman" w:cs="Times New Roman"/>
          <w:color w:val="000000" w:themeColor="text1"/>
          <w:spacing w:val="-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him aha</w:t>
      </w:r>
      <w:r w:rsidR="007050C2" w:rsidRPr="00A31EA2">
        <w:rPr>
          <w:rFonts w:ascii="Times New Roman" w:eastAsia="Times New Roman" w:hAnsi="Times New Roman" w:cs="Times New Roman"/>
          <w:color w:val="000000" w:themeColor="text1"/>
          <w:spacing w:val="-1"/>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 xml:space="preserve">iyat </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asb</w:t>
      </w:r>
      <w:r w:rsidR="007050C2" w:rsidRPr="00A31EA2">
        <w:rPr>
          <w:rFonts w:ascii="Times New Roman" w:eastAsia="Times New Roman" w:hAnsi="Times New Roman" w:cs="Times New Roman"/>
          <w:color w:val="000000" w:themeColor="text1"/>
          <w:spacing w:val="-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etadi.</w:t>
      </w:r>
    </w:p>
    <w:p w14:paraId="54D1A104" w14:textId="77777777" w:rsidR="007050C2" w:rsidRPr="00A31EA2" w:rsidRDefault="007050C2" w:rsidP="00724B36">
      <w:pPr>
        <w:widowControl w:val="0"/>
        <w:tabs>
          <w:tab w:val="left" w:pos="762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Bu</w:t>
      </w:r>
      <w:r w:rsidRPr="00A31EA2">
        <w:rPr>
          <w:rFonts w:ascii="Times New Roman" w:eastAsia="Times New Roman" w:hAnsi="Times New Roman" w:cs="Times New Roman"/>
          <w:color w:val="000000" w:themeColor="text1"/>
          <w:spacing w:val="-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rad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w:t>
      </w:r>
    </w:p>
    <w:p w14:paraId="091B0B0C" w14:textId="1DD29FA2" w:rsidR="007050C2" w:rsidRPr="00A31EA2" w:rsidRDefault="007050C2" w:rsidP="00724B36">
      <w:pPr>
        <w:widowControl w:val="0"/>
        <w:tabs>
          <w:tab w:val="left" w:pos="917"/>
        </w:tabs>
        <w:spacing w:after="0" w:line="360" w:lineRule="auto"/>
        <w:ind w:firstLine="720"/>
        <w:jc w:val="both"/>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1</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824FDB"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doir innovasion faoliyatga tizimli tayyorlash</w:t>
      </w:r>
      <w:r w:rsidR="005A26D4" w:rsidRPr="005A26D4">
        <w:rPr>
          <w:rFonts w:ascii="Times New Roman" w:eastAsia="Times New Roman" w:hAnsi="Times New Roman" w:cs="Times New Roman"/>
          <w:color w:val="000000" w:themeColor="text1"/>
          <w:spacing w:val="-1"/>
          <w:sz w:val="28"/>
          <w:szCs w:val="28"/>
          <w:lang w:val="uz-Cyrl-UZ" w:eastAsia="ru-RU"/>
        </w:rPr>
        <w:t xml:space="preserve"> texnologiyalaridan maqsadli foydalanish</w:t>
      </w:r>
      <w:r w:rsidRPr="00A31EA2">
        <w:rPr>
          <w:rFonts w:ascii="Times New Roman" w:eastAsia="Times New Roman" w:hAnsi="Times New Roman" w:cs="Times New Roman"/>
          <w:color w:val="000000" w:themeColor="text1"/>
          <w:spacing w:val="-1"/>
          <w:sz w:val="28"/>
          <w:szCs w:val="28"/>
          <w:lang w:val="uz-Cyrl-UZ" w:eastAsia="ru-RU"/>
        </w:rPr>
        <w:t>.</w:t>
      </w:r>
    </w:p>
    <w:p w14:paraId="6D8370BF" w14:textId="762F650C" w:rsidR="007050C2" w:rsidRPr="00A31EA2" w:rsidRDefault="007050C2" w:rsidP="00724B36">
      <w:pPr>
        <w:widowControl w:val="0"/>
        <w:tabs>
          <w:tab w:val="left" w:pos="708"/>
        </w:tabs>
        <w:spacing w:after="0" w:line="360" w:lineRule="auto"/>
        <w:ind w:firstLine="720"/>
        <w:rPr>
          <w:rFonts w:ascii="Times New Roman" w:eastAsia="Times New Roman" w:hAnsi="Times New Roman" w:cs="Times New Roman"/>
          <w:color w:val="000000" w:themeColor="text1"/>
          <w:spacing w:val="-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2.O‘qituvchi va o‘quvchilar munosabatida</w:t>
      </w:r>
      <w:r w:rsidR="00E85C1B">
        <w:rPr>
          <w:rFonts w:ascii="Times New Roman" w:eastAsia="Times New Roman" w:hAnsi="Times New Roman" w:cs="Times New Roman"/>
          <w:color w:val="000000" w:themeColor="text1"/>
          <w:spacing w:val="-1"/>
          <w:sz w:val="28"/>
          <w:szCs w:val="28"/>
          <w:lang w:val="en-US" w:eastAsia="ru-RU"/>
        </w:rPr>
        <w:t xml:space="preserve"> do</w:t>
      </w:r>
      <w:r w:rsidR="005A26D4">
        <w:rPr>
          <w:rFonts w:ascii="Times New Roman" w:eastAsia="Times New Roman" w:hAnsi="Times New Roman" w:cs="Times New Roman"/>
          <w:color w:val="000000" w:themeColor="text1"/>
          <w:spacing w:val="-1"/>
          <w:sz w:val="28"/>
          <w:szCs w:val="28"/>
          <w:lang w:val="en-US" w:eastAsia="ru-RU"/>
        </w:rPr>
        <w:t xml:space="preserve">‘stona </w:t>
      </w:r>
      <w:r w:rsidRPr="00A31EA2">
        <w:rPr>
          <w:rFonts w:ascii="Times New Roman" w:eastAsia="Times New Roman" w:hAnsi="Times New Roman" w:cs="Times New Roman"/>
          <w:color w:val="000000" w:themeColor="text1"/>
          <w:spacing w:val="-1"/>
          <w:sz w:val="28"/>
          <w:szCs w:val="28"/>
          <w:lang w:val="uz-Cyrl-UZ" w:eastAsia="ru-RU"/>
        </w:rPr>
        <w:t xml:space="preserve"> hamkorlik faoliyatini vujudga keltirish</w:t>
      </w:r>
      <w:r w:rsidR="005A26D4">
        <w:rPr>
          <w:rFonts w:ascii="Times New Roman" w:eastAsia="Times New Roman" w:hAnsi="Times New Roman" w:cs="Times New Roman"/>
          <w:color w:val="000000" w:themeColor="text1"/>
          <w:spacing w:val="-1"/>
          <w:sz w:val="28"/>
          <w:szCs w:val="28"/>
          <w:lang w:val="en-US" w:eastAsia="ru-RU"/>
        </w:rPr>
        <w:t xml:space="preserve"> omillari</w:t>
      </w:r>
      <w:r w:rsidRPr="00A31EA2">
        <w:rPr>
          <w:rFonts w:ascii="Times New Roman" w:eastAsia="Times New Roman" w:hAnsi="Times New Roman" w:cs="Times New Roman"/>
          <w:color w:val="000000" w:themeColor="text1"/>
          <w:spacing w:val="-1"/>
          <w:sz w:val="28"/>
          <w:szCs w:val="28"/>
          <w:lang w:val="uz-Cyrl-UZ" w:eastAsia="ru-RU"/>
        </w:rPr>
        <w:t>.</w:t>
      </w:r>
    </w:p>
    <w:p w14:paraId="668941BA" w14:textId="6B95DE23" w:rsidR="007050C2" w:rsidRPr="00A31EA2" w:rsidRDefault="007050C2" w:rsidP="00724B36">
      <w:pPr>
        <w:widowControl w:val="0"/>
        <w:tabs>
          <w:tab w:val="left" w:pos="708"/>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pacing w:val="-1"/>
          <w:sz w:val="28"/>
          <w:szCs w:val="28"/>
          <w:lang w:val="uz-Cyrl-UZ" w:eastAsia="ru-RU"/>
        </w:rPr>
        <w:t>3.</w:t>
      </w:r>
      <w:r w:rsidRPr="00A31EA2">
        <w:rPr>
          <w:rFonts w:ascii="Times New Roman" w:eastAsia="Arial" w:hAnsi="Times New Roman" w:cs="Times New Roman"/>
          <w:color w:val="000000" w:themeColor="text1"/>
          <w:sz w:val="28"/>
          <w:szCs w:val="28"/>
          <w:lang w:val="uz-Cyrl-UZ" w:eastAsia="ru-RU"/>
        </w:rPr>
        <w:t xml:space="preserve"> 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pacing w:val="-1"/>
          <w:sz w:val="28"/>
          <w:szCs w:val="28"/>
          <w:lang w:val="uz-Cyrl-UZ" w:eastAsia="ru-RU"/>
        </w:rPr>
        <w:t>bilim, ko‘nikma, malakaga doir innovasion</w:t>
      </w:r>
      <w:r w:rsidR="005A26D4">
        <w:rPr>
          <w:rFonts w:ascii="Times New Roman" w:eastAsia="Times New Roman" w:hAnsi="Times New Roman" w:cs="Times New Roman"/>
          <w:color w:val="000000" w:themeColor="text1"/>
          <w:spacing w:val="-1"/>
          <w:sz w:val="28"/>
          <w:szCs w:val="28"/>
          <w:lang w:val="en-US" w:eastAsia="ru-RU"/>
        </w:rPr>
        <w:t xml:space="preserve"> usullardan</w:t>
      </w:r>
      <w:r w:rsidRPr="00A31EA2">
        <w:rPr>
          <w:rFonts w:ascii="Times New Roman" w:eastAsia="Times New Roman" w:hAnsi="Times New Roman" w:cs="Times New Roman"/>
          <w:color w:val="000000" w:themeColor="text1"/>
          <w:spacing w:val="-1"/>
          <w:sz w:val="28"/>
          <w:szCs w:val="28"/>
          <w:lang w:val="uz-Cyrl-UZ" w:eastAsia="ru-RU"/>
        </w:rPr>
        <w:t xml:space="preserve"> foydalanish</w:t>
      </w:r>
      <w:r w:rsidRPr="00A31EA2">
        <w:rPr>
          <w:rFonts w:ascii="Times New Roman" w:eastAsia="Times New Roman" w:hAnsi="Times New Roman" w:cs="Times New Roman"/>
          <w:color w:val="000000" w:themeColor="text1"/>
          <w:sz w:val="28"/>
          <w:szCs w:val="28"/>
          <w:lang w:val="uz-Cyrl-UZ" w:eastAsia="ru-RU"/>
        </w:rPr>
        <w:t>.</w:t>
      </w:r>
    </w:p>
    <w:p w14:paraId="3AAB5D9A" w14:textId="5BEB7814" w:rsidR="007050C2" w:rsidRPr="00A31EA2" w:rsidRDefault="007050C2" w:rsidP="00724B36">
      <w:pPr>
        <w:widowControl w:val="0"/>
        <w:tabs>
          <w:tab w:val="left" w:pos="708"/>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4.</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5A26D4" w:rsidRPr="005A26D4">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eng so‘nggi </w:t>
      </w:r>
      <w:r w:rsidR="005A26D4" w:rsidRPr="005A26D4">
        <w:rPr>
          <w:rFonts w:ascii="Times New Roman" w:eastAsia="Arial" w:hAnsi="Times New Roman" w:cs="Times New Roman"/>
          <w:color w:val="000000" w:themeColor="text1"/>
          <w:sz w:val="28"/>
          <w:szCs w:val="28"/>
          <w:lang w:val="uz-Cyrl-UZ" w:eastAsia="ru-RU"/>
        </w:rPr>
        <w:t>zamonaviy</w:t>
      </w:r>
      <w:r w:rsidRPr="00A31EA2">
        <w:rPr>
          <w:rFonts w:ascii="Times New Roman" w:eastAsia="Arial" w:hAnsi="Times New Roman" w:cs="Times New Roman"/>
          <w:color w:val="000000" w:themeColor="text1"/>
          <w:sz w:val="28"/>
          <w:szCs w:val="28"/>
          <w:lang w:val="uz-Cyrl-UZ" w:eastAsia="ru-RU"/>
        </w:rPr>
        <w:t xml:space="preserve"> texnologiyalar</w:t>
      </w:r>
      <w:r w:rsidR="005A26D4" w:rsidRPr="005A26D4">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amaliyot</w:t>
      </w:r>
      <w:r w:rsidR="005A26D4" w:rsidRPr="005A26D4">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joriy qilish.</w:t>
      </w:r>
    </w:p>
    <w:bookmarkEnd w:id="26"/>
    <w:p w14:paraId="5B32BF66" w14:textId="77777777" w:rsidR="007050C2" w:rsidRPr="00A31EA2" w:rsidRDefault="007050C2"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Ma’lumotlarning tahlili tizim boshqaruvida, pedagogik jarayon mohiyatida, jamoa va alohida o‘quvchilar harakatlari holatini aniq vaziyatlarda rejali o‘rganish kabi ilmiy dalillarga ega bo‘lishga yordam beradi. Ushbu dalillar amaliy faoliyat asosini tashkil etadi. Mavjud dalillar pedagog faoliyat jarayonining kechishi va kutilgan natijaning kafolatlanishini tashxislashga imkon beradi.  </w:t>
      </w:r>
    </w:p>
    <w:p w14:paraId="44E59FD2" w14:textId="275CFE1D" w:rsidR="007050C2" w:rsidRPr="00A31EA2" w:rsidRDefault="007050C2" w:rsidP="00724B36">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Bu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im</w:t>
      </w:r>
      <w:r w:rsidRPr="00A31EA2">
        <w:rPr>
          <w:rFonts w:ascii="Times New Roman" w:eastAsia="Times New Roman" w:hAnsi="Times New Roman" w:cs="Times New Roman"/>
          <w:color w:val="000000" w:themeColor="text1"/>
          <w:spacing w:val="7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asal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1"/>
          <w:sz w:val="28"/>
          <w:szCs w:val="28"/>
          <w:lang w:val="uz-Cyrl-UZ" w:eastAsia="ru-RU"/>
        </w:rPr>
        <w:t>h</w:t>
      </w:r>
      <w:r w:rsidRPr="00A31EA2">
        <w:rPr>
          <w:rFonts w:ascii="Times New Roman" w:eastAsia="Times New Roman" w:hAnsi="Times New Roman" w:cs="Times New Roman"/>
          <w:color w:val="000000" w:themeColor="text1"/>
          <w:sz w:val="28"/>
          <w:szCs w:val="28"/>
          <w:lang w:val="uz-Cyrl-UZ" w:eastAsia="ru-RU"/>
        </w:rPr>
        <w:t>al e</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a </w:t>
      </w:r>
      <w:r w:rsidRPr="00A31EA2">
        <w:rPr>
          <w:rFonts w:ascii="Times New Roman" w:eastAsia="Times New Roman" w:hAnsi="Times New Roman" w:cs="Times New Roman"/>
          <w:color w:val="000000" w:themeColor="text1"/>
          <w:spacing w:val="-1"/>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il</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y ta’lim tizining a</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iy</w:t>
      </w:r>
      <w:r w:rsidRPr="00A31EA2">
        <w:rPr>
          <w:rFonts w:ascii="Times New Roman" w:eastAsia="Times New Roman" w:hAnsi="Times New Roman" w:cs="Times New Roman"/>
          <w:color w:val="000000" w:themeColor="text1"/>
          <w:spacing w:val="1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sm</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7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axs,</w:t>
      </w:r>
      <w:r w:rsidRPr="00A31EA2">
        <w:rPr>
          <w:rFonts w:ascii="Times New Roman" w:eastAsia="Times New Roman" w:hAnsi="Times New Roman" w:cs="Times New Roman"/>
          <w:color w:val="000000" w:themeColor="text1"/>
          <w:spacing w:val="166"/>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av</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 xml:space="preserve">at va jamiyat,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ksiz ta</w:t>
      </w:r>
      <w:r w:rsidRPr="00A31EA2">
        <w:rPr>
          <w:rFonts w:ascii="Times New Roman" w:eastAsia="Times New Roman" w:hAnsi="Times New Roman" w:cs="Times New Roman"/>
          <w:color w:val="000000" w:themeColor="text1"/>
          <w:spacing w:val="-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lim, fa</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 ishlab ch</w:t>
      </w:r>
      <w:r w:rsidRPr="00A31EA2">
        <w:rPr>
          <w:rFonts w:ascii="Times New Roman" w:eastAsia="Times New Roman" w:hAnsi="Times New Roman" w:cs="Times New Roman"/>
          <w:color w:val="000000" w:themeColor="text1"/>
          <w:spacing w:val="1"/>
          <w:sz w:val="28"/>
          <w:szCs w:val="28"/>
          <w:lang w:val="uz-Cyrl-UZ" w:eastAsia="ru-RU"/>
        </w:rPr>
        <w:t>iq</w:t>
      </w:r>
      <w:r w:rsidRPr="00A31EA2">
        <w:rPr>
          <w:rFonts w:ascii="Times New Roman" w:eastAsia="Times New Roman" w:hAnsi="Times New Roman" w:cs="Times New Roman"/>
          <w:color w:val="000000" w:themeColor="text1"/>
          <w:sz w:val="28"/>
          <w:szCs w:val="28"/>
          <w:lang w:val="uz-Cyrl-UZ" w:eastAsia="ru-RU"/>
        </w:rPr>
        <w:t>ari</w:t>
      </w:r>
      <w:r w:rsidRPr="00A31EA2">
        <w:rPr>
          <w:rFonts w:ascii="Times New Roman" w:eastAsia="Times New Roman" w:hAnsi="Times New Roman" w:cs="Times New Roman"/>
          <w:color w:val="000000" w:themeColor="text1"/>
          <w:spacing w:val="-1"/>
          <w:sz w:val="28"/>
          <w:szCs w:val="28"/>
          <w:lang w:val="uz-Cyrl-UZ" w:eastAsia="ru-RU"/>
        </w:rPr>
        <w:t>shn</w:t>
      </w:r>
      <w:r w:rsidRPr="00A31EA2">
        <w:rPr>
          <w:rFonts w:ascii="Times New Roman" w:eastAsia="Times New Roman" w:hAnsi="Times New Roman" w:cs="Times New Roman"/>
          <w:color w:val="000000" w:themeColor="text1"/>
          <w:sz w:val="28"/>
          <w:szCs w:val="28"/>
          <w:lang w:val="uz-Cyrl-UZ" w:eastAsia="ru-RU"/>
        </w:rPr>
        <w:t xml:space="preserve">ing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pacing w:val="1"/>
          <w:sz w:val="28"/>
          <w:szCs w:val="28"/>
          <w:lang w:val="uz-Cyrl-UZ" w:eastAsia="ru-RU"/>
        </w:rPr>
        <w:t>iy</w:t>
      </w:r>
      <w:r w:rsidRPr="00A31EA2">
        <w:rPr>
          <w:rFonts w:ascii="Times New Roman" w:eastAsia="Times New Roman" w:hAnsi="Times New Roman" w:cs="Times New Roman"/>
          <w:color w:val="000000" w:themeColor="text1"/>
          <w:spacing w:val="88"/>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al</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qa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 sha</w:t>
      </w:r>
      <w:r w:rsidRPr="00A31EA2">
        <w:rPr>
          <w:rFonts w:ascii="Times New Roman" w:eastAsia="Times New Roman" w:hAnsi="Times New Roman" w:cs="Times New Roman"/>
          <w:color w:val="000000" w:themeColor="text1"/>
          <w:spacing w:val="-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nishining yaxlit</w:t>
      </w:r>
      <w:r w:rsidRPr="00A31EA2">
        <w:rPr>
          <w:rFonts w:ascii="Times New Roman" w:eastAsia="Times New Roman" w:hAnsi="Times New Roman" w:cs="Times New Roman"/>
          <w:color w:val="000000" w:themeColor="text1"/>
          <w:spacing w:val="7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ti</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imini</w:t>
      </w:r>
      <w:r w:rsidRPr="00A31EA2">
        <w:rPr>
          <w:rFonts w:ascii="Times New Roman" w:eastAsia="Times New Roman" w:hAnsi="Times New Roman" w:cs="Times New Roman"/>
          <w:color w:val="000000" w:themeColor="text1"/>
          <w:spacing w:val="13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ishni</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6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tadi. Yoshlar</w:t>
      </w:r>
      <w:r w:rsidR="0006650D" w:rsidRPr="00A31EA2">
        <w:rPr>
          <w:rFonts w:ascii="Times New Roman" w:eastAsia="Times New Roman" w:hAnsi="Times New Roman" w:cs="Times New Roman"/>
          <w:color w:val="000000" w:themeColor="text1"/>
          <w:sz w:val="28"/>
          <w:szCs w:val="28"/>
          <w:lang w:val="uz-Cyrl-UZ" w:eastAsia="ru-RU"/>
        </w:rPr>
        <w:t xml:space="preserve"> iqtidorini </w:t>
      </w:r>
      <w:r w:rsidRPr="00A31EA2">
        <w:rPr>
          <w:rFonts w:ascii="Times New Roman" w:eastAsia="Times New Roman" w:hAnsi="Times New Roman" w:cs="Times New Roman"/>
          <w:color w:val="000000" w:themeColor="text1"/>
          <w:sz w:val="28"/>
          <w:szCs w:val="28"/>
          <w:lang w:val="uz-Cyrl-UZ" w:eastAsia="ru-RU"/>
        </w:rPr>
        <w:t xml:space="preserve"> rivojlanishida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Pr="00A31EA2">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ning</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yek </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os</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ala</w:t>
      </w:r>
      <w:r w:rsidRPr="00A31EA2">
        <w:rPr>
          <w:rFonts w:ascii="Times New Roman" w:eastAsia="Times New Roman" w:hAnsi="Times New Roman" w:cs="Times New Roman"/>
          <w:color w:val="000000" w:themeColor="text1"/>
          <w:spacing w:val="-2"/>
          <w:sz w:val="28"/>
          <w:szCs w:val="28"/>
          <w:lang w:val="uz-Cyrl-UZ" w:eastAsia="ru-RU"/>
        </w:rPr>
        <w:t>r</w:t>
      </w:r>
      <w:r w:rsidR="005B0C2D">
        <w:rPr>
          <w:rFonts w:ascii="Times New Roman" w:eastAsia="Times New Roman" w:hAnsi="Times New Roman" w:cs="Times New Roman"/>
          <w:color w:val="000000" w:themeColor="text1"/>
          <w:sz w:val="28"/>
          <w:szCs w:val="28"/>
          <w:lang w:val="uz-Cyrl-UZ" w:eastAsia="ru-RU"/>
        </w:rPr>
        <w:t>in</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005B0C2D" w:rsidRPr="005B0C2D">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 asosiy 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 xml:space="preserve">n bo‘lib xizmat qiladi. </w:t>
      </w:r>
    </w:p>
    <w:p w14:paraId="3831071E" w14:textId="0F848509" w:rsidR="007050C2" w:rsidRPr="00A31EA2" w:rsidRDefault="005A26D4"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5A26D4">
        <w:rPr>
          <w:rFonts w:ascii="Times New Roman" w:eastAsia="Times New Roman" w:hAnsi="Times New Roman" w:cs="Times New Roman"/>
          <w:color w:val="000000" w:themeColor="text1"/>
          <w:sz w:val="28"/>
          <w:szCs w:val="28"/>
          <w:lang w:val="uz-Cyrl-UZ" w:eastAsia="ru-RU"/>
        </w:rPr>
        <w:t>Nazarda tutilgan</w:t>
      </w:r>
      <w:r w:rsidR="007050C2" w:rsidRPr="00A31EA2">
        <w:rPr>
          <w:rFonts w:ascii="Times New Roman" w:eastAsia="Times New Roman" w:hAnsi="Times New Roman" w:cs="Times New Roman"/>
          <w:color w:val="000000" w:themeColor="text1"/>
          <w:sz w:val="28"/>
          <w:szCs w:val="28"/>
          <w:lang w:val="uz-Cyrl-UZ" w:eastAsia="ru-RU"/>
        </w:rPr>
        <w:t xml:space="preserve"> bosqichli 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z w:val="28"/>
          <w:szCs w:val="28"/>
          <w:lang w:val="uz-Cyrl-UZ" w:eastAsia="ru-RU"/>
        </w:rPr>
        <w:t>ash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vlar ta’lim-tarbiya ja</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yonida 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va o‘qituvchilar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a</w:t>
      </w:r>
      <w:r w:rsidR="00433F62" w:rsidRPr="00433F62">
        <w:rPr>
          <w:rFonts w:ascii="Times New Roman" w:eastAsia="Times New Roman" w:hAnsi="Times New Roman" w:cs="Times New Roman"/>
          <w:color w:val="000000" w:themeColor="text1"/>
          <w:spacing w:val="-1"/>
          <w:sz w:val="28"/>
          <w:szCs w:val="28"/>
          <w:lang w:val="uz-Cyrl-UZ" w:eastAsia="ru-RU"/>
        </w:rPr>
        <w:t xml:space="preserve">, shuningdek </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q</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rnin</w:t>
      </w:r>
      <w:r w:rsidR="007050C2" w:rsidRPr="00A31EA2">
        <w:rPr>
          <w:rFonts w:ascii="Times New Roman" w:eastAsia="Times New Roman" w:hAnsi="Times New Roman" w:cs="Times New Roman"/>
          <w:color w:val="000000" w:themeColor="text1"/>
          <w:spacing w:val="1"/>
          <w:sz w:val="28"/>
          <w:szCs w:val="28"/>
          <w:lang w:val="uz-Cyrl-UZ" w:eastAsia="ru-RU"/>
        </w:rPr>
        <w:t xml:space="preserve">g ijodiy faolligi domiy ravishda </w:t>
      </w:r>
      <w:r w:rsidR="007050C2" w:rsidRPr="00A31EA2">
        <w:rPr>
          <w:rFonts w:ascii="Times New Roman" w:eastAsia="Times New Roman" w:hAnsi="Times New Roman" w:cs="Times New Roman"/>
          <w:color w:val="000000" w:themeColor="text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borishiga</w:t>
      </w:r>
      <w:r w:rsidR="00433F62" w:rsidRPr="00E2780E">
        <w:rPr>
          <w:rFonts w:ascii="Times New Roman" w:eastAsia="Times New Roman" w:hAnsi="Times New Roman" w:cs="Times New Roman"/>
          <w:color w:val="000000" w:themeColor="text1"/>
          <w:sz w:val="28"/>
          <w:szCs w:val="28"/>
          <w:lang w:val="uz-Cyrl-UZ" w:eastAsia="ru-RU"/>
        </w:rPr>
        <w:t>,</w:t>
      </w:r>
      <w:r w:rsidR="008E03C6" w:rsidRPr="008E03C6">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w:t>
      </w:r>
      <w:r w:rsidR="00CF1452" w:rsidRPr="00CF1452">
        <w:rPr>
          <w:rFonts w:ascii="Times New Roman" w:eastAsia="Times New Roman" w:hAnsi="Times New Roman" w:cs="Times New Roman"/>
          <w:color w:val="000000" w:themeColor="text1"/>
          <w:sz w:val="28"/>
          <w:szCs w:val="28"/>
          <w:lang w:val="uz-Cyrl-UZ" w:eastAsia="ru-RU"/>
        </w:rPr>
        <w:t xml:space="preserve"> fikrin</w:t>
      </w:r>
      <w:r w:rsidR="00CF1452" w:rsidRPr="00D476E3">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im jar</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yo</w:t>
      </w:r>
      <w:r w:rsidR="007050C2" w:rsidRPr="00A31EA2">
        <w:rPr>
          <w:rFonts w:ascii="Times New Roman" w:eastAsia="Times New Roman" w:hAnsi="Times New Roman" w:cs="Times New Roman"/>
          <w:color w:val="000000" w:themeColor="text1"/>
          <w:spacing w:val="-2"/>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 ta</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omilla</w:t>
      </w:r>
      <w:r w:rsidR="007050C2" w:rsidRPr="00A31EA2">
        <w:rPr>
          <w:rFonts w:ascii="Times New Roman" w:eastAsia="Times New Roman" w:hAnsi="Times New Roman" w:cs="Times New Roman"/>
          <w:color w:val="000000" w:themeColor="text1"/>
          <w:spacing w:val="-3"/>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ib borishini</w:t>
      </w:r>
      <w:r w:rsidR="00D476E3" w:rsidRPr="00D476E3">
        <w:rPr>
          <w:rFonts w:ascii="Times New Roman" w:eastAsia="Times New Roman" w:hAnsi="Times New Roman" w:cs="Times New Roman"/>
          <w:color w:val="000000" w:themeColor="text1"/>
          <w:spacing w:val="91"/>
          <w:sz w:val="28"/>
          <w:szCs w:val="28"/>
          <w:lang w:val="uz-Cyrl-UZ" w:eastAsia="ru-RU"/>
        </w:rPr>
        <w:t xml:space="preserve"> </w:t>
      </w:r>
      <w:r w:rsidR="00D476E3" w:rsidRPr="00D476E3">
        <w:rPr>
          <w:rFonts w:ascii="Times New Roman" w:eastAsia="Times New Roman" w:hAnsi="Times New Roman" w:cs="Times New Roman"/>
          <w:color w:val="000000" w:themeColor="text1"/>
          <w:sz w:val="28"/>
          <w:szCs w:val="28"/>
          <w:lang w:val="uz-Cyrl-UZ" w:eastAsia="ru-RU"/>
        </w:rPr>
        <w:t>belgilay</w:t>
      </w:r>
      <w:r w:rsidR="007050C2" w:rsidRPr="00A31EA2">
        <w:rPr>
          <w:rFonts w:ascii="Times New Roman" w:eastAsia="Times New Roman" w:hAnsi="Times New Roman" w:cs="Times New Roman"/>
          <w:color w:val="000000" w:themeColor="text1"/>
          <w:sz w:val="28"/>
          <w:szCs w:val="28"/>
          <w:lang w:val="uz-Cyrl-UZ" w:eastAsia="ru-RU"/>
        </w:rPr>
        <w:t>d</w:t>
      </w:r>
      <w:r w:rsidR="007050C2" w:rsidRPr="00A31EA2">
        <w:rPr>
          <w:rFonts w:ascii="Times New Roman" w:eastAsia="Times New Roman" w:hAnsi="Times New Roman" w:cs="Times New Roman"/>
          <w:color w:val="000000" w:themeColor="text1"/>
          <w:spacing w:val="2"/>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B</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1"/>
          <w:sz w:val="28"/>
          <w:szCs w:val="28"/>
          <w:lang w:val="uz-Cyrl-UZ" w:eastAsia="ru-RU"/>
        </w:rPr>
        <w:t>da</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94"/>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ta’li</w:t>
      </w:r>
      <w:r w:rsidR="007050C2" w:rsidRPr="00A31EA2">
        <w:rPr>
          <w:rFonts w:ascii="Times New Roman" w:eastAsia="Times New Roman" w:hAnsi="Times New Roman" w:cs="Times New Roman"/>
          <w:color w:val="000000" w:themeColor="text1"/>
          <w:spacing w:val="2"/>
          <w:sz w:val="28"/>
          <w:szCs w:val="28"/>
          <w:lang w:val="uz-Cyrl-UZ" w:eastAsia="ru-RU"/>
        </w:rPr>
        <w:t>m</w:t>
      </w:r>
      <w:r w:rsidR="007050C2" w:rsidRPr="00A31EA2">
        <w:rPr>
          <w:rFonts w:ascii="Times New Roman" w:eastAsia="Times New Roman" w:hAnsi="Times New Roman" w:cs="Times New Roman"/>
          <w:color w:val="000000" w:themeColor="text1"/>
          <w:sz w:val="28"/>
          <w:szCs w:val="28"/>
          <w:lang w:val="uz-Cyrl-UZ" w:eastAsia="ru-RU"/>
        </w:rPr>
        <w:t>-tarbiya</w:t>
      </w:r>
      <w:r w:rsidR="007050C2" w:rsidRPr="00A31EA2">
        <w:rPr>
          <w:rFonts w:ascii="Times New Roman" w:eastAsia="Times New Roman" w:hAnsi="Times New Roman" w:cs="Times New Roman"/>
          <w:color w:val="000000" w:themeColor="text1"/>
          <w:spacing w:val="90"/>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lastRenderedPageBreak/>
        <w:t>ob’yekti va bir vaqtning o‘zida jarayonning faol ishtirokchisi sifatida</w:t>
      </w:r>
      <w:r w:rsidR="007050C2" w:rsidRPr="00A31EA2">
        <w:rPr>
          <w:rFonts w:ascii="Times New Roman" w:eastAsia="Times New Roman" w:hAnsi="Times New Roman" w:cs="Times New Roman"/>
          <w:color w:val="000000" w:themeColor="text1"/>
          <w:sz w:val="28"/>
          <w:szCs w:val="28"/>
          <w:lang w:val="uz-Cyrl-UZ" w:eastAsia="ru-RU"/>
        </w:rPr>
        <w:t xml:space="preserve"> o‘z-o‘</w:t>
      </w:r>
      <w:r w:rsidR="007050C2" w:rsidRPr="00A31EA2">
        <w:rPr>
          <w:rFonts w:ascii="Times New Roman" w:eastAsia="Times New Roman" w:hAnsi="Times New Roman" w:cs="Times New Roman"/>
          <w:color w:val="000000" w:themeColor="text1"/>
          <w:spacing w:val="-1"/>
          <w:sz w:val="28"/>
          <w:szCs w:val="28"/>
          <w:lang w:val="uz-Cyrl-UZ" w:eastAsia="ru-RU"/>
        </w:rPr>
        <w:t>z</w:t>
      </w:r>
      <w:r w:rsidR="007050C2" w:rsidRPr="00A31EA2">
        <w:rPr>
          <w:rFonts w:ascii="Times New Roman" w:eastAsia="Times New Roman" w:hAnsi="Times New Roman" w:cs="Times New Roman"/>
          <w:color w:val="000000" w:themeColor="text1"/>
          <w:sz w:val="28"/>
          <w:szCs w:val="28"/>
          <w:lang w:val="uz-Cyrl-UZ" w:eastAsia="ru-RU"/>
        </w:rPr>
        <w:t>ini</w:t>
      </w:r>
      <w:r w:rsidR="007050C2" w:rsidRPr="00A31EA2">
        <w:rPr>
          <w:rFonts w:ascii="Times New Roman" w:eastAsia="Times New Roman" w:hAnsi="Times New Roman" w:cs="Times New Roman"/>
          <w:color w:val="000000" w:themeColor="text1"/>
          <w:spacing w:val="13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ka</w:t>
      </w:r>
      <w:r w:rsidR="007050C2" w:rsidRPr="00A31EA2">
        <w:rPr>
          <w:rFonts w:ascii="Times New Roman" w:eastAsia="Times New Roman" w:hAnsi="Times New Roman" w:cs="Times New Roman"/>
          <w:color w:val="000000" w:themeColor="text1"/>
          <w:spacing w:val="-1"/>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etishning</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b’yekti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ham</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bo‘</w:t>
      </w:r>
      <w:r w:rsidR="007050C2" w:rsidRPr="00A31EA2">
        <w:rPr>
          <w:rFonts w:ascii="Times New Roman" w:eastAsia="Times New Roman" w:hAnsi="Times New Roman" w:cs="Times New Roman"/>
          <w:color w:val="000000" w:themeColor="text1"/>
          <w:sz w:val="28"/>
          <w:szCs w:val="28"/>
          <w:lang w:val="uz-Cyrl-UZ" w:eastAsia="ru-RU"/>
        </w:rPr>
        <w:t>lib</w:t>
      </w:r>
      <w:r w:rsidR="007050C2" w:rsidRPr="00A31EA2">
        <w:rPr>
          <w:rFonts w:ascii="Times New Roman" w:eastAsia="Times New Roman" w:hAnsi="Times New Roman" w:cs="Times New Roman"/>
          <w:color w:val="000000" w:themeColor="text1"/>
          <w:spacing w:val="14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yd</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nga</w:t>
      </w:r>
      <w:r w:rsidR="007050C2" w:rsidRPr="00A31EA2">
        <w:rPr>
          <w:rFonts w:ascii="Times New Roman" w:eastAsia="Times New Roman" w:hAnsi="Times New Roman" w:cs="Times New Roman"/>
          <w:color w:val="000000" w:themeColor="text1"/>
          <w:spacing w:val="66"/>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chi</w:t>
      </w:r>
      <w:r w:rsidR="007050C2" w:rsidRPr="00A31EA2">
        <w:rPr>
          <w:rFonts w:ascii="Times New Roman" w:eastAsia="Times New Roman" w:hAnsi="Times New Roman" w:cs="Times New Roman"/>
          <w:color w:val="000000" w:themeColor="text1"/>
          <w:spacing w:val="1"/>
          <w:sz w:val="28"/>
          <w:szCs w:val="28"/>
          <w:lang w:val="uz-Cyrl-UZ" w:eastAsia="ru-RU"/>
        </w:rPr>
        <w:t>q</w:t>
      </w:r>
      <w:r w:rsidR="007050C2" w:rsidRPr="00A31EA2">
        <w:rPr>
          <w:rFonts w:ascii="Times New Roman" w:eastAsia="Times New Roman" w:hAnsi="Times New Roman" w:cs="Times New Roman"/>
          <w:color w:val="000000" w:themeColor="text1"/>
          <w:sz w:val="28"/>
          <w:szCs w:val="28"/>
          <w:lang w:val="uz-Cyrl-UZ" w:eastAsia="ru-RU"/>
        </w:rPr>
        <w:t>adi.</w:t>
      </w:r>
    </w:p>
    <w:p w14:paraId="4BEADCD8" w14:textId="0D574298" w:rsidR="007050C2" w:rsidRPr="00A31EA2" w:rsidRDefault="00E2780E" w:rsidP="00724B36">
      <w:pPr>
        <w:widowControl w:val="0"/>
        <w:tabs>
          <w:tab w:val="left" w:pos="1291"/>
          <w:tab w:val="left" w:pos="1923"/>
          <w:tab w:val="left" w:pos="2614"/>
          <w:tab w:val="left" w:pos="3619"/>
          <w:tab w:val="left" w:pos="4310"/>
          <w:tab w:val="left" w:pos="5468"/>
          <w:tab w:val="left" w:pos="6878"/>
          <w:tab w:val="left" w:pos="7773"/>
          <w:tab w:val="left" w:pos="8446"/>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pacing w:val="1"/>
          <w:sz w:val="28"/>
          <w:szCs w:val="28"/>
          <w:lang w:val="uz-Cyrl-UZ" w:eastAsia="ru-RU"/>
        </w:rPr>
        <w:t>Amal</w:t>
      </w:r>
      <w:r w:rsidR="007050C2" w:rsidRPr="00A31EA2">
        <w:rPr>
          <w:rFonts w:ascii="Times New Roman" w:eastAsia="Times New Roman" w:hAnsi="Times New Roman" w:cs="Times New Roman"/>
          <w:color w:val="000000" w:themeColor="text1"/>
          <w:spacing w:val="1"/>
          <w:sz w:val="28"/>
          <w:szCs w:val="28"/>
          <w:lang w:val="uz-Cyrl-UZ" w:eastAsia="ru-RU"/>
        </w:rPr>
        <w:t xml:space="preserve">ga </w:t>
      </w:r>
      <w:r w:rsidRPr="00E2780E">
        <w:rPr>
          <w:rFonts w:ascii="Times New Roman" w:eastAsia="Times New Roman" w:hAnsi="Times New Roman" w:cs="Times New Roman"/>
          <w:color w:val="000000" w:themeColor="text1"/>
          <w:spacing w:val="1"/>
          <w:sz w:val="28"/>
          <w:szCs w:val="28"/>
          <w:lang w:val="uz-Cyrl-UZ" w:eastAsia="ru-RU"/>
        </w:rPr>
        <w:t xml:space="preserve"> oshirilgan </w:t>
      </w:r>
      <w:r w:rsidR="007050C2" w:rsidRPr="00A31EA2">
        <w:rPr>
          <w:rFonts w:ascii="Times New Roman" w:eastAsia="Times New Roman" w:hAnsi="Times New Roman" w:cs="Times New Roman"/>
          <w:color w:val="000000" w:themeColor="text1"/>
          <w:spacing w:val="1"/>
          <w:sz w:val="28"/>
          <w:szCs w:val="28"/>
          <w:lang w:val="uz-Cyrl-UZ" w:eastAsia="ru-RU"/>
        </w:rPr>
        <w:t>yo</w:t>
      </w:r>
      <w:r w:rsidR="007050C2" w:rsidRPr="00A31EA2">
        <w:rPr>
          <w:rFonts w:ascii="Times New Roman" w:eastAsia="Times New Roman" w:hAnsi="Times New Roman" w:cs="Times New Roman"/>
          <w:color w:val="000000" w:themeColor="text1"/>
          <w:sz w:val="28"/>
          <w:szCs w:val="28"/>
          <w:lang w:val="uz-Cyrl-UZ" w:eastAsia="ru-RU"/>
        </w:rPr>
        <w:t>ndash</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vlar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imkoniyatlarini ro‘yobga chiqar</w:t>
      </w:r>
      <w:r w:rsidRPr="00E2780E">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z w:val="28"/>
          <w:szCs w:val="28"/>
          <w:lang w:val="uz-Cyrl-UZ" w:eastAsia="ru-RU"/>
        </w:rPr>
        <w:t>,</w:t>
      </w:r>
      <w:r w:rsidRPr="00E2780E">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makt</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b</w:t>
      </w:r>
      <w:r w:rsidR="007050C2" w:rsidRPr="00A31EA2">
        <w:rPr>
          <w:rFonts w:ascii="Times New Roman" w:eastAsia="Times New Roman" w:hAnsi="Times New Roman" w:cs="Times New Roman"/>
          <w:color w:val="000000" w:themeColor="text1"/>
          <w:spacing w:val="175"/>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 shaxsga yo‘naltirilgan ta’lim tizimini,</w:t>
      </w:r>
      <w:r w:rsidR="007050C2" w:rsidRPr="00A31EA2">
        <w:rPr>
          <w:rFonts w:ascii="Times New Roman" w:eastAsia="Times New Roman" w:hAnsi="Times New Roman" w:cs="Times New Roman"/>
          <w:color w:val="000000" w:themeColor="text1"/>
          <w:spacing w:val="172"/>
          <w:sz w:val="28"/>
          <w:szCs w:val="28"/>
          <w:lang w:val="uz-Cyrl-UZ" w:eastAsia="ru-RU"/>
        </w:rPr>
        <w:t xml:space="preserve"> </w:t>
      </w:r>
      <w:r w:rsidR="00F454F0" w:rsidRPr="00A31EA2">
        <w:rPr>
          <w:rFonts w:ascii="Times New Roman" w:eastAsia="Times New Roman" w:hAnsi="Times New Roman" w:cs="Times New Roman"/>
          <w:color w:val="000000" w:themeColor="text1"/>
          <w:spacing w:val="1"/>
          <w:sz w:val="28"/>
          <w:szCs w:val="28"/>
          <w:lang w:val="uz-Cyrl-UZ" w:eastAsia="ru-RU"/>
        </w:rPr>
        <w:t>o‘quvchi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xsini,</w:t>
      </w:r>
      <w:r w:rsidR="007050C2" w:rsidRPr="00A31EA2">
        <w:rPr>
          <w:rFonts w:ascii="Times New Roman" w:eastAsia="Times New Roman" w:hAnsi="Times New Roman" w:cs="Times New Roman"/>
          <w:color w:val="000000" w:themeColor="text1"/>
          <w:spacing w:val="17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uning ich</w:t>
      </w:r>
      <w:r w:rsidR="007050C2" w:rsidRPr="00A31EA2">
        <w:rPr>
          <w:rFonts w:ascii="Times New Roman" w:eastAsia="Times New Roman" w:hAnsi="Times New Roman" w:cs="Times New Roman"/>
          <w:color w:val="000000" w:themeColor="text1"/>
          <w:spacing w:val="-2"/>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i d</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nyosini boyishiga yordam beradi. </w:t>
      </w:r>
    </w:p>
    <w:p w14:paraId="5518D754" w14:textId="727A9F1F" w:rsidR="007050C2" w:rsidRPr="00A31EA2" w:rsidRDefault="007050C2"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Ilmiy tadqiqotda masala</w:t>
      </w:r>
      <w:r w:rsidRPr="00A31EA2">
        <w:rPr>
          <w:rFonts w:ascii="Times New Roman" w:eastAsia="Times New Roman" w:hAnsi="Times New Roman" w:cs="Times New Roman"/>
          <w:color w:val="000000" w:themeColor="text1"/>
          <w:spacing w:val="-2"/>
          <w:sz w:val="28"/>
          <w:szCs w:val="28"/>
          <w:lang w:val="uz-Cyrl-UZ" w:eastAsia="ru-RU"/>
        </w:rPr>
        <w:t>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9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nday</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qo‘yi</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ishi</w:t>
      </w:r>
      <w:r w:rsidR="00E2780E" w:rsidRPr="00E2780E">
        <w:rPr>
          <w:rFonts w:ascii="Times New Roman" w:eastAsia="Times New Roman" w:hAnsi="Times New Roman" w:cs="Times New Roman"/>
          <w:color w:val="000000" w:themeColor="text1"/>
          <w:sz w:val="28"/>
          <w:szCs w:val="28"/>
          <w:lang w:val="uz-Cyrl-UZ" w:eastAsia="ru-RU"/>
        </w:rPr>
        <w:t xml:space="preserve"> esa,</w:t>
      </w:r>
      <w:r w:rsidRPr="00A31EA2">
        <w:rPr>
          <w:rFonts w:ascii="Times New Roman" w:eastAsia="Times New Roman" w:hAnsi="Times New Roman" w:cs="Times New Roman"/>
          <w:color w:val="000000" w:themeColor="text1"/>
          <w:spacing w:val="9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ta’li</w:t>
      </w:r>
      <w:r w:rsidRPr="00A31EA2">
        <w:rPr>
          <w:rFonts w:ascii="Times New Roman" w:eastAsia="Times New Roman" w:hAnsi="Times New Roman" w:cs="Times New Roman"/>
          <w:color w:val="000000" w:themeColor="text1"/>
          <w:spacing w:val="4"/>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-tarbiya</w:t>
      </w:r>
      <w:r w:rsidRPr="00A31EA2">
        <w:rPr>
          <w:rFonts w:ascii="Times New Roman" w:eastAsia="Times New Roman" w:hAnsi="Times New Roman" w:cs="Times New Roman"/>
          <w:color w:val="000000" w:themeColor="text1"/>
          <w:spacing w:val="93"/>
          <w:sz w:val="28"/>
          <w:szCs w:val="28"/>
          <w:lang w:val="uz-Cyrl-UZ" w:eastAsia="ru-RU"/>
        </w:rPr>
        <w:t xml:space="preserve"> </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aqs</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8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mazm</w:t>
      </w:r>
      <w:r w:rsidRPr="00A31EA2">
        <w:rPr>
          <w:rFonts w:ascii="Times New Roman" w:eastAsia="Times New Roman" w:hAnsi="Times New Roman" w:cs="Times New Roman"/>
          <w:color w:val="000000" w:themeColor="text1"/>
          <w:spacing w:val="-3"/>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boshqaruv </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sl</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blari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 xml:space="preserve"> amaliy </w:t>
      </w:r>
      <w:r w:rsidRPr="00A31EA2">
        <w:rPr>
          <w:rFonts w:ascii="Times New Roman" w:eastAsia="Times New Roman" w:hAnsi="Times New Roman" w:cs="Times New Roman"/>
          <w:color w:val="000000" w:themeColor="text1"/>
          <w:sz w:val="28"/>
          <w:szCs w:val="28"/>
          <w:lang w:val="uz-Cyrl-UZ" w:eastAsia="ru-RU"/>
        </w:rPr>
        <w:t>texnologiyasi</w:t>
      </w:r>
      <w:r w:rsidR="00E2780E" w:rsidRPr="00E2780E">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shart-sharoitlari</w:t>
      </w:r>
      <w:r w:rsidR="00E2780E" w:rsidRPr="00E2780E">
        <w:rPr>
          <w:rFonts w:ascii="Times New Roman" w:eastAsia="Times New Roman" w:hAnsi="Times New Roman" w:cs="Times New Roman"/>
          <w:color w:val="000000" w:themeColor="text1"/>
          <w:sz w:val="28"/>
          <w:szCs w:val="28"/>
          <w:lang w:val="uz-Cyrl-UZ" w:eastAsia="ru-RU"/>
        </w:rPr>
        <w:t xml:space="preserve"> va</w:t>
      </w:r>
      <w:r w:rsidRPr="00A31EA2">
        <w:rPr>
          <w:rFonts w:ascii="Times New Roman" w:eastAsia="Times New Roman" w:hAnsi="Times New Roman" w:cs="Times New Roman"/>
          <w:color w:val="000000" w:themeColor="text1"/>
          <w:sz w:val="28"/>
          <w:szCs w:val="28"/>
          <w:lang w:val="uz-Cyrl-UZ" w:eastAsia="ru-RU"/>
        </w:rPr>
        <w:t xml:space="preserve"> shakl</w:t>
      </w:r>
      <w:r w:rsidR="00E2780E" w:rsidRPr="00E2780E">
        <w:rPr>
          <w:rFonts w:ascii="Times New Roman" w:eastAsia="Times New Roman" w:hAnsi="Times New Roman" w:cs="Times New Roman"/>
          <w:color w:val="000000" w:themeColor="text1"/>
          <w:sz w:val="28"/>
          <w:szCs w:val="28"/>
          <w:lang w:val="uz-Cyrl-UZ" w:eastAsia="ru-RU"/>
        </w:rPr>
        <w:t>iy</w:t>
      </w:r>
      <w:r w:rsidR="000D39EB" w:rsidRPr="00B14787">
        <w:rPr>
          <w:rFonts w:ascii="Times New Roman" w:eastAsia="Times New Roman" w:hAnsi="Times New Roman" w:cs="Times New Roman"/>
          <w:color w:val="000000" w:themeColor="text1"/>
          <w:sz w:val="28"/>
          <w:szCs w:val="28"/>
          <w:lang w:val="uz-Cyrl-UZ" w:eastAsia="ru-RU"/>
        </w:rPr>
        <w:t xml:space="preserve"> </w:t>
      </w:r>
      <w:r w:rsidR="00E2780E" w:rsidRPr="00E2780E">
        <w:rPr>
          <w:rFonts w:ascii="Times New Roman" w:eastAsia="Times New Roman" w:hAnsi="Times New Roman" w:cs="Times New Roman"/>
          <w:color w:val="000000" w:themeColor="text1"/>
          <w:sz w:val="28"/>
          <w:szCs w:val="28"/>
          <w:lang w:val="uz-Cyrl-UZ" w:eastAsia="ru-RU"/>
        </w:rPr>
        <w:t>tuzulmasini</w:t>
      </w:r>
      <w:r w:rsidR="00E2780E" w:rsidRPr="00E2780E">
        <w:rPr>
          <w:rFonts w:ascii="Times New Roman" w:eastAsia="Times New Roman" w:hAnsi="Times New Roman" w:cs="Times New Roman"/>
          <w:color w:val="000000" w:themeColor="text1"/>
          <w:spacing w:val="16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niqlash</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 hal</w:t>
      </w:r>
      <w:r w:rsidRPr="00A31EA2">
        <w:rPr>
          <w:rFonts w:ascii="Times New Roman" w:eastAsia="Times New Roman" w:hAnsi="Times New Roman" w:cs="Times New Roman"/>
          <w:color w:val="000000" w:themeColor="text1"/>
          <w:spacing w:val="15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w:t>
      </w:r>
      <w:r w:rsidRPr="00A31EA2">
        <w:rPr>
          <w:rFonts w:ascii="Times New Roman" w:eastAsia="Times New Roman" w:hAnsi="Times New Roman" w:cs="Times New Roman"/>
          <w:color w:val="000000" w:themeColor="text1"/>
          <w:spacing w:val="16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me</w:t>
      </w:r>
      <w:r w:rsidRPr="00A31EA2">
        <w:rPr>
          <w:rFonts w:ascii="Times New Roman" w:eastAsia="Times New Roman" w:hAnsi="Times New Roman" w:cs="Times New Roman"/>
          <w:color w:val="000000" w:themeColor="text1"/>
          <w:spacing w:val="-1"/>
          <w:sz w:val="28"/>
          <w:szCs w:val="28"/>
          <w:lang w:val="uz-Cyrl-UZ" w:eastAsia="ru-RU"/>
        </w:rPr>
        <w:t>zo</w:t>
      </w:r>
      <w:r w:rsidRPr="00A31EA2">
        <w:rPr>
          <w:rFonts w:ascii="Times New Roman" w:eastAsia="Times New Roman" w:hAnsi="Times New Roman" w:cs="Times New Roman"/>
          <w:color w:val="000000" w:themeColor="text1"/>
          <w:sz w:val="28"/>
          <w:szCs w:val="28"/>
          <w:lang w:val="uz-Cyrl-UZ" w:eastAsia="ru-RU"/>
        </w:rPr>
        <w:t>n</w:t>
      </w:r>
      <w:r w:rsidR="00E2780E" w:rsidRPr="00E2780E">
        <w:rPr>
          <w:rFonts w:ascii="Times New Roman" w:eastAsia="Times New Roman" w:hAnsi="Times New Roman" w:cs="Times New Roman"/>
          <w:color w:val="000000" w:themeColor="text1"/>
          <w:sz w:val="28"/>
          <w:szCs w:val="28"/>
          <w:lang w:val="uz-Cyrl-UZ" w:eastAsia="ru-RU"/>
        </w:rPr>
        <w:t xml:space="preserve"> hisoblanadi</w:t>
      </w:r>
      <w:r w:rsidRPr="00A31EA2">
        <w:rPr>
          <w:rFonts w:ascii="Times New Roman" w:eastAsia="Times New Roman" w:hAnsi="Times New Roman" w:cs="Times New Roman"/>
          <w:color w:val="000000" w:themeColor="text1"/>
          <w:sz w:val="28"/>
          <w:szCs w:val="28"/>
          <w:lang w:val="uz-Cyrl-UZ" w:eastAsia="ru-RU"/>
        </w:rPr>
        <w:t xml:space="preserve">. </w:t>
      </w:r>
    </w:p>
    <w:p w14:paraId="350983A3" w14:textId="4A5550D9" w:rsidR="007050C2" w:rsidRPr="00A31EA2" w:rsidRDefault="00E2780E" w:rsidP="00724B36">
      <w:pPr>
        <w:widowControl w:val="0"/>
        <w:tabs>
          <w:tab w:val="left" w:pos="1494"/>
          <w:tab w:val="left" w:pos="2765"/>
          <w:tab w:val="left" w:pos="3210"/>
          <w:tab w:val="left" w:pos="4215"/>
          <w:tab w:val="left" w:pos="5905"/>
          <w:tab w:val="left" w:pos="6732"/>
          <w:tab w:val="left" w:pos="7433"/>
          <w:tab w:val="left" w:pos="8107"/>
          <w:tab w:val="left" w:pos="9097"/>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E2780E">
        <w:rPr>
          <w:rFonts w:ascii="Times New Roman" w:eastAsia="Times New Roman" w:hAnsi="Times New Roman" w:cs="Times New Roman"/>
          <w:color w:val="000000" w:themeColor="text1"/>
          <w:sz w:val="28"/>
          <w:szCs w:val="28"/>
          <w:lang w:val="uz-Cyrl-UZ" w:eastAsia="ru-RU"/>
        </w:rPr>
        <w:t xml:space="preserve">Ayniqsa, </w:t>
      </w:r>
      <w:r w:rsidR="007050C2" w:rsidRPr="00A31EA2">
        <w:rPr>
          <w:rFonts w:ascii="Times New Roman" w:eastAsia="Times New Roman" w:hAnsi="Times New Roman" w:cs="Times New Roman"/>
          <w:color w:val="000000" w:themeColor="text1"/>
          <w:sz w:val="28"/>
          <w:szCs w:val="28"/>
          <w:lang w:val="uz-Cyrl-UZ" w:eastAsia="ru-RU"/>
        </w:rPr>
        <w:t>o‘qit</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vchi va </w:t>
      </w:r>
      <w:r w:rsidR="007050C2" w:rsidRPr="00A31EA2">
        <w:rPr>
          <w:rFonts w:ascii="Times New Roman" w:eastAsia="Arial" w:hAnsi="Times New Roman" w:cs="Times New Roman"/>
          <w:color w:val="000000" w:themeColor="text1"/>
          <w:sz w:val="28"/>
          <w:szCs w:val="28"/>
          <w:lang w:val="uz-Cyrl-UZ" w:eastAsia="ru-RU"/>
        </w:rPr>
        <w:t xml:space="preserve">iqtidorli </w:t>
      </w:r>
      <w:r w:rsidR="007050C2"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7050C2" w:rsidRPr="00A31EA2">
        <w:rPr>
          <w:rFonts w:ascii="Times New Roman" w:eastAsia="Arial" w:hAnsi="Times New Roman" w:cs="Times New Roman"/>
          <w:color w:val="000000" w:themeColor="text1"/>
          <w:sz w:val="28"/>
          <w:szCs w:val="28"/>
          <w:lang w:val="uz-Cyrl-UZ" w:eastAsia="ru-RU"/>
        </w:rPr>
        <w:t xml:space="preserve"> </w:t>
      </w:r>
      <w:r w:rsidR="00051A14" w:rsidRPr="00051A14">
        <w:rPr>
          <w:rFonts w:ascii="Times New Roman" w:eastAsia="Arial" w:hAnsi="Times New Roman" w:cs="Times New Roman"/>
          <w:color w:val="000000" w:themeColor="text1"/>
          <w:sz w:val="28"/>
          <w:szCs w:val="28"/>
          <w:lang w:val="uz-Cyrl-UZ" w:eastAsia="ru-RU"/>
        </w:rPr>
        <w:t xml:space="preserve"> bosqichida </w:t>
      </w:r>
      <w:r w:rsidR="007050C2" w:rsidRPr="00A31EA2">
        <w:rPr>
          <w:rFonts w:ascii="Times New Roman" w:eastAsia="Times New Roman" w:hAnsi="Times New Roman" w:cs="Times New Roman"/>
          <w:color w:val="000000" w:themeColor="text1"/>
          <w:sz w:val="28"/>
          <w:szCs w:val="28"/>
          <w:lang w:val="uz-Cyrl-UZ" w:eastAsia="ru-RU"/>
        </w:rPr>
        <w:t>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nosabatlarining o‘zgarishig</w:t>
      </w:r>
      <w:r w:rsidR="007050C2" w:rsidRPr="00A31EA2">
        <w:rPr>
          <w:rFonts w:ascii="Times New Roman" w:eastAsia="Times New Roman" w:hAnsi="Times New Roman" w:cs="Times New Roman"/>
          <w:color w:val="000000" w:themeColor="text1"/>
          <w:spacing w:val="3"/>
          <w:sz w:val="28"/>
          <w:szCs w:val="28"/>
          <w:lang w:val="uz-Cyrl-UZ" w:eastAsia="ru-RU"/>
        </w:rPr>
        <w:t xml:space="preserve">a, </w:t>
      </w:r>
      <w:r w:rsidR="00051A14" w:rsidRPr="00051A14">
        <w:rPr>
          <w:rFonts w:ascii="Times New Roman" w:eastAsia="Times New Roman" w:hAnsi="Times New Roman" w:cs="Times New Roman"/>
          <w:color w:val="000000" w:themeColor="text1"/>
          <w:spacing w:val="3"/>
          <w:sz w:val="28"/>
          <w:szCs w:val="28"/>
          <w:lang w:val="uz-Cyrl-UZ" w:eastAsia="ru-RU"/>
        </w:rPr>
        <w:t>ular</w:t>
      </w:r>
      <w:r w:rsidR="007050C2" w:rsidRPr="00A31EA2">
        <w:rPr>
          <w:rFonts w:ascii="Times New Roman" w:eastAsia="Times New Roman" w:hAnsi="Times New Roman" w:cs="Times New Roman"/>
          <w:color w:val="000000" w:themeColor="text1"/>
          <w:sz w:val="28"/>
          <w:szCs w:val="28"/>
          <w:lang w:val="uz-Cyrl-UZ" w:eastAsia="ru-RU"/>
        </w:rPr>
        <w:t>nin</w:t>
      </w:r>
      <w:r w:rsidR="007050C2" w:rsidRPr="00A31EA2">
        <w:rPr>
          <w:rFonts w:ascii="Times New Roman" w:eastAsia="Times New Roman" w:hAnsi="Times New Roman" w:cs="Times New Roman"/>
          <w:color w:val="000000" w:themeColor="text1"/>
          <w:spacing w:val="1"/>
          <w:sz w:val="28"/>
          <w:szCs w:val="28"/>
          <w:lang w:val="uz-Cyrl-UZ" w:eastAsia="ru-RU"/>
        </w:rPr>
        <w:t>g</w:t>
      </w:r>
      <w:r w:rsidR="007050C2" w:rsidRPr="00A31EA2">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f</w:t>
      </w:r>
      <w:r w:rsidR="007050C2" w:rsidRPr="00A31EA2">
        <w:rPr>
          <w:rFonts w:ascii="Times New Roman" w:eastAsia="Times New Roman" w:hAnsi="Times New Roman" w:cs="Times New Roman"/>
          <w:color w:val="000000" w:themeColor="text1"/>
          <w:sz w:val="28"/>
          <w:szCs w:val="28"/>
          <w:lang w:val="uz-Cyrl-UZ" w:eastAsia="ru-RU"/>
        </w:rPr>
        <w:t>aol</w:t>
      </w:r>
      <w:r w:rsidR="007050C2" w:rsidRPr="00A31EA2">
        <w:rPr>
          <w:rFonts w:ascii="Times New Roman" w:eastAsia="Times New Roman" w:hAnsi="Times New Roman" w:cs="Times New Roman"/>
          <w:color w:val="000000" w:themeColor="text1"/>
          <w:spacing w:val="-3"/>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igi o</w:t>
      </w:r>
      <w:r w:rsidR="007050C2" w:rsidRPr="00A31EA2">
        <w:rPr>
          <w:rFonts w:ascii="Times New Roman" w:eastAsia="Times New Roman" w:hAnsi="Times New Roman" w:cs="Times New Roman"/>
          <w:color w:val="000000" w:themeColor="text1"/>
          <w:spacing w:val="1"/>
          <w:sz w:val="28"/>
          <w:szCs w:val="28"/>
          <w:lang w:val="uz-Cyrl-UZ" w:eastAsia="ru-RU"/>
        </w:rPr>
        <w:t>r</w:t>
      </w:r>
      <w:r w:rsidR="007050C2" w:rsidRPr="00A31EA2">
        <w:rPr>
          <w:rFonts w:ascii="Times New Roman" w:eastAsia="Times New Roman" w:hAnsi="Times New Roman" w:cs="Times New Roman"/>
          <w:color w:val="000000" w:themeColor="text1"/>
          <w:sz w:val="28"/>
          <w:szCs w:val="28"/>
          <w:lang w:val="uz-Cyrl-UZ" w:eastAsia="ru-RU"/>
        </w:rPr>
        <w:t>tib va shaxsiy m</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staqilligin</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 xml:space="preserve"> k</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chayishiga, ta</w:t>
      </w:r>
      <w:r w:rsidR="007050C2" w:rsidRPr="00A31EA2">
        <w:rPr>
          <w:rFonts w:ascii="Times New Roman" w:eastAsia="Times New Roman" w:hAnsi="Times New Roman" w:cs="Times New Roman"/>
          <w:color w:val="000000" w:themeColor="text1"/>
          <w:spacing w:val="-2"/>
          <w:sz w:val="28"/>
          <w:szCs w:val="28"/>
          <w:lang w:val="uz-Cyrl-UZ" w:eastAsia="ru-RU"/>
        </w:rPr>
        <w:t>’</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 xml:space="preserve">im </w:t>
      </w:r>
      <w:r w:rsidR="00051A14" w:rsidRPr="00051A14">
        <w:rPr>
          <w:rFonts w:ascii="Times New Roman" w:eastAsia="Times New Roman" w:hAnsi="Times New Roman" w:cs="Times New Roman"/>
          <w:color w:val="000000" w:themeColor="text1"/>
          <w:sz w:val="28"/>
          <w:szCs w:val="28"/>
          <w:lang w:val="uz-Cyrl-UZ" w:eastAsia="ru-RU"/>
        </w:rPr>
        <w:t>boshqaruvi</w:t>
      </w:r>
      <w:r w:rsidR="007050C2" w:rsidRPr="00A31EA2">
        <w:rPr>
          <w:rFonts w:ascii="Times New Roman" w:eastAsia="Times New Roman" w:hAnsi="Times New Roman" w:cs="Times New Roman"/>
          <w:color w:val="000000" w:themeColor="text1"/>
          <w:sz w:val="28"/>
          <w:szCs w:val="28"/>
          <w:lang w:val="uz-Cyrl-UZ" w:eastAsia="ru-RU"/>
        </w:rPr>
        <w:t>ning takomillashib borishini ta’minlaydi. Bunda ijodkor o‘quvchi ta’lim-tarbiya ob’yekti sifatida bir vaqtning o‘zida o‘z-o‘zini kashf etishning sub’yekti ham bo‘lib maydonga chiqadi.</w:t>
      </w:r>
    </w:p>
    <w:p w14:paraId="490BE10D" w14:textId="77777777" w:rsidR="007050C2" w:rsidRPr="00A31EA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Ana shunday maqsadli yondashuv maktab ta’limini,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004F0376" w:rsidRPr="00A31EA2">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uning ichki dunyosiga - hali ochilmagan qobiliyatlari va imkoniyatlariga ijodiy erkinlik berib, ta’lim-tarbiyaning axloqiy qadriyatlarini bosqichma-bosqich </w:t>
      </w:r>
      <w:r w:rsidR="00D63C5E" w:rsidRPr="00A31EA2">
        <w:rPr>
          <w:rFonts w:ascii="Times New Roman" w:eastAsia="Times New Roman" w:hAnsi="Times New Roman" w:cs="Times New Roman"/>
          <w:color w:val="000000" w:themeColor="text1"/>
          <w:sz w:val="28"/>
          <w:szCs w:val="28"/>
          <w:lang w:val="uz-Cyrl-UZ" w:eastAsia="ru-RU"/>
        </w:rPr>
        <w:t>rivojlantirish</w:t>
      </w:r>
      <w:r w:rsidRPr="00A31EA2">
        <w:rPr>
          <w:rFonts w:ascii="Times New Roman" w:eastAsia="Times New Roman" w:hAnsi="Times New Roman" w:cs="Times New Roman"/>
          <w:color w:val="000000" w:themeColor="text1"/>
          <w:sz w:val="28"/>
          <w:szCs w:val="28"/>
          <w:lang w:val="uz-Cyrl-UZ" w:eastAsia="ru-RU"/>
        </w:rPr>
        <w:t>ga yo‘naltiradi.</w:t>
      </w:r>
    </w:p>
    <w:p w14:paraId="34AB22A8" w14:textId="77777777" w:rsidR="00DD2932" w:rsidRDefault="007050C2" w:rsidP="00724B36">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Ixtisoslashgan ma</w:t>
      </w:r>
      <w:r w:rsidRPr="00A31EA2">
        <w:rPr>
          <w:rFonts w:ascii="Times New Roman" w:eastAsia="Times New Roman" w:hAnsi="Times New Roman" w:cs="Times New Roman"/>
          <w:color w:val="000000" w:themeColor="text1"/>
          <w:spacing w:val="-2"/>
          <w:sz w:val="28"/>
          <w:szCs w:val="28"/>
          <w:lang w:val="uz-Cyrl-UZ" w:eastAsia="ru-RU"/>
        </w:rPr>
        <w:t>k</w:t>
      </w:r>
      <w:r w:rsidRPr="00A31EA2">
        <w:rPr>
          <w:rFonts w:ascii="Times New Roman" w:eastAsia="Times New Roman" w:hAnsi="Times New Roman" w:cs="Times New Roman"/>
          <w:color w:val="000000" w:themeColor="text1"/>
          <w:sz w:val="28"/>
          <w:szCs w:val="28"/>
          <w:lang w:val="uz-Cyrl-UZ" w:eastAsia="ru-RU"/>
        </w:rPr>
        <w:t>tab  ta’li</w:t>
      </w:r>
      <w:r w:rsidRPr="00A31EA2">
        <w:rPr>
          <w:rFonts w:ascii="Times New Roman" w:eastAsia="Times New Roman" w:hAnsi="Times New Roman" w:cs="Times New Roman"/>
          <w:color w:val="000000" w:themeColor="text1"/>
          <w:spacing w:val="-2"/>
          <w:sz w:val="28"/>
          <w:szCs w:val="28"/>
          <w:lang w:val="uz-Cyrl-UZ" w:eastAsia="ru-RU"/>
        </w:rPr>
        <w:t>m</w:t>
      </w:r>
      <w:r w:rsidRPr="00A31EA2">
        <w:rPr>
          <w:rFonts w:ascii="Times New Roman" w:eastAsia="Times New Roman" w:hAnsi="Times New Roman" w:cs="Times New Roman"/>
          <w:color w:val="000000" w:themeColor="text1"/>
          <w:sz w:val="28"/>
          <w:szCs w:val="28"/>
          <w:lang w:val="uz-Cyrl-UZ" w:eastAsia="ru-RU"/>
        </w:rPr>
        <w:t>ining faoliyat maqs</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 va ichki k</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 xml:space="preserve">ch hamda </w:t>
      </w:r>
    </w:p>
    <w:p w14:paraId="67C58B95" w14:textId="38EEE079" w:rsidR="007050C2" w:rsidRPr="00A31EA2" w:rsidRDefault="00DD2932" w:rsidP="00DD2932">
      <w:pPr>
        <w:widowControl w:val="0"/>
        <w:tabs>
          <w:tab w:val="left" w:pos="1154"/>
          <w:tab w:val="left" w:pos="1930"/>
          <w:tab w:val="left" w:pos="3153"/>
          <w:tab w:val="left" w:pos="4055"/>
          <w:tab w:val="left" w:pos="5419"/>
          <w:tab w:val="left" w:pos="6677"/>
          <w:tab w:val="left" w:pos="7303"/>
          <w:tab w:val="left" w:pos="8348"/>
          <w:tab w:val="left" w:pos="8774"/>
        </w:tabs>
        <w:spacing w:after="0" w:line="360" w:lineRule="auto"/>
        <w:jc w:val="both"/>
        <w:rPr>
          <w:rFonts w:ascii="Times New Roman" w:eastAsia="Times New Roman" w:hAnsi="Times New Roman" w:cs="Times New Roman"/>
          <w:color w:val="000000" w:themeColor="text1"/>
          <w:sz w:val="28"/>
          <w:szCs w:val="28"/>
          <w:lang w:val="uz-Cyrl-UZ" w:eastAsia="ru-RU"/>
        </w:rPr>
      </w:pPr>
      <w:r w:rsidRPr="00DD2932">
        <w:rPr>
          <w:rFonts w:ascii="Times New Roman" w:eastAsia="Times New Roman" w:hAnsi="Times New Roman" w:cs="Times New Roman"/>
          <w:color w:val="000000" w:themeColor="text1"/>
          <w:sz w:val="28"/>
          <w:szCs w:val="28"/>
          <w:lang w:val="uz-Cyrl-UZ" w:eastAsia="ru-RU"/>
        </w:rPr>
        <w:t xml:space="preserve"> o‘quvchi </w:t>
      </w:r>
      <w:r w:rsidR="007050C2" w:rsidRPr="00A31EA2">
        <w:rPr>
          <w:rFonts w:ascii="Times New Roman" w:eastAsia="Times New Roman" w:hAnsi="Times New Roman" w:cs="Times New Roman"/>
          <w:color w:val="000000" w:themeColor="text1"/>
          <w:sz w:val="28"/>
          <w:szCs w:val="28"/>
          <w:lang w:val="uz-Cyrl-UZ" w:eastAsia="ru-RU"/>
        </w:rPr>
        <w:t>imkoniyatl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w:t>
      </w:r>
      <w:r w:rsidR="007050C2" w:rsidRPr="00A31EA2">
        <w:rPr>
          <w:rFonts w:ascii="Times New Roman" w:eastAsia="Times New Roman" w:hAnsi="Times New Roman" w:cs="Times New Roman"/>
          <w:color w:val="000000" w:themeColor="text1"/>
          <w:spacing w:val="-1"/>
          <w:sz w:val="28"/>
          <w:szCs w:val="28"/>
          <w:lang w:val="uz-Cyrl-UZ" w:eastAsia="ru-RU"/>
        </w:rPr>
        <w:t>in</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yg‘o</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 xml:space="preserve">ish, </w:t>
      </w:r>
      <w:r w:rsidR="00B14787" w:rsidRPr="00B14787">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sh</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xs</w:t>
      </w:r>
      <w:r w:rsidR="007050C2" w:rsidRPr="00A31EA2">
        <w:rPr>
          <w:rFonts w:ascii="Times New Roman" w:eastAsia="Times New Roman" w:hAnsi="Times New Roman" w:cs="Times New Roman"/>
          <w:color w:val="000000" w:themeColor="text1"/>
          <w:spacing w:val="-1"/>
          <w:sz w:val="28"/>
          <w:szCs w:val="28"/>
          <w:lang w:val="uz-Cyrl-UZ" w:eastAsia="ru-RU"/>
        </w:rPr>
        <w:t>n</w:t>
      </w:r>
      <w:r w:rsidR="007050C2" w:rsidRPr="00A31EA2">
        <w:rPr>
          <w:rFonts w:ascii="Times New Roman" w:eastAsia="Times New Roman" w:hAnsi="Times New Roman" w:cs="Times New Roman"/>
          <w:color w:val="000000" w:themeColor="text1"/>
          <w:sz w:val="28"/>
          <w:szCs w:val="28"/>
          <w:lang w:val="uz-Cyrl-UZ" w:eastAsia="ru-RU"/>
        </w:rPr>
        <w:t>ing</w:t>
      </w:r>
      <w:r w:rsidR="007050C2" w:rsidRPr="00A31EA2">
        <w:rPr>
          <w:rFonts w:ascii="Times New Roman" w:eastAsia="Times New Roman" w:hAnsi="Times New Roman" w:cs="Times New Roman"/>
          <w:color w:val="000000" w:themeColor="text1"/>
          <w:spacing w:val="1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erkin</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ijodiy</w:t>
      </w:r>
      <w:r w:rsidR="007050C2" w:rsidRPr="00A31EA2">
        <w:rPr>
          <w:rFonts w:ascii="Times New Roman" w:eastAsia="Times New Roman" w:hAnsi="Times New Roman" w:cs="Times New Roman"/>
          <w:color w:val="000000" w:themeColor="text1"/>
          <w:spacing w:val="10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rivojlani</w:t>
      </w:r>
      <w:r w:rsidR="007050C2" w:rsidRPr="00A31EA2">
        <w:rPr>
          <w:rFonts w:ascii="Times New Roman" w:eastAsia="Times New Roman" w:hAnsi="Times New Roman" w:cs="Times New Roman"/>
          <w:color w:val="000000" w:themeColor="text1"/>
          <w:spacing w:val="-2"/>
          <w:sz w:val="28"/>
          <w:szCs w:val="28"/>
          <w:lang w:val="uz-Cyrl-UZ" w:eastAsia="ru-RU"/>
        </w:rPr>
        <w:t>sh</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187"/>
          <w:sz w:val="28"/>
          <w:szCs w:val="28"/>
          <w:lang w:val="uz-Cyrl-UZ" w:eastAsia="ru-RU"/>
        </w:rPr>
        <w:t xml:space="preserve">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ch</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 xml:space="preserve">n </w:t>
      </w:r>
      <w:r w:rsidR="007050C2" w:rsidRPr="00A31EA2">
        <w:rPr>
          <w:rFonts w:ascii="Times New Roman" w:eastAsia="Times New Roman" w:hAnsi="Times New Roman" w:cs="Times New Roman"/>
          <w:color w:val="000000" w:themeColor="text1"/>
          <w:spacing w:val="-1"/>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lar</w:t>
      </w:r>
      <w:r w:rsidR="007050C2" w:rsidRPr="00A31EA2">
        <w:rPr>
          <w:rFonts w:ascii="Times New Roman" w:eastAsia="Times New Roman" w:hAnsi="Times New Roman" w:cs="Times New Roman"/>
          <w:color w:val="000000" w:themeColor="text1"/>
          <w:spacing w:val="1"/>
          <w:sz w:val="28"/>
          <w:szCs w:val="28"/>
          <w:lang w:val="uz-Cyrl-UZ" w:eastAsia="ru-RU"/>
        </w:rPr>
        <w:t>d</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 xml:space="preserve">to‘g‘ri, aniq, </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num</w:t>
      </w:r>
      <w:r w:rsidR="007050C2" w:rsidRPr="00A31EA2">
        <w:rPr>
          <w:rFonts w:ascii="Times New Roman" w:eastAsia="Times New Roman" w:hAnsi="Times New Roman" w:cs="Times New Roman"/>
          <w:color w:val="000000" w:themeColor="text1"/>
          <w:spacing w:val="-1"/>
          <w:sz w:val="28"/>
          <w:szCs w:val="28"/>
          <w:lang w:val="uz-Cyrl-UZ" w:eastAsia="ru-RU"/>
        </w:rPr>
        <w:t>l</w:t>
      </w:r>
      <w:r w:rsidR="007050C2" w:rsidRPr="00A31EA2">
        <w:rPr>
          <w:rFonts w:ascii="Times New Roman" w:eastAsia="Times New Roman" w:hAnsi="Times New Roman" w:cs="Times New Roman"/>
          <w:color w:val="000000" w:themeColor="text1"/>
          <w:sz w:val="28"/>
          <w:szCs w:val="28"/>
          <w:lang w:val="uz-Cyrl-UZ" w:eastAsia="ru-RU"/>
        </w:rPr>
        <w:t>i</w:t>
      </w:r>
      <w:r w:rsidR="007050C2" w:rsidRPr="00A31EA2">
        <w:rPr>
          <w:rFonts w:ascii="Times New Roman" w:eastAsia="Times New Roman" w:hAnsi="Times New Roman" w:cs="Times New Roman"/>
          <w:color w:val="000000" w:themeColor="text1"/>
          <w:spacing w:val="7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foydal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nish</w:t>
      </w:r>
      <w:r w:rsidR="007050C2" w:rsidRPr="00A31EA2">
        <w:rPr>
          <w:rFonts w:ascii="Times New Roman" w:eastAsia="Times New Roman" w:hAnsi="Times New Roman" w:cs="Times New Roman"/>
          <w:color w:val="000000" w:themeColor="text1"/>
          <w:spacing w:val="69"/>
          <w:sz w:val="28"/>
          <w:szCs w:val="28"/>
          <w:lang w:val="uz-Cyrl-UZ" w:eastAsia="ru-RU"/>
        </w:rPr>
        <w:t xml:space="preserve"> </w:t>
      </w:r>
      <w:r w:rsidR="007050C2" w:rsidRPr="00A31EA2">
        <w:rPr>
          <w:rFonts w:ascii="Times New Roman" w:eastAsia="Times New Roman" w:hAnsi="Times New Roman" w:cs="Times New Roman"/>
          <w:color w:val="000000" w:themeColor="text1"/>
          <w:spacing w:val="-1"/>
          <w:sz w:val="28"/>
          <w:szCs w:val="28"/>
          <w:lang w:val="uz-Cyrl-UZ" w:eastAsia="ru-RU"/>
        </w:rPr>
        <w:t>k</w:t>
      </w:r>
      <w:r w:rsidR="007050C2" w:rsidRPr="00A31EA2">
        <w:rPr>
          <w:rFonts w:ascii="Times New Roman" w:eastAsia="Times New Roman" w:hAnsi="Times New Roman" w:cs="Times New Roman"/>
          <w:color w:val="000000" w:themeColor="text1"/>
          <w:sz w:val="28"/>
          <w:szCs w:val="28"/>
          <w:lang w:val="uz-Cyrl-UZ" w:eastAsia="ru-RU"/>
        </w:rPr>
        <w:t>ab</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l</w:t>
      </w:r>
      <w:r w:rsidR="007050C2" w:rsidRPr="00A31EA2">
        <w:rPr>
          <w:rFonts w:ascii="Times New Roman" w:eastAsia="Times New Roman" w:hAnsi="Times New Roman" w:cs="Times New Roman"/>
          <w:color w:val="000000" w:themeColor="text1"/>
          <w:spacing w:val="-1"/>
          <w:sz w:val="28"/>
          <w:szCs w:val="28"/>
          <w:lang w:val="uz-Cyrl-UZ" w:eastAsia="ru-RU"/>
        </w:rPr>
        <w:t>ar</w:t>
      </w:r>
      <w:r w:rsidR="00E83A46" w:rsidRPr="00E83A46">
        <w:rPr>
          <w:rFonts w:ascii="Times New Roman" w:eastAsia="Times New Roman" w:hAnsi="Times New Roman" w:cs="Times New Roman"/>
          <w:color w:val="000000" w:themeColor="text1"/>
          <w:spacing w:val="-1"/>
          <w:sz w:val="28"/>
          <w:szCs w:val="28"/>
          <w:lang w:val="uz-Cyrl-UZ" w:eastAsia="ru-RU"/>
        </w:rPr>
        <w:t xml:space="preserve"> orqali </w:t>
      </w:r>
      <w:r w:rsidR="00B14787" w:rsidRPr="00B14787">
        <w:rPr>
          <w:rFonts w:ascii="Times New Roman" w:eastAsia="Times New Roman" w:hAnsi="Times New Roman" w:cs="Times New Roman"/>
          <w:color w:val="000000" w:themeColor="text1"/>
          <w:sz w:val="28"/>
          <w:szCs w:val="28"/>
          <w:lang w:val="uz-Cyrl-UZ" w:eastAsia="ru-RU"/>
        </w:rPr>
        <w:t>sodir bo‘ladi</w:t>
      </w:r>
      <w:r w:rsidR="007050C2" w:rsidRPr="00A31EA2">
        <w:rPr>
          <w:rFonts w:ascii="Times New Roman" w:eastAsia="Times New Roman" w:hAnsi="Times New Roman" w:cs="Times New Roman"/>
          <w:color w:val="000000" w:themeColor="text1"/>
          <w:sz w:val="28"/>
          <w:szCs w:val="28"/>
          <w:lang w:val="uz-Cyrl-UZ" w:eastAsia="ru-RU"/>
        </w:rPr>
        <w:t>.</w:t>
      </w:r>
    </w:p>
    <w:p w14:paraId="207A6E6C" w14:textId="52249F64" w:rsidR="007050C2" w:rsidRPr="00A31EA2" w:rsidRDefault="007050C2" w:rsidP="00724B36">
      <w:pPr>
        <w:widowControl w:val="0"/>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Yuqorida</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96"/>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fik</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taya</w:t>
      </w:r>
      <w:r w:rsidRPr="00A31EA2">
        <w:rPr>
          <w:rFonts w:ascii="Times New Roman" w:eastAsia="Times New Roman" w:hAnsi="Times New Roman" w:cs="Times New Roman"/>
          <w:color w:val="000000" w:themeColor="text1"/>
          <w:spacing w:val="-2"/>
          <w:sz w:val="28"/>
          <w:szCs w:val="28"/>
          <w:lang w:val="uz-Cyrl-UZ" w:eastAsia="ru-RU"/>
        </w:rPr>
        <w:t>n</w:t>
      </w:r>
      <w:r w:rsidR="00051A14" w:rsidRPr="00051A14">
        <w:rPr>
          <w:rFonts w:ascii="Times New Roman" w:eastAsia="Times New Roman" w:hAnsi="Times New Roman" w:cs="Times New Roman"/>
          <w:color w:val="000000" w:themeColor="text1"/>
          <w:spacing w:val="-2"/>
          <w:sz w:val="28"/>
          <w:szCs w:val="28"/>
          <w:lang w:val="uz-Cyrl-UZ" w:eastAsia="ru-RU"/>
        </w:rPr>
        <w:t>ib,</w:t>
      </w:r>
      <w:r w:rsidRPr="00A31EA2">
        <w:rPr>
          <w:rFonts w:ascii="Times New Roman" w:eastAsia="Times New Roman" w:hAnsi="Times New Roman" w:cs="Times New Roman"/>
          <w:color w:val="000000" w:themeColor="text1"/>
          <w:sz w:val="28"/>
          <w:szCs w:val="28"/>
          <w:lang w:val="uz-Cyrl-UZ" w:eastAsia="ru-RU"/>
        </w:rPr>
        <w:t xml:space="preserve"> shaxs ijo</w:t>
      </w:r>
      <w:r w:rsidRPr="00A31EA2">
        <w:rPr>
          <w:rFonts w:ascii="Times New Roman" w:eastAsia="Times New Roman" w:hAnsi="Times New Roman" w:cs="Times New Roman"/>
          <w:color w:val="000000" w:themeColor="text1"/>
          <w:spacing w:val="-1"/>
          <w:sz w:val="28"/>
          <w:szCs w:val="28"/>
          <w:lang w:val="uz-Cyrl-UZ" w:eastAsia="ru-RU"/>
        </w:rPr>
        <w:t>di</w:t>
      </w:r>
      <w:r w:rsidRPr="00A31EA2">
        <w:rPr>
          <w:rFonts w:ascii="Times New Roman" w:eastAsia="Times New Roman" w:hAnsi="Times New Roman" w:cs="Times New Roman"/>
          <w:color w:val="000000" w:themeColor="text1"/>
          <w:sz w:val="28"/>
          <w:szCs w:val="28"/>
          <w:lang w:val="uz-Cyrl-UZ" w:eastAsia="ru-RU"/>
        </w:rPr>
        <w:t>y salohiya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 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zilmasini va uni rivojlantiruvchi</w:t>
      </w:r>
      <w:r w:rsidR="00051A14" w:rsidRPr="00051A14">
        <w:rPr>
          <w:rFonts w:ascii="Times New Roman" w:eastAsia="Times New Roman" w:hAnsi="Times New Roman" w:cs="Times New Roman"/>
          <w:color w:val="000000" w:themeColor="text1"/>
          <w:sz w:val="28"/>
          <w:szCs w:val="28"/>
          <w:lang w:val="uz-Cyrl-UZ" w:eastAsia="ru-RU"/>
        </w:rPr>
        <w:t xml:space="preserve"> samarali</w:t>
      </w:r>
      <w:r w:rsidRPr="00A31EA2">
        <w:rPr>
          <w:rFonts w:ascii="Times New Roman" w:eastAsia="Times New Roman" w:hAnsi="Times New Roman" w:cs="Times New Roman"/>
          <w:color w:val="000000" w:themeColor="text1"/>
          <w:sz w:val="28"/>
          <w:szCs w:val="28"/>
          <w:lang w:val="uz-Cyrl-UZ" w:eastAsia="ru-RU"/>
        </w:rPr>
        <w:t xml:space="preserve"> omillarini</w:t>
      </w:r>
      <w:r w:rsidRPr="00A31EA2">
        <w:rPr>
          <w:rFonts w:ascii="Times New Roman" w:eastAsia="Times New Roman" w:hAnsi="Times New Roman" w:cs="Times New Roman"/>
          <w:color w:val="000000" w:themeColor="text1"/>
          <w:spacing w:val="14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dagicha</w:t>
      </w:r>
      <w:r w:rsidRPr="00A31EA2">
        <w:rPr>
          <w:rFonts w:ascii="Times New Roman" w:eastAsia="Times New Roman" w:hAnsi="Times New Roman" w:cs="Times New Roman"/>
          <w:color w:val="000000" w:themeColor="text1"/>
          <w:spacing w:val="6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tav</w:t>
      </w:r>
      <w:r w:rsidRPr="00A31EA2">
        <w:rPr>
          <w:rFonts w:ascii="Times New Roman" w:eastAsia="Times New Roman" w:hAnsi="Times New Roman" w:cs="Times New Roman"/>
          <w:color w:val="000000" w:themeColor="text1"/>
          <w:spacing w:val="-2"/>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iya</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sh</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mk</w:t>
      </w:r>
      <w:r w:rsidRPr="00A31EA2">
        <w:rPr>
          <w:rFonts w:ascii="Times New Roman" w:eastAsia="Times New Roman" w:hAnsi="Times New Roman" w:cs="Times New Roman"/>
          <w:color w:val="000000" w:themeColor="text1"/>
          <w:spacing w:val="1"/>
          <w:sz w:val="28"/>
          <w:szCs w:val="28"/>
          <w:lang w:val="uz-Cyrl-UZ" w:eastAsia="ru-RU"/>
        </w:rPr>
        <w:t>i</w:t>
      </w:r>
      <w:r w:rsidR="00513A83">
        <w:rPr>
          <w:rFonts w:ascii="Times New Roman" w:eastAsia="Times New Roman" w:hAnsi="Times New Roman" w:cs="Times New Roman"/>
          <w:color w:val="000000" w:themeColor="text1"/>
          <w:sz w:val="28"/>
          <w:szCs w:val="28"/>
          <w:lang w:val="uz-Cyrl-UZ" w:eastAsia="ru-RU"/>
        </w:rPr>
        <w:t xml:space="preserve">n: </w:t>
      </w:r>
      <w:r w:rsidRPr="00A31EA2">
        <w:rPr>
          <w:rFonts w:ascii="Times New Roman" w:eastAsia="Arial"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maktab o‘quvchilarining</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qobiliyati, </w:t>
      </w:r>
      <w:r w:rsidR="00E83A46">
        <w:rPr>
          <w:rFonts w:ascii="Times New Roman" w:eastAsia="Times New Roman" w:hAnsi="Times New Roman" w:cs="Times New Roman"/>
          <w:color w:val="000000" w:themeColor="text1"/>
          <w:sz w:val="28"/>
          <w:szCs w:val="28"/>
          <w:lang w:val="uz-Cyrl-UZ" w:eastAsia="ru-RU"/>
        </w:rPr>
        <w:t>kreati</w:t>
      </w:r>
      <w:r w:rsidR="00E83A46" w:rsidRPr="00E83A46">
        <w:rPr>
          <w:rFonts w:ascii="Times New Roman" w:eastAsia="Times New Roman" w:hAnsi="Times New Roman" w:cs="Times New Roman"/>
          <w:color w:val="000000" w:themeColor="text1"/>
          <w:sz w:val="28"/>
          <w:szCs w:val="28"/>
          <w:lang w:val="uz-Cyrl-UZ" w:eastAsia="ru-RU"/>
        </w:rPr>
        <w:t>v</w:t>
      </w:r>
      <w:r w:rsidR="00051A14" w:rsidRPr="00051A14">
        <w:rPr>
          <w:rFonts w:ascii="Times New Roman" w:eastAsia="Times New Roman" w:hAnsi="Times New Roman" w:cs="Times New Roman"/>
          <w:color w:val="000000" w:themeColor="text1"/>
          <w:sz w:val="28"/>
          <w:szCs w:val="28"/>
          <w:lang w:val="uz-Cyrl-UZ" w:eastAsia="ru-RU"/>
        </w:rPr>
        <w:t>ligi</w:t>
      </w:r>
      <w:r w:rsidRPr="00A31EA2">
        <w:rPr>
          <w:rFonts w:ascii="Times New Roman" w:eastAsia="Times New Roman" w:hAnsi="Times New Roman" w:cs="Times New Roman"/>
          <w:color w:val="000000" w:themeColor="text1"/>
          <w:sz w:val="28"/>
          <w:szCs w:val="28"/>
          <w:lang w:val="uz-Cyrl-UZ" w:eastAsia="ru-RU"/>
        </w:rPr>
        <w:t>, mustaqil fikr doirasini rivojlanish bosqichlari quyidagi omillarda tavsiflanadi.</w:t>
      </w:r>
    </w:p>
    <w:p w14:paraId="3680DD95" w14:textId="6203B078" w:rsidR="007050C2" w:rsidRPr="00370B46" w:rsidRDefault="00C06C67" w:rsidP="00513A83">
      <w:pPr>
        <w:widowControl w:val="0"/>
        <w:spacing w:after="0" w:line="336" w:lineRule="auto"/>
        <w:ind w:left="1" w:right="-64" w:firstLine="720"/>
        <w:jc w:val="center"/>
        <w:rPr>
          <w:rFonts w:ascii="Times New Roman" w:eastAsia="Times New Roman" w:hAnsi="Times New Roman" w:cs="Times New Roman"/>
          <w:iCs/>
          <w:color w:val="000000" w:themeColor="text1"/>
          <w:w w:val="99"/>
          <w:sz w:val="28"/>
          <w:szCs w:val="28"/>
          <w:lang w:val="en-US" w:eastAsia="ru-RU"/>
        </w:rPr>
      </w:pPr>
      <w:r w:rsidRPr="00A31EA2">
        <w:rPr>
          <w:rFonts w:ascii="Times New Roman" w:eastAsia="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705344" behindDoc="0" locked="0" layoutInCell="1" allowOverlap="1" wp14:anchorId="7A512403" wp14:editId="6877B1DF">
                <wp:simplePos x="0" y="0"/>
                <wp:positionH relativeFrom="column">
                  <wp:posOffset>276225</wp:posOffset>
                </wp:positionH>
                <wp:positionV relativeFrom="paragraph">
                  <wp:posOffset>10160</wp:posOffset>
                </wp:positionV>
                <wp:extent cx="5339715" cy="3034665"/>
                <wp:effectExtent l="0" t="0" r="13335" b="13335"/>
                <wp:wrapTopAndBottom/>
                <wp:docPr id="1375" name="Группа 1375"/>
                <wp:cNvGraphicFramePr/>
                <a:graphic xmlns:a="http://schemas.openxmlformats.org/drawingml/2006/main">
                  <a:graphicData uri="http://schemas.microsoft.com/office/word/2010/wordprocessingGroup">
                    <wpg:wgp>
                      <wpg:cNvGrpSpPr/>
                      <wpg:grpSpPr>
                        <a:xfrm>
                          <a:off x="0" y="0"/>
                          <a:ext cx="5339715" cy="3034665"/>
                          <a:chOff x="0" y="22862"/>
                          <a:chExt cx="5339715" cy="3034892"/>
                        </a:xfrm>
                      </wpg:grpSpPr>
                      <wpg:grpSp>
                        <wpg:cNvPr id="59" name="Группа 59"/>
                        <wpg:cNvGrpSpPr/>
                        <wpg:grpSpPr>
                          <a:xfrm>
                            <a:off x="0" y="22862"/>
                            <a:ext cx="5339715" cy="3034892"/>
                            <a:chOff x="0" y="29917"/>
                            <a:chExt cx="5340096" cy="3971497"/>
                          </a:xfrm>
                        </wpg:grpSpPr>
                        <wps:wsp>
                          <wps:cNvPr id="18" name="Прямоугольник 18"/>
                          <wps:cNvSpPr/>
                          <wps:spPr>
                            <a:xfrm>
                              <a:off x="510576" y="29917"/>
                              <a:ext cx="4207728" cy="628450"/>
                            </a:xfrm>
                            <a:prstGeom prst="rect">
                              <a:avLst/>
                            </a:prstGeom>
                            <a:solidFill>
                              <a:srgbClr val="CEB966">
                                <a:lumMod val="40000"/>
                                <a:lumOff val="60000"/>
                              </a:srgbClr>
                            </a:solidFill>
                            <a:ln w="6350" cap="flat" cmpd="sng" algn="ctr">
                              <a:solidFill>
                                <a:sysClr val="windowText" lastClr="000000"/>
                              </a:solidFill>
                              <a:prstDash val="solid"/>
                            </a:ln>
                            <a:effectLst/>
                          </wps:spPr>
                          <wps:txbx>
                            <w:txbxContent>
                              <w:p w14:paraId="3E67C2C9" w14:textId="2E7EED5C" w:rsidR="009B15DB" w:rsidRPr="0076377E" w:rsidRDefault="009B15DB"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усеченные верхние углы 19"/>
                          <wps:cNvSpPr/>
                          <wps:spPr>
                            <a:xfrm>
                              <a:off x="1302106" y="907085"/>
                              <a:ext cx="2912160" cy="414254"/>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3120410B" w14:textId="5B50C489" w:rsidR="009B15DB" w:rsidRPr="00FC2E41" w:rsidRDefault="009B15DB"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Прямоугольник: усеченные верхние углы 20"/>
                          <wps:cNvSpPr/>
                          <wps:spPr>
                            <a:xfrm>
                              <a:off x="1285266" y="1577117"/>
                              <a:ext cx="2912160" cy="42088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7886C4CE" w14:textId="6791B2AE" w:rsidR="009B15DB" w:rsidRPr="00FC2E41" w:rsidRDefault="009B15D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Прямоугольник: усеченные верхние углы 46"/>
                          <wps:cNvSpPr/>
                          <wps:spPr>
                            <a:xfrm>
                              <a:off x="1316736" y="2143193"/>
                              <a:ext cx="2912160" cy="412036"/>
                            </a:xfrm>
                            <a:prstGeom prst="snip2SameRect">
                              <a:avLst>
                                <a:gd name="adj1" fmla="val 28667"/>
                                <a:gd name="adj2" fmla="val 0"/>
                              </a:avLst>
                            </a:prstGeom>
                            <a:solidFill>
                              <a:srgbClr val="CEB966">
                                <a:lumMod val="20000"/>
                                <a:lumOff val="80000"/>
                              </a:srgbClr>
                            </a:solidFill>
                            <a:ln w="6350" cap="flat" cmpd="sng" algn="ctr">
                              <a:solidFill>
                                <a:sysClr val="windowText" lastClr="000000"/>
                              </a:solidFill>
                              <a:prstDash val="solid"/>
                            </a:ln>
                            <a:effectLst/>
                          </wps:spPr>
                          <wps:txbx>
                            <w:txbxContent>
                              <w:p w14:paraId="5AA4AC7B" w14:textId="129C43DB" w:rsidR="009B15DB" w:rsidRPr="00FC2E41" w:rsidRDefault="009B15D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Прямоугольник: скругленные углы 48"/>
                          <wps:cNvSpPr/>
                          <wps:spPr>
                            <a:xfrm>
                              <a:off x="0" y="2845613"/>
                              <a:ext cx="1133475" cy="1155471"/>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2E1BA758" w14:textId="38170CD7" w:rsidR="009B15DB" w:rsidRPr="00FC2E41" w:rsidRDefault="009B15DB"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Прямоугольник: скругленные углы 49"/>
                          <wps:cNvSpPr/>
                          <wps:spPr>
                            <a:xfrm>
                              <a:off x="1360627" y="2896819"/>
                              <a:ext cx="1133475" cy="1104595"/>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035DAFE6" w14:textId="587BF9F6" w:rsidR="009B15DB" w:rsidRPr="00FC2E41" w:rsidRDefault="009B15DB"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Прямоугольник: скругленные углы 50"/>
                          <wps:cNvSpPr/>
                          <wps:spPr>
                            <a:xfrm>
                              <a:off x="2779776" y="2911450"/>
                              <a:ext cx="1133475" cy="107533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502170B8" w14:textId="77777777" w:rsidR="009B15DB" w:rsidRPr="00AB2532" w:rsidRDefault="009B15DB"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9B15DB" w:rsidRPr="00FC2E41" w:rsidRDefault="009B15DB"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Прямоугольник: скругленные углы 51"/>
                          <wps:cNvSpPr/>
                          <wps:spPr>
                            <a:xfrm>
                              <a:off x="4111143" y="2911450"/>
                              <a:ext cx="1228953" cy="1060704"/>
                            </a:xfrm>
                            <a:prstGeom prst="roundRect">
                              <a:avLst/>
                            </a:prstGeom>
                            <a:solidFill>
                              <a:srgbClr val="9CB084">
                                <a:lumMod val="20000"/>
                                <a:lumOff val="80000"/>
                              </a:srgbClr>
                            </a:solidFill>
                            <a:ln w="9525" cap="flat" cmpd="sng" algn="ctr">
                              <a:solidFill>
                                <a:sysClr val="windowText" lastClr="000000"/>
                              </a:solidFill>
                              <a:prstDash val="solid"/>
                            </a:ln>
                            <a:effectLst/>
                          </wps:spPr>
                          <wps:txbx>
                            <w:txbxContent>
                              <w:p w14:paraId="37732122" w14:textId="0B9068CC" w:rsidR="009B15DB" w:rsidRPr="00FC2E41" w:rsidRDefault="009B15DB"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Прямая со стрелкой 52"/>
                          <wps:cNvCnPr/>
                          <wps:spPr>
                            <a:xfrm flipH="1">
                              <a:off x="586740" y="2523744"/>
                              <a:ext cx="1321003" cy="284886"/>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3" name="Прямая со стрелкой 53"/>
                          <wps:cNvCnPr/>
                          <wps:spPr>
                            <a:xfrm>
                              <a:off x="3547872" y="2509114"/>
                              <a:ext cx="1208735" cy="416967"/>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7" name="Прямая со стрелкой 57"/>
                          <wps:cNvCnPr/>
                          <wps:spPr>
                            <a:xfrm flipH="1">
                              <a:off x="2051304" y="2509114"/>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s:wsp>
                          <wps:cNvPr id="58" name="Прямая со стрелкой 58"/>
                          <wps:cNvCnPr/>
                          <wps:spPr>
                            <a:xfrm flipH="1">
                              <a:off x="3346095" y="2516429"/>
                              <a:ext cx="14631" cy="387705"/>
                            </a:xfrm>
                            <a:prstGeom prst="straightConnector1">
                              <a:avLst/>
                            </a:prstGeom>
                            <a:noFill/>
                            <a:ln w="12700" cap="flat" cmpd="sng" algn="ctr">
                              <a:solidFill>
                                <a:sysClr val="windowText" lastClr="000000">
                                  <a:shade val="95000"/>
                                  <a:satMod val="105000"/>
                                </a:sysClr>
                              </a:solidFill>
                              <a:prstDash val="solid"/>
                              <a:tailEnd type="triangle"/>
                            </a:ln>
                            <a:effectLst/>
                          </wps:spPr>
                          <wps:bodyPr/>
                        </wps:wsp>
                      </wpg:grpSp>
                      <wps:wsp>
                        <wps:cNvPr id="1372" name="Прямая со стрелкой 1372"/>
                        <wps:cNvCnPr/>
                        <wps:spPr>
                          <a:xfrm>
                            <a:off x="2723707" y="489098"/>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3" name="Прямая со стрелкой 1373"/>
                        <wps:cNvCnPr/>
                        <wps:spPr>
                          <a:xfrm>
                            <a:off x="2702442" y="1010697"/>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4" name="Прямая со стрелкой 1374"/>
                        <wps:cNvCnPr/>
                        <wps:spPr>
                          <a:xfrm>
                            <a:off x="2702442" y="1469902"/>
                            <a:ext cx="0" cy="2040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A512403" id="Группа 1375" o:spid="_x0000_s1026" style="position:absolute;left:0;text-align:left;margin-left:21.75pt;margin-top:.8pt;width:420.45pt;height:238.95pt;z-index:251705344;mso-height-relative:margin" coordorigin=",228" coordsize="53397,30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">
                <v:group id="Группа 59" o:spid="_x0000_s1027" style="position:absolute;top:228;width:53397;height:30349" coordorigin=",299" coordsize="53400,397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rect id="Прямоугольник 18" o:spid="_x0000_s1028" style="position:absolute;left:5105;top:299;width:42078;height:62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Eg+sYA&#10;AADbAAAADwAAAGRycy9kb3ducmV2LnhtbESPQWvCQBCF74L/YRnBi9SNPVhJXaUtFIrYQ1UKvU2z&#10;02xodjbNbjT5986h4G2G9+a9b9bb3tfqTG2sAhtYzDNQxEWwFZcGTsfXuxWomJAt1oHJwEARtpvx&#10;aI25DRf+oPMhlUpCOOZowKXU5FrHwpHHOA8NsWg/ofWYZG1LbVu8SLiv9X2WLbXHiqXBYUMvjorf&#10;Q+cN1N1D9zd8vQ/u+3m26Pe8/OSwM2Y66Z8eQSXq0838f/1mBV9g5RcZQG+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Eg+sYAAADbAAAADwAAAAAAAAAAAAAAAACYAgAAZHJz&#10;L2Rvd25yZXYueG1sUEsFBgAAAAAEAAQA9QAAAIsDAAAAAA==&#10;" fillcolor="#ebe3c2" strokecolor="windowText" strokeweight=".5pt">
                    <v:textbox>
                      <w:txbxContent>
                        <w:p w14:paraId="3E67C2C9" w14:textId="2E7EED5C" w:rsidR="009B15DB" w:rsidRPr="0076377E" w:rsidRDefault="009B15DB" w:rsidP="007050C2">
                          <w:pPr>
                            <w:jc w:val="center"/>
                            <w:rPr>
                              <w:rFonts w:ascii="Times New Roman" w:hAnsi="Times New Roman" w:cs="Times New Roman"/>
                              <w:b/>
                              <w:i/>
                              <w:sz w:val="24"/>
                              <w:szCs w:val="24"/>
                              <w:lang w:val="uz-Cyrl-UZ"/>
                            </w:rPr>
                          </w:pPr>
                          <w:r w:rsidRPr="00AB2532">
                            <w:rPr>
                              <w:rFonts w:ascii="Times New Roman" w:hAnsi="Times New Roman" w:cs="Times New Roman"/>
                              <w:b/>
                              <w:i/>
                              <w:sz w:val="24"/>
                              <w:szCs w:val="24"/>
                            </w:rPr>
                            <w:t>Ijodkor o‘quvchi shaxsiy qobiliyati va ijodiy salohiyatini rivojlantirish omillari mexanizmi</w:t>
                          </w:r>
                        </w:p>
                      </w:txbxContent>
                    </v:textbox>
                  </v:rect>
                  <v:shape id="Прямоугольник: усеченные верхние углы 19" o:spid="_x0000_s1029" style="position:absolute;left:13021;top:9070;width:29121;height:4143;visibility:visible;mso-wrap-style:square;v-text-anchor:middle" coordsize="2912160,41425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uwQ8MA&#10;AADbAAAADwAAAGRycy9kb3ducmV2LnhtbERPTWvCQBC9C/0PyxS8mU09iI3ZBCkUCi0FjQrexuw0&#10;Sc3Oxuw2xn/fLRS8zeN9TpqPphUD9a6xrOApikEQl1Y3XCnYFa+zJQjnkTW2lknBjRzk2cMkxUTb&#10;K29o2PpKhBB2CSqove8SKV1Zk0EX2Y44cF+2N+gD7Cupe7yGcNPKeRwvpMGGQ0ONHb3UVJ63P0bB&#10;/hOL982H1Ieh9cflpfo+7W6FUtPHcb0C4Wn0d/G/+02H+c/w90s4QG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OuwQ8MAAADbAAAADwAAAAAAAAAAAAAAAACYAgAAZHJzL2Rv&#10;d25yZXYueG1sUEsFBgAAAAAEAAQA9QAAAIgDAAAAAA==&#10;" adj="-11796480,,5400" path="m118754,l2793406,r118754,118754l2912160,414254r,l,414254r,l,118754,118754,xe" fillcolor="#f5f1e0" strokecolor="windowText" strokeweight=".5pt">
                    <v:stroke joinstyle="miter"/>
                    <v:formulas/>
                    <v:path arrowok="t" o:connecttype="custom" o:connectlocs="118754,0;2793406,0;2912160,118754;2912160,414254;2912160,414254;0,414254;0,414254;0,118754;118754,0" o:connectangles="0,0,0,0,0,0,0,0,0" textboxrect="0,0,2912160,414254"/>
                    <v:textbox>
                      <w:txbxContent>
                        <w:p w14:paraId="3120410B" w14:textId="5B50C489" w:rsidR="009B15DB" w:rsidRPr="00FC2E41" w:rsidRDefault="009B15DB" w:rsidP="007050C2">
                          <w:pPr>
                            <w:jc w:val="center"/>
                            <w:rPr>
                              <w:rFonts w:ascii="Times New Roman" w:hAnsi="Times New Roman" w:cs="Times New Roman"/>
                              <w:sz w:val="24"/>
                              <w:szCs w:val="24"/>
                            </w:rPr>
                          </w:pPr>
                          <w:r w:rsidRPr="00AB2532">
                            <w:rPr>
                              <w:rFonts w:ascii="Times New Roman" w:hAnsi="Times New Roman" w:cs="Times New Roman"/>
                              <w:sz w:val="24"/>
                              <w:szCs w:val="24"/>
                              <w:lang w:val="uz-Cyrl-UZ"/>
                            </w:rPr>
                            <w:t>O‘quvchi shaxsiy qobiliyati</w:t>
                          </w:r>
                        </w:p>
                      </w:txbxContent>
                    </v:textbox>
                  </v:shape>
                  <v:shape id="Прямоугольник: усеченные верхние углы 20" o:spid="_x0000_s1030" style="position:absolute;left:12852;top:15771;width:29122;height:4209;visibility:visible;mso-wrap-style:square;v-text-anchor:middle" coordsize="2912160,42088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mQi7wA&#10;AADbAAAADwAAAGRycy9kb3ducmV2LnhtbERPuwrCMBTdBf8hXMFNUzsUqY2ioiCogw+cL821LTY3&#10;pYla/94MguPhvLNFZ2rxotZVlhVMxhEI4tzqigsF18t2NAXhPLLG2jIp+JCDxbzfyzDV9s0nep19&#10;IUIIuxQVlN43qZQuL8mgG9uGOHB32xr0AbaF1C2+Q7ipZRxFiTRYcWgosaF1Sfnj/DQKjp+oSh7L&#10;pL7xgXZbuzHxfhUrNRx0yxkIT53/i3/unVYQh/XhS/gBcv4F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fyZCLvAAAANsAAAAPAAAAAAAAAAAAAAAAAJgCAABkcnMvZG93bnJldi54&#10;bWxQSwUGAAAAAAQABAD1AAAAgQMAAAAA&#10;" adj="-11796480,,5400" path="m120655,l2791505,r120655,120655l2912160,420886r,l,420886r,l,120655,120655,xe" fillcolor="#f5f1e0" strokecolor="windowText" strokeweight=".5pt">
                    <v:stroke joinstyle="miter"/>
                    <v:formulas/>
                    <v:path arrowok="t" o:connecttype="custom" o:connectlocs="120655,0;2791505,0;2912160,120655;2912160,420886;2912160,420886;0,420886;0,420886;0,120655;120655,0" o:connectangles="0,0,0,0,0,0,0,0,0" textboxrect="0,0,2912160,420886"/>
                    <v:textbox>
                      <w:txbxContent>
                        <w:p w14:paraId="7886C4CE" w14:textId="6791B2AE" w:rsidR="009B15DB" w:rsidRPr="00FC2E41" w:rsidRDefault="009B15D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Faoliyat va jarayon</w:t>
                          </w:r>
                        </w:p>
                      </w:txbxContent>
                    </v:textbox>
                  </v:shape>
                  <v:shape id="Прямоугольник: усеченные верхние углы 46" o:spid="_x0000_s1031" style="position:absolute;left:13167;top:21431;width:29121;height:4121;visibility:visible;mso-wrap-style:square;v-text-anchor:middle" coordsize="2912160,41203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fhRsMA&#10;AADbAAAADwAAAGRycy9kb3ducmV2LnhtbESPUUvDQBCE3wX/w7FC3+zFUoLEXktoURT7YvQHLHdr&#10;EprbC7ltG/PrvUKhj8PMfMOsNqPv1ImG2AY28DTPQBHb4FquDfx8vz4+g4qC7LALTAb+KMJmfX+3&#10;wsKFM3/RqZJaJQjHAg00In2hdbQNeYzz0BMn7zcMHiXJodZuwHOC+04vsizXHltOCw32tG3IHqqj&#10;N2BlGukz3+3fdllZfZQyWV1NxswexvIFlNAot/C1/e4MLHO4fEk/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fhRsMAAADbAAAADwAAAAAAAAAAAAAAAACYAgAAZHJzL2Rv&#10;d25yZXYueG1sUEsFBgAAAAAEAAQA9QAAAIgDAAAAAA==&#10;" adj="-11796480,,5400" path="m118118,l2794042,r118118,118118l2912160,412036r,l,412036r,l,118118,118118,xe" fillcolor="#f5f1e0" strokecolor="windowText" strokeweight=".5pt">
                    <v:stroke joinstyle="miter"/>
                    <v:formulas/>
                    <v:path arrowok="t" o:connecttype="custom" o:connectlocs="118118,0;2794042,0;2912160,118118;2912160,412036;2912160,412036;0,412036;0,412036;0,118118;118118,0" o:connectangles="0,0,0,0,0,0,0,0,0" textboxrect="0,0,2912160,412036"/>
                    <v:textbox>
                      <w:txbxContent>
                        <w:p w14:paraId="5AA4AC7B" w14:textId="129C43DB" w:rsidR="009B15DB" w:rsidRPr="00FC2E41" w:rsidRDefault="009B15DB" w:rsidP="007050C2">
                          <w:pPr>
                            <w:jc w:val="center"/>
                            <w:rPr>
                              <w:rFonts w:ascii="Times New Roman" w:hAnsi="Times New Roman" w:cs="Times New Roman"/>
                              <w:bCs/>
                              <w:sz w:val="24"/>
                              <w:szCs w:val="24"/>
                            </w:rPr>
                          </w:pPr>
                          <w:r w:rsidRPr="00AB2532">
                            <w:rPr>
                              <w:rFonts w:ascii="Times New Roman" w:eastAsia="Times New Roman" w:hAnsi="Times New Roman" w:cs="Times New Roman"/>
                              <w:bCs/>
                              <w:color w:val="000000"/>
                              <w:sz w:val="24"/>
                              <w:szCs w:val="24"/>
                              <w:lang w:val="uz-Cyrl-UZ"/>
                            </w:rPr>
                            <w:t>Ijodiy salohiyat</w:t>
                          </w:r>
                        </w:p>
                      </w:txbxContent>
                    </v:textbox>
                  </v:shape>
                  <v:roundrect id="Прямоугольник: скругленные углы 48" o:spid="_x0000_s1032" style="position:absolute;top:28456;width:11334;height:115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ku08AA&#10;AADbAAAADwAAAGRycy9kb3ducmV2LnhtbERPy4rCMBTdC/MP4Q6409QHKtW0DIOCGx18LFxem2tb&#10;bW5KE7X+vVkMuDyc9yJtTSUe1LjSsoJBPwJBnFldcq7geFj1ZiCcR9ZYWSYFL3KQJl+dBcbaPnlH&#10;j73PRQhhF6OCwvs6ltJlBRl0fVsTB+5iG4M+wCaXusFnCDeVHEbRRBosOTQUWNNvQdltfzcK/vR9&#10;czidN8fd0k9bXVfb62RESnW/2585CE+t/4j/3WutYBzGhi/hB8jk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ku08AAAADbAAAADwAAAAAAAAAAAAAAAACYAgAAZHJzL2Rvd25y&#10;ZXYueG1sUEsFBgAAAAAEAAQA9QAAAIUDAAAAAA==&#10;" fillcolor="#ebefe6" strokecolor="windowText">
                    <v:textbox>
                      <w:txbxContent>
                        <w:p w14:paraId="2E1BA758" w14:textId="38170CD7" w:rsidR="009B15DB" w:rsidRPr="00FC2E41" w:rsidRDefault="009B15DB" w:rsidP="007050C2">
                          <w:pPr>
                            <w:spacing w:line="240" w:lineRule="auto"/>
                            <w:jc w:val="center"/>
                            <w:rPr>
                              <w:sz w:val="24"/>
                              <w:szCs w:val="24"/>
                            </w:rPr>
                          </w:pPr>
                          <w:r w:rsidRPr="00AB2532">
                            <w:rPr>
                              <w:rFonts w:ascii="Times New Roman" w:eastAsia="Times New Roman" w:hAnsi="Times New Roman" w:cs="Times New Roman"/>
                              <w:color w:val="000000"/>
                              <w:w w:val="99"/>
                              <w:sz w:val="24"/>
                              <w:szCs w:val="24"/>
                              <w:lang w:val="uz-Cyrl-UZ"/>
                            </w:rPr>
                            <w:t>Maqsadli yo‘nalish</w:t>
                          </w:r>
                        </w:p>
                      </w:txbxContent>
                    </v:textbox>
                  </v:roundrect>
                  <v:roundrect id="Прямоугольник: скругленные углы 49" o:spid="_x0000_s1033" style="position:absolute;left:13606;top:28968;width:11335;height:1104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LSMUA&#10;AADbAAAADwAAAGRycy9kb3ducmV2LnhtbESPQWvCQBSE7wX/w/KE3pqNbYkaXaWIhV5sifHg8Zl9&#10;JtHs25BdNf33rlDocZiZb5j5sjeNuFLnassKRlEMgriwuuZSwS7/fJmAcB5ZY2OZFPySg+Vi8DTH&#10;VNsbZ3Td+lIECLsUFVTet6mUrqjIoItsSxy8o+0M+iC7UuoObwFuGvkax4k0WHNYqLClVUXFeXsx&#10;Cn70ZZPvD5tdtvbjXrfN9yl5I6Weh/3HDISn3v+H/9pfWsH7FB5fwg+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9YtIxQAAANsAAAAPAAAAAAAAAAAAAAAAAJgCAABkcnMv&#10;ZG93bnJldi54bWxQSwUGAAAAAAQABAD1AAAAigMAAAAA&#10;" fillcolor="#ebefe6" strokecolor="windowText">
                    <v:textbox>
                      <w:txbxContent>
                        <w:p w14:paraId="035DAFE6" w14:textId="587BF9F6" w:rsidR="009B15DB" w:rsidRPr="00FC2E41" w:rsidRDefault="009B15DB" w:rsidP="007050C2">
                          <w:pPr>
                            <w:spacing w:line="240" w:lineRule="auto"/>
                            <w:jc w:val="center"/>
                            <w:rPr>
                              <w:sz w:val="24"/>
                              <w:szCs w:val="24"/>
                            </w:rPr>
                          </w:pPr>
                          <w:r w:rsidRPr="00AB2532">
                            <w:rPr>
                              <w:rFonts w:ascii="Times New Roman" w:eastAsia="Times New Roman" w:hAnsi="Times New Roman" w:cs="Times New Roman"/>
                              <w:color w:val="000000"/>
                              <w:sz w:val="24"/>
                              <w:szCs w:val="24"/>
                              <w:lang w:val="uz-Cyrl-UZ"/>
                            </w:rPr>
                            <w:t>Ta’lim mazmuni</w:t>
                          </w:r>
                        </w:p>
                      </w:txbxContent>
                    </v:textbox>
                  </v:roundrect>
                  <v:roundrect id="Прямоугольник: скругленные углы 50" o:spid="_x0000_s1034" style="position:absolute;left:27797;top:29114;width:11335;height:1075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a0CMAA&#10;AADbAAAADwAAAGRycy9kb3ducmV2LnhtbERPy4rCMBTdC/MP4Q6401TFB9W0DIOCGx18LFxem2tb&#10;bW5KE7X+vVkMuDyc9yJtTSUe1LjSsoJBPwJBnFldcq7geFj1ZiCcR9ZYWSYFL3KQJl+dBcbaPnlH&#10;j73PRQhhF6OCwvs6ltJlBRl0fVsTB+5iG4M+wCaXusFnCDeVHEbRRBosOTQUWNNvQdltfzcK/vR9&#10;czidN8fd0k9bXVfb62RESnW/2585CE+t/4j/3WutYBzWhy/hB8jk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Ra0CMAAAADbAAAADwAAAAAAAAAAAAAAAACYAgAAZHJzL2Rvd25y&#10;ZXYueG1sUEsFBgAAAAAEAAQA9QAAAIUDAAAAAA==&#10;" fillcolor="#ebefe6" strokecolor="windowText">
                    <v:textbox>
                      <w:txbxContent>
                        <w:p w14:paraId="502170B8" w14:textId="77777777" w:rsidR="009B15DB" w:rsidRPr="00AB2532" w:rsidRDefault="009B15DB" w:rsidP="00051A14">
                          <w:pPr>
                            <w:spacing w:after="0" w:line="240" w:lineRule="auto"/>
                            <w:jc w:val="center"/>
                            <w:rPr>
                              <w:rFonts w:ascii="Times New Roman" w:eastAsia="Times New Roman" w:hAnsi="Times New Roman" w:cs="Times New Roman"/>
                              <w:color w:val="000000"/>
                              <w:sz w:val="24"/>
                              <w:szCs w:val="24"/>
                              <w:lang w:val="uz-Cyrl-UZ"/>
                            </w:rPr>
                          </w:pPr>
                          <w:r w:rsidRPr="00AB2532">
                            <w:rPr>
                              <w:rFonts w:ascii="Times New Roman" w:eastAsia="Times New Roman" w:hAnsi="Times New Roman" w:cs="Times New Roman"/>
                              <w:color w:val="000000"/>
                              <w:sz w:val="24"/>
                              <w:szCs w:val="24"/>
                              <w:lang w:val="uz-Cyrl-UZ"/>
                            </w:rPr>
                            <w:t>Tashkiliy</w:t>
                          </w:r>
                        </w:p>
                        <w:p w14:paraId="268D4768" w14:textId="2DEE1963" w:rsidR="009B15DB" w:rsidRPr="00FC2E41" w:rsidRDefault="009B15DB" w:rsidP="00051A14">
                          <w:pPr>
                            <w:spacing w:after="0" w:line="240" w:lineRule="auto"/>
                            <w:jc w:val="center"/>
                            <w:rPr>
                              <w:sz w:val="24"/>
                              <w:szCs w:val="24"/>
                            </w:rPr>
                          </w:pPr>
                          <w:r w:rsidRPr="00AB2532">
                            <w:rPr>
                              <w:rFonts w:ascii="Times New Roman" w:eastAsia="Times New Roman" w:hAnsi="Times New Roman" w:cs="Times New Roman"/>
                              <w:color w:val="000000"/>
                              <w:sz w:val="24"/>
                              <w:szCs w:val="24"/>
                              <w:lang w:val="uz-Cyrl-UZ"/>
                            </w:rPr>
                            <w:t>metodik omil</w:t>
                          </w:r>
                        </w:p>
                      </w:txbxContent>
                    </v:textbox>
                  </v:roundrect>
                  <v:roundrect id="Прямоугольник: скругленные углы 51" o:spid="_x0000_s1035" style="position:absolute;left:41111;top:29114;width:12289;height:106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oRk8IA&#10;AADbAAAADwAAAGRycy9kb3ducmV2LnhtbESPzarCMBSE94LvEI7gTlOVq1KNIqJwN3rxZ+Hy2Bzb&#10;anNSmqj17Y1wweUwM98w03ltCvGgyuWWFfS6EQjixOqcUwXHw7ozBuE8ssbCMil4kYP5rNmYYqzt&#10;k3f02PtUBAi7GBVk3pexlC7JyKDr2pI4eBdbGfRBVqnUFT4D3BSyH0VDaTDnsJBhScuMktv+bhT8&#10;6fvmcDpvjruVH9W6LLbX4YCUarfqxQSEp9p/w//tX63gpwefL+EH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WhGTwgAAANsAAAAPAAAAAAAAAAAAAAAAAJgCAABkcnMvZG93&#10;bnJldi54bWxQSwUGAAAAAAQABAD1AAAAhwMAAAAA&#10;" fillcolor="#ebefe6" strokecolor="windowText">
                    <v:textbox>
                      <w:txbxContent>
                        <w:p w14:paraId="37732122" w14:textId="0B9068CC" w:rsidR="009B15DB" w:rsidRPr="00FC2E41" w:rsidRDefault="009B15DB" w:rsidP="007050C2">
                          <w:pPr>
                            <w:widowControl w:val="0"/>
                            <w:spacing w:line="240" w:lineRule="auto"/>
                            <w:ind w:right="-28"/>
                            <w:jc w:val="center"/>
                            <w:rPr>
                              <w:sz w:val="24"/>
                              <w:szCs w:val="24"/>
                            </w:rPr>
                          </w:pPr>
                          <w:r>
                            <w:rPr>
                              <w:rFonts w:ascii="Times New Roman" w:hAnsi="Times New Roman" w:cs="Times New Roman"/>
                              <w:sz w:val="24"/>
                              <w:szCs w:val="24"/>
                              <w:lang w:val="en-US"/>
                            </w:rPr>
                            <w:t xml:space="preserve">Tanqidiy </w:t>
                          </w:r>
                          <w:r w:rsidRPr="00AB2532">
                            <w:rPr>
                              <w:rFonts w:ascii="Times New Roman" w:hAnsi="Times New Roman" w:cs="Times New Roman"/>
                              <w:sz w:val="24"/>
                              <w:szCs w:val="24"/>
                              <w:lang w:val="uz-Cyrl-UZ"/>
                            </w:rPr>
                            <w:t xml:space="preserve"> baholash</w:t>
                          </w:r>
                        </w:p>
                      </w:txbxContent>
                    </v:textbox>
                  </v:roundrect>
                  <v:shapetype id="_x0000_t32" coordsize="21600,21600" o:spt="32" o:oned="t" path="m,l21600,21600e" filled="f">
                    <v:path arrowok="t" fillok="f" o:connecttype="none"/>
                    <o:lock v:ext="edit" shapetype="t"/>
                  </v:shapetype>
                  <v:shape id="Прямая со стрелкой 52" o:spid="_x0000_s1036" type="#_x0000_t32" style="position:absolute;left:5867;top:25237;width:13210;height:284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jV8MMAAADbAAAADwAAAGRycy9kb3ducmV2LnhtbESPQWsCMRCF74X+hzBCbzXrolJWo0hB&#10;bMGLtoceh824WU0m2yTV9d83guDx8eZ9b9582TsrzhRi61nBaFiAIK69brlR8P21fn0DEROyRuuZ&#10;FFwpwnLx/DTHSvsL7+i8T43IEI4VKjApdZWUsTbkMA59R5y9gw8OU5ahkTrgJcOdlWVRTKXDlnOD&#10;wY7eDdWn/Z/LbxyPW2s38trsxr8/odysP8fGKvUy6FczEIn69Di+pz+0gkkJty0ZAHLx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I1fDDAAAA2wAAAA8AAAAAAAAAAAAA&#10;AAAAoQIAAGRycy9kb3ducmV2LnhtbFBLBQYAAAAABAAEAPkAAACRAwAAAAA=&#10;" strokeweight="1pt">
                    <v:stroke endarrow="block"/>
                  </v:shape>
                  <v:shape id="Прямая со стрелкой 53" o:spid="_x0000_s1037" type="#_x0000_t32" style="position:absolute;left:35478;top:25091;width:12088;height:41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SrNsMAAADbAAAADwAAAGRycy9kb3ducmV2LnhtbESPQWvCQBSE70L/w/IKvekmDZaSuoot&#10;2HpVQ8+P7Gs2mn27zW5N/PeuIPQ4zMw3zGI12k6cqQ+tYwX5LANBXDvdcqOgOmymryBCRNbYOSYF&#10;FwqwWj5MFlhqN/COzvvYiAThUKICE6MvpQy1IYth5jxx8n5cbzEm2TdS9zgkuO3kc5a9SIstpwWD&#10;nj4M1af9n1Xgq8Ll69/L16Y+GF8N+fd7cfxU6ulxXL+BiDTG//C9vdUK5gXcvqQfIJ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kqzbDAAAA2wAAAA8AAAAAAAAAAAAA&#10;AAAAoQIAAGRycy9kb3ducmV2LnhtbFBLBQYAAAAABAAEAPkAAACRAwAAAAA=&#10;" strokeweight="1pt">
                    <v:stroke endarrow="block"/>
                  </v:shape>
                  <v:shape id="Прямая со стрелкой 57" o:spid="_x0000_s1038" type="#_x0000_t32" style="position:absolute;left:20513;top:25091;width:146;height:38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2aMQAAADbAAAADwAAAGRycy9kb3ducmV2LnhtbESPT2sCMRDF70K/Q5hCb5qt+KdsjVIK&#10;ooIXtYceh810szaZbJNU129vBMHj4837vXmzReesOFGIjWcFr4MCBHHldcO1gq/Dsv8GIiZkjdYz&#10;KbhQhMX8qTfDUvsz7+i0T7XIEI4lKjAptaWUsTLkMA58S5y9Hx8cpixDLXXAc4Y7K4dFMZEOG84N&#10;Blv6NFT97v9dfuN43Fq7kpd6N/r7DsPVcjMyVqmX5+7jHUSiLj2O7+m1VjCewm1LBoC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f3ZoxAAAANsAAAAPAAAAAAAAAAAA&#10;AAAAAKECAABkcnMvZG93bnJldi54bWxQSwUGAAAAAAQABAD5AAAAkgMAAAAA&#10;" strokeweight="1pt">
                    <v:stroke endarrow="block"/>
                  </v:shape>
                  <v:shape id="Прямая со стрелкой 58" o:spid="_x0000_s1039" type="#_x0000_t32" style="position:absolute;left:33460;top:25164;width:147;height:387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DiGsQAAADbAAAADwAAAGRycy9kb3ducmV2LnhtbESPTUsDMRCG74L/IYzgzWYtVcratIhQ&#10;qtBLPw4eh810s20yWZPYbv995yB4HN55n3lmthiCV2dKuYts4HlUgSJuou24NbDfLZ+moHJBtugj&#10;k4ErZVjM7+9mWNt44Q2dt6VVAuFcowFXSl9rnRtHAfMo9sSSHWIKWGRMrbYJLwIPXo+r6lUH7Fgu&#10;OOzpw1Fz2v4G0Tge196v9LXdTH6+03i1/Jo4b8zjw/D+BqrQUP6X/9qf1sCLyMovAgA9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4OIaxAAAANsAAAAPAAAAAAAAAAAA&#10;AAAAAKECAABkcnMvZG93bnJldi54bWxQSwUGAAAAAAQABAD5AAAAkgMAAAAA&#10;" strokeweight="1pt">
                    <v:stroke endarrow="block"/>
                  </v:shape>
                </v:group>
                <v:shape id="Прямая со стрелкой 1372" o:spid="_x0000_s1040" type="#_x0000_t32" style="position:absolute;left:27237;top:4890;width:0;height:2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dBV8QAAADdAAAADwAAAGRycy9kb3ducmV2LnhtbERPTWvCQBC9F/oflhG81Y0G1EZXKYXS&#10;Fi81FW1vQ3ZMlmZnQ3Y18d+7QsHbPN7nLNe9rcWZWm8cKxiPEhDEhdOGSwW777enOQgfkDXWjknB&#10;hTysV48PS8y063hL5zyUIoawz1BBFUKTSemLiiz6kWuII3d0rcUQYVtK3WIXw20tJ0kylRYNx4YK&#10;G3qtqPjLT1ZBsfs5PNOX2esuNbP3ZvO7SfNPpYaD/mUBIlAf7uJ/94eO89PZBG7fxBPk6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l0FXxAAAAN0AAAAPAAAAAAAAAAAA&#10;AAAAAKECAABkcnMvZG93bnJldi54bWxQSwUGAAAAAAQABAD5AAAAkgMAAAAA&#10;" strokecolor="black [3213]" strokeweight=".5pt">
                  <v:stroke endarrow="block" joinstyle="miter"/>
                </v:shape>
                <v:shape id="Прямая со стрелкой 1373" o:spid="_x0000_s1041" type="#_x0000_t32" style="position:absolute;left:27024;top:10106;width:0;height:2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vkzMQAAADdAAAADwAAAGRycy9kb3ducmV2LnhtbERPTWvCQBC9F/wPywi91U0NaE1dpQhi&#10;i5eaitrbkJ0mS7OzIbs18d+7QsHbPN7nzJe9rcWZWm8cK3geJSCIC6cNlwr2X+unFxA+IGusHZOC&#10;C3lYLgYPc8y063hH5zyUIoawz1BBFUKTSemLiiz6kWuII/fjWoshwraUusUuhttajpNkIi0ajg0V&#10;NrSqqPjN/6yCYn86zujTHHSXmumm2X5v0/xDqcdh//YKIlAf7uJ/97uO89NpCrdv4glyc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TMxAAAAN0AAAAPAAAAAAAAAAAA&#10;AAAAAKECAABkcnMvZG93bnJldi54bWxQSwUGAAAAAAQABAD5AAAAkgMAAAAA&#10;" strokecolor="black [3213]" strokeweight=".5pt">
                  <v:stroke endarrow="block" joinstyle="miter"/>
                </v:shape>
                <v:shape id="Прямая со стрелкой 1374" o:spid="_x0000_s1042" type="#_x0000_t32" style="position:absolute;left:27024;top:14699;width:0;height:2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J8uMUAAADdAAAADwAAAGRycy9kb3ducmV2LnhtbERPTUvDQBC9C/0PyxS82Y1GrE27CUUQ&#10;lV7aWKq9DdkxWZqdDdm1if/eFYTe5vE+Z1WMthVn6r1xrOB2loAgrpw2XCvYvz/fPILwAVlj65gU&#10;/JCHIp9crTDTbuAdnctQixjCPkMFTQhdJqWvGrLoZ64jjtyX6y2GCPta6h6HGG5beZckD9Ki4djQ&#10;YEdPDVWn8tsqqPafHwvamoMeUjN/6TbHTVq+KXU9HddLEIHGcBH/u191nJ/O7+Hvm3iCzH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J8uMUAAADdAAAADwAAAAAAAAAA&#10;AAAAAAChAgAAZHJzL2Rvd25yZXYueG1sUEsFBgAAAAAEAAQA+QAAAJMDAAAAAA==&#10;" strokecolor="black [3213]" strokeweight=".5pt">
                  <v:stroke endarrow="block" joinstyle="miter"/>
                </v:shape>
                <w10:wrap type="topAndBottom"/>
              </v:group>
            </w:pict>
          </mc:Fallback>
        </mc:AlternateContent>
      </w:r>
      <w:bookmarkStart w:id="27" w:name="_Hlk198325093"/>
      <w:r w:rsidR="007050C2" w:rsidRPr="00A8144D">
        <w:rPr>
          <w:rFonts w:ascii="Times New Roman" w:eastAsia="Times New Roman" w:hAnsi="Times New Roman" w:cs="Times New Roman"/>
          <w:iCs/>
          <w:color w:val="000000" w:themeColor="text1"/>
          <w:sz w:val="28"/>
          <w:szCs w:val="28"/>
          <w:shd w:val="clear" w:color="auto" w:fill="FFFFFF"/>
          <w:lang w:val="uz-Cyrl-UZ" w:eastAsia="ru-RU"/>
        </w:rPr>
        <w:t>1.</w:t>
      </w:r>
      <w:r w:rsidR="00151D89" w:rsidRPr="00BC31FD">
        <w:rPr>
          <w:rFonts w:ascii="Times New Roman" w:eastAsia="Times New Roman" w:hAnsi="Times New Roman" w:cs="Times New Roman"/>
          <w:iCs/>
          <w:color w:val="000000" w:themeColor="text1"/>
          <w:sz w:val="28"/>
          <w:szCs w:val="28"/>
          <w:shd w:val="clear" w:color="auto" w:fill="FFFFFF"/>
          <w:lang w:val="uz-Cyrl-UZ" w:eastAsia="ru-RU"/>
        </w:rPr>
        <w:t>7</w:t>
      </w:r>
      <w:r w:rsidR="007050C2" w:rsidRPr="00A8144D">
        <w:rPr>
          <w:rFonts w:ascii="Times New Roman" w:eastAsia="Times New Roman" w:hAnsi="Times New Roman" w:cs="Times New Roman"/>
          <w:iCs/>
          <w:color w:val="000000" w:themeColor="text1"/>
          <w:sz w:val="28"/>
          <w:szCs w:val="28"/>
          <w:shd w:val="clear" w:color="auto" w:fill="FFFFFF"/>
          <w:lang w:val="uz-Cyrl-UZ" w:eastAsia="ru-RU"/>
        </w:rPr>
        <w:t xml:space="preserve">- rasm. </w:t>
      </w:r>
      <w:r w:rsidR="007050C2" w:rsidRPr="00A8144D">
        <w:rPr>
          <w:rFonts w:ascii="Times New Roman" w:eastAsia="Arial" w:hAnsi="Times New Roman" w:cs="Times New Roman"/>
          <w:color w:val="000000" w:themeColor="text1"/>
          <w:sz w:val="28"/>
          <w:szCs w:val="28"/>
          <w:lang w:val="uz-Cyrl-UZ" w:eastAsia="ru-RU"/>
        </w:rPr>
        <w:t xml:space="preserve">Iqtidorli </w:t>
      </w:r>
      <w:r w:rsidR="007050C2" w:rsidRPr="00A8144D">
        <w:rPr>
          <w:rFonts w:ascii="Times New Roman" w:eastAsia="Times New Roman" w:hAnsi="Times New Roman" w:cs="Times New Roman"/>
          <w:color w:val="000000" w:themeColor="text1"/>
          <w:sz w:val="28"/>
          <w:szCs w:val="28"/>
          <w:lang w:val="uz-Cyrl-UZ" w:eastAsia="ru-RU"/>
        </w:rPr>
        <w:t xml:space="preserve">maktab o‘quvchilarining </w:t>
      </w:r>
      <w:r w:rsidR="00BC31FD">
        <w:rPr>
          <w:rFonts w:ascii="Times New Roman" w:eastAsia="Arial" w:hAnsi="Times New Roman" w:cs="Times New Roman"/>
          <w:color w:val="000000" w:themeColor="text1"/>
          <w:sz w:val="28"/>
          <w:szCs w:val="28"/>
          <w:lang w:val="uz-Cyrl-UZ" w:eastAsia="ru-RU"/>
        </w:rPr>
        <w:t>ijodkorligi</w:t>
      </w:r>
      <w:r w:rsidR="007050C2" w:rsidRPr="00A8144D">
        <w:rPr>
          <w:rFonts w:ascii="Times New Roman" w:eastAsia="Arial" w:hAnsi="Times New Roman" w:cs="Times New Roman"/>
          <w:color w:val="000000" w:themeColor="text1"/>
          <w:sz w:val="28"/>
          <w:szCs w:val="28"/>
          <w:lang w:val="uz-Cyrl-UZ" w:eastAsia="ru-RU"/>
        </w:rPr>
        <w:t xml:space="preserve">ni </w:t>
      </w:r>
      <w:r w:rsidR="00D63C5E" w:rsidRPr="00A8144D">
        <w:rPr>
          <w:rFonts w:ascii="Times New Roman" w:eastAsia="Arial" w:hAnsi="Times New Roman" w:cs="Times New Roman"/>
          <w:color w:val="000000" w:themeColor="text1"/>
          <w:sz w:val="28"/>
          <w:szCs w:val="28"/>
          <w:lang w:val="uz-Cyrl-UZ" w:eastAsia="ru-RU"/>
        </w:rPr>
        <w:t>rivojlantirish</w:t>
      </w:r>
      <w:r w:rsidR="00051A14">
        <w:rPr>
          <w:rFonts w:ascii="Times New Roman" w:eastAsia="Arial" w:hAnsi="Times New Roman" w:cs="Times New Roman"/>
          <w:color w:val="000000" w:themeColor="text1"/>
          <w:sz w:val="28"/>
          <w:szCs w:val="28"/>
          <w:lang w:val="en-US" w:eastAsia="ru-RU"/>
        </w:rPr>
        <w:t>ning</w:t>
      </w:r>
      <w:r w:rsidR="008E7BCB" w:rsidRPr="00A8144D">
        <w:rPr>
          <w:rFonts w:ascii="Times New Roman" w:eastAsia="Arial" w:hAnsi="Times New Roman" w:cs="Times New Roman"/>
          <w:color w:val="000000" w:themeColor="text1"/>
          <w:sz w:val="28"/>
          <w:szCs w:val="28"/>
          <w:lang w:val="uz-Cyrl-UZ" w:eastAsia="ru-RU"/>
        </w:rPr>
        <w:t xml:space="preserve"> </w:t>
      </w:r>
      <w:r w:rsidR="00051A14">
        <w:rPr>
          <w:rFonts w:ascii="Times New Roman" w:eastAsia="Arial" w:hAnsi="Times New Roman" w:cs="Times New Roman"/>
          <w:color w:val="000000" w:themeColor="text1"/>
          <w:sz w:val="28"/>
          <w:szCs w:val="28"/>
          <w:lang w:val="en-US" w:eastAsia="ru-RU"/>
        </w:rPr>
        <w:t xml:space="preserve">samarali </w:t>
      </w:r>
      <w:r w:rsidR="007050C2" w:rsidRPr="00A8144D">
        <w:rPr>
          <w:rFonts w:ascii="Times New Roman" w:eastAsia="Times New Roman" w:hAnsi="Times New Roman" w:cs="Times New Roman"/>
          <w:iCs/>
          <w:color w:val="000000" w:themeColor="text1"/>
          <w:w w:val="99"/>
          <w:sz w:val="28"/>
          <w:szCs w:val="28"/>
          <w:lang w:val="uz-Cyrl-UZ" w:eastAsia="ru-RU"/>
        </w:rPr>
        <w:t>omillari</w:t>
      </w:r>
      <w:r w:rsidR="00370B46">
        <w:rPr>
          <w:rFonts w:ascii="Times New Roman" w:eastAsia="Times New Roman" w:hAnsi="Times New Roman" w:cs="Times New Roman"/>
          <w:iCs/>
          <w:color w:val="000000" w:themeColor="text1"/>
          <w:w w:val="99"/>
          <w:sz w:val="28"/>
          <w:szCs w:val="28"/>
          <w:lang w:val="en-US" w:eastAsia="ru-RU"/>
        </w:rPr>
        <w:t xml:space="preserve"> mexanizmi.</w:t>
      </w:r>
    </w:p>
    <w:bookmarkEnd w:id="27"/>
    <w:p w14:paraId="08C179DB" w14:textId="56F0FAFF" w:rsidR="00266E95"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Kuzatuvlar asosida demak, ta’lim-tarbiya</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jarayo</w:t>
      </w:r>
      <w:r w:rsidRPr="00A31EA2">
        <w:rPr>
          <w:rFonts w:ascii="Times New Roman" w:eastAsia="Times New Roman" w:hAnsi="Times New Roman" w:cs="Times New Roman"/>
          <w:color w:val="000000" w:themeColor="text1"/>
          <w:spacing w:val="-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rPr>
        <w:t>o‘quvchi</w:t>
      </w:r>
      <w:r w:rsidRPr="00A31EA2">
        <w:rPr>
          <w:rFonts w:ascii="Times New Roman" w:eastAsia="Times New Roman" w:hAnsi="Times New Roman" w:cs="Times New Roman"/>
          <w:color w:val="000000" w:themeColor="text1"/>
          <w:spacing w:val="2"/>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sh</w:t>
      </w:r>
      <w:r w:rsidRPr="00A31EA2">
        <w:rPr>
          <w:rFonts w:ascii="Times New Roman" w:eastAsia="Times New Roman" w:hAnsi="Times New Roman" w:cs="Times New Roman"/>
          <w:color w:val="000000" w:themeColor="text1"/>
          <w:sz w:val="28"/>
          <w:szCs w:val="28"/>
          <w:lang w:val="uz-Cyrl-UZ" w:eastAsia="ru-RU"/>
        </w:rPr>
        <w:t>ax</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4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7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w:t>
      </w:r>
      <w:r w:rsidRPr="00A31EA2">
        <w:rPr>
          <w:rFonts w:ascii="Times New Roman" w:eastAsia="Times New Roman" w:hAnsi="Times New Roman" w:cs="Times New Roman"/>
          <w:color w:val="000000" w:themeColor="text1"/>
          <w:spacing w:val="-2"/>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ohiya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ini ri</w:t>
      </w:r>
      <w:r w:rsidRPr="00A31EA2">
        <w:rPr>
          <w:rFonts w:ascii="Times New Roman" w:eastAsia="Times New Roman" w:hAnsi="Times New Roman" w:cs="Times New Roman"/>
          <w:color w:val="000000" w:themeColor="text1"/>
          <w:spacing w:val="-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ojl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nafaqat dast</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rla</w:t>
      </w:r>
      <w:r w:rsidRPr="00A31EA2">
        <w:rPr>
          <w:rFonts w:ascii="Times New Roman" w:eastAsia="Times New Roman" w:hAnsi="Times New Roman" w:cs="Times New Roman"/>
          <w:color w:val="000000" w:themeColor="text1"/>
          <w:spacing w:val="-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 ifodal</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ng</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 me’yoriy hujjatlardan tashqari ular uchun tuzilgan ta</w:t>
      </w:r>
      <w:r w:rsidRPr="00A31EA2">
        <w:rPr>
          <w:rFonts w:ascii="Times New Roman" w:eastAsia="Times New Roman" w:hAnsi="Times New Roman" w:cs="Times New Roman"/>
          <w:color w:val="000000" w:themeColor="text1"/>
          <w:spacing w:val="-2"/>
          <w:sz w:val="28"/>
          <w:szCs w:val="28"/>
          <w:lang w:val="uz-Cyrl-UZ" w:eastAsia="ru-RU"/>
        </w:rPr>
        <w:t>’</w:t>
      </w:r>
      <w:r w:rsidRPr="00A31EA2">
        <w:rPr>
          <w:rFonts w:ascii="Times New Roman" w:eastAsia="Times New Roman" w:hAnsi="Times New Roman" w:cs="Times New Roman"/>
          <w:color w:val="000000" w:themeColor="text1"/>
          <w:spacing w:val="-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im mazm</w:t>
      </w:r>
      <w:r w:rsidRPr="00A31EA2">
        <w:rPr>
          <w:rFonts w:ascii="Times New Roman" w:eastAsia="Times New Roman" w:hAnsi="Times New Roman" w:cs="Times New Roman"/>
          <w:color w:val="000000" w:themeColor="text1"/>
          <w:spacing w:val="-2"/>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nini sarala</w:t>
      </w:r>
      <w:r w:rsidRPr="00A31EA2">
        <w:rPr>
          <w:rFonts w:ascii="Times New Roman" w:eastAsia="Times New Roman" w:hAnsi="Times New Roman" w:cs="Times New Roman"/>
          <w:color w:val="000000" w:themeColor="text1"/>
          <w:spacing w:val="-3"/>
          <w:sz w:val="28"/>
          <w:szCs w:val="28"/>
          <w:lang w:val="uz-Cyrl-UZ" w:eastAsia="ru-RU"/>
        </w:rPr>
        <w:t>sh va takomillashtirish</w:t>
      </w:r>
      <w:r w:rsidRPr="00A31EA2">
        <w:rPr>
          <w:rFonts w:ascii="Times New Roman" w:eastAsia="Times New Roman" w:hAnsi="Times New Roman" w:cs="Times New Roman"/>
          <w:color w:val="000000" w:themeColor="text1"/>
          <w:spacing w:val="-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 ham ta</w:t>
      </w:r>
      <w:r w:rsidRPr="00A31EA2">
        <w:rPr>
          <w:rFonts w:ascii="Times New Roman" w:eastAsia="Times New Roman" w:hAnsi="Times New Roman" w:cs="Times New Roman"/>
          <w:color w:val="000000" w:themeColor="text1"/>
          <w:spacing w:val="-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ozo</w:t>
      </w:r>
      <w:r w:rsidRPr="00A31EA2">
        <w:rPr>
          <w:rFonts w:ascii="Times New Roman" w:eastAsia="Times New Roman" w:hAnsi="Times New Roman" w:cs="Times New Roman"/>
          <w:color w:val="000000" w:themeColor="text1"/>
          <w:spacing w:val="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eta</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3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Ch</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nk</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h</w:t>
      </w:r>
      <w:r w:rsidRPr="00A31EA2">
        <w:rPr>
          <w:rFonts w:ascii="Times New Roman" w:eastAsia="Times New Roman" w:hAnsi="Times New Roman" w:cs="Times New Roman"/>
          <w:color w:val="000000" w:themeColor="text1"/>
          <w:spacing w:val="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z</w:t>
      </w:r>
      <w:r w:rsidRPr="00A31EA2">
        <w:rPr>
          <w:rFonts w:ascii="Times New Roman" w:eastAsia="Times New Roman" w:hAnsi="Times New Roman" w:cs="Times New Roman"/>
          <w:color w:val="000000" w:themeColor="text1"/>
          <w:sz w:val="28"/>
          <w:szCs w:val="28"/>
          <w:lang w:val="uz-Cyrl-UZ" w:eastAsia="ru-RU"/>
        </w:rPr>
        <w:t>ir</w:t>
      </w:r>
      <w:r w:rsidRPr="00A31EA2">
        <w:rPr>
          <w:rFonts w:ascii="Times New Roman" w:eastAsia="Times New Roman" w:hAnsi="Times New Roman" w:cs="Times New Roman"/>
          <w:color w:val="000000" w:themeColor="text1"/>
          <w:spacing w:val="-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139"/>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pacing w:val="-2"/>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rda</w:t>
      </w:r>
      <w:r w:rsidRPr="00A31EA2">
        <w:rPr>
          <w:rFonts w:ascii="Times New Roman" w:eastAsia="Times New Roman" w:hAnsi="Times New Roman" w:cs="Times New Roman"/>
          <w:color w:val="000000" w:themeColor="text1"/>
          <w:spacing w:val="138"/>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st</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4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A31EA2">
        <w:rPr>
          <w:rFonts w:ascii="Times New Roman" w:eastAsia="Times New Roman" w:hAnsi="Times New Roman" w:cs="Times New Roman"/>
          <w:color w:val="000000" w:themeColor="text1"/>
          <w:spacing w:val="135"/>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pacing w:val="11"/>
          <w:sz w:val="28"/>
          <w:szCs w:val="28"/>
          <w:lang w:val="uz-Cyrl-UZ" w:eastAsia="ru-RU"/>
        </w:rPr>
        <w:t>s</w:t>
      </w:r>
      <w:r w:rsidRPr="00A31EA2">
        <w:rPr>
          <w:rFonts w:ascii="Times New Roman" w:eastAsia="Times New Roman" w:hAnsi="Times New Roman" w:cs="Times New Roman"/>
          <w:color w:val="000000" w:themeColor="text1"/>
          <w:spacing w:val="-1"/>
          <w:sz w:val="28"/>
          <w:szCs w:val="28"/>
          <w:lang w:val="uz-Cyrl-UZ" w:eastAsia="ru-RU"/>
        </w:rPr>
        <w:t>li</w:t>
      </w:r>
      <w:r w:rsidRPr="00A31EA2">
        <w:rPr>
          <w:rFonts w:ascii="Times New Roman" w:eastAsia="Times New Roman" w:hAnsi="Times New Roman" w:cs="Times New Roman"/>
          <w:color w:val="000000" w:themeColor="text1"/>
          <w:sz w:val="28"/>
          <w:szCs w:val="28"/>
          <w:lang w:val="uz-Cyrl-UZ" w:eastAsia="ru-RU"/>
        </w:rPr>
        <w:t>kl</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o‘q</w:t>
      </w:r>
      <w:r w:rsidRPr="00A31EA2">
        <w:rPr>
          <w:rFonts w:ascii="Times New Roman" w:eastAsia="Times New Roman" w:hAnsi="Times New Roman" w:cs="Times New Roman"/>
          <w:color w:val="000000" w:themeColor="text1"/>
          <w:spacing w:val="-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vchini</w:t>
      </w:r>
      <w:r w:rsidRPr="00A31EA2">
        <w:rPr>
          <w:rFonts w:ascii="Times New Roman" w:eastAsia="Times New Roman" w:hAnsi="Times New Roman" w:cs="Times New Roman"/>
          <w:color w:val="000000" w:themeColor="text1"/>
          <w:spacing w:val="1"/>
          <w:sz w:val="28"/>
          <w:szCs w:val="28"/>
          <w:lang w:val="uz-Cyrl-UZ" w:eastAsia="ru-RU"/>
        </w:rPr>
        <w:t>ng</w:t>
      </w:r>
      <w:r w:rsidRPr="00A31EA2">
        <w:rPr>
          <w:rFonts w:ascii="Times New Roman" w:eastAsia="Times New Roman" w:hAnsi="Times New Roman" w:cs="Times New Roman"/>
          <w:color w:val="000000" w:themeColor="text1"/>
          <w:spacing w:val="133"/>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ijodiy</w:t>
      </w:r>
      <w:r w:rsidRPr="00A31EA2">
        <w:rPr>
          <w:rFonts w:ascii="Times New Roman" w:eastAsia="Times New Roman" w:hAnsi="Times New Roman" w:cs="Times New Roman"/>
          <w:color w:val="000000" w:themeColor="text1"/>
          <w:spacing w:val="137"/>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w:t>
      </w:r>
      <w:r w:rsidRPr="00A31EA2">
        <w:rPr>
          <w:rFonts w:ascii="Times New Roman" w:eastAsia="Times New Roman" w:hAnsi="Times New Roman" w:cs="Times New Roman"/>
          <w:color w:val="000000" w:themeColor="text1"/>
          <w:spacing w:val="-1"/>
          <w:sz w:val="28"/>
          <w:szCs w:val="28"/>
          <w:lang w:val="uz-Cyrl-UZ" w:eastAsia="ru-RU"/>
        </w:rPr>
        <w:t>b</w:t>
      </w:r>
      <w:r w:rsidRPr="00A31EA2">
        <w:rPr>
          <w:rFonts w:ascii="Times New Roman" w:eastAsia="Times New Roman" w:hAnsi="Times New Roman" w:cs="Times New Roman"/>
          <w:color w:val="000000" w:themeColor="text1"/>
          <w:sz w:val="28"/>
          <w:szCs w:val="28"/>
          <w:lang w:val="uz-Cyrl-UZ" w:eastAsia="ru-RU"/>
        </w:rPr>
        <w:t>iliyati va</w:t>
      </w:r>
      <w:r w:rsidRPr="00A31EA2">
        <w:rPr>
          <w:rFonts w:ascii="Times New Roman" w:eastAsia="Times New Roman" w:hAnsi="Times New Roman" w:cs="Times New Roman"/>
          <w:color w:val="000000" w:themeColor="text1"/>
          <w:spacing w:val="132"/>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salohiya</w:t>
      </w:r>
      <w:r w:rsidRPr="00A31EA2">
        <w:rPr>
          <w:rFonts w:ascii="Times New Roman" w:eastAsia="Times New Roman" w:hAnsi="Times New Roman" w:cs="Times New Roman"/>
          <w:color w:val="000000" w:themeColor="text1"/>
          <w:spacing w:val="-1"/>
          <w:sz w:val="28"/>
          <w:szCs w:val="28"/>
          <w:lang w:val="uz-Cyrl-UZ" w:eastAsia="ru-RU"/>
        </w:rPr>
        <w:t>ti</w:t>
      </w:r>
      <w:r w:rsidRPr="00A31EA2">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pacing w:val="13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w:t>
      </w:r>
      <w:r w:rsidRPr="00A31EA2">
        <w:rPr>
          <w:rFonts w:ascii="Times New Roman" w:eastAsia="Times New Roman" w:hAnsi="Times New Roman" w:cs="Times New Roman"/>
          <w:color w:val="000000" w:themeColor="text1"/>
          <w:spacing w:val="-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irishga</w:t>
      </w:r>
      <w:r w:rsidRPr="00A31EA2">
        <w:rPr>
          <w:rFonts w:ascii="Times New Roman" w:eastAsia="Times New Roman" w:hAnsi="Times New Roman" w:cs="Times New Roman"/>
          <w:color w:val="000000" w:themeColor="text1"/>
          <w:spacing w:val="30"/>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 xml:space="preserve">r talabga to‘liq </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jav</w:t>
      </w:r>
      <w:r w:rsidRPr="00A31EA2">
        <w:rPr>
          <w:rFonts w:ascii="Times New Roman" w:eastAsia="Times New Roman" w:hAnsi="Times New Roman" w:cs="Times New Roman"/>
          <w:color w:val="000000" w:themeColor="text1"/>
          <w:spacing w:val="-2"/>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b</w:t>
      </w:r>
      <w:r w:rsidR="00370B46" w:rsidRPr="00370B46">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berm</w:t>
      </w:r>
      <w:r w:rsidRPr="00A31EA2">
        <w:rPr>
          <w:rFonts w:ascii="Times New Roman" w:eastAsia="Times New Roman" w:hAnsi="Times New Roman" w:cs="Times New Roman"/>
          <w:color w:val="000000" w:themeColor="text1"/>
          <w:spacing w:val="-2"/>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ydi.</w:t>
      </w:r>
    </w:p>
    <w:p w14:paraId="016C84C1" w14:textId="7B7D6ECC" w:rsidR="00C06C67" w:rsidRPr="00A31EA2" w:rsidRDefault="00051A14"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051A14">
        <w:rPr>
          <w:rFonts w:ascii="Times New Roman" w:eastAsia="Times New Roman" w:hAnsi="Times New Roman" w:cs="Times New Roman"/>
          <w:color w:val="000000" w:themeColor="text1"/>
          <w:sz w:val="28"/>
          <w:szCs w:val="28"/>
          <w:lang w:val="uz-Cyrl-UZ" w:eastAsia="ru-RU"/>
        </w:rPr>
        <w:t>Ma’lumki,</w:t>
      </w:r>
      <w:r w:rsidR="007050C2" w:rsidRPr="00A31EA2">
        <w:rPr>
          <w:rFonts w:ascii="Times New Roman" w:eastAsia="Times New Roman" w:hAnsi="Times New Roman" w:cs="Times New Roman"/>
          <w:color w:val="000000" w:themeColor="text1"/>
          <w:sz w:val="28"/>
          <w:szCs w:val="28"/>
          <w:lang w:val="uz-Cyrl-UZ" w:eastAsia="ru-RU"/>
        </w:rPr>
        <w:t xml:space="preserve"> ijodiy qobiliyatli</w:t>
      </w:r>
      <w:r w:rsidRPr="00051A14">
        <w:rPr>
          <w:rFonts w:ascii="Times New Roman" w:eastAsia="Times New Roman" w:hAnsi="Times New Roman" w:cs="Times New Roman"/>
          <w:color w:val="000000" w:themeColor="text1"/>
          <w:sz w:val="28"/>
          <w:szCs w:val="28"/>
          <w:lang w:val="uz-Cyrl-UZ" w:eastAsia="ru-RU"/>
        </w:rPr>
        <w:t xml:space="preserve"> kreativ </w:t>
      </w:r>
      <w:r w:rsidR="007050C2" w:rsidRPr="00A31EA2">
        <w:rPr>
          <w:rFonts w:ascii="Times New Roman" w:eastAsia="Times New Roman" w:hAnsi="Times New Roman" w:cs="Times New Roman"/>
          <w:color w:val="000000" w:themeColor="text1"/>
          <w:sz w:val="28"/>
          <w:szCs w:val="28"/>
          <w:lang w:val="uz-Cyrl-UZ" w:eastAsia="ru-RU"/>
        </w:rPr>
        <w:t xml:space="preserve">o‘quvchilar </w:t>
      </w:r>
      <w:r w:rsidRPr="00051A14">
        <w:rPr>
          <w:rFonts w:ascii="Times New Roman" w:eastAsia="Times New Roman" w:hAnsi="Times New Roman" w:cs="Times New Roman"/>
          <w:color w:val="000000" w:themeColor="text1"/>
          <w:sz w:val="28"/>
          <w:szCs w:val="28"/>
          <w:lang w:val="uz-Cyrl-UZ" w:eastAsia="ru-RU"/>
        </w:rPr>
        <w:t xml:space="preserve"> fanlar kesimida </w:t>
      </w:r>
      <w:r w:rsidR="007050C2" w:rsidRPr="00A31EA2">
        <w:rPr>
          <w:rFonts w:ascii="Times New Roman" w:eastAsia="Times New Roman" w:hAnsi="Times New Roman" w:cs="Times New Roman"/>
          <w:color w:val="000000" w:themeColor="text1"/>
          <w:sz w:val="28"/>
          <w:szCs w:val="28"/>
          <w:lang w:val="uz-Cyrl-UZ" w:eastAsia="ru-RU"/>
        </w:rPr>
        <w:t>ijtimoiy-g</w:t>
      </w:r>
      <w:r w:rsidR="007050C2" w:rsidRPr="00A31EA2">
        <w:rPr>
          <w:rFonts w:ascii="Times New Roman" w:eastAsia="Times New Roman" w:hAnsi="Times New Roman" w:cs="Times New Roman"/>
          <w:color w:val="000000" w:themeColor="text1"/>
          <w:spacing w:val="-4"/>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manitar, aniq fanlar,</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tabi</w:t>
      </w:r>
      <w:r w:rsidR="007050C2" w:rsidRPr="00A31EA2">
        <w:rPr>
          <w:rFonts w:ascii="Times New Roman" w:eastAsia="Times New Roman" w:hAnsi="Times New Roman" w:cs="Times New Roman"/>
          <w:color w:val="000000" w:themeColor="text1"/>
          <w:spacing w:val="-1"/>
          <w:sz w:val="28"/>
          <w:szCs w:val="28"/>
          <w:lang w:val="uz-Cyrl-UZ" w:eastAsia="ru-RU"/>
        </w:rPr>
        <w:t>i</w:t>
      </w:r>
      <w:r w:rsidR="007050C2" w:rsidRPr="00A31EA2">
        <w:rPr>
          <w:rFonts w:ascii="Times New Roman" w:eastAsia="Times New Roman" w:hAnsi="Times New Roman" w:cs="Times New Roman"/>
          <w:color w:val="000000" w:themeColor="text1"/>
          <w:sz w:val="28"/>
          <w:szCs w:val="28"/>
          <w:lang w:val="uz-Cyrl-UZ" w:eastAsia="ru-RU"/>
        </w:rPr>
        <w:t>y</w:t>
      </w:r>
      <w:r w:rsidR="00B96DDB" w:rsidRPr="00B96DDB">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f</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nl</w:t>
      </w:r>
      <w:r w:rsidR="007050C2" w:rsidRPr="00A31EA2">
        <w:rPr>
          <w:rFonts w:ascii="Times New Roman" w:eastAsia="Times New Roman" w:hAnsi="Times New Roman" w:cs="Times New Roman"/>
          <w:color w:val="000000" w:themeColor="text1"/>
          <w:spacing w:val="-2"/>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 didaktik ta’limiy vositalar hamda til bilish imkoniyatlari o‘q</w:t>
      </w:r>
      <w:r w:rsidR="007050C2" w:rsidRPr="00A31EA2">
        <w:rPr>
          <w:rFonts w:ascii="Times New Roman" w:eastAsia="Times New Roman" w:hAnsi="Times New Roman" w:cs="Times New Roman"/>
          <w:color w:val="000000" w:themeColor="text1"/>
          <w:spacing w:val="-3"/>
          <w:sz w:val="28"/>
          <w:szCs w:val="28"/>
          <w:lang w:val="uz-Cyrl-UZ" w:eastAsia="ru-RU"/>
        </w:rPr>
        <w:t>u</w:t>
      </w:r>
      <w:r w:rsidR="007050C2" w:rsidRPr="00A31EA2">
        <w:rPr>
          <w:rFonts w:ascii="Times New Roman" w:eastAsia="Times New Roman" w:hAnsi="Times New Roman" w:cs="Times New Roman"/>
          <w:color w:val="000000" w:themeColor="text1"/>
          <w:sz w:val="28"/>
          <w:szCs w:val="28"/>
          <w:lang w:val="uz-Cyrl-UZ" w:eastAsia="ru-RU"/>
        </w:rPr>
        <w:t>vchilar</w:t>
      </w:r>
      <w:r w:rsidRPr="00051A14">
        <w:rPr>
          <w:rFonts w:ascii="Times New Roman" w:eastAsia="Times New Roman" w:hAnsi="Times New Roman" w:cs="Times New Roman"/>
          <w:color w:val="000000" w:themeColor="text1"/>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ongiga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ta’sir</w:t>
      </w:r>
      <w:r w:rsidR="007050C2" w:rsidRPr="00A31EA2">
        <w:rPr>
          <w:rFonts w:ascii="Times New Roman" w:eastAsia="Times New Roman" w:hAnsi="Times New Roman" w:cs="Times New Roman"/>
          <w:color w:val="000000" w:themeColor="text1"/>
          <w:spacing w:val="67"/>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e</w:t>
      </w:r>
      <w:r w:rsidR="007050C2" w:rsidRPr="00A31EA2">
        <w:rPr>
          <w:rFonts w:ascii="Times New Roman" w:eastAsia="Times New Roman" w:hAnsi="Times New Roman" w:cs="Times New Roman"/>
          <w:color w:val="000000" w:themeColor="text1"/>
          <w:spacing w:val="-2"/>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ib</w:t>
      </w:r>
      <w:r w:rsidR="007050C2" w:rsidRPr="00A31EA2">
        <w:rPr>
          <w:rFonts w:ascii="Times New Roman" w:eastAsia="Times New Roman" w:hAnsi="Times New Roman" w:cs="Times New Roman"/>
          <w:color w:val="000000" w:themeColor="text1"/>
          <w:spacing w:val="1"/>
          <w:sz w:val="28"/>
          <w:szCs w:val="28"/>
          <w:lang w:val="uz-Cyrl-UZ" w:eastAsia="ru-RU"/>
        </w:rPr>
        <w:t>,</w:t>
      </w:r>
      <w:r w:rsidR="007050C2" w:rsidRPr="00A31EA2">
        <w:rPr>
          <w:rFonts w:ascii="Times New Roman" w:eastAsia="Times New Roman" w:hAnsi="Times New Roman" w:cs="Times New Roman"/>
          <w:color w:val="000000" w:themeColor="text1"/>
          <w:spacing w:val="202"/>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o‘q</w:t>
      </w:r>
      <w:r w:rsidR="007050C2" w:rsidRPr="00A31EA2">
        <w:rPr>
          <w:rFonts w:ascii="Times New Roman" w:eastAsia="Times New Roman" w:hAnsi="Times New Roman" w:cs="Times New Roman"/>
          <w:color w:val="000000" w:themeColor="text1"/>
          <w:spacing w:val="-2"/>
          <w:sz w:val="28"/>
          <w:szCs w:val="28"/>
          <w:lang w:val="uz-Cyrl-UZ" w:eastAsia="ru-RU"/>
        </w:rPr>
        <w:t>u</w:t>
      </w:r>
      <w:r w:rsidR="007050C2" w:rsidRPr="00A31EA2">
        <w:rPr>
          <w:rFonts w:ascii="Times New Roman" w:eastAsia="Times New Roman" w:hAnsi="Times New Roman" w:cs="Times New Roman"/>
          <w:color w:val="000000" w:themeColor="text1"/>
          <w:spacing w:val="1"/>
          <w:sz w:val="28"/>
          <w:szCs w:val="28"/>
          <w:lang w:val="uz-Cyrl-UZ" w:eastAsia="ru-RU"/>
        </w:rPr>
        <w:t>v</w:t>
      </w:r>
      <w:r w:rsidR="007050C2" w:rsidRPr="00A31EA2">
        <w:rPr>
          <w:rFonts w:ascii="Times New Roman" w:eastAsia="Times New Roman" w:hAnsi="Times New Roman" w:cs="Times New Roman"/>
          <w:color w:val="000000" w:themeColor="text1"/>
          <w:sz w:val="28"/>
          <w:szCs w:val="28"/>
          <w:lang w:val="uz-Cyrl-UZ" w:eastAsia="ru-RU"/>
        </w:rPr>
        <w:t>ch</w:t>
      </w:r>
      <w:r w:rsidR="007050C2" w:rsidRPr="00A31EA2">
        <w:rPr>
          <w:rFonts w:ascii="Times New Roman" w:eastAsia="Times New Roman" w:hAnsi="Times New Roman" w:cs="Times New Roman"/>
          <w:color w:val="000000" w:themeColor="text1"/>
          <w:spacing w:val="1"/>
          <w:sz w:val="28"/>
          <w:szCs w:val="28"/>
          <w:lang w:val="uz-Cyrl-UZ" w:eastAsia="ru-RU"/>
        </w:rPr>
        <w:t>il</w:t>
      </w:r>
      <w:r w:rsidR="007050C2" w:rsidRPr="00A31EA2">
        <w:rPr>
          <w:rFonts w:ascii="Times New Roman" w:eastAsia="Times New Roman" w:hAnsi="Times New Roman" w:cs="Times New Roman"/>
          <w:color w:val="000000" w:themeColor="text1"/>
          <w:spacing w:val="-1"/>
          <w:sz w:val="28"/>
          <w:szCs w:val="28"/>
          <w:lang w:val="uz-Cyrl-UZ" w:eastAsia="ru-RU"/>
        </w:rPr>
        <w:t>a</w:t>
      </w:r>
      <w:r w:rsidR="007050C2" w:rsidRPr="00A31EA2">
        <w:rPr>
          <w:rFonts w:ascii="Times New Roman" w:eastAsia="Times New Roman" w:hAnsi="Times New Roman" w:cs="Times New Roman"/>
          <w:color w:val="000000" w:themeColor="text1"/>
          <w:sz w:val="28"/>
          <w:szCs w:val="28"/>
          <w:lang w:val="uz-Cyrl-UZ" w:eastAsia="ru-RU"/>
        </w:rPr>
        <w:t>rda</w:t>
      </w:r>
      <w:r w:rsidR="007050C2" w:rsidRPr="00A31EA2">
        <w:rPr>
          <w:rFonts w:ascii="Times New Roman" w:eastAsia="Times New Roman" w:hAnsi="Times New Roman" w:cs="Times New Roman"/>
          <w:color w:val="000000" w:themeColor="text1"/>
          <w:spacing w:val="200"/>
          <w:sz w:val="28"/>
          <w:szCs w:val="28"/>
          <w:lang w:val="uz-Cyrl-UZ" w:eastAsia="ru-RU"/>
        </w:rPr>
        <w:t xml:space="preserve"> </w:t>
      </w:r>
      <w:r w:rsidR="007050C2" w:rsidRPr="00A31EA2">
        <w:rPr>
          <w:rFonts w:ascii="Times New Roman" w:eastAsia="Times New Roman" w:hAnsi="Times New Roman" w:cs="Times New Roman"/>
          <w:color w:val="000000" w:themeColor="text1"/>
          <w:sz w:val="28"/>
          <w:szCs w:val="28"/>
          <w:lang w:val="uz-Cyrl-UZ" w:eastAsia="ru-RU"/>
        </w:rPr>
        <w:t>ijo</w:t>
      </w:r>
      <w:r w:rsidR="007050C2" w:rsidRPr="00A31EA2">
        <w:rPr>
          <w:rFonts w:ascii="Times New Roman" w:eastAsia="Times New Roman" w:hAnsi="Times New Roman" w:cs="Times New Roman"/>
          <w:color w:val="000000" w:themeColor="text1"/>
          <w:spacing w:val="-1"/>
          <w:sz w:val="28"/>
          <w:szCs w:val="28"/>
          <w:lang w:val="uz-Cyrl-UZ" w:eastAsia="ru-RU"/>
        </w:rPr>
        <w:t>di</w:t>
      </w:r>
      <w:r w:rsidR="007050C2" w:rsidRPr="00A31EA2">
        <w:rPr>
          <w:rFonts w:ascii="Times New Roman" w:eastAsia="Times New Roman" w:hAnsi="Times New Roman" w:cs="Times New Roman"/>
          <w:color w:val="000000" w:themeColor="text1"/>
          <w:sz w:val="28"/>
          <w:szCs w:val="28"/>
          <w:lang w:val="uz-Cyrl-UZ" w:eastAsia="ru-RU"/>
        </w:rPr>
        <w:t>y fa</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pacing w:val="-1"/>
          <w:sz w:val="28"/>
          <w:szCs w:val="28"/>
          <w:lang w:val="uz-Cyrl-UZ" w:eastAsia="ru-RU"/>
        </w:rPr>
        <w:t>llikni to‘g‘ri</w:t>
      </w:r>
      <w:r w:rsidR="007050C2" w:rsidRPr="00A31EA2">
        <w:rPr>
          <w:rFonts w:ascii="Times New Roman" w:eastAsia="Times New Roman" w:hAnsi="Times New Roman" w:cs="Times New Roman"/>
          <w:color w:val="000000" w:themeColor="text1"/>
          <w:sz w:val="28"/>
          <w:szCs w:val="28"/>
          <w:lang w:val="uz-Cyrl-UZ" w:eastAsia="ru-RU"/>
        </w:rPr>
        <w:t xml:space="preserve"> riv</w:t>
      </w:r>
      <w:r w:rsidR="007050C2" w:rsidRPr="00A31EA2">
        <w:rPr>
          <w:rFonts w:ascii="Times New Roman" w:eastAsia="Times New Roman" w:hAnsi="Times New Roman" w:cs="Times New Roman"/>
          <w:color w:val="000000" w:themeColor="text1"/>
          <w:spacing w:val="-1"/>
          <w:sz w:val="28"/>
          <w:szCs w:val="28"/>
          <w:lang w:val="uz-Cyrl-UZ" w:eastAsia="ru-RU"/>
        </w:rPr>
        <w:t>o</w:t>
      </w:r>
      <w:r w:rsidR="007050C2" w:rsidRPr="00A31EA2">
        <w:rPr>
          <w:rFonts w:ascii="Times New Roman" w:eastAsia="Times New Roman" w:hAnsi="Times New Roman" w:cs="Times New Roman"/>
          <w:color w:val="000000" w:themeColor="text1"/>
          <w:sz w:val="28"/>
          <w:szCs w:val="28"/>
          <w:lang w:val="uz-Cyrl-UZ" w:eastAsia="ru-RU"/>
        </w:rPr>
        <w:t>jlan</w:t>
      </w:r>
      <w:r w:rsidR="007050C2" w:rsidRPr="00A31EA2">
        <w:rPr>
          <w:rFonts w:ascii="Times New Roman" w:eastAsia="Times New Roman" w:hAnsi="Times New Roman" w:cs="Times New Roman"/>
          <w:color w:val="000000" w:themeColor="text1"/>
          <w:spacing w:val="-1"/>
          <w:sz w:val="28"/>
          <w:szCs w:val="28"/>
          <w:lang w:val="uz-Cyrl-UZ" w:eastAsia="ru-RU"/>
        </w:rPr>
        <w:t>t</w:t>
      </w:r>
      <w:r w:rsidR="007050C2" w:rsidRPr="00A31EA2">
        <w:rPr>
          <w:rFonts w:ascii="Times New Roman" w:eastAsia="Times New Roman" w:hAnsi="Times New Roman" w:cs="Times New Roman"/>
          <w:color w:val="000000" w:themeColor="text1"/>
          <w:sz w:val="28"/>
          <w:szCs w:val="28"/>
          <w:lang w:val="uz-Cyrl-UZ" w:eastAsia="ru-RU"/>
        </w:rPr>
        <w:t>irish</w:t>
      </w:r>
      <w:r w:rsidR="00B96DDB" w:rsidRPr="00B96DDB">
        <w:rPr>
          <w:rFonts w:ascii="Times New Roman" w:eastAsia="Times New Roman" w:hAnsi="Times New Roman" w:cs="Times New Roman"/>
          <w:color w:val="000000" w:themeColor="text1"/>
          <w:sz w:val="28"/>
          <w:szCs w:val="28"/>
          <w:lang w:val="uz-Cyrl-UZ" w:eastAsia="ru-RU"/>
        </w:rPr>
        <w:t>ga yordam beradi</w:t>
      </w:r>
      <w:r w:rsidR="007050C2" w:rsidRPr="00A31EA2">
        <w:rPr>
          <w:rFonts w:ascii="Times New Roman" w:eastAsia="Times New Roman" w:hAnsi="Times New Roman" w:cs="Times New Roman"/>
          <w:color w:val="000000" w:themeColor="text1"/>
          <w:sz w:val="28"/>
          <w:szCs w:val="28"/>
          <w:lang w:val="uz-Cyrl-UZ" w:eastAsia="ru-RU"/>
        </w:rPr>
        <w:t>.</w:t>
      </w:r>
    </w:p>
    <w:p w14:paraId="3B2D8A73" w14:textId="31A42745" w:rsidR="00C06C67" w:rsidRPr="00A31EA2" w:rsidRDefault="00DF7EDC"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 xml:space="preserve">Odatda, alohida xususiyatlarga </w:t>
      </w:r>
      <w:r w:rsidR="00C06C67" w:rsidRPr="00A31EA2">
        <w:rPr>
          <w:rFonts w:ascii="Times New Roman" w:eastAsia="Times New Roman" w:hAnsi="Times New Roman" w:cs="Times New Roman"/>
          <w:color w:val="000000" w:themeColor="text1"/>
          <w:sz w:val="28"/>
          <w:szCs w:val="28"/>
          <w:lang w:val="uz-Cyrl-UZ" w:eastAsia="ru-RU"/>
        </w:rPr>
        <w:t xml:space="preserve">ega </w:t>
      </w:r>
      <w:r>
        <w:rPr>
          <w:rFonts w:ascii="Times New Roman" w:eastAsia="Times New Roman" w:hAnsi="Times New Roman" w:cs="Times New Roman"/>
          <w:color w:val="000000" w:themeColor="text1"/>
          <w:sz w:val="28"/>
          <w:szCs w:val="28"/>
          <w:lang w:val="uz-Cyrl-UZ" w:eastAsia="ru-RU"/>
        </w:rPr>
        <w:t xml:space="preserve">bo‘lgan shaxs faqatgina bitta, </w:t>
      </w:r>
      <w:r w:rsidR="00C06C67" w:rsidRPr="00A31EA2">
        <w:rPr>
          <w:rFonts w:ascii="Times New Roman" w:eastAsia="Times New Roman" w:hAnsi="Times New Roman" w:cs="Times New Roman"/>
          <w:color w:val="000000" w:themeColor="text1"/>
          <w:sz w:val="28"/>
          <w:szCs w:val="28"/>
          <w:lang w:val="uz-Cyrl-UZ" w:eastAsia="ru-RU"/>
        </w:rPr>
        <w:t xml:space="preserve">eng asosiy </w:t>
      </w:r>
      <w:r>
        <w:rPr>
          <w:rFonts w:ascii="Times New Roman" w:eastAsia="Times New Roman" w:hAnsi="Times New Roman" w:cs="Times New Roman"/>
          <w:color w:val="000000" w:themeColor="text1"/>
          <w:sz w:val="28"/>
          <w:szCs w:val="28"/>
          <w:lang w:val="uz-Cyrl-UZ" w:eastAsia="ru-RU"/>
        </w:rPr>
        <w:t xml:space="preserve">xususiyatga </w:t>
      </w:r>
      <w:r w:rsidR="00C06C67" w:rsidRPr="00A31EA2">
        <w:rPr>
          <w:rFonts w:ascii="Times New Roman" w:eastAsia="Times New Roman" w:hAnsi="Times New Roman" w:cs="Times New Roman"/>
          <w:color w:val="000000" w:themeColor="text1"/>
          <w:sz w:val="28"/>
          <w:szCs w:val="28"/>
          <w:lang w:val="uz-Cyrl-UZ" w:eastAsia="ru-RU"/>
        </w:rPr>
        <w:t>e’tibor berish bilan cheklanib qolish</w:t>
      </w:r>
      <w:r w:rsidRPr="00DF7EDC">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uz-Cyrl-UZ" w:eastAsia="ru-RU"/>
        </w:rPr>
        <w:t xml:space="preserve">, ko‘zlangan maqsadga </w:t>
      </w:r>
      <w:r w:rsidR="00C06C67" w:rsidRPr="00A31EA2">
        <w:rPr>
          <w:rFonts w:ascii="Times New Roman" w:eastAsia="Times New Roman" w:hAnsi="Times New Roman" w:cs="Times New Roman"/>
          <w:color w:val="000000" w:themeColor="text1"/>
          <w:sz w:val="28"/>
          <w:szCs w:val="28"/>
          <w:lang w:val="uz-Cyrl-UZ" w:eastAsia="ru-RU"/>
        </w:rPr>
        <w:t>erishish imkonini bermaydi. Shu sababli b</w:t>
      </w:r>
      <w:r>
        <w:rPr>
          <w:rFonts w:ascii="Times New Roman" w:eastAsia="Times New Roman" w:hAnsi="Times New Roman" w:cs="Times New Roman"/>
          <w:color w:val="000000" w:themeColor="text1"/>
          <w:sz w:val="28"/>
          <w:szCs w:val="28"/>
          <w:lang w:val="uz-Cyrl-UZ" w:eastAsia="ru-RU"/>
        </w:rPr>
        <w:t>u o‘rinda o‘smir shaxsining bar</w:t>
      </w:r>
      <w:r w:rsidRPr="00DF7EDC">
        <w:rPr>
          <w:rFonts w:ascii="Times New Roman" w:eastAsia="Times New Roman" w:hAnsi="Times New Roman" w:cs="Times New Roman"/>
          <w:color w:val="000000" w:themeColor="text1"/>
          <w:sz w:val="28"/>
          <w:szCs w:val="28"/>
          <w:lang w:val="uz-Cyrl-UZ" w:eastAsia="ru-RU"/>
        </w:rPr>
        <w:t>c</w:t>
      </w:r>
      <w:r w:rsidR="00C06C67" w:rsidRPr="00A31EA2">
        <w:rPr>
          <w:rFonts w:ascii="Times New Roman" w:eastAsia="Times New Roman" w:hAnsi="Times New Roman" w:cs="Times New Roman"/>
          <w:color w:val="000000" w:themeColor="text1"/>
          <w:sz w:val="28"/>
          <w:szCs w:val="28"/>
          <w:lang w:val="uz-Cyrl-UZ" w:eastAsia="ru-RU"/>
        </w:rPr>
        <w:t>ha sohalardagi faoliyat ko‘rsatkishlarini umumiy majmua sifatida qarab, talab yetilayotgan xususiyatla</w:t>
      </w:r>
      <w:r w:rsidR="00DC18A8">
        <w:rPr>
          <w:rFonts w:ascii="Times New Roman" w:eastAsia="Times New Roman" w:hAnsi="Times New Roman" w:cs="Times New Roman"/>
          <w:color w:val="000000" w:themeColor="text1"/>
          <w:sz w:val="28"/>
          <w:szCs w:val="28"/>
          <w:lang w:val="uz-Cyrl-UZ" w:eastAsia="ru-RU"/>
        </w:rPr>
        <w:t xml:space="preserve">r salmog‘ini oshirishga asosiy </w:t>
      </w:r>
      <w:r w:rsidR="00C06C67" w:rsidRPr="00A31EA2">
        <w:rPr>
          <w:rFonts w:ascii="Times New Roman" w:eastAsia="Times New Roman" w:hAnsi="Times New Roman" w:cs="Times New Roman"/>
          <w:color w:val="000000" w:themeColor="text1"/>
          <w:sz w:val="28"/>
          <w:szCs w:val="28"/>
          <w:lang w:val="uz-Cyrl-UZ" w:eastAsia="ru-RU"/>
        </w:rPr>
        <w:t>e’tiborni qaratish lozim. Qo‘yilgan vazifani hal qilish uchun o‘smir qobiliyatlarini yuqorida tahlil qilib, qobiliyatli o‘smirlarda quyidagi sifatlar bo‘lishini aniqladik:</w:t>
      </w:r>
    </w:p>
    <w:p w14:paraId="5D25294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muammolarni ilg‘ashdagi ziyraklik;</w:t>
      </w:r>
    </w:p>
    <w:p w14:paraId="75AE7E3C"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lastRenderedPageBreak/>
        <w:t>mantiqan fikrlash saviyasining yuqoriligi;</w:t>
      </w:r>
    </w:p>
    <w:p w14:paraId="422DA906"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bilim va ko‘nikmalarni oson qabul qilishi; </w:t>
      </w:r>
    </w:p>
    <w:p w14:paraId="6CBA344D" w14:textId="3DEB473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 xml:space="preserve">o‘z fikrini </w:t>
      </w:r>
      <w:r w:rsidR="001D0571" w:rsidRPr="007D7D3F">
        <w:rPr>
          <w:color w:val="000000" w:themeColor="text1"/>
          <w:sz w:val="28"/>
          <w:szCs w:val="28"/>
          <w:lang w:val="uz-Cyrl-UZ"/>
        </w:rPr>
        <w:t>ravon</w:t>
      </w:r>
      <w:r w:rsidRPr="00A31EA2">
        <w:rPr>
          <w:color w:val="000000" w:themeColor="text1"/>
          <w:sz w:val="28"/>
          <w:szCs w:val="28"/>
          <w:lang w:val="uz-Cyrl-UZ"/>
        </w:rPr>
        <w:t xml:space="preserve"> ifodalashi; </w:t>
      </w:r>
    </w:p>
    <w:p w14:paraId="3E75681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diqqatni kengroq taqsimlay olishi;</w:t>
      </w:r>
      <w:r w:rsidRPr="00A31EA2">
        <w:rPr>
          <w:color w:val="000000" w:themeColor="text1"/>
          <w:sz w:val="28"/>
          <w:szCs w:val="28"/>
          <w:lang w:val="uz-Cyrl-UZ"/>
        </w:rPr>
        <w:tab/>
      </w:r>
    </w:p>
    <w:p w14:paraId="3927B0A5"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hozirjavoblik;</w:t>
      </w:r>
    </w:p>
    <w:p w14:paraId="42B085CE"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muammoni tahliliy baholay olishi;</w:t>
      </w:r>
    </w:p>
    <w:p w14:paraId="0909FDD7"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topqirlik;</w:t>
      </w:r>
    </w:p>
    <w:p w14:paraId="5F5BD7F4"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nutqning ravonligi;</w:t>
      </w:r>
    </w:p>
    <w:p w14:paraId="617883FB" w14:textId="77777777" w:rsidR="00C06C67"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sidRPr="00A31EA2">
        <w:rPr>
          <w:color w:val="000000" w:themeColor="text1"/>
          <w:sz w:val="28"/>
          <w:szCs w:val="28"/>
          <w:lang w:val="uz-Cyrl-UZ"/>
        </w:rPr>
        <w:t>qiziquv</w:t>
      </w:r>
      <w:r w:rsidR="00B64C07">
        <w:rPr>
          <w:color w:val="000000" w:themeColor="text1"/>
          <w:sz w:val="28"/>
          <w:szCs w:val="28"/>
          <w:lang w:val="uz-Cyrl-UZ"/>
        </w:rPr>
        <w:t>ch</w:t>
      </w:r>
      <w:r w:rsidRPr="00A31EA2">
        <w:rPr>
          <w:color w:val="000000" w:themeColor="text1"/>
          <w:sz w:val="28"/>
          <w:szCs w:val="28"/>
          <w:lang w:val="uz-Cyrl-UZ"/>
        </w:rPr>
        <w:t>anlik;</w:t>
      </w:r>
    </w:p>
    <w:p w14:paraId="676C13F1" w14:textId="2E32A486" w:rsidR="00C06C67" w:rsidRPr="00A31EA2" w:rsidRDefault="00793D4F"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Cyrl-UZ"/>
        </w:rPr>
      </w:pPr>
      <w:r>
        <w:rPr>
          <w:color w:val="000000" w:themeColor="text1"/>
          <w:sz w:val="28"/>
          <w:szCs w:val="28"/>
          <w:lang w:val="uz-Cyrl-UZ"/>
        </w:rPr>
        <w:t>ishni oxiriga</w:t>
      </w:r>
      <w:r>
        <w:rPr>
          <w:color w:val="000000" w:themeColor="text1"/>
          <w:sz w:val="28"/>
          <w:szCs w:val="28"/>
          <w:lang w:val="en-US"/>
        </w:rPr>
        <w:t>c</w:t>
      </w:r>
      <w:r w:rsidR="00C06C67" w:rsidRPr="00A31EA2">
        <w:rPr>
          <w:color w:val="000000" w:themeColor="text1"/>
          <w:sz w:val="28"/>
          <w:szCs w:val="28"/>
          <w:lang w:val="uz-Cyrl-UZ"/>
        </w:rPr>
        <w:t>ha yetkazishi;</w:t>
      </w:r>
    </w:p>
    <w:p w14:paraId="3845E3A3" w14:textId="77777777" w:rsidR="00D45080" w:rsidRPr="00A31EA2" w:rsidRDefault="00C06C67" w:rsidP="00724B36">
      <w:pPr>
        <w:pStyle w:val="af"/>
        <w:widowControl w:val="0"/>
        <w:numPr>
          <w:ilvl w:val="0"/>
          <w:numId w:val="28"/>
        </w:numPr>
        <w:shd w:val="clear" w:color="auto" w:fill="FFFFFF"/>
        <w:tabs>
          <w:tab w:val="left" w:pos="1134"/>
        </w:tabs>
        <w:autoSpaceDE w:val="0"/>
        <w:autoSpaceDN w:val="0"/>
        <w:adjustRightInd w:val="0"/>
        <w:spacing w:line="360" w:lineRule="auto"/>
        <w:ind w:left="0" w:firstLine="720"/>
        <w:jc w:val="both"/>
        <w:rPr>
          <w:color w:val="000000" w:themeColor="text1"/>
          <w:sz w:val="28"/>
          <w:szCs w:val="28"/>
          <w:lang w:val="uz-Latn-UZ"/>
        </w:rPr>
      </w:pPr>
      <w:r w:rsidRPr="00A31EA2">
        <w:rPr>
          <w:color w:val="000000" w:themeColor="text1"/>
          <w:sz w:val="28"/>
          <w:szCs w:val="28"/>
          <w:lang w:val="uz-Cyrl-UZ"/>
        </w:rPr>
        <w:t>tafakkurning moslashuvshanligi va boshqalar.</w:t>
      </w:r>
    </w:p>
    <w:p w14:paraId="6C3AAAF2" w14:textId="55620BF5" w:rsidR="003638E1" w:rsidRPr="00A31EA2" w:rsidRDefault="00EE6133"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b/>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Xulosa qilib aytganda, ta’limda asosiy vazifa ta’lim jarayoni</w:t>
      </w:r>
      <w:r w:rsidR="000E125A" w:rsidRPr="000E125A">
        <w:rPr>
          <w:rFonts w:ascii="Times New Roman" w:eastAsia="Times New Roman" w:hAnsi="Times New Roman" w:cs="Times New Roman"/>
          <w:color w:val="000000" w:themeColor="text1"/>
          <w:sz w:val="28"/>
          <w:szCs w:val="28"/>
          <w:lang w:val="uz-Latn-UZ" w:eastAsia="ru-RU"/>
        </w:rPr>
        <w:t>ga</w:t>
      </w:r>
      <w:r w:rsidR="000E125A">
        <w:rPr>
          <w:rFonts w:ascii="Times New Roman" w:eastAsia="Times New Roman" w:hAnsi="Times New Roman" w:cs="Times New Roman"/>
          <w:color w:val="000000" w:themeColor="text1"/>
          <w:sz w:val="28"/>
          <w:szCs w:val="28"/>
          <w:lang w:val="uz-Latn-UZ" w:eastAsia="ru-RU"/>
        </w:rPr>
        <w:t xml:space="preserve"> yangicha yondshuvlar bilan tahlil qilinishi </w:t>
      </w:r>
      <w:r w:rsidRPr="00A31EA2">
        <w:rPr>
          <w:rFonts w:ascii="Times New Roman" w:eastAsia="Times New Roman" w:hAnsi="Times New Roman" w:cs="Times New Roman"/>
          <w:color w:val="000000" w:themeColor="text1"/>
          <w:sz w:val="28"/>
          <w:szCs w:val="28"/>
          <w:lang w:val="uz-Cyrl-UZ" w:eastAsia="ru-RU"/>
        </w:rPr>
        <w:t>ahamiyat</w:t>
      </w:r>
      <w:r w:rsidR="000E125A" w:rsidRPr="000E125A">
        <w:rPr>
          <w:rFonts w:ascii="Times New Roman" w:eastAsia="Times New Roman" w:hAnsi="Times New Roman" w:cs="Times New Roman"/>
          <w:color w:val="000000" w:themeColor="text1"/>
          <w:sz w:val="28"/>
          <w:szCs w:val="28"/>
          <w:lang w:val="uz-Latn-UZ" w:eastAsia="ru-RU"/>
        </w:rPr>
        <w:t>li</w:t>
      </w:r>
      <w:r w:rsidR="000E125A">
        <w:rPr>
          <w:rFonts w:ascii="Times New Roman" w:eastAsia="Times New Roman" w:hAnsi="Times New Roman" w:cs="Times New Roman"/>
          <w:color w:val="000000" w:themeColor="text1"/>
          <w:sz w:val="28"/>
          <w:szCs w:val="28"/>
          <w:lang w:val="uz-Latn-UZ" w:eastAsia="ru-RU"/>
        </w:rPr>
        <w:t>dir.</w:t>
      </w:r>
      <w:r w:rsidRPr="00A31EA2">
        <w:rPr>
          <w:rFonts w:ascii="Times New Roman" w:eastAsia="Times New Roman" w:hAnsi="Times New Roman" w:cs="Times New Roman"/>
          <w:color w:val="000000" w:themeColor="text1"/>
          <w:sz w:val="28"/>
          <w:szCs w:val="28"/>
          <w:lang w:val="uz-Cyrl-UZ" w:eastAsia="ru-RU"/>
        </w:rPr>
        <w:t xml:space="preserve"> </w:t>
      </w:r>
      <w:r w:rsidR="000E125A" w:rsidRPr="000E125A">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ahsil olayotgan iqtidorli maktab o‘quvchilarining </w:t>
      </w:r>
      <w:r w:rsidR="00BC31FD">
        <w:rPr>
          <w:rFonts w:ascii="Times New Roman" w:eastAsia="Times New Roman" w:hAnsi="Times New Roman" w:cs="Times New Roman"/>
          <w:color w:val="000000" w:themeColor="text1"/>
          <w:sz w:val="28"/>
          <w:szCs w:val="28"/>
          <w:lang w:val="uz-Cyrl-UZ" w:eastAsia="ru-RU"/>
        </w:rPr>
        <w:t>tarbiyasi va ijodkorligi</w:t>
      </w:r>
      <w:r w:rsidR="00793D4F">
        <w:rPr>
          <w:rFonts w:ascii="Times New Roman" w:eastAsia="Times New Roman" w:hAnsi="Times New Roman" w:cs="Times New Roman"/>
          <w:color w:val="000000" w:themeColor="text1"/>
          <w:sz w:val="28"/>
          <w:szCs w:val="28"/>
          <w:lang w:val="uz-Cyrl-UZ" w:eastAsia="ru-RU"/>
        </w:rPr>
        <w:t xml:space="preserve">ni rivojlantirish </w:t>
      </w:r>
      <w:r w:rsidR="00793D4F" w:rsidRPr="00793D4F">
        <w:rPr>
          <w:rFonts w:ascii="Times New Roman" w:eastAsia="Times New Roman" w:hAnsi="Times New Roman" w:cs="Times New Roman"/>
          <w:color w:val="000000" w:themeColor="text1"/>
          <w:sz w:val="28"/>
          <w:szCs w:val="28"/>
          <w:lang w:val="uz-Cyrl-UZ" w:eastAsia="ru-RU"/>
        </w:rPr>
        <w:t xml:space="preserve">hamda </w:t>
      </w:r>
      <w:r w:rsidRPr="00A31EA2">
        <w:rPr>
          <w:rFonts w:ascii="Times New Roman" w:eastAsia="Times New Roman" w:hAnsi="Times New Roman" w:cs="Times New Roman"/>
          <w:color w:val="000000" w:themeColor="text1"/>
          <w:sz w:val="28"/>
          <w:szCs w:val="28"/>
          <w:lang w:val="uz-Cyrl-UZ" w:eastAsia="ru-RU"/>
        </w:rPr>
        <w:t xml:space="preserve">imkoniyatini oshirish ularning </w:t>
      </w:r>
      <w:r w:rsidR="000E125A" w:rsidRPr="000E125A">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 xml:space="preserve">‘z shaxslik xislatlari va qobiliyatlarini </w:t>
      </w:r>
      <w:r w:rsidR="000E125A" w:rsidRPr="000E125A">
        <w:rPr>
          <w:rFonts w:ascii="Times New Roman" w:eastAsia="Times New Roman" w:hAnsi="Times New Roman" w:cs="Times New Roman"/>
          <w:color w:val="000000" w:themeColor="text1"/>
          <w:sz w:val="28"/>
          <w:szCs w:val="28"/>
          <w:lang w:val="uz-Cyrl-UZ" w:eastAsia="ru-RU"/>
        </w:rPr>
        <w:t xml:space="preserve"> yanada </w:t>
      </w:r>
      <w:r w:rsidRPr="00A31EA2">
        <w:rPr>
          <w:rFonts w:ascii="Times New Roman" w:eastAsia="Times New Roman" w:hAnsi="Times New Roman" w:cs="Times New Roman"/>
          <w:color w:val="000000" w:themeColor="text1"/>
          <w:sz w:val="28"/>
          <w:szCs w:val="28"/>
          <w:lang w:val="uz-Cyrl-UZ" w:eastAsia="ru-RU"/>
        </w:rPr>
        <w:t>maqsadli rivojlantirish</w:t>
      </w:r>
      <w:r w:rsidR="000E125A" w:rsidRPr="000E125A">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 xml:space="preserve"> orqali turli fanlarga oid</w:t>
      </w:r>
      <w:r w:rsidR="008215B3">
        <w:rPr>
          <w:rFonts w:ascii="Times New Roman" w:eastAsia="Times New Roman" w:hAnsi="Times New Roman" w:cs="Times New Roman"/>
          <w:color w:val="000000" w:themeColor="text1"/>
          <w:sz w:val="28"/>
          <w:szCs w:val="28"/>
          <w:lang w:val="uz-Cyrl-UZ" w:eastAsia="ru-RU"/>
        </w:rPr>
        <w:t xml:space="preserve"> o‘quv-bilish, mustaqil amaliy</w:t>
      </w:r>
      <w:r w:rsidRPr="00A31EA2">
        <w:rPr>
          <w:rFonts w:ascii="Times New Roman" w:eastAsia="Times New Roman" w:hAnsi="Times New Roman" w:cs="Times New Roman"/>
          <w:color w:val="000000" w:themeColor="text1"/>
          <w:sz w:val="28"/>
          <w:szCs w:val="28"/>
          <w:lang w:val="uz-Cyrl-UZ" w:eastAsia="ru-RU"/>
        </w:rPr>
        <w:t xml:space="preserve"> malakaga doir ijtimoiy faoliyatlari tajribasiga to‘liq tayaniladi.</w:t>
      </w:r>
    </w:p>
    <w:p w14:paraId="21BCF1BD" w14:textId="77777777" w:rsidR="00D52F07" w:rsidRPr="00724B36" w:rsidRDefault="000C121B"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28" w:name="_Toc216959145"/>
      <w:r w:rsidRPr="00724B36">
        <w:rPr>
          <w:rFonts w:ascii="Times New Roman" w:eastAsia="Times New Roman" w:hAnsi="Times New Roman" w:cs="Times New Roman"/>
          <w:bCs/>
          <w:color w:val="000000" w:themeColor="text1"/>
          <w:sz w:val="28"/>
          <w:szCs w:val="28"/>
          <w:lang w:val="uz-Cyrl-UZ"/>
        </w:rPr>
        <w:t>Birinchi</w:t>
      </w:r>
      <w:r w:rsidR="00EE6133" w:rsidRPr="00724B36">
        <w:rPr>
          <w:rFonts w:ascii="Times New Roman" w:eastAsia="Times New Roman" w:hAnsi="Times New Roman" w:cs="Times New Roman"/>
          <w:bCs/>
          <w:color w:val="000000" w:themeColor="text1"/>
          <w:sz w:val="28"/>
          <w:szCs w:val="28"/>
          <w:lang w:val="uz-Cyrl-UZ"/>
        </w:rPr>
        <w:t xml:space="preserve"> bob bo‘yicha  xulosa</w:t>
      </w:r>
      <w:bookmarkEnd w:id="28"/>
    </w:p>
    <w:p w14:paraId="6892A1D2" w14:textId="66921A4E"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Ma’lumki, shaxs ijodiy salohiyati tinimsiz va uzluksiz mehnat</w:t>
      </w:r>
      <w:r w:rsidRPr="00A31EA2">
        <w:rPr>
          <w:rFonts w:ascii="Times New Roman" w:eastAsia="Times New Roman" w:hAnsi="Times New Roman" w:cs="Times New Roman"/>
          <w:color w:val="000000" w:themeColor="text1"/>
          <w:spacing w:val="4"/>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natija</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pacing w:val="84"/>
          <w:sz w:val="28"/>
          <w:szCs w:val="28"/>
          <w:lang w:val="uz-Cyrl-UZ" w:eastAsia="ru-RU"/>
        </w:rPr>
        <w:t xml:space="preserve"> </w:t>
      </w:r>
      <w:r w:rsidRPr="00A31EA2">
        <w:rPr>
          <w:rFonts w:ascii="Times New Roman" w:eastAsia="Times New Roman" w:hAnsi="Times New Roman" w:cs="Times New Roman"/>
          <w:color w:val="000000" w:themeColor="text1"/>
          <w:spacing w:val="-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ifa</w:t>
      </w:r>
      <w:r w:rsidRPr="00A31EA2">
        <w:rPr>
          <w:rFonts w:ascii="Times New Roman" w:eastAsia="Times New Roman" w:hAnsi="Times New Roman" w:cs="Times New Roman"/>
          <w:color w:val="000000" w:themeColor="text1"/>
          <w:spacing w:val="-2"/>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ida</w:t>
      </w:r>
      <w:r w:rsidRPr="00A31EA2">
        <w:rPr>
          <w:rFonts w:ascii="Times New Roman" w:eastAsia="Times New Roman" w:hAnsi="Times New Roman" w:cs="Times New Roman"/>
          <w:color w:val="000000" w:themeColor="text1"/>
          <w:spacing w:val="80"/>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na</w:t>
      </w:r>
      <w:r w:rsidRPr="007D7D3F">
        <w:rPr>
          <w:rFonts w:ascii="Times New Roman" w:eastAsia="Times New Roman" w:hAnsi="Times New Roman" w:cs="Times New Roman"/>
          <w:color w:val="000000" w:themeColor="text1"/>
          <w:sz w:val="28"/>
          <w:szCs w:val="28"/>
          <w:lang w:val="uz-Cyrl-UZ" w:eastAsia="ru-RU"/>
        </w:rPr>
        <w:t>mo</w:t>
      </w:r>
      <w:r w:rsidRPr="00A31EA2">
        <w:rPr>
          <w:rFonts w:ascii="Times New Roman" w:eastAsia="Times New Roman" w:hAnsi="Times New Roman" w:cs="Times New Roman"/>
          <w:color w:val="000000" w:themeColor="text1"/>
          <w:sz w:val="28"/>
          <w:szCs w:val="28"/>
          <w:lang w:val="uz-Cyrl-UZ" w:eastAsia="ru-RU"/>
        </w:rPr>
        <w:t>yon</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adi.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Bu</w:t>
      </w:r>
      <w:r w:rsidR="000E125A" w:rsidRPr="000E125A">
        <w:rPr>
          <w:rFonts w:ascii="Times New Roman" w:eastAsia="Times New Roman" w:hAnsi="Times New Roman" w:cs="Times New Roman"/>
          <w:color w:val="000000" w:themeColor="text1"/>
          <w:sz w:val="28"/>
          <w:szCs w:val="28"/>
          <w:lang w:val="uz-Cyrl-UZ" w:eastAsia="ru-RU"/>
        </w:rPr>
        <w:t>nday ta’lim berish,</w:t>
      </w:r>
      <w:r w:rsidRPr="00A31EA2">
        <w:rPr>
          <w:rFonts w:ascii="Times New Roman" w:eastAsia="Times New Roman" w:hAnsi="Times New Roman" w:cs="Times New Roman"/>
          <w:color w:val="000000" w:themeColor="text1"/>
          <w:sz w:val="28"/>
          <w:szCs w:val="28"/>
          <w:lang w:val="uz-Cyrl-UZ" w:eastAsia="ru-RU"/>
        </w:rPr>
        <w:t xml:space="preserve"> </w:t>
      </w:r>
      <w:r w:rsidRPr="007D7D3F">
        <w:rPr>
          <w:rFonts w:ascii="Times New Roman" w:eastAsia="Times New Roman" w:hAnsi="Times New Roman" w:cs="Times New Roman"/>
          <w:color w:val="000000" w:themeColor="text1"/>
          <w:sz w:val="28"/>
          <w:szCs w:val="28"/>
          <w:lang w:val="uz-Cyrl-UZ" w:eastAsia="ru-RU"/>
        </w:rPr>
        <w:t>o‘qitish va ta’lim-tarbiya jarayonida ijodiy ta’lim mazmuni (bunda: o‘quv-bilish, tashkiliy, motiva</w:t>
      </w:r>
      <w:r w:rsidR="008215B3" w:rsidRPr="00B630E8">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sion,</w:t>
      </w:r>
      <w:r w:rsidRPr="00A31EA2">
        <w:rPr>
          <w:rFonts w:ascii="Times New Roman" w:eastAsia="Times New Roman" w:hAnsi="Times New Roman" w:cs="Times New Roman"/>
          <w:color w:val="000000" w:themeColor="text1"/>
          <w:sz w:val="28"/>
          <w:szCs w:val="28"/>
          <w:lang w:val="uz-Cyrl-UZ" w:eastAsia="ru-RU"/>
        </w:rPr>
        <w:t xml:space="preserve"> pe</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ag</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gik va psixologik hamda hamko</w:t>
      </w:r>
      <w:r w:rsidRPr="007D7D3F">
        <w:rPr>
          <w:rFonts w:ascii="Times New Roman" w:eastAsia="Times New Roman" w:hAnsi="Times New Roman" w:cs="Times New Roman"/>
          <w:color w:val="000000" w:themeColor="text1"/>
          <w:sz w:val="28"/>
          <w:szCs w:val="28"/>
          <w:lang w:val="uz-Cyrl-UZ" w:eastAsia="ru-RU"/>
        </w:rPr>
        <w:t>rl</w:t>
      </w:r>
      <w:r w:rsidRPr="00A31EA2">
        <w:rPr>
          <w:rFonts w:ascii="Times New Roman" w:eastAsia="Times New Roman" w:hAnsi="Times New Roman" w:cs="Times New Roman"/>
          <w:color w:val="000000" w:themeColor="text1"/>
          <w:sz w:val="28"/>
          <w:szCs w:val="28"/>
          <w:lang w:val="uz-Cyrl-UZ" w:eastAsia="ru-RU"/>
        </w:rPr>
        <w:t>ik kabi metod, usul, texno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so</w:t>
      </w:r>
      <w:r w:rsidRPr="00A31EA2">
        <w:rPr>
          <w:rFonts w:ascii="Times New Roman" w:eastAsia="Times New Roman" w:hAnsi="Times New Roman" w:cs="Times New Roman"/>
          <w:color w:val="000000" w:themeColor="text1"/>
          <w:sz w:val="28"/>
          <w:szCs w:val="28"/>
          <w:lang w:val="uz-Cyrl-UZ" w:eastAsia="ru-RU"/>
        </w:rPr>
        <w:t>sida</w:t>
      </w:r>
      <w:r w:rsidRPr="007D7D3F">
        <w:rPr>
          <w:rFonts w:ascii="Times New Roman" w:eastAsia="Times New Roman" w:hAnsi="Times New Roman" w:cs="Times New Roman"/>
          <w:color w:val="000000" w:themeColor="text1"/>
          <w:sz w:val="28"/>
          <w:szCs w:val="28"/>
          <w:lang w:val="uz-Cyrl-UZ" w:eastAsia="ru-RU"/>
        </w:rPr>
        <w:t xml:space="preserve"> </w:t>
      </w:r>
      <w:r w:rsidR="000E125A" w:rsidRPr="007D7D3F">
        <w:rPr>
          <w:rFonts w:ascii="Times New Roman" w:eastAsia="Times New Roman" w:hAnsi="Times New Roman" w:cs="Times New Roman"/>
          <w:color w:val="000000" w:themeColor="text1"/>
          <w:sz w:val="28"/>
          <w:szCs w:val="28"/>
          <w:lang w:val="uz-Cyrl-UZ" w:eastAsia="ru-RU"/>
        </w:rPr>
        <w:t xml:space="preserve"> bola </w:t>
      </w:r>
      <w:r w:rsidRPr="00A31EA2">
        <w:rPr>
          <w:rFonts w:ascii="Times New Roman" w:eastAsia="Times New Roman" w:hAnsi="Times New Roman" w:cs="Times New Roman"/>
          <w:color w:val="000000" w:themeColor="text1"/>
          <w:sz w:val="28"/>
          <w:szCs w:val="28"/>
          <w:lang w:val="uz-Cyrl-UZ" w:eastAsia="ru-RU"/>
        </w:rPr>
        <w:t>sha</w:t>
      </w:r>
      <w:r w:rsidRPr="007D7D3F">
        <w:rPr>
          <w:rFonts w:ascii="Times New Roman" w:eastAsia="Times New Roman" w:hAnsi="Times New Roman" w:cs="Times New Roman"/>
          <w:color w:val="000000" w:themeColor="text1"/>
          <w:sz w:val="28"/>
          <w:szCs w:val="28"/>
          <w:lang w:val="uz-Cyrl-UZ" w:eastAsia="ru-RU"/>
        </w:rPr>
        <w:t>x</w:t>
      </w:r>
      <w:r w:rsidRPr="00A31EA2">
        <w:rPr>
          <w:rFonts w:ascii="Times New Roman" w:eastAsia="Times New Roman" w:hAnsi="Times New Roman" w:cs="Times New Roman"/>
          <w:color w:val="000000" w:themeColor="text1"/>
          <w:sz w:val="28"/>
          <w:szCs w:val="28"/>
          <w:lang w:val="uz-Cyrl-UZ" w:eastAsia="ru-RU"/>
        </w:rPr>
        <w:t>s</w:t>
      </w:r>
      <w:r w:rsidR="000E125A"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ga</w:t>
      </w:r>
      <w:r w:rsidRPr="007D7D3F">
        <w:rPr>
          <w:rFonts w:ascii="Times New Roman" w:eastAsia="Times New Roman" w:hAnsi="Times New Roman" w:cs="Times New Roman"/>
          <w:color w:val="000000" w:themeColor="text1"/>
          <w:sz w:val="28"/>
          <w:szCs w:val="28"/>
          <w:lang w:val="uz-Cyrl-UZ" w:eastAsia="ru-RU"/>
        </w:rPr>
        <w:t xml:space="preserve"> yo‘</w:t>
      </w:r>
      <w:r w:rsidRPr="00A31EA2">
        <w:rPr>
          <w:rFonts w:ascii="Times New Roman" w:eastAsia="Times New Roman" w:hAnsi="Times New Roman" w:cs="Times New Roman"/>
          <w:color w:val="000000" w:themeColor="text1"/>
          <w:sz w:val="28"/>
          <w:szCs w:val="28"/>
          <w:lang w:val="uz-Cyrl-UZ" w:eastAsia="ru-RU"/>
        </w:rPr>
        <w:t>naltirila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w:t>
      </w:r>
    </w:p>
    <w:p w14:paraId="5C56DE0A" w14:textId="302EACAB" w:rsidR="007050C2" w:rsidRPr="00A31EA2" w:rsidRDefault="007050C2" w:rsidP="00724B36">
      <w:pPr>
        <w:widowControl w:val="0"/>
        <w:tabs>
          <w:tab w:val="left" w:pos="1812"/>
          <w:tab w:val="left" w:pos="3110"/>
          <w:tab w:val="left" w:pos="5002"/>
          <w:tab w:val="left" w:pos="7559"/>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ijodkorligi</w:t>
      </w:r>
      <w:r w:rsidRPr="007D7D3F">
        <w:rPr>
          <w:rFonts w:ascii="Times New Roman" w:eastAsia="Times New Roman" w:hAnsi="Times New Roman" w:cs="Times New Roman"/>
          <w:color w:val="000000" w:themeColor="text1"/>
          <w:sz w:val="28"/>
          <w:szCs w:val="28"/>
          <w:lang w:val="uz-Cyrl-UZ" w:eastAsia="ru-RU"/>
        </w:rPr>
        <w:t xml:space="preserve">ni </w:t>
      </w:r>
      <w:r w:rsidR="00D63C5E" w:rsidRPr="007D7D3F">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va </w:t>
      </w:r>
      <w:r w:rsidRPr="00A31EA2">
        <w:rPr>
          <w:rFonts w:ascii="Times New Roman" w:eastAsia="Times New Roman" w:hAnsi="Times New Roman" w:cs="Times New Roman"/>
          <w:color w:val="000000" w:themeColor="text1"/>
          <w:sz w:val="28"/>
          <w:szCs w:val="28"/>
          <w:lang w:val="uz-Cyrl-UZ" w:eastAsia="ru-RU"/>
        </w:rPr>
        <w:t>ijodiy qobiliyati</w:t>
      </w:r>
      <w:r w:rsidR="00160BDC" w:rsidRPr="00160BDC">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sal</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hiyat</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 rivojl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yo‘nal</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irilg</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zamonaviy </w:t>
      </w:r>
      <w:r w:rsidR="00160BDC" w:rsidRPr="00160BDC">
        <w:rPr>
          <w:rFonts w:ascii="Times New Roman" w:eastAsia="Times New Roman" w:hAnsi="Times New Roman" w:cs="Times New Roman"/>
          <w:color w:val="000000" w:themeColor="text1"/>
          <w:sz w:val="28"/>
          <w:szCs w:val="28"/>
          <w:lang w:val="uz-Cyrl-UZ" w:eastAsia="ru-RU"/>
        </w:rPr>
        <w:t xml:space="preserve">ta’lim </w:t>
      </w:r>
      <w:r w:rsidRPr="00A31EA2">
        <w:rPr>
          <w:rFonts w:ascii="Times New Roman" w:eastAsia="Times New Roman" w:hAnsi="Times New Roman" w:cs="Times New Roman"/>
          <w:color w:val="000000" w:themeColor="text1"/>
          <w:sz w:val="28"/>
          <w:szCs w:val="28"/>
          <w:lang w:val="uz-Cyrl-UZ" w:eastAsia="ru-RU"/>
        </w:rPr>
        <w:t xml:space="preserve"> 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xno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ogiyalar</w:t>
      </w:r>
      <w:r w:rsidR="00160BDC" w:rsidRPr="00160BDC">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ning</w:t>
      </w:r>
      <w:r w:rsidRPr="007D7D3F">
        <w:rPr>
          <w:rFonts w:ascii="Times New Roman" w:eastAsia="Times New Roman" w:hAnsi="Times New Roman" w:cs="Times New Roman"/>
          <w:color w:val="000000" w:themeColor="text1"/>
          <w:sz w:val="28"/>
          <w:szCs w:val="28"/>
          <w:lang w:val="uz-Cyrl-UZ" w:eastAsia="ru-RU"/>
        </w:rPr>
        <w:t xml:space="preserve"> a</w:t>
      </w:r>
      <w:r w:rsidRPr="00A31EA2">
        <w:rPr>
          <w:rFonts w:ascii="Times New Roman" w:eastAsia="Times New Roman" w:hAnsi="Times New Roman" w:cs="Times New Roman"/>
          <w:color w:val="000000" w:themeColor="text1"/>
          <w:sz w:val="28"/>
          <w:szCs w:val="28"/>
          <w:lang w:val="uz-Cyrl-UZ" w:eastAsia="ru-RU"/>
        </w:rPr>
        <w:t>so</w:t>
      </w:r>
      <w:r w:rsidRPr="007D7D3F">
        <w:rPr>
          <w:rFonts w:ascii="Times New Roman" w:eastAsia="Times New Roman" w:hAnsi="Times New Roman" w:cs="Times New Roman"/>
          <w:color w:val="000000" w:themeColor="text1"/>
          <w:sz w:val="28"/>
          <w:szCs w:val="28"/>
          <w:lang w:val="uz-Cyrl-UZ" w:eastAsia="ru-RU"/>
        </w:rPr>
        <w:t xml:space="preserve">siy </w:t>
      </w:r>
      <w:r w:rsidRPr="00A31EA2">
        <w:rPr>
          <w:rFonts w:ascii="Times New Roman" w:eastAsia="Times New Roman" w:hAnsi="Times New Roman" w:cs="Times New Roman"/>
          <w:color w:val="000000" w:themeColor="text1"/>
          <w:sz w:val="28"/>
          <w:szCs w:val="28"/>
          <w:lang w:val="uz-Cyrl-UZ" w:eastAsia="ru-RU"/>
        </w:rPr>
        <w:t>maq</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a</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i ijodiy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iya</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w:t>
      </w:r>
      <w:r w:rsidRPr="007D7D3F">
        <w:rPr>
          <w:rFonts w:ascii="Times New Roman" w:eastAsia="Times New Roman" w:hAnsi="Times New Roman" w:cs="Times New Roman"/>
          <w:color w:val="000000" w:themeColor="text1"/>
          <w:sz w:val="28"/>
          <w:szCs w:val="28"/>
          <w:lang w:val="uz-Cyrl-UZ" w:eastAsia="ru-RU"/>
        </w:rPr>
        <w:t>iv</w:t>
      </w:r>
      <w:r w:rsidRPr="00A31EA2">
        <w:rPr>
          <w:rFonts w:ascii="Times New Roman" w:eastAsia="Times New Roman" w:hAnsi="Times New Roman" w:cs="Times New Roman"/>
          <w:color w:val="000000" w:themeColor="text1"/>
          <w:sz w:val="28"/>
          <w:szCs w:val="28"/>
          <w:lang w:val="uz-Cyrl-UZ" w:eastAsia="ru-RU"/>
        </w:rPr>
        <w:t>ojl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ntirishga qaratil</w:t>
      </w:r>
      <w:r w:rsidR="00160BDC" w:rsidRPr="00160BDC">
        <w:rPr>
          <w:rFonts w:ascii="Times New Roman" w:eastAsia="Times New Roman" w:hAnsi="Times New Roman" w:cs="Times New Roman"/>
          <w:color w:val="000000" w:themeColor="text1"/>
          <w:sz w:val="28"/>
          <w:szCs w:val="28"/>
          <w:lang w:val="uz-Cyrl-UZ" w:eastAsia="ru-RU"/>
        </w:rPr>
        <w:t>ganligi bilan muhim</w:t>
      </w:r>
      <w:r w:rsidRPr="00A31EA2">
        <w:rPr>
          <w:rFonts w:ascii="Times New Roman" w:eastAsia="Times New Roman" w:hAnsi="Times New Roman" w:cs="Times New Roman"/>
          <w:color w:val="000000" w:themeColor="text1"/>
          <w:sz w:val="28"/>
          <w:szCs w:val="28"/>
          <w:lang w:val="uz-Cyrl-UZ" w:eastAsia="ru-RU"/>
        </w:rPr>
        <w:t>.</w:t>
      </w:r>
    </w:p>
    <w:p w14:paraId="0B90FCEE" w14:textId="3CA49110" w:rsidR="007050C2" w:rsidRPr="00A31EA2" w:rsidRDefault="007050C2" w:rsidP="00724B36">
      <w:pPr>
        <w:tabs>
          <w:tab w:val="left" w:pos="2619"/>
          <w:tab w:val="left" w:pos="3148"/>
          <w:tab w:val="left" w:pos="642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Maqs</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yo‘nalga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lik</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yida</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aniq vazifalarni o‘z oldiga qo‘yadi: ijodkor o‘quvchining o‘z oldiga qo‘ygan aniq maqsadini anglab ol</w:t>
      </w:r>
      <w:r w:rsidR="00160BDC" w:rsidRPr="00160BDC">
        <w:rPr>
          <w:rFonts w:ascii="Times New Roman" w:eastAsia="Times New Roman" w:hAnsi="Times New Roman" w:cs="Times New Roman"/>
          <w:color w:val="000000" w:themeColor="text1"/>
          <w:sz w:val="28"/>
          <w:szCs w:val="28"/>
          <w:lang w:val="uz-Cyrl-UZ" w:eastAsia="ru-RU"/>
        </w:rPr>
        <w:t>ishi</w:t>
      </w:r>
      <w:r w:rsidRPr="00A31EA2">
        <w:rPr>
          <w:rFonts w:ascii="Times New Roman" w:eastAsia="Times New Roman" w:hAnsi="Times New Roman" w:cs="Times New Roman"/>
          <w:color w:val="000000" w:themeColor="text1"/>
          <w:sz w:val="28"/>
          <w:szCs w:val="28"/>
          <w:lang w:val="uz-Cyrl-UZ" w:eastAsia="ru-RU"/>
        </w:rPr>
        <w:t xml:space="preserve">, ijodiy faoliyatida </w:t>
      </w:r>
      <w:r w:rsidRPr="00A31EA2">
        <w:rPr>
          <w:rFonts w:ascii="Times New Roman" w:eastAsia="Times New Roman" w:hAnsi="Times New Roman" w:cs="Times New Roman"/>
          <w:color w:val="000000" w:themeColor="text1"/>
          <w:sz w:val="28"/>
          <w:szCs w:val="28"/>
          <w:lang w:val="uz-Cyrl-UZ" w:eastAsia="ru-RU"/>
        </w:rPr>
        <w:lastRenderedPageBreak/>
        <w:t>ijobiy rag‘bat va ijodkorlikka ehtiyojni his etishi, zamonaviy bilimlar tizimiga ega b</w:t>
      </w:r>
      <w:r w:rsidR="00160BDC" w:rsidRPr="00160BDC">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lishi</w:t>
      </w:r>
      <w:r w:rsidR="00160BDC" w:rsidRPr="00160BDC">
        <w:rPr>
          <w:rFonts w:ascii="Times New Roman" w:eastAsia="Times New Roman" w:hAnsi="Times New Roman" w:cs="Times New Roman"/>
          <w:color w:val="000000" w:themeColor="text1"/>
          <w:sz w:val="28"/>
          <w:szCs w:val="28"/>
          <w:lang w:val="uz-Cyrl-UZ" w:eastAsia="ru-RU"/>
        </w:rPr>
        <w:t xml:space="preserve"> bilan baholanadi.</w:t>
      </w:r>
    </w:p>
    <w:p w14:paraId="5443DB06" w14:textId="713C7EC9"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Ta’lim mazmuniga ko‘ra ijodiy salohiyatni</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rivojlantirish</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esa</w:t>
      </w:r>
      <w:r w:rsidRPr="007D7D3F">
        <w:rPr>
          <w:rFonts w:ascii="Times New Roman" w:eastAsia="Times New Roman" w:hAnsi="Times New Roman" w:cs="Times New Roman"/>
          <w:color w:val="000000" w:themeColor="text1"/>
          <w:sz w:val="28"/>
          <w:szCs w:val="28"/>
          <w:lang w:val="uz-Cyrl-UZ" w:eastAsia="ru-RU"/>
        </w:rPr>
        <w:t xml:space="preserve"> bil</w:t>
      </w:r>
      <w:r w:rsidRPr="00A31EA2">
        <w:rPr>
          <w:rFonts w:ascii="Times New Roman" w:eastAsia="Times New Roman" w:hAnsi="Times New Roman" w:cs="Times New Roman"/>
          <w:color w:val="000000" w:themeColor="text1"/>
          <w:sz w:val="28"/>
          <w:szCs w:val="28"/>
          <w:lang w:val="uz-Cyrl-UZ" w:eastAsia="ru-RU"/>
        </w:rPr>
        <w:t>im</w:t>
      </w:r>
      <w:r w:rsidRPr="007D7D3F">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z w:val="28"/>
          <w:szCs w:val="28"/>
          <w:lang w:val="uz-Cyrl-UZ" w:eastAsia="ru-RU"/>
        </w:rPr>
        <w:t>a oid</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amal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ijodi</w:t>
      </w:r>
      <w:r w:rsidRPr="007D7D3F">
        <w:rPr>
          <w:rFonts w:ascii="Times New Roman" w:eastAsia="Times New Roman" w:hAnsi="Times New Roman" w:cs="Times New Roman"/>
          <w:color w:val="000000" w:themeColor="text1"/>
          <w:sz w:val="28"/>
          <w:szCs w:val="28"/>
          <w:lang w:val="uz-Cyrl-UZ" w:eastAsia="ru-RU"/>
        </w:rPr>
        <w:t xml:space="preserve">y </w:t>
      </w:r>
      <w:r w:rsidRPr="00A31EA2">
        <w:rPr>
          <w:rFonts w:ascii="Times New Roman" w:eastAsia="Times New Roman" w:hAnsi="Times New Roman" w:cs="Times New Roman"/>
          <w:color w:val="000000" w:themeColor="text1"/>
          <w:sz w:val="28"/>
          <w:szCs w:val="28"/>
          <w:lang w:val="uz-Cyrl-UZ" w:eastAsia="ru-RU"/>
        </w:rPr>
        <w:t>komp</w:t>
      </w:r>
      <w:r w:rsidRPr="007D7D3F">
        <w:rPr>
          <w:rFonts w:ascii="Times New Roman" w:eastAsia="Times New Roman" w:hAnsi="Times New Roman" w:cs="Times New Roman"/>
          <w:color w:val="000000" w:themeColor="text1"/>
          <w:sz w:val="28"/>
          <w:szCs w:val="28"/>
          <w:lang w:val="uz-Cyrl-UZ" w:eastAsia="ru-RU"/>
        </w:rPr>
        <w:t>o</w:t>
      </w:r>
      <w:r w:rsidRPr="00A31EA2">
        <w:rPr>
          <w:rFonts w:ascii="Times New Roman" w:eastAsia="Times New Roman" w:hAnsi="Times New Roman" w:cs="Times New Roman"/>
          <w:color w:val="000000" w:themeColor="text1"/>
          <w:sz w:val="28"/>
          <w:szCs w:val="28"/>
          <w:lang w:val="uz-Cyrl-UZ" w:eastAsia="ru-RU"/>
        </w:rPr>
        <w:t>nentla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ni</w:t>
      </w:r>
      <w:r w:rsidRPr="007D7D3F">
        <w:rPr>
          <w:rFonts w:ascii="Times New Roman" w:eastAsia="Times New Roman" w:hAnsi="Times New Roman" w:cs="Times New Roman"/>
          <w:color w:val="000000" w:themeColor="text1"/>
          <w:sz w:val="28"/>
          <w:szCs w:val="28"/>
          <w:lang w:val="uz-Cyrl-UZ" w:eastAsia="ru-RU"/>
        </w:rPr>
        <w:t xml:space="preserve"> o‘z i</w:t>
      </w:r>
      <w:r w:rsidRPr="00A31EA2">
        <w:rPr>
          <w:rFonts w:ascii="Times New Roman" w:eastAsia="Times New Roman" w:hAnsi="Times New Roman" w:cs="Times New Roman"/>
          <w:color w:val="000000" w:themeColor="text1"/>
          <w:sz w:val="28"/>
          <w:szCs w:val="28"/>
          <w:lang w:val="uz-Cyrl-UZ" w:eastAsia="ru-RU"/>
        </w:rPr>
        <w:t>ch</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7D7D3F">
        <w:rPr>
          <w:rFonts w:ascii="Times New Roman" w:eastAsia="Times New Roman" w:hAnsi="Times New Roman" w:cs="Times New Roman"/>
          <w:color w:val="000000" w:themeColor="text1"/>
          <w:sz w:val="28"/>
          <w:szCs w:val="28"/>
          <w:lang w:val="uz-Cyrl-UZ" w:eastAsia="ru-RU"/>
        </w:rPr>
        <w:t>a o</w:t>
      </w:r>
      <w:r w:rsidRPr="00A31EA2">
        <w:rPr>
          <w:rFonts w:ascii="Times New Roman" w:eastAsia="Times New Roman" w:hAnsi="Times New Roman" w:cs="Times New Roman"/>
          <w:color w:val="000000" w:themeColor="text1"/>
          <w:sz w:val="28"/>
          <w:szCs w:val="28"/>
          <w:lang w:val="uz-Cyrl-UZ" w:eastAsia="ru-RU"/>
        </w:rPr>
        <w:t>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di.</w:t>
      </w:r>
      <w:r w:rsidR="008C6818" w:rsidRPr="00A31EA2">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Ijodiy komponentlar </w:t>
      </w:r>
      <w:r w:rsidRPr="007D7D3F">
        <w:rPr>
          <w:rFonts w:ascii="Times New Roman" w:eastAsia="Times New Roman" w:hAnsi="Times New Roman" w:cs="Times New Roman"/>
          <w:color w:val="000000" w:themeColor="text1"/>
          <w:sz w:val="28"/>
          <w:szCs w:val="28"/>
          <w:lang w:val="uz-Cyrl-UZ" w:eastAsia="ru-RU"/>
        </w:rPr>
        <w:t xml:space="preserve">iqtidorli </w:t>
      </w:r>
      <w:r w:rsidRPr="00A31EA2">
        <w:rPr>
          <w:rFonts w:ascii="Times New Roman" w:eastAsia="Times New Roman" w:hAnsi="Times New Roman" w:cs="Times New Roman"/>
          <w:color w:val="000000" w:themeColor="text1"/>
          <w:sz w:val="28"/>
          <w:szCs w:val="28"/>
          <w:lang w:val="uz-Cyrl-UZ" w:eastAsia="ru-RU"/>
        </w:rPr>
        <w:t xml:space="preserve">maktab o‘quvchilarining </w:t>
      </w:r>
      <w:r w:rsidR="00BC31FD" w:rsidRPr="007D7D3F">
        <w:rPr>
          <w:rFonts w:ascii="Times New Roman" w:eastAsia="Times New Roman" w:hAnsi="Times New Roman" w:cs="Times New Roman"/>
          <w:color w:val="000000" w:themeColor="text1"/>
          <w:sz w:val="28"/>
          <w:szCs w:val="28"/>
          <w:lang w:val="uz-Cyrl-UZ" w:eastAsia="ru-RU"/>
        </w:rPr>
        <w:t>tarbiyasi va ijodkorligi</w:t>
      </w:r>
      <w:r w:rsidRPr="007D7D3F">
        <w:rPr>
          <w:rFonts w:ascii="Times New Roman" w:eastAsia="Times New Roman" w:hAnsi="Times New Roman" w:cs="Times New Roman"/>
          <w:color w:val="000000" w:themeColor="text1"/>
          <w:sz w:val="28"/>
          <w:szCs w:val="28"/>
          <w:lang w:val="uz-Cyrl-UZ" w:eastAsia="ru-RU"/>
        </w:rPr>
        <w:t>ni</w:t>
      </w:r>
      <w:r w:rsidR="00160BDC" w:rsidRPr="007D7D3F">
        <w:rPr>
          <w:rFonts w:ascii="Times New Roman" w:eastAsia="Times New Roman" w:hAnsi="Times New Roman" w:cs="Times New Roman"/>
          <w:color w:val="000000" w:themeColor="text1"/>
          <w:sz w:val="28"/>
          <w:szCs w:val="28"/>
          <w:lang w:val="uz-Cyrl-UZ" w:eastAsia="ru-RU"/>
        </w:rPr>
        <w:t xml:space="preserve"> tizimli</w:t>
      </w:r>
      <w:r w:rsidRPr="007D7D3F">
        <w:rPr>
          <w:rFonts w:ascii="Times New Roman" w:eastAsia="Times New Roman" w:hAnsi="Times New Roman" w:cs="Times New Roman"/>
          <w:color w:val="000000" w:themeColor="text1"/>
          <w:sz w:val="28"/>
          <w:szCs w:val="28"/>
          <w:lang w:val="uz-Cyrl-UZ" w:eastAsia="ru-RU"/>
        </w:rPr>
        <w:t xml:space="preserve"> </w:t>
      </w:r>
      <w:r w:rsidR="00D63C5E" w:rsidRPr="007D7D3F">
        <w:rPr>
          <w:rFonts w:ascii="Times New Roman" w:eastAsia="Times New Roman" w:hAnsi="Times New Roman" w:cs="Times New Roman"/>
          <w:color w:val="000000" w:themeColor="text1"/>
          <w:sz w:val="28"/>
          <w:szCs w:val="28"/>
          <w:lang w:val="uz-Cyrl-UZ" w:eastAsia="ru-RU"/>
        </w:rPr>
        <w:t>rivojlantir</w:t>
      </w:r>
      <w:r w:rsidR="00160BDC" w:rsidRPr="007D7D3F">
        <w:rPr>
          <w:rFonts w:ascii="Times New Roman" w:eastAsia="Times New Roman" w:hAnsi="Times New Roman" w:cs="Times New Roman"/>
          <w:color w:val="000000" w:themeColor="text1"/>
          <w:sz w:val="28"/>
          <w:szCs w:val="28"/>
          <w:lang w:val="uz-Cyrl-UZ" w:eastAsia="ru-RU"/>
        </w:rPr>
        <w:t xml:space="preserve">adi. Amaliy </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faol</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yat</w:t>
      </w:r>
      <w:r w:rsidRPr="007D7D3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ng</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x</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ogi</w:t>
      </w:r>
      <w:r w:rsidRPr="007D7D3F">
        <w:rPr>
          <w:rFonts w:ascii="Times New Roman" w:eastAsia="Times New Roman" w:hAnsi="Times New Roman" w:cs="Times New Roman"/>
          <w:color w:val="000000" w:themeColor="text1"/>
          <w:sz w:val="28"/>
          <w:szCs w:val="28"/>
          <w:lang w:val="uz-Cyrl-UZ" w:eastAsia="ru-RU"/>
        </w:rPr>
        <w:t xml:space="preserve">k </w:t>
      </w:r>
      <w:r w:rsidRPr="00A31EA2">
        <w:rPr>
          <w:rFonts w:ascii="Times New Roman" w:eastAsia="Times New Roman" w:hAnsi="Times New Roman" w:cs="Times New Roman"/>
          <w:color w:val="000000" w:themeColor="text1"/>
          <w:sz w:val="28"/>
          <w:szCs w:val="28"/>
          <w:lang w:val="uz-Cyrl-UZ" w:eastAsia="ru-RU"/>
        </w:rPr>
        <w:t>jara</w:t>
      </w:r>
      <w:r w:rsidRPr="007D7D3F">
        <w:rPr>
          <w:rFonts w:ascii="Times New Roman" w:eastAsia="Times New Roman" w:hAnsi="Times New Roman" w:cs="Times New Roman"/>
          <w:color w:val="000000" w:themeColor="text1"/>
          <w:sz w:val="28"/>
          <w:szCs w:val="28"/>
          <w:lang w:val="uz-Cyrl-UZ" w:eastAsia="ru-RU"/>
        </w:rPr>
        <w:t>yo</w:t>
      </w:r>
      <w:r w:rsidRPr="00A31EA2">
        <w:rPr>
          <w:rFonts w:ascii="Times New Roman" w:eastAsia="Times New Roman" w:hAnsi="Times New Roman" w:cs="Times New Roman"/>
          <w:color w:val="000000" w:themeColor="text1"/>
          <w:sz w:val="28"/>
          <w:szCs w:val="28"/>
          <w:lang w:val="uz-Cyrl-UZ" w:eastAsia="ru-RU"/>
        </w:rPr>
        <w:t>n</w:t>
      </w:r>
      <w:r w:rsidR="00160BDC" w:rsidRPr="00160BDC">
        <w:rPr>
          <w:rFonts w:ascii="Times New Roman" w:eastAsia="Times New Roman" w:hAnsi="Times New Roman" w:cs="Times New Roman"/>
          <w:color w:val="000000" w:themeColor="text1"/>
          <w:sz w:val="28"/>
          <w:szCs w:val="28"/>
          <w:lang w:val="uz-Cyrl-UZ" w:eastAsia="ru-RU"/>
        </w:rPr>
        <w:t>lari</w:t>
      </w:r>
      <w:r w:rsidRPr="00A31EA2">
        <w:rPr>
          <w:rFonts w:ascii="Times New Roman" w:eastAsia="Times New Roman" w:hAnsi="Times New Roman" w:cs="Times New Roman"/>
          <w:color w:val="000000" w:themeColor="text1"/>
          <w:sz w:val="28"/>
          <w:szCs w:val="28"/>
          <w:lang w:val="uz-Cyrl-UZ" w:eastAsia="ru-RU"/>
        </w:rPr>
        <w:t>ni takomillashtira</w:t>
      </w:r>
      <w:r w:rsidR="00160BDC" w:rsidRPr="00160BDC">
        <w:rPr>
          <w:rFonts w:ascii="Times New Roman" w:eastAsia="Times New Roman" w:hAnsi="Times New Roman" w:cs="Times New Roman"/>
          <w:color w:val="000000" w:themeColor="text1"/>
          <w:sz w:val="28"/>
          <w:szCs w:val="28"/>
          <w:lang w:val="uz-Cyrl-UZ" w:eastAsia="ru-RU"/>
        </w:rPr>
        <w:t xml:space="preserve">di, o‘quvchini </w:t>
      </w:r>
      <w:r w:rsidRPr="00A31EA2">
        <w:rPr>
          <w:rFonts w:ascii="Times New Roman" w:eastAsia="Times New Roman" w:hAnsi="Times New Roman" w:cs="Times New Roman"/>
          <w:color w:val="000000" w:themeColor="text1"/>
          <w:sz w:val="28"/>
          <w:szCs w:val="28"/>
          <w:lang w:val="uz-Cyrl-UZ" w:eastAsia="ru-RU"/>
        </w:rPr>
        <w:t xml:space="preserve"> kichik tadqiqotlarga </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yo‘naltir</w:t>
      </w:r>
      <w:r w:rsidR="00160BDC" w:rsidRPr="00160BDC">
        <w:rPr>
          <w:rFonts w:ascii="Times New Roman" w:eastAsia="Times New Roman" w:hAnsi="Times New Roman" w:cs="Times New Roman"/>
          <w:color w:val="000000" w:themeColor="text1"/>
          <w:sz w:val="28"/>
          <w:szCs w:val="28"/>
          <w:lang w:val="uz-Cyrl-UZ" w:eastAsia="ru-RU"/>
        </w:rPr>
        <w:t>adi uni</w:t>
      </w:r>
      <w:r w:rsidRPr="00A31EA2">
        <w:rPr>
          <w:rFonts w:ascii="Times New Roman" w:eastAsia="Times New Roman" w:hAnsi="Times New Roman" w:cs="Times New Roman"/>
          <w:color w:val="000000" w:themeColor="text1"/>
          <w:sz w:val="28"/>
          <w:szCs w:val="28"/>
          <w:lang w:val="uz-Cyrl-UZ" w:eastAsia="ru-RU"/>
        </w:rPr>
        <w:t xml:space="preserve"> izlan</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vchan, ijodkor va doimiy tanqidiy tahlillarga ochiqlik k</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 metodlar a</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s</w:t>
      </w:r>
      <w:r w:rsidRPr="00A31EA2">
        <w:rPr>
          <w:rFonts w:ascii="Times New Roman" w:eastAsia="Times New Roman" w:hAnsi="Times New Roman" w:cs="Times New Roman"/>
          <w:color w:val="000000" w:themeColor="text1"/>
          <w:sz w:val="28"/>
          <w:szCs w:val="28"/>
          <w:lang w:val="uz-Cyrl-UZ" w:eastAsia="ru-RU"/>
        </w:rPr>
        <w:t>ida</w:t>
      </w:r>
      <w:r w:rsidR="00160BDC" w:rsidRPr="00160BDC">
        <w:rPr>
          <w:rFonts w:ascii="Times New Roman" w:eastAsia="Times New Roman" w:hAnsi="Times New Roman" w:cs="Times New Roman"/>
          <w:color w:val="000000" w:themeColor="text1"/>
          <w:sz w:val="28"/>
          <w:szCs w:val="28"/>
          <w:lang w:val="uz-Cyrl-UZ" w:eastAsia="ru-RU"/>
        </w:rPr>
        <w:t xml:space="preserve"> takomilashib borishi</w:t>
      </w:r>
      <w:r w:rsidR="0065422D" w:rsidRPr="0065422D">
        <w:rPr>
          <w:rFonts w:ascii="Times New Roman" w:eastAsia="Times New Roman" w:hAnsi="Times New Roman" w:cs="Times New Roman"/>
          <w:color w:val="000000" w:themeColor="text1"/>
          <w:sz w:val="28"/>
          <w:szCs w:val="28"/>
          <w:lang w:val="uz-Cyrl-UZ" w:eastAsia="ru-RU"/>
        </w:rPr>
        <w:t>g</w:t>
      </w:r>
      <w:r w:rsidR="00160BDC" w:rsidRPr="00160BDC">
        <w:rPr>
          <w:rFonts w:ascii="Times New Roman" w:eastAsia="Times New Roman" w:hAnsi="Times New Roman" w:cs="Times New Roman"/>
          <w:color w:val="000000" w:themeColor="text1"/>
          <w:sz w:val="28"/>
          <w:szCs w:val="28"/>
          <w:lang w:val="uz-Cyrl-UZ" w:eastAsia="ru-RU"/>
        </w:rPr>
        <w:t>a yordam beradi.</w:t>
      </w:r>
    </w:p>
    <w:p w14:paraId="4A366798" w14:textId="10D6C064" w:rsidR="007050C2"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Maz</w:t>
      </w:r>
      <w:r w:rsidRPr="007D7D3F">
        <w:rPr>
          <w:rFonts w:ascii="Times New Roman" w:eastAsia="Times New Roman" w:hAnsi="Times New Roman" w:cs="Times New Roman"/>
          <w:color w:val="000000" w:themeColor="text1"/>
          <w:sz w:val="28"/>
          <w:szCs w:val="28"/>
          <w:lang w:val="uz-Cyrl-UZ" w:eastAsia="ru-RU"/>
        </w:rPr>
        <w:t>ku</w:t>
      </w:r>
      <w:r w:rsidRPr="00A31EA2">
        <w:rPr>
          <w:rFonts w:ascii="Times New Roman" w:eastAsia="Times New Roman" w:hAnsi="Times New Roman" w:cs="Times New Roman"/>
          <w:color w:val="000000" w:themeColor="text1"/>
          <w:sz w:val="28"/>
          <w:szCs w:val="28"/>
          <w:lang w:val="uz-Cyrl-UZ" w:eastAsia="ru-RU"/>
        </w:rPr>
        <w:t>r ja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ayon qanday amalga oshirilganda o‘quvchi shaxsiga, ta’lim ijobiy natijalar olib keladi? Albatta, mazkur ishlarni amalga oshirish ham tashkiliy, ham motiva</w:t>
      </w:r>
      <w:r w:rsidR="0065422D">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 xml:space="preserve">sion bo‘lishi muhim. Bunda ijodkor o‘quvchini ruhlantiruvchi </w:t>
      </w:r>
      <w:r w:rsidRPr="007D7D3F">
        <w:rPr>
          <w:rFonts w:ascii="Times New Roman" w:eastAsia="Times New Roman" w:hAnsi="Times New Roman" w:cs="Times New Roman"/>
          <w:color w:val="000000" w:themeColor="text1"/>
          <w:sz w:val="28"/>
          <w:szCs w:val="28"/>
          <w:lang w:val="uz-Cyrl-UZ" w:eastAsia="ru-RU"/>
        </w:rPr>
        <w:t xml:space="preserve">ochiq osmon ostida, </w:t>
      </w:r>
      <w:r w:rsidRPr="00A31EA2">
        <w:rPr>
          <w:rFonts w:ascii="Times New Roman" w:eastAsia="Times New Roman" w:hAnsi="Times New Roman" w:cs="Times New Roman"/>
          <w:color w:val="000000" w:themeColor="text1"/>
          <w:sz w:val="28"/>
          <w:szCs w:val="28"/>
          <w:lang w:val="uz-Cyrl-UZ" w:eastAsia="ru-RU"/>
        </w:rPr>
        <w:t>t</w:t>
      </w:r>
      <w:r w:rsidRPr="007D7D3F">
        <w:rPr>
          <w:rFonts w:ascii="Times New Roman" w:eastAsia="Times New Roman" w:hAnsi="Times New Roman" w:cs="Times New Roman"/>
          <w:color w:val="000000" w:themeColor="text1"/>
          <w:sz w:val="28"/>
          <w:szCs w:val="28"/>
          <w:lang w:val="uz-Cyrl-UZ" w:eastAsia="ru-RU"/>
        </w:rPr>
        <w:t>ab</w:t>
      </w:r>
      <w:r w:rsidRPr="00A31EA2">
        <w:rPr>
          <w:rFonts w:ascii="Times New Roman" w:eastAsia="Times New Roman" w:hAnsi="Times New Roman" w:cs="Times New Roman"/>
          <w:color w:val="000000" w:themeColor="text1"/>
          <w:sz w:val="28"/>
          <w:szCs w:val="28"/>
          <w:lang w:val="uz-Cyrl-UZ" w:eastAsia="ru-RU"/>
        </w:rPr>
        <w:t>iat quchog‘ida o‘tkazilgan dars mashg‘ulotlari, m</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zey va turli ko‘</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gazmal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rga eksk</w:t>
      </w:r>
      <w:r w:rsidRPr="007D7D3F">
        <w:rPr>
          <w:rFonts w:ascii="Times New Roman" w:eastAsia="Times New Roman" w:hAnsi="Times New Roman" w:cs="Times New Roman"/>
          <w:color w:val="000000" w:themeColor="text1"/>
          <w:sz w:val="28"/>
          <w:szCs w:val="28"/>
          <w:lang w:val="uz-Cyrl-UZ" w:eastAsia="ru-RU"/>
        </w:rPr>
        <w:t>ur</w:t>
      </w:r>
      <w:r w:rsidRPr="00A31EA2">
        <w:rPr>
          <w:rFonts w:ascii="Times New Roman" w:eastAsia="Times New Roman" w:hAnsi="Times New Roman" w:cs="Times New Roman"/>
          <w:color w:val="000000" w:themeColor="text1"/>
          <w:sz w:val="28"/>
          <w:szCs w:val="28"/>
          <w:lang w:val="uz-Cyrl-UZ" w:eastAsia="ru-RU"/>
        </w:rPr>
        <w:t>siyal</w:t>
      </w:r>
      <w:r w:rsidRPr="007D7D3F">
        <w:rPr>
          <w:rFonts w:ascii="Times New Roman" w:eastAsia="Times New Roman" w:hAnsi="Times New Roman" w:cs="Times New Roman"/>
          <w:color w:val="000000" w:themeColor="text1"/>
          <w:sz w:val="28"/>
          <w:szCs w:val="28"/>
          <w:lang w:val="uz-Cyrl-UZ" w:eastAsia="ru-RU"/>
        </w:rPr>
        <w:t>a</w:t>
      </w:r>
      <w:r w:rsidR="00947D93">
        <w:rPr>
          <w:rFonts w:ascii="Times New Roman" w:eastAsia="Times New Roman" w:hAnsi="Times New Roman" w:cs="Times New Roman"/>
          <w:color w:val="000000" w:themeColor="text1"/>
          <w:sz w:val="28"/>
          <w:szCs w:val="28"/>
          <w:lang w:val="uz-Cyrl-UZ" w:eastAsia="ru-RU"/>
        </w:rPr>
        <w:t>r, maqsadli v</w:t>
      </w:r>
      <w:r w:rsidR="00947D93" w:rsidRPr="0077539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d</w:t>
      </w:r>
      <w:r w:rsidRPr="007D7D3F">
        <w:rPr>
          <w:rFonts w:ascii="Times New Roman" w:eastAsia="Times New Roman" w:hAnsi="Times New Roman" w:cs="Times New Roman"/>
          <w:color w:val="000000" w:themeColor="text1"/>
          <w:sz w:val="28"/>
          <w:szCs w:val="28"/>
          <w:lang w:val="uz-Cyrl-UZ" w:eastAsia="ru-RU"/>
        </w:rPr>
        <w:t>e</w:t>
      </w:r>
      <w:r w:rsidRPr="00A31EA2">
        <w:rPr>
          <w:rFonts w:ascii="Times New Roman" w:eastAsia="Times New Roman" w:hAnsi="Times New Roman" w:cs="Times New Roman"/>
          <w:color w:val="000000" w:themeColor="text1"/>
          <w:sz w:val="28"/>
          <w:szCs w:val="28"/>
          <w:lang w:val="uz-Cyrl-UZ" w:eastAsia="ru-RU"/>
        </w:rPr>
        <w:t>o</w:t>
      </w:r>
      <w:r w:rsidRPr="007D7D3F">
        <w:rPr>
          <w:rFonts w:ascii="Times New Roman" w:eastAsia="Times New Roman" w:hAnsi="Times New Roman" w:cs="Times New Roman"/>
          <w:color w:val="000000" w:themeColor="text1"/>
          <w:sz w:val="28"/>
          <w:szCs w:val="28"/>
          <w:lang w:val="uz-Cyrl-UZ" w:eastAsia="ru-RU"/>
        </w:rPr>
        <w:t>ko‘</w:t>
      </w:r>
      <w:r w:rsidRPr="00A31EA2">
        <w:rPr>
          <w:rFonts w:ascii="Times New Roman" w:eastAsia="Times New Roman" w:hAnsi="Times New Roman" w:cs="Times New Roman"/>
          <w:color w:val="000000" w:themeColor="text1"/>
          <w:sz w:val="28"/>
          <w:szCs w:val="28"/>
          <w:lang w:val="uz-Cyrl-UZ" w:eastAsia="ru-RU"/>
        </w:rPr>
        <w:t>rsat</w:t>
      </w:r>
      <w:r w:rsidRPr="007D7D3F">
        <w:rPr>
          <w:rFonts w:ascii="Times New Roman" w:eastAsia="Times New Roman" w:hAnsi="Times New Roman" w:cs="Times New Roman"/>
          <w:color w:val="000000" w:themeColor="text1"/>
          <w:sz w:val="28"/>
          <w:szCs w:val="28"/>
          <w:lang w:val="uz-Cyrl-UZ" w:eastAsia="ru-RU"/>
        </w:rPr>
        <w:t>u</w:t>
      </w:r>
      <w:r w:rsidRPr="00A31EA2">
        <w:rPr>
          <w:rFonts w:ascii="Times New Roman" w:eastAsia="Times New Roman" w:hAnsi="Times New Roman" w:cs="Times New Roman"/>
          <w:color w:val="000000" w:themeColor="text1"/>
          <w:sz w:val="28"/>
          <w:szCs w:val="28"/>
          <w:lang w:val="uz-Cyrl-UZ" w:eastAsia="ru-RU"/>
        </w:rPr>
        <w:t>v</w:t>
      </w:r>
      <w:r w:rsidRPr="007D7D3F">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ardan foydala</w:t>
      </w:r>
      <w:r w:rsidRPr="007D7D3F">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ish, adabiy uchrash</w:t>
      </w:r>
      <w:r w:rsidRPr="007D7D3F">
        <w:rPr>
          <w:rFonts w:ascii="Times New Roman" w:eastAsia="Times New Roman" w:hAnsi="Times New Roman" w:cs="Times New Roman"/>
          <w:color w:val="000000" w:themeColor="text1"/>
          <w:sz w:val="28"/>
          <w:szCs w:val="28"/>
          <w:lang w:val="uz-Cyrl-UZ" w:eastAsia="ru-RU"/>
        </w:rPr>
        <w:t>uv</w:t>
      </w:r>
      <w:r w:rsidRPr="00A31EA2">
        <w:rPr>
          <w:rFonts w:ascii="Times New Roman" w:eastAsia="Times New Roman" w:hAnsi="Times New Roman" w:cs="Times New Roman"/>
          <w:color w:val="000000" w:themeColor="text1"/>
          <w:sz w:val="28"/>
          <w:szCs w:val="28"/>
          <w:lang w:val="uz-Cyrl-UZ" w:eastAsia="ru-RU"/>
        </w:rPr>
        <w:t>lar, mav</w:t>
      </w:r>
      <w:r w:rsidRPr="007D7D3F">
        <w:rPr>
          <w:rFonts w:ascii="Times New Roman" w:eastAsia="Times New Roman" w:hAnsi="Times New Roman" w:cs="Times New Roman"/>
          <w:color w:val="000000" w:themeColor="text1"/>
          <w:sz w:val="28"/>
          <w:szCs w:val="28"/>
          <w:lang w:val="uz-Cyrl-UZ" w:eastAsia="ru-RU"/>
        </w:rPr>
        <w:t>zu</w:t>
      </w:r>
      <w:r w:rsidRPr="00A31EA2">
        <w:rPr>
          <w:rFonts w:ascii="Times New Roman" w:eastAsia="Times New Roman" w:hAnsi="Times New Roman" w:cs="Times New Roman"/>
          <w:color w:val="000000" w:themeColor="text1"/>
          <w:sz w:val="28"/>
          <w:szCs w:val="28"/>
          <w:lang w:val="uz-Cyrl-UZ" w:eastAsia="ru-RU"/>
        </w:rPr>
        <w:t>li kechalar, indi</w:t>
      </w:r>
      <w:r w:rsidRPr="007D7D3F">
        <w:rPr>
          <w:rFonts w:ascii="Times New Roman" w:eastAsia="Times New Roman" w:hAnsi="Times New Roman" w:cs="Times New Roman"/>
          <w:color w:val="000000" w:themeColor="text1"/>
          <w:sz w:val="28"/>
          <w:szCs w:val="28"/>
          <w:lang w:val="uz-Cyrl-UZ" w:eastAsia="ru-RU"/>
        </w:rPr>
        <w:t>v</w:t>
      </w:r>
      <w:r w:rsidRPr="00A31EA2">
        <w:rPr>
          <w:rFonts w:ascii="Times New Roman" w:eastAsia="Times New Roman" w:hAnsi="Times New Roman" w:cs="Times New Roman"/>
          <w:color w:val="000000" w:themeColor="text1"/>
          <w:sz w:val="28"/>
          <w:szCs w:val="28"/>
          <w:lang w:val="uz-Cyrl-UZ" w:eastAsia="ru-RU"/>
        </w:rPr>
        <w:t>i</w:t>
      </w:r>
      <w:r w:rsidRPr="007D7D3F">
        <w:rPr>
          <w:rFonts w:ascii="Times New Roman" w:eastAsia="Times New Roman" w:hAnsi="Times New Roman" w:cs="Times New Roman"/>
          <w:color w:val="000000" w:themeColor="text1"/>
          <w:sz w:val="28"/>
          <w:szCs w:val="28"/>
          <w:lang w:val="uz-Cyrl-UZ" w:eastAsia="ru-RU"/>
        </w:rPr>
        <w:t>du</w:t>
      </w:r>
      <w:r w:rsidRPr="00A31EA2">
        <w:rPr>
          <w:rFonts w:ascii="Times New Roman" w:eastAsia="Times New Roman" w:hAnsi="Times New Roman" w:cs="Times New Roman"/>
          <w:color w:val="000000" w:themeColor="text1"/>
          <w:sz w:val="28"/>
          <w:szCs w:val="28"/>
          <w:lang w:val="uz-Cyrl-UZ" w:eastAsia="ru-RU"/>
        </w:rPr>
        <w:t>al ijo</w:t>
      </w:r>
      <w:r w:rsidRPr="007D7D3F">
        <w:rPr>
          <w:rFonts w:ascii="Times New Roman" w:eastAsia="Times New Roman" w:hAnsi="Times New Roman" w:cs="Times New Roman"/>
          <w:color w:val="000000" w:themeColor="text1"/>
          <w:sz w:val="28"/>
          <w:szCs w:val="28"/>
          <w:lang w:val="uz-Cyrl-UZ" w:eastAsia="ru-RU"/>
        </w:rPr>
        <w:t>d</w:t>
      </w:r>
      <w:r w:rsidRPr="00A31EA2">
        <w:rPr>
          <w:rFonts w:ascii="Times New Roman" w:eastAsia="Times New Roman" w:hAnsi="Times New Roman" w:cs="Times New Roman"/>
          <w:color w:val="000000" w:themeColor="text1"/>
          <w:sz w:val="28"/>
          <w:szCs w:val="28"/>
          <w:lang w:val="uz-Cyrl-UZ" w:eastAsia="ru-RU"/>
        </w:rPr>
        <w:t xml:space="preserve">iy </w:t>
      </w:r>
      <w:r w:rsidRPr="007D7D3F">
        <w:rPr>
          <w:rFonts w:ascii="Times New Roman" w:eastAsia="Times New Roman" w:hAnsi="Times New Roman" w:cs="Times New Roman"/>
          <w:color w:val="000000" w:themeColor="text1"/>
          <w:sz w:val="28"/>
          <w:szCs w:val="28"/>
          <w:lang w:val="uz-Cyrl-UZ" w:eastAsia="ru-RU"/>
        </w:rPr>
        <w:t>lo</w:t>
      </w:r>
      <w:r w:rsidRPr="00A31EA2">
        <w:rPr>
          <w:rFonts w:ascii="Times New Roman" w:eastAsia="Times New Roman" w:hAnsi="Times New Roman" w:cs="Times New Roman"/>
          <w:color w:val="000000" w:themeColor="text1"/>
          <w:sz w:val="28"/>
          <w:szCs w:val="28"/>
          <w:lang w:val="uz-Cyrl-UZ" w:eastAsia="ru-RU"/>
        </w:rPr>
        <w:t>y</w:t>
      </w:r>
      <w:r w:rsidRPr="007D7D3F">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hal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to‘garakl</w:t>
      </w:r>
      <w:r w:rsidRPr="007D7D3F">
        <w:rPr>
          <w:rFonts w:ascii="Times New Roman" w:eastAsia="Times New Roman" w:hAnsi="Times New Roman" w:cs="Times New Roman"/>
          <w:color w:val="000000" w:themeColor="text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r, klublar, amaliy mashg‘ulotlar, turli mavzulardagi suhbatlar</w:t>
      </w:r>
      <w:r w:rsidR="00775398" w:rsidRPr="00775398">
        <w:rPr>
          <w:rFonts w:ascii="Times New Roman" w:eastAsia="Times New Roman" w:hAnsi="Times New Roman" w:cs="Times New Roman"/>
          <w:color w:val="000000" w:themeColor="text1"/>
          <w:sz w:val="28"/>
          <w:szCs w:val="28"/>
          <w:lang w:val="uz-Cyrl-UZ" w:eastAsia="ru-RU"/>
        </w:rPr>
        <w:t>, kouch,</w:t>
      </w:r>
      <w:r w:rsidRPr="00A31EA2">
        <w:rPr>
          <w:rFonts w:ascii="Times New Roman" w:eastAsia="Times New Roman" w:hAnsi="Times New Roman" w:cs="Times New Roman"/>
          <w:color w:val="000000" w:themeColor="text1"/>
          <w:sz w:val="28"/>
          <w:szCs w:val="28"/>
          <w:lang w:val="uz-Cyrl-UZ" w:eastAsia="ru-RU"/>
        </w:rPr>
        <w:t xml:space="preserve"> o‘quvchilarning o‘z imkoniyatlari va qiziqishlari orqali tayyorlangan ijodiy ko‘rgazmalari</w:t>
      </w:r>
      <w:r w:rsidR="00775398" w:rsidRPr="00775398">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tanlovlar kabi an’anaviy va noan’anaviy shakllardan foydalaniladi. </w:t>
      </w:r>
    </w:p>
    <w:p w14:paraId="24311A12" w14:textId="37A8C533" w:rsidR="00C06C67" w:rsidRPr="00A31EA2" w:rsidRDefault="007050C2" w:rsidP="00724B36">
      <w:pPr>
        <w:widowControl w:val="0"/>
        <w:tabs>
          <w:tab w:val="left" w:pos="2397"/>
          <w:tab w:val="left" w:pos="2716"/>
          <w:tab w:val="left" w:pos="3954"/>
          <w:tab w:val="left" w:pos="5003"/>
          <w:tab w:val="left" w:pos="5417"/>
          <w:tab w:val="left" w:pos="5855"/>
          <w:tab w:val="left" w:pos="7835"/>
          <w:tab w:val="left" w:pos="9131"/>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Shuning uchun ham ta’lim</w:t>
      </w:r>
      <w:r w:rsidR="00160BDC" w:rsidRPr="00160BDC">
        <w:rPr>
          <w:rFonts w:ascii="Times New Roman" w:eastAsia="Times New Roman" w:hAnsi="Times New Roman" w:cs="Times New Roman"/>
          <w:color w:val="000000" w:themeColor="text1"/>
          <w:sz w:val="28"/>
          <w:szCs w:val="28"/>
          <w:lang w:val="uz-Cyrl-UZ" w:eastAsia="ru-RU"/>
        </w:rPr>
        <w:t>ning me’yoriy</w:t>
      </w:r>
      <w:r w:rsidR="00614730" w:rsidRPr="00614730">
        <w:rPr>
          <w:rFonts w:ascii="Times New Roman" w:eastAsia="Times New Roman" w:hAnsi="Times New Roman" w:cs="Times New Roman"/>
          <w:color w:val="000000" w:themeColor="text1"/>
          <w:sz w:val="28"/>
          <w:szCs w:val="28"/>
          <w:lang w:val="uz-Cyrl-UZ" w:eastAsia="ru-RU"/>
        </w:rPr>
        <w:t>-huquqiy</w:t>
      </w:r>
      <w:r w:rsidR="00160BDC" w:rsidRPr="00160BDC">
        <w:rPr>
          <w:rFonts w:ascii="Times New Roman" w:eastAsia="Times New Roman" w:hAnsi="Times New Roman" w:cs="Times New Roman"/>
          <w:color w:val="000000" w:themeColor="text1"/>
          <w:sz w:val="28"/>
          <w:szCs w:val="28"/>
          <w:lang w:val="uz-Cyrl-UZ" w:eastAsia="ru-RU"/>
        </w:rPr>
        <w:t xml:space="preserve"> hujjatlarida bolaga yo‘naltirilgan </w:t>
      </w:r>
      <w:r w:rsidR="00614730" w:rsidRPr="00614730">
        <w:rPr>
          <w:rFonts w:ascii="Times New Roman" w:eastAsia="Times New Roman" w:hAnsi="Times New Roman" w:cs="Times New Roman"/>
          <w:color w:val="000000" w:themeColor="text1"/>
          <w:sz w:val="28"/>
          <w:szCs w:val="28"/>
          <w:lang w:val="uz-Cyrl-UZ" w:eastAsia="ru-RU"/>
        </w:rPr>
        <w:t>tamoyillar</w:t>
      </w:r>
      <w:r w:rsidR="00160BDC" w:rsidRPr="00160BDC">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 faol, amaliyotdagi mazmu</w:t>
      </w:r>
      <w:r w:rsidR="00614730" w:rsidRPr="00614730">
        <w:rPr>
          <w:rFonts w:ascii="Times New Roman" w:eastAsia="Times New Roman" w:hAnsi="Times New Roman" w:cs="Times New Roman"/>
          <w:color w:val="000000" w:themeColor="text1"/>
          <w:sz w:val="28"/>
          <w:szCs w:val="28"/>
          <w:lang w:val="uz-Cyrl-UZ" w:eastAsia="ru-RU"/>
        </w:rPr>
        <w:t>n</w:t>
      </w:r>
      <w:r w:rsidRPr="00A31EA2">
        <w:rPr>
          <w:rFonts w:ascii="Times New Roman" w:eastAsia="Times New Roman" w:hAnsi="Times New Roman" w:cs="Times New Roman"/>
          <w:color w:val="000000" w:themeColor="text1"/>
          <w:sz w:val="28"/>
          <w:szCs w:val="28"/>
          <w:lang w:val="uz-Cyrl-UZ" w:eastAsia="ru-RU"/>
        </w:rPr>
        <w:t>ni</w:t>
      </w:r>
      <w:r w:rsidR="00614730" w:rsidRPr="00614730">
        <w:rPr>
          <w:rFonts w:ascii="Times New Roman" w:eastAsia="Times New Roman" w:hAnsi="Times New Roman" w:cs="Times New Roman"/>
          <w:color w:val="000000" w:themeColor="text1"/>
          <w:sz w:val="28"/>
          <w:szCs w:val="28"/>
          <w:lang w:val="uz-Cyrl-UZ" w:eastAsia="ru-RU"/>
        </w:rPr>
        <w:t xml:space="preserve"> boyitadi va uning</w:t>
      </w:r>
      <w:r w:rsidRPr="00A31EA2">
        <w:rPr>
          <w:rFonts w:ascii="Times New Roman" w:eastAsia="Times New Roman" w:hAnsi="Times New Roman" w:cs="Times New Roman"/>
          <w:color w:val="000000" w:themeColor="text1"/>
          <w:sz w:val="28"/>
          <w:szCs w:val="28"/>
          <w:lang w:val="uz-Cyrl-UZ" w:eastAsia="ru-RU"/>
        </w:rPr>
        <w:t xml:space="preserve"> aniq vositalariga</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real</w:t>
      </w:r>
      <w:r w:rsidR="00614730" w:rsidRPr="00614730">
        <w:rPr>
          <w:rFonts w:ascii="Times New Roman" w:eastAsia="Times New Roman" w:hAnsi="Times New Roman" w:cs="Times New Roman"/>
          <w:color w:val="000000" w:themeColor="text1"/>
          <w:sz w:val="28"/>
          <w:szCs w:val="28"/>
          <w:lang w:val="uz-Cyrl-UZ" w:eastAsia="ru-RU"/>
        </w:rPr>
        <w:t>,</w:t>
      </w:r>
      <w:r w:rsidRPr="007D7D3F">
        <w:rPr>
          <w:rFonts w:ascii="Times New Roman" w:eastAsia="Times New Roman" w:hAnsi="Times New Roman" w:cs="Times New Roman"/>
          <w:color w:val="000000" w:themeColor="text1"/>
          <w:sz w:val="28"/>
          <w:szCs w:val="28"/>
          <w:lang w:val="uz-Cyrl-UZ" w:eastAsia="ru-RU"/>
        </w:rPr>
        <w:t xml:space="preserve"> h</w:t>
      </w:r>
      <w:r w:rsidRPr="00A31EA2">
        <w:rPr>
          <w:rFonts w:ascii="Times New Roman" w:eastAsia="Times New Roman" w:hAnsi="Times New Roman" w:cs="Times New Roman"/>
          <w:color w:val="000000" w:themeColor="text1"/>
          <w:sz w:val="28"/>
          <w:szCs w:val="28"/>
          <w:lang w:val="uz-Cyrl-UZ" w:eastAsia="ru-RU"/>
        </w:rPr>
        <w:t>ayo</w:t>
      </w:r>
      <w:r w:rsidRPr="007D7D3F">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iy</w:t>
      </w:r>
      <w:r w:rsidRPr="007D7D3F">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vaziyatla</w:t>
      </w:r>
      <w:r w:rsidRPr="007D7D3F">
        <w:rPr>
          <w:rFonts w:ascii="Times New Roman" w:eastAsia="Times New Roman" w:hAnsi="Times New Roman" w:cs="Times New Roman"/>
          <w:color w:val="000000" w:themeColor="text1"/>
          <w:sz w:val="28"/>
          <w:szCs w:val="28"/>
          <w:lang w:val="uz-Cyrl-UZ" w:eastAsia="ru-RU"/>
        </w:rPr>
        <w:t>r</w:t>
      </w:r>
      <w:r w:rsidRPr="00A31EA2">
        <w:rPr>
          <w:rFonts w:ascii="Times New Roman" w:eastAsia="Times New Roman" w:hAnsi="Times New Roman" w:cs="Times New Roman"/>
          <w:color w:val="000000" w:themeColor="text1"/>
          <w:sz w:val="28"/>
          <w:szCs w:val="28"/>
          <w:lang w:val="uz-Cyrl-UZ" w:eastAsia="ru-RU"/>
        </w:rPr>
        <w:t>da</w:t>
      </w:r>
      <w:r w:rsidRPr="00A31EA2">
        <w:rPr>
          <w:rFonts w:ascii="Times New Roman" w:eastAsia="Times New Roman" w:hAnsi="Times New Roman" w:cs="Times New Roman"/>
          <w:color w:val="000000" w:themeColor="text1"/>
          <w:spacing w:val="85"/>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qo‘llan</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pacing w:val="-2"/>
          <w:sz w:val="28"/>
          <w:szCs w:val="28"/>
          <w:lang w:val="uz-Cyrl-UZ" w:eastAsia="ru-RU"/>
        </w:rPr>
        <w:t>ad</w:t>
      </w:r>
      <w:r w:rsidRPr="00A31EA2">
        <w:rPr>
          <w:rFonts w:ascii="Times New Roman" w:eastAsia="Times New Roman" w:hAnsi="Times New Roman" w:cs="Times New Roman"/>
          <w:color w:val="000000" w:themeColor="text1"/>
          <w:spacing w:val="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g</w:t>
      </w:r>
      <w:r w:rsidRPr="00A31EA2">
        <w:rPr>
          <w:rFonts w:ascii="Times New Roman" w:eastAsia="Times New Roman" w:hAnsi="Times New Roman" w:cs="Times New Roman"/>
          <w:color w:val="000000" w:themeColor="text1"/>
          <w:spacing w:val="-1"/>
          <w:sz w:val="28"/>
          <w:szCs w:val="28"/>
          <w:lang w:val="uz-Cyrl-UZ" w:eastAsia="ru-RU"/>
        </w:rPr>
        <w:t>a</w:t>
      </w:r>
      <w:r w:rsidRPr="00A31EA2">
        <w:rPr>
          <w:rFonts w:ascii="Times New Roman" w:eastAsia="Times New Roman" w:hAnsi="Times New Roman" w:cs="Times New Roman"/>
          <w:color w:val="000000" w:themeColor="text1"/>
          <w:sz w:val="28"/>
          <w:szCs w:val="28"/>
          <w:lang w:val="uz-Cyrl-UZ" w:eastAsia="ru-RU"/>
        </w:rPr>
        <w:t xml:space="preserve">n </w:t>
      </w:r>
      <w:r w:rsidR="00614730" w:rsidRPr="00614730">
        <w:rPr>
          <w:rFonts w:ascii="Times New Roman" w:eastAsia="Times New Roman" w:hAnsi="Times New Roman" w:cs="Times New Roman"/>
          <w:color w:val="000000" w:themeColor="text1"/>
          <w:sz w:val="28"/>
          <w:szCs w:val="28"/>
          <w:lang w:val="uz-Cyrl-UZ" w:eastAsia="ru-RU"/>
        </w:rPr>
        <w:t xml:space="preserve"> jihatlariga ehtiyoj sezadi</w:t>
      </w:r>
      <w:r w:rsidRPr="00A31EA2">
        <w:rPr>
          <w:rFonts w:ascii="Times New Roman" w:eastAsia="Times New Roman" w:hAnsi="Times New Roman" w:cs="Times New Roman"/>
          <w:color w:val="000000" w:themeColor="text1"/>
          <w:sz w:val="28"/>
          <w:szCs w:val="28"/>
          <w:lang w:val="uz-Cyrl-UZ" w:eastAsia="ru-RU"/>
        </w:rPr>
        <w:t>.</w:t>
      </w:r>
    </w:p>
    <w:p w14:paraId="0AC1F4F1" w14:textId="77777777" w:rsidR="00C06C67" w:rsidRPr="00A31EA2" w:rsidRDefault="00C06C67" w:rsidP="00CB482F">
      <w:pPr>
        <w:spacing w:after="0" w:line="336" w:lineRule="auto"/>
        <w:ind w:left="567" w:firstLine="720"/>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br w:type="page"/>
      </w:r>
    </w:p>
    <w:p w14:paraId="4DDE7134" w14:textId="17923938" w:rsidR="00FE1C8D" w:rsidRPr="00724B36" w:rsidRDefault="00151D89" w:rsidP="00724B36">
      <w:pPr>
        <w:pStyle w:val="1"/>
        <w:spacing w:line="360" w:lineRule="auto"/>
        <w:jc w:val="center"/>
        <w:rPr>
          <w:rFonts w:ascii="Times New Roman" w:eastAsia="Times New Roman" w:hAnsi="Times New Roman" w:cs="Times New Roman"/>
          <w:bCs/>
          <w:color w:val="000000" w:themeColor="text1"/>
          <w:sz w:val="28"/>
          <w:szCs w:val="28"/>
          <w:lang w:val="uz-Cyrl-UZ"/>
        </w:rPr>
      </w:pPr>
      <w:bookmarkStart w:id="29" w:name="_Toc216959146"/>
      <w:r w:rsidRPr="00724B36">
        <w:rPr>
          <w:rFonts w:ascii="Times New Roman" w:eastAsia="Times New Roman" w:hAnsi="Times New Roman" w:cs="Times New Roman"/>
          <w:bCs/>
          <w:color w:val="000000" w:themeColor="text1"/>
          <w:sz w:val="28"/>
          <w:szCs w:val="28"/>
          <w:lang w:val="uz-Cyrl-UZ"/>
        </w:rPr>
        <w:lastRenderedPageBreak/>
        <w:t>II</w:t>
      </w:r>
      <w:r w:rsidR="00FE1C8D" w:rsidRPr="00724B36">
        <w:rPr>
          <w:rFonts w:ascii="Times New Roman" w:eastAsia="Times New Roman" w:hAnsi="Times New Roman" w:cs="Times New Roman"/>
          <w:bCs/>
          <w:color w:val="000000" w:themeColor="text1"/>
          <w:sz w:val="28"/>
          <w:szCs w:val="28"/>
          <w:lang w:val="uz-Cyrl-UZ"/>
        </w:rPr>
        <w:t xml:space="preserve"> BOB. </w:t>
      </w:r>
      <w:r w:rsidR="006125F8" w:rsidRPr="00724B36">
        <w:rPr>
          <w:rFonts w:ascii="Times New Roman" w:eastAsia="Times New Roman" w:hAnsi="Times New Roman" w:cs="Times New Roman"/>
          <w:bCs/>
          <w:color w:val="000000" w:themeColor="text1"/>
          <w:sz w:val="28"/>
          <w:szCs w:val="28"/>
          <w:lang w:val="en-US"/>
        </w:rPr>
        <w:t>O‘ZBEKISTONDA IQTIDORLI BOLALAR IJODKORLIGINI RIVOJLANTIRISHNI BOSHQARISH TEXNOLOGIYASINING</w:t>
      </w:r>
      <w:r w:rsidR="00175C91" w:rsidRPr="00724B36">
        <w:rPr>
          <w:rFonts w:ascii="Times New Roman" w:eastAsia="Times New Roman" w:hAnsi="Times New Roman" w:cs="Times New Roman"/>
          <w:bCs/>
          <w:color w:val="000000" w:themeColor="text1"/>
          <w:sz w:val="28"/>
          <w:szCs w:val="28"/>
          <w:lang w:val="en-US"/>
        </w:rPr>
        <w:t xml:space="preserve"> </w:t>
      </w:r>
      <w:r w:rsidR="006125F8" w:rsidRPr="00724B36">
        <w:rPr>
          <w:rFonts w:ascii="Times New Roman" w:eastAsia="Times New Roman" w:hAnsi="Times New Roman" w:cs="Times New Roman"/>
          <w:bCs/>
          <w:color w:val="000000" w:themeColor="text1"/>
          <w:sz w:val="28"/>
          <w:szCs w:val="28"/>
          <w:lang w:val="en-US"/>
        </w:rPr>
        <w:t xml:space="preserve"> PEDAGOGIK SHART </w:t>
      </w:r>
      <w:r w:rsidR="00175C91" w:rsidRPr="00724B36">
        <w:rPr>
          <w:rFonts w:ascii="Times New Roman" w:eastAsia="Times New Roman" w:hAnsi="Times New Roman" w:cs="Times New Roman"/>
          <w:bCs/>
          <w:color w:val="000000" w:themeColor="text1"/>
          <w:sz w:val="28"/>
          <w:szCs w:val="28"/>
          <w:lang w:val="en-US"/>
        </w:rPr>
        <w:t>-</w:t>
      </w:r>
      <w:r w:rsidR="006125F8" w:rsidRPr="00724B36">
        <w:rPr>
          <w:rFonts w:ascii="Times New Roman" w:eastAsia="Times New Roman" w:hAnsi="Times New Roman" w:cs="Times New Roman"/>
          <w:bCs/>
          <w:color w:val="000000" w:themeColor="text1"/>
          <w:sz w:val="28"/>
          <w:szCs w:val="28"/>
          <w:lang w:val="en-US"/>
        </w:rPr>
        <w:t>SHAROITLARI</w:t>
      </w:r>
      <w:bookmarkEnd w:id="29"/>
    </w:p>
    <w:p w14:paraId="69A9C5CF" w14:textId="5A7D64D6" w:rsidR="00FE1C8D" w:rsidRPr="00724B36" w:rsidRDefault="004A4117" w:rsidP="00724B36">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30" w:name="_Toc216959147"/>
      <w:r w:rsidRPr="00724B36">
        <w:rPr>
          <w:rFonts w:ascii="Times New Roman" w:eastAsia="Times New Roman" w:hAnsi="Times New Roman" w:cs="Times New Roman"/>
          <w:bCs/>
          <w:color w:val="000000" w:themeColor="text1"/>
          <w:sz w:val="28"/>
          <w:szCs w:val="28"/>
          <w:lang w:val="uz-Cyrl-UZ"/>
        </w:rPr>
        <w:t xml:space="preserve">§ </w:t>
      </w:r>
      <w:r w:rsidR="00151D89" w:rsidRPr="00724B36">
        <w:rPr>
          <w:rFonts w:ascii="Times New Roman" w:eastAsia="Times New Roman" w:hAnsi="Times New Roman" w:cs="Times New Roman"/>
          <w:bCs/>
          <w:color w:val="000000" w:themeColor="text1"/>
          <w:sz w:val="28"/>
          <w:szCs w:val="28"/>
          <w:lang w:val="uz-Cyrl-UZ"/>
        </w:rPr>
        <w:t>2</w:t>
      </w:r>
      <w:r w:rsidR="00FE1C8D" w:rsidRPr="00724B36">
        <w:rPr>
          <w:rFonts w:ascii="Times New Roman" w:eastAsia="Times New Roman" w:hAnsi="Times New Roman" w:cs="Times New Roman"/>
          <w:bCs/>
          <w:color w:val="000000" w:themeColor="text1"/>
          <w:sz w:val="28"/>
          <w:szCs w:val="28"/>
          <w:lang w:val="uz-Cyrl-UZ"/>
        </w:rPr>
        <w:t xml:space="preserve">.1. </w:t>
      </w:r>
      <w:r w:rsidR="006125F8" w:rsidRPr="00724B36">
        <w:rPr>
          <w:rFonts w:ascii="Times New Roman" w:eastAsia="Times New Roman" w:hAnsi="Times New Roman" w:cs="Times New Roman"/>
          <w:bCs/>
          <w:color w:val="000000" w:themeColor="text1"/>
          <w:sz w:val="28"/>
          <w:szCs w:val="28"/>
          <w:lang w:val="uz-Cyrl-UZ"/>
        </w:rPr>
        <w:t xml:space="preserve">Ixtisoslashgan maktablarda iqtidorli </w:t>
      </w:r>
      <w:r w:rsidR="00175C91" w:rsidRPr="00724B36">
        <w:rPr>
          <w:rFonts w:ascii="Times New Roman" w:eastAsia="Times New Roman" w:hAnsi="Times New Roman" w:cs="Times New Roman"/>
          <w:bCs/>
          <w:color w:val="000000" w:themeColor="text1"/>
          <w:sz w:val="28"/>
          <w:szCs w:val="28"/>
          <w:lang w:val="uz-Cyrl-UZ"/>
        </w:rPr>
        <w:t>bolalar</w:t>
      </w:r>
      <w:r w:rsidR="006125F8" w:rsidRPr="00724B36">
        <w:rPr>
          <w:rFonts w:ascii="Times New Roman" w:eastAsia="Times New Roman" w:hAnsi="Times New Roman" w:cs="Times New Roman"/>
          <w:bCs/>
          <w:color w:val="000000" w:themeColor="text1"/>
          <w:sz w:val="28"/>
          <w:szCs w:val="28"/>
          <w:lang w:val="uz-Cyrl-UZ"/>
        </w:rPr>
        <w:t xml:space="preserve"> tarbiyasi va ijodkorligini rivojlantirishning boshqarish mexanizmida Milliy ta’lim tashabbusi</w:t>
      </w:r>
      <w:bookmarkEnd w:id="30"/>
    </w:p>
    <w:p w14:paraId="311681F3" w14:textId="537E7097"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tizimi rivojlanishining hozirgi </w:t>
      </w:r>
      <w:r w:rsidR="00B579AB" w:rsidRPr="00B579AB">
        <w:rPr>
          <w:rFonts w:ascii="Times New Roman" w:eastAsia="Arial" w:hAnsi="Times New Roman" w:cs="Times New Roman"/>
          <w:color w:val="000000" w:themeColor="text1"/>
          <w:sz w:val="28"/>
          <w:szCs w:val="28"/>
          <w:lang w:val="uz-Cyrl-UZ" w:eastAsia="ru-RU"/>
        </w:rPr>
        <w:t xml:space="preserve"> muayyan </w:t>
      </w:r>
      <w:r w:rsidRPr="00A31EA2">
        <w:rPr>
          <w:rFonts w:ascii="Times New Roman" w:eastAsia="Arial" w:hAnsi="Times New Roman" w:cs="Times New Roman"/>
          <w:color w:val="000000" w:themeColor="text1"/>
          <w:sz w:val="28"/>
          <w:szCs w:val="28"/>
          <w:lang w:val="uz-Cyrl-UZ" w:eastAsia="ru-RU"/>
        </w:rPr>
        <w:t xml:space="preserve">bosqichida dunyo mamlakatlarida, jumladan, AQSH, Yaponiya, Xitoy Xalq Respublikasi, </w:t>
      </w:r>
      <w:r w:rsidR="00B579AB" w:rsidRPr="00B579AB">
        <w:rPr>
          <w:rFonts w:ascii="Times New Roman" w:eastAsia="Arial" w:hAnsi="Times New Roman" w:cs="Times New Roman"/>
          <w:color w:val="000000" w:themeColor="text1"/>
          <w:sz w:val="28"/>
          <w:szCs w:val="28"/>
          <w:lang w:val="uz-Cyrl-UZ" w:eastAsia="ru-RU"/>
        </w:rPr>
        <w:t xml:space="preserve">Singapur, </w:t>
      </w:r>
      <w:r w:rsidRPr="00A31EA2">
        <w:rPr>
          <w:rFonts w:ascii="Times New Roman" w:eastAsia="Arial" w:hAnsi="Times New Roman" w:cs="Times New Roman"/>
          <w:color w:val="000000" w:themeColor="text1"/>
          <w:sz w:val="28"/>
          <w:szCs w:val="28"/>
          <w:lang w:val="uz-Cyrl-UZ" w:eastAsia="ru-RU"/>
        </w:rPr>
        <w:t>Janubiy Koreya va Yevropaning iqtisodiy rivojlangan boshqa davlatlarida ta’limning tashkiliy va boshqaruv tuzilmalarini rivojlantirishga jiddiy e’tibor qaratilmoqda. Ma’lumki, bunday rivojlangan davlatlar iqtisodiyotida mamlakatlar umummilliy boyligining o‘rtacha 16  foizi moddiy kapitalga, 20 foizi tabiiy boyliklarga to‘g‘ri kelsa, bu ko‘rsatkichda inson kapitali 64 foiz ayrim mamlakatlarda Germaniya va Yaponiyada esa 80 foizni tashkil etadi</w:t>
      </w:r>
      <w:r w:rsidRPr="00A31EA2">
        <w:rPr>
          <w:rFonts w:ascii="Times New Roman" w:eastAsia="Arial" w:hAnsi="Times New Roman" w:cs="Times New Roman"/>
          <w:color w:val="000000" w:themeColor="text1"/>
          <w:sz w:val="28"/>
          <w:szCs w:val="28"/>
          <w:vertAlign w:val="superscript"/>
          <w:lang w:val="uz-Cyrl-UZ" w:eastAsia="ru-RU"/>
        </w:rPr>
        <w:footnoteReference w:id="55"/>
      </w:r>
      <w:r w:rsidRPr="00A31EA2">
        <w:rPr>
          <w:rFonts w:ascii="Times New Roman" w:eastAsia="Arial" w:hAnsi="Times New Roman" w:cs="Times New Roman"/>
          <w:color w:val="000000" w:themeColor="text1"/>
          <w:sz w:val="28"/>
          <w:szCs w:val="28"/>
          <w:lang w:val="uz-Cyrl-UZ" w:eastAsia="ru-RU"/>
        </w:rPr>
        <w:t xml:space="preserve">. Bunday statistik ma’lumotlar zamonaviy jamiyatlarda inson kapitalining yanada nufuzi ortib borayotganligidan dalolat beradi. Inson kapitali ta’lim tizimini rivojlantirish va boshqarish jarayonlarida zamonaviy menejment hamda uning tamoyillariga amal qilish masalalariga dolzarblik nuqta’i nazaridan katta e’tibor berayotganini ko‘rsatadi. </w:t>
      </w:r>
    </w:p>
    <w:p w14:paraId="47840265" w14:textId="6090AF5B"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rahbari Sh.M.Mirziyoyev</w:t>
      </w:r>
      <w:r w:rsidRPr="00A31EA2">
        <w:rPr>
          <w:rFonts w:ascii="Times New Roman" w:eastAsia="Arial" w:hAnsi="Times New Roman" w:cs="Times New Roman"/>
          <w:color w:val="000000" w:themeColor="text1"/>
          <w:sz w:val="28"/>
          <w:szCs w:val="28"/>
          <w:vertAlign w:val="superscript"/>
          <w:lang w:val="uz-Cyrl-UZ" w:eastAsia="ru-RU"/>
        </w:rPr>
        <w:footnoteReference w:id="56"/>
      </w:r>
      <w:r w:rsidRPr="00A31EA2">
        <w:rPr>
          <w:rFonts w:ascii="Times New Roman" w:eastAsia="Arial" w:hAnsi="Times New Roman" w:cs="Times New Roman"/>
          <w:color w:val="000000" w:themeColor="text1"/>
          <w:sz w:val="28"/>
          <w:szCs w:val="28"/>
          <w:lang w:val="uz-Cyrl-UZ" w:eastAsia="ru-RU"/>
        </w:rPr>
        <w:t xml:space="preserve"> ta’kidlaganlaridek, “Rivojlangan mamlakatlarda ta’limning to‘liq sikliga investisiya kiritishga, ya’ni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 3 yoshdan 22 yoshgacha bo‘lgan davrda uning tarbiyasiga sarmoya sarflashga katta e’tibor beriladi. Chunki ana shu sarmoya jamiyatga 15-17 barobar miqdorda foyda keltiradi. Bizda esa bu ko‘rsatkich atigi 4 barobarni tashkil etadi</w:t>
      </w:r>
      <w:r w:rsidR="00B579AB" w:rsidRPr="008B114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w:t>
      </w:r>
      <w:r w:rsidR="00B579AB" w:rsidRPr="00B579AB">
        <w:rPr>
          <w:rFonts w:ascii="Times New Roman" w:eastAsia="Arial" w:hAnsi="Times New Roman" w:cs="Times New Roman"/>
          <w:color w:val="000000" w:themeColor="text1"/>
          <w:sz w:val="28"/>
          <w:szCs w:val="28"/>
          <w:lang w:val="uz-Cyrl-UZ" w:eastAsia="ru-RU"/>
        </w:rPr>
        <w:t xml:space="preserve"> Ayni bu masala bizning eng og‘riqli nuqtamiz hisoblanadi. </w:t>
      </w:r>
      <w:r w:rsidRPr="00A31EA2">
        <w:rPr>
          <w:rFonts w:ascii="Times New Roman" w:eastAsia="Arial" w:hAnsi="Times New Roman" w:cs="Times New Roman"/>
          <w:color w:val="000000" w:themeColor="text1"/>
          <w:sz w:val="28"/>
          <w:szCs w:val="28"/>
          <w:lang w:val="uz-Cyrl-UZ" w:eastAsia="ru-RU"/>
        </w:rPr>
        <w:t xml:space="preserve"> </w:t>
      </w:r>
    </w:p>
    <w:p w14:paraId="2E5CC298" w14:textId="567287CC" w:rsidR="00FE1C8D" w:rsidRPr="00A31EA2" w:rsidRDefault="00B579AB"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579AB">
        <w:rPr>
          <w:rFonts w:ascii="Times New Roman" w:eastAsia="Arial" w:hAnsi="Times New Roman" w:cs="Times New Roman"/>
          <w:color w:val="000000" w:themeColor="text1"/>
          <w:sz w:val="28"/>
          <w:szCs w:val="28"/>
          <w:lang w:val="uz-Cyrl-UZ" w:eastAsia="ru-RU"/>
        </w:rPr>
        <w:lastRenderedPageBreak/>
        <w:t>S</w:t>
      </w:r>
      <w:r w:rsidR="00FE1C8D" w:rsidRPr="00A31EA2">
        <w:rPr>
          <w:rFonts w:ascii="Times New Roman" w:eastAsia="Arial" w:hAnsi="Times New Roman" w:cs="Times New Roman"/>
          <w:color w:val="000000" w:themeColor="text1"/>
          <w:sz w:val="28"/>
          <w:szCs w:val="28"/>
          <w:lang w:val="uz-Cyrl-UZ" w:eastAsia="ru-RU"/>
        </w:rPr>
        <w:t>hu vazifalarni amalga oshirish maqsadida mamlakatda uzluksiz ta’lim tizimidagi zamonaviy o‘qitish, hamkorlik munosabatlar</w:t>
      </w:r>
      <w:r w:rsidR="00DD7BD8" w:rsidRPr="00DD7BD8">
        <w:rPr>
          <w:rFonts w:ascii="Times New Roman" w:eastAsia="Arial" w:hAnsi="Times New Roman" w:cs="Times New Roman"/>
          <w:color w:val="000000" w:themeColor="text1"/>
          <w:sz w:val="28"/>
          <w:szCs w:val="28"/>
          <w:lang w:val="uz-Cyrl-UZ" w:eastAsia="ru-RU"/>
        </w:rPr>
        <w:t>i</w:t>
      </w:r>
      <w:r w:rsidR="00FE1C8D" w:rsidRPr="00A31EA2">
        <w:rPr>
          <w:rFonts w:ascii="Times New Roman" w:eastAsia="Arial" w:hAnsi="Times New Roman" w:cs="Times New Roman"/>
          <w:color w:val="000000" w:themeColor="text1"/>
          <w:sz w:val="28"/>
          <w:szCs w:val="28"/>
          <w:lang w:val="uz-Cyrl-UZ" w:eastAsia="ru-RU"/>
        </w:rPr>
        <w:t xml:space="preserve">ni takomillashtirish, ta’limning boshqaruv organlari faoliyati samaradorligini hamda mas’uliyatini oshirish, o‘quv-tarbiya jarayoniga nano texnologiyalarni, ilg‘or pedagogik va AKTini samarali joriy etish orqali milliy ta’lim sifatini ta’minlash sohalariga oid bir qator qarorlar qabul qilinmoqda. </w:t>
      </w:r>
    </w:p>
    <w:p w14:paraId="37A21C42" w14:textId="6D60A999" w:rsidR="00FE1C8D" w:rsidRPr="00A31EA2" w:rsidRDefault="00FE1C8D" w:rsidP="00724B36">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sifati va uning</w:t>
      </w:r>
      <w:r w:rsidR="000F2A9F" w:rsidRPr="000F2A9F">
        <w:rPr>
          <w:rFonts w:ascii="Times New Roman" w:eastAsia="Arial" w:hAnsi="Times New Roman" w:cs="Times New Roman"/>
          <w:color w:val="000000" w:themeColor="text1"/>
          <w:sz w:val="28"/>
          <w:szCs w:val="28"/>
          <w:lang w:val="uz-Cyrl-UZ" w:eastAsia="ru-RU"/>
        </w:rPr>
        <w:t xml:space="preserve"> natijali</w:t>
      </w:r>
      <w:r w:rsidRPr="00A31EA2">
        <w:rPr>
          <w:rFonts w:ascii="Times New Roman" w:eastAsia="Arial" w:hAnsi="Times New Roman" w:cs="Times New Roman"/>
          <w:color w:val="000000" w:themeColor="text1"/>
          <w:sz w:val="28"/>
          <w:szCs w:val="28"/>
          <w:lang w:val="uz-Cyrl-UZ" w:eastAsia="ru-RU"/>
        </w:rPr>
        <w:t xml:space="preserve"> samaradorligini oshirish</w:t>
      </w:r>
      <w:r w:rsidR="000F2A9F" w:rsidRPr="000F2A9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asosiy tadqiqot vazifalaridan biri</w:t>
      </w:r>
      <w:r w:rsidR="000F2A9F" w:rsidRPr="000F2A9F">
        <w:rPr>
          <w:rFonts w:ascii="Times New Roman" w:eastAsia="Arial" w:hAnsi="Times New Roman" w:cs="Times New Roman"/>
          <w:color w:val="000000" w:themeColor="text1"/>
          <w:sz w:val="28"/>
          <w:szCs w:val="28"/>
          <w:lang w:val="uz-Cyrl-UZ" w:eastAsia="ru-RU"/>
        </w:rPr>
        <w:t xml:space="preserve"> bo‘lib</w:t>
      </w:r>
      <w:r w:rsidRPr="00A31EA2">
        <w:rPr>
          <w:rFonts w:ascii="Times New Roman" w:eastAsia="Arial" w:hAnsi="Times New Roman" w:cs="Times New Roman"/>
          <w:color w:val="000000" w:themeColor="text1"/>
          <w:sz w:val="28"/>
          <w:szCs w:val="28"/>
          <w:lang w:val="uz-Cyrl-UZ" w:eastAsia="ru-RU"/>
        </w:rPr>
        <w:t>, boshqarish texnologiyasi</w:t>
      </w:r>
      <w:r w:rsidRPr="00A31EA2">
        <w:rPr>
          <w:rFonts w:ascii="Times New Roman" w:eastAsia="Arial" w:hAnsi="Times New Roman" w:cs="Times New Roman"/>
          <w:bCs/>
          <w:color w:val="000000" w:themeColor="text1"/>
          <w:sz w:val="28"/>
          <w:szCs w:val="28"/>
          <w:lang w:val="uz-Cyrl-UZ" w:eastAsia="ru-RU"/>
        </w:rPr>
        <w:t>da faoliyatini oshirishning ilmiy-pedagogik imkoniyatlarini</w:t>
      </w:r>
      <w:r w:rsidR="000F2A9F" w:rsidRPr="000F2A9F">
        <w:rPr>
          <w:rFonts w:ascii="Times New Roman" w:eastAsia="Arial" w:hAnsi="Times New Roman" w:cs="Times New Roman"/>
          <w:bCs/>
          <w:color w:val="000000" w:themeColor="text1"/>
          <w:sz w:val="28"/>
          <w:szCs w:val="28"/>
          <w:lang w:val="uz-Cyrl-UZ" w:eastAsia="ru-RU"/>
        </w:rPr>
        <w:t xml:space="preserve"> qadamba-qadam</w:t>
      </w:r>
      <w:r w:rsidR="00DD7BD8" w:rsidRPr="000F116D">
        <w:rPr>
          <w:rFonts w:ascii="Times New Roman" w:eastAsia="Arial" w:hAnsi="Times New Roman" w:cs="Times New Roman"/>
          <w:bCs/>
          <w:color w:val="000000" w:themeColor="text1"/>
          <w:sz w:val="28"/>
          <w:szCs w:val="28"/>
          <w:lang w:val="uz-Cyrl-UZ" w:eastAsia="ru-RU"/>
        </w:rPr>
        <w:t xml:space="preserve"> </w:t>
      </w:r>
      <w:r w:rsidR="000F2A9F" w:rsidRPr="000F2A9F">
        <w:rPr>
          <w:rFonts w:ascii="Times New Roman" w:eastAsia="Arial" w:hAnsi="Times New Roman" w:cs="Times New Roman"/>
          <w:bCs/>
          <w:color w:val="000000" w:themeColor="text1"/>
          <w:sz w:val="28"/>
          <w:szCs w:val="28"/>
          <w:lang w:val="uz-Cyrl-UZ" w:eastAsia="ru-RU"/>
        </w:rPr>
        <w:t>oshirishga xizmat qiladi. T</w:t>
      </w:r>
      <w:r w:rsidRPr="00A31EA2">
        <w:rPr>
          <w:rFonts w:ascii="Times New Roman" w:eastAsia="Arial" w:hAnsi="Times New Roman" w:cs="Times New Roman"/>
          <w:color w:val="000000" w:themeColor="text1"/>
          <w:sz w:val="28"/>
          <w:szCs w:val="28"/>
          <w:lang w:val="uz-Cyrl-UZ" w:eastAsia="ru-RU"/>
        </w:rPr>
        <w:t xml:space="preserve">a’lim sifatining mazmun-mohiyati, </w:t>
      </w:r>
      <w:r w:rsidR="000F2A9F" w:rsidRPr="000F2A9F">
        <w:rPr>
          <w:rFonts w:ascii="Times New Roman" w:eastAsia="Arial" w:hAnsi="Times New Roman" w:cs="Times New Roman"/>
          <w:color w:val="000000" w:themeColor="text1"/>
          <w:sz w:val="28"/>
          <w:szCs w:val="28"/>
          <w:lang w:val="uz-Cyrl-UZ" w:eastAsia="ru-RU"/>
        </w:rPr>
        <w:t xml:space="preserve">kutiladigan natijasi, </w:t>
      </w:r>
      <w:r w:rsidRPr="00A31EA2">
        <w:rPr>
          <w:rFonts w:ascii="Times New Roman" w:eastAsia="Arial" w:hAnsi="Times New Roman" w:cs="Times New Roman"/>
          <w:color w:val="000000" w:themeColor="text1"/>
          <w:sz w:val="28"/>
          <w:szCs w:val="28"/>
          <w:lang w:val="uz-Cyrl-UZ" w:eastAsia="ru-RU"/>
        </w:rPr>
        <w:t xml:space="preserve">falsafiy-pedagogik tahlili, rivojlanish </w:t>
      </w:r>
      <w:r w:rsidR="000F2A9F" w:rsidRPr="000F2A9F">
        <w:rPr>
          <w:rFonts w:ascii="Times New Roman" w:eastAsia="Arial" w:hAnsi="Times New Roman" w:cs="Times New Roman"/>
          <w:color w:val="000000" w:themeColor="text1"/>
          <w:sz w:val="28"/>
          <w:szCs w:val="28"/>
          <w:lang w:val="uz-Cyrl-UZ" w:eastAsia="ru-RU"/>
        </w:rPr>
        <w:t xml:space="preserve"> tendensiyalari va </w:t>
      </w:r>
      <w:r w:rsidRPr="00A31EA2">
        <w:rPr>
          <w:rFonts w:ascii="Times New Roman" w:eastAsia="Arial" w:hAnsi="Times New Roman" w:cs="Times New Roman"/>
          <w:color w:val="000000" w:themeColor="text1"/>
          <w:sz w:val="28"/>
          <w:szCs w:val="28"/>
          <w:lang w:val="uz-Cyrl-UZ" w:eastAsia="ru-RU"/>
        </w:rPr>
        <w:t xml:space="preserve">bosqichlari hamda uning samaradorligini ta’minlovchi boshqaruv </w:t>
      </w:r>
      <w:r w:rsidR="000F2A9F" w:rsidRPr="000F2A9F">
        <w:rPr>
          <w:rFonts w:ascii="Times New Roman" w:eastAsia="Arial" w:hAnsi="Times New Roman" w:cs="Times New Roman"/>
          <w:color w:val="000000" w:themeColor="text1"/>
          <w:sz w:val="28"/>
          <w:szCs w:val="28"/>
          <w:lang w:val="uz-Cyrl-UZ" w:eastAsia="ru-RU"/>
        </w:rPr>
        <w:t xml:space="preserve"> mohiyati </w:t>
      </w:r>
      <w:r w:rsidRPr="00A31EA2">
        <w:rPr>
          <w:rFonts w:ascii="Times New Roman" w:eastAsia="Arial" w:hAnsi="Times New Roman" w:cs="Times New Roman"/>
          <w:color w:val="000000" w:themeColor="text1"/>
          <w:sz w:val="28"/>
          <w:szCs w:val="28"/>
          <w:lang w:val="uz-Cyrl-UZ" w:eastAsia="ru-RU"/>
        </w:rPr>
        <w:t xml:space="preserve">bo‘yicha tahlillar olib borishni nazarda tutadi. </w:t>
      </w:r>
      <w:r w:rsidR="000F2A9F" w:rsidRPr="000F2A9F">
        <w:rPr>
          <w:rFonts w:ascii="Times New Roman" w:eastAsia="Arial" w:hAnsi="Times New Roman" w:cs="Times New Roman"/>
          <w:color w:val="000000" w:themeColor="text1"/>
          <w:sz w:val="28"/>
          <w:szCs w:val="28"/>
          <w:lang w:val="uz-Cyrl-UZ" w:eastAsia="ru-RU"/>
        </w:rPr>
        <w:t xml:space="preserve"> Ilmiy tadqiqot m</w:t>
      </w:r>
      <w:r w:rsidRPr="00A31EA2">
        <w:rPr>
          <w:rFonts w:ascii="Times New Roman" w:eastAsia="Arial" w:hAnsi="Times New Roman" w:cs="Times New Roman"/>
          <w:color w:val="000000" w:themeColor="text1"/>
          <w:sz w:val="28"/>
          <w:szCs w:val="28"/>
          <w:lang w:val="uz-Cyrl-UZ" w:eastAsia="ru-RU"/>
        </w:rPr>
        <w:t>avzu</w:t>
      </w:r>
      <w:r w:rsidR="000F2A9F" w:rsidRPr="000F2A9F">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nazariy va metodologik jihatdan ko‘rib,</w:t>
      </w:r>
      <w:r w:rsidR="000F2A9F" w:rsidRPr="000F2A9F">
        <w:rPr>
          <w:rFonts w:ascii="Times New Roman" w:eastAsia="Arial" w:hAnsi="Times New Roman" w:cs="Times New Roman"/>
          <w:color w:val="000000" w:themeColor="text1"/>
          <w:sz w:val="28"/>
          <w:szCs w:val="28"/>
          <w:lang w:val="uz-Cyrl-UZ" w:eastAsia="ru-RU"/>
        </w:rPr>
        <w:t xml:space="preserve"> un</w:t>
      </w:r>
      <w:r w:rsidR="000F2A9F" w:rsidRPr="003B7EDD">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ta’lim sifati va boshqarish muammosiga </w:t>
      </w:r>
      <w:r w:rsidR="003B7EDD" w:rsidRPr="003B7EDD">
        <w:rPr>
          <w:rFonts w:ascii="Times New Roman" w:eastAsia="Arial" w:hAnsi="Times New Roman" w:cs="Times New Roman"/>
          <w:color w:val="000000" w:themeColor="text1"/>
          <w:sz w:val="28"/>
          <w:szCs w:val="28"/>
          <w:lang w:val="uz-Cyrl-UZ" w:eastAsia="ru-RU"/>
        </w:rPr>
        <w:t xml:space="preserve">qaratadi. Shuningdek, </w:t>
      </w:r>
      <w:r w:rsidRPr="00A31EA2">
        <w:rPr>
          <w:rFonts w:ascii="Times New Roman" w:eastAsia="Arial" w:hAnsi="Times New Roman" w:cs="Times New Roman"/>
          <w:color w:val="000000" w:themeColor="text1"/>
          <w:sz w:val="28"/>
          <w:szCs w:val="28"/>
          <w:lang w:val="uz-Cyrl-UZ" w:eastAsia="ru-RU"/>
        </w:rPr>
        <w:t>birinchi navbatda, “ta’lim sifati”</w:t>
      </w:r>
      <w:r w:rsidR="003B7EDD" w:rsidRPr="003B7EDD">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“samaradorlik”</w:t>
      </w:r>
      <w:r w:rsidR="003B7EDD" w:rsidRPr="003B7EDD">
        <w:rPr>
          <w:rFonts w:ascii="Times New Roman" w:eastAsia="Arial" w:hAnsi="Times New Roman" w:cs="Times New Roman"/>
          <w:color w:val="000000" w:themeColor="text1"/>
          <w:sz w:val="28"/>
          <w:szCs w:val="28"/>
          <w:lang w:val="uz-Cyrl-UZ" w:eastAsia="ru-RU"/>
        </w:rPr>
        <w:t xml:space="preserve"> natijasini</w:t>
      </w:r>
      <w:r w:rsidRPr="00A31EA2">
        <w:rPr>
          <w:rFonts w:ascii="Times New Roman" w:eastAsia="Arial" w:hAnsi="Times New Roman" w:cs="Times New Roman"/>
          <w:color w:val="000000" w:themeColor="text1"/>
          <w:sz w:val="28"/>
          <w:szCs w:val="28"/>
          <w:lang w:val="uz-Cyrl-UZ" w:eastAsia="ru-RU"/>
        </w:rPr>
        <w:t>, “ta’lim sifatini boshqarish”</w:t>
      </w:r>
      <w:r w:rsidR="003B7EDD" w:rsidRPr="003B7EDD">
        <w:rPr>
          <w:rFonts w:ascii="Times New Roman" w:eastAsia="Arial" w:hAnsi="Times New Roman" w:cs="Times New Roman"/>
          <w:color w:val="000000" w:themeColor="text1"/>
          <w:sz w:val="28"/>
          <w:szCs w:val="28"/>
          <w:lang w:val="uz-Cyrl-UZ" w:eastAsia="ru-RU"/>
        </w:rPr>
        <w:t xml:space="preserve"> metadologiyasi</w:t>
      </w:r>
      <w:r w:rsidRPr="00A31EA2">
        <w:rPr>
          <w:rFonts w:ascii="Times New Roman" w:eastAsia="Arial" w:hAnsi="Times New Roman" w:cs="Times New Roman"/>
          <w:color w:val="000000" w:themeColor="text1"/>
          <w:sz w:val="28"/>
          <w:szCs w:val="28"/>
          <w:lang w:val="uz-Cyrl-UZ" w:eastAsia="ru-RU"/>
        </w:rPr>
        <w:t xml:space="preserve"> kabi asosiy tushunchalar mohiyatini</w:t>
      </w:r>
      <w:r w:rsidR="003B7EDD" w:rsidRPr="003B7EDD">
        <w:rPr>
          <w:rFonts w:ascii="Times New Roman" w:eastAsia="Arial" w:hAnsi="Times New Roman" w:cs="Times New Roman"/>
          <w:color w:val="000000" w:themeColor="text1"/>
          <w:sz w:val="28"/>
          <w:szCs w:val="28"/>
          <w:lang w:val="uz-Cyrl-UZ" w:eastAsia="ru-RU"/>
        </w:rPr>
        <w:t xml:space="preserve"> analiz va sentiz </w:t>
      </w:r>
      <w:r w:rsidRPr="00A31EA2">
        <w:rPr>
          <w:rFonts w:ascii="Times New Roman" w:eastAsia="Arial" w:hAnsi="Times New Roman" w:cs="Times New Roman"/>
          <w:color w:val="000000" w:themeColor="text1"/>
          <w:sz w:val="28"/>
          <w:szCs w:val="28"/>
          <w:lang w:val="uz-Cyrl-UZ" w:eastAsia="ru-RU"/>
        </w:rPr>
        <w:t xml:space="preserve"> tahlil qilishni talab </w:t>
      </w:r>
      <w:r w:rsidR="003B7EDD" w:rsidRPr="003B7EDD">
        <w:rPr>
          <w:rFonts w:ascii="Times New Roman" w:eastAsia="Arial" w:hAnsi="Times New Roman" w:cs="Times New Roman"/>
          <w:color w:val="000000" w:themeColor="text1"/>
          <w:sz w:val="28"/>
          <w:szCs w:val="28"/>
          <w:lang w:val="uz-Cyrl-UZ" w:eastAsia="ru-RU"/>
        </w:rPr>
        <w:t>eta</w:t>
      </w:r>
      <w:r w:rsidR="003B7EDD" w:rsidRPr="00B9594E">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i.</w:t>
      </w:r>
    </w:p>
    <w:p w14:paraId="6122DE0D" w14:textId="77777777"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Bugungi kunda, bilim yoki ta’lim olish o‘sib kelayotgan yosh avlodni oldidagi eng muhim masalardan biridir. Keksa va o‘rta avlodlar tomonidan tashkil etilgan katta ijtimoiy ahamiyatga ega bo‘lgan hayotiy tajribalarni doimiy ravishda kelajakdagi avlodlarga yetkazishga yo‘naltirilgan umumiy jarayon bo‘lib, u uzluksiz, ijtimoiy institut, jamiyatning uzviylikdagi ijtimoiy quyi tuzilmalaridan biri hisoblanadi.</w:t>
      </w:r>
    </w:p>
    <w:p w14:paraId="11AD7CE8" w14:textId="1E996C54" w:rsidR="00FE1C8D" w:rsidRPr="00A31EA2" w:rsidRDefault="00FE1C8D" w:rsidP="00724B36">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 haqida fikr yurit</w:t>
      </w:r>
      <w:r w:rsidR="00B9594E" w:rsidRPr="00B9594E">
        <w:rPr>
          <w:rFonts w:ascii="Times New Roman" w:eastAsia="Arial" w:hAnsi="Times New Roman" w:cs="Times New Roman"/>
          <w:color w:val="000000" w:themeColor="text1"/>
          <w:sz w:val="28"/>
          <w:szCs w:val="28"/>
          <w:lang w:val="uz-Cyrl-UZ" w:eastAsia="ru-RU"/>
        </w:rPr>
        <w:t>ish</w:t>
      </w:r>
      <w:r w:rsidRPr="00A31EA2">
        <w:rPr>
          <w:rFonts w:ascii="Times New Roman" w:eastAsia="Arial" w:hAnsi="Times New Roman" w:cs="Times New Roman"/>
          <w:color w:val="000000" w:themeColor="text1"/>
          <w:sz w:val="28"/>
          <w:szCs w:val="28"/>
          <w:lang w:val="uz-Cyrl-UZ" w:eastAsia="ru-RU"/>
        </w:rPr>
        <w:t>d</w:t>
      </w:r>
      <w:r w:rsidR="00B9594E" w:rsidRPr="00B9594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butun hayot davomiyligida egallanishi zarur bo‘lgan ta’lim tizimi uning tarkibiy qismlari, sifat va miqdor vazifalari</w:t>
      </w:r>
      <w:r w:rsidR="00B9594E" w:rsidRPr="00B9594E">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doimiy murakkab rivojlanish kuchiga ega bo‘lgan tizimli jarayon bo‘lib, DTS asosida ta’lim muassasalari faoliyatidagi ijtimoiy, iqtisodiy, metodik va amaliy-texnologik muhitining o‘zgarishi va kafolatlanishi bilan izohlanadi. Uzluksiz ta’lim sifati xususiyatlari</w:t>
      </w:r>
      <w:r w:rsidR="00B9594E" w:rsidRPr="00B9594E">
        <w:rPr>
          <w:rFonts w:ascii="Times New Roman" w:eastAsia="Arial" w:hAnsi="Times New Roman" w:cs="Times New Roman"/>
          <w:color w:val="000000" w:themeColor="text1"/>
          <w:sz w:val="28"/>
          <w:szCs w:val="28"/>
          <w:lang w:val="uz-Cyrl-UZ" w:eastAsia="ru-RU"/>
        </w:rPr>
        <w:t xml:space="preserve"> asosida</w:t>
      </w:r>
      <w:r w:rsidRPr="00A31EA2">
        <w:rPr>
          <w:rFonts w:ascii="Times New Roman" w:eastAsia="Arial" w:hAnsi="Times New Roman" w:cs="Times New Roman"/>
          <w:color w:val="000000" w:themeColor="text1"/>
          <w:sz w:val="28"/>
          <w:szCs w:val="28"/>
          <w:lang w:val="uz-Cyrl-UZ" w:eastAsia="ru-RU"/>
        </w:rPr>
        <w:t xml:space="preserve"> yaxlitligi, izchilligi, ta’lim oluvchi</w:t>
      </w:r>
      <w:r w:rsidR="000F116D" w:rsidRPr="000F116D">
        <w:rPr>
          <w:rFonts w:ascii="Times New Roman" w:eastAsia="Arial" w:hAnsi="Times New Roman" w:cs="Times New Roman"/>
          <w:color w:val="000000" w:themeColor="text1"/>
          <w:sz w:val="28"/>
          <w:szCs w:val="28"/>
          <w:lang w:val="uz-Cyrl-UZ" w:eastAsia="ru-RU"/>
        </w:rPr>
        <w:t>ning</w:t>
      </w:r>
      <w:r w:rsidRPr="00A31EA2">
        <w:rPr>
          <w:rFonts w:ascii="Times New Roman" w:eastAsia="Arial" w:hAnsi="Times New Roman" w:cs="Times New Roman"/>
          <w:color w:val="000000" w:themeColor="text1"/>
          <w:sz w:val="28"/>
          <w:szCs w:val="28"/>
          <w:lang w:val="uz-Cyrl-UZ" w:eastAsia="ru-RU"/>
        </w:rPr>
        <w:t xml:space="preserve"> bilim, ko‘nikma va malakalar</w:t>
      </w:r>
      <w:r w:rsidR="000F116D" w:rsidRPr="003B0D67">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shakllanishi va shaxsga yo‘nalganligi bilan tizimli rivojlanishi </w:t>
      </w:r>
      <w:r w:rsidRPr="00A31EA2">
        <w:rPr>
          <w:rFonts w:ascii="Times New Roman" w:eastAsia="Arial" w:hAnsi="Times New Roman" w:cs="Times New Roman"/>
          <w:color w:val="000000" w:themeColor="text1"/>
          <w:sz w:val="28"/>
          <w:szCs w:val="28"/>
          <w:lang w:val="uz-Cyrl-UZ" w:eastAsia="ru-RU"/>
        </w:rPr>
        <w:lastRenderedPageBreak/>
        <w:t>uchun xizmat qiladigan eng qulay usullar kombinatsiyasidan iborat bo‘lib, samarali o‘quv jarayoni bilan amalga oshiriladi.</w:t>
      </w:r>
    </w:p>
    <w:p w14:paraId="479D7E23" w14:textId="1AC32037" w:rsidR="00FE1C8D" w:rsidRPr="00A31EA2" w:rsidRDefault="00FE1C8D" w:rsidP="00724B36">
      <w:pPr>
        <w:tabs>
          <w:tab w:val="left" w:pos="0"/>
        </w:tabs>
        <w:spacing w:after="0" w:line="360" w:lineRule="auto"/>
        <w:ind w:firstLine="720"/>
        <w:jc w:val="both"/>
        <w:rPr>
          <w:rFonts w:ascii="Times New Roman" w:eastAsia="Arial" w:hAnsi="Times New Roman" w:cs="Times New Roman"/>
          <w:noProof/>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B9594E" w:rsidRPr="00B9594E">
        <w:rPr>
          <w:rFonts w:ascii="Times New Roman" w:eastAsia="Arial" w:hAnsi="Times New Roman" w:cs="Times New Roman"/>
          <w:color w:val="000000" w:themeColor="text1"/>
          <w:sz w:val="28"/>
          <w:szCs w:val="28"/>
          <w:lang w:val="uz-Cyrl-UZ" w:eastAsia="ru-RU"/>
        </w:rPr>
        <w:t xml:space="preserve"> tashabbusida </w:t>
      </w:r>
      <w:r w:rsidRPr="00A31EA2">
        <w:rPr>
          <w:rFonts w:ascii="Times New Roman" w:eastAsia="Arial" w:hAnsi="Times New Roman" w:cs="Times New Roman"/>
          <w:color w:val="000000" w:themeColor="text1"/>
          <w:sz w:val="28"/>
          <w:szCs w:val="28"/>
          <w:lang w:val="uz-Cyrl-UZ" w:eastAsia="ru-RU"/>
        </w:rPr>
        <w:t>o‘qitish jarayoni o‘qituvchi</w:t>
      </w:r>
      <w:r w:rsidR="00B9594E" w:rsidRPr="00B9594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pedagog tomonidan tashkillashtiriladi va o‘quvchilarni tayanch va umumiy kompetensiyalarini</w:t>
      </w:r>
      <w:r w:rsidR="00B9594E" w:rsidRPr="00B9594E">
        <w:rPr>
          <w:rFonts w:ascii="Times New Roman" w:eastAsia="Arial" w:hAnsi="Times New Roman" w:cs="Times New Roman"/>
          <w:color w:val="000000" w:themeColor="text1"/>
          <w:sz w:val="28"/>
          <w:szCs w:val="28"/>
          <w:lang w:val="uz-Cyrl-UZ" w:eastAsia="ru-RU"/>
        </w:rPr>
        <w:t xml:space="preserve"> uzviylikda</w:t>
      </w:r>
      <w:r w:rsidRPr="00A31EA2">
        <w:rPr>
          <w:rFonts w:ascii="Times New Roman" w:eastAsia="Arial" w:hAnsi="Times New Roman" w:cs="Times New Roman"/>
          <w:color w:val="000000" w:themeColor="text1"/>
          <w:sz w:val="28"/>
          <w:szCs w:val="28"/>
          <w:lang w:val="uz-Cyrl-UZ" w:eastAsia="ru-RU"/>
        </w:rPr>
        <w:t xml:space="preserve"> shakllanishiga, ularning kreativ imkoniyatlarini</w:t>
      </w:r>
      <w:r w:rsidR="00B9594E" w:rsidRPr="00B9594E">
        <w:rPr>
          <w:rFonts w:ascii="Times New Roman" w:eastAsia="Arial" w:hAnsi="Times New Roman" w:cs="Times New Roman"/>
          <w:color w:val="000000" w:themeColor="text1"/>
          <w:sz w:val="28"/>
          <w:szCs w:val="28"/>
          <w:lang w:val="uz-Cyrl-UZ" w:eastAsia="ru-RU"/>
        </w:rPr>
        <w:t xml:space="preserve"> davriy</w:t>
      </w:r>
      <w:r w:rsidRPr="00A31EA2">
        <w:rPr>
          <w:rFonts w:ascii="Times New Roman" w:eastAsia="Arial" w:hAnsi="Times New Roman" w:cs="Times New Roman"/>
          <w:color w:val="000000" w:themeColor="text1"/>
          <w:sz w:val="28"/>
          <w:szCs w:val="28"/>
          <w:lang w:val="uz-Cyrl-UZ" w:eastAsia="ru-RU"/>
        </w:rPr>
        <w:t xml:space="preserve"> ruyobga chiqarishga qaratilgan alohida ijtimoiy-pedagogik</w:t>
      </w:r>
      <w:r w:rsidR="00B9594E" w:rsidRPr="00B9594E">
        <w:rPr>
          <w:rFonts w:ascii="Times New Roman" w:eastAsia="Arial" w:hAnsi="Times New Roman" w:cs="Times New Roman"/>
          <w:color w:val="000000" w:themeColor="text1"/>
          <w:sz w:val="28"/>
          <w:szCs w:val="28"/>
          <w:lang w:val="uz-Cyrl-UZ" w:eastAsia="ru-RU"/>
        </w:rPr>
        <w:t>, amaliy</w:t>
      </w:r>
      <w:r w:rsidR="00B9594E" w:rsidRPr="009867FD">
        <w:rPr>
          <w:rFonts w:ascii="Times New Roman" w:eastAsia="Arial" w:hAnsi="Times New Roman" w:cs="Times New Roman"/>
          <w:color w:val="000000" w:themeColor="text1"/>
          <w:sz w:val="28"/>
          <w:szCs w:val="28"/>
          <w:lang w:val="uz-Cyrl-UZ" w:eastAsia="ru-RU"/>
        </w:rPr>
        <w:t>-</w:t>
      </w:r>
      <w:r w:rsidR="00B9594E" w:rsidRPr="00B9594E">
        <w:rPr>
          <w:rFonts w:ascii="Times New Roman" w:eastAsia="Arial" w:hAnsi="Times New Roman" w:cs="Times New Roman"/>
          <w:color w:val="000000" w:themeColor="text1"/>
          <w:sz w:val="28"/>
          <w:szCs w:val="28"/>
          <w:lang w:val="uz-Cyrl-UZ" w:eastAsia="ru-RU"/>
        </w:rPr>
        <w:t xml:space="preserve">psixologik </w:t>
      </w:r>
      <w:r w:rsidRPr="00A31EA2">
        <w:rPr>
          <w:rFonts w:ascii="Times New Roman" w:eastAsia="Arial" w:hAnsi="Times New Roman" w:cs="Times New Roman"/>
          <w:color w:val="000000" w:themeColor="text1"/>
          <w:sz w:val="28"/>
          <w:szCs w:val="28"/>
          <w:lang w:val="uz-Cyrl-UZ" w:eastAsia="ru-RU"/>
        </w:rPr>
        <w:t xml:space="preserve"> jarayon deb</w:t>
      </w:r>
      <w:r w:rsidRPr="00A31EA2">
        <w:rPr>
          <w:rFonts w:ascii="Times New Roman" w:eastAsia="Arial" w:hAnsi="Times New Roman" w:cs="Times New Roman"/>
          <w:noProof/>
          <w:color w:val="000000" w:themeColor="text1"/>
          <w:sz w:val="28"/>
          <w:szCs w:val="28"/>
          <w:lang w:val="uz-Cyrl-UZ" w:eastAsia="ru-RU"/>
        </w:rPr>
        <w:t xml:space="preserve"> qaraladi </w:t>
      </w:r>
      <w:r w:rsidR="00151D89" w:rsidRPr="00151D89">
        <w:rPr>
          <w:rFonts w:ascii="Times New Roman" w:eastAsia="Arial" w:hAnsi="Times New Roman" w:cs="Times New Roman"/>
          <w:noProof/>
          <w:color w:val="000000" w:themeColor="text1"/>
          <w:sz w:val="28"/>
          <w:szCs w:val="28"/>
          <w:lang w:val="uz-Cyrl-UZ" w:eastAsia="ru-RU"/>
        </w:rPr>
        <w:t>2</w:t>
      </w:r>
      <w:r w:rsidRPr="00A31EA2">
        <w:rPr>
          <w:rFonts w:ascii="Times New Roman" w:eastAsia="Arial" w:hAnsi="Times New Roman" w:cs="Times New Roman"/>
          <w:noProof/>
          <w:color w:val="000000" w:themeColor="text1"/>
          <w:sz w:val="28"/>
          <w:szCs w:val="28"/>
          <w:lang w:val="uz-Cyrl-UZ" w:eastAsia="ru-RU"/>
        </w:rPr>
        <w:t>.1- rasm.</w:t>
      </w:r>
    </w:p>
    <w:p w14:paraId="7FFCE4D8" w14:textId="77777777" w:rsidR="00FE1C8D" w:rsidRPr="00A31EA2" w:rsidRDefault="00FE1C8D" w:rsidP="00724B36">
      <w:pPr>
        <w:tabs>
          <w:tab w:val="left" w:pos="0"/>
        </w:tabs>
        <w:spacing w:after="0" w:line="336" w:lineRule="auto"/>
        <w:ind w:firstLine="993"/>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58B03790" wp14:editId="52EF9C44">
            <wp:extent cx="5486400" cy="3200400"/>
            <wp:effectExtent l="0" t="0" r="0" b="19050"/>
            <wp:docPr id="8" name="Схема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3E43465" w14:textId="5A6756C2" w:rsidR="00FE1C8D" w:rsidRPr="00D26107" w:rsidRDefault="00151D89" w:rsidP="00CB482F">
      <w:pPr>
        <w:tabs>
          <w:tab w:val="left" w:pos="0"/>
        </w:tabs>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.1-rasm. Milliy ta’lim tizimini o‘qitish jarayoni strukturaviy trayektoriyasi</w:t>
      </w:r>
      <w:r w:rsidR="00D26107">
        <w:rPr>
          <w:rFonts w:ascii="Times New Roman" w:eastAsia="Arial" w:hAnsi="Times New Roman" w:cs="Times New Roman"/>
          <w:bCs/>
          <w:color w:val="000000" w:themeColor="text1"/>
          <w:sz w:val="28"/>
          <w:szCs w:val="28"/>
          <w:lang w:val="en-US" w:eastAsia="ru-RU"/>
        </w:rPr>
        <w:t>.</w:t>
      </w:r>
    </w:p>
    <w:p w14:paraId="04BADF56" w14:textId="77777777" w:rsidR="00FE1C8D" w:rsidRDefault="00FE1C8D" w:rsidP="00724B36">
      <w:pPr>
        <w:tabs>
          <w:tab w:val="left" w:pos="0"/>
        </w:tabs>
        <w:spacing w:before="120" w:after="0" w:line="360" w:lineRule="auto"/>
        <w:ind w:firstLine="720"/>
        <w:jc w:val="both"/>
        <w:rPr>
          <w:rFonts w:ascii="Times New Roman" w:eastAsia="Arial" w:hAnsi="Times New Roman" w:cs="Times New Roman"/>
          <w:color w:val="000000" w:themeColor="text1"/>
          <w:sz w:val="28"/>
          <w:szCs w:val="28"/>
          <w:lang w:val="uz-Cyrl-UZ" w:eastAsia="ru-RU"/>
        </w:rPr>
      </w:pPr>
      <w:bookmarkStart w:id="31" w:name="_Hlk198325420"/>
      <w:r w:rsidRPr="00A31EA2">
        <w:rPr>
          <w:rFonts w:ascii="Times New Roman" w:eastAsia="Arial" w:hAnsi="Times New Roman" w:cs="Times New Roman"/>
          <w:color w:val="000000" w:themeColor="text1"/>
          <w:sz w:val="28"/>
          <w:szCs w:val="28"/>
          <w:lang w:val="uz-Cyrl-UZ" w:eastAsia="ru-RU"/>
        </w:rPr>
        <w:t xml:space="preserve">Milliy ta’lim sifati tushunchasining ijtimoiy-falsafiy-pedagogik mohiyati uning rivojlanishi davr bosqichlari bilan oydinlashadi. Shu bois, milliy ta’lim sifatini shartli ravishda quyidagi davrlar asosida tahlil </w:t>
      </w:r>
      <w:bookmarkEnd w:id="31"/>
      <w:r w:rsidRPr="00A31EA2">
        <w:rPr>
          <w:rFonts w:ascii="Times New Roman" w:eastAsia="Arial" w:hAnsi="Times New Roman" w:cs="Times New Roman"/>
          <w:color w:val="000000" w:themeColor="text1"/>
          <w:sz w:val="28"/>
          <w:szCs w:val="28"/>
          <w:lang w:val="uz-Cyrl-UZ" w:eastAsia="ru-RU"/>
        </w:rPr>
        <w:t>qilish maqsadga muvofiq deb o‘ylaymiz 2.2-rasm.</w:t>
      </w:r>
    </w:p>
    <w:p w14:paraId="64854472" w14:textId="77777777" w:rsidR="00513A83" w:rsidRPr="007D7D3F" w:rsidRDefault="00513A83" w:rsidP="00513A83">
      <w:pPr>
        <w:tabs>
          <w:tab w:val="left" w:pos="0"/>
          <w:tab w:val="left" w:pos="426"/>
          <w:tab w:val="left" w:pos="993"/>
        </w:tabs>
        <w:spacing w:before="120" w:after="0" w:line="360" w:lineRule="auto"/>
        <w:ind w:firstLine="709"/>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1.</w:t>
      </w:r>
      <w:r w:rsidRPr="00A31EA2">
        <w:rPr>
          <w:rFonts w:ascii="Times New Roman" w:eastAsia="Times New Roman" w:hAnsi="Times New Roman" w:cs="Times New Roman"/>
          <w:color w:val="000000" w:themeColor="text1"/>
          <w:sz w:val="28"/>
          <w:szCs w:val="28"/>
          <w:lang w:val="uz-Cyrl-UZ" w:eastAsia="ru-RU"/>
        </w:rPr>
        <w:t xml:space="preserve">Eng </w:t>
      </w:r>
      <w:r w:rsidRPr="007D7D3F">
        <w:rPr>
          <w:rFonts w:ascii="Times New Roman" w:eastAsia="Times New Roman" w:hAnsi="Times New Roman" w:cs="Times New Roman"/>
          <w:color w:val="000000" w:themeColor="text1"/>
          <w:sz w:val="28"/>
          <w:szCs w:val="28"/>
          <w:lang w:val="en-US" w:eastAsia="ru-RU"/>
        </w:rPr>
        <w:t>qadimgi davrdan o‘rta asrlargacha bo‘lgan davr.</w:t>
      </w:r>
    </w:p>
    <w:p w14:paraId="679FA799" w14:textId="77777777" w:rsidR="00513A83" w:rsidRPr="007D7D3F"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2.</w:t>
      </w:r>
      <w:r w:rsidRPr="007D7D3F">
        <w:rPr>
          <w:rFonts w:ascii="Times New Roman" w:eastAsia="Times New Roman" w:hAnsi="Times New Roman" w:cs="Times New Roman"/>
          <w:color w:val="000000" w:themeColor="text1"/>
          <w:sz w:val="28"/>
          <w:szCs w:val="28"/>
          <w:lang w:val="en-US" w:eastAsia="ru-RU"/>
        </w:rPr>
        <w:t>Sharq uyg‘onish davridan - XVIII asrgacha bo‘lgan davr.</w:t>
      </w:r>
    </w:p>
    <w:p w14:paraId="72ED7EC8" w14:textId="77777777" w:rsid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3.X</w:t>
      </w:r>
      <w:r w:rsidRPr="00A31EA2">
        <w:rPr>
          <w:rFonts w:ascii="Times New Roman" w:eastAsia="Times New Roman" w:hAnsi="Times New Roman" w:cs="Times New Roman"/>
          <w:color w:val="000000" w:themeColor="text1"/>
          <w:sz w:val="28"/>
          <w:szCs w:val="28"/>
          <w:lang w:val="en-US" w:eastAsia="ru-RU"/>
        </w:rPr>
        <w:t>IX</w:t>
      </w:r>
      <w:r w:rsidRPr="00022951">
        <w:rPr>
          <w:rFonts w:ascii="Times New Roman" w:eastAsia="Times New Roman" w:hAnsi="Times New Roman" w:cs="Times New Roman"/>
          <w:color w:val="000000" w:themeColor="text1"/>
          <w:sz w:val="28"/>
          <w:szCs w:val="28"/>
          <w:lang w:val="en-US" w:eastAsia="ru-RU"/>
        </w:rPr>
        <w:t xml:space="preserve"> </w:t>
      </w:r>
      <w:r w:rsidRPr="007D7D3F">
        <w:rPr>
          <w:rFonts w:ascii="Times New Roman" w:eastAsia="Times New Roman" w:hAnsi="Times New Roman" w:cs="Times New Roman"/>
          <w:color w:val="000000" w:themeColor="text1"/>
          <w:sz w:val="28"/>
          <w:szCs w:val="28"/>
          <w:lang w:val="en-US" w:eastAsia="ru-RU"/>
        </w:rPr>
        <w:t xml:space="preserve">asr ikkinchi yarmidan - </w:t>
      </w:r>
      <w:r w:rsidRPr="00A31EA2">
        <w:rPr>
          <w:rFonts w:ascii="Times New Roman" w:eastAsia="Times New Roman" w:hAnsi="Times New Roman" w:cs="Times New Roman"/>
          <w:color w:val="000000" w:themeColor="text1"/>
          <w:sz w:val="28"/>
          <w:szCs w:val="28"/>
          <w:lang w:val="en-US" w:eastAsia="ru-RU"/>
        </w:rPr>
        <w:t>XX</w:t>
      </w:r>
      <w:r w:rsidRPr="007D7D3F">
        <w:rPr>
          <w:rFonts w:ascii="Times New Roman" w:eastAsia="Times New Roman" w:hAnsi="Times New Roman" w:cs="Times New Roman"/>
          <w:color w:val="000000" w:themeColor="text1"/>
          <w:sz w:val="28"/>
          <w:szCs w:val="28"/>
          <w:lang w:val="en-US" w:eastAsia="ru-RU"/>
        </w:rPr>
        <w:t xml:space="preserve"> asr yarmigacha bo‘lgan davr</w:t>
      </w:r>
      <w:r>
        <w:rPr>
          <w:rFonts w:ascii="Times New Roman" w:eastAsia="Times New Roman" w:hAnsi="Times New Roman" w:cs="Times New Roman"/>
          <w:color w:val="000000" w:themeColor="text1"/>
          <w:sz w:val="28"/>
          <w:szCs w:val="28"/>
          <w:lang w:val="en-US" w:eastAsia="ru-RU"/>
        </w:rPr>
        <w:t>.</w:t>
      </w:r>
    </w:p>
    <w:p w14:paraId="27DD013D" w14:textId="0B099C81" w:rsidR="00513A83" w:rsidRPr="00513A83" w:rsidRDefault="00513A83" w:rsidP="00513A83">
      <w:pPr>
        <w:tabs>
          <w:tab w:val="left" w:pos="0"/>
          <w:tab w:val="left" w:pos="426"/>
          <w:tab w:val="left" w:pos="993"/>
        </w:tabs>
        <w:spacing w:after="0" w:line="360" w:lineRule="auto"/>
        <w:ind w:firstLine="720"/>
        <w:jc w:val="both"/>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4.Mustaqillik davridan-Yangi O‘zbekiston davrining ilk yillari(XXasrning oxiri -XXI asr).</w:t>
      </w:r>
    </w:p>
    <w:p w14:paraId="194D8469" w14:textId="7757BD29" w:rsidR="00FE1C8D" w:rsidRPr="00A31EA2" w:rsidRDefault="009867FD" w:rsidP="00D032CB">
      <w:pPr>
        <w:tabs>
          <w:tab w:val="left" w:pos="0"/>
          <w:tab w:val="left" w:pos="426"/>
          <w:tab w:val="left" w:pos="993"/>
        </w:tabs>
        <w:spacing w:after="0" w:line="336" w:lineRule="auto"/>
        <w:contextualSpacing/>
        <w:jc w:val="center"/>
        <w:rPr>
          <w:rFonts w:ascii="Times New Roman" w:eastAsia="Arial" w:hAnsi="Times New Roman" w:cs="Times New Roman"/>
          <w:bCs/>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anchor distT="0" distB="0" distL="114300" distR="114300" simplePos="0" relativeHeight="251709440" behindDoc="0" locked="0" layoutInCell="1" allowOverlap="1" wp14:anchorId="580121C7" wp14:editId="4D4AB7E4">
            <wp:simplePos x="0" y="0"/>
            <wp:positionH relativeFrom="margin">
              <wp:posOffset>527685</wp:posOffset>
            </wp:positionH>
            <wp:positionV relativeFrom="paragraph">
              <wp:posOffset>74930</wp:posOffset>
            </wp:positionV>
            <wp:extent cx="4366895" cy="3605530"/>
            <wp:effectExtent l="0" t="0" r="0" b="13970"/>
            <wp:wrapTopAndBottom/>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r w:rsidR="00151D89" w:rsidRPr="00022951">
        <w:rPr>
          <w:rFonts w:ascii="Times New Roman" w:eastAsia="Arial" w:hAnsi="Times New Roman" w:cs="Times New Roman"/>
          <w:bCs/>
          <w:color w:val="000000" w:themeColor="text1"/>
          <w:sz w:val="28"/>
          <w:szCs w:val="28"/>
          <w:lang w:val="en-US" w:eastAsia="ru-RU"/>
        </w:rPr>
        <w:t>2</w:t>
      </w:r>
      <w:r w:rsidR="00FE1C8D" w:rsidRPr="00A31EA2">
        <w:rPr>
          <w:rFonts w:ascii="Times New Roman" w:eastAsia="Arial" w:hAnsi="Times New Roman" w:cs="Times New Roman"/>
          <w:bCs/>
          <w:color w:val="000000" w:themeColor="text1"/>
          <w:sz w:val="28"/>
          <w:szCs w:val="28"/>
          <w:lang w:val="uz-Cyrl-UZ" w:eastAsia="ru-RU"/>
        </w:rPr>
        <w:t>.2-rasm. Milliy ta’lim sifatini shartli ravishda davrlar asosida tahlili</w:t>
      </w:r>
      <w:r w:rsidR="00B508B9">
        <w:rPr>
          <w:rFonts w:ascii="Times New Roman" w:eastAsia="Arial" w:hAnsi="Times New Roman" w:cs="Times New Roman"/>
          <w:bCs/>
          <w:color w:val="000000" w:themeColor="text1"/>
          <w:sz w:val="28"/>
          <w:szCs w:val="28"/>
          <w:lang w:val="uz-Cyrl-UZ" w:eastAsia="ru-RU"/>
        </w:rPr>
        <w:t>.</w:t>
      </w:r>
    </w:p>
    <w:p w14:paraId="4DDD730E" w14:textId="156B690A"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Jumladan, bir qator pedagog olimlardan N.Alimova</w:t>
      </w:r>
      <w:r w:rsidRPr="00A31EA2">
        <w:rPr>
          <w:rFonts w:ascii="Times New Roman" w:eastAsia="Arial" w:hAnsi="Times New Roman" w:cs="Times New Roman"/>
          <w:color w:val="000000" w:themeColor="text1"/>
          <w:sz w:val="28"/>
          <w:szCs w:val="28"/>
          <w:vertAlign w:val="superscript"/>
          <w:lang w:val="uz-Cyrl-UZ" w:eastAsia="ru-RU"/>
        </w:rPr>
        <w:footnoteReference w:id="57"/>
      </w:r>
      <w:r w:rsidRPr="00A31EA2">
        <w:rPr>
          <w:rFonts w:ascii="Times New Roman" w:eastAsia="Arial" w:hAnsi="Times New Roman" w:cs="Times New Roman"/>
          <w:color w:val="000000" w:themeColor="text1"/>
          <w:sz w:val="28"/>
          <w:szCs w:val="28"/>
          <w:lang w:val="uz-Cyrl-UZ" w:eastAsia="ru-RU"/>
        </w:rPr>
        <w:t>, Ye.Semchenko, S.Abdulina, N.Bagutdinova</w:t>
      </w:r>
      <w:r w:rsidRPr="00A31EA2">
        <w:rPr>
          <w:rFonts w:ascii="Times New Roman" w:eastAsia="Arial" w:hAnsi="Times New Roman" w:cs="Times New Roman"/>
          <w:color w:val="000000" w:themeColor="text1"/>
          <w:sz w:val="28"/>
          <w:szCs w:val="28"/>
          <w:vertAlign w:val="superscript"/>
          <w:lang w:val="uz-Cyrl-UZ" w:eastAsia="ru-RU"/>
        </w:rPr>
        <w:footnoteReference w:id="58"/>
      </w:r>
      <w:r w:rsidRPr="00A31EA2">
        <w:rPr>
          <w:rFonts w:ascii="Times New Roman" w:eastAsia="Arial" w:hAnsi="Times New Roman" w:cs="Times New Roman"/>
          <w:color w:val="000000" w:themeColor="text1"/>
          <w:sz w:val="28"/>
          <w:szCs w:val="28"/>
          <w:lang w:val="uz-Cyrl-UZ" w:eastAsia="ru-RU"/>
        </w:rPr>
        <w:t xml:space="preserve"> va A.Ye.Yefimov</w:t>
      </w:r>
      <w:r w:rsidRPr="00A31EA2">
        <w:rPr>
          <w:rFonts w:ascii="Times New Roman" w:eastAsia="Arial" w:hAnsi="Times New Roman" w:cs="Times New Roman"/>
          <w:color w:val="000000" w:themeColor="text1"/>
          <w:sz w:val="28"/>
          <w:szCs w:val="28"/>
          <w:vertAlign w:val="superscript"/>
          <w:lang w:val="uz-Cyrl-UZ" w:eastAsia="ru-RU"/>
        </w:rPr>
        <w:footnoteReference w:id="59"/>
      </w:r>
      <w:r w:rsidRPr="00A31EA2">
        <w:rPr>
          <w:rFonts w:ascii="Times New Roman" w:eastAsia="Arial" w:hAnsi="Times New Roman" w:cs="Times New Roman"/>
          <w:color w:val="000000" w:themeColor="text1"/>
          <w:sz w:val="28"/>
          <w:szCs w:val="28"/>
          <w:lang w:val="uz-Cyrl-UZ" w:eastAsia="ru-RU"/>
        </w:rPr>
        <w:t xml:space="preserve">lar tomonidan mazkur “ta’lim sifati” tushunchasi shakllanishining dastlabki bosqichi qadimgi dunyo davlatlari mavjud bo‘lgan davrga borib taqaladi, degan fikrni o‘z ilmiy tadqiqotlarida ilgari surgan.  </w:t>
      </w:r>
    </w:p>
    <w:p w14:paraId="4393C1CB"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 qadimgi yoki antik dunyo davrida ta’lim-tarbiyaning maqsadi, sifati, uni takomillashtirish usullari va kutilayotgan natijalari haqida bizgacha yetib kelgan manbalardan ma’lumot bilish mumkin.</w:t>
      </w:r>
    </w:p>
    <w:p w14:paraId="167E5D31" w14:textId="722E4C3E"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Buyuk Aristotel</w:t>
      </w:r>
      <w:r w:rsidRPr="00A31EA2">
        <w:rPr>
          <w:rFonts w:ascii="Times New Roman" w:eastAsia="Arial" w:hAnsi="Times New Roman" w:cs="Times New Roman"/>
          <w:color w:val="000000" w:themeColor="text1"/>
          <w:sz w:val="28"/>
          <w:szCs w:val="28"/>
          <w:vertAlign w:val="superscript"/>
          <w:lang w:val="uz-Cyrl-UZ" w:eastAsia="ru-RU"/>
        </w:rPr>
        <w:footnoteReference w:id="60"/>
      </w:r>
      <w:r w:rsidRPr="00A31EA2">
        <w:rPr>
          <w:rFonts w:ascii="Times New Roman" w:eastAsia="Arial" w:hAnsi="Times New Roman" w:cs="Times New Roman"/>
          <w:color w:val="000000" w:themeColor="text1"/>
          <w:sz w:val="28"/>
          <w:szCs w:val="28"/>
          <w:lang w:val="uz-Cyrl-UZ" w:eastAsia="ru-RU"/>
        </w:rPr>
        <w:t xml:space="preserve"> fikriga ko‘ra, sifat ma’lum bir holat, borliqning farqli jihatlari, predmetga xos b</w:t>
      </w:r>
      <w:r w:rsidR="00136A46" w:rsidRPr="00136A46">
        <w:rPr>
          <w:rFonts w:ascii="Times New Roman" w:eastAsia="Arial" w:hAnsi="Times New Roman" w:cs="Times New Roman"/>
          <w:color w:val="000000" w:themeColor="text1"/>
          <w:sz w:val="28"/>
          <w:szCs w:val="28"/>
          <w:lang w:val="uz-Cyrl-UZ" w:eastAsia="ru-RU"/>
        </w:rPr>
        <w:t>o‘l</w:t>
      </w:r>
      <w:r w:rsidR="00136A46" w:rsidRPr="00601ECB">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lang w:val="uz-Cyrl-UZ" w:eastAsia="ru-RU"/>
        </w:rPr>
        <w:t xml:space="preserve">an xususiyatlar, rivojlanayotgan va harakatlanayotgan ob’yektning joylashish nuqtalaridan iborat. U predmetlarni bir-biriga </w:t>
      </w:r>
      <w:r w:rsidRPr="00A31EA2">
        <w:rPr>
          <w:rFonts w:ascii="Times New Roman" w:eastAsia="Arial" w:hAnsi="Times New Roman" w:cs="Times New Roman"/>
          <w:color w:val="000000" w:themeColor="text1"/>
          <w:sz w:val="28"/>
          <w:szCs w:val="28"/>
          <w:lang w:val="uz-Cyrl-UZ" w:eastAsia="ru-RU"/>
        </w:rPr>
        <w:lastRenderedPageBreak/>
        <w:t>o‘xshamaydigan, sifat jihatidan o‘ziga xos individual xususiyatlarga ega, deb tushuntiradi.</w:t>
      </w:r>
    </w:p>
    <w:p w14:paraId="08C9EF7B" w14:textId="3F1EA2A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ijtimoiy-falsafiy talqinda ta’limning eng samarali natijasi inson va uning kamoloti bilan belgilangan.  Yana bir olim Konfusiy ta’rifiga</w:t>
      </w:r>
      <w:r w:rsidRPr="00A31EA2">
        <w:rPr>
          <w:rFonts w:ascii="Times New Roman" w:eastAsia="Arial" w:hAnsi="Times New Roman" w:cs="Times New Roman"/>
          <w:color w:val="000000" w:themeColor="text1"/>
          <w:sz w:val="28"/>
          <w:szCs w:val="28"/>
          <w:vertAlign w:val="superscript"/>
          <w:lang w:val="uz-Cyrl-UZ" w:eastAsia="ru-RU"/>
        </w:rPr>
        <w:footnoteReference w:id="61"/>
      </w:r>
      <w:r w:rsidRPr="00A31EA2">
        <w:rPr>
          <w:rFonts w:ascii="Times New Roman" w:eastAsia="Arial" w:hAnsi="Times New Roman" w:cs="Times New Roman"/>
          <w:color w:val="000000" w:themeColor="text1"/>
          <w:sz w:val="28"/>
          <w:szCs w:val="28"/>
          <w:lang w:val="uz-Cyrl-UZ" w:eastAsia="ru-RU"/>
        </w:rPr>
        <w:t xml:space="preserve"> ko‘ra, ta’limning asosiy maqsadi shaxsning bevosita ma’naviyat, odob-axloq, an’analarni bilishi, milliy qadriyatlar madaniyatiga ega bo‘lishi va Vatanni sevishi hamda uning vatanparvarlik tuyg‘ularida o‘z aksini topadi</w:t>
      </w:r>
      <w:r w:rsidRPr="00A31EA2">
        <w:rPr>
          <w:rFonts w:ascii="Times New Roman" w:eastAsia="Arial" w:hAnsi="Times New Roman" w:cs="Times New Roman"/>
          <w:color w:val="000000" w:themeColor="text1"/>
          <w:sz w:val="28"/>
          <w:szCs w:val="28"/>
          <w:u w:val="single"/>
          <w:lang w:val="uz-Cyrl-UZ" w:eastAsia="ru-RU"/>
        </w:rPr>
        <w:t>.</w:t>
      </w:r>
    </w:p>
    <w:p w14:paraId="45F4EA85"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Mutafakkir Yusuf Xos Hojibning ta’biricha, o‘quv, ilm va aql behisob mehnat va tinimsiz harakat natijasida shakllanadi hamda yuzaga chiqadi. Yusuf Xos Hojib kabi aksariyat Sharq olimlari natijaga erishishning asosiy yo‘li, “doimiy va uzviy mashq iste’dodning bog‘boni”dir, deya e’tirof etadi .</w:t>
      </w:r>
    </w:p>
    <w:p w14:paraId="5FD5C9E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Markaziy Osiyoning IX-XII asrlar uyg‘onish davrida ta’lim va uning sifat bosqichlari o‘ziga xos mazmun-mohiyat kasb eta boshlagan. Bu davrda yashab ijod etgan olim Al-Xorazmiy o‘qitish jarayonida ta’lim oluvchining shaxsiy kuzatishlari va bilimlaridan amalda, hayotda foydalana olish qobiliyatiga jiddiy ahamiyat beradi. U birinchilardan bo‘lib, kuzatish-sinov, tashxis usuliga asos soladi. </w:t>
      </w:r>
    </w:p>
    <w:p w14:paraId="27B09298" w14:textId="5CD3B40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Yana b</w:t>
      </w:r>
      <w:r w:rsidR="0039252E">
        <w:rPr>
          <w:rFonts w:ascii="Times New Roman" w:eastAsia="Arial" w:hAnsi="Times New Roman" w:cs="Times New Roman"/>
          <w:color w:val="000000" w:themeColor="text1"/>
          <w:sz w:val="28"/>
          <w:szCs w:val="28"/>
          <w:lang w:val="uz-Cyrl-UZ" w:eastAsia="ru-RU"/>
        </w:rPr>
        <w:t>ir Sharq mutafakkiri Abu Nasr F</w:t>
      </w:r>
      <w:r w:rsidR="0039252E" w:rsidRPr="003925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robiyning ijtimoiy-tarbiyaviy qarashlari aks etgan asarlarida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qitish, sifatli ta’lim-tarbiya, natijasi samarali </w:t>
      </w:r>
      <w:r w:rsidR="0039252E" w:rsidRPr="00A31EA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qitish usul va uslublari haqida fikrlar keltirilib, inson rivojida ta’lim-tarbiya o‘ta muhimligini</w:t>
      </w:r>
      <w:r w:rsidR="0039252E" w:rsidRPr="0039252E">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uning natijasida shaxs jamiyat talablariga muvofik kamol topishini ta’kidlab o‘tgan </w:t>
      </w:r>
      <w:r w:rsidR="00882821" w:rsidRPr="00882821">
        <w:rPr>
          <w:rFonts w:ascii="Times New Roman" w:eastAsia="Arial" w:hAnsi="Times New Roman" w:cs="Times New Roman"/>
          <w:color w:val="000000" w:themeColor="text1"/>
          <w:sz w:val="28"/>
          <w:szCs w:val="28"/>
          <w:lang w:val="uz-Cyrl-UZ" w:eastAsia="ru-RU"/>
        </w:rPr>
        <w:t xml:space="preserve">[80.123]. </w:t>
      </w:r>
      <w:r w:rsidRPr="00A31EA2">
        <w:rPr>
          <w:rFonts w:ascii="Times New Roman" w:eastAsia="Arial" w:hAnsi="Times New Roman" w:cs="Times New Roman"/>
          <w:color w:val="000000" w:themeColor="text1"/>
          <w:sz w:val="28"/>
          <w:szCs w:val="28"/>
          <w:lang w:val="uz-Cyrl-UZ" w:eastAsia="ru-RU"/>
        </w:rPr>
        <w:t>Abu Ali ibn Sino</w:t>
      </w:r>
      <w:r w:rsidRPr="00A31EA2">
        <w:rPr>
          <w:rFonts w:ascii="Times New Roman" w:eastAsia="Arial" w:hAnsi="Times New Roman" w:cs="Times New Roman"/>
          <w:color w:val="000000" w:themeColor="text1"/>
          <w:sz w:val="28"/>
          <w:szCs w:val="28"/>
          <w:vertAlign w:val="superscript"/>
          <w:lang w:val="uz-Cyrl-UZ" w:eastAsia="ru-RU"/>
        </w:rPr>
        <w:footnoteReference w:id="62"/>
      </w:r>
      <w:r w:rsidRPr="00A31EA2">
        <w:rPr>
          <w:rFonts w:ascii="Times New Roman" w:eastAsia="Arial" w:hAnsi="Times New Roman" w:cs="Times New Roman"/>
          <w:color w:val="000000" w:themeColor="text1"/>
          <w:sz w:val="28"/>
          <w:szCs w:val="28"/>
          <w:lang w:val="uz-Cyrl-UZ" w:eastAsia="ru-RU"/>
        </w:rPr>
        <w:t xml:space="preserve"> o‘z davrida o‘qitish jarayoniga muvaffaqiyatli ta’lim usul va mezonlarini taqdim etadi. Shuningdek, ta’limda “oddiydan murakkabga”, “pastdan yuqoriga” kabi </w:t>
      </w:r>
      <w:r w:rsidR="00882821" w:rsidRPr="00882821">
        <w:rPr>
          <w:rFonts w:ascii="Times New Roman" w:eastAsia="Arial" w:hAnsi="Times New Roman" w:cs="Times New Roman"/>
          <w:color w:val="000000" w:themeColor="text1"/>
          <w:sz w:val="28"/>
          <w:szCs w:val="28"/>
          <w:lang w:val="uz-Cyrl-UZ" w:eastAsia="ru-RU"/>
        </w:rPr>
        <w:t xml:space="preserve"> doim </w:t>
      </w:r>
      <w:r w:rsidRPr="00A31EA2">
        <w:rPr>
          <w:rFonts w:ascii="Times New Roman" w:eastAsia="Arial" w:hAnsi="Times New Roman" w:cs="Times New Roman"/>
          <w:color w:val="000000" w:themeColor="text1"/>
          <w:sz w:val="28"/>
          <w:szCs w:val="28"/>
          <w:lang w:val="uz-Cyrl-UZ" w:eastAsia="ru-RU"/>
        </w:rPr>
        <w:t xml:space="preserve">muhim bo‘lgan tamoyillarni hisobga olinishi hamda o‘qitish jarayonida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yosh xususiyatlari, iqtidori, qiziqish va qobiliyati, o‘zlashtirish holatlariga ko‘ra ta’limning keyingi bosqichiga yo‘naltirish bo‘yicha </w:t>
      </w:r>
      <w:r w:rsidR="00882821" w:rsidRPr="00882821">
        <w:rPr>
          <w:rFonts w:ascii="Times New Roman" w:eastAsia="Arial" w:hAnsi="Times New Roman" w:cs="Times New Roman"/>
          <w:color w:val="000000" w:themeColor="text1"/>
          <w:sz w:val="28"/>
          <w:szCs w:val="28"/>
          <w:lang w:val="uz-Cyrl-UZ" w:eastAsia="ru-RU"/>
        </w:rPr>
        <w:t>qimmqtl</w:t>
      </w:r>
      <w:r w:rsidR="00882821" w:rsidRPr="00741D56">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fikrlarini bergan. </w:t>
      </w:r>
      <w:r w:rsidR="00882821" w:rsidRPr="00882821">
        <w:rPr>
          <w:rFonts w:ascii="Times New Roman" w:eastAsia="Arial" w:hAnsi="Times New Roman" w:cs="Times New Roman"/>
          <w:color w:val="000000" w:themeColor="text1"/>
          <w:sz w:val="28"/>
          <w:szCs w:val="28"/>
          <w:lang w:val="uz-Cyrl-UZ" w:eastAsia="ru-RU"/>
        </w:rPr>
        <w:t>[80.143.]</w:t>
      </w:r>
      <w:r w:rsidRPr="00A31EA2">
        <w:rPr>
          <w:rFonts w:ascii="Times New Roman" w:eastAsia="Arial" w:hAnsi="Times New Roman" w:cs="Times New Roman"/>
          <w:color w:val="000000" w:themeColor="text1"/>
          <w:sz w:val="28"/>
          <w:szCs w:val="28"/>
          <w:lang w:val="uz-Cyrl-UZ" w:eastAsia="ru-RU"/>
        </w:rPr>
        <w:t xml:space="preserve">Yangi olingan bilimlarni og‘zaki ifoda etish, mustaqil, mantiqiy fikrlash </w:t>
      </w:r>
      <w:r w:rsidRPr="00A31EA2">
        <w:rPr>
          <w:rFonts w:ascii="Times New Roman" w:eastAsia="Arial" w:hAnsi="Times New Roman" w:cs="Times New Roman"/>
          <w:color w:val="000000" w:themeColor="text1"/>
          <w:sz w:val="28"/>
          <w:szCs w:val="28"/>
          <w:lang w:val="uz-Cyrl-UZ" w:eastAsia="ru-RU"/>
        </w:rPr>
        <w:lastRenderedPageBreak/>
        <w:t>qobiliyatini rivojlantirish orqali ta’lim oluvchi bilimlarini amaliyotga tatbiq eta olish qobiliyatini tarkib toptirishi mumkinligini ta’kidlagan.</w:t>
      </w:r>
    </w:p>
    <w:p w14:paraId="3BF4909C" w14:textId="7A452E84"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 ta’kidlangan qarashlar bevosita ta’lim va uning sifatiga xos bo‘lib, o‘sha davrning eng muhim nazariy g‘oyalari davlatchilik asoslarida shakllangan komillikka yo‘naltiruvchi va uning rivojlanishi turli ilm-fan tarmoqlarining birgalikdagi o‘zaro</w:t>
      </w:r>
      <w:r w:rsidR="00741D56" w:rsidRPr="00741D56">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natijasiga asoslan</w:t>
      </w:r>
      <w:r w:rsidR="00741D56" w:rsidRPr="00741D56">
        <w:rPr>
          <w:rFonts w:ascii="Times New Roman" w:eastAsia="Arial" w:hAnsi="Times New Roman" w:cs="Times New Roman"/>
          <w:color w:val="000000" w:themeColor="text1"/>
          <w:sz w:val="28"/>
          <w:szCs w:val="28"/>
          <w:lang w:val="uz-Cyrl-UZ" w:eastAsia="ru-RU"/>
        </w:rPr>
        <w:t>ganligi ayni mud</w:t>
      </w:r>
      <w:r w:rsidR="00741D56" w:rsidRPr="00542FA9">
        <w:rPr>
          <w:rFonts w:ascii="Times New Roman" w:eastAsia="Arial" w:hAnsi="Times New Roman" w:cs="Times New Roman"/>
          <w:color w:val="000000" w:themeColor="text1"/>
          <w:sz w:val="28"/>
          <w:szCs w:val="28"/>
          <w:lang w:val="uz-Cyrl-UZ" w:eastAsia="ru-RU"/>
        </w:rPr>
        <w:t>d</w:t>
      </w:r>
      <w:r w:rsidR="00741D56" w:rsidRPr="00741D56">
        <w:rPr>
          <w:rFonts w:ascii="Times New Roman" w:eastAsia="Arial" w:hAnsi="Times New Roman" w:cs="Times New Roman"/>
          <w:color w:val="000000" w:themeColor="text1"/>
          <w:sz w:val="28"/>
          <w:szCs w:val="28"/>
          <w:lang w:val="uz-Cyrl-UZ" w:eastAsia="ru-RU"/>
        </w:rPr>
        <w:t>ao</w:t>
      </w:r>
      <w:r w:rsidRPr="00A31EA2">
        <w:rPr>
          <w:rFonts w:ascii="Times New Roman" w:eastAsia="Arial" w:hAnsi="Times New Roman" w:cs="Times New Roman"/>
          <w:color w:val="000000" w:themeColor="text1"/>
          <w:sz w:val="28"/>
          <w:szCs w:val="28"/>
          <w:lang w:val="uz-Cyrl-UZ" w:eastAsia="ru-RU"/>
        </w:rPr>
        <w:t xml:space="preserve">, degan fikr yuritishimizga asos bo‘ladi. </w:t>
      </w:r>
    </w:p>
    <w:p w14:paraId="305C7DC6" w14:textId="75BD14A0"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Tarixiy manbalar shuni ko‘rsatadiki, XIV - XVI asrlarda ta’limga alohida e’tibor berilib, uyg‘onish davri nazariy qarashlari birmuncha takomillashgan. Bu davrga kelib, ta’lim inson kamolotini ta’minlash uchun xizmat qiluvchi, uni har qanday vaziyatdan olib chiqib ketuvchi vosita sifatida qaralgan. Yaxshi bilim va axloq, ta’lim va tarbiya olgan shaxs</w:t>
      </w:r>
      <w:r w:rsidR="00EA3546" w:rsidRPr="0087363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olgan ilmini amaliy faoliyatda, o‘z hayotida samarali foydalanishi muhimligi anglab yetilgan. So‘z mulkining sultoni Alisher Navoiyning “Mahbub ul qulub” asarida ilm olib uni ishlatmagan inson urug‘ sochib hosilidan bahra olmagan kishiga qiyoslanadi. Demak, mazkur ta’rif o‘sha davr qarashlari ham bugungi kunda o‘quvchilar bilim olishining me’yorlariga, talablariga mos tushganligini bildiradi. </w:t>
      </w:r>
      <w:r w:rsidR="00542FA9" w:rsidRPr="00542FA9">
        <w:rPr>
          <w:rFonts w:ascii="Times New Roman" w:eastAsia="Arial" w:hAnsi="Times New Roman" w:cs="Times New Roman"/>
          <w:color w:val="000000" w:themeColor="text1"/>
          <w:sz w:val="28"/>
          <w:szCs w:val="28"/>
          <w:lang w:val="uz-Cyrl-UZ" w:eastAsia="ru-RU"/>
        </w:rPr>
        <w:t>Darhaqiqat,</w:t>
      </w:r>
      <w:r w:rsidRPr="00A31EA2">
        <w:rPr>
          <w:rFonts w:ascii="Times New Roman" w:eastAsia="Arial" w:hAnsi="Times New Roman" w:cs="Times New Roman"/>
          <w:color w:val="000000" w:themeColor="text1"/>
          <w:sz w:val="28"/>
          <w:szCs w:val="28"/>
          <w:lang w:val="uz-Cyrl-UZ" w:eastAsia="ru-RU"/>
        </w:rPr>
        <w:t xml:space="preserve"> bilim, ko‘nikma va malakalar o‘quvchi shaxsi uchun</w:t>
      </w:r>
      <w:r w:rsidR="00542FA9" w:rsidRPr="00542FA9">
        <w:rPr>
          <w:rFonts w:ascii="Times New Roman" w:eastAsia="Arial" w:hAnsi="Times New Roman" w:cs="Times New Roman"/>
          <w:color w:val="000000" w:themeColor="text1"/>
          <w:sz w:val="28"/>
          <w:szCs w:val="28"/>
          <w:lang w:val="uz-Cyrl-UZ" w:eastAsia="ru-RU"/>
        </w:rPr>
        <w:t xml:space="preserve"> muhim hamda </w:t>
      </w:r>
      <w:r w:rsidRPr="00A31EA2">
        <w:rPr>
          <w:rFonts w:ascii="Times New Roman" w:eastAsia="Arial" w:hAnsi="Times New Roman" w:cs="Times New Roman"/>
          <w:color w:val="000000" w:themeColor="text1"/>
          <w:sz w:val="28"/>
          <w:szCs w:val="28"/>
          <w:lang w:val="uz-Cyrl-UZ" w:eastAsia="ru-RU"/>
        </w:rPr>
        <w:t xml:space="preserve"> ta’lim sifati samaradorligini belgilovchi asos ekanligini ko‘rsatib bergan. </w:t>
      </w:r>
    </w:p>
    <w:p w14:paraId="6751EB3F" w14:textId="4F654EF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Davrlarning XVIII asr</w:t>
      </w:r>
      <w:r w:rsidR="00EF58D2" w:rsidRPr="00EF58D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kelib o‘qitishga, ta’lim sifat</w:t>
      </w:r>
      <w:r w:rsidR="00B84DA9">
        <w:rPr>
          <w:rFonts w:ascii="Times New Roman" w:eastAsia="Arial" w:hAnsi="Times New Roman" w:cs="Times New Roman"/>
          <w:color w:val="000000" w:themeColor="text1"/>
          <w:sz w:val="28"/>
          <w:szCs w:val="28"/>
          <w:lang w:val="uz-Cyrl-UZ" w:eastAsia="ru-RU"/>
        </w:rPr>
        <w:t>iga, o‘quv-tarbiya jarayonlari</w:t>
      </w:r>
      <w:r w:rsidR="00EF58D2" w:rsidRPr="00EF58D2">
        <w:rPr>
          <w:rFonts w:ascii="Times New Roman" w:eastAsia="Arial" w:hAnsi="Times New Roman" w:cs="Times New Roman"/>
          <w:color w:val="000000" w:themeColor="text1"/>
          <w:sz w:val="28"/>
          <w:szCs w:val="28"/>
          <w:lang w:val="uz-Cyrl-UZ" w:eastAsia="ru-RU"/>
        </w:rPr>
        <w:t>ni</w:t>
      </w:r>
      <w:r w:rsidR="00B84DA9" w:rsidRPr="00B84DA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takomillashtirishga bo‘lgan munosabatlar bir muncha o‘zgarganligi kuzatiladi. Mazkur ta’lim-tarbiyaga nisbatan qarashlar, munosabatlar tizimi yangilangan va takomillashgan. Ijtimoiy hayotda ilm-fanning nazariy va ilmiy tajriba yutuqlari sifatni belgilovchi vosita sifatida talqin etila boshlangan. Pedagogika tarixi va nazariyasining yetuk namoyandalaridan biri chex olimi Yan Amos Komenskiy “Buyuk didaktika”</w:t>
      </w:r>
      <w:r w:rsidRPr="00A31EA2">
        <w:rPr>
          <w:rFonts w:ascii="Times New Roman" w:eastAsia="Arial" w:hAnsi="Times New Roman" w:cs="Times New Roman"/>
          <w:color w:val="000000" w:themeColor="text1"/>
          <w:sz w:val="28"/>
          <w:szCs w:val="28"/>
          <w:vertAlign w:val="superscript"/>
          <w:lang w:val="uz-Cyrl-UZ" w:eastAsia="ru-RU"/>
        </w:rPr>
        <w:footnoteReference w:id="63"/>
      </w:r>
      <w:r w:rsidRPr="00A31EA2">
        <w:rPr>
          <w:rFonts w:ascii="Times New Roman" w:eastAsia="Arial" w:hAnsi="Times New Roman" w:cs="Times New Roman"/>
          <w:color w:val="000000" w:themeColor="text1"/>
          <w:sz w:val="28"/>
          <w:szCs w:val="28"/>
          <w:lang w:val="uz-Cyrl-UZ" w:eastAsia="ru-RU"/>
        </w:rPr>
        <w:t xml:space="preserve"> asarida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ning tabiiy bilish xususiyatini hisobga olgan holda o‘qitishning didaktik tamoyillarini ishlab chiqqan. Yoxud Adolf Disterverg ta’lim jarayoni ishtirokchilarining bilimlarini muntazam </w:t>
      </w:r>
      <w:r w:rsidRPr="00A31EA2">
        <w:rPr>
          <w:rFonts w:ascii="Times New Roman" w:eastAsia="Arial" w:hAnsi="Times New Roman" w:cs="Times New Roman"/>
          <w:color w:val="000000" w:themeColor="text1"/>
          <w:sz w:val="28"/>
          <w:szCs w:val="28"/>
          <w:lang w:val="uz-Cyrl-UZ" w:eastAsia="ru-RU"/>
        </w:rPr>
        <w:lastRenderedPageBreak/>
        <w:t xml:space="preserve">takrorlab turishning alohida ahamiyatiga to‘xtalib, ta’lim didaktikasining asosiy talablarini ta’limning 33 ta qonun va qoidasi sifatida bayon qilgan. Olim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dagi qobiliyatni yanada jadallashtirish va rivojlantirish maqsadida ta’lim beruvchilarga topshiriq bilan birga uning javobini ham taqdim qilish emas, balki javobni topishga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ni turli yo‘l, usul va vositalar orqali haqiqatni topish</w:t>
      </w:r>
      <w:r w:rsidR="005A6A7B" w:rsidRPr="005A6A7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o‘rgatish mumkinligini ta’kidlab o‘tadi. Shuningdek, A.Disterverg</w:t>
      </w:r>
      <w:r w:rsidRPr="00A31EA2">
        <w:rPr>
          <w:rFonts w:ascii="Times New Roman" w:eastAsia="Arial" w:hAnsi="Times New Roman" w:cs="Times New Roman"/>
          <w:color w:val="000000" w:themeColor="text1"/>
          <w:sz w:val="28"/>
          <w:szCs w:val="28"/>
          <w:vertAlign w:val="superscript"/>
          <w:lang w:val="uz-Cyrl-UZ" w:eastAsia="ru-RU"/>
        </w:rPr>
        <w:footnoteReference w:id="64"/>
      </w:r>
      <w:r w:rsidRPr="00A31EA2">
        <w:rPr>
          <w:rFonts w:ascii="Times New Roman" w:eastAsia="Arial" w:hAnsi="Times New Roman" w:cs="Times New Roman"/>
          <w:color w:val="000000" w:themeColor="text1"/>
          <w:sz w:val="28"/>
          <w:szCs w:val="28"/>
          <w:lang w:val="uz-Cyrl-UZ" w:eastAsia="ru-RU"/>
        </w:rPr>
        <w:t xml:space="preserve"> taklif qilgan ko‘rsatmali ta’lim “yaqindan uzoqqa”, “oddiydan murakkabga”, “ma’lumdan n</w:t>
      </w:r>
      <w:r w:rsidR="005A6A7B">
        <w:rPr>
          <w:rFonts w:ascii="Times New Roman" w:eastAsia="Arial" w:hAnsi="Times New Roman" w:cs="Times New Roman"/>
          <w:color w:val="000000" w:themeColor="text1"/>
          <w:sz w:val="28"/>
          <w:szCs w:val="28"/>
          <w:lang w:val="uz-Cyrl-UZ" w:eastAsia="ru-RU"/>
        </w:rPr>
        <w:t xml:space="preserve">oma’lumga” o‘tish kerak, degan </w:t>
      </w:r>
      <w:r w:rsidR="005A6A7B" w:rsidRPr="005A6A7B">
        <w:rPr>
          <w:rFonts w:ascii="Times New Roman" w:eastAsia="Arial" w:hAnsi="Times New Roman" w:cs="Times New Roman"/>
          <w:color w:val="000000" w:themeColor="text1"/>
          <w:sz w:val="28"/>
          <w:szCs w:val="28"/>
          <w:lang w:val="uz-Cyrl-UZ" w:eastAsia="ru-RU"/>
        </w:rPr>
        <w:t>q</w:t>
      </w:r>
      <w:r w:rsidRPr="00A31EA2">
        <w:rPr>
          <w:rFonts w:ascii="Times New Roman" w:eastAsia="Arial" w:hAnsi="Times New Roman" w:cs="Times New Roman"/>
          <w:color w:val="000000" w:themeColor="text1"/>
          <w:sz w:val="28"/>
          <w:szCs w:val="28"/>
          <w:lang w:val="uz-Cyrl-UZ" w:eastAsia="ru-RU"/>
        </w:rPr>
        <w:t>oidalarga asoslanadi. Pedagog K.D.Ushinskiy</w:t>
      </w:r>
      <w:r w:rsidRPr="00A31EA2">
        <w:rPr>
          <w:rFonts w:ascii="Times New Roman" w:eastAsia="Arial" w:hAnsi="Times New Roman" w:cs="Times New Roman"/>
          <w:color w:val="000000" w:themeColor="text1"/>
          <w:sz w:val="28"/>
          <w:szCs w:val="28"/>
          <w:vertAlign w:val="superscript"/>
          <w:lang w:val="uz-Cyrl-UZ" w:eastAsia="ru-RU"/>
        </w:rPr>
        <w:footnoteReference w:id="65"/>
      </w:r>
      <w:r w:rsidRPr="00A31EA2">
        <w:rPr>
          <w:rFonts w:ascii="Times New Roman" w:eastAsia="Arial" w:hAnsi="Times New Roman" w:cs="Times New Roman"/>
          <w:color w:val="000000" w:themeColor="text1"/>
          <w:sz w:val="28"/>
          <w:szCs w:val="28"/>
          <w:lang w:val="uz-Cyrl-UZ" w:eastAsia="ru-RU"/>
        </w:rPr>
        <w:t xml:space="preserve"> o‘zining “Inson tarbiya predmeti sifatida” asarida esa ta’lim jarayonida o‘qitish va uning mazmuni, tamoyillari, shakl va usullariga alohida e’tibor qaratadi. Ayniqsa, o‘quvchi natijaga kelishida ta’limni ko‘rgazmali, ongli va uzviy olib borish</w:t>
      </w:r>
      <w:r w:rsidR="00194BEF" w:rsidRPr="00AA651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masalalarini takomillashtiradi, ishlab chiqadi, o‘qitishning shakl va usullari rang-barangligiga erishishni talab qiladi. </w:t>
      </w:r>
    </w:p>
    <w:p w14:paraId="4CBAB35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Shu o‘rinda “Ta’lim sifati” tushunchasiga S.Ye.Shishov va V.A.Kalneylarning</w:t>
      </w:r>
      <w:r w:rsidRPr="00A31EA2">
        <w:rPr>
          <w:rFonts w:ascii="Times New Roman" w:eastAsia="Arial" w:hAnsi="Times New Roman" w:cs="Times New Roman"/>
          <w:color w:val="000000" w:themeColor="text1"/>
          <w:sz w:val="28"/>
          <w:szCs w:val="28"/>
          <w:vertAlign w:val="superscript"/>
          <w:lang w:val="uz-Cyrl-UZ" w:eastAsia="ru-RU"/>
        </w:rPr>
        <w:footnoteReference w:id="66"/>
      </w:r>
      <w:r w:rsidRPr="00A31EA2">
        <w:rPr>
          <w:rFonts w:ascii="Times New Roman" w:eastAsia="Arial" w:hAnsi="Times New Roman" w:cs="Times New Roman"/>
          <w:color w:val="000000" w:themeColor="text1"/>
          <w:sz w:val="28"/>
          <w:szCs w:val="28"/>
          <w:lang w:val="uz-Cyrl-UZ" w:eastAsia="ru-RU"/>
        </w:rPr>
        <w:t xml:space="preserve"> ham bildirgan fikri diqqatimizni tortib, ular “ta’lim sifati - ta’lim jarayoni ishtirokchilarining erishadigan natijalari va maqsadlarining ta’lim muassasasi tomonidan ko‘rsatilgan ta’lim xizmatidan qondirilgan darajasi”, deya ta’rif beradi. Mazkur fikr bizning fikrlarimizga juda hamohangdir. </w:t>
      </w:r>
    </w:p>
    <w:p w14:paraId="317E05B1" w14:textId="2942DCB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berilgan ta’riflar mohiyati jihatidan V.A.Kachalov</w:t>
      </w:r>
      <w:r w:rsidRPr="00A31EA2">
        <w:rPr>
          <w:rFonts w:ascii="Times New Roman" w:eastAsia="Arial" w:hAnsi="Times New Roman" w:cs="Times New Roman"/>
          <w:color w:val="000000" w:themeColor="text1"/>
          <w:sz w:val="28"/>
          <w:szCs w:val="28"/>
          <w:vertAlign w:val="superscript"/>
          <w:lang w:val="uz-Cyrl-UZ" w:eastAsia="ru-RU"/>
        </w:rPr>
        <w:footnoteReference w:id="67"/>
      </w:r>
      <w:r w:rsidRPr="00A31EA2">
        <w:rPr>
          <w:rFonts w:ascii="Times New Roman" w:eastAsia="Arial" w:hAnsi="Times New Roman" w:cs="Times New Roman"/>
          <w:color w:val="000000" w:themeColor="text1"/>
          <w:sz w:val="28"/>
          <w:szCs w:val="28"/>
          <w:lang w:val="uz-Cyrl-UZ" w:eastAsia="ru-RU"/>
        </w:rPr>
        <w:t xml:space="preserve"> tomonidan berilgan ta’rif izohi alohida ahamiyatlidir. Uning fikricha, ta’limda sifat faqatgina o‘quv jarayoni natijasigina emas, balki ta’lim oluvchilarning umumiy ravishda shaxsiy va jamoaviy rivojlanishini ta’minlaydigan va ularning ehtiyojlarini qondirgan holda ilm</w:t>
      </w:r>
      <w:r w:rsidR="00542FA9" w:rsidRPr="00542FA9">
        <w:rPr>
          <w:rFonts w:ascii="Times New Roman" w:eastAsia="Arial" w:hAnsi="Times New Roman" w:cs="Times New Roman"/>
          <w:color w:val="000000" w:themeColor="text1"/>
          <w:sz w:val="28"/>
          <w:szCs w:val="28"/>
          <w:lang w:val="uz-Cyrl-UZ" w:eastAsia="ru-RU"/>
        </w:rPr>
        <w:t xml:space="preserve"> va </w:t>
      </w:r>
      <w:r w:rsidRPr="00A31EA2">
        <w:rPr>
          <w:rFonts w:ascii="Times New Roman" w:eastAsia="Arial" w:hAnsi="Times New Roman" w:cs="Times New Roman"/>
          <w:color w:val="000000" w:themeColor="text1"/>
          <w:sz w:val="28"/>
          <w:szCs w:val="28"/>
          <w:lang w:val="uz-Cyrl-UZ" w:eastAsia="ru-RU"/>
        </w:rPr>
        <w:t>fan, texnologiya, jamiyatning rivojlanishi uchun hissa qo‘shishga imkon beradigan</w:t>
      </w:r>
      <w:r w:rsidR="00542FA9" w:rsidRPr="00542FA9">
        <w:rPr>
          <w:rFonts w:ascii="Times New Roman" w:eastAsia="Arial" w:hAnsi="Times New Roman" w:cs="Times New Roman"/>
          <w:color w:val="000000" w:themeColor="text1"/>
          <w:sz w:val="28"/>
          <w:szCs w:val="28"/>
          <w:lang w:val="uz-Cyrl-UZ" w:eastAsia="ru-RU"/>
        </w:rPr>
        <w:t xml:space="preserve"> faol</w:t>
      </w:r>
      <w:r w:rsidRPr="00A31EA2">
        <w:rPr>
          <w:rFonts w:ascii="Times New Roman" w:eastAsia="Arial" w:hAnsi="Times New Roman" w:cs="Times New Roman"/>
          <w:color w:val="000000" w:themeColor="text1"/>
          <w:sz w:val="28"/>
          <w:szCs w:val="28"/>
          <w:lang w:val="uz-Cyrl-UZ" w:eastAsia="ru-RU"/>
        </w:rPr>
        <w:t xml:space="preserve"> tizim, model</w:t>
      </w:r>
      <w:r w:rsidR="00542FA9" w:rsidRPr="00542FA9">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o‘quv jarayonini tashkillashtirish </w:t>
      </w:r>
      <w:r w:rsidRPr="00A31EA2">
        <w:rPr>
          <w:rFonts w:ascii="Times New Roman" w:eastAsia="Arial" w:hAnsi="Times New Roman" w:cs="Times New Roman"/>
          <w:color w:val="000000" w:themeColor="text1"/>
          <w:sz w:val="28"/>
          <w:szCs w:val="28"/>
          <w:lang w:val="uz-Cyrl-UZ" w:eastAsia="ru-RU"/>
        </w:rPr>
        <w:lastRenderedPageBreak/>
        <w:t>va boshqarishdan iborat</w:t>
      </w:r>
      <w:r w:rsidR="00542FA9" w:rsidRPr="00542FA9">
        <w:rPr>
          <w:rFonts w:ascii="Times New Roman" w:eastAsia="Arial" w:hAnsi="Times New Roman" w:cs="Times New Roman"/>
          <w:color w:val="000000" w:themeColor="text1"/>
          <w:sz w:val="28"/>
          <w:szCs w:val="28"/>
          <w:lang w:val="uz-Cyrl-UZ" w:eastAsia="ru-RU"/>
        </w:rPr>
        <w:t xml:space="preserve"> hisoblanadi</w:t>
      </w:r>
      <w:r w:rsidRPr="00A31EA2">
        <w:rPr>
          <w:rFonts w:ascii="Times New Roman" w:eastAsia="Arial" w:hAnsi="Times New Roman" w:cs="Times New Roman"/>
          <w:color w:val="000000" w:themeColor="text1"/>
          <w:sz w:val="28"/>
          <w:szCs w:val="28"/>
          <w:lang w:val="uz-Cyrl-UZ" w:eastAsia="ru-RU"/>
        </w:rPr>
        <w:t>. Olim A.Voronin</w:t>
      </w:r>
      <w:r w:rsidRPr="00A31EA2">
        <w:rPr>
          <w:rFonts w:ascii="Times New Roman" w:eastAsia="Arial" w:hAnsi="Times New Roman" w:cs="Times New Roman"/>
          <w:color w:val="000000" w:themeColor="text1"/>
          <w:sz w:val="28"/>
          <w:szCs w:val="28"/>
          <w:vertAlign w:val="superscript"/>
          <w:lang w:val="uz-Cyrl-UZ" w:eastAsia="ru-RU"/>
        </w:rPr>
        <w:footnoteReference w:id="68"/>
      </w:r>
      <w:r w:rsidRPr="00A31EA2">
        <w:rPr>
          <w:rFonts w:ascii="Times New Roman" w:eastAsia="Arial" w:hAnsi="Times New Roman" w:cs="Times New Roman"/>
          <w:color w:val="000000" w:themeColor="text1"/>
          <w:sz w:val="28"/>
          <w:szCs w:val="28"/>
          <w:lang w:val="uz-Cyrl-UZ" w:eastAsia="ru-RU"/>
        </w:rPr>
        <w:t xml:space="preserve"> tomonidan ta’lim sifati – jamiyatda ta’lim jarayonining holati va natijasini, shaxsning fuqarolik, hayotiy va kasbiy kompetensiyalarining rivojlanishi hamda shakllanish ehtiyojlari va umidlariga muvofiqligini aniqlovchi kategoriya tarzida ta’kidlaydi va talqin qiladi. Yana bir olim Ye.Dombrovskaya</w:t>
      </w:r>
      <w:r w:rsidRPr="00A31EA2">
        <w:rPr>
          <w:rFonts w:ascii="Times New Roman" w:eastAsia="Arial" w:hAnsi="Times New Roman" w:cs="Times New Roman"/>
          <w:color w:val="000000" w:themeColor="text1"/>
          <w:sz w:val="28"/>
          <w:szCs w:val="28"/>
          <w:vertAlign w:val="superscript"/>
          <w:lang w:val="uz-Cyrl-UZ" w:eastAsia="ru-RU"/>
        </w:rPr>
        <w:footnoteReference w:id="69"/>
      </w:r>
      <w:r w:rsidRPr="00A31EA2">
        <w:rPr>
          <w:rFonts w:ascii="Times New Roman" w:eastAsia="Arial" w:hAnsi="Times New Roman" w:cs="Times New Roman"/>
          <w:color w:val="000000" w:themeColor="text1"/>
          <w:sz w:val="28"/>
          <w:szCs w:val="28"/>
          <w:lang w:val="uz-Cyrl-UZ" w:eastAsia="ru-RU"/>
        </w:rPr>
        <w:t xml:space="preserve"> ta’lim sifatini ta’limning Davlat ta’lim standartlari, tegishli ta’lim dasturining o‘quv-dasturiy hujjatlari talablariga muvofiqligi va mutonosibligi</w:t>
      </w:r>
      <w:r w:rsidR="00542FA9" w:rsidRPr="00542FA9">
        <w:rPr>
          <w:rFonts w:ascii="Times New Roman" w:eastAsia="Arial" w:hAnsi="Times New Roman" w:cs="Times New Roman"/>
          <w:color w:val="000000" w:themeColor="text1"/>
          <w:sz w:val="28"/>
          <w:szCs w:val="28"/>
          <w:lang w:val="uz-Cyrl-UZ" w:eastAsia="ru-RU"/>
        </w:rPr>
        <w:t>dir</w:t>
      </w:r>
      <w:r w:rsidRPr="00A31EA2">
        <w:rPr>
          <w:rFonts w:ascii="Times New Roman" w:eastAsia="Arial" w:hAnsi="Times New Roman" w:cs="Times New Roman"/>
          <w:color w:val="000000" w:themeColor="text1"/>
          <w:sz w:val="28"/>
          <w:szCs w:val="28"/>
          <w:lang w:val="uz-Cyrl-UZ" w:eastAsia="ru-RU"/>
        </w:rPr>
        <w:t>, deb e’tirof etadi. Olimlar N.Shmireva, M.Gubanova va Z.Kresanlar</w:t>
      </w:r>
      <w:r w:rsidRPr="00A31EA2">
        <w:rPr>
          <w:rFonts w:ascii="Times New Roman" w:eastAsia="Arial" w:hAnsi="Times New Roman" w:cs="Times New Roman"/>
          <w:color w:val="000000" w:themeColor="text1"/>
          <w:sz w:val="28"/>
          <w:szCs w:val="28"/>
          <w:vertAlign w:val="superscript"/>
          <w:lang w:val="uz-Cyrl-UZ" w:eastAsia="ru-RU"/>
        </w:rPr>
        <w:footnoteReference w:id="70"/>
      </w:r>
      <w:r w:rsidRPr="00A31EA2">
        <w:rPr>
          <w:rFonts w:ascii="Times New Roman" w:eastAsia="Arial" w:hAnsi="Times New Roman" w:cs="Times New Roman"/>
          <w:color w:val="000000" w:themeColor="text1"/>
          <w:sz w:val="28"/>
          <w:szCs w:val="28"/>
          <w:lang w:val="uz-Cyrl-UZ" w:eastAsia="ru-RU"/>
        </w:rPr>
        <w:t>ta’lim sifati – o‘quvchi shaxsini har tomonlama rivojlantirishga doir ehtiyojlarni qondirishni ta’minlovchi ta’lim xizmatlari iste’mollilik xususiyatlarining majmuasi,- deb hisoblaydilar.</w:t>
      </w:r>
    </w:p>
    <w:p w14:paraId="6CE1F62F"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sifatiga nisbatan keltirilgan yuqoridagi barcha ta’rif va tavsiflardan kelib chiqqan holda V.Gurov bu tushunchaga bildirilgan munosabatlarni to‘rt yondashuvga ajratishga muvaffaq bo‘ldi. Ularning yondashuvi asosida milliy maktablarda o‘qitish sifatini quyidagicha yoritdik.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.3-rasmga qarang).</w:t>
      </w:r>
    </w:p>
    <w:p w14:paraId="33AE64C8" w14:textId="3BA6324C" w:rsidR="00FE1C8D" w:rsidRPr="00A31EA2" w:rsidRDefault="00B515A6"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noProof/>
          <w:color w:val="000000" w:themeColor="text1"/>
          <w:sz w:val="28"/>
          <w:szCs w:val="28"/>
          <w:lang w:eastAsia="ru-RU"/>
        </w:rPr>
        <w:drawing>
          <wp:inline distT="0" distB="0" distL="0" distR="0" wp14:anchorId="00808C5C" wp14:editId="467D81D7">
            <wp:extent cx="5092181" cy="3004275"/>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9007" cy="3020101"/>
                    </a:xfrm>
                    <a:prstGeom prst="rect">
                      <a:avLst/>
                    </a:prstGeom>
                    <a:noFill/>
                  </pic:spPr>
                </pic:pic>
              </a:graphicData>
            </a:graphic>
          </wp:inline>
        </w:drawing>
      </w:r>
    </w:p>
    <w:p w14:paraId="445D224D" w14:textId="6CE5D416" w:rsidR="00FE1C8D" w:rsidRPr="00037056" w:rsidRDefault="00151D89" w:rsidP="00CB482F">
      <w:pPr>
        <w:spacing w:after="0" w:line="336" w:lineRule="auto"/>
        <w:ind w:firstLine="720"/>
        <w:jc w:val="center"/>
        <w:rPr>
          <w:rFonts w:ascii="Times New Roman" w:hAnsi="Times New Roman"/>
          <w:bCs/>
          <w:color w:val="000000" w:themeColor="text1"/>
          <w:sz w:val="28"/>
          <w:szCs w:val="28"/>
          <w:lang w:val="en-US"/>
        </w:rPr>
      </w:pPr>
      <w:r w:rsidRPr="00B508B9">
        <w:rPr>
          <w:rFonts w:ascii="Times New Roman" w:hAnsi="Times New Roman"/>
          <w:bCs/>
          <w:color w:val="000000" w:themeColor="text1"/>
          <w:sz w:val="28"/>
          <w:szCs w:val="28"/>
          <w:lang w:val="uz-Cyrl-UZ"/>
        </w:rPr>
        <w:t>2</w:t>
      </w:r>
      <w:r w:rsidR="00FE1C8D" w:rsidRPr="00B508B9">
        <w:rPr>
          <w:rFonts w:ascii="Times New Roman" w:hAnsi="Times New Roman"/>
          <w:bCs/>
          <w:color w:val="000000" w:themeColor="text1"/>
          <w:sz w:val="28"/>
          <w:szCs w:val="28"/>
          <w:lang w:val="uz-Cyrl-UZ"/>
        </w:rPr>
        <w:t>.3-rasm.</w:t>
      </w:r>
      <w:r w:rsidR="00FE1C8D" w:rsidRPr="00A31EA2">
        <w:rPr>
          <w:rFonts w:ascii="Times New Roman" w:hAnsi="Times New Roman"/>
          <w:bCs/>
          <w:color w:val="000000" w:themeColor="text1"/>
          <w:sz w:val="28"/>
          <w:szCs w:val="28"/>
          <w:lang w:val="uz-Cyrl-UZ"/>
        </w:rPr>
        <w:t xml:space="preserve"> O‘qitishda ta’lim sifati ta’rifi va yondashuvlari</w:t>
      </w:r>
      <w:r w:rsidR="00037056">
        <w:rPr>
          <w:rFonts w:ascii="Times New Roman" w:hAnsi="Times New Roman"/>
          <w:bCs/>
          <w:color w:val="000000" w:themeColor="text1"/>
          <w:sz w:val="28"/>
          <w:szCs w:val="28"/>
          <w:lang w:val="en-US"/>
        </w:rPr>
        <w:t>.</w:t>
      </w:r>
    </w:p>
    <w:p w14:paraId="43F9AF0D" w14:textId="401022CD" w:rsidR="00FE1C8D"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rFonts w:eastAsia="Arial"/>
          <w:color w:val="000000" w:themeColor="text1"/>
          <w:sz w:val="28"/>
          <w:szCs w:val="28"/>
          <w:lang w:val="uz-Cyrl-UZ"/>
        </w:rPr>
        <w:lastRenderedPageBreak/>
        <w:t xml:space="preserve">Xususan, o‘qitishda </w:t>
      </w:r>
      <w:r w:rsidRPr="00A31EA2">
        <w:rPr>
          <w:b/>
          <w:color w:val="000000" w:themeColor="text1"/>
          <w:sz w:val="28"/>
          <w:szCs w:val="28"/>
          <w:lang w:val="uz-Cyrl-UZ"/>
        </w:rPr>
        <w:t>ta’rif va yondashuvlardan kelib chiqib</w:t>
      </w:r>
      <w:r w:rsidR="00542FA9">
        <w:rPr>
          <w:b/>
          <w:color w:val="000000" w:themeColor="text1"/>
          <w:sz w:val="28"/>
          <w:szCs w:val="28"/>
          <w:lang w:val="en-US"/>
        </w:rPr>
        <w:t>,</w:t>
      </w:r>
      <w:r w:rsidRPr="00A31EA2">
        <w:rPr>
          <w:b/>
          <w:color w:val="000000" w:themeColor="text1"/>
          <w:sz w:val="28"/>
          <w:szCs w:val="28"/>
          <w:lang w:val="uz-Cyrl-UZ"/>
        </w:rPr>
        <w:t xml:space="preserve"> </w:t>
      </w:r>
      <w:r w:rsidRPr="00A31EA2">
        <w:rPr>
          <w:color w:val="000000" w:themeColor="text1"/>
          <w:sz w:val="28"/>
          <w:szCs w:val="28"/>
          <w:lang w:val="uz-Cyrl-UZ"/>
        </w:rPr>
        <w:t>mamlakatda xalq ta’limi tizimida</w:t>
      </w:r>
      <w:r w:rsidR="00542FA9">
        <w:rPr>
          <w:color w:val="000000" w:themeColor="text1"/>
          <w:sz w:val="28"/>
          <w:szCs w:val="28"/>
          <w:lang w:val="en-US"/>
        </w:rPr>
        <w:t xml:space="preserve"> yangi islohotlarga ochiqlik, ta’lim</w:t>
      </w:r>
      <w:r w:rsidRPr="00A31EA2">
        <w:rPr>
          <w:color w:val="000000" w:themeColor="text1"/>
          <w:sz w:val="28"/>
          <w:szCs w:val="28"/>
          <w:lang w:val="uz-Cyrl-UZ"/>
        </w:rPr>
        <w:t xml:space="preserve"> va</w:t>
      </w:r>
      <w:r w:rsidR="00542FA9">
        <w:rPr>
          <w:color w:val="000000" w:themeColor="text1"/>
          <w:sz w:val="28"/>
          <w:szCs w:val="28"/>
          <w:lang w:val="en-US"/>
        </w:rPr>
        <w:t xml:space="preserve"> uning samaradorligini</w:t>
      </w:r>
      <w:r w:rsidRPr="00A31EA2">
        <w:rPr>
          <w:color w:val="000000" w:themeColor="text1"/>
          <w:sz w:val="28"/>
          <w:szCs w:val="28"/>
          <w:lang w:val="uz-Cyrl-UZ"/>
        </w:rPr>
        <w:t xml:space="preserve"> 2030</w:t>
      </w:r>
      <w:r w:rsidR="00D26107" w:rsidRPr="00D26107">
        <w:rPr>
          <w:color w:val="000000" w:themeColor="text1"/>
          <w:sz w:val="28"/>
          <w:szCs w:val="28"/>
          <w:lang w:val="uz-Cyrl-UZ"/>
        </w:rPr>
        <w:t>-</w:t>
      </w:r>
      <w:r w:rsidRPr="00A31EA2">
        <w:rPr>
          <w:color w:val="000000" w:themeColor="text1"/>
          <w:sz w:val="28"/>
          <w:szCs w:val="28"/>
          <w:lang w:val="uz-Cyrl-UZ"/>
        </w:rPr>
        <w:t xml:space="preserve">yilgacha mo‘ljallangan xalq ta’limi tizimini rivojlantirish konsepsiyasi qabul qilganligi </w:t>
      </w:r>
      <w:r w:rsidR="00673E51">
        <w:rPr>
          <w:color w:val="000000" w:themeColor="text1"/>
          <w:sz w:val="28"/>
          <w:szCs w:val="28"/>
          <w:lang w:val="en-US"/>
        </w:rPr>
        <w:t xml:space="preserve"> ham </w:t>
      </w:r>
      <w:r w:rsidRPr="00A31EA2">
        <w:rPr>
          <w:color w:val="000000" w:themeColor="text1"/>
          <w:sz w:val="28"/>
          <w:szCs w:val="28"/>
          <w:lang w:val="uz-Cyrl-UZ"/>
        </w:rPr>
        <w:t xml:space="preserve">bejizga emas, chunki O‘zbekistonda ta’lim sifatini oshirish maqsadida 2030 </w:t>
      </w:r>
      <w:r w:rsidR="00D26107" w:rsidRPr="00D26107">
        <w:rPr>
          <w:color w:val="000000" w:themeColor="text1"/>
          <w:sz w:val="28"/>
          <w:szCs w:val="28"/>
          <w:lang w:val="uz-Cyrl-UZ"/>
        </w:rPr>
        <w:t>-</w:t>
      </w:r>
      <w:r w:rsidRPr="00A31EA2">
        <w:rPr>
          <w:color w:val="000000" w:themeColor="text1"/>
          <w:sz w:val="28"/>
          <w:szCs w:val="28"/>
          <w:lang w:val="uz-Cyrl-UZ"/>
        </w:rPr>
        <w:t>yilgacha PISA mezonlari bo‘yicha dunyoning o‘ttizta eng ilg‘or mamlakat</w:t>
      </w:r>
      <w:r w:rsidR="00C42985">
        <w:rPr>
          <w:color w:val="000000" w:themeColor="text1"/>
          <w:sz w:val="28"/>
          <w:szCs w:val="28"/>
          <w:lang w:val="en-US"/>
        </w:rPr>
        <w:t>lar</w:t>
      </w:r>
      <w:r w:rsidRPr="00A31EA2">
        <w:rPr>
          <w:color w:val="000000" w:themeColor="text1"/>
          <w:sz w:val="28"/>
          <w:szCs w:val="28"/>
          <w:lang w:val="uz-Cyrl-UZ"/>
        </w:rPr>
        <w:t>i qatoriga kirish</w:t>
      </w:r>
      <w:r w:rsidR="00C42985">
        <w:rPr>
          <w:color w:val="000000" w:themeColor="text1"/>
          <w:sz w:val="28"/>
          <w:szCs w:val="28"/>
          <w:lang w:val="en-US"/>
        </w:rPr>
        <w:t>i</w:t>
      </w:r>
      <w:r w:rsidRPr="00A31EA2">
        <w:rPr>
          <w:color w:val="000000" w:themeColor="text1"/>
          <w:sz w:val="28"/>
          <w:szCs w:val="28"/>
          <w:lang w:val="uz-Cyrl-UZ"/>
        </w:rPr>
        <w:t xml:space="preserve"> maqsad qilib qo‘yilgan.</w:t>
      </w:r>
    </w:p>
    <w:p w14:paraId="5CBD5FB6" w14:textId="3552DD29"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Tadqiqotimiz jarayonida, yetakchi mamlakatlar tajribasi shuni ko‘rsatadiki, sifatli ta’lim standartlarini yaratishda yo‘l xaritasining ishlab chiqilishi dolzarb vazifa ekanligi yana bir bor isbotlandi.</w:t>
      </w:r>
      <w:r w:rsidR="00D26107" w:rsidRPr="00D261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Milliy ta’lim standartlari asosida darslik va o‘quv qo‘llanmalar,</w:t>
      </w:r>
      <w:r w:rsidR="00DF4B73">
        <w:rPr>
          <w:rFonts w:ascii="Times New Roman" w:eastAsia="Times New Roman" w:hAnsi="Times New Roman" w:cs="Times New Roman"/>
          <w:color w:val="000000" w:themeColor="text1"/>
          <w:sz w:val="28"/>
          <w:szCs w:val="28"/>
          <w:lang w:val="en-US" w:eastAsia="ru-RU"/>
        </w:rPr>
        <w:t xml:space="preserve"> </w:t>
      </w:r>
      <w:r w:rsidRPr="00A31EA2">
        <w:rPr>
          <w:rFonts w:ascii="Times New Roman" w:eastAsia="Times New Roman" w:hAnsi="Times New Roman" w:cs="Times New Roman"/>
          <w:color w:val="000000" w:themeColor="text1"/>
          <w:sz w:val="28"/>
          <w:szCs w:val="28"/>
          <w:lang w:val="uz-Cyrl-UZ" w:eastAsia="ru-RU"/>
        </w:rPr>
        <w:t>o‘qitish usuli hamda baholash tizimi</w:t>
      </w:r>
      <w:r w:rsidR="00C42985">
        <w:rPr>
          <w:rFonts w:ascii="Times New Roman" w:eastAsia="Times New Roman" w:hAnsi="Times New Roman" w:cs="Times New Roman"/>
          <w:color w:val="000000" w:themeColor="text1"/>
          <w:sz w:val="28"/>
          <w:szCs w:val="28"/>
          <w:lang w:val="en-US" w:eastAsia="ru-RU"/>
        </w:rPr>
        <w:t xml:space="preserve"> yangicha</w:t>
      </w:r>
      <w:r w:rsidRPr="00A31EA2">
        <w:rPr>
          <w:rFonts w:ascii="Times New Roman" w:eastAsia="Times New Roman" w:hAnsi="Times New Roman" w:cs="Times New Roman"/>
          <w:color w:val="000000" w:themeColor="text1"/>
          <w:sz w:val="28"/>
          <w:szCs w:val="28"/>
          <w:lang w:val="uz-Cyrl-UZ" w:eastAsia="ru-RU"/>
        </w:rPr>
        <w:t xml:space="preserve"> yaratiladi.</w:t>
      </w:r>
      <w:r w:rsidR="00B64C07">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br/>
        <w:t>Standartlar ta’limni rivojlantirishga, shu bilan birga o‘qituvchilar malakasini oshirishga qaratilgan. Shuningdek, ta’lim tizimining yuqorid</w:t>
      </w:r>
      <w:r w:rsidR="00DE4F2E">
        <w:rPr>
          <w:rFonts w:ascii="Times New Roman" w:eastAsia="Times New Roman" w:hAnsi="Times New Roman" w:cs="Times New Roman"/>
          <w:color w:val="000000" w:themeColor="text1"/>
          <w:sz w:val="28"/>
          <w:szCs w:val="28"/>
          <w:lang w:val="uz-Cyrl-UZ" w:eastAsia="ru-RU"/>
        </w:rPr>
        <w:t xml:space="preserve">agi barcha tarkibiy qismlarini </w:t>
      </w:r>
      <w:r w:rsidR="008B15F8" w:rsidRPr="008B15F8">
        <w:rPr>
          <w:rFonts w:ascii="Times New Roman" w:eastAsia="Times New Roman" w:hAnsi="Times New Roman" w:cs="Times New Roman"/>
          <w:color w:val="000000" w:themeColor="text1"/>
          <w:sz w:val="28"/>
          <w:szCs w:val="28"/>
          <w:lang w:val="uz-Cyrl-UZ" w:eastAsia="ru-RU"/>
        </w:rPr>
        <w:t xml:space="preserve"> qayta</w:t>
      </w:r>
      <w:r w:rsidR="008B15F8" w:rsidRPr="00EF12B5">
        <w:rPr>
          <w:rFonts w:ascii="Times New Roman" w:eastAsia="Times New Roman" w:hAnsi="Times New Roman" w:cs="Times New Roman"/>
          <w:color w:val="000000" w:themeColor="text1"/>
          <w:sz w:val="28"/>
          <w:szCs w:val="28"/>
          <w:lang w:val="uz-Cyrl-UZ" w:eastAsia="ru-RU"/>
        </w:rPr>
        <w:t xml:space="preserve"> </w:t>
      </w:r>
      <w:r w:rsidR="00DE4F2E" w:rsidRPr="00DE4F2E">
        <w:rPr>
          <w:rFonts w:ascii="Times New Roman" w:eastAsia="Times New Roman" w:hAnsi="Times New Roman" w:cs="Times New Roman"/>
          <w:color w:val="000000" w:themeColor="text1"/>
          <w:sz w:val="28"/>
          <w:szCs w:val="28"/>
          <w:lang w:val="uz-Cyrl-UZ" w:eastAsia="ru-RU"/>
        </w:rPr>
        <w:t>ish</w:t>
      </w:r>
      <w:r w:rsidRPr="00A31EA2">
        <w:rPr>
          <w:rFonts w:ascii="Times New Roman" w:eastAsia="Times New Roman" w:hAnsi="Times New Roman" w:cs="Times New Roman"/>
          <w:color w:val="000000" w:themeColor="text1"/>
          <w:sz w:val="28"/>
          <w:szCs w:val="28"/>
          <w:lang w:val="uz-Cyrl-UZ" w:eastAsia="ru-RU"/>
        </w:rPr>
        <w:t>lashga va eng yaxshi natijalarga erishish uchun ularni birgalikda amalga oshirish imkonini beradi.</w:t>
      </w:r>
    </w:p>
    <w:p w14:paraId="680DA8B9" w14:textId="331778BE" w:rsidR="00FE1C8D" w:rsidRPr="00A31EA2" w:rsidRDefault="00FE1C8D" w:rsidP="00D032CB">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Milliy standartlar yuqorida qayd etilgan elementlarning o‘zaro bog‘liq holda qo‘yilgan maqsadlar</w:t>
      </w:r>
      <w:r w:rsidR="00037056">
        <w:rPr>
          <w:rFonts w:ascii="Times New Roman" w:eastAsia="Times New Roman" w:hAnsi="Times New Roman" w:cs="Times New Roman"/>
          <w:color w:val="000000" w:themeColor="text1"/>
          <w:sz w:val="28"/>
          <w:szCs w:val="28"/>
          <w:lang w:val="en-US" w:eastAsia="ru-RU"/>
        </w:rPr>
        <w:t>i</w:t>
      </w:r>
      <w:r w:rsidRPr="00A31EA2">
        <w:rPr>
          <w:rFonts w:ascii="Times New Roman" w:eastAsia="Times New Roman" w:hAnsi="Times New Roman" w:cs="Times New Roman"/>
          <w:color w:val="000000" w:themeColor="text1"/>
          <w:sz w:val="28"/>
          <w:szCs w:val="28"/>
          <w:lang w:val="uz-Cyrl-UZ" w:eastAsia="ru-RU"/>
        </w:rPr>
        <w:t>ga erishishga zamin yaratadi.</w:t>
      </w:r>
    </w:p>
    <w:p w14:paraId="3981358C" w14:textId="0CB347F4" w:rsidR="00B7644C" w:rsidRDefault="00037056" w:rsidP="00B7644C">
      <w:pPr>
        <w:shd w:val="clear" w:color="auto" w:fill="FFFFFF"/>
        <w:spacing w:after="0" w:line="360" w:lineRule="auto"/>
        <w:ind w:firstLine="720"/>
        <w:jc w:val="both"/>
        <w:rPr>
          <w:rStyle w:val="10"/>
          <w:rFonts w:ascii="Times New Roman" w:hAnsi="Times New Roman" w:cs="Times New Roman"/>
          <w:i/>
          <w:iCs/>
          <w:color w:val="000000" w:themeColor="text1"/>
          <w:sz w:val="28"/>
          <w:szCs w:val="28"/>
          <w:shd w:val="clear" w:color="auto" w:fill="FFFFFF"/>
          <w:lang w:val="uz-Cyrl-UZ"/>
        </w:rPr>
      </w:pPr>
      <w:r w:rsidRPr="00037056">
        <w:rPr>
          <w:rFonts w:ascii="Times New Roman" w:eastAsia="Times New Roman" w:hAnsi="Times New Roman" w:cs="Times New Roman"/>
          <w:color w:val="000000" w:themeColor="text1"/>
          <w:sz w:val="28"/>
          <w:szCs w:val="28"/>
          <w:lang w:val="uz-Cyrl-UZ" w:eastAsia="ru-RU"/>
        </w:rPr>
        <w:t>Maktabgacha va maktab ta’limi</w:t>
      </w:r>
      <w:r w:rsidR="00FE1C8D" w:rsidRPr="00A31EA2">
        <w:rPr>
          <w:rFonts w:ascii="Times New Roman" w:eastAsia="Times New Roman" w:hAnsi="Times New Roman" w:cs="Times New Roman"/>
          <w:color w:val="000000" w:themeColor="text1"/>
          <w:sz w:val="28"/>
          <w:szCs w:val="28"/>
          <w:lang w:val="uz-Cyrl-UZ" w:eastAsia="ru-RU"/>
        </w:rPr>
        <w:t xml:space="preserve"> tomonidan bugunga kelib umumiy o‘rta ta’lim milliy standartining loyihasi tayyorlanishi</w:t>
      </w:r>
      <w:r w:rsidR="00EF12B5" w:rsidRPr="00EF12B5">
        <w:rPr>
          <w:rFonts w:ascii="Times New Roman" w:eastAsia="Times New Roman" w:hAnsi="Times New Roman" w:cs="Times New Roman"/>
          <w:color w:val="000000" w:themeColor="text1"/>
          <w:sz w:val="28"/>
          <w:szCs w:val="28"/>
          <w:lang w:val="uz-Cyrl-UZ" w:eastAsia="ru-RU"/>
        </w:rPr>
        <w:t>da</w:t>
      </w:r>
      <w:r w:rsidR="00FE1C8D" w:rsidRPr="00A31EA2">
        <w:rPr>
          <w:rFonts w:ascii="Times New Roman" w:eastAsia="Times New Roman" w:hAnsi="Times New Roman" w:cs="Times New Roman"/>
          <w:color w:val="000000" w:themeColor="text1"/>
          <w:sz w:val="28"/>
          <w:szCs w:val="28"/>
          <w:lang w:val="uz-Cyrl-UZ" w:eastAsia="ru-RU"/>
        </w:rPr>
        <w:t xml:space="preserve"> samarali bo‘ladi deb  fikr yur</w:t>
      </w:r>
      <w:r w:rsidR="00EF12B5" w:rsidRPr="00EF12B5">
        <w:rPr>
          <w:rFonts w:ascii="Times New Roman" w:eastAsia="Times New Roman" w:hAnsi="Times New Roman" w:cs="Times New Roman"/>
          <w:color w:val="000000" w:themeColor="text1"/>
          <w:sz w:val="28"/>
          <w:szCs w:val="28"/>
          <w:lang w:val="uz-Cyrl-UZ" w:eastAsia="ru-RU"/>
        </w:rPr>
        <w:t>t</w:t>
      </w:r>
      <w:r w:rsidR="00FE1C8D" w:rsidRPr="00A31EA2">
        <w:rPr>
          <w:rFonts w:ascii="Times New Roman" w:eastAsia="Times New Roman" w:hAnsi="Times New Roman" w:cs="Times New Roman"/>
          <w:color w:val="000000" w:themeColor="text1"/>
          <w:sz w:val="28"/>
          <w:szCs w:val="28"/>
          <w:lang w:val="uz-Cyrl-UZ" w:eastAsia="ru-RU"/>
        </w:rPr>
        <w:t>moqdamiz. Standartlar mahalliy va xorijlik ekspertlar ishtirokida ishlab chikil</w:t>
      </w:r>
      <w:r w:rsidRPr="00037056">
        <w:rPr>
          <w:rFonts w:ascii="Times New Roman" w:eastAsia="Times New Roman" w:hAnsi="Times New Roman" w:cs="Times New Roman"/>
          <w:color w:val="000000" w:themeColor="text1"/>
          <w:sz w:val="28"/>
          <w:szCs w:val="28"/>
          <w:lang w:val="uz-Cyrl-UZ" w:eastAsia="ru-RU"/>
        </w:rPr>
        <w:t>ishi ha</w:t>
      </w:r>
      <w:r w:rsidRPr="00146F1D">
        <w:rPr>
          <w:rFonts w:ascii="Times New Roman" w:eastAsia="Times New Roman" w:hAnsi="Times New Roman" w:cs="Times New Roman"/>
          <w:color w:val="000000" w:themeColor="text1"/>
          <w:sz w:val="28"/>
          <w:szCs w:val="28"/>
          <w:lang w:val="uz-Cyrl-UZ" w:eastAsia="ru-RU"/>
        </w:rPr>
        <w:t>m</w:t>
      </w:r>
      <w:r w:rsidR="00FE1C8D" w:rsidRPr="00A31EA2">
        <w:rPr>
          <w:rFonts w:ascii="Times New Roman" w:eastAsia="Times New Roman" w:hAnsi="Times New Roman" w:cs="Times New Roman"/>
          <w:color w:val="000000" w:themeColor="text1"/>
          <w:sz w:val="28"/>
          <w:szCs w:val="28"/>
          <w:lang w:val="uz-Cyrl-UZ" w:eastAsia="ru-RU"/>
        </w:rPr>
        <w:t xml:space="preserve"> maqsadga muvofiq bo‘ladi.</w:t>
      </w:r>
      <w:r w:rsidR="00FE1C8D" w:rsidRPr="00A31EA2">
        <w:rPr>
          <w:rStyle w:val="10"/>
          <w:rFonts w:ascii="Times New Roman" w:hAnsi="Times New Roman" w:cs="Times New Roman"/>
          <w:i/>
          <w:iCs/>
          <w:color w:val="000000" w:themeColor="text1"/>
          <w:sz w:val="28"/>
          <w:szCs w:val="28"/>
          <w:shd w:val="clear" w:color="auto" w:fill="FFFFFF"/>
          <w:lang w:val="uz-Cyrl-UZ"/>
        </w:rPr>
        <w:t xml:space="preserve"> </w:t>
      </w:r>
    </w:p>
    <w:p w14:paraId="22D139D2" w14:textId="648F2E9F" w:rsidR="00FE1C8D" w:rsidRPr="00B7644C" w:rsidRDefault="00FE1C8D" w:rsidP="00B7644C">
      <w:pPr>
        <w:shd w:val="clear" w:color="auto" w:fill="FFFFFF"/>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B7644C">
        <w:rPr>
          <w:rFonts w:ascii="Times New Roman" w:eastAsia="Times New Roman" w:hAnsi="Times New Roman" w:cs="Times New Roman"/>
          <w:sz w:val="28"/>
          <w:szCs w:val="28"/>
          <w:lang w:val="uz-Cyrl-UZ"/>
        </w:rPr>
        <w:t>Yurtboshimiz Sh. M.Mirziyoyev</w:t>
      </w:r>
      <w:r w:rsidR="00640BDD" w:rsidRPr="00640BDD">
        <w:rPr>
          <w:rFonts w:ascii="Times New Roman" w:eastAsia="Times New Roman" w:hAnsi="Times New Roman" w:cs="Times New Roman"/>
          <w:sz w:val="28"/>
          <w:szCs w:val="28"/>
          <w:lang w:val="uz-Cyrl-UZ"/>
        </w:rPr>
        <w:t xml:space="preserve"> ta’biricha: </w:t>
      </w:r>
      <w:r w:rsidRPr="00B7644C">
        <w:rPr>
          <w:rFonts w:ascii="Times New Roman" w:eastAsia="Times New Roman" w:hAnsi="Times New Roman" w:cs="Times New Roman"/>
          <w:sz w:val="28"/>
          <w:szCs w:val="28"/>
          <w:lang w:val="uz-Cyrl-UZ"/>
        </w:rPr>
        <w:t>“</w:t>
      </w:r>
      <w:r w:rsidRPr="00B7644C">
        <w:rPr>
          <w:rFonts w:ascii="Times New Roman" w:eastAsia="Times New Roman" w:hAnsi="Times New Roman" w:cs="Times New Roman"/>
          <w:bCs/>
          <w:sz w:val="28"/>
          <w:szCs w:val="28"/>
          <w:lang w:val="uz-Cyrl-UZ" w:eastAsia="ru-RU"/>
        </w:rPr>
        <w:t>Hammamizga ayonki, taraqqiyotning tamal toshi</w:t>
      </w:r>
      <w:r w:rsidR="007D7D3F" w:rsidRPr="00B7644C">
        <w:rPr>
          <w:rFonts w:ascii="Times New Roman" w:eastAsia="Times New Roman" w:hAnsi="Times New Roman" w:cs="Times New Roman"/>
          <w:bCs/>
          <w:sz w:val="28"/>
          <w:szCs w:val="28"/>
          <w:lang w:val="uz-Cyrl-UZ" w:eastAsia="ru-RU"/>
        </w:rPr>
        <w:t xml:space="preserve"> </w:t>
      </w:r>
      <w:r w:rsidRPr="00B7644C">
        <w:rPr>
          <w:rFonts w:ascii="Times New Roman" w:eastAsia="Times New Roman" w:hAnsi="Times New Roman" w:cs="Times New Roman"/>
          <w:bCs/>
          <w:sz w:val="28"/>
          <w:szCs w:val="28"/>
          <w:lang w:val="uz-Cyrl-UZ" w:eastAsia="ru-RU"/>
        </w:rPr>
        <w:t xml:space="preserve">ham, mamlakatni qudratli, millatni buyuk qiladigan kuch ham bu - ilm-fan, ta’lim va tarbiyadir. </w:t>
      </w:r>
      <w:r w:rsidRPr="009E42A9">
        <w:rPr>
          <w:rFonts w:ascii="Times New Roman" w:eastAsia="Times New Roman" w:hAnsi="Times New Roman" w:cs="Times New Roman"/>
          <w:bCs/>
          <w:sz w:val="28"/>
          <w:szCs w:val="28"/>
          <w:lang w:val="uz-Cyrl-UZ" w:eastAsia="ru-RU"/>
        </w:rPr>
        <w:t>Ertangi kunimiz, Vatanimizning yorug‘ istiqboli, birinchi navbatda, ta’lim tizimi va farzandlarimizga berayotgan tarbiyamiz bilan chambarchas bog‘liq”</w:t>
      </w:r>
      <w:r w:rsidR="00673E51" w:rsidRPr="009E42A9">
        <w:rPr>
          <w:rFonts w:ascii="Times New Roman" w:eastAsia="Times New Roman" w:hAnsi="Times New Roman" w:cs="Times New Roman"/>
          <w:bCs/>
          <w:sz w:val="28"/>
          <w:szCs w:val="28"/>
          <w:lang w:val="uz-Cyrl-UZ" w:eastAsia="ru-RU"/>
        </w:rPr>
        <w:t>, deya ta’kidlar ekan, fikrini davom  ettirib, z</w:t>
      </w:r>
      <w:r w:rsidRPr="00B7644C">
        <w:rPr>
          <w:rFonts w:ascii="Times New Roman" w:eastAsia="Times New Roman" w:hAnsi="Times New Roman" w:cs="Times New Roman"/>
          <w:color w:val="000000" w:themeColor="text1"/>
          <w:sz w:val="28"/>
          <w:szCs w:val="28"/>
          <w:lang w:val="uz-Cyrl-UZ" w:eastAsia="ru-RU"/>
        </w:rPr>
        <w:t xml:space="preserve">amonaviy hayotni bugun ilm-ma’rifat va ta’limning taraqqiyotisiz tasavvur etib bo‘lmaydi, insoniyat fan o‘qi atrofida aylanayotgandek go‘yo. Jahonning yetakchi davlatlarida ta’limni rivojlantirish birinchi  vazifa sifatida belgilanishi ham bejiz emas. Negaki, mamlakatning kelgusi ravnaqi aynan shu sohada qo‘lga kiritgan yutuqlar bilan </w:t>
      </w:r>
      <w:r w:rsidR="00146F1D" w:rsidRPr="00B7644C">
        <w:rPr>
          <w:rFonts w:ascii="Times New Roman" w:eastAsia="Times New Roman" w:hAnsi="Times New Roman" w:cs="Times New Roman"/>
          <w:color w:val="000000" w:themeColor="text1"/>
          <w:sz w:val="28"/>
          <w:szCs w:val="28"/>
          <w:lang w:val="uz-Cyrl-UZ" w:eastAsia="ru-RU"/>
        </w:rPr>
        <w:t xml:space="preserve"> amalga oshiriladi</w:t>
      </w:r>
      <w:r w:rsidRPr="00B7644C">
        <w:rPr>
          <w:rFonts w:ascii="Times New Roman" w:eastAsia="Times New Roman" w:hAnsi="Times New Roman" w:cs="Times New Roman"/>
          <w:color w:val="000000" w:themeColor="text1"/>
          <w:sz w:val="28"/>
          <w:szCs w:val="28"/>
          <w:lang w:val="uz-Cyrl-UZ" w:eastAsia="ru-RU"/>
        </w:rPr>
        <w:t>.</w:t>
      </w:r>
    </w:p>
    <w:p w14:paraId="4FA3F226" w14:textId="458FF0B2" w:rsidR="00FE1C8D" w:rsidRPr="003629AC"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lang w:val="uz-Cyrl-UZ"/>
        </w:rPr>
      </w:pPr>
      <w:r w:rsidRPr="00A31EA2">
        <w:rPr>
          <w:color w:val="000000" w:themeColor="text1"/>
          <w:sz w:val="28"/>
          <w:szCs w:val="28"/>
          <w:lang w:val="uz-Cyrl-UZ"/>
        </w:rPr>
        <w:lastRenderedPageBreak/>
        <w:t xml:space="preserve">Bugungi kunda </w:t>
      </w:r>
      <w:r w:rsidR="00146F1D" w:rsidRPr="00037056">
        <w:rPr>
          <w:color w:val="000000" w:themeColor="text1"/>
          <w:sz w:val="28"/>
          <w:szCs w:val="28"/>
          <w:lang w:val="uz-Cyrl-UZ"/>
        </w:rPr>
        <w:t>Maktabgacha va maktab ta’limi</w:t>
      </w:r>
      <w:r w:rsidR="00146F1D" w:rsidRPr="00A31EA2">
        <w:rPr>
          <w:color w:val="000000" w:themeColor="text1"/>
          <w:sz w:val="28"/>
          <w:szCs w:val="28"/>
          <w:lang w:val="uz-Cyrl-UZ"/>
        </w:rPr>
        <w:t xml:space="preserve"> </w:t>
      </w:r>
      <w:r w:rsidRPr="00A31EA2">
        <w:rPr>
          <w:color w:val="000000" w:themeColor="text1"/>
          <w:sz w:val="28"/>
          <w:szCs w:val="28"/>
          <w:lang w:val="uz-Cyrl-UZ"/>
        </w:rPr>
        <w:t>tizimining ta’lim berish faoliyati yanada takomillashtirilib, xalqimizning asrlar davomida shakllangan ilm sari intilish fazilati yana bir bor namoyon bo‘lmoqda. Yoshlarimiz sog‘lom hamda go‘zal turmush kechirish, egallagan kasbi bo‘yicha doimiy ish o‘rniga ega bo‘lish, mas’uliyatni o‘z zimmasiga olish, insoniy qadr-qimmatini kamsitishga yo‘l qo‘ymaslik, qisqacha aytganda, komillikka erishish uchun harakat qilyapti va bu jarayonda ta’lim olishni eng asosiy shart sifatida ko‘rmoqda.</w:t>
      </w:r>
      <w:r w:rsidRPr="00A31EA2">
        <w:rPr>
          <w:rFonts w:ascii="Segoe UI" w:hAnsi="Segoe UI" w:cs="Segoe UI"/>
          <w:color w:val="000000" w:themeColor="text1"/>
          <w:sz w:val="26"/>
          <w:szCs w:val="26"/>
          <w:shd w:val="clear" w:color="auto" w:fill="FFFFFF"/>
          <w:lang w:val="uz-Cyrl-UZ"/>
        </w:rPr>
        <w:t xml:space="preserve"> </w:t>
      </w:r>
      <w:r w:rsidRPr="00A31EA2">
        <w:rPr>
          <w:color w:val="000000" w:themeColor="text1"/>
          <w:sz w:val="28"/>
          <w:szCs w:val="28"/>
          <w:shd w:val="clear" w:color="auto" w:fill="FFFFFF"/>
          <w:lang w:val="uz-Cyrl-UZ"/>
        </w:rPr>
        <w:t>Davlatimiz rahbari ta’kidlaganidek, biz keng ko‘lamli demokratik o‘zgarishlar, jumladan, ta’lim islohotlari orqali</w:t>
      </w:r>
      <w:r w:rsidR="00B515A6" w:rsidRPr="00B515A6">
        <w:rPr>
          <w:color w:val="000000" w:themeColor="text1"/>
          <w:sz w:val="28"/>
          <w:szCs w:val="28"/>
          <w:shd w:val="clear" w:color="auto" w:fill="FFFFFF"/>
          <w:lang w:val="uz-Cyrl-UZ"/>
        </w:rPr>
        <w:t xml:space="preserve"> </w:t>
      </w:r>
      <w:r w:rsidRPr="00A31EA2">
        <w:rPr>
          <w:rStyle w:val="af7"/>
          <w:rFonts w:eastAsia="Arial"/>
          <w:color w:val="000000" w:themeColor="text1"/>
          <w:sz w:val="28"/>
          <w:szCs w:val="28"/>
          <w:shd w:val="clear" w:color="auto" w:fill="FFFFFF"/>
          <w:lang w:val="uz-Cyrl-UZ"/>
        </w:rPr>
        <w:t>O‘zbekistonda yangi Uyg‘onish davri, ya’ni uchinchi Renessans</w:t>
      </w:r>
      <w:r w:rsidR="00B515A6" w:rsidRPr="00B515A6">
        <w:rPr>
          <w:rStyle w:val="af7"/>
          <w:rFonts w:eastAsia="Arial"/>
          <w:color w:val="000000" w:themeColor="text1"/>
          <w:sz w:val="28"/>
          <w:szCs w:val="28"/>
          <w:shd w:val="clear" w:color="auto" w:fill="FFFFFF"/>
          <w:lang w:val="uz-Cyrl-UZ"/>
        </w:rPr>
        <w:t xml:space="preserve"> </w:t>
      </w:r>
      <w:r w:rsidRPr="00A31EA2">
        <w:rPr>
          <w:color w:val="000000" w:themeColor="text1"/>
          <w:sz w:val="28"/>
          <w:szCs w:val="28"/>
          <w:shd w:val="clear" w:color="auto" w:fill="FFFFFF"/>
          <w:lang w:val="uz-Cyrl-UZ"/>
        </w:rPr>
        <w:t>poydevorini yaratishni o‘zimizga asosiy maqsad qilib belgiladik.</w:t>
      </w:r>
      <w:r w:rsidR="003629AC" w:rsidRPr="003629AC">
        <w:rPr>
          <w:color w:val="000000" w:themeColor="text1"/>
          <w:sz w:val="28"/>
          <w:szCs w:val="28"/>
          <w:shd w:val="clear" w:color="auto" w:fill="FFFFFF"/>
          <w:lang w:val="uz-Cyrl-UZ"/>
        </w:rPr>
        <w:t>[47.182]</w:t>
      </w:r>
    </w:p>
    <w:p w14:paraId="5F8D72DF" w14:textId="47C57F21"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shd w:val="clear" w:color="auto" w:fill="FFFFFF"/>
          <w:lang w:val="uz-Cyrl-UZ"/>
        </w:rPr>
      </w:pPr>
      <w:r w:rsidRPr="00A31EA2">
        <w:rPr>
          <w:rFonts w:ascii="Times New Roman" w:hAnsi="Times New Roman" w:cs="Times New Roman"/>
          <w:color w:val="000000" w:themeColor="text1"/>
          <w:sz w:val="28"/>
          <w:szCs w:val="28"/>
          <w:shd w:val="clear" w:color="auto" w:fill="FFFFFF"/>
          <w:lang w:val="uz-Cyrl-UZ"/>
        </w:rPr>
        <w:t>Ayni davrda O‘zbekiston</w:t>
      </w:r>
      <w:r w:rsidR="00146F1D">
        <w:rPr>
          <w:rFonts w:ascii="Times New Roman" w:hAnsi="Times New Roman" w:cs="Times New Roman"/>
          <w:color w:val="000000" w:themeColor="text1"/>
          <w:sz w:val="28"/>
          <w:szCs w:val="28"/>
          <w:shd w:val="clear" w:color="auto" w:fill="FFFFFF"/>
          <w:lang w:val="en-US"/>
        </w:rPr>
        <w:t xml:space="preserve"> </w:t>
      </w:r>
      <w:r w:rsidRPr="00A31EA2">
        <w:rPr>
          <w:rFonts w:ascii="Times New Roman" w:hAnsi="Times New Roman" w:cs="Times New Roman"/>
          <w:color w:val="000000" w:themeColor="text1"/>
          <w:sz w:val="28"/>
          <w:szCs w:val="28"/>
          <w:shd w:val="clear" w:color="auto" w:fill="FFFFFF"/>
          <w:lang w:val="uz-Cyrl-UZ"/>
        </w:rPr>
        <w:t>ta’limi tizimida sezilarli ijobiy o‘zgarishlar ro‘y bermoqda. Bilim dargohlarining qiyofasi o‘zgarib, o‘qitish sifati yaxshilan</w:t>
      </w:r>
      <w:r w:rsidR="00640BDD" w:rsidRPr="00D335E0">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darsliklar, </w:t>
      </w:r>
      <w:r w:rsidR="00146F1D" w:rsidRPr="00146F1D">
        <w:rPr>
          <w:rFonts w:ascii="Times New Roman" w:hAnsi="Times New Roman" w:cs="Times New Roman"/>
          <w:color w:val="000000" w:themeColor="text1"/>
          <w:sz w:val="28"/>
          <w:szCs w:val="28"/>
          <w:shd w:val="clear" w:color="auto" w:fill="FFFFFF"/>
          <w:lang w:val="uz-Cyrl-UZ"/>
        </w:rPr>
        <w:t>o‘q</w:t>
      </w:r>
      <w:r w:rsidRPr="00A31EA2">
        <w:rPr>
          <w:rFonts w:ascii="Times New Roman" w:hAnsi="Times New Roman" w:cs="Times New Roman"/>
          <w:color w:val="000000" w:themeColor="text1"/>
          <w:sz w:val="28"/>
          <w:szCs w:val="28"/>
          <w:shd w:val="clear" w:color="auto" w:fill="FFFFFF"/>
          <w:lang w:val="uz-Cyrl-UZ"/>
        </w:rPr>
        <w:t xml:space="preserve">uv </w:t>
      </w:r>
      <w:r w:rsidR="00146F1D" w:rsidRPr="00146F1D">
        <w:rPr>
          <w:rFonts w:ascii="Times New Roman" w:hAnsi="Times New Roman" w:cs="Times New Roman"/>
          <w:color w:val="000000" w:themeColor="text1"/>
          <w:sz w:val="28"/>
          <w:szCs w:val="28"/>
          <w:shd w:val="clear" w:color="auto" w:fill="FFFFFF"/>
          <w:lang w:val="uz-Cyrl-UZ"/>
        </w:rPr>
        <w:t>q</w:t>
      </w:r>
      <w:r w:rsidRPr="00A31EA2">
        <w:rPr>
          <w:rFonts w:ascii="Times New Roman" w:hAnsi="Times New Roman" w:cs="Times New Roman"/>
          <w:color w:val="000000" w:themeColor="text1"/>
          <w:sz w:val="28"/>
          <w:szCs w:val="28"/>
          <w:shd w:val="clear" w:color="auto" w:fill="FFFFFF"/>
          <w:lang w:val="uz-Cyrl-UZ"/>
        </w:rPr>
        <w:t>o‘llanmalar</w:t>
      </w:r>
      <w:r w:rsidR="00146F1D" w:rsidRPr="00146F1D">
        <w:rPr>
          <w:rFonts w:ascii="Times New Roman" w:hAnsi="Times New Roman" w:cs="Times New Roman"/>
          <w:color w:val="000000" w:themeColor="text1"/>
          <w:sz w:val="28"/>
          <w:szCs w:val="28"/>
          <w:shd w:val="clear" w:color="auto" w:fill="FFFFFF"/>
          <w:lang w:val="uz-Cyrl-UZ"/>
        </w:rPr>
        <w:t>ni</w:t>
      </w:r>
      <w:r w:rsidRPr="00A31EA2">
        <w:rPr>
          <w:rFonts w:ascii="Times New Roman" w:hAnsi="Times New Roman" w:cs="Times New Roman"/>
          <w:color w:val="000000" w:themeColor="text1"/>
          <w:sz w:val="28"/>
          <w:szCs w:val="28"/>
          <w:shd w:val="clear" w:color="auto" w:fill="FFFFFF"/>
          <w:lang w:val="uz-Cyrl-UZ"/>
        </w:rPr>
        <w:t xml:space="preserve"> moliyalashtirish va ijtimoiy qo‘llab-quvvatlash kuchaytirilmoqda, jumladan, o‘qituvchilarning daromadlari ham ort</w:t>
      </w:r>
      <w:r w:rsidR="00146F1D" w:rsidRPr="00146F1D">
        <w:rPr>
          <w:rFonts w:ascii="Times New Roman" w:hAnsi="Times New Roman" w:cs="Times New Roman"/>
          <w:color w:val="000000" w:themeColor="text1"/>
          <w:sz w:val="28"/>
          <w:szCs w:val="28"/>
          <w:shd w:val="clear" w:color="auto" w:fill="FFFFFF"/>
          <w:lang w:val="uz-Cyrl-UZ"/>
        </w:rPr>
        <w:t>a</w:t>
      </w:r>
      <w:r w:rsidRPr="00A31EA2">
        <w:rPr>
          <w:rFonts w:ascii="Times New Roman" w:hAnsi="Times New Roman" w:cs="Times New Roman"/>
          <w:color w:val="000000" w:themeColor="text1"/>
          <w:sz w:val="28"/>
          <w:szCs w:val="28"/>
          <w:shd w:val="clear" w:color="auto" w:fill="FFFFFF"/>
          <w:lang w:val="uz-Cyrl-UZ"/>
        </w:rPr>
        <w:t xml:space="preserve">yapti. Innovatsiya yo‘nalishidagi alohida davlat tuzilmalari tashkil etilib, bu esa ta’limning keyingi bosqichlari ya’ni oliy o‘quv yurtlarida ham yangi bo‘linmalar ochilmoqda. Bularning barchasi ta’lim tizimiga va </w:t>
      </w:r>
      <w:r w:rsidR="00146F1D" w:rsidRPr="00A31EA2">
        <w:rPr>
          <w:rFonts w:ascii="Times New Roman" w:hAnsi="Times New Roman" w:cs="Times New Roman"/>
          <w:color w:val="000000" w:themeColor="text1"/>
          <w:sz w:val="28"/>
          <w:szCs w:val="28"/>
          <w:shd w:val="clear" w:color="auto" w:fill="FFFFFF"/>
          <w:lang w:val="uz-Cyrl-UZ"/>
        </w:rPr>
        <w:t>o‘qit</w:t>
      </w:r>
      <w:r w:rsidR="00D335E0" w:rsidRPr="00D335E0">
        <w:rPr>
          <w:rFonts w:ascii="Times New Roman" w:hAnsi="Times New Roman" w:cs="Times New Roman"/>
          <w:color w:val="000000" w:themeColor="text1"/>
          <w:sz w:val="28"/>
          <w:szCs w:val="28"/>
          <w:shd w:val="clear" w:color="auto" w:fill="FFFFFF"/>
          <w:lang w:val="uz-Cyrl-UZ"/>
        </w:rPr>
        <w:t>is</w:t>
      </w:r>
      <w:r w:rsidR="00D335E0" w:rsidRPr="000E48B0">
        <w:rPr>
          <w:rFonts w:ascii="Times New Roman" w:hAnsi="Times New Roman" w:cs="Times New Roman"/>
          <w:color w:val="000000" w:themeColor="text1"/>
          <w:sz w:val="28"/>
          <w:szCs w:val="28"/>
          <w:shd w:val="clear" w:color="auto" w:fill="FFFFFF"/>
          <w:lang w:val="uz-Cyrl-UZ"/>
        </w:rPr>
        <w:t>h</w:t>
      </w:r>
      <w:r w:rsidR="00146F1D" w:rsidRPr="00A31EA2">
        <w:rPr>
          <w:rFonts w:ascii="Times New Roman" w:hAnsi="Times New Roman" w:cs="Times New Roman"/>
          <w:color w:val="000000" w:themeColor="text1"/>
          <w:sz w:val="28"/>
          <w:szCs w:val="28"/>
          <w:shd w:val="clear" w:color="auto" w:fill="FFFFFF"/>
          <w:lang w:val="uz-Cyrl-UZ"/>
        </w:rPr>
        <w:t xml:space="preserve">ning </w:t>
      </w:r>
      <w:r w:rsidRPr="00A31EA2">
        <w:rPr>
          <w:rFonts w:ascii="Times New Roman" w:hAnsi="Times New Roman" w:cs="Times New Roman"/>
          <w:color w:val="000000" w:themeColor="text1"/>
          <w:sz w:val="28"/>
          <w:szCs w:val="28"/>
          <w:shd w:val="clear" w:color="auto" w:fill="FFFFFF"/>
          <w:lang w:val="uz-Cyrl-UZ"/>
        </w:rPr>
        <w:t>sifatiga bo‘lgan yondashuvni o‘zgartirib, uning s</w:t>
      </w:r>
      <w:r w:rsidR="00146F1D" w:rsidRPr="00146F1D">
        <w:rPr>
          <w:rFonts w:ascii="Times New Roman" w:hAnsi="Times New Roman" w:cs="Times New Roman"/>
          <w:color w:val="000000" w:themeColor="text1"/>
          <w:sz w:val="28"/>
          <w:szCs w:val="28"/>
          <w:shd w:val="clear" w:color="auto" w:fill="FFFFFF"/>
          <w:lang w:val="uz-Cyrl-UZ"/>
        </w:rPr>
        <w:t>almog‘i</w:t>
      </w:r>
      <w:r w:rsidRPr="00A31EA2">
        <w:rPr>
          <w:rFonts w:ascii="Times New Roman" w:hAnsi="Times New Roman" w:cs="Times New Roman"/>
          <w:color w:val="000000" w:themeColor="text1"/>
          <w:sz w:val="28"/>
          <w:szCs w:val="28"/>
          <w:shd w:val="clear" w:color="auto" w:fill="FFFFFF"/>
          <w:lang w:val="uz-Cyrl-UZ"/>
        </w:rPr>
        <w:t xml:space="preserve"> hamda darajasini ko‘tarishga xizmat qilishi aniq.</w:t>
      </w:r>
    </w:p>
    <w:p w14:paraId="507CB166" w14:textId="0AF7D7F7" w:rsidR="00FE1C8D" w:rsidRPr="00A31EA2" w:rsidRDefault="00FE1C8D" w:rsidP="00D032CB">
      <w:pPr>
        <w:shd w:val="clear" w:color="auto" w:fill="FFFFFF"/>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shd w:val="clear" w:color="auto" w:fill="FFFFFF"/>
          <w:lang w:val="uz-Cyrl-UZ"/>
        </w:rPr>
        <w:t>Birinchi prezidentimiz I.Karimov “</w:t>
      </w:r>
      <w:r w:rsidRPr="00A31EA2">
        <w:rPr>
          <w:rFonts w:ascii="Times New Roman" w:hAnsi="Times New Roman" w:cs="Times New Roman"/>
          <w:color w:val="000000" w:themeColor="text1"/>
          <w:sz w:val="28"/>
          <w:szCs w:val="28"/>
          <w:lang w:val="uz-Cyrl-UZ"/>
        </w:rPr>
        <w:t>Butun dunyoda ko‘zga ko‘ringan olim va mutaxassislar, jahondagi mashhur o‘quv yurtlari, nufuzli xalqaro tuzilmalarning rahbarlari va vakillari ishtirokida O‘zbekistonda shakllangan ta’lim tizimini isloh etish modeli va uni amalga oshirish bo‘yicha to‘plangan tajribaning muhokama qilinishi biz uchun yuksak sharafdir”</w:t>
      </w:r>
      <w:r w:rsidR="003629AC" w:rsidRPr="003629AC">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deb aytganlar.</w:t>
      </w:r>
      <w:r w:rsidR="003629AC" w:rsidRPr="003629AC">
        <w:rPr>
          <w:rFonts w:ascii="Times New Roman" w:hAnsi="Times New Roman" w:cs="Times New Roman"/>
          <w:color w:val="000000" w:themeColor="text1"/>
          <w:sz w:val="28"/>
          <w:szCs w:val="28"/>
          <w:lang w:val="uz-Cyrl-UZ"/>
        </w:rPr>
        <w:t>[51.38]</w:t>
      </w:r>
      <w:r w:rsidRPr="00A31EA2">
        <w:rPr>
          <w:rFonts w:ascii="Times New Roman" w:hAnsi="Times New Roman" w:cs="Times New Roman"/>
          <w:color w:val="000000" w:themeColor="text1"/>
          <w:sz w:val="28"/>
          <w:szCs w:val="28"/>
          <w:lang w:val="uz-Cyrl-UZ"/>
        </w:rPr>
        <w:t xml:space="preserve"> Bundan kurinib turibtiki,  bugungi kunda ta’lim sohasidagi barcha sa’y-harakatlarimizning dastlabki quvonc</w:t>
      </w:r>
      <w:r w:rsidR="000E48B0">
        <w:rPr>
          <w:rFonts w:ascii="Times New Roman" w:hAnsi="Times New Roman" w:cs="Times New Roman"/>
          <w:color w:val="000000" w:themeColor="text1"/>
          <w:sz w:val="28"/>
          <w:szCs w:val="28"/>
          <w:lang w:val="uz-Cyrl-UZ"/>
        </w:rPr>
        <w:t xml:space="preserve">hli mevasi sifatida </w:t>
      </w:r>
      <w:r w:rsidR="000E48B0" w:rsidRPr="000E48B0">
        <w:rPr>
          <w:rFonts w:ascii="Times New Roman" w:hAnsi="Times New Roman" w:cs="Times New Roman"/>
          <w:color w:val="000000" w:themeColor="text1"/>
          <w:sz w:val="28"/>
          <w:szCs w:val="28"/>
          <w:lang w:val="uz-Cyrl-UZ"/>
        </w:rPr>
        <w:t>mamlakatd</w:t>
      </w:r>
      <w:r w:rsidR="000E48B0" w:rsidRPr="0070621E">
        <w:rPr>
          <w:rFonts w:ascii="Times New Roman" w:hAnsi="Times New Roman" w:cs="Times New Roman"/>
          <w:color w:val="000000" w:themeColor="text1"/>
          <w:sz w:val="28"/>
          <w:szCs w:val="28"/>
          <w:lang w:val="uz-Cyrl-UZ"/>
        </w:rPr>
        <w:t>a</w:t>
      </w:r>
      <w:r w:rsidR="000E48B0">
        <w:rPr>
          <w:rFonts w:ascii="Times New Roman" w:hAnsi="Times New Roman" w:cs="Times New Roman"/>
          <w:color w:val="000000" w:themeColor="text1"/>
          <w:sz w:val="28"/>
          <w:szCs w:val="28"/>
          <w:lang w:val="uz-Cyrl-UZ"/>
        </w:rPr>
        <w:t xml:space="preserve"> i</w:t>
      </w:r>
      <w:r w:rsidR="000E48B0" w:rsidRPr="000E48B0">
        <w:rPr>
          <w:rFonts w:ascii="Times New Roman" w:hAnsi="Times New Roman" w:cs="Times New Roman"/>
          <w:color w:val="000000" w:themeColor="text1"/>
          <w:sz w:val="28"/>
          <w:szCs w:val="28"/>
          <w:lang w:val="uz-Cyrl-UZ"/>
        </w:rPr>
        <w:t>q</w:t>
      </w:r>
      <w:r w:rsidRPr="00A31EA2">
        <w:rPr>
          <w:rFonts w:ascii="Times New Roman" w:hAnsi="Times New Roman" w:cs="Times New Roman"/>
          <w:color w:val="000000" w:themeColor="text1"/>
          <w:sz w:val="28"/>
          <w:szCs w:val="28"/>
          <w:lang w:val="uz-Cyrl-UZ"/>
        </w:rPr>
        <w:t xml:space="preserve">tidorli  o‘quvchilarimiz xorijiy tillarda erkin gaplasha oladigan va shu bilan birga, o‘z fikrini ona tilida ravon, go‘zal va lo‘nda ifoda eta oladigan yangi mutaxassislar avlodini ko‘rganda, hech shubhasiz, yurtimizdagi har bir ota-ona, ustoz-murabbiyning, ezgu niyatli har qaysi insonning qalbi g‘urur-iftixor tuyg‘ulariga to‘ladi. </w:t>
      </w:r>
    </w:p>
    <w:p w14:paraId="5AAE6E78" w14:textId="54F68B46" w:rsidR="00C06C67" w:rsidRPr="00A31EA2" w:rsidRDefault="00FE1C8D"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lang w:val="uz-Cyrl-UZ"/>
        </w:rPr>
        <w:lastRenderedPageBreak/>
        <w:t>Darhaqiqat</w:t>
      </w:r>
      <w:r w:rsidR="00F6240E">
        <w:rPr>
          <w:color w:val="000000" w:themeColor="text1"/>
          <w:sz w:val="28"/>
          <w:szCs w:val="28"/>
          <w:lang w:val="uz-Cyrl-UZ"/>
        </w:rPr>
        <w:t>,</w:t>
      </w:r>
      <w:r w:rsidRPr="00A31EA2">
        <w:rPr>
          <w:color w:val="000000" w:themeColor="text1"/>
          <w:sz w:val="28"/>
          <w:szCs w:val="28"/>
          <w:shd w:val="clear" w:color="auto" w:fill="FFFFFF"/>
          <w:lang w:val="uz-Cyrl-UZ"/>
        </w:rPr>
        <w:t xml:space="preserve"> Respublikamizda </w:t>
      </w:r>
      <w:r w:rsidR="00C06C67" w:rsidRPr="00A31EA2">
        <w:rPr>
          <w:color w:val="000000" w:themeColor="text1"/>
          <w:sz w:val="28"/>
          <w:szCs w:val="28"/>
          <w:shd w:val="clear" w:color="auto" w:fill="FFFFFF"/>
          <w:lang w:val="uz-Cyrl-UZ"/>
        </w:rPr>
        <w:t xml:space="preserve">ta’lim tizimi yangilangan sog‘lom pedagogik tafakkur </w:t>
      </w:r>
      <w:r w:rsidR="003629AC" w:rsidRPr="003629AC">
        <w:rPr>
          <w:color w:val="000000" w:themeColor="text1"/>
          <w:sz w:val="28"/>
          <w:szCs w:val="28"/>
          <w:shd w:val="clear" w:color="auto" w:fill="FFFFFF"/>
          <w:lang w:val="uz-Cyrl-UZ"/>
        </w:rPr>
        <w:t>bilan</w:t>
      </w:r>
      <w:r w:rsidR="00C06C67" w:rsidRPr="00A31EA2">
        <w:rPr>
          <w:color w:val="000000" w:themeColor="text1"/>
          <w:sz w:val="28"/>
          <w:szCs w:val="28"/>
          <w:shd w:val="clear" w:color="auto" w:fill="FFFFFF"/>
          <w:lang w:val="uz-Cyrl-UZ"/>
        </w:rPr>
        <w:t xml:space="preserve"> tubdan isloh qil</w:t>
      </w:r>
      <w:r w:rsidR="003E6A16" w:rsidRPr="003E6A16">
        <w:rPr>
          <w:color w:val="000000" w:themeColor="text1"/>
          <w:sz w:val="28"/>
          <w:szCs w:val="28"/>
          <w:shd w:val="clear" w:color="auto" w:fill="FFFFFF"/>
          <w:lang w:val="uz-Cyrl-UZ"/>
        </w:rPr>
        <w:t>in</w:t>
      </w:r>
      <w:r w:rsidR="00C06C67" w:rsidRPr="00A31EA2">
        <w:rPr>
          <w:color w:val="000000" w:themeColor="text1"/>
          <w:sz w:val="28"/>
          <w:szCs w:val="28"/>
          <w:shd w:val="clear" w:color="auto" w:fill="FFFFFF"/>
          <w:lang w:val="uz-Cyrl-UZ"/>
        </w:rPr>
        <w:t>gan, ta’lim tarbiya muassasalarida tayyorlanadigan kadrlarni</w:t>
      </w:r>
      <w:r w:rsidR="003629AC" w:rsidRPr="003629AC">
        <w:rPr>
          <w:color w:val="000000" w:themeColor="text1"/>
          <w:sz w:val="28"/>
          <w:szCs w:val="28"/>
          <w:shd w:val="clear" w:color="auto" w:fill="FFFFFF"/>
          <w:lang w:val="uz-Cyrl-UZ"/>
        </w:rPr>
        <w:t>ng</w:t>
      </w:r>
      <w:r w:rsidR="00C06C67" w:rsidRPr="00A31EA2">
        <w:rPr>
          <w:color w:val="000000" w:themeColor="text1"/>
          <w:sz w:val="28"/>
          <w:szCs w:val="28"/>
          <w:shd w:val="clear" w:color="auto" w:fill="FFFFFF"/>
          <w:lang w:val="uz-Cyrl-UZ"/>
        </w:rPr>
        <w:t xml:space="preserve"> intellektual, maʼnaviy va axloqiy saviyasiga ko‘ra rivojlangan mamlakatlardagi darajaga yetkazish bo‘yicha belgilangan nazariy metodologik, amaliy pedagogik yondashuvlar majmuidir, bu esa  ta’limning milliy modelida maʼnaviy intellektual jihatdan barkamol shaxsning o‘z ijodiy qobiliyatini to‘la namoyon yetishini taʼminlash ko‘zda tutiladi</w:t>
      </w:r>
      <w:r w:rsidR="003629AC" w:rsidRPr="003629AC">
        <w:rPr>
          <w:color w:val="000000" w:themeColor="text1"/>
          <w:sz w:val="28"/>
          <w:szCs w:val="28"/>
          <w:shd w:val="clear" w:color="auto" w:fill="FFFFFF"/>
          <w:lang w:val="uz-Cyrl-UZ"/>
        </w:rPr>
        <w:t>[3.4]</w:t>
      </w:r>
      <w:r w:rsidR="003629AC" w:rsidRPr="00791FA3">
        <w:rPr>
          <w:color w:val="000000" w:themeColor="text1"/>
          <w:sz w:val="28"/>
          <w:szCs w:val="28"/>
          <w:shd w:val="clear" w:color="auto" w:fill="FFFFFF"/>
          <w:lang w:val="uz-Cyrl-UZ"/>
        </w:rPr>
        <w:t>.</w:t>
      </w:r>
      <w:r w:rsidR="0070621E" w:rsidRPr="0070621E">
        <w:rPr>
          <w:color w:val="000000" w:themeColor="text1"/>
          <w:sz w:val="28"/>
          <w:szCs w:val="28"/>
          <w:shd w:val="clear" w:color="auto" w:fill="FFFFFF"/>
          <w:lang w:val="uz-Cyrl-UZ"/>
        </w:rPr>
        <w:t xml:space="preserve"> </w:t>
      </w:r>
      <w:r w:rsidR="00C06C67" w:rsidRPr="00A31EA2">
        <w:rPr>
          <w:color w:val="000000" w:themeColor="text1"/>
          <w:sz w:val="28"/>
          <w:szCs w:val="28"/>
          <w:shd w:val="clear" w:color="auto" w:fill="FFFFFF"/>
          <w:lang w:val="uz-Cyrl-UZ"/>
        </w:rPr>
        <w:t xml:space="preserve">Jahon ta’lim tizimi tajribasida mutloq yangilik bo‘lgan </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C06C67" w:rsidRPr="00A31EA2">
        <w:rPr>
          <w:color w:val="000000" w:themeColor="text1"/>
          <w:sz w:val="28"/>
          <w:szCs w:val="28"/>
          <w:shd w:val="clear" w:color="auto" w:fill="FFFFFF"/>
          <w:lang w:val="uz-Cyrl-UZ"/>
        </w:rPr>
        <w:t xml:space="preserve"> shaxs, davlat va jamiyat, uzluksiz ta’lim, fan, ishlab chiqarish singari 5 tarkibiy qismdan iborat</w:t>
      </w:r>
      <w:r w:rsidR="005858CA" w:rsidRPr="005858CA">
        <w:rPr>
          <w:color w:val="000000" w:themeColor="text1"/>
          <w:sz w:val="28"/>
          <w:szCs w:val="28"/>
          <w:shd w:val="clear" w:color="auto" w:fill="FFFFFF"/>
          <w:lang w:val="uz-Cyrl-UZ"/>
        </w:rPr>
        <w:t>ligi yangi tamoyillar orqali takomillashtirildi.</w:t>
      </w:r>
      <w:r w:rsidR="00C06C67" w:rsidRPr="00A31EA2">
        <w:rPr>
          <w:color w:val="000000" w:themeColor="text1"/>
          <w:sz w:val="28"/>
          <w:szCs w:val="28"/>
          <w:shd w:val="clear" w:color="auto" w:fill="FFFFFF"/>
          <w:lang w:val="uz-Cyrl-UZ"/>
        </w:rPr>
        <w:t xml:space="preserve"> </w:t>
      </w:r>
    </w:p>
    <w:p w14:paraId="70D0D851" w14:textId="411DFE49"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O‘zbekiston Respublikasining  milliy </w:t>
      </w:r>
      <w:r w:rsidR="00F6240E">
        <w:rPr>
          <w:color w:val="000000" w:themeColor="text1"/>
          <w:sz w:val="28"/>
          <w:szCs w:val="28"/>
          <w:shd w:val="clear" w:color="auto" w:fill="FFFFFF"/>
          <w:lang w:val="uz-Cyrl-UZ"/>
        </w:rPr>
        <w:t xml:space="preserve"> ta’lim </w:t>
      </w:r>
      <w:r w:rsidRPr="00A31EA2">
        <w:rPr>
          <w:color w:val="000000" w:themeColor="text1"/>
          <w:sz w:val="28"/>
          <w:szCs w:val="28"/>
          <w:shd w:val="clear" w:color="auto" w:fill="FFFFFF"/>
          <w:lang w:val="uz-Cyrl-UZ"/>
        </w:rPr>
        <w:t xml:space="preserve">dasturida </w:t>
      </w:r>
      <w:r w:rsidR="005858CA" w:rsidRPr="005858CA">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Ta’limning milliy modeli</w:t>
      </w:r>
      <w:r w:rsidR="005858CA" w:rsidRPr="005858CA">
        <w:rPr>
          <w:color w:val="000000" w:themeColor="text1"/>
          <w:sz w:val="28"/>
          <w:szCs w:val="28"/>
          <w:shd w:val="clear" w:color="auto" w:fill="FFFFFF"/>
          <w:lang w:val="uz-Cyrl-UZ"/>
        </w:rPr>
        <w:t>”</w:t>
      </w:r>
      <w:r w:rsidR="00791FA3">
        <w:rPr>
          <w:rStyle w:val="ac"/>
          <w:color w:val="000000" w:themeColor="text1"/>
          <w:sz w:val="28"/>
          <w:szCs w:val="28"/>
          <w:shd w:val="clear" w:color="auto" w:fill="FFFFFF"/>
          <w:lang w:val="uz-Cyrl-UZ"/>
        </w:rPr>
        <w:footnoteReference w:id="71"/>
      </w:r>
      <w:r w:rsidR="005858CA" w:rsidRPr="005858CA">
        <w:rPr>
          <w:color w:val="000000" w:themeColor="text1"/>
          <w:sz w:val="28"/>
          <w:szCs w:val="28"/>
          <w:shd w:val="clear" w:color="auto" w:fill="FFFFFF"/>
          <w:lang w:val="uz-Cyrl-UZ"/>
        </w:rPr>
        <w:t xml:space="preserve"> va un</w:t>
      </w:r>
      <w:r w:rsidR="005858CA">
        <w:rPr>
          <w:color w:val="000000" w:themeColor="text1"/>
          <w:sz w:val="28"/>
          <w:szCs w:val="28"/>
          <w:shd w:val="clear" w:color="auto" w:fill="FFFFFF"/>
          <w:lang w:val="en-US"/>
        </w:rPr>
        <w:t xml:space="preserve">ing </w:t>
      </w:r>
      <w:r w:rsidRPr="00A31EA2">
        <w:rPr>
          <w:color w:val="000000" w:themeColor="text1"/>
          <w:sz w:val="28"/>
          <w:szCs w:val="28"/>
          <w:shd w:val="clear" w:color="auto" w:fill="FFFFFF"/>
          <w:lang w:val="uz-Cyrl-UZ"/>
        </w:rPr>
        <w:t xml:space="preserve"> tarkibiy qismlari ta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riflanib, ularning asosiy vazifalari belgilab berilgan. Jumladan, shaxs - kadrlar tayyorlash tizimining bosh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va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ta’lim sohasidagi xizmatlarning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va ularni amalga oshiruvchidir. Ta’limning milliy modelini o‘ziga xosligi</w:t>
      </w:r>
      <w:r w:rsidR="00B65E37">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tarkibiy qism</w:t>
      </w:r>
      <w:r w:rsidR="00B65E37">
        <w:rPr>
          <w:color w:val="000000" w:themeColor="text1"/>
          <w:sz w:val="28"/>
          <w:szCs w:val="28"/>
          <w:shd w:val="clear" w:color="auto" w:fill="FFFFFF"/>
          <w:lang w:val="en-US"/>
        </w:rPr>
        <w:t>i</w:t>
      </w:r>
      <w:r w:rsidRPr="00A31EA2">
        <w:rPr>
          <w:color w:val="000000" w:themeColor="text1"/>
          <w:sz w:val="28"/>
          <w:szCs w:val="28"/>
          <w:shd w:val="clear" w:color="auto" w:fill="FFFFFF"/>
          <w:lang w:val="uz-Cyrl-UZ"/>
        </w:rPr>
        <w:t>ning boshlanishidayoq yaqqol namoyon bo‘ladi. Unda shaxsga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ob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yektigina</w:t>
      </w:r>
      <w:r w:rsidR="00F6240E">
        <w:rPr>
          <w:color w:val="000000" w:themeColor="text1"/>
          <w:sz w:val="28"/>
          <w:szCs w:val="28"/>
          <w:shd w:val="clear" w:color="auto" w:fill="FFFFFF"/>
          <w:lang w:val="uz-Cyrl-UZ"/>
        </w:rPr>
        <w:t xml:space="preserve"> e</w:t>
      </w:r>
      <w:r w:rsidRPr="00A31EA2">
        <w:rPr>
          <w:color w:val="000000" w:themeColor="text1"/>
          <w:sz w:val="28"/>
          <w:szCs w:val="28"/>
          <w:shd w:val="clear" w:color="auto" w:fill="FFFFFF"/>
          <w:lang w:val="uz-Cyrl-UZ"/>
        </w:rPr>
        <w:t>mas, balki uni amalga oshiruvchi, ya</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ni ta’lim jarayonining sub</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yekti sifatida ham qaraladi. Bu hol shaxsni ta’limning iste</w:t>
      </w:r>
      <w:r w:rsidR="00F6240E">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molchisidan bu jarayonning ijrochisiga aylantiradi, uning faolligini oshirib, rivojlanishini tezlashtiradi.</w:t>
      </w:r>
    </w:p>
    <w:p w14:paraId="17079CC1" w14:textId="77BEB371"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Davlat va jamiyat - ta’lim hamda</w:t>
      </w:r>
      <w:r w:rsidR="00F6240E">
        <w:rPr>
          <w:color w:val="000000" w:themeColor="text1"/>
          <w:sz w:val="28"/>
          <w:szCs w:val="28"/>
          <w:shd w:val="clear" w:color="auto" w:fill="FFFFFF"/>
          <w:lang w:val="uz-Cyrl-UZ"/>
        </w:rPr>
        <w:t xml:space="preserve"> milliy </w:t>
      </w:r>
      <w:r w:rsidRPr="00A31EA2">
        <w:rPr>
          <w:color w:val="000000" w:themeColor="text1"/>
          <w:sz w:val="28"/>
          <w:szCs w:val="28"/>
          <w:shd w:val="clear" w:color="auto" w:fill="FFFFFF"/>
          <w:lang w:val="uz-Cyrl-UZ"/>
        </w:rPr>
        <w:t xml:space="preserve"> kadrlar</w:t>
      </w:r>
      <w:r w:rsidR="00F6240E">
        <w:rPr>
          <w:color w:val="000000" w:themeColor="text1"/>
          <w:sz w:val="28"/>
          <w:szCs w:val="28"/>
          <w:shd w:val="clear" w:color="auto" w:fill="FFFFFF"/>
          <w:lang w:val="uz-Cyrl-UZ"/>
        </w:rPr>
        <w:t xml:space="preserve"> zaxirasini </w:t>
      </w:r>
      <w:r w:rsidRPr="00A31EA2">
        <w:rPr>
          <w:color w:val="000000" w:themeColor="text1"/>
          <w:sz w:val="28"/>
          <w:szCs w:val="28"/>
          <w:shd w:val="clear" w:color="auto" w:fill="FFFFFF"/>
          <w:lang w:val="uz-Cyrl-UZ"/>
        </w:rPr>
        <w:t xml:space="preserve"> tayyorlash tizimi</w:t>
      </w:r>
      <w:r w:rsidR="00F6240E">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faoliyatini tartibga sol</w:t>
      </w:r>
      <w:r w:rsidR="00791FA3" w:rsidRPr="00791FA3">
        <w:rPr>
          <w:color w:val="000000" w:themeColor="text1"/>
          <w:sz w:val="28"/>
          <w:szCs w:val="28"/>
          <w:shd w:val="clear" w:color="auto" w:fill="FFFFFF"/>
          <w:lang w:val="uz-Cyrl-UZ"/>
        </w:rPr>
        <w:t>adi</w:t>
      </w:r>
      <w:r w:rsidRPr="00A31EA2">
        <w:rPr>
          <w:color w:val="000000" w:themeColor="text1"/>
          <w:sz w:val="28"/>
          <w:szCs w:val="28"/>
          <w:shd w:val="clear" w:color="auto" w:fill="FFFFFF"/>
          <w:lang w:val="uz-Cyrl-UZ"/>
        </w:rPr>
        <w:t xml:space="preserve"> va nazorat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w:t>
      </w:r>
      <w:r w:rsidR="00791FA3" w:rsidRPr="00791FA3">
        <w:rPr>
          <w:color w:val="000000" w:themeColor="text1"/>
          <w:sz w:val="28"/>
          <w:szCs w:val="28"/>
          <w:shd w:val="clear" w:color="auto" w:fill="FFFFFF"/>
          <w:lang w:val="uz-Cyrl-UZ"/>
        </w:rPr>
        <w:t>adi. U</w:t>
      </w:r>
      <w:r w:rsidRPr="00A31EA2">
        <w:rPr>
          <w:color w:val="000000" w:themeColor="text1"/>
          <w:sz w:val="28"/>
          <w:szCs w:val="28"/>
          <w:shd w:val="clear" w:color="auto" w:fill="FFFFFF"/>
          <w:lang w:val="uz-Cyrl-UZ"/>
        </w:rPr>
        <w:t xml:space="preserve"> amalga oshiruvchi, </w:t>
      </w:r>
      <w:r w:rsidR="00F6240E">
        <w:rPr>
          <w:color w:val="000000" w:themeColor="text1"/>
          <w:sz w:val="28"/>
          <w:szCs w:val="28"/>
          <w:shd w:val="clear" w:color="auto" w:fill="FFFFFF"/>
          <w:lang w:val="uz-Cyrl-UZ"/>
        </w:rPr>
        <w:t xml:space="preserve">yangi avlod </w:t>
      </w:r>
      <w:r w:rsidRPr="00A31EA2">
        <w:rPr>
          <w:color w:val="000000" w:themeColor="text1"/>
          <w:sz w:val="28"/>
          <w:szCs w:val="28"/>
          <w:shd w:val="clear" w:color="auto" w:fill="FFFFFF"/>
          <w:lang w:val="uz-Cyrl-UZ"/>
        </w:rPr>
        <w:t>kadrlar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va ularni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 xml:space="preserve">abul </w:t>
      </w:r>
      <w:r w:rsidR="00F6240E">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ilib olish</w:t>
      </w:r>
      <w:r w:rsidR="00F6240E">
        <w:rPr>
          <w:color w:val="000000" w:themeColor="text1"/>
          <w:sz w:val="28"/>
          <w:szCs w:val="28"/>
          <w:shd w:val="clear" w:color="auto" w:fill="FFFFFF"/>
          <w:lang w:val="uz-Cyrl-UZ"/>
        </w:rPr>
        <w:t>ga mas’ul</w:t>
      </w:r>
      <w:r w:rsidR="00791FA3" w:rsidRPr="00791FA3">
        <w:rPr>
          <w:color w:val="000000" w:themeColor="text1"/>
          <w:sz w:val="28"/>
          <w:szCs w:val="28"/>
          <w:shd w:val="clear" w:color="auto" w:fill="FFFFFF"/>
          <w:lang w:val="uz-Cyrl-UZ"/>
        </w:rPr>
        <w:t xml:space="preserve"> deb ko‘rsatilgan</w:t>
      </w:r>
      <w:r w:rsidRPr="00A31EA2">
        <w:rPr>
          <w:color w:val="000000" w:themeColor="text1"/>
          <w:sz w:val="28"/>
          <w:szCs w:val="28"/>
          <w:shd w:val="clear" w:color="auto" w:fill="FFFFFF"/>
          <w:lang w:val="uz-Cyrl-UZ"/>
        </w:rPr>
        <w:t>. Ta’limning milliy modeli</w:t>
      </w:r>
      <w:r w:rsidR="00791FA3" w:rsidRPr="00791FA3">
        <w:rPr>
          <w:color w:val="000000" w:themeColor="text1"/>
          <w:sz w:val="28"/>
          <w:szCs w:val="28"/>
          <w:shd w:val="clear" w:color="auto" w:fill="FFFFFF"/>
          <w:lang w:val="uz-Cyrl-UZ"/>
        </w:rPr>
        <w:t xml:space="preserve"> amalga oshirilar ekan</w:t>
      </w:r>
      <w:r w:rsidRPr="00A31EA2">
        <w:rPr>
          <w:color w:val="000000" w:themeColor="text1"/>
          <w:sz w:val="28"/>
          <w:szCs w:val="28"/>
          <w:shd w:val="clear" w:color="auto" w:fill="FFFFFF"/>
          <w:lang w:val="uz-Cyrl-UZ"/>
        </w:rPr>
        <w:t xml:space="preserve">, davlat va jamiyat o‘z zimmasiga </w:t>
      </w:r>
      <w:r w:rsidR="00F6240E">
        <w:rPr>
          <w:color w:val="000000" w:themeColor="text1"/>
          <w:sz w:val="28"/>
          <w:szCs w:val="28"/>
          <w:shd w:val="clear" w:color="auto" w:fill="FFFFFF"/>
          <w:lang w:val="uz-Cyrl-UZ"/>
        </w:rPr>
        <w:t xml:space="preserve"> mehnat bozorida </w:t>
      </w:r>
      <w:r w:rsidR="00791FA3" w:rsidRPr="00791FA3">
        <w:rPr>
          <w:color w:val="000000" w:themeColor="text1"/>
          <w:sz w:val="28"/>
          <w:szCs w:val="28"/>
          <w:shd w:val="clear" w:color="auto" w:fill="FFFFFF"/>
          <w:lang w:val="uz-Cyrl-UZ"/>
        </w:rPr>
        <w:t xml:space="preserve"> xaridorgir, </w:t>
      </w:r>
      <w:r w:rsidR="00F6240E">
        <w:rPr>
          <w:color w:val="000000" w:themeColor="text1"/>
          <w:sz w:val="28"/>
          <w:szCs w:val="28"/>
          <w:shd w:val="clear" w:color="auto" w:fill="FFFFFF"/>
          <w:lang w:val="uz-Cyrl-UZ"/>
        </w:rPr>
        <w:t xml:space="preserve">raqobatbardosh </w:t>
      </w:r>
      <w:r w:rsidR="00791FA3" w:rsidRPr="00791FA3">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791FA3" w:rsidRPr="00791FA3">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ishini tashkil yetish</w:t>
      </w:r>
      <w:r w:rsidR="00791FA3" w:rsidRPr="00791FA3">
        <w:rPr>
          <w:color w:val="000000" w:themeColor="text1"/>
          <w:sz w:val="28"/>
          <w:szCs w:val="28"/>
          <w:shd w:val="clear" w:color="auto" w:fill="FFFFFF"/>
          <w:lang w:val="uz-Cyrl-UZ"/>
        </w:rPr>
        <w:t xml:space="preserve">ga va </w:t>
      </w:r>
      <w:r w:rsidRPr="00A31EA2">
        <w:rPr>
          <w:color w:val="000000" w:themeColor="text1"/>
          <w:sz w:val="28"/>
          <w:szCs w:val="28"/>
          <w:shd w:val="clear" w:color="auto" w:fill="FFFFFF"/>
          <w:lang w:val="uz-Cyrl-UZ"/>
        </w:rPr>
        <w:t xml:space="preserve">ta’lim jarayonini nazorat qilish </w:t>
      </w:r>
      <w:r w:rsidR="00791FA3" w:rsidRPr="00791FA3">
        <w:rPr>
          <w:color w:val="000000" w:themeColor="text1"/>
          <w:sz w:val="28"/>
          <w:szCs w:val="28"/>
          <w:shd w:val="clear" w:color="auto" w:fill="FFFFFF"/>
          <w:lang w:val="uz-Cyrl-UZ"/>
        </w:rPr>
        <w:t xml:space="preserve"> orqali </w:t>
      </w:r>
      <w:r w:rsidRPr="00A31EA2">
        <w:rPr>
          <w:color w:val="000000" w:themeColor="text1"/>
          <w:sz w:val="28"/>
          <w:szCs w:val="28"/>
          <w:shd w:val="clear" w:color="auto" w:fill="FFFFFF"/>
          <w:lang w:val="uz-Cyrl-UZ"/>
        </w:rPr>
        <w:t xml:space="preserve"> tayyorlangan mutaxassislar</w:t>
      </w:r>
      <w:r w:rsidR="00791FA3" w:rsidRPr="00791FA3">
        <w:rPr>
          <w:color w:val="000000" w:themeColor="text1"/>
          <w:sz w:val="28"/>
          <w:szCs w:val="28"/>
          <w:shd w:val="clear" w:color="auto" w:fill="FFFFFF"/>
          <w:lang w:val="uz-Cyrl-UZ"/>
        </w:rPr>
        <w:t xml:space="preserve"> sifatiga ham mas’ullikni</w:t>
      </w:r>
      <w:r w:rsidRPr="00A31EA2">
        <w:rPr>
          <w:color w:val="000000" w:themeColor="text1"/>
          <w:sz w:val="28"/>
          <w:szCs w:val="28"/>
          <w:shd w:val="clear" w:color="auto" w:fill="FFFFFF"/>
          <w:lang w:val="uz-Cyrl-UZ"/>
        </w:rPr>
        <w:t xml:space="preserve"> yo‘lga qo‘yish</w:t>
      </w:r>
      <w:r w:rsidR="00791FA3" w:rsidRPr="00791FA3">
        <w:rPr>
          <w:color w:val="000000" w:themeColor="text1"/>
          <w:sz w:val="28"/>
          <w:szCs w:val="28"/>
          <w:shd w:val="clear" w:color="auto" w:fill="FFFFFF"/>
          <w:lang w:val="uz-Cyrl-UZ"/>
        </w:rPr>
        <w:t>ni</w:t>
      </w:r>
      <w:r w:rsidRPr="00A31EA2">
        <w:rPr>
          <w:color w:val="000000" w:themeColor="text1"/>
          <w:sz w:val="28"/>
          <w:szCs w:val="28"/>
          <w:shd w:val="clear" w:color="auto" w:fill="FFFFFF"/>
          <w:lang w:val="uz-Cyrl-UZ"/>
        </w:rPr>
        <w:t xml:space="preserve"> kafola</w:t>
      </w:r>
      <w:r w:rsidR="00791FA3" w:rsidRPr="00791FA3">
        <w:rPr>
          <w:color w:val="000000" w:themeColor="text1"/>
          <w:sz w:val="28"/>
          <w:szCs w:val="28"/>
          <w:shd w:val="clear" w:color="auto" w:fill="FFFFFF"/>
          <w:lang w:val="uz-Cyrl-UZ"/>
        </w:rPr>
        <w:t>laydi</w:t>
      </w:r>
      <w:r w:rsidRPr="00A31EA2">
        <w:rPr>
          <w:color w:val="000000" w:themeColor="text1"/>
          <w:sz w:val="28"/>
          <w:szCs w:val="28"/>
          <w:shd w:val="clear" w:color="auto" w:fill="FFFFFF"/>
          <w:lang w:val="uz-Cyrl-UZ"/>
        </w:rPr>
        <w:t>.</w:t>
      </w:r>
    </w:p>
    <w:p w14:paraId="1A155F5F" w14:textId="342833E7"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Uzluksiz ta’lim </w:t>
      </w:r>
      <w:r w:rsidR="00791FA3" w:rsidRPr="00791FA3">
        <w:rPr>
          <w:color w:val="000000" w:themeColor="text1"/>
          <w:sz w:val="28"/>
          <w:szCs w:val="28"/>
          <w:shd w:val="clear" w:color="auto" w:fill="FFFFFF"/>
          <w:lang w:val="uz-Cyrl-UZ"/>
        </w:rPr>
        <w:t xml:space="preserve"> tizimidagi </w:t>
      </w:r>
      <w:r w:rsidRPr="00A31EA2">
        <w:rPr>
          <w:color w:val="000000" w:themeColor="text1"/>
          <w:sz w:val="28"/>
          <w:szCs w:val="28"/>
          <w:shd w:val="clear" w:color="auto" w:fill="FFFFFF"/>
          <w:lang w:val="uz-Cyrl-UZ"/>
        </w:rPr>
        <w:t>- malakali raqobatbardosh kadrlar tayyorlashning asosi</w:t>
      </w:r>
      <w:r w:rsidR="00791FA3" w:rsidRPr="00791FA3">
        <w:rPr>
          <w:color w:val="000000" w:themeColor="text1"/>
          <w:sz w:val="28"/>
          <w:szCs w:val="28"/>
          <w:shd w:val="clear" w:color="auto" w:fill="FFFFFF"/>
          <w:lang w:val="uz-Cyrl-UZ"/>
        </w:rPr>
        <w:t>y maqsadi</w:t>
      </w:r>
      <w:r w:rsidRPr="00A31EA2">
        <w:rPr>
          <w:color w:val="000000" w:themeColor="text1"/>
          <w:sz w:val="28"/>
          <w:szCs w:val="28"/>
          <w:shd w:val="clear" w:color="auto" w:fill="FFFFFF"/>
          <w:lang w:val="uz-Cyrl-UZ"/>
        </w:rPr>
        <w:t>, ta’limning barcha turlarini, davlat ta’lim standartlarini, kadrlar tayyorlash tizimi</w:t>
      </w:r>
      <w:r w:rsidR="00791FA3" w:rsidRPr="00791FA3">
        <w:rPr>
          <w:color w:val="000000" w:themeColor="text1"/>
          <w:sz w:val="28"/>
          <w:szCs w:val="28"/>
          <w:shd w:val="clear" w:color="auto" w:fill="FFFFFF"/>
          <w:lang w:val="uz-Cyrl-UZ"/>
        </w:rPr>
        <w:t xml:space="preserve">ni va </w:t>
      </w:r>
      <w:r w:rsidRPr="00A31EA2">
        <w:rPr>
          <w:color w:val="000000" w:themeColor="text1"/>
          <w:sz w:val="28"/>
          <w:szCs w:val="28"/>
          <w:shd w:val="clear" w:color="auto" w:fill="FFFFFF"/>
          <w:lang w:val="uz-Cyrl-UZ"/>
        </w:rPr>
        <w:t>tuzilmasi</w:t>
      </w:r>
      <w:r w:rsidR="00791FA3" w:rsidRPr="00791FA3">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uning faoliyat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rsatish muhitini </w:t>
      </w:r>
      <w:r w:rsidR="00791FA3" w:rsidRPr="00791FA3">
        <w:rPr>
          <w:color w:val="000000" w:themeColor="text1"/>
          <w:sz w:val="28"/>
          <w:szCs w:val="28"/>
          <w:shd w:val="clear" w:color="auto" w:fill="FFFFFF"/>
          <w:lang w:val="uz-Cyrl-UZ"/>
        </w:rPr>
        <w:t xml:space="preserve"> ham </w:t>
      </w:r>
      <w:r w:rsidRPr="00A31EA2">
        <w:rPr>
          <w:color w:val="000000" w:themeColor="text1"/>
          <w:sz w:val="28"/>
          <w:szCs w:val="28"/>
          <w:shd w:val="clear" w:color="auto" w:fill="FFFFFF"/>
          <w:lang w:val="uz-Cyrl-UZ"/>
        </w:rPr>
        <w:t xml:space="preserve">o‘z ichiga </w:t>
      </w:r>
      <w:r w:rsidRPr="00A31EA2">
        <w:rPr>
          <w:color w:val="000000" w:themeColor="text1"/>
          <w:sz w:val="28"/>
          <w:szCs w:val="28"/>
          <w:shd w:val="clear" w:color="auto" w:fill="FFFFFF"/>
          <w:lang w:val="uz-Cyrl-UZ"/>
        </w:rPr>
        <w:lastRenderedPageBreak/>
        <w:t>oladi. Ta’limning milliy modeli</w:t>
      </w:r>
      <w:r w:rsidR="00F6240E">
        <w:rPr>
          <w:color w:val="000000" w:themeColor="text1"/>
          <w:sz w:val="28"/>
          <w:szCs w:val="28"/>
          <w:shd w:val="clear" w:color="auto" w:fill="FFFFFF"/>
          <w:lang w:val="uz-Cyrl-UZ"/>
        </w:rPr>
        <w:t xml:space="preserve"> </w:t>
      </w:r>
      <w:r w:rsidR="00791FA3" w:rsidRPr="00791FA3">
        <w:rPr>
          <w:color w:val="000000" w:themeColor="text1"/>
          <w:sz w:val="28"/>
          <w:szCs w:val="28"/>
          <w:shd w:val="clear" w:color="auto" w:fill="FFFFFF"/>
          <w:lang w:val="uz-Cyrl-UZ"/>
        </w:rPr>
        <w:t xml:space="preserve"> shaffofligi bilan, </w:t>
      </w:r>
      <w:r w:rsidR="00CD2BC3">
        <w:rPr>
          <w:color w:val="000000" w:themeColor="text1"/>
          <w:sz w:val="28"/>
          <w:szCs w:val="28"/>
          <w:shd w:val="clear" w:color="auto" w:fill="FFFFFF"/>
          <w:lang w:val="uz-Cyrl-UZ"/>
        </w:rPr>
        <w:t xml:space="preserve"> shaxsning kamoloti umr b</w:t>
      </w:r>
      <w:r w:rsidR="00CD2BC3" w:rsidRPr="00CD2BC3">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yi davom </w:t>
      </w:r>
      <w:r w:rsidR="00F6240E">
        <w:rPr>
          <w:color w:val="000000" w:themeColor="text1"/>
          <w:sz w:val="28"/>
          <w:szCs w:val="28"/>
          <w:shd w:val="clear" w:color="auto" w:fill="FFFFFF"/>
          <w:lang w:val="uz-Cyrl-UZ"/>
        </w:rPr>
        <w:t>et</w:t>
      </w:r>
      <w:r w:rsidRPr="00A31EA2">
        <w:rPr>
          <w:color w:val="000000" w:themeColor="text1"/>
          <w:sz w:val="28"/>
          <w:szCs w:val="28"/>
          <w:shd w:val="clear" w:color="auto" w:fill="FFFFFF"/>
          <w:lang w:val="uz-Cyrl-UZ"/>
        </w:rPr>
        <w:t xml:space="preserve">adigan uzluksiz jarayon </w:t>
      </w:r>
      <w:r w:rsidR="00F6240E">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 xml:space="preserve">kanligiga </w:t>
      </w:r>
      <w:r w:rsidR="00791FA3" w:rsidRPr="00791FA3">
        <w:rPr>
          <w:color w:val="000000" w:themeColor="text1"/>
          <w:sz w:val="28"/>
          <w:szCs w:val="28"/>
          <w:shd w:val="clear" w:color="auto" w:fill="FFFFFF"/>
          <w:lang w:val="uz-Cyrl-UZ"/>
        </w:rPr>
        <w:t xml:space="preserve"> urg‘u beradi.</w:t>
      </w:r>
      <w:r w:rsidRPr="00A31EA2">
        <w:rPr>
          <w:color w:val="000000" w:themeColor="text1"/>
          <w:sz w:val="28"/>
          <w:szCs w:val="28"/>
          <w:shd w:val="clear" w:color="auto" w:fill="FFFFFF"/>
          <w:lang w:val="uz-Cyrl-UZ"/>
        </w:rPr>
        <w:t xml:space="preserve"> Shuning uchun ham ta’lim tizimlarining barkamol ins</w:t>
      </w:r>
      <w:r w:rsidR="00CD2BC3">
        <w:rPr>
          <w:color w:val="000000" w:themeColor="text1"/>
          <w:sz w:val="28"/>
          <w:szCs w:val="28"/>
          <w:shd w:val="clear" w:color="auto" w:fill="FFFFFF"/>
          <w:lang w:val="uz-Cyrl-UZ"/>
        </w:rPr>
        <w:t xml:space="preserve">onni shakllantirishda ishtirok </w:t>
      </w:r>
      <w:r w:rsidRPr="00A31EA2">
        <w:rPr>
          <w:color w:val="000000" w:themeColor="text1"/>
          <w:sz w:val="28"/>
          <w:szCs w:val="28"/>
          <w:shd w:val="clear" w:color="auto" w:fill="FFFFFF"/>
          <w:lang w:val="uz-Cyrl-UZ"/>
        </w:rPr>
        <w:t>etishi lozim b</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lgan barcha bo‘g‘inlar</w:t>
      </w:r>
      <w:r w:rsidR="00F6240E">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faoliyati uzviy va uzluksiz bo‘lishi ko‘zda tutiladi. Ta’limning muayyan bosqichida biror shaxsda shakllantirilishi lozim bo‘lgan bilim, malaka va k</w:t>
      </w:r>
      <w:r w:rsidR="00F6240E">
        <w:rPr>
          <w:color w:val="000000" w:themeColor="text1"/>
          <w:sz w:val="28"/>
          <w:szCs w:val="28"/>
          <w:shd w:val="clear" w:color="auto" w:fill="FFFFFF"/>
          <w:lang w:val="uz-Cyrl-UZ"/>
        </w:rPr>
        <w:t>o‘</w:t>
      </w:r>
      <w:r w:rsidRPr="00A31EA2">
        <w:rPr>
          <w:color w:val="000000" w:themeColor="text1"/>
          <w:sz w:val="28"/>
          <w:szCs w:val="28"/>
          <w:shd w:val="clear" w:color="auto" w:fill="FFFFFF"/>
          <w:lang w:val="uz-Cyrl-UZ"/>
        </w:rPr>
        <w:t xml:space="preserve">nikmalar miqdori, tartibi </w:t>
      </w:r>
      <w:r w:rsidR="00F6240E">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amda bajarilish jarayoni ayni shu uzluksiz ta’lim tomonidan amalga oshirilishi zarur bo‘ladi.</w:t>
      </w:r>
    </w:p>
    <w:p w14:paraId="40F88F63" w14:textId="2F800E8B" w:rsidR="00C06C67" w:rsidRPr="00B24976"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Fan</w:t>
      </w:r>
      <w:r w:rsidR="00E07513" w:rsidRPr="00E07513">
        <w:rPr>
          <w:color w:val="000000" w:themeColor="text1"/>
          <w:sz w:val="28"/>
          <w:szCs w:val="28"/>
          <w:shd w:val="clear" w:color="auto" w:fill="FFFFFF"/>
          <w:lang w:val="uz-Cyrl-UZ"/>
        </w:rPr>
        <w:t>ning mohiyati</w:t>
      </w:r>
      <w:r w:rsidRPr="00A31EA2">
        <w:rPr>
          <w:color w:val="000000" w:themeColor="text1"/>
          <w:sz w:val="28"/>
          <w:szCs w:val="28"/>
          <w:shd w:val="clear" w:color="auto" w:fill="FFFFFF"/>
          <w:lang w:val="uz-Cyrl-UZ"/>
        </w:rPr>
        <w:t xml:space="preserve"> - yuqori malakali mutaxassislar</w:t>
      </w:r>
      <w:r w:rsidR="00E07513" w:rsidRPr="00E07513">
        <w:rPr>
          <w:color w:val="000000" w:themeColor="text1"/>
          <w:sz w:val="28"/>
          <w:szCs w:val="28"/>
          <w:shd w:val="clear" w:color="auto" w:fill="FFFFFF"/>
          <w:lang w:val="uz-Cyrl-UZ"/>
        </w:rPr>
        <w:t>ni zamonaviy talablar</w:t>
      </w:r>
      <w:r w:rsidR="00B24976" w:rsidRPr="00B24976">
        <w:rPr>
          <w:color w:val="000000" w:themeColor="text1"/>
          <w:sz w:val="28"/>
          <w:szCs w:val="28"/>
          <w:shd w:val="clear" w:color="auto" w:fill="FFFFFF"/>
          <w:lang w:val="uz-Cyrl-UZ"/>
        </w:rPr>
        <w:t>ga mos</w:t>
      </w:r>
      <w:r w:rsidRPr="00A31EA2">
        <w:rPr>
          <w:color w:val="000000" w:themeColor="text1"/>
          <w:sz w:val="28"/>
          <w:szCs w:val="28"/>
          <w:shd w:val="clear" w:color="auto" w:fill="FFFFFF"/>
          <w:lang w:val="uz-Cyrl-UZ"/>
        </w:rPr>
        <w:t xml:space="preserve"> tayyorlaydi va ulardan foydalanadi</w:t>
      </w:r>
      <w:r w:rsidR="00B24976" w:rsidRPr="00B24976">
        <w:rPr>
          <w:color w:val="000000" w:themeColor="text1"/>
          <w:sz w:val="28"/>
          <w:szCs w:val="28"/>
          <w:shd w:val="clear" w:color="auto" w:fill="FFFFFF"/>
          <w:lang w:val="uz-Cyrl-UZ"/>
        </w:rPr>
        <w:t>.</w:t>
      </w:r>
      <w:r w:rsidR="00B24976">
        <w:rPr>
          <w:color w:val="000000" w:themeColor="text1"/>
          <w:sz w:val="28"/>
          <w:szCs w:val="28"/>
          <w:shd w:val="clear" w:color="auto" w:fill="FFFFFF"/>
          <w:lang w:val="en-US"/>
        </w:rPr>
        <w:t xml:space="preserve"> Shuningdek,</w:t>
      </w:r>
      <w:r w:rsidRPr="00A31EA2">
        <w:rPr>
          <w:color w:val="000000" w:themeColor="text1"/>
          <w:sz w:val="28"/>
          <w:szCs w:val="28"/>
          <w:shd w:val="clear" w:color="auto" w:fill="FFFFFF"/>
          <w:lang w:val="uz-Cyrl-UZ"/>
        </w:rPr>
        <w:t xml:space="preserve"> ilg‘or pedagogik va axborot texnologiyalarini ishlab chiqadi. Ta’limning milliy modeli</w:t>
      </w:r>
      <w:r w:rsidR="005858CA" w:rsidRPr="005858CA">
        <w:rPr>
          <w:color w:val="000000" w:themeColor="text1"/>
          <w:sz w:val="28"/>
          <w:szCs w:val="28"/>
          <w:shd w:val="clear" w:color="auto" w:fill="FFFFFF"/>
          <w:lang w:val="uz-Cyrl-UZ"/>
        </w:rPr>
        <w:t>da</w:t>
      </w:r>
      <w:r w:rsidRPr="00A31EA2">
        <w:rPr>
          <w:color w:val="000000" w:themeColor="text1"/>
          <w:sz w:val="28"/>
          <w:szCs w:val="28"/>
          <w:shd w:val="clear" w:color="auto" w:fill="FFFFFF"/>
          <w:lang w:val="uz-Cyrl-UZ"/>
        </w:rPr>
        <w:t xml:space="preserve"> bu tarkibiy qismiga </w:t>
      </w:r>
      <w:r w:rsidR="00F6240E">
        <w:rPr>
          <w:color w:val="000000" w:themeColor="text1"/>
          <w:sz w:val="28"/>
          <w:szCs w:val="28"/>
          <w:shd w:val="clear" w:color="auto" w:fill="FFFFFF"/>
          <w:lang w:val="uz-Cyrl-UZ"/>
        </w:rPr>
        <w:t xml:space="preserve"> yangi avlod k</w:t>
      </w:r>
      <w:r w:rsidRPr="00A31EA2">
        <w:rPr>
          <w:color w:val="000000" w:themeColor="text1"/>
          <w:sz w:val="28"/>
          <w:szCs w:val="28"/>
          <w:shd w:val="clear" w:color="auto" w:fill="FFFFFF"/>
          <w:lang w:val="uz-Cyrl-UZ"/>
        </w:rPr>
        <w:t>adrlar</w:t>
      </w:r>
      <w:r w:rsidR="00F6240E">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tayyorlash milliy dasturida alohida ahamiyat berilgan. Demak, fan bir vaqtning o‘zida tayyorlovchi, iste</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molchi, rivojlantiruvchilik vazifalarini bajaradi</w:t>
      </w:r>
      <w:r w:rsidR="00B24976" w:rsidRPr="00B24976">
        <w:rPr>
          <w:color w:val="000000" w:themeColor="text1"/>
          <w:sz w:val="28"/>
          <w:szCs w:val="28"/>
          <w:shd w:val="clear" w:color="auto" w:fill="FFFFFF"/>
          <w:lang w:val="uz-Cyrl-UZ"/>
        </w:rPr>
        <w:t xml:space="preserve"> va kafolatlaydi</w:t>
      </w:r>
    </w:p>
    <w:p w14:paraId="1AA19492" w14:textId="6359265B" w:rsidR="00C06C67" w:rsidRPr="00A31EA2" w:rsidRDefault="00C06C67" w:rsidP="00D032CB">
      <w:pPr>
        <w:pStyle w:val="af6"/>
        <w:shd w:val="clear" w:color="auto" w:fill="FFFFFF"/>
        <w:spacing w:before="0" w:beforeAutospacing="0" w:after="0" w:afterAutospacing="0" w:line="360" w:lineRule="auto"/>
        <w:ind w:firstLine="720"/>
        <w:jc w:val="both"/>
        <w:rPr>
          <w:color w:val="000000" w:themeColor="text1"/>
          <w:sz w:val="28"/>
          <w:szCs w:val="28"/>
          <w:shd w:val="clear" w:color="auto" w:fill="FFFFFF"/>
          <w:lang w:val="uz-Cyrl-UZ"/>
        </w:rPr>
      </w:pPr>
      <w:r w:rsidRPr="00A31EA2">
        <w:rPr>
          <w:color w:val="000000" w:themeColor="text1"/>
          <w:sz w:val="28"/>
          <w:szCs w:val="28"/>
          <w:shd w:val="clear" w:color="auto" w:fill="FFFFFF"/>
          <w:lang w:val="uz-Cyrl-UZ"/>
        </w:rPr>
        <w:t xml:space="preserve">Ishlab chiqarish </w:t>
      </w:r>
      <w:r w:rsidR="00B24976" w:rsidRPr="00B24976">
        <w:rPr>
          <w:color w:val="000000" w:themeColor="text1"/>
          <w:sz w:val="28"/>
          <w:szCs w:val="28"/>
          <w:shd w:val="clear" w:color="auto" w:fill="FFFFFF"/>
          <w:lang w:val="uz-Cyrl-UZ"/>
        </w:rPr>
        <w:t xml:space="preserve"> tizimi </w:t>
      </w:r>
      <w:r w:rsidRPr="00A31EA2">
        <w:rPr>
          <w:color w:val="000000" w:themeColor="text1"/>
          <w:sz w:val="28"/>
          <w:szCs w:val="28"/>
          <w:shd w:val="clear" w:color="auto" w:fill="FFFFFF"/>
          <w:lang w:val="uz-Cyrl-UZ"/>
        </w:rPr>
        <w:t xml:space="preserve">- kadrlarga bo‘lgan </w:t>
      </w:r>
      <w:r w:rsidR="008A0C70">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htiyojni, shuningdek, ularning tayyorgarlik</w:t>
      </w:r>
      <w:r w:rsidR="00B24976" w:rsidRPr="00B24976">
        <w:rPr>
          <w:color w:val="000000" w:themeColor="text1"/>
          <w:sz w:val="28"/>
          <w:szCs w:val="28"/>
          <w:shd w:val="clear" w:color="auto" w:fill="FFFFFF"/>
          <w:lang w:val="uz-Cyrl-UZ"/>
        </w:rPr>
        <w:t xml:space="preserve"> darajasi va </w:t>
      </w:r>
      <w:r w:rsidRPr="00A31EA2">
        <w:rPr>
          <w:color w:val="000000" w:themeColor="text1"/>
          <w:sz w:val="28"/>
          <w:szCs w:val="28"/>
          <w:shd w:val="clear" w:color="auto" w:fill="FFFFFF"/>
          <w:lang w:val="uz-Cyrl-UZ"/>
        </w:rPr>
        <w:t xml:space="preserve"> sifati</w:t>
      </w:r>
      <w:r w:rsidR="00B24976" w:rsidRPr="00B24976">
        <w:rPr>
          <w:color w:val="000000" w:themeColor="text1"/>
          <w:sz w:val="28"/>
          <w:szCs w:val="28"/>
          <w:shd w:val="clear" w:color="auto" w:fill="FFFFFF"/>
          <w:lang w:val="uz-Cyrl-UZ"/>
        </w:rPr>
        <w:t xml:space="preserve">ni, </w:t>
      </w:r>
      <w:r w:rsidRPr="00A31EA2">
        <w:rPr>
          <w:color w:val="000000" w:themeColor="text1"/>
          <w:sz w:val="28"/>
          <w:szCs w:val="28"/>
          <w:shd w:val="clear" w:color="auto" w:fill="FFFFFF"/>
          <w:lang w:val="uz-Cyrl-UZ"/>
        </w:rPr>
        <w:t>saviyasiga qo‘yiladigan talablarni belgilovchi</w:t>
      </w:r>
      <w:r w:rsidR="00B24976" w:rsidRPr="00B24976">
        <w:rPr>
          <w:color w:val="000000" w:themeColor="text1"/>
          <w:sz w:val="28"/>
          <w:szCs w:val="28"/>
          <w:shd w:val="clear" w:color="auto" w:fill="FFFFFF"/>
          <w:lang w:val="uz-Cyrl-UZ"/>
        </w:rPr>
        <w:t xml:space="preserve"> muhim va </w:t>
      </w:r>
      <w:r w:rsidRPr="00A31EA2">
        <w:rPr>
          <w:color w:val="000000" w:themeColor="text1"/>
          <w:sz w:val="28"/>
          <w:szCs w:val="28"/>
          <w:shd w:val="clear" w:color="auto" w:fill="FFFFFF"/>
          <w:lang w:val="uz-Cyrl-UZ"/>
        </w:rPr>
        <w:t>asosiy buyurtmachi</w:t>
      </w:r>
      <w:r w:rsidR="00B24976" w:rsidRPr="00B24976">
        <w:rPr>
          <w:color w:val="000000" w:themeColor="text1"/>
          <w:sz w:val="28"/>
          <w:szCs w:val="28"/>
          <w:shd w:val="clear" w:color="auto" w:fill="FFFFFF"/>
          <w:lang w:val="uz-Cyrl-UZ"/>
        </w:rPr>
        <w:t xml:space="preserve"> bo‘lib</w:t>
      </w:r>
      <w:r w:rsidRPr="00A31EA2">
        <w:rPr>
          <w:color w:val="000000" w:themeColor="text1"/>
          <w:sz w:val="28"/>
          <w:szCs w:val="28"/>
          <w:shd w:val="clear" w:color="auto" w:fill="FFFFFF"/>
          <w:lang w:val="uz-Cyrl-UZ"/>
        </w:rPr>
        <w:t xml:space="preserve">, </w:t>
      </w:r>
      <w:r w:rsidR="008A0C70">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kadrlar</w:t>
      </w:r>
      <w:r w:rsidR="008A0C70">
        <w:rPr>
          <w:color w:val="000000" w:themeColor="text1"/>
          <w:sz w:val="28"/>
          <w:szCs w:val="28"/>
          <w:shd w:val="clear" w:color="auto" w:fill="FFFFFF"/>
          <w:lang w:val="uz-Cyrl-UZ"/>
        </w:rPr>
        <w:t xml:space="preserve">ini </w:t>
      </w:r>
      <w:r w:rsidRPr="00A31EA2">
        <w:rPr>
          <w:color w:val="000000" w:themeColor="text1"/>
          <w:sz w:val="28"/>
          <w:szCs w:val="28"/>
          <w:shd w:val="clear" w:color="auto" w:fill="FFFFFF"/>
          <w:lang w:val="uz-Cyrl-UZ"/>
        </w:rPr>
        <w:t xml:space="preserve"> tayyorlash tizimini moliya</w:t>
      </w:r>
      <w:r w:rsidR="00B24976" w:rsidRPr="00B24976">
        <w:rPr>
          <w:color w:val="000000" w:themeColor="text1"/>
          <w:sz w:val="28"/>
          <w:szCs w:val="28"/>
          <w:shd w:val="clear" w:color="auto" w:fill="FFFFFF"/>
          <w:lang w:val="uz-Cyrl-UZ"/>
        </w:rPr>
        <w:t>viy hamda</w:t>
      </w:r>
      <w:r w:rsidRPr="00A31EA2">
        <w:rPr>
          <w:color w:val="000000" w:themeColor="text1"/>
          <w:sz w:val="28"/>
          <w:szCs w:val="28"/>
          <w:shd w:val="clear" w:color="auto" w:fill="FFFFFF"/>
          <w:lang w:val="uz-Cyrl-UZ"/>
        </w:rPr>
        <w:t xml:space="preserve"> moddiy</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texnika jihatidan ta</w:t>
      </w:r>
      <w:r w:rsidR="008A0C70">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minlash jarayonining </w:t>
      </w:r>
      <w:r w:rsidR="008A0C70">
        <w:rPr>
          <w:color w:val="000000" w:themeColor="text1"/>
          <w:sz w:val="28"/>
          <w:szCs w:val="28"/>
          <w:shd w:val="clear" w:color="auto" w:fill="FFFFFF"/>
          <w:lang w:val="uz-Cyrl-UZ"/>
        </w:rPr>
        <w:t>q</w:t>
      </w:r>
      <w:r w:rsidRPr="00A31EA2">
        <w:rPr>
          <w:color w:val="000000" w:themeColor="text1"/>
          <w:sz w:val="28"/>
          <w:szCs w:val="28"/>
          <w:shd w:val="clear" w:color="auto" w:fill="FFFFFF"/>
          <w:lang w:val="uz-Cyrl-UZ"/>
        </w:rPr>
        <w:t>atnashchisi</w:t>
      </w:r>
      <w:r w:rsidR="00B24976" w:rsidRPr="00B24976">
        <w:rPr>
          <w:color w:val="000000" w:themeColor="text1"/>
          <w:sz w:val="28"/>
          <w:szCs w:val="28"/>
          <w:shd w:val="clear" w:color="auto" w:fill="FFFFFF"/>
          <w:lang w:val="uz-Cyrl-UZ"/>
        </w:rPr>
        <w:t>dir</w:t>
      </w:r>
      <w:r w:rsidRPr="00A31EA2">
        <w:rPr>
          <w:color w:val="000000" w:themeColor="text1"/>
          <w:sz w:val="28"/>
          <w:szCs w:val="28"/>
          <w:shd w:val="clear" w:color="auto" w:fill="FFFFFF"/>
          <w:lang w:val="uz-Cyrl-UZ"/>
        </w:rPr>
        <w:t xml:space="preserve">. </w:t>
      </w:r>
      <w:r w:rsidR="00B24976" w:rsidRPr="00B24976">
        <w:rPr>
          <w:color w:val="000000" w:themeColor="text1"/>
          <w:sz w:val="28"/>
          <w:szCs w:val="28"/>
          <w:shd w:val="clear" w:color="auto" w:fill="FFFFFF"/>
          <w:lang w:val="uz-Cyrl-UZ"/>
        </w:rPr>
        <w:t xml:space="preserve"> </w:t>
      </w:r>
      <w:r w:rsidR="00B24976">
        <w:rPr>
          <w:color w:val="000000" w:themeColor="text1"/>
          <w:sz w:val="28"/>
          <w:szCs w:val="28"/>
          <w:shd w:val="clear" w:color="auto" w:fill="FFFFFF"/>
          <w:lang w:val="en-US"/>
        </w:rPr>
        <w:t>Aslida, i</w:t>
      </w:r>
      <w:r w:rsidRPr="00A31EA2">
        <w:rPr>
          <w:color w:val="000000" w:themeColor="text1"/>
          <w:sz w:val="28"/>
          <w:szCs w:val="28"/>
          <w:shd w:val="clear" w:color="auto" w:fill="FFFFFF"/>
          <w:lang w:val="uz-Cyrl-UZ"/>
        </w:rPr>
        <w:t>shlab chiqarish</w:t>
      </w:r>
      <w:r w:rsidR="00B24976">
        <w:rPr>
          <w:color w:val="000000" w:themeColor="text1"/>
          <w:sz w:val="28"/>
          <w:szCs w:val="28"/>
          <w:shd w:val="clear" w:color="auto" w:fill="FFFFFF"/>
          <w:lang w:val="en-US"/>
        </w:rPr>
        <w:t xml:space="preserve"> soha</w:t>
      </w:r>
      <w:r w:rsidR="008E7D39">
        <w:rPr>
          <w:color w:val="000000" w:themeColor="text1"/>
          <w:sz w:val="28"/>
          <w:szCs w:val="28"/>
          <w:shd w:val="clear" w:color="auto" w:fill="FFFFFF"/>
          <w:lang w:val="en-US"/>
        </w:rPr>
        <w:t>si</w:t>
      </w:r>
      <w:r w:rsidR="00B24976">
        <w:rPr>
          <w:color w:val="000000" w:themeColor="text1"/>
          <w:sz w:val="28"/>
          <w:szCs w:val="28"/>
          <w:shd w:val="clear" w:color="auto" w:fill="FFFFFF"/>
          <w:lang w:val="en-US"/>
        </w:rPr>
        <w:t>,</w:t>
      </w:r>
      <w:r w:rsidRPr="00A31EA2">
        <w:rPr>
          <w:color w:val="000000" w:themeColor="text1"/>
          <w:sz w:val="28"/>
          <w:szCs w:val="28"/>
          <w:shd w:val="clear" w:color="auto" w:fill="FFFFFF"/>
          <w:lang w:val="uz-Cyrl-UZ"/>
        </w:rPr>
        <w:t xml:space="preserve"> milliy modelining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ng asosiy qismlaridan biri</w:t>
      </w:r>
      <w:r w:rsidR="00B24976">
        <w:rPr>
          <w:color w:val="000000" w:themeColor="text1"/>
          <w:sz w:val="28"/>
          <w:szCs w:val="28"/>
          <w:shd w:val="clear" w:color="auto" w:fill="FFFFFF"/>
          <w:lang w:val="en-US"/>
        </w:rPr>
        <w:t xml:space="preserve"> hisoblanadi</w:t>
      </w:r>
      <w:r w:rsidRPr="00A31EA2">
        <w:rPr>
          <w:color w:val="000000" w:themeColor="text1"/>
          <w:sz w:val="28"/>
          <w:szCs w:val="28"/>
          <w:shd w:val="clear" w:color="auto" w:fill="FFFFFF"/>
          <w:lang w:val="uz-Cyrl-UZ"/>
        </w:rPr>
        <w:t>. Xalq xo‘jaligining muayyan sohasi uchun zarur bo‘lgan kadrlar miqdori, ularni tayyorlashda tayanilishi lozim bo‘lgan iqtisodiy va texnologik asoslar</w:t>
      </w:r>
      <w:r w:rsidR="00A64658">
        <w:rPr>
          <w:color w:val="000000" w:themeColor="text1"/>
          <w:sz w:val="28"/>
          <w:szCs w:val="28"/>
          <w:shd w:val="clear" w:color="auto" w:fill="FFFFFF"/>
          <w:lang w:val="uz-Cyrl-UZ"/>
        </w:rPr>
        <w:t>ini</w:t>
      </w:r>
      <w:r w:rsidRPr="00A31EA2">
        <w:rPr>
          <w:color w:val="000000" w:themeColor="text1"/>
          <w:sz w:val="28"/>
          <w:szCs w:val="28"/>
          <w:shd w:val="clear" w:color="auto" w:fill="FFFFFF"/>
          <w:lang w:val="uz-Cyrl-UZ"/>
        </w:rPr>
        <w:t xml:space="preserve"> ishlab chiqarish</w:t>
      </w:r>
      <w:r w:rsidR="008E7D39" w:rsidRPr="008E7D39">
        <w:rPr>
          <w:color w:val="000000" w:themeColor="text1"/>
          <w:sz w:val="28"/>
          <w:szCs w:val="28"/>
          <w:shd w:val="clear" w:color="auto" w:fill="FFFFFF"/>
          <w:lang w:val="uz-Cyrl-UZ"/>
        </w:rPr>
        <w:t xml:space="preserve"> tizim</w:t>
      </w:r>
      <w:r w:rsidR="008E7D39" w:rsidRPr="00B011E1">
        <w:rPr>
          <w:color w:val="000000" w:themeColor="text1"/>
          <w:sz w:val="28"/>
          <w:szCs w:val="28"/>
          <w:shd w:val="clear" w:color="auto" w:fill="FFFFFF"/>
          <w:lang w:val="uz-Cyrl-UZ"/>
        </w:rPr>
        <w:t>i</w:t>
      </w:r>
      <w:r w:rsidRPr="00A31EA2">
        <w:rPr>
          <w:color w:val="000000" w:themeColor="text1"/>
          <w:sz w:val="28"/>
          <w:szCs w:val="28"/>
          <w:shd w:val="clear" w:color="auto" w:fill="FFFFFF"/>
          <w:lang w:val="uz-Cyrl-UZ"/>
        </w:rPr>
        <w:t xml:space="preserve"> tomonidan belgilanadi. </w:t>
      </w:r>
    </w:p>
    <w:p w14:paraId="43CD6314" w14:textId="6B23D967" w:rsidR="00FE1C8D" w:rsidRPr="00A31EA2" w:rsidRDefault="00C06C67" w:rsidP="00D032CB">
      <w:pPr>
        <w:pStyle w:val="af6"/>
        <w:shd w:val="clear" w:color="auto" w:fill="FFFFFF"/>
        <w:spacing w:before="0" w:beforeAutospacing="0" w:after="0" w:afterAutospacing="0" w:line="360" w:lineRule="auto"/>
        <w:ind w:firstLine="720"/>
        <w:jc w:val="both"/>
        <w:rPr>
          <w:rFonts w:eastAsia="Arial"/>
          <w:color w:val="000000" w:themeColor="text1"/>
          <w:sz w:val="28"/>
          <w:szCs w:val="28"/>
          <w:lang w:val="uz-Cyrl-UZ"/>
        </w:rPr>
      </w:pPr>
      <w:r w:rsidRPr="00A31EA2">
        <w:rPr>
          <w:color w:val="000000" w:themeColor="text1"/>
          <w:sz w:val="28"/>
          <w:szCs w:val="28"/>
          <w:shd w:val="clear" w:color="auto" w:fill="FFFFFF"/>
          <w:lang w:val="uz-Cyrl-UZ"/>
        </w:rPr>
        <w:t>Ta’lim</w:t>
      </w:r>
      <w:r w:rsidR="00B24976" w:rsidRPr="00B24976">
        <w:rPr>
          <w:color w:val="000000" w:themeColor="text1"/>
          <w:sz w:val="28"/>
          <w:szCs w:val="28"/>
          <w:shd w:val="clear" w:color="auto" w:fill="FFFFFF"/>
          <w:lang w:val="uz-Cyrl-UZ"/>
        </w:rPr>
        <w:t xml:space="preserve"> tizimi</w:t>
      </w:r>
      <w:r w:rsidRPr="00A31EA2">
        <w:rPr>
          <w:color w:val="000000" w:themeColor="text1"/>
          <w:sz w:val="28"/>
          <w:szCs w:val="28"/>
          <w:shd w:val="clear" w:color="auto" w:fill="FFFFFF"/>
          <w:lang w:val="uz-Cyrl-UZ"/>
        </w:rPr>
        <w:t>ning milliy modelida</w:t>
      </w:r>
      <w:r w:rsidR="00A64658">
        <w:rPr>
          <w:color w:val="000000" w:themeColor="text1"/>
          <w:sz w:val="28"/>
          <w:szCs w:val="28"/>
          <w:shd w:val="clear" w:color="auto" w:fill="FFFFFF"/>
          <w:lang w:val="uz-Cyrl-UZ"/>
        </w:rPr>
        <w:t xml:space="preserve"> yangi avlod </w:t>
      </w:r>
      <w:r w:rsidRPr="00A31EA2">
        <w:rPr>
          <w:color w:val="000000" w:themeColor="text1"/>
          <w:sz w:val="28"/>
          <w:szCs w:val="28"/>
          <w:shd w:val="clear" w:color="auto" w:fill="FFFFFF"/>
          <w:lang w:val="uz-Cyrl-UZ"/>
        </w:rPr>
        <w:t xml:space="preserve"> kadrlar</w:t>
      </w:r>
      <w:r w:rsidR="00A64658">
        <w:rPr>
          <w:color w:val="000000" w:themeColor="text1"/>
          <w:sz w:val="28"/>
          <w:szCs w:val="28"/>
          <w:shd w:val="clear" w:color="auto" w:fill="FFFFFF"/>
          <w:lang w:val="uz-Cyrl-UZ"/>
        </w:rPr>
        <w:t>i</w:t>
      </w:r>
      <w:r w:rsidR="00B24976" w:rsidRPr="00B24976">
        <w:rPr>
          <w:color w:val="000000" w:themeColor="text1"/>
          <w:sz w:val="28"/>
          <w:szCs w:val="28"/>
          <w:shd w:val="clear" w:color="auto" w:fill="FFFFFF"/>
          <w:lang w:val="uz-Cyrl-UZ"/>
        </w:rPr>
        <w:t>ga bo‘lgan zarurat</w:t>
      </w:r>
      <w:r w:rsidRPr="00A31EA2">
        <w:rPr>
          <w:color w:val="000000" w:themeColor="text1"/>
          <w:sz w:val="28"/>
          <w:szCs w:val="28"/>
          <w:shd w:val="clear" w:color="auto" w:fill="FFFFFF"/>
          <w:lang w:val="uz-Cyrl-UZ"/>
        </w:rPr>
        <w:t xml:space="preserve">  xalqimizga xos milliy xususiyatlar</w:t>
      </w:r>
      <w:r w:rsidR="00B24976" w:rsidRPr="00B24976">
        <w:rPr>
          <w:color w:val="000000" w:themeColor="text1"/>
          <w:sz w:val="28"/>
          <w:szCs w:val="28"/>
          <w:shd w:val="clear" w:color="auto" w:fill="FFFFFF"/>
          <w:lang w:val="uz-Cyrl-UZ"/>
        </w:rPr>
        <w:t>, mexanizmiga tayanadi,</w:t>
      </w:r>
      <w:r w:rsidRPr="00A31EA2">
        <w:rPr>
          <w:color w:val="000000" w:themeColor="text1"/>
          <w:sz w:val="28"/>
          <w:szCs w:val="28"/>
          <w:shd w:val="clear" w:color="auto" w:fill="FFFFFF"/>
          <w:lang w:val="uz-Cyrl-UZ"/>
        </w:rPr>
        <w:t xml:space="preserve"> Shuningdek, unda barkamol </w:t>
      </w:r>
      <w:r w:rsidR="00B24976" w:rsidRPr="00B24976">
        <w:rPr>
          <w:color w:val="000000" w:themeColor="text1"/>
          <w:sz w:val="28"/>
          <w:szCs w:val="28"/>
          <w:shd w:val="clear" w:color="auto" w:fill="FFFFFF"/>
          <w:lang w:val="uz-Cyrl-UZ"/>
        </w:rPr>
        <w:t xml:space="preserve"> va yetuk </w:t>
      </w:r>
      <w:r w:rsidRPr="00A31EA2">
        <w:rPr>
          <w:color w:val="000000" w:themeColor="text1"/>
          <w:sz w:val="28"/>
          <w:szCs w:val="28"/>
          <w:shd w:val="clear" w:color="auto" w:fill="FFFFFF"/>
          <w:lang w:val="uz-Cyrl-UZ"/>
        </w:rPr>
        <w:t xml:space="preserve">shaxsni shakllantirish hamda uning </w:t>
      </w:r>
      <w:r w:rsidR="00B24976" w:rsidRPr="00B24976">
        <w:rPr>
          <w:color w:val="000000" w:themeColor="text1"/>
          <w:sz w:val="28"/>
          <w:szCs w:val="28"/>
          <w:shd w:val="clear" w:color="auto" w:fill="FFFFFF"/>
          <w:lang w:val="uz-Cyrl-UZ"/>
        </w:rPr>
        <w:t>oqil</w:t>
      </w:r>
      <w:r w:rsidRPr="00A31EA2">
        <w:rPr>
          <w:color w:val="000000" w:themeColor="text1"/>
          <w:sz w:val="28"/>
          <w:szCs w:val="28"/>
          <w:shd w:val="clear" w:color="auto" w:fill="FFFFFF"/>
          <w:lang w:val="uz-Cyrl-UZ"/>
        </w:rPr>
        <w:t xml:space="preserve">, kasbiy va maʼnaviy imkoniyatlarini samarali yo‘sinda </w:t>
      </w:r>
      <w:r w:rsidR="00B24976" w:rsidRPr="00B24976">
        <w:rPr>
          <w:color w:val="000000" w:themeColor="text1"/>
          <w:sz w:val="28"/>
          <w:szCs w:val="28"/>
          <w:shd w:val="clear" w:color="auto" w:fill="FFFFFF"/>
          <w:lang w:val="uz-Cyrl-UZ"/>
        </w:rPr>
        <w:t xml:space="preserve"> faoliyatga tadbiq etis</w:t>
      </w:r>
      <w:r w:rsidR="00B24976" w:rsidRPr="008E1A8D">
        <w:rPr>
          <w:color w:val="000000" w:themeColor="text1"/>
          <w:sz w:val="28"/>
          <w:szCs w:val="28"/>
          <w:shd w:val="clear" w:color="auto" w:fill="FFFFFF"/>
          <w:lang w:val="uz-Cyrl-UZ"/>
        </w:rPr>
        <w:t>h</w:t>
      </w:r>
      <w:r w:rsidRPr="00A31EA2">
        <w:rPr>
          <w:color w:val="000000" w:themeColor="text1"/>
          <w:sz w:val="28"/>
          <w:szCs w:val="28"/>
          <w:shd w:val="clear" w:color="auto" w:fill="FFFFFF"/>
          <w:lang w:val="uz-Cyrl-UZ"/>
        </w:rPr>
        <w:t xml:space="preserve"> yo‘llari aniq hisobga olingan. </w:t>
      </w:r>
      <w:r w:rsidR="008E1A8D" w:rsidRPr="008E1A8D">
        <w:rPr>
          <w:color w:val="000000" w:themeColor="text1"/>
          <w:sz w:val="28"/>
          <w:szCs w:val="28"/>
          <w:shd w:val="clear" w:color="auto" w:fill="FFFFFF"/>
          <w:lang w:val="uz-Cyrl-UZ"/>
        </w:rPr>
        <w:t xml:space="preserve"> Ana shunday ustuvorlikka ega bo’lgan t</w:t>
      </w:r>
      <w:r w:rsidRPr="00A31EA2">
        <w:rPr>
          <w:color w:val="000000" w:themeColor="text1"/>
          <w:sz w:val="28"/>
          <w:szCs w:val="28"/>
          <w:shd w:val="clear" w:color="auto" w:fill="FFFFFF"/>
          <w:lang w:val="uz-Cyrl-UZ"/>
        </w:rPr>
        <w:t xml:space="preserve">a’limning milliy modelida shaxsda shakllantirilishi </w:t>
      </w:r>
      <w:r w:rsidR="008E1A8D" w:rsidRPr="008E1A8D">
        <w:rPr>
          <w:color w:val="000000" w:themeColor="text1"/>
          <w:sz w:val="28"/>
          <w:szCs w:val="28"/>
          <w:shd w:val="clear" w:color="auto" w:fill="FFFFFF"/>
          <w:lang w:val="uz-Cyrl-UZ"/>
        </w:rPr>
        <w:t>muhim</w:t>
      </w:r>
      <w:r w:rsidRPr="00A31EA2">
        <w:rPr>
          <w:color w:val="000000" w:themeColor="text1"/>
          <w:sz w:val="28"/>
          <w:szCs w:val="28"/>
          <w:shd w:val="clear" w:color="auto" w:fill="FFFFFF"/>
          <w:lang w:val="uz-Cyrl-UZ"/>
        </w:rPr>
        <w:t xml:space="preserve"> bo‘lgan kasbiy</w:t>
      </w:r>
      <w:r w:rsidR="008E1A8D" w:rsidRPr="008E1A8D">
        <w:rPr>
          <w:color w:val="000000" w:themeColor="text1"/>
          <w:sz w:val="28"/>
          <w:szCs w:val="28"/>
          <w:shd w:val="clear" w:color="auto" w:fill="FFFFFF"/>
          <w:lang w:val="uz-Cyrl-UZ"/>
        </w:rPr>
        <w:t xml:space="preserve"> layoqa</w:t>
      </w:r>
      <w:r w:rsidR="008E1A8D" w:rsidRPr="00191901">
        <w:rPr>
          <w:color w:val="000000" w:themeColor="text1"/>
          <w:sz w:val="28"/>
          <w:szCs w:val="28"/>
          <w:shd w:val="clear" w:color="auto" w:fill="FFFFFF"/>
          <w:lang w:val="uz-Cyrl-UZ"/>
        </w:rPr>
        <w:t>t</w:t>
      </w:r>
      <w:r w:rsidRPr="00A31EA2">
        <w:rPr>
          <w:color w:val="000000" w:themeColor="text1"/>
          <w:sz w:val="28"/>
          <w:szCs w:val="28"/>
          <w:shd w:val="clear" w:color="auto" w:fill="FFFFFF"/>
          <w:lang w:val="uz-Cyrl-UZ"/>
        </w:rPr>
        <w:t xml:space="preserve"> va ma</w:t>
      </w:r>
      <w:r w:rsidR="00A64658">
        <w:rPr>
          <w:color w:val="000000" w:themeColor="text1"/>
          <w:sz w:val="28"/>
          <w:szCs w:val="28"/>
          <w:shd w:val="clear" w:color="auto" w:fill="FFFFFF"/>
          <w:lang w:val="uz-Cyrl-UZ"/>
        </w:rPr>
        <w:t>’</w:t>
      </w:r>
      <w:r w:rsidRPr="00A31EA2">
        <w:rPr>
          <w:color w:val="000000" w:themeColor="text1"/>
          <w:sz w:val="28"/>
          <w:szCs w:val="28"/>
          <w:shd w:val="clear" w:color="auto" w:fill="FFFFFF"/>
          <w:lang w:val="uz-Cyrl-UZ"/>
        </w:rPr>
        <w:t xml:space="preserve">naviy sifatlarning uygunligiga alohida </w:t>
      </w:r>
      <w:r w:rsidR="00A64658">
        <w:rPr>
          <w:color w:val="000000" w:themeColor="text1"/>
          <w:sz w:val="28"/>
          <w:szCs w:val="28"/>
          <w:shd w:val="clear" w:color="auto" w:fill="FFFFFF"/>
          <w:lang w:val="uz-Cyrl-UZ"/>
        </w:rPr>
        <w:t>e’</w:t>
      </w:r>
      <w:r w:rsidRPr="00A31EA2">
        <w:rPr>
          <w:color w:val="000000" w:themeColor="text1"/>
          <w:sz w:val="28"/>
          <w:szCs w:val="28"/>
          <w:shd w:val="clear" w:color="auto" w:fill="FFFFFF"/>
          <w:lang w:val="uz-Cyrl-UZ"/>
        </w:rPr>
        <w:t>tibor berilgan.</w:t>
      </w:r>
      <w:r w:rsidR="00FE1C8D" w:rsidRPr="00A31EA2">
        <w:rPr>
          <w:rFonts w:eastAsia="Arial"/>
          <w:color w:val="000000" w:themeColor="text1"/>
          <w:sz w:val="28"/>
          <w:szCs w:val="28"/>
          <w:lang w:val="uz-Cyrl-UZ"/>
        </w:rPr>
        <w:t xml:space="preserve"> Yuqoridagi fikrlardan kelib chiqib, milliy ta’lim</w:t>
      </w:r>
      <w:r w:rsidR="00191901" w:rsidRPr="00191901">
        <w:rPr>
          <w:rFonts w:eastAsia="Arial"/>
          <w:color w:val="000000" w:themeColor="text1"/>
          <w:sz w:val="28"/>
          <w:szCs w:val="28"/>
          <w:lang w:val="uz-Cyrl-UZ"/>
        </w:rPr>
        <w:t xml:space="preserve"> tizimi, uning</w:t>
      </w:r>
      <w:r w:rsidR="00FE1C8D" w:rsidRPr="00A31EA2">
        <w:rPr>
          <w:rFonts w:eastAsia="Arial"/>
          <w:color w:val="000000" w:themeColor="text1"/>
          <w:sz w:val="28"/>
          <w:szCs w:val="28"/>
          <w:lang w:val="uz-Cyrl-UZ"/>
        </w:rPr>
        <w:t xml:space="preserve"> sifati</w:t>
      </w:r>
      <w:r w:rsidR="00191901" w:rsidRPr="00191901">
        <w:rPr>
          <w:rFonts w:eastAsia="Arial"/>
          <w:color w:val="000000" w:themeColor="text1"/>
          <w:sz w:val="28"/>
          <w:szCs w:val="28"/>
          <w:lang w:val="uz-Cyrl-UZ"/>
        </w:rPr>
        <w:t xml:space="preserve">, </w:t>
      </w:r>
      <w:r w:rsidR="00FE1C8D" w:rsidRPr="00A31EA2">
        <w:rPr>
          <w:rFonts w:eastAsia="Arial"/>
          <w:color w:val="000000" w:themeColor="text1"/>
          <w:sz w:val="28"/>
          <w:szCs w:val="28"/>
          <w:lang w:val="uz-Cyrl-UZ"/>
        </w:rPr>
        <w:t xml:space="preserve"> ta’lim muassasalarini moliyalashtirish, moddiy-texnik jihozlash va zamonaviy boshqaruv texnologiyalarining mukammal joriy etilganligiga bog‘liq </w:t>
      </w:r>
      <w:r w:rsidR="00FE1C8D" w:rsidRPr="00A31EA2">
        <w:rPr>
          <w:rFonts w:eastAsia="Arial"/>
          <w:color w:val="000000" w:themeColor="text1"/>
          <w:sz w:val="28"/>
          <w:szCs w:val="28"/>
          <w:lang w:val="uz-Cyrl-UZ"/>
        </w:rPr>
        <w:lastRenderedPageBreak/>
        <w:t>jarayon</w:t>
      </w:r>
      <w:r w:rsidR="00191901" w:rsidRPr="00191901">
        <w:rPr>
          <w:rFonts w:eastAsia="Arial"/>
          <w:color w:val="000000" w:themeColor="text1"/>
          <w:sz w:val="28"/>
          <w:szCs w:val="28"/>
          <w:lang w:val="uz-Cyrl-UZ"/>
        </w:rPr>
        <w:t>ligi bilan alohida e’tiborga moli</w:t>
      </w:r>
      <w:r w:rsidR="00191901" w:rsidRPr="00DB6819">
        <w:rPr>
          <w:rFonts w:eastAsia="Arial"/>
          <w:color w:val="000000" w:themeColor="text1"/>
          <w:sz w:val="28"/>
          <w:szCs w:val="28"/>
          <w:lang w:val="uz-Cyrl-UZ"/>
        </w:rPr>
        <w:t>k</w:t>
      </w:r>
      <w:r w:rsidR="00FE1C8D" w:rsidRPr="00A31EA2">
        <w:rPr>
          <w:rFonts w:eastAsia="Arial"/>
          <w:color w:val="000000" w:themeColor="text1"/>
          <w:sz w:val="28"/>
          <w:szCs w:val="28"/>
          <w:lang w:val="uz-Cyrl-UZ"/>
        </w:rPr>
        <w:t xml:space="preserve">. Mazkur jarayonlarda ta’lim tizimining sifati muhim bo‘lib, T.I.Shamova, T.M.Davidenko va G.N.Shibanovlar ta’lim sifati to‘rtta tarkibiy qismlarning o‘zaro alaqodorligi ta’lim tizimining ma’lum </w:t>
      </w:r>
      <w:r w:rsidR="00B515A6">
        <w:rPr>
          <w:rFonts w:eastAsia="Arial"/>
          <w:noProof/>
          <w:color w:val="000000" w:themeColor="text1"/>
          <w:sz w:val="28"/>
          <w:szCs w:val="28"/>
        </w:rPr>
        <mc:AlternateContent>
          <mc:Choice Requires="wpg">
            <w:drawing>
              <wp:anchor distT="0" distB="0" distL="114300" distR="114300" simplePos="0" relativeHeight="251677696" behindDoc="0" locked="0" layoutInCell="1" allowOverlap="1" wp14:anchorId="072CA7DE" wp14:editId="57EAF10B">
                <wp:simplePos x="0" y="0"/>
                <wp:positionH relativeFrom="margin">
                  <wp:posOffset>-6985</wp:posOffset>
                </wp:positionH>
                <wp:positionV relativeFrom="paragraph">
                  <wp:posOffset>1337310</wp:posOffset>
                </wp:positionV>
                <wp:extent cx="5923280" cy="1530350"/>
                <wp:effectExtent l="0" t="0" r="20320" b="12700"/>
                <wp:wrapTopAndBottom/>
                <wp:docPr id="1362" name="Группа 1362"/>
                <wp:cNvGraphicFramePr/>
                <a:graphic xmlns:a="http://schemas.openxmlformats.org/drawingml/2006/main">
                  <a:graphicData uri="http://schemas.microsoft.com/office/word/2010/wordprocessingGroup">
                    <wpg:wgp>
                      <wpg:cNvGrpSpPr/>
                      <wpg:grpSpPr>
                        <a:xfrm>
                          <a:off x="0" y="0"/>
                          <a:ext cx="5923280" cy="1530350"/>
                          <a:chOff x="0" y="0"/>
                          <a:chExt cx="6186060" cy="1252552"/>
                        </a:xfrm>
                      </wpg:grpSpPr>
                      <wps:wsp>
                        <wps:cNvPr id="141" name="Прямая со стрелкой 141"/>
                        <wps:cNvCnPr>
                          <a:cxnSpLocks noChangeShapeType="1"/>
                        </wps:cNvCnPr>
                        <wps:spPr bwMode="auto">
                          <a:xfrm>
                            <a:off x="712304" y="551947"/>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361" name="Группа 1361"/>
                        <wpg:cNvGrpSpPr/>
                        <wpg:grpSpPr>
                          <a:xfrm>
                            <a:off x="0" y="0"/>
                            <a:ext cx="6186060" cy="1252552"/>
                            <a:chOff x="0" y="0"/>
                            <a:chExt cx="6186060" cy="1252552"/>
                          </a:xfrm>
                        </wpg:grpSpPr>
                        <wps:wsp>
                          <wps:cNvPr id="144" name="Прямоугольник 144"/>
                          <wps:cNvSpPr>
                            <a:spLocks noChangeArrowheads="1"/>
                          </wps:cNvSpPr>
                          <wps:spPr bwMode="auto">
                            <a:xfrm>
                              <a:off x="3181157" y="721029"/>
                              <a:ext cx="1343025" cy="514350"/>
                            </a:xfrm>
                            <a:prstGeom prst="rect">
                              <a:avLst/>
                            </a:prstGeom>
                            <a:solidFill>
                              <a:srgbClr val="FFFFFF"/>
                            </a:solidFill>
                            <a:ln w="25400" algn="ctr">
                              <a:solidFill>
                                <a:srgbClr val="000000"/>
                              </a:solidFill>
                              <a:miter lim="800000"/>
                              <a:headEnd/>
                              <a:tailEnd/>
                            </a:ln>
                          </wps:spPr>
                          <wps:txbx>
                            <w:txbxContent>
                              <w:p w14:paraId="42891980" w14:textId="4D00EAB2"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wps:txbx>
                          <wps:bodyPr rot="0" vert="horz" wrap="square" lIns="91440" tIns="45720" rIns="91440" bIns="45720" anchor="ctr" anchorCtr="0" upright="1">
                            <a:noAutofit/>
                          </wps:bodyPr>
                        </wps:wsp>
                        <wps:wsp>
                          <wps:cNvPr id="143" name="Прямоугольник 143"/>
                          <wps:cNvSpPr>
                            <a:spLocks noChangeArrowheads="1"/>
                          </wps:cNvSpPr>
                          <wps:spPr bwMode="auto">
                            <a:xfrm>
                              <a:off x="1566407" y="738202"/>
                              <a:ext cx="1390650" cy="514350"/>
                            </a:xfrm>
                            <a:prstGeom prst="rect">
                              <a:avLst/>
                            </a:prstGeom>
                            <a:solidFill>
                              <a:srgbClr val="FFFFFF"/>
                            </a:solidFill>
                            <a:ln w="25400" algn="ctr">
                              <a:solidFill>
                                <a:srgbClr val="000000"/>
                              </a:solidFill>
                              <a:miter lim="800000"/>
                              <a:headEnd/>
                              <a:tailEnd/>
                            </a:ln>
                          </wps:spPr>
                          <wps:txbx>
                            <w:txbxContent>
                              <w:p w14:paraId="3E2FED03" w14:textId="77777777" w:rsidR="009B15DB" w:rsidRDefault="009B15D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9B15DB" w:rsidRPr="00DB6819" w:rsidRDefault="009B15D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wps:txbx>
                          <wps:bodyPr rot="0" vert="horz" wrap="square" lIns="91440" tIns="45720" rIns="91440" bIns="45720" anchor="ctr" anchorCtr="0" upright="1">
                            <a:noAutofit/>
                          </wps:bodyPr>
                        </wps:wsp>
                        <wps:wsp>
                          <wps:cNvPr id="142" name="Прямоугольник 142"/>
                          <wps:cNvSpPr>
                            <a:spLocks noChangeArrowheads="1"/>
                          </wps:cNvSpPr>
                          <wps:spPr bwMode="auto">
                            <a:xfrm>
                              <a:off x="0" y="737567"/>
                              <a:ext cx="1400175" cy="504825"/>
                            </a:xfrm>
                            <a:prstGeom prst="rect">
                              <a:avLst/>
                            </a:prstGeom>
                            <a:solidFill>
                              <a:srgbClr val="FFFFFF"/>
                            </a:solidFill>
                            <a:ln w="25400" algn="ctr">
                              <a:solidFill>
                                <a:srgbClr val="000000"/>
                              </a:solidFill>
                              <a:miter lim="800000"/>
                              <a:headEnd/>
                              <a:tailEnd/>
                            </a:ln>
                          </wps:spPr>
                          <wps:txbx>
                            <w:txbxContent>
                              <w:p w14:paraId="44616437" w14:textId="2ED9F17F"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wps:txbx>
                          <wps:bodyPr rot="0" vert="horz" wrap="square" lIns="91440" tIns="45720" rIns="91440" bIns="45720" anchor="ctr" anchorCtr="0" upright="1">
                            <a:noAutofit/>
                          </wps:bodyPr>
                        </wps:wsp>
                        <wps:wsp>
                          <wps:cNvPr id="147" name="Прямоугольник 147"/>
                          <wps:cNvSpPr>
                            <a:spLocks noChangeArrowheads="1"/>
                          </wps:cNvSpPr>
                          <wps:spPr bwMode="auto">
                            <a:xfrm>
                              <a:off x="1566407" y="0"/>
                              <a:ext cx="3095625" cy="400050"/>
                            </a:xfrm>
                            <a:prstGeom prst="rect">
                              <a:avLst/>
                            </a:prstGeom>
                            <a:noFill/>
                            <a:ln w="25400" algn="ctr">
                              <a:solidFill>
                                <a:srgbClr val="000000"/>
                              </a:solidFill>
                              <a:miter lim="800000"/>
                              <a:headEnd/>
                              <a:tailEnd/>
                            </a:ln>
                          </wps:spPr>
                          <wps:txbx>
                            <w:txbxContent>
                              <w:p w14:paraId="484E74A8" w14:textId="36E524B9" w:rsidR="009B15DB" w:rsidRPr="00151D89" w:rsidRDefault="009B15DB"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wps:txbx>
                          <wps:bodyPr rot="0" vert="horz" wrap="square" lIns="91440" tIns="45720" rIns="91440" bIns="45720" anchor="ctr" anchorCtr="0" upright="1">
                            <a:noAutofit/>
                          </wps:bodyPr>
                        </wps:wsp>
                        <wps:wsp>
                          <wps:cNvPr id="115" name="Прямая соединительная линия 115"/>
                          <wps:cNvCnPr>
                            <a:cxnSpLocks noChangeShapeType="1"/>
                          </wps:cNvCnPr>
                          <wps:spPr bwMode="auto">
                            <a:xfrm>
                              <a:off x="714044" y="555322"/>
                              <a:ext cx="4838700" cy="0"/>
                            </a:xfrm>
                            <a:prstGeom prst="line">
                              <a:avLst/>
                            </a:prstGeom>
                            <a:noFill/>
                            <a:ln w="19050" algn="ctr">
                              <a:solidFill>
                                <a:srgbClr val="000000"/>
                              </a:solidFill>
                              <a:round/>
                              <a:headEnd/>
                              <a:tailEnd/>
                            </a:ln>
                            <a:extLst>
                              <a:ext uri="{909E8E84-426E-40DD-AFC4-6F175D3DCCD1}">
                                <a14:hiddenFill xmlns:a14="http://schemas.microsoft.com/office/drawing/2010/main">
                                  <a:noFill/>
                                </a14:hiddenFill>
                              </a:ext>
                            </a:extLst>
                          </wps:spPr>
                          <wps:bodyPr/>
                        </wps:wsp>
                        <wps:wsp>
                          <wps:cNvPr id="146" name="Прямая со стрелкой 146"/>
                          <wps:cNvCnPr>
                            <a:cxnSpLocks noChangeShapeType="1"/>
                          </wps:cNvCnPr>
                          <wps:spPr bwMode="auto">
                            <a:xfrm>
                              <a:off x="3089772" y="41488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0" name="Прямая со стрелкой 140"/>
                          <wps:cNvCnPr>
                            <a:cxnSpLocks noChangeShapeType="1"/>
                          </wps:cNvCnPr>
                          <wps:spPr bwMode="auto">
                            <a:xfrm>
                              <a:off x="2315321" y="562355"/>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7" name="Прямая со стрелкой 117"/>
                          <wps:cNvCnPr>
                            <a:cxnSpLocks noChangeShapeType="1"/>
                          </wps:cNvCnPr>
                          <wps:spPr bwMode="auto">
                            <a:xfrm>
                              <a:off x="3841971" y="555322"/>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5" name="Прямоугольник 145"/>
                          <wps:cNvSpPr>
                            <a:spLocks noChangeArrowheads="1"/>
                          </wps:cNvSpPr>
                          <wps:spPr bwMode="auto">
                            <a:xfrm>
                              <a:off x="4690635" y="737567"/>
                              <a:ext cx="1495425" cy="447040"/>
                            </a:xfrm>
                            <a:prstGeom prst="rect">
                              <a:avLst/>
                            </a:prstGeom>
                            <a:solidFill>
                              <a:srgbClr val="FFFFFF"/>
                            </a:solidFill>
                            <a:ln w="25400" algn="ctr">
                              <a:solidFill>
                                <a:srgbClr val="000000"/>
                              </a:solidFill>
                              <a:miter lim="800000"/>
                              <a:headEnd/>
                              <a:tailEnd/>
                            </a:ln>
                          </wps:spPr>
                          <wps:txbx>
                            <w:txbxContent>
                              <w:p w14:paraId="5AD49689" w14:textId="245E4BC8"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wps:txbx>
                          <wps:bodyPr rot="0" vert="horz" wrap="square" lIns="91440" tIns="45720" rIns="91440" bIns="45720" anchor="ctr" anchorCtr="0" upright="1">
                            <a:noAutofit/>
                          </wps:bodyPr>
                        </wps:wsp>
                      </wpg:grpSp>
                      <wps:wsp>
                        <wps:cNvPr id="116" name="Прямая со стрелкой 116"/>
                        <wps:cNvCnPr>
                          <a:cxnSpLocks noChangeShapeType="1"/>
                        </wps:cNvCnPr>
                        <wps:spPr bwMode="auto">
                          <a:xfrm>
                            <a:off x="5554649" y="546523"/>
                            <a:ext cx="0" cy="133350"/>
                          </a:xfrm>
                          <a:prstGeom prst="straightConnector1">
                            <a:avLst/>
                          </a:prstGeom>
                          <a:noFill/>
                          <a:ln w="1270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72CA7DE" id="Группа 1362" o:spid="_x0000_s1043" style="position:absolute;left:0;text-align:left;margin-left:-.55pt;margin-top:105.3pt;width:466.4pt;height:120.5pt;z-index:251677696;mso-position-horizontal-relative:margin;mso-width-relative:margin;mso-height-relative:margin" coordsize="61860,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">
                <v:shape id="Прямая со стрелкой 141" o:spid="_x0000_s1044" type="#_x0000_t32" style="position:absolute;left:7123;top:5519;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jwUcUAAADcAAAADwAAAGRycy9kb3ducmV2LnhtbERP22oCMRB9L/gPYYS+1ey2IrIapYit&#10;bRWKF9DH6WbcXdxMtknU7d83BaFvczjXGU9bU4sLOV9ZVpD2EhDEudUVFwp225eHIQgfkDXWlknB&#10;D3mYTjp3Y8y0vfKaLptQiBjCPkMFZQhNJqXPSzLoe7YhjtzROoMhQldI7fAaw00tH5NkIA1WHBtK&#10;bGhWUn7anI2Cw+LDfZ5ez7b/nq4Wx+/58on3X0rdd9vnEYhAbfgX39xvOs7vp/D3TLxAT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xjwUcUAAADcAAAADwAAAAAAAAAA&#10;AAAAAAChAgAAZHJzL2Rvd25yZXYueG1sUEsFBgAAAAAEAAQA+QAAAJMDAAAAAA==&#10;" strokeweight="1pt">
                  <v:stroke endarrow="open"/>
                </v:shape>
                <v:group id="Группа 1361" o:spid="_x0000_s1045" style="position:absolute;width:61860;height:12525" coordsize="61860,12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xIJMIAAADdAAAADwAAAGRycy9kb3ducmV2LnhtbERPTYvCMBC9L/gfwgje&#10;1rTKilSjiKh4EGFVEG9DM7bFZlKa2NZ/bxaEvc3jfc582ZlSNFS7wrKCeBiBIE6tLjhTcDlvv6cg&#10;nEfWWFomBS9ysFz0vuaYaNvyLzUnn4kQwi5BBbn3VSKlS3My6Ia2Ig7c3dYGfYB1JnWNbQg3pRxF&#10;0UQaLDg05FjROqf0cXoaBbsW29U43jSHx339up1/jtdDTEoN+t1qBsJT5//FH/deh/njSQ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YsSCTCAAAA3QAAAA8A&#10;AAAAAAAAAAAAAAAAqgIAAGRycy9kb3ducmV2LnhtbFBLBQYAAAAABAAEAPoAAACZAwAAAAA=&#10;">
                  <v:rect id="Прямоугольник 144" o:spid="_x0000_s1046" style="position:absolute;left:31811;top:7210;width:13430;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IjMIA&#10;AADcAAAADwAAAGRycy9kb3ducmV2LnhtbERP32vCMBB+H+x/CCf4NhOLyKxGkY0xQRzU7mVvR3O2&#10;xeZSkky7/34RBN/u4/t5q81gO3EhH1rHGqYTBYK4cqblWsN3+fHyCiJEZIOdY9LwRwE26+enFebG&#10;XbmgyzHWIoVwyFFDE2OfSxmqhiyGieuJE3dy3mJM0NfSeLymcNvJTKm5tNhyamiwp7eGqvPx12pw&#10;WfXpi1Jmh/K9XRQ/TnVfe6X1eDRslyAiDfEhvrt3Js2fzeD2TLp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5MiMwgAAANwAAAAPAAAAAAAAAAAAAAAAAJgCAABkcnMvZG93&#10;bnJldi54bWxQSwUGAAAAAAQABAD1AAAAhwMAAAAA&#10;" strokeweight="2pt">
                    <v:textbox>
                      <w:txbxContent>
                        <w:p w14:paraId="42891980" w14:textId="4D00EAB2"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Ta’lim jarayoni sifati</w:t>
                          </w:r>
                        </w:p>
                      </w:txbxContent>
                    </v:textbox>
                  </v:rect>
                  <v:rect id="Прямоугольник 143" o:spid="_x0000_s1047" style="position:absolute;left:15664;top:7382;width:13906;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Q+MIA&#10;AADcAAAADwAAAGRycy9kb3ducmV2LnhtbERP32vCMBB+H/g/hBP2NhPrGFqNIg7ZYEyo9cW3oznb&#10;YnMpSabdf78MBnu7j+/nrTaD7cSNfGgda5hOFAjiypmWaw2ncv80BxEissHOMWn4pgCb9ehhhblx&#10;dy7odoy1SCEcctTQxNjnUoaqIYth4nrixF2ctxgT9LU0Hu8p3HYyU+pFWmw5NTTY066h6nr8shpc&#10;Vr35opTZZ/naLoqzU93hQ2n9OB62SxCRhvgv/nO/mzT/eQa/z6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DVD4wgAAANwAAAAPAAAAAAAAAAAAAAAAAJgCAABkcnMvZG93&#10;bnJldi54bWxQSwUGAAAAAAQABAD1AAAAhwMAAAAA&#10;" strokeweight="2pt">
                    <v:textbox>
                      <w:txbxContent>
                        <w:p w14:paraId="3E2FED03" w14:textId="77777777" w:rsidR="009B15DB" w:rsidRDefault="009B15D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Shart-sharoitlar</w:t>
                          </w:r>
                        </w:p>
                        <w:p w14:paraId="50406438" w14:textId="4FA4640E" w:rsidR="009B15DB" w:rsidRPr="00DB6819" w:rsidRDefault="009B15DB" w:rsidP="00FE1C8D">
                          <w:pPr>
                            <w:shd w:val="clear" w:color="auto" w:fill="6BB1C9"/>
                            <w:spacing w:after="0" w:line="240" w:lineRule="auto"/>
                            <w:rPr>
                              <w:rFonts w:ascii="Times New Roman" w:hAnsi="Times New Roman"/>
                              <w:color w:val="000000" w:themeColor="text1"/>
                              <w:szCs w:val="24"/>
                              <w:lang w:val="en-US"/>
                            </w:rPr>
                          </w:pPr>
                          <w:r w:rsidRPr="00E70099">
                            <w:rPr>
                              <w:rFonts w:ascii="Times New Roman" w:hAnsi="Times New Roman"/>
                              <w:color w:val="000000" w:themeColor="text1"/>
                              <w:szCs w:val="24"/>
                              <w:lang w:val="uz-Cyrl-UZ"/>
                            </w:rPr>
                            <w:t xml:space="preserve"> </w:t>
                          </w:r>
                          <w:r>
                            <w:rPr>
                              <w:rFonts w:ascii="Times New Roman" w:hAnsi="Times New Roman"/>
                              <w:color w:val="000000" w:themeColor="text1"/>
                              <w:szCs w:val="24"/>
                              <w:lang w:val="en-US"/>
                            </w:rPr>
                            <w:t>ko‘lami</w:t>
                          </w:r>
                        </w:p>
                      </w:txbxContent>
                    </v:textbox>
                  </v:rect>
                  <v:rect id="Прямоугольник 142" o:spid="_x0000_s1048" style="position:absolute;top:7375;width:14001;height:5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H1Y8IA&#10;AADcAAAADwAAAGRycy9kb3ducmV2LnhtbERP32vCMBB+H/g/hBP2NhOLyFaNIspwIA5q9+Lb0Zxt&#10;sbmUJNPuv1+Ewd7u4/t5y/VgO3EjH1rHGqYTBYK4cqblWsNX+f7yCiJEZIOdY9LwQwHWq9HTEnPj&#10;7lzQ7RRrkUI45KihibHPpQxVQxbDxPXEibs4bzEm6GtpPN5TuO1kptRcWmw5NTTY07ah6nr6thpc&#10;Vu19UcrsWO7at+LsVPd5UFo/j4fNAkSkIf6L/9wfJs2fZfB4Jl0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QfVjwgAAANwAAAAPAAAAAAAAAAAAAAAAAJgCAABkcnMvZG93&#10;bnJldi54bWxQSwUGAAAAAAQABAD1AAAAhwMAAAAA&#10;" strokeweight="2pt">
                    <v:textbox>
                      <w:txbxContent>
                        <w:p w14:paraId="44616437" w14:textId="2ED9F17F"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rPr>
                            <w:t>Umumiy qoida va maqsadlar sifati</w:t>
                          </w:r>
                        </w:p>
                      </w:txbxContent>
                    </v:textbox>
                  </v:rect>
                  <v:rect id="Прямоугольник 147" o:spid="_x0000_s1049" style="position:absolute;left:15664;width:3095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OA8QA&#10;AADcAAAADwAAAGRycy9kb3ducmV2LnhtbERPTWvCQBC9F/oflil4KbpREpXoKkUQvAhWW8TbkJ0m&#10;qdnZNLvG+O9dQehtHu9z5svOVKKlxpWWFQwHEQjizOqScwVfh3V/CsJ5ZI2VZVJwIwfLxevLHFNt&#10;r/xJ7d7nIoSwS1FB4X2dSumyggy6ga2JA/djG4M+wCaXusFrCDeVHEXRWBosOTQUWNOqoOy8vxgF&#10;u1ie4/z9O4m2w+Nf8rtOStmelOq9dR8zEJ46/y9+ujc6zI8n8HgmXC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gzgPEAAAA3AAAAA8AAAAAAAAAAAAAAAAAmAIAAGRycy9k&#10;b3ducmV2LnhtbFBLBQYAAAAABAAEAPUAAACJAwAAAAA=&#10;" filled="f" strokeweight="2pt">
                    <v:textbox>
                      <w:txbxContent>
                        <w:p w14:paraId="484E74A8" w14:textId="36E524B9" w:rsidR="009B15DB" w:rsidRPr="00151D89" w:rsidRDefault="009B15DB" w:rsidP="00FE1C8D">
                          <w:pPr>
                            <w:shd w:val="clear" w:color="auto" w:fill="6BB1C9"/>
                            <w:spacing w:line="240" w:lineRule="auto"/>
                            <w:jc w:val="center"/>
                            <w:rPr>
                              <w:rFonts w:ascii="Times New Roman" w:hAnsi="Times New Roman"/>
                              <w:b/>
                              <w:color w:val="000000" w:themeColor="text1"/>
                              <w:sz w:val="24"/>
                              <w:szCs w:val="24"/>
                            </w:rPr>
                          </w:pPr>
                          <w:r w:rsidRPr="00E70099">
                            <w:rPr>
                              <w:rFonts w:ascii="Times New Roman" w:hAnsi="Times New Roman"/>
                              <w:b/>
                              <w:color w:val="000000" w:themeColor="text1"/>
                              <w:sz w:val="24"/>
                              <w:szCs w:val="24"/>
                            </w:rPr>
                            <w:t>Ta’lim tizimlarining sifati</w:t>
                          </w:r>
                        </w:p>
                      </w:txbxContent>
                    </v:textbox>
                  </v:rect>
                  <v:line id="Прямая соединительная линия 115" o:spid="_x0000_s1050" style="position:absolute;visibility:visible;mso-wrap-style:square" from="7140,5553" to="55527,5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YIMIAAADcAAAADwAAAGRycy9kb3ducmV2LnhtbERPTWvCQBC9F/wPywje6sZKi0RXEcFa&#10;ejOK4G3IjklMdjbubjT9926h0Ns83ucsVr1pxJ2crywrmIwTEMS51RUXCo6H7esMhA/IGhvLpOCH&#10;PKyWg5cFpto+eE/3LBQihrBPUUEZQptK6fOSDPqxbYkjd7HOYIjQFVI7fMRw08i3JPmQBiuODSW2&#10;tCkpr7POKDh1GZ+v9dY12H3udpfTrfbTb6VGw349BxGoD//iP/eXjvMn7/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YIMIAAADcAAAADwAAAAAAAAAAAAAA&#10;AAChAgAAZHJzL2Rvd25yZXYueG1sUEsFBgAAAAAEAAQA+QAAAJADAAAAAA==&#10;" strokeweight="1.5pt"/>
                  <v:shape id="Прямая со стрелкой 146" o:spid="_x0000_s1051" type="#_x0000_t32" style="position:absolute;left:30897;top:4148;width:0;height:13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FoJcQAAADcAAAADwAAAGRycy9kb3ducmV2LnhtbERPTWsCMRC9F/wPYYTeatZWRLZGEWmr&#10;tgXRCnocN+Pu4mayJlG3/74RCt7m8T5nOG5MJS7kfGlZQbeTgCDOrC45V7D5eX8agPABWWNlmRT8&#10;kofxqPUwxFTbK6/osg65iCHsU1RQhFCnUvqsIIO+Y2viyB2sMxgidLnUDq8x3FTyOUn60mDJsaHA&#10;mqYFZcf12SjYzT7d8vhxtr1F93t2OL19vfB2r9Rju5m8ggjUhLv43z3XcX6vD7dn4gVy9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8WglxAAAANwAAAAPAAAAAAAAAAAA&#10;AAAAAKECAABkcnMvZG93bnJldi54bWxQSwUGAAAAAAQABAD5AAAAkgMAAAAA&#10;" strokeweight="1pt">
                    <v:stroke endarrow="open"/>
                  </v:shape>
                  <v:shape id="Прямая со стрелкой 140" o:spid="_x0000_s1052" type="#_x0000_t32" style="position:absolute;left:23153;top:5623;width:0;height:13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RVysgAAADcAAAADwAAAGRycy9kb3ducmV2LnhtbESPT08CQQzF7yZ+h0lNvMksSoxZGIgx&#10;AoImhD8JHutO2d2w01lnBli/vT2YeGvzXt/7dTTpXKPOFGLt2UC/l4EiLrytuTSw207vnkDFhGyx&#10;8UwGfijCZHx9NcLc+guv6bxJpZIQjjkaqFJqc61jUZHD2PMtsWgHHxwmWUOpbcCLhLtG32fZo3ZY&#10;szRU2NJLRcVxc3IGPufLsDrOTn6w6H/MD9+v7w+8/zLm9qZ7HoJK1KV/89/1mxX8geDLMzKBHv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FRVysgAAADcAAAADwAAAAAA&#10;AAAAAAAAAAChAgAAZHJzL2Rvd25yZXYueG1sUEsFBgAAAAAEAAQA+QAAAJYDAAAAAA==&#10;" strokeweight="1pt">
                    <v:stroke endarrow="open"/>
                  </v:shape>
                  <v:shape id="Прямая со стрелкой 117" o:spid="_x0000_s1053" type="#_x0000_t32" style="position:absolute;left:38419;top:5553;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7io8UAAADcAAAADwAAAGRycy9kb3ducmV2LnhtbERP22oCMRB9L/Qfwgh9q9lti5XVKKVo&#10;ba0gXqB9HDfj7uJmsk2ibv++KQi+zeFcZzhuTS1O5HxlWUHaTUAQ51ZXXCjYbqb3fRA+IGusLZOC&#10;X/IwHt3eDDHT9swrOq1DIWII+wwVlCE0mZQ+L8mg79qGOHJ76wyGCF0htcNzDDe1fEiSnjRYcWwo&#10;saHXkvLD+mgUfM/mbnl4O9qnj3Qx2/9MPh/5a6fUXad9GYAI1Iar+OJ+13F++gz/z8QL5Og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7io8UAAADcAAAADwAAAAAAAAAA&#10;AAAAAAChAgAAZHJzL2Rvd25yZXYueG1sUEsFBgAAAAAEAAQA+QAAAJMDAAAAAA==&#10;" strokeweight="1pt">
                    <v:stroke endarrow="open"/>
                  </v:shape>
                  <v:rect id="Прямоугольник 145" o:spid="_x0000_s1054" style="position:absolute;left:46906;top:7375;width:14954;height:44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htF8IA&#10;AADcAAAADwAAAGRycy9kb3ducmV2LnhtbERP32vCMBB+H/g/hBP2NhOLG1qNIg7ZYEyo9cW3oznb&#10;YnMpSabdf78MBnu7j+/nrTaD7cSNfGgda5hOFAjiypmWaw2ncv80BxEissHOMWn4pgCb9ehhhblx&#10;dy7odoy1SCEcctTQxNjnUoaqIYth4nrixF2ctxgT9LU0Hu8p3HYyU+pFWmw5NTTY066h6nr8shpc&#10;Vr35opTZZ/naLoqzU93hQ2n9OB62SxCRhvgv/nO/mzR/9gy/z6QL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qG0XwgAAANwAAAAPAAAAAAAAAAAAAAAAAJgCAABkcnMvZG93&#10;bnJldi54bWxQSwUGAAAAAAQABAD1AAAAhwMAAAAA&#10;" strokeweight="2pt">
                    <v:textbox>
                      <w:txbxContent>
                        <w:p w14:paraId="5AD49689" w14:textId="245E4BC8" w:rsidR="009B15DB" w:rsidRPr="00151D89" w:rsidRDefault="009B15DB" w:rsidP="00FE1C8D">
                          <w:pPr>
                            <w:shd w:val="clear" w:color="auto" w:fill="6BB1C9"/>
                            <w:spacing w:line="240" w:lineRule="auto"/>
                            <w:jc w:val="center"/>
                            <w:rPr>
                              <w:rFonts w:ascii="Times New Roman" w:hAnsi="Times New Roman"/>
                              <w:color w:val="000000" w:themeColor="text1"/>
                              <w:szCs w:val="24"/>
                              <w:lang w:val="uz-Cyrl-UZ"/>
                            </w:rPr>
                          </w:pPr>
                          <w:r w:rsidRPr="00E70099">
                            <w:rPr>
                              <w:rFonts w:ascii="Times New Roman" w:hAnsi="Times New Roman"/>
                              <w:color w:val="000000" w:themeColor="text1"/>
                              <w:szCs w:val="24"/>
                              <w:lang w:val="uz-Cyrl-UZ"/>
                            </w:rPr>
                            <w:t>Yakuniy natijalar sifati</w:t>
                          </w:r>
                        </w:p>
                      </w:txbxContent>
                    </v:textbox>
                  </v:rect>
                </v:group>
                <v:shape id="Прямая со стрелкой 116" o:spid="_x0000_s1055" type="#_x0000_t32" style="position:absolute;left:55546;top:5465;width:0;height:13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0JHOMUAAADcAAAADwAAAGRycy9kb3ducmV2LnhtbERP22oCMRB9L/gPYYS+1ey2RWQ1ShFb&#10;WxWKF9DH6WbcXdxMtknU7d83BaFvczjXGU1aU4sLOV9ZVpD2EhDEudUVFwp229eHAQgfkDXWlknB&#10;D3mYjDt3I8y0vfKaLptQiBjCPkMFZQhNJqXPSzLoe7YhjtzROoMhQldI7fAaw00tH5OkLw1WHBtK&#10;bGhaUn7anI2Cw3zhPk9vZ/v8ka7mx+/Z8on3X0rdd9uXIYhAbfgX39zvOs5P+/D3TLxAj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0JHOMUAAADcAAAADwAAAAAAAAAA&#10;AAAAAAChAgAAZHJzL2Rvd25yZXYueG1sUEsFBgAAAAAEAAQA+QAAAJMDAAAAAA==&#10;" strokeweight="1pt">
                  <v:stroke endarrow="open"/>
                </v:shape>
                <w10:wrap type="topAndBottom" anchorx="margin"/>
              </v:group>
            </w:pict>
          </mc:Fallback>
        </mc:AlternateContent>
      </w:r>
      <w:r w:rsidR="00FE1C8D" w:rsidRPr="00A31EA2">
        <w:rPr>
          <w:rFonts w:eastAsia="Arial"/>
          <w:color w:val="000000" w:themeColor="text1"/>
          <w:sz w:val="28"/>
          <w:szCs w:val="28"/>
          <w:lang w:val="uz-Cyrl-UZ"/>
        </w:rPr>
        <w:t>elementlariga mos keladigan xususiyatlarini ko‘rsatadi. (</w:t>
      </w:r>
      <w:r w:rsidR="00151D89" w:rsidRPr="007326A1">
        <w:rPr>
          <w:rFonts w:eastAsia="Arial"/>
          <w:color w:val="000000" w:themeColor="text1"/>
          <w:sz w:val="28"/>
          <w:szCs w:val="28"/>
          <w:lang w:val="uz-Cyrl-UZ"/>
        </w:rPr>
        <w:t>2</w:t>
      </w:r>
      <w:r w:rsidR="00FE1C8D" w:rsidRPr="00A31EA2">
        <w:rPr>
          <w:rFonts w:eastAsia="Arial"/>
          <w:color w:val="000000" w:themeColor="text1"/>
          <w:sz w:val="28"/>
          <w:szCs w:val="28"/>
          <w:lang w:val="uz-Cyrl-UZ"/>
        </w:rPr>
        <w:t>.4-rasmga qarang).</w:t>
      </w:r>
    </w:p>
    <w:p w14:paraId="395EDF64" w14:textId="2960F42B" w:rsidR="00FE1C8D" w:rsidRPr="001C79F5" w:rsidRDefault="00151D89" w:rsidP="00CB482F">
      <w:pPr>
        <w:tabs>
          <w:tab w:val="left" w:pos="426"/>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7326A1">
        <w:rPr>
          <w:rFonts w:ascii="Times New Roman" w:eastAsia="Arial" w:hAnsi="Times New Roman" w:cs="Times New Roman"/>
          <w:iCs/>
          <w:color w:val="000000" w:themeColor="text1"/>
          <w:sz w:val="28"/>
          <w:szCs w:val="28"/>
          <w:lang w:val="uz-Cyrl-UZ" w:eastAsia="ru-RU"/>
        </w:rPr>
        <w:t>2</w:t>
      </w:r>
      <w:r w:rsidR="00FE1C8D" w:rsidRPr="00A31EA2">
        <w:rPr>
          <w:rFonts w:ascii="Times New Roman" w:eastAsia="Arial" w:hAnsi="Times New Roman" w:cs="Times New Roman"/>
          <w:iCs/>
          <w:color w:val="000000" w:themeColor="text1"/>
          <w:sz w:val="28"/>
          <w:szCs w:val="28"/>
          <w:lang w:val="uz-Cyrl-UZ" w:eastAsia="ru-RU"/>
        </w:rPr>
        <w:t>.4-rasm. Ta’lim tizimlari sifati</w:t>
      </w:r>
      <w:r w:rsidR="005858CA" w:rsidRPr="001C79F5">
        <w:rPr>
          <w:rFonts w:ascii="Times New Roman" w:eastAsia="Arial" w:hAnsi="Times New Roman" w:cs="Times New Roman"/>
          <w:iCs/>
          <w:color w:val="000000" w:themeColor="text1"/>
          <w:sz w:val="28"/>
          <w:szCs w:val="28"/>
          <w:lang w:val="uz-Cyrl-UZ" w:eastAsia="ru-RU"/>
        </w:rPr>
        <w:t>.</w:t>
      </w:r>
    </w:p>
    <w:p w14:paraId="07ACD31A" w14:textId="4D1BD00C" w:rsidR="00FE1C8D" w:rsidRPr="00A31EA2" w:rsidRDefault="00FE1C8D" w:rsidP="00D032CB">
      <w:pPr>
        <w:tabs>
          <w:tab w:val="left" w:pos="0"/>
        </w:tabs>
        <w:spacing w:after="0" w:line="360" w:lineRule="auto"/>
        <w:ind w:firstLine="720"/>
        <w:jc w:val="both"/>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O‘tgan XX asrning 90-yillaridan boshlab,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oshirishning ilmiy-pedagogik imkoniyatlari,</w:t>
      </w:r>
      <w:r w:rsidRPr="00A31EA2">
        <w:rPr>
          <w:rFonts w:ascii="Times New Roman" w:eastAsia="Arial" w:hAnsi="Times New Roman" w:cs="Times New Roman"/>
          <w:color w:val="000000" w:themeColor="text1"/>
          <w:sz w:val="28"/>
          <w:szCs w:val="28"/>
          <w:lang w:val="uz-Cyrl-UZ" w:eastAsia="ru-RU"/>
        </w:rPr>
        <w:t xml:space="preserve"> ta’lim sifati, intellektual resurslar sifati, inson hayotining asosiy ko‘rsatkichi sifatida o‘z aksini topa boshladi.</w:t>
      </w:r>
    </w:p>
    <w:p w14:paraId="0C2B42C6" w14:textId="742D8AB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Sh.Qurbonov</w:t>
      </w:r>
      <w:r w:rsidRPr="00A31EA2">
        <w:rPr>
          <w:rFonts w:ascii="Times New Roman" w:eastAsia="Arial" w:hAnsi="Times New Roman" w:cs="Times New Roman"/>
          <w:color w:val="000000" w:themeColor="text1"/>
          <w:sz w:val="28"/>
          <w:szCs w:val="28"/>
          <w:vertAlign w:val="superscript"/>
          <w:lang w:val="uz-Cyrl-UZ" w:eastAsia="ru-RU"/>
        </w:rPr>
        <w:footnoteReference w:id="72"/>
      </w:r>
      <w:r w:rsidRPr="00A31EA2">
        <w:rPr>
          <w:rFonts w:ascii="Times New Roman" w:eastAsia="Arial" w:hAnsi="Times New Roman" w:cs="Times New Roman"/>
          <w:color w:val="000000" w:themeColor="text1"/>
          <w:sz w:val="28"/>
          <w:szCs w:val="28"/>
          <w:lang w:val="uz-Cyrl-UZ" w:eastAsia="ru-RU"/>
        </w:rPr>
        <w:t xml:space="preserve"> va E.Seytxalilovlarning tadqiqotlarida </w:t>
      </w:r>
      <w:r w:rsidR="00DB6819" w:rsidRPr="00DB6819">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ta’lim sifati, ayniqsa milliy o‘qitish tizimi deganda “ta’lim jarayonining turli ishtirokchilari ta’lim muassasasi tomonidan ko‘rsatilayotgan ta’lim xizmatlaridan kut</w:t>
      </w:r>
      <w:r w:rsidR="00DB6819" w:rsidRPr="00DB6819">
        <w:rPr>
          <w:rFonts w:ascii="Times New Roman" w:eastAsia="Arial" w:hAnsi="Times New Roman" w:cs="Times New Roman"/>
          <w:color w:val="000000" w:themeColor="text1"/>
          <w:sz w:val="28"/>
          <w:szCs w:val="28"/>
          <w:lang w:val="uz-Cyrl-UZ" w:eastAsia="ru-RU"/>
        </w:rPr>
        <w:t>iladigan natijalar,</w:t>
      </w:r>
      <w:r w:rsidRPr="00A31EA2">
        <w:rPr>
          <w:rFonts w:ascii="Times New Roman" w:eastAsia="Arial" w:hAnsi="Times New Roman" w:cs="Times New Roman"/>
          <w:color w:val="000000" w:themeColor="text1"/>
          <w:sz w:val="28"/>
          <w:szCs w:val="28"/>
          <w:lang w:val="uz-Cyrl-UZ" w:eastAsia="ru-RU"/>
        </w:rPr>
        <w:t xml:space="preserve"> qanoatlantirilishi darajasi” yoki “ta’limda qo‘yilgan maqsad va vazifalarga erishish</w:t>
      </w:r>
      <w:r w:rsidR="00DB6819" w:rsidRPr="00DB6819">
        <w:rPr>
          <w:rFonts w:ascii="Times New Roman" w:eastAsia="Arial" w:hAnsi="Times New Roman" w:cs="Times New Roman"/>
          <w:color w:val="000000" w:themeColor="text1"/>
          <w:sz w:val="28"/>
          <w:szCs w:val="28"/>
          <w:lang w:val="uz-Cyrl-UZ" w:eastAsia="ru-RU"/>
        </w:rPr>
        <w:t>ning samarali</w:t>
      </w:r>
      <w:r w:rsidRPr="00A31EA2">
        <w:rPr>
          <w:rFonts w:ascii="Times New Roman" w:eastAsia="Arial" w:hAnsi="Times New Roman" w:cs="Times New Roman"/>
          <w:color w:val="000000" w:themeColor="text1"/>
          <w:sz w:val="28"/>
          <w:szCs w:val="28"/>
          <w:lang w:val="uz-Cyrl-UZ" w:eastAsia="ru-RU"/>
        </w:rPr>
        <w:t xml:space="preserve"> darajasi” sifatida tushuniladi</w:t>
      </w:r>
      <w:r w:rsidR="00DB6819" w:rsidRPr="00DB6819">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izohlanadi.</w:t>
      </w:r>
    </w:p>
    <w:p w14:paraId="72AD4D7D" w14:textId="357DE29C"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Olim O.Raximov esa, ta’lim sifati va uni baholash mezonlari, ta’lim standartlari, chet el va O‘zbekiston oliy ta’lim tizimida ta’lim sifati va uni baholash tizimi, oliy ta’lim muassasalarini akkreditatsiyalash tizimlari, ta’lim sifatini ta’minlashda zamonaviy axborot-kommunikatsiya hamda innova</w:t>
      </w:r>
      <w:r w:rsidR="00C0688B" w:rsidRPr="00323DB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pedagogik texnologiyalarni</w:t>
      </w:r>
      <w:r w:rsidR="00DB6819" w:rsidRPr="00DB6819">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tatbiq</w:t>
      </w:r>
      <w:r w:rsidR="00DB6819" w:rsidRPr="00DB6819">
        <w:rPr>
          <w:rFonts w:ascii="Times New Roman" w:eastAsia="Arial" w:hAnsi="Times New Roman" w:cs="Times New Roman"/>
          <w:color w:val="000000" w:themeColor="text1"/>
          <w:sz w:val="28"/>
          <w:szCs w:val="28"/>
          <w:lang w:val="uz-Cyrl-UZ" w:eastAsia="ru-RU"/>
        </w:rPr>
        <w:t xml:space="preserve">i deb qaraydi. </w:t>
      </w:r>
      <w:r w:rsidR="00DB6819">
        <w:rPr>
          <w:rFonts w:ascii="Times New Roman" w:eastAsia="Arial" w:hAnsi="Times New Roman" w:cs="Times New Roman"/>
          <w:color w:val="000000" w:themeColor="text1"/>
          <w:sz w:val="28"/>
          <w:szCs w:val="28"/>
          <w:lang w:val="en-US" w:eastAsia="ru-RU"/>
        </w:rPr>
        <w:t xml:space="preserve">Samarali natija </w:t>
      </w:r>
      <w:r w:rsidRPr="00A31EA2">
        <w:rPr>
          <w:rFonts w:ascii="Times New Roman" w:eastAsia="Arial" w:hAnsi="Times New Roman" w:cs="Times New Roman"/>
          <w:color w:val="000000" w:themeColor="text1"/>
          <w:sz w:val="28"/>
          <w:szCs w:val="28"/>
          <w:lang w:val="uz-Cyrl-UZ" w:eastAsia="ru-RU"/>
        </w:rPr>
        <w:t>usullarini keng joriy etish orqali baholashni nazarda tutadi.</w:t>
      </w:r>
    </w:p>
    <w:p w14:paraId="7D82B1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Milliy ta’lim tizimi</w:t>
      </w:r>
      <w:r w:rsidRPr="00A31EA2">
        <w:rPr>
          <w:rFonts w:ascii="Times New Roman" w:eastAsia="Arial" w:hAnsi="Times New Roman" w:cs="Times New Roman"/>
          <w:color w:val="000000" w:themeColor="text1"/>
          <w:sz w:val="28"/>
          <w:szCs w:val="28"/>
          <w:vertAlign w:val="superscript"/>
          <w:lang w:val="uz-Cyrl-UZ" w:eastAsia="ru-RU"/>
        </w:rPr>
        <w:footnoteReference w:id="73"/>
      </w:r>
      <w:r w:rsidRPr="00A31EA2">
        <w:rPr>
          <w:rFonts w:ascii="Times New Roman" w:eastAsia="Arial" w:hAnsi="Times New Roman" w:cs="Times New Roman"/>
          <w:color w:val="000000" w:themeColor="text1"/>
          <w:sz w:val="28"/>
          <w:szCs w:val="28"/>
          <w:lang w:val="uz-Cyrl-UZ" w:eastAsia="ru-RU"/>
        </w:rPr>
        <w:t xml:space="preserve"> nafaqat ta’lim oluvchilar, ijodkor o‘quvchilar bilimining davlat standartlariga mosligi yoxud maksimal darajasini balki ta’lim muassasasining muvaffaqiyatli faoliyat ko‘rsatishi, boshqaruv imkoniyatlari shuningdek, har bir pedagog va rahbarning ta’lim xizmatlari sifatini ta’minlashdagi yetuklik faoliyati natijasini ham belgilab beradi. </w:t>
      </w:r>
    </w:p>
    <w:p w14:paraId="19CDC2FE"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w:t>
      </w:r>
      <w:r w:rsidRPr="00A31EA2">
        <w:rPr>
          <w:rFonts w:ascii="Times New Roman" w:eastAsia="Arial" w:hAnsi="Times New Roman" w:cs="Times New Roman"/>
          <w:bCs/>
          <w:color w:val="000000" w:themeColor="text1"/>
          <w:sz w:val="28"/>
          <w:szCs w:val="28"/>
          <w:lang w:val="uz-Cyrl-UZ" w:eastAsia="ru-RU"/>
        </w:rPr>
        <w:t>da faoliyat samaradorligini oshirish milliy ta’lim tizimi boshqaruv imkoniyatlarini yanada faollashtiradi hamda zamonaviy o‘qitishning ilmiy-pedagogik imkoniyatlarini takomillashtiradi.</w:t>
      </w:r>
      <w:r w:rsidRPr="00A31EA2">
        <w:rPr>
          <w:rFonts w:ascii="Times New Roman" w:eastAsia="Arial" w:hAnsi="Times New Roman" w:cs="Times New Roman"/>
          <w:color w:val="000000" w:themeColor="text1"/>
          <w:sz w:val="28"/>
          <w:szCs w:val="28"/>
          <w:lang w:val="uz-Cyrl-UZ" w:eastAsia="ru-RU"/>
        </w:rPr>
        <w:t xml:space="preserve"> </w:t>
      </w:r>
    </w:p>
    <w:p w14:paraId="05BE4A57" w14:textId="4AEDA04D"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Yangi O‘zbekiston ta’limi turli buyruqbozliklardan holi bo‘lib, o‘quvchi shaxsiga yo‘naltirilgan ta’lim bosqichlari orqali uning imkoniyatlari va iste’dodini shakllantirilishiga qaratilganligi bilan ajralib turadi. Ta’lim tizimida o‘qituvchi mutloq haqiqat degan aqida bir muncha eskirganligi bilan ahamiyat kasb etadi. Muammolar, ularning yechim yo‘llari haqida mustaqil tafakkur qiluvchi o‘quvchilarning, keng jamoatchilikni mulohazalari tinglanadi. Real voqeliklar asosida har bir mushohada dalillanadi va o‘z isbotini topadi.</w:t>
      </w:r>
    </w:p>
    <w:p w14:paraId="7036AAB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fikrlarni umumlashtiradigan bo‘lsak, quyidagi xulosalarga kelish mumkin: </w:t>
      </w:r>
    </w:p>
    <w:p w14:paraId="7C3F4640" w14:textId="37445531"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Milliy ta’lim tizimi</w:t>
      </w:r>
      <w:r w:rsidR="00755213">
        <w:rPr>
          <w:rStyle w:val="ac"/>
          <w:rFonts w:ascii="Times New Roman" w:eastAsia="Arial" w:hAnsi="Times New Roman" w:cs="Times New Roman"/>
          <w:bCs/>
          <w:color w:val="000000" w:themeColor="text1"/>
          <w:sz w:val="28"/>
          <w:szCs w:val="28"/>
          <w:lang w:val="uz-Cyrl-UZ" w:eastAsia="ru-RU"/>
        </w:rPr>
        <w:footnoteReference w:id="74"/>
      </w:r>
      <w:r w:rsidR="00755213" w:rsidRPr="0075521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boshqaruv imkoniyatlarini yanada faollashtiradi, o‘qitishning</w:t>
      </w:r>
      <w:r w:rsidRPr="00A31EA2">
        <w:rPr>
          <w:rFonts w:ascii="Times New Roman" w:eastAsia="Arial" w:hAnsi="Times New Roman" w:cs="Times New Roman"/>
          <w:color w:val="000000" w:themeColor="text1"/>
          <w:sz w:val="28"/>
          <w:szCs w:val="28"/>
          <w:lang w:val="uz-Cyrl-UZ" w:eastAsia="ru-RU"/>
        </w:rPr>
        <w:t xml:space="preserve"> sifatini ijtimoiy-pedagogik jarayon sifatida bahola</w:t>
      </w:r>
      <w:r w:rsidR="00421BE0" w:rsidRPr="00421BE0">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boshqaruv holati va natijalarini aniqlaydi</w:t>
      </w:r>
      <w:r w:rsidR="00421BE0" w:rsidRPr="00421BE0">
        <w:rPr>
          <w:rFonts w:ascii="Times New Roman" w:eastAsia="Arial" w:hAnsi="Times New Roman" w:cs="Times New Roman"/>
          <w:color w:val="000000" w:themeColor="text1"/>
          <w:sz w:val="28"/>
          <w:szCs w:val="28"/>
          <w:lang w:val="uz-Cyrl-UZ" w:eastAsia="ru-RU"/>
        </w:rPr>
        <w:t>, nazorat qiladi</w:t>
      </w:r>
      <w:r w:rsidRPr="00A31EA2">
        <w:rPr>
          <w:rFonts w:ascii="Times New Roman" w:eastAsia="Arial" w:hAnsi="Times New Roman" w:cs="Times New Roman"/>
          <w:color w:val="000000" w:themeColor="text1"/>
          <w:sz w:val="28"/>
          <w:szCs w:val="28"/>
          <w:lang w:val="uz-Cyrl-UZ" w:eastAsia="ru-RU"/>
        </w:rPr>
        <w:t>;</w:t>
      </w:r>
    </w:p>
    <w:p w14:paraId="2277127E" w14:textId="342EF0A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eng muhim jihati</w:t>
      </w:r>
      <w:r w:rsidR="00755213" w:rsidRPr="00755213">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inson ehtiyoji bo‘lib, unda jamiyat va davlat manfaatlarini qondiruvchi vosita sifatida qaraladi</w:t>
      </w:r>
      <w:r w:rsidR="00421BE0" w:rsidRPr="00421BE0">
        <w:rPr>
          <w:rFonts w:ascii="Times New Roman" w:eastAsia="Arial" w:hAnsi="Times New Roman" w:cs="Times New Roman"/>
          <w:color w:val="000000" w:themeColor="text1"/>
          <w:sz w:val="28"/>
          <w:szCs w:val="28"/>
          <w:lang w:val="uz-Cyrl-UZ" w:eastAsia="ru-RU"/>
        </w:rPr>
        <w:t>, tasniflanadi, kafolatlaydi</w:t>
      </w:r>
      <w:r w:rsidRPr="00A31EA2">
        <w:rPr>
          <w:rFonts w:ascii="Times New Roman" w:eastAsia="Arial" w:hAnsi="Times New Roman" w:cs="Times New Roman"/>
          <w:color w:val="000000" w:themeColor="text1"/>
          <w:sz w:val="28"/>
          <w:szCs w:val="28"/>
          <w:lang w:val="uz-Cyrl-UZ" w:eastAsia="ru-RU"/>
        </w:rPr>
        <w:t>;</w:t>
      </w:r>
    </w:p>
    <w:p w14:paraId="4D0D2E62" w14:textId="59137D29"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boshqarish texnologiyasi</w:t>
      </w:r>
      <w:r w:rsidRPr="00A31EA2">
        <w:rPr>
          <w:rFonts w:ascii="Times New Roman" w:eastAsia="Arial" w:hAnsi="Times New Roman" w:cs="Times New Roman"/>
          <w:bCs/>
          <w:color w:val="000000" w:themeColor="text1"/>
          <w:sz w:val="28"/>
          <w:szCs w:val="28"/>
          <w:lang w:val="uz-Cyrl-UZ" w:eastAsia="ru-RU"/>
        </w:rPr>
        <w:t xml:space="preserve">da faoliyat samaradorligini oshirish </w:t>
      </w:r>
      <w:r w:rsidR="00421BE0" w:rsidRPr="00421BE0">
        <w:rPr>
          <w:rFonts w:ascii="Times New Roman" w:eastAsia="Arial" w:hAnsi="Times New Roman" w:cs="Times New Roman"/>
          <w:bCs/>
          <w:color w:val="000000" w:themeColor="text1"/>
          <w:sz w:val="28"/>
          <w:szCs w:val="28"/>
          <w:lang w:val="uz-Cyrl-UZ" w:eastAsia="ru-RU"/>
        </w:rPr>
        <w:t xml:space="preserve"> muhim bo‘lib, </w:t>
      </w:r>
      <w:r w:rsidRPr="00A31EA2">
        <w:rPr>
          <w:rFonts w:ascii="Times New Roman" w:eastAsia="Arial" w:hAnsi="Times New Roman" w:cs="Times New Roman"/>
          <w:color w:val="000000" w:themeColor="text1"/>
          <w:sz w:val="28"/>
          <w:szCs w:val="28"/>
          <w:lang w:val="uz-Cyrl-UZ" w:eastAsia="ru-RU"/>
        </w:rPr>
        <w:t>ta’lim sifati va undagi o‘qitish maqsadlariga erishishni tashxisla</w:t>
      </w:r>
      <w:r w:rsidR="00421BE0" w:rsidRPr="00421BE0">
        <w:rPr>
          <w:rFonts w:ascii="Times New Roman" w:eastAsia="Arial" w:hAnsi="Times New Roman" w:cs="Times New Roman"/>
          <w:color w:val="000000" w:themeColor="text1"/>
          <w:sz w:val="28"/>
          <w:szCs w:val="28"/>
          <w:lang w:val="uz-Cyrl-UZ" w:eastAsia="ru-RU"/>
        </w:rPr>
        <w:t>ydi,</w:t>
      </w:r>
      <w:r w:rsidRPr="00A31EA2">
        <w:rPr>
          <w:rFonts w:ascii="Times New Roman" w:eastAsia="Arial" w:hAnsi="Times New Roman" w:cs="Times New Roman"/>
          <w:color w:val="000000" w:themeColor="text1"/>
          <w:sz w:val="28"/>
          <w:szCs w:val="28"/>
          <w:lang w:val="uz-Cyrl-UZ" w:eastAsia="ru-RU"/>
        </w:rPr>
        <w:t xml:space="preserve"> ilg‘or va </w:t>
      </w:r>
      <w:r w:rsidRPr="00A31EA2">
        <w:rPr>
          <w:rFonts w:ascii="Times New Roman" w:eastAsia="Arial" w:hAnsi="Times New Roman" w:cs="Times New Roman"/>
          <w:color w:val="000000" w:themeColor="text1"/>
          <w:sz w:val="28"/>
          <w:szCs w:val="28"/>
          <w:lang w:val="uz-Cyrl-UZ" w:eastAsia="ru-RU"/>
        </w:rPr>
        <w:lastRenderedPageBreak/>
        <w:t xml:space="preserve">zamonaviy </w:t>
      </w:r>
      <w:r w:rsidR="00421BE0" w:rsidRPr="00421BE0">
        <w:rPr>
          <w:rFonts w:ascii="Times New Roman" w:eastAsia="Arial" w:hAnsi="Times New Roman" w:cs="Times New Roman"/>
          <w:color w:val="000000" w:themeColor="text1"/>
          <w:sz w:val="28"/>
          <w:szCs w:val="28"/>
          <w:lang w:val="uz-Cyrl-UZ" w:eastAsia="ru-RU"/>
        </w:rPr>
        <w:t>metodikani tadbiq qiladi</w:t>
      </w:r>
      <w:r w:rsidRPr="00A31EA2">
        <w:rPr>
          <w:rFonts w:ascii="Times New Roman" w:eastAsia="Arial" w:hAnsi="Times New Roman" w:cs="Times New Roman"/>
          <w:color w:val="000000" w:themeColor="text1"/>
          <w:sz w:val="28"/>
          <w:szCs w:val="28"/>
          <w:lang w:val="uz-Cyrl-UZ" w:eastAsia="ru-RU"/>
        </w:rPr>
        <w:t xml:space="preserve">, o‘zgartirish, tahlil qilish hamda amaliyotga </w:t>
      </w:r>
      <w:r w:rsidR="00421BE0" w:rsidRPr="00421BE0">
        <w:rPr>
          <w:rFonts w:ascii="Times New Roman" w:eastAsia="Arial" w:hAnsi="Times New Roman" w:cs="Times New Roman"/>
          <w:color w:val="000000" w:themeColor="text1"/>
          <w:sz w:val="28"/>
          <w:szCs w:val="28"/>
          <w:lang w:val="uz-Cyrl-UZ" w:eastAsia="ru-RU"/>
        </w:rPr>
        <w:t xml:space="preserve"> joriylaydi</w:t>
      </w:r>
      <w:r w:rsidRPr="00A31EA2">
        <w:rPr>
          <w:rFonts w:ascii="Times New Roman" w:eastAsia="Arial" w:hAnsi="Times New Roman" w:cs="Times New Roman"/>
          <w:color w:val="000000" w:themeColor="text1"/>
          <w:sz w:val="28"/>
          <w:szCs w:val="28"/>
          <w:lang w:val="uz-Cyrl-UZ" w:eastAsia="ru-RU"/>
        </w:rPr>
        <w:t xml:space="preserve">. </w:t>
      </w:r>
    </w:p>
    <w:p w14:paraId="0DB951CD" w14:textId="75BBF9D8"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w:t>
      </w:r>
      <w:r w:rsidR="00BC31FD">
        <w:rPr>
          <w:rFonts w:ascii="Times New Roman" w:eastAsia="Arial" w:hAnsi="Times New Roman" w:cs="Times New Roman"/>
          <w:color w:val="000000" w:themeColor="text1"/>
          <w:sz w:val="28"/>
          <w:szCs w:val="28"/>
          <w:lang w:val="uz-Cyrl-UZ" w:eastAsia="ru-RU"/>
        </w:rPr>
        <w:t>ijodkorli</w:t>
      </w:r>
      <w:r w:rsidR="00421BE0" w:rsidRPr="00ED1427">
        <w:rPr>
          <w:rFonts w:ascii="Times New Roman" w:eastAsia="Arial" w:hAnsi="Times New Roman" w:cs="Times New Roman"/>
          <w:color w:val="000000" w:themeColor="text1"/>
          <w:sz w:val="28"/>
          <w:szCs w:val="28"/>
          <w:lang w:val="uz-Cyrl-UZ" w:eastAsia="ru-RU"/>
        </w:rPr>
        <w:t>k</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bevosita ta’lim sifati bilan bir qatorda ta’lim samaradorligi tushunchasiga hamda zamonaviy</w:t>
      </w:r>
      <w:r w:rsidR="00A64658">
        <w:rPr>
          <w:rFonts w:ascii="Times New Roman" w:eastAsia="Arial" w:hAnsi="Times New Roman" w:cs="Times New Roman"/>
          <w:color w:val="000000" w:themeColor="text1"/>
          <w:sz w:val="28"/>
          <w:szCs w:val="28"/>
          <w:lang w:val="uz-Cyrl-UZ" w:eastAsia="ru-RU"/>
        </w:rPr>
        <w:t xml:space="preserve"> boshqaruv </w:t>
      </w:r>
      <w:r w:rsidRPr="00A31EA2">
        <w:rPr>
          <w:rFonts w:ascii="Times New Roman" w:eastAsia="Arial" w:hAnsi="Times New Roman" w:cs="Times New Roman"/>
          <w:color w:val="000000" w:themeColor="text1"/>
          <w:sz w:val="28"/>
          <w:szCs w:val="28"/>
          <w:lang w:val="uz-Cyrl-UZ" w:eastAsia="ru-RU"/>
        </w:rPr>
        <w:t xml:space="preserve">imkoniyatlariga ham bog‘liqligiga to‘xtalib o‘tadigan bo‘lsak, bu tushunchalar bir-biridan farq qilib, iqtidorli o‘quvchi uchun eng avvalo sifat natijaning maqsadga nisbati bilan belgilansa, samaradorlik esa, natijaning xarajatlarga, sarflangan resurslarga nisbati bilan aniqlanadi. </w:t>
      </w:r>
    </w:p>
    <w:p w14:paraId="1983E40A"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imkoniyati Sh.Qurbonov va E.Seytxalilovlarning fikricha, “unumdorlik” tushunchasi bilan bog‘liq bo‘ladi</w:t>
      </w:r>
      <w:r w:rsidRPr="00A31EA2">
        <w:rPr>
          <w:rFonts w:ascii="Times New Roman" w:eastAsia="Arial" w:hAnsi="Times New Roman" w:cs="Times New Roman"/>
          <w:color w:val="000000" w:themeColor="text1"/>
          <w:sz w:val="28"/>
          <w:szCs w:val="28"/>
          <w:vertAlign w:val="superscript"/>
          <w:lang w:val="uz-Cyrl-UZ" w:eastAsia="ru-RU"/>
        </w:rPr>
        <w:footnoteReference w:id="75"/>
      </w:r>
      <w:r w:rsidRPr="00A31EA2">
        <w:rPr>
          <w:rFonts w:ascii="Times New Roman" w:eastAsia="Arial" w:hAnsi="Times New Roman" w:cs="Times New Roman"/>
          <w:color w:val="000000" w:themeColor="text1"/>
          <w:sz w:val="28"/>
          <w:szCs w:val="28"/>
          <w:lang w:val="uz-Cyrl-UZ" w:eastAsia="ru-RU"/>
        </w:rPr>
        <w:t>. Darhaqiqat – bu, qandaydir vaqt ichida olingan natijalarning foydaliligi va u bilan bog‘liq xarajatlar o‘rtasidagi nisbatni ko‘rsatuvchi faoliyat xususiyati demakdir”.</w:t>
      </w:r>
    </w:p>
    <w:p w14:paraId="73D020CE" w14:textId="52A429AB"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Ayni bu fikrda unumdorlik ta’limni boshqarishga nisbatan qo‘llanilmoqda. Mazkur tushuncha yuqoridagi izohdan kelib chiqib, ta’lim sifati samaradorligiga ta’lim jarayonidagi </w:t>
      </w:r>
      <w:r w:rsidR="00ED1427" w:rsidRPr="00ED1427">
        <w:rPr>
          <w:rFonts w:ascii="Times New Roman" w:eastAsia="Arial" w:hAnsi="Times New Roman" w:cs="Times New Roman"/>
          <w:color w:val="000000" w:themeColor="text1"/>
          <w:sz w:val="28"/>
          <w:szCs w:val="28"/>
          <w:lang w:val="uz-Cyrl-UZ" w:eastAsia="ru-RU"/>
        </w:rPr>
        <w:t xml:space="preserve"> sifatli </w:t>
      </w:r>
      <w:r w:rsidRPr="00A31EA2">
        <w:rPr>
          <w:rFonts w:ascii="Times New Roman" w:eastAsia="Arial" w:hAnsi="Times New Roman" w:cs="Times New Roman"/>
          <w:color w:val="000000" w:themeColor="text1"/>
          <w:sz w:val="28"/>
          <w:szCs w:val="28"/>
          <w:lang w:val="uz-Cyrl-UZ" w:eastAsia="ru-RU"/>
        </w:rPr>
        <w:t xml:space="preserve">boshqaruvni amalga oshirish orqali erishish mumkinligini </w:t>
      </w:r>
      <w:r w:rsidR="00ED1427" w:rsidRPr="00ED1427">
        <w:rPr>
          <w:rFonts w:ascii="Times New Roman" w:eastAsia="Arial" w:hAnsi="Times New Roman" w:cs="Times New Roman"/>
          <w:color w:val="000000" w:themeColor="text1"/>
          <w:sz w:val="28"/>
          <w:szCs w:val="28"/>
          <w:lang w:val="uz-Cyrl-UZ" w:eastAsia="ru-RU"/>
        </w:rPr>
        <w:t>isbotlayd</w:t>
      </w:r>
      <w:r w:rsidR="00ED1427" w:rsidRPr="00C17304">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Milliy ta’lim jarayonida sifatli o‘qitish ixtisoslashgan ta’lim muassasalari o‘quvchilarining samaradorlik natijalarini ko‘rsatadi, o‘qitish davomida o‘qituvchining maqsadli, yuqori natijaga yo‘naltirilgan boshqaruv harakatlarida o‘z aksini topadi. Bunday tahsil berish o‘quv jarayonida o‘qituvchining samarali boshqaruv harakatlari rejasiga muvofiq maqsadni belgilash, tahlil qilish, tashxislash, bashorat qilish, loyihalash, rejalashtirish, tashkillashtirish, axborotlashtirish, nazorat qilish, baholash va o‘zgartirishlar kiritish, shuningdek, tugallangan faoliyat tahlili kabilarni keltirib o‘tish maqsadga muvofiq bo‘ladi.</w:t>
      </w:r>
    </w:p>
    <w:p w14:paraId="1287827D" w14:textId="20EDAEA1" w:rsidR="00FE1C8D" w:rsidRPr="00A31EA2" w:rsidRDefault="00C2227A"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 xml:space="preserve">Dars </w:t>
      </w:r>
      <w:r w:rsidR="00FE1C8D" w:rsidRPr="00A31EA2">
        <w:rPr>
          <w:rFonts w:ascii="Times New Roman" w:eastAsia="Arial" w:hAnsi="Times New Roman" w:cs="Times New Roman"/>
          <w:color w:val="000000" w:themeColor="text1"/>
          <w:sz w:val="28"/>
          <w:szCs w:val="28"/>
          <w:lang w:val="uz-Cyrl-UZ" w:eastAsia="ru-RU"/>
        </w:rPr>
        <w:t xml:space="preserve">boshqaruvida uning sifati va samaradorligini belgilash, strategiyalarini amalga oshirish eng samarali vosita sifatida boshqarishning muhim omilidir. Bu sohaga oid pedagogikada hozirgi kungacha ushbu muammoni hal qilish bo‘yicha </w:t>
      </w:r>
      <w:r w:rsidR="00FE1C8D" w:rsidRPr="00A31EA2">
        <w:rPr>
          <w:rFonts w:ascii="Times New Roman" w:eastAsia="Arial" w:hAnsi="Times New Roman" w:cs="Times New Roman"/>
          <w:color w:val="000000" w:themeColor="text1"/>
          <w:sz w:val="28"/>
          <w:szCs w:val="28"/>
          <w:lang w:val="uz-Cyrl-UZ" w:eastAsia="ru-RU"/>
        </w:rPr>
        <w:lastRenderedPageBreak/>
        <w:t>ko‘plab tadqiqotlar olib borilgan va olib borilmoqda. Ta’lim sifati va uni boshqarish yuzasidan, L.V.Golish, M.X.Maxmudovlar o‘zlarining ilmiy izlanishlarida ta’limni ijodiy tashkil etish, ta’limni takomillashtirish, ta’limni</w:t>
      </w:r>
      <w:r w:rsidR="00C17304" w:rsidRPr="00C17304">
        <w:rPr>
          <w:rFonts w:ascii="Times New Roman" w:eastAsia="Arial" w:hAnsi="Times New Roman" w:cs="Times New Roman"/>
          <w:color w:val="000000" w:themeColor="text1"/>
          <w:sz w:val="28"/>
          <w:szCs w:val="28"/>
          <w:lang w:val="uz-Cyrl-UZ" w:eastAsia="ru-RU"/>
        </w:rPr>
        <w:t xml:space="preserve"> ochiqlik va</w:t>
      </w:r>
      <w:r w:rsidR="00FE1C8D" w:rsidRPr="00A31EA2">
        <w:rPr>
          <w:rFonts w:ascii="Times New Roman" w:eastAsia="Arial" w:hAnsi="Times New Roman" w:cs="Times New Roman"/>
          <w:color w:val="000000" w:themeColor="text1"/>
          <w:sz w:val="28"/>
          <w:szCs w:val="28"/>
          <w:lang w:val="uz-Cyrl-UZ" w:eastAsia="ru-RU"/>
        </w:rPr>
        <w:t xml:space="preserve"> demokratlashtirish </w:t>
      </w:r>
      <w:r w:rsidR="00C17304" w:rsidRPr="00C17304">
        <w:rPr>
          <w:rFonts w:ascii="Times New Roman" w:eastAsia="Arial" w:hAnsi="Times New Roman" w:cs="Times New Roman"/>
          <w:color w:val="000000" w:themeColor="text1"/>
          <w:sz w:val="28"/>
          <w:szCs w:val="28"/>
          <w:lang w:val="uz-Cyrl-UZ" w:eastAsia="ru-RU"/>
        </w:rPr>
        <w:t>hamda</w:t>
      </w:r>
      <w:r w:rsidR="00FE1C8D" w:rsidRPr="00A31EA2">
        <w:rPr>
          <w:rFonts w:ascii="Times New Roman" w:eastAsia="Arial" w:hAnsi="Times New Roman" w:cs="Times New Roman"/>
          <w:color w:val="000000" w:themeColor="text1"/>
          <w:sz w:val="28"/>
          <w:szCs w:val="28"/>
          <w:lang w:val="uz-Cyrl-UZ" w:eastAsia="ru-RU"/>
        </w:rPr>
        <w:t xml:space="preserve"> boshqa xususiyatlar</w:t>
      </w:r>
      <w:r w:rsidR="00C17304" w:rsidRPr="00C17304">
        <w:rPr>
          <w:rFonts w:ascii="Times New Roman" w:eastAsia="Arial" w:hAnsi="Times New Roman" w:cs="Times New Roman"/>
          <w:color w:val="000000" w:themeColor="text1"/>
          <w:sz w:val="28"/>
          <w:szCs w:val="28"/>
          <w:lang w:val="uz-Cyrl-UZ" w:eastAsia="ru-RU"/>
        </w:rPr>
        <w:t>i asosida f</w:t>
      </w:r>
      <w:r w:rsidR="00FE1C8D" w:rsidRPr="00A31EA2">
        <w:rPr>
          <w:rFonts w:ascii="Times New Roman" w:eastAsia="Arial" w:hAnsi="Times New Roman" w:cs="Times New Roman"/>
          <w:color w:val="000000" w:themeColor="text1"/>
          <w:sz w:val="28"/>
          <w:szCs w:val="28"/>
          <w:lang w:val="uz-Cyrl-UZ" w:eastAsia="ru-RU"/>
        </w:rPr>
        <w:t>ikrlarini bildiri</w:t>
      </w:r>
      <w:r w:rsidR="00C17304" w:rsidRPr="00C17304">
        <w:rPr>
          <w:rFonts w:ascii="Times New Roman" w:eastAsia="Arial" w:hAnsi="Times New Roman" w:cs="Times New Roman"/>
          <w:color w:val="000000" w:themeColor="text1"/>
          <w:sz w:val="28"/>
          <w:szCs w:val="28"/>
          <w:lang w:val="uz-Cyrl-UZ" w:eastAsia="ru-RU"/>
        </w:rPr>
        <w:t>sadi</w:t>
      </w:r>
      <w:r w:rsidR="00FE1C8D" w:rsidRPr="00A31EA2">
        <w:rPr>
          <w:rFonts w:ascii="Times New Roman" w:eastAsia="Arial" w:hAnsi="Times New Roman" w:cs="Times New Roman"/>
          <w:color w:val="000000" w:themeColor="text1"/>
          <w:sz w:val="28"/>
          <w:szCs w:val="28"/>
          <w:lang w:val="uz-Cyrl-UZ" w:eastAsia="ru-RU"/>
        </w:rPr>
        <w:t xml:space="preserve">. Hamdo‘stlik mamlakatlarida jumladan, Rossiya olimlaridan V.A.Bolotov, O.S.Gazman, N.V.Gorshunova, M.V.Goremiko, A.M.Novikov va b., jahon olimlaridan ya’ni xorijiy tadqiqotchilardan </w:t>
      </w:r>
      <w:r>
        <w:rPr>
          <w:rFonts w:ascii="Times New Roman" w:eastAsia="Arial" w:hAnsi="Times New Roman" w:cs="Times New Roman"/>
          <w:color w:val="000000" w:themeColor="text1"/>
          <w:sz w:val="28"/>
          <w:szCs w:val="28"/>
          <w:lang w:val="uz-Cyrl-UZ" w:eastAsia="ru-RU"/>
        </w:rPr>
        <w:t xml:space="preserve"> Lerner</w:t>
      </w:r>
      <w:r w:rsidR="00FE1C8D" w:rsidRPr="00A31EA2">
        <w:rPr>
          <w:rFonts w:ascii="Times New Roman" w:eastAsia="Arial" w:hAnsi="Times New Roman" w:cs="Times New Roman"/>
          <w:color w:val="000000" w:themeColor="text1"/>
          <w:sz w:val="28"/>
          <w:szCs w:val="28"/>
          <w:lang w:val="uz-Cyrl-UZ" w:eastAsia="ru-RU"/>
        </w:rPr>
        <w:t>, M.</w:t>
      </w:r>
      <w:r>
        <w:rPr>
          <w:rFonts w:ascii="Times New Roman" w:eastAsia="Arial" w:hAnsi="Times New Roman" w:cs="Times New Roman"/>
          <w:color w:val="000000" w:themeColor="text1"/>
          <w:sz w:val="28"/>
          <w:szCs w:val="28"/>
          <w:lang w:val="uz-Cyrl-UZ" w:eastAsia="ru-RU"/>
        </w:rPr>
        <w:t>Richard</w:t>
      </w:r>
      <w:r w:rsidR="00FE1C8D" w:rsidRPr="00A31EA2">
        <w:rPr>
          <w:rFonts w:ascii="Times New Roman" w:eastAsia="Arial" w:hAnsi="Times New Roman" w:cs="Times New Roman"/>
          <w:color w:val="000000" w:themeColor="text1"/>
          <w:sz w:val="28"/>
          <w:szCs w:val="28"/>
          <w:lang w:val="uz-Cyrl-UZ" w:eastAsia="ru-RU"/>
        </w:rPr>
        <w:t xml:space="preserve"> va boshqalar o‘z tadqiqotlarida ta’limni boshqar</w:t>
      </w:r>
      <w:r w:rsidR="00C0766C" w:rsidRPr="00C0766C">
        <w:rPr>
          <w:rFonts w:ascii="Times New Roman" w:eastAsia="Arial" w:hAnsi="Times New Roman" w:cs="Times New Roman"/>
          <w:color w:val="000000" w:themeColor="text1"/>
          <w:sz w:val="28"/>
          <w:szCs w:val="28"/>
          <w:lang w:val="uz-Cyrl-UZ" w:eastAsia="ru-RU"/>
        </w:rPr>
        <w:t>uvi masalasiga</w:t>
      </w:r>
      <w:r w:rsidR="00FE1C8D" w:rsidRPr="00A31EA2">
        <w:rPr>
          <w:rFonts w:ascii="Times New Roman" w:eastAsia="Arial" w:hAnsi="Times New Roman" w:cs="Times New Roman"/>
          <w:color w:val="000000" w:themeColor="text1"/>
          <w:sz w:val="28"/>
          <w:szCs w:val="28"/>
          <w:lang w:val="uz-Cyrl-UZ" w:eastAsia="ru-RU"/>
        </w:rPr>
        <w:t xml:space="preserve">, </w:t>
      </w:r>
      <w:r w:rsidR="00C0766C" w:rsidRPr="00C0766C">
        <w:rPr>
          <w:rFonts w:ascii="Times New Roman" w:eastAsia="Arial" w:hAnsi="Times New Roman" w:cs="Times New Roman"/>
          <w:color w:val="000000" w:themeColor="text1"/>
          <w:sz w:val="28"/>
          <w:szCs w:val="28"/>
          <w:lang w:val="uz-Cyrl-UZ" w:eastAsia="ru-RU"/>
        </w:rPr>
        <w:t xml:space="preserve"> e’tibor qaratadi. Ta’limning </w:t>
      </w:r>
      <w:r w:rsidR="00FE1C8D" w:rsidRPr="00A31EA2">
        <w:rPr>
          <w:rFonts w:ascii="Times New Roman" w:eastAsia="Arial" w:hAnsi="Times New Roman" w:cs="Times New Roman"/>
          <w:color w:val="000000" w:themeColor="text1"/>
          <w:sz w:val="28"/>
          <w:szCs w:val="28"/>
          <w:lang w:val="uz-Cyrl-UZ" w:eastAsia="ru-RU"/>
        </w:rPr>
        <w:t xml:space="preserve"> sifatini takomillashtirish muammolar</w:t>
      </w:r>
      <w:r w:rsidR="00C0766C" w:rsidRPr="00C0766C">
        <w:rPr>
          <w:rFonts w:ascii="Times New Roman" w:eastAsia="Arial" w:hAnsi="Times New Roman" w:cs="Times New Roman"/>
          <w:color w:val="000000" w:themeColor="text1"/>
          <w:sz w:val="28"/>
          <w:szCs w:val="28"/>
          <w:lang w:val="uz-Cyrl-UZ" w:eastAsia="ru-RU"/>
        </w:rPr>
        <w:t>iga</w:t>
      </w:r>
      <w:r w:rsidR="00FE1C8D" w:rsidRPr="00A31EA2">
        <w:rPr>
          <w:rFonts w:ascii="Times New Roman" w:eastAsia="Arial" w:hAnsi="Times New Roman" w:cs="Times New Roman"/>
          <w:color w:val="000000" w:themeColor="text1"/>
          <w:sz w:val="28"/>
          <w:szCs w:val="28"/>
          <w:lang w:val="uz-Cyrl-UZ" w:eastAsia="ru-RU"/>
        </w:rPr>
        <w:t>,</w:t>
      </w:r>
      <w:r w:rsidR="00C0766C" w:rsidRPr="00C0766C">
        <w:rPr>
          <w:rFonts w:ascii="Times New Roman" w:eastAsia="Arial" w:hAnsi="Times New Roman" w:cs="Times New Roman"/>
          <w:color w:val="000000" w:themeColor="text1"/>
          <w:sz w:val="28"/>
          <w:szCs w:val="28"/>
          <w:lang w:val="uz-Cyrl-UZ" w:eastAsia="ru-RU"/>
        </w:rPr>
        <w:t xml:space="preserve"> metodologiyasi, </w:t>
      </w:r>
      <w:r w:rsidR="00FE1C8D" w:rsidRPr="00A31EA2">
        <w:rPr>
          <w:rFonts w:ascii="Times New Roman" w:eastAsia="Arial" w:hAnsi="Times New Roman" w:cs="Times New Roman"/>
          <w:color w:val="000000" w:themeColor="text1"/>
          <w:sz w:val="28"/>
          <w:szCs w:val="28"/>
          <w:lang w:val="uz-Cyrl-UZ" w:eastAsia="ru-RU"/>
        </w:rPr>
        <w:t xml:space="preserve">usul va vositalar, ta’limdagi kognitiv va axloqiy rivojlanish xususiyatlarini ilmiy va amaliy jihatdan asoslab bergan hamda tadqiq qilishgan. Ko‘plab olimlar ta’limni boshqarishda ta’lim sifati muhim ekanligini – uning xususiyatlari yaxlitligi, ta’lim oluvchining o‘qishi va shaxsiy rivojlanishi uchun xizmat qiladigan eng qulay usullar birikuvidan iborat murakkab jarayonligini ta’kidlasa, bu borada tadqiqotchi Yu.A.Konarjevskiyning ta’lim muassasalarida sifat boshqaruvi inson bilan, birinchi navbatda, o‘qituvchi bilan ishlashdan boshlanadi va kadrlar bilan ishlash, ularning kasbiy darajasini oshirish bilan tugaydi, degan fikrni o‘rtaga tashlaydi. o‘zi aslida sifat boshqaruvi monitoring asosida takomillashtiriladi, tashkil etilgan, maqsadli monitoring, mavjud ma’lumot manbalari, maxsus tashkil etilgan tadqiqotlar va sifatni nazorat qiluvchi o‘lchovlar asosida holatni nazorat va tashxis qilish nazarda tutiladi. </w:t>
      </w:r>
    </w:p>
    <w:p w14:paraId="73A5AE6E" w14:textId="09FD4824"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Tavsiya etilgan tizimning holati yoki uning alohida elementlari, jamoatchilik va ota-onalarning ta’lim ehtiyojlarini qondirish to‘g‘risidagi qiziqishlariga mos bo‘lib, unda ma’lumotlar to‘planadi, qayta ishlanadi, saqlanadi va tarqatiladi. Yuqoridagi fikrlarni davom ettirib, Sh.Qurbonov, E.Seytxalilovlarning ta’lim sifatini boshqarish – muayyan ijtimoiy va pedagogik shart-sharoitlarning ta’siri oqibatida yuzaga kel</w:t>
      </w:r>
      <w:r w:rsidR="00443E0F" w:rsidRPr="00443E0F">
        <w:rPr>
          <w:rFonts w:ascii="Times New Roman" w:eastAsia="Arial" w:hAnsi="Times New Roman" w:cs="Times New Roman"/>
          <w:color w:val="000000" w:themeColor="text1"/>
          <w:sz w:val="28"/>
          <w:szCs w:val="28"/>
          <w:lang w:val="uz-Cyrl-UZ" w:eastAsia="ru-RU"/>
        </w:rPr>
        <w:t xml:space="preserve">adi </w:t>
      </w:r>
      <w:r w:rsidRPr="00A31EA2">
        <w:rPr>
          <w:rFonts w:ascii="Times New Roman" w:eastAsia="Arial" w:hAnsi="Times New Roman" w:cs="Times New Roman"/>
          <w:color w:val="000000" w:themeColor="text1"/>
          <w:sz w:val="28"/>
          <w:szCs w:val="28"/>
          <w:lang w:val="uz-Cyrl-UZ" w:eastAsia="ru-RU"/>
        </w:rPr>
        <w:t>va ko‘p funksiyali vazifalarni o‘z ichiga ol</w:t>
      </w:r>
      <w:r w:rsidR="00443E0F" w:rsidRPr="00443E0F">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gan tizim, deb ta’rif</w:t>
      </w:r>
      <w:r w:rsidR="00443E0F" w:rsidRPr="00443E0F">
        <w:rPr>
          <w:rFonts w:ascii="Times New Roman" w:eastAsia="Arial" w:hAnsi="Times New Roman" w:cs="Times New Roman"/>
          <w:color w:val="000000" w:themeColor="text1"/>
          <w:sz w:val="28"/>
          <w:szCs w:val="28"/>
          <w:lang w:val="uz-Cyrl-UZ" w:eastAsia="ru-RU"/>
        </w:rPr>
        <w:t xml:space="preserve"> bers</w:t>
      </w:r>
      <w:r w:rsidR="00443E0F" w:rsidRPr="00891DC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rus olimlari V.Panasyuk</w:t>
      </w:r>
      <w:r w:rsidRPr="00A31EA2">
        <w:rPr>
          <w:rFonts w:ascii="Times New Roman" w:eastAsia="Arial" w:hAnsi="Times New Roman" w:cs="Times New Roman"/>
          <w:color w:val="000000" w:themeColor="text1"/>
          <w:sz w:val="28"/>
          <w:szCs w:val="28"/>
          <w:vertAlign w:val="superscript"/>
          <w:lang w:val="uz-Cyrl-UZ" w:eastAsia="ru-RU"/>
        </w:rPr>
        <w:footnoteReference w:id="76"/>
      </w:r>
      <w:r w:rsidRPr="00A31EA2">
        <w:rPr>
          <w:rFonts w:ascii="Times New Roman" w:eastAsia="Arial" w:hAnsi="Times New Roman" w:cs="Times New Roman"/>
          <w:color w:val="000000" w:themeColor="text1"/>
          <w:sz w:val="28"/>
          <w:szCs w:val="28"/>
          <w:lang w:val="uz-Cyrl-UZ" w:eastAsia="ru-RU"/>
        </w:rPr>
        <w:t xml:space="preserve"> va M.Potashkin ular fikrini to‘ldirib, ta’lim sifatini boshqarish raqobatbardosh mutaxassisni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ga bo‘lgan ijtimoiy </w:t>
      </w:r>
      <w:r w:rsidRPr="00A31EA2">
        <w:rPr>
          <w:rFonts w:ascii="Times New Roman" w:eastAsia="Arial" w:hAnsi="Times New Roman" w:cs="Times New Roman"/>
          <w:color w:val="000000" w:themeColor="text1"/>
          <w:sz w:val="28"/>
          <w:szCs w:val="28"/>
          <w:lang w:val="uz-Cyrl-UZ" w:eastAsia="ru-RU"/>
        </w:rPr>
        <w:lastRenderedPageBreak/>
        <w:t>buyurtmani qondirishga yo‘naltirilgan ko‘p o‘lchovli moslashuvchan tizim, deb hisoblaydi.</w:t>
      </w:r>
    </w:p>
    <w:p w14:paraId="36219491"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Ilmiy tadqiqotda ta’lim sifatini boshqarish bo‘yicha A.I.Subetto</w:t>
      </w:r>
      <w:r w:rsidRPr="00A31EA2">
        <w:rPr>
          <w:rFonts w:ascii="Times New Roman" w:eastAsia="Arial" w:hAnsi="Times New Roman" w:cs="Times New Roman"/>
          <w:color w:val="000000" w:themeColor="text1"/>
          <w:sz w:val="28"/>
          <w:szCs w:val="28"/>
          <w:vertAlign w:val="superscript"/>
          <w:lang w:val="uz-Cyrl-UZ" w:eastAsia="ru-RU"/>
        </w:rPr>
        <w:footnoteReference w:id="77"/>
      </w:r>
      <w:r w:rsidRPr="00A31EA2">
        <w:rPr>
          <w:rFonts w:ascii="Times New Roman" w:eastAsia="Arial" w:hAnsi="Times New Roman" w:cs="Times New Roman"/>
          <w:color w:val="000000" w:themeColor="text1"/>
          <w:sz w:val="28"/>
          <w:szCs w:val="28"/>
          <w:lang w:val="uz-Cyrl-UZ" w:eastAsia="ru-RU"/>
        </w:rPr>
        <w:t xml:space="preserve">va N.A.Seleznevalarning umumlashgan holatda bergan ta’rifi ta’lim sifatini boshqarish - ta’limdagi barcha ob’yekt va jarayonlarning sifatini boshqarishdir, deya bildirgan fikrlarining asosli ekanligini ta’kidlaymiz. Shu o‘rinda O.L.Nazarovaning ta’lim sifatini boshqarishni bilim sifati va ma’lumotlilik darajasining oshishiga olib keluvchi jarayonlar, muolaja va amaliyotlarni boshqarish, deb berilgan e’tirofi ham muhim. Ayni sohada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sifatida egallangan bilimlar amaliyotda muvaffaqiyatli tadbiq etilsa, sifat samarali bo‘lishiga erishiladi. </w:t>
      </w:r>
    </w:p>
    <w:p w14:paraId="414D5A03" w14:textId="77777777" w:rsidR="00FE1C8D" w:rsidRPr="00A31EA2" w:rsidRDefault="00FE1C8D" w:rsidP="00D032CB">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Jahon tajribasidan ma’lumki, ta’lim sifati va samaradorligi davlat va jamiyat taraqqiyotini belgilab beruvchi asosiy unsur hisoblanadi. Shu sababli ham davlatning ta’lim va uning samaradorligini oshirishga sarflangan xarajatlari inson kapitaliga kiritilgan sarmoya, ayniqsa, iqtidorli, qobiliyatli o‘quvchilar orqali yuqori Xalqaro standartlarga javob beradi, natijada davlat taraqqiy etadi, jamiyat rivojlanadi millat manfaati yanada yuqori ko‘rsatkichlarga ega bo‘ladi. </w:t>
      </w:r>
    </w:p>
    <w:p w14:paraId="4F830F0A" w14:textId="6ED41E22"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fikrlarimizni davom ettirib,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w:t>
      </w:r>
      <w:r w:rsidR="00891DCE" w:rsidRPr="00891DCE">
        <w:rPr>
          <w:rFonts w:ascii="Times New Roman" w:eastAsia="Arial" w:hAnsi="Times New Roman" w:cs="Times New Roman"/>
          <w:color w:val="000000" w:themeColor="text1"/>
          <w:sz w:val="28"/>
          <w:szCs w:val="28"/>
          <w:lang w:val="uz-Cyrl-UZ" w:eastAsia="ru-RU"/>
        </w:rPr>
        <w:t xml:space="preserve"> muhimligi</w:t>
      </w:r>
      <w:r w:rsidR="001005ED" w:rsidRPr="00FB27EE">
        <w:rPr>
          <w:rFonts w:ascii="Times New Roman" w:eastAsia="Arial" w:hAnsi="Times New Roman" w:cs="Times New Roman"/>
          <w:color w:val="000000" w:themeColor="text1"/>
          <w:sz w:val="28"/>
          <w:szCs w:val="28"/>
          <w:lang w:val="uz-Cyrl-UZ" w:eastAsia="ru-RU"/>
        </w:rPr>
        <w:t xml:space="preserve"> </w:t>
      </w:r>
      <w:r w:rsidR="00891DCE" w:rsidRPr="00891DCE">
        <w:rPr>
          <w:rFonts w:ascii="Times New Roman" w:eastAsia="Arial" w:hAnsi="Times New Roman" w:cs="Times New Roman"/>
          <w:color w:val="000000" w:themeColor="text1"/>
          <w:sz w:val="28"/>
          <w:szCs w:val="28"/>
          <w:lang w:val="uz-Cyrl-UZ" w:eastAsia="ru-RU"/>
        </w:rPr>
        <w:t>izohlanadi,</w:t>
      </w:r>
      <w:r w:rsidRPr="00A31EA2">
        <w:rPr>
          <w:rFonts w:ascii="Times New Roman" w:eastAsia="Arial" w:hAnsi="Times New Roman" w:cs="Times New Roman"/>
          <w:color w:val="000000" w:themeColor="text1"/>
          <w:sz w:val="28"/>
          <w:szCs w:val="28"/>
          <w:lang w:val="uz-Cyrl-UZ" w:eastAsia="ru-RU"/>
        </w:rPr>
        <w:t xml:space="preserve"> ta’lim sifati menejmentini rivojlantiradi. U ta’lim sifati menejmenti bo‘lib, ta’limning oldindan kafolatlangan, bashoratlangan natijalariga erishishga xizmat qiladi. O‘quvchi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 nuqta’i nazaridan qaraydigan bo‘lsak, shaxsga yo‘naltirilgan boshqaruv bo‘lib, o‘qitish sifatini ta’minlash, dars tadbirlarini loyihalashtirish, ta’lim jarayoni ishtirokchilarini tizimli rag‘batlantirish orqali sifat samaradorligiga erishish, asosiy maqsaddan chekinmagan ko‘rsatkichlarni aniqlash, ochiqlik asosida o‘zgarishlarni monitoring </w:t>
      </w:r>
      <w:r w:rsidRPr="00A31EA2">
        <w:rPr>
          <w:rFonts w:ascii="Times New Roman" w:eastAsia="Arial" w:hAnsi="Times New Roman" w:cs="Times New Roman"/>
          <w:color w:val="000000" w:themeColor="text1"/>
          <w:sz w:val="28"/>
          <w:szCs w:val="28"/>
          <w:lang w:val="uz-Cyrl-UZ" w:eastAsia="ru-RU"/>
        </w:rPr>
        <w:lastRenderedPageBreak/>
        <w:t>qilish jarayonlaridan iborat bo‘lgan, ta’lim muassasasi faoliyatining barcha yo‘nalishlarini ya’ni o‘z-o‘zini baholash asosida doimiy takomillashtirib borish tizimi hisoblanadi.</w:t>
      </w:r>
    </w:p>
    <w:p w14:paraId="70995A3B" w14:textId="14EECF09"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mexanizmida milliy ta’lim tashabbusi nafaqat zamonaviy o‘qitish sifati va uni boshqarish balki jamiyat taraqqiyotining muhim sharti bo‘lib, uning intellektual, ma’naviy va madaniy, ma’rifiy darajalarini ham belgilaydi. Mamlakatning intellektual salohiyatini milliy ta’lim sifati ta’minlab berishini hisobga olgan holda,</w:t>
      </w:r>
      <w:r w:rsidR="00891DCE">
        <w:rPr>
          <w:rStyle w:val="ac"/>
          <w:rFonts w:ascii="Times New Roman" w:eastAsia="Arial" w:hAnsi="Times New Roman" w:cs="Times New Roman"/>
          <w:color w:val="000000" w:themeColor="text1"/>
          <w:sz w:val="28"/>
          <w:szCs w:val="28"/>
          <w:lang w:val="uz-Cyrl-UZ" w:eastAsia="ru-RU"/>
        </w:rPr>
        <w:footnoteReference w:id="78"/>
      </w:r>
      <w:r w:rsidRPr="00A31EA2">
        <w:rPr>
          <w:rFonts w:ascii="Times New Roman" w:eastAsia="Arial" w:hAnsi="Times New Roman" w:cs="Times New Roman"/>
          <w:color w:val="000000" w:themeColor="text1"/>
          <w:sz w:val="28"/>
          <w:szCs w:val="28"/>
          <w:lang w:val="uz-Cyrl-UZ" w:eastAsia="ru-RU"/>
        </w:rPr>
        <w:t xml:space="preserve"> o‘qitish va boshqarish samaradorligini uzluksiz ravishda takomillashtirib borish, xalqaro standartlarga muvofiq o‘zgartirishlar kiritish hamda innovasion yondashuvlarni, amaliyotga tatbiq qilish uning rivojlanish dinamikasini sezilarli darajada oshiradi. Ta’lim sifati va uni boshqarish bosqichlari bo‘yicha yuqorida keltirilgan ijtimoiy va pedagogik asoslardan uning har bir davr talabiga mos holda moslashuvchanligiga e’tibor qaratish, takomillashib boruvchi tushuncha, keng </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qamrovli boshqaruv mexanizmi, sohaviy yo‘nalish ekanligi haqida xulosalash mumkin. Ko‘rib chiqilgan, mushohada qilingan adabiyotlar tahlili natijasiga ko‘ra, bugungi kun talablari asosida,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w:t>
      </w:r>
      <w:bookmarkStart w:id="32" w:name="_Hlk198326088"/>
      <w:r w:rsidRPr="00A31EA2">
        <w:rPr>
          <w:rFonts w:ascii="Times New Roman" w:eastAsia="Arial" w:hAnsi="Times New Roman" w:cs="Times New Roman"/>
          <w:color w:val="000000" w:themeColor="text1"/>
          <w:sz w:val="28"/>
          <w:szCs w:val="28"/>
          <w:lang w:val="uz-Cyrl-UZ" w:eastAsia="ru-RU"/>
        </w:rPr>
        <w:t xml:space="preserve">milliy ta’lim tashabbusiga </w:t>
      </w:r>
      <w:r w:rsidRPr="00A31EA2">
        <w:rPr>
          <w:rFonts w:ascii="Times New Roman" w:eastAsia="Arial" w:hAnsi="Times New Roman" w:cs="Times New Roman"/>
          <w:bCs/>
          <w:color w:val="000000" w:themeColor="text1"/>
          <w:sz w:val="28"/>
          <w:szCs w:val="28"/>
          <w:lang w:val="uz-Cyrl-UZ" w:eastAsia="ru-RU"/>
        </w:rPr>
        <w:t>quyidagicha ta’rif ber</w:t>
      </w:r>
      <w:r w:rsidR="00594503" w:rsidRPr="00594503">
        <w:rPr>
          <w:rFonts w:ascii="Times New Roman" w:eastAsia="Arial" w:hAnsi="Times New Roman" w:cs="Times New Roman"/>
          <w:bCs/>
          <w:color w:val="000000" w:themeColor="text1"/>
          <w:sz w:val="28"/>
          <w:szCs w:val="28"/>
          <w:lang w:val="uz-Cyrl-UZ" w:eastAsia="ru-RU"/>
        </w:rPr>
        <w:t>dik</w:t>
      </w:r>
      <w:r w:rsidRPr="00A31EA2">
        <w:rPr>
          <w:rFonts w:ascii="Times New Roman" w:eastAsia="Arial" w:hAnsi="Times New Roman" w:cs="Times New Roman"/>
          <w:bCs/>
          <w:color w:val="000000" w:themeColor="text1"/>
          <w:sz w:val="28"/>
          <w:szCs w:val="28"/>
          <w:lang w:val="uz-Cyrl-UZ" w:eastAsia="ru-RU"/>
        </w:rPr>
        <w:t>:</w:t>
      </w:r>
      <w:r w:rsidRPr="00A31EA2">
        <w:rPr>
          <w:rFonts w:ascii="Times New Roman" w:eastAsia="Arial" w:hAnsi="Times New Roman" w:cs="Times New Roman"/>
          <w:b/>
          <w:color w:val="000000" w:themeColor="text1"/>
          <w:sz w:val="28"/>
          <w:szCs w:val="28"/>
          <w:lang w:val="uz-Cyrl-UZ" w:eastAsia="ru-RU"/>
        </w:rPr>
        <w:t xml:space="preserve"> iqtidorli o‘quvchi mamlakatning sof kapitali, unga ta’lim va tarbiya berish sifati – ta’lim samaradorligini oshirishda muhim jarayon bo‘lib, ishtirokchilar kasbiy va shaxsiy kompetentligini kafolatlaydi. Milliy ta’lim tizimidagi uzviylik, uzluksizlik, izchillik, </w:t>
      </w:r>
      <w:r w:rsidR="00594503" w:rsidRPr="00594503">
        <w:rPr>
          <w:rFonts w:ascii="Times New Roman" w:eastAsia="Arial" w:hAnsi="Times New Roman" w:cs="Times New Roman"/>
          <w:b/>
          <w:color w:val="000000" w:themeColor="text1"/>
          <w:sz w:val="28"/>
          <w:szCs w:val="28"/>
          <w:lang w:val="uz-Cyrl-UZ" w:eastAsia="ru-RU"/>
        </w:rPr>
        <w:t xml:space="preserve">mutaxassis va </w:t>
      </w:r>
      <w:r w:rsidRPr="00A31EA2">
        <w:rPr>
          <w:rFonts w:ascii="Times New Roman" w:eastAsia="Arial" w:hAnsi="Times New Roman" w:cs="Times New Roman"/>
          <w:b/>
          <w:color w:val="000000" w:themeColor="text1"/>
          <w:sz w:val="28"/>
          <w:szCs w:val="28"/>
          <w:lang w:val="uz-Cyrl-UZ" w:eastAsia="ru-RU"/>
        </w:rPr>
        <w:t>sohaviy rivojlanish asosidagi yakuniy sifatli ta’lim natija</w:t>
      </w:r>
      <w:r w:rsidR="00594503" w:rsidRPr="00594503">
        <w:rPr>
          <w:rFonts w:ascii="Times New Roman" w:eastAsia="Arial" w:hAnsi="Times New Roman" w:cs="Times New Roman"/>
          <w:b/>
          <w:color w:val="000000" w:themeColor="text1"/>
          <w:sz w:val="28"/>
          <w:szCs w:val="28"/>
          <w:lang w:val="uz-Cyrl-UZ" w:eastAsia="ru-RU"/>
        </w:rPr>
        <w:t xml:space="preserve">dorligi bilan </w:t>
      </w:r>
      <w:r w:rsidRPr="00A31EA2">
        <w:rPr>
          <w:rFonts w:ascii="Times New Roman" w:eastAsia="Arial" w:hAnsi="Times New Roman" w:cs="Times New Roman"/>
          <w:b/>
          <w:color w:val="000000" w:themeColor="text1"/>
          <w:sz w:val="28"/>
          <w:szCs w:val="28"/>
          <w:lang w:val="uz-Cyrl-UZ" w:eastAsia="ru-RU"/>
        </w:rPr>
        <w:t xml:space="preserve"> kafolat</w:t>
      </w:r>
      <w:r w:rsidR="00594503" w:rsidRPr="00594503">
        <w:rPr>
          <w:rFonts w:ascii="Times New Roman" w:eastAsia="Arial" w:hAnsi="Times New Roman" w:cs="Times New Roman"/>
          <w:b/>
          <w:color w:val="000000" w:themeColor="text1"/>
          <w:sz w:val="28"/>
          <w:szCs w:val="28"/>
          <w:lang w:val="uz-Cyrl-UZ" w:eastAsia="ru-RU"/>
        </w:rPr>
        <w:t>lanadi</w:t>
      </w:r>
      <w:r w:rsidR="00594503" w:rsidRPr="00594503">
        <w:rPr>
          <w:rFonts w:ascii="Times New Roman" w:eastAsia="Arial" w:hAnsi="Times New Roman" w:cs="Times New Roman"/>
          <w:color w:val="000000" w:themeColor="text1"/>
          <w:sz w:val="28"/>
          <w:szCs w:val="28"/>
          <w:lang w:val="uz-Cyrl-UZ" w:eastAsia="ru-RU"/>
        </w:rPr>
        <w:t>[ 48.234].</w:t>
      </w:r>
      <w:r w:rsidRPr="00A31EA2">
        <w:rPr>
          <w:rFonts w:ascii="Times New Roman" w:eastAsia="Arial" w:hAnsi="Times New Roman" w:cs="Times New Roman"/>
          <w:color w:val="000000" w:themeColor="text1"/>
          <w:sz w:val="28"/>
          <w:szCs w:val="28"/>
          <w:lang w:val="uz-Cyrl-UZ" w:eastAsia="ru-RU"/>
        </w:rPr>
        <w:t xml:space="preserve"> </w:t>
      </w:r>
      <w:bookmarkEnd w:id="32"/>
      <w:r w:rsidRPr="00A31EA2">
        <w:rPr>
          <w:rFonts w:ascii="Times New Roman" w:eastAsia="Arial" w:hAnsi="Times New Roman" w:cs="Times New Roman"/>
          <w:color w:val="000000" w:themeColor="text1"/>
          <w:sz w:val="28"/>
          <w:szCs w:val="28"/>
          <w:lang w:val="uz-Cyrl-UZ" w:eastAsia="ru-RU"/>
        </w:rPr>
        <w:t>Shun</w:t>
      </w:r>
      <w:r w:rsidR="00594503" w:rsidRPr="00594503">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a, ta’lim muassasasining ta’limiy va tarbiyaviy faoliyatini iste’molchi talablariga muvofiq </w:t>
      </w:r>
      <w:r w:rsidR="00594503" w:rsidRPr="0059450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mezon va ko‘rsatkichlar orqali bahola</w:t>
      </w:r>
      <w:r w:rsidR="00594503" w:rsidRPr="00594503">
        <w:rPr>
          <w:rFonts w:ascii="Times New Roman" w:eastAsia="Arial" w:hAnsi="Times New Roman" w:cs="Times New Roman"/>
          <w:color w:val="000000" w:themeColor="text1"/>
          <w:sz w:val="28"/>
          <w:szCs w:val="28"/>
          <w:lang w:val="uz-Cyrl-UZ" w:eastAsia="ru-RU"/>
        </w:rPr>
        <w:t>nadi</w:t>
      </w:r>
      <w:r w:rsidRPr="00A31EA2">
        <w:rPr>
          <w:rFonts w:ascii="Times New Roman" w:eastAsia="Arial" w:hAnsi="Times New Roman" w:cs="Times New Roman"/>
          <w:color w:val="000000" w:themeColor="text1"/>
          <w:sz w:val="28"/>
          <w:szCs w:val="28"/>
          <w:lang w:val="uz-Cyrl-UZ" w:eastAsia="ru-RU"/>
        </w:rPr>
        <w:t xml:space="preserve">, bu ko‘rsatkichlar ta’lim beruvchilar va ta’lim oluvchilar kompetensiyalarini ta’minlaydigan mazmun, shakl, usullar bilan zamonaviylashtirish, hamkorlikdagi tamoyillar asosida </w:t>
      </w:r>
      <w:r w:rsidR="00594503" w:rsidRPr="00594503">
        <w:rPr>
          <w:rFonts w:ascii="Times New Roman" w:eastAsia="Arial" w:hAnsi="Times New Roman" w:cs="Times New Roman"/>
          <w:color w:val="000000" w:themeColor="text1"/>
          <w:sz w:val="28"/>
          <w:szCs w:val="28"/>
          <w:lang w:val="uz-Cyrl-UZ" w:eastAsia="ru-RU"/>
        </w:rPr>
        <w:t>metodik</w:t>
      </w:r>
      <w:r w:rsidRPr="00A31EA2">
        <w:rPr>
          <w:rFonts w:ascii="Times New Roman" w:eastAsia="Arial" w:hAnsi="Times New Roman" w:cs="Times New Roman"/>
          <w:color w:val="000000" w:themeColor="text1"/>
          <w:sz w:val="28"/>
          <w:szCs w:val="28"/>
          <w:lang w:val="uz-Cyrl-UZ" w:eastAsia="ru-RU"/>
        </w:rPr>
        <w:t xml:space="preserve">, moddiy-texnik </w:t>
      </w:r>
      <w:r w:rsidRPr="00A31EA2">
        <w:rPr>
          <w:rFonts w:ascii="Times New Roman" w:eastAsia="Arial" w:hAnsi="Times New Roman" w:cs="Times New Roman"/>
          <w:color w:val="000000" w:themeColor="text1"/>
          <w:sz w:val="28"/>
          <w:szCs w:val="28"/>
          <w:lang w:val="uz-Cyrl-UZ" w:eastAsia="ru-RU"/>
        </w:rPr>
        <w:lastRenderedPageBreak/>
        <w:t>ta’minotni takomillashtirish kabila</w:t>
      </w:r>
      <w:r w:rsidR="00FB27EE" w:rsidRPr="00FB27EE">
        <w:rPr>
          <w:rFonts w:ascii="Times New Roman" w:eastAsia="Arial" w:hAnsi="Times New Roman" w:cs="Times New Roman"/>
          <w:color w:val="000000" w:themeColor="text1"/>
          <w:sz w:val="28"/>
          <w:szCs w:val="28"/>
          <w:lang w:val="uz-Cyrl-UZ" w:eastAsia="ru-RU"/>
        </w:rPr>
        <w:t>r</w:t>
      </w:r>
      <w:r w:rsidR="00594503" w:rsidRPr="00594503">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ta’minlashning eng muhim sharti sanaladi. Unda innova</w:t>
      </w:r>
      <w:r w:rsidR="00FB27EE">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jarayonlar jadallashtiri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ob’yektlari va </w:t>
      </w:r>
      <w:r w:rsidR="00594503" w:rsidRPr="00594503">
        <w:rPr>
          <w:rFonts w:ascii="Times New Roman" w:eastAsia="Arial" w:hAnsi="Times New Roman" w:cs="Times New Roman"/>
          <w:color w:val="000000" w:themeColor="text1"/>
          <w:sz w:val="28"/>
          <w:szCs w:val="28"/>
          <w:lang w:val="uz-Cyrl-UZ" w:eastAsia="ru-RU"/>
        </w:rPr>
        <w:t xml:space="preserve"> amaliy </w:t>
      </w:r>
      <w:r w:rsidRPr="00A31EA2">
        <w:rPr>
          <w:rFonts w:ascii="Times New Roman" w:eastAsia="Arial" w:hAnsi="Times New Roman" w:cs="Times New Roman"/>
          <w:color w:val="000000" w:themeColor="text1"/>
          <w:sz w:val="28"/>
          <w:szCs w:val="28"/>
          <w:lang w:val="uz-Cyrl-UZ" w:eastAsia="ru-RU"/>
        </w:rPr>
        <w:t>jarayonlarining o‘zaro ziddiyatlar</w:t>
      </w:r>
      <w:r w:rsidR="00FB27EE">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 bartaraf eti</w:t>
      </w:r>
      <w:r w:rsidR="00594503" w:rsidRPr="00594503">
        <w:rPr>
          <w:rFonts w:ascii="Times New Roman" w:eastAsia="Arial" w:hAnsi="Times New Roman" w:cs="Times New Roman"/>
          <w:color w:val="000000" w:themeColor="text1"/>
          <w:sz w:val="28"/>
          <w:szCs w:val="28"/>
          <w:lang w:val="uz-Cyrl-UZ" w:eastAsia="ru-RU"/>
        </w:rPr>
        <w:t>ladi.</w:t>
      </w:r>
      <w:r w:rsidRPr="00A31EA2">
        <w:rPr>
          <w:rFonts w:ascii="Times New Roman" w:eastAsia="Arial" w:hAnsi="Times New Roman" w:cs="Times New Roman"/>
          <w:color w:val="000000" w:themeColor="text1"/>
          <w:sz w:val="28"/>
          <w:szCs w:val="28"/>
          <w:lang w:val="uz-Cyrl-UZ" w:eastAsia="ru-RU"/>
        </w:rPr>
        <w:t xml:space="preserve"> Ta’lim sifatini boshqarish ta’lim tizimining rivojlanishini ta’minlashga yo‘naltirilgan barcha sub’yektlarning ko‘zlangan maqsadli faoliyatga erishishida yuqori samara beradi. Barqaror faoliyat yuritish orqali ixtisoslashgan maktablarda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 xml:space="preserve"> ijodkorligi</w:t>
      </w:r>
      <w:r w:rsidRPr="00A31EA2">
        <w:rPr>
          <w:rFonts w:ascii="Times New Roman" w:eastAsia="Arial" w:hAnsi="Times New Roman" w:cs="Times New Roman"/>
          <w:color w:val="000000" w:themeColor="text1"/>
          <w:sz w:val="28"/>
          <w:szCs w:val="28"/>
          <w:lang w:val="uz-Cyrl-UZ" w:eastAsia="ru-RU"/>
        </w:rPr>
        <w:t xml:space="preserve">ni rivojlantirishning boshqarish mexanizmida milliy ta’lim tashabbusi </w:t>
      </w:r>
      <w:r w:rsidR="00446FB5" w:rsidRPr="00446FB5">
        <w:rPr>
          <w:rFonts w:ascii="Times New Roman" w:eastAsia="Arial" w:hAnsi="Times New Roman" w:cs="Times New Roman"/>
          <w:color w:val="000000" w:themeColor="text1"/>
          <w:sz w:val="28"/>
          <w:szCs w:val="28"/>
          <w:lang w:val="uz-Cyrl-UZ" w:eastAsia="ru-RU"/>
        </w:rPr>
        <w:t xml:space="preserve"> sodir bo‘ladi.</w:t>
      </w:r>
      <w:r w:rsidRPr="00A31EA2">
        <w:rPr>
          <w:rFonts w:ascii="Times New Roman" w:eastAsia="Arial" w:hAnsi="Times New Roman" w:cs="Times New Roman"/>
          <w:color w:val="000000" w:themeColor="text1"/>
          <w:sz w:val="28"/>
          <w:szCs w:val="28"/>
          <w:lang w:val="uz-Cyrl-UZ" w:eastAsia="ru-RU"/>
        </w:rPr>
        <w:t xml:space="preserve"> </w:t>
      </w:r>
      <w:r w:rsidR="00446FB5" w:rsidRPr="00446FB5">
        <w:rPr>
          <w:rFonts w:ascii="Times New Roman" w:eastAsia="Arial" w:hAnsi="Times New Roman" w:cs="Times New Roman"/>
          <w:color w:val="000000" w:themeColor="text1"/>
          <w:sz w:val="28"/>
          <w:szCs w:val="28"/>
          <w:lang w:val="uz-Cyrl-UZ" w:eastAsia="ru-RU"/>
        </w:rPr>
        <w:t xml:space="preserve">Bu tizim bevosita </w:t>
      </w:r>
      <w:r w:rsidRPr="00A31EA2">
        <w:rPr>
          <w:rFonts w:ascii="Times New Roman" w:eastAsia="Arial" w:hAnsi="Times New Roman" w:cs="Times New Roman"/>
          <w:color w:val="000000" w:themeColor="text1"/>
          <w:sz w:val="28"/>
          <w:szCs w:val="28"/>
          <w:lang w:val="uz-Cyrl-UZ" w:eastAsia="ru-RU"/>
        </w:rPr>
        <w:t xml:space="preserve">ishlab chiqish va joriy qilish orqali uni boshqarishni yanada takomillashtiradi. </w:t>
      </w:r>
    </w:p>
    <w:p w14:paraId="462781D8" w14:textId="6CC48C1F" w:rsidR="00FE1C8D" w:rsidRPr="00A31EA2" w:rsidRDefault="00FE1C8D"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Ta’lim-tarbiya jarayoni doimiy ravishda rivojlanishda ekan, uning yutuqlari, muammolari va bo‘shliqlari muntazam ravishda tahlil qilib borilishi lozim. O‘qitishning maqsadi va kutilgan natijasi, ta’lim sifatini ko‘rsatadi. Masalan, pedagogik tashxislash orqali o‘quvchi imkoniyatlari o‘rganiladi </w:t>
      </w:r>
      <w:r w:rsidR="00556CB3" w:rsidRPr="00556CB3">
        <w:rPr>
          <w:rFonts w:ascii="Times New Roman" w:eastAsia="Arial" w:hAnsi="Times New Roman" w:cs="Times New Roman"/>
          <w:color w:val="000000" w:themeColor="text1"/>
          <w:sz w:val="28"/>
          <w:szCs w:val="28"/>
          <w:lang w:val="uz-Cyrl-UZ" w:eastAsia="ru-RU"/>
        </w:rPr>
        <w:t>.</w:t>
      </w:r>
      <w:r w:rsidR="00556CB3" w:rsidRPr="00EE7741">
        <w:rPr>
          <w:rFonts w:ascii="Times New Roman" w:eastAsia="Arial" w:hAnsi="Times New Roman" w:cs="Times New Roman"/>
          <w:color w:val="000000" w:themeColor="text1"/>
          <w:sz w:val="28"/>
          <w:szCs w:val="28"/>
          <w:lang w:val="uz-Cyrl-UZ" w:eastAsia="ru-RU"/>
        </w:rPr>
        <w:t xml:space="preserve"> </w:t>
      </w:r>
      <w:r w:rsidR="00556CB3" w:rsidRPr="00556CB3">
        <w:rPr>
          <w:rFonts w:ascii="Times New Roman" w:eastAsia="Arial" w:hAnsi="Times New Roman" w:cs="Times New Roman"/>
          <w:color w:val="000000" w:themeColor="text1"/>
          <w:sz w:val="28"/>
          <w:szCs w:val="28"/>
          <w:lang w:val="uz-Cyrl-UZ" w:eastAsia="ru-RU"/>
        </w:rPr>
        <w:t xml:space="preserve">Qarang: </w:t>
      </w:r>
      <w:r w:rsidR="00151D89" w:rsidRPr="00BC31FD">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.5-rasm.</w:t>
      </w:r>
    </w:p>
    <w:p w14:paraId="2E81D019" w14:textId="77777777" w:rsidR="00FE1C8D" w:rsidRPr="00A31EA2" w:rsidRDefault="00FE1C8D" w:rsidP="00CB482F">
      <w:pPr>
        <w:spacing w:after="0" w:line="336" w:lineRule="auto"/>
        <w:ind w:firstLine="720"/>
        <w:jc w:val="center"/>
        <w:rPr>
          <w:rFonts w:ascii="Arial" w:eastAsia="Arial" w:hAnsi="Arial" w:cs="Arial"/>
          <w:color w:val="000000" w:themeColor="text1"/>
          <w:sz w:val="28"/>
          <w:szCs w:val="28"/>
          <w:lang w:val="uz-Cyrl-UZ" w:eastAsia="ru-RU"/>
        </w:rPr>
      </w:pPr>
      <w:r w:rsidRPr="00A31EA2">
        <w:rPr>
          <w:rFonts w:ascii="Arial" w:eastAsia="Arial" w:hAnsi="Arial" w:cs="Arial"/>
          <w:noProof/>
          <w:color w:val="000000" w:themeColor="text1"/>
          <w:sz w:val="28"/>
          <w:szCs w:val="28"/>
          <w:lang w:eastAsia="ru-RU"/>
        </w:rPr>
        <w:drawing>
          <wp:inline distT="0" distB="0" distL="0" distR="0" wp14:anchorId="001152C0" wp14:editId="6B2E07F6">
            <wp:extent cx="4572000" cy="2638425"/>
            <wp:effectExtent l="0" t="0" r="0" b="9525"/>
            <wp:docPr id="10" name="Схе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451918BD" w14:textId="259FCCB7" w:rsidR="00FE1C8D" w:rsidRPr="00EE7741" w:rsidRDefault="00151D89" w:rsidP="00CB482F">
      <w:pPr>
        <w:spacing w:after="0" w:line="336" w:lineRule="auto"/>
        <w:ind w:left="-426" w:firstLine="720"/>
        <w:contextualSpacing/>
        <w:jc w:val="center"/>
        <w:rPr>
          <w:rFonts w:ascii="Times New Roman" w:eastAsia="Times New Roman" w:hAnsi="Times New Roman" w:cs="Times New Roman"/>
          <w:iCs/>
          <w:color w:val="000000" w:themeColor="text1"/>
          <w:sz w:val="28"/>
          <w:szCs w:val="28"/>
          <w:lang w:val="en-US" w:eastAsia="ru-RU"/>
        </w:rPr>
      </w:pPr>
      <w:r w:rsidRPr="00BC31FD">
        <w:rPr>
          <w:rFonts w:ascii="Times New Roman" w:eastAsia="Times New Roman" w:hAnsi="Times New Roman" w:cs="Times New Roman"/>
          <w:iCs/>
          <w:color w:val="000000" w:themeColor="text1"/>
          <w:sz w:val="28"/>
          <w:szCs w:val="28"/>
          <w:lang w:val="uz-Cyrl-UZ" w:eastAsia="ru-RU"/>
        </w:rPr>
        <w:t>2</w:t>
      </w:r>
      <w:r w:rsidR="00FE1C8D" w:rsidRPr="00A31EA2">
        <w:rPr>
          <w:rFonts w:ascii="Times New Roman" w:eastAsia="Times New Roman" w:hAnsi="Times New Roman" w:cs="Times New Roman"/>
          <w:iCs/>
          <w:color w:val="000000" w:themeColor="text1"/>
          <w:sz w:val="28"/>
          <w:szCs w:val="28"/>
          <w:lang w:val="uz-Cyrl-UZ" w:eastAsia="ru-RU"/>
        </w:rPr>
        <w:t>.5-rasm. Pedogogik-psixodiagnostik tekshiruv davomiyligi</w:t>
      </w:r>
      <w:r w:rsidR="00EE7741">
        <w:rPr>
          <w:rFonts w:ascii="Times New Roman" w:eastAsia="Times New Roman" w:hAnsi="Times New Roman" w:cs="Times New Roman"/>
          <w:iCs/>
          <w:color w:val="000000" w:themeColor="text1"/>
          <w:sz w:val="28"/>
          <w:szCs w:val="28"/>
          <w:lang w:val="en-US" w:eastAsia="ru-RU"/>
        </w:rPr>
        <w:t>.</w:t>
      </w:r>
    </w:p>
    <w:p w14:paraId="6ED6D357" w14:textId="33E5A3AF" w:rsidR="00FE1C8D" w:rsidRPr="00A31EA2" w:rsidRDefault="00FE1C8D"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i/>
          <w:color w:val="000000" w:themeColor="text1"/>
          <w:sz w:val="28"/>
          <w:szCs w:val="28"/>
          <w:lang w:val="uz-Cyrl-UZ" w:eastAsia="ru-RU"/>
        </w:rPr>
        <w:t>Ta’limda pedagogik tashxis</w:t>
      </w:r>
      <w:r w:rsidRPr="00A31EA2">
        <w:rPr>
          <w:rFonts w:ascii="Times New Roman" w:eastAsia="Times New Roman" w:hAnsi="Times New Roman" w:cs="Times New Roman"/>
          <w:color w:val="000000" w:themeColor="text1"/>
          <w:sz w:val="28"/>
          <w:szCs w:val="28"/>
          <w:lang w:val="uz-Cyrl-UZ" w:eastAsia="ru-RU"/>
        </w:rPr>
        <w:t>-malakali pedagogik tashxisning zaruriyati o‘qituvchidan o‘quvchi shaxsini o‘rganish metodlari va maxsus metodikalar</w:t>
      </w:r>
      <w:r w:rsidR="00503C57" w:rsidRPr="00355758">
        <w:rPr>
          <w:rFonts w:ascii="Times New Roman" w:eastAsia="Times New Roman" w:hAnsi="Times New Roman" w:cs="Times New Roman"/>
          <w:color w:val="000000" w:themeColor="text1"/>
          <w:sz w:val="28"/>
          <w:szCs w:val="28"/>
          <w:lang w:val="uz-Cyrl-UZ" w:eastAsia="ru-RU"/>
        </w:rPr>
        <w:t>i</w:t>
      </w:r>
      <w:r w:rsidRPr="00A31EA2">
        <w:rPr>
          <w:rFonts w:ascii="Times New Roman" w:eastAsia="Times New Roman" w:hAnsi="Times New Roman" w:cs="Times New Roman"/>
          <w:color w:val="000000" w:themeColor="text1"/>
          <w:sz w:val="28"/>
          <w:szCs w:val="28"/>
          <w:lang w:val="uz-Cyrl-UZ" w:eastAsia="ru-RU"/>
        </w:rPr>
        <w:t>ni</w:t>
      </w:r>
      <w:r w:rsidR="00503C57" w:rsidRPr="00355758">
        <w:rPr>
          <w:rFonts w:ascii="Times New Roman" w:eastAsia="Times New Roman" w:hAnsi="Times New Roman" w:cs="Times New Roman"/>
          <w:color w:val="000000" w:themeColor="text1"/>
          <w:sz w:val="28"/>
          <w:szCs w:val="28"/>
          <w:lang w:val="uz-Cyrl-UZ" w:eastAsia="ru-RU"/>
        </w:rPr>
        <w:t xml:space="preserve"> ya’ni</w:t>
      </w:r>
      <w:r w:rsidRPr="00A31EA2">
        <w:rPr>
          <w:rFonts w:ascii="Times New Roman" w:eastAsia="Times New Roman" w:hAnsi="Times New Roman" w:cs="Times New Roman"/>
          <w:color w:val="000000" w:themeColor="text1"/>
          <w:sz w:val="28"/>
          <w:szCs w:val="28"/>
          <w:lang w:val="uz-Cyrl-UZ" w:eastAsia="ru-RU"/>
        </w:rPr>
        <w:t xml:space="preserve"> jamoa, yaxlit pedagogik jarayon xususiyatlarini chuqur o‘rganishni talab etadi. Tashxis qo‘yish ta’lim (yoki tarbiya) maqsad va vazifalarini hal etishning umumiy talabi hisoblanadi. U maqsadlarning aniqligi, bir xilligi, ularni bajarish usullari, o‘lchash va baho berish bilan chambarchas bog‘liq. </w:t>
      </w:r>
    </w:p>
    <w:p w14:paraId="427691CA" w14:textId="1C7A8EF2"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lastRenderedPageBreak/>
        <w:t xml:space="preserve">Didaktik va metodik tadqiqotlarda, dastlab, o‘tkaziladigan tadqiqot, uning natijasida erishiladigan bilimlar, ayni holatda ta’limda o‘quvchilarning ijodiy faoliyatini loyihalashtirish muammosi tarkibini o‘rganishda qator afzalliklarga ega. Bunday tahlil o‘quvchining muammo to‘g‘risidagi tasavvurlarini aniqlashtirish, mavzu dolzarbligini atroflicha anglashini ta’minlaydi. </w:t>
      </w:r>
    </w:p>
    <w:p w14:paraId="59C3BC7C" w14:textId="73C383CE"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Tezkor tashxis</w:t>
      </w:r>
      <w:r w:rsidRPr="00A31EA2">
        <w:rPr>
          <w:rFonts w:ascii="Times New Roman" w:eastAsia="Times" w:hAnsi="Times New Roman" w:cs="Times New Roman"/>
          <w:color w:val="000000" w:themeColor="text1"/>
          <w:sz w:val="28"/>
          <w:szCs w:val="28"/>
          <w:lang w:val="uz-Cyrl-UZ" w:eastAsia="ru-RU"/>
        </w:rPr>
        <w:t xml:space="preserve">- tahsil oluvchi yoki tahsil oluvchilar jamoasining ma’lum vaqtdagi ruhiy holatini o‘rganish hamda ularning og‘zaki va yozma javoblarini </w:t>
      </w:r>
      <w:r w:rsidR="0016511C" w:rsidRPr="0016511C">
        <w:rPr>
          <w:rFonts w:ascii="Times New Roman" w:eastAsia="Times" w:hAnsi="Times New Roman" w:cs="Times New Roman"/>
          <w:color w:val="000000" w:themeColor="text1"/>
          <w:sz w:val="28"/>
          <w:szCs w:val="28"/>
          <w:lang w:val="uz-Cyrl-UZ" w:eastAsia="ru-RU"/>
        </w:rPr>
        <w:t xml:space="preserve"> tezkorlikda </w:t>
      </w:r>
      <w:r w:rsidRPr="00A31EA2">
        <w:rPr>
          <w:rFonts w:ascii="Times New Roman" w:eastAsia="Times" w:hAnsi="Times New Roman" w:cs="Times New Roman"/>
          <w:color w:val="000000" w:themeColor="text1"/>
          <w:sz w:val="28"/>
          <w:szCs w:val="28"/>
          <w:lang w:val="uz-Cyrl-UZ" w:eastAsia="ru-RU"/>
        </w:rPr>
        <w:t>tahlil qilishdan iborat.</w:t>
      </w:r>
    </w:p>
    <w:p w14:paraId="4522D38A" w14:textId="50AE41F6" w:rsidR="00FE1C8D" w:rsidRPr="00A31EA2" w:rsidRDefault="00FE1C8D" w:rsidP="00D032CB">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i/>
          <w:color w:val="000000" w:themeColor="text1"/>
          <w:sz w:val="28"/>
          <w:szCs w:val="28"/>
          <w:lang w:val="uz-Cyrl-UZ" w:eastAsia="ru-RU"/>
        </w:rPr>
        <w:t>Davomli tashxis</w:t>
      </w:r>
      <w:r w:rsidRPr="00A31EA2">
        <w:rPr>
          <w:rFonts w:ascii="Times New Roman" w:eastAsia="Times" w:hAnsi="Times New Roman" w:cs="Times New Roman"/>
          <w:color w:val="000000" w:themeColor="text1"/>
          <w:sz w:val="28"/>
          <w:szCs w:val="28"/>
          <w:lang w:val="uz-Cyrl-UZ" w:eastAsia="ru-RU"/>
        </w:rPr>
        <w:t>-o‘quv</w:t>
      </w:r>
      <w:r w:rsidR="00333BA8" w:rsidRPr="00333BA8">
        <w:rPr>
          <w:rFonts w:ascii="Times New Roman" w:eastAsia="Times" w:hAnsi="Times New Roman" w:cs="Times New Roman"/>
          <w:color w:val="000000" w:themeColor="text1"/>
          <w:sz w:val="28"/>
          <w:szCs w:val="28"/>
          <w:lang w:val="uz-Cyrl-UZ" w:eastAsia="ru-RU"/>
        </w:rPr>
        <w:t xml:space="preserve"> deganda</w:t>
      </w:r>
      <w:r w:rsidRPr="00A31EA2">
        <w:rPr>
          <w:rFonts w:ascii="Times New Roman" w:eastAsia="Times" w:hAnsi="Times New Roman" w:cs="Times New Roman"/>
          <w:color w:val="000000" w:themeColor="text1"/>
          <w:sz w:val="28"/>
          <w:szCs w:val="28"/>
          <w:lang w:val="uz-Cyrl-UZ" w:eastAsia="ru-RU"/>
        </w:rPr>
        <w:t xml:space="preserve"> jarayonining yaxlit holati, o‘quvchilar xulqidagi kamchiliklar, tahsil oluvchilar jamoasi yoki alohida tahsil oluvchining individual xususiyatlari va </w:t>
      </w:r>
      <w:r w:rsidR="0016511C" w:rsidRPr="0016511C">
        <w:rPr>
          <w:rFonts w:ascii="Times New Roman" w:eastAsia="Times" w:hAnsi="Times New Roman" w:cs="Times New Roman"/>
          <w:color w:val="000000" w:themeColor="text1"/>
          <w:sz w:val="28"/>
          <w:szCs w:val="28"/>
          <w:lang w:val="uz-Cyrl-UZ" w:eastAsia="ru-RU"/>
        </w:rPr>
        <w:t>o</w:t>
      </w:r>
      <w:r w:rsidR="0016511C" w:rsidRPr="00333BA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quv faoliyatining mazmunini o‘rganish tushuniladi.</w:t>
      </w:r>
    </w:p>
    <w:p w14:paraId="641A1D96" w14:textId="08107A2A" w:rsidR="00561028" w:rsidRPr="00D032CB" w:rsidRDefault="007D567A" w:rsidP="00D032CB">
      <w:pPr>
        <w:pStyle w:val="2"/>
        <w:spacing w:line="360" w:lineRule="auto"/>
        <w:jc w:val="center"/>
        <w:rPr>
          <w:rFonts w:ascii="Times New Roman" w:eastAsia="Times New Roman" w:hAnsi="Times New Roman" w:cs="Times New Roman"/>
          <w:bCs/>
          <w:color w:val="000000" w:themeColor="text1"/>
          <w:sz w:val="28"/>
          <w:szCs w:val="28"/>
          <w:lang w:val="uz-Cyrl-UZ"/>
        </w:rPr>
      </w:pPr>
      <w:bookmarkStart w:id="33" w:name="_Toc216959148"/>
      <w:r w:rsidRPr="00D032CB">
        <w:rPr>
          <w:rFonts w:ascii="Times New Roman" w:eastAsia="Calibri" w:hAnsi="Times New Roman" w:cs="Times New Roman"/>
          <w:bCs/>
          <w:sz w:val="28"/>
          <w:szCs w:val="28"/>
          <w:lang w:val="uz-Cyrl-UZ"/>
        </w:rPr>
        <w:t xml:space="preserve">§ </w:t>
      </w:r>
      <w:r w:rsidR="00151D89" w:rsidRPr="00D032CB">
        <w:rPr>
          <w:rFonts w:ascii="Times New Roman" w:eastAsia="Times New Roman" w:hAnsi="Times New Roman" w:cs="Times New Roman"/>
          <w:bCs/>
          <w:color w:val="000000" w:themeColor="text1"/>
          <w:sz w:val="28"/>
          <w:szCs w:val="28"/>
          <w:lang w:val="uz-Cyrl-UZ"/>
        </w:rPr>
        <w:t>2</w:t>
      </w:r>
      <w:r w:rsidR="00561028" w:rsidRPr="00D032CB">
        <w:rPr>
          <w:rFonts w:ascii="Times New Roman" w:eastAsia="Times New Roman" w:hAnsi="Times New Roman" w:cs="Times New Roman"/>
          <w:bCs/>
          <w:color w:val="000000" w:themeColor="text1"/>
          <w:sz w:val="28"/>
          <w:szCs w:val="28"/>
          <w:lang w:val="uz-Cyrl-UZ"/>
        </w:rPr>
        <w:t xml:space="preserve">.2. </w:t>
      </w:r>
      <w:r w:rsidRPr="00D032CB">
        <w:rPr>
          <w:rFonts w:ascii="Times New Roman" w:eastAsia="Times New Roman" w:hAnsi="Times New Roman" w:cs="Times New Roman"/>
          <w:bCs/>
          <w:color w:val="000000" w:themeColor="text1"/>
          <w:sz w:val="28"/>
          <w:szCs w:val="28"/>
          <w:lang w:val="uz-Cyrl-UZ"/>
        </w:rPr>
        <w:t>Ta’limda iqtidorli o‘quvchilar tarbiyasi va ijodkorligini rivojlantirishning boshqarish texnologiyasiga integratsion va kreativ yondashuvlar</w:t>
      </w:r>
      <w:bookmarkEnd w:id="33"/>
    </w:p>
    <w:p w14:paraId="068155BE" w14:textId="77777777" w:rsidR="007D7D3F" w:rsidRDefault="00561028" w:rsidP="00D032CB">
      <w:pPr>
        <w:pStyle w:val="af"/>
        <w:spacing w:line="360" w:lineRule="auto"/>
        <w:ind w:left="0" w:firstLine="720"/>
        <w:contextualSpacing w:val="0"/>
        <w:jc w:val="both"/>
        <w:rPr>
          <w:rFonts w:eastAsia="Nunito"/>
          <w:bCs/>
          <w:color w:val="000000" w:themeColor="text1"/>
          <w:sz w:val="28"/>
          <w:szCs w:val="28"/>
          <w:lang w:val="uz-Cyrl-UZ"/>
        </w:rPr>
      </w:pPr>
      <w:r w:rsidRPr="00A31EA2">
        <w:rPr>
          <w:rFonts w:eastAsia="Nunito"/>
          <w:bCs/>
          <w:color w:val="000000" w:themeColor="text1"/>
          <w:sz w:val="28"/>
          <w:szCs w:val="28"/>
          <w:lang w:val="uz-Cyrl-UZ"/>
        </w:rPr>
        <w:t>Mamlakatda istiqbolli yoshlarni qo‘llab-quvvatlash, ularning iqtidorini ro‘yobga chiqarish, ilmiy-tadqiqot va innovasion faoliyatini samarali yo‘lga qo‘yish uchun shart-sharoitlar yaratish borasida izchil chora-tadbirlar amalga oshiri</w:t>
      </w:r>
      <w:r w:rsidR="00793DA5" w:rsidRPr="00793DA5">
        <w:rPr>
          <w:rFonts w:eastAsia="Nunito"/>
          <w:bCs/>
          <w:color w:val="000000" w:themeColor="text1"/>
          <w:sz w:val="28"/>
          <w:szCs w:val="28"/>
          <w:lang w:val="uz-Cyrl-UZ"/>
        </w:rPr>
        <w:t>lmoqda</w:t>
      </w:r>
      <w:r w:rsidR="007D7D3F">
        <w:rPr>
          <w:rFonts w:eastAsia="Nunito"/>
          <w:bCs/>
          <w:color w:val="000000" w:themeColor="text1"/>
          <w:sz w:val="28"/>
          <w:szCs w:val="28"/>
          <w:lang w:val="uz-Cyrl-UZ"/>
        </w:rPr>
        <w:t>.</w:t>
      </w:r>
    </w:p>
    <w:p w14:paraId="58EDF622" w14:textId="4BC60381" w:rsidR="00561028" w:rsidRPr="00A31EA2" w:rsidRDefault="00561028" w:rsidP="00D032CB">
      <w:pPr>
        <w:pStyle w:val="af"/>
        <w:spacing w:line="360" w:lineRule="auto"/>
        <w:ind w:left="0" w:firstLine="720"/>
        <w:contextualSpacing w:val="0"/>
        <w:jc w:val="both"/>
        <w:rPr>
          <w:rFonts w:eastAsia="Arial"/>
          <w:color w:val="000000" w:themeColor="text1"/>
          <w:sz w:val="28"/>
          <w:szCs w:val="28"/>
          <w:lang w:val="uz-Cyrl-UZ"/>
        </w:rPr>
      </w:pPr>
      <w:r w:rsidRPr="00A31EA2">
        <w:rPr>
          <w:rFonts w:eastAsia="Nunito"/>
          <w:bCs/>
          <w:color w:val="000000" w:themeColor="text1"/>
          <w:sz w:val="28"/>
          <w:szCs w:val="28"/>
          <w:lang w:val="uz-Cyrl-UZ"/>
        </w:rPr>
        <w:t xml:space="preserve">Shu bilan birga, ulg‘ayib kelayotgan yosh avlodning ilm egallashga bo‘lgan ishtiyoqi va intellektual salohiyatini oshirish, shuningdek, xalqaro maydonda mamlakatimiz nufuzini yanada yuksaltirish uchun iqtidorli yoshlarni aniqlash va yuqori malakali kadrlar tayyorlashning </w:t>
      </w:r>
      <w:r w:rsidR="00793DA5" w:rsidRPr="00793DA5">
        <w:rPr>
          <w:rFonts w:eastAsia="Nunito"/>
          <w:bCs/>
          <w:color w:val="000000" w:themeColor="text1"/>
          <w:sz w:val="28"/>
          <w:szCs w:val="28"/>
          <w:lang w:val="uz-Cyrl-UZ"/>
        </w:rPr>
        <w:t>uzviyligini</w:t>
      </w:r>
      <w:r w:rsidRPr="00A31EA2">
        <w:rPr>
          <w:rFonts w:eastAsia="Nunito"/>
          <w:bCs/>
          <w:color w:val="000000" w:themeColor="text1"/>
          <w:sz w:val="28"/>
          <w:szCs w:val="28"/>
          <w:lang w:val="uz-Cyrl-UZ"/>
        </w:rPr>
        <w:t xml:space="preserve"> takomillashtirish zarurati mavjud.</w:t>
      </w:r>
      <w:r w:rsidRPr="00A31EA2">
        <w:rPr>
          <w:rFonts w:eastAsia="Arial"/>
          <w:color w:val="000000" w:themeColor="text1"/>
          <w:sz w:val="28"/>
          <w:szCs w:val="28"/>
          <w:lang w:val="uz-Cyrl-UZ"/>
        </w:rPr>
        <w:t xml:space="preserve"> </w:t>
      </w:r>
    </w:p>
    <w:p w14:paraId="40E1C1F0" w14:textId="44539163" w:rsidR="00223F02" w:rsidRPr="005A5C02" w:rsidRDefault="003A6BFF" w:rsidP="00D032CB">
      <w:pPr>
        <w:spacing w:after="0" w:line="360" w:lineRule="auto"/>
        <w:ind w:firstLine="720"/>
        <w:jc w:val="both"/>
        <w:rPr>
          <w:rFonts w:ascii="Times New Roman" w:hAnsi="Times New Roman" w:cs="Times New Roman"/>
          <w:b/>
          <w:bCs/>
          <w:color w:val="000000" w:themeColor="text1"/>
          <w:sz w:val="28"/>
          <w:szCs w:val="28"/>
          <w:lang w:val="uz-Cyrl-UZ"/>
        </w:rPr>
      </w:pPr>
      <w:r>
        <w:rPr>
          <w:rFonts w:ascii="Times New Roman" w:eastAsia="Inter" w:hAnsi="Times New Roman" w:cs="Times New Roman"/>
          <w:bCs/>
          <w:color w:val="000000" w:themeColor="text1"/>
          <w:sz w:val="28"/>
          <w:szCs w:val="28"/>
          <w:lang w:val="uz-Cyrl-UZ"/>
        </w:rPr>
        <w:t xml:space="preserve">O‘zbekiston </w:t>
      </w:r>
      <w:r w:rsidRPr="003A6BFF">
        <w:rPr>
          <w:rFonts w:ascii="Times New Roman" w:eastAsia="Inter" w:hAnsi="Times New Roman" w:cs="Times New Roman"/>
          <w:bCs/>
          <w:color w:val="000000" w:themeColor="text1"/>
          <w:sz w:val="28"/>
          <w:szCs w:val="28"/>
          <w:lang w:val="uz-Cyrl-UZ"/>
        </w:rPr>
        <w:t>R</w:t>
      </w:r>
      <w:r>
        <w:rPr>
          <w:rFonts w:ascii="Times New Roman" w:eastAsia="Inter" w:hAnsi="Times New Roman" w:cs="Times New Roman"/>
          <w:bCs/>
          <w:color w:val="000000" w:themeColor="text1"/>
          <w:sz w:val="28"/>
          <w:szCs w:val="28"/>
          <w:lang w:val="uz-Cyrl-UZ"/>
        </w:rPr>
        <w:t xml:space="preserve">espublikasi </w:t>
      </w:r>
      <w:r w:rsidRPr="003A6BFF">
        <w:rPr>
          <w:rFonts w:ascii="Times New Roman" w:eastAsia="Inter" w:hAnsi="Times New Roman" w:cs="Times New Roman"/>
          <w:bCs/>
          <w:color w:val="000000" w:themeColor="text1"/>
          <w:sz w:val="28"/>
          <w:szCs w:val="28"/>
          <w:lang w:val="uz-Cyrl-UZ"/>
        </w:rPr>
        <w:t>P</w:t>
      </w:r>
      <w:r w:rsidR="00561028" w:rsidRPr="00A31EA2">
        <w:rPr>
          <w:rFonts w:ascii="Times New Roman" w:eastAsia="Inter" w:hAnsi="Times New Roman" w:cs="Times New Roman"/>
          <w:bCs/>
          <w:color w:val="000000" w:themeColor="text1"/>
          <w:sz w:val="28"/>
          <w:szCs w:val="28"/>
          <w:lang w:val="uz-Cyrl-UZ"/>
        </w:rPr>
        <w:t>rezidentining 2023</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yil 11</w:t>
      </w:r>
      <w:r w:rsidRPr="003A6BFF">
        <w:rPr>
          <w:rFonts w:ascii="Times New Roman" w:eastAsia="Inter" w:hAnsi="Times New Roman" w:cs="Times New Roman"/>
          <w:bCs/>
          <w:color w:val="000000" w:themeColor="text1"/>
          <w:sz w:val="28"/>
          <w:szCs w:val="28"/>
          <w:lang w:val="uz-Cyrl-UZ"/>
        </w:rPr>
        <w:t>-</w:t>
      </w:r>
      <w:r w:rsidR="00561028" w:rsidRPr="00A31EA2">
        <w:rPr>
          <w:rFonts w:ascii="Times New Roman" w:eastAsia="Inter" w:hAnsi="Times New Roman" w:cs="Times New Roman"/>
          <w:bCs/>
          <w:color w:val="000000" w:themeColor="text1"/>
          <w:sz w:val="28"/>
          <w:szCs w:val="28"/>
          <w:lang w:val="uz-Cyrl-UZ"/>
        </w:rPr>
        <w:t xml:space="preserve"> sentyabrdagi 158-sonli </w:t>
      </w:r>
      <w:r w:rsidRPr="003A6BFF">
        <w:rPr>
          <w:rFonts w:ascii="Times New Roman" w:eastAsia="Inter" w:hAnsi="Times New Roman" w:cs="Times New Roman"/>
          <w:bCs/>
          <w:color w:val="000000" w:themeColor="text1"/>
          <w:sz w:val="28"/>
          <w:szCs w:val="28"/>
          <w:lang w:val="uz-Cyrl-UZ"/>
        </w:rPr>
        <w:t>F</w:t>
      </w:r>
      <w:r w:rsidR="00561028" w:rsidRPr="00A31EA2">
        <w:rPr>
          <w:rFonts w:ascii="Times New Roman" w:eastAsia="Inter" w:hAnsi="Times New Roman" w:cs="Times New Roman"/>
          <w:bCs/>
          <w:color w:val="000000" w:themeColor="text1"/>
          <w:sz w:val="28"/>
          <w:szCs w:val="28"/>
          <w:lang w:val="uz-Cyrl-UZ"/>
        </w:rPr>
        <w:t>armonida</w:t>
      </w:r>
      <w:r w:rsidR="008B1147">
        <w:rPr>
          <w:rStyle w:val="ac"/>
          <w:rFonts w:ascii="Times New Roman" w:eastAsia="Inter" w:hAnsi="Times New Roman" w:cs="Times New Roman"/>
          <w:bCs/>
          <w:color w:val="000000" w:themeColor="text1"/>
          <w:sz w:val="28"/>
          <w:szCs w:val="28"/>
          <w:lang w:val="uz-Cyrl-UZ"/>
        </w:rPr>
        <w:footnoteReference w:id="79"/>
      </w:r>
      <w:r w:rsidR="008B1147">
        <w:rPr>
          <w:rFonts w:ascii="Times New Roman" w:eastAsia="Inter" w:hAnsi="Times New Roman" w:cs="Times New Roman"/>
          <w:bCs/>
          <w:color w:val="000000" w:themeColor="text1"/>
          <w:sz w:val="28"/>
          <w:szCs w:val="28"/>
          <w:lang w:val="uz-Cyrl-UZ"/>
        </w:rPr>
        <w:t xml:space="preserve"> </w:t>
      </w:r>
      <w:r w:rsidR="00561028" w:rsidRPr="00A31EA2">
        <w:rPr>
          <w:rFonts w:ascii="Times New Roman" w:eastAsia="Inter" w:hAnsi="Times New Roman" w:cs="Times New Roman"/>
          <w:bCs/>
          <w:color w:val="000000" w:themeColor="text1"/>
          <w:sz w:val="28"/>
          <w:szCs w:val="28"/>
          <w:lang w:val="uz-Cyrl-UZ"/>
        </w:rPr>
        <w:t>“O‘zbe</w:t>
      </w:r>
      <w:r w:rsidR="00D52B3E">
        <w:rPr>
          <w:rFonts w:ascii="Times New Roman" w:eastAsia="Inter" w:hAnsi="Times New Roman" w:cs="Times New Roman"/>
          <w:bCs/>
          <w:color w:val="000000" w:themeColor="text1"/>
          <w:sz w:val="28"/>
          <w:szCs w:val="28"/>
          <w:lang w:val="uz-Cyrl-UZ"/>
        </w:rPr>
        <w:t>kiston – 2030” strategiyasi</w:t>
      </w:r>
      <w:r w:rsidR="00D52B3E" w:rsidRPr="00B52CD7">
        <w:rPr>
          <w:rFonts w:ascii="Times New Roman" w:eastAsia="Inter" w:hAnsi="Times New Roman" w:cs="Times New Roman"/>
          <w:bCs/>
          <w:color w:val="000000" w:themeColor="text1"/>
          <w:sz w:val="28"/>
          <w:szCs w:val="28"/>
          <w:lang w:val="uz-Cyrl-UZ"/>
        </w:rPr>
        <w:t>”</w:t>
      </w:r>
      <w:r w:rsidR="00D52B3E">
        <w:rPr>
          <w:rFonts w:ascii="Times New Roman" w:eastAsia="Inter" w:hAnsi="Times New Roman" w:cs="Times New Roman"/>
          <w:bCs/>
          <w:color w:val="000000" w:themeColor="text1"/>
          <w:sz w:val="28"/>
          <w:szCs w:val="28"/>
          <w:lang w:val="uz-Cyrl-UZ"/>
        </w:rPr>
        <w:t>da “</w:t>
      </w:r>
      <w:r w:rsidR="00D52B3E" w:rsidRPr="00D52B3E">
        <w:rPr>
          <w:rFonts w:ascii="Times New Roman" w:eastAsia="Inter" w:hAnsi="Times New Roman" w:cs="Times New Roman"/>
          <w:bCs/>
          <w:color w:val="000000" w:themeColor="text1"/>
          <w:sz w:val="28"/>
          <w:szCs w:val="28"/>
          <w:lang w:val="uz-Cyrl-UZ"/>
        </w:rPr>
        <w:t>H</w:t>
      </w:r>
      <w:r w:rsidR="00561028" w:rsidRPr="00A31EA2">
        <w:rPr>
          <w:rFonts w:ascii="Times New Roman" w:eastAsia="Inter" w:hAnsi="Times New Roman" w:cs="Times New Roman"/>
          <w:bCs/>
          <w:color w:val="000000" w:themeColor="text1"/>
          <w:sz w:val="28"/>
          <w:szCs w:val="28"/>
          <w:lang w:val="uz-Cyrl-UZ"/>
        </w:rPr>
        <w:t>ar bir insonga o‘z salohiyatini ro‘yobga chiqarishi uchun munosib sharoitlarni yaratish” to‘g‘risida</w:t>
      </w:r>
      <w:r w:rsidR="00223F02" w:rsidRPr="00223F02">
        <w:rPr>
          <w:rFonts w:ascii="Times New Roman" w:eastAsia="Inter" w:hAnsi="Times New Roman" w:cs="Times New Roman"/>
          <w:bCs/>
          <w:color w:val="000000" w:themeColor="text1"/>
          <w:sz w:val="28"/>
          <w:szCs w:val="28"/>
          <w:lang w:val="uz-Cyrl-UZ"/>
        </w:rPr>
        <w:t>gi</w:t>
      </w:r>
      <w:r w:rsidR="00561028" w:rsidRPr="00A31EA2">
        <w:rPr>
          <w:rFonts w:ascii="Times New Roman" w:eastAsia="Inter" w:hAnsi="Times New Roman" w:cs="Times New Roman"/>
          <w:bCs/>
          <w:color w:val="000000" w:themeColor="text1"/>
          <w:sz w:val="28"/>
          <w:szCs w:val="28"/>
          <w:lang w:val="uz-Cyrl-UZ"/>
        </w:rPr>
        <w:t xml:space="preserve"> fikrlari aytib o‘tilgan</w:t>
      </w:r>
      <w:r w:rsidR="00561028" w:rsidRPr="008B1147">
        <w:rPr>
          <w:rFonts w:ascii="Times New Roman" w:eastAsia="Inter" w:hAnsi="Times New Roman" w:cs="Times New Roman"/>
          <w:bCs/>
          <w:color w:val="000000" w:themeColor="text1"/>
          <w:sz w:val="28"/>
          <w:szCs w:val="28"/>
          <w:lang w:val="uz-Cyrl-UZ"/>
        </w:rPr>
        <w:t xml:space="preserve">. </w:t>
      </w:r>
      <w:r w:rsidR="00561028" w:rsidRPr="008B1147">
        <w:rPr>
          <w:rFonts w:ascii="Times New Roman" w:eastAsia="Arial" w:hAnsi="Times New Roman" w:cs="Times New Roman"/>
          <w:color w:val="000000" w:themeColor="text1"/>
          <w:sz w:val="28"/>
          <w:szCs w:val="28"/>
          <w:lang w:val="uz-Cyrl-UZ" w:eastAsia="ru-RU"/>
        </w:rPr>
        <w:t xml:space="preserve">Rivojlanib borayotgan jamiyat taraqqiyoti va </w:t>
      </w:r>
      <w:r w:rsidR="00561028" w:rsidRPr="008B1147">
        <w:rPr>
          <w:rFonts w:ascii="Times New Roman" w:eastAsia="Arial" w:hAnsi="Times New Roman" w:cs="Times New Roman"/>
          <w:color w:val="000000" w:themeColor="text1"/>
          <w:sz w:val="28"/>
          <w:szCs w:val="28"/>
          <w:lang w:val="uz-Cyrl-UZ"/>
        </w:rPr>
        <w:t>insonlarning</w:t>
      </w:r>
      <w:r w:rsidR="00561028" w:rsidRPr="008B1147">
        <w:rPr>
          <w:rFonts w:ascii="Times New Roman" w:eastAsia="Arial" w:hAnsi="Times New Roman" w:cs="Times New Roman"/>
          <w:color w:val="000000" w:themeColor="text1"/>
          <w:sz w:val="28"/>
          <w:szCs w:val="28"/>
          <w:lang w:val="uz-Cyrl-UZ" w:eastAsia="ru-RU"/>
        </w:rPr>
        <w:t xml:space="preserve"> turmush tarzidagi yuksalishlar, ta’lim, fan va ishlab chiqarishning faol integratsiyalashuvisiz </w:t>
      </w:r>
      <w:r w:rsidR="00561028" w:rsidRPr="008B1147">
        <w:rPr>
          <w:rFonts w:ascii="Times New Roman" w:eastAsia="Arial" w:hAnsi="Times New Roman" w:cs="Times New Roman"/>
          <w:color w:val="000000" w:themeColor="text1"/>
          <w:sz w:val="28"/>
          <w:szCs w:val="28"/>
          <w:lang w:val="uz-Cyrl-UZ" w:eastAsia="ru-RU"/>
        </w:rPr>
        <w:lastRenderedPageBreak/>
        <w:t>amalga o</w:t>
      </w:r>
      <w:r w:rsidR="00561028" w:rsidRPr="008B1147">
        <w:rPr>
          <w:rFonts w:ascii="Times New Roman" w:eastAsia="Arial" w:hAnsi="Times New Roman" w:cs="Times New Roman"/>
          <w:color w:val="000000" w:themeColor="text1"/>
          <w:sz w:val="28"/>
          <w:szCs w:val="28"/>
          <w:lang w:val="uz-Cyrl-UZ"/>
        </w:rPr>
        <w:t xml:space="preserve">shishini tasavvur qilib bo‘lmaydi xususan,  shiddat bilan o‘zgarib borayotgan zamonda </w:t>
      </w:r>
      <w:r w:rsidR="00561028" w:rsidRPr="008B1147">
        <w:rPr>
          <w:rFonts w:ascii="Times New Roman" w:eastAsia="Times New Roman" w:hAnsi="Times New Roman" w:cs="Times New Roman"/>
          <w:color w:val="000000" w:themeColor="text1"/>
          <w:sz w:val="28"/>
          <w:szCs w:val="28"/>
          <w:lang w:val="uz-Cyrl-UZ" w:eastAsia="ru-RU"/>
        </w:rPr>
        <w:t xml:space="preserve">iqtidorli o‘quvchilar </w:t>
      </w:r>
      <w:r w:rsidR="00BC31FD" w:rsidRPr="008B1147">
        <w:rPr>
          <w:rFonts w:ascii="Times New Roman" w:eastAsia="Times New Roman" w:hAnsi="Times New Roman" w:cs="Times New Roman"/>
          <w:color w:val="000000" w:themeColor="text1"/>
          <w:sz w:val="28"/>
          <w:szCs w:val="28"/>
          <w:lang w:val="uz-Cyrl-UZ" w:eastAsia="ru-RU"/>
        </w:rPr>
        <w:t>tarbiyasi va ijodkorligi</w:t>
      </w:r>
      <w:r w:rsidR="00561028" w:rsidRPr="008B1147">
        <w:rPr>
          <w:rFonts w:ascii="Times New Roman" w:eastAsia="Times New Roman" w:hAnsi="Times New Roman" w:cs="Times New Roman"/>
          <w:color w:val="000000" w:themeColor="text1"/>
          <w:sz w:val="28"/>
          <w:szCs w:val="28"/>
          <w:lang w:val="uz-Cyrl-UZ" w:eastAsia="ru-RU"/>
        </w:rPr>
        <w:t>ni rivojlantirishning boshqarish texnologiyasiga integra</w:t>
      </w:r>
      <w:r w:rsidR="00B52CD7" w:rsidRPr="0011093D">
        <w:rPr>
          <w:rFonts w:ascii="Times New Roman" w:eastAsia="Times New Roman" w:hAnsi="Times New Roman" w:cs="Times New Roman"/>
          <w:color w:val="000000" w:themeColor="text1"/>
          <w:sz w:val="28"/>
          <w:szCs w:val="28"/>
          <w:lang w:val="uz-Cyrl-UZ" w:eastAsia="ru-RU"/>
        </w:rPr>
        <w:t>t</w:t>
      </w:r>
      <w:r w:rsidR="00561028" w:rsidRPr="008B1147">
        <w:rPr>
          <w:rFonts w:ascii="Times New Roman" w:eastAsia="Times New Roman" w:hAnsi="Times New Roman" w:cs="Times New Roman"/>
          <w:color w:val="000000" w:themeColor="text1"/>
          <w:sz w:val="28"/>
          <w:szCs w:val="28"/>
          <w:lang w:val="uz-Cyrl-UZ" w:eastAsia="ru-RU"/>
        </w:rPr>
        <w:t>sion va kreativ yondashuvlar</w:t>
      </w:r>
      <w:r w:rsidR="00561028" w:rsidRPr="008B1147">
        <w:rPr>
          <w:rFonts w:ascii="Times New Roman" w:eastAsia="Arial" w:hAnsi="Times New Roman" w:cs="Times New Roman"/>
          <w:color w:val="000000" w:themeColor="text1"/>
          <w:sz w:val="28"/>
          <w:szCs w:val="28"/>
          <w:lang w:val="uz-Cyrl-UZ"/>
        </w:rPr>
        <w:t xml:space="preserve">ni talab etmoqda, shu bilan bir qatorda  </w:t>
      </w:r>
      <w:r w:rsidR="00561028" w:rsidRPr="008B1147">
        <w:rPr>
          <w:rFonts w:ascii="Times New Roman" w:hAnsi="Times New Roman" w:cs="Times New Roman"/>
          <w:color w:val="000000" w:themeColor="text1"/>
          <w:sz w:val="28"/>
          <w:szCs w:val="28"/>
          <w:lang w:val="uz-Cyrl-UZ"/>
        </w:rPr>
        <w:t>mamlakatimiz ilg‘or, rivojlangan davlatlar safidan mustahkam o‘rin egallashni o‘z oldiga maqsad qilib qo‘ygan</w:t>
      </w:r>
      <w:r w:rsidR="005A5C02">
        <w:rPr>
          <w:rStyle w:val="ac"/>
          <w:rFonts w:ascii="Times New Roman" w:hAnsi="Times New Roman" w:cs="Times New Roman"/>
          <w:color w:val="000000" w:themeColor="text1"/>
          <w:sz w:val="28"/>
          <w:szCs w:val="28"/>
          <w:lang w:val="uz-Cyrl-UZ"/>
        </w:rPr>
        <w:footnoteReference w:id="80"/>
      </w:r>
      <w:r w:rsidR="00561028" w:rsidRPr="008B1147">
        <w:rPr>
          <w:rFonts w:ascii="Times New Roman" w:hAnsi="Times New Roman" w:cs="Times New Roman"/>
          <w:color w:val="000000" w:themeColor="text1"/>
          <w:sz w:val="28"/>
          <w:szCs w:val="28"/>
          <w:lang w:val="uz-Cyrl-UZ"/>
        </w:rPr>
        <w:t>. Keyingi yillarda</w:t>
      </w:r>
      <w:r w:rsidR="0011093D" w:rsidRPr="0011093D">
        <w:rPr>
          <w:rFonts w:ascii="Times New Roman" w:hAnsi="Times New Roman" w:cs="Times New Roman"/>
          <w:color w:val="000000" w:themeColor="text1"/>
          <w:sz w:val="28"/>
          <w:szCs w:val="28"/>
          <w:lang w:val="uz-Cyrl-UZ"/>
        </w:rPr>
        <w:t xml:space="preserve"> yangi</w:t>
      </w:r>
      <w:r w:rsidR="00561028" w:rsidRPr="008B1147">
        <w:rPr>
          <w:rFonts w:ascii="Times New Roman" w:hAnsi="Times New Roman" w:cs="Times New Roman"/>
          <w:color w:val="000000" w:themeColor="text1"/>
          <w:sz w:val="28"/>
          <w:szCs w:val="28"/>
          <w:lang w:val="uz-Cyrl-UZ"/>
        </w:rPr>
        <w:t xml:space="preserve"> O‘zbekistonning jadal rivojlanishi dunyo hamjamiyati tomonidan e’tirof etilmoqda. Davlatimiz rahbari Oliy Majlisga 2020 </w:t>
      </w:r>
      <w:r w:rsidR="005A5C02" w:rsidRPr="005A5C02">
        <w:rPr>
          <w:rFonts w:ascii="Times New Roman" w:hAnsi="Times New Roman" w:cs="Times New Roman"/>
          <w:color w:val="000000" w:themeColor="text1"/>
          <w:sz w:val="28"/>
          <w:szCs w:val="28"/>
          <w:lang w:val="uz-Cyrl-UZ"/>
        </w:rPr>
        <w:t xml:space="preserve">- </w:t>
      </w:r>
      <w:r w:rsidR="00561028" w:rsidRPr="008B1147">
        <w:rPr>
          <w:rFonts w:ascii="Times New Roman" w:hAnsi="Times New Roman" w:cs="Times New Roman"/>
          <w:color w:val="000000" w:themeColor="text1"/>
          <w:sz w:val="28"/>
          <w:szCs w:val="28"/>
          <w:lang w:val="uz-Cyrl-UZ"/>
        </w:rPr>
        <w:t>yilgi Murojaatnomasida “Taraqqiyotga erishish uchun raqamli bilimlar va zamonaviy axborot texnologiyalarini egallashimiz zarur va shart. Bu bizga yuksalishning eng qisqa yo‘lidan borish imkoniyatini beradi”,</w:t>
      </w:r>
      <w:r w:rsidR="005A5C02" w:rsidRPr="005A5C02">
        <w:rPr>
          <w:rFonts w:ascii="Times New Roman" w:hAnsi="Times New Roman" w:cs="Times New Roman"/>
          <w:color w:val="000000" w:themeColor="text1"/>
          <w:sz w:val="28"/>
          <w:szCs w:val="28"/>
          <w:lang w:val="uz-Cyrl-UZ"/>
        </w:rPr>
        <w:t>-</w:t>
      </w:r>
      <w:r w:rsidR="00561028" w:rsidRPr="008B1147">
        <w:rPr>
          <w:rFonts w:ascii="Times New Roman" w:hAnsi="Times New Roman" w:cs="Times New Roman"/>
          <w:color w:val="000000" w:themeColor="text1"/>
          <w:sz w:val="28"/>
          <w:szCs w:val="28"/>
          <w:lang w:val="uz-Cyrl-UZ"/>
        </w:rPr>
        <w:t xml:space="preserve"> deya ta’kidlab, kelasi besh yil ichida raqamli iqtisodiyotga o‘tish vazifasini qat’iy maqsad sifatida belgilab berdi</w:t>
      </w:r>
      <w:r w:rsidR="005A5C02" w:rsidRPr="005A5C02">
        <w:rPr>
          <w:rFonts w:ascii="Times New Roman" w:hAnsi="Times New Roman" w:cs="Times New Roman"/>
          <w:color w:val="000000" w:themeColor="text1"/>
          <w:sz w:val="28"/>
          <w:szCs w:val="28"/>
          <w:lang w:val="uz-Cyrl-UZ"/>
        </w:rPr>
        <w:t>.</w:t>
      </w:r>
    </w:p>
    <w:p w14:paraId="2574FF6C" w14:textId="75EB4869"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 Shavkat Mirziyoyevning 2022 </w:t>
      </w:r>
      <w:r w:rsidR="005A5C02" w:rsidRPr="005A5C02">
        <w:rPr>
          <w:rFonts w:ascii="Times New Roman" w:hAnsi="Times New Roman" w:cs="Times New Roman"/>
          <w:color w:val="000000" w:themeColor="text1"/>
          <w:sz w:val="28"/>
          <w:szCs w:val="28"/>
          <w:lang w:val="uz-Cyrl-UZ"/>
        </w:rPr>
        <w:t>-</w:t>
      </w:r>
      <w:r w:rsidR="00340C60" w:rsidRPr="00340C60">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 xml:space="preserve">yil dekabr oyidagi Murojaatnomasida </w:t>
      </w:r>
      <w:r w:rsidR="00340C60" w:rsidRPr="00340C60">
        <w:rPr>
          <w:rFonts w:ascii="Times New Roman" w:hAnsi="Times New Roman" w:cs="Times New Roman"/>
          <w:color w:val="000000" w:themeColor="text1"/>
          <w:sz w:val="28"/>
          <w:szCs w:val="28"/>
          <w:lang w:val="uz-Cyrl-UZ"/>
        </w:rPr>
        <w:t xml:space="preserve"> ham </w:t>
      </w:r>
      <w:r w:rsidRPr="00A31EA2">
        <w:rPr>
          <w:rFonts w:ascii="Times New Roman" w:hAnsi="Times New Roman" w:cs="Times New Roman"/>
          <w:color w:val="000000" w:themeColor="text1"/>
          <w:sz w:val="28"/>
          <w:szCs w:val="28"/>
          <w:lang w:val="uz-Cyrl-UZ"/>
        </w:rPr>
        <w:t>2023</w:t>
      </w:r>
      <w:r w:rsidR="005A5C02" w:rsidRPr="005A5C0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uz-Cyrl-UZ"/>
        </w:rPr>
        <w:t xml:space="preserve"> yilga yurtimizda “Insonga e’tibor va sifatli ta’lim yili” deb nom berilishi, ta’lim sifatini oshirish – Yangi O‘zbekiston taraqqiyotining yakkayu yagona to‘g‘ri yo‘li ekanlig</w:t>
      </w:r>
      <w:r w:rsidR="00933FD1" w:rsidRPr="00933FD1">
        <w:rPr>
          <w:rFonts w:ascii="Times New Roman" w:hAnsi="Times New Roman" w:cs="Times New Roman"/>
          <w:color w:val="000000" w:themeColor="text1"/>
          <w:sz w:val="28"/>
          <w:szCs w:val="28"/>
          <w:lang w:val="uz-Cyrl-UZ"/>
        </w:rPr>
        <w:t>in</w:t>
      </w:r>
      <w:r w:rsidRPr="00A31EA2">
        <w:rPr>
          <w:rFonts w:ascii="Times New Roman" w:hAnsi="Times New Roman" w:cs="Times New Roman"/>
          <w:color w:val="000000" w:themeColor="text1"/>
          <w:sz w:val="28"/>
          <w:szCs w:val="28"/>
          <w:lang w:val="uz-Cyrl-UZ"/>
        </w:rPr>
        <w:t>i ta’kidlanishi bejiz</w:t>
      </w:r>
      <w:r w:rsidR="00340C60" w:rsidRPr="00340C60">
        <w:rPr>
          <w:rFonts w:ascii="Times New Roman" w:hAnsi="Times New Roman" w:cs="Times New Roman"/>
          <w:color w:val="000000" w:themeColor="text1"/>
          <w:sz w:val="28"/>
          <w:szCs w:val="28"/>
          <w:lang w:val="uz-Cyrl-UZ"/>
        </w:rPr>
        <w:t>ga</w:t>
      </w:r>
      <w:r w:rsidRPr="00A31EA2">
        <w:rPr>
          <w:rFonts w:ascii="Times New Roman" w:hAnsi="Times New Roman" w:cs="Times New Roman"/>
          <w:color w:val="000000" w:themeColor="text1"/>
          <w:sz w:val="28"/>
          <w:szCs w:val="28"/>
          <w:lang w:val="uz-Cyrl-UZ"/>
        </w:rPr>
        <w:t xml:space="preserve"> emas. </w:t>
      </w:r>
    </w:p>
    <w:p w14:paraId="1477A961" w14:textId="230A4832"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“Najot - ta’limda, najot - tarbiyada, najot - bilimda. Chunki barcha ezgu maqsadlarga bilim va tarbiya tufayli erishiladi”</w:t>
      </w:r>
      <w:r w:rsidR="00933FD1">
        <w:rPr>
          <w:rFonts w:ascii="Times New Roman" w:hAnsi="Times New Roman" w:cs="Times New Roman"/>
          <w:color w:val="000000" w:themeColor="text1"/>
          <w:sz w:val="28"/>
          <w:szCs w:val="28"/>
          <w:lang w:val="en-US"/>
        </w:rPr>
        <w:t xml:space="preserve"> </w:t>
      </w:r>
      <w:r w:rsidR="00CA555F">
        <w:rPr>
          <w:rFonts w:ascii="Times New Roman" w:hAnsi="Times New Roman" w:cs="Times New Roman"/>
          <w:color w:val="000000" w:themeColor="text1"/>
          <w:sz w:val="28"/>
          <w:szCs w:val="28"/>
          <w:lang w:val="en-US"/>
        </w:rPr>
        <w:t xml:space="preserve">Qarang: </w:t>
      </w:r>
      <w:r w:rsidR="00151D89" w:rsidRPr="00022951">
        <w:rPr>
          <w:rFonts w:ascii="Times New Roman" w:hAnsi="Times New Roman" w:cs="Times New Roman"/>
          <w:color w:val="000000" w:themeColor="text1"/>
          <w:sz w:val="28"/>
          <w:szCs w:val="28"/>
          <w:lang w:val="en-US"/>
        </w:rPr>
        <w:t>2</w:t>
      </w:r>
      <w:r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Pr="00A31EA2">
        <w:rPr>
          <w:rFonts w:ascii="Times New Roman" w:hAnsi="Times New Roman" w:cs="Times New Roman"/>
          <w:color w:val="000000" w:themeColor="text1"/>
          <w:sz w:val="28"/>
          <w:szCs w:val="28"/>
          <w:lang w:val="uz-Cyrl-UZ"/>
        </w:rPr>
        <w:t xml:space="preserve">-rasm. </w:t>
      </w:r>
    </w:p>
    <w:p w14:paraId="4DA9AB3B" w14:textId="77777777" w:rsidR="00561028" w:rsidRPr="00A31EA2" w:rsidRDefault="00561028" w:rsidP="00CB482F">
      <w:pPr>
        <w:spacing w:after="0" w:line="336" w:lineRule="auto"/>
        <w:ind w:left="-142" w:firstLine="720"/>
        <w:contextualSpacing/>
        <w:jc w:val="both"/>
        <w:rPr>
          <w:rFonts w:ascii="Times New Roman" w:hAnsi="Times New Roman" w:cs="Times New Roman"/>
          <w:color w:val="000000" w:themeColor="text1"/>
          <w:sz w:val="28"/>
          <w:szCs w:val="28"/>
          <w:lang w:val="uz-Cyrl-UZ"/>
        </w:rPr>
      </w:pPr>
      <w:r w:rsidRPr="00A31EA2">
        <w:rPr>
          <w:rFonts w:ascii="Times New Roman" w:hAnsi="Times New Roman" w:cs="Times New Roman"/>
          <w:noProof/>
          <w:color w:val="000000" w:themeColor="text1"/>
          <w:sz w:val="28"/>
          <w:szCs w:val="28"/>
          <w:lang w:eastAsia="ru-RU"/>
        </w:rPr>
        <w:drawing>
          <wp:inline distT="0" distB="0" distL="0" distR="0" wp14:anchorId="24852DA9" wp14:editId="5FF467D2">
            <wp:extent cx="5361214" cy="3037115"/>
            <wp:effectExtent l="0" t="0" r="0" b="0"/>
            <wp:docPr id="1367" name="Схема 136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11ACABB" w14:textId="07CF3D62" w:rsidR="00561028" w:rsidRPr="00A31EA2" w:rsidRDefault="00151D89" w:rsidP="00CB482F">
      <w:pPr>
        <w:spacing w:after="0" w:line="336" w:lineRule="auto"/>
        <w:ind w:left="-142" w:firstLine="720"/>
        <w:contextualSpacing/>
        <w:jc w:val="center"/>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2</w:t>
      </w:r>
      <w:r w:rsidR="00561028" w:rsidRPr="00A31EA2">
        <w:rPr>
          <w:rFonts w:ascii="Times New Roman" w:hAnsi="Times New Roman" w:cs="Times New Roman"/>
          <w:color w:val="000000" w:themeColor="text1"/>
          <w:sz w:val="28"/>
          <w:szCs w:val="28"/>
          <w:lang w:val="uz-Cyrl-UZ"/>
        </w:rPr>
        <w:t>.</w:t>
      </w:r>
      <w:r w:rsidR="00A8144D" w:rsidRPr="00022951">
        <w:rPr>
          <w:rFonts w:ascii="Times New Roman" w:hAnsi="Times New Roman" w:cs="Times New Roman"/>
          <w:color w:val="000000" w:themeColor="text1"/>
          <w:sz w:val="28"/>
          <w:szCs w:val="28"/>
          <w:lang w:val="en-US"/>
        </w:rPr>
        <w:t>6</w:t>
      </w:r>
      <w:r w:rsidR="00561028" w:rsidRPr="00A31EA2">
        <w:rPr>
          <w:rFonts w:ascii="Times New Roman" w:hAnsi="Times New Roman" w:cs="Times New Roman"/>
          <w:color w:val="000000" w:themeColor="text1"/>
          <w:sz w:val="28"/>
          <w:szCs w:val="28"/>
          <w:lang w:val="uz-Cyrl-UZ"/>
        </w:rPr>
        <w:t>-rasm. Ta’lim maq</w:t>
      </w:r>
      <w:r w:rsidR="00401DBF">
        <w:rPr>
          <w:rFonts w:ascii="Times New Roman" w:hAnsi="Times New Roman" w:cs="Times New Roman"/>
          <w:color w:val="000000" w:themeColor="text1"/>
          <w:sz w:val="28"/>
          <w:szCs w:val="28"/>
          <w:lang w:val="en-US"/>
        </w:rPr>
        <w:t>s</w:t>
      </w:r>
      <w:r w:rsidR="00561028" w:rsidRPr="00A31EA2">
        <w:rPr>
          <w:rFonts w:ascii="Times New Roman" w:hAnsi="Times New Roman" w:cs="Times New Roman"/>
          <w:color w:val="000000" w:themeColor="text1"/>
          <w:sz w:val="28"/>
          <w:szCs w:val="28"/>
          <w:lang w:val="uz-Cyrl-UZ"/>
        </w:rPr>
        <w:t>adlariga erishishning samarali yo‘llari</w:t>
      </w:r>
      <w:r w:rsidR="00C2227A">
        <w:rPr>
          <w:rFonts w:ascii="Times New Roman" w:hAnsi="Times New Roman" w:cs="Times New Roman"/>
          <w:color w:val="000000" w:themeColor="text1"/>
          <w:sz w:val="28"/>
          <w:szCs w:val="28"/>
          <w:lang w:val="uz-Cyrl-UZ"/>
        </w:rPr>
        <w:t>.</w:t>
      </w:r>
    </w:p>
    <w:p w14:paraId="7BE028AB" w14:textId="77777777" w:rsidR="00561028" w:rsidRPr="00022951" w:rsidRDefault="00561028" w:rsidP="00D032CB">
      <w:pPr>
        <w:spacing w:after="0" w:line="360" w:lineRule="auto"/>
        <w:ind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lastRenderedPageBreak/>
        <w:t xml:space="preserve">Albatta, yutuqlar o‘zimizniki. Ammo oldimizda turgan ustuvor vazifalar ham kam emas. Binobarin, bugun zamon shiddat bilan o‘zgarib, barcha sohalar qatori ta’lim tizimi oldiga ham o‘ta dolzarb va murakkab vazifalarni qo‘ymoqda. </w:t>
      </w:r>
    </w:p>
    <w:p w14:paraId="618525ED" w14:textId="7079DFED" w:rsidR="00561028" w:rsidRPr="00A31EA2" w:rsidRDefault="00CA555F" w:rsidP="00D032CB">
      <w:pPr>
        <w:spacing w:after="0" w:line="360" w:lineRule="auto"/>
        <w:ind w:firstLine="720"/>
        <w:jc w:val="both"/>
        <w:rPr>
          <w:color w:val="000000" w:themeColor="text1"/>
          <w:lang w:val="uz-Cyrl-UZ"/>
        </w:rPr>
      </w:pPr>
      <w:r>
        <w:rPr>
          <w:rFonts w:ascii="Times New Roman" w:hAnsi="Times New Roman" w:cs="Times New Roman"/>
          <w:color w:val="000000" w:themeColor="text1"/>
          <w:sz w:val="28"/>
          <w:szCs w:val="28"/>
          <w:lang w:val="uz-Cyrl-UZ"/>
        </w:rPr>
        <w:t xml:space="preserve">Shu </w:t>
      </w:r>
      <w:r>
        <w:rPr>
          <w:rFonts w:ascii="Times New Roman" w:hAnsi="Times New Roman" w:cs="Times New Roman"/>
          <w:color w:val="000000" w:themeColor="text1"/>
          <w:sz w:val="28"/>
          <w:szCs w:val="28"/>
          <w:lang w:val="en-US"/>
        </w:rPr>
        <w:t>o‘</w:t>
      </w:r>
      <w:r w:rsidR="00561028" w:rsidRPr="00A31EA2">
        <w:rPr>
          <w:rFonts w:ascii="Times New Roman" w:hAnsi="Times New Roman" w:cs="Times New Roman"/>
          <w:color w:val="000000" w:themeColor="text1"/>
          <w:sz w:val="28"/>
          <w:szCs w:val="28"/>
          <w:lang w:val="uz-Cyrl-UZ"/>
        </w:rPr>
        <w:t xml:space="preserve">rinda aytish mumkunki, </w:t>
      </w:r>
      <w:r w:rsidR="00561028" w:rsidRPr="00A31EA2">
        <w:rPr>
          <w:rFonts w:ascii="Times New Roman" w:eastAsia="Times New Roman" w:hAnsi="Times New Roman" w:cs="Times New Roman"/>
          <w:color w:val="000000" w:themeColor="text1"/>
          <w:sz w:val="28"/>
          <w:szCs w:val="28"/>
          <w:lang w:val="uz-Cyrl-UZ" w:eastAsia="ru-RU"/>
        </w:rPr>
        <w:t>iqtidorli o‘quvchilar</w:t>
      </w:r>
      <w:r w:rsidR="00BC31FD">
        <w:rPr>
          <w:rFonts w:ascii="Times New Roman" w:eastAsia="Times New Roman" w:hAnsi="Times New Roman" w:cs="Times New Roman"/>
          <w:color w:val="000000" w:themeColor="text1"/>
          <w:sz w:val="28"/>
          <w:szCs w:val="28"/>
          <w:lang w:val="uz-Cyrl-UZ" w:eastAsia="ru-RU"/>
        </w:rPr>
        <w:t xml:space="preserve"> ijodkorligi</w:t>
      </w:r>
      <w:r w:rsidR="00561028" w:rsidRPr="00A31EA2">
        <w:rPr>
          <w:rFonts w:ascii="Times New Roman" w:eastAsia="Times New Roman" w:hAnsi="Times New Roman" w:cs="Times New Roman"/>
          <w:color w:val="000000" w:themeColor="text1"/>
          <w:sz w:val="28"/>
          <w:szCs w:val="28"/>
          <w:lang w:val="uz-Cyrl-UZ" w:eastAsia="ru-RU"/>
        </w:rPr>
        <w:t>ni rivojlantirishning boshqarish texnologiyasida</w:t>
      </w:r>
      <w:r w:rsidR="00561028" w:rsidRPr="00A31EA2">
        <w:rPr>
          <w:rFonts w:ascii="Times New Roman" w:hAnsi="Times New Roman" w:cs="Times New Roman"/>
          <w:color w:val="000000" w:themeColor="text1"/>
          <w:sz w:val="28"/>
          <w:szCs w:val="28"/>
          <w:lang w:val="uz-Cyrl-UZ"/>
        </w:rPr>
        <w:t xml:space="preserve"> “iqtidor” yuqori salohiyatga ega bo‘lgan ajoyib qobiliyatlarni ifodalaydi, bu ma’lum bir faoliyat sohasida eng muhim natijalarga erishishga imkon beradi.</w:t>
      </w:r>
      <w:r w:rsidR="005A5C02">
        <w:rPr>
          <w:rStyle w:val="ac"/>
          <w:rFonts w:ascii="Times New Roman" w:hAnsi="Times New Roman" w:cs="Times New Roman"/>
          <w:color w:val="000000" w:themeColor="text1"/>
          <w:sz w:val="28"/>
          <w:szCs w:val="28"/>
          <w:lang w:val="uz-Cyrl-UZ"/>
        </w:rPr>
        <w:footnoteReference w:id="81"/>
      </w:r>
      <w:r w:rsidR="00561028" w:rsidRPr="00A31EA2">
        <w:rPr>
          <w:rFonts w:ascii="Times New Roman" w:hAnsi="Times New Roman" w:cs="Times New Roman"/>
          <w:color w:val="000000" w:themeColor="text1"/>
          <w:sz w:val="28"/>
          <w:szCs w:val="28"/>
          <w:lang w:val="uz-Cyrl-UZ"/>
        </w:rPr>
        <w:t xml:space="preserve"> Shu bilan birga, ulg‘ayib kelayotgan yosh avlodning ilm egallashga bo‘lgan ishtiyoqi va intellektual salohiyatini oshirish, shuningdek, xalqaro maydonda mamlakatimizning nufuzini yanada yuksaltirish uchun iqtidorli yoshlarni aniqlash va yuqori malakali kadrlar tayyorlashning uzluksiz tizimini takomillashtirish </w:t>
      </w:r>
      <w:r w:rsidR="003543FC">
        <w:rPr>
          <w:rStyle w:val="ac"/>
          <w:rFonts w:ascii="Times New Roman" w:hAnsi="Times New Roman" w:cs="Times New Roman"/>
          <w:color w:val="000000" w:themeColor="text1"/>
          <w:sz w:val="28"/>
          <w:szCs w:val="28"/>
          <w:lang w:val="uz-Cyrl-UZ"/>
        </w:rPr>
        <w:footnoteReference w:id="82"/>
      </w:r>
      <w:r w:rsidR="00561028" w:rsidRPr="00A31EA2">
        <w:rPr>
          <w:rFonts w:ascii="Times New Roman" w:hAnsi="Times New Roman" w:cs="Times New Roman"/>
          <w:color w:val="000000" w:themeColor="text1"/>
          <w:sz w:val="28"/>
          <w:szCs w:val="28"/>
          <w:lang w:val="uz-Cyrl-UZ"/>
        </w:rPr>
        <w:t>zarurati mavjud</w:t>
      </w:r>
      <w:r w:rsidR="003543FC" w:rsidRPr="003543FC">
        <w:rPr>
          <w:rFonts w:ascii="Times New Roman" w:hAnsi="Times New Roman" w:cs="Times New Roman"/>
          <w:color w:val="000000" w:themeColor="text1"/>
          <w:sz w:val="28"/>
          <w:szCs w:val="28"/>
          <w:lang w:val="uz-Cyrl-UZ"/>
        </w:rPr>
        <w:t>.</w:t>
      </w:r>
      <w:r w:rsidR="00561028" w:rsidRPr="00A31EA2">
        <w:rPr>
          <w:color w:val="000000" w:themeColor="text1"/>
          <w:lang w:val="uz-Cyrl-UZ"/>
        </w:rPr>
        <w:t xml:space="preserve"> </w:t>
      </w:r>
    </w:p>
    <w:p w14:paraId="4C0CD993" w14:textId="2DFE768F" w:rsidR="00561028" w:rsidRPr="00A31EA2" w:rsidRDefault="00561028" w:rsidP="00D032CB">
      <w:pPr>
        <w:spacing w:after="0" w:line="360" w:lineRule="auto"/>
        <w:ind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Mahalliy va xorijiy tadqiqotchilarning fikriga ko‘ra, o‘quvchining iqtidor sohasidan qat’i nazar, eng ishonchli xususiyatlar sevimli mashg‘ulotga bo‘lgan yuqori ehtiyoj va o‘quvchi undan oladigan zavqdir. Bunday maqsadga muvofiqlik ularning iqtidori namoyon bo‘lishining aniq ko‘rsatkichlaridan biri bo‘lib xizmat qiladi. Bugungi kunda, afsuski, faoliyatning turli sohalarida ajoyib iste’dodlarga ega bo‘lgan har bir yosh zamonaviy jamiyat hayotiga muvaffaqiyatli moslasha olmaydi. Buning uchun biz oldimizga vazifa ko‘yishimiz lozim, ta’lim sifatini yanada oshirish borasida, xususan, </w:t>
      </w:r>
      <w:r w:rsidRPr="00A31EA2">
        <w:rPr>
          <w:rFonts w:ascii="Times New Roman" w:eastAsia="Times New Roman" w:hAnsi="Times New Roman" w:cs="Times New Roman"/>
          <w:color w:val="000000" w:themeColor="text1"/>
          <w:sz w:val="28"/>
          <w:szCs w:val="28"/>
          <w:lang w:val="uz-Cyrl-UZ" w:eastAsia="ru-RU"/>
        </w:rPr>
        <w:t xml:space="preserve">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boshqarishda</w:t>
      </w:r>
      <w:r w:rsidRPr="00A31EA2">
        <w:rPr>
          <w:rFonts w:ascii="Times New Roman" w:hAnsi="Times New Roman" w:cs="Times New Roman"/>
          <w:color w:val="000000" w:themeColor="text1"/>
          <w:sz w:val="28"/>
          <w:szCs w:val="28"/>
          <w:lang w:val="uz-Cyrl-UZ"/>
        </w:rPr>
        <w:t xml:space="preserve"> o‘quv-me’yoriy hujjatlarni</w:t>
      </w:r>
      <w:r w:rsidR="000717DD" w:rsidRPr="000717DD">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(Yevropa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va</w:t>
      </w:r>
      <w:r w:rsidR="003543FC" w:rsidRPr="003543FC">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i/>
          <w:color w:val="000000" w:themeColor="text1"/>
          <w:sz w:val="28"/>
          <w:szCs w:val="28"/>
          <w:lang w:val="uz-Cyrl-UZ"/>
        </w:rPr>
        <w:t>WorldSkills</w:t>
      </w:r>
      <w:r w:rsidRPr="00A31EA2">
        <w:rPr>
          <w:rFonts w:ascii="Times New Roman" w:hAnsi="Times New Roman" w:cs="Times New Roman"/>
          <w:color w:val="000000" w:themeColor="text1"/>
          <w:sz w:val="28"/>
          <w:szCs w:val="28"/>
          <w:lang w:val="uz-Cyrl-UZ"/>
        </w:rPr>
        <w:t xml:space="preserve">”standartlari </w:t>
      </w:r>
      <w:r w:rsidR="003543FC">
        <w:rPr>
          <w:rStyle w:val="ac"/>
          <w:rFonts w:ascii="Times New Roman" w:hAnsi="Times New Roman" w:cs="Times New Roman"/>
          <w:color w:val="000000" w:themeColor="text1"/>
          <w:sz w:val="28"/>
          <w:szCs w:val="28"/>
          <w:lang w:val="uz-Cyrl-UZ"/>
        </w:rPr>
        <w:footnoteReference w:id="83"/>
      </w:r>
      <w:r w:rsidRPr="00A31EA2">
        <w:rPr>
          <w:rFonts w:ascii="Times New Roman" w:hAnsi="Times New Roman" w:cs="Times New Roman"/>
          <w:color w:val="000000" w:themeColor="text1"/>
          <w:sz w:val="28"/>
          <w:szCs w:val="28"/>
          <w:lang w:val="uz-Cyrl-UZ"/>
        </w:rPr>
        <w:t xml:space="preserve">hamda integratsiya ta’lim shaklida) ishlab chiqish va mavjudlarini takomillashtirish, xalq ta’limi tizimini raqamlashtirish, ilmiy tadqiqot ishlarini olib borish va xorijiy hamkorlik kabi ishlarning sifati va samaradorligini yanada oshirish hayotiy muhim zaruratdir, xususan xalq ta’limi tizimida iqtidorli o‘quvchilarni aniqlash va </w:t>
      </w:r>
      <w:r w:rsidR="00BC31FD">
        <w:rPr>
          <w:rFonts w:ascii="Times New Roman" w:hAnsi="Times New Roman" w:cs="Times New Roman"/>
          <w:color w:val="000000" w:themeColor="text1"/>
          <w:sz w:val="28"/>
          <w:szCs w:val="28"/>
          <w:lang w:val="uz-Cyrl-UZ"/>
        </w:rPr>
        <w:t>tarbiyasi va ijodkorligi</w:t>
      </w:r>
      <w:r w:rsidRPr="00A31EA2">
        <w:rPr>
          <w:rFonts w:ascii="Times New Roman" w:hAnsi="Times New Roman" w:cs="Times New Roman"/>
          <w:color w:val="000000" w:themeColor="text1"/>
          <w:sz w:val="28"/>
          <w:szCs w:val="28"/>
          <w:lang w:val="uz-Cyrl-UZ"/>
        </w:rPr>
        <w:t xml:space="preserve">ni rivojlantirishga alohida e’tibor qaratilmoqda. </w:t>
      </w:r>
      <w:r w:rsidRPr="00A31EA2">
        <w:rPr>
          <w:rFonts w:ascii="Times New Roman" w:hAnsi="Times New Roman" w:cs="Times New Roman"/>
          <w:color w:val="000000" w:themeColor="text1"/>
          <w:sz w:val="28"/>
          <w:szCs w:val="28"/>
          <w:lang w:val="uz-Cyrl-UZ"/>
        </w:rPr>
        <w:lastRenderedPageBreak/>
        <w:t xml:space="preserve">Bu masala, ayniqsa, ta’lim jarayonida shaxsiy rivojlanish zarurati bilan bog‘liq. Yangi texnologiyalarning paydo bo‘lishi natijasida nostandart fikrlaydigan va olingan ma’lumotlarni tahlil qila oladigan, shuningdek, jamiyat rivojiga yangi mazmun olib keladigan kadrlarga ehtiyoj keskin oshmoqda. </w:t>
      </w:r>
    </w:p>
    <w:p w14:paraId="2403CC7F" w14:textId="557F9EEE"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717DD">
        <w:rPr>
          <w:rFonts w:ascii="Times New Roman" w:eastAsia="Arial" w:hAnsi="Times New Roman" w:cs="Times New Roman"/>
          <w:color w:val="000000" w:themeColor="text1"/>
          <w:sz w:val="28"/>
          <w:szCs w:val="28"/>
          <w:lang w:val="uz-Cyrl-UZ" w:eastAsia="ru-RU"/>
        </w:rPr>
        <w:t>Integra</w:t>
      </w:r>
      <w:r w:rsidR="00A01132">
        <w:rPr>
          <w:rFonts w:ascii="Times New Roman" w:eastAsia="Arial" w:hAnsi="Times New Roman" w:cs="Times New Roman"/>
          <w:color w:val="000000" w:themeColor="text1"/>
          <w:sz w:val="28"/>
          <w:szCs w:val="28"/>
          <w:lang w:val="en-US" w:eastAsia="ru-RU"/>
        </w:rPr>
        <w:t>t</w:t>
      </w:r>
      <w:r w:rsidRPr="000717DD">
        <w:rPr>
          <w:rFonts w:ascii="Times New Roman" w:eastAsia="Arial" w:hAnsi="Times New Roman" w:cs="Times New Roman"/>
          <w:color w:val="000000" w:themeColor="text1"/>
          <w:sz w:val="28"/>
          <w:szCs w:val="28"/>
          <w:lang w:val="uz-Cyrl-UZ" w:eastAsia="ru-RU"/>
        </w:rPr>
        <w:t>sion va kreativ yondashuvlar haqida fikr yuritar ekanmiz, har ikkalasiga</w:t>
      </w:r>
      <w:r w:rsidR="000717DD">
        <w:rPr>
          <w:rFonts w:ascii="Times New Roman" w:eastAsia="Arial" w:hAnsi="Times New Roman" w:cs="Times New Roman"/>
          <w:color w:val="000000" w:themeColor="text1"/>
          <w:sz w:val="28"/>
          <w:szCs w:val="28"/>
          <w:lang w:val="en-US" w:eastAsia="ru-RU"/>
        </w:rPr>
        <w:t xml:space="preserve"> ham</w:t>
      </w:r>
      <w:r w:rsidRPr="000717DD">
        <w:rPr>
          <w:rFonts w:ascii="Times New Roman" w:eastAsia="Arial" w:hAnsi="Times New Roman" w:cs="Times New Roman"/>
          <w:color w:val="000000" w:themeColor="text1"/>
          <w:sz w:val="28"/>
          <w:szCs w:val="28"/>
          <w:lang w:val="uz-Cyrl-UZ" w:eastAsia="ru-RU"/>
        </w:rPr>
        <w:t xml:space="preserve"> alohida izoh berib o‘tamiz. </w:t>
      </w:r>
      <w:r w:rsidRPr="000717DD">
        <w:rPr>
          <w:rFonts w:ascii="Times New Roman" w:eastAsia="Arial" w:hAnsi="Times New Roman" w:cs="Times New Roman"/>
          <w:i/>
          <w:color w:val="000000" w:themeColor="text1"/>
          <w:sz w:val="28"/>
          <w:szCs w:val="28"/>
          <w:lang w:val="uz-Cyrl-UZ" w:eastAsia="ru-RU"/>
        </w:rPr>
        <w:t>Integratsiya</w:t>
      </w:r>
      <w:r w:rsidRPr="000717DD">
        <w:rPr>
          <w:rFonts w:ascii="Times New Roman" w:eastAsia="Arial" w:hAnsi="Times New Roman" w:cs="Times New Roman"/>
          <w:color w:val="000000" w:themeColor="text1"/>
          <w:sz w:val="28"/>
          <w:szCs w:val="28"/>
          <w:lang w:val="uz-Cyrl-UZ" w:eastAsia="ru-RU"/>
        </w:rPr>
        <w:t xml:space="preserve"> terminni </w:t>
      </w:r>
      <w:r w:rsidRPr="000717DD">
        <w:rPr>
          <w:rFonts w:ascii="Times New Roman" w:eastAsia="Arial" w:hAnsi="Times New Roman" w:cs="Times New Roman"/>
          <w:color w:val="000000" w:themeColor="text1"/>
          <w:sz w:val="28"/>
          <w:szCs w:val="28"/>
          <w:vertAlign w:val="superscript"/>
          <w:lang w:val="uz-Cyrl-UZ" w:eastAsia="ru-RU"/>
        </w:rPr>
        <w:footnoteReference w:id="84"/>
      </w:r>
      <w:r w:rsidRPr="000717DD">
        <w:rPr>
          <w:rFonts w:ascii="Times New Roman" w:eastAsia="Arial" w:hAnsi="Times New Roman" w:cs="Times New Roman"/>
          <w:color w:val="000000" w:themeColor="text1"/>
          <w:sz w:val="28"/>
          <w:szCs w:val="28"/>
          <w:lang w:val="uz-Cyrl-UZ" w:eastAsia="ru-RU"/>
        </w:rPr>
        <w:t xml:space="preserve"> amaliyotda ikki va undan ortiq sub’yektlarning bir maqsad atrofida birlashishi, uyg‘unlashuvi bilan bog‘liq jarayonlarni </w:t>
      </w:r>
      <w:r w:rsidR="000717DD" w:rsidRPr="000717DD">
        <w:rPr>
          <w:rFonts w:ascii="Times New Roman" w:eastAsia="Arial" w:hAnsi="Times New Roman" w:cs="Times New Roman"/>
          <w:color w:val="000000" w:themeColor="text1"/>
          <w:sz w:val="28"/>
          <w:szCs w:val="28"/>
          <w:lang w:val="uz-Cyrl-UZ" w:eastAsia="ru-RU"/>
        </w:rPr>
        <w:t xml:space="preserve"> tadqiq qiladi</w:t>
      </w:r>
      <w:r w:rsidRPr="000717DD">
        <w:rPr>
          <w:rFonts w:ascii="Times New Roman" w:eastAsia="Arial" w:hAnsi="Times New Roman" w:cs="Times New Roman"/>
          <w:color w:val="000000" w:themeColor="text1"/>
          <w:sz w:val="28"/>
          <w:szCs w:val="28"/>
          <w:lang w:val="uz-Cyrl-UZ" w:eastAsia="ru-RU"/>
        </w:rPr>
        <w:t>. Integratsiyalashuv jarayoni turli xil darajalar</w:t>
      </w:r>
      <w:r w:rsidR="00A01132" w:rsidRPr="00A01132">
        <w:rPr>
          <w:rFonts w:ascii="Times New Roman" w:eastAsia="Arial" w:hAnsi="Times New Roman" w:cs="Times New Roman"/>
          <w:color w:val="000000" w:themeColor="text1"/>
          <w:sz w:val="28"/>
          <w:szCs w:val="28"/>
          <w:lang w:val="uz-Cyrl-UZ" w:eastAsia="ru-RU"/>
        </w:rPr>
        <w:t>g</w:t>
      </w:r>
      <w:r w:rsidRPr="000717DD">
        <w:rPr>
          <w:rFonts w:ascii="Times New Roman" w:eastAsia="Arial" w:hAnsi="Times New Roman" w:cs="Times New Roman"/>
          <w:color w:val="000000" w:themeColor="text1"/>
          <w:sz w:val="28"/>
          <w:szCs w:val="28"/>
          <w:lang w:val="uz-Cyrl-UZ" w:eastAsia="ru-RU"/>
        </w:rPr>
        <w:t>a ta’sir qiluvchi kompozi</w:t>
      </w:r>
      <w:r w:rsidR="00A01132"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va kommunikativ tarkibiy qismlarni o‘z ichiga oladi. Bunda kompozi</w:t>
      </w:r>
      <w:r w:rsidR="00E65A45" w:rsidRPr="00E65A45">
        <w:rPr>
          <w:rFonts w:ascii="Times New Roman" w:eastAsia="Arial" w:hAnsi="Times New Roman" w:cs="Times New Roman"/>
          <w:color w:val="000000" w:themeColor="text1"/>
          <w:sz w:val="28"/>
          <w:szCs w:val="28"/>
          <w:lang w:val="uz-Cyrl-UZ" w:eastAsia="ru-RU"/>
        </w:rPr>
        <w:t>t</w:t>
      </w:r>
      <w:r w:rsidRPr="000717DD">
        <w:rPr>
          <w:rFonts w:ascii="Times New Roman" w:eastAsia="Arial" w:hAnsi="Times New Roman" w:cs="Times New Roman"/>
          <w:color w:val="000000" w:themeColor="text1"/>
          <w:sz w:val="28"/>
          <w:szCs w:val="28"/>
          <w:lang w:val="uz-Cyrl-UZ" w:eastAsia="ru-RU"/>
        </w:rPr>
        <w:t>sion qismlar tarkib va tuzilish bilan bog‘liq bo‘lsa, birlashuvchi sub’yektlarning norasmiy va me’yoriy chegaralarini aniqlash</w:t>
      </w:r>
      <w:r w:rsidR="008E077E" w:rsidRPr="008E077E">
        <w:rPr>
          <w:rFonts w:ascii="Times New Roman" w:eastAsia="Arial" w:hAnsi="Times New Roman" w:cs="Times New Roman"/>
          <w:color w:val="000000" w:themeColor="text1"/>
          <w:sz w:val="28"/>
          <w:szCs w:val="28"/>
          <w:lang w:val="uz-Cyrl-UZ" w:eastAsia="ru-RU"/>
        </w:rPr>
        <w:t xml:space="preserve"> va tizimlashtirish </w:t>
      </w:r>
      <w:r w:rsidRPr="000717DD">
        <w:rPr>
          <w:rFonts w:ascii="Times New Roman" w:eastAsia="Arial" w:hAnsi="Times New Roman" w:cs="Times New Roman"/>
          <w:color w:val="000000" w:themeColor="text1"/>
          <w:sz w:val="28"/>
          <w:szCs w:val="28"/>
          <w:lang w:val="uz-Cyrl-UZ" w:eastAsia="ru-RU"/>
        </w:rPr>
        <w:t xml:space="preserve"> talab qilinadi. </w:t>
      </w:r>
      <w:r w:rsidR="008E077E" w:rsidRPr="008E077E">
        <w:rPr>
          <w:rFonts w:ascii="Times New Roman" w:eastAsia="Arial" w:hAnsi="Times New Roman" w:cs="Times New Roman"/>
          <w:color w:val="000000" w:themeColor="text1"/>
          <w:sz w:val="28"/>
          <w:szCs w:val="28"/>
          <w:lang w:val="uz-Cyrl-UZ" w:eastAsia="ru-RU"/>
        </w:rPr>
        <w:t xml:space="preserve">Bunda </w:t>
      </w:r>
      <w:r w:rsidRPr="000717DD">
        <w:rPr>
          <w:rFonts w:ascii="Times New Roman" w:eastAsia="Arial" w:hAnsi="Times New Roman" w:cs="Times New Roman"/>
          <w:color w:val="000000" w:themeColor="text1"/>
          <w:sz w:val="28"/>
          <w:szCs w:val="28"/>
          <w:lang w:val="uz-Cyrl-UZ" w:eastAsia="ru-RU"/>
        </w:rPr>
        <w:t xml:space="preserve"> kommunikativ qism esa, tarkib va sub’yektlar o‘rtasidagi nafaqat aloqadorlikning</w:t>
      </w:r>
      <w:r w:rsidRPr="00A31EA2">
        <w:rPr>
          <w:rFonts w:ascii="Times New Roman" w:eastAsia="Arial" w:hAnsi="Times New Roman" w:cs="Times New Roman"/>
          <w:color w:val="000000" w:themeColor="text1"/>
          <w:sz w:val="28"/>
          <w:szCs w:val="28"/>
          <w:lang w:val="uz-Cyrl-UZ" w:eastAsia="ru-RU"/>
        </w:rPr>
        <w:t xml:space="preserve"> shaklini, </w:t>
      </w:r>
      <w:r w:rsidR="008E077E" w:rsidRPr="008E077E">
        <w:rPr>
          <w:rFonts w:ascii="Times New Roman" w:eastAsia="Arial" w:hAnsi="Times New Roman" w:cs="Times New Roman"/>
          <w:color w:val="000000" w:themeColor="text1"/>
          <w:sz w:val="28"/>
          <w:szCs w:val="28"/>
          <w:lang w:val="uz-Cyrl-UZ" w:eastAsia="ru-RU"/>
        </w:rPr>
        <w:t xml:space="preserve">balki </w:t>
      </w:r>
      <w:r w:rsidRPr="00A31EA2">
        <w:rPr>
          <w:rFonts w:ascii="Times New Roman" w:eastAsia="Arial" w:hAnsi="Times New Roman" w:cs="Times New Roman"/>
          <w:color w:val="000000" w:themeColor="text1"/>
          <w:sz w:val="28"/>
          <w:szCs w:val="28"/>
          <w:lang w:val="uz-Cyrl-UZ" w:eastAsia="ru-RU"/>
        </w:rPr>
        <w:t xml:space="preserve">tamomila yangi sharoitda ularning tamoyil va mexanizmlari o‘zgarishlarini </w:t>
      </w:r>
      <w:r w:rsidR="008E077E" w:rsidRPr="008E077E">
        <w:rPr>
          <w:rFonts w:ascii="Times New Roman" w:eastAsia="Arial" w:hAnsi="Times New Roman" w:cs="Times New Roman"/>
          <w:color w:val="000000" w:themeColor="text1"/>
          <w:sz w:val="28"/>
          <w:szCs w:val="28"/>
          <w:lang w:val="uz-Cyrl-UZ" w:eastAsia="ru-RU"/>
        </w:rPr>
        <w:t>sodir qila</w:t>
      </w:r>
      <w:r w:rsidR="008E077E" w:rsidRPr="00DF6941">
        <w:rPr>
          <w:rFonts w:ascii="Times New Roman" w:eastAsia="Arial" w:hAnsi="Times New Roman" w:cs="Times New Roman"/>
          <w:color w:val="000000" w:themeColor="text1"/>
          <w:sz w:val="28"/>
          <w:szCs w:val="28"/>
          <w:lang w:val="uz-Cyrl-UZ" w:eastAsia="ru-RU"/>
        </w:rPr>
        <w:t>d</w:t>
      </w:r>
      <w:r w:rsidRPr="00A31EA2">
        <w:rPr>
          <w:rFonts w:ascii="Times New Roman" w:eastAsia="Arial" w:hAnsi="Times New Roman" w:cs="Times New Roman"/>
          <w:color w:val="000000" w:themeColor="text1"/>
          <w:sz w:val="28"/>
          <w:szCs w:val="28"/>
          <w:lang w:val="uz-Cyrl-UZ" w:eastAsia="ru-RU"/>
        </w:rPr>
        <w:t xml:space="preserve">i. </w:t>
      </w:r>
    </w:p>
    <w:p w14:paraId="40C8F3C9" w14:textId="79826A99"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 tizimida integratsiyaning o‘rni</w:t>
      </w:r>
      <w:r w:rsidRPr="00DF6941">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ortib, ta’lim muassasalarining boshqaruv tizimida, o‘quv faoliyatidan tortib, to uzluksiz ta’lim bosqichlaridagi barcha sube’ktlarning rivojlanishi natijalarida hamda ularning ijodiy va ilmiy qobiliyatlarida namoyon bo‘lmoqda. </w:t>
      </w:r>
      <w:r w:rsidRPr="00DF6941">
        <w:rPr>
          <w:rFonts w:ascii="Times New Roman" w:eastAsia="Times New Roman" w:hAnsi="Times New Roman" w:cs="Times New Roman"/>
          <w:color w:val="000000" w:themeColor="text1"/>
          <w:sz w:val="28"/>
          <w:szCs w:val="28"/>
          <w:lang w:val="uz-Cyrl-UZ" w:eastAsia="ru-RU"/>
        </w:rPr>
        <w:t xml:space="preserve">Mazkur jarayon, </w:t>
      </w:r>
      <w:r w:rsidR="00561028" w:rsidRPr="00A31EA2">
        <w:rPr>
          <w:rFonts w:ascii="Times New Roman" w:eastAsia="Times New Roman" w:hAnsi="Times New Roman" w:cs="Times New Roman"/>
          <w:color w:val="000000" w:themeColor="text1"/>
          <w:sz w:val="28"/>
          <w:szCs w:val="28"/>
          <w:lang w:val="uz-Cyrl-UZ" w:eastAsia="ru-RU"/>
        </w:rPr>
        <w:t>faqat zarur bilim va ko‘nikmalarni egallash bilan cheklangan an’anaviy ta’lim strategiyasi</w:t>
      </w:r>
      <w:r w:rsidRPr="00DF6941">
        <w:rPr>
          <w:rFonts w:ascii="Times New Roman" w:eastAsia="Times New Roman" w:hAnsi="Times New Roman" w:cs="Times New Roman"/>
          <w:color w:val="000000" w:themeColor="text1"/>
          <w:sz w:val="28"/>
          <w:szCs w:val="28"/>
          <w:lang w:val="uz-Cyrl-UZ" w:eastAsia="ru-RU"/>
        </w:rPr>
        <w:t>da</w:t>
      </w:r>
      <w:r w:rsidR="00561028" w:rsidRPr="00A31EA2">
        <w:rPr>
          <w:rFonts w:ascii="Times New Roman" w:eastAsia="Times New Roman" w:hAnsi="Times New Roman" w:cs="Times New Roman"/>
          <w:color w:val="000000" w:themeColor="text1"/>
          <w:sz w:val="28"/>
          <w:szCs w:val="28"/>
          <w:lang w:val="uz-Cyrl-UZ" w:eastAsia="ru-RU"/>
        </w:rPr>
        <w:t xml:space="preserve"> shaxsning umuminsoniy va madaniy qadriyatlarni qabul qilishdagi ehtiyojlarini qondirmaydi</w:t>
      </w:r>
      <w:r w:rsidRPr="00DF6941">
        <w:rPr>
          <w:rFonts w:ascii="Times New Roman" w:eastAsia="Times New Roman" w:hAnsi="Times New Roman" w:cs="Times New Roman"/>
          <w:color w:val="000000" w:themeColor="text1"/>
          <w:sz w:val="28"/>
          <w:szCs w:val="28"/>
          <w:lang w:val="uz-Cyrl-UZ" w:eastAsia="ru-RU"/>
        </w:rPr>
        <w:t>, balki u</w:t>
      </w:r>
      <w:r w:rsidR="00561028" w:rsidRPr="00A31EA2">
        <w:rPr>
          <w:rFonts w:ascii="Times New Roman" w:eastAsia="Times New Roman" w:hAnsi="Times New Roman" w:cs="Times New Roman"/>
          <w:color w:val="000000" w:themeColor="text1"/>
          <w:sz w:val="28"/>
          <w:szCs w:val="28"/>
          <w:lang w:val="uz-Cyrl-UZ" w:eastAsia="ru-RU"/>
        </w:rPr>
        <w:t xml:space="preserve"> shaxsni madaniyatli va kompetentli bo‘lib </w:t>
      </w:r>
      <w:r w:rsidRPr="00DF6941">
        <w:rPr>
          <w:rFonts w:ascii="Times New Roman" w:eastAsia="Times New Roman" w:hAnsi="Times New Roman" w:cs="Times New Roman"/>
          <w:color w:val="000000" w:themeColor="text1"/>
          <w:sz w:val="28"/>
          <w:szCs w:val="28"/>
          <w:lang w:val="uz-Cyrl-UZ" w:eastAsia="ru-RU"/>
        </w:rPr>
        <w:t>kamol topishida yakdillik qiladi</w:t>
      </w:r>
      <w:r w:rsidR="00561028" w:rsidRPr="00A31EA2">
        <w:rPr>
          <w:rFonts w:ascii="Times New Roman" w:eastAsia="Times New Roman" w:hAnsi="Times New Roman" w:cs="Times New Roman"/>
          <w:color w:val="000000" w:themeColor="text1"/>
          <w:sz w:val="28"/>
          <w:szCs w:val="28"/>
          <w:lang w:val="uz-Cyrl-UZ" w:eastAsia="ru-RU"/>
        </w:rPr>
        <w:t>.</w:t>
      </w:r>
      <w:r w:rsidRPr="00DF6941">
        <w:rPr>
          <w:rFonts w:ascii="Times New Roman" w:eastAsia="Times New Roman" w:hAnsi="Times New Roman" w:cs="Times New Roman"/>
          <w:color w:val="000000" w:themeColor="text1"/>
          <w:sz w:val="28"/>
          <w:szCs w:val="28"/>
          <w:lang w:val="uz-Cyrl-UZ" w:eastAsia="ru-RU"/>
        </w:rPr>
        <w:t xml:space="preserve"> T</w:t>
      </w:r>
      <w:r w:rsidRPr="00A31EA2">
        <w:rPr>
          <w:rFonts w:ascii="Times New Roman" w:eastAsia="Times New Roman" w:hAnsi="Times New Roman" w:cs="Times New Roman"/>
          <w:color w:val="000000" w:themeColor="text1"/>
          <w:sz w:val="28"/>
          <w:szCs w:val="28"/>
          <w:lang w:val="uz-Cyrl-UZ" w:eastAsia="ru-RU"/>
        </w:rPr>
        <w:t>a’lim tizimida integratsiyaning</w:t>
      </w:r>
      <w:r w:rsidR="00561028" w:rsidRPr="00A31EA2">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o‘rn</w:t>
      </w:r>
      <w:r w:rsidR="00561028" w:rsidRPr="00A31EA2">
        <w:rPr>
          <w:rFonts w:ascii="Times New Roman" w:eastAsia="Times New Roman" w:hAnsi="Times New Roman" w:cs="Times New Roman"/>
          <w:color w:val="000000" w:themeColor="text1"/>
          <w:sz w:val="28"/>
          <w:szCs w:val="28"/>
          <w:lang w:val="uz-Cyrl-UZ" w:eastAsia="ru-RU"/>
        </w:rPr>
        <w:t>ini sanab o‘tadigan bo‘lsak, ulardan biri ta’lim jarayonidagi integratsiya bo‘lsa, ikkinchisi turli xildagi kreativ yondashuv</w:t>
      </w:r>
      <w:r w:rsidR="00561028" w:rsidRPr="00A31EA2">
        <w:rPr>
          <w:rFonts w:ascii="Times New Roman" w:eastAsia="Times New Roman" w:hAnsi="Times New Roman" w:cs="Times New Roman"/>
          <w:color w:val="000000" w:themeColor="text1"/>
          <w:sz w:val="28"/>
          <w:szCs w:val="28"/>
          <w:shd w:val="clear" w:color="auto" w:fill="FFFFFF"/>
          <w:lang w:val="uz-Cyrl-UZ" w:eastAsia="ru-RU"/>
        </w:rPr>
        <w:t xml:space="preserve"> NBIC- (nano)lar uslublarini amaliyotga tatbiq etish </w:t>
      </w:r>
      <w:r w:rsidR="00561028" w:rsidRPr="00A31EA2">
        <w:rPr>
          <w:rFonts w:ascii="Times New Roman" w:eastAsia="Times New Roman" w:hAnsi="Times New Roman" w:cs="Times New Roman"/>
          <w:color w:val="000000" w:themeColor="text1"/>
          <w:sz w:val="28"/>
          <w:szCs w:val="28"/>
          <w:lang w:val="uz-Cyrl-UZ" w:eastAsia="ru-RU"/>
        </w:rPr>
        <w:t>muammosi bo‘lib, u tadqiqotlarda, ilmiy manbalarda turlicha talqin qilingan.</w:t>
      </w:r>
    </w:p>
    <w:p w14:paraId="783D4314" w14:textId="35C86925" w:rsidR="00561028" w:rsidRPr="00A31EA2" w:rsidRDefault="00DF6941"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DF6941">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izimining amaliy jarayonlariga jumladan, ixtisoslashgan maktablarni boshqarish va iqtidorli yoshlarni zamonaviy o‘qitishda integra</w:t>
      </w:r>
      <w:r w:rsidR="002F7A97" w:rsidRPr="002F7A97">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yondashuvlarni joriy etish, amaliy tadqiqotlar olib borishda turli </w:t>
      </w:r>
      <w:r w:rsidRPr="00DF6941">
        <w:rPr>
          <w:rFonts w:ascii="Times New Roman" w:eastAsia="Times New Roman" w:hAnsi="Times New Roman" w:cs="Times New Roman"/>
          <w:color w:val="000000" w:themeColor="text1"/>
          <w:sz w:val="28"/>
          <w:szCs w:val="28"/>
          <w:lang w:val="uz-Cyrl-UZ" w:eastAsia="ru-RU"/>
        </w:rPr>
        <w:t>metod va texnologiyalar</w:t>
      </w:r>
      <w:r w:rsidR="00561028" w:rsidRPr="00A31EA2">
        <w:rPr>
          <w:rFonts w:ascii="Times New Roman" w:eastAsia="Times New Roman" w:hAnsi="Times New Roman" w:cs="Times New Roman"/>
          <w:color w:val="000000" w:themeColor="text1"/>
          <w:sz w:val="28"/>
          <w:szCs w:val="28"/>
          <w:lang w:val="uz-Cyrl-UZ" w:eastAsia="ru-RU"/>
        </w:rPr>
        <w:t>dan maqsadli foydalanish orqali</w:t>
      </w:r>
      <w:r w:rsidRPr="00DF6941">
        <w:rPr>
          <w:rFonts w:ascii="Times New Roman" w:eastAsia="Times New Roman" w:hAnsi="Times New Roman" w:cs="Times New Roman"/>
          <w:color w:val="000000" w:themeColor="text1"/>
          <w:sz w:val="28"/>
          <w:szCs w:val="28"/>
          <w:lang w:val="uz-Cyrl-UZ" w:eastAsia="ru-RU"/>
        </w:rPr>
        <w:t xml:space="preserve"> yuzaga chiqadi.</w:t>
      </w:r>
      <w:r w:rsidR="002F7A97" w:rsidRPr="002F7A97">
        <w:rPr>
          <w:rFonts w:ascii="Times New Roman" w:eastAsia="Times New Roman" w:hAnsi="Times New Roman" w:cs="Times New Roman"/>
          <w:color w:val="000000" w:themeColor="text1"/>
          <w:sz w:val="28"/>
          <w:szCs w:val="28"/>
          <w:lang w:val="uz-Cyrl-UZ" w:eastAsia="ru-RU"/>
        </w:rPr>
        <w:t xml:space="preserve"> </w:t>
      </w:r>
      <w:r w:rsidRPr="00DF6941">
        <w:rPr>
          <w:rFonts w:ascii="Times New Roman" w:eastAsia="Times New Roman" w:hAnsi="Times New Roman" w:cs="Times New Roman"/>
          <w:color w:val="000000" w:themeColor="text1"/>
          <w:sz w:val="28"/>
          <w:szCs w:val="28"/>
          <w:lang w:val="uz-Cyrl-UZ" w:eastAsia="ru-RU"/>
        </w:rPr>
        <w:t xml:space="preserve">Ushbu </w:t>
      </w:r>
      <w:r w:rsidR="00447479" w:rsidRPr="00447479">
        <w:rPr>
          <w:rFonts w:ascii="Times New Roman" w:eastAsia="Times New Roman" w:hAnsi="Times New Roman" w:cs="Times New Roman"/>
          <w:color w:val="000000" w:themeColor="text1"/>
          <w:sz w:val="28"/>
          <w:szCs w:val="28"/>
          <w:lang w:val="uz-Cyrl-UZ" w:eastAsia="ru-RU"/>
        </w:rPr>
        <w:t xml:space="preserve">jarayonda </w:t>
      </w:r>
      <w:r w:rsidR="00561028" w:rsidRPr="00A31EA2">
        <w:rPr>
          <w:rFonts w:ascii="Times New Roman" w:eastAsia="Times New Roman" w:hAnsi="Times New Roman" w:cs="Times New Roman"/>
          <w:color w:val="000000" w:themeColor="text1"/>
          <w:sz w:val="28"/>
          <w:szCs w:val="28"/>
          <w:lang w:val="uz-Cyrl-UZ" w:eastAsia="ru-RU"/>
        </w:rPr>
        <w:t xml:space="preserve">integratsiyaning </w:t>
      </w:r>
      <w:r w:rsidR="00561028" w:rsidRPr="00A31EA2">
        <w:rPr>
          <w:rFonts w:ascii="Times New Roman" w:eastAsia="Times New Roman" w:hAnsi="Times New Roman" w:cs="Times New Roman"/>
          <w:color w:val="000000" w:themeColor="text1"/>
          <w:sz w:val="28"/>
          <w:szCs w:val="28"/>
          <w:lang w:val="uz-Cyrl-UZ" w:eastAsia="ru-RU"/>
        </w:rPr>
        <w:lastRenderedPageBreak/>
        <w:t>tarixiy rivojlanishini bilishni, kuzatishni, tahlil qilishni va ta’lim tizimiga mos holda tadbiq etish</w:t>
      </w:r>
      <w:r w:rsidR="002F7A97" w:rsidRPr="00D34299">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bilan bog‘liq bo‘lgan </w:t>
      </w:r>
      <w:r w:rsidR="00447479" w:rsidRPr="00447479">
        <w:rPr>
          <w:rFonts w:ascii="Times New Roman" w:eastAsia="Times New Roman" w:hAnsi="Times New Roman" w:cs="Times New Roman"/>
          <w:color w:val="000000" w:themeColor="text1"/>
          <w:sz w:val="28"/>
          <w:szCs w:val="28"/>
          <w:lang w:val="uz-Cyrl-UZ" w:eastAsia="ru-RU"/>
        </w:rPr>
        <w:t>loyihali</w:t>
      </w:r>
      <w:r w:rsidR="00561028" w:rsidRPr="00A31EA2">
        <w:rPr>
          <w:rFonts w:ascii="Times New Roman" w:eastAsia="Times New Roman" w:hAnsi="Times New Roman" w:cs="Times New Roman"/>
          <w:color w:val="000000" w:themeColor="text1"/>
          <w:sz w:val="28"/>
          <w:szCs w:val="28"/>
          <w:lang w:val="uz-Cyrl-UZ" w:eastAsia="ru-RU"/>
        </w:rPr>
        <w:t xml:space="preserve"> yondashuvlarni </w:t>
      </w:r>
      <w:r w:rsidR="00447479" w:rsidRPr="00447479">
        <w:rPr>
          <w:rFonts w:ascii="Times New Roman" w:eastAsia="Times New Roman" w:hAnsi="Times New Roman" w:cs="Times New Roman"/>
          <w:color w:val="000000" w:themeColor="text1"/>
          <w:sz w:val="28"/>
          <w:szCs w:val="28"/>
          <w:lang w:val="uz-Cyrl-UZ" w:eastAsia="ru-RU"/>
        </w:rPr>
        <w:t>talab qiladi</w:t>
      </w:r>
      <w:r w:rsidR="00561028" w:rsidRPr="00A31EA2">
        <w:rPr>
          <w:rFonts w:ascii="Times New Roman" w:eastAsia="Times New Roman" w:hAnsi="Times New Roman" w:cs="Times New Roman"/>
          <w:color w:val="000000" w:themeColor="text1"/>
          <w:sz w:val="28"/>
          <w:szCs w:val="28"/>
          <w:lang w:val="uz-Cyrl-UZ" w:eastAsia="ru-RU"/>
        </w:rPr>
        <w:t xml:space="preserve">. </w:t>
      </w:r>
    </w:p>
    <w:p w14:paraId="61434708" w14:textId="2AE07966" w:rsidR="00561028" w:rsidRPr="00A31EA2" w:rsidRDefault="00561028" w:rsidP="00D032CB">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Ko‘pgina ilmiy tadqiqotlarni kuzatar ekanmiz, masalan, tadqiqotchi olim O. Jabborova</w:t>
      </w:r>
      <w:r w:rsidRPr="00A31EA2">
        <w:rPr>
          <w:rFonts w:ascii="Times New Roman" w:eastAsia="Times New Roman" w:hAnsi="Times New Roman" w:cs="Times New Roman"/>
          <w:color w:val="000000" w:themeColor="text1"/>
          <w:sz w:val="28"/>
          <w:szCs w:val="28"/>
          <w:vertAlign w:val="superscript"/>
          <w:lang w:val="uz-Cyrl-UZ" w:eastAsia="ru-RU"/>
        </w:rPr>
        <w:footnoteReference w:id="85"/>
      </w:r>
      <w:r w:rsidRPr="00A31EA2">
        <w:rPr>
          <w:rFonts w:ascii="Times New Roman" w:eastAsia="Times New Roman" w:hAnsi="Times New Roman" w:cs="Times New Roman"/>
          <w:color w:val="000000" w:themeColor="text1"/>
          <w:sz w:val="28"/>
          <w:szCs w:val="28"/>
          <w:lang w:val="uz-Cyrl-UZ" w:eastAsia="ru-RU"/>
        </w:rPr>
        <w:t>ning ta’limda integratsiya ta’limni tashkil etishda uning umumiy tuzilmalarini qayta isloh qilish, ta’lim oluvchilarni berilgan axborotni tushunish, idrok etishga yo‘naltirish, ularga dunyodagi barcha jarayonlarning o‘zaro aloqasi haqidagi tushuncha va g‘oyalarini shakllantirishga yordam beradigan jarayondir, deya e’tirof etgan fikriga qo‘shilish mumkin</w:t>
      </w:r>
      <w:r w:rsidR="00930EA4" w:rsidRPr="00930EA4">
        <w:rPr>
          <w:rFonts w:ascii="Times New Roman" w:eastAsia="Times New Roman" w:hAnsi="Times New Roman" w:cs="Times New Roman"/>
          <w:color w:val="000000" w:themeColor="text1"/>
          <w:sz w:val="28"/>
          <w:szCs w:val="28"/>
          <w:lang w:val="uz-Cyrl-UZ" w:eastAsia="ru-RU"/>
        </w:rPr>
        <w:t xml:space="preserve"> va mazkur fikrlarni rivojlantirib,  amalga oshirish lozim.</w:t>
      </w:r>
      <w:r w:rsidRPr="00A31EA2">
        <w:rPr>
          <w:rFonts w:ascii="Times New Roman" w:eastAsia="Times New Roman" w:hAnsi="Times New Roman" w:cs="Times New Roman"/>
          <w:color w:val="000000" w:themeColor="text1"/>
          <w:sz w:val="28"/>
          <w:szCs w:val="28"/>
          <w:lang w:val="uz-Cyrl-UZ" w:eastAsia="ru-RU"/>
        </w:rPr>
        <w:t xml:space="preserve"> </w:t>
      </w:r>
    </w:p>
    <w:p w14:paraId="6D08E5F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Ta’limda integratsiya terminining ilmiy holatini birinchi bo‘lib, XVII asrda integral hisoblash nazariyasida berilganligi va u yerda integratsiya bir tomondan, differensiyasiyaga teskari jarayon sifatida ko‘rib chiqilganligi, ikkinchi tomondan esa, birlashtirishning o‘ziga xos turi sifatida tadbiq etilgan. </w:t>
      </w:r>
    </w:p>
    <w:p w14:paraId="03D18C12" w14:textId="7A429E1F" w:rsidR="00561028" w:rsidRPr="000A49FD" w:rsidRDefault="00930EA4" w:rsidP="008B4237">
      <w:pPr>
        <w:spacing w:after="0" w:line="360" w:lineRule="auto"/>
        <w:ind w:firstLine="720"/>
        <w:jc w:val="both"/>
        <w:textAlignment w:val="top"/>
        <w:rPr>
          <w:rFonts w:ascii="Times New Roman" w:eastAsia="Arial" w:hAnsi="Times New Roman" w:cs="Times New Roman"/>
          <w:color w:val="000000" w:themeColor="text1"/>
          <w:sz w:val="28"/>
          <w:szCs w:val="28"/>
          <w:lang w:val="uz-Cyrl-UZ" w:eastAsia="ru-RU"/>
        </w:rPr>
      </w:pPr>
      <w:r w:rsidRPr="00930EA4">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a’lim</w:t>
      </w:r>
      <w:r w:rsidRPr="00930EA4">
        <w:rPr>
          <w:rFonts w:ascii="Times New Roman" w:eastAsia="Times New Roman" w:hAnsi="Times New Roman" w:cs="Times New Roman"/>
          <w:color w:val="000000" w:themeColor="text1"/>
          <w:sz w:val="28"/>
          <w:szCs w:val="28"/>
          <w:lang w:val="uz-Cyrl-UZ" w:eastAsia="ru-RU"/>
        </w:rPr>
        <w:t>-tarbiyada</w:t>
      </w:r>
      <w:r w:rsidR="00561028" w:rsidRPr="00A31EA2">
        <w:rPr>
          <w:rFonts w:ascii="Times New Roman" w:eastAsia="Times New Roman" w:hAnsi="Times New Roman" w:cs="Times New Roman"/>
          <w:color w:val="000000" w:themeColor="text1"/>
          <w:sz w:val="28"/>
          <w:szCs w:val="28"/>
          <w:lang w:val="uz-Cyrl-UZ" w:eastAsia="ru-RU"/>
        </w:rPr>
        <w:t xml:space="preserve"> integratsiya g‘oyasini Ya.A.Komenskiy</w:t>
      </w:r>
      <w:r w:rsidR="00561028" w:rsidRPr="00A31EA2">
        <w:rPr>
          <w:rFonts w:ascii="Times New Roman" w:eastAsia="Times New Roman" w:hAnsi="Times New Roman" w:cs="Times New Roman"/>
          <w:color w:val="000000" w:themeColor="text1"/>
          <w:sz w:val="28"/>
          <w:szCs w:val="28"/>
          <w:vertAlign w:val="superscript"/>
          <w:lang w:val="uz-Cyrl-UZ" w:eastAsia="ru-RU"/>
        </w:rPr>
        <w:footnoteReference w:id="86"/>
      </w:r>
      <w:r w:rsidR="00561028" w:rsidRPr="00A31EA2">
        <w:rPr>
          <w:rFonts w:ascii="Times New Roman" w:eastAsia="Times New Roman" w:hAnsi="Times New Roman" w:cs="Times New Roman"/>
          <w:color w:val="000000" w:themeColor="text1"/>
          <w:sz w:val="28"/>
          <w:szCs w:val="28"/>
          <w:lang w:val="uz-Cyrl-UZ" w:eastAsia="ru-RU"/>
        </w:rPr>
        <w:t xml:space="preserve"> ilgari surgan, insonning bilish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obiliyati, uni </w:t>
      </w:r>
      <w:r w:rsidRPr="00930EA4">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urshab turgan tevarak-olamga nisbatan sergak munosabatini tarbiyalash - o‘z-o‘zidan shakllanib qoluvchi jarayon</w:t>
      </w:r>
      <w:r w:rsidRPr="00930EA4">
        <w:rPr>
          <w:rFonts w:ascii="Times New Roman" w:eastAsia="Times New Roman" w:hAnsi="Times New Roman" w:cs="Times New Roman"/>
          <w:color w:val="000000" w:themeColor="text1"/>
          <w:sz w:val="28"/>
          <w:szCs w:val="28"/>
          <w:lang w:val="uz-Cyrl-UZ" w:eastAsia="ru-RU"/>
        </w:rPr>
        <w:t xml:space="preserve"> emas</w:t>
      </w:r>
      <w:r w:rsidR="00561028" w:rsidRPr="00A31EA2">
        <w:rPr>
          <w:rFonts w:ascii="Times New Roman" w:eastAsia="Times New Roman" w:hAnsi="Times New Roman" w:cs="Times New Roman"/>
          <w:color w:val="000000" w:themeColor="text1"/>
          <w:sz w:val="28"/>
          <w:szCs w:val="28"/>
          <w:lang w:val="uz-Cyrl-UZ" w:eastAsia="ru-RU"/>
        </w:rPr>
        <w:t>,</w:t>
      </w:r>
      <w:r w:rsidRPr="00930EA4">
        <w:rPr>
          <w:rFonts w:ascii="Times New Roman" w:eastAsia="Times New Roman" w:hAnsi="Times New Roman" w:cs="Times New Roman"/>
          <w:color w:val="000000" w:themeColor="text1"/>
          <w:sz w:val="28"/>
          <w:szCs w:val="28"/>
          <w:lang w:val="uz-Cyrl-UZ" w:eastAsia="ru-RU"/>
        </w:rPr>
        <w:t xml:space="preserve"> u </w:t>
      </w:r>
      <w:r w:rsidR="00561028" w:rsidRPr="00A31EA2">
        <w:rPr>
          <w:rFonts w:ascii="Times New Roman" w:eastAsia="Times New Roman" w:hAnsi="Times New Roman" w:cs="Times New Roman"/>
          <w:color w:val="000000" w:themeColor="text1"/>
          <w:sz w:val="28"/>
          <w:szCs w:val="28"/>
          <w:lang w:val="uz-Cyrl-UZ" w:eastAsia="ru-RU"/>
        </w:rPr>
        <w:t>insonning ta’lim olish jarayonidagi kompleksli rivojlanishini</w:t>
      </w:r>
      <w:r w:rsidRPr="00930EA4">
        <w:rPr>
          <w:rFonts w:ascii="Times New Roman" w:eastAsia="Times New Roman" w:hAnsi="Times New Roman" w:cs="Times New Roman"/>
          <w:color w:val="000000" w:themeColor="text1"/>
          <w:sz w:val="28"/>
          <w:szCs w:val="28"/>
          <w:lang w:val="uz-Cyrl-UZ" w:eastAsia="ru-RU"/>
        </w:rPr>
        <w:t xml:space="preserve"> ya’n</w:t>
      </w:r>
      <w:r w:rsidRPr="00F2640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mashg‘ulotlarni darsnin</w:t>
      </w:r>
      <w:r w:rsidR="008E4185">
        <w:rPr>
          <w:rFonts w:ascii="Times New Roman" w:eastAsia="Times New Roman" w:hAnsi="Times New Roman" w:cs="Times New Roman"/>
          <w:color w:val="000000" w:themeColor="text1"/>
          <w:sz w:val="28"/>
          <w:szCs w:val="28"/>
          <w:lang w:val="uz-Cyrl-UZ" w:eastAsia="ru-RU"/>
        </w:rPr>
        <w:t>g mundarijasi, mazmuniga muvofi</w:t>
      </w:r>
      <w:r w:rsidR="008E4185" w:rsidRPr="008E4185">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pedagogik texnologiyalarni </w:t>
      </w:r>
      <w:r w:rsidR="00F26400" w:rsidRPr="00F26400">
        <w:rPr>
          <w:rFonts w:ascii="Times New Roman" w:eastAsia="Times New Roman" w:hAnsi="Times New Roman" w:cs="Times New Roman"/>
          <w:color w:val="000000" w:themeColor="text1"/>
          <w:sz w:val="28"/>
          <w:szCs w:val="28"/>
          <w:lang w:val="uz-Cyrl-UZ" w:eastAsia="ru-RU"/>
        </w:rPr>
        <w:t xml:space="preserve"> maqsadli </w:t>
      </w:r>
      <w:r w:rsidR="00561028" w:rsidRPr="00A31EA2">
        <w:rPr>
          <w:rFonts w:ascii="Times New Roman" w:eastAsia="Times New Roman" w:hAnsi="Times New Roman" w:cs="Times New Roman"/>
          <w:color w:val="000000" w:themeColor="text1"/>
          <w:sz w:val="28"/>
          <w:szCs w:val="28"/>
          <w:lang w:val="uz-Cyrl-UZ" w:eastAsia="ru-RU"/>
        </w:rPr>
        <w:t>va ongli qo‘llashni nazarda tutgan holda tashkil etish</w:t>
      </w:r>
      <w:r w:rsidR="00F26400" w:rsidRPr="00F26400">
        <w:rPr>
          <w:rFonts w:ascii="Times New Roman" w:eastAsia="Times New Roman" w:hAnsi="Times New Roman" w:cs="Times New Roman"/>
          <w:color w:val="000000" w:themeColor="text1"/>
          <w:sz w:val="28"/>
          <w:szCs w:val="28"/>
          <w:lang w:val="uz-Cyrl-UZ" w:eastAsia="ru-RU"/>
        </w:rPr>
        <w:t>ni</w:t>
      </w:r>
      <w:r w:rsidR="00561028" w:rsidRPr="00A31EA2">
        <w:rPr>
          <w:rFonts w:ascii="Times New Roman" w:eastAsia="Times New Roman" w:hAnsi="Times New Roman" w:cs="Times New Roman"/>
          <w:color w:val="000000" w:themeColor="text1"/>
          <w:sz w:val="28"/>
          <w:szCs w:val="28"/>
          <w:lang w:val="uz-Cyrl-UZ" w:eastAsia="ru-RU"/>
        </w:rPr>
        <w:t xml:space="preserve"> talab etadi. Bunda pedagog asosiy e’tiborni ta’lim oluvchining dunyoqarashini kengaytirish maqsadiga qaratadi. Bu ko‘pro</w:t>
      </w:r>
      <w:r w:rsidR="00F20A6E" w:rsidRPr="00F20A6E">
        <w:rPr>
          <w:rFonts w:ascii="Times New Roman" w:eastAsia="Times New Roman" w:hAnsi="Times New Roman" w:cs="Times New Roman"/>
          <w:color w:val="000000" w:themeColor="text1"/>
          <w:sz w:val="28"/>
          <w:szCs w:val="28"/>
          <w:lang w:val="uz-Cyrl-UZ" w:eastAsia="ru-RU"/>
        </w:rPr>
        <w:t>q</w:t>
      </w:r>
      <w:r w:rsidR="00561028" w:rsidRPr="00A31EA2">
        <w:rPr>
          <w:rFonts w:ascii="Times New Roman" w:eastAsia="Times New Roman" w:hAnsi="Times New Roman" w:cs="Times New Roman"/>
          <w:color w:val="000000" w:themeColor="text1"/>
          <w:sz w:val="28"/>
          <w:szCs w:val="28"/>
          <w:lang w:val="uz-Cyrl-UZ" w:eastAsia="ru-RU"/>
        </w:rPr>
        <w:t xml:space="preserve"> integra</w:t>
      </w:r>
      <w:r w:rsidR="002B3E99" w:rsidRPr="002B3E99">
        <w:rPr>
          <w:rFonts w:ascii="Times New Roman" w:eastAsia="Times New Roman" w:hAnsi="Times New Roman" w:cs="Times New Roman"/>
          <w:color w:val="000000" w:themeColor="text1"/>
          <w:sz w:val="28"/>
          <w:szCs w:val="28"/>
          <w:lang w:val="uz-Cyrl-UZ" w:eastAsia="ru-RU"/>
        </w:rPr>
        <w:t>t</w:t>
      </w:r>
      <w:r w:rsidR="00561028" w:rsidRPr="00A31EA2">
        <w:rPr>
          <w:rFonts w:ascii="Times New Roman" w:eastAsia="Times New Roman" w:hAnsi="Times New Roman" w:cs="Times New Roman"/>
          <w:color w:val="000000" w:themeColor="text1"/>
          <w:sz w:val="28"/>
          <w:szCs w:val="28"/>
          <w:lang w:val="uz-Cyrl-UZ" w:eastAsia="ru-RU"/>
        </w:rPr>
        <w:t xml:space="preserve">sion tipda o‘tkaziladigan mashg‘ulotlar bo‘lib, ularni tashkil etishda o‘qituvchi fanlararo integratsiyaga xos qator jihatlarni yaxshi o‘zlashtirishi lozim bo‘ladi. Ta’kidlash kerakki, </w:t>
      </w:r>
      <w:r w:rsidR="00E866A8">
        <w:rPr>
          <w:rFonts w:ascii="Times New Roman" w:eastAsia="Times New Roman" w:hAnsi="Times New Roman" w:cs="Times New Roman"/>
          <w:color w:val="000000" w:themeColor="text1"/>
          <w:sz w:val="28"/>
          <w:szCs w:val="28"/>
          <w:lang w:val="en-US" w:eastAsia="ru-RU"/>
        </w:rPr>
        <w:t xml:space="preserve">o‘qitishda </w:t>
      </w:r>
      <w:r w:rsidR="00561028" w:rsidRPr="00A31EA2">
        <w:rPr>
          <w:rFonts w:ascii="Times New Roman" w:eastAsia="Times New Roman" w:hAnsi="Times New Roman" w:cs="Times New Roman"/>
          <w:color w:val="000000" w:themeColor="text1"/>
          <w:sz w:val="28"/>
          <w:szCs w:val="28"/>
          <w:lang w:val="uz-Cyrl-UZ" w:eastAsia="ru-RU"/>
        </w:rPr>
        <w:t xml:space="preserve">integratsiya bo‘laklarning yoki elementlarning bir-biriga </w:t>
      </w:r>
      <w:r w:rsidR="00E866A8">
        <w:rPr>
          <w:rFonts w:ascii="Times New Roman" w:eastAsia="Times New Roman" w:hAnsi="Times New Roman" w:cs="Times New Roman"/>
          <w:color w:val="000000" w:themeColor="text1"/>
          <w:sz w:val="28"/>
          <w:szCs w:val="28"/>
          <w:lang w:val="en-US" w:eastAsia="ru-RU"/>
        </w:rPr>
        <w:t>yaxlitlash</w:t>
      </w:r>
      <w:r w:rsidR="00561028" w:rsidRPr="00A31EA2">
        <w:rPr>
          <w:rFonts w:ascii="Times New Roman" w:eastAsia="Times New Roman" w:hAnsi="Times New Roman" w:cs="Times New Roman"/>
          <w:color w:val="000000" w:themeColor="text1"/>
          <w:sz w:val="28"/>
          <w:szCs w:val="28"/>
          <w:lang w:val="uz-Cyrl-UZ" w:eastAsia="ru-RU"/>
        </w:rPr>
        <w:t xml:space="preserve">, bir butunga aylanishidir. «Integratsiya» </w:t>
      </w:r>
      <w:r w:rsidR="003372E2" w:rsidRPr="00021695">
        <w:rPr>
          <w:rFonts w:ascii="Times New Roman" w:eastAsia="Times New Roman" w:hAnsi="Times New Roman" w:cs="Times New Roman"/>
          <w:color w:val="000000" w:themeColor="text1"/>
          <w:sz w:val="28"/>
          <w:szCs w:val="28"/>
          <w:lang w:val="uz-Cyrl-UZ" w:eastAsia="ru-RU"/>
        </w:rPr>
        <w:t xml:space="preserve"> so‘zi</w:t>
      </w:r>
      <w:r w:rsidR="00561028" w:rsidRPr="00A31EA2">
        <w:rPr>
          <w:rFonts w:ascii="Times New Roman" w:eastAsia="Times New Roman" w:hAnsi="Times New Roman" w:cs="Times New Roman"/>
          <w:color w:val="000000" w:themeColor="text1"/>
          <w:sz w:val="28"/>
          <w:szCs w:val="28"/>
          <w:lang w:val="uz-Cyrl-UZ" w:eastAsia="ru-RU"/>
        </w:rPr>
        <w:t xml:space="preserve"> </w:t>
      </w:r>
      <w:r w:rsidR="00561028" w:rsidRPr="003372E2">
        <w:rPr>
          <w:rFonts w:ascii="Times New Roman" w:eastAsia="Times New Roman" w:hAnsi="Times New Roman" w:cs="Times New Roman"/>
          <w:color w:val="000000" w:themeColor="text1"/>
          <w:sz w:val="28"/>
          <w:szCs w:val="28"/>
          <w:lang w:val="uz-Cyrl-UZ" w:eastAsia="ru-RU"/>
        </w:rPr>
        <w:t>XVIII asrdayo</w:t>
      </w:r>
      <w:r w:rsidR="002B3E99" w:rsidRPr="005273D2">
        <w:rPr>
          <w:rFonts w:ascii="Times New Roman" w:eastAsia="Times New Roman" w:hAnsi="Times New Roman" w:cs="Times New Roman"/>
          <w:color w:val="000000" w:themeColor="text1"/>
          <w:sz w:val="28"/>
          <w:szCs w:val="28"/>
          <w:lang w:val="uz-Cyrl-UZ" w:eastAsia="ru-RU"/>
        </w:rPr>
        <w:t>q</w:t>
      </w:r>
      <w:r w:rsidR="00561028" w:rsidRPr="003372E2">
        <w:rPr>
          <w:rFonts w:ascii="Times New Roman" w:eastAsia="Times New Roman" w:hAnsi="Times New Roman" w:cs="Times New Roman"/>
          <w:color w:val="000000" w:themeColor="text1"/>
          <w:sz w:val="28"/>
          <w:szCs w:val="28"/>
          <w:lang w:val="uz-Cyrl-UZ" w:eastAsia="ru-RU"/>
        </w:rPr>
        <w:t xml:space="preserve"> Spenser tomonidan izohlangan edi. Integrativ ta’limni yo‘lga qo‘yishdan oldin, uning tasnifi - integrativ ta’limning sinflarga bo‘linishi (klassifikatsiya) borasida ma’lum tushuncha hosil qilish lozim bo‘ladi. Biroq bu </w:t>
      </w:r>
      <w:r w:rsidR="00561028" w:rsidRPr="003372E2">
        <w:rPr>
          <w:rFonts w:ascii="Times New Roman" w:eastAsia="Times New Roman" w:hAnsi="Times New Roman" w:cs="Times New Roman"/>
          <w:color w:val="000000" w:themeColor="text1"/>
          <w:sz w:val="28"/>
          <w:szCs w:val="28"/>
          <w:lang w:val="uz-Cyrl-UZ" w:eastAsia="ru-RU"/>
        </w:rPr>
        <w:lastRenderedPageBreak/>
        <w:t>ko‘p ma’noli tushuncha XVIII asrdayoq Spenser tomonidan izohlab o‘tilgan. Olimlarning turli qarashlari orqali integratsiya ijtimoiy pedagogikadagi eng muhim tushuncha sifatida qaralib, uning nazariy asoslarini B.M.Kedrov</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7"/>
      </w:r>
      <w:r w:rsidR="009F7835">
        <w:rPr>
          <w:rFonts w:ascii="Times New Roman" w:eastAsia="Times New Roman" w:hAnsi="Times New Roman" w:cs="Times New Roman"/>
          <w:color w:val="000000" w:themeColor="text1"/>
          <w:sz w:val="28"/>
          <w:szCs w:val="28"/>
          <w:lang w:val="uz-Cyrl-UZ" w:eastAsia="ru-RU"/>
        </w:rPr>
        <w:t>, N.V.Kuz</w:t>
      </w:r>
      <w:r w:rsidR="00561028" w:rsidRPr="003372E2">
        <w:rPr>
          <w:rFonts w:ascii="Times New Roman" w:eastAsia="Times New Roman" w:hAnsi="Times New Roman" w:cs="Times New Roman"/>
          <w:color w:val="000000" w:themeColor="text1"/>
          <w:sz w:val="28"/>
          <w:szCs w:val="28"/>
          <w:lang w:val="uz-Cyrl-UZ" w:eastAsia="ru-RU"/>
        </w:rPr>
        <w:t>mina</w:t>
      </w:r>
      <w:r w:rsidR="00561028" w:rsidRPr="003372E2">
        <w:rPr>
          <w:rFonts w:ascii="Times New Roman" w:eastAsia="Times New Roman" w:hAnsi="Times New Roman" w:cs="Times New Roman"/>
          <w:color w:val="000000" w:themeColor="text1"/>
          <w:sz w:val="28"/>
          <w:szCs w:val="28"/>
          <w:vertAlign w:val="superscript"/>
          <w:lang w:val="uz-Cyrl-UZ" w:eastAsia="ru-RU"/>
        </w:rPr>
        <w:footnoteReference w:id="88"/>
      </w:r>
      <w:r w:rsidR="00561028" w:rsidRPr="003372E2">
        <w:rPr>
          <w:rFonts w:ascii="Times New Roman" w:eastAsia="Times New Roman" w:hAnsi="Times New Roman" w:cs="Times New Roman"/>
          <w:color w:val="000000" w:themeColor="text1"/>
          <w:sz w:val="28"/>
          <w:szCs w:val="28"/>
          <w:lang w:val="uz-Cyrl-UZ" w:eastAsia="ru-RU"/>
        </w:rPr>
        <w:t xml:space="preserve">, </w:t>
      </w:r>
      <w:r w:rsidR="00561028" w:rsidRPr="000A49FD">
        <w:rPr>
          <w:rFonts w:ascii="Times New Roman" w:eastAsia="Times New Roman" w:hAnsi="Times New Roman" w:cs="Times New Roman"/>
          <w:color w:val="000000" w:themeColor="text1"/>
          <w:sz w:val="28"/>
          <w:szCs w:val="28"/>
          <w:lang w:val="uz-Cyrl-UZ" w:eastAsia="ru-RU"/>
        </w:rPr>
        <w:t>V.A.Lektorskiy</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89"/>
      </w:r>
      <w:r w:rsidR="00561028" w:rsidRPr="000A49FD">
        <w:rPr>
          <w:rFonts w:ascii="Times New Roman" w:eastAsia="Times New Roman" w:hAnsi="Times New Roman" w:cs="Times New Roman"/>
          <w:color w:val="000000" w:themeColor="text1"/>
          <w:sz w:val="28"/>
          <w:szCs w:val="28"/>
          <w:lang w:val="uz-Cyrl-UZ" w:eastAsia="ru-RU"/>
        </w:rPr>
        <w:t>, V.N.Maksimova</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0"/>
      </w:r>
      <w:r w:rsidR="00561028" w:rsidRPr="000A49FD">
        <w:rPr>
          <w:rFonts w:ascii="Times New Roman" w:eastAsia="Times New Roman" w:hAnsi="Times New Roman" w:cs="Times New Roman"/>
          <w:color w:val="000000" w:themeColor="text1"/>
          <w:sz w:val="28"/>
          <w:szCs w:val="28"/>
          <w:lang w:val="uz-Cyrl-UZ" w:eastAsia="ru-RU"/>
        </w:rPr>
        <w:t>,  A.P.Ogursov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1"/>
      </w:r>
      <w:r w:rsidR="00561028" w:rsidRPr="000A49FD">
        <w:rPr>
          <w:rFonts w:ascii="Times New Roman" w:eastAsia="Times New Roman" w:hAnsi="Times New Roman" w:cs="Times New Roman"/>
          <w:color w:val="000000" w:themeColor="text1"/>
          <w:sz w:val="28"/>
          <w:szCs w:val="28"/>
          <w:lang w:val="uz-Cyrl-UZ" w:eastAsia="ru-RU"/>
        </w:rPr>
        <w:t>,  A.I.Rakitov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2"/>
      </w:r>
      <w:r w:rsidR="00561028" w:rsidRPr="000A49FD">
        <w:rPr>
          <w:rFonts w:ascii="Times New Roman" w:eastAsia="Times New Roman" w:hAnsi="Times New Roman" w:cs="Times New Roman"/>
          <w:color w:val="000000" w:themeColor="text1"/>
          <w:sz w:val="28"/>
          <w:szCs w:val="28"/>
          <w:lang w:val="uz-Cyrl-UZ" w:eastAsia="ru-RU"/>
        </w:rPr>
        <w:t>, V.S.Stepin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3"/>
      </w:r>
      <w:r w:rsidR="00561028" w:rsidRPr="000A49FD">
        <w:rPr>
          <w:rFonts w:ascii="Times New Roman" w:eastAsia="Times New Roman" w:hAnsi="Times New Roman" w:cs="Times New Roman"/>
          <w:color w:val="000000" w:themeColor="text1"/>
          <w:sz w:val="28"/>
          <w:szCs w:val="28"/>
          <w:lang w:val="uz-Cyrl-UZ" w:eastAsia="ru-RU"/>
        </w:rPr>
        <w:t>, M.G.Chepikov</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4"/>
      </w:r>
      <w:r w:rsidR="00561028" w:rsidRPr="000A49FD">
        <w:rPr>
          <w:rFonts w:ascii="Times New Roman" w:eastAsia="Times New Roman" w:hAnsi="Times New Roman" w:cs="Times New Roman"/>
          <w:color w:val="000000" w:themeColor="text1"/>
          <w:sz w:val="28"/>
          <w:szCs w:val="28"/>
          <w:lang w:val="uz-Cyrl-UZ" w:eastAsia="ru-RU"/>
        </w:rPr>
        <w:t>, B.G.Yudin</w:t>
      </w:r>
      <w:r w:rsidR="00561028" w:rsidRPr="000A49FD">
        <w:rPr>
          <w:rFonts w:ascii="Times New Roman" w:eastAsia="Times New Roman" w:hAnsi="Times New Roman" w:cs="Times New Roman"/>
          <w:color w:val="000000" w:themeColor="text1"/>
          <w:sz w:val="28"/>
          <w:szCs w:val="28"/>
          <w:vertAlign w:val="superscript"/>
          <w:lang w:val="uz-Cyrl-UZ" w:eastAsia="ru-RU"/>
        </w:rPr>
        <w:footnoteReference w:id="95"/>
      </w:r>
      <w:r w:rsidR="00561028" w:rsidRPr="000A49FD">
        <w:rPr>
          <w:rFonts w:ascii="Times New Roman" w:eastAsia="Times New Roman" w:hAnsi="Times New Roman" w:cs="Times New Roman"/>
          <w:color w:val="000000" w:themeColor="text1"/>
          <w:sz w:val="28"/>
          <w:szCs w:val="28"/>
          <w:lang w:val="uz-Cyrl-UZ" w:eastAsia="ru-RU"/>
        </w:rPr>
        <w:t xml:space="preserve"> va boshqalarning ilmiy izlanishlarida ko‘rish mumkin. </w:t>
      </w:r>
      <w:r w:rsidR="00561028" w:rsidRPr="000A49FD">
        <w:rPr>
          <w:rFonts w:ascii="Times New Roman" w:eastAsia="Arial" w:hAnsi="Times New Roman" w:cs="Times New Roman"/>
          <w:color w:val="000000" w:themeColor="text1"/>
          <w:sz w:val="28"/>
          <w:szCs w:val="28"/>
          <w:lang w:val="uz-Cyrl-UZ" w:eastAsia="ru-RU"/>
        </w:rPr>
        <w:t>Ayni damda mazkur ilmiy tushuncha pedagogika fanining kontekstiga ham singdirilgan</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bo‘lib, u haqida A.Ya.Danilyuk</w:t>
      </w:r>
      <w:r w:rsidR="00561028" w:rsidRPr="000A49FD">
        <w:rPr>
          <w:rFonts w:ascii="Times New Roman" w:eastAsia="Arial" w:hAnsi="Times New Roman" w:cs="Times New Roman"/>
          <w:color w:val="000000" w:themeColor="text1"/>
          <w:sz w:val="28"/>
          <w:szCs w:val="28"/>
          <w:vertAlign w:val="superscript"/>
          <w:lang w:val="uz-Cyrl-UZ" w:eastAsia="ru-RU"/>
        </w:rPr>
        <w:footnoteReference w:id="96"/>
      </w:r>
      <w:r w:rsidR="00561028" w:rsidRPr="000A49FD">
        <w:rPr>
          <w:rFonts w:ascii="Times New Roman" w:eastAsia="Arial" w:hAnsi="Times New Roman" w:cs="Times New Roman"/>
          <w:color w:val="000000" w:themeColor="text1"/>
          <w:sz w:val="28"/>
          <w:szCs w:val="28"/>
          <w:lang w:val="uz-Cyrl-UZ" w:eastAsia="ru-RU"/>
        </w:rPr>
        <w:t>, N.I.Kondakov,</w:t>
      </w:r>
      <w:r w:rsidR="008B4237" w:rsidRPr="000A49FD">
        <w:rPr>
          <w:rFonts w:ascii="Times New Roman" w:eastAsia="Arial" w:hAnsi="Times New Roman" w:cs="Times New Roman"/>
          <w:color w:val="000000" w:themeColor="text1"/>
          <w:sz w:val="28"/>
          <w:szCs w:val="28"/>
          <w:lang w:val="uz-Cyrl-UZ" w:eastAsia="ru-RU"/>
        </w:rPr>
        <w:t xml:space="preserve"> </w:t>
      </w:r>
      <w:r w:rsidR="00561028" w:rsidRPr="000A49FD">
        <w:rPr>
          <w:rFonts w:ascii="Times New Roman" w:eastAsia="Arial" w:hAnsi="Times New Roman" w:cs="Times New Roman"/>
          <w:color w:val="000000" w:themeColor="text1"/>
          <w:sz w:val="28"/>
          <w:szCs w:val="28"/>
          <w:lang w:val="uz-Cyrl-UZ" w:eastAsia="ru-RU"/>
        </w:rPr>
        <w:t>Yu.S.Tyunnikovlarning ilmiy tadqiqotlarida ta’riflari keltiriladi.</w:t>
      </w:r>
    </w:p>
    <w:p w14:paraId="18F730DC" w14:textId="0419A56A" w:rsidR="00561028" w:rsidRPr="000A49FD"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Bu ta’riflarni ochiqlaydigan bo‘lsak, integratsiya “yaxlitlik, butunlik, tizimlilik, umumiylik” o‘rnida “tamoyil, jarayon va natija”,</w:t>
      </w:r>
      <w:r w:rsidRPr="003372E2">
        <w:rPr>
          <w:rFonts w:ascii="Times New Roman" w:eastAsia="Times New Roman" w:hAnsi="Times New Roman" w:cs="Times New Roman"/>
          <w:color w:val="000000" w:themeColor="text1"/>
          <w:sz w:val="32"/>
          <w:szCs w:val="32"/>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 xml:space="preserve">“butun tarqoq bo‘laklarning birlashuvi” sifatida tavsiflanadi va izohlanadi. O‘qitish bilan bog‘liq holda fanlar integratsiyasini, ularning o‘zaro aloqalari va bir-birini to‘ldirish shakli sifatida tushunish kerakligini  B.M.Kedrov </w:t>
      </w:r>
      <w:r w:rsidRPr="000A49FD">
        <w:rPr>
          <w:rFonts w:ascii="Times New Roman" w:eastAsia="Times New Roman" w:hAnsi="Times New Roman" w:cs="Times New Roman"/>
          <w:color w:val="000000" w:themeColor="text1"/>
          <w:sz w:val="28"/>
          <w:szCs w:val="28"/>
          <w:vertAlign w:val="superscript"/>
          <w:lang w:val="uz-Cyrl-UZ" w:eastAsia="ru-RU"/>
        </w:rPr>
        <w:footnoteReference w:id="97"/>
      </w:r>
      <w:r w:rsidR="00401DBF" w:rsidRPr="000A49FD">
        <w:rPr>
          <w:rFonts w:ascii="Times New Roman" w:eastAsia="Times New Roman" w:hAnsi="Times New Roman" w:cs="Times New Roman"/>
          <w:color w:val="000000" w:themeColor="text1"/>
          <w:sz w:val="28"/>
          <w:szCs w:val="28"/>
          <w:lang w:val="uz-Cyrl-UZ" w:eastAsia="ru-RU"/>
        </w:rPr>
        <w:t xml:space="preserve"> </w:t>
      </w:r>
      <w:r w:rsidRPr="000A49FD">
        <w:rPr>
          <w:rFonts w:ascii="Times New Roman" w:eastAsia="Times New Roman" w:hAnsi="Times New Roman" w:cs="Times New Roman"/>
          <w:color w:val="000000" w:themeColor="text1"/>
          <w:sz w:val="28"/>
          <w:szCs w:val="28"/>
          <w:lang w:val="uz-Cyrl-UZ" w:eastAsia="ru-RU"/>
        </w:rPr>
        <w:t>ta’kidlab o‘tadi. Olim</w:t>
      </w:r>
      <w:r w:rsidR="003372E2" w:rsidRPr="000A49FD">
        <w:rPr>
          <w:rFonts w:ascii="Times New Roman" w:eastAsia="Times New Roman" w:hAnsi="Times New Roman" w:cs="Times New Roman"/>
          <w:color w:val="000000" w:themeColor="text1"/>
          <w:sz w:val="28"/>
          <w:szCs w:val="28"/>
          <w:lang w:val="uz-Cyrl-UZ" w:eastAsia="ru-RU"/>
        </w:rPr>
        <w:t xml:space="preserve">ning fikricha, </w:t>
      </w:r>
      <w:r w:rsidRPr="000A49FD">
        <w:rPr>
          <w:rFonts w:ascii="Times New Roman" w:eastAsia="Times New Roman" w:hAnsi="Times New Roman" w:cs="Times New Roman"/>
          <w:color w:val="000000" w:themeColor="text1"/>
          <w:sz w:val="28"/>
          <w:szCs w:val="28"/>
          <w:lang w:val="uz-Cyrl-UZ" w:eastAsia="ru-RU"/>
        </w:rPr>
        <w:t xml:space="preserve">tushunchani bilimlarning turli sohalarida umumiy tadqiqot maqsad va vazifalarining mavjudligini, undagi muammolarni hal qilish va amalga oshirish uchun muayyan yagona bilim vositalari tizimi zarur, degan </w:t>
      </w:r>
      <w:r w:rsidR="003372E2" w:rsidRPr="000A49FD">
        <w:rPr>
          <w:rFonts w:ascii="Times New Roman" w:eastAsia="Times New Roman" w:hAnsi="Times New Roman" w:cs="Times New Roman"/>
          <w:color w:val="000000" w:themeColor="text1"/>
          <w:sz w:val="28"/>
          <w:szCs w:val="28"/>
          <w:lang w:val="uz-Cyrl-UZ" w:eastAsia="ru-RU"/>
        </w:rPr>
        <w:t>qarorga keladi</w:t>
      </w:r>
      <w:r w:rsidRPr="000A49FD">
        <w:rPr>
          <w:rFonts w:ascii="Times New Roman" w:eastAsia="Times New Roman" w:hAnsi="Times New Roman" w:cs="Times New Roman"/>
          <w:color w:val="000000" w:themeColor="text1"/>
          <w:sz w:val="28"/>
          <w:szCs w:val="28"/>
          <w:lang w:val="uz-Cyrl-UZ" w:eastAsia="ru-RU"/>
        </w:rPr>
        <w:t xml:space="preserve">. </w:t>
      </w:r>
    </w:p>
    <w:p w14:paraId="5E1A22BD"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0A49FD">
        <w:rPr>
          <w:rFonts w:ascii="Times New Roman" w:eastAsia="Times New Roman" w:hAnsi="Times New Roman" w:cs="Times New Roman"/>
          <w:color w:val="000000" w:themeColor="text1"/>
          <w:sz w:val="28"/>
          <w:szCs w:val="28"/>
          <w:lang w:val="uz-Cyrl-UZ" w:eastAsia="ru-RU"/>
        </w:rPr>
        <w:t>Pedagogika fanlari doktori, R.A.Mavlonovada bu tasnif quyidagicha ifoda</w:t>
      </w:r>
      <w:r w:rsidRPr="00A31EA2">
        <w:rPr>
          <w:rFonts w:ascii="Times New Roman" w:eastAsia="Times New Roman" w:hAnsi="Times New Roman" w:cs="Times New Roman"/>
          <w:color w:val="000000" w:themeColor="text1"/>
          <w:sz w:val="28"/>
          <w:szCs w:val="28"/>
          <w:lang w:val="uz-Cyrl-UZ" w:eastAsia="ru-RU"/>
        </w:rPr>
        <w:t xml:space="preserve"> etiladi:</w:t>
      </w:r>
    </w:p>
    <w:p w14:paraId="2BB39D0E" w14:textId="77777777"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chegaradosh fanlar asosida tuzilgan kurslar;</w:t>
      </w:r>
    </w:p>
    <w:p w14:paraId="249CE73F" w14:textId="77777777"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lastRenderedPageBreak/>
        <w:t>- asosiy fanlar asosida tuzilgan kurslar;</w:t>
      </w:r>
    </w:p>
    <w:p w14:paraId="32602877" w14:textId="0F9BE46A"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umumiy ilmiy tushunchalar, </w:t>
      </w:r>
      <w:r w:rsidR="003372E2">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onuniyatlar, nazariyalar asosi</w:t>
      </w:r>
      <w:r w:rsidR="00AA781F">
        <w:rPr>
          <w:rFonts w:ascii="Times New Roman" w:eastAsia="Times New Roman" w:hAnsi="Times New Roman" w:cs="Times New Roman"/>
          <w:color w:val="000000" w:themeColor="text1"/>
          <w:sz w:val="28"/>
          <w:szCs w:val="28"/>
          <w:lang w:val="en-US" w:eastAsia="ru-RU"/>
        </w:rPr>
        <w:t>dagi kur</w:t>
      </w:r>
      <w:r w:rsidRPr="00022951">
        <w:rPr>
          <w:rFonts w:ascii="Times New Roman" w:eastAsia="Times New Roman" w:hAnsi="Times New Roman" w:cs="Times New Roman"/>
          <w:color w:val="000000" w:themeColor="text1"/>
          <w:sz w:val="28"/>
          <w:szCs w:val="28"/>
          <w:lang w:val="en-US" w:eastAsia="ru-RU"/>
        </w:rPr>
        <w:t>slar;</w:t>
      </w:r>
    </w:p>
    <w:p w14:paraId="2DFD2922" w14:textId="24BB5C28"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fan </w:t>
      </w:r>
      <w:r w:rsidR="00AA781F">
        <w:rPr>
          <w:rFonts w:ascii="Times New Roman" w:eastAsia="Times New Roman" w:hAnsi="Times New Roman" w:cs="Times New Roman"/>
          <w:color w:val="000000" w:themeColor="text1"/>
          <w:sz w:val="28"/>
          <w:szCs w:val="28"/>
          <w:lang w:val="en-US" w:eastAsia="ru-RU"/>
        </w:rPr>
        <w:t>taraqqiyoti</w:t>
      </w:r>
      <w:r w:rsidRPr="00022951">
        <w:rPr>
          <w:rFonts w:ascii="Times New Roman" w:eastAsia="Times New Roman" w:hAnsi="Times New Roman" w:cs="Times New Roman"/>
          <w:color w:val="000000" w:themeColor="text1"/>
          <w:sz w:val="28"/>
          <w:szCs w:val="28"/>
          <w:lang w:val="en-US" w:eastAsia="ru-RU"/>
        </w:rPr>
        <w:t xml:space="preserve"> bilan bo</w:t>
      </w:r>
      <w:r w:rsidRPr="00A31EA2">
        <w:rPr>
          <w:rFonts w:ascii="Times New Roman" w:eastAsia="Times New Roman" w:hAnsi="Times New Roman" w:cs="Times New Roman"/>
          <w:color w:val="000000" w:themeColor="text1"/>
          <w:sz w:val="28"/>
          <w:szCs w:val="28"/>
          <w:lang w:val="uz-Cyrl-UZ" w:eastAsia="ru-RU"/>
        </w:rPr>
        <w:t>g‘</w:t>
      </w:r>
      <w:r w:rsidRPr="00022951">
        <w:rPr>
          <w:rFonts w:ascii="Times New Roman" w:eastAsia="Times New Roman" w:hAnsi="Times New Roman" w:cs="Times New Roman"/>
          <w:color w:val="000000" w:themeColor="text1"/>
          <w:sz w:val="28"/>
          <w:szCs w:val="28"/>
          <w:lang w:val="en-US" w:eastAsia="ru-RU"/>
        </w:rPr>
        <w:t>lik muammol</w:t>
      </w:r>
      <w:r w:rsidR="00AA781F">
        <w:rPr>
          <w:rFonts w:ascii="Times New Roman" w:eastAsia="Times New Roman" w:hAnsi="Times New Roman" w:cs="Times New Roman"/>
          <w:color w:val="000000" w:themeColor="text1"/>
          <w:sz w:val="28"/>
          <w:szCs w:val="28"/>
          <w:lang w:val="en-US" w:eastAsia="ru-RU"/>
        </w:rPr>
        <w:t>i</w:t>
      </w:r>
      <w:r w:rsidRPr="00022951">
        <w:rPr>
          <w:rFonts w:ascii="Times New Roman" w:eastAsia="Times New Roman" w:hAnsi="Times New Roman" w:cs="Times New Roman"/>
          <w:color w:val="000000" w:themeColor="text1"/>
          <w:sz w:val="28"/>
          <w:szCs w:val="28"/>
          <w:lang w:val="en-US" w:eastAsia="ru-RU"/>
        </w:rPr>
        <w:t>, tabiatni ilmiy nukta</w:t>
      </w:r>
      <w:r w:rsidRPr="00A31EA2">
        <w:rPr>
          <w:rFonts w:ascii="Times New Roman" w:eastAsia="Times New Roman" w:hAnsi="Times New Roman" w:cs="Times New Roman"/>
          <w:color w:val="000000" w:themeColor="text1"/>
          <w:sz w:val="28"/>
          <w:szCs w:val="28"/>
          <w:lang w:val="uz-Cyrl-UZ" w:eastAsia="ru-RU"/>
        </w:rPr>
        <w:t>’</w:t>
      </w:r>
      <w:r w:rsidRPr="00022951">
        <w:rPr>
          <w:rFonts w:ascii="Times New Roman" w:eastAsia="Times New Roman" w:hAnsi="Times New Roman" w:cs="Times New Roman"/>
          <w:color w:val="000000" w:themeColor="text1"/>
          <w:sz w:val="28"/>
          <w:szCs w:val="28"/>
          <w:lang w:val="en-US" w:eastAsia="ru-RU"/>
        </w:rPr>
        <w:t xml:space="preserve">i nazardan </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rganish, olamning ilmiy k</w:t>
      </w:r>
      <w:r w:rsidRPr="00A31EA2">
        <w:rPr>
          <w:rFonts w:ascii="Times New Roman" w:eastAsia="Times New Roman" w:hAnsi="Times New Roman" w:cs="Times New Roman"/>
          <w:color w:val="000000" w:themeColor="text1"/>
          <w:sz w:val="28"/>
          <w:szCs w:val="28"/>
          <w:lang w:val="uz-Cyrl-UZ" w:eastAsia="ru-RU"/>
        </w:rPr>
        <w:t>o‘</w:t>
      </w:r>
      <w:r w:rsidRPr="00022951">
        <w:rPr>
          <w:rFonts w:ascii="Times New Roman" w:eastAsia="Times New Roman" w:hAnsi="Times New Roman" w:cs="Times New Roman"/>
          <w:color w:val="000000" w:themeColor="text1"/>
          <w:sz w:val="28"/>
          <w:szCs w:val="28"/>
          <w:lang w:val="en-US" w:eastAsia="ru-RU"/>
        </w:rPr>
        <w:t xml:space="preserve">rinishini </w:t>
      </w:r>
      <w:r w:rsidR="00AA781F">
        <w:rPr>
          <w:rFonts w:ascii="Times New Roman" w:eastAsia="Times New Roman" w:hAnsi="Times New Roman" w:cs="Times New Roman"/>
          <w:color w:val="000000" w:themeColor="text1"/>
          <w:sz w:val="28"/>
          <w:szCs w:val="28"/>
          <w:lang w:val="en-US" w:eastAsia="ru-RU"/>
        </w:rPr>
        <w:t xml:space="preserve"> tadqiq qiluvchi</w:t>
      </w:r>
      <w:r w:rsidRPr="00022951">
        <w:rPr>
          <w:rFonts w:ascii="Times New Roman" w:eastAsia="Times New Roman" w:hAnsi="Times New Roman" w:cs="Times New Roman"/>
          <w:color w:val="000000" w:themeColor="text1"/>
          <w:sz w:val="28"/>
          <w:szCs w:val="28"/>
          <w:lang w:val="en-US" w:eastAsia="ru-RU"/>
        </w:rPr>
        <w:t xml:space="preserve"> kurslar;</w:t>
      </w:r>
    </w:p>
    <w:p w14:paraId="641FD743" w14:textId="242472BC"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kompleks ob’yektlar asosida</w:t>
      </w:r>
      <w:r w:rsidR="00AA781F">
        <w:rPr>
          <w:rFonts w:ascii="Times New Roman" w:eastAsia="Times New Roman" w:hAnsi="Times New Roman" w:cs="Times New Roman"/>
          <w:color w:val="000000" w:themeColor="text1"/>
          <w:sz w:val="28"/>
          <w:szCs w:val="28"/>
          <w:lang w:val="en-US" w:eastAsia="ru-RU"/>
        </w:rPr>
        <w:t xml:space="preserve"> faoliyat yurituvchi kurslar va boshqalar</w:t>
      </w:r>
      <w:r w:rsidRPr="00022951">
        <w:rPr>
          <w:rFonts w:ascii="Times New Roman" w:eastAsia="Times New Roman" w:hAnsi="Times New Roman" w:cs="Times New Roman"/>
          <w:color w:val="000000" w:themeColor="text1"/>
          <w:sz w:val="28"/>
          <w:szCs w:val="28"/>
          <w:lang w:val="en-US" w:eastAsia="ru-RU"/>
        </w:rPr>
        <w:t>;</w:t>
      </w:r>
    </w:p>
    <w:p w14:paraId="6589193C" w14:textId="4A8BA162" w:rsidR="00561028" w:rsidRPr="00AA781F"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w:t>
      </w:r>
      <w:r w:rsidR="00AA781F">
        <w:rPr>
          <w:rFonts w:ascii="Times New Roman" w:eastAsia="Times New Roman" w:hAnsi="Times New Roman" w:cs="Times New Roman"/>
          <w:color w:val="000000" w:themeColor="text1"/>
          <w:sz w:val="28"/>
          <w:szCs w:val="28"/>
          <w:lang w:val="en-US" w:eastAsia="ru-RU"/>
        </w:rPr>
        <w:t xml:space="preserve"> amaliy </w:t>
      </w:r>
      <w:r w:rsidRPr="00022951">
        <w:rPr>
          <w:rFonts w:ascii="Times New Roman" w:eastAsia="Times New Roman" w:hAnsi="Times New Roman" w:cs="Times New Roman"/>
          <w:color w:val="000000" w:themeColor="text1"/>
          <w:sz w:val="28"/>
          <w:szCs w:val="28"/>
          <w:lang w:val="en-US" w:eastAsia="ru-RU"/>
        </w:rPr>
        <w:t>faoliyat asosida</w:t>
      </w:r>
      <w:r w:rsidR="00AA781F">
        <w:rPr>
          <w:rFonts w:ascii="Times New Roman" w:eastAsia="Times New Roman" w:hAnsi="Times New Roman" w:cs="Times New Roman"/>
          <w:color w:val="000000" w:themeColor="text1"/>
          <w:sz w:val="28"/>
          <w:szCs w:val="28"/>
          <w:lang w:val="en-US" w:eastAsia="ru-RU"/>
        </w:rPr>
        <w:t>, deb beradi.</w:t>
      </w:r>
    </w:p>
    <w:p w14:paraId="579A07C2" w14:textId="41D5CC6D" w:rsidR="00561028" w:rsidRPr="00A31EA2" w:rsidRDefault="00491E3D"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Pr>
          <w:rFonts w:ascii="Times New Roman" w:eastAsia="Times New Roman" w:hAnsi="Times New Roman" w:cs="Times New Roman"/>
          <w:color w:val="000000" w:themeColor="text1"/>
          <w:sz w:val="28"/>
          <w:szCs w:val="28"/>
          <w:lang w:val="uz-Cyrl-UZ" w:eastAsia="ru-RU"/>
        </w:rPr>
        <w:t>Binobarin, mazkur tad</w:t>
      </w:r>
      <w:r>
        <w:rPr>
          <w:rFonts w:ascii="Times New Roman" w:eastAsia="Times New Roman" w:hAnsi="Times New Roman" w:cs="Times New Roman"/>
          <w:color w:val="000000" w:themeColor="text1"/>
          <w:sz w:val="28"/>
          <w:szCs w:val="28"/>
          <w:lang w:val="en-US" w:eastAsia="ru-RU"/>
        </w:rPr>
        <w:t>q</w:t>
      </w:r>
      <w:r>
        <w:rPr>
          <w:rFonts w:ascii="Times New Roman" w:eastAsia="Times New Roman" w:hAnsi="Times New Roman" w:cs="Times New Roman"/>
          <w:color w:val="000000" w:themeColor="text1"/>
          <w:sz w:val="28"/>
          <w:szCs w:val="28"/>
          <w:lang w:val="uz-Cyrl-UZ" w:eastAsia="ru-RU"/>
        </w:rPr>
        <w:t>i</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otda urg‘u berib qaralayotgan boshlang‘ich ta’limdag</w:t>
      </w:r>
      <w:r>
        <w:rPr>
          <w:rFonts w:ascii="Times New Roman" w:eastAsia="Times New Roman" w:hAnsi="Times New Roman" w:cs="Times New Roman"/>
          <w:color w:val="000000" w:themeColor="text1"/>
          <w:sz w:val="28"/>
          <w:szCs w:val="28"/>
          <w:lang w:val="uz-Cyrl-UZ" w:eastAsia="ru-RU"/>
        </w:rPr>
        <w:t>i integratsiya o‘z atrofida: o‘</w:t>
      </w:r>
      <w:r>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ish, matematika, tabiatshunoslik, rasm, mehnat singari o‘</w:t>
      </w:r>
      <w:r w:rsidR="00CE11DC">
        <w:rPr>
          <w:rFonts w:ascii="Times New Roman" w:eastAsia="Times New Roman" w:hAnsi="Times New Roman" w:cs="Times New Roman"/>
          <w:color w:val="000000" w:themeColor="text1"/>
          <w:sz w:val="28"/>
          <w:szCs w:val="28"/>
          <w:lang w:val="en-US" w:eastAsia="ru-RU"/>
        </w:rPr>
        <w:t>q</w:t>
      </w:r>
      <w:r w:rsidR="00561028" w:rsidRPr="00A31EA2">
        <w:rPr>
          <w:rFonts w:ascii="Times New Roman" w:eastAsia="Times New Roman" w:hAnsi="Times New Roman" w:cs="Times New Roman"/>
          <w:color w:val="000000" w:themeColor="text1"/>
          <w:sz w:val="28"/>
          <w:szCs w:val="28"/>
          <w:lang w:val="uz-Cyrl-UZ" w:eastAsia="ru-RU"/>
        </w:rPr>
        <w:t>uv fanlari hamda ingliz tilini jamlaydi.</w:t>
      </w:r>
    </w:p>
    <w:p w14:paraId="4B288C12" w14:textId="06B67B71"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O‘z darsini integratsiyalashgan usulda tashkil etayotgan o‘</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ituvchi o‘quv-chining yoshi</w:t>
      </w:r>
      <w:r w:rsidR="00AA781F" w:rsidRPr="00AA781F">
        <w:rPr>
          <w:rFonts w:ascii="Times New Roman" w:eastAsia="Times New Roman" w:hAnsi="Times New Roman" w:cs="Times New Roman"/>
          <w:color w:val="000000" w:themeColor="text1"/>
          <w:sz w:val="28"/>
          <w:szCs w:val="28"/>
          <w:lang w:val="uz-Cyrl-UZ" w:eastAsia="ru-RU"/>
        </w:rPr>
        <w:t>ni</w:t>
      </w:r>
      <w:r w:rsidRPr="00A31EA2">
        <w:rPr>
          <w:rFonts w:ascii="Times New Roman" w:eastAsia="Times New Roman" w:hAnsi="Times New Roman" w:cs="Times New Roman"/>
          <w:color w:val="000000" w:themeColor="text1"/>
          <w:sz w:val="28"/>
          <w:szCs w:val="28"/>
          <w:lang w:val="uz-Cyrl-UZ" w:eastAsia="ru-RU"/>
        </w:rPr>
        <w:t>, a</w:t>
      </w:r>
      <w:r w:rsidR="00AA781F" w:rsidRPr="00AA781F">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liy rivojlanish darajasi</w:t>
      </w:r>
      <w:r w:rsidR="00AA781F" w:rsidRPr="00AA781F">
        <w:rPr>
          <w:rFonts w:ascii="Times New Roman" w:eastAsia="Times New Roman" w:hAnsi="Times New Roman" w:cs="Times New Roman"/>
          <w:color w:val="000000" w:themeColor="text1"/>
          <w:sz w:val="28"/>
          <w:szCs w:val="28"/>
          <w:lang w:val="uz-Cyrl-UZ" w:eastAsia="ru-RU"/>
        </w:rPr>
        <w:t xml:space="preserve">ni </w:t>
      </w:r>
      <w:r w:rsidRPr="00A31EA2">
        <w:rPr>
          <w:rFonts w:ascii="Times New Roman" w:eastAsia="Times New Roman" w:hAnsi="Times New Roman" w:cs="Times New Roman"/>
          <w:color w:val="000000" w:themeColor="text1"/>
          <w:sz w:val="28"/>
          <w:szCs w:val="28"/>
          <w:lang w:val="uz-Cyrl-UZ" w:eastAsia="ru-RU"/>
        </w:rPr>
        <w:t xml:space="preserve">va albatta </w:t>
      </w:r>
      <w:r w:rsidR="00AA781F" w:rsidRPr="00AA781F">
        <w:rPr>
          <w:rFonts w:ascii="Times New Roman" w:eastAsia="Times New Roman" w:hAnsi="Times New Roman" w:cs="Times New Roman"/>
          <w:color w:val="000000" w:themeColor="text1"/>
          <w:sz w:val="28"/>
          <w:szCs w:val="28"/>
          <w:lang w:val="uz-Cyrl-UZ" w:eastAsia="ru-RU"/>
        </w:rPr>
        <w:t>q</w:t>
      </w:r>
      <w:r w:rsidR="00AB2F50">
        <w:rPr>
          <w:rFonts w:ascii="Times New Roman" w:eastAsia="Times New Roman" w:hAnsi="Times New Roman" w:cs="Times New Roman"/>
          <w:color w:val="000000" w:themeColor="text1"/>
          <w:sz w:val="28"/>
          <w:szCs w:val="28"/>
          <w:lang w:val="uz-Cyrl-UZ" w:eastAsia="ru-RU"/>
        </w:rPr>
        <w:t>izi</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 xml:space="preserve">ishlariga mos tarzda vosita va </w:t>
      </w:r>
      <w:r w:rsidR="00AA781F" w:rsidRPr="00AA781F">
        <w:rPr>
          <w:rFonts w:ascii="Times New Roman" w:eastAsia="Times New Roman" w:hAnsi="Times New Roman" w:cs="Times New Roman"/>
          <w:color w:val="000000" w:themeColor="text1"/>
          <w:sz w:val="28"/>
          <w:szCs w:val="28"/>
          <w:lang w:val="uz-Cyrl-UZ" w:eastAsia="ru-RU"/>
        </w:rPr>
        <w:t>texnologiya</w:t>
      </w:r>
      <w:r w:rsidR="00AA781F" w:rsidRPr="00172A33">
        <w:rPr>
          <w:rFonts w:ascii="Times New Roman" w:eastAsia="Times New Roman" w:hAnsi="Times New Roman" w:cs="Times New Roman"/>
          <w:color w:val="000000" w:themeColor="text1"/>
          <w:sz w:val="28"/>
          <w:szCs w:val="28"/>
          <w:lang w:val="uz-Cyrl-UZ" w:eastAsia="ru-RU"/>
        </w:rPr>
        <w:t>l</w:t>
      </w:r>
      <w:r w:rsidRPr="00A31EA2">
        <w:rPr>
          <w:rFonts w:ascii="Times New Roman" w:eastAsia="Times New Roman" w:hAnsi="Times New Roman" w:cs="Times New Roman"/>
          <w:color w:val="000000" w:themeColor="text1"/>
          <w:sz w:val="28"/>
          <w:szCs w:val="28"/>
          <w:lang w:val="uz-Cyrl-UZ" w:eastAsia="ru-RU"/>
        </w:rPr>
        <w:t>arni  tanlaydi.</w:t>
      </w:r>
    </w:p>
    <w:p w14:paraId="6D926C46" w14:textId="4594E7DC" w:rsidR="00561028" w:rsidRPr="00A31EA2"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Integrasion dars loyihasining tematik rejasi va  o‘quv dasturining qaysidir masalasiga tegishli bo‘lishi tabiiy jarayon bo‘lib,  bunda alohida qaralgan iqtidorli o‘quvchilar va umuman, sinf o‘quvchilaridagi mavzuni  o‘zlashtirish dar</w:t>
      </w:r>
      <w:r w:rsidR="00AB2F50">
        <w:rPr>
          <w:rFonts w:ascii="Times New Roman" w:eastAsia="Times New Roman" w:hAnsi="Times New Roman" w:cs="Times New Roman"/>
          <w:color w:val="000000" w:themeColor="text1"/>
          <w:sz w:val="28"/>
          <w:szCs w:val="28"/>
          <w:lang w:val="uz-Cyrl-UZ" w:eastAsia="ru-RU"/>
        </w:rPr>
        <w:t>ajasini belgilovchi bilimni chu</w:t>
      </w:r>
      <w:r w:rsidR="00AB2F50" w:rsidRPr="00AB2F50">
        <w:rPr>
          <w:rFonts w:ascii="Times New Roman" w:eastAsia="Times New Roman" w:hAnsi="Times New Roman" w:cs="Times New Roman"/>
          <w:color w:val="000000" w:themeColor="text1"/>
          <w:sz w:val="28"/>
          <w:szCs w:val="28"/>
          <w:lang w:val="uz-Cyrl-UZ" w:eastAsia="ru-RU"/>
        </w:rPr>
        <w:t>q</w:t>
      </w:r>
      <w:r w:rsidRPr="00A31EA2">
        <w:rPr>
          <w:rFonts w:ascii="Times New Roman" w:eastAsia="Times New Roman" w:hAnsi="Times New Roman" w:cs="Times New Roman"/>
          <w:color w:val="000000" w:themeColor="text1"/>
          <w:sz w:val="28"/>
          <w:szCs w:val="28"/>
          <w:lang w:val="uz-Cyrl-UZ" w:eastAsia="ru-RU"/>
        </w:rPr>
        <w:t>urlashtirish, o‘rganish jarayonini differensiallashtirish  (tabaqalashtirish) maqsad qilib olinadi.</w:t>
      </w:r>
    </w:p>
    <w:p w14:paraId="25509C30" w14:textId="654FBF6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A31EA2">
        <w:rPr>
          <w:rFonts w:ascii="Times New Roman" w:eastAsia="Times New Roman" w:hAnsi="Times New Roman" w:cs="Times New Roman"/>
          <w:color w:val="000000" w:themeColor="text1"/>
          <w:sz w:val="28"/>
          <w:szCs w:val="28"/>
          <w:lang w:val="uz-Cyrl-UZ" w:eastAsia="ru-RU"/>
        </w:rPr>
        <w:t xml:space="preserve"> Shu o‘rinda i</w:t>
      </w:r>
      <w:r w:rsidRPr="00022951">
        <w:rPr>
          <w:rFonts w:ascii="Times New Roman" w:eastAsia="Times New Roman" w:hAnsi="Times New Roman" w:cs="Times New Roman"/>
          <w:color w:val="000000" w:themeColor="text1"/>
          <w:sz w:val="28"/>
          <w:szCs w:val="28"/>
          <w:lang w:val="en-US" w:eastAsia="ru-RU"/>
        </w:rPr>
        <w:t>ntegra</w:t>
      </w:r>
      <w:r w:rsidR="00FF397E">
        <w:rPr>
          <w:rFonts w:ascii="Times New Roman" w:eastAsia="Times New Roman" w:hAnsi="Times New Roman" w:cs="Times New Roman"/>
          <w:color w:val="000000" w:themeColor="text1"/>
          <w:sz w:val="28"/>
          <w:szCs w:val="28"/>
          <w:lang w:val="en-US" w:eastAsia="ru-RU"/>
        </w:rPr>
        <w:t>t</w:t>
      </w:r>
      <w:r w:rsidRPr="00022951">
        <w:rPr>
          <w:rFonts w:ascii="Times New Roman" w:eastAsia="Times New Roman" w:hAnsi="Times New Roman" w:cs="Times New Roman"/>
          <w:color w:val="000000" w:themeColor="text1"/>
          <w:sz w:val="28"/>
          <w:szCs w:val="28"/>
          <w:lang w:val="en-US" w:eastAsia="ru-RU"/>
        </w:rPr>
        <w:t xml:space="preserve">sion dars </w:t>
      </w:r>
      <w:r w:rsidRPr="00A31EA2">
        <w:rPr>
          <w:rFonts w:ascii="Times New Roman" w:eastAsia="Times New Roman" w:hAnsi="Times New Roman" w:cs="Times New Roman"/>
          <w:color w:val="000000" w:themeColor="text1"/>
          <w:sz w:val="28"/>
          <w:szCs w:val="28"/>
          <w:lang w:val="uz-Cyrl-UZ" w:eastAsia="ru-RU"/>
        </w:rPr>
        <w:t xml:space="preserve"> an’anaviy darslar</w:t>
      </w:r>
      <w:r w:rsidRPr="00022951">
        <w:rPr>
          <w:rFonts w:ascii="Times New Roman" w:eastAsia="Times New Roman" w:hAnsi="Times New Roman" w:cs="Times New Roman"/>
          <w:color w:val="000000" w:themeColor="text1"/>
          <w:sz w:val="28"/>
          <w:szCs w:val="28"/>
          <w:lang w:val="en-US" w:eastAsia="ru-RU"/>
        </w:rPr>
        <w:t>dan:</w:t>
      </w:r>
    </w:p>
    <w:p w14:paraId="2084A080" w14:textId="031C99A9" w:rsidR="00561028" w:rsidRPr="00022951" w:rsidRDefault="007C3875"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Pr>
          <w:rFonts w:ascii="Times New Roman" w:eastAsia="Times New Roman" w:hAnsi="Times New Roman" w:cs="Times New Roman"/>
          <w:color w:val="000000" w:themeColor="text1"/>
          <w:sz w:val="28"/>
          <w:szCs w:val="28"/>
          <w:lang w:val="en-US" w:eastAsia="ru-RU"/>
        </w:rPr>
        <w:t>- aniq</w:t>
      </w:r>
      <w:r w:rsidR="00561028" w:rsidRPr="00022951">
        <w:rPr>
          <w:rFonts w:ascii="Times New Roman" w:eastAsia="Times New Roman" w:hAnsi="Times New Roman" w:cs="Times New Roman"/>
          <w:color w:val="000000" w:themeColor="text1"/>
          <w:sz w:val="28"/>
          <w:szCs w:val="28"/>
          <w:lang w:val="en-US" w:eastAsia="ru-RU"/>
        </w:rPr>
        <w:t xml:space="preserve">ligi, ixchamligi, </w:t>
      </w:r>
      <w:r w:rsidR="00561028" w:rsidRPr="00A31EA2">
        <w:rPr>
          <w:rFonts w:ascii="Times New Roman" w:eastAsia="Times New Roman" w:hAnsi="Times New Roman" w:cs="Times New Roman"/>
          <w:color w:val="000000" w:themeColor="text1"/>
          <w:sz w:val="28"/>
          <w:szCs w:val="28"/>
          <w:lang w:val="uz-Cyrl-UZ" w:eastAsia="ru-RU"/>
        </w:rPr>
        <w:t>o‘</w:t>
      </w:r>
      <w:r>
        <w:rPr>
          <w:rFonts w:ascii="Times New Roman" w:eastAsia="Times New Roman" w:hAnsi="Times New Roman" w:cs="Times New Roman"/>
          <w:color w:val="000000" w:themeColor="text1"/>
          <w:sz w:val="28"/>
          <w:szCs w:val="28"/>
          <w:lang w:val="en-US" w:eastAsia="ru-RU"/>
        </w:rPr>
        <w:t>q</w:t>
      </w:r>
      <w:r w:rsidR="00561028" w:rsidRPr="00022951">
        <w:rPr>
          <w:rFonts w:ascii="Times New Roman" w:eastAsia="Times New Roman" w:hAnsi="Times New Roman" w:cs="Times New Roman"/>
          <w:color w:val="000000" w:themeColor="text1"/>
          <w:sz w:val="28"/>
          <w:szCs w:val="28"/>
          <w:lang w:val="en-US" w:eastAsia="ru-RU"/>
        </w:rPr>
        <w:t xml:space="preserve">uv materialining </w:t>
      </w:r>
      <w:r w:rsidR="00561028" w:rsidRPr="00A31EA2">
        <w:rPr>
          <w:rFonts w:ascii="Times New Roman" w:eastAsia="Times New Roman" w:hAnsi="Times New Roman" w:cs="Times New Roman"/>
          <w:color w:val="000000" w:themeColor="text1"/>
          <w:sz w:val="28"/>
          <w:szCs w:val="28"/>
          <w:lang w:val="uz-Cyrl-UZ" w:eastAsia="ru-RU"/>
        </w:rPr>
        <w:t>tig‘izligi</w:t>
      </w:r>
      <w:r w:rsidR="006F27C3">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va </w:t>
      </w:r>
      <w:r w:rsidR="00561028" w:rsidRPr="00022951">
        <w:rPr>
          <w:rFonts w:ascii="Times New Roman" w:eastAsia="Times New Roman" w:hAnsi="Times New Roman" w:cs="Times New Roman"/>
          <w:color w:val="000000" w:themeColor="text1"/>
          <w:sz w:val="28"/>
          <w:szCs w:val="28"/>
          <w:lang w:val="en-US" w:eastAsia="ru-RU"/>
        </w:rPr>
        <w:t>zich k</w:t>
      </w:r>
      <w:r w:rsidR="00561028" w:rsidRPr="00A31EA2">
        <w:rPr>
          <w:rFonts w:ascii="Times New Roman" w:eastAsia="Times New Roman" w:hAnsi="Times New Roman" w:cs="Times New Roman"/>
          <w:color w:val="000000" w:themeColor="text1"/>
          <w:sz w:val="28"/>
          <w:szCs w:val="28"/>
          <w:lang w:val="uz-Cyrl-UZ" w:eastAsia="ru-RU"/>
        </w:rPr>
        <w:t>o‘</w:t>
      </w:r>
      <w:r w:rsidR="00561028" w:rsidRPr="00022951">
        <w:rPr>
          <w:rFonts w:ascii="Times New Roman" w:eastAsia="Times New Roman" w:hAnsi="Times New Roman" w:cs="Times New Roman"/>
          <w:color w:val="000000" w:themeColor="text1"/>
          <w:sz w:val="28"/>
          <w:szCs w:val="28"/>
          <w:lang w:val="en-US" w:eastAsia="ru-RU"/>
        </w:rPr>
        <w:t>lami;</w:t>
      </w:r>
    </w:p>
    <w:p w14:paraId="1B0E17C8" w14:textId="4B11F1E0"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darsning </w:t>
      </w:r>
      <w:r w:rsidRPr="00A31EA2">
        <w:rPr>
          <w:rFonts w:ascii="Times New Roman" w:eastAsia="Times New Roman" w:hAnsi="Times New Roman" w:cs="Times New Roman"/>
          <w:color w:val="000000" w:themeColor="text1"/>
          <w:sz w:val="28"/>
          <w:szCs w:val="28"/>
          <w:lang w:val="uz-Cyrl-UZ" w:eastAsia="ru-RU"/>
        </w:rPr>
        <w:t>h</w:t>
      </w:r>
      <w:r w:rsidRPr="00022951">
        <w:rPr>
          <w:rFonts w:ascii="Times New Roman" w:eastAsia="Times New Roman" w:hAnsi="Times New Roman" w:cs="Times New Roman"/>
          <w:color w:val="000000" w:themeColor="text1"/>
          <w:sz w:val="28"/>
          <w:szCs w:val="28"/>
          <w:lang w:val="en-US" w:eastAsia="ru-RU"/>
        </w:rPr>
        <w:t>ar bir bos</w:t>
      </w:r>
      <w:r w:rsidRPr="00A31EA2">
        <w:rPr>
          <w:rFonts w:ascii="Times New Roman" w:eastAsia="Times New Roman" w:hAnsi="Times New Roman" w:cs="Times New Roman"/>
          <w:color w:val="000000" w:themeColor="text1"/>
          <w:sz w:val="28"/>
          <w:szCs w:val="28"/>
          <w:lang w:val="uz-Cyrl-UZ" w:eastAsia="ru-RU"/>
        </w:rPr>
        <w:t>q</w:t>
      </w:r>
      <w:r w:rsidRPr="00022951">
        <w:rPr>
          <w:rFonts w:ascii="Times New Roman" w:eastAsia="Times New Roman" w:hAnsi="Times New Roman" w:cs="Times New Roman"/>
          <w:color w:val="000000" w:themeColor="text1"/>
          <w:sz w:val="28"/>
          <w:szCs w:val="28"/>
          <w:lang w:val="en-US" w:eastAsia="ru-RU"/>
        </w:rPr>
        <w:t xml:space="preserve">ichida integratsiyalanayotgan </w:t>
      </w:r>
      <w:r w:rsidRPr="00A31EA2">
        <w:rPr>
          <w:rFonts w:ascii="Times New Roman" w:eastAsia="Times New Roman" w:hAnsi="Times New Roman" w:cs="Times New Roman"/>
          <w:color w:val="000000" w:themeColor="text1"/>
          <w:sz w:val="28"/>
          <w:szCs w:val="28"/>
          <w:lang w:val="uz-Cyrl-UZ" w:eastAsia="ru-RU"/>
        </w:rPr>
        <w:t>o‘q</w:t>
      </w:r>
      <w:r w:rsidRPr="00022951">
        <w:rPr>
          <w:rFonts w:ascii="Times New Roman" w:eastAsia="Times New Roman" w:hAnsi="Times New Roman" w:cs="Times New Roman"/>
          <w:color w:val="000000" w:themeColor="text1"/>
          <w:sz w:val="28"/>
          <w:szCs w:val="28"/>
          <w:lang w:val="en-US" w:eastAsia="ru-RU"/>
        </w:rPr>
        <w:t>uv fanlarining</w:t>
      </w:r>
      <w:r w:rsidR="006F27C3">
        <w:rPr>
          <w:rFonts w:ascii="Times New Roman" w:eastAsia="Times New Roman" w:hAnsi="Times New Roman" w:cs="Times New Roman"/>
          <w:color w:val="000000" w:themeColor="text1"/>
          <w:sz w:val="28"/>
          <w:szCs w:val="28"/>
          <w:lang w:val="uz-Cyrl-UZ" w:eastAsia="ru-RU"/>
        </w:rPr>
        <w:t xml:space="preserve"> to‘laqonli </w:t>
      </w:r>
      <w:r w:rsidRPr="00A31EA2">
        <w:rPr>
          <w:rFonts w:ascii="Times New Roman" w:eastAsia="Times New Roman" w:hAnsi="Times New Roman" w:cs="Times New Roman"/>
          <w:color w:val="000000" w:themeColor="text1"/>
          <w:sz w:val="28"/>
          <w:szCs w:val="28"/>
          <w:lang w:val="uz-Cyrl-UZ" w:eastAsia="ru-RU"/>
        </w:rPr>
        <w:t xml:space="preserve">va </w:t>
      </w:r>
      <w:r w:rsidR="007C3875">
        <w:rPr>
          <w:rFonts w:ascii="Times New Roman" w:eastAsia="Times New Roman" w:hAnsi="Times New Roman" w:cs="Times New Roman"/>
          <w:color w:val="000000" w:themeColor="text1"/>
          <w:sz w:val="28"/>
          <w:szCs w:val="28"/>
          <w:lang w:val="en-US" w:eastAsia="ru-RU"/>
        </w:rPr>
        <w:t>mantiq</w:t>
      </w:r>
      <w:r w:rsidRPr="00022951">
        <w:rPr>
          <w:rFonts w:ascii="Times New Roman" w:eastAsia="Times New Roman" w:hAnsi="Times New Roman" w:cs="Times New Roman"/>
          <w:color w:val="000000" w:themeColor="text1"/>
          <w:sz w:val="28"/>
          <w:szCs w:val="28"/>
          <w:lang w:val="en-US" w:eastAsia="ru-RU"/>
        </w:rPr>
        <w:t>iy shartlanganligi;</w:t>
      </w:r>
    </w:p>
    <w:p w14:paraId="06B31FDD" w14:textId="7D7DEECE" w:rsidR="00561028" w:rsidRPr="00022951" w:rsidRDefault="00561028" w:rsidP="00D032CB">
      <w:pPr>
        <w:spacing w:after="0" w:line="360" w:lineRule="auto"/>
        <w:ind w:firstLine="720"/>
        <w:jc w:val="both"/>
        <w:textAlignment w:val="top"/>
        <w:rPr>
          <w:rFonts w:ascii="Times New Roman" w:eastAsia="Times New Roman" w:hAnsi="Times New Roman" w:cs="Times New Roman"/>
          <w:color w:val="000000" w:themeColor="text1"/>
          <w:sz w:val="28"/>
          <w:szCs w:val="28"/>
          <w:lang w:val="en-US" w:eastAsia="ru-RU"/>
        </w:rPr>
      </w:pPr>
      <w:r w:rsidRPr="00022951">
        <w:rPr>
          <w:rFonts w:ascii="Times New Roman" w:eastAsia="Times New Roman" w:hAnsi="Times New Roman" w:cs="Times New Roman"/>
          <w:color w:val="000000" w:themeColor="text1"/>
          <w:sz w:val="28"/>
          <w:szCs w:val="28"/>
          <w:lang w:val="en-US" w:eastAsia="ru-RU"/>
        </w:rPr>
        <w:t xml:space="preserve">- berilayotgan </w:t>
      </w:r>
      <w:r w:rsidRPr="00A31EA2">
        <w:rPr>
          <w:rFonts w:ascii="Times New Roman" w:eastAsia="Times New Roman" w:hAnsi="Times New Roman" w:cs="Times New Roman"/>
          <w:color w:val="000000" w:themeColor="text1"/>
          <w:sz w:val="28"/>
          <w:szCs w:val="28"/>
          <w:lang w:val="uz-Cyrl-UZ" w:eastAsia="ru-RU"/>
        </w:rPr>
        <w:t>o‘</w:t>
      </w:r>
      <w:r w:rsidR="005A27E0">
        <w:rPr>
          <w:rFonts w:ascii="Times New Roman" w:eastAsia="Times New Roman" w:hAnsi="Times New Roman" w:cs="Times New Roman"/>
          <w:color w:val="000000" w:themeColor="text1"/>
          <w:sz w:val="28"/>
          <w:szCs w:val="28"/>
          <w:lang w:val="en-US" w:eastAsia="ru-RU"/>
        </w:rPr>
        <w:t>q</w:t>
      </w:r>
      <w:r w:rsidRPr="00022951">
        <w:rPr>
          <w:rFonts w:ascii="Times New Roman" w:eastAsia="Times New Roman" w:hAnsi="Times New Roman" w:cs="Times New Roman"/>
          <w:color w:val="000000" w:themeColor="text1"/>
          <w:sz w:val="28"/>
          <w:szCs w:val="28"/>
          <w:lang w:val="en-US" w:eastAsia="ru-RU"/>
        </w:rPr>
        <w:t xml:space="preserve">uv materialidagi </w:t>
      </w:r>
      <w:r w:rsidRPr="00A31EA2">
        <w:rPr>
          <w:rFonts w:ascii="Times New Roman" w:eastAsia="Times New Roman" w:hAnsi="Times New Roman" w:cs="Times New Roman"/>
          <w:color w:val="000000" w:themeColor="text1"/>
          <w:sz w:val="28"/>
          <w:szCs w:val="28"/>
          <w:lang w:val="uz-Cyrl-UZ" w:eastAsia="ru-RU"/>
        </w:rPr>
        <w:t xml:space="preserve">yangi </w:t>
      </w:r>
      <w:r w:rsidRPr="00022951">
        <w:rPr>
          <w:rFonts w:ascii="Times New Roman" w:eastAsia="Times New Roman" w:hAnsi="Times New Roman" w:cs="Times New Roman"/>
          <w:color w:val="000000" w:themeColor="text1"/>
          <w:sz w:val="28"/>
          <w:szCs w:val="28"/>
          <w:lang w:val="en-US" w:eastAsia="ru-RU"/>
        </w:rPr>
        <w:t>axborotga egaligi bilan ajralib tu-radi.</w:t>
      </w:r>
    </w:p>
    <w:p w14:paraId="20DA0A59" w14:textId="54DC0F33"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borada ta’lim tizimini boshqaruv</w:t>
      </w:r>
      <w:r w:rsidR="005A27E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 xml:space="preserve">dagi yana bir yondashuv kreativlikdir. Yangicha qarashlar, o‘qitish uslublari </w:t>
      </w:r>
      <w:r w:rsidR="00172A33" w:rsidRPr="00172A33">
        <w:rPr>
          <w:rFonts w:ascii="Times New Roman" w:eastAsia="Arial" w:hAnsi="Times New Roman" w:cs="Times New Roman"/>
          <w:color w:val="000000" w:themeColor="text1"/>
          <w:sz w:val="28"/>
          <w:szCs w:val="28"/>
          <w:lang w:val="uz-Cyrl-UZ" w:eastAsia="ru-RU"/>
        </w:rPr>
        <w:t xml:space="preserve"> dars </w:t>
      </w:r>
      <w:r w:rsidRPr="00A31EA2">
        <w:rPr>
          <w:rFonts w:ascii="Times New Roman" w:eastAsia="Arial" w:hAnsi="Times New Roman" w:cs="Times New Roman"/>
          <w:color w:val="000000" w:themeColor="text1"/>
          <w:sz w:val="28"/>
          <w:szCs w:val="28"/>
          <w:lang w:val="uz-Cyrl-UZ" w:eastAsia="ru-RU"/>
        </w:rPr>
        <w:t>mashg‘ulotlarining avvaldan rejalashtirilishi</w:t>
      </w:r>
      <w:r w:rsidR="00172A33" w:rsidRPr="00172A33">
        <w:rPr>
          <w:rFonts w:ascii="Times New Roman" w:eastAsia="Arial" w:hAnsi="Times New Roman" w:cs="Times New Roman"/>
          <w:color w:val="000000" w:themeColor="text1"/>
          <w:sz w:val="28"/>
          <w:szCs w:val="28"/>
          <w:lang w:val="uz-Cyrl-UZ" w:eastAsia="ru-RU"/>
        </w:rPr>
        <w:t xml:space="preserve">ga samarali yondashuvlarni taqozo qiladi. Bu dars </w:t>
      </w:r>
      <w:r w:rsidRPr="00A31EA2">
        <w:rPr>
          <w:rFonts w:ascii="Times New Roman" w:eastAsia="Arial" w:hAnsi="Times New Roman" w:cs="Times New Roman"/>
          <w:color w:val="000000" w:themeColor="text1"/>
          <w:sz w:val="28"/>
          <w:szCs w:val="28"/>
          <w:lang w:val="uz-Cyrl-UZ" w:eastAsia="ru-RU"/>
        </w:rPr>
        <w:t xml:space="preserve"> o‘quvchilarda tanqidiy, kreativ tafakkurni shakllantirish</w:t>
      </w:r>
      <w:r w:rsidR="00172A33" w:rsidRPr="00172A33">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ularni ijodiy fikrlash</w:t>
      </w:r>
      <w:r w:rsidR="00172A33" w:rsidRPr="00172A33">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w:t>
      </w:r>
      <w:r w:rsidR="00172A33" w:rsidRPr="00172A33">
        <w:rPr>
          <w:rFonts w:ascii="Times New Roman" w:eastAsia="Arial" w:hAnsi="Times New Roman" w:cs="Times New Roman"/>
          <w:color w:val="000000" w:themeColor="text1"/>
          <w:sz w:val="28"/>
          <w:szCs w:val="28"/>
          <w:lang w:val="uz-Cyrl-UZ" w:eastAsia="ru-RU"/>
        </w:rPr>
        <w:t>mantiqli</w:t>
      </w:r>
      <w:r w:rsidRPr="00A31EA2">
        <w:rPr>
          <w:rFonts w:ascii="Times New Roman" w:eastAsia="Arial" w:hAnsi="Times New Roman" w:cs="Times New Roman"/>
          <w:color w:val="000000" w:themeColor="text1"/>
          <w:sz w:val="28"/>
          <w:szCs w:val="28"/>
          <w:lang w:val="uz-Cyrl-UZ" w:eastAsia="ru-RU"/>
        </w:rPr>
        <w:t xml:space="preserve"> g‘oyalarni o‘ylab topishga vaziyat yarat</w:t>
      </w:r>
      <w:r w:rsidR="00172A33" w:rsidRPr="00172A33">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ta’lim olishga bo‘lgan</w:t>
      </w:r>
      <w:r w:rsidR="00172A33" w:rsidRPr="00172A33">
        <w:rPr>
          <w:rFonts w:ascii="Times New Roman" w:eastAsia="Arial" w:hAnsi="Times New Roman" w:cs="Times New Roman"/>
          <w:color w:val="000000" w:themeColor="text1"/>
          <w:sz w:val="28"/>
          <w:szCs w:val="28"/>
          <w:lang w:val="uz-Cyrl-UZ" w:eastAsia="ru-RU"/>
        </w:rPr>
        <w:t xml:space="preserve"> shaxsiy </w:t>
      </w:r>
      <w:r w:rsidRPr="00A31EA2">
        <w:rPr>
          <w:rFonts w:ascii="Times New Roman" w:eastAsia="Arial" w:hAnsi="Times New Roman" w:cs="Times New Roman"/>
          <w:color w:val="000000" w:themeColor="text1"/>
          <w:sz w:val="28"/>
          <w:szCs w:val="28"/>
          <w:lang w:val="uz-Cyrl-UZ" w:eastAsia="ru-RU"/>
        </w:rPr>
        <w:t>munosabatlarini o‘zgartiri</w:t>
      </w:r>
      <w:r w:rsidR="00935989" w:rsidRPr="00935989">
        <w:rPr>
          <w:rFonts w:ascii="Times New Roman" w:eastAsia="Arial" w:hAnsi="Times New Roman" w:cs="Times New Roman"/>
          <w:color w:val="000000" w:themeColor="text1"/>
          <w:sz w:val="28"/>
          <w:szCs w:val="28"/>
          <w:lang w:val="uz-Cyrl-UZ" w:eastAsia="ru-RU"/>
        </w:rPr>
        <w:t>adi hamda</w:t>
      </w:r>
      <w:r w:rsidRPr="00A31EA2">
        <w:rPr>
          <w:rFonts w:ascii="Times New Roman" w:eastAsia="Arial" w:hAnsi="Times New Roman" w:cs="Times New Roman"/>
          <w:color w:val="000000" w:themeColor="text1"/>
          <w:sz w:val="28"/>
          <w:szCs w:val="28"/>
          <w:lang w:val="uz-Cyrl-UZ" w:eastAsia="ru-RU"/>
        </w:rPr>
        <w:t xml:space="preserve"> </w:t>
      </w:r>
      <w:r w:rsidR="00935989" w:rsidRPr="00935989">
        <w:rPr>
          <w:rFonts w:ascii="Times New Roman" w:eastAsia="Arial" w:hAnsi="Times New Roman" w:cs="Times New Roman"/>
          <w:color w:val="000000" w:themeColor="text1"/>
          <w:sz w:val="28"/>
          <w:szCs w:val="28"/>
          <w:lang w:val="uz-Cyrl-UZ" w:eastAsia="ru-RU"/>
        </w:rPr>
        <w:t>bolalarni</w:t>
      </w:r>
      <w:r w:rsidRPr="00A31EA2">
        <w:rPr>
          <w:rFonts w:ascii="Times New Roman" w:eastAsia="Arial" w:hAnsi="Times New Roman" w:cs="Times New Roman"/>
          <w:color w:val="000000" w:themeColor="text1"/>
          <w:sz w:val="28"/>
          <w:szCs w:val="28"/>
          <w:lang w:val="uz-Cyrl-UZ" w:eastAsia="ru-RU"/>
        </w:rPr>
        <w:t xml:space="preserve"> yutuqlarga erishishga </w:t>
      </w:r>
      <w:r w:rsidRPr="00A31EA2">
        <w:rPr>
          <w:rFonts w:ascii="Times New Roman" w:eastAsia="Arial" w:hAnsi="Times New Roman" w:cs="Times New Roman"/>
          <w:color w:val="000000" w:themeColor="text1"/>
          <w:sz w:val="28"/>
          <w:szCs w:val="28"/>
          <w:lang w:val="uz-Cyrl-UZ" w:eastAsia="ru-RU"/>
        </w:rPr>
        <w:lastRenderedPageBreak/>
        <w:t>rag‘batlantirishda xizmat qiladi. Biz yaxshi bilamizki</w:t>
      </w:r>
      <w:r w:rsidR="002E090B" w:rsidRPr="002E090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o‘quv mashg‘ulotlarida yetishmayotgan asosiy omil – kreativ boshqarish, darsni ijodiylik mezoni sanaladi. </w:t>
      </w:r>
    </w:p>
    <w:p w14:paraId="67CBC07C" w14:textId="5C89FBBC"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4" w:name="_Hlk198326511"/>
      <w:r w:rsidRPr="00A31EA2">
        <w:rPr>
          <w:rFonts w:ascii="Times New Roman" w:eastAsia="Arial" w:hAnsi="Times New Roman" w:cs="Times New Roman"/>
          <w:color w:val="000000" w:themeColor="text1"/>
          <w:sz w:val="28"/>
          <w:szCs w:val="28"/>
          <w:lang w:val="uz-Cyrl-UZ" w:eastAsia="ru-RU"/>
        </w:rPr>
        <w:t xml:space="preserve">Shaxsga yo‘naltirilgan ta’lim bosqichlarida </w:t>
      </w:r>
      <w:r w:rsidR="00935989" w:rsidRPr="00935989">
        <w:rPr>
          <w:rFonts w:ascii="Times New Roman" w:eastAsia="Arial" w:hAnsi="Times New Roman" w:cs="Times New Roman"/>
          <w:color w:val="000000" w:themeColor="text1"/>
          <w:sz w:val="28"/>
          <w:szCs w:val="28"/>
          <w:lang w:val="uz-Cyrl-UZ" w:eastAsia="ru-RU"/>
        </w:rPr>
        <w:t xml:space="preserve"> ijodiy-</w:t>
      </w:r>
      <w:r w:rsidRPr="00A31EA2">
        <w:rPr>
          <w:rFonts w:ascii="Times New Roman" w:eastAsia="Arial" w:hAnsi="Times New Roman" w:cs="Times New Roman"/>
          <w:color w:val="000000" w:themeColor="text1"/>
          <w:sz w:val="28"/>
          <w:szCs w:val="28"/>
          <w:lang w:val="uz-Cyrl-UZ" w:eastAsia="ru-RU"/>
        </w:rPr>
        <w:t xml:space="preserve">kreativlik sifatlarini rivojlantirish jarayonining umumiy mohiyatini to‘laqonli anglash uchun dastlab </w:t>
      </w:r>
      <w:r w:rsidRPr="00A31EA2">
        <w:rPr>
          <w:rFonts w:ascii="Times New Roman" w:eastAsia="Arial" w:hAnsi="Times New Roman" w:cs="Times New Roman"/>
          <w:b/>
          <w:color w:val="000000" w:themeColor="text1"/>
          <w:sz w:val="28"/>
          <w:szCs w:val="28"/>
          <w:lang w:val="uz-Cyrl-UZ" w:eastAsia="ru-RU"/>
        </w:rPr>
        <w:t>“kreativlik</w:t>
      </w:r>
      <w:r w:rsidRPr="00A31EA2">
        <w:rPr>
          <w:rFonts w:ascii="Times New Roman" w:eastAsia="Arial" w:hAnsi="Times New Roman" w:cs="Times New Roman"/>
          <w:color w:val="000000" w:themeColor="text1"/>
          <w:sz w:val="28"/>
          <w:szCs w:val="28"/>
          <w:lang w:val="uz-Cyrl-UZ" w:eastAsia="ru-RU"/>
        </w:rPr>
        <w:t xml:space="preserve">” </w:t>
      </w:r>
      <w:r w:rsidR="00935989">
        <w:rPr>
          <w:rStyle w:val="ac"/>
          <w:rFonts w:ascii="Times New Roman" w:eastAsia="Arial" w:hAnsi="Times New Roman" w:cs="Times New Roman"/>
          <w:color w:val="000000" w:themeColor="text1"/>
          <w:sz w:val="28"/>
          <w:szCs w:val="28"/>
          <w:lang w:val="uz-Cyrl-UZ" w:eastAsia="ru-RU"/>
        </w:rPr>
        <w:footnoteReference w:id="98"/>
      </w:r>
      <w:r w:rsidR="00F15E19" w:rsidRPr="00F15E19">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tushunchasining ma’no</w:t>
      </w:r>
      <w:r w:rsidR="00647CF2" w:rsidRPr="00647CF2">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ni tushunib olish talab etiladi.</w:t>
      </w:r>
      <w:r w:rsidR="006F27C3">
        <w:rPr>
          <w:rFonts w:ascii="Times New Roman" w:eastAsia="Arial" w:hAnsi="Times New Roman" w:cs="Times New Roman"/>
          <w:color w:val="000000" w:themeColor="text1"/>
          <w:sz w:val="28"/>
          <w:szCs w:val="28"/>
          <w:lang w:val="uz-Cyrl-UZ" w:eastAsia="ru-RU"/>
        </w:rPr>
        <w:t xml:space="preserve"> </w:t>
      </w:r>
      <w:bookmarkEnd w:id="34"/>
      <w:r w:rsidR="006F27C3">
        <w:rPr>
          <w:rFonts w:ascii="Times New Roman" w:eastAsia="Arial" w:hAnsi="Times New Roman" w:cs="Times New Roman"/>
          <w:color w:val="000000" w:themeColor="text1"/>
          <w:sz w:val="28"/>
          <w:szCs w:val="28"/>
          <w:lang w:val="uz-Cyrl-UZ" w:eastAsia="ru-RU"/>
        </w:rPr>
        <w:t xml:space="preserve">Ken Robinson (Azzam, 2009 y.) </w:t>
      </w:r>
      <w:r w:rsidRPr="00A31EA2">
        <w:rPr>
          <w:rFonts w:ascii="Times New Roman" w:eastAsia="Arial" w:hAnsi="Times New Roman" w:cs="Times New Roman"/>
          <w:color w:val="000000" w:themeColor="text1"/>
          <w:sz w:val="28"/>
          <w:szCs w:val="28"/>
          <w:lang w:val="uz-Cyrl-UZ" w:eastAsia="ru-RU"/>
        </w:rPr>
        <w:t>va</w:t>
      </w:r>
      <w:r w:rsidRPr="00A31EA2">
        <w:rPr>
          <w:rFonts w:ascii="Arial" w:eastAsia="Arial" w:hAnsi="Arial" w:cs="Arial"/>
          <w:color w:val="000000" w:themeColor="text1"/>
          <w:vertAlign w:val="superscript"/>
          <w:lang w:val="uz-Cyrl-UZ" w:eastAsia="ru-RU"/>
        </w:rPr>
        <w:t xml:space="preserve"> </w:t>
      </w:r>
      <w:r w:rsidRPr="00A31EA2">
        <w:rPr>
          <w:rFonts w:ascii="Times New Roman" w:eastAsia="Arial" w:hAnsi="Times New Roman" w:cs="Times New Roman"/>
          <w:color w:val="000000" w:themeColor="text1"/>
          <w:sz w:val="28"/>
          <w:szCs w:val="28"/>
          <w:lang w:val="uz-Cyrl-UZ" w:eastAsia="ru-RU"/>
        </w:rPr>
        <w:t>Drapeau Pattiining</w:t>
      </w:r>
      <w:r w:rsidRPr="00A31EA2">
        <w:rPr>
          <w:rFonts w:ascii="Times New Roman" w:eastAsia="Arial" w:hAnsi="Times New Roman" w:cs="Times New Roman"/>
          <w:color w:val="000000" w:themeColor="text1"/>
          <w:sz w:val="28"/>
          <w:szCs w:val="28"/>
          <w:vertAlign w:val="superscript"/>
          <w:lang w:val="uz-Cyrl-UZ" w:eastAsia="ru-RU"/>
        </w:rPr>
        <w:footnoteReference w:id="99"/>
      </w:r>
      <w:r w:rsidRPr="00A31EA2">
        <w:rPr>
          <w:rFonts w:ascii="Times New Roman" w:eastAsia="Arial" w:hAnsi="Times New Roman" w:cs="Times New Roman"/>
          <w:color w:val="000000" w:themeColor="text1"/>
          <w:sz w:val="28"/>
          <w:szCs w:val="28"/>
          <w:lang w:val="uz-Cyrl-UZ" w:eastAsia="ru-RU"/>
        </w:rPr>
        <w:t xml:space="preserve"> fikriga ko‘ra, “kreativlik – o‘z qiymatiga ega original g‘oyalar majmui”</w:t>
      </w:r>
      <w:r w:rsidR="00F15E19" w:rsidRPr="00F15E19">
        <w:rPr>
          <w:rFonts w:ascii="Times New Roman" w:eastAsia="Arial" w:hAnsi="Times New Roman" w:cs="Times New Roman"/>
          <w:color w:val="000000" w:themeColor="text1"/>
          <w:sz w:val="28"/>
          <w:szCs w:val="28"/>
          <w:lang w:val="uz-Cyrl-UZ" w:eastAsia="ru-RU"/>
        </w:rPr>
        <w:t xml:space="preserve"> va yangi ijodiy go‘ya yaratish layoqati</w:t>
      </w:r>
      <w:r w:rsidRPr="00A31EA2">
        <w:rPr>
          <w:rFonts w:ascii="Times New Roman" w:eastAsia="Arial" w:hAnsi="Times New Roman" w:cs="Times New Roman"/>
          <w:color w:val="000000" w:themeColor="text1"/>
          <w:sz w:val="28"/>
          <w:szCs w:val="28"/>
          <w:lang w:val="uz-Cyrl-UZ" w:eastAsia="ru-RU"/>
        </w:rPr>
        <w:t xml:space="preserve"> sanaladi.</w:t>
      </w:r>
    </w:p>
    <w:p w14:paraId="0EA4522E" w14:textId="58CE1F85"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Gardner</w:t>
      </w:r>
      <w:r w:rsidRPr="00A31EA2">
        <w:rPr>
          <w:rFonts w:ascii="Times New Roman" w:eastAsia="Arial" w:hAnsi="Times New Roman" w:cs="Times New Roman"/>
          <w:color w:val="000000" w:themeColor="text1"/>
          <w:sz w:val="28"/>
          <w:szCs w:val="28"/>
          <w:vertAlign w:val="superscript"/>
          <w:lang w:val="uz-Cyrl-UZ" w:eastAsia="ru-RU"/>
        </w:rPr>
        <w:footnoteReference w:id="100"/>
      </w:r>
      <w:r w:rsidRPr="00A31EA2">
        <w:rPr>
          <w:rFonts w:ascii="Times New Roman" w:eastAsia="Arial" w:hAnsi="Times New Roman" w:cs="Times New Roman"/>
          <w:color w:val="000000" w:themeColor="text1"/>
          <w:sz w:val="28"/>
          <w:szCs w:val="28"/>
          <w:lang w:val="uz-Cyrl-UZ" w:eastAsia="ru-RU"/>
        </w:rPr>
        <w:t xml:space="preserve"> esa o‘z </w:t>
      </w:r>
      <w:r w:rsidR="00F15E19" w:rsidRPr="00F15E19">
        <w:rPr>
          <w:rFonts w:ascii="Times New Roman" w:eastAsia="Arial" w:hAnsi="Times New Roman" w:cs="Times New Roman"/>
          <w:color w:val="000000" w:themeColor="text1"/>
          <w:sz w:val="28"/>
          <w:szCs w:val="28"/>
          <w:lang w:val="uz-Cyrl-UZ" w:eastAsia="ru-RU"/>
        </w:rPr>
        <w:t xml:space="preserve"> ilmiy </w:t>
      </w:r>
      <w:r w:rsidRPr="00A31EA2">
        <w:rPr>
          <w:rFonts w:ascii="Times New Roman" w:eastAsia="Arial" w:hAnsi="Times New Roman" w:cs="Times New Roman"/>
          <w:color w:val="000000" w:themeColor="text1"/>
          <w:sz w:val="28"/>
          <w:szCs w:val="28"/>
          <w:lang w:val="uz-Cyrl-UZ" w:eastAsia="ru-RU"/>
        </w:rPr>
        <w:t>tadqiqotlarida tushunchani shunday izohlaydi: “kreativlik – shaxs tomonidan amalga oshiriladigan amaliy harakat bo‘lib, u o‘zida muayyan yangilikni aks ettirishi va ma’lum amaliy qiymatga ega bo‘lishi lozim”</w:t>
      </w:r>
      <w:r w:rsidR="002E090B" w:rsidRPr="002E090B">
        <w:rPr>
          <w:rFonts w:ascii="Times New Roman" w:eastAsia="Arial" w:hAnsi="Times New Roman" w:cs="Times New Roman"/>
          <w:color w:val="000000" w:themeColor="text1"/>
          <w:sz w:val="28"/>
          <w:szCs w:val="28"/>
          <w:lang w:val="uz-Cyrl-UZ" w:eastAsia="ru-RU"/>
        </w:rPr>
        <w:t xml:space="preserve"> -deb hisoblaydi</w:t>
      </w:r>
      <w:r w:rsidRPr="00A31EA2">
        <w:rPr>
          <w:rFonts w:ascii="Times New Roman" w:eastAsia="Arial" w:hAnsi="Times New Roman" w:cs="Times New Roman"/>
          <w:color w:val="000000" w:themeColor="text1"/>
          <w:sz w:val="28"/>
          <w:szCs w:val="28"/>
          <w:lang w:val="uz-Cyrl-UZ" w:eastAsia="ru-RU"/>
        </w:rPr>
        <w:t xml:space="preserve">. Ko‘plab tadqiqotlarda intellekt va kreativlik o‘rtasidagi aloqadorlik xususida turlicha qarashlarni ilgari suradi. Ba’zi bir olimlar guruhi, intellekt va kreativlik o‘rtasida hech qanday bog‘liqlik yo‘q ekanligini uqtirsalar, ikkinchi guruh olimlari kretivlik va intellekt darajasi bir-biriga bog‘liq ekanligini </w:t>
      </w:r>
      <w:r w:rsidR="003E3300" w:rsidRPr="003E3300">
        <w:rPr>
          <w:rFonts w:ascii="Times New Roman" w:eastAsia="Arial" w:hAnsi="Times New Roman" w:cs="Times New Roman"/>
          <w:color w:val="000000" w:themeColor="text1"/>
          <w:sz w:val="28"/>
          <w:szCs w:val="28"/>
          <w:lang w:val="uz-Cyrl-UZ" w:eastAsia="ru-RU"/>
        </w:rPr>
        <w:t>isbotlashga harakat qilad</w:t>
      </w:r>
      <w:r w:rsidR="003E3300" w:rsidRPr="00D2556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(Kim, 2005 y.). “Kreativlik” tushunchasi o‘zida madaniy xilma-xillikni aks ettiradi. </w:t>
      </w:r>
    </w:p>
    <w:p w14:paraId="50F16F39" w14:textId="28EA7000"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Gʻarb</w:t>
      </w:r>
      <w:r w:rsidR="00D2556B" w:rsidRPr="00021695">
        <w:rPr>
          <w:rFonts w:ascii="Times New Roman" w:eastAsia="Arial" w:hAnsi="Times New Roman" w:cs="Times New Roman"/>
          <w:color w:val="000000" w:themeColor="text1"/>
          <w:sz w:val="28"/>
          <w:szCs w:val="28"/>
          <w:lang w:val="uz-Cyrl-UZ" w:eastAsia="ru-RU"/>
        </w:rPr>
        <w:t xml:space="preserve"> falsafasida </w:t>
      </w:r>
      <w:r w:rsidRPr="00A31EA2">
        <w:rPr>
          <w:rFonts w:ascii="Times New Roman" w:eastAsia="Arial" w:hAnsi="Times New Roman" w:cs="Times New Roman"/>
          <w:color w:val="000000" w:themeColor="text1"/>
          <w:sz w:val="28"/>
          <w:szCs w:val="28"/>
          <w:lang w:val="uz-Cyrl-UZ" w:eastAsia="ru-RU"/>
        </w:rPr>
        <w:t>kreativlik, yangilik</w:t>
      </w:r>
      <w:r w:rsidRPr="00A31EA2">
        <w:rPr>
          <w:rFonts w:ascii="Times New Roman" w:eastAsia="Arial" w:hAnsi="Times New Roman" w:cs="Times New Roman"/>
          <w:color w:val="000000" w:themeColor="text1"/>
          <w:sz w:val="28"/>
          <w:szCs w:val="28"/>
          <w:vertAlign w:val="superscript"/>
          <w:lang w:val="uz-Cyrl-UZ" w:eastAsia="ru-RU"/>
        </w:rPr>
        <w:footnoteReference w:id="101"/>
      </w:r>
      <w:r w:rsidRPr="00A31EA2">
        <w:rPr>
          <w:rFonts w:ascii="Times New Roman" w:eastAsia="Arial" w:hAnsi="Times New Roman" w:cs="Times New Roman"/>
          <w:color w:val="000000" w:themeColor="text1"/>
          <w:sz w:val="28"/>
          <w:szCs w:val="28"/>
          <w:lang w:val="uz-Cyrl-UZ" w:eastAsia="ru-RU"/>
        </w:rPr>
        <w:t xml:space="preserve"> sanaladi. Ular kreativlik </w:t>
      </w:r>
      <w:r w:rsidR="00D2556B" w:rsidRPr="00D2556B">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noan’anaviylik, qiziquvchanlik, tasavvur, hazil-mutoyiba tuyg‘usi va erkinlik</w:t>
      </w:r>
      <w:r w:rsidR="00D2556B" w:rsidRPr="00D2556B">
        <w:rPr>
          <w:rFonts w:ascii="Times New Roman" w:eastAsia="Arial" w:hAnsi="Times New Roman" w:cs="Times New Roman"/>
          <w:color w:val="000000" w:themeColor="text1"/>
          <w:sz w:val="28"/>
          <w:szCs w:val="28"/>
          <w:lang w:val="uz-Cyrl-UZ" w:eastAsia="ru-RU"/>
        </w:rPr>
        <w:t xml:space="preserve"> kabi jihatlar </w:t>
      </w:r>
      <w:r w:rsidRPr="00A31EA2">
        <w:rPr>
          <w:rFonts w:ascii="Times New Roman" w:eastAsia="Arial" w:hAnsi="Times New Roman" w:cs="Times New Roman"/>
          <w:color w:val="000000" w:themeColor="text1"/>
          <w:sz w:val="28"/>
          <w:szCs w:val="28"/>
          <w:lang w:val="uz-Cyrl-UZ" w:eastAsia="ru-RU"/>
        </w:rPr>
        <w:t>mavjud bo‘lishiga e’tibor qaratadi</w:t>
      </w:r>
      <w:r w:rsidR="00D2556B" w:rsidRPr="00D2556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(Myordok, Ganim, 1993 y.; Shternberg, 1985 y.). Sharqda</w:t>
      </w:r>
      <w:r w:rsidR="00D2556B" w:rsidRPr="00D2556B">
        <w:rPr>
          <w:rFonts w:ascii="Times New Roman" w:eastAsia="Arial" w:hAnsi="Times New Roman" w:cs="Times New Roman"/>
          <w:color w:val="000000" w:themeColor="text1"/>
          <w:sz w:val="28"/>
          <w:szCs w:val="28"/>
          <w:lang w:val="uz-Cyrl-UZ" w:eastAsia="ru-RU"/>
        </w:rPr>
        <w:t xml:space="preserve"> bu qarashlar</w:t>
      </w:r>
      <w:r w:rsidRPr="00A31EA2">
        <w:rPr>
          <w:rFonts w:ascii="Times New Roman" w:eastAsia="Arial" w:hAnsi="Times New Roman" w:cs="Times New Roman"/>
          <w:color w:val="000000" w:themeColor="text1"/>
          <w:sz w:val="28"/>
          <w:szCs w:val="28"/>
          <w:lang w:val="uz-Cyrl-UZ" w:eastAsia="ru-RU"/>
        </w:rPr>
        <w:t>, aksincha, kreativlikni ezgulikning qayta tug‘ilish jarayoni, deb</w:t>
      </w:r>
      <w:r w:rsidR="00D2556B" w:rsidRPr="00D2556B">
        <w:rPr>
          <w:rFonts w:ascii="Times New Roman" w:eastAsia="Arial" w:hAnsi="Times New Roman" w:cs="Times New Roman"/>
          <w:color w:val="000000" w:themeColor="text1"/>
          <w:sz w:val="28"/>
          <w:szCs w:val="28"/>
          <w:lang w:val="uz-Cyrl-UZ" w:eastAsia="ru-RU"/>
        </w:rPr>
        <w:t xml:space="preserve"> izohlayd</w:t>
      </w:r>
      <w:r w:rsidR="00D2556B"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lar (Xui, Sternberg, 2002 y.; Rudovich, Xui, 1997 y.; Rudovich, Yuye, 2000 y.). Garchi g‘arblik va sharqliklarning kreativlik borasidagi qarashlari turlicha bo‘lsa-da, biroq, har ikki madaniyat vakillari ham mazkur faoliyat turiga sifatiy ko‘rsatkich va un</w:t>
      </w:r>
      <w:r w:rsidR="00726B20" w:rsidRPr="00726B20">
        <w:rPr>
          <w:rFonts w:ascii="Times New Roman" w:eastAsia="Arial" w:hAnsi="Times New Roman" w:cs="Times New Roman"/>
          <w:color w:val="000000" w:themeColor="text1"/>
          <w:sz w:val="28"/>
          <w:szCs w:val="28"/>
          <w:lang w:val="uz-Cyrl-UZ" w:eastAsia="ru-RU"/>
        </w:rPr>
        <w:t xml:space="preserve">ing samarali </w:t>
      </w:r>
      <w:r w:rsidRPr="00A31EA2">
        <w:rPr>
          <w:rFonts w:ascii="Times New Roman" w:eastAsia="Arial" w:hAnsi="Times New Roman" w:cs="Times New Roman"/>
          <w:color w:val="000000" w:themeColor="text1"/>
          <w:sz w:val="28"/>
          <w:szCs w:val="28"/>
          <w:lang w:val="uz-Cyrl-UZ" w:eastAsia="ru-RU"/>
        </w:rPr>
        <w:t xml:space="preserve"> natija</w:t>
      </w:r>
      <w:r w:rsidR="00726B20" w:rsidRPr="00726B20">
        <w:rPr>
          <w:rFonts w:ascii="Times New Roman" w:eastAsia="Arial" w:hAnsi="Times New Roman" w:cs="Times New Roman"/>
          <w:color w:val="000000" w:themeColor="text1"/>
          <w:sz w:val="28"/>
          <w:szCs w:val="28"/>
          <w:lang w:val="uz-Cyrl-UZ" w:eastAsia="ru-RU"/>
        </w:rPr>
        <w:t>si</w:t>
      </w:r>
      <w:r w:rsidRPr="00A31EA2">
        <w:rPr>
          <w:rFonts w:ascii="Times New Roman" w:eastAsia="Arial" w:hAnsi="Times New Roman" w:cs="Times New Roman"/>
          <w:color w:val="000000" w:themeColor="text1"/>
          <w:sz w:val="28"/>
          <w:szCs w:val="28"/>
          <w:lang w:val="uz-Cyrl-UZ" w:eastAsia="ru-RU"/>
        </w:rPr>
        <w:t xml:space="preserve"> deb </w:t>
      </w:r>
      <w:r w:rsidR="00726B20" w:rsidRPr="00726B20">
        <w:rPr>
          <w:rFonts w:ascii="Times New Roman" w:eastAsia="Arial" w:hAnsi="Times New Roman" w:cs="Times New Roman"/>
          <w:color w:val="000000" w:themeColor="text1"/>
          <w:sz w:val="28"/>
          <w:szCs w:val="28"/>
          <w:lang w:val="uz-Cyrl-UZ" w:eastAsia="ru-RU"/>
        </w:rPr>
        <w:t>baholaydi</w:t>
      </w:r>
      <w:r w:rsidRPr="00A31EA2">
        <w:rPr>
          <w:rFonts w:ascii="Times New Roman" w:eastAsia="Arial" w:hAnsi="Times New Roman" w:cs="Times New Roman"/>
          <w:color w:val="000000" w:themeColor="text1"/>
          <w:sz w:val="28"/>
          <w:szCs w:val="28"/>
          <w:lang w:val="uz-Cyrl-UZ" w:eastAsia="ru-RU"/>
        </w:rPr>
        <w:t xml:space="preserve"> (Kaufman, Lan, </w:t>
      </w:r>
      <w:r w:rsidRPr="00A31EA2">
        <w:rPr>
          <w:rFonts w:ascii="Times New Roman" w:eastAsia="Arial" w:hAnsi="Times New Roman" w:cs="Times New Roman"/>
          <w:color w:val="000000" w:themeColor="text1"/>
          <w:sz w:val="28"/>
          <w:szCs w:val="28"/>
          <w:lang w:val="uz-Cyrl-UZ" w:eastAsia="ru-RU"/>
        </w:rPr>
        <w:lastRenderedPageBreak/>
        <w:t xml:space="preserve">2012 y.). Patti Drapeau nuqtai nazariga ko‘ra ijodiy kreativ fikrlash, eng avvalo, muayyan masala yuzasidan atroflicha, har tomonlama </w:t>
      </w:r>
      <w:r w:rsidR="00726B20" w:rsidRPr="00726B20">
        <w:rPr>
          <w:rFonts w:ascii="Times New Roman" w:eastAsia="Arial" w:hAnsi="Times New Roman" w:cs="Times New Roman"/>
          <w:color w:val="000000" w:themeColor="text1"/>
          <w:sz w:val="28"/>
          <w:szCs w:val="28"/>
          <w:lang w:val="uz-Cyrl-UZ" w:eastAsia="ru-RU"/>
        </w:rPr>
        <w:t xml:space="preserve"> ijodiy </w:t>
      </w:r>
      <w:r w:rsidRPr="00A31EA2">
        <w:rPr>
          <w:rFonts w:ascii="Times New Roman" w:eastAsia="Arial" w:hAnsi="Times New Roman" w:cs="Times New Roman"/>
          <w:color w:val="000000" w:themeColor="text1"/>
          <w:sz w:val="28"/>
          <w:szCs w:val="28"/>
          <w:lang w:val="uz-Cyrl-UZ" w:eastAsia="ru-RU"/>
        </w:rPr>
        <w:t>fikrlash hisoblanadi.</w:t>
      </w:r>
    </w:p>
    <w:p w14:paraId="3E840D8A" w14:textId="275D2421"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 oluvchining mushohada yuritishida qo‘yilgan masala yuzasidan </w:t>
      </w:r>
      <w:r w:rsidR="00726B20" w:rsidRPr="00726B20">
        <w:rPr>
          <w:rFonts w:ascii="Times New Roman" w:eastAsia="Arial" w:hAnsi="Times New Roman" w:cs="Times New Roman"/>
          <w:color w:val="000000" w:themeColor="text1"/>
          <w:sz w:val="28"/>
          <w:szCs w:val="28"/>
          <w:lang w:val="uz-Cyrl-UZ" w:eastAsia="ru-RU"/>
        </w:rPr>
        <w:t xml:space="preserve"> ha</w:t>
      </w:r>
      <w:r w:rsidR="00726B20">
        <w:rPr>
          <w:rFonts w:ascii="Times New Roman" w:eastAsia="Arial" w:hAnsi="Times New Roman" w:cs="Times New Roman"/>
          <w:color w:val="000000" w:themeColor="text1"/>
          <w:sz w:val="28"/>
          <w:szCs w:val="28"/>
          <w:lang w:val="en-US" w:eastAsia="ru-RU"/>
        </w:rPr>
        <w:t xml:space="preserve">r </w:t>
      </w:r>
      <w:r w:rsidRPr="00A31EA2">
        <w:rPr>
          <w:rFonts w:ascii="Times New Roman" w:eastAsia="Arial" w:hAnsi="Times New Roman" w:cs="Times New Roman"/>
          <w:color w:val="000000" w:themeColor="text1"/>
          <w:sz w:val="28"/>
          <w:szCs w:val="28"/>
          <w:lang w:val="uz-Cyrl-UZ" w:eastAsia="ru-RU"/>
        </w:rPr>
        <w:t>tomonlama fikrlash</w:t>
      </w:r>
      <w:r w:rsidR="00726B20">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dan birini inkor etib bo‘lmaydi. Aksincha, bunday vaziyatda o‘quvchining har tomonlama fikrlash</w:t>
      </w:r>
      <w:r w:rsidR="00726B20" w:rsidRPr="00726B20">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kreativligini shakllantirishda asosiy ahamiyat </w:t>
      </w:r>
      <w:r w:rsidR="00726B20" w:rsidRPr="00726B20">
        <w:rPr>
          <w:rFonts w:ascii="Times New Roman" w:eastAsia="Arial" w:hAnsi="Times New Roman" w:cs="Times New Roman"/>
          <w:color w:val="000000" w:themeColor="text1"/>
          <w:sz w:val="28"/>
          <w:szCs w:val="28"/>
          <w:lang w:val="uz-Cyrl-UZ" w:eastAsia="ru-RU"/>
        </w:rPr>
        <w:t>lozim jarayondir</w:t>
      </w:r>
      <w:r w:rsidRPr="00A31EA2">
        <w:rPr>
          <w:rFonts w:ascii="Times New Roman" w:eastAsia="Arial" w:hAnsi="Times New Roman" w:cs="Times New Roman"/>
          <w:color w:val="000000" w:themeColor="text1"/>
          <w:sz w:val="28"/>
          <w:szCs w:val="28"/>
          <w:lang w:val="uz-Cyrl-UZ" w:eastAsia="ru-RU"/>
        </w:rPr>
        <w:t>. Dars</w:t>
      </w:r>
      <w:r w:rsidR="00726B20" w:rsidRPr="00726B20">
        <w:rPr>
          <w:rFonts w:ascii="Times New Roman" w:eastAsia="Arial" w:hAnsi="Times New Roman" w:cs="Times New Roman"/>
          <w:color w:val="000000" w:themeColor="text1"/>
          <w:sz w:val="28"/>
          <w:szCs w:val="28"/>
          <w:lang w:val="uz-Cyrl-UZ" w:eastAsia="ru-RU"/>
        </w:rPr>
        <w:t xml:space="preserve">da </w:t>
      </w:r>
      <w:r w:rsidRPr="00A31EA2">
        <w:rPr>
          <w:rFonts w:ascii="Times New Roman" w:eastAsia="Arial" w:hAnsi="Times New Roman" w:cs="Times New Roman"/>
          <w:color w:val="000000" w:themeColor="text1"/>
          <w:sz w:val="28"/>
          <w:szCs w:val="28"/>
          <w:lang w:val="uz-Cyrl-UZ" w:eastAsia="ru-RU"/>
        </w:rPr>
        <w:t>topshiriqni bajarish,</w:t>
      </w:r>
      <w:r w:rsidR="00726B20" w:rsidRPr="00726B20">
        <w:rPr>
          <w:rFonts w:ascii="Times New Roman" w:eastAsia="Arial" w:hAnsi="Times New Roman" w:cs="Times New Roman"/>
          <w:color w:val="000000" w:themeColor="text1"/>
          <w:sz w:val="28"/>
          <w:szCs w:val="28"/>
          <w:lang w:val="uz-Cyrl-UZ" w:eastAsia="ru-RU"/>
        </w:rPr>
        <w:t>natijaga kelish,</w:t>
      </w:r>
      <w:r w:rsidRPr="00A31EA2">
        <w:rPr>
          <w:rFonts w:ascii="Times New Roman" w:eastAsia="Arial" w:hAnsi="Times New Roman" w:cs="Times New Roman"/>
          <w:color w:val="000000" w:themeColor="text1"/>
          <w:sz w:val="28"/>
          <w:szCs w:val="28"/>
          <w:lang w:val="uz-Cyrl-UZ" w:eastAsia="ru-RU"/>
        </w:rPr>
        <w:t xml:space="preserve"> o‘quvchi</w:t>
      </w:r>
      <w:r w:rsidR="00726B20" w:rsidRPr="00726B20">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yechimning bir necha variantini izla</w:t>
      </w:r>
      <w:r w:rsidR="00726B20" w:rsidRPr="00726B20">
        <w:rPr>
          <w:rFonts w:ascii="Times New Roman" w:eastAsia="Arial" w:hAnsi="Times New Roman" w:cs="Times New Roman"/>
          <w:color w:val="000000" w:themeColor="text1"/>
          <w:sz w:val="28"/>
          <w:szCs w:val="28"/>
          <w:lang w:val="uz-Cyrl-UZ" w:eastAsia="ru-RU"/>
        </w:rPr>
        <w:t>shi</w:t>
      </w:r>
      <w:r w:rsidRPr="00A31EA2">
        <w:rPr>
          <w:rFonts w:ascii="Times New Roman" w:eastAsia="Arial" w:hAnsi="Times New Roman" w:cs="Times New Roman"/>
          <w:color w:val="000000" w:themeColor="text1"/>
          <w:sz w:val="28"/>
          <w:szCs w:val="28"/>
          <w:lang w:val="uz-Cyrl-UZ" w:eastAsia="ru-RU"/>
        </w:rPr>
        <w:t xml:space="preserve"> (ko‘p tomonlama fikrlash), keyin esa eng maqbul va tez natijani kafolatlovchi birgina to‘g‘ri yechimda to‘xtal</w:t>
      </w:r>
      <w:r w:rsidR="00726B20" w:rsidRPr="00726B20">
        <w:rPr>
          <w:rFonts w:ascii="Times New Roman" w:eastAsia="Arial" w:hAnsi="Times New Roman" w:cs="Times New Roman"/>
          <w:color w:val="000000" w:themeColor="text1"/>
          <w:sz w:val="28"/>
          <w:szCs w:val="28"/>
          <w:lang w:val="uz-Cyrl-UZ" w:eastAsia="ru-RU"/>
        </w:rPr>
        <w:t>ish</w:t>
      </w:r>
      <w:r w:rsidR="00726B20" w:rsidRPr="00AA749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(bir tomonlama fikrlash). Yuqorida bildirilgan fikrlarga tayangan holda “kreativlik” tushunchasini </w:t>
      </w:r>
      <w:r w:rsidR="00AA749F">
        <w:rPr>
          <w:rStyle w:val="ac"/>
          <w:rFonts w:ascii="Times New Roman" w:eastAsia="Arial" w:hAnsi="Times New Roman" w:cs="Times New Roman"/>
          <w:color w:val="000000" w:themeColor="text1"/>
          <w:sz w:val="28"/>
          <w:szCs w:val="28"/>
          <w:lang w:val="uz-Cyrl-UZ" w:eastAsia="ru-RU"/>
        </w:rPr>
        <w:footnoteReference w:id="102"/>
      </w:r>
      <w:r w:rsidRPr="00A31EA2">
        <w:rPr>
          <w:rFonts w:ascii="Times New Roman" w:eastAsia="Arial" w:hAnsi="Times New Roman" w:cs="Times New Roman"/>
          <w:color w:val="000000" w:themeColor="text1"/>
          <w:sz w:val="28"/>
          <w:szCs w:val="28"/>
          <w:lang w:val="uz-Cyrl-UZ" w:eastAsia="ru-RU"/>
        </w:rPr>
        <w:t>quyidagicha sharhlash mumkin: Kreativ (lot., ing. “create ” – yaratish, “creative” – yaratuvchi, ijodkor) – individning yangi g‘oyalarni ishlab chiqarishga tayyorlikni tavsiflovchi va mustaqil omil sifatida iqtidorlilikning tarkibiga kiruvchi ijodiy qobiliyati mahsuli bo‘lib, Shaxsning kreativligi uning tafakkurida, dunyoqarashida, muloqotida, his-tuyg‘ularida, muayyan faoliyat jarayonlarida namoyon bladi. Kreativlik o‘z o‘rnida shaxsni yaxlit holda yoki uning muayyan xususiyatlarini tavsiflaydi. o‘quvchilarda kreativlik faoliyat iqtidorining muhim omili sifatida ham aks etishi mumkin. Qolaversa, kreativlik shaxsning zehn o‘tkirligini belgilab beradi, “O‘quvchilar e’tiborini ta’lim jarayoniga faol jalb etishni ta’minlaydi”</w:t>
      </w:r>
      <w:r w:rsidR="00BE6825" w:rsidRPr="00BE6825">
        <w:rPr>
          <w:rFonts w:ascii="Times New Roman" w:eastAsia="Arial" w:hAnsi="Times New Roman" w:cs="Times New Roman"/>
          <w:color w:val="000000" w:themeColor="text1"/>
          <w:sz w:val="28"/>
          <w:szCs w:val="28"/>
          <w:lang w:val="uz-Cyrl-UZ" w:eastAsia="ru-RU"/>
        </w:rPr>
        <w:t xml:space="preserve"> va tadqiq qiladi</w:t>
      </w:r>
      <w:r w:rsidR="00CD0D6B">
        <w:rPr>
          <w:rFonts w:ascii="Times New Roman" w:eastAsia="Arial" w:hAnsi="Times New Roman" w:cs="Times New Roman"/>
          <w:color w:val="000000" w:themeColor="text1"/>
          <w:sz w:val="28"/>
          <w:szCs w:val="28"/>
          <w:lang w:val="uz-Cyrl-UZ" w:eastAsia="ru-RU"/>
        </w:rPr>
        <w:t>.</w:t>
      </w:r>
      <w:r w:rsidR="00AA749F">
        <w:rPr>
          <w:rStyle w:val="ac"/>
          <w:rFonts w:ascii="Times New Roman" w:eastAsia="Arial" w:hAnsi="Times New Roman" w:cs="Times New Roman"/>
          <w:color w:val="000000" w:themeColor="text1"/>
          <w:sz w:val="28"/>
          <w:szCs w:val="28"/>
          <w:lang w:val="uz-Cyrl-UZ" w:eastAsia="ru-RU"/>
        </w:rPr>
        <w:footnoteReference w:id="103"/>
      </w:r>
    </w:p>
    <w:p w14:paraId="07CB2947" w14:textId="77777777" w:rsidR="00D9131E"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Kreativlik ta’lim oluvchi uchun o‘ta zarur omilligi masalaning bir tomoni bo‘ladigan bo‘lsa, ta’limni boshqarish jarayonlarida uni tashkil etuvchi o‘qituvchilar ham o‘zlarida kreativlik sifatlari mavjudligi va u</w:t>
      </w:r>
      <w:r w:rsidR="00D9131E">
        <w:rPr>
          <w:rFonts w:ascii="Times New Roman" w:eastAsia="Arial" w:hAnsi="Times New Roman" w:cs="Times New Roman"/>
          <w:color w:val="000000" w:themeColor="text1"/>
          <w:sz w:val="28"/>
          <w:szCs w:val="28"/>
          <w:lang w:val="uz-Cyrl-UZ" w:eastAsia="ru-RU"/>
        </w:rPr>
        <w:t>ning darajasini aniqlab boradi.</w:t>
      </w:r>
      <w:r w:rsidR="00BE6825">
        <w:rPr>
          <w:rStyle w:val="ac"/>
          <w:rFonts w:ascii="Times New Roman" w:eastAsia="Arial" w:hAnsi="Times New Roman" w:cs="Times New Roman"/>
          <w:color w:val="000000" w:themeColor="text1"/>
          <w:sz w:val="28"/>
          <w:szCs w:val="28"/>
          <w:lang w:val="uz-Cyrl-UZ" w:eastAsia="ru-RU"/>
        </w:rPr>
        <w:footnoteReference w:id="104"/>
      </w:r>
    </w:p>
    <w:p w14:paraId="7B9917C2" w14:textId="09B88B78" w:rsidR="00BE6825" w:rsidRPr="00021695" w:rsidRDefault="00561028" w:rsidP="00D9131E">
      <w:pPr>
        <w:spacing w:after="0" w:line="360"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Xorijiy mamlakatlar ta’limiga murojaat qiladigan bo‘lsak, olim E.P.Torrens</w:t>
      </w:r>
      <w:r w:rsidRPr="00A31EA2">
        <w:rPr>
          <w:rFonts w:ascii="Times New Roman" w:eastAsia="Arial" w:hAnsi="Times New Roman" w:cs="Times New Roman"/>
          <w:color w:val="000000" w:themeColor="text1"/>
          <w:sz w:val="28"/>
          <w:szCs w:val="28"/>
          <w:vertAlign w:val="superscript"/>
          <w:lang w:val="uz-Cyrl-UZ" w:eastAsia="ru-RU"/>
        </w:rPr>
        <w:footnoteReference w:id="105"/>
      </w:r>
      <w:r w:rsidRPr="00A31EA2">
        <w:rPr>
          <w:rFonts w:ascii="Times New Roman" w:eastAsia="Arial" w:hAnsi="Times New Roman" w:cs="Times New Roman"/>
          <w:color w:val="000000" w:themeColor="text1"/>
          <w:sz w:val="28"/>
          <w:szCs w:val="28"/>
          <w:lang w:val="uz-Cyrl-UZ" w:eastAsia="ru-RU"/>
        </w:rPr>
        <w:t xml:space="preserve"> </w:t>
      </w:r>
      <w:r w:rsidR="007E28D9" w:rsidRPr="007E28D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omonidan 1987</w:t>
      </w:r>
      <w:r w:rsidR="00BE6825" w:rsidRPr="00BE6825">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yilda asoslangan va shaxsning kreativ tafakkurga egaligini aniqlovchi testdan o‘tadi. Mazkur test shaxs kreativligi va uning darajasini ijodiy </w:t>
      </w:r>
      <w:r w:rsidRPr="00A31EA2">
        <w:rPr>
          <w:rFonts w:ascii="Times New Roman" w:eastAsia="Arial" w:hAnsi="Times New Roman" w:cs="Times New Roman"/>
          <w:color w:val="000000" w:themeColor="text1"/>
          <w:sz w:val="28"/>
          <w:szCs w:val="28"/>
          <w:lang w:val="uz-Cyrl-UZ" w:eastAsia="ru-RU"/>
        </w:rPr>
        <w:lastRenderedPageBreak/>
        <w:t xml:space="preserve">faoliyatni tashkil etishdagi faollik, tezkor fikrlash, o‘ziga xos (orginal)lik va takomillashganlik kabi mezonlar bo‘yicha baholash imkoniyatini yaratadi. </w:t>
      </w:r>
    </w:p>
    <w:p w14:paraId="3310953D" w14:textId="062936BA"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Dars jarayonlarida </w:t>
      </w:r>
      <w:r w:rsidR="00BE6825" w:rsidRPr="00021695">
        <w:rPr>
          <w:rFonts w:ascii="Times New Roman" w:eastAsia="Arial" w:hAnsi="Times New Roman" w:cs="Times New Roman"/>
          <w:color w:val="000000" w:themeColor="text1"/>
          <w:sz w:val="28"/>
          <w:szCs w:val="28"/>
          <w:lang w:val="uz-Cyrl-UZ" w:eastAsia="ru-RU"/>
        </w:rPr>
        <w:t xml:space="preserve"> oqituvchi </w:t>
      </w:r>
      <w:r w:rsidRPr="00A31EA2">
        <w:rPr>
          <w:rFonts w:ascii="Times New Roman" w:eastAsia="Arial" w:hAnsi="Times New Roman" w:cs="Times New Roman"/>
          <w:color w:val="000000" w:themeColor="text1"/>
          <w:sz w:val="28"/>
          <w:szCs w:val="28"/>
          <w:lang w:val="uz-Cyrl-UZ" w:eastAsia="ru-RU"/>
        </w:rPr>
        <w:t>o‘quvchi</w:t>
      </w:r>
      <w:r w:rsidR="00BE6825" w:rsidRPr="00021695">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tavsiya etilgan savollarga beriladigan javoblar</w:t>
      </w:r>
      <w:r w:rsidR="00BE6825" w:rsidRPr="00021695">
        <w:rPr>
          <w:rFonts w:ascii="Times New Roman" w:eastAsia="Arial" w:hAnsi="Times New Roman" w:cs="Times New Roman"/>
          <w:color w:val="000000" w:themeColor="text1"/>
          <w:sz w:val="28"/>
          <w:szCs w:val="28"/>
          <w:lang w:val="uz-Cyrl-UZ" w:eastAsia="ru-RU"/>
        </w:rPr>
        <w:t>ini</w:t>
      </w:r>
      <w:r w:rsidRPr="00A31EA2">
        <w:rPr>
          <w:rFonts w:ascii="Times New Roman" w:eastAsia="Arial" w:hAnsi="Times New Roman" w:cs="Times New Roman"/>
          <w:color w:val="000000" w:themeColor="text1"/>
          <w:sz w:val="28"/>
          <w:szCs w:val="28"/>
          <w:lang w:val="uz-Cyrl-UZ" w:eastAsia="ru-RU"/>
        </w:rPr>
        <w:t xml:space="preserve"> aynan mana shu to‘rtta mezon</w:t>
      </w:r>
      <w:r w:rsidR="00BE6825" w:rsidRPr="00021695">
        <w:rPr>
          <w:rFonts w:ascii="Times New Roman" w:eastAsia="Arial" w:hAnsi="Times New Roman" w:cs="Times New Roman"/>
          <w:color w:val="000000" w:themeColor="text1"/>
          <w:sz w:val="28"/>
          <w:szCs w:val="28"/>
          <w:lang w:val="uz-Cyrl-UZ" w:eastAsia="ru-RU"/>
        </w:rPr>
        <w:t xml:space="preserve"> asosida baholaydi.</w:t>
      </w:r>
      <w:r w:rsidRPr="00A31EA2">
        <w:rPr>
          <w:rFonts w:ascii="Times New Roman" w:eastAsia="Arial" w:hAnsi="Times New Roman" w:cs="Times New Roman"/>
          <w:color w:val="000000" w:themeColor="text1"/>
          <w:sz w:val="28"/>
          <w:szCs w:val="28"/>
          <w:lang w:val="uz-Cyrl-UZ" w:eastAsia="ru-RU"/>
        </w:rPr>
        <w:t xml:space="preserve"> E.P.Torrens fikricha, “kreativlik” tushunchasi </w:t>
      </w:r>
      <w:r w:rsidR="00BE6825" w:rsidRPr="00BE6825">
        <w:rPr>
          <w:rFonts w:ascii="Times New Roman" w:eastAsia="Arial" w:hAnsi="Times New Roman" w:cs="Times New Roman"/>
          <w:color w:val="000000" w:themeColor="text1"/>
          <w:sz w:val="28"/>
          <w:szCs w:val="28"/>
          <w:lang w:val="uz-Cyrl-UZ" w:eastAsia="ru-RU"/>
        </w:rPr>
        <w:t>mazmunida</w:t>
      </w:r>
      <w:r w:rsidRPr="00A31EA2">
        <w:rPr>
          <w:rFonts w:ascii="Times New Roman" w:eastAsia="Arial" w:hAnsi="Times New Roman" w:cs="Times New Roman"/>
          <w:color w:val="000000" w:themeColor="text1"/>
          <w:sz w:val="28"/>
          <w:szCs w:val="28"/>
          <w:lang w:val="uz-Cyrl-UZ" w:eastAsia="ru-RU"/>
        </w:rPr>
        <w:t xml:space="preserve"> quyidagi</w:t>
      </w:r>
      <w:r w:rsidR="00BE6825" w:rsidRPr="00BE6825">
        <w:rPr>
          <w:rFonts w:ascii="Times New Roman" w:eastAsia="Arial" w:hAnsi="Times New Roman" w:cs="Times New Roman"/>
          <w:color w:val="000000" w:themeColor="text1"/>
          <w:sz w:val="28"/>
          <w:szCs w:val="28"/>
          <w:lang w:val="uz-Cyrl-UZ" w:eastAsia="ru-RU"/>
        </w:rPr>
        <w:t>lar</w:t>
      </w:r>
      <w:r w:rsidRPr="00A31EA2">
        <w:rPr>
          <w:rFonts w:ascii="Times New Roman" w:eastAsia="Arial" w:hAnsi="Times New Roman" w:cs="Times New Roman"/>
          <w:color w:val="000000" w:themeColor="text1"/>
          <w:sz w:val="28"/>
          <w:szCs w:val="28"/>
          <w:lang w:val="uz-Cyrl-UZ" w:eastAsia="ru-RU"/>
        </w:rPr>
        <w:t xml:space="preserve">: - </w:t>
      </w:r>
      <w:r w:rsidR="007E28D9" w:rsidRPr="007E28D9">
        <w:rPr>
          <w:rFonts w:ascii="Times New Roman" w:eastAsia="Arial" w:hAnsi="Times New Roman" w:cs="Times New Roman"/>
          <w:color w:val="000000" w:themeColor="text1"/>
          <w:sz w:val="28"/>
          <w:szCs w:val="28"/>
          <w:lang w:val="uz-Cyrl-UZ" w:eastAsia="ru-RU"/>
        </w:rPr>
        <w:t xml:space="preserve"> dastavval </w:t>
      </w:r>
      <w:r w:rsidRPr="00A31EA2">
        <w:rPr>
          <w:rFonts w:ascii="Times New Roman" w:eastAsia="Arial" w:hAnsi="Times New Roman" w:cs="Times New Roman"/>
          <w:color w:val="000000" w:themeColor="text1"/>
          <w:sz w:val="28"/>
          <w:szCs w:val="28"/>
          <w:lang w:val="uz-Cyrl-UZ" w:eastAsia="ru-RU"/>
        </w:rPr>
        <w:t xml:space="preserve">muammoni yoki ilmiy farazlarni ilgari surish; - farazni tekshirish va o‘zgartirish; - qaror natijalarini shakllantirish asosida </w:t>
      </w:r>
      <w:r w:rsidR="00BE6825" w:rsidRPr="00BE6825">
        <w:rPr>
          <w:rFonts w:ascii="Times New Roman" w:eastAsia="Arial" w:hAnsi="Times New Roman" w:cs="Times New Roman"/>
          <w:color w:val="000000" w:themeColor="text1"/>
          <w:sz w:val="28"/>
          <w:szCs w:val="28"/>
          <w:lang w:val="uz-Cyrl-UZ" w:eastAsia="ru-RU"/>
        </w:rPr>
        <w:t xml:space="preserve"> dolzarb </w:t>
      </w:r>
      <w:r w:rsidRPr="00A31EA2">
        <w:rPr>
          <w:rFonts w:ascii="Times New Roman" w:eastAsia="Arial" w:hAnsi="Times New Roman" w:cs="Times New Roman"/>
          <w:color w:val="000000" w:themeColor="text1"/>
          <w:sz w:val="28"/>
          <w:szCs w:val="28"/>
          <w:lang w:val="uz-Cyrl-UZ" w:eastAsia="ru-RU"/>
        </w:rPr>
        <w:t>muammoni aniqlash; - muammo yechimini topish</w:t>
      </w:r>
      <w:r w:rsidR="00BE6825" w:rsidRPr="00BE6825">
        <w:rPr>
          <w:rFonts w:ascii="Times New Roman" w:eastAsia="Arial" w:hAnsi="Times New Roman" w:cs="Times New Roman"/>
          <w:color w:val="000000" w:themeColor="text1"/>
          <w:sz w:val="28"/>
          <w:szCs w:val="28"/>
          <w:lang w:val="uz-Cyrl-UZ" w:eastAsia="ru-RU"/>
        </w:rPr>
        <w:t>, mavjud</w:t>
      </w:r>
      <w:r w:rsidRPr="00A31EA2">
        <w:rPr>
          <w:rFonts w:ascii="Times New Roman" w:eastAsia="Arial" w:hAnsi="Times New Roman" w:cs="Times New Roman"/>
          <w:color w:val="000000" w:themeColor="text1"/>
          <w:sz w:val="28"/>
          <w:szCs w:val="28"/>
          <w:lang w:val="uz-Cyrl-UZ" w:eastAsia="ru-RU"/>
        </w:rPr>
        <w:t xml:space="preserve"> bilim va amaliy harakatlarning o‘zaro qarama-qarshiligiga nisbatan ta’sirchanlik</w:t>
      </w:r>
      <w:r w:rsidR="00BE6825" w:rsidRPr="00BE6825">
        <w:rPr>
          <w:rFonts w:ascii="Times New Roman" w:eastAsia="Arial" w:hAnsi="Times New Roman" w:cs="Times New Roman"/>
          <w:color w:val="000000" w:themeColor="text1"/>
          <w:sz w:val="28"/>
          <w:szCs w:val="28"/>
          <w:lang w:val="uz-Cyrl-UZ" w:eastAsia="ru-RU"/>
        </w:rPr>
        <w:t xml:space="preserve">da deb qaraydi. </w:t>
      </w:r>
      <w:r w:rsidRPr="00A31EA2">
        <w:rPr>
          <w:rFonts w:ascii="Times New Roman" w:eastAsia="Arial" w:hAnsi="Times New Roman" w:cs="Times New Roman"/>
          <w:color w:val="000000" w:themeColor="text1"/>
          <w:sz w:val="28"/>
          <w:szCs w:val="28"/>
          <w:lang w:val="uz-Cyrl-UZ" w:eastAsia="ru-RU"/>
        </w:rPr>
        <w:t xml:space="preserve"> Kreativ fikrlash har bir sohada yaqqol aks etishi mumkin. </w:t>
      </w:r>
      <w:r w:rsidR="00401DBF" w:rsidRPr="00401DBF">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O‘qituvchining darsdagi faoliyatida</w:t>
      </w:r>
      <w:r w:rsidR="00BE6825" w:rsidRPr="00BE6825">
        <w:rPr>
          <w:rFonts w:ascii="Times New Roman" w:eastAsia="Arial" w:hAnsi="Times New Roman" w:cs="Times New Roman"/>
          <w:color w:val="000000" w:themeColor="text1"/>
          <w:sz w:val="28"/>
          <w:szCs w:val="28"/>
          <w:lang w:val="uz-Cyrl-UZ" w:eastAsia="ru-RU"/>
        </w:rPr>
        <w:t>, oquvchining t</w:t>
      </w:r>
      <w:r w:rsidR="00BC31FD">
        <w:rPr>
          <w:rFonts w:ascii="Times New Roman" w:eastAsia="Arial" w:hAnsi="Times New Roman" w:cs="Times New Roman"/>
          <w:color w:val="000000" w:themeColor="text1"/>
          <w:sz w:val="28"/>
          <w:szCs w:val="28"/>
          <w:lang w:val="uz-Cyrl-UZ" w:eastAsia="ru-RU"/>
        </w:rPr>
        <w:t>arbiyasi va ijodkorligi</w:t>
      </w:r>
      <w:r w:rsidR="00BE6825" w:rsidRPr="00BE6825">
        <w:rPr>
          <w:rFonts w:ascii="Times New Roman" w:eastAsia="Arial" w:hAnsi="Times New Roman" w:cs="Times New Roman"/>
          <w:color w:val="000000" w:themeColor="text1"/>
          <w:sz w:val="28"/>
          <w:szCs w:val="28"/>
          <w:lang w:val="uz-Cyrl-UZ" w:eastAsia="ru-RU"/>
        </w:rPr>
        <w:t xml:space="preserve">da ko‘rinadi. </w:t>
      </w:r>
      <w:r w:rsidR="00540E93" w:rsidRPr="00540E93">
        <w:rPr>
          <w:rFonts w:ascii="Times New Roman" w:eastAsia="Arial" w:hAnsi="Times New Roman" w:cs="Times New Roman"/>
          <w:color w:val="000000" w:themeColor="text1"/>
          <w:sz w:val="28"/>
          <w:szCs w:val="28"/>
          <w:lang w:val="uz-Cyrl-UZ" w:eastAsia="ru-RU"/>
        </w:rPr>
        <w:t xml:space="preserve">Har ikki ko‘rinish </w:t>
      </w:r>
      <w:r w:rsidRPr="00A31EA2">
        <w:rPr>
          <w:rFonts w:ascii="Times New Roman" w:eastAsia="Arial" w:hAnsi="Times New Roman" w:cs="Times New Roman"/>
          <w:color w:val="000000" w:themeColor="text1"/>
          <w:sz w:val="28"/>
          <w:szCs w:val="28"/>
          <w:lang w:val="uz-Cyrl-UZ" w:eastAsia="ru-RU"/>
        </w:rPr>
        <w:t>faoliyatni qanday tashkil etishiga</w:t>
      </w:r>
      <w:r w:rsidR="00540E93">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ijodiy (kreativ) yondashuviga bog‘liq bo‘ladi.</w:t>
      </w:r>
    </w:p>
    <w:p w14:paraId="1E3A19AF" w14:textId="6EE67FA4"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Ma’lumki, zamonaviy o‘qitish va boshqaruv tizimida ushbu holat “pedagogik kreativlik” tushunchasi bilan ifodalanmoqda. Pedagogik kreativlik – o‘zi nima? Faoliyat jaryonida pedagogning an’anaviy pedagogik fikrlashidan farqli ravishda ta’lim va tarbiya jarayonini samaradorligi ta’minlashga xizmat qiluvchi, yangicha usullar, yangi g‘oyalarni yaratish imkoniyati, shuningdek, mavjud pedagogik muammolarni vaziyat doirasida ijobiy hal qilishga bo‘lgan tayyorgarligini tavsiflovchi kasbiy qobiliyatidir.</w:t>
      </w:r>
      <w:r w:rsidR="007E28D9">
        <w:rPr>
          <w:rStyle w:val="ac"/>
          <w:rFonts w:ascii="Times New Roman" w:eastAsia="Arial" w:hAnsi="Times New Roman" w:cs="Times New Roman"/>
          <w:color w:val="000000" w:themeColor="text1"/>
          <w:sz w:val="28"/>
          <w:szCs w:val="28"/>
          <w:lang w:val="uz-Cyrl-UZ" w:eastAsia="ru-RU"/>
        </w:rPr>
        <w:footnoteReference w:id="106"/>
      </w:r>
    </w:p>
    <w:p w14:paraId="35F7FDDB" w14:textId="77777777" w:rsidR="00561028" w:rsidRPr="00A31EA2" w:rsidRDefault="00561028" w:rsidP="00D032CB">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“Kreativ pedagogika” o‘z ishtirokchilaridan quyidagi ikki holatni kafolatlay olishini taqazo qiladi </w:t>
      </w:r>
      <w:r w:rsidR="00151D89" w:rsidRPr="00151D89">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rasm:</w:t>
      </w:r>
    </w:p>
    <w:p w14:paraId="05D285A4"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drawing>
          <wp:inline distT="0" distB="0" distL="0" distR="0" wp14:anchorId="33C4C4F8" wp14:editId="3E3FBC14">
            <wp:extent cx="4941570" cy="2095500"/>
            <wp:effectExtent l="0" t="0" r="11430" b="0"/>
            <wp:docPr id="1368" name="Схема 13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785D9833" w14:textId="60C6BA07" w:rsidR="00561028" w:rsidRPr="00401DBF" w:rsidRDefault="00151D89" w:rsidP="00CB482F">
      <w:pPr>
        <w:spacing w:after="0" w:line="336" w:lineRule="auto"/>
        <w:ind w:firstLine="720"/>
        <w:jc w:val="center"/>
        <w:rPr>
          <w:rFonts w:ascii="Times New Roman" w:eastAsia="Arial" w:hAnsi="Times New Roman" w:cs="Times New Roman"/>
          <w:bCs/>
          <w:color w:val="000000" w:themeColor="text1"/>
          <w:sz w:val="28"/>
          <w:szCs w:val="28"/>
          <w:lang w:val="en-US" w:eastAsia="ru-RU"/>
        </w:rPr>
      </w:pPr>
      <w:r w:rsidRPr="00BC31FD">
        <w:rPr>
          <w:rFonts w:ascii="Times New Roman" w:eastAsia="Arial" w:hAnsi="Times New Roman" w:cs="Times New Roman"/>
          <w:bCs/>
          <w:color w:val="000000" w:themeColor="text1"/>
          <w:sz w:val="28"/>
          <w:szCs w:val="28"/>
          <w:lang w:val="uz-Cyrl-UZ" w:eastAsia="ru-RU"/>
        </w:rPr>
        <w:t>2</w:t>
      </w:r>
      <w:r w:rsidR="00561028" w:rsidRPr="00A31EA2">
        <w:rPr>
          <w:rFonts w:ascii="Times New Roman" w:eastAsia="Arial" w:hAnsi="Times New Roman" w:cs="Times New Roman"/>
          <w:bCs/>
          <w:color w:val="000000" w:themeColor="text1"/>
          <w:sz w:val="28"/>
          <w:szCs w:val="28"/>
          <w:lang w:val="uz-Cyrl-UZ" w:eastAsia="ru-RU"/>
        </w:rPr>
        <w:t>.</w:t>
      </w:r>
      <w:r w:rsidR="00A8144D" w:rsidRPr="00BC31FD">
        <w:rPr>
          <w:rFonts w:ascii="Times New Roman" w:eastAsia="Arial" w:hAnsi="Times New Roman" w:cs="Times New Roman"/>
          <w:bCs/>
          <w:color w:val="000000" w:themeColor="text1"/>
          <w:sz w:val="28"/>
          <w:szCs w:val="28"/>
          <w:lang w:val="uz-Cyrl-UZ" w:eastAsia="ru-RU"/>
        </w:rPr>
        <w:t>7</w:t>
      </w:r>
      <w:r w:rsidR="00561028" w:rsidRPr="00A31EA2">
        <w:rPr>
          <w:rFonts w:ascii="Times New Roman" w:eastAsia="Arial" w:hAnsi="Times New Roman" w:cs="Times New Roman"/>
          <w:bCs/>
          <w:color w:val="000000" w:themeColor="text1"/>
          <w:sz w:val="28"/>
          <w:szCs w:val="28"/>
          <w:lang w:val="uz-Cyrl-UZ" w:eastAsia="ru-RU"/>
        </w:rPr>
        <w:t>- rasm. O‘quvchilarda kasbiy qobiliyat</w:t>
      </w:r>
      <w:r w:rsidR="00DE4BA0">
        <w:rPr>
          <w:rFonts w:ascii="Times New Roman" w:eastAsia="Arial" w:hAnsi="Times New Roman" w:cs="Times New Roman"/>
          <w:bCs/>
          <w:color w:val="000000" w:themeColor="text1"/>
          <w:sz w:val="28"/>
          <w:szCs w:val="28"/>
          <w:lang w:val="en-US" w:eastAsia="ru-RU"/>
        </w:rPr>
        <w:t xml:space="preserve"> shakllantirish</w:t>
      </w:r>
      <w:r w:rsidR="00561028" w:rsidRPr="00A31EA2">
        <w:rPr>
          <w:rFonts w:ascii="Times New Roman" w:eastAsia="Arial" w:hAnsi="Times New Roman" w:cs="Times New Roman"/>
          <w:bCs/>
          <w:color w:val="000000" w:themeColor="text1"/>
          <w:sz w:val="28"/>
          <w:szCs w:val="28"/>
          <w:lang w:val="uz-Cyrl-UZ" w:eastAsia="ru-RU"/>
        </w:rPr>
        <w:t xml:space="preserve"> tuzilmasi</w:t>
      </w:r>
      <w:r w:rsidR="00401DBF">
        <w:rPr>
          <w:rFonts w:ascii="Times New Roman" w:eastAsia="Arial" w:hAnsi="Times New Roman" w:cs="Times New Roman"/>
          <w:bCs/>
          <w:color w:val="000000" w:themeColor="text1"/>
          <w:sz w:val="28"/>
          <w:szCs w:val="28"/>
          <w:lang w:val="en-US" w:eastAsia="ru-RU"/>
        </w:rPr>
        <w:t>.</w:t>
      </w:r>
    </w:p>
    <w:p w14:paraId="39A4E280" w14:textId="77777777" w:rsidR="00561028" w:rsidRPr="00A31EA2" w:rsidRDefault="00561028"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Bunda:</w:t>
      </w:r>
    </w:p>
    <w:p w14:paraId="059219A7" w14:textId="1FD97A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7E28D9" w:rsidRPr="007E28D9">
        <w:rPr>
          <w:rFonts w:ascii="Times New Roman" w:eastAsia="Arial" w:hAnsi="Times New Roman" w:cs="Times New Roman"/>
          <w:color w:val="000000" w:themeColor="text1"/>
          <w:sz w:val="28"/>
          <w:szCs w:val="28"/>
          <w:lang w:val="uz-Cyrl-UZ" w:eastAsia="ru-RU"/>
        </w:rPr>
        <w:t xml:space="preserve">ijodkor </w:t>
      </w:r>
      <w:r w:rsidRPr="00A31EA2">
        <w:rPr>
          <w:rFonts w:ascii="Times New Roman" w:eastAsia="Arial" w:hAnsi="Times New Roman" w:cs="Times New Roman"/>
          <w:color w:val="000000" w:themeColor="text1"/>
          <w:sz w:val="28"/>
          <w:szCs w:val="28"/>
          <w:lang w:val="uz-Cyrl-UZ" w:eastAsia="ru-RU"/>
        </w:rPr>
        <w:t>o‘qituvchilar tomonidan o‘quv fanlarini past o‘zlashtirayotgan va ularini o‘rganishni zerikarli deb hisoblayotgan o‘quvchilar e’tiborini fan asoslarini o‘zlashtirishga jalb etish orqali</w:t>
      </w:r>
      <w:r w:rsidR="007E28D9" w:rsidRPr="007E28D9">
        <w:rPr>
          <w:rFonts w:ascii="Times New Roman" w:eastAsia="Arial" w:hAnsi="Times New Roman" w:cs="Times New Roman"/>
          <w:color w:val="000000" w:themeColor="text1"/>
          <w:sz w:val="28"/>
          <w:szCs w:val="28"/>
          <w:lang w:val="uz-Cyrl-UZ" w:eastAsia="ru-RU"/>
        </w:rPr>
        <w:t xml:space="preserve"> ishlash</w:t>
      </w:r>
      <w:r w:rsidRPr="00A31EA2">
        <w:rPr>
          <w:rFonts w:ascii="Times New Roman" w:eastAsia="Arial" w:hAnsi="Times New Roman" w:cs="Times New Roman"/>
          <w:color w:val="000000" w:themeColor="text1"/>
          <w:sz w:val="28"/>
          <w:szCs w:val="28"/>
          <w:lang w:val="uz-Cyrl-UZ" w:eastAsia="ru-RU"/>
        </w:rPr>
        <w:t xml:space="preserve">; </w:t>
      </w:r>
    </w:p>
    <w:p w14:paraId="50EEC447" w14:textId="577B7FA3"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7E28D9" w:rsidRPr="007E28D9">
        <w:rPr>
          <w:rFonts w:ascii="Times New Roman" w:eastAsia="Arial" w:hAnsi="Times New Roman" w:cs="Times New Roman"/>
          <w:color w:val="000000" w:themeColor="text1"/>
          <w:sz w:val="28"/>
          <w:szCs w:val="28"/>
          <w:lang w:val="uz-Cyrl-UZ" w:eastAsia="ru-RU"/>
        </w:rPr>
        <w:t>mavzu doirasida</w:t>
      </w:r>
      <w:r w:rsidRPr="00A31EA2">
        <w:rPr>
          <w:rFonts w:ascii="Times New Roman" w:eastAsia="Arial" w:hAnsi="Times New Roman" w:cs="Times New Roman"/>
          <w:color w:val="000000" w:themeColor="text1"/>
          <w:sz w:val="28"/>
          <w:szCs w:val="28"/>
          <w:lang w:val="uz-Cyrl-UZ" w:eastAsia="ru-RU"/>
        </w:rPr>
        <w:t xml:space="preserve"> o‘quvchilarda kreativ fikrlash va ijodiy faoliyat natijalarini rag‘batlantirishga xizmat qiladigan strategiya va vositalarni</w:t>
      </w:r>
      <w:r w:rsidR="007E28D9" w:rsidRPr="007E28D9">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 xml:space="preserve">tavsiya etish orqali  samarali foydalanishlari uchun imkoniyat yaratish. </w:t>
      </w:r>
    </w:p>
    <w:p w14:paraId="72ECC2DD" w14:textId="37DC693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Pedagog</w:t>
      </w:r>
      <w:r w:rsidR="002418C2" w:rsidRPr="002418C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kreativlik sifatlariga ega bo‘lma</w:t>
      </w:r>
      <w:r w:rsidR="002418C2" w:rsidRPr="002418C2">
        <w:rPr>
          <w:rFonts w:ascii="Times New Roman" w:eastAsia="Arial" w:hAnsi="Times New Roman" w:cs="Times New Roman"/>
          <w:color w:val="000000" w:themeColor="text1"/>
          <w:sz w:val="28"/>
          <w:szCs w:val="28"/>
          <w:lang w:val="uz-Cyrl-UZ" w:eastAsia="ru-RU"/>
        </w:rPr>
        <w:t>sa,</w:t>
      </w:r>
      <w:r w:rsidRPr="00A31EA2">
        <w:rPr>
          <w:rFonts w:ascii="Times New Roman" w:eastAsia="Arial" w:hAnsi="Times New Roman" w:cs="Times New Roman"/>
          <w:color w:val="000000" w:themeColor="text1"/>
          <w:sz w:val="28"/>
          <w:szCs w:val="28"/>
          <w:lang w:val="uz-Cyrl-UZ" w:eastAsia="ru-RU"/>
        </w:rPr>
        <w:t xml:space="preserve"> ta’lim oluvchi uchun bir qancha </w:t>
      </w:r>
      <w:r w:rsidR="002418C2" w:rsidRPr="002418C2">
        <w:rPr>
          <w:rFonts w:ascii="Times New Roman" w:eastAsia="Arial" w:hAnsi="Times New Roman" w:cs="Times New Roman"/>
          <w:color w:val="000000" w:themeColor="text1"/>
          <w:sz w:val="28"/>
          <w:szCs w:val="28"/>
          <w:lang w:val="uz-Cyrl-UZ" w:eastAsia="ru-RU"/>
        </w:rPr>
        <w:t>qiyinchiliklar</w:t>
      </w:r>
      <w:r w:rsidRPr="00A31EA2">
        <w:rPr>
          <w:rFonts w:ascii="Times New Roman" w:eastAsia="Arial" w:hAnsi="Times New Roman" w:cs="Times New Roman"/>
          <w:color w:val="000000" w:themeColor="text1"/>
          <w:sz w:val="28"/>
          <w:szCs w:val="28"/>
          <w:lang w:val="uz-Cyrl-UZ" w:eastAsia="ru-RU"/>
        </w:rPr>
        <w:t xml:space="preserve"> yuzaga kel</w:t>
      </w:r>
      <w:r w:rsidR="002418C2" w:rsidRPr="002418C2">
        <w:rPr>
          <w:rFonts w:ascii="Times New Roman" w:eastAsia="Arial" w:hAnsi="Times New Roman" w:cs="Times New Roman"/>
          <w:color w:val="000000" w:themeColor="text1"/>
          <w:sz w:val="28"/>
          <w:szCs w:val="28"/>
          <w:lang w:val="uz-Cyrl-UZ" w:eastAsia="ru-RU"/>
        </w:rPr>
        <w:t>ishi mumkin</w:t>
      </w:r>
      <w:r w:rsidRPr="00A31EA2">
        <w:rPr>
          <w:rFonts w:ascii="Times New Roman" w:eastAsia="Arial" w:hAnsi="Times New Roman" w:cs="Times New Roman"/>
          <w:color w:val="000000" w:themeColor="text1"/>
          <w:sz w:val="28"/>
          <w:szCs w:val="28"/>
          <w:lang w:val="uz-Cyrl-UZ" w:eastAsia="ru-RU"/>
        </w:rPr>
        <w:t xml:space="preserve">. Darsda o‘quvchilar </w:t>
      </w:r>
      <w:r w:rsidR="002418C2" w:rsidRPr="002418C2">
        <w:rPr>
          <w:rFonts w:ascii="Times New Roman" w:eastAsia="Arial" w:hAnsi="Times New Roman" w:cs="Times New Roman"/>
          <w:color w:val="000000" w:themeColor="text1"/>
          <w:sz w:val="28"/>
          <w:szCs w:val="28"/>
          <w:lang w:val="uz-Cyrl-UZ" w:eastAsia="ru-RU"/>
        </w:rPr>
        <w:t xml:space="preserve">o‘zlarining </w:t>
      </w:r>
      <w:r w:rsidRPr="00A31EA2">
        <w:rPr>
          <w:rFonts w:ascii="Times New Roman" w:eastAsia="Arial" w:hAnsi="Times New Roman" w:cs="Times New Roman"/>
          <w:color w:val="000000" w:themeColor="text1"/>
          <w:sz w:val="28"/>
          <w:szCs w:val="28"/>
          <w:lang w:val="uz-Cyrl-UZ" w:eastAsia="ru-RU"/>
        </w:rPr>
        <w:t>qiziq</w:t>
      </w:r>
      <w:r w:rsidR="002418C2" w:rsidRPr="002418C2">
        <w:rPr>
          <w:rFonts w:ascii="Times New Roman" w:eastAsia="Arial" w:hAnsi="Times New Roman" w:cs="Times New Roman"/>
          <w:color w:val="000000" w:themeColor="text1"/>
          <w:sz w:val="28"/>
          <w:szCs w:val="28"/>
          <w:lang w:val="uz-Cyrl-UZ" w:eastAsia="ru-RU"/>
        </w:rPr>
        <w:t>ishlarini ifoda qilaolmaydi</w:t>
      </w:r>
      <w:r w:rsidRPr="00A31EA2">
        <w:rPr>
          <w:rFonts w:ascii="Times New Roman" w:eastAsia="Arial" w:hAnsi="Times New Roman" w:cs="Times New Roman"/>
          <w:color w:val="000000" w:themeColor="text1"/>
          <w:sz w:val="28"/>
          <w:szCs w:val="28"/>
          <w:lang w:val="uz-Cyrl-UZ" w:eastAsia="ru-RU"/>
        </w:rPr>
        <w:t xml:space="preserve"> va ajoyib g‘oyalar</w:t>
      </w:r>
      <w:r w:rsidR="002418C2" w:rsidRPr="002418C2">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bo‘l</w:t>
      </w:r>
      <w:r w:rsidR="002418C2" w:rsidRPr="002418C2">
        <w:rPr>
          <w:rFonts w:ascii="Times New Roman" w:eastAsia="Arial" w:hAnsi="Times New Roman" w:cs="Times New Roman"/>
          <w:color w:val="000000" w:themeColor="text1"/>
          <w:sz w:val="28"/>
          <w:szCs w:val="28"/>
          <w:lang w:val="uz-Cyrl-UZ" w:eastAsia="ru-RU"/>
        </w:rPr>
        <w:t xml:space="preserve">ishiga qaramasdan ochiq </w:t>
      </w:r>
      <w:r w:rsidRPr="00A31EA2">
        <w:rPr>
          <w:rFonts w:ascii="Times New Roman" w:eastAsia="Arial" w:hAnsi="Times New Roman" w:cs="Times New Roman"/>
          <w:color w:val="000000" w:themeColor="text1"/>
          <w:sz w:val="28"/>
          <w:szCs w:val="28"/>
          <w:lang w:val="uz-Cyrl-UZ" w:eastAsia="ru-RU"/>
        </w:rPr>
        <w:t xml:space="preserve"> ularni ifodalashda, fikr bayon etishda sustkashlikka yo‘l qo‘yadi. Buning sababi</w:t>
      </w:r>
      <w:r w:rsidR="002418C2" w:rsidRPr="002418C2">
        <w:rPr>
          <w:rFonts w:ascii="Times New Roman" w:eastAsia="Arial" w:hAnsi="Times New Roman" w:cs="Times New Roman"/>
          <w:color w:val="000000" w:themeColor="text1"/>
          <w:sz w:val="28"/>
          <w:szCs w:val="28"/>
          <w:lang w:val="uz-Cyrl-UZ" w:eastAsia="ru-RU"/>
        </w:rPr>
        <w:t xml:space="preserve"> tahlil qilinganida, </w:t>
      </w:r>
      <w:r w:rsidRPr="00A31EA2">
        <w:rPr>
          <w:rFonts w:ascii="Times New Roman" w:eastAsia="Arial" w:hAnsi="Times New Roman" w:cs="Times New Roman"/>
          <w:color w:val="000000" w:themeColor="text1"/>
          <w:sz w:val="28"/>
          <w:szCs w:val="28"/>
          <w:lang w:val="uz-Cyrl-UZ" w:eastAsia="ru-RU"/>
        </w:rPr>
        <w:t xml:space="preserve">ta’lim jarayonida qo‘llanilayotgan </w:t>
      </w:r>
      <w:r w:rsidR="002418C2" w:rsidRPr="002418C2">
        <w:rPr>
          <w:rFonts w:ascii="Times New Roman" w:eastAsia="Arial" w:hAnsi="Times New Roman" w:cs="Times New Roman"/>
          <w:color w:val="000000" w:themeColor="text1"/>
          <w:sz w:val="28"/>
          <w:szCs w:val="28"/>
          <w:lang w:val="uz-Cyrl-UZ" w:eastAsia="ru-RU"/>
        </w:rPr>
        <w:t xml:space="preserve"> interfaol </w:t>
      </w:r>
      <w:r w:rsidRPr="00A31EA2">
        <w:rPr>
          <w:rFonts w:ascii="Times New Roman" w:eastAsia="Arial" w:hAnsi="Times New Roman" w:cs="Times New Roman"/>
          <w:color w:val="000000" w:themeColor="text1"/>
          <w:sz w:val="28"/>
          <w:szCs w:val="28"/>
          <w:lang w:val="uz-Cyrl-UZ" w:eastAsia="ru-RU"/>
        </w:rPr>
        <w:t>metodlar, yangi usullar o‘quvchilarda erkin, mustaqil fikrlash ko‘nikmalarini shakllantirishga xizmat qilmasligi bilan ifodalanadi.</w:t>
      </w:r>
    </w:p>
    <w:p w14:paraId="7FFC87C6" w14:textId="26B9891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w:t>
      </w:r>
      <w:r w:rsidR="002418C2" w:rsidRPr="002418C2">
        <w:rPr>
          <w:rFonts w:ascii="Times New Roman" w:eastAsia="Arial" w:hAnsi="Times New Roman" w:cs="Times New Roman"/>
          <w:color w:val="000000" w:themeColor="text1"/>
          <w:sz w:val="28"/>
          <w:szCs w:val="28"/>
          <w:lang w:val="uz-Cyrl-UZ" w:eastAsia="ru-RU"/>
        </w:rPr>
        <w:t xml:space="preserve">, ayniqsa ijod maktablaridagi  </w:t>
      </w:r>
      <w:r w:rsidRPr="00A31EA2">
        <w:rPr>
          <w:rFonts w:ascii="Times New Roman" w:eastAsia="Arial" w:hAnsi="Times New Roman" w:cs="Times New Roman"/>
          <w:color w:val="000000" w:themeColor="text1"/>
          <w:sz w:val="28"/>
          <w:szCs w:val="28"/>
          <w:lang w:val="uz-Cyrl-UZ" w:eastAsia="ru-RU"/>
        </w:rPr>
        <w:t>integra</w:t>
      </w:r>
      <w:r w:rsidR="002418C2" w:rsidRPr="002418C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yondashuvlarga asoslangan</w:t>
      </w:r>
      <w:r w:rsidR="002418C2" w:rsidRPr="002418C2">
        <w:rPr>
          <w:rFonts w:ascii="Times New Roman" w:eastAsia="Arial" w:hAnsi="Times New Roman" w:cs="Times New Roman"/>
          <w:color w:val="000000" w:themeColor="text1"/>
          <w:sz w:val="28"/>
          <w:szCs w:val="28"/>
          <w:lang w:val="uz-Cyrl-UZ" w:eastAsia="ru-RU"/>
        </w:rPr>
        <w:t xml:space="preserve"> darslar ko‘lami </w:t>
      </w:r>
      <w:r w:rsidRPr="00A31EA2">
        <w:rPr>
          <w:rFonts w:ascii="Times New Roman" w:eastAsia="Arial" w:hAnsi="Times New Roman" w:cs="Times New Roman"/>
          <w:color w:val="000000" w:themeColor="text1"/>
          <w:sz w:val="28"/>
          <w:szCs w:val="28"/>
          <w:lang w:val="uz-Cyrl-UZ" w:eastAsia="ru-RU"/>
        </w:rPr>
        <w:t>va strategiyalar</w:t>
      </w:r>
      <w:r w:rsidR="002418C2" w:rsidRPr="002418C2">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o‘quvchilarda kreativlikni rivojlantirishda o‘qituvchilar uchun </w:t>
      </w:r>
      <w:r w:rsidR="002418C2" w:rsidRPr="002418C2">
        <w:rPr>
          <w:rFonts w:ascii="Times New Roman" w:eastAsia="Arial" w:hAnsi="Times New Roman" w:cs="Times New Roman"/>
          <w:color w:val="000000" w:themeColor="text1"/>
          <w:sz w:val="28"/>
          <w:szCs w:val="28"/>
          <w:lang w:val="uz-Cyrl-UZ" w:eastAsia="ru-RU"/>
        </w:rPr>
        <w:t>ham katta imkoniyat beradi.</w:t>
      </w:r>
      <w:r w:rsidRPr="00A31EA2">
        <w:rPr>
          <w:rFonts w:ascii="Times New Roman" w:eastAsia="Arial" w:hAnsi="Times New Roman" w:cs="Times New Roman"/>
          <w:color w:val="000000" w:themeColor="text1"/>
          <w:sz w:val="28"/>
          <w:szCs w:val="28"/>
          <w:lang w:val="uz-Cyrl-UZ" w:eastAsia="ru-RU"/>
        </w:rPr>
        <w:t xml:space="preserve"> </w:t>
      </w:r>
      <w:r w:rsidR="002418C2" w:rsidRPr="002418C2">
        <w:rPr>
          <w:rFonts w:ascii="Times New Roman" w:eastAsia="Arial" w:hAnsi="Times New Roman" w:cs="Times New Roman"/>
          <w:color w:val="000000" w:themeColor="text1"/>
          <w:sz w:val="28"/>
          <w:szCs w:val="28"/>
          <w:lang w:val="uz-Cyrl-UZ" w:eastAsia="ru-RU"/>
        </w:rPr>
        <w:t xml:space="preserve"> Kutilgan natija samarasi esa, </w:t>
      </w:r>
      <w:r w:rsidRPr="00A31EA2">
        <w:rPr>
          <w:rFonts w:ascii="Times New Roman" w:eastAsia="Arial" w:hAnsi="Times New Roman" w:cs="Times New Roman"/>
          <w:color w:val="000000" w:themeColor="text1"/>
          <w:sz w:val="28"/>
          <w:szCs w:val="28"/>
          <w:lang w:val="uz-Cyrl-UZ" w:eastAsia="ru-RU"/>
        </w:rPr>
        <w:t xml:space="preserve">o‘quvchilarda o‘quv fanlarini o‘rganishga bo‘lgan qiziqish, intilishni </w:t>
      </w:r>
      <w:r w:rsidR="002418C2" w:rsidRPr="002418C2">
        <w:rPr>
          <w:rFonts w:ascii="Times New Roman" w:eastAsia="Arial" w:hAnsi="Times New Roman" w:cs="Times New Roman"/>
          <w:color w:val="000000" w:themeColor="text1"/>
          <w:sz w:val="28"/>
          <w:szCs w:val="28"/>
          <w:lang w:val="uz-Cyrl-UZ" w:eastAsia="ru-RU"/>
        </w:rPr>
        <w:t xml:space="preserve"> tizimli </w:t>
      </w:r>
      <w:r w:rsidRPr="00A31EA2">
        <w:rPr>
          <w:rFonts w:ascii="Times New Roman" w:eastAsia="Arial" w:hAnsi="Times New Roman" w:cs="Times New Roman"/>
          <w:color w:val="000000" w:themeColor="text1"/>
          <w:sz w:val="28"/>
          <w:szCs w:val="28"/>
          <w:lang w:val="uz-Cyrl-UZ" w:eastAsia="ru-RU"/>
        </w:rPr>
        <w:t>rivojlantiradi.</w:t>
      </w:r>
    </w:p>
    <w:p w14:paraId="15F1C1ED" w14:textId="701363D6" w:rsidR="00561028" w:rsidRPr="00865A3D"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Ta’limda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oid integratsiya va kreativ yondashuvlar </w:t>
      </w:r>
      <w:r w:rsidRPr="00A31EA2">
        <w:rPr>
          <w:rFonts w:ascii="Times New Roman" w:eastAsia="Arial" w:hAnsi="Times New Roman" w:cs="Times New Roman"/>
          <w:color w:val="000000" w:themeColor="text1"/>
          <w:sz w:val="28"/>
          <w:szCs w:val="28"/>
          <w:shd w:val="clear" w:color="auto" w:fill="FFFFFF"/>
          <w:lang w:val="uz-Cyrl-UZ" w:eastAsia="ru-RU"/>
        </w:rPr>
        <w:t>NBIC-(nano) lar uslubini tadbiq etishda mazkur tushuncha t</w:t>
      </w:r>
      <w:r w:rsidRPr="00A31EA2">
        <w:rPr>
          <w:rFonts w:ascii="Times New Roman" w:eastAsia="Arial" w:hAnsi="Times New Roman" w:cs="Times New Roman"/>
          <w:color w:val="000000" w:themeColor="text1"/>
          <w:sz w:val="28"/>
          <w:szCs w:val="28"/>
          <w:lang w:val="uz-Cyrl-UZ" w:eastAsia="ru-RU"/>
        </w:rPr>
        <w:t>a’lim tizimini modernizatsiyalash sharoitida uni integratsiyalash orqali, kretiv yondashuvlarda sodir bo‘ladi hamda o‘qitishda innovas</w:t>
      </w:r>
      <w:r w:rsidR="00865A3D" w:rsidRPr="00865A3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ion paradigma hisoblanib, ta’lim turlarining ajralmas</w:t>
      </w:r>
      <w:r w:rsidR="00865A3D" w:rsidRPr="00865A3D">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o‘zaro munosabatlarini, hamkorligi doirasida ijodiy, raqobatbardosh shaxsni shakllantirish imkoniyatini yaratadi</w:t>
      </w:r>
      <w:r w:rsidR="00865A3D" w:rsidRPr="00865A3D">
        <w:rPr>
          <w:rFonts w:ascii="Times New Roman" w:eastAsia="Arial" w:hAnsi="Times New Roman" w:cs="Times New Roman"/>
          <w:color w:val="000000" w:themeColor="text1"/>
          <w:sz w:val="28"/>
          <w:szCs w:val="28"/>
          <w:lang w:val="uz-Cyrl-UZ" w:eastAsia="ru-RU"/>
        </w:rPr>
        <w:t>, amalga oshiradi.</w:t>
      </w:r>
    </w:p>
    <w:p w14:paraId="76A95279" w14:textId="45151D2C"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5" w:name="_Hlk198326779"/>
      <w:r w:rsidRPr="00A31EA2">
        <w:rPr>
          <w:rFonts w:ascii="Times New Roman" w:eastAsia="Arial" w:hAnsi="Times New Roman" w:cs="Times New Roman"/>
          <w:color w:val="000000" w:themeColor="text1"/>
          <w:sz w:val="28"/>
          <w:szCs w:val="28"/>
          <w:lang w:val="uz-Cyrl-UZ" w:eastAsia="ru-RU"/>
        </w:rPr>
        <w:t>Ta’limda integratsiya va kreativ yondashuvlarning ikki muhim xususiyati</w:t>
      </w:r>
      <w:r w:rsidR="00865A3D" w:rsidRPr="00865A3D">
        <w:rPr>
          <w:rFonts w:ascii="Times New Roman" w:eastAsia="Arial" w:hAnsi="Times New Roman" w:cs="Times New Roman"/>
          <w:color w:val="000000" w:themeColor="text1"/>
          <w:sz w:val="28"/>
          <w:szCs w:val="28"/>
          <w:lang w:val="uz-Cyrl-UZ" w:eastAsia="ru-RU"/>
        </w:rPr>
        <w:t xml:space="preserve"> bo‘lib ular</w:t>
      </w:r>
      <w:r w:rsidR="00865A3D">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w:t>
      </w:r>
    </w:p>
    <w:p w14:paraId="58CDE0B2" w14:textId="6F357693"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lastRenderedPageBreak/>
        <w:t xml:space="preserve">ta’lim fan va madaniyatni rivojlantirishda dunyoning umumiy ko‘rinishida yosh avlodning integral bilimlar tizimini shakllantirish maqsadida integrativ </w:t>
      </w:r>
      <w:r w:rsidR="00865A3D" w:rsidRPr="00865A3D">
        <w:rPr>
          <w:rFonts w:eastAsia="Arial"/>
          <w:color w:val="000000" w:themeColor="text1"/>
          <w:sz w:val="28"/>
          <w:szCs w:val="28"/>
          <w:lang w:val="uz-Cyrl-UZ"/>
        </w:rPr>
        <w:t>an’ana</w:t>
      </w:r>
      <w:r w:rsidRPr="00865A3D">
        <w:rPr>
          <w:rFonts w:eastAsia="Arial"/>
          <w:color w:val="000000" w:themeColor="text1"/>
          <w:sz w:val="28"/>
          <w:szCs w:val="28"/>
          <w:lang w:val="uz-Cyrl-UZ"/>
        </w:rPr>
        <w:t xml:space="preserve"> sifatida</w:t>
      </w:r>
      <w:r w:rsidR="00865A3D" w:rsidRPr="00865A3D">
        <w:rPr>
          <w:rFonts w:eastAsia="Arial"/>
          <w:color w:val="000000" w:themeColor="text1"/>
          <w:sz w:val="28"/>
          <w:szCs w:val="28"/>
          <w:lang w:val="uz-Cyrl-UZ"/>
        </w:rPr>
        <w:t xml:space="preserve"> bo‘lsa</w:t>
      </w:r>
      <w:r w:rsidRPr="00865A3D">
        <w:rPr>
          <w:rFonts w:eastAsia="Arial"/>
          <w:color w:val="000000" w:themeColor="text1"/>
          <w:sz w:val="28"/>
          <w:szCs w:val="28"/>
          <w:lang w:val="uz-Cyrl-UZ"/>
        </w:rPr>
        <w:t>;</w:t>
      </w:r>
    </w:p>
    <w:p w14:paraId="6D31E680" w14:textId="02496E5C" w:rsidR="00561028" w:rsidRPr="00865A3D" w:rsidRDefault="00561028" w:rsidP="005A059A">
      <w:pPr>
        <w:pStyle w:val="af"/>
        <w:numPr>
          <w:ilvl w:val="0"/>
          <w:numId w:val="28"/>
        </w:numPr>
        <w:tabs>
          <w:tab w:val="left" w:pos="993"/>
        </w:tabs>
        <w:spacing w:line="360" w:lineRule="auto"/>
        <w:ind w:left="0" w:firstLine="720"/>
        <w:contextualSpacing w:val="0"/>
        <w:jc w:val="both"/>
        <w:rPr>
          <w:rFonts w:eastAsia="Arial"/>
          <w:color w:val="000000" w:themeColor="text1"/>
          <w:sz w:val="28"/>
          <w:szCs w:val="28"/>
          <w:lang w:val="uz-Cyrl-UZ"/>
        </w:rPr>
      </w:pPr>
      <w:r w:rsidRPr="00865A3D">
        <w:rPr>
          <w:rFonts w:eastAsia="Arial"/>
          <w:color w:val="000000" w:themeColor="text1"/>
          <w:sz w:val="28"/>
          <w:szCs w:val="28"/>
          <w:lang w:val="uz-Cyrl-UZ"/>
        </w:rPr>
        <w:t>inson faoliyatining dunyo bilan aloqa va munosabatlari</w:t>
      </w:r>
      <w:r w:rsidR="00865A3D" w:rsidRPr="00FA7F6D">
        <w:rPr>
          <w:rFonts w:eastAsia="Arial"/>
          <w:color w:val="000000" w:themeColor="text1"/>
          <w:sz w:val="28"/>
          <w:szCs w:val="28"/>
          <w:lang w:val="uz-Cyrl-UZ"/>
        </w:rPr>
        <w:t>d</w:t>
      </w:r>
      <w:r w:rsidRPr="00865A3D">
        <w:rPr>
          <w:rFonts w:eastAsia="Arial"/>
          <w:color w:val="000000" w:themeColor="text1"/>
          <w:sz w:val="28"/>
          <w:szCs w:val="28"/>
          <w:lang w:val="uz-Cyrl-UZ"/>
        </w:rPr>
        <w:t>a integrativ umumiy predmet sifatida tasvirlanadi</w:t>
      </w:r>
      <w:r w:rsidR="00865A3D">
        <w:rPr>
          <w:rFonts w:eastAsia="Arial"/>
          <w:color w:val="000000" w:themeColor="text1"/>
          <w:sz w:val="28"/>
          <w:szCs w:val="28"/>
          <w:lang w:val="en-US"/>
        </w:rPr>
        <w:t xml:space="preserve"> va tavsiya qilinadi</w:t>
      </w:r>
      <w:r w:rsidRPr="00865A3D">
        <w:rPr>
          <w:rFonts w:eastAsia="Arial"/>
          <w:color w:val="000000" w:themeColor="text1"/>
          <w:sz w:val="28"/>
          <w:szCs w:val="28"/>
          <w:lang w:val="uz-Cyrl-UZ"/>
        </w:rPr>
        <w:t xml:space="preserve">. </w:t>
      </w:r>
    </w:p>
    <w:bookmarkEnd w:id="35"/>
    <w:p w14:paraId="2E64B489" w14:textId="561B63D6"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Izlanishlar natijasida ko‘plab tadqiqotlarda integra</w:t>
      </w:r>
      <w:r w:rsidR="00865A3D" w:rsidRPr="00E82719">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kreativlik jarayonlari turli xil tavsiflanganligi tahlil qilindi hamda ularning bir-birini qo‘llab-quvvatlash bilan birga farqli jihatlar ham mavjudligi aniqlandi.</w:t>
      </w:r>
    </w:p>
    <w:p w14:paraId="686EC54F" w14:textId="4C22DD1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Mamlakatimiz ta’lim tizimida XXI asr boshlarida integra</w:t>
      </w:r>
      <w:r w:rsidR="005007E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jarayonlar faol rivojlana boshladi. Ta’limni zamonaviylashtirishning asosiy ehtiyoji sifatida hozirgi davrida bu sohaga bog‘liq innova</w:t>
      </w:r>
      <w:r w:rsidR="005007E1" w:rsidRPr="005007E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rivojlanish tendensiyalarini ishlab chiqish, ta’lim dasturlari</w:t>
      </w:r>
      <w:r w:rsidR="005007E1" w:rsidRPr="005007E1">
        <w:rPr>
          <w:rFonts w:ascii="Times New Roman" w:eastAsia="Arial" w:hAnsi="Times New Roman" w:cs="Times New Roman"/>
          <w:color w:val="000000" w:themeColor="text1"/>
          <w:sz w:val="28"/>
          <w:szCs w:val="28"/>
          <w:lang w:val="uz-Cyrl-UZ" w:eastAsia="ru-RU"/>
        </w:rPr>
        <w:t xml:space="preserve"> va o‘quv adabiyotlarining yangi avlodi,</w:t>
      </w:r>
      <w:r w:rsidRPr="00A31EA2">
        <w:rPr>
          <w:rFonts w:ascii="Times New Roman" w:eastAsia="Arial" w:hAnsi="Times New Roman" w:cs="Times New Roman"/>
          <w:color w:val="000000" w:themeColor="text1"/>
          <w:sz w:val="28"/>
          <w:szCs w:val="28"/>
          <w:lang w:val="uz-Cyrl-UZ" w:eastAsia="ru-RU"/>
        </w:rPr>
        <w:t xml:space="preserve"> integratsiyalashgan texnologiyalarni boshqaruv sohasida qo‘llash va joriy etishga alohida ahamiyat </w:t>
      </w:r>
      <w:r w:rsidR="005007E1" w:rsidRPr="005007E1">
        <w:rPr>
          <w:rFonts w:ascii="Times New Roman" w:eastAsia="Arial" w:hAnsi="Times New Roman" w:cs="Times New Roman"/>
          <w:color w:val="000000" w:themeColor="text1"/>
          <w:sz w:val="28"/>
          <w:szCs w:val="28"/>
          <w:lang w:val="uz-Cyrl-UZ" w:eastAsia="ru-RU"/>
        </w:rPr>
        <w:t>qarat</w:t>
      </w:r>
      <w:r w:rsidRPr="00A31EA2">
        <w:rPr>
          <w:rFonts w:ascii="Times New Roman" w:eastAsia="Arial" w:hAnsi="Times New Roman" w:cs="Times New Roman"/>
          <w:color w:val="000000" w:themeColor="text1"/>
          <w:sz w:val="28"/>
          <w:szCs w:val="28"/>
          <w:lang w:val="uz-Cyrl-UZ" w:eastAsia="ru-RU"/>
        </w:rPr>
        <w:t xml:space="preserve">moqda. Natija esa, </w:t>
      </w:r>
      <w:r w:rsidR="005007E1" w:rsidRPr="005007E1">
        <w:rPr>
          <w:rFonts w:ascii="Times New Roman" w:eastAsia="Arial" w:hAnsi="Times New Roman" w:cs="Times New Roman"/>
          <w:color w:val="000000" w:themeColor="text1"/>
          <w:sz w:val="28"/>
          <w:szCs w:val="28"/>
          <w:lang w:val="uz-Cyrl-UZ" w:eastAsia="ru-RU"/>
        </w:rPr>
        <w:t xml:space="preserve"> uzluksiz ta’lim bosqichlarini ya’ni </w:t>
      </w:r>
      <w:r w:rsidRPr="00A31EA2">
        <w:rPr>
          <w:rFonts w:ascii="Times New Roman" w:eastAsia="Arial" w:hAnsi="Times New Roman" w:cs="Times New Roman"/>
          <w:color w:val="000000" w:themeColor="text1"/>
          <w:sz w:val="28"/>
          <w:szCs w:val="28"/>
          <w:lang w:val="uz-Cyrl-UZ" w:eastAsia="ru-RU"/>
        </w:rPr>
        <w:t>maktabgacha ta’lim-tarbiya + umumiy o‘rta ta’lim, maktab + akademik li</w:t>
      </w:r>
      <w:r w:rsidR="00155022" w:rsidRPr="0015502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sey, pr</w:t>
      </w:r>
      <w:r w:rsidR="00155022" w:rsidRPr="00155022">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fessonal ta’lim, maktab + oliy ta’lim kabi integrallashgan ta’lim muassasalari uz</w:t>
      </w:r>
      <w:r w:rsidR="005007E1" w:rsidRPr="005007E1">
        <w:rPr>
          <w:rFonts w:ascii="Times New Roman" w:eastAsia="Arial" w:hAnsi="Times New Roman" w:cs="Times New Roman"/>
          <w:color w:val="000000" w:themeColor="text1"/>
          <w:sz w:val="28"/>
          <w:szCs w:val="28"/>
          <w:lang w:val="uz-Cyrl-UZ" w:eastAsia="ru-RU"/>
        </w:rPr>
        <w:t>viyli</w:t>
      </w:r>
      <w:r w:rsidRPr="00A31EA2">
        <w:rPr>
          <w:rFonts w:ascii="Times New Roman" w:eastAsia="Arial" w:hAnsi="Times New Roman" w:cs="Times New Roman"/>
          <w:color w:val="000000" w:themeColor="text1"/>
          <w:sz w:val="28"/>
          <w:szCs w:val="28"/>
          <w:lang w:val="uz-Cyrl-UZ" w:eastAsia="ru-RU"/>
        </w:rPr>
        <w:t xml:space="preserve">gini vujudga keltirdi. Bularning barchasi tadqiqotchi V.N.Maksimovaning fikriga ko‘ra, integratsiyani “zamonaviy ta’lim tizimlarini rivojlantirishning tamoyili va omili” sifatida baholanadi. </w:t>
      </w:r>
    </w:p>
    <w:p w14:paraId="7C9443DC" w14:textId="1C6975CA"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Kuzatuvlarimiz natijasida shunga amin bo‘lamizki, pedagogika sohasida integratsiyaning ikki jihatiga e’tibor qaratish zarur: </w:t>
      </w:r>
      <w:r w:rsidRPr="00A31EA2">
        <w:rPr>
          <w:rFonts w:ascii="Times New Roman" w:eastAsia="Arial" w:hAnsi="Times New Roman" w:cs="Times New Roman"/>
          <w:i/>
          <w:color w:val="000000" w:themeColor="text1"/>
          <w:sz w:val="28"/>
          <w:szCs w:val="28"/>
          <w:lang w:val="uz-Cyrl-UZ" w:eastAsia="ru-RU"/>
        </w:rPr>
        <w:t>birinchisi,</w:t>
      </w:r>
      <w:r w:rsidRPr="00A31EA2">
        <w:rPr>
          <w:rFonts w:ascii="Times New Roman" w:eastAsia="Arial" w:hAnsi="Times New Roman" w:cs="Times New Roman"/>
          <w:color w:val="000000" w:themeColor="text1"/>
          <w:sz w:val="28"/>
          <w:szCs w:val="28"/>
          <w:lang w:val="uz-Cyrl-UZ" w:eastAsia="ru-RU"/>
        </w:rPr>
        <w:t xml:space="preserve"> </w:t>
      </w:r>
      <w:r w:rsidR="005007E1" w:rsidRPr="005007E1">
        <w:rPr>
          <w:rFonts w:ascii="Times New Roman" w:eastAsia="Arial" w:hAnsi="Times New Roman" w:cs="Times New Roman"/>
          <w:color w:val="000000" w:themeColor="text1"/>
          <w:sz w:val="28"/>
          <w:szCs w:val="28"/>
          <w:lang w:val="uz-Cyrl-UZ" w:eastAsia="ru-RU"/>
        </w:rPr>
        <w:t>uzluksiz</w:t>
      </w:r>
      <w:r w:rsidRPr="00A31EA2">
        <w:rPr>
          <w:rFonts w:ascii="Times New Roman" w:eastAsia="Arial" w:hAnsi="Times New Roman" w:cs="Times New Roman"/>
          <w:color w:val="000000" w:themeColor="text1"/>
          <w:sz w:val="28"/>
          <w:szCs w:val="28"/>
          <w:lang w:val="uz-Cyrl-UZ" w:eastAsia="ru-RU"/>
        </w:rPr>
        <w:t xml:space="preserve"> ta’lim tizim</w:t>
      </w:r>
      <w:r w:rsidR="005007E1" w:rsidRPr="005007E1">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ning o‘zaro integratsiyasi bo‘lsa, </w:t>
      </w:r>
      <w:r w:rsidRPr="00A31EA2">
        <w:rPr>
          <w:rFonts w:ascii="Times New Roman" w:eastAsia="Arial" w:hAnsi="Times New Roman" w:cs="Times New Roman"/>
          <w:i/>
          <w:color w:val="000000" w:themeColor="text1"/>
          <w:sz w:val="28"/>
          <w:szCs w:val="28"/>
          <w:lang w:val="uz-Cyrl-UZ" w:eastAsia="ru-RU"/>
        </w:rPr>
        <w:t>ikkinchisi,</w:t>
      </w:r>
      <w:r w:rsidRPr="00A31EA2">
        <w:rPr>
          <w:rFonts w:ascii="Times New Roman" w:eastAsia="Arial" w:hAnsi="Times New Roman" w:cs="Times New Roman"/>
          <w:color w:val="000000" w:themeColor="text1"/>
          <w:sz w:val="28"/>
          <w:szCs w:val="28"/>
          <w:lang w:val="uz-Cyrl-UZ" w:eastAsia="ru-RU"/>
        </w:rPr>
        <w:t xml:space="preserve"> ta’lim</w:t>
      </w:r>
      <w:r w:rsidR="005007E1" w:rsidRPr="005007E1">
        <w:rPr>
          <w:rFonts w:ascii="Times New Roman" w:eastAsia="Arial" w:hAnsi="Times New Roman" w:cs="Times New Roman"/>
          <w:color w:val="000000" w:themeColor="text1"/>
          <w:sz w:val="28"/>
          <w:szCs w:val="28"/>
          <w:lang w:val="uz-Cyrl-UZ" w:eastAsia="ru-RU"/>
        </w:rPr>
        <w:t xml:space="preserve"> sifati, uning</w:t>
      </w:r>
      <w:r w:rsidRPr="00A31EA2">
        <w:rPr>
          <w:rFonts w:ascii="Times New Roman" w:eastAsia="Arial" w:hAnsi="Times New Roman" w:cs="Times New Roman"/>
          <w:color w:val="000000" w:themeColor="text1"/>
          <w:sz w:val="28"/>
          <w:szCs w:val="28"/>
          <w:lang w:val="uz-Cyrl-UZ" w:eastAsia="ru-RU"/>
        </w:rPr>
        <w:t xml:space="preserve"> mazmuni</w:t>
      </w:r>
      <w:r w:rsidR="005007E1" w:rsidRPr="005007E1">
        <w:rPr>
          <w:rFonts w:ascii="Times New Roman" w:eastAsia="Arial" w:hAnsi="Times New Roman" w:cs="Times New Roman"/>
          <w:color w:val="000000" w:themeColor="text1"/>
          <w:sz w:val="28"/>
          <w:szCs w:val="28"/>
          <w:lang w:val="uz-Cyrl-UZ" w:eastAsia="ru-RU"/>
        </w:rPr>
        <w:t xml:space="preserve">ga oid </w:t>
      </w:r>
      <w:r w:rsidRPr="00A31EA2">
        <w:rPr>
          <w:rFonts w:ascii="Times New Roman" w:eastAsia="Arial" w:hAnsi="Times New Roman" w:cs="Times New Roman"/>
          <w:color w:val="000000" w:themeColor="text1"/>
          <w:sz w:val="28"/>
          <w:szCs w:val="28"/>
          <w:lang w:val="uz-Cyrl-UZ" w:eastAsia="ru-RU"/>
        </w:rPr>
        <w:t>integratsiyadir deya keltiriglan ta’rif bir muncha o‘rinlidir. Ilmiy tadqiqotchilardan, T.Yu.Lomakin</w:t>
      </w:r>
      <w:r w:rsidRPr="00A31EA2">
        <w:rPr>
          <w:rFonts w:ascii="Times New Roman" w:eastAsia="Arial" w:hAnsi="Times New Roman" w:cs="Times New Roman"/>
          <w:color w:val="000000" w:themeColor="text1"/>
          <w:sz w:val="28"/>
          <w:szCs w:val="28"/>
          <w:vertAlign w:val="superscript"/>
          <w:lang w:val="uz-Cyrl-UZ" w:eastAsia="ru-RU"/>
        </w:rPr>
        <w:footnoteReference w:id="107"/>
      </w:r>
      <w:r w:rsidRPr="00A31EA2">
        <w:rPr>
          <w:rFonts w:ascii="Times New Roman" w:eastAsia="Arial" w:hAnsi="Times New Roman" w:cs="Times New Roman"/>
          <w:color w:val="000000" w:themeColor="text1"/>
          <w:sz w:val="28"/>
          <w:szCs w:val="28"/>
          <w:lang w:val="uz-Cyrl-UZ" w:eastAsia="ru-RU"/>
        </w:rPr>
        <w:t>, N.M.Belyankova, V.A.Ignatova, V.N.Maksimova va boshqalarning tadqiqotlarida esa, ta’lim jarayonlarida fanlararo aloqalar yoki mavzulararo aloqalarni ham integratsiyalashgan mavzuli bo‘lim yoxud modullar tashkil qilish orqali o‘rnatish samarali ekanligi ta’kidlanadi biz ham mazkur tadqiqot maqsadiga erishishda eng maqbul fikrlardan biri deb hisobladik. Ayrim ilmiy</w:t>
      </w:r>
      <w:r w:rsidR="00DF184D" w:rsidRPr="00DF184D">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lastRenderedPageBreak/>
        <w:t>tadqiqot</w:t>
      </w:r>
      <w:r w:rsidRPr="00A31EA2">
        <w:rPr>
          <w:rFonts w:ascii="Times New Roman" w:eastAsia="Arial" w:hAnsi="Times New Roman" w:cs="Times New Roman"/>
          <w:color w:val="000000" w:themeColor="text1"/>
          <w:sz w:val="28"/>
          <w:szCs w:val="28"/>
          <w:lang w:val="uz-Cyrl-UZ" w:eastAsia="ru-RU"/>
        </w:rPr>
        <w:t xml:space="preserve">larda  ta’lim samaradorligini oshirish, tizimni boshqarish va uning natijasini belgilab beruvchi yuqori natijali </w:t>
      </w:r>
      <w:r w:rsidR="00DF184D" w:rsidRPr="00DF184D">
        <w:rPr>
          <w:rFonts w:ascii="Times New Roman" w:eastAsia="Arial" w:hAnsi="Times New Roman" w:cs="Times New Roman"/>
          <w:color w:val="000000" w:themeColor="text1"/>
          <w:sz w:val="28"/>
          <w:szCs w:val="28"/>
          <w:lang w:val="uz-Cyrl-UZ" w:eastAsia="ru-RU"/>
        </w:rPr>
        <w:t>jarayon</w:t>
      </w:r>
      <w:r w:rsidRPr="00A31EA2">
        <w:rPr>
          <w:rFonts w:ascii="Times New Roman" w:eastAsia="Arial" w:hAnsi="Times New Roman" w:cs="Times New Roman"/>
          <w:color w:val="000000" w:themeColor="text1"/>
          <w:sz w:val="28"/>
          <w:szCs w:val="28"/>
          <w:lang w:val="uz-Cyrl-UZ" w:eastAsia="ru-RU"/>
        </w:rPr>
        <w:t xml:space="preserve"> </w:t>
      </w:r>
      <w:r w:rsidR="00DF184D" w:rsidRPr="00DF184D">
        <w:rPr>
          <w:rFonts w:ascii="Times New Roman" w:eastAsia="Arial" w:hAnsi="Times New Roman" w:cs="Times New Roman"/>
          <w:color w:val="000000" w:themeColor="text1"/>
          <w:sz w:val="28"/>
          <w:szCs w:val="28"/>
          <w:lang w:val="uz-Cyrl-UZ" w:eastAsia="ru-RU"/>
        </w:rPr>
        <w:t xml:space="preserve"> bilim </w:t>
      </w:r>
      <w:r w:rsidRPr="00A31EA2">
        <w:rPr>
          <w:rFonts w:ascii="Times New Roman" w:eastAsia="Arial" w:hAnsi="Times New Roman" w:cs="Times New Roman"/>
          <w:color w:val="000000" w:themeColor="text1"/>
          <w:sz w:val="28"/>
          <w:szCs w:val="28"/>
          <w:lang w:val="uz-Cyrl-UZ" w:eastAsia="ru-RU"/>
        </w:rPr>
        <w:t xml:space="preserve">oluvchini ta’minlash deb qaralsa, ba’zilarida nazariy va amaliy asoslarni taqdim qilish  deb baholangan. </w:t>
      </w:r>
    </w:p>
    <w:p w14:paraId="5EFC38C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Aynan shu maqsadga erishishda yuqorida integratsiyaga berilgan tavsifni qo‘llab-quvvatlagan holda, yuqori bilim darajasiga ega o‘quvchini ta’minlash uchun o‘quv jarayonini fanlararo, mavzulararo, bo‘limlararo integrallashgan usullarda olib borish orqali amalga oshirish samarali usul ekanligi ta’kidlab o‘tildi. </w:t>
      </w:r>
    </w:p>
    <w:p w14:paraId="0D1BB6EA" w14:textId="786BFCEF"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Dunyo olimlarining ta’limdagi 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kretiv yondashuvlar samarasida o‘quv jarayonini boshqarish va uning samaradorligini oshiruvchi omil sifatidagi e’tiroflariga qo‘shil</w:t>
      </w:r>
      <w:r w:rsidR="0010596D" w:rsidRPr="0010596D">
        <w:rPr>
          <w:rFonts w:ascii="Times New Roman" w:eastAsia="Arial" w:hAnsi="Times New Roman" w:cs="Times New Roman"/>
          <w:color w:val="000000" w:themeColor="text1"/>
          <w:sz w:val="28"/>
          <w:szCs w:val="28"/>
          <w:lang w:val="uz-Cyrl-UZ" w:eastAsia="ru-RU"/>
        </w:rPr>
        <w:t>ish mumkin. T</w:t>
      </w:r>
      <w:r w:rsidRPr="00A31EA2">
        <w:rPr>
          <w:rFonts w:ascii="Times New Roman" w:eastAsia="Arial" w:hAnsi="Times New Roman" w:cs="Times New Roman"/>
          <w:color w:val="000000" w:themeColor="text1"/>
          <w:sz w:val="28"/>
          <w:szCs w:val="28"/>
          <w:lang w:val="uz-Cyrl-UZ" w:eastAsia="ru-RU"/>
        </w:rPr>
        <w:t>a’lim sohasidagi bunday zamonaviy usullar darsning nazariy va amaliy ahamiyatiga ijobiy ta’sir qiladi. Boshqaruv faoliyatiga esa, resurslardan maqsadli foydalanish, zaruriy ehtiyojni ta’minlashga moddiy va moliyaviy, texnologik, informa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uslubiy va kadrlar sohasidagi barcha resurslarni jalb qilish </w:t>
      </w:r>
      <w:r w:rsidR="0010596D" w:rsidRPr="0010596D">
        <w:rPr>
          <w:rFonts w:ascii="Times New Roman" w:eastAsia="Arial" w:hAnsi="Times New Roman" w:cs="Times New Roman"/>
          <w:color w:val="000000" w:themeColor="text1"/>
          <w:sz w:val="28"/>
          <w:szCs w:val="28"/>
          <w:lang w:val="uz-Cyrl-UZ" w:eastAsia="ru-RU"/>
        </w:rPr>
        <w:t xml:space="preserve"> muhim hisobl</w:t>
      </w:r>
      <w:r w:rsidRPr="00A31EA2">
        <w:rPr>
          <w:rFonts w:ascii="Times New Roman" w:eastAsia="Arial" w:hAnsi="Times New Roman" w:cs="Times New Roman"/>
          <w:color w:val="000000" w:themeColor="text1"/>
          <w:sz w:val="28"/>
          <w:szCs w:val="28"/>
          <w:lang w:val="uz-Cyrl-UZ" w:eastAsia="ru-RU"/>
        </w:rPr>
        <w:t>a</w:t>
      </w:r>
      <w:r w:rsidR="0010596D" w:rsidRPr="0010596D">
        <w:rPr>
          <w:rFonts w:ascii="Times New Roman" w:eastAsia="Arial" w:hAnsi="Times New Roman" w:cs="Times New Roman"/>
          <w:color w:val="000000" w:themeColor="text1"/>
          <w:sz w:val="28"/>
          <w:szCs w:val="28"/>
          <w:lang w:val="uz-Cyrl-UZ" w:eastAsia="ru-RU"/>
        </w:rPr>
        <w:t>na</w:t>
      </w:r>
      <w:r w:rsidRPr="00A31EA2">
        <w:rPr>
          <w:rFonts w:ascii="Times New Roman" w:eastAsia="Arial" w:hAnsi="Times New Roman" w:cs="Times New Roman"/>
          <w:color w:val="000000" w:themeColor="text1"/>
          <w:sz w:val="28"/>
          <w:szCs w:val="28"/>
          <w:lang w:val="uz-Cyrl-UZ" w:eastAsia="ru-RU"/>
        </w:rPr>
        <w:t xml:space="preserve">di. </w:t>
      </w:r>
    </w:p>
    <w:p w14:paraId="7B44E973" w14:textId="339F494B"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Integra</w:t>
      </w:r>
      <w:r w:rsidR="0010596D" w:rsidRPr="0010596D">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va kreativ yondashuvlar ixtisoslashgan maktablar boshqaruvida nbic- (nano)lar </w:t>
      </w:r>
      <w:r w:rsidRPr="00A31EA2">
        <w:rPr>
          <w:rFonts w:ascii="Times New Roman" w:eastAsia="Arial" w:hAnsi="Times New Roman" w:cs="Times New Roman"/>
          <w:color w:val="000000" w:themeColor="text1"/>
          <w:sz w:val="28"/>
          <w:szCs w:val="28"/>
          <w:shd w:val="clear" w:color="auto" w:fill="FFFFFF"/>
          <w:lang w:val="uz-Cyrl-UZ" w:eastAsia="ru-RU"/>
        </w:rPr>
        <w:t>uslubiga doimiy ehtiyoj sezadi.</w:t>
      </w:r>
      <w:r w:rsidRPr="00A31EA2">
        <w:rPr>
          <w:rFonts w:ascii="Times New Roman" w:eastAsia="Arial" w:hAnsi="Times New Roman" w:cs="Times New Roman"/>
          <w:color w:val="000000" w:themeColor="text1"/>
          <w:sz w:val="28"/>
          <w:szCs w:val="28"/>
          <w:lang w:val="uz-Cyrl-UZ" w:eastAsia="ru-RU"/>
        </w:rPr>
        <w:t xml:space="preserve"> Ular ta’lim</w:t>
      </w:r>
      <w:r w:rsidR="0010596D" w:rsidRPr="0010596D">
        <w:rPr>
          <w:rFonts w:ascii="Times New Roman" w:eastAsia="Arial" w:hAnsi="Times New Roman" w:cs="Times New Roman"/>
          <w:color w:val="000000" w:themeColor="text1"/>
          <w:sz w:val="28"/>
          <w:szCs w:val="28"/>
          <w:lang w:val="uz-Cyrl-UZ" w:eastAsia="ru-RU"/>
        </w:rPr>
        <w:t xml:space="preserve"> boshqaruvida </w:t>
      </w:r>
      <w:r w:rsidRPr="00A31EA2">
        <w:rPr>
          <w:rFonts w:ascii="Times New Roman" w:eastAsia="Arial" w:hAnsi="Times New Roman" w:cs="Times New Roman"/>
          <w:color w:val="000000" w:themeColor="text1"/>
          <w:sz w:val="28"/>
          <w:szCs w:val="28"/>
          <w:lang w:val="uz-Cyrl-UZ" w:eastAsia="ru-RU"/>
        </w:rPr>
        <w:t>asosan tushuncha</w:t>
      </w:r>
      <w:r w:rsidR="0010596D" w:rsidRPr="0010596D">
        <w:rPr>
          <w:rFonts w:ascii="Times New Roman" w:eastAsia="Arial" w:hAnsi="Times New Roman" w:cs="Times New Roman"/>
          <w:color w:val="000000" w:themeColor="text1"/>
          <w:sz w:val="28"/>
          <w:szCs w:val="28"/>
          <w:lang w:val="uz-Cyrl-UZ" w:eastAsia="ru-RU"/>
        </w:rPr>
        <w:t xml:space="preserve"> va mazmun</w:t>
      </w:r>
      <w:r w:rsidRPr="00A31EA2">
        <w:rPr>
          <w:rFonts w:ascii="Times New Roman" w:eastAsia="Arial" w:hAnsi="Times New Roman" w:cs="Times New Roman"/>
          <w:color w:val="000000" w:themeColor="text1"/>
          <w:sz w:val="28"/>
          <w:szCs w:val="28"/>
          <w:lang w:val="uz-Cyrl-UZ" w:eastAsia="ru-RU"/>
        </w:rPr>
        <w:t xml:space="preserve"> sifatida, namoyon bo‘ladi. Bunday faoliyat demokratik boshqaruv uslubida tashkil etilgan zamonaviy va milliy qadriyatlar uyg‘unligi asosida yuritiladigan quvonch va iqtidorlar maktabi sanaladi. Olib borilgan ilmiy tadqiqotlari va kuzatuvlari asosida zamonaviy ta’limda chuqur integra</w:t>
      </w:r>
      <w:r w:rsidR="00240DC1" w:rsidRPr="00240DC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jarayonlar muqarrarligini ta’kidlagan I.E.Kashekovaning</w:t>
      </w:r>
      <w:r w:rsidRPr="00A31EA2">
        <w:rPr>
          <w:rFonts w:ascii="Times New Roman" w:eastAsia="Arial" w:hAnsi="Times New Roman" w:cs="Times New Roman"/>
          <w:color w:val="000000" w:themeColor="text1"/>
          <w:sz w:val="28"/>
          <w:szCs w:val="28"/>
          <w:vertAlign w:val="superscript"/>
          <w:lang w:val="uz-Cyrl-UZ" w:eastAsia="ru-RU"/>
        </w:rPr>
        <w:footnoteReference w:id="108"/>
      </w:r>
      <w:r w:rsidRPr="00A31EA2">
        <w:rPr>
          <w:rFonts w:ascii="Times New Roman" w:eastAsia="Arial" w:hAnsi="Times New Roman" w:cs="Times New Roman"/>
          <w:color w:val="000000" w:themeColor="text1"/>
          <w:sz w:val="28"/>
          <w:szCs w:val="28"/>
          <w:lang w:val="uz-Cyrl-UZ" w:eastAsia="ru-RU"/>
        </w:rPr>
        <w:t xml:space="preserve"> fikricha, “</w:t>
      </w:r>
      <w:r w:rsidR="00240DC1" w:rsidRPr="00240DC1">
        <w:rPr>
          <w:rFonts w:ascii="Times New Roman" w:eastAsia="Arial" w:hAnsi="Times New Roman" w:cs="Times New Roman"/>
          <w:color w:val="000000" w:themeColor="text1"/>
          <w:sz w:val="28"/>
          <w:szCs w:val="28"/>
          <w:lang w:val="uz-Cyrl-UZ" w:eastAsia="ru-RU"/>
        </w:rPr>
        <w:t xml:space="preserve"> umuman </w:t>
      </w:r>
      <w:r w:rsidRPr="00A31EA2">
        <w:rPr>
          <w:rFonts w:ascii="Times New Roman" w:eastAsia="Arial" w:hAnsi="Times New Roman" w:cs="Times New Roman"/>
          <w:color w:val="000000" w:themeColor="text1"/>
          <w:sz w:val="28"/>
          <w:szCs w:val="28"/>
          <w:lang w:val="uz-Cyrl-UZ" w:eastAsia="ru-RU"/>
        </w:rPr>
        <w:t xml:space="preserve">zamonaviy dunyo integrativ </w:t>
      </w:r>
      <w:r w:rsidR="00240DC1" w:rsidRPr="00240DC1">
        <w:rPr>
          <w:rFonts w:ascii="Times New Roman" w:eastAsia="Arial" w:hAnsi="Times New Roman" w:cs="Times New Roman"/>
          <w:color w:val="000000" w:themeColor="text1"/>
          <w:sz w:val="28"/>
          <w:szCs w:val="28"/>
          <w:lang w:val="uz-Cyrl-UZ" w:eastAsia="ru-RU"/>
        </w:rPr>
        <w:t xml:space="preserve">uyg‘unlik </w:t>
      </w:r>
      <w:r w:rsidRPr="00A31EA2">
        <w:rPr>
          <w:rFonts w:ascii="Times New Roman" w:eastAsia="Arial" w:hAnsi="Times New Roman" w:cs="Times New Roman"/>
          <w:color w:val="000000" w:themeColor="text1"/>
          <w:sz w:val="28"/>
          <w:szCs w:val="28"/>
          <w:lang w:val="uz-Cyrl-UZ" w:eastAsia="ru-RU"/>
        </w:rPr>
        <w:t>asosda qurilgan bo‘lib, u ko‘p qirrali bilim, kompetensiya</w:t>
      </w:r>
      <w:r w:rsidR="00240DC1" w:rsidRPr="00240DC1">
        <w:rPr>
          <w:rFonts w:ascii="Times New Roman" w:eastAsia="Arial" w:hAnsi="Times New Roman" w:cs="Times New Roman"/>
          <w:color w:val="000000" w:themeColor="text1"/>
          <w:sz w:val="28"/>
          <w:szCs w:val="28"/>
          <w:lang w:val="uz-Cyrl-UZ" w:eastAsia="ru-RU"/>
        </w:rPr>
        <w:t>lariga</w:t>
      </w:r>
      <w:r w:rsidRPr="00A31EA2">
        <w:rPr>
          <w:rFonts w:ascii="Times New Roman" w:eastAsia="Arial" w:hAnsi="Times New Roman" w:cs="Times New Roman"/>
          <w:color w:val="000000" w:themeColor="text1"/>
          <w:sz w:val="28"/>
          <w:szCs w:val="28"/>
          <w:lang w:val="uz-Cyrl-UZ" w:eastAsia="ru-RU"/>
        </w:rPr>
        <w:t xml:space="preserve">, axborot oqimini to‘g‘ri tanlash va to‘g‘ri ishlatish </w:t>
      </w:r>
      <w:r w:rsidR="00240DC1" w:rsidRPr="00240DC1">
        <w:rPr>
          <w:rFonts w:ascii="Times New Roman" w:eastAsia="Arial" w:hAnsi="Times New Roman" w:cs="Times New Roman"/>
          <w:color w:val="000000" w:themeColor="text1"/>
          <w:sz w:val="28"/>
          <w:szCs w:val="28"/>
          <w:lang w:val="uz-Cyrl-UZ" w:eastAsia="ru-RU"/>
        </w:rPr>
        <w:t xml:space="preserve"> qonuniyatlariga buysun</w:t>
      </w:r>
      <w:r w:rsidR="00240DC1" w:rsidRPr="00D44EDF">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di”. Mazkur fikrlarga asoslanib, ta’lim integrativ asosda qurilishi yoxud insonni dunyo bilan tanishtirishda </w:t>
      </w:r>
      <w:r w:rsidR="00D44EDF" w:rsidRPr="00D44EDF">
        <w:rPr>
          <w:rFonts w:ascii="Times New Roman" w:eastAsia="Arial" w:hAnsi="Times New Roman" w:cs="Times New Roman"/>
          <w:color w:val="000000" w:themeColor="text1"/>
          <w:sz w:val="28"/>
          <w:szCs w:val="28"/>
          <w:lang w:val="uz-Cyrl-UZ" w:eastAsia="ru-RU"/>
        </w:rPr>
        <w:t xml:space="preserve">insonni </w:t>
      </w:r>
      <w:r w:rsidRPr="00A31EA2">
        <w:rPr>
          <w:rFonts w:ascii="Times New Roman" w:eastAsia="Arial" w:hAnsi="Times New Roman" w:cs="Times New Roman"/>
          <w:color w:val="000000" w:themeColor="text1"/>
          <w:sz w:val="28"/>
          <w:szCs w:val="28"/>
          <w:lang w:val="uz-Cyrl-UZ" w:eastAsia="ru-RU"/>
        </w:rPr>
        <w:t xml:space="preserve">o‘z dunyoqarashi va imkoniyati darajasida o‘zlashtirishiga yordam beradi degan xulosaga kelish mumkin. Uzluksiz ta’lim tizimida fan va ishlab chiqarish integratsiyasida nazariy va ilmiy asoslar mavjud bo‘lishi bilan birga, kutilgan amaliy natijalar ham yetarli darajada mavjud. </w:t>
      </w:r>
      <w:r w:rsidR="00D64F7F" w:rsidRPr="00D64F7F">
        <w:rPr>
          <w:rFonts w:ascii="Times New Roman" w:eastAsia="Arial" w:hAnsi="Times New Roman" w:cs="Times New Roman"/>
          <w:color w:val="000000" w:themeColor="text1"/>
          <w:sz w:val="28"/>
          <w:szCs w:val="28"/>
          <w:lang w:val="uz-Cyrl-UZ" w:eastAsia="ru-RU"/>
        </w:rPr>
        <w:t>Biz yuqorida ta’kidlaganimiz singari</w:t>
      </w:r>
      <w:r w:rsidRPr="00A31EA2">
        <w:rPr>
          <w:rFonts w:ascii="Times New Roman" w:eastAsia="Arial" w:hAnsi="Times New Roman" w:cs="Times New Roman"/>
          <w:color w:val="000000" w:themeColor="text1"/>
          <w:sz w:val="28"/>
          <w:szCs w:val="28"/>
          <w:lang w:val="uz-Cyrl-UZ" w:eastAsia="ru-RU"/>
        </w:rPr>
        <w:t xml:space="preserve">, birinchi navbatda mehnat </w:t>
      </w:r>
      <w:r w:rsidRPr="00A31EA2">
        <w:rPr>
          <w:rFonts w:ascii="Times New Roman" w:eastAsia="Arial" w:hAnsi="Times New Roman" w:cs="Times New Roman"/>
          <w:color w:val="000000" w:themeColor="text1"/>
          <w:sz w:val="28"/>
          <w:szCs w:val="28"/>
          <w:lang w:val="uz-Cyrl-UZ" w:eastAsia="ru-RU"/>
        </w:rPr>
        <w:lastRenderedPageBreak/>
        <w:t>bozorida</w:t>
      </w:r>
      <w:r w:rsidR="00D44EDF" w:rsidRPr="00D44EDF">
        <w:rPr>
          <w:rFonts w:ascii="Times New Roman" w:eastAsia="Arial" w:hAnsi="Times New Roman" w:cs="Times New Roman"/>
          <w:color w:val="000000" w:themeColor="text1"/>
          <w:sz w:val="28"/>
          <w:szCs w:val="28"/>
          <w:lang w:val="uz-Cyrl-UZ" w:eastAsia="ru-RU"/>
        </w:rPr>
        <w:t>gi</w:t>
      </w:r>
      <w:r w:rsidRPr="00A31EA2">
        <w:rPr>
          <w:rFonts w:ascii="Times New Roman" w:eastAsia="Arial" w:hAnsi="Times New Roman" w:cs="Times New Roman"/>
          <w:color w:val="000000" w:themeColor="text1"/>
          <w:sz w:val="28"/>
          <w:szCs w:val="28"/>
          <w:lang w:val="uz-Cyrl-UZ" w:eastAsia="ru-RU"/>
        </w:rPr>
        <w:t xml:space="preserve"> o‘rni bor bo‘lgan raqobatbardosh kadrlar tayyorlash tizimida fan, ta’lim, ishlab chiqarish va iqtisodiyotning integratsiyasini ta’minlanishi katta ahamiyatga ega. Bu borada tayyorlanayotgan kadrlar sifati va miqdori davlat tomonidan buyurtma berilgan va belgilangan talablarni, shuningdek, iste’molchi </w:t>
      </w:r>
      <w:r w:rsidR="00D44EDF" w:rsidRPr="00D44EDF">
        <w:rPr>
          <w:rFonts w:ascii="Times New Roman" w:eastAsia="Arial" w:hAnsi="Times New Roman" w:cs="Times New Roman"/>
          <w:color w:val="000000" w:themeColor="text1"/>
          <w:sz w:val="28"/>
          <w:szCs w:val="28"/>
          <w:lang w:val="uz-Cyrl-UZ" w:eastAsia="ru-RU"/>
        </w:rPr>
        <w:t xml:space="preserve"> mutasaddi </w:t>
      </w:r>
      <w:r w:rsidRPr="00A31EA2">
        <w:rPr>
          <w:rFonts w:ascii="Times New Roman" w:eastAsia="Arial" w:hAnsi="Times New Roman" w:cs="Times New Roman"/>
          <w:color w:val="000000" w:themeColor="text1"/>
          <w:sz w:val="28"/>
          <w:szCs w:val="28"/>
          <w:lang w:val="uz-Cyrl-UZ" w:eastAsia="ru-RU"/>
        </w:rPr>
        <w:t xml:space="preserve">tashkilotlar ijtimoiy buyurtmalarini shakllantirishning tizimli mexanizmlarini </w:t>
      </w:r>
      <w:r w:rsidR="00D44EDF" w:rsidRPr="00D44EDF">
        <w:rPr>
          <w:rFonts w:ascii="Times New Roman" w:eastAsia="Arial" w:hAnsi="Times New Roman" w:cs="Times New Roman"/>
          <w:color w:val="000000" w:themeColor="text1"/>
          <w:sz w:val="28"/>
          <w:szCs w:val="28"/>
          <w:lang w:val="uz-Cyrl-UZ" w:eastAsia="ru-RU"/>
        </w:rPr>
        <w:t>nazar</w:t>
      </w:r>
      <w:r w:rsidRPr="00A31EA2">
        <w:rPr>
          <w:rFonts w:ascii="Times New Roman" w:eastAsia="Arial" w:hAnsi="Times New Roman" w:cs="Times New Roman"/>
          <w:color w:val="000000" w:themeColor="text1"/>
          <w:sz w:val="28"/>
          <w:szCs w:val="28"/>
          <w:lang w:val="uz-Cyrl-UZ" w:eastAsia="ru-RU"/>
        </w:rPr>
        <w:t xml:space="preserve">da tutadi. Jamiyat taraqqiyotida ta’limning asosi bo‘lgan salohiyatli kadrlarni tayyorlash sohasi ayni paytda </w:t>
      </w:r>
      <w:r w:rsidR="00D44EDF" w:rsidRPr="00D44EDF">
        <w:rPr>
          <w:rFonts w:ascii="Times New Roman" w:eastAsia="Arial" w:hAnsi="Times New Roman" w:cs="Times New Roman"/>
          <w:color w:val="000000" w:themeColor="text1"/>
          <w:sz w:val="28"/>
          <w:szCs w:val="28"/>
          <w:lang w:val="uz-Cyrl-UZ" w:eastAsia="ru-RU"/>
        </w:rPr>
        <w:t xml:space="preserve"> ham </w:t>
      </w:r>
      <w:r w:rsidRPr="00A31EA2">
        <w:rPr>
          <w:rFonts w:ascii="Times New Roman" w:eastAsia="Arial" w:hAnsi="Times New Roman" w:cs="Times New Roman"/>
          <w:color w:val="000000" w:themeColor="text1"/>
          <w:sz w:val="28"/>
          <w:szCs w:val="28"/>
          <w:lang w:val="uz-Cyrl-UZ" w:eastAsia="ru-RU"/>
        </w:rPr>
        <w:t>iqtisodiy</w:t>
      </w:r>
      <w:r w:rsidR="00D44EDF" w:rsidRPr="00D44EDF">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w:t>
      </w:r>
      <w:r w:rsidR="00D44EDF" w:rsidRPr="00D44EDF">
        <w:rPr>
          <w:rFonts w:ascii="Times New Roman" w:eastAsia="Arial" w:hAnsi="Times New Roman" w:cs="Times New Roman"/>
          <w:color w:val="000000" w:themeColor="text1"/>
          <w:sz w:val="28"/>
          <w:szCs w:val="28"/>
          <w:lang w:val="uz-Cyrl-UZ" w:eastAsia="ru-RU"/>
        </w:rPr>
        <w:t>ham</w:t>
      </w:r>
      <w:r w:rsidRPr="00A31EA2">
        <w:rPr>
          <w:rFonts w:ascii="Times New Roman" w:eastAsia="Arial" w:hAnsi="Times New Roman" w:cs="Times New Roman"/>
          <w:color w:val="000000" w:themeColor="text1"/>
          <w:sz w:val="28"/>
          <w:szCs w:val="28"/>
          <w:lang w:val="uz-Cyrl-UZ" w:eastAsia="ru-RU"/>
        </w:rPr>
        <w:t xml:space="preserve"> ijtimoiy ehtiyojlarini ta’minlovchi ustuvor </w:t>
      </w:r>
      <w:r w:rsidR="00D44EDF" w:rsidRPr="00D44EDF">
        <w:rPr>
          <w:rFonts w:ascii="Times New Roman" w:eastAsia="Arial" w:hAnsi="Times New Roman" w:cs="Times New Roman"/>
          <w:color w:val="000000" w:themeColor="text1"/>
          <w:sz w:val="28"/>
          <w:szCs w:val="28"/>
          <w:lang w:val="uz-Cyrl-UZ" w:eastAsia="ru-RU"/>
        </w:rPr>
        <w:t>mexanizmd</w:t>
      </w:r>
      <w:r w:rsidRPr="00A31EA2">
        <w:rPr>
          <w:rFonts w:ascii="Times New Roman" w:eastAsia="Arial" w:hAnsi="Times New Roman" w:cs="Times New Roman"/>
          <w:color w:val="000000" w:themeColor="text1"/>
          <w:sz w:val="28"/>
          <w:szCs w:val="28"/>
          <w:lang w:val="uz-Cyrl-UZ" w:eastAsia="ru-RU"/>
        </w:rPr>
        <w:t xml:space="preserve">ir. </w:t>
      </w:r>
      <w:r w:rsidR="0009684C" w:rsidRPr="0009684C">
        <w:rPr>
          <w:rFonts w:ascii="Times New Roman" w:eastAsia="Arial" w:hAnsi="Times New Roman" w:cs="Times New Roman"/>
          <w:color w:val="000000" w:themeColor="text1"/>
          <w:sz w:val="28"/>
          <w:szCs w:val="28"/>
          <w:lang w:val="uz-Cyrl-UZ" w:eastAsia="ru-RU"/>
        </w:rPr>
        <w:t>Bu jabhada:</w:t>
      </w:r>
      <w:r w:rsidRPr="00A31EA2">
        <w:rPr>
          <w:rFonts w:ascii="Times New Roman" w:eastAsia="Arial" w:hAnsi="Times New Roman" w:cs="Times New Roman"/>
          <w:color w:val="000000" w:themeColor="text1"/>
          <w:sz w:val="28"/>
          <w:szCs w:val="28"/>
          <w:lang w:val="uz-Cyrl-UZ" w:eastAsia="ru-RU"/>
        </w:rPr>
        <w:t xml:space="preserve"> shaxs, jamiyat va davlatning iqtisodiy ehtiyojlari ishlab chiqarish hamda ilmiy-texnikaviy ehtiyojlari</w:t>
      </w:r>
      <w:r w:rsidR="0009684C" w:rsidRPr="0009684C">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fan bilan </w:t>
      </w:r>
      <w:r w:rsidR="0009684C" w:rsidRPr="0009684C">
        <w:rPr>
          <w:rFonts w:ascii="Times New Roman" w:eastAsia="Arial" w:hAnsi="Times New Roman" w:cs="Times New Roman"/>
          <w:color w:val="000000" w:themeColor="text1"/>
          <w:sz w:val="28"/>
          <w:szCs w:val="28"/>
          <w:lang w:val="uz-Cyrl-UZ" w:eastAsia="ru-RU"/>
        </w:rPr>
        <w:t xml:space="preserve"> bog‘laydi</w:t>
      </w:r>
      <w:r w:rsidRPr="00A31EA2">
        <w:rPr>
          <w:rFonts w:ascii="Times New Roman" w:eastAsia="Arial" w:hAnsi="Times New Roman" w:cs="Times New Roman"/>
          <w:color w:val="000000" w:themeColor="text1"/>
          <w:sz w:val="28"/>
          <w:szCs w:val="28"/>
          <w:lang w:val="uz-Cyrl-UZ" w:eastAsia="ru-RU"/>
        </w:rPr>
        <w:t xml:space="preserve"> va uni </w:t>
      </w:r>
      <w:r w:rsidR="0009684C" w:rsidRPr="0009684C">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ta’minla</w:t>
      </w:r>
      <w:r w:rsidR="0009684C" w:rsidRPr="0009684C">
        <w:rPr>
          <w:rFonts w:ascii="Times New Roman" w:eastAsia="Arial" w:hAnsi="Times New Roman" w:cs="Times New Roman"/>
          <w:color w:val="000000" w:themeColor="text1"/>
          <w:sz w:val="28"/>
          <w:szCs w:val="28"/>
          <w:lang w:val="uz-Cyrl-UZ" w:eastAsia="ru-RU"/>
        </w:rPr>
        <w:t>shga xizmat qiladi</w:t>
      </w:r>
      <w:r w:rsidRPr="00A31EA2">
        <w:rPr>
          <w:rFonts w:ascii="Times New Roman" w:eastAsia="Arial" w:hAnsi="Times New Roman" w:cs="Times New Roman"/>
          <w:color w:val="000000" w:themeColor="text1"/>
          <w:sz w:val="28"/>
          <w:szCs w:val="28"/>
          <w:lang w:val="uz-Cyrl-UZ" w:eastAsia="ru-RU"/>
        </w:rPr>
        <w:t>. Ta’lim-tarbiyaning samaradorligini oshirish va uning</w:t>
      </w:r>
      <w:r w:rsidR="00FA7760" w:rsidRPr="00FA7760">
        <w:rPr>
          <w:rFonts w:ascii="Times New Roman" w:eastAsia="Arial" w:hAnsi="Times New Roman" w:cs="Times New Roman"/>
          <w:color w:val="000000" w:themeColor="text1"/>
          <w:sz w:val="28"/>
          <w:szCs w:val="28"/>
          <w:lang w:val="uz-Cyrl-UZ" w:eastAsia="ru-RU"/>
        </w:rPr>
        <w:t xml:space="preserve"> boshqaruvga</w:t>
      </w:r>
      <w:r w:rsidRPr="00A31EA2">
        <w:rPr>
          <w:rFonts w:ascii="Times New Roman" w:eastAsia="Arial" w:hAnsi="Times New Roman" w:cs="Times New Roman"/>
          <w:color w:val="000000" w:themeColor="text1"/>
          <w:sz w:val="28"/>
          <w:szCs w:val="28"/>
          <w:lang w:val="uz-Cyrl-UZ" w:eastAsia="ru-RU"/>
        </w:rPr>
        <w:t xml:space="preserve"> ta’sirini kuchaytirish orqali quyidagi muammolarni</w:t>
      </w:r>
      <w:r w:rsidR="00FA7760" w:rsidRPr="00FA7760">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integra</w:t>
      </w:r>
      <w:r w:rsidR="00FA7760" w:rsidRPr="00FA7760">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yo‘l</w:t>
      </w:r>
      <w:r w:rsidR="00C95C1E" w:rsidRPr="00C95C1E">
        <w:rPr>
          <w:rFonts w:ascii="Times New Roman" w:eastAsia="Arial" w:hAnsi="Times New Roman" w:cs="Times New Roman"/>
          <w:color w:val="000000" w:themeColor="text1"/>
          <w:sz w:val="28"/>
          <w:szCs w:val="28"/>
          <w:lang w:val="uz-Cyrl-UZ" w:eastAsia="ru-RU"/>
        </w:rPr>
        <w:t>i</w:t>
      </w:r>
      <w:r w:rsidR="006B7970" w:rsidRPr="006B7970">
        <w:rPr>
          <w:rFonts w:ascii="Times New Roman" w:eastAsia="Arial" w:hAnsi="Times New Roman" w:cs="Times New Roman"/>
          <w:color w:val="000000" w:themeColor="text1"/>
          <w:sz w:val="28"/>
          <w:szCs w:val="28"/>
          <w:lang w:val="uz-Cyrl-UZ" w:eastAsia="ru-RU"/>
        </w:rPr>
        <w:t>n</w:t>
      </w:r>
      <w:r w:rsidR="006B7970" w:rsidRPr="00756D52">
        <w:rPr>
          <w:rFonts w:ascii="Times New Roman" w:eastAsia="Arial" w:hAnsi="Times New Roman" w:cs="Times New Roman"/>
          <w:color w:val="000000" w:themeColor="text1"/>
          <w:sz w:val="28"/>
          <w:szCs w:val="28"/>
          <w:lang w:val="uz-Cyrl-UZ" w:eastAsia="ru-RU"/>
        </w:rPr>
        <w:t>i</w:t>
      </w:r>
      <w:r w:rsidR="00C95C1E">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 xml:space="preserve"> yanada takomillashtirish zarurati </w:t>
      </w:r>
      <w:r w:rsidR="00FA7760" w:rsidRPr="00FA7760">
        <w:rPr>
          <w:rFonts w:ascii="Times New Roman" w:eastAsia="Arial" w:hAnsi="Times New Roman" w:cs="Times New Roman"/>
          <w:color w:val="000000" w:themeColor="text1"/>
          <w:sz w:val="28"/>
          <w:szCs w:val="28"/>
          <w:lang w:val="uz-Cyrl-UZ" w:eastAsia="ru-RU"/>
        </w:rPr>
        <w:t>yuzaga keladi.</w:t>
      </w:r>
      <w:r w:rsidRPr="00A31EA2">
        <w:rPr>
          <w:rFonts w:ascii="Times New Roman" w:eastAsia="Arial" w:hAnsi="Times New Roman" w:cs="Times New Roman"/>
          <w:color w:val="000000" w:themeColor="text1"/>
          <w:sz w:val="28"/>
          <w:szCs w:val="28"/>
          <w:lang w:val="uz-Cyrl-UZ" w:eastAsia="ru-RU"/>
        </w:rPr>
        <w:t xml:space="preserve"> </w:t>
      </w:r>
      <w:r w:rsidR="00FA7760" w:rsidRPr="00FA7760">
        <w:rPr>
          <w:rFonts w:ascii="Times New Roman" w:eastAsia="Arial" w:hAnsi="Times New Roman" w:cs="Times New Roman"/>
          <w:color w:val="000000" w:themeColor="text1"/>
          <w:sz w:val="28"/>
          <w:szCs w:val="28"/>
          <w:lang w:val="uz-Cyrl-UZ" w:eastAsia="ru-RU"/>
        </w:rPr>
        <w:t xml:space="preserve"> </w:t>
      </w:r>
      <w:r w:rsidR="00FA7760" w:rsidRPr="00C95C1E">
        <w:rPr>
          <w:rFonts w:ascii="Times New Roman" w:eastAsia="Arial" w:hAnsi="Times New Roman" w:cs="Times New Roman"/>
          <w:color w:val="000000" w:themeColor="text1"/>
          <w:sz w:val="28"/>
          <w:szCs w:val="28"/>
          <w:lang w:val="uz-Cyrl-UZ" w:eastAsia="ru-RU"/>
        </w:rPr>
        <w:t xml:space="preserve">Bunda: </w:t>
      </w:r>
      <w:r w:rsidR="00FA7760" w:rsidRPr="00FA7760">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w:t>
      </w:r>
      <w:r w:rsidR="00A8144D" w:rsidRPr="00A8144D">
        <w:rPr>
          <w:rFonts w:ascii="Times New Roman" w:eastAsia="Arial" w:hAnsi="Times New Roman" w:cs="Times New Roman"/>
          <w:color w:val="000000" w:themeColor="text1"/>
          <w:sz w:val="28"/>
          <w:szCs w:val="28"/>
          <w:lang w:val="uz-Cyrl-UZ" w:eastAsia="ru-RU"/>
        </w:rPr>
        <w:t>8</w:t>
      </w:r>
      <w:r w:rsidRPr="00A31EA2">
        <w:rPr>
          <w:rFonts w:ascii="Times New Roman" w:eastAsia="Arial" w:hAnsi="Times New Roman" w:cs="Times New Roman"/>
          <w:color w:val="000000" w:themeColor="text1"/>
          <w:sz w:val="28"/>
          <w:szCs w:val="28"/>
          <w:lang w:val="uz-Cyrl-UZ" w:eastAsia="ru-RU"/>
        </w:rPr>
        <w:t>-rasm:</w:t>
      </w:r>
    </w:p>
    <w:p w14:paraId="1DBCD4B2" w14:textId="5FEB09DB"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jamiyatda </w:t>
      </w:r>
      <w:r w:rsidR="00561028" w:rsidRPr="00A31EA2">
        <w:rPr>
          <w:rFonts w:ascii="Times New Roman" w:eastAsia="Times New Roman" w:hAnsi="Times New Roman" w:cs="Times New Roman"/>
          <w:color w:val="000000" w:themeColor="text1"/>
          <w:sz w:val="28"/>
          <w:szCs w:val="28"/>
          <w:lang w:val="uz-Cyrl-UZ" w:eastAsia="ru-RU"/>
        </w:rPr>
        <w:t>ta’lim-tarbiya tizimi va mehnat bozori o‘rtasidagi aloqalarning tizimli emasligi;</w:t>
      </w:r>
    </w:p>
    <w:p w14:paraId="70386423" w14:textId="51AA6F8C"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mehnat </w:t>
      </w:r>
      <w:r w:rsidR="00561028" w:rsidRPr="00A31EA2">
        <w:rPr>
          <w:rFonts w:ascii="Times New Roman" w:eastAsia="Times New Roman" w:hAnsi="Times New Roman" w:cs="Times New Roman"/>
          <w:color w:val="000000" w:themeColor="text1"/>
          <w:sz w:val="28"/>
          <w:szCs w:val="28"/>
          <w:lang w:val="uz-Cyrl-UZ" w:eastAsia="ru-RU"/>
        </w:rPr>
        <w:t>faoliyat</w:t>
      </w:r>
      <w:r w:rsidRPr="00FA7760">
        <w:rPr>
          <w:rFonts w:ascii="Times New Roman" w:eastAsia="Times New Roman" w:hAnsi="Times New Roman" w:cs="Times New Roman"/>
          <w:color w:val="000000" w:themeColor="text1"/>
          <w:sz w:val="28"/>
          <w:szCs w:val="28"/>
          <w:lang w:val="uz-Cyrl-UZ" w:eastAsia="ru-RU"/>
        </w:rPr>
        <w:t>i</w:t>
      </w:r>
      <w:r w:rsidR="00561028" w:rsidRPr="00A31EA2">
        <w:rPr>
          <w:rFonts w:ascii="Times New Roman" w:eastAsia="Times New Roman" w:hAnsi="Times New Roman" w:cs="Times New Roman"/>
          <w:color w:val="000000" w:themeColor="text1"/>
          <w:sz w:val="28"/>
          <w:szCs w:val="28"/>
          <w:lang w:val="uz-Cyrl-UZ" w:eastAsia="ru-RU"/>
        </w:rPr>
        <w:t xml:space="preserve"> doirasida “ta’lim, fan va  ishlab-chiqarish” samaradorligi va ularning bog‘liqligi yetarli darajada emasligi;</w:t>
      </w:r>
    </w:p>
    <w:p w14:paraId="3E668AC0" w14:textId="78EE9825" w:rsidR="00561028" w:rsidRPr="00A31EA2" w:rsidRDefault="00FA7760"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FA7760">
        <w:rPr>
          <w:rFonts w:ascii="Times New Roman" w:eastAsia="Times New Roman" w:hAnsi="Times New Roman" w:cs="Times New Roman"/>
          <w:color w:val="000000" w:themeColor="text1"/>
          <w:sz w:val="28"/>
          <w:szCs w:val="28"/>
          <w:lang w:val="uz-Cyrl-UZ" w:eastAsia="ru-RU"/>
        </w:rPr>
        <w:t xml:space="preserve"> o</w:t>
      </w:r>
      <w:r w:rsidRPr="004532DB">
        <w:rPr>
          <w:rFonts w:ascii="Times New Roman" w:eastAsia="Times New Roman" w:hAnsi="Times New Roman" w:cs="Times New Roman"/>
          <w:color w:val="000000" w:themeColor="text1"/>
          <w:sz w:val="28"/>
          <w:szCs w:val="28"/>
          <w:lang w:val="uz-Cyrl-UZ" w:eastAsia="ru-RU"/>
        </w:rPr>
        <w:t>‘</w:t>
      </w:r>
      <w:r w:rsidRPr="00FA7760">
        <w:rPr>
          <w:rFonts w:ascii="Times New Roman" w:eastAsia="Times New Roman" w:hAnsi="Times New Roman" w:cs="Times New Roman"/>
          <w:color w:val="000000" w:themeColor="text1"/>
          <w:sz w:val="28"/>
          <w:szCs w:val="28"/>
          <w:lang w:val="uz-Cyrl-UZ" w:eastAsia="ru-RU"/>
        </w:rPr>
        <w:t xml:space="preserve">zgaruvchan </w:t>
      </w:r>
      <w:r w:rsidR="00561028" w:rsidRPr="00A31EA2">
        <w:rPr>
          <w:rFonts w:ascii="Times New Roman" w:eastAsia="Times New Roman" w:hAnsi="Times New Roman" w:cs="Times New Roman"/>
          <w:color w:val="000000" w:themeColor="text1"/>
          <w:sz w:val="28"/>
          <w:szCs w:val="28"/>
          <w:lang w:val="uz-Cyrl-UZ" w:eastAsia="ru-RU"/>
        </w:rPr>
        <w:t>mehnat bozoriga mos ravishda kadrlar tayyorlashning ilmiy-amaliy pedagogik asoslarini takomillashtirish orqali integratsiyalashuv darajasini barqarorlashtirish</w:t>
      </w:r>
      <w:r w:rsidR="004532DB" w:rsidRPr="004532DB">
        <w:rPr>
          <w:rFonts w:ascii="Times New Roman" w:eastAsia="Times New Roman" w:hAnsi="Times New Roman" w:cs="Times New Roman"/>
          <w:color w:val="000000" w:themeColor="text1"/>
          <w:sz w:val="28"/>
          <w:szCs w:val="28"/>
          <w:lang w:val="uz-Cyrl-UZ" w:eastAsia="ru-RU"/>
        </w:rPr>
        <w:t xml:space="preserve"> va</w:t>
      </w:r>
      <w:r w:rsidR="00561028" w:rsidRPr="00A31EA2">
        <w:rPr>
          <w:rFonts w:ascii="Times New Roman" w:eastAsia="Times New Roman" w:hAnsi="Times New Roman" w:cs="Times New Roman"/>
          <w:color w:val="000000" w:themeColor="text1"/>
          <w:sz w:val="28"/>
          <w:szCs w:val="28"/>
          <w:lang w:val="uz-Cyrl-UZ" w:eastAsia="ru-RU"/>
        </w:rPr>
        <w:t xml:space="preserve"> </w:t>
      </w:r>
      <w:r w:rsidR="00C033BD" w:rsidRPr="00C95C1E">
        <w:rPr>
          <w:rFonts w:ascii="Times New Roman" w:eastAsia="Times New Roman" w:hAnsi="Times New Roman" w:cs="Times New Roman"/>
          <w:color w:val="000000" w:themeColor="text1"/>
          <w:sz w:val="28"/>
          <w:szCs w:val="28"/>
          <w:lang w:val="uz-Cyrl-UZ" w:eastAsia="ru-RU"/>
        </w:rPr>
        <w:t>b</w:t>
      </w:r>
      <w:r w:rsidR="00561028" w:rsidRPr="00A31EA2">
        <w:rPr>
          <w:rFonts w:ascii="Times New Roman" w:eastAsia="Times New Roman" w:hAnsi="Times New Roman" w:cs="Times New Roman"/>
          <w:color w:val="000000" w:themeColor="text1"/>
          <w:sz w:val="28"/>
          <w:szCs w:val="28"/>
          <w:lang w:val="uz-Cyrl-UZ" w:eastAsia="ru-RU"/>
        </w:rPr>
        <w:t>oshirish;</w:t>
      </w:r>
    </w:p>
    <w:p w14:paraId="7EE5C149" w14:textId="27A2EBEE" w:rsidR="00561028" w:rsidRPr="00A31EA2" w:rsidRDefault="004532DB" w:rsidP="005A059A">
      <w:pPr>
        <w:numPr>
          <w:ilvl w:val="0"/>
          <w:numId w:val="2"/>
        </w:numPr>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4532DB">
        <w:rPr>
          <w:rFonts w:ascii="Times New Roman" w:eastAsia="Times New Roman" w:hAnsi="Times New Roman" w:cs="Times New Roman"/>
          <w:color w:val="000000" w:themeColor="text1"/>
          <w:sz w:val="28"/>
          <w:szCs w:val="28"/>
          <w:lang w:val="uz-Cyrl-UZ" w:eastAsia="ru-RU"/>
        </w:rPr>
        <w:t xml:space="preserve"> doimiy </w:t>
      </w:r>
      <w:r w:rsidR="00561028" w:rsidRPr="00A31EA2">
        <w:rPr>
          <w:rFonts w:ascii="Times New Roman" w:eastAsia="Times New Roman" w:hAnsi="Times New Roman" w:cs="Times New Roman"/>
          <w:color w:val="000000" w:themeColor="text1"/>
          <w:sz w:val="28"/>
          <w:szCs w:val="28"/>
          <w:lang w:val="uz-Cyrl-UZ" w:eastAsia="ru-RU"/>
        </w:rPr>
        <w:t>ehtiyoj</w:t>
      </w:r>
      <w:r w:rsidRPr="004532DB">
        <w:rPr>
          <w:rFonts w:ascii="Times New Roman" w:eastAsia="Times New Roman" w:hAnsi="Times New Roman" w:cs="Times New Roman"/>
          <w:color w:val="000000" w:themeColor="text1"/>
          <w:sz w:val="28"/>
          <w:szCs w:val="28"/>
          <w:lang w:val="uz-Cyrl-UZ" w:eastAsia="ru-RU"/>
        </w:rPr>
        <w:t>lar</w:t>
      </w:r>
      <w:r w:rsidR="00561028" w:rsidRPr="00A31EA2">
        <w:rPr>
          <w:rFonts w:ascii="Times New Roman" w:eastAsia="Times New Roman" w:hAnsi="Times New Roman" w:cs="Times New Roman"/>
          <w:color w:val="000000" w:themeColor="text1"/>
          <w:sz w:val="28"/>
          <w:szCs w:val="28"/>
          <w:lang w:val="uz-Cyrl-UZ" w:eastAsia="ru-RU"/>
        </w:rPr>
        <w:t>dan kelib chiqqan holda ta’lim xizmatlari, bozorining  zarurati, mohiyati, uning faoliyati samaradorligini bosqichma-bosqich oshir</w:t>
      </w:r>
      <w:r w:rsidRPr="004532DB">
        <w:rPr>
          <w:rFonts w:ascii="Times New Roman" w:eastAsia="Times New Roman" w:hAnsi="Times New Roman" w:cs="Times New Roman"/>
          <w:color w:val="000000" w:themeColor="text1"/>
          <w:sz w:val="28"/>
          <w:szCs w:val="28"/>
          <w:lang w:val="uz-Cyrl-UZ" w:eastAsia="ru-RU"/>
        </w:rPr>
        <w:t>ish.</w:t>
      </w:r>
    </w:p>
    <w:p w14:paraId="4F35100B" w14:textId="48F660A9" w:rsidR="00561028" w:rsidRPr="00A31EA2" w:rsidRDefault="00561028" w:rsidP="005A059A">
      <w:pPr>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 xml:space="preserve">Ta’limda iqtidorli o‘quvchilar </w:t>
      </w:r>
      <w:r w:rsidR="00BC31FD">
        <w:rPr>
          <w:rFonts w:ascii="Times New Roman" w:eastAsia="Times New Roman" w:hAnsi="Times New Roman" w:cs="Times New Roman"/>
          <w:color w:val="000000" w:themeColor="text1"/>
          <w:sz w:val="28"/>
          <w:szCs w:val="28"/>
          <w:lang w:val="uz-Cyrl-UZ" w:eastAsia="ru-RU"/>
        </w:rPr>
        <w:t>tarbiyasi va ijodkorligi</w:t>
      </w:r>
      <w:r w:rsidRPr="00A31EA2">
        <w:rPr>
          <w:rFonts w:ascii="Times New Roman" w:eastAsia="Times New Roman"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Times New Roman" w:hAnsi="Times New Roman" w:cs="Times New Roman"/>
          <w:color w:val="000000" w:themeColor="text1"/>
          <w:sz w:val="28"/>
          <w:szCs w:val="28"/>
          <w:lang w:val="uz-Cyrl-UZ" w:eastAsia="ru-RU"/>
        </w:rPr>
        <w:t>t</w:t>
      </w:r>
      <w:r w:rsidRPr="00A31EA2">
        <w:rPr>
          <w:rFonts w:ascii="Times New Roman" w:eastAsia="Times New Roman" w:hAnsi="Times New Roman" w:cs="Times New Roman"/>
          <w:color w:val="000000" w:themeColor="text1"/>
          <w:sz w:val="28"/>
          <w:szCs w:val="28"/>
          <w:lang w:val="uz-Cyrl-UZ" w:eastAsia="ru-RU"/>
        </w:rPr>
        <w:t xml:space="preserve">sion va kreativ yondashuvlar uslubi haqida fikr yuritilar ekan, </w:t>
      </w:r>
      <w:r w:rsidR="004532DB" w:rsidRPr="004532DB">
        <w:rPr>
          <w:rFonts w:ascii="Times New Roman" w:eastAsia="Times New Roman" w:hAnsi="Times New Roman" w:cs="Times New Roman"/>
          <w:color w:val="000000" w:themeColor="text1"/>
          <w:sz w:val="28"/>
          <w:szCs w:val="28"/>
          <w:lang w:val="uz-Cyrl-UZ" w:eastAsia="ru-RU"/>
        </w:rPr>
        <w:t xml:space="preserve">o‘qitish </w:t>
      </w:r>
      <w:r w:rsidRPr="00A31EA2">
        <w:rPr>
          <w:rFonts w:ascii="Times New Roman" w:eastAsia="Times New Roman" w:hAnsi="Times New Roman" w:cs="Times New Roman"/>
          <w:color w:val="000000" w:themeColor="text1"/>
          <w:sz w:val="28"/>
          <w:szCs w:val="28"/>
          <w:lang w:val="uz-Cyrl-UZ" w:eastAsia="ru-RU"/>
        </w:rPr>
        <w:t xml:space="preserve">integratsiyasi ta’lim mazmunini o‘zgartirishning asosi </w:t>
      </w:r>
      <w:r w:rsidR="004532DB" w:rsidRPr="004532DB">
        <w:rPr>
          <w:rFonts w:ascii="Times New Roman" w:eastAsia="Times New Roman" w:hAnsi="Times New Roman" w:cs="Times New Roman"/>
          <w:color w:val="000000" w:themeColor="text1"/>
          <w:sz w:val="28"/>
          <w:szCs w:val="28"/>
          <w:lang w:val="uz-Cyrl-UZ" w:eastAsia="ru-RU"/>
        </w:rPr>
        <w:t xml:space="preserve"> hamdir.</w:t>
      </w:r>
    </w:p>
    <w:p w14:paraId="41B56005" w14:textId="77777777" w:rsidR="00561028" w:rsidRPr="00A31EA2" w:rsidRDefault="00561028" w:rsidP="00FA7F6D">
      <w:pPr>
        <w:spacing w:after="0" w:line="336" w:lineRule="auto"/>
        <w:contextualSpacing/>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noProof/>
          <w:color w:val="000000" w:themeColor="text1"/>
          <w:sz w:val="28"/>
          <w:szCs w:val="28"/>
          <w:lang w:eastAsia="ru-RU"/>
        </w:rPr>
        <w:lastRenderedPageBreak/>
        <w:drawing>
          <wp:inline distT="0" distB="0" distL="0" distR="0" wp14:anchorId="10418F04" wp14:editId="2E1F2E79">
            <wp:extent cx="5486400" cy="3754791"/>
            <wp:effectExtent l="0" t="0" r="19050" b="0"/>
            <wp:docPr id="1369" name="Схема 136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66317A7A" w14:textId="0988F23D" w:rsidR="00561028" w:rsidRPr="001C79F5" w:rsidRDefault="00151D89" w:rsidP="005A059A">
      <w:pPr>
        <w:spacing w:after="0" w:line="336" w:lineRule="auto"/>
        <w:contextualSpacing/>
        <w:jc w:val="center"/>
        <w:rPr>
          <w:rFonts w:ascii="Times New Roman" w:eastAsia="Times New Roman" w:hAnsi="Times New Roman" w:cs="Times New Roman"/>
          <w:bCs/>
          <w:color w:val="000000" w:themeColor="text1"/>
          <w:sz w:val="28"/>
          <w:szCs w:val="28"/>
          <w:lang w:val="en-US" w:eastAsia="ru-RU"/>
        </w:rPr>
      </w:pPr>
      <w:bookmarkStart w:id="36" w:name="_Hlk198327043"/>
      <w:r w:rsidRPr="00022951">
        <w:rPr>
          <w:rFonts w:ascii="Times New Roman" w:eastAsia="Arial" w:hAnsi="Times New Roman" w:cs="Times New Roman"/>
          <w:bCs/>
          <w:color w:val="000000" w:themeColor="text1"/>
          <w:sz w:val="28"/>
          <w:szCs w:val="28"/>
          <w:lang w:val="en-US" w:eastAsia="ru-RU"/>
        </w:rPr>
        <w:t>2</w:t>
      </w:r>
      <w:r w:rsidR="00A8144D" w:rsidRPr="00022951">
        <w:rPr>
          <w:rFonts w:ascii="Times New Roman" w:eastAsia="Arial" w:hAnsi="Times New Roman" w:cs="Times New Roman"/>
          <w:bCs/>
          <w:color w:val="000000" w:themeColor="text1"/>
          <w:sz w:val="28"/>
          <w:szCs w:val="28"/>
          <w:lang w:val="en-US" w:eastAsia="ru-RU"/>
        </w:rPr>
        <w:t>.8</w:t>
      </w:r>
      <w:r w:rsidR="00C95C1E">
        <w:rPr>
          <w:rFonts w:ascii="Times New Roman" w:eastAsia="Arial" w:hAnsi="Times New Roman" w:cs="Times New Roman"/>
          <w:bCs/>
          <w:color w:val="000000" w:themeColor="text1"/>
          <w:sz w:val="28"/>
          <w:szCs w:val="28"/>
          <w:lang w:val="uz-Cyrl-UZ" w:eastAsia="ru-RU"/>
        </w:rPr>
        <w:t>-rasm. Ta’lim-tarbiy</w:t>
      </w:r>
      <w:r w:rsidR="00C95C1E">
        <w:rPr>
          <w:rFonts w:ascii="Times New Roman" w:eastAsia="Arial" w:hAnsi="Times New Roman" w:cs="Times New Roman"/>
          <w:bCs/>
          <w:color w:val="000000" w:themeColor="text1"/>
          <w:sz w:val="28"/>
          <w:szCs w:val="28"/>
          <w:lang w:val="en-US" w:eastAsia="ru-RU"/>
        </w:rPr>
        <w:t>a</w:t>
      </w:r>
      <w:r w:rsidR="00561028" w:rsidRPr="00A31EA2">
        <w:rPr>
          <w:rFonts w:ascii="Times New Roman" w:eastAsia="Arial" w:hAnsi="Times New Roman" w:cs="Times New Roman"/>
          <w:bCs/>
          <w:color w:val="000000" w:themeColor="text1"/>
          <w:sz w:val="28"/>
          <w:szCs w:val="28"/>
          <w:lang w:val="uz-Cyrl-UZ" w:eastAsia="ru-RU"/>
        </w:rPr>
        <w:t xml:space="preserve"> samaradorligini oshirishda integratsiya tuzilmasi</w:t>
      </w:r>
      <w:r w:rsidR="001C79F5">
        <w:rPr>
          <w:rFonts w:ascii="Times New Roman" w:eastAsia="Arial" w:hAnsi="Times New Roman" w:cs="Times New Roman"/>
          <w:bCs/>
          <w:color w:val="000000" w:themeColor="text1"/>
          <w:sz w:val="28"/>
          <w:szCs w:val="28"/>
          <w:lang w:val="en-US" w:eastAsia="ru-RU"/>
        </w:rPr>
        <w:t>.</w:t>
      </w:r>
    </w:p>
    <w:bookmarkEnd w:id="36"/>
    <w:p w14:paraId="13349249" w14:textId="7B14C9F4"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Yuqorida keltirilgan ta’rif va tavsiflardan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uslubini amalga oshirishda </w:t>
      </w:r>
      <w:r w:rsidR="004532DB">
        <w:rPr>
          <w:rFonts w:ascii="Times New Roman" w:eastAsia="Arial" w:hAnsi="Times New Roman" w:cs="Times New Roman"/>
          <w:color w:val="000000" w:themeColor="text1"/>
          <w:sz w:val="28"/>
          <w:szCs w:val="28"/>
          <w:shd w:val="clear" w:color="auto" w:fill="FFFFFF"/>
          <w:lang w:val="en-US" w:eastAsia="ru-RU"/>
        </w:rPr>
        <w:t xml:space="preserve">boshqaruv </w:t>
      </w:r>
      <w:r w:rsidRPr="00A31EA2">
        <w:rPr>
          <w:rFonts w:ascii="Times New Roman" w:eastAsia="Arial" w:hAnsi="Times New Roman" w:cs="Times New Roman"/>
          <w:color w:val="000000" w:themeColor="text1"/>
          <w:sz w:val="28"/>
          <w:szCs w:val="28"/>
          <w:lang w:val="uz-Cyrl-UZ" w:eastAsia="ru-RU"/>
        </w:rPr>
        <w:t xml:space="preserve">uzluksizlik va izchillik tushunchalari orqali bir butunlikni hosil qilishi </w:t>
      </w:r>
      <w:r w:rsidR="004532DB">
        <w:rPr>
          <w:rFonts w:ascii="Times New Roman" w:eastAsia="Arial" w:hAnsi="Times New Roman" w:cs="Times New Roman"/>
          <w:color w:val="000000" w:themeColor="text1"/>
          <w:sz w:val="28"/>
          <w:szCs w:val="28"/>
          <w:lang w:val="en-US" w:eastAsia="ru-RU"/>
        </w:rPr>
        <w:t>anglana</w:t>
      </w:r>
      <w:r w:rsidRPr="00A31EA2">
        <w:rPr>
          <w:rFonts w:ascii="Times New Roman" w:eastAsia="Arial" w:hAnsi="Times New Roman" w:cs="Times New Roman"/>
          <w:color w:val="000000" w:themeColor="text1"/>
          <w:sz w:val="28"/>
          <w:szCs w:val="28"/>
          <w:lang w:val="uz-Cyrl-UZ" w:eastAsia="ru-RU"/>
        </w:rPr>
        <w:t xml:space="preserve">di. Bunday tamoyillar  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rivojlantirishning boshqarish texnologiyasiga integra</w:t>
      </w:r>
      <w:r w:rsidR="004532DB" w:rsidRPr="004532DB">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w:t>
      </w:r>
      <w:r w:rsidR="004532DB" w:rsidRPr="004532DB">
        <w:rPr>
          <w:rFonts w:ascii="Times New Roman" w:eastAsia="Arial" w:hAnsi="Times New Roman" w:cs="Times New Roman"/>
          <w:color w:val="000000" w:themeColor="text1"/>
          <w:sz w:val="28"/>
          <w:szCs w:val="28"/>
          <w:shd w:val="clear" w:color="auto" w:fill="FFFFFF"/>
          <w:lang w:val="uz-Cyrl-UZ" w:eastAsia="ru-RU"/>
        </w:rPr>
        <w:t>orqli</w:t>
      </w:r>
      <w:r w:rsidRPr="00A31EA2">
        <w:rPr>
          <w:rFonts w:ascii="Times New Roman" w:eastAsia="Arial" w:hAnsi="Times New Roman" w:cs="Times New Roman"/>
          <w:color w:val="000000" w:themeColor="text1"/>
          <w:sz w:val="28"/>
          <w:szCs w:val="28"/>
          <w:shd w:val="clear" w:color="auto" w:fill="FFFFFF"/>
          <w:lang w:val="uz-Cyrl-UZ" w:eastAsia="ru-RU"/>
        </w:rPr>
        <w:t xml:space="preserve"> tadqiq eti</w:t>
      </w:r>
      <w:r w:rsidR="004532DB" w:rsidRPr="004532DB">
        <w:rPr>
          <w:rFonts w:ascii="Times New Roman" w:eastAsia="Arial" w:hAnsi="Times New Roman" w:cs="Times New Roman"/>
          <w:color w:val="000000" w:themeColor="text1"/>
          <w:sz w:val="28"/>
          <w:szCs w:val="28"/>
          <w:shd w:val="clear" w:color="auto" w:fill="FFFFFF"/>
          <w:lang w:val="uz-Cyrl-UZ" w:eastAsia="ru-RU"/>
        </w:rPr>
        <w:t>ladi</w:t>
      </w:r>
      <w:r w:rsidRPr="00A31EA2">
        <w:rPr>
          <w:rFonts w:ascii="Times New Roman" w:eastAsia="Arial" w:hAnsi="Times New Roman" w:cs="Times New Roman"/>
          <w:color w:val="000000" w:themeColor="text1"/>
          <w:sz w:val="28"/>
          <w:szCs w:val="28"/>
          <w:lang w:val="uz-Cyrl-UZ" w:eastAsia="ru-RU"/>
        </w:rPr>
        <w:t>. Shuningdek, faoliyat integratsiyalashuv</w:t>
      </w:r>
      <w:r w:rsidR="004532DB" w:rsidRPr="004532DB">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yanada tezlash</w:t>
      </w:r>
      <w:r w:rsidR="004532DB" w:rsidRPr="004532DB">
        <w:rPr>
          <w:rFonts w:ascii="Times New Roman" w:eastAsia="Arial" w:hAnsi="Times New Roman" w:cs="Times New Roman"/>
          <w:color w:val="000000" w:themeColor="text1"/>
          <w:sz w:val="28"/>
          <w:szCs w:val="28"/>
          <w:lang w:val="uz-Cyrl-UZ" w:eastAsia="ru-RU"/>
        </w:rPr>
        <w:t>adi</w:t>
      </w:r>
      <w:r w:rsidRPr="00A31EA2">
        <w:rPr>
          <w:rFonts w:ascii="Times New Roman" w:eastAsia="Arial" w:hAnsi="Times New Roman" w:cs="Times New Roman"/>
          <w:color w:val="000000" w:themeColor="text1"/>
          <w:sz w:val="28"/>
          <w:szCs w:val="28"/>
          <w:lang w:val="uz-Cyrl-UZ" w:eastAsia="ru-RU"/>
        </w:rPr>
        <w:t xml:space="preserve">, bunday xususiyatlarning samaradorligi ta’lim sifati uchun xizmat qiladi. </w:t>
      </w:r>
      <w:r w:rsidR="00CB23A6">
        <w:rPr>
          <w:rFonts w:ascii="Times New Roman" w:eastAsia="Arial" w:hAnsi="Times New Roman" w:cs="Times New Roman"/>
          <w:color w:val="000000" w:themeColor="text1"/>
          <w:sz w:val="28"/>
          <w:szCs w:val="28"/>
          <w:lang w:val="en-US" w:eastAsia="ru-RU"/>
        </w:rPr>
        <w:t>S</w:t>
      </w:r>
      <w:r w:rsidRPr="00A31EA2">
        <w:rPr>
          <w:rFonts w:ascii="Times New Roman" w:eastAsia="Arial" w:hAnsi="Times New Roman" w:cs="Times New Roman"/>
          <w:color w:val="000000" w:themeColor="text1"/>
          <w:sz w:val="28"/>
          <w:szCs w:val="28"/>
          <w:lang w:val="uz-Cyrl-UZ" w:eastAsia="ru-RU"/>
        </w:rPr>
        <w:t>hu o‘rinda savol tug‘iladi: natija qanday bo‘ladi? Ma’lumki, har bir soha yoxud tarmoqning tizimli rivojlanishi, avvalo, uchta omil orqali amalga oshadi, ya’ni: ta’lim, fan va ishlab chiqarish jarayonlarining o‘zaro</w:t>
      </w:r>
      <w:r w:rsidR="00CB23A6" w:rsidRPr="00CB23A6">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hamkorligi, bir-birini to‘ldirishi, yaxlitlashuvi</w:t>
      </w:r>
      <w:r w:rsidR="00CB23A6" w:rsidRPr="00CB23A6">
        <w:rPr>
          <w:rFonts w:ascii="Times New Roman" w:eastAsia="Arial" w:hAnsi="Times New Roman" w:cs="Times New Roman"/>
          <w:color w:val="000000" w:themeColor="text1"/>
          <w:sz w:val="28"/>
          <w:szCs w:val="28"/>
          <w:lang w:val="uz-Cyrl-UZ" w:eastAsia="ru-RU"/>
        </w:rPr>
        <w:t>ga</w:t>
      </w:r>
      <w:r w:rsidRPr="00A31EA2">
        <w:rPr>
          <w:rFonts w:ascii="Times New Roman" w:eastAsia="Arial" w:hAnsi="Times New Roman" w:cs="Times New Roman"/>
          <w:color w:val="000000" w:themeColor="text1"/>
          <w:sz w:val="28"/>
          <w:szCs w:val="28"/>
          <w:lang w:val="uz-Cyrl-UZ" w:eastAsia="ru-RU"/>
        </w:rPr>
        <w:t xml:space="preserve"> bog‘liq bo‘ladi. Mazkur uchlikning bunday integratsiyalashuvi nafaqat sohalarning, balki </w:t>
      </w:r>
      <w:r w:rsidR="00CB23A6">
        <w:rPr>
          <w:rFonts w:ascii="Times New Roman" w:eastAsia="Arial" w:hAnsi="Times New Roman" w:cs="Times New Roman"/>
          <w:color w:val="000000" w:themeColor="text1"/>
          <w:sz w:val="28"/>
          <w:szCs w:val="28"/>
          <w:lang w:val="en-US" w:eastAsia="ru-RU"/>
        </w:rPr>
        <w:t xml:space="preserve"> ta’lim sohasi</w:t>
      </w:r>
      <w:r w:rsidRPr="00A31EA2">
        <w:rPr>
          <w:rFonts w:ascii="Times New Roman" w:eastAsia="Arial" w:hAnsi="Times New Roman" w:cs="Times New Roman"/>
          <w:color w:val="000000" w:themeColor="text1"/>
          <w:sz w:val="28"/>
          <w:szCs w:val="28"/>
          <w:lang w:val="uz-Cyrl-UZ" w:eastAsia="ru-RU"/>
        </w:rPr>
        <w:t>ning ham kelajak</w:t>
      </w:r>
      <w:r w:rsidR="00CB23A6">
        <w:rPr>
          <w:rFonts w:ascii="Times New Roman" w:eastAsia="Arial" w:hAnsi="Times New Roman" w:cs="Times New Roman"/>
          <w:color w:val="000000" w:themeColor="text1"/>
          <w:sz w:val="28"/>
          <w:szCs w:val="28"/>
          <w:lang w:val="en-US" w:eastAsia="ru-RU"/>
        </w:rPr>
        <w:t xml:space="preserve">da </w:t>
      </w:r>
      <w:r w:rsidRPr="00A31EA2">
        <w:rPr>
          <w:rFonts w:ascii="Times New Roman" w:eastAsia="Arial" w:hAnsi="Times New Roman" w:cs="Times New Roman"/>
          <w:color w:val="000000" w:themeColor="text1"/>
          <w:sz w:val="28"/>
          <w:szCs w:val="28"/>
          <w:lang w:val="uz-Cyrl-UZ" w:eastAsia="ru-RU"/>
        </w:rPr>
        <w:t>innova</w:t>
      </w:r>
      <w:r w:rsidR="00CB23A6">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jarayonlari sodir bo‘lishiga </w:t>
      </w:r>
      <w:r w:rsidR="00CB23A6">
        <w:rPr>
          <w:rFonts w:ascii="Times New Roman" w:eastAsia="Arial" w:hAnsi="Times New Roman" w:cs="Times New Roman"/>
          <w:color w:val="000000" w:themeColor="text1"/>
          <w:sz w:val="28"/>
          <w:szCs w:val="28"/>
          <w:lang w:val="en-US" w:eastAsia="ru-RU"/>
        </w:rPr>
        <w:t>asos bo‘ - ladi</w:t>
      </w:r>
      <w:r w:rsidRPr="00A31EA2">
        <w:rPr>
          <w:rFonts w:ascii="Times New Roman" w:eastAsia="Arial" w:hAnsi="Times New Roman" w:cs="Times New Roman"/>
          <w:color w:val="000000" w:themeColor="text1"/>
          <w:sz w:val="28"/>
          <w:szCs w:val="28"/>
          <w:lang w:val="uz-Cyrl-UZ" w:eastAsia="ru-RU"/>
        </w:rPr>
        <w:t xml:space="preserve">. </w:t>
      </w:r>
    </w:p>
    <w:p w14:paraId="62DCA693" w14:textId="547192B2"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53ADF">
        <w:rPr>
          <w:rFonts w:ascii="Times New Roman" w:eastAsia="Arial" w:hAnsi="Times New Roman" w:cs="Times New Roman"/>
          <w:sz w:val="28"/>
          <w:szCs w:val="28"/>
          <w:lang w:val="uz-Cyrl-UZ" w:eastAsia="ru-RU"/>
        </w:rPr>
        <w:t xml:space="preserve">Ma’lumki, </w:t>
      </w:r>
      <w:r w:rsidR="00A53ADF" w:rsidRPr="00A53ADF">
        <w:rPr>
          <w:rFonts w:ascii="Times New Roman" w:eastAsia="Arial" w:hAnsi="Times New Roman" w:cs="Times New Roman"/>
          <w:sz w:val="28"/>
          <w:szCs w:val="28"/>
          <w:lang w:val="uz-Cyrl-UZ" w:eastAsia="ru-RU"/>
        </w:rPr>
        <w:t xml:space="preserve">boshqaruv jarayonlari </w:t>
      </w:r>
      <w:r w:rsidRPr="00A53ADF">
        <w:rPr>
          <w:rFonts w:ascii="Times New Roman" w:eastAsia="Arial" w:hAnsi="Times New Roman" w:cs="Times New Roman"/>
          <w:sz w:val="28"/>
          <w:szCs w:val="28"/>
          <w:lang w:val="uz-Cyrl-UZ" w:eastAsia="ru-RU"/>
        </w:rPr>
        <w:t>har doim innovatsiya va ilmiy yondashuv</w:t>
      </w:r>
      <w:r w:rsidR="00A53ADF" w:rsidRPr="00A53ADF">
        <w:rPr>
          <w:rFonts w:ascii="Times New Roman" w:eastAsia="Arial" w:hAnsi="Times New Roman" w:cs="Times New Roman"/>
          <w:sz w:val="28"/>
          <w:szCs w:val="28"/>
          <w:lang w:val="uz-Cyrl-UZ" w:eastAsia="ru-RU"/>
        </w:rPr>
        <w:t>lar</w:t>
      </w:r>
      <w:r w:rsidRPr="00A53ADF">
        <w:rPr>
          <w:rFonts w:ascii="Times New Roman" w:eastAsia="Arial" w:hAnsi="Times New Roman" w:cs="Times New Roman"/>
          <w:sz w:val="28"/>
          <w:szCs w:val="28"/>
          <w:lang w:val="uz-Cyrl-UZ" w:eastAsia="ru-RU"/>
        </w:rPr>
        <w:t>ga ehtiyoj sezadi, bu ishlab chiqarishning turli darajalariga ham taalluqli bo‘lib, uning to‘g‘riligi hech kimda shubha uyg‘otmaydi. Chunki</w:t>
      </w:r>
      <w:r w:rsidR="00756D52">
        <w:rPr>
          <w:rFonts w:ascii="Times New Roman" w:eastAsia="Arial" w:hAnsi="Times New Roman" w:cs="Times New Roman"/>
          <w:sz w:val="28"/>
          <w:szCs w:val="28"/>
          <w:lang w:val="en-US" w:eastAsia="ru-RU"/>
        </w:rPr>
        <w:t>,</w:t>
      </w:r>
      <w:r w:rsidRPr="00A53ADF">
        <w:rPr>
          <w:rFonts w:ascii="Times New Roman" w:eastAsia="Arial" w:hAnsi="Times New Roman" w:cs="Times New Roman"/>
          <w:sz w:val="28"/>
          <w:szCs w:val="28"/>
          <w:lang w:val="uz-Cyrl-UZ" w:eastAsia="ru-RU"/>
        </w:rPr>
        <w:t xml:space="preserve"> ishlab </w:t>
      </w:r>
      <w:r w:rsidRPr="00A53ADF">
        <w:rPr>
          <w:rFonts w:ascii="Times New Roman" w:eastAsia="Arial" w:hAnsi="Times New Roman" w:cs="Times New Roman"/>
          <w:sz w:val="28"/>
          <w:szCs w:val="28"/>
          <w:lang w:val="uz-Cyrl-UZ" w:eastAsia="ru-RU"/>
        </w:rPr>
        <w:lastRenderedPageBreak/>
        <w:t xml:space="preserve">chiqarish endilikda o‘zining tor sohasidagina vakolatlarga ega emas. </w:t>
      </w:r>
      <w:r w:rsidR="001A0EB2">
        <w:rPr>
          <w:rFonts w:ascii="Times New Roman" w:eastAsia="Arial" w:hAnsi="Times New Roman" w:cs="Times New Roman"/>
          <w:sz w:val="28"/>
          <w:szCs w:val="28"/>
          <w:lang w:val="uz-Cyrl-UZ" w:eastAsia="ru-RU"/>
        </w:rPr>
        <w:t xml:space="preserve">Balki, </w:t>
      </w:r>
      <w:r w:rsidRPr="00A53ADF">
        <w:rPr>
          <w:rFonts w:ascii="Times New Roman" w:eastAsia="Arial" w:hAnsi="Times New Roman" w:cs="Times New Roman"/>
          <w:sz w:val="28"/>
          <w:szCs w:val="28"/>
          <w:lang w:val="uz-Cyrl-UZ" w:eastAsia="ru-RU"/>
        </w:rPr>
        <w:t xml:space="preserve"> ilmiy uslub</w:t>
      </w:r>
      <w:r w:rsidR="00756D52" w:rsidRPr="00756D52">
        <w:rPr>
          <w:rFonts w:ascii="Times New Roman" w:eastAsia="Arial" w:hAnsi="Times New Roman" w:cs="Times New Roman"/>
          <w:sz w:val="28"/>
          <w:szCs w:val="28"/>
          <w:lang w:val="uz-Cyrl-UZ" w:eastAsia="ru-RU"/>
        </w:rPr>
        <w:t>iyat</w:t>
      </w:r>
      <w:r w:rsidRPr="00A53ADF">
        <w:rPr>
          <w:rFonts w:ascii="Times New Roman" w:eastAsia="Arial" w:hAnsi="Times New Roman" w:cs="Times New Roman"/>
          <w:sz w:val="28"/>
          <w:szCs w:val="28"/>
          <w:lang w:val="uz-Cyrl-UZ" w:eastAsia="ru-RU"/>
        </w:rPr>
        <w:t>lar va yuqori malakali kadrlar ishlab chiqarishning imkoniyatlarini</w:t>
      </w:r>
      <w:r w:rsidR="001A0EB2" w:rsidRPr="001A0EB2">
        <w:rPr>
          <w:rFonts w:ascii="Times New Roman" w:eastAsia="Arial" w:hAnsi="Times New Roman" w:cs="Times New Roman"/>
          <w:sz w:val="28"/>
          <w:szCs w:val="28"/>
          <w:lang w:val="uz-Cyrl-UZ" w:eastAsia="ru-RU"/>
        </w:rPr>
        <w:t xml:space="preserve"> yanada</w:t>
      </w:r>
      <w:r w:rsidRPr="00A53ADF">
        <w:rPr>
          <w:rFonts w:ascii="Times New Roman" w:eastAsia="Arial" w:hAnsi="Times New Roman" w:cs="Times New Roman"/>
          <w:sz w:val="28"/>
          <w:szCs w:val="28"/>
          <w:lang w:val="uz-Cyrl-UZ" w:eastAsia="ru-RU"/>
        </w:rPr>
        <w:t xml:space="preserve"> kengayt</w:t>
      </w:r>
      <w:r w:rsidR="00A53ADF" w:rsidRPr="00A53ADF">
        <w:rPr>
          <w:rFonts w:ascii="Times New Roman" w:eastAsia="Arial" w:hAnsi="Times New Roman" w:cs="Times New Roman"/>
          <w:sz w:val="28"/>
          <w:szCs w:val="28"/>
          <w:lang w:val="uz-Cyrl-UZ" w:eastAsia="ru-RU"/>
        </w:rPr>
        <w:t>irib bor</w:t>
      </w:r>
      <w:r w:rsidR="001A0EB2" w:rsidRPr="001A0EB2">
        <w:rPr>
          <w:rFonts w:ascii="Times New Roman" w:eastAsia="Arial" w:hAnsi="Times New Roman" w:cs="Times New Roman"/>
          <w:sz w:val="28"/>
          <w:szCs w:val="28"/>
          <w:lang w:val="uz-Cyrl-UZ" w:eastAsia="ru-RU"/>
        </w:rPr>
        <w:t>a</w:t>
      </w:r>
      <w:r w:rsidR="00A53ADF" w:rsidRPr="00A53ADF">
        <w:rPr>
          <w:rFonts w:ascii="Times New Roman" w:eastAsia="Arial" w:hAnsi="Times New Roman" w:cs="Times New Roman"/>
          <w:sz w:val="28"/>
          <w:szCs w:val="28"/>
          <w:lang w:val="uz-Cyrl-UZ" w:eastAsia="ru-RU"/>
        </w:rPr>
        <w:t>d</w:t>
      </w:r>
      <w:r w:rsidR="001A0EB2" w:rsidRPr="001A0EB2">
        <w:rPr>
          <w:rFonts w:ascii="Times New Roman" w:eastAsia="Arial" w:hAnsi="Times New Roman" w:cs="Times New Roman"/>
          <w:sz w:val="28"/>
          <w:szCs w:val="28"/>
          <w:lang w:val="uz-Cyrl-UZ" w:eastAsia="ru-RU"/>
        </w:rPr>
        <w:t>i</w:t>
      </w:r>
      <w:r w:rsidR="00A53ADF" w:rsidRPr="00A53ADF">
        <w:rPr>
          <w:rFonts w:ascii="Times New Roman" w:eastAsia="Arial" w:hAnsi="Times New Roman" w:cs="Times New Roman"/>
          <w:sz w:val="28"/>
          <w:szCs w:val="28"/>
          <w:lang w:val="uz-Cyrl-UZ" w:eastAsia="ru-RU"/>
        </w:rPr>
        <w:t>. Dema</w:t>
      </w:r>
      <w:r w:rsidR="00A53ADF">
        <w:rPr>
          <w:rFonts w:ascii="Times New Roman" w:eastAsia="Arial" w:hAnsi="Times New Roman" w:cs="Times New Roman"/>
          <w:sz w:val="28"/>
          <w:szCs w:val="28"/>
          <w:lang w:val="en-US" w:eastAsia="ru-RU"/>
        </w:rPr>
        <w:t>k,</w:t>
      </w:r>
      <w:r w:rsidRPr="00A53ADF">
        <w:rPr>
          <w:rFonts w:ascii="Times New Roman" w:eastAsia="Arial" w:hAnsi="Times New Roman" w:cs="Times New Roman"/>
          <w:sz w:val="28"/>
          <w:szCs w:val="28"/>
          <w:lang w:val="uz-Cyrl-UZ" w:eastAsia="ru-RU"/>
        </w:rPr>
        <w:t xml:space="preserve"> ilm-fan ishlab chiqarishdan ajralgan holda mavjud bo‘lishi mumkin emas</w:t>
      </w:r>
      <w:r w:rsidRPr="00C712C3">
        <w:rPr>
          <w:rFonts w:ascii="Times New Roman" w:eastAsia="Arial" w:hAnsi="Times New Roman" w:cs="Times New Roman"/>
          <w:color w:val="FF0000"/>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“Sof” ilmiy tajribalar davri o‘tdi, “fan-fan uchun” o‘lik formula bo‘lib, endilikda ilm-fan va ishlab chiqarish yo‘lidan borsagina yuqori natijalarga erishishi amaliy tajribalarda o‘z isbotini top</w:t>
      </w:r>
      <w:r w:rsidR="00A53ADF" w:rsidRPr="00A53ADF">
        <w:rPr>
          <w:rFonts w:ascii="Times New Roman" w:eastAsia="Arial" w:hAnsi="Times New Roman" w:cs="Times New Roman"/>
          <w:color w:val="000000" w:themeColor="text1"/>
          <w:sz w:val="28"/>
          <w:szCs w:val="28"/>
          <w:lang w:val="uz-Cyrl-UZ" w:eastAsia="ru-RU"/>
        </w:rPr>
        <w:t>gan</w:t>
      </w:r>
      <w:r w:rsidRPr="00A31EA2">
        <w:rPr>
          <w:rFonts w:ascii="Times New Roman" w:eastAsia="Arial" w:hAnsi="Times New Roman" w:cs="Times New Roman"/>
          <w:color w:val="000000" w:themeColor="text1"/>
          <w:sz w:val="28"/>
          <w:szCs w:val="28"/>
          <w:lang w:val="uz-Cyrl-UZ" w:eastAsia="ru-RU"/>
        </w:rPr>
        <w:t>.</w:t>
      </w:r>
    </w:p>
    <w:p w14:paraId="45EF4E1D" w14:textId="439FEC8A"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Integratsiyaning asosida sinergiya (yunoncha “synergos” – “muvofiqlashgan”, “o‘zaro hamkor”) </w:t>
      </w:r>
      <w:r w:rsidR="00367612" w:rsidRPr="00367612">
        <w:rPr>
          <w:rFonts w:ascii="Times New Roman" w:eastAsia="Arial" w:hAnsi="Times New Roman" w:cs="Times New Roman"/>
          <w:color w:val="000000" w:themeColor="text1"/>
          <w:sz w:val="28"/>
          <w:szCs w:val="28"/>
          <w:lang w:val="uz-Cyrl-UZ" w:eastAsia="ru-RU"/>
        </w:rPr>
        <w:t xml:space="preserve"> deb nomlanuvchi </w:t>
      </w:r>
      <w:r w:rsidRPr="00A31EA2">
        <w:rPr>
          <w:rFonts w:ascii="Times New Roman" w:eastAsia="Arial" w:hAnsi="Times New Roman" w:cs="Times New Roman"/>
          <w:color w:val="000000" w:themeColor="text1"/>
          <w:sz w:val="28"/>
          <w:szCs w:val="28"/>
          <w:lang w:val="uz-Cyrl-UZ" w:eastAsia="ru-RU"/>
        </w:rPr>
        <w:t>qonun yotadi. Sinergiya qonuniga</w:t>
      </w:r>
      <w:r w:rsidR="00367612" w:rsidRPr="00367612">
        <w:rPr>
          <w:rFonts w:ascii="Times New Roman" w:eastAsia="Arial" w:hAnsi="Times New Roman" w:cs="Times New Roman"/>
          <w:color w:val="000000" w:themeColor="text1"/>
          <w:sz w:val="28"/>
          <w:szCs w:val="28"/>
          <w:lang w:val="uz-Cyrl-UZ" w:eastAsia="ru-RU"/>
        </w:rPr>
        <w:t xml:space="preserve"> ko‘ra</w:t>
      </w:r>
      <w:r w:rsidRPr="00A31EA2">
        <w:rPr>
          <w:rFonts w:ascii="Times New Roman" w:eastAsia="Arial" w:hAnsi="Times New Roman" w:cs="Times New Roman"/>
          <w:color w:val="000000" w:themeColor="text1"/>
          <w:sz w:val="28"/>
          <w:szCs w:val="28"/>
          <w:lang w:val="uz-Cyrl-UZ" w:eastAsia="ru-RU"/>
        </w:rPr>
        <w:t xml:space="preserve"> har qanday sub’yekt o‘zida faoliyatining samaradorligini ta’minlashga xizmat qiluvchi barcha jihatlarni birlashtira olmaydi, u har doim boshqa sub’yektlar bilan hamkorlik qilishga ehtiyoj sezadi. Turli sub’yektlardagi mazkur jihatlar</w:t>
      </w:r>
      <w:r w:rsidR="006D0547" w:rsidRPr="006D0547">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birlashtirilishi samaradorlikning oshishiga xizmat qiladi.</w:t>
      </w:r>
    </w:p>
    <w:p w14:paraId="089479EB" w14:textId="43F03DB9"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Adabiyotlar tahlil</w:t>
      </w:r>
      <w:r w:rsidR="006D0547" w:rsidRPr="006D0547">
        <w:rPr>
          <w:rFonts w:ascii="Times New Roman" w:eastAsia="Arial" w:hAnsi="Times New Roman" w:cs="Times New Roman"/>
          <w:color w:val="000000" w:themeColor="text1"/>
          <w:sz w:val="28"/>
          <w:szCs w:val="28"/>
          <w:lang w:val="uz-Cyrl-UZ" w:eastAsia="ru-RU"/>
        </w:rPr>
        <w:t xml:space="preserve"> </w:t>
      </w:r>
      <w:r w:rsidR="006D0547" w:rsidRPr="00021695">
        <w:rPr>
          <w:rFonts w:ascii="Times New Roman" w:eastAsia="Arial" w:hAnsi="Times New Roman" w:cs="Times New Roman"/>
          <w:color w:val="000000" w:themeColor="text1"/>
          <w:sz w:val="28"/>
          <w:szCs w:val="28"/>
          <w:lang w:val="uz-Cyrl-UZ" w:eastAsia="ru-RU"/>
        </w:rPr>
        <w:t xml:space="preserve">qilinar ekan, </w:t>
      </w:r>
      <w:r w:rsidRPr="00A31EA2">
        <w:rPr>
          <w:rFonts w:ascii="Times New Roman" w:eastAsia="Arial" w:hAnsi="Times New Roman" w:cs="Times New Roman"/>
          <w:color w:val="000000" w:themeColor="text1"/>
          <w:sz w:val="28"/>
          <w:szCs w:val="28"/>
          <w:lang w:val="uz-Cyrl-UZ" w:eastAsia="ru-RU"/>
        </w:rPr>
        <w:t xml:space="preserve">integratsiyalashish turlari quyidagicha tasniflangan: </w:t>
      </w:r>
    </w:p>
    <w:p w14:paraId="4315D582" w14:textId="007BD3A6" w:rsidR="00561028" w:rsidRPr="00634576" w:rsidRDefault="004B3E0A"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Pr>
          <w:rFonts w:eastAsia="Arial"/>
          <w:color w:val="000000" w:themeColor="text1"/>
          <w:sz w:val="28"/>
          <w:szCs w:val="28"/>
          <w:lang w:val="en-US"/>
        </w:rPr>
        <w:t>R</w:t>
      </w:r>
      <w:r w:rsidRPr="00634576">
        <w:rPr>
          <w:rFonts w:eastAsia="Arial"/>
          <w:color w:val="000000" w:themeColor="text1"/>
          <w:sz w:val="28"/>
          <w:szCs w:val="28"/>
          <w:lang w:val="uz-Cyrl-UZ"/>
        </w:rPr>
        <w:t>ivojlanish</w:t>
      </w:r>
      <w:r>
        <w:rPr>
          <w:rFonts w:eastAsia="Arial"/>
          <w:color w:val="000000" w:themeColor="text1"/>
          <w:sz w:val="28"/>
          <w:szCs w:val="28"/>
          <w:lang w:val="en-US"/>
        </w:rPr>
        <w:t>ning i</w:t>
      </w:r>
      <w:r w:rsidR="006D0547">
        <w:rPr>
          <w:rFonts w:eastAsia="Arial"/>
          <w:color w:val="000000" w:themeColor="text1"/>
          <w:sz w:val="28"/>
          <w:szCs w:val="28"/>
          <w:lang w:val="en-US"/>
        </w:rPr>
        <w:t>ntegratsion</w:t>
      </w:r>
      <w:r>
        <w:rPr>
          <w:rFonts w:eastAsia="Arial"/>
          <w:color w:val="000000" w:themeColor="text1"/>
          <w:sz w:val="28"/>
          <w:szCs w:val="28"/>
          <w:lang w:val="en-US"/>
        </w:rPr>
        <w:t xml:space="preserve"> </w:t>
      </w:r>
      <w:r w:rsidR="00561028" w:rsidRPr="00634576">
        <w:rPr>
          <w:rFonts w:eastAsia="Arial"/>
          <w:color w:val="000000" w:themeColor="text1"/>
          <w:sz w:val="28"/>
          <w:szCs w:val="28"/>
          <w:lang w:val="uz-Cyrl-UZ"/>
        </w:rPr>
        <w:t>yo‘nalishlari bo‘yicha: gorizontal, vertikal, dioganal.</w:t>
      </w:r>
    </w:p>
    <w:p w14:paraId="37ACAB5A" w14:textId="318D2F06"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Integratsiya darajasiga ko‘ra: o‘zaro hamkorlik, koopera</w:t>
      </w:r>
      <w:r w:rsidR="00450D39">
        <w:rPr>
          <w:rFonts w:eastAsia="Arial"/>
          <w:color w:val="000000" w:themeColor="text1"/>
          <w:sz w:val="28"/>
          <w:szCs w:val="28"/>
          <w:lang w:val="en-US"/>
        </w:rPr>
        <w:t>t</w:t>
      </w:r>
      <w:r w:rsidRPr="00A31EA2">
        <w:rPr>
          <w:rFonts w:eastAsia="Arial"/>
          <w:color w:val="000000" w:themeColor="text1"/>
          <w:sz w:val="28"/>
          <w:szCs w:val="28"/>
          <w:lang w:val="uz-Cyrl-UZ"/>
        </w:rPr>
        <w:t>sion va to‘liq integratsiya.</w:t>
      </w:r>
    </w:p>
    <w:p w14:paraId="76366E57" w14:textId="23B4A698" w:rsidR="00561028" w:rsidRPr="00A31EA2"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A31EA2">
        <w:rPr>
          <w:rFonts w:eastAsia="Arial"/>
          <w:color w:val="000000" w:themeColor="text1"/>
          <w:sz w:val="28"/>
          <w:szCs w:val="28"/>
          <w:lang w:val="uz-Cyrl-UZ"/>
        </w:rPr>
        <w:t xml:space="preserve">Faoliyat yo‘nalishi </w:t>
      </w:r>
      <w:r w:rsidR="004B3E0A">
        <w:rPr>
          <w:rFonts w:eastAsia="Arial"/>
          <w:color w:val="000000" w:themeColor="text1"/>
          <w:sz w:val="28"/>
          <w:szCs w:val="28"/>
          <w:lang w:val="en-US"/>
        </w:rPr>
        <w:t xml:space="preserve"> doirasida</w:t>
      </w:r>
      <w:r w:rsidRPr="00A31EA2">
        <w:rPr>
          <w:rFonts w:eastAsia="Arial"/>
          <w:color w:val="000000" w:themeColor="text1"/>
          <w:sz w:val="28"/>
          <w:szCs w:val="28"/>
          <w:lang w:val="uz-Cyrl-UZ"/>
        </w:rPr>
        <w:t xml:space="preserve">: ishlab chiqarish, ilmiy, ta’lim, marketing, investisiyaviy va innovasion integratsiya. </w:t>
      </w:r>
    </w:p>
    <w:p w14:paraId="2133E6DC" w14:textId="77777777" w:rsidR="00561028" w:rsidRPr="00634576" w:rsidRDefault="00561028" w:rsidP="005A059A">
      <w:pPr>
        <w:pStyle w:val="af"/>
        <w:numPr>
          <w:ilvl w:val="0"/>
          <w:numId w:val="29"/>
        </w:numPr>
        <w:tabs>
          <w:tab w:val="left" w:pos="720"/>
        </w:tabs>
        <w:spacing w:line="360" w:lineRule="auto"/>
        <w:ind w:left="0" w:firstLine="709"/>
        <w:contextualSpacing w:val="0"/>
        <w:jc w:val="both"/>
        <w:rPr>
          <w:rFonts w:eastAsia="Arial"/>
          <w:color w:val="000000" w:themeColor="text1"/>
          <w:sz w:val="28"/>
          <w:szCs w:val="28"/>
          <w:lang w:val="uz-Cyrl-UZ"/>
        </w:rPr>
      </w:pPr>
      <w:r w:rsidRPr="00634576">
        <w:rPr>
          <w:rFonts w:eastAsia="Arial"/>
          <w:color w:val="000000" w:themeColor="text1"/>
          <w:sz w:val="28"/>
          <w:szCs w:val="28"/>
          <w:lang w:val="uz-Cyrl-UZ"/>
        </w:rPr>
        <w:t>Huquqiy asosiga ko‘ra: ulushli va qo‘shma integratsiyali.</w:t>
      </w:r>
    </w:p>
    <w:p w14:paraId="15B8745E" w14:textId="5FE64E45" w:rsidR="004B3E0A" w:rsidRPr="00021695" w:rsidRDefault="004B3E0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4B3E0A">
        <w:rPr>
          <w:rFonts w:ascii="Times New Roman" w:eastAsia="Arial" w:hAnsi="Times New Roman" w:cs="Times New Roman"/>
          <w:color w:val="000000" w:themeColor="text1"/>
          <w:sz w:val="28"/>
          <w:szCs w:val="28"/>
          <w:lang w:val="uz-Cyrl-UZ" w:eastAsia="ru-RU"/>
        </w:rPr>
        <w:t>Ko‘rib,</w:t>
      </w:r>
      <w:r w:rsidR="00561028" w:rsidRPr="00A31EA2">
        <w:rPr>
          <w:rFonts w:ascii="Times New Roman" w:eastAsia="Arial" w:hAnsi="Times New Roman" w:cs="Times New Roman"/>
          <w:color w:val="000000" w:themeColor="text1"/>
          <w:sz w:val="28"/>
          <w:szCs w:val="28"/>
          <w:lang w:val="uz-Cyrl-UZ" w:eastAsia="ru-RU"/>
        </w:rPr>
        <w:t xml:space="preserve"> </w:t>
      </w:r>
      <w:r w:rsidRPr="004B3E0A">
        <w:rPr>
          <w:rFonts w:ascii="Times New Roman" w:eastAsia="Arial" w:hAnsi="Times New Roman" w:cs="Times New Roman"/>
          <w:color w:val="000000" w:themeColor="text1"/>
          <w:sz w:val="28"/>
          <w:szCs w:val="28"/>
          <w:lang w:val="uz-Cyrl-UZ" w:eastAsia="ru-RU"/>
        </w:rPr>
        <w:t xml:space="preserve">tanishgan </w:t>
      </w:r>
      <w:r w:rsidR="00561028" w:rsidRPr="00A31EA2">
        <w:rPr>
          <w:rFonts w:ascii="Times New Roman" w:eastAsia="Arial" w:hAnsi="Times New Roman" w:cs="Times New Roman"/>
          <w:color w:val="000000" w:themeColor="text1"/>
          <w:sz w:val="28"/>
          <w:szCs w:val="28"/>
          <w:lang w:val="uz-Cyrl-UZ" w:eastAsia="ru-RU"/>
        </w:rPr>
        <w:t>tasniflardan kelib chiqib, fan, ta’lim va ishlab chiqarish, iqtisodiy faoliyat hamda boshqaruvda integratsion rivojlanish yo‘nalishi bo‘yicha vertikal, integratsiyalashish darajasiga ko‘ra o‘zaro hamkorlik, faoliyat yo‘nalishi bo‘yicha ishlab chiqarish, ilmiy va ta’limiy integratsiya sifatida qarashni belgilash maqsadga muvofiq</w:t>
      </w:r>
      <w:r w:rsidRPr="004B3E0A">
        <w:rPr>
          <w:rFonts w:ascii="Times New Roman" w:eastAsia="Arial" w:hAnsi="Times New Roman" w:cs="Times New Roman"/>
          <w:color w:val="000000" w:themeColor="text1"/>
          <w:sz w:val="28"/>
          <w:szCs w:val="28"/>
          <w:lang w:val="uz-Cyrl-UZ" w:eastAsia="ru-RU"/>
        </w:rPr>
        <w:t xml:space="preserve"> deb</w:t>
      </w:r>
      <w:r w:rsidR="00BA2D22" w:rsidRPr="00BA2D22">
        <w:rPr>
          <w:rFonts w:ascii="Times New Roman" w:eastAsia="Arial" w:hAnsi="Times New Roman" w:cs="Times New Roman"/>
          <w:color w:val="000000" w:themeColor="text1"/>
          <w:sz w:val="28"/>
          <w:szCs w:val="28"/>
          <w:lang w:val="uz-Cyrl-UZ" w:eastAsia="ru-RU"/>
        </w:rPr>
        <w:t xml:space="preserve"> ta’kidlash</w:t>
      </w:r>
      <w:r w:rsidRPr="004B3E0A">
        <w:rPr>
          <w:rFonts w:ascii="Times New Roman" w:eastAsia="Arial" w:hAnsi="Times New Roman" w:cs="Times New Roman"/>
          <w:color w:val="000000" w:themeColor="text1"/>
          <w:sz w:val="28"/>
          <w:szCs w:val="28"/>
          <w:lang w:val="uz-Cyrl-UZ" w:eastAsia="ru-RU"/>
        </w:rPr>
        <w:t xml:space="preserve"> mumkin.</w:t>
      </w:r>
    </w:p>
    <w:p w14:paraId="40633B8D" w14:textId="0C4FE1ED" w:rsidR="00561028" w:rsidRPr="00A31EA2" w:rsidRDefault="00561028"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Tarmoqlararo integratsiya</w:t>
      </w:r>
      <w:r w:rsidR="004B3E0A" w:rsidRPr="004B3E0A">
        <w:rPr>
          <w:rFonts w:ascii="Times New Roman" w:eastAsia="Arial" w:hAnsi="Times New Roman" w:cs="Times New Roman"/>
          <w:color w:val="000000" w:themeColor="text1"/>
          <w:sz w:val="28"/>
          <w:szCs w:val="28"/>
          <w:lang w:val="uz-Cyrl-UZ" w:eastAsia="ru-RU"/>
        </w:rPr>
        <w:t xml:space="preserve">lashuv </w:t>
      </w:r>
      <w:r w:rsidRPr="00A31EA2">
        <w:rPr>
          <w:rFonts w:ascii="Times New Roman" w:eastAsia="Arial" w:hAnsi="Times New Roman" w:cs="Times New Roman"/>
          <w:color w:val="000000" w:themeColor="text1"/>
          <w:sz w:val="28"/>
          <w:szCs w:val="28"/>
          <w:lang w:val="uz-Cyrl-UZ" w:eastAsia="ru-RU"/>
        </w:rPr>
        <w:t xml:space="preserve"> ma’no</w:t>
      </w:r>
      <w:r w:rsidR="004B3E0A" w:rsidRPr="004B3E0A">
        <w:rPr>
          <w:rFonts w:ascii="Times New Roman" w:eastAsia="Arial" w:hAnsi="Times New Roman" w:cs="Times New Roman"/>
          <w:color w:val="000000" w:themeColor="text1"/>
          <w:sz w:val="28"/>
          <w:szCs w:val="28"/>
          <w:lang w:val="uz-Cyrl-UZ" w:eastAsia="ru-RU"/>
        </w:rPr>
        <w:t xml:space="preserve"> jihatidan </w:t>
      </w:r>
      <w:r w:rsidRPr="00A31EA2">
        <w:rPr>
          <w:rFonts w:ascii="Times New Roman" w:eastAsia="Arial" w:hAnsi="Times New Roman" w:cs="Times New Roman"/>
          <w:color w:val="000000" w:themeColor="text1"/>
          <w:sz w:val="28"/>
          <w:szCs w:val="28"/>
          <w:lang w:val="uz-Cyrl-UZ" w:eastAsia="ru-RU"/>
        </w:rPr>
        <w:t>kengroq, ya’ni davlat boshqaruvining bir nechta sohasini qamrab oladi</w:t>
      </w:r>
      <w:r w:rsidR="004B3E0A" w:rsidRPr="004B3E0A">
        <w:rPr>
          <w:rFonts w:ascii="Times New Roman" w:eastAsia="Arial" w:hAnsi="Times New Roman" w:cs="Times New Roman"/>
          <w:color w:val="000000" w:themeColor="text1"/>
          <w:sz w:val="28"/>
          <w:szCs w:val="28"/>
          <w:lang w:val="uz-Cyrl-UZ" w:eastAsia="ru-RU"/>
        </w:rPr>
        <w:t xml:space="preserve"> va ular ta</w:t>
      </w:r>
      <w:r w:rsidRPr="00A31EA2">
        <w:rPr>
          <w:rFonts w:ascii="Times New Roman" w:eastAsia="Arial" w:hAnsi="Times New Roman" w:cs="Times New Roman"/>
          <w:color w:val="000000" w:themeColor="text1"/>
          <w:sz w:val="28"/>
          <w:szCs w:val="28"/>
          <w:lang w:val="uz-Cyrl-UZ" w:eastAsia="ru-RU"/>
        </w:rPr>
        <w:t xml:space="preserve">’lim, fan va ishlab chiqarishni bir-birlariga yaqinlashtirish </w:t>
      </w:r>
      <w:r w:rsidR="004B3E0A" w:rsidRPr="004B3E0A">
        <w:rPr>
          <w:rFonts w:ascii="Times New Roman" w:eastAsia="Arial" w:hAnsi="Times New Roman" w:cs="Times New Roman"/>
          <w:color w:val="000000" w:themeColor="text1"/>
          <w:sz w:val="28"/>
          <w:szCs w:val="28"/>
          <w:lang w:val="uz-Cyrl-UZ" w:eastAsia="ru-RU"/>
        </w:rPr>
        <w:t xml:space="preserve"> faoliyatlarida uyg‘unlashadi. </w:t>
      </w:r>
      <w:r w:rsidRPr="00A31EA2">
        <w:rPr>
          <w:rFonts w:ascii="Times New Roman" w:eastAsia="Arial" w:hAnsi="Times New Roman" w:cs="Times New Roman"/>
          <w:color w:val="000000" w:themeColor="text1"/>
          <w:sz w:val="28"/>
          <w:szCs w:val="28"/>
          <w:lang w:val="uz-Cyrl-UZ" w:eastAsia="ru-RU"/>
        </w:rPr>
        <w:t xml:space="preserve"> </w:t>
      </w:r>
      <w:r w:rsidR="00834041" w:rsidRPr="00834041">
        <w:rPr>
          <w:rFonts w:ascii="Times New Roman" w:eastAsia="Arial" w:hAnsi="Times New Roman" w:cs="Times New Roman"/>
          <w:color w:val="000000" w:themeColor="text1"/>
          <w:sz w:val="28"/>
          <w:szCs w:val="28"/>
          <w:lang w:val="uz-Cyrl-UZ" w:eastAsia="ru-RU"/>
        </w:rPr>
        <w:t>O</w:t>
      </w:r>
      <w:r w:rsidRPr="00A31EA2">
        <w:rPr>
          <w:rFonts w:ascii="Times New Roman" w:eastAsia="Arial" w:hAnsi="Times New Roman" w:cs="Times New Roman"/>
          <w:color w:val="000000" w:themeColor="text1"/>
          <w:sz w:val="28"/>
          <w:szCs w:val="28"/>
          <w:lang w:val="uz-Cyrl-UZ" w:eastAsia="ru-RU"/>
        </w:rPr>
        <w:t xml:space="preserve">‘quvchilar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rivojlantirishning boshqarish texnologiyasiga fan, ta’lim </w:t>
      </w:r>
      <w:r w:rsidRPr="00A31EA2">
        <w:rPr>
          <w:rFonts w:ascii="Times New Roman" w:eastAsia="Arial" w:hAnsi="Times New Roman" w:cs="Times New Roman"/>
          <w:color w:val="000000" w:themeColor="text1"/>
          <w:sz w:val="28"/>
          <w:szCs w:val="28"/>
          <w:lang w:val="uz-Cyrl-UZ" w:eastAsia="ru-RU"/>
        </w:rPr>
        <w:lastRenderedPageBreak/>
        <w:t>va ishlab chiqarish, iqtisodiy faoliyat izchilligi doirasida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va kreativ yondashuvlar</w:t>
      </w:r>
      <w:r w:rsidRPr="00A31EA2">
        <w:rPr>
          <w:rFonts w:ascii="Times New Roman" w:eastAsia="Arial" w:hAnsi="Times New Roman" w:cs="Times New Roman"/>
          <w:color w:val="000000" w:themeColor="text1"/>
          <w:sz w:val="28"/>
          <w:szCs w:val="28"/>
          <w:shd w:val="clear" w:color="auto" w:fill="FFFFFF"/>
          <w:lang w:val="uz-Cyrl-UZ" w:eastAsia="ru-RU"/>
        </w:rPr>
        <w:t xml:space="preserve"> uslubiyati deb qarasak,  t</w:t>
      </w:r>
      <w:r w:rsidRPr="00A31EA2">
        <w:rPr>
          <w:rFonts w:ascii="Times New Roman" w:eastAsia="Arial" w:hAnsi="Times New Roman" w:cs="Times New Roman"/>
          <w:color w:val="000000" w:themeColor="text1"/>
          <w:sz w:val="28"/>
          <w:szCs w:val="28"/>
          <w:lang w:val="uz-Cyrl-UZ" w:eastAsia="ru-RU"/>
        </w:rPr>
        <w:t>a’lim, fan va ishlab chiqarish integratsiyasini samarali amalga oshirishda pedagogik salohiyat va mahoratni, zamonaviy innova</w:t>
      </w:r>
      <w:r w:rsidR="00834041" w:rsidRPr="0083404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muhitni, integra</w:t>
      </w:r>
      <w:r w:rsidR="003D6414" w:rsidRPr="003D6414">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ta’lim sifatini hamda “</w:t>
      </w:r>
      <w:r w:rsidRPr="00A31EA2">
        <w:rPr>
          <w:rFonts w:ascii="Times New Roman" w:eastAsia="Arial" w:hAnsi="Times New Roman" w:cs="Times New Roman"/>
          <w:i/>
          <w:color w:val="000000" w:themeColor="text1"/>
          <w:sz w:val="28"/>
          <w:szCs w:val="28"/>
          <w:lang w:val="uz-Cyrl-UZ" w:eastAsia="ru-RU"/>
        </w:rPr>
        <w:t xml:space="preserve">maktab </w:t>
      </w:r>
      <w:r w:rsidR="00834041" w:rsidRPr="00834041">
        <w:rPr>
          <w:rFonts w:ascii="Times New Roman" w:eastAsia="Arial" w:hAnsi="Times New Roman" w:cs="Times New Roman"/>
          <w:i/>
          <w:color w:val="000000" w:themeColor="text1"/>
          <w:sz w:val="28"/>
          <w:szCs w:val="28"/>
          <w:lang w:val="uz-Cyrl-UZ" w:eastAsia="ru-RU"/>
        </w:rPr>
        <w:t>+</w:t>
      </w:r>
      <w:r w:rsidRPr="00A31EA2">
        <w:rPr>
          <w:rFonts w:ascii="Times New Roman" w:eastAsia="Arial" w:hAnsi="Times New Roman" w:cs="Times New Roman"/>
          <w:i/>
          <w:color w:val="000000" w:themeColor="text1"/>
          <w:sz w:val="28"/>
          <w:szCs w:val="28"/>
          <w:lang w:val="uz-Cyrl-UZ" w:eastAsia="ru-RU"/>
        </w:rPr>
        <w:t xml:space="preserve"> ijodiy laboratoriya</w:t>
      </w:r>
      <w:r w:rsidRPr="00A31EA2">
        <w:rPr>
          <w:rFonts w:ascii="Times New Roman" w:eastAsia="Arial" w:hAnsi="Times New Roman" w:cs="Times New Roman"/>
          <w:b/>
          <w:color w:val="000000" w:themeColor="text1"/>
          <w:sz w:val="28"/>
          <w:szCs w:val="28"/>
          <w:lang w:val="uz-Cyrl-UZ" w:eastAsia="ru-RU"/>
        </w:rPr>
        <w:t>”</w:t>
      </w:r>
      <w:r w:rsidR="00834041" w:rsidRPr="00834041">
        <w:rPr>
          <w:rFonts w:ascii="Times New Roman" w:eastAsia="Arial" w:hAnsi="Times New Roman" w:cs="Times New Roman"/>
          <w:b/>
          <w:color w:val="000000" w:themeColor="text1"/>
          <w:sz w:val="28"/>
          <w:szCs w:val="28"/>
          <w:lang w:val="uz-Cyrl-UZ" w:eastAsia="ru-RU"/>
        </w:rPr>
        <w:t xml:space="preserve"> kabi jiha</w:t>
      </w:r>
      <w:r w:rsidR="00834041" w:rsidRPr="00EC391F">
        <w:rPr>
          <w:rFonts w:ascii="Times New Roman" w:eastAsia="Arial" w:hAnsi="Times New Roman" w:cs="Times New Roman"/>
          <w:b/>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larni  amaliy faoliyat  kafolati deb bilamiz.</w:t>
      </w:r>
    </w:p>
    <w:p w14:paraId="39F072E7" w14:textId="182FBED4"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hAnsi="Times New Roman" w:cs="Times New Roman"/>
          <w:sz w:val="28"/>
          <w:szCs w:val="28"/>
          <w:lang w:val="uz-Cyrl-UZ"/>
        </w:rPr>
        <w:t xml:space="preserve">Aynan </w:t>
      </w:r>
      <w:r w:rsidRPr="00507225">
        <w:rPr>
          <w:rFonts w:ascii="Times New Roman" w:eastAsia="Arial" w:hAnsi="Times New Roman" w:cs="Times New Roman"/>
          <w:sz w:val="28"/>
          <w:szCs w:val="28"/>
          <w:lang w:val="uz-Cyrl-UZ" w:eastAsia="ru-RU"/>
        </w:rPr>
        <w:t>“</w:t>
      </w:r>
      <w:r w:rsidRPr="00507225">
        <w:rPr>
          <w:rFonts w:ascii="Times New Roman" w:eastAsia="Arial" w:hAnsi="Times New Roman" w:cs="Times New Roman"/>
          <w:i/>
          <w:sz w:val="28"/>
          <w:szCs w:val="28"/>
          <w:lang w:val="uz-Cyrl-UZ" w:eastAsia="ru-RU"/>
        </w:rPr>
        <w:t>maktab - ijodiy laboratoriya</w:t>
      </w:r>
      <w:r w:rsidRPr="00507225">
        <w:rPr>
          <w:rFonts w:ascii="Times New Roman" w:eastAsia="Arial" w:hAnsi="Times New Roman" w:cs="Times New Roman"/>
          <w:b/>
          <w:sz w:val="28"/>
          <w:szCs w:val="28"/>
          <w:lang w:val="uz-Cyrl-UZ" w:eastAsia="ru-RU"/>
        </w:rPr>
        <w:t>”lar</w:t>
      </w:r>
      <w:r w:rsidR="00FD5F79" w:rsidRPr="00FD5F79">
        <w:rPr>
          <w:rFonts w:ascii="Times New Roman" w:eastAsia="Arial" w:hAnsi="Times New Roman" w:cs="Times New Roman"/>
          <w:b/>
          <w:sz w:val="28"/>
          <w:szCs w:val="28"/>
          <w:lang w:val="uz-Cyrl-UZ" w:eastAsia="ru-RU"/>
        </w:rPr>
        <w:t>i</w:t>
      </w:r>
      <w:r w:rsidRPr="00507225">
        <w:rPr>
          <w:rFonts w:ascii="Times New Roman" w:eastAsia="Arial" w:hAnsi="Times New Roman" w:cs="Times New Roman"/>
          <w:b/>
          <w:sz w:val="28"/>
          <w:szCs w:val="28"/>
          <w:lang w:val="uz-Cyrl-UZ" w:eastAsia="ru-RU"/>
        </w:rPr>
        <w:t xml:space="preserve"> </w:t>
      </w:r>
      <w:r w:rsidRPr="00507225">
        <w:rPr>
          <w:rFonts w:ascii="Times New Roman" w:eastAsia="Arial" w:hAnsi="Times New Roman" w:cs="Times New Roman"/>
          <w:sz w:val="28"/>
          <w:szCs w:val="28"/>
          <w:lang w:val="uz-Cyrl-UZ" w:eastAsia="ru-RU"/>
        </w:rPr>
        <w:t>yoki</w:t>
      </w:r>
      <w:r w:rsidRPr="00507225">
        <w:rPr>
          <w:rFonts w:ascii="Times New Roman" w:eastAsia="Arial" w:hAnsi="Times New Roman" w:cs="Times New Roman"/>
          <w:b/>
          <w:sz w:val="28"/>
          <w:szCs w:val="28"/>
          <w:lang w:val="uz-Cyrl-UZ" w:eastAsia="ru-RU"/>
        </w:rPr>
        <w:t xml:space="preserve"> </w:t>
      </w:r>
      <w:r w:rsidRPr="00507225">
        <w:rPr>
          <w:rFonts w:ascii="Times New Roman" w:hAnsi="Times New Roman" w:cs="Times New Roman"/>
          <w:sz w:val="28"/>
          <w:szCs w:val="28"/>
          <w:lang w:val="uz-Cyrl-UZ"/>
        </w:rPr>
        <w:t>ixtisoslashtirilgan maktablar va maktab-internatlar o‘quvchilarni mutaxassislik fanlariga kasbiy yo‘naltirishni hamda ularni kelgusida oliy ta’lim muassasalarida o‘qishini davom ettirishlari yoki mehnat faoliyati bilan shug‘ullanishlari uchun maqsadli tayyorlashni nazarda tutadigan, davlat ta’lim standartlari, davlat ta’lim</w:t>
      </w:r>
      <w:r w:rsidR="00FD5F79" w:rsidRPr="00FD5F79">
        <w:rPr>
          <w:rFonts w:ascii="Times New Roman" w:hAnsi="Times New Roman" w:cs="Times New Roman"/>
          <w:sz w:val="28"/>
          <w:szCs w:val="28"/>
          <w:lang w:val="uz-Cyrl-UZ"/>
        </w:rPr>
        <w:t>i</w:t>
      </w:r>
      <w:r w:rsidRPr="00507225">
        <w:rPr>
          <w:rFonts w:ascii="Times New Roman" w:hAnsi="Times New Roman" w:cs="Times New Roman"/>
          <w:sz w:val="28"/>
          <w:szCs w:val="28"/>
          <w:lang w:val="uz-Cyrl-UZ"/>
        </w:rPr>
        <w:t xml:space="preserve"> talablari, o‘quv rejalari va ta’lim dasturlari talablariga muvofiq ravishda o‘quv-tarbiya jarayonini amalga oshiradigan davlat ta’lim muassasalari hisoblanadi.</w:t>
      </w:r>
      <w:r w:rsidRPr="00507225">
        <w:rPr>
          <w:rFonts w:ascii="Times New Roman" w:eastAsia="Arial" w:hAnsi="Times New Roman" w:cs="Times New Roman"/>
          <w:sz w:val="28"/>
          <w:szCs w:val="28"/>
          <w:lang w:val="uz-Cyrl-UZ" w:eastAsia="ru-RU"/>
        </w:rPr>
        <w:t xml:space="preserve"> Qayd etilgan komponentlar orqali raqobatbardosh kadrlar tayyorlashda va ularni boshqarishda ilmiy-pedagogik salohiyatning darajasi va o‘rni, rivojlanish tamoyiliga asoslanganlik, zamonaviylik, yangilanish, modellashtirish, nazariya va amaliyot uyg‘unligi kabi integratsiya jarayoni uchun muhim bo‘lgan jihatlar o‘z aksini topgan, qolaversa </w:t>
      </w:r>
      <w:r w:rsidRPr="00507225">
        <w:rPr>
          <w:rFonts w:ascii="Times New Roman" w:hAnsi="Times New Roman" w:cs="Times New Roman"/>
          <w:sz w:val="28"/>
          <w:szCs w:val="28"/>
          <w:lang w:val="uz-Cyrl-UZ"/>
        </w:rPr>
        <w:t>o‘quvchilarni mutaxassislik fanlaridan chuqurlashtirilgan va kasbga yo‘naltirilgan holda o‘qitish, ularning intellektual jihatdan kamol topishini va ma’naviy rivojlanishini ta’minlash</w:t>
      </w:r>
      <w:r w:rsidR="00FD5F79" w:rsidRPr="00FD5F79">
        <w:rPr>
          <w:rFonts w:ascii="Times New Roman" w:hAnsi="Times New Roman" w:cs="Times New Roman"/>
          <w:sz w:val="28"/>
          <w:szCs w:val="28"/>
          <w:lang w:val="uz-Cyrl-UZ"/>
        </w:rPr>
        <w:t>da</w:t>
      </w:r>
      <w:r w:rsidRPr="00507225">
        <w:rPr>
          <w:rFonts w:ascii="Times New Roman" w:hAnsi="Times New Roman" w:cs="Times New Roman"/>
          <w:sz w:val="28"/>
          <w:szCs w:val="28"/>
          <w:lang w:val="uz-Cyrl-UZ"/>
        </w:rPr>
        <w:t xml:space="preserve"> hamda yuksak vatanparvarlik ruhida tarbiyalash</w:t>
      </w:r>
      <w:r w:rsidR="00FD5F79" w:rsidRPr="00FD5F79">
        <w:rPr>
          <w:rFonts w:ascii="Times New Roman" w:hAnsi="Times New Roman" w:cs="Times New Roman"/>
          <w:sz w:val="28"/>
          <w:szCs w:val="28"/>
          <w:lang w:val="uz-Cyrl-UZ"/>
        </w:rPr>
        <w:t xml:space="preserve">, bir so‘z bilan aytganda </w:t>
      </w:r>
      <w:r w:rsidRPr="00507225">
        <w:rPr>
          <w:rFonts w:ascii="Times New Roman" w:hAnsi="Times New Roman" w:cs="Times New Roman"/>
          <w:sz w:val="28"/>
          <w:szCs w:val="28"/>
          <w:lang w:val="uz-Cyrl-UZ"/>
        </w:rPr>
        <w:t>ixtisoslashtirilgan maktablar faoliyatining maqsadi hisoblanadi.</w:t>
      </w:r>
      <w:r w:rsidRPr="00507225">
        <w:rPr>
          <w:rFonts w:ascii="Times New Roman" w:eastAsia="Arial" w:hAnsi="Times New Roman" w:cs="Times New Roman"/>
          <w:sz w:val="28"/>
          <w:szCs w:val="28"/>
          <w:lang w:val="uz-Cyrl-UZ" w:eastAsia="ru-RU"/>
        </w:rPr>
        <w:t xml:space="preserve"> </w:t>
      </w:r>
    </w:p>
    <w:p w14:paraId="5874EA39" w14:textId="72B5F82B" w:rsidR="00561028" w:rsidRPr="00507225" w:rsidRDefault="00561028" w:rsidP="005A059A">
      <w:pPr>
        <w:spacing w:after="0" w:line="360" w:lineRule="auto"/>
        <w:ind w:firstLine="709"/>
        <w:jc w:val="both"/>
        <w:rPr>
          <w:rFonts w:ascii="Times New Roman" w:eastAsia="Arial" w:hAnsi="Times New Roman" w:cs="Times New Roman"/>
          <w:sz w:val="28"/>
          <w:szCs w:val="28"/>
          <w:lang w:val="uz-Cyrl-UZ" w:eastAsia="ru-RU"/>
        </w:rPr>
      </w:pPr>
      <w:r w:rsidRPr="00507225">
        <w:rPr>
          <w:rFonts w:ascii="Times New Roman" w:eastAsia="Arial" w:hAnsi="Times New Roman" w:cs="Times New Roman"/>
          <w:sz w:val="28"/>
          <w:szCs w:val="28"/>
          <w:lang w:val="uz-Cyrl-UZ" w:eastAsia="ru-RU"/>
        </w:rPr>
        <w:t>Integratsiyalashuv jarayonida</w:t>
      </w:r>
      <w:r w:rsidR="00FD5269" w:rsidRPr="00FD5269">
        <w:rPr>
          <w:rFonts w:ascii="Times New Roman" w:hAnsi="Times New Roman" w:cs="Times New Roman"/>
          <w:sz w:val="28"/>
          <w:szCs w:val="28"/>
          <w:lang w:val="uz-Cyrl-UZ"/>
        </w:rPr>
        <w:t xml:space="preserve"> </w:t>
      </w:r>
      <w:r w:rsidR="00FD5269" w:rsidRPr="00507225">
        <w:rPr>
          <w:rFonts w:ascii="Times New Roman" w:hAnsi="Times New Roman" w:cs="Times New Roman"/>
          <w:sz w:val="28"/>
          <w:szCs w:val="28"/>
          <w:lang w:val="uz-Cyrl-UZ"/>
        </w:rPr>
        <w:t>ixtisoslashtirilgan maktablar</w:t>
      </w:r>
      <w:r w:rsidRPr="00507225">
        <w:rPr>
          <w:rFonts w:ascii="Times New Roman" w:eastAsia="Arial" w:hAnsi="Times New Roman" w:cs="Times New Roman"/>
          <w:sz w:val="28"/>
          <w:szCs w:val="28"/>
          <w:lang w:val="uz-Cyrl-UZ" w:eastAsia="ru-RU"/>
        </w:rPr>
        <w:t xml:space="preserve">  ta’lim, fan va ishlab chiqarish </w:t>
      </w:r>
      <w:r w:rsidR="00FD5269" w:rsidRPr="00FD5269">
        <w:rPr>
          <w:rFonts w:ascii="Times New Roman" w:eastAsia="Arial" w:hAnsi="Times New Roman" w:cs="Times New Roman"/>
          <w:sz w:val="28"/>
          <w:szCs w:val="28"/>
          <w:lang w:val="uz-Cyrl-UZ" w:eastAsia="ru-RU"/>
        </w:rPr>
        <w:t xml:space="preserve"> tizimli </w:t>
      </w:r>
      <w:r w:rsidRPr="00507225">
        <w:rPr>
          <w:rFonts w:ascii="Times New Roman" w:eastAsia="Arial" w:hAnsi="Times New Roman" w:cs="Times New Roman"/>
          <w:sz w:val="28"/>
          <w:szCs w:val="28"/>
          <w:lang w:val="uz-Cyrl-UZ" w:eastAsia="ru-RU"/>
        </w:rPr>
        <w:t>ketma-ketli</w:t>
      </w:r>
      <w:r w:rsidR="00FD5269" w:rsidRPr="00FD5269">
        <w:rPr>
          <w:rFonts w:ascii="Times New Roman" w:eastAsia="Arial" w:hAnsi="Times New Roman" w:cs="Times New Roman"/>
          <w:sz w:val="28"/>
          <w:szCs w:val="28"/>
          <w:lang w:val="uz-Cyrl-UZ" w:eastAsia="ru-RU"/>
        </w:rPr>
        <w:t>k</w:t>
      </w:r>
      <w:r w:rsidRPr="00507225">
        <w:rPr>
          <w:rFonts w:ascii="Times New Roman" w:eastAsia="Arial" w:hAnsi="Times New Roman" w:cs="Times New Roman"/>
          <w:sz w:val="28"/>
          <w:szCs w:val="28"/>
          <w:lang w:val="uz-Cyrl-UZ" w:eastAsia="ru-RU"/>
        </w:rPr>
        <w:t>da</w:t>
      </w:r>
      <w:r w:rsidR="00C74B8C" w:rsidRPr="00C74B8C">
        <w:rPr>
          <w:rFonts w:ascii="Times New Roman" w:eastAsia="Arial" w:hAnsi="Times New Roman" w:cs="Times New Roman"/>
          <w:sz w:val="28"/>
          <w:szCs w:val="28"/>
          <w:lang w:val="uz-Cyrl-UZ" w:eastAsia="ru-RU"/>
        </w:rPr>
        <w:t xml:space="preserve"> </w:t>
      </w:r>
      <w:r w:rsidR="00FD5269" w:rsidRPr="00FD5269">
        <w:rPr>
          <w:rFonts w:ascii="Times New Roman" w:eastAsia="Arial" w:hAnsi="Times New Roman" w:cs="Times New Roman"/>
          <w:sz w:val="28"/>
          <w:szCs w:val="28"/>
          <w:lang w:val="uz-Cyrl-UZ" w:eastAsia="ru-RU"/>
        </w:rPr>
        <w:t>faoliyat olib boradi. Bu</w:t>
      </w:r>
      <w:r w:rsidRPr="00507225">
        <w:rPr>
          <w:rFonts w:ascii="Times New Roman" w:eastAsia="Arial" w:hAnsi="Times New Roman" w:cs="Times New Roman"/>
          <w:sz w:val="28"/>
          <w:szCs w:val="28"/>
          <w:lang w:val="uz-Cyrl-UZ" w:eastAsia="ru-RU"/>
        </w:rPr>
        <w:t xml:space="preserve"> hol </w:t>
      </w:r>
      <w:r w:rsidR="00FD5269" w:rsidRPr="00FD5269">
        <w:rPr>
          <w:rFonts w:ascii="Times New Roman" w:eastAsia="Arial" w:hAnsi="Times New Roman" w:cs="Times New Roman"/>
          <w:sz w:val="28"/>
          <w:szCs w:val="28"/>
          <w:lang w:val="uz-Cyrl-UZ" w:eastAsia="ru-RU"/>
        </w:rPr>
        <w:t>tabiiy jarayon</w:t>
      </w:r>
      <w:r w:rsidR="00C74B8C" w:rsidRPr="005273D2">
        <w:rPr>
          <w:rFonts w:ascii="Times New Roman" w:eastAsia="Arial" w:hAnsi="Times New Roman" w:cs="Times New Roman"/>
          <w:sz w:val="28"/>
          <w:szCs w:val="28"/>
          <w:lang w:val="uz-Cyrl-UZ" w:eastAsia="ru-RU"/>
        </w:rPr>
        <w:t>dir</w:t>
      </w:r>
      <w:r w:rsidR="00FD5269" w:rsidRPr="00FD5269">
        <w:rPr>
          <w:rFonts w:ascii="Times New Roman" w:eastAsia="Arial" w:hAnsi="Times New Roman" w:cs="Times New Roman"/>
          <w:sz w:val="28"/>
          <w:szCs w:val="28"/>
          <w:lang w:val="uz-Cyrl-UZ" w:eastAsia="ru-RU"/>
        </w:rPr>
        <w:t>.</w:t>
      </w:r>
      <w:r w:rsidRPr="00507225">
        <w:rPr>
          <w:rFonts w:ascii="Times New Roman" w:eastAsia="Arial" w:hAnsi="Times New Roman" w:cs="Times New Roman"/>
          <w:sz w:val="28"/>
          <w:szCs w:val="28"/>
          <w:lang w:val="uz-Cyrl-UZ" w:eastAsia="ru-RU"/>
        </w:rPr>
        <w:t xml:space="preserve"> Fanning ta’limdan, ishlab chiqarishning fan yoki ta’limdan ilgarilab ketishi</w:t>
      </w:r>
      <w:r w:rsidR="00FD5269" w:rsidRPr="00FD5269">
        <w:rPr>
          <w:rFonts w:ascii="Times New Roman" w:eastAsia="Arial" w:hAnsi="Times New Roman" w:cs="Times New Roman"/>
          <w:sz w:val="28"/>
          <w:szCs w:val="28"/>
          <w:lang w:val="uz-Cyrl-UZ" w:eastAsia="ru-RU"/>
        </w:rPr>
        <w:t xml:space="preserve"> ana shu sohalar </w:t>
      </w:r>
      <w:r w:rsidRPr="00507225">
        <w:rPr>
          <w:rFonts w:ascii="Times New Roman" w:eastAsia="Arial" w:hAnsi="Times New Roman" w:cs="Times New Roman"/>
          <w:sz w:val="28"/>
          <w:szCs w:val="28"/>
          <w:lang w:val="uz-Cyrl-UZ" w:eastAsia="ru-RU"/>
        </w:rPr>
        <w:t xml:space="preserve">o‘rtasida </w:t>
      </w:r>
      <w:r w:rsidR="00FD5269" w:rsidRPr="00FD5269">
        <w:rPr>
          <w:rFonts w:ascii="Times New Roman" w:eastAsia="Arial" w:hAnsi="Times New Roman" w:cs="Times New Roman"/>
          <w:sz w:val="28"/>
          <w:szCs w:val="28"/>
          <w:lang w:val="uz-Cyrl-UZ" w:eastAsia="ru-RU"/>
        </w:rPr>
        <w:t xml:space="preserve">real </w:t>
      </w:r>
      <w:r w:rsidRPr="00507225">
        <w:rPr>
          <w:rFonts w:ascii="Times New Roman" w:eastAsia="Arial" w:hAnsi="Times New Roman" w:cs="Times New Roman"/>
          <w:sz w:val="28"/>
          <w:szCs w:val="28"/>
          <w:lang w:val="uz-Cyrl-UZ" w:eastAsia="ru-RU"/>
        </w:rPr>
        <w:t>munosabat va integratsiya jarayoni mavjud emasligi</w:t>
      </w:r>
      <w:r w:rsidR="00FD5269" w:rsidRPr="00FD5269">
        <w:rPr>
          <w:rFonts w:ascii="Times New Roman" w:eastAsia="Arial" w:hAnsi="Times New Roman" w:cs="Times New Roman"/>
          <w:sz w:val="28"/>
          <w:szCs w:val="28"/>
          <w:lang w:val="uz-Cyrl-UZ" w:eastAsia="ru-RU"/>
        </w:rPr>
        <w:t xml:space="preserve">dan dalolat beradi. Yuqoridagi </w:t>
      </w:r>
      <w:r w:rsidRPr="00507225">
        <w:rPr>
          <w:rFonts w:ascii="Times New Roman" w:eastAsia="Arial" w:hAnsi="Times New Roman" w:cs="Times New Roman"/>
          <w:sz w:val="28"/>
          <w:szCs w:val="28"/>
          <w:lang w:val="uz-Cyrl-UZ" w:eastAsia="ru-RU"/>
        </w:rPr>
        <w:t>munosabat</w:t>
      </w:r>
      <w:r w:rsidR="00FD5269" w:rsidRPr="00FD5269">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fanning taraqqiyot va hayotdan ayri “fan - fan uchun” tamoyiliga asoslanishini, ta’limda esa nazariya va amaliyot uyg‘unligi ta’minlanmaganligini, ishlab chiqarishning ilmiy yutuqlardan ko‘ra hayotiy tajribalarga asoslanganligini </w:t>
      </w:r>
      <w:r w:rsidR="00FD5269" w:rsidRPr="00FD5269">
        <w:rPr>
          <w:rFonts w:ascii="Times New Roman" w:eastAsia="Arial" w:hAnsi="Times New Roman" w:cs="Times New Roman"/>
          <w:sz w:val="28"/>
          <w:szCs w:val="28"/>
          <w:lang w:val="uz-Cyrl-UZ" w:eastAsia="ru-RU"/>
        </w:rPr>
        <w:t>isbotla</w:t>
      </w:r>
      <w:r w:rsidR="00FD5269" w:rsidRPr="00DD4CFE">
        <w:rPr>
          <w:rFonts w:ascii="Times New Roman" w:eastAsia="Arial" w:hAnsi="Times New Roman" w:cs="Times New Roman"/>
          <w:sz w:val="28"/>
          <w:szCs w:val="28"/>
          <w:lang w:val="uz-Cyrl-UZ" w:eastAsia="ru-RU"/>
        </w:rPr>
        <w:t>y</w:t>
      </w:r>
      <w:r w:rsidRPr="00507225">
        <w:rPr>
          <w:rFonts w:ascii="Times New Roman" w:eastAsia="Arial" w:hAnsi="Times New Roman" w:cs="Times New Roman"/>
          <w:sz w:val="28"/>
          <w:szCs w:val="28"/>
          <w:lang w:val="uz-Cyrl-UZ" w:eastAsia="ru-RU"/>
        </w:rPr>
        <w:t>di. Sohalarni bu munosabat</w:t>
      </w:r>
      <w:r w:rsidR="00DD4CFE" w:rsidRPr="00DD4CFE">
        <w:rPr>
          <w:rFonts w:ascii="Times New Roman" w:eastAsia="Arial" w:hAnsi="Times New Roman" w:cs="Times New Roman"/>
          <w:sz w:val="28"/>
          <w:szCs w:val="28"/>
          <w:lang w:val="uz-Cyrl-UZ" w:eastAsia="ru-RU"/>
        </w:rPr>
        <w:t>lar</w:t>
      </w:r>
      <w:r w:rsidRPr="00507225">
        <w:rPr>
          <w:rFonts w:ascii="Times New Roman" w:eastAsia="Arial" w:hAnsi="Times New Roman" w:cs="Times New Roman"/>
          <w:sz w:val="28"/>
          <w:szCs w:val="28"/>
          <w:lang w:val="uz-Cyrl-UZ" w:eastAsia="ru-RU"/>
        </w:rPr>
        <w:t xml:space="preserve"> ma’lum darajada taraqqiyot</w:t>
      </w:r>
      <w:r w:rsidR="00DD4CFE" w:rsidRPr="00DD4CFE">
        <w:rPr>
          <w:rFonts w:ascii="Times New Roman" w:eastAsia="Arial" w:hAnsi="Times New Roman" w:cs="Times New Roman"/>
          <w:sz w:val="28"/>
          <w:szCs w:val="28"/>
          <w:lang w:val="uz-Cyrl-UZ" w:eastAsia="ru-RU"/>
        </w:rPr>
        <w:t xml:space="preserve">ga </w:t>
      </w:r>
      <w:r w:rsidR="00C74B8C" w:rsidRPr="00F644DE">
        <w:rPr>
          <w:rFonts w:ascii="Times New Roman" w:eastAsia="Arial" w:hAnsi="Times New Roman" w:cs="Times New Roman"/>
          <w:sz w:val="28"/>
          <w:szCs w:val="28"/>
          <w:lang w:val="uz-Cyrl-UZ" w:eastAsia="ru-RU"/>
        </w:rPr>
        <w:t>y</w:t>
      </w:r>
      <w:r w:rsidR="00DD4CFE" w:rsidRPr="00DD4CFE">
        <w:rPr>
          <w:rFonts w:ascii="Times New Roman" w:eastAsia="Arial" w:hAnsi="Times New Roman" w:cs="Times New Roman"/>
          <w:sz w:val="28"/>
          <w:szCs w:val="28"/>
          <w:lang w:val="uz-Cyrl-UZ" w:eastAsia="ru-RU"/>
        </w:rPr>
        <w:t>etaklaydi,</w:t>
      </w:r>
      <w:r w:rsidRPr="00507225">
        <w:rPr>
          <w:rFonts w:ascii="Times New Roman" w:eastAsia="Arial" w:hAnsi="Times New Roman" w:cs="Times New Roman"/>
          <w:sz w:val="28"/>
          <w:szCs w:val="28"/>
          <w:lang w:val="uz-Cyrl-UZ" w:eastAsia="ru-RU"/>
        </w:rPr>
        <w:t xml:space="preserve"> ammo buni zamon</w:t>
      </w:r>
      <w:r w:rsidR="00DD4CFE" w:rsidRPr="00DD4CFE">
        <w:rPr>
          <w:rFonts w:ascii="Times New Roman" w:eastAsia="Arial" w:hAnsi="Times New Roman" w:cs="Times New Roman"/>
          <w:sz w:val="28"/>
          <w:szCs w:val="28"/>
          <w:lang w:val="uz-Cyrl-UZ" w:eastAsia="ru-RU"/>
        </w:rPr>
        <w:t>aviy</w:t>
      </w:r>
      <w:r w:rsidRPr="00507225">
        <w:rPr>
          <w:rFonts w:ascii="Times New Roman" w:eastAsia="Arial" w:hAnsi="Times New Roman" w:cs="Times New Roman"/>
          <w:sz w:val="28"/>
          <w:szCs w:val="28"/>
          <w:lang w:val="uz-Cyrl-UZ" w:eastAsia="ru-RU"/>
        </w:rPr>
        <w:t xml:space="preserve"> talablariga mos, raqobatbardosh ishlab chiqarish munosabatlari deb </w:t>
      </w:r>
      <w:r w:rsidR="00DD4CFE" w:rsidRPr="00DD4CFE">
        <w:rPr>
          <w:rFonts w:ascii="Times New Roman" w:eastAsia="Arial" w:hAnsi="Times New Roman" w:cs="Times New Roman"/>
          <w:sz w:val="28"/>
          <w:szCs w:val="28"/>
          <w:lang w:val="uz-Cyrl-UZ" w:eastAsia="ru-RU"/>
        </w:rPr>
        <w:t xml:space="preserve"> aytib bo‘lmaydi.</w:t>
      </w:r>
      <w:r w:rsidRPr="00507225">
        <w:rPr>
          <w:rFonts w:ascii="Times New Roman" w:eastAsia="Arial" w:hAnsi="Times New Roman" w:cs="Times New Roman"/>
          <w:sz w:val="28"/>
          <w:szCs w:val="28"/>
          <w:lang w:val="uz-Cyrl-UZ" w:eastAsia="ru-RU"/>
        </w:rPr>
        <w:t xml:space="preserve"> </w:t>
      </w:r>
      <w:r w:rsidR="00DD4CFE" w:rsidRPr="00DD4CFE">
        <w:rPr>
          <w:rFonts w:ascii="Times New Roman" w:eastAsia="Arial" w:hAnsi="Times New Roman" w:cs="Times New Roman"/>
          <w:sz w:val="28"/>
          <w:szCs w:val="28"/>
          <w:lang w:val="uz-Cyrl-UZ" w:eastAsia="ru-RU"/>
        </w:rPr>
        <w:t xml:space="preserve">Manbalarga qaralsa, </w:t>
      </w:r>
      <w:r w:rsidR="00DD4CFE" w:rsidRPr="00DD4CFE">
        <w:rPr>
          <w:rFonts w:ascii="Times New Roman" w:eastAsia="Arial" w:hAnsi="Times New Roman" w:cs="Times New Roman"/>
          <w:sz w:val="28"/>
          <w:szCs w:val="28"/>
          <w:lang w:val="uz-Cyrl-UZ" w:eastAsia="ru-RU"/>
        </w:rPr>
        <w:lastRenderedPageBreak/>
        <w:t>i</w:t>
      </w:r>
      <w:r w:rsidRPr="00507225">
        <w:rPr>
          <w:rFonts w:ascii="Times New Roman" w:eastAsia="Arial" w:hAnsi="Times New Roman" w:cs="Times New Roman"/>
          <w:sz w:val="28"/>
          <w:szCs w:val="28"/>
          <w:lang w:val="uz-Cyrl-UZ" w:eastAsia="ru-RU"/>
        </w:rPr>
        <w:t>ntegratsiya ta’minlanishi uchun</w:t>
      </w:r>
      <w:r w:rsidR="00DD4CFE" w:rsidRPr="00DD4CFE">
        <w:rPr>
          <w:rFonts w:ascii="Times New Roman" w:eastAsia="Arial" w:hAnsi="Times New Roman" w:cs="Times New Roman"/>
          <w:sz w:val="28"/>
          <w:szCs w:val="28"/>
          <w:lang w:val="uz-Cyrl-UZ" w:eastAsia="ru-RU"/>
        </w:rPr>
        <w:t xml:space="preserve"> ikki va undan ortiq </w:t>
      </w:r>
      <w:r w:rsidRPr="00507225">
        <w:rPr>
          <w:rFonts w:ascii="Times New Roman" w:eastAsia="Arial" w:hAnsi="Times New Roman" w:cs="Times New Roman"/>
          <w:sz w:val="28"/>
          <w:szCs w:val="28"/>
          <w:lang w:val="uz-Cyrl-UZ" w:eastAsia="ru-RU"/>
        </w:rPr>
        <w:t xml:space="preserve"> ta’lim</w:t>
      </w:r>
      <w:r w:rsidR="00DD4CFE" w:rsidRPr="00DD4CFE">
        <w:rPr>
          <w:rFonts w:ascii="Times New Roman" w:eastAsia="Arial" w:hAnsi="Times New Roman" w:cs="Times New Roman"/>
          <w:sz w:val="28"/>
          <w:szCs w:val="28"/>
          <w:lang w:val="uz-Cyrl-UZ" w:eastAsia="ru-RU"/>
        </w:rPr>
        <w:t xml:space="preserve"> fanlari </w:t>
      </w:r>
      <w:r w:rsidRPr="00507225">
        <w:rPr>
          <w:rFonts w:ascii="Times New Roman" w:eastAsia="Arial" w:hAnsi="Times New Roman" w:cs="Times New Roman"/>
          <w:sz w:val="28"/>
          <w:szCs w:val="28"/>
          <w:lang w:val="uz-Cyrl-UZ" w:eastAsia="ru-RU"/>
        </w:rPr>
        <w:t xml:space="preserve"> va</w:t>
      </w:r>
      <w:r w:rsidR="00DD4CFE" w:rsidRPr="00DD4CFE">
        <w:rPr>
          <w:rFonts w:ascii="Times New Roman" w:eastAsia="Arial" w:hAnsi="Times New Roman" w:cs="Times New Roman"/>
          <w:sz w:val="28"/>
          <w:szCs w:val="28"/>
          <w:lang w:val="uz-Cyrl-UZ" w:eastAsia="ru-RU"/>
        </w:rPr>
        <w:t xml:space="preserve"> ularning uyg‘unlig</w:t>
      </w:r>
      <w:r w:rsidR="00DD4CFE" w:rsidRPr="005A059A">
        <w:rPr>
          <w:rFonts w:ascii="Times New Roman" w:eastAsia="Arial" w:hAnsi="Times New Roman" w:cs="Times New Roman"/>
          <w:sz w:val="28"/>
          <w:szCs w:val="28"/>
          <w:lang w:val="uz-Cyrl-UZ" w:eastAsia="ru-RU"/>
        </w:rPr>
        <w:t>i</w:t>
      </w:r>
      <w:r w:rsidRPr="00507225">
        <w:rPr>
          <w:rFonts w:ascii="Times New Roman" w:eastAsia="Arial" w:hAnsi="Times New Roman" w:cs="Times New Roman"/>
          <w:sz w:val="28"/>
          <w:szCs w:val="28"/>
          <w:lang w:val="uz-Cyrl-UZ" w:eastAsia="ru-RU"/>
        </w:rPr>
        <w:t xml:space="preserve"> esa, o‘z navbatida, fanga iste’molchi munosabatida bo‘lishi ilmiy mantiqqa mos keladi. Bu esa integratsiyalashgan munosabatda ilmiy-pedagogik salohiyat komponentining darajasi – fan va ta’lim sohasida ishlab chiqarish soha vakillariga nisbatan ilmiy salohiyat</w:t>
      </w:r>
      <w:r w:rsidR="00DD4CFE" w:rsidRPr="00DD4CFE">
        <w:rPr>
          <w:rFonts w:ascii="Times New Roman" w:eastAsia="Arial" w:hAnsi="Times New Roman" w:cs="Times New Roman"/>
          <w:sz w:val="28"/>
          <w:szCs w:val="28"/>
          <w:lang w:val="uz-Cyrl-UZ" w:eastAsia="ru-RU"/>
        </w:rPr>
        <w:t>lilar</w:t>
      </w:r>
      <w:r w:rsidRPr="00507225">
        <w:rPr>
          <w:rFonts w:ascii="Times New Roman" w:eastAsia="Arial" w:hAnsi="Times New Roman" w:cs="Times New Roman"/>
          <w:sz w:val="28"/>
          <w:szCs w:val="28"/>
          <w:lang w:val="uz-Cyrl-UZ" w:eastAsia="ru-RU"/>
        </w:rPr>
        <w:t>ning ustunligini</w:t>
      </w:r>
      <w:r w:rsidR="00DD4CFE" w:rsidRPr="00DD4CFE">
        <w:rPr>
          <w:rFonts w:ascii="Times New Roman" w:eastAsia="Arial" w:hAnsi="Times New Roman" w:cs="Times New Roman"/>
          <w:sz w:val="28"/>
          <w:szCs w:val="28"/>
          <w:lang w:val="uz-Cyrl-UZ" w:eastAsia="ru-RU"/>
        </w:rPr>
        <w:t xml:space="preserve"> ko‘rsatadi</w:t>
      </w:r>
      <w:r w:rsidRPr="00507225">
        <w:rPr>
          <w:rFonts w:ascii="Times New Roman" w:eastAsia="Arial" w:hAnsi="Times New Roman" w:cs="Times New Roman"/>
          <w:sz w:val="28"/>
          <w:szCs w:val="28"/>
          <w:lang w:val="uz-Cyrl-UZ" w:eastAsia="ru-RU"/>
        </w:rPr>
        <w:t xml:space="preserve">. </w:t>
      </w:r>
    </w:p>
    <w:p w14:paraId="184A728A" w14:textId="7251D567" w:rsidR="00561028" w:rsidRDefault="00561028" w:rsidP="005A059A">
      <w:pPr>
        <w:spacing w:after="0" w:line="360" w:lineRule="auto"/>
        <w:ind w:firstLine="709"/>
        <w:jc w:val="both"/>
        <w:rPr>
          <w:rFonts w:ascii="Times New Roman" w:eastAsia="Arial" w:hAnsi="Times New Roman" w:cs="Times New Roman"/>
          <w:bCs/>
          <w:sz w:val="28"/>
          <w:szCs w:val="28"/>
          <w:lang w:val="uz-Cyrl-UZ" w:eastAsia="ru-RU"/>
        </w:rPr>
      </w:pPr>
      <w:r w:rsidRPr="00507225">
        <w:rPr>
          <w:rFonts w:ascii="Times New Roman" w:eastAsia="Arial" w:hAnsi="Times New Roman" w:cs="Times New Roman"/>
          <w:bCs/>
          <w:sz w:val="28"/>
          <w:szCs w:val="28"/>
          <w:lang w:val="uz-Cyrl-UZ" w:eastAsia="ru-RU"/>
        </w:rPr>
        <w:t xml:space="preserve">Jamiyat kontekstida bevosita ta’limning fan, ishlab chiqarish va iqtisodiyot bilan o‘zaro maqsadli integratsiyasi </w:t>
      </w:r>
      <w:r w:rsidRPr="00507225">
        <w:rPr>
          <w:rFonts w:ascii="Times New Roman" w:eastAsia="Arial" w:hAnsi="Times New Roman" w:cs="Times New Roman"/>
          <w:sz w:val="28"/>
          <w:szCs w:val="28"/>
          <w:lang w:val="uz-Cyrl-UZ" w:eastAsia="ru-RU"/>
        </w:rPr>
        <w:t xml:space="preserve">nafaqat ta’lim samaradorligini oshiruvchi omil, balki </w:t>
      </w:r>
      <w:r w:rsidRPr="00507225">
        <w:rPr>
          <w:rFonts w:ascii="Times New Roman" w:eastAsia="Arial" w:hAnsi="Times New Roman" w:cs="Times New Roman"/>
          <w:bCs/>
          <w:sz w:val="28"/>
          <w:szCs w:val="28"/>
          <w:lang w:val="uz-Cyrl-UZ" w:eastAsia="ru-RU"/>
        </w:rPr>
        <w:t>davlatning iqtisodiy o‘sishi va ijtimoiy rivojlanishini harakatlantiruvchi</w:t>
      </w:r>
      <w:r w:rsidR="00676963" w:rsidRPr="00676963">
        <w:rPr>
          <w:rFonts w:ascii="Times New Roman" w:eastAsia="Arial" w:hAnsi="Times New Roman" w:cs="Times New Roman"/>
          <w:bCs/>
          <w:sz w:val="28"/>
          <w:szCs w:val="28"/>
          <w:lang w:val="uz-Cyrl-UZ" w:eastAsia="ru-RU"/>
        </w:rPr>
        <w:t xml:space="preserve"> kuch sifatida baholanadi.Bu</w:t>
      </w:r>
      <w:r w:rsidRPr="00507225">
        <w:rPr>
          <w:rFonts w:ascii="Times New Roman" w:eastAsia="Arial" w:hAnsi="Times New Roman" w:cs="Times New Roman"/>
          <w:bCs/>
          <w:sz w:val="28"/>
          <w:szCs w:val="28"/>
          <w:lang w:val="uz-Cyrl-UZ" w:eastAsia="ru-RU"/>
        </w:rPr>
        <w:t xml:space="preserve"> samarali hamkorlik hisoblanadi (2.</w:t>
      </w:r>
      <w:r w:rsidR="00676963" w:rsidRPr="00676963">
        <w:rPr>
          <w:rFonts w:ascii="Times New Roman" w:eastAsia="Arial" w:hAnsi="Times New Roman" w:cs="Times New Roman"/>
          <w:bCs/>
          <w:sz w:val="28"/>
          <w:szCs w:val="28"/>
          <w:lang w:val="uz-Cyrl-UZ" w:eastAsia="ru-RU"/>
        </w:rPr>
        <w:t>2</w:t>
      </w:r>
      <w:r w:rsidRPr="00507225">
        <w:rPr>
          <w:rFonts w:ascii="Times New Roman" w:eastAsia="Arial" w:hAnsi="Times New Roman" w:cs="Times New Roman"/>
          <w:bCs/>
          <w:sz w:val="28"/>
          <w:szCs w:val="28"/>
          <w:lang w:val="uz-Cyrl-UZ" w:eastAsia="ru-RU"/>
        </w:rPr>
        <w:t>.</w:t>
      </w:r>
      <w:r w:rsidR="00676963" w:rsidRPr="00676963">
        <w:rPr>
          <w:rFonts w:ascii="Times New Roman" w:eastAsia="Arial" w:hAnsi="Times New Roman" w:cs="Times New Roman"/>
          <w:bCs/>
          <w:sz w:val="28"/>
          <w:szCs w:val="28"/>
          <w:lang w:val="uz-Cyrl-UZ" w:eastAsia="ru-RU"/>
        </w:rPr>
        <w:t>9</w:t>
      </w:r>
      <w:r w:rsidRPr="00507225">
        <w:rPr>
          <w:rFonts w:ascii="Times New Roman" w:eastAsia="Arial" w:hAnsi="Times New Roman" w:cs="Times New Roman"/>
          <w:bCs/>
          <w:sz w:val="28"/>
          <w:szCs w:val="28"/>
          <w:lang w:val="uz-Cyrl-UZ" w:eastAsia="ru-RU"/>
        </w:rPr>
        <w:t xml:space="preserve">-rasmga qarang). </w:t>
      </w:r>
    </w:p>
    <w:p w14:paraId="4874B6D8" w14:textId="1F9559A9" w:rsidR="005A059A" w:rsidRDefault="005A059A" w:rsidP="005A059A">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507225">
        <w:rPr>
          <w:rFonts w:ascii="Times New Roman" w:eastAsia="Arial" w:hAnsi="Times New Roman" w:cs="Times New Roman"/>
          <w:sz w:val="28"/>
          <w:szCs w:val="28"/>
          <w:lang w:val="uz-Cyrl-UZ" w:eastAsia="ru-RU"/>
        </w:rPr>
        <w:t>Ta’lim kontekstida esa, ta’lim turlari o‘rtasidagi integratsiyani takomillashtirish oliy ta’lim muassasalari professor-o‘qituvchilarini umumta’lim maktablariga biriktirilgan holda, fanlarni o‘qitish sifatini oshirishga qaratilgan innova</w:t>
      </w:r>
      <w:r w:rsidRPr="00676963">
        <w:rPr>
          <w:rFonts w:ascii="Times New Roman" w:eastAsia="Arial" w:hAnsi="Times New Roman" w:cs="Times New Roman"/>
          <w:sz w:val="28"/>
          <w:szCs w:val="28"/>
          <w:lang w:val="uz-Cyrl-UZ" w:eastAsia="ru-RU"/>
        </w:rPr>
        <w:t>t</w:t>
      </w:r>
      <w:r w:rsidRPr="00507225">
        <w:rPr>
          <w:rFonts w:ascii="Times New Roman" w:eastAsia="Arial" w:hAnsi="Times New Roman" w:cs="Times New Roman"/>
          <w:sz w:val="28"/>
          <w:szCs w:val="28"/>
          <w:lang w:val="uz-Cyrl-UZ" w:eastAsia="ru-RU"/>
        </w:rPr>
        <w:t>sion modellarni tashkil etishda namoyon bo‘ladi. Ta’lim oluvchi nazariy bilimlarini amaliy jarayonlarda qo‘llashi orqali “inson-t</w:t>
      </w:r>
      <w:r w:rsidRPr="00A31EA2">
        <w:rPr>
          <w:rFonts w:ascii="Times New Roman" w:eastAsia="Arial" w:hAnsi="Times New Roman" w:cs="Times New Roman"/>
          <w:color w:val="000000" w:themeColor="text1"/>
          <w:sz w:val="28"/>
          <w:szCs w:val="28"/>
          <w:lang w:val="uz-Cyrl-UZ" w:eastAsia="ru-RU"/>
        </w:rPr>
        <w:t xml:space="preserve">exnika”, “inson-jamiyat”, “fan-tabiat” munosabatlarining </w:t>
      </w:r>
      <w:r w:rsidRPr="00676963">
        <w:rPr>
          <w:rFonts w:ascii="Times New Roman" w:eastAsia="Arial" w:hAnsi="Times New Roman" w:cs="Times New Roman"/>
          <w:color w:val="000000" w:themeColor="text1"/>
          <w:sz w:val="28"/>
          <w:szCs w:val="28"/>
          <w:lang w:val="uz-Cyrl-UZ" w:eastAsia="ru-RU"/>
        </w:rPr>
        <w:t>asosiy</w:t>
      </w:r>
      <w:r w:rsidRPr="00A31EA2">
        <w:rPr>
          <w:rFonts w:ascii="Times New Roman" w:eastAsia="Arial" w:hAnsi="Times New Roman" w:cs="Times New Roman"/>
          <w:color w:val="000000" w:themeColor="text1"/>
          <w:sz w:val="28"/>
          <w:szCs w:val="28"/>
          <w:lang w:val="uz-Cyrl-UZ" w:eastAsia="ru-RU"/>
        </w:rPr>
        <w:t xml:space="preserve"> jarayon ekanligiga</w:t>
      </w:r>
      <w:r w:rsidRPr="00676963">
        <w:rPr>
          <w:rFonts w:ascii="Times New Roman" w:eastAsia="Arial" w:hAnsi="Times New Roman" w:cs="Times New Roman"/>
          <w:color w:val="000000" w:themeColor="text1"/>
          <w:sz w:val="28"/>
          <w:szCs w:val="28"/>
          <w:lang w:val="uz-Cyrl-UZ" w:eastAsia="ru-RU"/>
        </w:rPr>
        <w:t xml:space="preserve"> ishonch hosil bo‘ladi.</w:t>
      </w:r>
    </w:p>
    <w:p w14:paraId="149F6194"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turlari o‘rtasidagi integratsiya natijasida ta’lim oluvchi egallagan</w:t>
      </w:r>
      <w:r>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kompetensiyalar uning ta’limdan keyingi faoliyatida duch kelishi mumkin bo‘lgan muammolarni bartaraf etishida, kasb</w:t>
      </w:r>
      <w:r w:rsidRPr="00676963">
        <w:rPr>
          <w:rFonts w:ascii="Times New Roman" w:eastAsia="Arial" w:hAnsi="Times New Roman" w:cs="Times New Roman"/>
          <w:color w:val="000000" w:themeColor="text1"/>
          <w:sz w:val="28"/>
          <w:szCs w:val="28"/>
          <w:lang w:val="uz-Cyrl-UZ" w:eastAsia="ru-RU"/>
        </w:rPr>
        <w:t>iy yetuklikka</w:t>
      </w:r>
      <w:r w:rsidRPr="00A31EA2">
        <w:rPr>
          <w:rFonts w:ascii="Times New Roman" w:eastAsia="Arial" w:hAnsi="Times New Roman" w:cs="Times New Roman"/>
          <w:color w:val="000000" w:themeColor="text1"/>
          <w:sz w:val="28"/>
          <w:szCs w:val="28"/>
          <w:lang w:val="uz-Cyrl-UZ" w:eastAsia="ru-RU"/>
        </w:rPr>
        <w:t xml:space="preserve"> yordam beradi. </w:t>
      </w:r>
    </w:p>
    <w:p w14:paraId="416F1C71" w14:textId="77777777" w:rsidR="00FC49B2" w:rsidRPr="00A31EA2" w:rsidRDefault="00FC49B2" w:rsidP="00FC49B2">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yondashuv asosida </w:t>
      </w:r>
      <w:r w:rsidRPr="00DF202E">
        <w:rPr>
          <w:rFonts w:ascii="Times New Roman" w:eastAsia="Arial" w:hAnsi="Times New Roman" w:cs="Times New Roman"/>
          <w:color w:val="000000" w:themeColor="text1"/>
          <w:sz w:val="28"/>
          <w:szCs w:val="28"/>
          <w:lang w:val="uz-Cyrl-UZ" w:eastAsia="ru-RU"/>
        </w:rPr>
        <w:t>tahlil q</w:t>
      </w:r>
      <w:r w:rsidRPr="00A31EA2">
        <w:rPr>
          <w:rFonts w:ascii="Times New Roman" w:eastAsia="Arial" w:hAnsi="Times New Roman" w:cs="Times New Roman"/>
          <w:color w:val="000000" w:themeColor="text1"/>
          <w:sz w:val="28"/>
          <w:szCs w:val="28"/>
          <w:lang w:val="uz-Cyrl-UZ" w:eastAsia="ru-RU"/>
        </w:rPr>
        <w:t>i</w:t>
      </w:r>
      <w:r w:rsidRPr="00DF202E">
        <w:rPr>
          <w:rFonts w:ascii="Times New Roman" w:eastAsia="Arial" w:hAnsi="Times New Roman" w:cs="Times New Roman"/>
          <w:color w:val="000000" w:themeColor="text1"/>
          <w:sz w:val="28"/>
          <w:szCs w:val="28"/>
          <w:lang w:val="uz-Cyrl-UZ" w:eastAsia="ru-RU"/>
        </w:rPr>
        <w:t>li</w:t>
      </w:r>
      <w:r w:rsidRPr="00A31EA2">
        <w:rPr>
          <w:rFonts w:ascii="Times New Roman" w:eastAsia="Arial" w:hAnsi="Times New Roman" w:cs="Times New Roman"/>
          <w:color w:val="000000" w:themeColor="text1"/>
          <w:sz w:val="28"/>
          <w:szCs w:val="28"/>
          <w:lang w:val="uz-Cyrl-UZ" w:eastAsia="ru-RU"/>
        </w:rPr>
        <w:t>shning muvaffaqiyatli tomonlarini quyidagicha bashorat</w:t>
      </w:r>
      <w:r w:rsidRPr="00301A87">
        <w:rPr>
          <w:rFonts w:ascii="Times New Roman" w:eastAsia="Arial" w:hAnsi="Times New Roman" w:cs="Times New Roman"/>
          <w:color w:val="000000" w:themeColor="text1"/>
          <w:sz w:val="28"/>
          <w:szCs w:val="28"/>
          <w:lang w:val="uz-Cyrl-UZ" w:eastAsia="ru-RU"/>
        </w:rPr>
        <w:t xml:space="preserve">lash </w:t>
      </w:r>
      <w:r w:rsidRPr="00A31EA2">
        <w:rPr>
          <w:rFonts w:ascii="Times New Roman" w:eastAsia="Arial" w:hAnsi="Times New Roman" w:cs="Times New Roman"/>
          <w:color w:val="000000" w:themeColor="text1"/>
          <w:sz w:val="28"/>
          <w:szCs w:val="28"/>
          <w:lang w:val="uz-Cyrl-UZ" w:eastAsia="ru-RU"/>
        </w:rPr>
        <w:t xml:space="preserve"> mumkin:</w:t>
      </w:r>
    </w:p>
    <w:p w14:paraId="5EA3054C"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 jarayonlarida ta’lim oluvchi integra</w:t>
      </w:r>
      <w:r>
        <w:rPr>
          <w:rFonts w:ascii="Times New Roman" w:eastAsia="Times New Roman" w:hAnsi="Times New Roman" w:cs="Times New Roman"/>
          <w:color w:val="000000" w:themeColor="text1"/>
          <w:sz w:val="28"/>
          <w:szCs w:val="28"/>
          <w:lang w:val="en-US" w:eastAsia="ru-RU"/>
        </w:rPr>
        <w:t>t</w:t>
      </w:r>
      <w:r w:rsidRPr="00A31EA2">
        <w:rPr>
          <w:rFonts w:ascii="Times New Roman" w:eastAsia="Times New Roman" w:hAnsi="Times New Roman" w:cs="Times New Roman"/>
          <w:color w:val="000000" w:themeColor="text1"/>
          <w:sz w:val="28"/>
          <w:szCs w:val="28"/>
          <w:lang w:val="uz-Cyrl-UZ" w:eastAsia="ru-RU"/>
        </w:rPr>
        <w:t>sion yondashuv</w:t>
      </w:r>
      <w:r>
        <w:rPr>
          <w:rFonts w:ascii="Times New Roman" w:eastAsia="Times New Roman" w:hAnsi="Times New Roman" w:cs="Times New Roman"/>
          <w:color w:val="000000" w:themeColor="text1"/>
          <w:sz w:val="28"/>
          <w:szCs w:val="28"/>
          <w:lang w:val="en-US" w:eastAsia="ru-RU"/>
        </w:rPr>
        <w:t>larni</w:t>
      </w:r>
      <w:r w:rsidRPr="00A31EA2">
        <w:rPr>
          <w:rFonts w:ascii="Times New Roman" w:eastAsia="Times New Roman" w:hAnsi="Times New Roman" w:cs="Times New Roman"/>
          <w:color w:val="000000" w:themeColor="text1"/>
          <w:sz w:val="28"/>
          <w:szCs w:val="28"/>
          <w:lang w:val="uz-Cyrl-UZ" w:eastAsia="ru-RU"/>
        </w:rPr>
        <w:t xml:space="preserve">  </w:t>
      </w:r>
      <w:r>
        <w:rPr>
          <w:rFonts w:ascii="Times New Roman" w:eastAsia="Times New Roman" w:hAnsi="Times New Roman" w:cs="Times New Roman"/>
          <w:color w:val="000000" w:themeColor="text1"/>
          <w:sz w:val="28"/>
          <w:szCs w:val="28"/>
          <w:lang w:val="en-US" w:eastAsia="ru-RU"/>
        </w:rPr>
        <w:t xml:space="preserve"> bir </w:t>
      </w:r>
      <w:r w:rsidRPr="00A31EA2">
        <w:rPr>
          <w:rFonts w:ascii="Times New Roman" w:eastAsia="Times New Roman" w:hAnsi="Times New Roman" w:cs="Times New Roman"/>
          <w:color w:val="000000" w:themeColor="text1"/>
          <w:sz w:val="28"/>
          <w:szCs w:val="28"/>
          <w:lang w:val="uz-Cyrl-UZ" w:eastAsia="ru-RU"/>
        </w:rPr>
        <w:t>butun, yaxlit holda tasavvur etadi;</w:t>
      </w:r>
    </w:p>
    <w:p w14:paraId="2F0F242E" w14:textId="77777777" w:rsidR="00FC49B2" w:rsidRPr="00A31EA2" w:rsidRDefault="00FC49B2" w:rsidP="00FC49B2">
      <w:pPr>
        <w:numPr>
          <w:ilvl w:val="0"/>
          <w:numId w:val="10"/>
        </w:numPr>
        <w:tabs>
          <w:tab w:val="left" w:pos="993"/>
        </w:tabs>
        <w:spacing w:after="0" w:line="360" w:lineRule="auto"/>
        <w:ind w:left="0" w:firstLine="720"/>
        <w:jc w:val="both"/>
        <w:rPr>
          <w:rFonts w:ascii="Times New Roman" w:eastAsia="Times New Roman" w:hAnsi="Times New Roman" w:cs="Times New Roman"/>
          <w:color w:val="000000" w:themeColor="text1"/>
          <w:sz w:val="28"/>
          <w:szCs w:val="28"/>
          <w:lang w:val="uz-Cyrl-UZ" w:eastAsia="ru-RU"/>
        </w:rPr>
      </w:pPr>
      <w:r w:rsidRPr="00A31EA2">
        <w:rPr>
          <w:rFonts w:ascii="Times New Roman" w:eastAsia="Times New Roman" w:hAnsi="Times New Roman" w:cs="Times New Roman"/>
          <w:color w:val="000000" w:themeColor="text1"/>
          <w:sz w:val="28"/>
          <w:szCs w:val="28"/>
          <w:lang w:val="uz-Cyrl-UZ" w:eastAsia="ru-RU"/>
        </w:rPr>
        <w:t>o‘quvchi</w:t>
      </w:r>
      <w:r w:rsidRPr="00DF202E">
        <w:rPr>
          <w:rFonts w:ascii="Times New Roman" w:eastAsia="Times New Roman" w:hAnsi="Times New Roman" w:cs="Times New Roman"/>
          <w:color w:val="000000" w:themeColor="text1"/>
          <w:sz w:val="28"/>
          <w:szCs w:val="28"/>
          <w:lang w:val="uz-Cyrl-UZ" w:eastAsia="ru-RU"/>
        </w:rPr>
        <w:t xml:space="preserve"> </w:t>
      </w:r>
      <w:r w:rsidRPr="00A31EA2">
        <w:rPr>
          <w:rFonts w:ascii="Times New Roman" w:eastAsia="Times New Roman" w:hAnsi="Times New Roman" w:cs="Times New Roman"/>
          <w:color w:val="000000" w:themeColor="text1"/>
          <w:sz w:val="28"/>
          <w:szCs w:val="28"/>
          <w:lang w:val="uz-Cyrl-UZ" w:eastAsia="ru-RU"/>
        </w:rPr>
        <w:t xml:space="preserve">o‘z qobiliyatiga ko‘ra </w:t>
      </w:r>
      <w:r w:rsidRPr="00DF202E">
        <w:rPr>
          <w:rFonts w:ascii="Times New Roman" w:eastAsia="Times New Roman" w:hAnsi="Times New Roman" w:cs="Times New Roman"/>
          <w:color w:val="000000" w:themeColor="text1"/>
          <w:sz w:val="28"/>
          <w:szCs w:val="28"/>
          <w:lang w:val="uz-Cyrl-UZ" w:eastAsia="ru-RU"/>
        </w:rPr>
        <w:t xml:space="preserve"> olamni, </w:t>
      </w:r>
      <w:r w:rsidRPr="00A31EA2">
        <w:rPr>
          <w:rFonts w:ascii="Times New Roman" w:eastAsia="Times New Roman" w:hAnsi="Times New Roman" w:cs="Times New Roman"/>
          <w:color w:val="000000" w:themeColor="text1"/>
          <w:sz w:val="28"/>
          <w:szCs w:val="28"/>
          <w:lang w:val="uz-Cyrl-UZ" w:eastAsia="ru-RU"/>
        </w:rPr>
        <w:t>tabiatni o‘rganadi. Shu orqali u mantiqiy fikrlab, mavjud hodisalar, sabablar va ularning yechimlari bo‘yicha mustaqil mushohada yuritadi. Natijada uning muloqot, taqqoslash, qiyoslash, umumlashtirish va xulosa chiqarish qobiliyat</w:t>
      </w:r>
      <w:r w:rsidRPr="00DF202E">
        <w:rPr>
          <w:rFonts w:ascii="Times New Roman" w:eastAsia="Times New Roman" w:hAnsi="Times New Roman" w:cs="Times New Roman"/>
          <w:color w:val="000000" w:themeColor="text1"/>
          <w:sz w:val="28"/>
          <w:szCs w:val="28"/>
          <w:lang w:val="uz-Cyrl-UZ" w:eastAsia="ru-RU"/>
        </w:rPr>
        <w:t>,</w:t>
      </w:r>
      <w:r w:rsidRPr="00A31EA2">
        <w:rPr>
          <w:rFonts w:ascii="Times New Roman" w:eastAsia="Times New Roman" w:hAnsi="Times New Roman" w:cs="Times New Roman"/>
          <w:color w:val="000000" w:themeColor="text1"/>
          <w:sz w:val="28"/>
          <w:szCs w:val="28"/>
          <w:lang w:val="uz-Cyrl-UZ" w:eastAsia="ru-RU"/>
        </w:rPr>
        <w:t xml:space="preserve"> fikrlash darajasi </w:t>
      </w:r>
      <w:r w:rsidRPr="00DF202E">
        <w:rPr>
          <w:rFonts w:ascii="Times New Roman" w:eastAsia="Times New Roman" w:hAnsi="Times New Roman" w:cs="Times New Roman"/>
          <w:color w:val="000000" w:themeColor="text1"/>
          <w:sz w:val="28"/>
          <w:szCs w:val="28"/>
          <w:lang w:val="uz-Cyrl-UZ" w:eastAsia="ru-RU"/>
        </w:rPr>
        <w:t xml:space="preserve"> tizimli </w:t>
      </w:r>
      <w:r w:rsidRPr="00A31EA2">
        <w:rPr>
          <w:rFonts w:ascii="Times New Roman" w:eastAsia="Times New Roman" w:hAnsi="Times New Roman" w:cs="Times New Roman"/>
          <w:color w:val="000000" w:themeColor="text1"/>
          <w:sz w:val="28"/>
          <w:szCs w:val="28"/>
          <w:lang w:val="uz-Cyrl-UZ" w:eastAsia="ru-RU"/>
        </w:rPr>
        <w:t>rivojlanadi;</w:t>
      </w:r>
    </w:p>
    <w:p w14:paraId="3F9D6097" w14:textId="72EBBDF1" w:rsidR="00FC49B2" w:rsidRPr="00507225" w:rsidRDefault="00FC49B2" w:rsidP="00FC49B2">
      <w:pPr>
        <w:spacing w:after="0" w:line="360" w:lineRule="auto"/>
        <w:ind w:firstLine="709"/>
        <w:jc w:val="both"/>
        <w:rPr>
          <w:rFonts w:ascii="Times New Roman" w:eastAsia="Arial" w:hAnsi="Times New Roman" w:cs="Times New Roman"/>
          <w:bCs/>
          <w:sz w:val="28"/>
          <w:szCs w:val="28"/>
          <w:lang w:val="uz-Cyrl-UZ" w:eastAsia="ru-RU"/>
        </w:rPr>
      </w:pPr>
      <w:r w:rsidRPr="00DF202E">
        <w:rPr>
          <w:rFonts w:ascii="Times New Roman" w:eastAsia="Times New Roman" w:hAnsi="Times New Roman" w:cs="Times New Roman"/>
          <w:color w:val="000000" w:themeColor="text1"/>
          <w:sz w:val="28"/>
          <w:szCs w:val="28"/>
          <w:lang w:val="uz-Cyrl-UZ" w:eastAsia="ru-RU"/>
        </w:rPr>
        <w:t xml:space="preserve">o‘zaro hamkorlik asosidagi </w:t>
      </w:r>
      <w:r w:rsidRPr="00A31EA2">
        <w:rPr>
          <w:rFonts w:ascii="Times New Roman" w:eastAsia="Times New Roman" w:hAnsi="Times New Roman" w:cs="Times New Roman"/>
          <w:color w:val="000000" w:themeColor="text1"/>
          <w:sz w:val="28"/>
          <w:szCs w:val="28"/>
          <w:lang w:val="uz-Cyrl-UZ" w:eastAsia="ru-RU"/>
        </w:rPr>
        <w:t>o‘quv jarayonlarida o‘qituvchining kasb</w:t>
      </w:r>
      <w:r w:rsidRPr="00DF202E">
        <w:rPr>
          <w:rFonts w:ascii="Times New Roman" w:eastAsia="Times New Roman" w:hAnsi="Times New Roman" w:cs="Times New Roman"/>
          <w:color w:val="000000" w:themeColor="text1"/>
          <w:sz w:val="28"/>
          <w:szCs w:val="28"/>
          <w:lang w:val="uz-Cyrl-UZ" w:eastAsia="ru-RU"/>
        </w:rPr>
        <w:t xml:space="preserve"> layoqati natijaga qarab rivojlanadi</w:t>
      </w:r>
      <w:r w:rsidRPr="00A31EA2">
        <w:rPr>
          <w:rFonts w:ascii="Times New Roman" w:eastAsia="Times New Roman" w:hAnsi="Times New Roman" w:cs="Times New Roman"/>
          <w:color w:val="000000" w:themeColor="text1"/>
          <w:sz w:val="28"/>
          <w:szCs w:val="28"/>
          <w:lang w:val="uz-Cyrl-UZ" w:eastAsia="ru-RU"/>
        </w:rPr>
        <w:t>.</w:t>
      </w:r>
    </w:p>
    <w:p w14:paraId="30609D37" w14:textId="415C1236" w:rsidR="00561028" w:rsidRPr="00FC49B2" w:rsidRDefault="00FA7F6D" w:rsidP="00FC49B2">
      <w:pPr>
        <w:spacing w:after="0" w:line="360" w:lineRule="auto"/>
        <w:ind w:firstLine="709"/>
        <w:jc w:val="both"/>
        <w:rPr>
          <w:rFonts w:ascii="Times New Roman" w:hAnsi="Times New Roman"/>
          <w:bCs/>
          <w:color w:val="000000" w:themeColor="text1"/>
          <w:sz w:val="28"/>
          <w:szCs w:val="28"/>
          <w:lang w:val="uz-Cyrl-UZ"/>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8176" behindDoc="0" locked="0" layoutInCell="1" allowOverlap="1" wp14:anchorId="431A21FA" wp14:editId="7D469E50">
                <wp:simplePos x="0" y="0"/>
                <wp:positionH relativeFrom="margin">
                  <wp:posOffset>47258</wp:posOffset>
                </wp:positionH>
                <wp:positionV relativeFrom="paragraph">
                  <wp:posOffset>132210</wp:posOffset>
                </wp:positionV>
                <wp:extent cx="5454015" cy="4707890"/>
                <wp:effectExtent l="0" t="0" r="13335" b="16510"/>
                <wp:wrapTopAndBottom/>
                <wp:docPr id="1282"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4015" cy="4707890"/>
                          <a:chOff x="-2" y="-139393"/>
                          <a:chExt cx="6753007" cy="5204484"/>
                        </a:xfrm>
                      </wpg:grpSpPr>
                      <wpg:grpSp>
                        <wpg:cNvPr id="1283" name="Группа 150"/>
                        <wpg:cNvGrpSpPr>
                          <a:grpSpLocks/>
                        </wpg:cNvGrpSpPr>
                        <wpg:grpSpPr bwMode="auto">
                          <a:xfrm>
                            <a:off x="-2" y="-139393"/>
                            <a:ext cx="6753007" cy="5204484"/>
                            <a:chOff x="-2" y="-165034"/>
                            <a:chExt cx="7582191" cy="6161846"/>
                          </a:xfrm>
                        </wpg:grpSpPr>
                        <wpg:grpSp>
                          <wpg:cNvPr id="1284" name="Группа 151"/>
                          <wpg:cNvGrpSpPr>
                            <a:grpSpLocks/>
                          </wpg:cNvGrpSpPr>
                          <wpg:grpSpPr bwMode="auto">
                            <a:xfrm>
                              <a:off x="-2" y="-165034"/>
                              <a:ext cx="7582191" cy="6161846"/>
                              <a:chOff x="-2" y="-165034"/>
                              <a:chExt cx="7582191" cy="6161846"/>
                            </a:xfrm>
                          </wpg:grpSpPr>
                          <wps:wsp>
                            <wps:cNvPr id="1285" name="Прямоугольник: скругленные углы 9"/>
                            <wps:cNvSpPr>
                              <a:spLocks noChangeArrowheads="1"/>
                            </wps:cNvSpPr>
                            <wps:spPr bwMode="auto">
                              <a:xfrm>
                                <a:off x="899766" y="4735111"/>
                                <a:ext cx="3254341" cy="380735"/>
                              </a:xfrm>
                              <a:prstGeom prst="roundRect">
                                <a:avLst>
                                  <a:gd name="adj" fmla="val 16667"/>
                                </a:avLst>
                              </a:prstGeom>
                              <a:solidFill>
                                <a:srgbClr val="FFFFFF"/>
                              </a:solidFill>
                              <a:ln w="25400" algn="ctr">
                                <a:solidFill>
                                  <a:srgbClr val="FFFFFF"/>
                                </a:solidFill>
                                <a:round/>
                                <a:headEnd/>
                                <a:tailEnd/>
                              </a:ln>
                            </wps:spPr>
                            <wps:txbx>
                              <w:txbxContent>
                                <w:p w14:paraId="1CB65859"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9B15DB" w:rsidRPr="00505D88" w:rsidRDefault="009B15D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wps:txbx>
                            <wps:bodyPr rot="0" vert="horz" wrap="square" lIns="91440" tIns="45720" rIns="91440" bIns="45720" anchor="ctr" anchorCtr="0" upright="1">
                              <a:noAutofit/>
                            </wps:bodyPr>
                          </wps:wsp>
                          <wpg:grpSp>
                            <wpg:cNvPr id="1286" name="Группа 153"/>
                            <wpg:cNvGrpSpPr>
                              <a:grpSpLocks/>
                            </wpg:cNvGrpSpPr>
                            <wpg:grpSpPr bwMode="auto">
                              <a:xfrm>
                                <a:off x="-2" y="-165034"/>
                                <a:ext cx="7428171" cy="4856316"/>
                                <a:chOff x="-2" y="-194667"/>
                                <a:chExt cx="9449356" cy="5728306"/>
                              </a:xfrm>
                            </wpg:grpSpPr>
                            <wps:wsp>
                              <wps:cNvPr id="1287"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288" name="Прямоугольник 155"/>
                              <wps:cNvSpPr>
                                <a:spLocks noChangeArrowheads="1"/>
                              </wps:cNvSpPr>
                              <wps:spPr bwMode="auto">
                                <a:xfrm>
                                  <a:off x="936454" y="-47578"/>
                                  <a:ext cx="7425944" cy="761112"/>
                                </a:xfrm>
                                <a:prstGeom prst="rect">
                                  <a:avLst/>
                                </a:prstGeom>
                                <a:solidFill>
                                  <a:srgbClr val="FFFFFF"/>
                                </a:solidFill>
                                <a:ln w="25400" algn="ctr">
                                  <a:solidFill>
                                    <a:srgbClr val="000000"/>
                                  </a:solidFill>
                                  <a:miter lim="800000"/>
                                  <a:headEnd/>
                                  <a:tailEnd/>
                                </a:ln>
                              </wps:spPr>
                              <wps:txbx>
                                <w:txbxContent>
                                  <w:p w14:paraId="5BEB9AAD" w14:textId="77777777" w:rsidR="009B15DB" w:rsidRPr="00EB4D6B" w:rsidRDefault="009B15D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9B15DB" w:rsidRPr="00EB4D6B" w:rsidRDefault="009B15D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wps:txbx>
                              <wps:bodyPr rot="0" vert="horz" wrap="square" lIns="91440" tIns="45720" rIns="91440" bIns="45720" anchor="ctr" anchorCtr="0" upright="1">
                                <a:noAutofit/>
                              </wps:bodyPr>
                            </wps:wsp>
                            <wps:wsp>
                              <wps:cNvPr id="1289" name="Прямоугольник: скругленные углы 21"/>
                              <wps:cNvSpPr>
                                <a:spLocks noChangeArrowheads="1"/>
                              </wps:cNvSpPr>
                              <wps:spPr bwMode="auto">
                                <a:xfrm>
                                  <a:off x="342901" y="1009324"/>
                                  <a:ext cx="2159001" cy="3828301"/>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290" name="Прямоугольник: скругленные углы 22"/>
                              <wps:cNvSpPr>
                                <a:spLocks noChangeArrowheads="1"/>
                              </wps:cNvSpPr>
                              <wps:spPr bwMode="auto">
                                <a:xfrm>
                                  <a:off x="6857998" y="864347"/>
                                  <a:ext cx="2352016" cy="3828304"/>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291" name="Прямоугольник 158"/>
                              <wps:cNvSpPr>
                                <a:spLocks noChangeArrowheads="1"/>
                              </wps:cNvSpPr>
                              <wps:spPr bwMode="auto">
                                <a:xfrm>
                                  <a:off x="546804" y="1174749"/>
                                  <a:ext cx="1736835" cy="681422"/>
                                </a:xfrm>
                                <a:prstGeom prst="rect">
                                  <a:avLst/>
                                </a:prstGeom>
                                <a:solidFill>
                                  <a:srgbClr val="FFFFFF"/>
                                </a:solidFill>
                                <a:ln w="25400" algn="ctr">
                                  <a:solidFill>
                                    <a:srgbClr val="000000"/>
                                  </a:solidFill>
                                  <a:miter lim="800000"/>
                                  <a:headEnd/>
                                  <a:tailEnd/>
                                </a:ln>
                              </wps:spPr>
                              <wps:txbx>
                                <w:txbxContent>
                                  <w:p w14:paraId="59537002" w14:textId="6B93D583"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wps:txbx>
                              <wps:bodyPr rot="0" vert="horz" wrap="square" lIns="91440" tIns="45720" rIns="91440" bIns="45720" anchor="ctr" anchorCtr="0" upright="1">
                                <a:noAutofit/>
                              </wps:bodyPr>
                            </wps:wsp>
                            <wps:wsp>
                              <wps:cNvPr id="1292" name="Прямоугольник 159"/>
                              <wps:cNvSpPr>
                                <a:spLocks noChangeArrowheads="1"/>
                              </wps:cNvSpPr>
                              <wps:spPr bwMode="auto">
                                <a:xfrm>
                                  <a:off x="546804" y="3776641"/>
                                  <a:ext cx="1736835" cy="655660"/>
                                </a:xfrm>
                                <a:prstGeom prst="rect">
                                  <a:avLst/>
                                </a:prstGeom>
                                <a:solidFill>
                                  <a:srgbClr val="FFFFFF"/>
                                </a:solidFill>
                                <a:ln w="25400" algn="ctr">
                                  <a:solidFill>
                                    <a:srgbClr val="000000"/>
                                  </a:solidFill>
                                  <a:miter lim="800000"/>
                                  <a:headEnd/>
                                  <a:tailEnd/>
                                </a:ln>
                              </wps:spPr>
                              <wps:txbx>
                                <w:txbxContent>
                                  <w:p w14:paraId="2FC8BE73" w14:textId="13840515"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wps:txbx>
                              <wps:bodyPr rot="0" vert="horz" wrap="square" lIns="91440" tIns="45720" rIns="91440" bIns="45720" anchor="ctr" anchorCtr="0" upright="1">
                                <a:noAutofit/>
                              </wps:bodyPr>
                            </wps:wsp>
                            <wps:wsp>
                              <wps:cNvPr id="1293" name="Прямоугольник 160"/>
                              <wps:cNvSpPr>
                                <a:spLocks noChangeArrowheads="1"/>
                              </wps:cNvSpPr>
                              <wps:spPr bwMode="auto">
                                <a:xfrm>
                                  <a:off x="7097361" y="1009324"/>
                                  <a:ext cx="1830738" cy="846846"/>
                                </a:xfrm>
                                <a:prstGeom prst="rect">
                                  <a:avLst/>
                                </a:prstGeom>
                                <a:solidFill>
                                  <a:srgbClr val="FFFFFF"/>
                                </a:solidFill>
                                <a:ln w="25400" algn="ctr">
                                  <a:solidFill>
                                    <a:srgbClr val="000000"/>
                                  </a:solidFill>
                                  <a:miter lim="800000"/>
                                  <a:headEnd/>
                                  <a:tailEnd/>
                                </a:ln>
                              </wps:spPr>
                              <wps:txbx>
                                <w:txbxContent>
                                  <w:p w14:paraId="67B446D3" w14:textId="6FFAD089"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wps:txbx>
                              <wps:bodyPr rot="0" vert="horz" wrap="square" lIns="91440" tIns="45720" rIns="91440" bIns="45720" anchor="ctr" anchorCtr="0" upright="1">
                                <a:noAutofit/>
                              </wps:bodyPr>
                            </wps:wsp>
                            <wps:wsp>
                              <wps:cNvPr id="1294" name="Прямоугольник 161"/>
                              <wps:cNvSpPr>
                                <a:spLocks noChangeArrowheads="1"/>
                              </wps:cNvSpPr>
                              <wps:spPr bwMode="auto">
                                <a:xfrm>
                                  <a:off x="7097359" y="3676653"/>
                                  <a:ext cx="1830737" cy="755650"/>
                                </a:xfrm>
                                <a:prstGeom prst="rect">
                                  <a:avLst/>
                                </a:prstGeom>
                                <a:solidFill>
                                  <a:srgbClr val="FFFFFF"/>
                                </a:solidFill>
                                <a:ln w="25400" algn="ctr">
                                  <a:solidFill>
                                    <a:srgbClr val="000000"/>
                                  </a:solidFill>
                                  <a:miter lim="800000"/>
                                  <a:headEnd/>
                                  <a:tailEnd/>
                                </a:ln>
                              </wps:spPr>
                              <wps:txbx>
                                <w:txbxContent>
                                  <w:p w14:paraId="57E7C10A" w14:textId="13C0033A" w:rsidR="009B15DB" w:rsidRPr="00EB4D6B" w:rsidRDefault="009B15D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wps:txbx>
                              <wps:bodyPr rot="0" vert="horz" wrap="square" lIns="91440" tIns="45720" rIns="91440" bIns="45720" anchor="ctr" anchorCtr="0" upright="1">
                                <a:noAutofit/>
                              </wps:bodyPr>
                            </wps:wsp>
                            <wps:wsp>
                              <wps:cNvPr id="1295" name="Прямоугольник 162"/>
                              <wps:cNvSpPr>
                                <a:spLocks noChangeArrowheads="1"/>
                              </wps:cNvSpPr>
                              <wps:spPr bwMode="auto">
                                <a:xfrm>
                                  <a:off x="1118734" y="4837626"/>
                                  <a:ext cx="7112231" cy="518223"/>
                                </a:xfrm>
                                <a:prstGeom prst="rect">
                                  <a:avLst/>
                                </a:prstGeom>
                                <a:solidFill>
                                  <a:srgbClr val="FFFFFF"/>
                                </a:solidFill>
                                <a:ln w="25400" algn="ctr">
                                  <a:solidFill>
                                    <a:srgbClr val="000000"/>
                                  </a:solidFill>
                                  <a:miter lim="800000"/>
                                  <a:headEnd/>
                                  <a:tailEnd/>
                                </a:ln>
                              </wps:spPr>
                              <wps:txbx>
                                <w:txbxContent>
                                  <w:p w14:paraId="30D3310A" w14:textId="1A5CBE9E" w:rsidR="009B15DB" w:rsidRPr="00505D88" w:rsidRDefault="009B15D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wps:txbx>
                              <wps:bodyPr rot="0" vert="horz" wrap="square" lIns="91440" tIns="45720" rIns="91440" bIns="45720" anchor="ctr" anchorCtr="0" upright="1">
                                <a:noAutofit/>
                              </wps:bodyPr>
                            </wps:wsp>
                            <wps:wsp>
                              <wps:cNvPr id="1296" name="Прямая со стрелкой 163"/>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7" name="Прямая со стрелкой 164"/>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298" name="Прямая со стрелкой 165"/>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9" name="Прямая со стрелкой 166"/>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1300" name="Прямая со стрелкой 167"/>
                              <wps:cNvCnPr/>
                              <wps:spPr bwMode="auto">
                                <a:xfrm flipV="1">
                                  <a:off x="5980182" y="1936751"/>
                                  <a:ext cx="966718" cy="32491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2" name="Прямая со стрелкой 168"/>
                              <wps:cNvCnPr/>
                              <wps:spPr bwMode="auto">
                                <a:xfrm flipH="1" flipV="1">
                                  <a:off x="2413002" y="1924050"/>
                                  <a:ext cx="987814" cy="337611"/>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3" name="Прямая со стрелкой 169"/>
                              <wps:cNvCnPr/>
                              <wps:spPr bwMode="auto">
                                <a:xfrm flipH="1">
                                  <a:off x="2413002" y="3365500"/>
                                  <a:ext cx="987814"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4" name="Прямая со стрелкой 170"/>
                              <wps:cNvCnPr/>
                              <wps:spPr bwMode="auto">
                                <a:xfrm flipV="1">
                                  <a:off x="2283640" y="1635455"/>
                                  <a:ext cx="4813719" cy="242167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5" name="Прямая со стрелкой 171"/>
                              <wps:cNvCnPr/>
                              <wps:spPr bwMode="auto">
                                <a:xfrm>
                                  <a:off x="5980182" y="3365502"/>
                                  <a:ext cx="966720" cy="311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09" name="Прямоугольник 172"/>
                              <wps:cNvSpPr>
                                <a:spLocks noChangeArrowheads="1"/>
                              </wps:cNvSpPr>
                              <wps:spPr bwMode="auto">
                                <a:xfrm>
                                  <a:off x="3400817" y="2133666"/>
                                  <a:ext cx="2579365" cy="1231835"/>
                                </a:xfrm>
                                <a:prstGeom prst="rect">
                                  <a:avLst/>
                                </a:prstGeom>
                                <a:solidFill>
                                  <a:srgbClr val="FFFFFF"/>
                                </a:solidFill>
                                <a:ln w="25400" algn="ctr">
                                  <a:solidFill>
                                    <a:srgbClr val="000000"/>
                                  </a:solidFill>
                                  <a:miter lim="800000"/>
                                  <a:headEnd/>
                                  <a:tailEnd/>
                                </a:ln>
                              </wps:spPr>
                              <wps:txbx>
                                <w:txbxContent>
                                  <w:p w14:paraId="6016C6CD" w14:textId="1C8F3CE0" w:rsidR="009B15DB" w:rsidRPr="00505D88" w:rsidRDefault="009B15D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wps:txbx>
                              <wps:bodyPr rot="0" vert="horz" wrap="square" lIns="91440" tIns="45720" rIns="91440" bIns="45720" anchor="ctr" anchorCtr="0" upright="1">
                                <a:noAutofit/>
                              </wps:bodyPr>
                            </wps:wsp>
                            <wps:wsp>
                              <wps:cNvPr id="1310" name="Прямая со стрелкой 173"/>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1" name="Прямая со стрелкой 174"/>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312" name="Прямая со стрелкой 175"/>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3" name="Прямая со стрелкой 176"/>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14" name="Прямоугольник: скругленные углы 11"/>
                            <wps:cNvSpPr>
                              <a:spLocks noChangeArrowheads="1"/>
                            </wps:cNvSpPr>
                            <wps:spPr bwMode="auto">
                              <a:xfrm>
                                <a:off x="269555" y="4801969"/>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16" name="Прямоугольник: скругленные углы 12"/>
                            <wps:cNvSpPr>
                              <a:spLocks noChangeArrowheads="1"/>
                            </wps:cNvSpPr>
                            <wps:spPr bwMode="auto">
                              <a:xfrm>
                                <a:off x="4658362" y="4687466"/>
                                <a:ext cx="2923827" cy="467279"/>
                              </a:xfrm>
                              <a:prstGeom prst="roundRect">
                                <a:avLst>
                                  <a:gd name="adj" fmla="val 16667"/>
                                </a:avLst>
                              </a:prstGeom>
                              <a:solidFill>
                                <a:srgbClr val="FFFFFF"/>
                              </a:solidFill>
                              <a:ln w="25400" algn="ctr">
                                <a:solidFill>
                                  <a:srgbClr val="FFFFFF"/>
                                </a:solidFill>
                                <a:round/>
                                <a:headEnd/>
                                <a:tailEnd/>
                              </a:ln>
                            </wps:spPr>
                            <wps:txbx>
                              <w:txbxContent>
                                <w:p w14:paraId="6F4BFBDA" w14:textId="092B07AB" w:rsidR="009B15DB" w:rsidRPr="00505D88" w:rsidRDefault="009B15D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wps:txbx>
                            <wps:bodyPr rot="0" vert="horz" wrap="square" lIns="91440" tIns="45720" rIns="91440" bIns="45720" anchor="ctr" anchorCtr="0" upright="1">
                              <a:noAutofit/>
                            </wps:bodyPr>
                          </wps:wsp>
                          <wps:wsp>
                            <wps:cNvPr id="1317" name="Прямоугольник: скругленные углы 13"/>
                            <wps:cNvSpPr>
                              <a:spLocks noChangeArrowheads="1"/>
                            </wps:cNvSpPr>
                            <wps:spPr bwMode="auto">
                              <a:xfrm>
                                <a:off x="4056594" y="4831228"/>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1318" name="Прямоугольник: скругленные углы 14"/>
                            <wps:cNvSpPr>
                              <a:spLocks noChangeArrowheads="1"/>
                            </wps:cNvSpPr>
                            <wps:spPr bwMode="auto">
                              <a:xfrm>
                                <a:off x="879402" y="5114742"/>
                                <a:ext cx="2993193" cy="437597"/>
                              </a:xfrm>
                              <a:prstGeom prst="roundRect">
                                <a:avLst>
                                  <a:gd name="adj" fmla="val 16667"/>
                                </a:avLst>
                              </a:prstGeom>
                              <a:solidFill>
                                <a:srgbClr val="FFFFFF"/>
                              </a:solidFill>
                              <a:ln w="25400" algn="ctr">
                                <a:solidFill>
                                  <a:srgbClr val="FFFFFF"/>
                                </a:solidFill>
                                <a:round/>
                                <a:headEnd/>
                                <a:tailEnd/>
                              </a:ln>
                            </wps:spPr>
                            <wps:txbx>
                              <w:txbxContent>
                                <w:p w14:paraId="7E0CFAD7" w14:textId="1C6B12DA" w:rsidR="009B15DB" w:rsidRPr="00505D88" w:rsidRDefault="009B15D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wps:txbx>
                            <wps:bodyPr rot="0" vert="horz" wrap="square" lIns="91440" tIns="45720" rIns="91440" bIns="45720" anchor="ctr" anchorCtr="0" upright="1">
                              <a:noAutofit/>
                            </wps:bodyPr>
                          </wps:wsp>
                          <wps:wsp>
                            <wps:cNvPr id="1329"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0" name="Прямоугольник: скругленные углы 16"/>
                            <wps:cNvSpPr>
                              <a:spLocks noChangeArrowheads="1"/>
                            </wps:cNvSpPr>
                            <wps:spPr bwMode="auto">
                              <a:xfrm>
                                <a:off x="4600845" y="5232161"/>
                                <a:ext cx="2916448" cy="437597"/>
                              </a:xfrm>
                              <a:prstGeom prst="roundRect">
                                <a:avLst>
                                  <a:gd name="adj" fmla="val 16667"/>
                                </a:avLst>
                              </a:prstGeom>
                              <a:solidFill>
                                <a:srgbClr val="FFFFFF"/>
                              </a:solidFill>
                              <a:ln w="25400" algn="ctr">
                                <a:solidFill>
                                  <a:srgbClr val="FFFFFF"/>
                                </a:solidFill>
                                <a:round/>
                                <a:headEnd/>
                                <a:tailEnd/>
                              </a:ln>
                            </wps:spPr>
                            <wps:txbx>
                              <w:txbxContent>
                                <w:p w14:paraId="40371173" w14:textId="4203679F" w:rsidR="009B15DB" w:rsidRPr="00505D88" w:rsidRDefault="009B15D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wps:txbx>
                            <wps:bodyPr rot="0" vert="horz" wrap="square" lIns="91440" tIns="45720" rIns="91440" bIns="45720" anchor="ctr" anchorCtr="0" upright="1">
                              <a:noAutofit/>
                            </wps:bodyPr>
                          </wps:wsp>
                          <wps:wsp>
                            <wps:cNvPr id="1331"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1332" name="Прямоугольник: скругленные углы 18"/>
                            <wps:cNvSpPr>
                              <a:spLocks noChangeArrowheads="1"/>
                            </wps:cNvSpPr>
                            <wps:spPr bwMode="auto">
                              <a:xfrm>
                                <a:off x="951433" y="5447974"/>
                                <a:ext cx="2624806" cy="444474"/>
                              </a:xfrm>
                              <a:prstGeom prst="roundRect">
                                <a:avLst>
                                  <a:gd name="adj" fmla="val 16667"/>
                                </a:avLst>
                              </a:prstGeom>
                              <a:solidFill>
                                <a:srgbClr val="FFFFFF"/>
                              </a:solidFill>
                              <a:ln w="25400" algn="ctr">
                                <a:solidFill>
                                  <a:srgbClr val="FFFFFF"/>
                                </a:solidFill>
                                <a:round/>
                                <a:headEnd/>
                                <a:tailEnd/>
                              </a:ln>
                            </wps:spPr>
                            <wps:txbx>
                              <w:txbxContent>
                                <w:p w14:paraId="2C2AADE5" w14:textId="4D004714" w:rsidR="009B15DB" w:rsidRPr="00505D88" w:rsidRDefault="009B15D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wps:txbx>
                            <wps:bodyPr rot="0" vert="horz" wrap="square" lIns="91440" tIns="45720" rIns="91440" bIns="45720" anchor="ctr" anchorCtr="0" upright="1">
                              <a:noAutofit/>
                            </wps:bodyPr>
                          </wps:wsp>
                        </wpg:grpSp>
                        <wps:wsp>
                          <wps:cNvPr id="1333" name="Прямая со стрелкой 185"/>
                          <wps:cNvCnPr/>
                          <wps:spPr bwMode="auto">
                            <a:xfrm>
                              <a:off x="269554" y="5346457"/>
                              <a:ext cx="609886"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4" name="Прямая со стрелкой 186"/>
                          <wps:cNvCnPr/>
                          <wps:spPr bwMode="auto">
                            <a:xfrm>
                              <a:off x="3990960" y="5482175"/>
                              <a:ext cx="609886"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s:wsp>
                        <wps:cNvPr id="1337" name="Прямая со стрелкой 189"/>
                        <wps:cNvCnPr/>
                        <wps:spPr bwMode="auto">
                          <a:xfrm>
                            <a:off x="240075" y="4793234"/>
                            <a:ext cx="543190"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31A21FA" id="Группа 1282" o:spid="_x0000_s1056" style="position:absolute;left:0;text-align:left;margin-left:3.7pt;margin-top:10.4pt;width:429.45pt;height:370.7pt;z-index:251698176;mso-position-horizontal-relative:margin;mso-width-relative:margin;mso-height-relative:margin" coordorigin=",-1393" coordsize="67530,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">
                <v:group id="Группа 150" o:spid="_x0000_s1057" style="position:absolute;top:-1393;width:67530;height:52043" coordorigin=",-1650" coordsize="7582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X5qvwwAAAN0AAAAP&#10;AAAAAAAAAAAAAAAAAKoCAABkcnMvZG93bnJldi54bWxQSwUGAAAAAAQABAD6AAAAmgMAAAAA&#10;">
                  <v:group id="Группа 151" o:spid="_x0000_s1058" style="position:absolute;top:-1650;width:75821;height:61618" coordorigin=",-1650" coordsize="75821,616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QtgLbwwAAAN0AAAAP&#10;AAAAAAAAAAAAAAAAAKoCAABkcnMvZG93bnJldi54bWxQSwUGAAAAAAQABAD6AAAAmgMAAAAA&#10;">
                    <v:roundrect id="Прямоугольник: скругленные углы 9" o:spid="_x0000_s1059" style="position:absolute;left:8997;top:47351;width:32544;height:38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h8wMQA&#10;AADdAAAADwAAAGRycy9kb3ducmV2LnhtbERPTWvCQBC9F/oflil4qxsDiqSuUksKFbwktdDehuw0&#10;Sc3Optk1if/eFQRv83ifs9qMphE9da62rGA2jUAQF1bXXCo4fL4/L0E4j6yxsUwKzuRgs358WGGi&#10;7cAZ9bkvRQhhl6CCyvs2kdIVFRl0U9sSB+7XdgZ9gF0pdYdDCDeNjKNoIQ3WHBoqbOmtouKYn4yC&#10;XRTj1/7fllmWfRfbdDymP38HpSZP4+sLCE+jv4tv7g8d5sfLOVy/CSfI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IfMDEAAAA3QAAAA8AAAAAAAAAAAAAAAAAmAIAAGRycy9k&#10;b3ducmV2LnhtbFBLBQYAAAAABAAEAPUAAACJAwAAAAA=&#10;" strokecolor="white" strokeweight="2pt">
                      <v:textbox>
                        <w:txbxContent>
                          <w:p w14:paraId="1CB65859"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Innovasion jarayon </w:t>
                            </w:r>
                          </w:p>
                          <w:p w14:paraId="27924067"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p>
                          <w:p w14:paraId="6DE0AD57" w14:textId="77777777" w:rsidR="009B15DB" w:rsidRPr="005A059A" w:rsidRDefault="009B15DB" w:rsidP="00561028">
                            <w:pPr>
                              <w:pStyle w:val="af6"/>
                              <w:numPr>
                                <w:ilvl w:val="0"/>
                                <w:numId w:val="8"/>
                              </w:numPr>
                              <w:spacing w:before="0" w:beforeAutospacing="0" w:after="0" w:afterAutospacing="0"/>
                              <w:ind w:left="284" w:hanging="284"/>
                              <w:rPr>
                                <w:i/>
                                <w:color w:val="000000" w:themeColor="text1"/>
                                <w:sz w:val="22"/>
                                <w:szCs w:val="22"/>
                              </w:rPr>
                            </w:pPr>
                          </w:p>
                          <w:p w14:paraId="199706BC" w14:textId="30BD6BE3" w:rsidR="009B15DB" w:rsidRPr="00505D88" w:rsidRDefault="009B15DB" w:rsidP="00561028">
                            <w:pPr>
                              <w:pStyle w:val="af6"/>
                              <w:numPr>
                                <w:ilvl w:val="0"/>
                                <w:numId w:val="8"/>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ishtirokchilari</w:t>
                            </w:r>
                          </w:p>
                        </w:txbxContent>
                      </v:textbox>
                    </v:roundrect>
                    <v:group id="Группа 153" o:spid="_x0000_s1060" style="position:absolute;top:-1650;width:74281;height:48562" coordorigin=",-1946" coordsize="94493,57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yg5N8QAAADdAAAA&#10;DwAAAAAAAAAAAAAAAACqAgAAZHJzL2Rvd25yZXYueG1sUEsFBgAAAAAEAAQA+gAAAJsDAAAAAA==&#10;">
                      <v:roundrect id="Прямоугольник: скругленные углы 19" o:spid="_x0000_s1061" style="position:absolute;top:-1946;width:94493;height:5728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3vZsYA&#10;AADdAAAADwAAAGRycy9kb3ducmV2LnhtbESPQWvCQBCF70L/wzKF3uomIdQYXUNoiRTbS1U8D9kx&#10;Cc3OhuxW03/vFgreZnhv3vdmXUymFxcaXWdZQTyPQBDXVnfcKDgequcMhPPIGnvLpOCXHBSbh9ka&#10;c22v/EWXvW9ECGGXo4LW+yGX0tUtGXRzOxAH7WxHgz6sYyP1iNcQbnqZRNGLNNhxILQ40GtL9ff+&#10;xwQIflTH7W4Ru7fycyvNOTWnZarU0+NUrkB4mvzd/H/9rkP9JFvA3zdhBL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3vZsYAAADdAAAADwAAAAAAAAAAAAAAAACYAgAAZHJz&#10;L2Rvd25yZXYueG1sUEsFBgAAAAAEAAQA9QAAAIsDAAAAAA==&#10;" strokeweight="2pt"/>
                      <v:rect id="Прямоугольник 155" o:spid="_x0000_s1062" style="position:absolute;left:9364;top:-475;width:74259;height:7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TPL8YA&#10;AADdAAAADwAAAGRycy9kb3ducmV2LnhtbESPQWvDMAyF74P9B6PBbqu9HEab1S2lY2wwVkjTy24i&#10;VpPQWA6212b/fjoUepN4T+99Wq4nP6gzxdQHtvA8M6CIm+B6bi0c6venOaiUkR0OgcnCHyVYr+7v&#10;lli6cOGKzvvcKgnhVKKFLuex1Do1HXlMszASi3YM0WOWNbbaRbxIuB90YcyL9tizNHQ40raj5rT/&#10;9RZC0XzEqtbFd/3WL6qfYIbdl7H28WHavILKNOWb+Xr96QS/mAuufCMj6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TPL8YAAADdAAAADwAAAAAAAAAAAAAAAACYAgAAZHJz&#10;L2Rvd25yZXYueG1sUEsFBgAAAAAEAAQA9QAAAIsDAAAAAA==&#10;" strokeweight="2pt">
                        <v:textbox>
                          <w:txbxContent>
                            <w:p w14:paraId="5BEB9AAD" w14:textId="77777777" w:rsidR="009B15DB" w:rsidRPr="00EB4D6B" w:rsidRDefault="009B15DB" w:rsidP="00EB4D6B">
                              <w:pPr>
                                <w:pStyle w:val="af6"/>
                                <w:shd w:val="clear" w:color="auto" w:fill="00B0F0"/>
                                <w:spacing w:before="0" w:beforeAutospacing="0" w:after="0" w:afterAutospacing="0"/>
                                <w:jc w:val="center"/>
                                <w:rPr>
                                  <w:b/>
                                  <w:color w:val="000000" w:themeColor="text1"/>
                                  <w:kern w:val="24"/>
                                  <w:sz w:val="20"/>
                                  <w:szCs w:val="20"/>
                                  <w:lang w:val="uz-Cyrl-UZ"/>
                                </w:rPr>
                              </w:pPr>
                              <w:r w:rsidRPr="00EB4D6B">
                                <w:rPr>
                                  <w:b/>
                                  <w:color w:val="000000" w:themeColor="text1"/>
                                  <w:kern w:val="24"/>
                                  <w:sz w:val="20"/>
                                  <w:szCs w:val="20"/>
                                  <w:lang w:val="uz-Cyrl-UZ"/>
                                </w:rPr>
                                <w:t>Vakolatli ta’lim boshqaruv tashkilotlari</w:t>
                              </w:r>
                            </w:p>
                            <w:p w14:paraId="6C50B1C0" w14:textId="7899D861" w:rsidR="009B15DB" w:rsidRPr="00EB4D6B" w:rsidRDefault="009B15DB" w:rsidP="00EB4D6B">
                              <w:pPr>
                                <w:pStyle w:val="af6"/>
                                <w:shd w:val="clear" w:color="auto" w:fill="00B0F0"/>
                                <w:spacing w:before="0" w:beforeAutospacing="0" w:after="0" w:afterAutospacing="0"/>
                                <w:jc w:val="center"/>
                                <w:rPr>
                                  <w:b/>
                                  <w:color w:val="000000" w:themeColor="text1"/>
                                  <w:sz w:val="20"/>
                                  <w:szCs w:val="20"/>
                                  <w:lang w:val="en-US"/>
                                </w:rPr>
                              </w:pPr>
                              <w:r w:rsidRPr="00EB4D6B">
                                <w:rPr>
                                  <w:b/>
                                  <w:color w:val="000000" w:themeColor="text1"/>
                                  <w:kern w:val="24"/>
                                  <w:sz w:val="20"/>
                                  <w:szCs w:val="20"/>
                                  <w:lang w:val="uz-Cyrl-UZ"/>
                                </w:rPr>
                                <w:t>(Respublika, mintaqa, hudud, shahar, tuman darajasida)</w:t>
                              </w:r>
                            </w:p>
                          </w:txbxContent>
                        </v:textbox>
                      </v:rect>
                      <v:roundrect id="Прямоугольник: скругленные углы 21" o:spid="_x0000_s1063" style="position:absolute;left:3429;top:10093;width:21590;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thCsUA&#10;AADdAAAADwAAAGRycy9kb3ducmV2LnhtbESPT4vCMBDF7wt+hzCCl0VTPYhWo9RFYa/+A70NzdgG&#10;m0lpsm399puFBW8zvDfv92a97W0lWmq8caxgOklAEOdOGy4UXM6H8QKED8gaK8ek4EUetpvBxxpT&#10;7To+UnsKhYgh7FNUUIZQp1L6vCSLfuJq4qg9XGMxxLUppG6wi+G2krMkmUuLhiOhxJq+Ssqfpx8b&#10;ucn9Ubx2+6q9GbO8fl6nXZYdlBoN+2wFIlAf3ub/628d688WS/j7Jo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K2EKxQAAAN0AAAAPAAAAAAAAAAAAAAAAAJgCAABkcnMv&#10;ZG93bnJldi54bWxQSwUGAAAAAAQABAD1AAAAigMAAAAA&#10;" fillcolor="#bfbfbf" strokeweight="2pt"/>
                      <v:roundrect id="Прямоугольник: скругленные углы 22" o:spid="_x0000_s1064" style="position:absolute;left:68579;top:8643;width:23521;height:3828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KnG8gA&#10;AADdAAAADwAAAGRycy9kb3ducmV2LnhtbESPQWvCQBCF74X+h2UK3uqmghJTV6mCYOmhVQvtcZqd&#10;JsHs7JJdY+qv7xwKvc3w3rz3zWI1uFb11MXGs4GHcQaKuPS24crA+3F7n4OKCdli65kM/FCE1fL2&#10;ZoGF9RfeU39IlZIQjgUaqFMKhdaxrMlhHPtALNq37xwmWbtK2w4vEu5aPcmymXbYsDTUGGhTU3k6&#10;nJ2B2Tnk/Hz6mH5d39bXzyzvXzi8GjO6G54eQSUa0r/573pnBX8yF375Rkb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AqcbyAAAAN0AAAAPAAAAAAAAAAAAAAAAAJgCAABk&#10;cnMvZG93bnJldi54bWxQSwUGAAAAAAQABAD1AAAAjQMAAAAA&#10;" fillcolor="#7f7f7f" strokeweight="1.5pt">
                        <v:stroke dashstyle="longDash"/>
                      </v:roundrect>
                      <v:rect id="Прямоугольник 158" o:spid="_x0000_s1065" style="position:absolute;left:5468;top:11747;width:17368;height:68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fwb8MA&#10;AADdAAAADwAAAGRycy9kb3ducmV2LnhtbERPTWvCQBC9C/6HZYTedNcciqbZiFhKC8VCjJfehuyY&#10;BLOzYXer6b/vFgq9zeN9TrGb7CBu5EPvWMN6pUAQN8703Go41y/LDYgQkQ0OjknDNwXYlfNZgblx&#10;d67odoqtSCEcctTQxTjmUoamI4th5UbixF2ctxgT9K00Hu8p3A4yU+pRWuw5NXQ40qGj5nr6shpc&#10;1rz6qpbZsX7ut9WnU8PHu9L6YTHtn0BEmuK/+M/9ZtL8bLuG32/SC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fwb8MAAADdAAAADwAAAAAAAAAAAAAAAACYAgAAZHJzL2Rv&#10;d25yZXYueG1sUEsFBgAAAAAEAAQA9QAAAIgDAAAAAA==&#10;" strokeweight="2pt">
                        <v:textbox>
                          <w:txbxContent>
                            <w:p w14:paraId="59537002" w14:textId="6B93D583"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Ta’lim tizimi</w:t>
                              </w:r>
                            </w:p>
                          </w:txbxContent>
                        </v:textbox>
                      </v:rect>
                      <v:rect id="Прямоугольник 159" o:spid="_x0000_s1066" style="position:absolute;left:5468;top:37766;width:17368;height:6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VuGMMA&#10;AADdAAAADwAAAGRycy9kb3ducmV2LnhtbERPTWsCMRC9F/wPYYTeamIOUrdGKYoolBbW9eJt2Ex3&#10;l24mSxJ1+++bQqG3ebzPWW1G14sbhdh5NjCfKRDEtbcdNwbO1f7pGURMyBZ7z2TgmyJs1pOHFRbW&#10;37mk2yk1IodwLNBAm9JQSBnrlhzGmR+IM/fpg8OUYWikDXjP4a6XWqmFdNhxbmhxoG1L9dfp6gx4&#10;XR9CWUn9Xu26ZXnxqv94U8Y8TsfXFxCJxvQv/nMfbZ6vlxp+v8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VuGMMAAADdAAAADwAAAAAAAAAAAAAAAACYAgAAZHJzL2Rv&#10;d25yZXYueG1sUEsFBgAAAAAEAAQA9QAAAIgDAAAAAA==&#10;" strokeweight="2pt">
                        <v:textbox>
                          <w:txbxContent>
                            <w:p w14:paraId="2FC8BE73" w14:textId="13840515"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Fan va texnika</w:t>
                              </w:r>
                            </w:p>
                          </w:txbxContent>
                        </v:textbox>
                      </v:rect>
                      <v:rect id="Прямоугольник 160" o:spid="_x0000_s1067" style="position:absolute;left:70973;top:10093;width:18307;height:84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nLg8MA&#10;AADdAAAADwAAAGRycy9kb3ducmV2LnhtbERP32vCMBB+F/Y/hBvsTRM7GN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YnLg8MAAADdAAAADwAAAAAAAAAAAAAAAACYAgAAZHJzL2Rv&#10;d25yZXYueG1sUEsFBgAAAAAEAAQA9QAAAIgDAAAAAA==&#10;" strokeweight="2pt">
                        <v:textbox>
                          <w:txbxContent>
                            <w:p w14:paraId="67B446D3" w14:textId="6FFAD089" w:rsidR="009B15DB" w:rsidRPr="00505D88" w:rsidRDefault="009B15DB" w:rsidP="00561028">
                              <w:pPr>
                                <w:pStyle w:val="af6"/>
                                <w:shd w:val="clear" w:color="auto" w:fill="C7AED6"/>
                                <w:spacing w:before="0" w:beforeAutospacing="0" w:after="0" w:afterAutospacing="0"/>
                                <w:jc w:val="center"/>
                                <w:rPr>
                                  <w:b/>
                                  <w:color w:val="000000" w:themeColor="text1"/>
                                  <w:sz w:val="18"/>
                                  <w:szCs w:val="18"/>
                                </w:rPr>
                              </w:pPr>
                              <w:r>
                                <w:rPr>
                                  <w:b/>
                                  <w:color w:val="000000" w:themeColor="text1"/>
                                  <w:kern w:val="24"/>
                                  <w:sz w:val="18"/>
                                  <w:szCs w:val="18"/>
                                  <w:lang w:val="en-US"/>
                                </w:rPr>
                                <w:t>Iqtisodiyot va mehnat bozori</w:t>
                              </w:r>
                            </w:p>
                          </w:txbxContent>
                        </v:textbox>
                      </v:rect>
                      <v:rect id="Прямоугольник 161" o:spid="_x0000_s1068" style="position:absolute;left:70973;top:36766;width:18307;height:7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T98MA&#10;AADdAAAADwAAAGRycy9kb3ducmV2LnhtbERP32vCMBB+F/Y/hBvsTRPLGN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BT98MAAADdAAAADwAAAAAAAAAAAAAAAACYAgAAZHJzL2Rv&#10;d25yZXYueG1sUEsFBgAAAAAEAAQA9QAAAIgDAAAAAA==&#10;" strokeweight="2pt">
                        <v:textbox>
                          <w:txbxContent>
                            <w:p w14:paraId="57E7C10A" w14:textId="13C0033A" w:rsidR="009B15DB" w:rsidRPr="00EB4D6B" w:rsidRDefault="009B15DB" w:rsidP="00561028">
                              <w:pPr>
                                <w:pStyle w:val="af6"/>
                                <w:shd w:val="clear" w:color="auto" w:fill="C7AED6"/>
                                <w:spacing w:before="0" w:beforeAutospacing="0" w:after="0" w:afterAutospacing="0"/>
                                <w:jc w:val="center"/>
                                <w:rPr>
                                  <w:b/>
                                  <w:color w:val="000000" w:themeColor="text1"/>
                                  <w:sz w:val="18"/>
                                  <w:szCs w:val="18"/>
                                  <w:lang w:val="en-US"/>
                                </w:rPr>
                              </w:pPr>
                              <w:r>
                                <w:rPr>
                                  <w:b/>
                                  <w:color w:val="000000" w:themeColor="text1"/>
                                  <w:kern w:val="24"/>
                                  <w:sz w:val="18"/>
                                  <w:szCs w:val="18"/>
                                  <w:lang w:val="en-US"/>
                                </w:rPr>
                                <w:t>Ishlab chiqarish</w:t>
                              </w:r>
                            </w:p>
                          </w:txbxContent>
                        </v:textbox>
                      </v:rect>
                      <v:rect id="Прямоугольник 162" o:spid="_x0000_s1069" style="position:absolute;left:11187;top:48376;width:71122;height:5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z2bMMA&#10;AADdAAAADwAAAGRycy9kb3ducmV2LnhtbERP32vCMBB+F/Y/hBvsTRMLG9oZRZSxwZjQ1pe9Hc3Z&#10;FptLSTKt/70ZDPZ2H9/PW21G24sL+dA51jCfKRDEtTMdNxqO1dt0ASJEZIO9Y9JwowCb9cNkhblx&#10;Vy7oUsZGpBAOOWpoYxxyKUPdksUwcwNx4k7OW4wJ+kYaj9cUbnuZKfUiLXacGlocaNdSfS5/rAaX&#10;1e++qGT2Ve27ZfHtVH/4VFo/PY7bVxCRxvgv/nN/mDQ/Wz7D7zfpBL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z2bMMAAADdAAAADwAAAAAAAAAAAAAAAACYAgAAZHJzL2Rv&#10;d25yZXYueG1sUEsFBgAAAAAEAAQA9QAAAIgDAAAAAA==&#10;" strokeweight="2pt">
                        <v:textbox>
                          <w:txbxContent>
                            <w:p w14:paraId="30D3310A" w14:textId="1A5CBE9E" w:rsidR="009B15DB" w:rsidRPr="00505D88" w:rsidRDefault="009B15DB" w:rsidP="00561028">
                              <w:pPr>
                                <w:pStyle w:val="af6"/>
                                <w:shd w:val="clear" w:color="auto" w:fill="DAC9E3"/>
                                <w:spacing w:before="0" w:beforeAutospacing="0" w:after="0" w:afterAutospacing="0"/>
                                <w:jc w:val="center"/>
                                <w:rPr>
                                  <w:color w:val="000000" w:themeColor="text1"/>
                                  <w:sz w:val="20"/>
                                  <w:szCs w:val="20"/>
                                </w:rPr>
                              </w:pPr>
                              <w:r w:rsidRPr="00EB4D6B">
                                <w:rPr>
                                  <w:color w:val="000000" w:themeColor="text1"/>
                                  <w:kern w:val="24"/>
                                  <w:sz w:val="20"/>
                                  <w:szCs w:val="20"/>
                                  <w:lang w:val="uz-Cyrl-UZ"/>
                                </w:rPr>
                                <w:t>Shaxs va fuqarolik jamiyati vakillari</w:t>
                              </w:r>
                            </w:p>
                          </w:txbxContent>
                        </v:textbox>
                      </v:rect>
                      <v:shape id="Прямая со стрелкой 163" o:spid="_x0000_s1070" type="#_x0000_t32" style="position:absolute;left:8509;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iK7MUAAADdAAAADwAAAGRycy9kb3ducmV2LnhtbERPS2sCMRC+F/ofwgjealbBbd0apVQE&#10;28NaH0iPw2bcXbqZhCTq9t83hUJv8/E9Z77sTSeu5ENrWcF4lIEgrqxuuVZwPKwfnkCEiKyxs0wK&#10;vinAcnF/N8dC2xvv6LqPtUghHApU0MToCilD1ZDBMLKOOHFn6w3GBH0ttcdbCjednGRZLg22nBoa&#10;dPTaUPW1vxgFb/l2Nfsc+0dTnnC6ef8oL86VSg0H/csziEh9/Bf/uTc6zZ/Mcvj9Jp0gF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eiK7MUAAADdAAAADwAAAAAAAAAA&#10;AAAAAAChAgAAZHJzL2Rvd25yZXYueG1sUEsFBgAAAAAEAAQA+QAAAJMDAAAAAA==&#10;" strokeweight="3pt">
                        <v:stroke endarrow="block"/>
                      </v:shape>
                      <v:shape id="Прямая со стрелкой 164" o:spid="_x0000_s1071" type="#_x0000_t32" style="position:absolute;left:19812;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Ihe8IAAADdAAAADwAAAGRycy9kb3ducmV2LnhtbERP3WrCMBS+H/gO4Qy8m8k6mNo1ihsV&#10;Jghj6gMcmrO2tDkpTdbWtzfCYHfn4/s92XayrRio97VjDc8LBYK4cKbmUsPlvH9agfAB2WDrmDRc&#10;ycN2M3vIMDVu5G8aTqEUMYR9ihqqELpUSl9UZNEvXEccuR/XWwwR9qU0PY4x3LYyUepVWqw5NlTY&#10;0UdFRXP6tRqahG1rOOf35LA6Fhel8pevXOv547R7AxFoCv/iP/enifOT9RLu38QT5O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kIhe8IAAADdAAAADwAAAAAAAAAAAAAA&#10;AAChAgAAZHJzL2Rvd25yZXYueG1sUEsFBgAAAAAEAAQA+QAAAJADAAAAAA==&#10;" strokeweight="3pt">
                        <v:stroke dashstyle="3 1" endarrow="block"/>
                      </v:shape>
                      <v:shape id="Прямая со стрелкой 165" o:spid="_x0000_s1072" type="#_x0000_t32" style="position:absolute;left:73787;top:19367;width:0;height:1739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7BccAAADdAAAADwAAAGRycy9kb3ducmV2LnhtbESPQUsDMRCF74L/IYzgzWZbaLVr01KU&#10;QvWwapXS47AZd5duJiFJ2/XfOwfB2wzvzXvfLFaD69WZYuo8GxiPClDEtbcdNwa+Pjd3D6BSRrbY&#10;eyYDP5Rgtby+WmBp/YU/6LzLjZIQTiUaaHMOpdapbslhGvlALNq3jw6zrLHRNuJFwl2vJ0Ux0w47&#10;loYWAz21VB93J2fgZfb2PD+M472r9jjdvr5XpxAqY25vhvUjqExD/jf/XW+t4E/mgivfyAh6+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O7sFxwAAAN0AAAAPAAAAAAAA&#10;AAAAAAAAAKECAABkcnMvZG93bnJldi54bWxQSwUGAAAAAAQABAD5AAAAlQMAAAAA&#10;" strokeweight="3pt">
                        <v:stroke endarrow="block"/>
                      </v:shape>
                      <v:shape id="Прямая со стрелкой 166" o:spid="_x0000_s1073" type="#_x0000_t32" style="position:absolute;left:85090;top:19240;width:0;height:173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EQksIAAADdAAAADwAAAGRycy9kb3ducmV2LnhtbERP3WrCMBS+H/gO4Qi7m4kdiFZjUelg&#10;A2Gs6wMcmmNbbE5Kk9Xu7RdB2N35+H7PLptsJ0YafOtYw3KhQBBXzrRcayi/317WIHxANtg5Jg2/&#10;5CHbz552mBp34y8ai1CLGMI+RQ1NCH0qpa8asugXrieO3MUNFkOEQy3NgLcYbjuZKLWSFluODQ32&#10;dGqouhY/VsM1YdsZzvmYfKzPValU/vqZa/08nw5bEIGm8C9+uN9NnJ9sNnD/Jp4g9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EQksIAAADdAAAADwAAAAAAAAAAAAAA&#10;AAChAgAAZHJzL2Rvd25yZXYueG1sUEsFBgAAAAAEAAQA+QAAAJADAAAAAA==&#10;" strokeweight="3pt">
                        <v:stroke dashstyle="3 1" endarrow="block"/>
                      </v:shape>
                      <v:shape id="Прямая со стрелкой 167" o:spid="_x0000_s1074" type="#_x0000_t32" style="position:absolute;left:59801;top:19367;width:9668;height:324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f6S8QAAADdAAAADwAAAGRycy9kb3ducmV2LnhtbESPTWvCQBCG7wX/wzKFXopurCCSuooW&#10;BKFe/Mp5yE6TpdnZkN1q9Nd3DoK3Geb9eGa+7H2jLtRFF9jAeJSBIi6DdVwZOB03wxmomJAtNoHJ&#10;wI0iLBeDlznmNlx5T5dDqpSEcMzRQJ1Sm2sdy5o8xlFoieX2EzqPSdau0rbDq4T7Rn9k2VR7dCwN&#10;Nbb0VVP5e/jz0luci/t4xeH9e3ef2PXenQt3M+bttV99gkrUp6f44d5awZ9kwi/fyAh6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x/pLxAAAAN0AAAAPAAAAAAAAAAAA&#10;AAAAAKECAABkcnMvZG93bnJldi54bWxQSwUGAAAAAAQABAD5AAAAkgMAAAAA&#10;" strokeweight="3pt">
                        <v:stroke startarrow="block" endarrow="block"/>
                      </v:shape>
                      <v:shape id="Прямая со стрелкой 168" o:spid="_x0000_s1075" type="#_x0000_t32" style="position:absolute;left:24130;top:19240;width:9878;height:337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IYCMEAAADdAAAADwAAAGRycy9kb3ducmV2LnhtbERPTYvCMBC9C/6HMII3TVR2kWqUIiwo&#10;7GWrB49DM7bFZhKabFv//WZhYW/zeJ+zP462FT11oXGsYbVUIIhLZxquNNyuH4stiBCRDbaOScOL&#10;AhwP08keM+MG/qK+iJVIIRwy1FDH6DMpQ1mTxbB0njhxD9dZjAl2lTQdDinctnKt1Lu02HBqqNHT&#10;qabyWXxbDZ/3N/9QsvXmct1WeT+cY5HftZ7PxnwHItIY/8V/7rNJ8zdqDb/fpBPk4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ghgIwQAAAN0AAAAPAAAAAAAAAAAAAAAA&#10;AKECAABkcnMvZG93bnJldi54bWxQSwUGAAAAAAQABAD5AAAAjwMAAAAA&#10;" strokeweight="3pt">
                        <v:stroke startarrow="block" endarrow="block"/>
                      </v:shape>
                      <v:shape id="Прямая со стрелкой 169" o:spid="_x0000_s1076" type="#_x0000_t32" style="position:absolute;left:24130;top:33655;width:9878;height:31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VkPMUAAADdAAAADwAAAGRycy9kb3ducmV2LnhtbESPQYvCMBCF74L/IYzgRTR1C7JUo6iw&#10;sKAXde15aMY22ExKk9XqrzcLC95meG/e92ax6mwtbtR641jBdJKAIC6cNlwq+Dl9jT9B+ICssXZM&#10;Ch7kYbXs9xaYaXfnA92OoRQxhH2GCqoQmkxKX1Rk0U9cQxy1i2sthri2pdQt3mO4reVHksykRcOR&#10;UGFD24qK6/HXRm5+zp/TNbvRbv9M9eZgzrl5KDUcdOs5iEBdeJv/r791rJ8mKfx9E0eQy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VkPMUAAADdAAAADwAAAAAAAAAA&#10;AAAAAAChAgAAZHJzL2Rvd25yZXYueG1sUEsFBgAAAAAEAAQA+QAAAJMDAAAAAA==&#10;" strokeweight="3pt">
                        <v:stroke startarrow="block" endarrow="block"/>
                      </v:shape>
                      <v:shape id="Прямая со стрелкой 170" o:spid="_x0000_s1077" type="#_x0000_t32" style="position:absolute;left:22836;top:16354;width:48137;height:2421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J0rGsUAAADdAAAADwAAAGRycy9kb3ducmV2LnhtbERPTU8CMRC9m/AfmiHhJl1AUVYKIRgT&#10;5LAqEuNxsh13N2ynTVtg/feWhMTbvLzPmS8704oT+dBYVjAaZiCIS6sbrhTsP19uH0GEiKyxtUwK&#10;finActG7mWOu7Zk/6LSLlUghHHJUUMfocilDWZPBMLSOOHE/1huMCfpKao/nFG5aOc6yqTTYcGqo&#10;0dG6pvKwOxoFr9O359n3yD+Y4gvvN9v34uhcodSg362eQETq4r/46t7oNH+S3cHlm3S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J0rGsUAAADdAAAADwAAAAAAAAAA&#10;AAAAAAChAgAAZHJzL2Rvd25yZXYueG1sUEsFBgAAAAAEAAQA+QAAAJMDAAAAAA==&#10;" strokeweight="3pt">
                        <v:stroke endarrow="block"/>
                      </v:shape>
                      <v:shape id="Прямая со стрелкой 171" o:spid="_x0000_s1078" type="#_x0000_t32" style="position:absolute;left:59801;top:33655;width:9668;height:3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5KNcUAAADdAAAADwAAAGRycy9kb3ducmV2LnhtbESP3YrCMBCF7xd8hzDC3mmq4g/VKOK6&#10;KnghVh9gaMa22ExKk9Xq0xtB2LsZzpnznZktGlOKG9WusKyg141AEKdWF5wpOJ9+OxMQziNrLC2T&#10;ggc5WMxbXzOMtb3zkW6Jz0QIYRejgtz7KpbSpTkZdF1bEQftYmuDPqx1JnWN9xBuStmPopE0WHAg&#10;5FjRKqf0mvyZwF0/y82jZy/7cZpcfw7jDJPtUqnvdrOcgvDU+H/z53qnQ/1BNIT3N2EEOX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B5KNcUAAADdAAAADwAAAAAAAAAA&#10;AAAAAAChAgAAZHJzL2Rvd25yZXYueG1sUEsFBgAAAAAEAAQA+QAAAJMDAAAAAA==&#10;" strokeweight="3pt">
                        <v:stroke startarrow="block" endarrow="block"/>
                      </v:shape>
                      <v:rect id="Прямоугольник 172" o:spid="_x0000_s1079" style="position:absolute;left:34008;top:21336;width:25793;height:123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pmc8MA&#10;AADdAAAADwAAAGRycy9kb3ducmV2LnhtbERP32vCMBB+H/g/hBN8m4kVxqxGEWUojA1qffHtaM62&#10;2FxKkmn33y+Dwd7u4/t5q81gO3EnH1rHGmZTBYK4cqblWsO5fHt+BREissHOMWn4pgCb9ehphblx&#10;Dy7ofoq1SCEcctTQxNjnUoaqIYth6nrixF2dtxgT9LU0Hh8p3HYyU+pFWmw5NTTY066h6nb6shpc&#10;Vh18Ucrso9y3i+LiVPf5rrSejIftEkSkIf6L/9xHk+bP1QJ+v0kn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pmc8MAAADdAAAADwAAAAAAAAAAAAAAAACYAgAAZHJzL2Rv&#10;d25yZXYueG1sUEsFBgAAAAAEAAQA9QAAAIgDAAAAAA==&#10;" strokeweight="2pt">
                        <v:textbox>
                          <w:txbxContent>
                            <w:p w14:paraId="6016C6CD" w14:textId="1C8F3CE0" w:rsidR="009B15DB" w:rsidRPr="00505D88" w:rsidRDefault="009B15DB" w:rsidP="00561028">
                              <w:pPr>
                                <w:pStyle w:val="af6"/>
                                <w:shd w:val="clear" w:color="auto" w:fill="375AAF"/>
                                <w:spacing w:before="0" w:beforeAutospacing="0" w:after="0" w:afterAutospacing="0"/>
                                <w:jc w:val="center"/>
                                <w:rPr>
                                  <w:color w:val="000000" w:themeColor="text1"/>
                                  <w:lang w:val="uz-Cyrl-UZ"/>
                                </w:rPr>
                              </w:pPr>
                              <w:r w:rsidRPr="00EB4D6B">
                                <w:rPr>
                                  <w:color w:val="000000" w:themeColor="text1"/>
                                  <w:kern w:val="24"/>
                                  <w:lang w:val="uz-Cyrl-UZ"/>
                                </w:rPr>
                                <w:t>Ta’lim –tarbiya integratsiyasi moduli</w:t>
                              </w:r>
                            </w:p>
                          </w:txbxContent>
                        </v:textbox>
                      </v:rect>
                      <v:shape id="Прямая со стрелкой 173" o:spid="_x0000_s1080" type="#_x0000_t32" style="position:absolute;left:22836;top:40544;width:48137;height: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7xMcAAADdAAAADwAAAGRycy9kb3ducmV2LnhtbESPQU/DMAyF70j8h8hI3FhaEBuUZRMC&#10;IQ0OHQw07Wg1pq1onCjJtvLv8WESN1vv+b3P8+XoBnWgmHrPBspJAYq48bbn1sDX58vVHaiUkS0O&#10;nsnALyVYLs7P5lhZf+QPOmxyqySEU4UGupxDpXVqOnKYJj4Qi/bto8Msa2y1jXiUcDfo66KYaoc9&#10;S0OHgZ46an42e2fgdbp+vt+VcebqLd6u3t7rfQi1MZcX4+MDqExj/jefrldW8G9K4ZdvZAS9+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f7vExwAAAN0AAAAPAAAAAAAA&#10;AAAAAAAAAKECAABkcnMvZG93bnJldi54bWxQSwUGAAAAAAQABAD5AAAAlQMAAAAA&#10;" strokeweight="3pt">
                        <v:stroke endarrow="block"/>
                      </v:shape>
                      <v:shape id="Прямая со стрелкой 174" o:spid="_x0000_s1081" type="#_x0000_t32" style="position:absolute;left:24130;top:43180;width:4533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frs8UAAADdAAAADwAAAGRycy9kb3ducmV2LnhtbERPTWvCQBC9C/0PyxS8iO7GikiajRTB&#10;0oMUTXvwOGSnSWh2Nma3mvrruwXB2zze52TrwbbiTL1vHGtIZgoEcelMw5WGz4/tdAXCB2SDrWPS&#10;8Ese1vnDKMPUuAsf6FyESsQQ9ilqqEPoUil9WZNFP3MdceS+XG8xRNhX0vR4ieG2lXOlltJiw7Gh&#10;xo42NZXfxY/VgKfGL9+Vet2Z4jrZ7xer4+m603r8OLw8gwg0hLv45n4zcf5TksD/N/EE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1frs8UAAADdAAAADwAAAAAAAAAA&#10;AAAAAAChAgAAZHJzL2Rvd25yZXYueG1sUEsFBgAAAAAEAAQA+QAAAJMDAAAAAA==&#10;" strokeweight="2.25pt">
                        <v:stroke dashstyle="dash" endarrow="block"/>
                      </v:shape>
                      <v:shape id="Прямая со стрелкой 175" o:spid="_x0000_s1082" type="#_x0000_t32" style="position:absolute;left:46748;top:33655;width:157;height:147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GAKMQAAADdAAAADwAAAGRycy9kb3ducmV2LnhtbERPS0sDMRC+C/6HMEJvNrst9rE2LaII&#10;1cP2iXgcNuPu4mYSkrRd/70pCN7m43vOYtWbTpzJh9aygnyYgSCurG65VnA8vN7PQISIrLGzTAp+&#10;KMBqeXuzwELbC+/ovI+1SCEcClTQxOgKKUPVkMEwtI44cV/WG4wJ+lpqj5cUbjo5yrKJNNhyamjQ&#10;0XND1ff+ZBS8TTYv88/cT035gQ/r9215cq5UanDXPz2CiNTHf/Gfe63T/HE+gus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4YAoxAAAAN0AAAAPAAAAAAAAAAAA&#10;AAAAAKECAABkcnMvZG93bnJldi54bWxQSwUGAAAAAAQABAD5AAAAkgMAAAAA&#10;" strokeweight="3pt">
                        <v:stroke endarrow="block"/>
                      </v:shape>
                      <v:shape id="Прямая со стрелкой 176" o:spid="_x0000_s1083" type="#_x0000_t32" style="position:absolute;left:46494;top:7135;width:411;height:14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EzXMMAAADdAAAADwAAAGRycy9kb3ducmV2LnhtbERPTWsCMRC9F/wPYYTealaFRVajiKD0&#10;UCrVHnqc3Yy7i8lkSdJ1+++NUPA2j/c5q81gjejJh9axgukkA0FcOd1yreD7vH9bgAgRWaNxTAr+&#10;KMBmPXpZYaHdjb+oP8VapBAOBSpoYuwKKUPVkMUwcR1x4i7OW4wJ+lpqj7cUbo2cZVkuLbacGhrs&#10;aNdQdT39WgV59XM05cdA5WF39KXLTa8/90q9joftEkSkIT7F/+53nebPp3N4fJNO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hM1zDAAAA3QAAAA8AAAAAAAAAAAAA&#10;AAAAoQIAAGRycy9kb3ducmV2LnhtbFBLBQYAAAAABAAEAPkAAACRAwAAAAA=&#10;" strokeweight="3pt">
                        <v:stroke endarrow="block"/>
                      </v:shape>
                    </v:group>
                    <v:roundrect id="Прямоугольник: скругленные углы 11" o:spid="_x0000_s1084" style="position:absolute;left:2695;top:4801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FUjsYA&#10;AADdAAAADwAAAGRycy9kb3ducmV2LnhtbESPQWvCQBCF7wX/wzIFL6VuoqW0qatEUei1WkFvQ3ZM&#10;lmZnQ3ZN4r/vCoK3Gd6b972ZLwdbi45abxwrSCcJCOLCacOlgt/99vUDhA/IGmvHpOBKHpaL0dMc&#10;M+16/qFuF0oRQ9hnqKAKocmk9EVFFv3ENcRRO7vWYohrW0rdYh/DbS2nSfIuLRqOhAobWldU/O0u&#10;NnKT07m8rjZ1dzTm8/BySPs83yo1fh7yLxCBhvAw36+/daw/S9/g9k0cQS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FUjsYAAADdAAAADwAAAAAAAAAAAAAAAACYAgAAZHJz&#10;L2Rvd25yZXYueG1sUEsFBgAAAAAEAAQA9QAAAIsDAAAAAA==&#10;" fillcolor="#bfbfbf" strokeweight="2pt"/>
                    <v:roundrect id="Прямоугольник: скругленные углы 12" o:spid="_x0000_s1085" style="position:absolute;left:46583;top:46874;width:29238;height:46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F4rcMA&#10;AADdAAAADwAAAGRycy9kb3ducmV2LnhtbERPTYvCMBC9C/sfwizsTVNdEKlG2RUFBS91K+htaMa2&#10;2kxqE7X+eyMIe5vH+5zJrDWVuFHjSssK+r0IBHFmdcm5gvRv2R2BcB5ZY2WZFDzIwWz60ZlgrO2d&#10;E7ptfS5CCLsYFRTe17GULivIoOvZmjhwR9sY9AE2udQN3kO4qeQgiobSYMmhocCa5gVl5+3VKFhH&#10;A9xtLjZPkmSf/S7a8+JwSpX6+mx/xiA8tf5f/HavdJj/3R/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F4rcMAAADdAAAADwAAAAAAAAAAAAAAAACYAgAAZHJzL2Rv&#10;d25yZXYueG1sUEsFBgAAAAAEAAQA9QAAAIgDAAAAAA==&#10;" strokecolor="white" strokeweight="2pt">
                      <v:textbox>
                        <w:txbxContent>
                          <w:p w14:paraId="6F4BFBDA" w14:textId="092B07AB" w:rsidR="009B15DB" w:rsidRPr="00505D88" w:rsidRDefault="009B15DB" w:rsidP="00561028">
                            <w:pPr>
                              <w:pStyle w:val="af6"/>
                              <w:numPr>
                                <w:ilvl w:val="0"/>
                                <w:numId w:val="7"/>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Rag‘batlantirish tuzilmalari</w:t>
                            </w:r>
                          </w:p>
                        </w:txbxContent>
                      </v:textbox>
                    </v:roundrect>
                    <v:roundrect id="Прямоугольник: скругленные углы 13" o:spid="_x0000_s1086" style="position:absolute;left:40565;top:48312;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zpcYA&#10;AADdAAAADwAAAGRycy9kb3ducmV2LnhtbERPTWvCQBC9C/0PyxS8lLpRa6upqxQx2EsP2kLxNman&#10;2dDsbMiuSfz3bqHgbR7vc5br3laipcaXjhWMRwkI4tzpkgsFX5/Z4xyED8gaK8ek4EIe1qu7wRJT&#10;7TreU3sIhYgh7FNUYEKoUyl9bsiiH7maOHI/rrEYImwKqRvsYrit5CRJnqXFkmODwZo2hvLfw9kq&#10;2JYPs83xdMrmuDNPbXZedJPvD6WG9/3bK4hAfbiJ/93vOs6fjl/g75t4gl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xizpcYAAADdAAAADwAAAAAAAAAAAAAAAACYAgAAZHJz&#10;L2Rvd25yZXYueG1sUEsFBgAAAAAEAAQA9QAAAIsDAAAAAA==&#10;" fillcolor="#7f7f7f" strokeweight="2pt">
                      <v:stroke dashstyle="dash"/>
                    </v:roundrect>
                    <v:roundrect id="Прямоугольник: скругленные углы 14" o:spid="_x0000_s1087" style="position:absolute;left:8794;top:51147;width:29931;height:4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JJRMcA&#10;AADdAAAADwAAAGRycy9kb3ducmV2LnhtbESPQWvCQBCF70L/wzKF3nSjBSnRNbRFQcFLrIV6G7Jj&#10;EpOdTbOrpv++cyj0NsN78943y2xwrbpRH2rPBqaTBBRx4W3NpYHjx2b8AipEZIutZzLwQwGy1cNo&#10;ian1d87pdoilkhAOKRqoYuxSrUNRkcMw8R2xaGffO4yy9qW2Pd4l3LV6liRz7bBmaaiwo/eKiuZw&#10;dQZ2yQw/99++zPP8q3hbD836dDka8/Q4vC5ARRriv/nvemsF/3kquPKNjK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wiSUTHAAAA3QAAAA8AAAAAAAAAAAAAAAAAmAIAAGRy&#10;cy9kb3ducmV2LnhtbFBLBQYAAAAABAAEAPUAAACMAwAAAAA=&#10;" strokecolor="white" strokeweight="2pt">
                      <v:textbox>
                        <w:txbxContent>
                          <w:p w14:paraId="7E0CFAD7" w14:textId="1C6B12DA" w:rsidR="009B15DB" w:rsidRPr="00505D88" w:rsidRDefault="009B15DB" w:rsidP="00561028">
                            <w:pPr>
                              <w:pStyle w:val="af6"/>
                              <w:numPr>
                                <w:ilvl w:val="0"/>
                                <w:numId w:val="9"/>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 xml:space="preserve"> Integrasion aloqalar</w:t>
                            </w:r>
                          </w:p>
                        </w:txbxContent>
                      </v:textbox>
                    </v:roundrect>
                    <v:roundrect id="Прямоугольник: скругленные углы 15" o:spid="_x0000_s1088" style="position:absolute;left:2695;top:54479;width:6099;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J67MMA&#10;AADdAAAADwAAAGRycy9kb3ducmV2LnhtbERPTYvCMBC9C/sfwizsRTTVgqzVKKu44EVEXTyPzdiW&#10;bSalibb6640geJvH+5zpvDWluFLtCssKBv0IBHFqdcGZgr/Db+8bhPPIGkvLpOBGDuazj84UE20b&#10;3tF17zMRQtglqCD3vkqkdGlOBl3fVsSBO9vaoA+wzqSusQnhppTDKBpJgwWHhhwrWuaU/u8vRkFz&#10;3NJi6YrN/XSJs8MiPo9XXanU12f7MwHhqfVv8cu91mF+PBzD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J67MMAAADdAAAADwAAAAAAAAAAAAAAAACYAgAAZHJzL2Rv&#10;d25yZXYueG1sUEsFBgAAAAAEAAQA9QAAAIgDAAAAAA==&#10;" strokecolor="white" strokeweight="2pt">
                      <v:stroke dashstyle="dash"/>
                    </v:roundrect>
                    <v:roundrect id="Прямоугольник: скругленные углы 16" o:spid="_x0000_s1089" style="position:absolute;left:46008;top:52321;width:29164;height:43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EZIsYA&#10;AADdAAAADwAAAGRycy9kb3ducmV2LnhtbESPQWvCQBCF74L/YRmhN92oICW6SisWWvASq6C3ITsm&#10;0exsmt1q/PfOodDbDO/Ne98sVp2r1Y3aUHk2MB4loIhzbysuDOy/P4avoEJEtlh7JgMPCrBa9nsL&#10;TK2/c0a3XSyUhHBI0UAZY5NqHfKSHIaRb4hFO/vWYZS1LbRt8S7hrtaTJJlphxVLQ4kNrUvKr7tf&#10;Z+ArmeBh++OLLMuO+fumu25Ol70xL4PubQ4qUhf/zX/Xn1bwp1Phl29kBL1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EZIsYAAADdAAAADwAAAAAAAAAAAAAAAACYAgAAZHJz&#10;L2Rvd25yZXYueG1sUEsFBgAAAAAEAAQA9QAAAIsDAAAAAA==&#10;" strokecolor="white" strokeweight="2pt">
                      <v:textbox>
                        <w:txbxContent>
                          <w:p w14:paraId="40371173" w14:textId="4203679F" w:rsidR="009B15DB" w:rsidRPr="00505D88" w:rsidRDefault="009B15DB" w:rsidP="00561028">
                            <w:pPr>
                              <w:pStyle w:val="af6"/>
                              <w:numPr>
                                <w:ilvl w:val="0"/>
                                <w:numId w:val="6"/>
                              </w:numPr>
                              <w:spacing w:before="0" w:beforeAutospacing="0" w:after="0" w:afterAutospacing="0"/>
                              <w:ind w:left="284" w:hanging="284"/>
                              <w:rPr>
                                <w:i/>
                                <w:color w:val="000000" w:themeColor="text1"/>
                                <w:sz w:val="22"/>
                                <w:szCs w:val="22"/>
                              </w:rPr>
                            </w:pPr>
                            <w:r w:rsidRPr="00EB4D6B">
                              <w:rPr>
                                <w:i/>
                                <w:color w:val="000000" w:themeColor="text1"/>
                                <w:kern w:val="24"/>
                                <w:sz w:val="22"/>
                                <w:szCs w:val="22"/>
                                <w:lang w:val="uz-Cyrl-UZ"/>
                              </w:rPr>
                              <w:t>Iste’mol aloqalari</w:t>
                            </w:r>
                          </w:p>
                        </w:txbxContent>
                      </v:textbox>
                    </v:roundrect>
                    <v:roundrect id="Прямоугольник: скругленные углы 17" o:spid="_x0000_s1090" style="position:absolute;left:2396;top:57698;width:6098;height:227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3gN8QA&#10;AADdAAAADwAAAGRycy9kb3ducmV2LnhtbERPS2vCQBC+C/0PyxS8FLPRQGljNlJFwUsp1eJ5zE4e&#10;NDsbsquJ/fXdQsHbfHzPyVajacWVetdYVjCPYhDEhdUNVwq+jrvZCwjnkTW2lknBjRys8odJhqm2&#10;A3/S9eArEULYpaig9r5LpXRFTQZdZDviwJW2N+gD7CupexxCuGnlIo6fpcGGQ0ONHW1qKr4PF6Ng&#10;OH3QeuOa95/zJamO66R83T5JpaaP49sShKfR38X/7r0O85NkDn/fhB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t4DfEAAAA3QAAAA8AAAAAAAAAAAAAAAAAmAIAAGRycy9k&#10;b3ducmV2LnhtbFBLBQYAAAAABAAEAPUAAACJAwAAAAA=&#10;" strokecolor="white" strokeweight="2pt">
                      <v:stroke dashstyle="dash"/>
                    </v:roundrect>
                    <v:roundrect id="Прямоугольник: скругленные углы 18" o:spid="_x0000_s1091" style="position:absolute;left:9514;top:54479;width:26248;height:44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8izsUA&#10;AADdAAAADwAAAGRycy9kb3ducmV2LnhtbERPS2vCQBC+F/wPywi91Y0JlBJdpUoKFbzEB9jbkJ0m&#10;qdnZmN0m6b/vFgre5uN7znI9mkb01LnasoL5LAJBXFhdc6ngdHx7egHhPLLGxjIp+CEH69XkYYmp&#10;tgPn1B98KUIIuxQVVN63qZSuqMigm9mWOHCftjPoA+xKqTscQrhpZBxFz9JgzaGhwpa2FRXXw7dR&#10;sItiPO9vtszz/FJssvGafXydlHqcjq8LEJ5Gfxf/u991mJ8kMfx9E06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fyLOxQAAAN0AAAAPAAAAAAAAAAAAAAAAAJgCAABkcnMv&#10;ZG93bnJldi54bWxQSwUGAAAAAAQABAD1AAAAigMAAAAA&#10;" strokecolor="white" strokeweight="2pt">
                      <v:textbox>
                        <w:txbxContent>
                          <w:p w14:paraId="2C2AADE5" w14:textId="4D004714" w:rsidR="009B15DB" w:rsidRPr="00505D88" w:rsidRDefault="009B15DB" w:rsidP="00561028">
                            <w:pPr>
                              <w:pStyle w:val="af6"/>
                              <w:numPr>
                                <w:ilvl w:val="0"/>
                                <w:numId w:val="9"/>
                              </w:numPr>
                              <w:spacing w:before="0" w:beforeAutospacing="0" w:after="0" w:afterAutospacing="0"/>
                              <w:ind w:left="284" w:hanging="284"/>
                              <w:rPr>
                                <w:i/>
                                <w:color w:val="000000" w:themeColor="text1"/>
                                <w:lang w:val="uz-Cyrl-UZ"/>
                              </w:rPr>
                            </w:pPr>
                            <w:r w:rsidRPr="00EB4D6B">
                              <w:rPr>
                                <w:i/>
                                <w:color w:val="000000" w:themeColor="text1"/>
                                <w:kern w:val="24"/>
                                <w:lang w:val="uz-Cyrl-UZ"/>
                              </w:rPr>
                              <w:t>Axborot almashinuvi</w:t>
                            </w:r>
                          </w:p>
                        </w:txbxContent>
                      </v:textbox>
                    </v:roundrect>
                  </v:group>
                  <v:shape id="Прямая со стрелкой 185" o:spid="_x0000_s1092" type="#_x0000_t32" style="position:absolute;left:2695;top:53464;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RvPMMAAADdAAAADwAAAGRycy9kb3ducmV2LnhtbERPTWvCQBC9F/wPywi9NZsaCCV1lSIo&#10;HopS9dDjJDtNQndnw+4a47/vFgq9zeN9znI9WSNG8qF3rOA5y0EQN0733Cq4nLdPLyBCRNZoHJOC&#10;OwVYr2YPS6y0u/EHjafYihTCoUIFXYxDJWVoOrIYMjcQJ+7LeYsxQd9K7fGWwq2RizwvpcWeU0OH&#10;A206ar5PV6ugbD6Ppn6fqN5tjr52pRn1YavU43x6ewURaYr/4j/3Xqf5RVHA7zfpB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YUbzzDAAAA3QAAAA8AAAAAAAAAAAAA&#10;AAAAoQIAAGRycy9kb3ducmV2LnhtbFBLBQYAAAAABAAEAPkAAACRAwAAAAA=&#10;" strokeweight="3pt">
                    <v:stroke endarrow="block"/>
                  </v:shape>
                  <v:shape id="Прямая со стрелкой 186" o:spid="_x0000_s1093" type="#_x0000_t32" style="position:absolute;left:39909;top:54821;width:6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fvq8EAAADdAAAADwAAAGRycy9kb3ducmV2LnhtbERP24rCMBB9F/Yfwizsmya2ItI1irtU&#10;UBDEywcMzWxbbCalidr9eyMIvs3hXGe+7G0jbtT52rGG8UiBIC6cqbnUcD6thzMQPiAbbByThn/y&#10;sFx8DOaYGXfnA92OoRQxhH2GGqoQ2kxKX1Rk0Y9cSxy5P9dZDBF2pTQd3mO4bWSi1FRarDk2VNjS&#10;b0XF5Xi1Gi4J28Zwzj/JdrYrzkrl6T7X+uuzX32DCNSHt/jl3pg4P00n8Pwmni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SF++rwQAAAN0AAAAPAAAAAAAAAAAAAAAA&#10;AKECAABkcnMvZG93bnJldi54bWxQSwUGAAAAAAQABAD5AAAAjwMAAAAA&#10;" strokeweight="3pt">
                    <v:stroke dashstyle="3 1" endarrow="block"/>
                  </v:shape>
                </v:group>
                <v:shape id="Прямая со стрелкой 189" o:spid="_x0000_s1094" type="#_x0000_t32" style="position:absolute;left:2400;top:47932;width:543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QopMUAAADdAAAADwAAAGRycy9kb3ducmV2LnhtbERPTWvCQBC9F/oflin0Vjea0pTUVUQs&#10;WLxUG6W9DdlpEszOhuyaxH/vCoK3ebzPmc4HU4uOWldZVjAeRSCIc6srLhRkP58v7yCcR9ZYWyYF&#10;Z3Iwnz0+TDHVtuctdTtfiBDCLkUFpfdNKqXLSzLoRrYhDty/bQ36ANtC6hb7EG5qOYmiN2mw4tBQ&#10;YkPLkvLj7mQUHLq/eNwvq2S/sauv1+y4+v3eZko9Pw2LDxCeBn8X39xrHebHcQLXb8IJcn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QopMUAAADdAAAADwAAAAAAAAAA&#10;AAAAAAChAgAAZHJzL2Rvd25yZXYueG1sUEsFBgAAAAAEAAQA+QAAAJMDAAAAAA==&#10;" strokeweight="2.25pt">
                  <v:stroke startarrow="block" endarrow="block"/>
                </v:shape>
                <w10:wrap type="topAndBottom" anchorx="margin"/>
              </v:group>
            </w:pict>
          </mc:Fallback>
        </mc:AlternateContent>
      </w:r>
      <w:r w:rsidR="00301A87" w:rsidRPr="00021695">
        <w:rPr>
          <w:rFonts w:ascii="Times New Roman" w:hAnsi="Times New Roman"/>
          <w:bCs/>
          <w:color w:val="000000" w:themeColor="text1"/>
          <w:kern w:val="24"/>
          <w:sz w:val="28"/>
          <w:szCs w:val="28"/>
          <w:lang w:val="uz-Cyrl-UZ"/>
        </w:rPr>
        <w:t>2.9-</w:t>
      </w:r>
      <w:r w:rsidR="00301A87" w:rsidRPr="00A31EA2">
        <w:rPr>
          <w:rFonts w:ascii="Times New Roman" w:hAnsi="Times New Roman"/>
          <w:bCs/>
          <w:color w:val="000000" w:themeColor="text1"/>
          <w:kern w:val="24"/>
          <w:sz w:val="28"/>
          <w:szCs w:val="28"/>
          <w:lang w:val="uz-Cyrl-UZ"/>
        </w:rPr>
        <w:t>rasm. Ijtimoiy kontekstida ta’limning</w:t>
      </w:r>
      <w:r w:rsidR="00301A87" w:rsidRPr="00A31EA2">
        <w:rPr>
          <w:rFonts w:ascii="Times New Roman" w:hAnsi="Times New Roman"/>
          <w:bCs/>
          <w:color w:val="000000" w:themeColor="text1"/>
          <w:kern w:val="24"/>
          <w:sz w:val="32"/>
          <w:szCs w:val="32"/>
          <w:lang w:val="uz-Cyrl-UZ"/>
        </w:rPr>
        <w:t xml:space="preserve"> </w:t>
      </w:r>
      <w:r w:rsidR="00301A87" w:rsidRPr="00A31EA2">
        <w:rPr>
          <w:rFonts w:ascii="Times New Roman" w:hAnsi="Times New Roman"/>
          <w:bCs/>
          <w:color w:val="000000" w:themeColor="text1"/>
          <w:kern w:val="24"/>
          <w:sz w:val="28"/>
          <w:szCs w:val="28"/>
          <w:lang w:val="uz-Cyrl-UZ"/>
        </w:rPr>
        <w:t>integratsiyalashuvi jarayoni mod</w:t>
      </w:r>
      <w:r w:rsidR="00F644DE">
        <w:rPr>
          <w:rFonts w:ascii="Times New Roman" w:hAnsi="Times New Roman"/>
          <w:bCs/>
          <w:color w:val="000000" w:themeColor="text1"/>
          <w:kern w:val="24"/>
          <w:sz w:val="28"/>
          <w:szCs w:val="28"/>
          <w:lang w:val="en-US"/>
        </w:rPr>
        <w:t>u</w:t>
      </w:r>
      <w:r w:rsidR="00301A87" w:rsidRPr="00A31EA2">
        <w:rPr>
          <w:rFonts w:ascii="Times New Roman" w:hAnsi="Times New Roman"/>
          <w:bCs/>
          <w:color w:val="000000" w:themeColor="text1"/>
          <w:kern w:val="24"/>
          <w:sz w:val="28"/>
          <w:szCs w:val="28"/>
          <w:lang w:val="uz-Cyrl-UZ"/>
        </w:rPr>
        <w:t>li</w:t>
      </w:r>
      <w:r w:rsidR="00301A87" w:rsidRPr="00021695">
        <w:rPr>
          <w:rFonts w:ascii="Times New Roman" w:hAnsi="Times New Roman"/>
          <w:bCs/>
          <w:color w:val="000000" w:themeColor="text1"/>
          <w:kern w:val="24"/>
          <w:sz w:val="28"/>
          <w:szCs w:val="28"/>
          <w:lang w:val="uz-Cyrl-UZ"/>
        </w:rPr>
        <w:t>.</w:t>
      </w:r>
    </w:p>
    <w:p w14:paraId="057C1F8D" w14:textId="13561685"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darslarni integrasion shaklda tashkil etish dars sifati va o‘quvchilar dunyoqarashining har tomonlama rivojlanishini kafolatlaydi. Integra</w:t>
      </w:r>
      <w:r w:rsidR="00D52CFE" w:rsidRPr="004C4296">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o‘quv jarayonlarini olib borishda, birinchi navbatda, o‘quvchiga fanlararo, mavzulararo bog‘liqlikni yetkazib berish maqsadga muvofiq. </w:t>
      </w:r>
    </w:p>
    <w:p w14:paraId="05D30C2A"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Aks holda o‘quvchi idrok qilmagan integratsiya davomida tushunmovchilikka duch kelishi, mavhum holatga tushib qolishi, jarayon oxirida ham noto‘g‘ri xulosaga kelishi mumkin.</w:t>
      </w:r>
    </w:p>
    <w:p w14:paraId="0C86539E"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Tadqiqot davomida ta’lim turlari aro kompetensiyaviy talablarni ishlab chiqish va joriy etishda uzluksiz jarayon integratsiyasini klaster yondashuvi asosida tashkil etish yuqori natijalar berishi prognoz qilindi va ta’lim samardorligini oshirishda o‘qituvchilar bilimini takomillashtirish, o‘quvchilar iqtidorini aniqlash, diognostik tahlil qilish va rivojlantirish keyingi bobdagi amaliy tajribalarda o‘z isbotini topdi.</w:t>
      </w:r>
    </w:p>
    <w:p w14:paraId="18429C42" w14:textId="70B65383" w:rsidR="00561028" w:rsidRPr="00A31EA2" w:rsidRDefault="00DF202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301A87">
        <w:rPr>
          <w:rFonts w:ascii="Times New Roman" w:eastAsia="Arial" w:hAnsi="Times New Roman" w:cs="Times New Roman"/>
          <w:color w:val="000000" w:themeColor="text1"/>
          <w:sz w:val="28"/>
          <w:szCs w:val="28"/>
          <w:lang w:val="uz-Cyrl-UZ" w:eastAsia="ru-RU"/>
        </w:rPr>
        <w:lastRenderedPageBreak/>
        <w:t xml:space="preserve">Ta’limda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iga</w:t>
      </w:r>
      <w:r w:rsidRPr="00A31EA2">
        <w:rPr>
          <w:rFonts w:ascii="Times New Roman" w:eastAsia="Arial" w:hAnsi="Times New Roman" w:cs="Times New Roman"/>
          <w:color w:val="000000" w:themeColor="text1"/>
          <w:sz w:val="28"/>
          <w:szCs w:val="28"/>
          <w:lang w:val="uz-Cyrl-UZ" w:eastAsia="ru-RU"/>
        </w:rPr>
        <w:t xml:space="preserve"> integra</w:t>
      </w:r>
      <w:r w:rsidRPr="00301A87">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faoliyat sifatida qarab,</w:t>
      </w:r>
      <w:r w:rsidR="00561028" w:rsidRPr="00A31EA2">
        <w:rPr>
          <w:rFonts w:ascii="Times New Roman" w:eastAsia="Arial" w:hAnsi="Times New Roman" w:cs="Times New Roman"/>
          <w:color w:val="000000" w:themeColor="text1"/>
          <w:sz w:val="28"/>
          <w:szCs w:val="28"/>
          <w:lang w:val="uz-Cyrl-UZ" w:eastAsia="ru-RU"/>
        </w:rPr>
        <w:t xml:space="preserve"> har bir sub’yektning quyidagi maqsadlar</w:t>
      </w:r>
      <w:r w:rsidR="009A6072" w:rsidRPr="009A6072">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ga erishishi</w:t>
      </w:r>
      <w:r w:rsidR="009A6072" w:rsidRPr="009A6072">
        <w:rPr>
          <w:rFonts w:ascii="Times New Roman" w:eastAsia="Arial" w:hAnsi="Times New Roman" w:cs="Times New Roman"/>
          <w:color w:val="000000" w:themeColor="text1"/>
          <w:sz w:val="28"/>
          <w:szCs w:val="28"/>
          <w:lang w:val="uz-Cyrl-UZ" w:eastAsia="ru-RU"/>
        </w:rPr>
        <w:t>ni nazarda tutadi:</w:t>
      </w:r>
      <w:r w:rsidR="00561028" w:rsidRPr="00A31EA2">
        <w:rPr>
          <w:rFonts w:ascii="Times New Roman" w:eastAsia="Arial" w:hAnsi="Times New Roman" w:cs="Times New Roman"/>
          <w:color w:val="000000" w:themeColor="text1"/>
          <w:sz w:val="28"/>
          <w:szCs w:val="28"/>
          <w:lang w:val="uz-Cyrl-UZ" w:eastAsia="ru-RU"/>
        </w:rPr>
        <w:t xml:space="preserve"> </w:t>
      </w:r>
    </w:p>
    <w:p w14:paraId="3AD76688" w14:textId="4961F9B7" w:rsidR="009A6072" w:rsidRPr="00B340AE"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009A6072"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9A6072" w:rsidRPr="00A31EA2">
        <w:rPr>
          <w:rFonts w:ascii="Times New Roman" w:eastAsia="Arial" w:hAnsi="Times New Roman" w:cs="Times New Roman"/>
          <w:color w:val="000000" w:themeColor="text1"/>
          <w:sz w:val="28"/>
          <w:szCs w:val="28"/>
          <w:lang w:val="uz-Cyrl-UZ" w:eastAsia="ru-RU"/>
        </w:rPr>
        <w:t>jarayonlar</w:t>
      </w:r>
      <w:r w:rsidR="009A6072" w:rsidRPr="00DF202E">
        <w:rPr>
          <w:rFonts w:ascii="Times New Roman" w:eastAsia="Arial" w:hAnsi="Times New Roman" w:cs="Times New Roman"/>
          <w:color w:val="000000" w:themeColor="text1"/>
          <w:sz w:val="28"/>
          <w:szCs w:val="28"/>
          <w:lang w:val="uz-Cyrl-UZ" w:eastAsia="ru-RU"/>
        </w:rPr>
        <w:t>iga</w:t>
      </w:r>
      <w:r w:rsidR="009A6072" w:rsidRPr="00A31EA2">
        <w:rPr>
          <w:rFonts w:ascii="Times New Roman" w:eastAsia="Arial" w:hAnsi="Times New Roman" w:cs="Times New Roman"/>
          <w:color w:val="000000" w:themeColor="text1"/>
          <w:sz w:val="28"/>
          <w:szCs w:val="28"/>
          <w:lang w:val="uz-Cyrl-UZ" w:eastAsia="ru-RU"/>
        </w:rPr>
        <w:t xml:space="preserve"> integra</w:t>
      </w:r>
      <w:r w:rsidR="009A6072" w:rsidRPr="00301A87">
        <w:rPr>
          <w:rFonts w:ascii="Times New Roman" w:eastAsia="Arial" w:hAnsi="Times New Roman" w:cs="Times New Roman"/>
          <w:color w:val="000000" w:themeColor="text1"/>
          <w:sz w:val="28"/>
          <w:szCs w:val="28"/>
          <w:lang w:val="uz-Cyrl-UZ" w:eastAsia="ru-RU"/>
        </w:rPr>
        <w:t>t</w:t>
      </w:r>
      <w:r w:rsidR="009A6072" w:rsidRPr="00A31EA2">
        <w:rPr>
          <w:rFonts w:ascii="Times New Roman" w:eastAsia="Arial" w:hAnsi="Times New Roman" w:cs="Times New Roman"/>
          <w:color w:val="000000" w:themeColor="text1"/>
          <w:sz w:val="28"/>
          <w:szCs w:val="28"/>
          <w:lang w:val="uz-Cyrl-UZ" w:eastAsia="ru-RU"/>
        </w:rPr>
        <w:t xml:space="preserve">sion yondashuv </w:t>
      </w:r>
      <w:r w:rsidR="009A6072" w:rsidRPr="009A6072">
        <w:rPr>
          <w:rFonts w:ascii="Times New Roman" w:eastAsia="Arial" w:hAnsi="Times New Roman" w:cs="Times New Roman"/>
          <w:color w:val="000000" w:themeColor="text1"/>
          <w:sz w:val="28"/>
          <w:szCs w:val="28"/>
          <w:lang w:val="uz-Cyrl-UZ" w:eastAsia="ru-RU"/>
        </w:rPr>
        <w:t xml:space="preserve">orqali </w:t>
      </w:r>
      <w:r w:rsidR="00561028" w:rsidRPr="00A31EA2">
        <w:rPr>
          <w:rFonts w:ascii="Times New Roman" w:eastAsia="Arial" w:hAnsi="Times New Roman" w:cs="Times New Roman"/>
          <w:color w:val="000000" w:themeColor="text1"/>
          <w:sz w:val="28"/>
          <w:szCs w:val="28"/>
          <w:lang w:val="uz-Cyrl-UZ" w:eastAsia="ru-RU"/>
        </w:rPr>
        <w:t xml:space="preserve"> innova</w:t>
      </w:r>
      <w:r w:rsidR="009A6072" w:rsidRPr="009A6072">
        <w:rPr>
          <w:rFonts w:ascii="Times New Roman" w:eastAsia="Arial" w:hAnsi="Times New Roman" w:cs="Times New Roman"/>
          <w:color w:val="000000" w:themeColor="text1"/>
          <w:sz w:val="28"/>
          <w:szCs w:val="28"/>
          <w:lang w:val="uz-Cyrl-UZ" w:eastAsia="ru-RU"/>
        </w:rPr>
        <w:t>t</w:t>
      </w:r>
      <w:r w:rsidR="00561028" w:rsidRPr="00A31EA2">
        <w:rPr>
          <w:rFonts w:ascii="Times New Roman" w:eastAsia="Arial" w:hAnsi="Times New Roman" w:cs="Times New Roman"/>
          <w:color w:val="000000" w:themeColor="text1"/>
          <w:sz w:val="28"/>
          <w:szCs w:val="28"/>
          <w:lang w:val="uz-Cyrl-UZ" w:eastAsia="ru-RU"/>
        </w:rPr>
        <w:t xml:space="preserve">sion </w:t>
      </w:r>
      <w:r w:rsidR="009A6072" w:rsidRPr="009A6072">
        <w:rPr>
          <w:rFonts w:ascii="Times New Roman" w:eastAsia="Arial" w:hAnsi="Times New Roman" w:cs="Times New Roman"/>
          <w:color w:val="000000" w:themeColor="text1"/>
          <w:sz w:val="28"/>
          <w:szCs w:val="28"/>
          <w:lang w:val="uz-Cyrl-UZ" w:eastAsia="ru-RU"/>
        </w:rPr>
        <w:t>usul</w:t>
      </w:r>
      <w:r w:rsidR="00561028" w:rsidRPr="00A31EA2">
        <w:rPr>
          <w:rFonts w:ascii="Times New Roman" w:eastAsia="Arial" w:hAnsi="Times New Roman" w:cs="Times New Roman"/>
          <w:color w:val="000000" w:themeColor="text1"/>
          <w:sz w:val="28"/>
          <w:szCs w:val="28"/>
          <w:lang w:val="uz-Cyrl-UZ" w:eastAsia="ru-RU"/>
        </w:rPr>
        <w:t>larni ishlab chiqish va</w:t>
      </w:r>
      <w:r w:rsidR="009A6072" w:rsidRPr="009A6072">
        <w:rPr>
          <w:rFonts w:ascii="Times New Roman" w:eastAsia="Arial" w:hAnsi="Times New Roman" w:cs="Times New Roman"/>
          <w:color w:val="000000" w:themeColor="text1"/>
          <w:sz w:val="28"/>
          <w:szCs w:val="28"/>
          <w:lang w:val="uz-Cyrl-UZ" w:eastAsia="ru-RU"/>
        </w:rPr>
        <w:t xml:space="preserve"> fanga</w:t>
      </w:r>
      <w:r w:rsidR="00561028" w:rsidRPr="00A31EA2">
        <w:rPr>
          <w:rFonts w:ascii="Times New Roman" w:eastAsia="Arial" w:hAnsi="Times New Roman" w:cs="Times New Roman"/>
          <w:color w:val="000000" w:themeColor="text1"/>
          <w:sz w:val="28"/>
          <w:szCs w:val="28"/>
          <w:lang w:val="uz-Cyrl-UZ" w:eastAsia="ru-RU"/>
        </w:rPr>
        <w:t xml:space="preserve"> tatbiq etish</w:t>
      </w:r>
      <w:r w:rsidR="009A6072" w:rsidRPr="009A6072">
        <w:rPr>
          <w:rFonts w:ascii="Times New Roman" w:eastAsia="Arial" w:hAnsi="Times New Roman" w:cs="Times New Roman"/>
          <w:color w:val="000000" w:themeColor="text1"/>
          <w:sz w:val="28"/>
          <w:szCs w:val="28"/>
          <w:lang w:val="uz-Cyrl-UZ" w:eastAsia="ru-RU"/>
        </w:rPr>
        <w:t>;</w:t>
      </w:r>
    </w:p>
    <w:p w14:paraId="4E714ADF" w14:textId="66FAC473" w:rsidR="00561028" w:rsidRPr="00A31EA2" w:rsidRDefault="00B340AE"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da bundan manfaatdor bo‘lgan barcha hamkorlar imkoniyatlaridan foydalan</w:t>
      </w:r>
      <w:r w:rsidR="00E014F9" w:rsidRPr="00E014F9">
        <w:rPr>
          <w:rFonts w:ascii="Times New Roman" w:eastAsia="Arial" w:hAnsi="Times New Roman" w:cs="Times New Roman"/>
          <w:color w:val="000000" w:themeColor="text1"/>
          <w:sz w:val="28"/>
          <w:szCs w:val="28"/>
          <w:lang w:val="uz-Cyrl-UZ" w:eastAsia="ru-RU"/>
        </w:rPr>
        <w:t>ish</w:t>
      </w:r>
      <w:r w:rsidRPr="00B340AE">
        <w:rPr>
          <w:rFonts w:ascii="Times New Roman" w:eastAsia="Arial" w:hAnsi="Times New Roman" w:cs="Times New Roman"/>
          <w:color w:val="000000" w:themeColor="text1"/>
          <w:sz w:val="28"/>
          <w:szCs w:val="28"/>
          <w:lang w:val="uz-Cyrl-UZ" w:eastAsia="ru-RU"/>
        </w:rPr>
        <w:t xml:space="preserve"> lozi</w:t>
      </w:r>
      <w:r w:rsidRPr="00E014F9">
        <w:rPr>
          <w:rFonts w:ascii="Times New Roman" w:eastAsia="Arial" w:hAnsi="Times New Roman" w:cs="Times New Roman"/>
          <w:color w:val="000000" w:themeColor="text1"/>
          <w:sz w:val="28"/>
          <w:szCs w:val="28"/>
          <w:lang w:val="uz-Cyrl-UZ" w:eastAsia="ru-RU"/>
        </w:rPr>
        <w:t>m</w:t>
      </w:r>
      <w:r w:rsidR="00561028" w:rsidRPr="00A31EA2">
        <w:rPr>
          <w:rFonts w:ascii="Times New Roman" w:eastAsia="Arial" w:hAnsi="Times New Roman" w:cs="Times New Roman"/>
          <w:color w:val="000000" w:themeColor="text1"/>
          <w:sz w:val="28"/>
          <w:szCs w:val="28"/>
          <w:lang w:val="uz-Cyrl-UZ" w:eastAsia="ru-RU"/>
        </w:rPr>
        <w:t>;</w:t>
      </w:r>
    </w:p>
    <w:p w14:paraId="6B521E02" w14:textId="32A73C6F" w:rsidR="00561028" w:rsidRPr="00A31EA2" w:rsidRDefault="00E014F9"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E014F9">
        <w:rPr>
          <w:rFonts w:ascii="Times New Roman" w:eastAsia="Arial" w:hAnsi="Times New Roman" w:cs="Times New Roman"/>
          <w:color w:val="000000" w:themeColor="text1"/>
          <w:sz w:val="28"/>
          <w:szCs w:val="28"/>
          <w:lang w:val="uz-Cyrl-UZ" w:eastAsia="ru-RU"/>
        </w:rPr>
        <w:t xml:space="preserve">da </w:t>
      </w:r>
      <w:r w:rsidR="00561028" w:rsidRPr="00A31EA2">
        <w:rPr>
          <w:rFonts w:ascii="Times New Roman" w:eastAsia="Arial" w:hAnsi="Times New Roman" w:cs="Times New Roman"/>
          <w:color w:val="000000" w:themeColor="text1"/>
          <w:sz w:val="28"/>
          <w:szCs w:val="28"/>
          <w:lang w:val="uz-Cyrl-UZ" w:eastAsia="ru-RU"/>
        </w:rPr>
        <w:t>umumiy maqsadlardan kelib chiqqan holda, xususiy maqsadlariga erishish uchun mavjud resurslardan samarali foydalanish</w:t>
      </w:r>
      <w:r w:rsidR="004C4296" w:rsidRPr="004C4296">
        <w:rPr>
          <w:rFonts w:ascii="Times New Roman" w:eastAsia="Arial" w:hAnsi="Times New Roman" w:cs="Times New Roman"/>
          <w:color w:val="000000" w:themeColor="text1"/>
          <w:sz w:val="28"/>
          <w:szCs w:val="28"/>
          <w:lang w:val="uz-Cyrl-UZ" w:eastAsia="ru-RU"/>
        </w:rPr>
        <w:t>ga</w:t>
      </w:r>
      <w:r w:rsidR="00561028" w:rsidRPr="00A31EA2">
        <w:rPr>
          <w:rFonts w:ascii="Times New Roman" w:eastAsia="Arial" w:hAnsi="Times New Roman" w:cs="Times New Roman"/>
          <w:color w:val="000000" w:themeColor="text1"/>
          <w:sz w:val="28"/>
          <w:szCs w:val="28"/>
          <w:lang w:val="uz-Cyrl-UZ" w:eastAsia="ru-RU"/>
        </w:rPr>
        <w:t xml:space="preserve"> ega bo‘lish</w:t>
      </w:r>
      <w:r w:rsidRPr="00E014F9">
        <w:rPr>
          <w:rFonts w:ascii="Times New Roman" w:eastAsia="Arial" w:hAnsi="Times New Roman" w:cs="Times New Roman"/>
          <w:color w:val="000000" w:themeColor="text1"/>
          <w:sz w:val="28"/>
          <w:szCs w:val="28"/>
          <w:lang w:val="uz-Cyrl-UZ" w:eastAsia="ru-RU"/>
        </w:rPr>
        <w:t xml:space="preserve"> usullari va boshqala</w:t>
      </w:r>
      <w:r w:rsidRPr="00835B43">
        <w:rPr>
          <w:rFonts w:ascii="Times New Roman" w:eastAsia="Arial" w:hAnsi="Times New Roman" w:cs="Times New Roman"/>
          <w:color w:val="000000" w:themeColor="text1"/>
          <w:sz w:val="28"/>
          <w:szCs w:val="28"/>
          <w:lang w:val="uz-Cyrl-UZ" w:eastAsia="ru-RU"/>
        </w:rPr>
        <w:t>r</w:t>
      </w:r>
      <w:r w:rsidR="00561028" w:rsidRPr="00A31EA2">
        <w:rPr>
          <w:rFonts w:ascii="Times New Roman" w:eastAsia="Arial" w:hAnsi="Times New Roman" w:cs="Times New Roman"/>
          <w:color w:val="000000" w:themeColor="text1"/>
          <w:sz w:val="28"/>
          <w:szCs w:val="28"/>
          <w:lang w:val="uz-Cyrl-UZ" w:eastAsia="ru-RU"/>
        </w:rPr>
        <w:t>.</w:t>
      </w:r>
    </w:p>
    <w:p w14:paraId="2A3530F1" w14:textId="396535E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Xulosa qilib aytadigan bo‘lsak, </w:t>
      </w:r>
      <w:r w:rsidR="00835B43" w:rsidRPr="00B340AE">
        <w:rPr>
          <w:rFonts w:ascii="Times New Roman" w:eastAsia="Arial" w:hAnsi="Times New Roman" w:cs="Times New Roman"/>
          <w:color w:val="000000" w:themeColor="text1"/>
          <w:sz w:val="28"/>
          <w:szCs w:val="28"/>
          <w:lang w:val="uz-Cyrl-UZ" w:eastAsia="ru-RU"/>
        </w:rPr>
        <w:t>t</w:t>
      </w:r>
      <w:r w:rsidR="00835B43"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835B43" w:rsidRPr="00A31EA2">
        <w:rPr>
          <w:rFonts w:ascii="Times New Roman" w:eastAsia="Arial" w:hAnsi="Times New Roman" w:cs="Times New Roman"/>
          <w:color w:val="000000" w:themeColor="text1"/>
          <w:sz w:val="28"/>
          <w:szCs w:val="28"/>
          <w:lang w:val="uz-Cyrl-UZ" w:eastAsia="ru-RU"/>
        </w:rPr>
        <w:t>jarayonlar</w:t>
      </w:r>
      <w:r w:rsidR="00835B43" w:rsidRPr="00DF202E">
        <w:rPr>
          <w:rFonts w:ascii="Times New Roman" w:eastAsia="Arial" w:hAnsi="Times New Roman" w:cs="Times New Roman"/>
          <w:color w:val="000000" w:themeColor="text1"/>
          <w:sz w:val="28"/>
          <w:szCs w:val="28"/>
          <w:lang w:val="uz-Cyrl-UZ" w:eastAsia="ru-RU"/>
        </w:rPr>
        <w:t>i</w:t>
      </w:r>
      <w:r w:rsidR="00835B43" w:rsidRPr="00835B43">
        <w:rPr>
          <w:rFonts w:ascii="Times New Roman" w:eastAsia="Arial" w:hAnsi="Times New Roman" w:cs="Times New Roman"/>
          <w:color w:val="000000" w:themeColor="text1"/>
          <w:sz w:val="28"/>
          <w:szCs w:val="28"/>
          <w:lang w:val="uz-Cyrl-UZ" w:eastAsia="ru-RU"/>
        </w:rPr>
        <w:t>da</w:t>
      </w:r>
      <w:r w:rsidR="00835B43" w:rsidRPr="00DF202E">
        <w:rPr>
          <w:rFonts w:ascii="Times New Roman" w:eastAsia="Arial" w:hAnsi="Times New Roman" w:cs="Times New Roman"/>
          <w:color w:val="000000" w:themeColor="text1"/>
          <w:sz w:val="28"/>
          <w:szCs w:val="28"/>
          <w:lang w:val="uz-Cyrl-UZ" w:eastAsia="ru-RU"/>
        </w:rPr>
        <w:t>g</w:t>
      </w:r>
      <w:r w:rsidR="00835B43" w:rsidRPr="00835B43">
        <w:rPr>
          <w:rFonts w:ascii="Times New Roman" w:eastAsia="Arial" w:hAnsi="Times New Roman" w:cs="Times New Roman"/>
          <w:color w:val="000000" w:themeColor="text1"/>
          <w:sz w:val="28"/>
          <w:szCs w:val="28"/>
          <w:lang w:val="uz-Cyrl-UZ" w:eastAsia="ru-RU"/>
        </w:rPr>
        <w:t xml:space="preserve">i </w:t>
      </w:r>
      <w:r w:rsidRPr="00A31EA2">
        <w:rPr>
          <w:rFonts w:ascii="Times New Roman" w:eastAsia="Arial" w:hAnsi="Times New Roman" w:cs="Times New Roman"/>
          <w:color w:val="000000" w:themeColor="text1"/>
          <w:sz w:val="28"/>
          <w:szCs w:val="28"/>
          <w:lang w:val="uz-Cyrl-UZ" w:eastAsia="ru-RU"/>
        </w:rPr>
        <w:t xml:space="preserve">tezkor rivojlanish sharoiti fan – ta’lim - ishlab chiqarishni mehnat bozoridagi mavqeni oshirish </w:t>
      </w:r>
      <w:r w:rsidR="00835B43" w:rsidRPr="00835B43">
        <w:rPr>
          <w:rFonts w:ascii="Times New Roman" w:eastAsia="Arial" w:hAnsi="Times New Roman" w:cs="Times New Roman"/>
          <w:color w:val="000000" w:themeColor="text1"/>
          <w:sz w:val="28"/>
          <w:szCs w:val="28"/>
          <w:lang w:val="uz-Cyrl-UZ" w:eastAsia="ru-RU"/>
        </w:rPr>
        <w:t>hamda</w:t>
      </w:r>
      <w:r w:rsidRPr="00A31EA2">
        <w:rPr>
          <w:rFonts w:ascii="Times New Roman" w:eastAsia="Arial" w:hAnsi="Times New Roman" w:cs="Times New Roman"/>
          <w:color w:val="000000" w:themeColor="text1"/>
          <w:sz w:val="28"/>
          <w:szCs w:val="28"/>
          <w:lang w:val="uz-Cyrl-UZ" w:eastAsia="ru-RU"/>
        </w:rPr>
        <w:t xml:space="preserve"> unga ijobiy ta’sir ko‘rsatuvchi ta’lim samaradorligini oshirishni kuchaytirish quyidagilarda namoyon bo‘ladi:</w:t>
      </w:r>
    </w:p>
    <w:p w14:paraId="55A355EE" w14:textId="48D4D67C"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ishlab chiqarish</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ning ishtirokchisi bo‘lgan </w:t>
      </w:r>
      <w:r w:rsidRPr="00835B43">
        <w:rPr>
          <w:rFonts w:ascii="Times New Roman" w:eastAsia="Arial" w:hAnsi="Times New Roman" w:cs="Times New Roman"/>
          <w:color w:val="000000" w:themeColor="text1"/>
          <w:sz w:val="28"/>
          <w:szCs w:val="28"/>
          <w:lang w:val="uz-Cyrl-UZ" w:eastAsia="ru-RU"/>
        </w:rPr>
        <w:t>shaxs</w:t>
      </w:r>
      <w:r w:rsidR="00561028" w:rsidRPr="00A31EA2">
        <w:rPr>
          <w:rFonts w:ascii="Times New Roman" w:eastAsia="Arial" w:hAnsi="Times New Roman" w:cs="Times New Roman"/>
          <w:color w:val="000000" w:themeColor="text1"/>
          <w:sz w:val="28"/>
          <w:szCs w:val="28"/>
          <w:lang w:val="uz-Cyrl-UZ" w:eastAsia="ru-RU"/>
        </w:rPr>
        <w:t xml:space="preserve"> bilimlar</w:t>
      </w:r>
      <w:r w:rsidRPr="00835B43">
        <w:rPr>
          <w:rFonts w:ascii="Times New Roman" w:eastAsia="Arial" w:hAnsi="Times New Roman" w:cs="Times New Roman"/>
          <w:color w:val="000000" w:themeColor="text1"/>
          <w:sz w:val="28"/>
          <w:szCs w:val="28"/>
          <w:lang w:val="uz-Cyrl-UZ" w:eastAsia="ru-RU"/>
        </w:rPr>
        <w:t>i</w:t>
      </w:r>
      <w:r w:rsidR="00561028" w:rsidRPr="00A31EA2">
        <w:rPr>
          <w:rFonts w:ascii="Times New Roman" w:eastAsia="Arial" w:hAnsi="Times New Roman" w:cs="Times New Roman"/>
          <w:color w:val="000000" w:themeColor="text1"/>
          <w:sz w:val="28"/>
          <w:szCs w:val="28"/>
          <w:lang w:val="uz-Cyrl-UZ" w:eastAsia="ru-RU"/>
        </w:rPr>
        <w:t>ni o‘zlashtirish, inson kapitalini shakllantirish, uni rivojlantirish</w:t>
      </w:r>
      <w:r w:rsidRPr="00835B43">
        <w:rPr>
          <w:rFonts w:ascii="Times New Roman" w:eastAsia="Arial" w:hAnsi="Times New Roman" w:cs="Times New Roman"/>
          <w:color w:val="000000" w:themeColor="text1"/>
          <w:sz w:val="28"/>
          <w:szCs w:val="28"/>
          <w:lang w:val="uz-Cyrl-UZ" w:eastAsia="ru-RU"/>
        </w:rPr>
        <w:t>ni</w:t>
      </w:r>
      <w:r w:rsidR="00561028" w:rsidRPr="00A31EA2">
        <w:rPr>
          <w:rFonts w:ascii="Times New Roman" w:eastAsia="Arial" w:hAnsi="Times New Roman" w:cs="Times New Roman"/>
          <w:color w:val="000000" w:themeColor="text1"/>
          <w:sz w:val="28"/>
          <w:szCs w:val="28"/>
          <w:lang w:val="uz-Cyrl-UZ" w:eastAsia="ru-RU"/>
        </w:rPr>
        <w:t xml:space="preserve"> amalga oshir</w:t>
      </w:r>
      <w:r w:rsidRPr="00835B43">
        <w:rPr>
          <w:rFonts w:ascii="Times New Roman" w:eastAsia="Arial" w:hAnsi="Times New Roman" w:cs="Times New Roman"/>
          <w:color w:val="000000" w:themeColor="text1"/>
          <w:sz w:val="28"/>
          <w:szCs w:val="28"/>
          <w:lang w:val="uz-Cyrl-UZ" w:eastAsia="ru-RU"/>
        </w:rPr>
        <w:t>adi</w:t>
      </w:r>
      <w:r w:rsidR="00561028" w:rsidRPr="00A31EA2">
        <w:rPr>
          <w:rFonts w:ascii="Times New Roman" w:eastAsia="Arial" w:hAnsi="Times New Roman" w:cs="Times New Roman"/>
          <w:color w:val="000000" w:themeColor="text1"/>
          <w:sz w:val="28"/>
          <w:szCs w:val="28"/>
          <w:lang w:val="uz-Cyrl-UZ" w:eastAsia="ru-RU"/>
        </w:rPr>
        <w:t>;</w:t>
      </w:r>
    </w:p>
    <w:p w14:paraId="76247721" w14:textId="061CF773"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00561028" w:rsidRPr="00A31EA2">
        <w:rPr>
          <w:rFonts w:ascii="Times New Roman" w:eastAsia="Arial" w:hAnsi="Times New Roman" w:cs="Times New Roman"/>
          <w:color w:val="000000" w:themeColor="text1"/>
          <w:sz w:val="28"/>
          <w:szCs w:val="28"/>
          <w:lang w:val="uz-Cyrl-UZ" w:eastAsia="ru-RU"/>
        </w:rPr>
        <w:t>jamiyat a’zolarining bilim darajasi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davlatning ijtimoiy-iqtisodiy rivojlanishi va aholi turmush farovonligini </w:t>
      </w:r>
      <w:r w:rsidRPr="00835B43">
        <w:rPr>
          <w:rFonts w:ascii="Times New Roman" w:eastAsia="Arial" w:hAnsi="Times New Roman" w:cs="Times New Roman"/>
          <w:color w:val="000000" w:themeColor="text1"/>
          <w:sz w:val="28"/>
          <w:szCs w:val="28"/>
          <w:lang w:val="uz-Cyrl-UZ" w:eastAsia="ru-RU"/>
        </w:rPr>
        <w:t xml:space="preserve">ta’minlovchi </w:t>
      </w:r>
      <w:r w:rsidR="00561028" w:rsidRPr="00A31EA2">
        <w:rPr>
          <w:rFonts w:ascii="Times New Roman" w:eastAsia="Arial" w:hAnsi="Times New Roman" w:cs="Times New Roman"/>
          <w:color w:val="000000" w:themeColor="text1"/>
          <w:sz w:val="28"/>
          <w:szCs w:val="28"/>
          <w:lang w:val="uz-Cyrl-UZ" w:eastAsia="ru-RU"/>
        </w:rPr>
        <w:t>muhim omil ekanligi</w:t>
      </w:r>
      <w:r w:rsidRPr="00835B43">
        <w:rPr>
          <w:rFonts w:ascii="Times New Roman" w:eastAsia="Arial" w:hAnsi="Times New Roman" w:cs="Times New Roman"/>
          <w:color w:val="000000" w:themeColor="text1"/>
          <w:sz w:val="28"/>
          <w:szCs w:val="28"/>
          <w:lang w:val="uz-Cyrl-UZ" w:eastAsia="ru-RU"/>
        </w:rPr>
        <w:t>ni asoslaydi</w:t>
      </w:r>
      <w:r w:rsidR="00561028" w:rsidRPr="00A31EA2">
        <w:rPr>
          <w:rFonts w:ascii="Times New Roman" w:eastAsia="Arial" w:hAnsi="Times New Roman" w:cs="Times New Roman"/>
          <w:color w:val="000000" w:themeColor="text1"/>
          <w:sz w:val="28"/>
          <w:szCs w:val="28"/>
          <w:lang w:val="uz-Cyrl-UZ" w:eastAsia="ru-RU"/>
        </w:rPr>
        <w:t>;</w:t>
      </w:r>
    </w:p>
    <w:p w14:paraId="6FFB2DDD" w14:textId="4C416548" w:rsidR="00561028" w:rsidRPr="00A31EA2" w:rsidRDefault="00835B43" w:rsidP="005A059A">
      <w:pPr>
        <w:tabs>
          <w:tab w:val="left" w:pos="851"/>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B340AE">
        <w:rPr>
          <w:rFonts w:ascii="Times New Roman" w:eastAsia="Arial" w:hAnsi="Times New Roman" w:cs="Times New Roman"/>
          <w:color w:val="000000" w:themeColor="text1"/>
          <w:sz w:val="28"/>
          <w:szCs w:val="28"/>
          <w:lang w:val="uz-Cyrl-UZ" w:eastAsia="ru-RU"/>
        </w:rPr>
        <w:t>t</w:t>
      </w:r>
      <w:r w:rsidRPr="00301A87">
        <w:rPr>
          <w:rFonts w:ascii="Times New Roman" w:eastAsia="Arial" w:hAnsi="Times New Roman" w:cs="Times New Roman"/>
          <w:color w:val="000000" w:themeColor="text1"/>
          <w:sz w:val="28"/>
          <w:szCs w:val="28"/>
          <w:lang w:val="uz-Cyrl-UZ" w:eastAsia="ru-RU"/>
        </w:rPr>
        <w:t xml:space="preserve">a’limda iqtidorli bolalar ijodkorligini boshqarish </w:t>
      </w:r>
      <w:r w:rsidRPr="00A31EA2">
        <w:rPr>
          <w:rFonts w:ascii="Times New Roman" w:eastAsia="Arial" w:hAnsi="Times New Roman" w:cs="Times New Roman"/>
          <w:color w:val="000000" w:themeColor="text1"/>
          <w:sz w:val="28"/>
          <w:szCs w:val="28"/>
          <w:lang w:val="uz-Cyrl-UZ" w:eastAsia="ru-RU"/>
        </w:rPr>
        <w:t>jarayonlar</w:t>
      </w:r>
      <w:r w:rsidRPr="00DF202E">
        <w:rPr>
          <w:rFonts w:ascii="Times New Roman" w:eastAsia="Arial" w:hAnsi="Times New Roman" w:cs="Times New Roman"/>
          <w:color w:val="000000" w:themeColor="text1"/>
          <w:sz w:val="28"/>
          <w:szCs w:val="28"/>
          <w:lang w:val="uz-Cyrl-UZ" w:eastAsia="ru-RU"/>
        </w:rPr>
        <w:t>i</w:t>
      </w:r>
      <w:r w:rsidRPr="00835B43">
        <w:rPr>
          <w:rFonts w:ascii="Times New Roman" w:eastAsia="Arial" w:hAnsi="Times New Roman" w:cs="Times New Roman"/>
          <w:color w:val="000000" w:themeColor="text1"/>
          <w:sz w:val="28"/>
          <w:szCs w:val="28"/>
          <w:lang w:val="uz-Cyrl-UZ" w:eastAsia="ru-RU"/>
        </w:rPr>
        <w:t xml:space="preserve">dagi yutuqlar  mamlakat </w:t>
      </w:r>
      <w:r w:rsidR="00561028" w:rsidRPr="00A31EA2">
        <w:rPr>
          <w:rFonts w:ascii="Times New Roman" w:eastAsia="Arial" w:hAnsi="Times New Roman" w:cs="Times New Roman"/>
          <w:color w:val="000000" w:themeColor="text1"/>
          <w:sz w:val="28"/>
          <w:szCs w:val="28"/>
          <w:lang w:val="uz-Cyrl-UZ" w:eastAsia="ru-RU"/>
        </w:rPr>
        <w:t>iqtisodiy rivojlanishi</w:t>
      </w:r>
      <w:r w:rsidRPr="00835B43">
        <w:rPr>
          <w:rFonts w:ascii="Times New Roman" w:eastAsia="Arial" w:hAnsi="Times New Roman" w:cs="Times New Roman"/>
          <w:color w:val="000000" w:themeColor="text1"/>
          <w:sz w:val="28"/>
          <w:szCs w:val="28"/>
          <w:lang w:val="uz-Cyrl-UZ" w:eastAsia="ru-RU"/>
        </w:rPr>
        <w:t>,</w:t>
      </w:r>
      <w:r w:rsidR="00561028" w:rsidRPr="00A31EA2">
        <w:rPr>
          <w:rFonts w:ascii="Times New Roman" w:eastAsia="Arial" w:hAnsi="Times New Roman" w:cs="Times New Roman"/>
          <w:color w:val="000000" w:themeColor="text1"/>
          <w:sz w:val="28"/>
          <w:szCs w:val="28"/>
          <w:lang w:val="uz-Cyrl-UZ" w:eastAsia="ru-RU"/>
        </w:rPr>
        <w:t xml:space="preserve"> inson bilimining kuchli ta’siri natijasida yuzaga kelishi</w:t>
      </w:r>
      <w:r w:rsidRPr="00835B43">
        <w:rPr>
          <w:rFonts w:ascii="Times New Roman" w:eastAsia="Arial" w:hAnsi="Times New Roman" w:cs="Times New Roman"/>
          <w:color w:val="000000" w:themeColor="text1"/>
          <w:sz w:val="28"/>
          <w:szCs w:val="28"/>
          <w:lang w:val="uz-Cyrl-UZ" w:eastAsia="ru-RU"/>
        </w:rPr>
        <w:t>ni isbotlaydi</w:t>
      </w:r>
      <w:r w:rsidR="00440FCD" w:rsidRPr="00440FCD">
        <w:rPr>
          <w:rFonts w:ascii="Times New Roman" w:eastAsia="Arial" w:hAnsi="Times New Roman" w:cs="Times New Roman"/>
          <w:color w:val="000000" w:themeColor="text1"/>
          <w:sz w:val="28"/>
          <w:szCs w:val="28"/>
          <w:lang w:val="uz-Cyrl-UZ"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p w14:paraId="6A781740" w14:textId="55F39F01"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37" w:name="_Hlk198327553"/>
      <w:r w:rsidRPr="00A31EA2">
        <w:rPr>
          <w:rFonts w:ascii="Times New Roman" w:eastAsia="Arial" w:hAnsi="Times New Roman" w:cs="Times New Roman"/>
          <w:color w:val="000000" w:themeColor="text1"/>
          <w:sz w:val="28"/>
          <w:szCs w:val="28"/>
          <w:lang w:val="uz-Cyrl-UZ" w:eastAsia="ru-RU"/>
        </w:rPr>
        <w:t>Ta’lim samaradorligining ustuvor omili hisoblangan integratsiyaning turli daraja va yo‘nalishlar</w:t>
      </w:r>
      <w:r w:rsidR="00440FCD">
        <w:rPr>
          <w:rFonts w:ascii="Times New Roman" w:eastAsia="Arial" w:hAnsi="Times New Roman" w:cs="Times New Roman"/>
          <w:color w:val="000000" w:themeColor="text1"/>
          <w:sz w:val="28"/>
          <w:szCs w:val="28"/>
          <w:lang w:val="en-US" w:eastAsia="ru-RU"/>
        </w:rPr>
        <w:t>i</w:t>
      </w:r>
      <w:r w:rsidRPr="00A31EA2">
        <w:rPr>
          <w:rFonts w:ascii="Times New Roman" w:eastAsia="Arial" w:hAnsi="Times New Roman" w:cs="Times New Roman"/>
          <w:color w:val="000000" w:themeColor="text1"/>
          <w:sz w:val="28"/>
          <w:szCs w:val="28"/>
          <w:lang w:val="uz-Cyrl-UZ" w:eastAsia="ru-RU"/>
        </w:rPr>
        <w:t>da quyidagicha faoliyat turlarini</w:t>
      </w:r>
      <w:r w:rsidR="00440FCD">
        <w:rPr>
          <w:rFonts w:ascii="Times New Roman" w:eastAsia="Arial" w:hAnsi="Times New Roman" w:cs="Times New Roman"/>
          <w:color w:val="000000" w:themeColor="text1"/>
          <w:sz w:val="28"/>
          <w:szCs w:val="28"/>
          <w:lang w:val="en-US" w:eastAsia="ru-RU"/>
        </w:rPr>
        <w:t xml:space="preserve"> ko‘rsatish mumkin</w:t>
      </w:r>
      <w:r w:rsidRPr="00A31EA2">
        <w:rPr>
          <w:rFonts w:ascii="Times New Roman" w:eastAsia="Arial" w:hAnsi="Times New Roman" w:cs="Times New Roman"/>
          <w:color w:val="000000" w:themeColor="text1"/>
          <w:sz w:val="28"/>
          <w:szCs w:val="28"/>
          <w:lang w:val="uz-Cyrl-UZ" w:eastAsia="ru-RU"/>
        </w:rPr>
        <w:t>:</w:t>
      </w:r>
    </w:p>
    <w:p w14:paraId="1C20E6EA" w14:textId="37FB84A3"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o‘quvi va</w:t>
      </w:r>
      <w:r w:rsidR="00561028" w:rsidRPr="00A31EA2">
        <w:rPr>
          <w:rFonts w:ascii="Times New Roman" w:eastAsia="Arial" w:hAnsi="Times New Roman" w:cs="Times New Roman"/>
          <w:color w:val="000000" w:themeColor="text1"/>
          <w:sz w:val="28"/>
          <w:szCs w:val="28"/>
          <w:lang w:val="uz-Cyrl-UZ" w:eastAsia="ru-RU"/>
        </w:rPr>
        <w:t xml:space="preserve"> ilm-fanining jahon ilm-fani bilan integratsiyasi;</w:t>
      </w:r>
    </w:p>
    <w:p w14:paraId="354771BB" w14:textId="29188548"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00561028" w:rsidRPr="00A31EA2">
        <w:rPr>
          <w:rFonts w:ascii="Times New Roman" w:eastAsia="Arial" w:hAnsi="Times New Roman" w:cs="Times New Roman"/>
          <w:color w:val="000000" w:themeColor="text1"/>
          <w:sz w:val="28"/>
          <w:szCs w:val="28"/>
          <w:lang w:val="uz-Cyrl-UZ" w:eastAsia="ru-RU"/>
        </w:rPr>
        <w:t xml:space="preserve"> fan va ishlab chiqarish integratsiyasi</w:t>
      </w:r>
      <w:r>
        <w:rPr>
          <w:rFonts w:ascii="Times New Roman" w:eastAsia="Arial" w:hAnsi="Times New Roman" w:cs="Times New Roman"/>
          <w:color w:val="000000" w:themeColor="text1"/>
          <w:sz w:val="28"/>
          <w:szCs w:val="28"/>
          <w:lang w:val="en-US" w:eastAsia="ru-RU"/>
        </w:rPr>
        <w:t>ga ochiqligi</w:t>
      </w:r>
      <w:r w:rsidR="00561028" w:rsidRPr="00A31EA2">
        <w:rPr>
          <w:rFonts w:ascii="Times New Roman" w:eastAsia="Arial" w:hAnsi="Times New Roman" w:cs="Times New Roman"/>
          <w:color w:val="000000" w:themeColor="text1"/>
          <w:sz w:val="28"/>
          <w:szCs w:val="28"/>
          <w:lang w:val="uz-Cyrl-UZ" w:eastAsia="ru-RU"/>
        </w:rPr>
        <w:t>;</w:t>
      </w:r>
    </w:p>
    <w:p w14:paraId="10E2DACB" w14:textId="471C228D"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lastRenderedPageBreak/>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davlat, hudud va muassasa darajasidagi integratsiya;</w:t>
      </w:r>
    </w:p>
    <w:p w14:paraId="69F058A3" w14:textId="0E67DFFF"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turli xil sohalardagi ta’lim muassasalari</w:t>
      </w:r>
      <w:r>
        <w:rPr>
          <w:rFonts w:ascii="Times New Roman" w:eastAsia="Arial" w:hAnsi="Times New Roman" w:cs="Times New Roman"/>
          <w:color w:val="000000" w:themeColor="text1"/>
          <w:sz w:val="28"/>
          <w:szCs w:val="28"/>
          <w:lang w:val="en-US" w:eastAsia="ru-RU"/>
        </w:rPr>
        <w:t xml:space="preserve"> bilan </w:t>
      </w:r>
      <w:r w:rsidR="00561028" w:rsidRPr="00A31EA2">
        <w:rPr>
          <w:rFonts w:ascii="Times New Roman" w:eastAsia="Arial" w:hAnsi="Times New Roman" w:cs="Times New Roman"/>
          <w:color w:val="000000" w:themeColor="text1"/>
          <w:sz w:val="28"/>
          <w:szCs w:val="28"/>
          <w:lang w:val="uz-Cyrl-UZ" w:eastAsia="ru-RU"/>
        </w:rPr>
        <w:t>o‘zaro hamkorligi;</w:t>
      </w:r>
    </w:p>
    <w:p w14:paraId="44855C93" w14:textId="4C5FE14A"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mehnat maydonida ta’lim turlarining barchasini uzluksiz ta’limning yagona tizimiga integratsiyalash</w:t>
      </w:r>
      <w:r>
        <w:rPr>
          <w:rFonts w:ascii="Times New Roman" w:eastAsia="Arial" w:hAnsi="Times New Roman" w:cs="Times New Roman"/>
          <w:color w:val="000000" w:themeColor="text1"/>
          <w:sz w:val="28"/>
          <w:szCs w:val="28"/>
          <w:lang w:val="en-US" w:eastAsia="ru-RU"/>
        </w:rPr>
        <w:t xml:space="preserve"> va boshqalar.</w:t>
      </w:r>
      <w:r w:rsidR="00561028" w:rsidRPr="00A31EA2">
        <w:rPr>
          <w:rFonts w:ascii="Times New Roman" w:eastAsia="Arial" w:hAnsi="Times New Roman" w:cs="Times New Roman"/>
          <w:color w:val="000000" w:themeColor="text1"/>
          <w:sz w:val="28"/>
          <w:szCs w:val="28"/>
          <w:lang w:val="uz-Cyrl-UZ" w:eastAsia="ru-RU"/>
        </w:rPr>
        <w:t xml:space="preserve"> </w:t>
      </w:r>
    </w:p>
    <w:bookmarkEnd w:id="37"/>
    <w:p w14:paraId="19C6E284" w14:textId="015D8D99" w:rsidR="00561028" w:rsidRPr="00A31EA2" w:rsidRDefault="00440FCD"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440FCD">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fanlararo integrasion  (umumta’lim o‘quv rejalaridagi fanlarning uzviyligi) mavzulararo va mavzu ichidagi bilimlar</w:t>
      </w:r>
      <w:r w:rsidR="00820460" w:rsidRPr="00820460">
        <w:rPr>
          <w:rFonts w:ascii="Times New Roman" w:eastAsia="Arial" w:hAnsi="Times New Roman" w:cs="Times New Roman"/>
          <w:color w:val="000000" w:themeColor="text1"/>
          <w:sz w:val="28"/>
          <w:szCs w:val="28"/>
          <w:lang w:val="uz-Cyrl-UZ" w:eastAsia="ru-RU"/>
        </w:rPr>
        <w:t xml:space="preserve"> uyg‘unligi</w:t>
      </w:r>
      <w:r w:rsidR="00561028" w:rsidRPr="00A31EA2">
        <w:rPr>
          <w:rFonts w:ascii="Times New Roman" w:eastAsia="Arial" w:hAnsi="Times New Roman" w:cs="Times New Roman"/>
          <w:color w:val="000000" w:themeColor="text1"/>
          <w:sz w:val="28"/>
          <w:szCs w:val="28"/>
          <w:lang w:val="uz-Cyrl-UZ" w:eastAsia="ru-RU"/>
        </w:rPr>
        <w:t xml:space="preserve"> integratsiyasi (muayyan fan negizidagi mavzular uzviyligi va izchilligi);</w:t>
      </w:r>
    </w:p>
    <w:p w14:paraId="7DEC962D" w14:textId="7D0DE8AA"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en-US"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o‘qitish metodlari, texnologiyalari va ularni tashkil etish shakl, usul va vositalari integratsiyasi;</w:t>
      </w:r>
    </w:p>
    <w:p w14:paraId="784A2D56" w14:textId="19A3C9E8"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820460">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ta’lim jarayonining turli ishtirokchilarini yagona ta’lim makonida integratsiyalash ( ta’lim beruvchilar, ta’lim oluvchilar, ota-onalar, maxsus ijtimoiy-madaniy guruhlar (nogironlar, migrantlar) va b.);</w:t>
      </w:r>
    </w:p>
    <w:p w14:paraId="50BA3926" w14:textId="66F97A48" w:rsidR="00561028" w:rsidRPr="00A31EA2" w:rsidRDefault="00820460"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Arial" w:hAnsi="Times New Roman" w:cs="Times New Roman"/>
          <w:color w:val="000000" w:themeColor="text1"/>
          <w:sz w:val="28"/>
          <w:szCs w:val="28"/>
          <w:lang w:val="uz-Cyrl-UZ" w:eastAsia="ru-RU"/>
        </w:rPr>
        <w:t xml:space="preserve"> barcha ishtirokchilari tarbiya va madaniyatini integratsiyalash (rahbar, xodim, ta’lim beruvchi, ta’lim oluvchi, ota-ona, ijtimoiy buyurtma talabgori) va h. k.</w:t>
      </w:r>
    </w:p>
    <w:p w14:paraId="132F38DB" w14:textId="77777777" w:rsidR="00561028" w:rsidRPr="00A31EA2" w:rsidRDefault="00561028" w:rsidP="005A059A">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Ta’lim tizimini integratsiyalashtirish jarayoni klaster asosida ya’ni bosqichma-bosqich amalga oshirilib, tadqiqotda uni isloh etishga doir bir qator ilmiy, uslubiy, tashkiliy va amaliy ishlar olib borildi. Bu harakatlar natijasida ta’lim jarayoni ishtirokchilari kompetensiyalarini yanada takomillashtirish va ta’lim samaradorligini oshirish bo‘yicha ijobiy natijalarga erishildi.</w:t>
      </w:r>
    </w:p>
    <w:p w14:paraId="15A4D911" w14:textId="0DF7D4BA" w:rsidR="00561028" w:rsidRPr="00A31EA2" w:rsidRDefault="00561028" w:rsidP="005A059A">
      <w:pPr>
        <w:tabs>
          <w:tab w:val="left" w:pos="1134"/>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quyidagi integra</w:t>
      </w:r>
      <w:r w:rsidR="003A6E67">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 xml:space="preserve">sion didaktik boshqaruv imkoniyatlarida ta’lim sifatini oshirish mumkin: </w:t>
      </w:r>
    </w:p>
    <w:p w14:paraId="70281ACB" w14:textId="55E9DFC1" w:rsidR="00561028" w:rsidRPr="00A31EA2" w:rsidRDefault="002B630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bo‘lajak mutaxassislar bilimi, ish uslubi, qobiliyat va fazilatlari butunligini ta’minlash orqali to‘g‘ri kasbga yo‘naltirish hamda kasbiy faoliyatga tayyorlashda o‘quvchilar tomonidan pedagogik </w:t>
      </w:r>
      <w:r w:rsidR="00561028" w:rsidRPr="00A31EA2">
        <w:rPr>
          <w:rFonts w:ascii="Times New Roman" w:eastAsia="Times New Roman" w:hAnsi="Times New Roman" w:cs="Times New Roman"/>
          <w:color w:val="000000" w:themeColor="text1"/>
          <w:sz w:val="28"/>
          <w:szCs w:val="28"/>
          <w:lang w:val="uz-Cyrl-UZ" w:eastAsia="ru-RU"/>
        </w:rPr>
        <w:lastRenderedPageBreak/>
        <w:t>va texnik bilimlarning kombinatsiyalashgan, bir butun holda o‘zlashtirilishiga erishish (bu imkoniyat yetuk, raqobatbardosh mutaxassisni ta’minlashda samara beradi);</w:t>
      </w:r>
    </w:p>
    <w:p w14:paraId="7AB2FA07" w14:textId="2F21D23B" w:rsidR="00561028" w:rsidRPr="00A31EA2" w:rsidRDefault="002B6307" w:rsidP="005A059A">
      <w:pPr>
        <w:tabs>
          <w:tab w:val="left" w:pos="993"/>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 xml:space="preserve">integratsiya sharoitida ta’lim sifatini boshqarishda o‘qituvchi faoliyatining barcha kompetensiyalarini yaxlit holda takomillashtirish va yuqori natijaga erishish uchun o‘quv jarayonini </w:t>
      </w:r>
      <w:r w:rsidRPr="002B6307">
        <w:rPr>
          <w:rFonts w:ascii="Times New Roman" w:eastAsia="Times New Roman" w:hAnsi="Times New Roman" w:cs="Times New Roman"/>
          <w:color w:val="000000" w:themeColor="text1"/>
          <w:sz w:val="28"/>
          <w:szCs w:val="28"/>
          <w:lang w:val="uz-Cyrl-UZ" w:eastAsia="ru-RU"/>
        </w:rPr>
        <w:t xml:space="preserve"> real </w:t>
      </w:r>
      <w:r w:rsidR="00561028" w:rsidRPr="00A31EA2">
        <w:rPr>
          <w:rFonts w:ascii="Times New Roman" w:eastAsia="Times New Roman" w:hAnsi="Times New Roman" w:cs="Times New Roman"/>
          <w:color w:val="000000" w:themeColor="text1"/>
          <w:sz w:val="28"/>
          <w:szCs w:val="28"/>
          <w:lang w:val="uz-Cyrl-UZ" w:eastAsia="ru-RU"/>
        </w:rPr>
        <w:t xml:space="preserve">rejalashtirish, </w:t>
      </w:r>
      <w:r w:rsidRPr="002B6307">
        <w:rPr>
          <w:rFonts w:ascii="Times New Roman" w:eastAsia="Times New Roman"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loyihalashtirish, texnologiyalashtirish, qo‘yilgan natijaga erishishda tanlangan usul va vositalarni o‘zaro uzviylik va izchillikda olib borish (bu ta’lim sifatining yuqori natijalariga erishishga xizmat qiladi);</w:t>
      </w:r>
    </w:p>
    <w:p w14:paraId="3F2ECB7D" w14:textId="1CBB0A3F"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kompetensiyalarini takom</w:t>
      </w:r>
      <w:r w:rsidR="00593062">
        <w:rPr>
          <w:rFonts w:ascii="Times New Roman" w:eastAsia="Times New Roman" w:hAnsi="Times New Roman" w:cs="Times New Roman"/>
          <w:color w:val="000000" w:themeColor="text1"/>
          <w:sz w:val="28"/>
          <w:szCs w:val="28"/>
          <w:lang w:val="uz-Cyrl-UZ" w:eastAsia="ru-RU"/>
        </w:rPr>
        <w:t>illashtirishni fanlararo, mavzu</w:t>
      </w:r>
      <w:r w:rsidR="00561028" w:rsidRPr="00A31EA2">
        <w:rPr>
          <w:rFonts w:ascii="Times New Roman" w:eastAsia="Times New Roman" w:hAnsi="Times New Roman" w:cs="Times New Roman"/>
          <w:color w:val="000000" w:themeColor="text1"/>
          <w:sz w:val="28"/>
          <w:szCs w:val="28"/>
          <w:lang w:val="uz-Cyrl-UZ" w:eastAsia="ru-RU"/>
        </w:rPr>
        <w:t>lararo, kurs va bo‘limlararo individuallashgan, tabaqalashgan hamda ixtisoslashgan ta’lim asosida amalga oshirish (bu o‘quvchining kelajakdagi kasbiy muvaffaqiyati garovi bo‘lib xizmat qiladi);</w:t>
      </w:r>
    </w:p>
    <w:p w14:paraId="01415873" w14:textId="5254F869"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integratsiya sharoitida o‘quv jarayoni tashkiliy shakl va usullari, uni samarali tashkil etuvchi sharoit va qo‘llaniladagan uslub va texnologiyalar bilan birgalikda olib borish (bunda sifatli ta’lim ta’minlanadi);</w:t>
      </w:r>
    </w:p>
    <w:p w14:paraId="42EAE5AE" w14:textId="408E0D43" w:rsidR="00561028" w:rsidRPr="00A31EA2" w:rsidRDefault="002B6307" w:rsidP="005A059A">
      <w:pPr>
        <w:tabs>
          <w:tab w:val="left" w:pos="993"/>
          <w:tab w:val="left" w:pos="1134"/>
        </w:tabs>
        <w:spacing w:after="0" w:line="360" w:lineRule="auto"/>
        <w:ind w:firstLine="720"/>
        <w:jc w:val="both"/>
        <w:rPr>
          <w:rFonts w:ascii="Times New Roman" w:eastAsia="Times New Roman" w:hAnsi="Times New Roman" w:cs="Times New Roman"/>
          <w:color w:val="000000" w:themeColor="text1"/>
          <w:sz w:val="28"/>
          <w:szCs w:val="28"/>
          <w:lang w:val="uz-Cyrl-UZ" w:eastAsia="ru-RU"/>
        </w:rPr>
      </w:pPr>
      <w:r w:rsidRPr="002B6307">
        <w:rPr>
          <w:rFonts w:ascii="Times New Roman" w:eastAsia="Arial" w:hAnsi="Times New Roman" w:cs="Times New Roman"/>
          <w:color w:val="000000" w:themeColor="text1"/>
          <w:sz w:val="28"/>
          <w:szCs w:val="28"/>
          <w:lang w:val="uz-Cyrl-UZ" w:eastAsia="ru-RU"/>
        </w:rPr>
        <w:t>ixtisoslashgan maktablar o‘qitish tizimining</w:t>
      </w:r>
      <w:r w:rsidRPr="00A31EA2">
        <w:rPr>
          <w:rFonts w:ascii="Times New Roman" w:eastAsia="Arial" w:hAnsi="Times New Roman" w:cs="Times New Roman"/>
          <w:color w:val="000000" w:themeColor="text1"/>
          <w:sz w:val="28"/>
          <w:szCs w:val="28"/>
          <w:lang w:val="uz-Cyrl-UZ" w:eastAsia="ru-RU"/>
        </w:rPr>
        <w:t xml:space="preserve"> </w:t>
      </w:r>
      <w:r w:rsidR="00561028" w:rsidRPr="00A31EA2">
        <w:rPr>
          <w:rFonts w:ascii="Times New Roman" w:eastAsia="Times New Roman" w:hAnsi="Times New Roman" w:cs="Times New Roman"/>
          <w:color w:val="000000" w:themeColor="text1"/>
          <w:sz w:val="28"/>
          <w:szCs w:val="28"/>
          <w:lang w:val="uz-Cyrl-UZ" w:eastAsia="ru-RU"/>
        </w:rPr>
        <w:t>o‘quvchi tafakkurini, kreativligini shakllantirish uchun muammoli o‘qitish, individual ishlash, motivatsiyani kuchaytirish, mustaqil ta’limga yo‘naltirish, o‘z-o‘zini rivojlantirish, nazorat qilish, baholash kabi shaxsga yo‘naltirilgan ta’lim</w:t>
      </w:r>
      <w:r w:rsidRPr="002B6307">
        <w:rPr>
          <w:rFonts w:ascii="Times New Roman" w:eastAsia="Times New Roman" w:hAnsi="Times New Roman" w:cs="Times New Roman"/>
          <w:color w:val="000000" w:themeColor="text1"/>
          <w:sz w:val="28"/>
          <w:szCs w:val="28"/>
          <w:lang w:val="uz-Cyrl-UZ" w:eastAsia="ru-RU"/>
        </w:rPr>
        <w:t xml:space="preserve">ning </w:t>
      </w:r>
      <w:r w:rsidR="00561028" w:rsidRPr="00A31EA2">
        <w:rPr>
          <w:rFonts w:ascii="Times New Roman" w:eastAsia="Times New Roman" w:hAnsi="Times New Roman" w:cs="Times New Roman"/>
          <w:color w:val="000000" w:themeColor="text1"/>
          <w:sz w:val="28"/>
          <w:szCs w:val="28"/>
          <w:lang w:val="uz-Cyrl-UZ" w:eastAsia="ru-RU"/>
        </w:rPr>
        <w:t>tarkibiy qismlarini o‘zaro integratsiyalash</w:t>
      </w:r>
      <w:r w:rsidRPr="002B6307">
        <w:rPr>
          <w:rFonts w:ascii="Times New Roman" w:eastAsia="Times New Roman" w:hAnsi="Times New Roman" w:cs="Times New Roman"/>
          <w:color w:val="000000" w:themeColor="text1"/>
          <w:sz w:val="28"/>
          <w:szCs w:val="28"/>
          <w:lang w:val="uz-Cyrl-UZ" w:eastAsia="ru-RU"/>
        </w:rPr>
        <w:t xml:space="preserve"> ya’ni bola iqtidorini yuzaga chiqarishdan iborat</w:t>
      </w:r>
      <w:r w:rsidR="00561028" w:rsidRPr="00A31EA2">
        <w:rPr>
          <w:rFonts w:ascii="Times New Roman" w:eastAsia="Times New Roman" w:hAnsi="Times New Roman" w:cs="Times New Roman"/>
          <w:color w:val="000000" w:themeColor="text1"/>
          <w:sz w:val="28"/>
          <w:szCs w:val="28"/>
          <w:lang w:val="uz-Cyrl-UZ" w:eastAsia="ru-RU"/>
        </w:rPr>
        <w:t>.</w:t>
      </w:r>
    </w:p>
    <w:p w14:paraId="487A1D00" w14:textId="21A46A63" w:rsidR="00CA7CC9" w:rsidRPr="005A059A" w:rsidRDefault="001B1F50" w:rsidP="005A059A">
      <w:pPr>
        <w:pStyle w:val="2"/>
        <w:spacing w:before="240" w:after="240" w:line="360" w:lineRule="auto"/>
        <w:jc w:val="center"/>
        <w:rPr>
          <w:rFonts w:ascii="Times New Roman" w:hAnsi="Times New Roman" w:cs="Times New Roman"/>
          <w:bCs/>
          <w:color w:val="000000" w:themeColor="text1"/>
          <w:sz w:val="28"/>
          <w:szCs w:val="28"/>
          <w:lang w:val="en-US"/>
        </w:rPr>
      </w:pPr>
      <w:bookmarkStart w:id="38" w:name="_Toc216959149"/>
      <w:r w:rsidRPr="005A059A">
        <w:rPr>
          <w:rFonts w:ascii="Times New Roman" w:hAnsi="Times New Roman" w:cs="Times New Roman"/>
          <w:bCs/>
          <w:color w:val="000000" w:themeColor="text1"/>
          <w:sz w:val="28"/>
          <w:szCs w:val="28"/>
          <w:lang w:val="uz-Cyrl-UZ"/>
        </w:rPr>
        <w:t>§</w:t>
      </w:r>
      <w:r w:rsidRPr="005A059A">
        <w:rPr>
          <w:rFonts w:ascii="Times New Roman" w:hAnsi="Times New Roman" w:cs="Times New Roman"/>
          <w:bCs/>
          <w:color w:val="000000" w:themeColor="text1"/>
          <w:sz w:val="28"/>
          <w:szCs w:val="28"/>
          <w:lang w:val="en-US"/>
        </w:rPr>
        <w:t xml:space="preserve"> </w:t>
      </w:r>
      <w:r w:rsidR="00151D89" w:rsidRPr="005A059A">
        <w:rPr>
          <w:rFonts w:ascii="Times New Roman" w:hAnsi="Times New Roman" w:cs="Times New Roman"/>
          <w:bCs/>
          <w:color w:val="000000" w:themeColor="text1"/>
          <w:sz w:val="28"/>
          <w:szCs w:val="28"/>
          <w:lang w:val="uz-Cyrl-UZ"/>
        </w:rPr>
        <w:t>2</w:t>
      </w:r>
      <w:r w:rsidR="00CA7CC9" w:rsidRPr="005A059A">
        <w:rPr>
          <w:rFonts w:ascii="Times New Roman" w:hAnsi="Times New Roman" w:cs="Times New Roman"/>
          <w:bCs/>
          <w:color w:val="000000" w:themeColor="text1"/>
          <w:sz w:val="28"/>
          <w:szCs w:val="28"/>
          <w:lang w:val="uz-Cyrl-UZ"/>
        </w:rPr>
        <w:t xml:space="preserve">.3. </w:t>
      </w:r>
      <w:r w:rsidR="00C60D2F" w:rsidRPr="005A059A">
        <w:rPr>
          <w:rFonts w:ascii="Times New Roman" w:hAnsi="Times New Roman" w:cs="Times New Roman"/>
          <w:bCs/>
          <w:color w:val="000000" w:themeColor="text1"/>
          <w:spacing w:val="-1"/>
          <w:sz w:val="28"/>
          <w:szCs w:val="28"/>
          <w:lang w:val="uz-Cyrl-UZ"/>
        </w:rPr>
        <w:t>Ta’limiy o‘yinlar, interfaol dars vositasida o‘quvchilarning ijodiy faoliyatini shakllantirish va boshqarish</w:t>
      </w:r>
      <w:bookmarkEnd w:id="38"/>
    </w:p>
    <w:p w14:paraId="0FB777AC" w14:textId="4411805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Jamiyatda yuz berayotgan tub o‘zgarishlar, shubhasiz, ta’lim sohasini ham qamrab olmoqda va uning mazmuniga ijobiy ta’sir qilmoqda. Ayni paytda,  milliy ta’lim strategiyasi asnosida kadrlar tayyorlash sohasida ta’lim turlari o‘rtasidagi aloqa va uzviylikning ta’minlanishidagi ayrim kamchiliklar, maqsadni belgilashdagi tarqoqlikka va ta’lim sifatining pasayishiga sabab bo‘ldi. </w:t>
      </w:r>
      <w:r w:rsidR="00DA62CE" w:rsidRPr="00DA62CE">
        <w:rPr>
          <w:rFonts w:ascii="Times New Roman" w:hAnsi="Times New Roman" w:cs="Times New Roman"/>
          <w:color w:val="000000" w:themeColor="text1"/>
          <w:sz w:val="28"/>
          <w:szCs w:val="28"/>
          <w:lang w:val="uz-Cyrl-UZ" w:eastAsia="ru-RU"/>
        </w:rPr>
        <w:t xml:space="preserve"> Yetuk</w:t>
      </w:r>
      <w:r w:rsidR="00D54074" w:rsidRPr="00D73641">
        <w:rPr>
          <w:rFonts w:ascii="Times New Roman" w:hAnsi="Times New Roman" w:cs="Times New Roman"/>
          <w:color w:val="000000" w:themeColor="text1"/>
          <w:sz w:val="28"/>
          <w:szCs w:val="28"/>
          <w:lang w:val="uz-Cyrl-UZ" w:eastAsia="ru-RU"/>
        </w:rPr>
        <w:t xml:space="preserve"> </w:t>
      </w:r>
      <w:r w:rsidR="00DA62CE" w:rsidRPr="00DA62CE">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adrlar tayyorlash </w:t>
      </w:r>
      <w:r w:rsidRPr="00A31EA2">
        <w:rPr>
          <w:rFonts w:ascii="Times New Roman" w:hAnsi="Times New Roman" w:cs="Times New Roman"/>
          <w:color w:val="000000" w:themeColor="text1"/>
          <w:sz w:val="28"/>
          <w:szCs w:val="28"/>
          <w:lang w:val="uz-Cyrl-UZ" w:eastAsia="ru-RU"/>
        </w:rPr>
        <w:lastRenderedPageBreak/>
        <w:t>bo‘yicha davlat siyosatida</w:t>
      </w:r>
      <w:r w:rsidR="006364FC" w:rsidRPr="00F56A98">
        <w:rPr>
          <w:rFonts w:ascii="Times New Roman" w:hAnsi="Times New Roman" w:cs="Times New Roman"/>
          <w:color w:val="000000" w:themeColor="text1"/>
          <w:sz w:val="28"/>
          <w:szCs w:val="28"/>
          <w:lang w:val="uz-Cyrl-UZ" w:eastAsia="ru-RU"/>
        </w:rPr>
        <w:t>,</w:t>
      </w:r>
      <w:r w:rsidR="006364FC" w:rsidRPr="006364F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hududlar kesimidagi taqsimotida muvozanatning buzilishi kuzatildi. Ta’lim tizimdagi kamchiliklarni bartaraf etish maqsa</w:t>
      </w:r>
      <w:r w:rsidR="005F4881">
        <w:rPr>
          <w:rFonts w:ascii="Times New Roman" w:hAnsi="Times New Roman" w:cs="Times New Roman"/>
          <w:color w:val="000000" w:themeColor="text1"/>
          <w:sz w:val="28"/>
          <w:szCs w:val="28"/>
          <w:lang w:val="uz-Cyrl-UZ" w:eastAsia="ru-RU"/>
        </w:rPr>
        <w:t>dida keyingi yillarda ta’lim va</w:t>
      </w:r>
      <w:r w:rsidRPr="00A31EA2">
        <w:rPr>
          <w:rFonts w:ascii="Times New Roman" w:hAnsi="Times New Roman" w:cs="Times New Roman"/>
          <w:color w:val="000000" w:themeColor="text1"/>
          <w:sz w:val="28"/>
          <w:szCs w:val="28"/>
          <w:lang w:val="uz-Cyrl-UZ" w:eastAsia="ru-RU"/>
        </w:rPr>
        <w:t xml:space="preserve"> milliy kadrlar tayyorlash sohalariga oid bir qator qarorlar qabul qilindi. </w:t>
      </w:r>
    </w:p>
    <w:p w14:paraId="0C76BFD4" w14:textId="4456DB0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 tizimidagi yuqorida ta’kidlangan masalalar hududiy hokimliklar va ularning tasarrufidagi tegishli bo‘linmalarning ayni masala bo‘yicha tizimli ish olib borishi natijasida o‘zining ijobiy yechimini topishi mumkin. O‘z navbatida ta’lim tizimida shunday yangi mexanizm yaratilishi hayotiy zaruratga aylandiki, unda ta’lim turlari o‘rtasida o‘zaro nazorat ham, raqobat ham, manfaatlarning qondirilishi ham ta’minlanishi zarur</w:t>
      </w:r>
      <w:r w:rsidRPr="00A31EA2">
        <w:rPr>
          <w:rFonts w:ascii="Times New Roman" w:hAnsi="Times New Roman" w:cs="Times New Roman"/>
          <w:color w:val="000000" w:themeColor="text1"/>
          <w:sz w:val="28"/>
          <w:szCs w:val="28"/>
          <w:vertAlign w:val="superscript"/>
          <w:lang w:val="uz-Cyrl-UZ" w:eastAsia="ru-RU"/>
        </w:rPr>
        <w:footnoteReference w:id="109"/>
      </w:r>
      <w:r w:rsidRPr="00A31EA2">
        <w:rPr>
          <w:rFonts w:ascii="Times New Roman" w:hAnsi="Times New Roman" w:cs="Times New Roman"/>
          <w:color w:val="000000" w:themeColor="text1"/>
          <w:sz w:val="28"/>
          <w:szCs w:val="28"/>
          <w:lang w:val="uz-Cyrl-UZ" w:eastAsia="ru-RU"/>
        </w:rPr>
        <w:t xml:space="preserve">. Ta’limning jamiyat barqaror rivojlanishidagi yuqori ijtimoiy ahamiyatidan kelib chiqqan holda zamonaviy talablar, tizimdagi muammolar va ularni hal qilishda ta’lim turlari va ta’lim mazmunini zamonaviy </w:t>
      </w:r>
      <w:r w:rsidRPr="00CE5188">
        <w:rPr>
          <w:rFonts w:ascii="Times New Roman" w:hAnsi="Times New Roman" w:cs="Times New Roman"/>
          <w:color w:val="000000" w:themeColor="text1"/>
          <w:sz w:val="28"/>
          <w:szCs w:val="28"/>
          <w:lang w:val="uz-Cyrl-UZ" w:eastAsia="ru-RU"/>
        </w:rPr>
        <w:t>texnologi</w:t>
      </w:r>
      <w:r w:rsidR="00D73641" w:rsidRPr="00CE5188">
        <w:rPr>
          <w:rFonts w:ascii="Times New Roman" w:hAnsi="Times New Roman" w:cs="Times New Roman"/>
          <w:color w:val="000000" w:themeColor="text1"/>
          <w:sz w:val="28"/>
          <w:szCs w:val="28"/>
          <w:lang w:val="uz-Cyrl-UZ" w:eastAsia="ru-RU"/>
        </w:rPr>
        <w:t>yalar orqali boyitib borish. Pre</w:t>
      </w:r>
      <w:r w:rsidRPr="00CE5188">
        <w:rPr>
          <w:rFonts w:ascii="Times New Roman" w:hAnsi="Times New Roman" w:cs="Times New Roman"/>
          <w:color w:val="000000" w:themeColor="text1"/>
          <w:sz w:val="28"/>
          <w:szCs w:val="28"/>
          <w:lang w:val="uz-Cyrl-UZ" w:eastAsia="ru-RU"/>
        </w:rPr>
        <w:t>zidentimiz  Shavkat Mirziyoyev 2022</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 xml:space="preserve"> yil 29 </w:t>
      </w:r>
      <w:r w:rsidR="006364FC" w:rsidRPr="00CE5188">
        <w:rPr>
          <w:rFonts w:ascii="Times New Roman" w:hAnsi="Times New Roman" w:cs="Times New Roman"/>
          <w:color w:val="000000" w:themeColor="text1"/>
          <w:sz w:val="28"/>
          <w:szCs w:val="28"/>
          <w:lang w:val="uz-Cyrl-UZ" w:eastAsia="ru-RU"/>
        </w:rPr>
        <w:t>-</w:t>
      </w:r>
      <w:r w:rsidRPr="00CE5188">
        <w:rPr>
          <w:rFonts w:ascii="Times New Roman" w:hAnsi="Times New Roman" w:cs="Times New Roman"/>
          <w:color w:val="000000" w:themeColor="text1"/>
          <w:sz w:val="28"/>
          <w:szCs w:val="28"/>
          <w:lang w:val="uz-Cyrl-UZ" w:eastAsia="ru-RU"/>
        </w:rPr>
        <w:t>dekabr</w:t>
      </w:r>
      <w:r w:rsidRPr="00CE5188">
        <w:rPr>
          <w:rFonts w:ascii="Times New Roman" w:hAnsi="Times New Roman" w:cs="Times New Roman"/>
          <w:color w:val="000000" w:themeColor="text1"/>
          <w:sz w:val="28"/>
          <w:szCs w:val="28"/>
          <w:vertAlign w:val="superscript"/>
          <w:lang w:val="uz-Cyrl-UZ" w:eastAsia="ru-RU"/>
        </w:rPr>
        <w:footnoteReference w:id="110"/>
      </w:r>
      <w:r w:rsidRPr="00CE5188">
        <w:rPr>
          <w:rFonts w:ascii="Times New Roman" w:hAnsi="Times New Roman" w:cs="Times New Roman"/>
          <w:color w:val="000000" w:themeColor="text1"/>
          <w:sz w:val="28"/>
          <w:szCs w:val="28"/>
          <w:lang w:val="uz-Cyrl-UZ" w:eastAsia="ru-RU"/>
        </w:rPr>
        <w:t xml:space="preserve"> kuni pedagoglar bilan muloqot qilganlarida quyidagi fikrlarga alohida e’tibor qaratdi.  “Biz yigirma yildan ortiq ta’lim, maktab, darslik bilan shug‘ullanmadik. X</w:t>
      </w:r>
      <w:r w:rsidR="006364FC" w:rsidRPr="00CE5188">
        <w:rPr>
          <w:rFonts w:ascii="Times New Roman" w:hAnsi="Times New Roman" w:cs="Times New Roman"/>
          <w:color w:val="000000" w:themeColor="text1"/>
          <w:sz w:val="28"/>
          <w:szCs w:val="28"/>
          <w:lang w:val="uz-Cyrl-UZ" w:eastAsia="ru-RU"/>
        </w:rPr>
        <w:t>u</w:t>
      </w:r>
      <w:r w:rsidR="0047678B">
        <w:rPr>
          <w:rFonts w:ascii="Times New Roman" w:hAnsi="Times New Roman" w:cs="Times New Roman"/>
          <w:color w:val="000000" w:themeColor="text1"/>
          <w:sz w:val="28"/>
          <w:szCs w:val="28"/>
          <w:lang w:val="uz-Cyrl-UZ" w:eastAsia="ru-RU"/>
        </w:rPr>
        <w:t>sh, bundan kim yutdi?”</w:t>
      </w:r>
      <w:r w:rsidRPr="00CE5188">
        <w:rPr>
          <w:rFonts w:ascii="Times New Roman" w:hAnsi="Times New Roman" w:cs="Times New Roman"/>
          <w:color w:val="000000" w:themeColor="text1"/>
          <w:sz w:val="28"/>
          <w:szCs w:val="28"/>
          <w:lang w:val="uz-Cyrl-UZ" w:eastAsia="ru-RU"/>
        </w:rPr>
        <w:t xml:space="preserve"> </w:t>
      </w:r>
      <w:r w:rsidR="00CE5188">
        <w:rPr>
          <w:rFonts w:ascii="Times New Roman" w:hAnsi="Times New Roman" w:cs="Times New Roman"/>
          <w:color w:val="000000" w:themeColor="text1"/>
          <w:sz w:val="28"/>
          <w:szCs w:val="28"/>
          <w:lang w:val="en-US" w:eastAsia="ru-RU"/>
        </w:rPr>
        <w:t xml:space="preserve">- </w:t>
      </w:r>
      <w:r w:rsidRPr="00CE5188">
        <w:rPr>
          <w:rFonts w:ascii="Times New Roman" w:hAnsi="Times New Roman" w:cs="Times New Roman"/>
          <w:color w:val="000000" w:themeColor="text1"/>
          <w:sz w:val="28"/>
          <w:szCs w:val="28"/>
          <w:lang w:val="uz-Cyrl-UZ" w:eastAsia="ru-RU"/>
        </w:rPr>
        <w:t>deya savol qo‘ydi</w:t>
      </w:r>
      <w:r w:rsidR="0047678B">
        <w:rPr>
          <w:rFonts w:ascii="Times New Roman" w:hAnsi="Times New Roman" w:cs="Times New Roman"/>
          <w:color w:val="000000" w:themeColor="text1"/>
          <w:sz w:val="28"/>
          <w:szCs w:val="28"/>
          <w:lang w:val="en-US" w:eastAsia="ru-RU"/>
        </w:rPr>
        <w:t>,</w:t>
      </w:r>
      <w:r w:rsidRPr="00CE5188">
        <w:rPr>
          <w:rFonts w:ascii="Times New Roman" w:hAnsi="Times New Roman" w:cs="Times New Roman"/>
          <w:color w:val="000000" w:themeColor="text1"/>
          <w:sz w:val="28"/>
          <w:szCs w:val="28"/>
          <w:lang w:val="uz-Cyrl-UZ" w:eastAsia="ru-RU"/>
        </w:rPr>
        <w:t xml:space="preserve"> </w:t>
      </w:r>
      <w:r w:rsidR="0083764F">
        <w:rPr>
          <w:rFonts w:ascii="Times New Roman" w:hAnsi="Times New Roman" w:cs="Times New Roman"/>
          <w:color w:val="000000" w:themeColor="text1"/>
          <w:sz w:val="28"/>
          <w:szCs w:val="28"/>
          <w:lang w:val="en-US" w:eastAsia="ru-RU"/>
        </w:rPr>
        <w:t>davlat rahb</w:t>
      </w:r>
      <w:r w:rsidR="0047678B">
        <w:rPr>
          <w:rFonts w:ascii="Times New Roman" w:hAnsi="Times New Roman" w:cs="Times New Roman"/>
          <w:color w:val="000000" w:themeColor="text1"/>
          <w:sz w:val="28"/>
          <w:szCs w:val="28"/>
          <w:lang w:val="en-US" w:eastAsia="ru-RU"/>
        </w:rPr>
        <w:t>ari</w:t>
      </w:r>
      <w:r w:rsidRPr="00CE5188">
        <w:rPr>
          <w:rFonts w:ascii="Times New Roman" w:hAnsi="Times New Roman" w:cs="Times New Roman"/>
          <w:color w:val="000000" w:themeColor="text1"/>
          <w:sz w:val="28"/>
          <w:szCs w:val="28"/>
          <w:lang w:val="uz-Cyrl-UZ" w:eastAsia="ru-RU"/>
        </w:rPr>
        <w:t>. Ta’lim sifatini oshirishga bag‘ishlangan uchrashuvda mavzu</w:t>
      </w:r>
      <w:r w:rsidRPr="00A31EA2">
        <w:rPr>
          <w:rFonts w:ascii="Times New Roman" w:hAnsi="Times New Roman" w:cs="Times New Roman"/>
          <w:color w:val="000000" w:themeColor="text1"/>
          <w:sz w:val="28"/>
          <w:szCs w:val="28"/>
          <w:lang w:val="uz-Cyrl-UZ" w:eastAsia="ru-RU"/>
        </w:rPr>
        <w:t xml:space="preserve"> naqadar muhimligini yana bir bor ta’kidlab o‘tar ekan, “Mana bugun ta’lim sifatini oshirish, yangi darsliklar masalasida gaplashamiz. Xo‘p, bu yangi darsliklarni farzandlarimizga kim yetkazadi? Albatta</w:t>
      </w:r>
      <w:r w:rsidR="00941640" w:rsidRPr="005273D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muallim! Men bekorga muallimning obro‘sini ko‘tarish haqida takror-takror gapirmayman. Bugungi globallashuv davrida ta’lim, kelajak avlod barkamolligi qay darajada muhimligini yanayam kuchliroq anglab yetyapmiz. Bugun yoshlarimiz,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larimizning o‘zi “Bizga kechagi kun ta’limi kerak emas</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w:t>
      </w:r>
      <w:r w:rsidR="00941640" w:rsidRPr="00941640">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degan talabni qo‘yishyapti. Hozirgi islohotlarimizni reajalashtiryapmiz, katta-katta marralarni qo‘y</w:t>
      </w:r>
      <w:r w:rsidR="00893426" w:rsidRPr="005273D2">
        <w:rPr>
          <w:rFonts w:ascii="Times New Roman" w:hAnsi="Times New Roman" w:cs="Times New Roman"/>
          <w:color w:val="000000" w:themeColor="text1"/>
          <w:sz w:val="28"/>
          <w:szCs w:val="28"/>
          <w:lang w:val="uz-Cyrl-UZ" w:eastAsia="ru-RU"/>
        </w:rPr>
        <w:t>moqda</w:t>
      </w:r>
      <w:r w:rsidRPr="00A31EA2">
        <w:rPr>
          <w:rFonts w:ascii="Times New Roman" w:hAnsi="Times New Roman" w:cs="Times New Roman"/>
          <w:color w:val="000000" w:themeColor="text1"/>
          <w:sz w:val="28"/>
          <w:szCs w:val="28"/>
          <w:lang w:val="uz-Cyrl-UZ" w:eastAsia="ru-RU"/>
        </w:rPr>
        <w:t xml:space="preserve">miz. Ularni aytish oson, lekin bajarish azob. </w:t>
      </w:r>
      <w:r w:rsidR="00893426" w:rsidRPr="00893426">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z w:val="28"/>
          <w:szCs w:val="28"/>
          <w:lang w:val="uz-Cyrl-UZ" w:eastAsia="ru-RU"/>
        </w:rPr>
        <w:t>ar qancha qiyin b</w:t>
      </w:r>
      <w:r w:rsidR="00893426"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lmasin</w:t>
      </w:r>
      <w:r w:rsidR="00D13623" w:rsidRPr="00D13623">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biz farzandlarimiz uchun bu islohotlarni amalga oshirish</w:t>
      </w:r>
      <w:r w:rsidR="00D13623" w:rsidRPr="00D13623">
        <w:rPr>
          <w:rFonts w:ascii="Times New Roman" w:hAnsi="Times New Roman" w:cs="Times New Roman"/>
          <w:color w:val="000000" w:themeColor="text1"/>
          <w:sz w:val="28"/>
          <w:szCs w:val="28"/>
          <w:lang w:val="uz-Cyrl-UZ" w:eastAsia="ru-RU"/>
        </w:rPr>
        <w:t>ga</w:t>
      </w:r>
      <w:r w:rsidR="00D1362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harakat qilishimiz shart ekanligiga alohida urg‘u berdilar. </w:t>
      </w:r>
    </w:p>
    <w:p w14:paraId="42A9E049" w14:textId="66838D8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Madomiki, bugungi intiluvchi, ijodkor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lar kelajakda barchamizning oltin fondimizga aylanadi. Ularning yutuqlaridan faxrlanamiz. Ayni shu uchrashuvda o‘qituvchilarning asosiy vazifalari haqida gapirar ekanlar, “Men jonajon vatanim uchun qanday hissa qo‘shyapman?!” degan</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savolga javob</w:t>
      </w:r>
      <w:r w:rsidR="00A420BB" w:rsidRPr="00A420BB">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o‘z ustimizda ishlashimiz va farza</w:t>
      </w:r>
      <w:r w:rsidR="00A420BB">
        <w:rPr>
          <w:rFonts w:ascii="Times New Roman" w:hAnsi="Times New Roman" w:cs="Times New Roman"/>
          <w:color w:val="000000" w:themeColor="text1"/>
          <w:sz w:val="28"/>
          <w:szCs w:val="28"/>
          <w:lang w:val="uz-Cyrl-UZ" w:eastAsia="ru-RU"/>
        </w:rPr>
        <w:t>ndlarimiz kamoloti bo‘ladi</w:t>
      </w:r>
      <w:r w:rsidRPr="00A31EA2">
        <w:rPr>
          <w:rFonts w:ascii="Times New Roman" w:hAnsi="Times New Roman" w:cs="Times New Roman"/>
          <w:color w:val="000000" w:themeColor="text1"/>
          <w:sz w:val="28"/>
          <w:szCs w:val="28"/>
          <w:lang w:val="uz-Cyrl-UZ" w:eastAsia="ru-RU"/>
        </w:rPr>
        <w:t>, - deya javobni ham o‘zlari berganligi ilm ahlini yanada o‘z kasbiga fidoyi bo‘lishga yo‘naltirdi. Shunday ekan, ta’lim</w:t>
      </w:r>
      <w:r w:rsidR="00F56A98">
        <w:rPr>
          <w:rFonts w:ascii="Times New Roman" w:hAnsi="Times New Roman" w:cs="Times New Roman"/>
          <w:color w:val="000000" w:themeColor="text1"/>
          <w:sz w:val="28"/>
          <w:szCs w:val="28"/>
          <w:lang w:val="en-US" w:eastAsia="ru-RU"/>
        </w:rPr>
        <w:t>g</w:t>
      </w:r>
      <w:r w:rsidRPr="00A31EA2">
        <w:rPr>
          <w:rFonts w:ascii="Times New Roman" w:hAnsi="Times New Roman" w:cs="Times New Roman"/>
          <w:color w:val="000000" w:themeColor="text1"/>
          <w:sz w:val="28"/>
          <w:szCs w:val="28"/>
          <w:lang w:val="uz-Cyrl-UZ" w:eastAsia="ru-RU"/>
        </w:rPr>
        <w:t xml:space="preserve">a zamonaviy munosabat va yangicha </w:t>
      </w:r>
      <w:r w:rsidR="00F56A98">
        <w:rPr>
          <w:rFonts w:ascii="Times New Roman" w:hAnsi="Times New Roman" w:cs="Times New Roman"/>
          <w:color w:val="000000" w:themeColor="text1"/>
          <w:sz w:val="28"/>
          <w:szCs w:val="28"/>
          <w:lang w:val="en-US" w:eastAsia="ru-RU"/>
        </w:rPr>
        <w:t xml:space="preserve"> metodik-</w:t>
      </w:r>
      <w:r w:rsidRPr="00A31EA2">
        <w:rPr>
          <w:rFonts w:ascii="Times New Roman" w:hAnsi="Times New Roman" w:cs="Times New Roman"/>
          <w:color w:val="000000" w:themeColor="text1"/>
          <w:sz w:val="28"/>
          <w:szCs w:val="28"/>
          <w:lang w:val="uz-Cyrl-UZ" w:eastAsia="ru-RU"/>
        </w:rPr>
        <w:t xml:space="preserve">didaktika zarur. Ishimiz mohiyatidan kelib chiqib, </w:t>
      </w:r>
      <w:r w:rsidR="00F56A98" w:rsidRPr="00F56A98">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lmiy tadqiqot ishida</w:t>
      </w:r>
      <w:r w:rsidRPr="00A31EA2">
        <w:rPr>
          <w:rFonts w:ascii="Times New Roman" w:hAnsi="Times New Roman" w:cs="Times New Roman"/>
          <w:color w:val="000000" w:themeColor="text1"/>
          <w:spacing w:val="-1"/>
          <w:sz w:val="28"/>
          <w:szCs w:val="28"/>
          <w:lang w:val="uz-Cyrl-UZ" w:eastAsia="ru-RU"/>
        </w:rPr>
        <w:t xml:space="preserve"> ta’limiy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00B322A9" w:rsidRPr="00B322A9">
        <w:rPr>
          <w:rFonts w:ascii="Times New Roman" w:hAnsi="Times New Roman" w:cs="Times New Roman"/>
          <w:color w:val="000000" w:themeColor="text1"/>
          <w:spacing w:val="9"/>
          <w:sz w:val="28"/>
          <w:szCs w:val="28"/>
          <w:lang w:val="uz-Cyrl-UZ" w:eastAsia="ru-RU"/>
        </w:rPr>
        <w:t xml:space="preserve">orqali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asosida ta’lim sifatini oshirishga e’tibor qaratdik. Dastlab, ta’limiy o‘yin tushunchasiga, uning tarixiy taraqqiyoti va davriy o‘zgarishlar mazmuni bo‘yicha keltirilgan tavsiflarni tahlil etish lozim. Amaliy natijalarga yo‘naltirilgan ta’lim jarayoni o‘quvchi shaxsiga, o‘quvchi-talabaga mos ravishda takomillashib borishi, bugungi dunyoviy ta’lim tizimidagi muhim qarashga yoxud ayni dolzarb masalaga aylanmoqda. O‘quvchilarning har tomonlama universal o‘quv-biluv ko‘nikmalarini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 bosh maqsadimiz ekan, mazkur jarayonda o‘quvchining ehtiyoji, faoliyat moyilligi, qiziqishi, kreativ faolligini oshiruvchi o‘yinli texnologiyalardan dars vositasi sifatida keng foydalanish muhim ahamiyat kasb etadi.</w:t>
      </w:r>
    </w:p>
    <w:p w14:paraId="0A0E3A2C" w14:textId="3B22083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w:t>
      </w:r>
      <w:r w:rsidR="004166A6" w:rsidRPr="004166A6">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ijodkor, iqtidorli o‘quvchining tabiatiga mos tushuvchi turli xildagi ta’limiy o‘yinlar o‘quv-tarbiyaviy jarayonni harakatga keltiruvchi sifatli natijaga yetaklovchi kuchga aylanishi, imkoniyatlarini, yangi iqtidorlarni ochib yuborishi mumkin. Dars jarayonida ta’limiy o‘yinlar o‘quvchini maqsadini aniq qo‘yishga, g‘alabaga erishishda qiziqishini orttiribgina qolmasdan unda kuchli motivatsiya hosil qilish imkoniyatini ham beradi. Ko‘zlangan maqsad o‘quvchini tezkorlikda harakat qilishga, chaqqonlik, topqirlik, topshiriqlarni aniq, tez vaqtida sifatli bajarishga o‘rgatadi, unda qonun-qoidalarga rioya qilish ko‘nikmalari shakllanishiga turtki bo‘ladi. Dars o‘quvchining har tomonlama faolligini rivojlantirib, yangi bilimga bo‘lgan ishtiyoqini oshiradi. Uni shaxs sifatida axloqiy fazilatlarining shakllanishiga yordam beradi. Bunday darslar o‘quvchilarda o‘zaro </w:t>
      </w:r>
      <w:r w:rsidRPr="00A31EA2">
        <w:rPr>
          <w:rFonts w:ascii="Times New Roman" w:hAnsi="Times New Roman" w:cs="Times New Roman"/>
          <w:color w:val="000000" w:themeColor="text1"/>
          <w:sz w:val="28"/>
          <w:szCs w:val="28"/>
          <w:lang w:val="uz-Cyrl-UZ" w:eastAsia="ru-RU"/>
        </w:rPr>
        <w:lastRenderedPageBreak/>
        <w:t xml:space="preserve">hamkorlik, ijodkorlik, do‘stona munosabat orqali bir-biriga qayg‘urish va o‘zaro hurmat kabi insoniy odatlarni shakllanishiga ko‘mak beradi. </w:t>
      </w:r>
    </w:p>
    <w:p w14:paraId="5EDA61CE" w14:textId="30006994"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Ayniqsa, endigina dunyoni rangin nurlarda kashf etishlarida ularga tashqi dunyoni tasavvur etish, erkin fikr yuritish, emo</w:t>
      </w:r>
      <w:r w:rsidR="00330356" w:rsidRPr="00142FB3">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sional faollik va o‘zaro muloqotga kirishuvchanlik kabi jihatlarni ham vujudga keltiradi.</w:t>
      </w:r>
    </w:p>
    <w:p w14:paraId="7AE70209" w14:textId="2D9F924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Bilamizki, o‘quvchilar darsda o‘zaro bir-birlariga yordam berishga, boshqalarning qiziqishlariga mos yoki hamohang tarzda shaxsiy manfaatlarining ular bilan uyg‘un bo‘lishiga ba’zida tushunib, ba’zida tushunmay harakat qiladilar.  Mazkur ta’limiy o‘yinlar davomida o‘quvchi</w:t>
      </w:r>
      <w:r w:rsidR="00142FB3" w:rsidRPr="00142FB3">
        <w:rPr>
          <w:rFonts w:ascii="Times New Roman" w:hAnsi="Times New Roman" w:cs="Times New Roman"/>
          <w:color w:val="000000" w:themeColor="text1"/>
          <w:sz w:val="28"/>
          <w:szCs w:val="28"/>
          <w:lang w:val="uz-Cyrl-UZ" w:eastAsia="ru-RU"/>
        </w:rPr>
        <w:t>larda</w:t>
      </w:r>
      <w:r w:rsidRPr="00A31EA2">
        <w:rPr>
          <w:rFonts w:ascii="Times New Roman" w:hAnsi="Times New Roman" w:cs="Times New Roman"/>
          <w:color w:val="000000" w:themeColor="text1"/>
          <w:sz w:val="28"/>
          <w:szCs w:val="28"/>
          <w:lang w:val="uz-Cyrl-UZ" w:eastAsia="ru-RU"/>
        </w:rPr>
        <w:t xml:space="preserve"> olgan bilimlarini amaliyotda qo‘llash hamda ulardan turli vaziyatlarda oqilona foydalanish ko‘nikmalari paydo bo‘ladi. Ta’limiy o‘yin faoliyati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 yaxshi xislatlarni hosil qilish asosida, jamoaviy hayotiy faoliyatni vujudga keltiradi, ularning mustaqilligini, boshqalarning imkoniyatlarini mehnat sharoitida qo‘llab-quvvatlashga yo‘naltiradi.</w:t>
      </w:r>
    </w:p>
    <w:p w14:paraId="0B460A2F"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Darsning sifatini oshirishda ta’limiy o‘yin faoliyatini tashkillashtirish o‘quvchilarning aqliy-tafakkurini, vaziyatni to‘g‘ri boshqarish faoliyatini bilishga bo‘lgan qiziqishlarini oshirishi asosida bilimdonlikka, ishchanlikka, topqirlikka, o‘z vazifasiga mas’uliyatli yondashib, yangi-yangi natijalarni qo‘lga kiritishlariga sabab bo‘ladi.</w:t>
      </w:r>
    </w:p>
    <w:p w14:paraId="19016ABE" w14:textId="0C241C79"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nima? Darsda o‘quvchiga qanday imkoniyat beradi?</w:t>
      </w:r>
    </w:p>
    <w:p w14:paraId="6668C14E" w14:textId="606508B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Bu savolga javob berar ekanmiz, ta’limiy o‘yin dars jarayonini tashkil etish hamda olib borishda pedagogik-uslubiy vositadir. U mavzu mohiyatini o‘zlashtirishda yangi biror ilmni, zaruriy mazmunni bilib olish uchun amaliy ko‘nikma vositasi ham deyish o‘rinlidir. Ta’lim mazmunini o‘quvchilarga o‘yin orqali tushuntirish bu tushuntirishning eng qulay usuli hisoblanadi.</w:t>
      </w:r>
    </w:p>
    <w:p w14:paraId="5BCCB5B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Tajribali pedagoglar orasida shunday gap yuradi: menga aytsang unitaman, menga ko‘rsatsang eslab qolaman, ammo jarayonda shaxsan ishtirok etsam, o‘zim bajarsam u umr bo‘yi esimda qoladi va meniki bo‘ladi.</w:t>
      </w:r>
    </w:p>
    <w:p w14:paraId="5763E1EE"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Shu sababli, ta’limiy o‘yin vositasida o‘quv jarayonini tashkil etish, mavzu mohiyatini, voqea-hodisa, mazmunini tushunish, o‘rganish, o‘zlashtirishni samarali kafolatlaydi.</w:t>
      </w:r>
    </w:p>
    <w:p w14:paraId="69B36ED0" w14:textId="668ED665"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5A3799">
        <w:rPr>
          <w:rFonts w:ascii="Times New Roman" w:hAnsi="Times New Roman" w:cs="Times New Roman"/>
          <w:sz w:val="28"/>
          <w:szCs w:val="28"/>
          <w:lang w:val="uz-Cyrl-UZ" w:eastAsia="ru-RU"/>
        </w:rPr>
        <w:lastRenderedPageBreak/>
        <w:t>Manbalarda keltirilishicha, psixolog olim K.Gross</w:t>
      </w:r>
      <w:r w:rsidR="00DE17DC" w:rsidRPr="005A3799">
        <w:rPr>
          <w:rFonts w:ascii="Times New Roman" w:hAnsi="Times New Roman" w:cs="Times New Roman"/>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“O‘yin vositasida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 xml:space="preserve"> o‘zini tutish, olamni o‘rganish, an’analarni bilish, atrof-muhitga moslashish ko‘nikmasini shakllantiradi”</w:t>
      </w:r>
      <w:r w:rsidR="005A3799">
        <w:rPr>
          <w:rStyle w:val="ac"/>
          <w:rFonts w:ascii="Times New Roman" w:hAnsi="Times New Roman" w:cs="Times New Roman"/>
          <w:color w:val="000000" w:themeColor="text1"/>
          <w:sz w:val="28"/>
          <w:szCs w:val="28"/>
          <w:lang w:val="uz-Cyrl-UZ" w:eastAsia="ru-RU"/>
        </w:rPr>
        <w:footnoteReference w:id="111"/>
      </w:r>
      <w:r w:rsidRPr="00A31EA2">
        <w:rPr>
          <w:rFonts w:ascii="Times New Roman" w:hAnsi="Times New Roman" w:cs="Times New Roman"/>
          <w:color w:val="000000" w:themeColor="text1"/>
          <w:sz w:val="28"/>
          <w:szCs w:val="28"/>
          <w:lang w:val="uz-Cyrl-UZ" w:eastAsia="ru-RU"/>
        </w:rPr>
        <w:t>, - degan edi. Yuqoridagi fikrlar ko‘pgina olimlarning fikrlarida bir-birini to‘ldiribgina qolmasdan, ijtimoiy faoliyatning rivojida o‘quvchi imkoniyatlarini yaqqolroq ro‘yobga chiqarishida, ayrim tajribalarning orttirilishida shaxsning o‘z-zini axloqiy rivojlantirishiga, faoliyatni mustaqil boshqarishiga yordam beradi.</w:t>
      </w:r>
    </w:p>
    <w:p w14:paraId="23AF1B06"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o‘quvchini o‘ylashga, topqirlikka, zehnini toblashga, ziyraklikka, mantiqiy fikr yuritishga o‘rgatadi. Shu asosda uning o‘z «men»ini shakllanishiga ham yordam beradi. </w:t>
      </w:r>
    </w:p>
    <w:p w14:paraId="0FAC7984" w14:textId="632C239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Ayni olib borilgan bunday faoliyat o‘quvchini darsni to‘liq bilishga o‘rganish ehtiyojini tug‘dirib, yangi bilimlarni o‘zlashtirish orqali o‘zgarishlarga, ijodkorlikka boshlaydi. Demak, ta’limiy o‘yinlar o‘quvchi shaxsini tashqi olam bilan muloqot qilishga yangi-yangi imkoniyatlarni ochib beradi. Aslida, o‘yin umumil</w:t>
      </w:r>
      <w:r w:rsidR="007530AC" w:rsidRPr="00E4769E">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iy termin bo‘lib, falsafa, pedagogika, psixologiya, tarix nazariyasi, san’atda o‘ziga xos tushuncha, atamalari mavjud. Umuman, fan tilida ya’ni ilmiy tilda o‘yin dramaturgiya, tomoshalar, bayramlar, festivallar, karnavallar, badiiy ijodkorlik</w:t>
      </w:r>
      <w:r w:rsidR="00E4769E">
        <w:rPr>
          <w:rFonts w:ascii="Times New Roman" w:hAnsi="Times New Roman" w:cs="Times New Roman"/>
          <w:color w:val="000000" w:themeColor="text1"/>
          <w:sz w:val="28"/>
          <w:szCs w:val="28"/>
          <w:lang w:val="en-US" w:eastAsia="ru-RU"/>
        </w:rPr>
        <w:t>, sahna san’ati</w:t>
      </w:r>
      <w:r w:rsidRPr="00A31EA2">
        <w:rPr>
          <w:rFonts w:ascii="Times New Roman" w:hAnsi="Times New Roman" w:cs="Times New Roman"/>
          <w:color w:val="000000" w:themeColor="text1"/>
          <w:sz w:val="28"/>
          <w:szCs w:val="28"/>
          <w:lang w:val="uz-Cyrl-UZ" w:eastAsia="ru-RU"/>
        </w:rPr>
        <w:t xml:space="preserve"> ma’nolarida ham ishlatiladi.</w:t>
      </w:r>
    </w:p>
    <w:p w14:paraId="66BE899A" w14:textId="7F041062"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So‘zning lug‘aviy ma’nosi ensiklopedik lug‘atda o‘yin nafaqat mahsuliy faoliyat bo‘lib, uning motivi natijalarida emas, aksincha jarayonning o‘zida namoyon bo‘lishi ko‘rsatilgan.</w:t>
      </w:r>
      <w:r w:rsidR="00CC09FE" w:rsidRPr="00CC09F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footnoteReference w:id="112"/>
      </w:r>
      <w:r w:rsidR="00CC09FE" w:rsidRPr="00021695">
        <w:rPr>
          <w:rFonts w:ascii="Times New Roman" w:hAnsi="Times New Roman" w:cs="Times New Roman"/>
          <w:color w:val="000000" w:themeColor="text1"/>
          <w:sz w:val="28"/>
          <w:szCs w:val="28"/>
          <w:lang w:val="uz-Cyrl-UZ" w:eastAsia="ru-RU"/>
        </w:rPr>
        <w:t>]</w:t>
      </w:r>
    </w:p>
    <w:p w14:paraId="36B1D22E" w14:textId="3AFB4E4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Dars jarayonlarida amalga oshirilgan ta’limiy o‘yinlar maqsadi nuqtai nazaridan </w:t>
      </w:r>
      <w:r w:rsidR="00B514D7" w:rsidRPr="00B514D7">
        <w:rPr>
          <w:rFonts w:ascii="Times New Roman" w:hAnsi="Times New Roman" w:cs="Times New Roman"/>
          <w:color w:val="000000" w:themeColor="text1"/>
          <w:sz w:val="28"/>
          <w:szCs w:val="28"/>
          <w:lang w:val="uz-Cyrl-UZ" w:eastAsia="ru-RU"/>
        </w:rPr>
        <w:t>ijroch</w:t>
      </w:r>
      <w:r w:rsidR="00B514D7" w:rsidRPr="00FB2094">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larga rohat bag‘ishlaydi, undan ishtirokchilar va kuzatuvchilar ya’ni tomoshabin ham zavq-shavq oladi. Shuning uchun ham, u ta’limiy jarayonning samarali va natijali kechishida muhim rol o‘ynaydi, bunda o‘quvchining shaxs sifatida rivojlanishida, hayotda ishlash, o‘quv-bilishga bo‘lgan qiziqishini </w:t>
      </w:r>
      <w:r w:rsidR="005F4881" w:rsidRPr="005F4881">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lastRenderedPageBreak/>
        <w:t>oshirishda, ruhiy jihatdan baquvvat bo‘lishida ham muhim o‘rin tutadi hamda katta hayotga tayyorlashda yordam beradi.</w:t>
      </w:r>
    </w:p>
    <w:p w14:paraId="5ED9048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 jarayonlarida umuman, o‘yin yoxud ta’limiy o‘yin tushunchasi keng ma’noga ega bo‘lib, uni bir ta’rif yoki qoida bilan ifoda etish birmuncha qiyindir. Ko‘pincha, bu savolga javob topish uchun «Har bir odam nima uchun o‘ynaydi?» degan savol qo‘yilgandagina unga kengroq javob olish mumkin, bizning nazarimizda.</w:t>
      </w:r>
    </w:p>
    <w:p w14:paraId="468EA1E1"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Ta’limiy o‘yinlar, interfaol dars vositasida o‘quvchining ijodiy faoliyatini hamda BKM kompetensiyasini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muhimmi?</w:t>
      </w:r>
    </w:p>
    <w:p w14:paraId="68E5067C" w14:textId="77777777"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beruvchi aksariyat pedagog o‘qituvchilar  o‘yinni o‘quvchi yangi mavzuni o‘zlashtirish va bilish qobiliyatlarini faollashtiruvchi ta’limiy vosita deb qaraydilar. Bir qaraganda, u mahsulot emas, xizmat turi ham emas, lekin insonlar aksariyat hollarda o‘z umrini doimiy, uzluksiz o‘yinlar bilan bog‘laydilar. Nima uchun?</w:t>
      </w:r>
    </w:p>
    <w:p w14:paraId="3536A368" w14:textId="36C7248A"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Ta’limiy o‘yin pedagogik-metodik madaniyat fenomeni bo‘lib, u o‘quvchi shaxsini inson sifatida</w:t>
      </w:r>
      <w:r w:rsidR="00CC09FE" w:rsidRPr="00CC09FE">
        <w:rPr>
          <w:rFonts w:ascii="Times New Roman" w:hAnsi="Times New Roman" w:cs="Times New Roman"/>
          <w:color w:val="000000" w:themeColor="text1"/>
          <w:sz w:val="28"/>
          <w:szCs w:val="28"/>
          <w:lang w:val="uz-Cyrl-UZ" w:eastAsia="ru-RU"/>
        </w:rPr>
        <w:t xml:space="preserve"> jamiyatda </w:t>
      </w:r>
      <w:r w:rsidRPr="00A31EA2">
        <w:rPr>
          <w:rFonts w:ascii="Times New Roman" w:hAnsi="Times New Roman" w:cs="Times New Roman"/>
          <w:color w:val="000000" w:themeColor="text1"/>
          <w:sz w:val="28"/>
          <w:szCs w:val="28"/>
          <w:lang w:val="uz-Cyrl-UZ" w:eastAsia="ru-RU"/>
        </w:rPr>
        <w:t xml:space="preserve"> to‘laqonli shakllanishida</w:t>
      </w:r>
      <w:r w:rsidR="00CC09FE" w:rsidRPr="00CC09FE">
        <w:rPr>
          <w:rFonts w:ascii="Times New Roman" w:hAnsi="Times New Roman" w:cs="Times New Roman"/>
          <w:color w:val="000000" w:themeColor="text1"/>
          <w:sz w:val="28"/>
          <w:szCs w:val="28"/>
          <w:lang w:val="uz-Cyrl-UZ" w:eastAsia="ru-RU"/>
        </w:rPr>
        <w:t>, kamol topishida</w:t>
      </w:r>
      <w:r w:rsidRPr="00A31EA2">
        <w:rPr>
          <w:rFonts w:ascii="Times New Roman" w:hAnsi="Times New Roman" w:cs="Times New Roman"/>
          <w:color w:val="000000" w:themeColor="text1"/>
          <w:sz w:val="28"/>
          <w:szCs w:val="28"/>
          <w:lang w:val="uz-Cyrl-UZ" w:eastAsia="ru-RU"/>
        </w:rPr>
        <w:t xml:space="preserve"> juda ham muhim vosita, u ayniqsa, hal qiluvchi</w:t>
      </w:r>
      <w:r w:rsidR="00CC09FE" w:rsidRPr="00CC09FE">
        <w:rPr>
          <w:rFonts w:ascii="Times New Roman" w:hAnsi="Times New Roman" w:cs="Times New Roman"/>
          <w:color w:val="000000" w:themeColor="text1"/>
          <w:sz w:val="28"/>
          <w:szCs w:val="28"/>
          <w:lang w:val="uz-Cyrl-UZ" w:eastAsia="ru-RU"/>
        </w:rPr>
        <w:t xml:space="preserve"> faktor</w:t>
      </w:r>
      <w:r w:rsidRPr="00A31EA2">
        <w:rPr>
          <w:rFonts w:ascii="Times New Roman" w:hAnsi="Times New Roman" w:cs="Times New Roman"/>
          <w:color w:val="000000" w:themeColor="text1"/>
          <w:sz w:val="28"/>
          <w:szCs w:val="28"/>
          <w:lang w:val="uz-Cyrl-UZ" w:eastAsia="ru-RU"/>
        </w:rPr>
        <w:t xml:space="preserve"> sifatida ilmiy izlanuvchilarni domiy ravishda qiziqtirib kelgan. Dars sifatini oshirishda ta’limiy o‘yin o‘quvchi tanasidagi ortiqcha energiyadan xalos bo‘lish, charchash va vaqtida kuchni foydali va maqsadli holda ishlatish, ayrim holarda uni qayta tiklashda ham</w:t>
      </w:r>
      <w:r w:rsidRPr="00A31EA2">
        <w:rPr>
          <w:rFonts w:ascii="Times New Roman" w:eastAsia="Segoe UI" w:hAnsi="Times New Roman" w:cs="Times New Roman"/>
          <w:color w:val="000000" w:themeColor="text1"/>
          <w:spacing w:val="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yordam beradi.</w:t>
      </w:r>
      <w:r w:rsidR="00FB2094" w:rsidRPr="00FB2094">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O‘quvchilarning ijodiy faoliyatini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 xml:space="preserve">da ta’limiy yinlar insonning hayotiy muvozanatini saqlashda, uning faolligini oshirish orqali organizmda ishlamay turgan a’zolarini ishga, harakatga keltirib yuboradi. Bunday foydali holatlar, ta’limiy o‘yinlar orqali organizmdagi yaxshi energiyalarni hosil qiladi va tiklaydi deb baholanishiga sabab bo‘ladi. Ya’ni, o‘z-o‘zidan bu kabi interfaol dars mashg‘ulotlari shaxsni o‘yin texnologiyalari orqali doimiy rivojlantirib turuvchi, </w:t>
      </w:r>
      <w:r w:rsidR="008C0289" w:rsidRPr="008C0289">
        <w:rPr>
          <w:rFonts w:ascii="Times New Roman" w:hAnsi="Times New Roman" w:cs="Times New Roman"/>
          <w:color w:val="000000" w:themeColor="text1"/>
          <w:sz w:val="28"/>
          <w:szCs w:val="28"/>
          <w:lang w:val="uz-Cyrl-UZ" w:eastAsia="ru-RU"/>
        </w:rPr>
        <w:t>kreativ ijodkorlikka yo‘naltiruvchi amaliy-pedagogi</w:t>
      </w:r>
      <w:r w:rsidR="008C0289" w:rsidRPr="00B53969">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 jarayondir. Natija esa, ma’lum darsda o‘quvchini ta’limiy o‘yinga jalb etish orqali uni keyingi mehnat va hayotiy faoliyatga tayyorlash imkonini beradi. Kuzatuvlar shuni ko‘rsatadiki, dars jarayonida ijodkor o‘quvchilarni ta’limiy o‘yindan mahrum etish unga og‘ir jazo </w:t>
      </w:r>
      <w:r w:rsidRPr="00A31EA2">
        <w:rPr>
          <w:rFonts w:ascii="Times New Roman" w:hAnsi="Times New Roman" w:cs="Times New Roman"/>
          <w:color w:val="000000" w:themeColor="text1"/>
          <w:sz w:val="28"/>
          <w:szCs w:val="28"/>
          <w:lang w:val="uz-Cyrl-UZ" w:eastAsia="ru-RU"/>
        </w:rPr>
        <w:lastRenderedPageBreak/>
        <w:t xml:space="preserve">sifatida salbiy ta’sir etib, yomon oqibatlarga sabab bo‘lishi mumkin. Buning uchun o‘qituvchi dars jarayonida o‘quvchilar potinsialidan oqilona va adolatli foydalanishi zarur. O‘quvchilarning ijodiy faoliyatini tizimli </w:t>
      </w:r>
      <w:r w:rsidR="00D63C5E" w:rsidRPr="00A31EA2">
        <w:rPr>
          <w:rFonts w:ascii="Times New Roman" w:hAnsi="Times New Roman" w:cs="Times New Roman"/>
          <w:color w:val="000000" w:themeColor="text1"/>
          <w:sz w:val="28"/>
          <w:szCs w:val="28"/>
          <w:lang w:val="uz-Cyrl-UZ" w:eastAsia="ru-RU"/>
        </w:rPr>
        <w:t>rivojlantirish</w:t>
      </w:r>
      <w:r w:rsidRPr="00A31EA2">
        <w:rPr>
          <w:rFonts w:ascii="Times New Roman" w:hAnsi="Times New Roman" w:cs="Times New Roman"/>
          <w:color w:val="000000" w:themeColor="text1"/>
          <w:sz w:val="28"/>
          <w:szCs w:val="28"/>
          <w:lang w:val="uz-Cyrl-UZ" w:eastAsia="ru-RU"/>
        </w:rPr>
        <w:t>da, interfaol dars mashg‘ulotlarini tashkil qilishda, ta’limiy o‘yinlarning ko‘rinishlari va klassifikatsiyasini shartli ravishda quyidagicha belgiladik.</w:t>
      </w:r>
    </w:p>
    <w:p w14:paraId="781AA7C6" w14:textId="77777777" w:rsidR="00731B08" w:rsidRDefault="00CA7CC9" w:rsidP="00FA7F6D">
      <w:pPr>
        <w:spacing w:after="0" w:line="336" w:lineRule="auto"/>
        <w:jc w:val="center"/>
        <w:rPr>
          <w:rFonts w:ascii="Times New Roman" w:hAnsi="Times New Roman" w:cs="Times New Roman"/>
          <w:color w:val="000000" w:themeColor="text1"/>
          <w:sz w:val="28"/>
          <w:szCs w:val="28"/>
          <w:lang w:val="uz-Cyrl-UZ" w:eastAsia="ru-RU"/>
        </w:rPr>
      </w:pPr>
      <w:r w:rsidRPr="00A31EA2">
        <w:rPr>
          <w:rFonts w:ascii="Times New Roman" w:hAnsi="Times New Roman" w:cs="Times New Roman"/>
          <w:noProof/>
          <w:color w:val="000000" w:themeColor="text1"/>
          <w:sz w:val="28"/>
          <w:szCs w:val="28"/>
          <w:lang w:eastAsia="ru-RU"/>
        </w:rPr>
        <w:drawing>
          <wp:inline distT="0" distB="0" distL="0" distR="0" wp14:anchorId="0F3386CB" wp14:editId="19345269">
            <wp:extent cx="4659630" cy="2409825"/>
            <wp:effectExtent l="95250" t="0" r="6477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0C2796E4" w14:textId="36DA8485" w:rsidR="00CA7CC9" w:rsidRPr="00A31EA2" w:rsidRDefault="00151D89" w:rsidP="00CB482F">
      <w:pPr>
        <w:spacing w:after="0" w:line="336" w:lineRule="auto"/>
        <w:ind w:firstLine="720"/>
        <w:jc w:val="center"/>
        <w:rPr>
          <w:rFonts w:ascii="Times New Roman" w:hAnsi="Times New Roman" w:cs="Times New Roman"/>
          <w:color w:val="000000" w:themeColor="text1"/>
          <w:sz w:val="28"/>
          <w:szCs w:val="28"/>
          <w:lang w:val="uz-Cyrl-UZ" w:eastAsia="ru-RU"/>
        </w:rPr>
      </w:pPr>
      <w:r w:rsidRPr="00BC31FD">
        <w:rPr>
          <w:rFonts w:ascii="Times New Roman" w:hAnsi="Times New Roman" w:cs="Times New Roman"/>
          <w:color w:val="000000" w:themeColor="text1"/>
          <w:sz w:val="28"/>
          <w:szCs w:val="28"/>
          <w:lang w:val="uz-Cyrl-UZ" w:eastAsia="ru-RU"/>
        </w:rPr>
        <w:t>2</w:t>
      </w:r>
      <w:r w:rsidR="00A8144D" w:rsidRPr="00BC31FD">
        <w:rPr>
          <w:rFonts w:ascii="Times New Roman" w:hAnsi="Times New Roman" w:cs="Times New Roman"/>
          <w:color w:val="000000" w:themeColor="text1"/>
          <w:sz w:val="28"/>
          <w:szCs w:val="28"/>
          <w:lang w:val="uz-Cyrl-UZ" w:eastAsia="ru-RU"/>
        </w:rPr>
        <w:t>.10</w:t>
      </w:r>
      <w:r w:rsidR="00CA7CC9" w:rsidRPr="00A31EA2">
        <w:rPr>
          <w:rFonts w:ascii="Times New Roman" w:hAnsi="Times New Roman" w:cs="Times New Roman"/>
          <w:color w:val="000000" w:themeColor="text1"/>
          <w:sz w:val="28"/>
          <w:szCs w:val="28"/>
          <w:lang w:val="uz-Cyrl-UZ" w:eastAsia="ru-RU"/>
        </w:rPr>
        <w:t>-rasm. Ta’limiy o‘yin turlari.</w:t>
      </w:r>
    </w:p>
    <w:p w14:paraId="1CD7E5AD" w14:textId="40D9E3FF"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Yuqoridagi sanab o‘tilgan o‘yinlarning har biri o‘z komponentlari</w:t>
      </w:r>
      <w:r w:rsidR="00056046">
        <w:rPr>
          <w:rFonts w:ascii="Times New Roman" w:hAnsi="Times New Roman" w:cs="Times New Roman"/>
          <w:color w:val="000000" w:themeColor="text1"/>
          <w:sz w:val="28"/>
          <w:szCs w:val="28"/>
          <w:lang w:val="en-US" w:eastAsia="ru-RU"/>
        </w:rPr>
        <w:t>ga ega</w:t>
      </w:r>
      <w:r w:rsidRPr="00A31EA2">
        <w:rPr>
          <w:rFonts w:ascii="Times New Roman" w:hAnsi="Times New Roman" w:cs="Times New Roman"/>
          <w:color w:val="000000" w:themeColor="text1"/>
          <w:sz w:val="28"/>
          <w:szCs w:val="28"/>
          <w:lang w:val="uz-Cyrl-UZ" w:eastAsia="ru-RU"/>
        </w:rPr>
        <w:t>. Ular:</w:t>
      </w:r>
    </w:p>
    <w:p w14:paraId="2192EA20" w14:textId="1D38792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o‘yinda qatnashuvchilar</w:t>
      </w:r>
      <w:r w:rsidR="004166A6" w:rsidRPr="00355758">
        <w:rPr>
          <w:rFonts w:ascii="Times New Roman" w:hAnsi="Times New Roman" w:cs="Times New Roman"/>
          <w:color w:val="000000" w:themeColor="text1"/>
          <w:sz w:val="28"/>
          <w:szCs w:val="28"/>
          <w:lang w:val="uz-Cyrl-UZ" w:eastAsia="ru-RU"/>
        </w:rPr>
        <w:t xml:space="preserve"> guruhi</w:t>
      </w:r>
      <w:r w:rsidRPr="00A31EA2">
        <w:rPr>
          <w:rFonts w:ascii="Times New Roman" w:hAnsi="Times New Roman" w:cs="Times New Roman"/>
          <w:color w:val="000000" w:themeColor="text1"/>
          <w:sz w:val="28"/>
          <w:szCs w:val="28"/>
          <w:lang w:val="uz-Cyrl-UZ" w:eastAsia="ru-RU"/>
        </w:rPr>
        <w:t>;</w:t>
      </w:r>
    </w:p>
    <w:p w14:paraId="1C2CA405" w14:textId="26109C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ta’limiy o‘yin </w:t>
      </w:r>
      <w:r w:rsidR="00056046" w:rsidRPr="005273D2">
        <w:rPr>
          <w:rFonts w:ascii="Times New Roman" w:hAnsi="Times New Roman" w:cs="Times New Roman"/>
          <w:color w:val="000000" w:themeColor="text1"/>
          <w:sz w:val="28"/>
          <w:szCs w:val="28"/>
          <w:lang w:val="uz-Cyrl-UZ" w:eastAsia="ru-RU"/>
        </w:rPr>
        <w:t xml:space="preserve"> adolatli </w:t>
      </w:r>
      <w:r w:rsidRPr="00A31EA2">
        <w:rPr>
          <w:rFonts w:ascii="Times New Roman" w:hAnsi="Times New Roman" w:cs="Times New Roman"/>
          <w:color w:val="000000" w:themeColor="text1"/>
          <w:sz w:val="28"/>
          <w:szCs w:val="28"/>
          <w:lang w:val="uz-Cyrl-UZ" w:eastAsia="ru-RU"/>
        </w:rPr>
        <w:t>qoidalari</w:t>
      </w:r>
      <w:r w:rsidR="004166A6" w:rsidRPr="00355758">
        <w:rPr>
          <w:rFonts w:ascii="Times New Roman" w:hAnsi="Times New Roman" w:cs="Times New Roman"/>
          <w:color w:val="000000" w:themeColor="text1"/>
          <w:sz w:val="28"/>
          <w:szCs w:val="28"/>
          <w:lang w:val="uz-Cyrl-UZ" w:eastAsia="ru-RU"/>
        </w:rPr>
        <w:t xml:space="preserve"> tasnifi</w:t>
      </w:r>
      <w:r w:rsidRPr="00A31EA2">
        <w:rPr>
          <w:rFonts w:ascii="Times New Roman" w:hAnsi="Times New Roman" w:cs="Times New Roman"/>
          <w:color w:val="000000" w:themeColor="text1"/>
          <w:sz w:val="28"/>
          <w:szCs w:val="28"/>
          <w:lang w:val="uz-Cyrl-UZ" w:eastAsia="ru-RU"/>
        </w:rPr>
        <w:t>;</w:t>
      </w:r>
    </w:p>
    <w:p w14:paraId="779D17D9" w14:textId="151A76D3"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vaqti</w:t>
      </w:r>
      <w:r w:rsidR="004166A6">
        <w:rPr>
          <w:rFonts w:ascii="Times New Roman" w:hAnsi="Times New Roman" w:cs="Times New Roman"/>
          <w:color w:val="000000" w:themeColor="text1"/>
          <w:sz w:val="28"/>
          <w:szCs w:val="28"/>
          <w:lang w:val="en-US" w:eastAsia="ru-RU"/>
        </w:rPr>
        <w:t xml:space="preserve"> va chegarasi</w:t>
      </w:r>
      <w:r w:rsidRPr="00A31EA2">
        <w:rPr>
          <w:rFonts w:ascii="Times New Roman" w:hAnsi="Times New Roman" w:cs="Times New Roman"/>
          <w:color w:val="000000" w:themeColor="text1"/>
          <w:sz w:val="28"/>
          <w:szCs w:val="28"/>
          <w:lang w:val="uz-Cyrl-UZ" w:eastAsia="ru-RU"/>
        </w:rPr>
        <w:t>;</w:t>
      </w:r>
    </w:p>
    <w:p w14:paraId="60A8DD56" w14:textId="199E9E4E"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syujeti</w:t>
      </w:r>
      <w:r w:rsidR="004166A6">
        <w:rPr>
          <w:rFonts w:ascii="Times New Roman" w:hAnsi="Times New Roman" w:cs="Times New Roman"/>
          <w:color w:val="000000" w:themeColor="text1"/>
          <w:sz w:val="28"/>
          <w:szCs w:val="28"/>
          <w:lang w:val="en-US" w:eastAsia="ru-RU"/>
        </w:rPr>
        <w:t xml:space="preserve"> va voqeligi</w:t>
      </w:r>
      <w:r w:rsidRPr="00A31EA2">
        <w:rPr>
          <w:rFonts w:ascii="Times New Roman" w:hAnsi="Times New Roman" w:cs="Times New Roman"/>
          <w:color w:val="000000" w:themeColor="text1"/>
          <w:sz w:val="28"/>
          <w:szCs w:val="28"/>
          <w:lang w:val="uz-Cyrl-UZ" w:eastAsia="ru-RU"/>
        </w:rPr>
        <w:t>;</w:t>
      </w:r>
    </w:p>
    <w:p w14:paraId="49400FAC" w14:textId="77C76AFD"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rekviziti</w:t>
      </w:r>
      <w:r w:rsidR="004166A6">
        <w:rPr>
          <w:rFonts w:ascii="Times New Roman" w:hAnsi="Times New Roman" w:cs="Times New Roman"/>
          <w:color w:val="000000" w:themeColor="text1"/>
          <w:sz w:val="28"/>
          <w:szCs w:val="28"/>
          <w:lang w:val="en-US" w:eastAsia="ru-RU"/>
        </w:rPr>
        <w:t>, vositalari</w:t>
      </w:r>
      <w:r w:rsidRPr="00A31EA2">
        <w:rPr>
          <w:rFonts w:ascii="Times New Roman" w:hAnsi="Times New Roman" w:cs="Times New Roman"/>
          <w:color w:val="000000" w:themeColor="text1"/>
          <w:sz w:val="28"/>
          <w:szCs w:val="28"/>
          <w:lang w:val="uz-Cyrl-UZ" w:eastAsia="ru-RU"/>
        </w:rPr>
        <w:t>;</w:t>
      </w:r>
    </w:p>
    <w:p w14:paraId="39A614BF" w14:textId="2C230A20"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ta’limiy o‘yinning yakuni (</w:t>
      </w:r>
      <w:r w:rsidR="00F7540A" w:rsidRPr="00F7540A">
        <w:rPr>
          <w:rFonts w:ascii="Times New Roman" w:hAnsi="Times New Roman" w:cs="Times New Roman"/>
          <w:color w:val="000000" w:themeColor="text1"/>
          <w:sz w:val="28"/>
          <w:szCs w:val="28"/>
          <w:lang w:val="uz-Cyrl-UZ" w:eastAsia="ru-RU"/>
        </w:rPr>
        <w:t xml:space="preserve"> boshqarish, shartlari, </w:t>
      </w:r>
      <w:r w:rsidRPr="00A31EA2">
        <w:rPr>
          <w:rFonts w:ascii="Times New Roman" w:hAnsi="Times New Roman" w:cs="Times New Roman"/>
          <w:color w:val="000000" w:themeColor="text1"/>
          <w:sz w:val="28"/>
          <w:szCs w:val="28"/>
          <w:lang w:val="uz-Cyrl-UZ" w:eastAsia="ru-RU"/>
        </w:rPr>
        <w:t>natijalari, qonun-qoidalariga rioya qilinishi).</w:t>
      </w:r>
    </w:p>
    <w:p w14:paraId="3376C65E" w14:textId="58F34031" w:rsidR="00CA7CC9" w:rsidRPr="00A31EA2"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Interfaol ta’lim jarayonida approbatsiya qilingan, foydalaniladigan ba’zi </w:t>
      </w:r>
      <w:r w:rsidR="00F56124">
        <w:rPr>
          <w:rFonts w:ascii="Times New Roman" w:hAnsi="Times New Roman" w:cs="Times New Roman"/>
          <w:color w:val="000000" w:themeColor="text1"/>
          <w:sz w:val="28"/>
          <w:szCs w:val="28"/>
          <w:lang w:val="en-US" w:eastAsia="ru-RU"/>
        </w:rPr>
        <w:t xml:space="preserve"> ta’limiy </w:t>
      </w:r>
      <w:r w:rsidRPr="00A31EA2">
        <w:rPr>
          <w:rFonts w:ascii="Times New Roman" w:hAnsi="Times New Roman" w:cs="Times New Roman"/>
          <w:color w:val="000000" w:themeColor="text1"/>
          <w:sz w:val="28"/>
          <w:szCs w:val="28"/>
          <w:lang w:val="uz-Cyrl-UZ" w:eastAsia="ru-RU"/>
        </w:rPr>
        <w:t>o‘yinlardan misollar keltiramiz.</w:t>
      </w:r>
    </w:p>
    <w:p w14:paraId="6EA4DBF6" w14:textId="256B7341" w:rsidR="00CA7CC9" w:rsidRDefault="00CA7CC9" w:rsidP="005A059A">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Masalan, barcha fan-predmetlar doirasida </w:t>
      </w:r>
      <w:bookmarkStart w:id="39" w:name="_Hlk198327792"/>
      <w:r w:rsidR="00F56124" w:rsidRPr="00A31EA2">
        <w:rPr>
          <w:rFonts w:ascii="Times New Roman" w:hAnsi="Times New Roman" w:cs="Times New Roman"/>
          <w:color w:val="000000" w:themeColor="text1"/>
          <w:sz w:val="28"/>
          <w:szCs w:val="28"/>
          <w:lang w:val="uz-Cyrl-UZ" w:eastAsia="ru-RU"/>
        </w:rPr>
        <w:t>«</w:t>
      </w:r>
      <w:r w:rsidR="00F56124">
        <w:rPr>
          <w:rFonts w:ascii="Times New Roman" w:hAnsi="Times New Roman" w:cs="Times New Roman"/>
          <w:color w:val="000000" w:themeColor="text1"/>
          <w:sz w:val="28"/>
          <w:szCs w:val="28"/>
          <w:lang w:val="en-US" w:eastAsia="ru-RU"/>
        </w:rPr>
        <w:t>Nima u</w:t>
      </w:r>
      <w:r w:rsidR="00E42A13">
        <w:rPr>
          <w:rFonts w:ascii="Times New Roman" w:hAnsi="Times New Roman" w:cs="Times New Roman"/>
          <w:color w:val="000000" w:themeColor="text1"/>
          <w:sz w:val="28"/>
          <w:szCs w:val="28"/>
          <w:lang w:val="en-US" w:eastAsia="ru-RU"/>
        </w:rPr>
        <w:t>c</w:t>
      </w:r>
      <w:r w:rsidR="00F56124">
        <w:rPr>
          <w:rFonts w:ascii="Times New Roman" w:hAnsi="Times New Roman" w:cs="Times New Roman"/>
          <w:color w:val="000000" w:themeColor="text1"/>
          <w:sz w:val="28"/>
          <w:szCs w:val="28"/>
          <w:lang w:val="en-US" w:eastAsia="ru-RU"/>
        </w:rPr>
        <w:t>hun?</w:t>
      </w:r>
      <w:r w:rsidR="00F56124"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«Baliq skeleti», «Kaskad», «Qanday?» kabi interfaol-innovasion metodlardan foydalanish mumkin</w:t>
      </w:r>
      <w:bookmarkEnd w:id="39"/>
      <w:r w:rsidRPr="00A31EA2">
        <w:rPr>
          <w:rFonts w:ascii="Times New Roman" w:hAnsi="Times New Roman" w:cs="Times New Roman"/>
          <w:color w:val="000000" w:themeColor="text1"/>
          <w:sz w:val="28"/>
          <w:szCs w:val="28"/>
          <w:lang w:val="uz-Cyrl-UZ" w:eastAsia="ru-RU"/>
        </w:rPr>
        <w:t>. Biz asosan ularni ishbilarmonlik ta’limiy o‘yinlari tariqasida o‘tkazishga harakat qildik va dars natijada o‘quvchilarda ijodiy faoliyat rivojlanganligining guvohi bldik.</w:t>
      </w:r>
    </w:p>
    <w:p w14:paraId="794E2E5A" w14:textId="1A23C6F2" w:rsidR="00087808" w:rsidRPr="00A31EA2" w:rsidRDefault="00087808" w:rsidP="00CB482F">
      <w:pPr>
        <w:spacing w:after="0" w:line="336" w:lineRule="auto"/>
        <w:ind w:firstLine="720"/>
        <w:jc w:val="both"/>
        <w:rPr>
          <w:rFonts w:ascii="Times New Roman" w:hAnsi="Times New Roman" w:cs="Times New Roman"/>
          <w:bCs/>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w:lastRenderedPageBreak/>
        <mc:AlternateContent>
          <mc:Choice Requires="wps">
            <w:drawing>
              <wp:anchor distT="0" distB="0" distL="114300" distR="114300" simplePos="0" relativeHeight="251713536" behindDoc="0" locked="0" layoutInCell="1" allowOverlap="1" wp14:anchorId="628E0894" wp14:editId="074A36A0">
                <wp:simplePos x="0" y="0"/>
                <wp:positionH relativeFrom="page">
                  <wp:posOffset>3108960</wp:posOffset>
                </wp:positionH>
                <wp:positionV relativeFrom="paragraph">
                  <wp:posOffset>68580</wp:posOffset>
                </wp:positionV>
                <wp:extent cx="3430829" cy="321869"/>
                <wp:effectExtent l="0" t="0" r="17780" b="21590"/>
                <wp:wrapNone/>
                <wp:docPr id="60" name="Прямоугольник 60"/>
                <wp:cNvGraphicFramePr/>
                <a:graphic xmlns:a="http://schemas.openxmlformats.org/drawingml/2006/main">
                  <a:graphicData uri="http://schemas.microsoft.com/office/word/2010/wordprocessingShape">
                    <wps:wsp>
                      <wps:cNvSpPr/>
                      <wps:spPr>
                        <a:xfrm>
                          <a:off x="0" y="0"/>
                          <a:ext cx="3430829" cy="321869"/>
                        </a:xfrm>
                        <a:prstGeom prst="rect">
                          <a:avLst/>
                        </a:prstGeom>
                        <a:solidFill>
                          <a:sysClr val="window" lastClr="FFFFFF"/>
                        </a:solidFill>
                        <a:ln w="9525" cap="flat" cmpd="sng" algn="ctr">
                          <a:solidFill>
                            <a:sysClr val="windowText" lastClr="000000"/>
                          </a:solidFill>
                          <a:prstDash val="solid"/>
                        </a:ln>
                        <a:effectLst/>
                      </wps:spPr>
                      <wps:txbx>
                        <w:txbxContent>
                          <w:p w14:paraId="1B347BD1" w14:textId="5874553C" w:rsidR="009B15DB" w:rsidRPr="00E42A13" w:rsidRDefault="009B15DB"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0894" id="Прямоугольник 60" o:spid="_x0000_s1095" style="position:absolute;left:0;text-align:left;margin-left:244.8pt;margin-top:5.4pt;width:270.15pt;height:25.3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" fillcolor="window" strokecolor="windowText">
                <v:textbox>
                  <w:txbxContent>
                    <w:p w14:paraId="1B347BD1" w14:textId="5874553C" w:rsidR="009B15DB" w:rsidRPr="00E42A13" w:rsidRDefault="009B15DB" w:rsidP="00087808">
                      <w:pPr>
                        <w:jc w:val="center"/>
                        <w:rPr>
                          <w:rFonts w:ascii="Times New Roman" w:hAnsi="Times New Roman" w:cs="Times New Roman"/>
                          <w:sz w:val="24"/>
                          <w:szCs w:val="24"/>
                          <w:lang w:val="en-US"/>
                        </w:rPr>
                      </w:pPr>
                      <w:r w:rsidRPr="00C265BC">
                        <w:rPr>
                          <w:rFonts w:ascii="Times New Roman" w:hAnsi="Times New Roman" w:cs="Times New Roman"/>
                          <w:b/>
                          <w:bCs/>
                          <w:sz w:val="24"/>
                          <w:szCs w:val="24"/>
                          <w:lang w:val="uz-Cyrl-UZ"/>
                        </w:rPr>
                        <w:t>“</w:t>
                      </w:r>
                      <w:r w:rsidRPr="00731B08">
                        <w:rPr>
                          <w:rFonts w:ascii="Times New Roman" w:hAnsi="Times New Roman" w:cs="Times New Roman"/>
                          <w:b/>
                          <w:bCs/>
                          <w:sz w:val="24"/>
                          <w:szCs w:val="24"/>
                          <w:lang w:val="uz-Cyrl-UZ"/>
                        </w:rPr>
                        <w:t xml:space="preserve">Nima uchun?” </w:t>
                      </w:r>
                      <w:r w:rsidRPr="00731B08">
                        <w:rPr>
                          <w:rFonts w:ascii="Times New Roman" w:hAnsi="Times New Roman" w:cs="Times New Roman"/>
                          <w:sz w:val="24"/>
                          <w:szCs w:val="24"/>
                          <w:lang w:val="uz-Cyrl-UZ"/>
                        </w:rPr>
                        <w:t>sxemasini tuzish qoidalari</w:t>
                      </w:r>
                      <w:r>
                        <w:rPr>
                          <w:rFonts w:ascii="Times New Roman" w:hAnsi="Times New Roman" w:cs="Times New Roman"/>
                          <w:sz w:val="24"/>
                          <w:szCs w:val="24"/>
                          <w:lang w:val="en-US"/>
                        </w:rPr>
                        <w:t>:</w:t>
                      </w:r>
                    </w:p>
                  </w:txbxContent>
                </v:textbox>
                <w10:wrap anchorx="page"/>
              </v:rect>
            </w:pict>
          </mc:Fallback>
        </mc:AlternateContent>
      </w:r>
      <w:r w:rsidRPr="00A31EA2">
        <w:rPr>
          <w:rFonts w:ascii="Times New Roman" w:hAnsi="Times New Roman" w:cs="Times New Roman"/>
          <w:bCs/>
          <w:color w:val="000000" w:themeColor="text1"/>
          <w:sz w:val="28"/>
          <w:szCs w:val="28"/>
          <w:lang w:val="uz-Cyrl-UZ" w:eastAsia="ru-RU"/>
        </w:rPr>
        <w:t>Namuna metodlar:</w:t>
      </w:r>
    </w:p>
    <w:p w14:paraId="0CF3C7D6" w14:textId="0FD25613"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bCs/>
          <w:noProof/>
          <w:color w:val="000000" w:themeColor="text1"/>
          <w:sz w:val="28"/>
          <w:szCs w:val="28"/>
          <w:lang w:eastAsia="ru-RU"/>
        </w:rPr>
        <mc:AlternateContent>
          <mc:Choice Requires="wps">
            <w:drawing>
              <wp:anchor distT="0" distB="0" distL="114300" distR="114300" simplePos="0" relativeHeight="251715584" behindDoc="0" locked="0" layoutInCell="1" allowOverlap="1" wp14:anchorId="2AD8A7B8" wp14:editId="451E5F9B">
                <wp:simplePos x="0" y="0"/>
                <wp:positionH relativeFrom="margin">
                  <wp:align>left</wp:align>
                </wp:positionH>
                <wp:positionV relativeFrom="paragraph">
                  <wp:posOffset>154305</wp:posOffset>
                </wp:positionV>
                <wp:extent cx="5940507" cy="1562100"/>
                <wp:effectExtent l="0" t="0" r="22225" b="19050"/>
                <wp:wrapNone/>
                <wp:docPr id="61" name="Прямоугольник 61"/>
                <wp:cNvGraphicFramePr/>
                <a:graphic xmlns:a="http://schemas.openxmlformats.org/drawingml/2006/main">
                  <a:graphicData uri="http://schemas.microsoft.com/office/word/2010/wordprocessingShape">
                    <wps:wsp>
                      <wps:cNvSpPr/>
                      <wps:spPr>
                        <a:xfrm>
                          <a:off x="0" y="0"/>
                          <a:ext cx="5940507" cy="1562100"/>
                        </a:xfrm>
                        <a:prstGeom prst="rect">
                          <a:avLst/>
                        </a:prstGeom>
                        <a:solidFill>
                          <a:sysClr val="window" lastClr="FFFFFF"/>
                        </a:solidFill>
                        <a:ln w="9525" cap="flat" cmpd="sng" algn="ctr">
                          <a:solidFill>
                            <a:sysClr val="windowText" lastClr="000000"/>
                          </a:solidFill>
                          <a:prstDash val="solid"/>
                        </a:ln>
                        <a:effectLst/>
                      </wps:spPr>
                      <wps:txbx>
                        <w:txbxContent>
                          <w:p w14:paraId="4C80CA01" w14:textId="4930617F"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9B15DB" w:rsidRPr="003817B8" w:rsidRDefault="009B15DB"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8A7B8" id="Прямоугольник 61" o:spid="_x0000_s1096" style="position:absolute;left:0;text-align:left;margin-left:0;margin-top:12.15pt;width:467.75pt;height:123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" fillcolor="window" strokecolor="windowText">
                <v:textbox>
                  <w:txbxContent>
                    <w:p w14:paraId="4C80CA01" w14:textId="4930617F"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1.</w:t>
                      </w:r>
                      <w:r w:rsidRPr="00731B08">
                        <w:rPr>
                          <w:lang w:val="en-US"/>
                        </w:rPr>
                        <w:t xml:space="preserve"> </w:t>
                      </w:r>
                      <w:r>
                        <w:rPr>
                          <w:rFonts w:ascii="Times New Roman" w:hAnsi="Times New Roman" w:cs="Times New Roman"/>
                          <w:sz w:val="28"/>
                          <w:szCs w:val="28"/>
                          <w:lang w:val="en-US"/>
                        </w:rPr>
                        <w:t>Darsda taqdim qilingan o‘q</w:t>
                      </w:r>
                      <w:r w:rsidRPr="00731B08">
                        <w:rPr>
                          <w:rFonts w:ascii="Times New Roman" w:hAnsi="Times New Roman" w:cs="Times New Roman"/>
                          <w:sz w:val="28"/>
                          <w:szCs w:val="28"/>
                          <w:lang w:val="en-US"/>
                        </w:rPr>
                        <w:t>uv materiali bo‘yicha qanday piktogramma</w:t>
                      </w:r>
                      <w:r>
                        <w:rPr>
                          <w:rFonts w:ascii="Times New Roman" w:hAnsi="Times New Roman" w:cs="Times New Roman"/>
                          <w:sz w:val="28"/>
                          <w:szCs w:val="28"/>
                          <w:lang w:val="en-US"/>
                        </w:rPr>
                        <w:t xml:space="preserve"> (belgi,rasm)</w:t>
                      </w:r>
                      <w:r w:rsidRPr="00731B08">
                        <w:rPr>
                          <w:rFonts w:ascii="Times New Roman" w:hAnsi="Times New Roman" w:cs="Times New Roman"/>
                          <w:sz w:val="28"/>
                          <w:szCs w:val="28"/>
                          <w:lang w:val="en-US"/>
                        </w:rPr>
                        <w:t>dan: aylana yoki to‘g‘ri to‘rtburchakdan  foydalanishingizni o‘zingiz hal etasiz.</w:t>
                      </w:r>
                    </w:p>
                    <w:p w14:paraId="03D25997" w14:textId="77777777"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2.Mulohazalar sxema-zanjiri turini: chiziqli, nochiziqli, spiralsimon (dastlabki holatni markazga yoki chetga joylashtirib) bo‘lishligini o‘zingiz tanlaysiz.</w:t>
                      </w:r>
                    </w:p>
                    <w:p w14:paraId="37C3A570" w14:textId="77777777" w:rsidR="009B15DB" w:rsidRPr="00731B08" w:rsidRDefault="009B15DB" w:rsidP="00087808">
                      <w:pPr>
                        <w:spacing w:after="0" w:line="240" w:lineRule="auto"/>
                        <w:jc w:val="both"/>
                        <w:rPr>
                          <w:rFonts w:ascii="Times New Roman" w:hAnsi="Times New Roman" w:cs="Times New Roman"/>
                          <w:sz w:val="28"/>
                          <w:szCs w:val="28"/>
                          <w:lang w:val="en-US"/>
                        </w:rPr>
                      </w:pPr>
                      <w:r w:rsidRPr="00731B08">
                        <w:rPr>
                          <w:rFonts w:ascii="Times New Roman" w:hAnsi="Times New Roman" w:cs="Times New Roman"/>
                          <w:sz w:val="28"/>
                          <w:szCs w:val="28"/>
                          <w:lang w:val="en-US"/>
                        </w:rPr>
                        <w:t>3.Strelka sizning qidiruv yo‘nalishingizni belgilaydi: dastlabki holatdan oqibatgacha.</w:t>
                      </w:r>
                    </w:p>
                    <w:p w14:paraId="67AE7A46" w14:textId="77777777" w:rsidR="009B15DB" w:rsidRPr="003817B8" w:rsidRDefault="009B15DB" w:rsidP="00087808">
                      <w:pPr>
                        <w:spacing w:after="0" w:line="240" w:lineRule="auto"/>
                        <w:jc w:val="both"/>
                        <w:rPr>
                          <w:rFonts w:ascii="Times New Roman" w:hAnsi="Times New Roman" w:cs="Times New Roman"/>
                          <w:sz w:val="24"/>
                          <w:szCs w:val="24"/>
                          <w:lang w:val="uz-Cyrl-UZ"/>
                        </w:rPr>
                      </w:pPr>
                      <w:r w:rsidRPr="00731B08">
                        <w:rPr>
                          <w:rFonts w:ascii="Times New Roman" w:hAnsi="Times New Roman" w:cs="Times New Roman"/>
                          <w:sz w:val="28"/>
                          <w:szCs w:val="28"/>
                        </w:rPr>
                        <w:t>4.Xulosa.</w:t>
                      </w:r>
                    </w:p>
                  </w:txbxContent>
                </v:textbox>
                <w10:wrap anchorx="margin"/>
              </v:rect>
            </w:pict>
          </mc:Fallback>
        </mc:AlternateContent>
      </w:r>
    </w:p>
    <w:p w14:paraId="3DA4091F" w14:textId="06C6B31F"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3E3D8792" w14:textId="5986B757"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20347380" w14:textId="173FC8C0"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050519A9" w14:textId="2FB62CCE" w:rsidR="00087808" w:rsidRDefault="00087808" w:rsidP="00CB482F">
      <w:pPr>
        <w:spacing w:after="0" w:line="336" w:lineRule="auto"/>
        <w:ind w:firstLine="720"/>
        <w:jc w:val="both"/>
        <w:rPr>
          <w:rFonts w:ascii="Times New Roman" w:hAnsi="Times New Roman" w:cs="Times New Roman"/>
          <w:color w:val="000000" w:themeColor="text1"/>
          <w:sz w:val="28"/>
          <w:szCs w:val="28"/>
          <w:lang w:val="uz-Cyrl-UZ" w:eastAsia="ru-RU"/>
        </w:rPr>
      </w:pPr>
    </w:p>
    <w:p w14:paraId="6C5058E6" w14:textId="53DFF4D2" w:rsidR="00CA7CC9" w:rsidRPr="00A31EA2" w:rsidRDefault="00151D89" w:rsidP="00CB482F">
      <w:pPr>
        <w:spacing w:after="0" w:line="336" w:lineRule="auto"/>
        <w:ind w:firstLine="720"/>
        <w:jc w:val="center"/>
        <w:rPr>
          <w:rFonts w:ascii="Times New Roman" w:hAnsi="Times New Roman" w:cs="Times New Roman"/>
          <w:b/>
          <w:i/>
          <w:iCs/>
          <w:color w:val="000000" w:themeColor="text1"/>
          <w:sz w:val="28"/>
          <w:szCs w:val="28"/>
          <w:lang w:val="uz-Cyrl-UZ" w:eastAsia="ru-RU"/>
        </w:rPr>
      </w:pPr>
      <w:r w:rsidRPr="00022951">
        <w:rPr>
          <w:rFonts w:ascii="Times New Roman" w:hAnsi="Times New Roman" w:cs="Times New Roman"/>
          <w:bCs/>
          <w:color w:val="000000" w:themeColor="text1"/>
          <w:sz w:val="28"/>
          <w:szCs w:val="28"/>
          <w:lang w:val="en-US" w:eastAsia="ru-RU"/>
        </w:rPr>
        <w:t>2</w:t>
      </w:r>
      <w:r w:rsidR="00CA7CC9" w:rsidRPr="00A8144D">
        <w:rPr>
          <w:rFonts w:ascii="Times New Roman" w:hAnsi="Times New Roman" w:cs="Times New Roman"/>
          <w:bCs/>
          <w:color w:val="000000" w:themeColor="text1"/>
          <w:sz w:val="28"/>
          <w:szCs w:val="28"/>
          <w:lang w:val="uz-Cyrl-UZ" w:eastAsia="ru-RU"/>
        </w:rPr>
        <w:t>.</w:t>
      </w:r>
      <w:r w:rsidR="00A8144D" w:rsidRPr="00022951">
        <w:rPr>
          <w:rFonts w:ascii="Times New Roman" w:hAnsi="Times New Roman" w:cs="Times New Roman"/>
          <w:bCs/>
          <w:color w:val="000000" w:themeColor="text1"/>
          <w:sz w:val="28"/>
          <w:szCs w:val="28"/>
          <w:lang w:val="en-US" w:eastAsia="ru-RU"/>
        </w:rPr>
        <w:t>11</w:t>
      </w:r>
      <w:r w:rsidR="00CA7CC9" w:rsidRPr="00A8144D">
        <w:rPr>
          <w:rFonts w:ascii="Times New Roman" w:hAnsi="Times New Roman" w:cs="Times New Roman"/>
          <w:bCs/>
          <w:color w:val="000000" w:themeColor="text1"/>
          <w:sz w:val="28"/>
          <w:szCs w:val="28"/>
          <w:lang w:val="uz-Cyrl-UZ" w:eastAsia="ru-RU"/>
        </w:rPr>
        <w:t>- rasm. “ Nima uchun ? “ sxemasi</w:t>
      </w:r>
      <w:r w:rsidR="00CA7CC9" w:rsidRPr="00A31EA2">
        <w:rPr>
          <w:rFonts w:ascii="Times New Roman" w:hAnsi="Times New Roman" w:cs="Times New Roman"/>
          <w:b/>
          <w:i/>
          <w:iCs/>
          <w:color w:val="000000" w:themeColor="text1"/>
          <w:sz w:val="28"/>
          <w:szCs w:val="28"/>
          <w:lang w:val="uz-Cyrl-UZ" w:eastAsia="ru-RU"/>
        </w:rPr>
        <w:t>.</w:t>
      </w:r>
    </w:p>
    <w:p w14:paraId="09676B17" w14:textId="2F994F98"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22951">
        <w:rPr>
          <w:rFonts w:ascii="Times New Roman" w:eastAsia="Arial" w:hAnsi="Times New Roman" w:cs="Times New Roman"/>
          <w:color w:val="000000" w:themeColor="text1"/>
          <w:sz w:val="28"/>
          <w:szCs w:val="28"/>
          <w:lang w:val="en-US" w:eastAsia="ru-RU"/>
        </w:rPr>
        <w:t>Ijtimoiy va tabiiy</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 xml:space="preserve">fanlarni </w:t>
      </w:r>
      <w:r w:rsidR="003258F9">
        <w:rPr>
          <w:rFonts w:ascii="Times New Roman" w:eastAsia="Arial" w:hAnsi="Times New Roman" w:cs="Times New Roman"/>
          <w:color w:val="000000" w:themeColor="text1"/>
          <w:sz w:val="28"/>
          <w:szCs w:val="28"/>
          <w:lang w:val="en-US" w:eastAsia="ru-RU"/>
        </w:rPr>
        <w:t>o‘</w:t>
      </w:r>
      <w:r w:rsidRPr="00022951">
        <w:rPr>
          <w:rFonts w:ascii="Times New Roman" w:eastAsia="Arial" w:hAnsi="Times New Roman" w:cs="Times New Roman"/>
          <w:color w:val="000000" w:themeColor="text1"/>
          <w:sz w:val="28"/>
          <w:szCs w:val="28"/>
          <w:lang w:val="en-US" w:eastAsia="ru-RU"/>
        </w:rPr>
        <w:t>qitishda “Baliq skeleti”</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metodidan foydalanish</w:t>
      </w:r>
    </w:p>
    <w:p w14:paraId="6580DF25" w14:textId="278F4E71" w:rsidR="00CA7CC9" w:rsidRDefault="005F4881" w:rsidP="00CB482F">
      <w:pPr>
        <w:spacing w:after="0" w:line="336" w:lineRule="auto"/>
        <w:ind w:firstLine="720"/>
        <w:jc w:val="both"/>
        <w:rPr>
          <w:rFonts w:ascii="Times New Roman" w:hAnsi="Times New Roman" w:cs="Times New Roman"/>
          <w:color w:val="000000" w:themeColor="text1"/>
          <w:sz w:val="28"/>
          <w:szCs w:val="28"/>
          <w:lang w:val="uz-Cyrl-UZ" w:eastAsia="ru-RU"/>
        </w:rPr>
      </w:pPr>
      <w:bookmarkStart w:id="40" w:name="_page_190_0"/>
      <w:r w:rsidRPr="00A31EA2">
        <w:rPr>
          <w:rFonts w:ascii="Times New Roman" w:hAnsi="Times New Roman" w:cs="Times New Roman"/>
          <w:bCs/>
          <w:noProof/>
          <w:color w:val="000000" w:themeColor="text1"/>
          <w:sz w:val="28"/>
          <w:szCs w:val="28"/>
          <w:lang w:eastAsia="ru-RU"/>
        </w:rPr>
        <mc:AlternateContent>
          <mc:Choice Requires="wpg">
            <w:drawing>
              <wp:anchor distT="0" distB="0" distL="114300" distR="114300" simplePos="0" relativeHeight="251685888" behindDoc="0" locked="0" layoutInCell="1" allowOverlap="1" wp14:anchorId="0E2D5DC6" wp14:editId="34BA3F9F">
                <wp:simplePos x="0" y="0"/>
                <wp:positionH relativeFrom="page">
                  <wp:posOffset>1517650</wp:posOffset>
                </wp:positionH>
                <wp:positionV relativeFrom="paragraph">
                  <wp:posOffset>303530</wp:posOffset>
                </wp:positionV>
                <wp:extent cx="5316220" cy="2976880"/>
                <wp:effectExtent l="0" t="0" r="0" b="0"/>
                <wp:wrapTopAndBottom/>
                <wp:docPr id="190" name="Группа 190"/>
                <wp:cNvGraphicFramePr/>
                <a:graphic xmlns:a="http://schemas.openxmlformats.org/drawingml/2006/main">
                  <a:graphicData uri="http://schemas.microsoft.com/office/word/2010/wordprocessingGroup">
                    <wpg:wgp>
                      <wpg:cNvGrpSpPr/>
                      <wpg:grpSpPr>
                        <a:xfrm>
                          <a:off x="0" y="0"/>
                          <a:ext cx="5316220" cy="2976880"/>
                          <a:chOff x="0" y="0"/>
                          <a:chExt cx="5795484" cy="3340564"/>
                        </a:xfrm>
                      </wpg:grpSpPr>
                      <wpg:grpSp>
                        <wpg:cNvPr id="73" name="Группа 73"/>
                        <wpg:cNvGrpSpPr/>
                        <wpg:grpSpPr>
                          <a:xfrm>
                            <a:off x="6824" y="34119"/>
                            <a:ext cx="5788660" cy="3306445"/>
                            <a:chOff x="0" y="0"/>
                            <a:chExt cx="5229860" cy="3693795"/>
                          </a:xfrm>
                        </wpg:grpSpPr>
                        <pic:pic xmlns:pic="http://schemas.openxmlformats.org/drawingml/2006/picture">
                          <pic:nvPicPr>
                            <pic:cNvPr id="74" name="Picture 182"/>
                            <pic:cNvPicPr/>
                          </pic:nvPicPr>
                          <pic:blipFill>
                            <a:blip r:embed="rId74"/>
                            <a:stretch/>
                          </pic:blipFill>
                          <pic:spPr>
                            <a:xfrm>
                              <a:off x="0" y="0"/>
                              <a:ext cx="5229860" cy="3693795"/>
                            </a:xfrm>
                            <a:prstGeom prst="rect">
                              <a:avLst/>
                            </a:prstGeom>
                            <a:noFill/>
                          </pic:spPr>
                        </pic:pic>
                        <wps:wsp>
                          <wps:cNvPr id="75" name="Shape 183"/>
                          <wps:cNvSpPr/>
                          <wps:spPr>
                            <a:xfrm>
                              <a:off x="282397" y="1525981"/>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6" name="Shape 183"/>
                          <wps:cNvSpPr/>
                          <wps:spPr>
                            <a:xfrm>
                              <a:off x="2762250" y="487223"/>
                              <a:ext cx="653949" cy="1187958"/>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7" name="Shape 183"/>
                          <wps:cNvSpPr/>
                          <wps:spPr>
                            <a:xfrm rot="3354059">
                              <a:off x="1445055" y="2057806"/>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8" name="Shape 183"/>
                          <wps:cNvSpPr/>
                          <wps:spPr>
                            <a:xfrm rot="7390837">
                              <a:off x="1693325" y="107698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79" name="Shape 183"/>
                          <wps:cNvSpPr/>
                          <wps:spPr>
                            <a:xfrm>
                              <a:off x="143409" y="263057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0" name="Shape 183"/>
                          <wps:cNvSpPr/>
                          <wps:spPr>
                            <a:xfrm>
                              <a:off x="3976573" y="626212"/>
                              <a:ext cx="653415" cy="118745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1" name="Shape 183"/>
                          <wps:cNvSpPr/>
                          <wps:spPr>
                            <a:xfrm rot="7390837">
                              <a:off x="2574601" y="2254116"/>
                              <a:ext cx="638810" cy="675640"/>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s:wsp>
                          <wps:cNvPr id="82" name="Shape 183"/>
                          <wps:cNvSpPr/>
                          <wps:spPr>
                            <a:xfrm rot="3354059">
                              <a:off x="1883966" y="2635707"/>
                              <a:ext cx="639318" cy="675894"/>
                            </a:xfrm>
                            <a:custGeom>
                              <a:avLst/>
                              <a:gdLst/>
                              <a:ahLst/>
                              <a:cxnLst/>
                              <a:rect l="0" t="0" r="0" b="0"/>
                              <a:pathLst>
                                <a:path w="914399" h="1028699">
                                  <a:moveTo>
                                    <a:pt x="0" y="0"/>
                                  </a:moveTo>
                                  <a:lnTo>
                                    <a:pt x="914399" y="1028699"/>
                                  </a:lnTo>
                                </a:path>
                              </a:pathLst>
                            </a:custGeom>
                            <a:noFill/>
                            <a:ln w="28575" cap="rnd">
                              <a:solidFill>
                                <a:srgbClr val="000000"/>
                              </a:solidFill>
                              <a:prstDash val="solid"/>
                              <a:round/>
                            </a:ln>
                          </wps:spPr>
                          <wps:bodyPr vertOverflow="overflow" horzOverflow="overflow" vert="horz" lIns="91440" tIns="45720" rIns="91440" bIns="45720" anchor="t"/>
                        </wps:wsp>
                      </wpg:grpSp>
                      <wps:wsp>
                        <wps:cNvPr id="71" name="Овал 71"/>
                        <wps:cNvSpPr/>
                        <wps:spPr>
                          <a:xfrm>
                            <a:off x="0" y="0"/>
                            <a:ext cx="1809115" cy="1075055"/>
                          </a:xfrm>
                          <a:prstGeom prst="ellipse">
                            <a:avLst/>
                          </a:prstGeom>
                          <a:solidFill>
                            <a:sysClr val="window" lastClr="FFFFFF"/>
                          </a:solidFill>
                          <a:ln w="25400" cap="flat" cmpd="sng" algn="ctr">
                            <a:solidFill>
                              <a:sysClr val="windowText" lastClr="000000"/>
                            </a:solidFill>
                            <a:prstDash val="solid"/>
                          </a:ln>
                          <a:effectLst/>
                        </wps:spPr>
                        <wps:txbx>
                          <w:txbxContent>
                            <w:p w14:paraId="699D0D77" w14:textId="2E60E542" w:rsidR="009B15DB" w:rsidRPr="007C2A3A" w:rsidRDefault="009B15DB"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D5DC6" id="Группа 190" o:spid="_x0000_s1097" style="position:absolute;left:0;text-align:left;margin-left:119.5pt;margin-top:23.9pt;width:418.6pt;height:234.4pt;z-index:251685888;mso-position-horizontal-relative:page;mso-width-relative:margin;mso-height-relative:margin" coordsize="57954,33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">
                <v:group id="Группа 73" o:spid="_x0000_s1098" style="position:absolute;left:68;top:341;width:57886;height:33064" coordsize="52298,369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2" o:spid="_x0000_s1099" type="#_x0000_t75" style="position:absolute;width:52298;height:369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9qJTDAAAA2wAAAA8AAABkcnMvZG93bnJldi54bWxEj0+LwjAUxO+C3yE8wZtNFf+sXaOIuOhJ&#10;tOvF26N5tl2bl9JktX77zYLgcZiZ3zCLVWsqcafGlZYVDKMYBHFmdcm5gvP31+ADhPPIGivLpOBJ&#10;DlbLbmeBibYPPtE99bkIEHYJKii8rxMpXVaQQRfZmjh4V9sY9EE2udQNPgLcVHIUx1NpsOSwUGBN&#10;m4KyW/prFFz2Yz5c/Vbu3M/x7OYyLbeTp1L9Xrv+BOGp9e/wq73XCmZj+P8SfoB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72olMMAAADbAAAADwAAAAAAAAAAAAAAAACf&#10;AgAAZHJzL2Rvd25yZXYueG1sUEsFBgAAAAAEAAQA9wAAAI8DAAAAAA==&#10;">
                    <v:imagedata r:id="rId75" o:title=""/>
                  </v:shape>
                  <v:shape id="Shape 183" o:spid="_x0000_s1100" style="position:absolute;left:2823;top:15259;width:6394;height:675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yVK8QA&#10;AADbAAAADwAAAGRycy9kb3ducmV2LnhtbESPQWvCQBSE74X+h+UVeim6aSFVoquUlkIvORjF8yP7&#10;3ESzb0P2VWN/fbcg9DjMzDfMcj36Tp1piG1gA8/TDBRxHWzLzsBu+zmZg4qCbLELTAauFGG9ur9b&#10;YmHDhTd0rsSpBOFYoIFGpC+0jnVDHuM09MTJO4TBoyQ5OG0HvCS47/RLlr1qjy2nhQZ7em+oPlXf&#10;3oB1Zblvtx/58eokr/Cp/NlVYszjw/i2ACU0yn/41v6yBmY5/H1JP0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MlSvEAAAA2wAAAA8AAAAAAAAAAAAAAAAAmAIAAGRycy9k&#10;b3ducmV2LnhtbFBLBQYAAAAABAAEAPUAAACJAwAAAAA=&#10;" path="m,l914399,1028699e" filled="f" strokeweight="2.25pt">
                    <v:stroke endcap="round"/>
                    <v:path arrowok="t" textboxrect="0,0,914399,1028699"/>
                  </v:shape>
                  <v:shape id="Shape 183" o:spid="_x0000_s1101" style="position:absolute;left:27622;top:4872;width:6539;height:1187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4LXMQA&#10;AADbAAAADwAAAGRycy9kb3ducmV2LnhtbESPQWvCQBSE74X+h+UJvRTdWFBLdJViKfSSQ6P0/Mg+&#10;N9Hs25B91eivdwuFHoeZ+YZZbQbfqjP1sQlsYDrJQBFXwTbsDOx3H+NXUFGQLbaBycCVImzWjw8r&#10;zG248BedS3EqQTjmaKAW6XKtY1WTxzgJHXHyDqH3KEn2TtseLwnuW/2SZXPtseG0UGNH25qqU/nj&#10;DVhXFN/N7n12vDqZlfhc3PalGPM0Gt6WoIQG+Q//tT+tgcUcfr+kH6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eC1zEAAAA2wAAAA8AAAAAAAAAAAAAAAAAmAIAAGRycy9k&#10;b3ducmV2LnhtbFBLBQYAAAAABAAEAPUAAACJAwAAAAA=&#10;" path="m,l914399,1028699e" filled="f" strokeweight="2.25pt">
                    <v:stroke endcap="round"/>
                    <v:path arrowok="t" textboxrect="0,0,914399,1028699"/>
                  </v:shape>
                  <v:shape id="Shape 183" o:spid="_x0000_s1102" style="position:absolute;left:14450;top:20577;width:6394;height:6759;rotation:3663527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emlMQA&#10;AADbAAAADwAAAGRycy9kb3ducmV2LnhtbESPwW7CMBBE70j8g7VI3IgDB6hSDEKVQKjtBcgHLPE2&#10;SYnXwXZD6NfXSJU4jmbmjWa57k0jOnK+tqxgmqQgiAuray4V5Kft5AWED8gaG8uk4E4e1qvhYImZ&#10;tjc+UHcMpYgQ9hkqqEJoMyl9UZFBn9iWOHpf1hkMUbpSaoe3CDeNnKXpXBqsOS5U2NJbRcXl+GMU&#10;uO9L3t2N220+8j2m7ef1/P57VWo86jevIAL14Rn+b++1gsUCHl/iD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XppTEAAAA2wAAAA8AAAAAAAAAAAAAAAAAmAIAAGRycy9k&#10;b3ducmV2LnhtbFBLBQYAAAAABAAEAPUAAACJAwAAAAA=&#10;" path="m,l914399,1028699e" filled="f" strokeweight="2.25pt">
                    <v:stroke endcap="round"/>
                    <v:path arrowok="t" textboxrect="0,0,914399,1028699"/>
                  </v:shape>
                  <v:shape id="Shape 183" o:spid="_x0000_s1103" style="position:absolute;left:16933;top:10770;width:6388;height:6756;rotation:8072765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B9ZcAA&#10;AADbAAAADwAAAGRycy9kb3ducmV2LnhtbERPTYvCMBC9C/6HMIIXWVM9qHSNUmWFvYhYxb0OzdiW&#10;bSalydbsvzcHwePjfa+3wTSip87VlhXMpgkI4sLqmksF18vhYwXCeWSNjWVS8E8OtpvhYI2ptg8+&#10;U5/7UsQQdikqqLxvUyldUZFBN7UtceTutjPoI+xKqTt8xHDTyHmSLKTBmmNDhS3tKyp+8z+jINwO&#10;P7vSh+sx6y+Tmfs6ZUV/V2o8CtknCE/Bv8Uv97dWsIxj45f4A+Tm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OB9ZcAAAADbAAAADwAAAAAAAAAAAAAAAACYAgAAZHJzL2Rvd25y&#10;ZXYueG1sUEsFBgAAAAAEAAQA9QAAAIUDAAAAAA==&#10;" path="m,l914399,1028699e" filled="f" strokeweight="2.25pt">
                    <v:stroke endcap="round"/>
                    <v:path arrowok="t" textboxrect="0,0,914399,1028699"/>
                  </v:shape>
                  <v:shape id="Shape 183" o:spid="_x0000_s1104" style="position:absolute;left:1434;top:26305;width:6393;height:6759;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GfLsQA&#10;AADbAAAADwAAAGRycy9kb3ducmV2LnhtbESPQWvCQBSE7wX/w/IKvRTdtGCr0VWkpdBLDo3S8yP7&#10;3MRm34bsq8b++q4geBxm5htmuR58q47UxyawgadJBoq4CrZhZ2C3/RjPQEVBttgGJgNnirBeje6W&#10;mNtw4i86luJUgnDM0UAt0uVax6omj3ESOuLk7UPvUZLsnbY9nhLct/o5y160x4bTQo0dvdVU/ZS/&#10;3oB1RfHdbN+nh7OTaYmPxd+uFGMe7ofNApTQILfwtf1pDbzO4fIl/Q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Bny7EAAAA2wAAAA8AAAAAAAAAAAAAAAAAmAIAAGRycy9k&#10;b3ducmV2LnhtbFBLBQYAAAAABAAEAPUAAACJAwAAAAA=&#10;" path="m,l914399,1028699e" filled="f" strokeweight="2.25pt">
                    <v:stroke endcap="round"/>
                    <v:path arrowok="t" textboxrect="0,0,914399,1028699"/>
                  </v:shape>
                  <v:shape id="Shape 183" o:spid="_x0000_s1105" style="position:absolute;left:39765;top:6262;width:6534;height:11874;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5GlMAA&#10;AADbAAAADwAAAGRycy9kb3ducmV2LnhtbERPTWvCQBC9F/wPywi9FN20oEh0laIIXnJoFM9DdrpJ&#10;m50N2alGf717KHh8vO/VZvCtulAfm8AG3qcZKOIq2IadgdNxP1mAioJssQ1MBm4UYbMevawwt+HK&#10;X3QpxakUwjFHA7VIl2sdq5o8xmnoiBP3HXqPkmDvtO3xmsJ9qz+ybK49NpwaauxoW1P1W/55A9YV&#10;xbk57mY/NyezEt+K+6kUY17Hw+cSlNAgT/G/+2ANLNL69CX9AL1+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u5GlMAAAADbAAAADwAAAAAAAAAAAAAAAACYAgAAZHJzL2Rvd25y&#10;ZXYueG1sUEsFBgAAAAAEAAQA9QAAAIUDAAAAAA==&#10;" path="m,l914399,1028699e" filled="f" strokeweight="2.25pt">
                    <v:stroke endcap="round"/>
                    <v:path arrowok="t" textboxrect="0,0,914399,1028699"/>
                  </v:shape>
                  <v:shape id="Shape 183" o:spid="_x0000_s1106" style="position:absolute;left:25746;top:22540;width:6388;height:6757;rotation:8072765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k38MA&#10;AADbAAAADwAAAGRycy9kb3ducmV2LnhtbESPT4vCMBTE78J+h/AEL6Jp9yDSNUpdFPayiH9wr4/m&#10;2Rabl9LEGr/9RhA8DjPzG2axCqYRPXWutqwgnSYgiAuray4VnI7byRyE88gaG8uk4EEOVsuPwQIz&#10;be+8p/7gSxEh7DJUUHnfZlK6oiKDbmpb4uhdbGfQR9mVUnd4j3DTyM8kmUmDNceFClv6rqi4Hm5G&#10;QThv/9alD6ffvD+OU7fZ5UV/UWo0DPkXCE/Bv8Ov9o9WME/h+S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k38MAAADbAAAADwAAAAAAAAAAAAAAAACYAgAAZHJzL2Rv&#10;d25yZXYueG1sUEsFBgAAAAAEAAQA9QAAAIgDAAAAAA==&#10;" path="m,l914399,1028699e" filled="f" strokeweight="2.25pt">
                    <v:stroke endcap="round"/>
                    <v:path arrowok="t" textboxrect="0,0,914399,1028699"/>
                  </v:shape>
                  <v:shape id="Shape 183" o:spid="_x0000_s1107" style="position:absolute;left:18839;top:26356;width:6394;height:6759;rotation:3663527fd;visibility:visible;mso-wrap-style:square;v-text-anchor:top" coordsize="914399,1028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1K8MA&#10;AADbAAAADwAAAGRycy9kb3ducmV2LnhtbESPQYvCMBSE78L+h/AWvGm6HkSqUUTYRdSL2h/wbJ5t&#10;tXmpSbZWf71ZWPA4zMw3zGzRmVq05HxlWcHXMAFBnFtdcaEgO34PJiB8QNZYWyYFD/KwmH/0Zphq&#10;e+c9tYdQiAhhn6KCMoQmldLnJRn0Q9sQR+9sncEQpSukdniPcFPLUZKMpcGK40KJDa1Kyq+HX6PA&#10;Xa5Z+zDuZ7nN1pg0u9tp87wp1f/sllMQgbrwDv+311rBZAR/X+IP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V1K8MAAADbAAAADwAAAAAAAAAAAAAAAACYAgAAZHJzL2Rv&#10;d25yZXYueG1sUEsFBgAAAAAEAAQA9QAAAIgDAAAAAA==&#10;" path="m,l914399,1028699e" filled="f" strokeweight="2.25pt">
                    <v:stroke endcap="round"/>
                    <v:path arrowok="t" textboxrect="0,0,914399,1028699"/>
                  </v:shape>
                </v:group>
                <v:oval id="Овал 71" o:spid="_x0000_s1108" style="position:absolute;width:18091;height:10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Zl3sUA&#10;AADbAAAADwAAAGRycy9kb3ducmV2LnhtbESPQWvCQBSE74L/YXlCL1I38dCUmFWqpVDoqWkOPT6y&#10;zyQ0+zZmt27qr3cLgsdhZr5hit1kenGm0XWWFaSrBARxbXXHjYLq6+3xGYTzyBp7y6TgjxzstvNZ&#10;gbm2gT/pXPpGRAi7HBW03g+5lK5uyaBb2YE4ekc7GvRRjo3UI4YIN71cJ8mTNNhxXGhxoENL9U/5&#10;axR0vgwhs6f9d5ZWaVieXtfVx0Wph8X0sgHhafL38K39rhVkKfx/iT9Ab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RmXexQAAANsAAAAPAAAAAAAAAAAAAAAAAJgCAABkcnMv&#10;ZG93bnJldi54bWxQSwUGAAAAAAQABAD1AAAAigMAAAAA&#10;" fillcolor="window" strokecolor="windowText" strokeweight="2pt">
                  <v:textbox inset="0,0,0,0">
                    <w:txbxContent>
                      <w:p w14:paraId="699D0D77" w14:textId="2E60E542" w:rsidR="009B15DB" w:rsidRPr="007C2A3A" w:rsidRDefault="009B15DB" w:rsidP="00CA7CC9">
                        <w:pPr>
                          <w:spacing w:line="240" w:lineRule="auto"/>
                          <w:jc w:val="center"/>
                          <w:rPr>
                            <w:rFonts w:ascii="Times New Roman" w:hAnsi="Times New Roman" w:cs="Times New Roman"/>
                            <w:b/>
                            <w:bCs/>
                            <w:lang w:val="uz-Cyrl-UZ"/>
                          </w:rPr>
                        </w:pPr>
                        <w:r w:rsidRPr="00BA0C93">
                          <w:rPr>
                            <w:rFonts w:ascii="Times New Roman" w:hAnsi="Times New Roman" w:cs="Times New Roman"/>
                            <w:b/>
                            <w:bCs/>
                            <w:lang w:val="uz-Cyrl-UZ"/>
                          </w:rPr>
                          <w:t>“Qanday?” diagrammasini qurish qoidalari</w:t>
                        </w:r>
                      </w:p>
                    </w:txbxContent>
                  </v:textbox>
                </v:oval>
                <w10:wrap type="topAndBottom" anchorx="page"/>
              </v:group>
            </w:pict>
          </mc:Fallback>
        </mc:AlternateContent>
      </w:r>
      <w:r w:rsidR="00CA7CC9" w:rsidRPr="00A31EA2">
        <w:rPr>
          <w:rFonts w:ascii="Times New Roman" w:hAnsi="Times New Roman" w:cs="Times New Roman"/>
          <w:bCs/>
          <w:color w:val="000000" w:themeColor="text1"/>
          <w:sz w:val="28"/>
          <w:szCs w:val="28"/>
          <w:lang w:val="uz-Cyrl-UZ" w:eastAsia="ru-RU"/>
        </w:rPr>
        <w:t xml:space="preserve">“QANDAY?” </w:t>
      </w:r>
      <w:r w:rsidR="00CA7CC9" w:rsidRPr="00A31EA2">
        <w:rPr>
          <w:rFonts w:ascii="Times New Roman" w:hAnsi="Times New Roman" w:cs="Times New Roman"/>
          <w:color w:val="000000" w:themeColor="text1"/>
          <w:sz w:val="28"/>
          <w:szCs w:val="28"/>
          <w:lang w:val="uz-Cyrl-UZ" w:eastAsia="ru-RU"/>
        </w:rPr>
        <w:t>Iyerarxik diagrammasi</w:t>
      </w:r>
    </w:p>
    <w:p w14:paraId="17E2BAD0" w14:textId="2BA57BAE" w:rsidR="00B53969" w:rsidRPr="00A31EA2" w:rsidRDefault="00B53969" w:rsidP="00B53969">
      <w:pPr>
        <w:spacing w:after="0" w:line="336" w:lineRule="auto"/>
        <w:ind w:firstLine="720"/>
        <w:jc w:val="center"/>
        <w:rPr>
          <w:rFonts w:ascii="Times New Roman" w:hAnsi="Times New Roman" w:cs="Times New Roman"/>
          <w:i/>
          <w:iCs/>
          <w:color w:val="000000" w:themeColor="text1"/>
          <w:sz w:val="28"/>
          <w:szCs w:val="28"/>
          <w:lang w:val="uz-Cyrl-UZ" w:eastAsia="ru-RU"/>
        </w:rPr>
      </w:pPr>
      <w:r w:rsidRPr="00022951">
        <w:rPr>
          <w:rFonts w:ascii="Times New Roman" w:hAnsi="Times New Roman" w:cs="Times New Roman"/>
          <w:i/>
          <w:iCs/>
          <w:color w:val="000000" w:themeColor="text1"/>
          <w:sz w:val="28"/>
          <w:szCs w:val="28"/>
          <w:lang w:val="en-US" w:eastAsia="ru-RU"/>
        </w:rPr>
        <w:t>2.1</w:t>
      </w:r>
      <w:r>
        <w:rPr>
          <w:rFonts w:ascii="Times New Roman" w:hAnsi="Times New Roman" w:cs="Times New Roman"/>
          <w:i/>
          <w:iCs/>
          <w:color w:val="000000" w:themeColor="text1"/>
          <w:sz w:val="28"/>
          <w:szCs w:val="28"/>
          <w:lang w:val="en-US" w:eastAsia="ru-RU"/>
        </w:rPr>
        <w:t>2</w:t>
      </w:r>
      <w:r w:rsidRPr="00A31EA2">
        <w:rPr>
          <w:rFonts w:ascii="Times New Roman" w:hAnsi="Times New Roman" w:cs="Times New Roman"/>
          <w:i/>
          <w:iCs/>
          <w:color w:val="000000" w:themeColor="text1"/>
          <w:sz w:val="28"/>
          <w:szCs w:val="28"/>
          <w:lang w:val="uz-Cyrl-UZ" w:eastAsia="ru-RU"/>
        </w:rPr>
        <w:t>-rasm.”Qanday” diagrammasi.</w:t>
      </w:r>
    </w:p>
    <w:p w14:paraId="638F000A" w14:textId="77777777" w:rsidR="005C0F9F" w:rsidRPr="005C0F9F" w:rsidRDefault="005C0F9F" w:rsidP="005C0F9F">
      <w:pPr>
        <w:spacing w:after="0" w:line="240" w:lineRule="auto"/>
        <w:jc w:val="both"/>
        <w:rPr>
          <w:rFonts w:ascii="Times New Roman" w:hAnsi="Times New Roman" w:cs="Times New Roman"/>
          <w:sz w:val="28"/>
          <w:szCs w:val="24"/>
          <w:lang w:val="en-US"/>
        </w:rPr>
      </w:pPr>
      <w:r w:rsidRPr="005C0F9F">
        <w:rPr>
          <w:rFonts w:ascii="Times New Roman" w:hAnsi="Times New Roman" w:cs="Times New Roman"/>
          <w:sz w:val="28"/>
          <w:szCs w:val="24"/>
          <w:lang w:val="uz-Cyrl-UZ"/>
        </w:rPr>
        <w:t xml:space="preserve">1.Ko‘p hollarda sizga muammolarni hal etishda “Nima qilish kerak?”ligi haqida o‘ylashga hojat bo‘lmaydi. </w:t>
      </w:r>
      <w:r w:rsidRPr="005C0F9F">
        <w:rPr>
          <w:rFonts w:ascii="Times New Roman" w:hAnsi="Times New Roman" w:cs="Times New Roman"/>
          <w:sz w:val="28"/>
          <w:szCs w:val="24"/>
          <w:lang w:val="en-US"/>
        </w:rPr>
        <w:t>Muammo asosan, “Buni qanday qilish kerak?” qabilida bo‘ladi. “Qanday?”-muammoni hal etishda asosiy savol hisoblanadi. “Qanday?” iyerarxiya diagrammasi muammo haqida butunligicha umumiy tasavvurga ega bo‘lishga imkon beradigan savollar mantiqiy zanjiri ko‘rinishida bo‘ladi.  Ketma-ket ravishda “Qanday?” savolini qo‘yish orqali siz faqat muammoni hal etishning barcha imkoniyatlarini tadqiq etibgina qolmay, balki ularni amalga oshirish usullarini ham o‘rganasiz. Diagramma strategik darajadagi savol bilan ish boshlaydi. Muammoni hal etishning pastki (qo‘yi) darajasi birinchi navbatdagi harakatlar ro‘yhatiga mos keladi.</w:t>
      </w:r>
    </w:p>
    <w:p w14:paraId="00017666"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2.O‘ylamay, baholamay va ularni o‘zaro solishtirmay tezlikda barcha g‘oyalarni yozish lozim bo‘ladi.</w:t>
      </w:r>
    </w:p>
    <w:p w14:paraId="5327D6B5"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3.Diagramma hech qachon tugallanmaydi: unga yangi g‘oyalarni kiritish mumkin bo‘ladi.</w:t>
      </w:r>
    </w:p>
    <w:p w14:paraId="3A64CBAD"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t>4.Agarda savol sxemada bir qancha “shoxlar”da qaytarilsa, demak u nisbatan muhimdir. U muammoni hal etishning muhim qadami bo‘lishi mumkin.</w:t>
      </w:r>
    </w:p>
    <w:p w14:paraId="47E67F18" w14:textId="77777777" w:rsidR="005C0F9F" w:rsidRPr="005C0F9F" w:rsidRDefault="005C0F9F" w:rsidP="005C0F9F">
      <w:pPr>
        <w:spacing w:after="0" w:line="240" w:lineRule="auto"/>
        <w:ind w:firstLine="426"/>
        <w:jc w:val="both"/>
        <w:rPr>
          <w:rFonts w:ascii="Times New Roman" w:hAnsi="Times New Roman" w:cs="Times New Roman"/>
          <w:sz w:val="28"/>
          <w:szCs w:val="24"/>
          <w:lang w:val="en-US"/>
        </w:rPr>
      </w:pPr>
      <w:r w:rsidRPr="005C0F9F">
        <w:rPr>
          <w:rFonts w:ascii="Times New Roman" w:hAnsi="Times New Roman" w:cs="Times New Roman"/>
          <w:sz w:val="28"/>
          <w:szCs w:val="24"/>
          <w:lang w:val="en-US"/>
        </w:rPr>
        <w:lastRenderedPageBreak/>
        <w:t>5.Yangi g‘oyalarni grafik ko‘rinishida qayd etishni o‘zingiz hal eting: daraxt yoki kaskad ko‘rinishida, yuqoridan pastga yoki chapdan o‘ngga. Eng muhimi esda tuting: nisbatan ko‘p miqdordagi foydali g‘oyalar va muammo yechimlarini topishga imkon beradigan usul eng maqbul usul hisoblanadi.</w:t>
      </w:r>
    </w:p>
    <w:p w14:paraId="70A68DFD" w14:textId="14F1720E" w:rsidR="005C0F9F" w:rsidRPr="005C0F9F" w:rsidRDefault="005C0F9F" w:rsidP="005C0F9F">
      <w:pPr>
        <w:spacing w:after="0" w:line="240" w:lineRule="auto"/>
        <w:ind w:firstLine="426"/>
        <w:jc w:val="both"/>
        <w:rPr>
          <w:rFonts w:ascii="Times New Roman" w:hAnsi="Times New Roman" w:cs="Times New Roman"/>
          <w:sz w:val="24"/>
          <w:lang w:val="en-US"/>
        </w:rPr>
      </w:pPr>
      <w:r w:rsidRPr="005C0F9F">
        <w:rPr>
          <w:rFonts w:ascii="Times New Roman" w:hAnsi="Times New Roman" w:cs="Times New Roman"/>
          <w:sz w:val="28"/>
          <w:szCs w:val="24"/>
          <w:lang w:val="en-US"/>
        </w:rPr>
        <w:t>6.Agarda siz to‘g‘ri savol bersangiz va optimest bo‘lsangiz, u holda diagramma (texnika) har qanday muammo yechimini topib berishni kafolatlaydi.</w:t>
      </w:r>
    </w:p>
    <w:p w14:paraId="384D2599" w14:textId="0DB12D33" w:rsidR="00B53969" w:rsidRDefault="005C0F9F" w:rsidP="005C0F9F">
      <w:pPr>
        <w:spacing w:after="0" w:line="336" w:lineRule="auto"/>
        <w:ind w:firstLine="720"/>
        <w:jc w:val="both"/>
        <w:rPr>
          <w:rFonts w:ascii="Times New Roman" w:hAnsi="Times New Roman" w:cs="Times New Roman"/>
          <w:color w:val="000000" w:themeColor="text1"/>
          <w:sz w:val="28"/>
          <w:szCs w:val="28"/>
          <w:lang w:val="en-US" w:eastAsia="ru-RU"/>
        </w:rPr>
      </w:pPr>
      <w:r>
        <w:rPr>
          <w:noProof/>
          <w:lang w:eastAsia="ru-RU"/>
        </w:rPr>
        <mc:AlternateContent>
          <mc:Choice Requires="wpg">
            <w:drawing>
              <wp:anchor distT="0" distB="0" distL="114300" distR="114300" simplePos="0" relativeHeight="251741184" behindDoc="0" locked="0" layoutInCell="1" allowOverlap="1" wp14:anchorId="31E10C9C" wp14:editId="5BD26CAB">
                <wp:simplePos x="0" y="0"/>
                <wp:positionH relativeFrom="column">
                  <wp:posOffset>182245</wp:posOffset>
                </wp:positionH>
                <wp:positionV relativeFrom="paragraph">
                  <wp:posOffset>321935</wp:posOffset>
                </wp:positionV>
                <wp:extent cx="5919379" cy="568324"/>
                <wp:effectExtent l="19050" t="19050" r="24765" b="22860"/>
                <wp:wrapTopAndBottom/>
                <wp:docPr id="22" name="Группа 22"/>
                <wp:cNvGraphicFramePr/>
                <a:graphic xmlns:a="http://schemas.openxmlformats.org/drawingml/2006/main">
                  <a:graphicData uri="http://schemas.microsoft.com/office/word/2010/wordprocessingGroup">
                    <wpg:wgp>
                      <wpg:cNvGrpSpPr/>
                      <wpg:grpSpPr>
                        <a:xfrm>
                          <a:off x="0" y="0"/>
                          <a:ext cx="5919379" cy="568324"/>
                          <a:chOff x="0" y="841231"/>
                          <a:chExt cx="5919865" cy="568714"/>
                        </a:xfrm>
                      </wpg:grpSpPr>
                      <wpg:grpSp>
                        <wpg:cNvPr id="13" name="drawingObject190"/>
                        <wpg:cNvGrpSpPr/>
                        <wpg:grpSpPr>
                          <a:xfrm>
                            <a:off x="0" y="841231"/>
                            <a:ext cx="5919865" cy="568714"/>
                            <a:chOff x="-25241" y="1128462"/>
                            <a:chExt cx="4915539" cy="685624"/>
                          </a:xfrm>
                          <a:noFill/>
                        </wpg:grpSpPr>
                        <wps:wsp>
                          <wps:cNvPr id="23" name="Shape 192"/>
                          <wps:cNvSpPr/>
                          <wps:spPr>
                            <a:xfrm>
                              <a:off x="-25241" y="1356999"/>
                              <a:ext cx="344169" cy="228600"/>
                            </a:xfrm>
                            <a:custGeom>
                              <a:avLst/>
                              <a:gdLst/>
                              <a:ahLst/>
                              <a:cxnLst/>
                              <a:rect l="0" t="0" r="0" b="0"/>
                              <a:pathLst>
                                <a:path w="344169" h="228600">
                                  <a:moveTo>
                                    <a:pt x="172084" y="0"/>
                                  </a:moveTo>
                                  <a:lnTo>
                                    <a:pt x="154543" y="555"/>
                                  </a:lnTo>
                                  <a:lnTo>
                                    <a:pt x="137398" y="2301"/>
                                  </a:lnTo>
                                  <a:lnTo>
                                    <a:pt x="120967" y="5159"/>
                                  </a:lnTo>
                                  <a:lnTo>
                                    <a:pt x="105171" y="8969"/>
                                  </a:lnTo>
                                  <a:lnTo>
                                    <a:pt x="90090" y="13810"/>
                                  </a:lnTo>
                                  <a:lnTo>
                                    <a:pt x="75882" y="19525"/>
                                  </a:lnTo>
                                  <a:lnTo>
                                    <a:pt x="62706" y="26113"/>
                                  </a:lnTo>
                                  <a:lnTo>
                                    <a:pt x="50482" y="33496"/>
                                  </a:lnTo>
                                  <a:lnTo>
                                    <a:pt x="39369" y="41592"/>
                                  </a:lnTo>
                                  <a:lnTo>
                                    <a:pt x="29448" y="50403"/>
                                  </a:lnTo>
                                  <a:lnTo>
                                    <a:pt x="20796" y="59848"/>
                                  </a:lnTo>
                                  <a:lnTo>
                                    <a:pt x="13573" y="69850"/>
                                  </a:lnTo>
                                  <a:lnTo>
                                    <a:pt x="7778" y="80327"/>
                                  </a:lnTo>
                                  <a:lnTo>
                                    <a:pt x="3492" y="91281"/>
                                  </a:lnTo>
                                  <a:lnTo>
                                    <a:pt x="873" y="102631"/>
                                  </a:lnTo>
                                  <a:lnTo>
                                    <a:pt x="0" y="114300"/>
                                  </a:lnTo>
                                  <a:lnTo>
                                    <a:pt x="873" y="125968"/>
                                  </a:lnTo>
                                  <a:lnTo>
                                    <a:pt x="3492" y="137318"/>
                                  </a:lnTo>
                                  <a:lnTo>
                                    <a:pt x="7778" y="148272"/>
                                  </a:lnTo>
                                  <a:lnTo>
                                    <a:pt x="13573" y="158829"/>
                                  </a:lnTo>
                                  <a:lnTo>
                                    <a:pt x="20796" y="168830"/>
                                  </a:lnTo>
                                  <a:lnTo>
                                    <a:pt x="29448" y="178196"/>
                                  </a:lnTo>
                                  <a:lnTo>
                                    <a:pt x="39369" y="187007"/>
                                  </a:lnTo>
                                  <a:lnTo>
                                    <a:pt x="50482" y="195103"/>
                                  </a:lnTo>
                                  <a:lnTo>
                                    <a:pt x="62706" y="202485"/>
                                  </a:lnTo>
                                  <a:lnTo>
                                    <a:pt x="75882" y="209073"/>
                                  </a:lnTo>
                                  <a:lnTo>
                                    <a:pt x="90090" y="214788"/>
                                  </a:lnTo>
                                  <a:lnTo>
                                    <a:pt x="105171" y="219630"/>
                                  </a:lnTo>
                                  <a:lnTo>
                                    <a:pt x="120967" y="223440"/>
                                  </a:lnTo>
                                  <a:lnTo>
                                    <a:pt x="137398" y="226297"/>
                                  </a:lnTo>
                                  <a:lnTo>
                                    <a:pt x="154543" y="228044"/>
                                  </a:lnTo>
                                  <a:lnTo>
                                    <a:pt x="172084" y="228600"/>
                                  </a:lnTo>
                                  <a:lnTo>
                                    <a:pt x="189706" y="228044"/>
                                  </a:lnTo>
                                  <a:lnTo>
                                    <a:pt x="206771" y="226297"/>
                                  </a:lnTo>
                                  <a:lnTo>
                                    <a:pt x="223281" y="223440"/>
                                  </a:lnTo>
                                  <a:lnTo>
                                    <a:pt x="239077" y="219630"/>
                                  </a:lnTo>
                                  <a:lnTo>
                                    <a:pt x="254079" y="214788"/>
                                  </a:lnTo>
                                  <a:lnTo>
                                    <a:pt x="268287" y="209073"/>
                                  </a:lnTo>
                                  <a:lnTo>
                                    <a:pt x="281543" y="202485"/>
                                  </a:lnTo>
                                  <a:lnTo>
                                    <a:pt x="293766" y="195103"/>
                                  </a:lnTo>
                                  <a:lnTo>
                                    <a:pt x="304879" y="187007"/>
                                  </a:lnTo>
                                  <a:lnTo>
                                    <a:pt x="314801" y="178196"/>
                                  </a:lnTo>
                                  <a:lnTo>
                                    <a:pt x="323373" y="168830"/>
                                  </a:lnTo>
                                  <a:lnTo>
                                    <a:pt x="330676" y="158829"/>
                                  </a:lnTo>
                                  <a:lnTo>
                                    <a:pt x="336470" y="148272"/>
                                  </a:lnTo>
                                  <a:lnTo>
                                    <a:pt x="340677" y="137318"/>
                                  </a:lnTo>
                                  <a:lnTo>
                                    <a:pt x="343296" y="125968"/>
                                  </a:lnTo>
                                  <a:lnTo>
                                    <a:pt x="344169" y="114300"/>
                                  </a:lnTo>
                                  <a:lnTo>
                                    <a:pt x="343296" y="102631"/>
                                  </a:lnTo>
                                  <a:lnTo>
                                    <a:pt x="340677" y="91281"/>
                                  </a:lnTo>
                                  <a:lnTo>
                                    <a:pt x="336470" y="80327"/>
                                  </a:lnTo>
                                  <a:lnTo>
                                    <a:pt x="330676" y="69850"/>
                                  </a:lnTo>
                                  <a:lnTo>
                                    <a:pt x="323373" y="59848"/>
                                  </a:lnTo>
                                  <a:lnTo>
                                    <a:pt x="314801" y="50403"/>
                                  </a:lnTo>
                                  <a:lnTo>
                                    <a:pt x="304879" y="41592"/>
                                  </a:lnTo>
                                  <a:lnTo>
                                    <a:pt x="293766" y="33496"/>
                                  </a:lnTo>
                                  <a:lnTo>
                                    <a:pt x="281543" y="26113"/>
                                  </a:lnTo>
                                  <a:lnTo>
                                    <a:pt x="268287" y="19525"/>
                                  </a:lnTo>
                                  <a:lnTo>
                                    <a:pt x="254079" y="13810"/>
                                  </a:lnTo>
                                  <a:lnTo>
                                    <a:pt x="239077" y="8969"/>
                                  </a:lnTo>
                                  <a:lnTo>
                                    <a:pt x="223281" y="5159"/>
                                  </a:lnTo>
                                  <a:lnTo>
                                    <a:pt x="206771" y="2301"/>
                                  </a:lnTo>
                                  <a:lnTo>
                                    <a:pt x="189706" y="555"/>
                                  </a:lnTo>
                                  <a:lnTo>
                                    <a:pt x="172084" y="0"/>
                                  </a:lnTo>
                                  <a:lnTo>
                                    <a:pt x="172084" y="0"/>
                                  </a:lnTo>
                                  <a:close/>
                                </a:path>
                              </a:pathLst>
                            </a:custGeom>
                            <a:noFill/>
                            <a:ln w="38100" cap="rnd">
                              <a:solidFill>
                                <a:srgbClr val="000000"/>
                              </a:solidFill>
                              <a:prstDash val="solid"/>
                              <a:round/>
                            </a:ln>
                          </wps:spPr>
                          <wps:bodyPr vertOverflow="overflow" horzOverflow="overflow" vert="horz" lIns="91440" tIns="45720" rIns="91440" bIns="45720" anchor="t"/>
                        </wps:wsp>
                        <wps:wsp>
                          <wps:cNvPr id="24" name="Shape 193"/>
                          <wps:cNvSpPr/>
                          <wps:spPr>
                            <a:xfrm>
                              <a:off x="318928" y="1495582"/>
                              <a:ext cx="4343399" cy="635"/>
                            </a:xfrm>
                            <a:custGeom>
                              <a:avLst/>
                              <a:gdLst/>
                              <a:ahLst/>
                              <a:cxnLst/>
                              <a:rect l="0" t="0" r="0" b="0"/>
                              <a:pathLst>
                                <a:path w="4343400" h="635">
                                  <a:moveTo>
                                    <a:pt x="0" y="0"/>
                                  </a:moveTo>
                                  <a:lnTo>
                                    <a:pt x="4343400" y="635"/>
                                  </a:lnTo>
                                </a:path>
                              </a:pathLst>
                            </a:custGeom>
                            <a:noFill/>
                            <a:ln w="38100" cap="rnd">
                              <a:solidFill>
                                <a:srgbClr val="000000"/>
                              </a:solidFill>
                              <a:prstDash val="solid"/>
                              <a:round/>
                            </a:ln>
                          </wps:spPr>
                          <wps:bodyPr vertOverflow="overflow" horzOverflow="overflow" vert="horz" lIns="91440" tIns="45720" rIns="91440" bIns="45720" anchor="t"/>
                        </wps:wsp>
                        <wps:wsp>
                          <wps:cNvPr id="26" name="Shape 194"/>
                          <wps:cNvSpPr/>
                          <wps:spPr>
                            <a:xfrm>
                              <a:off x="3768593" y="1250286"/>
                              <a:ext cx="571500" cy="228600"/>
                            </a:xfrm>
                            <a:custGeom>
                              <a:avLst/>
                              <a:gdLst/>
                              <a:ahLst/>
                              <a:cxnLst/>
                              <a:rect l="0" t="0" r="0" b="0"/>
                              <a:pathLst>
                                <a:path w="571500" h="228600">
                                  <a:moveTo>
                                    <a:pt x="5715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7" name="Shape 195"/>
                          <wps:cNvSpPr/>
                          <wps:spPr>
                            <a:xfrm>
                              <a:off x="2434450" y="1250290"/>
                              <a:ext cx="685800" cy="228600"/>
                            </a:xfrm>
                            <a:custGeom>
                              <a:avLst/>
                              <a:gdLst/>
                              <a:ahLst/>
                              <a:cxnLst/>
                              <a:rect l="0" t="0" r="0" b="0"/>
                              <a:pathLst>
                                <a:path w="685800" h="228600">
                                  <a:moveTo>
                                    <a:pt x="685800" y="0"/>
                                  </a:moveTo>
                                  <a:lnTo>
                                    <a:pt x="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28" name="Shape 196"/>
                          <wps:cNvSpPr/>
                          <wps:spPr>
                            <a:xfrm>
                              <a:off x="1884981" y="1128463"/>
                              <a:ext cx="800100" cy="34290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29" name="Shape 197"/>
                          <wps:cNvSpPr/>
                          <wps:spPr>
                            <a:xfrm>
                              <a:off x="1084883" y="1128462"/>
                              <a:ext cx="800099" cy="342899"/>
                            </a:xfrm>
                            <a:custGeom>
                              <a:avLst/>
                              <a:gdLst/>
                              <a:ahLst/>
                              <a:cxnLst/>
                              <a:rect l="0" t="0" r="0" b="0"/>
                              <a:pathLst>
                                <a:path w="800099" h="342900">
                                  <a:moveTo>
                                    <a:pt x="800099"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0" name="Shape 198"/>
                          <wps:cNvSpPr/>
                          <wps:spPr>
                            <a:xfrm>
                              <a:off x="513382" y="1128462"/>
                              <a:ext cx="685800" cy="342899"/>
                            </a:xfrm>
                            <a:custGeom>
                              <a:avLst/>
                              <a:gdLst/>
                              <a:ahLst/>
                              <a:cxnLst/>
                              <a:rect l="0" t="0" r="0" b="0"/>
                              <a:pathLst>
                                <a:path w="685800" h="342900">
                                  <a:moveTo>
                                    <a:pt x="6858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1" name="Shape 199"/>
                          <wps:cNvSpPr/>
                          <wps:spPr>
                            <a:xfrm>
                              <a:off x="3472187" y="1496221"/>
                              <a:ext cx="914400" cy="228600"/>
                            </a:xfrm>
                            <a:custGeom>
                              <a:avLst/>
                              <a:gdLst/>
                              <a:ahLst/>
                              <a:cxnLst/>
                              <a:rect l="0" t="0" r="0" b="0"/>
                              <a:pathLst>
                                <a:path w="914400" h="228600">
                                  <a:moveTo>
                                    <a:pt x="0" y="0"/>
                                  </a:moveTo>
                                  <a:lnTo>
                                    <a:pt x="914400"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2" name="Shape 200"/>
                          <wps:cNvSpPr/>
                          <wps:spPr>
                            <a:xfrm>
                              <a:off x="2632825" y="1490804"/>
                              <a:ext cx="915035" cy="228600"/>
                            </a:xfrm>
                            <a:custGeom>
                              <a:avLst/>
                              <a:gdLst/>
                              <a:ahLst/>
                              <a:cxnLst/>
                              <a:rect l="0" t="0" r="0" b="0"/>
                              <a:pathLst>
                                <a:path w="915035" h="228600">
                                  <a:moveTo>
                                    <a:pt x="0" y="0"/>
                                  </a:moveTo>
                                  <a:lnTo>
                                    <a:pt x="915035" y="228600"/>
                                  </a:lnTo>
                                </a:path>
                              </a:pathLst>
                            </a:custGeom>
                            <a:noFill/>
                            <a:ln w="38100" cap="rnd">
                              <a:solidFill>
                                <a:srgbClr val="000000"/>
                              </a:solidFill>
                              <a:prstDash val="solid"/>
                              <a:round/>
                            </a:ln>
                          </wps:spPr>
                          <wps:bodyPr vertOverflow="overflow" horzOverflow="overflow" vert="horz" lIns="91440" tIns="45720" rIns="91440" bIns="45720" anchor="t"/>
                        </wps:wsp>
                        <wps:wsp>
                          <wps:cNvPr id="33" name="Shape 201"/>
                          <wps:cNvSpPr/>
                          <wps:spPr>
                            <a:xfrm>
                              <a:off x="1541938" y="1490710"/>
                              <a:ext cx="1257935" cy="323376"/>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4" name="Shape 202"/>
                          <wps:cNvSpPr/>
                          <wps:spPr>
                            <a:xfrm>
                              <a:off x="856201" y="1496127"/>
                              <a:ext cx="1257935" cy="317958"/>
                            </a:xfrm>
                            <a:custGeom>
                              <a:avLst/>
                              <a:gdLst/>
                              <a:ahLst/>
                              <a:cxnLst/>
                              <a:rect l="0" t="0" r="0" b="0"/>
                              <a:pathLst>
                                <a:path w="1257935" h="342900">
                                  <a:moveTo>
                                    <a:pt x="0" y="0"/>
                                  </a:moveTo>
                                  <a:lnTo>
                                    <a:pt x="1257935" y="342900"/>
                                  </a:lnTo>
                                </a:path>
                              </a:pathLst>
                            </a:custGeom>
                            <a:noFill/>
                            <a:ln w="38100" cap="rnd">
                              <a:solidFill>
                                <a:srgbClr val="000000"/>
                              </a:solidFill>
                              <a:prstDash val="solid"/>
                              <a:round/>
                            </a:ln>
                          </wps:spPr>
                          <wps:bodyPr vertOverflow="overflow" horzOverflow="overflow" vert="horz" lIns="91440" tIns="45720" rIns="91440" bIns="45720" anchor="t"/>
                        </wps:wsp>
                        <wps:wsp>
                          <wps:cNvPr id="35" name="Shape 203"/>
                          <wps:cNvSpPr/>
                          <wps:spPr>
                            <a:xfrm>
                              <a:off x="4204498" y="1512200"/>
                              <a:ext cx="685800" cy="228600"/>
                            </a:xfrm>
                            <a:custGeom>
                              <a:avLst/>
                              <a:gdLst/>
                              <a:ahLst/>
                              <a:cxnLst/>
                              <a:rect l="0" t="0" r="0" b="0"/>
                              <a:pathLst>
                                <a:path w="685800" h="228600">
                                  <a:moveTo>
                                    <a:pt x="0" y="0"/>
                                  </a:moveTo>
                                  <a:lnTo>
                                    <a:pt x="685800" y="228600"/>
                                  </a:lnTo>
                                </a:path>
                              </a:pathLst>
                            </a:custGeom>
                            <a:noFill/>
                            <a:ln w="38100" cap="rnd">
                              <a:solidFill>
                                <a:srgbClr val="000000"/>
                              </a:solidFill>
                              <a:prstDash val="solid"/>
                              <a:round/>
                            </a:ln>
                          </wps:spPr>
                          <wps:bodyPr vertOverflow="overflow" horzOverflow="overflow" vert="horz" lIns="91440" tIns="45720" rIns="91440" bIns="45720" anchor="t"/>
                        </wps:wsp>
                      </wpg:grpSp>
                      <wps:wsp>
                        <wps:cNvPr id="15" name="Shape 196"/>
                        <wps:cNvSpPr/>
                        <wps:spPr>
                          <a:xfrm>
                            <a:off x="3624939" y="861847"/>
                            <a:ext cx="963574" cy="284430"/>
                          </a:xfrm>
                          <a:custGeom>
                            <a:avLst/>
                            <a:gdLst/>
                            <a:ahLst/>
                            <a:cxnLst/>
                            <a:rect l="0" t="0" r="0" b="0"/>
                            <a:pathLst>
                              <a:path w="800100" h="342900">
                                <a:moveTo>
                                  <a:pt x="800100" y="0"/>
                                </a:moveTo>
                                <a:lnTo>
                                  <a:pt x="0" y="342900"/>
                                </a:lnTo>
                              </a:path>
                            </a:pathLst>
                          </a:custGeom>
                          <a:noFill/>
                          <a:ln w="38100" cap="rnd">
                            <a:solidFill>
                              <a:srgbClr val="000000"/>
                            </a:solidFill>
                            <a:prstDash val="solid"/>
                            <a:roun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3518343E" id="Группа 22" o:spid="_x0000_s1026" style="position:absolute;margin-left:14.35pt;margin-top:25.35pt;width:466.1pt;height:44.75pt;z-index:251741184;mso-width-relative:margin;mso-height-relative:margin" coordorigin=",8412" coordsize="59198,5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">
                <v:group id="drawingObject190" o:spid="_x0000_s1027" style="position:absolute;top:8412;width:59198;height:5687" coordorigin="-252,11284" coordsize="49155,68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Shape 192" o:spid="_x0000_s1028" style="position:absolute;left:-252;top:13569;width:3441;height:2286;visibility:visible;mso-wrap-style:square;v-text-anchor:top" coordsize="344169,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3jMUA&#10;AADbAAAADwAAAGRycy9kb3ducmV2LnhtbESPX0vDQBDE3wW/w7GCb/ZipUVjr0WU/qEPhVbp8za3&#10;JqG5vXC3TaOfvlcQfBxm5jfMZNa7RnUUYu3ZwOMgA0VceFtzaeDrc/7wDCoKssXGMxn4oQiz6e3N&#10;BHPrz7ylbielShCOORqoRNpc61hU5DAOfEucvG8fHEqSodQ24DnBXaOHWTbWDmtOCxW29F5Rcdyd&#10;nIH9ev6rZXHolsewGskHbRYv7mTM/V3/9gpKqJf/8F97ZQ0Mn+D6Jf0APb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9feMxQAAANsAAAAPAAAAAAAAAAAAAAAAAJgCAABkcnMv&#10;ZG93bnJldi54bWxQSwUGAAAAAAQABAD1AAAAigMAAAAA&#10;" path="m172084,l154543,555,137398,2301,120967,5159,105171,8969,90090,13810,75882,19525,62706,26113,50482,33496,39369,41592r-9921,8811l20796,59848,13573,69850,7778,80327,3492,91281,873,102631,,114300r873,11668l3492,137318r4286,10954l13573,158829r7223,10001l29448,178196r9921,8811l50482,195103r12224,7382l75882,209073r14208,5715l105171,219630r15796,3810l137398,226297r17145,1747l172084,228600r17622,-556l206771,226297r16510,-2857l239077,219630r15002,-4842l268287,209073r13256,-6588l293766,195103r11113,-8096l314801,178196r8572,-9366l330676,158829r5794,-10557l340677,137318r2619,-11350l344169,114300r-873,-11669l340677,91281,336470,80327,330676,69850,323373,59848r-8572,-9445l304879,41592,293766,33496,281543,26113,268287,19525,254079,13810,239077,8969,223281,5159,206771,2301,189706,555,172084,r,xe" filled="f" strokeweight="3pt">
                    <v:stroke endcap="round"/>
                    <v:path arrowok="t" textboxrect="0,0,344169,228600"/>
                  </v:shape>
                  <v:shape id="Shape 193" o:spid="_x0000_s1029" style="position:absolute;left:3189;top:14955;width:43434;height:7;visibility:visible;mso-wrap-style:square;v-text-anchor:top" coordsize="43434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9r+cMA&#10;AADbAAAADwAAAGRycy9kb3ducmV2LnhtbESPwWrDMBBE74H8g9hCb7EcU4JxrQQ3UMghPcQu5LpY&#10;G1uJtTKWmrh/XxUKPQ4z84Ypd7MdxJ0mbxwrWCcpCOLWacOdgs/mfZWD8AFZ4+CYFHyTh912uSix&#10;0O7BJ7rXoRMRwr5ABX0IYyGlb3uy6BM3Ekfv4iaLIcqpk3rCR4TbQWZpupEWDceFHkfa99Te6i+r&#10;4NRsrmd9rdaequzNmGP+Ec65Us9Pc/UKItAc/sN/7YNWkL3A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9r+cMAAADbAAAADwAAAAAAAAAAAAAAAACYAgAAZHJzL2Rv&#10;d25yZXYueG1sUEsFBgAAAAAEAAQA9QAAAIgDAAAAAA==&#10;" path="m,l4343400,635e" filled="f" strokeweight="3pt">
                    <v:stroke endcap="round"/>
                    <v:path arrowok="t" textboxrect="0,0,4343400,635"/>
                  </v:shape>
                  <v:shape id="Shape 194" o:spid="_x0000_s1030" style="position:absolute;left:37685;top:12502;width:5715;height:2286;visibility:visible;mso-wrap-style:square;v-text-anchor:top" coordsize="5715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mT8MQA&#10;AADbAAAADwAAAGRycy9kb3ducmV2LnhtbESPX2vCMBTF3wW/Q7jC3jSdiLrOKCJMhiBqu+35rrlr&#10;i81N10St394Igo+H8+fHmS1aU4kzNa60rOB1EIEgzqwuOVfwlX70pyCcR9ZYWSYFV3KwmHc7M4y1&#10;vfCBzonPRRhhF6OCwvs6ltJlBRl0A1sTB+/PNgZ9kE0udYOXMG4qOYyisTRYciAUWNOqoOyYnEyA&#10;HNqf3/1ou9xF3+u3zeY/LeUkVeql1y7fQXhq/TP8aH9qBcMx3L+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5k/DEAAAA2wAAAA8AAAAAAAAAAAAAAAAAmAIAAGRycy9k&#10;b3ducmV2LnhtbFBLBQYAAAAABAAEAPUAAACJAwAAAAA=&#10;" path="m571500,l,228600e" filled="f" strokeweight="3pt">
                    <v:stroke endcap="round"/>
                    <v:path arrowok="t" textboxrect="0,0,571500,228600"/>
                  </v:shape>
                  <v:shape id="Shape 195" o:spid="_x0000_s1031" style="position:absolute;left:24344;top:1250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B1+8QA&#10;AADbAAAADwAAAGRycy9kb3ducmV2LnhtbESPQWvCQBCF74X+h2UKvUjdVMRKdCOlpSB4UmN7HbJj&#10;NiQ7m2a3JvrrXUHo8fHmfW/ecjXYRpyo85VjBa/jBARx4XTFpYJ8//UyB+EDssbGMSk4k4dV9viw&#10;xFS7nrd02oVSRAj7FBWYENpUSl8YsujHriWO3tF1FkOUXSl1h32E20ZOkmQmLVYcGwy29GGoqHd/&#10;Nr7x+Ts6TPvDt6cfYzZzutQ5XpR6fhreFyACDeH/+J5eawWTN7htiQC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gdfvEAAAA2wAAAA8AAAAAAAAAAAAAAAAAmAIAAGRycy9k&#10;b3ducmV2LnhtbFBLBQYAAAAABAAEAPUAAACJAwAAAAA=&#10;" path="m685800,l,228600e" filled="f" strokeweight="3pt">
                    <v:stroke endcap="round"/>
                    <v:path arrowok="t" textboxrect="0,0,685800,228600"/>
                  </v:shape>
                  <v:shape id="Shape 196" o:spid="_x0000_s1032" style="position:absolute;left:18849;top:11284;width:8001;height:3429;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OrjrwA&#10;AADbAAAADwAAAGRycy9kb3ducmV2LnhtbERPvQrCMBDeBd8hnOCmqUVEqlFEEFxErQ6OR3O2xeZS&#10;mtjWtzeD4Pjx/a+3valES40rLSuYTSMQxJnVJecK7rfDZAnCeWSNlWVS8CEH281wsMZE246v1KY+&#10;FyGEXYIKCu/rREqXFWTQTW1NHLinbQz6AJtc6ga7EG4qGUfRQhosOTQUWNO+oOyVvo2C+ty+5rf5&#10;6XyJP+2jv5g8pXun1HjU71YgPPX+L/65j1pBHMaGL+EHyM0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Pc6uOvAAAANsAAAAPAAAAAAAAAAAAAAAAAJgCAABkcnMvZG93bnJldi54&#10;bWxQSwUGAAAAAAQABAD1AAAAgQMAAAAA&#10;" path="m800100,l,342900e" filled="f" strokeweight="3pt">
                    <v:stroke endcap="round"/>
                    <v:path arrowok="t" textboxrect="0,0,800100,342900"/>
                  </v:shape>
                  <v:shape id="Shape 197" o:spid="_x0000_s1033" style="position:absolute;left:10848;top:11284;width:8001;height:3429;visibility:visible;mso-wrap-style:square;v-text-anchor:top" coordsize="8000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1W8MA&#10;AADbAAAADwAAAGRycy9kb3ducmV2LnhtbESPQWsCMRSE7wX/Q3hCbzWrYNHVKKIUC720q+D1sXlu&#10;Fjcva5K6u/++KRR6HGbmG2a97W0jHuRD7VjBdJKBIC6drrlScD69vSxAhIissXFMCgYKsN2MntaY&#10;a9fxFz2KWIkE4ZCjAhNjm0sZSkMWw8S1xMm7Om8xJukrqT12CW4bOcuyV2mx5rRgsKW9ofJWfFsF&#10;+j4/fAyL1g+xPBZksKsOl0+lnsf9bgUiUh//w3/td61gtoTfL+kH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Z1W8MAAADbAAAADwAAAAAAAAAAAAAAAACYAgAAZHJzL2Rv&#10;d25yZXYueG1sUEsFBgAAAAAEAAQA9QAAAIgDAAAAAA==&#10;" path="m800099,l,342900e" filled="f" strokeweight="3pt">
                    <v:stroke endcap="round"/>
                    <v:path arrowok="t" textboxrect="0,0,800099,342900"/>
                  </v:shape>
                  <v:shape id="Shape 198" o:spid="_x0000_s1034" style="position:absolute;left:5133;top:11284;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5cR8AA&#10;AADbAAAADwAAAGRycy9kb3ducmV2LnhtbERPz2vCMBS+D/wfwhO8zdQJY3TG0gkFETysU3C3R/Pa&#10;lDUvJcm0/vfmMNjx4/u9KSY7iCv50DtWsFpmIIgbp3vuFJy+quc3ECEiaxwck4I7BSi2s6cN5trd&#10;+JOudexECuGQowIT45hLGRpDFsPSjcSJa523GBP0ndQebyncDvIly16lxZ5Tg8GRdoaan/rXKqjK&#10;S3v0pjU1H88fZTSH77JGpRbzqXwHEWmK/+I/914rWKf16Uv6AX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x5cR8AAAADbAAAADwAAAAAAAAAAAAAAAACYAgAAZHJzL2Rvd25y&#10;ZXYueG1sUEsFBgAAAAAEAAQA9QAAAIUDAAAAAA==&#10;" path="m685800,l,342900e" filled="f" strokeweight="3pt">
                    <v:stroke endcap="round"/>
                    <v:path arrowok="t" textboxrect="0,0,685800,342900"/>
                  </v:shape>
                  <v:shape id="Shape 199" o:spid="_x0000_s1035" style="position:absolute;left:34721;top:14962;width:9144;height:2286;visibility:visible;mso-wrap-style:square;v-text-anchor:top" coordsize="9144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xNcQA&#10;AADbAAAADwAAAGRycy9kb3ducmV2LnhtbESP0WrCQBRE3wX/YblC33STFIpG16Cllr60tMYPuGSv&#10;2WD2bsxuY/r33ULBx2FmzjCbYrStGKj3jWMF6SIBQVw53XCt4FQe5ksQPiBrbB2Tgh/yUGynkw3m&#10;2t34i4ZjqEWEsM9RgQmhy6X0lSGLfuE64uidXW8xRNnXUvd4i3DbyixJnqTFhuOCwY6eDVWX47dV&#10;sBo/9VClpvb+evjYv1KZvbyXSj3Mxt0aRKAx3MP/7Tet4DGF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v8TXEAAAA2wAAAA8AAAAAAAAAAAAAAAAAmAIAAGRycy9k&#10;b3ducmV2LnhtbFBLBQYAAAAABAAEAPUAAACJAwAAAAA=&#10;" path="m,l914400,228600e" filled="f" strokeweight="3pt">
                    <v:stroke endcap="round"/>
                    <v:path arrowok="t" textboxrect="0,0,914400,228600"/>
                  </v:shape>
                  <v:shape id="Shape 200" o:spid="_x0000_s1036" style="position:absolute;left:26328;top:14908;width:9150;height:2286;visibility:visible;mso-wrap-style:square;v-text-anchor:top" coordsize="91503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SK8sMA&#10;AADbAAAADwAAAGRycy9kb3ducmV2LnhtbESPS2sCQRCE70L+w9CCN51VQWTjKEkgwQc5+Mi92Wl3&#10;F3d6lplW13/vBAI5FlX1FbVYda5RNwqx9mxgPMpAERfe1lwaOB0/h3NQUZAtNp7JwIMirJYvvQXm&#10;1t95T7eDlCpBOOZooBJpc61jUZHDOPItcfLOPjiUJEOpbcB7grtGT7Jsph3WnBYqbOmjouJyuDoD&#10;F5n/fG03x/Oad7F8P+3lO+ysMYN+9/YKSqiT//Bfe20NTCfw+yX9AL1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SK8sMAAADbAAAADwAAAAAAAAAAAAAAAACYAgAAZHJzL2Rv&#10;d25yZXYueG1sUEsFBgAAAAAEAAQA9QAAAIgDAAAAAA==&#10;" path="m,l915035,228600e" filled="f" strokeweight="3pt">
                    <v:stroke endcap="round"/>
                    <v:path arrowok="t" textboxrect="0,0,915035,228600"/>
                  </v:shape>
                  <v:shape id="Shape 201" o:spid="_x0000_s1037" style="position:absolute;left:15419;top:14907;width:12579;height:3233;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PczcQA&#10;AADbAAAADwAAAGRycy9kb3ducmV2LnhtbESP0WrCQBRE3wv+w3KFvpS6saFSUtcggqZvVu0HXLLX&#10;JCZ7d82uMf37bqHQx2FmzjDLfDSdGKj3jWUF81kCgri0uuFKwddp+/wGwgdkjZ1lUvBNHvLV5GGJ&#10;mbZ3PtBwDJWIEPYZKqhDcJmUvqzJoJ9ZRxy9s+0Nhij7Suoe7xFuOvmSJAtpsOG4UKOjTU1le7wZ&#10;Bb4t7O7ighs+y9dmX+yfNldNSj1Ox/U7iEBj+A//tT+0gjSF3y/xB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z3M3EAAAA2wAAAA8AAAAAAAAAAAAAAAAAmAIAAGRycy9k&#10;b3ducmV2LnhtbFBLBQYAAAAABAAEAPUAAACJAwAAAAA=&#10;" path="m,l1257935,342900e" filled="f" strokeweight="3pt">
                    <v:stroke endcap="round"/>
                    <v:path arrowok="t" textboxrect="0,0,1257935,342900"/>
                  </v:shape>
                  <v:shape id="Shape 202" o:spid="_x0000_s1038" style="position:absolute;left:8562;top:14961;width:12579;height:3179;visibility:visible;mso-wrap-style:square;v-text-anchor:top" coordsize="125793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pEucQA&#10;AADbAAAADwAAAGRycy9kb3ducmV2LnhtbESP0WrCQBRE3wv+w3KFvohurG2R1I2IUO2bNvUDLtlr&#10;kiZ7d5tdY/z7bkHo4zAzZ5jVejCt6KnztWUF81kCgriwuuZSwenrfboE4QOyxtYyKbiRh3U2elhh&#10;qu2VP6nPQykihH2KCqoQXCqlLyoy6GfWEUfvbDuDIcqulLrDa4SbVj4lyas0WHNcqNDRtqKiyS9G&#10;gW/2dvftguuPxUt92B8m2x9NSj2Oh80biEBD+A/f2x9aweIZ/r7EH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aRLnEAAAA2wAAAA8AAAAAAAAAAAAAAAAAmAIAAGRycy9k&#10;b3ducmV2LnhtbFBLBQYAAAAABAAEAPUAAACJAwAAAAA=&#10;" path="m,l1257935,342900e" filled="f" strokeweight="3pt">
                    <v:stroke endcap="round"/>
                    <v:path arrowok="t" textboxrect="0,0,1257935,342900"/>
                  </v:shape>
                  <v:shape id="Shape 203" o:spid="_x0000_s1039" style="position:absolute;left:42044;top:15122;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fYysQA&#10;AADbAAAADwAAAGRycy9kb3ducmV2LnhtbESPT2sCMRDF7wW/Qxihl6JZbRVZjSKVQsGT/6/DZtws&#10;bibbTepu/fRGEHp8vHm/N2+2aG0prlT7wrGCQT8BQZw5XXCuYL/76k1A+ICssXRMCv7Iw2LeeZlh&#10;ql3DG7puQy4ihH2KCkwIVSqlzwxZ9H1XEUfv7GqLIco6l7rGJsJtKYdJMpYWC44NBiv6NJRdtr82&#10;vrH6eTt8NIejp5Mx6wndLnu8KfXabZdTEIHa8H/8TH9rBe8jeGyJAJ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n2MrEAAAA2wAAAA8AAAAAAAAAAAAAAAAAmAIAAGRycy9k&#10;b3ducmV2LnhtbFBLBQYAAAAABAAEAPUAAACJAwAAAAA=&#10;" path="m,l685800,228600e" filled="f" strokeweight="3pt">
                    <v:stroke endcap="round"/>
                    <v:path arrowok="t" textboxrect="0,0,685800,228600"/>
                  </v:shape>
                </v:group>
                <v:shape id="Shape 196" o:spid="_x0000_s1040" style="position:absolute;left:36249;top:8618;width:9636;height:2844;visibility:visible;mso-wrap-style:square;v-text-anchor:top" coordsize="8001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7OrcEA&#10;AADbAAAADwAAAGRycy9kb3ducmV2LnhtbERPS2vCQBC+C/6HZQq96aaiRdKsIkLBi8QmHnocsmMS&#10;kp0N2W0e/74rFHqbj+85yXEyrRiod7VlBW/rCARxYXXNpYJ7/rnag3AeWWNrmRTM5OB4WC4SjLUd&#10;+YuGzJcihLCLUUHlfRdL6YqKDLq17YgD97C9QR9gX0rd4xjCTSs3UfQuDdYcGirs6FxR0WQ/RkGX&#10;Ds02317T22YevqebKTO6j0q9vkynDxCeJv8v/nNfdJi/g+cv4QB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ezq3BAAAA2wAAAA8AAAAAAAAAAAAAAAAAmAIAAGRycy9kb3du&#10;cmV2LnhtbFBLBQYAAAAABAAEAPUAAACGAwAAAAA=&#10;" path="m800100,l,342900e" filled="f" strokeweight="3pt">
                  <v:stroke endcap="round"/>
                  <v:path arrowok="t" textboxrect="0,0,800100,342900"/>
                </v:shape>
                <w10:wrap type="topAndBottom"/>
              </v:group>
            </w:pict>
          </mc:Fallback>
        </mc:AlternateContent>
      </w:r>
    </w:p>
    <w:p w14:paraId="4E5B4787" w14:textId="44E5221C" w:rsidR="00A76752" w:rsidRDefault="005C0F9F" w:rsidP="005C0F9F">
      <w:pPr>
        <w:spacing w:after="0" w:line="336" w:lineRule="auto"/>
        <w:jc w:val="center"/>
        <w:rPr>
          <w:rFonts w:ascii="Times New Roman" w:hAnsi="Times New Roman" w:cs="Times New Roman"/>
          <w:color w:val="000000" w:themeColor="text1"/>
          <w:sz w:val="28"/>
          <w:szCs w:val="28"/>
          <w:lang w:val="en-US" w:eastAsia="ru-RU"/>
        </w:rPr>
      </w:pPr>
      <w:r>
        <w:rPr>
          <w:noProof/>
          <w:lang w:eastAsia="ru-RU"/>
        </w:rPr>
        <mc:AlternateContent>
          <mc:Choice Requires="wpg">
            <w:drawing>
              <wp:anchor distT="0" distB="0" distL="114300" distR="114300" simplePos="0" relativeHeight="251730944" behindDoc="0" locked="0" layoutInCell="1" allowOverlap="1" wp14:anchorId="7F664333" wp14:editId="04633881">
                <wp:simplePos x="0" y="0"/>
                <wp:positionH relativeFrom="column">
                  <wp:posOffset>-149381</wp:posOffset>
                </wp:positionH>
                <wp:positionV relativeFrom="paragraph">
                  <wp:posOffset>1019810</wp:posOffset>
                </wp:positionV>
                <wp:extent cx="6039169" cy="2869118"/>
                <wp:effectExtent l="57150" t="0" r="19050" b="26670"/>
                <wp:wrapTopAndBottom/>
                <wp:docPr id="45" name="Группа 45"/>
                <wp:cNvGraphicFramePr/>
                <a:graphic xmlns:a="http://schemas.openxmlformats.org/drawingml/2006/main">
                  <a:graphicData uri="http://schemas.microsoft.com/office/word/2010/wordprocessingGroup">
                    <wpg:wgp>
                      <wpg:cNvGrpSpPr/>
                      <wpg:grpSpPr>
                        <a:xfrm>
                          <a:off x="0" y="0"/>
                          <a:ext cx="6039169" cy="2869118"/>
                          <a:chOff x="0" y="0"/>
                          <a:chExt cx="6039169" cy="2869118"/>
                        </a:xfrm>
                      </wpg:grpSpPr>
                      <wps:wsp>
                        <wps:cNvPr id="37" name="Прямоугольник 37"/>
                        <wps:cNvSpPr/>
                        <wps:spPr>
                          <a:xfrm>
                            <a:off x="0" y="103414"/>
                            <a:ext cx="2325303" cy="1883407"/>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5D5106D9"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Прямоугольник 38"/>
                        <wps:cNvSpPr/>
                        <wps:spPr>
                          <a:xfrm>
                            <a:off x="3178629" y="0"/>
                            <a:ext cx="2816997" cy="462591"/>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05A3D0D" w14:textId="77777777" w:rsidR="009B15DB" w:rsidRPr="00BA0C93" w:rsidRDefault="009B15DB"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Прямоугольник 39"/>
                        <wps:cNvSpPr/>
                        <wps:spPr>
                          <a:xfrm>
                            <a:off x="3151415" y="538843"/>
                            <a:ext cx="2816997" cy="107956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30E4F689" w14:textId="77777777" w:rsidR="009B15DB" w:rsidRPr="00F1552F" w:rsidRDefault="009B15D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Прямоугольник 40"/>
                        <wps:cNvSpPr/>
                        <wps:spPr>
                          <a:xfrm>
                            <a:off x="3222172" y="1872343"/>
                            <a:ext cx="2816997" cy="99677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5AD2C54D" w14:textId="77777777" w:rsidR="009B15DB" w:rsidRPr="00F1552F" w:rsidRDefault="009B15D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Прямая со стрелкой 41"/>
                        <wps:cNvCnPr/>
                        <wps:spPr>
                          <a:xfrm flipV="1">
                            <a:off x="2324100" y="228600"/>
                            <a:ext cx="861162" cy="81504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2" name="Прямая со стрелкой 42"/>
                        <wps:cNvCnPr/>
                        <wps:spPr>
                          <a:xfrm>
                            <a:off x="2324100" y="1050472"/>
                            <a:ext cx="902901" cy="1324441"/>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43" name="Прямая со стрелкой 43"/>
                        <wps:cNvCnPr/>
                        <wps:spPr>
                          <a:xfrm>
                            <a:off x="2318657" y="1045029"/>
                            <a:ext cx="829450" cy="33134"/>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anchor>
            </w:drawing>
          </mc:Choice>
          <mc:Fallback>
            <w:pict>
              <v:group w14:anchorId="7F664333" id="Группа 45" o:spid="_x0000_s1109" style="position:absolute;left:0;text-align:left;margin-left:-11.75pt;margin-top:80.3pt;width:475.55pt;height:225.9pt;z-index:251730944;mso-width-relative:margin" coordsize="60391,2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">
                <v:rect id="Прямоугольник 37" o:spid="_x0000_s1110" style="position:absolute;top:1034;width:23253;height:188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FPAcMA&#10;AADbAAAADwAAAGRycy9kb3ducmV2LnhtbESPwWrDMBBE74H+g9hCL6GW40BinCghBFJ6KiQtOS/W&#10;VjaxVkZSbLdfXxUKPQ4z84bZ7ifbiYF8aB0rWGQ5COLa6ZaNgo/303MJIkRkjZ1jUvBFAfa7h9kW&#10;K+1GPtNwiUYkCIcKFTQx9pWUoW7IYshcT5y8T+ctxiS9kdrjmOC2k0Wer6TFltNCgz0dG6pvl7tV&#10;8GLP5louW/4m4rH35du8OM2VenqcDhsQkab4H/5rv2oFyzX8fkk/QO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FPAcMAAADbAAAADwAAAAAAAAAAAAAAAACYAgAAZHJzL2Rv&#10;d25yZXYueG1sUEsFBgAAAAAEAAQA9QAAAIgDAAAAAA==&#10;" fillcolor="#e2d5a3" strokecolor="#ceb966">
                  <v:shadow on="t" color="black" opacity="24903f" origin=",.5" offset="0,.55556mm"/>
                  <v:textbox>
                    <w:txbxContent>
                      <w:p w14:paraId="5D5106D9"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“Baliq skeleti” sxemasi</w:t>
                        </w:r>
                      </w:p>
                      <w:p w14:paraId="088096DD"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-muammoning butun doirasi (maydoni)ni ifoda etish va uning yechimini topishga imkoniyat beradi.</w:t>
                        </w:r>
                      </w:p>
                      <w:p w14:paraId="48286291" w14:textId="77777777" w:rsidR="009B15DB" w:rsidRPr="00BA0C93" w:rsidRDefault="009B15DB" w:rsidP="001419F8">
                        <w:pPr>
                          <w:rPr>
                            <w:rFonts w:ascii="Times New Roman" w:hAnsi="Times New Roman" w:cs="Times New Roman"/>
                            <w:sz w:val="24"/>
                            <w:szCs w:val="24"/>
                            <w:lang w:val="en-US"/>
                          </w:rPr>
                        </w:pPr>
                        <w:r w:rsidRPr="00BA0C93">
                          <w:rPr>
                            <w:rFonts w:ascii="Times New Roman" w:hAnsi="Times New Roman" w:cs="Times New Roman"/>
                            <w:sz w:val="24"/>
                            <w:szCs w:val="24"/>
                            <w:lang w:val="en-US"/>
                          </w:rPr>
                          <w:t xml:space="preserve"> -Tizimli, ijodiy, tahliliy mushohada qilish  ko‘nikmalarini rivojlantiradi</w:t>
                        </w:r>
                      </w:p>
                    </w:txbxContent>
                  </v:textbox>
                </v:rect>
                <v:rect id="Прямоугольник 38" o:spid="_x0000_s1111" style="position:absolute;left:31786;width:28170;height:4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cKcIA&#10;AADbAAAADwAAAGRycy9kb3ducmV2LnhtbESPQWvCQBCF7wX/wzJCb3WjBZHUVUQQBHNp9OJtyE6T&#10;YHY27q4x/vvOodDjzLx5733r7eg6NVCIrWcD81kGirjytuXawOV8+FiBignZYueZDLwownYzeVtj&#10;bv2Tv2koU63EhGOOBpqU+lzrWDXkMM58Tyy3Hx8cJhlDrW3Ap5i7Ti+ybKkdtiwJDfa0b6i6lQ9n&#10;IFy6YjzfYlvK/l4MxfUU+qsx79Nx9wUq0Zj+xX/fR2vgU8oKi3C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yNwpwgAAANsAAAAPAAAAAAAAAAAAAAAAAJgCAABkcnMvZG93&#10;bnJldi54bWxQSwUGAAAAAAQABAD1AAAAhwMAAAAA&#10;" fillcolor="#ebe3c2" strokecolor="#978749" strokeweight="2pt">
                  <v:textbox>
                    <w:txbxContent>
                      <w:p w14:paraId="505A3D0D" w14:textId="77777777" w:rsidR="009B15DB" w:rsidRPr="00BA0C93" w:rsidRDefault="009B15DB" w:rsidP="001419F8">
                        <w:pPr>
                          <w:jc w:val="center"/>
                          <w:rPr>
                            <w:rFonts w:ascii="Times New Roman" w:hAnsi="Times New Roman" w:cs="Times New Roman"/>
                            <w:sz w:val="24"/>
                            <w:szCs w:val="24"/>
                            <w:lang w:val="en-US"/>
                          </w:rPr>
                        </w:pPr>
                        <w:r w:rsidRPr="00BA0C93">
                          <w:rPr>
                            <w:rFonts w:ascii="Times New Roman" w:eastAsia="Times New Roman" w:hAnsi="Times New Roman" w:cs="Times New Roman"/>
                            <w:color w:val="000000"/>
                            <w:w w:val="99"/>
                            <w:sz w:val="24"/>
                            <w:szCs w:val="24"/>
                            <w:lang w:val="uz-Cyrl-UZ"/>
                          </w:rPr>
                          <w:t>Sxemasini tuzish qoidalari bilan tanishadi.</w:t>
                        </w:r>
                      </w:p>
                    </w:txbxContent>
                  </v:textbox>
                </v:rect>
                <v:rect id="Прямоугольник 39" o:spid="_x0000_s1112" style="position:absolute;left:31514;top:5388;width:28170;height:107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R5ssAA&#10;AADbAAAADwAAAGRycy9kb3ducmV2LnhtbERPz2vCMBS+C/4P4Q12s+kcjK0zyhgMBHux9dLbo3lr&#10;i81LTWJb/3sjDHb8fvNtdrPpxUjOd5YVvCQpCOLa6o4bBafyZ/UOwgdkjb1lUnAjD7vtcrHBTNuJ&#10;jzQWoRGxhH2GCtoQhkxKX7dk0Cd2II7ar3UGQ4SukdrhFMtNL9dp+iYNdhwXWhzou6X6XFyNAnfq&#10;87k8+66I/CUf8+rghkqp56f56xNEoDn8m//Se63g9QMeX+IPkN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4R5ssAAAADbAAAADwAAAAAAAAAAAAAAAACYAgAAZHJzL2Rvd25y&#10;ZXYueG1sUEsFBgAAAAAEAAQA9QAAAIUDAAAAAA==&#10;" fillcolor="#ebe3c2" strokecolor="#978749" strokeweight="2pt">
                  <v:textbox>
                    <w:txbxContent>
                      <w:p w14:paraId="30E4F689" w14:textId="77777777" w:rsidR="009B15DB" w:rsidRPr="00F1552F" w:rsidRDefault="009B15D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“Suyak” yuqori qismiga muammo ichidagi muammo yoziladi, pastki qismiga esa-ushbu muammo ichidagi muammo amalda mavjud ekanligini tasdiqlovchi faktlar yoziladi</w:t>
                        </w:r>
                      </w:p>
                    </w:txbxContent>
                  </v:textbox>
                </v:rect>
                <v:rect id="Прямоугольник 40" o:spid="_x0000_s1113" style="position:absolute;left:32221;top:18723;width:28170;height:9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ijUsIA&#10;AADbAAAADwAAAGRycy9kb3ducmV2LnhtbESPQWvCQBCF7wX/wzJCb3WjFJHUVUQQBHNp9OJtyE6T&#10;YHY27q4x/vvOodDjzLx5733r7eg6NVCIrWcD81kGirjytuXawOV8+FiBignZYueZDLwownYzeVtj&#10;bv2Tv2koU63EhGOOBpqU+lzrWDXkMM58Tyy3Hx8cJhlDrW3Ap5i7Ti+ybKkdtiwJDfa0b6i6lQ9n&#10;IFy6YjzfYlvK/l4MxfUU+qsx79Nx9wUq0Zj+xX/fR2vgU9oLi3CA3v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KNSwgAAANsAAAAPAAAAAAAAAAAAAAAAAJgCAABkcnMvZG93&#10;bnJldi54bWxQSwUGAAAAAAQABAD1AAAAhwMAAAAA&#10;" fillcolor="#ebe3c2" strokecolor="#978749" strokeweight="2pt">
                  <v:textbox>
                    <w:txbxContent>
                      <w:p w14:paraId="5AD2C54D" w14:textId="77777777" w:rsidR="009B15DB" w:rsidRPr="00F1552F" w:rsidRDefault="009B15DB" w:rsidP="001419F8">
                        <w:pPr>
                          <w:jc w:val="center"/>
                          <w:rPr>
                            <w:rFonts w:ascii="Times New Roman" w:eastAsia="Times New Roman" w:hAnsi="Times New Roman" w:cs="Times New Roman"/>
                            <w:color w:val="000000"/>
                            <w:w w:val="99"/>
                            <w:sz w:val="24"/>
                            <w:szCs w:val="24"/>
                            <w:lang w:val="uz-Cyrl-UZ"/>
                          </w:rPr>
                        </w:pPr>
                        <w:r w:rsidRPr="00BA0C93">
                          <w:rPr>
                            <w:rFonts w:ascii="Times New Roman" w:eastAsia="Times New Roman" w:hAnsi="Times New Roman" w:cs="Times New Roman"/>
                            <w:color w:val="000000"/>
                            <w:w w:val="99"/>
                            <w:sz w:val="24"/>
                            <w:szCs w:val="24"/>
                            <w:lang w:val="uz-Cyrl-UZ"/>
                          </w:rPr>
                          <w:t>Mini (kichik)-guruhlarga birlashadi, o‘z sxemalarini taqqoslaydi va qo‘shimchalar kiritadi. Umumiy sxemaga jamlaydi</w:t>
                        </w:r>
                      </w:p>
                    </w:txbxContent>
                  </v:textbox>
                </v:rect>
                <v:shape id="Прямая со стрелкой 41" o:spid="_x0000_s1114" type="#_x0000_t32" style="position:absolute;left:23241;top:2286;width:8611;height:815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RG+sIAAADbAAAADwAAAGRycy9kb3ducmV2LnhtbESPQYvCMBSE78L+h/CEvWlaWVSqsRRB&#10;1r0oVhf2+GiebbF5KU3U7r83guBxmJlvmGXam0bcqHO1ZQXxOAJBXFhdc6ngdNyM5iCcR9bYWCYF&#10;/+QgXX0Mlphoe+cD3XJfigBhl6CCyvs2kdIVFRl0Y9sSB+9sO4M+yK6UusN7gJtGTqJoKg3WHBYq&#10;bGldUXHJr0YBfU9im/0Wu9mubPZz/2M3a/5T6nPYZwsQnnr/Dr/aW63gK4bnl/AD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qRG+sIAAADbAAAADwAAAAAAAAAAAAAA&#10;AAChAgAAZHJzL2Rvd25yZXYueG1sUEsFBgAAAAAEAAQA+QAAAJADAAAAAA==&#10;" strokecolor="#ccb661" strokeweight="2.25pt">
                  <v:stroke endarrow="block"/>
                </v:shape>
                <v:shape id="Прямая со стрелкой 42" o:spid="_x0000_s1115" type="#_x0000_t32" style="position:absolute;left:23241;top:10504;width:9029;height:132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l74sMAAADbAAAADwAAAGRycy9kb3ducmV2LnhtbESPzW7CMBCE70h9B2srcQOngf6lGISQ&#10;kOCQA6QPsI23cdR4HdkGwttjJKQeRzPzjWaxGmwnzuRD61jByzQDQVw73XKj4LvaTj5AhIissXNM&#10;Cq4UYLV8Gi2w0O7CBzofYyMShEOBCkyMfSFlqA1ZDFPXEyfv13mLMUnfSO3xkuC2k3mWvUmLLacF&#10;gz1tDNV/x5NV8GPeZ5yvt3b/WvmywqEsT/WnUuPnYf0FItIQ/8OP9k4rmOdw/5J+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Hpe+LDAAAA2wAAAA8AAAAAAAAAAAAA&#10;AAAAoQIAAGRycy9kb3ducmV2LnhtbFBLBQYAAAAABAAEAPkAAACRAwAAAAA=&#10;" strokecolor="#ccb661" strokeweight="2.25pt">
                  <v:stroke endarrow="block"/>
                </v:shape>
                <v:shape id="Прямая со стрелкой 43" o:spid="_x0000_s1116" type="#_x0000_t32" style="position:absolute;left:23186;top:10450;width:8295;height:3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XeecMAAADbAAAADwAAAGRycy9kb3ducmV2LnhtbESPzW7CMBCE75V4B2sr9VacQvlLMQgh&#10;IdFDDhAeYImXOGq8jmwD6dvjSpU4jmbmG81y3dtW3MiHxrGCj2EGgrhyuuFawancvc9BhIissXVM&#10;Cn4pwHo1eFlirt2dD3Q7xlokCIccFZgYu1zKUBmyGIauI07exXmLMUlfS+3xnuC2laMsm0qLDacF&#10;gx1tDVU/x6tVcDazMY82O/s9KX1RYl8U12qh1Ntrv/kCEamPz/B/e68VfI7h7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l3nnDAAAA2wAAAA8AAAAAAAAAAAAA&#10;AAAAoQIAAGRycy9kb3ducmV2LnhtbFBLBQYAAAAABAAEAPkAAACRAwAAAAA=&#10;" strokecolor="#ccb661" strokeweight="2.25pt">
                  <v:stroke endarrow="block"/>
                </v:shape>
                <w10:wrap type="topAndBottom"/>
              </v:group>
            </w:pict>
          </mc:Fallback>
        </mc:AlternateContent>
      </w:r>
      <w:r w:rsidRPr="00022951">
        <w:rPr>
          <w:rFonts w:ascii="Times New Roman" w:hAnsi="Times New Roman" w:cs="Times New Roman"/>
          <w:color w:val="000000" w:themeColor="text1"/>
          <w:sz w:val="28"/>
          <w:szCs w:val="28"/>
          <w:lang w:val="en-US" w:eastAsia="ru-RU"/>
        </w:rPr>
        <w:t>2.1</w:t>
      </w:r>
      <w:r>
        <w:rPr>
          <w:rFonts w:ascii="Times New Roman" w:hAnsi="Times New Roman" w:cs="Times New Roman"/>
          <w:color w:val="000000" w:themeColor="text1"/>
          <w:sz w:val="28"/>
          <w:szCs w:val="28"/>
          <w:lang w:val="en-US" w:eastAsia="ru-RU"/>
        </w:rPr>
        <w:t>3</w:t>
      </w:r>
      <w:r w:rsidRPr="00A8144D">
        <w:rPr>
          <w:rFonts w:ascii="Times New Roman" w:hAnsi="Times New Roman" w:cs="Times New Roman"/>
          <w:color w:val="000000" w:themeColor="text1"/>
          <w:sz w:val="28"/>
          <w:szCs w:val="28"/>
          <w:lang w:val="uz-Cyrl-UZ" w:eastAsia="ru-RU"/>
        </w:rPr>
        <w:t>-rasm. Iyerarxik diagrammasi.</w:t>
      </w:r>
    </w:p>
    <w:p w14:paraId="3D101099" w14:textId="13141C9C" w:rsidR="00A76752" w:rsidRDefault="005C0F9F" w:rsidP="001419F8">
      <w:pPr>
        <w:spacing w:after="0" w:line="336" w:lineRule="auto"/>
        <w:ind w:firstLine="720"/>
        <w:jc w:val="center"/>
        <w:rPr>
          <w:rFonts w:ascii="Times New Roman"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7936" behindDoc="0" locked="0" layoutInCell="1" allowOverlap="1" wp14:anchorId="3B850975" wp14:editId="27DA82D0">
                <wp:simplePos x="0" y="0"/>
                <wp:positionH relativeFrom="column">
                  <wp:posOffset>-20955</wp:posOffset>
                </wp:positionH>
                <wp:positionV relativeFrom="paragraph">
                  <wp:posOffset>3279775</wp:posOffset>
                </wp:positionV>
                <wp:extent cx="5845810" cy="2758440"/>
                <wp:effectExtent l="57150" t="0" r="21590" b="22860"/>
                <wp:wrapTopAndBottom/>
                <wp:docPr id="84" name="Группа 84"/>
                <wp:cNvGraphicFramePr/>
                <a:graphic xmlns:a="http://schemas.openxmlformats.org/drawingml/2006/main">
                  <a:graphicData uri="http://schemas.microsoft.com/office/word/2010/wordprocessingGroup">
                    <wpg:wgp>
                      <wpg:cNvGrpSpPr/>
                      <wpg:grpSpPr>
                        <a:xfrm>
                          <a:off x="0" y="0"/>
                          <a:ext cx="5845810" cy="2758440"/>
                          <a:chOff x="0" y="0"/>
                          <a:chExt cx="5376650" cy="2443277"/>
                        </a:xfrm>
                      </wpg:grpSpPr>
                      <wps:wsp>
                        <wps:cNvPr id="85" name="Прямоугольник 85"/>
                        <wps:cNvSpPr/>
                        <wps:spPr>
                          <a:xfrm>
                            <a:off x="0" y="197510"/>
                            <a:ext cx="1921510" cy="1821180"/>
                          </a:xfrm>
                          <a:prstGeom prst="rect">
                            <a:avLst/>
                          </a:prstGeom>
                          <a:solidFill>
                            <a:srgbClr val="CEB966">
                              <a:lumMod val="60000"/>
                              <a:lumOff val="40000"/>
                            </a:srgbClr>
                          </a:solidFill>
                          <a:ln w="9525" cap="flat" cmpd="sng" algn="ctr">
                            <a:solidFill>
                              <a:srgbClr val="CEB966"/>
                            </a:solidFill>
                            <a:prstDash val="solid"/>
                          </a:ln>
                          <a:effectLst>
                            <a:outerShdw blurRad="40000" dist="20000" dir="5400000" rotWithShape="0">
                              <a:srgbClr val="000000">
                                <a:alpha val="38000"/>
                              </a:srgbClr>
                            </a:outerShdw>
                          </a:effectLst>
                        </wps:spPr>
                        <wps:txbx>
                          <w:txbxContent>
                            <w:p w14:paraId="3878D543" w14:textId="77777777" w:rsidR="009B15DB" w:rsidRPr="00BA0C93" w:rsidRDefault="009B15DB"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9B15DB" w:rsidRPr="00F1552F" w:rsidRDefault="009B15DB"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Прямоугольник 86"/>
                        <wps:cNvSpPr/>
                        <wps:spPr>
                          <a:xfrm>
                            <a:off x="2684678" y="0"/>
                            <a:ext cx="2691972" cy="666750"/>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43AE7063" w14:textId="1932DDEF" w:rsidR="009B15DB" w:rsidRPr="001419F8" w:rsidRDefault="009B15DB"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Прямоугольник 87"/>
                        <wps:cNvSpPr/>
                        <wps:spPr>
                          <a:xfrm>
                            <a:off x="2655417" y="811987"/>
                            <a:ext cx="2691765" cy="92171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0B44E5BF" w14:textId="467281F8" w:rsidR="009B15DB" w:rsidRPr="00F1552F" w:rsidRDefault="009B15DB"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Прямоугольник 88"/>
                        <wps:cNvSpPr/>
                        <wps:spPr>
                          <a:xfrm>
                            <a:off x="2640787" y="1916582"/>
                            <a:ext cx="2691972" cy="526695"/>
                          </a:xfrm>
                          <a:prstGeom prst="rect">
                            <a:avLst/>
                          </a:prstGeom>
                          <a:solidFill>
                            <a:srgbClr val="CEB966">
                              <a:lumMod val="40000"/>
                              <a:lumOff val="60000"/>
                            </a:srgbClr>
                          </a:solidFill>
                          <a:ln w="25400" cap="flat" cmpd="sng" algn="ctr">
                            <a:solidFill>
                              <a:srgbClr val="CEB966">
                                <a:shade val="50000"/>
                              </a:srgbClr>
                            </a:solidFill>
                            <a:prstDash val="solid"/>
                          </a:ln>
                          <a:effectLst/>
                        </wps:spPr>
                        <wps:txbx>
                          <w:txbxContent>
                            <w:p w14:paraId="2D4BDE09" w14:textId="1612BC3A" w:rsidR="009B15DB" w:rsidRPr="00F1552F" w:rsidRDefault="009B15DB"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Прямая со стрелкой 89"/>
                        <wps:cNvCnPr/>
                        <wps:spPr>
                          <a:xfrm flipV="1">
                            <a:off x="1913687" y="323393"/>
                            <a:ext cx="752221" cy="44028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0" name="Прямая со стрелкой 90"/>
                        <wps:cNvCnPr/>
                        <wps:spPr>
                          <a:xfrm>
                            <a:off x="1942947" y="1540611"/>
                            <a:ext cx="657809" cy="606654"/>
                          </a:xfrm>
                          <a:prstGeom prst="straightConnector1">
                            <a:avLst/>
                          </a:prstGeom>
                          <a:noFill/>
                          <a:ln w="28575" cap="flat" cmpd="sng" algn="ctr">
                            <a:solidFill>
                              <a:srgbClr val="CEB966">
                                <a:shade val="95000"/>
                                <a:satMod val="105000"/>
                              </a:srgbClr>
                            </a:solidFill>
                            <a:prstDash val="solid"/>
                            <a:tailEnd type="triangle"/>
                          </a:ln>
                          <a:effectLst/>
                        </wps:spPr>
                        <wps:bodyPr/>
                      </wps:wsp>
                      <wps:wsp>
                        <wps:cNvPr id="91" name="Прямая со стрелкой 91"/>
                        <wps:cNvCnPr/>
                        <wps:spPr>
                          <a:xfrm flipV="1">
                            <a:off x="1913687" y="1232001"/>
                            <a:ext cx="734110" cy="45719"/>
                          </a:xfrm>
                          <a:prstGeom prst="straightConnector1">
                            <a:avLst/>
                          </a:prstGeom>
                          <a:noFill/>
                          <a:ln w="28575" cap="flat" cmpd="sng" algn="ctr">
                            <a:solidFill>
                              <a:srgbClr val="CEB966">
                                <a:shade val="95000"/>
                                <a:satMod val="105000"/>
                              </a:srgbClr>
                            </a:solidFill>
                            <a:prstDash val="solid"/>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3B850975" id="Группа 84" o:spid="_x0000_s1117" style="position:absolute;left:0;text-align:left;margin-left:-1.65pt;margin-top:258.25pt;width:460.3pt;height:217.2pt;z-index:251687936;mso-width-relative:margin;mso-height-relative:margin" coordsize="53766,24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">
                <v:rect id="Прямоугольник 85" o:spid="_x0000_s1118" style="position:absolute;top:1975;width:19215;height:18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C9CsIA&#10;AADbAAAADwAAAGRycy9kb3ducmV2LnhtbESPT4vCMBTE74LfITxhL7JNVZRSjSKCy54E/7DnR/Ns&#10;i81LSbK2u5/eCILHYWZ+w6w2vWnEnZyvLSuYJCkI4sLqmksFl/P+MwPhA7LGxjIp+CMPm/VwsMJc&#10;246PdD+FUkQI+xwVVCG0uZS+qMigT2xLHL2rdQZDlK6U2mEX4aaR0zRdSIM1x4UKW9pVVNxOv0bB&#10;lzmWP9ms5n8i7lqXHcbT/Vipj1G/XYII1Id3+NX+1gqyOTy/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L0KwgAAANsAAAAPAAAAAAAAAAAAAAAAAJgCAABkcnMvZG93&#10;bnJldi54bWxQSwUGAAAAAAQABAD1AAAAhwMAAAAA&#10;" fillcolor="#e2d5a3" strokecolor="#ceb966">
                  <v:shadow on="t" color="black" opacity="24903f" origin=",.5" offset="0,.55556mm"/>
                  <v:textbox>
                    <w:txbxContent>
                      <w:p w14:paraId="3878D543" w14:textId="77777777" w:rsidR="009B15DB" w:rsidRPr="00BA0C93" w:rsidRDefault="009B15DB" w:rsidP="00BA0C93">
                        <w:pPr>
                          <w:jc w:val="center"/>
                          <w:rPr>
                            <w:rFonts w:ascii="Times New Roman" w:hAnsi="Times New Roman" w:cs="Times New Roman"/>
                            <w:color w:val="000000"/>
                            <w:lang w:val="uz-Cyrl-UZ"/>
                          </w:rPr>
                        </w:pPr>
                        <w:r w:rsidRPr="00BA0C93">
                          <w:rPr>
                            <w:rFonts w:ascii="Times New Roman" w:hAnsi="Times New Roman" w:cs="Times New Roman"/>
                            <w:color w:val="000000"/>
                            <w:lang w:val="uz-Cyrl-UZ"/>
                          </w:rPr>
                          <w:t>“KASKAD”</w:t>
                        </w:r>
                      </w:p>
                      <w:p w14:paraId="0F790963" w14:textId="0E9A494E" w:rsidR="009B15DB" w:rsidRPr="00F1552F" w:rsidRDefault="009B15DB" w:rsidP="00BA0C93">
                        <w:pPr>
                          <w:jc w:val="center"/>
                          <w:rPr>
                            <w:rFonts w:ascii="Times New Roman" w:hAnsi="Times New Roman" w:cs="Times New Roman"/>
                            <w:color w:val="000000"/>
                          </w:rPr>
                        </w:pPr>
                        <w:r w:rsidRPr="00BA0C93">
                          <w:rPr>
                            <w:rFonts w:ascii="Times New Roman" w:hAnsi="Times New Roman" w:cs="Times New Roman"/>
                            <w:color w:val="000000"/>
                            <w:lang w:val="uz-Cyrl-UZ"/>
                          </w:rPr>
                          <w:t>Tarkibiy-mantiqiy sxema - iyerarxik g‘oyalar tarkibini aniqlash imkonini beradi. Tizmli, ijodiy taxliliy mushohada qilish ko‘nikmalarini rivojlantiradi.</w:t>
                        </w:r>
                      </w:p>
                    </w:txbxContent>
                  </v:textbox>
                </v:rect>
                <v:rect id="Прямоугольник 86" o:spid="_x0000_s1119" style="position:absolute;left:26846;width:26920;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QkJ78A&#10;AADbAAAADwAAAGRycy9kb3ducmV2LnhtbERPz2vCMBS+D/wfwhO8zdQdinRNRQRBWC+rXrw9mre2&#10;2LzUJGu7/34RBI/fb758N5tejOR8Z1nBZp2AIK6t7rhRcDkf37cgfEDW2FsmBX/kYVcs3nLMtJ34&#10;m8YqNCKWsM9QQRvCkEnp65YM+rUdiKP2Y53BEKFrpHY4xXLTy48kSaXBjuNCiwMdWqpv1a9R4C59&#10;OZ9vvqsify/H8vrlhqtSq+W8/wQRaA4v8zN90gq2KTy+xB8gi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pCQnvwAAANsAAAAPAAAAAAAAAAAAAAAAAJgCAABkcnMvZG93bnJl&#10;di54bWxQSwUGAAAAAAQABAD1AAAAhAMAAAAA&#10;" fillcolor="#ebe3c2" strokecolor="#978749" strokeweight="2pt">
                  <v:textbox>
                    <w:txbxContent>
                      <w:p w14:paraId="43AE7063" w14:textId="1932DDEF" w:rsidR="009B15DB" w:rsidRPr="001419F8" w:rsidRDefault="009B15DB" w:rsidP="00CA7CC9">
                        <w:pPr>
                          <w:jc w:val="center"/>
                          <w:rPr>
                            <w:rFonts w:ascii="Times New Roman" w:hAnsi="Times New Roman" w:cs="Times New Roman"/>
                            <w:color w:val="000000"/>
                            <w:lang w:val="en-US"/>
                          </w:rPr>
                        </w:pPr>
                        <w:r w:rsidRPr="00BA0C93">
                          <w:rPr>
                            <w:rFonts w:ascii="Times New Roman" w:hAnsi="Times New Roman" w:cs="Times New Roman"/>
                            <w:color w:val="000000"/>
                            <w:lang w:val="en-US"/>
                          </w:rPr>
                          <w:t xml:space="preserve">Sxemani tuzish qoidalari bilan tanishiladi. </w:t>
                        </w:r>
                        <w:r w:rsidRPr="001419F8">
                          <w:rPr>
                            <w:rFonts w:ascii="Times New Roman" w:hAnsi="Times New Roman" w:cs="Times New Roman"/>
                            <w:color w:val="000000"/>
                            <w:lang w:val="en-US"/>
                          </w:rPr>
                          <w:t>Yakka (juftlikda) sxema tuziladi.</w:t>
                        </w:r>
                      </w:p>
                    </w:txbxContent>
                  </v:textbox>
                </v:rect>
                <v:rect id="Прямоугольник 87" o:spid="_x0000_s1120" style="position:absolute;left:26554;top:8119;width:26917;height:9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iBvL4A&#10;AADbAAAADwAAAGRycy9kb3ducmV2LnhtbERPTYvCMBC9C/6HMII3TXcPKtW0LAvCgr1s9eJtaMa2&#10;2Ey6Saz1328EweP75u3y0XRiIOdbywo+lgkI4srqlmsFp+N+sQHhA7LGzjIpeJCHPJtOdphqe+df&#10;GspQi1jCPkUFTQh9KqWvGjLol7YnjtrFOoMhQldL7fAey00nP5NkJQ22HBca7Om7oepa3owCd+qK&#10;8Xj1bRn5v2IozgfXn5Waz8avLYhAY3ibX+kfrWCzhue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bogby+AAAA2wAAAA8AAAAAAAAAAAAAAAAAmAIAAGRycy9kb3ducmV2&#10;LnhtbFBLBQYAAAAABAAEAPUAAACDAwAAAAA=&#10;" fillcolor="#ebe3c2" strokecolor="#978749" strokeweight="2pt">
                  <v:textbox>
                    <w:txbxContent>
                      <w:p w14:paraId="0B44E5BF" w14:textId="467281F8" w:rsidR="009B15DB" w:rsidRPr="00F1552F" w:rsidRDefault="009B15DB" w:rsidP="00CA7CC9">
                        <w:pPr>
                          <w:jc w:val="center"/>
                          <w:rPr>
                            <w:rFonts w:ascii="Times New Roman" w:eastAsia="Times New Roman" w:hAnsi="Times New Roman" w:cs="Times New Roman"/>
                            <w:color w:val="000000"/>
                            <w:w w:val="99"/>
                            <w:lang w:val="uz-Cyrl-UZ"/>
                          </w:rPr>
                        </w:pPr>
                        <w:r w:rsidRPr="00BA0C93">
                          <w:rPr>
                            <w:rFonts w:ascii="Times New Roman" w:hAnsi="Times New Roman" w:cs="Times New Roman"/>
                            <w:color w:val="000000"/>
                          </w:rPr>
                          <w:t>Juftlarga birlashadi,</w:t>
                        </w:r>
                        <w:r>
                          <w:rPr>
                            <w:rFonts w:ascii="Times New Roman" w:hAnsi="Times New Roman" w:cs="Times New Roman"/>
                            <w:color w:val="000000"/>
                            <w:lang w:val="en-US"/>
                          </w:rPr>
                          <w:t xml:space="preserve"> </w:t>
                        </w:r>
                        <w:r w:rsidRPr="00BA0C93">
                          <w:rPr>
                            <w:rFonts w:ascii="Times New Roman" w:hAnsi="Times New Roman" w:cs="Times New Roman"/>
                            <w:color w:val="000000"/>
                          </w:rPr>
                          <w:t>o‘z sxemalarini taqqoslaydi va qo‘shimchalar kiritadi.</w:t>
                        </w:r>
                      </w:p>
                    </w:txbxContent>
                  </v:textbox>
                </v:rect>
                <v:rect id="Прямоугольник 88" o:spid="_x0000_s1121" style="position:absolute;left:26407;top:19165;width:26920;height:5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cVzsIA&#10;AADbAAAADwAAAGRycy9kb3ducmV2LnhtbESPQYvCMBCF7wv+hzDC3tbUPSxSjSKCIGwvVi/ehmZs&#10;i82kJtna/ffOQfA4M2/ee99qM7pODRRi69nAfJaBIq68bbk2cD7tvxagYkK22HkmA/8UYbOefKww&#10;t/7BRxrKVCsx4ZijgSalPtc6Vg05jDPfE8vt6oPDJGOotQ34EHPX6e8s+9EOW5aEBnvaNVTdyj9n&#10;IJy7YjzdYlvK/l4MxeU39BdjPqfjdgkq0Zje4tf3wRpYSFlhEQ7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dxXOwgAAANsAAAAPAAAAAAAAAAAAAAAAAJgCAABkcnMvZG93&#10;bnJldi54bWxQSwUGAAAAAAQABAD1AAAAhwMAAAAA&#10;" fillcolor="#ebe3c2" strokecolor="#978749" strokeweight="2pt">
                  <v:textbox>
                    <w:txbxContent>
                      <w:p w14:paraId="2D4BDE09" w14:textId="1612BC3A" w:rsidR="009B15DB" w:rsidRPr="00F1552F" w:rsidRDefault="009B15DB" w:rsidP="00CA7CC9">
                        <w:pPr>
                          <w:jc w:val="center"/>
                          <w:rPr>
                            <w:rFonts w:ascii="Times New Roman" w:hAnsi="Times New Roman" w:cs="Times New Roman"/>
                            <w:color w:val="000000"/>
                          </w:rPr>
                        </w:pPr>
                        <w:r w:rsidRPr="00BA0C93">
                          <w:rPr>
                            <w:rFonts w:ascii="Times New Roman" w:hAnsi="Times New Roman" w:cs="Times New Roman"/>
                            <w:color w:val="000000"/>
                          </w:rPr>
                          <w:t>Natijalar taqdimoti</w:t>
                        </w:r>
                      </w:p>
                    </w:txbxContent>
                  </v:textbox>
                </v:rect>
                <v:shape id="Прямая со стрелкой 89" o:spid="_x0000_s1122" type="#_x0000_t32" style="position:absolute;left:19136;top:3233;width:7523;height:440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vwZsMAAADbAAAADwAAAGRycy9kb3ducmV2LnhtbESPQWvCQBSE7wX/w/IEb3VjDjWNriKC&#10;WC+RWgWPj+wzCWbfhuyapP++Kwg9DjPzDbNcD6YWHbWusqxgNo1AEOdWV1woOP/s3hMQziNrrC2T&#10;gl9ysF6N3paYatvzN3UnX4gAYZeigtL7JpXS5SUZdFPbEAfvZluDPsi2kLrFPsBNLeMo+pAGKw4L&#10;JTa0LSm/nx5GAe3jmd1c8myeFfUx8Qe72/JVqcl42CxAeBr8f/jV/tIKkk94fgk/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r8GbDAAAA2wAAAA8AAAAAAAAAAAAA&#10;AAAAoQIAAGRycy9kb3ducmV2LnhtbFBLBQYAAAAABAAEAPkAAACRAwAAAAA=&#10;" strokecolor="#ccb661" strokeweight="2.25pt">
                  <v:stroke endarrow="block"/>
                </v:shape>
                <v:shape id="Прямая со стрелкой 90" o:spid="_x0000_s1123" type="#_x0000_t32" style="position:absolute;left:19429;top:15406;width:6578;height:606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dsScEAAADbAAAADwAAAGRycy9kb3ducmV2LnhtbERPS2rDMBDdF3IHMYHsGrkpbRo3SggF&#10;Q7rwonEOMLWmlqk1MpL8ye2jRaHLx/vvj7PtxEg+tI4VPK0zEMS10y03Cq5V8fgGIkRkjZ1jUnCj&#10;AMfD4mGPuXYTf9F4iY1IIRxyVGBi7HMpQ23IYli7njhxP85bjAn6RmqPUwq3ndxk2au02HJqMNjT&#10;h6H69zJYBd9m+8ybU2E/XypfVjiX5VDvlFot59M7iEhz/Bf/uc9awS6tT1/SD5CH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F2xJwQAAANsAAAAPAAAAAAAAAAAAAAAA&#10;AKECAABkcnMvZG93bnJldi54bWxQSwUGAAAAAAQABAD5AAAAjwMAAAAA&#10;" strokecolor="#ccb661" strokeweight="2.25pt">
                  <v:stroke endarrow="block"/>
                </v:shape>
                <v:shape id="Прямая со стрелкой 91" o:spid="_x0000_s1124" type="#_x0000_t32" style="position:absolute;left:19136;top:12320;width:7341;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RqvcMAAADbAAAADwAAAGRycy9kb3ducmV2LnhtbESPT4vCMBTE78J+h/AW9qZpPfinmhYR&#10;ZN2LYt0Fj4/m2Rabl9JktX57Iwgeh5n5DbPMetOIK3WutqwgHkUgiAuray4V/B43wxkI55E1NpZJ&#10;wZ0cZOnHYImJtjc+0DX3pQgQdgkqqLxvEyldUZFBN7ItcfDOtjPog+xKqTu8Bbhp5DiKJtJgzWGh&#10;wpbWFRWX/N8ooO9xbFd/xW66K5v9zP/YzZpPSn199qsFCE+9f4df7a1WMI/h+SX8AJ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jEar3DAAAA2wAAAA8AAAAAAAAAAAAA&#10;AAAAoQIAAGRycy9kb3ducmV2LnhtbFBLBQYAAAAABAAEAPkAAACRAwAAAAA=&#10;" strokecolor="#ccb661" strokeweight="2.25pt">
                  <v:stroke endarrow="block"/>
                </v:shape>
                <w10:wrap type="topAndBottom"/>
              </v:group>
            </w:pict>
          </mc:Fallback>
        </mc:AlternateContent>
      </w:r>
    </w:p>
    <w:p w14:paraId="1EE9AEF9" w14:textId="77777777" w:rsidR="005C0F9F" w:rsidRPr="00090D08" w:rsidRDefault="005C0F9F" w:rsidP="005C0F9F">
      <w:pPr>
        <w:spacing w:after="0" w:line="336" w:lineRule="auto"/>
        <w:jc w:val="center"/>
        <w:rPr>
          <w:rFonts w:ascii="Times New Roman" w:eastAsia="Arial" w:hAnsi="Times New Roman" w:cs="Times New Roman"/>
          <w:iCs/>
          <w:color w:val="000000" w:themeColor="text1"/>
          <w:sz w:val="28"/>
          <w:szCs w:val="28"/>
          <w:lang w:val="en-US" w:eastAsia="ru-RU"/>
        </w:rPr>
      </w:pPr>
      <w:r w:rsidRPr="00090D08">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743232" behindDoc="1" locked="0" layoutInCell="0" allowOverlap="1" wp14:anchorId="05EA51B0" wp14:editId="094C8E81">
                <wp:simplePos x="0" y="0"/>
                <wp:positionH relativeFrom="page">
                  <wp:posOffset>1089659</wp:posOffset>
                </wp:positionH>
                <wp:positionV relativeFrom="page">
                  <wp:posOffset>729551</wp:posOffset>
                </wp:positionV>
                <wp:extent cx="79" cy="0"/>
                <wp:effectExtent l="0" t="0" r="0" b="0"/>
                <wp:wrapNone/>
                <wp:docPr id="72" name="drawingObject204"/>
                <wp:cNvGraphicFramePr/>
                <a:graphic xmlns:a="http://schemas.openxmlformats.org/drawingml/2006/main">
                  <a:graphicData uri="http://schemas.microsoft.com/office/word/2010/wordprocessingShape">
                    <wps:wsp>
                      <wps:cNvSpPr/>
                      <wps:spPr>
                        <a:xfrm>
                          <a:off x="0" y="0"/>
                          <a:ext cx="79" cy="0"/>
                        </a:xfrm>
                        <a:custGeom>
                          <a:avLst/>
                          <a:gdLst/>
                          <a:ahLst/>
                          <a:cxnLst/>
                          <a:rect l="0" t="0" r="0" b="0"/>
                          <a:pathLst>
                            <a:path w="79">
                              <a:moveTo>
                                <a:pt x="79" y="0"/>
                              </a:moveTo>
                              <a:lnTo>
                                <a:pt x="0" y="0"/>
                              </a:lnTo>
                              <a:lnTo>
                                <a:pt x="79" y="0"/>
                              </a:lnTo>
                              <a:close/>
                            </a:path>
                          </a:pathLst>
                        </a:custGeom>
                        <a:noFill/>
                        <a:ln w="9525" cap="rnd">
                          <a:solidFill>
                            <a:srgbClr val="000000"/>
                          </a:solidFill>
                          <a:prstDash val="solid"/>
                          <a:round/>
                        </a:ln>
                      </wps:spPr>
                      <wps:bodyPr vertOverflow="overflow" horzOverflow="overflow" vert="horz" lIns="91440" tIns="45720" rIns="91440" bIns="45720" anchor="t"/>
                    </wps:wsp>
                  </a:graphicData>
                </a:graphic>
              </wp:anchor>
            </w:drawing>
          </mc:Choice>
          <mc:Fallback>
            <w:pict>
              <v:shape w14:anchorId="68B36E06" id="drawingObject204" o:spid="_x0000_s1026" style="position:absolute;margin-left:85.8pt;margin-top:57.45pt;width:0;height:0;z-index:-251573248;visibility:visible;mso-wrap-style:square;mso-wrap-distance-left:9pt;mso-wrap-distance-top:0;mso-wrap-distance-right:9pt;mso-wrap-distance-bottom:0;mso-position-horizontal:absolute;mso-position-horizontal-relative:page;mso-position-vertical:absolute;mso-position-vertical-relative:page;v-text-anchor:top" coordsize="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" o:allowincell="f" path="m79,l,,79,xe" filled="f">
                <v:stroke endcap="round"/>
                <v:path arrowok="t" textboxrect="0,0,79,0"/>
                <w10:wrap anchorx="page" anchory="page"/>
              </v:shape>
            </w:pict>
          </mc:Fallback>
        </mc:AlternateContent>
      </w:r>
      <w:r w:rsidRPr="00090D08">
        <w:rPr>
          <w:rFonts w:ascii="Times New Roman" w:hAnsi="Times New Roman" w:cs="Times New Roman"/>
          <w:iCs/>
          <w:color w:val="000000" w:themeColor="text1"/>
          <w:sz w:val="28"/>
          <w:szCs w:val="28"/>
          <w:lang w:val="en-US" w:eastAsia="ru-RU"/>
        </w:rPr>
        <w:t>2.14</w:t>
      </w:r>
      <w:r w:rsidRPr="00090D08">
        <w:rPr>
          <w:rFonts w:ascii="Times New Roman" w:hAnsi="Times New Roman" w:cs="Times New Roman"/>
          <w:iCs/>
          <w:color w:val="000000" w:themeColor="text1"/>
          <w:sz w:val="28"/>
          <w:szCs w:val="28"/>
          <w:lang w:val="uz-Cyrl-UZ" w:eastAsia="ru-RU"/>
        </w:rPr>
        <w:t>-rasm.Kaskad sxemasining ko‘rinishlari</w:t>
      </w:r>
    </w:p>
    <w:p w14:paraId="4C6B6C8B" w14:textId="0FD15D76" w:rsidR="001419F8" w:rsidRDefault="001419F8" w:rsidP="001419F8">
      <w:pPr>
        <w:spacing w:after="0" w:line="336" w:lineRule="auto"/>
        <w:ind w:firstLine="720"/>
        <w:jc w:val="center"/>
        <w:rPr>
          <w:rFonts w:ascii="Times New Roman" w:hAnsi="Times New Roman" w:cs="Times New Roman"/>
          <w:color w:val="000000" w:themeColor="text1"/>
          <w:sz w:val="28"/>
          <w:szCs w:val="28"/>
          <w:lang w:val="en-US" w:eastAsia="ru-RU"/>
        </w:rPr>
      </w:pPr>
    </w:p>
    <w:p w14:paraId="198DF178" w14:textId="77777777" w:rsidR="005C0F9F" w:rsidRPr="005C0F9F" w:rsidRDefault="005C0F9F" w:rsidP="005C0F9F">
      <w:pPr>
        <w:jc w:val="both"/>
        <w:rPr>
          <w:rFonts w:ascii="Times New Roman" w:hAnsi="Times New Roman" w:cs="Times New Roman"/>
          <w:color w:val="000000"/>
          <w:sz w:val="28"/>
          <w:szCs w:val="28"/>
          <w:lang w:val="en-US"/>
        </w:rPr>
      </w:pPr>
      <w:bookmarkStart w:id="41" w:name="_page_192_0"/>
      <w:bookmarkEnd w:id="40"/>
      <w:r w:rsidRPr="005C0F9F">
        <w:rPr>
          <w:rFonts w:ascii="Times New Roman" w:hAnsi="Times New Roman" w:cs="Times New Roman"/>
          <w:color w:val="000000"/>
          <w:sz w:val="28"/>
          <w:szCs w:val="28"/>
          <w:lang w:val="en-US"/>
        </w:rPr>
        <w:lastRenderedPageBreak/>
        <w:t>“Kaskad” tarkibiy-mantiqiy sxemani ko‘rish qoidalari</w:t>
      </w:r>
    </w:p>
    <w:p w14:paraId="75755851"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1. “Kaskad” ni tuzish jarayonida tizimli sxema tarkibiy qismi va elementlarini oldiga surish mumkin -bu u yoki bu holatni qayta mushohada qilishga imkon beradi.</w:t>
      </w:r>
    </w:p>
    <w:p w14:paraId="31C9FF75"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2. Gʻoyalarni ishlab chiqishda agarda siz tor yo‘lakkka kirib qolsangiz, u holda bir-ikki daraja yuqoriga qayting va muhim narsani unutmaganingizga hamda boshqacha nimadir qilish mumkin ekanligiga amin bo‘ling.</w:t>
      </w:r>
    </w:p>
    <w:p w14:paraId="2D59F1DD" w14:textId="77777777" w:rsidR="005C0F9F" w:rsidRPr="005C0F9F" w:rsidRDefault="005C0F9F" w:rsidP="005C0F9F">
      <w:pPr>
        <w:jc w:val="both"/>
        <w:rPr>
          <w:rFonts w:ascii="Times New Roman" w:hAnsi="Times New Roman" w:cs="Times New Roman"/>
          <w:color w:val="000000"/>
          <w:sz w:val="28"/>
          <w:szCs w:val="28"/>
          <w:lang w:val="en-US"/>
        </w:rPr>
      </w:pPr>
      <w:r w:rsidRPr="005C0F9F">
        <w:rPr>
          <w:rFonts w:ascii="Times New Roman" w:hAnsi="Times New Roman" w:cs="Times New Roman"/>
          <w:color w:val="000000"/>
          <w:sz w:val="28"/>
          <w:szCs w:val="28"/>
          <w:lang w:val="en-US"/>
        </w:rPr>
        <w:t>3.Siz chapdan o‘ngga yozishga o‘rgangansiz. “Kaskad qurishni o‘ngdan chapga” bo‘lishligiga harakat qiling. Buning uchun asosiy g‘oyani varaqning chap qirrasiga joylashtiring.</w:t>
      </w:r>
    </w:p>
    <w:p w14:paraId="46ACE64E" w14:textId="7E3A149C"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bookmarkStart w:id="42" w:name="_page_194_0"/>
      <w:bookmarkEnd w:id="41"/>
      <w:r w:rsidRPr="00022951">
        <w:rPr>
          <w:rFonts w:ascii="Times New Roman" w:eastAsia="Arial" w:hAnsi="Times New Roman" w:cs="Times New Roman"/>
          <w:color w:val="000000" w:themeColor="text1"/>
          <w:sz w:val="28"/>
          <w:szCs w:val="28"/>
          <w:lang w:val="en-US" w:eastAsia="ru-RU"/>
        </w:rPr>
        <w:t>“PIRAMIDA” sxemasi g‘oyalarni iyerarxik taqdim etish vositasi.</w:t>
      </w:r>
    </w:p>
    <w:p w14:paraId="720C066A" w14:textId="7BDC8B8D" w:rsidR="00CA7CC9" w:rsidRPr="00022951" w:rsidRDefault="005C0F9F"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r w:rsidRPr="00090D08">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89984" behindDoc="0" locked="0" layoutInCell="1" allowOverlap="1" wp14:anchorId="1EBCB9B7" wp14:editId="4100AF77">
                <wp:simplePos x="0" y="0"/>
                <wp:positionH relativeFrom="margin">
                  <wp:posOffset>334010</wp:posOffset>
                </wp:positionH>
                <wp:positionV relativeFrom="paragraph">
                  <wp:posOffset>421377</wp:posOffset>
                </wp:positionV>
                <wp:extent cx="4589145" cy="1578610"/>
                <wp:effectExtent l="0" t="0" r="20955" b="21590"/>
                <wp:wrapTopAndBottom/>
                <wp:docPr id="11326852" name="Группа 11326852"/>
                <wp:cNvGraphicFramePr/>
                <a:graphic xmlns:a="http://schemas.openxmlformats.org/drawingml/2006/main">
                  <a:graphicData uri="http://schemas.microsoft.com/office/word/2010/wordprocessingGroup">
                    <wpg:wgp>
                      <wpg:cNvGrpSpPr/>
                      <wpg:grpSpPr>
                        <a:xfrm>
                          <a:off x="0" y="0"/>
                          <a:ext cx="4589145" cy="1578610"/>
                          <a:chOff x="0" y="0"/>
                          <a:chExt cx="3913632" cy="1799538"/>
                        </a:xfrm>
                      </wpg:grpSpPr>
                      <wpg:grpSp>
                        <wpg:cNvPr id="11326853" name="drawingObject266"/>
                        <wpg:cNvGrpSpPr/>
                        <wpg:grpSpPr>
                          <a:xfrm>
                            <a:off x="0" y="204825"/>
                            <a:ext cx="685800" cy="342900"/>
                            <a:chOff x="0" y="0"/>
                            <a:chExt cx="685800" cy="342900"/>
                          </a:xfrm>
                          <a:noFill/>
                        </wpg:grpSpPr>
                        <wps:wsp>
                          <wps:cNvPr id="11326854" name="Shape 267"/>
                          <wps:cNvSpPr/>
                          <wps:spPr>
                            <a:xfrm>
                              <a:off x="0"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5" name="Shape 268"/>
                          <wps:cNvSpPr/>
                          <wps:spPr>
                            <a:xfrm>
                              <a:off x="0"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g:grpSp>
                      <wpg:grpSp>
                        <wpg:cNvPr id="11326856" name="drawingObject292"/>
                        <wpg:cNvGrpSpPr/>
                        <wpg:grpSpPr>
                          <a:xfrm>
                            <a:off x="1645920" y="943660"/>
                            <a:ext cx="1942465" cy="639141"/>
                            <a:chOff x="0" y="0"/>
                            <a:chExt cx="1943099" cy="632459"/>
                          </a:xfrm>
                          <a:noFill/>
                        </wpg:grpSpPr>
                        <wps:wsp>
                          <wps:cNvPr id="11326857" name="Shape 293"/>
                          <wps:cNvSpPr/>
                          <wps:spPr>
                            <a:xfrm>
                              <a:off x="1257299" y="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58" name="Shape 294"/>
                          <wps:cNvSpPr/>
                          <wps:spPr>
                            <a:xfrm>
                              <a:off x="1257299" y="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59" name="Shape 295"/>
                          <wps:cNvSpPr/>
                          <wps:spPr>
                            <a:xfrm>
                              <a:off x="0" y="238125"/>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0" name="Shape 296"/>
                          <wps:cNvSpPr/>
                          <wps:spPr>
                            <a:xfrm>
                              <a:off x="0" y="238125"/>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1" name="Shape 297"/>
                          <wps:cNvSpPr/>
                          <wps:spPr>
                            <a:xfrm>
                              <a:off x="914399" y="403859"/>
                              <a:ext cx="685800" cy="228600"/>
                            </a:xfrm>
                            <a:custGeom>
                              <a:avLst/>
                              <a:gdLst/>
                              <a:ahLst/>
                              <a:cxnLst/>
                              <a:rect l="0" t="0" r="0" b="0"/>
                              <a:pathLst>
                                <a:path w="685800" h="228600">
                                  <a:moveTo>
                                    <a:pt x="0" y="0"/>
                                  </a:moveTo>
                                  <a:lnTo>
                                    <a:pt x="6858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62" name="Shape 298"/>
                          <wps:cNvSpPr/>
                          <wps:spPr>
                            <a:xfrm>
                              <a:off x="914399" y="175259"/>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63" name="drawingObject269"/>
                        <wpg:cNvGrpSpPr/>
                        <wpg:grpSpPr>
                          <a:xfrm>
                            <a:off x="0" y="658368"/>
                            <a:ext cx="2171699" cy="861059"/>
                            <a:chOff x="0" y="0"/>
                            <a:chExt cx="2171699" cy="861059"/>
                          </a:xfrm>
                          <a:noFill/>
                        </wpg:grpSpPr>
                        <wps:wsp>
                          <wps:cNvPr id="11326864" name="Shape 270"/>
                          <wps:cNvSpPr/>
                          <wps:spPr>
                            <a:xfrm>
                              <a:off x="0" y="0"/>
                              <a:ext cx="571500" cy="342900"/>
                            </a:xfrm>
                            <a:custGeom>
                              <a:avLst/>
                              <a:gdLst/>
                              <a:ahLst/>
                              <a:cxnLst/>
                              <a:rect l="0" t="0" r="0" b="0"/>
                              <a:pathLst>
                                <a:path w="571500" h="342900">
                                  <a:moveTo>
                                    <a:pt x="0" y="0"/>
                                  </a:moveTo>
                                  <a:lnTo>
                                    <a:pt x="0" y="342900"/>
                                  </a:lnTo>
                                  <a:lnTo>
                                    <a:pt x="571500" y="342900"/>
                                  </a:lnTo>
                                  <a:lnTo>
                                    <a:pt x="5715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5" name="Shape 271"/>
                          <wps:cNvSpPr/>
                          <wps:spPr>
                            <a:xfrm>
                              <a:off x="0" y="0"/>
                              <a:ext cx="571500" cy="342900"/>
                            </a:xfrm>
                            <a:custGeom>
                              <a:avLst/>
                              <a:gdLst/>
                              <a:ahLst/>
                              <a:cxnLst/>
                              <a:rect l="0" t="0" r="0" b="0"/>
                              <a:pathLst>
                                <a:path w="571500" h="342900">
                                  <a:moveTo>
                                    <a:pt x="0" y="342900"/>
                                  </a:moveTo>
                                  <a:lnTo>
                                    <a:pt x="571500" y="342900"/>
                                  </a:lnTo>
                                  <a:lnTo>
                                    <a:pt x="5715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6" name="Shape 272"/>
                          <wps:cNvSpPr/>
                          <wps:spPr>
                            <a:xfrm>
                              <a:off x="1028700" y="60959"/>
                              <a:ext cx="914399" cy="342900"/>
                            </a:xfrm>
                            <a:custGeom>
                              <a:avLst/>
                              <a:gdLst/>
                              <a:ahLst/>
                              <a:cxnLst/>
                              <a:rect l="0" t="0" r="0" b="0"/>
                              <a:pathLst>
                                <a:path w="914399" h="342900">
                                  <a:moveTo>
                                    <a:pt x="0" y="0"/>
                                  </a:moveTo>
                                  <a:lnTo>
                                    <a:pt x="0" y="342900"/>
                                  </a:lnTo>
                                  <a:lnTo>
                                    <a:pt x="914399" y="342900"/>
                                  </a:lnTo>
                                  <a:lnTo>
                                    <a:pt x="9143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7" name="Shape 273"/>
                          <wps:cNvSpPr/>
                          <wps:spPr>
                            <a:xfrm>
                              <a:off x="1028700" y="60959"/>
                              <a:ext cx="914399" cy="342900"/>
                            </a:xfrm>
                            <a:custGeom>
                              <a:avLst/>
                              <a:gdLst/>
                              <a:ahLst/>
                              <a:cxnLst/>
                              <a:rect l="0" t="0" r="0" b="0"/>
                              <a:pathLst>
                                <a:path w="914399" h="342900">
                                  <a:moveTo>
                                    <a:pt x="0" y="342900"/>
                                  </a:moveTo>
                                  <a:lnTo>
                                    <a:pt x="914399" y="342900"/>
                                  </a:lnTo>
                                  <a:lnTo>
                                    <a:pt x="9143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68" name="Shape 274"/>
                          <wps:cNvSpPr/>
                          <wps:spPr>
                            <a:xfrm>
                              <a:off x="342900" y="518159"/>
                              <a:ext cx="914400" cy="342900"/>
                            </a:xfrm>
                            <a:custGeom>
                              <a:avLst/>
                              <a:gdLst/>
                              <a:ahLst/>
                              <a:cxnLst/>
                              <a:rect l="0" t="0" r="0" b="0"/>
                              <a:pathLst>
                                <a:path w="914400" h="342900">
                                  <a:moveTo>
                                    <a:pt x="0" y="0"/>
                                  </a:moveTo>
                                  <a:lnTo>
                                    <a:pt x="0" y="342900"/>
                                  </a:lnTo>
                                  <a:lnTo>
                                    <a:pt x="914400" y="342900"/>
                                  </a:lnTo>
                                  <a:lnTo>
                                    <a:pt x="9144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69" name="Shape 275"/>
                          <wps:cNvSpPr/>
                          <wps:spPr>
                            <a:xfrm>
                              <a:off x="342900" y="518159"/>
                              <a:ext cx="914400" cy="342900"/>
                            </a:xfrm>
                            <a:custGeom>
                              <a:avLst/>
                              <a:gdLst/>
                              <a:ahLst/>
                              <a:cxnLst/>
                              <a:rect l="0" t="0" r="0" b="0"/>
                              <a:pathLst>
                                <a:path w="914400" h="342900">
                                  <a:moveTo>
                                    <a:pt x="0" y="342900"/>
                                  </a:moveTo>
                                  <a:lnTo>
                                    <a:pt x="914400" y="342900"/>
                                  </a:lnTo>
                                  <a:lnTo>
                                    <a:pt x="9144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0" name="Shape 276"/>
                          <wps:cNvSpPr/>
                          <wps:spPr>
                            <a:xfrm>
                              <a:off x="571500" y="175259"/>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71" name="Shape 277"/>
                          <wps:cNvSpPr/>
                          <wps:spPr>
                            <a:xfrm>
                              <a:off x="1485900" y="403859"/>
                              <a:ext cx="685799" cy="114300"/>
                            </a:xfrm>
                            <a:custGeom>
                              <a:avLst/>
                              <a:gdLst/>
                              <a:ahLst/>
                              <a:cxnLst/>
                              <a:rect l="0" t="0" r="0" b="0"/>
                              <a:pathLst>
                                <a:path w="685799" h="114300">
                                  <a:moveTo>
                                    <a:pt x="0" y="0"/>
                                  </a:moveTo>
                                  <a:lnTo>
                                    <a:pt x="685799" y="114300"/>
                                  </a:lnTo>
                                </a:path>
                              </a:pathLst>
                            </a:custGeom>
                            <a:noFill/>
                            <a:ln w="19050" cap="rnd">
                              <a:solidFill>
                                <a:srgbClr val="000000"/>
                              </a:solidFill>
                              <a:prstDash val="solid"/>
                              <a:round/>
                            </a:ln>
                          </wps:spPr>
                          <wps:bodyPr vertOverflow="overflow" horzOverflow="overflow" vert="horz" lIns="91440" tIns="45720" rIns="91440" bIns="45720" anchor="t"/>
                        </wps:wsp>
                        <wps:wsp>
                          <wps:cNvPr id="11326872" name="Shape 278"/>
                          <wps:cNvSpPr/>
                          <wps:spPr>
                            <a:xfrm>
                              <a:off x="800100" y="403859"/>
                              <a:ext cx="685800" cy="114300"/>
                            </a:xfrm>
                            <a:custGeom>
                              <a:avLst/>
                              <a:gdLst/>
                              <a:ahLst/>
                              <a:cxnLst/>
                              <a:rect l="0" t="0" r="0" b="0"/>
                              <a:pathLst>
                                <a:path w="685800" h="114300">
                                  <a:moveTo>
                                    <a:pt x="685800" y="0"/>
                                  </a:moveTo>
                                  <a:lnTo>
                                    <a:pt x="0" y="114300"/>
                                  </a:lnTo>
                                </a:path>
                              </a:pathLst>
                            </a:custGeom>
                            <a:noFill/>
                            <a:ln w="19050" cap="rnd">
                              <a:solidFill>
                                <a:srgbClr val="000000"/>
                              </a:solidFill>
                              <a:prstDash val="solid"/>
                              <a:round/>
                            </a:ln>
                          </wps:spPr>
                          <wps:bodyPr vertOverflow="overflow" horzOverflow="overflow" vert="horz" lIns="91440" tIns="45720" rIns="91440" bIns="45720" anchor="t"/>
                        </wps:wsp>
                      </wpg:grpSp>
                      <wpg:grpSp>
                        <wpg:cNvPr id="11326873" name="drawingObject279"/>
                        <wpg:cNvGrpSpPr/>
                        <wpg:grpSpPr>
                          <a:xfrm>
                            <a:off x="929030" y="131673"/>
                            <a:ext cx="2285999" cy="800100"/>
                            <a:chOff x="0" y="0"/>
                            <a:chExt cx="2285999" cy="800100"/>
                          </a:xfrm>
                          <a:noFill/>
                        </wpg:grpSpPr>
                        <wps:wsp>
                          <wps:cNvPr id="11326874" name="Shape 280"/>
                          <wps:cNvSpPr/>
                          <wps:spPr>
                            <a:xfrm>
                              <a:off x="0" y="53340"/>
                              <a:ext cx="685799" cy="342900"/>
                            </a:xfrm>
                            <a:custGeom>
                              <a:avLst/>
                              <a:gdLst/>
                              <a:ahLst/>
                              <a:cxnLst/>
                              <a:rect l="0" t="0" r="0" b="0"/>
                              <a:pathLst>
                                <a:path w="685799" h="342900">
                                  <a:moveTo>
                                    <a:pt x="0" y="0"/>
                                  </a:moveTo>
                                  <a:lnTo>
                                    <a:pt x="0" y="342900"/>
                                  </a:lnTo>
                                  <a:lnTo>
                                    <a:pt x="685799" y="342900"/>
                                  </a:lnTo>
                                  <a:lnTo>
                                    <a:pt x="685799"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6" name="Shape 281"/>
                          <wps:cNvSpPr/>
                          <wps:spPr>
                            <a:xfrm>
                              <a:off x="0" y="53340"/>
                              <a:ext cx="685799" cy="342900"/>
                            </a:xfrm>
                            <a:custGeom>
                              <a:avLst/>
                              <a:gdLst/>
                              <a:ahLst/>
                              <a:cxnLst/>
                              <a:rect l="0" t="0" r="0" b="0"/>
                              <a:pathLst>
                                <a:path w="685799" h="342900">
                                  <a:moveTo>
                                    <a:pt x="0" y="342900"/>
                                  </a:moveTo>
                                  <a:lnTo>
                                    <a:pt x="685799" y="342900"/>
                                  </a:lnTo>
                                  <a:lnTo>
                                    <a:pt x="685799"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7" name="Shape 282"/>
                          <wps:cNvSpPr/>
                          <wps:spPr>
                            <a:xfrm>
                              <a:off x="1142999" y="5334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78" name="Shape 283"/>
                          <wps:cNvSpPr/>
                          <wps:spPr>
                            <a:xfrm>
                              <a:off x="1142999" y="5334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79" name="Shape 284"/>
                          <wps:cNvSpPr/>
                          <wps:spPr>
                            <a:xfrm>
                              <a:off x="1600199" y="457200"/>
                              <a:ext cx="685800" cy="342900"/>
                            </a:xfrm>
                            <a:custGeom>
                              <a:avLst/>
                              <a:gdLst/>
                              <a:ahLst/>
                              <a:cxnLst/>
                              <a:rect l="0" t="0" r="0" b="0"/>
                              <a:pathLst>
                                <a:path w="685800" h="342900">
                                  <a:moveTo>
                                    <a:pt x="0" y="0"/>
                                  </a:moveTo>
                                  <a:lnTo>
                                    <a:pt x="0" y="342900"/>
                                  </a:lnTo>
                                  <a:lnTo>
                                    <a:pt x="685800" y="342900"/>
                                  </a:lnTo>
                                  <a:lnTo>
                                    <a:pt x="685800" y="0"/>
                                  </a:lnTo>
                                  <a:lnTo>
                                    <a:pt x="0" y="0"/>
                                  </a:lnTo>
                                  <a:close/>
                                </a:path>
                              </a:pathLst>
                            </a:custGeom>
                            <a:solidFill>
                              <a:srgbClr val="FFFFFF"/>
                            </a:solidFill>
                            <a:ln w="19050">
                              <a:solidFill>
                                <a:sysClr val="windowText" lastClr="000000"/>
                              </a:solidFill>
                            </a:ln>
                          </wps:spPr>
                          <wps:bodyPr vertOverflow="overflow" horzOverflow="overflow" vert="horz" lIns="91440" tIns="45720" rIns="91440" bIns="45720" anchor="t"/>
                        </wps:wsp>
                        <wps:wsp>
                          <wps:cNvPr id="11326880" name="Shape 285"/>
                          <wps:cNvSpPr/>
                          <wps:spPr>
                            <a:xfrm>
                              <a:off x="1600199" y="457200"/>
                              <a:ext cx="685800" cy="342900"/>
                            </a:xfrm>
                            <a:custGeom>
                              <a:avLst/>
                              <a:gdLst/>
                              <a:ahLst/>
                              <a:cxnLst/>
                              <a:rect l="0" t="0" r="0" b="0"/>
                              <a:pathLst>
                                <a:path w="685800" h="342900">
                                  <a:moveTo>
                                    <a:pt x="0" y="342900"/>
                                  </a:moveTo>
                                  <a:lnTo>
                                    <a:pt x="685800" y="342900"/>
                                  </a:lnTo>
                                  <a:lnTo>
                                    <a:pt x="685800" y="0"/>
                                  </a:lnTo>
                                  <a:lnTo>
                                    <a:pt x="0" y="0"/>
                                  </a:lnTo>
                                  <a:lnTo>
                                    <a:pt x="0" y="342900"/>
                                  </a:lnTo>
                                  <a:close/>
                                </a:path>
                              </a:pathLst>
                            </a:custGeom>
                            <a:noFill/>
                            <a:ln w="19050" cap="rnd">
                              <a:solidFill>
                                <a:srgbClr val="000000"/>
                              </a:solidFill>
                              <a:prstDash val="solid"/>
                            </a:ln>
                          </wps:spPr>
                          <wps:bodyPr vertOverflow="overflow" horzOverflow="overflow" vert="horz" lIns="91440" tIns="45720" rIns="91440" bIns="45720" anchor="t"/>
                        </wps:wsp>
                        <wps:wsp>
                          <wps:cNvPr id="11326881" name="Shape 286"/>
                          <wps:cNvSpPr/>
                          <wps:spPr>
                            <a:xfrm>
                              <a:off x="1828799" y="228600"/>
                              <a:ext cx="228600" cy="228600"/>
                            </a:xfrm>
                            <a:custGeom>
                              <a:avLst/>
                              <a:gdLst/>
                              <a:ahLst/>
                              <a:cxnLst/>
                              <a:rect l="0" t="0" r="0" b="0"/>
                              <a:pathLst>
                                <a:path w="228600" h="228600">
                                  <a:moveTo>
                                    <a:pt x="0" y="0"/>
                                  </a:moveTo>
                                  <a:lnTo>
                                    <a:pt x="228600" y="228600"/>
                                  </a:lnTo>
                                </a:path>
                              </a:pathLst>
                            </a:custGeom>
                            <a:noFill/>
                            <a:ln w="19050" cap="rnd">
                              <a:solidFill>
                                <a:srgbClr val="000000"/>
                              </a:solidFill>
                              <a:prstDash val="solid"/>
                              <a:round/>
                            </a:ln>
                          </wps:spPr>
                          <wps:bodyPr vertOverflow="overflow" horzOverflow="overflow" vert="horz" lIns="91440" tIns="45720" rIns="91440" bIns="45720" anchor="t"/>
                        </wps:wsp>
                        <wps:wsp>
                          <wps:cNvPr id="11326882" name="Shape 287"/>
                          <wps:cNvSpPr/>
                          <wps:spPr>
                            <a:xfrm>
                              <a:off x="685799" y="228600"/>
                              <a:ext cx="457200" cy="0"/>
                            </a:xfrm>
                            <a:custGeom>
                              <a:avLst/>
                              <a:gdLst/>
                              <a:ahLst/>
                              <a:cxnLst/>
                              <a:rect l="0" t="0" r="0" b="0"/>
                              <a:pathLst>
                                <a:path w="457200">
                                  <a:moveTo>
                                    <a:pt x="0" y="0"/>
                                  </a:moveTo>
                                  <a:lnTo>
                                    <a:pt x="457200" y="0"/>
                                  </a:lnTo>
                                </a:path>
                              </a:pathLst>
                            </a:custGeom>
                            <a:noFill/>
                            <a:ln w="19050" cap="rnd">
                              <a:solidFill>
                                <a:srgbClr val="000000"/>
                              </a:solidFill>
                              <a:prstDash val="solid"/>
                              <a:round/>
                            </a:ln>
                          </wps:spPr>
                          <wps:bodyPr vertOverflow="overflow" horzOverflow="overflow" vert="horz" lIns="91440" tIns="45720" rIns="91440" bIns="45720" anchor="t"/>
                        </wps:wsp>
                        <wps:wsp>
                          <wps:cNvPr id="11326883" name="Shape 288"/>
                          <wps:cNvSpPr/>
                          <wps:spPr>
                            <a:xfrm>
                              <a:off x="1828799" y="0"/>
                              <a:ext cx="342900" cy="228600"/>
                            </a:xfrm>
                            <a:custGeom>
                              <a:avLst/>
                              <a:gdLst/>
                              <a:ahLst/>
                              <a:cxnLst/>
                              <a:rect l="0" t="0" r="0" b="0"/>
                              <a:pathLst>
                                <a:path w="342900" h="228600">
                                  <a:moveTo>
                                    <a:pt x="0" y="228600"/>
                                  </a:moveTo>
                                  <a:lnTo>
                                    <a:pt x="342900" y="0"/>
                                  </a:lnTo>
                                </a:path>
                              </a:pathLst>
                            </a:custGeom>
                            <a:noFill/>
                            <a:ln w="19050" cap="rnd">
                              <a:solidFill>
                                <a:srgbClr val="000000"/>
                              </a:solidFill>
                              <a:prstDash val="solid"/>
                              <a:round/>
                            </a:ln>
                          </wps:spPr>
                          <wps:bodyPr vertOverflow="overflow" horzOverflow="overflow" vert="horz" lIns="91440" tIns="45720" rIns="91440" bIns="45720" anchor="t"/>
                        </wps:wsp>
                      </wpg:grpSp>
                      <wps:wsp>
                        <wps:cNvPr id="11326884" name="Прямоугольник 11326884"/>
                        <wps:cNvSpPr/>
                        <wps:spPr>
                          <a:xfrm>
                            <a:off x="3116275" y="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85" name="Прямоугольник 11326885"/>
                        <wps:cNvSpPr/>
                        <wps:spPr>
                          <a:xfrm>
                            <a:off x="3247949" y="1492300"/>
                            <a:ext cx="665683" cy="307238"/>
                          </a:xfrm>
                          <a:prstGeom prst="rect">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5698D5" id="Группа 11326852" o:spid="_x0000_s1026" style="position:absolute;margin-left:26.3pt;margin-top:33.2pt;width:361.35pt;height:124.3pt;z-index:251689984;mso-position-horizontal-relative:margin;mso-width-relative:margin;mso-height-relative:margin" coordsize="39136,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">
                <v:group id="drawingObject266" o:spid="_x0000_s1027" style="position:absolute;top:2048;width:6858;height:3429" coordsize="6858,3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jVWZ3FAAAA4QAA&#10;AA8AAAAAAAAAAAAAAAAAqgIAAGRycy9kb3ducmV2LnhtbFBLBQYAAAAABAAEAPoAAACcAwAAAAA=&#10;">
                  <v:shape id="Shape 267" o:spid="_x0000_s1028"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74TMYA&#10;AADhAAAADwAAAGRycy9kb3ducmV2LnhtbERP3WrCMBS+H+wdwhF2M2aqTtHOKMPhGAwGqz7AsTlr&#10;is1JSaLN3n4ZDHb58f2vt8l24ko+tI4VTMYFCOLa6ZYbBcfD/mEJIkRkjZ1jUvBNAbab25s1ltoN&#10;/EnXKjYih3AoUYGJsS+lDLUhi2HseuLMfTlvMWboG6k9DjncdnJaFAtpseXcYLCnnaH6XF2sAon+&#10;42VXDe/m0szvq1edVsUpKXU3Ss9PICKl+C/+c7/pPH8ymy6W80f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m74TMYAAADhAAAADwAAAAAAAAAAAAAAAACYAgAAZHJz&#10;L2Rvd25yZXYueG1sUEsFBgAAAAAEAAQA9QAAAIsDAAAAAA==&#10;" path="m,l,342900r685800,l685800,,,xe" strokecolor="windowText" strokeweight="1.5pt">
                    <v:path arrowok="t" textboxrect="0,0,685800,342900"/>
                  </v:shape>
                  <v:shape id="Shape 268" o:spid="_x0000_s1029" style="position:absolute;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XQA8YA&#10;AADhAAAADwAAAGRycy9kb3ducmV2LnhtbERPTWvCQBC9F/wPywi9FN2YVpHoKlIqlV6KqXieZMck&#10;mJ0N2TVJ/71bKHh8vO/1djC16Kh1lWUFs2kEgji3uuJCwelnP1mCcB5ZY22ZFPySg+1m9LTGRNue&#10;j9SlvhAhhF2CCkrvm0RKl5dk0E1tQxy4i20N+gDbQuoW+xBuahlH0UIarDg0lNjQe0n5Nb0ZBelb&#10;djt+ZvGL7r/OUfe9/9BVdlXqeTzsViA8Df4h/ncfdJg/e40Xy/kc/h4FCH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XQA8YAAADhAAAADwAAAAAAAAAAAAAAAACYAgAAZHJz&#10;L2Rvd25yZXYueG1sUEsFBgAAAAAEAAQA9QAAAIsDAAAAAA==&#10;" path="m,342900r685800,l685800,,,,,342900xe" filled="f" strokeweight="1.5pt">
                    <v:stroke endcap="round"/>
                    <v:path arrowok="t" textboxrect="0,0,685800,342900"/>
                  </v:shape>
                </v:group>
                <v:group id="drawingObject292" o:spid="_x0000_s1030" style="position:absolute;left:16459;top:9436;width:19424;height:6392" coordsize="19430,63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ii+gXFAAAA4QAA&#10;AA8AAAAAAAAAAAAAAAAAqgIAAGRycy9kb3ducmV2LnhtbFBLBQYAAAAABAAEAPoAAACcAwAAAAA=&#10;">
                  <v:shape id="Shape 293" o:spid="_x0000_s1031"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mO8YA&#10;AADhAAAADwAAAGRycy9kb3ducmV2LnhtbERP3WrCMBS+F/YO4Qx2M2aqonOdUYZjQxCEdXuAs+as&#10;KWtOShJtfPtFGHj58f2vNsl24kQ+tI4VTMYFCOLa6ZYbBV+fbw9LECEia+wck4IzBdisb0YrLLUb&#10;+INOVWxEDuFQogITY19KGWpDFsPY9cSZ+3HeYszQN1J7HHK47eS0KBbSYsu5wWBPW0P1b3W0CiT6&#10;w+u2Gvbm2Mzvq3ednorvpNTdbXp5BhEpxav4373Tef5kNl0s549weZQh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xmO8YAAADhAAAADwAAAAAAAAAAAAAAAACYAgAAZHJz&#10;L2Rvd25yZXYueG1sUEsFBgAAAAAEAAQA9QAAAIsDAAAAAA==&#10;" path="m,l,342900r685800,l685800,,,xe" strokecolor="windowText" strokeweight="1.5pt">
                    <v:path arrowok="t" textboxrect="0,0,685800,342900"/>
                  </v:shape>
                  <v:shape id="Shape 294" o:spid="_x0000_s1032" style="position:absolute;left:12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ncYA&#10;AADhAAAADwAAAGRycy9kb3ducmV2LnhtbERPTUvDQBC9C/6HZYRexG4abSmx2yJiqXgpTcXzJDsm&#10;odnZkN0m8d87B8Hj431vdpNr1UB9aDwbWMwTUMSltw1XBj7P+4c1qBCRLbaeycAPBdhtb282mFk/&#10;8omGPFZKQjhkaKCOscu0DmVNDsPcd8TCffveYRTYV9r2OEq4a3WaJCvtsGFpqLGj15rKS351BvKn&#10;4no6FOm9HT++kuG4f7NNcTFmdje9PIOKNMV/8Z/73cr8xWO6Wi9lsjwSCHr7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R/ncYAAADhAAAADwAAAAAAAAAAAAAAAACYAgAAZHJz&#10;L2Rvd25yZXYueG1sUEsFBgAAAAAEAAQA9QAAAIsDAAAAAA==&#10;" path="m,342900r685800,l685800,,,,,342900xe" filled="f" strokeweight="1.5pt">
                    <v:stroke endcap="round"/>
                    <v:path arrowok="t" textboxrect="0,0,685800,342900"/>
                  </v:shape>
                  <v:shape id="Shape 295" o:spid="_x0000_s1033"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gM8UA&#10;AADhAAAADwAAAGRycy9kb3ducmV2LnhtbERPXWvCMBR9H/gfwh3sbSZ2rNTOKKIb+LAhVn2/Nndt&#10;WXNTmkzrvzeDgY+H8z1bDLYVZ+p941jDZKxAEJfONFxpOOw/njMQPiAbbB2Thit5WMxHDzPMjbvw&#10;js5FqEQMYZ+jhjqELpfSlzVZ9GPXEUfu2/UWQ4R9JU2PlxhuW5kolUqLDceGGjta1VT+FL9WQ9pU&#10;fnNKPpU9Zore7dd2vS2k1k+Pw/INRKAh3MX/7o2J8ycvSZq9TuHvUYQ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3eAzxQAAAOEAAAAPAAAAAAAAAAAAAAAAAJgCAABkcnMv&#10;ZG93bnJldi54bWxQSwUGAAAAAAQABAD1AAAAigMAAAAA&#10;" path="m,l,342900r914399,l914399,,,xe" strokecolor="windowText" strokeweight="1.5pt">
                    <v:path arrowok="t" textboxrect="0,0,914399,342900"/>
                  </v:shape>
                  <v:shape id="Shape 296" o:spid="_x0000_s1034" style="position:absolute;top:2381;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PGp8UA&#10;AADhAAAADwAAAGRycy9kb3ducmV2LnhtbERPTUvDQBC9C/6HZQRvdpMIIcRuixRavRQx6sHbkB03&#10;wexsyG6b9N93DoLHx/tebxc/qDNNsQ9sIF9loIjbYHt2Bj4/9g8VqJiQLQ6BycCFImw3tzdrrG2Y&#10;+Z3OTXJKQjjWaKBLaay1jm1HHuMqjMTC/YTJYxI4OW0nnCXcD7rIslJ77FkaOhxp11H725y8geLl&#10;m76Oxdspb+lysLvKVc3sjLm/W56fQCVa0r/4z/1qZX7+WJRVKR/kkUD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8anxQAAAOEAAAAPAAAAAAAAAAAAAAAAAJgCAABkcnMv&#10;ZG93bnJldi54bWxQSwUGAAAAAAQABAD1AAAAigMAAAAA&#10;" path="m,342900r914399,l914399,,,,,342900xe" filled="f" strokeweight="1.5pt">
                    <v:stroke endcap="round"/>
                    <v:path arrowok="t" textboxrect="0,0,914399,342900"/>
                  </v:shape>
                  <v:shape id="Shape 297" o:spid="_x0000_s1035" style="position:absolute;left:9143;top:4038;width:6858;height:2286;visibility:visible;mso-wrap-style:square;v-text-anchor:top" coordsize="6858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h248YA&#10;AADhAAAADwAAAGRycy9kb3ducmV2LnhtbERPz2vCMBS+C/sfwhvsZtM6KKUzihSGXuaYetjx0Tyb&#10;zualNKnt/vtlMNjx4/u93s62E3cafOtYQZakIIhrp1tuFFzOr8sChA/IGjvHpOCbPGw3D4s1ltpN&#10;/EH3U2hEDGFfogITQl9K6WtDFn3ieuLIXd1gMUQ4NFIPOMVw28lVmubSYsuxwWBPlaH6dhqtgml3&#10;bW/VaJvxmL5/mWNVfO7fCqWeHufdC4hAc/gX/7kPOs7Pnld5kWfw+yhCkJ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Gh248YAAADhAAAADwAAAAAAAAAAAAAAAACYAgAAZHJz&#10;L2Rvd25yZXYueG1sUEsFBgAAAAAEAAQA9QAAAIsDAAAAAA==&#10;" path="m,l685800,228600e" filled="f" strokeweight="1.5pt">
                    <v:stroke endcap="round"/>
                    <v:path arrowok="t" textboxrect="0,0,685800,228600"/>
                  </v:shape>
                  <v:shape id="Shape 298" o:spid="_x0000_s1036" style="position:absolute;left:9143;top:1752;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jHccUA&#10;AADhAAAADwAAAGRycy9kb3ducmV2LnhtbERPTWvCQBC9C/6HZQq96cZUUhtdRQoWETxo0/uYHZPQ&#10;7GzIrhr99a4geHy879miM7U4U+sqywpGwwgEcW51xYWC7Hc1mIBwHlljbZkUXMnBYt7vzTDV9sI7&#10;Ou99IUIIuxQVlN43qZQuL8mgG9qGOHBH2xr0AbaF1C1eQripZRxFiTRYcWgosaHvkvL//cko+Pna&#10;/GWb8cGvzPG2zbb1SRafpNT7W7ecgvDU+Zf46V7rMH/0ESeTJIbHowB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KMdxxQAAAOEAAAAPAAAAAAAAAAAAAAAAAJgCAABkcnMv&#10;ZG93bnJldi54bWxQSwUGAAAAAAQABAD1AAAAigMAAAAA&#10;" path="m,228600l342900,e" filled="f" strokeweight="1.5pt">
                    <v:stroke endcap="round"/>
                    <v:path arrowok="t" textboxrect="0,0,342900,228600"/>
                  </v:shape>
                </v:group>
                <v:group id="drawingObject269" o:spid="_x0000_s1037" style="position:absolute;top:6583;width:21716;height:8611" coordsize="21716,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uZMgxgAAAOEA&#10;AAAPAAAAAAAAAAAAAAAAAKoCAABkcnMvZG93bnJldi54bWxQSwUGAAAAAAQABAD6AAAAnQMAAAAA&#10;">
                  <v:shape id="Shape 270" o:spid="_x0000_s1038"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ij8QA&#10;AADhAAAADwAAAGRycy9kb3ducmV2LnhtbERPXWvCMBR9H+w/hCvsZcy0OoJWowxF2KtWnI/X5toW&#10;m5vSRO3+/SIMfDyc7/myt424UedrxxrSYQKCuHCm5lLDPt98TED4gGywcUwafsnDcvH6MsfMuDtv&#10;6bYLpYgh7DPUUIXQZlL6oiKLfuha4sidXWcxRNiV0nR4j+G2kaMkUdJizbGhwpZWFRWX3dVq4Hx1&#10;4uNB7fOf93I93YzTqVON1m+D/msGIlAfnuJ/97eJ89PxSE3UJzweRQh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EYo/EAAAA4QAAAA8AAAAAAAAAAAAAAAAAmAIAAGRycy9k&#10;b3ducmV2LnhtbFBLBQYAAAAABAAEAPUAAACJAwAAAAA=&#10;" path="m,l,342900r571500,l571500,,,xe" strokecolor="windowText" strokeweight="1.5pt">
                    <v:path arrowok="t" textboxrect="0,0,571500,342900"/>
                  </v:shape>
                  <v:shape id="Shape 271" o:spid="_x0000_s1039" style="position:absolute;width:5715;height:3429;visibility:visible;mso-wrap-style:square;v-text-anchor:top" coordsize="5715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rHM8QA&#10;AADhAAAADwAAAGRycy9kb3ducmV2LnhtbERPW2vCMBR+H/gfwhH2NlPdVrQaRQZjexDmFV8PzbEt&#10;NiclyWz11xthsMeP7z5bdKYWF3K+sqxgOEhAEOdWV1wo2O8+X8YgfEDWWFsmBVfysJj3nmaYadvy&#10;hi7bUIgYwj5DBWUITSalz0sy6Ae2IY7cyTqDIUJXSO2wjeGmlqMkSaXBimNDiQ19lJSft78mzvh5&#10;mxx4nbuva3M7sl8VocW1Us/9bjkFEagL/+I/97eOvuHrKB2n7/B4FCHI+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KxzPEAAAA4QAAAA8AAAAAAAAAAAAAAAAAmAIAAGRycy9k&#10;b3ducmV2LnhtbFBLBQYAAAAABAAEAPUAAACJAwAAAAA=&#10;" path="m,342900r571500,l571500,,,,,342900xe" filled="f" strokeweight="1.5pt">
                    <v:stroke endcap="round"/>
                    <v:path arrowok="t" textboxrect="0,0,571500,342900"/>
                  </v:shape>
                  <v:shape id="Shape 272" o:spid="_x0000_s1040"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6+/MQA&#10;AADhAAAADwAAAGRycy9kb3ducmV2LnhtbERPW2vCMBR+H+w/hDPY20zsIJRqlLEL+LAhVn0/Nse2&#10;2JyUJtPu3y+C4OPHd58vR9eJMw2h9WxgOlEgiCtvW64N7LZfLzmIEJEtdp7JwB8FWC4eH+ZYWH/h&#10;DZ3LWIsUwqFAA02MfSFlqBpyGCa+J07c0Q8OY4JDLe2AlxTuOpkppaXDllNDgz29N1Sdyl9nQLd1&#10;WB2yb+X2uaJP97P+WJfSmOen8W0GItIY7+Kbe2XT/OlrpnOt4fooQ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uvvzEAAAA4QAAAA8AAAAAAAAAAAAAAAAAmAIAAGRycy9k&#10;b3ducmV2LnhtbFBLBQYAAAAABAAEAPUAAACJAwAAAAA=&#10;" path="m,l,342900r914399,l914399,,,xe" strokecolor="windowText" strokeweight="1.5pt">
                    <v:path arrowok="t" textboxrect="0,0,914399,342900"/>
                  </v:shape>
                  <v:shape id="Shape 273" o:spid="_x0000_s1041" style="position:absolute;left:10287;top:609;width:9143;height:3429;visibility:visible;mso-wrap-style:square;v-text-anchor:top" coordsize="9143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pe08UA&#10;AADhAAAADwAAAGRycy9kb3ducmV2LnhtbERPy2rCQBTdC/2H4Ra600lSiCE6ShH62BQxbRfdXTLX&#10;SWjmTsiMJv59RxBcHs57vZ1sJ840+NaxgnSRgCCunW7ZKPj+ep0XIHxA1tg5JgUX8rDdPMzWWGo3&#10;8oHOVTAihrAvUUETQl9K6euGLPqF64kjd3SDxRDhYKQecIzhtpNZkuTSYsuxocGedg3Vf9XJKsje&#10;f+nnM9uf0poub3pXmKIajVJPj9PLCkSgKdzFN/eHjvPT5ywv8iVcH0UIc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Sl7TxQAAAOEAAAAPAAAAAAAAAAAAAAAAAJgCAABkcnMv&#10;ZG93bnJldi54bWxQSwUGAAAAAAQABAD1AAAAigMAAAAA&#10;" path="m,342900r914399,l914399,,,,,342900xe" filled="f" strokeweight="1.5pt">
                    <v:stroke endcap="round"/>
                    <v:path arrowok="t" textboxrect="0,0,914399,342900"/>
                  </v:shape>
                  <v:shape id="Shape 274" o:spid="_x0000_s1042"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XYOMQA&#10;AADhAAAADwAAAGRycy9kb3ducmV2LnhtbERPS0vDQBC+C/6HZYTe7KYRQojdFhEKvWlfQm9Ddkyi&#10;2dmYXZP033cOhR4/vvdyPblWDdSHxrOBxTwBRVx623Bl4HjYPOegQkS22HomAxcKsF49PiyxsH7k&#10;HQ37WCkJ4VCggTrGrtA6lDU5DHPfEQv37XuHUWBfadvjKOGu1WmSZNphw9JQY0fvNZW/+38nJedT&#10;8vf59eHSdrPNczoP+DNqY2ZP09srqEhTvItv7q2V+YuXNMszmSyPBIJe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V2DjEAAAA4QAAAA8AAAAAAAAAAAAAAAAAmAIAAGRycy9k&#10;b3ducmV2LnhtbFBLBQYAAAAABAAEAPUAAACJAwAAAAA=&#10;" path="m,l,342900r914400,l914400,,,xe" strokecolor="windowText" strokeweight="1.5pt">
                    <v:path arrowok="t" textboxrect="0,0,914400,342900"/>
                  </v:shape>
                  <v:shape id="Shape 275" o:spid="_x0000_s1043" style="position:absolute;left:3429;top:5181;width:9144;height:3429;visibility:visible;mso-wrap-style:square;v-text-anchor:top" coordsize="9144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8h8QA&#10;AADhAAAADwAAAGRycy9kb3ducmV2LnhtbERP3WrCMBS+H/gO4Qi7m6kOulqNIurY7saiD3Bojm21&#10;OSlNbLs9/TIY7PLj+19vR9uInjpfO1YwnyUgiAtnai4VnE+vTxkIH5ANNo5JwRd52G4mD2vMjRv4&#10;k3odShFD2OeooAqhzaX0RUUW/cy1xJG7uM5iiLArpelwiOG2kYskSaXFmmNDhS3tKypu+m7jjNPL&#10;decv39lh0Md9j6g/+jet1ON03K1ABBrDv/jP/W6ib/68SLN0Cb+PI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gfIfEAAAA4QAAAA8AAAAAAAAAAAAAAAAAmAIAAGRycy9k&#10;b3ducmV2LnhtbFBLBQYAAAAABAAEAPUAAACJAwAAAAA=&#10;" path="m,342900r914400,l914400,,,,,342900xe" filled="f" strokeweight="1.5pt">
                    <v:stroke endcap="round"/>
                    <v:path arrowok="t" textboxrect="0,0,914400,342900"/>
                  </v:shape>
                  <v:shape id="Shape 276" o:spid="_x0000_s1044" style="position:absolute;left:5715;top:1752;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mVAsUA&#10;AADhAAAADwAAAGRycy9kb3ducmV2LnhtbERPTWsCMRC9F/ofwhS81awK1m6NUhYqgl5q7X3YTHcX&#10;N5OwSdfYX985FHp8vO/1NrtejTTEzrOB2bQARVx723Fj4Pzx9rgCFROyxd4zGbhRhO3m/m6NpfVX&#10;fqfxlBolIRxLNNCmFEqtY92Swzj1gVi4Lz84TAKHRtsBrxLuej0viqV22LE0tBioaqm+nL6dgaoI&#10;P8/Hw+fudoghH6vLmM+NNmbykF9fQCXK6V/8595bmT9bzJerJ/kgjwSC3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CZUCxQAAAOEAAAAPAAAAAAAAAAAAAAAAAJgCAABkcnMv&#10;ZG93bnJldi54bWxQSwUGAAAAAAQABAD1AAAAigMAAAAA&#10;" path="m,l457200,e" filled="f" strokeweight="1.5pt">
                    <v:stroke endcap="round"/>
                    <v:path arrowok="t" textboxrect="0,0,457200,0"/>
                  </v:shape>
                  <v:shape id="Shape 277" o:spid="_x0000_s1045" style="position:absolute;left:14859;top:4038;width:6857;height:1143;visibility:visible;mso-wrap-style:square;v-text-anchor:top" coordsize="685799,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CseMQA&#10;AADhAAAADwAAAGRycy9kb3ducmV2LnhtbERPTWvCQBC9C/6HZQq96SSWqqSuIoIieKoKpbchO01C&#10;s7Nhd6Px33cLhR4f73u1GWyrbuxD40RDPs1AsZTONFJpuF72kyWoEEkMtU5Yw4MDbNbj0YoK4+7y&#10;zrdzrFQKkVCQhjrGrkAMZc2WwtR1LIn7ct5STNBXaDzdU7htcZZlc7TUSGqoqeNdzeX3ubca3GfV&#10;v/aYfeDpcD3sOjxtL8Zr/fw0bN9ARR7iv/jPfTRpfv4ymy8XOfw+ShBw/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wrHjEAAAA4QAAAA8AAAAAAAAAAAAAAAAAmAIAAGRycy9k&#10;b3ducmV2LnhtbFBLBQYAAAAABAAEAPUAAACJAwAAAAA=&#10;" path="m,l685799,114300e" filled="f" strokeweight="1.5pt">
                    <v:stroke endcap="round"/>
                    <v:path arrowok="t" textboxrect="0,0,685799,114300"/>
                  </v:shape>
                  <v:shape id="Shape 278" o:spid="_x0000_s1046" style="position:absolute;left:8001;top:4038;width:6858;height:1143;visibility:visible;mso-wrap-style:square;v-text-anchor:top" coordsize="685800,114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CFdcUA&#10;AADhAAAADwAAAGRycy9kb3ducmV2LnhtbERP3WrCMBS+H+wdwhnsTpNWUdcZxQ0GXoio2wMcm2Na&#10;bE5Kk9Xu7c1gsMuP73+5HlwjeupC7VlDNlYgiEtvarYavj4/RgsQISIbbDyThh8KsF49PiyxMP7G&#10;R+pP0YoUwqFADVWMbSFlKCtyGMa+JU7cxXcOY4KdlabDWwp3jcyVmkmHNaeGClt6r6i8nr6dBppe&#10;1e7lspnYve2NPKt5dng7a/38NGxeQUQa4r/4z701aX42yWeLeQ6/jxIEub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IV1xQAAAOEAAAAPAAAAAAAAAAAAAAAAAJgCAABkcnMv&#10;ZG93bnJldi54bWxQSwUGAAAAAAQABAD1AAAAigMAAAAA&#10;" path="m685800,l,114300e" filled="f" strokeweight="1.5pt">
                    <v:stroke endcap="round"/>
                    <v:path arrowok="t" textboxrect="0,0,685800,114300"/>
                  </v:shape>
                </v:group>
                <v:group id="drawingObject279" o:spid="_x0000_s1047" style="position:absolute;left:9290;top:1316;width:22860;height:8001" coordsize="22859,8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AX9xgAAAOEA&#10;AAAPAAAAAAAAAAAAAAAAAKoCAABkcnMvZG93bnJldi54bWxQSwUGAAAAAAQABAD6AAAAnQMAAAAA&#10;">
                  <v:shape id="Shape 280" o:spid="_x0000_s1048"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oDwMYA&#10;AADhAAAADwAAAGRycy9kb3ducmV2LnhtbERPz0vDMBS+C/4P4QlexKXdxpx16RiToRMvTg8eH80z&#10;KTYvJYlb+98bYeDx4/u9Wg+uE0cKsfWsoJwUIIgbr1s2Cj7ed7dLEDEha+w8k4KRIqzry4sVVtqf&#10;+I2Oh2REDuFYoQKbUl9JGRtLDuPE98SZ+/LBYcowGKkDnnK46+S0KBbSYcu5wWJPW0vN9+HHKQjF&#10;xtjH9mlvbu7tmLYvr+NniEpdXw2bBxCJhvQvPrufdZ5fzqaL5d0c/h5lCLL+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ZoDwMYAAADhAAAADwAAAAAAAAAAAAAAAACYAgAAZHJz&#10;L2Rvd25yZXYueG1sUEsFBgAAAAAEAAQA9QAAAIsDAAAAAA==&#10;" path="m,l,342900r685799,l685799,,,xe" strokecolor="windowText" strokeweight="1.5pt">
                    <v:path arrowok="t" textboxrect="0,0,685799,342900"/>
                  </v:shape>
                  <v:shape id="Shape 281" o:spid="_x0000_s1049" style="position:absolute;top:533;width:6857;height:3429;visibility:visible;mso-wrap-style:square;v-text-anchor:top" coordsize="685799,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O6y8YA&#10;AADhAAAADwAAAGRycy9kb3ducmV2LnhtbERPTWvCQBC9C/6HZQredGOEGKKrVGmlBxHU0vOYnSap&#10;2dmQXTX213cLgsfH+54vO1OLK7WusqxgPIpAEOdWV1wo+Dy+D1MQziNrrC2Tgjs5WC76vTlm2t54&#10;T9eDL0QIYZehgtL7JpPS5SUZdCPbEAfu27YGfYBtIXWLtxBuahlHUSINVhwaSmxoXVJ+PlyMgt0q&#10;3+2n8f301py3699q+/WTpBulBi/d6wyEp84/xQ/3hw7zx5M4SacJ/D8KE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O6y8YAAADhAAAADwAAAAAAAAAAAAAAAACYAgAAZHJz&#10;L2Rvd25yZXYueG1sUEsFBgAAAAAEAAQA9QAAAIsDAAAAAA==&#10;" path="m,342900r685799,l685799,,,,,342900xe" filled="f" strokeweight="1.5pt">
                    <v:stroke endcap="round"/>
                    <v:path arrowok="t" textboxrect="0,0,685799,342900"/>
                  </v:shape>
                  <v:shape id="Shape 282" o:spid="_x0000_s1050"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k6W8UA&#10;AADhAAAADwAAAGRycy9kb3ducmV2LnhtbERP3UrDMBS+F3yHcAbeiEu34X7qsiGTiSAIdnuAs+bY&#10;lDUnJcnW+PZGELz8+P7X22Q7cSUfWscKJuMCBHHtdMuNguNh/7AEESKyxs4xKfimANvN7c0aS+0G&#10;/qRrFRuRQziUqMDE2JdShtqQxTB2PXHmvpy3GDP0jdQehxxuOzktirm02HJuMNjTzlB9ri5WgUT/&#10;8bKrhndzaR7vq1edVsUpKXU3Ss9PICKl+C/+c7/pPH8ym86XiwX8PsoQ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pbxQAAAOEAAAAPAAAAAAAAAAAAAAAAAJgCAABkcnMv&#10;ZG93bnJldi54bWxQSwUGAAAAAAQABAD1AAAAigMAAAAA&#10;" path="m,l,342900r685800,l685800,,,xe" strokecolor="windowText" strokeweight="1.5pt">
                    <v:path arrowok="t" textboxrect="0,0,685800,342900"/>
                  </v:shape>
                  <v:shape id="Shape 283" o:spid="_x0000_s1051" style="position:absolute;left:11429;top:533;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Ej/cYA&#10;AADhAAAADwAAAGRycy9kb3ducmV2LnhtbERPTUvDQBC9C/0PyxS8iN00Si2x2yJiUbyUpuJ5kh2T&#10;0OxsyG6T+O+dg9Dj431vdpNr1UB9aDwbWC4SUMSltw1XBr5O+/s1qBCRLbaeycAvBdhtZzcbzKwf&#10;+UhDHislIRwyNFDH2GVah7Imh2HhO2LhfnzvMArsK217HCXctTpNkpV22LA01NjRa03lOb84A/lj&#10;cTm+F+mdHT+/k+Gwf7NNcTbmdj69PIOKNMWr+N/9YWX+8iFdrZ9ksjwSCHr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Ej/cYAAADhAAAADwAAAAAAAAAAAAAAAACYAgAAZHJz&#10;L2Rvd25yZXYueG1sUEsFBgAAAAAEAAQA9QAAAIsDAAAAAA==&#10;" path="m,342900r685800,l685800,,,,,342900xe" filled="f" strokeweight="1.5pt">
                    <v:stroke endcap="round"/>
                    <v:path arrowok="t" textboxrect="0,0,685800,342900"/>
                  </v:shape>
                  <v:shape id="Shape 284" o:spid="_x0000_s1052"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oLssYA&#10;AADhAAAADwAAAGRycy9kb3ducmV2LnhtbERP3WrCMBS+H+wdwhF2MzRVmdPOKMPhGAwGqz7AsTlr&#10;is1JSaLN3n4ZDHb58f2vt8l24ko+tI4VTCcFCOLa6ZYbBcfDfrwEESKyxs4xKfimANvN7c0aS+0G&#10;/qRrFRuRQziUqMDE2JdShtqQxTBxPXHmvpy3GDP0jdQehxxuOzkrioW02HJuMNjTzlB9ri5WgUT/&#10;8bKrhndzaR7uq1edVsUpKXU3Ss9PICKl+C/+c7/pPH86ny2Wjyv4fZQh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oLssYAAADhAAAADwAAAAAAAAAAAAAAAACYAgAAZHJz&#10;L2Rvd25yZXYueG1sUEsFBgAAAAAEAAQA9QAAAIsDAAAAAA==&#10;" path="m,l,342900r685800,l685800,,,xe" strokecolor="windowText" strokeweight="1.5pt">
                    <v:path arrowok="t" textboxrect="0,0,685800,342900"/>
                  </v:shape>
                  <v:shape id="Shape 285" o:spid="_x0000_s1053" style="position:absolute;left:16001;top:4572;width:6858;height:3429;visibility:visible;mso-wrap-style:square;v-text-anchor:top" coordsize="6858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Jf3MYA&#10;AADhAAAADwAAAGRycy9kb3ducmV2LnhtbERPTUvDQBC9C/6HZQQvYjeNUkLstohYKl6kafE8yY5J&#10;aHY2ZLdJ+u+dg+Dx8b7X29l1aqQhtJ4NLBcJKOLK25ZrA6fj7jEDFSKyxc4zGbhSgO3m9maNufUT&#10;H2gsYq0khEOOBpoY+1zrUDXkMCx8Tyzcjx8cRoFDre2Ak4S7TqdJstIOW5aGBnt6a6g6FxdnoHgu&#10;L4d9mT7Y6fM7Gb9277Ytz8bc382vL6AizfFf/Of+sDJ/+ZSuskw+yCOBo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oJf3MYAAADhAAAADwAAAAAAAAAAAAAAAACYAgAAZHJz&#10;L2Rvd25yZXYueG1sUEsFBgAAAAAEAAQA9QAAAIsDAAAAAA==&#10;" path="m,342900r685800,l685800,,,,,342900xe" filled="f" strokeweight="1.5pt">
                    <v:stroke endcap="round"/>
                    <v:path arrowok="t" textboxrect="0,0,685800,342900"/>
                  </v:shape>
                  <v:shape id="Shape 286" o:spid="_x0000_s1054" style="position:absolute;left:18287;top:2286;width:2286;height:2286;visibility:visible;mso-wrap-style:square;v-text-anchor:top" coordsize="2286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afUsUA&#10;AADhAAAADwAAAGRycy9kb3ducmV2LnhtbERPTWvCQBC9C/6HZYTedJMUbIiuIhaptbmoLXgcstMk&#10;NDsbsluN/94VBI+P9z1f9qYRZ+pcbVlBPIlAEBdW11wq+D5uxikI55E1NpZJwZUcLBfDwRwzbS+8&#10;p/PBlyKEsMtQQeV9m0npiooMuoltiQP3azuDPsCulLrDSwg3jUyiaCoN1hwaKmxpXVHxd/g3Ct52&#10;X/n2lLc/+WeRb/jdJ8eP0ij1MupXMxCeev8UP9xbHebHr8k0TWO4PwoQ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p9SxQAAAOEAAAAPAAAAAAAAAAAAAAAAAJgCAABkcnMv&#10;ZG93bnJldi54bWxQSwUGAAAAAAQABAD1AAAAigMAAAAA&#10;" path="m,l228600,228600e" filled="f" strokeweight="1.5pt">
                    <v:stroke endcap="round"/>
                    <v:path arrowok="t" textboxrect="0,0,228600,228600"/>
                  </v:shape>
                  <v:shape id="Shape 287" o:spid="_x0000_s1055" style="position:absolute;left:6857;top:2286;width:4572;height:0;visibility:visible;mso-wrap-style:square;v-text-anchor:top" coordsize="457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LeycQA&#10;AADhAAAADwAAAGRycy9kb3ducmV2LnhtbERPXWvCMBR9F/Yfwh34pqkVpHZGGYWJoC9T935p7tpi&#10;cxOarMb9+mUw2OPhfG920fRipMF3lhUs5hkI4trqjhsF18vbrADhA7LG3jIpeJCH3fZpssFS2zu/&#10;03gOjUgh7EtU0IbgSil93ZJBP7eOOHGfdjAYEhwaqQe8p3DTyzzLVtJgx6mhRUdVS/Xt/GUUVJn7&#10;Xp+OH/vH0bt4qm5jvDZSqelzfH0BESiGf/Gf+6DT/MUyXxVFDr+PEg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C3snEAAAA4QAAAA8AAAAAAAAAAAAAAAAAmAIAAGRycy9k&#10;b3ducmV2LnhtbFBLBQYAAAAABAAEAPUAAACJAwAAAAA=&#10;" path="m,l457200,e" filled="f" strokeweight="1.5pt">
                    <v:stroke endcap="round"/>
                    <v:path arrowok="t" textboxrect="0,0,457200,0"/>
                  </v:shape>
                  <v:shape id="Shape 288" o:spid="_x0000_s1056" style="position:absolute;left:18287;width:3429;height:2286;visibility:visible;mso-wrap-style:square;v-text-anchor:top" coordsize="342900,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iEEMUA&#10;AADhAAAADwAAAGRycy9kb3ducmV2LnhtbERPy4rCMBTdC/MP4Q7MTlMfaK1GEcFhEFzodPbX5toW&#10;m5vSRO349UYQXB7Oe75sTSWu1LjSsoJ+LwJBnFldcq4g/d10YxDOI2usLJOCf3KwXHx05phoe+M9&#10;XQ8+FyGEXYIKCu/rREqXFWTQ9WxNHLiTbQz6AJtc6gZvIdxUchBFY2mw5NBQYE3rgrLz4WIUfE+3&#10;f+l2dPQbc7rv0l11kfmElPr6bFczEJ5a/xa/3D86zO8PB+M4HsLzUYA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IQQxQAAAOEAAAAPAAAAAAAAAAAAAAAAAJgCAABkcnMv&#10;ZG93bnJldi54bWxQSwUGAAAAAAQABAD1AAAAigMAAAAA&#10;" path="m,228600l342900,e" filled="f" strokeweight="1.5pt">
                    <v:stroke endcap="round"/>
                    <v:path arrowok="t" textboxrect="0,0,342900,228600"/>
                  </v:shape>
                </v:group>
                <v:rect id="Прямоугольник 11326884" o:spid="_x0000_s1057" style="position:absolute;left:31162;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Z71cMA&#10;AADhAAAADwAAAGRycy9kb3ducmV2LnhtbERPTYvCMBC9C/sfwgh701RXpH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Z71cMAAADhAAAADwAAAAAAAAAAAAAAAACYAgAAZHJzL2Rv&#10;d25yZXYueG1sUEsFBgAAAAAEAAQA9QAAAIgDAAAAAA==&#10;" filled="f" strokecolor="windowText" strokeweight="1.5pt"/>
                <v:rect id="Прямоугольник 11326885" o:spid="_x0000_s1058" style="position:absolute;left:32479;top:14923;width:6657;height:30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reTsMA&#10;AADhAAAADwAAAGRycy9kb3ducmV2LnhtbERPTYvCMBC9C/sfwgh701QXpXSNIgvKXq096G22Gdtq&#10;M6lN1tZ/bwTB4+N9L1a9qcWNWldZVjAZRyCIc6srLhRk+80oBuE8ssbaMim4k4PV8mOwwETbjnd0&#10;S30hQgi7BBWU3jeJlC4vyaAb24Y4cCfbGvQBtoXULXYh3NRyGkVzabDi0FBiQz8l5Zf03yi4bt0h&#10;Pd/PtD+6+m+bdZnHJlPqc9ivv0F46v1b/HL/6jB/8jWdx/EMno8CBL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hreTsMAAADhAAAADwAAAAAAAAAAAAAAAACYAgAAZHJzL2Rv&#10;d25yZXYueG1sUEsFBgAAAAAEAAQA9QAAAIgDAAAAAA==&#10;" filled="f" strokecolor="windowText" strokeweight="1.5pt"/>
                <w10:wrap type="topAndBottom" anchorx="margin"/>
              </v:group>
            </w:pict>
          </mc:Fallback>
        </mc:AlternateContent>
      </w:r>
      <w:r w:rsidR="00CA7CC9" w:rsidRPr="00022951">
        <w:rPr>
          <w:rFonts w:ascii="Times New Roman" w:eastAsia="Arial" w:hAnsi="Times New Roman" w:cs="Times New Roman"/>
          <w:color w:val="000000" w:themeColor="text1"/>
          <w:sz w:val="28"/>
          <w:szCs w:val="28"/>
          <w:lang w:val="en-US" w:eastAsia="ru-RU"/>
        </w:rPr>
        <w:t>Tizimli ijodiy ta</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liliy musho</w:t>
      </w:r>
      <w:r w:rsidR="00CA7CC9" w:rsidRPr="00A31EA2">
        <w:rPr>
          <w:rFonts w:ascii="Times New Roman" w:eastAsia="Arial" w:hAnsi="Times New Roman" w:cs="Times New Roman"/>
          <w:color w:val="000000" w:themeColor="text1"/>
          <w:sz w:val="28"/>
          <w:szCs w:val="28"/>
          <w:lang w:val="uz-Cyrl-UZ" w:eastAsia="ru-RU"/>
        </w:rPr>
        <w:t>h</w:t>
      </w:r>
      <w:r w:rsidR="00CA7CC9" w:rsidRPr="00022951">
        <w:rPr>
          <w:rFonts w:ascii="Times New Roman" w:eastAsia="Arial" w:hAnsi="Times New Roman" w:cs="Times New Roman"/>
          <w:color w:val="000000" w:themeColor="text1"/>
          <w:sz w:val="28"/>
          <w:szCs w:val="28"/>
          <w:lang w:val="en-US" w:eastAsia="ru-RU"/>
        </w:rPr>
        <w:t>ada qilish k</w:t>
      </w:r>
      <w:r w:rsidR="00CA7CC9" w:rsidRPr="00A31EA2">
        <w:rPr>
          <w:rFonts w:ascii="Times New Roman" w:eastAsia="Arial" w:hAnsi="Times New Roman" w:cs="Times New Roman"/>
          <w:color w:val="000000" w:themeColor="text1"/>
          <w:sz w:val="28"/>
          <w:szCs w:val="28"/>
          <w:lang w:val="uz-Cyrl-UZ" w:eastAsia="ru-RU"/>
        </w:rPr>
        <w:t>o‘</w:t>
      </w:r>
      <w:r w:rsidR="00CA7CC9" w:rsidRPr="00022951">
        <w:rPr>
          <w:rFonts w:ascii="Times New Roman" w:eastAsia="Arial" w:hAnsi="Times New Roman" w:cs="Times New Roman"/>
          <w:color w:val="000000" w:themeColor="text1"/>
          <w:sz w:val="28"/>
          <w:szCs w:val="28"/>
          <w:lang w:val="en-US" w:eastAsia="ru-RU"/>
        </w:rPr>
        <w:t>nikmalarini rivojlintiradi</w:t>
      </w:r>
    </w:p>
    <w:p w14:paraId="525F06AB" w14:textId="7B60DEE8" w:rsidR="00634576" w:rsidRPr="00A31EA2" w:rsidRDefault="00634576" w:rsidP="00B004F4">
      <w:pPr>
        <w:spacing w:after="0" w:line="336" w:lineRule="auto"/>
        <w:jc w:val="center"/>
        <w:rPr>
          <w:rFonts w:ascii="Times New Roman" w:hAnsi="Times New Roman" w:cs="Times New Roman"/>
          <w:i/>
          <w:iCs/>
          <w:color w:val="000000" w:themeColor="text1"/>
          <w:sz w:val="28"/>
          <w:szCs w:val="28"/>
          <w:lang w:val="uz-Cyrl-UZ" w:eastAsia="ru-RU"/>
        </w:rPr>
      </w:pPr>
      <w:r w:rsidRPr="00090D08">
        <w:rPr>
          <w:rFonts w:ascii="Times New Roman" w:hAnsi="Times New Roman" w:cs="Times New Roman"/>
          <w:iCs/>
          <w:color w:val="000000" w:themeColor="text1"/>
          <w:sz w:val="28"/>
          <w:szCs w:val="28"/>
          <w:lang w:val="uz-Cyrl-UZ" w:eastAsia="ru-RU"/>
        </w:rPr>
        <w:t>2.15-rasm. Piramida sxemasining ko‘rinishi</w:t>
      </w:r>
      <w:r w:rsidRPr="00A31EA2">
        <w:rPr>
          <w:rFonts w:ascii="Times New Roman" w:hAnsi="Times New Roman" w:cs="Times New Roman"/>
          <w:i/>
          <w:iCs/>
          <w:color w:val="000000" w:themeColor="text1"/>
          <w:sz w:val="28"/>
          <w:szCs w:val="28"/>
          <w:lang w:val="uz-Cyrl-UZ" w:eastAsia="ru-RU"/>
        </w:rPr>
        <w:t>.</w:t>
      </w:r>
    </w:p>
    <w:p w14:paraId="75D6914A" w14:textId="77777777" w:rsidR="005C0F9F" w:rsidRPr="005C0F9F" w:rsidRDefault="005C0F9F" w:rsidP="005C0F9F">
      <w:pPr>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Sxemani tuzish qoidalari bilan tanishiladi. Ikki (juftlikda)iyexomi tuziladi muammo (g‘oya, masala) kichik muammolar yoziladi, keyin muammo yoki masalaning ikkinchi darajali jihatlarini chuqurroq ko‘rib chiqish uchun xizmat qiluvchi “kichik shoxlar” davom ettiriladi va buning natijasida bitta g‘oya rivojlinishining barcha tomonlari yetarlicha chuqur o‘rganib chiqilishi mumkin.</w:t>
      </w:r>
    </w:p>
    <w:p w14:paraId="4390C0F0" w14:textId="77777777" w:rsidR="005C0F9F" w:rsidRPr="005C0F9F" w:rsidRDefault="005C0F9F" w:rsidP="005C0F9F">
      <w:pPr>
        <w:ind w:firstLine="708"/>
        <w:jc w:val="both"/>
        <w:rPr>
          <w:rFonts w:ascii="Times New Roman" w:hAnsi="Times New Roman" w:cs="Times New Roman"/>
          <w:sz w:val="28"/>
          <w:szCs w:val="28"/>
          <w:lang w:val="en-US"/>
        </w:rPr>
      </w:pPr>
      <w:r w:rsidRPr="005C0F9F">
        <w:rPr>
          <w:rFonts w:ascii="Times New Roman" w:hAnsi="Times New Roman" w:cs="Times New Roman"/>
          <w:sz w:val="28"/>
          <w:szCs w:val="28"/>
          <w:lang w:val="en-US"/>
        </w:rPr>
        <w:t>Juftliklar birlashadi, o‘z sxemalarini taqqoslaydi va qo‘shimchalar kiritadi. Umumiy sxemaga jamlaydi.</w:t>
      </w:r>
    </w:p>
    <w:p w14:paraId="2346972C" w14:textId="77777777" w:rsidR="005C0F9F" w:rsidRPr="005C0F9F" w:rsidRDefault="005C0F9F" w:rsidP="005C0F9F">
      <w:pPr>
        <w:ind w:firstLine="708"/>
        <w:jc w:val="both"/>
        <w:rPr>
          <w:rFonts w:ascii="Times New Roman" w:hAnsi="Times New Roman" w:cs="Times New Roman"/>
          <w:color w:val="000000"/>
          <w:sz w:val="28"/>
          <w:szCs w:val="28"/>
          <w:lang w:val="en-US"/>
        </w:rPr>
      </w:pPr>
      <w:r w:rsidRPr="005C0F9F">
        <w:rPr>
          <w:rFonts w:ascii="Times New Roman" w:hAnsi="Times New Roman" w:cs="Times New Roman"/>
          <w:sz w:val="28"/>
          <w:szCs w:val="28"/>
          <w:lang w:val="en-US"/>
        </w:rPr>
        <w:t>Natijalar taqdimoti</w:t>
      </w:r>
    </w:p>
    <w:p w14:paraId="228FB932" w14:textId="77777777" w:rsidR="00CA7CC9" w:rsidRPr="00022951" w:rsidRDefault="00CA7CC9" w:rsidP="00CB482F">
      <w:pPr>
        <w:spacing w:after="0" w:line="336" w:lineRule="auto"/>
        <w:ind w:firstLine="720"/>
        <w:jc w:val="both"/>
        <w:rPr>
          <w:rFonts w:ascii="Times New Roman" w:eastAsia="Arial" w:hAnsi="Times New Roman" w:cs="Times New Roman"/>
          <w:color w:val="000000" w:themeColor="text1"/>
          <w:sz w:val="28"/>
          <w:szCs w:val="28"/>
          <w:lang w:val="en-US" w:eastAsia="ru-RU"/>
        </w:rPr>
      </w:pPr>
    </w:p>
    <w:bookmarkStart w:id="43" w:name="_page_196_0"/>
    <w:bookmarkEnd w:id="42"/>
    <w:p w14:paraId="3A7DAE8B" w14:textId="768DA7FD" w:rsidR="00CA7CC9" w:rsidRPr="00A31EA2" w:rsidRDefault="005C0F9F" w:rsidP="00CB482F">
      <w:pPr>
        <w:spacing w:after="0" w:line="336" w:lineRule="auto"/>
        <w:ind w:firstLine="720"/>
        <w:jc w:val="center"/>
        <w:rPr>
          <w:rFonts w:ascii="Times New Roman" w:hAnsi="Times New Roman" w:cs="Times New Roman"/>
          <w:color w:val="000000" w:themeColor="text1"/>
          <w:w w:val="99"/>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93056" behindDoc="0" locked="0" layoutInCell="1" allowOverlap="1" wp14:anchorId="77564FC7" wp14:editId="7D1BDB96">
                <wp:simplePos x="0" y="0"/>
                <wp:positionH relativeFrom="margin">
                  <wp:posOffset>517390</wp:posOffset>
                </wp:positionH>
                <wp:positionV relativeFrom="paragraph">
                  <wp:posOffset>385445</wp:posOffset>
                </wp:positionV>
                <wp:extent cx="5429250" cy="5360670"/>
                <wp:effectExtent l="57150" t="38100" r="76200" b="87630"/>
                <wp:wrapTopAndBottom/>
                <wp:docPr id="11326887" name="Группа 11326887"/>
                <wp:cNvGraphicFramePr/>
                <a:graphic xmlns:a="http://schemas.openxmlformats.org/drawingml/2006/main">
                  <a:graphicData uri="http://schemas.microsoft.com/office/word/2010/wordprocessingGroup">
                    <wpg:wgp>
                      <wpg:cNvGrpSpPr/>
                      <wpg:grpSpPr>
                        <a:xfrm>
                          <a:off x="0" y="0"/>
                          <a:ext cx="5429250" cy="5360670"/>
                          <a:chOff x="0" y="0"/>
                          <a:chExt cx="5744786" cy="4977321"/>
                        </a:xfrm>
                      </wpg:grpSpPr>
                      <wpg:grpSp>
                        <wpg:cNvPr id="11326888" name="Группа 11326888"/>
                        <wpg:cNvGrpSpPr/>
                        <wpg:grpSpPr>
                          <a:xfrm>
                            <a:off x="0" y="0"/>
                            <a:ext cx="5744786" cy="4977321"/>
                            <a:chOff x="0" y="0"/>
                            <a:chExt cx="5744786" cy="4977321"/>
                          </a:xfrm>
                        </wpg:grpSpPr>
                        <wps:wsp>
                          <wps:cNvPr id="11326889" name="Прямоугольник 11326889"/>
                          <wps:cNvSpPr/>
                          <wps:spPr>
                            <a:xfrm>
                              <a:off x="17253" y="3485071"/>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0" name="Прямоугольник 11326890"/>
                          <wps:cNvSpPr/>
                          <wps:spPr>
                            <a:xfrm>
                              <a:off x="1932317" y="1664898"/>
                              <a:ext cx="1880235" cy="1595755"/>
                            </a:xfrm>
                            <a:prstGeom prst="rect">
                              <a:avLst/>
                            </a:prstGeom>
                            <a:gradFill rotWithShape="1">
                              <a:gsLst>
                                <a:gs pos="0">
                                  <a:srgbClr val="9CB084">
                                    <a:tint val="50000"/>
                                    <a:satMod val="300000"/>
                                  </a:srgbClr>
                                </a:gs>
                                <a:gs pos="35000">
                                  <a:srgbClr val="9CB084">
                                    <a:tint val="37000"/>
                                    <a:satMod val="300000"/>
                                  </a:srgbClr>
                                </a:gs>
                                <a:gs pos="100000">
                                  <a:srgbClr val="9CB084">
                                    <a:tint val="15000"/>
                                    <a:satMod val="350000"/>
                                  </a:srgbClr>
                                </a:gs>
                              </a:gsLst>
                              <a:lin ang="16200000" scaled="1"/>
                            </a:grad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1" name="Прямоугольник 11326891"/>
                          <wps:cNvSpPr/>
                          <wps:spPr>
                            <a:xfrm>
                              <a:off x="2087593"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2" name="Прямоугольник 11326892"/>
                          <wps:cNvSpPr/>
                          <wps:spPr>
                            <a:xfrm>
                              <a:off x="4028536" y="3467818"/>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3" name="Прямоугольник 11326893"/>
                          <wps:cNvSpPr/>
                          <wps:spPr>
                            <a:xfrm>
                              <a:off x="25880" y="8626"/>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4" name="Прямоугольник 11326894"/>
                          <wps:cNvSpPr/>
                          <wps:spPr>
                            <a:xfrm>
                              <a:off x="2053087"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5" name="Прямоугольник 11326895"/>
                          <wps:cNvSpPr/>
                          <wps:spPr>
                            <a:xfrm>
                              <a:off x="3994031" y="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6" name="Прямоугольник 11326896"/>
                          <wps:cNvSpPr/>
                          <wps:spPr>
                            <a:xfrm>
                              <a:off x="4054416" y="1725283"/>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897" name="Прямоугольник 11326897"/>
                          <wps:cNvSpPr/>
                          <wps:spPr>
                            <a:xfrm>
                              <a:off x="0" y="1708030"/>
                              <a:ext cx="1690370" cy="1492250"/>
                            </a:xfrm>
                            <a:prstGeom prst="rect">
                              <a:avLst/>
                            </a:prstGeom>
                            <a:gradFill rotWithShape="1">
                              <a:gsLst>
                                <a:gs pos="0">
                                  <a:srgbClr val="6585CF">
                                    <a:tint val="50000"/>
                                    <a:satMod val="300000"/>
                                  </a:srgbClr>
                                </a:gs>
                                <a:gs pos="35000">
                                  <a:srgbClr val="6585CF">
                                    <a:tint val="37000"/>
                                    <a:satMod val="300000"/>
                                  </a:srgbClr>
                                </a:gs>
                                <a:gs pos="100000">
                                  <a:srgbClr val="6585CF">
                                    <a:tint val="15000"/>
                                    <a:satMod val="350000"/>
                                  </a:srgbClr>
                                </a:gs>
                              </a:gsLst>
                              <a:lin ang="16200000" scaled="1"/>
                            </a:grad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898" name="Группа 11326898"/>
                        <wpg:cNvGrpSpPr/>
                        <wpg:grpSpPr>
                          <a:xfrm>
                            <a:off x="102412" y="3606393"/>
                            <a:ext cx="1518249" cy="1242204"/>
                            <a:chOff x="0" y="0"/>
                            <a:chExt cx="5744786" cy="4977321"/>
                          </a:xfrm>
                          <a:solidFill>
                            <a:srgbClr val="CEB966">
                              <a:lumMod val="40000"/>
                              <a:lumOff val="60000"/>
                            </a:srgbClr>
                          </a:solidFill>
                        </wpg:grpSpPr>
                        <wps:wsp>
                          <wps:cNvPr id="11326899" name="Прямоугольник 1132689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0" name="Прямоугольник 1132690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1" name="Прямоугольник 1132690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2" name="Прямоугольник 1132690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3" name="Прямоугольник 1132690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4" name="Прямоугольник 1132690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5" name="Прямоугольник 1132690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6" name="Прямоугольник 1132690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07" name="Прямоугольник 1132690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326908" name="Группа 11326908"/>
                        <wpg:cNvGrpSpPr/>
                        <wpg:grpSpPr>
                          <a:xfrm>
                            <a:off x="2165299" y="3635654"/>
                            <a:ext cx="1517650" cy="1242060"/>
                            <a:chOff x="0" y="0"/>
                            <a:chExt cx="5744786" cy="4977321"/>
                          </a:xfrm>
                          <a:solidFill>
                            <a:srgbClr val="CEB966">
                              <a:lumMod val="40000"/>
                              <a:lumOff val="60000"/>
                            </a:srgbClr>
                          </a:solidFill>
                        </wpg:grpSpPr>
                        <wps:wsp>
                          <wps:cNvPr id="11326909" name="Прямоугольник 1132690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0" name="Прямоугольник 1132691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6911" name="Прямоугольник 1132691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 name="Прямоугольник 143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3" name="Прямоугольник 143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Прямоугольник 143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 name="Прямоугольник 143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 name="Прямоугольник 143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 name="Прямоугольник 143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38" name="Группа 1438"/>
                        <wpg:cNvGrpSpPr/>
                        <wpg:grpSpPr>
                          <a:xfrm>
                            <a:off x="4089196" y="3606393"/>
                            <a:ext cx="1518249" cy="1242204"/>
                            <a:chOff x="0" y="0"/>
                            <a:chExt cx="5744786" cy="4977321"/>
                          </a:xfrm>
                          <a:solidFill>
                            <a:srgbClr val="CEB966">
                              <a:lumMod val="40000"/>
                              <a:lumOff val="60000"/>
                            </a:srgbClr>
                          </a:solidFill>
                        </wpg:grpSpPr>
                        <wps:wsp>
                          <wps:cNvPr id="1439" name="Прямоугольник 143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 name="Прямоугольник 144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 name="Прямоугольник 144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Прямоугольник 144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 name="Прямоугольник 144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 name="Прямоугольник 144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5" name="Прямоугольник 144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 name="Прямоугольник 144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 name="Прямоугольник 144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8" name="Группа 1448"/>
                        <wpg:cNvGrpSpPr/>
                        <wpg:grpSpPr>
                          <a:xfrm>
                            <a:off x="4155033" y="1865376"/>
                            <a:ext cx="1518249" cy="1242204"/>
                            <a:chOff x="0" y="0"/>
                            <a:chExt cx="5744786" cy="4977321"/>
                          </a:xfrm>
                          <a:solidFill>
                            <a:srgbClr val="CEB966">
                              <a:lumMod val="40000"/>
                              <a:lumOff val="60000"/>
                            </a:srgbClr>
                          </a:solidFill>
                        </wpg:grpSpPr>
                        <wps:wsp>
                          <wps:cNvPr id="1449" name="Прямоугольник 144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Прямоугольник 145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Прямоугольник 145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 name="Прямоугольник 145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3" name="Прямоугольник 145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 name="Прямоугольник 145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 name="Прямоугольник 145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Прямоугольник 145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Прямоугольник 145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8" name="Группа 1458"/>
                        <wpg:cNvGrpSpPr/>
                        <wpg:grpSpPr>
                          <a:xfrm>
                            <a:off x="2121408" y="1806854"/>
                            <a:ext cx="1518249" cy="1242204"/>
                            <a:chOff x="0" y="0"/>
                            <a:chExt cx="5744786" cy="4977321"/>
                          </a:xfrm>
                          <a:solidFill>
                            <a:srgbClr val="CEB966">
                              <a:lumMod val="40000"/>
                              <a:lumOff val="60000"/>
                            </a:srgbClr>
                          </a:solidFill>
                        </wpg:grpSpPr>
                        <wps:wsp>
                          <wps:cNvPr id="1459" name="Прямоугольник 145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0" name="Прямоугольник 146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1" name="Прямоугольник 146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2" name="Прямоугольник 1462"/>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3" name="Прямоугольник 1463"/>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 name="Прямоугольник 1464"/>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 name="Прямоугольник 1465"/>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 name="Прямоугольник 1466"/>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Прямоугольник 1467"/>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 name="Группа 1468"/>
                        <wpg:cNvGrpSpPr/>
                        <wpg:grpSpPr>
                          <a:xfrm>
                            <a:off x="65836" y="1821485"/>
                            <a:ext cx="1518249" cy="1242204"/>
                            <a:chOff x="0" y="0"/>
                            <a:chExt cx="5744786" cy="4977321"/>
                          </a:xfrm>
                          <a:solidFill>
                            <a:srgbClr val="CEB966">
                              <a:lumMod val="40000"/>
                              <a:lumOff val="60000"/>
                            </a:srgbClr>
                          </a:solidFill>
                        </wpg:grpSpPr>
                        <wps:wsp>
                          <wps:cNvPr id="1469" name="Прямоугольник 1469"/>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Прямоугольник 1470"/>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Прямоугольник 1471"/>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Прямоугольник 134"/>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Прямоугольник 135"/>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 name="Прямоугольник 136"/>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Прямоугольник 137"/>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Прямоугольник 138"/>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Прямоугольник 139"/>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 name="Группа 159"/>
                        <wpg:cNvGrpSpPr/>
                        <wpg:grpSpPr>
                          <a:xfrm>
                            <a:off x="80467" y="117043"/>
                            <a:ext cx="1518249" cy="1242204"/>
                            <a:chOff x="0" y="0"/>
                            <a:chExt cx="5744786" cy="4977321"/>
                          </a:xfrm>
                          <a:solidFill>
                            <a:srgbClr val="CEB966">
                              <a:lumMod val="40000"/>
                              <a:lumOff val="60000"/>
                            </a:srgbClr>
                          </a:solidFill>
                        </wpg:grpSpPr>
                        <wps:wsp>
                          <wps:cNvPr id="160" name="Прямоугольник 16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Прямоугольник 16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Прямоугольник 16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Прямоугольник 16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Прямоугольник 16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Прямоугольник 16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Прямоугольник 16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Прямоугольник 16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Прямоугольник 16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 name="Группа 169"/>
                        <wpg:cNvGrpSpPr/>
                        <wpg:grpSpPr>
                          <a:xfrm>
                            <a:off x="2143353" y="138989"/>
                            <a:ext cx="1518249" cy="1242204"/>
                            <a:chOff x="0" y="0"/>
                            <a:chExt cx="5744786" cy="4977321"/>
                          </a:xfrm>
                          <a:solidFill>
                            <a:srgbClr val="CEB966">
                              <a:lumMod val="40000"/>
                              <a:lumOff val="60000"/>
                            </a:srgbClr>
                          </a:solidFill>
                        </wpg:grpSpPr>
                        <wps:wsp>
                          <wps:cNvPr id="170" name="Прямоугольник 17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Прямоугольник 17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Прямоугольник 17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Прямоугольник 17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Прямоугольник 17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Прямоугольник 17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Прямоугольник 17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Прямоугольник 17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Прямоугольник 17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 name="Группа 179"/>
                        <wpg:cNvGrpSpPr/>
                        <wpg:grpSpPr>
                          <a:xfrm>
                            <a:off x="4081881" y="160934"/>
                            <a:ext cx="1518249" cy="1242204"/>
                            <a:chOff x="0" y="0"/>
                            <a:chExt cx="5744786" cy="4977321"/>
                          </a:xfrm>
                          <a:solidFill>
                            <a:srgbClr val="CEB966">
                              <a:lumMod val="40000"/>
                              <a:lumOff val="60000"/>
                            </a:srgbClr>
                          </a:solidFill>
                        </wpg:grpSpPr>
                        <wps:wsp>
                          <wps:cNvPr id="180" name="Прямоугольник 180"/>
                          <wps:cNvSpPr/>
                          <wps:spPr>
                            <a:xfrm>
                              <a:off x="17253" y="3485071"/>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Прямоугольник 181"/>
                          <wps:cNvSpPr/>
                          <wps:spPr>
                            <a:xfrm>
                              <a:off x="1932317" y="1664898"/>
                              <a:ext cx="1880235" cy="1595755"/>
                            </a:xfrm>
                            <a:prstGeom prst="rect">
                              <a:avLst/>
                            </a:prstGeom>
                            <a:grpFill/>
                            <a:ln w="9525" cap="flat" cmpd="sng" algn="ctr">
                              <a:solidFill>
                                <a:srgbClr val="9CB084">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Прямоугольник 182"/>
                          <wps:cNvSpPr/>
                          <wps:spPr>
                            <a:xfrm>
                              <a:off x="2087593"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Прямоугольник 183"/>
                          <wps:cNvSpPr/>
                          <wps:spPr>
                            <a:xfrm>
                              <a:off x="4028536" y="3467818"/>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 name="Прямоугольник 184"/>
                          <wps:cNvSpPr/>
                          <wps:spPr>
                            <a:xfrm>
                              <a:off x="25880" y="8626"/>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Прямоугольник 185"/>
                          <wps:cNvSpPr/>
                          <wps:spPr>
                            <a:xfrm>
                              <a:off x="2053087"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Прямоугольник 186"/>
                          <wps:cNvSpPr/>
                          <wps:spPr>
                            <a:xfrm>
                              <a:off x="3994031" y="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Прямоугольник 187"/>
                          <wps:cNvSpPr/>
                          <wps:spPr>
                            <a:xfrm>
                              <a:off x="4054416" y="1725283"/>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Прямоугольник 188"/>
                          <wps:cNvSpPr/>
                          <wps:spPr>
                            <a:xfrm>
                              <a:off x="0" y="1708030"/>
                              <a:ext cx="1690370" cy="1492250"/>
                            </a:xfrm>
                            <a:prstGeom prst="rect">
                              <a:avLst/>
                            </a:prstGeom>
                            <a:grpFill/>
                            <a:ln w="9525" cap="flat" cmpd="sng" algn="ctr">
                              <a:solidFill>
                                <a:srgbClr val="6585CF">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154CAA" id="Группа 11326887" o:spid="_x0000_s1026" style="position:absolute;margin-left:40.75pt;margin-top:30.35pt;width:427.5pt;height:422.1pt;z-index:251693056;mso-position-horizontal-relative:margin;mso-width-relative:margin;mso-height-relative:margin" coordsize="57447,4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">
                <v:group id="Группа 11326888" o:spid="_x0000_s1027" style="position:absolute;width:57447;height:49773"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4EeerxgAAAOEA&#10;AAAPAAAAAAAAAAAAAAAAAKoCAABkcnMvZG93bnJldi54bWxQSwUGAAAAAAQABAD6AAAAnQMAAAAA&#10;">
                  <v:rect id="Прямоугольник 11326889" o:spid="_x0000_s102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UrYcYA&#10;AADhAAAADwAAAGRycy9kb3ducmV2LnhtbERPTWvCQBC9F/oflil4KbpRQWN0FSsI4qmNCh7H7JgE&#10;s7NpdtXk33cLhR4f73uxak0lHtS40rKC4SACQZxZXXKu4HjY9mMQziNrrCyTgo4crJavLwtMtH3y&#10;Fz1Sn4sQwi5BBYX3dSKlywoy6Aa2Jg7c1TYGfYBNLnWDzxBuKjmKook0WHJoKLCmTUHZLb0bBZ/X&#10;/cfm9E6d63bp9/o8vpDnqVK9t3Y9B+Gp9f/iP/dOh/nD8WgSxz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mUrY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0" o:spid="_x0000_s102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334sgA&#10;AADhAAAADwAAAGRycy9kb3ducmV2LnhtbERPTUvDQBC9C/0PywhexG7aQtrEbosIolAQTe2htyE7&#10;JrHZ2ZjdpvHfOwfB4+N9r7eja9VAfWg8G5hNE1DEpbcNVwY+9k93K1AhIltsPZOBHwqw3Uyu1phb&#10;f+F3GopYKQnhkKOBOsYu1zqUNTkMU98RC/fpe4dRYF9p2+NFwl2r50mSaocNS0ONHT3WVJ6KszOA&#10;y/T2+H04Z82i+Hp73Q3Z7tlmxtxcjw/3oCKN8V/8536xMn+2mKerTD7II4G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rffiyAAAAOEAAAAPAAAAAAAAAAAAAAAAAJgCAABk&#10;cnMvZG93bnJldi54bWxQSwUGAAAAAAQABAD1AAAAjQMAAAAA&#10;" fillcolor="#d5ebbf" strokecolor="#99ad80">
                    <v:fill color2="#f3faed" rotate="t" angle="180" colors="0 #d5ebbf;22938f #e1f0d2;1 #f3faed" focus="100%" type="gradient"/>
                    <v:shadow on="t" color="black" opacity="24903f" origin=",.5" offset="0,.55556mm"/>
                  </v:rect>
                  <v:rect id="Прямоугольник 11326891" o:spid="_x0000_s103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qxusYA&#10;AADhAAAADwAAAGRycy9kb3ducmV2LnhtbERPy2rCQBTdF/oPwy24KTqJgo/oKFYQxFUbFVxeM9ck&#10;mLmTZkZN/r5TKHR5OO/FqjWVeFDjSssK4kEEgjizuuRcwfGw7U9BOI+ssbJMCjpysFq+viww0fbJ&#10;X/RIfS5CCLsEFRTe14mULivIoBvYmjhwV9sY9AE2udQNPkO4qeQwisbSYMmhocCaNgVlt/RuFHxe&#10;9x+b0zt1rtul3+vz6EKeJ0r13tr1HISn1v+L/9w7HebHo+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qxu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2" o:spid="_x0000_s103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gvzcYA&#10;AADhAAAADwAAAGRycy9kb3ducmV2LnhtbERPy2rCQBTdF/oPwy24KToxgo/oKFYQxFUbFVxeM9ck&#10;mLmTZkZN/r5TKHR5OO/FqjWVeFDjSssKhoMIBHFmdcm5guNh25+CcB5ZY2WZFHTkYLV8fVlgou2T&#10;v+iR+lyEEHYJKii8rxMpXVaQQTewNXHgrrYx6ANscqkbfIZwU8k4isbSYMmhocCaNgVlt/RuFHxe&#10;9x+b0zt1rtul3+vz6EKeJ0r13tr1HISn1v+L/9w7HeYPR/F4Oov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gvz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3" o:spid="_x0000_s103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SKVsYA&#10;AADhAAAADwAAAGRycy9kb3ducmV2LnhtbERPy2rCQBTdC/2H4Ra6EZ1owEfqKCoI4qqNCi6vmWsS&#10;mrkTM1NN/r5TKHR5OO/FqjWVeFDjSssKRsMIBHFmdcm5gtNxN5iBcB5ZY2WZFHTkYLV86S0w0fbJ&#10;n/RIfS5CCLsEFRTe14mULivIoBvamjhwN9sY9AE2udQNPkO4qeQ4iibSYMmhocCatgVlX+m3UfBx&#10;O2y25z51rtun9/UlvpLnqVJvr+36HYSn1v+L/9x7HeaP4vFkNo/h91GA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SKV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4" o:spid="_x0000_s103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0SIsYA&#10;AADhAAAADwAAAGRycy9kb3ducmV2LnhtbERPy2rCQBTdF/oPwy24KTrxgdXUUawgiCubKri8Zq5J&#10;aOZOmhk1+XtHELo8nPds0ZhSXKl2hWUF/V4Egji1uuBMwf5n3Z2AcB5ZY2mZFLTkYDF/fZlhrO2N&#10;v+ma+EyEEHYxKsi9r2IpXZqTQdezFXHgzrY26AOsM6lrvIVwU8pBFI2lwYJDQ44VrXJKf5OLUbA7&#10;b79Wh3dqXbtJ/pbH4Yk8fyjVeWuWnyA8Nf5f/HRvdJjfHw7Gk+kIHo8CBDm/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0SI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5" o:spid="_x0000_s103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3ucYA&#10;AADhAAAADwAAAGRycy9kb3ducmV2LnhtbERPTWvCQBC9F/oflil4KbpR0WrqKlYQxJNNFTyO2TEJ&#10;zc6m2VWTf+8KQo+P9z1bNKYUV6pdYVlBvxeBIE6tLjhTsP9ZdycgnEfWWFomBS05WMxfX2YYa3vj&#10;b7omPhMhhF2MCnLvq1hKl+Zk0PVsRRy4s60N+gDrTOoabyHclHIQRWNpsODQkGNFq5zS3+RiFOzO&#10;26/V4Z1a126Sv+VxeCLPH0p13prlJwhPjf8XP90bHeb3h4PxZDqCx6MA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vG3u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6" o:spid="_x0000_s103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pzsYA&#10;AADhAAAADwAAAGRycy9kb3ducmV2LnhtbERPTWvCQBC9C/0PyxR6Ed2oEDV1FRUE8dRGBY9jdkxC&#10;s7Mxu9Xk33cLhR4f73uxak0lHtS40rKC0TACQZxZXXKu4HTcDWYgnEfWWFkmBR05WC1fegtMtH3y&#10;Jz1Sn4sQwi5BBYX3dSKlywoy6Ia2Jg7czTYGfYBNLnWDzxBuKjmOolgaLDk0FFjTtqDsK/02Cj5u&#10;h8323KfOdfv0vr5MruR5qtTba7t+B+Gp9f/iP/deh/mjyTiezWP4fRQg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Mpzs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rect id="Прямоугольник 11326897" o:spid="_x0000_s103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cYA&#10;AADhAAAADwAAAGRycy9kb3ducmV2LnhtbERPy2rCQBTdF/oPwy24KXWigo/oKFYQxJXGCi6vmWsS&#10;zNxJM6Mmf98pCC4P5z1bNKYUd6pdYVlBrxuBIE6tLjhT8HNYf41BOI+ssbRMClpysJi/v80w1vbB&#10;e7onPhMhhF2MCnLvq1hKl+Zk0HVtRRy4i60N+gDrTOoaHyHclLIfRUNpsODQkGNFq5zSa3IzCnaX&#10;7ffq+EmtazfJ7/I0OJPnkVKdj2Y5BeGp8S/x073RYX5v0B+OJyP4fxQg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MVcYAAADhAAAADwAAAAAAAAAAAAAAAACYAgAAZHJz&#10;L2Rvd25yZXYueG1sUEsFBgAAAAAEAAQA9QAAAIsDAAAAAA==&#10;" fillcolor="#a3bbff" strokecolor="#6081cd">
                    <v:fill color2="#e5ebff" rotate="t" angle="180" colors="0 #a3bbff;22938f #bfcfff;1 #e5ebff" focus="100%" type="gradient"/>
                    <v:shadow on="t" color="black" opacity="24903f" origin=",.5" offset="0,.55556mm"/>
                  </v:rect>
                </v:group>
                <v:group id="Группа 11326898" o:spid="_x0000_s1037" style="position:absolute;left:1024;top:3606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yHF2xgAAAOEA&#10;AAAPAAAAAAAAAAAAAAAAAKoCAABkcnMvZG93bnJldi54bWxQSwUGAAAAAAQABAD6AAAAnQMAAAAA&#10;">
                  <v:rect id="Прямоугольник 11326899" o:spid="_x0000_s103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SscUA&#10;AADhAAAADwAAAGRycy9kb3ducmV2LnhtbERPS2vCQBC+C/6HZQRvuvGBxNRVSh+0h160hXqcZqfZ&#10;0OxsyI4a/323IPT48b03u9436kxdrAMbmE0zUMRlsDVXBj7enyc5qCjIFpvAZOBKEXbb4WCDhQ0X&#10;3tP5IJVKIRwLNOBE2kLrWDryGKehJU7cd+g8SoJdpW2HlxTuGz3PspX2WHNqcNjSg6Py53DyBp4e&#10;3d63cnz5CvR5XCwlr7L8zZjxqL+/AyXUy7/45n61af5sMV/l6zX8PUoQ9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yFKxxQAAAOEAAAAPAAAAAAAAAAAAAAAAAJgCAABkcnMv&#10;ZG93bnJldi54bWxQSwUGAAAAAAQABAD1AAAAigMAAAAA&#10;" filled="f" strokecolor="#6081cd">
                    <v:shadow on="t" color="black" opacity="24903f" origin=",.5" offset="0,.55556mm"/>
                  </v:rect>
                  <v:rect id="Прямоугольник 11326900" o:spid="_x0000_s103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My0MYA&#10;AADhAAAADwAAAGRycy9kb3ducmV2LnhtbERPS2sCMRC+F/ofwhR6q4kWpG6Nohalh1bQPs7DZrob&#10;3EyWTdTdf985FHr8+N7zZR8adaEu+cgWxiMDiriMznNl4fNj+/AEKmVkh01ksjBQguXi9maOhYtX&#10;PtDlmCslIZwKtFDn3BZap7KmgGkUW2LhfmIXMAvsKu06vEp4aPTEmKkO6FkaamxpU1N5Op6DhXhq&#10;B/+2X6++d2ezex++/Mu2HKy9v+tXz6Ay9flf/Od+dTJ//DiZzox8kEcCQS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My0MYAAADhAAAADwAAAAAAAAAAAAAAAACYAgAAZHJz&#10;L2Rvd25yZXYueG1sUEsFBgAAAAAEAAQA9QAAAIsDAAAAAA==&#10;" filled="f" strokecolor="#99ad80">
                    <v:shadow on="t" color="black" opacity="24903f" origin=",.5" offset="0,.55556mm"/>
                  </v:rect>
                  <v:rect id="Прямоугольник 11326901" o:spid="_x0000_s104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XErcUA&#10;AADhAAAADwAAAGRycy9kb3ducmV2LnhtbERPS0sDMRC+C/0PYQrebLKtlHVtWsQHevDSB9jjuBk3&#10;i5vJshnb9d8bQfD48b1XmzF06kRDaiNbKGYGFHEdXcuNhcP+6aoElQTZYReZLHxTgs16crHCysUz&#10;b+m0k0blEE4VWvAifaV1qj0FTLPYE2fuIw4BJcOh0W7Acw4PnZ4bs9QBW84NHnu691R/7r6ChccH&#10;vw29HJ/fI70dF9dSNqZ8tfZyOt7dghIa5V/8535xeX6xmC9v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VcStxQAAAOEAAAAPAAAAAAAAAAAAAAAAAJgCAABkcnMv&#10;ZG93bnJldi54bWxQSwUGAAAAAAQABAD1AAAAigMAAAAA&#10;" filled="f" strokecolor="#6081cd">
                    <v:shadow on="t" color="black" opacity="24903f" origin=",.5" offset="0,.55556mm"/>
                  </v:rect>
                  <v:rect id="Прямоугольник 11326902" o:spid="_x0000_s104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da2sUA&#10;AADhAAAADwAAAGRycy9kb3ducmV2LnhtbERPS0sDMRC+C/0PYQq92aRbKevatIgP9OClVbDHcTNu&#10;FjeTZTNt139vBMHjx/deb8fQqRMNqY1sYTE3oIjr6FpuLLy9Pl6WoJIgO+wik4VvSrDdTC7WWLl4&#10;5h2d9tKoHMKpQgtepK+0TrWngGkee+LMfcYhoGQ4NNoNeM7hodOFMSsdsOXc4LGnO0/11/4YLDzc&#10;+13o5fD0Een9sLySsjHli7Wz6Xh7A0polH/xn/vZ5fmLZbG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1raxQAAAOEAAAAPAAAAAAAAAAAAAAAAAJgCAABkcnMv&#10;ZG93bnJldi54bWxQSwUGAAAAAAQABAD1AAAAigMAAAAA&#10;" filled="f" strokecolor="#6081cd">
                    <v:shadow on="t" color="black" opacity="24903f" origin=",.5" offset="0,.55556mm"/>
                  </v:rect>
                  <v:rect id="Прямоугольник 11326903" o:spid="_x0000_s104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v/QcUA&#10;AADhAAAADwAAAGRycy9kb3ducmV2LnhtbERPS0sDMRC+C/0PYQq92aRdKevatIgP9OClVbDHcTNu&#10;FjeTZTNt139vBMHjx/deb8fQqRMNqY1sYTE3oIjr6FpuLLy9Pl6WoJIgO+wik4VvSrDdTC7WWLl4&#10;5h2d9tKoHMKpQgtepK+0TrWngGkee+LMfcYhoGQ4NNoNeM7hodNLY1Y6YMu5wWNPd57qr/0xWHi4&#10;97vQy+HpI9L7obiSsjHli7Wz6Xh7A0polH/xn/vZ5fmLYrm6NgX8PsoQ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y/9BxQAAAOEAAAAPAAAAAAAAAAAAAAAAAJgCAABkcnMv&#10;ZG93bnJldi54bWxQSwUGAAAAAAQABAD1AAAAigMAAAAA&#10;" filled="f" strokecolor="#6081cd">
                    <v:shadow on="t" color="black" opacity="24903f" origin=",.5" offset="0,.55556mm"/>
                  </v:rect>
                  <v:rect id="Прямоугольник 11326904" o:spid="_x0000_s104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JnNcUA&#10;AADhAAAADwAAAGRycy9kb3ducmV2LnhtbERPS0sDMRC+C/0PYQRvNumDsq5NS/GBHry0Fexx3Iyb&#10;xc1k2Yzt+u+NUOjx43sv10No1ZH61ES2MBkbUMRVdA3XFt73z7cFqCTIDtvIZOGXEqxXo6slli6e&#10;eEvHndQqh3Aq0YIX6UqtU+UpYBrHjjhzX7EPKBn2tXY9nnJ4aPXUmIUO2HBu8NjRg6fqe/cTLDw9&#10;+m3o5PDyGenjMJtLUZvizdqb62FzD0pokIv47H51ef5kNl3cmTn8P8oQ9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mc1xQAAAOEAAAAPAAAAAAAAAAAAAAAAAJgCAABkcnMv&#10;ZG93bnJldi54bWxQSwUGAAAAAAQABAD1AAAAigMAAAAA&#10;" filled="f" strokecolor="#6081cd">
                    <v:shadow on="t" color="black" opacity="24903f" origin=",.5" offset="0,.55556mm"/>
                  </v:rect>
                  <v:rect id="Прямоугольник 11326905" o:spid="_x0000_s104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CrsYA&#10;AADhAAAADwAAAGRycy9kb3ducmV2LnhtbERPS0sDMRC+C/0PYQrebNJWy7ptWsQHeuilVbDHcTPd&#10;LG4my2Zs139vBMHjx/debYbQqhP1qYlsYToxoIir6BquLby9Pl0VoJIgO2wjk4VvSrBZjy5WWLp4&#10;5h2d9lKrHMKpRAtepCu1TpWngGkSO+LMHWMfUDLsa+16POfw0OqZMQsdsOHc4LGje0/V5/4rWHh8&#10;8LvQyeH5I9L7YX4tRW2KrbWX4+FuCUpokH/xn/vF5fnT+Wxxa27g91GGo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W7CrsYAAADhAAAADwAAAAAAAAAAAAAAAACYAgAAZHJz&#10;L2Rvd25yZXYueG1sUEsFBgAAAAAEAAQA9QAAAIsDAAAAAA==&#10;" filled="f" strokecolor="#6081cd">
                    <v:shadow on="t" color="black" opacity="24903f" origin=",.5" offset="0,.55556mm"/>
                  </v:rect>
                  <v:rect id="Прямоугольник 11326906" o:spid="_x0000_s104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2cUA&#10;AADhAAAADwAAAGRycy9kb3ducmV2LnhtbERPTUsDMRC9C/0PYQrebNJWlnVtWkpV9OClVbDHcTNu&#10;FjeTZTO26783guDx8b5XmzF06kRDaiNbmM8MKOI6upYbC68vD1clqCTIDrvIZOGbEmzWk4sVVi6e&#10;eU+ngzQqh3Cq0IIX6SutU+0pYJrFnjhzH3EIKBkOjXYDnnN46PTCmEIHbDk3eOxp56n+PHwFC/d3&#10;fh96OT6+R3o7Lq+lbEz5bO3ldNzeghIa5V/8535yef58uShuTAG/jzIEv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vFzZxQAAAOEAAAAPAAAAAAAAAAAAAAAAAJgCAABkcnMv&#10;ZG93bnJldi54bWxQSwUGAAAAAAQABAD1AAAAigMAAAAA&#10;" filled="f" strokecolor="#6081cd">
                    <v:shadow on="t" color="black" opacity="24903f" origin=",.5" offset="0,.55556mm"/>
                  </v:rect>
                  <v:rect id="Прямоугольник 11326907" o:spid="_x0000_s104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D5QsYA&#10;AADhAAAADwAAAGRycy9kb3ducmV2LnhtbERPS0sDMRC+C/6HMAVvNmkr7bo2LeIDPfTSKtjjuJlu&#10;FjeTZTO26783gtDjx/derofQqiP1qYlsYTI2oIir6BquLby/PV8XoJIgO2wjk4UfSrBeXV4ssXTx&#10;xFs67qRWOYRTiRa8SFdqnSpPAdM4dsSZO8Q+oGTY19r1eMrhodVTY+Y6YMO5wWNHD56qr913sPD0&#10;6Lehk/3LZ6SP/exGitoUG2uvRsP9HSihQc7if/ery/Mns+n81izg71GG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vD5QsYAAADhAAAADwAAAAAAAAAAAAAAAACYAgAAZHJz&#10;L2Rvd25yZXYueG1sUEsFBgAAAAAEAAQA9QAAAIsDAAAAAA==&#10;" filled="f" strokecolor="#6081cd">
                    <v:shadow on="t" color="black" opacity="24903f" origin=",.5" offset="0,.55556mm"/>
                  </v:rect>
                </v:group>
                <v:group id="Группа 11326908" o:spid="_x0000_s1047" style="position:absolute;left:21652;top:36356;width:15177;height:12421"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jI+tsxgAAAOEA&#10;AAAPAAAAAAAAAAAAAAAAAKoCAABkcnMvZG93bnJldi54bWxQSwUGAAAAAAQABAD6AAAAnQMAAAAA&#10;">
                  <v:rect id="Прямоугольник 11326909" o:spid="_x0000_s104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PIq8UA&#10;AADhAAAADwAAAGRycy9kb3ducmV2LnhtbERPTU8CMRC9m/gfmjHxJi1gyLJSCEGNHrwAJnIct+N2&#10;43a62Y6w/ntrQsLx5X0vVkNo1ZH61ES2MB4ZUMRVdA3XFt73z3cFqCTIDtvIZOGXEqyW11cLLF08&#10;8ZaOO6lVDuFUogUv0pVap8pTwDSKHXHmvmIfUDLsa+16POXw0OqJMTMdsOHc4LGjjafqe/cTLDw9&#10;+m3o5PDyGenjML2XojbFm7W3N8P6AZTQIBfx2f3q8vzxdDKbmzn8P8oQ9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I8irxQAAAOEAAAAPAAAAAAAAAAAAAAAAAJgCAABkcnMv&#10;ZG93bnJldi54bWxQSwUGAAAAAAQABAD1AAAAigMAAAAA&#10;" filled="f" strokecolor="#6081cd">
                    <v:shadow on="t" color="black" opacity="24903f" origin=",.5" offset="0,.55556mm"/>
                  </v:rect>
                  <v:rect id="Прямоугольник 11326910" o:spid="_x0000_s104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qkDcYA&#10;AADhAAAADwAAAGRycy9kb3ducmV2LnhtbERPTWvCQBC9F/oflin0VjexIG10FbUoPbRCbfU8ZMdk&#10;MTsbsqsm/75zKPT4eN+zRe8bdaUuusAG8lEGirgM1nFl4Od78/QCKiZki01gMjBQhMX8/m6GhQ03&#10;/qLrPlVKQjgWaKBOqS20jmVNHuMotMTCnULnMQnsKm07vEm4b/Q4yybao2NpqLGldU3leX/xBsK5&#10;HdzHbrU8bi/Z9nM4uLdNORjz+NAvp6AS9elf/Od+tzI/fx5PXnP5II8Egp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qkDcYAAADhAAAADwAAAAAAAAAAAAAAAACYAgAAZHJz&#10;L2Rvd25yZXYueG1sUEsFBgAAAAAEAAQA9QAAAIsDAAAAAA==&#10;" filled="f" strokecolor="#99ad80">
                    <v:shadow on="t" color="black" opacity="24903f" origin=",.5" offset="0,.55556mm"/>
                  </v:rect>
                  <v:rect id="Прямоугольник 11326911" o:spid="_x0000_s105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xScMYA&#10;AADhAAAADwAAAGRycy9kb3ducmV2LnhtbERPS2vCQBC+F/oflin0VjdRkRhdpfRBe+hFW9DjmJ1m&#10;Q7OzITvV+O+7BcHjx/dergffqiP1sQlsIB9loIirYBuuDXx9vj4UoKIgW2wDk4EzRVivbm+WWNpw&#10;4g0dt1KrFMKxRANOpCu1jpUjj3EUOuLEfYfeoyTY19r2eErhvtXjLJtpjw2nBocdPTmqfra/3sDL&#10;s9v4TvZvh0C7/WQqRZ0VH8bc3w2PC1BCg1zFF/e7TfPzyXg2z3P4f5Qg6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xScMYAAADhAAAADwAAAAAAAAAAAAAAAACYAgAAZHJz&#10;L2Rvd25yZXYueG1sUEsFBgAAAAAEAAQA9QAAAIsDAAAAAA==&#10;" filled="f" strokecolor="#6081cd">
                    <v:shadow on="t" color="black" opacity="24903f" origin=",.5" offset="0,.55556mm"/>
                  </v:rect>
                  <v:rect id="Прямоугольник 1432" o:spid="_x0000_s105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r7kcMA&#10;AADdAAAADwAAAGRycy9kb3ducmV2LnhtbERPTWvCQBC9C/6HZYTedFOVElJXKWqph17UQj1Os9Ns&#10;aHY2ZEdN/71bKHibx/ucxar3jbpQF+vABh4nGSjiMtiaKwMfx9dxDioKssUmMBn4pQir5XCwwMKG&#10;K+/pcpBKpRCOBRpwIm2hdSwdeYyT0BIn7jt0HiXBrtK2w2sK942eZtmT9lhzanDY0tpR+XM4ewPb&#10;jdv7Vk5vX4E+T7O55FWWvxvzMOpfnkEJ9XIX/7t3Ns2fz6bw9006QS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gr7kcMAAADdAAAADwAAAAAAAAAAAAAAAACYAgAAZHJzL2Rv&#10;d25yZXYueG1sUEsFBgAAAAAEAAQA9QAAAIgDAAAAAA==&#10;" filled="f" strokecolor="#6081cd">
                    <v:shadow on="t" color="black" opacity="24903f" origin=",.5" offset="0,.55556mm"/>
                  </v:rect>
                  <v:rect id="Прямоугольник 1433" o:spid="_x0000_s105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ZeCsMA&#10;AADdAAAADwAAAGRycy9kb3ducmV2LnhtbERPTUvDQBC9C/6HZQRvZmNTSojdFrGKPXhpFexxmp1m&#10;g9nZkB3b+O+7QqG3ebzPmS9H36kjDbENbOAxy0ER18G23Bj4+nx7KEFFQbbYBSYDfxRhubi9mWNl&#10;w4k3dNxKo1IIxwoNOJG+0jrWjjzGLPTEiTuEwaMkODTaDnhK4b7TkzyfaY8tpwaHPb04qn+2v97A&#10;68ptfC+7932g710xlbLJyw9j7u/G5ydQQqNcxRf32qb506K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ZeCsMAAADdAAAADwAAAAAAAAAAAAAAAACYAgAAZHJzL2Rv&#10;d25yZXYueG1sUEsFBgAAAAAEAAQA9QAAAIgDAAAAAA==&#10;" filled="f" strokecolor="#6081cd">
                    <v:shadow on="t" color="black" opacity="24903f" origin=",.5" offset="0,.55556mm"/>
                  </v:rect>
                  <v:rect id="Прямоугольник 1434" o:spid="_x0000_s105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fsMA&#10;AADdAAAADwAAAGRycy9kb3ducmV2LnhtbERPTUvDQBC9C/6HZQRvZmMbSojdFrGKPXhpFexxmp1m&#10;g9nZkB3b+O+7QqG3ebzPmS9H36kjDbENbOAxy0ER18G23Bj4+nx7KEFFQbbYBSYDfxRhubi9mWNl&#10;w4k3dNxKo1IIxwoNOJG+0jrWjjzGLPTEiTuEwaMkODTaDnhK4b7TkzyfaY8tpwaHPb04qn+2v97A&#10;68ptfC+7932g7920kLLJyw9j7u/G5ydQQqNcxRf32qb5xbSA/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GfsMAAADdAAAADwAAAAAAAAAAAAAAAACYAgAAZHJzL2Rv&#10;d25yZXYueG1sUEsFBgAAAAAEAAQA9QAAAIgDAAAAAA==&#10;" filled="f" strokecolor="#6081cd">
                    <v:shadow on="t" color="black" opacity="24903f" origin=",.5" offset="0,.55556mm"/>
                  </v:rect>
                  <v:rect id="Прямоугольник 1435" o:spid="_x0000_s105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j5cMA&#10;AADdAAAADwAAAGRycy9kb3ducmV2LnhtbERPTWvCQBC9F/wPywi91U3VSkhdRbRSD71oC/U4zU6z&#10;odnZkB01/fduoeBtHu9z5sveN+pMXawDG3gcZaCIy2Brrgx8vG8fclBRkC02gcnAL0VYLgZ3cyxs&#10;uPCezgepVArhWKABJ9IWWsfSkcc4Ci1x4r5D51ES7CptO7ykcN/ocZbNtMeaU4PDltaOyp/DyRt4&#10;2bi9b+X4+hXo8ziZSl5l+Zsx98N+9QxKqJeb+N+9s2n+dPIE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Nj5cMAAADdAAAADwAAAAAAAAAAAAAAAACYAgAAZHJzL2Rv&#10;d25yZXYueG1sUEsFBgAAAAAEAAQA9QAAAIgDAAAAAA==&#10;" filled="f" strokecolor="#6081cd">
                    <v:shadow on="t" color="black" opacity="24903f" origin=",.5" offset="0,.55556mm"/>
                  </v:rect>
                  <v:rect id="Прямоугольник 1436" o:spid="_x0000_s105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H9ksMA&#10;AADdAAAADwAAAGRycy9kb3ducmV2LnhtbERPS2vCQBC+C/0PyxS86cYHElJXEbXYQy/aQj1Os9Ns&#10;aHY2ZKea/vuuIPQ2H99zluveN+pCXawDG5iMM1DEZbA1Vwbe355HOagoyBabwGTglyKsVw+DJRY2&#10;XPlIl5NUKoVwLNCAE2kLrWPpyGMch5Y4cV+h8ygJdpW2HV5TuG/0NMsW2mPNqcFhS1tH5ffpxxvY&#10;79zRt3I+fAb6OM/mkldZ/mrM8LHfPIES6uVffHe/2DR/PlvA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TH9ksMAAADdAAAADwAAAAAAAAAAAAAAAACYAgAAZHJzL2Rv&#10;d25yZXYueG1sUEsFBgAAAAAEAAQA9QAAAIgDAAAAAA==&#10;" filled="f" strokecolor="#6081cd">
                    <v:shadow on="t" color="black" opacity="24903f" origin=",.5" offset="0,.55556mm"/>
                  </v:rect>
                  <v:rect id="Прямоугольник 1437" o:spid="_x0000_s105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1YCcMA&#10;AADdAAAADwAAAGRycy9kb3ducmV2LnhtbERPTWvCQBC9F/wPywi91U1VakhdRbRSD71oC/U4zU6z&#10;odnZkB01/fduoeBtHu9z5sveN+pMXawDG3gcZaCIy2Brrgx8vG8fclBRkC02gcnAL0VYLgZ3cyxs&#10;uPCezgepVArhWKABJ9IWWsfSkcc4Ci1x4r5D51ES7CptO7ykcN/ocZY9aY81pwaHLa0dlT+Hkzfw&#10;snF738rx9SvQ53EylbzK8jdj7of96hmUUC838b97Z9P86WQG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1YCcMAAADdAAAADwAAAAAAAAAAAAAAAACYAgAAZHJzL2Rv&#10;d25yZXYueG1sUEsFBgAAAAAEAAQA9QAAAIgDAAAAAA==&#10;" filled="f" strokecolor="#6081cd">
                    <v:shadow on="t" color="black" opacity="24903f" origin=",.5" offset="0,.55556mm"/>
                  </v:rect>
                </v:group>
                <v:group id="Группа 1438" o:spid="_x0000_s1057" style="position:absolute;left:40891;top:36063;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8Dwc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4Mo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A8DwccAAADd&#10;AAAADwAAAAAAAAAAAAAAAACqAgAAZHJzL2Rvd25yZXYueG1sUEsFBgAAAAAEAAQA+gAAAJ4DAAAA&#10;AA==&#10;">
                  <v:rect id="Прямоугольник 1439" o:spid="_x0000_s105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5p4MMA&#10;AADdAAAADwAAAGRycy9kb3ducmV2LnhtbERPTWvCQBC9F/oflhF6qxurlDR1lVIVPfSiLdTjNDvN&#10;hmZnQ3aq8d+7guBtHu9zpvPeN+pAXawDGxgNM1DEZbA1Vwa+PlePOagoyBabwGTgRBHms/u7KRY2&#10;HHlLh51UKoVwLNCAE2kLrWPpyGMchpY4cb+h8ygJdpW2HR5TuG/0U5Y9a481pwaHLb07Kv92/97A&#10;cuG2vpX9+ifQ9348kbzK8g9jHgb92ysooV5u4qt7Y9P8yfgFLt+kE/Ts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5p4MMAAADdAAAADwAAAAAAAAAAAAAAAACYAgAAZHJzL2Rv&#10;d25yZXYueG1sUEsFBgAAAAAEAAQA9QAAAIgDAAAAAA==&#10;" filled="f" strokecolor="#6081cd">
                    <v:shadow on="t" color="black" opacity="24903f" origin=",.5" offset="0,.55556mm"/>
                  </v:rect>
                  <v:rect id="Прямоугольник 1440" o:spid="_x0000_s105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eCrcYA&#10;AADdAAAADwAAAGRycy9kb3ducmV2LnhtbESPQWvCQBCF74L/YZlCb7ppEZHUVdSi9GCF2up5yI7J&#10;YnY2ZFdN/n3nUOhthvfmvW/my87X6k5tdIENvIwzUMRFsI5LAz/f29EMVEzIFuvAZKCnCMvFcDDH&#10;3IYHf9H9mEolIRxzNFCl1ORax6Iij3EcGmLRLqH1mGRtS21bfEi4r/Vrlk21R8fSUGFDm4qK6/Hm&#10;DYRr07v9Yb06727Z7rM/ufdt0Rvz/NSt3kAl6tK/+e/6wwr+ZCL88o2Mo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AeCrcYAAADdAAAADwAAAAAAAAAAAAAAAACYAgAAZHJz&#10;L2Rvd25yZXYueG1sUEsFBgAAAAAEAAQA9QAAAIsDAAAAAA==&#10;" filled="f" strokecolor="#99ad80">
                    <v:shadow on="t" color="black" opacity="24903f" origin=",.5" offset="0,.55556mm"/>
                  </v:rect>
                  <v:rect id="Прямоугольник 1441" o:spid="_x0000_s106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4Wm8MA&#10;AADdAAAADwAAAGRycy9kb3ducmV2LnhtbERPS0vDQBC+F/wPywje2k01SIjdFlGLHnrpA+xxmp1m&#10;g9nZkJ228d+7BaG3+fieM1sMvlVn6mMT2MB0koEiroJtuDaw2y7HBagoyBbbwGTglyIs5nejGZY2&#10;XHhN543UKoVwLNGAE+lKrWPlyGOchI44ccfQe5QE+1rbHi8p3Lf6McuetceGU4PDjt4cVT+bkzfw&#10;8e7WvpP95yHQ9/4pl6LOipUxD/fD6wsooUFu4n/3l03z83wK12/SCXr+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4Wm8MAAADdAAAADwAAAAAAAAAAAAAAAACYAgAAZHJzL2Rv&#10;d25yZXYueG1sUEsFBgAAAAAEAAQA9QAAAIgDAAAAAA==&#10;" filled="f" strokecolor="#6081cd">
                    <v:shadow on="t" color="black" opacity="24903f" origin=",.5" offset="0,.55556mm"/>
                  </v:rect>
                  <v:rect id="Прямоугольник 1442" o:spid="_x0000_s106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yI7MMA&#10;AADdAAAADwAAAGRycy9kb3ducmV2LnhtbERPTWvCQBC9C/6HZQq96aY2lBBdRWxLe+hFW9DjmB2z&#10;wexsyE41/ffdQsHbPN7nLFaDb9WF+tgENvAwzUARV8E2XBv4+nydFKCiIFtsA5OBH4qwWo5HCyxt&#10;uPKWLjupVQrhWKIBJ9KVWsfKkcc4DR1x4k6h9ygJ9rW2PV5TuG/1LMuetMeGU4PDjjaOqvPu2xt4&#10;eXZb38nh7Rhof3jMpaiz4sOY+7thPQclNMhN/O9+t2l+ns/g75t0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yI7MMAAADdAAAADwAAAAAAAAAAAAAAAACYAgAAZHJzL2Rv&#10;d25yZXYueG1sUEsFBgAAAAAEAAQA9QAAAIgDAAAAAA==&#10;" filled="f" strokecolor="#6081cd">
                    <v:shadow on="t" color="black" opacity="24903f" origin=",.5" offset="0,.55556mm"/>
                  </v:rect>
                  <v:rect id="Прямоугольник 1443" o:spid="_x0000_s106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Atd8MA&#10;AADdAAAADwAAAGRycy9kb3ducmV2LnhtbERPTUvDQBC9C/6HZQRvZmMbSojdFrGKPXhpFexxmp1m&#10;g9nZkB3b+O+7QqG3ebzPmS9H36kjDbENbOAxy0ER18G23Bj4+nx7KEFFQbbYBSYDfxRhubi9mWNl&#10;w4k3dNxKo1IIxwoNOJG+0jrWjjzGLPTEiTuEwaMkODTaDnhK4b7TkzyfaY8tpwaHPb04qn+2v97A&#10;68ptfC+7932g7920kLLJyw9j7u/G5ydQQqNcxRf32qb5RTGF/2/SCXp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Atd8MAAADdAAAADwAAAAAAAAAAAAAAAACYAgAAZHJzL2Rv&#10;d25yZXYueG1sUEsFBgAAAAAEAAQA9QAAAIgDAAAAAA==&#10;" filled="f" strokecolor="#6081cd">
                    <v:shadow on="t" color="black" opacity="24903f" origin=",.5" offset="0,.55556mm"/>
                  </v:rect>
                  <v:rect id="Прямоугольник 1444" o:spid="_x0000_s106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m1A8MA&#10;AADdAAAADwAAAGRycy9kb3ducmV2LnhtbERPTUvDQBC9F/wPywjemo0aSojdFmmVeuilVbDHMTtm&#10;g9nZkB3b9N+7hYK3ebzPmS9H36kjDbENbOA+y0ER18G23Bj4eH+dlqCiIFvsApOBM0VYLm4mc6xs&#10;OPGOjntpVArhWKEBJ9JXWsfakceYhZ44cd9h8CgJDo22A55SuO/0Q57PtMeWU4PDnlaO6p/9rzfw&#10;snY738th8xXo8/BYSNnk5daYu9vx+QmU0Cj/4qv7zab5RVHA5Zt0gl7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m1A8MAAADdAAAADwAAAAAAAAAAAAAAAACYAgAAZHJzL2Rv&#10;d25yZXYueG1sUEsFBgAAAAAEAAQA9QAAAIgDAAAAAA==&#10;" filled="f" strokecolor="#6081cd">
                    <v:shadow on="t" color="black" opacity="24903f" origin=",.5" offset="0,.55556mm"/>
                  </v:rect>
                  <v:rect id="Прямоугольник 1445" o:spid="_x0000_s106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UQmMMA&#10;AADdAAAADwAAAGRycy9kb3ducmV2LnhtbERPS2vCQBC+F/oflin0VjdtYwnRVUof1EMvWkGPY3bM&#10;BrOzITvV9N+7BcHbfHzPmc4H36oj9bEJbOBxlIEiroJtuDaw/vl8KEBFQbbYBiYDfxRhPru9mWJp&#10;w4mXdFxJrVIIxxINOJGu1DpWjjzGUeiIE7cPvUdJsK+17fGUwn2rn7LsRXtsODU47OjNUXVY/XoD&#10;H+9u6TvZfu0CbbbPuRR1Vnwbc383vE5ACQ1yFV/cC5vm5/kY/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UQmMMAAADdAAAADwAAAAAAAAAAAAAAAACYAgAAZHJzL2Rv&#10;d25yZXYueG1sUEsFBgAAAAAEAAQA9QAAAIgDAAAAAA==&#10;" filled="f" strokecolor="#6081cd">
                    <v:shadow on="t" color="black" opacity="24903f" origin=",.5" offset="0,.55556mm"/>
                  </v:rect>
                  <v:rect id="Прямоугольник 1446" o:spid="_x0000_s106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eO78MA&#10;AADdAAAADwAAAGRycy9kb3ducmV2LnhtbERPTWvCQBC9F/wPyxR6q5u2QUJ0FbEt7cGLtqDHMTtm&#10;g9nZkJ1q+u/dQsHbPN7nzBaDb9WZ+tgENvA0zkARV8E2XBv4/np/LEBFQbbYBiYDvxRhMR/dzbC0&#10;4cIbOm+lVimEY4kGnEhXah0rRx7jOHTEiTuG3qMk2Nfa9nhJ4b7Vz1k20R4bTg0OO1o5qk7bH2/g&#10;7dVtfCf7j0Og3f4ll6LOirUxD/fDcgpKaJCb+N/9adP8PJ/A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eO78MAAADdAAAADwAAAAAAAAAAAAAAAACYAgAAZHJzL2Rv&#10;d25yZXYueG1sUEsFBgAAAAAEAAQA9QAAAIgDAAAAAA==&#10;" filled="f" strokecolor="#6081cd">
                    <v:shadow on="t" color="black" opacity="24903f" origin=",.5" offset="0,.55556mm"/>
                  </v:rect>
                  <v:rect id="Прямоугольник 1447" o:spid="_x0000_s106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srdMMA&#10;AADdAAAADwAAAGRycy9kb3ducmV2LnhtbERPS2vCQBC+F/oflin0Vjdtgw3RVUof1EMvWkGPY3bM&#10;BrOzITvV9N+7BcHbfHzPmc4H36oj9bEJbOBxlIEiroJtuDaw/vl8KEBFQbbYBiYDfxRhPru9mWJp&#10;w4mXdFxJrVIIxxINOJGu1DpWjjzGUeiIE7cPvUdJsK+17fGUwn2rn7JsrD02nBocdvTmqDqsfr2B&#10;j3e39J1sv3aBNtvnXIo6K76Nub8bXieghAa5ii/uhU3z8/wF/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srdMMAAADdAAAADwAAAAAAAAAAAAAAAACYAgAAZHJzL2Rv&#10;d25yZXYueG1sUEsFBgAAAAAEAAQA9QAAAIgDAAAAAA==&#10;" filled="f" strokecolor="#6081cd">
                    <v:shadow on="t" color="black" opacity="24903f" origin=",.5" offset="0,.55556mm"/>
                  </v:rect>
                </v:group>
                <v:group id="Группа 1448" o:spid="_x0000_s1067" style="position:absolute;left:41550;top:18653;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AlwvMcAAADd&#10;AAAADwAAAAAAAAAAAAAAAACqAgAAZHJzL2Rvd25yZXYueG1sUEsFBgAAAAAEAAQA+gAAAJ4DAAAA&#10;AA==&#10;">
                  <v:rect id="Прямоугольник 1449" o:spid="_x0000_s106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gancMA&#10;AADdAAAADwAAAGRycy9kb3ducmV2LnhtbERPS0vDQBC+C/6HZQRvdqMGSdNuS6mKHrz0Ae1xmp1m&#10;g9nZkB3b+O9dodDbfHzPmc4H36oT9bEJbOBxlIEiroJtuDaw3bw/FKCiIFtsA5OBX4own93eTLG0&#10;4cwrOq2lVimEY4kGnEhXah0rRx7jKHTEiTuG3qMk2Nfa9nhO4b7VT1n2oj02nBocdrR0VH2vf7yB&#10;t1e38p3sPw6BdvvnXIo6K76Mub8bFhNQQoNcxRf3p03z83wM/9+kE/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gancMAAADdAAAADwAAAAAAAAAAAAAAAACYAgAAZHJzL2Rv&#10;d25yZXYueG1sUEsFBgAAAAAEAAQA9QAAAIgDAAAAAA==&#10;" filled="f" strokecolor="#6081cd">
                    <v:shadow on="t" color="black" opacity="24903f" origin=",.5" offset="0,.55556mm"/>
                  </v:rect>
                  <v:rect id="Прямоугольник 1450" o:spid="_x0000_s106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4UcMYA&#10;AADdAAAADwAAAGRycy9kb3ducmV2LnhtbESPQWvCQBCF70L/wzKF3nTT0kqJrqIWpQdbqFXPQ3aa&#10;LGZnQ3bV5N87h4K3Gd6b976Zzjtfqwu10QU28DzKQBEXwTouDex/18N3UDEhW6wDk4GeIsxnD4Mp&#10;5jZc+Ycuu1QqCeGYo4EqpSbXOhYVeYyj0BCL9hdaj0nWttS2xauE+1q/ZNlYe3QsDRU2tKqoOO3O&#10;3kA4Nb3bfi8Xx80523z1B/exLnpjnh67xQRUoi7dzf/Xn1bwX9+E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d4UcMYAAADdAAAADwAAAAAAAAAAAAAAAACYAgAAZHJz&#10;L2Rvd25yZXYueG1sUEsFBgAAAAAEAAQA9QAAAIsDAAAAAA==&#10;" filled="f" strokecolor="#99ad80">
                    <v:shadow on="t" color="black" opacity="24903f" origin=",.5" offset="0,.55556mm"/>
                  </v:rect>
                  <v:rect id="Прямоугольник 1451" o:spid="_x0000_s107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ARsMA&#10;AADdAAAADwAAAGRycy9kb3ducmV2LnhtbERPS2vCQBC+F/wPywje6saqJaSuIn1QD734gHqcZqfZ&#10;YHY2ZKea/nu3IPQ2H99zFqveN+pMXawDG5iMM1DEZbA1VwYO+7f7HFQUZItNYDLwSxFWy8HdAgsb&#10;Lryl804qlUI4FmjAibSF1rF05DGOQ0ucuO/QeZQEu0rbDi8p3Df6IcsetceaU4PDlp4dlafdjzfw&#10;+uK2vpXj+1egz+N0JnmV5R/GjIb9+gmUUC//4pt7Y9P82Xw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eARsMAAADdAAAADwAAAAAAAAAAAAAAAACYAgAAZHJzL2Rv&#10;d25yZXYueG1sUEsFBgAAAAAEAAQA9QAAAIgDAAAAAA==&#10;" filled="f" strokecolor="#6081cd">
                    <v:shadow on="t" color="black" opacity="24903f" origin=",.5" offset="0,.55556mm"/>
                  </v:rect>
                  <v:rect id="Прямоугольник 1452" o:spid="_x0000_s107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UeMcMA&#10;AADdAAAADwAAAGRycy9kb3ducmV2LnhtbERPTWvCQBC9F/wPywi91U2tSkhdRWylHnrRFupxmp1m&#10;Q7OzITtq+u/dguBtHu9z5sveN+pEXawDG3gcZaCIy2Brrgx8fmweclBRkC02gcnAH0VYLgZ3cyxs&#10;OPOOTnupVArhWKABJ9IWWsfSkcc4Ci1x4n5C51ES7CptOzyncN/ocZbNtMeaU4PDltaOyt/90Rt4&#10;fXE738rh7TvQ1+FpInmV5e/G3A/71TMooV5u4qt7a9P8yXQM/9+kE/Ti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UeMcMAAADdAAAADwAAAAAAAAAAAAAAAACYAgAAZHJzL2Rv&#10;d25yZXYueG1sUEsFBgAAAAAEAAQA9QAAAIgDAAAAAA==&#10;" filled="f" strokecolor="#6081cd">
                    <v:shadow on="t" color="black" opacity="24903f" origin=",.5" offset="0,.55556mm"/>
                  </v:rect>
                  <v:rect id="Прямоугольник 1453" o:spid="_x0000_s107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m7qsMA&#10;AADdAAAADwAAAGRycy9kb3ducmV2LnhtbERPTWvCQBC9F/wPywi91U3VSkhdRbRSD71oC/U4zU6z&#10;odnZkB01/fduoeBtHu9z5sveN+pMXawDG3gcZaCIy2Brrgx8vG8fclBRkC02gcnAL0VYLgZ3cyxs&#10;uPCezgepVArhWKABJ9IWWsfSkcc4Ci1x4r5D51ES7CptO7ykcN/ocZbNtMeaU4PDltaOyp/DyRt4&#10;2bi9b+X4+hXo8ziZSl5l+Zsx98N+9QxKqJeb+N+9s2n+9GkCf9+kE/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m7qsMAAADdAAAADwAAAAAAAAAAAAAAAACYAgAAZHJzL2Rv&#10;d25yZXYueG1sUEsFBgAAAAAEAAQA9QAAAIgDAAAAAA==&#10;" filled="f" strokecolor="#6081cd">
                    <v:shadow on="t" color="black" opacity="24903f" origin=",.5" offset="0,.55556mm"/>
                  </v:rect>
                  <v:rect id="Прямоугольник 1454" o:spid="_x0000_s107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Aj3sMA&#10;AADdAAAADwAAAGRycy9kb3ducmV2LnhtbERPS2vCQBC+F/oflin0VjdtYwnRVUof1EMvWkGPY3bM&#10;BrOzITvV9N+7BcHbfHzPmc4H36oj9bEJbOBxlIEiroJtuDaw/vl8KEBFQbbYBiYDfxRhPru9mWJp&#10;w4mXdFxJrVIIxxINOJGu1DpWjjzGUeiIE7cPvUdJsK+17fGUwn2rn7LsRXtsODU47OjNUXVY/XoD&#10;H+9u6TvZfu0CbbbPuRR1Vnwbc383vE5ACQ1yFV/cC5vm5+Mc/r9JJ+jZ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3Aj3sMAAADdAAAADwAAAAAAAAAAAAAAAACYAgAAZHJzL2Rv&#10;d25yZXYueG1sUEsFBgAAAAAEAAQA9QAAAIgDAAAAAA==&#10;" filled="f" strokecolor="#6081cd">
                    <v:shadow on="t" color="black" opacity="24903f" origin=",.5" offset="0,.55556mm"/>
                  </v:rect>
                  <v:rect id="Прямоугольник 1455" o:spid="_x0000_s107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GRcQA&#10;AADdAAAADwAAAGRycy9kb3ducmV2LnhtbERPTU/CQBC9m/AfNkPCTbYqmKayEIISPHChmshx7I7d&#10;xu5s0x2g/nvXhMTbvLzPWawG36oz9bEJbOBumoEiroJtuDbw/ra9zUFFQbbYBiYDPxRhtRzdLLCw&#10;4cIHOpdSqxTCsUADTqQrtI6VI49xGjrixH2F3qMk2Nfa9nhJ4b7V91n2qD02nBocdrRxVH2XJ2/g&#10;5dkdfCfH3Wegj+PDTPI6y/fGTMbD+gmU0CD/4qv71ab5s/kc/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8hkXEAAAA3QAAAA8AAAAAAAAAAAAAAAAAmAIAAGRycy9k&#10;b3ducmV2LnhtbFBLBQYAAAAABAAEAPUAAACJAwAAAAA=&#10;" filled="f" strokecolor="#6081cd">
                    <v:shadow on="t" color="black" opacity="24903f" origin=",.5" offset="0,.55556mm"/>
                  </v:rect>
                  <v:rect id="Прямоугольник 1456" o:spid="_x0000_s107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4YMsQA&#10;AADdAAAADwAAAGRycy9kb3ducmV2LnhtbERPTU/CQBC9k/AfNkPCDbYqkqayEIISPHihmshx7I7d&#10;xu5s0x2g/nvXxMTbvLzPWW0G36oL9bEJbOBmnoEiroJtuDbw9rqf5aCiIFtsA5OBb4qwWY9HKyxs&#10;uPKRLqXUKoVwLNCAE+kKrWPlyGOch444cZ+h9ygJ9rW2PV5TuG/1bZYttceGU4PDjnaOqq/y7A08&#10;Pbqj7+R0+Aj0frpbSF5n+Ysx08mwfQAlNMi/+M/9bNP8xf0S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uGDLEAAAA3QAAAA8AAAAAAAAAAAAAAAAAmAIAAGRycy9k&#10;b3ducmV2LnhtbFBLBQYAAAAABAAEAPUAAACJAwAAAAA=&#10;" filled="f" strokecolor="#6081cd">
                    <v:shadow on="t" color="black" opacity="24903f" origin=",.5" offset="0,.55556mm"/>
                  </v:rect>
                  <v:rect id="Прямоугольник 1457" o:spid="_x0000_s107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K9qcQA&#10;AADdAAAADwAAAGRycy9kb3ducmV2LnhtbERPS2vCQBC+F/wPywi91Y3W1pC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ivanEAAAA3QAAAA8AAAAAAAAAAAAAAAAAmAIAAGRycy9k&#10;b3ducmV2LnhtbFBLBQYAAAAABAAEAPUAAACJAwAAAAA=&#10;" filled="f" strokecolor="#6081cd">
                    <v:shadow on="t" color="black" opacity="24903f" origin=",.5" offset="0,.55556mm"/>
                  </v:rect>
                </v:group>
                <v:group id="Группа 1458" o:spid="_x0000_s1077" style="position:absolute;left:21214;top:18068;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dDmYccAAADdAAAADwAAAGRycy9kb3ducmV2LnhtbESPQWvCQBCF74X+h2UK&#10;3uomrZaSuoqIFQ9SaCyItyE7JsHsbMiuSfz3nUOhtxnem/e+WaxG16ieulB7NpBOE1DEhbc1lwZ+&#10;jp/P76BCRLbYeCYDdwqwWj4+LDCzfuBv6vNYKgnhkKGBKsY20zoUFTkMU98Si3bxncMoa1dq2+Eg&#10;4a7RL0nyph3WLA0VtrSpqLjmN2dgN+Cwfk23/eF62dzPx/nX6ZCSMZOncf0BKtIY/81/13sr+LO5&#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dDmYccAAADd&#10;AAAADwAAAAAAAAAAAAAAAACqAgAAZHJzL2Rvd25yZXYueG1sUEsFBgAAAAAEAAQA+gAAAJ4DAAAA&#10;AA==&#10;">
                  <v:rect id="Прямоугольник 1459" o:spid="_x0000_s107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GMQMQA&#10;AADdAAAADwAAAGRycy9kb3ducmV2LnhtbERPS2vCQBC+F/wPywi91Y3Wlpi6ivSBPfSiFfQ4ZqfZ&#10;YHY2ZKea/nu3UOhtPr7nzJe9b9SZulgHNjAeZaCIy2BrrgzsPt/uclBRkC02gcnAD0VYLgY3cyxs&#10;uPCGzlupVArhWKABJ9IWWsfSkcc4Ci1x4r5C51ES7CptO7ykcN/oSZY9ao81pwaHLT07Kk/bb2/g&#10;9cVtfCuH9THQ/nA/lbzK8g9jbof96gmUUC//4j/3u03zpw8z+P0mna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xjEDEAAAA3QAAAA8AAAAAAAAAAAAAAAAAmAIAAGRycy9k&#10;b3ducmV2LnhtbFBLBQYAAAAABAAEAPUAAACJAwAAAAA=&#10;" filled="f" strokecolor="#6081cd">
                    <v:shadow on="t" color="black" opacity="24903f" origin=",.5" offset="0,.55556mm"/>
                  </v:rect>
                  <v:rect id="Прямоугольник 1460" o:spid="_x0000_s107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ezcYA&#10;AADdAAAADwAAAGRycy9kb3ducmV2LnhtbESPQWvCQBCF7wX/wzKF3uqmUkRSV7GK0kMV1LbnITtN&#10;FrOzIbtq8u+dg+BthvfmvW+m887X6kJtdIENvA0zUMRFsI5LAz/H9esEVEzIFuvAZKCnCPPZ4GmK&#10;uQ1X3tPlkEolIRxzNFCl1ORax6Iij3EYGmLR/kPrMcnaltq2eJVwX+tRlo21R8fSUGFDy4qK0+Hs&#10;DYRT07vv3efib3PONtv+163WRW/My3O3+ACVqEsP8/36ywr++1j45RsZQc9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LezcYAAADdAAAADwAAAAAAAAAAAAAAAACYAgAAZHJz&#10;L2Rvd25yZXYueG1sUEsFBgAAAAAEAAQA9QAAAIsDAAAAAA==&#10;" filled="f" strokecolor="#99ad80">
                    <v:shadow on="t" color="black" opacity="24903f" origin=",.5" offset="0,.55556mm"/>
                  </v:rect>
                  <v:rect id="Прямоугольник 1461" o:spid="_x0000_s108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K+8MA&#10;AADdAAAADwAAAGRycy9kb3ducmV2LnhtbERPTWvCQBC9C/6HZYTedGMVCamriK3UQy9aQY/T7DQb&#10;mp0N2anGf98tFHqbx/uc5br3jbpSF+vABqaTDBRxGWzNlYHT+26cg4qCbLEJTAbuFGG9Gg6WWNhw&#10;4wNdj1KpFMKxQANOpC20jqUjj3ESWuLEfYbOoyTYVdp2eEvhvtGPWbbQHmtODQ5b2joqv47f3sDL&#10;szv4Vi6vH4HOl9lc8irL34x5GPWbJ1BCvfyL/9x7m+bPF1P4/Sado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tK+8MAAADdAAAADwAAAAAAAAAAAAAAAACYAgAAZHJzL2Rv&#10;d25yZXYueG1sUEsFBgAAAAAEAAQA9QAAAIgDAAAAAA==&#10;" filled="f" strokecolor="#6081cd">
                    <v:shadow on="t" color="black" opacity="24903f" origin=",.5" offset="0,.55556mm"/>
                  </v:rect>
                  <v:rect id="Прямоугольник 1462" o:spid="_x0000_s108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nUjMMA&#10;AADdAAAADwAAAGRycy9kb3ducmV2LnhtbERPTWvCQBC9C/0PyxS86UYrElJXEbXYQy/aQj1Os9Ns&#10;aHY2ZEdN/31XEHqbx/ucxar3jbpQF+vABibjDBRxGWzNlYGP95dRDioKssUmMBn4pQir5cNggYUN&#10;Vz7Q5SiVSiEcCzTgRNpC61g68hjHoSVO3HfoPEqCXaVth9cU7hs9zbK59lhzanDY0sZR+XM8ewO7&#10;rTv4Vk77r0Cfp6eZ5FWWvxkzfOzXz6CEevkX392vNs2fzadw+yad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nUjMMAAADdAAAADwAAAAAAAAAAAAAAAACYAgAAZHJzL2Rv&#10;d25yZXYueG1sUEsFBgAAAAAEAAQA9QAAAIgDAAAAAA==&#10;" filled="f" strokecolor="#6081cd">
                    <v:shadow on="t" color="black" opacity="24903f" origin=",.5" offset="0,.55556mm"/>
                  </v:rect>
                  <v:rect id="Прямоугольник 1463" o:spid="_x0000_s108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VxF8MA&#10;AADdAAAADwAAAGRycy9kb3ducmV2LnhtbERPS2vCQBC+C/0PyxS86cYHElJXEbXYQy/aQj1Os9Ns&#10;aHY2ZKea/vuuIPQ2H99zluveN+pCXawDG5iMM1DEZbA1Vwbe355HOagoyBabwGTglyKsVw+DJRY2&#10;XPlIl5NUKoVwLNCAE2kLrWPpyGMch5Y4cV+h8ygJdpW2HV5TuG/0NMsW2mPNqcFhS1tH5ffpxxvY&#10;79zRt3I+fAb6OM/mkldZ/mrM8LHfPIES6uVffHe/2DR/vpjB7Zt0gl7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VxF8MAAADdAAAADwAAAAAAAAAAAAAAAACYAgAAZHJzL2Rv&#10;d25yZXYueG1sUEsFBgAAAAAEAAQA9QAAAIgDAAAAAA==&#10;" filled="f" strokecolor="#6081cd">
                    <v:shadow on="t" color="black" opacity="24903f" origin=",.5" offset="0,.55556mm"/>
                  </v:rect>
                  <v:rect id="Прямоугольник 1464" o:spid="_x0000_s108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zpY8MA&#10;AADdAAAADwAAAGRycy9kb3ducmV2LnhtbERPTWvCQBC9F/wPyxR6q5u2QUJ0FbEt7cGLtqDHMTtm&#10;g9nZkJ1q+u/dQsHbPN7nzBaDb9WZ+tgENvA0zkARV8E2XBv4/np/LEBFQbbYBiYDvxRhMR/dzbC0&#10;4cIbOm+lVimEY4kGnEhXah0rRx7jOHTEiTuG3qMk2Nfa9nhJ4b7Vz1k20R4bTg0OO1o5qk7bH2/g&#10;7dVtfCf7j0Og3f4ll6LOirUxD/fDcgpKaJCb+N/9adP8fJLD3zfpBD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zpY8MAAADdAAAADwAAAAAAAAAAAAAAAACYAgAAZHJzL2Rv&#10;d25yZXYueG1sUEsFBgAAAAAEAAQA9QAAAIgDAAAAAA==&#10;" filled="f" strokecolor="#6081cd">
                    <v:shadow on="t" color="black" opacity="24903f" origin=",.5" offset="0,.55556mm"/>
                  </v:rect>
                  <v:rect id="Прямоугольник 1465" o:spid="_x0000_s108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BM+MQA&#10;AADdAAAADwAAAGRycy9kb3ducmV2LnhtbERPTU/CQBC9k/AfNkPCDbYqkqayEIISPHihmshx7I7d&#10;xu5s0x2g/nvXxMTbvLzPWW0G36oL9bEJbOBmnoEiroJtuDbw9rqf5aCiIFtsA5OBb4qwWY9HKyxs&#10;uPKRLqXUKoVwLNCAE+kKrWPlyGOch444cZ+h9ygJ9rW2PV5TuG/1bZYttceGU4PDjnaOqq/y7A08&#10;Pbqj7+R0+Aj0frpbSF5n+Ysx08mwfQAlNMi/+M/9bNP8xfIefr9JJ+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QTPjEAAAA3QAAAA8AAAAAAAAAAAAAAAAAmAIAAGRycy9k&#10;b3ducmV2LnhtbFBLBQYAAAAABAAEAPUAAACJAwAAAAA=&#10;" filled="f" strokecolor="#6081cd">
                    <v:shadow on="t" color="black" opacity="24903f" origin=",.5" offset="0,.55556mm"/>
                  </v:rect>
                  <v:rect id="Прямоугольник 1466" o:spid="_x0000_s108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LSj8MA&#10;AADdAAAADwAAAGRycy9kb3ducmV2LnhtbERPTWvCQBC9F/wPywi91Y2thJC6SrEt9dCLtlCPY3bM&#10;hmZnQ3aq8d93BcHbPN7nzJeDb9WR+tgENjCdZKCIq2Abrg18f70/FKCiIFtsA5OBM0VYLkZ3cyxt&#10;OPGGjlupVQrhWKIBJ9KVWsfKkcc4CR1x4g6h9ygJ9rW2PZ5SuG/1Y5bl2mPDqcFhRytH1e/2zxt4&#10;e3Ub38nuYx/oZ/c0k6LOik9j7sfDyzMooUFu4qt7bdP8WZ7D5Zt0gl7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oLSj8MAAADdAAAADwAAAAAAAAAAAAAAAACYAgAAZHJzL2Rv&#10;d25yZXYueG1sUEsFBgAAAAAEAAQA9QAAAIgDAAAAAA==&#10;" filled="f" strokecolor="#6081cd">
                    <v:shadow on="t" color="black" opacity="24903f" origin=",.5" offset="0,.55556mm"/>
                  </v:rect>
                  <v:rect id="Прямоугольник 1467" o:spid="_x0000_s108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53FMQA&#10;AADdAAAADwAAAGRycy9kb3ducmV2LnhtbERPTU/CQBC9m/AfNkPCTbYqwaayEIISPHChmshx7I7d&#10;xu5s0x2g/nvXhMTbvLzPWawG36oz9bEJbOBumoEiroJtuDbw/ra9zUFFQbbYBiYDPxRhtRzdLLCw&#10;4cIHOpdSqxTCsUADTqQrtI6VI49xGjrixH2F3qMk2Nfa9nhJ4b7V91k21x4bTg0OO9o4qr7Lkzfw&#10;8uwOvpPj7jPQx/FhJnmd5XtjJuNh/QRKaJB/8dX9atP82fwR/r5JJ+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OdxTEAAAA3QAAAA8AAAAAAAAAAAAAAAAAmAIAAGRycy9k&#10;b3ducmV2LnhtbFBLBQYAAAAABAAEAPUAAACJAwAAAAA=&#10;" filled="f" strokecolor="#6081cd">
                    <v:shadow on="t" color="black" opacity="24903f" origin=",.5" offset="0,.55556mm"/>
                  </v:rect>
                </v:group>
                <v:group id="Группа 1468" o:spid="_x0000_s1087" style="position:absolute;left:658;top:18214;width:15182;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Fe8LNzIAAAA&#10;3QAAAA8AAAAAAAAAAAAAAAAAqgIAAGRycy9kb3ducmV2LnhtbFBLBQYAAAAABAAEAPoAAACfAwAA&#10;AAA=&#10;">
                  <v:rect id="Прямоугольник 1469" o:spid="_x0000_s108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1G/cMA&#10;AADdAAAADwAAAGRycy9kb3ducmV2LnhtbERPS2vCQBC+F/oflhF6qxtbkRhdpfSBHrxoC3ocs9Ns&#10;aHY2ZKca/70rFHqbj+8582XvG3WiLtaBDYyGGSjiMtiaKwNfnx+POagoyBabwGTgQhGWi/u7ORY2&#10;nHlLp51UKoVwLNCAE2kLrWPpyGMchpY4cd+h8ygJdpW2HZ5TuG/0U5ZNtMeaU4PDll4dlT+7X2/g&#10;/c1tfSuH1THQ/vA8lrzK8o0xD4P+ZQZKqJd/8Z97bdP88WQKt2/SCXp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1G/cMAAADdAAAADwAAAAAAAAAAAAAAAACYAgAAZHJzL2Rv&#10;d25yZXYueG1sUEsFBgAAAAAEAAQA9QAAAIgDAAAAAA==&#10;" filled="f" strokecolor="#6081cd">
                    <v:shadow on="t" color="black" opacity="24903f" origin=",.5" offset="0,.55556mm"/>
                  </v:rect>
                  <v:rect id="Прямоугольник 1470" o:spid="_x0000_s108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IEMYA&#10;AADdAAAADwAAAGRycy9kb3ducmV2LnhtbESPQWvCQBCF70L/wzKF3nTTUmqJrqIWpQdbqFXPQ3aa&#10;LGZnQ3bV5N87h4K3Gd6b976Zzjtfqwu10QU28DzKQBEXwTouDex/18N3UDEhW6wDk4GeIsxnD4Mp&#10;5jZc+Ycuu1QqCeGYo4EqpSbXOhYVeYyj0BCL9hdaj0nWttS2xauE+1q/ZNmb9uhYGipsaFVRcdqd&#10;vYFwanq3/V4ujptztvnqD+5jXfTGPD12iwmoRF26m/+vP63gv46FX76REf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tIEMYAAADdAAAADwAAAAAAAAAAAAAAAACYAgAAZHJz&#10;L2Rvd25yZXYueG1sUEsFBgAAAAAEAAQA9QAAAIsDAAAAAA==&#10;" filled="f" strokecolor="#99ad80">
                    <v:shadow on="t" color="black" opacity="24903f" origin=",.5" offset="0,.55556mm"/>
                  </v:rect>
                  <v:rect id="Прямоугольник 1471" o:spid="_x0000_s109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LcJsMA&#10;AADdAAAADwAAAGRycy9kb3ducmV2LnhtbERPS2vCQBC+F/wPywje6sYqNqSuIn1QD734gHqcZqfZ&#10;YHY2ZKea/nu3IPQ2H99zFqveN+pMXawDG5iMM1DEZbA1VwYO+7f7HFQUZItNYDLwSxFWy8HdAgsb&#10;Lryl804qlUI4FmjAibSF1rF05DGOQ0ucuO/QeZQEu0rbDi8p3Df6Icvm2mPNqcFhS8+OytPuxxt4&#10;fXFb38rx/SvQ53E6k7zK8g9jRsN+/QRKqJd/8c29sWn+7HECf9+kE/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LLcJsMAAADdAAAADwAAAAAAAAAAAAAAAACYAgAAZHJzL2Rv&#10;d25yZXYueG1sUEsFBgAAAAAEAAQA9QAAAIgDAAAAAA==&#10;" filled="f" strokecolor="#6081cd">
                    <v:shadow on="t" color="black" opacity="24903f" origin=",.5" offset="0,.55556mm"/>
                  </v:rect>
                  <v:rect id="Прямоугольник 134" o:spid="_x0000_s109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2N/cIA&#10;AADcAAAADwAAAGRycy9kb3ducmV2LnhtbERPS2vCQBC+C/6HZQq96aZVSkhdpdgWPXjxAfU4zU6z&#10;odnZkJ1q/PeuUPA2H99zZoveN+pEXawDG3gaZ6CIy2Brrgwc9p+jHFQUZItNYDJwoQiL+XAww8KG&#10;M2/ptJNKpRCOBRpwIm2hdSwdeYzj0BIn7id0HiXBrtK2w3MK941+zrIX7bHm1OCwpaWj8nf35w18&#10;vLutb+W4+g70dZxMJa+yfGPM40P/9gpKqJe7+N+9tmn+ZAq3Z9IFen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PY39wgAAANwAAAAPAAAAAAAAAAAAAAAAAJgCAABkcnMvZG93&#10;bnJldi54bWxQSwUGAAAAAAQABAD1AAAAhwMAAAAA&#10;" filled="f" strokecolor="#6081cd">
                    <v:shadow on="t" color="black" opacity="24903f" origin=",.5" offset="0,.55556mm"/>
                  </v:rect>
                  <v:rect id="Прямоугольник 135" o:spid="_x0000_s109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EoZsMA&#10;AADcAAAADwAAAGRycy9kb3ducmV2LnhtbERPS2vCQBC+F/wPyxR6q5vWWkJ0FemDeujFVNDjmJ1m&#10;Q7OzITvV9N+7BcHbfHzPmS8H36oj9bEJbOBhnIEiroJtuDaw/Xq/z0FFQbbYBiYDfxRhuRjdzLGw&#10;4cQbOpZSqxTCsUADTqQrtI6VI49xHDrixH2H3qMk2Nfa9nhK4b7Vj1n2rD02nBocdvTiqPopf72B&#10;t1e38Z3sPw6BdvvJk+R1ln8ac3c7rGaghAa5ii/utU3zJ1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EoZsMAAADcAAAADwAAAAAAAAAAAAAAAACYAgAAZHJzL2Rv&#10;d25yZXYueG1sUEsFBgAAAAAEAAQA9QAAAIgDAAAAAA==&#10;" filled="f" strokecolor="#6081cd">
                    <v:shadow on="t" color="black" opacity="24903f" origin=",.5" offset="0,.55556mm"/>
                  </v:rect>
                  <v:rect id="Прямоугольник 136" o:spid="_x0000_s109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2EcIA&#10;AADcAAAADwAAAGRycy9kb3ducmV2LnhtbERPS2vCQBC+C/6HZQq96aa1SEhdpdgWe/DiA+pxmp1m&#10;Q7OzITvV+O9dQfA2H99zZoveN+pIXawDG3gaZ6CIy2Brrgzsd5+jHFQUZItNYDJwpgiL+XAww8KG&#10;E2/ouJVKpRCOBRpwIm2hdSwdeYzj0BIn7jd0HiXBrtK2w1MK941+zrKp9lhzanDY0tJR+bf99wY+&#10;3t3Gt3JY/QT6PkxeJK+yfG3M40P/9gpKqJe7+Ob+smn+ZAr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o7YRwgAAANwAAAAPAAAAAAAAAAAAAAAAAJgCAABkcnMvZG93&#10;bnJldi54bWxQSwUGAAAAAAQABAD1AAAAhwMAAAAA&#10;" filled="f" strokecolor="#6081cd">
                    <v:shadow on="t" color="black" opacity="24903f" origin=",.5" offset="0,.55556mm"/>
                  </v:rect>
                  <v:rect id="Прямоугольник 137" o:spid="_x0000_s109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TisMA&#10;AADcAAAADwAAAGRycy9kb3ducmV2LnhtbERPS2vCQBC+F/wPyxR6q5vWYkN0FemDeujFVNDjmJ1m&#10;Q7OzITvV9N+7BcHbfHzPmS8H36oj9bEJbOBhnIEiroJtuDaw/Xq/z0FFQbbYBiYDfxRhuRjdzLGw&#10;4cQbOpZSqxTCsUADTqQrtI6VI49xHDrixH2H3qMk2Nfa9nhK4b7Vj1k21R4bTg0OO3pxVP2Uv97A&#10;26vb+E72H4dAu/3kSfI6yz+NubsdVjNQQoNcxRf32qb5k2f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TisMAAADcAAAADwAAAAAAAAAAAAAAAACYAgAAZHJzL2Rv&#10;d25yZXYueG1sUEsFBgAAAAAEAAQA9QAAAIgDAAAAAA==&#10;" filled="f" strokecolor="#6081cd">
                    <v:shadow on="t" color="black" opacity="24903f" origin=",.5" offset="0,.55556mm"/>
                  </v:rect>
                  <v:rect id="Прямоугольник 138" o:spid="_x0000_s109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H+MUA&#10;AADcAAAADwAAAGRycy9kb3ducmV2LnhtbESPQU/DMAyF70j7D5EncWMpDKGqLJvQBoIDl21I7Gga&#10;r6nWOFVjtvLv8QGJm633/N7nxWqMnTnTkNvEDm5nBRjiOvmWGwcf+5ebEkwWZI9dYnLwQxlWy8nV&#10;AiufLryl804aoyGcK3QQRPrK2lwHiphnqSdW7ZiGiKLr0Fg/4EXDY2fviuLBRmxZGwL2tA5Un3bf&#10;0cHzJmxjL4fXr0Sfh/m9lE1Rvjt3PR2fHsEIjfJv/rt+84o/V1p9Riew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cIf4xQAAANwAAAAPAAAAAAAAAAAAAAAAAJgCAABkcnMv&#10;ZG93bnJldi54bWxQSwUGAAAAAAQABAD1AAAAigMAAAAA&#10;" filled="f" strokecolor="#6081cd">
                    <v:shadow on="t" color="black" opacity="24903f" origin=",.5" offset="0,.55556mm"/>
                  </v:rect>
                  <v:rect id="Прямоугольник 139" o:spid="_x0000_s109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wiY8MA&#10;AADcAAAADwAAAGRycy9kb3ducmV2LnhtbERPS2vCQBC+F/wPywje6sZaSkxdRaylPfTiA+pxmp1m&#10;g9nZkJ1q+u+7BcHbfHzPmS9736gzdbEObGAyzkARl8HWXBk47F/vc1BRkC02gcnAL0VYLgZ3cyxs&#10;uPCWzjupVArhWKABJ9IWWsfSkcc4Di1x4r5D51ES7CptO7ykcN/ohyx70h5rTg0OW1o7Kk+7H29g&#10;8+K2vpXj21egz+P0UfIqyz+MGQ371TMooV5u4qv73ab50xn8P5Mu0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DwiY8MAAADcAAAADwAAAAAAAAAAAAAAAACYAgAAZHJzL2Rv&#10;d25yZXYueG1sUEsFBgAAAAAEAAQA9QAAAIgDAAAAAA==&#10;" filled="f" strokecolor="#6081cd">
                    <v:shadow on="t" color="black" opacity="24903f" origin=",.5" offset="0,.55556mm"/>
                  </v:rect>
                </v:group>
                <v:group id="Группа 159" o:spid="_x0000_s1097" style="position:absolute;left:804;top:1170;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Прямоугольник 160" o:spid="_x0000_s109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Wk48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8XX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TjxQAAANwAAAAPAAAAAAAAAAAAAAAAAJgCAABkcnMv&#10;ZG93bnJldi54bWxQSwUGAAAAAAQABAD1AAAAigMAAAAA&#10;" filled="f" strokecolor="#6081cd">
                    <v:shadow on="t" color="black" opacity="24903f" origin=",.5" offset="0,.55556mm"/>
                  </v:rect>
                  <v:rect id="Прямоугольник 161" o:spid="_x0000_s109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cLsIA&#10;AADcAAAADwAAAGRycy9kb3ducmV2LnhtbERPS4vCMBC+C/6HMMLeNNWDSNcoPlA87ArW3T0PzdgG&#10;m0lporb/fiMI3ubje8582dpK3KnxxrGC8SgBQZw7bbhQ8HPeDWcgfEDWWDkmBR15WC76vTmm2j34&#10;RPcsFCKGsE9RQRlCnUrp85Is+pGriSN3cY3FEGFTSN3gI4bbSk6SZCotGo4NJda0KSm/ZjerwF3r&#10;znwd16u//S3Zf3e/ZrvLO6U+Bu3qE0SgNrzFL/dBx/nTMTyfi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hwuwgAAANwAAAAPAAAAAAAAAAAAAAAAAJgCAABkcnMvZG93&#10;bnJldi54bWxQSwUGAAAAAAQABAD1AAAAhwMAAAAA&#10;" filled="f" strokecolor="#99ad80">
                    <v:shadow on="t" color="black" opacity="24903f" origin=",.5" offset="0,.55556mm"/>
                  </v:rect>
                  <v:rect id="Прямоугольник 162" o:spid="_x0000_s110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fD8IA&#10;AADcAAAADwAAAGRycy9kb3ducmV2LnhtbERPS2vCQBC+C/0PyxS86aYqElJXKdVSD734gHqcZqfZ&#10;0OxsyE41/fddQfA2H99zFqveN+pMXawDG3gaZ6CIy2BrrgwcD2+jHFQUZItNYDLwRxFWy4fBAgsb&#10;Lryj814qlUI4FmjAibSF1rF05DGOQ0ucuO/QeZQEu0rbDi8p3Dd6kmVz7bHm1OCwpVdH5c/+1xvY&#10;rN3Ot3J6/wr0eZrOJK+y/MOY4WP/8gxKqJe7+Obe2jR/PoHr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K58PwgAAANwAAAAPAAAAAAAAAAAAAAAAAJgCAABkcnMvZG93&#10;bnJldi54bWxQSwUGAAAAAAQABAD1AAAAhwMAAAAA&#10;" filled="f" strokecolor="#6081cd">
                    <v:shadow on="t" color="black" opacity="24903f" origin=",.5" offset="0,.55556mm"/>
                  </v:rect>
                  <v:rect id="Прямоугольник 163" o:spid="_x0000_s110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c6lMIA&#10;AADcAAAADwAAAGRycy9kb3ducmV2LnhtbERPS2vCQBC+C/6HZQq96aa1SEhdpdgWe/DiA+pxmp1m&#10;Q7OzITvV+O9dQfA2H99zZoveN+pIXawDG3gaZ6CIy2Brrgzsd5+jHFQUZItNYDJwpgiL+XAww8KG&#10;E2/ouJVKpRCOBRpwIm2hdSwdeYzj0BIn7jd0HiXBrtK2w1MK941+zrKp9lhzanDY0tJR+bf99wY+&#10;3t3Gt3JY/QT6PkxeJK+yfG3M40P/9gpKqJe7+Ob+smn+dALXZ9IFe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zqUwgAAANwAAAAPAAAAAAAAAAAAAAAAAJgCAABkcnMvZG93&#10;bnJldi54bWxQSwUGAAAAAAQABAD1AAAAhwMAAAAA&#10;" filled="f" strokecolor="#6081cd">
                    <v:shadow on="t" color="black" opacity="24903f" origin=",.5" offset="0,.55556mm"/>
                  </v:rect>
                  <v:rect id="Прямоугольник 164" o:spid="_x0000_s110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6i4MIA&#10;AADcAAAADwAAAGRycy9kb3ducmV2LnhtbERPS2vCQBC+C/6HZQredNNWJKSuUmyLHnrxAfU4zU6z&#10;odnZkJ1q/PddQfA2H99z5sveN+pEXawDG3icZKCIy2Brrgwc9h/jHFQUZItNYDJwoQjLxXAwx8KG&#10;M2/ptJNKpRCOBRpwIm2hdSwdeYyT0BIn7id0HiXBrtK2w3MK941+yrKZ9lhzanDY0spR+bv78wbe&#10;39zWt3Jcfwf6Oj5PJa+y/NOY0UP/+gJKqJe7+Obe2DR/NoXrM+kCv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jqLgwgAAANwAAAAPAAAAAAAAAAAAAAAAAJgCAABkcnMvZG93&#10;bnJldi54bWxQSwUGAAAAAAQABAD1AAAAhwMAAAAA&#10;" filled="f" strokecolor="#6081cd">
                    <v:shadow on="t" color="black" opacity="24903f" origin=",.5" offset="0,.55556mm"/>
                  </v:rect>
                  <v:rect id="Прямоугольник 165" o:spid="_x0000_s110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IHe8IA&#10;AADcAAAADwAAAGRycy9kb3ducmV2LnhtbERPS2vCQBC+F/wPyxR6q5s+lJC6ilSlPXhRC/U4zU6z&#10;odnZkB01/nu3IHibj+85k1nvG3WkLtaBDTwNM1DEZbA1Vwa+dqvHHFQUZItNYDJwpgiz6eBugoUN&#10;J97QcSuVSiEcCzTgRNpC61g68hiHoSVO3G/oPEqCXaVth6cU7hv9nGVj7bHm1OCwpXdH5d/24A0s&#10;F27jW9l//AT63r+8Sl5l+dqYh/t+/gZKqJeb+Or+tGn+eAT/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wgd7wgAAANwAAAAPAAAAAAAAAAAAAAAAAJgCAABkcnMvZG93&#10;bnJldi54bWxQSwUGAAAAAAQABAD1AAAAhwMAAAAA&#10;" filled="f" strokecolor="#6081cd">
                    <v:shadow on="t" color="black" opacity="24903f" origin=",.5" offset="0,.55556mm"/>
                  </v:rect>
                  <v:rect id="Прямоугольник 166" o:spid="_x0000_s110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ZDMIA&#10;AADcAAAADwAAAGRycy9kb3ducmV2LnhtbERPTWvCQBC9C/0PyxS86aZaQkhdpailPfSiFupxmp1m&#10;Q7OzITvV9N93BcHbPN7nLFaDb9WJ+tgENvAwzUARV8E2XBv4OLxMClBRkC22gcnAH0VYLe9GCyxt&#10;OPOOTnupVQrhWKIBJ9KVWsfKkcc4DR1x4r5D71ES7GttezyncN/qWZbl2mPDqcFhR2tH1c/+1xvY&#10;btzOd3J8/Qr0eZw/SlFnxbsx4/vh+QmU0CA38dX9ZtP8PIfLM+kCv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EJkMwgAAANwAAAAPAAAAAAAAAAAAAAAAAJgCAABkcnMvZG93&#10;bnJldi54bWxQSwUGAAAAAAQABAD1AAAAhwMAAAAA&#10;" filled="f" strokecolor="#6081cd">
                    <v:shadow on="t" color="black" opacity="24903f" origin=",.5" offset="0,.55556mm"/>
                  </v:rect>
                  <v:rect id="Прямоугольник 167" o:spid="_x0000_s110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8l8IA&#10;AADcAAAADwAAAGRycy9kb3ducmV2LnhtbERPS2vCQBC+C/6HZQq96aYPNKSuIlVpD72ohXqcZqfZ&#10;0OxsyI4a/71bKHibj+85s0XvG3WiLtaBDTyMM1DEZbA1VwY+95tRDioKssUmMBm4UITFfDiYYWHD&#10;mbd02kmlUgjHAg04kbbQOpaOPMZxaIkT9xM6j5JgV2nb4TmF+0Y/ZtlEe6w5NThs6dVR+bs7egPr&#10;ldv6Vg5v34G+Dk/PkldZ/mHM/V2/fAEl1MtN/O9+t2n+ZAp/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DyXwgAAANwAAAAPAAAAAAAAAAAAAAAAAJgCAABkcnMvZG93&#10;bnJldi54bWxQSwUGAAAAAAQABAD1AAAAhwMAAAAA&#10;" filled="f" strokecolor="#6081cd">
                    <v:shadow on="t" color="black" opacity="24903f" origin=",.5" offset="0,.55556mm"/>
                  </v:rect>
                  <v:rect id="Прямоугольник 168" o:spid="_x0000_s110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Oo5cUA&#10;AADcAAAADwAAAGRycy9kb3ducmV2LnhtbESPzU7DQAyE70h9h5UrcaMbflRFodsKtSA4cGmLRI8m&#10;62ajZr1R1rTh7fEBiZutGc98XqzG2JkzDblN7OB2VoAhrpNvuXHwsX+5KcFkQfbYJSYHP5RhtZxc&#10;LbDy6cJbOu+kMRrCuUIHQaSvrM11oIh5lnpi1Y5piCi6Do31A140PHb2rijmNmLL2hCwp3Wg+rT7&#10;jg6eN2Ebezm8fiX6PNw/SNkU5btz19Px6RGM0Cj/5r/rN6/4c6XVZ3QCu/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6jlxQAAANwAAAAPAAAAAAAAAAAAAAAAAJgCAABkcnMv&#10;ZG93bnJldi54bWxQSwUGAAAAAAQABAD1AAAAigMAAAAA&#10;" filled="f" strokecolor="#6081cd">
                    <v:shadow on="t" color="black" opacity="24903f" origin=",.5" offset="0,.55556mm"/>
                  </v:rect>
                </v:group>
                <v:group id="Группа 169" o:spid="_x0000_s1107" style="position:absolute;left:21433;top:138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rect id="Прямоугольник 170" o:spid="_x0000_s110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wyPsUA&#10;AADcAAAADwAAAGRycy9kb3ducmV2LnhtbESPzU7DQAyE70h9h5UrcaObAoIo7baq+BEcuLQg0aOb&#10;NdmIrDfKmja8PT4g9WZrxjOfl+sxduZIQ24TO5jPCjDEdfItNw4+3p+vSjBZkD12icnBL2VYryYX&#10;S6x8OvGWjjtpjIZwrtBBEOkra3MdKGKepZ5Yta80RBRdh8b6AU8aHjt7XRR3NmLL2hCwp4dA9ffu&#10;Jzp4egzb2Mv+5ZDoc39zK2VTlG/OXU7HzQKM0Chn8//1q1f8e8XX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DI+xQAAANwAAAAPAAAAAAAAAAAAAAAAAJgCAABkcnMv&#10;ZG93bnJldi54bWxQSwUGAAAAAAQABAD1AAAAigMAAAAA&#10;" filled="f" strokecolor="#6081cd">
                    <v:shadow on="t" color="black" opacity="24903f" origin=",.5" offset="0,.55556mm"/>
                  </v:rect>
                  <v:rect id="Прямоугольник 171" o:spid="_x0000_s110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K88MA&#10;AADcAAAADwAAAGRycy9kb3ducmV2LnhtbERPTWvCQBC9F/wPywi91Y091JJmI1Yx9GALavU8ZKfJ&#10;YnY2ZNeY/PtuoeBtHu9zsuVgG9FT541jBfNZAoK4dNpwpeD7uH16BeEDssbGMSkYycMynzxkmGp3&#10;4z31h1CJGMI+RQV1CG0qpS9rsuhnriWO3I/rLIYIu0rqDm8x3DbyOUlepEXDsaHGltY1lZfD1Spw&#10;l3Y0u6/31bm4JsXneDKbbTkq9TgdVm8gAg3hLv53f+g4fzGHv2fiBTL/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eK88MAAADcAAAADwAAAAAAAAAAAAAAAACYAgAAZHJzL2Rv&#10;d25yZXYueG1sUEsFBgAAAAAEAAQA9QAAAIgDAAAAAA==&#10;" filled="f" strokecolor="#99ad80">
                    <v:shadow on="t" color="black" opacity="24903f" origin=",.5" offset="0,.55556mm"/>
                  </v:rect>
                  <v:rect id="Прямоугольник 172" o:spid="_x0000_s111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IJ0sMA&#10;AADcAAAADwAAAGRycy9kb3ducmV2LnhtbERPS0vDQBC+F/oflhG8tRujaIjdhuIDe+ilVbDHMTtm&#10;g9nZkB3b+O+7BaG3+fies6hG36kDDbENbOBmnoEiroNtuTHw8f46K0BFQbbYBSYDfxShWk4nCyxt&#10;OPKWDjtpVArhWKIBJ9KXWsfakcc4Dz1x4r7D4FESHBptBzymcN/pPMvutceWU4PDnp4c1T+7X2/g&#10;5dltfS/7t69An/vbOymarNgYc301rh5BCY1yEf+71zbNf8jh/Ey6QC9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IJ0sMAAADcAAAADwAAAAAAAAAAAAAAAACYAgAAZHJzL2Rv&#10;d25yZXYueG1sUEsFBgAAAAAEAAQA9QAAAIgDAAAAAA==&#10;" filled="f" strokecolor="#6081cd">
                    <v:shadow on="t" color="black" opacity="24903f" origin=",.5" offset="0,.55556mm"/>
                  </v:rect>
                  <v:rect id="Прямоугольник 173" o:spid="_x0000_s111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6sScMA&#10;AADcAAAADwAAAGRycy9kb3ducmV2LnhtbERPS2vCQBC+F/wPyxR6q5vWYkN0FemDeujFVNDjmJ1m&#10;Q7OzITvV9N+7BcHbfHzPmS8H36oj9bEJbOBhnIEiroJtuDaw/Xq/z0FFQbbYBiYDfxRhuRjdzLGw&#10;4cQbOpZSqxTCsUADTqQrtI6VI49xHDrixH2H3qMk2Nfa9nhK4b7Vj1k21R4bTg0OO3pxVP2Uv97A&#10;26vb+E72H4dAu/3kSfI6yz+NubsdVjNQQoNcxRf32qb5zxP4fyZdoB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76sScMAAADcAAAADwAAAAAAAAAAAAAAAACYAgAAZHJzL2Rv&#10;d25yZXYueG1sUEsFBgAAAAAEAAQA9QAAAIgDAAAAAA==&#10;" filled="f" strokecolor="#6081cd">
                    <v:shadow on="t" color="black" opacity="24903f" origin=",.5" offset="0,.55556mm"/>
                  </v:rect>
                  <v:rect id="Прямоугольник 174" o:spid="_x0000_s111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c0PcIA&#10;AADcAAAADwAAAGRycy9kb3ducmV2LnhtbERPTWvCQBC9C/6HZQq96aZWakhdRWxLPXhRC/U4zU6z&#10;odnZkJ1q+u9doeBtHu9z5sveN+pEXawDG3gYZ6CIy2Brrgx8HN5GOagoyBabwGTgjyIsF8PBHAsb&#10;zryj014qlUI4FmjAibSF1rF05DGOQ0ucuO/QeZQEu0rbDs8p3Dd6kmVP2mPNqcFhS2tH5c/+1xt4&#10;fXE738rx/SvQ5/FxKnmV5Vtj7u/61TMooV5u4n/3xqb5sylcn0kX6M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VzQ9wgAAANwAAAAPAAAAAAAAAAAAAAAAAJgCAABkcnMvZG93&#10;bnJldi54bWxQSwUGAAAAAAQABAD1AAAAhwMAAAAA&#10;" filled="f" strokecolor="#6081cd">
                    <v:shadow on="t" color="black" opacity="24903f" origin=",.5" offset="0,.55556mm"/>
                  </v:rect>
                  <v:rect id="Прямоугольник 175" o:spid="_x0000_s111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uRpsMA&#10;AADcAAAADwAAAGRycy9kb3ducmV2LnhtbERPTU/CQBC9m/gfNmPiTbYiYFNZCEENHriAJnIcu2O3&#10;oTvbdEco/541IeE2L+9zpvPeN+pAXawDG3gcZKCIy2Brrgx8fb4/5KCiIFtsApOBE0WYz25vpljY&#10;cOQNHbZSqRTCsUADTqQttI6lI49xEFrixP2GzqMk2FXadnhM4b7RwyybaI81pwaHLS0dlfvtnzfw&#10;9uo2vpXd6ifQ9+5pJHmV5Wtj7u/6xQsooV6u4ov7w6b5z2P4fyZdoGd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xuRpsMAAADcAAAADwAAAAAAAAAAAAAAAACYAgAAZHJzL2Rv&#10;d25yZXYueG1sUEsFBgAAAAAEAAQA9QAAAIgDAAAAAA==&#10;" filled="f" strokecolor="#6081cd">
                    <v:shadow on="t" color="black" opacity="24903f" origin=",.5" offset="0,.55556mm"/>
                  </v:rect>
                  <v:rect id="Прямоугольник 176" o:spid="_x0000_s111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kP0cIA&#10;AADcAAAADwAAAGRycy9kb3ducmV2LnhtbERPS2vCQBC+C/6HZQq96aYPNKSuIlVpD72ohXqcZqfZ&#10;0OxsyI4a/71bKHibj+85s0XvG3WiLtaBDTyMM1DEZbA1VwY+95tRDioKssUmMBm4UITFfDiYYWHD&#10;mbd02kmlUgjHAg04kbbQOpaOPMZxaIkT9xM6j5JgV2nb4TmF+0Y/ZtlEe6w5NThs6dVR+bs7egPr&#10;ldv6Vg5v34G+Dk/PkldZ/mHM/V2/fAEl1MtN/O9+t2n+dAJ/z6QL9Pw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yQ/RwgAAANwAAAAPAAAAAAAAAAAAAAAAAJgCAABkcnMvZG93&#10;bnJldi54bWxQSwUGAAAAAAQABAD1AAAAhwMAAAAA&#10;" filled="f" strokecolor="#6081cd">
                    <v:shadow on="t" color="black" opacity="24903f" origin=",.5" offset="0,.55556mm"/>
                  </v:rect>
                  <v:rect id="Прямоугольник 177" o:spid="_x0000_s111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WqSsIA&#10;AADcAAAADwAAAGRycy9kb3ducmV2LnhtbERPS2vCQBC+F/wPyxR6q5s+0JC6ilSlPXhRC/U4zU6z&#10;odnZkB01/nu3IHibj+85k1nvG3WkLtaBDTwNM1DEZbA1Vwa+dqvHHFQUZItNYDJwpgiz6eBugoUN&#10;J97QcSuVSiEcCzTgRNpC61g68hiHoSVO3G/oPEqCXaVth6cU7hv9nGUj7bHm1OCwpXdH5d/24A0s&#10;F27jW9l//AT63r+8Sl5l+dqYh/t+/gZKqJeb+Or+tGn+eAz/z6QL9PQ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apKwgAAANwAAAAPAAAAAAAAAAAAAAAAAJgCAABkcnMvZG93&#10;bnJldi54bWxQSwUGAAAAAAQABAD1AAAAhwMAAAAA&#10;" filled="f" strokecolor="#6081cd">
                    <v:shadow on="t" color="black" opacity="24903f" origin=",.5" offset="0,.55556mm"/>
                  </v:rect>
                  <v:rect id="Прямоугольник 178" o:spid="_x0000_s111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OMUA&#10;AADcAAAADwAAAGRycy9kb3ducmV2LnhtbESPzU7DQAyE70h9h5UrcaObAoIo7baq+BEcuLQg0aOb&#10;NdmIrDfKmja8PT4g9WZrxjOfl+sxduZIQ24TO5jPCjDEdfItNw4+3p+vSjBZkD12icnBL2VYryYX&#10;S6x8OvGWjjtpjIZwrtBBEOkra3MdKGKepZ5Yta80RBRdh8b6AU8aHjt7XRR3NmLL2hCwp4dA9ffu&#10;Jzp4egzb2Mv+5ZDoc39zK2VTlG/OXU7HzQKM0Chn8//1q1f8e6XVZ3QCu/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Gj44xQAAANwAAAAPAAAAAAAAAAAAAAAAAJgCAABkcnMv&#10;ZG93bnJldi54bWxQSwUGAAAAAAQABAD1AAAAigMAAAAA&#10;" filled="f" strokecolor="#6081cd">
                    <v:shadow on="t" color="black" opacity="24903f" origin=",.5" offset="0,.55556mm"/>
                  </v:rect>
                </v:group>
                <v:group id="Группа 179" o:spid="_x0000_s1117" style="position:absolute;left:40818;top:1609;width:15183;height:12422" coordsize="57447,49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hAvMQAAADcAAAADwAAAGRycy9kb3ducmV2LnhtbERPS2vCQBC+F/wPywi9&#10;1U0srRqziogtPYjgA8TbkJ08MDsbstsk/vtuodDbfHzPSdeDqUVHrassK4gnEQjizOqKCwWX88fL&#10;HITzyBpry6TgQQ7Wq9FTiom2PR+pO/lChBB2CSoovW8SKV1WkkE3sQ1x4HLbGvQBtoXULfYh3NRy&#10;GkXv0mDFoaHEhrYlZffTt1Hw2WO/eY133f6ebx+389vhuo9JqefxsFmC8DT4f/Gf+0uH+bM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vhAvMQAAADcAAAA&#10;DwAAAAAAAAAAAAAAAACqAgAAZHJzL2Rvd25yZXYueG1sUEsFBgAAAAAEAAQA+gAAAJsDAAAAAA==&#10;">
                  <v:rect id="Прямоугольник 180" o:spid="_x0000_s1118" style="position:absolute;left:172;top:34850;width:16904;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lCGcUA&#10;AADcAAAADwAAAGRycy9kb3ducmV2LnhtbESPQU/DMAyF70j8h8hIu7GUgVBVlk2IgbbDLhtI7Gga&#10;01Q0TtWYrfv3+DCJm633/N7n+XKMnTnSkNvEDu6mBRjiOvmWGwcf72+3JZgsyB67xOTgTBmWi+ur&#10;OVY+nXhHx700RkM4V+ggiPSVtbkOFDFPU0+s2ncaIoquQ2P9gCcNj52dFcWjjdiyNgTs6SVQ/bP/&#10;jQ5eV2EXezmsvxJ9Hu4fpGyKcuvc5GZ8fgIjNMq/+XK98YpfKr4+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UIZxQAAANwAAAAPAAAAAAAAAAAAAAAAAJgCAABkcnMv&#10;ZG93bnJldi54bWxQSwUGAAAAAAQABAD1AAAAigMAAAAA&#10;" filled="f" strokecolor="#6081cd">
                    <v:shadow on="t" color="black" opacity="24903f" origin=",.5" offset="0,.55556mm"/>
                  </v:rect>
                  <v:rect id="Прямоугольник 181" o:spid="_x0000_s1119" style="position:absolute;left:19323;top:16648;width:18802;height:159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61MIA&#10;AADcAAAADwAAAGRycy9kb3ducmV2LnhtbERPS4vCMBC+L+x/CLPgbU3dg0g1iu6i7EEF6+M8NGMb&#10;bCalidr+eyMI3ubje85k1tpK3KjxxrGCQT8BQZw7bbhQcNgvv0cgfEDWWDkmBR15mE0/PyaYanfn&#10;Hd2yUIgYwj5FBWUIdSqlz0uy6PuuJo7c2TUWQ4RNIXWD9xhuK/mTJENp0XBsKLGm35LyS3a1Ctyl&#10;7sx6u5ifVtdktemO5m+Zd0r1vtr5GESgNrzFL/e/jvNHA3g+Ey+Q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4vrUwgAAANwAAAAPAAAAAAAAAAAAAAAAAJgCAABkcnMvZG93&#10;bnJldi54bWxQSwUGAAAAAAQABAD1AAAAhwMAAAAA&#10;" filled="f" strokecolor="#99ad80">
                    <v:shadow on="t" color="black" opacity="24903f" origin=",.5" offset="0,.55556mm"/>
                  </v:rect>
                  <v:rect id="Прямоугольник 182" o:spid="_x0000_s1120" style="position:absolute;left:2087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d59cIA&#10;AADcAAAADwAAAGRycy9kb3ducmV2LnhtbERPTWvCQBC9F/wPywje6qa2lBBdpahFD72ohXocs9Ns&#10;aHY2ZEeN/75bKHibx/uc2aL3jbpQF+vABp7GGSjiMtiaKwOfh/fHHFQUZItNYDJwowiL+eBhhoUN&#10;V97RZS+VSiEcCzTgRNpC61g68hjHoSVO3HfoPEqCXaVth9cU7hs9ybJX7bHm1OCwpaWj8md/9gbW&#10;K7fzrRw3p0Bfx+cXyass/zBmNOzfpqCEermL/91bm+bnE/h7Jl2g5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3n1wgAAANwAAAAPAAAAAAAAAAAAAAAAAJgCAABkcnMvZG93&#10;bnJldi54bWxQSwUGAAAAAAQABAD1AAAAhwMAAAAA&#10;" filled="f" strokecolor="#6081cd">
                    <v:shadow on="t" color="black" opacity="24903f" origin=",.5" offset="0,.55556mm"/>
                  </v:rect>
                  <v:rect id="Прямоугольник 183" o:spid="_x0000_s1121" style="position:absolute;left:40285;top:34678;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vcbsIA&#10;AADcAAAADwAAAGRycy9kb3ducmV2LnhtbERPTWvCQBC9F/wPywi91Y1aSoiuImqph17UQj2O2Wk2&#10;NDsbslON/75bKHibx/uc+bL3jbpQF+vABsajDBRxGWzNlYGP4+tTDioKssUmMBm4UYTlYvAwx8KG&#10;K+/pcpBKpRCOBRpwIm2hdSwdeYyj0BIn7it0HiXBrtK2w2sK942eZNmL9lhzanDY0tpR+X348Qa2&#10;G7f3rZzezoE+T9NnyassfzfmcdivZqCEermL/907m+bnU/h7Jl2gF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a9xuwgAAANwAAAAPAAAAAAAAAAAAAAAAAJgCAABkcnMvZG93&#10;bnJldi54bWxQSwUGAAAAAAQABAD1AAAAhwMAAAAA&#10;" filled="f" strokecolor="#6081cd">
                    <v:shadow on="t" color="black" opacity="24903f" origin=",.5" offset="0,.55556mm"/>
                  </v:rect>
                  <v:rect id="Прямоугольник 184" o:spid="_x0000_s1122" style="position:absolute;left:258;top:86;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JEGsIA&#10;AADcAAAADwAAAGRycy9kb3ducmV2LnhtbERPTWvCQBC9F/wPywi91U1bKSG6StFKe/CiFfQ4Zsds&#10;MDsbsqOm/74rFHqbx/uc6bz3jbpSF+vABp5HGSjiMtiaKwO779VTDioKssUmMBn4oQjz2eBhioUN&#10;N97QdSuVSiEcCzTgRNpC61g68hhHoSVO3Cl0HiXBrtK2w1sK941+ybI37bHm1OCwpYWj8ry9eAMf&#10;S7fxrRw+j4H2h9ex5FWWr415HPbvE1BCvfyL/9xfNs3Px3B/Jl2gZ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gkQawgAAANwAAAAPAAAAAAAAAAAAAAAAAJgCAABkcnMvZG93&#10;bnJldi54bWxQSwUGAAAAAAQABAD1AAAAhwMAAAAA&#10;" filled="f" strokecolor="#6081cd">
                    <v:shadow on="t" color="black" opacity="24903f" origin=",.5" offset="0,.55556mm"/>
                  </v:rect>
                  <v:rect id="Прямоугольник 185" o:spid="_x0000_s1123" style="position:absolute;left:2053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7hgcMA&#10;AADcAAAADwAAAGRycy9kb3ducmV2LnhtbERPS2vCQBC+F/wPywi91Y21LSG6ilhLe+jFB+hxzI7Z&#10;YHY2ZKea/vtuodDbfHzPmS1636grdbEObGA8ykARl8HWXBnY794eclBRkC02gcnAN0VYzAd3Myxs&#10;uPGGrlupVArhWKABJ9IWWsfSkcc4Ci1x4s6h8ygJdpW2Hd5SuG/0Y5a9aI81pwaHLa0clZftlzew&#10;fnUb38rx/RTocJw8SV5l+acx98N+OQUl1Mu/+M/9YdP8/Bl+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7hgcMAAADcAAAADwAAAAAAAAAAAAAAAACYAgAAZHJzL2Rv&#10;d25yZXYueG1sUEsFBgAAAAAEAAQA9QAAAIgDAAAAAA==&#10;" filled="f" strokecolor="#6081cd">
                    <v:shadow on="t" color="black" opacity="24903f" origin=",.5" offset="0,.55556mm"/>
                  </v:rect>
                  <v:rect id="Прямоугольник 186" o:spid="_x0000_s1124" style="position:absolute;left:39940;width:16904;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x/9sIA&#10;AADcAAAADwAAAGRycy9kb3ducmV2LnhtbERPTWvCQBC9C/6HZYTedKMtEqKriFraQy/aQj2O2Wk2&#10;NDsbslNN/31XEHqbx/uc5br3jbpQF+vABqaTDBRxGWzNlYGP9+dxDioKssUmMBn4pQjr1XCwxMKG&#10;Kx/ocpRKpRCOBRpwIm2hdSwdeYyT0BIn7it0HiXBrtK2w2sK942eZdlce6w5NThsaeuo/D7+eAP7&#10;nTv4Vk4v50Cfp8cnyassfzPmYdRvFqCEevkX392vNs3P53B7Jl2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H/2wgAAANwAAAAPAAAAAAAAAAAAAAAAAJgCAABkcnMvZG93&#10;bnJldi54bWxQSwUGAAAAAAQABAD1AAAAhwMAAAAA&#10;" filled="f" strokecolor="#6081cd">
                    <v:shadow on="t" color="black" opacity="24903f" origin=",.5" offset="0,.55556mm"/>
                  </v:rect>
                  <v:rect id="Прямоугольник 187" o:spid="_x0000_s1125" style="position:absolute;left:40544;top:17252;width:16903;height:149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DabcMA&#10;AADcAAAADwAAAGRycy9kb3ducmV2LnhtbERPS2vCQBC+F/wPywi91Y21tCG6ilhLe+jFB+hxzI7Z&#10;YHY2ZKea/vtuodDbfHzPmS1636grdbEObGA8ykARl8HWXBnY794eclBRkC02gcnAN0VYzAd3Myxs&#10;uPGGrlupVArhWKABJ9IWWsfSkcc4Ci1x4s6h8ygJdpW2Hd5SuG/0Y5Y9a481pwaHLa0clZftlzew&#10;fnUb38rx/RTocJw8SV5l+acx98N+OQUl1Mu/+M/9YdP8/AV+n0kX6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DabcMAAADcAAAADwAAAAAAAAAAAAAAAACYAgAAZHJzL2Rv&#10;d25yZXYueG1sUEsFBgAAAAAEAAQA9QAAAIgDAAAAAA==&#10;" filled="f" strokecolor="#6081cd">
                    <v:shadow on="t" color="black" opacity="24903f" origin=",.5" offset="0,.55556mm"/>
                  </v:rect>
                  <v:rect id="Прямоугольник 188" o:spid="_x0000_s1126" style="position:absolute;top:17080;width:16903;height:14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9OH8UA&#10;AADcAAAADwAAAGRycy9kb3ducmV2LnhtbESPQU/DMAyF70j8h8hIu7GUgVBVlk2IgbbDLhtI7Gga&#10;01Q0TtWYrfv3+DCJm633/N7n+XKMnTnSkNvEDu6mBRjiOvmWGwcf72+3JZgsyB67xOTgTBmWi+ur&#10;OVY+nXhHx700RkM4V+ggiPSVtbkOFDFPU0+s2ncaIoquQ2P9gCcNj52dFcWjjdiyNgTs6SVQ/bP/&#10;jQ5eV2EXezmsvxJ9Hu4fpGyKcuvc5GZ8fgIjNMq/+XK98YpfKq0+oxPY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z04fxQAAANwAAAAPAAAAAAAAAAAAAAAAAJgCAABkcnMv&#10;ZG93bnJldi54bWxQSwUGAAAAAAQABAD1AAAAigMAAAAA&#10;" filled="f" strokecolor="#6081cd">
                    <v:shadow on="t" color="black" opacity="24903f" origin=",.5" offset="0,.55556mm"/>
                  </v:rect>
                </v:group>
                <w10:wrap type="topAndBottom" anchorx="margin"/>
              </v:group>
            </w:pict>
          </mc:Fallback>
        </mc:AlternateContent>
      </w:r>
      <w:r w:rsidR="00CA7CC9" w:rsidRPr="00A31EA2">
        <w:rPr>
          <w:rFonts w:ascii="Times New Roman" w:hAnsi="Times New Roman" w:cs="Times New Roman"/>
          <w:color w:val="000000" w:themeColor="text1"/>
          <w:spacing w:val="-3"/>
          <w:w w:val="99"/>
          <w:sz w:val="28"/>
          <w:szCs w:val="28"/>
          <w:lang w:val="uz-Cyrl-UZ" w:eastAsia="ru-RU"/>
        </w:rPr>
        <w:t>«</w:t>
      </w:r>
      <w:r w:rsidR="00CA7CC9" w:rsidRPr="00A31EA2">
        <w:rPr>
          <w:rFonts w:ascii="Times New Roman" w:hAnsi="Times New Roman" w:cs="Times New Roman"/>
          <w:color w:val="000000" w:themeColor="text1"/>
          <w:w w:val="99"/>
          <w:sz w:val="28"/>
          <w:szCs w:val="28"/>
          <w:lang w:val="uz-Cyrl-UZ" w:eastAsia="ru-RU"/>
        </w:rPr>
        <w:t>Nilufar</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g</w:t>
      </w:r>
      <w:r w:rsidR="00CA7CC9" w:rsidRPr="00A31EA2">
        <w:rPr>
          <w:rFonts w:ascii="Times New Roman" w:hAnsi="Times New Roman" w:cs="Times New Roman"/>
          <w:color w:val="000000" w:themeColor="text1"/>
          <w:w w:val="99"/>
          <w:sz w:val="28"/>
          <w:szCs w:val="28"/>
          <w:lang w:val="uz-Cyrl-UZ" w:eastAsia="ru-RU"/>
        </w:rPr>
        <w:t>ul</w:t>
      </w:r>
      <w:r w:rsidR="00CA7CC9" w:rsidRPr="00A31EA2">
        <w:rPr>
          <w:rFonts w:ascii="Times New Roman" w:hAnsi="Times New Roman" w:cs="Times New Roman"/>
          <w:color w:val="000000" w:themeColor="text1"/>
          <w:spacing w:val="2"/>
          <w:w w:val="99"/>
          <w:sz w:val="28"/>
          <w:szCs w:val="28"/>
          <w:lang w:val="uz-Cyrl-UZ" w:eastAsia="ru-RU"/>
        </w:rPr>
        <w:t>i</w:t>
      </w:r>
      <w:r w:rsidR="00CA7CC9" w:rsidRPr="00A31EA2">
        <w:rPr>
          <w:rFonts w:ascii="Times New Roman" w:hAnsi="Times New Roman" w:cs="Times New Roman"/>
          <w:color w:val="000000" w:themeColor="text1"/>
          <w:w w:val="99"/>
          <w:sz w:val="28"/>
          <w:szCs w:val="28"/>
          <w:lang w:val="uz-Cyrl-UZ" w:eastAsia="ru-RU"/>
        </w:rPr>
        <w:t>»</w:t>
      </w:r>
      <w:r w:rsidR="00CA7CC9" w:rsidRPr="00A31EA2">
        <w:rPr>
          <w:rFonts w:ascii="Times New Roman" w:hAnsi="Times New Roman" w:cs="Times New Roman"/>
          <w:color w:val="000000" w:themeColor="text1"/>
          <w:spacing w:val="-4"/>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sxema</w:t>
      </w:r>
      <w:r w:rsidR="00CA7CC9" w:rsidRPr="00A31EA2">
        <w:rPr>
          <w:rFonts w:ascii="Times New Roman" w:hAnsi="Times New Roman" w:cs="Times New Roman"/>
          <w:color w:val="000000" w:themeColor="text1"/>
          <w:spacing w:val="2"/>
          <w:w w:val="99"/>
          <w:sz w:val="28"/>
          <w:szCs w:val="28"/>
          <w:lang w:val="uz-Cyrl-UZ" w:eastAsia="ru-RU"/>
        </w:rPr>
        <w:t>s</w:t>
      </w:r>
      <w:r w:rsidR="00CA7CC9" w:rsidRPr="00A31EA2">
        <w:rPr>
          <w:rFonts w:ascii="Times New Roman" w:hAnsi="Times New Roman" w:cs="Times New Roman"/>
          <w:color w:val="000000" w:themeColor="text1"/>
          <w:w w:val="99"/>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spacing w:val="2"/>
          <w:w w:val="99"/>
          <w:sz w:val="28"/>
          <w:szCs w:val="28"/>
          <w:lang w:val="uz-Cyrl-UZ" w:eastAsia="ru-RU"/>
        </w:rPr>
        <w:t>m</w:t>
      </w:r>
      <w:r w:rsidR="00CA7CC9" w:rsidRPr="00A31EA2">
        <w:rPr>
          <w:rFonts w:ascii="Times New Roman" w:hAnsi="Times New Roman" w:cs="Times New Roman"/>
          <w:color w:val="000000" w:themeColor="text1"/>
          <w:w w:val="99"/>
          <w:sz w:val="28"/>
          <w:szCs w:val="28"/>
          <w:lang w:val="uz-Cyrl-UZ" w:eastAsia="ru-RU"/>
        </w:rPr>
        <w:t>uammoni</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1"/>
          <w:w w:val="99"/>
          <w:sz w:val="28"/>
          <w:szCs w:val="28"/>
          <w:lang w:val="uz-Cyrl-UZ" w:eastAsia="ru-RU"/>
        </w:rPr>
        <w:t>h</w:t>
      </w:r>
      <w:r w:rsidR="00CA7CC9" w:rsidRPr="00A31EA2">
        <w:rPr>
          <w:rFonts w:ascii="Times New Roman" w:hAnsi="Times New Roman" w:cs="Times New Roman"/>
          <w:color w:val="000000" w:themeColor="text1"/>
          <w:w w:val="99"/>
          <w:sz w:val="28"/>
          <w:szCs w:val="28"/>
          <w:lang w:val="uz-Cyrl-UZ" w:eastAsia="ru-RU"/>
        </w:rPr>
        <w:t>al</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etish</w:t>
      </w:r>
      <w:r w:rsidR="00CA7CC9" w:rsidRPr="00A31EA2">
        <w:rPr>
          <w:rFonts w:ascii="Times New Roman" w:hAnsi="Times New Roman" w:cs="Times New Roman"/>
          <w:color w:val="000000" w:themeColor="text1"/>
          <w:spacing w:val="1"/>
          <w:sz w:val="28"/>
          <w:szCs w:val="28"/>
          <w:lang w:val="uz-Cyrl-UZ" w:eastAsia="ru-RU"/>
        </w:rPr>
        <w:t xml:space="preserve"> </w:t>
      </w:r>
      <w:r w:rsidR="00CA7CC9" w:rsidRPr="00A31EA2">
        <w:rPr>
          <w:rFonts w:ascii="Times New Roman" w:hAnsi="Times New Roman" w:cs="Times New Roman"/>
          <w:color w:val="000000" w:themeColor="text1"/>
          <w:w w:val="99"/>
          <w:sz w:val="28"/>
          <w:szCs w:val="28"/>
          <w:lang w:val="uz-Cyrl-UZ" w:eastAsia="ru-RU"/>
        </w:rPr>
        <w:t>usuli.</w:t>
      </w:r>
    </w:p>
    <w:bookmarkEnd w:id="43"/>
    <w:p w14:paraId="096ED268" w14:textId="0885229D" w:rsidR="001419F8" w:rsidRPr="00A31EA2" w:rsidRDefault="001419F8" w:rsidP="001419F8">
      <w:pPr>
        <w:spacing w:after="0" w:line="336" w:lineRule="auto"/>
        <w:ind w:firstLine="720"/>
        <w:jc w:val="center"/>
        <w:rPr>
          <w:rFonts w:ascii="Times New Roman" w:hAnsi="Times New Roman" w:cs="Times New Roman"/>
          <w:bCs/>
          <w:color w:val="000000" w:themeColor="text1"/>
          <w:sz w:val="28"/>
          <w:szCs w:val="28"/>
          <w:lang w:val="uz-Cyrl-UZ" w:eastAsia="ru-RU"/>
        </w:rPr>
      </w:pPr>
      <w:r w:rsidRPr="00037474">
        <w:rPr>
          <w:rFonts w:ascii="Times New Roman" w:hAnsi="Times New Roman" w:cs="Times New Roman"/>
          <w:bCs/>
          <w:color w:val="000000" w:themeColor="text1"/>
          <w:sz w:val="28"/>
          <w:szCs w:val="28"/>
          <w:lang w:val="uz-Cyrl-UZ" w:eastAsia="ru-RU"/>
        </w:rPr>
        <w:t>2</w:t>
      </w:r>
      <w:r w:rsidRPr="00A8144D">
        <w:rPr>
          <w:rFonts w:ascii="Times New Roman" w:hAnsi="Times New Roman" w:cs="Times New Roman"/>
          <w:bCs/>
          <w:color w:val="000000" w:themeColor="text1"/>
          <w:sz w:val="28"/>
          <w:szCs w:val="28"/>
          <w:lang w:val="uz-Cyrl-UZ" w:eastAsia="ru-RU"/>
        </w:rPr>
        <w:t>.16</w:t>
      </w:r>
      <w:r w:rsidRPr="00A31EA2">
        <w:rPr>
          <w:rFonts w:ascii="Times New Roman" w:hAnsi="Times New Roman" w:cs="Times New Roman"/>
          <w:bCs/>
          <w:color w:val="000000" w:themeColor="text1"/>
          <w:sz w:val="28"/>
          <w:szCs w:val="28"/>
          <w:lang w:val="uz-Cyrl-UZ" w:eastAsia="ru-RU"/>
        </w:rPr>
        <w:t>-rasm. “Nilufar” guli sxemasi.</w:t>
      </w:r>
    </w:p>
    <w:p w14:paraId="01AF70AE" w14:textId="06308DF4" w:rsidR="00634576" w:rsidRDefault="00634576" w:rsidP="001419F8">
      <w:pPr>
        <w:spacing w:after="0" w:line="336" w:lineRule="auto"/>
        <w:ind w:firstLine="720"/>
        <w:jc w:val="center"/>
        <w:rPr>
          <w:rFonts w:ascii="Times New Roman" w:hAnsi="Times New Roman" w:cs="Times New Roman"/>
          <w:bCs/>
          <w:color w:val="000000" w:themeColor="text1"/>
          <w:sz w:val="28"/>
          <w:szCs w:val="28"/>
          <w:lang w:val="uz-Cyrl-UZ" w:eastAsia="ru-RU"/>
        </w:rPr>
      </w:pPr>
    </w:p>
    <w:p w14:paraId="30C3F7B7"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Bunda “Nilufar guli” obrazini mujassam etish uchun g‘oyaning asosini 9 ta katta kvadratlar tashkil etib, ularning har biri o‘z navbatida 9 ta kichik kvadratlardan iboratdir.</w:t>
      </w:r>
    </w:p>
    <w:p w14:paraId="6902E272"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Tizimli, ijodiy tahliliy mushohada qilish ko‘nikmalarini rivojlintirish orqali faoliyat yuritiladi.</w:t>
      </w:r>
    </w:p>
    <w:p w14:paraId="2EB62DBF"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 xml:space="preserve">Sxemani tuzish qoidalari bilan tanishiladi. Yakka (juftlikda) sxema tuziladi: asosiy muammo (masala) markaziy kvadratning markaziga yoziladi. Uni hal qilish g‘oyalari markaziy kvadrat atrofida joylashgan, qolgan sakkizta kvadratlarga yoziladi. Har bir ushbu sakkizta g‘oya markaziy kvadrat atrofida joylashgan sakkizta </w:t>
      </w:r>
      <w:r w:rsidRPr="005C0F9F">
        <w:rPr>
          <w:rFonts w:ascii="Times New Roman" w:hAnsi="Times New Roman" w:cs="Times New Roman"/>
          <w:sz w:val="28"/>
          <w:szCs w:val="28"/>
          <w:lang w:val="uz-Cyrl-UZ"/>
        </w:rPr>
        <w:lastRenderedPageBreak/>
        <w:t>kvadrat markaziga o‘tkaziladi,-boshqacha aytgandi nilufar gulidan uning gul bargiga o‘tqaziladi. Shunday qilib, ular har biri, o‘z navbatida yana bir muammo sifatida qaraladi.</w:t>
      </w:r>
    </w:p>
    <w:p w14:paraId="1E05B54E" w14:textId="77777777" w:rsidR="005C0F9F" w:rsidRPr="005C0F9F" w:rsidRDefault="005C0F9F" w:rsidP="005C0F9F">
      <w:pPr>
        <w:spacing w:after="0" w:line="360" w:lineRule="auto"/>
        <w:ind w:firstLine="425"/>
        <w:jc w:val="both"/>
        <w:rPr>
          <w:rFonts w:ascii="Times New Roman" w:hAnsi="Times New Roman" w:cs="Times New Roman"/>
          <w:sz w:val="28"/>
          <w:szCs w:val="28"/>
          <w:lang w:val="uz-Cyrl-UZ"/>
        </w:rPr>
      </w:pPr>
      <w:r w:rsidRPr="005C0F9F">
        <w:rPr>
          <w:rFonts w:ascii="Times New Roman" w:hAnsi="Times New Roman" w:cs="Times New Roman"/>
          <w:sz w:val="28"/>
          <w:szCs w:val="28"/>
          <w:lang w:val="uz-Cyrl-UZ"/>
        </w:rPr>
        <w:t>Juftlarga birlashadi, o‘z sxemalarini taqqoslaydi va qo‘shimchalar kiritadi. Umumiy sxemaga jamlanadi.</w:t>
      </w:r>
    </w:p>
    <w:p w14:paraId="5C093EA9" w14:textId="77777777" w:rsidR="005C0F9F" w:rsidRPr="005C0F9F" w:rsidRDefault="005C0F9F" w:rsidP="005C0F9F">
      <w:pPr>
        <w:spacing w:after="0" w:line="360" w:lineRule="auto"/>
        <w:ind w:firstLine="425"/>
        <w:jc w:val="both"/>
        <w:rPr>
          <w:sz w:val="28"/>
          <w:szCs w:val="28"/>
          <w:lang w:val="uz-Cyrl-UZ"/>
        </w:rPr>
      </w:pPr>
      <w:r w:rsidRPr="005C0F9F">
        <w:rPr>
          <w:rFonts w:ascii="Times New Roman" w:hAnsi="Times New Roman" w:cs="Times New Roman"/>
          <w:sz w:val="28"/>
          <w:szCs w:val="28"/>
          <w:lang w:val="uz-Cyrl-UZ"/>
        </w:rPr>
        <w:t>Natijalar taqdimoti o‘tkaziladi. Masalan: Iqlim muammolari, tabiat o‘zgarishlari, iqtisodiy va ijtimoiy, anomal issiqlik yoki sovuqlik mavzulari kabilar.</w:t>
      </w:r>
    </w:p>
    <w:p w14:paraId="25CA4CAC" w14:textId="0ACE677E"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Ta’limiy </w:t>
      </w:r>
      <w:r w:rsidR="00B53969" w:rsidRPr="00E23765">
        <w:rPr>
          <w:rFonts w:ascii="Times New Roman" w:hAnsi="Times New Roman" w:cs="Times New Roman"/>
          <w:color w:val="000000" w:themeColor="text1"/>
          <w:sz w:val="28"/>
          <w:szCs w:val="28"/>
          <w:lang w:val="uz-Cyrl-UZ" w:eastAsia="ru-RU"/>
        </w:rPr>
        <w:t xml:space="preserve">mashq </w:t>
      </w:r>
      <w:r w:rsidRPr="00E23765">
        <w:rPr>
          <w:rFonts w:ascii="Times New Roman" w:hAnsi="Times New Roman" w:cs="Times New Roman"/>
          <w:color w:val="000000" w:themeColor="text1"/>
          <w:sz w:val="28"/>
          <w:szCs w:val="28"/>
          <w:lang w:val="uz-Cyrl-UZ" w:eastAsia="ru-RU"/>
        </w:rPr>
        <w:t>o‘yinlar</w:t>
      </w:r>
      <w:r w:rsidR="00B53969" w:rsidRPr="00E23765">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ularning</w:t>
      </w:r>
      <w:r w:rsidR="004166A6" w:rsidRPr="00E23765">
        <w:rPr>
          <w:rFonts w:ascii="Times New Roman" w:hAnsi="Times New Roman" w:cs="Times New Roman"/>
          <w:color w:val="000000" w:themeColor="text1"/>
          <w:sz w:val="28"/>
          <w:szCs w:val="28"/>
          <w:lang w:val="uz-Cyrl-UZ" w:eastAsia="ru-RU"/>
        </w:rPr>
        <w:t xml:space="preserve"> shaxs t</w:t>
      </w:r>
      <w:r w:rsidRPr="00E23765">
        <w:rPr>
          <w:rFonts w:ascii="Times New Roman" w:hAnsi="Times New Roman" w:cs="Times New Roman"/>
          <w:color w:val="000000" w:themeColor="text1"/>
          <w:sz w:val="28"/>
          <w:szCs w:val="28"/>
          <w:lang w:val="uz-Cyrl-UZ" w:eastAsia="ru-RU"/>
        </w:rPr>
        <w:t xml:space="preserve">araqqiyotidagi o‘rni haqida </w:t>
      </w:r>
      <w:r w:rsidR="00B53969" w:rsidRPr="00E23765">
        <w:rPr>
          <w:rFonts w:ascii="Times New Roman" w:hAnsi="Times New Roman" w:cs="Times New Roman"/>
          <w:color w:val="000000" w:themeColor="text1"/>
          <w:sz w:val="28"/>
          <w:szCs w:val="28"/>
          <w:lang w:val="uz-Cyrl-UZ" w:eastAsia="ru-RU"/>
        </w:rPr>
        <w:t>inson p</w:t>
      </w:r>
      <w:r w:rsidRPr="00E23765">
        <w:rPr>
          <w:rFonts w:ascii="Times New Roman" w:hAnsi="Times New Roman" w:cs="Times New Roman"/>
          <w:color w:val="000000" w:themeColor="text1"/>
          <w:sz w:val="28"/>
          <w:szCs w:val="28"/>
          <w:lang w:val="uz-Cyrl-UZ" w:eastAsia="ru-RU"/>
        </w:rPr>
        <w:t>sixologiya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xml:space="preserve">, </w:t>
      </w:r>
      <w:r w:rsidR="00B53969" w:rsidRPr="00E23765">
        <w:rPr>
          <w:rFonts w:ascii="Times New Roman" w:hAnsi="Times New Roman" w:cs="Times New Roman"/>
          <w:color w:val="000000" w:themeColor="text1"/>
          <w:sz w:val="28"/>
          <w:szCs w:val="28"/>
          <w:lang w:val="uz-Cyrl-UZ" w:eastAsia="ru-RU"/>
        </w:rPr>
        <w:t xml:space="preserve"> kishilik </w:t>
      </w:r>
      <w:r w:rsidRPr="00E23765">
        <w:rPr>
          <w:rFonts w:ascii="Times New Roman" w:hAnsi="Times New Roman" w:cs="Times New Roman"/>
          <w:color w:val="000000" w:themeColor="text1"/>
          <w:sz w:val="28"/>
          <w:szCs w:val="28"/>
          <w:lang w:val="uz-Cyrl-UZ" w:eastAsia="ru-RU"/>
        </w:rPr>
        <w:t>etnografiya</w:t>
      </w:r>
      <w:r w:rsidR="00B53969" w:rsidRPr="00E23765">
        <w:rPr>
          <w:rFonts w:ascii="Times New Roman" w:hAnsi="Times New Roman" w:cs="Times New Roman"/>
          <w:color w:val="000000" w:themeColor="text1"/>
          <w:sz w:val="28"/>
          <w:szCs w:val="28"/>
          <w:lang w:val="uz-Cyrl-UZ" w:eastAsia="ru-RU"/>
        </w:rPr>
        <w:t>si</w:t>
      </w:r>
      <w:r w:rsidRPr="00E23765">
        <w:rPr>
          <w:rFonts w:ascii="Times New Roman" w:hAnsi="Times New Roman" w:cs="Times New Roman"/>
          <w:color w:val="000000" w:themeColor="text1"/>
          <w:sz w:val="28"/>
          <w:szCs w:val="28"/>
          <w:lang w:val="uz-Cyrl-UZ" w:eastAsia="ru-RU"/>
        </w:rPr>
        <w:t>, madaniyat, pedagogika va boshqa fanlarda bir qator</w:t>
      </w:r>
      <w:r w:rsidR="00B53969"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tadqiqot ishlari olib borilgan</w:t>
      </w:r>
      <w:r w:rsidR="00B53969" w:rsidRPr="00E23765">
        <w:rPr>
          <w:rFonts w:ascii="Times New Roman" w:hAnsi="Times New Roman" w:cs="Times New Roman"/>
          <w:color w:val="000000" w:themeColor="text1"/>
          <w:sz w:val="28"/>
          <w:szCs w:val="28"/>
          <w:lang w:val="uz-Cyrl-UZ" w:eastAsia="ru-RU"/>
        </w:rPr>
        <w:t>ligi ayon.</w:t>
      </w:r>
      <w:r w:rsidRPr="00E23765">
        <w:rPr>
          <w:rFonts w:ascii="Times New Roman" w:hAnsi="Times New Roman" w:cs="Times New Roman"/>
          <w:color w:val="000000" w:themeColor="text1"/>
          <w:sz w:val="28"/>
          <w:szCs w:val="28"/>
          <w:lang w:val="uz-Cyrl-UZ" w:eastAsia="ru-RU"/>
        </w:rPr>
        <w:t xml:space="preserve"> </w:t>
      </w:r>
    </w:p>
    <w:p w14:paraId="5CEC367A" w14:textId="211EB6C3"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Shu xususida XIX asrning oxirida nemis olimi K. Gross</w:t>
      </w:r>
      <w:r w:rsidRPr="00E23765">
        <w:rPr>
          <w:rFonts w:ascii="Times New Roman" w:hAnsi="Times New Roman" w:cs="Times New Roman"/>
          <w:color w:val="000000" w:themeColor="text1"/>
          <w:sz w:val="28"/>
          <w:szCs w:val="28"/>
          <w:vertAlign w:val="superscript"/>
          <w:lang w:val="uz-Cyrl-UZ" w:eastAsia="ru-RU"/>
        </w:rPr>
        <w:footnoteReference w:id="113"/>
      </w:r>
      <w:r w:rsidRPr="00E23765">
        <w:rPr>
          <w:rFonts w:ascii="Times New Roman" w:hAnsi="Times New Roman" w:cs="Times New Roman"/>
          <w:color w:val="000000" w:themeColor="text1"/>
          <w:sz w:val="28"/>
          <w:szCs w:val="28"/>
          <w:lang w:val="uz-Cyrl-UZ" w:eastAsia="ru-RU"/>
        </w:rPr>
        <w:t xml:space="preserve"> o‘yinlarni tizimli o‘rganishga </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arakat qilgan bo‘lsa, nemis psixologi K.Byuller o‘yinlarni “qoniqish hosil qiluvchi” faoliyat sifatida</w:t>
      </w:r>
      <w:r w:rsidR="003E0CC2" w:rsidRPr="00E23765">
        <w:rPr>
          <w:rFonts w:ascii="Times New Roman" w:hAnsi="Times New Roman" w:cs="Times New Roman"/>
          <w:color w:val="000000" w:themeColor="text1"/>
          <w:sz w:val="28"/>
          <w:szCs w:val="28"/>
          <w:lang w:val="uz-Cyrl-UZ" w:eastAsia="ru-RU"/>
        </w:rPr>
        <w:t xml:space="preserve"> ilmiy </w:t>
      </w:r>
      <w:r w:rsidRPr="00E23765">
        <w:rPr>
          <w:rFonts w:ascii="Times New Roman" w:hAnsi="Times New Roman" w:cs="Times New Roman"/>
          <w:color w:val="000000" w:themeColor="text1"/>
          <w:sz w:val="28"/>
          <w:szCs w:val="28"/>
          <w:lang w:val="uz-Cyrl-UZ" w:eastAsia="ru-RU"/>
        </w:rPr>
        <w:t>tadqiq etadi. Olim</w:t>
      </w:r>
      <w:r w:rsidR="00F9613F">
        <w:rPr>
          <w:rFonts w:ascii="Times New Roman" w:hAnsi="Times New Roman" w:cs="Times New Roman"/>
          <w:color w:val="000000" w:themeColor="text1"/>
          <w:sz w:val="28"/>
          <w:szCs w:val="28"/>
          <w:lang w:val="uz-Cyrl-UZ" w:eastAsia="ru-RU"/>
        </w:rPr>
        <w:t>lardan L.S.Vigotskiy, A.N.Leont</w:t>
      </w:r>
      <w:r w:rsidRPr="00E23765">
        <w:rPr>
          <w:rFonts w:ascii="Times New Roman" w:hAnsi="Times New Roman" w:cs="Times New Roman"/>
          <w:color w:val="000000" w:themeColor="text1"/>
          <w:sz w:val="28"/>
          <w:szCs w:val="28"/>
          <w:lang w:val="uz-Cyrl-UZ" w:eastAsia="ru-RU"/>
        </w:rPr>
        <w:t>yevlar fikricha, o‘yinlarni nazariy ji</w:t>
      </w:r>
      <w:r w:rsidR="003E0CC2"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atdan ijtimoy tabiatiga ko‘ra ma’lum faoliyatiga yo‘naltirilganligi bilan bog‘lab, tadqiq etgan bo‘lsalar, D.B.Elkonin shaxs xulqini boshqarishni tarkib toptirib, uni takomillashtiruvchi faoliyat sifatida talqin etadi. </w:t>
      </w:r>
      <w:r w:rsidR="00F23419" w:rsidRPr="00E23765">
        <w:rPr>
          <w:rFonts w:ascii="Times New Roman" w:hAnsi="Times New Roman" w:cs="Times New Roman"/>
          <w:color w:val="000000" w:themeColor="text1"/>
          <w:sz w:val="28"/>
          <w:szCs w:val="28"/>
          <w:lang w:val="uz-Cyrl-UZ" w:eastAsia="ru-RU"/>
        </w:rPr>
        <w:t>Ayniqsa, ta’limiy</w:t>
      </w:r>
      <w:r w:rsidRPr="00E23765">
        <w:rPr>
          <w:rFonts w:ascii="Times New Roman" w:hAnsi="Times New Roman" w:cs="Times New Roman"/>
          <w:color w:val="000000" w:themeColor="text1"/>
          <w:sz w:val="28"/>
          <w:szCs w:val="28"/>
          <w:lang w:val="uz-Cyrl-UZ" w:eastAsia="ru-RU"/>
        </w:rPr>
        <w:t xml:space="preserve"> o‘yinlarni yagona va eng muhim asosiy xususiyati uning ta’limdagi ahamiyatidir. Ta’limiy o‘yinlarda </w:t>
      </w:r>
      <w:r w:rsidR="00F454F0" w:rsidRPr="00E23765">
        <w:rPr>
          <w:rFonts w:ascii="Times New Roman" w:hAnsi="Times New Roman" w:cs="Times New Roman"/>
          <w:color w:val="000000" w:themeColor="text1"/>
          <w:sz w:val="28"/>
          <w:szCs w:val="28"/>
          <w:lang w:val="uz-Cyrl-UZ" w:eastAsia="ru-RU"/>
        </w:rPr>
        <w:t>o‘quvchi</w:t>
      </w:r>
      <w:r w:rsidRPr="00E23765">
        <w:rPr>
          <w:rFonts w:ascii="Times New Roman" w:hAnsi="Times New Roman" w:cs="Times New Roman"/>
          <w:color w:val="000000" w:themeColor="text1"/>
          <w:sz w:val="28"/>
          <w:szCs w:val="28"/>
          <w:lang w:val="uz-Cyrl-UZ" w:eastAsia="ru-RU"/>
        </w:rPr>
        <w:t>ning xulqi erkin va ijobiy shakllanadi va ijtimoiylashadi. O‘yinlarning eng mu</w:t>
      </w:r>
      <w:r w:rsidR="00F23419" w:rsidRPr="00E23765">
        <w:rPr>
          <w:rFonts w:ascii="Times New Roman" w:hAnsi="Times New Roman" w:cs="Times New Roman"/>
          <w:color w:val="000000" w:themeColor="text1"/>
          <w:sz w:val="28"/>
          <w:szCs w:val="28"/>
          <w:lang w:val="uz-Cyrl-UZ" w:eastAsia="ru-RU"/>
        </w:rPr>
        <w:t>h</w:t>
      </w:r>
      <w:r w:rsidRPr="00E23765">
        <w:rPr>
          <w:rFonts w:ascii="Times New Roman" w:hAnsi="Times New Roman" w:cs="Times New Roman"/>
          <w:color w:val="000000" w:themeColor="text1"/>
          <w:sz w:val="28"/>
          <w:szCs w:val="28"/>
          <w:lang w:val="uz-Cyrl-UZ" w:eastAsia="ru-RU"/>
        </w:rPr>
        <w:t xml:space="preserve">im jihati uning ikki tamonlama xaraktyerga egaligi bo‘lib, </w:t>
      </w:r>
      <w:r w:rsidR="00F23419" w:rsidRPr="00E23765">
        <w:rPr>
          <w:rFonts w:ascii="Times New Roman" w:hAnsi="Times New Roman" w:cs="Times New Roman"/>
          <w:color w:val="000000" w:themeColor="text1"/>
          <w:sz w:val="28"/>
          <w:szCs w:val="28"/>
          <w:lang w:val="uz-Cyrl-UZ" w:eastAsia="ru-RU"/>
        </w:rPr>
        <w:t>u sahna san’ati, d</w:t>
      </w:r>
      <w:r w:rsidRPr="00E23765">
        <w:rPr>
          <w:rFonts w:ascii="Times New Roman" w:hAnsi="Times New Roman" w:cs="Times New Roman"/>
          <w:color w:val="000000" w:themeColor="text1"/>
          <w:sz w:val="28"/>
          <w:szCs w:val="28"/>
          <w:lang w:val="uz-Cyrl-UZ" w:eastAsia="ru-RU"/>
        </w:rPr>
        <w:t xml:space="preserve">ramatik </w:t>
      </w:r>
      <w:r w:rsidR="00F23419" w:rsidRPr="00E23765">
        <w:rPr>
          <w:rFonts w:ascii="Times New Roman" w:hAnsi="Times New Roman" w:cs="Times New Roman"/>
          <w:color w:val="000000" w:themeColor="text1"/>
          <w:sz w:val="28"/>
          <w:szCs w:val="28"/>
          <w:lang w:val="uz-Cyrl-UZ" w:eastAsia="ru-RU"/>
        </w:rPr>
        <w:t>asar</w:t>
      </w:r>
      <w:r w:rsidRPr="00E23765">
        <w:rPr>
          <w:rFonts w:ascii="Times New Roman" w:hAnsi="Times New Roman" w:cs="Times New Roman"/>
          <w:color w:val="000000" w:themeColor="text1"/>
          <w:sz w:val="28"/>
          <w:szCs w:val="28"/>
          <w:lang w:val="uz-Cyrl-UZ" w:eastAsia="ru-RU"/>
        </w:rPr>
        <w:t>ga, ijodkorlikka va kreativlikka ham mosligidir.</w:t>
      </w:r>
    </w:p>
    <w:p w14:paraId="6CF2D7E9" w14:textId="444BE69A" w:rsidR="00CA7CC9" w:rsidRPr="00E23765" w:rsidRDefault="00F2341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Binobarin, deyarli ko‘pgina </w:t>
      </w:r>
      <w:r w:rsidR="00CA7CC9" w:rsidRPr="00E23765">
        <w:rPr>
          <w:rFonts w:ascii="Times New Roman" w:hAnsi="Times New Roman" w:cs="Times New Roman"/>
          <w:color w:val="000000" w:themeColor="text1"/>
          <w:sz w:val="28"/>
          <w:szCs w:val="28"/>
          <w:lang w:val="uz-Cyrl-UZ" w:eastAsia="ru-RU"/>
        </w:rPr>
        <w:t xml:space="preserve"> hollarda bunday darslarni bir tamondan o‘yin ishtirokchilari uni amalga oshirishda</w:t>
      </w:r>
      <w:r w:rsidRPr="00E23765">
        <w:rPr>
          <w:rFonts w:ascii="Times New Roman" w:hAnsi="Times New Roman" w:cs="Times New Roman"/>
          <w:color w:val="000000" w:themeColor="text1"/>
          <w:sz w:val="28"/>
          <w:szCs w:val="28"/>
          <w:lang w:val="uz-Cyrl-UZ" w:eastAsia="ru-RU"/>
        </w:rPr>
        <w:t xml:space="preserve"> kutulmagan vaziyatlarga tushadi hamda</w:t>
      </w:r>
      <w:r w:rsidR="00CA7CC9" w:rsidRPr="00E23765">
        <w:rPr>
          <w:rFonts w:ascii="Times New Roman" w:hAnsi="Times New Roman" w:cs="Times New Roman"/>
          <w:color w:val="000000" w:themeColor="text1"/>
          <w:sz w:val="28"/>
          <w:szCs w:val="28"/>
          <w:lang w:val="uz-Cyrl-UZ" w:eastAsia="ru-RU"/>
        </w:rPr>
        <w:t xml:space="preserve"> vazifalar bilan bog‘liq haqiqiy faoliyatni bajarsalar hayratlanishimiz, ikkinchi tamondan esa ta’limiy o‘yinlar maqsadi o‘tiladigan dars mavzusiga mos kelmasligi aksariyat holatlarda rol mas</w:t>
      </w:r>
      <w:r w:rsidR="00987C10" w:rsidRPr="00E23765">
        <w:rPr>
          <w:rFonts w:ascii="Times New Roman" w:hAnsi="Times New Roman" w:cs="Times New Roman"/>
          <w:color w:val="000000" w:themeColor="text1"/>
          <w:sz w:val="28"/>
          <w:szCs w:val="28"/>
          <w:lang w:val="uz-Cyrl-UZ" w:eastAsia="ru-RU"/>
        </w:rPr>
        <w:t>’</w:t>
      </w:r>
      <w:r w:rsidR="00CA7CC9" w:rsidRPr="00E23765">
        <w:rPr>
          <w:rFonts w:ascii="Times New Roman" w:hAnsi="Times New Roman" w:cs="Times New Roman"/>
          <w:color w:val="000000" w:themeColor="text1"/>
          <w:sz w:val="28"/>
          <w:szCs w:val="28"/>
          <w:lang w:val="uz-Cyrl-UZ" w:eastAsia="ru-RU"/>
        </w:rPr>
        <w:t xml:space="preserve">uliyatni his etmagan ravishda </w:t>
      </w:r>
      <w:r w:rsidR="00987C10" w:rsidRPr="00E23765">
        <w:rPr>
          <w:rFonts w:ascii="Times New Roman" w:hAnsi="Times New Roman" w:cs="Times New Roman"/>
          <w:color w:val="000000" w:themeColor="text1"/>
          <w:sz w:val="28"/>
          <w:szCs w:val="28"/>
          <w:lang w:val="uz-Cyrl-UZ" w:eastAsia="ru-RU"/>
        </w:rPr>
        <w:t>h</w:t>
      </w:r>
      <w:r w:rsidR="00CA7CC9" w:rsidRPr="00E23765">
        <w:rPr>
          <w:rFonts w:ascii="Times New Roman" w:hAnsi="Times New Roman" w:cs="Times New Roman"/>
          <w:color w:val="000000" w:themeColor="text1"/>
          <w:sz w:val="28"/>
          <w:szCs w:val="28"/>
          <w:lang w:val="uz-Cyrl-UZ" w:eastAsia="ru-RU"/>
        </w:rPr>
        <w:t>aqiqiy vaziyatlardan chetga chiquvchi shartli</w:t>
      </w:r>
      <w:r w:rsidR="00987C10" w:rsidRPr="00E23765">
        <w:rPr>
          <w:rFonts w:ascii="Times New Roman" w:hAnsi="Times New Roman" w:cs="Times New Roman"/>
          <w:color w:val="000000" w:themeColor="text1"/>
          <w:sz w:val="28"/>
          <w:szCs w:val="28"/>
          <w:lang w:val="uz-Cyrl-UZ" w:eastAsia="ru-RU"/>
        </w:rPr>
        <w:t>, vaziyatli, tasodifiy</w:t>
      </w:r>
      <w:r w:rsidR="00CA7CC9" w:rsidRPr="00E23765">
        <w:rPr>
          <w:rFonts w:ascii="Times New Roman" w:hAnsi="Times New Roman" w:cs="Times New Roman"/>
          <w:color w:val="000000" w:themeColor="text1"/>
          <w:sz w:val="28"/>
          <w:szCs w:val="28"/>
          <w:lang w:val="uz-Cyrl-UZ" w:eastAsia="ru-RU"/>
        </w:rPr>
        <w:t xml:space="preserve"> </w:t>
      </w:r>
      <w:r w:rsidR="00987C10" w:rsidRPr="00E23765">
        <w:rPr>
          <w:rFonts w:ascii="Times New Roman" w:hAnsi="Times New Roman" w:cs="Times New Roman"/>
          <w:color w:val="000000" w:themeColor="text1"/>
          <w:sz w:val="28"/>
          <w:szCs w:val="28"/>
          <w:lang w:val="uz-Cyrl-UZ" w:eastAsia="ru-RU"/>
        </w:rPr>
        <w:t>holatlarni</w:t>
      </w:r>
      <w:r w:rsidR="00CA7CC9" w:rsidRPr="00E23765">
        <w:rPr>
          <w:rFonts w:ascii="Times New Roman" w:hAnsi="Times New Roman" w:cs="Times New Roman"/>
          <w:color w:val="000000" w:themeColor="text1"/>
          <w:sz w:val="28"/>
          <w:szCs w:val="28"/>
          <w:lang w:val="uz-Cyrl-UZ" w:eastAsia="ru-RU"/>
        </w:rPr>
        <w:t xml:space="preserve"> ham sodir qiladi. Bunday </w:t>
      </w:r>
      <w:r w:rsidR="00CA7CC9" w:rsidRPr="00E23765">
        <w:rPr>
          <w:rFonts w:ascii="Times New Roman" w:hAnsi="Times New Roman" w:cs="Times New Roman"/>
          <w:color w:val="000000" w:themeColor="text1"/>
          <w:sz w:val="28"/>
          <w:szCs w:val="28"/>
          <w:lang w:val="uz-Cyrl-UZ" w:eastAsia="ru-RU"/>
        </w:rPr>
        <w:lastRenderedPageBreak/>
        <w:t>vaziyat sodir bo‘lmasligi uchun o‘qituvchi mavzuga mos va xos bo‘lgan ta’limiy o‘yin tanlash mahoratini ham egallagan bo‘lishi shart.</w:t>
      </w:r>
    </w:p>
    <w:p w14:paraId="3B51ED92" w14:textId="77777777" w:rsidR="00CA7CC9" w:rsidRPr="00E23765"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r w:rsidRPr="00E23765">
        <w:rPr>
          <w:rFonts w:ascii="Times New Roman" w:hAnsi="Times New Roman" w:cs="Times New Roman"/>
          <w:color w:val="000000" w:themeColor="text1"/>
          <w:sz w:val="28"/>
          <w:szCs w:val="28"/>
          <w:lang w:val="uz-Cyrl-UZ" w:eastAsia="ru-RU"/>
        </w:rPr>
        <w:t xml:space="preserve">Interfaol dars mohiyatidan kelib chiqib, ta’limiy o‘yinlar faoliyati elimentlaridan ta’lim jarayonida keng foydalaniladi. </w:t>
      </w:r>
    </w:p>
    <w:p w14:paraId="5113D17B" w14:textId="30734855" w:rsidR="00CA7CC9" w:rsidRPr="00A31EA2" w:rsidRDefault="00CA7CC9" w:rsidP="00E23765">
      <w:pPr>
        <w:spacing w:after="0" w:line="360" w:lineRule="auto"/>
        <w:ind w:firstLine="720"/>
        <w:jc w:val="both"/>
        <w:rPr>
          <w:rFonts w:ascii="Times New Roman" w:hAnsi="Times New Roman" w:cs="Times New Roman"/>
          <w:color w:val="000000" w:themeColor="text1"/>
          <w:sz w:val="28"/>
          <w:szCs w:val="28"/>
          <w:lang w:val="uz-Cyrl-UZ" w:eastAsia="ru-RU"/>
        </w:rPr>
      </w:pPr>
      <w:bookmarkStart w:id="44" w:name="_page_200_0"/>
      <w:r w:rsidRPr="00E23765">
        <w:rPr>
          <w:rFonts w:ascii="Times New Roman" w:hAnsi="Times New Roman" w:cs="Times New Roman"/>
          <w:color w:val="000000" w:themeColor="text1"/>
          <w:sz w:val="28"/>
          <w:szCs w:val="28"/>
          <w:lang w:val="uz-Cyrl-UZ" w:eastAsia="ru-RU"/>
        </w:rPr>
        <w:t xml:space="preserve"> Samarali dars jarayonini tashkil etishda</w:t>
      </w:r>
      <w:r w:rsidR="006A20BA" w:rsidRPr="00E23765">
        <w:rPr>
          <w:rFonts w:ascii="Times New Roman" w:hAnsi="Times New Roman" w:cs="Times New Roman"/>
          <w:color w:val="000000" w:themeColor="text1"/>
          <w:sz w:val="28"/>
          <w:szCs w:val="28"/>
          <w:lang w:val="uz-Cyrl-UZ" w:eastAsia="ru-RU"/>
        </w:rPr>
        <w:t>,</w:t>
      </w:r>
      <w:r w:rsidRPr="00E23765">
        <w:rPr>
          <w:rFonts w:ascii="Times New Roman" w:hAnsi="Times New Roman" w:cs="Times New Roman"/>
          <w:color w:val="000000" w:themeColor="text1"/>
          <w:sz w:val="28"/>
          <w:szCs w:val="28"/>
          <w:lang w:val="uz-Cyrl-UZ" w:eastAsia="ru-RU"/>
        </w:rPr>
        <w:t xml:space="preserve"> ishbilarmonlik ta’limiy o‘yinlari kasbga yo‘naltirish imkoniyatini beribgina qolmasdan, fan pryedmyeti,</w:t>
      </w:r>
      <w:r w:rsidR="0096366D" w:rsidRPr="0096366D">
        <w:rPr>
          <w:rFonts w:ascii="Times New Roman" w:hAnsi="Times New Roman" w:cs="Times New Roman"/>
          <w:color w:val="000000" w:themeColor="text1"/>
          <w:sz w:val="28"/>
          <w:szCs w:val="28"/>
          <w:lang w:val="uz-Cyrl-UZ" w:eastAsia="ru-RU"/>
        </w:rPr>
        <w:t xml:space="preserve"> </w:t>
      </w:r>
      <w:r w:rsidRPr="00E23765">
        <w:rPr>
          <w:rFonts w:ascii="Times New Roman" w:hAnsi="Times New Roman" w:cs="Times New Roman"/>
          <w:color w:val="000000" w:themeColor="text1"/>
          <w:sz w:val="28"/>
          <w:szCs w:val="28"/>
          <w:lang w:val="uz-Cyrl-UZ" w:eastAsia="ru-RU"/>
        </w:rPr>
        <w:t xml:space="preserve">uning ijtimoiy mazmunini qaytadan yaratish shaklini ham </w:t>
      </w:r>
      <w:r w:rsidR="0096366D" w:rsidRPr="0096366D">
        <w:rPr>
          <w:rFonts w:ascii="Times New Roman" w:hAnsi="Times New Roman" w:cs="Times New Roman"/>
          <w:color w:val="000000" w:themeColor="text1"/>
          <w:sz w:val="28"/>
          <w:szCs w:val="28"/>
          <w:lang w:val="uz-Cyrl-UZ" w:eastAsia="ru-RU"/>
        </w:rPr>
        <w:t>hosil qilad</w:t>
      </w:r>
      <w:r w:rsidR="0096366D" w:rsidRPr="00641140">
        <w:rPr>
          <w:rFonts w:ascii="Times New Roman" w:hAnsi="Times New Roman" w:cs="Times New Roman"/>
          <w:color w:val="000000" w:themeColor="text1"/>
          <w:sz w:val="28"/>
          <w:szCs w:val="28"/>
          <w:lang w:val="uz-Cyrl-UZ" w:eastAsia="ru-RU"/>
        </w:rPr>
        <w:t>i</w:t>
      </w:r>
      <w:r w:rsidRPr="00E23765">
        <w:rPr>
          <w:rFonts w:ascii="Times New Roman" w:hAnsi="Times New Roman" w:cs="Times New Roman"/>
          <w:color w:val="000000" w:themeColor="text1"/>
          <w:sz w:val="28"/>
          <w:szCs w:val="28"/>
          <w:lang w:val="uz-Cyrl-UZ" w:eastAsia="ru-RU"/>
        </w:rPr>
        <w:t xml:space="preserve"> va bu jarayon, amaliyotini idrok qilish ana shu turiga xos munosabatlar tizimini boshqarish va modellashtirishga imkon beradi.</w:t>
      </w:r>
    </w:p>
    <w:p w14:paraId="0058348E" w14:textId="39D9C906"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79744" behindDoc="0" locked="0" layoutInCell="1" allowOverlap="1" wp14:anchorId="5FE7946F" wp14:editId="02B358DA">
                <wp:simplePos x="0" y="0"/>
                <wp:positionH relativeFrom="page">
                  <wp:posOffset>858302</wp:posOffset>
                </wp:positionH>
                <wp:positionV relativeFrom="paragraph">
                  <wp:posOffset>506</wp:posOffset>
                </wp:positionV>
                <wp:extent cx="5832475" cy="8190663"/>
                <wp:effectExtent l="0" t="0" r="15875" b="20320"/>
                <wp:wrapTopAndBottom/>
                <wp:docPr id="1389"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2475" cy="8190663"/>
                          <a:chOff x="0" y="-145217"/>
                          <a:chExt cx="5832493" cy="8191098"/>
                        </a:xfrm>
                      </wpg:grpSpPr>
                      <wpg:grpSp>
                        <wpg:cNvPr id="1390" name="Группа 101"/>
                        <wpg:cNvGrpSpPr>
                          <a:grpSpLocks/>
                        </wpg:cNvGrpSpPr>
                        <wpg:grpSpPr bwMode="auto">
                          <a:xfrm>
                            <a:off x="0" y="-145217"/>
                            <a:ext cx="5832493" cy="8191098"/>
                            <a:chOff x="0" y="-144553"/>
                            <a:chExt cx="6207193" cy="8153675"/>
                          </a:xfrm>
                        </wpg:grpSpPr>
                        <wpg:grpSp>
                          <wpg:cNvPr id="1391" name="Группа 646"/>
                          <wpg:cNvGrpSpPr>
                            <a:grpSpLocks/>
                          </wpg:cNvGrpSpPr>
                          <wpg:grpSpPr bwMode="auto">
                            <a:xfrm>
                              <a:off x="0" y="-144553"/>
                              <a:ext cx="6207193" cy="8153675"/>
                              <a:chOff x="0" y="-144561"/>
                              <a:chExt cx="6207293" cy="8154138"/>
                            </a:xfrm>
                          </wpg:grpSpPr>
                          <wpg:grpSp>
                            <wpg:cNvPr id="1392" name="Группа 647"/>
                            <wpg:cNvGrpSpPr>
                              <a:grpSpLocks/>
                            </wpg:cNvGrpSpPr>
                            <wpg:grpSpPr bwMode="auto">
                              <a:xfrm>
                                <a:off x="0" y="-144561"/>
                                <a:ext cx="6207293" cy="8154138"/>
                                <a:chOff x="0" y="-144561"/>
                                <a:chExt cx="6207293" cy="8154149"/>
                              </a:xfrm>
                            </wpg:grpSpPr>
                            <wpg:grpSp>
                              <wpg:cNvPr id="1393" name="Группа 648"/>
                              <wpg:cNvGrpSpPr>
                                <a:grpSpLocks/>
                              </wpg:cNvGrpSpPr>
                              <wpg:grpSpPr bwMode="auto">
                                <a:xfrm>
                                  <a:off x="0" y="-144561"/>
                                  <a:ext cx="6207293" cy="8154149"/>
                                  <a:chOff x="0" y="-146103"/>
                                  <a:chExt cx="6217784" cy="8241134"/>
                                </a:xfrm>
                              </wpg:grpSpPr>
                              <wps:wsp>
                                <wps:cNvPr id="1409" name="Соединитель: уступ 52"/>
                                <wps:cNvCnPr/>
                                <wps:spPr bwMode="auto">
                                  <a:xfrm rot="16200000" flipH="1">
                                    <a:off x="3410329" y="1556795"/>
                                    <a:ext cx="929231" cy="166637"/>
                                  </a:xfrm>
                                  <a:prstGeom prst="bentConnector3">
                                    <a:avLst>
                                      <a:gd name="adj1" fmla="val 101431"/>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394" name="Прямоугольник 649"/>
                                <wps:cNvSpPr>
                                  <a:spLocks noChangeArrowheads="1"/>
                                </wps:cNvSpPr>
                                <wps:spPr bwMode="auto">
                                  <a:xfrm>
                                    <a:off x="1545605" y="-146103"/>
                                    <a:ext cx="2842977" cy="522271"/>
                                  </a:xfrm>
                                  <a:prstGeom prst="rect">
                                    <a:avLst/>
                                  </a:prstGeom>
                                  <a:solidFill>
                                    <a:srgbClr val="00B0F0"/>
                                  </a:solidFill>
                                  <a:ln w="19050" algn="ctr">
                                    <a:solidFill>
                                      <a:srgbClr val="2F528F"/>
                                    </a:solidFill>
                                    <a:miter lim="800000"/>
                                    <a:headEnd/>
                                    <a:tailEnd/>
                                  </a:ln>
                                </wps:spPr>
                                <wps:txbx>
                                  <w:txbxContent>
                                    <w:p w14:paraId="4ADD5403" w14:textId="0A98AF09" w:rsidR="009B15DB" w:rsidRPr="00BA0C93" w:rsidRDefault="009B15DB"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sidR="004105E6">
                                        <w:rPr>
                                          <w:b/>
                                          <w:bCs/>
                                          <w:color w:val="000000"/>
                                          <w:kern w:val="24"/>
                                          <w:sz w:val="20"/>
                                          <w:szCs w:val="20"/>
                                          <w:shd w:val="clear" w:color="auto" w:fill="00B0F0"/>
                                          <w:lang w:val="en-US"/>
                                        </w:rPr>
                                        <w:t>I</w:t>
                                      </w:r>
                                    </w:p>
                                  </w:txbxContent>
                                </wps:txbx>
                                <wps:bodyPr rot="0" vert="horz" wrap="square" lIns="91440" tIns="45720" rIns="91440" bIns="45720" anchor="ctr" anchorCtr="0" upright="1">
                                  <a:noAutofit/>
                                </wps:bodyPr>
                              </wps:wsp>
                              <wps:wsp>
                                <wps:cNvPr id="1395" name="Прямоугольник 650"/>
                                <wps:cNvSpPr>
                                  <a:spLocks noChangeArrowheads="1"/>
                                </wps:cNvSpPr>
                                <wps:spPr bwMode="auto">
                                  <a:xfrm rot="16200000">
                                    <a:off x="217464" y="725443"/>
                                    <a:ext cx="965082" cy="439820"/>
                                  </a:xfrm>
                                  <a:prstGeom prst="rect">
                                    <a:avLst/>
                                  </a:prstGeom>
                                  <a:solidFill>
                                    <a:srgbClr val="6BB1C9">
                                      <a:lumMod val="40000"/>
                                      <a:lumOff val="60000"/>
                                    </a:srgbClr>
                                  </a:solidFill>
                                  <a:ln w="19050" algn="ctr">
                                    <a:solidFill>
                                      <a:srgbClr val="2F528F"/>
                                    </a:solidFill>
                                    <a:miter lim="800000"/>
                                    <a:headEnd/>
                                    <a:tailEnd/>
                                  </a:ln>
                                </wps:spPr>
                                <wps:txbx>
                                  <w:txbxContent>
                                    <w:p w14:paraId="40BF472A" w14:textId="75567A70" w:rsidR="009B15DB" w:rsidRPr="00F1552F" w:rsidRDefault="009B15DB"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wps:txbx>
                                <wps:bodyPr rot="0" vert="vert270" wrap="square" lIns="91440" tIns="45720" rIns="91440" bIns="45720" anchor="ctr" anchorCtr="0" upright="1">
                                  <a:noAutofit/>
                                </wps:bodyPr>
                              </wps:wsp>
                              <wps:wsp>
                                <wps:cNvPr id="1396" name="Прямоугольник 651"/>
                                <wps:cNvSpPr>
                                  <a:spLocks noChangeArrowheads="1"/>
                                </wps:cNvSpPr>
                                <wps:spPr bwMode="auto">
                                  <a:xfrm rot="16200000">
                                    <a:off x="1000949" y="651774"/>
                                    <a:ext cx="1067610" cy="689458"/>
                                  </a:xfrm>
                                  <a:prstGeom prst="rect">
                                    <a:avLst/>
                                  </a:prstGeom>
                                  <a:solidFill>
                                    <a:srgbClr val="6BB1C9">
                                      <a:lumMod val="40000"/>
                                      <a:lumOff val="60000"/>
                                    </a:srgbClr>
                                  </a:solidFill>
                                  <a:ln w="19050" algn="ctr">
                                    <a:solidFill>
                                      <a:srgbClr val="2F528F"/>
                                    </a:solidFill>
                                    <a:miter lim="800000"/>
                                    <a:headEnd/>
                                    <a:tailEnd/>
                                  </a:ln>
                                </wps:spPr>
                                <wps:txbx>
                                  <w:txbxContent>
                                    <w:p w14:paraId="7C2ACEE1" w14:textId="6BA01383" w:rsidR="009B15DB" w:rsidRPr="00F1552F" w:rsidRDefault="009B15DB"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wps:txbx>
                                <wps:bodyPr rot="0" vert="vert270" wrap="square" lIns="91440" tIns="45720" rIns="91440" bIns="45720" anchor="t" anchorCtr="0" upright="1">
                                  <a:noAutofit/>
                                </wps:bodyPr>
                              </wps:wsp>
                              <wps:wsp>
                                <wps:cNvPr id="1398" name="Прямоугольник 653"/>
                                <wps:cNvSpPr>
                                  <a:spLocks noChangeArrowheads="1"/>
                                </wps:cNvSpPr>
                                <wps:spPr bwMode="auto">
                                  <a:xfrm rot="-5400000">
                                    <a:off x="3004648" y="707445"/>
                                    <a:ext cx="1073324" cy="572616"/>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020D75E0" w14:textId="1C90B80A" w:rsidR="009B15DB" w:rsidRPr="004105E6" w:rsidRDefault="009B15DB"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wps:txbx>
                                <wps:bodyPr rot="0" vert="vert270" wrap="square" lIns="91440" tIns="45720" rIns="91440" bIns="45720" anchor="t" anchorCtr="0" upright="1">
                                  <a:noAutofit/>
                                </wps:bodyPr>
                              </wps:wsp>
                              <wps:wsp>
                                <wps:cNvPr id="1399" name="Прямоугольник 654"/>
                                <wps:cNvSpPr>
                                  <a:spLocks noChangeArrowheads="1"/>
                                </wps:cNvSpPr>
                                <wps:spPr bwMode="auto">
                                  <a:xfrm rot="-5400000">
                                    <a:off x="3931442" y="655649"/>
                                    <a:ext cx="1071418" cy="678125"/>
                                  </a:xfrm>
                                  <a:prstGeom prst="rect">
                                    <a:avLst/>
                                  </a:prstGeom>
                                  <a:solidFill>
                                    <a:srgbClr val="6BB1C9">
                                      <a:lumMod val="40000"/>
                                      <a:lumOff val="60000"/>
                                    </a:srgbClr>
                                  </a:solidFill>
                                  <a:ln w="19050" algn="ctr">
                                    <a:solidFill>
                                      <a:srgbClr val="2F528F"/>
                                    </a:solidFill>
                                    <a:miter lim="800000"/>
                                    <a:headEnd/>
                                    <a:tailEnd/>
                                  </a:ln>
                                </wps:spPr>
                                <wps:txbx>
                                  <w:txbxContent>
                                    <w:p w14:paraId="3C1C2A8B" w14:textId="7436F72C" w:rsidR="009B15DB" w:rsidRPr="00F1552F" w:rsidRDefault="009B15DB"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wps:txbx>
                                <wps:bodyPr rot="0" vert="vert270" wrap="square" lIns="91440" tIns="45720" rIns="91440" bIns="45720" anchor="t" anchorCtr="0" upright="1">
                                  <a:noAutofit/>
                                </wps:bodyPr>
                              </wps:wsp>
                              <wps:wsp>
                                <wps:cNvPr id="1400" name="Прямоугольник 655"/>
                                <wps:cNvSpPr>
                                  <a:spLocks noChangeArrowheads="1"/>
                                </wps:cNvSpPr>
                                <wps:spPr bwMode="auto">
                                  <a:xfrm rot="-5400000">
                                    <a:off x="4702237" y="776703"/>
                                    <a:ext cx="1067606" cy="439820"/>
                                  </a:xfrm>
                                  <a:prstGeom prst="rect">
                                    <a:avLst/>
                                  </a:prstGeom>
                                  <a:solidFill>
                                    <a:srgbClr val="6BB1C9">
                                      <a:lumMod val="40000"/>
                                      <a:lumOff val="60000"/>
                                    </a:srgbClr>
                                  </a:solidFill>
                                  <a:ln w="19050" algn="ctr">
                                    <a:solidFill>
                                      <a:srgbClr val="2F528F"/>
                                    </a:solidFill>
                                    <a:miter lim="800000"/>
                                    <a:headEnd/>
                                    <a:tailEnd/>
                                  </a:ln>
                                </wps:spPr>
                                <wps:txbx>
                                  <w:txbxContent>
                                    <w:p w14:paraId="47FB73EA" w14:textId="7E698410" w:rsidR="009B15DB" w:rsidRPr="00BA0C93" w:rsidRDefault="009B15DB"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wps:txbx>
                                <wps:bodyPr rot="0" vert="vert270" wrap="square" lIns="91440" tIns="45720" rIns="91440" bIns="45720" anchor="ctr" anchorCtr="0" upright="1">
                                  <a:noAutofit/>
                                </wps:bodyPr>
                              </wps:wsp>
                              <wps:wsp>
                                <wps:cNvPr id="1401" name="Прямоугольник 656"/>
                                <wps:cNvSpPr>
                                  <a:spLocks noChangeArrowheads="1"/>
                                </wps:cNvSpPr>
                                <wps:spPr bwMode="auto">
                                  <a:xfrm>
                                    <a:off x="480047" y="1733053"/>
                                    <a:ext cx="1497331" cy="743537"/>
                                  </a:xfrm>
                                  <a:prstGeom prst="rect">
                                    <a:avLst/>
                                  </a:prstGeom>
                                  <a:solidFill>
                                    <a:srgbClr val="DAEEF3"/>
                                  </a:solidFill>
                                  <a:ln w="19050" algn="ctr">
                                    <a:solidFill>
                                      <a:srgbClr val="2F528F"/>
                                    </a:solidFill>
                                    <a:miter lim="800000"/>
                                    <a:headEnd/>
                                    <a:tailEnd/>
                                  </a:ln>
                                </wps:spPr>
                                <wps:txbx>
                                  <w:txbxContent>
                                    <w:p w14:paraId="508F4B79" w14:textId="39E86A45" w:rsidR="009B15DB" w:rsidRPr="004105E6" w:rsidRDefault="009B15DB"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wps:txbx>
                                <wps:bodyPr rot="0" vert="horz" wrap="square" lIns="91440" tIns="45720" rIns="91440" bIns="45720" anchor="t" anchorCtr="0" upright="1">
                                  <a:noAutofit/>
                                </wps:bodyPr>
                              </wps:wsp>
                              <wps:wsp>
                                <wps:cNvPr id="1402"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headEnd/>
                                    <a:tailEnd/>
                                  </a:ln>
                                </wps:spPr>
                                <wps:txbx>
                                  <w:txbxContent>
                                    <w:p w14:paraId="45D059F6" w14:textId="1E3B6394" w:rsidR="009B15DB" w:rsidRPr="004105E6" w:rsidRDefault="009B15DB"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w:t>
                                      </w:r>
                                      <w:r w:rsidR="004105E6" w:rsidRPr="004105E6">
                                        <w:rPr>
                                          <w:b/>
                                          <w:bCs/>
                                          <w:color w:val="000000"/>
                                          <w:kern w:val="24"/>
                                          <w:sz w:val="18"/>
                                          <w:szCs w:val="18"/>
                                          <w:lang w:val="uz-Cyrl-UZ"/>
                                        </w:rPr>
                                        <w:t xml:space="preserve"> </w:t>
                                      </w:r>
                                      <w:r w:rsidRPr="004105E6">
                                        <w:rPr>
                                          <w:b/>
                                          <w:bCs/>
                                          <w:color w:val="000000"/>
                                          <w:kern w:val="24"/>
                                          <w:sz w:val="18"/>
                                          <w:szCs w:val="18"/>
                                          <w:lang w:val="uz-Cyrl-UZ"/>
                                        </w:rPr>
                                        <w:t>uslubiy birlashmalar, o‘qituvchi, ota-onalar</w:t>
                                      </w:r>
                                    </w:p>
                                  </w:txbxContent>
                                </wps:txbx>
                                <wps:bodyPr rot="0" vert="horz" wrap="square" lIns="91440" tIns="45720" rIns="91440" bIns="45720" anchor="ctr" anchorCtr="0" upright="1">
                                  <a:noAutofit/>
                                </wps:bodyPr>
                              </wps:wsp>
                              <wps:wsp>
                                <wps:cNvPr id="1403" name="Прямоугольник 658"/>
                                <wps:cNvSpPr>
                                  <a:spLocks noChangeArrowheads="1"/>
                                </wps:cNvSpPr>
                                <wps:spPr bwMode="auto">
                                  <a:xfrm>
                                    <a:off x="2218917" y="1809806"/>
                                    <a:ext cx="1497331" cy="666783"/>
                                  </a:xfrm>
                                  <a:prstGeom prst="rect">
                                    <a:avLst/>
                                  </a:prstGeom>
                                  <a:solidFill>
                                    <a:srgbClr val="EAF1DD"/>
                                  </a:solidFill>
                                  <a:ln w="19050" algn="ctr">
                                    <a:solidFill>
                                      <a:srgbClr val="2F528F"/>
                                    </a:solidFill>
                                    <a:miter lim="800000"/>
                                    <a:headEnd/>
                                    <a:tailEnd/>
                                  </a:ln>
                                </wps:spPr>
                                <wps:txbx>
                                  <w:txbxContent>
                                    <w:p w14:paraId="6C3B161A" w14:textId="77777777" w:rsidR="009B15DB" w:rsidRPr="00BA0C93" w:rsidRDefault="009B15DB"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9B15DB" w:rsidRPr="00F1552F" w:rsidRDefault="009B15DB"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wps:txbx>
                                <wps:bodyPr rot="0" vert="horz" wrap="square" lIns="91440" tIns="45720" rIns="91440" bIns="45720" anchor="ctr" anchorCtr="0" upright="1">
                                  <a:noAutofit/>
                                </wps:bodyPr>
                              </wps:wsp>
                              <wps:wsp>
                                <wps:cNvPr id="1404"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headEnd/>
                                    <a:tailEnd/>
                                  </a:ln>
                                </wps:spPr>
                                <wps:txbx>
                                  <w:txbxContent>
                                    <w:p w14:paraId="12EDA4F2" w14:textId="4AD997C7" w:rsidR="009B15DB" w:rsidRPr="00BA0C93" w:rsidRDefault="009B15DB"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wps:txbx>
                                <wps:bodyPr rot="0" vert="horz" wrap="square" lIns="91440" tIns="45720" rIns="91440" bIns="45720" anchor="ctr" anchorCtr="0" upright="1">
                                  <a:noAutofit/>
                                </wps:bodyPr>
                              </wps:wsp>
                              <wps:wsp>
                                <wps:cNvPr id="1405" name="Прямоугольник 660"/>
                                <wps:cNvSpPr>
                                  <a:spLocks noChangeArrowheads="1"/>
                                </wps:cNvSpPr>
                                <wps:spPr bwMode="auto">
                                  <a:xfrm>
                                    <a:off x="1345263" y="5250321"/>
                                    <a:ext cx="3243659" cy="393455"/>
                                  </a:xfrm>
                                  <a:prstGeom prst="rect">
                                    <a:avLst/>
                                  </a:prstGeom>
                                  <a:solidFill>
                                    <a:srgbClr val="E5DFEC"/>
                                  </a:solidFill>
                                  <a:ln w="19050" algn="ctr">
                                    <a:solidFill>
                                      <a:srgbClr val="2F528F"/>
                                    </a:solidFill>
                                    <a:miter lim="800000"/>
                                    <a:headEnd/>
                                    <a:tailEnd/>
                                  </a:ln>
                                </wps:spPr>
                                <wps:txbx>
                                  <w:txbxContent>
                                    <w:p w14:paraId="7FF33778" w14:textId="77777777" w:rsidR="009B15DB" w:rsidRPr="00BA0C93" w:rsidRDefault="009B15D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9B15DB" w:rsidRPr="00BA0C93" w:rsidRDefault="009B15D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9B15DB" w:rsidRPr="00F1552F" w:rsidRDefault="009B15DB" w:rsidP="00BA0C93">
                                      <w:pPr>
                                        <w:pStyle w:val="af6"/>
                                        <w:spacing w:before="0" w:beforeAutospacing="0" w:after="0" w:afterAutospacing="0"/>
                                        <w:jc w:val="center"/>
                                      </w:pPr>
                                      <w:r w:rsidRPr="00BA0C93">
                                        <w:rPr>
                                          <w:b/>
                                          <w:bCs/>
                                          <w:color w:val="000000"/>
                                          <w:kern w:val="24"/>
                                          <w:sz w:val="20"/>
                                          <w:szCs w:val="20"/>
                                          <w:lang w:val="uz-Cyrl-UZ"/>
                                        </w:rPr>
                                        <w:t>*()</w:t>
                                      </w:r>
                                    </w:p>
                                  </w:txbxContent>
                                </wps:txbx>
                                <wps:bodyPr rot="0" vert="horz" wrap="square" lIns="91440" tIns="45720" rIns="91440" bIns="45720" anchor="ctr" anchorCtr="0" upright="1">
                                  <a:noAutofit/>
                                </wps:bodyPr>
                              </wps:wsp>
                              <wps:wsp>
                                <wps:cNvPr id="1406"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headEnd/>
                                    <a:tailEnd/>
                                  </a:ln>
                                </wps:spPr>
                                <wps:txbx>
                                  <w:txbxContent>
                                    <w:p w14:paraId="2230C0DA" w14:textId="023588E3"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wps:txbx>
                                <wps:bodyPr rot="0" vert="horz" wrap="square" lIns="91440" tIns="45720" rIns="91440" bIns="45720" anchor="t" anchorCtr="0" upright="1">
                                  <a:noAutofit/>
                                </wps:bodyPr>
                              </wps:wsp>
                              <wps:wsp>
                                <wps:cNvPr id="1407" name="Прямоугольник 662"/>
                                <wps:cNvSpPr>
                                  <a:spLocks noChangeArrowheads="1"/>
                                </wps:cNvSpPr>
                                <wps:spPr bwMode="auto">
                                  <a:xfrm>
                                    <a:off x="2055496" y="5846808"/>
                                    <a:ext cx="1849654" cy="1110127"/>
                                  </a:xfrm>
                                  <a:prstGeom prst="rect">
                                    <a:avLst/>
                                  </a:prstGeom>
                                  <a:solidFill>
                                    <a:srgbClr val="FFFFFF"/>
                                  </a:solidFill>
                                  <a:ln w="19050" algn="ctr">
                                    <a:solidFill>
                                      <a:srgbClr val="2F528F"/>
                                    </a:solidFill>
                                    <a:miter lim="800000"/>
                                    <a:headEnd/>
                                    <a:tailEnd/>
                                  </a:ln>
                                </wps:spPr>
                                <wps:txbx>
                                  <w:txbxContent>
                                    <w:p w14:paraId="64C45B52" w14:textId="07A66FAB"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wps:txbx>
                                <wps:bodyPr rot="0" vert="horz" wrap="square" lIns="91440" tIns="45720" rIns="91440" bIns="45720" anchor="t" anchorCtr="0" upright="1">
                                  <a:noAutofit/>
                                </wps:bodyPr>
                              </wps:wsp>
                              <wps:wsp>
                                <wps:cNvPr id="192"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headEnd/>
                                    <a:tailEnd/>
                                  </a:ln>
                                </wps:spPr>
                                <wps:txbx>
                                  <w:txbxContent>
                                    <w:p w14:paraId="36475943" w14:textId="23F6CF65"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wps:txbx>
                                <wps:bodyPr rot="0" vert="horz" wrap="square" lIns="91440" tIns="45720" rIns="91440" bIns="45720" anchor="t" anchorCtr="0" upright="1">
                                  <a:noAutofit/>
                                </wps:bodyPr>
                              </wps:wsp>
                              <wps:wsp>
                                <wps:cNvPr id="193"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headEnd/>
                                    <a:tailEnd/>
                                  </a:ln>
                                </wps:spPr>
                                <wps:txbx>
                                  <w:txbxContent>
                                    <w:p w14:paraId="09CE2D32" w14:textId="16306503" w:rsidR="009B15DB" w:rsidRPr="00F1552F" w:rsidRDefault="009B15DB" w:rsidP="00CA7CC9">
                                      <w:pPr>
                                        <w:pStyle w:val="af6"/>
                                        <w:spacing w:before="0" w:beforeAutospacing="0" w:after="0" w:afterAutospacing="0"/>
                                        <w:jc w:val="center"/>
                                      </w:pPr>
                                      <w:r w:rsidRPr="00BA0C93">
                                        <w:rPr>
                                          <w:b/>
                                          <w:bCs/>
                                          <w:color w:val="000000"/>
                                          <w:kern w:val="24"/>
                                          <w:lang w:val="uz-Cyrl-UZ"/>
                                        </w:rPr>
                                        <w:t>NATIJA</w:t>
                                      </w:r>
                                    </w:p>
                                  </w:txbxContent>
                                </wps:txbx>
                                <wps:bodyPr rot="0" vert="horz" wrap="square" lIns="91440" tIns="45720" rIns="91440" bIns="45720" anchor="ctr" anchorCtr="0" upright="1">
                                  <a:noAutofit/>
                                </wps:bodyPr>
                              </wps:wsp>
                              <wps:wsp>
                                <wps:cNvPr id="194" name="Прямоугольник 665"/>
                                <wps:cNvSpPr>
                                  <a:spLocks noChangeArrowheads="1"/>
                                </wps:cNvSpPr>
                                <wps:spPr bwMode="auto">
                                  <a:xfrm>
                                    <a:off x="2055360" y="7082600"/>
                                    <a:ext cx="3477689" cy="509458"/>
                                  </a:xfrm>
                                  <a:prstGeom prst="rect">
                                    <a:avLst/>
                                  </a:prstGeom>
                                  <a:solidFill>
                                    <a:srgbClr val="FFFFFF"/>
                                  </a:solidFill>
                                  <a:ln w="19050" algn="ctr">
                                    <a:solidFill>
                                      <a:srgbClr val="2F528F"/>
                                    </a:solidFill>
                                    <a:miter lim="800000"/>
                                    <a:headEnd/>
                                    <a:tailEnd/>
                                  </a:ln>
                                </wps:spPr>
                                <wps:txbx>
                                  <w:txbxContent>
                                    <w:p w14:paraId="70AFE6A8" w14:textId="516E8274"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wps:txbx>
                                <wps:bodyPr rot="0" vert="horz" wrap="square" lIns="91440" tIns="45720" rIns="91440" bIns="45720" anchor="ctr" anchorCtr="0" upright="1">
                                  <a:noAutofit/>
                                </wps:bodyPr>
                              </wps:wsp>
                              <wps:wsp>
                                <wps:cNvPr id="195"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headEnd/>
                                    <a:tailEnd/>
                                  </a:ln>
                                </wps:spPr>
                                <wps:txbx>
                                  <w:txbxContent>
                                    <w:p w14:paraId="131303FA" w14:textId="5DA7BD9F" w:rsidR="009B15DB" w:rsidRPr="00BA0C93" w:rsidRDefault="009B15DB" w:rsidP="00D21C18">
                                      <w:pPr>
                                        <w:pStyle w:val="af6"/>
                                        <w:spacing w:before="0" w:beforeAutospacing="0" w:after="0" w:afterAutospacing="0"/>
                                        <w:jc w:val="center"/>
                                        <w:rPr>
                                          <w:lang w:val="en-US"/>
                                        </w:rPr>
                                      </w:pPr>
                                      <w:r w:rsidRPr="00BA0C93">
                                        <w:rPr>
                                          <w:b/>
                                          <w:bCs/>
                                          <w:color w:val="000000"/>
                                          <w:kern w:val="24"/>
                                          <w:lang w:val="uz-Cyrl-UZ"/>
                                        </w:rPr>
                                        <w:t>TA’LIM  J A R A YO NI</w:t>
                                      </w:r>
                                    </w:p>
                                  </w:txbxContent>
                                </wps:txbx>
                                <wps:bodyPr rot="0" vert="vert270" wrap="square" lIns="91440" tIns="45720" rIns="91440" bIns="45720" anchor="ctr" anchorCtr="0" upright="1">
                                  <a:noAutofit/>
                                </wps:bodyPr>
                              </wps:wsp>
                              <wps:wsp>
                                <wps:cNvPr id="196" name="Прямоугольник 667"/>
                                <wps:cNvSpPr>
                                  <a:spLocks noChangeArrowheads="1"/>
                                </wps:cNvSpPr>
                                <wps:spPr bwMode="auto">
                                  <a:xfrm rot="16200000">
                                    <a:off x="3675829" y="2940855"/>
                                    <a:ext cx="4610876" cy="473034"/>
                                  </a:xfrm>
                                  <a:prstGeom prst="rect">
                                    <a:avLst/>
                                  </a:prstGeom>
                                  <a:solidFill>
                                    <a:srgbClr val="EAF1DD"/>
                                  </a:solidFill>
                                  <a:ln w="19050" algn="ctr">
                                    <a:solidFill>
                                      <a:srgbClr val="2F528F"/>
                                    </a:solidFill>
                                    <a:miter lim="800000"/>
                                    <a:headEnd/>
                                    <a:tailEnd/>
                                  </a:ln>
                                </wps:spPr>
                                <wps:txbx>
                                  <w:txbxContent>
                                    <w:p w14:paraId="329D0526" w14:textId="736E2219" w:rsidR="009B15DB" w:rsidRPr="00BA0C93" w:rsidRDefault="009B15DB"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wps:txbx>
                                <wps:bodyPr rot="0" vert="vert270" wrap="square" lIns="91440" tIns="45720" rIns="91440" bIns="45720" anchor="ctr" anchorCtr="0" upright="1">
                                  <a:noAutofit/>
                                </wps:bodyPr>
                              </wps:wsp>
                              <wps:wsp>
                                <wps:cNvPr id="197" name="Соединитель: уступ 41"/>
                                <wps:cNvCnPr/>
                                <wps:spPr bwMode="auto">
                                  <a:xfrm rot="10800000" flipV="1">
                                    <a:off x="163831" y="144379"/>
                                    <a:ext cx="1381779" cy="1588831"/>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8" name="Соединитель: уступ 42"/>
                                <wps:cNvCnPr/>
                                <wps:spPr bwMode="auto">
                                  <a:xfrm rot="16200000" flipH="1">
                                    <a:off x="-839146" y="6007764"/>
                                    <a:ext cx="2325110" cy="319157"/>
                                  </a:xfrm>
                                  <a:prstGeom prst="bentConnector2">
                                    <a:avLst/>
                                  </a:prstGeom>
                                  <a:noFill/>
                                  <a:ln w="28575" algn="ctr">
                                    <a:solidFill>
                                      <a:srgbClr val="2F528F"/>
                                    </a:solidFill>
                                    <a:miter lim="800000"/>
                                    <a:headEnd/>
                                    <a:tailEnd/>
                                  </a:ln>
                                  <a:extLst>
                                    <a:ext uri="{909E8E84-426E-40DD-AFC4-6F175D3DCCD1}">
                                      <a14:hiddenFill xmlns:a14="http://schemas.microsoft.com/office/drawing/2010/main">
                                        <a:noFill/>
                                      </a14:hiddenFill>
                                    </a:ext>
                                  </a:extLst>
                                </wps:spPr>
                                <wps:bodyPr/>
                              </wps:wsp>
                              <wps:wsp>
                                <wps:cNvPr id="199" name="Соединитель: уступ 43"/>
                                <wps:cNvCnPr/>
                                <wps:spPr bwMode="auto">
                                  <a:xfrm>
                                    <a:off x="4388586" y="144380"/>
                                    <a:ext cx="1557630" cy="727554"/>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0" name="Соединитель: уступ 44"/>
                                <wps:cNvCnPr/>
                                <wps:spPr bwMode="auto">
                                  <a:xfrm rot="5400000">
                                    <a:off x="4812375" y="6203486"/>
                                    <a:ext cx="1854518" cy="413169"/>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1" name="Соединитель: уступ 45"/>
                                <wps:cNvCnPr/>
                                <wps:spPr bwMode="auto">
                                  <a:xfrm rot="5400000">
                                    <a:off x="1970583" y="4794741"/>
                                    <a:ext cx="163583" cy="1861654"/>
                                  </a:xfrm>
                                  <a:prstGeom prst="bentConnector3">
                                    <a:avLst>
                                      <a:gd name="adj1" fmla="val 3939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2" name="Соединитель: уступ 46"/>
                                <wps:cNvCnPr/>
                                <wps:spPr bwMode="auto">
                                  <a:xfrm rot="16200000" flipH="1">
                                    <a:off x="3832575" y="4794403"/>
                                    <a:ext cx="168140" cy="1866889"/>
                                  </a:xfrm>
                                  <a:prstGeom prst="bentConnector3">
                                    <a:avLst>
                                      <a:gd name="adj1" fmla="val 36323"/>
                                    </a:avLst>
                                  </a:prstGeom>
                                  <a:noFill/>
                                  <a:ln w="1270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203" name="Соединитель: уступ 47"/>
                                <wps:cNvCnPr/>
                                <wps:spPr bwMode="auto">
                                  <a:xfrm rot="16200000" flipH="1">
                                    <a:off x="724351" y="2980950"/>
                                    <a:ext cx="1325618" cy="316897"/>
                                  </a:xfrm>
                                  <a:prstGeom prst="bentConnector2">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319" name="Соединитель: уступ 48"/>
                                <wps:cNvCnPr>
                                  <a:stCxn id="1402" idx="2"/>
                                </wps:cNvCnPr>
                                <wps:spPr bwMode="auto">
                                  <a:xfrm rot="5400000">
                                    <a:off x="3954027" y="2974265"/>
                                    <a:ext cx="1262502" cy="393384"/>
                                  </a:xfrm>
                                  <a:prstGeom prst="bentConnector3">
                                    <a:avLst>
                                      <a:gd name="adj1" fmla="val 100487"/>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08" name="Соединитель: уступ 51"/>
                                <wps:cNvCnPr>
                                  <a:stCxn id="1397" idx="1"/>
                                  <a:endCxn id="1401" idx="0"/>
                                </wps:cNvCnPr>
                                <wps:spPr bwMode="auto">
                                  <a:xfrm rot="5400000">
                                    <a:off x="1718667" y="1052414"/>
                                    <a:ext cx="190686" cy="1170593"/>
                                  </a:xfrm>
                                  <a:prstGeom prst="bentConnector3">
                                    <a:avLst>
                                      <a:gd name="adj1" fmla="val 3498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10" name="Прямая со стрелкой 678"/>
                                <wps:cNvCnPr/>
                                <wps:spPr bwMode="auto">
                                  <a:xfrm>
                                    <a:off x="2967596" y="2470410"/>
                                    <a:ext cx="455" cy="144880"/>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1" name="Прямая со стрелкой 679"/>
                                <wps:cNvCnPr/>
                                <wps:spPr bwMode="auto">
                                  <a:xfrm>
                                    <a:off x="2967094" y="3455958"/>
                                    <a:ext cx="4" cy="149698"/>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2"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headEnd/>
                                    <a:tailEnd/>
                                  </a:ln>
                                </wps:spPr>
                                <wps:txbx>
                                  <w:txbxContent>
                                    <w:p w14:paraId="766EFC67" w14:textId="6A9D958D" w:rsidR="009B15DB" w:rsidRPr="003B6076" w:rsidRDefault="009B15DB"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5" w:name="_Hlk198327368"/>
                                      <w:bookmarkStart w:id="46"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5"/>
                                      <w:bookmarkEnd w:id="46"/>
                                    </w:p>
                                  </w:txbxContent>
                                </wps:txbx>
                                <wps:bodyPr rot="0" vert="horz" wrap="square" lIns="91440" tIns="45720" rIns="91440" bIns="45720" anchor="ctr" anchorCtr="0" upright="1">
                                  <a:noAutofit/>
                                </wps:bodyPr>
                              </wps:wsp>
                              <wps:wsp>
                                <wps:cNvPr id="1397" name="Прямоугольник 652"/>
                                <wps:cNvSpPr>
                                  <a:spLocks noChangeArrowheads="1"/>
                                </wps:cNvSpPr>
                                <wps:spPr bwMode="auto">
                                  <a:xfrm rot="16200000">
                                    <a:off x="1861691" y="723423"/>
                                    <a:ext cx="1075230" cy="562658"/>
                                  </a:xfrm>
                                  <a:prstGeom prst="rect">
                                    <a:avLst/>
                                  </a:prstGeom>
                                  <a:solidFill>
                                    <a:srgbClr val="B6DDE8"/>
                                  </a:solidFill>
                                  <a:ln w="19050" algn="ctr">
                                    <a:solidFill>
                                      <a:srgbClr val="2F528F"/>
                                    </a:solidFill>
                                    <a:miter lim="800000"/>
                                    <a:headEnd/>
                                    <a:tailEnd/>
                                  </a:ln>
                                  <a:effectLst>
                                    <a:outerShdw blurRad="40000" dist="20000" dir="5400000" rotWithShape="0">
                                      <a:srgbClr val="000000">
                                        <a:alpha val="37999"/>
                                      </a:srgbClr>
                                    </a:outerShdw>
                                  </a:effectLst>
                                </wps:spPr>
                                <wps:txbx>
                                  <w:txbxContent>
                                    <w:p w14:paraId="1BDE2EA3" w14:textId="6F8F9503" w:rsidR="009B15DB" w:rsidRPr="004105E6" w:rsidRDefault="009B15DB" w:rsidP="00CA7CC9">
                                      <w:pPr>
                                        <w:pStyle w:val="af6"/>
                                        <w:spacing w:before="0" w:beforeAutospacing="0" w:after="0" w:afterAutospacing="0"/>
                                        <w:jc w:val="center"/>
                                      </w:pPr>
                                      <w:r w:rsidRPr="004105E6">
                                        <w:rPr>
                                          <w:bCs/>
                                          <w:color w:val="000000"/>
                                          <w:kern w:val="24"/>
                                          <w:sz w:val="20"/>
                                          <w:szCs w:val="20"/>
                                          <w:lang w:val="uz-Cyrl-UZ"/>
                                        </w:rPr>
                                        <w:t>Oliy ta’lim muassasasi</w:t>
                                      </w:r>
                                    </w:p>
                                  </w:txbxContent>
                                </wps:txbx>
                                <wps:bodyPr rot="0" vert="vert270" wrap="square" lIns="91440" tIns="45720" rIns="91440" bIns="45720" anchor="ctr" anchorCtr="0" upright="1">
                                  <a:noAutofit/>
                                </wps:bodyPr>
                              </wps:wsp>
                            </wpg:grpSp>
                            <wps:wsp>
                              <wps:cNvPr id="1413" name="Прямая со стрелкой 681"/>
                              <wps:cNvCnPr/>
                              <wps:spPr bwMode="auto">
                                <a:xfrm>
                                  <a:off x="1729385" y="7252530"/>
                                  <a:ext cx="322507" cy="735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4" name="Прямая со стрелкой 682"/>
                              <wps:cNvCnPr>
                                <a:endCxn id="1407" idx="0"/>
                              </wps:cNvCnPr>
                              <wps:spPr bwMode="auto">
                                <a:xfrm flipH="1">
                                  <a:off x="2975295" y="5584207"/>
                                  <a:ext cx="14813" cy="200888"/>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15" name="Прямая со стрелкой 683"/>
                            <wps:cNvCnPr/>
                            <wps:spPr bwMode="auto">
                              <a:xfrm flipH="1" flipV="1">
                                <a:off x="4798105" y="984210"/>
                                <a:ext cx="209561" cy="1882"/>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6" name="Прямая со стрелкой 684"/>
                            <wps:cNvCnPr/>
                            <wps:spPr bwMode="auto">
                              <a:xfrm flipH="1" flipV="1">
                                <a:off x="3821159" y="983262"/>
                                <a:ext cx="299965" cy="94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7" name="Прямая со стрелкой 685"/>
                            <wps:cNvCnPr/>
                            <wps:spPr bwMode="auto">
                              <a:xfrm flipH="1" flipV="1">
                                <a:off x="2657153" y="982324"/>
                                <a:ext cx="592357" cy="939"/>
                              </a:xfrm>
                              <a:prstGeom prst="straightConnector1">
                                <a:avLst/>
                              </a:prstGeom>
                              <a:noFill/>
                              <a:ln w="1270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8" name="Прямая со стрелкой 686"/>
                            <wps:cNvCnPr/>
                            <wps:spPr bwMode="auto">
                              <a:xfrm flipH="1">
                                <a:off x="1876344" y="982324"/>
                                <a:ext cx="219100" cy="3771"/>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19" name="Прямая со стрелкой 687"/>
                            <wps:cNvCnPr>
                              <a:stCxn id="1396" idx="0"/>
                            </wps:cNvCnPr>
                            <wps:spPr bwMode="auto">
                              <a:xfrm flipH="1">
                                <a:off x="918365" y="985928"/>
                                <a:ext cx="269671" cy="109"/>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g:grpSp>
                        <wps:wsp>
                          <wps:cNvPr id="1420"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headEnd/>
                              <a:tailEnd/>
                            </a:ln>
                          </wps:spPr>
                          <wps:txbx>
                            <w:txbxContent>
                              <w:p w14:paraId="350B7EA3" w14:textId="60CAB88E" w:rsidR="009B15DB" w:rsidRPr="00BA0C93" w:rsidRDefault="009B15DB"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wps:txbx>
                          <wps:bodyPr rot="0" vert="horz" wrap="square" lIns="91440" tIns="45720" rIns="91440" bIns="45720" anchor="ctr" anchorCtr="0" upright="1">
                            <a:noAutofit/>
                          </wps:bodyPr>
                        </wps:wsp>
                        <wps:wsp>
                          <wps:cNvPr id="1421" name="Прямоугольник 689"/>
                          <wps:cNvSpPr>
                            <a:spLocks noChangeArrowheads="1"/>
                          </wps:cNvSpPr>
                          <wps:spPr bwMode="auto">
                            <a:xfrm>
                              <a:off x="421118" y="4250608"/>
                              <a:ext cx="1702112" cy="813303"/>
                            </a:xfrm>
                            <a:prstGeom prst="rect">
                              <a:avLst/>
                            </a:prstGeom>
                            <a:solidFill>
                              <a:srgbClr val="FFFFFF"/>
                            </a:solidFill>
                            <a:ln w="19050">
                              <a:solidFill>
                                <a:srgbClr val="2F528F"/>
                              </a:solidFill>
                              <a:miter lim="800000"/>
                              <a:headEnd/>
                              <a:tailEnd/>
                            </a:ln>
                          </wps:spPr>
                          <wps:txbx>
                            <w:txbxContent>
                              <w:p w14:paraId="3ECB6E7B" w14:textId="0F61FCD3" w:rsidR="009B15DB" w:rsidRPr="00F1552F" w:rsidRDefault="009B15DB"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wps:txbx>
                          <wps:bodyPr rot="0" vert="horz" wrap="square" lIns="91440" tIns="45720" rIns="91440" bIns="45720" anchor="t" anchorCtr="0" upright="1">
                            <a:noAutofit/>
                          </wps:bodyPr>
                        </wps:wsp>
                        <wps:wsp>
                          <wps:cNvPr id="1422"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headEnd/>
                              <a:tailEnd/>
                            </a:ln>
                          </wps:spPr>
                          <wps:txbx>
                            <w:txbxContent>
                              <w:p w14:paraId="11032715" w14:textId="0C903ED0" w:rsidR="009B15DB" w:rsidRPr="00BA0C93" w:rsidRDefault="009B15DB"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wps:txbx>
                          <wps:bodyPr rot="0" vert="horz" wrap="square" lIns="91440" tIns="45720" rIns="91440" bIns="45720" anchor="t" anchorCtr="0" upright="1">
                            <a:noAutofit/>
                          </wps:bodyPr>
                        </wps:wsp>
                        <wps:wsp>
                          <wps:cNvPr id="1423" name="Прямоугольник 691"/>
                          <wps:cNvSpPr>
                            <a:spLocks noChangeArrowheads="1"/>
                          </wps:cNvSpPr>
                          <wps:spPr bwMode="auto">
                            <a:xfrm>
                              <a:off x="3940624" y="4218251"/>
                              <a:ext cx="1619250" cy="827035"/>
                            </a:xfrm>
                            <a:prstGeom prst="rect">
                              <a:avLst/>
                            </a:prstGeom>
                            <a:solidFill>
                              <a:srgbClr val="FFFFFF"/>
                            </a:solidFill>
                            <a:ln w="19050">
                              <a:solidFill>
                                <a:srgbClr val="2F528F"/>
                              </a:solidFill>
                              <a:miter lim="800000"/>
                              <a:headEnd/>
                              <a:tailEnd/>
                            </a:ln>
                          </wps:spPr>
                          <wps:txbx>
                            <w:txbxContent>
                              <w:p w14:paraId="0E838A31" w14:textId="77777777" w:rsidR="009B15DB" w:rsidRPr="00BA0C93"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9B15DB" w:rsidRPr="00F1552F" w:rsidRDefault="009B15DB"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wps:txbx>
                          <wps:bodyPr rot="0" vert="horz" wrap="square" lIns="91440" tIns="45720" rIns="91440" bIns="45720" anchor="t" anchorCtr="0" upright="1">
                            <a:noAutofit/>
                          </wps:bodyPr>
                        </wps:wsp>
                        <wps:wsp>
                          <wps:cNvPr id="1424" name="Соединитель: уступ 7"/>
                          <wps:cNvCnPr/>
                          <wps:spPr bwMode="auto">
                            <a:xfrm rot="5400000">
                              <a:off x="1944528" y="3233550"/>
                              <a:ext cx="294742" cy="1740292"/>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5" name="Соединитель: уступ 8"/>
                          <wps:cNvCnPr/>
                          <wps:spPr bwMode="auto">
                            <a:xfrm rot="16200000" flipH="1">
                              <a:off x="3706579" y="3211789"/>
                              <a:ext cx="280890" cy="1769961"/>
                            </a:xfrm>
                            <a:prstGeom prst="bentConnector3">
                              <a:avLst>
                                <a:gd name="adj1" fmla="val 50000"/>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6" name="Прямая со стрелкой 694"/>
                          <wps:cNvCnPr/>
                          <wps:spPr bwMode="auto">
                            <a:xfrm>
                              <a:off x="2962044" y="3956324"/>
                              <a:ext cx="8452" cy="285463"/>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7" name="Прямая со стрелкой 695"/>
                          <wps:cNvCnPr/>
                          <wps:spPr bwMode="auto">
                            <a:xfrm>
                              <a:off x="2961194" y="5064369"/>
                              <a:ext cx="7623" cy="130296"/>
                            </a:xfrm>
                            <a:prstGeom prst="straightConnector1">
                              <a:avLst/>
                            </a:prstGeom>
                            <a:noFill/>
                            <a:ln w="19050" algn="ctr">
                              <a:solidFill>
                                <a:srgbClr val="2F528F"/>
                              </a:solidFill>
                              <a:round/>
                              <a:headEnd/>
                              <a:tailEnd type="triangle" w="med" len="med"/>
                            </a:ln>
                            <a:extLst>
                              <a:ext uri="{909E8E84-426E-40DD-AFC4-6F175D3DCCD1}">
                                <a14:hiddenFill xmlns:a14="http://schemas.microsoft.com/office/drawing/2010/main">
                                  <a:noFill/>
                                </a14:hiddenFill>
                              </a:ext>
                            </a:extLst>
                          </wps:spPr>
                          <wps:bodyPr/>
                        </wps:wsp>
                        <wps:wsp>
                          <wps:cNvPr id="1428" name="Соединитель: уступ 11"/>
                          <wps:cNvCnPr/>
                          <wps:spPr bwMode="auto">
                            <a:xfrm rot="16200000" flipH="1">
                              <a:off x="1127964" y="5158157"/>
                              <a:ext cx="324874" cy="13729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29" name="Соединитель: уступ 12"/>
                          <wps:cNvCnPr/>
                          <wps:spPr bwMode="auto">
                            <a:xfrm rot="5400000">
                              <a:off x="4502098" y="5159338"/>
                              <a:ext cx="324994" cy="134819"/>
                            </a:xfrm>
                            <a:prstGeom prst="bentConnector2">
                              <a:avLst/>
                            </a:prstGeom>
                            <a:noFill/>
                            <a:ln w="19050"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430" name="Соединитель: уступ 50"/>
                        <wps:cNvCnPr>
                          <a:stCxn id="1398" idx="1"/>
                          <a:endCxn id="1403" idx="0"/>
                        </wps:cNvCnPr>
                        <wps:spPr bwMode="auto">
                          <a:xfrm rot="5400000">
                            <a:off x="2913936" y="1390882"/>
                            <a:ext cx="277694" cy="538177"/>
                          </a:xfrm>
                          <a:prstGeom prst="bentConnector3">
                            <a:avLst>
                              <a:gd name="adj1" fmla="val 31668"/>
                            </a:avLst>
                          </a:prstGeom>
                          <a:noFill/>
                          <a:ln w="28575" algn="ctr">
                            <a:solidFill>
                              <a:srgbClr val="2F528F"/>
                            </a:solidFill>
                            <a:miter lim="800000"/>
                            <a:headEnd/>
                            <a:tailEnd type="triangle" w="med" len="med"/>
                          </a:ln>
                          <a:extLst>
                            <a:ext uri="{909E8E84-426E-40DD-AFC4-6F175D3DCCD1}">
                              <a14:hiddenFill xmlns:a14="http://schemas.microsoft.com/office/drawing/2010/main">
                                <a:noFill/>
                              </a14:hiddenFill>
                            </a:ext>
                          </a:extLst>
                        </wps:spPr>
                        <wps:bodyPr/>
                      </wps:wsp>
                      <wps:wsp>
                        <wps:cNvPr id="1431" name="Соединитель: уступ 49"/>
                        <wps:cNvCnPr>
                          <a:stCxn id="1397" idx="1"/>
                          <a:endCxn id="1403" idx="0"/>
                        </wps:cNvCnPr>
                        <wps:spPr bwMode="auto">
                          <a:xfrm rot="16200000" flipH="1">
                            <a:off x="2384255" y="1399377"/>
                            <a:ext cx="265815" cy="533063"/>
                          </a:xfrm>
                          <a:prstGeom prst="bentConnector3">
                            <a:avLst>
                              <a:gd name="adj1" fmla="val 26627"/>
                            </a:avLst>
                          </a:prstGeom>
                          <a:noFill/>
                          <a:ln w="19050" algn="ctr">
                            <a:solidFill>
                              <a:srgbClr val="2F528F"/>
                            </a:solidFill>
                            <a:miter lim="800000"/>
                            <a:headEnd type="none" w="med" len="med"/>
                            <a:tailEnd type="non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E7946F" id="Группа 1389" o:spid="_x0000_s1125" style="position:absolute;left:0;text-align:left;margin-left:67.6pt;margin-top:.05pt;width:459.25pt;height:644.95pt;z-index:251679744;mso-position-horizontal-relative:page" coordorigin=",-1452" coordsize="58324,8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">
                <v:group id="Группа 101" o:spid="_x0000_s1126" style="position:absolute;top:-1452;width:58324;height:81910" coordorigin=",-1445" coordsize="62071,815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LWdmMcAAADdAAAADwAAAGRycy9kb3ducmV2LnhtbESPQWvCQBCF74X+h2UK&#10;vdVNKi02dRWRVjxIwVgQb0N2TILZ2ZDdJvHfdw6Ctxnem/e+mS9H16ieulB7NpBOElDEhbc1lwZ+&#10;D98vM1AhIltsPJOBKwVYLh4f5phZP/Ce+jyWSkI4ZGigirHNtA5FRQ7DxLfEop195zDK2pXadjhI&#10;uGv0a5K8a4c1S0OFLa0rKi75nzOwGXBYTdOvfnc5r6+nw9vPcZeSMc9P4+oTVKQx3s23660V/OmH&#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LWdmMcAAADd&#10;AAAADwAAAAAAAAAAAAAAAACqAgAAZHJzL2Rvd25yZXYueG1sUEsFBgAAAAAEAAQA+gAAAJ4DAAAA&#10;AA==&#10;">
                  <v:group id="Группа 646" o:spid="_x0000_s1127" style="position:absolute;top:-1445;width:62071;height:81536" coordorigin=",-1445" coordsize="62072,815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k4A8MAAADdAAAADwAAAGRycy9kb3ducmV2LnhtbERPS4vCMBC+L/gfwgje&#10;1rSKi1ajiLjiQQQfIN6GZmyLzaQ02bb++82CsLf5+J6zWHWmFA3VrrCsIB5GIIhTqwvOFFwv359T&#10;EM4jaywtk4IXOVgtex8LTLRt+UTN2WcihLBLUEHufZVI6dKcDLqhrYgD97C1QR9gnUldYxvCTSlH&#10;UfQlDRYcGnKsaJNT+jz/GAW7Ftv1ON42h+dj87pfJsfbISalBv1uPQfhqfP/4rd7r8P88S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TgDwwAAAN0AAAAP&#10;AAAAAAAAAAAAAAAAAKoCAABkcnMvZG93bnJldi54bWxQSwUGAAAAAAQABAD6AAAAmgMAAAAA&#10;">
                    <v:group id="Группа 647" o:spid="_x0000_s1128" style="position:absolute;top:-1445;width:62072;height:81540" coordorigin=",-1445" coordsize="62072,815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yumdMUAAADdAAAADwAAAGRycy9kb3ducmV2LnhtbERPS2vCQBC+F/wPyxR6&#10;q5sHlpq6BhFbPIhQFUpvQ3ZMQrKzIbtN4r/vFoTe5uN7ziqfTCsG6l1tWUE8j0AQF1bXXCq4nN+f&#10;X0E4j6yxtUwKbuQgX88eVphpO/InDSdfihDCLkMFlfddJqUrKjLo5rYjDtzV9gZ9gH0pdY9jCDet&#10;TKLoRRqsOTRU2NG2oqI5/RgFHyOOmzTeDYfmur19nxfHr0NMSj09Tps3EJ4m/y++u/c6zE+XC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MrpnTFAAAA3QAA&#10;AA8AAAAAAAAAAAAAAAAAqgIAAGRycy9kb3ducmV2LnhtbFBLBQYAAAAABAAEAPoAAACcAwAAAAA=&#10;">
                      <v:group id="Группа 648" o:spid="_x0000_s1129" style="position:absolute;top:-1445;width:62072;height:81540" coordorigin=",-1461" coordsize="62177,824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GcD78QAAADdAAAA&#10;DwAAAAAAAAAAAAAAAACqAgAAZHJzL2Rvd25yZXYueG1sUEsFBgAAAAAEAAQA+gAAAJs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52" o:spid="_x0000_s1130" type="#_x0000_t34" style="position:absolute;left:34102;top:15568;width:9293;height:166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OuocMAAADdAAAADwAAAGRycy9kb3ducmV2LnhtbERPTWvDMAy9D/ofjAq7rU5GCWtat5RC&#10;IbeyLIP1JmI1CY3lYHtJtl8/Dwa76fE+tTvMphcjOd9ZVpCuEhDEtdUdNwqqt/PTCwgfkDX2lknB&#10;F3k47BcPO8y1nfiVxjI0Ioawz1FBG8KQS+nrlgz6lR2II3ezzmCI0DVSO5xiuOnlc5Jk0mDHsaHF&#10;gU4t1ffy0yhgzFI5uvTjPXxnl+umqHpp70o9LufjFkSgOfyL/9yFjvPXyQZ+v4knyP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jrqHDAAAA3QAAAA8AAAAAAAAAAAAA&#10;AAAAoQIAAGRycy9kb3ducmV2LnhtbFBLBQYAAAAABAAEAPkAAACRAwAAAAA=&#10;" adj="21909" strokecolor="#2f528f" strokeweight="2.25pt">
                          <v:stroke endarrow="block"/>
                        </v:shape>
                        <v:rect id="Прямоугольник 649" o:spid="_x0000_s1131" style="position:absolute;left:15456;top:-1461;width:28429;height:52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eIesQA&#10;AADdAAAADwAAAGRycy9kb3ducmV2LnhtbERPTWvCQBC9C/6HZYTedGNbJE2zEZFaijdTq/Q2ZMck&#10;mJ1NsxuN/75bEHqbx/ucdDmYRlyoc7VlBfNZBIK4sLrmUsH+czONQTiPrLGxTApu5GCZjUcpJtpe&#10;eUeX3JcihLBLUEHlfZtI6YqKDLqZbYkDd7KdQR9gV0rd4TWEm0Y+RtFCGqw5NFTY0rqi4pz3RsHP&#10;9/Y93pu8b2LZ9vpw/Fq91RulHibD6hWEp8H/i+/uDx3mP708w9834QS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XiHrEAAAA3QAAAA8AAAAAAAAAAAAAAAAAmAIAAGRycy9k&#10;b3ducmV2LnhtbFBLBQYAAAAABAAEAPUAAACJAwAAAAA=&#10;" fillcolor="#00b0f0" strokecolor="#2f528f" strokeweight="1.5pt">
                          <v:textbox>
                            <w:txbxContent>
                              <w:p w14:paraId="4ADD5403" w14:textId="0A98AF09" w:rsidR="009B15DB" w:rsidRPr="00BA0C93" w:rsidRDefault="009B15DB" w:rsidP="00CA7CC9">
                                <w:pPr>
                                  <w:pStyle w:val="af6"/>
                                  <w:shd w:val="clear" w:color="auto" w:fill="00B0F0"/>
                                  <w:spacing w:before="0" w:beforeAutospacing="0" w:after="0" w:afterAutospacing="0"/>
                                  <w:jc w:val="center"/>
                                  <w:rPr>
                                    <w:sz w:val="20"/>
                                    <w:szCs w:val="20"/>
                                    <w:lang w:val="en-US"/>
                                  </w:rPr>
                                </w:pPr>
                                <w:r>
                                  <w:rPr>
                                    <w:b/>
                                    <w:bCs/>
                                    <w:color w:val="000000"/>
                                    <w:kern w:val="24"/>
                                    <w:sz w:val="20"/>
                                    <w:szCs w:val="20"/>
                                    <w:shd w:val="clear" w:color="auto" w:fill="00B0F0"/>
                                    <w:lang w:val="en-US"/>
                                  </w:rPr>
                                  <w:t xml:space="preserve">PEDAGOGIK </w:t>
                                </w:r>
                                <w:r w:rsidRPr="00BA0C93">
                                  <w:rPr>
                                    <w:b/>
                                    <w:bCs/>
                                    <w:color w:val="000000"/>
                                    <w:kern w:val="24"/>
                                    <w:sz w:val="20"/>
                                    <w:szCs w:val="20"/>
                                    <w:shd w:val="clear" w:color="auto" w:fill="00B0F0"/>
                                    <w:lang w:val="uz-Cyrl-UZ"/>
                                  </w:rPr>
                                  <w:t>TA’LIM</w:t>
                                </w:r>
                                <w:r>
                                  <w:rPr>
                                    <w:b/>
                                    <w:bCs/>
                                    <w:color w:val="000000"/>
                                    <w:kern w:val="24"/>
                                    <w:sz w:val="20"/>
                                    <w:szCs w:val="20"/>
                                    <w:shd w:val="clear" w:color="auto" w:fill="00B0F0"/>
                                    <w:lang w:val="en-US"/>
                                  </w:rPr>
                                  <w:t xml:space="preserve">NING INNOVATSION </w:t>
                                </w:r>
                                <w:r w:rsidRPr="00BA0C93">
                                  <w:rPr>
                                    <w:b/>
                                    <w:bCs/>
                                    <w:color w:val="000000"/>
                                    <w:kern w:val="24"/>
                                    <w:sz w:val="20"/>
                                    <w:szCs w:val="20"/>
                                    <w:shd w:val="clear" w:color="auto" w:fill="00B0F0"/>
                                    <w:lang w:val="uz-Cyrl-UZ"/>
                                  </w:rPr>
                                  <w:t>MODEL</w:t>
                                </w:r>
                                <w:r w:rsidR="004105E6">
                                  <w:rPr>
                                    <w:b/>
                                    <w:bCs/>
                                    <w:color w:val="000000"/>
                                    <w:kern w:val="24"/>
                                    <w:sz w:val="20"/>
                                    <w:szCs w:val="20"/>
                                    <w:shd w:val="clear" w:color="auto" w:fill="00B0F0"/>
                                    <w:lang w:val="en-US"/>
                                  </w:rPr>
                                  <w:t>I</w:t>
                                </w:r>
                              </w:p>
                            </w:txbxContent>
                          </v:textbox>
                        </v:rect>
                        <v:rect id="Прямоугольник 650" o:spid="_x0000_s1132" style="position:absolute;left:2175;top:7253;width:9650;height:43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ipNcAA&#10;AADdAAAADwAAAGRycy9kb3ducmV2LnhtbERPTYvCMBC9L/gfwgje1lRFWatRZEFQEMS6eh6asS02&#10;k9JkNf57Iwje5vE+Z74MphY3al1lWcGgn4Agzq2uuFDwd1x//4BwHlljbZkUPMjBctH5mmOq7Z0P&#10;dMt8IWIIuxQVlN43qZQuL8mg69uGOHIX2xr0EbaF1C3eY7ip5TBJJtJgxbGhxIZ+S8qv2b9REGSz&#10;vZ5GtOPD8XwO9dDv15lWqtcNqxkIT8F/xG/3Rsf5o+kYXt/EE+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JipNcAAAADdAAAADwAAAAAAAAAAAAAAAACYAgAAZHJzL2Rvd25y&#10;ZXYueG1sUEsFBgAAAAAEAAQA9QAAAIUDAAAAAA==&#10;" fillcolor="#c4e0e9" strokecolor="#2f528f" strokeweight="1.5pt">
                          <v:textbox style="layout-flow:vertical;mso-layout-flow-alt:bottom-to-top">
                            <w:txbxContent>
                              <w:p w14:paraId="40BF472A" w14:textId="75567A70" w:rsidR="009B15DB" w:rsidRPr="00F1552F" w:rsidRDefault="009B15DB" w:rsidP="00CA7CC9">
                                <w:pPr>
                                  <w:spacing w:line="240" w:lineRule="auto"/>
                                  <w:jc w:val="center"/>
                                  <w:rPr>
                                    <w:rFonts w:ascii="Times New Roman" w:hAnsi="Times New Roman" w:cs="Times New Roman"/>
                                  </w:rPr>
                                </w:pPr>
                                <w:r w:rsidRPr="00BA0C93">
                                  <w:rPr>
                                    <w:rFonts w:ascii="Times New Roman" w:hAnsi="Times New Roman" w:cs="Times New Roman"/>
                                  </w:rPr>
                                  <w:t>Ishlab chiqarish</w:t>
                                </w:r>
                              </w:p>
                            </w:txbxContent>
                          </v:textbox>
                        </v:rect>
                        <v:rect id="Прямоугольник 651" o:spid="_x0000_s1133" style="position:absolute;left:10008;top:6518;width:10677;height:6894;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5KtMIA&#10;AADdAAAADwAAAGRycy9kb3ducmV2LnhtbERP3WrCMBS+F/YO4Qx2IzN1QrHVKNvYZF5a9wDH5tgE&#10;m5OuybR7+0UQvDsf3+9ZrgfXijP1wXpWMJ1kIIhrry03Cr73n89zECEia2w9k4I/CrBePYyWWGp/&#10;4R2dq9iIFMKhRAUmxq6UMtSGHIaJ74gTd/S9w5hg30jd4yWFu1a+ZFkuHVpODQY7ejdUn6pfp8CO&#10;Nx9ub/LDwMWPLeS27ehtqtTT4/C6ABFpiHfxzf2l0/xZkcP1m3SC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fkq0wgAAAN0AAAAPAAAAAAAAAAAAAAAAAJgCAABkcnMvZG93&#10;bnJldi54bWxQSwUGAAAAAAQABAD1AAAAhwMAAAAA&#10;" fillcolor="#c4e0e9" strokecolor="#2f528f" strokeweight="1.5pt">
                          <v:textbox style="layout-flow:vertical;mso-layout-flow-alt:bottom-to-top">
                            <w:txbxContent>
                              <w:p w14:paraId="7C2ACEE1" w14:textId="6BA01383" w:rsidR="009B15DB" w:rsidRPr="00F1552F" w:rsidRDefault="009B15DB" w:rsidP="00CA7CC9">
                                <w:pPr>
                                  <w:pStyle w:val="af6"/>
                                  <w:spacing w:before="0" w:beforeAutospacing="0" w:after="0" w:afterAutospacing="0"/>
                                  <w:jc w:val="center"/>
                                </w:pPr>
                                <w:r w:rsidRPr="00BA0C93">
                                  <w:rPr>
                                    <w:rFonts w:eastAsiaTheme="minorHAnsi"/>
                                    <w:sz w:val="22"/>
                                    <w:szCs w:val="22"/>
                                    <w:lang w:eastAsia="en-US"/>
                                  </w:rPr>
                                  <w:t>Ilmiy tekshirish institutlari</w:t>
                                </w:r>
                              </w:p>
                            </w:txbxContent>
                          </v:textbox>
                        </v:rect>
                        <v:rect id="Прямоугольник 653" o:spid="_x0000_s1134" style="position:absolute;left:30046;top:7074;width:10734;height:572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E8ZsYA&#10;AADdAAAADwAAAGRycy9kb3ducmV2LnhtbESPQUvDQBCF74L/YRnBm90YQTTtttiCIF7ERjDHMTtN&#10;YrOzMTu26b93DkJvM7w3732zWE2hNwcaUxfZwe0sA0NcR99x4+CjfL55AJME2WMfmRycKMFqeXmx&#10;wMLHI7/TYSuN0RBOBTpoRYbC2lS3FDDN4kCs2i6OAUXXsbF+xKOGh97mWXZvA3asDS0OtGmp3m9/&#10;g4PvSriSqTy9ltX+bZP/rPOvz7Vz11fT0xyM0CRn8//1i1f8u0fF1W90BLv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SE8ZsYAAADdAAAADwAAAAAAAAAAAAAAAACYAgAAZHJz&#10;L2Rvd25yZXYueG1sUEsFBgAAAAAEAAQA9QAAAIsDAAAAAA==&#10;" fillcolor="#b6dde8" strokecolor="#2f528f" strokeweight="1.5pt">
                          <v:shadow on="t" color="black" opacity="24903f" origin=",.5" offset="0,.55556mm"/>
                          <v:textbox style="layout-flow:vertical;mso-layout-flow-alt:bottom-to-top">
                            <w:txbxContent>
                              <w:p w14:paraId="020D75E0" w14:textId="1C90B80A" w:rsidR="009B15DB" w:rsidRPr="004105E6" w:rsidRDefault="009B15DB" w:rsidP="00CA7CC9">
                                <w:pPr>
                                  <w:pStyle w:val="af6"/>
                                  <w:spacing w:before="0" w:beforeAutospacing="0" w:after="0" w:afterAutospacing="0"/>
                                  <w:jc w:val="center"/>
                                </w:pPr>
                                <w:r w:rsidRPr="004105E6">
                                  <w:rPr>
                                    <w:bCs/>
                                    <w:color w:val="000000"/>
                                    <w:kern w:val="24"/>
                                    <w:sz w:val="20"/>
                                    <w:szCs w:val="20"/>
                                    <w:lang w:val="uz-Cyrl-UZ"/>
                                  </w:rPr>
                                  <w:t>Umimiy o‘rta ta’lim muassasasi</w:t>
                                </w:r>
                              </w:p>
                            </w:txbxContent>
                          </v:textbox>
                        </v:rect>
                        <v:rect id="Прямоугольник 654" o:spid="_x0000_s1135" style="position:absolute;left:39314;top:6556;width:10714;height:678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exsIA&#10;AADdAAAADwAAAGRycy9kb3ducmV2LnhtbERP3WrCMBS+H+wdwhnsRmbqBLHVtGxjE71U9wDH5tgE&#10;m5OuybR7eyMIuzsf3+9ZVoNrxZn6YD0rmIwzEMS115YbBd/7r5c5iBCRNbaeScEfBajKx4clFtpf&#10;eEvnXWxECuFQoAITY1dIGWpDDsPYd8SJO/reYUywb6Tu8ZLCXStfs2wmHVpODQY7+jBUn3a/ToEd&#10;rT7d3swOA+c/NpebtqP3iVLPT8PbAkSkIf6L7+61TvOneQ63b9IJsr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4d7GwgAAAN0AAAAPAAAAAAAAAAAAAAAAAJgCAABkcnMvZG93&#10;bnJldi54bWxQSwUGAAAAAAQABAD1AAAAhwMAAAAA&#10;" fillcolor="#c4e0e9" strokecolor="#2f528f" strokeweight="1.5pt">
                          <v:textbox style="layout-flow:vertical;mso-layout-flow-alt:bottom-to-top">
                            <w:txbxContent>
                              <w:p w14:paraId="3C1C2A8B" w14:textId="7436F72C" w:rsidR="009B15DB" w:rsidRPr="00F1552F" w:rsidRDefault="009B15DB" w:rsidP="00CA7CC9">
                                <w:pPr>
                                  <w:pStyle w:val="af6"/>
                                  <w:spacing w:before="0" w:beforeAutospacing="0" w:after="0" w:afterAutospacing="0"/>
                                  <w:jc w:val="center"/>
                                </w:pPr>
                                <w:r w:rsidRPr="00BA0C93">
                                  <w:rPr>
                                    <w:rFonts w:eastAsiaTheme="minorHAnsi"/>
                                    <w:sz w:val="22"/>
                                    <w:szCs w:val="22"/>
                                    <w:lang w:eastAsia="en-US"/>
                                  </w:rPr>
                                  <w:t>Maktabgacha ta’lim muassasasalari</w:t>
                                </w:r>
                              </w:p>
                            </w:txbxContent>
                          </v:textbox>
                        </v:rect>
                        <v:rect id="Прямоугольник 655" o:spid="_x0000_s1136" style="position:absolute;left:47022;top:7767;width:10676;height:439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9ST8QA&#10;AADdAAAADwAAAGRycy9kb3ducmV2LnhtbESPT2vCQBDF7wW/wzJCb3WjLUWiq4ggKAjF+Oc8ZMck&#10;mJ0N2VXXb985FHqb4b157zfzZXKtelAfGs8GxqMMFHHpbcOVgdNx8zEFFSKyxdYzGXhRgOVi8DbH&#10;3PonH+hRxEpJCIccDdQxdrnWoazJYRj5jli0q+8dRln7StsenxLuWj3Jsm/tsGFpqLGjdU3lrbg7&#10;A0l3u9v5k/Z8OF4uqZ3En01hjXkfptUMVKQU/81/11sr+F+Z8Ms3MoJ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PUk/EAAAA3QAAAA8AAAAAAAAAAAAAAAAAmAIAAGRycy9k&#10;b3ducmV2LnhtbFBLBQYAAAAABAAEAPUAAACJAwAAAAA=&#10;" fillcolor="#c4e0e9" strokecolor="#2f528f" strokeweight="1.5pt">
                          <v:textbox style="layout-flow:vertical;mso-layout-flow-alt:bottom-to-top">
                            <w:txbxContent>
                              <w:p w14:paraId="47FB73EA" w14:textId="7E698410" w:rsidR="009B15DB" w:rsidRPr="00BA0C93" w:rsidRDefault="009B15DB" w:rsidP="00CA7CC9">
                                <w:pPr>
                                  <w:spacing w:line="240" w:lineRule="auto"/>
                                  <w:jc w:val="center"/>
                                  <w:rPr>
                                    <w:rFonts w:ascii="Times New Roman" w:hAnsi="Times New Roman" w:cs="Times New Roman"/>
                                    <w:lang w:val="en-US"/>
                                  </w:rPr>
                                </w:pPr>
                                <w:r>
                                  <w:rPr>
                                    <w:rFonts w:ascii="Times New Roman" w:hAnsi="Times New Roman" w:cs="Times New Roman"/>
                                    <w:lang w:val="en-US"/>
                                  </w:rPr>
                                  <w:t>Oila</w:t>
                                </w:r>
                              </w:p>
                            </w:txbxContent>
                          </v:textbox>
                        </v:rect>
                        <v:rect id="Прямоугольник 656" o:spid="_x0000_s1137" style="position:absolute;left:4800;top:17330;width:14973;height:7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J5AsIA&#10;AADdAAAADwAAAGRycy9kb3ducmV2LnhtbERPTWvCQBC9F/oflhG8NZuIiKSuEksFPRVNex+y000w&#10;O5tmV43+ercgeJvH+5zFarCtOFPvG8cKsiQFQVw53bBR8F1u3uYgfEDW2DomBVfysFq+viww1+7C&#10;ezofghExhH2OCuoQulxKX9Vk0SeuI47cr+sthgh7I3WPlxhuWzlJ05m02HBsqLGjj5qq4+FkFZRN&#10;EWadu60H/ze5fv18ml11NEqNR0PxDiLQEJ7ih3ur4/xpmsH/N/EEu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nkCwgAAAN0AAAAPAAAAAAAAAAAAAAAAAJgCAABkcnMvZG93&#10;bnJldi54bWxQSwUGAAAAAAQABAD1AAAAhwMAAAAA&#10;" fillcolor="#daeef3" strokecolor="#2f528f" strokeweight="1.5pt">
                          <v:textbox>
                            <w:txbxContent>
                              <w:p w14:paraId="508F4B79" w14:textId="39E86A45" w:rsidR="009B15DB" w:rsidRPr="004105E6" w:rsidRDefault="009B15DB" w:rsidP="009B15DB">
                                <w:pPr>
                                  <w:pStyle w:val="af6"/>
                                  <w:spacing w:after="0"/>
                                  <w:jc w:val="center"/>
                                  <w:rPr>
                                    <w:lang w:val="en-US"/>
                                  </w:rPr>
                                </w:pPr>
                                <w:r w:rsidRPr="00BA0C93">
                                  <w:rPr>
                                    <w:b/>
                                    <w:bCs/>
                                    <w:color w:val="000000"/>
                                    <w:kern w:val="24"/>
                                    <w:sz w:val="20"/>
                                    <w:szCs w:val="20"/>
                                    <w:lang w:val="uz-Cyrl-UZ"/>
                                  </w:rPr>
                                  <w:t>Uzluksiz ta’lim tizimi, olimlar,</w:t>
                                </w:r>
                                <w:r>
                                  <w:rPr>
                                    <w:b/>
                                    <w:bCs/>
                                    <w:color w:val="000000"/>
                                    <w:kern w:val="24"/>
                                    <w:sz w:val="20"/>
                                    <w:szCs w:val="20"/>
                                    <w:lang w:val="en-US"/>
                                  </w:rPr>
                                  <w:t xml:space="preserve"> </w:t>
                                </w:r>
                                <w:r w:rsidRPr="00BA0C93">
                                  <w:rPr>
                                    <w:b/>
                                    <w:bCs/>
                                    <w:color w:val="000000"/>
                                    <w:kern w:val="24"/>
                                    <w:sz w:val="20"/>
                                    <w:szCs w:val="20"/>
                                    <w:lang w:val="uz-Cyrl-UZ"/>
                                  </w:rPr>
                                  <w:t>ekspertlar,</w:t>
                                </w:r>
                                <w:r>
                                  <w:rPr>
                                    <w:b/>
                                    <w:bCs/>
                                    <w:color w:val="000000"/>
                                    <w:kern w:val="24"/>
                                    <w:sz w:val="20"/>
                                    <w:szCs w:val="20"/>
                                    <w:lang w:val="en-US"/>
                                  </w:rPr>
                                  <w:t xml:space="preserve"> </w:t>
                                </w:r>
                                <w:r>
                                  <w:rPr>
                                    <w:b/>
                                    <w:bCs/>
                                    <w:color w:val="000000"/>
                                    <w:kern w:val="24"/>
                                    <w:sz w:val="20"/>
                                    <w:szCs w:val="20"/>
                                    <w:lang w:val="uz-Cyrl-UZ"/>
                                  </w:rPr>
                                  <w:t>ishchi guru</w:t>
                                </w:r>
                                <w:r>
                                  <w:rPr>
                                    <w:b/>
                                    <w:bCs/>
                                    <w:color w:val="000000"/>
                                    <w:kern w:val="24"/>
                                    <w:sz w:val="20"/>
                                    <w:szCs w:val="20"/>
                                    <w:lang w:val="en-US"/>
                                  </w:rPr>
                                  <w:t>h</w:t>
                                </w:r>
                                <w:r w:rsidRPr="00BA0C93">
                                  <w:rPr>
                                    <w:b/>
                                    <w:bCs/>
                                    <w:color w:val="000000"/>
                                    <w:kern w:val="24"/>
                                    <w:sz w:val="20"/>
                                    <w:szCs w:val="20"/>
                                    <w:lang w:val="uz-Cyrl-UZ"/>
                                  </w:rPr>
                                  <w:t>lar</w:t>
                                </w:r>
                              </w:p>
                            </w:txbxContent>
                          </v:textbox>
                        </v:rect>
                        <v:rect id="Прямоугольник 657" o:spid="_x0000_s1138" style="position:absolute;left:39945;top:16674;width:15748;height:87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UyL8QA&#10;AADdAAAADwAAAGRycy9kb3ducmV2LnhtbERPTWsCMRC9F/ofwhS8FE1cbCmrUVpli5cKtSJ4Gzbj&#10;7mIyWTaprv/eCIXe5vE+Z7bonRVn6kLjWcN4pEAQl940XGnY/RTDNxAhIhu0nknDlQIs5o8PM8yN&#10;v/A3nbexEimEQ44a6hjbXMpQ1uQwjHxLnLij7xzGBLtKmg4vKdxZmSn1Kh02nBpqbGlZU3na/joN&#10;7ca+RDTq47AvJqfn1dfelrtPrQdP/fsURKQ+/ov/3GuT5k9UBvdv0gly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VMi/EAAAA3QAAAA8AAAAAAAAAAAAAAAAAmAIAAGRycy9k&#10;b3ducmV2LnhtbFBLBQYAAAAABAAEAPUAAACJAwAAAAA=&#10;" fillcolor="#daeef3" strokecolor="#2f528f" strokeweight="1.5pt">
                          <v:textbox>
                            <w:txbxContent>
                              <w:p w14:paraId="45D059F6" w14:textId="1E3B6394" w:rsidR="009B15DB" w:rsidRPr="004105E6" w:rsidRDefault="009B15DB" w:rsidP="004105E6">
                                <w:pPr>
                                  <w:pStyle w:val="af6"/>
                                  <w:spacing w:before="0" w:beforeAutospacing="0" w:after="0" w:afterAutospacing="0"/>
                                  <w:jc w:val="center"/>
                                  <w:rPr>
                                    <w:b/>
                                    <w:bCs/>
                                    <w:color w:val="000000"/>
                                    <w:kern w:val="24"/>
                                    <w:sz w:val="18"/>
                                    <w:szCs w:val="18"/>
                                    <w:lang w:val="uz-Cyrl-UZ"/>
                                  </w:rPr>
                                </w:pPr>
                                <w:r w:rsidRPr="004105E6">
                                  <w:rPr>
                                    <w:b/>
                                    <w:bCs/>
                                    <w:color w:val="000000"/>
                                    <w:kern w:val="24"/>
                                    <w:sz w:val="18"/>
                                    <w:szCs w:val="18"/>
                                    <w:lang w:val="uz-Cyrl-UZ"/>
                                  </w:rPr>
                                  <w:t>Rahbarlar, bo‘limlar,</w:t>
                                </w:r>
                                <w:r w:rsidR="004105E6" w:rsidRPr="004105E6">
                                  <w:rPr>
                                    <w:b/>
                                    <w:bCs/>
                                    <w:color w:val="000000"/>
                                    <w:kern w:val="24"/>
                                    <w:sz w:val="18"/>
                                    <w:szCs w:val="18"/>
                                    <w:lang w:val="uz-Cyrl-UZ"/>
                                  </w:rPr>
                                  <w:t xml:space="preserve"> </w:t>
                                </w:r>
                                <w:r w:rsidRPr="004105E6">
                                  <w:rPr>
                                    <w:b/>
                                    <w:bCs/>
                                    <w:color w:val="000000"/>
                                    <w:kern w:val="24"/>
                                    <w:sz w:val="18"/>
                                    <w:szCs w:val="18"/>
                                    <w:lang w:val="uz-Cyrl-UZ"/>
                                  </w:rPr>
                                  <w:t>uslubiy birlashmalar, o‘qituvchi, ota-onalar</w:t>
                                </w:r>
                              </w:p>
                            </w:txbxContent>
                          </v:textbox>
                        </v:rect>
                        <v:rect id="Прямоугольник 658" o:spid="_x0000_s1139" style="position:absolute;left:22189;top:18098;width:14973;height:6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RCsUA&#10;AADdAAAADwAAAGRycy9kb3ducmV2LnhtbERPS0vDQBC+C/0PyxS8iN3Ed9NsQhEELx5aJehtmp1m&#10;02RnQ3Zto7/eFQRv8/E9Jy8n24sjjb51rCBdJCCIa6dbbhS8vT5dPoDwAVlj75gUfJGHspid5Zhp&#10;d+INHbehETGEfYYKTAhDJqWvDVn0CzcQR27vRoshwrGResRTDLe9vEqSO2mx5dhgcKBHQ3W3/bQK&#10;dGq+D0OVXnxU1bupd/rl9r5bKnU+n9YrEIGm8C/+cz/rOP8muYbfb+IJsv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P9EKxQAAAN0AAAAPAAAAAAAAAAAAAAAAAJgCAABkcnMv&#10;ZG93bnJldi54bWxQSwUGAAAAAAQABAD1AAAAigMAAAAA&#10;" fillcolor="#eaf1dd" strokecolor="#2f528f" strokeweight="1.5pt">
                          <v:textbox>
                            <w:txbxContent>
                              <w:p w14:paraId="6C3B161A" w14:textId="77777777" w:rsidR="009B15DB" w:rsidRPr="00BA0C93" w:rsidRDefault="009B15DB" w:rsidP="00BA0C93">
                                <w:pPr>
                                  <w:pStyle w:val="af6"/>
                                  <w:spacing w:before="0" w:beforeAutospacing="0" w:after="0" w:afterAutospacing="0"/>
                                  <w:jc w:val="center"/>
                                  <w:rPr>
                                    <w:b/>
                                    <w:bCs/>
                                    <w:color w:val="000000"/>
                                    <w:kern w:val="24"/>
                                    <w:sz w:val="18"/>
                                    <w:szCs w:val="18"/>
                                    <w:lang w:val="uz-Cyrl-UZ"/>
                                  </w:rPr>
                                </w:pPr>
                                <w:r w:rsidRPr="00BA0C93">
                                  <w:rPr>
                                    <w:b/>
                                    <w:bCs/>
                                    <w:color w:val="000000"/>
                                    <w:kern w:val="24"/>
                                    <w:sz w:val="18"/>
                                    <w:szCs w:val="18"/>
                                    <w:lang w:val="uz-Cyrl-UZ"/>
                                  </w:rPr>
                                  <w:t>Ijtimoiy buyurtma shaxs, davlat, jamiyat</w:t>
                                </w:r>
                              </w:p>
                              <w:p w14:paraId="16E12F41" w14:textId="5197D985" w:rsidR="009B15DB" w:rsidRPr="00F1552F" w:rsidRDefault="009B15DB" w:rsidP="00BA0C93">
                                <w:pPr>
                                  <w:pStyle w:val="af6"/>
                                  <w:spacing w:before="0" w:beforeAutospacing="0" w:after="0" w:afterAutospacing="0"/>
                                  <w:jc w:val="center"/>
                                </w:pPr>
                                <w:r w:rsidRPr="00BA0C93">
                                  <w:rPr>
                                    <w:b/>
                                    <w:bCs/>
                                    <w:color w:val="000000"/>
                                    <w:kern w:val="24"/>
                                    <w:sz w:val="18"/>
                                    <w:szCs w:val="18"/>
                                    <w:lang w:val="uz-Cyrl-UZ"/>
                                  </w:rPr>
                                  <w:t>(sifatli ta’lim oluvchini ta’minlash)</w:t>
                                </w:r>
                              </w:p>
                            </w:txbxContent>
                          </v:textbox>
                        </v:rect>
                        <v:rect id="Прямоугольник 659" o:spid="_x0000_s1140" style="position:absolute;left:13452;top:25895;width:32437;height:86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9v2LwA&#10;AADdAAAADwAAAGRycy9kb3ducmV2LnhtbERPSwrCMBDdC94hjOBOU0VEqlFEFNzWD26HZmyLzaQ2&#10;sa23N4Lgbh7vO6tNZ0rRUO0Kywom4wgEcWp1wZmCy/kwWoBwHlljaZkUvMnBZt3vrTDWtuWEmpPP&#10;RAhhF6OC3PsqltKlORl0Y1sRB+5ua4M+wDqTusY2hJtSTqNoLg0WHBpyrGiXU/o4vYyCRptk29nj&#10;/ta+8Fo4cs+EFkoNB912CcJT5//in/uow/xZNIPvN+EEuf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D2/YvAAAAN0AAAAPAAAAAAAAAAAAAAAAAJgCAABkcnMvZG93bnJldi54&#10;bWxQSwUGAAAAAAQABAD1AAAAgQMAAAAA&#10;" fillcolor="#e5dfec" strokecolor="#2f528f" strokeweight="1.5pt">
                          <v:textbox>
                            <w:txbxContent>
                              <w:p w14:paraId="12EDA4F2" w14:textId="4AD997C7" w:rsidR="009B15DB" w:rsidRPr="00BA0C93" w:rsidRDefault="009B15DB" w:rsidP="00CA7CC9">
                                <w:pPr>
                                  <w:pStyle w:val="af6"/>
                                  <w:spacing w:before="0" w:beforeAutospacing="0" w:after="0" w:afterAutospacing="0"/>
                                  <w:jc w:val="both"/>
                                  <w:rPr>
                                    <w:sz w:val="18"/>
                                    <w:szCs w:val="18"/>
                                  </w:rPr>
                                </w:pPr>
                                <w:r w:rsidRPr="00BA0C93">
                                  <w:rPr>
                                    <w:b/>
                                    <w:bCs/>
                                    <w:color w:val="000000"/>
                                    <w:kern w:val="24"/>
                                    <w:sz w:val="18"/>
                                    <w:szCs w:val="18"/>
                                    <w:lang w:val="uz-Cyrl-UZ"/>
                                  </w:rPr>
                                  <w:t xml:space="preserve">Maqsad: </w:t>
                                </w:r>
                                <w:r w:rsidRPr="00BA0C93">
                                  <w:rPr>
                                    <w:color w:val="000000"/>
                                    <w:kern w:val="24"/>
                                    <w:sz w:val="18"/>
                                    <w:szCs w:val="18"/>
                                    <w:lang w:val="uz-Cyrl-UZ"/>
                                  </w:rPr>
                                  <w:t>interfaol boshqaruv asosida o‘quvchining iqtidor va kreativ kompetentlilik xususiyatlarini takomillashtirishda ta’lim turlari va ta’lim mazmuni integratsiyasini kuchaytirish or</w:t>
                                </w:r>
                                <w:r>
                                  <w:rPr>
                                    <w:color w:val="000000"/>
                                    <w:kern w:val="24"/>
                                    <w:sz w:val="18"/>
                                    <w:szCs w:val="18"/>
                                    <w:lang w:val="uz-Cyrl-UZ"/>
                                  </w:rPr>
                                  <w:t>qali sifatli ta’lim samaradorli</w:t>
                                </w:r>
                                <w:r>
                                  <w:rPr>
                                    <w:color w:val="000000"/>
                                    <w:kern w:val="24"/>
                                    <w:sz w:val="18"/>
                                    <w:szCs w:val="18"/>
                                    <w:lang w:val="en-US"/>
                                  </w:rPr>
                                  <w:t>gi</w:t>
                                </w:r>
                                <w:r w:rsidRPr="00BA0C93">
                                  <w:rPr>
                                    <w:color w:val="000000"/>
                                    <w:kern w:val="24"/>
                                    <w:sz w:val="18"/>
                                    <w:szCs w:val="18"/>
                                    <w:lang w:val="uz-Cyrl-UZ"/>
                                  </w:rPr>
                                  <w:t>ni oshirish</w:t>
                                </w:r>
                              </w:p>
                            </w:txbxContent>
                          </v:textbox>
                        </v:rect>
                        <v:rect id="Прямоугольник 660" o:spid="_x0000_s1141" style="position:absolute;left:13452;top:52503;width:32437;height:39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KQ8AA&#10;AADdAAAADwAAAGRycy9kb3ducmV2LnhtbERPyWrDMBC9B/oPYgq9NXJKU4xj2ZjSQq7OQq6DNbFN&#10;rJFryUv/vioEcpvHWyfNF9OJiQbXWlawWUcgiCurW64VnI7frzEI55E1dpZJwS85yLOnVYqJtjOX&#10;NB18LUIIuwQVNN73iZSuasigW9ueOHBXOxj0AQ611APOIdx08i2KPqTBlkNDgz19NlTdDqNRMGlT&#10;Fovdf13mEc+tI/dTUqzUy/NS7EB4WvxDfHfvdZj/Hm3h/5twgs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PKQ8AAAADdAAAADwAAAAAAAAAAAAAAAACYAgAAZHJzL2Rvd25y&#10;ZXYueG1sUEsFBgAAAAAEAAQA9QAAAIUDAAAAAA==&#10;" fillcolor="#e5dfec" strokecolor="#2f528f" strokeweight="1.5pt">
                          <v:textbox>
                            <w:txbxContent>
                              <w:p w14:paraId="7FF33778" w14:textId="77777777" w:rsidR="009B15DB" w:rsidRPr="00BA0C93" w:rsidRDefault="009B15D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 xml:space="preserve">Tashkiliy-pedagogik jarayonlar </w:t>
                                </w:r>
                              </w:p>
                              <w:p w14:paraId="30A3F274" w14:textId="20015339" w:rsidR="009B15DB" w:rsidRPr="00BA0C93" w:rsidRDefault="009B15DB" w:rsidP="00BA0C93">
                                <w:pPr>
                                  <w:pStyle w:val="af6"/>
                                  <w:spacing w:before="0" w:beforeAutospacing="0" w:after="0" w:afterAutospacing="0"/>
                                  <w:jc w:val="center"/>
                                  <w:rPr>
                                    <w:b/>
                                    <w:bCs/>
                                    <w:color w:val="000000"/>
                                    <w:kern w:val="24"/>
                                    <w:sz w:val="20"/>
                                    <w:szCs w:val="20"/>
                                    <w:lang w:val="uz-Cyrl-UZ"/>
                                  </w:rPr>
                                </w:pPr>
                                <w:r w:rsidRPr="00BA0C93">
                                  <w:rPr>
                                    <w:b/>
                                    <w:bCs/>
                                    <w:color w:val="000000"/>
                                    <w:kern w:val="24"/>
                                    <w:sz w:val="20"/>
                                    <w:szCs w:val="20"/>
                                    <w:lang w:val="uz-Cyrl-UZ"/>
                                  </w:rPr>
                                  <w:t>(“Maktab va</w:t>
                                </w:r>
                                <w:r>
                                  <w:rPr>
                                    <w:b/>
                                    <w:bCs/>
                                    <w:color w:val="000000"/>
                                    <w:kern w:val="24"/>
                                    <w:sz w:val="20"/>
                                    <w:szCs w:val="20"/>
                                    <w:lang w:val="en-US"/>
                                  </w:rPr>
                                  <w:t xml:space="preserve"> </w:t>
                                </w:r>
                                <w:r w:rsidRPr="00BA0C93">
                                  <w:rPr>
                                    <w:b/>
                                    <w:bCs/>
                                    <w:color w:val="000000"/>
                                    <w:kern w:val="24"/>
                                    <w:sz w:val="20"/>
                                    <w:szCs w:val="20"/>
                                    <w:lang w:val="uz-Cyrl-UZ"/>
                                  </w:rPr>
                                  <w:t>amaliy, ijodiy laboratoriya”lar)</w:t>
                                </w:r>
                              </w:p>
                              <w:p w14:paraId="73C85E7D" w14:textId="1C99095C" w:rsidR="009B15DB" w:rsidRPr="00F1552F" w:rsidRDefault="009B15DB" w:rsidP="00BA0C93">
                                <w:pPr>
                                  <w:pStyle w:val="af6"/>
                                  <w:spacing w:before="0" w:beforeAutospacing="0" w:after="0" w:afterAutospacing="0"/>
                                  <w:jc w:val="center"/>
                                </w:pPr>
                                <w:r w:rsidRPr="00BA0C93">
                                  <w:rPr>
                                    <w:b/>
                                    <w:bCs/>
                                    <w:color w:val="000000"/>
                                    <w:kern w:val="24"/>
                                    <w:sz w:val="20"/>
                                    <w:szCs w:val="20"/>
                                    <w:lang w:val="uz-Cyrl-UZ"/>
                                  </w:rPr>
                                  <w:t>*()</w:t>
                                </w:r>
                              </w:p>
                            </w:txbxContent>
                          </v:textbox>
                        </v:rect>
                        <v:rect id="Прямоугольник 661" o:spid="_x0000_s1142" style="position:absolute;left:4218;top:58073;width:13994;height:11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Z3JMQA&#10;AADdAAAADwAAAGRycy9kb3ducmV2LnhtbERP22rCQBB9F/yHZYS+mU21hjZ1FW8VIZTSxA8YstMk&#10;mJ0N2a3Gv+8WCn2bw7nOcj2YVlypd41lBY9RDIK4tLrhSsG5eJs+g3AeWWNrmRTcycF6NR4tMdX2&#10;xp90zX0lQgi7FBXU3neplK6syaCLbEccuC/bG/QB9pXUPd5CuGnlLI4TabDh0FBjR7uaykv+bRRw&#10;M9+fksJk2+x8387k8f3jsHhR6mEybF5BeBr8v/jPfdJh/lOcwO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mdyTEAAAA3QAAAA8AAAAAAAAAAAAAAAAAmAIAAGRycy9k&#10;b3ducmV2LnhtbFBLBQYAAAAABAAEAPUAAACJAwAAAAA=&#10;" strokecolor="#2f528f" strokeweight="1.5pt">
                          <v:textbox>
                            <w:txbxContent>
                              <w:p w14:paraId="2230C0DA" w14:textId="023588E3"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OTM barcha mutaxassisliklari va ta’lim yo‘nalishlari bo‘yicha o‘qishga tayyorlash tizimini takomillashtirish</w:t>
                                </w:r>
                              </w:p>
                            </w:txbxContent>
                          </v:textbox>
                        </v:rect>
                        <v:rect id="Прямоугольник 662" o:spid="_x0000_s1143" style="position:absolute;left:20554;top:58468;width:18497;height:11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Sv8UA&#10;AADdAAAADwAAAGRycy9kb3ducmV2LnhtbERP22rCQBB9L/Qflin0rW4aL9XoRrRVEaSUJn7AkB2T&#10;0OxsyG41/r0rFPo2h3OdxbI3jThT52rLCl4HEQjiwuqaSwXHfPsyBeE8ssbGMim4koNl+viwwETb&#10;C3/TOfOlCCHsElRQed8mUrqiIoNuYFviwJ1sZ9AH2JVSd3gJ4aaRcRRNpMGaQ0OFLb1XVPxkv0YB&#10;18OP/SQ3h/XheF3Hcvf5tRnPlHp+6ldzEJ56/y/+c+91mD+K3uD+TThBp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atK/xQAAAN0AAAAPAAAAAAAAAAAAAAAAAJgCAABkcnMv&#10;ZG93bnJldi54bWxQSwUGAAAAAAQABAD1AAAAigMAAAAA&#10;" strokecolor="#2f528f" strokeweight="1.5pt">
                          <v:textbox>
                            <w:txbxContent>
                              <w:p w14:paraId="64C45B52" w14:textId="07A66FAB"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Hamkorlikdagi kasbiy bilim olishni yo‘lga qo‘yish maqsadida o‘quvchilardagi mavjud iqtidorni aniqlash va rivojlantirish mexanizm-</w:t>
                                </w:r>
                              </w:p>
                              <w:p w14:paraId="1090C8EB" w14:textId="5BF056AB"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larini tatbiq qilish</w:t>
                                </w:r>
                              </w:p>
                            </w:txbxContent>
                          </v:textbox>
                        </v:rect>
                        <v:rect id="Прямоугольник 663" o:spid="_x0000_s1144" style="position:absolute;left:40388;top:58119;width:16225;height:1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ZLs8IA&#10;AADcAAAADwAAAGRycy9kb3ducmV2LnhtbERP24rCMBB9X9h/CCPs2za1i7JWo6xXBJHFywcMzdgW&#10;m0lpota/N4Lg2xzOdUaT1lTiSo0rLSvoRjEI4szqknMFx8Py+xeE88gaK8uk4E4OJuPPjxGm2t54&#10;R9e9z0UIYZeigsL7OpXSZQUZdJGtiQN3so1BH2CTS93gLYSbSiZx3JcGSw4NBdY0Kyg77y9GAZc/&#10;83X/YDbTzfE+TeRq+7/oDZT66rR/QxCeWv8Wv9xrHeYPEng+Ey6Q4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pkuzwgAAANwAAAAPAAAAAAAAAAAAAAAAAJgCAABkcnMvZG93&#10;bnJldi54bWxQSwUGAAAAAAQABAD1AAAAhwMAAAAA&#10;" strokecolor="#2f528f" strokeweight="1.5pt">
                          <v:textbox>
                            <w:txbxContent>
                              <w:p w14:paraId="36475943" w14:textId="23F6CF65"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Ixtisoslashtirilgan. differensial sinflar tashkil qilish, o‘quvchilarining rivojlanishi uchun hamkorlikda sharoitlar yaratish</w:t>
                                </w:r>
                              </w:p>
                            </w:txbxContent>
                          </v:textbox>
                        </v:rect>
                        <v:rect id="Прямоугольник 664" o:spid="_x0000_s1145" style="position:absolute;left:4829;top:71355;width:12494;height:3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qtS8UA&#10;AADcAAAADwAAAGRycy9kb3ducmV2LnhtbERPS2vCQBC+F/oflil4KbqJxVd0lVIo9NKDD4Leptlp&#10;NpqdDdmtpv56Vyj0Nh/fcxarztbiTK2vHCtIBwkI4sLpiksFu+17fwrCB2SNtWNS8EseVsvHhwVm&#10;2l14TedNKEUMYZ+hAhNCk0npC0MW/cA1xJH7dq3FEGFbSt3iJYbbWg6TZCwtVhwbDDb0Zqg4bX6s&#10;Ap2a67HJ0+dDnu9N8aU/R5PTTKneU/c6BxGoC//iP/eHjvNnL3B/Jl4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Oq1LxQAAANwAAAAPAAAAAAAAAAAAAAAAAJgCAABkcnMv&#10;ZG93bnJldi54bWxQSwUGAAAAAAQABAD1AAAAigMAAAAA&#10;" fillcolor="#eaf1dd" strokecolor="#2f528f" strokeweight="1.5pt">
                          <v:textbox>
                            <w:txbxContent>
                              <w:p w14:paraId="09CE2D32" w14:textId="16306503" w:rsidR="009B15DB" w:rsidRPr="00F1552F" w:rsidRDefault="009B15DB" w:rsidP="00CA7CC9">
                                <w:pPr>
                                  <w:pStyle w:val="af6"/>
                                  <w:spacing w:before="0" w:beforeAutospacing="0" w:after="0" w:afterAutospacing="0"/>
                                  <w:jc w:val="center"/>
                                </w:pPr>
                                <w:r w:rsidRPr="00BA0C93">
                                  <w:rPr>
                                    <w:b/>
                                    <w:bCs/>
                                    <w:color w:val="000000"/>
                                    <w:kern w:val="24"/>
                                    <w:lang w:val="uz-Cyrl-UZ"/>
                                  </w:rPr>
                                  <w:t>NATIJA</w:t>
                                </w:r>
                              </w:p>
                            </w:txbxContent>
                          </v:textbox>
                        </v:rect>
                        <v:rect id="Прямоугольник 665" o:spid="_x0000_s1146" style="position:absolute;left:20553;top:70826;width:34777;height:50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rJD8MA&#10;AADcAAAADwAAAGRycy9kb3ducmV2LnhtbERPzWrCQBC+F/oOywje6q5SrE3dhBoqSnvS9gGm2TEJ&#10;ZmdDdjXRp3cLBW/z8f3OMhtsI87U+dqxhulEgSAunKm51PDzvX5agPAB2WDjmDRcyEOWPj4sMTGu&#10;5x2d96EUMYR9ghqqENpESl9UZNFPXEscuYPrLIYIu1KaDvsYbhs5U2ouLdYcGypsKa+oOO5PVsNm&#10;PXy9LD5ydfmsFV+LfrX7zVdaj0fD+xuIQEO4i//dWxPnvz7D3zPxAp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rJD8MAAADcAAAADwAAAAAAAAAAAAAAAACYAgAAZHJzL2Rv&#10;d25yZXYueG1sUEsFBgAAAAAEAAQA9QAAAIgDAAAAAA==&#10;" strokecolor="#2f528f" strokeweight="1.5pt">
                          <v:textbox>
                            <w:txbxContent>
                              <w:p w14:paraId="70AFE6A8" w14:textId="516E8274" w:rsidR="009B15DB" w:rsidRPr="009B15DB"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9B15DB">
                                  <w:rPr>
                                    <w:color w:val="000000"/>
                                    <w:kern w:val="24"/>
                                    <w:sz w:val="20"/>
                                    <w:szCs w:val="20"/>
                                    <w:lang w:val="uz-Cyrl-UZ"/>
                                  </w:rPr>
                                  <w:t xml:space="preserve">Pedagogik, innovatsion </w:t>
                                </w:r>
                                <w:r>
                                  <w:rPr>
                                    <w:color w:val="000000"/>
                                    <w:kern w:val="24"/>
                                    <w:sz w:val="20"/>
                                    <w:szCs w:val="20"/>
                                    <w:lang w:val="uz-Cyrl-UZ"/>
                                  </w:rPr>
                                  <w:t xml:space="preserve"> imkoniyatlar</w:t>
                                </w:r>
                                <w:r w:rsidRPr="009B15DB">
                                  <w:rPr>
                                    <w:color w:val="000000"/>
                                    <w:kern w:val="24"/>
                                    <w:sz w:val="20"/>
                                    <w:szCs w:val="20"/>
                                    <w:lang w:val="uz-Cyrl-UZ"/>
                                  </w:rPr>
                                  <w:t xml:space="preserve"> </w:t>
                                </w:r>
                                <w:r w:rsidRPr="00BA0C93">
                                  <w:rPr>
                                    <w:color w:val="000000"/>
                                    <w:kern w:val="24"/>
                                    <w:sz w:val="20"/>
                                    <w:szCs w:val="20"/>
                                    <w:lang w:val="uz-Cyrl-UZ"/>
                                  </w:rPr>
                                  <w:t>asosida ta’lim samaradorligi ko‘tariladi, kafolatli natijaga erishiladi.</w:t>
                                </w:r>
                              </w:p>
                            </w:txbxContent>
                          </v:textbox>
                        </v:rect>
                        <v:rect id="Прямоугольник 666" o:spid="_x0000_s1147" style="position:absolute;left:-14720;top:32052;width:32715;height:327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db28IA&#10;AADcAAAADwAAAGRycy9kb3ducmV2LnhtbERPTWvCQBC9C/6HZYTedKNiqqmriCB4TZrSHofsmIRm&#10;Z0N2Y1J/vVso9DaP9zn742gacafO1ZYVLBcRCOLC6ppLBfn7Zb4F4TyyxsYyKfghB8fDdLLHRNuB&#10;U7pnvhQhhF2CCirv20RKV1Rk0C1sSxy4m+0M+gC7UuoOhxBuGrmKolgarDk0VNjSuaLiO+uNgt1A&#10;efsa91mfp5/rNP5aPpr1h1Ivs/H0BsLT6P/Ff+6rDvN3G/h9JlwgD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J1vbwgAAANwAAAAPAAAAAAAAAAAAAAAAAJgCAABkcnMvZG93&#10;bnJldi54bWxQSwUGAAAAAAQABAD1AAAAhwMAAAAA&#10;" fillcolor="#eaf1dd" strokecolor="#2f528f" strokeweight="1.5pt">
                          <v:textbox style="layout-flow:vertical;mso-layout-flow-alt:bottom-to-top">
                            <w:txbxContent>
                              <w:p w14:paraId="131303FA" w14:textId="5DA7BD9F" w:rsidR="009B15DB" w:rsidRPr="00BA0C93" w:rsidRDefault="009B15DB" w:rsidP="00D21C18">
                                <w:pPr>
                                  <w:pStyle w:val="af6"/>
                                  <w:spacing w:before="0" w:beforeAutospacing="0" w:after="0" w:afterAutospacing="0"/>
                                  <w:jc w:val="center"/>
                                  <w:rPr>
                                    <w:lang w:val="en-US"/>
                                  </w:rPr>
                                </w:pPr>
                                <w:r w:rsidRPr="00BA0C93">
                                  <w:rPr>
                                    <w:b/>
                                    <w:bCs/>
                                    <w:color w:val="000000"/>
                                    <w:kern w:val="24"/>
                                    <w:lang w:val="uz-Cyrl-UZ"/>
                                  </w:rPr>
                                  <w:t>TA’LIM  J A R A YO NI</w:t>
                                </w:r>
                              </w:p>
                            </w:txbxContent>
                          </v:textbox>
                        </v:rect>
                        <v:rect id="Прямоугольник 667" o:spid="_x0000_s1148" style="position:absolute;left:36757;top:29409;width:46109;height:47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XFrMEA&#10;AADcAAAADwAAAGRycy9kb3ducmV2LnhtbERPTWvCQBC9C/0PyxR6040VokZXEaHQa2LEHofsNAlm&#10;Z0N2Y6K/vlsQvM3jfc52P5pG3KhztWUF81kEgriwuuZSQX76mq5AOI+ssbFMCu7kYL97m2wx0Xbg&#10;lG6ZL0UIYZeggsr7NpHSFRUZdDPbEgfu13YGfYBdKXWHQwg3jfyMolgarDk0VNjSsaLimvVGwXqg&#10;vF3Gfdbn6WWRxj/zR7M4K/XxPh42IDyN/iV+ur91mL+O4f+ZcIH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1xazBAAAA3AAAAA8AAAAAAAAAAAAAAAAAmAIAAGRycy9kb3du&#10;cmV2LnhtbFBLBQYAAAAABAAEAPUAAACGAwAAAAA=&#10;" fillcolor="#eaf1dd" strokecolor="#2f528f" strokeweight="1.5pt">
                          <v:textbox style="layout-flow:vertical;mso-layout-flow-alt:bottom-to-top">
                            <w:txbxContent>
                              <w:p w14:paraId="329D0526" w14:textId="736E2219" w:rsidR="009B15DB" w:rsidRPr="00BA0C93" w:rsidRDefault="009B15DB" w:rsidP="00CA7CC9">
                                <w:pPr>
                                  <w:pStyle w:val="af6"/>
                                  <w:spacing w:before="0" w:beforeAutospacing="0" w:after="0" w:afterAutospacing="0"/>
                                  <w:jc w:val="center"/>
                                  <w:rPr>
                                    <w:lang w:val="en-US"/>
                                  </w:rPr>
                                </w:pPr>
                                <w:r w:rsidRPr="00BA0C93">
                                  <w:rPr>
                                    <w:b/>
                                    <w:bCs/>
                                    <w:color w:val="000000"/>
                                    <w:kern w:val="24"/>
                                    <w:lang w:val="uz-Cyrl-UZ"/>
                                  </w:rPr>
                                  <w:t>DTS, shartnomalar, qoidalar, me’yorlar, rag‘batlantiruvchi omillarni shakllantiruvchi tuzilmalar</w:t>
                                </w:r>
                              </w:p>
                            </w:txbxContent>
                          </v:textbox>
                        </v:rect>
                        <v:shapetype id="_x0000_t33" coordsize="21600,21600" o:spt="33" o:oned="t" path="m,l21600,r,21600e" filled="f">
                          <v:stroke joinstyle="miter"/>
                          <v:path arrowok="t" fillok="f" o:connecttype="none"/>
                          <o:lock v:ext="edit" shapetype="t"/>
                        </v:shapetype>
                        <v:shape id="Соединитель: уступ 41" o:spid="_x0000_s1149" type="#_x0000_t33" style="position:absolute;left:1638;top:1443;width:13818;height:1588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mXcMIAAADcAAAADwAAAGRycy9kb3ducmV2LnhtbERPTWvCQBC9C/0PyxR6042t2BqzkbYg&#10;9ahJDh7H7DQbmp0N2VXTf+8WCt7m8T4n24y2ExcafOtYwXyWgCCunW65UVCV2+kbCB+QNXaOScEv&#10;edjkD5MMU+2ufKBLERoRQ9inqMCE0KdS+tqQRT9zPXHkvt1gMUQ4NFIPeI3htpPPSbKUFluODQZ7&#10;+jRU/xRnq4APXM4rUzan7cvH13Fxrhf7yiv19Di+r0EEGsNd/O/e6Th/9Qp/z8QLZH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PmXcMIAAADcAAAADwAAAAAAAAAAAAAA&#10;AAChAgAAZHJzL2Rvd25yZXYueG1sUEsFBgAAAAAEAAQA+QAAAJADAAAAAA==&#10;" strokecolor="#2f528f" strokeweight="2.25pt"/>
                        <v:shape id="Соединитель: уступ 42" o:spid="_x0000_s1150" type="#_x0000_t33" style="position:absolute;left:-8392;top:60077;width:23251;height:31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BKcUAAADcAAAADwAAAGRycy9kb3ducmV2LnhtbESPQWvCQBCF74L/YRmhN90otNjUVaRQ&#10;2kMP1UjPQ3ZMlmZn0+w2Sf31zkHwNsN78943m93oG9VTF11gA8tFBoq4DNZxZeBUvM3XoGJCttgE&#10;JgP/FGG3nU42mNsw8IH6Y6qUhHDM0UCdUptrHcuaPMZFaIlFO4fOY5K1q7TtcJBw3+hVlj1pj46l&#10;ocaWXmsqf45/3sCq+N6/Lx+H4dK7z/Xh98ud0TljHmbj/gVUojHdzbfrDyv4z0Irz8gEen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fBKcUAAADcAAAADwAAAAAAAAAA&#10;AAAAAAChAgAAZHJzL2Rvd25yZXYueG1sUEsFBgAAAAAEAAQA+QAAAJMDAAAAAA==&#10;" strokecolor="#2f528f" strokeweight="2.25pt"/>
                        <v:shape id="Соединитель: уступ 43" o:spid="_x0000_s1151" type="#_x0000_t33" style="position:absolute;left:43885;top:1443;width:15577;height:7276;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N9t8QAAADcAAAADwAAAGRycy9kb3ducmV2LnhtbERPS2vCQBC+C/6HZYRepG7qwUd0FS1I&#10;c6iI2kOP0+yYBLOzIbsx8d93BcHbfHzPWa47U4ob1a6wrOBjFIEgTq0uOFPwc969z0A4j6yxtEwK&#10;7uRgver3lhhr2/KRbiefiRDCLkYFufdVLKVLczLoRrYiDtzF1gZ9gHUmdY1tCDelHEfRRBosODTk&#10;WNFnTun11BgF22by3TZf9639S4bJ/ppc9tPfg1Jvg26zAOGp8y/x053oMH8+h8cz4Q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M323xAAAANwAAAAPAAAAAAAAAAAA&#10;AAAAAKECAABkcnMvZG93bnJldi54bWxQSwUGAAAAAAQABAD5AAAAkgMAAAAA&#10;" strokecolor="#2f528f" strokeweight="2.25pt">
                          <v:stroke endarrow="block"/>
                        </v:shape>
                        <v:shape id="Соединитель: уступ 44" o:spid="_x0000_s1152" type="#_x0000_t33" style="position:absolute;left:48123;top:62035;width:18545;height:413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gst8UAAADcAAAADwAAAGRycy9kb3ducmV2LnhtbESPQUvDQBSE70L/w/IK3uyLPUhJuy1F&#10;LLV4EKNQenvNvmaD2bchu0mjv94VBI/DzHzDrDaja9TAXai9aLifZaBYSm9qqTR8vO/uFqBCJDHU&#10;eGENXxxgs57crCg3/ipvPBSxUgkiIScNNsY2RwylZUdh5luW5F185ygm2VVoOromuGtwnmUP6KiW&#10;tGCp5UfL5WfROw3Hwe7PB8T++xUXxbx+4sPLqdf6djpul6Aij/E//Nd+NhoSEX7PpCOA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gst8UAAADcAAAADwAAAAAAAAAA&#10;AAAAAAChAgAAZHJzL2Rvd25yZXYueG1sUEsFBgAAAAAEAAQA+QAAAJMDAAAAAA==&#10;" strokecolor="#2f528f" strokeweight="2.25pt">
                          <v:stroke endarrow="block"/>
                        </v:shape>
                        <v:shape id="Соединитель: уступ 45" o:spid="_x0000_s1153" type="#_x0000_t34" style="position:absolute;left:19706;top:47946;width:1636;height:18617;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E8mMUAAADcAAAADwAAAGRycy9kb3ducmV2LnhtbESPzWrDMBCE74W+g9hCb42UNJjiRgml&#10;xSGHHpyfB1isje3UWhlJcZw8fRUo9DjMzDfMYjXaTgzkQ+tYw3SiQBBXzrRcazjsi5c3ECEiG+wc&#10;k4YrBVgtHx8WmBt34S0Nu1iLBOGQo4Ymxj6XMlQNWQwT1xMn7+i8xZikr6XxeElw28mZUpm02HJa&#10;aLCnz4aqn93Zaiivp9s8k1/FuD6UPpD63r5i0Pr5afx4BxFpjP/hv/bGaJipKdzPpCMgl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E8mMUAAADcAAAADwAAAAAAAAAA&#10;AAAAAAChAgAAZHJzL2Rvd25yZXYueG1sUEsFBgAAAAAEAAQA+QAAAJMDAAAAAA==&#10;" adj="8509" strokecolor="#2f528f" strokeweight="1pt">
                          <v:stroke endarrow="block"/>
                        </v:shape>
                        <v:shape id="Соединитель: уступ 46" o:spid="_x0000_s1154" type="#_x0000_t34" style="position:absolute;left:38325;top:47944;width:1682;height:1866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969cMAAADcAAAADwAAAGRycy9kb3ducmV2LnhtbESPQWvCQBSE7wX/w/KE3urGHERSV2lF&#10;QbAgJr309si+JovZt2F3Nem/7wqCx2FmvmFWm9F24kY+GMcK5rMMBHHttOFGwXe1f1uCCBFZY+eY&#10;FPxRgM168rLCQruBz3QrYyMShEOBCtoY+0LKULdkMcxcT5y8X+ctxiR9I7XHIcFtJ/MsW0iLhtNC&#10;iz1tW6ov5dUq6Kuvrjy64cd783myVdyFylyUep2OH+8gIo3xGX60D1pBnuVwP5OO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vevXDAAAA3AAAAA8AAAAAAAAAAAAA&#10;AAAAoQIAAGRycy9kb3ducmV2LnhtbFBLBQYAAAAABAAEAPkAAACRAwAAAAA=&#10;" adj="7846" strokecolor="#2f528f" strokeweight="1pt">
                          <v:stroke endarrow="block"/>
                        </v:shape>
                        <v:shape id="Соединитель: уступ 47" o:spid="_x0000_s1155" type="#_x0000_t33" style="position:absolute;left:7243;top:29809;width:13257;height:3169;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z+s8YAAADcAAAADwAAAGRycy9kb3ducmV2LnhtbESPQWvCQBSE74X+h+UVvEjdJIItqWtQ&#10;idBLK1XB6yP7TNJk34bsGtN/3y0IPQ4z8w2zzEbTioF6V1tWEM8iEMSF1TWXCk7H3fMrCOeRNbaW&#10;ScEPOchWjw9LTLW98RcNB1+KAGGXooLK+y6V0hUVGXQz2xEH72J7gz7IvpS6x1uAm1YmUbSQBmsO&#10;CxV2tK2oaA5Xo2Az9/tj/Pnh4nq45N8v52mTy6lSk6dx/QbC0+j/w/f2u1aQRHP4OxOO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M/rPGAAAA3AAAAA8AAAAAAAAA&#10;AAAAAAAAoQIAAGRycy9kb3ducmV2LnhtbFBLBQYAAAAABAAEAPkAAACUAwAAAAA=&#10;" strokecolor="#2f528f" strokeweight="2.25pt">
                          <v:stroke endarrow="block"/>
                        </v:shape>
                        <v:shape id="Соединитель: уступ 48" o:spid="_x0000_s1156" type="#_x0000_t34" style="position:absolute;left:39539;top:29743;width:12625;height:393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B68YAAADcAAAADwAAAGRycy9kb3ducmV2LnhtbESPQWvCQBSE74X+h+UVvBR90UrR6Cql&#10;tFToQaqC10f2mQ1m34bsNqb99d2C4HGYmW+Y5bp3teq4DZUXDeNRBoql8KaSUsNh/z6cgQqRxFDt&#10;hTX8cID16v5uSbnxF/nibhdLlSASctJgY2xyxFBYdhRGvmFJ3sm3jmKSbYmmpUuCuxonWfaMjipJ&#10;C5YafrVcnHffTsN+/nYM09OHe7QbDPi7xepz22k9eOhfFqAi9/EWvrY3RsPTeA7/Z9IRw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cfgevGAAAA3AAAAA8AAAAAAAAA&#10;AAAAAAAAoQIAAGRycy9kb3ducmV2LnhtbFBLBQYAAAAABAAEAPkAAACUAwAAAAA=&#10;" adj="21705" strokecolor="#2f528f" strokeweight="2.25pt">
                          <v:stroke endarrow="block"/>
                        </v:shape>
                        <v:shape id="Соединитель: уступ 51" o:spid="_x0000_s1157" type="#_x0000_t34" style="position:absolute;left:17186;top:10524;width:1907;height:1170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FNvsIAAADdAAAADwAAAGRycy9kb3ducmV2LnhtbESPT4vCMBDF78J+hzALe9NUWUSqUURY&#10;UDytf+5DMzbFZlKarDbf3jkseJvhvXnvN6vN4Fv1oD42gQ1MJwUo4irYhmsDl/PPeAEqJmSLbWAy&#10;kCnCZv0xWmFpw5N/6XFKtZIQjiUacCl1pdaxcuQxTkJHLNot9B6TrH2tbY9PCfetnhXFXHtsWBoc&#10;drRzVN1Pf97AwW2vc8Z8b/l4PC/2KYdDzsZ8fQ7bJahEQ3qb/6/3VvC/C8GVb2QEvX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wFNvsIAAADdAAAADwAAAAAAAAAAAAAA&#10;AAChAgAAZHJzL2Rvd25yZXYueG1sUEsFBgAAAAAEAAQA+QAAAJADAAAAAA==&#10;" adj="7556" strokecolor="#2f528f" strokeweight="2.25pt">
                          <v:stroke endarrow="block"/>
                        </v:shape>
                        <v:shape id="Прямая со стрелкой 678" o:spid="_x0000_s1158" type="#_x0000_t32" style="position:absolute;left:29675;top:24704;width:5;height:14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69jcYAAADdAAAADwAAAGRycy9kb3ducmV2LnhtbESPQUvDQBCF74L/YRnBm91Uikjstogi&#10;1ovQNPU8ZCfZ0Oxs3F2b6K93DoK3Gd6b975Zb2c/qDPF1Ac2sFwUoIibYHvuDNSHl5t7UCkjWxwC&#10;k4FvSrDdXF6ssbRh4j2dq9wpCeFUogGX81hqnRpHHtMijMSitSF6zLLGTtuIk4T7Qd8WxZ322LM0&#10;OBzpyVFzqr68gfj67k7H1f5YTZ91tWs/ft7a+tmY66v58QFUpjn/m/+ud1bwV0vhl29kBL35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0uvY3GAAAA3QAAAA8AAAAAAAAA&#10;AAAAAAAAoQIAAGRycy9kb3ducmV2LnhtbFBLBQYAAAAABAAEAPkAAACUAwAAAAA=&#10;" strokecolor="#2f528f" strokeweight="1.5pt">
                          <v:stroke endarrow="block"/>
                        </v:shape>
                        <v:shape id="Прямая со стрелкой 679" o:spid="_x0000_s1159" type="#_x0000_t32" style="position:absolute;left:29670;top:34559;width:0;height:14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IYFsQAAADdAAAADwAAAGRycy9kb3ducmV2LnhtbERP30vDMBB+F/wfwgm+ubRjyKjLhjiG&#10;80VY7Xw+mmtT1ly6JK7Vv94IA9/u4/t5q81ke3EhHzrHCvJZBoK4drrjVkH1sXtYgggRWWPvmBR8&#10;U4DN+vZmhYV2Ix/oUsZWpBAOBSowMQ6FlKE2ZDHM3ECcuMZ5izFB30rtcUzhtpfzLHuUFjtODQYH&#10;ejFUn8ovq8C/vpvTcXE4luO5KvfN589bU22Vur+bnp9ARJriv/jq3us0f5Hn8PdNOkG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YhgWxAAAAN0AAAAPAAAAAAAAAAAA&#10;AAAAAKECAABkcnMvZG93bnJldi54bWxQSwUGAAAAAAQABAD5AAAAkgMAAAAA&#10;" strokecolor="#2f528f" strokeweight="1.5pt">
                          <v:stroke endarrow="block"/>
                        </v:shape>
                        <v:rect id="Прямоугольник 680" o:spid="_x0000_s1160" style="position:absolute;left:1638;top:76761;width:60383;height:4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NcsQA&#10;AADdAAAADwAAAGRycy9kb3ducmV2LnhtbERPTWsCMRC9F/ofwhR606xLLbo1ihSEevDgqpTehs10&#10;E7uZrJtU139vCkJv83ifM1v0rhFn6oL1rGA0zEAQV15brhXsd6vBBESIyBobz6TgSgEW88eHGRba&#10;X3hL5zLWIoVwKFCBibEtpAyVIYdh6FvixH37zmFMsKul7vCSwl0j8yx7lQ4tpwaDLb0bqn7KX6dg&#10;ysvxMV8bO4n2ON3Un3gov05KPT/1yzcQkfr4L767P3Sa/zLK4e+bd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GzXLEAAAA3QAAAA8AAAAAAAAAAAAAAAAAmAIAAGRycy9k&#10;b3ducmV2LnhtbFBLBQYAAAAABAAEAPUAAACJAwAAAAA=&#10;" strokecolor="white" strokeweight="1.5pt">
                          <v:textbox>
                            <w:txbxContent>
                              <w:p w14:paraId="766EFC67" w14:textId="6A9D958D" w:rsidR="009B15DB" w:rsidRPr="003B6076" w:rsidRDefault="009B15DB" w:rsidP="003B6076">
                                <w:pPr>
                                  <w:pStyle w:val="af6"/>
                                  <w:shd w:val="clear" w:color="auto" w:fill="FFFFFF" w:themeFill="background1"/>
                                  <w:spacing w:before="0" w:beforeAutospacing="0" w:after="0" w:afterAutospacing="0"/>
                                  <w:jc w:val="center"/>
                                  <w:rPr>
                                    <w:b/>
                                    <w:lang w:val="en-US"/>
                                  </w:rPr>
                                </w:pPr>
                                <w:r w:rsidRPr="00302812">
                                  <w:rPr>
                                    <w:sz w:val="28"/>
                                    <w:szCs w:val="28"/>
                                    <w:lang w:val="en-US" w:eastAsia="en-US"/>
                                  </w:rPr>
                                  <w:t>2.17-rasm</w:t>
                                </w:r>
                                <w:bookmarkStart w:id="47" w:name="_Hlk198327368"/>
                                <w:bookmarkStart w:id="48" w:name="_Hlk198327369"/>
                                <w:r w:rsidRPr="00302812">
                                  <w:rPr>
                                    <w:sz w:val="28"/>
                                    <w:szCs w:val="28"/>
                                    <w:lang w:val="en-US" w:eastAsia="en-US"/>
                                  </w:rPr>
                                  <w:t xml:space="preserve">. </w:t>
                                </w:r>
                                <w:r w:rsidRPr="00C8729C">
                                  <w:rPr>
                                    <w:color w:val="000000"/>
                                    <w:kern w:val="24"/>
                                    <w:sz w:val="28"/>
                                    <w:szCs w:val="28"/>
                                    <w:lang w:val="en-US"/>
                                  </w:rPr>
                                  <w:t>Pedagogik ta’limning innovatsion modeli</w:t>
                                </w:r>
                                <w:bookmarkEnd w:id="47"/>
                                <w:bookmarkEnd w:id="48"/>
                              </w:p>
                            </w:txbxContent>
                          </v:textbox>
                        </v:rect>
                        <v:rect id="Прямоугольник 652" o:spid="_x0000_s1161" style="position:absolute;left:18617;top:7233;width:10752;height:56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rYlsUA&#10;AADdAAAADwAAAGRycy9kb3ducmV2LnhtbERPTWsCMRC9F/wPYQQvpWbVWnU1igiFYqGgLepxSMbd&#10;xc1k3UTd9tebQqG3ebzPmS0aW4or1b5wrKDXTUAQa2cKzhR8fb4+jUH4gGywdEwKvsnDYt56mGFq&#10;3I03dN2GTMQQ9ikqyEOoUim9zsmi77qKOHJHV1sMEdaZNDXeYrgtZT9JXqTFgmNDjhWtctKn7cUq&#10;+Hl+X+90cHq9+lie9b6hx8OQlOq0m+UURKAm/Iv/3G8mzh9MRvD7TTxB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itiWxQAAAN0AAAAPAAAAAAAAAAAAAAAAAJgCAABkcnMv&#10;ZG93bnJldi54bWxQSwUGAAAAAAQABAD1AAAAigMAAAAA&#10;" fillcolor="#b6dde8" strokecolor="#2f528f" strokeweight="1.5pt">
                          <v:shadow on="t" color="black" opacity="24903f" origin=",.5" offset="0,.55556mm"/>
                          <v:textbox style="layout-flow:vertical;mso-layout-flow-alt:bottom-to-top">
                            <w:txbxContent>
                              <w:p w14:paraId="1BDE2EA3" w14:textId="6F8F9503" w:rsidR="009B15DB" w:rsidRPr="004105E6" w:rsidRDefault="009B15DB" w:rsidP="00CA7CC9">
                                <w:pPr>
                                  <w:pStyle w:val="af6"/>
                                  <w:spacing w:before="0" w:beforeAutospacing="0" w:after="0" w:afterAutospacing="0"/>
                                  <w:jc w:val="center"/>
                                </w:pPr>
                                <w:r w:rsidRPr="004105E6">
                                  <w:rPr>
                                    <w:bCs/>
                                    <w:color w:val="000000"/>
                                    <w:kern w:val="24"/>
                                    <w:sz w:val="20"/>
                                    <w:szCs w:val="20"/>
                                    <w:lang w:val="uz-Cyrl-UZ"/>
                                  </w:rPr>
                                  <w:t>Oliy ta’lim muassasasi</w:t>
                                </w:r>
                              </w:p>
                            </w:txbxContent>
                          </v:textbox>
                        </v:rect>
                      </v:group>
                      <v:shape id="Прямая со стрелкой 681" o:spid="_x0000_s1162" type="#_x0000_t32" style="position:absolute;left:17293;top:72525;width:3225;height: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wj+sQAAADdAAAADwAAAGRycy9kb3ducmV2LnhtbERP30vDMBB+F/wfwg18c+l0yKjLxnCI&#10;80VY1/l8NNemrLl0SVyrf70RhL3dx/fzluvRduJCPrSOFcymGQjiyumWGwXl4fV+ASJEZI2dY1Lw&#10;TQHWq9ubJebaDbynSxEbkUI45KjAxNjnUobKkMUwdT1x4mrnLcYEfSO1xyGF204+ZNmTtNhyajDY&#10;04uh6lR8WQX+7cOcjvP9sRjOZbGrP3/e63Kr1N1k3DyDiDTGq/jfvdNp/nz2CH/fpB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CP6xAAAAN0AAAAPAAAAAAAAAAAA&#10;AAAAAKECAABkcnMvZG93bnJldi54bWxQSwUGAAAAAAQABAD5AAAAkgMAAAAA&#10;" strokecolor="#2f528f" strokeweight="1.5pt">
                        <v:stroke endarrow="block"/>
                      </v:shape>
                      <v:shape id="Прямая со стрелкой 682" o:spid="_x0000_s1163" type="#_x0000_t32" style="position:absolute;left:29752;top:55842;width:149;height:200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r0MEAAADdAAAADwAAAGRycy9kb3ducmV2LnhtbERP24rCMBB9F/yHMAu+yJoqIlpNi4iC&#10;LCxi3Q8YmrEt20xCE7X+vVlY8G0O5zqbvDetuFPnG8sKppMEBHFpdcOVgp/L4XMJwgdkja1lUvAk&#10;D3k2HGww1fbBZ7oXoRIxhH2KCuoQXCqlL2sy6CfWEUfuajuDIcKukrrDRww3rZwlyUIabDg21Oho&#10;V1P5W9yMArf6puTrNN7bAoP2rlmudmOv1Oij365BBOrDW/zvPuo4fz6dw9838QSZv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1+vQwQAAAN0AAAAPAAAAAAAAAAAAAAAA&#10;AKECAABkcnMvZG93bnJldi54bWxQSwUGAAAAAAQABAD5AAAAjwMAAAAA&#10;" strokecolor="#2f528f" strokeweight="1pt">
                        <v:stroke endarrow="block"/>
                      </v:shape>
                    </v:group>
                    <v:shape id="Прямая со стрелкой 683" o:spid="_x0000_s1164" type="#_x0000_t32" style="position:absolute;left:47981;top:9842;width:2095;height:1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R+vMIAAADdAAAADwAAAGRycy9kb3ducmV2LnhtbERPTYvCMBC9C/sfwizsTVOlilajLIrQ&#10;k6IWz0Mz23a3mZQm2vrvN4LgbR7vc1ab3tTiTq2rLCsYjyIQxLnVFRcKsst+OAfhPLLG2jIpeJCD&#10;zfpjsMJE245PdD/7QoQQdgkqKL1vEildXpJBN7INceB+bGvQB9gWUrfYhXBTy0kUzaTBikNDiQ1t&#10;S8r/zjej4Hexu8Zx7Q+PNMsq2R3TebaPlfr67L+XIDz1/i1+uVMd5sfjKTy/CS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DR+vMIAAADdAAAADwAAAAAAAAAAAAAA&#10;AAChAgAAZHJzL2Rvd25yZXYueG1sUEsFBgAAAAAEAAQA+QAAAJADAAAAAA==&#10;" strokecolor="#2f528f" strokeweight="1.5pt">
                      <v:stroke endarrow="block"/>
                    </v:shape>
                    <v:shape id="Прямая со стрелкой 684" o:spid="_x0000_s1165" type="#_x0000_t32" style="position:absolute;left:38211;top:9832;width:3000;height: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bgy8EAAADdAAAADwAAAGRycy9kb3ducmV2LnhtbERPTYvCMBC9C/sfwizszaZKEa1GkV2E&#10;nlZWi+ehGdtqMylNtPXfG0HY2zze56w2g2nEnTpXW1YwiWIQxIXVNZcK8uNuPAfhPLLGxjIpeJCD&#10;zfpjtMJU257/6H7wpQgh7FJUUHnfplK6oiKDLrItceDOtjPoA+xKqTvsQ7hp5DSOZ9JgzaGhwpa+&#10;Kyquh5tRcFn8nJKk8b+PLM9r2e+zeb5LlPr6HLZLEJ4G/y9+uzMd5ieTGby+CSfI9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5uDLwQAAAN0AAAAPAAAAAAAAAAAAAAAA&#10;AKECAABkcnMvZG93bnJldi54bWxQSwUGAAAAAAQABAD5AAAAjwMAAAAA&#10;" strokecolor="#2f528f" strokeweight="1.5pt">
                      <v:stroke endarrow="block"/>
                    </v:shape>
                    <v:shape id="Прямая со стрелкой 685" o:spid="_x0000_s1166" type="#_x0000_t32" style="position:absolute;left:26571;top:9823;width:5924;height: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8sMcUAAADdAAAADwAAAGRycy9kb3ducmV2LnhtbERPTWsCMRC9C/0PYQpeRJOI1LIapS0I&#10;vZRW7UFvw2bc3XYz2W5STf99Uyh4m8f7nOU6uVacqQ+NZwN6okAQl942XBl432/G9yBCRLbYeiYD&#10;PxRgvboZLLGw/sJbOu9iJXIIhwIN1DF2hZShrMlhmPiOOHMn3zuMGfaVtD1ecrhr5VSpO+mw4dxQ&#10;Y0dPNZWfu29n4LhXo4/N4e1Va5VmB109pq+XZMzwNj0sQERK8Sr+dz/bPH+m5/D3TT5B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S8sMcUAAADdAAAADwAAAAAAAAAA&#10;AAAAAAChAgAAZHJzL2Rvd25yZXYueG1sUEsFBgAAAAAEAAQA+QAAAJMDAAAAAA==&#10;" strokecolor="#2f528f" strokeweight="1pt">
                      <v:stroke endarrow="block"/>
                    </v:shape>
                    <v:shape id="Прямая со стрелкой 686" o:spid="_x0000_s1167" type="#_x0000_t32" style="position:absolute;left:18763;top:9823;width:2191;height: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H7wMcAAADdAAAADwAAAGRycy9kb3ducmV2LnhtbESPQUvDQBCF74L/YRmhN7upFdHYbZG0&#10;godCaaOeh+yYRLOzYXdN0/76zkHwNsN78943i9XoOjVQiK1nA7NpBoq48rbl2sB7+Xr7CComZIud&#10;ZzJwogir5fXVAnPrj7yn4ZBqJSEcczTQpNTnWseqIYdx6nti0b58cJhkDbW2AY8S7jp9l2UP2mHL&#10;0tBgT0VD1c/h1xkYivNHEdqn/Wb+fcbtp153u7I0ZnIzvjyDSjSmf/Pf9ZsV/PuZ4Mo3MoJeX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gfvAxwAAAN0AAAAPAAAAAAAA&#10;AAAAAAAAAKECAABkcnMvZG93bnJldi54bWxQSwUGAAAAAAQABAD5AAAAlQMAAAAA&#10;" strokecolor="#2f528f" strokeweight="1.5pt">
                      <v:stroke endarrow="block"/>
                    </v:shape>
                    <v:shape id="Прямая со стрелкой 687" o:spid="_x0000_s1168" type="#_x0000_t32" style="position:absolute;left:9183;top:9859;width:2697;height: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eW8QAAADdAAAADwAAAGRycy9kb3ducmV2LnhtbERPS2vCQBC+C/0PyxS86cYHpUZXkajg&#10;oVA0bc9DdkzSZmfD7hpTf323UOhtPr7nrDa9aURHzteWFUzGCQjiwuqaSwVv+WH0DMIHZI2NZVLw&#10;TR4264fBClNtb3yi7hxKEUPYp6igCqFNpfRFRQb92LbEkbtYZzBE6EqpHd5iuGnkNEmepMGaY0OF&#10;LWUVFV/nq1HQZff3zNWL0372eceXD7lrXvNcqeFjv12CCNSHf/Gf+6jj/PlkAb/fxB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zV5bxAAAAN0AAAAPAAAAAAAAAAAA&#10;AAAAAKECAABkcnMvZG93bnJldi54bWxQSwUGAAAAAAQABAD5AAAAkgMAAAAA&#10;" strokecolor="#2f528f" strokeweight="1.5pt">
                      <v:stroke endarrow="block"/>
                    </v:shape>
                  </v:group>
                  <v:rect id="Прямоугольник 688" o:spid="_x0000_s1169" style="position:absolute;left:15429;top:35673;width:28382;height:38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kfscA&#10;AADdAAAADwAAAGRycy9kb3ducmV2LnhtbESP0WrCQBBF34X+wzKFvohuKlokZiOtYFtBkEY/YMhO&#10;k9DsbMiuMf5956HQtxnunXvPZNvRtWqgPjSeDTzPE1DEpbcNVwYu5/1sDSpEZIutZzJwpwDb/GGS&#10;YWr9jb9oKGKlJIRDigbqGLtU61DW5DDMfUcs2rfvHUZZ+0rbHm8S7lq9SJIX7bBhaaixo11N5U9x&#10;dQbOp/JtuvvYd/f3Njlel8PB2mZlzNPj+LoBFWmM/+a/608r+MuF8Ms3MoL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QZH7HAAAA3QAAAA8AAAAAAAAAAAAAAAAAmAIAAGRy&#10;cy9kb3ducmV2LnhtbFBLBQYAAAAABAAEAPUAAACMAwAAAAA=&#10;" fillcolor="#fff2cc" strokecolor="#2f528f" strokeweight="1.5pt">
                    <v:textbox>
                      <w:txbxContent>
                        <w:p w14:paraId="350B7EA3" w14:textId="60CAB88E" w:rsidR="009B15DB" w:rsidRPr="00BA0C93" w:rsidRDefault="009B15DB" w:rsidP="00CA7CC9">
                          <w:pPr>
                            <w:pStyle w:val="af6"/>
                            <w:kinsoku w:val="0"/>
                            <w:overflowPunct w:val="0"/>
                            <w:spacing w:before="0" w:beforeAutospacing="0" w:after="0" w:afterAutospacing="0"/>
                            <w:jc w:val="center"/>
                            <w:textAlignment w:val="baseline"/>
                            <w:rPr>
                              <w:lang w:val="en-US"/>
                            </w:rPr>
                          </w:pPr>
                          <w:r w:rsidRPr="00BA0C93">
                            <w:rPr>
                              <w:b/>
                              <w:bCs/>
                              <w:color w:val="000000"/>
                              <w:kern w:val="24"/>
                              <w:sz w:val="20"/>
                              <w:szCs w:val="20"/>
                              <w:lang w:val="uz-Cyrl-UZ"/>
                            </w:rPr>
                            <w:t>Ta’lim samaradorligini oshirish va boshqarish yo‘llari</w:t>
                          </w:r>
                        </w:p>
                      </w:txbxContent>
                    </v:textbox>
                  </v:rect>
                  <v:rect id="Прямоугольник 689" o:spid="_x0000_s1170" style="position:absolute;left:4211;top:42506;width:17021;height:81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qzMMMA&#10;AADdAAAADwAAAGRycy9kb3ducmV2LnhtbERP24rCMBB9F/yHMIJvmtp1RatRdHddBBHx8gFDM7bF&#10;ZlKaqPXvNwuCb3M415ktGlOKO9WusKxg0I9AEKdWF5wpOJ/WvTEI55E1lpZJwZMcLObt1gwTbR98&#10;oPvRZyKEsEtQQe59lUjp0pwMur6tiAN3sbVBH2CdSV3jI4SbUsZRNJIGCw4NOVb0lVN6Pd6MAi4+&#10;vjejk9mutufnKpa/u/3P50SpbqdZTkF4avxb/HJvdJg/jAfw/0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qzMMMAAADdAAAADwAAAAAAAAAAAAAAAACYAgAAZHJzL2Rv&#10;d25yZXYueG1sUEsFBgAAAAAEAAQA9QAAAIgDAAAAAA==&#10;" strokecolor="#2f528f" strokeweight="1.5pt">
                    <v:textbox>
                      <w:txbxContent>
                        <w:p w14:paraId="3ECB6E7B" w14:textId="0F61FCD3" w:rsidR="009B15DB" w:rsidRPr="00F1552F" w:rsidRDefault="009B15DB" w:rsidP="00CA7CC9">
                          <w:pPr>
                            <w:pStyle w:val="af6"/>
                            <w:kinsoku w:val="0"/>
                            <w:overflowPunct w:val="0"/>
                            <w:spacing w:before="0" w:beforeAutospacing="0" w:after="0" w:afterAutospacing="0"/>
                            <w:jc w:val="center"/>
                            <w:textAlignment w:val="baseline"/>
                            <w:rPr>
                              <w:sz w:val="20"/>
                              <w:szCs w:val="20"/>
                            </w:rPr>
                          </w:pPr>
                          <w:r w:rsidRPr="00BA0C93">
                            <w:rPr>
                              <w:color w:val="000000"/>
                              <w:kern w:val="24"/>
                              <w:sz w:val="20"/>
                              <w:szCs w:val="20"/>
                              <w:lang w:val="uz-Cyrl-UZ"/>
                            </w:rPr>
                            <w:t>O‘qitish tizimini fanlararo, mavzulararo, bo‘lim va bosqichlararo uzluksizligi va uzviyligini ta’minlash.</w:t>
                          </w:r>
                        </w:p>
                      </w:txbxContent>
                    </v:textbox>
                  </v:rect>
                  <v:rect id="Прямоугольник 690" o:spid="_x0000_s1171" style="position:absolute;left:21698;top:42417;width:16013;height:8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gtR8QA&#10;AADdAAAADwAAAGRycy9kb3ducmV2LnhtbERP22rCQBB9L/gPywh9q5umVTS6ivYigVCKiR8wZKdJ&#10;MDsbsluNf98tCL7N4VxntRlMK87Uu8aygudJBIK4tLrhSsGx+Hyag3AeWWNrmRRcycFmPXpYYaLt&#10;hQ90zn0lQgi7BBXU3neJlK6syaCb2I44cD+2N+gD7Cupe7yEcNPKOIpm0mDDoaHGjt5qKk/5r1HA&#10;zct7OitMtsuO110s91/fH9OFUo/jYbsE4Wnwd/HNneow/zWO4f+bcIJc/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KoLUfEAAAA3QAAAA8AAAAAAAAAAAAAAAAAmAIAAGRycy9k&#10;b3ducmV2LnhtbFBLBQYAAAAABAAEAPUAAACJAwAAAAA=&#10;" strokecolor="#2f528f" strokeweight="1.5pt">
                    <v:textbox>
                      <w:txbxContent>
                        <w:p w14:paraId="11032715" w14:textId="0C903ED0" w:rsidR="009B15DB" w:rsidRPr="00BA0C93" w:rsidRDefault="009B15DB" w:rsidP="00CA7CC9">
                          <w:pPr>
                            <w:pStyle w:val="af6"/>
                            <w:kinsoku w:val="0"/>
                            <w:overflowPunct w:val="0"/>
                            <w:spacing w:before="0" w:beforeAutospacing="0" w:after="0" w:afterAutospacing="0"/>
                            <w:jc w:val="center"/>
                            <w:textAlignment w:val="baseline"/>
                            <w:rPr>
                              <w:lang w:val="en-US"/>
                            </w:rPr>
                          </w:pPr>
                          <w:r w:rsidRPr="00BA0C93">
                            <w:rPr>
                              <w:color w:val="000000"/>
                              <w:kern w:val="24"/>
                              <w:sz w:val="20"/>
                              <w:szCs w:val="20"/>
                              <w:lang w:val="uz-Cyrl-UZ"/>
                            </w:rPr>
                            <w:t>Ta’lim shakli, usul, vosita, texnologiya va metodlarini hamkorlikda takomillashtirish</w:t>
                          </w:r>
                        </w:p>
                      </w:txbxContent>
                    </v:textbox>
                  </v:rect>
                  <v:rect id="Прямоугольник 691" o:spid="_x0000_s1172" style="position:absolute;left:39406;top:42182;width:16192;height:8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SI3MMA&#10;AADdAAAADwAAAGRycy9kb3ducmV2LnhtbERP24rCMBB9X/Afwiz4tqZbV9FqFG8rgizi5QOGZmyL&#10;zaQ0UevfG0HYtzmc64ynjSnFjWpXWFbw3YlAEKdWF5wpOB1/vwYgnEfWWFomBQ9yMJ20PsaYaHvn&#10;Pd0OPhMhhF2CCnLvq0RKl+Zk0HVsRRy4s60N+gDrTOoa7yHclDKOor40WHBoyLGiRU7p5XA1Crjo&#10;Ljf9o9nOt6fHPJbrv92qN1Sq/dnMRiA8Nf5f/HZvdJj/E3fh9U04QU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SI3MMAAADdAAAADwAAAAAAAAAAAAAAAACYAgAAZHJzL2Rv&#10;d25yZXYueG1sUEsFBgAAAAAEAAQA9QAAAIgDAAAAAA==&#10;" strokecolor="#2f528f" strokeweight="1.5pt">
                    <v:textbox>
                      <w:txbxContent>
                        <w:p w14:paraId="0E838A31" w14:textId="77777777" w:rsidR="009B15DB" w:rsidRPr="00BA0C93" w:rsidRDefault="009B15DB" w:rsidP="009B15DB">
                          <w:pPr>
                            <w:pStyle w:val="af6"/>
                            <w:kinsoku w:val="0"/>
                            <w:overflowPunct w:val="0"/>
                            <w:spacing w:before="0" w:beforeAutospacing="0" w:after="0" w:afterAutospacing="0"/>
                            <w:jc w:val="center"/>
                            <w:textAlignment w:val="baseline"/>
                            <w:rPr>
                              <w:color w:val="000000"/>
                              <w:kern w:val="24"/>
                              <w:sz w:val="20"/>
                              <w:szCs w:val="20"/>
                              <w:lang w:val="uz-Cyrl-UZ"/>
                            </w:rPr>
                          </w:pPr>
                          <w:r w:rsidRPr="00BA0C93">
                            <w:rPr>
                              <w:color w:val="000000"/>
                              <w:kern w:val="24"/>
                              <w:sz w:val="20"/>
                              <w:szCs w:val="20"/>
                              <w:lang w:val="uz-Cyrl-UZ"/>
                            </w:rPr>
                            <w:t>Axborot va infratuzil</w:t>
                          </w:r>
                        </w:p>
                        <w:p w14:paraId="08341107" w14:textId="67593FB5" w:rsidR="009B15DB" w:rsidRPr="00F1552F" w:rsidRDefault="009B15DB" w:rsidP="009B15DB">
                          <w:pPr>
                            <w:pStyle w:val="af6"/>
                            <w:kinsoku w:val="0"/>
                            <w:overflowPunct w:val="0"/>
                            <w:spacing w:before="0" w:beforeAutospacing="0" w:after="0" w:afterAutospacing="0"/>
                            <w:jc w:val="center"/>
                            <w:textAlignment w:val="baseline"/>
                            <w:rPr>
                              <w:lang w:val="uz-Cyrl-UZ"/>
                            </w:rPr>
                          </w:pPr>
                          <w:r w:rsidRPr="00BA0C93">
                            <w:rPr>
                              <w:color w:val="000000"/>
                              <w:kern w:val="24"/>
                              <w:sz w:val="20"/>
                              <w:szCs w:val="20"/>
                              <w:lang w:val="uz-Cyrl-UZ"/>
                            </w:rPr>
                            <w:t>malarni ta’minlovchi ta’lim xizmatlarini tashkil qilish</w:t>
                          </w:r>
                        </w:p>
                      </w:txbxContent>
                    </v:textbox>
                  </v:rect>
                  <v:shape id="Соединитель: уступ 7" o:spid="_x0000_s1173" type="#_x0000_t34" style="position:absolute;left:19445;top:32335;width:2947;height:17403;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b9L8MAAADdAAAADwAAAGRycy9kb3ducmV2LnhtbERPTWvCQBC9F/wPywje6kaREFNXUUGI&#10;l9Kq9Dxkp9nQ7GzIribpr+8WCr3N433OZjfYRjyo87VjBYt5AoK4dLrmSsHtenrOQPiArLFxTApG&#10;8rDbTp42mGvX8zs9LqESMYR9jgpMCG0upS8NWfRz1xJH7tN1FkOEXSV1h30Mt41cJkkqLdYcGwy2&#10;dDRUfl3uVgGa9PtjfZNF9lq+3Q/X81Gu+1Gp2XTYv4AINIR/8Z+70HH+armC32/iCXL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2/S/DAAAA3QAAAA8AAAAAAAAAAAAA&#10;AAAAoQIAAGRycy9kb3ducmV2LnhtbFBLBQYAAAAABAAEAPkAAACRAwAAAAA=&#10;" strokecolor="#2f528f" strokeweight="2.25pt">
                    <v:stroke endarrow="block"/>
                  </v:shape>
                  <v:shape id="Соединитель: уступ 8" o:spid="_x0000_s1174" type="#_x0000_t34" style="position:absolute;left:37065;top:32118;width:2809;height:1770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L/8UAAADdAAAADwAAAGRycy9kb3ducmV2LnhtbERP32vCMBB+H+x/CCfsZWhq2YZUo7jB&#10;ZAoKUxF8O5qzKWsupYm1/vdGEPZ2H9/Pm8w6W4mWGl86VjAcJCCIc6dLLhTsd9/9EQgfkDVWjknB&#10;lTzMps9PE8y0u/AvtdtQiBjCPkMFJoQ6k9Lnhiz6gauJI3dyjcUQYVNI3eAlhttKpknyIS2WHBsM&#10;1vRlKP/bnq2C1YZN+5mPVvV8PXxdrItjkh6WSr30uvkYRKAu/Isf7h8d57+l73D/Jp4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L/8UAAADdAAAADwAAAAAAAAAA&#10;AAAAAAChAgAAZHJzL2Rvd25yZXYueG1sUEsFBgAAAAAEAAQA+QAAAJMDAAAAAA==&#10;" strokecolor="#2f528f" strokeweight="2.25pt">
                    <v:stroke endarrow="block"/>
                  </v:shape>
                  <v:shape id="Прямая со стрелкой 694" o:spid="_x0000_s1175" type="#_x0000_t32" style="position:absolute;left:29620;top:39563;width:84;height:28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K38QAAADdAAAADwAAAGRycy9kb3ducmV2LnhtbERP32vCMBB+H/g/hBP2NlNFZHRGGY4x&#10;9zKwVp+P5toUm0uXZLbbX78MBr7dx/fz1tvRduJKPrSOFcxnGQjiyumWGwXl8fXhEUSIyBo7x6Tg&#10;mwJsN5O7NebaDXygaxEbkUI45KjAxNjnUobKkMUwcz1x4mrnLcYEfSO1xyGF204usmwlLbacGgz2&#10;tDNUXYovq8C/fZjLaXk4FcNnWezr8897Xb4odT8dn59ARBrjTfzv3us0f7lYwd836QS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50rfxAAAAN0AAAAPAAAAAAAAAAAA&#10;AAAAAKECAABkcnMvZG93bnJldi54bWxQSwUGAAAAAAQABAD5AAAAkgMAAAAA&#10;" strokecolor="#2f528f" strokeweight="1.5pt">
                    <v:stroke endarrow="block"/>
                  </v:shape>
                  <v:shape id="Прямая со стрелкой 695" o:spid="_x0000_s1176" type="#_x0000_t32" style="position:absolute;left:29611;top:50643;width:77;height:13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vvRMQAAADdAAAADwAAAGRycy9kb3ducmV2LnhtbERP30vDMBB+F/Y/hBv45tKNoVKXjTER&#10;54uw2vl8NNemrLl0SVyrf70RhL3dx/fzVpvRduJCPrSOFcxnGQjiyumWGwXlx8vdI4gQkTV2jknB&#10;NwXYrCc3K8y1G/hAlyI2IoVwyFGBibHPpQyVIYth5nrixNXOW4wJ+kZqj0MKt51cZNm9tNhyajDY&#10;085QdSq+rAL/+m5Ox+XhWAznstjXnz9vdfms1O103D6BiDTGq/jfvddp/nLxAH/fpBPk+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q+9ExAAAAN0AAAAPAAAAAAAAAAAA&#10;AAAAAKECAABkcnMvZG93bnJldi54bWxQSwUGAAAAAAQABAD5AAAAkgMAAAAA&#10;" strokecolor="#2f528f" strokeweight="1.5pt">
                    <v:stroke endarrow="block"/>
                  </v:shape>
                  <v:shape id="Соединитель: уступ 11" o:spid="_x0000_s1177" type="#_x0000_t33" style="position:absolute;left:11279;top:51581;width:3249;height:13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dq8gAAADdAAAADwAAAGRycy9kb3ducmV2LnhtbESPQWvCQBCF70L/wzIFL1I3VSkSXaWU&#10;Bjx4iQqltyE7JqnZ2ZDdmrS/3jkI3mZ4b977Zr0dXKOu1IXas4HXaQKKuPC25tLA6Zi9LEGFiGyx&#10;8UwG/ijAdvM0WmNqfc85XQ+xVBLCIUUDVYxtqnUoKnIYpr4lFu3sO4dR1q7UtsNewl2jZ0nyph3W&#10;LA0VtvRRUXE5/DoD3/NLvpjvh9N/1k/y5POryPzP0pjx8/C+AhVpiA/z/XpnBX8xE1z5RkbQm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sdq8gAAADdAAAADwAAAAAA&#10;AAAAAAAAAAChAgAAZHJzL2Rvd25yZXYueG1sUEsFBgAAAAAEAAQA+QAAAJYDAAAAAA==&#10;" strokecolor="#2f528f" strokeweight="1.5pt">
                    <v:stroke endarrow="block"/>
                  </v:shape>
                  <v:shape id="Соединитель: уступ 12" o:spid="_x0000_s1178" type="#_x0000_t33" style="position:absolute;left:45021;top:51592;width:3250;height:134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MWOcQAAADdAAAADwAAAGRycy9kb3ducmV2LnhtbERP22rCQBB9L/Qflin0re6aSKnRTQiC&#10;IAiCN+jjkJ0mqdnZkF01/Xu3UOjbHM51lsVoO3GjwbeONUwnCgRx5UzLtYbTcf32AcIHZIOdY9Lw&#10;Qx6K/PlpiZlxd97T7RBqEUPYZ6ihCaHPpPRVQxb9xPXEkftyg8UQ4VBLM+A9httOJkq9S4stx4YG&#10;e1o1VF0OV6vhM2zsTqXbVO1NuT2V3+eZu561fn0ZywWIQGP4F/+5NybOnyVz+P0mni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xY5xAAAAN0AAAAPAAAAAAAAAAAA&#10;AAAAAKECAABkcnMvZG93bnJldi54bWxQSwUGAAAAAAQABAD5AAAAkgMAAAAA&#10;" strokecolor="#2f528f" strokeweight="1.5pt">
                    <v:stroke endarrow="block"/>
                  </v:shape>
                </v:group>
                <v:shape id="Соединитель: уступ 50" o:spid="_x0000_s1179" type="#_x0000_t34" style="position:absolute;left:29138;top:13909;width:2777;height:538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tTg8YAAADdAAAADwAAAGRycy9kb3ducmV2LnhtbESPQWvCQBCF74X+h2UKvdWNrRRJXUWK&#10;ghRBqqXnITvNBrOzMbsmqb/eOQjeZnhv3vtmthh8rTpqYxXYwHiUgSIugq24NPBzWL9MQcWEbLEO&#10;TAb+KcJi/vgww9yGnr+p26dSSQjHHA24lJpc61g48hhHoSEW7S+0HpOsbalti72E+1q/Ztm79lix&#10;NDhs6NNRcdyfvYHLbrs6ZL/9+Fx3KzfxX6dpsidjnp+G5QeoREO6m2/XGyv4kzfhl29kBD2/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bU4PGAAAA3QAAAA8AAAAAAAAA&#10;AAAAAAAAoQIAAGRycy9kb3ducmV2LnhtbFBLBQYAAAAABAAEAPkAAACUAwAAAAA=&#10;" adj="6840" strokecolor="#2f528f" strokeweight="2.25pt">
                  <v:stroke endarrow="block"/>
                </v:shape>
                <v:shape id="Соединитель: уступ 49" o:spid="_x0000_s1180" type="#_x0000_t34" style="position:absolute;left:23842;top:13994;width:2658;height:533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puMIAAADdAAAADwAAAGRycy9kb3ducmV2LnhtbERPTYvCMBC9C/sfwix407QqslSjyKLi&#10;sbo9eByasa02k24Ttbu/3giCt3m8z5kvO1OLG7WusqwgHkYgiHOrKy4UZD+bwRcI55E11pZJwR85&#10;WC4+enNMtL3znm4HX4gQwi5BBaX3TSKly0sy6Ia2IQ7cybYGfYBtIXWL9xBuajmKoqk0WHFoKLGh&#10;75Lyy+FqFGzT9XGSYvP7n5rzijM5mh7jrVL9z241A+Gp82/xy73TYf5kHMPzm3CCXD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8puMIAAADdAAAADwAAAAAAAAAAAAAA&#10;AAChAgAAZHJzL2Rvd25yZXYueG1sUEsFBgAAAAAEAAQA+QAAAJADAAAAAA==&#10;" adj="5751" strokecolor="#2f528f" strokeweight="1.5pt"/>
                <w10:wrap type="topAndBottom" anchorx="page"/>
              </v:group>
            </w:pict>
          </mc:Fallback>
        </mc:AlternateContent>
      </w:r>
      <w:r w:rsidRPr="00A31EA2">
        <w:rPr>
          <w:rFonts w:ascii="Times New Roman" w:hAnsi="Times New Roman" w:cs="Times New Roman"/>
          <w:color w:val="000000" w:themeColor="text1"/>
          <w:sz w:val="28"/>
          <w:szCs w:val="28"/>
          <w:lang w:val="uz-Cyrl-UZ" w:eastAsia="ru-RU"/>
        </w:rPr>
        <w:t xml:space="preserve">Bundan yaqqol ko‘rinadiki, demak, </w:t>
      </w:r>
      <w:r w:rsidRPr="00A31EA2">
        <w:rPr>
          <w:rFonts w:ascii="Times New Roman" w:eastAsia="Arial" w:hAnsi="Times New Roman" w:cs="Times New Roman"/>
          <w:bCs/>
          <w:color w:val="000000" w:themeColor="text1"/>
          <w:kern w:val="24"/>
          <w:sz w:val="28"/>
          <w:szCs w:val="28"/>
          <w:lang w:val="uz-Cyrl-UZ" w:eastAsia="ru-RU"/>
        </w:rPr>
        <w:t>ta’limiy o‘yinlarni boshqarish va modellashtirish o‘</w:t>
      </w:r>
      <w:r w:rsidRPr="00A31EA2">
        <w:rPr>
          <w:rFonts w:ascii="Times New Roman" w:hAnsi="Times New Roman" w:cs="Times New Roman"/>
          <w:color w:val="000000" w:themeColor="text1"/>
          <w:sz w:val="28"/>
          <w:szCs w:val="28"/>
          <w:lang w:val="uz-Cyrl-UZ" w:eastAsia="ru-RU"/>
        </w:rPr>
        <w:t>z-o‘zidan uzluksiz ta’limn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barcha bo‘g‘inlarida muhim</w:t>
      </w:r>
      <w:r w:rsidRPr="00A31EA2">
        <w:rPr>
          <w:rFonts w:ascii="Times New Roman" w:hAnsi="Times New Roman" w:cs="Times New Roman"/>
          <w:color w:val="000000" w:themeColor="text1"/>
          <w:spacing w:val="15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fa</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5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jarishi bilan birga o‘quvchi faoliyatini, iqtidorini yuzaga </w:t>
      </w:r>
      <w:r w:rsidR="00EC3A54" w:rsidRPr="00EC3A54">
        <w:rPr>
          <w:rFonts w:ascii="Times New Roman" w:hAnsi="Times New Roman" w:cs="Times New Roman"/>
          <w:color w:val="000000" w:themeColor="text1"/>
          <w:sz w:val="28"/>
          <w:szCs w:val="28"/>
          <w:lang w:val="uz-Cyrl-UZ" w:eastAsia="ru-RU"/>
        </w:rPr>
        <w:t xml:space="preserve"> olib </w:t>
      </w:r>
      <w:r w:rsidRPr="00A31EA2">
        <w:rPr>
          <w:rFonts w:ascii="Times New Roman" w:hAnsi="Times New Roman" w:cs="Times New Roman"/>
          <w:color w:val="000000" w:themeColor="text1"/>
          <w:sz w:val="28"/>
          <w:szCs w:val="28"/>
          <w:lang w:val="uz-Cyrl-UZ" w:eastAsia="ru-RU"/>
        </w:rPr>
        <w:lastRenderedPageBreak/>
        <w:t>chiqaruvchi</w:t>
      </w:r>
      <w:r w:rsidR="00EC3A54" w:rsidRPr="00EC3A54">
        <w:rPr>
          <w:rFonts w:ascii="Times New Roman" w:hAnsi="Times New Roman" w:cs="Times New Roman"/>
          <w:color w:val="000000" w:themeColor="text1"/>
          <w:sz w:val="28"/>
          <w:szCs w:val="28"/>
          <w:lang w:val="uz-Cyrl-UZ" w:eastAsia="ru-RU"/>
        </w:rPr>
        <w:t>, ijodkorlik kompetensiyasini</w:t>
      </w:r>
      <w:r w:rsidRPr="00A31EA2">
        <w:rPr>
          <w:rFonts w:ascii="Times New Roman" w:hAnsi="Times New Roman" w:cs="Times New Roman"/>
          <w:color w:val="000000" w:themeColor="text1"/>
          <w:sz w:val="28"/>
          <w:szCs w:val="28"/>
          <w:lang w:val="uz-Cyrl-UZ" w:eastAsia="ru-RU"/>
        </w:rPr>
        <w:t xml:space="preserve"> ri</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ojl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vchi</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kafolatli n</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ija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00CF5999" w:rsidRPr="00CF5999">
        <w:rPr>
          <w:rFonts w:ascii="Times New Roman" w:hAnsi="Times New Roman" w:cs="Times New Roman"/>
          <w:color w:val="000000" w:themeColor="text1"/>
          <w:sz w:val="28"/>
          <w:szCs w:val="28"/>
          <w:lang w:val="uz-Cyrl-UZ" w:eastAsia="ru-RU"/>
        </w:rPr>
        <w:t xml:space="preserve"> </w:t>
      </w:r>
      <w:r w:rsidR="00EC3A54" w:rsidRPr="00EC3A54">
        <w:rPr>
          <w:rFonts w:ascii="Times New Roman" w:hAnsi="Times New Roman" w:cs="Times New Roman"/>
          <w:color w:val="000000" w:themeColor="text1"/>
          <w:sz w:val="28"/>
          <w:szCs w:val="28"/>
          <w:lang w:val="uz-Cyrl-UZ" w:eastAsia="ru-RU"/>
        </w:rPr>
        <w:t>olib b</w:t>
      </w:r>
      <w:r w:rsidRPr="00A31EA2">
        <w:rPr>
          <w:rFonts w:ascii="Times New Roman" w:hAnsi="Times New Roman" w:cs="Times New Roman"/>
          <w:color w:val="000000" w:themeColor="text1"/>
          <w:sz w:val="28"/>
          <w:szCs w:val="28"/>
          <w:lang w:val="uz-Cyrl-UZ" w:eastAsia="ru-RU"/>
        </w:rPr>
        <w:t>o</w:t>
      </w:r>
      <w:r w:rsidR="00CF5999" w:rsidRPr="00995671">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ishiga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bchi omil ekanligi mazkur model orqali amaliy tasdig‘ini topadi.</w:t>
      </w:r>
    </w:p>
    <w:p w14:paraId="52E4C908" w14:textId="0D56326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b/>
          <w:color w:val="000000" w:themeColor="text1"/>
          <w:sz w:val="28"/>
          <w:szCs w:val="28"/>
          <w:lang w:val="uz-Cyrl-UZ" w:eastAsia="ru-RU"/>
        </w:rPr>
        <w:t>Ishbilarmonlik ta’limiy o‘yinlar</w:t>
      </w:r>
      <w:r w:rsidRPr="000A7A60">
        <w:rPr>
          <w:rFonts w:ascii="Times New Roman" w:hAnsi="Times New Roman" w:cs="Times New Roman"/>
          <w:color w:val="000000" w:themeColor="text1"/>
          <w:sz w:val="28"/>
          <w:szCs w:val="28"/>
          <w:lang w:val="uz-Cyrl-UZ" w:eastAsia="ru-RU"/>
        </w:rPr>
        <w:t>ini o‘tkazishda uning qatnashuvchilari faoliyatini maxsus (o‘yin tarzida) imitasiya modyelida rivojlantirish zarur bo‘ladi. Bunday ishbilarmonlik ta’limiy o‘yinlarining xarakteriga ko‘ra</w:t>
      </w:r>
      <w:r w:rsidR="00021695" w:rsidRPr="000A7A60">
        <w:rPr>
          <w:rFonts w:ascii="Times New Roman" w:hAnsi="Times New Roman" w:cs="Times New Roman"/>
          <w:color w:val="000000" w:themeColor="text1"/>
          <w:sz w:val="28"/>
          <w:szCs w:val="28"/>
          <w:lang w:val="uz-Cyrl-UZ" w:eastAsia="ru-RU"/>
        </w:rPr>
        <w:t>:</w:t>
      </w:r>
      <w:r w:rsidRPr="000A7A60">
        <w:rPr>
          <w:rFonts w:ascii="Times New Roman" w:hAnsi="Times New Roman" w:cs="Times New Roman"/>
          <w:color w:val="000000" w:themeColor="text1"/>
          <w:sz w:val="28"/>
          <w:szCs w:val="28"/>
          <w:lang w:val="uz-Cyrl-UZ" w:eastAsia="ru-RU"/>
        </w:rPr>
        <w:t xml:space="preserve"> o‘quv jarayoni o‘yinlari, </w:t>
      </w:r>
      <w:r w:rsidR="00021695" w:rsidRPr="000A7A60">
        <w:rPr>
          <w:rFonts w:ascii="Times New Roman" w:hAnsi="Times New Roman" w:cs="Times New Roman"/>
          <w:color w:val="000000" w:themeColor="text1"/>
          <w:sz w:val="28"/>
          <w:szCs w:val="28"/>
          <w:lang w:val="uz-Cyrl-UZ" w:eastAsia="ru-RU"/>
        </w:rPr>
        <w:t>amaliy-t</w:t>
      </w:r>
      <w:r w:rsidRPr="000A7A60">
        <w:rPr>
          <w:rFonts w:ascii="Times New Roman" w:hAnsi="Times New Roman" w:cs="Times New Roman"/>
          <w:color w:val="000000" w:themeColor="text1"/>
          <w:sz w:val="28"/>
          <w:szCs w:val="28"/>
          <w:lang w:val="uz-Cyrl-UZ" w:eastAsia="ru-RU"/>
        </w:rPr>
        <w:t xml:space="preserve">adqiqotchilik o‘yinlari, </w:t>
      </w:r>
      <w:r w:rsidR="00021695" w:rsidRPr="000A7A60">
        <w:rPr>
          <w:rFonts w:ascii="Times New Roman" w:hAnsi="Times New Roman" w:cs="Times New Roman"/>
          <w:color w:val="000000" w:themeColor="text1"/>
          <w:sz w:val="28"/>
          <w:szCs w:val="28"/>
          <w:lang w:val="uz-Cyrl-UZ" w:eastAsia="ru-RU"/>
        </w:rPr>
        <w:t>vaziyatli-b</w:t>
      </w:r>
      <w:r w:rsidRPr="000A7A60">
        <w:rPr>
          <w:rFonts w:ascii="Times New Roman" w:hAnsi="Times New Roman" w:cs="Times New Roman"/>
          <w:color w:val="000000" w:themeColor="text1"/>
          <w:sz w:val="28"/>
          <w:szCs w:val="28"/>
          <w:lang w:val="uz-Cyrl-UZ" w:eastAsia="ru-RU"/>
        </w:rPr>
        <w:t xml:space="preserve">oshqaruv va </w:t>
      </w:r>
      <w:r w:rsidR="00021695" w:rsidRPr="000A7A60">
        <w:rPr>
          <w:rFonts w:ascii="Times New Roman" w:hAnsi="Times New Roman" w:cs="Times New Roman"/>
          <w:color w:val="000000" w:themeColor="text1"/>
          <w:sz w:val="28"/>
          <w:szCs w:val="28"/>
          <w:lang w:val="uz-Cyrl-UZ" w:eastAsia="ru-RU"/>
        </w:rPr>
        <w:t>ko‘nikmali-a</w:t>
      </w:r>
      <w:r w:rsidRPr="000A7A60">
        <w:rPr>
          <w:rFonts w:ascii="Times New Roman" w:hAnsi="Times New Roman" w:cs="Times New Roman"/>
          <w:color w:val="000000" w:themeColor="text1"/>
          <w:sz w:val="28"/>
          <w:szCs w:val="28"/>
          <w:lang w:val="uz-Cyrl-UZ" w:eastAsia="ru-RU"/>
        </w:rPr>
        <w:t xml:space="preserve">ttestasiyaga </w:t>
      </w:r>
      <w:r w:rsidR="00021695" w:rsidRPr="000A7A60">
        <w:rPr>
          <w:rFonts w:ascii="Times New Roman" w:hAnsi="Times New Roman" w:cs="Times New Roman"/>
          <w:color w:val="000000" w:themeColor="text1"/>
          <w:sz w:val="28"/>
          <w:szCs w:val="28"/>
          <w:lang w:val="uz-Cyrl-UZ" w:eastAsia="ru-RU"/>
        </w:rPr>
        <w:t>do</w:t>
      </w:r>
      <w:r w:rsidRPr="000A7A60">
        <w:rPr>
          <w:rFonts w:ascii="Times New Roman" w:hAnsi="Times New Roman" w:cs="Times New Roman"/>
          <w:color w:val="000000" w:themeColor="text1"/>
          <w:sz w:val="28"/>
          <w:szCs w:val="28"/>
          <w:lang w:val="uz-Cyrl-UZ" w:eastAsia="ru-RU"/>
        </w:rPr>
        <w:t xml:space="preserve">ir ta’limiy </w:t>
      </w:r>
      <w:r w:rsidR="00021695" w:rsidRPr="000A7A60">
        <w:rPr>
          <w:rFonts w:ascii="Times New Roman" w:hAnsi="Times New Roman" w:cs="Times New Roman"/>
          <w:color w:val="000000" w:themeColor="text1"/>
          <w:sz w:val="28"/>
          <w:szCs w:val="28"/>
          <w:lang w:val="uz-Cyrl-UZ" w:eastAsia="ru-RU"/>
        </w:rPr>
        <w:t xml:space="preserve"> mashq </w:t>
      </w:r>
      <w:r w:rsidRPr="000A7A60">
        <w:rPr>
          <w:rFonts w:ascii="Times New Roman" w:hAnsi="Times New Roman" w:cs="Times New Roman"/>
          <w:color w:val="000000" w:themeColor="text1"/>
          <w:sz w:val="28"/>
          <w:szCs w:val="28"/>
          <w:lang w:val="uz-Cyrl-UZ" w:eastAsia="ru-RU"/>
        </w:rPr>
        <w:t>o‘yinlar</w:t>
      </w:r>
      <w:r w:rsidR="00021695" w:rsidRPr="000A7A60">
        <w:rPr>
          <w:rFonts w:ascii="Times New Roman" w:hAnsi="Times New Roman" w:cs="Times New Roman"/>
          <w:color w:val="000000" w:themeColor="text1"/>
          <w:sz w:val="28"/>
          <w:szCs w:val="28"/>
          <w:lang w:val="uz-Cyrl-UZ" w:eastAsia="ru-RU"/>
        </w:rPr>
        <w:t>i</w:t>
      </w:r>
      <w:r w:rsidRPr="000A7A60">
        <w:rPr>
          <w:rFonts w:ascii="Times New Roman" w:hAnsi="Times New Roman" w:cs="Times New Roman"/>
          <w:color w:val="000000" w:themeColor="text1"/>
          <w:sz w:val="28"/>
          <w:szCs w:val="28"/>
          <w:lang w:val="uz-Cyrl-UZ" w:eastAsia="ru-RU"/>
        </w:rPr>
        <w:t xml:space="preserve"> turiga bo‘linadi. Mazkur ta’limiy o‘yinlar ta’lim muassasaini boshqarishda va rivojlantirishda muhim sanaladi.</w:t>
      </w:r>
    </w:p>
    <w:p w14:paraId="2E012082" w14:textId="397A8D99" w:rsidR="00CA7CC9" w:rsidRPr="00A31EA2" w:rsidRDefault="00021695"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A7A60">
        <w:rPr>
          <w:rFonts w:ascii="Times New Roman" w:hAnsi="Times New Roman" w:cs="Times New Roman"/>
          <w:color w:val="000000" w:themeColor="text1"/>
          <w:sz w:val="28"/>
          <w:szCs w:val="28"/>
          <w:lang w:val="uz-Cyrl-UZ" w:eastAsia="ru-RU"/>
        </w:rPr>
        <w:t xml:space="preserve">Ixtisoslashgan maktablar o‘qitish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ra</w:t>
      </w:r>
      <w:r w:rsidR="00CA7CC9" w:rsidRPr="00A31EA2">
        <w:rPr>
          <w:rFonts w:ascii="Times New Roman" w:hAnsi="Times New Roman" w:cs="Times New Roman"/>
          <w:color w:val="000000" w:themeColor="text1"/>
          <w:sz w:val="28"/>
          <w:szCs w:val="28"/>
          <w:lang w:val="uz-Cyrl-UZ" w:eastAsia="ru-RU"/>
        </w:rPr>
        <w:t>yo</w:t>
      </w:r>
      <w:r w:rsidR="00CA7CC9" w:rsidRPr="000A7A60">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doir</w:t>
      </w:r>
      <w:r w:rsidRPr="000A7A60">
        <w:rPr>
          <w:rFonts w:ascii="Times New Roman" w:hAnsi="Times New Roman" w:cs="Times New Roman"/>
          <w:color w:val="000000" w:themeColor="text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ta’limiy  o</w:t>
      </w:r>
      <w:r w:rsidR="00CA7CC9" w:rsidRPr="00A31EA2">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nlar  o‘q</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pr</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dmet</w:t>
      </w:r>
      <w:r w:rsidR="00CA7CC9" w:rsidRPr="000A7A60">
        <w:rPr>
          <w:rFonts w:ascii="Times New Roman" w:hAnsi="Times New Roman" w:cs="Times New Roman"/>
          <w:color w:val="000000" w:themeColor="text1"/>
          <w:sz w:val="28"/>
          <w:szCs w:val="28"/>
          <w:lang w:val="uz-Cyrl-UZ" w:eastAsia="ru-RU"/>
        </w:rPr>
        <w:t>la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asosida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istiqbo</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da</w:t>
      </w:r>
      <w:r w:rsidR="00CA7CC9" w:rsidRPr="000A7A60">
        <w:rPr>
          <w:rFonts w:ascii="Times New Roman" w:hAnsi="Times New Roman" w:cs="Times New Roman"/>
          <w:color w:val="000000" w:themeColor="text1"/>
          <w:sz w:val="28"/>
          <w:szCs w:val="28"/>
          <w:lang w:val="uz-Cyrl-UZ" w:eastAsia="ru-RU"/>
        </w:rPr>
        <w:t xml:space="preserve"> </w:t>
      </w:r>
      <w:r w:rsidRPr="00021695">
        <w:rPr>
          <w:rFonts w:ascii="Times New Roman" w:hAnsi="Times New Roman" w:cs="Times New Roman"/>
          <w:color w:val="000000" w:themeColor="text1"/>
          <w:sz w:val="28"/>
          <w:szCs w:val="28"/>
          <w:lang w:val="uz-Cyrl-UZ" w:eastAsia="ru-RU"/>
        </w:rPr>
        <w:t>bo‘lajak k</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biy fa</w:t>
      </w:r>
      <w:r w:rsidR="00CA7CC9" w:rsidRPr="000A7A60">
        <w:rPr>
          <w:rFonts w:ascii="Times New Roman" w:hAnsi="Times New Roman" w:cs="Times New Roman"/>
          <w:color w:val="000000" w:themeColor="text1"/>
          <w:sz w:val="28"/>
          <w:szCs w:val="28"/>
          <w:lang w:val="uz-Cyrl-UZ" w:eastAsia="ru-RU"/>
        </w:rPr>
        <w:t>ol</w:t>
      </w:r>
      <w:r w:rsidR="00CA7CC9" w:rsidRPr="00A31EA2">
        <w:rPr>
          <w:rFonts w:ascii="Times New Roman" w:hAnsi="Times New Roman" w:cs="Times New Roman"/>
          <w:color w:val="000000" w:themeColor="text1"/>
          <w:sz w:val="28"/>
          <w:szCs w:val="28"/>
          <w:lang w:val="uz-Cyrl-UZ" w:eastAsia="ru-RU"/>
        </w:rPr>
        <w:t>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ini </w:t>
      </w:r>
      <w:r w:rsidR="00CA7CC9" w:rsidRPr="000A7A60">
        <w:rPr>
          <w:rFonts w:ascii="Times New Roman" w:hAnsi="Times New Roman" w:cs="Times New Roman"/>
          <w:color w:val="000000" w:themeColor="text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g‘ri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tash</w:t>
      </w:r>
      <w:r w:rsidR="00CA7CC9" w:rsidRPr="000A7A60">
        <w:rPr>
          <w:rFonts w:ascii="Times New Roman" w:hAnsi="Times New Roman" w:cs="Times New Roman"/>
          <w:color w:val="000000" w:themeColor="text1"/>
          <w:sz w:val="28"/>
          <w:szCs w:val="28"/>
          <w:lang w:val="uz-Cyrl-UZ" w:eastAsia="ru-RU"/>
        </w:rPr>
        <w:t>ki</w:t>
      </w:r>
      <w:r w:rsidR="00CA7CC9" w:rsidRPr="00A31EA2">
        <w:rPr>
          <w:rFonts w:ascii="Times New Roman" w:hAnsi="Times New Roman" w:cs="Times New Roman"/>
          <w:color w:val="000000" w:themeColor="text1"/>
          <w:sz w:val="28"/>
          <w:szCs w:val="28"/>
          <w:lang w:val="uz-Cyrl-UZ" w:eastAsia="ru-RU"/>
        </w:rPr>
        <w:t>l</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et</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shaxsni</w:t>
      </w:r>
      <w:r w:rsidR="00CA7CC9" w:rsidRPr="000A7A60">
        <w:rPr>
          <w:rFonts w:ascii="Times New Roman" w:hAnsi="Times New Roman" w:cs="Times New Roman"/>
          <w:color w:val="000000" w:themeColor="text1"/>
          <w:sz w:val="28"/>
          <w:szCs w:val="28"/>
          <w:lang w:val="uz-Cyrl-UZ" w:eastAsia="ru-RU"/>
        </w:rPr>
        <w:t xml:space="preserve"> m</w:t>
      </w:r>
      <w:r w:rsidR="00CA7CC9" w:rsidRPr="00A31EA2">
        <w:rPr>
          <w:rFonts w:ascii="Times New Roman" w:hAnsi="Times New Roman" w:cs="Times New Roman"/>
          <w:color w:val="000000" w:themeColor="text1"/>
          <w:sz w:val="28"/>
          <w:szCs w:val="28"/>
          <w:lang w:val="uz-Cyrl-UZ" w:eastAsia="ru-RU"/>
        </w:rPr>
        <w:t>aqs</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vof</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q </w:t>
      </w:r>
      <w:r w:rsidR="00D63C5E" w:rsidRPr="00A31EA2">
        <w:rPr>
          <w:rFonts w:ascii="Times New Roman" w:hAnsi="Times New Roman" w:cs="Times New Roman"/>
          <w:color w:val="000000" w:themeColor="text1"/>
          <w:sz w:val="28"/>
          <w:szCs w:val="28"/>
          <w:lang w:val="uz-Cyrl-UZ" w:eastAsia="ru-RU"/>
        </w:rPr>
        <w:t>rivojlantirish</w:t>
      </w:r>
      <w:r w:rsidR="00CA7CC9" w:rsidRPr="00A31EA2">
        <w:rPr>
          <w:rFonts w:ascii="Times New Roman" w:hAnsi="Times New Roman" w:cs="Times New Roman"/>
          <w:color w:val="000000" w:themeColor="text1"/>
          <w:sz w:val="28"/>
          <w:szCs w:val="28"/>
          <w:lang w:val="uz-Cyrl-UZ" w:eastAsia="ru-RU"/>
        </w:rPr>
        <w:t>ga oid zarur shar</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ro</w:t>
      </w:r>
      <w:r w:rsidR="00CA7CC9" w:rsidRPr="00A31EA2">
        <w:rPr>
          <w:rFonts w:ascii="Times New Roman" w:hAnsi="Times New Roman" w:cs="Times New Roman"/>
          <w:color w:val="000000" w:themeColor="text1"/>
          <w:sz w:val="28"/>
          <w:szCs w:val="28"/>
          <w:lang w:val="uz-Cyrl-UZ" w:eastAsia="ru-RU"/>
        </w:rPr>
        <w:t>itl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 </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rat</w:t>
      </w:r>
      <w:r w:rsidRPr="00021695">
        <w:rPr>
          <w:rFonts w:ascii="Times New Roman" w:hAnsi="Times New Roman" w:cs="Times New Roman"/>
          <w:color w:val="000000" w:themeColor="text1"/>
          <w:sz w:val="28"/>
          <w:szCs w:val="28"/>
          <w:lang w:val="uz-Cyrl-UZ" w:eastAsia="ru-RU"/>
        </w:rPr>
        <w:t>ishga xizmat qiladi</w:t>
      </w:r>
      <w:r w:rsidR="00CA7CC9" w:rsidRPr="00A31EA2">
        <w:rPr>
          <w:rFonts w:ascii="Times New Roman" w:hAnsi="Times New Roman" w:cs="Times New Roman"/>
          <w:color w:val="000000" w:themeColor="text1"/>
          <w:sz w:val="28"/>
          <w:szCs w:val="28"/>
          <w:lang w:val="uz-Cyrl-UZ" w:eastAsia="ru-RU"/>
        </w:rPr>
        <w:t xml:space="preserve">. </w:t>
      </w:r>
      <w:r w:rsidR="006E56AD" w:rsidRPr="006E56AD">
        <w:rPr>
          <w:rFonts w:ascii="Times New Roman" w:hAnsi="Times New Roman" w:cs="Times New Roman"/>
          <w:color w:val="000000" w:themeColor="text1"/>
          <w:sz w:val="28"/>
          <w:szCs w:val="28"/>
          <w:lang w:val="uz-Cyrl-UZ" w:eastAsia="ru-RU"/>
        </w:rPr>
        <w:t>Ana shunday</w:t>
      </w:r>
      <w:r w:rsidR="00CA7CC9" w:rsidRPr="00A31EA2">
        <w:rPr>
          <w:rFonts w:ascii="Times New Roman" w:hAnsi="Times New Roman" w:cs="Times New Roman"/>
          <w:color w:val="000000" w:themeColor="text1"/>
          <w:sz w:val="28"/>
          <w:szCs w:val="28"/>
          <w:lang w:val="uz-Cyrl-UZ" w:eastAsia="ru-RU"/>
        </w:rPr>
        <w:t xml:space="preserve"> imkoniyatlar natija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ida</w:t>
      </w:r>
      <w:r w:rsidR="004166A6" w:rsidRPr="000A7A60">
        <w:rPr>
          <w:rFonts w:ascii="Times New Roman" w:hAnsi="Times New Roman" w:cs="Times New Roman"/>
          <w:color w:val="000000" w:themeColor="text1"/>
          <w:sz w:val="28"/>
          <w:szCs w:val="28"/>
          <w:lang w:val="uz-Cyrl-UZ" w:eastAsia="ru-RU"/>
        </w:rPr>
        <w:t xml:space="preserve"> amalga oshirilgan, egallangan</w:t>
      </w:r>
      <w:r w:rsidR="003144AF" w:rsidRPr="000A7A60">
        <w:rPr>
          <w:rFonts w:ascii="Times New Roman" w:hAnsi="Times New Roman" w:cs="Times New Roman"/>
          <w:color w:val="000000" w:themeColor="text1"/>
          <w:sz w:val="28"/>
          <w:szCs w:val="28"/>
          <w:lang w:val="uz-Cyrl-UZ" w:eastAsia="ru-RU"/>
        </w:rPr>
        <w:t xml:space="preserve"> </w:t>
      </w:r>
      <w:r w:rsidR="004166A6" w:rsidRPr="000A7A60">
        <w:rPr>
          <w:rFonts w:ascii="Times New Roman" w:hAnsi="Times New Roman" w:cs="Times New Roman"/>
          <w:color w:val="000000" w:themeColor="text1"/>
          <w:sz w:val="28"/>
          <w:szCs w:val="28"/>
          <w:lang w:val="uz-Cyrl-UZ" w:eastAsia="ru-RU"/>
        </w:rPr>
        <w:t>y</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ngi</w:t>
      </w:r>
      <w:r w:rsidR="00CA7CC9" w:rsidRPr="000A7A60">
        <w:rPr>
          <w:rFonts w:ascii="Times New Roman" w:hAnsi="Times New Roman" w:cs="Times New Roman"/>
          <w:color w:val="000000" w:themeColor="text1"/>
          <w:sz w:val="28"/>
          <w:szCs w:val="28"/>
          <w:lang w:val="uz-Cyrl-UZ" w:eastAsia="ru-RU"/>
        </w:rPr>
        <w:t xml:space="preserve"> bi</w:t>
      </w:r>
      <w:r w:rsidR="00CA7CC9" w:rsidRPr="00A31EA2">
        <w:rPr>
          <w:rFonts w:ascii="Times New Roman" w:hAnsi="Times New Roman" w:cs="Times New Roman"/>
          <w:color w:val="000000" w:themeColor="text1"/>
          <w:sz w:val="28"/>
          <w:szCs w:val="28"/>
          <w:lang w:val="uz-Cyrl-UZ" w:eastAsia="ru-RU"/>
        </w:rPr>
        <w:t>liml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6E56AD" w:rsidRPr="000A7A60">
        <w:rPr>
          <w:rFonts w:ascii="Times New Roman" w:hAnsi="Times New Roman" w:cs="Times New Roman"/>
          <w:color w:val="000000" w:themeColor="text1"/>
          <w:sz w:val="28"/>
          <w:szCs w:val="28"/>
          <w:lang w:val="uz-Cyrl-UZ" w:eastAsia="ru-RU"/>
        </w:rPr>
        <w:t xml:space="preserve">elajak </w:t>
      </w:r>
      <w:r w:rsidR="00CA7CC9" w:rsidRPr="00A31EA2">
        <w:rPr>
          <w:rFonts w:ascii="Times New Roman" w:hAnsi="Times New Roman" w:cs="Times New Roman"/>
          <w:color w:val="000000" w:themeColor="text1"/>
          <w:sz w:val="28"/>
          <w:szCs w:val="28"/>
          <w:lang w:val="uz-Cyrl-UZ" w:eastAsia="ru-RU"/>
        </w:rPr>
        <w:t>faol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w:t>
      </w:r>
      <w:r w:rsidR="006E56AD" w:rsidRPr="006E56A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to‘g‘</w:t>
      </w:r>
      <w:r w:rsidR="00CA7CC9" w:rsidRPr="000A7A60">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yo‘lga qo‘yishga yordam</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ber</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Ma’l</w:t>
      </w:r>
      <w:r w:rsidR="00CA7CC9" w:rsidRPr="000A7A60">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m</w:t>
      </w:r>
      <w:r w:rsidR="006E56AD" w:rsidRPr="006E56AD">
        <w:rPr>
          <w:rFonts w:ascii="Times New Roman" w:hAnsi="Times New Roman" w:cs="Times New Roman"/>
          <w:color w:val="000000" w:themeColor="text1"/>
          <w:sz w:val="28"/>
          <w:szCs w:val="28"/>
          <w:lang w:val="uz-Cyrl-UZ" w:eastAsia="ru-RU"/>
        </w:rPr>
        <w:t xml:space="preserve"> jarayonlari</w:t>
      </w:r>
      <w:r w:rsidR="00CA7CC9" w:rsidRPr="000A7A60">
        <w:rPr>
          <w:rFonts w:ascii="Times New Roman" w:hAnsi="Times New Roman" w:cs="Times New Roman"/>
          <w:color w:val="000000" w:themeColor="text1"/>
          <w:sz w:val="28"/>
          <w:szCs w:val="28"/>
          <w:lang w:val="uz-Cyrl-UZ" w:eastAsia="ru-RU"/>
        </w:rPr>
        <w:t xml:space="preserve"> h</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korlikka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z w:val="28"/>
          <w:szCs w:val="28"/>
          <w:lang w:val="uz-Cyrl-UZ" w:eastAsia="ru-RU"/>
        </w:rPr>
        <w:t>slan</w:t>
      </w:r>
      <w:r w:rsidR="006E56AD" w:rsidRPr="006E56AD">
        <w:rPr>
          <w:rFonts w:ascii="Times New Roman" w:hAnsi="Times New Roman" w:cs="Times New Roman"/>
          <w:color w:val="000000" w:themeColor="text1"/>
          <w:sz w:val="28"/>
          <w:szCs w:val="28"/>
          <w:lang w:val="uz-Cyrl-UZ" w:eastAsia="ru-RU"/>
        </w:rPr>
        <w:t>adi</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w:t>
      </w:r>
      <w:r w:rsidR="00CA7CC9" w:rsidRPr="000A7A60">
        <w:rPr>
          <w:rFonts w:ascii="Times New Roman" w:hAnsi="Times New Roman" w:cs="Times New Roman"/>
          <w:color w:val="000000" w:themeColor="text1"/>
          <w:sz w:val="28"/>
          <w:szCs w:val="28"/>
          <w:lang w:val="uz-Cyrl-UZ" w:eastAsia="ru-RU"/>
        </w:rPr>
        <w:t>vi</w:t>
      </w:r>
      <w:r w:rsidR="00CA7CC9" w:rsidRPr="00A31EA2">
        <w:rPr>
          <w:rFonts w:ascii="Times New Roman" w:hAnsi="Times New Roman" w:cs="Times New Roman"/>
          <w:color w:val="000000" w:themeColor="text1"/>
          <w:sz w:val="28"/>
          <w:szCs w:val="28"/>
          <w:lang w:val="uz-Cyrl-UZ" w:eastAsia="ru-RU"/>
        </w:rPr>
        <w:t>y x</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rakt</w:t>
      </w:r>
      <w:r w:rsidR="00CA7CC9" w:rsidRPr="000A7A60">
        <w:rPr>
          <w:rFonts w:ascii="Times New Roman" w:hAnsi="Times New Roman" w:cs="Times New Roman"/>
          <w:color w:val="000000" w:themeColor="text1"/>
          <w:sz w:val="28"/>
          <w:szCs w:val="28"/>
          <w:lang w:val="uz-Cyrl-UZ" w:eastAsia="ru-RU"/>
        </w:rPr>
        <w:t>ye</w:t>
      </w:r>
      <w:r w:rsidR="00CA7CC9" w:rsidRPr="00A31EA2">
        <w:rPr>
          <w:rFonts w:ascii="Times New Roman" w:hAnsi="Times New Roman" w:cs="Times New Roman"/>
          <w:color w:val="000000" w:themeColor="text1"/>
          <w:sz w:val="28"/>
          <w:szCs w:val="28"/>
          <w:lang w:val="uz-Cyrl-UZ" w:eastAsia="ru-RU"/>
        </w:rPr>
        <w:t>r</w:t>
      </w:r>
      <w:r w:rsidR="006E56AD" w:rsidRPr="006E56AD">
        <w:rPr>
          <w:rFonts w:ascii="Times New Roman" w:hAnsi="Times New Roman" w:cs="Times New Roman"/>
          <w:color w:val="000000" w:themeColor="text1"/>
          <w:sz w:val="28"/>
          <w:szCs w:val="28"/>
          <w:lang w:val="uz-Cyrl-UZ" w:eastAsia="ru-RU"/>
        </w:rPr>
        <w:t xml:space="preserve"> orqali shakllanadi</w:t>
      </w:r>
      <w:r w:rsidR="00CA7CC9" w:rsidRPr="00A31EA2">
        <w:rPr>
          <w:rFonts w:ascii="Times New Roman" w:hAnsi="Times New Roman" w:cs="Times New Roman"/>
          <w:color w:val="000000" w:themeColor="text1"/>
          <w:sz w:val="28"/>
          <w:szCs w:val="28"/>
          <w:lang w:val="uz-Cyrl-UZ" w:eastAsia="ru-RU"/>
        </w:rPr>
        <w:t>;</w:t>
      </w:r>
      <w:r w:rsidR="006E56AD" w:rsidRPr="000A7A60">
        <w:rPr>
          <w:rFonts w:ascii="Times New Roman" w:hAnsi="Times New Roman" w:cs="Times New Roman"/>
          <w:color w:val="000000" w:themeColor="text1"/>
          <w:sz w:val="28"/>
          <w:szCs w:val="28"/>
          <w:lang w:val="uz-Cyrl-UZ" w:eastAsia="ru-RU"/>
        </w:rPr>
        <w:t xml:space="preserve">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6E56AD" w:rsidRPr="000A7A60">
        <w:rPr>
          <w:rFonts w:ascii="Times New Roman" w:hAnsi="Times New Roman" w:cs="Times New Roman"/>
          <w:color w:val="000000" w:themeColor="text1"/>
          <w:sz w:val="28"/>
          <w:szCs w:val="28"/>
          <w:lang w:val="uz-Cyrl-UZ" w:eastAsia="ru-RU"/>
        </w:rPr>
        <w:t xml:space="preserve"> bu</w:t>
      </w:r>
      <w:r w:rsidR="00CA7CC9" w:rsidRPr="000A7A60">
        <w:rPr>
          <w:rFonts w:ascii="Times New Roman" w:hAnsi="Times New Roman" w:cs="Times New Roman"/>
          <w:color w:val="000000" w:themeColor="text1"/>
          <w:sz w:val="28"/>
          <w:szCs w:val="28"/>
          <w:lang w:val="uz-Cyrl-UZ" w:eastAsia="ru-RU"/>
        </w:rPr>
        <w:t xml:space="preserve"> jarayonlarida </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quvchilarni b</w:t>
      </w:r>
      <w:r w:rsidR="006E56AD" w:rsidRPr="000A7A60">
        <w:rPr>
          <w:rFonts w:ascii="Times New Roman" w:hAnsi="Times New Roman" w:cs="Times New Roman"/>
          <w:color w:val="000000" w:themeColor="text1"/>
          <w:sz w:val="28"/>
          <w:szCs w:val="28"/>
          <w:lang w:val="uz-Cyrl-UZ" w:eastAsia="ru-RU"/>
        </w:rPr>
        <w:t>o‘</w:t>
      </w:r>
      <w:r w:rsidR="00CA7CC9" w:rsidRPr="000A7A60">
        <w:rPr>
          <w:rFonts w:ascii="Times New Roman" w:hAnsi="Times New Roman" w:cs="Times New Roman"/>
          <w:color w:val="000000" w:themeColor="text1"/>
          <w:sz w:val="28"/>
          <w:szCs w:val="28"/>
          <w:lang w:val="uz-Cyrl-UZ" w:eastAsia="ru-RU"/>
        </w:rPr>
        <w:t xml:space="preserve">lajak tanlanuvchi </w:t>
      </w:r>
      <w:r w:rsidR="00CA7CC9" w:rsidRPr="00A31EA2">
        <w:rPr>
          <w:rFonts w:ascii="Times New Roman" w:hAnsi="Times New Roman" w:cs="Times New Roman"/>
          <w:color w:val="000000" w:themeColor="text1"/>
          <w:sz w:val="28"/>
          <w:szCs w:val="28"/>
          <w:lang w:val="uz-Cyrl-UZ" w:eastAsia="ru-RU"/>
        </w:rPr>
        <w:t>ka</w:t>
      </w:r>
      <w:r w:rsidR="00CA7CC9" w:rsidRPr="000A7A60">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blariga</w:t>
      </w:r>
      <w:r w:rsidR="00CA7CC9" w:rsidRPr="000A7A60">
        <w:rPr>
          <w:rFonts w:ascii="Times New Roman" w:hAnsi="Times New Roman" w:cs="Times New Roman"/>
          <w:color w:val="000000" w:themeColor="text1"/>
          <w:sz w:val="28"/>
          <w:szCs w:val="28"/>
          <w:lang w:val="uz-Cyrl-UZ" w:eastAsia="ru-RU"/>
        </w:rPr>
        <w:t xml:space="preserve"> x</w:t>
      </w:r>
      <w:r w:rsidR="00CA7CC9" w:rsidRPr="00A31EA2">
        <w:rPr>
          <w:rFonts w:ascii="Times New Roman" w:hAnsi="Times New Roman" w:cs="Times New Roman"/>
          <w:color w:val="000000" w:themeColor="text1"/>
          <w:sz w:val="28"/>
          <w:szCs w:val="28"/>
          <w:lang w:val="uz-Cyrl-UZ" w:eastAsia="ru-RU"/>
        </w:rPr>
        <w:t>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faoli</w:t>
      </w:r>
      <w:r w:rsidR="00CA7CC9" w:rsidRPr="000A7A60">
        <w:rPr>
          <w:rFonts w:ascii="Times New Roman" w:hAnsi="Times New Roman" w:cs="Times New Roman"/>
          <w:color w:val="000000" w:themeColor="text1"/>
          <w:sz w:val="28"/>
          <w:szCs w:val="28"/>
          <w:lang w:val="uz-Cyrl-UZ" w:eastAsia="ru-RU"/>
        </w:rPr>
        <w:t>ya</w:t>
      </w:r>
      <w:r w:rsidR="00CA7CC9" w:rsidRPr="00A31EA2">
        <w:rPr>
          <w:rFonts w:ascii="Times New Roman" w:hAnsi="Times New Roman" w:cs="Times New Roman"/>
          <w:color w:val="000000" w:themeColor="text1"/>
          <w:sz w:val="28"/>
          <w:szCs w:val="28"/>
          <w:lang w:val="uz-Cyrl-UZ" w:eastAsia="ru-RU"/>
        </w:rPr>
        <w:t>t</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idal</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oada ishlash ko‘nikmalarini ham</w:t>
      </w:r>
      <w:r w:rsidR="00CA7CC9" w:rsidRPr="000A7A60">
        <w:rPr>
          <w:rFonts w:ascii="Times New Roman" w:hAnsi="Times New Roman" w:cs="Times New Roman"/>
          <w:color w:val="000000" w:themeColor="text1"/>
          <w:sz w:val="28"/>
          <w:szCs w:val="28"/>
          <w:lang w:val="uz-Cyrl-UZ" w:eastAsia="ru-RU"/>
        </w:rPr>
        <w:t xml:space="preserve"> jamiyatning i</w:t>
      </w:r>
      <w:r w:rsidR="00CA7CC9" w:rsidRPr="00A31EA2">
        <w:rPr>
          <w:rFonts w:ascii="Times New Roman" w:hAnsi="Times New Roman" w:cs="Times New Roman"/>
          <w:color w:val="000000" w:themeColor="text1"/>
          <w:sz w:val="28"/>
          <w:szCs w:val="28"/>
          <w:lang w:val="uz-Cyrl-UZ" w:eastAsia="ru-RU"/>
        </w:rPr>
        <w:t>jti</w:t>
      </w:r>
      <w:r w:rsidR="00CA7CC9" w:rsidRPr="000A7A60">
        <w:rPr>
          <w:rFonts w:ascii="Times New Roman" w:hAnsi="Times New Roman" w:cs="Times New Roman"/>
          <w:color w:val="000000" w:themeColor="text1"/>
          <w:sz w:val="28"/>
          <w:szCs w:val="28"/>
          <w:lang w:val="uz-Cyrl-UZ" w:eastAsia="ru-RU"/>
        </w:rPr>
        <w:t>moi</w:t>
      </w:r>
      <w:r w:rsidR="00CA7CC9" w:rsidRPr="00A31EA2">
        <w:rPr>
          <w:rFonts w:ascii="Times New Roman" w:hAnsi="Times New Roman" w:cs="Times New Roman"/>
          <w:color w:val="000000" w:themeColor="text1"/>
          <w:sz w:val="28"/>
          <w:szCs w:val="28"/>
          <w:lang w:val="uz-Cyrl-UZ" w:eastAsia="ru-RU"/>
        </w:rPr>
        <w:t>y qoi</w:t>
      </w:r>
      <w:r w:rsidR="00CA7CC9" w:rsidRPr="000A7A60">
        <w:rPr>
          <w:rFonts w:ascii="Times New Roman" w:hAnsi="Times New Roman" w:cs="Times New Roman"/>
          <w:color w:val="000000" w:themeColor="text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al</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iga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mos</w:t>
      </w:r>
      <w:r w:rsidR="006E56AD" w:rsidRPr="006E56AD">
        <w:rPr>
          <w:rFonts w:ascii="Times New Roman" w:hAnsi="Times New Roman" w:cs="Times New Roman"/>
          <w:color w:val="000000" w:themeColor="text1"/>
          <w:sz w:val="28"/>
          <w:szCs w:val="28"/>
          <w:lang w:val="uz-Cyrl-UZ" w:eastAsia="ru-RU"/>
        </w:rPr>
        <w:t xml:space="preserve"> va xos</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holda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0A7A60">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alga</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osh</w:t>
      </w:r>
      <w:r w:rsidR="006E56AD" w:rsidRPr="006E56AD">
        <w:rPr>
          <w:rFonts w:ascii="Times New Roman" w:hAnsi="Times New Roman" w:cs="Times New Roman"/>
          <w:color w:val="000000" w:themeColor="text1"/>
          <w:sz w:val="28"/>
          <w:szCs w:val="28"/>
          <w:lang w:val="uz-Cyrl-UZ" w:eastAsia="ru-RU"/>
        </w:rPr>
        <w:t>irish zaru</w:t>
      </w:r>
      <w:r w:rsidR="006E56AD" w:rsidRPr="00D8290A">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w:t>
      </w:r>
      <w:r w:rsidR="00CA7CC9" w:rsidRPr="000A7A60">
        <w:rPr>
          <w:rFonts w:ascii="Times New Roman" w:hAnsi="Times New Roman" w:cs="Times New Roman"/>
          <w:color w:val="000000" w:themeColor="text1"/>
          <w:sz w:val="28"/>
          <w:szCs w:val="28"/>
          <w:lang w:val="uz-Cyrl-UZ" w:eastAsia="ru-RU"/>
        </w:rPr>
        <w:t xml:space="preserve"> </w:t>
      </w:r>
      <w:r w:rsidR="00D8290A" w:rsidRPr="000A7A60">
        <w:rPr>
          <w:rFonts w:ascii="Times New Roman" w:hAnsi="Times New Roman" w:cs="Times New Roman"/>
          <w:color w:val="000000" w:themeColor="text1"/>
          <w:sz w:val="28"/>
          <w:szCs w:val="28"/>
          <w:lang w:val="uz-Cyrl-UZ" w:eastAsia="ru-RU"/>
        </w:rPr>
        <w:t>Demak, ixtisoslashgan maktablar o‘qitish tizimining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didak</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ik</w:t>
      </w:r>
      <w:r w:rsidR="00D8290A" w:rsidRPr="00D8290A">
        <w:rPr>
          <w:rFonts w:ascii="Times New Roman" w:hAnsi="Times New Roman" w:cs="Times New Roman"/>
          <w:color w:val="000000" w:themeColor="text1"/>
          <w:sz w:val="28"/>
          <w:szCs w:val="28"/>
          <w:lang w:val="uz-Cyrl-UZ" w:eastAsia="ru-RU"/>
        </w:rPr>
        <w:t>-motivatsion</w:t>
      </w:r>
      <w:r w:rsidR="00CA7CC9" w:rsidRPr="00A31EA2">
        <w:rPr>
          <w:rFonts w:ascii="Times New Roman" w:hAnsi="Times New Roman" w:cs="Times New Roman"/>
          <w:color w:val="000000" w:themeColor="text1"/>
          <w:sz w:val="28"/>
          <w:szCs w:val="28"/>
          <w:lang w:val="uz-Cyrl-UZ" w:eastAsia="ru-RU"/>
        </w:rPr>
        <w:t xml:space="preserve"> va</w:t>
      </w:r>
      <w:r w:rsidR="00D8290A" w:rsidRPr="00D8290A">
        <w:rPr>
          <w:rFonts w:ascii="Times New Roman" w:hAnsi="Times New Roman" w:cs="Times New Roman"/>
          <w:color w:val="000000" w:themeColor="text1"/>
          <w:sz w:val="28"/>
          <w:szCs w:val="28"/>
          <w:lang w:val="uz-Cyrl-UZ" w:eastAsia="ru-RU"/>
        </w:rPr>
        <w:t xml:space="preserve"> axloqiy-</w:t>
      </w:r>
      <w:r w:rsidR="00CA7CC9" w:rsidRPr="00A31EA2">
        <w:rPr>
          <w:rFonts w:ascii="Times New Roman" w:hAnsi="Times New Roman" w:cs="Times New Roman"/>
          <w:color w:val="000000" w:themeColor="text1"/>
          <w:sz w:val="28"/>
          <w:szCs w:val="28"/>
          <w:lang w:val="uz-Cyrl-UZ" w:eastAsia="ru-RU"/>
        </w:rPr>
        <w:t>tarbiya</w:t>
      </w:r>
      <w:r w:rsidR="00CA7CC9" w:rsidRPr="000A7A60">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 xml:space="preserve">iy </w:t>
      </w:r>
      <w:r w:rsidR="00CA7CC9" w:rsidRPr="000A7A60">
        <w:rPr>
          <w:rFonts w:ascii="Times New Roman" w:hAnsi="Times New Roman" w:cs="Times New Roman"/>
          <w:color w:val="000000" w:themeColor="text1"/>
          <w:sz w:val="28"/>
          <w:szCs w:val="28"/>
          <w:lang w:val="uz-Cyrl-UZ" w:eastAsia="ru-RU"/>
        </w:rPr>
        <w:t>ah</w:t>
      </w:r>
      <w:r w:rsidR="00CA7CC9" w:rsidRPr="00A31EA2">
        <w:rPr>
          <w:rFonts w:ascii="Times New Roman" w:hAnsi="Times New Roman" w:cs="Times New Roman"/>
          <w:color w:val="000000" w:themeColor="text1"/>
          <w:sz w:val="28"/>
          <w:szCs w:val="28"/>
          <w:lang w:val="uz-Cyrl-UZ" w:eastAsia="ru-RU"/>
        </w:rPr>
        <w:t>amiya</w:t>
      </w:r>
      <w:r w:rsidR="00CA7CC9" w:rsidRPr="000A7A60">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 xml:space="preserve">i </w:t>
      </w:r>
      <w:r w:rsidR="00CA7CC9" w:rsidRPr="000A7A60">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z</w:t>
      </w:r>
      <w:r w:rsidR="00CA7CC9" w:rsidRPr="000A7A60">
        <w:rPr>
          <w:rFonts w:ascii="Times New Roman" w:hAnsi="Times New Roman" w:cs="Times New Roman"/>
          <w:color w:val="000000" w:themeColor="text1"/>
          <w:sz w:val="28"/>
          <w:szCs w:val="28"/>
          <w:lang w:val="uz-Cyrl-UZ" w:eastAsia="ru-RU"/>
        </w:rPr>
        <w:t>ar</w:t>
      </w:r>
      <w:r w:rsidR="00CA7CC9" w:rsidRPr="00A31EA2">
        <w:rPr>
          <w:rFonts w:ascii="Times New Roman" w:hAnsi="Times New Roman" w:cs="Times New Roman"/>
          <w:color w:val="000000" w:themeColor="text1"/>
          <w:sz w:val="28"/>
          <w:szCs w:val="28"/>
          <w:lang w:val="uz-Cyrl-UZ" w:eastAsia="ru-RU"/>
        </w:rPr>
        <w:t xml:space="preserve">o birlashib, </w:t>
      </w:r>
      <w:r w:rsidR="00D8290A" w:rsidRPr="00D8290A">
        <w:rPr>
          <w:rFonts w:ascii="Times New Roman" w:hAnsi="Times New Roman" w:cs="Times New Roman"/>
          <w:color w:val="000000" w:themeColor="text1"/>
          <w:sz w:val="28"/>
          <w:szCs w:val="28"/>
          <w:lang w:val="uz-Cyrl-UZ" w:eastAsia="ru-RU"/>
        </w:rPr>
        <w:t xml:space="preserve"> ishbilarmonlik va ta’limiy o‘yin </w:t>
      </w:r>
      <w:r w:rsidR="00CA7CC9" w:rsidRPr="000A7A60">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w:t>
      </w:r>
      <w:r w:rsidR="00CA7CC9" w:rsidRPr="000A7A60">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yati  shak</w:t>
      </w:r>
      <w:r w:rsidR="00CA7CC9" w:rsidRPr="000A7A60">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 xml:space="preserve">ida </w:t>
      </w:r>
      <w:r w:rsidR="00D8290A" w:rsidRPr="00D8290A">
        <w:rPr>
          <w:rFonts w:ascii="Times New Roman" w:hAnsi="Times New Roman" w:cs="Times New Roman"/>
          <w:color w:val="000000" w:themeColor="text1"/>
          <w:sz w:val="28"/>
          <w:szCs w:val="28"/>
          <w:lang w:val="uz-Cyrl-UZ" w:eastAsia="ru-RU"/>
        </w:rPr>
        <w:t>ishtirokchilar</w:t>
      </w:r>
      <w:r w:rsidR="00CA7CC9" w:rsidRPr="00A31EA2">
        <w:rPr>
          <w:rFonts w:ascii="Times New Roman" w:hAnsi="Times New Roman" w:cs="Times New Roman"/>
          <w:color w:val="000000" w:themeColor="text1"/>
          <w:sz w:val="28"/>
          <w:szCs w:val="28"/>
          <w:lang w:val="uz-Cyrl-UZ" w:eastAsia="ru-RU"/>
        </w:rPr>
        <w:t>ning</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f</w:t>
      </w:r>
      <w:r w:rsidR="00CA7CC9" w:rsidRPr="000A7A60">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olligi</w:t>
      </w:r>
      <w:r w:rsidR="00D8290A" w:rsidRPr="00D8290A">
        <w:rPr>
          <w:rFonts w:ascii="Times New Roman" w:hAnsi="Times New Roman" w:cs="Times New Roman"/>
          <w:color w:val="000000" w:themeColor="text1"/>
          <w:sz w:val="28"/>
          <w:szCs w:val="28"/>
          <w:lang w:val="uz-Cyrl-UZ" w:eastAsia="ru-RU"/>
        </w:rPr>
        <w:t>ni</w:t>
      </w:r>
      <w:r w:rsidR="00CA7CC9" w:rsidRPr="000A7A6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w:t>
      </w:r>
      <w:r w:rsidR="00D8290A" w:rsidRPr="00D8290A">
        <w:rPr>
          <w:rFonts w:ascii="Times New Roman" w:hAnsi="Times New Roman" w:cs="Times New Roman"/>
          <w:color w:val="000000" w:themeColor="text1"/>
          <w:sz w:val="28"/>
          <w:szCs w:val="28"/>
          <w:lang w:val="uz-Cyrl-UZ" w:eastAsia="ru-RU"/>
        </w:rPr>
        <w:t>shiradi</w:t>
      </w:r>
      <w:r w:rsidR="00CA7CC9" w:rsidRPr="00A31EA2">
        <w:rPr>
          <w:rFonts w:ascii="Times New Roman" w:hAnsi="Times New Roman" w:cs="Times New Roman"/>
          <w:color w:val="000000" w:themeColor="text1"/>
          <w:sz w:val="28"/>
          <w:szCs w:val="28"/>
          <w:lang w:val="uz-Cyrl-UZ" w:eastAsia="ru-RU"/>
        </w:rPr>
        <w:t xml:space="preserve">. Mazkur jarayonlarni dars misolida ko‘rib chiqishga harakat qilamiz. </w:t>
      </w:r>
    </w:p>
    <w:p w14:paraId="62BE0AA8" w14:textId="3C2FB27D" w:rsidR="00CA7CC9" w:rsidRPr="00A31EA2" w:rsidRDefault="00D8290A"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49" w:name="_page_202_0"/>
      <w:bookmarkEnd w:id="44"/>
      <w:r w:rsidRPr="00D8290A">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 xml:space="preserve">undan ko‘rinadiki, </w:t>
      </w:r>
      <w:r w:rsidRPr="00D8290A">
        <w:rPr>
          <w:rFonts w:ascii="Times New Roman" w:hAnsi="Times New Roman" w:cs="Times New Roman"/>
          <w:color w:val="000000" w:themeColor="text1"/>
          <w:sz w:val="28"/>
          <w:szCs w:val="28"/>
          <w:lang w:val="uz-Cyrl-UZ" w:eastAsia="ru-RU"/>
        </w:rPr>
        <w:t xml:space="preserve"> </w:t>
      </w:r>
      <w:r w:rsidRPr="002B6307">
        <w:rPr>
          <w:rFonts w:ascii="Times New Roman" w:eastAsia="Arial" w:hAnsi="Times New Roman" w:cs="Times New Roman"/>
          <w:color w:val="000000" w:themeColor="text1"/>
          <w:sz w:val="28"/>
          <w:szCs w:val="28"/>
          <w:lang w:val="uz-Cyrl-UZ" w:eastAsia="ru-RU"/>
        </w:rPr>
        <w:t>ixtisoslashgan maktablar o‘qitish tizimi</w:t>
      </w:r>
      <w:r w:rsidRPr="00D8290A">
        <w:rPr>
          <w:rFonts w:ascii="Times New Roman" w:eastAsia="Arial" w:hAnsi="Times New Roman" w:cs="Times New Roman"/>
          <w:color w:val="000000" w:themeColor="text1"/>
          <w:sz w:val="28"/>
          <w:szCs w:val="28"/>
          <w:lang w:val="uz-Cyrl-UZ" w:eastAsia="ru-RU"/>
        </w:rPr>
        <w:t>d</w:t>
      </w:r>
      <w:r w:rsidRPr="00A73843">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o‘quvchining asosiy faoliyat turi bo‘lib, u orqali</w:t>
      </w:r>
      <w:r w:rsidR="00A73843" w:rsidRPr="00A73843">
        <w:rPr>
          <w:rFonts w:ascii="Times New Roman" w:hAnsi="Times New Roman" w:cs="Times New Roman"/>
          <w:color w:val="000000" w:themeColor="text1"/>
          <w:sz w:val="28"/>
          <w:szCs w:val="28"/>
          <w:lang w:val="uz-Cyrl-UZ" w:eastAsia="ru-RU"/>
        </w:rPr>
        <w:t xml:space="preserve"> bola</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hAnsi="Times New Roman" w:cs="Times New Roman"/>
          <w:color w:val="000000" w:themeColor="text1"/>
          <w:sz w:val="28"/>
          <w:szCs w:val="28"/>
          <w:lang w:val="uz-Cyrl-UZ" w:eastAsia="ru-RU"/>
        </w:rPr>
        <w:t xml:space="preserve"> ijtimoiy </w:t>
      </w:r>
      <w:r w:rsidR="00CA7CC9" w:rsidRPr="00A31EA2">
        <w:rPr>
          <w:rFonts w:ascii="Times New Roman" w:hAnsi="Times New Roman" w:cs="Times New Roman"/>
          <w:color w:val="000000" w:themeColor="text1"/>
          <w:sz w:val="28"/>
          <w:szCs w:val="28"/>
          <w:lang w:val="uz-Cyrl-UZ" w:eastAsia="ru-RU"/>
        </w:rPr>
        <w:t xml:space="preserve">hayotni, </w:t>
      </w:r>
      <w:r w:rsidR="00A73843" w:rsidRPr="00A73843">
        <w:rPr>
          <w:rFonts w:ascii="Times New Roman" w:hAnsi="Times New Roman" w:cs="Times New Roman"/>
          <w:color w:val="000000" w:themeColor="text1"/>
          <w:sz w:val="28"/>
          <w:szCs w:val="28"/>
          <w:lang w:val="uz-Cyrl-UZ" w:eastAsia="ru-RU"/>
        </w:rPr>
        <w:t>olamni</w:t>
      </w:r>
      <w:r w:rsidR="00CA7CC9" w:rsidRPr="00A31EA2">
        <w:rPr>
          <w:rFonts w:ascii="Times New Roman" w:hAnsi="Times New Roman" w:cs="Times New Roman"/>
          <w:color w:val="000000" w:themeColor="text1"/>
          <w:sz w:val="28"/>
          <w:szCs w:val="28"/>
          <w:lang w:val="uz-Cyrl-UZ" w:eastAsia="ru-RU"/>
        </w:rPr>
        <w:t xml:space="preserve">, tevarak-atrofni </w:t>
      </w:r>
      <w:r w:rsidR="00A73843" w:rsidRPr="00A73843">
        <w:rPr>
          <w:rFonts w:ascii="Times New Roman" w:hAnsi="Times New Roman" w:cs="Times New Roman"/>
          <w:color w:val="000000" w:themeColor="text1"/>
          <w:sz w:val="28"/>
          <w:szCs w:val="28"/>
          <w:lang w:val="uz-Cyrl-UZ" w:eastAsia="ru-RU"/>
        </w:rPr>
        <w:t xml:space="preserve"> bir so‘z bilan aytganda, o‘zi yashayotgan  dunyoni idrok etadi</w:t>
      </w:r>
      <w:r w:rsidR="00CA7CC9" w:rsidRPr="00A31EA2">
        <w:rPr>
          <w:rFonts w:ascii="Times New Roman" w:hAnsi="Times New Roman" w:cs="Times New Roman"/>
          <w:color w:val="000000" w:themeColor="text1"/>
          <w:sz w:val="28"/>
          <w:szCs w:val="28"/>
          <w:lang w:val="uz-Cyrl-UZ" w:eastAsia="ru-RU"/>
        </w:rPr>
        <w:t xml:space="preserve"> va unga moslash</w:t>
      </w:r>
      <w:r w:rsidR="00A73843" w:rsidRPr="00A73843">
        <w:rPr>
          <w:rFonts w:ascii="Times New Roman" w:hAnsi="Times New Roman" w:cs="Times New Roman"/>
          <w:color w:val="000000" w:themeColor="text1"/>
          <w:sz w:val="28"/>
          <w:szCs w:val="28"/>
          <w:lang w:val="uz-Cyrl-UZ" w:eastAsia="ru-RU"/>
        </w:rPr>
        <w:t>ish ko‘nikmalari shakllanadi</w:t>
      </w:r>
      <w:r w:rsidR="00CA7CC9" w:rsidRPr="00A31EA2">
        <w:rPr>
          <w:rFonts w:ascii="Times New Roman" w:hAnsi="Times New Roman" w:cs="Times New Roman"/>
          <w:color w:val="000000" w:themeColor="text1"/>
          <w:sz w:val="28"/>
          <w:szCs w:val="28"/>
          <w:lang w:val="uz-Cyrl-UZ" w:eastAsia="ru-RU"/>
        </w:rPr>
        <w:t xml:space="preserve">. </w:t>
      </w:r>
      <w:r w:rsidR="00A73843" w:rsidRPr="00A73843">
        <w:rPr>
          <w:rFonts w:ascii="Times New Roman" w:eastAsia="Arial" w:hAnsi="Times New Roman" w:cs="Times New Roman"/>
          <w:color w:val="000000" w:themeColor="text1"/>
          <w:sz w:val="28"/>
          <w:szCs w:val="28"/>
          <w:lang w:val="uz-Cyrl-UZ" w:eastAsia="ru-RU"/>
        </w:rPr>
        <w:t>I</w:t>
      </w:r>
      <w:r w:rsidR="00A73843" w:rsidRPr="002B6307">
        <w:rPr>
          <w:rFonts w:ascii="Times New Roman" w:eastAsia="Arial" w:hAnsi="Times New Roman" w:cs="Times New Roman"/>
          <w:color w:val="000000" w:themeColor="text1"/>
          <w:sz w:val="28"/>
          <w:szCs w:val="28"/>
          <w:lang w:val="uz-Cyrl-UZ" w:eastAsia="ru-RU"/>
        </w:rPr>
        <w:t>xtisoslashgan maktablar o‘qitish tizimi</w:t>
      </w:r>
      <w:r w:rsidR="00A73843" w:rsidRPr="00A73843">
        <w:rPr>
          <w:rFonts w:ascii="Times New Roman" w:eastAsia="Arial" w:hAnsi="Times New Roman" w:cs="Times New Roman"/>
          <w:color w:val="000000" w:themeColor="text1"/>
          <w:sz w:val="28"/>
          <w:szCs w:val="28"/>
          <w:lang w:val="uz-Cyrl-UZ" w:eastAsia="ru-RU"/>
        </w:rPr>
        <w:t>da</w:t>
      </w:r>
      <w:r w:rsidR="00A73843" w:rsidRPr="00A31EA2">
        <w:rPr>
          <w:rFonts w:ascii="Times New Roman" w:eastAsia="Arial" w:hAnsi="Times New Roman" w:cs="Times New Roman"/>
          <w:color w:val="000000" w:themeColor="text1"/>
          <w:sz w:val="28"/>
          <w:szCs w:val="28"/>
          <w:lang w:val="uz-Cyrl-UZ" w:eastAsia="ru-RU"/>
        </w:rPr>
        <w:t xml:space="preserve"> </w:t>
      </w:r>
      <w:r w:rsidR="00A73843" w:rsidRPr="00A73843">
        <w:rPr>
          <w:rFonts w:ascii="Times New Roman" w:hAnsi="Times New Roman" w:cs="Times New Roman"/>
          <w:bCs/>
          <w:color w:val="000000" w:themeColor="text1"/>
          <w:sz w:val="28"/>
          <w:szCs w:val="28"/>
          <w:lang w:val="uz-Cyrl-UZ" w:eastAsia="ru-RU"/>
        </w:rPr>
        <w:t>ishbilarmonlik ta’limiy o‘yi</w:t>
      </w:r>
      <w:r w:rsidR="00A73843" w:rsidRPr="00A73843">
        <w:rPr>
          <w:rFonts w:ascii="Times New Roman" w:hAnsi="Times New Roman" w:cs="Times New Roman"/>
          <w:bCs/>
          <w:color w:val="000000" w:themeColor="text1"/>
          <w:spacing w:val="1"/>
          <w:sz w:val="28"/>
          <w:szCs w:val="28"/>
          <w:lang w:val="uz-Cyrl-UZ" w:eastAsia="ru-RU"/>
        </w:rPr>
        <w:t>n</w:t>
      </w:r>
      <w:r w:rsidR="00A73843"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ta’lim texnologiyalari orqali </w:t>
      </w:r>
      <w:r w:rsidR="00A73843" w:rsidRPr="00A73843">
        <w:rPr>
          <w:rFonts w:ascii="Times New Roman" w:hAnsi="Times New Roman" w:cs="Times New Roman"/>
          <w:color w:val="000000" w:themeColor="text1"/>
          <w:sz w:val="28"/>
          <w:szCs w:val="28"/>
          <w:lang w:val="uz-Cyrl-UZ" w:eastAsia="ru-RU"/>
        </w:rPr>
        <w:t>amaliyotga joriylanadi va ular</w:t>
      </w:r>
      <w:r w:rsidR="00CA7CC9" w:rsidRPr="00A31EA2">
        <w:rPr>
          <w:rFonts w:ascii="Times New Roman" w:hAnsi="Times New Roman" w:cs="Times New Roman"/>
          <w:color w:val="000000" w:themeColor="text1"/>
          <w:sz w:val="28"/>
          <w:szCs w:val="28"/>
          <w:lang w:val="uz-Cyrl-UZ" w:eastAsia="ru-RU"/>
        </w:rPr>
        <w:t xml:space="preserve"> quydagi omillar </w:t>
      </w:r>
      <w:r w:rsidR="00A73843" w:rsidRPr="00A73843">
        <w:rPr>
          <w:rFonts w:ascii="Times New Roman" w:hAnsi="Times New Roman" w:cs="Times New Roman"/>
          <w:color w:val="000000" w:themeColor="text1"/>
          <w:sz w:val="28"/>
          <w:szCs w:val="28"/>
          <w:lang w:val="uz-Cyrl-UZ" w:eastAsia="ru-RU"/>
        </w:rPr>
        <w:t xml:space="preserve">sifatida </w:t>
      </w:r>
      <w:r w:rsidR="00CA7CC9" w:rsidRPr="00A31EA2">
        <w:rPr>
          <w:rFonts w:ascii="Times New Roman" w:hAnsi="Times New Roman" w:cs="Times New Roman"/>
          <w:color w:val="000000" w:themeColor="text1"/>
          <w:sz w:val="28"/>
          <w:szCs w:val="28"/>
          <w:lang w:val="uz-Cyrl-UZ" w:eastAsia="ru-RU"/>
        </w:rPr>
        <w:t>shakllantiriladi:</w:t>
      </w:r>
    </w:p>
    <w:p w14:paraId="1CF78682" w14:textId="0A1385EE" w:rsidR="00862895" w:rsidRDefault="00862895" w:rsidP="000A7A60">
      <w:pPr>
        <w:spacing w:after="0" w:line="360" w:lineRule="auto"/>
        <w:ind w:firstLine="720"/>
        <w:jc w:val="both"/>
        <w:rPr>
          <w:rFonts w:ascii="Times New Roman" w:hAnsi="Times New Roman" w:cs="Times New Roman"/>
          <w:color w:val="000000" w:themeColor="text1"/>
          <w:sz w:val="28"/>
          <w:szCs w:val="28"/>
          <w:lang w:val="en-US" w:eastAsia="ru-RU"/>
        </w:rPr>
      </w:pPr>
      <w:r>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birinchidan,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haqida tushuncha berish;</w:t>
      </w:r>
    </w:p>
    <w:p w14:paraId="194FE7A8" w14:textId="5FFC43CF" w:rsidR="00862895" w:rsidRPr="00862895" w:rsidRDefault="00862895"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w:t>
      </w:r>
      <w:r w:rsidR="006379C1">
        <w:rPr>
          <w:rFonts w:ascii="Times New Roman" w:hAnsi="Times New Roman" w:cs="Times New Roman"/>
          <w:color w:val="000000" w:themeColor="text1"/>
          <w:sz w:val="28"/>
          <w:szCs w:val="28"/>
          <w:lang w:val="en-US" w:eastAsia="ru-RU"/>
        </w:rPr>
        <w:t xml:space="preserve"> </w:t>
      </w:r>
      <w:r w:rsidRPr="00862895">
        <w:rPr>
          <w:rFonts w:ascii="Times New Roman" w:hAnsi="Times New Roman" w:cs="Times New Roman"/>
          <w:color w:val="000000" w:themeColor="text1"/>
          <w:sz w:val="28"/>
          <w:szCs w:val="28"/>
          <w:lang w:val="uz-Cyrl-UZ" w:eastAsia="ru-RU"/>
        </w:rPr>
        <w:t>ikkinchidan,</w:t>
      </w:r>
      <w:r w:rsidRPr="00862895">
        <w:rPr>
          <w:rFonts w:ascii="Times New Roman" w:hAnsi="Times New Roman" w:cs="Times New Roman"/>
          <w:bCs/>
          <w:color w:val="000000" w:themeColor="text1"/>
          <w:sz w:val="28"/>
          <w:szCs w:val="28"/>
          <w:lang w:val="uz-Cyrl-UZ" w:eastAsia="ru-RU"/>
        </w:rPr>
        <w:t xml:space="preserve"> </w:t>
      </w:r>
      <w:r w:rsidRPr="00A73843">
        <w:rPr>
          <w:rFonts w:ascii="Times New Roman" w:hAnsi="Times New Roman" w:cs="Times New Roman"/>
          <w:bCs/>
          <w:color w:val="000000" w:themeColor="text1"/>
          <w:sz w:val="28"/>
          <w:szCs w:val="28"/>
          <w:lang w:val="uz-Cyrl-UZ" w:eastAsia="ru-RU"/>
        </w:rPr>
        <w:t>ishbilarmonlik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00CA7CC9" w:rsidRPr="00A31EA2">
        <w:rPr>
          <w:rFonts w:ascii="Times New Roman" w:hAnsi="Times New Roman" w:cs="Times New Roman"/>
          <w:color w:val="000000" w:themeColor="text1"/>
          <w:sz w:val="28"/>
          <w:szCs w:val="28"/>
          <w:lang w:val="uz-Cyrl-UZ" w:eastAsia="ru-RU"/>
        </w:rPr>
        <w:t xml:space="preserve"> ishtirokchilari</w:t>
      </w:r>
      <w:r w:rsidRPr="00862895">
        <w:rPr>
          <w:rFonts w:ascii="Times New Roman" w:hAnsi="Times New Roman" w:cs="Times New Roman"/>
          <w:color w:val="000000" w:themeColor="text1"/>
          <w:sz w:val="28"/>
          <w:szCs w:val="28"/>
          <w:lang w:val="uz-Cyrl-UZ" w:eastAsia="ru-RU"/>
        </w:rPr>
        <w:t>ning qiziqishlarini aniqlash;</w:t>
      </w:r>
    </w:p>
    <w:p w14:paraId="5A90AB07" w14:textId="4210EF01"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w:t>
      </w:r>
      <w:r w:rsidR="006379C1" w:rsidRPr="006379C1">
        <w:rPr>
          <w:rFonts w:ascii="Times New Roman" w:hAnsi="Times New Roman" w:cs="Times New Roman"/>
          <w:color w:val="000000" w:themeColor="text1"/>
          <w:sz w:val="28"/>
          <w:szCs w:val="28"/>
          <w:lang w:val="uz-Cyrl-UZ" w:eastAsia="ru-RU"/>
        </w:rPr>
        <w:t>uchinchidan,</w:t>
      </w:r>
      <w:r w:rsidR="006379C1" w:rsidRPr="006379C1">
        <w:rPr>
          <w:rFonts w:ascii="Times New Roman" w:hAnsi="Times New Roman" w:cs="Times New Roman"/>
          <w:bCs/>
          <w:color w:val="000000" w:themeColor="text1"/>
          <w:sz w:val="28"/>
          <w:szCs w:val="28"/>
          <w:lang w:val="uz-Cyrl-UZ" w:eastAsia="ru-RU"/>
        </w:rPr>
        <w:t xml:space="preserve">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w:t>
      </w:r>
      <w:r w:rsidR="006379C1" w:rsidRPr="006379C1">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davomida o‘quvchilarning o‘zini – o‘zi boshqarish imkoniyatlari</w:t>
      </w:r>
      <w:r w:rsidR="006379C1" w:rsidRPr="006379C1">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 oshi</w:t>
      </w:r>
      <w:r w:rsidR="006379C1" w:rsidRPr="006379C1">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b bor</w:t>
      </w:r>
      <w:r w:rsidR="006379C1" w:rsidRPr="006379C1">
        <w:rPr>
          <w:rFonts w:ascii="Times New Roman" w:hAnsi="Times New Roman" w:cs="Times New Roman"/>
          <w:color w:val="000000" w:themeColor="text1"/>
          <w:sz w:val="28"/>
          <w:szCs w:val="28"/>
          <w:lang w:val="uz-Cyrl-UZ" w:eastAsia="ru-RU"/>
        </w:rPr>
        <w:t>ishlariga sharoit yaratish</w:t>
      </w:r>
      <w:r w:rsidRPr="00A31EA2">
        <w:rPr>
          <w:rFonts w:ascii="Times New Roman" w:hAnsi="Times New Roman" w:cs="Times New Roman"/>
          <w:color w:val="000000" w:themeColor="text1"/>
          <w:sz w:val="28"/>
          <w:szCs w:val="28"/>
          <w:lang w:val="uz-Cyrl-UZ" w:eastAsia="ru-RU"/>
        </w:rPr>
        <w:t xml:space="preserve"> hamda faol harakat qilishi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 hoka</w:t>
      </w:r>
      <w:r w:rsidRPr="00A31EA2">
        <w:rPr>
          <w:rFonts w:ascii="Times New Roman" w:hAnsi="Times New Roman" w:cs="Times New Roman"/>
          <w:color w:val="000000" w:themeColor="text1"/>
          <w:spacing w:val="-2"/>
          <w:sz w:val="28"/>
          <w:szCs w:val="28"/>
          <w:lang w:val="uz-Cyrl-UZ" w:eastAsia="ru-RU"/>
        </w:rPr>
        <w:t>z</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 rivojlanadi</w:t>
      </w:r>
      <w:r w:rsidRPr="00A31EA2">
        <w:rPr>
          <w:rFonts w:ascii="Times New Roman" w:hAnsi="Times New Roman" w:cs="Times New Roman"/>
          <w:color w:val="000000" w:themeColor="text1"/>
          <w:sz w:val="28"/>
          <w:szCs w:val="28"/>
          <w:lang w:val="uz-Cyrl-UZ" w:eastAsia="ru-RU"/>
        </w:rPr>
        <w:t>.</w:t>
      </w:r>
    </w:p>
    <w:p w14:paraId="7AFE0740" w14:textId="6A4DEEB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Shuni ham ta’kidlash kerakki, </w:t>
      </w:r>
      <w:r w:rsidR="006379C1" w:rsidRPr="00A73843">
        <w:rPr>
          <w:rFonts w:ascii="Times New Roman" w:hAnsi="Times New Roman" w:cs="Times New Roman"/>
          <w:bCs/>
          <w:color w:val="000000" w:themeColor="text1"/>
          <w:sz w:val="28"/>
          <w:szCs w:val="28"/>
          <w:lang w:val="uz-Cyrl-UZ" w:eastAsia="ru-RU"/>
        </w:rPr>
        <w:t>ishbilarmonlik ta’limiy o‘yi</w:t>
      </w:r>
      <w:r w:rsidR="006379C1" w:rsidRPr="00A73843">
        <w:rPr>
          <w:rFonts w:ascii="Times New Roman" w:hAnsi="Times New Roman" w:cs="Times New Roman"/>
          <w:bCs/>
          <w:color w:val="000000" w:themeColor="text1"/>
          <w:spacing w:val="1"/>
          <w:sz w:val="28"/>
          <w:szCs w:val="28"/>
          <w:lang w:val="uz-Cyrl-UZ" w:eastAsia="ru-RU"/>
        </w:rPr>
        <w:t>n</w:t>
      </w:r>
      <w:r w:rsidR="006379C1" w:rsidRPr="00A73843">
        <w:rPr>
          <w:rFonts w:ascii="Times New Roman" w:hAnsi="Times New Roman" w:cs="Times New Roman"/>
          <w:bCs/>
          <w:color w:val="000000" w:themeColor="text1"/>
          <w:sz w:val="28"/>
          <w:szCs w:val="28"/>
          <w:lang w:val="uz-Cyrl-UZ" w:eastAsia="ru-RU"/>
        </w:rPr>
        <w:t>lari</w:t>
      </w:r>
      <w:r w:rsidR="006379C1"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mazkur faoliyat turining ijtim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w:t>
      </w:r>
      <w:r w:rsidR="006379C1" w:rsidRPr="006379C1">
        <w:rPr>
          <w:rFonts w:ascii="Times New Roman" w:hAnsi="Times New Roman" w:cs="Times New Roman"/>
          <w:color w:val="000000" w:themeColor="text1"/>
          <w:sz w:val="28"/>
          <w:szCs w:val="28"/>
          <w:lang w:val="uz-Cyrl-UZ" w:eastAsia="ru-RU"/>
        </w:rPr>
        <w:t xml:space="preserve">ruhiy va amaliy </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ha</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yati</w:t>
      </w:r>
      <w:r w:rsidRPr="00A31EA2">
        <w:rPr>
          <w:rFonts w:ascii="Times New Roman" w:hAnsi="Times New Roman" w:cs="Times New Roman"/>
          <w:color w:val="000000" w:themeColor="text1"/>
          <w:spacing w:val="5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jihatid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5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ikk</w:t>
      </w:r>
      <w:r w:rsidRPr="00A31EA2">
        <w:rPr>
          <w:rFonts w:ascii="Times New Roman" w:hAnsi="Times New Roman" w:cs="Times New Roman"/>
          <w:color w:val="000000" w:themeColor="text1"/>
          <w:spacing w:val="8"/>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 vazif</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i:</w:t>
      </w:r>
    </w:p>
    <w:p w14:paraId="7E692F09" w14:textId="6F1B6F38"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Pr="00A31EA2">
        <w:rPr>
          <w:rFonts w:ascii="Times New Roman" w:hAnsi="Times New Roman" w:cs="Times New Roman"/>
          <w:i/>
          <w:color w:val="000000" w:themeColor="text1"/>
          <w:spacing w:val="196"/>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zarur va m</w:t>
      </w:r>
      <w:r w:rsidRPr="00A31EA2">
        <w:rPr>
          <w:rFonts w:ascii="Times New Roman" w:hAnsi="Times New Roman" w:cs="Times New Roman"/>
          <w:i/>
          <w:color w:val="000000" w:themeColor="text1"/>
          <w:sz w:val="28"/>
          <w:szCs w:val="28"/>
          <w:lang w:val="uz-Cyrl-UZ" w:eastAsia="ru-RU"/>
        </w:rPr>
        <w:t>a’l</w:t>
      </w:r>
      <w:r w:rsidRPr="00A31EA2">
        <w:rPr>
          <w:rFonts w:ascii="Times New Roman" w:hAnsi="Times New Roman" w:cs="Times New Roman"/>
          <w:i/>
          <w:color w:val="000000" w:themeColor="text1"/>
          <w:spacing w:val="-1"/>
          <w:sz w:val="28"/>
          <w:szCs w:val="28"/>
          <w:lang w:val="uz-Cyrl-UZ" w:eastAsia="ru-RU"/>
        </w:rPr>
        <w:t>u</w:t>
      </w:r>
      <w:r w:rsidRPr="00A31EA2">
        <w:rPr>
          <w:rFonts w:ascii="Times New Roman" w:hAnsi="Times New Roman" w:cs="Times New Roman"/>
          <w:i/>
          <w:color w:val="000000" w:themeColor="text1"/>
          <w:sz w:val="28"/>
          <w:szCs w:val="28"/>
          <w:lang w:val="uz-Cyrl-UZ" w:eastAsia="ru-RU"/>
        </w:rPr>
        <w:t>m ijti</w:t>
      </w:r>
      <w:r w:rsidRPr="00A31EA2">
        <w:rPr>
          <w:rFonts w:ascii="Times New Roman" w:hAnsi="Times New Roman" w:cs="Times New Roman"/>
          <w:i/>
          <w:color w:val="000000" w:themeColor="text1"/>
          <w:spacing w:val="-1"/>
          <w:sz w:val="28"/>
          <w:szCs w:val="28"/>
          <w:lang w:val="uz-Cyrl-UZ" w:eastAsia="ru-RU"/>
        </w:rPr>
        <w:t>m</w:t>
      </w:r>
      <w:r w:rsidRPr="00A31EA2">
        <w:rPr>
          <w:rFonts w:ascii="Times New Roman" w:hAnsi="Times New Roman" w:cs="Times New Roman"/>
          <w:i/>
          <w:color w:val="000000" w:themeColor="text1"/>
          <w:spacing w:val="1"/>
          <w:sz w:val="28"/>
          <w:szCs w:val="28"/>
          <w:lang w:val="uz-Cyrl-UZ" w:eastAsia="ru-RU"/>
        </w:rPr>
        <w:t>o</w:t>
      </w:r>
      <w:r w:rsidRPr="00A31EA2">
        <w:rPr>
          <w:rFonts w:ascii="Times New Roman" w:hAnsi="Times New Roman" w:cs="Times New Roman"/>
          <w:i/>
          <w:color w:val="000000" w:themeColor="text1"/>
          <w:sz w:val="28"/>
          <w:szCs w:val="28"/>
          <w:lang w:val="uz-Cyrl-UZ" w:eastAsia="ru-RU"/>
        </w:rPr>
        <w:t>iy</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z w:val="28"/>
          <w:szCs w:val="28"/>
          <w:lang w:val="uz-Cyrl-UZ" w:eastAsia="ru-RU"/>
        </w:rPr>
        <w:t>bilim</w:t>
      </w:r>
      <w:r w:rsidR="006379C1">
        <w:rPr>
          <w:rFonts w:ascii="Times New Roman" w:hAnsi="Times New Roman" w:cs="Times New Roman"/>
          <w:i/>
          <w:color w:val="000000" w:themeColor="text1"/>
          <w:sz w:val="28"/>
          <w:szCs w:val="28"/>
          <w:lang w:val="en-US" w:eastAsia="ru-RU"/>
        </w:rPr>
        <w:t xml:space="preserve"> ko‘nikma</w:t>
      </w:r>
      <w:r w:rsidRPr="00A31EA2">
        <w:rPr>
          <w:rFonts w:ascii="Times New Roman" w:hAnsi="Times New Roman" w:cs="Times New Roman"/>
          <w:i/>
          <w:color w:val="000000" w:themeColor="text1"/>
          <w:sz w:val="28"/>
          <w:szCs w:val="28"/>
          <w:lang w:val="uz-Cyrl-UZ" w:eastAsia="ru-RU"/>
        </w:rPr>
        <w:t>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Pr="00A31EA2">
        <w:rPr>
          <w:rFonts w:ascii="Times New Roman" w:hAnsi="Times New Roman" w:cs="Times New Roman"/>
          <w:i/>
          <w:color w:val="000000" w:themeColor="text1"/>
          <w:spacing w:val="1"/>
          <w:sz w:val="28"/>
          <w:szCs w:val="28"/>
          <w:lang w:val="uz-Cyrl-UZ" w:eastAsia="ru-RU"/>
        </w:rPr>
        <w:t xml:space="preserve"> </w:t>
      </w:r>
      <w:r w:rsidRPr="00A31EA2">
        <w:rPr>
          <w:rFonts w:ascii="Times New Roman" w:hAnsi="Times New Roman" w:cs="Times New Roman"/>
          <w:i/>
          <w:color w:val="000000" w:themeColor="text1"/>
          <w:spacing w:val="-1"/>
          <w:sz w:val="28"/>
          <w:szCs w:val="28"/>
          <w:lang w:val="uz-Cyrl-UZ" w:eastAsia="ru-RU"/>
        </w:rPr>
        <w:t>e</w:t>
      </w:r>
      <w:r w:rsidRPr="00A31EA2">
        <w:rPr>
          <w:rFonts w:ascii="Times New Roman" w:hAnsi="Times New Roman" w:cs="Times New Roman"/>
          <w:i/>
          <w:color w:val="000000" w:themeColor="text1"/>
          <w:sz w:val="28"/>
          <w:szCs w:val="28"/>
          <w:lang w:val="uz-Cyrl-UZ" w:eastAsia="ru-RU"/>
        </w:rPr>
        <w:t>gal</w:t>
      </w:r>
      <w:r w:rsidRPr="00A31EA2">
        <w:rPr>
          <w:rFonts w:ascii="Times New Roman" w:hAnsi="Times New Roman" w:cs="Times New Roman"/>
          <w:i/>
          <w:color w:val="000000" w:themeColor="text1"/>
          <w:spacing w:val="-1"/>
          <w:sz w:val="28"/>
          <w:szCs w:val="28"/>
          <w:lang w:val="uz-Cyrl-UZ" w:eastAsia="ru-RU"/>
        </w:rPr>
        <w:t>l</w:t>
      </w:r>
      <w:r w:rsidRPr="00A31EA2">
        <w:rPr>
          <w:rFonts w:ascii="Times New Roman" w:hAnsi="Times New Roman" w:cs="Times New Roman"/>
          <w:i/>
          <w:color w:val="000000" w:themeColor="text1"/>
          <w:sz w:val="28"/>
          <w:szCs w:val="28"/>
          <w:lang w:val="uz-Cyrl-UZ" w:eastAsia="ru-RU"/>
        </w:rPr>
        <w:t>ash;</w:t>
      </w:r>
    </w:p>
    <w:p w14:paraId="243E782A" w14:textId="15DB22C2" w:rsidR="00CA7CC9" w:rsidRPr="00A31EA2" w:rsidRDefault="00CA7CC9" w:rsidP="000A7A60">
      <w:pPr>
        <w:spacing w:after="0" w:line="360" w:lineRule="auto"/>
        <w:ind w:firstLine="720"/>
        <w:jc w:val="both"/>
        <w:rPr>
          <w:rFonts w:ascii="Times New Roman" w:hAnsi="Times New Roman" w:cs="Times New Roman"/>
          <w:i/>
          <w:color w:val="000000" w:themeColor="text1"/>
          <w:sz w:val="28"/>
          <w:szCs w:val="28"/>
          <w:lang w:val="uz-Cyrl-UZ" w:eastAsia="ru-RU"/>
        </w:rPr>
      </w:pPr>
      <w:r w:rsidRPr="00A31EA2">
        <w:rPr>
          <w:rFonts w:ascii="Times New Roman" w:hAnsi="Times New Roman" w:cs="Times New Roman"/>
          <w:i/>
          <w:color w:val="000000" w:themeColor="text1"/>
          <w:sz w:val="28"/>
          <w:szCs w:val="28"/>
          <w:lang w:val="uz-Cyrl-UZ" w:eastAsia="ru-RU"/>
        </w:rPr>
        <w:t>-</w:t>
      </w:r>
      <w:r w:rsidR="006379C1">
        <w:rPr>
          <w:rFonts w:ascii="Times New Roman" w:hAnsi="Times New Roman" w:cs="Times New Roman"/>
          <w:i/>
          <w:color w:val="000000" w:themeColor="text1"/>
          <w:spacing w:val="196"/>
          <w:sz w:val="28"/>
          <w:szCs w:val="28"/>
          <w:lang w:val="en-US" w:eastAsia="ru-RU"/>
        </w:rPr>
        <w:t xml:space="preserve"> </w:t>
      </w:r>
      <w:r w:rsidRPr="00A31EA2">
        <w:rPr>
          <w:rFonts w:ascii="Times New Roman" w:hAnsi="Times New Roman" w:cs="Times New Roman"/>
          <w:i/>
          <w:color w:val="000000" w:themeColor="text1"/>
          <w:sz w:val="28"/>
          <w:szCs w:val="28"/>
          <w:lang w:val="uz-Cyrl-UZ" w:eastAsia="ru-RU"/>
        </w:rPr>
        <w:t xml:space="preserve"> </w:t>
      </w:r>
      <w:r w:rsidR="006379C1">
        <w:rPr>
          <w:rFonts w:ascii="Times New Roman" w:hAnsi="Times New Roman" w:cs="Times New Roman"/>
          <w:i/>
          <w:color w:val="000000" w:themeColor="text1"/>
          <w:sz w:val="28"/>
          <w:szCs w:val="28"/>
          <w:lang w:val="en-US" w:eastAsia="ru-RU"/>
        </w:rPr>
        <w:t xml:space="preserve">amaliy </w:t>
      </w:r>
      <w:r w:rsidRPr="00A31EA2">
        <w:rPr>
          <w:rFonts w:ascii="Times New Roman" w:hAnsi="Times New Roman" w:cs="Times New Roman"/>
          <w:i/>
          <w:color w:val="000000" w:themeColor="text1"/>
          <w:sz w:val="28"/>
          <w:szCs w:val="28"/>
          <w:lang w:val="uz-Cyrl-UZ" w:eastAsia="ru-RU"/>
        </w:rPr>
        <w:t>ijtimoiy</w:t>
      </w:r>
      <w:r w:rsidRPr="00A31EA2">
        <w:rPr>
          <w:rFonts w:ascii="Times New Roman" w:hAnsi="Times New Roman" w:cs="Times New Roman"/>
          <w:i/>
          <w:color w:val="000000" w:themeColor="text1"/>
          <w:spacing w:val="-2"/>
          <w:sz w:val="28"/>
          <w:szCs w:val="28"/>
          <w:lang w:val="uz-Cyrl-UZ" w:eastAsia="ru-RU"/>
        </w:rPr>
        <w:t xml:space="preserve"> </w:t>
      </w:r>
      <w:r w:rsidR="006379C1">
        <w:rPr>
          <w:rFonts w:ascii="Times New Roman" w:hAnsi="Times New Roman" w:cs="Times New Roman"/>
          <w:i/>
          <w:color w:val="000000" w:themeColor="text1"/>
          <w:spacing w:val="-2"/>
          <w:sz w:val="28"/>
          <w:szCs w:val="28"/>
          <w:lang w:val="en-US" w:eastAsia="ru-RU"/>
        </w:rPr>
        <w:t>tartib-</w:t>
      </w:r>
      <w:r w:rsidRPr="00A31EA2">
        <w:rPr>
          <w:rFonts w:ascii="Times New Roman" w:hAnsi="Times New Roman" w:cs="Times New Roman"/>
          <w:i/>
          <w:color w:val="000000" w:themeColor="text1"/>
          <w:sz w:val="28"/>
          <w:szCs w:val="28"/>
          <w:lang w:val="uz-Cyrl-UZ" w:eastAsia="ru-RU"/>
        </w:rPr>
        <w:t>qo</w:t>
      </w:r>
      <w:r w:rsidRPr="00A31EA2">
        <w:rPr>
          <w:rFonts w:ascii="Times New Roman" w:hAnsi="Times New Roman" w:cs="Times New Roman"/>
          <w:i/>
          <w:color w:val="000000" w:themeColor="text1"/>
          <w:spacing w:val="-1"/>
          <w:sz w:val="28"/>
          <w:szCs w:val="28"/>
          <w:lang w:val="uz-Cyrl-UZ" w:eastAsia="ru-RU"/>
        </w:rPr>
        <w:t>i</w:t>
      </w:r>
      <w:r w:rsidRPr="00A31EA2">
        <w:rPr>
          <w:rFonts w:ascii="Times New Roman" w:hAnsi="Times New Roman" w:cs="Times New Roman"/>
          <w:i/>
          <w:color w:val="000000" w:themeColor="text1"/>
          <w:sz w:val="28"/>
          <w:szCs w:val="28"/>
          <w:lang w:val="uz-Cyrl-UZ" w:eastAsia="ru-RU"/>
        </w:rPr>
        <w:t>dal</w:t>
      </w:r>
      <w:r w:rsidRPr="00A31EA2">
        <w:rPr>
          <w:rFonts w:ascii="Times New Roman" w:hAnsi="Times New Roman" w:cs="Times New Roman"/>
          <w:i/>
          <w:color w:val="000000" w:themeColor="text1"/>
          <w:spacing w:val="-2"/>
          <w:sz w:val="28"/>
          <w:szCs w:val="28"/>
          <w:lang w:val="uz-Cyrl-UZ" w:eastAsia="ru-RU"/>
        </w:rPr>
        <w:t>a</w:t>
      </w:r>
      <w:r w:rsidRPr="00A31EA2">
        <w:rPr>
          <w:rFonts w:ascii="Times New Roman" w:hAnsi="Times New Roman" w:cs="Times New Roman"/>
          <w:i/>
          <w:color w:val="000000" w:themeColor="text1"/>
          <w:sz w:val="28"/>
          <w:szCs w:val="28"/>
          <w:lang w:val="uz-Cyrl-UZ" w:eastAsia="ru-RU"/>
        </w:rPr>
        <w:t>rni</w:t>
      </w:r>
      <w:r w:rsidR="006379C1">
        <w:rPr>
          <w:rFonts w:ascii="Times New Roman" w:hAnsi="Times New Roman" w:cs="Times New Roman"/>
          <w:i/>
          <w:color w:val="000000" w:themeColor="text1"/>
          <w:sz w:val="28"/>
          <w:szCs w:val="28"/>
          <w:lang w:val="en-US" w:eastAsia="ru-RU"/>
        </w:rPr>
        <w:t xml:space="preserve"> bosqichma-bosqich </w:t>
      </w:r>
      <w:r w:rsidRPr="00A31EA2">
        <w:rPr>
          <w:rFonts w:ascii="Times New Roman" w:hAnsi="Times New Roman" w:cs="Times New Roman"/>
          <w:i/>
          <w:color w:val="000000" w:themeColor="text1"/>
          <w:spacing w:val="1"/>
          <w:sz w:val="28"/>
          <w:szCs w:val="28"/>
          <w:lang w:val="uz-Cyrl-UZ" w:eastAsia="ru-RU"/>
        </w:rPr>
        <w:t xml:space="preserve"> </w:t>
      </w:r>
      <w:r w:rsidR="00D63C5E" w:rsidRPr="00A31EA2">
        <w:rPr>
          <w:rFonts w:ascii="Times New Roman" w:hAnsi="Times New Roman" w:cs="Times New Roman"/>
          <w:i/>
          <w:color w:val="000000" w:themeColor="text1"/>
          <w:sz w:val="28"/>
          <w:szCs w:val="28"/>
          <w:lang w:val="uz-Cyrl-UZ" w:eastAsia="ru-RU"/>
        </w:rPr>
        <w:t>rivojlantirish</w:t>
      </w:r>
      <w:r w:rsidRPr="00A31EA2">
        <w:rPr>
          <w:rFonts w:ascii="Times New Roman" w:hAnsi="Times New Roman" w:cs="Times New Roman"/>
          <w:i/>
          <w:color w:val="000000" w:themeColor="text1"/>
          <w:sz w:val="28"/>
          <w:szCs w:val="28"/>
          <w:lang w:val="uz-Cyrl-UZ" w:eastAsia="ru-RU"/>
        </w:rPr>
        <w:t>.</w:t>
      </w:r>
    </w:p>
    <w:p w14:paraId="0B949B88" w14:textId="0BDB306C" w:rsidR="00CA7CC9" w:rsidRPr="00A31EA2" w:rsidRDefault="009E5F6F"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E5F6F">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ammo</w:t>
      </w:r>
      <w:r w:rsidRPr="009E5F6F">
        <w:rPr>
          <w:rFonts w:ascii="Times New Roman" w:hAnsi="Times New Roman" w:cs="Times New Roman"/>
          <w:color w:val="000000" w:themeColor="text1"/>
          <w:sz w:val="28"/>
          <w:szCs w:val="28"/>
          <w:lang w:val="uz-Cyrl-UZ" w:eastAsia="ru-RU"/>
        </w:rPr>
        <w:t>li ta’lim</w:t>
      </w:r>
      <w:r w:rsidR="00CA7CC9" w:rsidRPr="00A31EA2">
        <w:rPr>
          <w:rFonts w:ascii="Times New Roman" w:hAnsi="Times New Roman" w:cs="Times New Roman"/>
          <w:color w:val="000000" w:themeColor="text1"/>
          <w:spacing w:val="9"/>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qta</w:t>
      </w:r>
      <w:r w:rsidRPr="009E5F6F">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w:t>
      </w:r>
      <w:r w:rsidR="00CA7CC9" w:rsidRPr="00A31EA2">
        <w:rPr>
          <w:rFonts w:ascii="Times New Roman" w:hAnsi="Times New Roman" w:cs="Times New Roman"/>
          <w:color w:val="000000" w:themeColor="text1"/>
          <w:spacing w:val="-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Pr="009E5F6F">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dan</w:t>
      </w:r>
      <w:r w:rsidR="00CA7CC9" w:rsidRPr="00A31EA2">
        <w:rPr>
          <w:rFonts w:ascii="Times New Roman" w:hAnsi="Times New Roman" w:cs="Times New Roman"/>
          <w:color w:val="000000" w:themeColor="text1"/>
          <w:spacing w:val="12"/>
          <w:sz w:val="28"/>
          <w:szCs w:val="28"/>
          <w:lang w:val="uz-Cyrl-UZ" w:eastAsia="ru-RU"/>
        </w:rPr>
        <w:t xml:space="preserve"> yo</w:t>
      </w:r>
      <w:r w:rsidR="00CA7CC9" w:rsidRPr="00A31EA2">
        <w:rPr>
          <w:rFonts w:ascii="Times New Roman" w:hAnsi="Times New Roman" w:cs="Times New Roman"/>
          <w:color w:val="000000" w:themeColor="text1"/>
          <w:sz w:val="28"/>
          <w:szCs w:val="28"/>
          <w:lang w:val="uz-Cyrl-UZ" w:eastAsia="ru-RU"/>
        </w:rPr>
        <w:t>ndashga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pacing w:val="9"/>
          <w:sz w:val="28"/>
          <w:szCs w:val="28"/>
          <w:lang w:val="uz-Cyrl-UZ" w:eastAsia="ru-RU"/>
        </w:rPr>
        <w:t xml:space="preserve"> </w:t>
      </w:r>
      <w:r w:rsidRPr="009E5F6F">
        <w:rPr>
          <w:rFonts w:ascii="Times New Roman" w:hAnsi="Times New Roman" w:cs="Times New Roman"/>
          <w:color w:val="000000" w:themeColor="text1"/>
          <w:spacing w:val="9"/>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vchining ijodiy</w:t>
      </w:r>
      <w:r w:rsidRPr="009E5F6F">
        <w:rPr>
          <w:rFonts w:ascii="Times New Roman" w:hAnsi="Times New Roman" w:cs="Times New Roman"/>
          <w:color w:val="000000" w:themeColor="text1"/>
          <w:sz w:val="28"/>
          <w:szCs w:val="28"/>
          <w:lang w:val="uz-Cyrl-UZ" w:eastAsia="ru-RU"/>
        </w:rPr>
        <w:t xml:space="preserve"> qobiliyatini</w:t>
      </w:r>
      <w:r w:rsidR="00CA7CC9" w:rsidRPr="00A31EA2">
        <w:rPr>
          <w:rFonts w:ascii="Times New Roman" w:hAnsi="Times New Roman" w:cs="Times New Roman"/>
          <w:color w:val="000000" w:themeColor="text1"/>
          <w:sz w:val="28"/>
          <w:szCs w:val="28"/>
          <w:lang w:val="uz-Cyrl-UZ" w:eastAsia="ru-RU"/>
        </w:rPr>
        <w:t xml:space="preserve">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llash</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Pr="009E5F6F">
        <w:rPr>
          <w:rFonts w:ascii="Times New Roman" w:hAnsi="Times New Roman" w:cs="Times New Roman"/>
          <w:color w:val="000000" w:themeColor="text1"/>
          <w:sz w:val="28"/>
          <w:szCs w:val="28"/>
          <w:lang w:val="uz-Cyrl-UZ" w:eastAsia="ru-RU"/>
        </w:rPr>
        <w:t xml:space="preserve">adi, </w:t>
      </w:r>
      <w:r w:rsidR="00EC6215" w:rsidRPr="00EC6215">
        <w:rPr>
          <w:rFonts w:ascii="Times New Roman" w:hAnsi="Times New Roman" w:cs="Times New Roman"/>
          <w:color w:val="000000" w:themeColor="text1"/>
          <w:sz w:val="28"/>
          <w:szCs w:val="28"/>
          <w:lang w:val="uz-Cyrl-UZ" w:eastAsia="ru-RU"/>
        </w:rPr>
        <w:t xml:space="preserve">uning </w:t>
      </w:r>
      <w:r w:rsidRPr="009E5F6F">
        <w:rPr>
          <w:rFonts w:ascii="Times New Roman" w:hAnsi="Times New Roman" w:cs="Times New Roman"/>
          <w:color w:val="000000" w:themeColor="text1"/>
          <w:sz w:val="28"/>
          <w:szCs w:val="28"/>
          <w:lang w:val="uz-Cyrl-UZ" w:eastAsia="ru-RU"/>
        </w:rPr>
        <w:t>ishchanlik xususiyati ortadi.</w:t>
      </w:r>
    </w:p>
    <w:p w14:paraId="5F1F73B1" w14:textId="30EB1F9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w:t>
      </w:r>
      <w:r w:rsidR="00EC6215" w:rsidRPr="00EC6215">
        <w:rPr>
          <w:rFonts w:ascii="Times New Roman" w:hAnsi="Times New Roman" w:cs="Times New Roman"/>
          <w:color w:val="000000" w:themeColor="text1"/>
          <w:sz w:val="28"/>
          <w:szCs w:val="28"/>
          <w:lang w:val="uz-Cyrl-UZ" w:eastAsia="ru-RU"/>
        </w:rPr>
        <w:t xml:space="preserve"> ishtirokchi </w:t>
      </w:r>
      <w:r w:rsidRPr="00A31EA2">
        <w:rPr>
          <w:rFonts w:ascii="Times New Roman" w:hAnsi="Times New Roman" w:cs="Times New Roman"/>
          <w:color w:val="000000" w:themeColor="text1"/>
          <w:sz w:val="28"/>
          <w:szCs w:val="28"/>
          <w:lang w:val="uz-Cyrl-UZ" w:eastAsia="ru-RU"/>
        </w:rPr>
        <w:t xml:space="preserve">uchun muhim bo‘lgan </w:t>
      </w:r>
      <w:r w:rsidR="00EC6215" w:rsidRPr="00EC6215">
        <w:rPr>
          <w:rFonts w:ascii="Times New Roman" w:hAnsi="Times New Roman" w:cs="Times New Roman"/>
          <w:color w:val="000000" w:themeColor="text1"/>
          <w:sz w:val="28"/>
          <w:szCs w:val="28"/>
          <w:lang w:val="uz-Cyrl-UZ" w:eastAsia="ru-RU"/>
        </w:rPr>
        <w:t xml:space="preserve"> asosiy </w:t>
      </w:r>
      <w:r w:rsidRPr="00A31EA2">
        <w:rPr>
          <w:rFonts w:ascii="Times New Roman" w:hAnsi="Times New Roman" w:cs="Times New Roman"/>
          <w:color w:val="000000" w:themeColor="text1"/>
          <w:sz w:val="28"/>
          <w:szCs w:val="28"/>
          <w:lang w:val="uz-Cyrl-UZ" w:eastAsia="ru-RU"/>
        </w:rPr>
        <w:t xml:space="preserve">xususiyatlar ya’ni </w:t>
      </w:r>
      <w:r w:rsidRPr="00A31EA2">
        <w:rPr>
          <w:rFonts w:ascii="Times New Roman" w:hAnsi="Times New Roman" w:cs="Times New Roman"/>
          <w:color w:val="000000" w:themeColor="text1"/>
          <w:spacing w:val="1"/>
          <w:sz w:val="28"/>
          <w:szCs w:val="28"/>
          <w:lang w:val="uz-Cyrl-UZ" w:eastAsia="ru-RU"/>
        </w:rPr>
        <w:t>on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 tadqiqotchilik, tashabb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skorlik, mustaqil fikrlash va i</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oda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ilik</w:t>
      </w:r>
      <w:r w:rsidRPr="00A31EA2">
        <w:rPr>
          <w:rFonts w:ascii="Times New Roman" w:hAnsi="Times New Roman" w:cs="Times New Roman"/>
          <w:color w:val="000000" w:themeColor="text1"/>
          <w:spacing w:val="8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ifat</w:t>
      </w:r>
      <w:r w:rsidRPr="00A31EA2">
        <w:rPr>
          <w:rFonts w:ascii="Times New Roman" w:hAnsi="Times New Roman" w:cs="Times New Roman"/>
          <w:color w:val="000000" w:themeColor="text1"/>
          <w:spacing w:val="-2"/>
          <w:sz w:val="28"/>
          <w:szCs w:val="28"/>
          <w:lang w:val="uz-Cyrl-UZ" w:eastAsia="ru-RU"/>
        </w:rPr>
        <w:t>la</w:t>
      </w:r>
      <w:r w:rsidRPr="00A31EA2">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 ortib boradi.</w:t>
      </w:r>
    </w:p>
    <w:p w14:paraId="54A62B7C" w14:textId="0728E1BC" w:rsidR="00CA7CC9" w:rsidRPr="0082712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pacing w:val="1"/>
          <w:sz w:val="28"/>
          <w:szCs w:val="28"/>
          <w:lang w:val="uz-Cyrl-UZ" w:eastAsia="ru-RU"/>
        </w:rPr>
        <w:t>Shu</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sabab</w:t>
      </w:r>
      <w:r w:rsidR="00EC6215" w:rsidRPr="00EC6215">
        <w:rPr>
          <w:rFonts w:ascii="Times New Roman" w:hAnsi="Times New Roman" w:cs="Times New Roman"/>
          <w:color w:val="000000" w:themeColor="text1"/>
          <w:sz w:val="28"/>
          <w:szCs w:val="28"/>
          <w:lang w:val="uz-Cyrl-UZ" w:eastAsia="ru-RU"/>
        </w:rPr>
        <w:t>dan ham</w:t>
      </w:r>
      <w:r w:rsidR="00EC6215" w:rsidRPr="00EC6215">
        <w:rPr>
          <w:rFonts w:ascii="Times New Roman" w:hAnsi="Times New Roman" w:cs="Times New Roman"/>
          <w:bCs/>
          <w:color w:val="000000" w:themeColor="text1"/>
          <w:sz w:val="28"/>
          <w:szCs w:val="28"/>
          <w:lang w:val="uz-Cyrl-UZ" w:eastAsia="ru-RU"/>
        </w:rPr>
        <w:t xml:space="preserve"> 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rli</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ijtimoi</w:t>
      </w:r>
      <w:r w:rsidRPr="00A31EA2">
        <w:rPr>
          <w:rFonts w:ascii="Times New Roman" w:hAnsi="Times New Roman" w:cs="Times New Roman"/>
          <w:color w:val="000000" w:themeColor="text1"/>
          <w:spacing w:val="3"/>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w:t>
      </w:r>
      <w:r w:rsidR="00EC6215" w:rsidRPr="00EC6215">
        <w:rPr>
          <w:rFonts w:ascii="Times New Roman" w:hAnsi="Times New Roman" w:cs="Times New Roman"/>
          <w:color w:val="000000" w:themeColor="text1"/>
          <w:spacing w:val="1"/>
          <w:sz w:val="28"/>
          <w:szCs w:val="28"/>
          <w:lang w:val="uz-Cyrl-UZ" w:eastAsia="ru-RU"/>
        </w:rPr>
        <w:t>ruhiy</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tav</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ifga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e</w:t>
      </w:r>
      <w:r w:rsidRPr="00A31EA2">
        <w:rPr>
          <w:rFonts w:ascii="Times New Roman" w:hAnsi="Times New Roman" w:cs="Times New Roman"/>
          <w:color w:val="000000" w:themeColor="text1"/>
          <w:sz w:val="28"/>
          <w:szCs w:val="28"/>
          <w:lang w:val="uz-Cyrl-UZ" w:eastAsia="ru-RU"/>
        </w:rPr>
        <w:t>ga</w:t>
      </w:r>
      <w:r w:rsidR="00EC6215" w:rsidRPr="00EC6215">
        <w:rPr>
          <w:rFonts w:ascii="Times New Roman" w:hAnsi="Times New Roman" w:cs="Times New Roman"/>
          <w:color w:val="000000" w:themeColor="text1"/>
          <w:sz w:val="28"/>
          <w:szCs w:val="28"/>
          <w:lang w:val="uz-Cyrl-UZ" w:eastAsia="ru-RU"/>
        </w:rPr>
        <w:t xml:space="preserve"> bo‘lib,</w:t>
      </w:r>
      <w:r w:rsidRPr="00A31EA2">
        <w:rPr>
          <w:rFonts w:ascii="Times New Roman" w:hAnsi="Times New Roman" w:cs="Times New Roman"/>
          <w:color w:val="000000" w:themeColor="text1"/>
          <w:sz w:val="28"/>
          <w:szCs w:val="28"/>
          <w:lang w:val="uz-Cyrl-UZ" w:eastAsia="ru-RU"/>
        </w:rPr>
        <w:t xml:space="preserve"> </w:t>
      </w:r>
      <w:r w:rsidR="00EC6215" w:rsidRPr="00EC6215">
        <w:rPr>
          <w:rFonts w:ascii="Times New Roman" w:hAnsi="Times New Roman" w:cs="Times New Roman"/>
          <w:color w:val="000000" w:themeColor="text1"/>
          <w:sz w:val="28"/>
          <w:szCs w:val="28"/>
          <w:lang w:val="uz-Cyrl-UZ" w:eastAsia="ru-RU"/>
        </w:rPr>
        <w:t xml:space="preserve"> dars </w:t>
      </w:r>
      <w:r w:rsidRPr="00A31EA2">
        <w:rPr>
          <w:rFonts w:ascii="Times New Roman" w:hAnsi="Times New Roman" w:cs="Times New Roman"/>
          <w:color w:val="000000" w:themeColor="text1"/>
          <w:sz w:val="28"/>
          <w:szCs w:val="28"/>
          <w:lang w:val="uz-Cyrl-UZ" w:eastAsia="ru-RU"/>
        </w:rPr>
        <w:t>sifatini oshiradi, o‘quv jarayonida</w:t>
      </w:r>
      <w:r w:rsidR="00EC6215" w:rsidRPr="00EC6215">
        <w:rPr>
          <w:rFonts w:ascii="Times New Roman" w:hAnsi="Times New Roman" w:cs="Times New Roman"/>
          <w:color w:val="000000" w:themeColor="text1"/>
          <w:sz w:val="28"/>
          <w:szCs w:val="28"/>
          <w:lang w:val="uz-Cyrl-UZ" w:eastAsia="ru-RU"/>
        </w:rPr>
        <w:t xml:space="preserve"> maqsadli </w:t>
      </w:r>
      <w:r w:rsidRPr="00A31EA2">
        <w:rPr>
          <w:rFonts w:ascii="Times New Roman" w:hAnsi="Times New Roman" w:cs="Times New Roman"/>
          <w:color w:val="000000" w:themeColor="text1"/>
          <w:sz w:val="28"/>
          <w:szCs w:val="28"/>
          <w:lang w:val="uz-Cyrl-UZ" w:eastAsia="ru-RU"/>
        </w:rPr>
        <w:t xml:space="preserve"> foydalanish</w:t>
      </w:r>
      <w:r w:rsidR="00EC6215" w:rsidRPr="00EC6215">
        <w:rPr>
          <w:rFonts w:ascii="Times New Roman" w:hAnsi="Times New Roman" w:cs="Times New Roman"/>
          <w:color w:val="000000" w:themeColor="text1"/>
          <w:sz w:val="28"/>
          <w:szCs w:val="28"/>
          <w:lang w:val="uz-Cyrl-UZ" w:eastAsia="ru-RU"/>
        </w:rPr>
        <w:t xml:space="preserve"> esa, </w:t>
      </w:r>
      <w:r w:rsidRPr="00A31EA2">
        <w:rPr>
          <w:rFonts w:ascii="Times New Roman" w:hAnsi="Times New Roman" w:cs="Times New Roman"/>
          <w:color w:val="000000" w:themeColor="text1"/>
          <w:sz w:val="28"/>
          <w:szCs w:val="28"/>
          <w:lang w:val="uz-Cyrl-UZ" w:eastAsia="ru-RU"/>
        </w:rPr>
        <w:t xml:space="preserve">shak-shubhasiz kutilgan  samarani beradi. Aynan </w:t>
      </w:r>
      <w:r w:rsidR="00EC6215" w:rsidRPr="00EC6215">
        <w:rPr>
          <w:rFonts w:ascii="Times New Roman" w:hAnsi="Times New Roman" w:cs="Times New Roman"/>
          <w:color w:val="000000" w:themeColor="text1"/>
          <w:sz w:val="28"/>
          <w:szCs w:val="28"/>
          <w:lang w:val="uz-Cyrl-UZ" w:eastAsia="ru-RU"/>
        </w:rPr>
        <w:t xml:space="preserve"> bunday  dars bosqichlaridagi </w:t>
      </w:r>
      <w:r w:rsidRPr="00A31EA2">
        <w:rPr>
          <w:rFonts w:ascii="Times New Roman" w:hAnsi="Times New Roman" w:cs="Times New Roman"/>
          <w:color w:val="000000" w:themeColor="text1"/>
          <w:sz w:val="28"/>
          <w:szCs w:val="28"/>
          <w:lang w:val="uz-Cyrl-UZ" w:eastAsia="ru-RU"/>
        </w:rPr>
        <w:t xml:space="preserve"> faol o‘qitish metodlari</w:t>
      </w:r>
      <w:r w:rsidR="00EC6215" w:rsidRPr="00EC6215">
        <w:rPr>
          <w:rFonts w:ascii="Times New Roman" w:hAnsi="Times New Roman" w:cs="Times New Roman"/>
          <w:color w:val="000000" w:themeColor="text1"/>
          <w:sz w:val="28"/>
          <w:szCs w:val="28"/>
          <w:lang w:val="uz-Cyrl-UZ" w:eastAsia="ru-RU"/>
        </w:rPr>
        <w:t>, ta’limiy</w:t>
      </w:r>
      <w:r w:rsidRPr="00A31EA2">
        <w:rPr>
          <w:rFonts w:ascii="Times New Roman" w:hAnsi="Times New Roman" w:cs="Times New Roman"/>
          <w:color w:val="000000" w:themeColor="text1"/>
          <w:sz w:val="28"/>
          <w:szCs w:val="28"/>
          <w:lang w:val="uz-Cyrl-UZ" w:eastAsia="ru-RU"/>
        </w:rPr>
        <w:t xml:space="preserve"> o‘yinlar</w:t>
      </w:r>
      <w:r w:rsidR="00EC6215" w:rsidRPr="00EC6215">
        <w:rPr>
          <w:rFonts w:ascii="Times New Roman" w:hAnsi="Times New Roman" w:cs="Times New Roman"/>
          <w:color w:val="000000" w:themeColor="text1"/>
          <w:sz w:val="28"/>
          <w:szCs w:val="28"/>
          <w:lang w:val="uz-Cyrl-UZ" w:eastAsia="ru-RU"/>
        </w:rPr>
        <w:t xml:space="preserve"> vaqti</w:t>
      </w:r>
      <w:r w:rsidR="00995671">
        <w:rPr>
          <w:rFonts w:ascii="Times New Roman" w:hAnsi="Times New Roman" w:cs="Times New Roman"/>
          <w:color w:val="000000" w:themeColor="text1"/>
          <w:sz w:val="28"/>
          <w:szCs w:val="28"/>
          <w:lang w:val="uz-Cyrl-UZ" w:eastAsia="ru-RU"/>
        </w:rPr>
        <w:t xml:space="preserve"> chegaralangan muddatda olib bo</w:t>
      </w:r>
      <w:r w:rsidR="00995671" w:rsidRPr="00995671">
        <w:rPr>
          <w:rFonts w:ascii="Times New Roman" w:hAnsi="Times New Roman" w:cs="Times New Roman"/>
          <w:color w:val="000000" w:themeColor="text1"/>
          <w:sz w:val="28"/>
          <w:szCs w:val="28"/>
          <w:lang w:val="uz-Cyrl-UZ" w:eastAsia="ru-RU"/>
        </w:rPr>
        <w:t>r</w:t>
      </w:r>
      <w:r w:rsidR="00EC6215" w:rsidRPr="00EC6215">
        <w:rPr>
          <w:rFonts w:ascii="Times New Roman" w:hAnsi="Times New Roman" w:cs="Times New Roman"/>
          <w:color w:val="000000" w:themeColor="text1"/>
          <w:sz w:val="28"/>
          <w:szCs w:val="28"/>
          <w:lang w:val="uz-Cyrl-UZ" w:eastAsia="ru-RU"/>
        </w:rPr>
        <w:t>ilishi maqsadga muvofiq.</w:t>
      </w:r>
      <w:r w:rsidR="00EC6215" w:rsidRPr="00EC6215">
        <w:rPr>
          <w:rFonts w:ascii="Times New Roman" w:hAnsi="Times New Roman" w:cs="Times New Roman"/>
          <w:bCs/>
          <w:color w:val="000000" w:themeColor="text1"/>
          <w:sz w:val="28"/>
          <w:szCs w:val="28"/>
          <w:lang w:val="uz-Cyrl-UZ" w:eastAsia="ru-RU"/>
        </w:rPr>
        <w:t xml:space="preserve"> </w:t>
      </w:r>
      <w:r w:rsidR="00EC6215" w:rsidRPr="009E5F6F">
        <w:rPr>
          <w:rFonts w:ascii="Times New Roman" w:hAnsi="Times New Roman" w:cs="Times New Roman"/>
          <w:bCs/>
          <w:color w:val="000000" w:themeColor="text1"/>
          <w:sz w:val="28"/>
          <w:szCs w:val="28"/>
          <w:lang w:val="uz-Cyrl-UZ" w:eastAsia="ru-RU"/>
        </w:rPr>
        <w:t>I</w:t>
      </w:r>
      <w:r w:rsidR="00EC6215" w:rsidRPr="00A73843">
        <w:rPr>
          <w:rFonts w:ascii="Times New Roman" w:hAnsi="Times New Roman" w:cs="Times New Roman"/>
          <w:bCs/>
          <w:color w:val="000000" w:themeColor="text1"/>
          <w:sz w:val="28"/>
          <w:szCs w:val="28"/>
          <w:lang w:val="uz-Cyrl-UZ" w:eastAsia="ru-RU"/>
        </w:rPr>
        <w:t>shbilarmonlik ta’limiy o‘yi</w:t>
      </w:r>
      <w:r w:rsidR="00EC6215" w:rsidRPr="00A73843">
        <w:rPr>
          <w:rFonts w:ascii="Times New Roman" w:hAnsi="Times New Roman" w:cs="Times New Roman"/>
          <w:bCs/>
          <w:color w:val="000000" w:themeColor="text1"/>
          <w:spacing w:val="1"/>
          <w:sz w:val="28"/>
          <w:szCs w:val="28"/>
          <w:lang w:val="uz-Cyrl-UZ" w:eastAsia="ru-RU"/>
        </w:rPr>
        <w:t>n</w:t>
      </w:r>
      <w:r w:rsidR="00EC6215" w:rsidRPr="00A73843">
        <w:rPr>
          <w:rFonts w:ascii="Times New Roman" w:hAnsi="Times New Roman" w:cs="Times New Roman"/>
          <w:bCs/>
          <w:color w:val="000000" w:themeColor="text1"/>
          <w:sz w:val="28"/>
          <w:szCs w:val="28"/>
          <w:lang w:val="uz-Cyrl-UZ" w:eastAsia="ru-RU"/>
        </w:rPr>
        <w:t>lari</w:t>
      </w:r>
      <w:r w:rsidR="00EC6215" w:rsidRPr="00EC6215">
        <w:rPr>
          <w:rFonts w:ascii="Times New Roman" w:hAnsi="Times New Roman" w:cs="Times New Roman"/>
          <w:bCs/>
          <w:color w:val="000000" w:themeColor="text1"/>
          <w:sz w:val="28"/>
          <w:szCs w:val="28"/>
          <w:lang w:val="uz-Cyrl-UZ" w:eastAsia="ru-RU"/>
        </w:rPr>
        <w:t>da</w:t>
      </w:r>
      <w:r w:rsidRPr="00A31EA2">
        <w:rPr>
          <w:rFonts w:ascii="Times New Roman" w:hAnsi="Times New Roman" w:cs="Times New Roman"/>
          <w:color w:val="000000" w:themeColor="text1"/>
          <w:sz w:val="28"/>
          <w:szCs w:val="28"/>
          <w:lang w:val="uz-Cyrl-UZ" w:eastAsia="ru-RU"/>
        </w:rPr>
        <w:t xml:space="preserve"> bir nafar, ikkita </w:t>
      </w:r>
      <w:r w:rsidR="00F454F0" w:rsidRPr="00A31EA2">
        <w:rPr>
          <w:rFonts w:ascii="Times New Roman" w:hAnsi="Times New Roman" w:cs="Times New Roman"/>
          <w:color w:val="000000" w:themeColor="text1"/>
          <w:sz w:val="28"/>
          <w:szCs w:val="28"/>
          <w:lang w:val="uz-Cyrl-UZ" w:eastAsia="ru-RU"/>
        </w:rPr>
        <w:t>o‘quvchi</w:t>
      </w:r>
      <w:r w:rsidRPr="00A31EA2">
        <w:rPr>
          <w:rFonts w:ascii="Times New Roman" w:hAnsi="Times New Roman" w:cs="Times New Roman"/>
          <w:color w:val="000000" w:themeColor="text1"/>
          <w:sz w:val="28"/>
          <w:szCs w:val="28"/>
          <w:lang w:val="uz-Cyrl-UZ" w:eastAsia="ru-RU"/>
        </w:rPr>
        <w:t>dan tortib</w:t>
      </w:r>
      <w:r w:rsidR="00EC6215" w:rsidRPr="00EC6215">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to o‘n </w:t>
      </w:r>
      <w:r w:rsidR="00EC6215" w:rsidRPr="00EC6215">
        <w:rPr>
          <w:rFonts w:ascii="Times New Roman" w:hAnsi="Times New Roman" w:cs="Times New Roman"/>
          <w:color w:val="000000" w:themeColor="text1"/>
          <w:sz w:val="28"/>
          <w:szCs w:val="28"/>
          <w:lang w:val="uz-Cyrl-UZ" w:eastAsia="ru-RU"/>
        </w:rPr>
        <w:t xml:space="preserve"> bir </w:t>
      </w:r>
      <w:r w:rsidRPr="00A31EA2">
        <w:rPr>
          <w:rFonts w:ascii="Times New Roman" w:hAnsi="Times New Roman" w:cs="Times New Roman"/>
          <w:color w:val="000000" w:themeColor="text1"/>
          <w:sz w:val="28"/>
          <w:szCs w:val="28"/>
          <w:lang w:val="uz-Cyrl-UZ" w:eastAsia="ru-RU"/>
        </w:rPr>
        <w:t>nafar o‘quvchigacha ishtirok etishi mumkin</w:t>
      </w:r>
      <w:r w:rsidR="00EC6215" w:rsidRPr="00EC6215">
        <w:rPr>
          <w:rFonts w:ascii="Times New Roman" w:hAnsi="Times New Roman" w:cs="Times New Roman"/>
          <w:color w:val="000000" w:themeColor="text1"/>
          <w:sz w:val="28"/>
          <w:szCs w:val="28"/>
          <w:lang w:val="uz-Cyrl-UZ" w:eastAsia="ru-RU"/>
        </w:rPr>
        <w:t xml:space="preserve">. </w:t>
      </w:r>
      <w:r w:rsidR="00EC6215" w:rsidRPr="00827126">
        <w:rPr>
          <w:rFonts w:ascii="Times New Roman" w:hAnsi="Times New Roman" w:cs="Times New Roman"/>
          <w:color w:val="000000" w:themeColor="text1"/>
          <w:sz w:val="28"/>
          <w:szCs w:val="28"/>
          <w:lang w:val="uz-Cyrl-UZ" w:eastAsia="ru-RU"/>
        </w:rPr>
        <w:t>Misol uchun,</w:t>
      </w:r>
      <w:r w:rsidR="00827126" w:rsidRPr="00827126">
        <w:rPr>
          <w:rFonts w:ascii="Times New Roman" w:hAnsi="Times New Roman" w:cs="Times New Roman"/>
          <w:color w:val="000000" w:themeColor="text1"/>
          <w:sz w:val="28"/>
          <w:szCs w:val="28"/>
          <w:lang w:val="uz-Cyrl-UZ" w:eastAsia="ru-RU"/>
        </w:rPr>
        <w:t xml:space="preserve"> “Sayohatchi ploneta”, “Bilimlar qasri” kabi </w:t>
      </w:r>
      <w:r w:rsidR="00827126" w:rsidRPr="00827126">
        <w:rPr>
          <w:rFonts w:ascii="Times New Roman" w:hAnsi="Times New Roman" w:cs="Times New Roman"/>
          <w:bCs/>
          <w:color w:val="000000" w:themeColor="text1"/>
          <w:sz w:val="28"/>
          <w:szCs w:val="28"/>
          <w:lang w:val="uz-Cyrl-UZ" w:eastAsia="ru-RU"/>
        </w:rPr>
        <w:t>i</w:t>
      </w:r>
      <w:r w:rsidR="00827126" w:rsidRPr="00A73843">
        <w:rPr>
          <w:rFonts w:ascii="Times New Roman" w:hAnsi="Times New Roman" w:cs="Times New Roman"/>
          <w:bCs/>
          <w:color w:val="000000" w:themeColor="text1"/>
          <w:sz w:val="28"/>
          <w:szCs w:val="28"/>
          <w:lang w:val="uz-Cyrl-UZ" w:eastAsia="ru-RU"/>
        </w:rPr>
        <w:t>shbilarmonlik ta’limiy o‘yi</w:t>
      </w:r>
      <w:r w:rsidR="00827126" w:rsidRPr="00A73843">
        <w:rPr>
          <w:rFonts w:ascii="Times New Roman" w:hAnsi="Times New Roman" w:cs="Times New Roman"/>
          <w:bCs/>
          <w:color w:val="000000" w:themeColor="text1"/>
          <w:spacing w:val="1"/>
          <w:sz w:val="28"/>
          <w:szCs w:val="28"/>
          <w:lang w:val="uz-Cyrl-UZ" w:eastAsia="ru-RU"/>
        </w:rPr>
        <w:t>n</w:t>
      </w:r>
      <w:r w:rsidR="00827126" w:rsidRPr="00A73843">
        <w:rPr>
          <w:rFonts w:ascii="Times New Roman" w:hAnsi="Times New Roman" w:cs="Times New Roman"/>
          <w:bCs/>
          <w:color w:val="000000" w:themeColor="text1"/>
          <w:sz w:val="28"/>
          <w:szCs w:val="28"/>
          <w:lang w:val="uz-Cyrl-UZ" w:eastAsia="ru-RU"/>
        </w:rPr>
        <w:t>lari</w:t>
      </w:r>
      <w:r w:rsidR="00827126" w:rsidRPr="00827126">
        <w:rPr>
          <w:rFonts w:ascii="Times New Roman" w:hAnsi="Times New Roman" w:cs="Times New Roman"/>
          <w:bCs/>
          <w:color w:val="000000" w:themeColor="text1"/>
          <w:sz w:val="28"/>
          <w:szCs w:val="28"/>
          <w:lang w:val="uz-Cyrl-UZ" w:eastAsia="ru-RU"/>
        </w:rPr>
        <w:t>ni aytish mumkin.</w:t>
      </w:r>
    </w:p>
    <w:p w14:paraId="54518EF9" w14:textId="607251F2" w:rsidR="009A59D6" w:rsidRPr="009A59D6"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Mazk</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r </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yinlarn</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az</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aliy jiha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ohiya</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ini bir</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 xml:space="preserve">r </w:t>
      </w:r>
      <w:r w:rsidR="009A59D6" w:rsidRPr="009A59D6">
        <w:rPr>
          <w:rFonts w:ascii="Times New Roman" w:hAnsi="Times New Roman" w:cs="Times New Roman"/>
          <w:color w:val="000000" w:themeColor="text1"/>
          <w:sz w:val="28"/>
          <w:szCs w:val="28"/>
          <w:lang w:val="uz-Cyrl-UZ" w:eastAsia="ru-RU"/>
        </w:rPr>
        <w:t xml:space="preserve"> xorij </w:t>
      </w:r>
      <w:r w:rsidRPr="00A31EA2">
        <w:rPr>
          <w:rFonts w:ascii="Times New Roman" w:hAnsi="Times New Roman" w:cs="Times New Roman"/>
          <w:color w:val="000000" w:themeColor="text1"/>
          <w:sz w:val="28"/>
          <w:szCs w:val="28"/>
          <w:lang w:val="uz-Cyrl-UZ" w:eastAsia="ru-RU"/>
        </w:rPr>
        <w:t>oliml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009A59D6" w:rsidRPr="009A59D6">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Ya.M.</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yelch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ko</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 xml:space="preserve"> M.M.</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irshteyn,</w:t>
      </w:r>
      <w:r w:rsidRPr="00A31EA2">
        <w:rPr>
          <w:rFonts w:ascii="Times New Roman" w:hAnsi="Times New Roman" w:cs="Times New Roman"/>
          <w:color w:val="000000" w:themeColor="text1"/>
          <w:spacing w:val="19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V.N.</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rk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Yu.V.Geron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w:t>
      </w:r>
      <w:bookmarkEnd w:id="49"/>
      <w:r w:rsidRPr="00A31EA2">
        <w:rPr>
          <w:rFonts w:ascii="Times New Roman" w:hAnsi="Times New Roman" w:cs="Times New Roman"/>
          <w:color w:val="000000" w:themeColor="text1"/>
          <w:sz w:val="28"/>
          <w:szCs w:val="28"/>
          <w:lang w:val="uz-Cyrl-UZ" w:eastAsia="ru-RU"/>
        </w:rPr>
        <w:t xml:space="preserve"> </w:t>
      </w:r>
      <w:bookmarkStart w:id="50" w:name="_page_204_0"/>
      <w:r w:rsidRPr="00A31EA2">
        <w:rPr>
          <w:rFonts w:ascii="Times New Roman" w:hAnsi="Times New Roman" w:cs="Times New Roman"/>
          <w:color w:val="000000" w:themeColor="text1"/>
          <w:sz w:val="28"/>
          <w:szCs w:val="28"/>
          <w:lang w:val="uz-Cyrl-UZ" w:eastAsia="ru-RU"/>
        </w:rPr>
        <w:t>V.Ya.Platov</w:t>
      </w:r>
      <w:r w:rsidR="009A59D6" w:rsidRPr="009A59D6">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w:t>
      </w:r>
      <w:r w:rsidR="009A59D6" w:rsidRPr="009A59D6">
        <w:rPr>
          <w:rFonts w:ascii="Times New Roman" w:hAnsi="Times New Roman" w:cs="Times New Roman"/>
          <w:color w:val="000000" w:themeColor="text1"/>
          <w:sz w:val="28"/>
          <w:szCs w:val="28"/>
          <w:lang w:val="uz-Cyrl-UZ" w:eastAsia="ru-RU"/>
        </w:rPr>
        <w:t xml:space="preserve"> mahalliy  ruhshunos tadqiqotchilardan </w:t>
      </w:r>
      <w:r w:rsidRPr="00A31EA2">
        <w:rPr>
          <w:rFonts w:ascii="Times New Roman" w:hAnsi="Times New Roman" w:cs="Times New Roman"/>
          <w:color w:val="000000" w:themeColor="text1"/>
          <w:sz w:val="28"/>
          <w:szCs w:val="28"/>
          <w:lang w:val="uz-Cyrl-UZ" w:eastAsia="ru-RU"/>
        </w:rPr>
        <w:t xml:space="preserve"> B.Qodirov, V.M.K</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  R.S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nnatova, </w:t>
      </w:r>
      <w:r w:rsidR="009A59D6" w:rsidRPr="009A59D6">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onova</w:t>
      </w:r>
      <w:r w:rsidRPr="00A31EA2">
        <w:rPr>
          <w:rFonts w:ascii="Times New Roman" w:hAnsi="Times New Roman" w:cs="Times New Roman"/>
          <w:color w:val="000000" w:themeColor="text1"/>
          <w:spacing w:val="11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 xml:space="preserve">va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qal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o‘z</w:t>
      </w:r>
      <w:r w:rsidRPr="00A31EA2">
        <w:rPr>
          <w:rFonts w:ascii="Times New Roman" w:hAnsi="Times New Roman" w:cs="Times New Roman"/>
          <w:color w:val="000000" w:themeColor="text1"/>
          <w:spacing w:val="7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otla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ida  yetarlicha bayon 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n.  Ular o‘z ilmiy tadqiqot ishlarida </w:t>
      </w:r>
      <w:r w:rsidR="004E70A7" w:rsidRPr="00A31EA2">
        <w:rPr>
          <w:rFonts w:ascii="Times New Roman" w:hAnsi="Times New Roman" w:cs="Times New Roman"/>
          <w:color w:val="000000" w:themeColor="text1"/>
          <w:sz w:val="28"/>
          <w:szCs w:val="28"/>
          <w:lang w:val="uz-Cyrl-UZ" w:eastAsia="ru-RU"/>
        </w:rPr>
        <w:t>ishbilarmonlik</w:t>
      </w:r>
      <w:r w:rsidR="009A59D6" w:rsidRPr="009A59D6">
        <w:rPr>
          <w:rFonts w:ascii="Times New Roman" w:hAnsi="Times New Roman" w:cs="Times New Roman"/>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o‘yinl</w:t>
      </w:r>
      <w:r w:rsidR="004E70A7" w:rsidRPr="00A31EA2">
        <w:rPr>
          <w:rFonts w:ascii="Times New Roman" w:hAnsi="Times New Roman" w:cs="Times New Roman"/>
          <w:color w:val="000000" w:themeColor="text1"/>
          <w:spacing w:val="-1"/>
          <w:sz w:val="28"/>
          <w:szCs w:val="28"/>
          <w:lang w:val="uz-Cyrl-UZ" w:eastAsia="ru-RU"/>
        </w:rPr>
        <w:t>ar</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
          <w:sz w:val="28"/>
          <w:szCs w:val="28"/>
          <w:lang w:val="uz-Cyrl-UZ" w:eastAsia="ru-RU"/>
        </w:rPr>
        <w:t>n</w:t>
      </w:r>
      <w:r w:rsidR="004E70A7" w:rsidRPr="00A31EA2">
        <w:rPr>
          <w:rFonts w:ascii="Times New Roman" w:hAnsi="Times New Roman" w:cs="Times New Roman"/>
          <w:color w:val="000000" w:themeColor="text1"/>
          <w:sz w:val="28"/>
          <w:szCs w:val="28"/>
          <w:lang w:val="uz-Cyrl-UZ" w:eastAsia="ru-RU"/>
        </w:rPr>
        <w:t>i</w:t>
      </w:r>
      <w:r w:rsidR="004E70A7" w:rsidRPr="00A31EA2">
        <w:rPr>
          <w:rFonts w:ascii="Times New Roman" w:hAnsi="Times New Roman" w:cs="Times New Roman"/>
          <w:color w:val="000000" w:themeColor="text1"/>
          <w:spacing w:val="180"/>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 xml:space="preserve">jamoaviy </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sharoitida za</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aviy o‘qi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ishning peda</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ogik va amaliy psixologik t</w:t>
      </w:r>
      <w:r w:rsidRPr="00A31EA2">
        <w:rPr>
          <w:rFonts w:ascii="Times New Roman" w:hAnsi="Times New Roman" w:cs="Times New Roman"/>
          <w:color w:val="000000" w:themeColor="text1"/>
          <w:spacing w:val="-1"/>
          <w:sz w:val="28"/>
          <w:szCs w:val="28"/>
          <w:lang w:val="uz-Cyrl-UZ" w:eastAsia="ru-RU"/>
        </w:rPr>
        <w:t>ex</w:t>
      </w:r>
      <w:r w:rsidRPr="00A31EA2">
        <w:rPr>
          <w:rFonts w:ascii="Times New Roman" w:hAnsi="Times New Roman" w:cs="Times New Roman"/>
          <w:color w:val="000000" w:themeColor="text1"/>
          <w:sz w:val="28"/>
          <w:szCs w:val="28"/>
          <w:lang w:val="uz-Cyrl-UZ" w:eastAsia="ru-RU"/>
        </w:rPr>
        <w:t>no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ogiyal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 deb izohlashgan bo‘lsa, </w:t>
      </w:r>
      <w:r w:rsidRPr="00A31EA2">
        <w:rPr>
          <w:rFonts w:ascii="Times New Roman" w:hAnsi="Times New Roman" w:cs="Times New Roman"/>
          <w:color w:val="000000" w:themeColor="text1"/>
          <w:sz w:val="28"/>
          <w:szCs w:val="28"/>
          <w:lang w:val="uz-Cyrl-UZ" w:eastAsia="ru-RU"/>
        </w:rPr>
        <w:t xml:space="preserve"> </w:t>
      </w:r>
      <w:r w:rsidR="009A59D6" w:rsidRPr="009A59D6">
        <w:rPr>
          <w:rFonts w:ascii="Times New Roman" w:hAnsi="Times New Roman" w:cs="Times New Roman"/>
          <w:color w:val="000000" w:themeColor="text1"/>
          <w:sz w:val="28"/>
          <w:szCs w:val="28"/>
          <w:lang w:val="uz-Cyrl-UZ" w:eastAsia="ru-RU"/>
        </w:rPr>
        <w:t>har birlari mazkur sohadagi eksprementlar</w:t>
      </w:r>
      <w:r w:rsidR="004E70A7" w:rsidRPr="004E70A7">
        <w:rPr>
          <w:rFonts w:ascii="Times New Roman" w:hAnsi="Times New Roman" w:cs="Times New Roman"/>
          <w:color w:val="000000" w:themeColor="text1"/>
          <w:sz w:val="28"/>
          <w:szCs w:val="28"/>
          <w:lang w:val="uz-Cyrl-UZ" w:eastAsia="ru-RU"/>
        </w:rPr>
        <w:t>i</w:t>
      </w:r>
      <w:r w:rsidR="009A59D6" w:rsidRPr="009A59D6">
        <w:rPr>
          <w:rFonts w:ascii="Times New Roman" w:hAnsi="Times New Roman" w:cs="Times New Roman"/>
          <w:color w:val="000000" w:themeColor="text1"/>
          <w:sz w:val="28"/>
          <w:szCs w:val="28"/>
          <w:lang w:val="uz-Cyrl-UZ" w:eastAsia="ru-RU"/>
        </w:rPr>
        <w:t xml:space="preserve">ning mohiyatini atroflicha talqin etgan. </w:t>
      </w:r>
    </w:p>
    <w:p w14:paraId="4D580587" w14:textId="11994A82" w:rsidR="004E70A7" w:rsidRPr="004E70A7" w:rsidRDefault="009A59D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841973">
        <w:rPr>
          <w:rFonts w:ascii="Times New Roman" w:hAnsi="Times New Roman" w:cs="Times New Roman"/>
          <w:bCs/>
          <w:color w:val="000000" w:themeColor="text1"/>
          <w:sz w:val="28"/>
          <w:szCs w:val="28"/>
          <w:lang w:val="uz-Cyrl-UZ" w:eastAsia="ru-RU"/>
        </w:rPr>
        <w:lastRenderedPageBreak/>
        <w:t>Ishbilarmonlik ta’limiy o‘yi</w:t>
      </w:r>
      <w:r w:rsidRPr="00841973">
        <w:rPr>
          <w:rFonts w:ascii="Times New Roman" w:hAnsi="Times New Roman" w:cs="Times New Roman"/>
          <w:bCs/>
          <w:color w:val="000000" w:themeColor="text1"/>
          <w:spacing w:val="1"/>
          <w:sz w:val="28"/>
          <w:szCs w:val="28"/>
          <w:lang w:val="uz-Cyrl-UZ" w:eastAsia="ru-RU"/>
        </w:rPr>
        <w:t>n</w:t>
      </w:r>
      <w:r w:rsidRPr="00841973">
        <w:rPr>
          <w:rFonts w:ascii="Times New Roman" w:hAnsi="Times New Roman" w:cs="Times New Roman"/>
          <w:bCs/>
          <w:color w:val="000000" w:themeColor="text1"/>
          <w:sz w:val="28"/>
          <w:szCs w:val="28"/>
          <w:lang w:val="uz-Cyrl-UZ" w:eastAsia="ru-RU"/>
        </w:rPr>
        <w:t xml:space="preserve">lari </w:t>
      </w:r>
      <w:r w:rsidR="00CA7CC9" w:rsidRPr="00841973">
        <w:rPr>
          <w:rFonts w:ascii="Times New Roman" w:hAnsi="Times New Roman" w:cs="Times New Roman"/>
          <w:color w:val="000000" w:themeColor="text1"/>
          <w:sz w:val="28"/>
          <w:szCs w:val="28"/>
          <w:lang w:val="uz-Cyrl-UZ" w:eastAsia="ru-RU"/>
        </w:rPr>
        <w:t xml:space="preserve"> bu borada </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shbilamonlik”</w:t>
      </w:r>
      <w:r w:rsidR="00CA7CC9" w:rsidRPr="00841973">
        <w:rPr>
          <w:rFonts w:ascii="Times New Roman" w:hAnsi="Times New Roman" w:cs="Times New Roman"/>
          <w:color w:val="000000" w:themeColor="text1"/>
          <w:spacing w:val="178"/>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(ishbilarmonlik ta’limi</w:t>
      </w:r>
      <w:r w:rsidR="00841973" w:rsidRPr="00841973">
        <w:rPr>
          <w:rFonts w:ascii="Times New Roman" w:hAnsi="Times New Roman" w:cs="Times New Roman"/>
          <w:color w:val="000000" w:themeColor="text1"/>
          <w:sz w:val="28"/>
          <w:szCs w:val="28"/>
          <w:lang w:val="uz-Cyrl-UZ" w:eastAsia="ru-RU"/>
        </w:rPr>
        <w:t>y</w:t>
      </w:r>
      <w:r w:rsidR="00CA7CC9" w:rsidRPr="00841973">
        <w:rPr>
          <w:rFonts w:ascii="Times New Roman" w:hAnsi="Times New Roman" w:cs="Times New Roman"/>
          <w:color w:val="000000" w:themeColor="text1"/>
          <w:sz w:val="28"/>
          <w:szCs w:val="28"/>
          <w:lang w:val="uz-Cyrl-UZ" w:eastAsia="ru-RU"/>
        </w:rPr>
        <w:t>) o‘yinl</w:t>
      </w:r>
      <w:r w:rsidR="00CA7CC9" w:rsidRPr="00841973">
        <w:rPr>
          <w:rFonts w:ascii="Times New Roman" w:hAnsi="Times New Roman" w:cs="Times New Roman"/>
          <w:color w:val="000000" w:themeColor="text1"/>
          <w:spacing w:val="-1"/>
          <w:sz w:val="28"/>
          <w:szCs w:val="28"/>
          <w:lang w:val="uz-Cyrl-UZ" w:eastAsia="ru-RU"/>
        </w:rPr>
        <w:t>ar</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80"/>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o‘tka</w:t>
      </w:r>
      <w:r w:rsidR="00CA7CC9" w:rsidRPr="00841973">
        <w:rPr>
          <w:rFonts w:ascii="Times New Roman" w:hAnsi="Times New Roman" w:cs="Times New Roman"/>
          <w:color w:val="000000" w:themeColor="text1"/>
          <w:spacing w:val="-3"/>
          <w:sz w:val="28"/>
          <w:szCs w:val="28"/>
          <w:lang w:val="uz-Cyrl-UZ" w:eastAsia="ru-RU"/>
        </w:rPr>
        <w:t>z</w:t>
      </w:r>
      <w:r w:rsidR="00CA7CC9" w:rsidRPr="00841973">
        <w:rPr>
          <w:rFonts w:ascii="Times New Roman" w:hAnsi="Times New Roman" w:cs="Times New Roman"/>
          <w:color w:val="000000" w:themeColor="text1"/>
          <w:sz w:val="28"/>
          <w:szCs w:val="28"/>
          <w:lang w:val="uz-Cyrl-UZ" w:eastAsia="ru-RU"/>
        </w:rPr>
        <w:t>ish</w:t>
      </w:r>
      <w:r w:rsidR="00CA7CC9" w:rsidRPr="00841973">
        <w:rPr>
          <w:rFonts w:ascii="Times New Roman" w:hAnsi="Times New Roman" w:cs="Times New Roman"/>
          <w:color w:val="000000" w:themeColor="text1"/>
          <w:spacing w:val="179"/>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me</w:t>
      </w:r>
      <w:r w:rsidR="00CA7CC9" w:rsidRPr="00841973">
        <w:rPr>
          <w:rFonts w:ascii="Times New Roman" w:hAnsi="Times New Roman" w:cs="Times New Roman"/>
          <w:color w:val="000000" w:themeColor="text1"/>
          <w:spacing w:val="-2"/>
          <w:sz w:val="28"/>
          <w:szCs w:val="28"/>
          <w:lang w:val="uz-Cyrl-UZ" w:eastAsia="ru-RU"/>
        </w:rPr>
        <w:t>t</w:t>
      </w:r>
      <w:r w:rsidR="00CA7CC9" w:rsidRPr="00841973">
        <w:rPr>
          <w:rFonts w:ascii="Times New Roman" w:hAnsi="Times New Roman" w:cs="Times New Roman"/>
          <w:color w:val="000000" w:themeColor="text1"/>
          <w:sz w:val="28"/>
          <w:szCs w:val="28"/>
          <w:lang w:val="uz-Cyrl-UZ" w:eastAsia="ru-RU"/>
        </w:rPr>
        <w:t>odikasiga</w:t>
      </w:r>
      <w:r w:rsidR="00CA7CC9" w:rsidRPr="00841973">
        <w:rPr>
          <w:rFonts w:ascii="Times New Roman" w:hAnsi="Times New Roman" w:cs="Times New Roman"/>
          <w:color w:val="000000" w:themeColor="text1"/>
          <w:spacing w:val="17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doir samarali va zarur bo‘lgan i</w:t>
      </w:r>
      <w:r w:rsidR="004E70A7" w:rsidRPr="00841973">
        <w:rPr>
          <w:rFonts w:ascii="Times New Roman" w:hAnsi="Times New Roman" w:cs="Times New Roman"/>
          <w:color w:val="000000" w:themeColor="text1"/>
          <w:sz w:val="28"/>
          <w:szCs w:val="28"/>
          <w:lang w:val="uz-Cyrl-UZ" w:eastAsia="ru-RU"/>
        </w:rPr>
        <w:t xml:space="preserve">lmiy </w:t>
      </w:r>
      <w:r w:rsidR="00CA7CC9" w:rsidRPr="00841973">
        <w:rPr>
          <w:rFonts w:ascii="Times New Roman" w:hAnsi="Times New Roman" w:cs="Times New Roman"/>
          <w:color w:val="000000" w:themeColor="text1"/>
          <w:sz w:val="28"/>
          <w:szCs w:val="28"/>
          <w:lang w:val="uz-Cyrl-UZ" w:eastAsia="ru-RU"/>
        </w:rPr>
        <w:t>fik</w:t>
      </w:r>
      <w:r w:rsidR="00CA7CC9" w:rsidRPr="00841973">
        <w:rPr>
          <w:rFonts w:ascii="Times New Roman" w:hAnsi="Times New Roman" w:cs="Times New Roman"/>
          <w:color w:val="000000" w:themeColor="text1"/>
          <w:spacing w:val="1"/>
          <w:sz w:val="28"/>
          <w:szCs w:val="28"/>
          <w:lang w:val="uz-Cyrl-UZ" w:eastAsia="ru-RU"/>
        </w:rPr>
        <w:t>r</w:t>
      </w:r>
      <w:r w:rsidR="00CA7CC9" w:rsidRPr="00841973">
        <w:rPr>
          <w:rFonts w:ascii="Times New Roman" w:hAnsi="Times New Roman" w:cs="Times New Roman"/>
          <w:color w:val="000000" w:themeColor="text1"/>
          <w:sz w:val="28"/>
          <w:szCs w:val="28"/>
          <w:lang w:val="uz-Cyrl-UZ" w:eastAsia="ru-RU"/>
        </w:rPr>
        <w:t>larni</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bildir</w:t>
      </w:r>
      <w:r w:rsidR="004E70A7" w:rsidRPr="00841973">
        <w:rPr>
          <w:rFonts w:ascii="Times New Roman" w:hAnsi="Times New Roman" w:cs="Times New Roman"/>
          <w:color w:val="000000" w:themeColor="text1"/>
          <w:sz w:val="28"/>
          <w:szCs w:val="28"/>
          <w:lang w:val="uz-Cyrl-UZ" w:eastAsia="ru-RU"/>
        </w:rPr>
        <w:t>gan</w:t>
      </w:r>
      <w:r w:rsidR="00CA7CC9" w:rsidRPr="00841973">
        <w:rPr>
          <w:rFonts w:ascii="Times New Roman" w:hAnsi="Times New Roman" w:cs="Times New Roman"/>
          <w:color w:val="000000" w:themeColor="text1"/>
          <w:sz w:val="28"/>
          <w:szCs w:val="28"/>
          <w:lang w:val="uz-Cyrl-UZ" w:eastAsia="ru-RU"/>
        </w:rPr>
        <w:t>.</w:t>
      </w:r>
      <w:r w:rsidR="004E70A7" w:rsidRPr="00841973">
        <w:rPr>
          <w:rFonts w:ascii="Times New Roman" w:hAnsi="Times New Roman" w:cs="Times New Roman"/>
          <w:bCs/>
          <w:color w:val="000000" w:themeColor="text1"/>
          <w:sz w:val="28"/>
          <w:szCs w:val="28"/>
          <w:lang w:val="uz-Cyrl-UZ" w:eastAsia="ru-RU"/>
        </w:rPr>
        <w:t xml:space="preserve"> Ishbilarmonlik ta’limiy o‘yi</w:t>
      </w:r>
      <w:r w:rsidR="004E70A7" w:rsidRPr="00841973">
        <w:rPr>
          <w:rFonts w:ascii="Times New Roman" w:hAnsi="Times New Roman" w:cs="Times New Roman"/>
          <w:bCs/>
          <w:color w:val="000000" w:themeColor="text1"/>
          <w:spacing w:val="1"/>
          <w:sz w:val="28"/>
          <w:szCs w:val="28"/>
          <w:lang w:val="uz-Cyrl-UZ" w:eastAsia="ru-RU"/>
        </w:rPr>
        <w:t>n</w:t>
      </w:r>
      <w:r w:rsidR="004E70A7" w:rsidRPr="00841973">
        <w:rPr>
          <w:rFonts w:ascii="Times New Roman" w:hAnsi="Times New Roman" w:cs="Times New Roman"/>
          <w:bCs/>
          <w:color w:val="000000" w:themeColor="text1"/>
          <w:sz w:val="28"/>
          <w:szCs w:val="28"/>
          <w:lang w:val="uz-Cyrl-UZ" w:eastAsia="ru-RU"/>
        </w:rPr>
        <w:t xml:space="preserve">lari </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 xml:space="preserve">“Ishbop” (ishbilarmonlik) </w:t>
      </w:r>
      <w:r w:rsidR="0037605D">
        <w:rPr>
          <w:rFonts w:ascii="Times New Roman" w:hAnsi="Times New Roman" w:cs="Times New Roman"/>
          <w:color w:val="000000" w:themeColor="text1"/>
          <w:sz w:val="28"/>
          <w:szCs w:val="28"/>
          <w:lang w:val="uz-Cyrl-UZ" w:eastAsia="ru-RU"/>
        </w:rPr>
        <w:t xml:space="preserve"> kabi term</w:t>
      </w:r>
      <w:r w:rsidR="0037605D" w:rsidRPr="0037605D">
        <w:rPr>
          <w:rFonts w:ascii="Times New Roman" w:hAnsi="Times New Roman" w:cs="Times New Roman"/>
          <w:color w:val="000000" w:themeColor="text1"/>
          <w:sz w:val="28"/>
          <w:szCs w:val="28"/>
          <w:lang w:val="uz-Cyrl-UZ" w:eastAsia="ru-RU"/>
        </w:rPr>
        <w:t>i</w:t>
      </w:r>
      <w:r w:rsidR="004E70A7" w:rsidRPr="00841973">
        <w:rPr>
          <w:rFonts w:ascii="Times New Roman" w:hAnsi="Times New Roman" w:cs="Times New Roman"/>
          <w:color w:val="000000" w:themeColor="text1"/>
          <w:sz w:val="28"/>
          <w:szCs w:val="28"/>
          <w:lang w:val="uz-Cyrl-UZ" w:eastAsia="ru-RU"/>
        </w:rPr>
        <w:t>n bilan atalib,</w:t>
      </w:r>
      <w:r w:rsidR="00CA7CC9" w:rsidRPr="00841973">
        <w:rPr>
          <w:rFonts w:ascii="Times New Roman" w:hAnsi="Times New Roman" w:cs="Times New Roman"/>
          <w:color w:val="000000" w:themeColor="text1"/>
          <w:spacing w:val="153"/>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faol</w:t>
      </w:r>
      <w:r w:rsidR="00CA7CC9" w:rsidRPr="00841973">
        <w:rPr>
          <w:rFonts w:ascii="Times New Roman" w:hAnsi="Times New Roman" w:cs="Times New Roman"/>
          <w:color w:val="000000" w:themeColor="text1"/>
          <w:spacing w:val="152"/>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o‘qit</w:t>
      </w:r>
      <w:r w:rsidR="00CA7CC9" w:rsidRPr="00841973">
        <w:rPr>
          <w:rFonts w:ascii="Times New Roman" w:hAnsi="Times New Roman" w:cs="Times New Roman"/>
          <w:color w:val="000000" w:themeColor="text1"/>
          <w:spacing w:val="-1"/>
          <w:sz w:val="28"/>
          <w:szCs w:val="28"/>
          <w:lang w:val="uz-Cyrl-UZ" w:eastAsia="ru-RU"/>
        </w:rPr>
        <w:t>i</w:t>
      </w:r>
      <w:r w:rsidR="00CA7CC9" w:rsidRPr="00841973">
        <w:rPr>
          <w:rFonts w:ascii="Times New Roman" w:hAnsi="Times New Roman" w:cs="Times New Roman"/>
          <w:color w:val="000000" w:themeColor="text1"/>
          <w:sz w:val="28"/>
          <w:szCs w:val="28"/>
          <w:lang w:val="uz-Cyrl-UZ" w:eastAsia="ru-RU"/>
        </w:rPr>
        <w:t>sh metodla</w:t>
      </w:r>
      <w:r w:rsidR="00CA7CC9" w:rsidRPr="00841973">
        <w:rPr>
          <w:rFonts w:ascii="Times New Roman" w:hAnsi="Times New Roman" w:cs="Times New Roman"/>
          <w:color w:val="000000" w:themeColor="text1"/>
          <w:spacing w:val="-1"/>
          <w:sz w:val="28"/>
          <w:szCs w:val="28"/>
          <w:lang w:val="uz-Cyrl-UZ" w:eastAsia="ru-RU"/>
        </w:rPr>
        <w:t>ri</w:t>
      </w:r>
      <w:r w:rsidR="00CA7CC9" w:rsidRPr="00841973">
        <w:rPr>
          <w:rFonts w:ascii="Times New Roman" w:hAnsi="Times New Roman" w:cs="Times New Roman"/>
          <w:color w:val="000000" w:themeColor="text1"/>
          <w:sz w:val="28"/>
          <w:szCs w:val="28"/>
          <w:lang w:val="uz-Cyrl-UZ" w:eastAsia="ru-RU"/>
        </w:rPr>
        <w:t>dagi</w:t>
      </w:r>
      <w:r w:rsidR="00CA7CC9" w:rsidRPr="00841973">
        <w:rPr>
          <w:rFonts w:ascii="Times New Roman" w:hAnsi="Times New Roman" w:cs="Times New Roman"/>
          <w:color w:val="000000" w:themeColor="text1"/>
          <w:spacing w:val="104"/>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o‘rni</w:t>
      </w:r>
      <w:r w:rsidR="00CA7CC9" w:rsidRPr="00841973">
        <w:rPr>
          <w:rFonts w:ascii="Times New Roman" w:hAnsi="Times New Roman" w:cs="Times New Roman"/>
          <w:color w:val="000000" w:themeColor="text1"/>
          <w:spacing w:val="-1"/>
          <w:sz w:val="28"/>
          <w:szCs w:val="28"/>
          <w:lang w:val="uz-Cyrl-UZ" w:eastAsia="ru-RU"/>
        </w:rPr>
        <w:t>n</w:t>
      </w:r>
      <w:r w:rsidR="00CA7CC9" w:rsidRPr="00841973">
        <w:rPr>
          <w:rFonts w:ascii="Times New Roman" w:hAnsi="Times New Roman" w:cs="Times New Roman"/>
          <w:color w:val="000000" w:themeColor="text1"/>
          <w:sz w:val="28"/>
          <w:szCs w:val="28"/>
          <w:lang w:val="uz-Cyrl-UZ" w:eastAsia="ru-RU"/>
        </w:rPr>
        <w:t>i</w:t>
      </w:r>
      <w:r w:rsidR="00CA7CC9" w:rsidRPr="00841973">
        <w:rPr>
          <w:rFonts w:ascii="Times New Roman" w:hAnsi="Times New Roman" w:cs="Times New Roman"/>
          <w:color w:val="000000" w:themeColor="text1"/>
          <w:spacing w:val="107"/>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w:t>
      </w:r>
      <w:r w:rsidR="00CA7CC9" w:rsidRPr="00841973">
        <w:rPr>
          <w:rFonts w:ascii="Times New Roman" w:hAnsi="Times New Roman" w:cs="Times New Roman"/>
          <w:color w:val="000000" w:themeColor="text1"/>
          <w:spacing w:val="-1"/>
          <w:sz w:val="28"/>
          <w:szCs w:val="28"/>
          <w:lang w:val="uz-Cyrl-UZ" w:eastAsia="ru-RU"/>
        </w:rPr>
        <w:t>ay</w:t>
      </w:r>
      <w:r w:rsidR="00CA7CC9" w:rsidRPr="00841973">
        <w:rPr>
          <w:rFonts w:ascii="Times New Roman" w:hAnsi="Times New Roman" w:cs="Times New Roman"/>
          <w:color w:val="000000" w:themeColor="text1"/>
          <w:sz w:val="28"/>
          <w:szCs w:val="28"/>
          <w:lang w:val="uz-Cyrl-UZ" w:eastAsia="ru-RU"/>
        </w:rPr>
        <w:t>ni</w:t>
      </w:r>
      <w:r w:rsidR="00CA7CC9" w:rsidRPr="00841973">
        <w:rPr>
          <w:rFonts w:ascii="Times New Roman" w:hAnsi="Times New Roman" w:cs="Times New Roman"/>
          <w:color w:val="000000" w:themeColor="text1"/>
          <w:spacing w:val="-1"/>
          <w:sz w:val="28"/>
          <w:szCs w:val="28"/>
          <w:lang w:val="uz-Cyrl-UZ" w:eastAsia="ru-RU"/>
        </w:rPr>
        <w:t>q</w:t>
      </w:r>
      <w:r w:rsidR="00CA7CC9" w:rsidRPr="00841973">
        <w:rPr>
          <w:rFonts w:ascii="Times New Roman" w:hAnsi="Times New Roman" w:cs="Times New Roman"/>
          <w:color w:val="000000" w:themeColor="text1"/>
          <w:sz w:val="28"/>
          <w:szCs w:val="28"/>
          <w:lang w:val="uz-Cyrl-UZ" w:eastAsia="ru-RU"/>
        </w:rPr>
        <w:t>sa,</w:t>
      </w:r>
      <w:r w:rsidR="004E70A7" w:rsidRPr="00841973">
        <w:rPr>
          <w:rFonts w:ascii="Times New Roman" w:hAnsi="Times New Roman" w:cs="Times New Roman"/>
          <w:color w:val="000000" w:themeColor="text1"/>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maktab</w:t>
      </w:r>
      <w:r w:rsidR="00CA7CC9" w:rsidRPr="00841973">
        <w:rPr>
          <w:rFonts w:ascii="Times New Roman" w:hAnsi="Times New Roman" w:cs="Times New Roman"/>
          <w:color w:val="000000" w:themeColor="text1"/>
          <w:spacing w:val="106"/>
          <w:sz w:val="28"/>
          <w:szCs w:val="28"/>
          <w:lang w:val="uz-Cyrl-UZ" w:eastAsia="ru-RU"/>
        </w:rPr>
        <w:t xml:space="preserve"> </w:t>
      </w:r>
      <w:r w:rsidR="00CA7CC9" w:rsidRPr="00841973">
        <w:rPr>
          <w:rFonts w:ascii="Times New Roman" w:hAnsi="Times New Roman" w:cs="Times New Roman"/>
          <w:color w:val="000000" w:themeColor="text1"/>
          <w:sz w:val="28"/>
          <w:szCs w:val="28"/>
          <w:lang w:val="uz-Cyrl-UZ" w:eastAsia="ru-RU"/>
        </w:rPr>
        <w:t>yo</w:t>
      </w:r>
      <w:r w:rsidR="00CA7CC9" w:rsidRPr="00841973">
        <w:rPr>
          <w:rFonts w:ascii="Times New Roman" w:hAnsi="Times New Roman" w:cs="Times New Roman"/>
          <w:color w:val="000000" w:themeColor="text1"/>
          <w:spacing w:val="-2"/>
          <w:sz w:val="28"/>
          <w:szCs w:val="28"/>
          <w:lang w:val="uz-Cyrl-UZ" w:eastAsia="ru-RU"/>
        </w:rPr>
        <w:t>sh</w:t>
      </w:r>
      <w:r w:rsidR="00CA7CC9" w:rsidRPr="00841973">
        <w:rPr>
          <w:rFonts w:ascii="Times New Roman" w:hAnsi="Times New Roman" w:cs="Times New Roman"/>
          <w:color w:val="000000" w:themeColor="text1"/>
          <w:sz w:val="28"/>
          <w:szCs w:val="28"/>
          <w:lang w:val="uz-Cyrl-UZ" w:eastAsia="ru-RU"/>
        </w:rPr>
        <w:t>idag</w:t>
      </w:r>
      <w:r w:rsidR="00CA7CC9" w:rsidRPr="00841973">
        <w:rPr>
          <w:rFonts w:ascii="Times New Roman" w:hAnsi="Times New Roman" w:cs="Times New Roman"/>
          <w:color w:val="000000" w:themeColor="text1"/>
          <w:spacing w:val="-1"/>
          <w:sz w:val="28"/>
          <w:szCs w:val="28"/>
          <w:lang w:val="uz-Cyrl-UZ" w:eastAsia="ru-RU"/>
        </w:rPr>
        <w:t>i</w:t>
      </w:r>
      <w:r w:rsidR="0037605D">
        <w:rPr>
          <w:rFonts w:ascii="Times New Roman" w:hAnsi="Times New Roman" w:cs="Times New Roman"/>
          <w:color w:val="000000" w:themeColor="text1"/>
          <w:spacing w:val="-1"/>
          <w:sz w:val="28"/>
          <w:szCs w:val="28"/>
          <w:lang w:val="uz-Cyrl-UZ" w:eastAsia="ru-RU"/>
        </w:rPr>
        <w:t xml:space="preserve"> o</w:t>
      </w:r>
      <w:r w:rsidR="004E70A7" w:rsidRPr="00841973">
        <w:rPr>
          <w:rFonts w:ascii="Times New Roman" w:hAnsi="Times New Roman" w:cs="Times New Roman"/>
          <w:color w:val="000000" w:themeColor="text1"/>
          <w:spacing w:val="-1"/>
          <w:sz w:val="28"/>
          <w:szCs w:val="28"/>
          <w:lang w:val="uz-Cyrl-UZ" w:eastAsia="ru-RU"/>
        </w:rPr>
        <w:t>‘quvchi</w:t>
      </w:r>
      <w:r w:rsidR="00CA7CC9" w:rsidRPr="00841973">
        <w:rPr>
          <w:rFonts w:ascii="Times New Roman" w:hAnsi="Times New Roman" w:cs="Times New Roman"/>
          <w:color w:val="000000" w:themeColor="text1"/>
          <w:sz w:val="28"/>
          <w:szCs w:val="28"/>
          <w:lang w:val="uz-Cyrl-UZ" w:eastAsia="ru-RU"/>
        </w:rPr>
        <w:t>lar</w:t>
      </w:r>
      <w:r w:rsidR="00CA7CC9" w:rsidRPr="00841973">
        <w:rPr>
          <w:rFonts w:ascii="Times New Roman" w:hAnsi="Times New Roman" w:cs="Times New Roman"/>
          <w:color w:val="000000" w:themeColor="text1"/>
          <w:spacing w:val="108"/>
          <w:sz w:val="28"/>
          <w:szCs w:val="28"/>
          <w:lang w:val="uz-Cyrl-UZ" w:eastAsia="ru-RU"/>
        </w:rPr>
        <w:t xml:space="preserve"> </w:t>
      </w:r>
      <w:r w:rsidR="00CA7CC9" w:rsidRPr="00841973">
        <w:rPr>
          <w:rFonts w:ascii="Times New Roman" w:hAnsi="Times New Roman" w:cs="Times New Roman"/>
          <w:color w:val="000000" w:themeColor="text1"/>
          <w:spacing w:val="4"/>
          <w:sz w:val="28"/>
          <w:szCs w:val="28"/>
          <w:lang w:val="uz-Cyrl-UZ" w:eastAsia="ru-RU"/>
        </w:rPr>
        <w:t>u</w:t>
      </w:r>
      <w:r w:rsidR="00CA7CC9" w:rsidRPr="00841973">
        <w:rPr>
          <w:rFonts w:ascii="Times New Roman" w:hAnsi="Times New Roman" w:cs="Times New Roman"/>
          <w:color w:val="000000" w:themeColor="text1"/>
          <w:sz w:val="28"/>
          <w:szCs w:val="28"/>
          <w:lang w:val="uz-Cyrl-UZ" w:eastAsia="ru-RU"/>
        </w:rPr>
        <w:t>chun) muhim deb belgilaydi.</w:t>
      </w:r>
      <w:r w:rsidR="00CA7CC9" w:rsidRPr="00841973">
        <w:rPr>
          <w:rFonts w:ascii="Times New Roman" w:hAnsi="Times New Roman" w:cs="Times New Roman"/>
          <w:color w:val="000000" w:themeColor="text1"/>
          <w:spacing w:val="195"/>
          <w:sz w:val="28"/>
          <w:szCs w:val="28"/>
          <w:lang w:val="uz-Cyrl-UZ" w:eastAsia="ru-RU"/>
        </w:rPr>
        <w:t xml:space="preserve"> </w:t>
      </w:r>
      <w:r w:rsidR="004E70A7" w:rsidRPr="00841973">
        <w:rPr>
          <w:rFonts w:ascii="Times New Roman" w:hAnsi="Times New Roman" w:cs="Times New Roman"/>
          <w:bCs/>
          <w:color w:val="000000" w:themeColor="text1"/>
          <w:sz w:val="28"/>
          <w:szCs w:val="28"/>
          <w:lang w:val="uz-Cyrl-UZ" w:eastAsia="ru-RU"/>
        </w:rPr>
        <w:t>Ishbilarmonlik ta’limiy</w:t>
      </w:r>
      <w:r w:rsidR="004E70A7" w:rsidRPr="00A73843">
        <w:rPr>
          <w:rFonts w:ascii="Times New Roman" w:hAnsi="Times New Roman" w:cs="Times New Roman"/>
          <w:bCs/>
          <w:color w:val="000000" w:themeColor="text1"/>
          <w:sz w:val="28"/>
          <w:szCs w:val="28"/>
          <w:lang w:val="uz-Cyrl-UZ" w:eastAsia="ru-RU"/>
        </w:rPr>
        <w:t xml:space="preserve"> o‘yi</w:t>
      </w:r>
      <w:r w:rsidR="004E70A7" w:rsidRPr="00A73843">
        <w:rPr>
          <w:rFonts w:ascii="Times New Roman" w:hAnsi="Times New Roman" w:cs="Times New Roman"/>
          <w:bCs/>
          <w:color w:val="000000" w:themeColor="text1"/>
          <w:spacing w:val="1"/>
          <w:sz w:val="28"/>
          <w:szCs w:val="28"/>
          <w:lang w:val="uz-Cyrl-UZ" w:eastAsia="ru-RU"/>
        </w:rPr>
        <w:t>n</w:t>
      </w:r>
      <w:r w:rsidR="004E70A7" w:rsidRPr="00A73843">
        <w:rPr>
          <w:rFonts w:ascii="Times New Roman" w:hAnsi="Times New Roman" w:cs="Times New Roman"/>
          <w:bCs/>
          <w:color w:val="000000" w:themeColor="text1"/>
          <w:sz w:val="28"/>
          <w:szCs w:val="28"/>
          <w:lang w:val="uz-Cyrl-UZ" w:eastAsia="ru-RU"/>
        </w:rPr>
        <w:t>lari</w:t>
      </w:r>
      <w:r w:rsidR="004E70A7" w:rsidRPr="00862895">
        <w:rPr>
          <w:rFonts w:ascii="Times New Roman" w:hAnsi="Times New Roman" w:cs="Times New Roman"/>
          <w:bCs/>
          <w:color w:val="000000" w:themeColor="text1"/>
          <w:sz w:val="28"/>
          <w:szCs w:val="28"/>
          <w:lang w:val="uz-Cyrl-UZ" w:eastAsia="ru-RU"/>
        </w:rPr>
        <w:t xml:space="preserve"> </w:t>
      </w:r>
      <w:r w:rsidR="004E70A7" w:rsidRPr="00A31EA2">
        <w:rPr>
          <w:rFonts w:ascii="Times New Roman" w:hAnsi="Times New Roman" w:cs="Times New Roman"/>
          <w:color w:val="000000" w:themeColor="text1"/>
          <w:sz w:val="28"/>
          <w:szCs w:val="28"/>
          <w:lang w:val="uz-Cyrl-UZ" w:eastAsia="ru-RU"/>
        </w:rPr>
        <w:t xml:space="preserve"> </w:t>
      </w:r>
      <w:r w:rsidR="004E70A7" w:rsidRPr="004E70A7">
        <w:rPr>
          <w:rFonts w:ascii="Times New Roman" w:hAnsi="Times New Roman" w:cs="Times New Roman"/>
          <w:color w:val="000000" w:themeColor="text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9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9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me</w:t>
      </w:r>
      <w:r w:rsidR="00CA7CC9" w:rsidRPr="00A31EA2">
        <w:rPr>
          <w:rFonts w:ascii="Times New Roman" w:hAnsi="Times New Roman" w:cs="Times New Roman"/>
          <w:color w:val="000000" w:themeColor="text1"/>
          <w:spacing w:val="-1"/>
          <w:sz w:val="28"/>
          <w:szCs w:val="28"/>
          <w:lang w:val="uz-Cyrl-UZ" w:eastAsia="ru-RU"/>
        </w:rPr>
        <w:t>to</w:t>
      </w:r>
      <w:r w:rsidR="00CA7CC9" w:rsidRPr="00A31EA2">
        <w:rPr>
          <w:rFonts w:ascii="Times New Roman" w:hAnsi="Times New Roman" w:cs="Times New Roman"/>
          <w:color w:val="000000" w:themeColor="text1"/>
          <w:sz w:val="28"/>
          <w:szCs w:val="28"/>
          <w:lang w:val="uz-Cyrl-UZ" w:eastAsia="ru-RU"/>
        </w:rPr>
        <w:t>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 xml:space="preserve"> sarasiga kirib, uning</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klass</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fikatsiya</w:t>
      </w:r>
      <w:r w:rsidR="00CA7CC9" w:rsidRPr="00A31EA2">
        <w:rPr>
          <w:rFonts w:ascii="Times New Roman" w:hAnsi="Times New Roman" w:cs="Times New Roman"/>
          <w:color w:val="000000" w:themeColor="text1"/>
          <w:spacing w:val="-1"/>
          <w:sz w:val="28"/>
          <w:szCs w:val="28"/>
          <w:lang w:val="uz-Cyrl-UZ" w:eastAsia="ru-RU"/>
        </w:rPr>
        <w:t>si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9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li</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i N.</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.Kozlenko</w:t>
      </w:r>
      <w:r w:rsidR="00CA7CC9" w:rsidRPr="00A31EA2">
        <w:rPr>
          <w:rFonts w:ascii="Times New Roman" w:hAnsi="Times New Roman" w:cs="Times New Roman"/>
          <w:color w:val="000000" w:themeColor="text1"/>
          <w:sz w:val="28"/>
          <w:szCs w:val="28"/>
          <w:vertAlign w:val="superscript"/>
          <w:lang w:val="uz-Cyrl-UZ" w:eastAsia="ru-RU"/>
        </w:rPr>
        <w:footnoteReference w:id="114"/>
      </w:r>
      <w:r w:rsidR="00CA7CC9" w:rsidRPr="00A31EA2">
        <w:rPr>
          <w:rFonts w:ascii="Times New Roman" w:hAnsi="Times New Roman" w:cs="Times New Roman"/>
          <w:color w:val="000000" w:themeColor="text1"/>
          <w:sz w:val="28"/>
          <w:szCs w:val="28"/>
          <w:lang w:val="uz-Cyrl-UZ" w:eastAsia="ru-RU"/>
        </w:rPr>
        <w:t xml:space="preserve">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tav</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ifl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ydi:</w:t>
      </w:r>
      <w:r w:rsidR="001529BA" w:rsidRPr="001529BA">
        <w:rPr>
          <w:rFonts w:ascii="Times New Roman" w:hAnsi="Times New Roman" w:cs="Times New Roman"/>
          <w:color w:val="000000" w:themeColor="text1"/>
          <w:sz w:val="28"/>
          <w:szCs w:val="28"/>
          <w:lang w:val="uz-Cyrl-UZ" w:eastAsia="ru-RU"/>
        </w:rPr>
        <w:t xml:space="preserve"> u</w:t>
      </w:r>
      <w:r w:rsidR="00CA7CC9"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2"/>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F</w:t>
      </w:r>
      <w:r w:rsidR="00CA7CC9" w:rsidRPr="00A31EA2">
        <w:rPr>
          <w:rFonts w:ascii="Times New Roman" w:hAnsi="Times New Roman" w:cs="Times New Roman"/>
          <w:color w:val="000000" w:themeColor="text1"/>
          <w:sz w:val="28"/>
          <w:szCs w:val="28"/>
          <w:lang w:val="uz-Cyrl-UZ" w:eastAsia="ru-RU"/>
        </w:rPr>
        <w:t>aol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iga” </w:t>
      </w:r>
      <w:r w:rsidR="00CA7CC9" w:rsidRPr="00A31EA2">
        <w:rPr>
          <w:rFonts w:ascii="Times New Roman" w:hAnsi="Times New Roman" w:cs="Times New Roman"/>
          <w:color w:val="000000" w:themeColor="text1"/>
          <w:spacing w:val="-3"/>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shbila</w:t>
      </w:r>
      <w:r w:rsidR="00CA7CC9" w:rsidRPr="00A31EA2">
        <w:rPr>
          <w:rFonts w:ascii="Times New Roman" w:hAnsi="Times New Roman" w:cs="Times New Roman"/>
          <w:color w:val="000000" w:themeColor="text1"/>
          <w:spacing w:val="-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 tashq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ri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eal </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zi</w:t>
      </w:r>
      <w:r w:rsidR="00CA7CC9" w:rsidRPr="00A31EA2">
        <w:rPr>
          <w:rFonts w:ascii="Times New Roman" w:hAnsi="Times New Roman" w:cs="Times New Roman"/>
          <w:color w:val="000000" w:themeColor="text1"/>
          <w:sz w:val="28"/>
          <w:szCs w:val="28"/>
          <w:lang w:val="uz-Cyrl-UZ" w:eastAsia="ru-RU"/>
        </w:rPr>
        <w:t>yatl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t</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hlil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ilish va r</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lli</w:t>
      </w:r>
      <w:r w:rsidR="00CA7CC9" w:rsidRPr="00A31EA2">
        <w:rPr>
          <w:rFonts w:ascii="Times New Roman" w:hAnsi="Times New Roman" w:cs="Times New Roman"/>
          <w:color w:val="000000" w:themeColor="text1"/>
          <w:spacing w:val="10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tak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millasht</w:t>
      </w:r>
      <w:r w:rsidR="00CA7CC9" w:rsidRPr="00A31EA2">
        <w:rPr>
          <w:rFonts w:ascii="Times New Roman" w:hAnsi="Times New Roman" w:cs="Times New Roman"/>
          <w:color w:val="000000" w:themeColor="text1"/>
          <w:spacing w:val="-1"/>
          <w:sz w:val="28"/>
          <w:szCs w:val="28"/>
          <w:lang w:val="uz-Cyrl-UZ" w:eastAsia="ru-RU"/>
        </w:rPr>
        <w:t>ir</w:t>
      </w:r>
      <w:r w:rsidR="00CA7CC9" w:rsidRPr="00A31EA2">
        <w:rPr>
          <w:rFonts w:ascii="Times New Roman" w:hAnsi="Times New Roman" w:cs="Times New Roman"/>
          <w:color w:val="000000" w:themeColor="text1"/>
          <w:sz w:val="28"/>
          <w:szCs w:val="28"/>
          <w:lang w:val="uz-Cyrl-UZ" w:eastAsia="ru-RU"/>
        </w:rPr>
        <w:t>ish</w:t>
      </w:r>
      <w:r w:rsidR="00CA7CC9" w:rsidRPr="00A31EA2">
        <w:rPr>
          <w:rFonts w:ascii="Times New Roman" w:hAnsi="Times New Roman" w:cs="Times New Roman"/>
          <w:color w:val="000000" w:themeColor="text1"/>
          <w:spacing w:val="-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jar</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yo</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 kira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i”</w:t>
      </w:r>
      <w:r w:rsidR="004E70A7" w:rsidRPr="004E70A7">
        <w:rPr>
          <w:rFonts w:ascii="Times New Roman" w:hAnsi="Times New Roman" w:cs="Times New Roman"/>
          <w:color w:val="000000" w:themeColor="text1"/>
          <w:sz w:val="28"/>
          <w:szCs w:val="28"/>
          <w:lang w:val="uz-Cyrl-UZ" w:eastAsia="ru-RU"/>
        </w:rPr>
        <w:t>-deb, fikr bildirgan.</w:t>
      </w:r>
    </w:p>
    <w:p w14:paraId="5AFED9CC" w14:textId="6D18190E" w:rsidR="00CA7CC9" w:rsidRPr="001529BA"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V.M.Kari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ovani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z w:val="28"/>
          <w:szCs w:val="28"/>
          <w:vertAlign w:val="superscript"/>
          <w:lang w:val="uz-Cyrl-UZ" w:eastAsia="ru-RU"/>
        </w:rPr>
        <w:footnoteReference w:id="115"/>
      </w:r>
      <w:r w:rsidRPr="00A31EA2">
        <w:rPr>
          <w:rFonts w:ascii="Times New Roman" w:hAnsi="Times New Roman" w:cs="Times New Roman"/>
          <w:color w:val="000000" w:themeColor="text1"/>
          <w:sz w:val="28"/>
          <w:szCs w:val="28"/>
          <w:lang w:val="uz-Cyrl-UZ" w:eastAsia="ru-RU"/>
        </w:rPr>
        <w:t xml:space="preserve"> ta’kidl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shicha,</w:t>
      </w:r>
      <w:r w:rsidRPr="00A31EA2">
        <w:rPr>
          <w:rFonts w:ascii="Times New Roman" w:hAnsi="Times New Roman" w:cs="Times New Roman"/>
          <w:color w:val="000000" w:themeColor="text1"/>
          <w:spacing w:val="37"/>
          <w:sz w:val="28"/>
          <w:szCs w:val="28"/>
          <w:lang w:val="uz-Cyrl-UZ" w:eastAsia="ru-RU"/>
        </w:rPr>
        <w:t xml:space="preserve"> </w:t>
      </w:r>
      <w:r w:rsidRPr="00A31EA2">
        <w:rPr>
          <w:rFonts w:ascii="Times New Roman" w:hAnsi="Times New Roman" w:cs="Times New Roman"/>
          <w:color w:val="000000" w:themeColor="text1"/>
          <w:spacing w:val="-4"/>
          <w:sz w:val="28"/>
          <w:szCs w:val="28"/>
          <w:lang w:val="uz-Cyrl-UZ" w:eastAsia="ru-RU"/>
        </w:rPr>
        <w:t>“</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tish</w:t>
      </w:r>
      <w:r w:rsidRPr="00A31EA2">
        <w:rPr>
          <w:rFonts w:ascii="Times New Roman" w:hAnsi="Times New Roman" w:cs="Times New Roman"/>
          <w:color w:val="000000" w:themeColor="text1"/>
          <w:spacing w:val="14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me</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lari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 av</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alo, b</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hs,</w:t>
      </w:r>
      <w:r w:rsidRPr="00A31EA2">
        <w:rPr>
          <w:rFonts w:ascii="Times New Roman" w:hAnsi="Times New Roman" w:cs="Times New Roman"/>
          <w:color w:val="000000" w:themeColor="text1"/>
          <w:spacing w:val="21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noz</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yo‘</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 bi</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an va</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mala</w:t>
      </w:r>
      <w:r w:rsidRPr="00A31EA2">
        <w:rPr>
          <w:rFonts w:ascii="Times New Roman" w:hAnsi="Times New Roman" w:cs="Times New Roman"/>
          <w:color w:val="000000" w:themeColor="text1"/>
          <w:spacing w:val="-2"/>
          <w:sz w:val="28"/>
          <w:szCs w:val="28"/>
          <w:lang w:val="uz-Cyrl-UZ" w:eastAsia="ru-RU"/>
        </w:rPr>
        <w:t>k</w:t>
      </w:r>
      <w:r w:rsidRPr="00A31EA2">
        <w:rPr>
          <w:rFonts w:ascii="Times New Roman" w:hAnsi="Times New Roman" w:cs="Times New Roman"/>
          <w:color w:val="000000" w:themeColor="text1"/>
          <w:sz w:val="28"/>
          <w:szCs w:val="28"/>
          <w:lang w:val="uz-Cyrl-UZ" w:eastAsia="ru-RU"/>
        </w:rPr>
        <w:t xml:space="preserve">alar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il</w:t>
      </w:r>
      <w:r w:rsidRPr="00A31EA2">
        <w:rPr>
          <w:rFonts w:ascii="Times New Roman" w:hAnsi="Times New Roman" w:cs="Times New Roman"/>
          <w:color w:val="000000" w:themeColor="text1"/>
          <w:spacing w:val="2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lish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nilad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004E70A7" w:rsidRPr="004E70A7">
        <w:rPr>
          <w:rFonts w:ascii="Times New Roman" w:hAnsi="Times New Roman" w:cs="Times New Roman"/>
          <w:color w:val="000000" w:themeColor="text1"/>
          <w:sz w:val="28"/>
          <w:szCs w:val="28"/>
          <w:lang w:val="uz-Cyrl-UZ" w:eastAsia="ru-RU"/>
        </w:rPr>
        <w:t>,- de</w:t>
      </w:r>
      <w:r w:rsidR="0015556B" w:rsidRPr="0015556B">
        <w:rPr>
          <w:rFonts w:ascii="Times New Roman" w:hAnsi="Times New Roman" w:cs="Times New Roman"/>
          <w:color w:val="000000" w:themeColor="text1"/>
          <w:sz w:val="28"/>
          <w:szCs w:val="28"/>
          <w:lang w:val="uz-Cyrl-UZ" w:eastAsia="ru-RU"/>
        </w:rPr>
        <w:t>y</w:t>
      </w:r>
      <w:r w:rsidR="004E70A7" w:rsidRPr="004E70A7">
        <w:rPr>
          <w:rFonts w:ascii="Times New Roman" w:hAnsi="Times New Roman" w:cs="Times New Roman"/>
          <w:color w:val="000000" w:themeColor="text1"/>
          <w:sz w:val="28"/>
          <w:szCs w:val="28"/>
          <w:lang w:val="uz-Cyrl-UZ" w:eastAsia="ru-RU"/>
        </w:rPr>
        <w:t>a</w:t>
      </w:r>
      <w:r w:rsidR="004E70A7" w:rsidRPr="00956D06">
        <w:rPr>
          <w:rFonts w:ascii="Times New Roman" w:hAnsi="Times New Roman" w:cs="Times New Roman"/>
          <w:color w:val="000000" w:themeColor="text1"/>
          <w:sz w:val="28"/>
          <w:szCs w:val="28"/>
          <w:lang w:val="uz-Cyrl-UZ" w:eastAsia="ru-RU"/>
        </w:rPr>
        <w:t>,</w:t>
      </w:r>
      <w:r w:rsidR="001529BA">
        <w:rPr>
          <w:rFonts w:ascii="Times New Roman" w:hAnsi="Times New Roman" w:cs="Times New Roman"/>
          <w:color w:val="000000" w:themeColor="text1"/>
          <w:sz w:val="28"/>
          <w:szCs w:val="28"/>
          <w:lang w:val="uz-Cyrl-UZ" w:eastAsia="ru-RU"/>
        </w:rPr>
        <w:t xml:space="preserve"> tadqiq qiladi</w:t>
      </w:r>
      <w:r w:rsidR="001529BA" w:rsidRPr="001529BA">
        <w:rPr>
          <w:rFonts w:ascii="Times New Roman" w:hAnsi="Times New Roman" w:cs="Times New Roman"/>
          <w:color w:val="000000" w:themeColor="text1"/>
          <w:sz w:val="28"/>
          <w:szCs w:val="28"/>
          <w:lang w:val="uz-Cyrl-UZ" w:eastAsia="ru-RU"/>
        </w:rPr>
        <w:t>.</w:t>
      </w:r>
    </w:p>
    <w:p w14:paraId="7DF64B0F" w14:textId="0ADB0149" w:rsidR="00CA7CC9" w:rsidRPr="00956D06" w:rsidRDefault="00956D0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956D06">
        <w:rPr>
          <w:rFonts w:ascii="Times New Roman" w:hAnsi="Times New Roman" w:cs="Times New Roman"/>
          <w:color w:val="000000" w:themeColor="text1"/>
          <w:sz w:val="28"/>
          <w:szCs w:val="28"/>
          <w:lang w:val="uz-Cyrl-UZ" w:eastAsia="ru-RU"/>
        </w:rPr>
        <w:t xml:space="preserve">Shuningdek, </w:t>
      </w:r>
      <w:r w:rsidR="00CA7CC9" w:rsidRPr="00A31EA2">
        <w:rPr>
          <w:rFonts w:ascii="Times New Roman" w:hAnsi="Times New Roman" w:cs="Times New Roman"/>
          <w:color w:val="000000" w:themeColor="text1"/>
          <w:sz w:val="28"/>
          <w:szCs w:val="28"/>
          <w:lang w:val="uz-Cyrl-UZ" w:eastAsia="ru-RU"/>
        </w:rPr>
        <w:t>olim V.Ya.Platov</w:t>
      </w:r>
      <w:r w:rsidR="00CA7CC9" w:rsidRPr="00A31EA2">
        <w:rPr>
          <w:rFonts w:ascii="Times New Roman" w:hAnsi="Times New Roman" w:cs="Times New Roman"/>
          <w:color w:val="000000" w:themeColor="text1"/>
          <w:sz w:val="28"/>
          <w:szCs w:val="28"/>
          <w:vertAlign w:val="superscript"/>
          <w:lang w:val="uz-Cyrl-UZ" w:eastAsia="ru-RU"/>
        </w:rPr>
        <w:footnoteReference w:id="116"/>
      </w:r>
      <w:r w:rsidR="00CA7CC9" w:rsidRPr="00A31EA2">
        <w:rPr>
          <w:rFonts w:ascii="Times New Roman" w:hAnsi="Times New Roman" w:cs="Times New Roman"/>
          <w:color w:val="000000" w:themeColor="text1"/>
          <w:sz w:val="28"/>
          <w:szCs w:val="28"/>
          <w:lang w:val="uz-Cyrl-UZ" w:eastAsia="ru-RU"/>
        </w:rPr>
        <w:t xml:space="preserve"> o‘z ilmiy tadqiqotlarida fa</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 o‘q</w:t>
      </w:r>
      <w:r w:rsidR="00CA7CC9" w:rsidRPr="00A31EA2">
        <w:rPr>
          <w:rFonts w:ascii="Times New Roman" w:hAnsi="Times New Roman" w:cs="Times New Roman"/>
          <w:color w:val="000000" w:themeColor="text1"/>
          <w:spacing w:val="2"/>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ish metod</w:t>
      </w:r>
      <w:r w:rsidR="00CA7CC9" w:rsidRPr="00A31EA2">
        <w:rPr>
          <w:rFonts w:ascii="Times New Roman" w:hAnsi="Times New Roman" w:cs="Times New Roman"/>
          <w:color w:val="000000" w:themeColor="text1"/>
          <w:spacing w:val="-2"/>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arini 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 xml:space="preserve">i </w:t>
      </w:r>
      <w:r w:rsidRPr="00956D06">
        <w:rPr>
          <w:rFonts w:ascii="Times New Roman" w:hAnsi="Times New Roman" w:cs="Times New Roman"/>
          <w:color w:val="000000" w:themeColor="text1"/>
          <w:sz w:val="28"/>
          <w:szCs w:val="28"/>
          <w:lang w:val="uz-Cyrl-UZ" w:eastAsia="ru-RU"/>
        </w:rPr>
        <w:t xml:space="preserve"> jihatlari bilan talqin etadi: </w:t>
      </w:r>
      <w:r w:rsidRPr="00956D06">
        <w:rPr>
          <w:rFonts w:ascii="Times New Roman" w:hAnsi="Times New Roman" w:cs="Times New Roman"/>
          <w:bCs/>
          <w:color w:val="000000" w:themeColor="text1"/>
          <w:sz w:val="28"/>
          <w:szCs w:val="28"/>
          <w:lang w:val="uz-Cyrl-UZ" w:eastAsia="ru-RU"/>
        </w:rPr>
        <w:t>i</w:t>
      </w:r>
      <w:r w:rsidRPr="00A73843">
        <w:rPr>
          <w:rFonts w:ascii="Times New Roman" w:hAnsi="Times New Roman" w:cs="Times New Roman"/>
          <w:bCs/>
          <w:color w:val="000000" w:themeColor="text1"/>
          <w:sz w:val="28"/>
          <w:szCs w:val="28"/>
          <w:lang w:val="uz-Cyrl-UZ" w:eastAsia="ru-RU"/>
        </w:rPr>
        <w:t>shbilarmonlik ta’limiy o‘yi</w:t>
      </w:r>
      <w:r w:rsidRPr="00A73843">
        <w:rPr>
          <w:rFonts w:ascii="Times New Roman" w:hAnsi="Times New Roman" w:cs="Times New Roman"/>
          <w:bCs/>
          <w:color w:val="000000" w:themeColor="text1"/>
          <w:spacing w:val="1"/>
          <w:sz w:val="28"/>
          <w:szCs w:val="28"/>
          <w:lang w:val="uz-Cyrl-UZ" w:eastAsia="ru-RU"/>
        </w:rPr>
        <w:t>n</w:t>
      </w:r>
      <w:r w:rsidRPr="00A73843">
        <w:rPr>
          <w:rFonts w:ascii="Times New Roman" w:hAnsi="Times New Roman" w:cs="Times New Roman"/>
          <w:bCs/>
          <w:color w:val="000000" w:themeColor="text1"/>
          <w:sz w:val="28"/>
          <w:szCs w:val="28"/>
          <w:lang w:val="uz-Cyrl-UZ" w:eastAsia="ru-RU"/>
        </w:rPr>
        <w:t>lari</w:t>
      </w:r>
      <w:r w:rsidRPr="00862895">
        <w:rPr>
          <w:rFonts w:ascii="Times New Roman" w:hAnsi="Times New Roman" w:cs="Times New Roman"/>
          <w:bCs/>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pacing w:val="8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vaziyatli o‘yinl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rdan</w:t>
      </w:r>
      <w:r w:rsidR="00CA7CC9" w:rsidRPr="00A31EA2">
        <w:rPr>
          <w:rFonts w:ascii="Times New Roman" w:hAnsi="Times New Roman" w:cs="Times New Roman"/>
          <w:color w:val="000000" w:themeColor="text1"/>
          <w:spacing w:val="6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iborat,</w:t>
      </w:r>
      <w:r w:rsidR="00CA7CC9" w:rsidRPr="00A31EA2">
        <w:rPr>
          <w:rFonts w:ascii="Times New Roman" w:hAnsi="Times New Roman" w:cs="Times New Roman"/>
          <w:color w:val="000000" w:themeColor="text1"/>
          <w:spacing w:val="67"/>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de</w:t>
      </w:r>
      <w:r w:rsidR="009D5E28" w:rsidRPr="009D5E28">
        <w:rPr>
          <w:rFonts w:ascii="Times New Roman" w:hAnsi="Times New Roman" w:cs="Times New Roman"/>
          <w:color w:val="000000" w:themeColor="text1"/>
          <w:sz w:val="28"/>
          <w:szCs w:val="28"/>
          <w:lang w:val="uz-Cyrl-UZ" w:eastAsia="ru-RU"/>
        </w:rPr>
        <w:t>y</w:t>
      </w:r>
      <w:r w:rsidRPr="00956D06">
        <w:rPr>
          <w:rFonts w:ascii="Times New Roman" w:hAnsi="Times New Roman" w:cs="Times New Roman"/>
          <w:color w:val="000000" w:themeColor="text1"/>
          <w:sz w:val="28"/>
          <w:szCs w:val="28"/>
          <w:lang w:val="uz-Cyrl-UZ" w:eastAsia="ru-RU"/>
        </w:rPr>
        <w:t xml:space="preserve">di </w:t>
      </w:r>
      <w:r w:rsidR="00CA7CC9" w:rsidRPr="00A31EA2">
        <w:rPr>
          <w:rFonts w:ascii="Times New Roman" w:hAnsi="Times New Roman" w:cs="Times New Roman"/>
          <w:color w:val="000000" w:themeColor="text1"/>
          <w:spacing w:val="-1"/>
          <w:sz w:val="28"/>
          <w:szCs w:val="28"/>
          <w:lang w:val="uz-Cyrl-UZ" w:eastAsia="ru-RU"/>
        </w:rPr>
        <w:t>va quyidagicha tasniflaydi</w:t>
      </w:r>
      <w:r w:rsidRPr="00956D06">
        <w:rPr>
          <w:rFonts w:ascii="Times New Roman" w:hAnsi="Times New Roman" w:cs="Times New Roman"/>
          <w:color w:val="000000" w:themeColor="text1"/>
          <w:sz w:val="28"/>
          <w:szCs w:val="28"/>
          <w:lang w:val="uz-Cyrl-UZ" w:eastAsia="ru-RU"/>
        </w:rPr>
        <w:t>, ular:</w:t>
      </w:r>
    </w:p>
    <w:p w14:paraId="658FC9FB" w14:textId="0A2140EA" w:rsidR="00CA7CC9" w:rsidRPr="00501E56" w:rsidRDefault="009D5E2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681C46">
        <w:rPr>
          <w:rFonts w:ascii="Times New Roman" w:hAnsi="Times New Roman" w:cs="Times New Roman"/>
          <w:b/>
          <w:bCs/>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Shaxsni shakllantiruvchi va rivojlantiruvchi r</w:t>
      </w:r>
      <w:r w:rsidR="00CA7CC9" w:rsidRPr="00501E56">
        <w:rPr>
          <w:rFonts w:ascii="Times New Roman" w:hAnsi="Times New Roman" w:cs="Times New Roman"/>
          <w:color w:val="000000" w:themeColor="text1"/>
          <w:sz w:val="28"/>
          <w:szCs w:val="28"/>
          <w:lang w:val="uz-Cyrl-UZ" w:eastAsia="ru-RU"/>
        </w:rPr>
        <w:t>olli</w:t>
      </w:r>
      <w:r w:rsidR="00CA7CC9" w:rsidRPr="00501E56">
        <w:rPr>
          <w:rFonts w:ascii="Times New Roman" w:hAnsi="Times New Roman" w:cs="Times New Roman"/>
          <w:color w:val="000000" w:themeColor="text1"/>
          <w:spacing w:val="-2"/>
          <w:sz w:val="28"/>
          <w:szCs w:val="28"/>
          <w:lang w:val="uz-Cyrl-UZ" w:eastAsia="ru-RU"/>
        </w:rPr>
        <w:t xml:space="preserve"> o‘</w:t>
      </w:r>
      <w:r w:rsidR="00CA7CC9" w:rsidRPr="00501E56">
        <w:rPr>
          <w:rFonts w:ascii="Times New Roman" w:hAnsi="Times New Roman" w:cs="Times New Roman"/>
          <w:color w:val="000000" w:themeColor="text1"/>
          <w:sz w:val="28"/>
          <w:szCs w:val="28"/>
          <w:lang w:val="uz-Cyrl-UZ" w:eastAsia="ru-RU"/>
        </w:rPr>
        <w:t>yinlar</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mmita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iv o‘yin</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w:t>
      </w:r>
      <w:r w:rsidRPr="00501E56">
        <w:rPr>
          <w:rFonts w:ascii="Times New Roman" w:hAnsi="Times New Roman" w:cs="Times New Roman"/>
          <w:color w:val="000000" w:themeColor="text1"/>
          <w:sz w:val="28"/>
          <w:szCs w:val="28"/>
          <w:lang w:val="uz-Cyrl-UZ" w:eastAsia="ru-RU"/>
        </w:rPr>
        <w:t>,</w:t>
      </w:r>
      <w:r w:rsidR="00501E56" w:rsidRPr="00501E56">
        <w:rPr>
          <w:rFonts w:ascii="Times New Roman" w:hAnsi="Times New Roman" w:cs="Times New Roman"/>
          <w:color w:val="000000" w:themeColor="text1"/>
          <w:sz w:val="28"/>
          <w:szCs w:val="28"/>
          <w:lang w:val="uz-Cyrl-UZ" w:eastAsia="ru-RU"/>
        </w:rPr>
        <w:t xml:space="preserve"> boshqaruv </w:t>
      </w:r>
      <w:r w:rsidRPr="00501E56">
        <w:rPr>
          <w:rFonts w:ascii="Times New Roman" w:hAnsi="Times New Roman" w:cs="Times New Roman"/>
          <w:color w:val="000000" w:themeColor="text1"/>
          <w:sz w:val="28"/>
          <w:szCs w:val="28"/>
          <w:lang w:val="uz-Cyrl-UZ" w:eastAsia="ru-RU"/>
        </w:rPr>
        <w:t>f</w:t>
      </w:r>
      <w:r w:rsidR="00CA7CC9" w:rsidRPr="00501E56">
        <w:rPr>
          <w:rFonts w:ascii="Times New Roman" w:hAnsi="Times New Roman" w:cs="Times New Roman"/>
          <w:color w:val="000000" w:themeColor="text1"/>
          <w:sz w:val="28"/>
          <w:szCs w:val="28"/>
          <w:lang w:val="uz-Cyrl-UZ" w:eastAsia="ru-RU"/>
        </w:rPr>
        <w:t>ao</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iyat</w:t>
      </w:r>
      <w:r w:rsidR="00501E56"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ga</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qara</w:t>
      </w:r>
      <w:r w:rsidR="00CA7CC9" w:rsidRPr="00501E56">
        <w:rPr>
          <w:rFonts w:ascii="Times New Roman" w:hAnsi="Times New Roman" w:cs="Times New Roman"/>
          <w:color w:val="000000" w:themeColor="text1"/>
          <w:spacing w:val="-2"/>
          <w:sz w:val="28"/>
          <w:szCs w:val="28"/>
          <w:lang w:val="uz-Cyrl-UZ" w:eastAsia="ru-RU"/>
        </w:rPr>
        <w:t>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lgan</w:t>
      </w:r>
      <w:r w:rsidR="00CA7CC9" w:rsidRPr="00501E56">
        <w:rPr>
          <w:rFonts w:ascii="Times New Roman" w:hAnsi="Times New Roman" w:cs="Times New Roman"/>
          <w:color w:val="000000" w:themeColor="text1"/>
          <w:spacing w:val="69"/>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tash</w:t>
      </w:r>
      <w:r w:rsidR="00CA7CC9" w:rsidRPr="00501E56">
        <w:rPr>
          <w:rFonts w:ascii="Times New Roman" w:hAnsi="Times New Roman" w:cs="Times New Roman"/>
          <w:color w:val="000000" w:themeColor="text1"/>
          <w:spacing w:val="-1"/>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il</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 xml:space="preserve">y </w:t>
      </w:r>
      <w:r w:rsidR="00501E56" w:rsidRPr="00501E56">
        <w:rPr>
          <w:rFonts w:ascii="Times New Roman" w:hAnsi="Times New Roman" w:cs="Times New Roman"/>
          <w:color w:val="000000" w:themeColor="text1"/>
          <w:sz w:val="28"/>
          <w:szCs w:val="28"/>
          <w:lang w:val="uz-Cyrl-UZ" w:eastAsia="ru-RU"/>
        </w:rPr>
        <w:t>va</w:t>
      </w:r>
      <w:r w:rsidR="00CA7CC9" w:rsidRPr="00501E56">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shbila</w:t>
      </w:r>
      <w:r w:rsidR="00CA7CC9" w:rsidRPr="00501E56">
        <w:rPr>
          <w:rFonts w:ascii="Times New Roman" w:hAnsi="Times New Roman" w:cs="Times New Roman"/>
          <w:color w:val="000000" w:themeColor="text1"/>
          <w:spacing w:val="1"/>
          <w:sz w:val="28"/>
          <w:szCs w:val="28"/>
          <w:lang w:val="uz-Cyrl-UZ" w:eastAsia="ru-RU"/>
        </w:rPr>
        <w:t>r</w:t>
      </w:r>
      <w:r w:rsidR="00CA7CC9" w:rsidRPr="00501E56">
        <w:rPr>
          <w:rFonts w:ascii="Times New Roman" w:hAnsi="Times New Roman" w:cs="Times New Roman"/>
          <w:color w:val="000000" w:themeColor="text1"/>
          <w:spacing w:val="-1"/>
          <w:sz w:val="28"/>
          <w:szCs w:val="28"/>
          <w:lang w:val="uz-Cyrl-UZ" w:eastAsia="ru-RU"/>
        </w:rPr>
        <w:t>m</w:t>
      </w:r>
      <w:r w:rsidR="00CA7CC9" w:rsidRPr="00501E56">
        <w:rPr>
          <w:rFonts w:ascii="Times New Roman" w:hAnsi="Times New Roman" w:cs="Times New Roman"/>
          <w:color w:val="000000" w:themeColor="text1"/>
          <w:sz w:val="28"/>
          <w:szCs w:val="28"/>
          <w:lang w:val="uz-Cyrl-UZ" w:eastAsia="ru-RU"/>
        </w:rPr>
        <w:t>onlik</w:t>
      </w:r>
      <w:r w:rsidRPr="00501E56">
        <w:rPr>
          <w:rFonts w:ascii="Times New Roman" w:hAnsi="Times New Roman" w:cs="Times New Roman"/>
          <w:color w:val="000000" w:themeColor="text1"/>
          <w:sz w:val="28"/>
          <w:szCs w:val="28"/>
          <w:lang w:val="uz-Cyrl-UZ" w:eastAsia="ru-RU"/>
        </w:rPr>
        <w:t>”</w:t>
      </w:r>
      <w:r w:rsidR="00CA7CC9" w:rsidRPr="00501E56">
        <w:rPr>
          <w:rFonts w:ascii="Times New Roman" w:hAnsi="Times New Roman" w:cs="Times New Roman"/>
          <w:color w:val="000000" w:themeColor="text1"/>
          <w:spacing w:val="68"/>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o‘yinl</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ri</w:t>
      </w:r>
      <w:r w:rsidRPr="00501E56">
        <w:rPr>
          <w:rFonts w:ascii="Times New Roman" w:hAnsi="Times New Roman" w:cs="Times New Roman"/>
          <w:color w:val="000000" w:themeColor="text1"/>
          <w:sz w:val="28"/>
          <w:szCs w:val="28"/>
          <w:lang w:val="uz-Cyrl-UZ" w:eastAsia="ru-RU"/>
        </w:rPr>
        <w:t>dir</w:t>
      </w:r>
      <w:r w:rsidR="00CA7CC9" w:rsidRPr="00501E56">
        <w:rPr>
          <w:rFonts w:ascii="Times New Roman" w:hAnsi="Times New Roman" w:cs="Times New Roman"/>
          <w:color w:val="000000" w:themeColor="text1"/>
          <w:sz w:val="28"/>
          <w:szCs w:val="28"/>
          <w:lang w:val="uz-Cyrl-UZ" w:eastAsia="ru-RU"/>
        </w:rPr>
        <w:t>.</w:t>
      </w:r>
      <w:r w:rsidR="002F5AFA" w:rsidRPr="00501E56">
        <w:rPr>
          <w:rStyle w:val="ac"/>
          <w:rFonts w:ascii="Times New Roman" w:hAnsi="Times New Roman" w:cs="Times New Roman"/>
          <w:color w:val="000000" w:themeColor="text1"/>
          <w:sz w:val="28"/>
          <w:szCs w:val="28"/>
          <w:lang w:val="uz-Cyrl-UZ" w:eastAsia="ru-RU"/>
        </w:rPr>
        <w:footnoteReference w:id="117"/>
      </w:r>
    </w:p>
    <w:p w14:paraId="584483AA" w14:textId="04057424" w:rsidR="00CA7CC9" w:rsidRPr="00501E56" w:rsidRDefault="00501E56"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 xml:space="preserve">Yuqorida keltirilgan tadqiqotlarda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shbop” yo</w:t>
      </w:r>
      <w:r w:rsidR="00CA7CC9" w:rsidRPr="00501E56">
        <w:rPr>
          <w:rFonts w:ascii="Times New Roman" w:hAnsi="Times New Roman" w:cs="Times New Roman"/>
          <w:color w:val="000000" w:themeColor="text1"/>
          <w:spacing w:val="-2"/>
          <w:sz w:val="28"/>
          <w:szCs w:val="28"/>
          <w:lang w:val="uz-Cyrl-UZ" w:eastAsia="ru-RU"/>
        </w:rPr>
        <w:t>k</w:t>
      </w:r>
      <w:r w:rsidR="00CA7CC9" w:rsidRPr="00501E56">
        <w:rPr>
          <w:rFonts w:ascii="Times New Roman" w:hAnsi="Times New Roman" w:cs="Times New Roman"/>
          <w:color w:val="000000" w:themeColor="text1"/>
          <w:sz w:val="28"/>
          <w:szCs w:val="28"/>
          <w:lang w:val="uz-Cyrl-UZ" w:eastAsia="ru-RU"/>
        </w:rPr>
        <w:t xml:space="preserve">i </w:t>
      </w:r>
      <w:r w:rsidR="00CA7CC9" w:rsidRPr="00501E56">
        <w:rPr>
          <w:rFonts w:ascii="Times New Roman" w:hAnsi="Times New Roman" w:cs="Times New Roman"/>
          <w:color w:val="000000" w:themeColor="text1"/>
          <w:spacing w:val="-3"/>
          <w:sz w:val="28"/>
          <w:szCs w:val="28"/>
          <w:lang w:val="uz-Cyrl-UZ" w:eastAsia="ru-RU"/>
        </w:rPr>
        <w:t>“</w:t>
      </w:r>
      <w:r w:rsidR="00CA7CC9" w:rsidRPr="00501E56">
        <w:rPr>
          <w:rFonts w:ascii="Times New Roman" w:hAnsi="Times New Roman" w:cs="Times New Roman"/>
          <w:color w:val="000000" w:themeColor="text1"/>
          <w:sz w:val="28"/>
          <w:szCs w:val="28"/>
          <w:lang w:val="uz-Cyrl-UZ" w:eastAsia="ru-RU"/>
        </w:rPr>
        <w:t>boshq</w:t>
      </w:r>
      <w:r w:rsidR="00CA7CC9" w:rsidRPr="00501E56">
        <w:rPr>
          <w:rFonts w:ascii="Times New Roman" w:hAnsi="Times New Roman" w:cs="Times New Roman"/>
          <w:color w:val="000000" w:themeColor="text1"/>
          <w:spacing w:val="-1"/>
          <w:sz w:val="28"/>
          <w:szCs w:val="28"/>
          <w:lang w:val="uz-Cyrl-UZ" w:eastAsia="ru-RU"/>
        </w:rPr>
        <w:t>a</w:t>
      </w:r>
      <w:r w:rsidR="00CA7CC9" w:rsidRPr="00501E56">
        <w:rPr>
          <w:rFonts w:ascii="Times New Roman" w:hAnsi="Times New Roman" w:cs="Times New Roman"/>
          <w:color w:val="000000" w:themeColor="text1"/>
          <w:sz w:val="28"/>
          <w:szCs w:val="28"/>
          <w:lang w:val="uz-Cyrl-UZ" w:eastAsia="ru-RU"/>
        </w:rPr>
        <w:t>r</w:t>
      </w:r>
      <w:r w:rsidR="00CA7CC9" w:rsidRPr="00501E56">
        <w:rPr>
          <w:rFonts w:ascii="Times New Roman" w:hAnsi="Times New Roman" w:cs="Times New Roman"/>
          <w:color w:val="000000" w:themeColor="text1"/>
          <w:spacing w:val="-3"/>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 xml:space="preserve">v” </w:t>
      </w:r>
      <w:r w:rsidR="00CA7CC9" w:rsidRPr="00501E56">
        <w:rPr>
          <w:rFonts w:ascii="Times New Roman" w:hAnsi="Times New Roman" w:cs="Times New Roman"/>
          <w:color w:val="000000" w:themeColor="text1"/>
          <w:spacing w:val="-1"/>
          <w:sz w:val="28"/>
          <w:szCs w:val="28"/>
          <w:lang w:val="uz-Cyrl-UZ" w:eastAsia="ru-RU"/>
        </w:rPr>
        <w:t>d</w:t>
      </w:r>
      <w:r w:rsidR="00CA7CC9" w:rsidRPr="00501E56">
        <w:rPr>
          <w:rFonts w:ascii="Times New Roman" w:hAnsi="Times New Roman" w:cs="Times New Roman"/>
          <w:color w:val="000000" w:themeColor="text1"/>
          <w:sz w:val="28"/>
          <w:szCs w:val="28"/>
          <w:lang w:val="uz-Cyrl-UZ" w:eastAsia="ru-RU"/>
        </w:rPr>
        <w:t>eb</w:t>
      </w:r>
      <w:r w:rsidRPr="00501E56">
        <w:rPr>
          <w:rFonts w:ascii="Times New Roman" w:hAnsi="Times New Roman" w:cs="Times New Roman"/>
          <w:color w:val="000000" w:themeColor="text1"/>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1"/>
          <w:sz w:val="28"/>
          <w:szCs w:val="28"/>
          <w:lang w:val="uz-Cyrl-UZ" w:eastAsia="ru-RU"/>
        </w:rPr>
        <w:t>t</w:t>
      </w:r>
      <w:r w:rsidR="00CA7CC9" w:rsidRPr="00501E56">
        <w:rPr>
          <w:rFonts w:ascii="Times New Roman" w:hAnsi="Times New Roman" w:cs="Times New Roman"/>
          <w:color w:val="000000" w:themeColor="text1"/>
          <w:sz w:val="28"/>
          <w:szCs w:val="28"/>
          <w:lang w:val="uz-Cyrl-UZ" w:eastAsia="ru-RU"/>
        </w:rPr>
        <w:t>al</w:t>
      </w:r>
      <w:r w:rsidR="00CA7CC9" w:rsidRPr="00501E56">
        <w:rPr>
          <w:rFonts w:ascii="Times New Roman" w:hAnsi="Times New Roman" w:cs="Times New Roman"/>
          <w:color w:val="000000" w:themeColor="text1"/>
          <w:spacing w:val="-4"/>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vchi ta’limiy o‘yinl</w:t>
      </w:r>
      <w:r w:rsidR="00CA7CC9" w:rsidRPr="00501E56">
        <w:rPr>
          <w:rFonts w:ascii="Times New Roman" w:hAnsi="Times New Roman" w:cs="Times New Roman"/>
          <w:color w:val="000000" w:themeColor="text1"/>
          <w:spacing w:val="-1"/>
          <w:sz w:val="28"/>
          <w:szCs w:val="28"/>
          <w:lang w:val="uz-Cyrl-UZ" w:eastAsia="ru-RU"/>
        </w:rPr>
        <w:t>ar</w:t>
      </w:r>
      <w:r w:rsidR="00CA7CC9" w:rsidRPr="00501E56">
        <w:rPr>
          <w:rFonts w:ascii="Times New Roman" w:hAnsi="Times New Roman" w:cs="Times New Roman"/>
          <w:color w:val="000000" w:themeColor="text1"/>
          <w:sz w:val="28"/>
          <w:szCs w:val="28"/>
          <w:lang w:val="uz-Cyrl-UZ" w:eastAsia="ru-RU"/>
        </w:rPr>
        <w:t>ning</w:t>
      </w:r>
      <w:r w:rsidR="00CA7CC9" w:rsidRPr="00501E56">
        <w:rPr>
          <w:rFonts w:ascii="Times New Roman" w:hAnsi="Times New Roman" w:cs="Times New Roman"/>
          <w:color w:val="000000" w:themeColor="text1"/>
          <w:spacing w:val="72"/>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w:t>
      </w:r>
      <w:r w:rsidR="00CA7CC9" w:rsidRPr="00501E56">
        <w:rPr>
          <w:rFonts w:ascii="Times New Roman" w:hAnsi="Times New Roman" w:cs="Times New Roman"/>
          <w:color w:val="000000" w:themeColor="text1"/>
          <w:spacing w:val="-2"/>
          <w:sz w:val="28"/>
          <w:szCs w:val="28"/>
          <w:lang w:val="uz-Cyrl-UZ" w:eastAsia="ru-RU"/>
        </w:rPr>
        <w:t>u</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dagi</w:t>
      </w:r>
      <w:r w:rsidR="00CA7CC9" w:rsidRPr="00501E56">
        <w:rPr>
          <w:rFonts w:ascii="Times New Roman" w:hAnsi="Times New Roman" w:cs="Times New Roman"/>
          <w:color w:val="000000" w:themeColor="text1"/>
          <w:spacing w:val="14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a</w:t>
      </w:r>
      <w:r w:rsidR="00CA7CC9" w:rsidRPr="00501E56">
        <w:rPr>
          <w:rFonts w:ascii="Times New Roman" w:hAnsi="Times New Roman" w:cs="Times New Roman"/>
          <w:color w:val="000000" w:themeColor="text1"/>
          <w:spacing w:val="-2"/>
          <w:sz w:val="28"/>
          <w:szCs w:val="28"/>
          <w:lang w:val="uz-Cyrl-UZ" w:eastAsia="ru-RU"/>
        </w:rPr>
        <w:t>s</w:t>
      </w:r>
      <w:r w:rsidR="00CA7CC9" w:rsidRPr="00501E56">
        <w:rPr>
          <w:rFonts w:ascii="Times New Roman" w:hAnsi="Times New Roman" w:cs="Times New Roman"/>
          <w:color w:val="000000" w:themeColor="text1"/>
          <w:sz w:val="28"/>
          <w:szCs w:val="28"/>
          <w:lang w:val="uz-Cyrl-UZ" w:eastAsia="ru-RU"/>
        </w:rPr>
        <w:t>os</w:t>
      </w:r>
      <w:r w:rsidR="00CA7CC9" w:rsidRPr="00501E56">
        <w:rPr>
          <w:rFonts w:ascii="Times New Roman" w:hAnsi="Times New Roman" w:cs="Times New Roman"/>
          <w:color w:val="000000" w:themeColor="text1"/>
          <w:spacing w:val="-1"/>
          <w:sz w:val="28"/>
          <w:szCs w:val="28"/>
          <w:lang w:val="uz-Cyrl-UZ" w:eastAsia="ru-RU"/>
        </w:rPr>
        <w:t>i</w:t>
      </w:r>
      <w:r w:rsidR="00CA7CC9" w:rsidRPr="00501E56">
        <w:rPr>
          <w:rFonts w:ascii="Times New Roman" w:hAnsi="Times New Roman" w:cs="Times New Roman"/>
          <w:color w:val="000000" w:themeColor="text1"/>
          <w:sz w:val="28"/>
          <w:szCs w:val="28"/>
          <w:lang w:val="uz-Cyrl-UZ" w:eastAsia="ru-RU"/>
        </w:rPr>
        <w:t>y</w:t>
      </w:r>
      <w:r w:rsidR="00CA7CC9" w:rsidRPr="00501E56">
        <w:rPr>
          <w:rFonts w:ascii="Times New Roman" w:hAnsi="Times New Roman" w:cs="Times New Roman"/>
          <w:color w:val="000000" w:themeColor="text1"/>
          <w:spacing w:val="70"/>
          <w:sz w:val="28"/>
          <w:szCs w:val="28"/>
          <w:lang w:val="uz-Cyrl-UZ" w:eastAsia="ru-RU"/>
        </w:rPr>
        <w:t xml:space="preserve"> </w:t>
      </w:r>
      <w:r w:rsidR="00CA7CC9" w:rsidRPr="00501E56">
        <w:rPr>
          <w:rFonts w:ascii="Times New Roman" w:hAnsi="Times New Roman" w:cs="Times New Roman"/>
          <w:color w:val="000000" w:themeColor="text1"/>
          <w:sz w:val="28"/>
          <w:szCs w:val="28"/>
          <w:lang w:val="uz-Cyrl-UZ" w:eastAsia="ru-RU"/>
        </w:rPr>
        <w:t>qirra</w:t>
      </w:r>
      <w:r w:rsidR="00CA7CC9" w:rsidRPr="00501E56">
        <w:rPr>
          <w:rFonts w:ascii="Times New Roman" w:hAnsi="Times New Roman" w:cs="Times New Roman"/>
          <w:color w:val="000000" w:themeColor="text1"/>
          <w:spacing w:val="-2"/>
          <w:sz w:val="28"/>
          <w:szCs w:val="28"/>
          <w:lang w:val="uz-Cyrl-UZ" w:eastAsia="ru-RU"/>
        </w:rPr>
        <w:t>l</w:t>
      </w:r>
      <w:r w:rsidR="00CA7CC9" w:rsidRPr="00501E56">
        <w:rPr>
          <w:rFonts w:ascii="Times New Roman" w:hAnsi="Times New Roman" w:cs="Times New Roman"/>
          <w:color w:val="000000" w:themeColor="text1"/>
          <w:sz w:val="28"/>
          <w:szCs w:val="28"/>
          <w:lang w:val="uz-Cyrl-UZ" w:eastAsia="ru-RU"/>
        </w:rPr>
        <w:t>arini ajratadi va ular quyidagicha</w:t>
      </w:r>
      <w:r w:rsidRPr="00501E56">
        <w:rPr>
          <w:rFonts w:ascii="Times New Roman" w:hAnsi="Times New Roman" w:cs="Times New Roman"/>
          <w:color w:val="000000" w:themeColor="text1"/>
          <w:sz w:val="28"/>
          <w:szCs w:val="28"/>
          <w:lang w:val="uz-Cyrl-UZ" w:eastAsia="ru-RU"/>
        </w:rPr>
        <w:t xml:space="preserve">  ko‘rinishda</w:t>
      </w:r>
      <w:r w:rsidR="00CA7CC9" w:rsidRPr="00501E56">
        <w:rPr>
          <w:rFonts w:ascii="Times New Roman" w:hAnsi="Times New Roman" w:cs="Times New Roman"/>
          <w:color w:val="000000" w:themeColor="text1"/>
          <w:sz w:val="28"/>
          <w:szCs w:val="28"/>
          <w:lang w:val="uz-Cyrl-UZ" w:eastAsia="ru-RU"/>
        </w:rPr>
        <w:t>:</w:t>
      </w:r>
    </w:p>
    <w:p w14:paraId="577BF6A9" w14:textId="55362183"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1. Ob’yekt</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mode</w:t>
      </w:r>
      <w:r w:rsidRPr="000A7A60">
        <w:rPr>
          <w:rFonts w:ascii="Times New Roman" w:hAnsi="Times New Roman" w:cs="Times New Roman"/>
          <w:color w:val="000000" w:themeColor="text1"/>
          <w:sz w:val="28"/>
          <w:szCs w:val="28"/>
          <w:lang w:val="uz-Cyrl-UZ" w:eastAsia="ru-RU"/>
        </w:rPr>
        <w:t>l</w:t>
      </w:r>
      <w:r w:rsidRPr="00501E56">
        <w:rPr>
          <w:rFonts w:ascii="Times New Roman" w:hAnsi="Times New Roman" w:cs="Times New Roman"/>
          <w:color w:val="000000" w:themeColor="text1"/>
          <w:sz w:val="28"/>
          <w:szCs w:val="28"/>
          <w:lang w:val="uz-Cyrl-UZ" w:eastAsia="ru-RU"/>
        </w:rPr>
        <w:t>ining</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ma</w:t>
      </w:r>
      <w:r w:rsidRPr="000A7A60">
        <w:rPr>
          <w:rFonts w:ascii="Times New Roman" w:hAnsi="Times New Roman" w:cs="Times New Roman"/>
          <w:color w:val="000000" w:themeColor="text1"/>
          <w:sz w:val="28"/>
          <w:szCs w:val="28"/>
          <w:lang w:val="uz-Cyrl-UZ" w:eastAsia="ru-RU"/>
        </w:rPr>
        <w:t>v</w:t>
      </w:r>
      <w:r w:rsidRPr="00501E56">
        <w:rPr>
          <w:rFonts w:ascii="Times New Roman" w:hAnsi="Times New Roman" w:cs="Times New Roman"/>
          <w:color w:val="000000" w:themeColor="text1"/>
          <w:sz w:val="28"/>
          <w:szCs w:val="28"/>
          <w:lang w:val="uz-Cyrl-UZ" w:eastAsia="ru-RU"/>
        </w:rPr>
        <w:t>j</w:t>
      </w:r>
      <w:r w:rsidRPr="000A7A60">
        <w:rPr>
          <w:rFonts w:ascii="Times New Roman" w:hAnsi="Times New Roman" w:cs="Times New Roman"/>
          <w:color w:val="000000" w:themeColor="text1"/>
          <w:sz w:val="28"/>
          <w:szCs w:val="28"/>
          <w:lang w:val="uz-Cyrl-UZ" w:eastAsia="ru-RU"/>
        </w:rPr>
        <w:t>u</w:t>
      </w:r>
      <w:r w:rsidRPr="00501E56">
        <w:rPr>
          <w:rFonts w:ascii="Times New Roman" w:hAnsi="Times New Roman" w:cs="Times New Roman"/>
          <w:color w:val="000000" w:themeColor="text1"/>
          <w:sz w:val="28"/>
          <w:szCs w:val="28"/>
          <w:lang w:val="uz-Cyrl-UZ" w:eastAsia="ru-RU"/>
        </w:rPr>
        <w:t>dligi</w:t>
      </w:r>
      <w:r w:rsidR="0015556B" w:rsidRPr="000A7A60">
        <w:rPr>
          <w:rFonts w:ascii="Times New Roman" w:hAnsi="Times New Roman" w:cs="Times New Roman"/>
          <w:color w:val="000000" w:themeColor="text1"/>
          <w:sz w:val="28"/>
          <w:szCs w:val="28"/>
          <w:lang w:val="uz-Cyrl-UZ" w:eastAsia="ru-RU"/>
        </w:rPr>
        <w:t xml:space="preserve"> va </w:t>
      </w:r>
      <w:r w:rsidR="00501E56" w:rsidRPr="000A7A60">
        <w:rPr>
          <w:rFonts w:ascii="Times New Roman" w:hAnsi="Times New Roman" w:cs="Times New Roman"/>
          <w:color w:val="000000" w:themeColor="text1"/>
          <w:sz w:val="28"/>
          <w:szCs w:val="28"/>
          <w:lang w:val="uz-Cyrl-UZ" w:eastAsia="ru-RU"/>
        </w:rPr>
        <w:t xml:space="preserve"> tadqiqi</w:t>
      </w:r>
      <w:r w:rsidR="0052073E" w:rsidRPr="000A7A60">
        <w:rPr>
          <w:rFonts w:ascii="Times New Roman" w:hAnsi="Times New Roman" w:cs="Times New Roman"/>
          <w:color w:val="000000" w:themeColor="text1"/>
          <w:sz w:val="28"/>
          <w:szCs w:val="28"/>
          <w:lang w:val="uz-Cyrl-UZ" w:eastAsia="ru-RU"/>
        </w:rPr>
        <w:t>.</w:t>
      </w:r>
      <w:r w:rsidRPr="00501E56">
        <w:rPr>
          <w:rFonts w:ascii="Times New Roman" w:hAnsi="Times New Roman" w:cs="Times New Roman"/>
          <w:color w:val="000000" w:themeColor="text1"/>
          <w:sz w:val="28"/>
          <w:szCs w:val="28"/>
          <w:lang w:val="uz-Cyrl-UZ" w:eastAsia="ru-RU"/>
        </w:rPr>
        <w:t xml:space="preserve"> 2. Rol</w:t>
      </w:r>
      <w:r w:rsidRPr="000A7A60">
        <w:rPr>
          <w:rFonts w:ascii="Times New Roman" w:hAnsi="Times New Roman" w:cs="Times New Roman"/>
          <w:color w:val="000000" w:themeColor="text1"/>
          <w:sz w:val="28"/>
          <w:szCs w:val="28"/>
          <w:lang w:val="uz-Cyrl-UZ" w:eastAsia="ru-RU"/>
        </w:rPr>
        <w:t>la</w:t>
      </w:r>
      <w:r w:rsidRPr="00501E56">
        <w:rPr>
          <w:rFonts w:ascii="Times New Roman" w:hAnsi="Times New Roman" w:cs="Times New Roman"/>
          <w:color w:val="000000" w:themeColor="text1"/>
          <w:sz w:val="28"/>
          <w:szCs w:val="28"/>
          <w:lang w:val="uz-Cyrl-UZ" w:eastAsia="ru-RU"/>
        </w:rPr>
        <w:t>r</w:t>
      </w:r>
      <w:r w:rsidR="00501E56" w:rsidRPr="000A7A60">
        <w:rPr>
          <w:rFonts w:ascii="Times New Roman" w:hAnsi="Times New Roman" w:cs="Times New Roman"/>
          <w:color w:val="000000" w:themeColor="text1"/>
          <w:sz w:val="28"/>
          <w:szCs w:val="28"/>
          <w:lang w:val="uz-Cyrl-UZ" w:eastAsia="ru-RU"/>
        </w:rPr>
        <w:t xml:space="preserve"> rang-barangligi va dolzarbligi</w:t>
      </w:r>
      <w:r w:rsidR="0052073E" w:rsidRPr="000A7A60">
        <w:rPr>
          <w:rFonts w:ascii="Times New Roman" w:hAnsi="Times New Roman" w:cs="Times New Roman"/>
          <w:color w:val="000000" w:themeColor="text1"/>
          <w:sz w:val="28"/>
          <w:szCs w:val="28"/>
          <w:lang w:val="uz-Cyrl-UZ" w:eastAsia="ru-RU"/>
        </w:rPr>
        <w:t>.</w:t>
      </w:r>
    </w:p>
    <w:p w14:paraId="49B28C6F" w14:textId="1B65DC37" w:rsidR="00CA7CC9" w:rsidRPr="005273D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501E56">
        <w:rPr>
          <w:rFonts w:ascii="Times New Roman" w:hAnsi="Times New Roman" w:cs="Times New Roman"/>
          <w:color w:val="000000" w:themeColor="text1"/>
          <w:sz w:val="28"/>
          <w:szCs w:val="28"/>
          <w:lang w:val="uz-Cyrl-UZ" w:eastAsia="ru-RU"/>
        </w:rPr>
        <w:t>3.</w:t>
      </w:r>
      <w:r w:rsidR="00501E56" w:rsidRPr="000A7A60">
        <w:rPr>
          <w:rFonts w:ascii="Times New Roman" w:hAnsi="Times New Roman" w:cs="Times New Roman"/>
          <w:color w:val="000000" w:themeColor="text1"/>
          <w:sz w:val="28"/>
          <w:szCs w:val="28"/>
          <w:lang w:val="uz-Cyrl-UZ" w:eastAsia="ru-RU"/>
        </w:rPr>
        <w:t xml:space="preserve"> Vaziyatli q</w:t>
      </w:r>
      <w:r w:rsidRPr="00501E56">
        <w:rPr>
          <w:rFonts w:ascii="Times New Roman" w:hAnsi="Times New Roman" w:cs="Times New Roman"/>
          <w:color w:val="000000" w:themeColor="text1"/>
          <w:sz w:val="28"/>
          <w:szCs w:val="28"/>
          <w:lang w:val="uz-Cyrl-UZ" w:eastAsia="ru-RU"/>
        </w:rPr>
        <w:t>a</w:t>
      </w:r>
      <w:r w:rsidRPr="000A7A60">
        <w:rPr>
          <w:rFonts w:ascii="Times New Roman" w:hAnsi="Times New Roman" w:cs="Times New Roman"/>
          <w:color w:val="000000" w:themeColor="text1"/>
          <w:sz w:val="28"/>
          <w:szCs w:val="28"/>
          <w:lang w:val="uz-Cyrl-UZ" w:eastAsia="ru-RU"/>
        </w:rPr>
        <w:t>ro</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 xml:space="preserve">qabul </w:t>
      </w:r>
      <w:r w:rsidRPr="00501E56">
        <w:rPr>
          <w:rFonts w:ascii="Times New Roman" w:hAnsi="Times New Roman" w:cs="Times New Roman"/>
          <w:color w:val="000000" w:themeColor="text1"/>
          <w:sz w:val="28"/>
          <w:szCs w:val="28"/>
          <w:lang w:val="uz-Cyrl-UZ" w:eastAsia="ru-RU"/>
        </w:rPr>
        <w:t>q</w:t>
      </w:r>
      <w:r w:rsidRPr="000A7A60">
        <w:rPr>
          <w:rFonts w:ascii="Times New Roman" w:hAnsi="Times New Roman" w:cs="Times New Roman"/>
          <w:color w:val="000000" w:themeColor="text1"/>
          <w:sz w:val="28"/>
          <w:szCs w:val="28"/>
          <w:lang w:val="uz-Cyrl-UZ" w:eastAsia="ru-RU"/>
        </w:rPr>
        <w:t>il</w:t>
      </w:r>
      <w:r w:rsidRPr="00501E56">
        <w:rPr>
          <w:rFonts w:ascii="Times New Roman" w:hAnsi="Times New Roman" w:cs="Times New Roman"/>
          <w:color w:val="000000" w:themeColor="text1"/>
          <w:sz w:val="28"/>
          <w:szCs w:val="28"/>
          <w:lang w:val="uz-Cyrl-UZ" w:eastAsia="ru-RU"/>
        </w:rPr>
        <w:t>ish</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jara</w:t>
      </w:r>
      <w:r w:rsidRPr="000A7A60">
        <w:rPr>
          <w:rFonts w:ascii="Times New Roman" w:hAnsi="Times New Roman" w:cs="Times New Roman"/>
          <w:color w:val="000000" w:themeColor="text1"/>
          <w:sz w:val="28"/>
          <w:szCs w:val="28"/>
          <w:lang w:val="uz-Cyrl-UZ" w:eastAsia="ru-RU"/>
        </w:rPr>
        <w:t>yo</w:t>
      </w:r>
      <w:r w:rsidRPr="00501E56">
        <w:rPr>
          <w:rFonts w:ascii="Times New Roman" w:hAnsi="Times New Roman" w:cs="Times New Roman"/>
          <w:color w:val="000000" w:themeColor="text1"/>
          <w:sz w:val="28"/>
          <w:szCs w:val="28"/>
          <w:lang w:val="uz-Cyrl-UZ" w:eastAsia="ru-RU"/>
        </w:rPr>
        <w:t>nida</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r</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lli</w:t>
      </w:r>
      <w:r w:rsidRPr="000A7A60">
        <w:rPr>
          <w:rFonts w:ascii="Times New Roman" w:hAnsi="Times New Roman" w:cs="Times New Roman"/>
          <w:color w:val="000000" w:themeColor="text1"/>
          <w:sz w:val="28"/>
          <w:szCs w:val="28"/>
          <w:lang w:val="uz-Cyrl-UZ" w:eastAsia="ru-RU"/>
        </w:rPr>
        <w:t xml:space="preserve"> </w:t>
      </w:r>
      <w:r w:rsidRPr="00501E56">
        <w:rPr>
          <w:rFonts w:ascii="Times New Roman" w:hAnsi="Times New Roman" w:cs="Times New Roman"/>
          <w:color w:val="000000" w:themeColor="text1"/>
          <w:sz w:val="28"/>
          <w:szCs w:val="28"/>
          <w:lang w:val="uz-Cyrl-UZ" w:eastAsia="ru-RU"/>
        </w:rPr>
        <w:t>m</w:t>
      </w:r>
      <w:r w:rsidRPr="000A7A60">
        <w:rPr>
          <w:rFonts w:ascii="Times New Roman" w:hAnsi="Times New Roman" w:cs="Times New Roman"/>
          <w:color w:val="000000" w:themeColor="text1"/>
          <w:sz w:val="28"/>
          <w:szCs w:val="28"/>
          <w:lang w:val="uz-Cyrl-UZ" w:eastAsia="ru-RU"/>
        </w:rPr>
        <w:t>aq</w:t>
      </w:r>
      <w:r w:rsidRPr="00501E56">
        <w:rPr>
          <w:rFonts w:ascii="Times New Roman" w:hAnsi="Times New Roman" w:cs="Times New Roman"/>
          <w:color w:val="000000" w:themeColor="text1"/>
          <w:sz w:val="28"/>
          <w:szCs w:val="28"/>
          <w:lang w:val="uz-Cyrl-UZ" w:eastAsia="ru-RU"/>
        </w:rPr>
        <w:t>sadl</w:t>
      </w:r>
      <w:r w:rsidRPr="000A7A60">
        <w:rPr>
          <w:rFonts w:ascii="Times New Roman" w:hAnsi="Times New Roman" w:cs="Times New Roman"/>
          <w:color w:val="000000" w:themeColor="text1"/>
          <w:sz w:val="28"/>
          <w:szCs w:val="28"/>
          <w:lang w:val="uz-Cyrl-UZ" w:eastAsia="ru-RU"/>
        </w:rPr>
        <w:t>a</w:t>
      </w:r>
      <w:r w:rsidRPr="00501E56">
        <w:rPr>
          <w:rFonts w:ascii="Times New Roman" w:hAnsi="Times New Roman" w:cs="Times New Roman"/>
          <w:color w:val="000000" w:themeColor="text1"/>
          <w:sz w:val="28"/>
          <w:szCs w:val="28"/>
          <w:lang w:val="uz-Cyrl-UZ" w:eastAsia="ru-RU"/>
        </w:rPr>
        <w:t>rning</w:t>
      </w:r>
      <w:r w:rsidRPr="000A7A60">
        <w:rPr>
          <w:rFonts w:ascii="Times New Roman" w:hAnsi="Times New Roman" w:cs="Times New Roman"/>
          <w:color w:val="000000" w:themeColor="text1"/>
          <w:sz w:val="28"/>
          <w:szCs w:val="28"/>
          <w:lang w:val="uz-Cyrl-UZ" w:eastAsia="ru-RU"/>
        </w:rPr>
        <w:t xml:space="preserve"> </w:t>
      </w:r>
      <w:r w:rsidR="00501E56" w:rsidRPr="000A7A60">
        <w:rPr>
          <w:rFonts w:ascii="Times New Roman" w:hAnsi="Times New Roman" w:cs="Times New Roman"/>
          <w:color w:val="000000" w:themeColor="text1"/>
          <w:sz w:val="28"/>
          <w:szCs w:val="28"/>
          <w:lang w:val="uz-Cyrl-UZ" w:eastAsia="ru-RU"/>
        </w:rPr>
        <w:t>o</w:t>
      </w:r>
      <w:r w:rsidR="00336EEE">
        <w:rPr>
          <w:rFonts w:ascii="Times New Roman" w:hAnsi="Times New Roman" w:cs="Times New Roman"/>
          <w:color w:val="000000" w:themeColor="text1"/>
          <w:sz w:val="28"/>
          <w:szCs w:val="28"/>
          <w:lang w:val="en-US" w:eastAsia="ru-RU"/>
        </w:rPr>
        <w:t>‘</w:t>
      </w:r>
      <w:r w:rsidR="00501E56" w:rsidRPr="000A7A60">
        <w:rPr>
          <w:rFonts w:ascii="Times New Roman" w:hAnsi="Times New Roman" w:cs="Times New Roman"/>
          <w:color w:val="000000" w:themeColor="text1"/>
          <w:sz w:val="28"/>
          <w:szCs w:val="28"/>
          <w:lang w:val="uz-Cyrl-UZ" w:eastAsia="ru-RU"/>
        </w:rPr>
        <w:t>zaro va tubdan t</w:t>
      </w:r>
      <w:r w:rsidRPr="00501E56">
        <w:rPr>
          <w:rFonts w:ascii="Times New Roman" w:hAnsi="Times New Roman" w:cs="Times New Roman"/>
          <w:color w:val="000000" w:themeColor="text1"/>
          <w:sz w:val="28"/>
          <w:szCs w:val="28"/>
          <w:lang w:val="uz-Cyrl-UZ" w:eastAsia="ru-RU"/>
        </w:rPr>
        <w:t>af</w:t>
      </w:r>
      <w:r w:rsidRPr="000A7A60">
        <w:rPr>
          <w:rFonts w:ascii="Times New Roman" w:hAnsi="Times New Roman" w:cs="Times New Roman"/>
          <w:color w:val="000000" w:themeColor="text1"/>
          <w:sz w:val="28"/>
          <w:szCs w:val="28"/>
          <w:lang w:val="uz-Cyrl-UZ" w:eastAsia="ru-RU"/>
        </w:rPr>
        <w:t>o</w:t>
      </w:r>
      <w:r w:rsidRPr="00501E56">
        <w:rPr>
          <w:rFonts w:ascii="Times New Roman" w:hAnsi="Times New Roman" w:cs="Times New Roman"/>
          <w:color w:val="000000" w:themeColor="text1"/>
          <w:sz w:val="28"/>
          <w:szCs w:val="28"/>
          <w:lang w:val="uz-Cyrl-UZ" w:eastAsia="ru-RU"/>
        </w:rPr>
        <w:t>v</w:t>
      </w:r>
      <w:r w:rsidRPr="000A7A60">
        <w:rPr>
          <w:rFonts w:ascii="Times New Roman" w:hAnsi="Times New Roman" w:cs="Times New Roman"/>
          <w:color w:val="000000" w:themeColor="text1"/>
          <w:sz w:val="28"/>
          <w:szCs w:val="28"/>
          <w:lang w:val="uz-Cyrl-UZ" w:eastAsia="ru-RU"/>
        </w:rPr>
        <w:t>u</w:t>
      </w:r>
      <w:r w:rsidR="00FB3467">
        <w:rPr>
          <w:rFonts w:ascii="Times New Roman" w:hAnsi="Times New Roman" w:cs="Times New Roman"/>
          <w:color w:val="000000" w:themeColor="text1"/>
          <w:sz w:val="28"/>
          <w:szCs w:val="28"/>
          <w:lang w:val="uz-Cyrl-UZ" w:eastAsia="ru-RU"/>
        </w:rPr>
        <w:t>t</w:t>
      </w:r>
      <w:r w:rsidR="00FB3467">
        <w:rPr>
          <w:rFonts w:ascii="Times New Roman" w:hAnsi="Times New Roman" w:cs="Times New Roman"/>
          <w:color w:val="000000" w:themeColor="text1"/>
          <w:sz w:val="28"/>
          <w:szCs w:val="28"/>
          <w:lang w:val="en-US" w:eastAsia="ru-RU"/>
        </w:rPr>
        <w:t>li</w:t>
      </w:r>
      <w:r w:rsidR="0052073E" w:rsidRPr="000A7A60">
        <w:rPr>
          <w:rFonts w:ascii="Times New Roman" w:hAnsi="Times New Roman" w:cs="Times New Roman"/>
          <w:color w:val="000000" w:themeColor="text1"/>
          <w:sz w:val="28"/>
          <w:szCs w:val="28"/>
          <w:lang w:val="uz-Cyrl-UZ" w:eastAsia="ru-RU"/>
        </w:rPr>
        <w:t>.</w:t>
      </w:r>
    </w:p>
    <w:p w14:paraId="61C24C66" w14:textId="65E6433F" w:rsidR="00CA7CC9" w:rsidRPr="000A7A60"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 xml:space="preserve">4. </w:t>
      </w:r>
      <w:r w:rsidR="00974A4B" w:rsidRPr="000A7A60">
        <w:rPr>
          <w:rFonts w:ascii="Times New Roman" w:hAnsi="Times New Roman" w:cs="Times New Roman"/>
          <w:color w:val="000000" w:themeColor="text1"/>
          <w:sz w:val="28"/>
          <w:szCs w:val="28"/>
          <w:lang w:val="uz-Cyrl-UZ" w:eastAsia="ru-RU"/>
        </w:rPr>
        <w:t>Ijrochilar va</w:t>
      </w:r>
      <w:r w:rsidRPr="000A7A60">
        <w:rPr>
          <w:rFonts w:ascii="Times New Roman" w:hAnsi="Times New Roman" w:cs="Times New Roman"/>
          <w:color w:val="000000" w:themeColor="text1"/>
          <w:sz w:val="28"/>
          <w:szCs w:val="28"/>
          <w:lang w:val="uz-Cyrl-UZ" w:eastAsia="ru-RU"/>
        </w:rPr>
        <w:t xml:space="preserve"> bu rollarni bajaruvchi ishtirokchilarning bir-biriga</w:t>
      </w:r>
      <w:r w:rsidR="00974A4B" w:rsidRPr="000A7A60">
        <w:rPr>
          <w:rFonts w:ascii="Times New Roman" w:hAnsi="Times New Roman" w:cs="Times New Roman"/>
          <w:color w:val="000000" w:themeColor="text1"/>
          <w:sz w:val="28"/>
          <w:szCs w:val="28"/>
          <w:lang w:val="uz-Cyrl-UZ" w:eastAsia="ru-RU"/>
        </w:rPr>
        <w:t xml:space="preserve"> ijobiy </w:t>
      </w:r>
      <w:r w:rsidRPr="000A7A60">
        <w:rPr>
          <w:rFonts w:ascii="Times New Roman" w:hAnsi="Times New Roman" w:cs="Times New Roman"/>
          <w:color w:val="000000" w:themeColor="text1"/>
          <w:sz w:val="28"/>
          <w:szCs w:val="28"/>
          <w:lang w:val="uz-Cyrl-UZ" w:eastAsia="ru-RU"/>
        </w:rPr>
        <w:t>ta’siri.</w:t>
      </w:r>
      <w:bookmarkEnd w:id="50"/>
      <w:r w:rsidRPr="00A31EA2">
        <w:rPr>
          <w:rFonts w:ascii="Times New Roman" w:hAnsi="Times New Roman" w:cs="Times New Roman"/>
          <w:color w:val="000000" w:themeColor="text1"/>
          <w:sz w:val="28"/>
          <w:szCs w:val="28"/>
          <w:lang w:val="uz-Cyrl-UZ" w:eastAsia="ru-RU"/>
        </w:rPr>
        <w:t xml:space="preserve"> </w:t>
      </w:r>
      <w:bookmarkStart w:id="51" w:name="_page_206_0"/>
    </w:p>
    <w:p w14:paraId="75F9C93B" w14:textId="0D4022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Demak, bu faoliyat turi ya’ni “R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lli</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o‘y</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lar”da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eng</w:t>
      </w:r>
      <w:r w:rsidRPr="00CE273C">
        <w:rPr>
          <w:rFonts w:ascii="Times New Roman" w:hAnsi="Times New Roman" w:cs="Times New Roman"/>
          <w:color w:val="000000" w:themeColor="text1"/>
          <w:sz w:val="28"/>
          <w:szCs w:val="28"/>
          <w:lang w:val="uz-Cyrl-UZ" w:eastAsia="ru-RU"/>
        </w:rPr>
        <w:t xml:space="preserve"> </w:t>
      </w:r>
      <w:r w:rsidR="00974A4B" w:rsidRPr="00CE273C">
        <w:rPr>
          <w:rFonts w:ascii="Times New Roman" w:hAnsi="Times New Roman" w:cs="Times New Roman"/>
          <w:color w:val="000000" w:themeColor="text1"/>
          <w:sz w:val="28"/>
          <w:szCs w:val="28"/>
          <w:lang w:val="uz-Cyrl-UZ" w:eastAsia="ru-RU"/>
        </w:rPr>
        <w:t xml:space="preserve">birinchi faoliyat </w:t>
      </w:r>
      <w:r w:rsidRPr="00A31EA2">
        <w:rPr>
          <w:rFonts w:ascii="Times New Roman" w:hAnsi="Times New Roman" w:cs="Times New Roman"/>
          <w:color w:val="000000" w:themeColor="text1"/>
          <w:sz w:val="28"/>
          <w:szCs w:val="28"/>
          <w:lang w:val="uz-Cyrl-UZ" w:eastAsia="ru-RU"/>
        </w:rPr>
        <w:t>av</w:t>
      </w:r>
      <w:r w:rsidRPr="00CE273C">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z w:val="28"/>
          <w:szCs w:val="28"/>
          <w:lang w:val="uz-Cyrl-UZ" w:eastAsia="ru-RU"/>
        </w:rPr>
        <w:t>alo,</w:t>
      </w:r>
      <w:r w:rsidRPr="00CE273C">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shtiro</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chisi</w:t>
      </w:r>
      <w:r w:rsidR="00933351" w:rsidRPr="00CE273C">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qahramon</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xs</w:t>
      </w:r>
      <w:r w:rsidR="00974A4B" w:rsidRPr="00CE273C">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o‘zini na</w:t>
      </w:r>
      <w:r w:rsidRPr="00CE273C">
        <w:rPr>
          <w:rFonts w:ascii="Times New Roman" w:hAnsi="Times New Roman" w:cs="Times New Roman"/>
          <w:color w:val="000000" w:themeColor="text1"/>
          <w:sz w:val="28"/>
          <w:szCs w:val="28"/>
          <w:lang w:val="uz-Cyrl-UZ" w:eastAsia="ru-RU"/>
        </w:rPr>
        <w:t>mo</w:t>
      </w:r>
      <w:r w:rsidRPr="00A31EA2">
        <w:rPr>
          <w:rFonts w:ascii="Times New Roman" w:hAnsi="Times New Roman" w:cs="Times New Roman"/>
          <w:color w:val="000000" w:themeColor="text1"/>
          <w:sz w:val="28"/>
          <w:szCs w:val="28"/>
          <w:lang w:val="uz-Cyrl-UZ" w:eastAsia="ru-RU"/>
        </w:rPr>
        <w:t>yon</w:t>
      </w:r>
      <w:r w:rsidRPr="00CE273C">
        <w:rPr>
          <w:rFonts w:ascii="Times New Roman" w:hAnsi="Times New Roman" w:cs="Times New Roman"/>
          <w:color w:val="000000" w:themeColor="text1"/>
          <w:sz w:val="28"/>
          <w:szCs w:val="28"/>
          <w:lang w:val="uz-Cyrl-UZ" w:eastAsia="ru-RU"/>
        </w:rPr>
        <w:t xml:space="preserve"> qi</w:t>
      </w:r>
      <w:r w:rsidRPr="00A31EA2">
        <w:rPr>
          <w:rFonts w:ascii="Times New Roman" w:hAnsi="Times New Roman" w:cs="Times New Roman"/>
          <w:color w:val="000000" w:themeColor="text1"/>
          <w:sz w:val="28"/>
          <w:szCs w:val="28"/>
          <w:lang w:val="uz-Cyrl-UZ" w:eastAsia="ru-RU"/>
        </w:rPr>
        <w:t>la</w:t>
      </w:r>
      <w:r w:rsidR="00974A4B" w:rsidRPr="00CE273C">
        <w:rPr>
          <w:rFonts w:ascii="Times New Roman" w:hAnsi="Times New Roman" w:cs="Times New Roman"/>
          <w:color w:val="000000" w:themeColor="text1"/>
          <w:sz w:val="28"/>
          <w:szCs w:val="28"/>
          <w:lang w:val="uz-Cyrl-UZ" w:eastAsia="ru-RU"/>
        </w:rPr>
        <w:t>di</w:t>
      </w:r>
      <w:r w:rsidRPr="00A31EA2">
        <w:rPr>
          <w:rFonts w:ascii="Times New Roman" w:hAnsi="Times New Roman" w:cs="Times New Roman"/>
          <w:color w:val="000000" w:themeColor="text1"/>
          <w:sz w:val="28"/>
          <w:szCs w:val="28"/>
          <w:lang w:val="uz-Cyrl-UZ" w:eastAsia="ru-RU"/>
        </w:rPr>
        <w:t>.</w:t>
      </w:r>
      <w:r w:rsidR="00974A4B" w:rsidRPr="00CE273C">
        <w:rPr>
          <w:rFonts w:ascii="Times New Roman" w:hAnsi="Times New Roman" w:cs="Times New Roman"/>
          <w:color w:val="000000" w:themeColor="text1"/>
          <w:sz w:val="28"/>
          <w:szCs w:val="28"/>
          <w:lang w:val="uz-Cyrl-UZ" w:eastAsia="ru-RU"/>
        </w:rPr>
        <w:t xml:space="preserve"> O</w:t>
      </w:r>
      <w:r w:rsidR="00974A4B" w:rsidRPr="00A31EA2">
        <w:rPr>
          <w:rFonts w:ascii="Times New Roman" w:hAnsi="Times New Roman" w:cs="Times New Roman"/>
          <w:color w:val="000000" w:themeColor="text1"/>
          <w:sz w:val="28"/>
          <w:szCs w:val="28"/>
          <w:lang w:val="uz-Cyrl-UZ" w:eastAsia="ru-RU"/>
        </w:rPr>
        <w:t>‘qitish</w:t>
      </w:r>
      <w:r w:rsidR="00974A4B" w:rsidRPr="00CE273C">
        <w:rPr>
          <w:rFonts w:ascii="Times New Roman" w:hAnsi="Times New Roman" w:cs="Times New Roman"/>
          <w:color w:val="000000" w:themeColor="text1"/>
          <w:sz w:val="28"/>
          <w:szCs w:val="28"/>
          <w:lang w:val="uz-Cyrl-UZ" w:eastAsia="ru-RU"/>
        </w:rPr>
        <w:t>ning f</w:t>
      </w:r>
      <w:r w:rsidR="00974A4B" w:rsidRPr="00A31EA2">
        <w:rPr>
          <w:rFonts w:ascii="Times New Roman" w:hAnsi="Times New Roman" w:cs="Times New Roman"/>
          <w:color w:val="000000" w:themeColor="text1"/>
          <w:sz w:val="28"/>
          <w:szCs w:val="28"/>
          <w:lang w:val="uz-Cyrl-UZ" w:eastAsia="ru-RU"/>
        </w:rPr>
        <w:t>a</w:t>
      </w:r>
      <w:r w:rsidR="00974A4B" w:rsidRPr="00CE273C">
        <w:rPr>
          <w:rFonts w:ascii="Times New Roman" w:hAnsi="Times New Roman" w:cs="Times New Roman"/>
          <w:color w:val="000000" w:themeColor="text1"/>
          <w:sz w:val="28"/>
          <w:szCs w:val="28"/>
          <w:lang w:val="uz-Cyrl-UZ" w:eastAsia="ru-RU"/>
        </w:rPr>
        <w:t>o</w:t>
      </w:r>
      <w:r w:rsidR="00974A4B" w:rsidRPr="00A31EA2">
        <w:rPr>
          <w:rFonts w:ascii="Times New Roman" w:hAnsi="Times New Roman" w:cs="Times New Roman"/>
          <w:color w:val="000000" w:themeColor="text1"/>
          <w:sz w:val="28"/>
          <w:szCs w:val="28"/>
          <w:lang w:val="uz-Cyrl-UZ" w:eastAsia="ru-RU"/>
        </w:rPr>
        <w:t>l</w:t>
      </w:r>
      <w:r w:rsidR="00974A4B" w:rsidRPr="00CE273C">
        <w:rPr>
          <w:rFonts w:ascii="Times New Roman" w:hAnsi="Times New Roman" w:cs="Times New Roman"/>
          <w:color w:val="000000" w:themeColor="text1"/>
          <w:sz w:val="28"/>
          <w:szCs w:val="28"/>
          <w:lang w:val="uz-Cyrl-UZ" w:eastAsia="ru-RU"/>
        </w:rPr>
        <w:t xml:space="preserve">lashtiruvchi metodlari </w:t>
      </w:r>
      <w:r w:rsidR="00974A4B" w:rsidRPr="00A31EA2">
        <w:rPr>
          <w:rFonts w:ascii="Times New Roman" w:hAnsi="Times New Roman" w:cs="Times New Roman"/>
          <w:color w:val="000000" w:themeColor="text1"/>
          <w:sz w:val="28"/>
          <w:szCs w:val="28"/>
          <w:lang w:val="uz-Cyrl-UZ" w:eastAsia="ru-RU"/>
        </w:rPr>
        <w:t>tarkibiga</w:t>
      </w:r>
      <w:r w:rsidR="00974A4B" w:rsidRPr="00CE273C">
        <w:rPr>
          <w:rFonts w:ascii="Times New Roman" w:hAnsi="Times New Roman" w:cs="Times New Roman"/>
          <w:color w:val="000000" w:themeColor="text1"/>
          <w:sz w:val="28"/>
          <w:szCs w:val="28"/>
          <w:lang w:val="uz-Cyrl-UZ" w:eastAsia="ru-RU"/>
        </w:rPr>
        <w:t xml:space="preserve"> kiruvchi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ita</w:t>
      </w:r>
      <w:r w:rsidR="00974A4B"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sion</w:t>
      </w:r>
      <w:r w:rsidRPr="00CE273C">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974A4B" w:rsidRPr="00CE273C">
        <w:rPr>
          <w:rFonts w:ascii="Times New Roman" w:hAnsi="Times New Roman" w:cs="Times New Roman"/>
          <w:color w:val="000000" w:themeColor="text1"/>
          <w:sz w:val="28"/>
          <w:szCs w:val="28"/>
          <w:lang w:val="uz-Cyrl-UZ" w:eastAsia="ru-RU"/>
        </w:rPr>
        <w:t>o</w:t>
      </w:r>
      <w:r w:rsidR="008279A9">
        <w:rPr>
          <w:rFonts w:ascii="Times New Roman" w:hAnsi="Times New Roman" w:cs="Times New Roman"/>
          <w:color w:val="000000" w:themeColor="text1"/>
          <w:sz w:val="28"/>
          <w:szCs w:val="28"/>
          <w:lang w:val="uz-Cyrl-UZ" w:eastAsia="ru-RU"/>
        </w:rPr>
        <w:t>‘quvchining l</w:t>
      </w:r>
      <w:r w:rsidR="008279A9" w:rsidRPr="008279A9">
        <w:rPr>
          <w:rFonts w:ascii="Times New Roman" w:hAnsi="Times New Roman" w:cs="Times New Roman"/>
          <w:color w:val="000000" w:themeColor="text1"/>
          <w:sz w:val="28"/>
          <w:szCs w:val="28"/>
          <w:lang w:val="uz-Cyrl-UZ" w:eastAsia="ru-RU"/>
        </w:rPr>
        <w:t>i</w:t>
      </w:r>
      <w:r w:rsidR="008279A9">
        <w:rPr>
          <w:rFonts w:ascii="Times New Roman" w:hAnsi="Times New Roman" w:cs="Times New Roman"/>
          <w:color w:val="000000" w:themeColor="text1"/>
          <w:sz w:val="28"/>
          <w:szCs w:val="28"/>
          <w:lang w:val="uz-Cyrl-UZ" w:eastAsia="ru-RU"/>
        </w:rPr>
        <w:t>d</w:t>
      </w:r>
      <w:r w:rsidR="008279A9" w:rsidRPr="008279A9">
        <w:rPr>
          <w:rFonts w:ascii="Times New Roman" w:hAnsi="Times New Roman" w:cs="Times New Roman"/>
          <w:color w:val="000000" w:themeColor="text1"/>
          <w:sz w:val="28"/>
          <w:szCs w:val="28"/>
          <w:lang w:val="uz-Cyrl-UZ" w:eastAsia="ru-RU"/>
        </w:rPr>
        <w:t>e</w:t>
      </w:r>
      <w:r w:rsidR="00974A4B" w:rsidRPr="00CE273C">
        <w:rPr>
          <w:rFonts w:ascii="Times New Roman" w:hAnsi="Times New Roman" w:cs="Times New Roman"/>
          <w:color w:val="000000" w:themeColor="text1"/>
          <w:sz w:val="28"/>
          <w:szCs w:val="28"/>
          <w:lang w:val="uz-Cyrl-UZ" w:eastAsia="ru-RU"/>
        </w:rPr>
        <w:t xml:space="preserve">rlik, </w:t>
      </w:r>
      <w:r w:rsidRPr="00A31EA2">
        <w:rPr>
          <w:rFonts w:ascii="Times New Roman" w:hAnsi="Times New Roman" w:cs="Times New Roman"/>
          <w:color w:val="000000" w:themeColor="text1"/>
          <w:sz w:val="28"/>
          <w:szCs w:val="28"/>
          <w:lang w:val="uz-Cyrl-UZ" w:eastAsia="ru-RU"/>
        </w:rPr>
        <w:t>boshqar</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00974A4B" w:rsidRPr="00CE273C">
        <w:rPr>
          <w:rFonts w:ascii="Times New Roman" w:hAnsi="Times New Roman" w:cs="Times New Roman"/>
          <w:color w:val="000000" w:themeColor="text1"/>
          <w:sz w:val="28"/>
          <w:szCs w:val="28"/>
          <w:lang w:val="uz-Cyrl-UZ" w:eastAsia="ru-RU"/>
        </w:rPr>
        <w:t xml:space="preserve"> qobiliyatini shakllantiradi. Shuningdek, bola xarakteriga qarab, o</w:t>
      </w:r>
      <w:r w:rsidRPr="00A31EA2">
        <w:rPr>
          <w:rFonts w:ascii="Times New Roman" w:hAnsi="Times New Roman" w:cs="Times New Roman"/>
          <w:color w:val="000000" w:themeColor="text1"/>
          <w:sz w:val="28"/>
          <w:szCs w:val="28"/>
          <w:lang w:val="uz-Cyrl-UZ" w:eastAsia="ru-RU"/>
        </w:rPr>
        <w:t>‘yinlar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Pr="00CE273C">
        <w:rPr>
          <w:rFonts w:ascii="Times New Roman" w:hAnsi="Times New Roman" w:cs="Times New Roman"/>
          <w:color w:val="000000" w:themeColor="text1"/>
          <w:sz w:val="28"/>
          <w:szCs w:val="28"/>
          <w:lang w:val="uz-Cyrl-UZ" w:eastAsia="ru-RU"/>
        </w:rPr>
        <w:t xml:space="preserve"> yo</w:t>
      </w:r>
      <w:r w:rsidRPr="00A31EA2">
        <w:rPr>
          <w:rFonts w:ascii="Times New Roman" w:hAnsi="Times New Roman" w:cs="Times New Roman"/>
          <w:color w:val="000000" w:themeColor="text1"/>
          <w:sz w:val="28"/>
          <w:szCs w:val="28"/>
          <w:lang w:val="uz-Cyrl-UZ" w:eastAsia="ru-RU"/>
        </w:rPr>
        <w:t>ki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ll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taq</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im</w:t>
      </w:r>
      <w:r w:rsidRPr="00CE273C">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vaziyatl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 xml:space="preserve">ni </w:t>
      </w:r>
      <w:r w:rsidR="00974A4B" w:rsidRPr="00CE273C">
        <w:rPr>
          <w:rFonts w:ascii="Times New Roman" w:hAnsi="Times New Roman" w:cs="Times New Roman"/>
          <w:color w:val="000000" w:themeColor="text1"/>
          <w:sz w:val="28"/>
          <w:szCs w:val="28"/>
          <w:lang w:val="uz-Cyrl-UZ" w:eastAsia="ru-RU"/>
        </w:rPr>
        <w:t xml:space="preserve"> ham </w:t>
      </w:r>
      <w:r w:rsidRPr="00A31EA2">
        <w:rPr>
          <w:rFonts w:ascii="Times New Roman" w:hAnsi="Times New Roman" w:cs="Times New Roman"/>
          <w:color w:val="000000" w:themeColor="text1"/>
          <w:sz w:val="28"/>
          <w:szCs w:val="28"/>
          <w:lang w:val="uz-Cyrl-UZ" w:eastAsia="ru-RU"/>
        </w:rPr>
        <w:t>kiri</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mk</w:t>
      </w:r>
      <w:r w:rsidRPr="00CE273C">
        <w:rPr>
          <w:rFonts w:ascii="Times New Roman" w:hAnsi="Times New Roman" w:cs="Times New Roman"/>
          <w:color w:val="000000" w:themeColor="text1"/>
          <w:sz w:val="28"/>
          <w:szCs w:val="28"/>
          <w:lang w:val="uz-Cyrl-UZ" w:eastAsia="ru-RU"/>
        </w:rPr>
        <w:t>in</w:t>
      </w:r>
      <w:r w:rsidR="00974A4B" w:rsidRPr="00CE273C">
        <w:rPr>
          <w:rFonts w:ascii="Times New Roman" w:hAnsi="Times New Roman" w:cs="Times New Roman"/>
          <w:color w:val="000000" w:themeColor="text1"/>
          <w:sz w:val="28"/>
          <w:szCs w:val="28"/>
          <w:lang w:val="uz-Cyrl-UZ" w:eastAsia="ru-RU"/>
        </w:rPr>
        <w:t xml:space="preserve"> bo‘ladi</w:t>
      </w:r>
      <w:r w:rsidRPr="00A31EA2">
        <w:rPr>
          <w:rFonts w:ascii="Times New Roman" w:hAnsi="Times New Roman" w:cs="Times New Roman"/>
          <w:color w:val="000000" w:themeColor="text1"/>
          <w:sz w:val="28"/>
          <w:szCs w:val="28"/>
          <w:lang w:val="uz-Cyrl-UZ" w:eastAsia="ru-RU"/>
        </w:rPr>
        <w:t>.</w:t>
      </w:r>
    </w:p>
    <w:p w14:paraId="0AA9D705" w14:textId="3CD8BA23" w:rsidR="00CA7CC9" w:rsidRPr="00A31EA2" w:rsidRDefault="00933351"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E273C">
        <w:rPr>
          <w:rFonts w:ascii="Times New Roman" w:hAnsi="Times New Roman" w:cs="Times New Roman"/>
          <w:color w:val="000000" w:themeColor="text1"/>
          <w:sz w:val="28"/>
          <w:szCs w:val="28"/>
          <w:lang w:val="uz-Cyrl-UZ" w:eastAsia="ru-RU"/>
        </w:rPr>
        <w:t xml:space="preserve">Interfaol o‘qitish jarayonlarida </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w:t>
      </w:r>
      <w:r w:rsidR="00CA7CC9" w:rsidRPr="00CE273C">
        <w:rPr>
          <w:rFonts w:ascii="Times New Roman" w:hAnsi="Times New Roman" w:cs="Times New Roman"/>
          <w:color w:val="000000" w:themeColor="text1"/>
          <w:sz w:val="28"/>
          <w:szCs w:val="28"/>
          <w:lang w:val="uz-Cyrl-UZ" w:eastAsia="ru-RU"/>
        </w:rPr>
        <w:t>bi</w:t>
      </w:r>
      <w:r w:rsidR="00CA7CC9" w:rsidRPr="00A31EA2">
        <w:rPr>
          <w:rFonts w:ascii="Times New Roman" w:hAnsi="Times New Roman" w:cs="Times New Roman"/>
          <w:color w:val="000000" w:themeColor="text1"/>
          <w:sz w:val="28"/>
          <w:szCs w:val="28"/>
          <w:lang w:val="uz-Cyrl-UZ" w:eastAsia="ru-RU"/>
        </w:rPr>
        <w:t>la</w:t>
      </w:r>
      <w:r w:rsidR="00CA7CC9" w:rsidRPr="00CE273C">
        <w:rPr>
          <w:rFonts w:ascii="Times New Roman" w:hAnsi="Times New Roman" w:cs="Times New Roman"/>
          <w:color w:val="000000" w:themeColor="text1"/>
          <w:sz w:val="28"/>
          <w:szCs w:val="28"/>
          <w:lang w:val="uz-Cyrl-UZ" w:eastAsia="ru-RU"/>
        </w:rPr>
        <w:t>rmonl</w:t>
      </w:r>
      <w:r w:rsidR="00CA7CC9" w:rsidRPr="00A31EA2">
        <w:rPr>
          <w:rFonts w:ascii="Times New Roman" w:hAnsi="Times New Roman" w:cs="Times New Roman"/>
          <w:color w:val="000000" w:themeColor="text1"/>
          <w:sz w:val="28"/>
          <w:szCs w:val="28"/>
          <w:lang w:val="uz-Cyrl-UZ" w:eastAsia="ru-RU"/>
        </w:rPr>
        <w:t>ik o‘y</w:t>
      </w:r>
      <w:r w:rsidR="00CA7CC9" w:rsidRPr="00CE273C">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nla</w:t>
      </w:r>
      <w:r w:rsidR="00CA7CC9" w:rsidRPr="00CE273C">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 xml:space="preserve">i </w:t>
      </w:r>
      <w:r w:rsidRPr="00933351">
        <w:rPr>
          <w:rFonts w:ascii="Times New Roman" w:hAnsi="Times New Roman" w:cs="Times New Roman"/>
          <w:color w:val="000000" w:themeColor="text1"/>
          <w:sz w:val="28"/>
          <w:szCs w:val="28"/>
          <w:lang w:val="uz-Cyrl-UZ" w:eastAsia="ru-RU"/>
        </w:rPr>
        <w:t xml:space="preserve">pedagog </w:t>
      </w:r>
      <w:r w:rsidR="00CA7CC9" w:rsidRPr="00A31EA2">
        <w:rPr>
          <w:rFonts w:ascii="Times New Roman" w:hAnsi="Times New Roman" w:cs="Times New Roman"/>
          <w:color w:val="000000" w:themeColor="text1"/>
          <w:sz w:val="28"/>
          <w:szCs w:val="28"/>
          <w:lang w:val="uz-Cyrl-UZ" w:eastAsia="ru-RU"/>
        </w:rPr>
        <w:t>m</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ta</w:t>
      </w:r>
      <w:r w:rsidR="00CA7CC9" w:rsidRPr="00CE273C">
        <w:rPr>
          <w:rFonts w:ascii="Times New Roman" w:hAnsi="Times New Roman" w:cs="Times New Roman"/>
          <w:color w:val="000000" w:themeColor="text1"/>
          <w:sz w:val="28"/>
          <w:szCs w:val="28"/>
          <w:lang w:val="uz-Cyrl-UZ" w:eastAsia="ru-RU"/>
        </w:rPr>
        <w:t>x</w:t>
      </w:r>
      <w:r w:rsidR="00CA7CC9" w:rsidRPr="00A31EA2">
        <w:rPr>
          <w:rFonts w:ascii="Times New Roman" w:hAnsi="Times New Roman" w:cs="Times New Roman"/>
          <w:color w:val="000000" w:themeColor="text1"/>
          <w:sz w:val="28"/>
          <w:szCs w:val="28"/>
          <w:lang w:val="uz-Cyrl-UZ" w:eastAsia="ru-RU"/>
        </w:rPr>
        <w:t>as</w:t>
      </w:r>
      <w:r w:rsidR="00CA7CC9" w:rsidRPr="00CE273C">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isl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rni o‘qiti</w:t>
      </w:r>
      <w:r w:rsidR="00CA7CC9" w:rsidRPr="00CE273C">
        <w:rPr>
          <w:rFonts w:ascii="Times New Roman" w:hAnsi="Times New Roman" w:cs="Times New Roman"/>
          <w:color w:val="000000" w:themeColor="text1"/>
          <w:sz w:val="28"/>
          <w:szCs w:val="28"/>
          <w:lang w:val="uz-Cyrl-UZ" w:eastAsia="ru-RU"/>
        </w:rPr>
        <w:t>shd</w:t>
      </w:r>
      <w:r w:rsidR="00CA7CC9" w:rsidRPr="00A31EA2">
        <w:rPr>
          <w:rFonts w:ascii="Times New Roman" w:hAnsi="Times New Roman" w:cs="Times New Roman"/>
          <w:color w:val="000000" w:themeColor="text1"/>
          <w:sz w:val="28"/>
          <w:szCs w:val="28"/>
          <w:lang w:val="uz-Cyrl-UZ" w:eastAsia="ru-RU"/>
        </w:rPr>
        <w:t xml:space="preserve">a </w:t>
      </w:r>
      <w:r w:rsidR="00CA7CC9" w:rsidRPr="00CE273C">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z w:val="28"/>
          <w:szCs w:val="28"/>
          <w:lang w:val="uz-Cyrl-UZ" w:eastAsia="ru-RU"/>
        </w:rPr>
        <w:t>a ularning</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k</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s</w:t>
      </w:r>
      <w:r w:rsidR="00CA7CC9" w:rsidRPr="00CE273C">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iy</w:t>
      </w:r>
      <w:r w:rsidR="00CA7CC9" w:rsidRPr="00CE273C">
        <w:rPr>
          <w:rFonts w:ascii="Times New Roman" w:hAnsi="Times New Roman" w:cs="Times New Roman"/>
          <w:color w:val="000000" w:themeColor="text1"/>
          <w:sz w:val="28"/>
          <w:szCs w:val="28"/>
          <w:lang w:val="uz-Cyrl-UZ" w:eastAsia="ru-RU"/>
        </w:rPr>
        <w:t xml:space="preserve"> s</w:t>
      </w:r>
      <w:r w:rsidR="00CA7CC9" w:rsidRPr="00A31EA2">
        <w:rPr>
          <w:rFonts w:ascii="Times New Roman" w:hAnsi="Times New Roman" w:cs="Times New Roman"/>
          <w:color w:val="000000" w:themeColor="text1"/>
          <w:sz w:val="28"/>
          <w:szCs w:val="28"/>
          <w:lang w:val="uz-Cyrl-UZ" w:eastAsia="ru-RU"/>
        </w:rPr>
        <w:t>ifatl</w:t>
      </w:r>
      <w:r w:rsidR="00CA7CC9" w:rsidRPr="00CE273C">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CE273C">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i</w:t>
      </w:r>
      <w:r w:rsidR="00CA7CC9" w:rsidRPr="00CE273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tak</w:t>
      </w:r>
      <w:r w:rsidR="00CA7CC9" w:rsidRPr="00CE273C">
        <w:rPr>
          <w:rFonts w:ascii="Times New Roman" w:hAnsi="Times New Roman" w:cs="Times New Roman"/>
          <w:color w:val="000000" w:themeColor="text1"/>
          <w:sz w:val="28"/>
          <w:szCs w:val="28"/>
          <w:lang w:val="uz-Cyrl-UZ" w:eastAsia="ru-RU"/>
        </w:rPr>
        <w:t>om</w:t>
      </w:r>
      <w:r w:rsidR="00CA7CC9" w:rsidRPr="00A31EA2">
        <w:rPr>
          <w:rFonts w:ascii="Times New Roman" w:hAnsi="Times New Roman" w:cs="Times New Roman"/>
          <w:color w:val="000000" w:themeColor="text1"/>
          <w:sz w:val="28"/>
          <w:szCs w:val="28"/>
          <w:lang w:val="uz-Cyrl-UZ" w:eastAsia="ru-RU"/>
        </w:rPr>
        <w:t>illash</w:t>
      </w:r>
      <w:r w:rsidR="00CA7CC9" w:rsidRPr="00CE273C">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viga</w:t>
      </w:r>
      <w:r w:rsidRPr="00933351">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 xml:space="preserve"> bevosita bog‘liq bo‘ladi</w:t>
      </w:r>
      <w:r w:rsidR="00CA7CC9" w:rsidRPr="00A31EA2">
        <w:rPr>
          <w:rFonts w:ascii="Times New Roman" w:hAnsi="Times New Roman" w:cs="Times New Roman"/>
          <w:color w:val="000000" w:themeColor="text1"/>
          <w:sz w:val="28"/>
          <w:szCs w:val="28"/>
          <w:lang w:val="uz-Cyrl-UZ" w:eastAsia="ru-RU"/>
        </w:rPr>
        <w:t>.</w:t>
      </w:r>
      <w:r w:rsidR="00396993" w:rsidRPr="00396993">
        <w:rPr>
          <w:rFonts w:ascii="Times New Roman" w:hAnsi="Times New Roman" w:cs="Times New Roman"/>
          <w:color w:val="000000" w:themeColor="text1"/>
          <w:sz w:val="28"/>
          <w:szCs w:val="28"/>
          <w:lang w:val="uz-Cyrl-UZ" w:eastAsia="ru-RU"/>
        </w:rPr>
        <w:t xml:space="preserve"> AKT vositasida tashkil etiladigan </w:t>
      </w:r>
      <w:r w:rsidR="00CA7CC9" w:rsidRPr="00FA7F6D">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z w:val="28"/>
          <w:szCs w:val="28"/>
          <w:lang w:val="uz-Cyrl-UZ" w:eastAsia="ru-RU"/>
        </w:rPr>
        <w:t>Kompyuter</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 o‘y</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 xml:space="preserve">nlarini tashkil etishda </w:t>
      </w:r>
      <w:r w:rsidR="00396993" w:rsidRPr="00396993">
        <w:rPr>
          <w:rFonts w:ascii="Times New Roman" w:hAnsi="Times New Roman" w:cs="Times New Roman"/>
          <w:color w:val="000000" w:themeColor="text1"/>
          <w:sz w:val="28"/>
          <w:szCs w:val="28"/>
          <w:lang w:val="uz-Cyrl-UZ" w:eastAsia="ru-RU"/>
        </w:rPr>
        <w:t xml:space="preserve"> o‘quvchi qiziqishlari uning </w:t>
      </w:r>
      <w:r w:rsidR="00CA7CC9" w:rsidRPr="00A31EA2">
        <w:rPr>
          <w:rFonts w:ascii="Times New Roman" w:hAnsi="Times New Roman" w:cs="Times New Roman"/>
          <w:color w:val="000000" w:themeColor="text1"/>
          <w:sz w:val="28"/>
          <w:szCs w:val="28"/>
          <w:lang w:val="uz-Cyrl-UZ" w:eastAsia="ru-RU"/>
        </w:rPr>
        <w:t>psixologik va</w:t>
      </w:r>
      <w:r w:rsidR="00CA7CC9" w:rsidRPr="00FA7F6D">
        <w:rPr>
          <w:rFonts w:ascii="Times New Roman" w:hAnsi="Times New Roman" w:cs="Times New Roman"/>
          <w:color w:val="000000" w:themeColor="text1"/>
          <w:sz w:val="28"/>
          <w:szCs w:val="28"/>
          <w:lang w:val="uz-Cyrl-UZ" w:eastAsia="ru-RU"/>
        </w:rPr>
        <w:t>z</w:t>
      </w:r>
      <w:r w:rsidR="00CA7CC9" w:rsidRPr="00A31EA2">
        <w:rPr>
          <w:rFonts w:ascii="Times New Roman" w:hAnsi="Times New Roman" w:cs="Times New Roman"/>
          <w:color w:val="000000" w:themeColor="text1"/>
          <w:sz w:val="28"/>
          <w:szCs w:val="28"/>
          <w:lang w:val="uz-Cyrl-UZ" w:eastAsia="ru-RU"/>
        </w:rPr>
        <w:t>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396993" w:rsidRPr="00396993">
        <w:rPr>
          <w:rFonts w:ascii="Times New Roman" w:hAnsi="Times New Roman" w:cs="Times New Roman"/>
          <w:color w:val="000000" w:themeColor="text1"/>
          <w:sz w:val="28"/>
          <w:szCs w:val="28"/>
          <w:lang w:val="uz-Cyrl-UZ" w:eastAsia="ru-RU"/>
        </w:rPr>
        <w:t>i ham inobatga olinadiki</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bu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o‘yin </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shtirokchila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ir</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qtning</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o‘zida ham o‘yin</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sh</w:t>
      </w:r>
      <w:r w:rsidR="00CA7CC9" w:rsidRPr="00FA7F6D">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irokchi</w:t>
      </w:r>
      <w:r w:rsidR="00396993" w:rsidRPr="00396993">
        <w:rPr>
          <w:rFonts w:ascii="Times New Roman" w:hAnsi="Times New Roman" w:cs="Times New Roman"/>
          <w:color w:val="000000" w:themeColor="text1"/>
          <w:sz w:val="28"/>
          <w:szCs w:val="28"/>
          <w:lang w:val="uz-Cyrl-UZ" w:eastAsia="ru-RU"/>
        </w:rPr>
        <w:t>si ham</w:t>
      </w:r>
      <w:r w:rsidR="00CA7CC9" w:rsidRPr="00A31EA2">
        <w:rPr>
          <w:rFonts w:ascii="Times New Roman" w:hAnsi="Times New Roman" w:cs="Times New Roman"/>
          <w:color w:val="000000" w:themeColor="text1"/>
          <w:sz w:val="28"/>
          <w:szCs w:val="28"/>
          <w:lang w:val="uz-Cyrl-UZ" w:eastAsia="ru-RU"/>
        </w:rPr>
        <w:t xml:space="preserve"> k</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zat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w:t>
      </w:r>
      <w:r w:rsidR="00CA7CC9" w:rsidRPr="00FA7F6D">
        <w:rPr>
          <w:rFonts w:ascii="Times New Roman" w:hAnsi="Times New Roman" w:cs="Times New Roman"/>
          <w:color w:val="000000" w:themeColor="text1"/>
          <w:sz w:val="28"/>
          <w:szCs w:val="28"/>
          <w:lang w:val="uz-Cyrl-UZ" w:eastAsia="ru-RU"/>
        </w:rPr>
        <w:t xml:space="preserve"> bo‘</w:t>
      </w:r>
      <w:r w:rsidR="00CA7CC9" w:rsidRPr="00A31EA2">
        <w:rPr>
          <w:rFonts w:ascii="Times New Roman" w:hAnsi="Times New Roman" w:cs="Times New Roman"/>
          <w:color w:val="000000" w:themeColor="text1"/>
          <w:sz w:val="28"/>
          <w:szCs w:val="28"/>
          <w:lang w:val="uz-Cyrl-UZ" w:eastAsia="ru-RU"/>
        </w:rPr>
        <w:t>lish</w:t>
      </w:r>
      <w:r w:rsidR="00CA7CC9" w:rsidRPr="00FA7F6D">
        <w:rPr>
          <w:rFonts w:ascii="Times New Roman" w:hAnsi="Times New Roman" w:cs="Times New Roman"/>
          <w:color w:val="000000" w:themeColor="text1"/>
          <w:sz w:val="28"/>
          <w:szCs w:val="28"/>
          <w:lang w:val="uz-Cyrl-UZ" w:eastAsia="ru-RU"/>
        </w:rPr>
        <w:t xml:space="preserve"> i</w:t>
      </w:r>
      <w:r w:rsidR="00CA7CC9" w:rsidRPr="00A31EA2">
        <w:rPr>
          <w:rFonts w:ascii="Times New Roman" w:hAnsi="Times New Roman" w:cs="Times New Roman"/>
          <w:color w:val="000000" w:themeColor="text1"/>
          <w:sz w:val="28"/>
          <w:szCs w:val="28"/>
          <w:lang w:val="uz-Cyrl-UZ" w:eastAsia="ru-RU"/>
        </w:rPr>
        <w:t>mkon</w:t>
      </w:r>
      <w:r w:rsidR="00CA7CC9" w:rsidRPr="00FA7F6D">
        <w:rPr>
          <w:rFonts w:ascii="Times New Roman" w:hAnsi="Times New Roman" w:cs="Times New Roman"/>
          <w:color w:val="000000" w:themeColor="text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yatla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r w:rsidR="00CA7CC9" w:rsidRPr="00FA7F6D">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a</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ega</w:t>
      </w:r>
      <w:r w:rsidR="00396993" w:rsidRPr="00396993">
        <w:rPr>
          <w:rFonts w:ascii="Times New Roman" w:hAnsi="Times New Roman" w:cs="Times New Roman"/>
          <w:color w:val="000000" w:themeColor="text1"/>
          <w:sz w:val="28"/>
          <w:szCs w:val="28"/>
          <w:lang w:val="uz-Cyrl-UZ" w:eastAsia="ru-RU"/>
        </w:rPr>
        <w:t>dir</w:t>
      </w:r>
      <w:r w:rsidR="00CA7CC9" w:rsidRPr="00A31EA2">
        <w:rPr>
          <w:rFonts w:ascii="Times New Roman" w:hAnsi="Times New Roman" w:cs="Times New Roman"/>
          <w:color w:val="000000" w:themeColor="text1"/>
          <w:sz w:val="28"/>
          <w:szCs w:val="28"/>
          <w:lang w:val="uz-Cyrl-UZ" w:eastAsia="ru-RU"/>
        </w:rPr>
        <w:t>.</w:t>
      </w:r>
      <w:r w:rsidR="00CA7CC9"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Zamonaviy  vositalar orqali i</w:t>
      </w:r>
      <w:r w:rsidR="00CA7CC9" w:rsidRPr="00A31EA2">
        <w:rPr>
          <w:rFonts w:ascii="Times New Roman" w:hAnsi="Times New Roman" w:cs="Times New Roman"/>
          <w:color w:val="000000" w:themeColor="text1"/>
          <w:sz w:val="28"/>
          <w:szCs w:val="28"/>
          <w:lang w:val="uz-Cyrl-UZ" w:eastAsia="ru-RU"/>
        </w:rPr>
        <w:t>shb</w:t>
      </w:r>
      <w:r w:rsidR="00CA7CC9" w:rsidRPr="00FA7F6D">
        <w:rPr>
          <w:rFonts w:ascii="Times New Roman" w:hAnsi="Times New Roman" w:cs="Times New Roman"/>
          <w:color w:val="000000" w:themeColor="text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p, ishbilar</w:t>
      </w:r>
      <w:r w:rsidR="00CA7CC9" w:rsidRPr="00FA7F6D">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z w:val="28"/>
          <w:szCs w:val="28"/>
          <w:lang w:val="uz-Cyrl-UZ" w:eastAsia="ru-RU"/>
        </w:rPr>
        <w:t>on</w:t>
      </w:r>
      <w:r w:rsidR="00CA7CC9" w:rsidRPr="00FA7F6D">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FA7F6D">
        <w:rPr>
          <w:rFonts w:ascii="Times New Roman" w:hAnsi="Times New Roman" w:cs="Times New Roman"/>
          <w:color w:val="000000" w:themeColor="text1"/>
          <w:sz w:val="28"/>
          <w:szCs w:val="28"/>
          <w:lang w:val="uz-Cyrl-UZ" w:eastAsia="ru-RU"/>
        </w:rPr>
        <w:t xml:space="preserve"> o‘</w:t>
      </w:r>
      <w:r w:rsidR="00CA7CC9" w:rsidRPr="00A31EA2">
        <w:rPr>
          <w:rFonts w:ascii="Times New Roman" w:hAnsi="Times New Roman" w:cs="Times New Roman"/>
          <w:color w:val="000000" w:themeColor="text1"/>
          <w:sz w:val="28"/>
          <w:szCs w:val="28"/>
          <w:lang w:val="uz-Cyrl-UZ" w:eastAsia="ru-RU"/>
        </w:rPr>
        <w:t>yinl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FA7F6D">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z w:val="28"/>
          <w:szCs w:val="28"/>
          <w:lang w:val="uz-Cyrl-UZ" w:eastAsia="ru-RU"/>
        </w:rPr>
        <w:t>e</w:t>
      </w:r>
      <w:r w:rsidR="00CA7CC9" w:rsidRPr="00FA7F6D">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g ma’noda  sh</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nd</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y</w:t>
      </w:r>
      <w:r w:rsidR="00396993" w:rsidRPr="00396993">
        <w:rPr>
          <w:rFonts w:ascii="Times New Roman" w:hAnsi="Times New Roman" w:cs="Times New Roman"/>
          <w:color w:val="000000" w:themeColor="text1"/>
          <w:sz w:val="28"/>
          <w:szCs w:val="28"/>
          <w:lang w:val="uz-Cyrl-UZ" w:eastAsia="ru-RU"/>
        </w:rPr>
        <w:t xml:space="preserve"> vazifani bajaradiki, </w:t>
      </w:r>
      <w:r w:rsidR="00CA7CC9" w:rsidRPr="00A31EA2">
        <w:rPr>
          <w:rFonts w:ascii="Times New Roman" w:hAnsi="Times New Roman" w:cs="Times New Roman"/>
          <w:color w:val="000000" w:themeColor="text1"/>
          <w:sz w:val="28"/>
          <w:szCs w:val="28"/>
          <w:lang w:val="uz-Cyrl-UZ" w:eastAsia="ru-RU"/>
        </w:rPr>
        <w:t xml:space="preserve"> 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w:t>
      </w:r>
      <w:r w:rsidR="00CA7CC9" w:rsidRPr="00FA7F6D">
        <w:rPr>
          <w:rFonts w:ascii="Times New Roman" w:hAnsi="Times New Roman" w:cs="Times New Roman"/>
          <w:color w:val="000000" w:themeColor="text1"/>
          <w:sz w:val="28"/>
          <w:szCs w:val="28"/>
          <w:lang w:val="uz-Cyrl-UZ" w:eastAsia="ru-RU"/>
        </w:rPr>
        <w:t>da</w:t>
      </w:r>
      <w:r w:rsidR="00CA7CC9" w:rsidRPr="00A31EA2">
        <w:rPr>
          <w:rFonts w:ascii="Times New Roman" w:hAnsi="Times New Roman" w:cs="Times New Roman"/>
          <w:color w:val="000000" w:themeColor="text1"/>
          <w:sz w:val="28"/>
          <w:szCs w:val="28"/>
          <w:lang w:val="uz-Cyrl-UZ" w:eastAsia="ru-RU"/>
        </w:rPr>
        <w:t xml:space="preserve">  t</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rli ishlab chiqa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ish vaziyatl</w:t>
      </w:r>
      <w:r w:rsidR="00CA7CC9" w:rsidRPr="00FA7F6D">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rida,</w:t>
      </w:r>
      <w:r w:rsidR="00CA7CC9" w:rsidRPr="00FA7F6D">
        <w:rPr>
          <w:rFonts w:ascii="Times New Roman" w:hAnsi="Times New Roman" w:cs="Times New Roman"/>
          <w:color w:val="000000" w:themeColor="text1"/>
          <w:sz w:val="28"/>
          <w:szCs w:val="28"/>
          <w:lang w:val="uz-Cyrl-UZ" w:eastAsia="ru-RU"/>
        </w:rPr>
        <w:t xml:space="preserve"> b</w:t>
      </w:r>
      <w:r w:rsidR="00CA7CC9" w:rsidRPr="00A31EA2">
        <w:rPr>
          <w:rFonts w:ascii="Times New Roman" w:hAnsi="Times New Roman" w:cs="Times New Roman"/>
          <w:color w:val="000000" w:themeColor="text1"/>
          <w:sz w:val="28"/>
          <w:szCs w:val="28"/>
          <w:lang w:val="uz-Cyrl-UZ" w:eastAsia="ru-RU"/>
        </w:rPr>
        <w:t>o</w:t>
      </w:r>
      <w:r w:rsidR="00CA7CC9" w:rsidRPr="00FA7F6D">
        <w:rPr>
          <w:rFonts w:ascii="Times New Roman" w:hAnsi="Times New Roman" w:cs="Times New Roman"/>
          <w:color w:val="000000" w:themeColor="text1"/>
          <w:sz w:val="28"/>
          <w:szCs w:val="28"/>
          <w:lang w:val="uz-Cyrl-UZ" w:eastAsia="ru-RU"/>
        </w:rPr>
        <w:t>sh</w:t>
      </w:r>
      <w:r w:rsidR="00CA7CC9" w:rsidRPr="00A31EA2">
        <w:rPr>
          <w:rFonts w:ascii="Times New Roman" w:hAnsi="Times New Roman" w:cs="Times New Roman"/>
          <w:color w:val="000000" w:themeColor="text1"/>
          <w:sz w:val="28"/>
          <w:szCs w:val="28"/>
          <w:lang w:val="uz-Cyrl-UZ" w:eastAsia="ru-RU"/>
        </w:rPr>
        <w:t>qar</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w:t>
      </w:r>
      <w:r w:rsidR="00CA7CC9" w:rsidRPr="00FA7F6D">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orlarini</w:t>
      </w:r>
      <w:r w:rsidR="00CA7CC9" w:rsidRPr="00FA7F6D">
        <w:rPr>
          <w:rFonts w:ascii="Times New Roman" w:hAnsi="Times New Roman" w:cs="Times New Roman"/>
          <w:color w:val="000000" w:themeColor="text1"/>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 xml:space="preserve"> tez va samarali </w:t>
      </w:r>
      <w:r w:rsidR="00CA7CC9" w:rsidRPr="00A31EA2">
        <w:rPr>
          <w:rFonts w:ascii="Times New Roman" w:hAnsi="Times New Roman" w:cs="Times New Roman"/>
          <w:color w:val="000000" w:themeColor="text1"/>
          <w:sz w:val="28"/>
          <w:szCs w:val="28"/>
          <w:lang w:val="uz-Cyrl-UZ" w:eastAsia="ru-RU"/>
        </w:rPr>
        <w:t>qab</w:t>
      </w:r>
      <w:r w:rsidR="00CA7CC9" w:rsidRPr="00FA7F6D">
        <w:rPr>
          <w:rFonts w:ascii="Times New Roman" w:hAnsi="Times New Roman" w:cs="Times New Roman"/>
          <w:color w:val="000000" w:themeColor="text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FA7F6D">
        <w:rPr>
          <w:rFonts w:ascii="Times New Roman" w:hAnsi="Times New Roman" w:cs="Times New Roman"/>
          <w:color w:val="000000" w:themeColor="text1"/>
          <w:sz w:val="28"/>
          <w:szCs w:val="28"/>
          <w:lang w:val="uz-Cyrl-UZ" w:eastAsia="ru-RU"/>
        </w:rPr>
        <w:t xml:space="preserve">ilish </w:t>
      </w:r>
      <w:r w:rsidR="00CA7CC9" w:rsidRPr="00A31EA2">
        <w:rPr>
          <w:rFonts w:ascii="Times New Roman" w:hAnsi="Times New Roman" w:cs="Times New Roman"/>
          <w:color w:val="000000" w:themeColor="text1"/>
          <w:sz w:val="28"/>
          <w:szCs w:val="28"/>
          <w:lang w:val="uz-Cyrl-UZ" w:eastAsia="ru-RU"/>
        </w:rPr>
        <w:t>immita</w:t>
      </w:r>
      <w:r w:rsidR="00396993" w:rsidRPr="00396993">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z w:val="28"/>
          <w:szCs w:val="28"/>
          <w:lang w:val="uz-Cyrl-UZ" w:eastAsia="ru-RU"/>
        </w:rPr>
        <w:t>si</w:t>
      </w:r>
      <w:r w:rsidR="00CA7CC9" w:rsidRPr="00FA7F6D">
        <w:rPr>
          <w:rFonts w:ascii="Times New Roman" w:hAnsi="Times New Roman" w:cs="Times New Roman"/>
          <w:color w:val="000000" w:themeColor="text1"/>
          <w:sz w:val="28"/>
          <w:szCs w:val="28"/>
          <w:lang w:val="uz-Cyrl-UZ" w:eastAsia="ru-RU"/>
        </w:rPr>
        <w:t>ya</w:t>
      </w:r>
      <w:r w:rsidR="00396993" w:rsidRPr="00FA7F6D">
        <w:rPr>
          <w:rFonts w:ascii="Times New Roman" w:hAnsi="Times New Roman" w:cs="Times New Roman"/>
          <w:color w:val="000000" w:themeColor="text1"/>
          <w:sz w:val="28"/>
          <w:szCs w:val="28"/>
          <w:lang w:val="uz-Cyrl-UZ" w:eastAsia="ru-RU"/>
        </w:rPr>
        <w:t>si sodir bo‘ladi.</w:t>
      </w:r>
      <w:r w:rsidR="00CA7CC9" w:rsidRPr="00FA7F6D">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 xml:space="preserve">Bunday o‘yinlar kasb kompetensiyasini rivojlantirishda ham muhim sanaladi. </w:t>
      </w:r>
    </w:p>
    <w:p w14:paraId="30AA9496" w14:textId="683E457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Ishbil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onlik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nlari</w:t>
      </w:r>
      <w:r w:rsidR="00396993" w:rsidRPr="00396993">
        <w:rPr>
          <w:rFonts w:ascii="Times New Roman" w:hAnsi="Times New Roman" w:cs="Times New Roman"/>
          <w:color w:val="000000" w:themeColor="text1"/>
          <w:sz w:val="28"/>
          <w:szCs w:val="28"/>
          <w:lang w:val="uz-Cyrl-UZ" w:eastAsia="ru-RU"/>
        </w:rPr>
        <w:t xml:space="preserve"> zamonaviy o‘qitish loyihalarini tadbiq etuvchi</w:t>
      </w:r>
      <w:r w:rsidRPr="00A31EA2">
        <w:rPr>
          <w:rFonts w:ascii="Times New Roman" w:hAnsi="Times New Roman" w:cs="Times New Roman"/>
          <w:color w:val="000000" w:themeColor="text1"/>
          <w:spacing w:val="18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 o‘y</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w:t>
      </w:r>
      <w:r w:rsidR="00396993" w:rsidRPr="00396993">
        <w:rPr>
          <w:rFonts w:ascii="Times New Roman" w:hAnsi="Times New Roman" w:cs="Times New Roman"/>
          <w:color w:val="000000" w:themeColor="text1"/>
          <w:spacing w:val="190"/>
          <w:sz w:val="28"/>
          <w:szCs w:val="28"/>
          <w:lang w:val="uz-Cyrl-UZ" w:eastAsia="ru-RU"/>
        </w:rPr>
        <w:t xml:space="preserve"> </w:t>
      </w:r>
      <w:r w:rsidR="00396993" w:rsidRPr="00FA7F6D">
        <w:rPr>
          <w:rFonts w:ascii="Times New Roman" w:hAnsi="Times New Roman" w:cs="Times New Roman"/>
          <w:color w:val="000000" w:themeColor="text1"/>
          <w:sz w:val="28"/>
          <w:szCs w:val="28"/>
          <w:lang w:val="uz-Cyrl-UZ" w:eastAsia="ru-RU"/>
        </w:rPr>
        <w:t>texnologiyasi ham hisoblanadi</w:t>
      </w:r>
      <w:r w:rsidR="00396993" w:rsidRPr="00396993">
        <w:rPr>
          <w:rFonts w:ascii="Times New Roman" w:hAnsi="Times New Roman" w:cs="Times New Roman"/>
          <w:color w:val="000000" w:themeColor="text1"/>
          <w:sz w:val="28"/>
          <w:szCs w:val="28"/>
          <w:lang w:val="uz-Cyrl-UZ" w:eastAsia="ru-RU"/>
        </w:rPr>
        <w:t>. U</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z w:val="28"/>
          <w:szCs w:val="28"/>
          <w:lang w:val="uz-Cyrl-UZ" w:eastAsia="ru-RU"/>
        </w:rPr>
        <w:t>hiyat</w:t>
      </w:r>
      <w:r w:rsidR="00E55620" w:rsidRPr="00E55620">
        <w:rPr>
          <w:rFonts w:ascii="Times New Roman" w:hAnsi="Times New Roman" w:cs="Times New Roman"/>
          <w:color w:val="000000" w:themeColor="text1"/>
          <w:sz w:val="28"/>
          <w:szCs w:val="28"/>
          <w:lang w:val="uz-Cyrl-UZ" w:eastAsia="ru-RU"/>
        </w:rPr>
        <w:t>an</w:t>
      </w:r>
      <w:r w:rsidRPr="00FA7F6D">
        <w:rPr>
          <w:rFonts w:ascii="Times New Roman" w:hAnsi="Times New Roman" w:cs="Times New Roman"/>
          <w:color w:val="000000" w:themeColor="text1"/>
          <w:sz w:val="28"/>
          <w:szCs w:val="28"/>
          <w:lang w:val="uz-Cyrl-UZ" w:eastAsia="ru-RU"/>
        </w:rPr>
        <w:t xml:space="preserve"> </w:t>
      </w:r>
      <w:r w:rsidR="00396993" w:rsidRPr="00396993">
        <w:rPr>
          <w:rFonts w:ascii="Times New Roman" w:hAnsi="Times New Roman" w:cs="Times New Roman"/>
          <w:color w:val="000000" w:themeColor="text1"/>
          <w:sz w:val="28"/>
          <w:szCs w:val="28"/>
          <w:lang w:val="uz-Cyrl-UZ" w:eastAsia="ru-RU"/>
        </w:rPr>
        <w:t>faollikni oshiradi</w:t>
      </w:r>
      <w:r w:rsidR="00E55620" w:rsidRPr="00E55620">
        <w:rPr>
          <w:rFonts w:ascii="Times New Roman" w:hAnsi="Times New Roman" w:cs="Times New Roman"/>
          <w:color w:val="000000" w:themeColor="text1"/>
          <w:sz w:val="28"/>
          <w:szCs w:val="28"/>
          <w:lang w:val="uz-Cyrl-UZ" w:eastAsia="ru-RU"/>
        </w:rPr>
        <w:t xml:space="preserve"> hayotiy  </w:t>
      </w:r>
      <w:r w:rsidR="00CE273C" w:rsidRPr="00B7644C">
        <w:rPr>
          <w:rFonts w:ascii="Times New Roman" w:hAnsi="Times New Roman" w:cs="Times New Roman"/>
          <w:color w:val="000000" w:themeColor="text1"/>
          <w:sz w:val="28"/>
          <w:szCs w:val="28"/>
          <w:lang w:val="uz-Cyrl-UZ" w:eastAsia="ru-RU"/>
        </w:rPr>
        <w:t>ko</w:t>
      </w:r>
      <w:r w:rsidR="00E55620" w:rsidRPr="00E55620">
        <w:rPr>
          <w:rFonts w:ascii="Times New Roman" w:hAnsi="Times New Roman" w:cs="Times New Roman"/>
          <w:color w:val="000000" w:themeColor="text1"/>
          <w:sz w:val="28"/>
          <w:szCs w:val="28"/>
          <w:lang w:val="uz-Cyrl-UZ" w:eastAsia="ru-RU"/>
        </w:rPr>
        <w:t>‘nikmalarni shakllantiradi.</w:t>
      </w:r>
      <w:r w:rsidR="00CE273C">
        <w:rPr>
          <w:rFonts w:ascii="Times New Roman" w:hAnsi="Times New Roman" w:cs="Times New Roman"/>
          <w:color w:val="000000" w:themeColor="text1"/>
          <w:sz w:val="28"/>
          <w:szCs w:val="28"/>
          <w:lang w:val="uz-Cyrl-UZ" w:eastAsia="ru-RU"/>
        </w:rPr>
        <w:t xml:space="preserve"> </w:t>
      </w:r>
      <w:r w:rsidR="00E55620" w:rsidRPr="00E55620">
        <w:rPr>
          <w:rFonts w:ascii="Times New Roman" w:hAnsi="Times New Roman" w:cs="Times New Roman"/>
          <w:color w:val="000000" w:themeColor="text1"/>
          <w:sz w:val="28"/>
          <w:szCs w:val="28"/>
          <w:lang w:val="uz-Cyrl-UZ" w:eastAsia="ru-RU"/>
        </w:rPr>
        <w:t xml:space="preserve">Bolalar, ya’ni o ‘quvchilar </w:t>
      </w:r>
      <w:r w:rsidRPr="00A31EA2">
        <w:rPr>
          <w:rFonts w:ascii="Times New Roman" w:hAnsi="Times New Roman" w:cs="Times New Roman"/>
          <w:color w:val="000000" w:themeColor="text1"/>
          <w:sz w:val="28"/>
          <w:szCs w:val="28"/>
          <w:lang w:val="uz-Cyrl-UZ" w:eastAsia="ru-RU"/>
        </w:rPr>
        <w:t>ma’</w:t>
      </w:r>
      <w:r w:rsidRPr="00FA7F6D">
        <w:rPr>
          <w:rFonts w:ascii="Times New Roman" w:hAnsi="Times New Roman" w:cs="Times New Roman"/>
          <w:color w:val="000000" w:themeColor="text1"/>
          <w:sz w:val="28"/>
          <w:szCs w:val="28"/>
          <w:lang w:val="uz-Cyrl-UZ" w:eastAsia="ru-RU"/>
        </w:rPr>
        <w:t>lu</w:t>
      </w:r>
      <w:r w:rsidRPr="00A31EA2">
        <w:rPr>
          <w:rFonts w:ascii="Times New Roman" w:hAnsi="Times New Roman" w:cs="Times New Roman"/>
          <w:color w:val="000000" w:themeColor="text1"/>
          <w:sz w:val="28"/>
          <w:szCs w:val="28"/>
          <w:lang w:val="uz-Cyrl-UZ" w:eastAsia="ru-RU"/>
        </w:rPr>
        <w:t>m</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FA7F6D">
        <w:rPr>
          <w:rFonts w:ascii="Times New Roman" w:hAnsi="Times New Roman" w:cs="Times New Roman"/>
          <w:color w:val="000000" w:themeColor="text1"/>
          <w:sz w:val="28"/>
          <w:szCs w:val="28"/>
          <w:lang w:val="uz-Cyrl-UZ" w:eastAsia="ru-RU"/>
        </w:rPr>
        <w:t>br</w:t>
      </w:r>
      <w:r w:rsidRPr="00A31EA2">
        <w:rPr>
          <w:rFonts w:ascii="Times New Roman" w:hAnsi="Times New Roman" w:cs="Times New Roman"/>
          <w:color w:val="000000" w:themeColor="text1"/>
          <w:sz w:val="28"/>
          <w:szCs w:val="28"/>
          <w:lang w:val="uz-Cyrl-UZ" w:eastAsia="ru-RU"/>
        </w:rPr>
        <w:t>azl</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kirish</w:t>
      </w:r>
      <w:r w:rsidR="00E55620" w:rsidRPr="00E55620">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o‘sh</w:t>
      </w:r>
      <w:r w:rsidR="00E55620" w:rsidRPr="00E55620">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qahramon</w:t>
      </w:r>
      <w:r w:rsidRPr="00FA7F6D">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z w:val="28"/>
          <w:szCs w:val="28"/>
          <w:lang w:val="uz-Cyrl-UZ" w:eastAsia="ru-RU"/>
        </w:rPr>
        <w:t xml:space="preserve"> xos</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bo‘lg</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n hiss</w:t>
      </w:r>
      <w:r w:rsidRPr="00FA7F6D">
        <w:rPr>
          <w:rFonts w:ascii="Times New Roman" w:hAnsi="Times New Roman" w:cs="Times New Roman"/>
          <w:color w:val="000000" w:themeColor="text1"/>
          <w:sz w:val="28"/>
          <w:szCs w:val="28"/>
          <w:lang w:val="uz-Cyrl-UZ" w:eastAsia="ru-RU"/>
        </w:rPr>
        <w:t>iyo</w:t>
      </w:r>
      <w:r w:rsidRPr="00A31EA2">
        <w:rPr>
          <w:rFonts w:ascii="Times New Roman" w:hAnsi="Times New Roman" w:cs="Times New Roman"/>
          <w:color w:val="000000" w:themeColor="text1"/>
          <w:sz w:val="28"/>
          <w:szCs w:val="28"/>
          <w:lang w:val="uz-Cyrl-UZ" w:eastAsia="ru-RU"/>
        </w:rPr>
        <w:t>t</w:t>
      </w:r>
      <w:r w:rsidRPr="00FA7F6D">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FA7F6D">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w:t>
      </w:r>
      <w:r w:rsidRPr="00FA7F6D">
        <w:rPr>
          <w:rFonts w:ascii="Times New Roman" w:hAnsi="Times New Roman" w:cs="Times New Roman"/>
          <w:color w:val="000000" w:themeColor="text1"/>
          <w:sz w:val="28"/>
          <w:szCs w:val="28"/>
          <w:lang w:val="uz-Cyrl-UZ" w:eastAsia="ru-RU"/>
        </w:rPr>
        <w:t xml:space="preserve"> boshida</w:t>
      </w:r>
      <w:r w:rsidRPr="00A31EA2">
        <w:rPr>
          <w:rFonts w:ascii="Times New Roman" w:hAnsi="Times New Roman" w:cs="Times New Roman"/>
          <w:color w:val="000000" w:themeColor="text1"/>
          <w:sz w:val="28"/>
          <w:szCs w:val="28"/>
          <w:lang w:val="uz-Cyrl-UZ" w:eastAsia="ru-RU"/>
        </w:rPr>
        <w:t>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ch</w:t>
      </w:r>
      <w:r w:rsidRPr="00FA7F6D">
        <w:rPr>
          <w:rFonts w:ascii="Times New Roman" w:hAnsi="Times New Roman" w:cs="Times New Roman"/>
          <w:color w:val="000000" w:themeColor="text1"/>
          <w:sz w:val="28"/>
          <w:szCs w:val="28"/>
          <w:lang w:val="uz-Cyrl-UZ" w:eastAsia="ru-RU"/>
        </w:rPr>
        <w:t>ir</w:t>
      </w:r>
      <w:r w:rsidRPr="00A31EA2">
        <w:rPr>
          <w:rFonts w:ascii="Times New Roman" w:hAnsi="Times New Roman" w:cs="Times New Roman"/>
          <w:color w:val="000000" w:themeColor="text1"/>
          <w:sz w:val="28"/>
          <w:szCs w:val="28"/>
          <w:lang w:val="uz-Cyrl-UZ" w:eastAsia="ru-RU"/>
        </w:rPr>
        <w:t>ishi</w:t>
      </w:r>
      <w:r w:rsidRPr="00FA7F6D">
        <w:rPr>
          <w:rFonts w:ascii="Times New Roman" w:hAnsi="Times New Roman" w:cs="Times New Roman"/>
          <w:color w:val="000000" w:themeColor="text1"/>
          <w:sz w:val="28"/>
          <w:szCs w:val="28"/>
          <w:lang w:val="uz-Cyrl-UZ" w:eastAsia="ru-RU"/>
        </w:rPr>
        <w:t xml:space="preserve"> </w:t>
      </w:r>
      <w:r w:rsidR="00E55620" w:rsidRPr="00FA7F6D">
        <w:rPr>
          <w:rFonts w:ascii="Times New Roman" w:hAnsi="Times New Roman" w:cs="Times New Roman"/>
          <w:color w:val="000000" w:themeColor="text1"/>
          <w:sz w:val="28"/>
          <w:szCs w:val="28"/>
          <w:lang w:val="uz-Cyrl-UZ" w:eastAsia="ru-RU"/>
        </w:rPr>
        <w:t xml:space="preserve"> mumkin</w:t>
      </w:r>
      <w:r w:rsidRPr="00A31EA2">
        <w:rPr>
          <w:rFonts w:ascii="Times New Roman" w:hAnsi="Times New Roman" w:cs="Times New Roman"/>
          <w:color w:val="000000" w:themeColor="text1"/>
          <w:sz w:val="28"/>
          <w:szCs w:val="28"/>
          <w:lang w:val="uz-Cyrl-UZ" w:eastAsia="ru-RU"/>
        </w:rPr>
        <w:t>.</w:t>
      </w:r>
    </w:p>
    <w:p w14:paraId="75F57093" w14:textId="77777777" w:rsidR="007F6575" w:rsidRPr="007F6575"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 maqs</w:t>
      </w:r>
      <w:r w:rsidRPr="00FA7F6D">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dla</w:t>
      </w:r>
      <w:r w:rsidRPr="00FA7F6D">
        <w:rPr>
          <w:rFonts w:ascii="Times New Roman" w:hAnsi="Times New Roman" w:cs="Times New Roman"/>
          <w:color w:val="000000" w:themeColor="text1"/>
          <w:sz w:val="28"/>
          <w:szCs w:val="28"/>
          <w:lang w:val="uz-Cyrl-UZ" w:eastAsia="ru-RU"/>
        </w:rPr>
        <w:t>ri</w:t>
      </w:r>
      <w:r w:rsidR="007F6575" w:rsidRPr="00FA7F6D">
        <w:rPr>
          <w:rFonts w:ascii="Times New Roman" w:hAnsi="Times New Roman" w:cs="Times New Roman"/>
          <w:color w:val="000000" w:themeColor="text1"/>
          <w:sz w:val="28"/>
          <w:szCs w:val="28"/>
          <w:lang w:val="uz-Cyrl-UZ" w:eastAsia="ru-RU"/>
        </w:rPr>
        <w:t xml:space="preserve">ga bog‘liq ravishda </w:t>
      </w:r>
      <w:r w:rsidRPr="00A31EA2">
        <w:rPr>
          <w:rFonts w:ascii="Times New Roman" w:hAnsi="Times New Roman" w:cs="Times New Roman"/>
          <w:color w:val="000000" w:themeColor="text1"/>
          <w:sz w:val="28"/>
          <w:szCs w:val="28"/>
          <w:lang w:val="uz-Cyrl-UZ" w:eastAsia="ru-RU"/>
        </w:rPr>
        <w:t>fo</w:t>
      </w:r>
      <w:r w:rsidRPr="00FA7F6D">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z w:val="28"/>
          <w:szCs w:val="28"/>
          <w:lang w:val="uz-Cyrl-UZ" w:eastAsia="ru-RU"/>
        </w:rPr>
        <w:t>dalan</w:t>
      </w:r>
      <w:r w:rsidR="007F6575" w:rsidRPr="007F6575">
        <w:rPr>
          <w:rFonts w:ascii="Times New Roman" w:hAnsi="Times New Roman" w:cs="Times New Roman"/>
          <w:color w:val="000000" w:themeColor="text1"/>
          <w:sz w:val="28"/>
          <w:szCs w:val="28"/>
          <w:lang w:val="uz-Cyrl-UZ" w:eastAsia="ru-RU"/>
        </w:rPr>
        <w:t>iladigan</w:t>
      </w:r>
      <w:r w:rsidRPr="00A31EA2">
        <w:rPr>
          <w:rFonts w:ascii="Times New Roman" w:hAnsi="Times New Roman" w:cs="Times New Roman"/>
          <w:color w:val="000000" w:themeColor="text1"/>
          <w:sz w:val="28"/>
          <w:szCs w:val="28"/>
          <w:lang w:val="uz-Cyrl-UZ" w:eastAsia="ru-RU"/>
        </w:rPr>
        <w:t xml:space="preserve"> ana shunday ishbilarmonl</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k</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w:t>
      </w:r>
      <w:r w:rsidRPr="00FA7F6D">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w:t>
      </w:r>
      <w:r w:rsidRPr="00FA7F6D">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vchilarni</w:t>
      </w:r>
      <w:r w:rsidR="007F6575" w:rsidRPr="007F6575">
        <w:rPr>
          <w:rFonts w:ascii="Times New Roman" w:hAnsi="Times New Roman" w:cs="Times New Roman"/>
          <w:color w:val="000000" w:themeColor="text1"/>
          <w:sz w:val="28"/>
          <w:szCs w:val="28"/>
          <w:lang w:val="uz-Cyrl-UZ" w:eastAsia="ru-RU"/>
        </w:rPr>
        <w:t xml:space="preserve"> kelajakka tayyorlaydi, ularni o ‘z</w:t>
      </w:r>
      <w:r w:rsidRPr="00FA7F6D">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FA7F6D">
        <w:rPr>
          <w:rFonts w:ascii="Times New Roman" w:hAnsi="Times New Roman" w:cs="Times New Roman"/>
          <w:color w:val="000000" w:themeColor="text1"/>
          <w:sz w:val="28"/>
          <w:szCs w:val="28"/>
          <w:lang w:val="uz-Cyrl-UZ" w:eastAsia="ru-RU"/>
        </w:rPr>
        <w:t>tid</w:t>
      </w:r>
      <w:r w:rsidRPr="00A31EA2">
        <w:rPr>
          <w:rFonts w:ascii="Times New Roman" w:hAnsi="Times New Roman" w:cs="Times New Roman"/>
          <w:color w:val="000000" w:themeColor="text1"/>
          <w:sz w:val="28"/>
          <w:szCs w:val="28"/>
          <w:lang w:val="uz-Cyrl-UZ" w:eastAsia="ru-RU"/>
        </w:rPr>
        <w:t>a</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to‘g‘</w:t>
      </w:r>
      <w:r w:rsidRPr="00FA7F6D">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kamol topishiga turtki bo‘ladi.</w:t>
      </w:r>
      <w:r w:rsidRPr="00A31EA2">
        <w:rPr>
          <w:rFonts w:ascii="Times New Roman" w:hAnsi="Times New Roman" w:cs="Times New Roman"/>
          <w:color w:val="000000" w:themeColor="text1"/>
          <w:sz w:val="28"/>
          <w:szCs w:val="28"/>
          <w:lang w:val="uz-Cyrl-UZ" w:eastAsia="ru-RU"/>
        </w:rPr>
        <w:t xml:space="preserve"> </w:t>
      </w:r>
      <w:r w:rsidR="007F6575" w:rsidRPr="007F6575">
        <w:rPr>
          <w:rFonts w:ascii="Times New Roman" w:hAnsi="Times New Roman" w:cs="Times New Roman"/>
          <w:color w:val="000000" w:themeColor="text1"/>
          <w:sz w:val="28"/>
          <w:szCs w:val="28"/>
          <w:lang w:val="uz-Cyrl-UZ" w:eastAsia="ru-RU"/>
        </w:rPr>
        <w:t xml:space="preserve"> Rivoshlanish pallasida bo‘lgan yoshlar </w:t>
      </w:r>
      <w:r w:rsidRPr="00A31EA2">
        <w:rPr>
          <w:rFonts w:ascii="Times New Roman" w:hAnsi="Times New Roman" w:cs="Times New Roman"/>
          <w:color w:val="000000" w:themeColor="text1"/>
          <w:sz w:val="28"/>
          <w:szCs w:val="28"/>
          <w:lang w:val="uz-Cyrl-UZ" w:eastAsia="ru-RU"/>
        </w:rPr>
        <w:t>o‘z</w:t>
      </w:r>
      <w:r w:rsidR="007F6575" w:rsidRPr="007F6575">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z w:val="28"/>
          <w:szCs w:val="28"/>
          <w:lang w:val="uz-Cyrl-UZ" w:eastAsia="ru-RU"/>
        </w:rPr>
        <w:t>i</w:t>
      </w:r>
      <w:r w:rsidRPr="00FA7F6D">
        <w:rPr>
          <w:rFonts w:ascii="Times New Roman" w:hAnsi="Times New Roman" w:cs="Times New Roman"/>
          <w:color w:val="000000" w:themeColor="text1"/>
          <w:sz w:val="28"/>
          <w:szCs w:val="28"/>
          <w:lang w:val="uz-Cyrl-UZ" w:eastAsia="ru-RU"/>
        </w:rPr>
        <w:t xml:space="preserve"> i</w:t>
      </w:r>
      <w:r w:rsidRPr="00A31EA2">
        <w:rPr>
          <w:rFonts w:ascii="Times New Roman" w:hAnsi="Times New Roman" w:cs="Times New Roman"/>
          <w:color w:val="000000" w:themeColor="text1"/>
          <w:sz w:val="28"/>
          <w:szCs w:val="28"/>
          <w:lang w:val="uz-Cyrl-UZ" w:eastAsia="ru-RU"/>
        </w:rPr>
        <w:t>stagan,</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orzu</w:t>
      </w:r>
      <w:r w:rsidRPr="00FA7F6D">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w:t>
      </w:r>
      <w:r w:rsidRPr="00FA7F6D">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lgan</w:t>
      </w:r>
      <w:r w:rsidRPr="00CE273C">
        <w:rPr>
          <w:rFonts w:ascii="Times New Roman" w:hAnsi="Times New Roman" w:cs="Times New Roman"/>
          <w:color w:val="000000" w:themeColor="text1"/>
          <w:sz w:val="28"/>
          <w:szCs w:val="28"/>
          <w:lang w:val="uz-Cyrl-UZ" w:eastAsia="ru-RU"/>
        </w:rPr>
        <w:t xml:space="preserve"> h</w:t>
      </w:r>
      <w:r w:rsidRPr="00A31EA2">
        <w:rPr>
          <w:rFonts w:ascii="Times New Roman" w:hAnsi="Times New Roman" w:cs="Times New Roman"/>
          <w:color w:val="000000" w:themeColor="text1"/>
          <w:sz w:val="28"/>
          <w:szCs w:val="28"/>
          <w:lang w:val="uz-Cyrl-UZ" w:eastAsia="ru-RU"/>
        </w:rPr>
        <w:t>ayo</w:t>
      </w:r>
      <w:r w:rsidRPr="00CE273C">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z w:val="28"/>
          <w:szCs w:val="28"/>
          <w:lang w:val="uz-Cyrl-UZ" w:eastAsia="ru-RU"/>
        </w:rPr>
        <w:t>iy va</w:t>
      </w:r>
      <w:r w:rsidRPr="00CE273C">
        <w:rPr>
          <w:rFonts w:ascii="Times New Roman" w:hAnsi="Times New Roman" w:cs="Times New Roman"/>
          <w:color w:val="000000" w:themeColor="text1"/>
          <w:sz w:val="28"/>
          <w:szCs w:val="28"/>
          <w:lang w:val="uz-Cyrl-UZ" w:eastAsia="ru-RU"/>
        </w:rPr>
        <w:t>z</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z w:val="28"/>
          <w:szCs w:val="28"/>
          <w:lang w:val="uz-Cyrl-UZ" w:eastAsia="ru-RU"/>
        </w:rPr>
        <w:t>tlarni</w:t>
      </w:r>
      <w:r w:rsidR="007F6575" w:rsidRPr="007F6575">
        <w:rPr>
          <w:rFonts w:ascii="Times New Roman" w:hAnsi="Times New Roman" w:cs="Times New Roman"/>
          <w:color w:val="000000" w:themeColor="text1"/>
          <w:sz w:val="28"/>
          <w:szCs w:val="28"/>
          <w:lang w:val="uz-Cyrl-UZ" w:eastAsia="ru-RU"/>
        </w:rPr>
        <w:t xml:space="preserve"> tahlil qiladi hamda</w:t>
      </w:r>
      <w:r w:rsidRPr="00A31EA2">
        <w:rPr>
          <w:rFonts w:ascii="Times New Roman" w:hAnsi="Times New Roman" w:cs="Times New Roman"/>
          <w:color w:val="000000" w:themeColor="text1"/>
          <w:sz w:val="28"/>
          <w:szCs w:val="28"/>
          <w:lang w:val="uz-Cyrl-UZ" w:eastAsia="ru-RU"/>
        </w:rPr>
        <w:t xml:space="preserve"> </w:t>
      </w:r>
      <w:r w:rsidRPr="00CE273C">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z w:val="28"/>
          <w:szCs w:val="28"/>
          <w:lang w:val="uz-Cyrl-UZ" w:eastAsia="ru-RU"/>
        </w:rPr>
        <w:t>ng</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y</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chiqarish</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CE273C">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z w:val="28"/>
          <w:szCs w:val="28"/>
          <w:lang w:val="uz-Cyrl-UZ" w:eastAsia="ru-RU"/>
        </w:rPr>
        <w:t>yo</w:t>
      </w:r>
      <w:r w:rsidRPr="00CE273C">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z w:val="28"/>
          <w:szCs w:val="28"/>
          <w:lang w:val="uz-Cyrl-UZ" w:eastAsia="ru-RU"/>
        </w:rPr>
        <w:t>ida</w:t>
      </w:r>
      <w:r w:rsidRPr="00CE273C">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er</w:t>
      </w:r>
      <w:r w:rsidRPr="00CE273C">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z w:val="28"/>
          <w:szCs w:val="28"/>
          <w:lang w:val="uz-Cyrl-UZ" w:eastAsia="ru-RU"/>
        </w:rPr>
        <w:t>in m</w:t>
      </w:r>
      <w:r w:rsidRPr="00CE273C">
        <w:rPr>
          <w:rFonts w:ascii="Times New Roman" w:hAnsi="Times New Roman" w:cs="Times New Roman"/>
          <w:color w:val="000000" w:themeColor="text1"/>
          <w:sz w:val="28"/>
          <w:szCs w:val="28"/>
          <w:lang w:val="uz-Cyrl-UZ" w:eastAsia="ru-RU"/>
        </w:rPr>
        <w:t>ul</w:t>
      </w:r>
      <w:r w:rsidRPr="00A31EA2">
        <w:rPr>
          <w:rFonts w:ascii="Times New Roman" w:hAnsi="Times New Roman" w:cs="Times New Roman"/>
          <w:color w:val="000000" w:themeColor="text1"/>
          <w:sz w:val="28"/>
          <w:szCs w:val="28"/>
          <w:lang w:val="uz-Cyrl-UZ" w:eastAsia="ru-RU"/>
        </w:rPr>
        <w:t>oq</w:t>
      </w:r>
      <w:r w:rsidRPr="00CE273C">
        <w:rPr>
          <w:rFonts w:ascii="Times New Roman" w:hAnsi="Times New Roman" w:cs="Times New Roman"/>
          <w:color w:val="000000" w:themeColor="text1"/>
          <w:sz w:val="28"/>
          <w:szCs w:val="28"/>
          <w:lang w:val="uz-Cyrl-UZ" w:eastAsia="ru-RU"/>
        </w:rPr>
        <w:t>ot</w:t>
      </w:r>
      <w:r w:rsidRPr="00A31EA2">
        <w:rPr>
          <w:rFonts w:ascii="Times New Roman" w:hAnsi="Times New Roman" w:cs="Times New Roman"/>
          <w:color w:val="000000" w:themeColor="text1"/>
          <w:sz w:val="28"/>
          <w:szCs w:val="28"/>
          <w:lang w:val="uz-Cyrl-UZ" w:eastAsia="ru-RU"/>
        </w:rPr>
        <w:t>ga o</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on kirish</w:t>
      </w:r>
      <w:r w:rsidRPr="00CE273C">
        <w:rPr>
          <w:rFonts w:ascii="Times New Roman" w:hAnsi="Times New Roman" w:cs="Times New Roman"/>
          <w:color w:val="000000" w:themeColor="text1"/>
          <w:sz w:val="28"/>
          <w:szCs w:val="28"/>
          <w:lang w:val="uz-Cyrl-UZ" w:eastAsia="ru-RU"/>
        </w:rPr>
        <w:t>uv</w:t>
      </w:r>
      <w:r w:rsidRPr="00A31EA2">
        <w:rPr>
          <w:rFonts w:ascii="Times New Roman" w:hAnsi="Times New Roman" w:cs="Times New Roman"/>
          <w:color w:val="000000" w:themeColor="text1"/>
          <w:sz w:val="28"/>
          <w:szCs w:val="28"/>
          <w:lang w:val="uz-Cyrl-UZ" w:eastAsia="ru-RU"/>
        </w:rPr>
        <w:t>chi sh</w:t>
      </w:r>
      <w:r w:rsidRPr="00CE273C">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xs, </w:t>
      </w:r>
      <w:r w:rsidRPr="00CE273C">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z w:val="28"/>
          <w:szCs w:val="28"/>
          <w:lang w:val="uz-Cyrl-UZ" w:eastAsia="ru-RU"/>
        </w:rPr>
        <w:t>ilimdon m</w:t>
      </w:r>
      <w:r w:rsidRPr="00CE273C">
        <w:rPr>
          <w:rFonts w:ascii="Times New Roman" w:hAnsi="Times New Roman" w:cs="Times New Roman"/>
          <w:color w:val="000000" w:themeColor="text1"/>
          <w:sz w:val="28"/>
          <w:szCs w:val="28"/>
          <w:lang w:val="uz-Cyrl-UZ" w:eastAsia="ru-RU"/>
        </w:rPr>
        <w:t>u</w:t>
      </w:r>
      <w:r w:rsidRPr="00A31EA2">
        <w:rPr>
          <w:rFonts w:ascii="Times New Roman" w:hAnsi="Times New Roman" w:cs="Times New Roman"/>
          <w:color w:val="000000" w:themeColor="text1"/>
          <w:sz w:val="28"/>
          <w:szCs w:val="28"/>
          <w:lang w:val="uz-Cyrl-UZ" w:eastAsia="ru-RU"/>
        </w:rPr>
        <w:t>taxa</w:t>
      </w:r>
      <w:r w:rsidRPr="00CE273C">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z w:val="28"/>
          <w:szCs w:val="28"/>
          <w:lang w:val="uz-Cyrl-UZ" w:eastAsia="ru-RU"/>
        </w:rPr>
        <w:t>s</w:t>
      </w:r>
      <w:r w:rsidRPr="00CE273C">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z w:val="28"/>
          <w:szCs w:val="28"/>
          <w:lang w:val="uz-Cyrl-UZ" w:eastAsia="ru-RU"/>
        </w:rPr>
        <w:t>s sifa</w:t>
      </w:r>
      <w:r w:rsidRPr="00CE273C">
        <w:rPr>
          <w:rFonts w:ascii="Times New Roman" w:hAnsi="Times New Roman" w:cs="Times New Roman"/>
          <w:color w:val="000000" w:themeColor="text1"/>
          <w:sz w:val="28"/>
          <w:szCs w:val="28"/>
          <w:lang w:val="uz-Cyrl-UZ" w:eastAsia="ru-RU"/>
        </w:rPr>
        <w:t>ti</w:t>
      </w:r>
      <w:r w:rsidRPr="00A31EA2">
        <w:rPr>
          <w:rFonts w:ascii="Times New Roman" w:hAnsi="Times New Roman" w:cs="Times New Roman"/>
          <w:color w:val="000000" w:themeColor="text1"/>
          <w:sz w:val="28"/>
          <w:szCs w:val="28"/>
          <w:lang w:val="uz-Cyrl-UZ" w:eastAsia="ru-RU"/>
        </w:rPr>
        <w:t>da na</w:t>
      </w:r>
      <w:r w:rsidRPr="00CE273C">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z w:val="28"/>
          <w:szCs w:val="28"/>
          <w:lang w:val="uz-Cyrl-UZ" w:eastAsia="ru-RU"/>
        </w:rPr>
        <w:t>oyon</w:t>
      </w:r>
      <w:r w:rsidR="007F6575" w:rsidRPr="007F6575">
        <w:rPr>
          <w:rFonts w:ascii="Times New Roman" w:hAnsi="Times New Roman" w:cs="Times New Roman"/>
          <w:color w:val="000000" w:themeColor="text1"/>
          <w:sz w:val="28"/>
          <w:szCs w:val="28"/>
          <w:lang w:val="uz-Cyrl-UZ" w:eastAsia="ru-RU"/>
        </w:rPr>
        <w:t xml:space="preserve"> bo‘ladi.</w:t>
      </w:r>
    </w:p>
    <w:p w14:paraId="1B131A0F" w14:textId="2368EA38" w:rsidR="00CA7CC9" w:rsidRPr="007F6575" w:rsidRDefault="007F6575" w:rsidP="000A7A60">
      <w:pPr>
        <w:spacing w:after="0" w:line="360" w:lineRule="auto"/>
        <w:ind w:firstLine="720"/>
        <w:jc w:val="both"/>
        <w:rPr>
          <w:rFonts w:ascii="Times New Roman" w:eastAsia="Arial" w:hAnsi="Times New Roman" w:cs="Times New Roman"/>
          <w:b/>
          <w:bCs/>
          <w:color w:val="000000" w:themeColor="text1"/>
          <w:sz w:val="28"/>
          <w:szCs w:val="28"/>
          <w:lang w:val="uz-Cyrl-UZ" w:eastAsia="ru-RU"/>
        </w:rPr>
      </w:pPr>
      <w:r w:rsidRPr="007F6575">
        <w:rPr>
          <w:rFonts w:ascii="Times New Roman" w:hAnsi="Times New Roman" w:cs="Times New Roman"/>
          <w:b/>
          <w:bCs/>
          <w:color w:val="000000" w:themeColor="text1"/>
          <w:sz w:val="28"/>
          <w:szCs w:val="28"/>
          <w:lang w:val="en-US" w:eastAsia="ru-RU"/>
        </w:rPr>
        <w:t>Vaziyatli i</w:t>
      </w:r>
      <w:r w:rsidR="00CA7CC9" w:rsidRPr="007F6575">
        <w:rPr>
          <w:rFonts w:ascii="Times New Roman" w:hAnsi="Times New Roman" w:cs="Times New Roman"/>
          <w:b/>
          <w:bCs/>
          <w:color w:val="000000" w:themeColor="text1"/>
          <w:sz w:val="28"/>
          <w:szCs w:val="28"/>
          <w:lang w:val="uz-Cyrl-UZ" w:eastAsia="ru-RU"/>
        </w:rPr>
        <w:t>sh</w:t>
      </w:r>
      <w:r w:rsidR="00CA7CC9" w:rsidRPr="007F6575">
        <w:rPr>
          <w:rFonts w:ascii="Times New Roman" w:hAnsi="Times New Roman" w:cs="Times New Roman"/>
          <w:b/>
          <w:bCs/>
          <w:color w:val="000000" w:themeColor="text1"/>
          <w:spacing w:val="1"/>
          <w:sz w:val="28"/>
          <w:szCs w:val="28"/>
          <w:lang w:val="uz-Cyrl-UZ" w:eastAsia="ru-RU"/>
        </w:rPr>
        <w:t>bi</w:t>
      </w:r>
      <w:r w:rsidR="00CA7CC9" w:rsidRPr="007F6575">
        <w:rPr>
          <w:rFonts w:ascii="Times New Roman" w:hAnsi="Times New Roman" w:cs="Times New Roman"/>
          <w:b/>
          <w:bCs/>
          <w:color w:val="000000" w:themeColor="text1"/>
          <w:sz w:val="28"/>
          <w:szCs w:val="28"/>
          <w:lang w:val="uz-Cyrl-UZ" w:eastAsia="ru-RU"/>
        </w:rPr>
        <w:t>la</w:t>
      </w:r>
      <w:r w:rsidR="00CA7CC9" w:rsidRPr="007F6575">
        <w:rPr>
          <w:rFonts w:ascii="Times New Roman" w:hAnsi="Times New Roman" w:cs="Times New Roman"/>
          <w:b/>
          <w:bCs/>
          <w:color w:val="000000" w:themeColor="text1"/>
          <w:spacing w:val="-1"/>
          <w:sz w:val="28"/>
          <w:szCs w:val="28"/>
          <w:lang w:val="uz-Cyrl-UZ" w:eastAsia="ru-RU"/>
        </w:rPr>
        <w:t>r</w:t>
      </w:r>
      <w:r w:rsidR="00CA7CC9" w:rsidRPr="007F6575">
        <w:rPr>
          <w:rFonts w:ascii="Times New Roman" w:hAnsi="Times New Roman" w:cs="Times New Roman"/>
          <w:b/>
          <w:bCs/>
          <w:color w:val="000000" w:themeColor="text1"/>
          <w:sz w:val="28"/>
          <w:szCs w:val="28"/>
          <w:lang w:val="uz-Cyrl-UZ" w:eastAsia="ru-RU"/>
        </w:rPr>
        <w:t>monlik o‘yinlarining</w:t>
      </w:r>
      <w:r w:rsidR="00CA7CC9" w:rsidRPr="007F6575">
        <w:rPr>
          <w:rFonts w:ascii="Times New Roman" w:hAnsi="Times New Roman" w:cs="Times New Roman"/>
          <w:b/>
          <w:bCs/>
          <w:color w:val="000000" w:themeColor="text1"/>
          <w:spacing w:val="69"/>
          <w:sz w:val="28"/>
          <w:szCs w:val="28"/>
          <w:lang w:val="uz-Cyrl-UZ" w:eastAsia="ru-RU"/>
        </w:rPr>
        <w:t xml:space="preserve"> </w:t>
      </w:r>
      <w:r w:rsidR="00CA7CC9" w:rsidRPr="007F6575">
        <w:rPr>
          <w:rFonts w:ascii="Times New Roman" w:hAnsi="Times New Roman" w:cs="Times New Roman"/>
          <w:b/>
          <w:bCs/>
          <w:color w:val="000000" w:themeColor="text1"/>
          <w:sz w:val="28"/>
          <w:szCs w:val="28"/>
          <w:lang w:val="uz-Cyrl-UZ" w:eastAsia="ru-RU"/>
        </w:rPr>
        <w:t>t</w:t>
      </w:r>
      <w:r w:rsidR="00CA7CC9" w:rsidRPr="007F6575">
        <w:rPr>
          <w:rFonts w:ascii="Times New Roman" w:hAnsi="Times New Roman" w:cs="Times New Roman"/>
          <w:b/>
          <w:bCs/>
          <w:color w:val="000000" w:themeColor="text1"/>
          <w:spacing w:val="-2"/>
          <w:sz w:val="28"/>
          <w:szCs w:val="28"/>
          <w:lang w:val="uz-Cyrl-UZ" w:eastAsia="ru-RU"/>
        </w:rPr>
        <w:t>u</w:t>
      </w:r>
      <w:r w:rsidR="00CA7CC9" w:rsidRPr="007F6575">
        <w:rPr>
          <w:rFonts w:ascii="Times New Roman" w:hAnsi="Times New Roman" w:cs="Times New Roman"/>
          <w:b/>
          <w:bCs/>
          <w:color w:val="000000" w:themeColor="text1"/>
          <w:sz w:val="28"/>
          <w:szCs w:val="28"/>
          <w:lang w:val="uz-Cyrl-UZ" w:eastAsia="ru-RU"/>
        </w:rPr>
        <w:t>zilish</w:t>
      </w:r>
      <w:r w:rsidR="00CA7CC9" w:rsidRPr="007F6575">
        <w:rPr>
          <w:rFonts w:ascii="Times New Roman" w:hAnsi="Times New Roman" w:cs="Times New Roman"/>
          <w:b/>
          <w:bCs/>
          <w:color w:val="000000" w:themeColor="text1"/>
          <w:spacing w:val="1"/>
          <w:sz w:val="28"/>
          <w:szCs w:val="28"/>
          <w:lang w:val="uz-Cyrl-UZ" w:eastAsia="ru-RU"/>
        </w:rPr>
        <w:t>i</w:t>
      </w:r>
      <w:r w:rsidR="00CA7CC9" w:rsidRPr="007F6575">
        <w:rPr>
          <w:rFonts w:ascii="Times New Roman" w:hAnsi="Times New Roman" w:cs="Times New Roman"/>
          <w:b/>
          <w:bCs/>
          <w:color w:val="000000" w:themeColor="text1"/>
          <w:sz w:val="28"/>
          <w:szCs w:val="28"/>
          <w:lang w:val="uz-Cyrl-UZ" w:eastAsia="ru-RU"/>
        </w:rPr>
        <w:t>.</w:t>
      </w:r>
      <w:bookmarkEnd w:id="51"/>
      <w:r>
        <w:rPr>
          <w:rFonts w:ascii="Times New Roman" w:hAnsi="Times New Roman" w:cs="Times New Roman"/>
          <w:b/>
          <w:bCs/>
          <w:color w:val="000000" w:themeColor="text1"/>
          <w:sz w:val="28"/>
          <w:szCs w:val="28"/>
          <w:lang w:val="en-US" w:eastAsia="ru-RU"/>
        </w:rPr>
        <w:t xml:space="preserve"> </w:t>
      </w:r>
      <w:r w:rsidR="00CA7CC9" w:rsidRPr="007F6575">
        <w:rPr>
          <w:rFonts w:ascii="Times New Roman" w:hAnsi="Times New Roman" w:cs="Times New Roman"/>
          <w:b/>
          <w:bCs/>
          <w:color w:val="000000" w:themeColor="text1"/>
          <w:sz w:val="28"/>
          <w:szCs w:val="28"/>
          <w:lang w:val="uz-Cyrl-UZ" w:eastAsia="ru-RU"/>
        </w:rPr>
        <w:t xml:space="preserve"> </w:t>
      </w:r>
      <w:bookmarkStart w:id="52" w:name="_page_208_0"/>
    </w:p>
    <w:p w14:paraId="0892FF6B" w14:textId="185CDB20" w:rsidR="00FA7F6D" w:rsidRPr="00CE273C" w:rsidRDefault="007F6575"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bCs/>
          <w:color w:val="000000" w:themeColor="text1"/>
          <w:sz w:val="28"/>
          <w:szCs w:val="28"/>
          <w:lang w:val="uz-Cyrl-UZ"/>
        </w:rPr>
        <w:t>qadam</w:t>
      </w:r>
      <w:r w:rsidR="00CA7CC9" w:rsidRPr="00FA7F6D">
        <w:rPr>
          <w:color w:val="000000" w:themeColor="text1"/>
          <w:sz w:val="28"/>
          <w:szCs w:val="28"/>
          <w:lang w:val="uz-Cyrl-UZ"/>
        </w:rPr>
        <w:t xml:space="preserve">. </w:t>
      </w:r>
      <w:r w:rsidRPr="00CE273C">
        <w:rPr>
          <w:rFonts w:eastAsiaTheme="minorHAnsi"/>
          <w:color w:val="000000" w:themeColor="text1"/>
          <w:sz w:val="28"/>
          <w:szCs w:val="28"/>
          <w:lang w:val="uz-Cyrl-UZ"/>
        </w:rPr>
        <w:t>Faoliyatga t</w:t>
      </w:r>
      <w:r w:rsidR="00CA7CC9" w:rsidRPr="00CE273C">
        <w:rPr>
          <w:rFonts w:eastAsiaTheme="minorHAnsi"/>
          <w:color w:val="000000" w:themeColor="text1"/>
          <w:sz w:val="28"/>
          <w:szCs w:val="28"/>
          <w:lang w:val="uz-Cyrl-UZ"/>
        </w:rPr>
        <w:t>ayyorlanish</w:t>
      </w:r>
      <w:r w:rsidRPr="00CE273C">
        <w:rPr>
          <w:rFonts w:eastAsiaTheme="minorHAnsi"/>
          <w:color w:val="000000" w:themeColor="text1"/>
          <w:sz w:val="28"/>
          <w:szCs w:val="28"/>
          <w:lang w:val="uz-Cyrl-UZ"/>
        </w:rPr>
        <w:t xml:space="preserve"> </w:t>
      </w:r>
      <w:r w:rsidR="00CA7CC9" w:rsidRPr="00CE273C">
        <w:rPr>
          <w:rFonts w:eastAsiaTheme="minorHAnsi"/>
          <w:color w:val="000000" w:themeColor="text1"/>
          <w:sz w:val="28"/>
          <w:szCs w:val="28"/>
          <w:lang w:val="uz-Cyrl-UZ"/>
        </w:rPr>
        <w:t>bosqichi</w:t>
      </w:r>
      <w:r w:rsidRPr="00CE273C">
        <w:rPr>
          <w:rFonts w:eastAsiaTheme="minorHAnsi"/>
          <w:color w:val="000000" w:themeColor="text1"/>
          <w:sz w:val="28"/>
          <w:szCs w:val="28"/>
          <w:lang w:val="uz-Cyrl-UZ"/>
        </w:rPr>
        <w:t xml:space="preserve"> bo‘lib, bun</w:t>
      </w:r>
      <w:r w:rsidR="00CA7CC9" w:rsidRPr="00CE273C">
        <w:rPr>
          <w:rFonts w:eastAsiaTheme="minorHAnsi"/>
          <w:color w:val="000000" w:themeColor="text1"/>
          <w:sz w:val="28"/>
          <w:szCs w:val="28"/>
          <w:lang w:val="uz-Cyrl-UZ"/>
        </w:rPr>
        <w:t>da o‘quvchilar</w:t>
      </w:r>
      <w:r w:rsidRPr="00CE273C">
        <w:rPr>
          <w:rFonts w:eastAsiaTheme="minorHAnsi"/>
          <w:color w:val="000000" w:themeColor="text1"/>
          <w:sz w:val="28"/>
          <w:szCs w:val="28"/>
          <w:lang w:val="uz-Cyrl-UZ"/>
        </w:rPr>
        <w:t>ning</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qobiliyati</w:t>
      </w:r>
      <w:r w:rsidR="00CA7CC9" w:rsidRPr="00CE273C">
        <w:rPr>
          <w:rFonts w:eastAsiaTheme="minorHAnsi"/>
          <w:color w:val="000000" w:themeColor="text1"/>
          <w:sz w:val="28"/>
          <w:szCs w:val="28"/>
          <w:lang w:val="uz-Cyrl-UZ"/>
        </w:rPr>
        <w:t>,</w:t>
      </w:r>
      <w:r w:rsidRPr="00CE273C">
        <w:rPr>
          <w:rFonts w:eastAsiaTheme="minorHAnsi"/>
          <w:color w:val="000000" w:themeColor="text1"/>
          <w:sz w:val="28"/>
          <w:szCs w:val="28"/>
          <w:lang w:val="uz-Cyrl-UZ"/>
        </w:rPr>
        <w:t xml:space="preserve"> sohaga </w:t>
      </w:r>
      <w:r w:rsidR="00CA7CC9" w:rsidRPr="00CE273C">
        <w:rPr>
          <w:rFonts w:eastAsiaTheme="minorHAnsi"/>
          <w:color w:val="000000" w:themeColor="text1"/>
          <w:sz w:val="28"/>
          <w:szCs w:val="28"/>
          <w:lang w:val="uz-Cyrl-UZ"/>
        </w:rPr>
        <w:t xml:space="preserve">qiziqishlaridan kelib chiqib, </w:t>
      </w:r>
      <w:r w:rsidRPr="00CE273C">
        <w:rPr>
          <w:rFonts w:eastAsiaTheme="minorHAnsi"/>
          <w:color w:val="000000" w:themeColor="text1"/>
          <w:sz w:val="28"/>
          <w:szCs w:val="28"/>
          <w:lang w:val="uz-Cyrl-UZ"/>
        </w:rPr>
        <w:t xml:space="preserve"> turli</w:t>
      </w:r>
      <w:r w:rsidR="00CA7CC9" w:rsidRPr="00CE273C">
        <w:rPr>
          <w:rFonts w:eastAsiaTheme="minorHAnsi"/>
          <w:color w:val="000000" w:themeColor="text1"/>
          <w:sz w:val="28"/>
          <w:szCs w:val="28"/>
          <w:lang w:val="uz-Cyrl-UZ"/>
        </w:rPr>
        <w:t xml:space="preserve"> masalalarni </w:t>
      </w:r>
      <w:r w:rsidR="00CA7CC9" w:rsidRPr="00CE273C">
        <w:rPr>
          <w:rFonts w:eastAsiaTheme="minorHAnsi"/>
          <w:color w:val="000000" w:themeColor="text1"/>
          <w:sz w:val="28"/>
          <w:szCs w:val="28"/>
          <w:lang w:val="uz-Cyrl-UZ"/>
        </w:rPr>
        <w:lastRenderedPageBreak/>
        <w:t xml:space="preserve">yechishning  nazariy asoslarini o‘rganadi. </w:t>
      </w:r>
      <w:r w:rsidRPr="00CE273C">
        <w:rPr>
          <w:rFonts w:eastAsiaTheme="minorHAnsi"/>
          <w:color w:val="000000" w:themeColor="text1"/>
          <w:sz w:val="28"/>
          <w:szCs w:val="28"/>
          <w:lang w:val="uz-Cyrl-UZ"/>
        </w:rPr>
        <w:t xml:space="preserve">Oldindan </w:t>
      </w:r>
      <w:r w:rsidR="0015556B" w:rsidRPr="00CE273C">
        <w:rPr>
          <w:rFonts w:eastAsiaTheme="minorHAnsi"/>
          <w:color w:val="000000" w:themeColor="text1"/>
          <w:sz w:val="28"/>
          <w:szCs w:val="28"/>
          <w:lang w:val="uz-Cyrl-UZ"/>
        </w:rPr>
        <w:t>ob</w:t>
      </w:r>
      <w:r w:rsidR="00CA7CC9" w:rsidRPr="00CE273C">
        <w:rPr>
          <w:rFonts w:eastAsiaTheme="minorHAnsi"/>
          <w:color w:val="000000" w:themeColor="text1"/>
          <w:sz w:val="28"/>
          <w:szCs w:val="28"/>
          <w:lang w:val="uz-Cyrl-UZ"/>
        </w:rPr>
        <w:t>’ekt</w:t>
      </w:r>
      <w:r w:rsidR="0015556B" w:rsidRPr="00CE273C">
        <w:rPr>
          <w:rFonts w:eastAsiaTheme="minorHAnsi"/>
          <w:color w:val="000000" w:themeColor="text1"/>
          <w:sz w:val="28"/>
          <w:szCs w:val="28"/>
          <w:lang w:val="uz-Cyrl-UZ"/>
        </w:rPr>
        <w:t>,</w:t>
      </w:r>
      <w:r w:rsidR="00CA7CC9" w:rsidRPr="00CE273C">
        <w:rPr>
          <w:rFonts w:eastAsiaTheme="minorHAnsi"/>
          <w:color w:val="000000" w:themeColor="text1"/>
          <w:sz w:val="28"/>
          <w:szCs w:val="28"/>
          <w:lang w:val="uz-Cyrl-UZ"/>
        </w:rPr>
        <w:t xml:space="preserve"> o‘yin modeli, o‘yin</w:t>
      </w:r>
      <w:r w:rsidR="0015556B" w:rsidRPr="00CE273C">
        <w:rPr>
          <w:rFonts w:eastAsiaTheme="minorHAnsi"/>
          <w:color w:val="000000" w:themeColor="text1"/>
          <w:sz w:val="28"/>
          <w:szCs w:val="28"/>
          <w:lang w:val="uz-Cyrl-UZ"/>
        </w:rPr>
        <w:t xml:space="preserve"> vaziyati</w:t>
      </w:r>
      <w:r w:rsidR="00CA7CC9" w:rsidRPr="00CE273C">
        <w:rPr>
          <w:rFonts w:eastAsiaTheme="minorHAnsi"/>
          <w:color w:val="000000" w:themeColor="text1"/>
          <w:sz w:val="28"/>
          <w:szCs w:val="28"/>
          <w:lang w:val="uz-Cyrl-UZ"/>
        </w:rPr>
        <w:t xml:space="preserve"> ishtirokchilarning majburiyatlari, </w:t>
      </w:r>
      <w:r w:rsidR="0015556B" w:rsidRPr="00CE273C">
        <w:rPr>
          <w:rFonts w:eastAsiaTheme="minorHAnsi"/>
          <w:color w:val="000000" w:themeColor="text1"/>
          <w:sz w:val="28"/>
          <w:szCs w:val="28"/>
          <w:lang w:val="uz-Cyrl-UZ"/>
        </w:rPr>
        <w:t>o‘</w:t>
      </w:r>
      <w:r w:rsidR="00CA7CC9" w:rsidRPr="00CE273C">
        <w:rPr>
          <w:rFonts w:eastAsiaTheme="minorHAnsi"/>
          <w:color w:val="000000" w:themeColor="text1"/>
          <w:sz w:val="28"/>
          <w:szCs w:val="28"/>
          <w:lang w:val="uz-Cyrl-UZ"/>
        </w:rPr>
        <w:t>tkazish tartib va qoidalari</w:t>
      </w:r>
      <w:r w:rsidR="0015556B" w:rsidRPr="00CE273C">
        <w:rPr>
          <w:rFonts w:eastAsiaTheme="minorHAnsi"/>
          <w:color w:val="000000" w:themeColor="text1"/>
          <w:sz w:val="28"/>
          <w:szCs w:val="28"/>
          <w:lang w:val="uz-Cyrl-UZ"/>
        </w:rPr>
        <w:t xml:space="preserve"> tushuntiriladi. Kerakli vositalar,</w:t>
      </w:r>
      <w:r w:rsidR="00CA7CC9" w:rsidRPr="00CE273C">
        <w:rPr>
          <w:rFonts w:eastAsiaTheme="minorHAnsi"/>
          <w:color w:val="000000" w:themeColor="text1"/>
          <w:sz w:val="28"/>
          <w:szCs w:val="28"/>
          <w:lang w:val="uz-Cyrl-UZ"/>
        </w:rPr>
        <w:t xml:space="preserve"> ko‘rgazmali qurollar, ko‘rsatmali materiallar dars uchun  </w:t>
      </w:r>
      <w:r w:rsidR="0015556B" w:rsidRPr="00CE273C">
        <w:rPr>
          <w:rFonts w:eastAsiaTheme="minorHAnsi"/>
          <w:color w:val="000000" w:themeColor="text1"/>
          <w:sz w:val="28"/>
          <w:szCs w:val="28"/>
          <w:lang w:val="uz-Cyrl-UZ"/>
        </w:rPr>
        <w:t xml:space="preserve"> oldindan </w:t>
      </w:r>
      <w:r w:rsidR="00CA7CC9" w:rsidRPr="00CE273C">
        <w:rPr>
          <w:rFonts w:eastAsiaTheme="minorHAnsi"/>
          <w:color w:val="000000" w:themeColor="text1"/>
          <w:sz w:val="28"/>
          <w:szCs w:val="28"/>
          <w:lang w:val="uz-Cyrl-UZ"/>
        </w:rPr>
        <w:t>tayyorla</w:t>
      </w:r>
      <w:r w:rsidR="0015556B" w:rsidRPr="00CE273C">
        <w:rPr>
          <w:rFonts w:eastAsiaTheme="minorHAnsi"/>
          <w:color w:val="000000" w:themeColor="text1"/>
          <w:sz w:val="28"/>
          <w:szCs w:val="28"/>
          <w:lang w:val="uz-Cyrl-UZ"/>
        </w:rPr>
        <w:t>b qo‘yilad</w:t>
      </w:r>
      <w:r w:rsidR="00CA7CC9" w:rsidRPr="00CE273C">
        <w:rPr>
          <w:rFonts w:eastAsiaTheme="minorHAnsi"/>
          <w:color w:val="000000" w:themeColor="text1"/>
          <w:sz w:val="28"/>
          <w:szCs w:val="28"/>
          <w:lang w:val="uz-Cyrl-UZ"/>
        </w:rPr>
        <w:t>i</w:t>
      </w:r>
      <w:r w:rsidR="0015556B" w:rsidRPr="00CE273C">
        <w:rPr>
          <w:rFonts w:eastAsiaTheme="minorHAnsi"/>
          <w:color w:val="000000" w:themeColor="text1"/>
          <w:sz w:val="28"/>
          <w:szCs w:val="28"/>
          <w:lang w:val="uz-Cyrl-UZ"/>
        </w:rPr>
        <w:t>.</w:t>
      </w:r>
    </w:p>
    <w:p w14:paraId="4A43445D" w14:textId="77777777" w:rsidR="00FA7F6D" w:rsidRPr="00CE273C" w:rsidRDefault="0015556B"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FA7F6D">
        <w:rPr>
          <w:b/>
          <w:color w:val="000000" w:themeColor="text1"/>
          <w:sz w:val="28"/>
          <w:szCs w:val="28"/>
          <w:lang w:val="uz-Cyrl-UZ"/>
        </w:rPr>
        <w:t>qadam</w:t>
      </w:r>
      <w:r w:rsidRPr="00B7644C">
        <w:rPr>
          <w:b/>
          <w:color w:val="000000" w:themeColor="text1"/>
          <w:spacing w:val="74"/>
          <w:sz w:val="28"/>
          <w:szCs w:val="28"/>
          <w:lang w:val="uz-Cyrl-UZ"/>
        </w:rPr>
        <w:t>.</w:t>
      </w:r>
      <w:r w:rsidR="00DB5F5E" w:rsidRPr="00B7644C">
        <w:rPr>
          <w:color w:val="000000" w:themeColor="text1"/>
          <w:spacing w:val="74"/>
          <w:sz w:val="28"/>
          <w:szCs w:val="28"/>
          <w:lang w:val="uz-Cyrl-UZ"/>
        </w:rPr>
        <w:t xml:space="preserve"> </w:t>
      </w:r>
      <w:r w:rsidRPr="00CE273C">
        <w:rPr>
          <w:rFonts w:eastAsiaTheme="minorHAnsi"/>
          <w:color w:val="000000" w:themeColor="text1"/>
          <w:sz w:val="28"/>
          <w:szCs w:val="28"/>
          <w:lang w:val="uz-Cyrl-UZ"/>
        </w:rPr>
        <w:t xml:space="preserve">Tashkiliy </w:t>
      </w:r>
      <w:r w:rsidR="00CA7CC9" w:rsidRPr="00CE273C">
        <w:rPr>
          <w:rFonts w:eastAsiaTheme="minorHAnsi"/>
          <w:color w:val="000000" w:themeColor="text1"/>
          <w:sz w:val="28"/>
          <w:szCs w:val="28"/>
          <w:lang w:val="uz-Cyrl-UZ"/>
        </w:rPr>
        <w:t>ish qismi</w:t>
      </w:r>
      <w:r w:rsidRPr="00CE273C">
        <w:rPr>
          <w:rFonts w:eastAsiaTheme="minorHAnsi"/>
          <w:color w:val="000000" w:themeColor="text1"/>
          <w:sz w:val="28"/>
          <w:szCs w:val="28"/>
          <w:lang w:val="uz-Cyrl-UZ"/>
        </w:rPr>
        <w:t xml:space="preserve"> bo‘lib,</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i</w:t>
      </w:r>
      <w:r w:rsidR="00CA7CC9" w:rsidRPr="00CE273C">
        <w:rPr>
          <w:rFonts w:eastAsiaTheme="minorHAnsi"/>
          <w:color w:val="000000" w:themeColor="text1"/>
          <w:sz w:val="28"/>
          <w:szCs w:val="28"/>
          <w:lang w:val="uz-Cyrl-UZ"/>
        </w:rPr>
        <w:t xml:space="preserve">shbilarmonlik o‘yinida </w:t>
      </w:r>
      <w:r w:rsidRPr="00CE273C">
        <w:rPr>
          <w:rFonts w:eastAsiaTheme="minorHAnsi"/>
          <w:color w:val="000000" w:themeColor="text1"/>
          <w:sz w:val="28"/>
          <w:szCs w:val="28"/>
          <w:lang w:val="uz-Cyrl-UZ"/>
        </w:rPr>
        <w:t xml:space="preserve"> qatnashuvchilar </w:t>
      </w:r>
      <w:r w:rsidR="00CA7CC9" w:rsidRPr="00CE273C">
        <w:rPr>
          <w:rFonts w:eastAsiaTheme="minorHAnsi"/>
          <w:color w:val="000000" w:themeColor="text1"/>
          <w:sz w:val="28"/>
          <w:szCs w:val="28"/>
          <w:lang w:val="uz-Cyrl-UZ"/>
        </w:rPr>
        <w:t>guruhlar</w:t>
      </w:r>
      <w:r w:rsidRPr="00CE273C">
        <w:rPr>
          <w:rFonts w:eastAsiaTheme="minorHAnsi"/>
          <w:color w:val="000000" w:themeColor="text1"/>
          <w:sz w:val="28"/>
          <w:szCs w:val="28"/>
          <w:lang w:val="uz-Cyrl-UZ"/>
        </w:rPr>
        <w:t>i shakllantiriladi.</w:t>
      </w:r>
      <w:r w:rsidR="00CA7CC9" w:rsidRPr="00CE273C">
        <w:rPr>
          <w:rFonts w:eastAsiaTheme="minorHAnsi"/>
          <w:color w:val="000000" w:themeColor="text1"/>
          <w:sz w:val="28"/>
          <w:szCs w:val="28"/>
          <w:lang w:val="uz-Cyrl-UZ"/>
        </w:rPr>
        <w:t xml:space="preserve"> </w:t>
      </w:r>
      <w:r w:rsidRPr="00CE273C">
        <w:rPr>
          <w:rFonts w:eastAsiaTheme="minorHAnsi"/>
          <w:color w:val="000000" w:themeColor="text1"/>
          <w:sz w:val="28"/>
          <w:szCs w:val="28"/>
          <w:lang w:val="uz-Cyrl-UZ"/>
        </w:rPr>
        <w:t xml:space="preserve"> Jarayon uchun </w:t>
      </w:r>
      <w:r w:rsidR="00CA7CC9" w:rsidRPr="00CE273C">
        <w:rPr>
          <w:rFonts w:eastAsiaTheme="minorHAnsi"/>
          <w:color w:val="000000" w:themeColor="text1"/>
          <w:sz w:val="28"/>
          <w:szCs w:val="28"/>
          <w:lang w:val="uz-Cyrl-UZ"/>
        </w:rPr>
        <w:t xml:space="preserve">lidyerlar tanlanadi, ishtirokchilarga rollar taqsimlanadi. </w:t>
      </w:r>
      <w:r w:rsidRPr="00CE273C">
        <w:rPr>
          <w:rFonts w:eastAsiaTheme="minorHAnsi"/>
          <w:color w:val="000000" w:themeColor="text1"/>
          <w:sz w:val="28"/>
          <w:szCs w:val="28"/>
          <w:lang w:val="uz-Cyrl-UZ"/>
        </w:rPr>
        <w:t>Ishtirokchilarni</w:t>
      </w:r>
      <w:r w:rsidR="00CA7CC9" w:rsidRPr="00CE273C">
        <w:rPr>
          <w:rFonts w:eastAsiaTheme="minorHAnsi"/>
          <w:color w:val="000000" w:themeColor="text1"/>
          <w:sz w:val="28"/>
          <w:szCs w:val="28"/>
          <w:lang w:val="uz-Cyrl-UZ"/>
        </w:rPr>
        <w:t xml:space="preserve"> tanlashd</w:t>
      </w:r>
      <w:r w:rsidR="00355758" w:rsidRPr="00CE273C">
        <w:rPr>
          <w:rFonts w:eastAsiaTheme="minorHAnsi"/>
          <w:color w:val="000000" w:themeColor="text1"/>
          <w:sz w:val="28"/>
          <w:szCs w:val="28"/>
          <w:lang w:val="uz-Cyrl-UZ"/>
        </w:rPr>
        <w:t xml:space="preserve">a turli usullardan foydalanish mumkin. </w:t>
      </w:r>
      <w:r w:rsidR="00BC2A96" w:rsidRPr="00CE273C">
        <w:rPr>
          <w:rFonts w:eastAsiaTheme="minorHAnsi"/>
          <w:color w:val="000000" w:themeColor="text1"/>
          <w:sz w:val="28"/>
          <w:szCs w:val="28"/>
          <w:lang w:val="uz-Cyrl-UZ"/>
        </w:rPr>
        <w:t>Ba’zan q</w:t>
      </w:r>
      <w:r w:rsidR="00CA7CC9" w:rsidRPr="00CE273C">
        <w:rPr>
          <w:rFonts w:eastAsiaTheme="minorHAnsi"/>
          <w:color w:val="000000" w:themeColor="text1"/>
          <w:sz w:val="28"/>
          <w:szCs w:val="28"/>
          <w:lang w:val="uz-Cyrl-UZ"/>
        </w:rPr>
        <w:t>atnashchilar anketa so‘rovi yordamida aniqlan</w:t>
      </w:r>
      <w:r w:rsidR="00BC2A96" w:rsidRPr="00CE273C">
        <w:rPr>
          <w:rFonts w:eastAsiaTheme="minorHAnsi"/>
          <w:color w:val="000000" w:themeColor="text1"/>
          <w:sz w:val="28"/>
          <w:szCs w:val="28"/>
          <w:lang w:val="uz-Cyrl-UZ"/>
        </w:rPr>
        <w:t>ishi, l</w:t>
      </w:r>
      <w:r w:rsidR="00CA7CC9" w:rsidRPr="00CE273C">
        <w:rPr>
          <w:rFonts w:eastAsiaTheme="minorHAnsi"/>
          <w:color w:val="000000" w:themeColor="text1"/>
          <w:sz w:val="28"/>
          <w:szCs w:val="28"/>
          <w:lang w:val="uz-Cyrl-UZ"/>
        </w:rPr>
        <w:t>avozimlarga tayinlash</w:t>
      </w:r>
      <w:r w:rsidR="00BC2A96" w:rsidRPr="00CE273C">
        <w:rPr>
          <w:rFonts w:eastAsiaTheme="minorHAnsi"/>
          <w:color w:val="000000" w:themeColor="text1"/>
          <w:sz w:val="28"/>
          <w:szCs w:val="28"/>
          <w:lang w:val="uz-Cyrl-UZ"/>
        </w:rPr>
        <w:t>i yoxud biror vazifani bajarishda</w:t>
      </w:r>
      <w:r w:rsidR="00CA7CC9" w:rsidRPr="00CE273C">
        <w:rPr>
          <w:rFonts w:eastAsiaTheme="minorHAnsi"/>
          <w:color w:val="000000" w:themeColor="text1"/>
          <w:sz w:val="28"/>
          <w:szCs w:val="28"/>
          <w:lang w:val="uz-Cyrl-UZ"/>
        </w:rPr>
        <w:t xml:space="preserve"> buyruq loyihasi</w:t>
      </w:r>
      <w:r w:rsidR="00BC2A96" w:rsidRPr="00CE273C">
        <w:rPr>
          <w:rFonts w:eastAsiaTheme="minorHAnsi"/>
          <w:color w:val="000000" w:themeColor="text1"/>
          <w:sz w:val="28"/>
          <w:szCs w:val="28"/>
          <w:lang w:val="uz-Cyrl-UZ"/>
        </w:rPr>
        <w:t xml:space="preserve"> ustida ish olib borishi ham mumkin. Ishbilarmonlik o‘yinida  </w:t>
      </w:r>
      <w:r w:rsidR="00CA7CC9" w:rsidRPr="00CE273C">
        <w:rPr>
          <w:rFonts w:eastAsiaTheme="minorHAnsi"/>
          <w:color w:val="000000" w:themeColor="text1"/>
          <w:sz w:val="28"/>
          <w:szCs w:val="28"/>
          <w:lang w:val="uz-Cyrl-UZ"/>
        </w:rPr>
        <w:t xml:space="preserve"> </w:t>
      </w:r>
      <w:r w:rsidR="00BC2A96" w:rsidRPr="00CE273C">
        <w:rPr>
          <w:rFonts w:eastAsiaTheme="minorHAnsi"/>
          <w:color w:val="000000" w:themeColor="text1"/>
          <w:sz w:val="28"/>
          <w:szCs w:val="28"/>
          <w:lang w:val="uz-Cyrl-UZ"/>
        </w:rPr>
        <w:t>r</w:t>
      </w:r>
      <w:r w:rsidR="00CA7CC9" w:rsidRPr="00CE273C">
        <w:rPr>
          <w:rFonts w:eastAsiaTheme="minorHAnsi"/>
          <w:color w:val="000000" w:themeColor="text1"/>
          <w:sz w:val="28"/>
          <w:szCs w:val="28"/>
          <w:lang w:val="uz-Cyrl-UZ"/>
        </w:rPr>
        <w:t>ol taqsimoti qatnashchilarning</w:t>
      </w:r>
      <w:r w:rsidR="00BC2A96" w:rsidRPr="00CE273C">
        <w:rPr>
          <w:rFonts w:eastAsiaTheme="minorHAnsi"/>
          <w:color w:val="000000" w:themeColor="text1"/>
          <w:sz w:val="28"/>
          <w:szCs w:val="28"/>
          <w:lang w:val="uz-Cyrl-UZ"/>
        </w:rPr>
        <w:t xml:space="preserve"> xolislik asosidagi s</w:t>
      </w:r>
      <w:r w:rsidR="00CA7CC9" w:rsidRPr="00CE273C">
        <w:rPr>
          <w:rFonts w:eastAsiaTheme="minorHAnsi"/>
          <w:color w:val="000000" w:themeColor="text1"/>
          <w:sz w:val="28"/>
          <w:szCs w:val="28"/>
          <w:lang w:val="uz-Cyrl-UZ"/>
        </w:rPr>
        <w:t>haxsiy jihatlaridan va salohiyatidan kelib chiqqan</w:t>
      </w:r>
      <w:r w:rsidR="00BC2A96" w:rsidRPr="00CE273C">
        <w:rPr>
          <w:rFonts w:eastAsiaTheme="minorHAnsi"/>
          <w:color w:val="000000" w:themeColor="text1"/>
          <w:sz w:val="28"/>
          <w:szCs w:val="28"/>
          <w:lang w:val="uz-Cyrl-UZ"/>
        </w:rPr>
        <w:t xml:space="preserve"> bo‘ladi. Demak, </w:t>
      </w:r>
      <w:r w:rsidR="00CA7CC9" w:rsidRPr="00CE273C">
        <w:rPr>
          <w:rFonts w:eastAsiaTheme="minorHAnsi"/>
          <w:color w:val="000000" w:themeColor="text1"/>
          <w:sz w:val="28"/>
          <w:szCs w:val="28"/>
          <w:lang w:val="uz-Cyrl-UZ"/>
        </w:rPr>
        <w:t>qatnashchilarning shaxsiy jihatlari va salohiyatlari belgilangan rollarga mos keli</w:t>
      </w:r>
      <w:r w:rsidR="00BC2A96" w:rsidRPr="00CE273C">
        <w:rPr>
          <w:rFonts w:eastAsiaTheme="minorHAnsi"/>
          <w:color w:val="000000" w:themeColor="text1"/>
          <w:sz w:val="28"/>
          <w:szCs w:val="28"/>
          <w:lang w:val="uz-Cyrl-UZ"/>
        </w:rPr>
        <w:t xml:space="preserve">shi  </w:t>
      </w:r>
      <w:r w:rsidR="00CA7CC9" w:rsidRPr="00CE273C">
        <w:rPr>
          <w:rFonts w:eastAsiaTheme="minorHAnsi"/>
          <w:color w:val="000000" w:themeColor="text1"/>
          <w:sz w:val="28"/>
          <w:szCs w:val="28"/>
          <w:lang w:val="uz-Cyrl-UZ"/>
        </w:rPr>
        <w:t>o‘yin</w:t>
      </w:r>
      <w:r w:rsidR="00BC2A96" w:rsidRPr="00CE273C">
        <w:rPr>
          <w:rFonts w:eastAsiaTheme="minorHAnsi"/>
          <w:color w:val="000000" w:themeColor="text1"/>
          <w:sz w:val="28"/>
          <w:szCs w:val="28"/>
          <w:lang w:val="uz-Cyrl-UZ"/>
        </w:rPr>
        <w:t xml:space="preserve"> saviyasini </w:t>
      </w:r>
      <w:r w:rsidR="00CA7CC9" w:rsidRPr="00CE273C">
        <w:rPr>
          <w:rFonts w:eastAsiaTheme="minorHAnsi"/>
          <w:color w:val="000000" w:themeColor="text1"/>
          <w:sz w:val="28"/>
          <w:szCs w:val="28"/>
          <w:lang w:val="uz-Cyrl-UZ"/>
        </w:rPr>
        <w:t>yuqori daraja</w:t>
      </w:r>
      <w:r w:rsidR="00BC2A96" w:rsidRPr="00CE273C">
        <w:rPr>
          <w:rFonts w:eastAsiaTheme="minorHAnsi"/>
          <w:color w:val="000000" w:themeColor="text1"/>
          <w:sz w:val="28"/>
          <w:szCs w:val="28"/>
          <w:lang w:val="uz-Cyrl-UZ"/>
        </w:rPr>
        <w:t>ga olib chiqadi</w:t>
      </w:r>
      <w:r w:rsidR="00CA7CC9" w:rsidRPr="00CE273C">
        <w:rPr>
          <w:rFonts w:eastAsiaTheme="minorHAnsi"/>
          <w:color w:val="000000" w:themeColor="text1"/>
          <w:sz w:val="28"/>
          <w:szCs w:val="28"/>
          <w:lang w:val="uz-Cyrl-UZ"/>
        </w:rPr>
        <w:t>.</w:t>
      </w:r>
    </w:p>
    <w:p w14:paraId="7FA470B3" w14:textId="2513D176" w:rsidR="00FA7F6D" w:rsidRPr="00CE273C" w:rsidRDefault="00DB5F5E" w:rsidP="000A7A60">
      <w:pPr>
        <w:pStyle w:val="af"/>
        <w:numPr>
          <w:ilvl w:val="0"/>
          <w:numId w:val="34"/>
        </w:numPr>
        <w:spacing w:line="360" w:lineRule="auto"/>
        <w:ind w:left="0" w:firstLine="720"/>
        <w:contextualSpacing w:val="0"/>
        <w:jc w:val="both"/>
        <w:rPr>
          <w:rFonts w:eastAsiaTheme="minorHAnsi"/>
          <w:color w:val="000000" w:themeColor="text1"/>
          <w:sz w:val="28"/>
          <w:szCs w:val="28"/>
          <w:lang w:val="uz-Cyrl-UZ"/>
        </w:rPr>
      </w:pPr>
      <w:r w:rsidRPr="005F4881">
        <w:rPr>
          <w:b/>
          <w:bCs/>
          <w:color w:val="000000" w:themeColor="text1"/>
          <w:spacing w:val="39"/>
          <w:sz w:val="28"/>
          <w:szCs w:val="28"/>
          <w:lang w:val="uz-Cyrl-UZ"/>
        </w:rPr>
        <w:t>qadam</w:t>
      </w:r>
      <w:r w:rsidR="00CA7CC9" w:rsidRPr="005F4881">
        <w:rPr>
          <w:rFonts w:eastAsiaTheme="minorHAnsi"/>
          <w:b/>
          <w:color w:val="000000" w:themeColor="text1"/>
          <w:sz w:val="28"/>
          <w:szCs w:val="28"/>
          <w:lang w:val="uz-Cyrl-UZ"/>
        </w:rPr>
        <w:t>.</w:t>
      </w:r>
      <w:r w:rsidR="00CA7CC9" w:rsidRPr="00CE273C">
        <w:rPr>
          <w:rFonts w:eastAsiaTheme="minorHAnsi"/>
          <w:color w:val="000000" w:themeColor="text1"/>
          <w:sz w:val="28"/>
          <w:szCs w:val="28"/>
          <w:lang w:val="uz-Cyrl-UZ"/>
        </w:rPr>
        <w:t xml:space="preserve"> O‘yin</w:t>
      </w:r>
      <w:r w:rsidRPr="00CE273C">
        <w:rPr>
          <w:rFonts w:eastAsiaTheme="minorHAnsi"/>
          <w:color w:val="000000" w:themeColor="text1"/>
          <w:sz w:val="28"/>
          <w:szCs w:val="28"/>
          <w:lang w:val="uz-Cyrl-UZ"/>
        </w:rPr>
        <w:t xml:space="preserve"> maqsadini </w:t>
      </w:r>
      <w:r w:rsidR="00CA7CC9" w:rsidRPr="00CE273C">
        <w:rPr>
          <w:rFonts w:eastAsiaTheme="minorHAnsi"/>
          <w:color w:val="000000" w:themeColor="text1"/>
          <w:sz w:val="28"/>
          <w:szCs w:val="28"/>
          <w:lang w:val="uz-Cyrl-UZ"/>
        </w:rPr>
        <w:t>amalga oshirish</w:t>
      </w:r>
      <w:r w:rsidRPr="00CE273C">
        <w:rPr>
          <w:rFonts w:eastAsiaTheme="minorHAnsi"/>
          <w:color w:val="000000" w:themeColor="text1"/>
          <w:sz w:val="28"/>
          <w:szCs w:val="28"/>
          <w:lang w:val="uz-Cyrl-UZ"/>
        </w:rPr>
        <w:t>da</w:t>
      </w:r>
      <w:r w:rsidR="00CA7CC9" w:rsidRPr="00CE273C">
        <w:rPr>
          <w:rFonts w:eastAsiaTheme="minorHAnsi"/>
          <w:color w:val="000000" w:themeColor="text1"/>
          <w:sz w:val="28"/>
          <w:szCs w:val="28"/>
          <w:lang w:val="uz-Cyrl-UZ"/>
        </w:rPr>
        <w:t xml:space="preserve"> barcha guruhlar</w:t>
      </w:r>
      <w:r w:rsidRPr="00CE273C">
        <w:rPr>
          <w:rFonts w:eastAsiaTheme="minorHAnsi"/>
          <w:color w:val="000000" w:themeColor="text1"/>
          <w:sz w:val="28"/>
          <w:szCs w:val="28"/>
          <w:lang w:val="uz-Cyrl-UZ"/>
        </w:rPr>
        <w:t xml:space="preserve"> ishtirokini </w:t>
      </w:r>
      <w:r w:rsidR="00CA7CC9" w:rsidRPr="00CE273C">
        <w:rPr>
          <w:rFonts w:eastAsiaTheme="minorHAnsi"/>
          <w:color w:val="000000" w:themeColor="text1"/>
          <w:sz w:val="28"/>
          <w:szCs w:val="28"/>
          <w:lang w:val="uz-Cyrl-UZ"/>
        </w:rPr>
        <w:t xml:space="preserve"> bir xil yuklamalar bilan ta’minla</w:t>
      </w:r>
      <w:r w:rsidRPr="00CE273C">
        <w:rPr>
          <w:rFonts w:eastAsiaTheme="minorHAnsi"/>
          <w:color w:val="000000" w:themeColor="text1"/>
          <w:sz w:val="28"/>
          <w:szCs w:val="28"/>
          <w:lang w:val="uz-Cyrl-UZ"/>
        </w:rPr>
        <w:t>nishiga e’tibor qaratilishi,</w:t>
      </w:r>
      <w:r w:rsidR="00CA7CC9" w:rsidRPr="00CE273C">
        <w:rPr>
          <w:rFonts w:eastAsiaTheme="minorHAnsi"/>
          <w:color w:val="000000" w:themeColor="text1"/>
          <w:sz w:val="28"/>
          <w:szCs w:val="28"/>
          <w:lang w:val="uz-Cyrl-UZ"/>
        </w:rPr>
        <w:t xml:space="preserve"> ikkinchi tomondan </w:t>
      </w:r>
      <w:r w:rsidRPr="00CE273C">
        <w:rPr>
          <w:rFonts w:eastAsiaTheme="minorHAnsi"/>
          <w:color w:val="000000" w:themeColor="text1"/>
          <w:sz w:val="28"/>
          <w:szCs w:val="28"/>
          <w:lang w:val="uz-Cyrl-UZ"/>
        </w:rPr>
        <w:t xml:space="preserve"> esa </w:t>
      </w:r>
      <w:r w:rsidR="00CA7CC9" w:rsidRPr="00CE273C">
        <w:rPr>
          <w:rFonts w:eastAsiaTheme="minorHAnsi"/>
          <w:color w:val="000000" w:themeColor="text1"/>
          <w:sz w:val="28"/>
          <w:szCs w:val="28"/>
          <w:lang w:val="uz-Cyrl-UZ"/>
        </w:rPr>
        <w:t>vazifalarni taqsimlab</w:t>
      </w:r>
      <w:r w:rsidRPr="00CE273C">
        <w:rPr>
          <w:rFonts w:eastAsiaTheme="minorHAnsi"/>
          <w:color w:val="000000" w:themeColor="text1"/>
          <w:sz w:val="28"/>
          <w:szCs w:val="28"/>
          <w:lang w:val="uz-Cyrl-UZ"/>
        </w:rPr>
        <w:t>, borish</w:t>
      </w:r>
      <w:r w:rsidR="00F37553" w:rsidRPr="00CE273C">
        <w:rPr>
          <w:rFonts w:eastAsiaTheme="minorHAnsi"/>
          <w:color w:val="000000" w:themeColor="text1"/>
          <w:sz w:val="28"/>
          <w:szCs w:val="28"/>
          <w:lang w:val="uz-Cyrl-UZ"/>
        </w:rPr>
        <w:t>da to‘g‘ri</w:t>
      </w:r>
      <w:r w:rsidR="00CA7CC9" w:rsidRPr="00CE273C">
        <w:rPr>
          <w:rFonts w:eastAsiaTheme="minorHAnsi"/>
          <w:color w:val="000000" w:themeColor="text1"/>
          <w:sz w:val="28"/>
          <w:szCs w:val="28"/>
          <w:lang w:val="uz-Cyrl-UZ"/>
        </w:rPr>
        <w:t xml:space="preserve"> qarorlar qabul qilish</w:t>
      </w:r>
      <w:r w:rsidR="00F37553" w:rsidRPr="00CE273C">
        <w:rPr>
          <w:rFonts w:eastAsiaTheme="minorHAnsi"/>
          <w:color w:val="000000" w:themeColor="text1"/>
          <w:sz w:val="28"/>
          <w:szCs w:val="28"/>
          <w:lang w:val="uz-Cyrl-UZ"/>
        </w:rPr>
        <w:t xml:space="preserve"> muhimligi</w:t>
      </w:r>
      <w:r w:rsidR="00CA7CC9" w:rsidRPr="00CE273C">
        <w:rPr>
          <w:rFonts w:eastAsiaTheme="minorHAnsi"/>
          <w:color w:val="000000" w:themeColor="text1"/>
          <w:sz w:val="28"/>
          <w:szCs w:val="28"/>
          <w:lang w:val="uz-Cyrl-UZ"/>
        </w:rPr>
        <w:t xml:space="preserve"> jarayonini tezlashtiradi va</w:t>
      </w:r>
      <w:r w:rsidR="00F37553" w:rsidRPr="00CE273C">
        <w:rPr>
          <w:rFonts w:eastAsiaTheme="minorHAnsi"/>
          <w:color w:val="000000" w:themeColor="text1"/>
          <w:sz w:val="28"/>
          <w:szCs w:val="28"/>
          <w:lang w:val="uz-Cyrl-UZ"/>
        </w:rPr>
        <w:t xml:space="preserve"> ishni</w:t>
      </w:r>
      <w:r w:rsidR="00CA7CC9" w:rsidRPr="00CE273C">
        <w:rPr>
          <w:rFonts w:eastAsiaTheme="minorHAnsi"/>
          <w:color w:val="000000" w:themeColor="text1"/>
          <w:sz w:val="28"/>
          <w:szCs w:val="28"/>
          <w:lang w:val="uz-Cyrl-UZ"/>
        </w:rPr>
        <w:t xml:space="preserve"> guruhlarida muhokama qilish</w:t>
      </w:r>
      <w:r w:rsidR="00F37553" w:rsidRPr="00CE273C">
        <w:rPr>
          <w:rFonts w:eastAsiaTheme="minorHAnsi"/>
          <w:color w:val="000000" w:themeColor="text1"/>
          <w:sz w:val="28"/>
          <w:szCs w:val="28"/>
          <w:lang w:val="uz-Cyrl-UZ"/>
        </w:rPr>
        <w:t>ga imkon yaratadi</w:t>
      </w:r>
      <w:r w:rsidR="00CA7CC9" w:rsidRPr="00CE273C">
        <w:rPr>
          <w:rFonts w:eastAsiaTheme="minorHAnsi"/>
          <w:color w:val="000000" w:themeColor="text1"/>
          <w:sz w:val="28"/>
          <w:szCs w:val="28"/>
          <w:lang w:val="uz-Cyrl-UZ"/>
        </w:rPr>
        <w:t>.</w:t>
      </w:r>
    </w:p>
    <w:p w14:paraId="027A6F3C" w14:textId="1A485B32" w:rsidR="00CA7CC9" w:rsidRPr="00FA7F6D" w:rsidRDefault="00F37553" w:rsidP="000A7A60">
      <w:pPr>
        <w:pStyle w:val="af"/>
        <w:numPr>
          <w:ilvl w:val="0"/>
          <w:numId w:val="34"/>
        </w:numPr>
        <w:spacing w:line="360" w:lineRule="auto"/>
        <w:ind w:left="0" w:firstLine="720"/>
        <w:contextualSpacing w:val="0"/>
        <w:jc w:val="both"/>
        <w:rPr>
          <w:color w:val="000000" w:themeColor="text1"/>
          <w:sz w:val="28"/>
          <w:szCs w:val="28"/>
          <w:lang w:val="uz-Cyrl-UZ"/>
        </w:rPr>
      </w:pPr>
      <w:r w:rsidRPr="00FA7F6D">
        <w:rPr>
          <w:b/>
          <w:bCs/>
          <w:color w:val="000000" w:themeColor="text1"/>
          <w:spacing w:val="39"/>
          <w:sz w:val="28"/>
          <w:szCs w:val="28"/>
          <w:lang w:val="uz-Cyrl-UZ"/>
        </w:rPr>
        <w:t>qadam</w:t>
      </w:r>
      <w:r w:rsidR="00CA7CC9" w:rsidRPr="00FA7F6D">
        <w:rPr>
          <w:b/>
          <w:bCs/>
          <w:color w:val="000000" w:themeColor="text1"/>
          <w:spacing w:val="39"/>
          <w:sz w:val="28"/>
          <w:szCs w:val="28"/>
          <w:lang w:val="uz-Cyrl-UZ"/>
        </w:rPr>
        <w:t>.</w:t>
      </w:r>
      <w:r w:rsidRPr="00FA7F6D">
        <w:rPr>
          <w:color w:val="000000" w:themeColor="text1"/>
          <w:sz w:val="28"/>
          <w:szCs w:val="28"/>
          <w:lang w:val="en-US"/>
        </w:rPr>
        <w:t xml:space="preserve"> </w:t>
      </w:r>
      <w:r w:rsidRPr="00FA7F6D">
        <w:rPr>
          <w:color w:val="000000" w:themeColor="text1"/>
          <w:sz w:val="28"/>
          <w:szCs w:val="28"/>
          <w:lang w:val="uz-Cyrl-UZ"/>
        </w:rPr>
        <w:t>Umumlashtirish va  x</w:t>
      </w:r>
      <w:r w:rsidR="00CA7CC9" w:rsidRPr="00FA7F6D">
        <w:rPr>
          <w:color w:val="000000" w:themeColor="text1"/>
          <w:spacing w:val="-3"/>
          <w:sz w:val="28"/>
          <w:szCs w:val="28"/>
          <w:lang w:val="uz-Cyrl-UZ"/>
        </w:rPr>
        <w:t>u</w:t>
      </w:r>
      <w:r w:rsidR="00CA7CC9" w:rsidRPr="00FA7F6D">
        <w:rPr>
          <w:color w:val="000000" w:themeColor="text1"/>
          <w:spacing w:val="-1"/>
          <w:sz w:val="28"/>
          <w:szCs w:val="28"/>
          <w:lang w:val="uz-Cyrl-UZ"/>
        </w:rPr>
        <w:t>l</w:t>
      </w:r>
      <w:r w:rsidR="00CA7CC9" w:rsidRPr="00FA7F6D">
        <w:rPr>
          <w:color w:val="000000" w:themeColor="text1"/>
          <w:spacing w:val="1"/>
          <w:sz w:val="28"/>
          <w:szCs w:val="28"/>
          <w:lang w:val="uz-Cyrl-UZ"/>
        </w:rPr>
        <w:t>o</w:t>
      </w:r>
      <w:r w:rsidR="00CA7CC9" w:rsidRPr="00FA7F6D">
        <w:rPr>
          <w:color w:val="000000" w:themeColor="text1"/>
          <w:sz w:val="28"/>
          <w:szCs w:val="28"/>
          <w:lang w:val="uz-Cyrl-UZ"/>
        </w:rPr>
        <w:t>sa</w:t>
      </w:r>
      <w:r w:rsidR="00CA7CC9" w:rsidRPr="00FA7F6D">
        <w:rPr>
          <w:color w:val="000000" w:themeColor="text1"/>
          <w:spacing w:val="123"/>
          <w:sz w:val="28"/>
          <w:szCs w:val="28"/>
          <w:lang w:val="uz-Cyrl-UZ"/>
        </w:rPr>
        <w:t xml:space="preserve"> </w:t>
      </w:r>
      <w:r w:rsidR="00CA7CC9" w:rsidRPr="00FA7F6D">
        <w:rPr>
          <w:color w:val="000000" w:themeColor="text1"/>
          <w:sz w:val="28"/>
          <w:szCs w:val="28"/>
          <w:lang w:val="uz-Cyrl-UZ"/>
        </w:rPr>
        <w:t>ch</w:t>
      </w:r>
      <w:r w:rsidR="00CA7CC9" w:rsidRPr="00FA7F6D">
        <w:rPr>
          <w:color w:val="000000" w:themeColor="text1"/>
          <w:spacing w:val="2"/>
          <w:sz w:val="28"/>
          <w:szCs w:val="28"/>
          <w:lang w:val="uz-Cyrl-UZ"/>
        </w:rPr>
        <w:t>i</w:t>
      </w:r>
      <w:r w:rsidR="00CA7CC9" w:rsidRPr="00FA7F6D">
        <w:rPr>
          <w:color w:val="000000" w:themeColor="text1"/>
          <w:sz w:val="28"/>
          <w:szCs w:val="28"/>
          <w:lang w:val="uz-Cyrl-UZ"/>
        </w:rPr>
        <w:t>q</w:t>
      </w:r>
      <w:r w:rsidR="00CA7CC9" w:rsidRPr="00FA7F6D">
        <w:rPr>
          <w:color w:val="000000" w:themeColor="text1"/>
          <w:spacing w:val="-1"/>
          <w:sz w:val="28"/>
          <w:szCs w:val="28"/>
          <w:lang w:val="uz-Cyrl-UZ"/>
        </w:rPr>
        <w:t>a</w:t>
      </w:r>
      <w:r w:rsidR="00CA7CC9" w:rsidRPr="00FA7F6D">
        <w:rPr>
          <w:color w:val="000000" w:themeColor="text1"/>
          <w:sz w:val="28"/>
          <w:szCs w:val="28"/>
          <w:lang w:val="uz-Cyrl-UZ"/>
        </w:rPr>
        <w:t>rish</w:t>
      </w:r>
      <w:r w:rsidR="00CA7CC9" w:rsidRPr="00FA7F6D">
        <w:rPr>
          <w:color w:val="000000" w:themeColor="text1"/>
          <w:spacing w:val="121"/>
          <w:sz w:val="28"/>
          <w:szCs w:val="28"/>
          <w:lang w:val="uz-Cyrl-UZ"/>
        </w:rPr>
        <w:t xml:space="preserve"> </w:t>
      </w:r>
      <w:r w:rsidR="00CA7CC9" w:rsidRPr="00FA7F6D">
        <w:rPr>
          <w:color w:val="000000" w:themeColor="text1"/>
          <w:sz w:val="28"/>
          <w:szCs w:val="28"/>
          <w:lang w:val="uz-Cyrl-UZ"/>
        </w:rPr>
        <w:t>bos</w:t>
      </w:r>
      <w:r w:rsidR="00CA7CC9" w:rsidRPr="00FA7F6D">
        <w:rPr>
          <w:color w:val="000000" w:themeColor="text1"/>
          <w:spacing w:val="-1"/>
          <w:sz w:val="28"/>
          <w:szCs w:val="28"/>
          <w:lang w:val="uz-Cyrl-UZ"/>
        </w:rPr>
        <w:t>q</w:t>
      </w:r>
      <w:r w:rsidR="00CA7CC9" w:rsidRPr="00FA7F6D">
        <w:rPr>
          <w:color w:val="000000" w:themeColor="text1"/>
          <w:sz w:val="28"/>
          <w:szCs w:val="28"/>
          <w:lang w:val="uz-Cyrl-UZ"/>
        </w:rPr>
        <w:t>ich</w:t>
      </w:r>
      <w:r w:rsidR="00CA7CC9" w:rsidRPr="00FA7F6D">
        <w:rPr>
          <w:color w:val="000000" w:themeColor="text1"/>
          <w:spacing w:val="1"/>
          <w:sz w:val="28"/>
          <w:szCs w:val="28"/>
          <w:lang w:val="uz-Cyrl-UZ"/>
        </w:rPr>
        <w:t xml:space="preserve">i </w:t>
      </w:r>
      <w:r w:rsidRPr="00FA7F6D">
        <w:rPr>
          <w:color w:val="000000" w:themeColor="text1"/>
          <w:spacing w:val="1"/>
          <w:sz w:val="28"/>
          <w:szCs w:val="28"/>
          <w:lang w:val="uz-Cyrl-UZ"/>
        </w:rPr>
        <w:t xml:space="preserve"> ham deyiladi. </w:t>
      </w:r>
      <w:r w:rsidR="00CA7CC9" w:rsidRPr="00FA7F6D">
        <w:rPr>
          <w:color w:val="000000" w:themeColor="text1"/>
          <w:spacing w:val="119"/>
          <w:sz w:val="28"/>
          <w:szCs w:val="28"/>
          <w:lang w:val="uz-Cyrl-UZ"/>
        </w:rPr>
        <w:t xml:space="preserve"> </w:t>
      </w:r>
      <w:r w:rsidRPr="00FA7F6D">
        <w:rPr>
          <w:color w:val="000000" w:themeColor="text1"/>
          <w:spacing w:val="-2"/>
          <w:sz w:val="28"/>
          <w:szCs w:val="28"/>
          <w:lang w:val="en-US"/>
        </w:rPr>
        <w:t>Is</w:t>
      </w:r>
      <w:r w:rsidRPr="00FA7F6D">
        <w:rPr>
          <w:color w:val="000000" w:themeColor="text1"/>
          <w:spacing w:val="-2"/>
          <w:sz w:val="28"/>
          <w:szCs w:val="28"/>
          <w:lang w:val="uz-Cyrl-UZ"/>
        </w:rPr>
        <w:t>h</w:t>
      </w:r>
      <w:r w:rsidRPr="00FA7F6D">
        <w:rPr>
          <w:color w:val="000000" w:themeColor="text1"/>
          <w:sz w:val="28"/>
          <w:szCs w:val="28"/>
          <w:lang w:val="uz-Cyrl-UZ"/>
        </w:rPr>
        <w:t>bilarmonlik o‘yini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pacing w:val="1"/>
          <w:sz w:val="28"/>
          <w:szCs w:val="28"/>
          <w:lang w:val="uz-Cyrl-UZ"/>
        </w:rPr>
        <w:t>o‘y</w:t>
      </w:r>
      <w:r w:rsidR="00CA7CC9" w:rsidRPr="00FA7F6D">
        <w:rPr>
          <w:color w:val="000000" w:themeColor="text1"/>
          <w:sz w:val="28"/>
          <w:szCs w:val="28"/>
          <w:lang w:val="uz-Cyrl-UZ"/>
        </w:rPr>
        <w:t>in</w:t>
      </w:r>
      <w:r w:rsidR="00CA7CC9" w:rsidRPr="00FA7F6D">
        <w:rPr>
          <w:color w:val="000000" w:themeColor="text1"/>
          <w:spacing w:val="121"/>
          <w:sz w:val="28"/>
          <w:szCs w:val="28"/>
          <w:lang w:val="uz-Cyrl-UZ"/>
        </w:rPr>
        <w:t xml:space="preserve"> </w:t>
      </w:r>
      <w:r w:rsidR="00CA7CC9" w:rsidRPr="00FA7F6D">
        <w:rPr>
          <w:color w:val="000000" w:themeColor="text1"/>
          <w:spacing w:val="1"/>
          <w:sz w:val="28"/>
          <w:szCs w:val="28"/>
          <w:lang w:val="uz-Cyrl-UZ"/>
        </w:rPr>
        <w:t>n</w:t>
      </w:r>
      <w:r w:rsidR="00CA7CC9" w:rsidRPr="00FA7F6D">
        <w:rPr>
          <w:color w:val="000000" w:themeColor="text1"/>
          <w:sz w:val="28"/>
          <w:szCs w:val="28"/>
          <w:lang w:val="uz-Cyrl-UZ"/>
        </w:rPr>
        <w:t>a</w:t>
      </w:r>
      <w:r w:rsidR="00CA7CC9" w:rsidRPr="00FA7F6D">
        <w:rPr>
          <w:color w:val="000000" w:themeColor="text1"/>
          <w:spacing w:val="-1"/>
          <w:sz w:val="28"/>
          <w:szCs w:val="28"/>
          <w:lang w:val="uz-Cyrl-UZ"/>
        </w:rPr>
        <w:t>t</w:t>
      </w:r>
      <w:r w:rsidR="00CA7CC9" w:rsidRPr="00FA7F6D">
        <w:rPr>
          <w:color w:val="000000" w:themeColor="text1"/>
          <w:sz w:val="28"/>
          <w:szCs w:val="28"/>
          <w:lang w:val="uz-Cyrl-UZ"/>
        </w:rPr>
        <w:t>i</w:t>
      </w:r>
      <w:r w:rsidR="00CA7CC9" w:rsidRPr="00FA7F6D">
        <w:rPr>
          <w:color w:val="000000" w:themeColor="text1"/>
          <w:spacing w:val="-1"/>
          <w:sz w:val="28"/>
          <w:szCs w:val="28"/>
          <w:lang w:val="uz-Cyrl-UZ"/>
        </w:rPr>
        <w:t>j</w:t>
      </w:r>
      <w:r w:rsidR="00CA7CC9" w:rsidRPr="00FA7F6D">
        <w:rPr>
          <w:color w:val="000000" w:themeColor="text1"/>
          <w:sz w:val="28"/>
          <w:szCs w:val="28"/>
          <w:lang w:val="uz-Cyrl-UZ"/>
        </w:rPr>
        <w:t>ala</w:t>
      </w:r>
      <w:r w:rsidR="00CA7CC9" w:rsidRPr="00FA7F6D">
        <w:rPr>
          <w:color w:val="000000" w:themeColor="text1"/>
          <w:spacing w:val="-1"/>
          <w:sz w:val="28"/>
          <w:szCs w:val="28"/>
          <w:lang w:val="uz-Cyrl-UZ"/>
        </w:rPr>
        <w:t>ri</w:t>
      </w:r>
      <w:r w:rsidR="00CA7CC9" w:rsidRPr="00FA7F6D">
        <w:rPr>
          <w:color w:val="000000" w:themeColor="text1"/>
          <w:sz w:val="28"/>
          <w:szCs w:val="28"/>
          <w:lang w:val="uz-Cyrl-UZ"/>
        </w:rPr>
        <w:t>ning</w:t>
      </w:r>
      <w:r w:rsidR="00CA7CC9" w:rsidRPr="00FA7F6D">
        <w:rPr>
          <w:color w:val="000000" w:themeColor="text1"/>
          <w:spacing w:val="122"/>
          <w:sz w:val="28"/>
          <w:szCs w:val="28"/>
          <w:lang w:val="uz-Cyrl-UZ"/>
        </w:rPr>
        <w:t xml:space="preserve"> </w:t>
      </w:r>
      <w:r w:rsidR="00CA7CC9" w:rsidRPr="00FA7F6D">
        <w:rPr>
          <w:color w:val="000000" w:themeColor="text1"/>
          <w:sz w:val="28"/>
          <w:szCs w:val="28"/>
          <w:lang w:val="uz-Cyrl-UZ"/>
        </w:rPr>
        <w:t>t</w:t>
      </w:r>
      <w:r w:rsidR="00CA7CC9" w:rsidRPr="00FA7F6D">
        <w:rPr>
          <w:color w:val="000000" w:themeColor="text1"/>
          <w:spacing w:val="-1"/>
          <w:sz w:val="28"/>
          <w:szCs w:val="28"/>
          <w:lang w:val="uz-Cyrl-UZ"/>
        </w:rPr>
        <w:t>a</w:t>
      </w:r>
      <w:r w:rsidR="00CA7CC9" w:rsidRPr="00FA7F6D">
        <w:rPr>
          <w:color w:val="000000" w:themeColor="text1"/>
          <w:sz w:val="28"/>
          <w:szCs w:val="28"/>
          <w:lang w:val="uz-Cyrl-UZ"/>
        </w:rPr>
        <w:t>hli</w:t>
      </w:r>
      <w:r w:rsidR="00CA7CC9" w:rsidRPr="00FA7F6D">
        <w:rPr>
          <w:color w:val="000000" w:themeColor="text1"/>
          <w:spacing w:val="-3"/>
          <w:sz w:val="28"/>
          <w:szCs w:val="28"/>
          <w:lang w:val="uz-Cyrl-UZ"/>
        </w:rPr>
        <w:t>l</w:t>
      </w:r>
      <w:r w:rsidR="00CA7CC9" w:rsidRPr="00FA7F6D">
        <w:rPr>
          <w:color w:val="000000" w:themeColor="text1"/>
          <w:sz w:val="28"/>
          <w:szCs w:val="28"/>
          <w:lang w:val="uz-Cyrl-UZ"/>
        </w:rPr>
        <w:t xml:space="preserve">i </w:t>
      </w:r>
      <w:r w:rsidRPr="00FA7F6D">
        <w:rPr>
          <w:color w:val="000000" w:themeColor="text1"/>
          <w:sz w:val="28"/>
          <w:szCs w:val="28"/>
          <w:lang w:val="en-US"/>
        </w:rPr>
        <w:t xml:space="preserve"> boshqaruvchi </w:t>
      </w:r>
      <w:r w:rsidR="00CA7CC9" w:rsidRPr="00FA7F6D">
        <w:rPr>
          <w:color w:val="000000" w:themeColor="text1"/>
          <w:sz w:val="28"/>
          <w:szCs w:val="28"/>
          <w:lang w:val="uz-Cyrl-UZ"/>
        </w:rPr>
        <w:t>r</w:t>
      </w:r>
      <w:r w:rsidR="00CA7CC9" w:rsidRPr="00FA7F6D">
        <w:rPr>
          <w:color w:val="000000" w:themeColor="text1"/>
          <w:spacing w:val="-1"/>
          <w:sz w:val="28"/>
          <w:szCs w:val="28"/>
          <w:lang w:val="uz-Cyrl-UZ"/>
        </w:rPr>
        <w:t>a</w:t>
      </w:r>
      <w:r w:rsidR="00CA7CC9" w:rsidRPr="00FA7F6D">
        <w:rPr>
          <w:color w:val="000000" w:themeColor="text1"/>
          <w:sz w:val="28"/>
          <w:szCs w:val="28"/>
          <w:lang w:val="uz-Cyrl-UZ"/>
        </w:rPr>
        <w:t>h</w:t>
      </w:r>
      <w:r w:rsidR="00CA7CC9" w:rsidRPr="00FA7F6D">
        <w:rPr>
          <w:color w:val="000000" w:themeColor="text1"/>
          <w:spacing w:val="1"/>
          <w:sz w:val="28"/>
          <w:szCs w:val="28"/>
          <w:lang w:val="uz-Cyrl-UZ"/>
        </w:rPr>
        <w:t>b</w:t>
      </w:r>
      <w:r w:rsidR="00CA7CC9" w:rsidRPr="00FA7F6D">
        <w:rPr>
          <w:color w:val="000000" w:themeColor="text1"/>
          <w:spacing w:val="-1"/>
          <w:sz w:val="28"/>
          <w:szCs w:val="28"/>
          <w:lang w:val="uz-Cyrl-UZ"/>
        </w:rPr>
        <w:t>a</w:t>
      </w:r>
      <w:r w:rsidR="00CA7CC9" w:rsidRPr="00FA7F6D">
        <w:rPr>
          <w:color w:val="000000" w:themeColor="text1"/>
          <w:sz w:val="28"/>
          <w:szCs w:val="28"/>
          <w:lang w:val="uz-Cyrl-UZ"/>
        </w:rPr>
        <w:t xml:space="preserve">r </w:t>
      </w:r>
      <w:r w:rsidR="00CA7CC9" w:rsidRPr="00FA7F6D">
        <w:rPr>
          <w:color w:val="000000" w:themeColor="text1"/>
          <w:spacing w:val="-1"/>
          <w:sz w:val="28"/>
          <w:szCs w:val="28"/>
          <w:lang w:val="uz-Cyrl-UZ"/>
        </w:rPr>
        <w:t>t</w:t>
      </w:r>
      <w:r w:rsidR="00CA7CC9" w:rsidRPr="00FA7F6D">
        <w:rPr>
          <w:color w:val="000000" w:themeColor="text1"/>
          <w:sz w:val="28"/>
          <w:szCs w:val="28"/>
          <w:lang w:val="uz-Cyrl-UZ"/>
        </w:rPr>
        <w:t>o</w:t>
      </w:r>
      <w:r w:rsidR="00CA7CC9" w:rsidRPr="00FA7F6D">
        <w:rPr>
          <w:color w:val="000000" w:themeColor="text1"/>
          <w:spacing w:val="-1"/>
          <w:sz w:val="28"/>
          <w:szCs w:val="28"/>
          <w:lang w:val="uz-Cyrl-UZ"/>
        </w:rPr>
        <w:t>m</w:t>
      </w:r>
      <w:r w:rsidR="00CA7CC9" w:rsidRPr="00FA7F6D">
        <w:rPr>
          <w:color w:val="000000" w:themeColor="text1"/>
          <w:sz w:val="28"/>
          <w:szCs w:val="28"/>
          <w:lang w:val="uz-Cyrl-UZ"/>
        </w:rPr>
        <w:t>o</w:t>
      </w:r>
      <w:r w:rsidR="00CA7CC9" w:rsidRPr="00FA7F6D">
        <w:rPr>
          <w:color w:val="000000" w:themeColor="text1"/>
          <w:spacing w:val="-1"/>
          <w:sz w:val="28"/>
          <w:szCs w:val="28"/>
          <w:lang w:val="uz-Cyrl-UZ"/>
        </w:rPr>
        <w:t>ni</w:t>
      </w:r>
      <w:r w:rsidR="00CA7CC9" w:rsidRPr="00FA7F6D">
        <w:rPr>
          <w:color w:val="000000" w:themeColor="text1"/>
          <w:sz w:val="28"/>
          <w:szCs w:val="28"/>
          <w:lang w:val="uz-Cyrl-UZ"/>
        </w:rPr>
        <w:t>dan olib borila</w:t>
      </w:r>
      <w:r w:rsidR="00CA7CC9" w:rsidRPr="00FA7F6D">
        <w:rPr>
          <w:color w:val="000000" w:themeColor="text1"/>
          <w:spacing w:val="-2"/>
          <w:sz w:val="28"/>
          <w:szCs w:val="28"/>
          <w:lang w:val="uz-Cyrl-UZ"/>
        </w:rPr>
        <w:t>d</w:t>
      </w:r>
      <w:r w:rsidR="00CA7CC9" w:rsidRPr="00FA7F6D">
        <w:rPr>
          <w:color w:val="000000" w:themeColor="text1"/>
          <w:sz w:val="28"/>
          <w:szCs w:val="28"/>
          <w:lang w:val="uz-Cyrl-UZ"/>
        </w:rPr>
        <w:t>i. Ishtirok</w:t>
      </w:r>
      <w:r w:rsidR="00CA7CC9" w:rsidRPr="00FA7F6D">
        <w:rPr>
          <w:color w:val="000000" w:themeColor="text1"/>
          <w:spacing w:val="-1"/>
          <w:sz w:val="28"/>
          <w:szCs w:val="28"/>
          <w:lang w:val="uz-Cyrl-UZ"/>
        </w:rPr>
        <w:t>ch</w:t>
      </w:r>
      <w:r w:rsidR="00CA7CC9" w:rsidRPr="00FA7F6D">
        <w:rPr>
          <w:color w:val="000000" w:themeColor="text1"/>
          <w:spacing w:val="1"/>
          <w:sz w:val="28"/>
          <w:szCs w:val="28"/>
          <w:lang w:val="uz-Cyrl-UZ"/>
        </w:rPr>
        <w:t>i</w:t>
      </w:r>
      <w:r w:rsidR="00CA7CC9" w:rsidRPr="00FA7F6D">
        <w:rPr>
          <w:color w:val="000000" w:themeColor="text1"/>
          <w:sz w:val="28"/>
          <w:szCs w:val="28"/>
          <w:lang w:val="uz-Cyrl-UZ"/>
        </w:rPr>
        <w:t>l</w:t>
      </w:r>
      <w:r w:rsidR="00CA7CC9" w:rsidRPr="00FA7F6D">
        <w:rPr>
          <w:color w:val="000000" w:themeColor="text1"/>
          <w:spacing w:val="-1"/>
          <w:sz w:val="28"/>
          <w:szCs w:val="28"/>
          <w:lang w:val="uz-Cyrl-UZ"/>
        </w:rPr>
        <w:t>a</w:t>
      </w:r>
      <w:r w:rsidR="00CA7CC9" w:rsidRPr="00FA7F6D">
        <w:rPr>
          <w:color w:val="000000" w:themeColor="text1"/>
          <w:sz w:val="28"/>
          <w:szCs w:val="28"/>
          <w:lang w:val="uz-Cyrl-UZ"/>
        </w:rPr>
        <w:t>r</w:t>
      </w:r>
      <w:r w:rsidRPr="00FA7F6D">
        <w:rPr>
          <w:color w:val="000000" w:themeColor="text1"/>
          <w:sz w:val="28"/>
          <w:szCs w:val="28"/>
          <w:lang w:val="uz-Cyrl-UZ"/>
        </w:rPr>
        <w:t xml:space="preserve">ning ishlari aniq va xolis </w:t>
      </w:r>
      <w:r w:rsidR="00CA7CC9" w:rsidRPr="00FA7F6D">
        <w:rPr>
          <w:color w:val="000000" w:themeColor="text1"/>
          <w:sz w:val="28"/>
          <w:szCs w:val="28"/>
          <w:lang w:val="uz-Cyrl-UZ"/>
        </w:rPr>
        <w:t xml:space="preserve"> </w:t>
      </w:r>
      <w:r w:rsidR="00CA7CC9" w:rsidRPr="00FA7F6D">
        <w:rPr>
          <w:color w:val="000000" w:themeColor="text1"/>
          <w:spacing w:val="-1"/>
          <w:sz w:val="28"/>
          <w:szCs w:val="28"/>
          <w:lang w:val="uz-Cyrl-UZ"/>
        </w:rPr>
        <w:t>b</w:t>
      </w:r>
      <w:r w:rsidR="00CA7CC9" w:rsidRPr="00FA7F6D">
        <w:rPr>
          <w:color w:val="000000" w:themeColor="text1"/>
          <w:sz w:val="28"/>
          <w:szCs w:val="28"/>
          <w:lang w:val="uz-Cyrl-UZ"/>
        </w:rPr>
        <w:t>a</w:t>
      </w:r>
      <w:r w:rsidR="00CA7CC9" w:rsidRPr="00FA7F6D">
        <w:rPr>
          <w:color w:val="000000" w:themeColor="text1"/>
          <w:spacing w:val="-1"/>
          <w:sz w:val="28"/>
          <w:szCs w:val="28"/>
          <w:lang w:val="uz-Cyrl-UZ"/>
        </w:rPr>
        <w:t>h</w:t>
      </w:r>
      <w:r w:rsidR="00CA7CC9" w:rsidRPr="00FA7F6D">
        <w:rPr>
          <w:color w:val="000000" w:themeColor="text1"/>
          <w:sz w:val="28"/>
          <w:szCs w:val="28"/>
          <w:lang w:val="uz-Cyrl-UZ"/>
        </w:rPr>
        <w:t>ola</w:t>
      </w:r>
      <w:r w:rsidRPr="00FA7F6D">
        <w:rPr>
          <w:color w:val="000000" w:themeColor="text1"/>
          <w:sz w:val="28"/>
          <w:szCs w:val="28"/>
          <w:lang w:val="uz-Cyrl-UZ"/>
        </w:rPr>
        <w:t xml:space="preserve">nadi, </w:t>
      </w:r>
      <w:r w:rsidR="00CA7CC9" w:rsidRPr="00FA7F6D">
        <w:rPr>
          <w:color w:val="000000" w:themeColor="text1"/>
          <w:sz w:val="28"/>
          <w:szCs w:val="28"/>
          <w:lang w:val="uz-Cyrl-UZ"/>
        </w:rPr>
        <w:t xml:space="preserve"> ja</w:t>
      </w:r>
      <w:r w:rsidR="00CA7CC9" w:rsidRPr="00FA7F6D">
        <w:rPr>
          <w:color w:val="000000" w:themeColor="text1"/>
          <w:spacing w:val="1"/>
          <w:sz w:val="28"/>
          <w:szCs w:val="28"/>
          <w:lang w:val="uz-Cyrl-UZ"/>
        </w:rPr>
        <w:t>r</w:t>
      </w:r>
      <w:r w:rsidR="00CA7CC9" w:rsidRPr="00FA7F6D">
        <w:rPr>
          <w:color w:val="000000" w:themeColor="text1"/>
          <w:sz w:val="28"/>
          <w:szCs w:val="28"/>
          <w:lang w:val="uz-Cyrl-UZ"/>
        </w:rPr>
        <w:t>a</w:t>
      </w:r>
      <w:r w:rsidR="00CA7CC9" w:rsidRPr="00FA7F6D">
        <w:rPr>
          <w:color w:val="000000" w:themeColor="text1"/>
          <w:spacing w:val="-2"/>
          <w:sz w:val="28"/>
          <w:szCs w:val="28"/>
          <w:lang w:val="uz-Cyrl-UZ"/>
        </w:rPr>
        <w:t>yo</w:t>
      </w:r>
      <w:r w:rsidR="00CA7CC9" w:rsidRPr="00FA7F6D">
        <w:rPr>
          <w:color w:val="000000" w:themeColor="text1"/>
          <w:sz w:val="28"/>
          <w:szCs w:val="28"/>
          <w:lang w:val="uz-Cyrl-UZ"/>
        </w:rPr>
        <w:t>n</w:t>
      </w:r>
      <w:r w:rsidRPr="00FA7F6D">
        <w:rPr>
          <w:color w:val="000000" w:themeColor="text1"/>
          <w:sz w:val="28"/>
          <w:szCs w:val="28"/>
          <w:lang w:val="uz-Cyrl-UZ"/>
        </w:rPr>
        <w:t xml:space="preserve"> tahlil qilinadi, mulohaza yuritiladi va tavsiyalar beriladi. I</w:t>
      </w:r>
      <w:r w:rsidRPr="00FA7F6D">
        <w:rPr>
          <w:color w:val="000000" w:themeColor="text1"/>
          <w:spacing w:val="-2"/>
          <w:sz w:val="28"/>
          <w:szCs w:val="28"/>
          <w:lang w:val="uz-Cyrl-UZ"/>
        </w:rPr>
        <w:t>sh</w:t>
      </w:r>
      <w:r w:rsidRPr="00FA7F6D">
        <w:rPr>
          <w:color w:val="000000" w:themeColor="text1"/>
          <w:sz w:val="28"/>
          <w:szCs w:val="28"/>
          <w:lang w:val="uz-Cyrl-UZ"/>
        </w:rPr>
        <w:t>bilarmonlik o‘yini yakuni</w:t>
      </w:r>
      <w:r w:rsidRPr="00FA7F6D">
        <w:rPr>
          <w:color w:val="000000" w:themeColor="text1"/>
          <w:spacing w:val="7"/>
          <w:sz w:val="28"/>
          <w:szCs w:val="28"/>
          <w:lang w:val="uz-Cyrl-UZ"/>
        </w:rPr>
        <w:t>d</w:t>
      </w:r>
      <w:r w:rsidRPr="00FA7F6D">
        <w:rPr>
          <w:color w:val="000000" w:themeColor="text1"/>
          <w:spacing w:val="1"/>
          <w:sz w:val="28"/>
          <w:szCs w:val="28"/>
          <w:lang w:val="uz-Cyrl-UZ"/>
        </w:rPr>
        <w:t>a</w:t>
      </w:r>
      <w:r w:rsidRPr="00FA7F6D">
        <w:rPr>
          <w:color w:val="000000" w:themeColor="text1"/>
          <w:sz w:val="28"/>
          <w:szCs w:val="28"/>
          <w:lang w:val="uz-Cyrl-UZ"/>
        </w:rPr>
        <w:t xml:space="preserve"> </w:t>
      </w:r>
      <w:r w:rsidR="00CA7CC9" w:rsidRPr="00FA7F6D">
        <w:rPr>
          <w:color w:val="000000" w:themeColor="text1"/>
          <w:sz w:val="28"/>
          <w:szCs w:val="28"/>
          <w:lang w:val="uz-Cyrl-UZ"/>
        </w:rPr>
        <w:t>o‘qit</w:t>
      </w:r>
      <w:r w:rsidR="00CA7CC9" w:rsidRPr="00FA7F6D">
        <w:rPr>
          <w:color w:val="000000" w:themeColor="text1"/>
          <w:spacing w:val="-3"/>
          <w:sz w:val="28"/>
          <w:szCs w:val="28"/>
          <w:lang w:val="uz-Cyrl-UZ"/>
        </w:rPr>
        <w:t>u</w:t>
      </w:r>
      <w:r w:rsidR="00CA7CC9" w:rsidRPr="00FA7F6D">
        <w:rPr>
          <w:color w:val="000000" w:themeColor="text1"/>
          <w:sz w:val="28"/>
          <w:szCs w:val="28"/>
          <w:lang w:val="uz-Cyrl-UZ"/>
        </w:rPr>
        <w:t>vchi</w:t>
      </w:r>
      <w:r w:rsidRPr="00FA7F6D">
        <w:rPr>
          <w:color w:val="000000" w:themeColor="text1"/>
          <w:spacing w:val="89"/>
          <w:sz w:val="28"/>
          <w:szCs w:val="28"/>
          <w:lang w:val="uz-Cyrl-UZ"/>
        </w:rPr>
        <w:t xml:space="preserve"> </w:t>
      </w:r>
      <w:r w:rsidRPr="00FA7F6D">
        <w:rPr>
          <w:color w:val="000000" w:themeColor="text1"/>
          <w:sz w:val="28"/>
          <w:szCs w:val="28"/>
          <w:lang w:val="uz-Cyrl-UZ"/>
        </w:rPr>
        <w:t>bo</w:t>
      </w:r>
      <w:r w:rsidR="00CA7CC9" w:rsidRPr="00FA7F6D">
        <w:rPr>
          <w:color w:val="000000" w:themeColor="text1"/>
          <w:spacing w:val="-1"/>
          <w:sz w:val="28"/>
          <w:szCs w:val="28"/>
          <w:lang w:val="uz-Cyrl-UZ"/>
        </w:rPr>
        <w:t>sh</w:t>
      </w:r>
      <w:r w:rsidR="00CA7CC9" w:rsidRPr="00FA7F6D">
        <w:rPr>
          <w:color w:val="000000" w:themeColor="text1"/>
          <w:sz w:val="28"/>
          <w:szCs w:val="28"/>
          <w:lang w:val="uz-Cyrl-UZ"/>
        </w:rPr>
        <w:t>qar</w:t>
      </w:r>
      <w:r w:rsidR="00CA7CC9" w:rsidRPr="00FA7F6D">
        <w:rPr>
          <w:color w:val="000000" w:themeColor="text1"/>
          <w:spacing w:val="-1"/>
          <w:sz w:val="28"/>
          <w:szCs w:val="28"/>
          <w:lang w:val="uz-Cyrl-UZ"/>
        </w:rPr>
        <w:t>i</w:t>
      </w:r>
      <w:r w:rsidR="00CA7CC9" w:rsidRPr="00FA7F6D">
        <w:rPr>
          <w:color w:val="000000" w:themeColor="text1"/>
          <w:sz w:val="28"/>
          <w:szCs w:val="28"/>
          <w:lang w:val="uz-Cyrl-UZ"/>
        </w:rPr>
        <w:t>b</w:t>
      </w:r>
      <w:r w:rsidRPr="00FA7F6D">
        <w:rPr>
          <w:color w:val="000000" w:themeColor="text1"/>
          <w:sz w:val="28"/>
          <w:szCs w:val="28"/>
          <w:lang w:val="uz-Cyrl-UZ"/>
        </w:rPr>
        <w:t xml:space="preserve">, natijalarni e’lon qiladi. </w:t>
      </w:r>
    </w:p>
    <w:p w14:paraId="2E0A0D44" w14:textId="39EADDE5" w:rsidR="00CA7CC9" w:rsidRPr="00A31EA2" w:rsidRDefault="00F37553"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37553">
        <w:rPr>
          <w:rFonts w:ascii="Times New Roman" w:hAnsi="Times New Roman" w:cs="Times New Roman"/>
          <w:color w:val="000000" w:themeColor="text1"/>
          <w:sz w:val="28"/>
          <w:szCs w:val="28"/>
          <w:lang w:val="uz-Cyrl-UZ" w:eastAsia="ru-RU"/>
        </w:rPr>
        <w:t xml:space="preserve">Mazkur texnologiya va </w:t>
      </w:r>
      <w:r w:rsidRPr="0015556B">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w:t>
      </w:r>
      <w:r w:rsidRPr="00F37553">
        <w:rPr>
          <w:rFonts w:ascii="Times New Roman" w:hAnsi="Times New Roman" w:cs="Times New Roman"/>
          <w:color w:val="000000" w:themeColor="text1"/>
          <w:sz w:val="28"/>
          <w:szCs w:val="28"/>
          <w:lang w:val="uz-Cyrl-UZ" w:eastAsia="ru-RU"/>
        </w:rPr>
        <w:t>lari asosida q</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lingan</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bo</w:t>
      </w:r>
      <w:r w:rsidR="00CA7CC9" w:rsidRPr="00A31EA2">
        <w:rPr>
          <w:rFonts w:ascii="Times New Roman" w:hAnsi="Times New Roman" w:cs="Times New Roman"/>
          <w:color w:val="000000" w:themeColor="text1"/>
          <w:sz w:val="28"/>
          <w:szCs w:val="28"/>
          <w:lang w:val="uz-Cyrl-UZ" w:eastAsia="ru-RU"/>
        </w:rPr>
        <w:t>shq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w:t>
      </w:r>
      <w:r w:rsidR="00CA7CC9" w:rsidRPr="00A31EA2">
        <w:rPr>
          <w:rFonts w:ascii="Times New Roman" w:hAnsi="Times New Roman" w:cs="Times New Roman"/>
          <w:color w:val="000000" w:themeColor="text1"/>
          <w:spacing w:val="173"/>
          <w:sz w:val="28"/>
          <w:szCs w:val="28"/>
          <w:lang w:val="uz-Cyrl-UZ" w:eastAsia="ru-RU"/>
        </w:rPr>
        <w:t xml:space="preserve"> </w:t>
      </w:r>
      <w:r w:rsidR="00CA7CC9" w:rsidRPr="00A31EA2">
        <w:rPr>
          <w:rFonts w:ascii="Times New Roman" w:hAnsi="Times New Roman" w:cs="Times New Roman"/>
          <w:color w:val="000000" w:themeColor="text1"/>
          <w:spacing w:val="6"/>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7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maqsadi iqtidorli bolalarni tizimli rivojlanishiga  turtki bo‘ladi, </w:t>
      </w:r>
      <w:r w:rsidR="00CA7CC9" w:rsidRPr="00A31EA2">
        <w:rPr>
          <w:rFonts w:ascii="Times New Roman" w:hAnsi="Times New Roman" w:cs="Times New Roman"/>
          <w:color w:val="000000" w:themeColor="text1"/>
          <w:sz w:val="28"/>
          <w:szCs w:val="28"/>
          <w:lang w:val="uz-Cyrl-UZ" w:eastAsia="ru-RU"/>
        </w:rPr>
        <w:t>katta</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qt</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s</w:t>
      </w:r>
      <w:r w:rsidR="00CA7CC9" w:rsidRPr="00A31EA2">
        <w:rPr>
          <w:rFonts w:ascii="Times New Roman" w:hAnsi="Times New Roman" w:cs="Times New Roman"/>
          <w:color w:val="000000" w:themeColor="text1"/>
          <w:sz w:val="28"/>
          <w:szCs w:val="28"/>
          <w:lang w:val="uz-Cyrl-UZ" w:eastAsia="ru-RU"/>
        </w:rPr>
        <w:t>od</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y</w:t>
      </w:r>
      <w:r w:rsidR="00BA2708" w:rsidRPr="00BA2708">
        <w:rPr>
          <w:rFonts w:ascii="Times New Roman" w:hAnsi="Times New Roman" w:cs="Times New Roman"/>
          <w:color w:val="000000" w:themeColor="text1"/>
          <w:sz w:val="28"/>
          <w:szCs w:val="28"/>
          <w:lang w:val="uz-Cyrl-UZ" w:eastAsia="ru-RU"/>
        </w:rPr>
        <w:t xml:space="preserve"> va ijtimoiy</w:t>
      </w:r>
      <w:r w:rsidR="00CA7CC9" w:rsidRPr="00A31EA2">
        <w:rPr>
          <w:rFonts w:ascii="Times New Roman" w:hAnsi="Times New Roman" w:cs="Times New Roman"/>
          <w:color w:val="000000" w:themeColor="text1"/>
          <w:spacing w:val="14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3"/>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 beradig</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36530" w:rsidRPr="00C36530">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qab</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ling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3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pacing w:val="1"/>
          <w:sz w:val="28"/>
          <w:szCs w:val="28"/>
          <w:lang w:val="uz-Cyrl-UZ" w:eastAsia="ru-RU"/>
        </w:rPr>
        <w:t>hi</w:t>
      </w:r>
      <w:r w:rsidR="00CA7CC9" w:rsidRPr="00A31EA2">
        <w:rPr>
          <w:rFonts w:ascii="Times New Roman" w:hAnsi="Times New Roman" w:cs="Times New Roman"/>
          <w:color w:val="000000" w:themeColor="text1"/>
          <w:sz w:val="28"/>
          <w:szCs w:val="28"/>
          <w:lang w:val="uz-Cyrl-UZ" w:eastAsia="ru-RU"/>
        </w:rPr>
        <w:t>m qaro</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 al</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
          <w:sz w:val="28"/>
          <w:szCs w:val="28"/>
          <w:lang w:val="uz-Cyrl-UZ" w:eastAsia="ru-RU"/>
        </w:rPr>
        <w:t>id</w:t>
      </w:r>
      <w:r w:rsidR="00CA7CC9" w:rsidRPr="00A31EA2">
        <w:rPr>
          <w:rFonts w:ascii="Times New Roman" w:hAnsi="Times New Roman" w:cs="Times New Roman"/>
          <w:color w:val="000000" w:themeColor="text1"/>
          <w:sz w:val="28"/>
          <w:szCs w:val="28"/>
          <w:lang w:val="uz-Cyrl-UZ" w:eastAsia="ru-RU"/>
        </w:rPr>
        <w:t>a ta’kidl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di.</w:t>
      </w:r>
      <w:bookmarkEnd w:id="52"/>
      <w:r w:rsidR="00CA7CC9" w:rsidRPr="00A31EA2">
        <w:rPr>
          <w:rFonts w:ascii="Times New Roman" w:hAnsi="Times New Roman" w:cs="Times New Roman"/>
          <w:color w:val="000000" w:themeColor="text1"/>
          <w:sz w:val="28"/>
          <w:szCs w:val="28"/>
          <w:lang w:val="uz-Cyrl-UZ" w:eastAsia="ru-RU"/>
        </w:rPr>
        <w:t xml:space="preserve"> </w:t>
      </w:r>
      <w:bookmarkStart w:id="53" w:name="_page_210_0"/>
    </w:p>
    <w:p w14:paraId="52ABB395" w14:textId="026E3F13" w:rsidR="00CA7CC9" w:rsidRPr="00A31EA2" w:rsidRDefault="00C36530"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C36530">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Pr="00A31EA2">
        <w:rPr>
          <w:rFonts w:ascii="Times New Roman" w:hAnsi="Times New Roman" w:cs="Times New Roman"/>
          <w:color w:val="000000" w:themeColor="text1"/>
          <w:spacing w:val="7"/>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w:t>
      </w:r>
      <w:r w:rsidRPr="0015556B">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Pr="00C36530">
        <w:rPr>
          <w:rFonts w:ascii="Times New Roman" w:hAnsi="Times New Roman" w:cs="Times New Roman"/>
          <w:color w:val="000000" w:themeColor="text1"/>
          <w:sz w:val="28"/>
          <w:szCs w:val="28"/>
          <w:lang w:val="uz-Cyrl-UZ" w:eastAsia="ru-RU"/>
        </w:rPr>
        <w:t xml:space="preserve"> shartlari kelajak faoliyatni bashorat qilishdan  boshlanadi</w:t>
      </w:r>
      <w:r w:rsidRPr="00BB2714">
        <w:rPr>
          <w:rFonts w:ascii="Times New Roman" w:hAnsi="Times New Roman" w:cs="Times New Roman"/>
          <w:color w:val="000000" w:themeColor="text1"/>
          <w:sz w:val="28"/>
          <w:szCs w:val="28"/>
          <w:lang w:val="uz-Cyrl-UZ" w:eastAsia="ru-RU"/>
        </w:rPr>
        <w:t>.</w:t>
      </w:r>
      <w:r w:rsidRPr="00C36530">
        <w:rPr>
          <w:rFonts w:ascii="Times New Roman" w:hAnsi="Times New Roman" w:cs="Times New Roman"/>
          <w:color w:val="000000" w:themeColor="text1"/>
          <w:sz w:val="28"/>
          <w:szCs w:val="28"/>
          <w:lang w:val="uz-Cyrl-UZ" w:eastAsia="ru-RU"/>
        </w:rPr>
        <w:t>Bunday lider</w:t>
      </w:r>
      <w:r w:rsidR="00CA7CC9" w:rsidRPr="00A31EA2">
        <w:rPr>
          <w:rFonts w:ascii="Times New Roman" w:hAnsi="Times New Roman" w:cs="Times New Roman"/>
          <w:color w:val="000000" w:themeColor="text1"/>
          <w:sz w:val="28"/>
          <w:szCs w:val="28"/>
          <w:lang w:val="uz-Cyrl-UZ" w:eastAsia="ru-RU"/>
        </w:rPr>
        <w:t xml:space="preserve"> r</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hb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rining</w:t>
      </w:r>
      <w:r w:rsidR="00CA7CC9" w:rsidRPr="00A31EA2">
        <w:rPr>
          <w:rFonts w:ascii="Times New Roman" w:hAnsi="Times New Roman" w:cs="Times New Roman"/>
          <w:color w:val="000000" w:themeColor="text1"/>
          <w:spacing w:val="15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t</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vakkal</w:t>
      </w:r>
      <w:r w:rsidR="00CA7CC9" w:rsidRPr="00A31EA2">
        <w:rPr>
          <w:rFonts w:ascii="Times New Roman" w:hAnsi="Times New Roman" w:cs="Times New Roman"/>
          <w:color w:val="000000" w:themeColor="text1"/>
          <w:spacing w:val="149"/>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ish</w:t>
      </w:r>
      <w:r w:rsidR="001A6B38" w:rsidRPr="001A6B38">
        <w:rPr>
          <w:rFonts w:ascii="Times New Roman" w:hAnsi="Times New Roman" w:cs="Times New Roman"/>
          <w:color w:val="000000" w:themeColor="text1"/>
          <w:sz w:val="28"/>
          <w:szCs w:val="28"/>
          <w:lang w:val="uz-Cyrl-UZ" w:eastAsia="ru-RU"/>
        </w:rPr>
        <w:t>i  ularning</w:t>
      </w:r>
      <w:r w:rsidR="00CA7CC9" w:rsidRPr="00A31EA2">
        <w:rPr>
          <w:rFonts w:ascii="Times New Roman" w:hAnsi="Times New Roman" w:cs="Times New Roman"/>
          <w:color w:val="000000" w:themeColor="text1"/>
          <w:spacing w:val="148"/>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ishbil</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rmonli</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w:t>
      </w:r>
      <w:r w:rsidR="001A6B38" w:rsidRPr="001A6B38">
        <w:rPr>
          <w:rFonts w:ascii="Times New Roman" w:hAnsi="Times New Roman" w:cs="Times New Roman"/>
          <w:color w:val="000000" w:themeColor="text1"/>
          <w:sz w:val="28"/>
          <w:szCs w:val="28"/>
          <w:lang w:val="uz-Cyrl-UZ" w:eastAsia="ru-RU"/>
        </w:rPr>
        <w:t xml:space="preserve">ni isbotlaydi. Ayniqsa,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1A6B38" w:rsidRPr="001A6B38">
        <w:rPr>
          <w:rFonts w:ascii="Times New Roman" w:hAnsi="Times New Roman" w:cs="Times New Roman"/>
          <w:color w:val="000000" w:themeColor="text1"/>
          <w:sz w:val="28"/>
          <w:szCs w:val="28"/>
          <w:lang w:val="uz-Cyrl-UZ" w:eastAsia="ru-RU"/>
        </w:rPr>
        <w:t xml:space="preserve">ning </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miy balini bel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ilashda</w:t>
      </w:r>
      <w:r w:rsidR="0059322D" w:rsidRPr="0059322D">
        <w:rPr>
          <w:rFonts w:ascii="Times New Roman" w:hAnsi="Times New Roman" w:cs="Times New Roman"/>
          <w:color w:val="000000" w:themeColor="text1"/>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lastRenderedPageBreak/>
        <w:t xml:space="preserve">sog‘lom raqobat vaziyatini vujudga keltiradi. </w:t>
      </w:r>
      <w:r w:rsidR="00CA7CC9" w:rsidRPr="00A31EA2">
        <w:rPr>
          <w:rFonts w:ascii="Times New Roman" w:hAnsi="Times New Roman" w:cs="Times New Roman"/>
          <w:color w:val="000000" w:themeColor="text1"/>
          <w:sz w:val="28"/>
          <w:szCs w:val="28"/>
          <w:lang w:val="uz-Cyrl-UZ" w:eastAsia="ru-RU"/>
        </w:rPr>
        <w:t xml:space="preserve"> Ishbila</w:t>
      </w:r>
      <w:r w:rsidR="00CA7CC9" w:rsidRPr="00A31EA2">
        <w:rPr>
          <w:rFonts w:ascii="Times New Roman" w:hAnsi="Times New Roman" w:cs="Times New Roman"/>
          <w:color w:val="000000" w:themeColor="text1"/>
          <w:spacing w:val="-3"/>
          <w:sz w:val="28"/>
          <w:szCs w:val="28"/>
          <w:lang w:val="uz-Cyrl-UZ" w:eastAsia="ru-RU"/>
        </w:rPr>
        <w:t>m</w:t>
      </w:r>
      <w:r w:rsidR="00CA7CC9" w:rsidRPr="00A31EA2">
        <w:rPr>
          <w:rFonts w:ascii="Times New Roman" w:hAnsi="Times New Roman" w:cs="Times New Roman"/>
          <w:color w:val="000000" w:themeColor="text1"/>
          <w:spacing w:val="1"/>
          <w:sz w:val="28"/>
          <w:szCs w:val="28"/>
          <w:lang w:val="uz-Cyrl-UZ" w:eastAsia="ru-RU"/>
        </w:rPr>
        <w:t>on</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ik</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o‘yinidan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ng</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6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nati</w:t>
      </w:r>
      <w:r w:rsidR="00CA7CC9" w:rsidRPr="00A31EA2">
        <w:rPr>
          <w:rFonts w:ascii="Times New Roman" w:hAnsi="Times New Roman" w:cs="Times New Roman"/>
          <w:color w:val="000000" w:themeColor="text1"/>
          <w:spacing w:val="1"/>
          <w:sz w:val="28"/>
          <w:szCs w:val="28"/>
          <w:lang w:val="uz-Cyrl-UZ" w:eastAsia="ru-RU"/>
        </w:rPr>
        <w:t>j</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w:t>
      </w:r>
      <w:r w:rsidR="0059322D" w:rsidRPr="00BB2714">
        <w:rPr>
          <w:rFonts w:ascii="Times New Roman" w:hAnsi="Times New Roman" w:cs="Times New Roman"/>
          <w:color w:val="000000" w:themeColor="text1"/>
          <w:spacing w:val="160"/>
          <w:sz w:val="28"/>
          <w:szCs w:val="28"/>
          <w:lang w:val="uz-Cyrl-UZ" w:eastAsia="ru-RU"/>
        </w:rPr>
        <w:t xml:space="preserve"> </w:t>
      </w:r>
      <w:r w:rsidR="0059322D" w:rsidRPr="0059322D">
        <w:rPr>
          <w:rFonts w:ascii="Times New Roman" w:hAnsi="Times New Roman" w:cs="Times New Roman"/>
          <w:color w:val="000000" w:themeColor="text1"/>
          <w:sz w:val="28"/>
          <w:szCs w:val="28"/>
          <w:lang w:val="uz-Cyrl-UZ" w:eastAsia="ru-RU"/>
        </w:rPr>
        <w:t>bolalarni hayotga tayyorlaydi</w:t>
      </w:r>
      <w:r w:rsidR="00CA7CC9" w:rsidRPr="00A31EA2">
        <w:rPr>
          <w:rFonts w:ascii="Times New Roman" w:hAnsi="Times New Roman" w:cs="Times New Roman"/>
          <w:color w:val="000000" w:themeColor="text1"/>
          <w:sz w:val="28"/>
          <w:szCs w:val="28"/>
          <w:lang w:val="uz-Cyrl-UZ" w:eastAsia="ru-RU"/>
        </w:rPr>
        <w:t>.</w:t>
      </w:r>
    </w:p>
    <w:p w14:paraId="20154FB8" w14:textId="0495B117" w:rsidR="00CA7CC9" w:rsidRPr="00A31EA2" w:rsidRDefault="00BB2714"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pacing w:val="-2"/>
          <w:sz w:val="28"/>
          <w:szCs w:val="28"/>
          <w:lang w:val="en-US" w:eastAsia="ru-RU"/>
        </w:rPr>
        <w:t>Maqsadli olib borilgan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bilarmonlik o‘yini</w:t>
      </w:r>
      <w:r w:rsidR="00CA7CC9" w:rsidRPr="00A31EA2">
        <w:rPr>
          <w:rFonts w:ascii="Times New Roman" w:hAnsi="Times New Roman" w:cs="Times New Roman"/>
          <w:color w:val="000000" w:themeColor="text1"/>
          <w:sz w:val="28"/>
          <w:szCs w:val="28"/>
          <w:lang w:val="uz-Cyrl-UZ" w:eastAsia="ru-RU"/>
        </w:rPr>
        <w:t>ning</w:t>
      </w:r>
      <w:r w:rsidR="00CA7CC9" w:rsidRPr="00A31EA2">
        <w:rPr>
          <w:rFonts w:ascii="Times New Roman" w:hAnsi="Times New Roman" w:cs="Times New Roman"/>
          <w:color w:val="000000" w:themeColor="text1"/>
          <w:spacing w:val="70"/>
          <w:sz w:val="28"/>
          <w:szCs w:val="28"/>
          <w:lang w:val="uz-Cyrl-UZ" w:eastAsia="ru-RU"/>
        </w:rPr>
        <w:t xml:space="preserve"> </w:t>
      </w:r>
      <w:r>
        <w:rPr>
          <w:rFonts w:ascii="Times New Roman" w:hAnsi="Times New Roman" w:cs="Times New Roman"/>
          <w:color w:val="000000" w:themeColor="text1"/>
          <w:sz w:val="28"/>
          <w:szCs w:val="28"/>
          <w:lang w:val="en-US" w:eastAsia="ru-RU"/>
        </w:rPr>
        <w:t>modeli va b</w:t>
      </w:r>
      <w:r w:rsidR="00CA7CC9" w:rsidRPr="00A31EA2">
        <w:rPr>
          <w:rFonts w:ascii="Times New Roman" w:hAnsi="Times New Roman" w:cs="Times New Roman"/>
          <w:color w:val="000000" w:themeColor="text1"/>
          <w:sz w:val="28"/>
          <w:szCs w:val="28"/>
          <w:lang w:val="uz-Cyrl-UZ" w:eastAsia="ru-RU"/>
        </w:rPr>
        <w:t>el</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ila</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i:</w:t>
      </w:r>
    </w:p>
    <w:p w14:paraId="6CA01198" w14:textId="1AC01448"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sidRPr="00F460E8">
        <w:rPr>
          <w:rFonts w:ascii="Times New Roman" w:hAnsi="Times New Roman" w:cs="Times New Roman"/>
          <w:color w:val="000000" w:themeColor="text1"/>
          <w:sz w:val="28"/>
          <w:szCs w:val="28"/>
          <w:lang w:val="uz-Cyrl-UZ" w:eastAsia="ru-RU"/>
        </w:rPr>
        <w:t xml:space="preserve"> o‘yin rejasi va maqsadi, </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oshq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2"/>
          <w:sz w:val="28"/>
          <w:szCs w:val="28"/>
          <w:lang w:val="uz-Cyrl-UZ" w:eastAsia="ru-RU"/>
        </w:rPr>
        <w:t>b</w:t>
      </w:r>
      <w:r w:rsidRPr="00A31EA2">
        <w:rPr>
          <w:rFonts w:ascii="Times New Roman" w:hAnsi="Times New Roman" w:cs="Times New Roman"/>
          <w:color w:val="000000" w:themeColor="text1"/>
          <w:sz w:val="28"/>
          <w:szCs w:val="28"/>
          <w:lang w:val="uz-Cyrl-UZ" w:eastAsia="ru-RU"/>
        </w:rPr>
        <w:t>’ekti</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v</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6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hi</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3"/>
          <w:sz w:val="28"/>
          <w:szCs w:val="28"/>
          <w:lang w:val="uz-Cyrl-UZ" w:eastAsia="ru-RU"/>
        </w:rPr>
        <w:t>m</w:t>
      </w:r>
      <w:r w:rsidRPr="00A31EA2">
        <w:rPr>
          <w:rFonts w:ascii="Times New Roman" w:hAnsi="Times New Roman" w:cs="Times New Roman"/>
          <w:color w:val="000000" w:themeColor="text1"/>
          <w:sz w:val="28"/>
          <w:szCs w:val="28"/>
          <w:lang w:val="uz-Cyrl-UZ" w:eastAsia="ru-RU"/>
        </w:rPr>
        <w:t>avj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dligi;</w:t>
      </w:r>
    </w:p>
    <w:p w14:paraId="53CFE68F" w14:textId="2171955D"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ishchi guruh vakillari va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z w:val="28"/>
          <w:szCs w:val="28"/>
          <w:lang w:val="uz-Cyrl-UZ" w:eastAsia="ru-RU"/>
        </w:rPr>
        <w:t>ll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 xml:space="preserve">ng </w:t>
      </w:r>
      <w:r w:rsidR="00F460E8">
        <w:rPr>
          <w:rFonts w:ascii="Times New Roman" w:hAnsi="Times New Roman" w:cs="Times New Roman"/>
          <w:color w:val="000000" w:themeColor="text1"/>
          <w:sz w:val="28"/>
          <w:szCs w:val="28"/>
          <w:lang w:val="en-US" w:eastAsia="ru-RU"/>
        </w:rPr>
        <w:t>taqsimoti</w:t>
      </w:r>
      <w:r w:rsidRPr="00A31EA2">
        <w:rPr>
          <w:rFonts w:ascii="Times New Roman" w:hAnsi="Times New Roman" w:cs="Times New Roman"/>
          <w:color w:val="000000" w:themeColor="text1"/>
          <w:sz w:val="28"/>
          <w:szCs w:val="28"/>
          <w:lang w:val="uz-Cyrl-UZ" w:eastAsia="ru-RU"/>
        </w:rPr>
        <w:t>;</w:t>
      </w:r>
    </w:p>
    <w:p w14:paraId="1EA1C32C" w14:textId="77777777" w:rsidR="00F460E8"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lider o‘quvchilarning to‘g‘ri taqsimlanganligi va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 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l qili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da</w:t>
      </w:r>
      <w:r w:rsidR="00F460E8">
        <w:rPr>
          <w:rFonts w:ascii="Times New Roman" w:hAnsi="Times New Roman" w:cs="Times New Roman"/>
          <w:color w:val="000000" w:themeColor="text1"/>
          <w:sz w:val="28"/>
          <w:szCs w:val="28"/>
          <w:lang w:val="en-US" w:eastAsia="ru-RU"/>
        </w:rPr>
        <w:t xml:space="preserve">gi </w:t>
      </w:r>
    </w:p>
    <w:p w14:paraId="69CCDCFB" w14:textId="3EC93AAA"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Pr>
          <w:rFonts w:ascii="Times New Roman" w:hAnsi="Times New Roman" w:cs="Times New Roman"/>
          <w:color w:val="000000" w:themeColor="text1"/>
          <w:sz w:val="28"/>
          <w:szCs w:val="28"/>
          <w:lang w:val="en-US" w:eastAsia="ru-RU"/>
        </w:rPr>
        <w:t>o‘rni</w:t>
      </w:r>
      <w:r w:rsidR="00CA7CC9" w:rsidRPr="00A31EA2">
        <w:rPr>
          <w:rFonts w:ascii="Times New Roman" w:hAnsi="Times New Roman" w:cs="Times New Roman"/>
          <w:color w:val="000000" w:themeColor="text1"/>
          <w:sz w:val="28"/>
          <w:szCs w:val="28"/>
          <w:lang w:val="uz-Cyrl-UZ" w:eastAsia="ru-RU"/>
        </w:rPr>
        <w:t>;</w:t>
      </w:r>
    </w:p>
    <w:p w14:paraId="73466BA3" w14:textId="336A94DF"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ishtir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kchil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rning</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o‘zaro</w:t>
      </w:r>
      <w:r w:rsidR="00F460E8">
        <w:rPr>
          <w:rFonts w:ascii="Times New Roman" w:hAnsi="Times New Roman" w:cs="Times New Roman"/>
          <w:color w:val="000000" w:themeColor="text1"/>
          <w:sz w:val="28"/>
          <w:szCs w:val="28"/>
          <w:lang w:val="en-US" w:eastAsia="ru-RU"/>
        </w:rPr>
        <w:t xml:space="preserve"> do‘stona va adolatli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bati;</w:t>
      </w:r>
    </w:p>
    <w:p w14:paraId="6F9C3FFA" w14:textId="59A1467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yakdillik asosidagi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miy</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maqsadning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mavj</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dlig</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w:t>
      </w:r>
    </w:p>
    <w:p w14:paraId="584F4C16" w14:textId="774FE40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o‘zaro hurmat asosida</w:t>
      </w:r>
      <w:r w:rsidRPr="00A31EA2">
        <w:rPr>
          <w:rFonts w:ascii="Times New Roman" w:hAnsi="Times New Roman" w:cs="Times New Roman"/>
          <w:color w:val="000000" w:themeColor="text1"/>
          <w:sz w:val="28"/>
          <w:szCs w:val="28"/>
          <w:lang w:val="uz-Cyrl-UZ" w:eastAsia="ru-RU"/>
        </w:rPr>
        <w:t xml:space="preserve"> ja</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oa</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lib</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qarorlar</w:t>
      </w:r>
      <w:r w:rsidRPr="00A31EA2">
        <w:rPr>
          <w:rFonts w:ascii="Times New Roman" w:hAnsi="Times New Roman" w:cs="Times New Roman"/>
          <w:color w:val="000000" w:themeColor="text1"/>
          <w:spacing w:val="6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ishlab</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iqish;</w:t>
      </w:r>
    </w:p>
    <w:p w14:paraId="6AEC99CA" w14:textId="4BC2746C"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 </w:t>
      </w:r>
      <w:r w:rsidR="00F460E8">
        <w:rPr>
          <w:rFonts w:ascii="Times New Roman" w:hAnsi="Times New Roman" w:cs="Times New Roman"/>
          <w:color w:val="000000" w:themeColor="text1"/>
          <w:sz w:val="28"/>
          <w:szCs w:val="28"/>
          <w:lang w:val="en-US" w:eastAsia="ru-RU"/>
        </w:rPr>
        <w:t xml:space="preserve"> natijaga olib keluvchi </w:t>
      </w:r>
      <w:r w:rsidRPr="00A31EA2">
        <w:rPr>
          <w:rFonts w:ascii="Times New Roman" w:hAnsi="Times New Roman" w:cs="Times New Roman"/>
          <w:color w:val="000000" w:themeColor="text1"/>
          <w:sz w:val="28"/>
          <w:szCs w:val="28"/>
          <w:lang w:val="uz-Cyrl-UZ" w:eastAsia="ru-RU"/>
        </w:rPr>
        <w:t>qar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rlarning</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varia</w:t>
      </w:r>
      <w:r w:rsidR="00F460E8">
        <w:rPr>
          <w:rFonts w:ascii="Times New Roman" w:hAnsi="Times New Roman" w:cs="Times New Roman"/>
          <w:color w:val="000000" w:themeColor="text1"/>
          <w:sz w:val="28"/>
          <w:szCs w:val="28"/>
          <w:lang w:val="en-US" w:eastAsia="ru-RU"/>
        </w:rPr>
        <w:t>tiv</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g</w:t>
      </w:r>
      <w:r w:rsidRPr="00A31EA2">
        <w:rPr>
          <w:rFonts w:ascii="Times New Roman" w:hAnsi="Times New Roman" w:cs="Times New Roman"/>
          <w:color w:val="000000" w:themeColor="text1"/>
          <w:sz w:val="28"/>
          <w:szCs w:val="28"/>
          <w:lang w:val="uz-Cyrl-UZ" w:eastAsia="ru-RU"/>
        </w:rPr>
        <w:t>i;</w:t>
      </w:r>
    </w:p>
    <w:p w14:paraId="11D4D1E6" w14:textId="72F4714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w:t>
      </w:r>
      <w:r w:rsidR="00F460E8">
        <w:rPr>
          <w:rFonts w:ascii="Times New Roman" w:hAnsi="Times New Roman" w:cs="Times New Roman"/>
          <w:color w:val="000000" w:themeColor="text1"/>
          <w:sz w:val="28"/>
          <w:szCs w:val="28"/>
          <w:lang w:val="en-US" w:eastAsia="ru-RU"/>
        </w:rPr>
        <w:t xml:space="preserve"> faoliyat davomida </w:t>
      </w:r>
      <w:r w:rsidRPr="00A31EA2">
        <w:rPr>
          <w:rFonts w:ascii="Times New Roman" w:hAnsi="Times New Roman" w:cs="Times New Roman"/>
          <w:color w:val="000000" w:themeColor="text1"/>
          <w:sz w:val="28"/>
          <w:szCs w:val="28"/>
          <w:lang w:val="uz-Cyrl-UZ" w:eastAsia="ru-RU"/>
        </w:rPr>
        <w:t>hissiy</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zo‘r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67"/>
          <w:sz w:val="28"/>
          <w:szCs w:val="28"/>
          <w:lang w:val="uz-Cyrl-UZ" w:eastAsia="ru-RU"/>
        </w:rPr>
        <w:t xml:space="preserve"> </w:t>
      </w:r>
      <w:r w:rsidR="00F460E8">
        <w:rPr>
          <w:rFonts w:ascii="Times New Roman" w:hAnsi="Times New Roman" w:cs="Times New Roman"/>
          <w:color w:val="000000" w:themeColor="text1"/>
          <w:spacing w:val="1"/>
          <w:sz w:val="28"/>
          <w:szCs w:val="28"/>
          <w:lang w:val="en-US" w:eastAsia="ru-RU"/>
        </w:rPr>
        <w:t>to‘g‘ri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shqarish;</w:t>
      </w:r>
    </w:p>
    <w:p w14:paraId="2C850D3E" w14:textId="0DADB5C9"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w:t>
      </w:r>
      <w:r w:rsidR="00F460E8">
        <w:rPr>
          <w:rFonts w:ascii="Times New Roman" w:hAnsi="Times New Roman" w:cs="Times New Roman"/>
          <w:color w:val="000000" w:themeColor="text1"/>
          <w:sz w:val="28"/>
          <w:szCs w:val="28"/>
          <w:lang w:val="en-US" w:eastAsia="ru-RU"/>
        </w:rPr>
        <w:t xml:space="preserve"> ta’limiy, ishbilarmonlik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irokchilar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ni</w:t>
      </w:r>
      <w:r w:rsidR="00F460E8">
        <w:rPr>
          <w:rFonts w:ascii="Times New Roman" w:hAnsi="Times New Roman" w:cs="Times New Roman"/>
          <w:color w:val="000000" w:themeColor="text1"/>
          <w:sz w:val="28"/>
          <w:szCs w:val="28"/>
          <w:lang w:val="en-US" w:eastAsia="ru-RU"/>
        </w:rPr>
        <w:t xml:space="preserve"> </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z w:val="28"/>
          <w:szCs w:val="28"/>
          <w:lang w:val="uz-Cyrl-UZ" w:eastAsia="ru-RU"/>
        </w:rPr>
        <w:t>amoa to</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dan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ohida</w:t>
      </w:r>
      <w:r w:rsidRPr="00A31EA2">
        <w:rPr>
          <w:rFonts w:ascii="Times New Roman" w:hAnsi="Times New Roman" w:cs="Times New Roman"/>
          <w:color w:val="000000" w:themeColor="text1"/>
          <w:spacing w:val="139"/>
          <w:sz w:val="28"/>
          <w:szCs w:val="28"/>
          <w:lang w:val="uz-Cyrl-UZ" w:eastAsia="ru-RU"/>
        </w:rPr>
        <w:t xml:space="preserve"> </w:t>
      </w:r>
      <w:r w:rsidR="00F460E8">
        <w:rPr>
          <w:rFonts w:ascii="Times New Roman" w:hAnsi="Times New Roman" w:cs="Times New Roman"/>
          <w:color w:val="000000" w:themeColor="text1"/>
          <w:spacing w:val="139"/>
          <w:sz w:val="28"/>
          <w:szCs w:val="28"/>
          <w:lang w:val="en-US" w:eastAsia="ru-RU"/>
        </w:rPr>
        <w:t xml:space="preserve"> </w:t>
      </w:r>
      <w:r w:rsidRPr="00A31EA2">
        <w:rPr>
          <w:rFonts w:ascii="Times New Roman" w:hAnsi="Times New Roman" w:cs="Times New Roman"/>
          <w:color w:val="000000" w:themeColor="text1"/>
          <w:sz w:val="28"/>
          <w:szCs w:val="28"/>
          <w:lang w:val="uz-Cyrl-UZ" w:eastAsia="ru-RU"/>
        </w:rPr>
        <w:t>ba</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 xml:space="preserve">olash. </w:t>
      </w:r>
    </w:p>
    <w:p w14:paraId="0759CF34" w14:textId="2902A259" w:rsidR="00CA7CC9" w:rsidRPr="00A31EA2" w:rsidRDefault="00F460E8"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F460E8">
        <w:rPr>
          <w:rFonts w:ascii="Times New Roman" w:hAnsi="Times New Roman" w:cs="Times New Roman"/>
          <w:color w:val="000000" w:themeColor="text1"/>
          <w:sz w:val="28"/>
          <w:szCs w:val="28"/>
          <w:lang w:val="uz-Cyrl-UZ" w:eastAsia="ru-RU"/>
        </w:rPr>
        <w:t>Aqlni charhlovchi, i</w:t>
      </w:r>
      <w:r w:rsidR="00CA7CC9" w:rsidRPr="00A31EA2">
        <w:rPr>
          <w:rFonts w:ascii="Times New Roman" w:hAnsi="Times New Roman" w:cs="Times New Roman"/>
          <w:color w:val="000000" w:themeColor="text1"/>
          <w:sz w:val="28"/>
          <w:szCs w:val="28"/>
          <w:lang w:val="uz-Cyrl-UZ" w:eastAsia="ru-RU"/>
        </w:rPr>
        <w:t>ntellekt</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 xml:space="preserve">ijodiy o‘yinlar ham </w:t>
      </w:r>
      <w:r w:rsidRPr="00F460E8">
        <w:rPr>
          <w:rFonts w:ascii="Times New Roman" w:hAnsi="Times New Roman" w:cs="Times New Roman"/>
          <w:color w:val="000000" w:themeColor="text1"/>
          <w:spacing w:val="-1"/>
          <w:sz w:val="28"/>
          <w:szCs w:val="28"/>
          <w:lang w:val="uz-Cyrl-UZ" w:eastAsia="ru-RU"/>
        </w:rPr>
        <w:t xml:space="preserve">bolada </w:t>
      </w:r>
      <w:r w:rsidR="00CA7CC9" w:rsidRPr="00A31EA2">
        <w:rPr>
          <w:rFonts w:ascii="Times New Roman" w:hAnsi="Times New Roman" w:cs="Times New Roman"/>
          <w:color w:val="000000" w:themeColor="text1"/>
          <w:spacing w:val="-1"/>
          <w:sz w:val="28"/>
          <w:szCs w:val="28"/>
          <w:lang w:val="uz-Cyrl-UZ" w:eastAsia="ru-RU"/>
        </w:rPr>
        <w:t>ijodkorlik faoliyatini rivojlantirish</w:t>
      </w:r>
      <w:r w:rsidRPr="00F460E8">
        <w:rPr>
          <w:rFonts w:ascii="Times New Roman" w:hAnsi="Times New Roman" w:cs="Times New Roman"/>
          <w:color w:val="000000" w:themeColor="text1"/>
          <w:spacing w:val="-1"/>
          <w:sz w:val="28"/>
          <w:szCs w:val="28"/>
          <w:lang w:val="uz-Cyrl-UZ" w:eastAsia="ru-RU"/>
        </w:rPr>
        <w:t>ga o‘z hissasini qo‘shadi.</w:t>
      </w:r>
      <w:r w:rsidR="00CA7CC9" w:rsidRPr="00A31EA2">
        <w:rPr>
          <w:rFonts w:ascii="Times New Roman" w:hAnsi="Times New Roman" w:cs="Times New Roman"/>
          <w:color w:val="000000" w:themeColor="text1"/>
          <w:sz w:val="28"/>
          <w:szCs w:val="28"/>
          <w:lang w:val="uz-Cyrl-UZ" w:eastAsia="ru-RU"/>
        </w:rPr>
        <w:t xml:space="preserve"> O‘yinda shaxs</w:t>
      </w:r>
      <w:r w:rsidR="00CA7CC9" w:rsidRPr="00A31EA2">
        <w:rPr>
          <w:rFonts w:ascii="Times New Roman" w:hAnsi="Times New Roman" w:cs="Times New Roman"/>
          <w:color w:val="000000" w:themeColor="text1"/>
          <w:spacing w:val="7"/>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ning</w:t>
      </w:r>
      <w:r w:rsidR="002B55FA" w:rsidRPr="002B55FA">
        <w:rPr>
          <w:rFonts w:ascii="Times New Roman" w:hAnsi="Times New Roman" w:cs="Times New Roman"/>
          <w:color w:val="000000" w:themeColor="text1"/>
          <w:sz w:val="28"/>
          <w:szCs w:val="28"/>
          <w:lang w:val="uz-Cyrl-UZ" w:eastAsia="ru-RU"/>
        </w:rPr>
        <w:t xml:space="preserve"> muloqatchanligi,</w:t>
      </w:r>
      <w:r w:rsidR="00CA7CC9" w:rsidRPr="00A31EA2">
        <w:rPr>
          <w:rFonts w:ascii="Times New Roman" w:hAnsi="Times New Roman" w:cs="Times New Roman"/>
          <w:color w:val="000000" w:themeColor="text1"/>
          <w:sz w:val="28"/>
          <w:szCs w:val="28"/>
          <w:lang w:val="uz-Cyrl-UZ" w:eastAsia="ru-RU"/>
        </w:rPr>
        <w:t xml:space="preserve"> k</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mm</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
          <w:sz w:val="28"/>
          <w:szCs w:val="28"/>
          <w:lang w:val="uz-Cyrl-UZ" w:eastAsia="ru-RU"/>
        </w:rPr>
        <w:t>k</w:t>
      </w:r>
      <w:r w:rsidR="00CA7CC9" w:rsidRPr="00A31EA2">
        <w:rPr>
          <w:rFonts w:ascii="Times New Roman" w:hAnsi="Times New Roman" w:cs="Times New Roman"/>
          <w:color w:val="000000" w:themeColor="text1"/>
          <w:sz w:val="28"/>
          <w:szCs w:val="28"/>
          <w:lang w:val="uz-Cyrl-UZ" w:eastAsia="ru-RU"/>
        </w:rPr>
        <w:t>ativ</w:t>
      </w:r>
      <w:r w:rsidR="00CA7CC9" w:rsidRPr="00A31EA2">
        <w:rPr>
          <w:rFonts w:ascii="Times New Roman" w:hAnsi="Times New Roman" w:cs="Times New Roman"/>
          <w:color w:val="000000" w:themeColor="text1"/>
          <w:spacing w:val="14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fat</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w:t>
      </w:r>
      <w:r w:rsidR="002B55FA" w:rsidRPr="002B55FA">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z w:val="28"/>
          <w:szCs w:val="28"/>
          <w:lang w:val="uz-Cyrl-UZ" w:eastAsia="ru-RU"/>
        </w:rPr>
        <w:t>ni</w:t>
      </w:r>
      <w:r w:rsidR="00CA7CC9" w:rsidRPr="00A31EA2">
        <w:rPr>
          <w:rFonts w:ascii="Times New Roman" w:hAnsi="Times New Roman" w:cs="Times New Roman"/>
          <w:color w:val="000000" w:themeColor="text1"/>
          <w:spacing w:val="145"/>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rivojla</w:t>
      </w:r>
      <w:r w:rsidR="00CA7CC9" w:rsidRPr="00A31EA2">
        <w:rPr>
          <w:rFonts w:ascii="Times New Roman" w:hAnsi="Times New Roman" w:cs="Times New Roman"/>
          <w:color w:val="000000" w:themeColor="text1"/>
          <w:spacing w:val="-1"/>
          <w:sz w:val="28"/>
          <w:szCs w:val="28"/>
          <w:lang w:val="uz-Cyrl-UZ" w:eastAsia="ru-RU"/>
        </w:rPr>
        <w:t>n</w:t>
      </w:r>
      <w:r w:rsidR="00CA7CC9" w:rsidRPr="00A31EA2">
        <w:rPr>
          <w:rFonts w:ascii="Times New Roman" w:hAnsi="Times New Roman" w:cs="Times New Roman"/>
          <w:color w:val="000000" w:themeColor="text1"/>
          <w:sz w:val="28"/>
          <w:szCs w:val="28"/>
          <w:lang w:val="uz-Cyrl-UZ" w:eastAsia="ru-RU"/>
        </w:rPr>
        <w:t>tirish</w:t>
      </w:r>
      <w:r w:rsidR="002B55FA" w:rsidRPr="002B55FA">
        <w:rPr>
          <w:rFonts w:ascii="Times New Roman" w:hAnsi="Times New Roman" w:cs="Times New Roman"/>
          <w:color w:val="000000" w:themeColor="text1"/>
          <w:sz w:val="28"/>
          <w:szCs w:val="28"/>
          <w:lang w:val="uz-Cyrl-UZ" w:eastAsia="ru-RU"/>
        </w:rPr>
        <w:t xml:space="preserve"> hamda </w:t>
      </w:r>
      <w:r w:rsidR="00CA7CC9" w:rsidRPr="00A31EA2">
        <w:rPr>
          <w:rFonts w:ascii="Times New Roman" w:hAnsi="Times New Roman" w:cs="Times New Roman"/>
          <w:color w:val="000000" w:themeColor="text1"/>
          <w:sz w:val="28"/>
          <w:szCs w:val="28"/>
          <w:lang w:val="uz-Cyrl-UZ" w:eastAsia="ru-RU"/>
        </w:rPr>
        <w:t>intel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yektual</w:t>
      </w:r>
      <w:r w:rsidR="002B55FA" w:rsidRPr="002B55FA">
        <w:rPr>
          <w:rFonts w:ascii="Times New Roman" w:hAnsi="Times New Roman" w:cs="Times New Roman"/>
          <w:color w:val="000000" w:themeColor="text1"/>
          <w:sz w:val="28"/>
          <w:szCs w:val="28"/>
          <w:lang w:val="uz-Cyrl-UZ" w:eastAsia="ru-RU"/>
        </w:rPr>
        <w:t xml:space="preserve"> salohiyatini oshiradi.</w:t>
      </w:r>
      <w:r w:rsidR="002B55FA">
        <w:rPr>
          <w:rFonts w:ascii="Times New Roman" w:hAnsi="Times New Roman" w:cs="Times New Roman"/>
          <w:color w:val="000000" w:themeColor="text1"/>
          <w:sz w:val="28"/>
          <w:szCs w:val="28"/>
          <w:lang w:val="en-US" w:eastAsia="ru-RU"/>
        </w:rPr>
        <w:t xml:space="preserve"> O</w:t>
      </w:r>
      <w:r w:rsidR="002B55FA" w:rsidRPr="002B55FA">
        <w:rPr>
          <w:rFonts w:ascii="Times New Roman" w:hAnsi="Times New Roman" w:cs="Times New Roman"/>
          <w:color w:val="000000" w:themeColor="text1"/>
          <w:sz w:val="28"/>
          <w:szCs w:val="28"/>
          <w:lang w:val="uz-Cyrl-UZ" w:eastAsia="ru-RU"/>
        </w:rPr>
        <w:t xml:space="preserve">‘quvchining </w:t>
      </w:r>
      <w:r w:rsidR="002B55FA">
        <w:rPr>
          <w:rFonts w:ascii="Times New Roman" w:hAnsi="Times New Roman" w:cs="Times New Roman"/>
          <w:color w:val="000000" w:themeColor="text1"/>
          <w:sz w:val="28"/>
          <w:szCs w:val="28"/>
          <w:lang w:val="en-US" w:eastAsia="ru-RU"/>
        </w:rPr>
        <w:t>s</w:t>
      </w:r>
      <w:r w:rsidR="00CA7CC9" w:rsidRPr="00A31EA2">
        <w:rPr>
          <w:rFonts w:ascii="Times New Roman" w:hAnsi="Times New Roman" w:cs="Times New Roman"/>
          <w:color w:val="000000" w:themeColor="text1"/>
          <w:sz w:val="28"/>
          <w:szCs w:val="28"/>
          <w:lang w:val="uz-Cyrl-UZ" w:eastAsia="ru-RU"/>
        </w:rPr>
        <w:t>av</w:t>
      </w:r>
      <w:r w:rsidR="00CA7CC9" w:rsidRPr="00A31EA2">
        <w:rPr>
          <w:rFonts w:ascii="Times New Roman" w:hAnsi="Times New Roman" w:cs="Times New Roman"/>
          <w:color w:val="000000" w:themeColor="text1"/>
          <w:spacing w:val="-1"/>
          <w:sz w:val="28"/>
          <w:szCs w:val="28"/>
          <w:lang w:val="uz-Cyrl-UZ" w:eastAsia="ru-RU"/>
        </w:rPr>
        <w:t>odi</w:t>
      </w:r>
      <w:r w:rsidR="00CA7CC9" w:rsidRPr="00A31EA2">
        <w:rPr>
          <w:rFonts w:ascii="Times New Roman" w:hAnsi="Times New Roman" w:cs="Times New Roman"/>
          <w:color w:val="000000" w:themeColor="text1"/>
          <w:sz w:val="28"/>
          <w:szCs w:val="28"/>
          <w:lang w:val="uz-Cyrl-UZ" w:eastAsia="ru-RU"/>
        </w:rPr>
        <w:t xml:space="preserve">, </w:t>
      </w:r>
      <w:r w:rsidR="002B55FA">
        <w:rPr>
          <w:rFonts w:ascii="Times New Roman" w:hAnsi="Times New Roman" w:cs="Times New Roman"/>
          <w:color w:val="000000" w:themeColor="text1"/>
          <w:sz w:val="28"/>
          <w:szCs w:val="28"/>
          <w:lang w:val="en-US" w:eastAsia="ru-RU"/>
        </w:rPr>
        <w:t xml:space="preserve"> bilimga chanqoqligi, yetukligi</w:t>
      </w:r>
      <w:r w:rsidR="00CA7CC9" w:rsidRPr="00A31EA2">
        <w:rPr>
          <w:rFonts w:ascii="Times New Roman" w:hAnsi="Times New Roman" w:cs="Times New Roman"/>
          <w:color w:val="000000" w:themeColor="text1"/>
          <w:sz w:val="28"/>
          <w:szCs w:val="28"/>
          <w:lang w:val="uz-Cyrl-UZ" w:eastAsia="ru-RU"/>
        </w:rPr>
        <w:t>, q</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pacing w:val="-2"/>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orlar 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 qilishda</w:t>
      </w:r>
      <w:r w:rsidR="002B55FA">
        <w:rPr>
          <w:rFonts w:ascii="Times New Roman" w:hAnsi="Times New Roman" w:cs="Times New Roman"/>
          <w:color w:val="000000" w:themeColor="text1"/>
          <w:sz w:val="28"/>
          <w:szCs w:val="28"/>
          <w:lang w:val="en-US" w:eastAsia="ru-RU"/>
        </w:rPr>
        <w:t xml:space="preserve">gi taraqqiyoti </w:t>
      </w:r>
      <w:r w:rsidR="00CA7CC9" w:rsidRPr="00A31EA2">
        <w:rPr>
          <w:rFonts w:ascii="Times New Roman" w:hAnsi="Times New Roman" w:cs="Times New Roman"/>
          <w:color w:val="000000" w:themeColor="text1"/>
          <w:sz w:val="28"/>
          <w:szCs w:val="28"/>
          <w:lang w:val="uz-Cyrl-UZ" w:eastAsia="ru-RU"/>
        </w:rPr>
        <w:t xml:space="preserve"> sinfdagi</w:t>
      </w:r>
      <w:r w:rsidR="002B55FA">
        <w:rPr>
          <w:rFonts w:ascii="Times New Roman" w:hAnsi="Times New Roman" w:cs="Times New Roman"/>
          <w:color w:val="000000" w:themeColor="text1"/>
          <w:sz w:val="28"/>
          <w:szCs w:val="28"/>
          <w:lang w:val="en-US" w:eastAsia="ru-RU"/>
        </w:rPr>
        <w:t xml:space="preserve"> sifatiy o‘zgarishlarga </w:t>
      </w:r>
      <w:r w:rsidR="00CA7CC9" w:rsidRPr="00A31EA2">
        <w:rPr>
          <w:rFonts w:ascii="Times New Roman" w:hAnsi="Times New Roman" w:cs="Times New Roman"/>
          <w:color w:val="000000" w:themeColor="text1"/>
          <w:spacing w:val="1"/>
          <w:sz w:val="28"/>
          <w:szCs w:val="28"/>
          <w:lang w:val="uz-Cyrl-UZ" w:eastAsia="ru-RU"/>
        </w:rPr>
        <w:t>r</w:t>
      </w:r>
      <w:r w:rsidR="00CA7CC9" w:rsidRPr="00A31EA2">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pacing w:val="-1"/>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batlan</w:t>
      </w:r>
      <w:r w:rsidR="00CA7CC9" w:rsidRPr="00A31EA2">
        <w:rPr>
          <w:rFonts w:ascii="Times New Roman" w:hAnsi="Times New Roman" w:cs="Times New Roman"/>
          <w:color w:val="000000" w:themeColor="text1"/>
          <w:spacing w:val="-1"/>
          <w:sz w:val="28"/>
          <w:szCs w:val="28"/>
          <w:lang w:val="uz-Cyrl-UZ" w:eastAsia="ru-RU"/>
        </w:rPr>
        <w:t>ti</w:t>
      </w:r>
      <w:r w:rsidR="00CA7CC9" w:rsidRPr="00A31EA2">
        <w:rPr>
          <w:rFonts w:ascii="Times New Roman" w:hAnsi="Times New Roman" w:cs="Times New Roman"/>
          <w:color w:val="000000" w:themeColor="text1"/>
          <w:sz w:val="28"/>
          <w:szCs w:val="28"/>
          <w:lang w:val="uz-Cyrl-UZ" w:eastAsia="ru-RU"/>
        </w:rPr>
        <w:t>r</w:t>
      </w:r>
      <w:r w:rsidR="002B55FA">
        <w:rPr>
          <w:rFonts w:ascii="Times New Roman" w:hAnsi="Times New Roman" w:cs="Times New Roman"/>
          <w:color w:val="000000" w:themeColor="text1"/>
          <w:sz w:val="28"/>
          <w:szCs w:val="28"/>
          <w:lang w:val="en-US" w:eastAsia="ru-RU"/>
        </w:rPr>
        <w:t>adi</w:t>
      </w:r>
      <w:r w:rsidR="00CA7CC9" w:rsidRPr="00A31EA2">
        <w:rPr>
          <w:rFonts w:ascii="Times New Roman" w:hAnsi="Times New Roman" w:cs="Times New Roman"/>
          <w:color w:val="000000" w:themeColor="text1"/>
          <w:sz w:val="28"/>
          <w:szCs w:val="28"/>
          <w:lang w:val="uz-Cyrl-UZ" w:eastAsia="ru-RU"/>
        </w:rPr>
        <w:t>.</w:t>
      </w:r>
    </w:p>
    <w:p w14:paraId="1B6EC2E7" w14:textId="64E72743" w:rsidR="00CA7CC9" w:rsidRPr="00A31EA2" w:rsidRDefault="002B55FA" w:rsidP="000A7A60">
      <w:pPr>
        <w:spacing w:after="0" w:line="360" w:lineRule="auto"/>
        <w:ind w:firstLine="720"/>
        <w:jc w:val="both"/>
        <w:rPr>
          <w:rFonts w:ascii="Times New Roman" w:hAnsi="Times New Roman" w:cs="Times New Roman"/>
          <w:color w:val="000000" w:themeColor="text1"/>
          <w:spacing w:val="155"/>
          <w:sz w:val="28"/>
          <w:szCs w:val="28"/>
          <w:lang w:val="uz-Cyrl-UZ" w:eastAsia="ru-RU"/>
        </w:rPr>
      </w:pPr>
      <w:r w:rsidRPr="002B55FA">
        <w:rPr>
          <w:rFonts w:ascii="Times New Roman" w:hAnsi="Times New Roman" w:cs="Times New Roman"/>
          <w:color w:val="000000" w:themeColor="text1"/>
          <w:spacing w:val="-1"/>
          <w:sz w:val="28"/>
          <w:szCs w:val="28"/>
          <w:lang w:val="uz-Cyrl-UZ" w:eastAsia="ru-RU"/>
        </w:rPr>
        <w:t xml:space="preserve">Ixtisoslashgan maktablarning xususiyatiga qarab, ijtimoiy- gumanitar,  aniq va tabiiy fanlarni chuqur  o‘rgatishga yo‘naltirilgan.  </w:t>
      </w:r>
      <w:r w:rsidR="00CA7CC9" w:rsidRPr="00A31EA2">
        <w:rPr>
          <w:rFonts w:ascii="Times New Roman" w:hAnsi="Times New Roman" w:cs="Times New Roman"/>
          <w:color w:val="000000" w:themeColor="text1"/>
          <w:spacing w:val="-1"/>
          <w:sz w:val="28"/>
          <w:szCs w:val="28"/>
          <w:lang w:val="uz-Cyrl-UZ" w:eastAsia="ru-RU"/>
        </w:rPr>
        <w:t xml:space="preserve">Tabiiy va aniq fanlarni o‘qitishda </w:t>
      </w:r>
      <w:r w:rsidR="00CA7CC9" w:rsidRPr="00A31EA2">
        <w:rPr>
          <w:rFonts w:ascii="Times New Roman" w:hAnsi="Times New Roman" w:cs="Times New Roman"/>
          <w:color w:val="000000" w:themeColor="text1"/>
          <w:spacing w:val="-4"/>
          <w:sz w:val="28"/>
          <w:szCs w:val="28"/>
          <w:lang w:val="uz-Cyrl-UZ" w:eastAsia="ru-RU"/>
        </w:rPr>
        <w:t>“</w:t>
      </w:r>
      <w:r w:rsidRPr="002B55FA">
        <w:rPr>
          <w:rFonts w:ascii="Times New Roman" w:hAnsi="Times New Roman" w:cs="Times New Roman"/>
          <w:color w:val="000000" w:themeColor="text1"/>
          <w:spacing w:val="-4"/>
          <w:sz w:val="28"/>
          <w:szCs w:val="28"/>
          <w:lang w:val="uz-Cyrl-UZ" w:eastAsia="ru-RU"/>
        </w:rPr>
        <w:t>Teskari sinf”, “Bilimdonlar shaharchasi</w:t>
      </w:r>
      <w:r w:rsidR="00CA7CC9" w:rsidRPr="00A31EA2">
        <w:rPr>
          <w:rFonts w:ascii="Times New Roman" w:hAnsi="Times New Roman" w:cs="Times New Roman"/>
          <w:color w:val="000000" w:themeColor="text1"/>
          <w:sz w:val="28"/>
          <w:szCs w:val="28"/>
          <w:lang w:val="uz-Cyrl-UZ" w:eastAsia="ru-RU"/>
        </w:rPr>
        <w:t>”,</w:t>
      </w:r>
      <w:r w:rsidR="00CA7CC9" w:rsidRPr="00A31EA2">
        <w:rPr>
          <w:rFonts w:ascii="Times New Roman" w:hAnsi="Times New Roman" w:cs="Times New Roman"/>
          <w:color w:val="000000" w:themeColor="text1"/>
          <w:spacing w:val="178"/>
          <w:sz w:val="28"/>
          <w:szCs w:val="28"/>
          <w:lang w:val="uz-Cyrl-UZ" w:eastAsia="ru-RU"/>
        </w:rPr>
        <w:t xml:space="preserve"> </w:t>
      </w:r>
      <w:r w:rsidR="00CA7CC9" w:rsidRPr="00A31EA2">
        <w:rPr>
          <w:rFonts w:ascii="Times New Roman" w:hAnsi="Times New Roman" w:cs="Times New Roman"/>
          <w:color w:val="000000" w:themeColor="text1"/>
          <w:spacing w:val="-4"/>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ltin</w:t>
      </w:r>
      <w:r w:rsidR="0091318C" w:rsidRPr="0091318C">
        <w:rPr>
          <w:rFonts w:ascii="Times New Roman" w:hAnsi="Times New Roman" w:cs="Times New Roman"/>
          <w:color w:val="000000" w:themeColor="text1"/>
          <w:sz w:val="28"/>
          <w:szCs w:val="28"/>
          <w:lang w:val="uz-Cyrl-UZ" w:eastAsia="ru-RU"/>
        </w:rPr>
        <w:t xml:space="preserve"> boshli bol</w:t>
      </w:r>
      <w:r w:rsidR="003D533E" w:rsidRPr="003D533E">
        <w:rPr>
          <w:rFonts w:ascii="Times New Roman" w:hAnsi="Times New Roman" w:cs="Times New Roman"/>
          <w:color w:val="000000" w:themeColor="text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 Rasm</w:t>
      </w:r>
      <w:r w:rsidRPr="002B55FA">
        <w:rPr>
          <w:rFonts w:ascii="Times New Roman" w:hAnsi="Times New Roman" w:cs="Times New Roman"/>
          <w:color w:val="000000" w:themeColor="text1"/>
          <w:sz w:val="28"/>
          <w:szCs w:val="28"/>
          <w:lang w:val="uz-Cyrl-UZ" w:eastAsia="ru-RU"/>
        </w:rPr>
        <w:t>siz</w:t>
      </w:r>
      <w:r w:rsidR="00CA7CC9" w:rsidRPr="00A31EA2">
        <w:rPr>
          <w:rFonts w:ascii="Times New Roman" w:hAnsi="Times New Roman" w:cs="Times New Roman"/>
          <w:color w:val="000000" w:themeColor="text1"/>
          <w:sz w:val="28"/>
          <w:szCs w:val="28"/>
          <w:lang w:val="uz-Cyrl-UZ" w:eastAsia="ru-RU"/>
        </w:rPr>
        <w:t xml:space="preserve"> xarita”,</w:t>
      </w:r>
      <w:r w:rsidR="0091318C" w:rsidRPr="0091318C">
        <w:rPr>
          <w:rFonts w:ascii="Times New Roman" w:hAnsi="Times New Roman" w:cs="Times New Roman"/>
          <w:color w:val="000000" w:themeColor="text1"/>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“Raqamlar tilga kirganda”, “Geometrik shakllar” k</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i maqsadli</w:t>
      </w:r>
      <w:r w:rsidR="003D533E" w:rsidRPr="003D533E">
        <w:rPr>
          <w:rFonts w:ascii="Times New Roman" w:hAnsi="Times New Roman" w:cs="Times New Roman"/>
          <w:color w:val="000000" w:themeColor="text1"/>
          <w:spacing w:val="1"/>
          <w:sz w:val="28"/>
          <w:szCs w:val="28"/>
          <w:lang w:val="uz-Cyrl-UZ" w:eastAsia="ru-RU"/>
        </w:rPr>
        <w:t>,</w:t>
      </w:r>
      <w:r w:rsidR="00CA7CC9" w:rsidRPr="00A31EA2">
        <w:rPr>
          <w:rFonts w:ascii="Times New Roman" w:hAnsi="Times New Roman" w:cs="Times New Roman"/>
          <w:color w:val="000000" w:themeColor="text1"/>
          <w:spacing w:val="1"/>
          <w:sz w:val="28"/>
          <w:szCs w:val="28"/>
          <w:lang w:val="uz-Cyrl-UZ" w:eastAsia="ru-RU"/>
        </w:rPr>
        <w:t xml:space="preserve"> didaktik o‘yin metod</w:t>
      </w:r>
      <w:r w:rsidR="00CA7CC9" w:rsidRPr="00A31EA2">
        <w:rPr>
          <w:rFonts w:ascii="Times New Roman" w:hAnsi="Times New Roman" w:cs="Times New Roman"/>
          <w:color w:val="000000" w:themeColor="text1"/>
          <w:sz w:val="28"/>
          <w:szCs w:val="28"/>
          <w:lang w:val="uz-Cyrl-UZ" w:eastAsia="ru-RU"/>
        </w:rPr>
        <w:t>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 sh</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lar j</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 xml:space="preserve">mlasidandir. </w:t>
      </w:r>
      <w:bookmarkStart w:id="54" w:name="_page_212_0"/>
      <w:bookmarkEnd w:id="53"/>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b</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pacing w:val="-1"/>
          <w:sz w:val="28"/>
          <w:szCs w:val="28"/>
          <w:lang w:val="uz-Cyrl-UZ" w:eastAsia="ru-RU"/>
        </w:rPr>
        <w:t>li</w:t>
      </w:r>
      <w:r w:rsidR="00CA7CC9" w:rsidRPr="00A31EA2">
        <w:rPr>
          <w:rFonts w:ascii="Times New Roman" w:hAnsi="Times New Roman" w:cs="Times New Roman"/>
          <w:color w:val="000000" w:themeColor="text1"/>
          <w:sz w:val="28"/>
          <w:szCs w:val="28"/>
          <w:lang w:val="uz-Cyrl-UZ" w:eastAsia="ru-RU"/>
        </w:rPr>
        <w:t xml:space="preserve">mi </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z w:val="28"/>
          <w:szCs w:val="28"/>
          <w:lang w:val="uz-Cyrl-UZ" w:eastAsia="ru-RU"/>
        </w:rPr>
        <w:t>al</w:t>
      </w:r>
      <w:r w:rsidR="00CA7CC9" w:rsidRPr="00A31EA2">
        <w:rPr>
          <w:rFonts w:ascii="Times New Roman" w:hAnsi="Times New Roman" w:cs="Times New Roman"/>
          <w:color w:val="000000" w:themeColor="text1"/>
          <w:spacing w:val="-1"/>
          <w:sz w:val="28"/>
          <w:szCs w:val="28"/>
          <w:lang w:val="uz-Cyrl-UZ" w:eastAsia="ru-RU"/>
        </w:rPr>
        <w:t>l</w:t>
      </w:r>
      <w:r w:rsidR="00CA7CC9" w:rsidRPr="00A31EA2">
        <w:rPr>
          <w:rFonts w:ascii="Times New Roman" w:hAnsi="Times New Roman" w:cs="Times New Roman"/>
          <w:color w:val="000000" w:themeColor="text1"/>
          <w:sz w:val="28"/>
          <w:szCs w:val="28"/>
          <w:lang w:val="uz-Cyrl-UZ" w:eastAsia="ru-RU"/>
        </w:rPr>
        <w:t>ar a</w:t>
      </w:r>
      <w:r w:rsidR="00CA7CC9" w:rsidRPr="00A31EA2">
        <w:rPr>
          <w:rFonts w:ascii="Times New Roman" w:hAnsi="Times New Roman" w:cs="Times New Roman"/>
          <w:color w:val="000000" w:themeColor="text1"/>
          <w:spacing w:val="-2"/>
          <w:sz w:val="28"/>
          <w:szCs w:val="28"/>
          <w:lang w:val="uz-Cyrl-UZ" w:eastAsia="ru-RU"/>
        </w:rPr>
        <w:t>s</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sida bahola</w:t>
      </w:r>
      <w:r w:rsidR="00CA7CC9" w:rsidRPr="00A31EA2">
        <w:rPr>
          <w:rFonts w:ascii="Times New Roman" w:hAnsi="Times New Roman" w:cs="Times New Roman"/>
          <w:color w:val="000000" w:themeColor="text1"/>
          <w:spacing w:val="-2"/>
          <w:sz w:val="28"/>
          <w:szCs w:val="28"/>
          <w:lang w:val="uz-Cyrl-UZ" w:eastAsia="ru-RU"/>
        </w:rPr>
        <w:t>n</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b</w:t>
      </w:r>
      <w:r w:rsidR="00CA7CC9" w:rsidRPr="00A31EA2">
        <w:rPr>
          <w:rFonts w:ascii="Times New Roman" w:hAnsi="Times New Roman" w:cs="Times New Roman"/>
          <w:color w:val="000000" w:themeColor="text1"/>
          <w:spacing w:val="94"/>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boriladigan turli fanlardan tashkil etilgan 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so</w:t>
      </w:r>
      <w:r w:rsidR="00CA7CC9" w:rsidRPr="00A31EA2">
        <w:rPr>
          <w:rFonts w:ascii="Times New Roman" w:hAnsi="Times New Roman" w:cs="Times New Roman"/>
          <w:color w:val="000000" w:themeColor="text1"/>
          <w:spacing w:val="1"/>
          <w:sz w:val="28"/>
          <w:szCs w:val="28"/>
          <w:lang w:val="uz-Cyrl-UZ" w:eastAsia="ru-RU"/>
        </w:rPr>
        <w:t>b</w:t>
      </w:r>
      <w:r w:rsidR="00CA7CC9" w:rsidRPr="00A31EA2">
        <w:rPr>
          <w:rFonts w:ascii="Times New Roman" w:hAnsi="Times New Roman" w:cs="Times New Roman"/>
          <w:color w:val="000000" w:themeColor="text1"/>
          <w:spacing w:val="-1"/>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 xml:space="preserve">qa darslari sinfda </w:t>
      </w:r>
      <w:r w:rsidR="008B47D3"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quvchi soniga qarab taqsimlanadi.  Yetti yoki sakkizta</w:t>
      </w:r>
      <w:r w:rsidR="00CA7CC9" w:rsidRPr="00A31EA2">
        <w:rPr>
          <w:rFonts w:ascii="Times New Roman" w:hAnsi="Times New Roman" w:cs="Times New Roman"/>
          <w:color w:val="000000" w:themeColor="text1"/>
          <w:spacing w:val="-2"/>
          <w:sz w:val="28"/>
          <w:szCs w:val="28"/>
          <w:lang w:val="uz-Cyrl-UZ" w:eastAsia="ru-RU"/>
        </w:rPr>
        <w:t>d</w:t>
      </w:r>
      <w:r w:rsidR="00CA7CC9" w:rsidRPr="00A31EA2">
        <w:rPr>
          <w:rFonts w:ascii="Times New Roman" w:hAnsi="Times New Roman" w:cs="Times New Roman"/>
          <w:color w:val="000000" w:themeColor="text1"/>
          <w:sz w:val="28"/>
          <w:szCs w:val="28"/>
          <w:lang w:val="uz-Cyrl-UZ" w:eastAsia="ru-RU"/>
        </w:rPr>
        <w:t>an</w:t>
      </w:r>
      <w:r w:rsidR="00CA7CC9" w:rsidRPr="00A31EA2">
        <w:rPr>
          <w:rFonts w:ascii="Times New Roman" w:hAnsi="Times New Roman" w:cs="Times New Roman"/>
          <w:color w:val="000000" w:themeColor="text1"/>
          <w:spacing w:val="153"/>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kki, uch g</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pacing w:val="3"/>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w:t>
      </w:r>
      <w:r w:rsidR="00CA7CC9" w:rsidRPr="00A31EA2">
        <w:rPr>
          <w:rFonts w:ascii="Times New Roman" w:hAnsi="Times New Roman" w:cs="Times New Roman"/>
          <w:color w:val="000000" w:themeColor="text1"/>
          <w:spacing w:val="156"/>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 jalb qilinadi. Oldindan ball ko‘rsatkichlari va mezonlari ishlab chiqiladi.</w:t>
      </w:r>
      <w:r w:rsidR="00CA7CC9" w:rsidRPr="00A31EA2">
        <w:rPr>
          <w:rFonts w:ascii="Times New Roman" w:hAnsi="Times New Roman" w:cs="Times New Roman"/>
          <w:color w:val="000000" w:themeColor="text1"/>
          <w:spacing w:val="155"/>
          <w:sz w:val="28"/>
          <w:szCs w:val="28"/>
          <w:lang w:val="uz-Cyrl-UZ" w:eastAsia="ru-RU"/>
        </w:rPr>
        <w:t xml:space="preserve"> </w:t>
      </w:r>
    </w:p>
    <w:p w14:paraId="4802B805" w14:textId="5C1AF38E" w:rsidR="003D533E" w:rsidRPr="003D533E"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t xml:space="preserve"> Har qanday darsda “Bilits savollari” metodini amalga oshirish, ishlab chiqilgan va o‘tilgan mavzuni mustahkamlashga  tavsiya qilish  mumkin.</w:t>
      </w:r>
    </w:p>
    <w:p w14:paraId="102F0019" w14:textId="1DE1C3BF"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color w:val="000000" w:themeColor="text1"/>
          <w:sz w:val="28"/>
          <w:szCs w:val="28"/>
          <w:lang w:val="uz-Cyrl-UZ" w:eastAsia="ru-RU"/>
        </w:rPr>
        <w:lastRenderedPageBreak/>
        <w:t xml:space="preserve">“Bilits savollari” </w:t>
      </w:r>
      <w:r>
        <w:rPr>
          <w:rFonts w:ascii="Times New Roman" w:hAnsi="Times New Roman" w:cs="Times New Roman"/>
          <w:color w:val="000000" w:themeColor="text1"/>
          <w:sz w:val="28"/>
          <w:szCs w:val="28"/>
          <w:lang w:val="en-US" w:eastAsia="ru-RU"/>
        </w:rPr>
        <w:t xml:space="preserve"> metodi</w:t>
      </w:r>
      <w:r w:rsidRPr="003D533E">
        <w:rPr>
          <w:rFonts w:ascii="Times New Roman" w:hAnsi="Times New Roman" w:cs="Times New Roman"/>
          <w:color w:val="000000" w:themeColor="text1"/>
          <w:sz w:val="28"/>
          <w:szCs w:val="28"/>
          <w:lang w:val="uz-Cyrl-UZ" w:eastAsia="ru-RU"/>
        </w:rPr>
        <w:t xml:space="preserve"> </w:t>
      </w:r>
      <w:r>
        <w:rPr>
          <w:rFonts w:ascii="Times New Roman" w:hAnsi="Times New Roman" w:cs="Times New Roman"/>
          <w:color w:val="000000" w:themeColor="text1"/>
          <w:sz w:val="28"/>
          <w:szCs w:val="28"/>
          <w:lang w:val="en-US" w:eastAsia="ru-RU"/>
        </w:rPr>
        <w:t>b</w:t>
      </w:r>
      <w:r w:rsidR="00CA7CC9" w:rsidRPr="00A31EA2">
        <w:rPr>
          <w:rFonts w:ascii="Times New Roman" w:hAnsi="Times New Roman" w:cs="Times New Roman"/>
          <w:color w:val="000000" w:themeColor="text1"/>
          <w:sz w:val="28"/>
          <w:szCs w:val="28"/>
          <w:lang w:val="uz-Cyrl-UZ" w:eastAsia="ru-RU"/>
        </w:rPr>
        <w:t>elgilangan t</w:t>
      </w:r>
      <w:r w:rsidR="00CA7CC9" w:rsidRPr="00A31EA2">
        <w:rPr>
          <w:rFonts w:ascii="Times New Roman" w:hAnsi="Times New Roman" w:cs="Times New Roman"/>
          <w:color w:val="000000" w:themeColor="text1"/>
          <w:spacing w:val="-3"/>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oxirida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g</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r</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hda</w:t>
      </w:r>
      <w:r w:rsidR="00CA7CC9" w:rsidRPr="00A31EA2">
        <w:rPr>
          <w:rFonts w:ascii="Times New Roman" w:hAnsi="Times New Roman" w:cs="Times New Roman"/>
          <w:color w:val="000000" w:themeColor="text1"/>
          <w:spacing w:val="202"/>
          <w:sz w:val="28"/>
          <w:szCs w:val="28"/>
          <w:lang w:val="uz-Cyrl-UZ" w:eastAsia="ru-RU"/>
        </w:rPr>
        <w:t xml:space="preserve"> </w:t>
      </w:r>
      <w:r w:rsidR="00CA7CC9" w:rsidRPr="00A31EA2">
        <w:rPr>
          <w:rFonts w:ascii="Times New Roman" w:hAnsi="Times New Roman" w:cs="Times New Roman"/>
          <w:color w:val="000000" w:themeColor="text1"/>
          <w:spacing w:val="-1"/>
          <w:sz w:val="28"/>
          <w:szCs w:val="28"/>
          <w:lang w:val="uz-Cyrl-UZ" w:eastAsia="ru-RU"/>
        </w:rPr>
        <w:t>q</w:t>
      </w:r>
      <w:r w:rsidR="00CA7CC9" w:rsidRPr="00A31EA2">
        <w:rPr>
          <w:rFonts w:ascii="Times New Roman" w:hAnsi="Times New Roman" w:cs="Times New Roman"/>
          <w:color w:val="000000" w:themeColor="text1"/>
          <w:sz w:val="28"/>
          <w:szCs w:val="28"/>
          <w:lang w:val="uz-Cyrl-UZ" w:eastAsia="ru-RU"/>
        </w:rPr>
        <w:t>olgan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vchilar</w:t>
      </w:r>
      <w:r w:rsidR="00CA7CC9" w:rsidRPr="00A31EA2">
        <w:rPr>
          <w:rFonts w:ascii="Times New Roman" w:hAnsi="Times New Roman" w:cs="Times New Roman"/>
          <w:color w:val="000000" w:themeColor="text1"/>
          <w:spacing w:val="113"/>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yiqq</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n</w:t>
      </w:r>
      <w:r w:rsidR="00CA7CC9" w:rsidRPr="00A31EA2">
        <w:rPr>
          <w:rFonts w:ascii="Times New Roman" w:hAnsi="Times New Roman" w:cs="Times New Roman"/>
          <w:color w:val="000000" w:themeColor="text1"/>
          <w:spacing w:val="11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ball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riga qarab adolatli rag‘batlantiril</w:t>
      </w:r>
      <w:r>
        <w:rPr>
          <w:rFonts w:ascii="Times New Roman" w:hAnsi="Times New Roman" w:cs="Times New Roman"/>
          <w:color w:val="000000" w:themeColor="text1"/>
          <w:sz w:val="28"/>
          <w:szCs w:val="28"/>
          <w:lang w:val="en-US" w:eastAsia="ru-RU"/>
        </w:rPr>
        <w:t xml:space="preserve">ishi maqsadga muvofiq. </w:t>
      </w:r>
    </w:p>
    <w:p w14:paraId="762371E2" w14:textId="46A51107" w:rsidR="00CA7CC9" w:rsidRPr="00A31EA2" w:rsidRDefault="003D533E"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3D533E">
        <w:rPr>
          <w:rFonts w:ascii="Times New Roman" w:hAnsi="Times New Roman" w:cs="Times New Roman"/>
          <w:b/>
          <w:bCs/>
          <w:color w:val="000000" w:themeColor="text1"/>
          <w:spacing w:val="1"/>
          <w:sz w:val="28"/>
          <w:szCs w:val="28"/>
          <w:lang w:val="en-US" w:eastAsia="ru-RU"/>
        </w:rPr>
        <w:t>Namuna:</w:t>
      </w:r>
      <w:r>
        <w:rPr>
          <w:rFonts w:ascii="Times New Roman" w:hAnsi="Times New Roman" w:cs="Times New Roman"/>
          <w:color w:val="000000" w:themeColor="text1"/>
          <w:spacing w:val="1"/>
          <w:sz w:val="28"/>
          <w:szCs w:val="28"/>
          <w:lang w:val="en-US" w:eastAsia="ru-RU"/>
        </w:rPr>
        <w:t xml:space="preserve"> </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o‘yin</w:t>
      </w:r>
      <w:r w:rsidR="00CA7CC9" w:rsidRPr="00A31EA2">
        <w:rPr>
          <w:rFonts w:ascii="Times New Roman" w:hAnsi="Times New Roman" w:cs="Times New Roman"/>
          <w:color w:val="000000" w:themeColor="text1"/>
          <w:spacing w:val="72"/>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sa</w:t>
      </w:r>
      <w:r w:rsidR="00CA7CC9" w:rsidRPr="00A31EA2">
        <w:rPr>
          <w:rFonts w:ascii="Times New Roman" w:hAnsi="Times New Roman" w:cs="Times New Roman"/>
          <w:color w:val="000000" w:themeColor="text1"/>
          <w:spacing w:val="-3"/>
          <w:sz w:val="28"/>
          <w:szCs w:val="28"/>
          <w:lang w:val="uz-Cyrl-UZ" w:eastAsia="ru-RU"/>
        </w:rPr>
        <w:t>v</w:t>
      </w:r>
      <w:r w:rsidR="00CA7CC9" w:rsidRPr="00A31EA2">
        <w:rPr>
          <w:rFonts w:ascii="Times New Roman" w:hAnsi="Times New Roman" w:cs="Times New Roman"/>
          <w:color w:val="000000" w:themeColor="text1"/>
          <w:spacing w:val="1"/>
          <w:sz w:val="28"/>
          <w:szCs w:val="28"/>
          <w:lang w:val="uz-Cyrl-UZ" w:eastAsia="ru-RU"/>
        </w:rPr>
        <w:t>o</w:t>
      </w:r>
      <w:r w:rsidR="00CA7CC9" w:rsidRPr="00A31EA2">
        <w:rPr>
          <w:rFonts w:ascii="Times New Roman" w:hAnsi="Times New Roman" w:cs="Times New Roman"/>
          <w:color w:val="000000" w:themeColor="text1"/>
          <w:sz w:val="28"/>
          <w:szCs w:val="28"/>
          <w:lang w:val="uz-Cyrl-UZ" w:eastAsia="ru-RU"/>
        </w:rPr>
        <w:t>ll</w:t>
      </w:r>
      <w:r w:rsidR="00CA7CC9" w:rsidRPr="00A31EA2">
        <w:rPr>
          <w:rFonts w:ascii="Times New Roman" w:hAnsi="Times New Roman" w:cs="Times New Roman"/>
          <w:color w:val="000000" w:themeColor="text1"/>
          <w:spacing w:val="-2"/>
          <w:sz w:val="28"/>
          <w:szCs w:val="28"/>
          <w:lang w:val="uz-Cyrl-UZ" w:eastAsia="ru-RU"/>
        </w:rPr>
        <w:t>a</w:t>
      </w:r>
      <w:r w:rsidR="00CA7CC9" w:rsidRPr="00A31EA2">
        <w:rPr>
          <w:rFonts w:ascii="Times New Roman" w:hAnsi="Times New Roman" w:cs="Times New Roman"/>
          <w:color w:val="000000" w:themeColor="text1"/>
          <w:sz w:val="28"/>
          <w:szCs w:val="28"/>
          <w:lang w:val="uz-Cyrl-UZ" w:eastAsia="ru-RU"/>
        </w:rPr>
        <w:t>ri</w:t>
      </w:r>
      <w:r w:rsidR="00CA7CC9" w:rsidRPr="00A31EA2">
        <w:rPr>
          <w:rFonts w:ascii="Times New Roman" w:hAnsi="Times New Roman" w:cs="Times New Roman"/>
          <w:color w:val="000000" w:themeColor="text1"/>
          <w:spacing w:val="70"/>
          <w:sz w:val="28"/>
          <w:szCs w:val="28"/>
          <w:lang w:val="uz-Cyrl-UZ" w:eastAsia="ru-RU"/>
        </w:rPr>
        <w:t xml:space="preserve"> </w:t>
      </w:r>
      <w:r w:rsidR="00CA7CC9" w:rsidRPr="00A31EA2">
        <w:rPr>
          <w:rFonts w:ascii="Times New Roman" w:hAnsi="Times New Roman" w:cs="Times New Roman"/>
          <w:color w:val="000000" w:themeColor="text1"/>
          <w:sz w:val="28"/>
          <w:szCs w:val="28"/>
          <w:lang w:val="uz-Cyrl-UZ" w:eastAsia="ru-RU"/>
        </w:rPr>
        <w:t>q</w:t>
      </w:r>
      <w:r w:rsidR="00CA7CC9" w:rsidRPr="00A31EA2">
        <w:rPr>
          <w:rFonts w:ascii="Times New Roman" w:hAnsi="Times New Roman" w:cs="Times New Roman"/>
          <w:color w:val="000000" w:themeColor="text1"/>
          <w:spacing w:val="-1"/>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yida</w:t>
      </w:r>
      <w:r w:rsidR="00CA7CC9" w:rsidRPr="00A31EA2">
        <w:rPr>
          <w:rFonts w:ascii="Times New Roman" w:hAnsi="Times New Roman" w:cs="Times New Roman"/>
          <w:color w:val="000000" w:themeColor="text1"/>
          <w:spacing w:val="-2"/>
          <w:sz w:val="28"/>
          <w:szCs w:val="28"/>
          <w:lang w:val="uz-Cyrl-UZ" w:eastAsia="ru-RU"/>
        </w:rPr>
        <w:t>g</w:t>
      </w:r>
      <w:r w:rsidR="00CA7CC9" w:rsidRPr="00A31EA2">
        <w:rPr>
          <w:rFonts w:ascii="Times New Roman" w:hAnsi="Times New Roman" w:cs="Times New Roman"/>
          <w:color w:val="000000" w:themeColor="text1"/>
          <w:sz w:val="28"/>
          <w:szCs w:val="28"/>
          <w:lang w:val="uz-Cyrl-UZ" w:eastAsia="ru-RU"/>
        </w:rPr>
        <w:t>icha</w:t>
      </w:r>
      <w:r>
        <w:rPr>
          <w:rFonts w:ascii="Times New Roman" w:hAnsi="Times New Roman" w:cs="Times New Roman"/>
          <w:color w:val="000000" w:themeColor="text1"/>
          <w:sz w:val="28"/>
          <w:szCs w:val="28"/>
          <w:lang w:val="en-US" w:eastAsia="ru-RU"/>
        </w:rPr>
        <w:t xml:space="preserve"> tuzulishi </w:t>
      </w:r>
      <w:r w:rsidR="00CA7CC9" w:rsidRPr="00A31EA2">
        <w:rPr>
          <w:rFonts w:ascii="Times New Roman" w:hAnsi="Times New Roman" w:cs="Times New Roman"/>
          <w:color w:val="000000" w:themeColor="text1"/>
          <w:sz w:val="28"/>
          <w:szCs w:val="28"/>
          <w:lang w:val="uz-Cyrl-UZ" w:eastAsia="ru-RU"/>
        </w:rPr>
        <w:t>m</w:t>
      </w:r>
      <w:r w:rsidR="00CA7CC9" w:rsidRPr="00A31EA2">
        <w:rPr>
          <w:rFonts w:ascii="Times New Roman" w:hAnsi="Times New Roman" w:cs="Times New Roman"/>
          <w:color w:val="000000" w:themeColor="text1"/>
          <w:spacing w:val="-2"/>
          <w:sz w:val="28"/>
          <w:szCs w:val="28"/>
          <w:lang w:val="uz-Cyrl-UZ" w:eastAsia="ru-RU"/>
        </w:rPr>
        <w:t>u</w:t>
      </w:r>
      <w:r w:rsidR="00CA7CC9" w:rsidRPr="00A31EA2">
        <w:rPr>
          <w:rFonts w:ascii="Times New Roman" w:hAnsi="Times New Roman" w:cs="Times New Roman"/>
          <w:color w:val="000000" w:themeColor="text1"/>
          <w:sz w:val="28"/>
          <w:szCs w:val="28"/>
          <w:lang w:val="uz-Cyrl-UZ" w:eastAsia="ru-RU"/>
        </w:rPr>
        <w:t>mk</w:t>
      </w:r>
      <w:r w:rsidR="00CA7CC9" w:rsidRPr="00A31EA2">
        <w:rPr>
          <w:rFonts w:ascii="Times New Roman" w:hAnsi="Times New Roman" w:cs="Times New Roman"/>
          <w:color w:val="000000" w:themeColor="text1"/>
          <w:spacing w:val="1"/>
          <w:sz w:val="28"/>
          <w:szCs w:val="28"/>
          <w:lang w:val="uz-Cyrl-UZ" w:eastAsia="ru-RU"/>
        </w:rPr>
        <w:t>i</w:t>
      </w:r>
      <w:r w:rsidR="00CA7CC9" w:rsidRPr="00A31EA2">
        <w:rPr>
          <w:rFonts w:ascii="Times New Roman" w:hAnsi="Times New Roman" w:cs="Times New Roman"/>
          <w:color w:val="000000" w:themeColor="text1"/>
          <w:sz w:val="28"/>
          <w:szCs w:val="28"/>
          <w:lang w:val="uz-Cyrl-UZ" w:eastAsia="ru-RU"/>
        </w:rPr>
        <w:t>n:</w:t>
      </w:r>
    </w:p>
    <w:p w14:paraId="48D4E1CA" w14:textId="5CA3A61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 xml:space="preserve">1. </w:t>
      </w:r>
      <w:r w:rsidRPr="00022951">
        <w:rPr>
          <w:rFonts w:ascii="Times New Roman" w:hAnsi="Times New Roman" w:cs="Times New Roman"/>
          <w:color w:val="000000" w:themeColor="text1"/>
          <w:sz w:val="28"/>
          <w:szCs w:val="28"/>
          <w:lang w:val="en-US" w:eastAsia="ru-RU"/>
        </w:rPr>
        <w:t>D</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n</w:t>
      </w:r>
      <w:r w:rsidRPr="00A31EA2">
        <w:rPr>
          <w:rFonts w:ascii="Times New Roman" w:hAnsi="Times New Roman" w:cs="Times New Roman"/>
          <w:color w:val="000000" w:themeColor="text1"/>
          <w:sz w:val="28"/>
          <w:szCs w:val="28"/>
          <w:lang w:val="uz-Cyrl-UZ" w:eastAsia="ru-RU"/>
        </w:rPr>
        <w:t>yo</w:t>
      </w:r>
      <w:r w:rsidRPr="00022951">
        <w:rPr>
          <w:rFonts w:ascii="Times New Roman" w:hAnsi="Times New Roman" w:cs="Times New Roman"/>
          <w:color w:val="000000" w:themeColor="text1"/>
          <w:sz w:val="28"/>
          <w:szCs w:val="28"/>
          <w:lang w:val="en-US" w:eastAsia="ru-RU"/>
        </w:rPr>
        <w:t>da</w:t>
      </w:r>
      <w:r w:rsidR="00331DC4">
        <w:rPr>
          <w:rFonts w:ascii="Times New Roman" w:hAnsi="Times New Roman" w:cs="Times New Roman"/>
          <w:color w:val="000000" w:themeColor="text1"/>
          <w:sz w:val="28"/>
          <w:szCs w:val="28"/>
          <w:lang w:val="en-US" w:eastAsia="ru-RU"/>
        </w:rPr>
        <w:t>gi</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eng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k</w:t>
      </w:r>
      <w:r w:rsidRPr="00022951">
        <w:rPr>
          <w:rFonts w:ascii="Times New Roman" w:hAnsi="Times New Roman" w:cs="Times New Roman"/>
          <w:color w:val="000000" w:themeColor="text1"/>
          <w:sz w:val="28"/>
          <w:szCs w:val="28"/>
          <w:lang w:val="en-US" w:eastAsia="ru-RU"/>
        </w:rPr>
        <w:t>atta</w:t>
      </w:r>
      <w:r w:rsidRPr="00022951">
        <w:rPr>
          <w:rFonts w:ascii="Times New Roman" w:hAnsi="Times New Roman" w:cs="Times New Roman"/>
          <w:color w:val="000000" w:themeColor="text1"/>
          <w:spacing w:val="66"/>
          <w:sz w:val="28"/>
          <w:szCs w:val="28"/>
          <w:lang w:val="en-US" w:eastAsia="ru-RU"/>
        </w:rPr>
        <w:t xml:space="preserve"> </w:t>
      </w:r>
      <w:r w:rsidRPr="00022951">
        <w:rPr>
          <w:rFonts w:ascii="Times New Roman" w:hAnsi="Times New Roman" w:cs="Times New Roman"/>
          <w:color w:val="000000" w:themeColor="text1"/>
          <w:sz w:val="28"/>
          <w:szCs w:val="28"/>
          <w:lang w:val="en-US" w:eastAsia="ru-RU"/>
        </w:rPr>
        <w:t>k</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l</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(Kaspiy</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d</w:t>
      </w:r>
      <w:r w:rsidRPr="00022951">
        <w:rPr>
          <w:rFonts w:ascii="Times New Roman" w:hAnsi="Times New Roman" w:cs="Times New Roman"/>
          <w:color w:val="000000" w:themeColor="text1"/>
          <w:sz w:val="28"/>
          <w:szCs w:val="28"/>
          <w:lang w:val="en-US" w:eastAsia="ru-RU"/>
        </w:rPr>
        <w:t>en</w:t>
      </w:r>
      <w:r w:rsidRPr="00022951">
        <w:rPr>
          <w:rFonts w:ascii="Times New Roman" w:hAnsi="Times New Roman" w:cs="Times New Roman"/>
          <w:color w:val="000000" w:themeColor="text1"/>
          <w:spacing w:val="-1"/>
          <w:sz w:val="28"/>
          <w:szCs w:val="28"/>
          <w:lang w:val="en-US" w:eastAsia="ru-RU"/>
        </w:rPr>
        <w:t>g</w:t>
      </w:r>
      <w:r w:rsidRPr="00022951">
        <w:rPr>
          <w:rFonts w:ascii="Times New Roman" w:hAnsi="Times New Roman" w:cs="Times New Roman"/>
          <w:color w:val="000000" w:themeColor="text1"/>
          <w:sz w:val="28"/>
          <w:szCs w:val="28"/>
          <w:lang w:val="en-US" w:eastAsia="ru-RU"/>
        </w:rPr>
        <w:t>izi)</w:t>
      </w:r>
    </w:p>
    <w:p w14:paraId="29E6D16F" w14:textId="7CCEA32E"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2. Qoraqal</w:t>
      </w:r>
      <w:r w:rsidRPr="00022951">
        <w:rPr>
          <w:rFonts w:ascii="Times New Roman" w:hAnsi="Times New Roman" w:cs="Times New Roman"/>
          <w:color w:val="000000" w:themeColor="text1"/>
          <w:spacing w:val="-2"/>
          <w:sz w:val="28"/>
          <w:szCs w:val="28"/>
          <w:lang w:val="en-US" w:eastAsia="ru-RU"/>
        </w:rPr>
        <w:t>p</w:t>
      </w:r>
      <w:r w:rsidRPr="00022951">
        <w:rPr>
          <w:rFonts w:ascii="Times New Roman" w:hAnsi="Times New Roman" w:cs="Times New Roman"/>
          <w:color w:val="000000" w:themeColor="text1"/>
          <w:sz w:val="28"/>
          <w:szCs w:val="28"/>
          <w:lang w:val="en-US" w:eastAsia="ru-RU"/>
        </w:rPr>
        <w:t>og‘is</w:t>
      </w:r>
      <w:r w:rsidRPr="00022951">
        <w:rPr>
          <w:rFonts w:ascii="Times New Roman" w:hAnsi="Times New Roman" w:cs="Times New Roman"/>
          <w:color w:val="000000" w:themeColor="text1"/>
          <w:spacing w:val="-1"/>
          <w:sz w:val="28"/>
          <w:szCs w:val="28"/>
          <w:lang w:val="en-US" w:eastAsia="ru-RU"/>
        </w:rPr>
        <w:t>to</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Resp</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blikasi</w:t>
      </w:r>
      <w:r w:rsidR="00331DC4">
        <w:rPr>
          <w:rFonts w:ascii="Times New Roman" w:hAnsi="Times New Roman" w:cs="Times New Roman"/>
          <w:color w:val="000000" w:themeColor="text1"/>
          <w:sz w:val="28"/>
          <w:szCs w:val="28"/>
          <w:lang w:val="en-US" w:eastAsia="ru-RU"/>
        </w:rPr>
        <w:t>ning  4 ta tumanlarini sanab bering.</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(N</w:t>
      </w:r>
      <w:r w:rsidRPr="00022951">
        <w:rPr>
          <w:rFonts w:ascii="Times New Roman" w:hAnsi="Times New Roman" w:cs="Times New Roman"/>
          <w:color w:val="000000" w:themeColor="text1"/>
          <w:spacing w:val="-3"/>
          <w:sz w:val="28"/>
          <w:szCs w:val="28"/>
          <w:lang w:val="en-US" w:eastAsia="ru-RU"/>
        </w:rPr>
        <w:t>u</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2"/>
          <w:sz w:val="28"/>
          <w:szCs w:val="28"/>
          <w:lang w:val="en-US" w:eastAsia="ru-RU"/>
        </w:rPr>
        <w:t>u</w:t>
      </w:r>
      <w:r w:rsidRPr="00022951">
        <w:rPr>
          <w:rFonts w:ascii="Times New Roman" w:hAnsi="Times New Roman" w:cs="Times New Roman"/>
          <w:color w:val="000000" w:themeColor="text1"/>
          <w:sz w:val="28"/>
          <w:szCs w:val="28"/>
          <w:lang w:val="en-US" w:eastAsia="ru-RU"/>
        </w:rPr>
        <w:t>s</w:t>
      </w:r>
      <w:r w:rsidR="00331DC4">
        <w:rPr>
          <w:rFonts w:ascii="Times New Roman" w:hAnsi="Times New Roman" w:cs="Times New Roman"/>
          <w:color w:val="000000" w:themeColor="text1"/>
          <w:sz w:val="28"/>
          <w:szCs w:val="28"/>
          <w:lang w:val="en-US" w:eastAsia="ru-RU"/>
        </w:rPr>
        <w:t>, Amudaryo, Beruniy, Qung‘irot</w:t>
      </w:r>
      <w:r w:rsidRPr="00022951">
        <w:rPr>
          <w:rFonts w:ascii="Times New Roman" w:hAnsi="Times New Roman" w:cs="Times New Roman"/>
          <w:color w:val="000000" w:themeColor="text1"/>
          <w:sz w:val="28"/>
          <w:szCs w:val="28"/>
          <w:lang w:val="en-US" w:eastAsia="ru-RU"/>
        </w:rPr>
        <w:t>)</w:t>
      </w:r>
    </w:p>
    <w:p w14:paraId="16FD5B01" w14:textId="26F63A9B"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022951">
        <w:rPr>
          <w:rFonts w:ascii="Times New Roman" w:hAnsi="Times New Roman" w:cs="Times New Roman"/>
          <w:color w:val="000000" w:themeColor="text1"/>
          <w:sz w:val="28"/>
          <w:szCs w:val="28"/>
          <w:lang w:val="en-US" w:eastAsia="ru-RU"/>
        </w:rPr>
        <w:t xml:space="preserve">3.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zbek</w:t>
      </w:r>
      <w:r w:rsidR="00331DC4">
        <w:rPr>
          <w:rFonts w:ascii="Times New Roman" w:hAnsi="Times New Roman" w:cs="Times New Roman"/>
          <w:color w:val="000000" w:themeColor="text1"/>
          <w:sz w:val="28"/>
          <w:szCs w:val="28"/>
          <w:lang w:val="en-US" w:eastAsia="ru-RU"/>
        </w:rPr>
        <w:t xml:space="preserve"> xalq kuylaridan  3 tasini nomini sanab bering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(Andi</w:t>
      </w:r>
      <w:r w:rsidRPr="00022951">
        <w:rPr>
          <w:rFonts w:ascii="Times New Roman" w:hAnsi="Times New Roman" w:cs="Times New Roman"/>
          <w:color w:val="000000" w:themeColor="text1"/>
          <w:spacing w:val="-1"/>
          <w:sz w:val="28"/>
          <w:szCs w:val="28"/>
          <w:lang w:val="en-US" w:eastAsia="ru-RU"/>
        </w:rPr>
        <w:t>j</w:t>
      </w:r>
      <w:r w:rsidRPr="00022951">
        <w:rPr>
          <w:rFonts w:ascii="Times New Roman" w:hAnsi="Times New Roman" w:cs="Times New Roman"/>
          <w:color w:val="000000" w:themeColor="text1"/>
          <w:sz w:val="28"/>
          <w:szCs w:val="28"/>
          <w:lang w:val="en-US" w:eastAsia="ru-RU"/>
        </w:rPr>
        <w:t>on</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pol</w:t>
      </w:r>
      <w:r w:rsidRPr="00022951">
        <w:rPr>
          <w:rFonts w:ascii="Times New Roman" w:hAnsi="Times New Roman" w:cs="Times New Roman"/>
          <w:color w:val="000000" w:themeColor="text1"/>
          <w:spacing w:val="-1"/>
          <w:sz w:val="28"/>
          <w:szCs w:val="28"/>
          <w:lang w:val="en-US" w:eastAsia="ru-RU"/>
        </w:rPr>
        <w:t>k</w:t>
      </w:r>
      <w:r w:rsidRPr="00022951">
        <w:rPr>
          <w:rFonts w:ascii="Times New Roman" w:hAnsi="Times New Roman" w:cs="Times New Roman"/>
          <w:color w:val="000000" w:themeColor="text1"/>
          <w:sz w:val="28"/>
          <w:szCs w:val="28"/>
          <w:lang w:val="en-US" w:eastAsia="ru-RU"/>
        </w:rPr>
        <w:t>asi</w:t>
      </w:r>
      <w:r w:rsidR="00331DC4">
        <w:rPr>
          <w:rFonts w:ascii="Times New Roman" w:hAnsi="Times New Roman" w:cs="Times New Roman"/>
          <w:color w:val="000000" w:themeColor="text1"/>
          <w:sz w:val="28"/>
          <w:szCs w:val="28"/>
          <w:lang w:val="en-US" w:eastAsia="ru-RU"/>
        </w:rPr>
        <w:t>, Tanovar, Dilhiroj</w:t>
      </w:r>
      <w:r w:rsidRPr="00022951">
        <w:rPr>
          <w:rFonts w:ascii="Times New Roman" w:hAnsi="Times New Roman" w:cs="Times New Roman"/>
          <w:color w:val="000000" w:themeColor="text1"/>
          <w:sz w:val="28"/>
          <w:szCs w:val="28"/>
          <w:lang w:val="en-US" w:eastAsia="ru-RU"/>
        </w:rPr>
        <w:t>)</w:t>
      </w:r>
    </w:p>
    <w:p w14:paraId="1098FA60" w14:textId="68E759CA" w:rsidR="00CA7CC9" w:rsidRPr="00A31EA2" w:rsidRDefault="00CA7CC9" w:rsidP="000A7A60">
      <w:pPr>
        <w:spacing w:after="0" w:line="360" w:lineRule="auto"/>
        <w:ind w:firstLine="720"/>
        <w:jc w:val="both"/>
        <w:rPr>
          <w:rFonts w:ascii="Times New Roman" w:hAnsi="Times New Roman" w:cs="Times New Roman"/>
          <w:color w:val="000000" w:themeColor="text1"/>
          <w:spacing w:val="65"/>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4. </w:t>
      </w:r>
      <w:r w:rsidRPr="00A31EA2">
        <w:rPr>
          <w:rFonts w:ascii="Times New Roman" w:hAnsi="Times New Roman" w:cs="Times New Roman"/>
          <w:color w:val="000000" w:themeColor="text1"/>
          <w:spacing w:val="-5"/>
          <w:sz w:val="28"/>
          <w:szCs w:val="28"/>
          <w:lang w:val="uz-Cyrl-UZ" w:eastAsia="ru-RU"/>
        </w:rPr>
        <w:t>“</w:t>
      </w:r>
      <w:r w:rsidRPr="00A31EA2">
        <w:rPr>
          <w:rFonts w:ascii="Times New Roman" w:hAnsi="Times New Roman" w:cs="Times New Roman"/>
          <w:color w:val="000000" w:themeColor="text1"/>
          <w:sz w:val="28"/>
          <w:szCs w:val="28"/>
          <w:lang w:val="uz-Cyrl-UZ" w:eastAsia="ru-RU"/>
        </w:rPr>
        <w:t>Seh</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qalpoq</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a”</w:t>
      </w:r>
      <w:r w:rsidR="00331DC4">
        <w:rPr>
          <w:rFonts w:ascii="Times New Roman" w:hAnsi="Times New Roman" w:cs="Times New Roman"/>
          <w:color w:val="000000" w:themeColor="text1"/>
          <w:sz w:val="28"/>
          <w:szCs w:val="28"/>
          <w:lang w:val="en-US" w:eastAsia="ru-RU"/>
        </w:rPr>
        <w:t xml:space="preserve"> asarining </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allifi</w:t>
      </w:r>
      <w:r w:rsidR="00331DC4">
        <w:rPr>
          <w:rFonts w:ascii="Times New Roman" w:hAnsi="Times New Roman" w:cs="Times New Roman"/>
          <w:color w:val="000000" w:themeColor="text1"/>
          <w:sz w:val="28"/>
          <w:szCs w:val="28"/>
          <w:lang w:val="en-US" w:eastAsia="ru-RU"/>
        </w:rPr>
        <w:t xml:space="preserve"> kim?</w:t>
      </w:r>
      <w:r w:rsidRPr="00A31EA2">
        <w:rPr>
          <w:rFonts w:ascii="Times New Roman" w:hAnsi="Times New Roman" w:cs="Times New Roman"/>
          <w:color w:val="000000" w:themeColor="text1"/>
          <w:spacing w:val="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v)</w:t>
      </w:r>
      <w:r w:rsidRPr="00A31EA2">
        <w:rPr>
          <w:rFonts w:ascii="Times New Roman" w:hAnsi="Times New Roman" w:cs="Times New Roman"/>
          <w:color w:val="000000" w:themeColor="text1"/>
          <w:spacing w:val="65"/>
          <w:sz w:val="28"/>
          <w:szCs w:val="28"/>
          <w:lang w:val="uz-Cyrl-UZ" w:eastAsia="ru-RU"/>
        </w:rPr>
        <w:t xml:space="preserve"> </w:t>
      </w:r>
    </w:p>
    <w:p w14:paraId="57C9F384" w14:textId="0701BE1F"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A31EA2">
        <w:rPr>
          <w:rFonts w:ascii="Times New Roman" w:hAnsi="Times New Roman" w:cs="Times New Roman"/>
          <w:color w:val="000000" w:themeColor="text1"/>
          <w:sz w:val="28"/>
          <w:szCs w:val="28"/>
          <w:lang w:val="uz-Cyrl-UZ" w:eastAsia="ru-RU"/>
        </w:rPr>
        <w:t>5.</w:t>
      </w:r>
      <w:r w:rsidR="00331DC4">
        <w:rPr>
          <w:rFonts w:ascii="Times New Roman" w:hAnsi="Times New Roman" w:cs="Times New Roman"/>
          <w:color w:val="000000" w:themeColor="text1"/>
          <w:sz w:val="28"/>
          <w:szCs w:val="28"/>
          <w:lang w:val="en-US" w:eastAsia="ru-RU"/>
        </w:rPr>
        <w:t xml:space="preserve"> T.Malikning </w:t>
      </w:r>
      <w:r w:rsidRPr="00022951">
        <w:rPr>
          <w:rFonts w:ascii="Times New Roman" w:hAnsi="Times New Roman" w:cs="Times New Roman"/>
          <w:color w:val="000000" w:themeColor="text1"/>
          <w:spacing w:val="-5"/>
          <w:sz w:val="28"/>
          <w:szCs w:val="28"/>
          <w:lang w:val="en-US" w:eastAsia="ru-RU"/>
        </w:rPr>
        <w:t>“</w:t>
      </w:r>
      <w:r w:rsidRPr="00022951">
        <w:rPr>
          <w:rFonts w:ascii="Times New Roman" w:hAnsi="Times New Roman" w:cs="Times New Roman"/>
          <w:color w:val="000000" w:themeColor="text1"/>
          <w:sz w:val="28"/>
          <w:szCs w:val="28"/>
          <w:lang w:val="en-US" w:eastAsia="ru-RU"/>
        </w:rPr>
        <w:t>Shaytan</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68"/>
          <w:sz w:val="28"/>
          <w:szCs w:val="28"/>
          <w:lang w:val="en-US" w:eastAsia="ru-RU"/>
        </w:rPr>
        <w:t xml:space="preserve"> </w:t>
      </w:r>
      <w:r w:rsidRPr="00022951">
        <w:rPr>
          <w:rFonts w:ascii="Times New Roman" w:hAnsi="Times New Roman" w:cs="Times New Roman"/>
          <w:color w:val="000000" w:themeColor="text1"/>
          <w:sz w:val="28"/>
          <w:szCs w:val="28"/>
          <w:lang w:val="en-US" w:eastAsia="ru-RU"/>
        </w:rPr>
        <w:t>rom</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ni</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bosh</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z w:val="28"/>
          <w:szCs w:val="28"/>
          <w:lang w:val="en-US" w:eastAsia="ru-RU"/>
        </w:rPr>
        <w:t>qahr</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moni</w:t>
      </w:r>
      <w:r w:rsidR="00331DC4">
        <w:rPr>
          <w:rFonts w:ascii="Times New Roman" w:hAnsi="Times New Roman" w:cs="Times New Roman"/>
          <w:color w:val="000000" w:themeColor="text1"/>
          <w:sz w:val="28"/>
          <w:szCs w:val="28"/>
          <w:lang w:val="en-US" w:eastAsia="ru-RU"/>
        </w:rPr>
        <w:t xml:space="preserve"> nomini ayting</w:t>
      </w:r>
      <w:r w:rsidRPr="00022951">
        <w:rPr>
          <w:rFonts w:ascii="Times New Roman" w:hAnsi="Times New Roman" w:cs="Times New Roman"/>
          <w:color w:val="000000" w:themeColor="text1"/>
          <w:spacing w:val="1"/>
          <w:sz w:val="28"/>
          <w:szCs w:val="28"/>
          <w:lang w:val="en-US" w:eastAsia="ru-RU"/>
        </w:rPr>
        <w:t xml:space="preserve"> </w:t>
      </w:r>
      <w:r w:rsidRPr="00022951">
        <w:rPr>
          <w:rFonts w:ascii="Times New Roman" w:hAnsi="Times New Roman" w:cs="Times New Roman"/>
          <w:color w:val="000000" w:themeColor="text1"/>
          <w:sz w:val="28"/>
          <w:szCs w:val="28"/>
          <w:lang w:val="en-US" w:eastAsia="ru-RU"/>
        </w:rPr>
        <w:t>(As</w:t>
      </w:r>
      <w:r w:rsidRPr="00022951">
        <w:rPr>
          <w:rFonts w:ascii="Times New Roman" w:hAnsi="Times New Roman" w:cs="Times New Roman"/>
          <w:color w:val="000000" w:themeColor="text1"/>
          <w:spacing w:val="-2"/>
          <w:sz w:val="28"/>
          <w:szCs w:val="28"/>
          <w:lang w:val="en-US" w:eastAsia="ru-RU"/>
        </w:rPr>
        <w:t>a</w:t>
      </w:r>
      <w:r w:rsidRPr="00022951">
        <w:rPr>
          <w:rFonts w:ascii="Times New Roman" w:hAnsi="Times New Roman" w:cs="Times New Roman"/>
          <w:color w:val="000000" w:themeColor="text1"/>
          <w:sz w:val="28"/>
          <w:szCs w:val="28"/>
          <w:lang w:val="en-US" w:eastAsia="ru-RU"/>
        </w:rPr>
        <w:t>dbek)</w:t>
      </w:r>
    </w:p>
    <w:p w14:paraId="798FE318" w14:textId="42B20A54" w:rsidR="00CA7CC9" w:rsidRPr="00022951" w:rsidRDefault="00CA7CC9" w:rsidP="000A7A60">
      <w:pPr>
        <w:spacing w:after="0" w:line="360" w:lineRule="auto"/>
        <w:ind w:firstLine="720"/>
        <w:jc w:val="both"/>
        <w:rPr>
          <w:rFonts w:ascii="Times New Roman" w:hAnsi="Times New Roman" w:cs="Times New Roman"/>
          <w:color w:val="000000" w:themeColor="text1"/>
          <w:sz w:val="28"/>
          <w:szCs w:val="28"/>
          <w:lang w:val="en-US" w:eastAsia="ru-RU"/>
        </w:rPr>
      </w:pPr>
      <w:r w:rsidRPr="00022951">
        <w:rPr>
          <w:rFonts w:ascii="Times New Roman" w:hAnsi="Times New Roman" w:cs="Times New Roman"/>
          <w:color w:val="000000" w:themeColor="text1"/>
          <w:sz w:val="28"/>
          <w:szCs w:val="28"/>
          <w:lang w:val="en-US" w:eastAsia="ru-RU"/>
        </w:rPr>
        <w:t xml:space="preserve">6. </w:t>
      </w:r>
      <w:r w:rsidRPr="00A31EA2">
        <w:rPr>
          <w:rFonts w:ascii="Times New Roman" w:hAnsi="Times New Roman" w:cs="Times New Roman"/>
          <w:color w:val="000000" w:themeColor="text1"/>
          <w:sz w:val="28"/>
          <w:szCs w:val="28"/>
          <w:lang w:val="uz-Cyrl-UZ" w:eastAsia="ru-RU"/>
        </w:rPr>
        <w:t>O‘</w:t>
      </w:r>
      <w:r w:rsidRPr="00022951">
        <w:rPr>
          <w:rFonts w:ascii="Times New Roman" w:hAnsi="Times New Roman" w:cs="Times New Roman"/>
          <w:color w:val="000000" w:themeColor="text1"/>
          <w:sz w:val="28"/>
          <w:szCs w:val="28"/>
          <w:lang w:val="en-US" w:eastAsia="ru-RU"/>
        </w:rPr>
        <w:t>zb</w:t>
      </w:r>
      <w:r w:rsidRPr="00022951">
        <w:rPr>
          <w:rFonts w:ascii="Times New Roman" w:hAnsi="Times New Roman" w:cs="Times New Roman"/>
          <w:color w:val="000000" w:themeColor="text1"/>
          <w:spacing w:val="-1"/>
          <w:sz w:val="28"/>
          <w:szCs w:val="28"/>
          <w:lang w:val="en-US" w:eastAsia="ru-RU"/>
        </w:rPr>
        <w:t>ye</w:t>
      </w:r>
      <w:r w:rsidRPr="00022951">
        <w:rPr>
          <w:rFonts w:ascii="Times New Roman" w:hAnsi="Times New Roman" w:cs="Times New Roman"/>
          <w:color w:val="000000" w:themeColor="text1"/>
          <w:sz w:val="28"/>
          <w:szCs w:val="28"/>
          <w:lang w:val="en-US" w:eastAsia="ru-RU"/>
        </w:rPr>
        <w:t>k</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taom</w:t>
      </w:r>
      <w:r w:rsidRPr="00022951">
        <w:rPr>
          <w:rFonts w:ascii="Times New Roman" w:hAnsi="Times New Roman" w:cs="Times New Roman"/>
          <w:color w:val="000000" w:themeColor="text1"/>
          <w:spacing w:val="-1"/>
          <w:sz w:val="28"/>
          <w:szCs w:val="28"/>
          <w:lang w:val="en-US" w:eastAsia="ru-RU"/>
        </w:rPr>
        <w:t>n</w:t>
      </w:r>
      <w:r w:rsidRPr="00022951">
        <w:rPr>
          <w:rFonts w:ascii="Times New Roman" w:hAnsi="Times New Roman" w:cs="Times New Roman"/>
          <w:color w:val="000000" w:themeColor="text1"/>
          <w:sz w:val="28"/>
          <w:szCs w:val="28"/>
          <w:lang w:val="en-US" w:eastAsia="ru-RU"/>
        </w:rPr>
        <w:t>oma</w:t>
      </w:r>
      <w:r w:rsidRPr="00022951">
        <w:rPr>
          <w:rFonts w:ascii="Times New Roman" w:hAnsi="Times New Roman" w:cs="Times New Roman"/>
          <w:color w:val="000000" w:themeColor="text1"/>
          <w:spacing w:val="-1"/>
          <w:sz w:val="28"/>
          <w:szCs w:val="28"/>
          <w:lang w:val="en-US" w:eastAsia="ru-RU"/>
        </w:rPr>
        <w:t>s</w:t>
      </w:r>
      <w:r w:rsidRPr="00022951">
        <w:rPr>
          <w:rFonts w:ascii="Times New Roman" w:hAnsi="Times New Roman" w:cs="Times New Roman"/>
          <w:color w:val="000000" w:themeColor="text1"/>
          <w:sz w:val="28"/>
          <w:szCs w:val="28"/>
          <w:lang w:val="en-US" w:eastAsia="ru-RU"/>
        </w:rPr>
        <w:t>ida</w:t>
      </w:r>
      <w:r w:rsidRPr="00022951">
        <w:rPr>
          <w:rFonts w:ascii="Times New Roman" w:hAnsi="Times New Roman" w:cs="Times New Roman"/>
          <w:color w:val="000000" w:themeColor="text1"/>
          <w:spacing w:val="69"/>
          <w:sz w:val="28"/>
          <w:szCs w:val="28"/>
          <w:lang w:val="en-US" w:eastAsia="ru-RU"/>
        </w:rPr>
        <w:t xml:space="preserve"> </w:t>
      </w:r>
      <w:r w:rsidRPr="00022951">
        <w:rPr>
          <w:rFonts w:ascii="Times New Roman" w:hAnsi="Times New Roman" w:cs="Times New Roman"/>
          <w:color w:val="000000" w:themeColor="text1"/>
          <w:spacing w:val="-2"/>
          <w:sz w:val="28"/>
          <w:szCs w:val="28"/>
          <w:lang w:val="en-US" w:eastAsia="ru-RU"/>
        </w:rPr>
        <w:t>e</w:t>
      </w:r>
      <w:r w:rsidRPr="00022951">
        <w:rPr>
          <w:rFonts w:ascii="Times New Roman" w:hAnsi="Times New Roman" w:cs="Times New Roman"/>
          <w:color w:val="000000" w:themeColor="text1"/>
          <w:sz w:val="28"/>
          <w:szCs w:val="28"/>
          <w:lang w:val="en-US" w:eastAsia="ru-RU"/>
        </w:rPr>
        <w:t>ng</w:t>
      </w:r>
      <w:r w:rsidRPr="00022951">
        <w:rPr>
          <w:rFonts w:ascii="Times New Roman" w:hAnsi="Times New Roman" w:cs="Times New Roman"/>
          <w:color w:val="000000" w:themeColor="text1"/>
          <w:spacing w:val="70"/>
          <w:sz w:val="28"/>
          <w:szCs w:val="28"/>
          <w:lang w:val="en-US" w:eastAsia="ru-RU"/>
        </w:rPr>
        <w:t xml:space="preserve"> </w:t>
      </w:r>
      <w:r w:rsidRPr="00022951">
        <w:rPr>
          <w:rFonts w:ascii="Times New Roman" w:hAnsi="Times New Roman" w:cs="Times New Roman"/>
          <w:color w:val="000000" w:themeColor="text1"/>
          <w:sz w:val="28"/>
          <w:szCs w:val="28"/>
          <w:lang w:val="en-US" w:eastAsia="ru-RU"/>
        </w:rPr>
        <w:t>aziz</w:t>
      </w:r>
      <w:r w:rsidR="00331DC4">
        <w:rPr>
          <w:rFonts w:ascii="Times New Roman" w:hAnsi="Times New Roman" w:cs="Times New Roman"/>
          <w:color w:val="000000" w:themeColor="text1"/>
          <w:sz w:val="28"/>
          <w:szCs w:val="28"/>
          <w:lang w:val="en-US" w:eastAsia="ru-RU"/>
        </w:rPr>
        <w:t xml:space="preserve"> va laziz </w:t>
      </w:r>
      <w:r w:rsidRPr="00022951">
        <w:rPr>
          <w:rFonts w:ascii="Times New Roman" w:hAnsi="Times New Roman" w:cs="Times New Roman"/>
          <w:color w:val="000000" w:themeColor="text1"/>
          <w:sz w:val="28"/>
          <w:szCs w:val="28"/>
          <w:lang w:val="en-US" w:eastAsia="ru-RU"/>
        </w:rPr>
        <w:t>t</w:t>
      </w:r>
      <w:r w:rsidRPr="00022951">
        <w:rPr>
          <w:rFonts w:ascii="Times New Roman" w:hAnsi="Times New Roman" w:cs="Times New Roman"/>
          <w:color w:val="000000" w:themeColor="text1"/>
          <w:spacing w:val="-1"/>
          <w:sz w:val="28"/>
          <w:szCs w:val="28"/>
          <w:lang w:val="en-US" w:eastAsia="ru-RU"/>
        </w:rPr>
        <w:t>a</w:t>
      </w:r>
      <w:r w:rsidRPr="00022951">
        <w:rPr>
          <w:rFonts w:ascii="Times New Roman" w:hAnsi="Times New Roman" w:cs="Times New Roman"/>
          <w:color w:val="000000" w:themeColor="text1"/>
          <w:sz w:val="28"/>
          <w:szCs w:val="28"/>
          <w:lang w:val="en-US" w:eastAsia="ru-RU"/>
        </w:rPr>
        <w:t>om</w:t>
      </w:r>
      <w:r w:rsidR="00331DC4">
        <w:rPr>
          <w:rFonts w:ascii="Times New Roman" w:hAnsi="Times New Roman" w:cs="Times New Roman"/>
          <w:color w:val="000000" w:themeColor="text1"/>
          <w:sz w:val="28"/>
          <w:szCs w:val="28"/>
          <w:lang w:val="en-US" w:eastAsia="ru-RU"/>
        </w:rPr>
        <w:t xml:space="preserve"> nomi?</w:t>
      </w:r>
      <w:r w:rsidRPr="00022951">
        <w:rPr>
          <w:rFonts w:ascii="Times New Roman" w:hAnsi="Times New Roman" w:cs="Times New Roman"/>
          <w:color w:val="000000" w:themeColor="text1"/>
          <w:sz w:val="28"/>
          <w:szCs w:val="28"/>
          <w:lang w:val="en-US" w:eastAsia="ru-RU"/>
        </w:rPr>
        <w:t xml:space="preserve"> </w:t>
      </w:r>
      <w:r w:rsidRPr="00022951">
        <w:rPr>
          <w:rFonts w:ascii="Times New Roman" w:hAnsi="Times New Roman" w:cs="Times New Roman"/>
          <w:color w:val="000000" w:themeColor="text1"/>
          <w:spacing w:val="-1"/>
          <w:sz w:val="28"/>
          <w:szCs w:val="28"/>
          <w:lang w:val="en-US" w:eastAsia="ru-RU"/>
        </w:rPr>
        <w:t>(</w:t>
      </w:r>
      <w:r w:rsidRPr="00022951">
        <w:rPr>
          <w:rFonts w:ascii="Times New Roman" w:hAnsi="Times New Roman" w:cs="Times New Roman"/>
          <w:color w:val="000000" w:themeColor="text1"/>
          <w:sz w:val="28"/>
          <w:szCs w:val="28"/>
          <w:lang w:val="en-US" w:eastAsia="ru-RU"/>
        </w:rPr>
        <w:t>palov)</w:t>
      </w:r>
    </w:p>
    <w:p w14:paraId="20080F40" w14:textId="7113B17F" w:rsidR="00CA7CC9" w:rsidRPr="00A31EA2" w:rsidRDefault="00CA7CC9" w:rsidP="000A7A60">
      <w:pPr>
        <w:spacing w:after="0" w:line="360" w:lineRule="auto"/>
        <w:ind w:firstLine="720"/>
        <w:jc w:val="both"/>
        <w:rPr>
          <w:rFonts w:ascii="Times New Roman" w:hAnsi="Times New Roman" w:cs="Times New Roman"/>
          <w:color w:val="000000" w:themeColor="text1"/>
          <w:spacing w:val="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7. </w:t>
      </w:r>
      <w:r w:rsidRPr="00A31EA2">
        <w:rPr>
          <w:rFonts w:ascii="Times New Roman" w:hAnsi="Times New Roman" w:cs="Times New Roman"/>
          <w:color w:val="000000" w:themeColor="text1"/>
          <w:spacing w:val="-4"/>
          <w:sz w:val="28"/>
          <w:szCs w:val="28"/>
          <w:lang w:val="uz-Cyrl-UZ" w:eastAsia="ru-RU"/>
        </w:rPr>
        <w:t>“O‘</w:t>
      </w:r>
      <w:r w:rsidRPr="00A31EA2">
        <w:rPr>
          <w:rFonts w:ascii="Times New Roman" w:hAnsi="Times New Roman" w:cs="Times New Roman"/>
          <w:color w:val="000000" w:themeColor="text1"/>
          <w:sz w:val="28"/>
          <w:szCs w:val="28"/>
          <w:lang w:val="uz-Cyrl-UZ" w:eastAsia="ru-RU"/>
        </w:rPr>
        <w:t>zbekiston”</w:t>
      </w:r>
      <w:r w:rsidRPr="00A31EA2">
        <w:rPr>
          <w:rFonts w:ascii="Times New Roman" w:hAnsi="Times New Roman" w:cs="Times New Roman"/>
          <w:color w:val="000000" w:themeColor="text1"/>
          <w:spacing w:val="6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al</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iflari</w:t>
      </w:r>
      <w:r w:rsidR="00331DC4">
        <w:rPr>
          <w:rFonts w:ascii="Times New Roman" w:hAnsi="Times New Roman" w:cs="Times New Roman"/>
          <w:color w:val="000000" w:themeColor="text1"/>
          <w:sz w:val="28"/>
          <w:szCs w:val="28"/>
          <w:lang w:val="en-US" w:eastAsia="ru-RU"/>
        </w:rPr>
        <w:t xml:space="preserve"> kimlar? </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limjo</w:t>
      </w:r>
      <w:r w:rsidRPr="00A31EA2">
        <w:rPr>
          <w:rFonts w:ascii="Times New Roman" w:hAnsi="Times New Roman" w:cs="Times New Roman"/>
          <w:color w:val="000000" w:themeColor="text1"/>
          <w:spacing w:val="1"/>
          <w:sz w:val="28"/>
          <w:szCs w:val="28"/>
          <w:lang w:val="uz-Cyrl-UZ" w:eastAsia="ru-RU"/>
        </w:rPr>
        <w:t>n, A.Oripov).</w:t>
      </w:r>
    </w:p>
    <w:p w14:paraId="3127ED51" w14:textId="3C5B4585" w:rsidR="00CA7CC9" w:rsidRPr="00A31EA2" w:rsidRDefault="00CA7CC9" w:rsidP="000A7A60">
      <w:pPr>
        <w:spacing w:after="0" w:line="360" w:lineRule="auto"/>
        <w:ind w:firstLine="720"/>
        <w:jc w:val="both"/>
        <w:rPr>
          <w:rFonts w:ascii="Times New Roman" w:hAnsi="Times New Roman" w:cs="Times New Roman"/>
          <w:color w:val="000000" w:themeColor="text1"/>
          <w:sz w:val="28"/>
          <w:szCs w:val="28"/>
          <w:lang w:val="uz-Cyrl-UZ" w:eastAsia="ru-RU"/>
        </w:rPr>
      </w:pPr>
      <w:bookmarkStart w:id="55" w:name="_page_218_0"/>
      <w:bookmarkEnd w:id="54"/>
      <w:r w:rsidRPr="00A31EA2">
        <w:rPr>
          <w:rFonts w:ascii="Times New Roman" w:hAnsi="Times New Roman" w:cs="Times New Roman"/>
          <w:color w:val="000000" w:themeColor="text1"/>
          <w:sz w:val="28"/>
          <w:szCs w:val="28"/>
          <w:lang w:val="uz-Cyrl-UZ" w:eastAsia="ru-RU"/>
        </w:rPr>
        <w:t>X</w:t>
      </w:r>
      <w:r w:rsidRPr="00A31EA2">
        <w:rPr>
          <w:rFonts w:ascii="Times New Roman" w:hAnsi="Times New Roman" w:cs="Times New Roman"/>
          <w:color w:val="000000" w:themeColor="text1"/>
          <w:spacing w:val="-2"/>
          <w:sz w:val="28"/>
          <w:szCs w:val="28"/>
          <w:lang w:val="uz-Cyrl-UZ" w:eastAsia="ru-RU"/>
        </w:rPr>
        <w:t>u</w:t>
      </w:r>
      <w:r w:rsidR="00331DC4" w:rsidRPr="00331DC4">
        <w:rPr>
          <w:rFonts w:ascii="Times New Roman" w:hAnsi="Times New Roman" w:cs="Times New Roman"/>
          <w:color w:val="000000" w:themeColor="text1"/>
          <w:spacing w:val="-2"/>
          <w:sz w:val="28"/>
          <w:szCs w:val="28"/>
          <w:lang w:val="uz-Cyrl-UZ" w:eastAsia="ru-RU"/>
        </w:rPr>
        <w:t>losa qilib aytadigan bo‘lsak, b</w:t>
      </w:r>
      <w:r w:rsidR="00331DC4">
        <w:rPr>
          <w:rFonts w:ascii="Times New Roman" w:hAnsi="Times New Roman" w:cs="Times New Roman"/>
          <w:color w:val="000000" w:themeColor="text1"/>
          <w:spacing w:val="-2"/>
          <w:sz w:val="28"/>
          <w:szCs w:val="28"/>
          <w:lang w:val="uz-Cyrl-UZ" w:eastAsia="ru-RU"/>
        </w:rPr>
        <w:t>olani</w:t>
      </w:r>
      <w:r w:rsidR="00331DC4" w:rsidRPr="00331DC4">
        <w:rPr>
          <w:rFonts w:ascii="Times New Roman" w:hAnsi="Times New Roman" w:cs="Times New Roman"/>
          <w:color w:val="000000" w:themeColor="text1"/>
          <w:spacing w:val="-2"/>
          <w:sz w:val="28"/>
          <w:szCs w:val="28"/>
          <w:lang w:val="uz-Cyrl-UZ" w:eastAsia="ru-RU"/>
        </w:rPr>
        <w:t xml:space="preserve"> rivojlantirishga samarali olib boruvchi   ta’limiy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w:t>
      </w:r>
      <w:r w:rsidR="00331DC4" w:rsidRPr="00331DC4">
        <w:rPr>
          <w:rFonts w:ascii="Times New Roman" w:hAnsi="Times New Roman" w:cs="Times New Roman"/>
          <w:color w:val="000000" w:themeColor="text1"/>
          <w:sz w:val="28"/>
          <w:szCs w:val="28"/>
          <w:lang w:val="uz-Cyrl-UZ" w:eastAsia="ru-RU"/>
        </w:rPr>
        <w:t>dars mazmunini to‘ldiradi</w:t>
      </w:r>
      <w:r w:rsidR="00F30FDA" w:rsidRPr="00F30FDA">
        <w:rPr>
          <w:rFonts w:ascii="Times New Roman" w:hAnsi="Times New Roman" w:cs="Times New Roman"/>
          <w:color w:val="000000" w:themeColor="text1"/>
          <w:sz w:val="28"/>
          <w:szCs w:val="28"/>
          <w:lang w:val="uz-Cyrl-UZ" w:eastAsia="ru-RU"/>
        </w:rPr>
        <w:t xml:space="preserve"> hamda  o‘quvchi taraqqiyotiga xizmat qiladi.</w:t>
      </w:r>
      <w:r w:rsidR="00B70D4F" w:rsidRPr="00B70D4F">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ri</w:t>
      </w:r>
      <w:r w:rsidRPr="00A31EA2">
        <w:rPr>
          <w:rFonts w:ascii="Times New Roman" w:hAnsi="Times New Roman" w:cs="Times New Roman"/>
          <w:color w:val="000000" w:themeColor="text1"/>
          <w:sz w:val="28"/>
          <w:szCs w:val="28"/>
          <w:lang w:val="uz-Cyrl-UZ" w:eastAsia="ru-RU"/>
        </w:rPr>
        <w:t>ga</w:t>
      </w:r>
      <w:r w:rsidRPr="00A31EA2">
        <w:rPr>
          <w:rFonts w:ascii="Times New Roman" w:hAnsi="Times New Roman" w:cs="Times New Roman"/>
          <w:color w:val="000000" w:themeColor="text1"/>
          <w:spacing w:val="16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ko‘</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w:t>
      </w:r>
      <w:r w:rsidRPr="00A31EA2">
        <w:rPr>
          <w:rFonts w:ascii="Times New Roman" w:hAnsi="Times New Roman" w:cs="Times New Roman"/>
          <w:color w:val="000000" w:themeColor="text1"/>
          <w:spacing w:val="-3"/>
          <w:sz w:val="28"/>
          <w:szCs w:val="28"/>
          <w:lang w:val="uz-Cyrl-UZ" w:eastAsia="ru-RU"/>
        </w:rPr>
        <w:t>l</w:t>
      </w:r>
      <w:r w:rsidRPr="00A31EA2">
        <w:rPr>
          <w:rFonts w:ascii="Times New Roman" w:hAnsi="Times New Roman" w:cs="Times New Roman"/>
          <w:color w:val="000000" w:themeColor="text1"/>
          <w:sz w:val="28"/>
          <w:szCs w:val="28"/>
          <w:lang w:val="uz-Cyrl-UZ" w:eastAsia="ru-RU"/>
        </w:rPr>
        <w:t>ar,</w:t>
      </w:r>
      <w:r w:rsidRPr="00A31EA2">
        <w:rPr>
          <w:rFonts w:ascii="Times New Roman" w:hAnsi="Times New Roman" w:cs="Times New Roman"/>
          <w:color w:val="000000" w:themeColor="text1"/>
          <w:spacing w:val="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didak</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ik</w:t>
      </w:r>
      <w:r w:rsidRPr="00A31EA2">
        <w:rPr>
          <w:rFonts w:ascii="Times New Roman" w:hAnsi="Times New Roman" w:cs="Times New Roman"/>
          <w:color w:val="000000" w:themeColor="text1"/>
          <w:spacing w:val="1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w:t>
      </w:r>
      <w:r w:rsidRPr="00A31EA2">
        <w:rPr>
          <w:rFonts w:ascii="Times New Roman" w:hAnsi="Times New Roman" w:cs="Times New Roman"/>
          <w:color w:val="000000" w:themeColor="text1"/>
          <w:spacing w:val="16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rolli o‘yinlar,</w:t>
      </w:r>
      <w:r w:rsidRPr="00A31EA2">
        <w:rPr>
          <w:rFonts w:ascii="Times New Roman" w:hAnsi="Times New Roman" w:cs="Times New Roman"/>
          <w:color w:val="000000" w:themeColor="text1"/>
          <w:spacing w:val="14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kompyu</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yer</w:t>
      </w:r>
      <w:r w:rsidRPr="00A31EA2">
        <w:rPr>
          <w:rFonts w:ascii="Times New Roman" w:hAnsi="Times New Roman" w:cs="Times New Roman"/>
          <w:color w:val="000000" w:themeColor="text1"/>
          <w:spacing w:val="3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o‘yinlari</w:t>
      </w:r>
      <w:r w:rsidR="00F30FDA" w:rsidRPr="00F30FDA">
        <w:rPr>
          <w:rFonts w:ascii="Times New Roman" w:hAnsi="Times New Roman" w:cs="Times New Roman"/>
          <w:color w:val="000000" w:themeColor="text1"/>
          <w:sz w:val="28"/>
          <w:szCs w:val="28"/>
          <w:lang w:val="uz-Cyrl-UZ" w:eastAsia="ru-RU"/>
        </w:rPr>
        <w:t xml:space="preserve"> hamda kelajakka motivatsiya beruvchi  intelekt</w:t>
      </w:r>
      <w:r w:rsidR="00B70D4F" w:rsidRPr="00B70D4F">
        <w:rPr>
          <w:rFonts w:ascii="Times New Roman" w:hAnsi="Times New Roman" w:cs="Times New Roman"/>
          <w:color w:val="000000" w:themeColor="text1"/>
          <w:sz w:val="28"/>
          <w:szCs w:val="28"/>
          <w:lang w:val="uz-Cyrl-UZ" w:eastAsia="ru-RU"/>
        </w:rPr>
        <w:t>li</w:t>
      </w:r>
      <w:r w:rsidR="00F30FDA" w:rsidRPr="00F30FDA">
        <w:rPr>
          <w:rFonts w:ascii="Times New Roman" w:hAnsi="Times New Roman" w:cs="Times New Roman"/>
          <w:color w:val="000000" w:themeColor="text1"/>
          <w:sz w:val="28"/>
          <w:szCs w:val="28"/>
          <w:lang w:val="uz-Cyrl-UZ" w:eastAsia="ru-RU"/>
        </w:rPr>
        <w:t xml:space="preserve">-zakovat  o‘yinlari deb aytiladi. Bu ta’limiy o‘yinlar bolalarni zamonaviy qahramon sifatida ijobiy xususiyatlarini rivojlantiradi. </w:t>
      </w:r>
    </w:p>
    <w:p w14:paraId="63C81032" w14:textId="77777777" w:rsidR="0085182D" w:rsidRPr="00CE273C" w:rsidRDefault="0085182D" w:rsidP="00CE273C">
      <w:pPr>
        <w:pStyle w:val="2"/>
        <w:spacing w:before="240" w:after="240" w:line="360" w:lineRule="auto"/>
        <w:jc w:val="center"/>
        <w:rPr>
          <w:rFonts w:ascii="Times New Roman" w:hAnsi="Times New Roman" w:cs="Times New Roman"/>
          <w:color w:val="000000" w:themeColor="text1"/>
          <w:sz w:val="28"/>
          <w:szCs w:val="28"/>
          <w:lang w:val="uz-Cyrl-UZ"/>
        </w:rPr>
      </w:pPr>
      <w:bookmarkStart w:id="56" w:name="_Toc216959150"/>
      <w:r w:rsidRPr="00CE273C">
        <w:rPr>
          <w:rFonts w:ascii="Times New Roman" w:hAnsi="Times New Roman" w:cs="Times New Roman"/>
          <w:color w:val="000000" w:themeColor="text1"/>
          <w:sz w:val="28"/>
          <w:szCs w:val="28"/>
          <w:lang w:val="uz-Cyrl-UZ"/>
        </w:rPr>
        <w:t>Ikkinchi bob bo‘yicha xulos</w:t>
      </w:r>
      <w:r w:rsidRPr="00CE273C">
        <w:rPr>
          <w:rFonts w:ascii="Times New Roman" w:hAnsi="Times New Roman" w:cs="Times New Roman"/>
          <w:color w:val="000000" w:themeColor="text1"/>
          <w:spacing w:val="1"/>
          <w:sz w:val="28"/>
          <w:szCs w:val="28"/>
          <w:lang w:val="uz-Cyrl-UZ"/>
        </w:rPr>
        <w:t>a</w:t>
      </w:r>
      <w:bookmarkEnd w:id="56"/>
    </w:p>
    <w:p w14:paraId="0D222ADB" w14:textId="04E5930E" w:rsidR="0085182D" w:rsidRPr="00A31EA2" w:rsidRDefault="0085182D" w:rsidP="000A7A60">
      <w:pPr>
        <w:spacing w:after="0" w:line="360" w:lineRule="auto"/>
        <w:ind w:firstLine="720"/>
        <w:jc w:val="both"/>
        <w:rPr>
          <w:rFonts w:ascii="Times New Roman" w:hAnsi="Times New Roman" w:cs="Times New Roman"/>
          <w:color w:val="000000" w:themeColor="text1"/>
          <w:spacing w:val="64"/>
          <w:sz w:val="28"/>
          <w:szCs w:val="28"/>
          <w:lang w:val="uz-Cyrl-UZ" w:eastAsia="ru-RU"/>
        </w:rPr>
      </w:pPr>
      <w:r w:rsidRPr="00A31EA2">
        <w:rPr>
          <w:rFonts w:ascii="Times New Roman" w:hAnsi="Times New Roman" w:cs="Times New Roman"/>
          <w:color w:val="000000" w:themeColor="text1"/>
          <w:spacing w:val="-1"/>
          <w:sz w:val="28"/>
          <w:szCs w:val="28"/>
          <w:lang w:val="uz-Cyrl-UZ" w:eastAsia="ru-RU"/>
        </w:rPr>
        <w:t>Ta’limiy</w:t>
      </w:r>
      <w:r w:rsidR="004A080B" w:rsidRPr="004A080B">
        <w:rPr>
          <w:rFonts w:ascii="Times New Roman" w:hAnsi="Times New Roman" w:cs="Times New Roman"/>
          <w:color w:val="000000" w:themeColor="text1"/>
          <w:spacing w:val="-1"/>
          <w:sz w:val="28"/>
          <w:szCs w:val="28"/>
          <w:lang w:val="uz-Cyrl-UZ" w:eastAsia="ru-RU"/>
        </w:rPr>
        <w:t xml:space="preserve"> maqsadli </w:t>
      </w:r>
      <w:r w:rsidRPr="00A31EA2">
        <w:rPr>
          <w:rFonts w:ascii="Times New Roman" w:hAnsi="Times New Roman" w:cs="Times New Roman"/>
          <w:color w:val="000000" w:themeColor="text1"/>
          <w:spacing w:val="1"/>
          <w:sz w:val="28"/>
          <w:szCs w:val="28"/>
          <w:lang w:val="uz-Cyrl-UZ" w:eastAsia="ru-RU"/>
        </w:rPr>
        <w:t>o‘y</w:t>
      </w:r>
      <w:r w:rsidRPr="00A31EA2">
        <w:rPr>
          <w:rFonts w:ascii="Times New Roman" w:hAnsi="Times New Roman" w:cs="Times New Roman"/>
          <w:color w:val="000000" w:themeColor="text1"/>
          <w:sz w:val="28"/>
          <w:szCs w:val="28"/>
          <w:lang w:val="uz-Cyrl-UZ" w:eastAsia="ru-RU"/>
        </w:rPr>
        <w:t>inlar, interfaol dars</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vosit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sida</w:t>
      </w:r>
      <w:r w:rsidRPr="00A31EA2">
        <w:rPr>
          <w:rFonts w:ascii="Times New Roman" w:hAnsi="Times New Roman" w:cs="Times New Roman"/>
          <w:color w:val="000000" w:themeColor="text1"/>
          <w:spacing w:val="88"/>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iqtidorli o</w:t>
      </w:r>
      <w:r w:rsidRPr="00A31EA2">
        <w:rPr>
          <w:rFonts w:ascii="Times New Roman" w:hAnsi="Times New Roman" w:cs="Times New Roman"/>
          <w:color w:val="000000" w:themeColor="text1"/>
          <w:spacing w:val="-1"/>
          <w:sz w:val="28"/>
          <w:szCs w:val="28"/>
          <w:lang w:val="uz-Cyrl-UZ" w:eastAsia="ru-RU"/>
        </w:rPr>
        <w:t xml:space="preserve">‘quvchilarning ijodiy faoliyatini </w:t>
      </w:r>
      <w:r w:rsidR="00D63C5E" w:rsidRPr="00A31EA2">
        <w:rPr>
          <w:rFonts w:ascii="Times New Roman" w:hAnsi="Times New Roman" w:cs="Times New Roman"/>
          <w:color w:val="000000" w:themeColor="text1"/>
          <w:spacing w:val="-1"/>
          <w:sz w:val="28"/>
          <w:szCs w:val="28"/>
          <w:lang w:val="uz-Cyrl-UZ" w:eastAsia="ru-RU"/>
        </w:rPr>
        <w:t>rivojlantir</w:t>
      </w:r>
      <w:r w:rsidR="004A080B" w:rsidRPr="004A080B">
        <w:rPr>
          <w:rFonts w:ascii="Times New Roman" w:hAnsi="Times New Roman" w:cs="Times New Roman"/>
          <w:color w:val="000000" w:themeColor="text1"/>
          <w:spacing w:val="-1"/>
          <w:sz w:val="28"/>
          <w:szCs w:val="28"/>
          <w:lang w:val="uz-Cyrl-UZ" w:eastAsia="ru-RU"/>
        </w:rPr>
        <w:t xml:space="preserve">adi. Ularning liderlik imkoniyatini, </w:t>
      </w:r>
      <w:r w:rsidRPr="00A31EA2">
        <w:rPr>
          <w:rFonts w:ascii="Times New Roman" w:hAnsi="Times New Roman" w:cs="Times New Roman"/>
          <w:color w:val="000000" w:themeColor="text1"/>
          <w:spacing w:val="-1"/>
          <w:sz w:val="28"/>
          <w:szCs w:val="28"/>
          <w:lang w:val="uz-Cyrl-UZ" w:eastAsia="ru-RU"/>
        </w:rPr>
        <w:t>boshqarish</w:t>
      </w:r>
      <w:r w:rsidR="004A080B" w:rsidRPr="004A080B">
        <w:rPr>
          <w:rFonts w:ascii="Times New Roman" w:hAnsi="Times New Roman" w:cs="Times New Roman"/>
          <w:color w:val="000000" w:themeColor="text1"/>
          <w:spacing w:val="-1"/>
          <w:sz w:val="28"/>
          <w:szCs w:val="28"/>
          <w:lang w:val="uz-Cyrl-UZ" w:eastAsia="ru-RU"/>
        </w:rPr>
        <w:t xml:space="preserve"> salohiyatini tizimli </w:t>
      </w:r>
      <w:r w:rsidRPr="00A31EA2">
        <w:rPr>
          <w:rFonts w:ascii="Times New Roman" w:hAnsi="Times New Roman" w:cs="Times New Roman"/>
          <w:color w:val="000000" w:themeColor="text1"/>
          <w:spacing w:val="-1"/>
          <w:sz w:val="28"/>
          <w:szCs w:val="28"/>
          <w:lang w:val="uz-Cyrl-UZ" w:eastAsia="ru-RU"/>
        </w:rPr>
        <w:t>faoll</w:t>
      </w:r>
      <w:r w:rsidR="004A080B" w:rsidRPr="004A080B">
        <w:rPr>
          <w:rFonts w:ascii="Times New Roman" w:hAnsi="Times New Roman" w:cs="Times New Roman"/>
          <w:color w:val="000000" w:themeColor="text1"/>
          <w:spacing w:val="-1"/>
          <w:sz w:val="28"/>
          <w:szCs w:val="28"/>
          <w:lang w:val="uz-Cyrl-UZ" w:eastAsia="ru-RU"/>
        </w:rPr>
        <w:t>ashtiradi</w:t>
      </w:r>
      <w:r w:rsidRPr="00A31EA2">
        <w:rPr>
          <w:rFonts w:ascii="Times New Roman" w:hAnsi="Times New Roman" w:cs="Times New Roman"/>
          <w:color w:val="000000" w:themeColor="text1"/>
          <w:spacing w:val="-1"/>
          <w:sz w:val="28"/>
          <w:szCs w:val="28"/>
          <w:lang w:val="uz-Cyrl-UZ" w:eastAsia="ru-RU"/>
        </w:rPr>
        <w:t xml:space="preserve"> hamda rivojlantir</w:t>
      </w:r>
      <w:r w:rsidR="004A080B" w:rsidRPr="004A080B">
        <w:rPr>
          <w:rFonts w:ascii="Times New Roman" w:hAnsi="Times New Roman" w:cs="Times New Roman"/>
          <w:color w:val="000000" w:themeColor="text1"/>
          <w:spacing w:val="-1"/>
          <w:sz w:val="28"/>
          <w:szCs w:val="28"/>
          <w:lang w:val="uz-Cyrl-UZ" w:eastAsia="ru-RU"/>
        </w:rPr>
        <w:t xml:space="preserve">adi. </w:t>
      </w:r>
      <w:r w:rsidRPr="00A31EA2">
        <w:rPr>
          <w:rFonts w:ascii="Times New Roman" w:hAnsi="Times New Roman" w:cs="Times New Roman"/>
          <w:color w:val="000000" w:themeColor="text1"/>
          <w:spacing w:val="-1"/>
          <w:sz w:val="28"/>
          <w:szCs w:val="28"/>
          <w:lang w:val="uz-Cyrl-UZ" w:eastAsia="ru-RU"/>
        </w:rPr>
        <w:t xml:space="preserve"> </w:t>
      </w:r>
      <w:r w:rsidR="004A080B" w:rsidRPr="004A080B">
        <w:rPr>
          <w:rFonts w:ascii="Times New Roman" w:hAnsi="Times New Roman" w:cs="Times New Roman"/>
          <w:color w:val="000000" w:themeColor="text1"/>
          <w:spacing w:val="-1"/>
          <w:sz w:val="28"/>
          <w:szCs w:val="28"/>
          <w:lang w:val="uz-Cyrl-UZ" w:eastAsia="ru-RU"/>
        </w:rPr>
        <w:t xml:space="preserve">Bolaning qobiliyatini to‘g‘ri  tarbiya qilish ustozning kasbiy mahorati bilan o‘lchanadi. </w:t>
      </w:r>
      <w:r w:rsidRPr="00A31EA2">
        <w:rPr>
          <w:rFonts w:ascii="Times New Roman" w:hAnsi="Times New Roman" w:cs="Times New Roman"/>
          <w:color w:val="000000" w:themeColor="text1"/>
          <w:spacing w:val="-1"/>
          <w:sz w:val="28"/>
          <w:szCs w:val="28"/>
          <w:lang w:val="uz-Cyrl-UZ" w:eastAsia="ru-RU"/>
        </w:rPr>
        <w:t xml:space="preserve">Umum ta’lim maktablarida tahsil olayotgan o‘quvchi ijodkorlik faoliyatini rivojlantirish uchun eng maqbul yosh sanaladi. Bular o‘quvchilarning </w:t>
      </w:r>
      <w:r w:rsidR="00A832D4" w:rsidRPr="00A832D4">
        <w:rPr>
          <w:rFonts w:ascii="Times New Roman" w:hAnsi="Times New Roman" w:cs="Times New Roman"/>
          <w:color w:val="000000" w:themeColor="text1"/>
          <w:spacing w:val="-1"/>
          <w:sz w:val="28"/>
          <w:szCs w:val="28"/>
          <w:lang w:val="uz-Cyrl-UZ" w:eastAsia="ru-RU"/>
        </w:rPr>
        <w:t xml:space="preserve"> yangi bilimlarni o‘zlashtirishida  yoxud</w:t>
      </w:r>
      <w:r w:rsidRPr="00A31EA2">
        <w:rPr>
          <w:rFonts w:ascii="Times New Roman" w:hAnsi="Times New Roman" w:cs="Times New Roman"/>
          <w:color w:val="000000" w:themeColor="text1"/>
          <w:spacing w:val="-1"/>
          <w:sz w:val="28"/>
          <w:szCs w:val="28"/>
          <w:lang w:val="uz-Cyrl-UZ" w:eastAsia="ru-RU"/>
        </w:rPr>
        <w:t xml:space="preserve"> </w:t>
      </w:r>
      <w:r w:rsidR="00A832D4" w:rsidRPr="00A832D4">
        <w:rPr>
          <w:rFonts w:ascii="Times New Roman" w:hAnsi="Times New Roman" w:cs="Times New Roman"/>
          <w:color w:val="000000" w:themeColor="text1"/>
          <w:spacing w:val="-1"/>
          <w:sz w:val="28"/>
          <w:szCs w:val="28"/>
          <w:lang w:val="uz-Cyrl-UZ" w:eastAsia="ru-RU"/>
        </w:rPr>
        <w:t xml:space="preserve"> ilmga  mutanosib </w:t>
      </w:r>
      <w:r w:rsidRPr="00A31EA2">
        <w:rPr>
          <w:rFonts w:ascii="Times New Roman" w:hAnsi="Times New Roman" w:cs="Times New Roman"/>
          <w:color w:val="000000" w:themeColor="text1"/>
          <w:spacing w:val="-1"/>
          <w:sz w:val="28"/>
          <w:szCs w:val="28"/>
          <w:lang w:val="uz-Cyrl-UZ" w:eastAsia="ru-RU"/>
        </w:rPr>
        <w:t>haqiqat</w:t>
      </w:r>
      <w:r w:rsidR="00A832D4" w:rsidRPr="00A832D4">
        <w:rPr>
          <w:rFonts w:ascii="Times New Roman" w:hAnsi="Times New Roman" w:cs="Times New Roman"/>
          <w:color w:val="000000" w:themeColor="text1"/>
          <w:spacing w:val="-1"/>
          <w:sz w:val="28"/>
          <w:szCs w:val="28"/>
          <w:lang w:val="uz-Cyrl-UZ" w:eastAsia="ru-RU"/>
        </w:rPr>
        <w:t>lar</w:t>
      </w:r>
      <w:r w:rsidRPr="00A31EA2">
        <w:rPr>
          <w:rFonts w:ascii="Times New Roman" w:hAnsi="Times New Roman" w:cs="Times New Roman"/>
          <w:color w:val="000000" w:themeColor="text1"/>
          <w:spacing w:val="-1"/>
          <w:sz w:val="28"/>
          <w:szCs w:val="28"/>
          <w:lang w:val="uz-Cyrl-UZ" w:eastAsia="ru-RU"/>
        </w:rPr>
        <w:t>ni mustaqil izlashi</w:t>
      </w:r>
      <w:r w:rsidR="00A832D4" w:rsidRPr="00A832D4">
        <w:rPr>
          <w:rFonts w:ascii="Times New Roman" w:hAnsi="Times New Roman" w:cs="Times New Roman"/>
          <w:color w:val="000000" w:themeColor="text1"/>
          <w:spacing w:val="-1"/>
          <w:sz w:val="28"/>
          <w:szCs w:val="28"/>
          <w:lang w:val="uz-Cyrl-UZ" w:eastAsia="ru-RU"/>
        </w:rPr>
        <w:t xml:space="preserve"> ko‘nikmasini sayqallaydi.  Ayniqsa, bola tadqiqotchilik asosida nimanidir </w:t>
      </w:r>
      <w:r w:rsidRPr="00A31EA2">
        <w:rPr>
          <w:rFonts w:ascii="Times New Roman" w:hAnsi="Times New Roman" w:cs="Times New Roman"/>
          <w:color w:val="000000" w:themeColor="text1"/>
          <w:spacing w:val="-1"/>
          <w:sz w:val="28"/>
          <w:szCs w:val="28"/>
          <w:lang w:val="uz-Cyrl-UZ" w:eastAsia="ru-RU"/>
        </w:rPr>
        <w:t xml:space="preserve"> kashf </w:t>
      </w:r>
      <w:r w:rsidR="00A832D4" w:rsidRPr="00A832D4">
        <w:rPr>
          <w:rFonts w:ascii="Times New Roman" w:hAnsi="Times New Roman" w:cs="Times New Roman"/>
          <w:color w:val="000000" w:themeColor="text1"/>
          <w:spacing w:val="-1"/>
          <w:sz w:val="28"/>
          <w:szCs w:val="28"/>
          <w:lang w:val="uz-Cyrl-UZ" w:eastAsia="ru-RU"/>
        </w:rPr>
        <w:t xml:space="preserve"> qilish  amaliyoti bilan shug‘ullansa, unda</w:t>
      </w:r>
      <w:r w:rsidRPr="00A31EA2">
        <w:rPr>
          <w:rFonts w:ascii="Times New Roman" w:hAnsi="Times New Roman" w:cs="Times New Roman"/>
          <w:color w:val="000000" w:themeColor="text1"/>
          <w:spacing w:val="-1"/>
          <w:sz w:val="28"/>
          <w:szCs w:val="28"/>
          <w:lang w:val="uz-Cyrl-UZ" w:eastAsia="ru-RU"/>
        </w:rPr>
        <w:t xml:space="preserve"> evristik</w:t>
      </w:r>
      <w:r w:rsidR="00A832D4" w:rsidRPr="00A832D4">
        <w:rPr>
          <w:rFonts w:ascii="Times New Roman" w:hAnsi="Times New Roman" w:cs="Times New Roman"/>
          <w:color w:val="000000" w:themeColor="text1"/>
          <w:spacing w:val="-1"/>
          <w:sz w:val="28"/>
          <w:szCs w:val="28"/>
          <w:lang w:val="uz-Cyrl-UZ" w:eastAsia="ru-RU"/>
        </w:rPr>
        <w:t xml:space="preserve"> nazariya </w:t>
      </w:r>
      <w:r w:rsidRPr="00A31EA2">
        <w:rPr>
          <w:rFonts w:ascii="Times New Roman" w:hAnsi="Times New Roman" w:cs="Times New Roman"/>
          <w:color w:val="000000" w:themeColor="text1"/>
          <w:spacing w:val="-1"/>
          <w:sz w:val="28"/>
          <w:szCs w:val="28"/>
          <w:lang w:val="uz-Cyrl-UZ" w:eastAsia="ru-RU"/>
        </w:rPr>
        <w:t>va muammoli ta’lim</w:t>
      </w:r>
      <w:r w:rsidR="00A832D4" w:rsidRPr="00A832D4">
        <w:rPr>
          <w:rFonts w:ascii="Times New Roman" w:hAnsi="Times New Roman" w:cs="Times New Roman"/>
          <w:color w:val="000000" w:themeColor="text1"/>
          <w:spacing w:val="-1"/>
          <w:sz w:val="28"/>
          <w:szCs w:val="28"/>
          <w:lang w:val="uz-Cyrl-UZ" w:eastAsia="ru-RU"/>
        </w:rPr>
        <w:t xml:space="preserve"> metodologiyasi o‘zini oqlaydi.</w:t>
      </w:r>
      <w:r w:rsidRPr="00A31EA2">
        <w:rPr>
          <w:rFonts w:ascii="Times New Roman" w:hAnsi="Times New Roman" w:cs="Times New Roman"/>
          <w:color w:val="000000" w:themeColor="text1"/>
          <w:spacing w:val="-1"/>
          <w:sz w:val="28"/>
          <w:szCs w:val="28"/>
          <w:lang w:val="uz-Cyrl-UZ" w:eastAsia="ru-RU"/>
        </w:rPr>
        <w:t xml:space="preserve"> Evristik ta’lim </w:t>
      </w:r>
      <w:r w:rsidRPr="00A31EA2">
        <w:rPr>
          <w:rFonts w:ascii="Times New Roman" w:hAnsi="Times New Roman" w:cs="Times New Roman"/>
          <w:color w:val="000000" w:themeColor="text1"/>
          <w:spacing w:val="-1"/>
          <w:sz w:val="28"/>
          <w:szCs w:val="28"/>
          <w:lang w:val="uz-Cyrl-UZ" w:eastAsia="ru-RU"/>
        </w:rPr>
        <w:lastRenderedPageBreak/>
        <w:t>esa o‘</w:t>
      </w:r>
      <w:r w:rsidR="00E41873" w:rsidRPr="00E4187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uvchilarda ijodiy qobiliyatni shaklllantirish, bilishga oid faoliyatini rivojlantirish va ilmiy asoslangan faoliyatni tashkil eti</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bog‘liq </w:t>
      </w:r>
      <w:bookmarkStart w:id="57" w:name="_page_220_0"/>
      <w:r w:rsidRPr="00A31EA2">
        <w:rPr>
          <w:rFonts w:ascii="Times New Roman" w:hAnsi="Times New Roman" w:cs="Times New Roman"/>
          <w:color w:val="000000" w:themeColor="text1"/>
          <w:sz w:val="28"/>
          <w:szCs w:val="28"/>
          <w:lang w:val="uz-Cyrl-UZ" w:eastAsia="ru-RU"/>
        </w:rPr>
        <w:t>ekanligini</w:t>
      </w:r>
      <w:r w:rsidRPr="00A31EA2">
        <w:rPr>
          <w:rFonts w:ascii="Times New Roman" w:hAnsi="Times New Roman" w:cs="Times New Roman"/>
          <w:color w:val="000000" w:themeColor="text1"/>
          <w:spacing w:val="6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rsat</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64"/>
          <w:sz w:val="28"/>
          <w:szCs w:val="28"/>
          <w:lang w:val="uz-Cyrl-UZ" w:eastAsia="ru-RU"/>
        </w:rPr>
        <w:t xml:space="preserve"> </w:t>
      </w:r>
    </w:p>
    <w:p w14:paraId="72D2BB1E" w14:textId="063A8A1B"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151D89">
        <w:rPr>
          <w:rFonts w:ascii="Times New Roman" w:hAnsi="Times New Roman" w:cs="Times New Roman"/>
          <w:color w:val="000000" w:themeColor="text1"/>
          <w:sz w:val="28"/>
          <w:szCs w:val="28"/>
          <w:lang w:val="uz-Cyrl-UZ" w:eastAsia="ru-RU"/>
        </w:rPr>
        <w:t xml:space="preserve">Interfaol o‘qitishda </w:t>
      </w:r>
      <w:r w:rsidRPr="00A31EA2">
        <w:rPr>
          <w:rFonts w:ascii="Times New Roman" w:hAnsi="Times New Roman" w:cs="Times New Roman"/>
          <w:color w:val="000000" w:themeColor="text1"/>
          <w:sz w:val="28"/>
          <w:szCs w:val="28"/>
          <w:lang w:val="uz-Cyrl-UZ" w:eastAsia="ru-RU"/>
        </w:rPr>
        <w:t xml:space="preserve">esa, muammoli vaziyatlarni yaratish orqali </w:t>
      </w:r>
      <w:r w:rsidR="00070222">
        <w:rPr>
          <w:rFonts w:ascii="Times New Roman" w:hAnsi="Times New Roman" w:cs="Times New Roman"/>
          <w:color w:val="000000" w:themeColor="text1"/>
          <w:sz w:val="28"/>
          <w:szCs w:val="28"/>
          <w:lang w:val="uz-Cyrl-UZ" w:eastAsia="ru-RU"/>
        </w:rPr>
        <w:t>o‘quvchilarni izchillikda manti</w:t>
      </w:r>
      <w:r w:rsidR="00070222" w:rsidRPr="0007022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z w:val="28"/>
          <w:szCs w:val="28"/>
          <w:lang w:val="uz-Cyrl-UZ" w:eastAsia="ru-RU"/>
        </w:rPr>
        <w:t>iy, ilmiy, didaktik, ijodiy fikrlashga o‘rgatib boriladi. Bunday yondashuv ta’lim jarayoniga texnologik yondashuv bo‘lib u albatta</w:t>
      </w:r>
      <w:r w:rsidR="00070222" w:rsidRPr="0007022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kutilgan natijani kafolatlaydi hamda o‘z samarasini beradi.</w:t>
      </w:r>
    </w:p>
    <w:p w14:paraId="19616A82" w14:textId="594E6BD2" w:rsidR="0085182D"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O‘qitishda «Idrok xaritasi», «Aqliy 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«Klaster»</w:t>
      </w:r>
      <w:r w:rsidRPr="00A31EA2">
        <w:rPr>
          <w:rFonts w:ascii="Times New Roman" w:hAnsi="Times New Roman" w:cs="Times New Roman"/>
          <w:color w:val="000000" w:themeColor="text1"/>
          <w:spacing w:val="11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00070222" w:rsidRPr="00070222">
        <w:rPr>
          <w:rFonts w:ascii="Times New Roman" w:hAnsi="Times New Roman" w:cs="Times New Roman"/>
          <w:color w:val="000000" w:themeColor="text1"/>
          <w:sz w:val="28"/>
          <w:szCs w:val="28"/>
          <w:lang w:val="uz-Cyrl-UZ" w:eastAsia="ru-RU"/>
        </w:rPr>
        <w:t>ni</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zish,</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she</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pish</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oq</w:t>
      </w:r>
      <w:r w:rsidRPr="00A31EA2">
        <w:rPr>
          <w:rFonts w:ascii="Times New Roman" w:hAnsi="Times New Roman" w:cs="Times New Roman"/>
          <w:color w:val="000000" w:themeColor="text1"/>
          <w:spacing w:val="11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aso</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1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kil etilgan «O‘</w:t>
      </w:r>
      <w:r w:rsidRPr="00A31EA2">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z w:val="28"/>
          <w:szCs w:val="28"/>
          <w:lang w:val="uz-Cyrl-UZ" w:eastAsia="ru-RU"/>
        </w:rPr>
        <w:t>la,</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izl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 interfaol ta’limiy o‘yin</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darsl</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b</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nga jonli </w:t>
      </w:r>
      <w:r w:rsidRPr="00A31EA2">
        <w:rPr>
          <w:rFonts w:ascii="Times New Roman" w:hAnsi="Times New Roman" w:cs="Times New Roman"/>
          <w:color w:val="000000" w:themeColor="text1"/>
          <w:spacing w:val="-1"/>
          <w:sz w:val="28"/>
          <w:szCs w:val="28"/>
          <w:lang w:val="uz-Cyrl-UZ" w:eastAsia="ru-RU"/>
        </w:rPr>
        <w:t xml:space="preserve">misol bo‘la oladi. Iqtidorli ijodkor o‘quvchi faoliyatini tizimli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da maqsadli</w:t>
      </w:r>
      <w:r w:rsidR="00D97C6D" w:rsidRPr="002500EA">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mavzuli diolog darslar, munozara, bahs-suhbatlar, fantaziya-sarguzasht, sayohat, evristik izlanish darslari, muammolarni hal etish kabi mantiqiy tafakkur darslari, ixtirochilik, modellashtirish, badiiy-texnik ijodkorlik, ramzlar va tasvirlar orqali ijod qilish, kashfiyotlar</w:t>
      </w:r>
      <w:r w:rsidRPr="00A31EA2">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ilish, esse va i</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r yozish, </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ol</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omal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  va shajaralar t</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 xml:space="preserve">zish </w:t>
      </w:r>
      <w:r w:rsidRPr="00A31EA2">
        <w:rPr>
          <w:rFonts w:ascii="Times New Roman" w:hAnsi="Times New Roman" w:cs="Times New Roman"/>
          <w:color w:val="000000" w:themeColor="text1"/>
          <w:spacing w:val="-1"/>
          <w:sz w:val="28"/>
          <w:szCs w:val="28"/>
          <w:lang w:val="uz-Cyrl-UZ" w:eastAsia="ru-RU"/>
        </w:rPr>
        <w:t>kabilar</w:t>
      </w:r>
      <w:r w:rsidR="00E41873" w:rsidRPr="00E41873">
        <w:rPr>
          <w:rFonts w:ascii="Times New Roman" w:hAnsi="Times New Roman" w:cs="Times New Roman"/>
          <w:color w:val="000000" w:themeColor="text1"/>
          <w:spacing w:val="-1"/>
          <w:sz w:val="28"/>
          <w:szCs w:val="28"/>
          <w:lang w:val="uz-Cyrl-UZ" w:eastAsia="ru-RU"/>
        </w:rPr>
        <w:t xml:space="preserve"> misol bo‘lad</w:t>
      </w:r>
      <w:r w:rsidR="00E41873" w:rsidRPr="007477C0">
        <w:rPr>
          <w:rFonts w:ascii="Times New Roman" w:hAnsi="Times New Roman" w:cs="Times New Roman"/>
          <w:color w:val="000000" w:themeColor="text1"/>
          <w:spacing w:val="-1"/>
          <w:sz w:val="28"/>
          <w:szCs w:val="28"/>
          <w:lang w:val="uz-Cyrl-UZ" w:eastAsia="ru-RU"/>
        </w:rPr>
        <w:t>i</w:t>
      </w:r>
      <w:r w:rsidR="007477C0" w:rsidRPr="007477C0">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 Ishbilarmonlik va t</w:t>
      </w:r>
      <w:r w:rsidRPr="00A31EA2">
        <w:rPr>
          <w:rFonts w:ascii="Times New Roman" w:hAnsi="Times New Roman" w:cs="Times New Roman"/>
          <w:color w:val="000000" w:themeColor="text1"/>
          <w:spacing w:val="-1"/>
          <w:sz w:val="28"/>
          <w:szCs w:val="28"/>
          <w:lang w:val="uz-Cyrl-UZ" w:eastAsia="ru-RU"/>
        </w:rPr>
        <w:t>a’limiy o‘yinlar</w:t>
      </w:r>
      <w:r w:rsidR="007477C0" w:rsidRPr="007477C0">
        <w:rPr>
          <w:rFonts w:ascii="Times New Roman" w:hAnsi="Times New Roman" w:cs="Times New Roman"/>
          <w:color w:val="000000" w:themeColor="text1"/>
          <w:spacing w:val="-1"/>
          <w:sz w:val="28"/>
          <w:szCs w:val="28"/>
          <w:lang w:val="uz-Cyrl-UZ" w:eastAsia="ru-RU"/>
        </w:rPr>
        <w:t xml:space="preserve"> dars sifatini ta’minlaydi. </w:t>
      </w:r>
      <w:r w:rsidRPr="00A31EA2">
        <w:rPr>
          <w:rFonts w:ascii="Times New Roman" w:hAnsi="Times New Roman" w:cs="Times New Roman"/>
          <w:color w:val="000000" w:themeColor="text1"/>
          <w:spacing w:val="-1"/>
          <w:sz w:val="28"/>
          <w:szCs w:val="28"/>
          <w:lang w:val="uz-Cyrl-UZ" w:eastAsia="ru-RU"/>
        </w:rPr>
        <w:t xml:space="preserve"> </w:t>
      </w:r>
      <w:r w:rsidR="007477C0" w:rsidRPr="007477C0">
        <w:rPr>
          <w:rFonts w:ascii="Times New Roman" w:hAnsi="Times New Roman" w:cs="Times New Roman"/>
          <w:color w:val="000000" w:themeColor="text1"/>
          <w:spacing w:val="-1"/>
          <w:sz w:val="28"/>
          <w:szCs w:val="28"/>
          <w:lang w:val="uz-Cyrl-UZ" w:eastAsia="ru-RU"/>
        </w:rPr>
        <w:t xml:space="preserve">Uni boshqarishda </w:t>
      </w:r>
      <w:r w:rsidRPr="00A31EA2">
        <w:rPr>
          <w:rFonts w:ascii="Times New Roman" w:hAnsi="Times New Roman" w:cs="Times New Roman"/>
          <w:color w:val="000000" w:themeColor="text1"/>
          <w:spacing w:val="-1"/>
          <w:sz w:val="28"/>
          <w:szCs w:val="28"/>
          <w:lang w:val="uz-Cyrl-UZ" w:eastAsia="ru-RU"/>
        </w:rPr>
        <w:t>faol dars vositasi</w:t>
      </w:r>
      <w:r w:rsidR="007477C0" w:rsidRPr="007477C0">
        <w:rPr>
          <w:rFonts w:ascii="Times New Roman" w:hAnsi="Times New Roman" w:cs="Times New Roman"/>
          <w:color w:val="000000" w:themeColor="text1"/>
          <w:spacing w:val="-1"/>
          <w:sz w:val="28"/>
          <w:szCs w:val="28"/>
          <w:lang w:val="uz-Cyrl-UZ" w:eastAsia="ru-RU"/>
        </w:rPr>
        <w:t>ga aylanadi.</w:t>
      </w:r>
      <w:r w:rsidRPr="00A31EA2">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 Bu turkumga kiradigan darslar o</w:t>
      </w:r>
      <w:r w:rsidRPr="00A31EA2">
        <w:rPr>
          <w:rFonts w:ascii="Times New Roman" w:hAnsi="Times New Roman" w:cs="Times New Roman"/>
          <w:color w:val="000000" w:themeColor="text1"/>
          <w:spacing w:val="-1"/>
          <w:sz w:val="28"/>
          <w:szCs w:val="28"/>
          <w:lang w:val="uz-Cyrl-UZ" w:eastAsia="ru-RU"/>
        </w:rPr>
        <w:t xml:space="preserve">‘quvchilarning </w:t>
      </w:r>
      <w:r w:rsidR="007477C0" w:rsidRPr="007477C0">
        <w:rPr>
          <w:rFonts w:ascii="Times New Roman" w:hAnsi="Times New Roman" w:cs="Times New Roman"/>
          <w:color w:val="000000" w:themeColor="text1"/>
          <w:spacing w:val="-1"/>
          <w:sz w:val="28"/>
          <w:szCs w:val="28"/>
          <w:lang w:val="uz-Cyrl-UZ" w:eastAsia="ru-RU"/>
        </w:rPr>
        <w:t xml:space="preserve"> qiziqishlarini qanoatlantiruvchi</w:t>
      </w:r>
      <w:r w:rsidR="00067598" w:rsidRPr="00067598">
        <w:rPr>
          <w:rFonts w:ascii="Times New Roman" w:hAnsi="Times New Roman" w:cs="Times New Roman"/>
          <w:color w:val="000000" w:themeColor="text1"/>
          <w:spacing w:val="-1"/>
          <w:sz w:val="28"/>
          <w:szCs w:val="28"/>
          <w:lang w:val="uz-Cyrl-UZ" w:eastAsia="ru-RU"/>
        </w:rPr>
        <w:t>,</w:t>
      </w:r>
      <w:r w:rsidR="007477C0" w:rsidRPr="007477C0">
        <w:rPr>
          <w:rFonts w:ascii="Times New Roman" w:hAnsi="Times New Roman" w:cs="Times New Roman"/>
          <w:color w:val="000000" w:themeColor="text1"/>
          <w:spacing w:val="-1"/>
          <w:sz w:val="28"/>
          <w:szCs w:val="28"/>
          <w:lang w:val="uz-Cyrl-UZ" w:eastAsia="ru-RU"/>
        </w:rPr>
        <w:t xml:space="preserve"> ularning  </w:t>
      </w:r>
      <w:r w:rsidRPr="00A31EA2">
        <w:rPr>
          <w:rFonts w:ascii="Times New Roman" w:hAnsi="Times New Roman" w:cs="Times New Roman"/>
          <w:color w:val="000000" w:themeColor="text1"/>
          <w:spacing w:val="-1"/>
          <w:sz w:val="28"/>
          <w:szCs w:val="28"/>
          <w:lang w:val="uz-Cyrl-UZ" w:eastAsia="ru-RU"/>
        </w:rPr>
        <w:t xml:space="preserve">ijodiy faoliyatini </w:t>
      </w:r>
      <w:r w:rsidR="00D63C5E" w:rsidRPr="00A31EA2">
        <w:rPr>
          <w:rFonts w:ascii="Times New Roman" w:hAnsi="Times New Roman" w:cs="Times New Roman"/>
          <w:color w:val="000000" w:themeColor="text1"/>
          <w:spacing w:val="-1"/>
          <w:sz w:val="28"/>
          <w:szCs w:val="28"/>
          <w:lang w:val="uz-Cyrl-UZ" w:eastAsia="ru-RU"/>
        </w:rPr>
        <w:t>rivojlantir</w:t>
      </w:r>
      <w:r w:rsidR="007477C0" w:rsidRPr="007477C0">
        <w:rPr>
          <w:rFonts w:ascii="Times New Roman" w:hAnsi="Times New Roman" w:cs="Times New Roman"/>
          <w:color w:val="000000" w:themeColor="text1"/>
          <w:spacing w:val="-1"/>
          <w:sz w:val="28"/>
          <w:szCs w:val="28"/>
          <w:lang w:val="uz-Cyrl-UZ" w:eastAsia="ru-RU"/>
        </w:rPr>
        <w:t>uvchi</w:t>
      </w:r>
      <w:r w:rsidR="00067598" w:rsidRPr="00067598">
        <w:rPr>
          <w:rFonts w:ascii="Times New Roman" w:hAnsi="Times New Roman" w:cs="Times New Roman"/>
          <w:color w:val="000000" w:themeColor="text1"/>
          <w:spacing w:val="-1"/>
          <w:sz w:val="28"/>
          <w:szCs w:val="28"/>
          <w:lang w:val="uz-Cyrl-UZ" w:eastAsia="ru-RU"/>
        </w:rPr>
        <w:t xml:space="preserve"> amaliy </w:t>
      </w:r>
      <w:r w:rsidR="00067598" w:rsidRPr="00997193">
        <w:rPr>
          <w:rFonts w:ascii="Times New Roman" w:hAnsi="Times New Roman" w:cs="Times New Roman"/>
          <w:color w:val="000000" w:themeColor="text1"/>
          <w:spacing w:val="-1"/>
          <w:sz w:val="28"/>
          <w:szCs w:val="28"/>
          <w:lang w:val="uz-Cyrl-UZ" w:eastAsia="ru-RU"/>
        </w:rPr>
        <w:t>j</w:t>
      </w:r>
      <w:r w:rsidR="002500EA" w:rsidRPr="002500EA">
        <w:rPr>
          <w:rFonts w:ascii="Times New Roman" w:hAnsi="Times New Roman" w:cs="Times New Roman"/>
          <w:color w:val="000000" w:themeColor="text1"/>
          <w:spacing w:val="-1"/>
          <w:sz w:val="28"/>
          <w:szCs w:val="28"/>
          <w:lang w:val="uz-Cyrl-UZ" w:eastAsia="ru-RU"/>
        </w:rPr>
        <w:t>a</w:t>
      </w:r>
      <w:r w:rsidR="00067598" w:rsidRPr="00067598">
        <w:rPr>
          <w:rFonts w:ascii="Times New Roman" w:hAnsi="Times New Roman" w:cs="Times New Roman"/>
          <w:color w:val="000000" w:themeColor="text1"/>
          <w:spacing w:val="-1"/>
          <w:sz w:val="28"/>
          <w:szCs w:val="28"/>
          <w:lang w:val="uz-Cyrl-UZ" w:eastAsia="ru-RU"/>
        </w:rPr>
        <w:t>rayonli darslardir.</w:t>
      </w:r>
      <w:r w:rsidR="007477C0" w:rsidRPr="007477C0">
        <w:rPr>
          <w:rFonts w:ascii="Times New Roman" w:hAnsi="Times New Roman" w:cs="Times New Roman"/>
          <w:color w:val="000000" w:themeColor="text1"/>
          <w:spacing w:val="-1"/>
          <w:sz w:val="28"/>
          <w:szCs w:val="28"/>
          <w:lang w:val="uz-Cyrl-UZ" w:eastAsia="ru-RU"/>
        </w:rPr>
        <w:t xml:space="preserve"> </w:t>
      </w:r>
      <w:r w:rsidR="00067598" w:rsidRPr="00067598">
        <w:rPr>
          <w:rFonts w:ascii="Times New Roman" w:hAnsi="Times New Roman" w:cs="Times New Roman"/>
          <w:color w:val="000000" w:themeColor="text1"/>
          <w:spacing w:val="-1"/>
          <w:sz w:val="28"/>
          <w:szCs w:val="28"/>
          <w:lang w:val="uz-Cyrl-UZ" w:eastAsia="ru-RU"/>
        </w:rPr>
        <w:t xml:space="preserve">Ayniqsa, </w:t>
      </w:r>
      <w:r w:rsidRPr="00A31EA2">
        <w:rPr>
          <w:rFonts w:ascii="Times New Roman" w:hAnsi="Times New Roman" w:cs="Times New Roman"/>
          <w:color w:val="000000" w:themeColor="text1"/>
          <w:spacing w:val="-1"/>
          <w:sz w:val="28"/>
          <w:szCs w:val="28"/>
          <w:lang w:val="uz-Cyrl-UZ" w:eastAsia="ru-RU"/>
        </w:rPr>
        <w:t>boshqarishda shaxsga yo‘naltirilgan ta’lim</w:t>
      </w:r>
      <w:r w:rsidR="00997193" w:rsidRPr="00997193">
        <w:rPr>
          <w:rFonts w:ascii="Times New Roman" w:hAnsi="Times New Roman" w:cs="Times New Roman"/>
          <w:color w:val="000000" w:themeColor="text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o‘quvchi</w:t>
      </w:r>
      <w:r w:rsidR="00997193" w:rsidRPr="00997193">
        <w:rPr>
          <w:rFonts w:ascii="Times New Roman" w:hAnsi="Times New Roman" w:cs="Times New Roman"/>
          <w:color w:val="000000" w:themeColor="text1"/>
          <w:spacing w:val="-30"/>
          <w:sz w:val="28"/>
          <w:szCs w:val="28"/>
          <w:lang w:val="uz-Cyrl-UZ" w:eastAsia="ru-RU"/>
        </w:rPr>
        <w:t xml:space="preserve">ning  </w:t>
      </w:r>
      <w:r w:rsidRPr="00A31EA2">
        <w:rPr>
          <w:rFonts w:ascii="Times New Roman" w:hAnsi="Times New Roman" w:cs="Times New Roman"/>
          <w:color w:val="000000" w:themeColor="text1"/>
          <w:sz w:val="28"/>
          <w:szCs w:val="28"/>
          <w:lang w:val="uz-Cyrl-UZ" w:eastAsia="ru-RU"/>
        </w:rPr>
        <w:t>ijod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y fa</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iya</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z w:val="28"/>
          <w:szCs w:val="28"/>
          <w:lang w:val="uz-Cyrl-UZ" w:eastAsia="ru-RU"/>
        </w:rPr>
        <w:t>ini</w:t>
      </w:r>
      <w:r w:rsidR="00997193" w:rsidRPr="00997193">
        <w:rPr>
          <w:rFonts w:ascii="Times New Roman" w:hAnsi="Times New Roman" w:cs="Times New Roman"/>
          <w:color w:val="000000" w:themeColor="text1"/>
          <w:sz w:val="28"/>
          <w:szCs w:val="28"/>
          <w:lang w:val="uz-Cyrl-UZ" w:eastAsia="ru-RU"/>
        </w:rPr>
        <w:t xml:space="preserve"> tizimli, bosqichma- bosqich </w:t>
      </w:r>
      <w:r w:rsidRPr="00A31EA2">
        <w:rPr>
          <w:rFonts w:ascii="Times New Roman" w:hAnsi="Times New Roman" w:cs="Times New Roman"/>
          <w:color w:val="000000" w:themeColor="text1"/>
          <w:sz w:val="28"/>
          <w:szCs w:val="28"/>
          <w:lang w:val="uz-Cyrl-UZ" w:eastAsia="ru-RU"/>
        </w:rPr>
        <w:t>sh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kl</w:t>
      </w:r>
      <w:r w:rsidR="00997193" w:rsidRPr="00997193">
        <w:rPr>
          <w:rFonts w:ascii="Times New Roman" w:hAnsi="Times New Roman" w:cs="Times New Roman"/>
          <w:color w:val="000000" w:themeColor="text1"/>
          <w:sz w:val="28"/>
          <w:szCs w:val="28"/>
          <w:lang w:val="uz-Cyrl-UZ" w:eastAsia="ru-RU"/>
        </w:rPr>
        <w:t>lantiradi.</w:t>
      </w:r>
      <w:r w:rsidRPr="00A31EA2">
        <w:rPr>
          <w:rFonts w:ascii="Times New Roman" w:hAnsi="Times New Roman" w:cs="Times New Roman"/>
          <w:color w:val="000000" w:themeColor="text1"/>
          <w:spacing w:val="9"/>
          <w:sz w:val="28"/>
          <w:szCs w:val="28"/>
          <w:lang w:val="uz-Cyrl-UZ" w:eastAsia="ru-RU"/>
        </w:rPr>
        <w:t xml:space="preserve"> Bundan ko‘rinadiki, </w:t>
      </w:r>
      <w:r w:rsidRPr="00A31EA2">
        <w:rPr>
          <w:rFonts w:ascii="Times New Roman" w:hAnsi="Times New Roman" w:cs="Times New Roman"/>
          <w:color w:val="000000" w:themeColor="text1"/>
          <w:sz w:val="28"/>
          <w:szCs w:val="28"/>
          <w:lang w:val="uz-Cyrl-UZ" w:eastAsia="ru-RU"/>
        </w:rPr>
        <w:t>an’</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nav</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 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rs shakl</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 xml:space="preserve">riga </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arag</w:t>
      </w:r>
      <w:r w:rsidRPr="00A31EA2">
        <w:rPr>
          <w:rFonts w:ascii="Times New Roman" w:hAnsi="Times New Roman" w:cs="Times New Roman"/>
          <w:color w:val="000000" w:themeColor="text1"/>
          <w:spacing w:val="-2"/>
          <w:sz w:val="28"/>
          <w:szCs w:val="28"/>
          <w:lang w:val="uz-Cyrl-UZ" w:eastAsia="ru-RU"/>
        </w:rPr>
        <w:t>an</w:t>
      </w:r>
      <w:r w:rsidRPr="00A31EA2">
        <w:rPr>
          <w:rFonts w:ascii="Times New Roman" w:hAnsi="Times New Roman" w:cs="Times New Roman"/>
          <w:color w:val="000000" w:themeColor="text1"/>
          <w:sz w:val="28"/>
          <w:szCs w:val="28"/>
          <w:lang w:val="uz-Cyrl-UZ" w:eastAsia="ru-RU"/>
        </w:rPr>
        <w:t xml:space="preserve">da, mazkur yondashuv </w:t>
      </w:r>
      <w:r w:rsidRPr="00A31EA2">
        <w:rPr>
          <w:rFonts w:ascii="Times New Roman" w:hAnsi="Times New Roman" w:cs="Times New Roman"/>
          <w:color w:val="000000" w:themeColor="text1"/>
          <w:spacing w:val="-1"/>
          <w:sz w:val="28"/>
          <w:szCs w:val="28"/>
          <w:lang w:val="uz-Cyrl-UZ" w:eastAsia="ru-RU"/>
        </w:rPr>
        <w:t>ta’limga texnologik yondashuv bo‘lib, interfaollik asosida innova</w:t>
      </w:r>
      <w:r w:rsidR="00997193" w:rsidRPr="00997193">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 metodlarni maqsadli qo‘llash samarasini beradi. Shuning bilan birga ta’limiy o‘yinlar vositasida shaxsni emo</w:t>
      </w:r>
      <w:r w:rsidR="00A6125B" w:rsidRPr="00A6125B">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sional-hissiy, intellektual hamda umum axlo</w:t>
      </w:r>
      <w:r w:rsidR="00997193" w:rsidRPr="00997193">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 xml:space="preserve">iy rivojlanishida qulay imkoniyatlar yaratadi. Ta’limiy o‘yinlar, interfaol dars vositasida o‘quvchilarning ijodiy faoliyatini </w:t>
      </w:r>
      <w:r w:rsidR="00D63C5E" w:rsidRPr="00A31EA2">
        <w:rPr>
          <w:rFonts w:ascii="Times New Roman" w:hAnsi="Times New Roman" w:cs="Times New Roman"/>
          <w:color w:val="000000" w:themeColor="text1"/>
          <w:spacing w:val="-1"/>
          <w:sz w:val="28"/>
          <w:szCs w:val="28"/>
          <w:lang w:val="uz-Cyrl-UZ" w:eastAsia="ru-RU"/>
        </w:rPr>
        <w:t>rivojlantirish</w:t>
      </w:r>
      <w:r w:rsidRPr="00A31EA2">
        <w:rPr>
          <w:rFonts w:ascii="Times New Roman" w:hAnsi="Times New Roman" w:cs="Times New Roman"/>
          <w:color w:val="000000" w:themeColor="text1"/>
          <w:spacing w:val="-1"/>
          <w:sz w:val="28"/>
          <w:szCs w:val="28"/>
          <w:lang w:val="uz-Cyrl-UZ" w:eastAsia="ru-RU"/>
        </w:rPr>
        <w:t xml:space="preserve"> va boshqarish orqali ta’limda qisqa muddat ichida</w:t>
      </w:r>
      <w:r w:rsidRPr="00A31EA2">
        <w:rPr>
          <w:rFonts w:ascii="Times New Roman" w:hAnsi="Times New Roman" w:cs="Times New Roman"/>
          <w:color w:val="000000" w:themeColor="text1"/>
          <w:sz w:val="28"/>
          <w:szCs w:val="28"/>
          <w:lang w:val="uz-Cyrl-UZ" w:eastAsia="ru-RU"/>
        </w:rPr>
        <w:t xml:space="preserve"> o‘quvchiga motivatsiya beruvchi uni mantiqiy tafakkurini sayqallovchi, yangi kashfiyotlarga yo‘llovchi ishbilarmonlik ya’ni</w:t>
      </w:r>
      <w:r w:rsidRPr="00A31EA2">
        <w:rPr>
          <w:rFonts w:ascii="Times New Roman" w:hAnsi="Times New Roman" w:cs="Times New Roman"/>
          <w:color w:val="000000" w:themeColor="text1"/>
          <w:spacing w:val="72"/>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shbop</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o‘yinlar, r</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l</w:t>
      </w:r>
      <w:r w:rsidR="00997193" w:rsidRPr="00997193">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4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 xml:space="preserve">didaktik o‘yinlar kompyuterli o‘yinlar tarzida amalga oshadi. </w:t>
      </w:r>
    </w:p>
    <w:p w14:paraId="493FB366" w14:textId="2E87E175" w:rsidR="002A0486" w:rsidRPr="00A31EA2" w:rsidRDefault="0085182D" w:rsidP="000A7A60">
      <w:pPr>
        <w:spacing w:after="0" w:line="360"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lastRenderedPageBreak/>
        <w:t>Ilmiy tadqiqot davomida ular tarkibida amalga oshirilgan</w:t>
      </w:r>
      <w:r w:rsidR="00A6125B" w:rsidRPr="006C014E">
        <w:rPr>
          <w:rFonts w:ascii="Times New Roman" w:hAnsi="Times New Roman" w:cs="Times New Roman"/>
          <w:color w:val="000000" w:themeColor="text1"/>
          <w:sz w:val="28"/>
          <w:szCs w:val="28"/>
          <w:lang w:val="uz-Cyrl-UZ" w:eastAsia="ru-RU"/>
        </w:rPr>
        <w:t>,</w:t>
      </w:r>
      <w:r w:rsidRPr="00A31EA2">
        <w:rPr>
          <w:rFonts w:ascii="Times New Roman" w:hAnsi="Times New Roman" w:cs="Times New Roman"/>
          <w:color w:val="000000" w:themeColor="text1"/>
          <w:sz w:val="28"/>
          <w:szCs w:val="28"/>
          <w:lang w:val="uz-Cyrl-UZ" w:eastAsia="ru-RU"/>
        </w:rPr>
        <w:t xml:space="preserve"> interfaol tashkil etilgan darslar o‘z mohiyatiga ko‘ra intellektual-ijodiy</w:t>
      </w:r>
      <w:r w:rsidRPr="00A31EA2">
        <w:rPr>
          <w:rFonts w:ascii="Times New Roman" w:hAnsi="Times New Roman" w:cs="Times New Roman"/>
          <w:color w:val="000000" w:themeColor="text1"/>
          <w:spacing w:val="10"/>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 i</w:t>
      </w:r>
      <w:r w:rsidRPr="00A31EA2">
        <w:rPr>
          <w:rFonts w:ascii="Times New Roman" w:hAnsi="Times New Roman" w:cs="Times New Roman"/>
          <w:color w:val="000000" w:themeColor="text1"/>
          <w:spacing w:val="-2"/>
          <w:sz w:val="28"/>
          <w:szCs w:val="28"/>
          <w:lang w:val="uz-Cyrl-UZ" w:eastAsia="ru-RU"/>
        </w:rPr>
        <w:t>sh</w:t>
      </w:r>
      <w:r w:rsidRPr="00A31EA2">
        <w:rPr>
          <w:rFonts w:ascii="Times New Roman" w:hAnsi="Times New Roman" w:cs="Times New Roman"/>
          <w:color w:val="000000" w:themeColor="text1"/>
          <w:sz w:val="28"/>
          <w:szCs w:val="28"/>
          <w:lang w:val="uz-Cyrl-UZ" w:eastAsia="ru-RU"/>
        </w:rPr>
        <w:t>bop</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z w:val="28"/>
          <w:szCs w:val="28"/>
          <w:lang w:val="uz-Cyrl-UZ" w:eastAsia="ru-RU"/>
        </w:rPr>
        <w:t>amda</w:t>
      </w:r>
      <w:r w:rsidRPr="00A31EA2">
        <w:rPr>
          <w:rFonts w:ascii="Times New Roman" w:hAnsi="Times New Roman" w:cs="Times New Roman"/>
          <w:color w:val="000000" w:themeColor="text1"/>
          <w:spacing w:val="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ro</w:t>
      </w:r>
      <w:r w:rsidRPr="00A31EA2">
        <w:rPr>
          <w:rFonts w:ascii="Times New Roman" w:hAnsi="Times New Roman" w:cs="Times New Roman"/>
          <w:color w:val="000000" w:themeColor="text1"/>
          <w:spacing w:val="-2"/>
          <w:sz w:val="28"/>
          <w:szCs w:val="28"/>
          <w:lang w:val="uz-Cyrl-UZ" w:eastAsia="ru-RU"/>
        </w:rPr>
        <w:t>l</w:t>
      </w:r>
      <w:r w:rsidR="00997193" w:rsidRPr="00B70D4F">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9"/>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in</w:t>
      </w:r>
      <w:r w:rsidRPr="00A31EA2">
        <w:rPr>
          <w:rFonts w:ascii="Times New Roman" w:hAnsi="Times New Roman" w:cs="Times New Roman"/>
          <w:color w:val="000000" w:themeColor="text1"/>
          <w:sz w:val="28"/>
          <w:szCs w:val="28"/>
          <w:lang w:val="uz-Cyrl-UZ" w:eastAsia="ru-RU"/>
        </w:rPr>
        <w:t>lar</w:t>
      </w:r>
      <w:r w:rsidRPr="00A31EA2">
        <w:rPr>
          <w:rFonts w:ascii="Times New Roman" w:hAnsi="Times New Roman" w:cs="Times New Roman"/>
          <w:color w:val="000000" w:themeColor="text1"/>
          <w:spacing w:val="9"/>
          <w:sz w:val="28"/>
          <w:szCs w:val="28"/>
          <w:lang w:val="uz-Cyrl-UZ" w:eastAsia="ru-RU"/>
        </w:rPr>
        <w:t xml:space="preserve"> tarzida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at</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im</w:t>
      </w:r>
      <w:r w:rsidRPr="00A31EA2">
        <w:rPr>
          <w:rFonts w:ascii="Times New Roman" w:hAnsi="Times New Roman" w:cs="Times New Roman"/>
          <w:color w:val="000000" w:themeColor="text1"/>
          <w:spacing w:val="-1"/>
          <w:sz w:val="28"/>
          <w:szCs w:val="28"/>
          <w:lang w:val="uz-Cyrl-UZ" w:eastAsia="ru-RU"/>
        </w:rPr>
        <w:t>k</w:t>
      </w:r>
      <w:r w:rsidRPr="00A31EA2">
        <w:rPr>
          <w:rFonts w:ascii="Times New Roman" w:hAnsi="Times New Roman" w:cs="Times New Roman"/>
          <w:color w:val="000000" w:themeColor="text1"/>
          <w:sz w:val="28"/>
          <w:szCs w:val="28"/>
          <w:lang w:val="uz-Cyrl-UZ" w:eastAsia="ru-RU"/>
        </w:rPr>
        <w:t>oniyatl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rga</w:t>
      </w:r>
      <w:r w:rsidRPr="00A31EA2">
        <w:rPr>
          <w:rFonts w:ascii="Times New Roman" w:hAnsi="Times New Roman" w:cs="Times New Roman"/>
          <w:color w:val="000000" w:themeColor="text1"/>
          <w:spacing w:val="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ega ekanligini</w:t>
      </w:r>
      <w:r w:rsidRPr="00A31EA2">
        <w:rPr>
          <w:rFonts w:ascii="Times New Roman" w:hAnsi="Times New Roman" w:cs="Times New Roman"/>
          <w:color w:val="000000" w:themeColor="text1"/>
          <w:spacing w:val="-1"/>
          <w:sz w:val="28"/>
          <w:szCs w:val="28"/>
          <w:lang w:val="uz-Cyrl-UZ" w:eastAsia="ru-RU"/>
        </w:rPr>
        <w:t xml:space="preserve"> isbotla</w:t>
      </w:r>
      <w:r w:rsidR="006C014E" w:rsidRPr="006C014E">
        <w:rPr>
          <w:rFonts w:ascii="Times New Roman" w:hAnsi="Times New Roman" w:cs="Times New Roman"/>
          <w:color w:val="000000" w:themeColor="text1"/>
          <w:spacing w:val="-1"/>
          <w:sz w:val="28"/>
          <w:szCs w:val="28"/>
          <w:lang w:val="uz-Cyrl-UZ" w:eastAsia="ru-RU"/>
        </w:rPr>
        <w:t>y</w:t>
      </w:r>
      <w:r w:rsidRPr="00A31EA2">
        <w:rPr>
          <w:rFonts w:ascii="Times New Roman" w:hAnsi="Times New Roman" w:cs="Times New Roman"/>
          <w:color w:val="000000" w:themeColor="text1"/>
          <w:spacing w:val="-1"/>
          <w:sz w:val="28"/>
          <w:szCs w:val="28"/>
          <w:lang w:val="uz-Cyrl-UZ" w:eastAsia="ru-RU"/>
        </w:rPr>
        <w:t>di</w:t>
      </w:r>
      <w:r w:rsidRPr="00A31EA2">
        <w:rPr>
          <w:rFonts w:ascii="Times New Roman" w:hAnsi="Times New Roman" w:cs="Times New Roman"/>
          <w:color w:val="000000" w:themeColor="text1"/>
          <w:sz w:val="28"/>
          <w:szCs w:val="28"/>
          <w:lang w:val="uz-Cyrl-UZ" w:eastAsia="ru-RU"/>
        </w:rPr>
        <w:t>.</w:t>
      </w:r>
      <w:bookmarkEnd w:id="57"/>
      <w:r w:rsidRPr="00A31EA2">
        <w:rPr>
          <w:rFonts w:ascii="Times New Roman" w:hAnsi="Times New Roman" w:cs="Times New Roman"/>
          <w:color w:val="000000" w:themeColor="text1"/>
          <w:sz w:val="28"/>
          <w:szCs w:val="28"/>
          <w:lang w:val="uz-Cyrl-UZ" w:eastAsia="ru-RU"/>
        </w:rPr>
        <w:t xml:space="preserve"> </w:t>
      </w:r>
      <w:r w:rsidR="002A0486" w:rsidRPr="00A31EA2">
        <w:rPr>
          <w:rFonts w:ascii="Times New Roman" w:hAnsi="Times New Roman" w:cs="Times New Roman"/>
          <w:color w:val="000000" w:themeColor="text1"/>
          <w:sz w:val="28"/>
          <w:szCs w:val="28"/>
          <w:lang w:val="uz-Cyrl-UZ" w:eastAsia="ru-RU"/>
        </w:rPr>
        <w:br w:type="page"/>
      </w:r>
    </w:p>
    <w:p w14:paraId="2BD23669" w14:textId="31719E93" w:rsidR="00D14672" w:rsidRPr="00CE273C" w:rsidRDefault="00D14672" w:rsidP="00CE273C">
      <w:pPr>
        <w:pStyle w:val="1"/>
        <w:spacing w:before="240" w:after="240" w:line="360" w:lineRule="auto"/>
        <w:jc w:val="center"/>
        <w:rPr>
          <w:rFonts w:ascii="Times New Roman" w:eastAsia="Times New Roman" w:hAnsi="Times New Roman" w:cs="Times New Roman"/>
          <w:color w:val="000000" w:themeColor="text1"/>
          <w:sz w:val="28"/>
          <w:szCs w:val="28"/>
          <w:lang w:val="uz-Cyrl-UZ"/>
        </w:rPr>
      </w:pPr>
      <w:bookmarkStart w:id="58" w:name="_Toc216959151"/>
      <w:r w:rsidRPr="00CE273C">
        <w:rPr>
          <w:rFonts w:ascii="Times New Roman" w:eastAsia="Times New Roman" w:hAnsi="Times New Roman" w:cs="Times New Roman"/>
          <w:color w:val="000000" w:themeColor="text1"/>
          <w:sz w:val="28"/>
          <w:szCs w:val="28"/>
          <w:lang w:val="uz-Cyrl-UZ"/>
        </w:rPr>
        <w:lastRenderedPageBreak/>
        <w:t xml:space="preserve">III BOB. </w:t>
      </w:r>
      <w:r w:rsidR="008A29E5" w:rsidRPr="00CE273C">
        <w:rPr>
          <w:rFonts w:ascii="Times New Roman" w:hAnsi="Times New Roman" w:cs="Times New Roman"/>
          <w:color w:val="000000" w:themeColor="text1"/>
          <w:sz w:val="28"/>
          <w:szCs w:val="28"/>
          <w:lang w:val="uz-Cyrl-UZ"/>
        </w:rPr>
        <w:t>IQTIDORLI O‘QUVCHILAR IJODKORLIGINI RIVOJLANTIRISHGA OID TAJRIBA-SINOV ISHLARI</w:t>
      </w:r>
      <w:r w:rsidR="00B70D4F" w:rsidRPr="00CE273C">
        <w:rPr>
          <w:rFonts w:ascii="Times New Roman" w:hAnsi="Times New Roman" w:cs="Times New Roman"/>
          <w:color w:val="000000" w:themeColor="text1"/>
          <w:sz w:val="28"/>
          <w:szCs w:val="28"/>
          <w:lang w:val="en-US"/>
        </w:rPr>
        <w:t>NING</w:t>
      </w:r>
      <w:r w:rsidR="008A29E5" w:rsidRPr="00CE273C">
        <w:rPr>
          <w:rFonts w:ascii="Times New Roman" w:hAnsi="Times New Roman" w:cs="Times New Roman"/>
          <w:color w:val="000000" w:themeColor="text1"/>
          <w:sz w:val="28"/>
          <w:szCs w:val="28"/>
          <w:lang w:val="uz-Cyrl-UZ"/>
        </w:rPr>
        <w:t xml:space="preserve"> MAZMUNI VA SAMARADORLIGI</w:t>
      </w:r>
      <w:bookmarkEnd w:id="58"/>
    </w:p>
    <w:p w14:paraId="3A7E1244" w14:textId="723711B8" w:rsidR="00D14672" w:rsidRPr="00CE273C" w:rsidRDefault="00DA00A3" w:rsidP="00CE273C">
      <w:pPr>
        <w:pStyle w:val="2"/>
        <w:spacing w:before="240" w:after="240" w:line="360" w:lineRule="auto"/>
        <w:jc w:val="center"/>
        <w:rPr>
          <w:rFonts w:ascii="Times New Roman" w:eastAsia="Times New Roman" w:hAnsi="Times New Roman" w:cs="Times New Roman"/>
          <w:bCs/>
          <w:color w:val="000000" w:themeColor="text1"/>
          <w:sz w:val="28"/>
          <w:szCs w:val="28"/>
          <w:lang w:val="uz-Cyrl-UZ"/>
        </w:rPr>
      </w:pPr>
      <w:bookmarkStart w:id="59" w:name="_Toc216959152"/>
      <w:r w:rsidRPr="00CE273C">
        <w:rPr>
          <w:rFonts w:ascii="Times New Roman" w:eastAsia="Times New Roman" w:hAnsi="Times New Roman" w:cs="Times New Roman"/>
          <w:bCs/>
          <w:color w:val="000000" w:themeColor="text1"/>
          <w:sz w:val="28"/>
          <w:szCs w:val="28"/>
          <w:lang w:val="uz-Cyrl-UZ"/>
        </w:rPr>
        <w:t>§</w:t>
      </w:r>
      <w:r w:rsidR="008A29E5" w:rsidRPr="00CE273C">
        <w:rPr>
          <w:rFonts w:ascii="Times New Roman" w:eastAsia="Times New Roman" w:hAnsi="Times New Roman" w:cs="Times New Roman"/>
          <w:bCs/>
          <w:color w:val="000000" w:themeColor="text1"/>
          <w:sz w:val="28"/>
          <w:szCs w:val="28"/>
          <w:lang w:val="uz-Cyrl-UZ"/>
        </w:rPr>
        <w:t xml:space="preserve"> </w:t>
      </w:r>
      <w:r w:rsidR="00D14672" w:rsidRPr="00CE273C">
        <w:rPr>
          <w:rFonts w:ascii="Times New Roman" w:eastAsia="Times New Roman" w:hAnsi="Times New Roman" w:cs="Times New Roman"/>
          <w:bCs/>
          <w:color w:val="000000" w:themeColor="text1"/>
          <w:sz w:val="28"/>
          <w:szCs w:val="28"/>
          <w:lang w:val="uz-Cyrl-UZ"/>
        </w:rPr>
        <w:t>3.1</w:t>
      </w:r>
      <w:r w:rsidRPr="00CE273C">
        <w:rPr>
          <w:rFonts w:ascii="Times New Roman" w:eastAsia="Times New Roman" w:hAnsi="Times New Roman" w:cs="Times New Roman"/>
          <w:bCs/>
          <w:color w:val="000000" w:themeColor="text1"/>
          <w:sz w:val="28"/>
          <w:szCs w:val="28"/>
          <w:lang w:val="uz-Cyrl-UZ"/>
        </w:rPr>
        <w:t>.</w:t>
      </w:r>
      <w:r w:rsidR="00D14672" w:rsidRPr="00CE273C">
        <w:rPr>
          <w:rFonts w:ascii="Times New Roman" w:eastAsia="Times New Roman" w:hAnsi="Times New Roman" w:cs="Times New Roman"/>
          <w:bCs/>
          <w:color w:val="000000" w:themeColor="text1"/>
          <w:sz w:val="28"/>
          <w:szCs w:val="28"/>
          <w:lang w:val="uz-Cyrl-UZ"/>
        </w:rPr>
        <w:t xml:space="preserve"> </w:t>
      </w:r>
      <w:r w:rsidR="008A29E5" w:rsidRPr="00CE273C">
        <w:rPr>
          <w:rFonts w:ascii="Times New Roman" w:eastAsia="Times New Roman" w:hAnsi="Times New Roman" w:cs="Times New Roman"/>
          <w:bCs/>
          <w:color w:val="000000" w:themeColor="text1"/>
          <w:sz w:val="28"/>
          <w:szCs w:val="28"/>
          <w:lang w:val="uz-Cyrl-UZ"/>
        </w:rPr>
        <w:t xml:space="preserve"> </w:t>
      </w:r>
      <w:r w:rsidR="007A6B97" w:rsidRPr="00CE273C">
        <w:rPr>
          <w:rFonts w:ascii="Times New Roman" w:eastAsia="Times New Roman" w:hAnsi="Times New Roman" w:cs="Times New Roman"/>
          <w:bCs/>
          <w:color w:val="000000" w:themeColor="text1"/>
          <w:sz w:val="28"/>
          <w:szCs w:val="28"/>
          <w:lang w:val="en-US"/>
        </w:rPr>
        <w:t>I</w:t>
      </w:r>
      <w:r w:rsidR="008A29E5" w:rsidRPr="00CE273C">
        <w:rPr>
          <w:rFonts w:ascii="Times New Roman" w:eastAsia="Times New Roman" w:hAnsi="Times New Roman" w:cs="Times New Roman"/>
          <w:bCs/>
          <w:color w:val="000000" w:themeColor="text1"/>
          <w:sz w:val="28"/>
          <w:szCs w:val="28"/>
          <w:lang w:val="uz-Cyrl-UZ"/>
        </w:rPr>
        <w:t xml:space="preserve">tidorli bolalar ijodkorligini rivojlantirishning </w:t>
      </w:r>
      <w:r w:rsidR="00830BBC" w:rsidRPr="00CE273C">
        <w:rPr>
          <w:rFonts w:ascii="Times New Roman" w:eastAsia="Times New Roman" w:hAnsi="Times New Roman" w:cs="Times New Roman"/>
          <w:bCs/>
          <w:color w:val="000000" w:themeColor="text1"/>
          <w:sz w:val="28"/>
          <w:szCs w:val="28"/>
          <w:lang w:val="uz-Cyrl-UZ"/>
        </w:rPr>
        <w:t>tajriba-sinov bosqichlari</w:t>
      </w:r>
      <w:bookmarkEnd w:id="59"/>
    </w:p>
    <w:p w14:paraId="118F966B" w14:textId="55CF94ED"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Ixtisoslashgan ta’limida o‘quvchilarning ijodiy faoliyatini rivojlashtirish muammosining maktab amaliyotidagi holati</w:t>
      </w:r>
      <w:r w:rsidR="00882E9D" w:rsidRPr="009F76B5">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tahlili jarayonida asosiy e’tibor o‘quvchilarning ijodiy faoliyatini yuzaga chiqaruvchi omillarga qaratildi. Olib borilgan tajriba-sinov ishlarida maktab o‘qituvchilarining ham ijodiy ta’lim to‘g‘risidagi fikrlaridan kelib chiqib, mazkur ob’yekt misolida</w:t>
      </w:r>
      <w:r w:rsidR="00B70D4F" w:rsidRPr="00B70D4F">
        <w:rPr>
          <w:rFonts w:ascii="Times New Roman" w:eastAsia="Times New Roman" w:hAnsi="Times New Roman" w:cs="Times New Roman"/>
          <w:b/>
          <w:color w:val="000000" w:themeColor="text1"/>
          <w:sz w:val="28"/>
          <w:szCs w:val="28"/>
          <w:lang w:val="uz-Cyrl-UZ" w:eastAsia="ru-RU"/>
        </w:rPr>
        <w:t xml:space="preserve"> </w:t>
      </w:r>
      <w:r w:rsidR="00B70D4F" w:rsidRPr="00B70D4F">
        <w:rPr>
          <w:rFonts w:ascii="Times New Roman" w:eastAsia="Times New Roman" w:hAnsi="Times New Roman" w:cs="Times New Roman"/>
          <w:bCs/>
          <w:color w:val="000000" w:themeColor="text1"/>
          <w:sz w:val="28"/>
          <w:szCs w:val="28"/>
          <w:lang w:val="uz-Cyrl-UZ" w:eastAsia="ru-RU"/>
        </w:rPr>
        <w:t>tajriba-sinov bosqichlarini</w:t>
      </w:r>
      <w:r w:rsidRPr="00A31EA2">
        <w:rPr>
          <w:rFonts w:ascii="Times New Roman" w:eastAsia="Times" w:hAnsi="Times New Roman" w:cs="Times New Roman"/>
          <w:color w:val="000000" w:themeColor="text1"/>
          <w:sz w:val="28"/>
          <w:szCs w:val="28"/>
          <w:lang w:val="uz-Cyrl-UZ" w:eastAsia="ru-RU"/>
        </w:rPr>
        <w:t xml:space="preserve"> tashkil etish amaliyoti</w:t>
      </w:r>
      <w:r w:rsidR="00B70D4F" w:rsidRPr="00B70D4F">
        <w:rPr>
          <w:rFonts w:ascii="Times New Roman" w:eastAsia="Times" w:hAnsi="Times New Roman" w:cs="Times New Roman"/>
          <w:color w:val="000000" w:themeColor="text1"/>
          <w:sz w:val="28"/>
          <w:szCs w:val="28"/>
          <w:lang w:val="uz-Cyrl-UZ" w:eastAsia="ru-RU"/>
        </w:rPr>
        <w:t xml:space="preserve"> joriylandi. </w:t>
      </w:r>
      <w:r w:rsidR="00B70D4F">
        <w:rPr>
          <w:rFonts w:ascii="Times New Roman" w:eastAsia="Times" w:hAnsi="Times New Roman" w:cs="Times New Roman"/>
          <w:color w:val="000000" w:themeColor="text1"/>
          <w:sz w:val="28"/>
          <w:szCs w:val="28"/>
          <w:lang w:val="en-US" w:eastAsia="ru-RU"/>
        </w:rPr>
        <w:t>Faoliyat</w:t>
      </w:r>
      <w:r w:rsidRPr="00A31EA2">
        <w:rPr>
          <w:rFonts w:ascii="Times New Roman" w:eastAsia="Times" w:hAnsi="Times New Roman" w:cs="Times New Roman"/>
          <w:color w:val="000000" w:themeColor="text1"/>
          <w:sz w:val="28"/>
          <w:szCs w:val="28"/>
          <w:lang w:val="uz-Cyrl-UZ" w:eastAsia="ru-RU"/>
        </w:rPr>
        <w:t xml:space="preserve">ning real holati va o‘qituvchilarning kuchli hamda zaif tomonlari tahlil qilindi. </w:t>
      </w:r>
    </w:p>
    <w:p w14:paraId="4C8A46EF" w14:textId="16D5ECA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Iqtidorli o‘quvchilar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 xml:space="preserve">ni rivojlantirish maqsadida </w:t>
      </w:r>
      <w:r w:rsidR="00BE34F1" w:rsidRPr="00BE34F1">
        <w:rPr>
          <w:rFonts w:ascii="Times New Roman" w:eastAsia="Arial" w:hAnsi="Times New Roman" w:cs="Times New Roman"/>
          <w:color w:val="000000" w:themeColor="text1"/>
          <w:sz w:val="28"/>
          <w:szCs w:val="28"/>
          <w:lang w:val="uz-Cyrl-UZ" w:eastAsia="ru-RU"/>
        </w:rPr>
        <w:t xml:space="preserve">amalga oshirilgan </w:t>
      </w:r>
      <w:r w:rsidRPr="00A31EA2">
        <w:rPr>
          <w:rFonts w:ascii="Times New Roman" w:eastAsia="Arial" w:hAnsi="Times New Roman" w:cs="Times New Roman"/>
          <w:bCs/>
          <w:color w:val="000000" w:themeColor="text1"/>
          <w:sz w:val="28"/>
          <w:szCs w:val="28"/>
          <w:lang w:val="uz-Cyrl-UZ" w:eastAsia="ru-RU"/>
        </w:rPr>
        <w:t>tajriba-sinov ishlari</w:t>
      </w:r>
      <w:r w:rsidRPr="00A31EA2">
        <w:rPr>
          <w:rFonts w:ascii="Times New Roman" w:eastAsia="Arial" w:hAnsi="Times New Roman" w:cs="Times New Roman"/>
          <w:b/>
          <w:bCs/>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ta’limda o‘quvchilarning ijodiy faoliyatini tahlil qilish bo‘yicha mavjud tajribani o‘rganish va umumlashtirish</w:t>
      </w:r>
      <w:r w:rsidR="00BE34F1" w:rsidRPr="00BE34F1">
        <w:rPr>
          <w:rFonts w:ascii="Times New Roman" w:eastAsia="Times" w:hAnsi="Times New Roman" w:cs="Times New Roman"/>
          <w:color w:val="000000" w:themeColor="text1"/>
          <w:sz w:val="28"/>
          <w:szCs w:val="28"/>
          <w:lang w:val="uz-Cyrl-UZ" w:eastAsia="ru-RU"/>
        </w:rPr>
        <w:t xml:space="preserve">, konseptual </w:t>
      </w:r>
      <w:r w:rsidR="00BE34F1" w:rsidRPr="000956CD">
        <w:rPr>
          <w:rFonts w:ascii="Times New Roman" w:eastAsia="Times" w:hAnsi="Times New Roman" w:cs="Times New Roman"/>
          <w:color w:val="000000" w:themeColor="text1"/>
          <w:sz w:val="28"/>
          <w:szCs w:val="28"/>
          <w:lang w:val="uz-Cyrl-UZ" w:eastAsia="ru-RU"/>
        </w:rPr>
        <w:t xml:space="preserve">tahlil qilish </w:t>
      </w:r>
      <w:r w:rsidRPr="000956CD">
        <w:rPr>
          <w:rFonts w:ascii="Times New Roman" w:eastAsia="Times" w:hAnsi="Times New Roman" w:cs="Times New Roman"/>
          <w:color w:val="000000" w:themeColor="text1"/>
          <w:sz w:val="28"/>
          <w:szCs w:val="28"/>
          <w:lang w:val="uz-Cyrl-UZ" w:eastAsia="ru-RU"/>
        </w:rPr>
        <w:t>maqsadida soha</w:t>
      </w:r>
      <w:r w:rsidR="00BE34F1" w:rsidRPr="000956CD">
        <w:rPr>
          <w:rFonts w:ascii="Times New Roman" w:eastAsia="Times" w:hAnsi="Times New Roman" w:cs="Times New Roman"/>
          <w:color w:val="000000" w:themeColor="text1"/>
          <w:sz w:val="28"/>
          <w:szCs w:val="28"/>
          <w:lang w:val="uz-Cyrl-UZ" w:eastAsia="ru-RU"/>
        </w:rPr>
        <w:t xml:space="preserve"> vakillari ya’ni</w:t>
      </w:r>
      <w:r w:rsidRPr="000956CD">
        <w:rPr>
          <w:rFonts w:ascii="Times New Roman" w:eastAsia="Times" w:hAnsi="Times New Roman" w:cs="Times New Roman"/>
          <w:color w:val="000000" w:themeColor="text1"/>
          <w:sz w:val="28"/>
          <w:szCs w:val="28"/>
          <w:lang w:val="uz-Cyrl-UZ" w:eastAsia="ru-RU"/>
        </w:rPr>
        <w:t xml:space="preserve"> o‘qituvchilarining darslari kuzatildi va</w:t>
      </w:r>
      <w:r w:rsidRPr="00A31EA2">
        <w:rPr>
          <w:rFonts w:ascii="Times New Roman" w:eastAsia="Times" w:hAnsi="Times New Roman" w:cs="Times New Roman"/>
          <w:color w:val="000000" w:themeColor="text1"/>
          <w:sz w:val="28"/>
          <w:szCs w:val="28"/>
          <w:lang w:val="uz-Cyrl-UZ" w:eastAsia="ru-RU"/>
        </w:rPr>
        <w:t xml:space="preserve"> </w:t>
      </w:r>
      <w:r w:rsidR="00BE34F1" w:rsidRPr="00BE34F1">
        <w:rPr>
          <w:rFonts w:ascii="Times New Roman" w:eastAsia="Times" w:hAnsi="Times New Roman" w:cs="Times New Roman"/>
          <w:color w:val="000000" w:themeColor="text1"/>
          <w:sz w:val="28"/>
          <w:szCs w:val="28"/>
          <w:lang w:val="uz-Cyrl-UZ" w:eastAsia="ru-RU"/>
        </w:rPr>
        <w:t xml:space="preserve"> tahlil doirasida </w:t>
      </w:r>
      <w:r w:rsidRPr="00A31EA2">
        <w:rPr>
          <w:rFonts w:ascii="Times New Roman" w:eastAsia="Times" w:hAnsi="Times New Roman" w:cs="Times New Roman"/>
          <w:color w:val="000000" w:themeColor="text1"/>
          <w:sz w:val="28"/>
          <w:szCs w:val="28"/>
          <w:lang w:val="uz-Cyrl-UZ" w:eastAsia="ru-RU"/>
        </w:rPr>
        <w:t>quyidagi savollarga javob</w:t>
      </w:r>
      <w:r w:rsidR="00BE34F1" w:rsidRPr="00BE34F1">
        <w:rPr>
          <w:rFonts w:ascii="Times New Roman" w:eastAsia="Times" w:hAnsi="Times New Roman" w:cs="Times New Roman"/>
          <w:color w:val="000000" w:themeColor="text1"/>
          <w:sz w:val="28"/>
          <w:szCs w:val="28"/>
          <w:lang w:val="uz-Cyrl-UZ" w:eastAsia="ru-RU"/>
        </w:rPr>
        <w:t>lar olindi</w:t>
      </w:r>
      <w:r w:rsidRPr="00A31EA2">
        <w:rPr>
          <w:rFonts w:ascii="Times New Roman" w:eastAsia="Times" w:hAnsi="Times New Roman" w:cs="Times New Roman"/>
          <w:color w:val="000000" w:themeColor="text1"/>
          <w:sz w:val="28"/>
          <w:szCs w:val="28"/>
          <w:lang w:val="uz-Cyrl-UZ" w:eastAsia="ru-RU"/>
        </w:rPr>
        <w:t xml:space="preserve">: </w:t>
      </w:r>
    </w:p>
    <w:p w14:paraId="6FD02446" w14:textId="4392E5A6" w:rsidR="00D14672" w:rsidRPr="00355758" w:rsidRDefault="00355758"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birinchidan</w:t>
      </w:r>
      <w:r w:rsidR="00D14672" w:rsidRPr="00355758">
        <w:rPr>
          <w:rFonts w:ascii="Times New Roman" w:eastAsia="Times" w:hAnsi="Times New Roman" w:cs="Times New Roman"/>
          <w:i/>
          <w:color w:val="000000" w:themeColor="text1"/>
          <w:sz w:val="28"/>
          <w:szCs w:val="28"/>
          <w:u w:val="single"/>
          <w:lang w:val="uz-Cyrl-UZ" w:eastAsia="ru-RU"/>
        </w:rPr>
        <w:t>,</w:t>
      </w:r>
      <w:r w:rsidR="00D14672" w:rsidRPr="00355758">
        <w:rPr>
          <w:rFonts w:ascii="Times New Roman" w:eastAsia="Times" w:hAnsi="Times New Roman" w:cs="Times New Roman"/>
          <w:color w:val="000000" w:themeColor="text1"/>
          <w:sz w:val="28"/>
          <w:szCs w:val="28"/>
          <w:lang w:val="uz-Cyrl-UZ" w:eastAsia="ru-RU"/>
        </w:rPr>
        <w:t xml:space="preserve"> ijod</w:t>
      </w:r>
      <w:r w:rsidR="00BE34F1" w:rsidRPr="00355758">
        <w:rPr>
          <w:rFonts w:ascii="Times New Roman" w:eastAsia="Times" w:hAnsi="Times New Roman" w:cs="Times New Roman"/>
          <w:color w:val="000000" w:themeColor="text1"/>
          <w:sz w:val="28"/>
          <w:szCs w:val="28"/>
          <w:lang w:val="uz-Cyrl-UZ" w:eastAsia="ru-RU"/>
        </w:rPr>
        <w:t xml:space="preserve">kor bolalar </w:t>
      </w:r>
      <w:r w:rsidR="00D14672" w:rsidRPr="00355758">
        <w:rPr>
          <w:rFonts w:ascii="Times New Roman" w:eastAsia="Times" w:hAnsi="Times New Roman" w:cs="Times New Roman"/>
          <w:color w:val="000000" w:themeColor="text1"/>
          <w:sz w:val="28"/>
          <w:szCs w:val="28"/>
          <w:lang w:val="uz-Cyrl-UZ" w:eastAsia="ru-RU"/>
        </w:rPr>
        <w:t>ta’lim</w:t>
      </w:r>
      <w:r w:rsidR="00BE34F1" w:rsidRPr="00355758">
        <w:rPr>
          <w:rFonts w:ascii="Times New Roman" w:eastAsia="Times" w:hAnsi="Times New Roman" w:cs="Times New Roman"/>
          <w:color w:val="000000" w:themeColor="text1"/>
          <w:sz w:val="28"/>
          <w:szCs w:val="28"/>
          <w:lang w:val="uz-Cyrl-UZ" w:eastAsia="ru-RU"/>
        </w:rPr>
        <w:t>i</w:t>
      </w:r>
      <w:r w:rsidR="00D14672" w:rsidRPr="00355758">
        <w:rPr>
          <w:rFonts w:ascii="Times New Roman" w:eastAsia="Times" w:hAnsi="Times New Roman" w:cs="Times New Roman"/>
          <w:color w:val="000000" w:themeColor="text1"/>
          <w:sz w:val="28"/>
          <w:szCs w:val="28"/>
          <w:lang w:val="uz-Cyrl-UZ" w:eastAsia="ru-RU"/>
        </w:rPr>
        <w:t>ning maqsadi</w:t>
      </w:r>
      <w:r w:rsidR="00BE34F1" w:rsidRPr="00355758">
        <w:rPr>
          <w:rFonts w:ascii="Times New Roman" w:eastAsia="Times" w:hAnsi="Times New Roman" w:cs="Times New Roman"/>
          <w:color w:val="000000" w:themeColor="text1"/>
          <w:sz w:val="28"/>
          <w:szCs w:val="28"/>
          <w:lang w:val="uz-Cyrl-UZ" w:eastAsia="ru-RU"/>
        </w:rPr>
        <w:t xml:space="preserve">ga uyg‘un </w:t>
      </w:r>
      <w:r w:rsidR="00D14672" w:rsidRPr="00355758">
        <w:rPr>
          <w:rFonts w:ascii="Times New Roman" w:eastAsia="Times" w:hAnsi="Times New Roman" w:cs="Times New Roman"/>
          <w:color w:val="000000" w:themeColor="text1"/>
          <w:sz w:val="28"/>
          <w:szCs w:val="28"/>
          <w:lang w:val="uz-Cyrl-UZ" w:eastAsia="ru-RU"/>
        </w:rPr>
        <w:t xml:space="preserve">savollar – </w:t>
      </w:r>
      <w:r w:rsidR="00D14672" w:rsidRPr="00FA7F6D">
        <w:rPr>
          <w:rFonts w:ascii="Times New Roman" w:eastAsia="Times" w:hAnsi="Times New Roman" w:cs="Times New Roman"/>
          <w:color w:val="000000" w:themeColor="text1"/>
          <w:sz w:val="28"/>
          <w:szCs w:val="28"/>
          <w:lang w:val="uz-Cyrl-UZ" w:eastAsia="ru-RU"/>
        </w:rPr>
        <w:t>ta’limni</w:t>
      </w:r>
      <w:r w:rsidR="00A839BE" w:rsidRPr="00FA7F6D">
        <w:rPr>
          <w:rFonts w:ascii="Times New Roman" w:eastAsia="Times" w:hAnsi="Times New Roman" w:cs="Times New Roman"/>
          <w:color w:val="000000" w:themeColor="text1"/>
          <w:sz w:val="28"/>
          <w:szCs w:val="28"/>
          <w:lang w:val="uz-Cyrl-UZ" w:eastAsia="ru-RU"/>
        </w:rPr>
        <w:t xml:space="preserve"> kreativ yondashuvlar asosida </w:t>
      </w:r>
      <w:r w:rsidR="00D14672" w:rsidRPr="00FA7F6D">
        <w:rPr>
          <w:rFonts w:ascii="Times New Roman" w:eastAsia="Times" w:hAnsi="Times New Roman" w:cs="Times New Roman"/>
          <w:color w:val="000000" w:themeColor="text1"/>
          <w:sz w:val="28"/>
          <w:szCs w:val="28"/>
          <w:lang w:val="uz-Cyrl-UZ" w:eastAsia="ru-RU"/>
        </w:rPr>
        <w:t>tashkil etishning maqsad</w:t>
      </w:r>
      <w:r w:rsidR="00A839BE" w:rsidRPr="00FA7F6D">
        <w:rPr>
          <w:rFonts w:ascii="Times New Roman" w:eastAsia="Times" w:hAnsi="Times New Roman" w:cs="Times New Roman"/>
          <w:color w:val="000000" w:themeColor="text1"/>
          <w:sz w:val="28"/>
          <w:szCs w:val="28"/>
          <w:lang w:val="uz-Cyrl-UZ" w:eastAsia="ru-RU"/>
        </w:rPr>
        <w:t>i</w:t>
      </w:r>
      <w:r w:rsidR="00D14672" w:rsidRPr="00FA7F6D">
        <w:rPr>
          <w:rFonts w:ascii="Times New Roman" w:eastAsia="Times" w:hAnsi="Times New Roman" w:cs="Times New Roman"/>
          <w:color w:val="000000" w:themeColor="text1"/>
          <w:sz w:val="28"/>
          <w:szCs w:val="28"/>
          <w:lang w:val="uz-Cyrl-UZ" w:eastAsia="ru-RU"/>
        </w:rPr>
        <w:t xml:space="preserve">, vazifalari, </w:t>
      </w:r>
      <w:r w:rsidR="00A839BE" w:rsidRPr="00FA7F6D">
        <w:rPr>
          <w:rFonts w:ascii="Times New Roman" w:eastAsia="Times" w:hAnsi="Times New Roman" w:cs="Times New Roman"/>
          <w:color w:val="000000" w:themeColor="text1"/>
          <w:sz w:val="28"/>
          <w:szCs w:val="28"/>
          <w:lang w:val="uz-Cyrl-UZ" w:eastAsia="ru-RU"/>
        </w:rPr>
        <w:t xml:space="preserve"> kutilgan natijalari,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shuningdek  yangi bilim olishga muvofiqligi,</w:t>
      </w:r>
      <w:r w:rsidR="00D14672" w:rsidRPr="00FA7F6D">
        <w:rPr>
          <w:rFonts w:ascii="Times New Roman" w:eastAsia="Times" w:hAnsi="Times New Roman" w:cs="Times New Roman"/>
          <w:color w:val="000000" w:themeColor="text1"/>
          <w:sz w:val="28"/>
          <w:szCs w:val="28"/>
          <w:lang w:val="uz-Cyrl-UZ" w:eastAsia="ru-RU"/>
        </w:rPr>
        <w:t xml:space="preserve"> </w:t>
      </w:r>
      <w:r w:rsidR="00A839BE" w:rsidRPr="00FA7F6D">
        <w:rPr>
          <w:rFonts w:ascii="Times New Roman" w:eastAsia="Times" w:hAnsi="Times New Roman" w:cs="Times New Roman"/>
          <w:color w:val="000000" w:themeColor="text1"/>
          <w:sz w:val="28"/>
          <w:szCs w:val="28"/>
          <w:lang w:val="uz-Cyrl-UZ" w:eastAsia="ru-RU"/>
        </w:rPr>
        <w:t>bajarilgan ish</w:t>
      </w:r>
      <w:r w:rsidR="00D14672" w:rsidRPr="00FA7F6D">
        <w:rPr>
          <w:rFonts w:ascii="Times New Roman" w:eastAsia="Times" w:hAnsi="Times New Roman" w:cs="Times New Roman"/>
          <w:color w:val="000000" w:themeColor="text1"/>
          <w:sz w:val="28"/>
          <w:szCs w:val="28"/>
          <w:lang w:val="uz-Cyrl-UZ" w:eastAsia="ru-RU"/>
        </w:rPr>
        <w:t xml:space="preserve"> ijodiy ta’lim maqsadi, vazifalariga mosligi;</w:t>
      </w:r>
      <w:r w:rsidR="00D14672" w:rsidRPr="00355758">
        <w:rPr>
          <w:rFonts w:ascii="Times New Roman" w:eastAsia="Times" w:hAnsi="Times New Roman" w:cs="Times New Roman"/>
          <w:i/>
          <w:color w:val="000000" w:themeColor="text1"/>
          <w:sz w:val="28"/>
          <w:szCs w:val="28"/>
          <w:lang w:val="uz-Cyrl-UZ" w:eastAsia="ru-RU"/>
        </w:rPr>
        <w:t xml:space="preserve"> </w:t>
      </w:r>
    </w:p>
    <w:p w14:paraId="1F0C8F63" w14:textId="13C796F7"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ikkinchidan,</w:t>
      </w:r>
      <w:r w:rsidRPr="00355758">
        <w:rPr>
          <w:rFonts w:ascii="Times New Roman" w:eastAsia="Times" w:hAnsi="Times New Roman" w:cs="Times New Roman"/>
          <w:color w:val="000000" w:themeColor="text1"/>
          <w:sz w:val="28"/>
          <w:szCs w:val="28"/>
          <w:lang w:val="uz-Cyrl-UZ" w:eastAsia="ru-RU"/>
        </w:rPr>
        <w:t xml:space="preserve"> ijod</w:t>
      </w:r>
      <w:r w:rsidR="00A839BE" w:rsidRPr="00A839BE">
        <w:rPr>
          <w:rFonts w:ascii="Times New Roman" w:eastAsia="Times" w:hAnsi="Times New Roman" w:cs="Times New Roman"/>
          <w:color w:val="000000" w:themeColor="text1"/>
          <w:sz w:val="28"/>
          <w:szCs w:val="28"/>
          <w:lang w:val="uz-Cyrl-UZ" w:eastAsia="ru-RU"/>
        </w:rPr>
        <w:t>kor bolalar</w:t>
      </w:r>
      <w:r w:rsidRPr="00355758">
        <w:rPr>
          <w:rFonts w:ascii="Times New Roman" w:eastAsia="Times" w:hAnsi="Times New Roman" w:cs="Times New Roman"/>
          <w:color w:val="000000" w:themeColor="text1"/>
          <w:sz w:val="28"/>
          <w:szCs w:val="28"/>
          <w:lang w:val="uz-Cyrl-UZ" w:eastAsia="ru-RU"/>
        </w:rPr>
        <w:t xml:space="preserve"> </w:t>
      </w:r>
      <w:r w:rsidR="00A839BE" w:rsidRPr="00A839BE">
        <w:rPr>
          <w:rFonts w:ascii="Times New Roman" w:eastAsia="Times" w:hAnsi="Times New Roman" w:cs="Times New Roman"/>
          <w:color w:val="000000" w:themeColor="text1"/>
          <w:sz w:val="28"/>
          <w:szCs w:val="28"/>
          <w:lang w:val="uz-Cyrl-UZ" w:eastAsia="ru-RU"/>
        </w:rPr>
        <w:t xml:space="preserve"> imkoniyatini oshiruvchi </w:t>
      </w:r>
      <w:r w:rsidRPr="00355758">
        <w:rPr>
          <w:rFonts w:ascii="Times New Roman" w:eastAsia="Times" w:hAnsi="Times New Roman" w:cs="Times New Roman"/>
          <w:color w:val="000000" w:themeColor="text1"/>
          <w:sz w:val="28"/>
          <w:szCs w:val="28"/>
          <w:lang w:val="uz-Cyrl-UZ" w:eastAsia="ru-RU"/>
        </w:rPr>
        <w:t xml:space="preserve">ta’lim mazmuni bilan daxldor savollar </w:t>
      </w:r>
      <w:r w:rsidR="00A839BE" w:rsidRPr="00A839BE">
        <w:rPr>
          <w:rFonts w:ascii="Times New Roman" w:eastAsia="Times" w:hAnsi="Times New Roman" w:cs="Times New Roman"/>
          <w:color w:val="000000" w:themeColor="text1"/>
          <w:sz w:val="28"/>
          <w:szCs w:val="28"/>
          <w:lang w:val="uz-Cyrl-UZ" w:eastAsia="ru-RU"/>
        </w:rPr>
        <w:t xml:space="preserve"> majmui</w:t>
      </w:r>
      <w:r w:rsidR="00FA7F6D" w:rsidRPr="00FA7F6D">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 xml:space="preserve">ijodiy topshiriqlarning o‘quv materiali mazmuniga mosligi, o‘quvchilarning </w:t>
      </w:r>
      <w:r w:rsidR="00A839BE" w:rsidRPr="00FA7F6D">
        <w:rPr>
          <w:rFonts w:ascii="Times New Roman" w:eastAsia="Times" w:hAnsi="Times New Roman" w:cs="Times New Roman"/>
          <w:color w:val="000000" w:themeColor="text1"/>
          <w:sz w:val="28"/>
          <w:szCs w:val="28"/>
          <w:lang w:val="uz-Cyrl-UZ" w:eastAsia="ru-RU"/>
        </w:rPr>
        <w:t>aniq, real izlanishga yo‘naltiruvchi</w:t>
      </w:r>
      <w:r w:rsidRPr="00FA7F6D">
        <w:rPr>
          <w:rFonts w:ascii="Times New Roman" w:eastAsia="Times" w:hAnsi="Times New Roman" w:cs="Times New Roman"/>
          <w:color w:val="000000" w:themeColor="text1"/>
          <w:sz w:val="28"/>
          <w:szCs w:val="28"/>
          <w:lang w:val="uz-Cyrl-UZ" w:eastAsia="ru-RU"/>
        </w:rPr>
        <w:t xml:space="preserve"> o‘quv imkoniyatlariga muvofiqligi, u yoki bu ijodiy ishlarning </w:t>
      </w:r>
      <w:r w:rsidR="00A839BE" w:rsidRPr="00FA7F6D">
        <w:rPr>
          <w:rFonts w:ascii="Times New Roman" w:eastAsia="Times" w:hAnsi="Times New Roman" w:cs="Times New Roman"/>
          <w:color w:val="000000" w:themeColor="text1"/>
          <w:sz w:val="28"/>
          <w:szCs w:val="28"/>
          <w:lang w:val="uz-Cyrl-UZ" w:eastAsia="ru-RU"/>
        </w:rPr>
        <w:t xml:space="preserve"> mavzu</w:t>
      </w:r>
      <w:r w:rsidRPr="00FA7F6D">
        <w:rPr>
          <w:rFonts w:ascii="Times New Roman" w:eastAsia="Times" w:hAnsi="Times New Roman" w:cs="Times New Roman"/>
          <w:color w:val="000000" w:themeColor="text1"/>
          <w:sz w:val="28"/>
          <w:szCs w:val="28"/>
          <w:lang w:val="uz-Cyrl-UZ" w:eastAsia="ru-RU"/>
        </w:rPr>
        <w:t xml:space="preserve"> topshiriqlari tizimidagi o‘rni; </w:t>
      </w:r>
    </w:p>
    <w:p w14:paraId="3FE5897A" w14:textId="4915F588" w:rsidR="00D14672" w:rsidRPr="00355758"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 xml:space="preserve"> uchinchidan,</w:t>
      </w:r>
      <w:r w:rsidR="00A839BE" w:rsidRPr="00A839BE">
        <w:rPr>
          <w:rFonts w:ascii="Times New Roman" w:eastAsia="Times" w:hAnsi="Times New Roman" w:cs="Times New Roman"/>
          <w:color w:val="000000" w:themeColor="text1"/>
          <w:sz w:val="28"/>
          <w:szCs w:val="28"/>
          <w:lang w:val="uz-Cyrl-UZ" w:eastAsia="ru-RU"/>
        </w:rPr>
        <w:t xml:space="preserve"> </w:t>
      </w:r>
      <w:r w:rsidRPr="00355758">
        <w:rPr>
          <w:rFonts w:ascii="Times New Roman" w:eastAsia="Times" w:hAnsi="Times New Roman" w:cs="Times New Roman"/>
          <w:color w:val="000000" w:themeColor="text1"/>
          <w:sz w:val="28"/>
          <w:szCs w:val="28"/>
          <w:lang w:val="uz-Cyrl-UZ" w:eastAsia="ru-RU"/>
        </w:rPr>
        <w:t xml:space="preserve"> ta’limning</w:t>
      </w:r>
      <w:r w:rsidR="00B87828" w:rsidRPr="00B87828">
        <w:rPr>
          <w:rFonts w:ascii="Times New Roman" w:eastAsia="Times" w:hAnsi="Times New Roman" w:cs="Times New Roman"/>
          <w:color w:val="000000" w:themeColor="text1"/>
          <w:sz w:val="28"/>
          <w:szCs w:val="28"/>
          <w:lang w:val="uz-Cyrl-UZ" w:eastAsia="ru-RU"/>
        </w:rPr>
        <w:t xml:space="preserve"> faollashtiruvchi ijodiy</w:t>
      </w:r>
      <w:r w:rsidRPr="00355758">
        <w:rPr>
          <w:rFonts w:ascii="Times New Roman" w:eastAsia="Times" w:hAnsi="Times New Roman" w:cs="Times New Roman"/>
          <w:color w:val="000000" w:themeColor="text1"/>
          <w:sz w:val="28"/>
          <w:szCs w:val="28"/>
          <w:lang w:val="uz-Cyrl-UZ" w:eastAsia="ru-RU"/>
        </w:rPr>
        <w:t xml:space="preserve"> jarayon</w:t>
      </w:r>
      <w:r w:rsidR="00B87828" w:rsidRPr="00B87828">
        <w:rPr>
          <w:rFonts w:ascii="Times New Roman" w:eastAsia="Times" w:hAnsi="Times New Roman" w:cs="Times New Roman"/>
          <w:color w:val="000000" w:themeColor="text1"/>
          <w:sz w:val="28"/>
          <w:szCs w:val="28"/>
          <w:lang w:val="uz-Cyrl-UZ" w:eastAsia="ru-RU"/>
        </w:rPr>
        <w:t>ini tadqiq qiluvchi</w:t>
      </w:r>
      <w:r w:rsidRPr="00355758">
        <w:rPr>
          <w:rFonts w:ascii="Times New Roman" w:eastAsia="Times" w:hAnsi="Times New Roman" w:cs="Times New Roman"/>
          <w:color w:val="000000" w:themeColor="text1"/>
          <w:sz w:val="28"/>
          <w:szCs w:val="28"/>
          <w:lang w:val="uz-Cyrl-UZ" w:eastAsia="ru-RU"/>
        </w:rPr>
        <w:t xml:space="preserve"> xususiyatlari bilan aloqador savollar – </w:t>
      </w:r>
      <w:r w:rsidRPr="00FA7F6D">
        <w:rPr>
          <w:rFonts w:ascii="Times New Roman" w:eastAsia="Times" w:hAnsi="Times New Roman" w:cs="Times New Roman"/>
          <w:color w:val="000000" w:themeColor="text1"/>
          <w:sz w:val="28"/>
          <w:szCs w:val="28"/>
          <w:lang w:val="uz-Cyrl-UZ" w:eastAsia="ru-RU"/>
        </w:rPr>
        <w:t>topshiriqlarning dars turi</w:t>
      </w:r>
      <w:r w:rsidR="00B87828" w:rsidRPr="00FA7F6D">
        <w:rPr>
          <w:rFonts w:ascii="Times New Roman" w:eastAsia="Times" w:hAnsi="Times New Roman" w:cs="Times New Roman"/>
          <w:color w:val="000000" w:themeColor="text1"/>
          <w:sz w:val="28"/>
          <w:szCs w:val="28"/>
          <w:lang w:val="uz-Cyrl-UZ" w:eastAsia="ru-RU"/>
        </w:rPr>
        <w:t>ga</w:t>
      </w:r>
      <w:r w:rsidRPr="00FA7F6D">
        <w:rPr>
          <w:rFonts w:ascii="Times New Roman" w:eastAsia="Times" w:hAnsi="Times New Roman" w:cs="Times New Roman"/>
          <w:color w:val="000000" w:themeColor="text1"/>
          <w:sz w:val="28"/>
          <w:szCs w:val="28"/>
          <w:lang w:val="uz-Cyrl-UZ" w:eastAsia="ru-RU"/>
        </w:rPr>
        <w:t xml:space="preserve">, bosqichlariga </w:t>
      </w:r>
      <w:r w:rsidR="00B87828" w:rsidRPr="00FA7F6D">
        <w:rPr>
          <w:rFonts w:ascii="Times New Roman" w:eastAsia="Times" w:hAnsi="Times New Roman" w:cs="Times New Roman"/>
          <w:color w:val="000000" w:themeColor="text1"/>
          <w:sz w:val="28"/>
          <w:szCs w:val="28"/>
          <w:lang w:val="uz-Cyrl-UZ" w:eastAsia="ru-RU"/>
        </w:rPr>
        <w:t>muvofiq</w:t>
      </w:r>
      <w:r w:rsidRPr="00FA7F6D">
        <w:rPr>
          <w:rFonts w:ascii="Times New Roman" w:eastAsia="Times" w:hAnsi="Times New Roman" w:cs="Times New Roman"/>
          <w:color w:val="000000" w:themeColor="text1"/>
          <w:sz w:val="28"/>
          <w:szCs w:val="28"/>
          <w:lang w:val="uz-Cyrl-UZ" w:eastAsia="ru-RU"/>
        </w:rPr>
        <w:t>ligi</w:t>
      </w:r>
      <w:r w:rsidR="00B87828" w:rsidRPr="00FA7F6D">
        <w:rPr>
          <w:rFonts w:ascii="Times New Roman" w:eastAsia="Times" w:hAnsi="Times New Roman" w:cs="Times New Roman"/>
          <w:color w:val="000000" w:themeColor="text1"/>
          <w:sz w:val="28"/>
          <w:szCs w:val="28"/>
          <w:lang w:val="uz-Cyrl-UZ" w:eastAsia="ru-RU"/>
        </w:rPr>
        <w:t>,</w:t>
      </w:r>
      <w:r w:rsidRPr="00FA7F6D">
        <w:rPr>
          <w:rFonts w:ascii="Times New Roman" w:eastAsia="Times" w:hAnsi="Times New Roman" w:cs="Times New Roman"/>
          <w:color w:val="000000" w:themeColor="text1"/>
          <w:sz w:val="28"/>
          <w:szCs w:val="28"/>
          <w:lang w:val="uz-Cyrl-UZ" w:eastAsia="ru-RU"/>
        </w:rPr>
        <w:t xml:space="preserve">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larning real o‘quv imkoniyatlari</w:t>
      </w:r>
      <w:r w:rsidR="00B87828" w:rsidRPr="00FA7F6D">
        <w:rPr>
          <w:rFonts w:ascii="Times New Roman" w:eastAsia="Times" w:hAnsi="Times New Roman" w:cs="Times New Roman"/>
          <w:color w:val="000000" w:themeColor="text1"/>
          <w:sz w:val="28"/>
          <w:szCs w:val="28"/>
          <w:lang w:val="uz-Cyrl-UZ" w:eastAsia="ru-RU"/>
        </w:rPr>
        <w:t>ga mosligi</w:t>
      </w:r>
      <w:r w:rsidRPr="00FA7F6D">
        <w:rPr>
          <w:rFonts w:ascii="Times New Roman" w:eastAsia="Times" w:hAnsi="Times New Roman" w:cs="Times New Roman"/>
          <w:color w:val="000000" w:themeColor="text1"/>
          <w:sz w:val="28"/>
          <w:szCs w:val="28"/>
          <w:lang w:val="uz-Cyrl-UZ" w:eastAsia="ru-RU"/>
        </w:rPr>
        <w:t>, ishlash t</w:t>
      </w:r>
      <w:r w:rsidR="00B87828" w:rsidRPr="00FA7F6D">
        <w:rPr>
          <w:rFonts w:ascii="Times New Roman" w:eastAsia="Times" w:hAnsi="Times New Roman" w:cs="Times New Roman"/>
          <w:color w:val="000000" w:themeColor="text1"/>
          <w:sz w:val="28"/>
          <w:szCs w:val="28"/>
          <w:lang w:val="uz-Cyrl-UZ" w:eastAsia="ru-RU"/>
        </w:rPr>
        <w:t>ezligi</w:t>
      </w:r>
      <w:r w:rsidRPr="00FA7F6D">
        <w:rPr>
          <w:rFonts w:ascii="Times New Roman" w:eastAsia="Times" w:hAnsi="Times New Roman" w:cs="Times New Roman"/>
          <w:color w:val="000000" w:themeColor="text1"/>
          <w:sz w:val="28"/>
          <w:szCs w:val="28"/>
          <w:lang w:val="uz-Cyrl-UZ" w:eastAsia="ru-RU"/>
        </w:rPr>
        <w:t xml:space="preserve"> bilan bog‘liqligi, </w:t>
      </w:r>
      <w:r w:rsidR="00B87828" w:rsidRPr="00FA7F6D">
        <w:rPr>
          <w:rFonts w:ascii="Times New Roman" w:eastAsia="Times" w:hAnsi="Times New Roman" w:cs="Times New Roman"/>
          <w:color w:val="000000" w:themeColor="text1"/>
          <w:sz w:val="28"/>
          <w:szCs w:val="28"/>
          <w:lang w:val="uz-Cyrl-UZ" w:eastAsia="ru-RU"/>
        </w:rPr>
        <w:t>mustaqil</w:t>
      </w:r>
      <w:r w:rsidRPr="00FA7F6D">
        <w:rPr>
          <w:rFonts w:ascii="Times New Roman" w:eastAsia="Times" w:hAnsi="Times New Roman" w:cs="Times New Roman"/>
          <w:color w:val="000000" w:themeColor="text1"/>
          <w:sz w:val="28"/>
          <w:szCs w:val="28"/>
          <w:lang w:val="uz-Cyrl-UZ" w:eastAsia="ru-RU"/>
        </w:rPr>
        <w:t xml:space="preserve"> ishlarni bajarishda foydalaniladigan </w:t>
      </w:r>
      <w:r w:rsidR="00B87828" w:rsidRPr="00FA7F6D">
        <w:rPr>
          <w:rFonts w:ascii="Times New Roman" w:eastAsia="Times" w:hAnsi="Times New Roman" w:cs="Times New Roman"/>
          <w:color w:val="000000" w:themeColor="text1"/>
          <w:sz w:val="28"/>
          <w:szCs w:val="28"/>
          <w:lang w:val="uz-Cyrl-UZ" w:eastAsia="ru-RU"/>
        </w:rPr>
        <w:t xml:space="preserve"> texnika va metodlar</w:t>
      </w:r>
      <w:r w:rsidRPr="00FA7F6D">
        <w:rPr>
          <w:rFonts w:ascii="Times New Roman" w:eastAsia="Times" w:hAnsi="Times New Roman" w:cs="Times New Roman"/>
          <w:color w:val="000000" w:themeColor="text1"/>
          <w:sz w:val="28"/>
          <w:szCs w:val="28"/>
          <w:lang w:val="uz-Cyrl-UZ" w:eastAsia="ru-RU"/>
        </w:rPr>
        <w:t xml:space="preserve">, ijodiy topshiriqlarni bajarishda </w:t>
      </w:r>
      <w:r w:rsidR="00B87828" w:rsidRPr="00FA7F6D">
        <w:rPr>
          <w:rFonts w:ascii="Times New Roman" w:eastAsia="Times" w:hAnsi="Times New Roman" w:cs="Times New Roman"/>
          <w:color w:val="000000" w:themeColor="text1"/>
          <w:sz w:val="28"/>
          <w:szCs w:val="28"/>
          <w:lang w:val="uz-Cyrl-UZ" w:eastAsia="ru-RU"/>
        </w:rPr>
        <w:t>avvaldan</w:t>
      </w:r>
      <w:r w:rsidRPr="00FA7F6D">
        <w:rPr>
          <w:rFonts w:ascii="Times New Roman" w:eastAsia="Times" w:hAnsi="Times New Roman" w:cs="Times New Roman"/>
          <w:color w:val="000000" w:themeColor="text1"/>
          <w:sz w:val="28"/>
          <w:szCs w:val="28"/>
          <w:lang w:val="uz-Cyrl-UZ" w:eastAsia="ru-RU"/>
        </w:rPr>
        <w:t xml:space="preserve"> o‘rganilgan bilim</w:t>
      </w:r>
      <w:r w:rsidR="009F76B5" w:rsidRPr="0092759B">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ko‘nikma va malakalarni</w:t>
      </w:r>
      <w:r w:rsidRPr="00FA7F6D">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lastRenderedPageBreak/>
        <w:t>qo‘llash, yangi bilim va</w:t>
      </w:r>
      <w:r w:rsidR="00B87828" w:rsidRPr="00FA7F6D">
        <w:rPr>
          <w:rFonts w:ascii="Times New Roman" w:eastAsia="Times" w:hAnsi="Times New Roman" w:cs="Times New Roman"/>
          <w:color w:val="000000" w:themeColor="text1"/>
          <w:sz w:val="28"/>
          <w:szCs w:val="28"/>
          <w:lang w:val="uz-Cyrl-UZ" w:eastAsia="ru-RU"/>
        </w:rPr>
        <w:t xml:space="preserve"> ijodiy</w:t>
      </w:r>
      <w:r w:rsidRPr="00FA7F6D">
        <w:rPr>
          <w:rFonts w:ascii="Times New Roman" w:eastAsia="Times" w:hAnsi="Times New Roman" w:cs="Times New Roman"/>
          <w:color w:val="000000" w:themeColor="text1"/>
          <w:sz w:val="28"/>
          <w:szCs w:val="28"/>
          <w:lang w:val="uz-Cyrl-UZ" w:eastAsia="ru-RU"/>
        </w:rPr>
        <w:t xml:space="preserve"> faoliyat</w:t>
      </w:r>
      <w:r w:rsidR="00B87828" w:rsidRPr="00FA7F6D">
        <w:rPr>
          <w:rFonts w:ascii="Times New Roman" w:eastAsia="Times" w:hAnsi="Times New Roman" w:cs="Times New Roman"/>
          <w:color w:val="000000" w:themeColor="text1"/>
          <w:sz w:val="28"/>
          <w:szCs w:val="28"/>
          <w:lang w:val="uz-Cyrl-UZ" w:eastAsia="ru-RU"/>
        </w:rPr>
        <w:t>ni</w:t>
      </w:r>
      <w:r w:rsidRPr="00FA7F6D">
        <w:rPr>
          <w:rFonts w:ascii="Times New Roman" w:eastAsia="Times" w:hAnsi="Times New Roman" w:cs="Times New Roman"/>
          <w:color w:val="000000" w:themeColor="text1"/>
          <w:sz w:val="28"/>
          <w:szCs w:val="28"/>
          <w:lang w:val="uz-Cyrl-UZ" w:eastAsia="ru-RU"/>
        </w:rPr>
        <w:t xml:space="preserve"> </w:t>
      </w:r>
      <w:r w:rsidR="00B87828" w:rsidRPr="00FA7F6D">
        <w:rPr>
          <w:rFonts w:ascii="Times New Roman" w:eastAsia="Times" w:hAnsi="Times New Roman" w:cs="Times New Roman"/>
          <w:color w:val="000000" w:themeColor="text1"/>
          <w:sz w:val="28"/>
          <w:szCs w:val="28"/>
          <w:lang w:val="uz-Cyrl-UZ" w:eastAsia="ru-RU"/>
        </w:rPr>
        <w:t xml:space="preserve"> amalga oshirish mexanizmlari,resurslar</w:t>
      </w:r>
      <w:r w:rsidRPr="00FA7F6D">
        <w:rPr>
          <w:rFonts w:ascii="Times New Roman" w:eastAsia="Times" w:hAnsi="Times New Roman" w:cs="Times New Roman"/>
          <w:color w:val="000000" w:themeColor="text1"/>
          <w:sz w:val="28"/>
          <w:szCs w:val="28"/>
          <w:lang w:val="uz-Cyrl-UZ" w:eastAsia="ru-RU"/>
        </w:rPr>
        <w:t xml:space="preserve">i; </w:t>
      </w:r>
    </w:p>
    <w:p w14:paraId="63D7F638" w14:textId="0439CD1A"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i/>
          <w:color w:val="000000" w:themeColor="text1"/>
          <w:sz w:val="28"/>
          <w:szCs w:val="28"/>
          <w:lang w:val="uz-Cyrl-UZ" w:eastAsia="ru-RU"/>
        </w:rPr>
      </w:pPr>
      <w:r w:rsidRPr="00355758">
        <w:rPr>
          <w:rFonts w:ascii="Times New Roman" w:eastAsia="Times" w:hAnsi="Times New Roman" w:cs="Times New Roman"/>
          <w:i/>
          <w:color w:val="000000" w:themeColor="text1"/>
          <w:sz w:val="28"/>
          <w:szCs w:val="28"/>
          <w:u w:val="single"/>
          <w:lang w:val="uz-Cyrl-UZ" w:eastAsia="ru-RU"/>
        </w:rPr>
        <w:t>to‘rtinchidan,</w:t>
      </w:r>
      <w:r w:rsidRPr="00355758">
        <w:rPr>
          <w:rFonts w:ascii="Times New Roman" w:eastAsia="Times" w:hAnsi="Times New Roman" w:cs="Times New Roman"/>
          <w:color w:val="000000" w:themeColor="text1"/>
          <w:sz w:val="28"/>
          <w:szCs w:val="28"/>
          <w:lang w:val="uz-Cyrl-UZ" w:eastAsia="ru-RU"/>
        </w:rPr>
        <w:t xml:space="preserve"> ijodiy </w:t>
      </w:r>
      <w:r w:rsidR="00DC7389" w:rsidRPr="00DC7389">
        <w:rPr>
          <w:rFonts w:ascii="Times New Roman" w:eastAsia="Times" w:hAnsi="Times New Roman" w:cs="Times New Roman"/>
          <w:color w:val="000000" w:themeColor="text1"/>
          <w:sz w:val="28"/>
          <w:szCs w:val="28"/>
          <w:lang w:val="uz-Cyrl-UZ" w:eastAsia="ru-RU"/>
        </w:rPr>
        <w:t>faoliyat</w:t>
      </w:r>
      <w:r w:rsidRPr="00355758">
        <w:rPr>
          <w:rFonts w:ascii="Times New Roman" w:eastAsia="Times" w:hAnsi="Times New Roman" w:cs="Times New Roman"/>
          <w:color w:val="000000" w:themeColor="text1"/>
          <w:sz w:val="28"/>
          <w:szCs w:val="28"/>
          <w:lang w:val="uz-Cyrl-UZ" w:eastAsia="ru-RU"/>
        </w:rPr>
        <w:t>ning</w:t>
      </w:r>
      <w:r w:rsidR="00DC7389" w:rsidRPr="00DC7389">
        <w:rPr>
          <w:rFonts w:ascii="Times New Roman" w:eastAsia="Times" w:hAnsi="Times New Roman" w:cs="Times New Roman"/>
          <w:color w:val="000000" w:themeColor="text1"/>
          <w:sz w:val="28"/>
          <w:szCs w:val="28"/>
          <w:lang w:val="uz-Cyrl-UZ" w:eastAsia="ru-RU"/>
        </w:rPr>
        <w:t xml:space="preserve"> kutilgan</w:t>
      </w:r>
      <w:r w:rsidRPr="00355758">
        <w:rPr>
          <w:rFonts w:ascii="Times New Roman" w:eastAsia="Times" w:hAnsi="Times New Roman" w:cs="Times New Roman"/>
          <w:color w:val="000000" w:themeColor="text1"/>
          <w:sz w:val="28"/>
          <w:szCs w:val="28"/>
          <w:lang w:val="uz-Cyrl-UZ" w:eastAsia="ru-RU"/>
        </w:rPr>
        <w:t xml:space="preserve"> natijasi bilan </w:t>
      </w:r>
      <w:r w:rsidR="00DC7389" w:rsidRPr="00DC7389">
        <w:rPr>
          <w:rFonts w:ascii="Times New Roman" w:eastAsia="Times" w:hAnsi="Times New Roman" w:cs="Times New Roman"/>
          <w:color w:val="000000" w:themeColor="text1"/>
          <w:sz w:val="28"/>
          <w:szCs w:val="28"/>
          <w:lang w:val="uz-Cyrl-UZ" w:eastAsia="ru-RU"/>
        </w:rPr>
        <w:t>bog‘liq</w:t>
      </w:r>
      <w:r w:rsidRPr="00355758">
        <w:rPr>
          <w:rFonts w:ascii="Times New Roman" w:eastAsia="Times" w:hAnsi="Times New Roman" w:cs="Times New Roman"/>
          <w:color w:val="000000" w:themeColor="text1"/>
          <w:sz w:val="28"/>
          <w:szCs w:val="28"/>
          <w:lang w:val="uz-Cyrl-UZ" w:eastAsia="ru-RU"/>
        </w:rPr>
        <w:t xml:space="preserve"> </w:t>
      </w:r>
      <w:r w:rsidRPr="00FA7F6D">
        <w:rPr>
          <w:rFonts w:ascii="Times New Roman" w:eastAsia="Times" w:hAnsi="Times New Roman" w:cs="Times New Roman"/>
          <w:color w:val="000000" w:themeColor="text1"/>
          <w:sz w:val="28"/>
          <w:szCs w:val="28"/>
          <w:lang w:val="uz-Cyrl-UZ" w:eastAsia="ru-RU"/>
        </w:rPr>
        <w:t>savollar – ijodiy ishning o‘quvchilar uchun</w:t>
      </w:r>
      <w:r w:rsidR="00DC7389" w:rsidRPr="00FA7F6D">
        <w:rPr>
          <w:rFonts w:ascii="Times New Roman" w:eastAsia="Times" w:hAnsi="Times New Roman" w:cs="Times New Roman"/>
          <w:color w:val="000000" w:themeColor="text1"/>
          <w:sz w:val="28"/>
          <w:szCs w:val="28"/>
          <w:lang w:val="uz-Cyrl-UZ" w:eastAsia="ru-RU"/>
        </w:rPr>
        <w:t xml:space="preserve"> dolzarbligi va</w:t>
      </w:r>
      <w:r w:rsidRPr="00FA7F6D">
        <w:rPr>
          <w:rFonts w:ascii="Times New Roman" w:eastAsia="Times" w:hAnsi="Times New Roman" w:cs="Times New Roman"/>
          <w:color w:val="000000" w:themeColor="text1"/>
          <w:sz w:val="28"/>
          <w:szCs w:val="28"/>
          <w:lang w:val="uz-Cyrl-UZ" w:eastAsia="ru-RU"/>
        </w:rPr>
        <w:t xml:space="preserve"> ahamiyati, o‘quv topshiriqlari</w:t>
      </w:r>
      <w:r w:rsidR="00DC7389" w:rsidRPr="00FA7F6D">
        <w:rPr>
          <w:rFonts w:ascii="Times New Roman" w:eastAsia="Times" w:hAnsi="Times New Roman" w:cs="Times New Roman"/>
          <w:color w:val="000000" w:themeColor="text1"/>
          <w:sz w:val="28"/>
          <w:szCs w:val="28"/>
          <w:lang w:val="uz-Cyrl-UZ" w:eastAsia="ru-RU"/>
        </w:rPr>
        <w:t xml:space="preserve"> va</w:t>
      </w:r>
      <w:r w:rsidRPr="00FA7F6D">
        <w:rPr>
          <w:rFonts w:ascii="Times New Roman" w:eastAsia="Times" w:hAnsi="Times New Roman" w:cs="Times New Roman"/>
          <w:color w:val="000000" w:themeColor="text1"/>
          <w:sz w:val="28"/>
          <w:szCs w:val="28"/>
          <w:lang w:val="uz-Cyrl-UZ" w:eastAsia="ru-RU"/>
        </w:rPr>
        <w:t xml:space="preserve"> o‘quv materiali</w:t>
      </w:r>
      <w:r w:rsidR="00DC7389" w:rsidRPr="00FA7F6D">
        <w:rPr>
          <w:rFonts w:ascii="Times New Roman" w:eastAsia="Times" w:hAnsi="Times New Roman" w:cs="Times New Roman"/>
          <w:color w:val="000000" w:themeColor="text1"/>
          <w:sz w:val="28"/>
          <w:szCs w:val="28"/>
          <w:lang w:val="uz-Cyrl-UZ" w:eastAsia="ru-RU"/>
        </w:rPr>
        <w:t>ning</w:t>
      </w:r>
      <w:r w:rsidRPr="00FA7F6D">
        <w:rPr>
          <w:rFonts w:ascii="Times New Roman" w:eastAsia="Times" w:hAnsi="Times New Roman" w:cs="Times New Roman"/>
          <w:color w:val="000000" w:themeColor="text1"/>
          <w:sz w:val="28"/>
          <w:szCs w:val="28"/>
          <w:lang w:val="uz-Cyrl-UZ" w:eastAsia="ru-RU"/>
        </w:rPr>
        <w:t xml:space="preserve"> mazmuni</w:t>
      </w:r>
      <w:r w:rsidR="00DC7389" w:rsidRPr="00FA7F6D">
        <w:rPr>
          <w:rFonts w:ascii="Times New Roman" w:eastAsia="Times" w:hAnsi="Times New Roman" w:cs="Times New Roman"/>
          <w:color w:val="000000" w:themeColor="text1"/>
          <w:sz w:val="28"/>
          <w:szCs w:val="28"/>
          <w:lang w:val="uz-Cyrl-UZ" w:eastAsia="ru-RU"/>
        </w:rPr>
        <w:t xml:space="preserve"> va maqsadidagi mushtaraklik</w:t>
      </w:r>
      <w:r w:rsidR="00D755A0" w:rsidRPr="00FA7F6D">
        <w:rPr>
          <w:rFonts w:ascii="Times New Roman" w:eastAsia="Times" w:hAnsi="Times New Roman" w:cs="Times New Roman"/>
          <w:color w:val="000000" w:themeColor="text1"/>
          <w:sz w:val="28"/>
          <w:szCs w:val="28"/>
          <w:lang w:val="uz-Cyrl-UZ" w:eastAsia="ru-RU"/>
        </w:rPr>
        <w:t xml:space="preserve"> va kutilgan natija</w:t>
      </w:r>
      <w:r w:rsidRPr="00FA7F6D">
        <w:rPr>
          <w:rFonts w:ascii="Times New Roman" w:eastAsia="Times" w:hAnsi="Times New Roman" w:cs="Times New Roman"/>
          <w:color w:val="000000" w:themeColor="text1"/>
          <w:sz w:val="28"/>
          <w:szCs w:val="28"/>
          <w:lang w:val="uz-Cyrl-UZ" w:eastAsia="ru-RU"/>
        </w:rPr>
        <w:t xml:space="preserve"> to‘liq </w:t>
      </w:r>
      <w:r w:rsidR="00D755A0" w:rsidRPr="00FA7F6D">
        <w:rPr>
          <w:rFonts w:ascii="Times New Roman" w:eastAsia="Times" w:hAnsi="Times New Roman" w:cs="Times New Roman"/>
          <w:color w:val="000000" w:themeColor="text1"/>
          <w:sz w:val="28"/>
          <w:szCs w:val="28"/>
          <w:lang w:val="uz-Cyrl-UZ" w:eastAsia="ru-RU"/>
        </w:rPr>
        <w:t xml:space="preserve"> BKMning </w:t>
      </w:r>
      <w:r w:rsidRPr="00FA7F6D">
        <w:rPr>
          <w:rFonts w:ascii="Times New Roman" w:eastAsia="Times" w:hAnsi="Times New Roman" w:cs="Times New Roman"/>
          <w:color w:val="000000" w:themeColor="text1"/>
          <w:sz w:val="28"/>
          <w:szCs w:val="28"/>
          <w:lang w:val="uz-Cyrl-UZ" w:eastAsia="ru-RU"/>
        </w:rPr>
        <w:t xml:space="preserve">o‘zlashtirish talablariga </w:t>
      </w:r>
      <w:r w:rsidR="00D755A0" w:rsidRPr="00FA7F6D">
        <w:rPr>
          <w:rFonts w:ascii="Times New Roman" w:eastAsia="Times" w:hAnsi="Times New Roman" w:cs="Times New Roman"/>
          <w:color w:val="000000" w:themeColor="text1"/>
          <w:sz w:val="28"/>
          <w:szCs w:val="28"/>
          <w:lang w:val="uz-Cyrl-UZ" w:eastAsia="ru-RU"/>
        </w:rPr>
        <w:t>mosligi</w:t>
      </w:r>
      <w:r w:rsidRPr="00FA7F6D">
        <w:rPr>
          <w:rFonts w:ascii="Times New Roman" w:eastAsia="Times" w:hAnsi="Times New Roman" w:cs="Times New Roman"/>
          <w:color w:val="000000" w:themeColor="text1"/>
          <w:sz w:val="28"/>
          <w:szCs w:val="28"/>
          <w:lang w:val="uz-Cyrl-UZ" w:eastAsia="ru-RU"/>
        </w:rPr>
        <w:t>, ijodiy</w:t>
      </w:r>
      <w:r w:rsidR="00D755A0" w:rsidRPr="00FA7F6D">
        <w:rPr>
          <w:rFonts w:ascii="Times New Roman" w:eastAsia="Times" w:hAnsi="Times New Roman" w:cs="Times New Roman"/>
          <w:color w:val="000000" w:themeColor="text1"/>
          <w:sz w:val="28"/>
          <w:szCs w:val="28"/>
          <w:lang w:val="uz-Cyrl-UZ" w:eastAsia="ru-RU"/>
        </w:rPr>
        <w:t>-kreativ  hamda</w:t>
      </w:r>
      <w:r w:rsidRPr="00FA7F6D">
        <w:rPr>
          <w:rFonts w:ascii="Times New Roman" w:eastAsia="Times" w:hAnsi="Times New Roman" w:cs="Times New Roman"/>
          <w:color w:val="000000" w:themeColor="text1"/>
          <w:sz w:val="28"/>
          <w:szCs w:val="28"/>
          <w:lang w:val="uz-Cyrl-UZ" w:eastAsia="ru-RU"/>
        </w:rPr>
        <w:t xml:space="preserve"> </w:t>
      </w:r>
      <w:r w:rsidR="00D755A0" w:rsidRPr="00FA7F6D">
        <w:rPr>
          <w:rFonts w:ascii="Times New Roman" w:eastAsia="Times" w:hAnsi="Times New Roman" w:cs="Times New Roman"/>
          <w:color w:val="000000" w:themeColor="text1"/>
          <w:sz w:val="28"/>
          <w:szCs w:val="28"/>
          <w:lang w:val="uz-Cyrl-UZ" w:eastAsia="ru-RU"/>
        </w:rPr>
        <w:t>topshiriqlar</w:t>
      </w:r>
      <w:r w:rsidRPr="00FA7F6D">
        <w:rPr>
          <w:rFonts w:ascii="Times New Roman" w:eastAsia="Times" w:hAnsi="Times New Roman" w:cs="Times New Roman"/>
          <w:color w:val="000000" w:themeColor="text1"/>
          <w:sz w:val="28"/>
          <w:szCs w:val="28"/>
          <w:lang w:val="uz-Cyrl-UZ" w:eastAsia="ru-RU"/>
        </w:rPr>
        <w:t xml:space="preserve">ning </w:t>
      </w:r>
      <w:r w:rsidR="00F454F0" w:rsidRPr="00FA7F6D">
        <w:rPr>
          <w:rFonts w:ascii="Times New Roman" w:eastAsia="Times" w:hAnsi="Times New Roman" w:cs="Times New Roman"/>
          <w:color w:val="000000" w:themeColor="text1"/>
          <w:sz w:val="28"/>
          <w:szCs w:val="28"/>
          <w:lang w:val="uz-Cyrl-UZ" w:eastAsia="ru-RU"/>
        </w:rPr>
        <w:t>o‘quvchi</w:t>
      </w:r>
      <w:r w:rsidRPr="00FA7F6D">
        <w:rPr>
          <w:rFonts w:ascii="Times New Roman" w:eastAsia="Times" w:hAnsi="Times New Roman" w:cs="Times New Roman"/>
          <w:color w:val="000000" w:themeColor="text1"/>
          <w:sz w:val="28"/>
          <w:szCs w:val="28"/>
          <w:lang w:val="uz-Cyrl-UZ" w:eastAsia="ru-RU"/>
        </w:rPr>
        <w:t xml:space="preserve">larda mustaqil faoliyatni </w:t>
      </w:r>
      <w:r w:rsidR="00D63C5E" w:rsidRPr="00FA7F6D">
        <w:rPr>
          <w:rFonts w:ascii="Times New Roman" w:eastAsia="Times" w:hAnsi="Times New Roman" w:cs="Times New Roman"/>
          <w:color w:val="000000" w:themeColor="text1"/>
          <w:sz w:val="28"/>
          <w:szCs w:val="28"/>
          <w:lang w:val="uz-Cyrl-UZ" w:eastAsia="ru-RU"/>
        </w:rPr>
        <w:t>rivojlantirish</w:t>
      </w:r>
      <w:r w:rsidRPr="00FA7F6D">
        <w:rPr>
          <w:rFonts w:ascii="Times New Roman" w:eastAsia="Times" w:hAnsi="Times New Roman" w:cs="Times New Roman"/>
          <w:color w:val="000000" w:themeColor="text1"/>
          <w:sz w:val="28"/>
          <w:szCs w:val="28"/>
          <w:lang w:val="uz-Cyrl-UZ" w:eastAsia="ru-RU"/>
        </w:rPr>
        <w:t xml:space="preserve">dagi </w:t>
      </w:r>
      <w:r w:rsidR="00D755A0" w:rsidRPr="00FA7F6D">
        <w:rPr>
          <w:rFonts w:ascii="Times New Roman" w:eastAsia="Times" w:hAnsi="Times New Roman" w:cs="Times New Roman"/>
          <w:color w:val="000000" w:themeColor="text1"/>
          <w:sz w:val="28"/>
          <w:szCs w:val="28"/>
          <w:lang w:val="uz-Cyrl-UZ" w:eastAsia="ru-RU"/>
        </w:rPr>
        <w:t>ahamiyati</w:t>
      </w:r>
      <w:r w:rsidRPr="00FA7F6D">
        <w:rPr>
          <w:rFonts w:ascii="Times New Roman" w:eastAsia="Times" w:hAnsi="Times New Roman" w:cs="Times New Roman"/>
          <w:color w:val="000000" w:themeColor="text1"/>
          <w:sz w:val="28"/>
          <w:szCs w:val="28"/>
          <w:lang w:val="uz-Cyrl-UZ" w:eastAsia="ru-RU"/>
        </w:rPr>
        <w:t xml:space="preserve"> bunda boshqaruv samaradorligi kabilar.</w:t>
      </w:r>
      <w:r w:rsidRPr="00A31EA2">
        <w:rPr>
          <w:rFonts w:ascii="Times New Roman" w:eastAsia="Times" w:hAnsi="Times New Roman" w:cs="Times New Roman"/>
          <w:i/>
          <w:color w:val="000000" w:themeColor="text1"/>
          <w:sz w:val="28"/>
          <w:szCs w:val="28"/>
          <w:lang w:val="uz-Cyrl-UZ" w:eastAsia="ru-RU"/>
        </w:rPr>
        <w:t xml:space="preserve"> </w:t>
      </w:r>
    </w:p>
    <w:p w14:paraId="6F0DA792" w14:textId="24D1A9CE" w:rsidR="00D14672" w:rsidRPr="00A31EA2" w:rsidRDefault="00AD7CC6"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2B55FA">
        <w:rPr>
          <w:rFonts w:ascii="Times New Roman" w:hAnsi="Times New Roman" w:cs="Times New Roman"/>
          <w:color w:val="000000" w:themeColor="text1"/>
          <w:spacing w:val="-1"/>
          <w:sz w:val="28"/>
          <w:szCs w:val="28"/>
          <w:lang w:val="uz-Cyrl-UZ" w:eastAsia="ru-RU"/>
        </w:rPr>
        <w:t>Ixtisoslashgan maktablar</w:t>
      </w:r>
      <w:r w:rsidRPr="00AD7CC6">
        <w:rPr>
          <w:rFonts w:ascii="Times New Roman" w:hAnsi="Times New Roman" w:cs="Times New Roman"/>
          <w:color w:val="000000" w:themeColor="text1"/>
          <w:spacing w:val="-1"/>
          <w:sz w:val="28"/>
          <w:szCs w:val="28"/>
          <w:lang w:val="uz-Cyrl-UZ" w:eastAsia="ru-RU"/>
        </w:rPr>
        <w:t>da</w:t>
      </w:r>
      <w:r w:rsidRPr="002B55FA">
        <w:rPr>
          <w:rFonts w:ascii="Times New Roman" w:hAnsi="Times New Roman" w:cs="Times New Roman"/>
          <w:color w:val="000000" w:themeColor="text1"/>
          <w:spacing w:val="-1"/>
          <w:sz w:val="28"/>
          <w:szCs w:val="28"/>
          <w:lang w:val="uz-Cyrl-UZ" w:eastAsia="ru-RU"/>
        </w:rPr>
        <w:t xml:space="preserve"> </w:t>
      </w:r>
      <w:r w:rsidRPr="00AD7CC6">
        <w:rPr>
          <w:rFonts w:ascii="Times New Roman" w:hAnsi="Times New Roman" w:cs="Times New Roman"/>
          <w:color w:val="000000" w:themeColor="text1"/>
          <w:spacing w:val="-1"/>
          <w:sz w:val="28"/>
          <w:szCs w:val="28"/>
          <w:lang w:val="uz-Cyrl-UZ" w:eastAsia="ru-RU"/>
        </w:rPr>
        <w:t xml:space="preserve">ijodiy </w:t>
      </w:r>
      <w:r w:rsidR="00D14672" w:rsidRPr="00A31EA2">
        <w:rPr>
          <w:rFonts w:ascii="Times New Roman" w:eastAsia="Arial" w:hAnsi="Times New Roman" w:cs="Times New Roman"/>
          <w:color w:val="000000" w:themeColor="text1"/>
          <w:sz w:val="28"/>
          <w:szCs w:val="28"/>
          <w:lang w:val="uz-Cyrl-UZ" w:eastAsia="ru-RU"/>
        </w:rPr>
        <w:t>ta’limning samarali boshqaruvi</w:t>
      </w:r>
      <w:r w:rsidRPr="00AD7CC6">
        <w:rPr>
          <w:rFonts w:ascii="Times New Roman" w:eastAsia="Arial" w:hAnsi="Times New Roman" w:cs="Times New Roman"/>
          <w:color w:val="000000" w:themeColor="text1"/>
          <w:sz w:val="28"/>
          <w:szCs w:val="28"/>
          <w:lang w:val="uz-Cyrl-UZ" w:eastAsia="ru-RU"/>
        </w:rPr>
        <w:t>ga mos</w:t>
      </w:r>
      <w:r w:rsidR="00D14672"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bCs/>
          <w:color w:val="000000" w:themeColor="text1"/>
          <w:sz w:val="28"/>
          <w:szCs w:val="28"/>
          <w:lang w:val="uz-Cyrl-UZ" w:eastAsia="ru-RU"/>
        </w:rPr>
        <w:t xml:space="preserve">tajriba-sinov ishlari </w:t>
      </w:r>
      <w:r w:rsidR="00D14672" w:rsidRPr="00A31EA2">
        <w:rPr>
          <w:rFonts w:ascii="Times New Roman" w:eastAsia="Times" w:hAnsi="Times New Roman" w:cs="Times New Roman"/>
          <w:color w:val="000000" w:themeColor="text1"/>
          <w:sz w:val="28"/>
          <w:szCs w:val="28"/>
          <w:lang w:val="uz-Cyrl-UZ" w:eastAsia="ru-RU"/>
        </w:rPr>
        <w:t>muammosiga oid sinov ishlari Farg‘ona viloyati Marg‘ilon shahridagi Erkin Vohidov nomidagi ijod maktabida, Sirdaryo viloyatidagi Halima Xudoyberdiyeva nomidagi ijod maktabida va Toshkent viloyati Zangiota ixtisoslashgan maktablarida olib borildi.</w:t>
      </w:r>
    </w:p>
    <w:p w14:paraId="79E27516" w14:textId="4BA88301"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b/>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maktablarda d</w:t>
      </w:r>
      <w:r w:rsidRPr="00022951">
        <w:rPr>
          <w:rFonts w:ascii="Times New Roman" w:eastAsia="Times" w:hAnsi="Times New Roman" w:cs="Times New Roman"/>
          <w:color w:val="000000" w:themeColor="text1"/>
          <w:sz w:val="28"/>
          <w:szCs w:val="28"/>
          <w:lang w:val="uz-Cyrl-UZ" w:eastAsia="ru-RU"/>
        </w:rPr>
        <w:t>arslarni</w:t>
      </w:r>
      <w:r w:rsidR="00AD7CC6" w:rsidRPr="00AD7CC6">
        <w:rPr>
          <w:rFonts w:ascii="Times New Roman" w:eastAsia="Times" w:hAnsi="Times New Roman" w:cs="Times New Roman"/>
          <w:color w:val="000000" w:themeColor="text1"/>
          <w:sz w:val="28"/>
          <w:szCs w:val="28"/>
          <w:lang w:val="uz-Cyrl-UZ" w:eastAsia="ru-RU"/>
        </w:rPr>
        <w:t xml:space="preserve"> tiziml</w:t>
      </w:r>
      <w:r w:rsidR="00AD7CC6" w:rsidRPr="00DC019E">
        <w:rPr>
          <w:rFonts w:ascii="Times New Roman" w:eastAsia="Times" w:hAnsi="Times New Roman" w:cs="Times New Roman"/>
          <w:color w:val="000000" w:themeColor="text1"/>
          <w:sz w:val="28"/>
          <w:szCs w:val="28"/>
          <w:lang w:val="uz-Cyrl-UZ" w:eastAsia="ru-RU"/>
        </w:rPr>
        <w:t>i</w:t>
      </w:r>
      <w:r w:rsidRPr="00022951">
        <w:rPr>
          <w:rFonts w:ascii="Times New Roman" w:eastAsia="Times" w:hAnsi="Times New Roman" w:cs="Times New Roman"/>
          <w:color w:val="000000" w:themeColor="text1"/>
          <w:sz w:val="28"/>
          <w:szCs w:val="28"/>
          <w:lang w:val="uz-Cyrl-UZ" w:eastAsia="ru-RU"/>
        </w:rPr>
        <w:t xml:space="preserve"> kuzatish va qayd qilishda prof. O.Roziqov ishlab chiqqan dars turlari asos qilib ol</w:t>
      </w:r>
      <w:r w:rsidRPr="00A31EA2">
        <w:rPr>
          <w:rFonts w:ascii="Times New Roman" w:eastAsia="Times" w:hAnsi="Times New Roman" w:cs="Times New Roman"/>
          <w:color w:val="000000" w:themeColor="text1"/>
          <w:sz w:val="28"/>
          <w:szCs w:val="28"/>
          <w:lang w:val="uz-Cyrl-UZ" w:eastAsia="ru-RU"/>
        </w:rPr>
        <w:t>indi</w:t>
      </w:r>
      <w:r w:rsidRPr="0002295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vertAlign w:val="superscript"/>
          <w:lang w:eastAsia="ru-RU"/>
        </w:rPr>
        <w:footnoteReference w:id="118"/>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Tajriba uchun tanlangan</w:t>
      </w:r>
      <w:r w:rsidRPr="00022951">
        <w:rPr>
          <w:rFonts w:ascii="Times New Roman" w:eastAsia="Times" w:hAnsi="Times New Roman" w:cs="Times New Roman"/>
          <w:color w:val="000000" w:themeColor="text1"/>
          <w:sz w:val="28"/>
          <w:szCs w:val="28"/>
          <w:lang w:val="uz-Cyrl-UZ" w:eastAsia="ru-RU"/>
        </w:rPr>
        <w:t xml:space="preserve"> dars turlari</w:t>
      </w:r>
      <w:r w:rsidRPr="00A31EA2">
        <w:rPr>
          <w:rFonts w:ascii="Times New Roman" w:eastAsia="Times" w:hAnsi="Times New Roman" w:cs="Times New Roman"/>
          <w:color w:val="000000" w:themeColor="text1"/>
          <w:sz w:val="28"/>
          <w:szCs w:val="28"/>
          <w:lang w:val="uz-Cyrl-UZ" w:eastAsia="ru-RU"/>
        </w:rPr>
        <w:t xml:space="preserve">dan foydalanish </w:t>
      </w:r>
      <w:r w:rsidRPr="00022951">
        <w:rPr>
          <w:rFonts w:ascii="Times New Roman" w:eastAsia="Times" w:hAnsi="Times New Roman" w:cs="Times New Roman"/>
          <w:color w:val="000000" w:themeColor="text1"/>
          <w:sz w:val="28"/>
          <w:szCs w:val="28"/>
          <w:lang w:val="uz-Cyrl-UZ" w:eastAsia="ru-RU"/>
        </w:rPr>
        <w:t>qayd qilingan:</w:t>
      </w:r>
      <w:r w:rsidRPr="00A31EA2">
        <w:rPr>
          <w:rFonts w:ascii="Times New Roman" w:eastAsia="Times" w:hAnsi="Times New Roman" w:cs="Times New Roman"/>
          <w:color w:val="000000" w:themeColor="text1"/>
          <w:sz w:val="28"/>
          <w:szCs w:val="28"/>
          <w:lang w:val="uz-Cyrl-UZ" w:eastAsia="ru-RU"/>
        </w:rPr>
        <w:t xml:space="preserve"> ya’ni</w:t>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 xml:space="preserve">mavzu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 xml:space="preserve">rgatish va mustahkamlash darslari;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uz-Cyrl-UZ" w:eastAsia="ru-RU"/>
        </w:rPr>
        <w:t>tilgan</w:t>
      </w:r>
      <w:r w:rsidRPr="00A31EA2">
        <w:rPr>
          <w:rFonts w:ascii="Times New Roman" w:eastAsia="Times" w:hAnsi="Times New Roman" w:cs="Times New Roman"/>
          <w:color w:val="000000" w:themeColor="text1"/>
          <w:sz w:val="28"/>
          <w:szCs w:val="28"/>
          <w:lang w:val="uz-Cyrl-UZ" w:eastAsia="ru-RU"/>
        </w:rPr>
        <w:t xml:space="preserve"> mavzu</w:t>
      </w:r>
      <w:r w:rsidRPr="00022951">
        <w:rPr>
          <w:rFonts w:ascii="Times New Roman" w:eastAsia="Times" w:hAnsi="Times New Roman" w:cs="Times New Roman"/>
          <w:color w:val="000000" w:themeColor="text1"/>
          <w:sz w:val="28"/>
          <w:szCs w:val="28"/>
          <w:lang w:val="uz-Cyrl-UZ" w:eastAsia="ru-RU"/>
        </w:rPr>
        <w:t>larni</w:t>
      </w:r>
      <w:r w:rsidR="00DC019E" w:rsidRPr="00DC019E">
        <w:rPr>
          <w:rFonts w:ascii="Times New Roman" w:eastAsia="Times" w:hAnsi="Times New Roman" w:cs="Times New Roman"/>
          <w:color w:val="000000" w:themeColor="text1"/>
          <w:sz w:val="28"/>
          <w:szCs w:val="28"/>
          <w:lang w:val="uz-Cyrl-UZ" w:eastAsia="ru-RU"/>
        </w:rPr>
        <w:t xml:space="preserve"> interfaol</w:t>
      </w:r>
      <w:r w:rsidRPr="00022951">
        <w:rPr>
          <w:rFonts w:ascii="Times New Roman" w:eastAsia="Times" w:hAnsi="Times New Roman" w:cs="Times New Roman"/>
          <w:color w:val="000000" w:themeColor="text1"/>
          <w:sz w:val="28"/>
          <w:szCs w:val="28"/>
          <w:lang w:val="uz-Cyrl-UZ" w:eastAsia="ru-RU"/>
        </w:rPr>
        <w:t xml:space="preserve"> takrorlash </w:t>
      </w:r>
      <w:r w:rsidR="00DC019E" w:rsidRPr="00DC019E">
        <w:rPr>
          <w:rFonts w:ascii="Times New Roman" w:eastAsia="Times" w:hAnsi="Times New Roman" w:cs="Times New Roman"/>
          <w:color w:val="000000" w:themeColor="text1"/>
          <w:sz w:val="28"/>
          <w:szCs w:val="28"/>
          <w:lang w:val="uz-Cyrl-UZ" w:eastAsia="ru-RU"/>
        </w:rPr>
        <w:t xml:space="preserve"> ko‘nikmasi </w:t>
      </w:r>
      <w:r w:rsidRPr="00022951">
        <w:rPr>
          <w:rFonts w:ascii="Times New Roman" w:eastAsia="Times" w:hAnsi="Times New Roman" w:cs="Times New Roman"/>
          <w:color w:val="000000" w:themeColor="text1"/>
          <w:sz w:val="28"/>
          <w:szCs w:val="28"/>
          <w:lang w:val="uz-Cyrl-UZ" w:eastAsia="ru-RU"/>
        </w:rPr>
        <w:t>va</w:t>
      </w:r>
      <w:r w:rsidR="00DC019E" w:rsidRPr="00DC019E">
        <w:rPr>
          <w:rFonts w:ascii="Times New Roman" w:eastAsia="Times" w:hAnsi="Times New Roman" w:cs="Times New Roman"/>
          <w:color w:val="000000" w:themeColor="text1"/>
          <w:sz w:val="28"/>
          <w:szCs w:val="28"/>
          <w:lang w:val="uz-Cyrl-UZ" w:eastAsia="ru-RU"/>
        </w:rPr>
        <w:t xml:space="preserve"> amaliy</w:t>
      </w:r>
      <w:r w:rsidRPr="00022951">
        <w:rPr>
          <w:rFonts w:ascii="Times New Roman" w:eastAsia="Times" w:hAnsi="Times New Roman" w:cs="Times New Roman"/>
          <w:color w:val="000000" w:themeColor="text1"/>
          <w:sz w:val="28"/>
          <w:szCs w:val="28"/>
          <w:lang w:val="uz-Cyrl-UZ" w:eastAsia="ru-RU"/>
        </w:rPr>
        <w:t xml:space="preserve"> malaka hosil qilish </w:t>
      </w:r>
      <w:r w:rsidR="00DC019E" w:rsidRPr="00DC019E">
        <w:rPr>
          <w:rFonts w:ascii="Times New Roman" w:eastAsia="Times" w:hAnsi="Times New Roman" w:cs="Times New Roman"/>
          <w:color w:val="000000" w:themeColor="text1"/>
          <w:sz w:val="28"/>
          <w:szCs w:val="28"/>
          <w:lang w:val="uz-Cyrl-UZ" w:eastAsia="ru-RU"/>
        </w:rPr>
        <w:t>mashg‘ulot</w:t>
      </w:r>
      <w:r w:rsidRPr="00022951">
        <w:rPr>
          <w:rFonts w:ascii="Times New Roman" w:eastAsia="Times" w:hAnsi="Times New Roman" w:cs="Times New Roman"/>
          <w:color w:val="000000" w:themeColor="text1"/>
          <w:sz w:val="28"/>
          <w:szCs w:val="28"/>
          <w:lang w:val="uz-Cyrl-UZ" w:eastAsia="ru-RU"/>
        </w:rPr>
        <w:t xml:space="preserve">lari; </w:t>
      </w:r>
      <w:r w:rsidR="00DC019E" w:rsidRPr="00DC019E">
        <w:rPr>
          <w:rFonts w:ascii="Times New Roman" w:eastAsia="Times" w:hAnsi="Times New Roman" w:cs="Times New Roman"/>
          <w:color w:val="000000" w:themeColor="text1"/>
          <w:sz w:val="28"/>
          <w:szCs w:val="28"/>
          <w:lang w:val="uz-Cyrl-UZ" w:eastAsia="ru-RU"/>
        </w:rPr>
        <w:t>natijani baholash</w:t>
      </w:r>
      <w:r w:rsidRPr="00022951">
        <w:rPr>
          <w:rFonts w:ascii="Times New Roman" w:eastAsia="Times" w:hAnsi="Times New Roman" w:cs="Times New Roman"/>
          <w:color w:val="000000" w:themeColor="text1"/>
          <w:sz w:val="28"/>
          <w:szCs w:val="28"/>
          <w:lang w:val="uz-Cyrl-UZ" w:eastAsia="ru-RU"/>
        </w:rPr>
        <w:t xml:space="preserve"> va malakalarni umumlashtirish darslari; </w:t>
      </w:r>
      <w:r w:rsidR="00DC019E" w:rsidRPr="00DC019E">
        <w:rPr>
          <w:rFonts w:ascii="Times New Roman" w:eastAsia="Times" w:hAnsi="Times New Roman" w:cs="Times New Roman"/>
          <w:color w:val="000000" w:themeColor="text1"/>
          <w:sz w:val="28"/>
          <w:szCs w:val="28"/>
          <w:lang w:val="uz-Cyrl-UZ" w:eastAsia="ru-RU"/>
        </w:rPr>
        <w:t xml:space="preserve"> o‘zlashtirilgan </w:t>
      </w:r>
      <w:r w:rsidRPr="00022951">
        <w:rPr>
          <w:rFonts w:ascii="Times New Roman" w:eastAsia="Times" w:hAnsi="Times New Roman" w:cs="Times New Roman"/>
          <w:color w:val="000000" w:themeColor="text1"/>
          <w:sz w:val="28"/>
          <w:szCs w:val="28"/>
          <w:lang w:val="uz-Cyrl-UZ" w:eastAsia="ru-RU"/>
        </w:rPr>
        <w:t xml:space="preserve">bilim va malakalarni </w:t>
      </w:r>
      <w:r w:rsidRPr="00A31EA2">
        <w:rPr>
          <w:rFonts w:ascii="Times New Roman" w:eastAsia="Times" w:hAnsi="Times New Roman" w:cs="Times New Roman"/>
          <w:color w:val="000000" w:themeColor="text1"/>
          <w:sz w:val="28"/>
          <w:szCs w:val="28"/>
          <w:lang w:val="uz-Cyrl-UZ" w:eastAsia="ru-RU"/>
        </w:rPr>
        <w:t xml:space="preserve">tizimli </w:t>
      </w:r>
      <w:r w:rsidRPr="00022951">
        <w:rPr>
          <w:rFonts w:ascii="Times New Roman" w:eastAsia="Times" w:hAnsi="Times New Roman" w:cs="Times New Roman"/>
          <w:color w:val="000000" w:themeColor="text1"/>
          <w:sz w:val="28"/>
          <w:szCs w:val="28"/>
          <w:lang w:val="uz-Cyrl-UZ" w:eastAsia="ru-RU"/>
        </w:rPr>
        <w:t>nazorat qilish</w:t>
      </w:r>
      <w:r w:rsidR="00DC019E" w:rsidRPr="00DC019E">
        <w:rPr>
          <w:rFonts w:ascii="Times New Roman" w:eastAsia="Times" w:hAnsi="Times New Roman" w:cs="Times New Roman"/>
          <w:color w:val="000000" w:themeColor="text1"/>
          <w:sz w:val="28"/>
          <w:szCs w:val="28"/>
          <w:lang w:val="uz-Cyrl-UZ" w:eastAsia="ru-RU"/>
        </w:rPr>
        <w:t>, natijali</w:t>
      </w:r>
      <w:r w:rsidRPr="00022951">
        <w:rPr>
          <w:rFonts w:ascii="Times New Roman" w:eastAsia="Times" w:hAnsi="Times New Roman" w:cs="Times New Roman"/>
          <w:color w:val="000000" w:themeColor="text1"/>
          <w:sz w:val="28"/>
          <w:szCs w:val="28"/>
          <w:lang w:val="uz-Cyrl-UZ" w:eastAsia="ru-RU"/>
        </w:rPr>
        <w:t xml:space="preserve"> darslar</w:t>
      </w:r>
      <w:r w:rsidRPr="00A31EA2">
        <w:rPr>
          <w:rFonts w:ascii="Times New Roman" w:eastAsia="Times" w:hAnsi="Times New Roman" w:cs="Times New Roman"/>
          <w:color w:val="000000" w:themeColor="text1"/>
          <w:sz w:val="28"/>
          <w:szCs w:val="28"/>
          <w:vertAlign w:val="superscript"/>
          <w:lang w:eastAsia="ru-RU"/>
        </w:rPr>
        <w:footnoteReference w:id="119"/>
      </w:r>
      <w:r w:rsidRPr="00022951">
        <w:rPr>
          <w:rFonts w:ascii="Times New Roman" w:eastAsia="Times" w:hAnsi="Times New Roman" w:cs="Times New Roman"/>
          <w:color w:val="000000" w:themeColor="text1"/>
          <w:sz w:val="28"/>
          <w:szCs w:val="28"/>
          <w:lang w:val="uz-Cyrl-UZ" w:eastAsia="ru-RU"/>
        </w:rPr>
        <w:t xml:space="preserve"> </w:t>
      </w:r>
      <w:r w:rsidR="00DC019E" w:rsidRPr="00DC019E">
        <w:rPr>
          <w:rFonts w:ascii="Times New Roman" w:eastAsia="Times" w:hAnsi="Times New Roman" w:cs="Times New Roman"/>
          <w:color w:val="000000" w:themeColor="text1"/>
          <w:sz w:val="28"/>
          <w:szCs w:val="28"/>
          <w:lang w:val="uz-Cyrl-UZ" w:eastAsia="ru-RU"/>
        </w:rPr>
        <w:t>.</w:t>
      </w:r>
      <w:r w:rsidRPr="00022951">
        <w:rPr>
          <w:rFonts w:ascii="Times New Roman" w:eastAsia="Times" w:hAnsi="Times New Roman" w:cs="Times New Roman"/>
          <w:color w:val="000000" w:themeColor="text1"/>
          <w:sz w:val="28"/>
          <w:szCs w:val="28"/>
          <w:lang w:val="uz-Cyrl-UZ" w:eastAsia="ru-RU"/>
        </w:rPr>
        <w:t xml:space="preserve"> </w:t>
      </w:r>
    </w:p>
    <w:p w14:paraId="7FB2C04E" w14:textId="1D9C2D1A" w:rsidR="00D14672" w:rsidRPr="006635A8" w:rsidRDefault="002A0486" w:rsidP="00CB482F">
      <w:pPr>
        <w:widowControl w:val="0"/>
        <w:pBdr>
          <w:top w:val="nil"/>
          <w:left w:val="nil"/>
          <w:bottom w:val="nil"/>
          <w:right w:val="nil"/>
          <w:between w:val="nil"/>
        </w:pBdr>
        <w:spacing w:after="0" w:line="336" w:lineRule="auto"/>
        <w:ind w:right="261" w:firstLine="720"/>
        <w:jc w:val="right"/>
        <w:rPr>
          <w:rFonts w:ascii="Times New Roman" w:eastAsia="Times" w:hAnsi="Times New Roman" w:cs="Times New Roman"/>
          <w:b/>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t xml:space="preserve">3.1-jadval. </w:t>
      </w:r>
      <w:r w:rsidR="00D14672" w:rsidRPr="00A31EA2">
        <w:rPr>
          <w:rFonts w:ascii="Times New Roman" w:eastAsia="Times" w:hAnsi="Times New Roman" w:cs="Times New Roman"/>
          <w:bCs/>
          <w:color w:val="000000" w:themeColor="text1"/>
          <w:sz w:val="28"/>
          <w:szCs w:val="28"/>
          <w:lang w:val="uz-Cyrl-UZ" w:eastAsia="ru-RU"/>
        </w:rPr>
        <w:t>Ijodiy ishlarni tashkil etishga oid kuzatilgan darslar taqsimoti</w:t>
      </w:r>
      <w:r w:rsidR="006635A8">
        <w:rPr>
          <w:rFonts w:ascii="Times New Roman" w:eastAsia="Times" w:hAnsi="Times New Roman" w:cs="Times New Roman"/>
          <w:bCs/>
          <w:color w:val="000000" w:themeColor="text1"/>
          <w:sz w:val="28"/>
          <w:szCs w:val="28"/>
          <w:lang w:val="en-US" w:eastAsia="ru-RU"/>
        </w:rPr>
        <w:t>.</w:t>
      </w:r>
    </w:p>
    <w:tbl>
      <w:tblPr>
        <w:tblStyle w:val="-76"/>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86"/>
        <w:gridCol w:w="1758"/>
        <w:gridCol w:w="1843"/>
        <w:gridCol w:w="1842"/>
        <w:gridCol w:w="1843"/>
      </w:tblGrid>
      <w:tr w:rsidR="00D14672" w:rsidRPr="005F4881" w14:paraId="3433B477" w14:textId="77777777" w:rsidTr="003B6076">
        <w:trPr>
          <w:trHeight w:val="397"/>
        </w:trPr>
        <w:tc>
          <w:tcPr>
            <w:tcW w:w="1786" w:type="dxa"/>
            <w:vMerge w:val="restart"/>
            <w:shd w:val="clear" w:color="auto" w:fill="D9E2F3" w:themeFill="accent5" w:themeFillTint="33"/>
            <w:vAlign w:val="center"/>
          </w:tcPr>
          <w:p w14:paraId="07885F29" w14:textId="77777777" w:rsidR="00D14672" w:rsidRPr="005F4881" w:rsidRDefault="00D14672" w:rsidP="005F4881">
            <w:pPr>
              <w:spacing w:line="360" w:lineRule="auto"/>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Kuzatilgan</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darslar</w:t>
            </w:r>
            <w:r w:rsidRPr="005F4881">
              <w:rPr>
                <w:rFonts w:ascii="Times New Roman" w:hAnsi="Times New Roman" w:cs="Times New Roman"/>
                <w:b/>
                <w:bCs/>
                <w:color w:val="000000" w:themeColor="text1"/>
                <w:sz w:val="28"/>
                <w:szCs w:val="24"/>
                <w:lang w:val="uz-Cyrl-UZ"/>
              </w:rPr>
              <w:t xml:space="preserve"> </w:t>
            </w:r>
            <w:r w:rsidRPr="005F4881">
              <w:rPr>
                <w:rFonts w:ascii="Times New Roman" w:hAnsi="Times New Roman" w:cs="Times New Roman"/>
                <w:b/>
                <w:bCs/>
                <w:color w:val="000000" w:themeColor="text1"/>
                <w:sz w:val="28"/>
                <w:szCs w:val="24"/>
              </w:rPr>
              <w:t>miqdori</w:t>
            </w:r>
          </w:p>
        </w:tc>
        <w:tc>
          <w:tcPr>
            <w:tcW w:w="7286" w:type="dxa"/>
            <w:gridSpan w:val="4"/>
            <w:shd w:val="clear" w:color="auto" w:fill="D9E2F3" w:themeFill="accent5" w:themeFillTint="33"/>
            <w:vAlign w:val="center"/>
          </w:tcPr>
          <w:p w14:paraId="15B74DE3" w14:textId="77777777" w:rsidR="00D14672" w:rsidRPr="005F4881" w:rsidRDefault="00D14672" w:rsidP="005F4881">
            <w:pPr>
              <w:spacing w:line="360" w:lineRule="auto"/>
              <w:ind w:firstLine="720"/>
              <w:jc w:val="center"/>
              <w:rPr>
                <w:rFonts w:ascii="Times New Roman" w:hAnsi="Times New Roman" w:cs="Times New Roman"/>
                <w:b/>
                <w:bCs/>
                <w:color w:val="000000" w:themeColor="text1"/>
                <w:sz w:val="28"/>
                <w:szCs w:val="24"/>
              </w:rPr>
            </w:pPr>
            <w:r w:rsidRPr="005F4881">
              <w:rPr>
                <w:rFonts w:ascii="Times New Roman" w:hAnsi="Times New Roman" w:cs="Times New Roman"/>
                <w:b/>
                <w:bCs/>
                <w:color w:val="000000" w:themeColor="text1"/>
                <w:sz w:val="28"/>
                <w:szCs w:val="24"/>
              </w:rPr>
              <w:t>Dars turlari</w:t>
            </w:r>
          </w:p>
        </w:tc>
      </w:tr>
      <w:tr w:rsidR="00D14672" w:rsidRPr="009B15DB" w14:paraId="44F0B0E0" w14:textId="77777777" w:rsidTr="003B6076">
        <w:trPr>
          <w:trHeight w:val="1757"/>
        </w:trPr>
        <w:tc>
          <w:tcPr>
            <w:tcW w:w="1786" w:type="dxa"/>
            <w:vMerge/>
            <w:shd w:val="clear" w:color="auto" w:fill="D9E2F3" w:themeFill="accent5" w:themeFillTint="33"/>
            <w:vAlign w:val="center"/>
          </w:tcPr>
          <w:p w14:paraId="3E9EF925"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p>
        </w:tc>
        <w:tc>
          <w:tcPr>
            <w:tcW w:w="1758" w:type="dxa"/>
            <w:shd w:val="clear" w:color="auto" w:fill="D9E2F3" w:themeFill="accent5" w:themeFillTint="33"/>
            <w:vAlign w:val="center"/>
          </w:tcPr>
          <w:p w14:paraId="73C8D7F4" w14:textId="110D7133"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Yangi mavzuni o‘rgatish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mustah</w:t>
            </w:r>
            <w:r w:rsidRPr="005F4881">
              <w:rPr>
                <w:rFonts w:ascii="Times New Roman" w:hAnsi="Times New Roman" w:cs="Times New Roman"/>
                <w:color w:val="000000" w:themeColor="text1"/>
                <w:sz w:val="28"/>
                <w:szCs w:val="24"/>
                <w:lang w:val="uz-Cyrl-UZ"/>
              </w:rPr>
              <w:t xml:space="preserve"> </w:t>
            </w:r>
            <w:r w:rsidR="00DC019E" w:rsidRPr="005F4881">
              <w:rPr>
                <w:rFonts w:ascii="Times New Roman" w:hAnsi="Times New Roman" w:cs="Times New Roman"/>
                <w:color w:val="000000" w:themeColor="text1"/>
                <w:sz w:val="28"/>
                <w:szCs w:val="24"/>
                <w:lang w:val="en-US"/>
              </w:rPr>
              <w:t>-</w:t>
            </w:r>
            <w:r w:rsidRPr="005F4881">
              <w:rPr>
                <w:rFonts w:ascii="Times New Roman" w:hAnsi="Times New Roman" w:cs="Times New Roman"/>
                <w:color w:val="000000" w:themeColor="text1"/>
                <w:sz w:val="28"/>
                <w:szCs w:val="24"/>
                <w:lang w:val="en-US"/>
              </w:rPr>
              <w:t>kamlash</w:t>
            </w:r>
          </w:p>
        </w:tc>
        <w:tc>
          <w:tcPr>
            <w:tcW w:w="1843" w:type="dxa"/>
            <w:shd w:val="clear" w:color="auto" w:fill="D9E2F3" w:themeFill="accent5" w:themeFillTint="33"/>
            <w:vAlign w:val="center"/>
          </w:tcPr>
          <w:p w14:paraId="7B11B1D5" w14:textId="59EDC0E2"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O‘tilganlarni takrorlash va malaka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hosil qilish</w:t>
            </w:r>
          </w:p>
        </w:tc>
        <w:tc>
          <w:tcPr>
            <w:tcW w:w="1842" w:type="dxa"/>
            <w:shd w:val="clear" w:color="auto" w:fill="D9E2F3" w:themeFill="accent5" w:themeFillTint="33"/>
            <w:vAlign w:val="center"/>
          </w:tcPr>
          <w:p w14:paraId="70E044DE" w14:textId="16CC2008" w:rsidR="00D14672" w:rsidRPr="005F4881" w:rsidRDefault="00D14672"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DC019E" w:rsidRPr="005F4881">
              <w:rPr>
                <w:rFonts w:ascii="Times New Roman" w:hAnsi="Times New Roman" w:cs="Times New Roman"/>
                <w:color w:val="000000" w:themeColor="text1"/>
                <w:sz w:val="28"/>
                <w:szCs w:val="24"/>
                <w:lang w:val="en-US"/>
              </w:rPr>
              <w:t>,</w:t>
            </w:r>
            <w:r w:rsidR="0092759B" w:rsidRPr="005F4881">
              <w:rPr>
                <w:rFonts w:ascii="Times New Roman" w:hAnsi="Times New Roman" w:cs="Times New Roman"/>
                <w:color w:val="000000" w:themeColor="text1"/>
                <w:sz w:val="28"/>
                <w:szCs w:val="24"/>
                <w:lang w:val="en-US"/>
              </w:rPr>
              <w:t xml:space="preserve"> </w:t>
            </w:r>
            <w:r w:rsidR="00DC019E" w:rsidRPr="005F4881">
              <w:rPr>
                <w:rFonts w:ascii="Times New Roman" w:hAnsi="Times New Roman" w:cs="Times New Roman"/>
                <w:color w:val="000000" w:themeColor="text1"/>
                <w:sz w:val="28"/>
                <w:szCs w:val="24"/>
                <w:lang w:val="en-US"/>
              </w:rPr>
              <w:t>ko‘nikma</w:t>
            </w:r>
            <w:r w:rsidRPr="005F4881">
              <w:rPr>
                <w:rFonts w:ascii="Times New Roman" w:hAnsi="Times New Roman" w:cs="Times New Roman"/>
                <w:color w:val="000000" w:themeColor="text1"/>
                <w:sz w:val="28"/>
                <w:szCs w:val="24"/>
                <w:lang w:val="en-US"/>
              </w:rPr>
              <w:t xml:space="preserve"> va</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malakalarni</w:t>
            </w:r>
            <w:r w:rsidRPr="005F4881">
              <w:rPr>
                <w:rFonts w:ascii="Times New Roman" w:hAnsi="Times New Roman" w:cs="Times New Roman"/>
                <w:color w:val="000000" w:themeColor="text1"/>
                <w:sz w:val="28"/>
                <w:szCs w:val="24"/>
                <w:lang w:val="uz-Cyrl-UZ"/>
              </w:rPr>
              <w:t xml:space="preserve"> </w:t>
            </w:r>
            <w:r w:rsidRPr="005F4881">
              <w:rPr>
                <w:rFonts w:ascii="Times New Roman" w:hAnsi="Times New Roman" w:cs="Times New Roman"/>
                <w:color w:val="000000" w:themeColor="text1"/>
                <w:sz w:val="28"/>
                <w:szCs w:val="24"/>
                <w:lang w:val="en-US"/>
              </w:rPr>
              <w:t>umumlashtirish</w:t>
            </w:r>
          </w:p>
        </w:tc>
        <w:tc>
          <w:tcPr>
            <w:tcW w:w="1843" w:type="dxa"/>
            <w:shd w:val="clear" w:color="auto" w:fill="D9E2F3" w:themeFill="accent5" w:themeFillTint="33"/>
            <w:vAlign w:val="center"/>
          </w:tcPr>
          <w:p w14:paraId="66BEE8AA" w14:textId="4DB7F44C" w:rsidR="00D14672" w:rsidRPr="005F4881" w:rsidRDefault="00DC019E" w:rsidP="005F4881">
            <w:pPr>
              <w:spacing w:line="360" w:lineRule="auto"/>
              <w:jc w:val="center"/>
              <w:rPr>
                <w:rFonts w:ascii="Times New Roman" w:hAnsi="Times New Roman" w:cs="Times New Roman"/>
                <w:color w:val="000000" w:themeColor="text1"/>
                <w:sz w:val="28"/>
                <w:szCs w:val="24"/>
                <w:lang w:val="en-US"/>
              </w:rPr>
            </w:pPr>
            <w:r w:rsidRPr="005F4881">
              <w:rPr>
                <w:rFonts w:ascii="Times New Roman" w:hAnsi="Times New Roman" w:cs="Times New Roman"/>
                <w:color w:val="000000" w:themeColor="text1"/>
                <w:sz w:val="28"/>
                <w:szCs w:val="24"/>
                <w:lang w:val="en-US"/>
              </w:rPr>
              <w:t>Bilim,</w:t>
            </w:r>
            <w:r w:rsidR="0092759B" w:rsidRPr="005F4881">
              <w:rPr>
                <w:rFonts w:ascii="Times New Roman" w:hAnsi="Times New Roman" w:cs="Times New Roman"/>
                <w:color w:val="000000" w:themeColor="text1"/>
                <w:sz w:val="28"/>
                <w:szCs w:val="24"/>
                <w:lang w:val="en-US"/>
              </w:rPr>
              <w:t xml:space="preserve"> </w:t>
            </w:r>
            <w:r w:rsidRPr="005F4881">
              <w:rPr>
                <w:rFonts w:ascii="Times New Roman" w:hAnsi="Times New Roman" w:cs="Times New Roman"/>
                <w:color w:val="000000" w:themeColor="text1"/>
                <w:sz w:val="28"/>
                <w:szCs w:val="24"/>
                <w:lang w:val="en-US"/>
              </w:rPr>
              <w:t>ko‘nikma</w:t>
            </w:r>
            <w:r w:rsidR="00D14672" w:rsidRPr="005F4881">
              <w:rPr>
                <w:rFonts w:ascii="Times New Roman" w:hAnsi="Times New Roman" w:cs="Times New Roman"/>
                <w:color w:val="000000" w:themeColor="text1"/>
                <w:sz w:val="28"/>
                <w:szCs w:val="24"/>
                <w:lang w:val="en-US"/>
              </w:rPr>
              <w:t xml:space="preserve"> va</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malakalarni nazorat</w:t>
            </w:r>
            <w:r w:rsidR="00D14672" w:rsidRPr="005F4881">
              <w:rPr>
                <w:rFonts w:ascii="Times New Roman" w:hAnsi="Times New Roman" w:cs="Times New Roman"/>
                <w:color w:val="000000" w:themeColor="text1"/>
                <w:sz w:val="28"/>
                <w:szCs w:val="24"/>
                <w:lang w:val="uz-Cyrl-UZ"/>
              </w:rPr>
              <w:t xml:space="preserve"> </w:t>
            </w:r>
            <w:r w:rsidR="00D14672" w:rsidRPr="005F4881">
              <w:rPr>
                <w:rFonts w:ascii="Times New Roman" w:hAnsi="Times New Roman" w:cs="Times New Roman"/>
                <w:color w:val="000000" w:themeColor="text1"/>
                <w:sz w:val="28"/>
                <w:szCs w:val="24"/>
                <w:lang w:val="en-US"/>
              </w:rPr>
              <w:t>qilish</w:t>
            </w:r>
          </w:p>
        </w:tc>
      </w:tr>
      <w:tr w:rsidR="00D14672" w:rsidRPr="005F4881" w14:paraId="3340B60E" w14:textId="77777777" w:rsidTr="003B6076">
        <w:trPr>
          <w:trHeight w:val="454"/>
        </w:trPr>
        <w:tc>
          <w:tcPr>
            <w:tcW w:w="1786" w:type="dxa"/>
            <w:shd w:val="clear" w:color="auto" w:fill="D9E2F3" w:themeFill="accent5" w:themeFillTint="33"/>
            <w:vAlign w:val="center"/>
          </w:tcPr>
          <w:p w14:paraId="60BE6986"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200</w:t>
            </w:r>
          </w:p>
        </w:tc>
        <w:tc>
          <w:tcPr>
            <w:tcW w:w="1758" w:type="dxa"/>
            <w:shd w:val="clear" w:color="auto" w:fill="D9E2F3" w:themeFill="accent5" w:themeFillTint="33"/>
            <w:vAlign w:val="center"/>
          </w:tcPr>
          <w:p w14:paraId="03E325F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57</w:t>
            </w:r>
          </w:p>
        </w:tc>
        <w:tc>
          <w:tcPr>
            <w:tcW w:w="1843" w:type="dxa"/>
            <w:shd w:val="clear" w:color="auto" w:fill="D9E2F3" w:themeFill="accent5" w:themeFillTint="33"/>
            <w:vAlign w:val="center"/>
          </w:tcPr>
          <w:p w14:paraId="3C33C72D"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123</w:t>
            </w:r>
          </w:p>
        </w:tc>
        <w:tc>
          <w:tcPr>
            <w:tcW w:w="1842" w:type="dxa"/>
            <w:shd w:val="clear" w:color="auto" w:fill="D9E2F3" w:themeFill="accent5" w:themeFillTint="33"/>
            <w:vAlign w:val="center"/>
          </w:tcPr>
          <w:p w14:paraId="296CD268"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8</w:t>
            </w:r>
          </w:p>
        </w:tc>
        <w:tc>
          <w:tcPr>
            <w:tcW w:w="1843" w:type="dxa"/>
            <w:shd w:val="clear" w:color="auto" w:fill="D9E2F3" w:themeFill="accent5" w:themeFillTint="33"/>
            <w:vAlign w:val="center"/>
          </w:tcPr>
          <w:p w14:paraId="4ED09714" w14:textId="77777777" w:rsidR="00D14672" w:rsidRPr="005F4881" w:rsidRDefault="00D14672" w:rsidP="005F4881">
            <w:pPr>
              <w:spacing w:line="360" w:lineRule="auto"/>
              <w:ind w:firstLine="720"/>
              <w:jc w:val="center"/>
              <w:rPr>
                <w:rFonts w:ascii="Times New Roman" w:hAnsi="Times New Roman" w:cs="Times New Roman"/>
                <w:color w:val="000000" w:themeColor="text1"/>
                <w:sz w:val="28"/>
                <w:szCs w:val="24"/>
              </w:rPr>
            </w:pPr>
            <w:r w:rsidRPr="005F4881">
              <w:rPr>
                <w:rFonts w:ascii="Times New Roman" w:hAnsi="Times New Roman" w:cs="Times New Roman"/>
                <w:color w:val="000000" w:themeColor="text1"/>
                <w:sz w:val="28"/>
                <w:szCs w:val="24"/>
              </w:rPr>
              <w:t>12</w:t>
            </w:r>
          </w:p>
        </w:tc>
      </w:tr>
    </w:tbl>
    <w:p w14:paraId="72E5A63A" w14:textId="52E483DC"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2215FB">
        <w:rPr>
          <w:rFonts w:ascii="Times New Roman" w:eastAsia="Times" w:hAnsi="Times New Roman" w:cs="Times New Roman"/>
          <w:color w:val="000000" w:themeColor="text1"/>
          <w:sz w:val="28"/>
          <w:szCs w:val="28"/>
          <w:lang w:val="en-US" w:eastAsia="ru-RU"/>
        </w:rPr>
        <w:t>lar</w:t>
      </w:r>
      <w:r w:rsidRPr="00A31EA2">
        <w:rPr>
          <w:rFonts w:ascii="Times New Roman" w:eastAsia="Times" w:hAnsi="Times New Roman" w:cs="Times New Roman"/>
          <w:color w:val="000000" w:themeColor="text1"/>
          <w:sz w:val="28"/>
          <w:szCs w:val="28"/>
          <w:lang w:val="uz-Cyrl-UZ" w:eastAsia="ru-RU"/>
        </w:rPr>
        <w:t xml:space="preserve">da, dars turlarining har birida ijodiy ta’limni tashkil etish </w:t>
      </w:r>
      <w:r w:rsidRPr="00A31EA2">
        <w:rPr>
          <w:rFonts w:ascii="Times New Roman" w:eastAsia="Times" w:hAnsi="Times New Roman" w:cs="Times New Roman"/>
          <w:color w:val="000000" w:themeColor="text1"/>
          <w:sz w:val="28"/>
          <w:szCs w:val="28"/>
          <w:lang w:val="uz-Cyrl-UZ" w:eastAsia="ru-RU"/>
        </w:rPr>
        <w:lastRenderedPageBreak/>
        <w:t xml:space="preserve">imkoniyatlari </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tizimli</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tadbiq</w:t>
      </w:r>
      <w:r w:rsidR="002215FB" w:rsidRPr="002215FB">
        <w:rPr>
          <w:rFonts w:ascii="Times New Roman" w:eastAsia="Times" w:hAnsi="Times New Roman" w:cs="Times New Roman"/>
          <w:color w:val="000000" w:themeColor="text1"/>
          <w:sz w:val="28"/>
          <w:szCs w:val="28"/>
          <w:lang w:val="en-US" w:eastAsia="ru-RU"/>
        </w:rPr>
        <w:t xml:space="preserve"> </w:t>
      </w:r>
      <w:r w:rsidR="002215FB">
        <w:rPr>
          <w:rFonts w:ascii="Times New Roman" w:eastAsia="Times" w:hAnsi="Times New Roman" w:cs="Times New Roman"/>
          <w:color w:val="000000" w:themeColor="text1"/>
          <w:sz w:val="28"/>
          <w:szCs w:val="28"/>
          <w:lang w:val="en-US" w:eastAsia="ru-RU"/>
        </w:rPr>
        <w:t>etilgan</w:t>
      </w:r>
      <w:r w:rsidRPr="00A31EA2">
        <w:rPr>
          <w:rFonts w:ascii="Times New Roman" w:eastAsia="Times" w:hAnsi="Times New Roman" w:cs="Times New Roman"/>
          <w:color w:val="000000" w:themeColor="text1"/>
          <w:sz w:val="28"/>
          <w:szCs w:val="28"/>
          <w:lang w:val="uz-Cyrl-UZ" w:eastAsia="ru-RU"/>
        </w:rPr>
        <w:t xml:space="preserve">. Birinchi dars turi – yangi o‘quv materialini </w:t>
      </w:r>
      <w:r w:rsidR="002215FB" w:rsidRPr="002215FB">
        <w:rPr>
          <w:rFonts w:ascii="Times New Roman" w:eastAsia="Times" w:hAnsi="Times New Roman" w:cs="Times New Roman"/>
          <w:color w:val="000000" w:themeColor="text1"/>
          <w:sz w:val="28"/>
          <w:szCs w:val="28"/>
          <w:lang w:val="uz-Cyrl-UZ" w:eastAsia="ru-RU"/>
        </w:rPr>
        <w:t xml:space="preserve"> samarali </w:t>
      </w:r>
      <w:r w:rsidRPr="00A31EA2">
        <w:rPr>
          <w:rFonts w:ascii="Times New Roman" w:eastAsia="Times" w:hAnsi="Times New Roman" w:cs="Times New Roman"/>
          <w:color w:val="000000" w:themeColor="text1"/>
          <w:sz w:val="28"/>
          <w:szCs w:val="28"/>
          <w:lang w:val="uz-Cyrl-UZ" w:eastAsia="ru-RU"/>
        </w:rPr>
        <w:t xml:space="preserve">o‘rgatish va mustahkamlash </w:t>
      </w:r>
      <w:r w:rsidR="002215FB" w:rsidRPr="002215FB">
        <w:rPr>
          <w:rFonts w:ascii="Times New Roman" w:eastAsia="Times" w:hAnsi="Times New Roman" w:cs="Times New Roman"/>
          <w:color w:val="000000" w:themeColor="text1"/>
          <w:sz w:val="28"/>
          <w:szCs w:val="28"/>
          <w:lang w:val="uz-Cyrl-UZ" w:eastAsia="ru-RU"/>
        </w:rPr>
        <w:t xml:space="preserve"> bo‘lib, faoliyatni</w:t>
      </w:r>
      <w:r w:rsidRPr="00A31EA2">
        <w:rPr>
          <w:rFonts w:ascii="Times New Roman" w:eastAsia="Times" w:hAnsi="Times New Roman" w:cs="Times New Roman"/>
          <w:color w:val="000000" w:themeColor="text1"/>
          <w:sz w:val="28"/>
          <w:szCs w:val="28"/>
          <w:lang w:val="uz-Cyrl-UZ" w:eastAsia="ru-RU"/>
        </w:rPr>
        <w:t xml:space="preserve">ng yadrosi </w:t>
      </w:r>
      <w:r w:rsidR="002215FB" w:rsidRPr="002215FB">
        <w:rPr>
          <w:rFonts w:ascii="Times New Roman" w:eastAsia="Times" w:hAnsi="Times New Roman" w:cs="Times New Roman"/>
          <w:color w:val="000000" w:themeColor="text1"/>
          <w:sz w:val="28"/>
          <w:szCs w:val="28"/>
          <w:lang w:val="uz-Cyrl-UZ" w:eastAsia="ru-RU"/>
        </w:rPr>
        <w:t xml:space="preserve"> ijodkor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 yangi mavzuni o‘rganishga tayyorla</w:t>
      </w:r>
      <w:r w:rsidR="002215FB" w:rsidRPr="002215FB">
        <w:rPr>
          <w:rFonts w:ascii="Times New Roman" w:eastAsia="Times" w:hAnsi="Times New Roman" w:cs="Times New Roman"/>
          <w:color w:val="000000" w:themeColor="text1"/>
          <w:sz w:val="28"/>
          <w:szCs w:val="28"/>
          <w:lang w:val="uz-Cyrl-UZ" w:eastAsia="ru-RU"/>
        </w:rPr>
        <w:t>ydi. Ish jarayonida</w:t>
      </w:r>
      <w:r w:rsidRPr="00A31EA2">
        <w:rPr>
          <w:rFonts w:ascii="Times New Roman" w:eastAsia="Times" w:hAnsi="Times New Roman" w:cs="Times New Roman"/>
          <w:color w:val="000000" w:themeColor="text1"/>
          <w:sz w:val="28"/>
          <w:szCs w:val="28"/>
          <w:lang w:val="uz-Cyrl-UZ" w:eastAsia="ru-RU"/>
        </w:rPr>
        <w:t xml:space="preserve"> ta’rif, qoidalarni, mavzuga oid</w:t>
      </w:r>
      <w:r w:rsidR="002215FB" w:rsidRPr="002215FB">
        <w:rPr>
          <w:rFonts w:ascii="Times New Roman" w:eastAsia="Times" w:hAnsi="Times New Roman" w:cs="Times New Roman"/>
          <w:color w:val="000000" w:themeColor="text1"/>
          <w:sz w:val="28"/>
          <w:szCs w:val="28"/>
          <w:lang w:val="uz-Cyrl-UZ" w:eastAsia="ru-RU"/>
        </w:rPr>
        <w:t xml:space="preserve"> asosli</w:t>
      </w:r>
      <w:r w:rsidRPr="00A31EA2">
        <w:rPr>
          <w:rFonts w:ascii="Times New Roman" w:eastAsia="Times" w:hAnsi="Times New Roman" w:cs="Times New Roman"/>
          <w:color w:val="000000" w:themeColor="text1"/>
          <w:sz w:val="28"/>
          <w:szCs w:val="28"/>
          <w:lang w:val="uz-Cyrl-UZ" w:eastAsia="ru-RU"/>
        </w:rPr>
        <w:t xml:space="preserve"> dalillarni </w:t>
      </w:r>
      <w:r w:rsidR="002215FB" w:rsidRPr="002215FB">
        <w:rPr>
          <w:rFonts w:ascii="Times New Roman" w:eastAsia="Times" w:hAnsi="Times New Roman" w:cs="Times New Roman"/>
          <w:color w:val="000000" w:themeColor="text1"/>
          <w:sz w:val="28"/>
          <w:szCs w:val="28"/>
          <w:lang w:val="uz-Cyrl-UZ" w:eastAsia="ru-RU"/>
        </w:rPr>
        <w:t xml:space="preserve"> tushunish, </w:t>
      </w:r>
      <w:r w:rsidRPr="00A31EA2">
        <w:rPr>
          <w:rFonts w:ascii="Times New Roman" w:eastAsia="Times" w:hAnsi="Times New Roman" w:cs="Times New Roman"/>
          <w:color w:val="000000" w:themeColor="text1"/>
          <w:sz w:val="28"/>
          <w:szCs w:val="28"/>
          <w:lang w:val="uz-Cyrl-UZ" w:eastAsia="ru-RU"/>
        </w:rPr>
        <w:t>idrok qilishni ta’minlash</w:t>
      </w:r>
      <w:r w:rsidR="0017621F" w:rsidRPr="0017621F">
        <w:rPr>
          <w:rFonts w:ascii="Times New Roman" w:eastAsia="Times" w:hAnsi="Times New Roman" w:cs="Times New Roman"/>
          <w:color w:val="000000" w:themeColor="text1"/>
          <w:sz w:val="28"/>
          <w:szCs w:val="28"/>
          <w:lang w:val="uz-Cyrl-UZ" w:eastAsia="ru-RU"/>
        </w:rPr>
        <w:t>ga 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o‘zlashtirilgan va </w:t>
      </w:r>
      <w:r w:rsidRPr="00A31EA2">
        <w:rPr>
          <w:rFonts w:ascii="Times New Roman" w:eastAsia="Times" w:hAnsi="Times New Roman" w:cs="Times New Roman"/>
          <w:color w:val="000000" w:themeColor="text1"/>
          <w:sz w:val="28"/>
          <w:szCs w:val="28"/>
          <w:lang w:val="uz-Cyrl-UZ" w:eastAsia="ru-RU"/>
        </w:rPr>
        <w:t>idrok qilingan faoliyatdan o‘tgan bilim,</w:t>
      </w:r>
      <w:r w:rsidR="0017621F" w:rsidRPr="0017621F">
        <w:rPr>
          <w:rFonts w:ascii="Times New Roman" w:eastAsia="Times" w:hAnsi="Times New Roman" w:cs="Times New Roman"/>
          <w:color w:val="000000" w:themeColor="text1"/>
          <w:sz w:val="28"/>
          <w:szCs w:val="28"/>
          <w:lang w:val="uz-Cyrl-UZ" w:eastAsia="ru-RU"/>
        </w:rPr>
        <w:t xml:space="preserve"> ko‘nikmalar amaliy faoliyat</w:t>
      </w:r>
      <w:r w:rsidRPr="00A31EA2">
        <w:rPr>
          <w:rFonts w:ascii="Times New Roman" w:eastAsia="Times" w:hAnsi="Times New Roman" w:cs="Times New Roman"/>
          <w:color w:val="000000" w:themeColor="text1"/>
          <w:sz w:val="28"/>
          <w:szCs w:val="28"/>
          <w:lang w:val="uz-Cyrl-UZ" w:eastAsia="ru-RU"/>
        </w:rPr>
        <w:t xml:space="preserve"> usullarini mustahkamla</w:t>
      </w:r>
      <w:r w:rsidR="0017621F" w:rsidRPr="0017621F">
        <w:rPr>
          <w:rFonts w:ascii="Times New Roman" w:eastAsia="Times" w:hAnsi="Times New Roman" w:cs="Times New Roman"/>
          <w:color w:val="000000" w:themeColor="text1"/>
          <w:sz w:val="28"/>
          <w:szCs w:val="28"/>
          <w:lang w:val="uz-Cyrl-UZ" w:eastAsia="ru-RU"/>
        </w:rPr>
        <w:t>ydi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 Darsda </w:t>
      </w:r>
      <w:r w:rsidRPr="00A31EA2">
        <w:rPr>
          <w:rFonts w:ascii="Times New Roman" w:eastAsia="Times" w:hAnsi="Times New Roman" w:cs="Times New Roman"/>
          <w:color w:val="000000" w:themeColor="text1"/>
          <w:sz w:val="28"/>
          <w:szCs w:val="28"/>
          <w:lang w:val="uz-Cyrl-UZ" w:eastAsia="ru-RU"/>
        </w:rPr>
        <w:t xml:space="preserve">muammolar qo‘yish, </w:t>
      </w:r>
      <w:r w:rsidR="0017621F" w:rsidRPr="0017621F">
        <w:rPr>
          <w:rFonts w:ascii="Times New Roman" w:eastAsia="Times" w:hAnsi="Times New Roman" w:cs="Times New Roman"/>
          <w:color w:val="000000" w:themeColor="text1"/>
          <w:sz w:val="28"/>
          <w:szCs w:val="28"/>
          <w:lang w:val="uz-Cyrl-UZ" w:eastAsia="ru-RU"/>
        </w:rPr>
        <w:t xml:space="preserve"> maqsadli </w:t>
      </w:r>
      <w:r w:rsidRPr="00A31EA2">
        <w:rPr>
          <w:rFonts w:ascii="Times New Roman" w:eastAsia="Times" w:hAnsi="Times New Roman" w:cs="Times New Roman"/>
          <w:color w:val="000000" w:themeColor="text1"/>
          <w:sz w:val="28"/>
          <w:szCs w:val="28"/>
          <w:lang w:val="uz-Cyrl-UZ" w:eastAsia="ru-RU"/>
        </w:rPr>
        <w:t xml:space="preserve">savollarni o‘rtaga tashlash, </w:t>
      </w:r>
      <w:r w:rsidR="0017621F" w:rsidRPr="0017621F">
        <w:rPr>
          <w:rFonts w:ascii="Times New Roman" w:eastAsia="Times" w:hAnsi="Times New Roman" w:cs="Times New Roman"/>
          <w:color w:val="000000" w:themeColor="text1"/>
          <w:sz w:val="28"/>
          <w:szCs w:val="28"/>
          <w:lang w:val="uz-Cyrl-UZ" w:eastAsia="ru-RU"/>
        </w:rPr>
        <w:t xml:space="preserve"> vaziyatli, </w:t>
      </w:r>
      <w:r w:rsidRPr="00A31EA2">
        <w:rPr>
          <w:rFonts w:ascii="Times New Roman" w:eastAsia="Times" w:hAnsi="Times New Roman" w:cs="Times New Roman"/>
          <w:color w:val="000000" w:themeColor="text1"/>
          <w:sz w:val="28"/>
          <w:szCs w:val="28"/>
          <w:lang w:val="uz-Cyrl-UZ" w:eastAsia="ru-RU"/>
        </w:rPr>
        <w:t>o‘quv holatlari</w:t>
      </w:r>
      <w:r w:rsidR="0017621F" w:rsidRPr="0017621F">
        <w:rPr>
          <w:rFonts w:ascii="Times New Roman" w:eastAsia="Times" w:hAnsi="Times New Roman" w:cs="Times New Roman"/>
          <w:color w:val="000000" w:themeColor="text1"/>
          <w:sz w:val="28"/>
          <w:szCs w:val="28"/>
          <w:lang w:val="uz-Cyrl-UZ" w:eastAsia="ru-RU"/>
        </w:rPr>
        <w:t>ni</w:t>
      </w:r>
      <w:r w:rsidRPr="00A31EA2">
        <w:rPr>
          <w:rFonts w:ascii="Times New Roman" w:eastAsia="Times" w:hAnsi="Times New Roman" w:cs="Times New Roman"/>
          <w:color w:val="000000" w:themeColor="text1"/>
          <w:sz w:val="28"/>
          <w:szCs w:val="28"/>
          <w:lang w:val="uz-Cyrl-UZ" w:eastAsia="ru-RU"/>
        </w:rPr>
        <w:t xml:space="preserve"> hosil qilish </w:t>
      </w:r>
      <w:r w:rsidR="0017621F" w:rsidRPr="0017621F">
        <w:rPr>
          <w:rFonts w:ascii="Times New Roman" w:eastAsia="Times" w:hAnsi="Times New Roman" w:cs="Times New Roman"/>
          <w:color w:val="000000" w:themeColor="text1"/>
          <w:sz w:val="28"/>
          <w:szCs w:val="28"/>
          <w:lang w:val="uz-Cyrl-UZ" w:eastAsia="ru-RU"/>
        </w:rPr>
        <w:t>orqali,</w:t>
      </w:r>
      <w:r w:rsidRPr="00A31EA2">
        <w:rPr>
          <w:rFonts w:ascii="Times New Roman" w:eastAsia="Times" w:hAnsi="Times New Roman" w:cs="Times New Roman"/>
          <w:color w:val="000000" w:themeColor="text1"/>
          <w:sz w:val="28"/>
          <w:szCs w:val="28"/>
          <w:lang w:val="uz-Cyrl-UZ" w:eastAsia="ru-RU"/>
        </w:rPr>
        <w:t xml:space="preserve"> o‘quvchilar diqqati yangi mavzu</w:t>
      </w:r>
      <w:r w:rsidR="0017621F" w:rsidRPr="0017621F">
        <w:rPr>
          <w:rFonts w:ascii="Times New Roman" w:eastAsia="Times" w:hAnsi="Times New Roman" w:cs="Times New Roman"/>
          <w:color w:val="000000" w:themeColor="text1"/>
          <w:sz w:val="28"/>
          <w:szCs w:val="28"/>
          <w:lang w:val="uz-Cyrl-UZ" w:eastAsia="ru-RU"/>
        </w:rPr>
        <w:t>ga</w:t>
      </w:r>
      <w:r w:rsidRPr="00A31EA2">
        <w:rPr>
          <w:rFonts w:ascii="Times New Roman" w:eastAsia="Times" w:hAnsi="Times New Roman" w:cs="Times New Roman"/>
          <w:color w:val="000000" w:themeColor="text1"/>
          <w:sz w:val="28"/>
          <w:szCs w:val="28"/>
          <w:lang w:val="uz-Cyrl-UZ" w:eastAsia="ru-RU"/>
        </w:rPr>
        <w:t xml:space="preserve"> oid dalillarga </w:t>
      </w:r>
      <w:r w:rsidR="0017621F" w:rsidRPr="0017621F">
        <w:rPr>
          <w:rFonts w:ascii="Times New Roman" w:eastAsia="Times" w:hAnsi="Times New Roman" w:cs="Times New Roman"/>
          <w:color w:val="000000" w:themeColor="text1"/>
          <w:sz w:val="28"/>
          <w:szCs w:val="28"/>
          <w:lang w:val="uz-Cyrl-UZ" w:eastAsia="ru-RU"/>
        </w:rPr>
        <w:t>qaratiladi</w:t>
      </w:r>
      <w:r w:rsidRPr="00A31EA2">
        <w:rPr>
          <w:rFonts w:ascii="Times New Roman" w:eastAsia="Times" w:hAnsi="Times New Roman" w:cs="Times New Roman"/>
          <w:color w:val="000000" w:themeColor="text1"/>
          <w:sz w:val="28"/>
          <w:szCs w:val="28"/>
          <w:lang w:val="uz-Cyrl-UZ" w:eastAsia="ru-RU"/>
        </w:rPr>
        <w:t xml:space="preserve">, </w:t>
      </w:r>
      <w:r w:rsidR="0017621F" w:rsidRPr="0017621F">
        <w:rPr>
          <w:rFonts w:ascii="Times New Roman" w:eastAsia="Times" w:hAnsi="Times New Roman" w:cs="Times New Roman"/>
          <w:color w:val="000000" w:themeColor="text1"/>
          <w:sz w:val="28"/>
          <w:szCs w:val="28"/>
          <w:lang w:val="uz-Cyrl-UZ" w:eastAsia="ru-RU"/>
        </w:rPr>
        <w:t xml:space="preserve">shunda  </w:t>
      </w:r>
      <w:r w:rsidRPr="00A31EA2">
        <w:rPr>
          <w:rFonts w:ascii="Times New Roman" w:eastAsia="Times" w:hAnsi="Times New Roman" w:cs="Times New Roman"/>
          <w:color w:val="000000" w:themeColor="text1"/>
          <w:sz w:val="28"/>
          <w:szCs w:val="28"/>
          <w:lang w:val="uz-Cyrl-UZ" w:eastAsia="ru-RU"/>
        </w:rPr>
        <w:t>mavzuni o‘qitish maqsadi tushuntiriladi.</w:t>
      </w:r>
      <w:r w:rsidR="0017621F" w:rsidRPr="0017621F">
        <w:rPr>
          <w:rFonts w:ascii="Times New Roman" w:eastAsia="Times" w:hAnsi="Times New Roman" w:cs="Times New Roman"/>
          <w:color w:val="000000" w:themeColor="text1"/>
          <w:sz w:val="28"/>
          <w:szCs w:val="28"/>
          <w:lang w:val="uz-Cyrl-UZ" w:eastAsia="ru-RU"/>
        </w:rPr>
        <w:t xml:space="preserve"> Ma’lumki,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larga</w:t>
      </w:r>
      <w:r w:rsidR="0017621F" w:rsidRPr="0017621F">
        <w:rPr>
          <w:rFonts w:ascii="Times New Roman" w:eastAsia="Times" w:hAnsi="Times New Roman" w:cs="Times New Roman"/>
          <w:color w:val="000000" w:themeColor="text1"/>
          <w:sz w:val="28"/>
          <w:szCs w:val="28"/>
          <w:lang w:val="uz-Cyrl-UZ" w:eastAsia="ru-RU"/>
        </w:rPr>
        <w:t xml:space="preserve"> mustaqil</w:t>
      </w:r>
      <w:r w:rsidRPr="00A31EA2">
        <w:rPr>
          <w:rFonts w:ascii="Times New Roman" w:eastAsia="Times" w:hAnsi="Times New Roman" w:cs="Times New Roman"/>
          <w:color w:val="000000" w:themeColor="text1"/>
          <w:sz w:val="28"/>
          <w:szCs w:val="28"/>
          <w:lang w:val="uz-Cyrl-UZ" w:eastAsia="ru-RU"/>
        </w:rPr>
        <w:t xml:space="preserve"> maqsad</w:t>
      </w:r>
      <w:r w:rsidR="0017621F" w:rsidRPr="0017621F">
        <w:rPr>
          <w:rFonts w:ascii="Times New Roman" w:eastAsia="Times" w:hAnsi="Times New Roman" w:cs="Times New Roman"/>
          <w:color w:val="000000" w:themeColor="text1"/>
          <w:sz w:val="28"/>
          <w:szCs w:val="28"/>
          <w:lang w:val="uz-Cyrl-UZ" w:eastAsia="ru-RU"/>
        </w:rPr>
        <w:t xml:space="preserve"> qo‘yishni o‘rgatish yoki</w:t>
      </w:r>
      <w:r w:rsidRPr="00A31EA2">
        <w:rPr>
          <w:rFonts w:ascii="Times New Roman" w:eastAsia="Times" w:hAnsi="Times New Roman" w:cs="Times New Roman"/>
          <w:color w:val="000000" w:themeColor="text1"/>
          <w:sz w:val="28"/>
          <w:szCs w:val="28"/>
          <w:lang w:val="uz-Cyrl-UZ" w:eastAsia="ru-RU"/>
        </w:rPr>
        <w:t xml:space="preserve"> belgilash, </w:t>
      </w:r>
      <w:r w:rsidR="0017621F" w:rsidRPr="0017621F">
        <w:rPr>
          <w:rFonts w:ascii="Times New Roman" w:eastAsia="Times" w:hAnsi="Times New Roman" w:cs="Times New Roman"/>
          <w:color w:val="000000" w:themeColor="text1"/>
          <w:sz w:val="28"/>
          <w:szCs w:val="28"/>
          <w:lang w:val="uz-Cyrl-UZ" w:eastAsia="ru-RU"/>
        </w:rPr>
        <w:t>mazkur</w:t>
      </w:r>
      <w:r w:rsidRPr="00A31EA2">
        <w:rPr>
          <w:rFonts w:ascii="Times New Roman" w:eastAsia="Times" w:hAnsi="Times New Roman" w:cs="Times New Roman"/>
          <w:color w:val="000000" w:themeColor="text1"/>
          <w:sz w:val="28"/>
          <w:szCs w:val="28"/>
          <w:lang w:val="uz-Cyrl-UZ" w:eastAsia="ru-RU"/>
        </w:rPr>
        <w:t xml:space="preserve"> muammoning </w:t>
      </w:r>
      <w:r w:rsidR="0017621F" w:rsidRPr="0017621F">
        <w:rPr>
          <w:rFonts w:ascii="Times New Roman" w:eastAsia="Times" w:hAnsi="Times New Roman" w:cs="Times New Roman"/>
          <w:color w:val="000000" w:themeColor="text1"/>
          <w:sz w:val="28"/>
          <w:szCs w:val="28"/>
          <w:lang w:val="uz-Cyrl-UZ" w:eastAsia="ru-RU"/>
        </w:rPr>
        <w:t xml:space="preserve"> yechimini </w:t>
      </w:r>
      <w:r w:rsidRPr="00A31EA2">
        <w:rPr>
          <w:rFonts w:ascii="Times New Roman" w:eastAsia="Times" w:hAnsi="Times New Roman" w:cs="Times New Roman"/>
          <w:color w:val="000000" w:themeColor="text1"/>
          <w:sz w:val="28"/>
          <w:szCs w:val="28"/>
          <w:lang w:val="uz-Cyrl-UZ" w:eastAsia="ru-RU"/>
        </w:rPr>
        <w:t xml:space="preserve"> anglatish, qo‘yilgan savollarga javob izlash yo‘llari orqali ham ta’limning </w:t>
      </w:r>
      <w:r w:rsidR="0017621F" w:rsidRPr="0017621F">
        <w:rPr>
          <w:rFonts w:ascii="Times New Roman" w:eastAsia="Times" w:hAnsi="Times New Roman" w:cs="Times New Roman"/>
          <w:color w:val="000000" w:themeColor="text1"/>
          <w:sz w:val="28"/>
          <w:szCs w:val="28"/>
          <w:lang w:val="uz-Cyrl-UZ" w:eastAsia="ru-RU"/>
        </w:rPr>
        <w:t xml:space="preserve"> natijali </w:t>
      </w:r>
      <w:r w:rsidRPr="00A31EA2">
        <w:rPr>
          <w:rFonts w:ascii="Times New Roman" w:eastAsia="Times" w:hAnsi="Times New Roman" w:cs="Times New Roman"/>
          <w:color w:val="000000" w:themeColor="text1"/>
          <w:sz w:val="28"/>
          <w:szCs w:val="28"/>
          <w:lang w:val="uz-Cyrl-UZ" w:eastAsia="ru-RU"/>
        </w:rPr>
        <w:t xml:space="preserve">samaradorligini </w:t>
      </w:r>
      <w:r w:rsidR="004455EC" w:rsidRPr="004455EC">
        <w:rPr>
          <w:rFonts w:ascii="Times New Roman" w:eastAsia="Times" w:hAnsi="Times New Roman" w:cs="Times New Roman"/>
          <w:color w:val="000000" w:themeColor="text1"/>
          <w:sz w:val="28"/>
          <w:szCs w:val="28"/>
          <w:lang w:val="uz-Cyrl-UZ" w:eastAsia="ru-RU"/>
        </w:rPr>
        <w:t>ta’minla</w:t>
      </w:r>
      <w:r w:rsidRPr="00A31EA2">
        <w:rPr>
          <w:rFonts w:ascii="Times New Roman" w:eastAsia="Times" w:hAnsi="Times New Roman" w:cs="Times New Roman"/>
          <w:color w:val="000000" w:themeColor="text1"/>
          <w:sz w:val="28"/>
          <w:szCs w:val="28"/>
          <w:lang w:val="uz-Cyrl-UZ" w:eastAsia="ru-RU"/>
        </w:rPr>
        <w:t>sh</w:t>
      </w:r>
      <w:r w:rsidR="0017621F" w:rsidRPr="0017621F">
        <w:rPr>
          <w:rFonts w:ascii="Times New Roman" w:eastAsia="Times" w:hAnsi="Times New Roman" w:cs="Times New Roman"/>
          <w:color w:val="000000" w:themeColor="text1"/>
          <w:sz w:val="28"/>
          <w:szCs w:val="28"/>
          <w:lang w:val="uz-Cyrl-UZ" w:eastAsia="ru-RU"/>
        </w:rPr>
        <w:t xml:space="preserve">  mumkin.</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D</w:t>
      </w:r>
      <w:r w:rsidRPr="00A31EA2">
        <w:rPr>
          <w:rFonts w:ascii="Times New Roman" w:eastAsia="Times" w:hAnsi="Times New Roman" w:cs="Times New Roman"/>
          <w:color w:val="000000" w:themeColor="text1"/>
          <w:sz w:val="28"/>
          <w:szCs w:val="28"/>
          <w:lang w:val="uz-Cyrl-UZ" w:eastAsia="ru-RU"/>
        </w:rPr>
        <w:t>arsning ikkinchi bosqichi –</w:t>
      </w:r>
      <w:r w:rsidR="004455EC" w:rsidRPr="004455EC">
        <w:rPr>
          <w:rFonts w:ascii="Times New Roman" w:eastAsia="Times" w:hAnsi="Times New Roman" w:cs="Times New Roman"/>
          <w:color w:val="000000" w:themeColor="text1"/>
          <w:sz w:val="28"/>
          <w:szCs w:val="28"/>
          <w:lang w:val="uz-Cyrl-UZ" w:eastAsia="ru-RU"/>
        </w:rPr>
        <w:t>o‘zlashtiriluvchi</w:t>
      </w:r>
      <w:r w:rsidRPr="00A31EA2">
        <w:rPr>
          <w:rFonts w:ascii="Times New Roman" w:eastAsia="Times" w:hAnsi="Times New Roman" w:cs="Times New Roman"/>
          <w:color w:val="000000" w:themeColor="text1"/>
          <w:sz w:val="28"/>
          <w:szCs w:val="28"/>
          <w:lang w:val="uz-Cyrl-UZ" w:eastAsia="ru-RU"/>
        </w:rPr>
        <w:t xml:space="preserve"> </w:t>
      </w:r>
      <w:r w:rsidR="004455EC" w:rsidRPr="004455EC">
        <w:rPr>
          <w:rFonts w:ascii="Times New Roman" w:eastAsia="Times" w:hAnsi="Times New Roman" w:cs="Times New Roman"/>
          <w:color w:val="000000" w:themeColor="text1"/>
          <w:sz w:val="28"/>
          <w:szCs w:val="28"/>
          <w:lang w:val="uz-Cyrl-UZ" w:eastAsia="ru-RU"/>
        </w:rPr>
        <w:t xml:space="preserve">yangi </w:t>
      </w:r>
      <w:r w:rsidRPr="00A31EA2">
        <w:rPr>
          <w:rFonts w:ascii="Times New Roman" w:eastAsia="Times" w:hAnsi="Times New Roman" w:cs="Times New Roman"/>
          <w:color w:val="000000" w:themeColor="text1"/>
          <w:sz w:val="28"/>
          <w:szCs w:val="28"/>
          <w:lang w:val="uz-Cyrl-UZ" w:eastAsia="ru-RU"/>
        </w:rPr>
        <w:t>bilim va</w:t>
      </w:r>
      <w:r w:rsidR="004455EC" w:rsidRPr="004455EC">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 xml:space="preserve"> faoliyat usullarini idrok etish bosqichida o‘quvchilarni </w:t>
      </w:r>
      <w:r w:rsidR="004455EC" w:rsidRPr="004455EC">
        <w:rPr>
          <w:rFonts w:ascii="Times New Roman" w:eastAsia="Times" w:hAnsi="Times New Roman" w:cs="Times New Roman"/>
          <w:color w:val="000000" w:themeColor="text1"/>
          <w:sz w:val="28"/>
          <w:szCs w:val="28"/>
          <w:lang w:val="uz-Cyrl-UZ" w:eastAsia="ru-RU"/>
        </w:rPr>
        <w:t>kreativ</w:t>
      </w:r>
      <w:r w:rsidRPr="00A31EA2">
        <w:rPr>
          <w:rFonts w:ascii="Times New Roman" w:eastAsia="Times" w:hAnsi="Times New Roman" w:cs="Times New Roman"/>
          <w:color w:val="000000" w:themeColor="text1"/>
          <w:sz w:val="28"/>
          <w:szCs w:val="28"/>
          <w:lang w:val="uz-Cyrl-UZ" w:eastAsia="ru-RU"/>
        </w:rPr>
        <w:t xml:space="preserve"> izlanishlariga imkon</w:t>
      </w:r>
      <w:r w:rsidR="004455EC" w:rsidRPr="004455EC">
        <w:rPr>
          <w:rFonts w:ascii="Times New Roman" w:eastAsia="Times" w:hAnsi="Times New Roman" w:cs="Times New Roman"/>
          <w:color w:val="000000" w:themeColor="text1"/>
          <w:sz w:val="28"/>
          <w:szCs w:val="28"/>
          <w:lang w:val="uz-Cyrl-UZ" w:eastAsia="ru-RU"/>
        </w:rPr>
        <w:t xml:space="preserve"> beriladi</w:t>
      </w:r>
      <w:r w:rsidRPr="00A31EA2">
        <w:rPr>
          <w:rFonts w:ascii="Times New Roman" w:eastAsia="Times" w:hAnsi="Times New Roman" w:cs="Times New Roman"/>
          <w:color w:val="000000" w:themeColor="text1"/>
          <w:sz w:val="28"/>
          <w:szCs w:val="28"/>
          <w:lang w:val="uz-Cyrl-UZ" w:eastAsia="ru-RU"/>
        </w:rPr>
        <w:t xml:space="preserve">. Jumladan, </w:t>
      </w:r>
      <w:r w:rsidR="00B0069D" w:rsidRPr="00B0069D">
        <w:rPr>
          <w:rFonts w:ascii="Times New Roman" w:eastAsia="Times" w:hAnsi="Times New Roman" w:cs="Times New Roman"/>
          <w:color w:val="000000" w:themeColor="text1"/>
          <w:sz w:val="28"/>
          <w:szCs w:val="28"/>
          <w:lang w:val="uz-Cyrl-UZ" w:eastAsia="ru-RU"/>
        </w:rPr>
        <w:t xml:space="preserve"> ijodkor </w:t>
      </w:r>
      <w:r w:rsidRPr="00A31EA2">
        <w:rPr>
          <w:rFonts w:ascii="Times New Roman" w:eastAsia="Times" w:hAnsi="Times New Roman" w:cs="Times New Roman"/>
          <w:color w:val="000000" w:themeColor="text1"/>
          <w:sz w:val="28"/>
          <w:szCs w:val="28"/>
          <w:lang w:val="uz-Cyrl-UZ" w:eastAsia="ru-RU"/>
        </w:rPr>
        <w:t xml:space="preserve">o‘quvchilar oldin o‘rganilgan mavzuga va </w:t>
      </w:r>
      <w:r w:rsidR="00B0069D" w:rsidRPr="00B0069D">
        <w:rPr>
          <w:rFonts w:ascii="Times New Roman" w:eastAsia="Times" w:hAnsi="Times New Roman" w:cs="Times New Roman"/>
          <w:color w:val="000000" w:themeColor="text1"/>
          <w:sz w:val="28"/>
          <w:szCs w:val="28"/>
          <w:lang w:val="uz-Cyrl-UZ" w:eastAsia="ru-RU"/>
        </w:rPr>
        <w:t>yangi</w:t>
      </w:r>
      <w:r w:rsidRPr="00A31EA2">
        <w:rPr>
          <w:rFonts w:ascii="Times New Roman" w:eastAsia="Times" w:hAnsi="Times New Roman" w:cs="Times New Roman"/>
          <w:color w:val="000000" w:themeColor="text1"/>
          <w:sz w:val="28"/>
          <w:szCs w:val="28"/>
          <w:lang w:val="uz-Cyrl-UZ" w:eastAsia="ru-RU"/>
        </w:rPr>
        <w:t xml:space="preserve"> o‘rganilayotgan mavzuga oid </w:t>
      </w:r>
      <w:r w:rsidR="00B0069D" w:rsidRPr="00B0069D">
        <w:rPr>
          <w:rFonts w:ascii="Times New Roman" w:eastAsia="Times" w:hAnsi="Times New Roman" w:cs="Times New Roman"/>
          <w:color w:val="000000" w:themeColor="text1"/>
          <w:sz w:val="28"/>
          <w:szCs w:val="28"/>
          <w:lang w:val="uz-Cyrl-UZ" w:eastAsia="ru-RU"/>
        </w:rPr>
        <w:t xml:space="preserve"> asosli </w:t>
      </w:r>
      <w:r w:rsidRPr="00A31EA2">
        <w:rPr>
          <w:rFonts w:ascii="Times New Roman" w:eastAsia="Times" w:hAnsi="Times New Roman" w:cs="Times New Roman"/>
          <w:color w:val="000000" w:themeColor="text1"/>
          <w:sz w:val="28"/>
          <w:szCs w:val="28"/>
          <w:lang w:val="uz-Cyrl-UZ" w:eastAsia="ru-RU"/>
        </w:rPr>
        <w:t xml:space="preserve">dalillarni </w:t>
      </w:r>
      <w:r w:rsidR="00B0069D" w:rsidRPr="00B0069D">
        <w:rPr>
          <w:rFonts w:ascii="Times New Roman" w:eastAsia="Times" w:hAnsi="Times New Roman" w:cs="Times New Roman"/>
          <w:color w:val="000000" w:themeColor="text1"/>
          <w:sz w:val="28"/>
          <w:szCs w:val="28"/>
          <w:lang w:val="uz-Cyrl-UZ" w:eastAsia="ru-RU"/>
        </w:rPr>
        <w:t>qiyosla</w:t>
      </w:r>
      <w:r w:rsidRPr="00A31EA2">
        <w:rPr>
          <w:rFonts w:ascii="Times New Roman" w:eastAsia="Times" w:hAnsi="Times New Roman" w:cs="Times New Roman"/>
          <w:color w:val="000000" w:themeColor="text1"/>
          <w:sz w:val="28"/>
          <w:szCs w:val="28"/>
          <w:lang w:val="uz-Cyrl-UZ" w:eastAsia="ru-RU"/>
        </w:rPr>
        <w:t xml:space="preserve">sh, mavzuga oid dalillarni </w:t>
      </w:r>
      <w:r w:rsidR="00B0069D" w:rsidRPr="00B0069D">
        <w:rPr>
          <w:rFonts w:ascii="Times New Roman" w:eastAsia="Times" w:hAnsi="Times New Roman" w:cs="Times New Roman"/>
          <w:color w:val="000000" w:themeColor="text1"/>
          <w:sz w:val="28"/>
          <w:szCs w:val="28"/>
          <w:lang w:val="uz-Cyrl-UZ" w:eastAsia="ru-RU"/>
        </w:rPr>
        <w:t xml:space="preserve"> tizimli </w:t>
      </w:r>
      <w:r w:rsidRPr="00A31EA2">
        <w:rPr>
          <w:rFonts w:ascii="Times New Roman" w:eastAsia="Times" w:hAnsi="Times New Roman" w:cs="Times New Roman"/>
          <w:color w:val="000000" w:themeColor="text1"/>
          <w:sz w:val="28"/>
          <w:szCs w:val="28"/>
          <w:lang w:val="uz-Cyrl-UZ" w:eastAsia="ru-RU"/>
        </w:rPr>
        <w:t>kuzatish, kuzatilgan dalillardan</w:t>
      </w:r>
      <w:r w:rsidR="00B0069D" w:rsidRPr="00B0069D">
        <w:rPr>
          <w:rFonts w:ascii="Times New Roman" w:eastAsia="Times" w:hAnsi="Times New Roman" w:cs="Times New Roman"/>
          <w:color w:val="000000" w:themeColor="text1"/>
          <w:sz w:val="28"/>
          <w:szCs w:val="28"/>
          <w:lang w:val="uz-Cyrl-UZ" w:eastAsia="ru-RU"/>
        </w:rPr>
        <w:t xml:space="preserve"> aniq</w:t>
      </w:r>
      <w:r w:rsidRPr="00A31EA2">
        <w:rPr>
          <w:rFonts w:ascii="Times New Roman" w:eastAsia="Times" w:hAnsi="Times New Roman" w:cs="Times New Roman"/>
          <w:color w:val="000000" w:themeColor="text1"/>
          <w:sz w:val="28"/>
          <w:szCs w:val="28"/>
          <w:lang w:val="uz-Cyrl-UZ" w:eastAsia="ru-RU"/>
        </w:rPr>
        <w:t xml:space="preserve"> xulosalar chiqarishga yo‘nalti</w:t>
      </w:r>
      <w:r w:rsidR="00B0069D" w:rsidRPr="00B0069D">
        <w:rPr>
          <w:rFonts w:ascii="Times New Roman" w:eastAsia="Times" w:hAnsi="Times New Roman" w:cs="Times New Roman"/>
          <w:color w:val="000000" w:themeColor="text1"/>
          <w:sz w:val="28"/>
          <w:szCs w:val="28"/>
          <w:lang w:val="uz-Cyrl-UZ" w:eastAsia="ru-RU"/>
        </w:rPr>
        <w:t>riladi</w:t>
      </w:r>
      <w:r w:rsidRPr="00A31EA2">
        <w:rPr>
          <w:rFonts w:ascii="Times New Roman" w:eastAsia="Times" w:hAnsi="Times New Roman" w:cs="Times New Roman"/>
          <w:color w:val="000000" w:themeColor="text1"/>
          <w:sz w:val="28"/>
          <w:szCs w:val="28"/>
          <w:lang w:val="uz-Cyrl-UZ" w:eastAsia="ru-RU"/>
        </w:rPr>
        <w:t>,</w:t>
      </w:r>
      <w:r w:rsidR="00B0069D" w:rsidRPr="00B0069D">
        <w:rPr>
          <w:rFonts w:ascii="Times New Roman" w:eastAsia="Times" w:hAnsi="Times New Roman" w:cs="Times New Roman"/>
          <w:color w:val="000000" w:themeColor="text1"/>
          <w:sz w:val="28"/>
          <w:szCs w:val="28"/>
          <w:lang w:val="uz-Cyrl-UZ" w:eastAsia="ru-RU"/>
        </w:rPr>
        <w:t xml:space="preserve"> natijad</w:t>
      </w:r>
      <w:r w:rsidR="00B0069D"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 </w:t>
      </w:r>
      <w:r w:rsidR="004B3B66" w:rsidRPr="004B3B66">
        <w:rPr>
          <w:rFonts w:ascii="Times New Roman" w:eastAsia="Times" w:hAnsi="Times New Roman" w:cs="Times New Roman"/>
          <w:color w:val="000000" w:themeColor="text1"/>
          <w:sz w:val="28"/>
          <w:szCs w:val="28"/>
          <w:lang w:val="uz-Cyrl-UZ" w:eastAsia="ru-RU"/>
        </w:rPr>
        <w:t>zarur va</w:t>
      </w:r>
      <w:r w:rsidR="00B0069D" w:rsidRPr="00B0069D">
        <w:rPr>
          <w:rFonts w:ascii="Times New Roman" w:eastAsia="Times" w:hAnsi="Times New Roman" w:cs="Times New Roman"/>
          <w:color w:val="000000" w:themeColor="text1"/>
          <w:sz w:val="28"/>
          <w:szCs w:val="28"/>
          <w:lang w:val="uz-Cyrl-UZ" w:eastAsia="ru-RU"/>
        </w:rPr>
        <w:t xml:space="preserve"> ahamiyatli </w:t>
      </w:r>
      <w:r w:rsidRPr="00A31EA2">
        <w:rPr>
          <w:rFonts w:ascii="Times New Roman" w:eastAsia="Times" w:hAnsi="Times New Roman" w:cs="Times New Roman"/>
          <w:color w:val="000000" w:themeColor="text1"/>
          <w:sz w:val="28"/>
          <w:szCs w:val="28"/>
          <w:lang w:val="uz-Cyrl-UZ" w:eastAsia="ru-RU"/>
        </w:rPr>
        <w:t xml:space="preserve"> xulosa</w:t>
      </w:r>
      <w:r w:rsidR="00B0069D" w:rsidRPr="00B0069D">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ni darslikda berilgan ta’rif</w:t>
      </w:r>
      <w:r w:rsidR="004B3B66" w:rsidRPr="004B3B66">
        <w:rPr>
          <w:rFonts w:ascii="Times New Roman" w:eastAsia="Times" w:hAnsi="Times New Roman" w:cs="Times New Roman"/>
          <w:color w:val="000000" w:themeColor="text1"/>
          <w:sz w:val="28"/>
          <w:szCs w:val="28"/>
          <w:lang w:val="uz-Cyrl-UZ" w:eastAsia="ru-RU"/>
        </w:rPr>
        <w:t xml:space="preserve"> va</w:t>
      </w:r>
      <w:r w:rsidRPr="00A31EA2">
        <w:rPr>
          <w:rFonts w:ascii="Times New Roman" w:eastAsia="Times" w:hAnsi="Times New Roman" w:cs="Times New Roman"/>
          <w:color w:val="000000" w:themeColor="text1"/>
          <w:sz w:val="28"/>
          <w:szCs w:val="28"/>
          <w:lang w:val="uz-Cyrl-UZ" w:eastAsia="ru-RU"/>
        </w:rPr>
        <w:t xml:space="preserve"> qoida</w:t>
      </w:r>
      <w:r w:rsidR="004B3B66" w:rsidRPr="004B3B66">
        <w:rPr>
          <w:rFonts w:ascii="Times New Roman" w:eastAsia="Times" w:hAnsi="Times New Roman" w:cs="Times New Roman"/>
          <w:color w:val="000000" w:themeColor="text1"/>
          <w:sz w:val="28"/>
          <w:szCs w:val="28"/>
          <w:lang w:val="uz-Cyrl-UZ" w:eastAsia="ru-RU"/>
        </w:rPr>
        <w:t>lar</w:t>
      </w:r>
      <w:r w:rsidRPr="00A31EA2">
        <w:rPr>
          <w:rFonts w:ascii="Times New Roman" w:eastAsia="Times" w:hAnsi="Times New Roman" w:cs="Times New Roman"/>
          <w:color w:val="000000" w:themeColor="text1"/>
          <w:sz w:val="28"/>
          <w:szCs w:val="28"/>
          <w:lang w:val="uz-Cyrl-UZ" w:eastAsia="ru-RU"/>
        </w:rPr>
        <w:t>ga taqqosla</w:t>
      </w:r>
      <w:r w:rsidR="004B3B66" w:rsidRPr="004B3B66">
        <w:rPr>
          <w:rFonts w:ascii="Times New Roman" w:eastAsia="Times" w:hAnsi="Times New Roman" w:cs="Times New Roman"/>
          <w:color w:val="000000" w:themeColor="text1"/>
          <w:sz w:val="28"/>
          <w:szCs w:val="28"/>
          <w:lang w:val="uz-Cyrl-UZ" w:eastAsia="ru-RU"/>
        </w:rPr>
        <w:t xml:space="preserve">ydi va qiyosiy xulosani tahlil qilish orqali </w:t>
      </w:r>
      <w:r w:rsidRPr="00A31EA2">
        <w:rPr>
          <w:rFonts w:ascii="Times New Roman" w:eastAsia="Times" w:hAnsi="Times New Roman" w:cs="Times New Roman"/>
          <w:color w:val="000000" w:themeColor="text1"/>
          <w:sz w:val="28"/>
          <w:szCs w:val="28"/>
          <w:lang w:val="uz-Cyrl-UZ" w:eastAsia="ru-RU"/>
        </w:rPr>
        <w:t>vazifalarni bajarish topshirig‘i</w:t>
      </w:r>
      <w:r w:rsidR="004B3B66" w:rsidRPr="004B3B66">
        <w:rPr>
          <w:rFonts w:ascii="Times New Roman" w:eastAsia="Times" w:hAnsi="Times New Roman" w:cs="Times New Roman"/>
          <w:color w:val="000000" w:themeColor="text1"/>
          <w:sz w:val="28"/>
          <w:szCs w:val="28"/>
          <w:lang w:val="uz-Cyrl-UZ" w:eastAsia="ru-RU"/>
        </w:rPr>
        <w:t>ni ol</w:t>
      </w:r>
      <w:r w:rsidRPr="00A31EA2">
        <w:rPr>
          <w:rFonts w:ascii="Times New Roman" w:eastAsia="Times" w:hAnsi="Times New Roman" w:cs="Times New Roman"/>
          <w:color w:val="000000" w:themeColor="text1"/>
          <w:sz w:val="28"/>
          <w:szCs w:val="28"/>
          <w:lang w:val="uz-Cyrl-UZ" w:eastAsia="ru-RU"/>
        </w:rPr>
        <w:t>ib bor</w:t>
      </w:r>
      <w:r w:rsidR="00C4713C" w:rsidRPr="00C4713C">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 xml:space="preserve">di. Bu ko‘rinishdagi o‘quv </w:t>
      </w:r>
      <w:r w:rsidR="004B3B66" w:rsidRPr="004B3B66">
        <w:rPr>
          <w:rFonts w:ascii="Times New Roman" w:eastAsia="Times" w:hAnsi="Times New Roman" w:cs="Times New Roman"/>
          <w:color w:val="000000" w:themeColor="text1"/>
          <w:sz w:val="28"/>
          <w:szCs w:val="28"/>
          <w:lang w:val="uz-Cyrl-UZ" w:eastAsia="ru-RU"/>
        </w:rPr>
        <w:t>amaliy ishlari</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mustaqil faoliyatini ta’minlaydi. Xuddi shunga o‘xshab, mavzu o‘rganilga</w:t>
      </w:r>
      <w:r w:rsidR="004B3B66" w:rsidRPr="004B3B66">
        <w:rPr>
          <w:rFonts w:ascii="Times New Roman" w:eastAsia="Times" w:hAnsi="Times New Roman" w:cs="Times New Roman"/>
          <w:color w:val="000000" w:themeColor="text1"/>
          <w:sz w:val="28"/>
          <w:szCs w:val="28"/>
          <w:lang w:val="uz-Cyrl-UZ" w:eastAsia="ru-RU"/>
        </w:rPr>
        <w:t>nida</w:t>
      </w:r>
      <w:r w:rsidRPr="00A31EA2">
        <w:rPr>
          <w:rFonts w:ascii="Times New Roman" w:eastAsia="Times" w:hAnsi="Times New Roman" w:cs="Times New Roman"/>
          <w:color w:val="000000" w:themeColor="text1"/>
          <w:sz w:val="28"/>
          <w:szCs w:val="28"/>
          <w:lang w:val="uz-Cyrl-UZ" w:eastAsia="ru-RU"/>
        </w:rPr>
        <w:t>, uni mustahkamlash bosqichida ham turli</w:t>
      </w:r>
      <w:r w:rsidR="004B3B66" w:rsidRPr="004B3B66">
        <w:rPr>
          <w:rFonts w:ascii="Times New Roman" w:eastAsia="Times" w:hAnsi="Times New Roman" w:cs="Times New Roman"/>
          <w:color w:val="000000" w:themeColor="text1"/>
          <w:sz w:val="28"/>
          <w:szCs w:val="28"/>
          <w:lang w:val="uz-Cyrl-UZ" w:eastAsia="ru-RU"/>
        </w:rPr>
        <w:t>cha</w:t>
      </w:r>
      <w:r w:rsidRPr="00A31EA2">
        <w:rPr>
          <w:rFonts w:ascii="Times New Roman" w:eastAsia="Times" w:hAnsi="Times New Roman" w:cs="Times New Roman"/>
          <w:color w:val="000000" w:themeColor="text1"/>
          <w:sz w:val="28"/>
          <w:szCs w:val="28"/>
          <w:lang w:val="uz-Cyrl-UZ" w:eastAsia="ru-RU"/>
        </w:rPr>
        <w:t xml:space="preserve"> ijodiy ishlarni </w:t>
      </w:r>
      <w:r w:rsidR="004B3B66" w:rsidRPr="004B3B66">
        <w:rPr>
          <w:rFonts w:ascii="Times New Roman" w:eastAsia="Times" w:hAnsi="Times New Roman" w:cs="Times New Roman"/>
          <w:color w:val="000000" w:themeColor="text1"/>
          <w:sz w:val="28"/>
          <w:szCs w:val="28"/>
          <w:lang w:val="uz-Cyrl-UZ" w:eastAsia="ru-RU"/>
        </w:rPr>
        <w:t xml:space="preserve"> amalga oshi</w:t>
      </w:r>
      <w:r w:rsidR="00D7020C" w:rsidRPr="00D7020C">
        <w:rPr>
          <w:rFonts w:ascii="Times New Roman" w:eastAsia="Times" w:hAnsi="Times New Roman" w:cs="Times New Roman"/>
          <w:color w:val="000000" w:themeColor="text1"/>
          <w:sz w:val="28"/>
          <w:szCs w:val="28"/>
          <w:lang w:val="uz-Cyrl-UZ" w:eastAsia="ru-RU"/>
        </w:rPr>
        <w:t>r</w:t>
      </w:r>
      <w:r w:rsidR="004B3B66" w:rsidRPr="004B3B66">
        <w:rPr>
          <w:rFonts w:ascii="Times New Roman" w:eastAsia="Times" w:hAnsi="Times New Roman" w:cs="Times New Roman"/>
          <w:color w:val="000000" w:themeColor="text1"/>
          <w:sz w:val="28"/>
          <w:szCs w:val="28"/>
          <w:lang w:val="uz-Cyrl-UZ" w:eastAsia="ru-RU"/>
        </w:rPr>
        <w:t xml:space="preserve">sa </w:t>
      </w:r>
      <w:r w:rsidRPr="00A31EA2">
        <w:rPr>
          <w:rFonts w:ascii="Times New Roman" w:eastAsia="Times" w:hAnsi="Times New Roman" w:cs="Times New Roman"/>
          <w:color w:val="000000" w:themeColor="text1"/>
          <w:sz w:val="28"/>
          <w:szCs w:val="28"/>
          <w:lang w:val="uz-Cyrl-UZ" w:eastAsia="ru-RU"/>
        </w:rPr>
        <w:t>bo‘ladi. Bunday ko‘rinishdagi</w:t>
      </w:r>
      <w:r w:rsidR="004B3B66" w:rsidRPr="004B3B66">
        <w:rPr>
          <w:rFonts w:ascii="Times New Roman" w:eastAsia="Times" w:hAnsi="Times New Roman" w:cs="Times New Roman"/>
          <w:color w:val="000000" w:themeColor="text1"/>
          <w:sz w:val="28"/>
          <w:szCs w:val="28"/>
          <w:lang w:val="uz-Cyrl-UZ" w:eastAsia="ru-RU"/>
        </w:rPr>
        <w:t xml:space="preserve"> amaliy-</w:t>
      </w:r>
      <w:r w:rsidRPr="00A31EA2">
        <w:rPr>
          <w:rFonts w:ascii="Times New Roman" w:eastAsia="Times" w:hAnsi="Times New Roman" w:cs="Times New Roman"/>
          <w:color w:val="000000" w:themeColor="text1"/>
          <w:sz w:val="28"/>
          <w:szCs w:val="28"/>
          <w:lang w:val="uz-Cyrl-UZ" w:eastAsia="ru-RU"/>
        </w:rPr>
        <w:t>ijodiy ishlar o‘rganilgan ta’rif, qoidalarni yangi</w:t>
      </w:r>
      <w:r w:rsidR="004B3B66" w:rsidRPr="004B3B66">
        <w:rPr>
          <w:rFonts w:ascii="Times New Roman" w:eastAsia="Times" w:hAnsi="Times New Roman" w:cs="Times New Roman"/>
          <w:color w:val="000000" w:themeColor="text1"/>
          <w:sz w:val="28"/>
          <w:szCs w:val="28"/>
          <w:lang w:val="uz-Cyrl-UZ" w:eastAsia="ru-RU"/>
        </w:rPr>
        <w:t xml:space="preserve"> va asosli</w:t>
      </w:r>
      <w:r w:rsidRPr="00A31EA2">
        <w:rPr>
          <w:rFonts w:ascii="Times New Roman" w:eastAsia="Times" w:hAnsi="Times New Roman" w:cs="Times New Roman"/>
          <w:color w:val="000000" w:themeColor="text1"/>
          <w:sz w:val="28"/>
          <w:szCs w:val="28"/>
          <w:lang w:val="uz-Cyrl-UZ" w:eastAsia="ru-RU"/>
        </w:rPr>
        <w:t xml:space="preserve"> dalillar</w:t>
      </w:r>
      <w:r w:rsidR="004B3B66" w:rsidRPr="004B3B66">
        <w:rPr>
          <w:rFonts w:ascii="Times New Roman" w:eastAsia="Times" w:hAnsi="Times New Roman" w:cs="Times New Roman"/>
          <w:color w:val="000000" w:themeColor="text1"/>
          <w:sz w:val="28"/>
          <w:szCs w:val="28"/>
          <w:lang w:val="uz-Cyrl-UZ" w:eastAsia="ru-RU"/>
        </w:rPr>
        <w:t xml:space="preserve"> bilan taqqoslash,</w:t>
      </w:r>
      <w:r w:rsidRPr="00A31EA2">
        <w:rPr>
          <w:rFonts w:ascii="Times New Roman" w:eastAsia="Times" w:hAnsi="Times New Roman" w:cs="Times New Roman"/>
          <w:color w:val="000000" w:themeColor="text1"/>
          <w:sz w:val="28"/>
          <w:szCs w:val="28"/>
          <w:lang w:val="uz-Cyrl-UZ" w:eastAsia="ru-RU"/>
        </w:rPr>
        <w:t xml:space="preserve"> ko‘chirish, ta’rif, qoidalarni yangi o‘quv holatiga tatbiq qilish kabi ijodiy ishlar </w:t>
      </w:r>
      <w:r w:rsidR="004B3B66" w:rsidRPr="004B3B66">
        <w:rPr>
          <w:rFonts w:ascii="Times New Roman" w:eastAsia="Times" w:hAnsi="Times New Roman" w:cs="Times New Roman"/>
          <w:color w:val="000000" w:themeColor="text1"/>
          <w:sz w:val="28"/>
          <w:szCs w:val="28"/>
          <w:lang w:val="uz-Cyrl-UZ" w:eastAsia="ru-RU"/>
        </w:rPr>
        <w:t xml:space="preserve"> sirasiga </w:t>
      </w:r>
      <w:r w:rsidRPr="00A31EA2">
        <w:rPr>
          <w:rFonts w:ascii="Times New Roman" w:eastAsia="Times" w:hAnsi="Times New Roman" w:cs="Times New Roman"/>
          <w:color w:val="000000" w:themeColor="text1"/>
          <w:sz w:val="28"/>
          <w:szCs w:val="28"/>
          <w:lang w:val="uz-Cyrl-UZ" w:eastAsia="ru-RU"/>
        </w:rPr>
        <w:t xml:space="preserve">kiradi. </w:t>
      </w:r>
      <w:r w:rsidR="004B3B66" w:rsidRPr="004B3B66">
        <w:rPr>
          <w:rFonts w:ascii="Times New Roman" w:eastAsia="Times" w:hAnsi="Times New Roman" w:cs="Times New Roman"/>
          <w:color w:val="000000" w:themeColor="text1"/>
          <w:sz w:val="28"/>
          <w:szCs w:val="28"/>
          <w:lang w:val="uz-Cyrl-UZ" w:eastAsia="ru-RU"/>
        </w:rPr>
        <w:t>A</w:t>
      </w:r>
      <w:r w:rsidRPr="00A31EA2">
        <w:rPr>
          <w:rFonts w:ascii="Times New Roman" w:eastAsia="Times" w:hAnsi="Times New Roman" w:cs="Times New Roman"/>
          <w:color w:val="000000" w:themeColor="text1"/>
          <w:sz w:val="28"/>
          <w:szCs w:val="28"/>
          <w:lang w:val="uz-Cyrl-UZ" w:eastAsia="ru-RU"/>
        </w:rPr>
        <w:t>yon bo‘ladiki, dars</w:t>
      </w:r>
      <w:r w:rsidR="004B3B66" w:rsidRPr="004B3B66">
        <w:rPr>
          <w:rFonts w:ascii="Times New Roman" w:eastAsia="Times" w:hAnsi="Times New Roman" w:cs="Times New Roman"/>
          <w:color w:val="000000" w:themeColor="text1"/>
          <w:sz w:val="28"/>
          <w:szCs w:val="28"/>
          <w:lang w:val="uz-Cyrl-UZ" w:eastAsia="ru-RU"/>
        </w:rPr>
        <w:t>ning barcha</w:t>
      </w:r>
      <w:r w:rsidRPr="00A31EA2">
        <w:rPr>
          <w:rFonts w:ascii="Times New Roman" w:eastAsia="Times" w:hAnsi="Times New Roman" w:cs="Times New Roman"/>
          <w:color w:val="000000" w:themeColor="text1"/>
          <w:sz w:val="28"/>
          <w:szCs w:val="28"/>
          <w:lang w:val="uz-Cyrl-UZ" w:eastAsia="ru-RU"/>
        </w:rPr>
        <w:t xml:space="preserve"> turlari</w:t>
      </w:r>
      <w:r w:rsidR="004B3B66" w:rsidRPr="004B3B66">
        <w:rPr>
          <w:rFonts w:ascii="Times New Roman" w:eastAsia="Times" w:hAnsi="Times New Roman" w:cs="Times New Roman"/>
          <w:color w:val="000000" w:themeColor="text1"/>
          <w:sz w:val="28"/>
          <w:szCs w:val="28"/>
          <w:lang w:val="uz-Cyrl-UZ" w:eastAsia="ru-RU"/>
        </w:rPr>
        <w:t>da</w:t>
      </w:r>
      <w:r w:rsidRPr="00A31EA2">
        <w:rPr>
          <w:rFonts w:ascii="Times New Roman" w:eastAsia="Times" w:hAnsi="Times New Roman" w:cs="Times New Roman"/>
          <w:color w:val="000000" w:themeColor="text1"/>
          <w:sz w:val="28"/>
          <w:szCs w:val="28"/>
          <w:lang w:val="uz-Cyrl-UZ" w:eastAsia="ru-RU"/>
        </w:rPr>
        <w:t xml:space="preserve">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 ijodiy ishlarga jalb qilish </w:t>
      </w:r>
      <w:r w:rsidR="004B3B66" w:rsidRPr="004B3B66">
        <w:rPr>
          <w:rFonts w:ascii="Times New Roman" w:eastAsia="Times" w:hAnsi="Times New Roman" w:cs="Times New Roman"/>
          <w:color w:val="000000" w:themeColor="text1"/>
          <w:sz w:val="28"/>
          <w:szCs w:val="28"/>
          <w:lang w:val="uz-Cyrl-UZ" w:eastAsia="ru-RU"/>
        </w:rPr>
        <w:t xml:space="preserve"> mumkin.</w:t>
      </w:r>
      <w:r w:rsidR="004B3B66">
        <w:rPr>
          <w:rFonts w:ascii="Times New Roman" w:eastAsia="Times" w:hAnsi="Times New Roman" w:cs="Times New Roman"/>
          <w:color w:val="000000" w:themeColor="text1"/>
          <w:sz w:val="28"/>
          <w:szCs w:val="28"/>
          <w:lang w:val="en-US" w:eastAsia="ru-RU"/>
        </w:rPr>
        <w:t xml:space="preserve"> Ayniqsa,</w:t>
      </w:r>
      <w:r w:rsidRPr="00A31EA2">
        <w:rPr>
          <w:rFonts w:ascii="Times New Roman" w:eastAsia="Times" w:hAnsi="Times New Roman" w:cs="Times New Roman"/>
          <w:color w:val="000000" w:themeColor="text1"/>
          <w:sz w:val="28"/>
          <w:szCs w:val="28"/>
          <w:lang w:val="uz-Cyrl-UZ" w:eastAsia="ru-RU"/>
        </w:rPr>
        <w:t xml:space="preserve"> </w:t>
      </w:r>
      <w:r w:rsidR="004B3B66" w:rsidRPr="00A31EA2">
        <w:rPr>
          <w:rFonts w:ascii="Times New Roman" w:eastAsia="Times" w:hAnsi="Times New Roman" w:cs="Times New Roman"/>
          <w:color w:val="000000" w:themeColor="text1"/>
          <w:sz w:val="28"/>
          <w:szCs w:val="28"/>
          <w:lang w:val="uz-Cyrl-UZ" w:eastAsia="ru-RU"/>
        </w:rPr>
        <w:t xml:space="preserve">o‘quvchilarni </w:t>
      </w:r>
      <w:r w:rsidRPr="00A31EA2">
        <w:rPr>
          <w:rFonts w:ascii="Times New Roman" w:eastAsia="Times" w:hAnsi="Times New Roman" w:cs="Times New Roman"/>
          <w:color w:val="000000" w:themeColor="text1"/>
          <w:sz w:val="28"/>
          <w:szCs w:val="28"/>
          <w:lang w:val="uz-Cyrl-UZ" w:eastAsia="ru-RU"/>
        </w:rPr>
        <w:t xml:space="preserve"> ilmiy-</w:t>
      </w:r>
      <w:r w:rsidR="00D7020C">
        <w:rPr>
          <w:rFonts w:ascii="Times New Roman" w:eastAsia="Times" w:hAnsi="Times New Roman" w:cs="Times New Roman"/>
          <w:color w:val="000000" w:themeColor="text1"/>
          <w:sz w:val="28"/>
          <w:szCs w:val="28"/>
          <w:lang w:val="en-US" w:eastAsia="ru-RU"/>
        </w:rPr>
        <w:t>izlanuvchilik tadqiqotlariga yo‘naltirish</w:t>
      </w:r>
      <w:r w:rsidRPr="00A31EA2">
        <w:rPr>
          <w:rFonts w:ascii="Times New Roman" w:eastAsia="Times" w:hAnsi="Times New Roman" w:cs="Times New Roman"/>
          <w:color w:val="000000" w:themeColor="text1"/>
          <w:sz w:val="28"/>
          <w:szCs w:val="28"/>
          <w:lang w:val="uz-Cyrl-UZ" w:eastAsia="ru-RU"/>
        </w:rPr>
        <w:t xml:space="preserve"> dolzarb muammo sanaladi. Tadqiqot jarayonida o‘qituvchilar tajribasini o‘rganish yangi o‘quv materialini o‘rgatish va mustahkamlash </w:t>
      </w:r>
      <w:r w:rsidR="00D7020C" w:rsidRPr="00D7020C">
        <w:rPr>
          <w:rFonts w:ascii="Times New Roman" w:eastAsia="Times" w:hAnsi="Times New Roman" w:cs="Times New Roman"/>
          <w:color w:val="000000" w:themeColor="text1"/>
          <w:sz w:val="28"/>
          <w:szCs w:val="28"/>
          <w:lang w:val="uz-Cyrl-UZ" w:eastAsia="ru-RU"/>
        </w:rPr>
        <w:t xml:space="preserve"> kabi </w:t>
      </w:r>
      <w:r w:rsidRPr="00A31EA2">
        <w:rPr>
          <w:rFonts w:ascii="Times New Roman" w:eastAsia="Times" w:hAnsi="Times New Roman" w:cs="Times New Roman"/>
          <w:color w:val="000000" w:themeColor="text1"/>
          <w:sz w:val="28"/>
          <w:szCs w:val="28"/>
          <w:lang w:val="uz-Cyrl-UZ" w:eastAsia="ru-RU"/>
        </w:rPr>
        <w:t>dars tipi bo‘yicha 57 ta mashg‘ulotda hammasi bo‘lib</w:t>
      </w:r>
      <w:r w:rsidR="00D7020C" w:rsidRPr="00D7020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25 marta ijodiy ish tashkil etilganini ko‘rsatdi. Har bir ijodiy ishga o‘rtacha 4-5 minutdan vaqt ajratildi. Ijodiy ishlar darsning asosiy bosqichlari</w:t>
      </w:r>
      <w:r w:rsidR="00D7020C" w:rsidRPr="00E07003">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taqsim</w:t>
      </w:r>
      <w:r w:rsidR="00FA7F6D">
        <w:rPr>
          <w:rFonts w:ascii="Times New Roman" w:eastAsia="Times" w:hAnsi="Times New Roman" w:cs="Times New Roman"/>
          <w:color w:val="000000" w:themeColor="text1"/>
          <w:sz w:val="28"/>
          <w:szCs w:val="28"/>
          <w:lang w:val="uz-Cyrl-UZ" w:eastAsia="ru-RU"/>
        </w:rPr>
        <w:t xml:space="preserve">oti 3.2 - jadvalida </w:t>
      </w:r>
      <w:r w:rsidR="00FA7F6D">
        <w:rPr>
          <w:rFonts w:ascii="Times New Roman" w:eastAsia="Times" w:hAnsi="Times New Roman" w:cs="Times New Roman"/>
          <w:color w:val="000000" w:themeColor="text1"/>
          <w:sz w:val="28"/>
          <w:szCs w:val="28"/>
          <w:lang w:val="uz-Cyrl-UZ" w:eastAsia="ru-RU"/>
        </w:rPr>
        <w:lastRenderedPageBreak/>
        <w:t>keltirildi.</w:t>
      </w:r>
    </w:p>
    <w:p w14:paraId="6F26FD66" w14:textId="201F0E7E" w:rsidR="00D14672" w:rsidRDefault="002A0486" w:rsidP="00CE273C">
      <w:pPr>
        <w:widowControl w:val="0"/>
        <w:pBdr>
          <w:top w:val="nil"/>
          <w:left w:val="nil"/>
          <w:bottom w:val="nil"/>
          <w:right w:val="nil"/>
          <w:between w:val="nil"/>
        </w:pBdr>
        <w:spacing w:after="0" w:line="336" w:lineRule="auto"/>
        <w:jc w:val="center"/>
        <w:rPr>
          <w:rFonts w:ascii="Times New Roman" w:eastAsia="Times" w:hAnsi="Times New Roman" w:cs="Times New Roman"/>
          <w:bCs/>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3.2- jadval. </w:t>
      </w:r>
      <w:r w:rsidR="00D14672" w:rsidRPr="00A31EA2">
        <w:rPr>
          <w:rFonts w:ascii="Times New Roman" w:eastAsia="Times" w:hAnsi="Times New Roman" w:cs="Times New Roman"/>
          <w:bCs/>
          <w:color w:val="000000" w:themeColor="text1"/>
          <w:sz w:val="28"/>
          <w:szCs w:val="28"/>
          <w:lang w:val="uz-Cyrl-UZ" w:eastAsia="ru-RU"/>
        </w:rPr>
        <w:t>Yangi o‘quv materialini o‘rgatish va mustahkamlash darslarida ijodiy ishlarning miqdor</w:t>
      </w:r>
      <w:r w:rsidR="00B25E31">
        <w:rPr>
          <w:rFonts w:ascii="Times New Roman" w:eastAsia="Times" w:hAnsi="Times New Roman" w:cs="Times New Roman"/>
          <w:bCs/>
          <w:color w:val="000000" w:themeColor="text1"/>
          <w:sz w:val="28"/>
          <w:szCs w:val="28"/>
          <w:lang w:val="en-US" w:eastAsia="ru-RU"/>
        </w:rPr>
        <w:t>i</w:t>
      </w:r>
      <w:r w:rsidR="006635A8">
        <w:rPr>
          <w:rFonts w:ascii="Times New Roman" w:eastAsia="Times" w:hAnsi="Times New Roman" w:cs="Times New Roman"/>
          <w:bCs/>
          <w:color w:val="000000" w:themeColor="text1"/>
          <w:sz w:val="28"/>
          <w:szCs w:val="28"/>
          <w:lang w:val="en-US" w:eastAsia="ru-RU"/>
        </w:rPr>
        <w:t>.</w:t>
      </w:r>
    </w:p>
    <w:tbl>
      <w:tblPr>
        <w:tblStyle w:val="15"/>
        <w:tblW w:w="9458" w:type="dxa"/>
        <w:tblLayout w:type="fixed"/>
        <w:tblLook w:val="0600" w:firstRow="0" w:lastRow="0" w:firstColumn="0" w:lastColumn="0" w:noHBand="1" w:noVBand="1"/>
      </w:tblPr>
      <w:tblGrid>
        <w:gridCol w:w="1555"/>
        <w:gridCol w:w="1126"/>
        <w:gridCol w:w="1994"/>
        <w:gridCol w:w="1662"/>
        <w:gridCol w:w="1715"/>
        <w:gridCol w:w="1406"/>
      </w:tblGrid>
      <w:tr w:rsidR="00D14672" w:rsidRPr="009B15DB" w14:paraId="2E18E6D5" w14:textId="77777777" w:rsidTr="005F4881">
        <w:trPr>
          <w:trHeight w:val="716"/>
        </w:trPr>
        <w:tc>
          <w:tcPr>
            <w:tcW w:w="1555" w:type="dxa"/>
            <w:vMerge w:val="restart"/>
            <w:shd w:val="clear" w:color="auto" w:fill="E2EFD9" w:themeFill="accent6" w:themeFillTint="33"/>
            <w:vAlign w:val="center"/>
          </w:tcPr>
          <w:p w14:paraId="45D4157C"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Yozib</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olingan</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darslar</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miqdori</w:t>
            </w:r>
          </w:p>
        </w:tc>
        <w:tc>
          <w:tcPr>
            <w:tcW w:w="1126" w:type="dxa"/>
            <w:vMerge w:val="restart"/>
            <w:shd w:val="clear" w:color="auto" w:fill="E2EFD9" w:themeFill="accent6" w:themeFillTint="33"/>
            <w:vAlign w:val="center"/>
          </w:tcPr>
          <w:p w14:paraId="74491162"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vaqti</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(minut hisobi</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da)</w:t>
            </w:r>
          </w:p>
        </w:tc>
        <w:tc>
          <w:tcPr>
            <w:tcW w:w="5371" w:type="dxa"/>
            <w:gridSpan w:val="3"/>
            <w:shd w:val="clear" w:color="auto" w:fill="E2EFD9" w:themeFill="accent6" w:themeFillTint="33"/>
            <w:vAlign w:val="center"/>
          </w:tcPr>
          <w:p w14:paraId="322CC68D"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Darsning asosiy bosqichlari</w:t>
            </w:r>
          </w:p>
        </w:tc>
        <w:tc>
          <w:tcPr>
            <w:tcW w:w="1406" w:type="dxa"/>
            <w:vMerge w:val="restart"/>
            <w:shd w:val="clear" w:color="auto" w:fill="E2EFD9" w:themeFill="accent6" w:themeFillTint="33"/>
            <w:vAlign w:val="center"/>
          </w:tcPr>
          <w:p w14:paraId="7AC9E310" w14:textId="737788DB"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Ijod.</w:t>
            </w:r>
            <w:r w:rsidR="00151D89" w:rsidRPr="005F4881">
              <w:rPr>
                <w:rFonts w:ascii="Times New Roman" w:eastAsia="Times" w:hAnsi="Times New Roman" w:cs="Times New Roman"/>
                <w:color w:val="000000" w:themeColor="text1"/>
                <w:sz w:val="28"/>
                <w:szCs w:val="24"/>
                <w:lang w:val="uz-Cyrl-UZ"/>
              </w:rPr>
              <w:t xml:space="preserve"> ish uchun ajrat. vaqt </w:t>
            </w:r>
            <w:r w:rsidRPr="005F4881">
              <w:rPr>
                <w:rFonts w:ascii="Times New Roman" w:eastAsia="Times" w:hAnsi="Times New Roman" w:cs="Times New Roman"/>
                <w:color w:val="000000" w:themeColor="text1"/>
                <w:sz w:val="28"/>
                <w:szCs w:val="24"/>
                <w:lang w:val="uz-Cyrl-UZ"/>
              </w:rPr>
              <w:t>(% hisobida)</w:t>
            </w:r>
          </w:p>
        </w:tc>
      </w:tr>
      <w:tr w:rsidR="00D14672" w:rsidRPr="009B15DB" w14:paraId="535D87F8" w14:textId="77777777" w:rsidTr="005F4881">
        <w:trPr>
          <w:trHeight w:val="1698"/>
        </w:trPr>
        <w:tc>
          <w:tcPr>
            <w:tcW w:w="1555" w:type="dxa"/>
            <w:vMerge/>
            <w:shd w:val="clear" w:color="auto" w:fill="E2EFD9" w:themeFill="accent6" w:themeFillTint="33"/>
          </w:tcPr>
          <w:p w14:paraId="0C5C4356"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126" w:type="dxa"/>
            <w:vMerge/>
            <w:shd w:val="clear" w:color="auto" w:fill="E2EFD9" w:themeFill="accent6" w:themeFillTint="33"/>
          </w:tcPr>
          <w:p w14:paraId="4A8FF86F"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c>
          <w:tcPr>
            <w:tcW w:w="1994" w:type="dxa"/>
            <w:shd w:val="clear" w:color="auto" w:fill="E2EFD9" w:themeFill="accent6" w:themeFillTint="33"/>
            <w:vAlign w:val="center"/>
          </w:tcPr>
          <w:p w14:paraId="103A8B06"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o‘rganishga</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tayyorgarlik</w:t>
            </w:r>
          </w:p>
        </w:tc>
        <w:tc>
          <w:tcPr>
            <w:tcW w:w="1662" w:type="dxa"/>
            <w:shd w:val="clear" w:color="auto" w:fill="E2EFD9" w:themeFill="accent6" w:themeFillTint="33"/>
            <w:vAlign w:val="center"/>
          </w:tcPr>
          <w:p w14:paraId="30F430B5"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o‘rgatish</w:t>
            </w:r>
          </w:p>
        </w:tc>
        <w:tc>
          <w:tcPr>
            <w:tcW w:w="1713" w:type="dxa"/>
            <w:shd w:val="clear" w:color="auto" w:fill="E2EFD9" w:themeFill="accent6" w:themeFillTint="33"/>
            <w:vAlign w:val="center"/>
          </w:tcPr>
          <w:p w14:paraId="22FD6D31" w14:textId="77777777" w:rsidR="00D14672" w:rsidRPr="005F4881" w:rsidRDefault="00D14672" w:rsidP="005F4881">
            <w:pPr>
              <w:spacing w:line="360"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Yangi o‘quv</w:t>
            </w:r>
            <w:r w:rsidR="00151D89" w:rsidRPr="005F4881">
              <w:rPr>
                <w:rFonts w:ascii="Times New Roman" w:eastAsia="Times" w:hAnsi="Times New Roman" w:cs="Times New Roman"/>
                <w:color w:val="000000" w:themeColor="text1"/>
                <w:sz w:val="28"/>
                <w:szCs w:val="24"/>
                <w:lang w:val="en-US"/>
              </w:rPr>
              <w:t xml:space="preserve"> </w:t>
            </w:r>
            <w:r w:rsidRPr="005F4881">
              <w:rPr>
                <w:rFonts w:ascii="Times New Roman" w:eastAsia="Times" w:hAnsi="Times New Roman" w:cs="Times New Roman"/>
                <w:color w:val="000000" w:themeColor="text1"/>
                <w:sz w:val="28"/>
                <w:szCs w:val="24"/>
                <w:lang w:val="uz-Cyrl-UZ"/>
              </w:rPr>
              <w:t>materialini mustahkam</w:t>
            </w:r>
            <w:r w:rsidR="00151D89" w:rsidRPr="005F4881">
              <w:rPr>
                <w:rFonts w:ascii="Times New Roman" w:eastAsia="Times" w:hAnsi="Times New Roman" w:cs="Times New Roman"/>
                <w:color w:val="000000" w:themeColor="text1"/>
                <w:sz w:val="28"/>
                <w:szCs w:val="24"/>
                <w:lang w:val="en-US"/>
              </w:rPr>
              <w:t>-</w:t>
            </w:r>
            <w:r w:rsidRPr="005F4881">
              <w:rPr>
                <w:rFonts w:ascii="Times New Roman" w:eastAsia="Times" w:hAnsi="Times New Roman" w:cs="Times New Roman"/>
                <w:color w:val="000000" w:themeColor="text1"/>
                <w:sz w:val="28"/>
                <w:szCs w:val="24"/>
                <w:lang w:val="uz-Cyrl-UZ"/>
              </w:rPr>
              <w:t>lash</w:t>
            </w:r>
          </w:p>
        </w:tc>
        <w:tc>
          <w:tcPr>
            <w:tcW w:w="1406" w:type="dxa"/>
            <w:vMerge/>
            <w:shd w:val="clear" w:color="auto" w:fill="E2EFD9" w:themeFill="accent6" w:themeFillTint="33"/>
          </w:tcPr>
          <w:p w14:paraId="6F52B7AE" w14:textId="77777777" w:rsidR="00D14672" w:rsidRPr="005F4881" w:rsidRDefault="00D14672" w:rsidP="005F4881">
            <w:pPr>
              <w:spacing w:line="360"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02603ADF" w14:textId="77777777" w:rsidTr="005F4881">
        <w:trPr>
          <w:trHeight w:val="644"/>
        </w:trPr>
        <w:tc>
          <w:tcPr>
            <w:tcW w:w="1555" w:type="dxa"/>
            <w:shd w:val="clear" w:color="auto" w:fill="E2EFD9" w:themeFill="accent6" w:themeFillTint="33"/>
            <w:vAlign w:val="center"/>
          </w:tcPr>
          <w:p w14:paraId="463615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57</w:t>
            </w:r>
          </w:p>
        </w:tc>
        <w:tc>
          <w:tcPr>
            <w:tcW w:w="1126" w:type="dxa"/>
            <w:shd w:val="clear" w:color="auto" w:fill="E2EFD9" w:themeFill="accent6" w:themeFillTint="33"/>
            <w:vAlign w:val="center"/>
          </w:tcPr>
          <w:p w14:paraId="23DEED6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2565</w:t>
            </w:r>
          </w:p>
        </w:tc>
        <w:tc>
          <w:tcPr>
            <w:tcW w:w="1994" w:type="dxa"/>
            <w:shd w:val="clear" w:color="auto" w:fill="E2EFD9" w:themeFill="accent6" w:themeFillTint="33"/>
            <w:vAlign w:val="center"/>
          </w:tcPr>
          <w:p w14:paraId="3A454C2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12</w:t>
            </w:r>
          </w:p>
        </w:tc>
        <w:tc>
          <w:tcPr>
            <w:tcW w:w="1662" w:type="dxa"/>
            <w:shd w:val="clear" w:color="auto" w:fill="E2EFD9" w:themeFill="accent6" w:themeFillTint="33"/>
            <w:vAlign w:val="center"/>
          </w:tcPr>
          <w:p w14:paraId="0F862FB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33</w:t>
            </w:r>
          </w:p>
        </w:tc>
        <w:tc>
          <w:tcPr>
            <w:tcW w:w="1713" w:type="dxa"/>
            <w:shd w:val="clear" w:color="auto" w:fill="E2EFD9" w:themeFill="accent6" w:themeFillTint="33"/>
            <w:vAlign w:val="center"/>
          </w:tcPr>
          <w:p w14:paraId="29E1028E"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30</w:t>
            </w:r>
          </w:p>
        </w:tc>
        <w:tc>
          <w:tcPr>
            <w:tcW w:w="1406" w:type="dxa"/>
            <w:shd w:val="clear" w:color="auto" w:fill="E2EFD9" w:themeFill="accent6" w:themeFillTint="33"/>
            <w:vAlign w:val="center"/>
          </w:tcPr>
          <w:p w14:paraId="382BC63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75</w:t>
            </w:r>
          </w:p>
        </w:tc>
      </w:tr>
      <w:tr w:rsidR="00D14672" w:rsidRPr="005F4881" w14:paraId="18E762A3" w14:textId="77777777" w:rsidTr="005F4881">
        <w:trPr>
          <w:trHeight w:val="560"/>
        </w:trPr>
        <w:tc>
          <w:tcPr>
            <w:tcW w:w="1555" w:type="dxa"/>
            <w:shd w:val="clear" w:color="auto" w:fill="A8D08D" w:themeFill="accent6" w:themeFillTint="99"/>
          </w:tcPr>
          <w:p w14:paraId="40BF3F66"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w:t>
            </w:r>
          </w:p>
          <w:p w14:paraId="03F0035A"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hisobida</w:t>
            </w:r>
          </w:p>
        </w:tc>
        <w:tc>
          <w:tcPr>
            <w:tcW w:w="1126" w:type="dxa"/>
            <w:shd w:val="clear" w:color="auto" w:fill="A8D08D" w:themeFill="accent6" w:themeFillTint="99"/>
            <w:vAlign w:val="center"/>
          </w:tcPr>
          <w:p w14:paraId="29BD4F44"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w:t>
            </w:r>
          </w:p>
        </w:tc>
        <w:tc>
          <w:tcPr>
            <w:tcW w:w="1994" w:type="dxa"/>
            <w:shd w:val="clear" w:color="auto" w:fill="A8D08D" w:themeFill="accent6" w:themeFillTint="99"/>
            <w:vAlign w:val="center"/>
          </w:tcPr>
          <w:p w14:paraId="5E96A6B0"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≈2,3</w:t>
            </w:r>
          </w:p>
        </w:tc>
        <w:tc>
          <w:tcPr>
            <w:tcW w:w="1662" w:type="dxa"/>
            <w:shd w:val="clear" w:color="auto" w:fill="A8D08D" w:themeFill="accent6" w:themeFillTint="99"/>
            <w:vAlign w:val="center"/>
          </w:tcPr>
          <w:p w14:paraId="5485969D"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≈6,2</w:t>
            </w:r>
          </w:p>
        </w:tc>
        <w:tc>
          <w:tcPr>
            <w:tcW w:w="1713" w:type="dxa"/>
            <w:shd w:val="clear" w:color="auto" w:fill="A8D08D" w:themeFill="accent6" w:themeFillTint="99"/>
            <w:vAlign w:val="center"/>
          </w:tcPr>
          <w:p w14:paraId="23EFD55C"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≈5,3</w:t>
            </w:r>
          </w:p>
        </w:tc>
        <w:tc>
          <w:tcPr>
            <w:tcW w:w="1406" w:type="dxa"/>
            <w:shd w:val="clear" w:color="auto" w:fill="A8D08D" w:themeFill="accent6" w:themeFillTint="99"/>
            <w:vAlign w:val="center"/>
          </w:tcPr>
          <w:p w14:paraId="42D8F979" w14:textId="77777777" w:rsidR="00D14672" w:rsidRPr="005F4881" w:rsidRDefault="00D14672" w:rsidP="005F4881">
            <w:pPr>
              <w:spacing w:line="360" w:lineRule="auto"/>
              <w:ind w:firstLine="25"/>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≈13,8</w:t>
            </w:r>
          </w:p>
        </w:tc>
      </w:tr>
    </w:tbl>
    <w:p w14:paraId="036B20F7" w14:textId="77777777" w:rsidR="00650788" w:rsidRDefault="00650788"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p>
    <w:p w14:paraId="7FBFCC38" w14:textId="1F4565BD" w:rsidR="00D14672" w:rsidRPr="00A31EA2" w:rsidRDefault="00D14672"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Jadval</w:t>
      </w:r>
      <w:r w:rsidR="00B25E31" w:rsidRPr="00B25E31">
        <w:rPr>
          <w:rFonts w:ascii="Times New Roman" w:eastAsia="Times" w:hAnsi="Times New Roman" w:cs="Times New Roman"/>
          <w:color w:val="000000" w:themeColor="text1"/>
          <w:sz w:val="28"/>
          <w:szCs w:val="28"/>
          <w:lang w:val="uz-Cyrl-UZ" w:eastAsia="ru-RU"/>
        </w:rPr>
        <w:t xml:space="preserve"> asosida </w:t>
      </w:r>
      <w:r w:rsidRPr="00A31EA2">
        <w:rPr>
          <w:rFonts w:ascii="Times New Roman" w:eastAsia="Times" w:hAnsi="Times New Roman" w:cs="Times New Roman"/>
          <w:color w:val="000000" w:themeColor="text1"/>
          <w:sz w:val="28"/>
          <w:szCs w:val="28"/>
          <w:lang w:val="uz-Cyrl-UZ" w:eastAsia="ru-RU"/>
        </w:rPr>
        <w:t>ikki xil xulosa chiqarish mumkin: – o‘tilgan darslarining birinchi turida ijodiy ishlarni tashkil etishga</w:t>
      </w:r>
      <w:r w:rsidR="00B25E31" w:rsidRPr="00B25E31">
        <w:rPr>
          <w:rFonts w:ascii="Times New Roman" w:eastAsia="Times" w:hAnsi="Times New Roman" w:cs="Times New Roman"/>
          <w:color w:val="000000" w:themeColor="text1"/>
          <w:sz w:val="28"/>
          <w:szCs w:val="28"/>
          <w:lang w:val="uz-Cyrl-UZ" w:eastAsia="ru-RU"/>
        </w:rPr>
        <w:t xml:space="preserve"> kam</w:t>
      </w:r>
      <w:r w:rsidRPr="00A31EA2">
        <w:rPr>
          <w:rFonts w:ascii="Times New Roman" w:eastAsia="Times" w:hAnsi="Times New Roman" w:cs="Times New Roman"/>
          <w:color w:val="000000" w:themeColor="text1"/>
          <w:sz w:val="28"/>
          <w:szCs w:val="28"/>
          <w:lang w:val="uz-Cyrl-UZ" w:eastAsia="ru-RU"/>
        </w:rPr>
        <w:t xml:space="preserve"> vaqt ajratiladi va ahyon-ahyonda o‘tkazilib turiladi; – ikkinchi o‘tilgan dars turida, ya’ni o‘tilganlarni takrorlash va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 xml:space="preserve">malaka hosil qilish darsida o‘rganilgan mavzular bo‘yicha </w:t>
      </w:r>
      <w:r w:rsidR="00B25E31" w:rsidRPr="00B25E31">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malakalar takomillashtirildi va darslik</w:t>
      </w:r>
      <w:r w:rsidR="00B25E31" w:rsidRPr="00B25E31">
        <w:rPr>
          <w:rFonts w:ascii="Times New Roman" w:eastAsia="Times" w:hAnsi="Times New Roman" w:cs="Times New Roman"/>
          <w:color w:val="000000" w:themeColor="text1"/>
          <w:sz w:val="28"/>
          <w:szCs w:val="28"/>
          <w:lang w:val="uz-Cyrl-UZ" w:eastAsia="ru-RU"/>
        </w:rPr>
        <w:t>dagi</w:t>
      </w:r>
      <w:r w:rsidRPr="00A31EA2">
        <w:rPr>
          <w:rFonts w:ascii="Times New Roman" w:eastAsia="Times" w:hAnsi="Times New Roman" w:cs="Times New Roman"/>
          <w:color w:val="000000" w:themeColor="text1"/>
          <w:sz w:val="28"/>
          <w:szCs w:val="28"/>
          <w:lang w:val="uz-Cyrl-UZ" w:eastAsia="ru-RU"/>
        </w:rPr>
        <w:t xml:space="preserve"> mashqlar ustida ish</w:t>
      </w:r>
      <w:r w:rsidR="00B25E31" w:rsidRPr="00B25E31">
        <w:rPr>
          <w:rFonts w:ascii="Times New Roman" w:eastAsia="Times" w:hAnsi="Times New Roman" w:cs="Times New Roman"/>
          <w:color w:val="000000" w:themeColor="text1"/>
          <w:sz w:val="28"/>
          <w:szCs w:val="28"/>
          <w:lang w:val="uz-Cyrl-UZ" w:eastAsia="ru-RU"/>
        </w:rPr>
        <w:t xml:space="preserve"> olib borildi</w:t>
      </w:r>
      <w:r w:rsidRPr="00A31EA2">
        <w:rPr>
          <w:rFonts w:ascii="Times New Roman" w:eastAsia="Times" w:hAnsi="Times New Roman" w:cs="Times New Roman"/>
          <w:color w:val="000000" w:themeColor="text1"/>
          <w:sz w:val="28"/>
          <w:szCs w:val="28"/>
          <w:lang w:val="uz-Cyrl-UZ" w:eastAsia="ru-RU"/>
        </w:rPr>
        <w:t>. O‘t</w:t>
      </w:r>
      <w:r w:rsidR="00B25E31" w:rsidRPr="00B25E31">
        <w:rPr>
          <w:rFonts w:ascii="Times New Roman" w:eastAsia="Times" w:hAnsi="Times New Roman" w:cs="Times New Roman"/>
          <w:color w:val="000000" w:themeColor="text1"/>
          <w:sz w:val="28"/>
          <w:szCs w:val="28"/>
          <w:lang w:val="uz-Cyrl-UZ" w:eastAsia="ru-RU"/>
        </w:rPr>
        <w:t>il</w:t>
      </w:r>
      <w:r w:rsidRPr="00A31EA2">
        <w:rPr>
          <w:rFonts w:ascii="Times New Roman" w:eastAsia="Times" w:hAnsi="Times New Roman" w:cs="Times New Roman"/>
          <w:color w:val="000000" w:themeColor="text1"/>
          <w:sz w:val="28"/>
          <w:szCs w:val="28"/>
          <w:lang w:val="uz-Cyrl-UZ" w:eastAsia="ru-RU"/>
        </w:rPr>
        <w:t>gan</w:t>
      </w:r>
      <w:r w:rsidR="00B25E31" w:rsidRPr="00B25E31">
        <w:rPr>
          <w:rFonts w:ascii="Times New Roman" w:eastAsia="Times" w:hAnsi="Times New Roman" w:cs="Times New Roman"/>
          <w:color w:val="000000" w:themeColor="text1"/>
          <w:sz w:val="28"/>
          <w:szCs w:val="28"/>
          <w:lang w:val="uz-Cyrl-UZ" w:eastAsia="ru-RU"/>
        </w:rPr>
        <w:t xml:space="preserve"> mavzularni</w:t>
      </w:r>
      <w:r w:rsidRPr="00A31EA2">
        <w:rPr>
          <w:rFonts w:ascii="Times New Roman" w:eastAsia="Times" w:hAnsi="Times New Roman" w:cs="Times New Roman"/>
          <w:color w:val="000000" w:themeColor="text1"/>
          <w:sz w:val="28"/>
          <w:szCs w:val="28"/>
          <w:lang w:val="uz-Cyrl-UZ" w:eastAsia="ru-RU"/>
        </w:rPr>
        <w:t xml:space="preserve"> takrorlash va malaka hosil qilish darslari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 xotirasi</w:t>
      </w:r>
      <w:r w:rsidR="00B25E31" w:rsidRPr="00B25E31">
        <w:rPr>
          <w:rFonts w:ascii="Times New Roman" w:eastAsia="Times" w:hAnsi="Times New Roman" w:cs="Times New Roman"/>
          <w:color w:val="000000" w:themeColor="text1"/>
          <w:sz w:val="28"/>
          <w:szCs w:val="28"/>
          <w:lang w:val="uz-Cyrl-UZ" w:eastAsia="ru-RU"/>
        </w:rPr>
        <w:t>ni kuzatishga</w:t>
      </w:r>
      <w:r w:rsidRPr="00A31EA2">
        <w:rPr>
          <w:rFonts w:ascii="Times New Roman" w:eastAsia="Times" w:hAnsi="Times New Roman" w:cs="Times New Roman"/>
          <w:color w:val="000000" w:themeColor="text1"/>
          <w:sz w:val="28"/>
          <w:szCs w:val="28"/>
          <w:lang w:val="uz-Cyrl-UZ" w:eastAsia="ru-RU"/>
        </w:rPr>
        <w:t xml:space="preserve"> mo‘ljallangan bo‘lib, ularda bilimlarni o‘xshash sharoitlarga tatbiq qilish k</w:t>
      </w:r>
      <w:r w:rsidR="00B25E31" w:rsidRPr="00B25E31">
        <w:rPr>
          <w:rFonts w:ascii="Times New Roman" w:eastAsia="Times" w:hAnsi="Times New Roman" w:cs="Times New Roman"/>
          <w:color w:val="000000" w:themeColor="text1"/>
          <w:sz w:val="28"/>
          <w:szCs w:val="28"/>
          <w:lang w:val="uz-Cyrl-UZ" w:eastAsia="ru-RU"/>
        </w:rPr>
        <w:t xml:space="preserve">o‘nikmalari uchun  </w:t>
      </w:r>
      <w:r w:rsidRPr="00A31EA2">
        <w:rPr>
          <w:rFonts w:ascii="Times New Roman" w:eastAsia="Times" w:hAnsi="Times New Roman" w:cs="Times New Roman"/>
          <w:color w:val="000000" w:themeColor="text1"/>
          <w:sz w:val="28"/>
          <w:szCs w:val="28"/>
          <w:lang w:val="uz-Cyrl-UZ" w:eastAsia="ru-RU"/>
        </w:rPr>
        <w:t>o‘quv</w:t>
      </w:r>
      <w:r w:rsidR="00B25E31" w:rsidRPr="00B25E31">
        <w:rPr>
          <w:rFonts w:ascii="Times New Roman" w:eastAsia="Times" w:hAnsi="Times New Roman" w:cs="Times New Roman"/>
          <w:color w:val="000000" w:themeColor="text1"/>
          <w:sz w:val="28"/>
          <w:szCs w:val="28"/>
          <w:lang w:val="uz-Cyrl-UZ" w:eastAsia="ru-RU"/>
        </w:rPr>
        <w:t xml:space="preserve"> amaliyotiga</w:t>
      </w:r>
      <w:r w:rsidRPr="00A31EA2">
        <w:rPr>
          <w:rFonts w:ascii="Times New Roman" w:eastAsia="Times" w:hAnsi="Times New Roman" w:cs="Times New Roman"/>
          <w:color w:val="000000" w:themeColor="text1"/>
          <w:sz w:val="28"/>
          <w:szCs w:val="28"/>
          <w:lang w:val="uz-Cyrl-UZ" w:eastAsia="ru-RU"/>
        </w:rPr>
        <w:t xml:space="preserve">  ko‘p vaqt ajratiladi. Bu</w:t>
      </w:r>
      <w:r w:rsidR="00B25E31" w:rsidRPr="00B25E31">
        <w:rPr>
          <w:rFonts w:ascii="Times New Roman" w:eastAsia="Times" w:hAnsi="Times New Roman" w:cs="Times New Roman"/>
          <w:color w:val="000000" w:themeColor="text1"/>
          <w:sz w:val="28"/>
          <w:szCs w:val="28"/>
          <w:lang w:val="uz-Cyrl-UZ" w:eastAsia="ru-RU"/>
        </w:rPr>
        <w:t>nday</w:t>
      </w:r>
      <w:r w:rsidRPr="00A31EA2">
        <w:rPr>
          <w:rFonts w:ascii="Times New Roman" w:eastAsia="Times" w:hAnsi="Times New Roman" w:cs="Times New Roman"/>
          <w:color w:val="000000" w:themeColor="text1"/>
          <w:sz w:val="28"/>
          <w:szCs w:val="28"/>
          <w:lang w:val="uz-Cyrl-UZ" w:eastAsia="ru-RU"/>
        </w:rPr>
        <w:t xml:space="preserve"> holat</w:t>
      </w:r>
      <w:r w:rsidR="00B25E31" w:rsidRPr="00B25E3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ijodiy topshiriqlarni ta’limga tatbiq etish uchun juda oz vaqt ajrati</w:t>
      </w:r>
      <w:r w:rsidR="00B25E31" w:rsidRPr="00B25E31">
        <w:rPr>
          <w:rFonts w:ascii="Times New Roman" w:eastAsia="Times" w:hAnsi="Times New Roman" w:cs="Times New Roman"/>
          <w:color w:val="000000" w:themeColor="text1"/>
          <w:sz w:val="28"/>
          <w:szCs w:val="28"/>
          <w:lang w:val="uz-Cyrl-UZ" w:eastAsia="ru-RU"/>
        </w:rPr>
        <w:t>li</w:t>
      </w:r>
      <w:r w:rsidRPr="00A31EA2">
        <w:rPr>
          <w:rFonts w:ascii="Times New Roman" w:eastAsia="Times" w:hAnsi="Times New Roman" w:cs="Times New Roman"/>
          <w:color w:val="000000" w:themeColor="text1"/>
          <w:sz w:val="28"/>
          <w:szCs w:val="28"/>
          <w:lang w:val="uz-Cyrl-UZ" w:eastAsia="ru-RU"/>
        </w:rPr>
        <w:t>sh</w:t>
      </w:r>
      <w:r w:rsidR="00B25E31" w:rsidRPr="00B25E3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ga </w:t>
      </w:r>
      <w:r w:rsidR="00B25E31" w:rsidRPr="00B25E31">
        <w:rPr>
          <w:rFonts w:ascii="Times New Roman" w:eastAsia="Times" w:hAnsi="Times New Roman" w:cs="Times New Roman"/>
          <w:color w:val="000000" w:themeColor="text1"/>
          <w:sz w:val="28"/>
          <w:szCs w:val="28"/>
          <w:lang w:val="uz-Cyrl-UZ" w:eastAsia="ru-RU"/>
        </w:rPr>
        <w:t>sabab bo‘lmoqda</w:t>
      </w:r>
      <w:r w:rsidRPr="00A31EA2">
        <w:rPr>
          <w:rFonts w:ascii="Times New Roman" w:eastAsia="Times" w:hAnsi="Times New Roman" w:cs="Times New Roman"/>
          <w:color w:val="000000" w:themeColor="text1"/>
          <w:sz w:val="28"/>
          <w:szCs w:val="28"/>
          <w:lang w:val="uz-Cyrl-UZ" w:eastAsia="ru-RU"/>
        </w:rPr>
        <w:t xml:space="preserve">. </w:t>
      </w:r>
    </w:p>
    <w:p w14:paraId="7C0A8BB5" w14:textId="0B3D8C56" w:rsidR="00D14672" w:rsidRPr="00A31EA2" w:rsidRDefault="00B25E31" w:rsidP="00CB482F">
      <w:pPr>
        <w:widowControl w:val="0"/>
        <w:pBdr>
          <w:top w:val="nil"/>
          <w:left w:val="nil"/>
          <w:bottom w:val="nil"/>
          <w:right w:val="nil"/>
          <w:between w:val="nil"/>
        </w:pBdr>
        <w:spacing w:after="0" w:line="336" w:lineRule="auto"/>
        <w:ind w:firstLine="720"/>
        <w:jc w:val="both"/>
        <w:rPr>
          <w:rFonts w:ascii="Times New Roman" w:eastAsia="Times" w:hAnsi="Times New Roman" w:cs="Times New Roman"/>
          <w:color w:val="000000" w:themeColor="text1"/>
          <w:sz w:val="28"/>
          <w:szCs w:val="28"/>
          <w:lang w:val="uz-Cyrl-UZ" w:eastAsia="ru-RU"/>
        </w:rPr>
      </w:pPr>
      <w:r w:rsidRPr="00B25E31">
        <w:rPr>
          <w:rFonts w:ascii="Times New Roman" w:eastAsia="Times" w:hAnsi="Times New Roman" w:cs="Times New Roman"/>
          <w:color w:val="000000" w:themeColor="text1"/>
          <w:sz w:val="28"/>
          <w:szCs w:val="28"/>
          <w:lang w:val="uz-Cyrl-UZ" w:eastAsia="ru-RU"/>
        </w:rPr>
        <w:t xml:space="preserve"> Amalda k</w:t>
      </w:r>
      <w:r w:rsidR="00D14672" w:rsidRPr="00A31EA2">
        <w:rPr>
          <w:rFonts w:ascii="Times New Roman" w:eastAsia="Times" w:hAnsi="Times New Roman" w:cs="Times New Roman"/>
          <w:color w:val="000000" w:themeColor="text1"/>
          <w:sz w:val="28"/>
          <w:szCs w:val="28"/>
          <w:lang w:val="uz-Cyrl-UZ" w:eastAsia="ru-RU"/>
        </w:rPr>
        <w:t>uzatilgan 200 ta darsda hammasi bo‘lib, 107 marta ijodiy ish o‘tkazil</w:t>
      </w:r>
      <w:r w:rsidRPr="00B25E31">
        <w:rPr>
          <w:rFonts w:ascii="Times New Roman" w:eastAsia="Times" w:hAnsi="Times New Roman" w:cs="Times New Roman"/>
          <w:color w:val="000000" w:themeColor="text1"/>
          <w:sz w:val="28"/>
          <w:szCs w:val="28"/>
          <w:lang w:val="uz-Cyrl-UZ" w:eastAsia="ru-RU"/>
        </w:rPr>
        <w:t xml:space="preserve">di,  </w:t>
      </w:r>
      <w:r w:rsidR="00D14672" w:rsidRPr="00A31EA2">
        <w:rPr>
          <w:rFonts w:ascii="Times New Roman" w:eastAsia="Times" w:hAnsi="Times New Roman" w:cs="Times New Roman"/>
          <w:color w:val="000000" w:themeColor="text1"/>
          <w:sz w:val="28"/>
          <w:szCs w:val="28"/>
          <w:lang w:val="uz-Cyrl-UZ" w:eastAsia="ru-RU"/>
        </w:rPr>
        <w:t>o‘rtacha 5</w:t>
      </w:r>
      <w:r w:rsidRPr="00B25E31">
        <w:rPr>
          <w:rFonts w:ascii="Times New Roman" w:eastAsia="Times" w:hAnsi="Times New Roman" w:cs="Times New Roman"/>
          <w:color w:val="000000" w:themeColor="text1"/>
          <w:sz w:val="28"/>
          <w:szCs w:val="28"/>
          <w:lang w:val="uz-Cyrl-UZ" w:eastAsia="ru-RU"/>
        </w:rPr>
        <w:t>-6</w:t>
      </w:r>
      <w:r w:rsidR="00D14672" w:rsidRPr="00A31EA2">
        <w:rPr>
          <w:rFonts w:ascii="Times New Roman" w:eastAsia="Times" w:hAnsi="Times New Roman" w:cs="Times New Roman"/>
          <w:color w:val="000000" w:themeColor="text1"/>
          <w:sz w:val="28"/>
          <w:szCs w:val="28"/>
          <w:lang w:val="uz-Cyrl-UZ" w:eastAsia="ru-RU"/>
        </w:rPr>
        <w:t xml:space="preserve"> minutdan vaqt sarflandi. Ijodiy ishlarning </w:t>
      </w:r>
      <w:r w:rsidRPr="00B25E31">
        <w:rPr>
          <w:rFonts w:ascii="Times New Roman" w:eastAsia="Times" w:hAnsi="Times New Roman" w:cs="Times New Roman"/>
          <w:color w:val="000000" w:themeColor="text1"/>
          <w:sz w:val="28"/>
          <w:szCs w:val="28"/>
          <w:lang w:val="uz-Cyrl-UZ" w:eastAsia="ru-RU"/>
        </w:rPr>
        <w:t xml:space="preserve"> deyarli </w:t>
      </w:r>
      <w:r w:rsidR="00D14672" w:rsidRPr="00A31EA2">
        <w:rPr>
          <w:rFonts w:ascii="Times New Roman" w:eastAsia="Times" w:hAnsi="Times New Roman" w:cs="Times New Roman"/>
          <w:color w:val="000000" w:themeColor="text1"/>
          <w:sz w:val="28"/>
          <w:szCs w:val="28"/>
          <w:lang w:val="uz-Cyrl-UZ" w:eastAsia="ru-RU"/>
        </w:rPr>
        <w:t>barchasi o‘rganilgan</w:t>
      </w:r>
      <w:r w:rsidRPr="00B25E31">
        <w:rPr>
          <w:rFonts w:ascii="Times New Roman" w:eastAsia="Times" w:hAnsi="Times New Roman" w:cs="Times New Roman"/>
          <w:color w:val="000000" w:themeColor="text1"/>
          <w:sz w:val="28"/>
          <w:szCs w:val="28"/>
          <w:lang w:val="uz-Cyrl-UZ" w:eastAsia="ru-RU"/>
        </w:rPr>
        <w:t>, o‘zlashtirilgan</w:t>
      </w:r>
      <w:r w:rsidR="00D14672" w:rsidRPr="00A31EA2">
        <w:rPr>
          <w:rFonts w:ascii="Times New Roman" w:eastAsia="Times" w:hAnsi="Times New Roman" w:cs="Times New Roman"/>
          <w:color w:val="000000" w:themeColor="text1"/>
          <w:sz w:val="28"/>
          <w:szCs w:val="28"/>
          <w:lang w:val="uz-Cyrl-UZ" w:eastAsia="ru-RU"/>
        </w:rPr>
        <w:t xml:space="preserve"> bilimni </w:t>
      </w:r>
      <w:r w:rsidRPr="00B25E31">
        <w:rPr>
          <w:rFonts w:ascii="Times New Roman" w:eastAsia="Times" w:hAnsi="Times New Roman" w:cs="Times New Roman"/>
          <w:color w:val="000000" w:themeColor="text1"/>
          <w:sz w:val="28"/>
          <w:szCs w:val="28"/>
          <w:lang w:val="uz-Cyrl-UZ" w:eastAsia="ru-RU"/>
        </w:rPr>
        <w:t>vaziyatli</w:t>
      </w:r>
      <w:r w:rsidR="00D14672" w:rsidRPr="00A31EA2">
        <w:rPr>
          <w:rFonts w:ascii="Times New Roman" w:eastAsia="Times" w:hAnsi="Times New Roman" w:cs="Times New Roman"/>
          <w:color w:val="000000" w:themeColor="text1"/>
          <w:sz w:val="28"/>
          <w:szCs w:val="28"/>
          <w:lang w:val="uz-Cyrl-UZ" w:eastAsia="ru-RU"/>
        </w:rPr>
        <w:t xml:space="preserve"> holatlarga tatbiq qilish xarakterida bo‘ldi.</w:t>
      </w:r>
    </w:p>
    <w:p w14:paraId="3B9E9943" w14:textId="77777777" w:rsidR="00D14672" w:rsidRPr="00A31EA2" w:rsidRDefault="00D14672" w:rsidP="00CB482F">
      <w:pPr>
        <w:widowControl w:val="0"/>
        <w:pBdr>
          <w:top w:val="nil"/>
          <w:left w:val="nil"/>
          <w:bottom w:val="nil"/>
          <w:right w:val="nil"/>
          <w:between w:val="nil"/>
        </w:pBdr>
        <w:spacing w:after="0" w:line="336" w:lineRule="auto"/>
        <w:ind w:right="198"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Kuzatilgan darslarda o‘quv topshiriqlari tashkil etilmadi. Ijodiy ishlar darsning asosiy bosqichlarida taqsimlandi 3.1.3-jadvalda keltirildi. </w:t>
      </w:r>
    </w:p>
    <w:p w14:paraId="64E3F43A"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2F48DD6C"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19635380" w14:textId="77777777" w:rsidR="005F4881" w:rsidRDefault="005F4881"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color w:val="000000" w:themeColor="text1"/>
          <w:sz w:val="28"/>
          <w:szCs w:val="28"/>
          <w:lang w:val="uz-Cyrl-UZ" w:eastAsia="ru-RU"/>
        </w:rPr>
      </w:pPr>
    </w:p>
    <w:p w14:paraId="4E6A7894" w14:textId="79406C7D" w:rsidR="00D14672" w:rsidRDefault="002A0486" w:rsidP="00CB482F">
      <w:pPr>
        <w:widowControl w:val="0"/>
        <w:pBdr>
          <w:top w:val="nil"/>
          <w:left w:val="nil"/>
          <w:bottom w:val="nil"/>
          <w:right w:val="nil"/>
          <w:between w:val="nil"/>
        </w:pBdr>
        <w:spacing w:after="0" w:line="336" w:lineRule="auto"/>
        <w:ind w:left="124" w:right="198"/>
        <w:jc w:val="right"/>
        <w:rPr>
          <w:rFonts w:ascii="Times New Roman" w:eastAsia="Times" w:hAnsi="Times New Roman" w:cs="Times New Roman"/>
          <w:bCs/>
          <w:color w:val="000000" w:themeColor="text1"/>
          <w:sz w:val="28"/>
          <w:szCs w:val="28"/>
          <w:lang w:val="en-US" w:eastAsia="ru-RU"/>
        </w:rPr>
      </w:pPr>
      <w:r w:rsidRPr="00A31EA2">
        <w:rPr>
          <w:rFonts w:ascii="Times New Roman" w:eastAsia="Times" w:hAnsi="Times New Roman" w:cs="Times New Roman"/>
          <w:color w:val="000000" w:themeColor="text1"/>
          <w:sz w:val="28"/>
          <w:szCs w:val="28"/>
          <w:lang w:val="uz-Cyrl-UZ" w:eastAsia="ru-RU"/>
        </w:rPr>
        <w:lastRenderedPageBreak/>
        <w:t>3.</w:t>
      </w:r>
      <w:r w:rsidR="002A339C">
        <w:rPr>
          <w:rFonts w:ascii="Times New Roman" w:eastAsia="Times" w:hAnsi="Times New Roman" w:cs="Times New Roman"/>
          <w:color w:val="000000" w:themeColor="text1"/>
          <w:sz w:val="28"/>
          <w:szCs w:val="28"/>
          <w:lang w:val="en-US" w:eastAsia="ru-RU"/>
        </w:rPr>
        <w:t>1.</w:t>
      </w:r>
      <w:r w:rsidRPr="00A31EA2">
        <w:rPr>
          <w:rFonts w:ascii="Times New Roman" w:eastAsia="Times" w:hAnsi="Times New Roman" w:cs="Times New Roman"/>
          <w:color w:val="000000" w:themeColor="text1"/>
          <w:sz w:val="28"/>
          <w:szCs w:val="28"/>
          <w:lang w:val="uz-Cyrl-UZ" w:eastAsia="ru-RU"/>
        </w:rPr>
        <w:t xml:space="preserve">3-jadval. </w:t>
      </w:r>
      <w:r w:rsidR="00D14672" w:rsidRPr="00022951">
        <w:rPr>
          <w:rFonts w:ascii="Times New Roman" w:eastAsia="Times" w:hAnsi="Times New Roman" w:cs="Times New Roman"/>
          <w:bCs/>
          <w:color w:val="000000" w:themeColor="text1"/>
          <w:sz w:val="28"/>
          <w:szCs w:val="28"/>
          <w:lang w:val="en-US" w:eastAsia="ru-RU"/>
        </w:rPr>
        <w:t>Ijodiy ishlar darsning asosiy bosqichlari</w:t>
      </w:r>
      <w:r w:rsidR="00D14672" w:rsidRPr="00A31EA2">
        <w:rPr>
          <w:rFonts w:ascii="Times New Roman" w:eastAsia="Times" w:hAnsi="Times New Roman" w:cs="Times New Roman"/>
          <w:bCs/>
          <w:color w:val="000000" w:themeColor="text1"/>
          <w:sz w:val="28"/>
          <w:szCs w:val="28"/>
          <w:lang w:val="uz-Cyrl-UZ" w:eastAsia="ru-RU"/>
        </w:rPr>
        <w:t>dagi</w:t>
      </w:r>
      <w:r w:rsidR="00D14672" w:rsidRPr="00022951">
        <w:rPr>
          <w:rFonts w:ascii="Times New Roman" w:eastAsia="Times" w:hAnsi="Times New Roman" w:cs="Times New Roman"/>
          <w:bCs/>
          <w:color w:val="000000" w:themeColor="text1"/>
          <w:sz w:val="28"/>
          <w:szCs w:val="28"/>
          <w:lang w:val="en-US" w:eastAsia="ru-RU"/>
        </w:rPr>
        <w:t xml:space="preserve"> taqsimoti</w:t>
      </w:r>
    </w:p>
    <w:tbl>
      <w:tblPr>
        <w:tblStyle w:val="af3"/>
        <w:tblW w:w="0" w:type="auto"/>
        <w:tblInd w:w="124" w:type="dxa"/>
        <w:shd w:val="clear" w:color="auto" w:fill="DEEAF6" w:themeFill="accent1" w:themeFillTint="33"/>
        <w:tblLook w:val="04A0" w:firstRow="1" w:lastRow="0" w:firstColumn="1" w:lastColumn="0" w:noHBand="0" w:noVBand="1"/>
      </w:tblPr>
      <w:tblGrid>
        <w:gridCol w:w="1484"/>
        <w:gridCol w:w="1493"/>
        <w:gridCol w:w="1488"/>
        <w:gridCol w:w="1495"/>
        <w:gridCol w:w="1601"/>
        <w:gridCol w:w="1629"/>
      </w:tblGrid>
      <w:tr w:rsidR="00CE273C" w:rsidRPr="009B15DB" w14:paraId="5B568C90" w14:textId="77777777" w:rsidTr="002A339C">
        <w:trPr>
          <w:trHeight w:val="437"/>
        </w:trPr>
        <w:tc>
          <w:tcPr>
            <w:tcW w:w="1484" w:type="dxa"/>
            <w:vMerge w:val="restart"/>
            <w:shd w:val="clear" w:color="auto" w:fill="DEEAF6" w:themeFill="accent1" w:themeFillTint="33"/>
            <w:vAlign w:val="center"/>
          </w:tcPr>
          <w:p w14:paraId="639A8034" w14:textId="5FC605FE"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rPr>
              <w:t>Yozib olinga</w:t>
            </w:r>
            <w:r w:rsidRPr="005F4881">
              <w:rPr>
                <w:rFonts w:ascii="Times New Roman" w:eastAsia="Times" w:hAnsi="Times New Roman" w:cs="Times New Roman"/>
                <w:color w:val="000000" w:themeColor="text1"/>
                <w:sz w:val="28"/>
                <w:szCs w:val="28"/>
                <w:lang w:val="uz-Cyrl-UZ"/>
              </w:rPr>
              <w:t>n</w:t>
            </w:r>
            <w:r w:rsidRPr="005F4881">
              <w:rPr>
                <w:rFonts w:ascii="Times New Roman" w:eastAsia="Times" w:hAnsi="Times New Roman" w:cs="Times New Roman"/>
                <w:color w:val="000000" w:themeColor="text1"/>
                <w:sz w:val="28"/>
                <w:szCs w:val="28"/>
              </w:rPr>
              <w:t xml:space="preserve"> darslar</w:t>
            </w:r>
            <w:r w:rsidRPr="005F4881">
              <w:rPr>
                <w:rFonts w:ascii="Times New Roman" w:eastAsia="Times" w:hAnsi="Times New Roman" w:cs="Times New Roman"/>
                <w:color w:val="000000" w:themeColor="text1"/>
                <w:sz w:val="28"/>
                <w:szCs w:val="28"/>
                <w:lang w:val="uz-Cyrl-UZ"/>
              </w:rPr>
              <w:t xml:space="preserve"> </w:t>
            </w:r>
            <w:r w:rsidRPr="005F4881">
              <w:rPr>
                <w:rFonts w:ascii="Times New Roman" w:eastAsia="Times" w:hAnsi="Times New Roman" w:cs="Times New Roman"/>
                <w:color w:val="000000" w:themeColor="text1"/>
                <w:sz w:val="28"/>
                <w:szCs w:val="28"/>
              </w:rPr>
              <w:t>miqdori</w:t>
            </w:r>
          </w:p>
        </w:tc>
        <w:tc>
          <w:tcPr>
            <w:tcW w:w="1493" w:type="dxa"/>
            <w:vMerge w:val="restart"/>
            <w:shd w:val="clear" w:color="auto" w:fill="DEEAF6" w:themeFill="accent1" w:themeFillTint="33"/>
            <w:vAlign w:val="center"/>
          </w:tcPr>
          <w:p w14:paraId="393531FE" w14:textId="06D81B0A"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O‘quv vaqti (minut hisobida)</w:t>
            </w:r>
          </w:p>
        </w:tc>
        <w:tc>
          <w:tcPr>
            <w:tcW w:w="4479" w:type="dxa"/>
            <w:gridSpan w:val="3"/>
            <w:shd w:val="clear" w:color="auto" w:fill="DEEAF6" w:themeFill="accent1" w:themeFillTint="33"/>
            <w:vAlign w:val="center"/>
          </w:tcPr>
          <w:p w14:paraId="4ACD7F24" w14:textId="416EC961" w:rsidR="00CE273C" w:rsidRPr="005F4881" w:rsidRDefault="00CE273C" w:rsidP="005F4881">
            <w:pPr>
              <w:widowControl w:val="0"/>
              <w:spacing w:line="360" w:lineRule="auto"/>
              <w:jc w:val="center"/>
              <w:rPr>
                <w:rFonts w:ascii="Times New Roman" w:eastAsia="Times" w:hAnsi="Times New Roman" w:cs="Times New Roman"/>
                <w:bCs/>
                <w:color w:val="000000" w:themeColor="text1"/>
                <w:sz w:val="28"/>
                <w:szCs w:val="28"/>
                <w:lang w:val="en-US" w:eastAsia="ru-RU"/>
              </w:rPr>
            </w:pPr>
            <w:r w:rsidRPr="005F4881">
              <w:rPr>
                <w:rFonts w:ascii="Times New Roman" w:eastAsia="Times" w:hAnsi="Times New Roman" w:cs="Times New Roman"/>
                <w:bCs/>
                <w:color w:val="000000" w:themeColor="text1"/>
                <w:sz w:val="28"/>
                <w:szCs w:val="28"/>
              </w:rPr>
              <w:t>Darsning asosiy bosqichlari</w:t>
            </w:r>
          </w:p>
        </w:tc>
        <w:tc>
          <w:tcPr>
            <w:tcW w:w="1629" w:type="dxa"/>
            <w:vMerge w:val="restart"/>
            <w:shd w:val="clear" w:color="auto" w:fill="DEEAF6" w:themeFill="accent1" w:themeFillTint="33"/>
            <w:vAlign w:val="center"/>
          </w:tcPr>
          <w:p w14:paraId="489370AE" w14:textId="30BEDFD9"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Ijodiy ish uchun ajratil</w:t>
            </w:r>
            <w:r w:rsidR="00C11D10" w:rsidRPr="005F4881">
              <w:rPr>
                <w:rFonts w:ascii="Times New Roman" w:eastAsia="Times" w:hAnsi="Times New Roman" w:cs="Times New Roman"/>
                <w:color w:val="000000" w:themeColor="text1"/>
                <w:sz w:val="28"/>
                <w:szCs w:val="28"/>
                <w:lang w:val="en-US"/>
              </w:rPr>
              <w:t>-</w:t>
            </w:r>
            <w:r w:rsidRPr="005F4881">
              <w:rPr>
                <w:rFonts w:ascii="Times New Roman" w:eastAsia="Times" w:hAnsi="Times New Roman" w:cs="Times New Roman"/>
                <w:color w:val="000000" w:themeColor="text1"/>
                <w:sz w:val="28"/>
                <w:szCs w:val="28"/>
                <w:lang w:val="en-US"/>
              </w:rPr>
              <w:t xml:space="preserve"> gan vaqt</w:t>
            </w:r>
          </w:p>
        </w:tc>
      </w:tr>
      <w:tr w:rsidR="00CE273C" w:rsidRPr="005F4881" w14:paraId="2FFBEFB0" w14:textId="77777777" w:rsidTr="002A339C">
        <w:trPr>
          <w:trHeight w:val="1408"/>
        </w:trPr>
        <w:tc>
          <w:tcPr>
            <w:tcW w:w="1484" w:type="dxa"/>
            <w:vMerge/>
            <w:shd w:val="clear" w:color="auto" w:fill="DEEAF6" w:themeFill="accent1" w:themeFillTint="33"/>
            <w:vAlign w:val="center"/>
          </w:tcPr>
          <w:p w14:paraId="225B69D9"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93" w:type="dxa"/>
            <w:vMerge/>
            <w:shd w:val="clear" w:color="auto" w:fill="DEEAF6" w:themeFill="accent1" w:themeFillTint="33"/>
            <w:vAlign w:val="center"/>
          </w:tcPr>
          <w:p w14:paraId="27F87523"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c>
          <w:tcPr>
            <w:tcW w:w="1488" w:type="dxa"/>
            <w:shd w:val="clear" w:color="auto" w:fill="DEEAF6" w:themeFill="accent1" w:themeFillTint="33"/>
            <w:vAlign w:val="center"/>
          </w:tcPr>
          <w:p w14:paraId="01B28840" w14:textId="3F8B51CD" w:rsidR="00CE273C" w:rsidRPr="005F4881" w:rsidRDefault="002A339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Bilim, faoliyat usullari</w:t>
            </w:r>
            <w:r w:rsidR="00CE273C" w:rsidRPr="005F4881">
              <w:rPr>
                <w:rFonts w:ascii="Times New Roman" w:eastAsia="Times" w:hAnsi="Times New Roman" w:cs="Times New Roman"/>
                <w:color w:val="000000" w:themeColor="text1"/>
                <w:sz w:val="28"/>
                <w:szCs w:val="28"/>
                <w:lang w:val="en-US"/>
              </w:rPr>
              <w:t>ni esga tushirish</w:t>
            </w:r>
          </w:p>
        </w:tc>
        <w:tc>
          <w:tcPr>
            <w:tcW w:w="1495" w:type="dxa"/>
            <w:shd w:val="clear" w:color="auto" w:fill="DEEAF6" w:themeFill="accent1" w:themeFillTint="33"/>
            <w:vAlign w:val="center"/>
          </w:tcPr>
          <w:p w14:paraId="22EE5CC9" w14:textId="77777777" w:rsidR="00CE273C" w:rsidRPr="005F4881" w:rsidRDefault="00CE273C" w:rsidP="005F4881">
            <w:pPr>
              <w:widowControl w:val="0"/>
              <w:spacing w:line="360" w:lineRule="auto"/>
              <w:jc w:val="center"/>
              <w:rPr>
                <w:rFonts w:ascii="Times New Roman" w:eastAsia="Times" w:hAnsi="Times New Roman" w:cs="Times New Roman"/>
                <w:color w:val="000000" w:themeColor="text1"/>
                <w:sz w:val="28"/>
                <w:szCs w:val="28"/>
                <w:lang w:val="en-US"/>
              </w:rPr>
            </w:pPr>
            <w:r w:rsidRPr="005F4881">
              <w:rPr>
                <w:rFonts w:ascii="Times New Roman" w:eastAsia="Times" w:hAnsi="Times New Roman" w:cs="Times New Roman"/>
                <w:color w:val="000000" w:themeColor="text1"/>
                <w:sz w:val="28"/>
                <w:szCs w:val="28"/>
                <w:lang w:val="en-US"/>
              </w:rPr>
              <w:t>Bilim,</w:t>
            </w:r>
          </w:p>
          <w:p w14:paraId="3921AC22" w14:textId="241B7725"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faoliyat usullarni tatbiq qilish</w:t>
            </w:r>
          </w:p>
        </w:tc>
        <w:tc>
          <w:tcPr>
            <w:tcW w:w="1496" w:type="dxa"/>
            <w:shd w:val="clear" w:color="auto" w:fill="DEEAF6" w:themeFill="accent1" w:themeFillTint="33"/>
            <w:vAlign w:val="center"/>
          </w:tcPr>
          <w:p w14:paraId="5BD566A0" w14:textId="1A214AE8"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eastAsia="Times" w:hAnsi="Times New Roman" w:cs="Times New Roman"/>
                <w:color w:val="000000" w:themeColor="text1"/>
                <w:sz w:val="28"/>
                <w:szCs w:val="28"/>
                <w:lang w:val="en-US"/>
              </w:rPr>
              <w:t>Bi</w:t>
            </w:r>
            <w:r w:rsidR="002A339C" w:rsidRPr="005F4881">
              <w:rPr>
                <w:rFonts w:ascii="Times New Roman" w:eastAsia="Times" w:hAnsi="Times New Roman" w:cs="Times New Roman"/>
                <w:color w:val="000000" w:themeColor="text1"/>
                <w:sz w:val="28"/>
                <w:szCs w:val="28"/>
                <w:lang w:val="en-US"/>
              </w:rPr>
              <w:t>lim, faoliyat usullarini kengay</w:t>
            </w:r>
            <w:r w:rsidRPr="005F4881">
              <w:rPr>
                <w:rFonts w:ascii="Times New Roman" w:eastAsia="Times" w:hAnsi="Times New Roman" w:cs="Times New Roman"/>
                <w:color w:val="000000" w:themeColor="text1"/>
                <w:sz w:val="28"/>
                <w:szCs w:val="28"/>
                <w:lang w:val="en-US"/>
              </w:rPr>
              <w:t>tirish</w:t>
            </w:r>
          </w:p>
        </w:tc>
        <w:tc>
          <w:tcPr>
            <w:tcW w:w="1629" w:type="dxa"/>
            <w:vMerge/>
            <w:shd w:val="clear" w:color="auto" w:fill="DEEAF6" w:themeFill="accent1" w:themeFillTint="33"/>
            <w:vAlign w:val="center"/>
          </w:tcPr>
          <w:p w14:paraId="24CEE38A" w14:textId="77777777" w:rsidR="00CE273C" w:rsidRPr="005F4881" w:rsidRDefault="00CE273C"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p>
        </w:tc>
      </w:tr>
      <w:tr w:rsidR="00182D22" w:rsidRPr="005F4881" w14:paraId="20EDF9E4" w14:textId="77777777" w:rsidTr="002A339C">
        <w:trPr>
          <w:trHeight w:val="355"/>
        </w:trPr>
        <w:tc>
          <w:tcPr>
            <w:tcW w:w="1484" w:type="dxa"/>
            <w:shd w:val="clear" w:color="auto" w:fill="DEEAF6" w:themeFill="accent1" w:themeFillTint="33"/>
            <w:vAlign w:val="center"/>
          </w:tcPr>
          <w:p w14:paraId="6F270282" w14:textId="47C59E4B"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123</w:t>
            </w:r>
          </w:p>
        </w:tc>
        <w:tc>
          <w:tcPr>
            <w:tcW w:w="1493" w:type="dxa"/>
            <w:shd w:val="clear" w:color="auto" w:fill="DEEAF6" w:themeFill="accent1" w:themeFillTint="33"/>
            <w:vAlign w:val="center"/>
          </w:tcPr>
          <w:p w14:paraId="469831AF" w14:textId="03567D2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5535</w:t>
            </w:r>
          </w:p>
        </w:tc>
        <w:tc>
          <w:tcPr>
            <w:tcW w:w="1488" w:type="dxa"/>
            <w:shd w:val="clear" w:color="auto" w:fill="DEEAF6" w:themeFill="accent1" w:themeFillTint="33"/>
            <w:vAlign w:val="center"/>
          </w:tcPr>
          <w:p w14:paraId="57B6D52C" w14:textId="280C668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DEEAF6" w:themeFill="accent1" w:themeFillTint="33"/>
            <w:vAlign w:val="center"/>
          </w:tcPr>
          <w:p w14:paraId="1C1CE795" w14:textId="7EC66B09"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c>
          <w:tcPr>
            <w:tcW w:w="1496" w:type="dxa"/>
            <w:shd w:val="clear" w:color="auto" w:fill="DEEAF6" w:themeFill="accent1" w:themeFillTint="33"/>
            <w:vAlign w:val="center"/>
          </w:tcPr>
          <w:p w14:paraId="1BECF681" w14:textId="1D052D3C"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DEEAF6" w:themeFill="accent1" w:themeFillTint="33"/>
            <w:vAlign w:val="center"/>
          </w:tcPr>
          <w:p w14:paraId="6CB96F41" w14:textId="6AA51F1A"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515</w:t>
            </w:r>
          </w:p>
        </w:tc>
      </w:tr>
      <w:tr w:rsidR="002C20EA" w:rsidRPr="005F4881" w14:paraId="2882FB1C" w14:textId="77777777" w:rsidTr="002A339C">
        <w:trPr>
          <w:trHeight w:val="355"/>
        </w:trPr>
        <w:tc>
          <w:tcPr>
            <w:tcW w:w="1484" w:type="dxa"/>
            <w:shd w:val="clear" w:color="auto" w:fill="BDD6EE" w:themeFill="accent1" w:themeFillTint="66"/>
          </w:tcPr>
          <w:p w14:paraId="64985B3F" w14:textId="5BA70D2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 hisobida</w:t>
            </w:r>
          </w:p>
        </w:tc>
        <w:tc>
          <w:tcPr>
            <w:tcW w:w="1493" w:type="dxa"/>
            <w:shd w:val="clear" w:color="auto" w:fill="BDD6EE" w:themeFill="accent1" w:themeFillTint="66"/>
            <w:vAlign w:val="center"/>
          </w:tcPr>
          <w:p w14:paraId="43F15B4D" w14:textId="32B04971"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100</w:t>
            </w:r>
          </w:p>
        </w:tc>
        <w:tc>
          <w:tcPr>
            <w:tcW w:w="1488" w:type="dxa"/>
            <w:shd w:val="clear" w:color="auto" w:fill="BDD6EE" w:themeFill="accent1" w:themeFillTint="66"/>
          </w:tcPr>
          <w:p w14:paraId="1D486387" w14:textId="2FFE3756"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495" w:type="dxa"/>
            <w:shd w:val="clear" w:color="auto" w:fill="BDD6EE" w:themeFill="accent1" w:themeFillTint="66"/>
            <w:vAlign w:val="center"/>
          </w:tcPr>
          <w:p w14:paraId="7D1F019D" w14:textId="469DBC6D"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c>
          <w:tcPr>
            <w:tcW w:w="1496" w:type="dxa"/>
            <w:shd w:val="clear" w:color="auto" w:fill="BDD6EE" w:themeFill="accent1" w:themeFillTint="66"/>
          </w:tcPr>
          <w:p w14:paraId="298DE07E" w14:textId="2C5287CD" w:rsidR="00182D22" w:rsidRPr="005F4881" w:rsidRDefault="00182D22" w:rsidP="005F4881">
            <w:pPr>
              <w:widowControl w:val="0"/>
              <w:spacing w:line="360" w:lineRule="auto"/>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w:t>
            </w:r>
          </w:p>
        </w:tc>
        <w:tc>
          <w:tcPr>
            <w:tcW w:w="1629" w:type="dxa"/>
            <w:shd w:val="clear" w:color="auto" w:fill="BDD6EE" w:themeFill="accent1" w:themeFillTint="66"/>
            <w:vAlign w:val="center"/>
          </w:tcPr>
          <w:p w14:paraId="42EA1060" w14:textId="75309405" w:rsidR="00182D22" w:rsidRPr="005F4881" w:rsidRDefault="00182D22" w:rsidP="005F4881">
            <w:pPr>
              <w:widowControl w:val="0"/>
              <w:spacing w:line="360" w:lineRule="auto"/>
              <w:jc w:val="center"/>
              <w:rPr>
                <w:rFonts w:ascii="Times New Roman" w:eastAsia="Times" w:hAnsi="Times New Roman" w:cs="Times New Roman"/>
                <w:b/>
                <w:color w:val="000000" w:themeColor="text1"/>
                <w:sz w:val="28"/>
                <w:szCs w:val="28"/>
                <w:lang w:val="en-US" w:eastAsia="ru-RU"/>
              </w:rPr>
            </w:pPr>
            <w:r w:rsidRPr="005F4881">
              <w:rPr>
                <w:rFonts w:ascii="Times New Roman" w:hAnsi="Times New Roman" w:cs="Times New Roman"/>
                <w:sz w:val="28"/>
                <w:szCs w:val="28"/>
              </w:rPr>
              <w:t>≈13</w:t>
            </w:r>
          </w:p>
        </w:tc>
      </w:tr>
    </w:tbl>
    <w:p w14:paraId="61472471" w14:textId="77777777" w:rsidR="00C17D0B" w:rsidRPr="00022951" w:rsidRDefault="00C17D0B" w:rsidP="00CB482F">
      <w:pPr>
        <w:widowControl w:val="0"/>
        <w:pBdr>
          <w:top w:val="nil"/>
          <w:left w:val="nil"/>
          <w:bottom w:val="nil"/>
          <w:right w:val="nil"/>
          <w:between w:val="nil"/>
        </w:pBdr>
        <w:spacing w:after="0" w:line="336" w:lineRule="auto"/>
        <w:ind w:left="124" w:right="198"/>
        <w:rPr>
          <w:rFonts w:ascii="Times New Roman" w:eastAsia="Times" w:hAnsi="Times New Roman" w:cs="Times New Roman"/>
          <w:b/>
          <w:color w:val="000000" w:themeColor="text1"/>
          <w:sz w:val="28"/>
          <w:szCs w:val="28"/>
          <w:lang w:val="en-US" w:eastAsia="ru-RU"/>
        </w:rPr>
      </w:pPr>
    </w:p>
    <w:p w14:paraId="3F6FB879" w14:textId="65756A03"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Kuzatuvlarimiz va tahlillardan ma’lum bo‘ladiki, darslarining ikkinchi turida o‘tganlarni takrorlash va malaka hosil qilish darslarida umumiy vaqt ajratilgan byudjetining atigi </w:t>
      </w:r>
      <w:r w:rsidRPr="00C11D10">
        <w:rPr>
          <w:rFonts w:ascii="Times New Roman" w:eastAsia="Times" w:hAnsi="Times New Roman" w:cs="Times New Roman"/>
          <w:b/>
          <w:color w:val="000000" w:themeColor="text1"/>
          <w:sz w:val="28"/>
          <w:szCs w:val="28"/>
          <w:lang w:val="uz-Cyrl-UZ" w:eastAsia="ru-RU"/>
        </w:rPr>
        <w:t>13%</w:t>
      </w:r>
      <w:r w:rsidRPr="00A31EA2">
        <w:rPr>
          <w:rFonts w:ascii="Times New Roman" w:eastAsia="Times" w:hAnsi="Times New Roman" w:cs="Times New Roman"/>
          <w:color w:val="000000" w:themeColor="text1"/>
          <w:sz w:val="28"/>
          <w:szCs w:val="28"/>
          <w:lang w:val="uz-Cyrl-UZ" w:eastAsia="ru-RU"/>
        </w:rPr>
        <w:t xml:space="preserve">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ishlarini tashkil etishga </w:t>
      </w:r>
      <w:r w:rsidR="00C11D10">
        <w:rPr>
          <w:rFonts w:ascii="Times New Roman" w:eastAsia="Times" w:hAnsi="Times New Roman" w:cs="Times New Roman"/>
          <w:color w:val="000000" w:themeColor="text1"/>
          <w:sz w:val="28"/>
          <w:szCs w:val="28"/>
          <w:lang w:val="en-US" w:eastAsia="ru-RU"/>
        </w:rPr>
        <w:t>sarflan</w:t>
      </w:r>
      <w:r w:rsidRPr="00A31EA2">
        <w:rPr>
          <w:rFonts w:ascii="Times New Roman" w:eastAsia="Times" w:hAnsi="Times New Roman" w:cs="Times New Roman"/>
          <w:color w:val="000000" w:themeColor="text1"/>
          <w:sz w:val="28"/>
          <w:szCs w:val="28"/>
          <w:lang w:val="uz-Cyrl-UZ" w:eastAsia="ru-RU"/>
        </w:rPr>
        <w:t>adi. Bunda</w:t>
      </w:r>
      <w:r w:rsidR="00EE29E9" w:rsidRPr="008126DC">
        <w:rPr>
          <w:rFonts w:ascii="Times New Roman" w:eastAsia="Times" w:hAnsi="Times New Roman" w:cs="Times New Roman"/>
          <w:color w:val="000000" w:themeColor="text1"/>
          <w:sz w:val="28"/>
          <w:szCs w:val="28"/>
          <w:lang w:val="uz-Cyrl-UZ" w:eastAsia="ru-RU"/>
        </w:rPr>
        <w:t>y</w:t>
      </w:r>
      <w:r w:rsidRPr="00A31EA2">
        <w:rPr>
          <w:rFonts w:ascii="Times New Roman" w:eastAsia="Times" w:hAnsi="Times New Roman" w:cs="Times New Roman"/>
          <w:color w:val="000000" w:themeColor="text1"/>
          <w:sz w:val="28"/>
          <w:szCs w:val="28"/>
          <w:lang w:val="uz-Cyrl-UZ" w:eastAsia="ru-RU"/>
        </w:rPr>
        <w:t xml:space="preserve"> holatni qoniqarli deb topsa, bo‘ladi. Biroq ana shunday ijodiy ishlarni tashkil etish va o‘tkazish texnologiyasining ayrim zaif tomonlarini ham ta’kidlash o‘rinli deb o‘ylaymiz: bunda o‘tilgan mavzularni </w:t>
      </w:r>
      <w:r w:rsidR="009E4C18" w:rsidRPr="009E4C18">
        <w:rPr>
          <w:rFonts w:ascii="Times New Roman" w:eastAsia="Times" w:hAnsi="Times New Roman" w:cs="Times New Roman"/>
          <w:color w:val="000000" w:themeColor="text1"/>
          <w:sz w:val="28"/>
          <w:szCs w:val="28"/>
          <w:lang w:val="uz-Cyrl-UZ" w:eastAsia="ru-RU"/>
        </w:rPr>
        <w:t xml:space="preserve"> deyarli </w:t>
      </w:r>
      <w:r w:rsidRPr="00A31EA2">
        <w:rPr>
          <w:rFonts w:ascii="Times New Roman" w:eastAsia="Times" w:hAnsi="Times New Roman" w:cs="Times New Roman"/>
          <w:color w:val="000000" w:themeColor="text1"/>
          <w:sz w:val="28"/>
          <w:szCs w:val="28"/>
          <w:lang w:val="uz-Cyrl-UZ" w:eastAsia="ru-RU"/>
        </w:rPr>
        <w:t>takrorlash</w:t>
      </w:r>
      <w:r w:rsidR="009E4C18" w:rsidRPr="009E4C18">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amaliy </w:t>
      </w:r>
      <w:r w:rsidRPr="00A31EA2">
        <w:rPr>
          <w:rFonts w:ascii="Times New Roman" w:eastAsia="Times" w:hAnsi="Times New Roman" w:cs="Times New Roman"/>
          <w:color w:val="000000" w:themeColor="text1"/>
          <w:sz w:val="28"/>
          <w:szCs w:val="28"/>
          <w:lang w:val="uz-Cyrl-UZ" w:eastAsia="ru-RU"/>
        </w:rPr>
        <w:t>malaka hosil qilish</w:t>
      </w:r>
      <w:r w:rsidR="00EE29E9" w:rsidRPr="008126DC">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9E4C18" w:rsidRPr="009E4C18">
        <w:rPr>
          <w:rFonts w:ascii="Times New Roman" w:eastAsia="Times" w:hAnsi="Times New Roman" w:cs="Times New Roman"/>
          <w:color w:val="000000" w:themeColor="text1"/>
          <w:sz w:val="28"/>
          <w:szCs w:val="28"/>
          <w:lang w:val="uz-Cyrl-UZ" w:eastAsia="ru-RU"/>
        </w:rPr>
        <w:t xml:space="preserve"> ayrim hollarda </w:t>
      </w:r>
      <w:r w:rsidRPr="00A31EA2">
        <w:rPr>
          <w:rFonts w:ascii="Times New Roman" w:eastAsia="Times" w:hAnsi="Times New Roman" w:cs="Times New Roman"/>
          <w:color w:val="000000" w:themeColor="text1"/>
          <w:sz w:val="28"/>
          <w:szCs w:val="28"/>
          <w:lang w:val="uz-Cyrl-UZ" w:eastAsia="ru-RU"/>
        </w:rPr>
        <w:t>darslarining  no</w:t>
      </w:r>
      <w:r w:rsidR="009E4C18" w:rsidRPr="009E4C18">
        <w:rPr>
          <w:rFonts w:ascii="Times New Roman" w:eastAsia="Times" w:hAnsi="Times New Roman" w:cs="Times New Roman"/>
          <w:color w:val="000000" w:themeColor="text1"/>
          <w:sz w:val="28"/>
          <w:szCs w:val="28"/>
          <w:lang w:val="uz-Cyrl-UZ" w:eastAsia="ru-RU"/>
        </w:rPr>
        <w:t>mutonosib jihatlar</w:t>
      </w:r>
      <w:r w:rsidR="009E4C18" w:rsidRPr="00A30EE1">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bo‘lib, o‘quvchilarning ijodiy ishlarini dars bosqichlariga nisbatan nooptimal yoki ortiqcha o‘tkazishdir. Olib borilgan ilmiy, nazariy va</w:t>
      </w:r>
      <w:r w:rsidR="00A30EE1" w:rsidRPr="00A30EE1">
        <w:rPr>
          <w:rFonts w:ascii="Times New Roman" w:eastAsia="Times" w:hAnsi="Times New Roman" w:cs="Times New Roman"/>
          <w:color w:val="000000" w:themeColor="text1"/>
          <w:sz w:val="28"/>
          <w:szCs w:val="28"/>
          <w:lang w:val="uz-Cyrl-UZ" w:eastAsia="ru-RU"/>
        </w:rPr>
        <w:t xml:space="preserve"> amaliy metodik </w:t>
      </w:r>
      <w:r w:rsidRPr="00A31EA2">
        <w:rPr>
          <w:rFonts w:ascii="Times New Roman" w:eastAsia="Times" w:hAnsi="Times New Roman" w:cs="Times New Roman"/>
          <w:color w:val="000000" w:themeColor="text1"/>
          <w:sz w:val="28"/>
          <w:szCs w:val="28"/>
          <w:lang w:val="uz-Cyrl-UZ" w:eastAsia="ru-RU"/>
        </w:rPr>
        <w:t xml:space="preserve"> tadqiqotlarda darslarning har bir bosqichi, ta’lim jarayonining</w:t>
      </w:r>
      <w:r w:rsidR="00A30EE1" w:rsidRPr="00A30EE1">
        <w:rPr>
          <w:rFonts w:ascii="Times New Roman" w:eastAsia="Times" w:hAnsi="Times New Roman" w:cs="Times New Roman"/>
          <w:color w:val="000000" w:themeColor="text1"/>
          <w:sz w:val="28"/>
          <w:szCs w:val="28"/>
          <w:lang w:val="uz-Cyrl-UZ" w:eastAsia="ru-RU"/>
        </w:rPr>
        <w:t xml:space="preserve"> maqsadli</w:t>
      </w:r>
      <w:r w:rsidRPr="00A31EA2">
        <w:rPr>
          <w:rFonts w:ascii="Times New Roman" w:eastAsia="Times" w:hAnsi="Times New Roman" w:cs="Times New Roman"/>
          <w:color w:val="000000" w:themeColor="text1"/>
          <w:sz w:val="28"/>
          <w:szCs w:val="28"/>
          <w:lang w:val="uz-Cyrl-UZ" w:eastAsia="ru-RU"/>
        </w:rPr>
        <w:t xml:space="preserve"> qadami</w:t>
      </w:r>
      <w:r w:rsidR="00A30EE1" w:rsidRPr="00A30EE1">
        <w:rPr>
          <w:rFonts w:ascii="Times New Roman" w:eastAsia="Times" w:hAnsi="Times New Roman" w:cs="Times New Roman"/>
          <w:color w:val="000000" w:themeColor="text1"/>
          <w:sz w:val="28"/>
          <w:szCs w:val="28"/>
          <w:lang w:val="uz-Cyrl-UZ" w:eastAsia="ru-RU"/>
        </w:rPr>
        <w:t xml:space="preserve"> bo‘lib,  o‘qitish </w:t>
      </w:r>
      <w:r w:rsidRPr="00A31EA2">
        <w:rPr>
          <w:rFonts w:ascii="Times New Roman" w:eastAsia="Times" w:hAnsi="Times New Roman" w:cs="Times New Roman"/>
          <w:color w:val="000000" w:themeColor="text1"/>
          <w:sz w:val="28"/>
          <w:szCs w:val="28"/>
          <w:lang w:val="uz-Cyrl-UZ" w:eastAsia="ru-RU"/>
        </w:rPr>
        <w:t xml:space="preserve"> davrida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 xml:space="preserve">larning ijodiy topshiriqlarini o‘tkazish </w:t>
      </w:r>
      <w:r w:rsidR="00A30EE1" w:rsidRPr="00A30EE1">
        <w:rPr>
          <w:rFonts w:ascii="Times New Roman" w:eastAsia="Times" w:hAnsi="Times New Roman" w:cs="Times New Roman"/>
          <w:color w:val="000000" w:themeColor="text1"/>
          <w:sz w:val="28"/>
          <w:szCs w:val="28"/>
          <w:lang w:val="uz-Cyrl-UZ" w:eastAsia="ru-RU"/>
        </w:rPr>
        <w:t xml:space="preserve"> amaliyoti </w:t>
      </w:r>
      <w:r w:rsidRPr="00A31EA2">
        <w:rPr>
          <w:rFonts w:ascii="Times New Roman" w:eastAsia="Times" w:hAnsi="Times New Roman" w:cs="Times New Roman"/>
          <w:color w:val="000000" w:themeColor="text1"/>
          <w:sz w:val="28"/>
          <w:szCs w:val="28"/>
          <w:lang w:val="uz-Cyrl-UZ" w:eastAsia="ru-RU"/>
        </w:rPr>
        <w:t>zarur</w:t>
      </w:r>
      <w:r w:rsidR="00A30EE1" w:rsidRPr="00A30EE1">
        <w:rPr>
          <w:rFonts w:ascii="Times New Roman" w:eastAsia="Times" w:hAnsi="Times New Roman" w:cs="Times New Roman"/>
          <w:color w:val="000000" w:themeColor="text1"/>
          <w:sz w:val="28"/>
          <w:szCs w:val="28"/>
          <w:lang w:val="uz-Cyrl-UZ" w:eastAsia="ru-RU"/>
        </w:rPr>
        <w:t xml:space="preserve"> hisoblanadi</w:t>
      </w:r>
      <w:r w:rsidRPr="00A31EA2">
        <w:rPr>
          <w:rFonts w:ascii="Times New Roman" w:eastAsia="Times" w:hAnsi="Times New Roman" w:cs="Times New Roman"/>
          <w:color w:val="000000" w:themeColor="text1"/>
          <w:sz w:val="28"/>
          <w:szCs w:val="28"/>
          <w:lang w:val="uz-Cyrl-UZ" w:eastAsia="ru-RU"/>
        </w:rPr>
        <w:t xml:space="preserve"> [157, 62].</w:t>
      </w:r>
      <w:r w:rsidR="00A30EE1" w:rsidRPr="00A30EE1">
        <w:rPr>
          <w:rFonts w:ascii="Times New Roman" w:eastAsia="Times" w:hAnsi="Times New Roman" w:cs="Times New Roman"/>
          <w:color w:val="000000" w:themeColor="text1"/>
          <w:sz w:val="28"/>
          <w:szCs w:val="28"/>
          <w:lang w:val="uz-Cyrl-UZ" w:eastAsia="ru-RU"/>
        </w:rPr>
        <w:t xml:space="preserve">Olimlar </w:t>
      </w:r>
      <w:r w:rsidRPr="00A31EA2">
        <w:rPr>
          <w:rFonts w:ascii="Times New Roman" w:eastAsia="Times" w:hAnsi="Times New Roman" w:cs="Times New Roman"/>
          <w:color w:val="000000" w:themeColor="text1"/>
          <w:sz w:val="28"/>
          <w:szCs w:val="28"/>
          <w:lang w:val="uz-Cyrl-UZ" w:eastAsia="ru-RU"/>
        </w:rPr>
        <w:t xml:space="preserve">O.R.Roziqov, N.S.Saidahmedovlarning ilmiy-pedagogik izlanishlarida o‘qitish tizimida ijodiy va noijodiy ishlarning miqdori 50%dan bo‘lishi zarurligi </w:t>
      </w:r>
      <w:r w:rsidR="00A30EE1" w:rsidRPr="00A30EE1">
        <w:rPr>
          <w:rFonts w:ascii="Times New Roman" w:eastAsia="Times" w:hAnsi="Times New Roman" w:cs="Times New Roman"/>
          <w:color w:val="000000" w:themeColor="text1"/>
          <w:sz w:val="28"/>
          <w:szCs w:val="28"/>
          <w:lang w:val="uz-Cyrl-UZ" w:eastAsia="ru-RU"/>
        </w:rPr>
        <w:t xml:space="preserve"> ta’kidlangan</w:t>
      </w:r>
      <w:r w:rsidRPr="00A31EA2">
        <w:rPr>
          <w:rFonts w:ascii="Times New Roman" w:eastAsia="Times" w:hAnsi="Times New Roman" w:cs="Times New Roman"/>
          <w:color w:val="000000" w:themeColor="text1"/>
          <w:sz w:val="28"/>
          <w:szCs w:val="28"/>
          <w:lang w:val="uz-Cyrl-UZ" w:eastAsia="ru-RU"/>
        </w:rPr>
        <w:t xml:space="preserve"> [160; 162]. </w:t>
      </w:r>
    </w:p>
    <w:p w14:paraId="3C04E062" w14:textId="62D9A4AF" w:rsidR="00D14672" w:rsidRPr="00A31EA2" w:rsidRDefault="0065325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653255">
        <w:rPr>
          <w:rFonts w:ascii="Times New Roman" w:eastAsia="Arial" w:hAnsi="Times New Roman" w:cs="Times New Roman"/>
          <w:color w:val="000000" w:themeColor="text1"/>
          <w:sz w:val="28"/>
          <w:szCs w:val="28"/>
          <w:lang w:val="uz-Cyrl-UZ" w:eastAsia="ru-RU"/>
        </w:rPr>
        <w:t>Shaxsni rivojlantirishga yo‘naltirilgan ta’lim jarayonida o‘quvchining aqliy-intellektual, ijodiy xususiyatlari namoyon bo‘ladi</w:t>
      </w:r>
      <w:r>
        <w:rPr>
          <w:rStyle w:val="ac"/>
          <w:rFonts w:ascii="Times New Roman" w:eastAsia="Arial" w:hAnsi="Times New Roman" w:cs="Times New Roman"/>
          <w:color w:val="000000" w:themeColor="text1"/>
          <w:sz w:val="28"/>
          <w:szCs w:val="28"/>
          <w:lang w:val="uz-Cyrl-UZ" w:eastAsia="ru-RU"/>
        </w:rPr>
        <w:footnoteReference w:id="120"/>
      </w:r>
      <w:r w:rsidRPr="00653255">
        <w:rPr>
          <w:rFonts w:ascii="Times New Roman" w:eastAsia="Arial" w:hAnsi="Times New Roman" w:cs="Times New Roman"/>
          <w:color w:val="000000" w:themeColor="text1"/>
          <w:sz w:val="28"/>
          <w:szCs w:val="28"/>
          <w:lang w:val="uz-Cyrl-UZ" w:eastAsia="ru-RU"/>
        </w:rPr>
        <w:t xml:space="preserve">. </w:t>
      </w:r>
      <w:r w:rsidR="00D14672" w:rsidRPr="00653255">
        <w:rPr>
          <w:rFonts w:ascii="Times New Roman" w:eastAsia="Arial" w:hAnsi="Times New Roman" w:cs="Times New Roman"/>
          <w:color w:val="000000" w:themeColor="text1"/>
          <w:sz w:val="28"/>
          <w:szCs w:val="28"/>
          <w:lang w:val="uz-Cyrl-UZ" w:eastAsia="ru-RU"/>
        </w:rPr>
        <w:t>Bugungi kunda yoshlarning iste’dodi va qobiliyatini har tomonlama rivojlantirish, ularning ilm-fanni egallashga b</w:t>
      </w:r>
      <w:r w:rsidR="008126DC" w:rsidRPr="008126DC">
        <w:rPr>
          <w:rFonts w:ascii="Times New Roman" w:eastAsia="Arial" w:hAnsi="Times New Roman" w:cs="Times New Roman"/>
          <w:color w:val="000000" w:themeColor="text1"/>
          <w:sz w:val="28"/>
          <w:szCs w:val="28"/>
          <w:lang w:val="uz-Cyrl-UZ" w:eastAsia="ru-RU"/>
        </w:rPr>
        <w:t>o</w:t>
      </w:r>
      <w:r w:rsidR="008126DC" w:rsidRPr="005520B2">
        <w:rPr>
          <w:rFonts w:ascii="Times New Roman" w:eastAsia="Arial" w:hAnsi="Times New Roman" w:cs="Times New Roman"/>
          <w:color w:val="000000" w:themeColor="text1"/>
          <w:sz w:val="28"/>
          <w:szCs w:val="28"/>
          <w:lang w:val="uz-Cyrl-UZ" w:eastAsia="ru-RU"/>
        </w:rPr>
        <w:t>‘</w:t>
      </w:r>
      <w:r w:rsidR="00D14672" w:rsidRPr="00653255">
        <w:rPr>
          <w:rFonts w:ascii="Times New Roman" w:eastAsia="Arial" w:hAnsi="Times New Roman" w:cs="Times New Roman"/>
          <w:color w:val="000000" w:themeColor="text1"/>
          <w:sz w:val="28"/>
          <w:szCs w:val="28"/>
          <w:lang w:val="uz-Cyrl-UZ" w:eastAsia="ru-RU"/>
        </w:rPr>
        <w:t>lgan intilishlarini q</w:t>
      </w:r>
      <w:r w:rsidR="005520B2" w:rsidRPr="00653255">
        <w:rPr>
          <w:rFonts w:ascii="Times New Roman" w:eastAsia="Arial" w:hAnsi="Times New Roman" w:cs="Times New Roman"/>
          <w:color w:val="000000" w:themeColor="text1"/>
          <w:sz w:val="28"/>
          <w:szCs w:val="28"/>
          <w:lang w:val="uz-Cyrl-UZ" w:eastAsia="ru-RU"/>
        </w:rPr>
        <w:t>o‘</w:t>
      </w:r>
      <w:r w:rsidR="00D14672" w:rsidRPr="00653255">
        <w:rPr>
          <w:rFonts w:ascii="Times New Roman" w:eastAsia="Arial" w:hAnsi="Times New Roman" w:cs="Times New Roman"/>
          <w:color w:val="000000" w:themeColor="text1"/>
          <w:sz w:val="28"/>
          <w:szCs w:val="28"/>
          <w:lang w:val="uz-Cyrl-UZ" w:eastAsia="ru-RU"/>
        </w:rPr>
        <w:t xml:space="preserve">llab-quvvatlash, iqtidorini ro‘yobga chiqarish, uzluksiz ta’lim tizimini yanada takomillashtirish, sifatli ta’lim xizmatlaridan foydalanish </w:t>
      </w:r>
      <w:r w:rsidR="00D14672" w:rsidRPr="00653255">
        <w:rPr>
          <w:rFonts w:ascii="Times New Roman" w:eastAsia="Arial" w:hAnsi="Times New Roman" w:cs="Times New Roman"/>
          <w:color w:val="000000" w:themeColor="text1"/>
          <w:sz w:val="28"/>
          <w:szCs w:val="28"/>
          <w:lang w:val="uz-Cyrl-UZ" w:eastAsia="ru-RU"/>
        </w:rPr>
        <w:lastRenderedPageBreak/>
        <w:t>imkoniyatlarini oshir</w:t>
      </w:r>
      <w:r w:rsidRPr="00653255">
        <w:rPr>
          <w:rFonts w:ascii="Times New Roman" w:eastAsia="Arial" w:hAnsi="Times New Roman" w:cs="Times New Roman"/>
          <w:color w:val="000000" w:themeColor="text1"/>
          <w:sz w:val="28"/>
          <w:szCs w:val="28"/>
          <w:lang w:val="uz-Cyrl-UZ" w:eastAsia="ru-RU"/>
        </w:rPr>
        <w:t xml:space="preserve">adi. </w:t>
      </w:r>
      <w:r w:rsidR="00D14672" w:rsidRPr="00B307BC">
        <w:rPr>
          <w:rFonts w:ascii="Times New Roman" w:eastAsia="Arial" w:hAnsi="Times New Roman" w:cs="Times New Roman"/>
          <w:color w:val="000000" w:themeColor="text1"/>
          <w:sz w:val="28"/>
          <w:szCs w:val="28"/>
          <w:lang w:val="uz-Cyrl-UZ" w:eastAsia="ru-RU"/>
        </w:rPr>
        <w:t>Yoshlarning intellektual va ijodiy salohiyatini rivojlantirish, iqtidorli o‘quvchilarni</w:t>
      </w:r>
      <w:r w:rsidR="00D14672" w:rsidRPr="00653255">
        <w:rPr>
          <w:rFonts w:ascii="Times New Roman" w:eastAsia="Arial" w:hAnsi="Times New Roman" w:cs="Times New Roman"/>
          <w:color w:val="000000" w:themeColor="text1"/>
          <w:sz w:val="28"/>
          <w:szCs w:val="28"/>
          <w:lang w:val="uz-Cyrl-UZ" w:eastAsia="ru-RU"/>
        </w:rPr>
        <w:t xml:space="preserve"> qo‘llab-quvvatlash va rag‘batlantirish uchun zarur shart-sharoitlar yaratish hamda ularni barkamol, jismonan v</w:t>
      </w:r>
      <w:r w:rsidR="00B307BC">
        <w:rPr>
          <w:rFonts w:ascii="Times New Roman" w:eastAsia="Arial" w:hAnsi="Times New Roman" w:cs="Times New Roman"/>
          <w:color w:val="000000" w:themeColor="text1"/>
          <w:sz w:val="28"/>
          <w:szCs w:val="28"/>
          <w:lang w:val="uz-Cyrl-UZ" w:eastAsia="ru-RU"/>
        </w:rPr>
        <w:t xml:space="preserve">a ruhan sog‘lom shaxs sifatida </w:t>
      </w:r>
      <w:r w:rsidR="00B307BC" w:rsidRPr="00B307BC">
        <w:rPr>
          <w:rFonts w:ascii="Times New Roman" w:eastAsia="Arial" w:hAnsi="Times New Roman" w:cs="Times New Roman"/>
          <w:color w:val="000000" w:themeColor="text1"/>
          <w:sz w:val="28"/>
          <w:szCs w:val="28"/>
          <w:lang w:val="uz-Cyrl-UZ" w:eastAsia="ru-RU"/>
        </w:rPr>
        <w:t>v</w:t>
      </w:r>
      <w:r w:rsidR="00D14672" w:rsidRPr="00653255">
        <w:rPr>
          <w:rFonts w:ascii="Times New Roman" w:eastAsia="Arial" w:hAnsi="Times New Roman" w:cs="Times New Roman"/>
          <w:color w:val="000000" w:themeColor="text1"/>
          <w:sz w:val="28"/>
          <w:szCs w:val="28"/>
          <w:lang w:val="uz-Cyrl-UZ" w:eastAsia="ru-RU"/>
        </w:rPr>
        <w:t>atanga sadoqat ruhida tarbiyalash</w:t>
      </w:r>
      <w:r w:rsidRPr="00653255">
        <w:rPr>
          <w:rFonts w:ascii="Times New Roman" w:eastAsia="Arial" w:hAnsi="Times New Roman" w:cs="Times New Roman"/>
          <w:color w:val="000000" w:themeColor="text1"/>
          <w:sz w:val="28"/>
          <w:szCs w:val="28"/>
          <w:lang w:val="uz-Cyrl-UZ" w:eastAsia="ru-RU"/>
        </w:rPr>
        <w:t xml:space="preserve"> ta’lim-tarbiyaning  bosh maqsadidir.</w:t>
      </w:r>
    </w:p>
    <w:p w14:paraId="2220F50E" w14:textId="2976E97D"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 o‘quvchi yoshlar</w:t>
      </w:r>
      <w:r w:rsidR="00117D6F" w:rsidRPr="00187CAB">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ga buyuk ajdodlarimizning boy ijodiy merosini o‘rgatish, ularga munosib voris etib tarbiyalashga yo‘naltirilgan kompleks o‘quv-tarbiya jarayonlari</w:t>
      </w:r>
      <w:r w:rsidR="00D46E49" w:rsidRPr="00D46E49">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yo‘lga qo‘ydi. O‘zbekistonda ixtisoslashgan va ijod maktablari faoliyatini takomillashtirish, yosh iste’dodlarni yanada qo‘llab-quvvatlash, rag‘batlantirish hamda ularga zamon talablaridan kelib chiqib ta’lim va tarbiya berish </w:t>
      </w:r>
      <w:r w:rsidR="00D46E49" w:rsidRPr="00D46E49">
        <w:rPr>
          <w:rFonts w:ascii="Times New Roman" w:eastAsia="Arial" w:hAnsi="Times New Roman" w:cs="Times New Roman"/>
          <w:color w:val="000000" w:themeColor="text1"/>
          <w:sz w:val="28"/>
          <w:szCs w:val="28"/>
          <w:lang w:val="uz-Cyrl-UZ" w:eastAsia="ru-RU"/>
        </w:rPr>
        <w:t>imkoniyatini</w:t>
      </w:r>
      <w:r w:rsidRPr="00A31EA2">
        <w:rPr>
          <w:rFonts w:ascii="Times New Roman" w:eastAsia="Arial" w:hAnsi="Times New Roman" w:cs="Times New Roman"/>
          <w:color w:val="000000" w:themeColor="text1"/>
          <w:sz w:val="28"/>
          <w:szCs w:val="28"/>
          <w:lang w:val="uz-Cyrl-UZ" w:eastAsia="ru-RU"/>
        </w:rPr>
        <w:t xml:space="preserve"> yanada rivojlantirish</w:t>
      </w:r>
      <w:r w:rsidR="00D46E49" w:rsidRPr="00D46E49">
        <w:rPr>
          <w:rFonts w:ascii="Times New Roman" w:eastAsia="Arial" w:hAnsi="Times New Roman" w:cs="Times New Roman"/>
          <w:color w:val="000000" w:themeColor="text1"/>
          <w:sz w:val="28"/>
          <w:szCs w:val="28"/>
          <w:lang w:val="uz-Cyrl-UZ" w:eastAsia="ru-RU"/>
        </w:rPr>
        <w:t xml:space="preserve"> maqsadida faoliyat olib bormoqda.</w:t>
      </w:r>
      <w:r w:rsidRPr="00A31EA2">
        <w:rPr>
          <w:rFonts w:ascii="Times New Roman" w:eastAsia="Arial" w:hAnsi="Times New Roman" w:cs="Times New Roman"/>
          <w:color w:val="000000" w:themeColor="text1"/>
          <w:sz w:val="28"/>
          <w:szCs w:val="28"/>
          <w:lang w:val="uz-Cyrl-UZ" w:eastAsia="ru-RU"/>
        </w:rPr>
        <w:t xml:space="preserve"> </w:t>
      </w:r>
    </w:p>
    <w:p w14:paraId="6565F1AD" w14:textId="13BBC46A" w:rsidR="00D14672" w:rsidRPr="00A31EA2" w:rsidRDefault="00D1467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Jumladan, tadqiqot ishimiz iqtidorli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 xml:space="preserve">lar </w:t>
      </w:r>
      <w:r w:rsidR="00BC31FD">
        <w:rPr>
          <w:rFonts w:ascii="Times New Roman" w:eastAsia="Arial" w:hAnsi="Times New Roman" w:cs="Times New Roman"/>
          <w:color w:val="000000" w:themeColor="text1"/>
          <w:sz w:val="28"/>
          <w:szCs w:val="28"/>
          <w:lang w:val="uz-Cyrl-UZ" w:eastAsia="ru-RU"/>
        </w:rPr>
        <w:t>tarbiyasi va ijodkorligi</w:t>
      </w:r>
      <w:r w:rsidRPr="00A31EA2">
        <w:rPr>
          <w:rFonts w:ascii="Times New Roman" w:eastAsia="Arial" w:hAnsi="Times New Roman" w:cs="Times New Roman"/>
          <w:color w:val="000000" w:themeColor="text1"/>
          <w:sz w:val="28"/>
          <w:szCs w:val="28"/>
          <w:lang w:val="uz-Cyrl-UZ" w:eastAsia="ru-RU"/>
        </w:rPr>
        <w:t>ni o‘rganish bo‘lganligi va uning o‘ziga xos boshqaruv tizimini tadbiq qilish barobarida u yerda o‘qitiladigan fanlar ham o‘rgan</w:t>
      </w:r>
      <w:r w:rsidR="00D46E49" w:rsidRPr="00D46E49">
        <w:rPr>
          <w:rFonts w:ascii="Times New Roman" w:eastAsia="Arial" w:hAnsi="Times New Roman" w:cs="Times New Roman"/>
          <w:color w:val="000000" w:themeColor="text1"/>
          <w:sz w:val="28"/>
          <w:szCs w:val="28"/>
          <w:lang w:val="uz-Cyrl-UZ" w:eastAsia="ru-RU"/>
        </w:rPr>
        <w:t>ildi, tadqiq qilind</w:t>
      </w:r>
      <w:r w:rsidR="00D46E49" w:rsidRPr="00E22035">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 xml:space="preserve">. </w:t>
      </w:r>
    </w:p>
    <w:p w14:paraId="12F560A7" w14:textId="5E157C19" w:rsidR="00D14672" w:rsidRPr="00A31EA2" w:rsidRDefault="00E22035"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Ixtisoslashtirilgan va ijod maktablari</w:t>
      </w:r>
      <w:r w:rsidRPr="00E22035">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color w:val="000000" w:themeColor="text1"/>
          <w:sz w:val="28"/>
          <w:szCs w:val="28"/>
          <w:lang w:val="uz-Cyrl-UZ" w:eastAsia="ru-RU"/>
        </w:rPr>
        <w:t xml:space="preserve"> </w:t>
      </w:r>
      <w:r w:rsidR="00D14672" w:rsidRPr="00A31EA2">
        <w:rPr>
          <w:rFonts w:ascii="Times New Roman" w:eastAsia="Arial" w:hAnsi="Times New Roman" w:cs="Times New Roman"/>
          <w:color w:val="000000" w:themeColor="text1"/>
          <w:sz w:val="28"/>
          <w:szCs w:val="28"/>
          <w:lang w:val="uz-Cyrl-UZ" w:eastAsia="ru-RU"/>
        </w:rPr>
        <w:t>ona tili va adabiyot, chet tili, tarix, tarbiya, informatika va axborot texnologiyalari, fizika, astranomiya, kimyo, biologiya, geografiya va iqtisod, chaqiruvga qadar boshlang‘ich tayyorgarlik kabi fanlar bilan bir qatorda, “Adabiyot nazariyasi”, “Adabiyot qoidalari”, “Adabiy jarayon”, “Notiqlik san’ati”, “Xalq og‘zaki ijodi”, “Matnshunoslik”, “Publisistika”, “Tarjima qoidalari”, “Dramaturgiya”</w:t>
      </w:r>
      <w:r w:rsidRPr="00E22035">
        <w:rPr>
          <w:rFonts w:ascii="Times New Roman" w:eastAsia="Arial" w:hAnsi="Times New Roman" w:cs="Times New Roman"/>
          <w:color w:val="000000" w:themeColor="text1"/>
          <w:sz w:val="28"/>
          <w:szCs w:val="28"/>
          <w:lang w:val="uz-Cyrl-UZ" w:eastAsia="ru-RU"/>
        </w:rPr>
        <w:t>, “Qiziqarli matematika”</w:t>
      </w:r>
      <w:r w:rsidR="00D14672" w:rsidRPr="00A31EA2">
        <w:rPr>
          <w:rFonts w:ascii="Times New Roman" w:eastAsia="Arial" w:hAnsi="Times New Roman" w:cs="Times New Roman"/>
          <w:color w:val="000000" w:themeColor="text1"/>
          <w:sz w:val="28"/>
          <w:szCs w:val="28"/>
          <w:lang w:val="uz-Cyrl-UZ" w:eastAsia="ru-RU"/>
        </w:rPr>
        <w:t xml:space="preserve"> kabi ixtisoslik fanlaridan ham o‘quvchilarga maqsadli o‘quv</w:t>
      </w:r>
      <w:r w:rsidRPr="00E22035">
        <w:rPr>
          <w:rFonts w:ascii="Times New Roman" w:eastAsia="Arial" w:hAnsi="Times New Roman" w:cs="Times New Roman"/>
          <w:color w:val="000000" w:themeColor="text1"/>
          <w:sz w:val="28"/>
          <w:szCs w:val="28"/>
          <w:lang w:val="uz-Cyrl-UZ" w:eastAsia="ru-RU"/>
        </w:rPr>
        <w:t>la</w:t>
      </w:r>
      <w:r w:rsidRPr="00127304">
        <w:rPr>
          <w:rFonts w:ascii="Times New Roman" w:eastAsia="Arial" w:hAnsi="Times New Roman" w:cs="Times New Roman"/>
          <w:color w:val="000000" w:themeColor="text1"/>
          <w:sz w:val="28"/>
          <w:szCs w:val="28"/>
          <w:lang w:val="uz-Cyrl-UZ" w:eastAsia="ru-RU"/>
        </w:rPr>
        <w:t>r</w:t>
      </w:r>
      <w:r w:rsidR="00D14672" w:rsidRPr="00A31EA2">
        <w:rPr>
          <w:rFonts w:ascii="Times New Roman" w:eastAsia="Arial" w:hAnsi="Times New Roman" w:cs="Times New Roman"/>
          <w:color w:val="000000" w:themeColor="text1"/>
          <w:sz w:val="28"/>
          <w:szCs w:val="28"/>
          <w:lang w:val="uz-Cyrl-UZ" w:eastAsia="ru-RU"/>
        </w:rPr>
        <w:t xml:space="preserve"> rejalashtirilgan. Ijod maktablarida mashhur adiblar, shoirlar, yozuvchilar tomonidan muntazam ravishda “Mahorat darslari”ni tashkil qilish belgilab qo‘yilgan. Bunga ko‘ra, O‘zbekiston yozuvchilar uyushmasi a’zolari, nufuzli oliy ta’lim muassasalarining professor-o‘qituvchilari ijod maktablarida o‘quvchilarning ijodiy iste’dodini rivojlantirishga qaratilgan mashg‘ulotlarni olib boradi. Ijod maktabi o‘quvchilari kelajakda bo‘lajak tarjimon, jurnalist, lingvist olim, shoir,yozuvchi, diplomat va kasbi-koridan qat’iy nazar bir so‘z bilan aytganda, vatanparvarlikni targ‘ib qiluvchi yetuk </w:t>
      </w:r>
      <w:r w:rsidR="00127304" w:rsidRPr="00127304">
        <w:rPr>
          <w:rFonts w:ascii="Times New Roman" w:eastAsia="Arial" w:hAnsi="Times New Roman" w:cs="Times New Roman"/>
          <w:color w:val="000000" w:themeColor="text1"/>
          <w:sz w:val="28"/>
          <w:szCs w:val="28"/>
          <w:lang w:val="uz-Cyrl-UZ" w:eastAsia="ru-RU"/>
        </w:rPr>
        <w:t>k</w:t>
      </w:r>
      <w:r w:rsidR="00D14672" w:rsidRPr="00A31EA2">
        <w:rPr>
          <w:rFonts w:ascii="Times New Roman" w:eastAsia="Arial" w:hAnsi="Times New Roman" w:cs="Times New Roman"/>
          <w:color w:val="000000" w:themeColor="text1"/>
          <w:sz w:val="28"/>
          <w:szCs w:val="28"/>
          <w:lang w:val="uz-Cyrl-UZ" w:eastAsia="ru-RU"/>
        </w:rPr>
        <w:t>adrlar bo‘lib yetishadilar. Ijod maktablari o‘quvchilar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da vatanparvarlik va Vatanga muhabbat, </w:t>
      </w:r>
      <w:r w:rsidR="00D14672" w:rsidRPr="00A31EA2">
        <w:rPr>
          <w:rFonts w:ascii="Times New Roman" w:eastAsia="Arial" w:hAnsi="Times New Roman" w:cs="Times New Roman"/>
          <w:color w:val="000000" w:themeColor="text1"/>
          <w:sz w:val="28"/>
          <w:szCs w:val="28"/>
          <w:lang w:val="uz-Cyrl-UZ" w:eastAsia="ru-RU"/>
        </w:rPr>
        <w:lastRenderedPageBreak/>
        <w:t xml:space="preserve">bag‘rikenglik tuyg‘ularini, </w:t>
      </w:r>
      <w:r w:rsidR="00127304" w:rsidRPr="00127304">
        <w:rPr>
          <w:rFonts w:ascii="Times New Roman" w:eastAsia="Arial" w:hAnsi="Times New Roman" w:cs="Times New Roman"/>
          <w:color w:val="000000" w:themeColor="text1"/>
          <w:sz w:val="28"/>
          <w:szCs w:val="28"/>
          <w:lang w:val="uz-Cyrl-UZ" w:eastAsia="ru-RU"/>
        </w:rPr>
        <w:t xml:space="preserve">mamlakat </w:t>
      </w:r>
      <w:r w:rsidR="00D14672" w:rsidRPr="00A31EA2">
        <w:rPr>
          <w:rFonts w:ascii="Times New Roman" w:eastAsia="Arial" w:hAnsi="Times New Roman" w:cs="Times New Roman"/>
          <w:color w:val="000000" w:themeColor="text1"/>
          <w:sz w:val="28"/>
          <w:szCs w:val="28"/>
          <w:lang w:val="uz-Cyrl-UZ" w:eastAsia="ru-RU"/>
        </w:rPr>
        <w:t>qonunlar</w:t>
      </w:r>
      <w:r w:rsidR="00127304" w:rsidRPr="00127304">
        <w:rPr>
          <w:rFonts w:ascii="Times New Roman" w:eastAsia="Arial" w:hAnsi="Times New Roman" w:cs="Times New Roman"/>
          <w:color w:val="000000" w:themeColor="text1"/>
          <w:sz w:val="28"/>
          <w:szCs w:val="28"/>
          <w:lang w:val="uz-Cyrl-UZ" w:eastAsia="ru-RU"/>
        </w:rPr>
        <w:t>i</w:t>
      </w:r>
      <w:r w:rsidR="00D14672" w:rsidRPr="00A31EA2">
        <w:rPr>
          <w:rFonts w:ascii="Times New Roman" w:eastAsia="Arial" w:hAnsi="Times New Roman" w:cs="Times New Roman"/>
          <w:color w:val="000000" w:themeColor="text1"/>
          <w:sz w:val="28"/>
          <w:szCs w:val="28"/>
          <w:lang w:val="uz-Cyrl-UZ" w:eastAsia="ru-RU"/>
        </w:rPr>
        <w:t xml:space="preserve">ga, milliy va umuminsoniy qadriyatlarga hurmatini </w:t>
      </w:r>
      <w:r w:rsidR="00D63C5E" w:rsidRPr="00A31EA2">
        <w:rPr>
          <w:rFonts w:ascii="Times New Roman" w:eastAsia="Arial" w:hAnsi="Times New Roman" w:cs="Times New Roman"/>
          <w:color w:val="000000" w:themeColor="text1"/>
          <w:sz w:val="28"/>
          <w:szCs w:val="28"/>
          <w:lang w:val="uz-Cyrl-UZ" w:eastAsia="ru-RU"/>
        </w:rPr>
        <w:t>rivojlantirish</w:t>
      </w:r>
      <w:r w:rsidR="005F4881">
        <w:rPr>
          <w:rFonts w:ascii="Times New Roman" w:eastAsia="Arial" w:hAnsi="Times New Roman" w:cs="Times New Roman"/>
          <w:color w:val="000000" w:themeColor="text1"/>
          <w:sz w:val="28"/>
          <w:szCs w:val="28"/>
          <w:lang w:val="uz-Cyrl-UZ" w:eastAsia="ru-RU"/>
        </w:rPr>
        <w:t xml:space="preserve"> kabi </w:t>
      </w:r>
      <w:r w:rsidR="00127304" w:rsidRPr="00127304">
        <w:rPr>
          <w:rFonts w:ascii="Times New Roman" w:eastAsia="Arial" w:hAnsi="Times New Roman" w:cs="Times New Roman"/>
          <w:color w:val="000000" w:themeColor="text1"/>
          <w:sz w:val="28"/>
          <w:szCs w:val="28"/>
          <w:lang w:val="uz-Cyrl-UZ" w:eastAsia="ru-RU"/>
        </w:rPr>
        <w:t>amaliy,</w:t>
      </w:r>
      <w:r w:rsidR="00D14672" w:rsidRPr="00A31EA2">
        <w:rPr>
          <w:rFonts w:ascii="Times New Roman" w:eastAsia="Arial" w:hAnsi="Times New Roman" w:cs="Times New Roman"/>
          <w:color w:val="000000" w:themeColor="text1"/>
          <w:sz w:val="28"/>
          <w:szCs w:val="28"/>
          <w:lang w:val="uz-Cyrl-UZ" w:eastAsia="ru-RU"/>
        </w:rPr>
        <w:t xml:space="preserve"> mahorat darslari muhim</w:t>
      </w:r>
      <w:r w:rsidR="00127304" w:rsidRPr="00127304">
        <w:rPr>
          <w:rFonts w:ascii="Times New Roman" w:eastAsia="Arial" w:hAnsi="Times New Roman" w:cs="Times New Roman"/>
          <w:color w:val="000000" w:themeColor="text1"/>
          <w:sz w:val="28"/>
          <w:szCs w:val="28"/>
          <w:lang w:val="uz-Cyrl-UZ" w:eastAsia="ru-RU"/>
        </w:rPr>
        <w:t xml:space="preserve"> hisoblanadi</w:t>
      </w:r>
      <w:r w:rsidR="00D14672" w:rsidRPr="00A31EA2">
        <w:rPr>
          <w:rFonts w:ascii="Times New Roman" w:eastAsia="Arial" w:hAnsi="Times New Roman" w:cs="Times New Roman"/>
          <w:color w:val="000000" w:themeColor="text1"/>
          <w:sz w:val="28"/>
          <w:szCs w:val="28"/>
          <w:lang w:val="uz-Cyrl-UZ" w:eastAsia="ru-RU"/>
        </w:rPr>
        <w:t>. Tahlillar asosida mahorat darslari o‘quv mavzu rejasini</w:t>
      </w:r>
      <w:r w:rsidR="00127304" w:rsidRPr="00127304">
        <w:rPr>
          <w:rFonts w:ascii="Times New Roman" w:eastAsia="Arial" w:hAnsi="Times New Roman" w:cs="Times New Roman"/>
          <w:color w:val="000000" w:themeColor="text1"/>
          <w:sz w:val="28"/>
          <w:szCs w:val="28"/>
          <w:lang w:val="uz-Cyrl-UZ" w:eastAsia="ru-RU"/>
        </w:rPr>
        <w:t xml:space="preserve"> ilovad</w:t>
      </w:r>
      <w:r w:rsidR="00127304" w:rsidRPr="003B37A9">
        <w:rPr>
          <w:rFonts w:ascii="Times New Roman" w:eastAsia="Arial" w:hAnsi="Times New Roman" w:cs="Times New Roman"/>
          <w:color w:val="000000" w:themeColor="text1"/>
          <w:sz w:val="28"/>
          <w:szCs w:val="28"/>
          <w:lang w:val="uz-Cyrl-UZ" w:eastAsia="ru-RU"/>
        </w:rPr>
        <w:t>a</w:t>
      </w:r>
      <w:r w:rsidR="00D14672" w:rsidRPr="00A31EA2">
        <w:rPr>
          <w:rFonts w:ascii="Times New Roman" w:eastAsia="Arial" w:hAnsi="Times New Roman" w:cs="Times New Roman"/>
          <w:color w:val="000000" w:themeColor="text1"/>
          <w:sz w:val="28"/>
          <w:szCs w:val="28"/>
          <w:lang w:val="uz-Cyrl-UZ" w:eastAsia="ru-RU"/>
        </w:rPr>
        <w:t xml:space="preserve"> taqdim qildik. </w:t>
      </w:r>
    </w:p>
    <w:p w14:paraId="123D03D6" w14:textId="4187F754" w:rsidR="00D14672" w:rsidRPr="00A31EA2" w:rsidRDefault="00D14672" w:rsidP="00CE273C">
      <w:pP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o‘quvchilar bu mahorat darslari orqali ijodiy jarayon bilan bevosita tanishadilar, adabiyot tarixi, adabiyot nazariyasini va sohaga oid taniqli ijodkorlardan tajriba o‘rganadilar. O‘quvchilar o‘zbek va jahon adabiyoti namunalarini o‘qib tahlil qilish bilan bir qatorda, o‘z ijodkorliklarini namoyon qilish qobiliyatiga ham ega bo‘ladilar. Bundan tashqari, mahorat darslarining yosh i</w:t>
      </w:r>
      <w:r w:rsidR="00187CAB">
        <w:rPr>
          <w:rFonts w:ascii="Times New Roman" w:eastAsia="Arial" w:hAnsi="Times New Roman" w:cs="Times New Roman"/>
          <w:color w:val="000000" w:themeColor="text1"/>
          <w:sz w:val="28"/>
          <w:szCs w:val="28"/>
          <w:lang w:val="uz-Cyrl-UZ" w:eastAsia="ru-RU"/>
        </w:rPr>
        <w:t>jodkorlar ijod namunalarini OAV</w:t>
      </w:r>
      <w:r w:rsidRPr="00A31EA2">
        <w:rPr>
          <w:rFonts w:ascii="Times New Roman" w:eastAsia="Arial" w:hAnsi="Times New Roman" w:cs="Times New Roman"/>
          <w:color w:val="000000" w:themeColor="text1"/>
          <w:sz w:val="28"/>
          <w:szCs w:val="28"/>
          <w:lang w:val="uz-Cyrl-UZ" w:eastAsia="ru-RU"/>
        </w:rPr>
        <w:t xml:space="preserve">da chop etilishida, ijtimoiy tarmoqlarda yoritilishida samarasi beqiyosdir. </w:t>
      </w:r>
      <w:bookmarkStart w:id="60" w:name="_Hlk169648246"/>
      <w:r w:rsidRPr="00A31EA2">
        <w:rPr>
          <w:rFonts w:ascii="Times New Roman" w:eastAsia="Arial" w:hAnsi="Times New Roman" w:cs="Times New Roman"/>
          <w:color w:val="000000" w:themeColor="text1"/>
          <w:sz w:val="28"/>
          <w:szCs w:val="28"/>
          <w:lang w:val="uz-Cyrl-UZ" w:eastAsia="ru-RU"/>
        </w:rPr>
        <w:t xml:space="preserve">Ana shunday mahorat darslari rejasi jami 34 soatga rejalashtirilgan bo‘lib, ijodkor </w:t>
      </w:r>
      <w:r w:rsidR="00F454F0" w:rsidRPr="00A31EA2">
        <w:rPr>
          <w:rFonts w:ascii="Times New Roman" w:eastAsia="Arial" w:hAnsi="Times New Roman" w:cs="Times New Roman"/>
          <w:color w:val="000000" w:themeColor="text1"/>
          <w:sz w:val="28"/>
          <w:szCs w:val="28"/>
          <w:lang w:val="uz-Cyrl-UZ" w:eastAsia="ru-RU"/>
        </w:rPr>
        <w:t>o‘quvchi</w:t>
      </w:r>
      <w:r w:rsidRPr="00A31EA2">
        <w:rPr>
          <w:rFonts w:ascii="Times New Roman" w:eastAsia="Arial" w:hAnsi="Times New Roman" w:cs="Times New Roman"/>
          <w:color w:val="000000" w:themeColor="text1"/>
          <w:sz w:val="28"/>
          <w:szCs w:val="28"/>
          <w:lang w:val="uz-Cyrl-UZ" w:eastAsia="ru-RU"/>
        </w:rPr>
        <w:t>larning ixtisoslik</w:t>
      </w:r>
      <w:r w:rsidR="003B37A9" w:rsidRPr="003B37A9">
        <w:rPr>
          <w:rFonts w:ascii="Times New Roman" w:eastAsia="Arial" w:hAnsi="Times New Roman" w:cs="Times New Roman"/>
          <w:color w:val="000000" w:themeColor="text1"/>
          <w:sz w:val="28"/>
          <w:szCs w:val="28"/>
          <w:lang w:val="uz-Cyrl-UZ" w:eastAsia="ru-RU"/>
        </w:rPr>
        <w:t xml:space="preserve"> bo‘yicha layoqatini </w:t>
      </w:r>
      <w:r w:rsidRPr="00A31EA2">
        <w:rPr>
          <w:rFonts w:ascii="Times New Roman" w:eastAsia="Arial" w:hAnsi="Times New Roman" w:cs="Times New Roman"/>
          <w:color w:val="000000" w:themeColor="text1"/>
          <w:sz w:val="28"/>
          <w:szCs w:val="28"/>
          <w:lang w:val="uz-Cyrl-UZ" w:eastAsia="ru-RU"/>
        </w:rPr>
        <w:t xml:space="preserve">  yanada oshiradi. </w:t>
      </w:r>
      <w:bookmarkEnd w:id="60"/>
      <w:r w:rsidRPr="00A31EA2">
        <w:rPr>
          <w:rFonts w:ascii="Times New Roman" w:eastAsia="Times" w:hAnsi="Times New Roman" w:cs="Times New Roman"/>
          <w:color w:val="000000" w:themeColor="text1"/>
          <w:sz w:val="28"/>
          <w:szCs w:val="28"/>
          <w:lang w:val="uz-Cyrl-UZ" w:eastAsia="ru-RU"/>
        </w:rPr>
        <w:t xml:space="preserve">Bilim va malakalarni umumlashtirish darslarida ham qator bosqichlarga rioya qilinadi; ikki yoki undan ortiq mavzuga oid dalillarni o‘zaro taqqoslash; taqqoslash yo‘li bilan umumiy xulosa chiqarish; chiqarilgan xulosani aytilgan o‘quv holatlariga tatbiq qilish. Kuzatilgan darslarda dalillarni taqqoslash, umumiy xulosalar chiqarish, xulosani aytilgan o‘quv holatlariga tatbiq qilishga oid ijodiy ishlardan ba’zan qisman yoki umuman foydalanilmadi. </w:t>
      </w:r>
    </w:p>
    <w:p w14:paraId="49C8E9EE" w14:textId="5A8E67CF"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Kuzatishlarimiz shuni tasdiqlaydiki,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faoliyatida dars turlari</w:t>
      </w:r>
      <w:r w:rsidR="00202239" w:rsidRPr="00202239">
        <w:rPr>
          <w:rFonts w:ascii="Times New Roman" w:eastAsia="Times" w:hAnsi="Times New Roman" w:cs="Times New Roman"/>
          <w:color w:val="000000" w:themeColor="text1"/>
          <w:sz w:val="28"/>
          <w:szCs w:val="28"/>
          <w:lang w:val="uz-Cyrl-UZ" w:eastAsia="ru-RU"/>
        </w:rPr>
        <w:t xml:space="preserve"> kesimida </w:t>
      </w:r>
      <w:r w:rsidRPr="00A31EA2">
        <w:rPr>
          <w:rFonts w:ascii="Times New Roman" w:eastAsia="Times" w:hAnsi="Times New Roman" w:cs="Times New Roman"/>
          <w:color w:val="000000" w:themeColor="text1"/>
          <w:sz w:val="28"/>
          <w:szCs w:val="28"/>
          <w:lang w:val="uz-Cyrl-UZ" w:eastAsia="ru-RU"/>
        </w:rPr>
        <w:t>dars turining o‘ziga xos xususiyatlari, maqsad</w:t>
      </w:r>
      <w:r w:rsidR="00202239" w:rsidRPr="00202239">
        <w:rPr>
          <w:rFonts w:ascii="Times New Roman" w:eastAsia="Times" w:hAnsi="Times New Roman" w:cs="Times New Roman"/>
          <w:color w:val="000000" w:themeColor="text1"/>
          <w:sz w:val="28"/>
          <w:szCs w:val="28"/>
          <w:lang w:val="uz-Cyrl-UZ" w:eastAsia="ru-RU"/>
        </w:rPr>
        <w:t>i,</w:t>
      </w:r>
      <w:r w:rsidRPr="00A31EA2">
        <w:rPr>
          <w:rFonts w:ascii="Times New Roman" w:eastAsia="Times" w:hAnsi="Times New Roman" w:cs="Times New Roman"/>
          <w:color w:val="000000" w:themeColor="text1"/>
          <w:sz w:val="28"/>
          <w:szCs w:val="28"/>
          <w:lang w:val="uz-Cyrl-UZ" w:eastAsia="ru-RU"/>
        </w:rPr>
        <w:t xml:space="preserve"> vazifalarini </w:t>
      </w:r>
      <w:r w:rsidR="00202239" w:rsidRPr="00202239">
        <w:rPr>
          <w:rFonts w:ascii="Times New Roman" w:eastAsia="Times" w:hAnsi="Times New Roman" w:cs="Times New Roman"/>
          <w:color w:val="000000" w:themeColor="text1"/>
          <w:sz w:val="28"/>
          <w:szCs w:val="28"/>
          <w:lang w:val="uz-Cyrl-UZ" w:eastAsia="ru-RU"/>
        </w:rPr>
        <w:t>idrok</w:t>
      </w:r>
      <w:r w:rsidRPr="00A31EA2">
        <w:rPr>
          <w:rFonts w:ascii="Times New Roman" w:eastAsia="Times" w:hAnsi="Times New Roman" w:cs="Times New Roman"/>
          <w:color w:val="000000" w:themeColor="text1"/>
          <w:sz w:val="28"/>
          <w:szCs w:val="28"/>
          <w:lang w:val="uz-Cyrl-UZ" w:eastAsia="ru-RU"/>
        </w:rPr>
        <w:t xml:space="preserve"> qilishda ayrim noaniqliklar ham kuzatildi. </w:t>
      </w:r>
    </w:p>
    <w:p w14:paraId="3BC32A59"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Shundan kelib chiqib, darslar turlari, har bir turning o‘ziga xos xususiyatlari, maqsadi, vazifalari to‘g‘risida so‘rovnoma tashkil etildi. O‘tkazilgan so‘rovnomada 50 nafar oliy ma’lumotli, 50 nafar birinchi toifali o‘qituvchilar ishtirok etdi. </w:t>
      </w:r>
    </w:p>
    <w:p w14:paraId="493C7ED5"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O‘tkazilgan so‘rovnomada 4 ta savol berilgan bo‘lib, unda dars turlarining nomi ko‘rsatilgan: birinchi dars turi bo‘yicha so‘rovnoma namunasi.</w:t>
      </w:r>
    </w:p>
    <w:p w14:paraId="30DA9DCD"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1. Ismingiz, familiyangiz. </w:t>
      </w:r>
    </w:p>
    <w:p w14:paraId="4DE494F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2. Siz ishlaydigan maktab. </w:t>
      </w:r>
    </w:p>
    <w:p w14:paraId="5532C8BA"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3. O‘qituvchilik stajingiz.</w:t>
      </w:r>
      <w:r w:rsidRPr="00A31EA2">
        <w:rPr>
          <w:rFonts w:ascii="Times New Roman" w:eastAsia="Arial" w:hAnsi="Times New Roman" w:cs="Times New Roman"/>
          <w:color w:val="000000" w:themeColor="text1"/>
          <w:sz w:val="28"/>
          <w:szCs w:val="28"/>
          <w:lang w:val="uz-Cyrl-UZ" w:eastAsia="ru-RU"/>
        </w:rPr>
        <w:t xml:space="preserve"> </w:t>
      </w:r>
    </w:p>
    <w:p w14:paraId="184B65FC"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4. Yangi o‘quv materialini o‘rgatish va mustahkamlash darsi bo‘yicha </w:t>
      </w:r>
      <w:r w:rsidRPr="00A31EA2">
        <w:rPr>
          <w:rFonts w:ascii="Times New Roman" w:eastAsia="Times" w:hAnsi="Times New Roman" w:cs="Times New Roman"/>
          <w:color w:val="000000" w:themeColor="text1"/>
          <w:sz w:val="28"/>
          <w:szCs w:val="28"/>
          <w:lang w:val="uz-Cyrl-UZ" w:eastAsia="ru-RU"/>
        </w:rPr>
        <w:lastRenderedPageBreak/>
        <w:t xml:space="preserve">tuzilgan savollarga javob qaytaring. </w:t>
      </w:r>
    </w:p>
    <w:p w14:paraId="1F9422EE"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A. Yangi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quv materialini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rgatish va mustahkamlash darsining asosiy maqsadi: </w:t>
      </w:r>
    </w:p>
    <w:p w14:paraId="110CC8A6"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B. Dars turining asosiy bosqichlarini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rsating. </w:t>
      </w:r>
    </w:p>
    <w:p w14:paraId="327A4705"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 xml:space="preserve">V. Darsning asosiy bosqichlarida tashkil etiladigan ijodiy ishlarga namunalar keltiring. </w:t>
      </w:r>
    </w:p>
    <w:p w14:paraId="180365EF" w14:textId="77777777" w:rsidR="00D14672" w:rsidRPr="00022951"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en-US" w:eastAsia="ru-RU"/>
        </w:rPr>
      </w:pPr>
      <w:r w:rsidRPr="00022951">
        <w:rPr>
          <w:rFonts w:ascii="Times New Roman" w:eastAsia="Times" w:hAnsi="Times New Roman" w:cs="Times New Roman"/>
          <w:color w:val="000000" w:themeColor="text1"/>
          <w:sz w:val="28"/>
          <w:szCs w:val="28"/>
          <w:lang w:val="en-US" w:eastAsia="ru-RU"/>
        </w:rPr>
        <w:t>G. Darsni ijodiy tashkil etish b</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yicha </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z fikringiz. </w:t>
      </w:r>
    </w:p>
    <w:p w14:paraId="556A3081" w14:textId="547F84DB"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Ana shunday so‘rovnomalar barcha dars turlari bo‘yicha tuzilgan bo‘lib, so‘rovnomadagi savollarga to‘liq javob qaytargan o‘qituvchi 10 ball to‘playdi, bitta noto‘g‘ri javob uchun 2,5 ball yo‘qotadi. So‘rovnomada ishtirok etgan o‘qituvchilar 4 ta guruhga ajratildi: 1-guruh oliy ma’lumotli o‘qituvchilar; 2-guruh 1</w:t>
      </w:r>
      <w:r w:rsidR="00870C41">
        <w:rPr>
          <w:rFonts w:ascii="Times New Roman" w:eastAsia="Times" w:hAnsi="Times New Roman" w:cs="Times New Roman"/>
          <w:color w:val="000000" w:themeColor="text1"/>
          <w:sz w:val="28"/>
          <w:szCs w:val="28"/>
          <w:lang w:val="uz-Cyrl-UZ" w:eastAsia="ru-RU"/>
        </w:rPr>
        <w:t>-toifali o‘qituvchilar; 3-guruh</w:t>
      </w:r>
      <w:r w:rsidR="00870C41" w:rsidRPr="00870C41">
        <w:rPr>
          <w:rFonts w:ascii="Times New Roman" w:eastAsia="Times" w:hAnsi="Times New Roman" w:cs="Times New Roman"/>
          <w:color w:val="000000" w:themeColor="text1"/>
          <w:sz w:val="28"/>
          <w:szCs w:val="28"/>
          <w:lang w:val="uz-Cyrl-UZ" w:eastAsia="ru-RU"/>
        </w:rPr>
        <w:t xml:space="preserve"> </w:t>
      </w:r>
      <w:r w:rsidRPr="00A31EA2">
        <w:rPr>
          <w:rFonts w:ascii="Times New Roman" w:eastAsia="Times" w:hAnsi="Times New Roman" w:cs="Times New Roman"/>
          <w:color w:val="000000" w:themeColor="text1"/>
          <w:sz w:val="28"/>
          <w:szCs w:val="28"/>
          <w:lang w:val="uz-Cyrl-UZ" w:eastAsia="ru-RU"/>
        </w:rPr>
        <w:t>oliy ma’lumotli</w:t>
      </w:r>
      <w:r w:rsidR="00870C41" w:rsidRPr="00870C41">
        <w:rPr>
          <w:rFonts w:ascii="Times New Roman" w:eastAsia="Times" w:hAnsi="Times New Roman" w:cs="Times New Roman"/>
          <w:color w:val="000000" w:themeColor="text1"/>
          <w:sz w:val="28"/>
          <w:szCs w:val="28"/>
          <w:lang w:val="uz-Cyrl-UZ" w:eastAsia="ru-RU"/>
        </w:rPr>
        <w:t>,</w:t>
      </w:r>
      <w:r w:rsidRPr="00A31EA2">
        <w:rPr>
          <w:rFonts w:ascii="Times New Roman" w:eastAsia="Times" w:hAnsi="Times New Roman" w:cs="Times New Roman"/>
          <w:color w:val="000000" w:themeColor="text1"/>
          <w:sz w:val="28"/>
          <w:szCs w:val="28"/>
          <w:lang w:val="uz-Cyrl-UZ" w:eastAsia="ru-RU"/>
        </w:rPr>
        <w:t xml:space="preserve"> </w:t>
      </w:r>
      <w:r w:rsidR="00870C41" w:rsidRPr="00870C41">
        <w:rPr>
          <w:rFonts w:ascii="Times New Roman" w:eastAsia="Times" w:hAnsi="Times New Roman" w:cs="Times New Roman"/>
          <w:color w:val="000000" w:themeColor="text1"/>
          <w:sz w:val="28"/>
          <w:szCs w:val="28"/>
          <w:lang w:val="uz-Cyrl-UZ" w:eastAsia="ru-RU"/>
        </w:rPr>
        <w:t xml:space="preserve">2-toifali </w:t>
      </w:r>
      <w:r w:rsidR="00870C41">
        <w:rPr>
          <w:rFonts w:ascii="Times New Roman" w:eastAsia="Times" w:hAnsi="Times New Roman" w:cs="Times New Roman"/>
          <w:color w:val="000000" w:themeColor="text1"/>
          <w:sz w:val="28"/>
          <w:szCs w:val="28"/>
          <w:lang w:val="uz-Cyrl-UZ" w:eastAsia="ru-RU"/>
        </w:rPr>
        <w:t>o‘qituvchilar; 4-guruh</w:t>
      </w:r>
      <w:r w:rsidR="00870C41" w:rsidRPr="00870C41">
        <w:rPr>
          <w:rFonts w:ascii="Times New Roman" w:eastAsia="Times" w:hAnsi="Times New Roman" w:cs="Times New Roman"/>
          <w:color w:val="000000" w:themeColor="text1"/>
          <w:sz w:val="28"/>
          <w:szCs w:val="28"/>
          <w:lang w:val="uz-Cyrl-UZ" w:eastAsia="ru-RU"/>
        </w:rPr>
        <w:t xml:space="preserve"> oliy </w:t>
      </w:r>
      <w:r w:rsidRPr="00A31EA2">
        <w:rPr>
          <w:rFonts w:ascii="Times New Roman" w:eastAsia="Times" w:hAnsi="Times New Roman" w:cs="Times New Roman"/>
          <w:color w:val="000000" w:themeColor="text1"/>
          <w:sz w:val="28"/>
          <w:szCs w:val="28"/>
          <w:lang w:val="uz-Cyrl-UZ" w:eastAsia="ru-RU"/>
        </w:rPr>
        <w:t xml:space="preserve">toifali o‘qituvchilar. Har bir guruh ishtirokchilari ma’lum savollarga javob qaytarishdi. Masalan, 1-guruh oliy ma’lumotli o‘qituvchilar 1-dars turiga oid savollarga, 2-guruh 1-toifali o‘qituvchilar 2-dars turiga doir savollarga, 3-guruh oliy ma’lumotli o‘qituvchilar 3-dars </w:t>
      </w:r>
      <w:r w:rsidR="00C94EE5">
        <w:rPr>
          <w:rFonts w:ascii="Times New Roman" w:eastAsia="Times" w:hAnsi="Times New Roman" w:cs="Times New Roman"/>
          <w:color w:val="000000" w:themeColor="text1"/>
          <w:sz w:val="28"/>
          <w:szCs w:val="28"/>
          <w:lang w:val="uz-Cyrl-UZ" w:eastAsia="ru-RU"/>
        </w:rPr>
        <w:t xml:space="preserve">turiga oid savollarga, 4-guruh </w:t>
      </w:r>
      <w:r w:rsidR="00C94EE5" w:rsidRPr="00C94EE5">
        <w:rPr>
          <w:rFonts w:ascii="Times New Roman" w:eastAsia="Times" w:hAnsi="Times New Roman" w:cs="Times New Roman"/>
          <w:color w:val="000000" w:themeColor="text1"/>
          <w:sz w:val="28"/>
          <w:szCs w:val="28"/>
          <w:lang w:val="uz-Cyrl-UZ" w:eastAsia="ru-RU"/>
        </w:rPr>
        <w:t xml:space="preserve">oliy </w:t>
      </w:r>
      <w:r w:rsidRPr="00A31EA2">
        <w:rPr>
          <w:rFonts w:ascii="Times New Roman" w:eastAsia="Times" w:hAnsi="Times New Roman" w:cs="Times New Roman"/>
          <w:color w:val="000000" w:themeColor="text1"/>
          <w:sz w:val="28"/>
          <w:szCs w:val="28"/>
          <w:lang w:val="uz-Cyrl-UZ" w:eastAsia="ru-RU"/>
        </w:rPr>
        <w:t>toifali o‘qituvchilar 4-dars turiga doir savollarga javob qaytarishdi.</w:t>
      </w:r>
    </w:p>
    <w:p w14:paraId="65D3A4EB"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 Keyin so‘rovnomalar almashtirildi: 1-guruh 2-so‘rovnoma, 2-guruh 1-so‘rovnoma, 3-guruh 4- so‘rovnoma, 4-guruh 3-so‘rovnoma savollariga javob qaytarishdi. So‘rovnoma savollari 3-va 4-marta almashtirilgach, ishtirokchilar barcha topshiriqlarni to‘liq bajargan hisoblandi. </w:t>
      </w:r>
    </w:p>
    <w:p w14:paraId="036AC655" w14:textId="668EF134" w:rsidR="00D1467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Tajriba sinovlarda ishtirok etgan o‘qituvchilarning bergan javoblarini o‘zaro taqqoslash uchun 1-va 3-guruh, 2-va 4-guruh ishtirokchilarining javoblari o‘zaro muqoyasa qilib o‘rganildi. 1-va 3-guruh ishtirokchilari bergan javoblarning tahlili shuni ko‘rsatadiki, oliy ma’lumotli bo‘lishiga qaramasdan ayrim o‘qituvchilar va oliy ma’lumotli birinchi toifali o‘qituvchilar orasida ham dars turlari, ularning maqsad va vazifalari to‘g‘risida ba’zan sayo</w:t>
      </w:r>
      <w:r w:rsidR="00FA7F6D">
        <w:rPr>
          <w:rFonts w:ascii="Times New Roman" w:eastAsia="Times" w:hAnsi="Times New Roman" w:cs="Times New Roman"/>
          <w:color w:val="000000" w:themeColor="text1"/>
          <w:sz w:val="28"/>
          <w:szCs w:val="28"/>
          <w:lang w:val="uz-Cyrl-UZ" w:eastAsia="ru-RU"/>
        </w:rPr>
        <w:t>z tasavvurga egaligi aniqlandi.</w:t>
      </w:r>
    </w:p>
    <w:p w14:paraId="4CE4111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64704B56"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430713FC" w14:textId="77777777" w:rsidR="005F4881" w:rsidRDefault="005F4881"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p>
    <w:p w14:paraId="131510F7" w14:textId="003726E8" w:rsidR="00CE273C" w:rsidRDefault="00AE591B" w:rsidP="00CE273C">
      <w:pPr>
        <w:widowControl w:val="0"/>
        <w:pBdr>
          <w:top w:val="nil"/>
          <w:left w:val="nil"/>
          <w:bottom w:val="nil"/>
          <w:right w:val="nil"/>
          <w:between w:val="nil"/>
        </w:pBdr>
        <w:spacing w:after="0" w:line="336" w:lineRule="auto"/>
        <w:ind w:right="261"/>
        <w:jc w:val="right"/>
        <w:rPr>
          <w:rFonts w:ascii="Times New Roman" w:eastAsia="Times" w:hAnsi="Times New Roman" w:cs="Times New Roman"/>
          <w:color w:val="000000" w:themeColor="text1"/>
          <w:sz w:val="28"/>
          <w:szCs w:val="28"/>
          <w:lang w:val="uz-Cyrl-UZ" w:eastAsia="ru-RU"/>
        </w:rPr>
      </w:pPr>
      <w:r w:rsidRPr="00AE591B">
        <w:rPr>
          <w:rFonts w:ascii="Times New Roman" w:eastAsia="Times" w:hAnsi="Times New Roman" w:cs="Times New Roman"/>
          <w:color w:val="000000" w:themeColor="text1"/>
          <w:sz w:val="28"/>
          <w:szCs w:val="28"/>
          <w:lang w:val="uz-Cyrl-UZ" w:eastAsia="ru-RU"/>
        </w:rPr>
        <w:lastRenderedPageBreak/>
        <w:t>3</w:t>
      </w:r>
      <w:r w:rsidR="00A31EA2" w:rsidRPr="00A31EA2">
        <w:rPr>
          <w:rFonts w:ascii="Times New Roman" w:eastAsia="Times" w:hAnsi="Times New Roman" w:cs="Times New Roman"/>
          <w:color w:val="000000" w:themeColor="text1"/>
          <w:sz w:val="28"/>
          <w:szCs w:val="28"/>
          <w:lang w:val="uz-Cyrl-UZ" w:eastAsia="ru-RU"/>
        </w:rPr>
        <w:t>.</w:t>
      </w:r>
      <w:r w:rsidR="00752E0E" w:rsidRPr="002565D7">
        <w:rPr>
          <w:rFonts w:ascii="Times New Roman" w:eastAsia="Times" w:hAnsi="Times New Roman" w:cs="Times New Roman"/>
          <w:color w:val="000000" w:themeColor="text1"/>
          <w:sz w:val="28"/>
          <w:szCs w:val="28"/>
          <w:lang w:val="uz-Cyrl-UZ" w:eastAsia="ru-RU"/>
        </w:rPr>
        <w:t>1.4</w:t>
      </w:r>
      <w:r w:rsidR="00A31EA2" w:rsidRPr="00A31EA2">
        <w:rPr>
          <w:rFonts w:ascii="Times New Roman" w:eastAsia="Times" w:hAnsi="Times New Roman" w:cs="Times New Roman"/>
          <w:color w:val="000000" w:themeColor="text1"/>
          <w:sz w:val="28"/>
          <w:szCs w:val="28"/>
          <w:lang w:val="uz-Cyrl-UZ" w:eastAsia="ru-RU"/>
        </w:rPr>
        <w:t xml:space="preserve">-jadval. </w:t>
      </w:r>
    </w:p>
    <w:p w14:paraId="32476121" w14:textId="4823738F" w:rsidR="00D14672" w:rsidRPr="00A31EA2" w:rsidRDefault="00D14672" w:rsidP="00CE273C">
      <w:pPr>
        <w:widowControl w:val="0"/>
        <w:pBdr>
          <w:top w:val="nil"/>
          <w:left w:val="nil"/>
          <w:bottom w:val="nil"/>
          <w:right w:val="nil"/>
          <w:between w:val="nil"/>
        </w:pBdr>
        <w:spacing w:after="0" w:line="336" w:lineRule="auto"/>
        <w:ind w:right="261"/>
        <w:jc w:val="center"/>
        <w:rPr>
          <w:rFonts w:ascii="Times New Roman" w:eastAsia="Times" w:hAnsi="Times New Roman" w:cs="Times New Roman"/>
          <w:b/>
          <w:color w:val="000000" w:themeColor="text1"/>
          <w:sz w:val="28"/>
          <w:szCs w:val="28"/>
          <w:lang w:val="uz-Cyrl-UZ" w:eastAsia="ru-RU"/>
        </w:rPr>
      </w:pPr>
      <w:r w:rsidRPr="00A31EA2">
        <w:rPr>
          <w:rFonts w:ascii="Times New Roman" w:eastAsia="Times" w:hAnsi="Times New Roman" w:cs="Times New Roman"/>
          <w:bCs/>
          <w:color w:val="000000" w:themeColor="text1"/>
          <w:sz w:val="28"/>
          <w:szCs w:val="28"/>
          <w:lang w:val="uz-Cyrl-UZ" w:eastAsia="ru-RU"/>
        </w:rPr>
        <w:t>Yangi o‘quv materialini o‘rgatish va mustahkamlash darsida ijodiy o‘quv topshiriqlarini ajratgan o‘qituvchilar miqdori</w:t>
      </w:r>
    </w:p>
    <w:tbl>
      <w:tblPr>
        <w:tblStyle w:val="af3"/>
        <w:tblW w:w="9143" w:type="dxa"/>
        <w:jc w:val="center"/>
        <w:tblLayout w:type="fixed"/>
        <w:tblLook w:val="0600" w:firstRow="0" w:lastRow="0" w:firstColumn="0" w:lastColumn="0" w:noHBand="1" w:noVBand="1"/>
      </w:tblPr>
      <w:tblGrid>
        <w:gridCol w:w="2007"/>
        <w:gridCol w:w="1657"/>
        <w:gridCol w:w="1829"/>
        <w:gridCol w:w="1831"/>
        <w:gridCol w:w="1819"/>
      </w:tblGrid>
      <w:tr w:rsidR="00D14672" w:rsidRPr="009B15DB" w14:paraId="59B3D462" w14:textId="77777777" w:rsidTr="00AE591B">
        <w:trPr>
          <w:trHeight w:val="197"/>
          <w:jc w:val="center"/>
        </w:trPr>
        <w:tc>
          <w:tcPr>
            <w:tcW w:w="2007" w:type="dxa"/>
            <w:vMerge w:val="restart"/>
          </w:tcPr>
          <w:p w14:paraId="7765F5F1"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Anketa</w:t>
            </w:r>
            <w:r w:rsidR="00AE591B" w:rsidRPr="005F4881">
              <w:rPr>
                <w:rFonts w:ascii="Times New Roman" w:eastAsia="Times" w:hAnsi="Times New Roman" w:cs="Times New Roman"/>
                <w:b/>
                <w:bCs/>
                <w:color w:val="000000" w:themeColor="text1"/>
                <w:sz w:val="28"/>
                <w:szCs w:val="24"/>
                <w:lang w:val="en-US"/>
              </w:rPr>
              <w:t xml:space="preserve"> </w:t>
            </w:r>
            <w:r w:rsidRPr="005F4881">
              <w:rPr>
                <w:rFonts w:ascii="Times New Roman" w:eastAsia="Times" w:hAnsi="Times New Roman" w:cs="Times New Roman"/>
                <w:b/>
                <w:bCs/>
                <w:color w:val="000000" w:themeColor="text1"/>
                <w:sz w:val="28"/>
                <w:szCs w:val="24"/>
                <w:lang w:val="uz-Cyrl-UZ"/>
              </w:rPr>
              <w:t>So‘rovnomasida ishtirok etgan o‘qituvchilar miqdori</w:t>
            </w:r>
          </w:p>
        </w:tc>
        <w:tc>
          <w:tcPr>
            <w:tcW w:w="5317" w:type="dxa"/>
            <w:gridSpan w:val="3"/>
          </w:tcPr>
          <w:p w14:paraId="1D991F48" w14:textId="77777777" w:rsidR="00D14672" w:rsidRPr="005F4881" w:rsidRDefault="00D14672" w:rsidP="005F4881">
            <w:pPr>
              <w:spacing w:line="276" w:lineRule="auto"/>
              <w:ind w:firstLine="720"/>
              <w:jc w:val="center"/>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 asosiy bosqichlari</w:t>
            </w:r>
          </w:p>
        </w:tc>
        <w:tc>
          <w:tcPr>
            <w:tcW w:w="1819" w:type="dxa"/>
            <w:vMerge w:val="restart"/>
          </w:tcPr>
          <w:p w14:paraId="1651C308" w14:textId="017BFCCB"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Darsning</w:t>
            </w:r>
            <w:r w:rsidR="00AE591B" w:rsidRPr="005F4881">
              <w:rPr>
                <w:rFonts w:ascii="Times New Roman" w:eastAsia="Times" w:hAnsi="Times New Roman" w:cs="Times New Roman"/>
                <w:b/>
                <w:bCs/>
                <w:color w:val="000000" w:themeColor="text1"/>
                <w:sz w:val="28"/>
                <w:szCs w:val="24"/>
                <w:lang w:val="uz-Cyrl-UZ"/>
              </w:rPr>
              <w:t xml:space="preserve"> </w:t>
            </w:r>
            <w:r w:rsidRPr="005F4881">
              <w:rPr>
                <w:rFonts w:ascii="Times New Roman" w:eastAsia="Times" w:hAnsi="Times New Roman" w:cs="Times New Roman"/>
                <w:b/>
                <w:bCs/>
                <w:color w:val="000000" w:themeColor="text1"/>
                <w:sz w:val="28"/>
                <w:szCs w:val="24"/>
                <w:lang w:val="uz-Cyrl-UZ"/>
              </w:rPr>
              <w:t xml:space="preserve">turli bosqichlarida ijodiy </w:t>
            </w:r>
            <w:r w:rsidR="00752E0E" w:rsidRPr="005F4881">
              <w:rPr>
                <w:rFonts w:ascii="Times New Roman" w:eastAsia="Times" w:hAnsi="Times New Roman" w:cs="Times New Roman"/>
                <w:b/>
                <w:bCs/>
                <w:color w:val="000000" w:themeColor="text1"/>
                <w:sz w:val="28"/>
                <w:szCs w:val="24"/>
                <w:lang w:val="uz-Cyrl-UZ"/>
              </w:rPr>
              <w:t>ish</w:t>
            </w:r>
            <w:r w:rsidRPr="005F4881">
              <w:rPr>
                <w:rFonts w:ascii="Times New Roman" w:eastAsia="Times" w:hAnsi="Times New Roman" w:cs="Times New Roman"/>
                <w:b/>
                <w:bCs/>
                <w:color w:val="000000" w:themeColor="text1"/>
                <w:sz w:val="28"/>
                <w:szCs w:val="24"/>
                <w:lang w:val="uz-Cyrl-UZ"/>
              </w:rPr>
              <w:t>lar zarurligini qayd etgan o‘qituvchilar</w:t>
            </w:r>
          </w:p>
        </w:tc>
      </w:tr>
      <w:tr w:rsidR="00D14672" w:rsidRPr="009B15DB" w14:paraId="7C53001F" w14:textId="77777777" w:rsidTr="00AE591B">
        <w:trPr>
          <w:trHeight w:val="1725"/>
          <w:jc w:val="center"/>
        </w:trPr>
        <w:tc>
          <w:tcPr>
            <w:tcW w:w="2007" w:type="dxa"/>
            <w:vMerge/>
          </w:tcPr>
          <w:p w14:paraId="62E7A292"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c>
          <w:tcPr>
            <w:tcW w:w="1657" w:type="dxa"/>
          </w:tcPr>
          <w:p w14:paraId="6B549540"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Yangi o‘quv materialini o‘rganishga tayyorgarlik</w:t>
            </w:r>
          </w:p>
        </w:tc>
        <w:tc>
          <w:tcPr>
            <w:tcW w:w="1829" w:type="dxa"/>
          </w:tcPr>
          <w:p w14:paraId="26EEACC4" w14:textId="77777777"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O‘quv materialini o‘rganish</w:t>
            </w:r>
          </w:p>
        </w:tc>
        <w:tc>
          <w:tcPr>
            <w:tcW w:w="1831" w:type="dxa"/>
          </w:tcPr>
          <w:p w14:paraId="2D66A010" w14:textId="1DBEDA3E" w:rsidR="00D14672" w:rsidRPr="005F4881" w:rsidRDefault="00D14672" w:rsidP="005F4881">
            <w:pPr>
              <w:spacing w:line="276" w:lineRule="auto"/>
              <w:rPr>
                <w:rFonts w:ascii="Times New Roman" w:eastAsia="Times" w:hAnsi="Times New Roman" w:cs="Times New Roman"/>
                <w:b/>
                <w:bCs/>
                <w:color w:val="000000" w:themeColor="text1"/>
                <w:sz w:val="28"/>
                <w:szCs w:val="24"/>
                <w:lang w:val="uz-Cyrl-UZ"/>
              </w:rPr>
            </w:pPr>
            <w:r w:rsidRPr="005F4881">
              <w:rPr>
                <w:rFonts w:ascii="Times New Roman" w:eastAsia="Times" w:hAnsi="Times New Roman" w:cs="Times New Roman"/>
                <w:b/>
                <w:bCs/>
                <w:color w:val="000000" w:themeColor="text1"/>
                <w:sz w:val="28"/>
                <w:szCs w:val="24"/>
                <w:lang w:val="uz-Cyrl-UZ"/>
              </w:rPr>
              <w:t>O‘rganilgan bilimlarni mustahkam</w:t>
            </w:r>
            <w:r w:rsidR="00752E0E" w:rsidRPr="005F4881">
              <w:rPr>
                <w:rFonts w:ascii="Times New Roman" w:eastAsia="Times" w:hAnsi="Times New Roman" w:cs="Times New Roman"/>
                <w:b/>
                <w:bCs/>
                <w:color w:val="000000" w:themeColor="text1"/>
                <w:sz w:val="28"/>
                <w:szCs w:val="24"/>
                <w:lang w:val="en-US"/>
              </w:rPr>
              <w:t>-</w:t>
            </w:r>
            <w:r w:rsidRPr="005F4881">
              <w:rPr>
                <w:rFonts w:ascii="Times New Roman" w:eastAsia="Times" w:hAnsi="Times New Roman" w:cs="Times New Roman"/>
                <w:b/>
                <w:bCs/>
                <w:color w:val="000000" w:themeColor="text1"/>
                <w:sz w:val="28"/>
                <w:szCs w:val="24"/>
                <w:lang w:val="uz-Cyrl-UZ"/>
              </w:rPr>
              <w:t xml:space="preserve"> lash</w:t>
            </w:r>
          </w:p>
        </w:tc>
        <w:tc>
          <w:tcPr>
            <w:tcW w:w="1819" w:type="dxa"/>
            <w:vMerge/>
          </w:tcPr>
          <w:p w14:paraId="55175CE1" w14:textId="77777777" w:rsidR="00D14672" w:rsidRPr="005F4881" w:rsidRDefault="00D14672" w:rsidP="005F4881">
            <w:pPr>
              <w:spacing w:line="276" w:lineRule="auto"/>
              <w:ind w:firstLine="720"/>
              <w:jc w:val="center"/>
              <w:rPr>
                <w:rFonts w:ascii="Times New Roman" w:eastAsia="Times" w:hAnsi="Times New Roman" w:cs="Times New Roman"/>
                <w:color w:val="000000" w:themeColor="text1"/>
                <w:sz w:val="28"/>
                <w:szCs w:val="24"/>
                <w:lang w:val="uz-Cyrl-UZ"/>
              </w:rPr>
            </w:pPr>
          </w:p>
        </w:tc>
      </w:tr>
      <w:tr w:rsidR="00D14672" w:rsidRPr="005F4881" w14:paraId="212B449B" w14:textId="77777777" w:rsidTr="00AE591B">
        <w:trPr>
          <w:trHeight w:val="421"/>
          <w:jc w:val="center"/>
        </w:trPr>
        <w:tc>
          <w:tcPr>
            <w:tcW w:w="2007" w:type="dxa"/>
            <w:vAlign w:val="center"/>
          </w:tcPr>
          <w:p w14:paraId="1738A40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100 nafar yoki 100 %</w:t>
            </w:r>
          </w:p>
        </w:tc>
        <w:tc>
          <w:tcPr>
            <w:tcW w:w="1657" w:type="dxa"/>
            <w:vAlign w:val="center"/>
          </w:tcPr>
          <w:p w14:paraId="72F9FA5B"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3</w:t>
            </w:r>
          </w:p>
        </w:tc>
        <w:tc>
          <w:tcPr>
            <w:tcW w:w="1829" w:type="dxa"/>
            <w:vAlign w:val="center"/>
          </w:tcPr>
          <w:p w14:paraId="7B067662"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4</w:t>
            </w:r>
          </w:p>
        </w:tc>
        <w:tc>
          <w:tcPr>
            <w:tcW w:w="1831" w:type="dxa"/>
            <w:vAlign w:val="center"/>
          </w:tcPr>
          <w:p w14:paraId="41F87B39"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8</w:t>
            </w:r>
          </w:p>
        </w:tc>
        <w:tc>
          <w:tcPr>
            <w:tcW w:w="1819" w:type="dxa"/>
            <w:vAlign w:val="center"/>
          </w:tcPr>
          <w:p w14:paraId="749C09A7" w14:textId="77777777" w:rsidR="00D14672" w:rsidRPr="005F4881" w:rsidRDefault="00D14672" w:rsidP="005F4881">
            <w:pPr>
              <w:spacing w:line="276" w:lineRule="auto"/>
              <w:jc w:val="center"/>
              <w:rPr>
                <w:rFonts w:ascii="Times New Roman" w:eastAsia="Times" w:hAnsi="Times New Roman" w:cs="Times New Roman"/>
                <w:color w:val="000000" w:themeColor="text1"/>
                <w:sz w:val="28"/>
                <w:szCs w:val="24"/>
                <w:lang w:val="uz-Cyrl-UZ"/>
              </w:rPr>
            </w:pPr>
            <w:r w:rsidRPr="005F4881">
              <w:rPr>
                <w:rFonts w:ascii="Times New Roman" w:eastAsia="Times" w:hAnsi="Times New Roman" w:cs="Times New Roman"/>
                <w:color w:val="000000" w:themeColor="text1"/>
                <w:sz w:val="28"/>
                <w:szCs w:val="24"/>
                <w:lang w:val="uz-Cyrl-UZ"/>
              </w:rPr>
              <w:t>15 kishi yoki 15 %</w:t>
            </w:r>
          </w:p>
        </w:tc>
      </w:tr>
    </w:tbl>
    <w:p w14:paraId="13F3A862"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Respondent o‘qituvchilar har bir dars turining o‘ziga xos xususiyatlarini, ularning asosiy bosqichlarini belgilashda juda ko‘p chalkashliklarga yo‘l qo‘yganligi ma’lum bo‘ldi. 100 nafar ishtirokchidan 15 kishi birinchi dars turining asosiy bosqichlarini to‘g‘ri ajratgan bo‘lsa-da, dars bosqichlari bilan aloqadorlikda ijodiy ishlarni belgilashda chalkashlikka yo‘l qo‘ydi. Ta’kidlash kerakki, yangi o‘quv materialini o‘rgatish va mustahkamlash darsining asosiy bosqichlarini ajratib, ularda ijodiy o‘quv topshiriqlarini ajratgan o‘qituvchilar miqdori nihoyatda oz. Fikrimizni tasdiqlash uchun birinchi dars turiga oid to‘plangan dalillarni jadval shaklida keltirdik. </w:t>
      </w:r>
    </w:p>
    <w:p w14:paraId="058F6251" w14:textId="77777777" w:rsidR="00D1467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A31EA2">
        <w:rPr>
          <w:rFonts w:ascii="Times New Roman" w:eastAsia="Times" w:hAnsi="Times New Roman" w:cs="Times New Roman"/>
          <w:color w:val="000000" w:themeColor="text1"/>
          <w:sz w:val="28"/>
          <w:szCs w:val="28"/>
          <w:lang w:val="uz-Cyrl-UZ" w:eastAsia="ru-RU"/>
        </w:rPr>
        <w:t xml:space="preserve">So‘rovnomada ishtirok etgan o‘qituvchilardan 3 nafar o‘qituvchi ijodiy ishlarni yangi o‘quv materialini o‘rgatishga tayyorgarlik ko‘rish bosqichida, 4 nafar o‘qituvchi esa ijodiy ishlarni bevosita yangi mavzuni tushuntirish jarayonida, 8 nafar o‘qituvchi ijodiy ishlarni o‘rganilgan mavzuni mustahkamlash bilan aloqadorlikda izohlagan. Shunday qilib, so‘rovnomada ishtirok etgan o‘qituvchilarning 15% ijodiy ishlarni yangi o‘quv materialini o‘rgatish va mustahkamlash jarayonlari bilan aloqadorlikda tavsiflashgan. O‘qituvchilarning darslarini kuzatish yo‘li bilan dalillar (≈13,8%) bilan so‘rovnoma savollariga berilgan javoblarni (15%) o‘zaro taqqoslash qator xulosalar chiqarishga olib keldi: pedagogik amaliyotda </w:t>
      </w:r>
      <w:r w:rsidR="00F454F0" w:rsidRPr="00A31EA2">
        <w:rPr>
          <w:rFonts w:ascii="Times New Roman" w:eastAsia="Times" w:hAnsi="Times New Roman" w:cs="Times New Roman"/>
          <w:color w:val="000000" w:themeColor="text1"/>
          <w:sz w:val="28"/>
          <w:szCs w:val="28"/>
          <w:lang w:val="uz-Cyrl-UZ" w:eastAsia="ru-RU"/>
        </w:rPr>
        <w:t>o‘quvchi</w:t>
      </w:r>
      <w:r w:rsidRPr="00A31EA2">
        <w:rPr>
          <w:rFonts w:ascii="Times New Roman" w:eastAsia="Times" w:hAnsi="Times New Roman" w:cs="Times New Roman"/>
          <w:color w:val="000000" w:themeColor="text1"/>
          <w:sz w:val="28"/>
          <w:szCs w:val="28"/>
          <w:lang w:val="uz-Cyrl-UZ" w:eastAsia="ru-RU"/>
        </w:rPr>
        <w:t>larning ijodiy ishlarini tashkil etish bilan o‘qituvchilarning ijodiy ish xususidagi tasavvurlari bir-</w:t>
      </w:r>
      <w:r w:rsidRPr="00A31EA2">
        <w:rPr>
          <w:rFonts w:ascii="Times New Roman" w:eastAsia="Times" w:hAnsi="Times New Roman" w:cs="Times New Roman"/>
          <w:color w:val="000000" w:themeColor="text1"/>
          <w:sz w:val="28"/>
          <w:szCs w:val="28"/>
          <w:lang w:val="uz-Cyrl-UZ" w:eastAsia="ru-RU"/>
        </w:rPr>
        <w:lastRenderedPageBreak/>
        <w:t xml:space="preserve">biriga juda yaqin: ≈13,8 % va 15 %. Bu ta’limda ijodiy ishlarni tashkil qilish jarayonlarining asta-sekin bo‘lsa-da, o‘qituvchilar faoliyatidan o‘rin olayotganini ko‘rsatadi; didaktikada, shuningdek,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 va o‘quvchilarida ham o‘quvchilar fikrlashi (tafakkuri)dan boshlangan o‘quv topshirig‘i xotiraga mo‘ljallangan ish bilan va, aksincha, xotiraga asoslangan o‘quv topshirig‘idan boshlangan ta’lim ijodiy ish bilan yakunlanishi lozim. </w:t>
      </w:r>
      <w:r w:rsidRPr="00022951">
        <w:rPr>
          <w:rFonts w:ascii="Times New Roman" w:eastAsia="Times" w:hAnsi="Times New Roman" w:cs="Times New Roman"/>
          <w:color w:val="000000" w:themeColor="text1"/>
          <w:sz w:val="28"/>
          <w:szCs w:val="28"/>
          <w:lang w:val="en-US" w:eastAsia="ru-RU"/>
        </w:rPr>
        <w:t>Bu ijodiy va noijodiy ishlar nisbatini 50%-50% k</w:t>
      </w:r>
      <w:r w:rsidRPr="00A31EA2">
        <w:rPr>
          <w:rFonts w:ascii="Times New Roman" w:eastAsia="Times" w:hAnsi="Times New Roman" w:cs="Times New Roman"/>
          <w:color w:val="000000" w:themeColor="text1"/>
          <w:sz w:val="28"/>
          <w:szCs w:val="28"/>
          <w:lang w:val="uz-Cyrl-UZ" w:eastAsia="ru-RU"/>
        </w:rPr>
        <w:t>o‘</w:t>
      </w:r>
      <w:r w:rsidRPr="00022951">
        <w:rPr>
          <w:rFonts w:ascii="Times New Roman" w:eastAsia="Times" w:hAnsi="Times New Roman" w:cs="Times New Roman"/>
          <w:color w:val="000000" w:themeColor="text1"/>
          <w:sz w:val="28"/>
          <w:szCs w:val="28"/>
          <w:lang w:val="en-US" w:eastAsia="ru-RU"/>
        </w:rPr>
        <w:t xml:space="preserve">rinishida belgilash imkoniyatini beradi. </w:t>
      </w:r>
    </w:p>
    <w:p w14:paraId="68BB5F11" w14:textId="77777777" w:rsidR="00C13E32" w:rsidRPr="00A31EA2" w:rsidRDefault="00D14672" w:rsidP="00CE273C">
      <w:pPr>
        <w:widowControl w:val="0"/>
        <w:pBdr>
          <w:top w:val="nil"/>
          <w:left w:val="nil"/>
          <w:bottom w:val="nil"/>
          <w:right w:val="nil"/>
          <w:between w:val="nil"/>
        </w:pBdr>
        <w:spacing w:after="0" w:line="360" w:lineRule="auto"/>
        <w:ind w:firstLine="720"/>
        <w:jc w:val="both"/>
        <w:rPr>
          <w:rFonts w:ascii="Times New Roman" w:eastAsia="Times" w:hAnsi="Times New Roman" w:cs="Times New Roman"/>
          <w:color w:val="000000" w:themeColor="text1"/>
          <w:sz w:val="28"/>
          <w:szCs w:val="28"/>
          <w:lang w:val="uz-Cyrl-UZ" w:eastAsia="ru-RU"/>
        </w:rPr>
      </w:pPr>
      <w:r w:rsidRPr="00022951">
        <w:rPr>
          <w:rFonts w:ascii="Times New Roman" w:eastAsia="Times" w:hAnsi="Times New Roman" w:cs="Times New Roman"/>
          <w:color w:val="000000" w:themeColor="text1"/>
          <w:sz w:val="28"/>
          <w:szCs w:val="28"/>
          <w:lang w:val="en-US" w:eastAsia="ru-RU"/>
        </w:rPr>
        <w:t>Ijodiy va noijodiy ishlarni bunday nisbat (50%-50%)da tashkil etish ta’limning samaradorligini oshiradi.</w:t>
      </w:r>
      <w:r w:rsidRPr="00A31EA2">
        <w:rPr>
          <w:rFonts w:ascii="Times New Roman" w:eastAsia="Arial" w:hAnsi="Times New Roman" w:cs="Times New Roman"/>
          <w:color w:val="000000" w:themeColor="text1"/>
          <w:sz w:val="28"/>
          <w:szCs w:val="28"/>
          <w:lang w:val="uz-Cyrl-UZ" w:eastAsia="ru-RU"/>
        </w:rPr>
        <w:t xml:space="preserve"> Ixtisoslashtirilgan va ijod maktablari</w:t>
      </w:r>
      <w:r w:rsidRPr="00A31EA2">
        <w:rPr>
          <w:rFonts w:ascii="Times New Roman" w:eastAsia="Times" w:hAnsi="Times New Roman" w:cs="Times New Roman"/>
          <w:color w:val="000000" w:themeColor="text1"/>
          <w:sz w:val="28"/>
          <w:szCs w:val="28"/>
          <w:lang w:val="uz-Cyrl-UZ" w:eastAsia="ru-RU"/>
        </w:rPr>
        <w:t xml:space="preserve"> o‘qituvchilarining tizimli faoliyatini bu darajaga ko‘tarishning qator qiyinchiliklari mavjud bo‘lib, bosqichma-bosqich takomillashib borishi nazarda tutiladi. </w:t>
      </w:r>
      <w:bookmarkStart w:id="61" w:name="_Hlk169560010"/>
    </w:p>
    <w:p w14:paraId="773AFE5E" w14:textId="261C1B13" w:rsidR="00C13E32" w:rsidRPr="00CE273C" w:rsidRDefault="00DA5F40" w:rsidP="00CE273C">
      <w:pPr>
        <w:pStyle w:val="2"/>
        <w:spacing w:before="240" w:after="240" w:line="360" w:lineRule="auto"/>
        <w:jc w:val="center"/>
        <w:rPr>
          <w:rFonts w:ascii="Times New Roman" w:hAnsi="Times New Roman" w:cs="Times New Roman"/>
          <w:bCs/>
          <w:color w:val="000000" w:themeColor="text1"/>
          <w:sz w:val="28"/>
          <w:szCs w:val="28"/>
          <w:lang w:val="uz-Cyrl-UZ"/>
        </w:rPr>
      </w:pPr>
      <w:bookmarkStart w:id="62" w:name="_Toc216959153"/>
      <w:r w:rsidRPr="00CE273C">
        <w:rPr>
          <w:rFonts w:ascii="Times New Roman" w:hAnsi="Times New Roman" w:cs="Times New Roman"/>
          <w:bCs/>
          <w:color w:val="000000" w:themeColor="text1"/>
          <w:sz w:val="28"/>
          <w:szCs w:val="28"/>
          <w:lang w:val="uz-Cyrl-UZ"/>
        </w:rPr>
        <w:t>§</w:t>
      </w:r>
      <w:r w:rsidRPr="00CE273C">
        <w:rPr>
          <w:rFonts w:ascii="Times New Roman" w:hAnsi="Times New Roman" w:cs="Times New Roman"/>
          <w:bCs/>
          <w:color w:val="000000" w:themeColor="text1"/>
          <w:sz w:val="28"/>
          <w:szCs w:val="28"/>
          <w:lang w:val="en-US"/>
        </w:rPr>
        <w:t xml:space="preserve"> </w:t>
      </w:r>
      <w:r w:rsidR="00C13E32" w:rsidRPr="00CE273C">
        <w:rPr>
          <w:rFonts w:ascii="Times New Roman" w:hAnsi="Times New Roman" w:cs="Times New Roman"/>
          <w:bCs/>
          <w:color w:val="000000" w:themeColor="text1"/>
          <w:sz w:val="28"/>
          <w:szCs w:val="28"/>
          <w:lang w:val="uz-Cyrl-UZ"/>
        </w:rPr>
        <w:t>3.2</w:t>
      </w:r>
      <w:r w:rsidRPr="00CE273C">
        <w:rPr>
          <w:rFonts w:ascii="Times New Roman" w:hAnsi="Times New Roman" w:cs="Times New Roman"/>
          <w:bCs/>
          <w:color w:val="000000" w:themeColor="text1"/>
          <w:sz w:val="28"/>
          <w:szCs w:val="28"/>
          <w:lang w:val="en-US"/>
        </w:rPr>
        <w:t>.</w:t>
      </w:r>
      <w:r w:rsidR="00C13E32" w:rsidRPr="00CE273C">
        <w:rPr>
          <w:rFonts w:ascii="Times New Roman" w:hAnsi="Times New Roman" w:cs="Times New Roman"/>
          <w:bCs/>
          <w:color w:val="000000" w:themeColor="text1"/>
          <w:sz w:val="28"/>
          <w:szCs w:val="28"/>
          <w:lang w:val="uz-Cyrl-UZ"/>
        </w:rPr>
        <w:t xml:space="preserve"> </w:t>
      </w:r>
      <w:r w:rsidR="008A29E5" w:rsidRPr="00CE273C">
        <w:rPr>
          <w:rFonts w:ascii="Times New Roman" w:hAnsi="Times New Roman" w:cs="Times New Roman"/>
          <w:bCs/>
          <w:color w:val="000000" w:themeColor="text1"/>
          <w:sz w:val="28"/>
          <w:szCs w:val="28"/>
          <w:lang w:val="uz-Cyrl-UZ"/>
        </w:rPr>
        <w:t xml:space="preserve">Tajriba-sinov ishlari natijalari va </w:t>
      </w:r>
      <w:r w:rsidR="00260836" w:rsidRPr="00CE273C">
        <w:rPr>
          <w:rFonts w:ascii="Times New Roman" w:hAnsi="Times New Roman" w:cs="Times New Roman"/>
          <w:bCs/>
          <w:color w:val="000000" w:themeColor="text1"/>
          <w:sz w:val="28"/>
          <w:szCs w:val="28"/>
          <w:lang w:val="en-US"/>
        </w:rPr>
        <w:t xml:space="preserve"> </w:t>
      </w:r>
      <w:r w:rsidR="008A29E5" w:rsidRPr="00CE273C">
        <w:rPr>
          <w:rFonts w:ascii="Times New Roman" w:hAnsi="Times New Roman" w:cs="Times New Roman"/>
          <w:bCs/>
          <w:color w:val="000000" w:themeColor="text1"/>
          <w:sz w:val="28"/>
          <w:szCs w:val="28"/>
          <w:lang w:val="uz-Cyrl-UZ"/>
        </w:rPr>
        <w:t>ularning tahlili</w:t>
      </w:r>
      <w:bookmarkEnd w:id="62"/>
    </w:p>
    <w:p w14:paraId="2D3D4B45" w14:textId="64832DEB"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Ixtisoslashtirilgan va ijod maktablari faoliyatini takomillashtirish va </w:t>
      </w:r>
      <w:r w:rsidR="00B22662" w:rsidRPr="00B22662">
        <w:rPr>
          <w:rFonts w:ascii="Times New Roman" w:eastAsia="Arial" w:hAnsi="Times New Roman" w:cs="Times New Roman"/>
          <w:color w:val="000000" w:themeColor="text1"/>
          <w:sz w:val="28"/>
          <w:szCs w:val="28"/>
          <w:lang w:val="uz-Cyrl-UZ" w:eastAsia="ru-RU"/>
        </w:rPr>
        <w:t xml:space="preserve">boshqarishda </w:t>
      </w:r>
      <w:r w:rsidRPr="00A31EA2">
        <w:rPr>
          <w:rFonts w:ascii="Times New Roman" w:eastAsia="Times" w:hAnsi="Times New Roman" w:cs="Times New Roman"/>
          <w:color w:val="000000" w:themeColor="text1"/>
          <w:sz w:val="28"/>
          <w:szCs w:val="28"/>
          <w:lang w:val="uz-Cyrl-UZ" w:eastAsia="ru-RU"/>
        </w:rPr>
        <w:t>p</w:t>
      </w:r>
      <w:r w:rsidRPr="00A31EA2">
        <w:rPr>
          <w:rFonts w:ascii="Times New Roman" w:eastAsia="Arial" w:hAnsi="Times New Roman" w:cs="Times New Roman"/>
          <w:color w:val="000000" w:themeColor="text1"/>
          <w:sz w:val="28"/>
          <w:szCs w:val="28"/>
          <w:lang w:val="uz-Cyrl-UZ" w:eastAsia="ru-RU"/>
        </w:rPr>
        <w:t>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ajratdik:</w:t>
      </w:r>
    </w:p>
    <w:p w14:paraId="237D57EE" w14:textId="6D6BC1FD"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1-bosqichda</w:t>
      </w:r>
      <w:r w:rsidRPr="00A31EA2">
        <w:rPr>
          <w:rFonts w:ascii="Times New Roman" w:eastAsia="Arial" w:hAnsi="Times New Roman" w:cs="Times New Roman"/>
          <w:color w:val="000000" w:themeColor="text1"/>
          <w:sz w:val="28"/>
          <w:szCs w:val="28"/>
          <w:lang w:val="uz-Cyrl-UZ" w:eastAsia="ru-RU"/>
        </w:rPr>
        <w:t xml:space="preserve">: mavjud manbalar va pedagogik jarayonni kuzatish asosida </w:t>
      </w:r>
      <w:r w:rsidR="00B22662" w:rsidRPr="00B22662">
        <w:rPr>
          <w:rFonts w:ascii="Times New Roman" w:eastAsia="Arial" w:hAnsi="Times New Roman" w:cs="Times New Roman"/>
          <w:color w:val="000000" w:themeColor="text1"/>
          <w:sz w:val="28"/>
          <w:szCs w:val="28"/>
          <w:lang w:val="uz-Cyrl-UZ" w:eastAsia="ru-RU"/>
        </w:rPr>
        <w:t xml:space="preserve"> tanlangan </w:t>
      </w:r>
      <w:r w:rsidRPr="00A31EA2">
        <w:rPr>
          <w:rFonts w:ascii="Times New Roman" w:eastAsia="Arial" w:hAnsi="Times New Roman" w:cs="Times New Roman"/>
          <w:color w:val="000000" w:themeColor="text1"/>
          <w:sz w:val="28"/>
          <w:szCs w:val="28"/>
          <w:lang w:val="uz-Cyrl-UZ" w:eastAsia="ru-RU"/>
        </w:rPr>
        <w:t>muammoning yechimini ta’minlovchi nazariy g‘oyalar (konsepsiya)ni asoslash (nazariy g‘oyalarni ishlab chiqish</w:t>
      </w:r>
      <w:r w:rsidR="00B22662" w:rsidRPr="00B22662">
        <w:rPr>
          <w:rFonts w:ascii="Times New Roman" w:eastAsia="Arial" w:hAnsi="Times New Roman" w:cs="Times New Roman"/>
          <w:color w:val="000000" w:themeColor="text1"/>
          <w:sz w:val="28"/>
          <w:szCs w:val="28"/>
          <w:lang w:val="uz-Cyrl-UZ" w:eastAsia="ru-RU"/>
        </w:rPr>
        <w:t xml:space="preserve"> va tavsiya qilish</w:t>
      </w:r>
      <w:r w:rsidRPr="00A31EA2">
        <w:rPr>
          <w:rFonts w:ascii="Times New Roman" w:eastAsia="Arial" w:hAnsi="Times New Roman" w:cs="Times New Roman"/>
          <w:color w:val="000000" w:themeColor="text1"/>
          <w:sz w:val="28"/>
          <w:szCs w:val="28"/>
          <w:lang w:val="uz-Cyrl-UZ" w:eastAsia="ru-RU"/>
        </w:rPr>
        <w:t>).</w:t>
      </w:r>
    </w:p>
    <w:p w14:paraId="1AA31257" w14:textId="79CCBB24"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2-bosqichda:</w:t>
      </w:r>
      <w:r w:rsidRPr="00A31EA2">
        <w:rPr>
          <w:rFonts w:ascii="Times New Roman" w:eastAsia="Arial" w:hAnsi="Times New Roman" w:cs="Times New Roman"/>
          <w:color w:val="000000" w:themeColor="text1"/>
          <w:sz w:val="28"/>
          <w:szCs w:val="28"/>
          <w:lang w:val="uz-Cyrl-UZ" w:eastAsia="ru-RU"/>
        </w:rPr>
        <w:t xml:space="preserve"> asoslangan nazariy g‘oyalarning amaliyotga tatbiqini ta’minlash chora-tadbirlari</w:t>
      </w:r>
      <w:r w:rsidR="00B22662" w:rsidRPr="00B22662">
        <w:rPr>
          <w:rFonts w:ascii="Times New Roman" w:eastAsia="Arial" w:hAnsi="Times New Roman" w:cs="Times New Roman"/>
          <w:color w:val="000000" w:themeColor="text1"/>
          <w:sz w:val="28"/>
          <w:szCs w:val="28"/>
          <w:lang w:val="uz-Cyrl-UZ" w:eastAsia="ru-RU"/>
        </w:rPr>
        <w:t xml:space="preserve">ni </w:t>
      </w:r>
      <w:r w:rsidRPr="00A31EA2">
        <w:rPr>
          <w:rFonts w:ascii="Times New Roman" w:eastAsia="Arial" w:hAnsi="Times New Roman" w:cs="Times New Roman"/>
          <w:color w:val="000000" w:themeColor="text1"/>
          <w:sz w:val="28"/>
          <w:szCs w:val="28"/>
          <w:lang w:val="uz-Cyrl-UZ" w:eastAsia="ru-RU"/>
        </w:rPr>
        <w:t xml:space="preserve"> belgilash (</w:t>
      </w:r>
      <w:r w:rsidR="00750A7A" w:rsidRPr="00750A7A">
        <w:rPr>
          <w:rFonts w:ascii="Times New Roman" w:eastAsia="Arial" w:hAnsi="Times New Roman" w:cs="Times New Roman"/>
          <w:color w:val="000000" w:themeColor="text1"/>
          <w:sz w:val="28"/>
          <w:szCs w:val="28"/>
          <w:lang w:val="uz-Cyrl-UZ" w:eastAsia="ru-RU"/>
        </w:rPr>
        <w:t xml:space="preserve">boshqaruv </w:t>
      </w:r>
      <w:r w:rsidRPr="00A31EA2">
        <w:rPr>
          <w:rFonts w:ascii="Times New Roman" w:eastAsia="Arial" w:hAnsi="Times New Roman" w:cs="Times New Roman"/>
          <w:color w:val="000000" w:themeColor="text1"/>
          <w:sz w:val="28"/>
          <w:szCs w:val="28"/>
          <w:lang w:val="uz-Cyrl-UZ" w:eastAsia="ru-RU"/>
        </w:rPr>
        <w:t>yo‘llari, shakllari, metodlari</w:t>
      </w:r>
      <w:r w:rsidR="00750A7A" w:rsidRPr="00750A7A">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vositalari</w:t>
      </w:r>
      <w:r w:rsidR="00B22662" w:rsidRPr="00B22662">
        <w:rPr>
          <w:rFonts w:ascii="Times New Roman" w:eastAsia="Arial" w:hAnsi="Times New Roman" w:cs="Times New Roman"/>
          <w:color w:val="000000" w:themeColor="text1"/>
          <w:sz w:val="28"/>
          <w:szCs w:val="28"/>
          <w:lang w:val="uz-Cyrl-UZ" w:eastAsia="ru-RU"/>
        </w:rPr>
        <w:t xml:space="preserve"> va omillari</w:t>
      </w:r>
      <w:r w:rsidRPr="00A31EA2">
        <w:rPr>
          <w:rFonts w:ascii="Times New Roman" w:eastAsia="Arial" w:hAnsi="Times New Roman" w:cs="Times New Roman"/>
          <w:color w:val="000000" w:themeColor="text1"/>
          <w:sz w:val="28"/>
          <w:szCs w:val="28"/>
          <w:lang w:val="uz-Cyrl-UZ" w:eastAsia="ru-RU"/>
        </w:rPr>
        <w:t>ni aniqlash).</w:t>
      </w:r>
    </w:p>
    <w:p w14:paraId="7D03550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3-bosqichda:</w:t>
      </w:r>
      <w:r w:rsidRPr="00A31EA2">
        <w:rPr>
          <w:rFonts w:ascii="Times New Roman" w:eastAsia="Arial" w:hAnsi="Times New Roman" w:cs="Times New Roman"/>
          <w:color w:val="000000" w:themeColor="text1"/>
          <w:sz w:val="28"/>
          <w:szCs w:val="28"/>
          <w:lang w:val="uz-Cyrl-UZ" w:eastAsia="ru-RU"/>
        </w:rPr>
        <w:t xml:space="preserve"> ustuvor nazariy g‘oyalarning amaliyotga tatbiqi va uning samarali kechganligini tahlil qilish.</w:t>
      </w:r>
    </w:p>
    <w:p w14:paraId="03E16A40" w14:textId="2274268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Ixtisoslashtirilgan va ijod maktablari</w:t>
      </w:r>
      <w:r w:rsidRPr="00A31EA2">
        <w:rPr>
          <w:rFonts w:ascii="Times New Roman" w:eastAsia="Arial" w:hAnsi="Times New Roman" w:cs="Times New Roman"/>
          <w:bCs/>
          <w:color w:val="000000" w:themeColor="text1"/>
          <w:sz w:val="28"/>
          <w:szCs w:val="28"/>
          <w:lang w:val="uz-Cyrl-UZ" w:eastAsia="ru-RU"/>
        </w:rPr>
        <w:t xml:space="preserve"> faoliyati samaradorligini ta’minlash yo‘lida olib borilgan tadqiqotning asosiy maqsadi ilmiy jihatdan asoslangan konsepsiya (nazariy g‘oyalar)ni amaliyotga tatbiq etishdan iborat, deb belgilandi. Ishning birinchi va ikkinchi boblarida aytib o‘tilganidek, fan o‘qituvchisi va maktab rahbarlarining o‘z–o‘zini rivojlantirish</w:t>
      </w:r>
      <w:r w:rsidR="00750A7A" w:rsidRPr="00750A7A">
        <w:rPr>
          <w:rFonts w:ascii="Times New Roman" w:eastAsia="Arial" w:hAnsi="Times New Roman" w:cs="Times New Roman"/>
          <w:bCs/>
          <w:color w:val="000000" w:themeColor="text1"/>
          <w:sz w:val="28"/>
          <w:szCs w:val="28"/>
          <w:lang w:val="uz-Cyrl-UZ" w:eastAsia="ru-RU"/>
        </w:rPr>
        <w:t xml:space="preserve"> va takomillashtirish</w:t>
      </w:r>
      <w:r w:rsidRPr="00A31EA2">
        <w:rPr>
          <w:rFonts w:ascii="Times New Roman" w:eastAsia="Arial" w:hAnsi="Times New Roman" w:cs="Times New Roman"/>
          <w:bCs/>
          <w:color w:val="000000" w:themeColor="text1"/>
          <w:sz w:val="28"/>
          <w:szCs w:val="28"/>
          <w:lang w:val="uz-Cyrl-UZ" w:eastAsia="ru-RU"/>
        </w:rPr>
        <w:t xml:space="preserve"> turli ko‘rinishlardagi malaka oshirish kurslaridan keyingi </w:t>
      </w:r>
      <w:r w:rsidR="00750A7A" w:rsidRPr="00750A7A">
        <w:rPr>
          <w:rFonts w:ascii="Times New Roman" w:eastAsia="Arial" w:hAnsi="Times New Roman" w:cs="Times New Roman"/>
          <w:bCs/>
          <w:color w:val="000000" w:themeColor="text1"/>
          <w:sz w:val="28"/>
          <w:szCs w:val="28"/>
          <w:lang w:val="uz-Cyrl-UZ" w:eastAsia="ru-RU"/>
        </w:rPr>
        <w:t xml:space="preserve"> samarali </w:t>
      </w:r>
      <w:r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Pr="00A31EA2">
        <w:rPr>
          <w:rFonts w:ascii="Times New Roman" w:eastAsia="Arial" w:hAnsi="Times New Roman" w:cs="Times New Roman"/>
          <w:bCs/>
          <w:color w:val="000000" w:themeColor="text1"/>
          <w:sz w:val="28"/>
          <w:szCs w:val="28"/>
          <w:lang w:val="uz-Cyrl-UZ" w:eastAsia="ru-RU"/>
        </w:rPr>
        <w:t xml:space="preserve"> ta’minlashda quyidagi konsepsiya ustuvor ahamiyat kasb etadi: </w:t>
      </w:r>
      <w:r w:rsidR="00750A7A" w:rsidRPr="00750A7A">
        <w:rPr>
          <w:rFonts w:ascii="Times New Roman" w:eastAsia="Arial" w:hAnsi="Times New Roman" w:cs="Times New Roman"/>
          <w:bCs/>
          <w:color w:val="000000" w:themeColor="text1"/>
          <w:sz w:val="28"/>
          <w:szCs w:val="28"/>
          <w:lang w:val="uz-Cyrl-UZ" w:eastAsia="ru-RU"/>
        </w:rPr>
        <w:t>zaruriy</w:t>
      </w:r>
      <w:r w:rsidRPr="00A31EA2">
        <w:rPr>
          <w:rFonts w:ascii="Times New Roman" w:eastAsia="Arial" w:hAnsi="Times New Roman" w:cs="Times New Roman"/>
          <w:bCs/>
          <w:color w:val="000000" w:themeColor="text1"/>
          <w:sz w:val="28"/>
          <w:szCs w:val="28"/>
          <w:lang w:val="uz-Cyrl-UZ" w:eastAsia="ru-RU"/>
        </w:rPr>
        <w:t xml:space="preserve"> ehtiyojlar, zamonaviy talablarni inobatga olgan holda </w:t>
      </w:r>
      <w:r w:rsidRPr="00A31EA2">
        <w:rPr>
          <w:rFonts w:ascii="Times New Roman" w:eastAsia="Arial" w:hAnsi="Times New Roman" w:cs="Times New Roman"/>
          <w:color w:val="000000" w:themeColor="text1"/>
          <w:sz w:val="28"/>
          <w:szCs w:val="28"/>
          <w:lang w:val="uz-Cyrl-UZ" w:eastAsia="ru-RU"/>
        </w:rPr>
        <w:t>ixtisoslashtirilgan va ijod maktablari</w:t>
      </w:r>
      <w:r w:rsidRPr="00A31EA2">
        <w:rPr>
          <w:rFonts w:ascii="Times New Roman" w:eastAsia="Times" w:hAnsi="Times New Roman" w:cs="Times New Roman"/>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rahbarlarining </w:t>
      </w:r>
      <w:r w:rsidR="00750A7A" w:rsidRPr="00750A7A">
        <w:rPr>
          <w:rFonts w:ascii="Times New Roman" w:eastAsia="Arial" w:hAnsi="Times New Roman" w:cs="Times New Roman"/>
          <w:bCs/>
          <w:color w:val="000000" w:themeColor="text1"/>
          <w:sz w:val="28"/>
          <w:szCs w:val="28"/>
          <w:lang w:val="uz-Cyrl-UZ" w:eastAsia="ru-RU"/>
        </w:rPr>
        <w:t xml:space="preserve"> boshqaruv samaradorligini</w:t>
      </w:r>
      <w:r w:rsidRPr="00A31EA2">
        <w:rPr>
          <w:rFonts w:ascii="Times New Roman" w:eastAsia="Arial" w:hAnsi="Times New Roman" w:cs="Times New Roman"/>
          <w:bCs/>
          <w:color w:val="000000" w:themeColor="text1"/>
          <w:sz w:val="28"/>
          <w:szCs w:val="28"/>
          <w:lang w:val="uz-Cyrl-UZ" w:eastAsia="ru-RU"/>
        </w:rPr>
        <w:t xml:space="preserve"> rivojlan</w:t>
      </w:r>
      <w:r w:rsidR="00750A7A" w:rsidRPr="00750A7A">
        <w:rPr>
          <w:rFonts w:ascii="Times New Roman" w:eastAsia="Arial" w:hAnsi="Times New Roman" w:cs="Times New Roman"/>
          <w:bCs/>
          <w:color w:val="000000" w:themeColor="text1"/>
          <w:sz w:val="28"/>
          <w:szCs w:val="28"/>
          <w:lang w:val="uz-Cyrl-UZ" w:eastAsia="ru-RU"/>
        </w:rPr>
        <w:t>tiri</w:t>
      </w:r>
      <w:r w:rsidRPr="00A31EA2">
        <w:rPr>
          <w:rFonts w:ascii="Times New Roman" w:eastAsia="Arial" w:hAnsi="Times New Roman" w:cs="Times New Roman"/>
          <w:bCs/>
          <w:color w:val="000000" w:themeColor="text1"/>
          <w:sz w:val="28"/>
          <w:szCs w:val="28"/>
          <w:lang w:val="uz-Cyrl-UZ" w:eastAsia="ru-RU"/>
        </w:rPr>
        <w:t>sh dasturi</w:t>
      </w:r>
      <w:r w:rsidR="00750A7A" w:rsidRPr="00750A7A">
        <w:rPr>
          <w:rFonts w:ascii="Times New Roman" w:eastAsia="Arial" w:hAnsi="Times New Roman" w:cs="Times New Roman"/>
          <w:bCs/>
          <w:color w:val="000000" w:themeColor="text1"/>
          <w:sz w:val="28"/>
          <w:szCs w:val="28"/>
          <w:lang w:val="uz-Cyrl-UZ" w:eastAsia="ru-RU"/>
        </w:rPr>
        <w:t xml:space="preserve"> hamda</w:t>
      </w:r>
      <w:r w:rsidRPr="00A31EA2">
        <w:rPr>
          <w:rFonts w:ascii="Times New Roman" w:eastAsia="Arial" w:hAnsi="Times New Roman" w:cs="Times New Roman"/>
          <w:bCs/>
          <w:color w:val="000000" w:themeColor="text1"/>
          <w:sz w:val="28"/>
          <w:szCs w:val="28"/>
          <w:lang w:val="uz-Cyrl-UZ" w:eastAsia="ru-RU"/>
        </w:rPr>
        <w:t xml:space="preserve"> ta’lim muassasasi</w:t>
      </w:r>
      <w:r w:rsidR="00750A7A" w:rsidRPr="00750A7A">
        <w:rPr>
          <w:rFonts w:ascii="Times New Roman" w:eastAsia="Arial" w:hAnsi="Times New Roman" w:cs="Times New Roman"/>
          <w:bCs/>
          <w:color w:val="000000" w:themeColor="text1"/>
          <w:sz w:val="28"/>
          <w:szCs w:val="28"/>
          <w:lang w:val="uz-Cyrl-UZ" w:eastAsia="ru-RU"/>
        </w:rPr>
        <w:t>da</w:t>
      </w:r>
      <w:r w:rsidRPr="00A31EA2">
        <w:rPr>
          <w:rFonts w:ascii="Times New Roman" w:eastAsia="Arial" w:hAnsi="Times New Roman" w:cs="Times New Roman"/>
          <w:bCs/>
          <w:color w:val="000000" w:themeColor="text1"/>
          <w:sz w:val="28"/>
          <w:szCs w:val="28"/>
          <w:lang w:val="uz-Cyrl-UZ" w:eastAsia="ru-RU"/>
        </w:rPr>
        <w:t xml:space="preserve"> innova</w:t>
      </w:r>
      <w:r w:rsidR="00295DBC" w:rsidRPr="00087D31">
        <w:rPr>
          <w:rFonts w:ascii="Times New Roman" w:eastAsia="Arial" w:hAnsi="Times New Roman" w:cs="Times New Roman"/>
          <w:bCs/>
          <w:color w:val="000000" w:themeColor="text1"/>
          <w:sz w:val="28"/>
          <w:szCs w:val="28"/>
          <w:lang w:val="uz-Cyrl-UZ" w:eastAsia="ru-RU"/>
        </w:rPr>
        <w:t>t</w:t>
      </w:r>
      <w:r w:rsidRPr="00A31EA2">
        <w:rPr>
          <w:rFonts w:ascii="Times New Roman" w:eastAsia="Arial" w:hAnsi="Times New Roman" w:cs="Times New Roman"/>
          <w:bCs/>
          <w:color w:val="000000" w:themeColor="text1"/>
          <w:sz w:val="28"/>
          <w:szCs w:val="28"/>
          <w:lang w:val="uz-Cyrl-UZ" w:eastAsia="ru-RU"/>
        </w:rPr>
        <w:t xml:space="preserve">sion tizimini yaratishga jiddiy e’tibor qaratishlari maqsadga muvofiqdir. Mazkur konsepsiyani amaliyotga tatbiq etish jarayonida quyidagi asosiy vazifalarning ijobiy hal qilinishi ta’minlandi: </w:t>
      </w:r>
    </w:p>
    <w:p w14:paraId="79B5CD06" w14:textId="7BE65C5A"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muassasasining zamonaviy rahbari qiyofasi</w:t>
      </w:r>
      <w:r w:rsidR="00750A7A" w:rsidRPr="00750A7A">
        <w:rPr>
          <w:rFonts w:ascii="Times New Roman" w:eastAsia="Arial" w:hAnsi="Times New Roman" w:cs="Times New Roman"/>
          <w:bCs/>
          <w:color w:val="000000" w:themeColor="text1"/>
          <w:sz w:val="28"/>
          <w:szCs w:val="28"/>
          <w:lang w:val="uz-Cyrl-UZ" w:eastAsia="ru-RU"/>
        </w:rPr>
        <w:t xml:space="preserve"> va axloqiy fazilatlarini</w:t>
      </w:r>
      <w:r w:rsidRPr="00A31EA2">
        <w:rPr>
          <w:rFonts w:ascii="Times New Roman" w:eastAsia="Arial" w:hAnsi="Times New Roman" w:cs="Times New Roman"/>
          <w:bCs/>
          <w:color w:val="000000" w:themeColor="text1"/>
          <w:sz w:val="28"/>
          <w:szCs w:val="28"/>
          <w:lang w:val="uz-Cyrl-UZ" w:eastAsia="ru-RU"/>
        </w:rPr>
        <w:t xml:space="preserve"> aniqlashtirish; </w:t>
      </w:r>
    </w:p>
    <w:p w14:paraId="4E874CB9" w14:textId="5B85472D"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r w:rsidR="00750A7A" w:rsidRPr="00750A7A">
        <w:rPr>
          <w:rFonts w:ascii="Times New Roman" w:eastAsia="Arial" w:hAnsi="Times New Roman" w:cs="Times New Roman"/>
          <w:bCs/>
          <w:color w:val="000000" w:themeColor="text1"/>
          <w:sz w:val="28"/>
          <w:szCs w:val="28"/>
          <w:lang w:val="uz-Cyrl-UZ" w:eastAsia="ru-RU"/>
        </w:rPr>
        <w:t xml:space="preserve">samarali </w:t>
      </w:r>
      <w:r w:rsidR="00750A7A" w:rsidRPr="00A31EA2">
        <w:rPr>
          <w:rFonts w:ascii="Times New Roman" w:eastAsia="Arial" w:hAnsi="Times New Roman" w:cs="Times New Roman"/>
          <w:bCs/>
          <w:color w:val="000000" w:themeColor="text1"/>
          <w:sz w:val="28"/>
          <w:szCs w:val="28"/>
          <w:lang w:val="uz-Cyrl-UZ" w:eastAsia="ru-RU"/>
        </w:rPr>
        <w:t>boshqaruv faoliyati</w:t>
      </w:r>
      <w:r w:rsidR="00750A7A" w:rsidRPr="00750A7A">
        <w:rPr>
          <w:rFonts w:ascii="Times New Roman" w:eastAsia="Arial" w:hAnsi="Times New Roman" w:cs="Times New Roman"/>
          <w:bCs/>
          <w:color w:val="000000" w:themeColor="text1"/>
          <w:sz w:val="28"/>
          <w:szCs w:val="28"/>
          <w:lang w:val="uz-Cyrl-UZ" w:eastAsia="ru-RU"/>
        </w:rPr>
        <w:t>ni</w:t>
      </w:r>
      <w:r w:rsidR="00750A7A" w:rsidRPr="00A31EA2">
        <w:rPr>
          <w:rFonts w:ascii="Times New Roman" w:eastAsia="Arial" w:hAnsi="Times New Roman" w:cs="Times New Roman"/>
          <w:bCs/>
          <w:color w:val="000000" w:themeColor="text1"/>
          <w:sz w:val="28"/>
          <w:szCs w:val="28"/>
          <w:lang w:val="uz-Cyrl-UZ" w:eastAsia="ru-RU"/>
        </w:rPr>
        <w:t xml:space="preserve"> ta’minlash</w:t>
      </w:r>
      <w:r w:rsidR="00DA1D2A" w:rsidRPr="00DA1D2A">
        <w:rPr>
          <w:rFonts w:ascii="Times New Roman" w:eastAsia="Arial" w:hAnsi="Times New Roman" w:cs="Times New Roman"/>
          <w:bCs/>
          <w:color w:val="000000" w:themeColor="text1"/>
          <w:sz w:val="28"/>
          <w:szCs w:val="28"/>
          <w:lang w:val="uz-Cyrl-UZ" w:eastAsia="ru-RU"/>
        </w:rPr>
        <w:t xml:space="preserve"> va</w:t>
      </w:r>
      <w:r w:rsidR="00750A7A" w:rsidRPr="00A31EA2">
        <w:rPr>
          <w:rFonts w:ascii="Times New Roman" w:eastAsia="Arial" w:hAnsi="Times New Roman" w:cs="Times New Roman"/>
          <w:bCs/>
          <w:color w:val="000000" w:themeColor="text1"/>
          <w:sz w:val="28"/>
          <w:szCs w:val="28"/>
          <w:lang w:val="uz-Cyrl-UZ" w:eastAsia="ru-RU"/>
        </w:rPr>
        <w:t xml:space="preserve"> </w:t>
      </w:r>
      <w:r w:rsidRPr="00A31EA2">
        <w:rPr>
          <w:rFonts w:ascii="Times New Roman" w:eastAsia="Arial" w:hAnsi="Times New Roman" w:cs="Times New Roman"/>
          <w:bCs/>
          <w:color w:val="000000" w:themeColor="text1"/>
          <w:sz w:val="28"/>
          <w:szCs w:val="28"/>
          <w:lang w:val="uz-Cyrl-UZ" w:eastAsia="ru-RU"/>
        </w:rPr>
        <w:t xml:space="preserve">rivojlantirish dasturida o‘quv faoliyati, ma’naviy-ma’rifiy ishlar, moliyaviy tizimlarini boshqarish tamoyillarini </w:t>
      </w:r>
      <w:r w:rsidR="00DA1D2A" w:rsidRPr="00DA1D2A">
        <w:rPr>
          <w:rFonts w:ascii="Times New Roman" w:eastAsia="Arial" w:hAnsi="Times New Roman" w:cs="Times New Roman"/>
          <w:bCs/>
          <w:color w:val="000000" w:themeColor="text1"/>
          <w:sz w:val="28"/>
          <w:szCs w:val="28"/>
          <w:lang w:val="uz-Cyrl-UZ" w:eastAsia="ru-RU"/>
        </w:rPr>
        <w:t xml:space="preserve"> takomillashtirish</w:t>
      </w:r>
      <w:r w:rsidRPr="00A31EA2">
        <w:rPr>
          <w:rFonts w:ascii="Times New Roman" w:eastAsia="Arial" w:hAnsi="Times New Roman" w:cs="Times New Roman"/>
          <w:bCs/>
          <w:color w:val="000000" w:themeColor="text1"/>
          <w:sz w:val="28"/>
          <w:szCs w:val="28"/>
          <w:lang w:val="uz-Cyrl-UZ" w:eastAsia="ru-RU"/>
        </w:rPr>
        <w:t xml:space="preserve">; </w:t>
      </w:r>
    </w:p>
    <w:p w14:paraId="379744A0" w14:textId="65422D4C"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ta’lim muassasalari iqtidorli o‘quvchilarini </w:t>
      </w:r>
      <w:r w:rsidR="00DA1D2A" w:rsidRPr="00DA1D2A">
        <w:rPr>
          <w:rFonts w:ascii="Times New Roman" w:eastAsia="Arial" w:hAnsi="Times New Roman" w:cs="Times New Roman"/>
          <w:bCs/>
          <w:color w:val="000000" w:themeColor="text1"/>
          <w:sz w:val="28"/>
          <w:szCs w:val="28"/>
          <w:lang w:val="uz-Cyrl-UZ" w:eastAsia="ru-RU"/>
        </w:rPr>
        <w:t>tadqiqotchilikka asoslangan</w:t>
      </w:r>
      <w:r w:rsidRPr="00A31EA2">
        <w:rPr>
          <w:rFonts w:ascii="Times New Roman" w:eastAsia="Arial" w:hAnsi="Times New Roman" w:cs="Times New Roman"/>
          <w:bCs/>
          <w:color w:val="000000" w:themeColor="text1"/>
          <w:sz w:val="28"/>
          <w:szCs w:val="28"/>
          <w:lang w:val="uz-Cyrl-UZ" w:eastAsia="ru-RU"/>
        </w:rPr>
        <w:t xml:space="preserve">  </w:t>
      </w:r>
      <w:r w:rsidR="00DA1D2A" w:rsidRPr="00DA1D2A">
        <w:rPr>
          <w:rFonts w:ascii="Times New Roman" w:eastAsia="Arial" w:hAnsi="Times New Roman" w:cs="Times New Roman"/>
          <w:bCs/>
          <w:color w:val="000000" w:themeColor="text1"/>
          <w:sz w:val="28"/>
          <w:szCs w:val="28"/>
          <w:lang w:val="uz-Cyrl-UZ" w:eastAsia="ru-RU"/>
        </w:rPr>
        <w:t xml:space="preserve"> usul va </w:t>
      </w:r>
      <w:r w:rsidRPr="00A31EA2">
        <w:rPr>
          <w:rFonts w:ascii="Times New Roman" w:eastAsia="Arial" w:hAnsi="Times New Roman" w:cs="Times New Roman"/>
          <w:bCs/>
          <w:color w:val="000000" w:themeColor="text1"/>
          <w:sz w:val="28"/>
          <w:szCs w:val="28"/>
          <w:lang w:val="uz-Cyrl-UZ" w:eastAsia="ru-RU"/>
        </w:rPr>
        <w:t xml:space="preserve">texnologiyalar asosida o‘qitish; </w:t>
      </w:r>
    </w:p>
    <w:p w14:paraId="41308BC9" w14:textId="7E1F694E"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w:t>
      </w:r>
      <w:bookmarkStart w:id="63" w:name="_Hlk169600861"/>
      <w:r w:rsidRPr="00A31EA2">
        <w:rPr>
          <w:rFonts w:ascii="Times New Roman" w:eastAsia="Arial" w:hAnsi="Times New Roman" w:cs="Times New Roman"/>
          <w:bCs/>
          <w:color w:val="000000" w:themeColor="text1"/>
          <w:sz w:val="28"/>
          <w:szCs w:val="28"/>
          <w:lang w:val="uz-Cyrl-UZ" w:eastAsia="ru-RU"/>
        </w:rPr>
        <w:t>ta’lim muassasasida iqtidorli o‘quvchilar bilan ishlashni</w:t>
      </w:r>
      <w:r w:rsidR="00DA1D2A">
        <w:rPr>
          <w:rFonts w:ascii="Times New Roman" w:eastAsia="Arial" w:hAnsi="Times New Roman" w:cs="Times New Roman"/>
          <w:bCs/>
          <w:color w:val="000000" w:themeColor="text1"/>
          <w:sz w:val="28"/>
          <w:szCs w:val="28"/>
          <w:lang w:val="en-US" w:eastAsia="ru-RU"/>
        </w:rPr>
        <w:t>ng</w:t>
      </w:r>
      <w:r w:rsidRPr="00A31EA2">
        <w:rPr>
          <w:rFonts w:ascii="Times New Roman" w:eastAsia="Arial" w:hAnsi="Times New Roman" w:cs="Times New Roman"/>
          <w:bCs/>
          <w:color w:val="000000" w:themeColor="text1"/>
          <w:sz w:val="28"/>
          <w:szCs w:val="28"/>
          <w:lang w:val="uz-Cyrl-UZ" w:eastAsia="ru-RU"/>
        </w:rPr>
        <w:t xml:space="preserve"> </w:t>
      </w:r>
      <w:bookmarkEnd w:id="63"/>
      <w:r w:rsidRPr="00A31EA2">
        <w:rPr>
          <w:rFonts w:ascii="Times New Roman" w:eastAsia="Arial" w:hAnsi="Times New Roman" w:cs="Times New Roman"/>
          <w:bCs/>
          <w:color w:val="000000" w:themeColor="text1"/>
          <w:sz w:val="28"/>
          <w:szCs w:val="28"/>
          <w:lang w:val="uz-Cyrl-UZ" w:eastAsia="ru-RU"/>
        </w:rPr>
        <w:t>istiqbolli rejasini ishlab chiqish;</w:t>
      </w:r>
    </w:p>
    <w:p w14:paraId="7E6F79CE" w14:textId="5918A862"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w:t>
      </w:r>
      <w:r w:rsidR="00DA1D2A">
        <w:rPr>
          <w:rFonts w:ascii="Times New Roman" w:eastAsia="Arial" w:hAnsi="Times New Roman" w:cs="Times New Roman"/>
          <w:bCs/>
          <w:color w:val="000000" w:themeColor="text1"/>
          <w:sz w:val="28"/>
          <w:szCs w:val="28"/>
          <w:lang w:val="en-US" w:eastAsia="ru-RU"/>
        </w:rPr>
        <w:t>ng samarali boshqaruv nazariyalarini</w:t>
      </w:r>
      <w:r w:rsidRPr="00A31EA2">
        <w:rPr>
          <w:rFonts w:ascii="Times New Roman" w:eastAsia="Arial" w:hAnsi="Times New Roman" w:cs="Times New Roman"/>
          <w:bCs/>
          <w:color w:val="000000" w:themeColor="text1"/>
          <w:sz w:val="28"/>
          <w:szCs w:val="28"/>
          <w:lang w:val="uz-Cyrl-UZ" w:eastAsia="ru-RU"/>
        </w:rPr>
        <w:t xml:space="preserve"> yaratish;</w:t>
      </w:r>
    </w:p>
    <w:p w14:paraId="15A0C13C" w14:textId="2BC58E25"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ta’lim muassasasida iqtidorli o‘quvchilar bilan ishlashni innova</w:t>
      </w:r>
      <w:r w:rsidR="00087D31">
        <w:rPr>
          <w:rFonts w:ascii="Times New Roman" w:eastAsia="Arial" w:hAnsi="Times New Roman" w:cs="Times New Roman"/>
          <w:bCs/>
          <w:color w:val="000000" w:themeColor="text1"/>
          <w:sz w:val="28"/>
          <w:szCs w:val="28"/>
          <w:lang w:val="en-US" w:eastAsia="ru-RU"/>
        </w:rPr>
        <w:t>t</w:t>
      </w:r>
      <w:r w:rsidRPr="00A31EA2">
        <w:rPr>
          <w:rFonts w:ascii="Times New Roman" w:eastAsia="Arial" w:hAnsi="Times New Roman" w:cs="Times New Roman"/>
          <w:bCs/>
          <w:color w:val="000000" w:themeColor="text1"/>
          <w:sz w:val="28"/>
          <w:szCs w:val="28"/>
          <w:lang w:val="uz-Cyrl-UZ" w:eastAsia="ru-RU"/>
        </w:rPr>
        <w:t xml:space="preserve">sion tizimini asoslash; </w:t>
      </w:r>
    </w:p>
    <w:p w14:paraId="5321D5C4" w14:textId="77777777" w:rsidR="00C13E32" w:rsidRPr="00A31EA2" w:rsidRDefault="00C13E32" w:rsidP="00CE273C">
      <w:pPr>
        <w:tabs>
          <w:tab w:val="left" w:pos="900"/>
        </w:tabs>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 xml:space="preserve">- shaxsiy, shu jumladan, </w:t>
      </w:r>
      <w:bookmarkStart w:id="64" w:name="_Hlk169600599"/>
      <w:r w:rsidRPr="00A31EA2">
        <w:rPr>
          <w:rFonts w:ascii="Times New Roman" w:eastAsia="Arial" w:hAnsi="Times New Roman" w:cs="Times New Roman"/>
          <w:bCs/>
          <w:color w:val="000000" w:themeColor="text1"/>
          <w:sz w:val="28"/>
          <w:szCs w:val="28"/>
          <w:lang w:val="uz-Cyrl-UZ" w:eastAsia="ru-RU"/>
        </w:rPr>
        <w:t xml:space="preserve">iqtidorli o‘quvchilar </w:t>
      </w:r>
      <w:bookmarkEnd w:id="64"/>
      <w:r w:rsidRPr="00A31EA2">
        <w:rPr>
          <w:rFonts w:ascii="Times New Roman" w:eastAsia="Arial" w:hAnsi="Times New Roman" w:cs="Times New Roman"/>
          <w:bCs/>
          <w:color w:val="000000" w:themeColor="text1"/>
          <w:sz w:val="28"/>
          <w:szCs w:val="28"/>
          <w:lang w:val="uz-Cyrl-UZ" w:eastAsia="ru-RU"/>
        </w:rPr>
        <w:t xml:space="preserve">faoliyati samaradorligini nazorat qilib borish (monitoring) jadvalini ishlab chiqish. </w:t>
      </w:r>
    </w:p>
    <w:p w14:paraId="5412982B" w14:textId="6CAE97B6"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Ana shu vazifalarni ijobiy hal qilishda turli ko‘rinishdagi malaka kurslaridan keyin ta’lim va kurs</w:t>
      </w:r>
      <w:r w:rsidR="00087D31" w:rsidRPr="007B21CF">
        <w:rPr>
          <w:rFonts w:ascii="Times New Roman" w:eastAsia="Arial" w:hAnsi="Times New Roman" w:cs="Times New Roman"/>
          <w:color w:val="000000" w:themeColor="text1"/>
          <w:sz w:val="28"/>
          <w:szCs w:val="28"/>
          <w:lang w:val="uz-Cyrl-UZ" w:eastAsia="ru-RU"/>
        </w:rPr>
        <w:t>i</w:t>
      </w:r>
      <w:r w:rsidRPr="00A31EA2">
        <w:rPr>
          <w:rFonts w:ascii="Times New Roman" w:eastAsia="Arial" w:hAnsi="Times New Roman" w:cs="Times New Roman"/>
          <w:color w:val="000000" w:themeColor="text1"/>
          <w:sz w:val="28"/>
          <w:szCs w:val="28"/>
          <w:lang w:val="uz-Cyrl-UZ" w:eastAsia="ru-RU"/>
        </w:rPr>
        <w:t>dan keyingi faoliyati o‘rtasida o‘zaro izchillik, mutanosiblik, aloqa va tizimlilikni ta’minlash muhim ahamiyat kasb etadi.</w:t>
      </w:r>
    </w:p>
    <w:p w14:paraId="68648CE6" w14:textId="4083DD6F"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Xususan</w:t>
      </w:r>
      <w:r w:rsidR="00FD7D9C" w:rsidRPr="00FD7D9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ta’lim jarayonida yosh avlodni</w:t>
      </w:r>
      <w:r w:rsidR="00FD7D9C" w:rsidRPr="00FD7D9C">
        <w:rPr>
          <w:rFonts w:ascii="Times New Roman" w:eastAsia="Arial" w:hAnsi="Times New Roman" w:cs="Times New Roman"/>
          <w:color w:val="000000" w:themeColor="text1"/>
          <w:sz w:val="28"/>
          <w:szCs w:val="28"/>
          <w:lang w:val="uz-Cyrl-UZ" w:eastAsia="ru-RU"/>
        </w:rPr>
        <w:t>ng</w:t>
      </w:r>
      <w:r w:rsidRPr="00A31EA2">
        <w:rPr>
          <w:rFonts w:ascii="Times New Roman" w:eastAsia="Arial" w:hAnsi="Times New Roman" w:cs="Times New Roman"/>
          <w:color w:val="000000" w:themeColor="text1"/>
          <w:sz w:val="28"/>
          <w:szCs w:val="28"/>
          <w:lang w:val="uz-Cyrl-UZ" w:eastAsia="ru-RU"/>
        </w:rPr>
        <w:t xml:space="preserve"> ongu shuuri, </w:t>
      </w:r>
      <w:r w:rsidR="00FD7D9C" w:rsidRPr="00FD7D9C">
        <w:rPr>
          <w:rFonts w:ascii="Times New Roman" w:eastAsia="Arial" w:hAnsi="Times New Roman" w:cs="Times New Roman"/>
          <w:color w:val="000000" w:themeColor="text1"/>
          <w:sz w:val="28"/>
          <w:szCs w:val="28"/>
          <w:lang w:val="uz-Cyrl-UZ" w:eastAsia="ru-RU"/>
        </w:rPr>
        <w:t>tuyg‘ulari</w:t>
      </w:r>
      <w:r w:rsidRPr="00A31EA2">
        <w:rPr>
          <w:rFonts w:ascii="Times New Roman" w:eastAsia="Arial" w:hAnsi="Times New Roman" w:cs="Times New Roman"/>
          <w:color w:val="000000" w:themeColor="text1"/>
          <w:sz w:val="28"/>
          <w:szCs w:val="28"/>
          <w:lang w:val="uz-Cyrl-UZ" w:eastAsia="ru-RU"/>
        </w:rPr>
        <w:t xml:space="preserve">ni boyitish, ma’naviyatini yuksaltirish, dunyoqarashini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 xml:space="preserve"> orqali ijodkor o‘quvchini tarbiyalashning pedagogik shart-sharoitlarini aniqlash, imkoniyatlarini belgilash, samaradorligi ko‘rsatkichlari yuzasidan tavsiyalar ishlab chiqish ta’lim oldidagi dolzarb vazifalardan biri sifatida global ta’lim muammolarini sohadagi mavjud yutuq va kamchiliklardan tegishli xulosa chiqarish, istiqbolini rejali tarzda loyihalashtirish asosida tadqiq qilishni taqozo etadi. Ushbu maqsadga qaratilgan tadqiqot ishi quyidagicha uch bosqichda amalga oshirildi.</w:t>
      </w:r>
    </w:p>
    <w:p w14:paraId="747E473E" w14:textId="057EB163"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 xml:space="preserve">Birinchi bosqich </w:t>
      </w:r>
      <w:r w:rsidRPr="00A31EA2">
        <w:rPr>
          <w:rFonts w:ascii="Times New Roman" w:eastAsia="Arial" w:hAnsi="Times New Roman" w:cs="Times New Roman"/>
          <w:color w:val="000000" w:themeColor="text1"/>
          <w:sz w:val="28"/>
          <w:szCs w:val="28"/>
          <w:lang w:val="uz-Cyrl-UZ" w:eastAsia="ru-RU"/>
        </w:rPr>
        <w:t>(20</w:t>
      </w:r>
      <w:r w:rsidR="007B21CF">
        <w:rPr>
          <w:rFonts w:ascii="Times New Roman" w:eastAsia="Arial" w:hAnsi="Times New Roman" w:cs="Times New Roman"/>
          <w:color w:val="000000" w:themeColor="text1"/>
          <w:sz w:val="28"/>
          <w:szCs w:val="28"/>
          <w:lang w:val="uz-Cyrl-UZ" w:eastAsia="ru-RU"/>
        </w:rPr>
        <w:t>2</w:t>
      </w:r>
      <w:r w:rsidR="007B21CF" w:rsidRPr="007B21CF">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2</w:t>
      </w:r>
      <w:r w:rsidR="001E3CCB" w:rsidRPr="001E3CCB">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 davomida ixtisoslashtirilgan va ijod maktablari ta’lim tizimida o‘quvchi yoshlarni ijodkorlik ruhida tarbiyalashning pedagogik-axloqiy asoslari va unga tegishli tarixiylik, falsafiy-pedagogik adabiyotlarni o‘rganish, pedagogik tajriba-sinov ishlari olib boradigan ob’yektlarni </w:t>
      </w:r>
      <w:r w:rsidR="001E3CCB" w:rsidRPr="001E3CCB">
        <w:rPr>
          <w:rFonts w:ascii="Times New Roman" w:eastAsia="Arial" w:hAnsi="Times New Roman" w:cs="Times New Roman"/>
          <w:color w:val="000000" w:themeColor="text1"/>
          <w:sz w:val="28"/>
          <w:szCs w:val="28"/>
          <w:lang w:val="uz-Cyrl-UZ" w:eastAsia="ru-RU"/>
        </w:rPr>
        <w:t xml:space="preserve"> saralash va </w:t>
      </w:r>
      <w:r w:rsidRPr="00A31EA2">
        <w:rPr>
          <w:rFonts w:ascii="Times New Roman" w:eastAsia="Arial" w:hAnsi="Times New Roman" w:cs="Times New Roman"/>
          <w:color w:val="000000" w:themeColor="text1"/>
          <w:sz w:val="28"/>
          <w:szCs w:val="28"/>
          <w:lang w:val="uz-Cyrl-UZ" w:eastAsia="ru-RU"/>
        </w:rPr>
        <w:t>tanlash, pedagogik tadqiqot mezonlarini rejalashtirish</w:t>
      </w:r>
      <w:r w:rsidR="001E3CCB" w:rsidRPr="001E3CCB">
        <w:rPr>
          <w:rFonts w:ascii="Times New Roman" w:eastAsia="Arial" w:hAnsi="Times New Roman" w:cs="Times New Roman"/>
          <w:color w:val="000000" w:themeColor="text1"/>
          <w:sz w:val="28"/>
          <w:szCs w:val="28"/>
          <w:lang w:val="uz-Cyrl-UZ" w:eastAsia="ru-RU"/>
        </w:rPr>
        <w:t>.</w:t>
      </w:r>
    </w:p>
    <w:p w14:paraId="2B8000BF"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Tajriba-sinov ishlarini olib borish uchun Erkin Vohidov nomidagi ijod maktabi, Halima Xudoyberdiyeva nomidagi ijod maktabi, Toshkent viloyati Zangiota ixtisoslashgan maktablarning har biridan 2 tadan: 7- “A”, “B”, 8- “A”, “B”, 9 - “A”, “B” sinflari belgilandi.</w:t>
      </w:r>
    </w:p>
    <w:p w14:paraId="68A97687" w14:textId="31A81D11"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sz w:val="28"/>
          <w:szCs w:val="28"/>
          <w:lang w:val="uz-Cyrl-UZ" w:eastAsia="ru-RU"/>
        </w:rPr>
        <w:t>-202</w:t>
      </w:r>
      <w:r w:rsidR="007B21CF" w:rsidRPr="007B21CF">
        <w:rPr>
          <w:rFonts w:ascii="Times New Roman" w:eastAsia="Arial" w:hAnsi="Times New Roman" w:cs="Times New Roman"/>
          <w:color w:val="000000" w:themeColor="text1"/>
          <w:sz w:val="28"/>
          <w:szCs w:val="28"/>
          <w:lang w:val="uz-Cyrl-UZ" w:eastAsia="ru-RU"/>
        </w:rPr>
        <w:t>3</w:t>
      </w:r>
      <w:r w:rsidR="00BC376C" w:rsidRPr="00BC376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yillarga mo‘ljallangan </w:t>
      </w:r>
      <w:r w:rsidRPr="00A31EA2">
        <w:rPr>
          <w:rFonts w:ascii="Times New Roman" w:eastAsia="Arial" w:hAnsi="Times New Roman" w:cs="Times New Roman"/>
          <w:b/>
          <w:color w:val="000000" w:themeColor="text1"/>
          <w:sz w:val="28"/>
          <w:szCs w:val="28"/>
          <w:lang w:val="uz-Cyrl-UZ" w:eastAsia="ru-RU"/>
        </w:rPr>
        <w:t>ikkinchi bosqich</w:t>
      </w:r>
      <w:r w:rsidRPr="00A31EA2">
        <w:rPr>
          <w:rFonts w:ascii="Times New Roman" w:eastAsia="Arial" w:hAnsi="Times New Roman" w:cs="Times New Roman"/>
          <w:color w:val="000000" w:themeColor="text1"/>
          <w:sz w:val="28"/>
          <w:szCs w:val="28"/>
          <w:lang w:val="uz-Cyrl-UZ" w:eastAsia="ru-RU"/>
        </w:rPr>
        <w:t>da</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tadqiqot mavzusi yuzasidan tajriba-sinov ishlari o‘tkazildi. O‘quvchilardagi ijodkorlik, turli vaziyatlarni</w:t>
      </w:r>
      <w:r w:rsidR="00BC376C" w:rsidRPr="00BC376C">
        <w:rPr>
          <w:rFonts w:ascii="Times New Roman" w:eastAsia="Arial" w:hAnsi="Times New Roman" w:cs="Times New Roman"/>
          <w:color w:val="000000" w:themeColor="text1"/>
          <w:sz w:val="28"/>
          <w:szCs w:val="28"/>
          <w:lang w:val="uz-Cyrl-UZ" w:eastAsia="ru-RU"/>
        </w:rPr>
        <w:t xml:space="preserve"> tizimli</w:t>
      </w:r>
      <w:r w:rsidRPr="00A31EA2">
        <w:rPr>
          <w:rFonts w:ascii="Times New Roman" w:eastAsia="Arial" w:hAnsi="Times New Roman" w:cs="Times New Roman"/>
          <w:color w:val="000000" w:themeColor="text1"/>
          <w:sz w:val="28"/>
          <w:szCs w:val="28"/>
          <w:lang w:val="uz-Cyrl-UZ" w:eastAsia="ru-RU"/>
        </w:rPr>
        <w:t xml:space="preserve"> baholash va </w:t>
      </w:r>
      <w:r w:rsidR="00BC376C" w:rsidRPr="00BC376C">
        <w:rPr>
          <w:rFonts w:ascii="Times New Roman" w:eastAsia="Arial" w:hAnsi="Times New Roman" w:cs="Times New Roman"/>
          <w:color w:val="000000" w:themeColor="text1"/>
          <w:sz w:val="28"/>
          <w:szCs w:val="28"/>
          <w:lang w:val="uz-Cyrl-UZ" w:eastAsia="ru-RU"/>
        </w:rPr>
        <w:t xml:space="preserve"> tezkor </w:t>
      </w:r>
      <w:r w:rsidRPr="00A31EA2">
        <w:rPr>
          <w:rFonts w:ascii="Times New Roman" w:eastAsia="Arial" w:hAnsi="Times New Roman" w:cs="Times New Roman"/>
          <w:color w:val="000000" w:themeColor="text1"/>
          <w:sz w:val="28"/>
          <w:szCs w:val="28"/>
          <w:lang w:val="uz-Cyrl-UZ" w:eastAsia="ru-RU"/>
        </w:rPr>
        <w:t>qaror qabul qilish, mustaqil fikrni og‘zaki va dalillar orqali isbotlash, shoir va yozuvchilar ijodi hamda hayotiga tegishli tarixiy, adabiy-badiiy manbalarni o‘rganish, shuningdek, iqtidorli o‘quvchilarni  tarbiyalash mezonlari, shakllari aniqlandi va ulardan foydalanish yuzasidan tavsiyalar ishla</w:t>
      </w:r>
      <w:r w:rsidR="00BC376C" w:rsidRPr="00BC376C">
        <w:rPr>
          <w:rFonts w:ascii="Times New Roman" w:eastAsia="Arial" w:hAnsi="Times New Roman" w:cs="Times New Roman"/>
          <w:color w:val="000000" w:themeColor="text1"/>
          <w:sz w:val="28"/>
          <w:szCs w:val="28"/>
          <w:lang w:val="uz-Cyrl-UZ" w:eastAsia="ru-RU"/>
        </w:rPr>
        <w:t>ndi</w:t>
      </w:r>
      <w:r w:rsidRPr="00A31EA2">
        <w:rPr>
          <w:rFonts w:ascii="Times New Roman" w:eastAsia="Arial" w:hAnsi="Times New Roman" w:cs="Times New Roman"/>
          <w:color w:val="000000" w:themeColor="text1"/>
          <w:sz w:val="28"/>
          <w:szCs w:val="28"/>
          <w:lang w:val="uz-Cyrl-UZ" w:eastAsia="ru-RU"/>
        </w:rPr>
        <w:t xml:space="preserve"> (3.3-jadvalga qarang).</w:t>
      </w:r>
    </w:p>
    <w:p w14:paraId="4834FC66" w14:textId="33AE379A" w:rsidR="00C13E32" w:rsidRPr="00A31EA2" w:rsidRDefault="007B21CF"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Pr>
          <w:rFonts w:ascii="Times New Roman" w:eastAsia="Arial" w:hAnsi="Times New Roman" w:cs="Times New Roman"/>
          <w:color w:val="000000" w:themeColor="text1"/>
          <w:sz w:val="28"/>
          <w:szCs w:val="28"/>
          <w:lang w:val="uz-Cyrl-UZ" w:eastAsia="ru-RU"/>
        </w:rPr>
        <w:t>202</w:t>
      </w:r>
      <w:r w:rsidRPr="007B21CF">
        <w:rPr>
          <w:rFonts w:ascii="Times New Roman" w:eastAsia="Arial" w:hAnsi="Times New Roman" w:cs="Times New Roman"/>
          <w:color w:val="000000" w:themeColor="text1"/>
          <w:sz w:val="28"/>
          <w:szCs w:val="28"/>
          <w:lang w:val="uz-Cyrl-UZ" w:eastAsia="ru-RU"/>
        </w:rPr>
        <w:t>3</w:t>
      </w:r>
      <w:r w:rsidR="00C13E32" w:rsidRPr="00A31EA2">
        <w:rPr>
          <w:rFonts w:ascii="Times New Roman" w:eastAsia="Arial" w:hAnsi="Times New Roman" w:cs="Times New Roman"/>
          <w:color w:val="000000" w:themeColor="text1"/>
          <w:sz w:val="28"/>
          <w:szCs w:val="28"/>
          <w:lang w:val="uz-Cyrl-UZ" w:eastAsia="ru-RU"/>
        </w:rPr>
        <w:t>-202</w:t>
      </w:r>
      <w:r w:rsidRPr="007B21CF">
        <w:rPr>
          <w:rFonts w:ascii="Times New Roman" w:eastAsia="Arial" w:hAnsi="Times New Roman" w:cs="Times New Roman"/>
          <w:color w:val="000000" w:themeColor="text1"/>
          <w:sz w:val="28"/>
          <w:szCs w:val="28"/>
          <w:lang w:val="uz-Cyrl-UZ" w:eastAsia="ru-RU"/>
        </w:rPr>
        <w:t>4</w:t>
      </w:r>
      <w:r w:rsidR="00BC376C" w:rsidRPr="00BC376C">
        <w:rPr>
          <w:rFonts w:ascii="Times New Roman" w:eastAsia="Arial" w:hAnsi="Times New Roman" w:cs="Times New Roman"/>
          <w:color w:val="000000" w:themeColor="text1"/>
          <w:sz w:val="28"/>
          <w:szCs w:val="28"/>
          <w:lang w:val="uz-Cyrl-UZ" w:eastAsia="ru-RU"/>
        </w:rPr>
        <w:t>-</w:t>
      </w:r>
      <w:r w:rsidR="00C13E32" w:rsidRPr="00A31EA2">
        <w:rPr>
          <w:rFonts w:ascii="Times New Roman" w:eastAsia="Arial" w:hAnsi="Times New Roman" w:cs="Times New Roman"/>
          <w:color w:val="000000" w:themeColor="text1"/>
          <w:sz w:val="28"/>
          <w:szCs w:val="28"/>
          <w:lang w:val="uz-Cyrl-UZ" w:eastAsia="ru-RU"/>
        </w:rPr>
        <w:t xml:space="preserve">yillarga mo‘ljallangan </w:t>
      </w:r>
      <w:r w:rsidR="00C13E32" w:rsidRPr="00A31EA2">
        <w:rPr>
          <w:rFonts w:ascii="Times New Roman" w:eastAsia="Arial" w:hAnsi="Times New Roman" w:cs="Times New Roman"/>
          <w:b/>
          <w:color w:val="000000" w:themeColor="text1"/>
          <w:sz w:val="28"/>
          <w:szCs w:val="28"/>
          <w:lang w:val="uz-Cyrl-UZ" w:eastAsia="ru-RU"/>
        </w:rPr>
        <w:t>uchinchi bosqich</w:t>
      </w:r>
      <w:r w:rsidR="00C13E32" w:rsidRPr="00A31EA2">
        <w:rPr>
          <w:rFonts w:ascii="Times New Roman" w:eastAsia="Arial" w:hAnsi="Times New Roman" w:cs="Times New Roman"/>
          <w:color w:val="000000" w:themeColor="text1"/>
          <w:sz w:val="28"/>
          <w:szCs w:val="28"/>
          <w:lang w:val="uz-Cyrl-UZ" w:eastAsia="ru-RU"/>
        </w:rPr>
        <w:t>da maktablarda o‘tkazilgan yakunlovchi tajriba-sinov ishlarining matematik-statistika natijalari tartibga solindi va umumlashtirildi.</w:t>
      </w:r>
    </w:p>
    <w:p w14:paraId="33C3A95A"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bookmarkStart w:id="65" w:name="_Hlk149934968"/>
      <w:r w:rsidRPr="00A31EA2">
        <w:rPr>
          <w:rFonts w:ascii="Times New Roman" w:eastAsia="Arial" w:hAnsi="Times New Roman" w:cs="Times New Roman"/>
          <w:color w:val="000000" w:themeColor="text1"/>
          <w:sz w:val="28"/>
          <w:szCs w:val="28"/>
          <w:lang w:val="uz-Cyrl-UZ" w:eastAsia="ru-RU"/>
        </w:rPr>
        <w:t xml:space="preserve">Tajriba-sinov ishlari bosqichida o‘quvchilaridan 432 nafari jarayonlarda ishtirok etdi. </w:t>
      </w:r>
    </w:p>
    <w:p w14:paraId="7A954F46" w14:textId="61D78AE5" w:rsidR="00CE273C" w:rsidRPr="00CE273C" w:rsidRDefault="00A31EA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CE273C">
        <w:rPr>
          <w:rFonts w:ascii="Times New Roman" w:eastAsia="Arial" w:hAnsi="Times New Roman" w:cs="Times New Roman"/>
          <w:color w:val="000000" w:themeColor="text1"/>
          <w:sz w:val="28"/>
          <w:szCs w:val="28"/>
          <w:lang w:val="uz-Cyrl-UZ" w:eastAsia="ru-RU"/>
        </w:rPr>
        <w:t>3.</w:t>
      </w:r>
      <w:r w:rsidR="00535BCC" w:rsidRPr="00D145C6">
        <w:rPr>
          <w:rFonts w:ascii="Times New Roman" w:eastAsia="Arial" w:hAnsi="Times New Roman" w:cs="Times New Roman"/>
          <w:color w:val="000000" w:themeColor="text1"/>
          <w:sz w:val="28"/>
          <w:szCs w:val="28"/>
          <w:lang w:val="uz-Cyrl-UZ" w:eastAsia="ru-RU"/>
        </w:rPr>
        <w:t>5</w:t>
      </w:r>
      <w:r w:rsidRPr="00CE273C">
        <w:rPr>
          <w:rFonts w:ascii="Times New Roman" w:eastAsia="Arial" w:hAnsi="Times New Roman" w:cs="Times New Roman"/>
          <w:color w:val="000000" w:themeColor="text1"/>
          <w:sz w:val="28"/>
          <w:szCs w:val="28"/>
          <w:lang w:val="uz-Cyrl-UZ" w:eastAsia="ru-RU"/>
        </w:rPr>
        <w:t>- jadval.</w:t>
      </w:r>
      <w:r w:rsidRPr="00CE273C">
        <w:rPr>
          <w:rFonts w:ascii="Times New Roman" w:eastAsia="Arial" w:hAnsi="Times New Roman" w:cs="Times New Roman"/>
          <w:b/>
          <w:bCs/>
          <w:color w:val="000000" w:themeColor="text1"/>
          <w:sz w:val="28"/>
          <w:szCs w:val="28"/>
          <w:lang w:val="uz-Cyrl-UZ" w:eastAsia="ru-RU"/>
        </w:rPr>
        <w:t xml:space="preserve"> </w:t>
      </w:r>
    </w:p>
    <w:p w14:paraId="7444A26E" w14:textId="4E954C91" w:rsidR="00C13E32" w:rsidRPr="00A31EA2" w:rsidRDefault="00C13E32" w:rsidP="00CE273C">
      <w:pPr>
        <w:tabs>
          <w:tab w:val="left" w:pos="993"/>
        </w:tabs>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Tajriba boshida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ko‘rsatkichlari</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708"/>
        <w:gridCol w:w="567"/>
        <w:gridCol w:w="709"/>
        <w:gridCol w:w="709"/>
        <w:gridCol w:w="709"/>
        <w:gridCol w:w="708"/>
        <w:gridCol w:w="567"/>
        <w:gridCol w:w="567"/>
        <w:gridCol w:w="709"/>
        <w:gridCol w:w="709"/>
      </w:tblGrid>
      <w:tr w:rsidR="00C13E32" w:rsidRPr="00A31EA2" w14:paraId="03521DD4" w14:textId="77777777" w:rsidTr="002A0486">
        <w:tc>
          <w:tcPr>
            <w:tcW w:w="2807" w:type="dxa"/>
            <w:vMerge w:val="restart"/>
            <w:shd w:val="clear" w:color="auto" w:fill="E1D4A3"/>
            <w:vAlign w:val="center"/>
          </w:tcPr>
          <w:p w14:paraId="081853C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uz-Cyrl-UZ" w:eastAsia="ru-RU"/>
              </w:rPr>
              <w:t>Tajriba</w:t>
            </w:r>
            <w:r w:rsidRPr="00A31EA2">
              <w:rPr>
                <w:rFonts w:ascii="Times New Roman" w:eastAsia="Arial" w:hAnsi="Times New Roman" w:cs="Times New Roman"/>
                <w:color w:val="000000" w:themeColor="text1"/>
                <w:sz w:val="24"/>
                <w:szCs w:val="28"/>
                <w:lang w:eastAsia="ru-RU"/>
              </w:rPr>
              <w:t>-sinov maktablari</w:t>
            </w:r>
          </w:p>
        </w:tc>
        <w:tc>
          <w:tcPr>
            <w:tcW w:w="5244" w:type="dxa"/>
            <w:gridSpan w:val="8"/>
            <w:shd w:val="clear" w:color="auto" w:fill="E1D4A3"/>
            <w:vAlign w:val="center"/>
          </w:tcPr>
          <w:p w14:paraId="28525F2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faoliyati va milliy tarbiyasiga doir bilimlari darajasi va javoblar</w:t>
            </w:r>
          </w:p>
        </w:tc>
        <w:tc>
          <w:tcPr>
            <w:tcW w:w="1418" w:type="dxa"/>
            <w:gridSpan w:val="2"/>
            <w:vMerge w:val="restart"/>
            <w:shd w:val="clear" w:color="auto" w:fill="E1D4A3"/>
            <w:vAlign w:val="center"/>
          </w:tcPr>
          <w:p w14:paraId="7B18D93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C13E32" w:rsidRPr="00A31EA2" w14:paraId="41BC1F2A" w14:textId="77777777" w:rsidTr="002A0486">
        <w:tc>
          <w:tcPr>
            <w:tcW w:w="2807" w:type="dxa"/>
            <w:vMerge/>
            <w:shd w:val="clear" w:color="auto" w:fill="E1D4A3"/>
            <w:vAlign w:val="center"/>
          </w:tcPr>
          <w:p w14:paraId="004EF1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E1D4A3"/>
            <w:vAlign w:val="center"/>
          </w:tcPr>
          <w:p w14:paraId="6F91EC1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E1D4A3"/>
            <w:vAlign w:val="center"/>
          </w:tcPr>
          <w:p w14:paraId="4C1C5133"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E1D4A3"/>
            <w:vAlign w:val="center"/>
          </w:tcPr>
          <w:p w14:paraId="7563E9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134" w:type="dxa"/>
            <w:gridSpan w:val="2"/>
            <w:shd w:val="clear" w:color="auto" w:fill="E1D4A3"/>
            <w:vAlign w:val="center"/>
          </w:tcPr>
          <w:p w14:paraId="14FE8A3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E1D4A3"/>
            <w:vAlign w:val="center"/>
          </w:tcPr>
          <w:p w14:paraId="0407FE86"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p>
        </w:tc>
      </w:tr>
      <w:tr w:rsidR="00C13E32" w:rsidRPr="00A31EA2" w14:paraId="37F02F14" w14:textId="77777777" w:rsidTr="002A0486">
        <w:trPr>
          <w:trHeight w:val="1182"/>
        </w:trPr>
        <w:tc>
          <w:tcPr>
            <w:tcW w:w="2807" w:type="dxa"/>
            <w:vMerge/>
            <w:shd w:val="clear" w:color="auto" w:fill="E1D4A3"/>
            <w:vAlign w:val="center"/>
          </w:tcPr>
          <w:p w14:paraId="690468D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p>
        </w:tc>
        <w:tc>
          <w:tcPr>
            <w:tcW w:w="708" w:type="dxa"/>
            <w:shd w:val="clear" w:color="auto" w:fill="E1D4A3"/>
            <w:textDirection w:val="btLr"/>
            <w:vAlign w:val="center"/>
          </w:tcPr>
          <w:p w14:paraId="6937177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018BE06A"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6E2CEE1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4CB7C3CC"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40DF58D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E1D4A3"/>
            <w:textDirection w:val="btLr"/>
            <w:vAlign w:val="center"/>
          </w:tcPr>
          <w:p w14:paraId="535F902F"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567" w:type="dxa"/>
            <w:shd w:val="clear" w:color="auto" w:fill="E1D4A3"/>
            <w:textDirection w:val="btLr"/>
            <w:vAlign w:val="center"/>
          </w:tcPr>
          <w:p w14:paraId="142B4CBE" w14:textId="77777777" w:rsidR="00C13E32" w:rsidRPr="00A31EA2" w:rsidRDefault="00C13E32" w:rsidP="00CB482F">
            <w:pPr>
              <w:tabs>
                <w:tab w:val="left" w:pos="709"/>
                <w:tab w:val="left" w:pos="993"/>
              </w:tabs>
              <w:spacing w:after="0" w:line="336" w:lineRule="auto"/>
              <w:ind w:left="-108"/>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E1D4A3"/>
            <w:textDirection w:val="btLr"/>
            <w:vAlign w:val="center"/>
          </w:tcPr>
          <w:p w14:paraId="5C2BDD8D"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E1D4A3"/>
            <w:textDirection w:val="btLr"/>
            <w:vAlign w:val="center"/>
          </w:tcPr>
          <w:p w14:paraId="19DF63D5"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E1D4A3"/>
            <w:textDirection w:val="btLr"/>
            <w:vAlign w:val="center"/>
          </w:tcPr>
          <w:p w14:paraId="2A05B4A7"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282C003B" w14:textId="77777777" w:rsidTr="002A0486">
        <w:trPr>
          <w:trHeight w:val="543"/>
        </w:trPr>
        <w:tc>
          <w:tcPr>
            <w:tcW w:w="2807" w:type="dxa"/>
            <w:vAlign w:val="center"/>
          </w:tcPr>
          <w:p w14:paraId="144AE5E3" w14:textId="77777777" w:rsidR="00C13E32" w:rsidRPr="00022951"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708" w:type="dxa"/>
            <w:vAlign w:val="center"/>
          </w:tcPr>
          <w:p w14:paraId="1862043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567" w:type="dxa"/>
            <w:vAlign w:val="center"/>
          </w:tcPr>
          <w:p w14:paraId="0348882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109BEF4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23</w:t>
            </w:r>
          </w:p>
        </w:tc>
        <w:tc>
          <w:tcPr>
            <w:tcW w:w="709" w:type="dxa"/>
            <w:vAlign w:val="center"/>
          </w:tcPr>
          <w:p w14:paraId="49381A1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20</w:t>
            </w:r>
          </w:p>
        </w:tc>
        <w:tc>
          <w:tcPr>
            <w:tcW w:w="709" w:type="dxa"/>
            <w:vAlign w:val="center"/>
          </w:tcPr>
          <w:p w14:paraId="084EC3C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13</w:t>
            </w:r>
          </w:p>
        </w:tc>
        <w:tc>
          <w:tcPr>
            <w:tcW w:w="708" w:type="dxa"/>
            <w:vAlign w:val="center"/>
          </w:tcPr>
          <w:p w14:paraId="50B932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6BCDCC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5128B66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21EBA0C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6783038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4300F61E" w14:textId="77777777" w:rsidTr="002A0486">
        <w:tc>
          <w:tcPr>
            <w:tcW w:w="2807" w:type="dxa"/>
            <w:vAlign w:val="center"/>
          </w:tcPr>
          <w:p w14:paraId="3B11A044"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Halima Xudoyberdiyeva nomidagi ijod maktabi</w:t>
            </w:r>
          </w:p>
        </w:tc>
        <w:tc>
          <w:tcPr>
            <w:tcW w:w="708" w:type="dxa"/>
            <w:vAlign w:val="center"/>
          </w:tcPr>
          <w:p w14:paraId="2E3E197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1F6385A8"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480B43F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709" w:type="dxa"/>
            <w:vAlign w:val="center"/>
          </w:tcPr>
          <w:p w14:paraId="733A3A1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22</w:t>
            </w:r>
          </w:p>
        </w:tc>
        <w:tc>
          <w:tcPr>
            <w:tcW w:w="709" w:type="dxa"/>
            <w:vAlign w:val="center"/>
          </w:tcPr>
          <w:p w14:paraId="1BD327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0E8DD51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567" w:type="dxa"/>
            <w:vAlign w:val="center"/>
          </w:tcPr>
          <w:p w14:paraId="7234DC7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70FAF73B"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9" w:type="dxa"/>
            <w:vAlign w:val="center"/>
          </w:tcPr>
          <w:p w14:paraId="66EB743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71D63D7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35C76C0" w14:textId="77777777" w:rsidTr="002A0486">
        <w:tc>
          <w:tcPr>
            <w:tcW w:w="2807" w:type="dxa"/>
            <w:vAlign w:val="center"/>
          </w:tcPr>
          <w:p w14:paraId="16EEA85B"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708" w:type="dxa"/>
            <w:vAlign w:val="center"/>
          </w:tcPr>
          <w:p w14:paraId="5CBD5B29"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19</w:t>
            </w:r>
          </w:p>
        </w:tc>
        <w:tc>
          <w:tcPr>
            <w:tcW w:w="567" w:type="dxa"/>
            <w:vAlign w:val="center"/>
          </w:tcPr>
          <w:p w14:paraId="675F2542"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709" w:type="dxa"/>
            <w:vAlign w:val="center"/>
          </w:tcPr>
          <w:p w14:paraId="48254E5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18</w:t>
            </w:r>
          </w:p>
        </w:tc>
        <w:tc>
          <w:tcPr>
            <w:tcW w:w="709" w:type="dxa"/>
            <w:vAlign w:val="center"/>
          </w:tcPr>
          <w:p w14:paraId="5A3C0326"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w:t>
            </w:r>
          </w:p>
        </w:tc>
        <w:tc>
          <w:tcPr>
            <w:tcW w:w="709" w:type="dxa"/>
            <w:vAlign w:val="center"/>
          </w:tcPr>
          <w:p w14:paraId="4B51BFF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1A3D530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567" w:type="dxa"/>
            <w:vAlign w:val="center"/>
          </w:tcPr>
          <w:p w14:paraId="3DA7CCAD"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16</w:t>
            </w:r>
          </w:p>
        </w:tc>
        <w:tc>
          <w:tcPr>
            <w:tcW w:w="567" w:type="dxa"/>
            <w:vAlign w:val="center"/>
          </w:tcPr>
          <w:p w14:paraId="6963D01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9" w:type="dxa"/>
            <w:vAlign w:val="center"/>
          </w:tcPr>
          <w:p w14:paraId="35336BAF"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10B6E42E"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7849DFD0" w14:textId="77777777" w:rsidTr="002A0486">
        <w:tc>
          <w:tcPr>
            <w:tcW w:w="2807" w:type="dxa"/>
            <w:vAlign w:val="center"/>
          </w:tcPr>
          <w:p w14:paraId="1D448CE0" w14:textId="77777777" w:rsidR="00C13E32" w:rsidRPr="00A31EA2" w:rsidRDefault="00C13E32" w:rsidP="00CB482F">
            <w:pPr>
              <w:tabs>
                <w:tab w:val="left" w:pos="709"/>
                <w:tab w:val="left" w:pos="993"/>
              </w:tabs>
              <w:spacing w:after="0" w:line="336"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708" w:type="dxa"/>
            <w:vAlign w:val="center"/>
          </w:tcPr>
          <w:p w14:paraId="69DD4125"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59</w:t>
            </w:r>
          </w:p>
        </w:tc>
        <w:tc>
          <w:tcPr>
            <w:tcW w:w="567" w:type="dxa"/>
            <w:vAlign w:val="center"/>
          </w:tcPr>
          <w:p w14:paraId="68190520"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22E690EA"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60</w:t>
            </w:r>
          </w:p>
        </w:tc>
        <w:tc>
          <w:tcPr>
            <w:tcW w:w="709" w:type="dxa"/>
            <w:vAlign w:val="center"/>
          </w:tcPr>
          <w:p w14:paraId="0252374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63</w:t>
            </w:r>
          </w:p>
        </w:tc>
        <w:tc>
          <w:tcPr>
            <w:tcW w:w="709" w:type="dxa"/>
            <w:vAlign w:val="center"/>
          </w:tcPr>
          <w:p w14:paraId="271E6EB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47</w:t>
            </w:r>
          </w:p>
        </w:tc>
        <w:tc>
          <w:tcPr>
            <w:tcW w:w="708" w:type="dxa"/>
            <w:vAlign w:val="center"/>
          </w:tcPr>
          <w:p w14:paraId="558A1B81"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567" w:type="dxa"/>
            <w:vAlign w:val="center"/>
          </w:tcPr>
          <w:p w14:paraId="2E4DF71C"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567" w:type="dxa"/>
            <w:vAlign w:val="center"/>
          </w:tcPr>
          <w:p w14:paraId="000DBF7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51</w:t>
            </w:r>
          </w:p>
        </w:tc>
        <w:tc>
          <w:tcPr>
            <w:tcW w:w="709" w:type="dxa"/>
            <w:vAlign w:val="center"/>
          </w:tcPr>
          <w:p w14:paraId="2A763CD3"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15083E47" w14:textId="77777777" w:rsidR="00C13E32" w:rsidRPr="00A31EA2" w:rsidRDefault="00C13E32" w:rsidP="00CB482F">
            <w:pPr>
              <w:tabs>
                <w:tab w:val="left" w:pos="709"/>
                <w:tab w:val="left" w:pos="993"/>
              </w:tabs>
              <w:spacing w:after="0" w:line="336" w:lineRule="auto"/>
              <w:ind w:firstLine="720"/>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451C2D57" w14:textId="77777777" w:rsidR="00C13E32" w:rsidRPr="00A31EA2" w:rsidRDefault="00C13E32" w:rsidP="00CB482F">
      <w:pPr>
        <w:tabs>
          <w:tab w:val="left" w:pos="993"/>
        </w:tabs>
        <w:spacing w:after="0" w:line="336" w:lineRule="auto"/>
        <w:ind w:firstLine="720"/>
        <w:jc w:val="right"/>
        <w:rPr>
          <w:rFonts w:ascii="Times New Roman" w:eastAsia="Arial" w:hAnsi="Times New Roman" w:cs="Times New Roman"/>
          <w:b/>
          <w:bCs/>
          <w:color w:val="000000" w:themeColor="text1"/>
          <w:sz w:val="28"/>
          <w:szCs w:val="28"/>
          <w:lang w:val="uz-Cyrl-UZ" w:eastAsia="ru-RU"/>
        </w:rPr>
      </w:pPr>
    </w:p>
    <w:p w14:paraId="1C7ABAB1" w14:textId="77777777" w:rsidR="00CE273C" w:rsidRDefault="00CE273C">
      <w:pPr>
        <w:rPr>
          <w:rFonts w:ascii="Times New Roman" w:eastAsia="Arial" w:hAnsi="Times New Roman" w:cs="Times New Roman"/>
          <w:color w:val="000000" w:themeColor="text1"/>
          <w:sz w:val="24"/>
          <w:szCs w:val="28"/>
          <w:lang w:val="uz-Cyrl-UZ" w:eastAsia="ru-RU"/>
        </w:rPr>
      </w:pPr>
      <w:r>
        <w:rPr>
          <w:rFonts w:ascii="Times New Roman" w:eastAsia="Arial" w:hAnsi="Times New Roman" w:cs="Times New Roman"/>
          <w:color w:val="000000" w:themeColor="text1"/>
          <w:sz w:val="24"/>
          <w:szCs w:val="28"/>
          <w:lang w:val="uz-Cyrl-UZ" w:eastAsia="ru-RU"/>
        </w:rPr>
        <w:br w:type="page"/>
      </w:r>
    </w:p>
    <w:p w14:paraId="59ACF553" w14:textId="78FB5BBC" w:rsidR="00CE273C" w:rsidRDefault="00A31EA2" w:rsidP="00CB482F">
      <w:pPr>
        <w:spacing w:after="0" w:line="336" w:lineRule="auto"/>
        <w:ind w:firstLine="720"/>
        <w:jc w:val="right"/>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lastRenderedPageBreak/>
        <w:t>3.</w:t>
      </w:r>
      <w:r w:rsidR="00D145C6">
        <w:rPr>
          <w:rFonts w:ascii="Times New Roman" w:eastAsia="Arial" w:hAnsi="Times New Roman" w:cs="Times New Roman"/>
          <w:color w:val="000000" w:themeColor="text1"/>
          <w:sz w:val="24"/>
          <w:szCs w:val="28"/>
          <w:lang w:val="en-US" w:eastAsia="ru-RU"/>
        </w:rPr>
        <w:t>6</w:t>
      </w:r>
      <w:r w:rsidRPr="00A31EA2">
        <w:rPr>
          <w:rFonts w:ascii="Times New Roman" w:eastAsia="Arial" w:hAnsi="Times New Roman" w:cs="Times New Roman"/>
          <w:color w:val="000000" w:themeColor="text1"/>
          <w:sz w:val="24"/>
          <w:szCs w:val="28"/>
          <w:lang w:val="uz-Cyrl-UZ" w:eastAsia="ru-RU"/>
        </w:rPr>
        <w:t xml:space="preserve">- jadval. </w:t>
      </w:r>
    </w:p>
    <w:p w14:paraId="65044955" w14:textId="4D0F2937" w:rsidR="00C13E32" w:rsidRPr="00A31EA2" w:rsidRDefault="00C13E32" w:rsidP="00CE273C">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ko‘rsatkichlari</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567"/>
        <w:gridCol w:w="708"/>
        <w:gridCol w:w="709"/>
        <w:gridCol w:w="709"/>
        <w:gridCol w:w="709"/>
        <w:gridCol w:w="708"/>
        <w:gridCol w:w="709"/>
        <w:gridCol w:w="567"/>
        <w:gridCol w:w="709"/>
        <w:gridCol w:w="709"/>
      </w:tblGrid>
      <w:tr w:rsidR="00A31EA2" w:rsidRPr="00A31EA2" w14:paraId="386F191B" w14:textId="77777777" w:rsidTr="00C13E32">
        <w:tc>
          <w:tcPr>
            <w:tcW w:w="2807" w:type="dxa"/>
            <w:vMerge w:val="restart"/>
            <w:shd w:val="clear" w:color="auto" w:fill="C9C2D1"/>
            <w:vAlign w:val="center"/>
          </w:tcPr>
          <w:p w14:paraId="707E1CD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Tajriba-sinov maktablari</w:t>
            </w:r>
          </w:p>
        </w:tc>
        <w:tc>
          <w:tcPr>
            <w:tcW w:w="5386" w:type="dxa"/>
            <w:gridSpan w:val="8"/>
            <w:shd w:val="clear" w:color="auto" w:fill="C9C2D1"/>
            <w:vAlign w:val="center"/>
          </w:tcPr>
          <w:p w14:paraId="3125519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Respondentlarning kreativ - ijodkorlik va milliy tarbiyaga doir bilimlari darajasi va javoblar</w:t>
            </w:r>
          </w:p>
        </w:tc>
        <w:tc>
          <w:tcPr>
            <w:tcW w:w="1418" w:type="dxa"/>
            <w:gridSpan w:val="2"/>
            <w:vMerge w:val="restart"/>
            <w:shd w:val="clear" w:color="auto" w:fill="C9C2D1"/>
            <w:vAlign w:val="center"/>
          </w:tcPr>
          <w:p w14:paraId="7FB75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Respondentlar soni</w:t>
            </w:r>
          </w:p>
        </w:tc>
      </w:tr>
      <w:tr w:rsidR="00A31EA2" w:rsidRPr="00A31EA2" w14:paraId="1997C9DD" w14:textId="77777777" w:rsidTr="00C13E32">
        <w:tc>
          <w:tcPr>
            <w:tcW w:w="2807" w:type="dxa"/>
            <w:vMerge/>
            <w:shd w:val="clear" w:color="auto" w:fill="C9C2D1"/>
            <w:vAlign w:val="center"/>
          </w:tcPr>
          <w:p w14:paraId="1923005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1275" w:type="dxa"/>
            <w:gridSpan w:val="2"/>
            <w:shd w:val="clear" w:color="auto" w:fill="C9C2D1"/>
            <w:vAlign w:val="center"/>
          </w:tcPr>
          <w:p w14:paraId="6ED0FA2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past</w:t>
            </w:r>
          </w:p>
        </w:tc>
        <w:tc>
          <w:tcPr>
            <w:tcW w:w="1418" w:type="dxa"/>
            <w:gridSpan w:val="2"/>
            <w:shd w:val="clear" w:color="auto" w:fill="C9C2D1"/>
            <w:vAlign w:val="center"/>
          </w:tcPr>
          <w:p w14:paraId="621956E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o‘rta</w:t>
            </w:r>
          </w:p>
        </w:tc>
        <w:tc>
          <w:tcPr>
            <w:tcW w:w="1417" w:type="dxa"/>
            <w:gridSpan w:val="2"/>
            <w:shd w:val="clear" w:color="auto" w:fill="C9C2D1"/>
            <w:vAlign w:val="center"/>
          </w:tcPr>
          <w:p w14:paraId="0127A05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yaxshi</w:t>
            </w:r>
          </w:p>
        </w:tc>
        <w:tc>
          <w:tcPr>
            <w:tcW w:w="1276" w:type="dxa"/>
            <w:gridSpan w:val="2"/>
            <w:shd w:val="clear" w:color="auto" w:fill="C9C2D1"/>
            <w:vAlign w:val="center"/>
          </w:tcPr>
          <w:p w14:paraId="683E8A2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yuqori</w:t>
            </w:r>
          </w:p>
        </w:tc>
        <w:tc>
          <w:tcPr>
            <w:tcW w:w="1418" w:type="dxa"/>
            <w:gridSpan w:val="2"/>
            <w:vMerge/>
            <w:shd w:val="clear" w:color="auto" w:fill="C9C2D1"/>
            <w:vAlign w:val="center"/>
          </w:tcPr>
          <w:p w14:paraId="42462F7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r>
      <w:tr w:rsidR="00C13E32" w:rsidRPr="00A31EA2" w14:paraId="1186EC1B" w14:textId="77777777" w:rsidTr="00C13E32">
        <w:trPr>
          <w:cantSplit/>
          <w:trHeight w:val="1413"/>
        </w:trPr>
        <w:tc>
          <w:tcPr>
            <w:tcW w:w="2807" w:type="dxa"/>
            <w:vMerge/>
            <w:shd w:val="clear" w:color="auto" w:fill="C9C2D1"/>
            <w:vAlign w:val="center"/>
          </w:tcPr>
          <w:p w14:paraId="6F27F0C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p>
        </w:tc>
        <w:tc>
          <w:tcPr>
            <w:tcW w:w="567" w:type="dxa"/>
            <w:shd w:val="clear" w:color="auto" w:fill="C9C2D1"/>
            <w:textDirection w:val="btLr"/>
            <w:vAlign w:val="center"/>
          </w:tcPr>
          <w:p w14:paraId="6A4C3B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0998AB1E"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40E95BA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536D6FD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2867FC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8" w:type="dxa"/>
            <w:shd w:val="clear" w:color="auto" w:fill="C9C2D1"/>
            <w:textDirection w:val="btLr"/>
            <w:vAlign w:val="center"/>
          </w:tcPr>
          <w:p w14:paraId="3845BE4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66A09FA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567" w:type="dxa"/>
            <w:shd w:val="clear" w:color="auto" w:fill="C9C2D1"/>
            <w:textDirection w:val="btLr"/>
            <w:vAlign w:val="center"/>
          </w:tcPr>
          <w:p w14:paraId="3B18991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c>
          <w:tcPr>
            <w:tcW w:w="709" w:type="dxa"/>
            <w:shd w:val="clear" w:color="auto" w:fill="C9C2D1"/>
            <w:textDirection w:val="btLr"/>
            <w:vAlign w:val="center"/>
          </w:tcPr>
          <w:p w14:paraId="39B4CFC8"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Tajriba</w:t>
            </w:r>
          </w:p>
        </w:tc>
        <w:tc>
          <w:tcPr>
            <w:tcW w:w="709" w:type="dxa"/>
            <w:shd w:val="clear" w:color="auto" w:fill="C9C2D1"/>
            <w:textDirection w:val="btLr"/>
            <w:vAlign w:val="center"/>
          </w:tcPr>
          <w:p w14:paraId="689404BE" w14:textId="77777777" w:rsidR="00C13E32" w:rsidRPr="00A31EA2" w:rsidRDefault="00C13E32" w:rsidP="00CE273C">
            <w:pPr>
              <w:tabs>
                <w:tab w:val="left" w:pos="709"/>
                <w:tab w:val="left" w:pos="993"/>
              </w:tabs>
              <w:spacing w:after="0" w:line="240" w:lineRule="auto"/>
              <w:ind w:left="113" w:right="113"/>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Nazorat</w:t>
            </w:r>
          </w:p>
        </w:tc>
      </w:tr>
      <w:tr w:rsidR="00C13E32" w:rsidRPr="00A31EA2" w14:paraId="1A8E4CD2" w14:textId="77777777" w:rsidTr="00C13E32">
        <w:trPr>
          <w:trHeight w:val="533"/>
        </w:trPr>
        <w:tc>
          <w:tcPr>
            <w:tcW w:w="2807" w:type="dxa"/>
            <w:vAlign w:val="center"/>
          </w:tcPr>
          <w:p w14:paraId="001C7DB0"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Farg‘ona viloyati</w:t>
            </w:r>
          </w:p>
          <w:p w14:paraId="600E6D0D" w14:textId="77777777" w:rsidR="00C13E32" w:rsidRPr="00022951"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en-US" w:eastAsia="ru-RU"/>
              </w:rPr>
            </w:pPr>
            <w:r w:rsidRPr="00A31EA2">
              <w:rPr>
                <w:rFonts w:ascii="Times New Roman" w:eastAsia="Arial" w:hAnsi="Times New Roman" w:cs="Times New Roman"/>
                <w:color w:val="000000" w:themeColor="text1"/>
                <w:sz w:val="24"/>
                <w:szCs w:val="28"/>
                <w:lang w:val="uz-Cyrl-UZ" w:eastAsia="ru-RU"/>
              </w:rPr>
              <w:t>Erkin Vohidov nomidagi ijod maktabi</w:t>
            </w:r>
          </w:p>
        </w:tc>
        <w:tc>
          <w:tcPr>
            <w:tcW w:w="567" w:type="dxa"/>
            <w:vAlign w:val="center"/>
          </w:tcPr>
          <w:p w14:paraId="247A7AB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6</w:t>
            </w:r>
          </w:p>
        </w:tc>
        <w:tc>
          <w:tcPr>
            <w:tcW w:w="708" w:type="dxa"/>
            <w:vAlign w:val="center"/>
          </w:tcPr>
          <w:p w14:paraId="09C1C0E8"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912274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78797B9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19</w:t>
            </w:r>
          </w:p>
        </w:tc>
        <w:tc>
          <w:tcPr>
            <w:tcW w:w="709" w:type="dxa"/>
            <w:vAlign w:val="center"/>
          </w:tcPr>
          <w:p w14:paraId="67878E3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8" w:type="dxa"/>
            <w:vAlign w:val="center"/>
          </w:tcPr>
          <w:p w14:paraId="5668F5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13ACACC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626CF61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0929486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74</w:t>
            </w:r>
          </w:p>
        </w:tc>
        <w:tc>
          <w:tcPr>
            <w:tcW w:w="709" w:type="dxa"/>
            <w:vAlign w:val="center"/>
          </w:tcPr>
          <w:p w14:paraId="0FCBDA9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r>
      <w:tr w:rsidR="00C13E32" w:rsidRPr="00A31EA2" w14:paraId="3096E4E1" w14:textId="77777777" w:rsidTr="00C13E32">
        <w:tc>
          <w:tcPr>
            <w:tcW w:w="2807" w:type="dxa"/>
            <w:vAlign w:val="center"/>
          </w:tcPr>
          <w:p w14:paraId="6025C5F7"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Sirdaryo viloyati Halima Xudoyberdiyeva nomidagi ijod maktabi</w:t>
            </w:r>
          </w:p>
        </w:tc>
        <w:tc>
          <w:tcPr>
            <w:tcW w:w="567" w:type="dxa"/>
            <w:vAlign w:val="center"/>
          </w:tcPr>
          <w:p w14:paraId="24287EF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5</w:t>
            </w:r>
          </w:p>
        </w:tc>
        <w:tc>
          <w:tcPr>
            <w:tcW w:w="708" w:type="dxa"/>
            <w:vAlign w:val="center"/>
          </w:tcPr>
          <w:p w14:paraId="409C2C6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20</w:t>
            </w:r>
          </w:p>
        </w:tc>
        <w:tc>
          <w:tcPr>
            <w:tcW w:w="709" w:type="dxa"/>
            <w:vAlign w:val="center"/>
          </w:tcPr>
          <w:p w14:paraId="425FBD9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6DF810D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2</w:t>
            </w:r>
            <w:r w:rsidRPr="00A31EA2">
              <w:rPr>
                <w:rFonts w:ascii="Times New Roman" w:eastAsia="Arial" w:hAnsi="Times New Roman" w:cs="Times New Roman"/>
                <w:color w:val="000000" w:themeColor="text1"/>
                <w:sz w:val="24"/>
                <w:szCs w:val="28"/>
                <w:lang w:eastAsia="ru-RU"/>
              </w:rPr>
              <w:t>1</w:t>
            </w:r>
          </w:p>
        </w:tc>
        <w:tc>
          <w:tcPr>
            <w:tcW w:w="709" w:type="dxa"/>
            <w:vAlign w:val="center"/>
          </w:tcPr>
          <w:p w14:paraId="60AB8FB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w:t>
            </w:r>
            <w:r w:rsidRPr="00A31EA2">
              <w:rPr>
                <w:rFonts w:ascii="Times New Roman" w:eastAsia="Arial" w:hAnsi="Times New Roman" w:cs="Times New Roman"/>
                <w:color w:val="000000" w:themeColor="text1"/>
                <w:sz w:val="24"/>
                <w:szCs w:val="28"/>
                <w:lang w:val="en-US" w:eastAsia="ru-RU"/>
              </w:rPr>
              <w:t>9</w:t>
            </w:r>
          </w:p>
        </w:tc>
        <w:tc>
          <w:tcPr>
            <w:tcW w:w="708" w:type="dxa"/>
            <w:vAlign w:val="center"/>
          </w:tcPr>
          <w:p w14:paraId="30B4C6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223C9613"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29</w:t>
            </w:r>
          </w:p>
        </w:tc>
        <w:tc>
          <w:tcPr>
            <w:tcW w:w="567" w:type="dxa"/>
            <w:vAlign w:val="center"/>
          </w:tcPr>
          <w:p w14:paraId="09560F5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6</w:t>
            </w:r>
          </w:p>
        </w:tc>
        <w:tc>
          <w:tcPr>
            <w:tcW w:w="709" w:type="dxa"/>
            <w:vAlign w:val="center"/>
          </w:tcPr>
          <w:p w14:paraId="4596B46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72</w:t>
            </w:r>
          </w:p>
        </w:tc>
        <w:tc>
          <w:tcPr>
            <w:tcW w:w="709" w:type="dxa"/>
            <w:vAlign w:val="center"/>
          </w:tcPr>
          <w:p w14:paraId="41929CD1"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73</w:t>
            </w:r>
          </w:p>
        </w:tc>
      </w:tr>
      <w:tr w:rsidR="00C13E32" w:rsidRPr="00A31EA2" w14:paraId="52A01F0E" w14:textId="77777777" w:rsidTr="00C13E32">
        <w:tc>
          <w:tcPr>
            <w:tcW w:w="2807" w:type="dxa"/>
            <w:vAlign w:val="center"/>
          </w:tcPr>
          <w:p w14:paraId="27D7553F" w14:textId="77777777" w:rsidR="00C13E32" w:rsidRPr="00A31EA2" w:rsidRDefault="00C13E32" w:rsidP="00CE273C">
            <w:pPr>
              <w:tabs>
                <w:tab w:val="left" w:pos="709"/>
                <w:tab w:val="left" w:pos="993"/>
              </w:tabs>
              <w:spacing w:after="0" w:line="240" w:lineRule="auto"/>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Toshkent viloyati Zangiota ixtisoslashgan maktab</w:t>
            </w:r>
          </w:p>
        </w:tc>
        <w:tc>
          <w:tcPr>
            <w:tcW w:w="567" w:type="dxa"/>
            <w:vAlign w:val="center"/>
          </w:tcPr>
          <w:p w14:paraId="0AEE0CA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4</w:t>
            </w:r>
          </w:p>
        </w:tc>
        <w:tc>
          <w:tcPr>
            <w:tcW w:w="708" w:type="dxa"/>
            <w:vAlign w:val="center"/>
          </w:tcPr>
          <w:p w14:paraId="696765E9"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3EBD8B4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8</w:t>
            </w:r>
          </w:p>
        </w:tc>
        <w:tc>
          <w:tcPr>
            <w:tcW w:w="709" w:type="dxa"/>
            <w:vAlign w:val="center"/>
          </w:tcPr>
          <w:p w14:paraId="0895621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eastAsia="ru-RU"/>
              </w:rPr>
              <w:t>18</w:t>
            </w:r>
          </w:p>
        </w:tc>
        <w:tc>
          <w:tcPr>
            <w:tcW w:w="709" w:type="dxa"/>
            <w:vAlign w:val="center"/>
          </w:tcPr>
          <w:p w14:paraId="65E0B56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17</w:t>
            </w:r>
          </w:p>
        </w:tc>
        <w:tc>
          <w:tcPr>
            <w:tcW w:w="708" w:type="dxa"/>
            <w:vAlign w:val="center"/>
          </w:tcPr>
          <w:p w14:paraId="789C9206"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7</w:t>
            </w:r>
          </w:p>
        </w:tc>
        <w:tc>
          <w:tcPr>
            <w:tcW w:w="709" w:type="dxa"/>
            <w:vAlign w:val="center"/>
          </w:tcPr>
          <w:p w14:paraId="299AED50"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31</w:t>
            </w:r>
          </w:p>
        </w:tc>
        <w:tc>
          <w:tcPr>
            <w:tcW w:w="567" w:type="dxa"/>
            <w:vAlign w:val="center"/>
          </w:tcPr>
          <w:p w14:paraId="378ED6B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eastAsia="ru-RU"/>
              </w:rPr>
            </w:pPr>
            <w:r w:rsidRPr="00A31EA2">
              <w:rPr>
                <w:rFonts w:ascii="Times New Roman" w:eastAsia="Arial" w:hAnsi="Times New Roman" w:cs="Times New Roman"/>
                <w:color w:val="000000" w:themeColor="text1"/>
                <w:sz w:val="24"/>
                <w:szCs w:val="28"/>
                <w:lang w:val="en-US" w:eastAsia="ru-RU"/>
              </w:rPr>
              <w:t>1</w:t>
            </w:r>
            <w:r w:rsidRPr="00A31EA2">
              <w:rPr>
                <w:rFonts w:ascii="Times New Roman" w:eastAsia="Arial" w:hAnsi="Times New Roman" w:cs="Times New Roman"/>
                <w:color w:val="000000" w:themeColor="text1"/>
                <w:sz w:val="24"/>
                <w:szCs w:val="28"/>
                <w:lang w:eastAsia="ru-RU"/>
              </w:rPr>
              <w:t>9</w:t>
            </w:r>
          </w:p>
        </w:tc>
        <w:tc>
          <w:tcPr>
            <w:tcW w:w="709" w:type="dxa"/>
            <w:vAlign w:val="center"/>
          </w:tcPr>
          <w:p w14:paraId="7DD06E0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70</w:t>
            </w:r>
          </w:p>
        </w:tc>
        <w:tc>
          <w:tcPr>
            <w:tcW w:w="709" w:type="dxa"/>
            <w:vAlign w:val="center"/>
          </w:tcPr>
          <w:p w14:paraId="401A78FC"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71</w:t>
            </w:r>
          </w:p>
        </w:tc>
      </w:tr>
      <w:tr w:rsidR="00C13E32" w:rsidRPr="00A31EA2" w14:paraId="5C631E9A" w14:textId="77777777" w:rsidTr="00C13E32">
        <w:tc>
          <w:tcPr>
            <w:tcW w:w="2807" w:type="dxa"/>
            <w:vAlign w:val="center"/>
          </w:tcPr>
          <w:p w14:paraId="63D44F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Jami</w:t>
            </w:r>
          </w:p>
        </w:tc>
        <w:tc>
          <w:tcPr>
            <w:tcW w:w="567" w:type="dxa"/>
            <w:vAlign w:val="center"/>
          </w:tcPr>
          <w:p w14:paraId="62EE4B2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15</w:t>
            </w:r>
          </w:p>
        </w:tc>
        <w:tc>
          <w:tcPr>
            <w:tcW w:w="708" w:type="dxa"/>
            <w:vAlign w:val="center"/>
          </w:tcPr>
          <w:p w14:paraId="6AC7421B"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56</w:t>
            </w:r>
          </w:p>
        </w:tc>
        <w:tc>
          <w:tcPr>
            <w:tcW w:w="709" w:type="dxa"/>
            <w:vAlign w:val="center"/>
          </w:tcPr>
          <w:p w14:paraId="7940058F"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2822339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58</w:t>
            </w:r>
          </w:p>
        </w:tc>
        <w:tc>
          <w:tcPr>
            <w:tcW w:w="709" w:type="dxa"/>
            <w:vAlign w:val="center"/>
          </w:tcPr>
          <w:p w14:paraId="4322E0D5"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54</w:t>
            </w:r>
          </w:p>
        </w:tc>
        <w:tc>
          <w:tcPr>
            <w:tcW w:w="708" w:type="dxa"/>
            <w:vAlign w:val="center"/>
          </w:tcPr>
          <w:p w14:paraId="2C181A34"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50</w:t>
            </w:r>
          </w:p>
        </w:tc>
        <w:tc>
          <w:tcPr>
            <w:tcW w:w="709" w:type="dxa"/>
            <w:vAlign w:val="center"/>
          </w:tcPr>
          <w:p w14:paraId="33B21A07"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89</w:t>
            </w:r>
          </w:p>
        </w:tc>
        <w:tc>
          <w:tcPr>
            <w:tcW w:w="567" w:type="dxa"/>
            <w:vAlign w:val="center"/>
          </w:tcPr>
          <w:p w14:paraId="529D4FEA"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52</w:t>
            </w:r>
          </w:p>
        </w:tc>
        <w:tc>
          <w:tcPr>
            <w:tcW w:w="709" w:type="dxa"/>
            <w:vAlign w:val="center"/>
          </w:tcPr>
          <w:p w14:paraId="780FA7E2"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c>
          <w:tcPr>
            <w:tcW w:w="709" w:type="dxa"/>
            <w:vAlign w:val="center"/>
          </w:tcPr>
          <w:p w14:paraId="0BA88E2D" w14:textId="77777777" w:rsidR="00C13E32" w:rsidRPr="00A31EA2" w:rsidRDefault="00C13E32" w:rsidP="00CE273C">
            <w:pPr>
              <w:tabs>
                <w:tab w:val="left" w:pos="709"/>
                <w:tab w:val="left" w:pos="993"/>
              </w:tabs>
              <w:spacing w:after="0" w:line="240" w:lineRule="auto"/>
              <w:jc w:val="center"/>
              <w:rPr>
                <w:rFonts w:ascii="Times New Roman" w:eastAsia="Arial" w:hAnsi="Times New Roman" w:cs="Times New Roman"/>
                <w:color w:val="000000" w:themeColor="text1"/>
                <w:sz w:val="24"/>
                <w:szCs w:val="28"/>
                <w:lang w:val="uz-Cyrl-UZ" w:eastAsia="ru-RU"/>
              </w:rPr>
            </w:pPr>
            <w:r w:rsidRPr="00A31EA2">
              <w:rPr>
                <w:rFonts w:ascii="Times New Roman" w:eastAsia="Arial" w:hAnsi="Times New Roman" w:cs="Times New Roman"/>
                <w:color w:val="000000" w:themeColor="text1"/>
                <w:sz w:val="24"/>
                <w:szCs w:val="28"/>
                <w:lang w:val="uz-Cyrl-UZ" w:eastAsia="ru-RU"/>
              </w:rPr>
              <w:t>216</w:t>
            </w:r>
          </w:p>
        </w:tc>
      </w:tr>
    </w:tbl>
    <w:p w14:paraId="6199D402" w14:textId="3A61CB8B" w:rsidR="00C13E32" w:rsidRPr="00BC376C" w:rsidRDefault="00C13E32" w:rsidP="00CE273C">
      <w:pPr>
        <w:spacing w:after="0" w:line="360" w:lineRule="auto"/>
        <w:ind w:firstLine="709"/>
        <w:jc w:val="both"/>
        <w:rPr>
          <w:rFonts w:ascii="Times New Roman" w:eastAsia="Arial" w:hAnsi="Times New Roman" w:cs="Times New Roman"/>
          <w:snapToGrid w:val="0"/>
          <w:color w:val="FF0000"/>
          <w:sz w:val="28"/>
          <w:szCs w:val="28"/>
          <w:lang w:val="uz-Cyrl-UZ" w:eastAsia="ru-RU"/>
        </w:rPr>
      </w:pPr>
      <w:r w:rsidRPr="004522F4">
        <w:rPr>
          <w:rFonts w:ascii="Times New Roman" w:eastAsia="Arial" w:hAnsi="Times New Roman" w:cs="Times New Roman"/>
          <w:snapToGrid w:val="0"/>
          <w:sz w:val="28"/>
          <w:szCs w:val="28"/>
          <w:lang w:val="uz-Cyrl-UZ" w:eastAsia="ru-RU"/>
        </w:rPr>
        <w:t>Yuqoridagi</w:t>
      </w:r>
      <w:r w:rsidR="00AB4D94" w:rsidRPr="00AB4D94">
        <w:rPr>
          <w:rFonts w:ascii="Times New Roman" w:eastAsia="Arial" w:hAnsi="Times New Roman" w:cs="Times New Roman"/>
          <w:snapToGrid w:val="0"/>
          <w:sz w:val="28"/>
          <w:szCs w:val="28"/>
          <w:lang w:eastAsia="ru-RU"/>
        </w:rPr>
        <w:t xml:space="preserve"> </w:t>
      </w:r>
      <w:r w:rsidRPr="004522F4">
        <w:rPr>
          <w:rFonts w:ascii="Times New Roman" w:eastAsia="Arial" w:hAnsi="Times New Roman" w:cs="Times New Roman"/>
          <w:snapToGrid w:val="0"/>
          <w:sz w:val="28"/>
          <w:szCs w:val="28"/>
          <w:lang w:val="uz-Cyrl-UZ" w:eastAsia="ru-RU"/>
        </w:rPr>
        <w:t xml:space="preserve">jadval natijalariga asoslangan holda </w:t>
      </w:r>
      <w:r w:rsidRPr="004522F4">
        <w:rPr>
          <w:rFonts w:ascii="Times New Roman" w:eastAsia="Arial" w:hAnsi="Times New Roman" w:cs="Times New Roman"/>
          <w:sz w:val="28"/>
          <w:szCs w:val="28"/>
          <w:lang w:val="uz-Cyrl-UZ" w:eastAsia="ru-RU"/>
        </w:rPr>
        <w:t>o‘quvchilar</w:t>
      </w:r>
      <w:r w:rsidR="00AB4D94" w:rsidRPr="00AB4D94">
        <w:rPr>
          <w:rFonts w:ascii="Times New Roman" w:eastAsia="Arial" w:hAnsi="Times New Roman" w:cs="Times New Roman"/>
          <w:sz w:val="28"/>
          <w:szCs w:val="28"/>
          <w:lang w:eastAsia="ru-RU"/>
        </w:rPr>
        <w:t xml:space="preserve"> </w:t>
      </w:r>
      <w:r w:rsidRPr="004522F4">
        <w:rPr>
          <w:rFonts w:ascii="Times New Roman" w:eastAsia="Arial" w:hAnsi="Times New Roman" w:cs="Times New Roman"/>
          <w:sz w:val="28"/>
          <w:szCs w:val="28"/>
          <w:lang w:val="uz-Cyrl-UZ" w:eastAsia="ru-RU"/>
        </w:rPr>
        <w:t xml:space="preserve">ya’ni </w:t>
      </w:r>
      <w:r w:rsidR="00AB4D94">
        <w:rPr>
          <w:rStyle w:val="ac"/>
          <w:rFonts w:ascii="Times New Roman" w:eastAsia="Arial" w:hAnsi="Times New Roman" w:cs="Times New Roman"/>
          <w:sz w:val="28"/>
          <w:szCs w:val="28"/>
          <w:lang w:val="uz-Cyrl-UZ" w:eastAsia="ru-RU"/>
        </w:rPr>
        <w:footnoteReference w:id="121"/>
      </w:r>
      <w:r w:rsidRPr="004522F4">
        <w:rPr>
          <w:rFonts w:ascii="Times New Roman" w:eastAsia="Arial" w:hAnsi="Times New Roman" w:cs="Times New Roman"/>
          <w:sz w:val="28"/>
          <w:szCs w:val="28"/>
          <w:lang w:val="uz-Cyrl-UZ" w:eastAsia="ru-RU"/>
        </w:rPr>
        <w:t>respondentlarning kreativ - ijodkorlik va milliy tarbiyaga doir bilimlari samaradorlik</w:t>
      </w:r>
      <w:r w:rsidRPr="004522F4">
        <w:rPr>
          <w:rFonts w:ascii="Times New Roman" w:eastAsia="Arial" w:hAnsi="Times New Roman" w:cs="Times New Roman"/>
          <w:spacing w:val="-3"/>
          <w:sz w:val="28"/>
          <w:szCs w:val="28"/>
          <w:lang w:val="uz-Cyrl-UZ" w:eastAsia="ru-RU"/>
        </w:rPr>
        <w:t xml:space="preserve"> darajalarini </w:t>
      </w:r>
      <w:r w:rsidRPr="004522F4">
        <w:rPr>
          <w:rFonts w:ascii="Times New Roman" w:eastAsia="Arial" w:hAnsi="Times New Roman" w:cs="Times New Roman"/>
          <w:snapToGrid w:val="0"/>
          <w:sz w:val="28"/>
          <w:szCs w:val="28"/>
          <w:lang w:val="uz-Cyrl-UZ" w:eastAsia="ru-RU"/>
        </w:rPr>
        <w:t>aniqlash</w:t>
      </w:r>
      <w:r w:rsidR="00D145C6" w:rsidRPr="0030071E">
        <w:rPr>
          <w:rFonts w:ascii="Times New Roman" w:eastAsia="Arial" w:hAnsi="Times New Roman" w:cs="Times New Roman"/>
          <w:snapToGrid w:val="0"/>
          <w:sz w:val="28"/>
          <w:szCs w:val="28"/>
          <w:lang w:eastAsia="ru-RU"/>
        </w:rPr>
        <w:t>,</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bCs/>
          <w:sz w:val="28"/>
          <w:szCs w:val="28"/>
          <w:lang w:val="uz-Cyrl-UZ" w:eastAsia="ru-RU"/>
        </w:rPr>
        <w:t xml:space="preserve"> o‘tkazilgan tajriba-sinov natijalari bo‘yicha </w:t>
      </w:r>
      <w:r w:rsidRPr="004522F4">
        <w:rPr>
          <w:rFonts w:ascii="Times New Roman" w:eastAsia="Arial" w:hAnsi="Times New Roman" w:cs="Times New Roman"/>
          <w:snapToGrid w:val="0"/>
          <w:sz w:val="28"/>
          <w:szCs w:val="28"/>
          <w:lang w:val="uz-Cyrl-UZ" w:eastAsia="ru-RU"/>
        </w:rPr>
        <w:t>tajriba va nazorat sinflaridagi o‘rtacha o‘zlashtirishlarini Styudent va Pirsonning χ</w:t>
      </w:r>
      <w:r w:rsidRPr="004522F4">
        <w:rPr>
          <w:rFonts w:ascii="Times New Roman" w:eastAsia="Arial" w:hAnsi="Times New Roman" w:cs="Times New Roman"/>
          <w:snapToGrid w:val="0"/>
          <w:sz w:val="28"/>
          <w:szCs w:val="28"/>
          <w:vertAlign w:val="superscript"/>
          <w:lang w:val="uz-Cyrl-UZ" w:eastAsia="ru-RU"/>
        </w:rPr>
        <w:t xml:space="preserve">2 </w:t>
      </w:r>
      <w:r w:rsidRPr="004522F4">
        <w:rPr>
          <w:rFonts w:ascii="Times New Roman" w:eastAsia="Arial" w:hAnsi="Times New Roman" w:cs="Times New Roman"/>
          <w:sz w:val="28"/>
          <w:szCs w:val="28"/>
          <w:lang w:val="uz-Cyrl-UZ" w:eastAsia="ru-RU"/>
        </w:rPr>
        <w:t>matematik-statistika metodi yordamida tahlil etdik.</w:t>
      </w:r>
      <w:r w:rsidRPr="004522F4">
        <w:rPr>
          <w:rFonts w:ascii="Times New Roman" w:eastAsia="Arial" w:hAnsi="Times New Roman" w:cs="Times New Roman"/>
          <w:snapToGrid w:val="0"/>
          <w:sz w:val="28"/>
          <w:szCs w:val="28"/>
          <w:lang w:val="uz-Cyrl-UZ" w:eastAsia="ru-RU"/>
        </w:rPr>
        <w:t xml:space="preserve"> </w:t>
      </w:r>
      <w:r w:rsidRPr="004522F4">
        <w:rPr>
          <w:rFonts w:ascii="Times New Roman" w:eastAsia="Arial" w:hAnsi="Times New Roman" w:cs="Times New Roman"/>
          <w:sz w:val="28"/>
          <w:szCs w:val="28"/>
          <w:lang w:val="uz-Cyrl-UZ" w:eastAsia="ru-RU"/>
        </w:rPr>
        <w:t xml:space="preserve">Tajriba-sinovda jami 432 nafar o‘quvchilar qatnashib, shundan 216 nafari tajriba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 xml:space="preserve">ida 216 nafari nazorat </w:t>
      </w:r>
      <w:r w:rsidRPr="004522F4">
        <w:rPr>
          <w:rFonts w:ascii="Times New Roman" w:eastAsia="Arial" w:hAnsi="Times New Roman" w:cs="Times New Roman"/>
          <w:snapToGrid w:val="0"/>
          <w:sz w:val="28"/>
          <w:szCs w:val="28"/>
          <w:lang w:val="uz-Cyrl-UZ" w:eastAsia="ru-RU"/>
        </w:rPr>
        <w:t>sinf</w:t>
      </w:r>
      <w:r w:rsidRPr="004522F4">
        <w:rPr>
          <w:rFonts w:ascii="Times New Roman" w:eastAsia="Arial" w:hAnsi="Times New Roman" w:cs="Times New Roman"/>
          <w:sz w:val="28"/>
          <w:szCs w:val="28"/>
          <w:lang w:val="uz-Cyrl-UZ" w:eastAsia="ru-RU"/>
        </w:rPr>
        <w:t>ida ishtirok etdi</w:t>
      </w:r>
      <w:r w:rsidRPr="00BC376C">
        <w:rPr>
          <w:rFonts w:ascii="Times New Roman" w:eastAsia="Arial" w:hAnsi="Times New Roman" w:cs="Times New Roman"/>
          <w:color w:val="FF0000"/>
          <w:sz w:val="28"/>
          <w:szCs w:val="28"/>
          <w:lang w:val="uz-Cyrl-UZ" w:eastAsia="ru-RU"/>
        </w:rPr>
        <w:t xml:space="preserve">. </w:t>
      </w:r>
    </w:p>
    <w:p w14:paraId="6567374D" w14:textId="77777777" w:rsidR="00C13E32" w:rsidRPr="00A31EA2" w:rsidRDefault="00C13E32" w:rsidP="00CE273C">
      <w:pPr>
        <w:widowControl w:val="0"/>
        <w:spacing w:after="0" w:line="360" w:lineRule="auto"/>
        <w:ind w:firstLine="709"/>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snapToGrid w:val="0"/>
          <w:color w:val="000000" w:themeColor="text1"/>
          <w:sz w:val="28"/>
          <w:szCs w:val="28"/>
          <w:lang w:val="uz-Cyrl-UZ" w:eastAsia="ru-RU"/>
        </w:rPr>
        <w:t xml:space="preserve">Masalaning qisqacha mohiyati quyidagilardan iborat: ikkita bosh to‘plam berilgan bo‘lsin. Biri tajriba sinfidagi </w:t>
      </w:r>
      <w:r w:rsidRPr="00A31EA2">
        <w:rPr>
          <w:rFonts w:ascii="Times New Roman" w:eastAsia="Arial" w:hAnsi="Times New Roman" w:cs="Times New Roman"/>
          <w:color w:val="000000" w:themeColor="text1"/>
          <w:sz w:val="28"/>
          <w:szCs w:val="28"/>
          <w:lang w:val="uz-Cyrl-UZ" w:eastAsia="ru-RU"/>
        </w:rPr>
        <w:t>o‘quvchilarining o‘rtacha ballari</w:t>
      </w:r>
      <w:r w:rsidRPr="00A31EA2">
        <w:rPr>
          <w:rFonts w:ascii="Times New Roman" w:eastAsia="Arial" w:hAnsi="Times New Roman" w:cs="Times New Roman"/>
          <w:snapToGrid w:val="0"/>
          <w:color w:val="000000" w:themeColor="text1"/>
          <w:sz w:val="28"/>
          <w:szCs w:val="28"/>
          <w:lang w:val="uz-Cyrl-UZ" w:eastAsia="ru-RU"/>
        </w:rPr>
        <w:t xml:space="preserve">, ikkinchisi esa </w:t>
      </w:r>
      <w:r w:rsidRPr="00A31EA2">
        <w:rPr>
          <w:rFonts w:ascii="Times New Roman" w:eastAsia="Arial" w:hAnsi="Times New Roman" w:cs="Times New Roman"/>
          <w:color w:val="000000" w:themeColor="text1"/>
          <w:sz w:val="28"/>
          <w:szCs w:val="28"/>
          <w:lang w:val="uz-Cyrl-UZ" w:eastAsia="ru-RU"/>
        </w:rPr>
        <w:t>nazorat sinfi o‘quvchilarining o‘rtacha ballari</w:t>
      </w:r>
      <w:r w:rsidRPr="00A31EA2">
        <w:rPr>
          <w:rFonts w:ascii="Times New Roman" w:eastAsia="Arial" w:hAnsi="Times New Roman" w:cs="Times New Roman"/>
          <w:snapToGrid w:val="0"/>
          <w:color w:val="000000" w:themeColor="text1"/>
          <w:sz w:val="28"/>
          <w:szCs w:val="28"/>
          <w:lang w:val="uz-Cyrl-UZ" w:eastAsia="ru-RU"/>
        </w:rPr>
        <w:t>. Baholar normal taqsimotga ega deb hisoblanadi. Bunday faraz o‘rinlidir, chunki normal taqsimotga yaqinlashish shartlari sodda bo‘lib, ular bajariladi.</w:t>
      </w:r>
    </w:p>
    <w:p w14:paraId="43C1785D" w14:textId="77777777" w:rsidR="00C13E32" w:rsidRPr="00A31EA2" w:rsidRDefault="00C13E32" w:rsidP="00CE273C">
      <w:pPr>
        <w:spacing w:after="0" w:line="360" w:lineRule="auto"/>
        <w:ind w:firstLine="709"/>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Yuqoridagi jadvallar asosida o‘quvchilarning bilim samaradorligini ko‘rsatuvchi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xml:space="preserve"> gipoteza va unga zid bo‘lgan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gipoteza tanlanadi. </w:t>
      </w:r>
    </w:p>
    <w:p w14:paraId="64C32A95" w14:textId="1C6A7B49" w:rsidR="00CE273C" w:rsidRDefault="00A31EA2" w:rsidP="00CB482F">
      <w:pPr>
        <w:widowControl w:val="0"/>
        <w:spacing w:after="0" w:line="336" w:lineRule="auto"/>
        <w:ind w:left="283" w:firstLine="720"/>
        <w:jc w:val="right"/>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w:t>
      </w:r>
      <w:r w:rsidR="0030071E" w:rsidRPr="002565D7">
        <w:rPr>
          <w:rFonts w:ascii="Times New Roman" w:eastAsia="Arial" w:hAnsi="Times New Roman" w:cs="Times New Roman"/>
          <w:color w:val="000000" w:themeColor="text1"/>
          <w:sz w:val="28"/>
          <w:szCs w:val="28"/>
          <w:lang w:val="uz-Cyrl-UZ" w:eastAsia="ru-RU"/>
        </w:rPr>
        <w:t>7</w:t>
      </w:r>
      <w:r w:rsidRPr="00A31EA2">
        <w:rPr>
          <w:rFonts w:ascii="Times New Roman" w:eastAsia="Arial" w:hAnsi="Times New Roman" w:cs="Times New Roman"/>
          <w:color w:val="000000" w:themeColor="text1"/>
          <w:sz w:val="28"/>
          <w:szCs w:val="28"/>
          <w:lang w:val="uz-Cyrl-UZ" w:eastAsia="ru-RU"/>
        </w:rPr>
        <w:t xml:space="preserve">- jadval. </w:t>
      </w:r>
    </w:p>
    <w:p w14:paraId="70335722" w14:textId="1D767715" w:rsidR="00C13E32" w:rsidRPr="00A31EA2" w:rsidRDefault="00C13E32" w:rsidP="00CE273C">
      <w:pPr>
        <w:widowControl w:val="0"/>
        <w:spacing w:after="0" w:line="336" w:lineRule="auto"/>
        <w:jc w:val="center"/>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boshida o‘quvchilarning kreativ-ijodkorlik faoliyati va milliy tarbiyasiga doir bilimlari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871"/>
        <w:gridCol w:w="1247"/>
        <w:gridCol w:w="1134"/>
        <w:gridCol w:w="1418"/>
        <w:gridCol w:w="1417"/>
      </w:tblGrid>
      <w:tr w:rsidR="00A31EA2" w:rsidRPr="00A31EA2" w14:paraId="27284E51" w14:textId="77777777" w:rsidTr="00570DF1">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7CA29AE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Sinflar</w:t>
            </w:r>
          </w:p>
        </w:tc>
        <w:tc>
          <w:tcPr>
            <w:tcW w:w="1871" w:type="dxa"/>
            <w:vMerge w:val="restart"/>
            <w:tcBorders>
              <w:top w:val="single" w:sz="4" w:space="0" w:color="auto"/>
              <w:left w:val="single" w:sz="4" w:space="0" w:color="auto"/>
              <w:bottom w:val="single" w:sz="4" w:space="0" w:color="auto"/>
              <w:right w:val="single" w:sz="4" w:space="0" w:color="auto"/>
            </w:tcBorders>
          </w:tcPr>
          <w:p w14:paraId="051D6AF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O‘quvchilar soni</w:t>
            </w:r>
          </w:p>
        </w:tc>
        <w:tc>
          <w:tcPr>
            <w:tcW w:w="5216" w:type="dxa"/>
            <w:gridSpan w:val="4"/>
            <w:tcBorders>
              <w:top w:val="single" w:sz="4" w:space="0" w:color="auto"/>
              <w:left w:val="single" w:sz="4" w:space="0" w:color="auto"/>
              <w:bottom w:val="single" w:sz="4" w:space="0" w:color="auto"/>
              <w:right w:val="single" w:sz="4" w:space="0" w:color="auto"/>
            </w:tcBorders>
          </w:tcPr>
          <w:p w14:paraId="549D0727"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O‘zlashtirish darajalari</w:t>
            </w:r>
          </w:p>
        </w:tc>
      </w:tr>
      <w:tr w:rsidR="00C13E32" w:rsidRPr="00A31EA2" w14:paraId="0935D5CF" w14:textId="77777777" w:rsidTr="00570DF1">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50514986"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871" w:type="dxa"/>
            <w:vMerge/>
            <w:tcBorders>
              <w:top w:val="single" w:sz="4" w:space="0" w:color="auto"/>
              <w:left w:val="single" w:sz="4" w:space="0" w:color="auto"/>
              <w:bottom w:val="single" w:sz="4" w:space="0" w:color="auto"/>
              <w:right w:val="single" w:sz="4" w:space="0" w:color="auto"/>
            </w:tcBorders>
          </w:tcPr>
          <w:p w14:paraId="597E7A3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14:paraId="64225B7A"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151C4192"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780C473E"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A160120" w14:textId="77777777" w:rsidR="00C13E32" w:rsidRPr="00A31EA2" w:rsidRDefault="00C13E32" w:rsidP="00CB482F">
            <w:pPr>
              <w:spacing w:after="0" w:line="336" w:lineRule="auto"/>
              <w:ind w:firstLine="60"/>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A31EA2" w:rsidRPr="00A31EA2" w14:paraId="56C35B5E"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71582DFA"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871" w:type="dxa"/>
            <w:tcBorders>
              <w:top w:val="single" w:sz="4" w:space="0" w:color="auto"/>
              <w:left w:val="single" w:sz="4" w:space="0" w:color="auto"/>
              <w:bottom w:val="single" w:sz="4" w:space="0" w:color="auto"/>
              <w:right w:val="single" w:sz="4" w:space="0" w:color="auto"/>
            </w:tcBorders>
          </w:tcPr>
          <w:p w14:paraId="5EE8D07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24928727"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51</w:t>
            </w:r>
          </w:p>
        </w:tc>
        <w:tc>
          <w:tcPr>
            <w:tcW w:w="1134" w:type="dxa"/>
            <w:tcBorders>
              <w:top w:val="single" w:sz="4" w:space="0" w:color="auto"/>
              <w:left w:val="single" w:sz="4" w:space="0" w:color="auto"/>
              <w:bottom w:val="single" w:sz="4" w:space="0" w:color="auto"/>
              <w:right w:val="single" w:sz="4" w:space="0" w:color="auto"/>
            </w:tcBorders>
          </w:tcPr>
          <w:p w14:paraId="2457AACD"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418" w:type="dxa"/>
            <w:tcBorders>
              <w:top w:val="single" w:sz="4" w:space="0" w:color="auto"/>
              <w:left w:val="single" w:sz="4" w:space="0" w:color="auto"/>
              <w:bottom w:val="single" w:sz="4" w:space="0" w:color="auto"/>
              <w:right w:val="single" w:sz="4" w:space="0" w:color="auto"/>
            </w:tcBorders>
          </w:tcPr>
          <w:p w14:paraId="524046D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63</w:t>
            </w:r>
          </w:p>
        </w:tc>
        <w:tc>
          <w:tcPr>
            <w:tcW w:w="1417" w:type="dxa"/>
            <w:tcBorders>
              <w:top w:val="single" w:sz="4" w:space="0" w:color="auto"/>
              <w:left w:val="single" w:sz="4" w:space="0" w:color="auto"/>
              <w:bottom w:val="single" w:sz="4" w:space="0" w:color="auto"/>
              <w:right w:val="single" w:sz="4" w:space="0" w:color="auto"/>
            </w:tcBorders>
          </w:tcPr>
          <w:p w14:paraId="06E9EA04"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r>
      <w:tr w:rsidR="00A31EA2" w:rsidRPr="00A31EA2" w14:paraId="6CC483EC" w14:textId="77777777" w:rsidTr="00570DF1">
        <w:trPr>
          <w:cantSplit/>
        </w:trPr>
        <w:tc>
          <w:tcPr>
            <w:tcW w:w="2127" w:type="dxa"/>
            <w:tcBorders>
              <w:top w:val="single" w:sz="4" w:space="0" w:color="auto"/>
              <w:left w:val="single" w:sz="4" w:space="0" w:color="auto"/>
              <w:bottom w:val="single" w:sz="4" w:space="0" w:color="auto"/>
              <w:right w:val="single" w:sz="4" w:space="0" w:color="auto"/>
            </w:tcBorders>
          </w:tcPr>
          <w:p w14:paraId="1F94FCAB"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871" w:type="dxa"/>
            <w:tcBorders>
              <w:top w:val="single" w:sz="4" w:space="0" w:color="auto"/>
              <w:left w:val="single" w:sz="4" w:space="0" w:color="auto"/>
              <w:bottom w:val="single" w:sz="4" w:space="0" w:color="auto"/>
              <w:right w:val="single" w:sz="4" w:space="0" w:color="auto"/>
            </w:tcBorders>
          </w:tcPr>
          <w:p w14:paraId="31ADE59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247" w:type="dxa"/>
            <w:tcBorders>
              <w:top w:val="single" w:sz="4" w:space="0" w:color="auto"/>
              <w:left w:val="single" w:sz="4" w:space="0" w:color="auto"/>
              <w:bottom w:val="single" w:sz="4" w:space="0" w:color="auto"/>
              <w:right w:val="single" w:sz="4" w:space="0" w:color="auto"/>
            </w:tcBorders>
          </w:tcPr>
          <w:p w14:paraId="774DB7E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134" w:type="dxa"/>
            <w:tcBorders>
              <w:top w:val="single" w:sz="4" w:space="0" w:color="auto"/>
              <w:left w:val="single" w:sz="4" w:space="0" w:color="auto"/>
              <w:bottom w:val="single" w:sz="4" w:space="0" w:color="auto"/>
              <w:right w:val="single" w:sz="4" w:space="0" w:color="auto"/>
            </w:tcBorders>
          </w:tcPr>
          <w:p w14:paraId="7B952841"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47</w:t>
            </w:r>
          </w:p>
        </w:tc>
        <w:tc>
          <w:tcPr>
            <w:tcW w:w="1418" w:type="dxa"/>
            <w:tcBorders>
              <w:top w:val="single" w:sz="4" w:space="0" w:color="auto"/>
              <w:left w:val="single" w:sz="4" w:space="0" w:color="auto"/>
              <w:bottom w:val="single" w:sz="4" w:space="0" w:color="auto"/>
              <w:right w:val="single" w:sz="4" w:space="0" w:color="auto"/>
            </w:tcBorders>
          </w:tcPr>
          <w:p w14:paraId="243631E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60</w:t>
            </w:r>
          </w:p>
        </w:tc>
        <w:tc>
          <w:tcPr>
            <w:tcW w:w="1417" w:type="dxa"/>
            <w:tcBorders>
              <w:top w:val="single" w:sz="4" w:space="0" w:color="auto"/>
              <w:left w:val="single" w:sz="4" w:space="0" w:color="auto"/>
              <w:bottom w:val="single" w:sz="4" w:space="0" w:color="auto"/>
              <w:right w:val="single" w:sz="4" w:space="0" w:color="auto"/>
            </w:tcBorders>
          </w:tcPr>
          <w:p w14:paraId="4E24971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59</w:t>
            </w:r>
          </w:p>
        </w:tc>
      </w:tr>
    </w:tbl>
    <w:p w14:paraId="4A05F4A3" w14:textId="5F1D43E4"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 va o‘quvchilar sonini mos ravishda X</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n</w:t>
      </w:r>
      <w:r w:rsidRPr="00A31EA2">
        <w:rPr>
          <w:rFonts w:ascii="Times New Roman" w:eastAsia="Arial" w:hAnsi="Times New Roman" w:cs="Times New Roman"/>
          <w:color w:val="000000" w:themeColor="text1"/>
          <w:sz w:val="28"/>
          <w:szCs w:val="28"/>
          <w:vertAlign w:val="subscript"/>
          <w:lang w:val="uz-Cyrl-UZ" w:eastAsia="ru-RU"/>
        </w:rPr>
        <w:t>i</w:t>
      </w:r>
      <w:r w:rsidRPr="00A31EA2">
        <w:rPr>
          <w:rFonts w:ascii="Times New Roman" w:eastAsia="Arial" w:hAnsi="Times New Roman" w:cs="Times New Roman"/>
          <w:color w:val="000000" w:themeColor="text1"/>
          <w:sz w:val="28"/>
          <w:szCs w:val="28"/>
          <w:lang w:val="uz-Cyrl-UZ" w:eastAsia="ru-RU"/>
        </w:rPr>
        <w:t xml:space="preserve"> lar va shu kabi nazorat sinfidagini esa Y</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m</w:t>
      </w:r>
      <w:r w:rsidRPr="00A31EA2">
        <w:rPr>
          <w:rFonts w:ascii="Times New Roman" w:eastAsia="Arial" w:hAnsi="Times New Roman" w:cs="Times New Roman"/>
          <w:color w:val="000000" w:themeColor="text1"/>
          <w:sz w:val="28"/>
          <w:szCs w:val="28"/>
          <w:vertAlign w:val="subscript"/>
          <w:lang w:val="uz-Cyrl-UZ" w:eastAsia="ru-RU"/>
        </w:rPr>
        <w:t>j</w:t>
      </w:r>
      <w:r w:rsidRPr="00A31EA2">
        <w:rPr>
          <w:rFonts w:ascii="Times New Roman" w:eastAsia="Arial" w:hAnsi="Times New Roman" w:cs="Times New Roman"/>
          <w:color w:val="000000" w:themeColor="text1"/>
          <w:sz w:val="28"/>
          <w:szCs w:val="28"/>
          <w:lang w:val="uz-Cyrl-UZ" w:eastAsia="ru-RU"/>
        </w:rPr>
        <w:t xml:space="preserve"> lar orqali belgilab olib, quyidagi statistik guruhlangan varia</w:t>
      </w:r>
      <w:r w:rsidR="00570DF1">
        <w:rPr>
          <w:rFonts w:ascii="Times New Roman" w:eastAsia="Arial" w:hAnsi="Times New Roman" w:cs="Times New Roman"/>
          <w:color w:val="000000" w:themeColor="text1"/>
          <w:sz w:val="28"/>
          <w:szCs w:val="28"/>
          <w:lang w:val="en-US" w:eastAsia="ru-RU"/>
        </w:rPr>
        <w:t>t</w:t>
      </w:r>
      <w:r w:rsidRPr="00A31EA2">
        <w:rPr>
          <w:rFonts w:ascii="Times New Roman" w:eastAsia="Arial" w:hAnsi="Times New Roman" w:cs="Times New Roman"/>
          <w:color w:val="000000" w:themeColor="text1"/>
          <w:sz w:val="28"/>
          <w:szCs w:val="28"/>
          <w:lang w:val="uz-Cyrl-UZ" w:eastAsia="ru-RU"/>
        </w:rPr>
        <w:t>sion qatorlarga ega bo‘lamiz, shuningdek, yuqori ko‘rsatkichni 4 ball bilan, yaxshi ko‘rsatkichni 3 ball bilan, o‘rta ko‘rsatkichni esa 2 ball bilan va past ko‘rsatkichni 1 ball bilan belgilaymiz.</w:t>
      </w:r>
    </w:p>
    <w:p w14:paraId="6186ED73"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1050459F" w14:textId="77777777" w:rsidR="00C13E32" w:rsidRPr="00A31EA2" w:rsidRDefault="009B15DB" w:rsidP="00CE273C">
      <w:pPr>
        <w:shd w:val="clear" w:color="auto" w:fill="FFFFFF"/>
        <w:spacing w:after="0" w:line="360" w:lineRule="auto"/>
        <w:ind w:left="284" w:right="-4" w:firstLine="720"/>
        <w:jc w:val="both"/>
        <w:rPr>
          <w:rFonts w:ascii="Times New Roman" w:eastAsia="Arial" w:hAnsi="Times New Roman" w:cs="Times New Roman"/>
          <w:color w:val="000000" w:themeColor="text1"/>
          <w:position w:val="-28"/>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728BAD5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7386C95C" w14:textId="77777777" w:rsidR="00C13E32" w:rsidRPr="00A31EA2" w:rsidRDefault="009B15DB"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60;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59;</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w:t>
      </w:r>
    </w:p>
    <w:p w14:paraId="14E7C2F0" w14:textId="49FF70E8" w:rsidR="00C13E3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 tanlanmalarga mos kelgan diagramma quyidagicha ko‘rinishni oladi:</w:t>
      </w:r>
    </w:p>
    <w:p w14:paraId="679B41E8" w14:textId="4A3C4203" w:rsidR="003B6076" w:rsidRPr="00A31EA2" w:rsidRDefault="003B6076"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04BD5A0A" wp14:editId="37EF6AF3">
            <wp:extent cx="4408805" cy="2580005"/>
            <wp:effectExtent l="0" t="0" r="0" b="0"/>
            <wp:docPr id="16"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79DC416C" w14:textId="77777777" w:rsidR="00C13E32" w:rsidRPr="00A31EA2" w:rsidRDefault="00C13E32" w:rsidP="00CE273C">
      <w:pPr>
        <w:spacing w:after="0" w:line="336" w:lineRule="auto"/>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3.1-rasm. Tajriba boshidagi o‘zlashtirish ko‘rsatkichlari</w:t>
      </w:r>
    </w:p>
    <w:p w14:paraId="1D7FCA93" w14:textId="358E1D38" w:rsidR="00C13E32" w:rsidRPr="00A31EA2" w:rsidRDefault="002E2515" w:rsidP="00CE273C">
      <w:pPr>
        <w:spacing w:after="0" w:line="360" w:lineRule="auto"/>
        <w:jc w:val="both"/>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lastRenderedPageBreak/>
        <w:t>3.1</w:t>
      </w:r>
      <w:r w:rsidR="005428E6" w:rsidRPr="002E2515">
        <w:rPr>
          <w:rFonts w:ascii="Times New Roman" w:eastAsia="Arial" w:hAnsi="Times New Roman" w:cs="Times New Roman"/>
          <w:color w:val="000000" w:themeColor="text1"/>
          <w:sz w:val="28"/>
          <w:szCs w:val="28"/>
          <w:lang w:val="uz-Cyrl-UZ" w:eastAsia="ru-RU"/>
        </w:rPr>
        <w:t xml:space="preserve">-rasm. </w:t>
      </w:r>
      <w:r w:rsidRPr="002E2515">
        <w:rPr>
          <w:rFonts w:ascii="Times New Roman" w:eastAsia="Arial" w:hAnsi="Times New Roman" w:cs="Times New Roman"/>
          <w:color w:val="000000" w:themeColor="text1"/>
          <w:sz w:val="28"/>
          <w:szCs w:val="28"/>
          <w:lang w:val="uz-Cyrl-UZ" w:eastAsia="ru-RU"/>
        </w:rPr>
        <w:t>Tajriba boshida o‘quvchilarning kreativ-ijodkorlik faoliyati</w:t>
      </w:r>
      <w:r w:rsidR="00CE273C" w:rsidRPr="00CE273C">
        <w:rPr>
          <w:rFonts w:ascii="Times New Roman" w:eastAsia="Arial" w:hAnsi="Times New Roman" w:cs="Times New Roman"/>
          <w:color w:val="000000" w:themeColor="text1"/>
          <w:sz w:val="28"/>
          <w:szCs w:val="28"/>
          <w:lang w:val="uz-Cyrl-UZ" w:eastAsia="ru-RU"/>
        </w:rPr>
        <w:t xml:space="preserve"> </w:t>
      </w:r>
      <w:r w:rsidR="00C13E32" w:rsidRPr="00A31EA2">
        <w:rPr>
          <w:rFonts w:ascii="Times New Roman" w:eastAsia="Arial" w:hAnsi="Times New Roman" w:cs="Times New Roman"/>
          <w:color w:val="000000" w:themeColor="text1"/>
          <w:sz w:val="28"/>
          <w:szCs w:val="28"/>
          <w:lang w:val="uz-Cyrl-UZ" w:eastAsia="ru-RU"/>
        </w:rPr>
        <w:t>Statistik tahlil o‘tkazishni qulaylashtirish maqsadida yuqoridagi variasion qatorlardan n</w:t>
      </w:r>
      <w:r w:rsidR="00C13E32" w:rsidRPr="00A31EA2">
        <w:rPr>
          <w:rFonts w:ascii="Times New Roman" w:eastAsia="Arial" w:hAnsi="Times New Roman" w:cs="Times New Roman"/>
          <w:color w:val="000000" w:themeColor="text1"/>
          <w:sz w:val="28"/>
          <w:szCs w:val="28"/>
          <w:vertAlign w:val="subscript"/>
          <w:lang w:val="uz-Cyrl-UZ" w:eastAsia="ru-RU"/>
        </w:rPr>
        <w:t xml:space="preserve">i </w:t>
      </w:r>
      <w:r w:rsidR="00C13E32" w:rsidRPr="00A31EA2">
        <w:rPr>
          <w:rFonts w:ascii="Times New Roman" w:eastAsia="Arial" w:hAnsi="Times New Roman" w:cs="Times New Roman"/>
          <w:color w:val="000000" w:themeColor="text1"/>
          <w:sz w:val="28"/>
          <w:szCs w:val="28"/>
          <w:lang w:val="uz-Cyrl-UZ" w:eastAsia="ru-RU"/>
        </w:rPr>
        <w:t>va n</w:t>
      </w:r>
      <w:r w:rsidR="00C13E32" w:rsidRPr="00A31EA2">
        <w:rPr>
          <w:rFonts w:ascii="Times New Roman" w:eastAsia="Arial" w:hAnsi="Times New Roman" w:cs="Times New Roman"/>
          <w:color w:val="000000" w:themeColor="text1"/>
          <w:sz w:val="28"/>
          <w:szCs w:val="28"/>
          <w:vertAlign w:val="subscript"/>
          <w:lang w:val="uz-Cyrl-UZ" w:eastAsia="ru-RU"/>
        </w:rPr>
        <w:t xml:space="preserve">j </w:t>
      </w:r>
      <w:r w:rsidR="00C13E32" w:rsidRPr="00A31EA2">
        <w:rPr>
          <w:rFonts w:ascii="Times New Roman" w:eastAsia="Arial" w:hAnsi="Times New Roman" w:cs="Times New Roman"/>
          <w:color w:val="000000" w:themeColor="text1"/>
          <w:sz w:val="28"/>
          <w:szCs w:val="28"/>
          <w:lang w:val="uz-Cyrl-UZ" w:eastAsia="ru-RU"/>
        </w:rPr>
        <w:t xml:space="preserve">takroriylik (chastota)larni mos statistik ehtimollik formulalari </w:t>
      </w:r>
      <w:r w:rsidR="00C13E32" w:rsidRPr="00A31EA2">
        <w:rPr>
          <w:rFonts w:ascii="Times New Roman" w:eastAsia="Arial" w:hAnsi="Times New Roman" w:cs="Times New Roman"/>
          <w:color w:val="000000" w:themeColor="text1"/>
          <w:position w:val="-30"/>
          <w:sz w:val="28"/>
          <w:szCs w:val="28"/>
          <w:lang w:val="uz-Cyrl-UZ" w:eastAsia="ru-RU"/>
        </w:rPr>
        <w:object w:dxaOrig="780" w:dyaOrig="680" w14:anchorId="193AC1F9">
          <v:shape id="_x0000_i1025" type="#_x0000_t75" style="width:41.95pt;height:37.55pt" o:ole="">
            <v:imagedata r:id="rId77" o:title=""/>
          </v:shape>
          <o:OLEObject Type="Embed" ProgID="Equation.3" ShapeID="_x0000_i1025" DrawAspect="Content" ObjectID="_1828268303" r:id="rId78"/>
        </w:object>
      </w:r>
      <w:r w:rsidR="00C13E32" w:rsidRPr="00A31EA2">
        <w:rPr>
          <w:rFonts w:ascii="Times New Roman" w:eastAsia="Arial" w:hAnsi="Times New Roman" w:cs="Times New Roman"/>
          <w:color w:val="000000" w:themeColor="text1"/>
          <w:sz w:val="28"/>
          <w:szCs w:val="28"/>
          <w:lang w:val="uz-Cyrl-UZ" w:eastAsia="ru-RU"/>
        </w:rPr>
        <w:t xml:space="preserve"> va</w:t>
      </w:r>
      <w:r w:rsidR="00C13E32" w:rsidRPr="00A31EA2">
        <w:rPr>
          <w:rFonts w:ascii="Times New Roman" w:eastAsia="Arial" w:hAnsi="Times New Roman" w:cs="Times New Roman"/>
          <w:color w:val="000000" w:themeColor="text1"/>
          <w:position w:val="-30"/>
          <w:sz w:val="28"/>
          <w:szCs w:val="28"/>
          <w:lang w:val="uz-Cyrl-UZ" w:eastAsia="ru-RU"/>
        </w:rPr>
        <w:object w:dxaOrig="840" w:dyaOrig="680" w14:anchorId="7E30268D">
          <v:shape id="_x0000_i1026" type="#_x0000_t75" style="width:43.85pt;height:37.55pt" o:ole="">
            <v:imagedata r:id="rId79" o:title=""/>
          </v:shape>
          <o:OLEObject Type="Embed" ProgID="Equation.3" ShapeID="_x0000_i1026" DrawAspect="Content" ObjectID="_1828268304" r:id="rId80"/>
        </w:object>
      </w:r>
      <w:r w:rsidR="00C13E32" w:rsidRPr="00A31EA2">
        <w:rPr>
          <w:rFonts w:ascii="Times New Roman" w:eastAsia="Arial" w:hAnsi="Times New Roman" w:cs="Times New Roman"/>
          <w:color w:val="000000" w:themeColor="text1"/>
          <w:sz w:val="28"/>
          <w:szCs w:val="28"/>
          <w:lang w:val="uz-Cyrl-UZ" w:eastAsia="ru-RU"/>
        </w:rPr>
        <w:t xml:space="preserve"> (1) asosida hisoblaymiz.</w:t>
      </w:r>
    </w:p>
    <w:p w14:paraId="4A8B30F5" w14:textId="77777777" w:rsidR="00C13E32" w:rsidRPr="00A31EA2" w:rsidRDefault="009B15DB"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58E212C0" w14:textId="77777777" w:rsidR="00C13E32" w:rsidRPr="00A31EA2" w:rsidRDefault="009B15DB" w:rsidP="00CE273C">
      <w:pPr>
        <w:shd w:val="clear" w:color="auto" w:fill="FFFFFF"/>
        <w:tabs>
          <w:tab w:val="right" w:pos="9359"/>
        </w:tabs>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w:r w:rsidR="00C13E32" w:rsidRPr="00A31EA2">
        <w:rPr>
          <w:rFonts w:ascii="Times New Roman" w:eastAsia="Arial" w:hAnsi="Times New Roman" w:cs="Times New Roman"/>
          <w:color w:val="000000" w:themeColor="text1"/>
          <w:sz w:val="28"/>
          <w:szCs w:val="28"/>
          <w:lang w:val="uz-Cyrl-UZ" w:eastAsia="ru-RU"/>
        </w:rPr>
        <w:t xml:space="preserve"> </w:t>
      </w:r>
    </w:p>
    <w:p w14:paraId="73F6313B" w14:textId="77777777" w:rsidR="00C13E32" w:rsidRPr="00A31EA2" w:rsidRDefault="00C13E32" w:rsidP="00CE273C">
      <w:pPr>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46CB8A56" w14:textId="77777777" w:rsidR="00C13E32" w:rsidRPr="00A31EA2" w:rsidRDefault="009B15DB"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=0,24⋅4+0,24⋅3+0,29⋅2+0,23⋅1</m:t>
            </m:r>
          </m:e>
        </m:nary>
        <m:r>
          <w:rPr>
            <w:rFonts w:ascii="Cambria Math" w:eastAsia="Arial" w:hAnsi="Cambria Math" w:cs="Times New Roman"/>
            <w:color w:val="000000" w:themeColor="text1"/>
            <w:sz w:val="28"/>
            <w:szCs w:val="28"/>
            <w:lang w:val="uz-Cyrl-UZ" w:eastAsia="ru-RU"/>
          </w:rPr>
          <m:t>=0,96+0,72++0,58+0,23=2,49</m:t>
        </m:r>
      </m:oMath>
      <w:r w:rsidR="00C13E32" w:rsidRPr="00A31EA2">
        <w:rPr>
          <w:rFonts w:ascii="Times New Roman" w:eastAsia="Arial" w:hAnsi="Times New Roman" w:cs="Times New Roman"/>
          <w:color w:val="000000" w:themeColor="text1"/>
          <w:sz w:val="28"/>
          <w:szCs w:val="28"/>
          <w:lang w:val="uz-Cyrl-UZ" w:eastAsia="ru-RU"/>
        </w:rPr>
        <w:t xml:space="preserve"> </w:t>
      </w:r>
    </w:p>
    <w:p w14:paraId="0986E049"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2,49</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⋅100%=62,25%</m:t>
        </m:r>
      </m:oMath>
    </w:p>
    <w:p w14:paraId="1656F83C" w14:textId="77777777" w:rsidR="00C13E32" w:rsidRPr="00A31EA2" w:rsidRDefault="009B15DB"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val="en-US"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m:t>
            </m:r>
            <m:r>
              <w:rPr>
                <w:rFonts w:ascii="Cambria Math" w:eastAsia="Arial" w:hAnsi="Cambria Math" w:cs="Times New Roman"/>
                <w:color w:val="000000" w:themeColor="text1"/>
                <w:sz w:val="28"/>
                <w:szCs w:val="28"/>
                <w:lang w:val="en-US" w:eastAsia="ru-RU"/>
              </w:rPr>
              <m:t>=1</m:t>
            </m:r>
          </m:sub>
          <m:sup>
            <m:r>
              <w:rPr>
                <w:rFonts w:ascii="Cambria Math" w:eastAsia="Arial" w:hAnsi="Cambria Math" w:cs="Times New Roman"/>
                <w:color w:val="000000" w:themeColor="text1"/>
                <w:sz w:val="28"/>
                <w:szCs w:val="28"/>
                <w:lang w:eastAsia="ru-RU"/>
              </w:rPr>
              <m:t>n</m:t>
            </m:r>
            <m:r>
              <w:rPr>
                <w:rFonts w:ascii="Cambria Math" w:eastAsia="Arial" w:hAnsi="Cambria Math" w:cs="Times New Roman"/>
                <w:color w:val="000000" w:themeColor="text1"/>
                <w:sz w:val="28"/>
                <w:szCs w:val="28"/>
                <w:lang w:val="en-US"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val="en-US" w:eastAsia="ru-RU"/>
              </w:rPr>
              <m:t>=0,23⋅4+0,22⋅3+0,28⋅2+0,27⋅1</m:t>
            </m:r>
          </m:e>
        </m:nary>
        <m:r>
          <w:rPr>
            <w:rFonts w:ascii="Cambria Math" w:eastAsia="Arial" w:hAnsi="Cambria Math" w:cs="Times New Roman"/>
            <w:color w:val="000000" w:themeColor="text1"/>
            <w:sz w:val="28"/>
            <w:szCs w:val="28"/>
            <w:lang w:val="en-US" w:eastAsia="ru-RU"/>
          </w:rPr>
          <m:t>=0,92+0,66++0,56+0,27=2,23</m:t>
        </m:r>
      </m:oMath>
      <w:r w:rsidR="00C13E32" w:rsidRPr="00A31EA2">
        <w:rPr>
          <w:rFonts w:ascii="Times New Roman" w:eastAsia="Arial" w:hAnsi="Times New Roman" w:cs="Times New Roman"/>
          <w:color w:val="000000" w:themeColor="text1"/>
          <w:sz w:val="28"/>
          <w:szCs w:val="28"/>
          <w:lang w:val="uz-Cyrl-UZ" w:eastAsia="ru-RU"/>
        </w:rPr>
        <w:t xml:space="preserve"> </w:t>
      </w:r>
    </w:p>
    <w:p w14:paraId="217DD39D" w14:textId="77777777" w:rsidR="00C13E32" w:rsidRPr="00A31EA2" w:rsidRDefault="00C13E32" w:rsidP="00CE273C">
      <w:pPr>
        <w:shd w:val="clear" w:color="auto" w:fill="FFFFFF"/>
        <w:spacing w:after="0" w:line="360" w:lineRule="auto"/>
        <w:ind w:firstLine="720"/>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 xml:space="preserve"> Y</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2,41</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⋅100%=60,25%</m:t>
        </m:r>
      </m:oMath>
    </w:p>
    <w:p w14:paraId="732C0240"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boshida tajriba sinfidagi va nazorat sinfidagi o‘quvchilarda (62,25 – 60,25)</w:t>
      </w:r>
      <w:r w:rsidRPr="00A31EA2">
        <w:rPr>
          <w:rFonts w:ascii="Times New Roman" w:eastAsia="Arial" w:hAnsi="Times New Roman" w:cs="Times New Roman"/>
          <w:color w:val="000000" w:themeColor="text1"/>
          <w:position w:val="-6"/>
          <w:sz w:val="28"/>
          <w:szCs w:val="28"/>
          <w:lang w:eastAsia="ru-RU"/>
        </w:rPr>
        <w:object w:dxaOrig="279" w:dyaOrig="279" w14:anchorId="1843D8CD">
          <v:shape id="_x0000_i1027" type="#_x0000_t75" style="width:13.75pt;height:13.75pt" o:ole="">
            <v:imagedata r:id="rId81" o:title=""/>
          </v:shape>
          <o:OLEObject Type="Embed" ProgID="Equation.3" ShapeID="_x0000_i1027" DrawAspect="Content" ObjectID="_1828268305" r:id="rId82"/>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2</w:t>
      </w:r>
      <w:r w:rsidRPr="00A31EA2">
        <w:rPr>
          <w:rFonts w:ascii="Times New Roman" w:eastAsia="Arial" w:hAnsi="Times New Roman" w:cs="Times New Roman"/>
          <w:color w:val="000000" w:themeColor="text1"/>
          <w:position w:val="-6"/>
          <w:sz w:val="28"/>
          <w:szCs w:val="28"/>
          <w:lang w:eastAsia="ru-RU"/>
        </w:rPr>
        <w:object w:dxaOrig="279" w:dyaOrig="279" w14:anchorId="7DE0E166">
          <v:shape id="_x0000_i1028" type="#_x0000_t75" style="width:13.75pt;height:13.75pt" o:ole="">
            <v:imagedata r:id="rId83" o:title=""/>
          </v:shape>
          <o:OLEObject Type="Embed" ProgID="Equation.3" ShapeID="_x0000_i1028" DrawAspect="Content" ObjectID="_1828268306" r:id="rId84"/>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62,25%</m:t>
            </m:r>
          </m:num>
          <m:den>
            <m:r>
              <w:rPr>
                <w:rFonts w:ascii="Cambria Math" w:eastAsia="Arial" w:hAnsi="Cambria Math" w:cs="Times New Roman"/>
                <w:color w:val="000000" w:themeColor="text1"/>
                <w:sz w:val="28"/>
                <w:szCs w:val="28"/>
                <w:lang w:val="uz-Cyrl-UZ" w:eastAsia="ru-RU"/>
              </w:rPr>
              <m:t>60,25%</m:t>
            </m:r>
          </m:den>
        </m:f>
        <m:r>
          <w:rPr>
            <w:rFonts w:ascii="Cambria Math" w:eastAsia="Arial" w:hAnsi="Cambria Math" w:cs="Times New Roman"/>
            <w:color w:val="000000" w:themeColor="text1"/>
            <w:sz w:val="28"/>
            <w:szCs w:val="28"/>
            <w:lang w:val="uz-Cyrl-UZ" w:eastAsia="ru-RU"/>
          </w:rPr>
          <m:t>=1,03</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esa samaradorlikka erishish uchun juda past ko‘rsatkich ekanligini bildiradi.</w:t>
      </w:r>
    </w:p>
    <w:p w14:paraId="7A5F57BE" w14:textId="77777777" w:rsidR="00C13E32" w:rsidRPr="00A31EA2" w:rsidRDefault="00C13E32" w:rsidP="00CE273C">
      <w:pPr>
        <w:tabs>
          <w:tab w:val="left" w:pos="3347"/>
        </w:tabs>
        <w:spacing w:after="0" w:line="360" w:lineRule="auto"/>
        <w:ind w:firstLine="720"/>
        <w:jc w:val="both"/>
        <w:rPr>
          <w:rFonts w:ascii="Times New Roman" w:eastAsia="Arial" w:hAnsi="Times New Roman" w:cs="Times New Roman"/>
          <w:snapToGrid w:val="0"/>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tajriba yakunida o‘quvchilarni tarbiyalashning pedagogik shart-sharoitlarini aniqlash orqali ularning ijodkorlik yondashuv imkoniyatlarini belgilash hamda ta’lim oldidagi dolzarb vazifalardan biri sifatida mavzuni o‘zlashtirish kompetensiyalariga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darajasini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 xml:space="preserve">yuzasidan </w:t>
      </w:r>
      <w:r w:rsidRPr="00A31EA2">
        <w:rPr>
          <w:rFonts w:ascii="Times New Roman" w:eastAsia="Arial" w:hAnsi="Times New Roman" w:cs="Times New Roman"/>
          <w:snapToGrid w:val="0"/>
          <w:color w:val="000000" w:themeColor="text1"/>
          <w:sz w:val="28"/>
          <w:szCs w:val="28"/>
          <w:lang w:val="uz-Cyrl-UZ" w:eastAsia="ru-RU"/>
        </w:rPr>
        <w:t>o‘zlashtirish natijalarini ko‘rib chiqamiz.</w:t>
      </w:r>
    </w:p>
    <w:p w14:paraId="09F078C2" w14:textId="77777777" w:rsidR="00CE273C" w:rsidRDefault="00CE273C">
      <w:pPr>
        <w:rPr>
          <w:rFonts w:ascii="Times New Roman" w:eastAsia="Arial" w:hAnsi="Times New Roman" w:cs="Times New Roman"/>
          <w:bCs/>
          <w:color w:val="000000" w:themeColor="text1"/>
          <w:sz w:val="28"/>
          <w:szCs w:val="28"/>
          <w:lang w:val="uz-Cyrl-UZ" w:eastAsia="ru-RU"/>
        </w:rPr>
      </w:pPr>
      <w:r>
        <w:rPr>
          <w:rFonts w:ascii="Times New Roman" w:eastAsia="Arial" w:hAnsi="Times New Roman" w:cs="Times New Roman"/>
          <w:bCs/>
          <w:color w:val="000000" w:themeColor="text1"/>
          <w:sz w:val="28"/>
          <w:szCs w:val="28"/>
          <w:lang w:val="uz-Cyrl-UZ" w:eastAsia="ru-RU"/>
        </w:rPr>
        <w:br w:type="page"/>
      </w:r>
    </w:p>
    <w:p w14:paraId="0A081691" w14:textId="209CD5E2" w:rsidR="00CE273C" w:rsidRDefault="00A31EA2" w:rsidP="00CB482F">
      <w:pPr>
        <w:spacing w:after="0" w:line="336" w:lineRule="auto"/>
        <w:ind w:firstLine="720"/>
        <w:jc w:val="right"/>
        <w:rPr>
          <w:rFonts w:ascii="Times New Roman" w:eastAsia="Arial" w:hAnsi="Times New Roman" w:cs="Times New Roman"/>
          <w:bCs/>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lastRenderedPageBreak/>
        <w:t>3.</w:t>
      </w:r>
      <w:r w:rsidR="00735BB8" w:rsidRPr="002565D7">
        <w:rPr>
          <w:rFonts w:ascii="Times New Roman" w:eastAsia="Arial" w:hAnsi="Times New Roman" w:cs="Times New Roman"/>
          <w:bCs/>
          <w:color w:val="000000" w:themeColor="text1"/>
          <w:sz w:val="28"/>
          <w:szCs w:val="28"/>
          <w:lang w:val="uz-Cyrl-UZ" w:eastAsia="ru-RU"/>
        </w:rPr>
        <w:t>8</w:t>
      </w:r>
      <w:r w:rsidRPr="00A31EA2">
        <w:rPr>
          <w:rFonts w:ascii="Times New Roman" w:eastAsia="Arial" w:hAnsi="Times New Roman" w:cs="Times New Roman"/>
          <w:bCs/>
          <w:color w:val="000000" w:themeColor="text1"/>
          <w:sz w:val="28"/>
          <w:szCs w:val="28"/>
          <w:lang w:val="uz-Cyrl-UZ" w:eastAsia="ru-RU"/>
        </w:rPr>
        <w:t xml:space="preserve">-jadval. </w:t>
      </w:r>
    </w:p>
    <w:p w14:paraId="36B61606" w14:textId="6955576E" w:rsidR="00C13E32" w:rsidRPr="00A31EA2" w:rsidRDefault="00C13E32" w:rsidP="00CE273C">
      <w:pPr>
        <w:spacing w:after="0" w:line="336" w:lineRule="auto"/>
        <w:jc w:val="center"/>
        <w:rPr>
          <w:rFonts w:ascii="Times New Roman" w:eastAsia="Arial" w:hAnsi="Times New Roman" w:cs="Times New Roman"/>
          <w:bCs/>
          <w:snapToGrid w:val="0"/>
          <w:color w:val="000000" w:themeColor="text1"/>
          <w:sz w:val="28"/>
          <w:szCs w:val="28"/>
          <w:lang w:val="uz-Cyrl-UZ" w:eastAsia="ru-RU"/>
        </w:rPr>
      </w:pPr>
      <w:r w:rsidRPr="00A31EA2">
        <w:rPr>
          <w:rFonts w:ascii="Times New Roman" w:eastAsia="Arial" w:hAnsi="Times New Roman" w:cs="Times New Roman"/>
          <w:bCs/>
          <w:color w:val="000000" w:themeColor="text1"/>
          <w:sz w:val="28"/>
          <w:szCs w:val="28"/>
          <w:lang w:val="uz-Cyrl-UZ" w:eastAsia="ru-RU"/>
        </w:rPr>
        <w:t>Tajriba yakunida o‘quvchilarning kreativ-ijodkorlik faoliyati va milliy tarbiyasiga doir bilimlarining samaradorlik</w:t>
      </w:r>
      <w:r w:rsidRPr="00A31EA2">
        <w:rPr>
          <w:rFonts w:ascii="Times New Roman" w:eastAsia="Arial" w:hAnsi="Times New Roman" w:cs="Times New Roman"/>
          <w:bCs/>
          <w:color w:val="000000" w:themeColor="text1"/>
          <w:spacing w:val="-3"/>
          <w:sz w:val="28"/>
          <w:szCs w:val="28"/>
          <w:lang w:val="uz-Cyrl-UZ" w:eastAsia="ru-RU"/>
        </w:rPr>
        <w:t xml:space="preserve"> darajasini</w:t>
      </w:r>
      <w:r w:rsidRPr="00A31EA2">
        <w:rPr>
          <w:rFonts w:ascii="Times New Roman" w:eastAsia="Arial" w:hAnsi="Times New Roman" w:cs="Times New Roman"/>
          <w:bCs/>
          <w:snapToGrid w:val="0"/>
          <w:color w:val="000000" w:themeColor="text1"/>
          <w:sz w:val="28"/>
          <w:szCs w:val="28"/>
          <w:lang w:val="uz-Cyrl-UZ" w:eastAsia="ru-RU"/>
        </w:rPr>
        <w:t xml:space="preserve"> aniqlash </w:t>
      </w:r>
      <w:r w:rsidRPr="00A31EA2">
        <w:rPr>
          <w:rFonts w:ascii="Times New Roman" w:eastAsia="Arial" w:hAnsi="Times New Roman" w:cs="Times New Roman"/>
          <w:bCs/>
          <w:color w:val="000000" w:themeColor="text1"/>
          <w:sz w:val="28"/>
          <w:szCs w:val="28"/>
          <w:lang w:val="uz-Cyrl-UZ" w:eastAsia="ru-RU"/>
        </w:rPr>
        <w:t xml:space="preserve">yuzasidan </w:t>
      </w:r>
      <w:r w:rsidRPr="00A31EA2">
        <w:rPr>
          <w:rFonts w:ascii="Times New Roman" w:eastAsia="Arial" w:hAnsi="Times New Roman" w:cs="Times New Roman"/>
          <w:bCs/>
          <w:snapToGrid w:val="0"/>
          <w:color w:val="000000" w:themeColor="text1"/>
          <w:sz w:val="28"/>
          <w:szCs w:val="28"/>
          <w:lang w:val="uz-Cyrl-UZ" w:eastAsia="ru-RU"/>
        </w:rPr>
        <w:t>o‘zlashtirish natijalari</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701"/>
        <w:gridCol w:w="1417"/>
        <w:gridCol w:w="1134"/>
        <w:gridCol w:w="1418"/>
        <w:gridCol w:w="1417"/>
      </w:tblGrid>
      <w:tr w:rsidR="00C13E32" w:rsidRPr="00A31EA2" w14:paraId="43BEC01C" w14:textId="77777777" w:rsidTr="00C13E32">
        <w:trPr>
          <w:cantSplit/>
          <w:trHeight w:val="480"/>
        </w:trPr>
        <w:tc>
          <w:tcPr>
            <w:tcW w:w="2127" w:type="dxa"/>
            <w:vMerge w:val="restart"/>
            <w:tcBorders>
              <w:top w:val="single" w:sz="4" w:space="0" w:color="auto"/>
              <w:left w:val="single" w:sz="4" w:space="0" w:color="auto"/>
              <w:bottom w:val="single" w:sz="4" w:space="0" w:color="auto"/>
              <w:right w:val="single" w:sz="4" w:space="0" w:color="auto"/>
            </w:tcBorders>
          </w:tcPr>
          <w:p w14:paraId="0277C3B8"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Sinflar</w:t>
            </w:r>
          </w:p>
        </w:tc>
        <w:tc>
          <w:tcPr>
            <w:tcW w:w="1701" w:type="dxa"/>
            <w:vMerge w:val="restart"/>
            <w:tcBorders>
              <w:top w:val="single" w:sz="4" w:space="0" w:color="auto"/>
              <w:left w:val="single" w:sz="4" w:space="0" w:color="auto"/>
              <w:bottom w:val="single" w:sz="4" w:space="0" w:color="auto"/>
              <w:right w:val="single" w:sz="4" w:space="0" w:color="auto"/>
            </w:tcBorders>
          </w:tcPr>
          <w:p w14:paraId="479C0DA9" w14:textId="77777777" w:rsidR="00C13E32" w:rsidRPr="00A31EA2" w:rsidRDefault="00C13E32" w:rsidP="00CB482F">
            <w:pPr>
              <w:spacing w:after="0" w:line="336" w:lineRule="auto"/>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O‘quvchilar soni</w:t>
            </w:r>
          </w:p>
        </w:tc>
        <w:tc>
          <w:tcPr>
            <w:tcW w:w="5386" w:type="dxa"/>
            <w:gridSpan w:val="4"/>
            <w:tcBorders>
              <w:top w:val="single" w:sz="4" w:space="0" w:color="auto"/>
              <w:left w:val="single" w:sz="4" w:space="0" w:color="auto"/>
              <w:bottom w:val="single" w:sz="4" w:space="0" w:color="auto"/>
              <w:right w:val="single" w:sz="4" w:space="0" w:color="auto"/>
            </w:tcBorders>
          </w:tcPr>
          <w:p w14:paraId="48C4DF7E" w14:textId="77777777" w:rsidR="00C13E32" w:rsidRPr="00A31EA2" w:rsidRDefault="00C13E32" w:rsidP="00CB482F">
            <w:pPr>
              <w:spacing w:after="0" w:line="336" w:lineRule="auto"/>
              <w:ind w:firstLine="720"/>
              <w:jc w:val="center"/>
              <w:rPr>
                <w:rFonts w:ascii="Times New Roman" w:eastAsia="Arial" w:hAnsi="Times New Roman" w:cs="Times New Roman"/>
                <w:b/>
                <w:color w:val="000000" w:themeColor="text1"/>
                <w:sz w:val="28"/>
                <w:szCs w:val="28"/>
                <w:lang w:val="uz-Cyrl-UZ" w:eastAsia="ru-RU"/>
              </w:rPr>
            </w:pPr>
            <w:r w:rsidRPr="00A31EA2">
              <w:rPr>
                <w:rFonts w:ascii="Times New Roman" w:eastAsia="Arial" w:hAnsi="Times New Roman" w:cs="Times New Roman"/>
                <w:b/>
                <w:color w:val="000000" w:themeColor="text1"/>
                <w:sz w:val="28"/>
                <w:szCs w:val="28"/>
                <w:lang w:val="uz-Cyrl-UZ" w:eastAsia="ru-RU"/>
              </w:rPr>
              <w:t>O‘zla</w:t>
            </w:r>
            <w:r w:rsidRPr="00A31EA2">
              <w:rPr>
                <w:rFonts w:ascii="Times New Roman" w:eastAsia="Arial" w:hAnsi="Times New Roman" w:cs="Times New Roman"/>
                <w:b/>
                <w:color w:val="000000" w:themeColor="text1"/>
                <w:sz w:val="28"/>
                <w:szCs w:val="28"/>
                <w:lang w:eastAsia="ru-RU"/>
              </w:rPr>
              <w:t>shtirish</w:t>
            </w:r>
            <w:r w:rsidRPr="00A31EA2">
              <w:rPr>
                <w:rFonts w:ascii="Times New Roman" w:eastAsia="Arial" w:hAnsi="Times New Roman" w:cs="Times New Roman"/>
                <w:b/>
                <w:color w:val="000000" w:themeColor="text1"/>
                <w:sz w:val="28"/>
                <w:szCs w:val="28"/>
                <w:lang w:val="uz-Cyrl-UZ" w:eastAsia="ru-RU"/>
              </w:rPr>
              <w:t xml:space="preserve"> </w:t>
            </w:r>
            <w:r w:rsidRPr="00A31EA2">
              <w:rPr>
                <w:rFonts w:ascii="Times New Roman" w:eastAsia="Arial" w:hAnsi="Times New Roman" w:cs="Times New Roman"/>
                <w:b/>
                <w:color w:val="000000" w:themeColor="text1"/>
                <w:sz w:val="28"/>
                <w:szCs w:val="28"/>
                <w:lang w:eastAsia="ru-RU"/>
              </w:rPr>
              <w:t>darajalari</w:t>
            </w:r>
          </w:p>
        </w:tc>
      </w:tr>
      <w:tr w:rsidR="00C13E32" w:rsidRPr="00A31EA2" w14:paraId="1621C5C0" w14:textId="77777777" w:rsidTr="00C13E32">
        <w:trPr>
          <w:cantSplit/>
          <w:trHeight w:val="480"/>
        </w:trPr>
        <w:tc>
          <w:tcPr>
            <w:tcW w:w="2127" w:type="dxa"/>
            <w:vMerge/>
            <w:tcBorders>
              <w:top w:val="single" w:sz="4" w:space="0" w:color="auto"/>
              <w:left w:val="single" w:sz="4" w:space="0" w:color="auto"/>
              <w:bottom w:val="single" w:sz="4" w:space="0" w:color="auto"/>
              <w:right w:val="single" w:sz="4" w:space="0" w:color="auto"/>
            </w:tcBorders>
          </w:tcPr>
          <w:p w14:paraId="07DCDC20"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eastAsia="ru-RU"/>
              </w:rPr>
            </w:pPr>
          </w:p>
        </w:tc>
        <w:tc>
          <w:tcPr>
            <w:tcW w:w="1701" w:type="dxa"/>
            <w:vMerge/>
            <w:tcBorders>
              <w:top w:val="single" w:sz="4" w:space="0" w:color="auto"/>
              <w:left w:val="single" w:sz="4" w:space="0" w:color="auto"/>
              <w:bottom w:val="single" w:sz="4" w:space="0" w:color="auto"/>
              <w:right w:val="single" w:sz="4" w:space="0" w:color="auto"/>
            </w:tcBorders>
          </w:tcPr>
          <w:p w14:paraId="3EF564F5" w14:textId="77777777" w:rsidR="00C13E32" w:rsidRPr="00A31EA2" w:rsidRDefault="00C13E32" w:rsidP="00CB482F">
            <w:pPr>
              <w:spacing w:after="0" w:line="336" w:lineRule="auto"/>
              <w:ind w:firstLine="720"/>
              <w:jc w:val="center"/>
              <w:rPr>
                <w:rFonts w:ascii="Times New Roman" w:eastAsia="Arial" w:hAnsi="Times New Roman" w:cs="Times New Roman"/>
                <w:color w:val="000000" w:themeColor="text1"/>
                <w:sz w:val="28"/>
                <w:szCs w:val="28"/>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14:paraId="672EE0B8"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 xml:space="preserve">Yuqori </w:t>
            </w:r>
          </w:p>
        </w:tc>
        <w:tc>
          <w:tcPr>
            <w:tcW w:w="1134" w:type="dxa"/>
            <w:tcBorders>
              <w:top w:val="single" w:sz="4" w:space="0" w:color="auto"/>
              <w:left w:val="single" w:sz="4" w:space="0" w:color="auto"/>
              <w:bottom w:val="single" w:sz="4" w:space="0" w:color="auto"/>
              <w:right w:val="single" w:sz="4" w:space="0" w:color="auto"/>
            </w:tcBorders>
            <w:vAlign w:val="center"/>
          </w:tcPr>
          <w:p w14:paraId="0C6FEB42"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Yaxshi</w:t>
            </w:r>
          </w:p>
        </w:tc>
        <w:tc>
          <w:tcPr>
            <w:tcW w:w="1418" w:type="dxa"/>
            <w:tcBorders>
              <w:top w:val="single" w:sz="4" w:space="0" w:color="auto"/>
              <w:left w:val="single" w:sz="4" w:space="0" w:color="auto"/>
              <w:bottom w:val="single" w:sz="4" w:space="0" w:color="auto"/>
              <w:right w:val="single" w:sz="4" w:space="0" w:color="auto"/>
            </w:tcBorders>
            <w:vAlign w:val="center"/>
          </w:tcPr>
          <w:p w14:paraId="3CA0F27B" w14:textId="77777777" w:rsidR="00C13E32" w:rsidRPr="00A31EA2" w:rsidRDefault="00C13E32" w:rsidP="00CB482F">
            <w:pPr>
              <w:spacing w:after="0" w:line="336" w:lineRule="auto"/>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O‘rta</w:t>
            </w:r>
          </w:p>
        </w:tc>
        <w:tc>
          <w:tcPr>
            <w:tcW w:w="1417" w:type="dxa"/>
            <w:tcBorders>
              <w:top w:val="single" w:sz="4" w:space="0" w:color="auto"/>
              <w:left w:val="single" w:sz="4" w:space="0" w:color="auto"/>
              <w:bottom w:val="single" w:sz="4" w:space="0" w:color="auto"/>
              <w:right w:val="single" w:sz="4" w:space="0" w:color="auto"/>
            </w:tcBorders>
            <w:vAlign w:val="center"/>
          </w:tcPr>
          <w:p w14:paraId="058338AC" w14:textId="77777777" w:rsidR="00C13E32" w:rsidRPr="00A31EA2" w:rsidRDefault="00C13E32" w:rsidP="00CB482F">
            <w:pPr>
              <w:spacing w:after="0" w:line="336" w:lineRule="auto"/>
              <w:ind w:hanging="82"/>
              <w:jc w:val="center"/>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b/>
                <w:bCs/>
                <w:color w:val="000000" w:themeColor="text1"/>
                <w:sz w:val="28"/>
                <w:szCs w:val="28"/>
                <w:lang w:val="uz-Cyrl-UZ" w:eastAsia="ru-RU"/>
              </w:rPr>
              <w:t>Past</w:t>
            </w:r>
          </w:p>
        </w:tc>
      </w:tr>
      <w:tr w:rsidR="00C13E32" w:rsidRPr="00A31EA2" w14:paraId="33D28653"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8AC111F"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Tajriba sinfi </w:t>
            </w:r>
          </w:p>
        </w:tc>
        <w:tc>
          <w:tcPr>
            <w:tcW w:w="1701" w:type="dxa"/>
            <w:tcBorders>
              <w:top w:val="single" w:sz="4" w:space="0" w:color="auto"/>
              <w:left w:val="single" w:sz="4" w:space="0" w:color="auto"/>
              <w:bottom w:val="single" w:sz="4" w:space="0" w:color="auto"/>
              <w:right w:val="single" w:sz="4" w:space="0" w:color="auto"/>
            </w:tcBorders>
          </w:tcPr>
          <w:p w14:paraId="6C1998D8"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2D09745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89</w:t>
            </w:r>
          </w:p>
        </w:tc>
        <w:tc>
          <w:tcPr>
            <w:tcW w:w="1134" w:type="dxa"/>
            <w:tcBorders>
              <w:top w:val="single" w:sz="4" w:space="0" w:color="auto"/>
              <w:left w:val="single" w:sz="4" w:space="0" w:color="auto"/>
              <w:bottom w:val="single" w:sz="4" w:space="0" w:color="auto"/>
              <w:right w:val="single" w:sz="4" w:space="0" w:color="auto"/>
            </w:tcBorders>
          </w:tcPr>
          <w:p w14:paraId="5EC191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54</w:t>
            </w:r>
          </w:p>
        </w:tc>
        <w:tc>
          <w:tcPr>
            <w:tcW w:w="1418" w:type="dxa"/>
            <w:tcBorders>
              <w:top w:val="single" w:sz="4" w:space="0" w:color="auto"/>
              <w:left w:val="single" w:sz="4" w:space="0" w:color="auto"/>
              <w:bottom w:val="single" w:sz="4" w:space="0" w:color="auto"/>
              <w:right w:val="single" w:sz="4" w:space="0" w:color="auto"/>
            </w:tcBorders>
          </w:tcPr>
          <w:p w14:paraId="42F643DE"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7C9679F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15</w:t>
            </w:r>
          </w:p>
        </w:tc>
      </w:tr>
      <w:tr w:rsidR="00C13E32" w:rsidRPr="00A31EA2" w14:paraId="63307C37" w14:textId="77777777" w:rsidTr="00C13E32">
        <w:trPr>
          <w:cantSplit/>
        </w:trPr>
        <w:tc>
          <w:tcPr>
            <w:tcW w:w="2127" w:type="dxa"/>
            <w:tcBorders>
              <w:top w:val="single" w:sz="4" w:space="0" w:color="auto"/>
              <w:left w:val="single" w:sz="4" w:space="0" w:color="auto"/>
              <w:bottom w:val="single" w:sz="4" w:space="0" w:color="auto"/>
              <w:right w:val="single" w:sz="4" w:space="0" w:color="auto"/>
            </w:tcBorders>
          </w:tcPr>
          <w:p w14:paraId="2E77E69C" w14:textId="77777777" w:rsidR="00C13E32" w:rsidRPr="00A31EA2" w:rsidRDefault="00C13E32" w:rsidP="00CB482F">
            <w:pPr>
              <w:spacing w:after="0" w:line="336" w:lineRule="auto"/>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 </w:t>
            </w:r>
          </w:p>
        </w:tc>
        <w:tc>
          <w:tcPr>
            <w:tcW w:w="1701" w:type="dxa"/>
            <w:tcBorders>
              <w:top w:val="single" w:sz="4" w:space="0" w:color="auto"/>
              <w:left w:val="single" w:sz="4" w:space="0" w:color="auto"/>
              <w:bottom w:val="single" w:sz="4" w:space="0" w:color="auto"/>
              <w:right w:val="single" w:sz="4" w:space="0" w:color="auto"/>
            </w:tcBorders>
          </w:tcPr>
          <w:p w14:paraId="48D6BAF3"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216</w:t>
            </w:r>
          </w:p>
        </w:tc>
        <w:tc>
          <w:tcPr>
            <w:tcW w:w="1417" w:type="dxa"/>
            <w:tcBorders>
              <w:top w:val="single" w:sz="4" w:space="0" w:color="auto"/>
              <w:left w:val="single" w:sz="4" w:space="0" w:color="auto"/>
              <w:bottom w:val="single" w:sz="4" w:space="0" w:color="auto"/>
              <w:right w:val="single" w:sz="4" w:space="0" w:color="auto"/>
            </w:tcBorders>
          </w:tcPr>
          <w:p w14:paraId="70CED2A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52</w:t>
            </w:r>
          </w:p>
        </w:tc>
        <w:tc>
          <w:tcPr>
            <w:tcW w:w="1134" w:type="dxa"/>
            <w:tcBorders>
              <w:top w:val="single" w:sz="4" w:space="0" w:color="auto"/>
              <w:left w:val="single" w:sz="4" w:space="0" w:color="auto"/>
              <w:bottom w:val="single" w:sz="4" w:space="0" w:color="auto"/>
              <w:right w:val="single" w:sz="4" w:space="0" w:color="auto"/>
            </w:tcBorders>
          </w:tcPr>
          <w:p w14:paraId="4974D485"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50</w:t>
            </w:r>
          </w:p>
        </w:tc>
        <w:tc>
          <w:tcPr>
            <w:tcW w:w="1418" w:type="dxa"/>
            <w:tcBorders>
              <w:top w:val="single" w:sz="4" w:space="0" w:color="auto"/>
              <w:left w:val="single" w:sz="4" w:space="0" w:color="auto"/>
              <w:bottom w:val="single" w:sz="4" w:space="0" w:color="auto"/>
              <w:right w:val="single" w:sz="4" w:space="0" w:color="auto"/>
            </w:tcBorders>
          </w:tcPr>
          <w:p w14:paraId="2209C976"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58</w:t>
            </w:r>
          </w:p>
        </w:tc>
        <w:tc>
          <w:tcPr>
            <w:tcW w:w="1417" w:type="dxa"/>
            <w:tcBorders>
              <w:top w:val="single" w:sz="4" w:space="0" w:color="auto"/>
              <w:left w:val="single" w:sz="4" w:space="0" w:color="auto"/>
              <w:bottom w:val="single" w:sz="4" w:space="0" w:color="auto"/>
              <w:right w:val="single" w:sz="4" w:space="0" w:color="auto"/>
            </w:tcBorders>
          </w:tcPr>
          <w:p w14:paraId="6C8270DB" w14:textId="77777777" w:rsidR="00C13E32" w:rsidRPr="00A31EA2" w:rsidRDefault="00C13E32" w:rsidP="00CB482F">
            <w:pPr>
              <w:spacing w:after="0" w:line="336" w:lineRule="auto"/>
              <w:jc w:val="center"/>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56</w:t>
            </w:r>
          </w:p>
        </w:tc>
      </w:tr>
    </w:tbl>
    <w:p w14:paraId="561A3128" w14:textId="77777777" w:rsidR="00C13E32" w:rsidRPr="00A31EA2" w:rsidRDefault="00C13E32" w:rsidP="00CE273C">
      <w:pPr>
        <w:spacing w:after="0" w:line="360" w:lineRule="auto"/>
        <w:ind w:left="720"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yakunidagi o‘zlashtirish ko‘rsatkichlari va o‘quvchilar soni bo‘yicha mos ravishda yuqoridagi kabi belgilashlar kiritamiz.</w:t>
      </w:r>
    </w:p>
    <w:p w14:paraId="45DCA9F1"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Tajriba sinfidagi o‘zlashtirish ko‘rsatkichlari:</w:t>
      </w:r>
    </w:p>
    <w:p w14:paraId="3D70574C" w14:textId="77777777" w:rsidR="00C13E32" w:rsidRPr="00A31EA2" w:rsidRDefault="009B15DB"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89;</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15;</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n=</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(2)</w:t>
      </w:r>
    </w:p>
    <w:p w14:paraId="19D1C2CC"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Nazorat sinfidagi o‘zlashtirish ko‘rsatkichlari: </w:t>
      </w:r>
    </w:p>
    <w:p w14:paraId="1F2ACAD4" w14:textId="77777777" w:rsidR="00C13E32" w:rsidRPr="00A31EA2" w:rsidRDefault="009B15DB" w:rsidP="00CE273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50;</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58;</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56;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r>
          <w:rPr>
            <w:rFonts w:ascii="Cambria Math" w:eastAsia="Arial" w:hAnsi="Cambria Math" w:cs="Times New Roman"/>
            <w:color w:val="000000" w:themeColor="text1"/>
            <w:sz w:val="28"/>
            <w:szCs w:val="28"/>
            <w:lang w:val="uz-Cyrl-UZ" w:eastAsia="ru-RU"/>
          </w:rPr>
          <m:t>m=</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=216</m:t>
            </m:r>
          </m:e>
        </m:nary>
      </m:oMath>
      <w:r w:rsidR="00C13E32" w:rsidRPr="00A31EA2">
        <w:rPr>
          <w:rFonts w:ascii="Times New Roman" w:eastAsia="Arial" w:hAnsi="Times New Roman" w:cs="Times New Roman"/>
          <w:color w:val="000000" w:themeColor="text1"/>
          <w:position w:val="-28"/>
          <w:sz w:val="28"/>
          <w:szCs w:val="28"/>
          <w:lang w:val="uz-Cyrl-UZ" w:eastAsia="ru-RU"/>
        </w:rPr>
        <w:t xml:space="preserve"> (3)</w:t>
      </w:r>
    </w:p>
    <w:p w14:paraId="47B3DBC4"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tanlanmalarga mos kelgan diagramma quyidagicha ko‘rinishni oladi:</w:t>
      </w:r>
    </w:p>
    <w:p w14:paraId="5A02C33F" w14:textId="77777777" w:rsidR="00C13E32" w:rsidRPr="00A31EA2" w:rsidRDefault="00C13E32"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p>
    <w:p w14:paraId="370927F2" w14:textId="22B5B836" w:rsidR="00C13E32" w:rsidRPr="00A31EA2" w:rsidRDefault="003B6076" w:rsidP="00CB482F">
      <w:pPr>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FC0D66">
        <w:rPr>
          <w:noProof/>
          <w:color w:val="000000"/>
          <w:lang w:eastAsia="ru-RU"/>
        </w:rPr>
        <w:drawing>
          <wp:inline distT="0" distB="0" distL="0" distR="0" wp14:anchorId="3068ACFC" wp14:editId="76E6B002">
            <wp:extent cx="4575175" cy="2746375"/>
            <wp:effectExtent l="0" t="0" r="0" b="0"/>
            <wp:docPr id="17"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754E4381" w14:textId="77777777" w:rsidR="00C13E32" w:rsidRPr="00A31EA2" w:rsidRDefault="00C13E32" w:rsidP="00CB482F">
      <w:pPr>
        <w:spacing w:after="0" w:line="336" w:lineRule="auto"/>
        <w:ind w:firstLine="720"/>
        <w:jc w:val="center"/>
        <w:rPr>
          <w:rFonts w:ascii="Times New Roman" w:eastAsia="Arial" w:hAnsi="Times New Roman" w:cs="Times New Roman"/>
          <w:i/>
          <w:iCs/>
          <w:color w:val="000000" w:themeColor="text1"/>
          <w:sz w:val="28"/>
          <w:szCs w:val="28"/>
          <w:lang w:val="uz-Cyrl-UZ" w:eastAsia="ru-RU"/>
        </w:rPr>
      </w:pPr>
      <w:r w:rsidRPr="00A31EA2">
        <w:rPr>
          <w:rFonts w:ascii="Times New Roman" w:eastAsia="Arial" w:hAnsi="Times New Roman" w:cs="Times New Roman"/>
          <w:i/>
          <w:iCs/>
          <w:color w:val="000000" w:themeColor="text1"/>
          <w:sz w:val="28"/>
          <w:szCs w:val="28"/>
          <w:lang w:val="uz-Cyrl-UZ" w:eastAsia="ru-RU"/>
        </w:rPr>
        <w:t>3.2-rasm. Tajriba yakunidagi o‘zlashtirish ko‘rsatkichlari.</w:t>
      </w:r>
    </w:p>
    <w:p w14:paraId="21C03511" w14:textId="77777777" w:rsidR="002E2515" w:rsidRDefault="002E2515" w:rsidP="00CE273C">
      <w:pPr>
        <w:spacing w:after="0" w:line="360" w:lineRule="auto"/>
        <w:ind w:firstLine="720"/>
        <w:jc w:val="both"/>
        <w:rPr>
          <w:rFonts w:ascii="Times New Roman" w:eastAsia="Arial" w:hAnsi="Times New Roman" w:cs="Times New Roman"/>
          <w:bCs/>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 xml:space="preserve">3.2-rasm. </w:t>
      </w:r>
      <w:r w:rsidRPr="00A31EA2">
        <w:rPr>
          <w:rFonts w:ascii="Times New Roman" w:eastAsia="Arial" w:hAnsi="Times New Roman" w:cs="Times New Roman"/>
          <w:bCs/>
          <w:color w:val="000000" w:themeColor="text1"/>
          <w:sz w:val="28"/>
          <w:szCs w:val="28"/>
          <w:lang w:val="uz-Cyrl-UZ" w:eastAsia="ru-RU"/>
        </w:rPr>
        <w:t>Tajriba yakunida o‘quvchilarning kreativ-ijodkorlik faoliyati</w:t>
      </w:r>
    </w:p>
    <w:p w14:paraId="65C0812D" w14:textId="77777777" w:rsidR="00C13E32" w:rsidRPr="00A31EA2" w:rsidRDefault="00C13E32" w:rsidP="00CE273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 o‘tkazishni qulaylashtirish maqsadida (1) formula asosida hisoblaymiz.</w:t>
      </w:r>
    </w:p>
    <w:p w14:paraId="25287770" w14:textId="77777777" w:rsidR="00C13E32" w:rsidRPr="00A31EA2" w:rsidRDefault="009B15DB" w:rsidP="00CB482F">
      <w:pPr>
        <w:shd w:val="clear" w:color="auto" w:fill="FFFFFF"/>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ParaPr>
          <m:jc m:val="center"/>
        </m:oMathParaPr>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0,41;</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0,25;</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0,07;</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=1</m:t>
              </m:r>
            </m:e>
          </m:nary>
        </m:oMath>
      </m:oMathPara>
    </w:p>
    <w:p w14:paraId="1C7AC03B" w14:textId="77777777" w:rsidR="00C13E32" w:rsidRPr="00A31EA2" w:rsidRDefault="009B15DB" w:rsidP="00CB482F">
      <w:pPr>
        <w:shd w:val="clear" w:color="auto" w:fill="FFFFFF"/>
        <w:tabs>
          <w:tab w:val="right" w:pos="9359"/>
        </w:tabs>
        <w:spacing w:after="0" w:line="336" w:lineRule="auto"/>
        <w:ind w:left="284" w:right="-4" w:firstLine="720"/>
        <w:jc w:val="center"/>
        <w:rPr>
          <w:rFonts w:ascii="Times New Roman" w:eastAsia="Arial" w:hAnsi="Times New Roman" w:cs="Times New Roman"/>
          <w:color w:val="000000" w:themeColor="text1"/>
          <w:sz w:val="28"/>
          <w:szCs w:val="28"/>
          <w:lang w:val="uz-Cyrl-UZ" w:eastAsia="ru-RU"/>
        </w:rPr>
      </w:pPr>
      <m:oMathPara>
        <m:oMath>
          <m:d>
            <m:dPr>
              <m:begChr m:val="{"/>
              <m:endChr m:val=""/>
              <m:ctrlPr>
                <w:rPr>
                  <w:rFonts w:ascii="Cambria Math" w:eastAsia="Arial" w:hAnsi="Cambria Math" w:cs="Times New Roman"/>
                  <w:i/>
                  <w:color w:val="000000" w:themeColor="text1"/>
                  <w:sz w:val="28"/>
                  <w:szCs w:val="28"/>
                  <w:lang w:val="uz-Cyrl-UZ" w:eastAsia="ru-RU"/>
                </w:rPr>
              </m:ctrlPr>
            </m:dPr>
            <m:e>
              <m:eqArr>
                <m:eqArrPr>
                  <m:ctrlPr>
                    <w:rPr>
                      <w:rFonts w:ascii="Cambria Math" w:eastAsia="Arial" w:hAnsi="Cambria Math" w:cs="Times New Roman"/>
                      <w:i/>
                      <w:color w:val="000000" w:themeColor="text1"/>
                      <w:sz w:val="28"/>
                      <w:szCs w:val="28"/>
                      <w:lang w:val="uz-Cyrl-UZ" w:eastAsia="ru-RU"/>
                    </w:rPr>
                  </m:ctrlPr>
                </m:eqArrPr>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Y</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2;</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1;</m:t>
                  </m:r>
                  <m:r>
                    <m:rPr>
                      <m:nor/>
                    </m:rPr>
                    <w:rPr>
                      <w:rFonts w:ascii="Cambria Math" w:eastAsia="Arial" w:hAnsi="Times New Roman" w:cs="Times New Roman"/>
                      <w:color w:val="000000" w:themeColor="text1"/>
                      <w:sz w:val="28"/>
                      <w:szCs w:val="28"/>
                      <w:lang w:val="uz-Cyrl-UZ" w:eastAsia="ru-RU"/>
                    </w:rPr>
                    <m:t xml:space="preserve"> </m:t>
                  </m:r>
                  <m:ctrlPr>
                    <w:rPr>
                      <w:rFonts w:ascii="Cambria Math" w:eastAsia="Arial" w:hAnsi="Cambria Math" w:cs="Times New Roman"/>
                      <w:color w:val="000000" w:themeColor="text1"/>
                      <w:sz w:val="28"/>
                      <w:szCs w:val="28"/>
                      <w:lang w:val="uz-Cyrl-UZ" w:eastAsia="ru-RU"/>
                    </w:rPr>
                  </m:ctrlPr>
                </m:e>
                <m:e>
                  <m:r>
                    <w:rPr>
                      <w:rFonts w:ascii="Cambria Math" w:eastAsia="Arial" w:hAnsi="Cambria Math" w:cs="Times New Roman"/>
                      <w:color w:val="000000" w:themeColor="text1"/>
                      <w:sz w:val="28"/>
                      <w:szCs w:val="28"/>
                      <w:lang w:val="uz-Cyrl-UZ" w:eastAsia="ru-RU"/>
                    </w:rPr>
                    <m:t>&amp;</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0,24;</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0,23;</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0,27;</m:t>
                  </m:r>
                  <m:r>
                    <m:rPr>
                      <m:nor/>
                    </m:rPr>
                    <w:rPr>
                      <w:rFonts w:ascii="Cambria Math" w:eastAsia="Arial" w:hAnsi="Times New Roman" w:cs="Times New Roman"/>
                      <w:color w:val="000000" w:themeColor="text1"/>
                      <w:sz w:val="28"/>
                      <w:szCs w:val="28"/>
                      <w:lang w:val="uz-Cyrl-UZ" w:eastAsia="ru-RU"/>
                    </w:rPr>
                    <m:t xml:space="preserve"> </m:t>
                  </m:r>
                  <m:r>
                    <m:rPr>
                      <m:nor/>
                    </m:rPr>
                    <w:rPr>
                      <w:rFonts w:ascii="Times New Roman" w:eastAsia="Arial" w:hAnsi="Times New Roman" w:cs="Times New Roman"/>
                      <w:color w:val="000000" w:themeColor="text1"/>
                      <w:sz w:val="28"/>
                      <w:szCs w:val="28"/>
                      <w:lang w:val="uz-Cyrl-UZ" w:eastAsia="ru-RU"/>
                    </w:rPr>
                    <m:t>0,26;</m:t>
                  </m:r>
                  <m:ctrlPr>
                    <w:rPr>
                      <w:rFonts w:ascii="Cambria Math" w:eastAsia="Arial" w:hAnsi="Cambria Math" w:cs="Times New Roman"/>
                      <w:color w:val="000000" w:themeColor="text1"/>
                      <w:sz w:val="28"/>
                      <w:szCs w:val="28"/>
                      <w:lang w:val="uz-Cyrl-UZ" w:eastAsia="ru-RU"/>
                    </w:rPr>
                  </m:ctrlPr>
                </m:e>
              </m:eqArr>
            </m:e>
          </m:d>
          <m:r>
            <m:rPr>
              <m:sty m:val="p"/>
            </m:rPr>
            <w:rPr>
              <w:rFonts w:ascii="Cambria Math" w:eastAsia="Arial" w:hAnsi="Cambria Math" w:cs="Times New Roman"/>
              <w:color w:val="000000" w:themeColor="text1"/>
              <w:sz w:val="28"/>
              <w:szCs w:val="28"/>
              <w:lang w:val="uz-Cyrl-UZ" w:eastAsia="ru-RU"/>
            </w:rPr>
            <m:t xml:space="preserve"> </m:t>
          </m:r>
          <m:nary>
            <m:naryPr>
              <m:chr m:val="∑"/>
              <m:ctrlPr>
                <w:rPr>
                  <w:rFonts w:ascii="Cambria Math" w:eastAsia="Arial" w:hAnsi="Cambria Math" w:cs="Times New Roman"/>
                  <w:i/>
                  <w:color w:val="000000" w:themeColor="text1"/>
                  <w:sz w:val="28"/>
                  <w:szCs w:val="28"/>
                  <w:lang w:val="uz-Cyrl-UZ" w:eastAsia="ru-RU"/>
                </w:rPr>
              </m:ctrlPr>
            </m:naryPr>
            <m:sub>
              <m:r>
                <w:rPr>
                  <w:rFonts w:ascii="Cambria Math" w:eastAsia="Arial" w:hAnsi="Cambria Math" w:cs="Times New Roman"/>
                  <w:color w:val="000000" w:themeColor="text1"/>
                  <w:sz w:val="28"/>
                  <w:szCs w:val="28"/>
                  <w:lang w:val="uz-Cyrl-UZ" w:eastAsia="ru-RU"/>
                </w:rPr>
                <m:t>j=1</m:t>
              </m:r>
            </m:sub>
            <m:sup>
              <m:r>
                <w:rPr>
                  <w:rFonts w:ascii="Cambria Math" w:eastAsia="Arial" w:hAnsi="Cambria Math" w:cs="Times New Roman"/>
                  <w:color w:val="000000" w:themeColor="text1"/>
                  <w:sz w:val="28"/>
                  <w:szCs w:val="28"/>
                  <w:lang w:val="uz-Cyrl-UZ" w:eastAsia="ru-RU"/>
                </w:rPr>
                <m:t>4</m:t>
              </m:r>
            </m:sup>
            <m:e>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q</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=1</m:t>
              </m:r>
            </m:e>
          </m:nary>
        </m:oMath>
      </m:oMathPara>
    </w:p>
    <w:p w14:paraId="2C2D684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Statistik tahlilni har ikki sinf bo‘yicha o‘rtacha o‘zlashtirishlarini hisoblab, qiyoslashdan boshlaymiz. O‘rtacha o‘zlashtirish ko‘rsatkichlari quyidagi natijalarni berdi:</w:t>
      </w:r>
    </w:p>
    <w:p w14:paraId="65066B9E" w14:textId="77777777" w:rsidR="00C13E32" w:rsidRPr="00A31EA2" w:rsidRDefault="009B15DB"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i=1</m:t>
            </m:r>
          </m:sub>
          <m:sup>
            <m:r>
              <w:rPr>
                <w:rFonts w:ascii="Cambria Math" w:eastAsia="Arial" w:hAnsi="Cambria Math" w:cs="Times New Roman"/>
                <w:color w:val="000000" w:themeColor="text1"/>
                <w:sz w:val="28"/>
                <w:szCs w:val="28"/>
                <w:lang w:val="uz-Cyrl-UZ"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P</m:t>
                </m:r>
              </m:e>
              <m:sub>
                <m:r>
                  <w:rPr>
                    <w:rFonts w:ascii="Cambria Math" w:eastAsia="Arial" w:hAnsi="Cambria Math" w:cs="Times New Roman"/>
                    <w:color w:val="000000" w:themeColor="text1"/>
                    <w:sz w:val="28"/>
                    <w:szCs w:val="28"/>
                    <w:lang w:val="uz-Cyrl-UZ" w:eastAsia="ru-RU"/>
                  </w:rPr>
                  <m:t>i</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i</m:t>
                </m:r>
              </m:sub>
            </m:sSub>
            <m:r>
              <w:rPr>
                <w:rFonts w:ascii="Cambria Math" w:eastAsia="Arial" w:hAnsi="Cambria Math" w:cs="Times New Roman"/>
                <w:color w:val="000000" w:themeColor="text1"/>
                <w:sz w:val="28"/>
                <w:szCs w:val="28"/>
                <w:lang w:val="uz-Cyrl-UZ" w:eastAsia="ru-RU"/>
              </w:rPr>
              <m:t>=0,41⋅4+0,25⋅3+0,27⋅2+0,07⋅1</m:t>
            </m:r>
          </m:e>
        </m:nary>
        <m:r>
          <w:rPr>
            <w:rFonts w:ascii="Cambria Math" w:eastAsia="Arial" w:hAnsi="Cambria Math" w:cs="Times New Roman"/>
            <w:color w:val="000000" w:themeColor="text1"/>
            <w:sz w:val="28"/>
            <w:szCs w:val="28"/>
            <w:lang w:val="uz-Cyrl-UZ" w:eastAsia="ru-RU"/>
          </w:rPr>
          <m:t>=1,64+0,75+0,54+0,07=3</m:t>
        </m:r>
      </m:oMath>
      <w:r w:rsidR="00C13E32" w:rsidRPr="00A31EA2">
        <w:rPr>
          <w:rFonts w:ascii="Times New Roman" w:eastAsia="Arial" w:hAnsi="Times New Roman" w:cs="Times New Roman"/>
          <w:color w:val="000000" w:themeColor="text1"/>
          <w:sz w:val="28"/>
          <w:szCs w:val="28"/>
          <w:lang w:val="uz-Cyrl-UZ" w:eastAsia="ru-RU"/>
        </w:rPr>
        <w:t xml:space="preserve"> </w:t>
      </w:r>
    </w:p>
    <w:p w14:paraId="425B87F5" w14:textId="77777777" w:rsidR="00C13E32" w:rsidRPr="00A31EA2" w:rsidRDefault="00C13E32" w:rsidP="00F2444C">
      <w:pPr>
        <w:shd w:val="clear" w:color="auto" w:fill="FFFFFF"/>
        <w:spacing w:after="0" w:line="360" w:lineRule="auto"/>
        <w:ind w:left="567"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m:oMath>
        <m:bar>
          <m:barPr>
            <m:pos m:val="top"/>
            <m:ctrlPr>
              <w:rPr>
                <w:rFonts w:ascii="Cambria Math" w:eastAsia="Arial" w:hAnsi="Cambria Math" w:cs="Times New Roman"/>
                <w:i/>
                <w:color w:val="000000" w:themeColor="text1"/>
                <w:sz w:val="28"/>
                <w:szCs w:val="28"/>
                <w:lang w:val="uz-Cyrl-UZ" w:eastAsia="ru-RU"/>
              </w:rPr>
            </m:ctrlPr>
          </m:barPr>
          <m:e>
            <m:r>
              <w:rPr>
                <w:rFonts w:ascii="Cambria Math" w:eastAsia="Arial" w:hAnsi="Cambria Math" w:cs="Times New Roman"/>
                <w:color w:val="000000" w:themeColor="text1"/>
                <w:sz w:val="28"/>
                <w:szCs w:val="28"/>
                <w:lang w:val="uz-Cyrl-UZ" w:eastAsia="ru-RU"/>
              </w:rPr>
              <m:t>X</m:t>
            </m:r>
          </m:e>
        </m:bar>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3</m:t>
            </m:r>
          </m:num>
          <m:den>
            <m:r>
              <w:rPr>
                <w:rFonts w:ascii="Cambria Math" w:eastAsia="Arial" w:hAnsi="Cambria Math" w:cs="Times New Roman"/>
                <w:color w:val="000000" w:themeColor="text1"/>
                <w:sz w:val="28"/>
                <w:szCs w:val="28"/>
                <w:lang w:val="uz-Cyrl-UZ" w:eastAsia="ru-RU"/>
              </w:rPr>
              <m:t>4</m:t>
            </m:r>
          </m:den>
        </m:f>
        <m:r>
          <w:rPr>
            <w:rFonts w:ascii="Cambria Math" w:eastAsia="Arial" w:hAnsi="Cambria Math" w:cs="Times New Roman"/>
            <w:color w:val="000000" w:themeColor="text1"/>
            <w:sz w:val="28"/>
            <w:szCs w:val="28"/>
            <w:lang w:val="uz-Cyrl-UZ" w:eastAsia="ru-RU"/>
          </w:rPr>
          <m:t>⋅100%=75 %</m:t>
        </m:r>
      </m:oMath>
    </w:p>
    <w:p w14:paraId="4C7B89A3" w14:textId="77777777" w:rsidR="00C13E32" w:rsidRPr="00A31EA2" w:rsidRDefault="009B15DB"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eastAsia="ru-RU"/>
        </w:rPr>
      </w:pPr>
      <m:oMathPara>
        <m:oMath>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Sub>
              <m:r>
                <w:rPr>
                  <w:rFonts w:ascii="Cambria Math" w:eastAsia="Arial" w:hAnsi="Cambria Math" w:cs="Times New Roman"/>
                  <w:color w:val="000000" w:themeColor="text1"/>
                  <w:sz w:val="28"/>
                  <w:szCs w:val="28"/>
                  <w:lang w:eastAsia="ru-RU"/>
                </w:rPr>
                <m:t>=0,24⋅4+0,23⋅3+0,27⋅2+0,26⋅1</m:t>
              </m:r>
            </m:e>
          </m:nary>
          <m:r>
            <w:rPr>
              <w:rFonts w:ascii="Cambria Math" w:eastAsia="Arial" w:hAnsi="Cambria Math" w:cs="Times New Roman"/>
              <w:color w:val="000000" w:themeColor="text1"/>
              <w:sz w:val="28"/>
              <w:szCs w:val="28"/>
              <w:lang w:eastAsia="ru-RU"/>
            </w:rPr>
            <m:t>=0,96+0,69+0,54+0,26=2,45</m:t>
          </m:r>
        </m:oMath>
      </m:oMathPara>
    </w:p>
    <w:p w14:paraId="3A5BFE91" w14:textId="77777777" w:rsidR="00C13E32" w:rsidRPr="00A31EA2" w:rsidRDefault="00C13E32" w:rsidP="00F2444C">
      <w:pPr>
        <w:shd w:val="clear" w:color="auto" w:fill="FFFFFF"/>
        <w:spacing w:after="0" w:line="360" w:lineRule="auto"/>
        <w:ind w:left="284" w:right="-4"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Foizda </w:t>
      </w:r>
      <w:r w:rsidRPr="00A31EA2">
        <w:rPr>
          <w:rFonts w:ascii="Times New Roman" w:eastAsia="Arial" w:hAnsi="Times New Roman" w:cs="Times New Roman"/>
          <w:color w:val="000000" w:themeColor="text1"/>
          <w:position w:val="-24"/>
          <w:sz w:val="28"/>
          <w:szCs w:val="28"/>
          <w:lang w:val="uz-Cyrl-UZ" w:eastAsia="ru-RU"/>
        </w:rPr>
        <w:object w:dxaOrig="2780" w:dyaOrig="620" w14:anchorId="52CDE074">
          <v:shape id="_x0000_i1029" type="#_x0000_t75" style="width:148.4pt;height:35.05pt" o:ole="">
            <v:imagedata r:id="rId86" o:title=""/>
          </v:shape>
          <o:OLEObject Type="Embed" ProgID="Equation.3" ShapeID="_x0000_i1029" DrawAspect="Content" ObjectID="_1828268307" r:id="rId87"/>
        </w:object>
      </w:r>
    </w:p>
    <w:p w14:paraId="7641DE0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tajriba yakunida tajriba sinfidagi va nazorat sinfidagi iqtidorli o‘quvchilarda (75 – 61,25)</w:t>
      </w:r>
      <w:r w:rsidRPr="00A31EA2">
        <w:rPr>
          <w:rFonts w:ascii="Times New Roman" w:eastAsia="Arial" w:hAnsi="Times New Roman" w:cs="Times New Roman"/>
          <w:color w:val="000000" w:themeColor="text1"/>
          <w:position w:val="-6"/>
          <w:sz w:val="28"/>
          <w:szCs w:val="28"/>
          <w:lang w:eastAsia="ru-RU"/>
        </w:rPr>
        <w:object w:dxaOrig="279" w:dyaOrig="279" w14:anchorId="3F28928A">
          <v:shape id="_x0000_i1030" type="#_x0000_t75" style="width:13.75pt;height:13.75pt" o:ole="">
            <v:imagedata r:id="rId81" o:title=""/>
          </v:shape>
          <o:OLEObject Type="Embed" ProgID="Equation.3" ShapeID="_x0000_i1030" DrawAspect="Content" ObjectID="_1828268308" r:id="rId88"/>
        </w:object>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13,75</w:t>
      </w:r>
      <w:r w:rsidRPr="00A31EA2">
        <w:rPr>
          <w:rFonts w:ascii="Times New Roman" w:eastAsia="Arial" w:hAnsi="Times New Roman" w:cs="Times New Roman"/>
          <w:color w:val="000000" w:themeColor="text1"/>
          <w:position w:val="-6"/>
          <w:sz w:val="28"/>
          <w:szCs w:val="28"/>
          <w:lang w:eastAsia="ru-RU"/>
        </w:rPr>
        <w:object w:dxaOrig="279" w:dyaOrig="279" w14:anchorId="128A8E27">
          <v:shape id="_x0000_i1031" type="#_x0000_t75" style="width:13.75pt;height:13.75pt" o:ole="">
            <v:imagedata r:id="rId83" o:title=""/>
          </v:shape>
          <o:OLEObject Type="Embed" ProgID="Equation.3" ShapeID="_x0000_i1031" DrawAspect="Content" ObjectID="_1828268309" r:id="rId89"/>
        </w:object>
      </w:r>
      <w:r w:rsidRPr="00A31EA2">
        <w:rPr>
          <w:rFonts w:ascii="Times New Roman" w:eastAsia="Arial" w:hAnsi="Times New Roman" w:cs="Times New Roman"/>
          <w:color w:val="000000" w:themeColor="text1"/>
          <w:sz w:val="28"/>
          <w:szCs w:val="28"/>
          <w:lang w:val="uz-Cyrl-UZ" w:eastAsia="ru-RU"/>
        </w:rPr>
        <w:t xml:space="preserve">ga yuqori ekan. Bu esa o‘z navbatida </w:t>
      </w:r>
      <m:oMath>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75%</m:t>
            </m:r>
          </m:num>
          <m:den>
            <m:r>
              <w:rPr>
                <w:rFonts w:ascii="Cambria Math" w:eastAsia="Arial" w:hAnsi="Cambria Math" w:cs="Times New Roman"/>
                <w:color w:val="000000" w:themeColor="text1"/>
                <w:sz w:val="28"/>
                <w:szCs w:val="28"/>
                <w:lang w:val="uz-Cyrl-UZ" w:eastAsia="ru-RU"/>
              </w:rPr>
              <m:t>61,25%</m:t>
            </m:r>
          </m:den>
        </m:f>
        <m:r>
          <w:rPr>
            <w:rFonts w:ascii="Cambria Math" w:eastAsia="Arial" w:hAnsi="Cambria Math" w:cs="Times New Roman"/>
            <w:color w:val="000000" w:themeColor="text1"/>
            <w:sz w:val="28"/>
            <w:szCs w:val="28"/>
            <w:lang w:val="uz-Cyrl-UZ" w:eastAsia="ru-RU"/>
          </w:rPr>
          <m:t>=1,22</m:t>
        </m:r>
      </m:oMath>
      <w:r w:rsidRPr="00A31EA2">
        <w:rPr>
          <w:rFonts w:ascii="Times New Roman" w:eastAsia="Arial" w:hAnsi="Times New Roman" w:cs="Times New Roman"/>
          <w:color w:val="000000" w:themeColor="text1"/>
          <w:sz w:val="28"/>
          <w:szCs w:val="28"/>
          <w:lang w:val="uz-Cyrl-UZ" w:eastAsia="ru-RU"/>
        </w:rPr>
        <w:t xml:space="preserve"> barobar ortiqligini anglatadi. Bu ko‘rsatkichlar tajriba yakunida samaradorlikka erishilganini ko‘rsatadi.</w:t>
      </w:r>
    </w:p>
    <w:p w14:paraId="57EFE58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O‘zlashtirishni aniqlash jarayonida yo‘l qo‘yilishi mumkin bo‘lgan xatoliklarni aniqlash maqsadida dastlab o‘rtacha kvadratik va standart xatoliklarni aniqlaymiz.</w:t>
      </w:r>
    </w:p>
    <w:p w14:paraId="29460374"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P</m:t>
                  </m:r>
                </m:e>
                <m:sub>
                  <m:r>
                    <w:rPr>
                      <w:rFonts w:ascii="Cambria Math" w:eastAsia="Arial" w:hAnsi="Cambria Math" w:cs="Times New Roman"/>
                      <w:color w:val="000000" w:themeColor="text1"/>
                      <w:sz w:val="28"/>
                      <w:szCs w:val="28"/>
                      <w:lang w:eastAsia="ru-RU"/>
                    </w:rPr>
                    <m:t>i</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X</m:t>
                  </m:r>
                </m:e>
                <m:sub>
                  <m:r>
                    <w:rPr>
                      <w:rFonts w:ascii="Cambria Math" w:eastAsia="Arial" w:hAnsi="Cambria Math" w:cs="Times New Roman"/>
                      <w:color w:val="000000" w:themeColor="text1"/>
                      <w:sz w:val="28"/>
                      <w:szCs w:val="28"/>
                      <w:lang w:eastAsia="ru-RU"/>
                    </w:rPr>
                    <m:t>i</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+0,25⋅</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+0,07⋅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e>
          </m:nary>
          <m:r>
            <w:rPr>
              <w:rFonts w:ascii="Cambria Math" w:eastAsia="Arial" w:hAnsi="Cambria Math" w:cs="Times New Roman"/>
              <w:color w:val="000000" w:themeColor="text1"/>
              <w:sz w:val="28"/>
              <w:szCs w:val="28"/>
              <w:lang w:eastAsia="ru-RU"/>
            </w:rPr>
            <m:t>-</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==0,41⋅16+0,25⋅9+0,27⋅4+0,07⋅1-9=</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=6,56+2,25+1,08+0,07-9=9,96-9=0,96</m:t>
          </m:r>
        </m:oMath>
      </m:oMathPara>
    </w:p>
    <w:p w14:paraId="7DFF3993"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eastAsia="ru-RU"/>
                </w:rPr>
                <m:t>i=1</m:t>
              </m:r>
            </m:sub>
            <m:sup>
              <m:r>
                <w:rPr>
                  <w:rFonts w:ascii="Cambria Math" w:eastAsia="Arial" w:hAnsi="Cambria Math" w:cs="Times New Roman"/>
                  <w:color w:val="000000" w:themeColor="text1"/>
                  <w:sz w:val="28"/>
                  <w:szCs w:val="28"/>
                  <w:lang w:eastAsia="ru-RU"/>
                </w:rPr>
                <m:t>n=4</m:t>
              </m:r>
            </m:sup>
            <m:e>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q</m:t>
                  </m:r>
                </m:e>
                <m:sub>
                  <m:r>
                    <w:rPr>
                      <w:rFonts w:ascii="Cambria Math" w:eastAsia="Arial" w:hAnsi="Cambria Math" w:cs="Times New Roman"/>
                      <w:color w:val="000000" w:themeColor="text1"/>
                      <w:sz w:val="28"/>
                      <w:szCs w:val="28"/>
                      <w:lang w:eastAsia="ru-RU"/>
                    </w:rPr>
                    <m:t>j</m:t>
                  </m:r>
                </m:sub>
              </m:sSub>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Y</m:t>
                  </m:r>
                </m:e>
                <m:sub>
                  <m:r>
                    <w:rPr>
                      <w:rFonts w:ascii="Cambria Math" w:eastAsia="Arial" w:hAnsi="Cambria Math" w:cs="Times New Roman"/>
                      <w:color w:val="000000" w:themeColor="text1"/>
                      <w:sz w:val="28"/>
                      <w:szCs w:val="28"/>
                      <w:lang w:eastAsia="ru-RU"/>
                    </w:rPr>
                    <m:t>j</m:t>
                  </m:r>
                </m:sub>
                <m:sup>
                  <m:r>
                    <w:rPr>
                      <w:rFonts w:ascii="Cambria Math" w:eastAsia="Arial" w:hAnsi="Cambria Math" w:cs="Times New Roman"/>
                      <w:color w:val="000000" w:themeColor="text1"/>
                      <w:sz w:val="28"/>
                      <w:szCs w:val="28"/>
                      <w:lang w:eastAsia="ru-RU"/>
                    </w:rPr>
                    <m:t>2</m:t>
                  </m:r>
                </m:sup>
              </m:sSubSup>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4</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+0,23⋅</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3</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+0,27⋅</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2</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+0,26⋅</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1</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-2</m:t>
              </m:r>
            </m:e>
          </m:nary>
          <m:r>
            <w:rPr>
              <w:rFonts w:ascii="Cambria Math" w:eastAsia="Arial" w:hAnsi="Cambria Math" w:cs="Times New Roman"/>
              <w:color w:val="000000" w:themeColor="text1"/>
              <w:sz w:val="28"/>
              <w:szCs w:val="28"/>
              <w:lang w:eastAsia="ru-RU"/>
            </w:rPr>
            <m:t>,4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5</m:t>
              </m:r>
            </m:e>
            <m:sup>
              <m:r>
                <w:rPr>
                  <w:rFonts w:ascii="Cambria Math" w:eastAsia="Arial" w:hAnsi="Cambria Math" w:cs="Times New Roman"/>
                  <w:color w:val="000000" w:themeColor="text1"/>
                  <w:sz w:val="28"/>
                  <w:szCs w:val="28"/>
                  <w:lang w:eastAsia="ru-RU"/>
                </w:rPr>
                <m:t>2</m:t>
              </m:r>
            </m:sup>
          </m:sSup>
          <m:r>
            <w:rPr>
              <w:rFonts w:ascii="Cambria Math" w:eastAsia="Arial" w:hAnsi="Cambria Math" w:cs="Times New Roman"/>
              <w:color w:val="000000" w:themeColor="text1"/>
              <w:sz w:val="28"/>
              <w:szCs w:val="28"/>
              <w:lang w:eastAsia="ru-RU"/>
            </w:rPr>
            <m:t>==0,24⋅16+0,23⋅9+0,27⋅4+0,26⋅1-6,0025=</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=3,84+2,07+1,08+0,26-6,0025=7,25-6,0025=1,2475</m:t>
          </m:r>
        </m:oMath>
      </m:oMathPara>
    </w:p>
    <w:p w14:paraId="4350C4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Standart xatoliklar esa nazorat va tajriba sinflarida: </w:t>
      </w:r>
    </w:p>
    <w:p w14:paraId="0C96CA1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10"/>
          <w:sz w:val="28"/>
          <w:szCs w:val="28"/>
          <w:lang w:val="uz-Cyrl-UZ" w:eastAsia="ru-RU"/>
        </w:rPr>
        <w:object w:dxaOrig="180" w:dyaOrig="340" w14:anchorId="687C35B9">
          <v:shape id="_x0000_i1032" type="#_x0000_t75" style="width:10.65pt;height:18.8pt" o:ole="">
            <v:imagedata r:id="rId90" o:title=""/>
          </v:shape>
          <o:OLEObject Type="Embed" ProgID="Equation.3" ShapeID="_x0000_i1032" DrawAspect="Content" ObjectID="_1828268310" r:id="rId91"/>
        </w:object>
      </w:r>
      <m:oMath>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0,96</m:t>
            </m:r>
          </m:e>
        </m:rad>
        <m:r>
          <w:rPr>
            <w:rFonts w:ascii="Cambria Math" w:eastAsia="Arial" w:hAnsi="Cambria Math" w:cs="Times New Roman"/>
            <w:color w:val="000000" w:themeColor="text1"/>
            <w:sz w:val="28"/>
            <w:szCs w:val="28"/>
            <w:lang w:val="uz-Cyrl-UZ" w:eastAsia="ru-RU"/>
          </w:rPr>
          <m:t>=0,98.</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uz-Cyrl-UZ" w:eastAsia="ru-RU"/>
              </w:rPr>
            </m:ctrlPr>
          </m:sSubPr>
          <m:e>
            <m:r>
              <w:rPr>
                <w:rFonts w:ascii="Cambria Math" w:eastAsia="Arial" w:hAnsi="Cambria Math" w:cs="Times New Roman"/>
                <w:color w:val="000000" w:themeColor="text1"/>
                <w:sz w:val="28"/>
                <w:szCs w:val="28"/>
                <w:lang w:val="uz-Cyrl-UZ" w:eastAsia="ru-RU"/>
              </w:rPr>
              <m:t>S</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rad>
          <m:radPr>
            <m:degHide m:val="1"/>
            <m:ctrlPr>
              <w:rPr>
                <w:rFonts w:ascii="Cambria Math" w:eastAsia="Arial" w:hAnsi="Cambria Math" w:cs="Times New Roman"/>
                <w:i/>
                <w:color w:val="000000" w:themeColor="text1"/>
                <w:sz w:val="28"/>
                <w:szCs w:val="28"/>
                <w:lang w:val="uz-Cyrl-UZ" w:eastAsia="ru-RU"/>
              </w:rPr>
            </m:ctrlPr>
          </m:radPr>
          <m:deg/>
          <m:e>
            <m:r>
              <w:rPr>
                <w:rFonts w:ascii="Cambria Math" w:eastAsia="Arial" w:hAnsi="Cambria Math" w:cs="Times New Roman"/>
                <w:color w:val="000000" w:themeColor="text1"/>
                <w:sz w:val="28"/>
                <w:szCs w:val="28"/>
                <w:lang w:val="uz-Cyrl-UZ" w:eastAsia="ru-RU"/>
              </w:rPr>
              <m:t>1,2475</m:t>
            </m:r>
          </m:e>
        </m:rad>
        <m:r>
          <w:rPr>
            <w:rFonts w:ascii="Cambria Math" w:eastAsia="Arial" w:hAnsi="Cambria Math" w:cs="Times New Roman"/>
            <w:color w:val="000000" w:themeColor="text1"/>
            <w:sz w:val="28"/>
            <w:szCs w:val="28"/>
            <w:lang w:val="uz-Cyrl-UZ" w:eastAsia="ru-RU"/>
          </w:rPr>
          <m:t>=1,12.</m:t>
        </m:r>
      </m:oMath>
    </w:p>
    <w:p w14:paraId="0FD39DA3"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tajriba sinfidagi standart xatolik nazorat sinfidagi ko‘rsatkichlarga nisbatan kichik bo‘ldi, ya’ni 0,98 &lt; 1,12. Buni yanada aniqroq ko‘rsatish maqsadida har ikki statistik tanlanma bo‘yicha o‘rta qiymat aniqliklarini biz variatsiya koeffisiyentlari orqali, ya’ni C</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va C</w:t>
      </w:r>
      <w:r w:rsidRPr="00A31EA2">
        <w:rPr>
          <w:rFonts w:ascii="Times New Roman" w:eastAsia="Arial" w:hAnsi="Times New Roman" w:cs="Times New Roman"/>
          <w:i/>
          <w:color w:val="000000" w:themeColor="text1"/>
          <w:sz w:val="28"/>
          <w:szCs w:val="28"/>
          <w:vertAlign w:val="subscript"/>
          <w:lang w:val="uz-Cyrl-UZ" w:eastAsia="ru-RU"/>
        </w:rPr>
        <w:t>u</w:t>
      </w:r>
      <w:r w:rsidRPr="00A31EA2">
        <w:rPr>
          <w:rFonts w:ascii="Times New Roman" w:eastAsia="Arial" w:hAnsi="Times New Roman" w:cs="Times New Roman"/>
          <w:color w:val="000000" w:themeColor="text1"/>
          <w:sz w:val="28"/>
          <w:szCs w:val="28"/>
          <w:lang w:val="uz-Cyrl-UZ" w:eastAsia="ru-RU"/>
        </w:rPr>
        <w:t xml:space="preserve"> formula orqali hisoblaymiz:</w:t>
      </w:r>
    </w:p>
    <w:p w14:paraId="4453426B"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14,7⋅3</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98%</m:t>
              </m:r>
            </m:num>
            <m:den>
              <m:r>
                <w:rPr>
                  <w:rFonts w:ascii="Cambria Math" w:eastAsia="Arial" w:hAnsi="Cambria Math" w:cs="Times New Roman"/>
                  <w:color w:val="000000" w:themeColor="text1"/>
                  <w:sz w:val="28"/>
                  <w:szCs w:val="28"/>
                  <w:lang w:eastAsia="ru-RU"/>
                </w:rPr>
                <m:t>44,1</m:t>
              </m:r>
            </m:den>
          </m:f>
          <m:r>
            <w:rPr>
              <w:rFonts w:ascii="Cambria Math" w:eastAsia="Arial" w:hAnsi="Cambria Math" w:cs="Times New Roman"/>
              <w:color w:val="000000" w:themeColor="text1"/>
              <w:sz w:val="28"/>
              <w:szCs w:val="28"/>
              <w:lang w:eastAsia="ru-RU"/>
            </w:rPr>
            <m:t>=2,22%≈2%</m:t>
          </m:r>
        </m:oMath>
      </m:oMathPara>
    </w:p>
    <w:p w14:paraId="4927D24B"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C</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den>
          </m:f>
          <m:r>
            <w:rPr>
              <w:rFonts w:ascii="Cambria Math" w:eastAsia="Arial" w:hAnsi="Cambria Math" w:cs="Times New Roman"/>
              <w:color w:val="000000" w:themeColor="text1"/>
              <w:sz w:val="28"/>
              <w:szCs w:val="28"/>
              <w:lang w:eastAsia="ru-RU"/>
            </w:rPr>
            <m:t>⋅100%=</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1,12⋅100%</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r>
                <w:rPr>
                  <w:rFonts w:ascii="Cambria Math" w:eastAsia="Arial" w:hAnsi="Cambria Math" w:cs="Times New Roman"/>
                  <w:color w:val="000000" w:themeColor="text1"/>
                  <w:sz w:val="28"/>
                  <w:szCs w:val="28"/>
                  <w:lang w:eastAsia="ru-RU"/>
                </w:rPr>
                <m:t>⋅2,45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14,7⋅2,45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36,02</m:t>
              </m:r>
            </m:den>
          </m:f>
          <m:r>
            <w:rPr>
              <w:rFonts w:ascii="Cambria Math" w:eastAsia="Arial" w:hAnsi="Cambria Math" w:cs="Times New Roman"/>
              <w:color w:val="000000" w:themeColor="text1"/>
              <w:sz w:val="28"/>
              <w:szCs w:val="28"/>
              <w:lang w:eastAsia="ru-RU"/>
            </w:rPr>
            <m:t>=3,11%≈3%</m:t>
          </m:r>
        </m:oMath>
      </m:oMathPara>
    </w:p>
    <w:p w14:paraId="17BB75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Demak, tajriba sinfidagi o‘rtacha o‘zlashtirish ko‘rsatkichi aniqligi nazorat sinfidagidan bir birlikka farq qilar ekan.</w:t>
      </w:r>
    </w:p>
    <w:p w14:paraId="0DA1B6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ikkkita bosh to‘plamning noma’lum o‘rta qiymatlariga o‘xshashligini hisobga olib, Styudentning tanlanma mezoni asosida nolinchi gipotezani tekshiramiz:</w:t>
      </w:r>
    </w:p>
    <w:p w14:paraId="0FF52EF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14"/>
          <w:sz w:val="28"/>
          <w:szCs w:val="28"/>
          <w:lang w:eastAsia="ru-RU"/>
        </w:rPr>
        <w:object w:dxaOrig="1200" w:dyaOrig="380" w14:anchorId="0025E5F5">
          <v:shape id="_x0000_i1033" type="#_x0000_t75" style="width:73.9pt;height:21.9pt" o:ole="">
            <v:imagedata r:id="rId92" o:title=""/>
          </v:shape>
          <o:OLEObject Type="Embed" ProgID="Equation.3" ShapeID="_x0000_i1033" DrawAspect="Content" ObjectID="_1828268311" r:id="rId93"/>
        </w:object>
      </w:r>
    </w:p>
    <w:p w14:paraId="4C17C8F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Shunga asosan </w:t>
      </w:r>
      <w:r w:rsidRPr="00022951">
        <w:rPr>
          <w:rFonts w:ascii="Times New Roman" w:eastAsia="Arial" w:hAnsi="Times New Roman" w:cs="Times New Roman"/>
          <w:color w:val="000000" w:themeColor="text1"/>
          <w:sz w:val="28"/>
          <w:szCs w:val="28"/>
          <w:lang w:val="en-US" w:eastAsia="ru-RU"/>
        </w:rPr>
        <w:t>quyidagi</w:t>
      </w:r>
      <w:r w:rsidRPr="00A31EA2">
        <w:rPr>
          <w:rFonts w:ascii="Times New Roman" w:eastAsia="Arial" w:hAnsi="Times New Roman" w:cs="Times New Roman"/>
          <w:color w:val="000000" w:themeColor="text1"/>
          <w:sz w:val="28"/>
          <w:szCs w:val="28"/>
          <w:lang w:val="uz-Cyrl-UZ" w:eastAsia="ru-RU"/>
        </w:rPr>
        <w:t xml:space="preserve"> hisoblashni bajaramiz:</w:t>
      </w:r>
    </w:p>
    <w:p w14:paraId="47869D80"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66"/>
          <w:sz w:val="28"/>
          <w:szCs w:val="28"/>
          <w:lang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x,y</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x</m:t>
                  </m:r>
                </m:e>
              </m:bar>
              <m:r>
                <w:rPr>
                  <w:rFonts w:ascii="Cambria Math" w:eastAsia="Arial" w:hAnsi="Cambria Math" w:cs="Times New Roman"/>
                  <w:color w:val="000000" w:themeColor="text1"/>
                  <w:sz w:val="28"/>
                  <w:szCs w:val="28"/>
                  <w:lang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eastAsia="ru-RU"/>
                    </w:rPr>
                    <m:t>y</m:t>
                  </m:r>
                </m:e>
              </m:ba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3-2,45</m:t>
              </m:r>
            </m:num>
            <m:den>
              <m:rad>
                <m:radPr>
                  <m:degHide m:val="1"/>
                  <m:ctrlPr>
                    <w:rPr>
                      <w:rFonts w:ascii="Cambria Math" w:eastAsia="Arial" w:hAnsi="Cambria Math" w:cs="Times New Roman"/>
                      <w:i/>
                      <w:color w:val="000000" w:themeColor="text1"/>
                      <w:sz w:val="28"/>
                      <w:szCs w:val="28"/>
                      <w:lang w:eastAsia="ru-RU"/>
                    </w:rPr>
                  </m:ctrlPr>
                </m:radPr>
                <m:deg/>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0,0044+0,0058</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0,0102</m:t>
                  </m:r>
                </m:e>
              </m:rad>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0,55</m:t>
              </m:r>
            </m:num>
            <m:den>
              <m:r>
                <w:rPr>
                  <w:rFonts w:ascii="Cambria Math" w:eastAsia="Arial" w:hAnsi="Cambria Math" w:cs="Times New Roman"/>
                  <w:color w:val="000000" w:themeColor="text1"/>
                  <w:sz w:val="28"/>
                  <w:szCs w:val="28"/>
                  <w:lang w:eastAsia="ru-RU"/>
                </w:rPr>
                <m:t>0,101</m:t>
              </m:r>
            </m:den>
          </m:f>
          <m:r>
            <w:rPr>
              <w:rFonts w:ascii="Cambria Math" w:eastAsia="Arial" w:hAnsi="Cambria Math" w:cs="Times New Roman"/>
              <w:color w:val="000000" w:themeColor="text1"/>
              <w:sz w:val="28"/>
              <w:szCs w:val="28"/>
              <w:lang w:eastAsia="ru-RU"/>
            </w:rPr>
            <m:t>=5,45</m:t>
          </m:r>
        </m:oMath>
      </m:oMathPara>
    </w:p>
    <w:p w14:paraId="1255208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Styudent mezoni asosida erkinlik darajasini quyidagi formula orqali hisoblaymiz:</w:t>
      </w:r>
    </w:p>
    <w:p w14:paraId="66CE8E06"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142"/>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K</m:t>
              </m:r>
            </m:e>
            <m:sub>
              <m:r>
                <w:rPr>
                  <w:rFonts w:ascii="Cambria Math" w:eastAsia="Arial" w:hAnsi="Cambria Math" w:cs="Times New Roman"/>
                  <w:color w:val="000000" w:themeColor="text1"/>
                  <w:sz w:val="28"/>
                  <w:szCs w:val="28"/>
                  <w:lang w:eastAsia="ru-RU"/>
                </w:rPr>
                <m:t>х,у</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n</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n-1</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up>
                                  <m:r>
                                    <w:rPr>
                                      <w:rFonts w:ascii="Cambria Math" w:eastAsia="Arial" w:hAnsi="Cambria Math" w:cs="Times New Roman"/>
                                      <w:color w:val="000000" w:themeColor="text1"/>
                                      <w:sz w:val="28"/>
                                      <w:szCs w:val="28"/>
                                      <w:lang w:eastAsia="ru-RU"/>
                                    </w:rPr>
                                    <m:t>2</m:t>
                                  </m:r>
                                </m:sup>
                              </m:sSubSup>
                            </m:num>
                            <m:den>
                              <m:r>
                                <w:rPr>
                                  <w:rFonts w:ascii="Cambria Math" w:eastAsia="Arial" w:hAnsi="Cambria Math" w:cs="Times New Roman"/>
                                  <w:color w:val="000000" w:themeColor="text1"/>
                                  <w:sz w:val="28"/>
                                  <w:szCs w:val="28"/>
                                  <w:lang w:eastAsia="ru-RU"/>
                                </w:rPr>
                                <m:t>m</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m-1</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0,96</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p>
                    <m:sSupPr>
                      <m:ctrlPr>
                        <w:rPr>
                          <w:rFonts w:ascii="Cambria Math" w:eastAsia="Arial" w:hAnsi="Cambria Math" w:cs="Times New Roman"/>
                          <w:i/>
                          <w:color w:val="000000" w:themeColor="text1"/>
                          <w:sz w:val="28"/>
                          <w:szCs w:val="28"/>
                          <w:lang w:eastAsia="ru-RU"/>
                        </w:rPr>
                      </m:ctrlPr>
                    </m:sSupPr>
                    <m:e>
                      <m:d>
                        <m:dPr>
                          <m:ctrlPr>
                            <w:rPr>
                              <w:rFonts w:ascii="Cambria Math" w:eastAsia="Arial" w:hAnsi="Cambria Math" w:cs="Times New Roman"/>
                              <w:i/>
                              <w:color w:val="000000" w:themeColor="text1"/>
                              <w:sz w:val="28"/>
                              <w:szCs w:val="28"/>
                              <w:lang w:eastAsia="ru-RU"/>
                            </w:rPr>
                          </m:ctrlPr>
                        </m:dPr>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1,2475</m:t>
                              </m:r>
                            </m:num>
                            <m:den>
                              <m:r>
                                <w:rPr>
                                  <w:rFonts w:ascii="Cambria Math" w:eastAsia="Arial" w:hAnsi="Cambria Math" w:cs="Times New Roman"/>
                                  <w:color w:val="000000" w:themeColor="text1"/>
                                  <w:sz w:val="28"/>
                                  <w:szCs w:val="28"/>
                                  <w:lang w:eastAsia="ru-RU"/>
                                </w:rPr>
                                <m:t>216</m:t>
                              </m:r>
                            </m:den>
                          </m:f>
                        </m:e>
                      </m:d>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(0,0044</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(0,0058</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r>
            <m:rPr>
              <m:sty m:val="p"/>
            </m:rPr>
            <w:rPr>
              <w:rFonts w:ascii="Cambria Math" w:eastAsia="Arial" w:hAnsi="Cambria Math" w:cs="Times New Roman"/>
              <w:color w:val="000000" w:themeColor="text1"/>
              <w:sz w:val="28"/>
              <w:szCs w:val="28"/>
              <w:lang w:eastAsia="ru-RU"/>
            </w:rPr>
            <w:br/>
          </m:r>
        </m:oMath>
        <m:oMath>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(0,0102</m:t>
              </m:r>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eastAsia="ru-RU"/>
                    </w:rPr>
                    <m:t>)</m:t>
                  </m:r>
                </m:e>
                <m:sup>
                  <m:r>
                    <w:rPr>
                      <w:rFonts w:ascii="Cambria Math" w:eastAsia="Arial" w:hAnsi="Cambria Math" w:cs="Times New Roman"/>
                      <w:color w:val="000000" w:themeColor="text1"/>
                      <w:sz w:val="28"/>
                      <w:szCs w:val="28"/>
                      <w:lang w:eastAsia="ru-RU"/>
                    </w:rPr>
                    <m:t>2</m:t>
                  </m:r>
                </m:sup>
              </m:sSup>
            </m:num>
            <m:den>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0,000019</m:t>
                  </m:r>
                </m:num>
                <m:den>
                  <m:r>
                    <w:rPr>
                      <w:rFonts w:ascii="Cambria Math" w:eastAsia="Arial" w:hAnsi="Cambria Math" w:cs="Times New Roman"/>
                      <w:color w:val="000000" w:themeColor="text1"/>
                      <w:sz w:val="28"/>
                      <w:szCs w:val="28"/>
                      <w:lang w:eastAsia="ru-RU"/>
                    </w:rPr>
                    <m:t>215</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0,000034</m:t>
                  </m:r>
                </m:num>
                <m:den>
                  <m:r>
                    <w:rPr>
                      <w:rFonts w:ascii="Cambria Math" w:eastAsia="Arial" w:hAnsi="Cambria Math" w:cs="Times New Roman"/>
                      <w:color w:val="000000" w:themeColor="text1"/>
                      <w:sz w:val="28"/>
                      <w:szCs w:val="28"/>
                      <w:lang w:eastAsia="ru-RU"/>
                    </w:rPr>
                    <m:t>215</m:t>
                  </m:r>
                </m:den>
              </m:f>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0,00000009+0,00000016</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0,0001</m:t>
              </m:r>
            </m:num>
            <m:den>
              <m:r>
                <w:rPr>
                  <w:rFonts w:ascii="Cambria Math" w:eastAsia="Arial" w:hAnsi="Cambria Math" w:cs="Times New Roman"/>
                  <w:color w:val="000000" w:themeColor="text1"/>
                  <w:sz w:val="28"/>
                  <w:szCs w:val="28"/>
                  <w:lang w:eastAsia="ru-RU"/>
                </w:rPr>
                <m:t>0,00000025</m:t>
              </m:r>
            </m:den>
          </m:f>
          <m:r>
            <w:rPr>
              <w:rFonts w:ascii="Cambria Math" w:eastAsia="Arial" w:hAnsi="Cambria Math" w:cs="Times New Roman"/>
              <w:color w:val="000000" w:themeColor="text1"/>
              <w:sz w:val="28"/>
              <w:szCs w:val="28"/>
              <w:lang w:eastAsia="ru-RU"/>
            </w:rPr>
            <m:t>==400</m:t>
          </m:r>
        </m:oMath>
      </m:oMathPara>
    </w:p>
    <w:p w14:paraId="1D2B5CF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ehtimollik uchun statistik alomatning qiymatdorlik darajasini </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en-US" w:eastAsia="ru-RU"/>
        </w:rPr>
        <w:sym w:font="Symbol" w:char="F03D"/>
      </w:r>
      <w:r w:rsidRPr="00A31EA2">
        <w:rPr>
          <w:rFonts w:ascii="Times New Roman" w:eastAsia="Arial" w:hAnsi="Times New Roman" w:cs="Times New Roman"/>
          <w:color w:val="000000" w:themeColor="text1"/>
          <w:sz w:val="28"/>
          <w:szCs w:val="28"/>
          <w:lang w:val="uz-Cyrl-UZ" w:eastAsia="ru-RU"/>
        </w:rPr>
        <w:t xml:space="preserve"> 0,05 deb olsak, u holda </w:t>
      </w:r>
      <w:r w:rsidRPr="00A31EA2">
        <w:rPr>
          <w:rFonts w:ascii="Times New Roman" w:eastAsia="Arial" w:hAnsi="Times New Roman" w:cs="Times New Roman"/>
          <w:i/>
          <w:color w:val="000000" w:themeColor="text1"/>
          <w:sz w:val="28"/>
          <w:szCs w:val="28"/>
          <w:lang w:val="uz-Cyrl-UZ" w:eastAsia="ru-RU"/>
        </w:rPr>
        <w:t>r</w:t>
      </w:r>
      <w:r w:rsidRPr="00A31EA2">
        <w:rPr>
          <w:rFonts w:ascii="Times New Roman" w:eastAsia="Arial" w:hAnsi="Times New Roman" w:cs="Times New Roman"/>
          <w:color w:val="000000" w:themeColor="text1"/>
          <w:sz w:val="28"/>
          <w:szCs w:val="28"/>
          <w:lang w:val="uz-Cyrl-UZ" w:eastAsia="ru-RU"/>
        </w:rPr>
        <w:t>=1-</w:t>
      </w:r>
      <w:r w:rsidRPr="00A31EA2">
        <w:rPr>
          <w:rFonts w:ascii="Times New Roman" w:eastAsia="Arial" w:hAnsi="Times New Roman" w:cs="Times New Roman"/>
          <w:color w:val="000000" w:themeColor="text1"/>
          <w:sz w:val="28"/>
          <w:szCs w:val="28"/>
          <w:lang w:val="en-US" w:eastAsia="ru-RU"/>
        </w:rPr>
        <w:sym w:font="Symbol" w:char="F061"/>
      </w:r>
      <w:r w:rsidRPr="00A31EA2">
        <w:rPr>
          <w:rFonts w:ascii="Times New Roman" w:eastAsia="Arial" w:hAnsi="Times New Roman" w:cs="Times New Roman"/>
          <w:color w:val="000000" w:themeColor="text1"/>
          <w:sz w:val="28"/>
          <w:szCs w:val="28"/>
          <w:lang w:val="uz-Cyrl-UZ" w:eastAsia="ru-RU"/>
        </w:rPr>
        <w:t xml:space="preserve">=0,95 ga hamda erkinlik darajasi </w:t>
      </w:r>
      <w:r w:rsidRPr="00A31EA2">
        <w:rPr>
          <w:rFonts w:ascii="Times New Roman" w:eastAsia="Arial" w:hAnsi="Times New Roman" w:cs="Times New Roman"/>
          <w:i/>
          <w:color w:val="000000" w:themeColor="text1"/>
          <w:sz w:val="28"/>
          <w:szCs w:val="28"/>
          <w:lang w:val="uz-Cyrl-UZ" w:eastAsia="ru-RU"/>
        </w:rPr>
        <w:t xml:space="preserve">k </w:t>
      </w:r>
      <w:r w:rsidRPr="00A31EA2">
        <w:rPr>
          <w:rFonts w:ascii="Times New Roman" w:eastAsia="Arial" w:hAnsi="Times New Roman" w:cs="Times New Roman"/>
          <w:color w:val="000000" w:themeColor="text1"/>
          <w:sz w:val="28"/>
          <w:szCs w:val="28"/>
          <w:lang w:val="uz-Cyrl-UZ" w:eastAsia="ru-RU"/>
        </w:rPr>
        <w:t>= 400 ga teng. Styudent funksiyasi taqsimot jadvalidan ikki tomonlama mezonning kritik nuqtasi:</w:t>
      </w:r>
    </w:p>
    <w:p w14:paraId="239B2377"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30"/>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(1-p)</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(k)=</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1-</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(1-0,95)</m:t>
                  </m:r>
                </m:num>
                <m:den>
                  <m:r>
                    <w:rPr>
                      <w:rFonts w:ascii="Cambria Math" w:eastAsia="Arial" w:hAnsi="Cambria Math" w:cs="Times New Roman"/>
                      <w:color w:val="000000" w:themeColor="text1"/>
                      <w:sz w:val="28"/>
                      <w:szCs w:val="28"/>
                      <w:lang w:eastAsia="ru-RU"/>
                    </w:rPr>
                    <m:t>2</m:t>
                  </m:r>
                </m:den>
              </m:f>
            </m:sub>
          </m:sSub>
          <m:r>
            <w:rPr>
              <w:rFonts w:ascii="Cambria Math" w:eastAsia="Arial" w:hAnsi="Cambria Math" w:cs="Times New Roman"/>
              <w:color w:val="000000" w:themeColor="text1"/>
              <w:sz w:val="28"/>
              <w:szCs w:val="28"/>
              <w:lang w:eastAsia="ru-RU"/>
            </w:rPr>
            <m:t>(400)=</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0,975</m:t>
              </m:r>
            </m:sub>
          </m:sSub>
          <m:r>
            <w:rPr>
              <w:rFonts w:ascii="Cambria Math" w:eastAsia="Arial" w:hAnsi="Cambria Math" w:cs="Times New Roman"/>
              <w:color w:val="000000" w:themeColor="text1"/>
              <w:sz w:val="28"/>
              <w:szCs w:val="28"/>
              <w:lang w:eastAsia="ru-RU"/>
            </w:rPr>
            <m:t>(400)=1,96</m:t>
          </m:r>
        </m:oMath>
      </m:oMathPara>
    </w:p>
    <w:p w14:paraId="11AC3FA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Bundan</w:t>
      </w:r>
      <w:r w:rsidRPr="00A31EA2">
        <w:rPr>
          <w:rFonts w:ascii="Times New Roman" w:eastAsia="Arial" w:hAnsi="Times New Roman" w:cs="Times New Roman"/>
          <w:color w:val="000000" w:themeColor="text1"/>
          <w:sz w:val="28"/>
          <w:szCs w:val="28"/>
          <w:lang w:val="uz-Cyrl-UZ" w:eastAsia="ru-RU"/>
        </w:rPr>
        <w:t xml:space="preserve"> ko‘rinib turibdiki</w:t>
      </w:r>
      <w:r w:rsidRPr="00022951">
        <w:rPr>
          <w:rFonts w:ascii="Times New Roman" w:eastAsia="Arial" w:hAnsi="Times New Roman" w:cs="Times New Roman"/>
          <w:color w:val="000000" w:themeColor="text1"/>
          <w:sz w:val="28"/>
          <w:szCs w:val="28"/>
          <w:lang w:val="en-US" w:eastAsia="ru-RU"/>
        </w:rPr>
        <w:t>, statistikaning</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tanlanma</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qiymati kritik nuqtadan</w:t>
      </w:r>
      <w:r w:rsidRPr="00A31EA2">
        <w:rPr>
          <w:rFonts w:ascii="Times New Roman" w:eastAsia="Arial" w:hAnsi="Times New Roman" w:cs="Times New Roman"/>
          <w:color w:val="000000" w:themeColor="text1"/>
          <w:sz w:val="28"/>
          <w:szCs w:val="28"/>
          <w:lang w:val="uz-Cyrl-UZ" w:eastAsia="ru-RU"/>
        </w:rPr>
        <w:t xml:space="preserve"> </w:t>
      </w:r>
      <w:r w:rsidRPr="00022951">
        <w:rPr>
          <w:rFonts w:ascii="Times New Roman" w:eastAsia="Arial" w:hAnsi="Times New Roman" w:cs="Times New Roman"/>
          <w:color w:val="000000" w:themeColor="text1"/>
          <w:sz w:val="28"/>
          <w:szCs w:val="28"/>
          <w:lang w:val="en-US" w:eastAsia="ru-RU"/>
        </w:rPr>
        <w:t>katta</w:t>
      </w:r>
      <w:r w:rsidRPr="00A31EA2">
        <w:rPr>
          <w:rFonts w:ascii="Times New Roman" w:eastAsia="Arial" w:hAnsi="Times New Roman" w:cs="Times New Roman"/>
          <w:color w:val="000000" w:themeColor="text1"/>
          <w:sz w:val="28"/>
          <w:szCs w:val="28"/>
          <w:lang w:val="uz-Cyrl-UZ" w:eastAsia="ru-RU"/>
        </w:rPr>
        <w:t xml:space="preserve"> ekan. Bundan Styudentning tanlanma mezoni:</w:t>
      </w:r>
    </w:p>
    <w:p w14:paraId="1811F48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T</w:t>
      </w:r>
      <w:r w:rsidRPr="00A31EA2">
        <w:rPr>
          <w:rFonts w:ascii="Times New Roman" w:eastAsia="Arial" w:hAnsi="Times New Roman" w:cs="Times New Roman"/>
          <w:i/>
          <w:color w:val="000000" w:themeColor="text1"/>
          <w:sz w:val="28"/>
          <w:szCs w:val="28"/>
          <w:vertAlign w:val="subscript"/>
          <w:lang w:val="uz-Cyrl-UZ" w:eastAsia="ru-RU"/>
        </w:rPr>
        <w:t>x,y</w:t>
      </w:r>
      <w:r w:rsidRPr="00A31EA2">
        <w:rPr>
          <w:rFonts w:ascii="Times New Roman" w:eastAsia="Arial" w:hAnsi="Times New Roman" w:cs="Times New Roman"/>
          <w:color w:val="000000" w:themeColor="text1"/>
          <w:sz w:val="28"/>
          <w:szCs w:val="28"/>
          <w:lang w:val="uz-Cyrl-UZ" w:eastAsia="ru-RU"/>
        </w:rPr>
        <w:t>= 5,45 &gt; 1,96 ga teng.</w:t>
      </w:r>
    </w:p>
    <w:p w14:paraId="03DFC9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Demak, bosh o‘rtacha qiymatlar tengligi haqidagi N</w:t>
      </w:r>
      <w:r w:rsidRPr="00A31EA2">
        <w:rPr>
          <w:rFonts w:ascii="Times New Roman" w:eastAsia="Arial" w:hAnsi="Times New Roman" w:cs="Times New Roman"/>
          <w:color w:val="000000" w:themeColor="text1"/>
          <w:sz w:val="28"/>
          <w:szCs w:val="28"/>
          <w:vertAlign w:val="subscript"/>
          <w:lang w:val="uz-Cyrl-UZ" w:eastAsia="ru-RU"/>
        </w:rPr>
        <w:t>0</w:t>
      </w:r>
      <w:r w:rsidRPr="00A31EA2">
        <w:rPr>
          <w:rFonts w:ascii="Times New Roman" w:eastAsia="Arial" w:hAnsi="Times New Roman" w:cs="Times New Roman"/>
          <w:color w:val="000000" w:themeColor="text1"/>
          <w:sz w:val="28"/>
          <w:szCs w:val="28"/>
          <w:lang w:val="uz-Cyrl-UZ" w:eastAsia="ru-RU"/>
        </w:rPr>
        <w:t xml:space="preserve"> nolinchi gipoteza rad etiladi. Buni 95 % ishonchlilik bilan aytish mumkinki, tajriba-sinov sinflaridagi o‘rtacha o‘zlashtirish ko‘rsatkichlari har doim nazorat sinflaridagi o‘rtacha o‘zlashtirish ko‘rsatkichlaridan yuqori bo‘ldi.</w:t>
      </w:r>
    </w:p>
    <w:p w14:paraId="3B3291EF"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Endi tajriba-sinov sinflaridagi va nazorat sinflaridagi ta’lim uslubi xilma-xil bo‘lgan ya’ni farazimizga zid bo‘lgan holni ko‘ramiz. </w:t>
      </w:r>
    </w:p>
    <w:p w14:paraId="1E154D1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K</w:t>
      </w:r>
      <w:r w:rsidRPr="00A31EA2">
        <w:rPr>
          <w:rFonts w:ascii="Times New Roman" w:eastAsia="Arial" w:hAnsi="Times New Roman" w:cs="Times New Roman"/>
          <w:i/>
          <w:color w:val="000000" w:themeColor="text1"/>
          <w:sz w:val="28"/>
          <w:szCs w:val="28"/>
          <w:vertAlign w:val="subscript"/>
          <w:lang w:val="uz-Cyrl-UZ" w:eastAsia="ru-RU"/>
        </w:rPr>
        <w:t xml:space="preserve">0 </w:t>
      </w:r>
      <w:r w:rsidRPr="00A31EA2">
        <w:rPr>
          <w:rFonts w:ascii="Times New Roman" w:eastAsia="Arial" w:hAnsi="Times New Roman" w:cs="Times New Roman"/>
          <w:i/>
          <w:color w:val="000000" w:themeColor="text1"/>
          <w:sz w:val="28"/>
          <w:szCs w:val="28"/>
          <w:lang w:val="uz-Cyrl-UZ" w:eastAsia="ru-RU"/>
        </w:rPr>
        <w:t>: F</w:t>
      </w:r>
      <w:r w:rsidRPr="00A31EA2">
        <w:rPr>
          <w:rFonts w:ascii="Times New Roman" w:eastAsia="Arial" w:hAnsi="Times New Roman" w:cs="Times New Roman"/>
          <w:i/>
          <w:color w:val="000000" w:themeColor="text1"/>
          <w:sz w:val="28"/>
          <w:szCs w:val="28"/>
          <w:vertAlign w:val="subscript"/>
          <w:lang w:val="uz-Cyrl-UZ" w:eastAsia="ru-RU"/>
        </w:rPr>
        <w:t>x</w:t>
      </w:r>
      <w:r w:rsidRPr="00A31EA2">
        <w:rPr>
          <w:rFonts w:ascii="Times New Roman" w:eastAsia="Arial" w:hAnsi="Times New Roman" w:cs="Times New Roman"/>
          <w:color w:val="000000" w:themeColor="text1"/>
          <w:sz w:val="28"/>
          <w:szCs w:val="28"/>
          <w:lang w:val="uz-Cyrl-UZ" w:eastAsia="ru-RU"/>
        </w:rPr>
        <w:t xml:space="preserve"> = </w:t>
      </w:r>
      <w:r w:rsidRPr="00A31EA2">
        <w:rPr>
          <w:rFonts w:ascii="Times New Roman" w:eastAsia="Arial" w:hAnsi="Times New Roman" w:cs="Times New Roman"/>
          <w:i/>
          <w:color w:val="000000" w:themeColor="text1"/>
          <w:sz w:val="28"/>
          <w:szCs w:val="28"/>
          <w:lang w:val="uz-Cyrl-UZ" w:eastAsia="ru-RU"/>
        </w:rPr>
        <w:t>F</w:t>
      </w:r>
      <w:r w:rsidRPr="00A31EA2">
        <w:rPr>
          <w:rFonts w:ascii="Times New Roman" w:eastAsia="Arial" w:hAnsi="Times New Roman" w:cs="Times New Roman"/>
          <w:i/>
          <w:color w:val="000000" w:themeColor="text1"/>
          <w:sz w:val="28"/>
          <w:szCs w:val="28"/>
          <w:vertAlign w:val="subscript"/>
          <w:lang w:val="uz-Cyrl-UZ" w:eastAsia="ru-RU"/>
        </w:rPr>
        <w:t>u</w:t>
      </w:r>
    </w:p>
    <w:p w14:paraId="323B98AA"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ikkita bosh to‘plam taqsimotini taqsimlash bir-biriga to‘g‘ri keladi. </w:t>
      </w:r>
    </w:p>
    <w:p w14:paraId="335C90C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Berilgan </w:t>
      </w:r>
      <w:r w:rsidRPr="00A31EA2">
        <w:rPr>
          <w:rFonts w:ascii="Times New Roman" w:eastAsia="Arial" w:hAnsi="Times New Roman" w:cs="Times New Roman"/>
          <w:color w:val="000000" w:themeColor="text1"/>
          <w:sz w:val="28"/>
          <w:szCs w:val="28"/>
          <w:lang w:eastAsia="ru-RU"/>
        </w:rPr>
        <w:t>α</w:t>
      </w:r>
      <w:r w:rsidRPr="00A31EA2">
        <w:rPr>
          <w:rFonts w:ascii="Times New Roman" w:eastAsia="Arial" w:hAnsi="Times New Roman" w:cs="Times New Roman"/>
          <w:color w:val="000000" w:themeColor="text1"/>
          <w:sz w:val="28"/>
          <w:szCs w:val="28"/>
          <w:lang w:val="uz-Cyrl-UZ" w:eastAsia="ru-RU"/>
        </w:rPr>
        <w:t xml:space="preserve"> qiymatdorlik darajasida N</w:t>
      </w:r>
      <w:r w:rsidRPr="00A31EA2">
        <w:rPr>
          <w:rFonts w:ascii="Times New Roman" w:eastAsia="Arial" w:hAnsi="Times New Roman" w:cs="Times New Roman"/>
          <w:color w:val="000000" w:themeColor="text1"/>
          <w:sz w:val="28"/>
          <w:szCs w:val="28"/>
          <w:vertAlign w:val="subscript"/>
          <w:lang w:val="uz-Cyrl-UZ" w:eastAsia="ru-RU"/>
        </w:rPr>
        <w:t>1</w:t>
      </w:r>
      <w:r w:rsidRPr="00A31EA2">
        <w:rPr>
          <w:rFonts w:ascii="Times New Roman" w:eastAsia="Arial" w:hAnsi="Times New Roman" w:cs="Times New Roman"/>
          <w:color w:val="000000" w:themeColor="text1"/>
          <w:sz w:val="28"/>
          <w:szCs w:val="28"/>
          <w:lang w:val="uz-Cyrl-UZ" w:eastAsia="ru-RU"/>
        </w:rPr>
        <w:t>: - bosh to‘plam normal taqsimlangan degan gipotezani tekshirish uchun avval nazariy chastotalarni keyin esa Pirsonning muvofiqlik kriteriysi - Xi-kvadrat bo‘yicha (2) va (3) tizimlar asosida quyidagi formula bo‘yicha hisoblaymiz:</w:t>
      </w:r>
    </w:p>
    <w:p w14:paraId="012A9556"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Sup>
          <m:sSubSupPr>
            <m:ctrlPr>
              <w:rPr>
                <w:rFonts w:ascii="Cambria Math" w:eastAsia="Arial" w:hAnsi="Cambria Math" w:cs="Times New Roman"/>
                <w:i/>
                <w:color w:val="000000" w:themeColor="text1"/>
                <w:sz w:val="28"/>
                <w:szCs w:val="28"/>
                <w:lang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1</m:t>
            </m:r>
          </m:num>
          <m:den>
            <m:r>
              <w:rPr>
                <w:rFonts w:ascii="Cambria Math" w:eastAsia="Arial" w:hAnsi="Cambria Math" w:cs="Times New Roman"/>
                <w:color w:val="000000" w:themeColor="text1"/>
                <w:sz w:val="28"/>
                <w:szCs w:val="28"/>
                <w:lang w:val="uz-Cyrl-UZ" w:eastAsia="ru-RU"/>
              </w:rPr>
              <m:t>n⋅m</m:t>
            </m:r>
          </m:den>
        </m:f>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(n</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r>
          <w:rPr>
            <w:rFonts w:ascii="Cambria Math" w:eastAsia="Arial" w:hAnsi="Cambria Math" w:cs="Times New Roman"/>
            <w:color w:val="000000" w:themeColor="text1"/>
            <w:sz w:val="28"/>
            <w:szCs w:val="28"/>
            <w:lang w:val="uz-Cyrl-UZ" w:eastAsia="ru-RU"/>
          </w:rPr>
          <m:t>=</m:t>
        </m:r>
        <m:nary>
          <m:naryPr>
            <m:chr m:val="∑"/>
            <m:ctrlPr>
              <w:rPr>
                <w:rFonts w:ascii="Cambria Math" w:eastAsia="Arial" w:hAnsi="Cambria Math" w:cs="Times New Roman"/>
                <w:i/>
                <w:color w:val="000000" w:themeColor="text1"/>
                <w:sz w:val="28"/>
                <w:szCs w:val="28"/>
                <w:lang w:eastAsia="ru-RU"/>
              </w:rPr>
            </m:ctrlPr>
          </m:naryPr>
          <m:sub>
            <m:r>
              <w:rPr>
                <w:rFonts w:ascii="Cambria Math" w:eastAsia="Arial" w:hAnsi="Cambria Math" w:cs="Times New Roman"/>
                <w:color w:val="000000" w:themeColor="text1"/>
                <w:sz w:val="28"/>
                <w:szCs w:val="28"/>
                <w:lang w:val="uz-Cyrl-UZ" w:eastAsia="ru-RU"/>
              </w:rPr>
              <m:t>i,j=1</m:t>
            </m:r>
          </m:sub>
          <m:sup>
            <m:r>
              <w:rPr>
                <w:rFonts w:ascii="Cambria Math" w:eastAsia="Arial" w:hAnsi="Cambria Math" w:cs="Times New Roman"/>
                <w:color w:val="000000" w:themeColor="text1"/>
                <w:sz w:val="28"/>
                <w:szCs w:val="28"/>
                <w:lang w:val="uz-Cyrl-UZ" w:eastAsia="ru-RU"/>
              </w:rPr>
              <m:t>4</m:t>
            </m:r>
          </m:sup>
          <m:e>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sSup>
                  <m:sSupPr>
                    <m:ctrlPr>
                      <w:rPr>
                        <w:rFonts w:ascii="Cambria Math" w:eastAsia="Arial" w:hAnsi="Cambria Math" w:cs="Times New Roman"/>
                        <w:i/>
                        <w:color w:val="000000" w:themeColor="text1"/>
                        <w:sz w:val="28"/>
                        <w:szCs w:val="28"/>
                        <w:lang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m</m:t>
                    </m:r>
                  </m:e>
                  <m:sub>
                    <m:r>
                      <w:rPr>
                        <w:rFonts w:ascii="Cambria Math" w:eastAsia="Arial" w:hAnsi="Cambria Math" w:cs="Times New Roman"/>
                        <w:color w:val="000000" w:themeColor="text1"/>
                        <w:sz w:val="28"/>
                        <w:szCs w:val="28"/>
                        <w:lang w:val="uz-Cyrl-UZ" w:eastAsia="ru-RU"/>
                      </w:rPr>
                      <m:t>j</m:t>
                    </m:r>
                  </m:sub>
                </m:sSub>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n</m:t>
                    </m:r>
                  </m:e>
                  <m:sub>
                    <m:r>
                      <w:rPr>
                        <w:rFonts w:ascii="Cambria Math" w:eastAsia="Arial" w:hAnsi="Cambria Math" w:cs="Times New Roman"/>
                        <w:color w:val="000000" w:themeColor="text1"/>
                        <w:sz w:val="28"/>
                        <w:szCs w:val="28"/>
                        <w:lang w:val="uz-Cyrl-UZ" w:eastAsia="ru-RU"/>
                      </w:rPr>
                      <m:t>i</m:t>
                    </m:r>
                  </m:sub>
                </m:sSub>
              </m:den>
            </m:f>
          </m:e>
        </m:nary>
      </m:oMath>
      <w:r w:rsidR="00C13E32" w:rsidRPr="00A31EA2">
        <w:rPr>
          <w:rFonts w:ascii="Times New Roman" w:eastAsia="Arial" w:hAnsi="Times New Roman" w:cs="Times New Roman"/>
          <w:color w:val="000000" w:themeColor="text1"/>
          <w:sz w:val="28"/>
          <w:szCs w:val="28"/>
          <w:lang w:val="uz-Cyrl-UZ" w:eastAsia="ru-RU"/>
        </w:rPr>
        <w:t>.</w:t>
      </w:r>
    </w:p>
    <w:p w14:paraId="59AFA775"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Formula asosida </w:t>
      </w:r>
      <w:r w:rsidRPr="00A31EA2">
        <w:rPr>
          <w:rFonts w:ascii="Times New Roman" w:eastAsia="Arial" w:hAnsi="Times New Roman" w:cs="Times New Roman"/>
          <w:color w:val="000000" w:themeColor="text1"/>
          <w:position w:val="-14"/>
          <w:sz w:val="28"/>
          <w:szCs w:val="28"/>
          <w:lang w:eastAsia="ru-RU"/>
        </w:rPr>
        <w:object w:dxaOrig="499" w:dyaOrig="400" w14:anchorId="48F3A31F">
          <v:shape id="_x0000_i1034" type="#_x0000_t75" style="width:24.4pt;height:20.05pt" o:ole="">
            <v:imagedata r:id="rId94" o:title=""/>
          </v:shape>
          <o:OLEObject Type="Embed" ProgID="Equation.3" ShapeID="_x0000_i1034" DrawAspect="Content" ObjectID="_1828268312" r:id="rId95"/>
        </w:object>
      </w:r>
      <w:r w:rsidRPr="00A31EA2">
        <w:rPr>
          <w:rFonts w:ascii="Times New Roman" w:eastAsia="Arial" w:hAnsi="Times New Roman" w:cs="Times New Roman"/>
          <w:color w:val="000000" w:themeColor="text1"/>
          <w:sz w:val="28"/>
          <w:szCs w:val="28"/>
          <w:lang w:val="uz-Cyrl-UZ" w:eastAsia="ru-RU"/>
        </w:rPr>
        <w:t>:</w:t>
      </w:r>
    </w:p>
    <w:p w14:paraId="42B81B95"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position w:val="-44"/>
          <w:sz w:val="28"/>
          <w:szCs w:val="28"/>
          <w:lang w:val="en-US" w:eastAsia="ru-RU"/>
        </w:rPr>
      </w:pPr>
      <m:oMathPara>
        <m:oMath>
          <m:sSubSup>
            <m:sSubSupPr>
              <m:ctrlPr>
                <w:rPr>
                  <w:rFonts w:ascii="Cambria Math" w:eastAsia="Arial" w:hAnsi="Cambria Math" w:cs="Times New Roman"/>
                  <w:i/>
                  <w:color w:val="000000" w:themeColor="text1"/>
                  <w:sz w:val="28"/>
                  <w:szCs w:val="28"/>
                  <w:lang w:val="uz-Cyrl-UZ" w:eastAsia="ru-RU"/>
                </w:rPr>
              </m:ctrlPr>
            </m:sSubSupPr>
            <m:e>
              <m:r>
                <w:rPr>
                  <w:rFonts w:ascii="Cambria Math" w:eastAsia="Arial" w:hAnsi="Cambria Math" w:cs="Times New Roman"/>
                  <w:color w:val="000000" w:themeColor="text1"/>
                  <w:sz w:val="28"/>
                  <w:szCs w:val="28"/>
                  <w:lang w:val="uz-Cyrl-UZ" w:eastAsia="ru-RU"/>
                </w:rPr>
                <m:t>X</m:t>
              </m:r>
            </m:e>
            <m:sub>
              <m:r>
                <w:rPr>
                  <w:rFonts w:ascii="Cambria Math" w:eastAsia="Arial" w:hAnsi="Cambria Math" w:cs="Times New Roman"/>
                  <w:color w:val="000000" w:themeColor="text1"/>
                  <w:sz w:val="28"/>
                  <w:szCs w:val="28"/>
                  <w:lang w:val="uz-Cyrl-UZ" w:eastAsia="ru-RU"/>
                </w:rPr>
                <m:t>n,m</m:t>
              </m:r>
            </m:sub>
            <m:sup>
              <m:r>
                <w:rPr>
                  <w:rFonts w:ascii="Cambria Math" w:eastAsia="Arial" w:hAnsi="Cambria Math" w:cs="Times New Roman"/>
                  <w:color w:val="000000" w:themeColor="text1"/>
                  <w:sz w:val="28"/>
                  <w:szCs w:val="28"/>
                  <w:lang w:val="uz-Cyrl-UZ" w:eastAsia="ru-RU"/>
                </w:rPr>
                <m:t>2</m:t>
              </m:r>
            </m:sup>
          </m:sSubSup>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(89-52</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89+52</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(54-50</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54+50</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(58-58</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58+58</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(15-56</m:t>
              </m:r>
              <m:sSup>
                <m:sSupPr>
                  <m:ctrlPr>
                    <w:rPr>
                      <w:rFonts w:ascii="Cambria Math" w:eastAsia="Arial" w:hAnsi="Cambria Math" w:cs="Times New Roman"/>
                      <w:i/>
                      <w:color w:val="000000" w:themeColor="text1"/>
                      <w:sz w:val="28"/>
                      <w:szCs w:val="28"/>
                      <w:lang w:val="uz-Cyrl-UZ" w:eastAsia="ru-RU"/>
                    </w:rPr>
                  </m:ctrlPr>
                </m:sSupPr>
                <m:e>
                  <m:r>
                    <w:rPr>
                      <w:rFonts w:ascii="Cambria Math" w:eastAsia="Arial" w:hAnsi="Cambria Math" w:cs="Times New Roman"/>
                      <w:color w:val="000000" w:themeColor="text1"/>
                      <w:sz w:val="28"/>
                      <w:szCs w:val="28"/>
                      <w:lang w:val="uz-Cyrl-UZ" w:eastAsia="ru-RU"/>
                    </w:rPr>
                    <m:t>)</m:t>
                  </m:r>
                </m:e>
                <m:sup>
                  <m:r>
                    <w:rPr>
                      <w:rFonts w:ascii="Cambria Math" w:eastAsia="Arial" w:hAnsi="Cambria Math" w:cs="Times New Roman"/>
                      <w:color w:val="000000" w:themeColor="text1"/>
                      <w:sz w:val="28"/>
                      <w:szCs w:val="28"/>
                      <w:lang w:val="uz-Cyrl-UZ" w:eastAsia="ru-RU"/>
                    </w:rPr>
                    <m:t>2</m:t>
                  </m:r>
                </m:sup>
              </m:sSup>
            </m:num>
            <m:den>
              <m:r>
                <w:rPr>
                  <w:rFonts w:ascii="Cambria Math" w:eastAsia="Arial" w:hAnsi="Cambria Math" w:cs="Times New Roman"/>
                  <w:color w:val="000000" w:themeColor="text1"/>
                  <w:sz w:val="28"/>
                  <w:szCs w:val="28"/>
                  <w:lang w:val="uz-Cyrl-UZ" w:eastAsia="ru-RU"/>
                </w:rPr>
                <m:t>15+56</m:t>
              </m:r>
            </m:den>
          </m:f>
          <m:r>
            <w:rPr>
              <w:rFonts w:ascii="Cambria Math" w:eastAsia="Arial" w:hAnsi="Cambria Math" w:cs="Times New Roman"/>
              <w:color w:val="000000" w:themeColor="text1"/>
              <w:sz w:val="28"/>
              <w:szCs w:val="28"/>
              <w:lang w:val="uz-Cyrl-UZ" w:eastAsia="ru-RU"/>
            </w:rPr>
            <m:t>=</m:t>
          </m:r>
          <m:r>
            <m:rPr>
              <m:sty m:val="p"/>
            </m:rPr>
            <w:rPr>
              <w:rFonts w:ascii="Cambria Math" w:eastAsia="Arial" w:hAnsi="Cambria Math" w:cs="Times New Roman"/>
              <w:color w:val="000000" w:themeColor="text1"/>
              <w:sz w:val="28"/>
              <w:szCs w:val="28"/>
              <w:lang w:val="uz-Cyrl-UZ" w:eastAsia="ru-RU"/>
            </w:rPr>
            <w:br/>
          </m:r>
        </m:oMath>
        <m:oMath>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1369</m:t>
              </m:r>
            </m:num>
            <m:den>
              <m:r>
                <w:rPr>
                  <w:rFonts w:ascii="Cambria Math" w:eastAsia="Arial" w:hAnsi="Cambria Math" w:cs="Times New Roman"/>
                  <w:color w:val="000000" w:themeColor="text1"/>
                  <w:sz w:val="28"/>
                  <w:szCs w:val="28"/>
                  <w:lang w:val="uz-Cyrl-UZ" w:eastAsia="ru-RU"/>
                </w:rPr>
                <m:t>141</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m:t>
              </m:r>
            </m:num>
            <m:den>
              <m:r>
                <w:rPr>
                  <w:rFonts w:ascii="Cambria Math" w:eastAsia="Arial" w:hAnsi="Cambria Math" w:cs="Times New Roman"/>
                  <w:color w:val="000000" w:themeColor="text1"/>
                  <w:sz w:val="28"/>
                  <w:szCs w:val="28"/>
                  <w:lang w:val="uz-Cyrl-UZ" w:eastAsia="ru-RU"/>
                </w:rPr>
                <m:t>104</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0</m:t>
              </m:r>
            </m:num>
            <m:den>
              <m:r>
                <w:rPr>
                  <w:rFonts w:ascii="Cambria Math" w:eastAsia="Arial" w:hAnsi="Cambria Math" w:cs="Times New Roman"/>
                  <w:color w:val="000000" w:themeColor="text1"/>
                  <w:sz w:val="28"/>
                  <w:szCs w:val="28"/>
                  <w:lang w:val="uz-Cyrl-UZ" w:eastAsia="ru-RU"/>
                </w:rPr>
                <m:t>116</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val="uz-Cyrl-UZ" w:eastAsia="ru-RU"/>
                </w:rPr>
              </m:ctrlPr>
            </m:fPr>
            <m:num>
              <m:r>
                <w:rPr>
                  <w:rFonts w:ascii="Cambria Math" w:eastAsia="Arial" w:hAnsi="Cambria Math" w:cs="Times New Roman"/>
                  <w:color w:val="000000" w:themeColor="text1"/>
                  <w:sz w:val="28"/>
                  <w:szCs w:val="28"/>
                  <w:lang w:val="uz-Cyrl-UZ" w:eastAsia="ru-RU"/>
                </w:rPr>
                <m:t>1681</m:t>
              </m:r>
            </m:num>
            <m:den>
              <m:r>
                <w:rPr>
                  <w:rFonts w:ascii="Cambria Math" w:eastAsia="Arial" w:hAnsi="Cambria Math" w:cs="Times New Roman"/>
                  <w:color w:val="000000" w:themeColor="text1"/>
                  <w:sz w:val="28"/>
                  <w:szCs w:val="28"/>
                  <w:lang w:val="uz-Cyrl-UZ" w:eastAsia="ru-RU"/>
                </w:rPr>
                <m:t>71</m:t>
              </m:r>
            </m:den>
          </m:f>
          <m:r>
            <w:rPr>
              <w:rFonts w:ascii="Cambria Math" w:eastAsia="Arial" w:hAnsi="Cambria Math" w:cs="Times New Roman"/>
              <w:color w:val="000000" w:themeColor="text1"/>
              <w:sz w:val="28"/>
              <w:szCs w:val="28"/>
              <w:lang w:val="uz-Cyrl-UZ" w:eastAsia="ru-RU"/>
            </w:rPr>
            <m:t>=9,7+0,15+0+23,68=33,53</m:t>
          </m:r>
        </m:oMath>
      </m:oMathPara>
    </w:p>
    <w:p w14:paraId="2C06ED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ga teng.</w:t>
      </w:r>
    </w:p>
    <w:p w14:paraId="20D3626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Ushbu mezon bo‘yicha ozodlik darajalari </w:t>
      </w:r>
      <w:r w:rsidRPr="00A31EA2">
        <w:rPr>
          <w:rFonts w:ascii="Times New Roman" w:eastAsia="Arial" w:hAnsi="Times New Roman" w:cs="Times New Roman"/>
          <w:color w:val="000000" w:themeColor="text1"/>
          <w:sz w:val="28"/>
          <w:szCs w:val="28"/>
          <w:lang w:eastAsia="ru-RU"/>
        </w:rPr>
        <w:t>ν</w:t>
      </w:r>
      <w:r w:rsidRPr="00A31EA2">
        <w:rPr>
          <w:rFonts w:ascii="Times New Roman" w:eastAsia="Arial" w:hAnsi="Times New Roman" w:cs="Times New Roman"/>
          <w:color w:val="000000" w:themeColor="text1"/>
          <w:sz w:val="28"/>
          <w:szCs w:val="28"/>
          <w:lang w:val="uz-Cyrl-UZ" w:eastAsia="ru-RU"/>
        </w:rPr>
        <w:t xml:space="preserve"> = 4 – 1 =3 ga teng, Xi-kvadrat taqsimotining jadvali bo‘yicha kritik nuqtani topamiz. </w:t>
      </w:r>
      <w:r w:rsidRPr="00A31EA2">
        <w:rPr>
          <w:rFonts w:ascii="Times New Roman" w:eastAsia="Arial" w:hAnsi="Times New Roman" w:cs="Times New Roman"/>
          <w:i/>
          <w:color w:val="000000" w:themeColor="text1"/>
          <w:sz w:val="28"/>
          <w:szCs w:val="28"/>
          <w:lang w:val="uz-Cyrl-UZ" w:eastAsia="ru-RU"/>
        </w:rPr>
        <w:t>r =</w:t>
      </w:r>
      <w:r w:rsidRPr="00A31EA2">
        <w:rPr>
          <w:rFonts w:ascii="Times New Roman" w:eastAsia="Arial" w:hAnsi="Times New Roman" w:cs="Times New Roman"/>
          <w:color w:val="000000" w:themeColor="text1"/>
          <w:sz w:val="28"/>
          <w:szCs w:val="28"/>
          <w:lang w:val="uz-Cyrl-UZ" w:eastAsia="ru-RU"/>
        </w:rPr>
        <w:t xml:space="preserve"> 0,95 uchun ishonchlilik ehtimoli </w:t>
      </w:r>
    </w:p>
    <w:p w14:paraId="68730E1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(V) = t</w:t>
      </w:r>
      <w:r w:rsidRPr="00A31EA2">
        <w:rPr>
          <w:rFonts w:ascii="Times New Roman" w:eastAsia="Arial" w:hAnsi="Times New Roman" w:cs="Times New Roman"/>
          <w:color w:val="000000" w:themeColor="text1"/>
          <w:sz w:val="28"/>
          <w:szCs w:val="28"/>
          <w:vertAlign w:val="subscript"/>
          <w:lang w:val="uz-Cyrl-UZ" w:eastAsia="ru-RU"/>
        </w:rPr>
        <w:t>0,95</w:t>
      </w:r>
      <w:r w:rsidRPr="00A31EA2">
        <w:rPr>
          <w:rFonts w:ascii="Times New Roman" w:eastAsia="Arial" w:hAnsi="Times New Roman" w:cs="Times New Roman"/>
          <w:color w:val="000000" w:themeColor="text1"/>
          <w:sz w:val="28"/>
          <w:szCs w:val="28"/>
          <w:lang w:val="uz-Cyrl-UZ" w:eastAsia="ru-RU"/>
        </w:rPr>
        <w:t>(2) = 7,8 ga teng.</w:t>
      </w:r>
    </w:p>
    <w:p w14:paraId="20F162A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Bir tomonlama kriteriy nolinchi gipotezani ikki tomonlama kriteriyga qaraganda “qat’iyat bilan” rad etgani uchun o‘ng tomonlama kritik soha quramiz. O‘ng tomonlama kritik soha quyidagiga teng.</w:t>
      </w:r>
    </w:p>
    <w:p w14:paraId="67634F27"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w:r w:rsidRPr="00A31EA2">
        <w:rPr>
          <w:rFonts w:ascii="Times New Roman" w:eastAsia="Arial" w:hAnsi="Times New Roman" w:cs="Times New Roman"/>
          <w:color w:val="000000" w:themeColor="text1"/>
          <w:position w:val="-14"/>
          <w:sz w:val="28"/>
          <w:szCs w:val="28"/>
          <w:lang w:eastAsia="ru-RU"/>
        </w:rPr>
        <w:object w:dxaOrig="499" w:dyaOrig="400" w14:anchorId="45C5C22A">
          <v:shape id="_x0000_i1035" type="#_x0000_t75" style="width:24.4pt;height:20.05pt" o:ole="">
            <v:imagedata r:id="rId94" o:title=""/>
          </v:shape>
          <o:OLEObject Type="Embed" ProgID="Equation.3" ShapeID="_x0000_i1035" DrawAspect="Content" ObjectID="_1828268313" r:id="rId96"/>
        </w:object>
      </w:r>
      <w:r w:rsidRPr="00A31EA2">
        <w:rPr>
          <w:rFonts w:ascii="Times New Roman" w:eastAsia="Arial" w:hAnsi="Times New Roman" w:cs="Times New Roman"/>
          <w:color w:val="000000" w:themeColor="text1"/>
          <w:sz w:val="28"/>
          <w:szCs w:val="28"/>
          <w:lang w:val="uz-Cyrl-UZ" w:eastAsia="ru-RU"/>
        </w:rPr>
        <w:t xml:space="preserve"> = 33,53 &gt; 7,8 = t</w:t>
      </w:r>
      <w:r w:rsidRPr="00A31EA2">
        <w:rPr>
          <w:rFonts w:ascii="Times New Roman" w:eastAsia="Arial" w:hAnsi="Times New Roman" w:cs="Times New Roman"/>
          <w:color w:val="000000" w:themeColor="text1"/>
          <w:sz w:val="28"/>
          <w:szCs w:val="28"/>
          <w:vertAlign w:val="subscript"/>
          <w:lang w:val="uz-Cyrl-UZ" w:eastAsia="ru-RU"/>
        </w:rPr>
        <w:t xml:space="preserve">0,95 </w:t>
      </w:r>
    </w:p>
    <w:p w14:paraId="67E06FDF"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Xi-kvadrat taqsimot kritik nuqtadan katta bo‘lgani uchun nolinchi gipoteza rad etildi.</w:t>
      </w:r>
    </w:p>
    <w:p w14:paraId="28309C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Endi baholashning samaradorlik ko‘rsatkichini aniqlash uchun ishonchli intervalni topamiz:</w:t>
      </w:r>
    </w:p>
    <w:p w14:paraId="6BF64F97"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x</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x</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0,98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1,9208</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≈0,13</m:t>
          </m:r>
        </m:oMath>
      </m:oMathPara>
    </w:p>
    <w:p w14:paraId="6358320A"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vertAlign w:val="subscript"/>
          <w:lang w:val="uz-Cyrl-UZ" w:eastAsia="ru-RU"/>
        </w:rPr>
      </w:pPr>
      <m:oMathPara>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eastAsia="ru-RU"/>
                </w:rPr>
                <m:t>y</m:t>
              </m:r>
            </m:sub>
          </m:sSub>
          <m:r>
            <w:rPr>
              <w:rFonts w:ascii="Cambria Math" w:eastAsia="Arial" w:hAnsi="Cambria Math" w:cs="Times New Roman"/>
              <w:color w:val="000000" w:themeColor="text1"/>
              <w:sz w:val="28"/>
              <w:szCs w:val="28"/>
              <w:lang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t</m:t>
              </m:r>
            </m:e>
            <m:sub>
              <m:r>
                <w:rPr>
                  <w:rFonts w:ascii="Cambria Math" w:eastAsia="Arial" w:hAnsi="Cambria Math" w:cs="Times New Roman"/>
                  <w:color w:val="000000" w:themeColor="text1"/>
                  <w:sz w:val="28"/>
                  <w:szCs w:val="28"/>
                  <w:lang w:eastAsia="ru-RU"/>
                </w:rPr>
                <m:t>γ</m:t>
              </m:r>
            </m:sub>
          </m:sSub>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S</m:t>
                  </m:r>
                </m:e>
                <m:sub>
                  <m:r>
                    <w:rPr>
                      <w:rFonts w:ascii="Cambria Math" w:eastAsia="Arial" w:hAnsi="Cambria Math" w:cs="Times New Roman"/>
                      <w:color w:val="000000" w:themeColor="text1"/>
                      <w:sz w:val="28"/>
                      <w:szCs w:val="28"/>
                      <w:lang w:eastAsia="ru-RU"/>
                    </w:rPr>
                    <m:t>y</m:t>
                  </m:r>
                </m:sub>
              </m:sSub>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n</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ad>
                <m:radPr>
                  <m:degHide m:val="1"/>
                  <m:ctrlPr>
                    <w:rPr>
                      <w:rFonts w:ascii="Cambria Math" w:eastAsia="Arial" w:hAnsi="Cambria Math" w:cs="Times New Roman"/>
                      <w:i/>
                      <w:color w:val="000000" w:themeColor="text1"/>
                      <w:sz w:val="28"/>
                      <w:szCs w:val="28"/>
                      <w:lang w:eastAsia="ru-RU"/>
                    </w:rPr>
                  </m:ctrlPr>
                </m:radPr>
                <m:deg/>
                <m:e>
                  <m:r>
                    <w:rPr>
                      <w:rFonts w:ascii="Cambria Math" w:eastAsia="Arial" w:hAnsi="Cambria Math" w:cs="Times New Roman"/>
                      <w:color w:val="000000" w:themeColor="text1"/>
                      <w:sz w:val="28"/>
                      <w:szCs w:val="28"/>
                      <w:lang w:eastAsia="ru-RU"/>
                    </w:rPr>
                    <m:t>216</m:t>
                  </m:r>
                </m:e>
              </m:rad>
            </m:den>
          </m:f>
          <m:r>
            <w:rPr>
              <w:rFonts w:ascii="Cambria Math" w:eastAsia="Arial" w:hAnsi="Cambria Math" w:cs="Times New Roman"/>
              <w:color w:val="000000" w:themeColor="text1"/>
              <w:sz w:val="28"/>
              <w:szCs w:val="28"/>
              <w:lang w:eastAsia="ru-RU"/>
            </w:rPr>
            <m:t>=1,96⋅</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1,12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eastAsia="ru-RU"/>
                </w:rPr>
                <m:t>2,1952</m:t>
              </m:r>
            </m:num>
            <m:den>
              <m:r>
                <w:rPr>
                  <w:rFonts w:ascii="Cambria Math" w:eastAsia="Arial" w:hAnsi="Cambria Math" w:cs="Times New Roman"/>
                  <w:color w:val="000000" w:themeColor="text1"/>
                  <w:sz w:val="28"/>
                  <w:szCs w:val="28"/>
                  <w:lang w:eastAsia="ru-RU"/>
                </w:rPr>
                <m:t>14,7</m:t>
              </m:r>
            </m:den>
          </m:f>
          <m:r>
            <w:rPr>
              <w:rFonts w:ascii="Cambria Math" w:eastAsia="Arial" w:hAnsi="Cambria Math" w:cs="Times New Roman"/>
              <w:color w:val="000000" w:themeColor="text1"/>
              <w:sz w:val="28"/>
              <w:szCs w:val="28"/>
              <w:lang w:eastAsia="ru-RU"/>
            </w:rPr>
            <m:t>≈0,15</m:t>
          </m:r>
        </m:oMath>
      </m:oMathPara>
    </w:p>
    <w:p w14:paraId="49848FE9" w14:textId="77777777" w:rsidR="00C13E32" w:rsidRPr="00A31EA2" w:rsidRDefault="00C13E32" w:rsidP="00F2444C">
      <w:pPr>
        <w:tabs>
          <w:tab w:val="left" w:pos="2515"/>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ga teng. Topilgan natijalardan ishonchli intervalni topsak:</w:t>
      </w:r>
    </w:p>
    <w:p w14:paraId="7D91B528"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28"/>
          <w:sz w:val="28"/>
          <w:szCs w:val="28"/>
          <w:lang w:val="uz-Cyrl-UZ" w:eastAsia="ru-RU"/>
        </w:rPr>
      </w:pPr>
      <w:r w:rsidRPr="00A31EA2">
        <w:rPr>
          <w:rFonts w:ascii="Times New Roman" w:eastAsia="Arial" w:hAnsi="Times New Roman" w:cs="Times New Roman"/>
          <w:color w:val="000000" w:themeColor="text1"/>
          <w:position w:val="-28"/>
          <w:sz w:val="28"/>
          <w:szCs w:val="28"/>
          <w:lang w:val="en-US" w:eastAsia="ru-RU"/>
        </w:rPr>
        <w:object w:dxaOrig="3000" w:dyaOrig="700" w14:anchorId="4EB6AEAE">
          <v:shape id="_x0000_i1036" type="#_x0000_t75" style="width:174.05pt;height:40.05pt" o:ole="" fillcolor="window">
            <v:imagedata r:id="rId97" o:title=""/>
          </v:shape>
          <o:OLEObject Type="Embed" ProgID="Equation.3" ShapeID="_x0000_i1036" DrawAspect="Content" ObjectID="_1828268314" r:id="rId98"/>
        </w:object>
      </w:r>
    </w:p>
    <w:p w14:paraId="59DFC5BA"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position w:val="-28"/>
          <w:sz w:val="28"/>
          <w:szCs w:val="28"/>
          <w:lang w:val="uz-Cyrl-UZ" w:eastAsia="ru-RU"/>
        </w:rPr>
        <w:t xml:space="preserve"> Tajriba sinfi uchun:</w:t>
      </w:r>
    </w:p>
    <w:p w14:paraId="78B156B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Para>
        <m:oMath>
          <m:r>
            <w:rPr>
              <w:rFonts w:ascii="Cambria Math" w:eastAsia="Arial" w:hAnsi="Cambria Math" w:cs="Times New Roman"/>
              <w:color w:val="000000" w:themeColor="text1"/>
              <w:sz w:val="28"/>
              <w:szCs w:val="28"/>
              <w:lang w:eastAsia="ru-RU"/>
            </w:rPr>
            <m:t>3-0,13≤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eastAsia="ru-RU"/>
            </w:rPr>
            <m:t>≤3+0,13</m:t>
          </m:r>
          <m:r>
            <m:rPr>
              <m:sty m:val="p"/>
            </m:rPr>
            <w:rPr>
              <w:rFonts w:ascii="Cambria Math" w:eastAsia="Arial" w:hAnsi="Cambria Math" w:cs="Times New Roman"/>
              <w:color w:val="000000" w:themeColor="text1"/>
              <w:position w:val="-12"/>
              <w:sz w:val="28"/>
              <w:szCs w:val="28"/>
              <w:lang w:val="uz-Cyrl-UZ" w:eastAsia="ru-RU"/>
            </w:rPr>
            <m:t xml:space="preserve"> </m:t>
          </m:r>
          <m:r>
            <w:rPr>
              <w:rFonts w:ascii="Cambria Math" w:eastAsia="Arial" w:hAnsi="Cambria Math" w:cs="Times New Roman"/>
              <w:color w:val="000000" w:themeColor="text1"/>
              <w:sz w:val="28"/>
              <w:szCs w:val="28"/>
              <w:lang w:eastAsia="ru-RU"/>
            </w:rPr>
            <m:t>2,87≤</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х</m:t>
              </m:r>
            </m:sub>
          </m:sSub>
          <m:r>
            <w:rPr>
              <w:rFonts w:ascii="Cambria Math" w:eastAsia="Arial" w:hAnsi="Cambria Math" w:cs="Times New Roman"/>
              <w:color w:val="000000" w:themeColor="text1"/>
              <w:sz w:val="28"/>
              <w:szCs w:val="28"/>
              <w:lang w:eastAsia="ru-RU"/>
            </w:rPr>
            <m:t>≤3,13</m:t>
          </m:r>
        </m:oMath>
      </m:oMathPara>
    </w:p>
    <w:p w14:paraId="4657DA9B"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Nazorat sinfi uchun:</w:t>
      </w:r>
    </w:p>
    <w:p w14:paraId="336A548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eastAsia="ru-RU"/>
        </w:rPr>
      </w:pPr>
      <w:r w:rsidRPr="00A31EA2">
        <w:rPr>
          <w:rFonts w:ascii="Times New Roman" w:eastAsia="Arial" w:hAnsi="Times New Roman" w:cs="Times New Roman"/>
          <w:color w:val="000000" w:themeColor="text1"/>
          <w:position w:val="-28"/>
          <w:sz w:val="28"/>
          <w:szCs w:val="28"/>
          <w:lang w:val="en-US" w:eastAsia="ru-RU"/>
        </w:rPr>
        <w:object w:dxaOrig="2900" w:dyaOrig="720" w14:anchorId="515838DA">
          <v:shape id="_x0000_i1037" type="#_x0000_t75" style="width:170.3pt;height:41.95pt" o:ole="" fillcolor="window">
            <v:imagedata r:id="rId99" o:title=""/>
          </v:shape>
          <o:OLEObject Type="Embed" ProgID="Equation.3" ShapeID="_x0000_i1037" DrawAspect="Content" ObjectID="_1828268315" r:id="rId100"/>
        </w:object>
      </w:r>
    </w:p>
    <w:p w14:paraId="1139D8A6"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position w:val="-14"/>
          <w:sz w:val="28"/>
          <w:szCs w:val="28"/>
          <w:lang w:val="uz-Cyrl-UZ" w:eastAsia="ru-RU"/>
        </w:rPr>
      </w:pPr>
      <m:oMathPara>
        <m:oMath>
          <m:r>
            <w:rPr>
              <w:rFonts w:ascii="Cambria Math" w:eastAsia="Arial" w:hAnsi="Cambria Math" w:cs="Times New Roman"/>
              <w:color w:val="000000" w:themeColor="text1"/>
              <w:sz w:val="28"/>
              <w:szCs w:val="28"/>
              <w:lang w:eastAsia="ru-RU"/>
            </w:rPr>
            <m:t>2,45-0,15≤</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eastAsia="ru-RU"/>
            </w:rPr>
            <m:t>≤2,45+0,15</m:t>
          </m:r>
          <m:r>
            <m:rPr>
              <m:sty m:val="p"/>
            </m:rPr>
            <w:rPr>
              <w:rFonts w:ascii="Cambria Math" w:eastAsia="Arial" w:hAnsi="Cambria Math" w:cs="Times New Roman"/>
              <w:color w:val="000000" w:themeColor="text1"/>
              <w:position w:val="-14"/>
              <w:sz w:val="28"/>
              <w:szCs w:val="28"/>
              <w:lang w:val="uz-Cyrl-UZ" w:eastAsia="ru-RU"/>
            </w:rPr>
            <m:t xml:space="preserve"> </m:t>
          </m:r>
          <m:r>
            <w:rPr>
              <w:rFonts w:ascii="Cambria Math" w:eastAsia="Arial" w:hAnsi="Cambria Math" w:cs="Times New Roman"/>
              <w:color w:val="000000" w:themeColor="text1"/>
              <w:sz w:val="28"/>
              <w:szCs w:val="28"/>
              <w:lang w:eastAsia="ru-RU"/>
            </w:rPr>
            <m:t>2,3≤</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eastAsia="ru-RU"/>
                </w:rPr>
                <m:t>а</m:t>
              </m:r>
            </m:e>
            <m:sub>
              <m:r>
                <w:rPr>
                  <w:rFonts w:ascii="Cambria Math" w:eastAsia="Arial" w:hAnsi="Cambria Math" w:cs="Times New Roman"/>
                  <w:color w:val="000000" w:themeColor="text1"/>
                  <w:sz w:val="28"/>
                  <w:szCs w:val="28"/>
                  <w:lang w:eastAsia="ru-RU"/>
                </w:rPr>
                <m:t>у</m:t>
              </m:r>
            </m:sub>
          </m:sSub>
          <m:r>
            <w:rPr>
              <w:rFonts w:ascii="Cambria Math" w:eastAsia="Arial" w:hAnsi="Cambria Math" w:cs="Times New Roman"/>
              <w:color w:val="000000" w:themeColor="text1"/>
              <w:sz w:val="28"/>
              <w:szCs w:val="28"/>
              <w:lang w:eastAsia="ru-RU"/>
            </w:rPr>
            <m:t>≤2,6</m:t>
          </m:r>
        </m:oMath>
      </m:oMathPara>
    </w:p>
    <w:p w14:paraId="733919B7" w14:textId="77777777" w:rsidR="00C13E32" w:rsidRPr="00A31EA2" w:rsidRDefault="00F1552F"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noProof/>
          <w:color w:val="000000" w:themeColor="text1"/>
          <w:sz w:val="28"/>
          <w:szCs w:val="28"/>
          <w:lang w:eastAsia="ru-RU"/>
        </w:rPr>
        <w:lastRenderedPageBreak/>
        <mc:AlternateContent>
          <mc:Choice Requires="wps">
            <w:drawing>
              <wp:anchor distT="4294967291" distB="4294967291" distL="114300" distR="114300" simplePos="0" relativeHeight="251695104" behindDoc="0" locked="0" layoutInCell="1" allowOverlap="1" wp14:anchorId="4089F5C3" wp14:editId="0AFB44BA">
                <wp:simplePos x="0" y="0"/>
                <wp:positionH relativeFrom="column">
                  <wp:posOffset>1061720</wp:posOffset>
                </wp:positionH>
                <wp:positionV relativeFrom="paragraph">
                  <wp:posOffset>768350</wp:posOffset>
                </wp:positionV>
                <wp:extent cx="3108960" cy="0"/>
                <wp:effectExtent l="0" t="76200" r="15240" b="95250"/>
                <wp:wrapNone/>
                <wp:docPr id="1360" name="Прямая соединительная линия 1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089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B3EBF" id="Прямая соединительная линия 1360" o:spid="_x0000_s1026" style="position:absolute;z-index:2516951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3.6pt,60.5pt" to="328.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">
                <v:stroke endarrow="block"/>
              </v:line>
            </w:pict>
          </mc:Fallback>
        </mc:AlternateContent>
      </w:r>
      <w:r w:rsidR="00C13E32" w:rsidRPr="00A31EA2">
        <w:rPr>
          <w:rFonts w:ascii="Times New Roman" w:eastAsia="Arial" w:hAnsi="Times New Roman" w:cs="Times New Roman"/>
          <w:noProof/>
          <w:color w:val="000000" w:themeColor="text1"/>
          <w:sz w:val="28"/>
          <w:szCs w:val="28"/>
          <w:lang w:eastAsia="ru-RU"/>
        </w:rPr>
        <mc:AlternateContent>
          <mc:Choice Requires="wpg">
            <w:drawing>
              <wp:anchor distT="0" distB="0" distL="114300" distR="114300" simplePos="0" relativeHeight="251696128" behindDoc="0" locked="0" layoutInCell="1" allowOverlap="1" wp14:anchorId="07BE3DDD" wp14:editId="64883AC2">
                <wp:simplePos x="0" y="0"/>
                <wp:positionH relativeFrom="column">
                  <wp:posOffset>1139190</wp:posOffset>
                </wp:positionH>
                <wp:positionV relativeFrom="paragraph">
                  <wp:posOffset>304800</wp:posOffset>
                </wp:positionV>
                <wp:extent cx="3357194" cy="1075335"/>
                <wp:effectExtent l="0" t="0" r="0" b="0"/>
                <wp:wrapTopAndBottom/>
                <wp:docPr id="54" name="Группа 54"/>
                <wp:cNvGraphicFramePr/>
                <a:graphic xmlns:a="http://schemas.openxmlformats.org/drawingml/2006/main">
                  <a:graphicData uri="http://schemas.microsoft.com/office/word/2010/wordprocessingGroup">
                    <wpg:wgp>
                      <wpg:cNvGrpSpPr/>
                      <wpg:grpSpPr>
                        <a:xfrm>
                          <a:off x="0" y="0"/>
                          <a:ext cx="3357194" cy="1075335"/>
                          <a:chOff x="0" y="0"/>
                          <a:chExt cx="3204058" cy="947319"/>
                        </a:xfrm>
                      </wpg:grpSpPr>
                      <wps:wsp>
                        <wps:cNvPr id="56" name="Полилиния 27"/>
                        <wps:cNvSpPr>
                          <a:spLocks/>
                        </wps:cNvSpPr>
                        <wps:spPr bwMode="auto">
                          <a:xfrm flipH="1">
                            <a:off x="1148486" y="197511"/>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Полилиния 26"/>
                        <wps:cNvSpPr>
                          <a:spLocks/>
                        </wps:cNvSpPr>
                        <wps:spPr bwMode="auto">
                          <a:xfrm>
                            <a:off x="1682496" y="190196"/>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Поле 24"/>
                        <wps:cNvSpPr txBox="1">
                          <a:spLocks noChangeArrowheads="1"/>
                        </wps:cNvSpPr>
                        <wps:spPr bwMode="auto">
                          <a:xfrm>
                            <a:off x="1075334" y="0"/>
                            <a:ext cx="4953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F72A" w14:textId="77777777" w:rsidR="009B15DB" w:rsidRPr="00264ACF" w:rsidRDefault="009B15DB" w:rsidP="00D844E1">
                              <w:pPr>
                                <w:ind w:left="-114"/>
                              </w:pPr>
                              <w:r>
                                <w:rPr>
                                  <w:lang w:val="uz-Cyrl-UZ"/>
                                </w:rPr>
                                <w:t xml:space="preserve"> 2,87</w:t>
                              </w:r>
                            </w:p>
                          </w:txbxContent>
                        </wps:txbx>
                        <wps:bodyPr rot="0" vert="horz" wrap="square" lIns="91440" tIns="45720" rIns="91440" bIns="45720" anchor="t" anchorCtr="0" upright="1">
                          <a:noAutofit/>
                        </wps:bodyPr>
                      </wps:wsp>
                      <wps:wsp>
                        <wps:cNvPr id="1344" name="Поле 23"/>
                        <wps:cNvSpPr txBox="1">
                          <a:spLocks noChangeArrowheads="1"/>
                        </wps:cNvSpPr>
                        <wps:spPr bwMode="auto">
                          <a:xfrm>
                            <a:off x="1470355" y="0"/>
                            <a:ext cx="5715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710D4" w14:textId="77777777" w:rsidR="009B15DB" w:rsidRPr="00A92460" w:rsidRDefault="009B15DB" w:rsidP="00D844E1">
                              <w:pPr>
                                <w:rPr>
                                  <w:lang w:val="en-US"/>
                                </w:rPr>
                              </w:pPr>
                              <w:r>
                                <w:rPr>
                                  <w:lang w:val="en-US"/>
                                </w:rPr>
                                <w:t>3</w:t>
                              </w:r>
                              <w:r w:rsidRPr="00264ACF">
                                <w:t>,</w:t>
                              </w:r>
                              <w:r>
                                <w:rPr>
                                  <w:lang w:val="uz-Cyrl-UZ"/>
                                </w:rPr>
                                <w:t>13</w:t>
                              </w:r>
                            </w:p>
                          </w:txbxContent>
                        </wps:txbx>
                        <wps:bodyPr rot="0" vert="horz" wrap="square" lIns="91440" tIns="45720" rIns="91440" bIns="45720" anchor="t" anchorCtr="0" upright="1">
                          <a:noAutofit/>
                        </wps:bodyPr>
                      </wps:wsp>
                      <wps:wsp>
                        <wps:cNvPr id="64" name="Полилиния 28"/>
                        <wps:cNvSpPr>
                          <a:spLocks/>
                        </wps:cNvSpPr>
                        <wps:spPr bwMode="auto">
                          <a:xfrm>
                            <a:off x="702259" y="197511"/>
                            <a:ext cx="91440" cy="274320"/>
                          </a:xfrm>
                          <a:custGeom>
                            <a:avLst/>
                            <a:gdLst>
                              <a:gd name="T0" fmla="*/ 0 w 21600"/>
                              <a:gd name="T1" fmla="*/ 0 h 21600"/>
                              <a:gd name="T2" fmla="*/ 23470 w 21600"/>
                              <a:gd name="T3" fmla="*/ 274320 h 21600"/>
                              <a:gd name="T4" fmla="*/ 0 w 21600"/>
                              <a:gd name="T5" fmla="*/ 139498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31394"/>
                                  <a:pt x="15010" y="39962"/>
                                  <a:pt x="5544" y="42476"/>
                                </a:cubicBezTo>
                              </a:path>
                              <a:path w="21600" h="21600" stroke="0" extrusionOk="0">
                                <a:moveTo>
                                  <a:pt x="-1" y="0"/>
                                </a:moveTo>
                                <a:cubicBezTo>
                                  <a:pt x="11929" y="0"/>
                                  <a:pt x="21600" y="9670"/>
                                  <a:pt x="21600" y="21600"/>
                                </a:cubicBezTo>
                                <a:cubicBezTo>
                                  <a:pt x="21600" y="31394"/>
                                  <a:pt x="15010" y="39962"/>
                                  <a:pt x="5544" y="42476"/>
                                </a:cubicBezTo>
                                <a:lnTo>
                                  <a:pt x="0" y="21600"/>
                                </a:lnTo>
                                <a:lnTo>
                                  <a:pt x="-1"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Полилиния 29"/>
                        <wps:cNvSpPr>
                          <a:spLocks/>
                        </wps:cNvSpPr>
                        <wps:spPr bwMode="auto">
                          <a:xfrm flipH="1">
                            <a:off x="197510" y="219456"/>
                            <a:ext cx="91440" cy="274320"/>
                          </a:xfrm>
                          <a:custGeom>
                            <a:avLst/>
                            <a:gdLst>
                              <a:gd name="T0" fmla="*/ 42236 w 21600"/>
                              <a:gd name="T1" fmla="*/ 0 h 21600"/>
                              <a:gd name="T2" fmla="*/ 47341 w 21600"/>
                              <a:gd name="T3" fmla="*/ 274320 h 21600"/>
                              <a:gd name="T4" fmla="*/ 0 w 21600"/>
                              <a:gd name="T5" fmla="*/ 139631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9976" y="0"/>
                                </a:moveTo>
                                <a:cubicBezTo>
                                  <a:pt x="17119" y="3720"/>
                                  <a:pt x="21600" y="11104"/>
                                  <a:pt x="21600" y="19158"/>
                                </a:cubicBezTo>
                                <a:cubicBezTo>
                                  <a:pt x="21600" y="26716"/>
                                  <a:pt x="17649" y="33724"/>
                                  <a:pt x="11182" y="37637"/>
                                </a:cubicBezTo>
                              </a:path>
                              <a:path w="21600" h="21600" stroke="0" extrusionOk="0">
                                <a:moveTo>
                                  <a:pt x="9976" y="0"/>
                                </a:moveTo>
                                <a:cubicBezTo>
                                  <a:pt x="17119" y="3720"/>
                                  <a:pt x="21600" y="11104"/>
                                  <a:pt x="21600" y="19158"/>
                                </a:cubicBezTo>
                                <a:cubicBezTo>
                                  <a:pt x="21600" y="26716"/>
                                  <a:pt x="17649" y="33724"/>
                                  <a:pt x="11182" y="37637"/>
                                </a:cubicBezTo>
                                <a:lnTo>
                                  <a:pt x="0" y="19158"/>
                                </a:lnTo>
                                <a:lnTo>
                                  <a:pt x="9976"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Прямая соединительная линия 1346"/>
                        <wps:cNvCnPr>
                          <a:cxnSpLocks noChangeShapeType="1"/>
                        </wps:cNvCnPr>
                        <wps:spPr bwMode="auto">
                          <a:xfrm flipH="1">
                            <a:off x="1631290" y="373076"/>
                            <a:ext cx="91440" cy="946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Прямая соединительная линия 1347"/>
                        <wps:cNvCnPr>
                          <a:cxnSpLocks noChangeShapeType="1"/>
                        </wps:cNvCnPr>
                        <wps:spPr bwMode="auto">
                          <a:xfrm flipH="1">
                            <a:off x="1199693"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Прямая соединительная линия 1348"/>
                        <wps:cNvCnPr>
                          <a:cxnSpLocks noChangeShapeType="1"/>
                        </wps:cNvCnPr>
                        <wps:spPr bwMode="auto">
                          <a:xfrm flipH="1">
                            <a:off x="1528877"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Прямая соединительная линия 1349"/>
                        <wps:cNvCnPr>
                          <a:cxnSpLocks noChangeShapeType="1"/>
                        </wps:cNvCnPr>
                        <wps:spPr bwMode="auto">
                          <a:xfrm flipH="1">
                            <a:off x="14264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Прямая соединительная линия 1350"/>
                        <wps:cNvCnPr>
                          <a:cxnSpLocks noChangeShapeType="1"/>
                        </wps:cNvCnPr>
                        <wps:spPr bwMode="auto">
                          <a:xfrm flipH="1">
                            <a:off x="1309421"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Прямая соединительная линия 1351"/>
                        <wps:cNvCnPr>
                          <a:cxnSpLocks noChangeShapeType="1"/>
                        </wps:cNvCnPr>
                        <wps:spPr bwMode="auto">
                          <a:xfrm flipH="1">
                            <a:off x="219456" y="365760"/>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Прямая соединительная линия 1352"/>
                        <wps:cNvCnPr>
                          <a:cxnSpLocks noChangeShapeType="1"/>
                        </wps:cNvCnPr>
                        <wps:spPr bwMode="auto">
                          <a:xfrm flipH="1">
                            <a:off x="307238"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Прямая соединительная линия 1353"/>
                        <wps:cNvCnPr>
                          <a:cxnSpLocks noChangeShapeType="1"/>
                        </wps:cNvCnPr>
                        <wps:spPr bwMode="auto">
                          <a:xfrm flipH="1">
                            <a:off x="402336" y="380391"/>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Прямая соединительная линия 1354"/>
                        <wps:cNvCnPr>
                          <a:cxnSpLocks noChangeShapeType="1"/>
                        </wps:cNvCnPr>
                        <wps:spPr bwMode="auto">
                          <a:xfrm flipH="1">
                            <a:off x="51206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 name="Прямая соединительная линия 1355"/>
                        <wps:cNvCnPr>
                          <a:cxnSpLocks noChangeShapeType="1"/>
                        </wps:cNvCnPr>
                        <wps:spPr bwMode="auto">
                          <a:xfrm flipH="1">
                            <a:off x="599846"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 name="Прямая соединительная линия 1356"/>
                        <wps:cNvCnPr>
                          <a:cxnSpLocks noChangeShapeType="1"/>
                        </wps:cNvCnPr>
                        <wps:spPr bwMode="auto">
                          <a:xfrm flipH="1">
                            <a:off x="694944" y="373076"/>
                            <a:ext cx="9144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Поле 43"/>
                        <wps:cNvSpPr txBox="1">
                          <a:spLocks noChangeArrowheads="1"/>
                        </wps:cNvSpPr>
                        <wps:spPr bwMode="auto">
                          <a:xfrm>
                            <a:off x="2838298" y="373076"/>
                            <a:ext cx="36576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071CE" w14:textId="77777777" w:rsidR="009B15DB" w:rsidRDefault="009B15DB" w:rsidP="00D844E1">
                              <w:r>
                                <w:t>а</w:t>
                              </w:r>
                            </w:p>
                          </w:txbxContent>
                        </wps:txbx>
                        <wps:bodyPr rot="0" vert="horz" wrap="square" lIns="91440" tIns="45720" rIns="91440" bIns="45720" anchor="t" anchorCtr="0" upright="1">
                          <a:noAutofit/>
                        </wps:bodyPr>
                      </wps:wsp>
                      <wps:wsp>
                        <wps:cNvPr id="101" name="Поле 44"/>
                        <wps:cNvSpPr txBox="1">
                          <a:spLocks noChangeArrowheads="1"/>
                        </wps:cNvSpPr>
                        <wps:spPr bwMode="auto">
                          <a:xfrm>
                            <a:off x="665683" y="672999"/>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E8F75A" w14:textId="77777777" w:rsidR="009B15DB" w:rsidRPr="00E35F61" w:rsidRDefault="009B15DB" w:rsidP="00D844E1">
                              <w:pPr>
                                <w:ind w:left="-114"/>
                                <w:rPr>
                                  <w:lang w:val="uz-Cyrl-UZ"/>
                                </w:rPr>
                              </w:pPr>
                              <w:r>
                                <w:rPr>
                                  <w:lang w:val="en-US"/>
                                </w:rPr>
                                <w:t>2</w:t>
                              </w:r>
                              <w:r>
                                <w:rPr>
                                  <w:lang w:val="uz-Cyrl-UZ"/>
                                </w:rPr>
                                <w:t>,6</w:t>
                              </w:r>
                            </w:p>
                          </w:txbxContent>
                        </wps:txbx>
                        <wps:bodyPr rot="0" vert="horz" wrap="square" lIns="91440" tIns="45720" rIns="91440" bIns="45720" anchor="t" anchorCtr="0" upright="1">
                          <a:noAutofit/>
                        </wps:bodyPr>
                      </wps:wsp>
                      <wps:wsp>
                        <wps:cNvPr id="148" name="Поле 45"/>
                        <wps:cNvSpPr txBox="1">
                          <a:spLocks noChangeArrowheads="1"/>
                        </wps:cNvSpPr>
                        <wps:spPr bwMode="auto">
                          <a:xfrm>
                            <a:off x="0" y="665684"/>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B39D4" w14:textId="77777777" w:rsidR="009B15DB" w:rsidRPr="00E35F61" w:rsidRDefault="009B15DB" w:rsidP="00D844E1">
                              <w:pPr>
                                <w:rPr>
                                  <w:lang w:val="uz-Cyrl-UZ"/>
                                </w:rPr>
                              </w:pPr>
                              <w:r>
                                <w:rPr>
                                  <w:lang w:val="uz-Cyrl-UZ"/>
                                </w:rPr>
                                <w:t>2</w:t>
                              </w:r>
                              <w:r w:rsidRPr="00264ACF">
                                <w:t>,</w:t>
                              </w:r>
                              <w:r>
                                <w:rPr>
                                  <w:lang w:val="uz-Cyrl-UZ"/>
                                </w:rPr>
                                <w:t>3</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7BE3DDD" id="Группа 54" o:spid="_x0000_s1181" style="position:absolute;left:0;text-align:left;margin-left:89.7pt;margin-top:24pt;width:264.35pt;height:84.65pt;z-index:251696128;mso-width-relative:margin;mso-height-relative:margin" coordsize="32040,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">
                <v:shape id="Полилиния 27" o:spid="_x0000_s1182" style="position:absolute;left:11484;top:1975;width:915;height:2743;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tCUcEA&#10;AADbAAAADwAAAGRycy9kb3ducmV2LnhtbESPwWrDMBBE74X+g9hCb41cF5vgRjYhkLTHNPYHLNbW&#10;NrFWRlJt5++rQqDHYWbeMLtqNaOYyfnBsoLXTQKCuLV64E5BUx9ftiB8QNY4WiYFN/JQlY8POyy0&#10;XfiL5kvoRISwL1BBH8JUSOnbngz6jZ2Io/dtncEQpeukdrhEuBllmiS5NDhwXOhxokNP7fXyYxTU&#10;Q34+pXzII2gOmT1+uCZ7U+r5ad2/gwi0hv/wvf2pFWQ5/H2JP0CW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LQlHBAAAA2wAAAA8AAAAAAAAAAAAAAAAAmAIAAGRycy9kb3du&#10;cmV2LnhtbFBLBQYAAAAABAAEAPUAAACGAwAAAAA=&#10;" path="m9976,nfc17119,3720,21600,11104,21600,19158v,7558,-3951,14566,-10418,18479em9976,nsc17119,3720,21600,11104,21600,19158v,7558,-3951,14566,-10418,18479l,19158,9976,xe" filled="f">
                  <v:path arrowok="t" o:extrusionok="f" o:connecttype="custom" o:connectlocs="178799,0;200410,3483864;0,1773314" o:connectangles="0,0,0"/>
                </v:shape>
                <v:shape id="Полилиния 26" o:spid="_x0000_s1183" style="position:absolute;left:16824;top:1901;width:915;height:2744;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rvNsQA&#10;AADbAAAADwAAAGRycy9kb3ducmV2LnhtbESP3WrCQBSE7wt9h+UUvKubCopEV5GKEPylKuLlMXtM&#10;0mbPhuyq8e1dQejlMDPfMMNxY0pxpdoVlhV8tSMQxKnVBWcK9rvZZx+E88gaS8uk4E4OxqP3tyHG&#10;2t74h65bn4kAYRejgtz7KpbSpTkZdG1bEQfvbGuDPsg6k7rGW4CbUnaiqCcNFhwWcqzoO6f0b3sx&#10;CtxmuV/zOemuFsl6Pjsdfo9LnirV+mgmAxCeGv8ffrUTraDXgeeX8APk6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a7zbEAAAA2wAAAA8AAAAAAAAAAAAAAAAAmAIAAGRycy9k&#10;b3ducmV2LnhtbFBLBQYAAAAABAAEAPUAAACJAwAAAAA=&#10;" path="m-1,nfc11929,,21600,9670,21600,21600v,9794,-6590,18362,-16056,20876em-1,nsc11929,,21600,9670,21600,21600v,9794,-6590,18362,-16056,20876l,21600,-1,xe" filled="f">
                  <v:path arrowok="t" o:extrusionok="f" o:connecttype="custom" o:connectlocs="0,0;99356,3483864;0,1771625" o:connectangles="0,0,0"/>
                </v:shape>
                <v:shapetype id="_x0000_t202" coordsize="21600,21600" o:spt="202" path="m,l,21600r21600,l21600,xe">
                  <v:stroke joinstyle="miter"/>
                  <v:path gradientshapeok="t" o:connecttype="rect"/>
                </v:shapetype>
                <v:shape id="Поле 24" o:spid="_x0000_s1184" type="#_x0000_t202" style="position:absolute;left:10753;width:4953;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Q488MA&#10;AADbAAAADwAAAGRycy9kb3ducmV2LnhtbESPQWvCQBSE74L/YXlCb7prraKpq0il0JPSVAVvj+wz&#10;Cc2+DdmtSf+9Kwgeh5n5hlmuO1uJKzW+dKxhPFIgiDNnSs41HH4+h3MQPiAbrByThn/ysF71e0tM&#10;jGv5m65pyEWEsE9QQxFCnUjps4Is+pGriaN3cY3FEGWTS9NgG+G2kq9KzaTFkuNCgTV9FJT9pn9W&#10;w3F3OZ/e1D7f2mnduk5Jtgup9cug27yDCNSFZ/jR/jIaZh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Q488MAAADbAAAADwAAAAAAAAAAAAAAAACYAgAAZHJzL2Rv&#10;d25yZXYueG1sUEsFBgAAAAAEAAQA9QAAAIgDAAAAAA==&#10;" filled="f" stroked="f">
                  <v:textbox>
                    <w:txbxContent>
                      <w:p w14:paraId="08E0F72A" w14:textId="77777777" w:rsidR="009B15DB" w:rsidRPr="00264ACF" w:rsidRDefault="009B15DB" w:rsidP="00D844E1">
                        <w:pPr>
                          <w:ind w:left="-114"/>
                        </w:pPr>
                        <w:r>
                          <w:rPr>
                            <w:lang w:val="uz-Cyrl-UZ"/>
                          </w:rPr>
                          <w:t xml:space="preserve"> 2,87</w:t>
                        </w:r>
                      </w:p>
                    </w:txbxContent>
                  </v:textbox>
                </v:shape>
                <v:shape id="Поле 23" o:spid="_x0000_s1185" type="#_x0000_t202" style="position:absolute;left:14703;width:5715;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25lMIA&#10;AADdAAAADwAAAGRycy9kb3ducmV2LnhtbERPTWvCQBC9F/oflil4093WKDV1lVIRPClqFbwN2TEJ&#10;zc6G7Griv3cFobd5vM+ZzjtbiSs1vnSs4X2gQBBnzpSca/jdL/ufIHxANlg5Jg038jCfvb5MMTWu&#10;5S1ddyEXMYR9ihqKEOpUSp8VZNEPXE0cubNrLIYIm1yaBtsYbiv5odRYWiw5NhRY009B2d/uYjUc&#10;1ufTMVGbfGFHdes6JdlOpNa9t+77C0SgLvyLn+6VifOHSQKPb+IJ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XbmUwgAAAN0AAAAPAAAAAAAAAAAAAAAAAJgCAABkcnMvZG93&#10;bnJldi54bWxQSwUGAAAAAAQABAD1AAAAhwMAAAAA&#10;" filled="f" stroked="f">
                  <v:textbox>
                    <w:txbxContent>
                      <w:p w14:paraId="1DB710D4" w14:textId="77777777" w:rsidR="009B15DB" w:rsidRPr="00A92460" w:rsidRDefault="009B15DB" w:rsidP="00D844E1">
                        <w:pPr>
                          <w:rPr>
                            <w:lang w:val="en-US"/>
                          </w:rPr>
                        </w:pPr>
                        <w:r>
                          <w:rPr>
                            <w:lang w:val="en-US"/>
                          </w:rPr>
                          <w:t>3</w:t>
                        </w:r>
                        <w:r w:rsidRPr="00264ACF">
                          <w:t>,</w:t>
                        </w:r>
                        <w:r>
                          <w:rPr>
                            <w:lang w:val="uz-Cyrl-UZ"/>
                          </w:rPr>
                          <w:t>13</w:t>
                        </w:r>
                      </w:p>
                    </w:txbxContent>
                  </v:textbox>
                </v:shape>
                <v:shape id="Полилиния 28" o:spid="_x0000_s1186" style="position:absolute;left:7022;top:1975;width:914;height:2743;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S2cUA&#10;AADbAAAADwAAAGRycy9kb3ducmV2LnhtbESP3WrCQBSE7wXfYTlC73RjaaVEVxGLEFq1+IN4ecwe&#10;k2j2bMhuNX17tyB4OczMN8xo0phSXKl2hWUF/V4Egji1uuBMwW47736AcB5ZY2mZFPyRg8m43Rph&#10;rO2N13Td+EwECLsYFeTeV7GULs3JoOvZijh4J1sb9EHWmdQ13gLclPI1igbSYMFhIceKZjmll82v&#10;UeB+FrsVn5L35Xey+pof9+fDgj+Veuk00yEIT41/hh/tRCsYvMH/l/AD5Pg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P9LZxQAAANsAAAAPAAAAAAAAAAAAAAAAAJgCAABkcnMv&#10;ZG93bnJldi54bWxQSwUGAAAAAAQABAD1AAAAigMAAAAA&#10;" path="m-1,nfc11929,,21600,9670,21600,21600v,9794,-6590,18362,-16056,20876em-1,nsc11929,,21600,9670,21600,21600v,9794,-6590,18362,-16056,20876l,21600,-1,xe" filled="f">
                  <v:path arrowok="t" o:extrusionok="f" o:connecttype="custom" o:connectlocs="0,0;99356,3483864;0,1771625" o:connectangles="0,0,0"/>
                </v:shape>
                <v:shape id="Полилиния 29" o:spid="_x0000_s1187" style="position:absolute;left:1975;top:2194;width:914;height:2743;flip:x;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UWm8EA&#10;AADbAAAADwAAAGRycy9kb3ducmV2LnhtbESPwWrDMBBE74X+g9hCb41cF5vgRjYhkLTHNPYHLNbW&#10;NrFWRlJt5++rQqDHYWbeMLtqNaOYyfnBsoLXTQKCuLV64E5BUx9ftiB8QNY4WiYFN/JQlY8POyy0&#10;XfiL5kvoRISwL1BBH8JUSOnbngz6jZ2Io/dtncEQpeukdrhEuBllmiS5NDhwXOhxokNP7fXyYxTU&#10;Q34+pXzII2gOmT1+uCZ7U+r5ad2/gwi0hv/wvf2pFeQZ/H2JP0CW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1FpvBAAAA2wAAAA8AAAAAAAAAAAAAAAAAmAIAAGRycy9kb3du&#10;cmV2LnhtbFBLBQYAAAAABAAEAPUAAACGAwAAAAA=&#10;" path="m9976,nfc17119,3720,21600,11104,21600,19158v,7558,-3951,14566,-10418,18479em9976,nsc17119,3720,21600,11104,21600,19158v,7558,-3951,14566,-10418,18479l,19158,9976,xe" filled="f">
                  <v:path arrowok="t" o:extrusionok="f" o:connecttype="custom" o:connectlocs="178799,0;200410,3483864;0,1773314" o:connectangles="0,0,0"/>
                </v:shape>
                <v:line id="Прямая соединительная линия 1346" o:spid="_x0000_s1188" style="position:absolute;flip:x;visibility:visible;mso-wrap-style:square" from="16312,3730" to="17227,46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s8cUAAADbAAAADwAAAGRycy9kb3ducmV2LnhtbESPQWsCMRSE70L/Q3gFL1KzlrLY1Sgi&#10;FHrwUltWentuXjfLbl62SarrvzdCweMwM98wy/VgO3EiHxrHCmbTDARx5XTDtYKvz7enOYgQkTV2&#10;jknBhQKsVw+jJRbanfmDTvtYiwThUKACE2NfSBkqQxbD1PXEyftx3mJM0tdSezwnuO3kc5bl0mLD&#10;acFgT1tDVbv/swrkfDf59ZvjS1u2h8OrKauy/94pNX4cNgsQkYZ4D/+337WCPIfbl/QD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Bs8cUAAADbAAAADwAAAAAAAAAA&#10;AAAAAAChAgAAZHJzL2Rvd25yZXYueG1sUEsFBgAAAAAEAAQA+QAAAJMDAAAAAA==&#10;"/>
                <v:line id="Прямая соединительная линия 1347" o:spid="_x0000_s1189" style="position:absolute;flip:x;visibility:visible;mso-wrap-style:square" from="11996,3730" to="12911,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JasUAAADbAAAADwAAAGRycy9kb3ducmV2LnhtbESPQWsCMRSE74L/IbxCL6VmLWJ1NYoU&#10;Ch68VGXF23Pzull287JNUt3++6ZQ8DjMzDfMct3bVlzJh9qxgvEoA0FcOl1zpeB4eH+egQgRWWPr&#10;mBT8UID1ajhYYq7djT/ouo+VSBAOOSowMXa5lKE0ZDGMXEecvE/nLcYkfSW1x1uC21a+ZNlUWqw5&#10;LRjs6M1Q2ey/rQI52z19+c1l0hTN6TQ3RVl0551Sjw/9ZgEiUh/v4f/2ViuYvsL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KzJasUAAADbAAAADwAAAAAAAAAA&#10;AAAAAAChAgAAZHJzL2Rvd25yZXYueG1sUEsFBgAAAAAEAAQA+QAAAJMDAAAAAA==&#10;"/>
                <v:line id="Прямая соединительная линия 1348" o:spid="_x0000_s1190" style="position:absolute;flip:x;visibility:visible;mso-wrap-style:square" from="15288,3730" to="16203,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NdGMMAAADbAAAADwAAAGRycy9kb3ducmV2LnhtbERPz2vCMBS+C/4P4Q12kZkqQ1w1LSIM&#10;PHiZG5Xdns1bU9q81CTT7r9fDoMdP77f23K0vbiRD61jBYt5BoK4drrlRsHH++vTGkSIyBp7x6Tg&#10;hwKUxXSyxVy7O7/R7RQbkUI45KjAxDjkUobakMUwdwNx4r6ctxgT9I3UHu8p3PZymWUrabHl1GBw&#10;oL2hujt9WwVyfZxd/e7y3FXd+fxiqroaPo9KPT6Muw2ISGP8F/+5D1rBKo1N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EzXRjDAAAA2wAAAA8AAAAAAAAAAAAA&#10;AAAAoQIAAGRycy9kb3ducmV2LnhtbFBLBQYAAAAABAAEAPkAAACRAwAAAAA=&#10;"/>
                <v:line id="Прямая соединительная линия 1349" o:spid="_x0000_s1191" style="position:absolute;flip:x;visibility:visible;mso-wrap-style:square" from="14264,3730" to="15179,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4g8UAAADbAAAADwAAAGRycy9kb3ducmV2LnhtbESPQWsCMRSE74L/IbxCL6LZiohujSIF&#10;wYMXbVnx9rp53Sy7eVmTqNt/3xQKPQ4z8w2z2vS2FXfyoXas4GWSgSAuna65UvDxvhsvQISIrLF1&#10;TAq+KcBmPRysMNfuwUe6n2IlEoRDjgpMjF0uZSgNWQwT1xEn78t5izFJX0nt8ZHgtpXTLJtLizWn&#10;BYMdvRkqm9PNKpCLw+jqt5+zpmjO56UpyqK7HJR6fuq3ryAi9fE//NfeawXzJ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n/4g8UAAADbAAAADwAAAAAAAAAA&#10;AAAAAAChAgAAZHJzL2Rvd25yZXYueG1sUEsFBgAAAAAEAAQA+QAAAJMDAAAAAA==&#10;"/>
                <v:line id="Прямая соединительная линия 1350" o:spid="_x0000_s1192" style="position:absolute;flip:x;visibility:visible;mso-wrap-style:square" from="13094,3803" to="14008,4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zHw8MAAADbAAAADwAAAGRycy9kb3ducmV2LnhtbERPy2oCMRTdF/oP4Ra6KZppkWpHo4hQ&#10;cOHGByPdXSe3k2EmN2OS6vj3ZiF0eTjv2aK3rbiQD7VjBe/DDARx6XTNlYLD/nswAREissbWMSm4&#10;UYDF/Plphrl2V97SZRcrkUI45KjAxNjlUobSkMUwdB1x4n6dtxgT9JXUHq8p3LbyI8s+pcWaU4PB&#10;jlaGymb3ZxXIyebt7JenUVM0x+OXKcqi+9ko9frSL6cgIvXxX/xwr7WCcVqf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cx8PDAAAA2wAAAA8AAAAAAAAAAAAA&#10;AAAAoQIAAGRycy9kb3ducmV2LnhtbFBLBQYAAAAABAAEAPkAAACRAwAAAAA=&#10;"/>
                <v:line id="Прямая соединительная линия 1351" o:spid="_x0000_s1193" style="position:absolute;flip:x;visibility:visible;mso-wrap-style:square" from="2194,3657" to="3108,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snOsUAAADbAAAADwAAAGRycy9kb3ducmV2LnhtbESPQWsCMRSE74L/IbxCL6LZihTdGkUK&#10;ggcvtbLi7XXzull287ImUbf/vikUPA4z8w2zXPe2FTfyoXas4GWSgSAuna65UnD83I7nIEJE1tg6&#10;JgU/FGC9Gg6WmGt35w+6HWIlEoRDjgpMjF0uZSgNWQwT1xEn79t5izFJX0nt8Z7gtpXTLHuVFmtO&#10;CwY7ejdUNoerVSDn+9HFb75mTdGcTgtTlEV33iv1/NRv3kBE6uMj/N/eaQWLGf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asnOsUAAADbAAAADwAAAAAAAAAA&#10;AAAAAAChAgAAZHJzL2Rvd25yZXYueG1sUEsFBgAAAAAEAAQA+QAAAJMDAAAAAA==&#10;"/>
                <v:line id="Прямая соединительная линия 1352" o:spid="_x0000_s1194" style="position:absolute;flip:x;visibility:visible;mso-wrap-style:square" from="3072,3730" to="3986,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eCocYAAADbAAAADwAAAGRycy9kb3ducmV2LnhtbESPT2sCMRTE74LfITzBS6nZSlt0axQR&#10;hB68+IeV3l43r5tlNy/bJNXttzeFgsdhZn7DLFa9bcWFfKgdK3iaZCCIS6drrhScjtvHGYgQkTW2&#10;jknBLwVYLYeDBebaXXlPl0OsRIJwyFGBibHLpQylIYth4jri5H05bzEm6SupPV4T3LZymmWv0mLN&#10;acFgRxtDZXP4sQrkbPfw7defz03RnM9zU5RF97FTajzq128gIvXxHv5vv2sF8x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ngqHGAAAA2wAAAA8AAAAAAAAA&#10;AAAAAAAAoQIAAGRycy9kb3ducmV2LnhtbFBLBQYAAAAABAAEAPkAAACUAwAAAAA=&#10;"/>
                <v:line id="Прямая соединительная линия 1353" o:spid="_x0000_s1195" style="position:absolute;flip:x;visibility:visible;mso-wrap-style:square" from="4023,3803" to="4937,4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Uc1sUAAADbAAAADwAAAGRycy9kb3ducmV2LnhtbESPQWsCMRSE74L/IbxCL6LZiohujSIF&#10;wYMXbVnx9rp53Sy7eVmTqNt/3xQKPQ4z8w2z2vS2FXfyoXas4GWSgSAuna65UvDxvhsvQISIrLF1&#10;TAq+KcBmPRysMNfuwUe6n2IlEoRDjgpMjF0uZSgNWQwT1xEn78t5izFJX0nt8ZHgtpXTLJtLizWn&#10;BYMdvRkqm9PNKpCLw+jqt5+zpmjO56UpyqK7HJR6fuq3ryAi9fE//NfeawXLO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Uc1sUAAADbAAAADwAAAAAAAAAA&#10;AAAAAAChAgAAZHJzL2Rvd25yZXYueG1sUEsFBgAAAAAEAAQA+QAAAJMDAAAAAA==&#10;"/>
                <v:line id="Прямая соединительная линия 1354" o:spid="_x0000_s1196" style="position:absolute;flip:x;visibility:visible;mso-wrap-style:square" from="5120,3730" to="6035,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m5TcYAAADbAAAADwAAAGRycy9kb3ducmV2LnhtbESPT2sCMRTE74LfITzBS6nZSml1axQR&#10;hB68+IeV3l43r5tlNy/bJNXttzeFgsdhZn7DLFa9bcWFfKgdK3iaZCCIS6drrhScjtvHGYgQkTW2&#10;jknBLwVYLYeDBebaXXlPl0OsRIJwyFGBibHLpQylIYth4jri5H05bzEm6SupPV4T3LZymmUv0mLN&#10;acFgRxtDZXP4sQrkbPfw7defz03RnM9zU5RF97FTajzq128gIvXxHv5vv2sF81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5uU3GAAAA2wAAAA8AAAAAAAAA&#10;AAAAAAAAoQIAAGRycy9kb3ducmV2LnhtbFBLBQYAAAAABAAEAPkAAACUAwAAAAA=&#10;"/>
                <v:line id="Прямая соединительная линия 1355" o:spid="_x0000_s1197" style="position:absolute;flip:x;visibility:visible;mso-wrap-style:square" from="5998,3730" to="6912,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YtP8IAAADbAAAADwAAAGRycy9kb3ducmV2LnhtbERPz2vCMBS+C/sfwhvsIjN1iGg1igjC&#10;Dl6mUvH21jyb0ualJpl2/705DHb8+H4v171txZ18qB0rGI8yEMSl0zVXCk7H3fsMRIjIGlvHpOCX&#10;AqxXL4Ml5to9+Ivuh1iJFMIhRwUmxi6XMpSGLIaR64gTd3XeYkzQV1J7fKRw28qPLJtKizWnBoMd&#10;bQ2VzeHHKpCz/fDmN9+TpmjO57kpyqK77JV6e+03CxCR+vgv/nN/agXzNDZ9S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OYtP8IAAADbAAAADwAAAAAAAAAAAAAA&#10;AAChAgAAZHJzL2Rvd25yZXYueG1sUEsFBgAAAAAEAAQA+QAAAJADAAAAAA==&#10;"/>
                <v:line id="Прямая соединительная линия 1356" o:spid="_x0000_s1198" style="position:absolute;flip:x;visibility:visible;mso-wrap-style:square" from="6949,3730" to="7863,4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6qIpMUAAADbAAAADwAAAGRycy9kb3ducmV2LnhtbESPQWsCMRSE74X+h/AKXkrNKqW4q1Gk&#10;IHjwUltWenvdPDfLbl62SdTtv28EweMwM98wi9VgO3EmHxrHCibjDARx5XTDtYKvz83LDESIyBo7&#10;x6TgjwKslo8PCyy0u/AHnfexFgnCoUAFJsa+kDJUhiyGseuJk3d03mJM0tdSe7wkuO3kNMvepMWG&#10;04LBnt4NVe3+ZBXI2e75169/XtuyPRxyU1Zl/71TavQ0rOcgIg3xHr61t1pBnsP1S/oBcvk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6qIpMUAAADbAAAADwAAAAAAAAAA&#10;AAAAAAChAgAAZHJzL2Rvd25yZXYueG1sUEsFBgAAAAAEAAQA+QAAAJMDAAAAAA==&#10;"/>
                <v:shape id="Поле 43" o:spid="_x0000_s1199" type="#_x0000_t202" style="position:absolute;left:28382;top:3730;width:3658;height:3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14:paraId="034071CE" w14:textId="77777777" w:rsidR="009B15DB" w:rsidRDefault="009B15DB" w:rsidP="00D844E1">
                        <w:r>
                          <w:t>а</w:t>
                        </w:r>
                      </w:p>
                    </w:txbxContent>
                  </v:textbox>
                </v:shape>
                <v:shape id="Поле 44" o:spid="_x0000_s1200" type="#_x0000_t202" style="position:absolute;left:6656;top:6729;width:4572;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y6e8AA&#10;AADcAAAADwAAAGRycy9kb3ducmV2LnhtbERPS4vCMBC+C/sfwix400RR0WqUZWVhT4pP8DY0Y1ts&#10;JqXJ2u6/N4LgbT6+5yxWrS3FnWpfONYw6CsQxKkzBWcajoef3hSED8gGS8ek4Z88rJYfnQUmxjW8&#10;o/s+ZCKGsE9QQx5ClUjp05ws+r6riCN3dbXFEGGdSVNjE8NtKYdKTaTFgmNDjhV955Te9n9Ww2lz&#10;vZxHaput7bhqXKsk25nUuvvZfs1BBGrDW/xy/5o4Xw3g+Uy8QC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xy6e8AAAADcAAAADwAAAAAAAAAAAAAAAACYAgAAZHJzL2Rvd25y&#10;ZXYueG1sUEsFBgAAAAAEAAQA9QAAAIUDAAAAAA==&#10;" filled="f" stroked="f">
                  <v:textbox>
                    <w:txbxContent>
                      <w:p w14:paraId="63E8F75A" w14:textId="77777777" w:rsidR="009B15DB" w:rsidRPr="00E35F61" w:rsidRDefault="009B15DB" w:rsidP="00D844E1">
                        <w:pPr>
                          <w:ind w:left="-114"/>
                          <w:rPr>
                            <w:lang w:val="uz-Cyrl-UZ"/>
                          </w:rPr>
                        </w:pPr>
                        <w:r>
                          <w:rPr>
                            <w:lang w:val="en-US"/>
                          </w:rPr>
                          <w:t>2</w:t>
                        </w:r>
                        <w:r>
                          <w:rPr>
                            <w:lang w:val="uz-Cyrl-UZ"/>
                          </w:rPr>
                          <w:t>,6</w:t>
                        </w:r>
                      </w:p>
                    </w:txbxContent>
                  </v:textbox>
                </v:shape>
                <v:shape id="Поле 45" o:spid="_x0000_s1201" type="#_x0000_t202" style="position:absolute;top:6656;width:5486;height:27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yqJsQA&#10;AADcAAAADwAAAGRycy9kb3ducmV2LnhtbESPQWvCQBCF70L/wzIFb7rbotJGVykVoSeL2grehuyY&#10;BLOzIbua9N93DoK3Gd6b975ZrHpfqxu1sQps4WVsQBHnwVVcWPg5bEZvoGJCdlgHJgt/FGG1fBos&#10;MHOh4x3d9qlQEsIxQwtlSk2mdcxL8hjHoSEW7Rxaj0nWttCuxU7Cfa1fjZlpjxVLQ4kNfZaUX/ZX&#10;b+F3ez4dJ+a7WPtp04XeaPbv2trhc/8xB5WoTw/z/frLCf5Ea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MqibEAAAA3AAAAA8AAAAAAAAAAAAAAAAAmAIAAGRycy9k&#10;b3ducmV2LnhtbFBLBQYAAAAABAAEAPUAAACJAwAAAAA=&#10;" filled="f" stroked="f">
                  <v:textbox>
                    <w:txbxContent>
                      <w:p w14:paraId="199B39D4" w14:textId="77777777" w:rsidR="009B15DB" w:rsidRPr="00E35F61" w:rsidRDefault="009B15DB" w:rsidP="00D844E1">
                        <w:pPr>
                          <w:rPr>
                            <w:lang w:val="uz-Cyrl-UZ"/>
                          </w:rPr>
                        </w:pPr>
                        <w:r>
                          <w:rPr>
                            <w:lang w:val="uz-Cyrl-UZ"/>
                          </w:rPr>
                          <w:t>2</w:t>
                        </w:r>
                        <w:r w:rsidRPr="00264ACF">
                          <w:t>,</w:t>
                        </w:r>
                        <w:r>
                          <w:rPr>
                            <w:lang w:val="uz-Cyrl-UZ"/>
                          </w:rPr>
                          <w:t>3</w:t>
                        </w:r>
                      </w:p>
                    </w:txbxContent>
                  </v:textbox>
                </v:shape>
                <w10:wrap type="topAndBottom"/>
              </v:group>
            </w:pict>
          </mc:Fallback>
        </mc:AlternateContent>
      </w:r>
      <w:r w:rsidR="00C13E32" w:rsidRPr="00A31EA2">
        <w:rPr>
          <w:rFonts w:ascii="Times New Roman" w:eastAsia="Arial" w:hAnsi="Times New Roman" w:cs="Times New Roman"/>
          <w:color w:val="000000" w:themeColor="text1"/>
          <w:sz w:val="28"/>
          <w:szCs w:val="28"/>
          <w:lang w:val="uz-Cyrl-UZ" w:eastAsia="ru-RU"/>
        </w:rPr>
        <w:t xml:space="preserve">Nazorat va tajriba sinflaridagi holatni geometrik tasvirlasak: </w:t>
      </w:r>
    </w:p>
    <w:p w14:paraId="709C7145" w14:textId="77777777"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Bundan x=0,05 qiymatdorlik darajasi bilan aytish mumkinki, tajriba sinfidagi o‘rtacha baho nazorat sinfidagi o‘rtacha bahodan yuqori va oraliq intervallari ustma-ust tushmayapti. </w:t>
      </w:r>
      <w:r w:rsidRPr="00022951">
        <w:rPr>
          <w:rFonts w:ascii="Times New Roman" w:eastAsia="Arial" w:hAnsi="Times New Roman" w:cs="Times New Roman"/>
          <w:color w:val="000000" w:themeColor="text1"/>
          <w:sz w:val="28"/>
          <w:szCs w:val="28"/>
          <w:lang w:val="en-US" w:eastAsia="ru-RU"/>
        </w:rPr>
        <w:t>Demak, matematik-statistik tahlilga asosan, yaxshi natijaga erishilgani ma’lum bo‘ldi.</w:t>
      </w:r>
    </w:p>
    <w:p w14:paraId="3CB26492" w14:textId="4B93AF2F" w:rsidR="00C13E32" w:rsidRPr="00A31EA2" w:rsidRDefault="00C13E32" w:rsidP="00F2444C">
      <w:pPr>
        <w:spacing w:after="0" w:line="360" w:lineRule="auto"/>
        <w:ind w:left="283"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Yuqoridagi natijalarga asoslanib</w:t>
      </w:r>
      <w:r w:rsidR="00B1496F" w:rsidRPr="00833B3C">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tajriba-sinov ishlarining sifat ko‘rsatkichlarini hisoblaymiz. </w:t>
      </w:r>
    </w:p>
    <w:p w14:paraId="22C8FC4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Ma’lumki, </w:t>
      </w:r>
      <w:r w:rsidRPr="00A31EA2">
        <w:rPr>
          <w:rFonts w:ascii="Times New Roman" w:eastAsia="Arial" w:hAnsi="Times New Roman" w:cs="Times New Roman"/>
          <w:color w:val="000000" w:themeColor="text1"/>
          <w:position w:val="-4"/>
          <w:sz w:val="28"/>
          <w:szCs w:val="28"/>
          <w:lang w:eastAsia="ru-RU"/>
        </w:rPr>
        <w:object w:dxaOrig="279" w:dyaOrig="320" w14:anchorId="51C601D0">
          <v:shape id="_x0000_i1038" type="#_x0000_t75" style="width:13.75pt;height:16.3pt" o:ole="" fillcolor="window">
            <v:imagedata r:id="rId101" o:title=""/>
          </v:shape>
          <o:OLEObject Type="Embed" ProgID="Equation.3" ShapeID="_x0000_i1038" DrawAspect="Content" ObjectID="_1828268316" r:id="rId102"/>
        </w:object>
      </w:r>
      <w:r w:rsidRPr="00A31EA2">
        <w:rPr>
          <w:rFonts w:ascii="Times New Roman" w:eastAsia="Arial" w:hAnsi="Times New Roman" w:cs="Times New Roman"/>
          <w:color w:val="000000" w:themeColor="text1"/>
          <w:sz w:val="28"/>
          <w:szCs w:val="28"/>
          <w:lang w:val="uz-Cyrl-UZ" w:eastAsia="ru-RU"/>
        </w:rPr>
        <w:t xml:space="preserve">=3; </w:t>
      </w:r>
      <w:r w:rsidRPr="00A31EA2">
        <w:rPr>
          <w:rFonts w:ascii="Times New Roman" w:eastAsia="Arial" w:hAnsi="Times New Roman" w:cs="Times New Roman"/>
          <w:color w:val="000000" w:themeColor="text1"/>
          <w:position w:val="-4"/>
          <w:sz w:val="28"/>
          <w:szCs w:val="28"/>
          <w:lang w:eastAsia="ru-RU"/>
        </w:rPr>
        <w:object w:dxaOrig="220" w:dyaOrig="320" w14:anchorId="34407177">
          <v:shape id="_x0000_i1039" type="#_x0000_t75" style="width:12.5pt;height:16.3pt" o:ole="" fillcolor="window">
            <v:imagedata r:id="rId103" o:title=""/>
          </v:shape>
          <o:OLEObject Type="Embed" ProgID="Equation.3" ShapeID="_x0000_i1039" DrawAspect="Content" ObjectID="_1828268317" r:id="rId104"/>
        </w:object>
      </w:r>
      <w:r w:rsidRPr="00A31EA2">
        <w:rPr>
          <w:rFonts w:ascii="Times New Roman" w:eastAsia="Arial" w:hAnsi="Times New Roman" w:cs="Times New Roman"/>
          <w:color w:val="000000" w:themeColor="text1"/>
          <w:sz w:val="28"/>
          <w:szCs w:val="28"/>
          <w:lang w:val="uz-Cyrl-UZ" w:eastAsia="ru-RU"/>
        </w:rPr>
        <w:t xml:space="preserve">=2,45; </w:t>
      </w: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x</m:t>
            </m:r>
          </m:sub>
        </m:sSub>
        <m:r>
          <w:rPr>
            <w:rFonts w:ascii="Cambria Math" w:eastAsia="Arial" w:hAnsi="Cambria Math" w:cs="Times New Roman"/>
            <w:color w:val="000000" w:themeColor="text1"/>
            <w:sz w:val="28"/>
            <w:szCs w:val="28"/>
            <w:lang w:val="en-US" w:eastAsia="ru-RU"/>
          </w:rPr>
          <m:t>=0,13;</m:t>
        </m:r>
        <m:r>
          <m:rPr>
            <m:sty m:val="p"/>
          </m:rPr>
          <w:rPr>
            <w:rFonts w:ascii="Cambria Math" w:eastAsia="Arial" w:hAnsi="Cambria Math" w:cs="Times New Roman"/>
            <w:color w:val="000000" w:themeColor="text1"/>
            <w:position w:val="-12"/>
            <w:sz w:val="28"/>
            <w:szCs w:val="28"/>
            <w:lang w:val="uz-Cyrl-UZ" w:eastAsia="ru-RU"/>
          </w:rPr>
          <m:t xml:space="preserve"> </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en-US" w:eastAsia="ru-RU"/>
              </w:rPr>
              <m:t>Δ</m:t>
            </m:r>
          </m:e>
          <m:sub>
            <m:r>
              <w:rPr>
                <w:rFonts w:ascii="Cambria Math" w:eastAsia="Arial" w:hAnsi="Cambria Math" w:cs="Times New Roman"/>
                <w:color w:val="000000" w:themeColor="text1"/>
                <w:sz w:val="28"/>
                <w:szCs w:val="28"/>
                <w:lang w:val="en-US" w:eastAsia="ru-RU"/>
              </w:rPr>
              <m:t>y</m:t>
            </m:r>
          </m:sub>
        </m:sSub>
        <m:r>
          <w:rPr>
            <w:rFonts w:ascii="Cambria Math" w:eastAsia="Arial" w:hAnsi="Cambria Math" w:cs="Times New Roman"/>
            <w:color w:val="000000" w:themeColor="text1"/>
            <w:sz w:val="28"/>
            <w:szCs w:val="28"/>
            <w:lang w:val="en-US" w:eastAsia="ru-RU"/>
          </w:rPr>
          <m:t>=0,15</m:t>
        </m:r>
      </m:oMath>
      <w:r w:rsidRPr="00A31EA2">
        <w:rPr>
          <w:rFonts w:ascii="Times New Roman" w:eastAsia="Arial" w:hAnsi="Times New Roman" w:cs="Times New Roman"/>
          <w:color w:val="000000" w:themeColor="text1"/>
          <w:sz w:val="28"/>
          <w:szCs w:val="28"/>
          <w:lang w:val="uz-Cyrl-UZ" w:eastAsia="ru-RU"/>
        </w:rPr>
        <w:t xml:space="preserve">; ga teng. </w:t>
      </w:r>
    </w:p>
    <w:p w14:paraId="1383BF7C"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Bundan sifat ko‘rsatgichlari:</w:t>
      </w:r>
    </w:p>
    <w:p w14:paraId="4055C3A6" w14:textId="77777777" w:rsidR="00C13E32" w:rsidRPr="00A31EA2" w:rsidRDefault="009B15DB" w:rsidP="00F2444C">
      <w:pPr>
        <w:tabs>
          <w:tab w:val="left" w:pos="6120"/>
        </w:tabs>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усб</m:t>
            </m:r>
          </m:sub>
        </m:sSub>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num>
          <m:den>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eastAsia="ru-RU"/>
                  </w:rPr>
                </m:ctrlPr>
              </m:sSubPr>
              <m:e>
                <m:r>
                  <w:rPr>
                    <w:rFonts w:ascii="Cambria Math" w:eastAsia="Arial" w:hAnsi="Cambria Math" w:cs="Times New Roman"/>
                    <w:color w:val="000000" w:themeColor="text1"/>
                    <w:sz w:val="28"/>
                    <w:szCs w:val="28"/>
                    <w:lang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3-0,13</m:t>
            </m:r>
          </m:num>
          <m:den>
            <m:r>
              <w:rPr>
                <w:rFonts w:ascii="Cambria Math" w:eastAsia="Arial" w:hAnsi="Cambria Math" w:cs="Times New Roman"/>
                <w:color w:val="000000" w:themeColor="text1"/>
                <w:sz w:val="28"/>
                <w:szCs w:val="28"/>
                <w:lang w:val="uz-Cyrl-UZ" w:eastAsia="ru-RU"/>
              </w:rPr>
              <m:t>2,45+0,15</m:t>
            </m:r>
          </m:den>
        </m:f>
        <m:r>
          <w:rPr>
            <w:rFonts w:ascii="Cambria Math" w:eastAsia="Arial" w:hAnsi="Cambria Math" w:cs="Times New Roman"/>
            <w:color w:val="000000" w:themeColor="text1"/>
            <w:sz w:val="28"/>
            <w:szCs w:val="28"/>
            <w:lang w:val="uz-Cyrl-UZ" w:eastAsia="ru-RU"/>
          </w:rPr>
          <m:t>=</m:t>
        </m:r>
        <m:f>
          <m:fPr>
            <m:ctrlPr>
              <w:rPr>
                <w:rFonts w:ascii="Cambria Math" w:eastAsia="Arial" w:hAnsi="Cambria Math" w:cs="Times New Roman"/>
                <w:i/>
                <w:color w:val="000000" w:themeColor="text1"/>
                <w:sz w:val="28"/>
                <w:szCs w:val="28"/>
                <w:lang w:eastAsia="ru-RU"/>
              </w:rPr>
            </m:ctrlPr>
          </m:fPr>
          <m:num>
            <m:r>
              <w:rPr>
                <w:rFonts w:ascii="Cambria Math" w:eastAsia="Arial" w:hAnsi="Cambria Math" w:cs="Times New Roman"/>
                <w:color w:val="000000" w:themeColor="text1"/>
                <w:sz w:val="28"/>
                <w:szCs w:val="28"/>
                <w:lang w:val="uz-Cyrl-UZ" w:eastAsia="ru-RU"/>
              </w:rPr>
              <m:t>2,87</m:t>
            </m:r>
          </m:num>
          <m:den>
            <m:r>
              <w:rPr>
                <w:rFonts w:ascii="Cambria Math" w:eastAsia="Arial" w:hAnsi="Cambria Math" w:cs="Times New Roman"/>
                <w:color w:val="000000" w:themeColor="text1"/>
                <w:sz w:val="28"/>
                <w:szCs w:val="28"/>
                <w:lang w:val="uz-Cyrl-UZ" w:eastAsia="ru-RU"/>
              </w:rPr>
              <m:t>2,6</m:t>
            </m:r>
          </m:den>
        </m:f>
        <m:r>
          <w:rPr>
            <w:rFonts w:ascii="Cambria Math" w:eastAsia="Arial" w:hAnsi="Cambria Math" w:cs="Times New Roman"/>
            <w:color w:val="000000" w:themeColor="text1"/>
            <w:sz w:val="28"/>
            <w:szCs w:val="28"/>
            <w:lang w:val="uz-Cyrl-UZ" w:eastAsia="ru-RU"/>
          </w:rPr>
          <m:t>=1,1</m:t>
        </m:r>
      </m:oMath>
      <w:r w:rsidR="00C13E32" w:rsidRPr="00A31EA2">
        <w:rPr>
          <w:rFonts w:ascii="Times New Roman" w:eastAsia="Arial" w:hAnsi="Times New Roman" w:cs="Times New Roman"/>
          <w:color w:val="000000" w:themeColor="text1"/>
          <w:sz w:val="28"/>
          <w:szCs w:val="28"/>
          <w:lang w:val="uz-Cyrl-UZ" w:eastAsia="ru-RU"/>
        </w:rPr>
        <w:t xml:space="preserve">&gt; 1; </w:t>
      </w:r>
    </w:p>
    <w:p w14:paraId="353F9BB6" w14:textId="77777777" w:rsidR="00C13E32" w:rsidRPr="00A31EA2" w:rsidRDefault="009B15DB"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m:oMath>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К</m:t>
            </m:r>
          </m:e>
          <m:sub>
            <m:r>
              <w:rPr>
                <w:rFonts w:ascii="Cambria Math" w:eastAsia="Arial" w:hAnsi="Cambria Math" w:cs="Times New Roman"/>
                <w:color w:val="000000" w:themeColor="text1"/>
                <w:sz w:val="28"/>
                <w:szCs w:val="28"/>
                <w:lang w:val="uz-Cyrl-UZ" w:eastAsia="ru-RU"/>
              </w:rPr>
              <m:t>бдб</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Х</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x</m:t>
            </m:r>
          </m:sub>
        </m:sSub>
        <m:r>
          <w:rPr>
            <w:rFonts w:ascii="Cambria Math" w:eastAsia="Arial" w:hAnsi="Cambria Math" w:cs="Times New Roman"/>
            <w:color w:val="000000" w:themeColor="text1"/>
            <w:sz w:val="28"/>
            <w:szCs w:val="28"/>
            <w:lang w:val="uz-Cyrl-UZ" w:eastAsia="ru-RU"/>
          </w:rPr>
          <m:t>)-(</m:t>
        </m:r>
        <m:bar>
          <m:barPr>
            <m:pos m:val="top"/>
            <m:ctrlPr>
              <w:rPr>
                <w:rFonts w:ascii="Cambria Math" w:eastAsia="Arial" w:hAnsi="Cambria Math" w:cs="Times New Roman"/>
                <w:i/>
                <w:color w:val="000000" w:themeColor="text1"/>
                <w:sz w:val="28"/>
                <w:szCs w:val="28"/>
                <w:lang w:val="en-US" w:eastAsia="ru-RU"/>
              </w:rPr>
            </m:ctrlPr>
          </m:barPr>
          <m:e>
            <m:r>
              <w:rPr>
                <w:rFonts w:ascii="Cambria Math" w:eastAsia="Arial" w:hAnsi="Cambria Math" w:cs="Times New Roman"/>
                <w:color w:val="000000" w:themeColor="text1"/>
                <w:sz w:val="28"/>
                <w:szCs w:val="28"/>
                <w:lang w:val="uz-Cyrl-UZ" w:eastAsia="ru-RU"/>
              </w:rPr>
              <m:t>Y</m:t>
            </m:r>
          </m:e>
        </m:bar>
        <m:r>
          <w:rPr>
            <w:rFonts w:ascii="Cambria Math" w:eastAsia="Arial" w:hAnsi="Cambria Math" w:cs="Times New Roman"/>
            <w:color w:val="000000" w:themeColor="text1"/>
            <w:sz w:val="28"/>
            <w:szCs w:val="28"/>
            <w:lang w:val="uz-Cyrl-UZ" w:eastAsia="ru-RU"/>
          </w:rPr>
          <m:t>-</m:t>
        </m:r>
        <m:sSub>
          <m:sSubPr>
            <m:ctrlPr>
              <w:rPr>
                <w:rFonts w:ascii="Cambria Math" w:eastAsia="Arial" w:hAnsi="Cambria Math" w:cs="Times New Roman"/>
                <w:i/>
                <w:color w:val="000000" w:themeColor="text1"/>
                <w:sz w:val="28"/>
                <w:szCs w:val="28"/>
                <w:lang w:val="en-US" w:eastAsia="ru-RU"/>
              </w:rPr>
            </m:ctrlPr>
          </m:sSubPr>
          <m:e>
            <m:r>
              <w:rPr>
                <w:rFonts w:ascii="Cambria Math" w:eastAsia="Arial" w:hAnsi="Cambria Math" w:cs="Times New Roman"/>
                <w:color w:val="000000" w:themeColor="text1"/>
                <w:sz w:val="28"/>
                <w:szCs w:val="28"/>
                <w:lang w:val="uz-Cyrl-UZ" w:eastAsia="ru-RU"/>
              </w:rPr>
              <m:t>Δ</m:t>
            </m:r>
          </m:e>
          <m:sub>
            <m:r>
              <w:rPr>
                <w:rFonts w:ascii="Cambria Math" w:eastAsia="Arial" w:hAnsi="Cambria Math" w:cs="Times New Roman"/>
                <w:color w:val="000000" w:themeColor="text1"/>
                <w:sz w:val="28"/>
                <w:szCs w:val="28"/>
                <w:lang w:val="uz-Cyrl-UZ" w:eastAsia="ru-RU"/>
              </w:rPr>
              <m:t>y</m:t>
            </m:r>
          </m:sub>
        </m:sSub>
        <m:r>
          <w:rPr>
            <w:rFonts w:ascii="Cambria Math" w:eastAsia="Arial" w:hAnsi="Cambria Math" w:cs="Times New Roman"/>
            <w:color w:val="000000" w:themeColor="text1"/>
            <w:sz w:val="28"/>
            <w:szCs w:val="28"/>
            <w:lang w:val="uz-Cyrl-UZ" w:eastAsia="ru-RU"/>
          </w:rPr>
          <m:t>)=(3-0,13)-(2,45-0,15)=2,87-2,3=0,57</m:t>
        </m:r>
      </m:oMath>
      <w:r w:rsidR="00C13E32" w:rsidRPr="00A31EA2">
        <w:rPr>
          <w:rFonts w:ascii="Times New Roman" w:eastAsia="Arial" w:hAnsi="Times New Roman" w:cs="Times New Roman"/>
          <w:color w:val="000000" w:themeColor="text1"/>
          <w:sz w:val="28"/>
          <w:szCs w:val="28"/>
          <w:lang w:val="uz-Cyrl-UZ" w:eastAsia="ru-RU"/>
        </w:rPr>
        <w:t>&gt; 0;</w:t>
      </w:r>
    </w:p>
    <w:p w14:paraId="644557E0"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Olingan natijalardan o‘qitish samaradorligini baholash mezoni birdan kattaligi va bilish darajasini baholash mezoni noldan kattaligini ko‘rish mumkin. Bundan ma’lumki, tajriba yakunidagi o‘zlashtirish tajriba boshidagi o‘zlashtirishdan yuqori ekan.</w:t>
      </w:r>
    </w:p>
    <w:p w14:paraId="5349268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Demak, yuqoridagi ma’lumotlarga tayangan </w:t>
      </w:r>
      <w:r w:rsidRPr="00A31EA2">
        <w:rPr>
          <w:rFonts w:ascii="Times New Roman" w:eastAsia="Arial" w:hAnsi="Times New Roman" w:cs="Times New Roman"/>
          <w:snapToGrid w:val="0"/>
          <w:color w:val="000000" w:themeColor="text1"/>
          <w:sz w:val="28"/>
          <w:szCs w:val="28"/>
          <w:lang w:val="uz-Cyrl-UZ" w:eastAsia="ru-RU"/>
        </w:rPr>
        <w:t xml:space="preserve">holda </w:t>
      </w:r>
      <w:r w:rsidRPr="00A31EA2">
        <w:rPr>
          <w:rFonts w:ascii="Times New Roman" w:eastAsia="Arial" w:hAnsi="Times New Roman" w:cs="Times New Roman"/>
          <w:color w:val="000000" w:themeColor="text1"/>
          <w:sz w:val="28"/>
          <w:szCs w:val="28"/>
          <w:lang w:val="uz-Cyrl-UZ" w:eastAsia="ru-RU"/>
        </w:rPr>
        <w:t>o‘quvchilarning darslardagi kreativ yondashuvlari fanni o‘rganishda ularning milliy tarbiyasiga doir bilimlarining samaradorlik</w:t>
      </w:r>
      <w:r w:rsidRPr="00A31EA2">
        <w:rPr>
          <w:rFonts w:ascii="Times New Roman" w:eastAsia="Arial" w:hAnsi="Times New Roman" w:cs="Times New Roman"/>
          <w:color w:val="000000" w:themeColor="text1"/>
          <w:spacing w:val="-3"/>
          <w:sz w:val="28"/>
          <w:szCs w:val="28"/>
          <w:lang w:val="uz-Cyrl-UZ" w:eastAsia="ru-RU"/>
        </w:rPr>
        <w:t xml:space="preserve"> darajalarini</w:t>
      </w:r>
      <w:r w:rsidRPr="00A31EA2">
        <w:rPr>
          <w:rFonts w:ascii="Times New Roman" w:eastAsia="Arial" w:hAnsi="Times New Roman" w:cs="Times New Roman"/>
          <w:snapToGrid w:val="0"/>
          <w:color w:val="000000" w:themeColor="text1"/>
          <w:sz w:val="28"/>
          <w:szCs w:val="28"/>
          <w:lang w:val="uz-Cyrl-UZ" w:eastAsia="ru-RU"/>
        </w:rPr>
        <w:t xml:space="preserve"> aniqlash </w:t>
      </w:r>
      <w:r w:rsidRPr="00A31EA2">
        <w:rPr>
          <w:rFonts w:ascii="Times New Roman" w:eastAsia="Arial" w:hAnsi="Times New Roman" w:cs="Times New Roman"/>
          <w:color w:val="000000" w:themeColor="text1"/>
          <w:sz w:val="28"/>
          <w:szCs w:val="28"/>
          <w:lang w:val="uz-Cyrl-UZ" w:eastAsia="ru-RU"/>
        </w:rPr>
        <w:t>yuzasidan</w:t>
      </w:r>
      <w:r w:rsidRPr="00A31EA2">
        <w:rPr>
          <w:rFonts w:ascii="Times New Roman" w:eastAsia="Arial" w:hAnsi="Times New Roman" w:cs="Times New Roman"/>
          <w:snapToGrid w:val="0"/>
          <w:color w:val="000000" w:themeColor="text1"/>
          <w:sz w:val="28"/>
          <w:szCs w:val="28"/>
          <w:lang w:val="uz-Cyrl-UZ" w:eastAsia="ru-RU"/>
        </w:rPr>
        <w:t xml:space="preserve"> o‘tkazilgan tajriba-sinov ishlari</w:t>
      </w:r>
      <w:r w:rsidRPr="00A31EA2">
        <w:rPr>
          <w:rFonts w:ascii="Times New Roman" w:eastAsia="Arial" w:hAnsi="Times New Roman" w:cs="Times New Roman"/>
          <w:color w:val="000000" w:themeColor="text1"/>
          <w:sz w:val="28"/>
          <w:szCs w:val="28"/>
          <w:lang w:val="uz-Cyrl-UZ" w:eastAsia="ru-RU"/>
        </w:rPr>
        <w:t xml:space="preserve"> samarador ekanligi statistik tahlildan ma’lum bo‘ldi.</w:t>
      </w:r>
    </w:p>
    <w:p w14:paraId="385725EA" w14:textId="6597C99C"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 xml:space="preserve">Shuningdek, tajriba oxiridagi natijalar umumiy holda ham taqqoslandi, ular </w:t>
      </w:r>
      <w:r w:rsidR="00A31EA2" w:rsidRPr="00A31EA2">
        <w:rPr>
          <w:rFonts w:ascii="Times New Roman" w:eastAsia="Arial" w:hAnsi="Times New Roman" w:cs="Times New Roman"/>
          <w:color w:val="000000" w:themeColor="text1"/>
          <w:sz w:val="28"/>
          <w:szCs w:val="28"/>
          <w:lang w:val="uz-Cyrl-UZ" w:eastAsia="x-none"/>
        </w:rPr>
        <w:t>3.</w:t>
      </w:r>
      <w:r w:rsidR="00833B3C" w:rsidRPr="00833B3C">
        <w:rPr>
          <w:rFonts w:ascii="Times New Roman" w:eastAsia="Arial" w:hAnsi="Times New Roman" w:cs="Times New Roman"/>
          <w:color w:val="000000" w:themeColor="text1"/>
          <w:sz w:val="28"/>
          <w:szCs w:val="28"/>
          <w:lang w:val="uz-Cyrl-UZ" w:eastAsia="x-none"/>
        </w:rPr>
        <w:t>9</w:t>
      </w:r>
      <w:r w:rsidRPr="00A31EA2">
        <w:rPr>
          <w:rFonts w:ascii="Times New Roman" w:eastAsia="Arial" w:hAnsi="Times New Roman" w:cs="Times New Roman"/>
          <w:color w:val="000000" w:themeColor="text1"/>
          <w:sz w:val="28"/>
          <w:szCs w:val="28"/>
          <w:lang w:val="uz-Cyrl-UZ" w:eastAsia="x-none"/>
        </w:rPr>
        <w:t>-jadvalda keltirilgan.</w:t>
      </w:r>
    </w:p>
    <w:p w14:paraId="3F5E6316" w14:textId="77777777" w:rsidR="00F2444C" w:rsidRDefault="00F2444C">
      <w:pPr>
        <w:rPr>
          <w:rFonts w:ascii="Times New Roman" w:eastAsia="Arial" w:hAnsi="Times New Roman" w:cs="Times New Roman"/>
          <w:color w:val="000000" w:themeColor="text1"/>
          <w:sz w:val="28"/>
          <w:szCs w:val="28"/>
          <w:lang w:val="uz-Cyrl-UZ" w:eastAsia="x-none"/>
        </w:rPr>
      </w:pPr>
      <w:r>
        <w:rPr>
          <w:rFonts w:ascii="Times New Roman" w:eastAsia="Arial" w:hAnsi="Times New Roman" w:cs="Times New Roman"/>
          <w:color w:val="000000" w:themeColor="text1"/>
          <w:sz w:val="28"/>
          <w:szCs w:val="28"/>
          <w:lang w:val="uz-Cyrl-UZ" w:eastAsia="x-none"/>
        </w:rPr>
        <w:br w:type="page"/>
      </w:r>
    </w:p>
    <w:p w14:paraId="22816BA4" w14:textId="3CDA4A88" w:rsidR="00F2444C" w:rsidRDefault="00A31EA2" w:rsidP="00CB482F">
      <w:pPr>
        <w:tabs>
          <w:tab w:val="left" w:pos="0"/>
          <w:tab w:val="left" w:pos="709"/>
        </w:tabs>
        <w:spacing w:after="0" w:line="336" w:lineRule="auto"/>
        <w:ind w:firstLine="720"/>
        <w:jc w:val="right"/>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lastRenderedPageBreak/>
        <w:t>3.</w:t>
      </w:r>
      <w:r w:rsidR="00833B3C">
        <w:rPr>
          <w:rFonts w:ascii="Times New Roman" w:eastAsia="Arial" w:hAnsi="Times New Roman" w:cs="Times New Roman"/>
          <w:color w:val="000000" w:themeColor="text1"/>
          <w:sz w:val="28"/>
          <w:szCs w:val="28"/>
          <w:lang w:val="en-US" w:eastAsia="x-none"/>
        </w:rPr>
        <w:t>9</w:t>
      </w:r>
      <w:r w:rsidR="00C13E32" w:rsidRPr="00A31EA2">
        <w:rPr>
          <w:rFonts w:ascii="Times New Roman" w:eastAsia="Arial" w:hAnsi="Times New Roman" w:cs="Times New Roman"/>
          <w:color w:val="000000" w:themeColor="text1"/>
          <w:sz w:val="28"/>
          <w:szCs w:val="28"/>
          <w:lang w:val="uz-Cyrl-UZ" w:eastAsia="x-none"/>
        </w:rPr>
        <w:t>-jadval</w:t>
      </w:r>
      <w:r w:rsidRPr="00A31EA2">
        <w:rPr>
          <w:rFonts w:ascii="Times New Roman" w:eastAsia="Arial" w:hAnsi="Times New Roman" w:cs="Times New Roman"/>
          <w:color w:val="000000" w:themeColor="text1"/>
          <w:sz w:val="28"/>
          <w:szCs w:val="28"/>
          <w:lang w:val="uz-Cyrl-UZ" w:eastAsia="x-none"/>
        </w:rPr>
        <w:t xml:space="preserve">. </w:t>
      </w:r>
    </w:p>
    <w:p w14:paraId="02564FF0" w14:textId="230C1B56" w:rsidR="00A31EA2" w:rsidRPr="00A31EA2" w:rsidRDefault="00A31EA2" w:rsidP="00F2444C">
      <w:pPr>
        <w:tabs>
          <w:tab w:val="left" w:pos="0"/>
          <w:tab w:val="left" w:pos="709"/>
        </w:tabs>
        <w:spacing w:after="0" w:line="336" w:lineRule="auto"/>
        <w:jc w:val="center"/>
        <w:rPr>
          <w:rFonts w:ascii="Times New Roman" w:eastAsia="Arial" w:hAnsi="Times New Roman" w:cs="Times New Roman"/>
          <w:color w:val="000000" w:themeColor="text1"/>
          <w:sz w:val="28"/>
          <w:szCs w:val="28"/>
          <w:lang w:val="uz-Cyrl-UZ" w:eastAsia="x-none"/>
        </w:rPr>
      </w:pPr>
      <w:r w:rsidRPr="00A31EA2">
        <w:rPr>
          <w:rFonts w:ascii="Times New Roman" w:eastAsia="Arial" w:hAnsi="Times New Roman" w:cs="Times New Roman"/>
          <w:color w:val="000000" w:themeColor="text1"/>
          <w:sz w:val="28"/>
          <w:szCs w:val="28"/>
          <w:lang w:val="uz-Cyrl-UZ" w:eastAsia="x-none"/>
        </w:rPr>
        <w:t>Tajriba-sinov ishlaridagi baholash natijalari</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C13E32" w:rsidRPr="00A31EA2" w14:paraId="37402647" w14:textId="77777777" w:rsidTr="00C13E32">
        <w:trPr>
          <w:trHeight w:val="603"/>
          <w:jc w:val="center"/>
        </w:trPr>
        <w:tc>
          <w:tcPr>
            <w:tcW w:w="2521" w:type="dxa"/>
            <w:vMerge w:val="restart"/>
            <w:shd w:val="clear" w:color="auto" w:fill="auto"/>
          </w:tcPr>
          <w:p w14:paraId="44455A11"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b/>
                <w:color w:val="000000" w:themeColor="text1"/>
                <w:sz w:val="24"/>
                <w:szCs w:val="24"/>
                <w:lang w:val="uz-Cyrl-UZ" w:eastAsia="ru-RU"/>
              </w:rPr>
            </w:pPr>
          </w:p>
        </w:tc>
        <w:tc>
          <w:tcPr>
            <w:tcW w:w="3428" w:type="dxa"/>
            <w:gridSpan w:val="5"/>
            <w:shd w:val="clear" w:color="auto" w:fill="auto"/>
            <w:vAlign w:val="center"/>
          </w:tcPr>
          <w:p w14:paraId="339D1AA4"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1-tanlanma:</w:t>
            </w:r>
          </w:p>
          <w:p w14:paraId="2D13D59A"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tc>
        <w:tc>
          <w:tcPr>
            <w:tcW w:w="3402" w:type="dxa"/>
            <w:gridSpan w:val="5"/>
            <w:shd w:val="clear" w:color="auto" w:fill="auto"/>
            <w:vAlign w:val="center"/>
          </w:tcPr>
          <w:p w14:paraId="6CF64E7B"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2-tanlanma:</w:t>
            </w:r>
          </w:p>
          <w:p w14:paraId="402DC736" w14:textId="77777777" w:rsidR="00C13E32" w:rsidRPr="00A31EA2" w:rsidRDefault="00C13E32" w:rsidP="00CB482F">
            <w:pPr>
              <w:tabs>
                <w:tab w:val="left" w:pos="0"/>
              </w:tabs>
              <w:spacing w:after="0" w:line="336" w:lineRule="auto"/>
              <w:ind w:firstLine="36"/>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tc>
      </w:tr>
      <w:tr w:rsidR="00C13E32" w:rsidRPr="00A31EA2" w14:paraId="1BDEE642" w14:textId="77777777" w:rsidTr="00C13E32">
        <w:trPr>
          <w:trHeight w:val="327"/>
          <w:jc w:val="center"/>
        </w:trPr>
        <w:tc>
          <w:tcPr>
            <w:tcW w:w="2521" w:type="dxa"/>
            <w:vMerge/>
            <w:shd w:val="clear" w:color="auto" w:fill="auto"/>
          </w:tcPr>
          <w:p w14:paraId="33094C75"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4"/>
                <w:szCs w:val="24"/>
                <w:lang w:val="uz-Cyrl-UZ" w:eastAsia="ru-RU"/>
              </w:rPr>
            </w:pPr>
          </w:p>
        </w:tc>
        <w:tc>
          <w:tcPr>
            <w:tcW w:w="1018" w:type="dxa"/>
            <w:shd w:val="clear" w:color="auto" w:fill="auto"/>
            <w:vAlign w:val="center"/>
          </w:tcPr>
          <w:p w14:paraId="06C6F6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Xi</w:t>
            </w:r>
          </w:p>
        </w:tc>
        <w:tc>
          <w:tcPr>
            <w:tcW w:w="567" w:type="dxa"/>
            <w:shd w:val="clear" w:color="auto" w:fill="auto"/>
            <w:vAlign w:val="center"/>
          </w:tcPr>
          <w:p w14:paraId="19DC15D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2B3FB7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709" w:type="dxa"/>
            <w:shd w:val="clear" w:color="auto" w:fill="auto"/>
            <w:vAlign w:val="center"/>
          </w:tcPr>
          <w:p w14:paraId="46827D0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567" w:type="dxa"/>
            <w:shd w:val="clear" w:color="auto" w:fill="auto"/>
            <w:vAlign w:val="center"/>
          </w:tcPr>
          <w:p w14:paraId="1702D1F4"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c>
          <w:tcPr>
            <w:tcW w:w="992" w:type="dxa"/>
            <w:shd w:val="clear" w:color="auto" w:fill="auto"/>
            <w:vAlign w:val="center"/>
          </w:tcPr>
          <w:p w14:paraId="623D4CC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Yj</w:t>
            </w:r>
          </w:p>
        </w:tc>
        <w:tc>
          <w:tcPr>
            <w:tcW w:w="567" w:type="dxa"/>
            <w:shd w:val="clear" w:color="auto" w:fill="auto"/>
            <w:vAlign w:val="center"/>
          </w:tcPr>
          <w:p w14:paraId="64B6CDD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w:t>
            </w:r>
          </w:p>
        </w:tc>
        <w:tc>
          <w:tcPr>
            <w:tcW w:w="567" w:type="dxa"/>
            <w:shd w:val="clear" w:color="auto" w:fill="auto"/>
            <w:vAlign w:val="center"/>
          </w:tcPr>
          <w:p w14:paraId="5403E51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3</w:t>
            </w:r>
          </w:p>
        </w:tc>
        <w:tc>
          <w:tcPr>
            <w:tcW w:w="567" w:type="dxa"/>
            <w:shd w:val="clear" w:color="auto" w:fill="auto"/>
            <w:vAlign w:val="center"/>
          </w:tcPr>
          <w:p w14:paraId="34783C0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w:t>
            </w:r>
          </w:p>
        </w:tc>
        <w:tc>
          <w:tcPr>
            <w:tcW w:w="709" w:type="dxa"/>
            <w:shd w:val="clear" w:color="auto" w:fill="auto"/>
            <w:vAlign w:val="center"/>
          </w:tcPr>
          <w:p w14:paraId="03A2E95A"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w:t>
            </w:r>
          </w:p>
        </w:tc>
      </w:tr>
      <w:tr w:rsidR="00C13E32" w:rsidRPr="00A31EA2" w14:paraId="784210CB" w14:textId="77777777" w:rsidTr="00C13E32">
        <w:trPr>
          <w:jc w:val="center"/>
        </w:trPr>
        <w:tc>
          <w:tcPr>
            <w:tcW w:w="2521" w:type="dxa"/>
            <w:shd w:val="clear" w:color="auto" w:fill="auto"/>
            <w:vAlign w:val="center"/>
          </w:tcPr>
          <w:p w14:paraId="51342D2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Tajriba – sinovgacha bo‘lgan davr</w:t>
            </w:r>
          </w:p>
        </w:tc>
        <w:tc>
          <w:tcPr>
            <w:tcW w:w="1018" w:type="dxa"/>
            <w:shd w:val="clear" w:color="auto" w:fill="auto"/>
            <w:vAlign w:val="center"/>
          </w:tcPr>
          <w:p w14:paraId="59B5B77E"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B4D33B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567" w:type="dxa"/>
            <w:shd w:val="clear" w:color="auto" w:fill="auto"/>
            <w:vAlign w:val="center"/>
          </w:tcPr>
          <w:p w14:paraId="4BC4DBC0"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63</w:t>
            </w:r>
          </w:p>
        </w:tc>
        <w:tc>
          <w:tcPr>
            <w:tcW w:w="709" w:type="dxa"/>
            <w:shd w:val="clear" w:color="auto" w:fill="auto"/>
            <w:vAlign w:val="center"/>
          </w:tcPr>
          <w:p w14:paraId="5A2F3568"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c>
          <w:tcPr>
            <w:tcW w:w="567" w:type="dxa"/>
            <w:shd w:val="clear" w:color="auto" w:fill="auto"/>
            <w:vAlign w:val="center"/>
          </w:tcPr>
          <w:p w14:paraId="6020BC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51</w:t>
            </w:r>
          </w:p>
        </w:tc>
        <w:tc>
          <w:tcPr>
            <w:tcW w:w="992" w:type="dxa"/>
            <w:shd w:val="clear" w:color="auto" w:fill="auto"/>
            <w:vAlign w:val="center"/>
          </w:tcPr>
          <w:p w14:paraId="62F6407B" w14:textId="77777777" w:rsidR="00C13E32" w:rsidRPr="00A31EA2" w:rsidRDefault="00C13E32" w:rsidP="00CB482F">
            <w:pPr>
              <w:tabs>
                <w:tab w:val="left" w:pos="0"/>
                <w:tab w:val="left" w:pos="259"/>
                <w:tab w:val="left" w:pos="31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C149F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59</w:t>
            </w:r>
          </w:p>
        </w:tc>
        <w:tc>
          <w:tcPr>
            <w:tcW w:w="567" w:type="dxa"/>
            <w:shd w:val="clear" w:color="auto" w:fill="auto"/>
            <w:vAlign w:val="center"/>
          </w:tcPr>
          <w:p w14:paraId="5E24A78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60</w:t>
            </w:r>
          </w:p>
        </w:tc>
        <w:tc>
          <w:tcPr>
            <w:tcW w:w="567" w:type="dxa"/>
            <w:shd w:val="clear" w:color="auto" w:fill="auto"/>
            <w:vAlign w:val="center"/>
          </w:tcPr>
          <w:p w14:paraId="3F3CC349"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47</w:t>
            </w:r>
          </w:p>
        </w:tc>
        <w:tc>
          <w:tcPr>
            <w:tcW w:w="709" w:type="dxa"/>
            <w:shd w:val="clear" w:color="auto" w:fill="auto"/>
            <w:vAlign w:val="center"/>
          </w:tcPr>
          <w:p w14:paraId="191C930D"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r>
      <w:tr w:rsidR="00C13E32" w:rsidRPr="00A31EA2" w14:paraId="192367A7" w14:textId="77777777" w:rsidTr="00C13E32">
        <w:trPr>
          <w:jc w:val="center"/>
        </w:trPr>
        <w:tc>
          <w:tcPr>
            <w:tcW w:w="2521" w:type="dxa"/>
            <w:shd w:val="clear" w:color="auto" w:fill="auto"/>
            <w:vAlign w:val="center"/>
          </w:tcPr>
          <w:p w14:paraId="198B28F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en-US" w:eastAsia="ru-RU"/>
              </w:rPr>
            </w:pPr>
            <w:r w:rsidRPr="00A31EA2">
              <w:rPr>
                <w:rFonts w:ascii="Times New Roman" w:eastAsia="Arial" w:hAnsi="Times New Roman" w:cs="Times New Roman"/>
                <w:color w:val="000000" w:themeColor="text1"/>
                <w:sz w:val="24"/>
                <w:szCs w:val="24"/>
                <w:lang w:val="uz-Cyrl-UZ" w:eastAsia="ru-RU"/>
              </w:rPr>
              <w:t>Tajriba – sinovdan keyingi davr</w:t>
            </w:r>
          </w:p>
        </w:tc>
        <w:tc>
          <w:tcPr>
            <w:tcW w:w="1018" w:type="dxa"/>
            <w:shd w:val="clear" w:color="auto" w:fill="auto"/>
            <w:vAlign w:val="center"/>
          </w:tcPr>
          <w:p w14:paraId="0AB06BD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ni=216</w:t>
            </w:r>
          </w:p>
        </w:tc>
        <w:tc>
          <w:tcPr>
            <w:tcW w:w="567" w:type="dxa"/>
            <w:shd w:val="clear" w:color="auto" w:fill="auto"/>
            <w:vAlign w:val="center"/>
          </w:tcPr>
          <w:p w14:paraId="2D251F1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15</w:t>
            </w:r>
          </w:p>
        </w:tc>
        <w:tc>
          <w:tcPr>
            <w:tcW w:w="567" w:type="dxa"/>
            <w:shd w:val="clear" w:color="auto" w:fill="auto"/>
            <w:vAlign w:val="center"/>
          </w:tcPr>
          <w:p w14:paraId="0425CFD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709" w:type="dxa"/>
            <w:shd w:val="clear" w:color="auto" w:fill="auto"/>
            <w:vAlign w:val="center"/>
          </w:tcPr>
          <w:p w14:paraId="39A2CD2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54</w:t>
            </w:r>
          </w:p>
        </w:tc>
        <w:tc>
          <w:tcPr>
            <w:tcW w:w="567" w:type="dxa"/>
            <w:shd w:val="clear" w:color="auto" w:fill="auto"/>
            <w:vAlign w:val="center"/>
          </w:tcPr>
          <w:p w14:paraId="35A4786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89</w:t>
            </w:r>
          </w:p>
        </w:tc>
        <w:tc>
          <w:tcPr>
            <w:tcW w:w="992" w:type="dxa"/>
            <w:shd w:val="clear" w:color="auto" w:fill="auto"/>
            <w:vAlign w:val="center"/>
          </w:tcPr>
          <w:p w14:paraId="01AAF1B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mj=216</w:t>
            </w:r>
          </w:p>
        </w:tc>
        <w:tc>
          <w:tcPr>
            <w:tcW w:w="567" w:type="dxa"/>
            <w:shd w:val="clear" w:color="auto" w:fill="auto"/>
            <w:vAlign w:val="center"/>
          </w:tcPr>
          <w:p w14:paraId="1607B01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56</w:t>
            </w:r>
          </w:p>
        </w:tc>
        <w:tc>
          <w:tcPr>
            <w:tcW w:w="567" w:type="dxa"/>
            <w:shd w:val="clear" w:color="auto" w:fill="auto"/>
            <w:vAlign w:val="center"/>
          </w:tcPr>
          <w:p w14:paraId="3FFBBF3F"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58</w:t>
            </w:r>
          </w:p>
        </w:tc>
        <w:tc>
          <w:tcPr>
            <w:tcW w:w="567" w:type="dxa"/>
            <w:shd w:val="clear" w:color="auto" w:fill="auto"/>
            <w:vAlign w:val="center"/>
          </w:tcPr>
          <w:p w14:paraId="37E4B0A6"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50</w:t>
            </w:r>
          </w:p>
        </w:tc>
        <w:tc>
          <w:tcPr>
            <w:tcW w:w="709" w:type="dxa"/>
            <w:shd w:val="clear" w:color="auto" w:fill="auto"/>
            <w:vAlign w:val="center"/>
          </w:tcPr>
          <w:p w14:paraId="5B59A53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52</w:t>
            </w:r>
          </w:p>
        </w:tc>
      </w:tr>
    </w:tbl>
    <w:p w14:paraId="7E4C2823" w14:textId="77777777" w:rsidR="00C13E32" w:rsidRPr="00A31EA2" w:rsidRDefault="00C13E32" w:rsidP="00CB482F">
      <w:pPr>
        <w:tabs>
          <w:tab w:val="left" w:pos="0"/>
        </w:tabs>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Olib borilgan tajriba-sinov natijalari 2-jadvalda keltirilgan. </w:t>
      </w:r>
    </w:p>
    <w:p w14:paraId="7988EFB4" w14:textId="615474C9" w:rsidR="00F2444C" w:rsidRDefault="002E2515" w:rsidP="00F2444C">
      <w:pPr>
        <w:tabs>
          <w:tab w:val="left" w:pos="0"/>
          <w:tab w:val="left" w:pos="993"/>
        </w:tabs>
        <w:spacing w:after="0" w:line="336" w:lineRule="auto"/>
        <w:ind w:firstLine="720"/>
        <w:jc w:val="right"/>
        <w:rPr>
          <w:rFonts w:ascii="Times New Roman" w:eastAsia="Arial" w:hAnsi="Times New Roman" w:cs="Times New Roman"/>
          <w:color w:val="000000" w:themeColor="text1"/>
          <w:sz w:val="28"/>
          <w:szCs w:val="28"/>
          <w:lang w:val="uz-Cyrl-UZ" w:eastAsia="ru-RU"/>
        </w:rPr>
      </w:pPr>
      <w:r w:rsidRPr="00022951">
        <w:rPr>
          <w:rFonts w:ascii="Times New Roman" w:eastAsia="Arial" w:hAnsi="Times New Roman" w:cs="Times New Roman"/>
          <w:color w:val="000000" w:themeColor="text1"/>
          <w:sz w:val="28"/>
          <w:szCs w:val="28"/>
          <w:lang w:val="en-US" w:eastAsia="ru-RU"/>
        </w:rPr>
        <w:t>3.1</w:t>
      </w:r>
      <w:r w:rsidR="0069491D">
        <w:rPr>
          <w:rFonts w:ascii="Times New Roman" w:eastAsia="Arial" w:hAnsi="Times New Roman" w:cs="Times New Roman"/>
          <w:color w:val="000000" w:themeColor="text1"/>
          <w:sz w:val="28"/>
          <w:szCs w:val="28"/>
          <w:lang w:val="en-US" w:eastAsia="ru-RU"/>
        </w:rPr>
        <w:t>0</w:t>
      </w:r>
      <w:r w:rsidRPr="002E2515">
        <w:rPr>
          <w:rFonts w:ascii="Times New Roman" w:eastAsia="Arial" w:hAnsi="Times New Roman" w:cs="Times New Roman"/>
          <w:color w:val="000000" w:themeColor="text1"/>
          <w:sz w:val="28"/>
          <w:szCs w:val="28"/>
          <w:lang w:val="uz-Cyrl-UZ" w:eastAsia="ru-RU"/>
        </w:rPr>
        <w:t xml:space="preserve">-jadval </w:t>
      </w:r>
    </w:p>
    <w:p w14:paraId="4AACC8F1" w14:textId="5A0B2B4C" w:rsidR="00C13E32" w:rsidRPr="002E2515" w:rsidRDefault="00C13E32" w:rsidP="00F2444C">
      <w:pPr>
        <w:tabs>
          <w:tab w:val="left" w:pos="0"/>
          <w:tab w:val="left" w:pos="993"/>
        </w:tabs>
        <w:spacing w:after="0" w:line="336" w:lineRule="auto"/>
        <w:ind w:firstLine="720"/>
        <w:jc w:val="center"/>
        <w:rPr>
          <w:rFonts w:ascii="Times New Roman" w:eastAsia="Arial" w:hAnsi="Times New Roman" w:cs="Times New Roman"/>
          <w:color w:val="000000" w:themeColor="text1"/>
          <w:sz w:val="28"/>
          <w:szCs w:val="28"/>
          <w:lang w:val="uz-Cyrl-UZ" w:eastAsia="ru-RU"/>
        </w:rPr>
      </w:pPr>
      <w:r w:rsidRPr="002E2515">
        <w:rPr>
          <w:rFonts w:ascii="Times New Roman" w:eastAsia="Arial" w:hAnsi="Times New Roman" w:cs="Times New Roman"/>
          <w:color w:val="000000" w:themeColor="text1"/>
          <w:sz w:val="28"/>
          <w:szCs w:val="28"/>
          <w:lang w:val="uz-Cyrl-UZ" w:eastAsia="ru-RU"/>
        </w:rPr>
        <w:t>Fanlaridan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2293"/>
        <w:gridCol w:w="3087"/>
      </w:tblGrid>
      <w:tr w:rsidR="00A31EA2" w:rsidRPr="00A31EA2" w14:paraId="00652F2F" w14:textId="77777777" w:rsidTr="00C13E32">
        <w:trPr>
          <w:cantSplit/>
          <w:trHeight w:val="20"/>
          <w:jc w:val="center"/>
        </w:trPr>
        <w:tc>
          <w:tcPr>
            <w:tcW w:w="3964" w:type="dxa"/>
            <w:shd w:val="clear" w:color="auto" w:fill="auto"/>
            <w:vAlign w:val="center"/>
          </w:tcPr>
          <w:p w14:paraId="61A593B3"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Guruhlar / mezonlar</w:t>
            </w:r>
          </w:p>
        </w:tc>
        <w:tc>
          <w:tcPr>
            <w:tcW w:w="2293" w:type="dxa"/>
            <w:shd w:val="clear" w:color="auto" w:fill="auto"/>
            <w:vAlign w:val="center"/>
          </w:tcPr>
          <w:p w14:paraId="2820252D"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Tajriba guruhi</w:t>
            </w:r>
          </w:p>
          <w:p w14:paraId="743EFF71" w14:textId="77777777" w:rsidR="00C13E32" w:rsidRPr="00A31EA2" w:rsidRDefault="00C13E32" w:rsidP="00CB482F">
            <w:pPr>
              <w:tabs>
                <w:tab w:val="left" w:pos="0"/>
                <w:tab w:val="left" w:pos="51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(NT=385)</w:t>
            </w:r>
          </w:p>
        </w:tc>
        <w:tc>
          <w:tcPr>
            <w:tcW w:w="3087" w:type="dxa"/>
            <w:shd w:val="clear" w:color="auto" w:fill="auto"/>
            <w:vAlign w:val="center"/>
          </w:tcPr>
          <w:p w14:paraId="2FDA98EC" w14:textId="77777777" w:rsidR="00C13E32" w:rsidRPr="00A31EA2" w:rsidRDefault="00C13E32" w:rsidP="00CB482F">
            <w:pPr>
              <w:tabs>
                <w:tab w:val="left" w:pos="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Nazorat guruhi</w:t>
            </w:r>
          </w:p>
          <w:p w14:paraId="70296DC6" w14:textId="77777777" w:rsidR="00C13E32" w:rsidRPr="00A31EA2" w:rsidRDefault="00C13E32" w:rsidP="00CB482F">
            <w:pPr>
              <w:tabs>
                <w:tab w:val="left" w:pos="0"/>
                <w:tab w:val="left" w:pos="870"/>
              </w:tabs>
              <w:spacing w:after="0" w:line="336" w:lineRule="auto"/>
              <w:jc w:val="center"/>
              <w:rPr>
                <w:rFonts w:ascii="Times New Roman" w:eastAsia="Arial" w:hAnsi="Times New Roman" w:cs="Times New Roman"/>
                <w:b/>
                <w:color w:val="000000" w:themeColor="text1"/>
                <w:sz w:val="24"/>
                <w:szCs w:val="24"/>
                <w:lang w:val="uz-Cyrl-UZ" w:eastAsia="ru-RU"/>
              </w:rPr>
            </w:pPr>
            <w:r w:rsidRPr="00A31EA2">
              <w:rPr>
                <w:rFonts w:ascii="Times New Roman" w:eastAsia="Arial" w:hAnsi="Times New Roman" w:cs="Times New Roman"/>
                <w:b/>
                <w:color w:val="000000" w:themeColor="text1"/>
                <w:sz w:val="24"/>
                <w:szCs w:val="24"/>
                <w:lang w:val="uz-Cyrl-UZ" w:eastAsia="ru-RU"/>
              </w:rPr>
              <w:t>(NH=382)</w:t>
            </w:r>
          </w:p>
        </w:tc>
      </w:tr>
      <w:tr w:rsidR="00A31EA2" w:rsidRPr="00A31EA2" w14:paraId="09BC75FE" w14:textId="77777777" w:rsidTr="00C13E32">
        <w:trPr>
          <w:cantSplit/>
          <w:trHeight w:val="340"/>
          <w:jc w:val="center"/>
        </w:trPr>
        <w:tc>
          <w:tcPr>
            <w:tcW w:w="3964" w:type="dxa"/>
            <w:shd w:val="clear" w:color="auto" w:fill="auto"/>
            <w:vAlign w:val="center"/>
          </w:tcPr>
          <w:p w14:paraId="44CFC11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Baholarning o‘rtacha arifmetik qiymati</w:t>
            </w:r>
          </w:p>
        </w:tc>
        <w:tc>
          <w:tcPr>
            <w:tcW w:w="2293" w:type="dxa"/>
            <w:shd w:val="clear" w:color="auto" w:fill="auto"/>
            <w:vAlign w:val="center"/>
          </w:tcPr>
          <w:p w14:paraId="712E7C5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XT* =3</w:t>
            </w:r>
          </w:p>
        </w:tc>
        <w:tc>
          <w:tcPr>
            <w:tcW w:w="3087" w:type="dxa"/>
            <w:shd w:val="clear" w:color="auto" w:fill="auto"/>
            <w:vAlign w:val="center"/>
          </w:tcPr>
          <w:p w14:paraId="1F653C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Xn*=2,45</w:t>
            </w:r>
          </w:p>
        </w:tc>
      </w:tr>
      <w:tr w:rsidR="00A31EA2" w:rsidRPr="00A31EA2" w14:paraId="2EBAC416" w14:textId="77777777" w:rsidTr="00C13E32">
        <w:trPr>
          <w:cantSplit/>
          <w:trHeight w:val="340"/>
          <w:jc w:val="center"/>
        </w:trPr>
        <w:tc>
          <w:tcPr>
            <w:tcW w:w="3964" w:type="dxa"/>
            <w:shd w:val="clear" w:color="auto" w:fill="auto"/>
            <w:vAlign w:val="center"/>
          </w:tcPr>
          <w:p w14:paraId="1E075383" w14:textId="29A4FAB5"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Samaradorlik koeffi</w:t>
            </w:r>
            <w:r w:rsidR="0069491D">
              <w:rPr>
                <w:rFonts w:ascii="Times New Roman" w:eastAsia="Arial" w:hAnsi="Times New Roman" w:cs="Times New Roman"/>
                <w:color w:val="000000" w:themeColor="text1"/>
                <w:sz w:val="24"/>
                <w:szCs w:val="24"/>
                <w:lang w:val="en-US" w:eastAsia="ru-RU"/>
              </w:rPr>
              <w:t>t</w:t>
            </w:r>
            <w:r w:rsidRPr="00A31EA2">
              <w:rPr>
                <w:rFonts w:ascii="Times New Roman" w:eastAsia="Arial" w:hAnsi="Times New Roman" w:cs="Times New Roman"/>
                <w:color w:val="000000" w:themeColor="text1"/>
                <w:sz w:val="24"/>
                <w:szCs w:val="24"/>
                <w:lang w:val="uz-Cyrl-UZ" w:eastAsia="ru-RU"/>
              </w:rPr>
              <w:t>senti</w:t>
            </w:r>
          </w:p>
        </w:tc>
        <w:tc>
          <w:tcPr>
            <w:tcW w:w="5380" w:type="dxa"/>
            <w:gridSpan w:val="2"/>
            <w:shd w:val="clear" w:color="auto" w:fill="auto"/>
            <w:vAlign w:val="center"/>
          </w:tcPr>
          <w:p w14:paraId="1A1B91F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sym w:font="Symbol" w:char="F068"/>
            </w:r>
            <w:r w:rsidRPr="00A31EA2">
              <w:rPr>
                <w:rFonts w:ascii="Times New Roman" w:eastAsia="Arial" w:hAnsi="Times New Roman" w:cs="Times New Roman"/>
                <w:color w:val="000000" w:themeColor="text1"/>
                <w:sz w:val="24"/>
                <w:szCs w:val="24"/>
                <w:lang w:val="uz-Cyrl-UZ" w:eastAsia="ru-RU"/>
              </w:rPr>
              <w:t>=1,22</w:t>
            </w:r>
          </w:p>
        </w:tc>
      </w:tr>
      <w:tr w:rsidR="00A31EA2" w:rsidRPr="00A31EA2" w14:paraId="711C9D6C" w14:textId="77777777" w:rsidTr="00C13E32">
        <w:trPr>
          <w:cantSplit/>
          <w:trHeight w:val="340"/>
          <w:jc w:val="center"/>
        </w:trPr>
        <w:tc>
          <w:tcPr>
            <w:tcW w:w="3964" w:type="dxa"/>
            <w:shd w:val="clear" w:color="auto" w:fill="auto"/>
            <w:vAlign w:val="center"/>
          </w:tcPr>
          <w:p w14:paraId="4E014B4B"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Tanlanma dispersiya</w:t>
            </w:r>
          </w:p>
        </w:tc>
        <w:tc>
          <w:tcPr>
            <w:tcW w:w="2293" w:type="dxa"/>
            <w:shd w:val="clear" w:color="auto" w:fill="auto"/>
            <w:vAlign w:val="center"/>
          </w:tcPr>
          <w:p w14:paraId="22B26B24"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0,96</w:t>
            </w:r>
          </w:p>
        </w:tc>
        <w:tc>
          <w:tcPr>
            <w:tcW w:w="3087" w:type="dxa"/>
            <w:shd w:val="clear" w:color="auto" w:fill="auto"/>
            <w:vAlign w:val="center"/>
          </w:tcPr>
          <w:p w14:paraId="31C51753"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1,25</w:t>
            </w:r>
          </w:p>
        </w:tc>
      </w:tr>
      <w:tr w:rsidR="00A31EA2" w:rsidRPr="00A31EA2" w14:paraId="3EAD858F" w14:textId="77777777" w:rsidTr="00C13E32">
        <w:trPr>
          <w:cantSplit/>
          <w:trHeight w:val="340"/>
          <w:jc w:val="center"/>
        </w:trPr>
        <w:tc>
          <w:tcPr>
            <w:tcW w:w="3964" w:type="dxa"/>
            <w:shd w:val="clear" w:color="auto" w:fill="auto"/>
            <w:vAlign w:val="center"/>
          </w:tcPr>
          <w:p w14:paraId="71D02301"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O‘rta qiymat standart xatoliklari</w:t>
            </w:r>
          </w:p>
        </w:tc>
        <w:tc>
          <w:tcPr>
            <w:tcW w:w="2293" w:type="dxa"/>
            <w:shd w:val="clear" w:color="auto" w:fill="auto"/>
            <w:vAlign w:val="center"/>
          </w:tcPr>
          <w:p w14:paraId="58DBD76C"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st=0,98</w:t>
            </w:r>
          </w:p>
        </w:tc>
        <w:tc>
          <w:tcPr>
            <w:tcW w:w="3087" w:type="dxa"/>
            <w:shd w:val="clear" w:color="auto" w:fill="auto"/>
            <w:vAlign w:val="center"/>
          </w:tcPr>
          <w:p w14:paraId="04E4200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sh=1,12</w:t>
            </w:r>
          </w:p>
        </w:tc>
      </w:tr>
      <w:tr w:rsidR="00A31EA2" w:rsidRPr="00A31EA2" w14:paraId="016731A7" w14:textId="77777777" w:rsidTr="00C13E32">
        <w:trPr>
          <w:cantSplit/>
          <w:trHeight w:val="340"/>
          <w:jc w:val="center"/>
        </w:trPr>
        <w:tc>
          <w:tcPr>
            <w:tcW w:w="3964" w:type="dxa"/>
            <w:shd w:val="clear" w:color="auto" w:fill="auto"/>
            <w:vAlign w:val="center"/>
          </w:tcPr>
          <w:p w14:paraId="21E990B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X* ning ishonchlilik oraliqlari</w:t>
            </w:r>
          </w:p>
        </w:tc>
        <w:tc>
          <w:tcPr>
            <w:tcW w:w="2293" w:type="dxa"/>
            <w:shd w:val="clear" w:color="auto" w:fill="auto"/>
            <w:vAlign w:val="center"/>
          </w:tcPr>
          <w:p w14:paraId="1860DD06"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2,87 &lt;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274DA119" wp14:editId="6829FEC4">
                  <wp:extent cx="180975" cy="238125"/>
                  <wp:effectExtent l="0" t="0" r="9525" b="9525"/>
                  <wp:docPr id="1363" name="Рисунок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E1F985F" wp14:editId="0D252EF6">
                  <wp:extent cx="180975" cy="238125"/>
                  <wp:effectExtent l="0" t="0" r="9525" b="9525"/>
                  <wp:docPr id="1364" name="Рисунок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 3,13</w:t>
            </w:r>
          </w:p>
        </w:tc>
        <w:tc>
          <w:tcPr>
            <w:tcW w:w="3087" w:type="dxa"/>
            <w:shd w:val="clear" w:color="auto" w:fill="auto"/>
            <w:vAlign w:val="center"/>
          </w:tcPr>
          <w:p w14:paraId="570BF948"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 xml:space="preserve">2,3&lt; </w:t>
            </w:r>
            <w:r w:rsidRPr="00A31EA2">
              <w:rPr>
                <w:rFonts w:ascii="Times New Roman" w:eastAsia="Arial" w:hAnsi="Times New Roman" w:cs="Times New Roman"/>
                <w:color w:val="000000" w:themeColor="text1"/>
                <w:sz w:val="24"/>
                <w:szCs w:val="24"/>
                <w:lang w:val="uz-Cyrl-UZ" w:eastAsia="ru-RU"/>
              </w:rPr>
              <w:fldChar w:fldCharType="begin"/>
            </w:r>
            <w:r w:rsidRPr="00A31EA2">
              <w:rPr>
                <w:rFonts w:ascii="Times New Roman" w:eastAsia="Arial" w:hAnsi="Times New Roman" w:cs="Times New Roman"/>
                <w:color w:val="000000" w:themeColor="text1"/>
                <w:sz w:val="24"/>
                <w:szCs w:val="24"/>
                <w:lang w:val="uz-Cyrl-UZ" w:eastAsia="ru-RU"/>
              </w:rPr>
              <w:instrText xml:space="preserve"> QUOTE </w:instrText>
            </w:r>
            <w:r w:rsidRPr="00A31EA2">
              <w:rPr>
                <w:rFonts w:ascii="Times New Roman" w:eastAsia="Arial" w:hAnsi="Times New Roman" w:cs="Times New Roman"/>
                <w:noProof/>
                <w:color w:val="000000" w:themeColor="text1"/>
                <w:sz w:val="24"/>
                <w:szCs w:val="24"/>
                <w:lang w:eastAsia="ru-RU"/>
              </w:rPr>
              <w:drawing>
                <wp:inline distT="0" distB="0" distL="0" distR="0" wp14:anchorId="66873A8D" wp14:editId="6CDE3359">
                  <wp:extent cx="171450" cy="266700"/>
                  <wp:effectExtent l="0" t="0" r="0" b="0"/>
                  <wp:docPr id="1365" name="Рисунок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instrText xml:space="preserve"> </w:instrText>
            </w:r>
            <w:r w:rsidRPr="00A31EA2">
              <w:rPr>
                <w:rFonts w:ascii="Times New Roman" w:eastAsia="Arial" w:hAnsi="Times New Roman" w:cs="Times New Roman"/>
                <w:color w:val="000000" w:themeColor="text1"/>
                <w:sz w:val="24"/>
                <w:szCs w:val="24"/>
                <w:lang w:val="uz-Cyrl-UZ" w:eastAsia="ru-RU"/>
              </w:rPr>
              <w:fldChar w:fldCharType="separate"/>
            </w:r>
            <w:r w:rsidRPr="00A31EA2">
              <w:rPr>
                <w:rFonts w:ascii="Times New Roman" w:eastAsia="Arial" w:hAnsi="Times New Roman" w:cs="Times New Roman"/>
                <w:noProof/>
                <w:color w:val="000000" w:themeColor="text1"/>
                <w:sz w:val="24"/>
                <w:szCs w:val="24"/>
                <w:lang w:eastAsia="ru-RU"/>
              </w:rPr>
              <w:drawing>
                <wp:inline distT="0" distB="0" distL="0" distR="0" wp14:anchorId="2364CE67" wp14:editId="6D4EFCA3">
                  <wp:extent cx="171450" cy="266700"/>
                  <wp:effectExtent l="0" t="0" r="0" b="0"/>
                  <wp:docPr id="1366" name="Рисунок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1450" cy="266700"/>
                          </a:xfrm>
                          <a:prstGeom prst="rect">
                            <a:avLst/>
                          </a:prstGeom>
                          <a:noFill/>
                          <a:ln>
                            <a:noFill/>
                          </a:ln>
                        </pic:spPr>
                      </pic:pic>
                    </a:graphicData>
                  </a:graphic>
                </wp:inline>
              </w:drawing>
            </w:r>
            <w:r w:rsidRPr="00A31EA2">
              <w:rPr>
                <w:rFonts w:ascii="Times New Roman" w:eastAsia="Arial" w:hAnsi="Times New Roman" w:cs="Times New Roman"/>
                <w:color w:val="000000" w:themeColor="text1"/>
                <w:sz w:val="24"/>
                <w:szCs w:val="24"/>
                <w:lang w:val="uz-Cyrl-UZ" w:eastAsia="ru-RU"/>
              </w:rPr>
              <w:fldChar w:fldCharType="end"/>
            </w:r>
            <w:r w:rsidRPr="00A31EA2">
              <w:rPr>
                <w:rFonts w:ascii="Times New Roman" w:eastAsia="Arial" w:hAnsi="Times New Roman" w:cs="Times New Roman"/>
                <w:color w:val="000000" w:themeColor="text1"/>
                <w:sz w:val="24"/>
                <w:szCs w:val="24"/>
                <w:lang w:val="uz-Cyrl-UZ" w:eastAsia="ru-RU"/>
              </w:rPr>
              <w:t>&lt;2,6</w:t>
            </w:r>
          </w:p>
        </w:tc>
      </w:tr>
      <w:tr w:rsidR="00A31EA2" w:rsidRPr="00A31EA2" w14:paraId="4E5DC45D" w14:textId="77777777" w:rsidTr="00C13E32">
        <w:trPr>
          <w:cantSplit/>
          <w:trHeight w:val="340"/>
          <w:jc w:val="center"/>
        </w:trPr>
        <w:tc>
          <w:tcPr>
            <w:tcW w:w="3964" w:type="dxa"/>
            <w:shd w:val="clear" w:color="auto" w:fill="auto"/>
            <w:vAlign w:val="center"/>
          </w:tcPr>
          <w:p w14:paraId="6EE875C2"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Variatsiya ko‘rsatkichlari</w:t>
            </w:r>
          </w:p>
        </w:tc>
        <w:tc>
          <w:tcPr>
            <w:tcW w:w="2293" w:type="dxa"/>
            <w:shd w:val="clear" w:color="auto" w:fill="auto"/>
            <w:vAlign w:val="center"/>
          </w:tcPr>
          <w:p w14:paraId="66FA861E" w14:textId="77777777" w:rsidR="00C13E32" w:rsidRPr="00A31EA2" w:rsidRDefault="00C13E32" w:rsidP="00CB482F">
            <w:pPr>
              <w:tabs>
                <w:tab w:val="left" w:pos="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22,43%</w:t>
            </w:r>
          </w:p>
        </w:tc>
        <w:tc>
          <w:tcPr>
            <w:tcW w:w="3087" w:type="dxa"/>
            <w:shd w:val="clear" w:color="auto" w:fill="auto"/>
            <w:vAlign w:val="center"/>
          </w:tcPr>
          <w:p w14:paraId="33F80ED5" w14:textId="77777777" w:rsidR="00C13E32" w:rsidRPr="00A31EA2" w:rsidRDefault="00C13E32" w:rsidP="00CB482F">
            <w:pPr>
              <w:tabs>
                <w:tab w:val="left" w:pos="0"/>
                <w:tab w:val="left" w:pos="210"/>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27,12%</w:t>
            </w:r>
          </w:p>
        </w:tc>
      </w:tr>
      <w:tr w:rsidR="00A31EA2" w:rsidRPr="00A31EA2" w14:paraId="1282B5DA" w14:textId="77777777" w:rsidTr="00C13E32">
        <w:trPr>
          <w:cantSplit/>
          <w:trHeight w:val="340"/>
          <w:jc w:val="center"/>
        </w:trPr>
        <w:tc>
          <w:tcPr>
            <w:tcW w:w="3964" w:type="dxa"/>
            <w:shd w:val="clear" w:color="auto" w:fill="auto"/>
            <w:vAlign w:val="center"/>
          </w:tcPr>
          <w:p w14:paraId="7E430C75"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Styudent statistikasi</w:t>
            </w:r>
          </w:p>
        </w:tc>
        <w:tc>
          <w:tcPr>
            <w:tcW w:w="5380" w:type="dxa"/>
            <w:gridSpan w:val="2"/>
            <w:shd w:val="clear" w:color="auto" w:fill="auto"/>
            <w:vAlign w:val="center"/>
          </w:tcPr>
          <w:p w14:paraId="6D41DB30" w14:textId="77777777" w:rsidR="00C13E32" w:rsidRPr="00A31EA2" w:rsidRDefault="00C13E32" w:rsidP="00CB482F">
            <w:pPr>
              <w:tabs>
                <w:tab w:val="left" w:pos="0"/>
                <w:tab w:val="left" w:pos="795"/>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w:t>
            </w:r>
          </w:p>
        </w:tc>
      </w:tr>
      <w:tr w:rsidR="00A31EA2" w:rsidRPr="00A31EA2" w14:paraId="63C06B7E" w14:textId="77777777" w:rsidTr="00C13E32">
        <w:trPr>
          <w:cantSplit/>
          <w:trHeight w:val="340"/>
          <w:jc w:val="center"/>
        </w:trPr>
        <w:tc>
          <w:tcPr>
            <w:tcW w:w="3964" w:type="dxa"/>
            <w:shd w:val="clear" w:color="auto" w:fill="auto"/>
            <w:vAlign w:val="center"/>
          </w:tcPr>
          <w:p w14:paraId="3B8737F3"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Statistika ozodlik darajasi</w:t>
            </w:r>
          </w:p>
        </w:tc>
        <w:tc>
          <w:tcPr>
            <w:tcW w:w="5380" w:type="dxa"/>
            <w:gridSpan w:val="2"/>
            <w:shd w:val="clear" w:color="auto" w:fill="auto"/>
            <w:vAlign w:val="center"/>
          </w:tcPr>
          <w:p w14:paraId="4D7A3141" w14:textId="77777777" w:rsidR="00C13E32" w:rsidRPr="00A31EA2" w:rsidRDefault="00C13E32" w:rsidP="00CB482F">
            <w:pPr>
              <w:tabs>
                <w:tab w:val="left" w:pos="0"/>
                <w:tab w:val="right" w:pos="5897"/>
              </w:tabs>
              <w:spacing w:after="0" w:line="336" w:lineRule="auto"/>
              <w:jc w:val="center"/>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K=400</w:t>
            </w:r>
          </w:p>
        </w:tc>
      </w:tr>
      <w:tr w:rsidR="00C13E32" w:rsidRPr="009B15DB" w14:paraId="090B44EE" w14:textId="77777777" w:rsidTr="00C13E32">
        <w:trPr>
          <w:cantSplit/>
          <w:trHeight w:val="340"/>
          <w:jc w:val="center"/>
        </w:trPr>
        <w:tc>
          <w:tcPr>
            <w:tcW w:w="3964" w:type="dxa"/>
            <w:shd w:val="clear" w:color="auto" w:fill="auto"/>
            <w:vAlign w:val="center"/>
          </w:tcPr>
          <w:p w14:paraId="67E8BBA7" w14:textId="77777777" w:rsidR="00C13E32" w:rsidRPr="00A31EA2" w:rsidRDefault="00C13E32" w:rsidP="00CB482F">
            <w:pPr>
              <w:tabs>
                <w:tab w:val="left" w:pos="0"/>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Kriteriy xulosasi</w:t>
            </w:r>
          </w:p>
        </w:tc>
        <w:tc>
          <w:tcPr>
            <w:tcW w:w="5380" w:type="dxa"/>
            <w:gridSpan w:val="2"/>
            <w:shd w:val="clear" w:color="auto" w:fill="auto"/>
            <w:vAlign w:val="center"/>
          </w:tcPr>
          <w:p w14:paraId="6673F1AC" w14:textId="77777777" w:rsidR="00C13E32" w:rsidRPr="00A31EA2" w:rsidRDefault="00C13E32" w:rsidP="00CB482F">
            <w:pPr>
              <w:tabs>
                <w:tab w:val="left" w:pos="0"/>
                <w:tab w:val="right" w:pos="5897"/>
              </w:tabs>
              <w:spacing w:after="0" w:line="336" w:lineRule="auto"/>
              <w:jc w:val="both"/>
              <w:rPr>
                <w:rFonts w:ascii="Times New Roman" w:eastAsia="Arial" w:hAnsi="Times New Roman" w:cs="Times New Roman"/>
                <w:color w:val="000000" w:themeColor="text1"/>
                <w:sz w:val="24"/>
                <w:szCs w:val="24"/>
                <w:lang w:val="uz-Cyrl-UZ" w:eastAsia="ru-RU"/>
              </w:rPr>
            </w:pPr>
            <w:r w:rsidRPr="00A31EA2">
              <w:rPr>
                <w:rFonts w:ascii="Times New Roman" w:eastAsia="Arial" w:hAnsi="Times New Roman" w:cs="Times New Roman"/>
                <w:color w:val="000000" w:themeColor="text1"/>
                <w:sz w:val="24"/>
                <w:szCs w:val="24"/>
                <w:lang w:val="uz-Cyrl-UZ" w:eastAsia="ru-RU"/>
              </w:rPr>
              <w:t>T=5,45 &gt; 1,96 bo‘lib, H1 qabul qilindi</w:t>
            </w:r>
          </w:p>
        </w:tc>
      </w:tr>
    </w:tbl>
    <w:p w14:paraId="50A2B59A" w14:textId="77777777" w:rsidR="00C13E32" w:rsidRPr="00F2444C" w:rsidRDefault="00C13E32" w:rsidP="00F2444C">
      <w:pPr>
        <w:pStyle w:val="2"/>
        <w:spacing w:before="240" w:after="240" w:line="360" w:lineRule="auto"/>
        <w:jc w:val="center"/>
        <w:rPr>
          <w:rFonts w:ascii="Times New Roman" w:hAnsi="Times New Roman" w:cs="Times New Roman"/>
          <w:bCs/>
          <w:color w:val="000000" w:themeColor="text1"/>
          <w:sz w:val="28"/>
          <w:szCs w:val="28"/>
          <w:lang w:val="uz-Cyrl-UZ"/>
        </w:rPr>
      </w:pPr>
      <w:bookmarkStart w:id="66" w:name="_Toc216959154"/>
      <w:bookmarkEnd w:id="65"/>
      <w:r w:rsidRPr="00F2444C">
        <w:rPr>
          <w:rFonts w:ascii="Times New Roman" w:hAnsi="Times New Roman" w:cs="Times New Roman"/>
          <w:bCs/>
          <w:color w:val="000000" w:themeColor="text1"/>
          <w:sz w:val="28"/>
          <w:szCs w:val="28"/>
          <w:lang w:val="uz-Cyrl-UZ"/>
        </w:rPr>
        <w:t>Uchinchi bob bo‘yicha xulosalar</w:t>
      </w:r>
      <w:bookmarkEnd w:id="66"/>
    </w:p>
    <w:p w14:paraId="0D1DA619" w14:textId="520252C0" w:rsidR="00C13E32" w:rsidRPr="00A31EA2" w:rsidRDefault="00C13E32" w:rsidP="00F2444C">
      <w:pPr>
        <w:tabs>
          <w:tab w:val="left" w:pos="0"/>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bCs/>
          <w:color w:val="000000" w:themeColor="text1"/>
          <w:sz w:val="28"/>
          <w:szCs w:val="28"/>
          <w:shd w:val="clear" w:color="auto" w:fill="FFFFFF"/>
          <w:lang w:val="uz-Cyrl-UZ" w:eastAsia="ru-RU"/>
        </w:rPr>
        <w:t xml:space="preserve">Dissertatsiyaning </w:t>
      </w:r>
      <w:r w:rsidRPr="00A31EA2">
        <w:rPr>
          <w:rFonts w:ascii="Times New Roman" w:eastAsia="Arial" w:hAnsi="Times New Roman" w:cs="Times New Roman"/>
          <w:b/>
          <w:color w:val="000000" w:themeColor="text1"/>
          <w:sz w:val="28"/>
          <w:szCs w:val="28"/>
          <w:shd w:val="clear" w:color="auto" w:fill="FFFFFF"/>
          <w:lang w:val="uz-Cyrl-UZ" w:eastAsia="ru-RU"/>
        </w:rPr>
        <w:t>“</w:t>
      </w:r>
      <w:r w:rsidR="007A6B97" w:rsidRPr="007A6B97">
        <w:rPr>
          <w:rFonts w:ascii="Times New Roman" w:eastAsia="Times New Roman" w:hAnsi="Times New Roman" w:cs="Times New Roman"/>
          <w:b/>
          <w:color w:val="000000" w:themeColor="text1"/>
          <w:sz w:val="28"/>
          <w:szCs w:val="28"/>
          <w:lang w:val="uz-Cyrl-UZ" w:eastAsia="ru-RU"/>
        </w:rPr>
        <w:t>I</w:t>
      </w:r>
      <w:r w:rsidR="00014C48" w:rsidRPr="00883E7D">
        <w:rPr>
          <w:rFonts w:ascii="Times New Roman" w:eastAsia="Times New Roman" w:hAnsi="Times New Roman" w:cs="Times New Roman"/>
          <w:b/>
          <w:color w:val="000000" w:themeColor="text1"/>
          <w:sz w:val="28"/>
          <w:szCs w:val="28"/>
          <w:lang w:val="uz-Cyrl-UZ" w:eastAsia="ru-RU"/>
        </w:rPr>
        <w:t>q</w:t>
      </w:r>
      <w:r w:rsidR="007A6B97" w:rsidRPr="007A6B97">
        <w:rPr>
          <w:rFonts w:ascii="Times New Roman" w:eastAsia="Times New Roman" w:hAnsi="Times New Roman" w:cs="Times New Roman"/>
          <w:b/>
          <w:color w:val="000000" w:themeColor="text1"/>
          <w:sz w:val="28"/>
          <w:szCs w:val="28"/>
          <w:lang w:val="uz-Cyrl-UZ" w:eastAsia="ru-RU"/>
        </w:rPr>
        <w:t>tidorli bolalar ijodkorligini rivojlantirishning tajriba-sinov bosqichlari</w:t>
      </w:r>
      <w:r w:rsidRPr="007A6B97">
        <w:rPr>
          <w:rFonts w:ascii="Times New Roman" w:eastAsia="Arial" w:hAnsi="Times New Roman" w:cs="Times New Roman"/>
          <w:b/>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nomli uchinchi bobida tadqiqot ishida ishlab chiqilgan modellar, loyihalar, mexanizmlardagi </w:t>
      </w:r>
      <w:r w:rsidR="007A6B97" w:rsidRPr="007A6B97">
        <w:rPr>
          <w:rFonts w:ascii="Times New Roman" w:eastAsia="Arial" w:hAnsi="Times New Roman" w:cs="Times New Roman"/>
          <w:color w:val="000000" w:themeColor="text1"/>
          <w:sz w:val="28"/>
          <w:szCs w:val="28"/>
          <w:lang w:val="uz-Cyrl-UZ" w:eastAsia="ru-RU"/>
        </w:rPr>
        <w:t>pedogagik</w:t>
      </w:r>
      <w:r w:rsidRPr="00A31EA2">
        <w:rPr>
          <w:rFonts w:ascii="Times New Roman" w:eastAsia="Arial" w:hAnsi="Times New Roman" w:cs="Times New Roman"/>
          <w:color w:val="000000" w:themeColor="text1"/>
          <w:sz w:val="28"/>
          <w:szCs w:val="28"/>
          <w:lang w:val="uz-Cyrl-UZ" w:eastAsia="ru-RU"/>
        </w:rPr>
        <w:t xml:space="preserve"> tizimni baholash uchun tajriba-sinov ishini tashkil etish va uni o‘tkazish, olingan natijalarni matematik-statistik tahlil qilish vazifasi qo‘yilgan.</w:t>
      </w:r>
    </w:p>
    <w:p w14:paraId="4579B5B1" w14:textId="65877393"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Mazkur bobda ixtisoslashgan maktablarda sifatli ta’limning samarali boshqaruvi</w:t>
      </w:r>
      <w:r w:rsidR="007A6B97" w:rsidRPr="007A6B97">
        <w:rPr>
          <w:rFonts w:ascii="Times New Roman" w:eastAsia="Arial" w:hAnsi="Times New Roman" w:cs="Times New Roman"/>
          <w:color w:val="000000" w:themeColor="text1"/>
          <w:sz w:val="28"/>
          <w:szCs w:val="28"/>
          <w:lang w:val="uz-Cyrl-UZ" w:eastAsia="ru-RU"/>
        </w:rPr>
        <w:t>ni takomillashtirish</w:t>
      </w:r>
      <w:r w:rsidRPr="00A31EA2">
        <w:rPr>
          <w:rFonts w:ascii="Times New Roman" w:eastAsia="Arial" w:hAnsi="Times New Roman" w:cs="Times New Roman"/>
          <w:color w:val="000000" w:themeColor="text1"/>
          <w:sz w:val="28"/>
          <w:szCs w:val="28"/>
          <w:lang w:val="uz-Cyrl-UZ" w:eastAsia="ru-RU"/>
        </w:rPr>
        <w:t>da o‘quv muassasalari</w:t>
      </w:r>
      <w:r w:rsidR="007A6B97" w:rsidRPr="007A6B97">
        <w:rPr>
          <w:rFonts w:ascii="Times New Roman" w:eastAsia="Arial" w:hAnsi="Times New Roman" w:cs="Times New Roman"/>
          <w:color w:val="000000" w:themeColor="text1"/>
          <w:sz w:val="28"/>
          <w:szCs w:val="28"/>
          <w:lang w:val="uz-Cyrl-UZ" w:eastAsia="ru-RU"/>
        </w:rPr>
        <w:t>ni</w:t>
      </w:r>
      <w:r w:rsidRPr="00A31EA2">
        <w:rPr>
          <w:rFonts w:ascii="Times New Roman" w:eastAsia="Arial" w:hAnsi="Times New Roman" w:cs="Times New Roman"/>
          <w:color w:val="000000" w:themeColor="text1"/>
          <w:sz w:val="28"/>
          <w:szCs w:val="28"/>
          <w:lang w:val="uz-Cyrl-UZ" w:eastAsia="ru-RU"/>
        </w:rPr>
        <w:t xml:space="preserve"> yangicha yondashuvlar asosida samaradorligini oshirish mazmuni va tahlili bayon etilgan. Tajriba-sinov </w:t>
      </w:r>
      <w:r w:rsidRPr="00A31EA2">
        <w:rPr>
          <w:rFonts w:ascii="Times New Roman" w:eastAsia="Arial" w:hAnsi="Times New Roman" w:cs="Times New Roman"/>
          <w:color w:val="000000" w:themeColor="text1"/>
          <w:sz w:val="28"/>
          <w:szCs w:val="28"/>
          <w:lang w:val="uz-Cyrl-UZ" w:eastAsia="ru-RU"/>
        </w:rPr>
        <w:lastRenderedPageBreak/>
        <w:t xml:space="preserve">ishlarini olib borish uchun Erkin Vohidov nomidagi ijod maktabi, Halima Xudoyberdiyeva nomidagi ijod maktabi, Toshkent viloyati Zangiota ixtisoslashgan maktablarning har biridan 2 tadan: 7- “A”, “B”, 8- “A”, “B”, 9 - “A”, “B” sinflari </w:t>
      </w:r>
      <w:r w:rsidR="00883E7D" w:rsidRPr="00883E7D">
        <w:rPr>
          <w:rFonts w:ascii="Times New Roman" w:eastAsia="Arial" w:hAnsi="Times New Roman" w:cs="Times New Roman"/>
          <w:color w:val="000000" w:themeColor="text1"/>
          <w:sz w:val="28"/>
          <w:szCs w:val="28"/>
          <w:lang w:val="uz-Cyrl-UZ" w:eastAsia="ru-RU"/>
        </w:rPr>
        <w:t>tanlab olindi</w:t>
      </w:r>
      <w:r w:rsidRPr="00A31EA2">
        <w:rPr>
          <w:rFonts w:ascii="Times New Roman" w:eastAsia="Arial" w:hAnsi="Times New Roman" w:cs="Times New Roman"/>
          <w:color w:val="000000" w:themeColor="text1"/>
          <w:sz w:val="28"/>
          <w:szCs w:val="28"/>
          <w:lang w:val="uz-Cyrl-UZ" w:eastAsia="ru-RU"/>
        </w:rPr>
        <w:t xml:space="preserve">. Jami 432 nafar o‘quvchilar </w:t>
      </w:r>
      <w:r w:rsidR="00883E7D" w:rsidRPr="00804101">
        <w:rPr>
          <w:rFonts w:ascii="Times New Roman" w:eastAsia="Arial" w:hAnsi="Times New Roman" w:cs="Times New Roman"/>
          <w:color w:val="000000" w:themeColor="text1"/>
          <w:sz w:val="28"/>
          <w:szCs w:val="28"/>
          <w:lang w:val="uz-Cyrl-UZ" w:eastAsia="ru-RU"/>
        </w:rPr>
        <w:t xml:space="preserve"> jarayonlarda </w:t>
      </w:r>
      <w:r w:rsidRPr="00A31EA2">
        <w:rPr>
          <w:rFonts w:ascii="Times New Roman" w:eastAsia="Arial" w:hAnsi="Times New Roman" w:cs="Times New Roman"/>
          <w:color w:val="000000" w:themeColor="text1"/>
          <w:sz w:val="28"/>
          <w:szCs w:val="28"/>
          <w:lang w:val="uz-Cyrl-UZ" w:eastAsia="ru-RU"/>
        </w:rPr>
        <w:t xml:space="preserve">ishtirok etishi belgilandi. </w:t>
      </w:r>
    </w:p>
    <w:p w14:paraId="693C325F" w14:textId="41670522" w:rsidR="00C13E32" w:rsidRPr="00592621" w:rsidRDefault="00C13E32" w:rsidP="00F2444C">
      <w:pPr>
        <w:tabs>
          <w:tab w:val="left" w:pos="0"/>
          <w:tab w:val="left" w:pos="993"/>
        </w:tabs>
        <w:spacing w:after="0" w:line="360" w:lineRule="auto"/>
        <w:ind w:firstLine="720"/>
        <w:jc w:val="both"/>
        <w:rPr>
          <w:rFonts w:ascii="Times New Roman" w:eastAsia="Arial" w:hAnsi="Times New Roman" w:cs="Times New Roman"/>
          <w:sz w:val="28"/>
          <w:szCs w:val="28"/>
          <w:lang w:val="uz-Cyrl-UZ" w:eastAsia="ru-RU"/>
        </w:rPr>
      </w:pPr>
      <w:r w:rsidRPr="00592621">
        <w:rPr>
          <w:rFonts w:ascii="Times New Roman" w:eastAsia="Arial" w:hAnsi="Times New Roman" w:cs="Times New Roman"/>
          <w:sz w:val="28"/>
          <w:szCs w:val="28"/>
          <w:highlight w:val="yellow"/>
          <w:lang w:val="uz-Cyrl-UZ" w:eastAsia="ru-RU"/>
        </w:rPr>
        <w:t>Mazkur ta’lim muassasalari bazasida sinov -tajriba ishlari o‘tkazilgan bo‘lib, quyidagi bosqichlarda amalga oshirildi: asoslovchi (20</w:t>
      </w:r>
      <w:r w:rsidR="007A6B97" w:rsidRPr="00592621">
        <w:rPr>
          <w:rFonts w:ascii="Times New Roman" w:eastAsia="Arial" w:hAnsi="Times New Roman" w:cs="Times New Roman"/>
          <w:sz w:val="28"/>
          <w:szCs w:val="28"/>
          <w:highlight w:val="yellow"/>
          <w:lang w:val="uz-Cyrl-UZ" w:eastAsia="ru-RU"/>
        </w:rPr>
        <w:t>20</w:t>
      </w:r>
      <w:r w:rsidRPr="00592621">
        <w:rPr>
          <w:rFonts w:ascii="Times New Roman" w:eastAsia="Arial" w:hAnsi="Times New Roman" w:cs="Times New Roman"/>
          <w:sz w:val="28"/>
          <w:szCs w:val="28"/>
          <w:highlight w:val="yellow"/>
          <w:lang w:val="uz-Cyrl-UZ" w:eastAsia="ru-RU"/>
        </w:rPr>
        <w:t>-202</w:t>
      </w:r>
      <w:r w:rsidR="007A6B97" w:rsidRPr="00592621">
        <w:rPr>
          <w:rFonts w:ascii="Times New Roman" w:eastAsia="Arial" w:hAnsi="Times New Roman" w:cs="Times New Roman"/>
          <w:sz w:val="28"/>
          <w:szCs w:val="28"/>
          <w:highlight w:val="yellow"/>
          <w:lang w:val="uz-Cyrl-UZ" w:eastAsia="ru-RU"/>
        </w:rPr>
        <w:t>1</w:t>
      </w:r>
      <w:r w:rsidRPr="00592621">
        <w:rPr>
          <w:rFonts w:ascii="Times New Roman" w:eastAsia="Arial" w:hAnsi="Times New Roman" w:cs="Times New Roman"/>
          <w:sz w:val="28"/>
          <w:szCs w:val="28"/>
          <w:highlight w:val="yellow"/>
          <w:lang w:val="uz-Cyrl-UZ" w:eastAsia="ru-RU"/>
        </w:rPr>
        <w:t xml:space="preserve"> o‘quv yili), shakllantiruvchi</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(2021-2022</w:t>
      </w:r>
      <w:r w:rsidR="006635A8" w:rsidRPr="00592621">
        <w:rPr>
          <w:rFonts w:ascii="Times New Roman" w:eastAsia="Arial" w:hAnsi="Times New Roman" w:cs="Times New Roman"/>
          <w:sz w:val="28"/>
          <w:szCs w:val="28"/>
          <w:highlight w:val="yellow"/>
          <w:lang w:val="uz-Cyrl-UZ" w:eastAsia="ru-RU"/>
        </w:rPr>
        <w:t>-</w:t>
      </w:r>
      <w:r w:rsidRPr="00592621">
        <w:rPr>
          <w:rFonts w:ascii="Times New Roman" w:eastAsia="Arial" w:hAnsi="Times New Roman" w:cs="Times New Roman"/>
          <w:sz w:val="28"/>
          <w:szCs w:val="28"/>
          <w:highlight w:val="yellow"/>
          <w:lang w:val="uz-Cyrl-UZ" w:eastAsia="ru-RU"/>
        </w:rPr>
        <w:t>o‘quv</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 xml:space="preserve">yili), umumlashtiruvchi </w:t>
      </w:r>
      <w:r w:rsidR="006635A8" w:rsidRPr="00592621">
        <w:rPr>
          <w:rFonts w:ascii="Times New Roman" w:eastAsia="Arial" w:hAnsi="Times New Roman" w:cs="Times New Roman"/>
          <w:sz w:val="28"/>
          <w:szCs w:val="28"/>
          <w:highlight w:val="yellow"/>
          <w:lang w:val="uz-Cyrl-UZ" w:eastAsia="ru-RU"/>
        </w:rPr>
        <w:t xml:space="preserve"> </w:t>
      </w:r>
      <w:r w:rsidRPr="00592621">
        <w:rPr>
          <w:rFonts w:ascii="Times New Roman" w:eastAsia="Arial" w:hAnsi="Times New Roman" w:cs="Times New Roman"/>
          <w:sz w:val="28"/>
          <w:szCs w:val="28"/>
          <w:highlight w:val="yellow"/>
          <w:lang w:val="uz-Cyrl-UZ" w:eastAsia="ru-RU"/>
        </w:rPr>
        <w:t>(2022-2023 o‘quv yili). Tajriba-sinov ishlariga 432 nafar o‘quvchi jalb etildi.</w:t>
      </w:r>
      <w:r w:rsidRPr="00592621">
        <w:rPr>
          <w:rFonts w:ascii="Times New Roman" w:eastAsia="Arial" w:hAnsi="Times New Roman" w:cs="Times New Roman"/>
          <w:sz w:val="28"/>
          <w:szCs w:val="28"/>
          <w:lang w:val="uz-Cyrl-UZ" w:eastAsia="ru-RU"/>
        </w:rPr>
        <w:t xml:space="preserve"> </w:t>
      </w:r>
    </w:p>
    <w:p w14:paraId="45655601"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O‘zbekistonda ixtisoslashgan maktablarda sifatli ta’limning samarali boshqaruvida o‘quv muassasalariga yangicha yondashuvlar asosida tahlil qilish hamda o‘qitish samaradorligini oshirishning mazmuni va mohiyatini bugungi kun talablari asosida rivojlantirish mexanizmlari ishlab chiqildi.</w:t>
      </w:r>
    </w:p>
    <w:p w14:paraId="5BA148FE"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Sinov-tajriba tahlili asosida o‘quvchilarini kelgusida ijodkor, o‘z maqsadini aniq qo‘ya oladigan, mehnat bozorida zamonaviy kasblarni tanlaydigan, faol, yetakchi va yangi avlod kadrlari bo‘lib yetishishlariga to‘g‘ri yo‘naltirish modullari tadbiq etildi.</w:t>
      </w:r>
    </w:p>
    <w:p w14:paraId="557A0FF0" w14:textId="77777777" w:rsidR="00C13E32" w:rsidRPr="00A31EA2" w:rsidRDefault="00C13E32" w:rsidP="00F2444C">
      <w:pPr>
        <w:tabs>
          <w:tab w:val="left" w:pos="0"/>
          <w:tab w:val="left" w:pos="993"/>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Sifatli ta’lim va samarali darslarni amalga oshirish barobarida o‘quvchi kreativligini inobatga olib, ixtisoslashgan va ijod maktablarining VII - IX sinf o‘quvchilari tadqiqot ob’yekti sifatida belgilandi. Kirish va yakuniy nazoratlarni bajarish natijalarini sifatli ishlab chiqish yordamida o‘quvchilarning muayyan fan sohalaridagi o‘zlashtirish ko‘rsatkichlari rivojlanganlik darajasiga qarab taqsimlash tajriba-sinovning har bir kichik bosqichining boshi va oxirida amalga oshirildi.</w:t>
      </w:r>
    </w:p>
    <w:p w14:paraId="46C257F5" w14:textId="0A1E83B1" w:rsidR="00C13E32" w:rsidRPr="00A31EA2" w:rsidRDefault="00C13E32" w:rsidP="00F2444C">
      <w:pPr>
        <w:tabs>
          <w:tab w:val="left" w:pos="0"/>
          <w:tab w:val="left" w:pos="709"/>
        </w:tabs>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x-none"/>
        </w:rPr>
        <w:t>Shuningdek, tajriba oxiridagi natijalar umumiy holda ham t</w:t>
      </w:r>
      <w:r w:rsidRPr="00A31EA2">
        <w:rPr>
          <w:rFonts w:ascii="Times New Roman" w:eastAsia="Arial" w:hAnsi="Times New Roman" w:cs="Times New Roman"/>
          <w:color w:val="000000" w:themeColor="text1"/>
          <w:sz w:val="28"/>
          <w:szCs w:val="28"/>
          <w:lang w:val="uz-Cyrl-UZ" w:eastAsia="ru-RU"/>
        </w:rPr>
        <w:t xml:space="preserve">adqiqot davrida </w:t>
      </w:r>
      <w:r w:rsidR="00004B80" w:rsidRPr="00004B80">
        <w:rPr>
          <w:rFonts w:ascii="Times New Roman" w:eastAsia="Arial" w:hAnsi="Times New Roman" w:cs="Times New Roman"/>
          <w:color w:val="000000" w:themeColor="text1"/>
          <w:sz w:val="28"/>
          <w:szCs w:val="28"/>
          <w:lang w:val="uz-Cyrl-UZ" w:eastAsia="ru-RU"/>
        </w:rPr>
        <w:t xml:space="preserve">ham </w:t>
      </w:r>
      <w:r w:rsidRPr="00A31EA2">
        <w:rPr>
          <w:rFonts w:ascii="Times New Roman" w:eastAsia="Arial" w:hAnsi="Times New Roman" w:cs="Times New Roman"/>
          <w:color w:val="000000" w:themeColor="text1"/>
          <w:sz w:val="28"/>
          <w:szCs w:val="28"/>
          <w:lang w:val="uz-Cyrl-UZ" w:eastAsia="ru-RU"/>
        </w:rPr>
        <w:t xml:space="preserve">O‘zbekistonda ixtisoslashgan maktablarda sifatli ta’limning samarali boshqaruvida hamda ta’lim natijadorligini oshirish mazmuni va tahlili ularga amaliyotida qo‘llash uchun tayyorlangan dars ishlanmalari va qiziqarli ta’limiy o‘yin mashg‘ulotlari, maxsus tadbirlarning ssenariylari iqtidorli o‘quvchilar yetakchiligini </w:t>
      </w:r>
      <w:r w:rsidR="00D63C5E" w:rsidRPr="00A31EA2">
        <w:rPr>
          <w:rFonts w:ascii="Times New Roman" w:eastAsia="Arial" w:hAnsi="Times New Roman" w:cs="Times New Roman"/>
          <w:color w:val="000000" w:themeColor="text1"/>
          <w:sz w:val="28"/>
          <w:szCs w:val="28"/>
          <w:lang w:val="uz-Cyrl-UZ" w:eastAsia="ru-RU"/>
        </w:rPr>
        <w:t>rivojlantirish</w:t>
      </w:r>
      <w:r w:rsidRPr="00A31EA2">
        <w:rPr>
          <w:rFonts w:ascii="Times New Roman" w:eastAsia="Arial" w:hAnsi="Times New Roman" w:cs="Times New Roman"/>
          <w:color w:val="000000" w:themeColor="text1"/>
          <w:sz w:val="28"/>
          <w:szCs w:val="28"/>
          <w:lang w:val="uz-Cyrl-UZ" w:eastAsia="ru-RU"/>
        </w:rPr>
        <w:t>da samarali mezonlar sifatida taqdim etildi. Ya’ni:</w:t>
      </w:r>
    </w:p>
    <w:p w14:paraId="28B52FD1"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 Dars mashg‘ulotlarining samaradorligi:</w:t>
      </w:r>
    </w:p>
    <w:p w14:paraId="49F82849"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dars mashg‘ulotlarining didaktik talablarga muvofiq tashkil etilishi; </w:t>
      </w:r>
    </w:p>
    <w:p w14:paraId="502E5DAC"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lastRenderedPageBreak/>
        <w:t xml:space="preserve">2) respondentlarning e’tiborlariga asosli, zarur ma’lumotlarning taqdim etilishi; </w:t>
      </w:r>
    </w:p>
    <w:p w14:paraId="1DCC7191"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3) dars mashg‘ulot ishtirokchilarida didaktik jarayonga nisbatan qiziqishning yuzaga kelganligi; </w:t>
      </w:r>
    </w:p>
    <w:p w14:paraId="472D9899" w14:textId="77777777" w:rsidR="00C13E32" w:rsidRPr="00022951" w:rsidRDefault="00C13E32" w:rsidP="00F2444C">
      <w:pPr>
        <w:spacing w:after="0" w:line="360" w:lineRule="auto"/>
        <w:ind w:firstLine="720"/>
        <w:jc w:val="both"/>
        <w:rPr>
          <w:rFonts w:ascii="Times New Roman" w:eastAsia="Arial" w:hAnsi="Times New Roman" w:cs="Times New Roman"/>
          <w:color w:val="000000" w:themeColor="text1"/>
          <w:sz w:val="28"/>
          <w:szCs w:val="28"/>
          <w:lang w:val="en-US" w:eastAsia="ru-RU"/>
        </w:rPr>
      </w:pPr>
      <w:r w:rsidRPr="00A31EA2">
        <w:rPr>
          <w:rFonts w:ascii="Times New Roman" w:eastAsia="Arial" w:hAnsi="Times New Roman" w:cs="Times New Roman"/>
          <w:color w:val="000000" w:themeColor="text1"/>
          <w:sz w:val="28"/>
          <w:szCs w:val="28"/>
          <w:lang w:val="uz-Cyrl-UZ" w:eastAsia="ru-RU"/>
        </w:rPr>
        <w:t xml:space="preserve">4) respondentlarda faollikning kuchayganligi, ijodiy yondashuvning qaror topganligi; </w:t>
      </w:r>
    </w:p>
    <w:p w14:paraId="3B440604"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5) ishtirokchilarda dars mashg‘ulotiga nisbatan qoniqishning hosil qilinganligi.</w:t>
      </w:r>
    </w:p>
    <w:p w14:paraId="3BA79887" w14:textId="46C0AA35"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O‘zbekistonda ixtisoslashgan maktablar </w:t>
      </w:r>
      <w:r w:rsidR="008C2C5D" w:rsidRPr="008C2C5D">
        <w:rPr>
          <w:rFonts w:ascii="Times New Roman" w:eastAsia="Arial" w:hAnsi="Times New Roman" w:cs="Times New Roman"/>
          <w:color w:val="000000" w:themeColor="text1"/>
          <w:sz w:val="28"/>
          <w:szCs w:val="28"/>
          <w:lang w:val="uz-Cyrl-UZ" w:eastAsia="ru-RU"/>
        </w:rPr>
        <w:t xml:space="preserve">ta’limi, </w:t>
      </w:r>
      <w:r w:rsidRPr="00A31EA2">
        <w:rPr>
          <w:rFonts w:ascii="Times New Roman" w:eastAsia="Arial" w:hAnsi="Times New Roman" w:cs="Times New Roman"/>
          <w:color w:val="000000" w:themeColor="text1"/>
          <w:sz w:val="28"/>
          <w:szCs w:val="28"/>
          <w:lang w:val="uz-Cyrl-UZ" w:eastAsia="ru-RU"/>
        </w:rPr>
        <w:t>o‘quv muassasalarida yangicha yondashuvlar asosida ta’lim samaradorligini oshirish mazmuni va tahlili</w:t>
      </w:r>
      <w:r w:rsidR="00165651" w:rsidRPr="00165651">
        <w:rPr>
          <w:rFonts w:ascii="Times New Roman" w:eastAsia="Arial" w:hAnsi="Times New Roman" w:cs="Times New Roman"/>
          <w:color w:val="000000" w:themeColor="text1"/>
          <w:sz w:val="28"/>
          <w:szCs w:val="28"/>
          <w:lang w:val="uz-Cyrl-UZ" w:eastAsia="ru-RU"/>
        </w:rPr>
        <w:t>ga ko‘ra,</w:t>
      </w:r>
      <w:r w:rsidRPr="00A31EA2">
        <w:rPr>
          <w:rFonts w:ascii="Times New Roman" w:eastAsia="Arial" w:hAnsi="Times New Roman" w:cs="Times New Roman"/>
          <w:color w:val="000000" w:themeColor="text1"/>
          <w:sz w:val="28"/>
          <w:szCs w:val="28"/>
          <w:lang w:val="uz-Cyrl-UZ" w:eastAsia="ru-RU"/>
        </w:rPr>
        <w:t xml:space="preserve"> kafolatlangan natijani ko‘zda tutadi. Sifatli ta’limni ta’minlashga qaratilgan mashg‘ulotlarning samaradorligi faqatgina bu jarayonida emas, shu bilan birga mashg‘ulotdan tashqari sharoitlarda ham respondentlarning xatti-harakatlari, shaxsiy yondashuvlari, ijodkorliklari, innova</w:t>
      </w:r>
      <w:r w:rsidR="00BD6951" w:rsidRPr="00BD6951">
        <w:rPr>
          <w:rFonts w:ascii="Times New Roman" w:eastAsia="Arial" w:hAnsi="Times New Roman" w:cs="Times New Roman"/>
          <w:color w:val="000000" w:themeColor="text1"/>
          <w:sz w:val="28"/>
          <w:szCs w:val="28"/>
          <w:lang w:val="uz-Cyrl-UZ" w:eastAsia="ru-RU"/>
        </w:rPr>
        <w:t>t</w:t>
      </w:r>
      <w:r w:rsidRPr="00A31EA2">
        <w:rPr>
          <w:rFonts w:ascii="Times New Roman" w:eastAsia="Arial" w:hAnsi="Times New Roman" w:cs="Times New Roman"/>
          <w:color w:val="000000" w:themeColor="text1"/>
          <w:sz w:val="28"/>
          <w:szCs w:val="28"/>
          <w:lang w:val="uz-Cyrl-UZ" w:eastAsia="ru-RU"/>
        </w:rPr>
        <w:t>sion g‘oyalarni qo‘llab-quvvatlashlari, pedagogik jamoatchilik bilan o‘z</w:t>
      </w:r>
      <w:r w:rsidR="00BD6951">
        <w:rPr>
          <w:rFonts w:ascii="Times New Roman" w:eastAsia="Arial" w:hAnsi="Times New Roman" w:cs="Times New Roman"/>
          <w:color w:val="000000" w:themeColor="text1"/>
          <w:sz w:val="28"/>
          <w:szCs w:val="28"/>
          <w:lang w:val="uz-Cyrl-UZ" w:eastAsia="ru-RU"/>
        </w:rPr>
        <w:t>aro hamkorlikka erisha olishlar</w:t>
      </w:r>
      <w:r w:rsidR="00BD6951" w:rsidRPr="00BD6951">
        <w:rPr>
          <w:rFonts w:ascii="Times New Roman" w:eastAsia="Arial" w:hAnsi="Times New Roman" w:cs="Times New Roman"/>
          <w:color w:val="000000" w:themeColor="text1"/>
          <w:sz w:val="28"/>
          <w:szCs w:val="28"/>
          <w:lang w:val="uz-Cyrl-UZ" w:eastAsia="ru-RU"/>
        </w:rPr>
        <w:t>larid</w:t>
      </w:r>
      <w:r w:rsidR="00BD6951" w:rsidRPr="0086092E">
        <w:rPr>
          <w:rFonts w:ascii="Times New Roman" w:eastAsia="Arial" w:hAnsi="Times New Roman" w:cs="Times New Roman"/>
          <w:color w:val="000000" w:themeColor="text1"/>
          <w:sz w:val="28"/>
          <w:szCs w:val="28"/>
          <w:lang w:val="uz-Cyrl-UZ" w:eastAsia="ru-RU"/>
        </w:rPr>
        <w:t>a</w:t>
      </w:r>
      <w:r w:rsidRPr="00A31EA2">
        <w:rPr>
          <w:rFonts w:ascii="Times New Roman" w:eastAsia="Arial" w:hAnsi="Times New Roman" w:cs="Times New Roman"/>
          <w:color w:val="000000" w:themeColor="text1"/>
          <w:sz w:val="28"/>
          <w:szCs w:val="28"/>
          <w:lang w:val="uz-Cyrl-UZ" w:eastAsia="ru-RU"/>
        </w:rPr>
        <w:t xml:space="preserve"> ham tahlil qilib borildi. Bu o‘rinda respondentlarning liderlik qobiliyatlari, muammoli boshqaruv faoliyatini takomillashtirish borasidagi iqtidorlarga egaliklari asosiy mezon qilib olindi. </w:t>
      </w:r>
    </w:p>
    <w:p w14:paraId="27933B0D"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II. O‘quv mashg‘ulotlari va ijodiy tadbirlarning samaradorligi:</w:t>
      </w:r>
    </w:p>
    <w:p w14:paraId="564D2A8D" w14:textId="3F47C569"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w:t>
      </w:r>
      <w:r w:rsidR="0086092E" w:rsidRPr="0086092E">
        <w:rPr>
          <w:rFonts w:ascii="Times New Roman" w:eastAsia="Arial" w:hAnsi="Times New Roman" w:cs="Times New Roman"/>
          <w:color w:val="000000" w:themeColor="text1"/>
          <w:sz w:val="28"/>
          <w:szCs w:val="28"/>
          <w:lang w:val="uz-Cyrl-UZ" w:eastAsia="ru-RU"/>
        </w:rPr>
        <w:t xml:space="preserve"> mashg‘ulot va </w:t>
      </w:r>
      <w:r w:rsidRPr="00A31EA2">
        <w:rPr>
          <w:rFonts w:ascii="Times New Roman" w:eastAsia="Arial" w:hAnsi="Times New Roman" w:cs="Times New Roman"/>
          <w:color w:val="000000" w:themeColor="text1"/>
          <w:sz w:val="28"/>
          <w:szCs w:val="28"/>
          <w:lang w:val="uz-Cyrl-UZ" w:eastAsia="ru-RU"/>
        </w:rPr>
        <w:t xml:space="preserve">tadbirlarda ishtirok etishning ixtiyoriyligi, har qanday ko‘rinishdagi majburiylikdan voz kechilganligi; </w:t>
      </w:r>
    </w:p>
    <w:p w14:paraId="69665257" w14:textId="1CF0E4D1"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tadbirlarni tashkil etishda respondentlarning xohish-istak, qiziqish va ehtiyojlarini inobatga olinganligi; </w:t>
      </w:r>
    </w:p>
    <w:p w14:paraId="1571BBC2" w14:textId="711FD634"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w:t>
      </w:r>
      <w:r w:rsidR="009C3FDB" w:rsidRPr="0086092E">
        <w:rPr>
          <w:rFonts w:ascii="Times New Roman" w:eastAsia="Arial" w:hAnsi="Times New Roman" w:cs="Times New Roman"/>
          <w:color w:val="000000" w:themeColor="text1"/>
          <w:sz w:val="28"/>
          <w:szCs w:val="28"/>
          <w:lang w:val="uz-Cyrl-UZ" w:eastAsia="ru-RU"/>
        </w:rPr>
        <w:t xml:space="preserve">mashg‘ulot va </w:t>
      </w:r>
      <w:r w:rsidRPr="00A31EA2">
        <w:rPr>
          <w:rFonts w:ascii="Times New Roman" w:eastAsia="Arial" w:hAnsi="Times New Roman" w:cs="Times New Roman"/>
          <w:color w:val="000000" w:themeColor="text1"/>
          <w:sz w:val="28"/>
          <w:szCs w:val="28"/>
          <w:lang w:val="uz-Cyrl-UZ" w:eastAsia="ru-RU"/>
        </w:rPr>
        <w:t xml:space="preserve">tadbirlarda respondentlarning erkin, mustaqil harakatlanishlari uchun sharoitning yaratilganligi; </w:t>
      </w:r>
    </w:p>
    <w:p w14:paraId="473CC762"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tadbirlarning qiziqarli, ko‘tarinki ruhda tashkil etilganligi;</w:t>
      </w:r>
    </w:p>
    <w:p w14:paraId="01B9E681" w14:textId="224F4ACC"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respondentlarning </w:t>
      </w:r>
      <w:r w:rsidR="009C3FDB" w:rsidRPr="0086092E">
        <w:rPr>
          <w:rFonts w:ascii="Times New Roman" w:eastAsia="Arial" w:hAnsi="Times New Roman" w:cs="Times New Roman"/>
          <w:color w:val="000000" w:themeColor="text1"/>
          <w:sz w:val="28"/>
          <w:szCs w:val="28"/>
          <w:lang w:val="uz-Cyrl-UZ" w:eastAsia="ru-RU"/>
        </w:rPr>
        <w:t xml:space="preserve">mashg‘ulot </w:t>
      </w:r>
      <w:r w:rsidRPr="00A31EA2">
        <w:rPr>
          <w:rFonts w:ascii="Times New Roman" w:eastAsia="Arial" w:hAnsi="Times New Roman" w:cs="Times New Roman"/>
          <w:color w:val="000000" w:themeColor="text1"/>
          <w:sz w:val="28"/>
          <w:szCs w:val="28"/>
          <w:lang w:val="uz-Cyrl-UZ" w:eastAsia="ru-RU"/>
        </w:rPr>
        <w:t>to‘g‘risidagi taas</w:t>
      </w:r>
      <w:r w:rsidR="00CE2662">
        <w:rPr>
          <w:rFonts w:ascii="Times New Roman" w:eastAsia="Arial" w:hAnsi="Times New Roman" w:cs="Times New Roman"/>
          <w:color w:val="000000" w:themeColor="text1"/>
          <w:sz w:val="28"/>
          <w:szCs w:val="28"/>
          <w:lang w:val="uz-Cyrl-UZ" w:eastAsia="ru-RU"/>
        </w:rPr>
        <w:t xml:space="preserve">surotlarining yuqoriligi, </w:t>
      </w:r>
      <w:r w:rsidR="00CE2662">
        <w:rPr>
          <w:rFonts w:ascii="Times New Roman" w:eastAsia="Arial" w:hAnsi="Times New Roman" w:cs="Times New Roman"/>
          <w:color w:val="000000" w:themeColor="text1"/>
          <w:sz w:val="28"/>
          <w:szCs w:val="28"/>
          <w:lang w:val="en-US" w:eastAsia="ru-RU"/>
        </w:rPr>
        <w:t>ular</w:t>
      </w:r>
      <w:r w:rsidRPr="00A31EA2">
        <w:rPr>
          <w:rFonts w:ascii="Times New Roman" w:eastAsia="Arial" w:hAnsi="Times New Roman" w:cs="Times New Roman"/>
          <w:color w:val="000000" w:themeColor="text1"/>
          <w:sz w:val="28"/>
          <w:szCs w:val="28"/>
          <w:lang w:val="uz-Cyrl-UZ" w:eastAsia="ru-RU"/>
        </w:rPr>
        <w:t>dan qoniqish hosil qilganliklari.</w:t>
      </w:r>
    </w:p>
    <w:p w14:paraId="53CC858E" w14:textId="77777777" w:rsidR="00C13E32" w:rsidRPr="00A31EA2" w:rsidRDefault="00C13E32" w:rsidP="00F2444C">
      <w:pPr>
        <w:spacing w:after="0" w:line="360"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Ta’kidlovchi tajriba bosqichida asosiy e’tibor asoslovchi tajriba davrida o‘tkazilgan anketa so‘rovlarini qayta tashkil etish orqali metodika tatbiqidan so‘ng </w:t>
      </w:r>
      <w:r w:rsidRPr="00A31EA2">
        <w:rPr>
          <w:rFonts w:ascii="Times New Roman" w:eastAsia="Arial" w:hAnsi="Times New Roman" w:cs="Times New Roman"/>
          <w:color w:val="000000" w:themeColor="text1"/>
          <w:sz w:val="28"/>
          <w:szCs w:val="28"/>
          <w:lang w:val="uz-Cyrl-UZ" w:eastAsia="ru-RU"/>
        </w:rPr>
        <w:lastRenderedPageBreak/>
        <w:t>respondentlarda yetakchilik boshqaruv faoliyati samaradorligini ta’minlash borasidagi ko‘nikmalar rivojlanganligining dinamik o‘sishi o‘rganildi. Bu holat asoslovchi va ta’kidlovchi tajribalar natijalarini o‘zaro taqqoslash asosida amalga oshirildi. Bosqich yakunida har uch bosqich tajriba ishlarining natijalari umumlashtirilib, ularning samaradorligi baholandi.</w:t>
      </w:r>
    </w:p>
    <w:p w14:paraId="682C763F" w14:textId="77777777" w:rsidR="002E2515" w:rsidRDefault="002E2515" w:rsidP="00CB482F">
      <w:pPr>
        <w:spacing w:line="336" w:lineRule="auto"/>
        <w:rPr>
          <w:rFonts w:ascii="Times New Roman" w:eastAsia="Arial" w:hAnsi="Times New Roman" w:cs="Times New Roman"/>
          <w:b/>
          <w:caps/>
          <w:color w:val="000000" w:themeColor="text1"/>
          <w:sz w:val="28"/>
          <w:szCs w:val="28"/>
          <w:lang w:val="uz-Cyrl-UZ" w:eastAsia="ru-RU"/>
        </w:rPr>
      </w:pPr>
      <w:r>
        <w:rPr>
          <w:rFonts w:ascii="Times New Roman" w:eastAsia="Arial" w:hAnsi="Times New Roman" w:cs="Times New Roman"/>
          <w:b/>
          <w:caps/>
          <w:color w:val="000000" w:themeColor="text1"/>
          <w:sz w:val="28"/>
          <w:szCs w:val="28"/>
          <w:lang w:val="uz-Cyrl-UZ" w:eastAsia="ru-RU"/>
        </w:rPr>
        <w:br w:type="page"/>
      </w:r>
    </w:p>
    <w:p w14:paraId="433A70DB" w14:textId="77777777" w:rsidR="00E61B23" w:rsidRPr="00F1169A" w:rsidRDefault="00E61B23" w:rsidP="00F2444C">
      <w:pPr>
        <w:pStyle w:val="af1"/>
        <w:tabs>
          <w:tab w:val="left" w:pos="0"/>
        </w:tabs>
        <w:spacing w:before="240" w:after="240" w:line="360" w:lineRule="auto"/>
        <w:jc w:val="center"/>
        <w:outlineLvl w:val="0"/>
        <w:rPr>
          <w:rFonts w:ascii="Times New Roman" w:hAnsi="Times New Roman"/>
          <w:b/>
          <w:color w:val="000000"/>
          <w:sz w:val="28"/>
          <w:szCs w:val="28"/>
          <w:lang w:val="uz-Cyrl-UZ"/>
        </w:rPr>
      </w:pPr>
      <w:bookmarkStart w:id="67" w:name="_Toc216959155"/>
      <w:bookmarkStart w:id="68" w:name="_page_440_0"/>
      <w:r w:rsidRPr="00F1169A">
        <w:rPr>
          <w:rFonts w:ascii="Times New Roman" w:hAnsi="Times New Roman"/>
          <w:b/>
          <w:color w:val="000000"/>
          <w:sz w:val="28"/>
          <w:szCs w:val="28"/>
          <w:lang w:val="uz-Cyrl-UZ"/>
        </w:rPr>
        <w:lastRenderedPageBreak/>
        <w:t>XULOSA</w:t>
      </w:r>
      <w:bookmarkEnd w:id="67"/>
    </w:p>
    <w:p w14:paraId="34084FB6" w14:textId="77777777" w:rsidR="00E61B23" w:rsidRPr="00F1169A" w:rsidRDefault="00E61B23" w:rsidP="00B65C71">
      <w:pPr>
        <w:tabs>
          <w:tab w:val="left" w:pos="0"/>
        </w:tabs>
        <w:spacing w:after="0" w:line="360" w:lineRule="auto"/>
        <w:ind w:firstLine="709"/>
        <w:jc w:val="both"/>
        <w:rPr>
          <w:rFonts w:ascii="Times New Roman" w:hAnsi="Times New Roman"/>
          <w:color w:val="000000"/>
          <w:sz w:val="28"/>
          <w:szCs w:val="28"/>
          <w:lang w:val="uz-Cyrl-UZ"/>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 xml:space="preserve">si </w:t>
      </w:r>
      <w:r w:rsidRPr="00F1169A">
        <w:rPr>
          <w:rFonts w:ascii="Times New Roman" w:hAnsi="Times New Roman"/>
          <w:color w:val="000000"/>
          <w:sz w:val="28"/>
          <w:szCs w:val="28"/>
          <w:lang w:val="uz-Cyrl-UZ"/>
        </w:rPr>
        <w:t>mavzusidagi ilmiy tadqiqotimiz natijasi asosida quyidagi xulosalarni shakllantirishga imkon berdi:</w:t>
      </w:r>
    </w:p>
    <w:p w14:paraId="3DE6BDE7"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58101704"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qaratilgan faoliyatning umumiy mohiyatini yorituvchi model va maxsus texnologiyalardan foydalanishni, takomillashtirishni, rivojlantirishni  muhim ekanligini tadqiqot uchun tanlangan muammoning amaliy jihatdan hal qiluvchi zarurati deb hisoblaydi.</w:t>
      </w:r>
    </w:p>
    <w:p w14:paraId="7C4FD4F5" w14:textId="3F2AA37E"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w:t>
      </w:r>
      <w:r w:rsidR="0086372F" w:rsidRPr="0086372F">
        <w:rPr>
          <w:rFonts w:ascii="Times New Roman" w:eastAsia="Arial" w:hAnsi="Times New Roman"/>
          <w:color w:val="000000"/>
          <w:sz w:val="28"/>
          <w:szCs w:val="28"/>
          <w:lang w:val="uz-Cyrl-UZ" w:eastAsia="ru-RU"/>
        </w:rPr>
        <w:t xml:space="preserve"> modul, </w:t>
      </w:r>
      <w:r w:rsidRPr="00F1169A">
        <w:rPr>
          <w:rFonts w:ascii="Times New Roman" w:eastAsia="Arial" w:hAnsi="Times New Roman"/>
          <w:color w:val="000000"/>
          <w:sz w:val="28"/>
          <w:szCs w:val="28"/>
          <w:lang w:val="uz-Cyrl-UZ" w:eastAsia="ru-RU"/>
        </w:rPr>
        <w:t xml:space="preserve">model va metodlarning natijali bo‘lishida ichki hamda tashqi ta’sirlarning o‘rni ham borligi ma’lum bo‘ldi. </w:t>
      </w:r>
    </w:p>
    <w:p w14:paraId="1DA9B969"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133AB51C"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E429CFB"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lastRenderedPageBreak/>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6C8D30A8"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7F909750"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6909C2AF"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367E9FB2" w14:textId="62DEB5AB"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11</w:t>
      </w:r>
      <w:r w:rsidRPr="00F1169A">
        <w:rPr>
          <w:rFonts w:ascii="Times New Roman" w:eastAsia="Arial" w:hAnsi="Times New Roman"/>
          <w:bCs/>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O‘zbekistondagi ixtisoslashgan va ijod maktablarida iqtidorli o‘quvchilar faoliyati samaradorligini rivojlantirish va boshqarishni ta’minlashda ularning shaxsiy yondashuvlari asosida “</w:t>
      </w:r>
      <w:r w:rsidRPr="00F1169A">
        <w:rPr>
          <w:rFonts w:ascii="Times New Roman" w:eastAsia="Times New Roman" w:hAnsi="Times New Roman"/>
          <w:sz w:val="28"/>
          <w:szCs w:val="28"/>
          <w:lang w:val="uz-Cyrl-UZ"/>
        </w:rPr>
        <w:t>Pedagogik ta’limining innovatsion modeli</w:t>
      </w:r>
      <w:r w:rsidRPr="00F1169A">
        <w:rPr>
          <w:rFonts w:ascii="Times New Roman" w:eastAsia="Arial" w:hAnsi="Times New Roman"/>
          <w:color w:val="000000"/>
          <w:sz w:val="28"/>
          <w:szCs w:val="28"/>
          <w:lang w:val="uz-Cyrl-UZ" w:eastAsia="ru-RU"/>
        </w:rPr>
        <w:t>“ ishlab chiqildi va amaliyotga yo‘naltirildi. “Iqtidor</w:t>
      </w:r>
      <w:r w:rsidR="00754101" w:rsidRPr="00754101">
        <w:rPr>
          <w:rFonts w:ascii="Times New Roman" w:eastAsia="Arial" w:hAnsi="Times New Roman"/>
          <w:color w:val="000000"/>
          <w:sz w:val="28"/>
          <w:szCs w:val="28"/>
          <w:lang w:val="uz-Cyrl-UZ" w:eastAsia="ru-RU"/>
        </w:rPr>
        <w:t>-</w:t>
      </w:r>
      <w:r w:rsidRPr="00F1169A">
        <w:rPr>
          <w:rFonts w:ascii="Times New Roman" w:eastAsia="Arial" w:hAnsi="Times New Roman"/>
          <w:color w:val="000000"/>
          <w:sz w:val="28"/>
          <w:szCs w:val="28"/>
          <w:lang w:val="uz-Cyrl-UZ" w:eastAsia="ru-RU"/>
        </w:rPr>
        <w:t>ijodiy laboratoriya” tashkil etilib, o‘quvchi, o‘qituvchi, ijod mahsuli faoliyatini baholashning muhim omili  ekanligi isbotlandi.Amaliyotda bunday olib borilgan</w:t>
      </w:r>
      <w:r w:rsidR="00754101" w:rsidRPr="00754101">
        <w:rPr>
          <w:rFonts w:ascii="Times New Roman" w:eastAsia="Arial" w:hAnsi="Times New Roman"/>
          <w:color w:val="000000"/>
          <w:sz w:val="28"/>
          <w:szCs w:val="28"/>
          <w:lang w:val="uz-Cyrl-UZ" w:eastAsia="ru-RU"/>
        </w:rPr>
        <w:t xml:space="preserve"> ilmi</w:t>
      </w:r>
      <w:r w:rsidR="00754101" w:rsidRPr="000F255D">
        <w:rPr>
          <w:rFonts w:ascii="Times New Roman" w:eastAsia="Arial" w:hAnsi="Times New Roman"/>
          <w:color w:val="000000"/>
          <w:sz w:val="28"/>
          <w:szCs w:val="28"/>
          <w:lang w:val="uz-Cyrl-UZ" w:eastAsia="ru-RU"/>
        </w:rPr>
        <w:t>y</w:t>
      </w:r>
      <w:r w:rsidR="000F255D" w:rsidRPr="000F255D">
        <w:rPr>
          <w:rFonts w:ascii="Times New Roman" w:eastAsia="Arial" w:hAnsi="Times New Roman"/>
          <w:color w:val="000000"/>
          <w:sz w:val="28"/>
          <w:szCs w:val="28"/>
          <w:lang w:val="uz-Cyrl-UZ" w:eastAsia="ru-RU"/>
        </w:rPr>
        <w:t xml:space="preserve"> ishlar</w:t>
      </w:r>
      <w:r w:rsidRPr="00F1169A">
        <w:rPr>
          <w:rFonts w:ascii="Times New Roman" w:eastAsia="Arial" w:hAnsi="Times New Roman"/>
          <w:color w:val="000000"/>
          <w:sz w:val="28"/>
          <w:szCs w:val="28"/>
          <w:lang w:val="uz-Cyrl-UZ" w:eastAsia="ru-RU"/>
        </w:rPr>
        <w:t xml:space="preserve"> o‘z-o‘zini baholashda</w:t>
      </w:r>
      <w:r w:rsidR="000F255D" w:rsidRPr="000F255D">
        <w:rPr>
          <w:rFonts w:ascii="Times New Roman" w:eastAsia="Arial" w:hAnsi="Times New Roman"/>
          <w:color w:val="000000"/>
          <w:sz w:val="28"/>
          <w:szCs w:val="28"/>
          <w:lang w:val="uz-Cyrl-UZ" w:eastAsia="ru-RU"/>
        </w:rPr>
        <w:t>,</w:t>
      </w:r>
      <w:r w:rsidRPr="00F1169A">
        <w:rPr>
          <w:rFonts w:ascii="Times New Roman" w:eastAsia="Arial" w:hAnsi="Times New Roman"/>
          <w:color w:val="000000"/>
          <w:sz w:val="28"/>
          <w:szCs w:val="28"/>
          <w:lang w:val="uz-Cyrl-UZ" w:eastAsia="ru-RU"/>
        </w:rPr>
        <w:t xml:space="preserve"> o‘z-o‘zini kuzatish</w:t>
      </w:r>
      <w:r w:rsidR="00551EDB" w:rsidRPr="00551EDB">
        <w:rPr>
          <w:rFonts w:ascii="Times New Roman" w:eastAsia="Arial" w:hAnsi="Times New Roman"/>
          <w:color w:val="000000"/>
          <w:sz w:val="28"/>
          <w:szCs w:val="28"/>
          <w:lang w:val="uz-Cyrl-UZ" w:eastAsia="ru-RU"/>
        </w:rPr>
        <w:t>da</w:t>
      </w:r>
      <w:r w:rsidRPr="00F1169A">
        <w:rPr>
          <w:rFonts w:ascii="Times New Roman" w:eastAsia="Arial" w:hAnsi="Times New Roman"/>
          <w:color w:val="000000"/>
          <w:sz w:val="28"/>
          <w:szCs w:val="28"/>
          <w:lang w:val="uz-Cyrl-UZ" w:eastAsia="ru-RU"/>
        </w:rPr>
        <w:t>, o‘z-o‘zini anglash</w:t>
      </w:r>
      <w:r w:rsidR="00551EDB" w:rsidRPr="00551EDB">
        <w:rPr>
          <w:rFonts w:ascii="Times New Roman" w:eastAsia="Arial" w:hAnsi="Times New Roman"/>
          <w:color w:val="000000"/>
          <w:sz w:val="28"/>
          <w:szCs w:val="28"/>
          <w:lang w:val="uz-Cyrl-UZ" w:eastAsia="ru-RU"/>
        </w:rPr>
        <w:t>da</w:t>
      </w:r>
      <w:r w:rsidRPr="00F1169A">
        <w:rPr>
          <w:rFonts w:ascii="Times New Roman" w:eastAsia="Arial" w:hAnsi="Times New Roman"/>
          <w:color w:val="000000"/>
          <w:sz w:val="28"/>
          <w:szCs w:val="28"/>
          <w:lang w:val="uz-Cyrl-UZ" w:eastAsia="ru-RU"/>
        </w:rPr>
        <w:t xml:space="preserve"> va o‘zini o‘zi tahlil qilish metodlari</w:t>
      </w:r>
      <w:r w:rsidR="000F255D" w:rsidRPr="000F255D">
        <w:rPr>
          <w:rFonts w:ascii="Times New Roman" w:eastAsia="Arial" w:hAnsi="Times New Roman"/>
          <w:color w:val="000000"/>
          <w:sz w:val="28"/>
          <w:szCs w:val="28"/>
          <w:lang w:val="uz-Cyrl-UZ" w:eastAsia="ru-RU"/>
        </w:rPr>
        <w:t xml:space="preserve"> sifatida</w:t>
      </w:r>
      <w:r w:rsidRPr="00F1169A">
        <w:rPr>
          <w:rFonts w:ascii="Times New Roman" w:eastAsia="Arial" w:hAnsi="Times New Roman"/>
          <w:color w:val="000000"/>
          <w:sz w:val="28"/>
          <w:szCs w:val="28"/>
          <w:lang w:val="uz-Cyrl-UZ" w:eastAsia="ru-RU"/>
        </w:rPr>
        <w:t xml:space="preserve"> samarali hisob</w:t>
      </w:r>
      <w:r w:rsidR="00551EDB">
        <w:rPr>
          <w:rFonts w:ascii="Times New Roman" w:eastAsia="Arial" w:hAnsi="Times New Roman"/>
          <w:color w:val="000000"/>
          <w:sz w:val="28"/>
          <w:szCs w:val="28"/>
          <w:lang w:val="uz-Cyrl-UZ" w:eastAsia="ru-RU"/>
        </w:rPr>
        <w:t>lanadi</w:t>
      </w:r>
      <w:r w:rsidR="00551EDB" w:rsidRPr="00551EDB">
        <w:rPr>
          <w:rFonts w:ascii="Times New Roman" w:eastAsia="Arial" w:hAnsi="Times New Roman"/>
          <w:color w:val="000000"/>
          <w:sz w:val="28"/>
          <w:szCs w:val="28"/>
          <w:lang w:val="uz-Cyrl-UZ" w:eastAsia="ru-RU"/>
        </w:rPr>
        <w:t xml:space="preserve"> hamd</w:t>
      </w:r>
      <w:r w:rsidR="00551EDB" w:rsidRPr="000E6C1E">
        <w:rPr>
          <w:rFonts w:ascii="Times New Roman" w:eastAsia="Arial" w:hAnsi="Times New Roman"/>
          <w:color w:val="000000"/>
          <w:sz w:val="28"/>
          <w:szCs w:val="28"/>
          <w:lang w:val="uz-Cyrl-UZ" w:eastAsia="ru-RU"/>
        </w:rPr>
        <w:t>a</w:t>
      </w:r>
      <w:r w:rsidRPr="00F1169A">
        <w:rPr>
          <w:rFonts w:ascii="Times New Roman" w:eastAsia="Arial" w:hAnsi="Times New Roman"/>
          <w:color w:val="000000"/>
          <w:sz w:val="28"/>
          <w:szCs w:val="28"/>
          <w:lang w:val="uz-Cyrl-UZ" w:eastAsia="ru-RU"/>
        </w:rPr>
        <w:t xml:space="preserve"> ijobiy natijasini beradi. </w:t>
      </w:r>
    </w:p>
    <w:p w14:paraId="32C14DA0"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lastRenderedPageBreak/>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3CCBC46C" w14:textId="77777777" w:rsidR="00E61B23" w:rsidRPr="00F1169A" w:rsidRDefault="00E61B23" w:rsidP="00B65C71">
      <w:pPr>
        <w:spacing w:after="0" w:line="360" w:lineRule="auto"/>
        <w:ind w:firstLine="709"/>
        <w:jc w:val="both"/>
        <w:rPr>
          <w:rFonts w:ascii="Times New Roman" w:eastAsia="Arial" w:hAnsi="Times New Roman"/>
          <w:b/>
          <w:bCs/>
          <w:caps/>
          <w:color w:val="000000"/>
          <w:sz w:val="28"/>
          <w:szCs w:val="28"/>
          <w:lang w:val="uz-Cyrl-UZ" w:eastAsia="ru-RU"/>
        </w:rPr>
      </w:pPr>
      <w:r w:rsidRPr="00F1169A">
        <w:rPr>
          <w:rFonts w:ascii="Times New Roman" w:hAnsi="Times New Roman"/>
          <w:color w:val="000000"/>
          <w:sz w:val="28"/>
          <w:szCs w:val="28"/>
          <w:lang w:val="uz-Cyrl-UZ"/>
        </w:rPr>
        <w:t>O‘zbekistonda iqtidorli bolalar ijodkorligini rivojantirishning boshqarish texnologiya</w:t>
      </w:r>
      <w:r w:rsidRPr="00F1169A">
        <w:rPr>
          <w:rFonts w:ascii="Times New Roman" w:eastAsia="Arial" w:hAnsi="Times New Roman"/>
          <w:color w:val="000000"/>
          <w:sz w:val="28"/>
          <w:szCs w:val="28"/>
          <w:lang w:val="uz-Cyrl-UZ" w:eastAsia="ru-RU"/>
        </w:rPr>
        <w:t>si bo‘yicha</w:t>
      </w:r>
      <w:r w:rsidRPr="00F1169A">
        <w:rPr>
          <w:rFonts w:ascii="Times New Roman" w:eastAsia="Arial" w:hAnsi="Times New Roman"/>
          <w:b/>
          <w:bCs/>
          <w:color w:val="000000"/>
          <w:sz w:val="28"/>
          <w:szCs w:val="28"/>
          <w:lang w:val="uz-Cyrl-UZ" w:eastAsia="ru-RU"/>
        </w:rPr>
        <w:t xml:space="preserve"> tavsiyalar:</w:t>
      </w:r>
    </w:p>
    <w:p w14:paraId="703B4025"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sidRPr="00F1169A">
        <w:rPr>
          <w:rFonts w:ascii="Times New Roman" w:eastAsia="Arial" w:hAnsi="Times New Roman"/>
          <w:b/>
          <w:bCs/>
          <w:color w:val="000000"/>
          <w:sz w:val="28"/>
          <w:szCs w:val="28"/>
          <w:lang w:val="uz-Cyrl-UZ" w:eastAsia="ru-RU"/>
        </w:rPr>
        <w:t>“ILM-NAJOT”</w:t>
      </w:r>
      <w:r w:rsidRPr="00F1169A">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C18AE46" w14:textId="77777777"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49E27D62" w14:textId="15A45AED" w:rsidR="00E61B23" w:rsidRPr="00F1169A" w:rsidRDefault="00E61B23" w:rsidP="00B65C71">
      <w:pPr>
        <w:spacing w:after="0" w:line="360" w:lineRule="auto"/>
        <w:ind w:firstLine="709"/>
        <w:jc w:val="both"/>
        <w:rPr>
          <w:rFonts w:ascii="Times New Roman" w:eastAsia="Arial" w:hAnsi="Times New Roman"/>
          <w:color w:val="000000"/>
          <w:sz w:val="28"/>
          <w:szCs w:val="28"/>
          <w:lang w:val="uz-Cyrl-UZ" w:eastAsia="ru-RU"/>
        </w:rPr>
      </w:pPr>
      <w:r w:rsidRPr="00F1169A">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w:t>
      </w:r>
      <w:r w:rsidR="000E6C1E" w:rsidRPr="000E6C1E">
        <w:rPr>
          <w:rFonts w:ascii="Times New Roman" w:eastAsia="Arial" w:hAnsi="Times New Roman"/>
          <w:color w:val="000000"/>
          <w:sz w:val="28"/>
          <w:szCs w:val="28"/>
          <w:lang w:val="uz-Cyrl-UZ" w:eastAsia="ru-RU"/>
        </w:rPr>
        <w:t>r</w:t>
      </w:r>
      <w:r w:rsidRPr="00F1169A">
        <w:rPr>
          <w:rFonts w:ascii="Times New Roman" w:eastAsia="Arial" w:hAnsi="Times New Roman"/>
          <w:color w:val="000000"/>
          <w:sz w:val="28"/>
          <w:szCs w:val="28"/>
          <w:lang w:val="uz-Cyrl-UZ" w:eastAsia="ru-RU"/>
        </w:rPr>
        <w:t>ish.</w:t>
      </w:r>
    </w:p>
    <w:p w14:paraId="10F0FD29" w14:textId="0D49419B" w:rsidR="00E61B23" w:rsidRPr="00F1169A" w:rsidRDefault="00E61B23" w:rsidP="00B65C71">
      <w:pPr>
        <w:spacing w:after="0" w:line="360" w:lineRule="auto"/>
        <w:ind w:firstLine="709"/>
        <w:jc w:val="both"/>
        <w:rPr>
          <w:rFonts w:ascii="Times New Roman" w:eastAsia="Times New Roman" w:hAnsi="Times New Roman"/>
          <w:b/>
          <w:bCs/>
          <w:color w:val="000000"/>
          <w:sz w:val="28"/>
          <w:szCs w:val="28"/>
          <w:lang w:val="uz-Cyrl-UZ" w:eastAsia="ru-RU"/>
        </w:rPr>
      </w:pPr>
      <w:r w:rsidRPr="00F1169A">
        <w:rPr>
          <w:rFonts w:ascii="Times New Roman" w:eastAsia="Arial" w:hAnsi="Times New Roman"/>
          <w:color w:val="000000"/>
          <w:sz w:val="28"/>
          <w:szCs w:val="28"/>
          <w:lang w:val="uz-Cyrl-UZ" w:eastAsia="ru-RU"/>
        </w:rPr>
        <w:t xml:space="preserve">4. Iqtidorli o‘quvchilarning bilimlaridan maqsadli foydalanish va </w:t>
      </w:r>
      <w:r w:rsidR="000E6C1E" w:rsidRPr="000E6C1E">
        <w:rPr>
          <w:rFonts w:ascii="Times New Roman" w:eastAsia="Arial" w:hAnsi="Times New Roman"/>
          <w:color w:val="000000"/>
          <w:sz w:val="28"/>
          <w:szCs w:val="28"/>
          <w:lang w:val="uz-Cyrl-UZ" w:eastAsia="ru-RU"/>
        </w:rPr>
        <w:t>amaliyotga</w:t>
      </w:r>
      <w:r w:rsidR="000E6C1E" w:rsidRPr="001973A3">
        <w:rPr>
          <w:rFonts w:ascii="Times New Roman" w:eastAsia="Arial" w:hAnsi="Times New Roman"/>
          <w:color w:val="000000"/>
          <w:sz w:val="28"/>
          <w:szCs w:val="28"/>
          <w:lang w:val="uz-Cyrl-UZ" w:eastAsia="ru-RU"/>
        </w:rPr>
        <w:t xml:space="preserve"> </w:t>
      </w:r>
      <w:r w:rsidRPr="00F1169A">
        <w:rPr>
          <w:rFonts w:ascii="Times New Roman" w:eastAsia="Arial" w:hAnsi="Times New Roman"/>
          <w:color w:val="000000"/>
          <w:sz w:val="28"/>
          <w:szCs w:val="28"/>
          <w:lang w:val="uz-Cyrl-UZ" w:eastAsia="ru-RU"/>
        </w:rPr>
        <w:t xml:space="preserve">joriy qilish </w:t>
      </w:r>
      <w:r w:rsidR="001973A3" w:rsidRPr="001973A3">
        <w:rPr>
          <w:rFonts w:ascii="Times New Roman" w:eastAsia="Arial" w:hAnsi="Times New Roman"/>
          <w:color w:val="000000"/>
          <w:sz w:val="28"/>
          <w:szCs w:val="28"/>
          <w:lang w:val="uz-Cyrl-UZ" w:eastAsia="ru-RU"/>
        </w:rPr>
        <w:t>maqsadida</w:t>
      </w:r>
      <w:r w:rsidRPr="00F1169A">
        <w:rPr>
          <w:rFonts w:ascii="Times New Roman" w:eastAsia="Arial" w:hAnsi="Times New Roman"/>
          <w:color w:val="000000"/>
          <w:sz w:val="28"/>
          <w:szCs w:val="28"/>
          <w:lang w:val="uz-Cyrl-UZ" w:eastAsia="ru-RU"/>
        </w:rPr>
        <w:t xml:space="preserve">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sidRPr="00F1169A">
        <w:rPr>
          <w:rFonts w:ascii="Times New Roman" w:eastAsia="Times New Roman" w:hAnsi="Times New Roman"/>
          <w:b/>
          <w:bCs/>
          <w:color w:val="000000"/>
          <w:sz w:val="28"/>
          <w:szCs w:val="28"/>
          <w:lang w:val="uz-Cyrl-UZ" w:eastAsia="ru-RU"/>
        </w:rPr>
        <w:t xml:space="preserve"> </w:t>
      </w:r>
    </w:p>
    <w:p w14:paraId="65FDDAD0" w14:textId="082CB83C" w:rsidR="00155469" w:rsidRPr="00B65C71" w:rsidRDefault="00E61B23" w:rsidP="00B65C71">
      <w:pPr>
        <w:pStyle w:val="1"/>
        <w:spacing w:before="240" w:after="360" w:line="360" w:lineRule="auto"/>
        <w:jc w:val="center"/>
        <w:rPr>
          <w:rFonts w:ascii="Times New Roman" w:eastAsia="Times New Roman" w:hAnsi="Times New Roman" w:cs="Times New Roman"/>
          <w:color w:val="000000" w:themeColor="text1"/>
          <w:sz w:val="28"/>
          <w:szCs w:val="28"/>
          <w:lang w:val="uz-Cyrl-UZ"/>
        </w:rPr>
      </w:pPr>
      <w:r w:rsidRPr="00F1169A">
        <w:rPr>
          <w:rFonts w:ascii="Times New Roman" w:hAnsi="Times New Roman"/>
          <w:b w:val="0"/>
          <w:color w:val="000000"/>
          <w:sz w:val="28"/>
          <w:szCs w:val="28"/>
          <w:lang w:val="uz-Cyrl-UZ"/>
        </w:rPr>
        <w:br w:type="page"/>
      </w:r>
      <w:bookmarkStart w:id="69" w:name="_Toc216959156"/>
      <w:r w:rsidR="00155469" w:rsidRPr="00411331">
        <w:rPr>
          <w:rFonts w:ascii="Times New Roman" w:eastAsia="Times New Roman" w:hAnsi="Times New Roman" w:cs="Times New Roman"/>
          <w:color w:val="000000" w:themeColor="text1"/>
          <w:sz w:val="28"/>
          <w:szCs w:val="28"/>
          <w:lang w:val="uz-Cyrl-UZ"/>
        </w:rPr>
        <w:lastRenderedPageBreak/>
        <w:t>FOYDALANILGAN AD</w:t>
      </w:r>
      <w:r w:rsidR="00155469" w:rsidRPr="00411331">
        <w:rPr>
          <w:rFonts w:ascii="Times New Roman" w:eastAsia="Times New Roman" w:hAnsi="Times New Roman" w:cs="Times New Roman"/>
          <w:color w:val="000000" w:themeColor="text1"/>
          <w:spacing w:val="-1"/>
          <w:sz w:val="28"/>
          <w:szCs w:val="28"/>
          <w:lang w:val="uz-Cyrl-UZ"/>
        </w:rPr>
        <w:t>A</w:t>
      </w:r>
      <w:r w:rsidR="00155469" w:rsidRPr="00411331">
        <w:rPr>
          <w:rFonts w:ascii="Times New Roman" w:eastAsia="Times New Roman" w:hAnsi="Times New Roman" w:cs="Times New Roman"/>
          <w:color w:val="000000" w:themeColor="text1"/>
          <w:sz w:val="28"/>
          <w:szCs w:val="28"/>
          <w:lang w:val="uz-Cyrl-UZ"/>
        </w:rPr>
        <w:t>BIYOTLAR</w:t>
      </w:r>
      <w:r w:rsidR="00155469" w:rsidRPr="00411331">
        <w:rPr>
          <w:rFonts w:ascii="Times New Roman" w:eastAsia="Times New Roman" w:hAnsi="Times New Roman" w:cs="Times New Roman"/>
          <w:color w:val="000000" w:themeColor="text1"/>
          <w:spacing w:val="1"/>
          <w:sz w:val="28"/>
          <w:szCs w:val="28"/>
          <w:lang w:val="uz-Cyrl-UZ"/>
        </w:rPr>
        <w:t xml:space="preserve"> </w:t>
      </w:r>
      <w:r w:rsidR="00155469" w:rsidRPr="00411331">
        <w:rPr>
          <w:rFonts w:ascii="Times New Roman" w:eastAsia="Times New Roman" w:hAnsi="Times New Roman" w:cs="Times New Roman"/>
          <w:color w:val="000000" w:themeColor="text1"/>
          <w:sz w:val="28"/>
          <w:szCs w:val="28"/>
          <w:lang w:val="uz-Cyrl-UZ"/>
        </w:rPr>
        <w:t>RO‘YXATI</w:t>
      </w:r>
      <w:bookmarkEnd w:id="69"/>
    </w:p>
    <w:p w14:paraId="56C04F87" w14:textId="77777777" w:rsidR="00155469" w:rsidRPr="00A31EA2" w:rsidRDefault="00155469" w:rsidP="00CB482F">
      <w:pPr>
        <w:widowControl w:val="0"/>
        <w:spacing w:after="0" w:line="336" w:lineRule="auto"/>
        <w:ind w:right="349" w:firstLine="720"/>
        <w:jc w:val="both"/>
        <w:rPr>
          <w:rFonts w:ascii="Times New Roman" w:eastAsia="Times New Roman" w:hAnsi="Times New Roman" w:cs="Times New Roman"/>
          <w:b/>
          <w:bCs/>
          <w:color w:val="000000" w:themeColor="text1"/>
          <w:sz w:val="28"/>
          <w:szCs w:val="28"/>
          <w:lang w:val="uz-Cyrl-UZ"/>
        </w:rPr>
      </w:pPr>
      <w:r w:rsidRPr="00A31EA2">
        <w:rPr>
          <w:rFonts w:ascii="Times New Roman" w:eastAsia="Times New Roman" w:hAnsi="Times New Roman" w:cs="Times New Roman"/>
          <w:b/>
          <w:bCs/>
          <w:color w:val="000000" w:themeColor="text1"/>
          <w:spacing w:val="1"/>
          <w:sz w:val="28"/>
          <w:szCs w:val="28"/>
          <w:lang w:val="uz-Cyrl-UZ"/>
        </w:rPr>
        <w:t>I</w:t>
      </w:r>
      <w:r w:rsidRPr="00A31EA2">
        <w:rPr>
          <w:rFonts w:ascii="Times New Roman" w:eastAsia="Times New Roman" w:hAnsi="Times New Roman" w:cs="Times New Roman"/>
          <w:b/>
          <w:bCs/>
          <w:color w:val="000000" w:themeColor="text1"/>
          <w:sz w:val="28"/>
          <w:szCs w:val="28"/>
          <w:lang w:val="uz-Cyrl-UZ"/>
        </w:rPr>
        <w:t>. N</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rmativ-x</w:t>
      </w:r>
      <w:r w:rsidRPr="00A31EA2">
        <w:rPr>
          <w:rFonts w:ascii="Times New Roman" w:eastAsia="Times New Roman" w:hAnsi="Times New Roman" w:cs="Times New Roman"/>
          <w:b/>
          <w:bCs/>
          <w:color w:val="000000" w:themeColor="text1"/>
          <w:spacing w:val="1"/>
          <w:sz w:val="28"/>
          <w:szCs w:val="28"/>
          <w:lang w:val="uz-Cyrl-UZ"/>
        </w:rPr>
        <w:t>u</w:t>
      </w:r>
      <w:r w:rsidRPr="00A31EA2">
        <w:rPr>
          <w:rFonts w:ascii="Times New Roman" w:eastAsia="Times New Roman" w:hAnsi="Times New Roman" w:cs="Times New Roman"/>
          <w:b/>
          <w:bCs/>
          <w:color w:val="000000" w:themeColor="text1"/>
          <w:spacing w:val="-1"/>
          <w:sz w:val="28"/>
          <w:szCs w:val="28"/>
          <w:lang w:val="uz-Cyrl-UZ"/>
        </w:rPr>
        <w:t>q</w:t>
      </w:r>
      <w:r w:rsidRPr="00A31EA2">
        <w:rPr>
          <w:rFonts w:ascii="Times New Roman" w:eastAsia="Times New Roman" w:hAnsi="Times New Roman" w:cs="Times New Roman"/>
          <w:b/>
          <w:bCs/>
          <w:color w:val="000000" w:themeColor="text1"/>
          <w:sz w:val="28"/>
          <w:szCs w:val="28"/>
          <w:lang w:val="uz-Cyrl-UZ"/>
        </w:rPr>
        <w:t>u</w:t>
      </w:r>
      <w:r w:rsidRPr="00A31EA2">
        <w:rPr>
          <w:rFonts w:ascii="Times New Roman" w:eastAsia="Times New Roman" w:hAnsi="Times New Roman" w:cs="Times New Roman"/>
          <w:b/>
          <w:bCs/>
          <w:color w:val="000000" w:themeColor="text1"/>
          <w:spacing w:val="-3"/>
          <w:sz w:val="28"/>
          <w:szCs w:val="28"/>
          <w:lang w:val="uz-Cyrl-UZ"/>
        </w:rPr>
        <w:t>q</w:t>
      </w:r>
      <w:r w:rsidRPr="00A31EA2">
        <w:rPr>
          <w:rFonts w:ascii="Times New Roman" w:eastAsia="Times New Roman" w:hAnsi="Times New Roman" w:cs="Times New Roman"/>
          <w:b/>
          <w:bCs/>
          <w:color w:val="000000" w:themeColor="text1"/>
          <w:sz w:val="28"/>
          <w:szCs w:val="28"/>
          <w:lang w:val="uz-Cyrl-UZ"/>
        </w:rPr>
        <w:t>iy</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2"/>
          <w:sz w:val="28"/>
          <w:szCs w:val="28"/>
          <w:lang w:val="uz-Cyrl-UZ"/>
        </w:rPr>
        <w:t>h</w:t>
      </w:r>
      <w:r w:rsidRPr="00A31EA2">
        <w:rPr>
          <w:rFonts w:ascii="Times New Roman" w:eastAsia="Times New Roman" w:hAnsi="Times New Roman" w:cs="Times New Roman"/>
          <w:b/>
          <w:bCs/>
          <w:color w:val="000000" w:themeColor="text1"/>
          <w:sz w:val="28"/>
          <w:szCs w:val="28"/>
          <w:lang w:val="uz-Cyrl-UZ"/>
        </w:rPr>
        <w:t>uj</w:t>
      </w:r>
      <w:r w:rsidRPr="00A31EA2">
        <w:rPr>
          <w:rFonts w:ascii="Times New Roman" w:eastAsia="Times New Roman" w:hAnsi="Times New Roman" w:cs="Times New Roman"/>
          <w:b/>
          <w:bCs/>
          <w:color w:val="000000" w:themeColor="text1"/>
          <w:spacing w:val="-2"/>
          <w:sz w:val="28"/>
          <w:szCs w:val="28"/>
          <w:lang w:val="uz-Cyrl-UZ"/>
        </w:rPr>
        <w:t>j</w:t>
      </w:r>
      <w:r w:rsidRPr="00A31EA2">
        <w:rPr>
          <w:rFonts w:ascii="Times New Roman" w:eastAsia="Times New Roman" w:hAnsi="Times New Roman" w:cs="Times New Roman"/>
          <w:b/>
          <w:bCs/>
          <w:color w:val="000000" w:themeColor="text1"/>
          <w:spacing w:val="1"/>
          <w:sz w:val="28"/>
          <w:szCs w:val="28"/>
          <w:lang w:val="uz-Cyrl-UZ"/>
        </w:rPr>
        <w:t>at</w:t>
      </w:r>
      <w:r w:rsidRPr="00A31EA2">
        <w:rPr>
          <w:rFonts w:ascii="Times New Roman" w:eastAsia="Times New Roman" w:hAnsi="Times New Roman" w:cs="Times New Roman"/>
          <w:b/>
          <w:bCs/>
          <w:color w:val="000000" w:themeColor="text1"/>
          <w:sz w:val="28"/>
          <w:szCs w:val="28"/>
          <w:lang w:val="uz-Cyrl-UZ"/>
        </w:rPr>
        <w:t xml:space="preserve">lar </w:t>
      </w:r>
      <w:r w:rsidRPr="00A31EA2">
        <w:rPr>
          <w:rFonts w:ascii="Times New Roman" w:eastAsia="Times New Roman" w:hAnsi="Times New Roman" w:cs="Times New Roman"/>
          <w:b/>
          <w:bCs/>
          <w:color w:val="000000" w:themeColor="text1"/>
          <w:spacing w:val="-2"/>
          <w:sz w:val="28"/>
          <w:szCs w:val="28"/>
          <w:lang w:val="uz-Cyrl-UZ"/>
        </w:rPr>
        <w:t>v</w:t>
      </w:r>
      <w:r w:rsidRPr="00A31EA2">
        <w:rPr>
          <w:rFonts w:ascii="Times New Roman" w:eastAsia="Times New Roman" w:hAnsi="Times New Roman" w:cs="Times New Roman"/>
          <w:b/>
          <w:bCs/>
          <w:color w:val="000000" w:themeColor="text1"/>
          <w:sz w:val="28"/>
          <w:szCs w:val="28"/>
          <w:lang w:val="uz-Cyrl-UZ"/>
        </w:rPr>
        <w:t>a</w:t>
      </w:r>
      <w:r w:rsidRPr="00A31EA2">
        <w:rPr>
          <w:rFonts w:ascii="Times New Roman" w:eastAsia="Times New Roman" w:hAnsi="Times New Roman" w:cs="Times New Roman"/>
          <w:b/>
          <w:bCs/>
          <w:color w:val="000000" w:themeColor="text1"/>
          <w:spacing w:val="1"/>
          <w:sz w:val="28"/>
          <w:szCs w:val="28"/>
          <w:lang w:val="uz-Cyrl-UZ"/>
        </w:rPr>
        <w:t xml:space="preserve"> </w:t>
      </w:r>
      <w:r w:rsidRPr="00A31EA2">
        <w:rPr>
          <w:rFonts w:ascii="Times New Roman" w:eastAsia="Times New Roman" w:hAnsi="Times New Roman" w:cs="Times New Roman"/>
          <w:b/>
          <w:bCs/>
          <w:color w:val="000000" w:themeColor="text1"/>
          <w:spacing w:val="-1"/>
          <w:sz w:val="28"/>
          <w:szCs w:val="28"/>
          <w:lang w:val="uz-Cyrl-UZ"/>
        </w:rPr>
        <w:t>m</w:t>
      </w:r>
      <w:r w:rsidRPr="00A31EA2">
        <w:rPr>
          <w:rFonts w:ascii="Times New Roman" w:eastAsia="Times New Roman" w:hAnsi="Times New Roman" w:cs="Times New Roman"/>
          <w:b/>
          <w:bCs/>
          <w:color w:val="000000" w:themeColor="text1"/>
          <w:sz w:val="28"/>
          <w:szCs w:val="28"/>
          <w:lang w:val="uz-Cyrl-UZ"/>
        </w:rPr>
        <w:t>yetod</w:t>
      </w:r>
      <w:r w:rsidRPr="00A31EA2">
        <w:rPr>
          <w:rFonts w:ascii="Times New Roman" w:eastAsia="Times New Roman" w:hAnsi="Times New Roman" w:cs="Times New Roman"/>
          <w:b/>
          <w:bCs/>
          <w:color w:val="000000" w:themeColor="text1"/>
          <w:spacing w:val="-1"/>
          <w:sz w:val="28"/>
          <w:szCs w:val="28"/>
          <w:lang w:val="uz-Cyrl-UZ"/>
        </w:rPr>
        <w:t>o</w:t>
      </w:r>
      <w:r w:rsidRPr="00A31EA2">
        <w:rPr>
          <w:rFonts w:ascii="Times New Roman" w:eastAsia="Times New Roman" w:hAnsi="Times New Roman" w:cs="Times New Roman"/>
          <w:b/>
          <w:bCs/>
          <w:color w:val="000000" w:themeColor="text1"/>
          <w:sz w:val="28"/>
          <w:szCs w:val="28"/>
          <w:lang w:val="uz-Cyrl-UZ"/>
        </w:rPr>
        <w:t>logik a</w:t>
      </w:r>
      <w:r w:rsidRPr="00A31EA2">
        <w:rPr>
          <w:rFonts w:ascii="Times New Roman" w:eastAsia="Times New Roman" w:hAnsi="Times New Roman" w:cs="Times New Roman"/>
          <w:b/>
          <w:bCs/>
          <w:color w:val="000000" w:themeColor="text1"/>
          <w:spacing w:val="-1"/>
          <w:sz w:val="28"/>
          <w:szCs w:val="28"/>
          <w:lang w:val="uz-Cyrl-UZ"/>
        </w:rPr>
        <w:t>h</w:t>
      </w:r>
      <w:r w:rsidRPr="00A31EA2">
        <w:rPr>
          <w:rFonts w:ascii="Times New Roman" w:eastAsia="Times New Roman" w:hAnsi="Times New Roman" w:cs="Times New Roman"/>
          <w:b/>
          <w:bCs/>
          <w:color w:val="000000" w:themeColor="text1"/>
          <w:sz w:val="28"/>
          <w:szCs w:val="28"/>
          <w:lang w:val="uz-Cyrl-UZ"/>
        </w:rPr>
        <w:t>ami</w:t>
      </w:r>
      <w:r w:rsidRPr="00A31EA2">
        <w:rPr>
          <w:rFonts w:ascii="Times New Roman" w:eastAsia="Times New Roman" w:hAnsi="Times New Roman" w:cs="Times New Roman"/>
          <w:b/>
          <w:bCs/>
          <w:color w:val="000000" w:themeColor="text1"/>
          <w:spacing w:val="-2"/>
          <w:sz w:val="28"/>
          <w:szCs w:val="28"/>
          <w:lang w:val="uz-Cyrl-UZ"/>
        </w:rPr>
        <w:t>ya</w:t>
      </w:r>
      <w:r w:rsidRPr="00A31EA2">
        <w:rPr>
          <w:rFonts w:ascii="Times New Roman" w:eastAsia="Times New Roman" w:hAnsi="Times New Roman" w:cs="Times New Roman"/>
          <w:b/>
          <w:bCs/>
          <w:color w:val="000000" w:themeColor="text1"/>
          <w:spacing w:val="1"/>
          <w:sz w:val="28"/>
          <w:szCs w:val="28"/>
          <w:lang w:val="uz-Cyrl-UZ"/>
        </w:rPr>
        <w:t>t</w:t>
      </w:r>
      <w:r w:rsidRPr="00A31EA2">
        <w:rPr>
          <w:rFonts w:ascii="Times New Roman" w:eastAsia="Times New Roman" w:hAnsi="Times New Roman" w:cs="Times New Roman"/>
          <w:b/>
          <w:bCs/>
          <w:color w:val="000000" w:themeColor="text1"/>
          <w:sz w:val="28"/>
          <w:szCs w:val="28"/>
          <w:lang w:val="uz-Cyrl-UZ"/>
        </w:rPr>
        <w:t>ga</w:t>
      </w:r>
      <w:r w:rsidRPr="00A31EA2">
        <w:rPr>
          <w:rFonts w:ascii="Times New Roman" w:eastAsia="Times New Roman" w:hAnsi="Times New Roman" w:cs="Times New Roman"/>
          <w:b/>
          <w:bCs/>
          <w:color w:val="000000" w:themeColor="text1"/>
          <w:spacing w:val="4"/>
          <w:sz w:val="28"/>
          <w:szCs w:val="28"/>
          <w:lang w:val="uz-Cyrl-UZ"/>
        </w:rPr>
        <w:t xml:space="preserve"> </w:t>
      </w:r>
      <w:r w:rsidRPr="00A31EA2">
        <w:rPr>
          <w:rFonts w:ascii="Times New Roman" w:eastAsia="Times New Roman" w:hAnsi="Times New Roman" w:cs="Times New Roman"/>
          <w:b/>
          <w:bCs/>
          <w:color w:val="000000" w:themeColor="text1"/>
          <w:sz w:val="28"/>
          <w:szCs w:val="28"/>
          <w:lang w:val="uz-Cyrl-UZ"/>
        </w:rPr>
        <w:t>molik nashrl</w:t>
      </w:r>
      <w:r w:rsidRPr="00A31EA2">
        <w:rPr>
          <w:rFonts w:ascii="Times New Roman" w:eastAsia="Times New Roman" w:hAnsi="Times New Roman" w:cs="Times New Roman"/>
          <w:b/>
          <w:bCs/>
          <w:color w:val="000000" w:themeColor="text1"/>
          <w:spacing w:val="2"/>
          <w:sz w:val="28"/>
          <w:szCs w:val="28"/>
          <w:lang w:val="uz-Cyrl-UZ"/>
        </w:rPr>
        <w:t>a</w:t>
      </w:r>
      <w:r w:rsidRPr="00A31EA2">
        <w:rPr>
          <w:rFonts w:ascii="Times New Roman" w:eastAsia="Times New Roman" w:hAnsi="Times New Roman" w:cs="Times New Roman"/>
          <w:b/>
          <w:bCs/>
          <w:color w:val="000000" w:themeColor="text1"/>
          <w:sz w:val="28"/>
          <w:szCs w:val="28"/>
          <w:lang w:val="uz-Cyrl-UZ"/>
        </w:rPr>
        <w:t>r</w:t>
      </w:r>
    </w:p>
    <w:p w14:paraId="2AB7D273" w14:textId="77777777" w:rsidR="00155469" w:rsidRPr="00A31EA2" w:rsidRDefault="00155469" w:rsidP="00CB482F">
      <w:pPr>
        <w:pStyle w:val="af"/>
        <w:numPr>
          <w:ilvl w:val="0"/>
          <w:numId w:val="25"/>
        </w:numPr>
        <w:tabs>
          <w:tab w:val="left" w:pos="284"/>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Respublikasining “Ta’lim to‘g‘risida”gi O‘RQ-637-son Qonuni. Toshkent sh.,</w:t>
      </w:r>
      <w:r w:rsidR="006D5955">
        <w:rPr>
          <w:color w:val="000000" w:themeColor="text1"/>
          <w:sz w:val="28"/>
          <w:szCs w:val="28"/>
          <w:lang w:val="uz-Latn-UZ"/>
        </w:rPr>
        <w:t xml:space="preserve"> </w:t>
      </w:r>
      <w:r w:rsidRPr="00A31EA2">
        <w:rPr>
          <w:color w:val="000000" w:themeColor="text1"/>
          <w:sz w:val="28"/>
          <w:szCs w:val="28"/>
          <w:lang w:val="uz-Cyrl-UZ"/>
        </w:rPr>
        <w:t>2020 yil 23 sentyabr, Qonun hujjatlari ma’lumotlari milliy bazasi, 24.09.2020 y., 03/20/637/1313-son.</w:t>
      </w:r>
    </w:p>
    <w:p w14:paraId="6911488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bookmarkStart w:id="70" w:name="_Hlk193436322"/>
      <w:r w:rsidRPr="00A31EA2">
        <w:rPr>
          <w:rFonts w:ascii="Times New Roman" w:hAnsi="Times New Roman" w:cs="Times New Roman"/>
          <w:color w:val="000000" w:themeColor="text1"/>
          <w:sz w:val="28"/>
          <w:szCs w:val="28"/>
          <w:lang w:val="uz-Cyrl-UZ"/>
        </w:rPr>
        <w:t>O‘zbekiston Respublikasini yanada rivojlantirish bo‘yicha Harakatlar strategiyasi to‘g‘risida. O‘zbekiston Respublikasi Prezidentining PF-4947-son Farmoni. 2017 yil 7 fevral. –B.39.</w:t>
      </w:r>
    </w:p>
    <w:p w14:paraId="5718A9E7"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“Umumiy o‘rta, o‘rta maxsus va kasb-hunar ta’limi tizimini tubdan takomillashtirish chora-tadbirlari to‘g‘risida”gi PF-5313-son farmoni, 2018 yil 25 yanvar.</w:t>
      </w:r>
    </w:p>
    <w:p w14:paraId="683ADF9A"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“Xalq ta’limini boshqarish tizimini takomillashtirish bo‘yicha qo‘shimcha chora-tadbirlar to‘g‘risida”gi PF-5538-son farmoni, 2018 yil 5 sentyabr.</w:t>
      </w:r>
    </w:p>
    <w:p w14:paraId="35A10B3C"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Xalq ta’limi tizimini 2030 yilgacha rivojlantirish konsepsiyasini tasdiqlash to‘g‘risida”gi O‘zbekiston Respublikasi Prezidentining farmoni. PF-5712-son. 2019 yil 29 aprel. www. lex.uz.</w:t>
      </w:r>
    </w:p>
    <w:p w14:paraId="7E38D309"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tizimini yanada rivojlantirish chora-tadbirlari to‘g‘risida”, Toshkent sh., 2017 yil 20 aprel, PQ-2909-son.</w:t>
      </w:r>
    </w:p>
    <w:p w14:paraId="6505031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2017 yil 30 sentyabr; O‘zbekiston Respublikasi </w:t>
      </w:r>
      <w:bookmarkEnd w:id="70"/>
      <w:r w:rsidRPr="00A31EA2">
        <w:rPr>
          <w:rFonts w:ascii="Times New Roman" w:hAnsi="Times New Roman" w:cs="Times New Roman"/>
          <w:color w:val="000000" w:themeColor="text1"/>
          <w:sz w:val="28"/>
          <w:szCs w:val="28"/>
          <w:lang w:val="uz-Cyrl-UZ"/>
        </w:rPr>
        <w:t>Prezidentining “O‘zbekiston Respublikasi Xalq ta’limi vazirligi faoliyatini takomillashtirish to‘g‘risida”gi PQ-3304-sonli qarori, 2017 yil 30 sentyabr.</w:t>
      </w:r>
    </w:p>
    <w:p w14:paraId="0C548F4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Prezidentining Qarori, “O‘zbekiston Respublikasi maktabgacha ta’lim vazirligini tashkil etish to‘g‘risida”, Toshkent sh., 2017 yil 30 sentyabr, </w:t>
      </w:r>
      <w:r w:rsidRPr="00A31EA2">
        <w:rPr>
          <w:rFonts w:ascii="Times New Roman" w:hAnsi="Times New Roman" w:cs="Times New Roman"/>
          <w:color w:val="000000" w:themeColor="text1"/>
          <w:sz w:val="28"/>
          <w:szCs w:val="28"/>
          <w:shd w:val="clear" w:color="auto" w:fill="FFFFFF"/>
          <w:lang w:val="uz-Cyrl-UZ"/>
        </w:rPr>
        <w:t>PQ-3305-son.</w:t>
      </w:r>
    </w:p>
    <w:p w14:paraId="23087ACB"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Qarori “Oliy ta’lim muassasalarida ta’lim sifatini oshirish va ularning mamlakatda amalga oshirilayotgan keng qamrovli islohotlarda faol ishtirokini ta’minlash bo‘yicha qo‘shimcha chora-tadbirlar to‘g‘risida”gi PQ-3775-son. 2018 yil 5 iyun.</w:t>
      </w:r>
    </w:p>
    <w:p w14:paraId="175B90D8"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O‘zbekiston Respublikasi Prezidentining “Ta’lim sifatini nazorat qilish tizimini takomillashtirish bo‘yicha qo‘shimcha chora-tadbirlar to‘g‘risida”gi PQ-4119-son qarori, 2019 yil 16 yanvar.</w:t>
      </w:r>
    </w:p>
    <w:p w14:paraId="2ED072C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O‘zbekiston Respublikasi Prezidentining “Yoshlarning intellektual va ijodiy salohiyatini rivojlantirish, iqtidorli bolalarni qo‘llab-quvvatlash va rag‘batlantirish maqsadida “Prezident maktablarini ochish” to‘g‘risida”gi PQ-4199-son qarori 2019 yil 29 fevral.</w:t>
      </w:r>
    </w:p>
    <w:p w14:paraId="0DD1157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O‘zbekiston Respublikasi Vazirlar Mahkamasining “Umumiy o‘rta va o‘rta maxsus, kasb-hunar ta’limining davlat ta’lim standartlarini tasdiqlash to‘g‘risida”gi 187-sonli qarori, 2017 yil 6 aprel. </w:t>
      </w:r>
    </w:p>
    <w:p w14:paraId="29322F48" w14:textId="77777777" w:rsidR="00155469" w:rsidRPr="00A31EA2"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Vazirlar Mahkamasining 2018 yil 8 dekabrdagi “Xalq</w:t>
      </w:r>
      <w:r w:rsidRPr="00A31EA2">
        <w:rPr>
          <w:bCs/>
          <w:color w:val="000000" w:themeColor="text1"/>
          <w:sz w:val="28"/>
          <w:szCs w:val="28"/>
          <w:lang w:val="uz-Cyrl-UZ"/>
        </w:rPr>
        <w:t xml:space="preserve"> ta’limi tizimida ta’lim sifatini baholash sohasidagi Xalqaro tadqiqotlarni tashkil etish chora-tadbirlari to‘g‘risida</w:t>
      </w:r>
      <w:r w:rsidRPr="00A31EA2">
        <w:rPr>
          <w:color w:val="000000" w:themeColor="text1"/>
          <w:sz w:val="28"/>
          <w:szCs w:val="28"/>
          <w:lang w:val="uz-Cyrl-UZ"/>
        </w:rPr>
        <w:t xml:space="preserve">”gi  997- sonli </w:t>
      </w:r>
      <w:hyperlink r:id="rId107" w:history="1">
        <w:r w:rsidRPr="00A31EA2">
          <w:rPr>
            <w:rStyle w:val="af8"/>
            <w:rFonts w:eastAsia="Arial"/>
            <w:color w:val="000000" w:themeColor="text1"/>
            <w:sz w:val="28"/>
            <w:szCs w:val="28"/>
            <w:lang w:val="uz-Cyrl-UZ"/>
          </w:rPr>
          <w:t>qarori</w:t>
        </w:r>
      </w:hyperlink>
      <w:r w:rsidRPr="00A31EA2">
        <w:rPr>
          <w:color w:val="000000" w:themeColor="text1"/>
          <w:sz w:val="28"/>
          <w:szCs w:val="28"/>
          <w:lang w:val="uz-Cyrl-UZ"/>
        </w:rPr>
        <w:t>.</w:t>
      </w:r>
    </w:p>
    <w:p w14:paraId="054CB2F4" w14:textId="77777777" w:rsidR="00155469" w:rsidRDefault="00155469"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O‘zbekiston Respublikasi Prezidentining “Ta’lim-tarbiya tizimini yanada takomillashtirishga oid qo‘shimcha chora-tadbirlar to‘g‘risida”gi PQ-4884-son qarori 2020 yil 6 noyabr.</w:t>
      </w:r>
    </w:p>
    <w:p w14:paraId="6A79ED4A" w14:textId="77777777" w:rsidR="0020494B" w:rsidRPr="00A31EA2" w:rsidRDefault="00F508D5" w:rsidP="00CB482F">
      <w:pPr>
        <w:pStyle w:val="af"/>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sz w:val="28"/>
          <w:szCs w:val="28"/>
          <w:lang w:val="uz-Cyrl-UZ"/>
        </w:rPr>
      </w:pPr>
      <w:r w:rsidRPr="00F508D5">
        <w:rPr>
          <w:color w:val="000000" w:themeColor="text1"/>
          <w:sz w:val="28"/>
          <w:szCs w:val="28"/>
          <w:lang w:val="uz-Cyrl-UZ"/>
        </w:rPr>
        <w:t xml:space="preserve">O‘zbekiston Respublikasining Qonuni </w:t>
      </w:r>
      <w:r>
        <w:rPr>
          <w:color w:val="000000" w:themeColor="text1"/>
          <w:sz w:val="28"/>
          <w:szCs w:val="28"/>
          <w:lang w:val="uz-Cyrl-UZ"/>
        </w:rPr>
        <w:t>“</w:t>
      </w:r>
      <w:r w:rsidR="0020494B" w:rsidRPr="0020494B">
        <w:rPr>
          <w:color w:val="000000" w:themeColor="text1"/>
          <w:sz w:val="28"/>
          <w:szCs w:val="28"/>
          <w:lang w:val="uz-Cyrl-UZ"/>
        </w:rPr>
        <w:t>Yoshlarga oid davlat siyosati to‘g‘risida</w:t>
      </w:r>
      <w:r>
        <w:rPr>
          <w:color w:val="000000" w:themeColor="text1"/>
          <w:sz w:val="28"/>
          <w:szCs w:val="28"/>
          <w:lang w:val="uz-Cyrl-UZ"/>
        </w:rPr>
        <w:t xml:space="preserve">” </w:t>
      </w:r>
      <w:r w:rsidRPr="00F508D5">
        <w:rPr>
          <w:color w:val="000000" w:themeColor="text1"/>
          <w:sz w:val="28"/>
          <w:szCs w:val="28"/>
          <w:lang w:val="uz-Cyrl-UZ"/>
        </w:rPr>
        <w:t xml:space="preserve">O‘RQ-406-son 14.09.2016 yildagi </w:t>
      </w:r>
    </w:p>
    <w:p w14:paraId="629127FE"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rStyle w:val="af8"/>
          <w:rFonts w:ascii="Times New Roman" w:hAnsi="Times New Roman" w:cs="Times New Roman"/>
          <w:color w:val="000000" w:themeColor="text1"/>
          <w:lang w:val="uz-Cyrl-UZ"/>
        </w:rPr>
      </w:pPr>
      <w:r w:rsidRPr="00A31EA2">
        <w:rPr>
          <w:rFonts w:ascii="Times New Roman" w:hAnsi="Times New Roman" w:cs="Times New Roman"/>
          <w:color w:val="000000" w:themeColor="text1"/>
          <w:sz w:val="28"/>
          <w:szCs w:val="28"/>
          <w:lang w:val="uz-Cyrl-UZ"/>
        </w:rPr>
        <w:t xml:space="preserve">O‘zbekiston Respublikasi Sh.M.Mirziyoyevning Oliy Majlisga Murojaatnomasi// O‘zbekiston Milliy axborot agentligi // </w:t>
      </w:r>
      <w:r w:rsidRPr="00A31EA2">
        <w:rPr>
          <w:rFonts w:ascii="Times New Roman" w:hAnsi="Times New Roman" w:cs="Times New Roman"/>
          <w:color w:val="000000" w:themeColor="text1"/>
          <w:sz w:val="28"/>
          <w:szCs w:val="28"/>
          <w:shd w:val="clear" w:color="auto" w:fill="FFFFFF"/>
          <w:lang w:val="uz-Cyrl-UZ"/>
        </w:rPr>
        <w:t>28.12.2018 y.</w:t>
      </w:r>
    </w:p>
    <w:p w14:paraId="75B81BA1" w14:textId="77777777" w:rsidR="00155469" w:rsidRPr="00A31EA2" w:rsidRDefault="00155469" w:rsidP="00CB482F">
      <w:pPr>
        <w:pStyle w:val="aa"/>
        <w:numPr>
          <w:ilvl w:val="0"/>
          <w:numId w:val="25"/>
        </w:numPr>
        <w:tabs>
          <w:tab w:val="left" w:pos="284"/>
          <w:tab w:val="left" w:pos="426"/>
          <w:tab w:val="left" w:pos="709"/>
          <w:tab w:val="left" w:pos="993"/>
          <w:tab w:val="left" w:pos="1276"/>
          <w:tab w:val="left" w:pos="1560"/>
        </w:tabs>
        <w:spacing w:line="336" w:lineRule="auto"/>
        <w:ind w:left="284" w:firstLine="720"/>
        <w:jc w:val="both"/>
        <w:rPr>
          <w:color w:val="000000" w:themeColor="text1"/>
          <w:lang w:val="uz-Cyrl-UZ"/>
        </w:rPr>
      </w:pPr>
      <w:r w:rsidRPr="00A31EA2">
        <w:rPr>
          <w:rFonts w:ascii="Times New Roman" w:hAnsi="Times New Roman" w:cs="Times New Roman"/>
          <w:color w:val="000000" w:themeColor="text1"/>
          <w:sz w:val="28"/>
          <w:szCs w:val="28"/>
          <w:lang w:val="uz-Cyrl-UZ"/>
        </w:rPr>
        <w:t>Ta’lim bo‘yicha Butunjahon forumi. Yakuniy hisobot. –Dakar, Senegal, 2000 yil 26-28 aprel.</w:t>
      </w:r>
    </w:p>
    <w:p w14:paraId="76848634" w14:textId="77777777" w:rsidR="00155469" w:rsidRPr="00A31EA2" w:rsidRDefault="00155469" w:rsidP="00CB482F">
      <w:pPr>
        <w:spacing w:after="0" w:line="336" w:lineRule="auto"/>
        <w:ind w:firstLine="720"/>
        <w:jc w:val="center"/>
        <w:rPr>
          <w:rFonts w:ascii="Times New Roman" w:hAnsi="Times New Roman" w:cs="Times New Roman"/>
          <w:b/>
          <w:color w:val="000000" w:themeColor="text1"/>
          <w:sz w:val="28"/>
          <w:szCs w:val="28"/>
          <w:lang w:val="uz-Cyrl-UZ"/>
        </w:rPr>
      </w:pPr>
      <w:r w:rsidRPr="00A31EA2">
        <w:rPr>
          <w:rFonts w:ascii="Times New Roman" w:hAnsi="Times New Roman" w:cs="Times New Roman"/>
          <w:b/>
          <w:color w:val="000000" w:themeColor="text1"/>
          <w:sz w:val="28"/>
          <w:szCs w:val="28"/>
          <w:lang w:val="uz-Cyrl-UZ"/>
        </w:rPr>
        <w:t>Monografiya, ilmiy maqola, patent, ilmiy to‘plamlar</w:t>
      </w:r>
    </w:p>
    <w:p w14:paraId="551D6EAD" w14:textId="77777777" w:rsidR="00155469" w:rsidRPr="00A31EA2" w:rsidRDefault="00155469" w:rsidP="00CB482F">
      <w:pPr>
        <w:pStyle w:val="aa"/>
        <w:numPr>
          <w:ilvl w:val="0"/>
          <w:numId w:val="25"/>
        </w:numPr>
        <w:shd w:val="clear" w:color="auto" w:fill="FFFFFF"/>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Abdullayeva B.S. Fanlararo aloqadorlikda yangi texnologiyalarning o‘rni // “infoCOM,UZ” jurnal. -2005. №7, -B. 42-43 .</w:t>
      </w:r>
    </w:p>
    <w:p w14:paraId="652BD15D" w14:textId="7F8CFB8E" w:rsidR="00155469" w:rsidRPr="00A31EA2"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en-US"/>
        </w:rPr>
        <w:t>Абдуллаева</w:t>
      </w:r>
      <w:r w:rsidRPr="00411331">
        <w:rPr>
          <w:rFonts w:ascii="Times New Roman" w:hAnsi="Times New Roman" w:cs="Times New Roman"/>
          <w:color w:val="000000" w:themeColor="text1"/>
          <w:sz w:val="28"/>
          <w:szCs w:val="28"/>
          <w:lang w:val="uz-Cyrl-UZ"/>
        </w:rPr>
        <w:t xml:space="preserve"> Н.М. Интеграсионный метод обучения в школах и его особенности / Н. М. Абдуллаева. - Текст : непосредственный, электронный // Молодой ученый. 2018. № 12 (198). - С. 141-142.</w:t>
      </w:r>
      <w:r w:rsidR="00155469" w:rsidRPr="00A31EA2">
        <w:rPr>
          <w:rFonts w:ascii="Times New Roman" w:hAnsi="Times New Roman" w:cs="Times New Roman"/>
          <w:color w:val="000000" w:themeColor="text1"/>
          <w:sz w:val="28"/>
          <w:szCs w:val="28"/>
        </w:rPr>
        <w:t xml:space="preserve"> </w:t>
      </w:r>
    </w:p>
    <w:p w14:paraId="5D0BD9EA" w14:textId="77777777" w:rsidR="00155469" w:rsidRPr="00A31EA2" w:rsidRDefault="0015546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Avazboyev A</w:t>
      </w:r>
      <w:r w:rsidRPr="00A31EA2">
        <w:rPr>
          <w:rFonts w:ascii="Times New Roman" w:hAnsi="Times New Roman" w:cs="Times New Roman"/>
          <w:color w:val="000000" w:themeColor="text1"/>
          <w:sz w:val="28"/>
          <w:szCs w:val="28"/>
          <w:lang w:val="uz-Cyrl-UZ"/>
        </w:rPr>
        <w:t>.</w:t>
      </w:r>
      <w:r w:rsidRPr="00022951">
        <w:rPr>
          <w:rFonts w:ascii="Times New Roman" w:hAnsi="Times New Roman" w:cs="Times New Roman"/>
          <w:color w:val="000000" w:themeColor="text1"/>
          <w:sz w:val="28"/>
          <w:szCs w:val="28"/>
          <w:lang w:val="en-US"/>
        </w:rPr>
        <w:t>I</w:t>
      </w:r>
      <w:r w:rsidRPr="00A31EA2">
        <w:rPr>
          <w:rFonts w:ascii="Times New Roman" w:hAnsi="Times New Roman" w:cs="Times New Roman"/>
          <w:color w:val="000000" w:themeColor="text1"/>
          <w:sz w:val="28"/>
          <w:szCs w:val="28"/>
          <w:lang w:val="uz-Cyrl-UZ"/>
        </w:rPr>
        <w:t>. T</w:t>
      </w:r>
      <w:r w:rsidRPr="00022951">
        <w:rPr>
          <w:rFonts w:ascii="Times New Roman" w:hAnsi="Times New Roman" w:cs="Times New Roman"/>
          <w:color w:val="000000" w:themeColor="text1"/>
          <w:sz w:val="28"/>
          <w:szCs w:val="28"/>
          <w:lang w:val="en-US"/>
        </w:rPr>
        <w:t xml:space="preserve">alabalarda kreativlik sifatlarini rivojlantirishning samarali yo‘llari </w:t>
      </w:r>
      <w:r w:rsidRPr="00A31EA2">
        <w:rPr>
          <w:rFonts w:ascii="Times New Roman" w:hAnsi="Times New Roman" w:cs="Times New Roman"/>
          <w:color w:val="000000" w:themeColor="text1"/>
          <w:sz w:val="28"/>
          <w:szCs w:val="28"/>
          <w:lang w:val="uz-Cyrl-UZ"/>
        </w:rPr>
        <w:t>// Z</w:t>
      </w:r>
      <w:r w:rsidRPr="00022951">
        <w:rPr>
          <w:rFonts w:ascii="Times New Roman" w:hAnsi="Times New Roman" w:cs="Times New Roman"/>
          <w:color w:val="000000" w:themeColor="text1"/>
          <w:sz w:val="28"/>
          <w:szCs w:val="28"/>
          <w:lang w:val="en-US"/>
        </w:rPr>
        <w:t>amonaviy ta’lim</w:t>
      </w:r>
      <w:r w:rsidRPr="00A31EA2">
        <w:rPr>
          <w:rFonts w:ascii="Times New Roman" w:hAnsi="Times New Roman" w:cs="Times New Roman"/>
          <w:color w:val="000000" w:themeColor="text1"/>
          <w:sz w:val="28"/>
          <w:szCs w:val="28"/>
          <w:lang w:val="uz-Cyrl-UZ"/>
        </w:rPr>
        <w:t>. 2018. №8. –B. 21.</w:t>
      </w:r>
    </w:p>
    <w:p w14:paraId="2AB3CCE3" w14:textId="17CF779C" w:rsidR="00155469"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Akbarov B. Klaster tizimi umumiy o‘rta ta’lim maktabi o‘quvchilarida kasbiy tafakkurni shakllantirishning asosiy omili sifatida // Xa</w:t>
      </w:r>
      <w:r w:rsidR="00411331">
        <w:rPr>
          <w:rFonts w:ascii="Times New Roman" w:hAnsi="Times New Roman" w:cs="Times New Roman"/>
          <w:color w:val="000000" w:themeColor="text1"/>
          <w:sz w:val="28"/>
          <w:szCs w:val="28"/>
          <w:lang w:val="uz-Cyrl-UZ"/>
        </w:rPr>
        <w:t>lq ta’limi. 2019. № 4. –B. 106.</w:t>
      </w:r>
    </w:p>
    <w:p w14:paraId="5279A8EF" w14:textId="6E78AAF2"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Ашихмина Я.Г. Интеграсионные проекты в современной России: виды и характеристики // Научный ежегодник института философии и права УрОРАН. – 2010. Вып. 10. – С.193-203.</w:t>
      </w:r>
    </w:p>
    <w:p w14:paraId="2052B36A" w14:textId="2642FB2E"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Барышникова М.Ю., Симонов А.В., И.И. Чиннова И.И. Рол образователных кластеров в подготовке спесиалистов инженерно-технического профиля в интересах развития приоритетных отраслей экономики / Научный журнал “Инновасии в образовании”, № 4 апрел 2014 г., ИССН1609-4646,-С. 5 – 16.</w:t>
      </w:r>
    </w:p>
    <w:p w14:paraId="1FB9B424" w14:textId="72AAD186"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Белянкова Н.М. Интеграция естественно-научного и гуманитарного образования как фактор образования личности / Н.М. Белянкова // Нач. шк. 2004. - № 9. -С. 56-62.</w:t>
      </w:r>
    </w:p>
    <w:p w14:paraId="0D2C5F7C" w14:textId="1E34FC44" w:rsidR="00411331" w:rsidRPr="00A31EA2"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Боброва С.Я., Жукова Н.В., Яровова В.В. Актуалные вопросы формирования кластеров как инструмента повышения конкурентоспо-собности региона // Фундаменталные исследования, 2007. № 12. –С. 45-49.</w:t>
      </w:r>
    </w:p>
    <w:p w14:paraId="148257EB" w14:textId="77777777" w:rsidR="006635A8" w:rsidRPr="00411331" w:rsidRDefault="004A07F9"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Raximov M.M.  O‘qituvchi imijining shakllanishida pedagogik madaniyat. Xalq ta’limi. // Xalq ta’limi ilmiy-metodik jurnal. -Toshkent. – 2014. № 2. 15-18 betlar. (13.00.00; №17)</w:t>
      </w:r>
    </w:p>
    <w:p w14:paraId="3A8BDA17" w14:textId="192A8835"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411331">
        <w:rPr>
          <w:rFonts w:ascii="Times New Roman" w:hAnsi="Times New Roman" w:cs="Times New Roman"/>
          <w:color w:val="000000" w:themeColor="text1"/>
          <w:sz w:val="28"/>
          <w:szCs w:val="28"/>
          <w:lang w:val="uz-Cyrl-UZ"/>
        </w:rPr>
        <w:t>Болотов</w:t>
      </w:r>
      <w:r w:rsidRPr="00411331">
        <w:rPr>
          <w:rFonts w:ascii="Times New Roman" w:hAnsi="Times New Roman" w:cs="Times New Roman"/>
          <w:color w:val="000000" w:themeColor="text1"/>
          <w:sz w:val="28"/>
          <w:szCs w:val="28"/>
        </w:rPr>
        <w:t xml:space="preserve"> В.А. Единый государственный экзамен как элемент становления системы независимой осенки качества образования в Российской Федерасии / Вестник образования.- </w:t>
      </w:r>
      <w:r w:rsidRPr="00411331">
        <w:rPr>
          <w:rFonts w:ascii="Times New Roman" w:hAnsi="Times New Roman" w:cs="Times New Roman"/>
          <w:color w:val="000000" w:themeColor="text1"/>
          <w:sz w:val="28"/>
          <w:szCs w:val="28"/>
          <w:lang w:val="en-US"/>
        </w:rPr>
        <w:t>2004. -№23 .-С.15-25.</w:t>
      </w:r>
    </w:p>
    <w:p w14:paraId="223A853D" w14:textId="0FB81281"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Варченко</w:t>
      </w:r>
      <w:r w:rsidRPr="00411331">
        <w:rPr>
          <w:rFonts w:ascii="Times New Roman" w:hAnsi="Times New Roman" w:cs="Times New Roman"/>
          <w:color w:val="000000" w:themeColor="text1"/>
          <w:sz w:val="28"/>
          <w:szCs w:val="28"/>
        </w:rPr>
        <w:t xml:space="preserve"> Е.И.Управление качеством образования в образова-телном учреждении // Молодой ученый. 2013. № 3. -С. 471-474. </w:t>
      </w:r>
    </w:p>
    <w:p w14:paraId="3A1649AE" w14:textId="23AA89A6"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Воронин</w:t>
      </w:r>
      <w:r w:rsidRPr="00411331">
        <w:rPr>
          <w:rFonts w:ascii="Times New Roman" w:hAnsi="Times New Roman" w:cs="Times New Roman"/>
          <w:color w:val="000000" w:themeColor="text1"/>
          <w:sz w:val="28"/>
          <w:szCs w:val="28"/>
        </w:rPr>
        <w:t xml:space="preserve"> Д.М., Мишина О.С. Критерии эффективности образова-телной организасии как основа осенки и повышения качества образования // Перспективы Науки и Образования/ Международный электронный журнал. 2018. 5 (35). - С. 18-25. </w:t>
      </w:r>
    </w:p>
    <w:p w14:paraId="04156DDC" w14:textId="606F7447"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lang w:val="uz-Cyrl-UZ"/>
        </w:rPr>
        <w:t>Рахимов</w:t>
      </w:r>
      <w:r w:rsidRPr="00411331">
        <w:rPr>
          <w:rFonts w:ascii="Times New Roman" w:hAnsi="Times New Roman" w:cs="Times New Roman"/>
          <w:color w:val="000000" w:themeColor="text1"/>
          <w:sz w:val="28"/>
          <w:szCs w:val="28"/>
        </w:rPr>
        <w:t xml:space="preserve"> М.М. Приоритет развития детского творчества в Узбекистане. Тҳе приоритй оф тҳе девелопмент оф Талентед ЧилдренЪС </w:t>
      </w:r>
      <w:r w:rsidRPr="00411331">
        <w:rPr>
          <w:rFonts w:ascii="Times New Roman" w:hAnsi="Times New Roman" w:cs="Times New Roman"/>
          <w:color w:val="000000" w:themeColor="text1"/>
          <w:sz w:val="28"/>
          <w:szCs w:val="28"/>
          <w:lang w:val="en-US"/>
        </w:rPr>
        <w:t>C</w:t>
      </w:r>
      <w:r w:rsidRPr="00411331">
        <w:rPr>
          <w:rFonts w:ascii="Times New Roman" w:hAnsi="Times New Roman" w:cs="Times New Roman"/>
          <w:color w:val="000000" w:themeColor="text1"/>
          <w:sz w:val="28"/>
          <w:szCs w:val="28"/>
        </w:rPr>
        <w:t xml:space="preserve">реативитй ин Узбекистан //  Наука и инновасии ХХИ век ХХИИИ </w:t>
      </w:r>
      <w:r w:rsidRPr="00411331">
        <w:rPr>
          <w:rFonts w:ascii="Times New Roman" w:hAnsi="Times New Roman" w:cs="Times New Roman"/>
          <w:color w:val="000000" w:themeColor="text1"/>
          <w:sz w:val="28"/>
          <w:szCs w:val="28"/>
        </w:rPr>
        <w:lastRenderedPageBreak/>
        <w:t>Международная научно-практическая конференсия //  МСНС «Наука и просвещение» тезисы - 2021. г. Пенза С.184-189.</w:t>
      </w:r>
    </w:p>
    <w:p w14:paraId="6D06A3D8" w14:textId="77777777" w:rsidR="00411331" w:rsidRPr="0041133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Газман</w:t>
      </w:r>
      <w:r w:rsidRPr="00411331">
        <w:rPr>
          <w:rFonts w:ascii="Times New Roman" w:hAnsi="Times New Roman" w:cs="Times New Roman"/>
          <w:color w:val="000000" w:themeColor="text1"/>
          <w:sz w:val="28"/>
          <w:szCs w:val="28"/>
        </w:rPr>
        <w:t xml:space="preserve"> О.С., Вейсс П.М., Крылова Н.Б. Новые сенности обра-зования: Содержание гуманистического образования. -М.: Инноватор.-1995. - №2 -103с.</w:t>
      </w:r>
    </w:p>
    <w:p w14:paraId="2C3674E9" w14:textId="32C88497" w:rsidR="007F1FDD" w:rsidRPr="00B65C71" w:rsidRDefault="00FA5A03"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Musurmonova A. “</w:t>
      </w:r>
      <w:hyperlink r:id="rId108" w:history="1">
        <w:r w:rsidRPr="00B65C71">
          <w:rPr>
            <w:rFonts w:ascii="Times New Roman" w:hAnsi="Times New Roman" w:cs="Times New Roman"/>
            <w:color w:val="000000" w:themeColor="text1"/>
            <w:sz w:val="28"/>
            <w:szCs w:val="28"/>
            <w:lang w:val="uz-Cyrl-UZ"/>
          </w:rPr>
          <w:t>Pedagogik texnologiyalar–ta’lim samaradorligi omili”  monografiya</w:t>
        </w:r>
      </w:hyperlink>
      <w:r w:rsidRPr="00B65C71">
        <w:rPr>
          <w:rFonts w:ascii="Times New Roman" w:hAnsi="Times New Roman" w:cs="Times New Roman"/>
          <w:color w:val="000000" w:themeColor="text1"/>
          <w:sz w:val="28"/>
          <w:szCs w:val="28"/>
          <w:lang w:val="uz-Cyrl-UZ"/>
        </w:rPr>
        <w:t xml:space="preserve"> </w:t>
      </w:r>
      <w:r w:rsidR="009B4D6B" w:rsidRPr="00B65C71">
        <w:rPr>
          <w:rFonts w:ascii="Times New Roman" w:hAnsi="Times New Roman" w:cs="Times New Roman"/>
          <w:color w:val="000000" w:themeColor="text1"/>
          <w:sz w:val="28"/>
          <w:szCs w:val="28"/>
          <w:lang w:val="uz-Cyrl-UZ"/>
        </w:rPr>
        <w:t>Toshkent:“Yoshlar nashriyot uyi</w:t>
      </w:r>
      <w:r w:rsidR="009B4D6B" w:rsidRPr="00411331">
        <w:rPr>
          <w:rFonts w:ascii="Times New Roman" w:hAnsi="Times New Roman" w:cs="Times New Roman"/>
          <w:color w:val="000000" w:themeColor="text1"/>
          <w:sz w:val="28"/>
          <w:szCs w:val="28"/>
          <w:lang w:val="en-US"/>
        </w:rPr>
        <w:t>”</w:t>
      </w:r>
      <w:r w:rsidR="009B4D6B" w:rsidRPr="00B65C71">
        <w:rPr>
          <w:rFonts w:ascii="Times New Roman" w:hAnsi="Times New Roman" w:cs="Times New Roman"/>
          <w:color w:val="000000" w:themeColor="text1"/>
          <w:sz w:val="28"/>
          <w:szCs w:val="28"/>
          <w:lang w:val="uz-Cyrl-UZ"/>
        </w:rPr>
        <w:t>, 2020</w:t>
      </w:r>
    </w:p>
    <w:p w14:paraId="72878A0A" w14:textId="28074F70"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Гордеева А.Н., Пучкова М.В. Правовое обеспечение интеграсии науки и образования // Закон. 2006, № 4.</w:t>
      </w:r>
    </w:p>
    <w:p w14:paraId="54C79E76" w14:textId="1DC1DC13"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Гуров В. Качества образования в негосударственных вузах // Высшее образование в России № 6, 2004. – С. 149-152.</w:t>
      </w:r>
    </w:p>
    <w:p w14:paraId="09170663" w14:textId="5EA998BA" w:rsidR="00411331" w:rsidRP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Давыдова Н.Н., Игошев Б.М. и др. Образователный кластер как системообразующий компонент регионалной модели непрерывного педагогического образования, Педагогическое образование в России, 2014. № 10. - С. 75.</w:t>
      </w:r>
    </w:p>
    <w:p w14:paraId="15E3C14A" w14:textId="77777777" w:rsidR="00411331" w:rsidRDefault="00411331"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Эшчанов Р., Ламерс Ж., Бобожонова Г., Бекчанов Д. Приоритй чалленгес оф эдуcатион сеcтор реформс ин модер-низинг Узбекистан // Эуропеан Жоурнал оф Ресеарч анд Рефлеcтион ин Эдуcатионал Сcиенcес Вол. 7 Но. 12, 2019. -П.92-97.</w:t>
      </w:r>
    </w:p>
    <w:p w14:paraId="14E460E8" w14:textId="5D7AE02A" w:rsidR="004B6FED" w:rsidRPr="00411331" w:rsidRDefault="004A07F9" w:rsidP="00411331">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Raximov M.M. Ijod maktablaridagi iqtisodiy bilim asoslari to‘garaklarida “Moliyaviy globallashuv sharoitida pul-kredit siyosatining vositalari” mavzusining yoritilishi // Abdulla Qodiriy-ijod maktabi-oltin avlod beshigi badiiy, publisistik –ilmiy to‘plam. -Toshkent. -2020</w:t>
      </w:r>
      <w:r w:rsidR="004B6FED" w:rsidRPr="00411331">
        <w:rPr>
          <w:rFonts w:ascii="Times New Roman" w:hAnsi="Times New Roman" w:cs="Times New Roman"/>
          <w:color w:val="000000" w:themeColor="text1"/>
          <w:sz w:val="28"/>
          <w:szCs w:val="28"/>
          <w:lang w:val="uz-Cyrl-UZ"/>
        </w:rPr>
        <w:t>.</w:t>
      </w:r>
    </w:p>
    <w:p w14:paraId="186665FF" w14:textId="77777777" w:rsidR="00155469" w:rsidRPr="00B65C71" w:rsidRDefault="00155469" w:rsidP="00CB482F">
      <w:pPr>
        <w:pStyle w:val="aa"/>
        <w:numPr>
          <w:ilvl w:val="0"/>
          <w:numId w:val="25"/>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Jumanov A.A. Oliy ta’lim muassasalari o‘quv-tarbiya jarayonida fanlar</w:t>
      </w:r>
      <w:r w:rsidR="004B6FED"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xml:space="preserve">ichra va fanlararo integratsiyasini ta’minlashning pedagogik-psixologik masalalari / Namangan davlat universiteti ilmiy axborot-nomasi. 2019, № 12. –B. 237-241. </w:t>
      </w:r>
    </w:p>
    <w:p w14:paraId="2B63A694" w14:textId="77777777" w:rsidR="004B6FED" w:rsidRPr="00B65C71" w:rsidRDefault="004B6FED" w:rsidP="00CB482F">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en-US"/>
        </w:rPr>
        <w:t xml:space="preserve">Raximov M.M. Development of creative potential of gifted children in Uzbekistan is a patriotic factor // The Republic of Uzbekistan, Ministry of Higher and Secondary Special Education, Tashkent is named after Islam Karimov, Technical University Support PhD (PhD) ResearchJet Journal of Analysis and Inventions Address:Andri Putra Kesmawan Indonesian Journal </w:t>
      </w:r>
      <w:r w:rsidRPr="00B65C71">
        <w:rPr>
          <w:rFonts w:ascii="Times New Roman" w:hAnsi="Times New Roman" w:cs="Times New Roman"/>
          <w:color w:val="000000" w:themeColor="text1"/>
          <w:sz w:val="28"/>
          <w:szCs w:val="28"/>
          <w:lang w:val="en-US"/>
        </w:rPr>
        <w:lastRenderedPageBreak/>
        <w:t>Publisher Yogyakarta 55253, Indonesia All the articles published by this journal are licensed under a Creative Commons Attribution-ShareAlike 4.0 International License.</w:t>
      </w:r>
    </w:p>
    <w:p w14:paraId="28FA456C" w14:textId="5E731376" w:rsidR="00155469" w:rsidRPr="00B65C71" w:rsidRDefault="00411331" w:rsidP="00411331">
      <w:pPr>
        <w:pStyle w:val="aa"/>
        <w:numPr>
          <w:ilvl w:val="0"/>
          <w:numId w:val="25"/>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411331">
        <w:rPr>
          <w:rFonts w:ascii="Times New Roman" w:hAnsi="Times New Roman" w:cs="Times New Roman"/>
          <w:color w:val="000000" w:themeColor="text1"/>
          <w:sz w:val="28"/>
          <w:szCs w:val="28"/>
          <w:shd w:val="clear" w:color="auto" w:fill="FFFFFF"/>
        </w:rPr>
        <w:t xml:space="preserve">Игнатова В.А. Интеграция и дифференсиация как универсалные категории науки и их отражение в теории и практике естественнонаучного образования. </w:t>
      </w:r>
      <w:r w:rsidRPr="00411331">
        <w:rPr>
          <w:rFonts w:ascii="Times New Roman" w:hAnsi="Times New Roman" w:cs="Times New Roman"/>
          <w:color w:val="000000" w:themeColor="text1"/>
          <w:sz w:val="28"/>
          <w:szCs w:val="28"/>
          <w:shd w:val="clear" w:color="auto" w:fill="FFFFFF"/>
          <w:lang w:val="en-US"/>
        </w:rPr>
        <w:t>Образование и наука. 2013;1(2): - С. 3-17</w:t>
      </w:r>
      <w:r w:rsidR="00155469" w:rsidRPr="00B65C71">
        <w:rPr>
          <w:rFonts w:ascii="Times New Roman" w:hAnsi="Times New Roman" w:cs="Times New Roman"/>
          <w:color w:val="000000" w:themeColor="text1"/>
          <w:sz w:val="28"/>
          <w:szCs w:val="28"/>
          <w:shd w:val="clear" w:color="auto" w:fill="FFFFFF"/>
          <w:lang w:val="uz-Cyrl-UZ"/>
        </w:rPr>
        <w:t>.</w:t>
      </w:r>
    </w:p>
    <w:p w14:paraId="2F4A90B4" w14:textId="7DF360B8"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Мусурманова А “Консептуалные основы формирования духовной културы молодежи в системе непрерывного образования” Проблемы педагогики, 2019</w:t>
      </w:r>
    </w:p>
    <w:p w14:paraId="5A9E282C" w14:textId="2E1EE15B"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Игнатова В.А., Трушников Д.Ю. Регионалная кластеризация образователных систем как актуалная проблема сосиологии образования // Актуалные проблемы сосиологии молодежи, културы и образования: материалы международ. конф / под общ. ред. Ю. Р. Вишневского. – Т. 3. – Екатеринбург : УГТУ–УГПИ, 2010. – С. 135-138.</w:t>
      </w:r>
    </w:p>
    <w:p w14:paraId="00781793" w14:textId="40C91E4D"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Истомина Н.Б. Заяс Ю.С. Практикум по методике обучения математике в началной школе. –М.: Смоленск «Ассосиация ХХИ век» 2009. -С. 144. </w:t>
      </w:r>
    </w:p>
    <w:p w14:paraId="1A2D11FC" w14:textId="7E9C3BB9" w:rsidR="00411331"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Кашекова И.Э. Технология интеграсии и конвергентности с искусством в предпрофилном и профилном образовании. Институт художественного образования российской академии образования электронный научный журнал М.: “Педагогика искусства”, 2008. № 1 </w:t>
      </w:r>
    </w:p>
    <w:p w14:paraId="1C101C7C" w14:textId="77777777" w:rsidR="006273FA" w:rsidRPr="006273FA" w:rsidRDefault="00411331"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Кедров Б.М. О синтезе наук // Вопросы философии, № 3, 1973. - С. 81-85.</w:t>
      </w:r>
    </w:p>
    <w:p w14:paraId="35D83305" w14:textId="31219365" w:rsidR="004A07F9" w:rsidRPr="00B65C71" w:rsidRDefault="004A07F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Raximov M.M. Ta’limning turli bosqichlarida uzluksiz ma’naviy tarbiya jarayonini tashkil yetish </w:t>
      </w:r>
      <w:r w:rsidR="00CE40F7" w:rsidRPr="00B65C71">
        <w:rPr>
          <w:rFonts w:ascii="Times New Roman" w:hAnsi="Times New Roman" w:cs="Times New Roman"/>
          <w:color w:val="000000" w:themeColor="text1"/>
          <w:sz w:val="28"/>
          <w:szCs w:val="28"/>
          <w:lang w:val="uz-Cyrl-UZ"/>
        </w:rPr>
        <w:t>yo‘</w:t>
      </w:r>
      <w:r w:rsidRPr="00B65C71">
        <w:rPr>
          <w:rFonts w:ascii="Times New Roman" w:hAnsi="Times New Roman" w:cs="Times New Roman"/>
          <w:color w:val="000000" w:themeColor="text1"/>
          <w:sz w:val="28"/>
          <w:szCs w:val="28"/>
          <w:lang w:val="uz-Cyrl-UZ"/>
        </w:rPr>
        <w:t>llari // Yangi O‘zbekistonda ma’rifatli shaxs tarbiyasi: muammo va yechimlar. Respublika ilmiy-amaliy konferen</w:t>
      </w:r>
      <w:r w:rsidR="00CE40F7" w:rsidRPr="00B65C71">
        <w:rPr>
          <w:rFonts w:ascii="Times New Roman" w:hAnsi="Times New Roman" w:cs="Times New Roman"/>
          <w:color w:val="000000" w:themeColor="text1"/>
          <w:sz w:val="28"/>
          <w:szCs w:val="28"/>
          <w:lang w:val="uz-Cyrl-UZ"/>
        </w:rPr>
        <w:t>s</w:t>
      </w:r>
      <w:r w:rsidRPr="00B65C71">
        <w:rPr>
          <w:rFonts w:ascii="Times New Roman" w:hAnsi="Times New Roman" w:cs="Times New Roman"/>
          <w:color w:val="000000" w:themeColor="text1"/>
          <w:sz w:val="28"/>
          <w:szCs w:val="28"/>
          <w:lang w:val="uz-Cyrl-UZ"/>
        </w:rPr>
        <w:t>iyasi materiallari. Toshkent, -2023. 188-192 betlar.</w:t>
      </w:r>
    </w:p>
    <w:p w14:paraId="6B514002" w14:textId="4133E892"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Корчагин Е.А. Сосиалное партнерство как механизм управления образователным кластером // Инновасии в образовании. 2007. № 6.</w:t>
      </w:r>
    </w:p>
    <w:p w14:paraId="5773C9A0" w14:textId="77777777" w:rsid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Косарев Р.А. Управление качеством обучения как педагогическая проблема // Материалы ВИИ Международной студенческой научной конференсии “Студенческий научный форум” 2015.</w:t>
      </w:r>
    </w:p>
    <w:p w14:paraId="76A2A2AB" w14:textId="100AEFF8" w:rsidR="004A07F9" w:rsidRPr="00B65C71" w:rsidRDefault="004A07F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lastRenderedPageBreak/>
        <w:t>Raximov M.M. Yoshlar tarbiyasida ma’naviy yakdillik // Toshkent amaliy fanlar universiteti. “I</w:t>
      </w:r>
      <w:r w:rsidR="00E4428B" w:rsidRPr="006273FA">
        <w:rPr>
          <w:rFonts w:ascii="Times New Roman" w:hAnsi="Times New Roman" w:cs="Times New Roman"/>
          <w:color w:val="000000" w:themeColor="text1"/>
          <w:sz w:val="28"/>
          <w:szCs w:val="28"/>
          <w:lang w:val="uz-Cyrl-UZ"/>
        </w:rPr>
        <w:t>lm-fan taraqqiyoti: muammolar, yechim va istiqbollar</w:t>
      </w:r>
      <w:r w:rsidRPr="006273FA">
        <w:rPr>
          <w:rFonts w:ascii="Times New Roman" w:hAnsi="Times New Roman" w:cs="Times New Roman"/>
          <w:color w:val="000000" w:themeColor="text1"/>
          <w:sz w:val="28"/>
          <w:szCs w:val="28"/>
          <w:lang w:val="uz-Cyrl-UZ"/>
        </w:rPr>
        <w:t>” mavzusidagi Respublika ilmiy-amaliy konferensiya. Toshkent</w:t>
      </w:r>
      <w:r w:rsidRPr="00B65C71">
        <w:rPr>
          <w:rFonts w:ascii="Times New Roman" w:hAnsi="Times New Roman" w:cs="Times New Roman"/>
          <w:color w:val="000000" w:themeColor="text1"/>
          <w:sz w:val="28"/>
          <w:szCs w:val="28"/>
        </w:rPr>
        <w:t>, -2023. 285-289-betlar.</w:t>
      </w:r>
    </w:p>
    <w:p w14:paraId="58476F15" w14:textId="700C009E" w:rsidR="005031F5" w:rsidRPr="00C12060" w:rsidRDefault="005031F5"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6273FA">
        <w:rPr>
          <w:rFonts w:ascii="Times New Roman" w:hAnsi="Times New Roman" w:cs="Times New Roman"/>
          <w:color w:val="000000" w:themeColor="text1"/>
          <w:sz w:val="28"/>
          <w:szCs w:val="28"/>
          <w:lang w:val="uz-Cyrl-UZ"/>
        </w:rPr>
        <w:t>M</w:t>
      </w:r>
      <w:r w:rsidR="00C12060" w:rsidRPr="006273FA">
        <w:rPr>
          <w:rFonts w:ascii="Times New Roman" w:hAnsi="Times New Roman" w:cs="Times New Roman"/>
          <w:color w:val="000000" w:themeColor="text1"/>
          <w:sz w:val="28"/>
          <w:szCs w:val="28"/>
          <w:lang w:val="uz-Cyrl-UZ"/>
        </w:rPr>
        <w:t>usurmanova</w:t>
      </w:r>
      <w:r w:rsidR="00C12060">
        <w:rPr>
          <w:rFonts w:ascii="Times New Roman" w:hAnsi="Times New Roman" w:cs="Times New Roman"/>
          <w:color w:val="000000" w:themeColor="text1"/>
          <w:sz w:val="28"/>
          <w:szCs w:val="28"/>
          <w:lang w:val="en-US"/>
        </w:rPr>
        <w:t xml:space="preserve"> A</w:t>
      </w:r>
      <w:r w:rsidRPr="00B65C71">
        <w:rPr>
          <w:rFonts w:ascii="Times New Roman" w:hAnsi="Times New Roman" w:cs="Times New Roman"/>
          <w:color w:val="000000" w:themeColor="text1"/>
          <w:sz w:val="28"/>
          <w:szCs w:val="28"/>
          <w:lang w:val="en-US"/>
        </w:rPr>
        <w:t xml:space="preserve">. Improving the mechanisms of interaction between family institutions and educational institutions in the development of spiritual culture of adolescents at social and right risk groups // </w:t>
      </w:r>
      <w:r w:rsidR="006273FA" w:rsidRPr="006273FA">
        <w:rPr>
          <w:rFonts w:ascii="Times New Roman" w:hAnsi="Times New Roman" w:cs="Times New Roman"/>
          <w:color w:val="000000" w:themeColor="text1"/>
          <w:sz w:val="28"/>
          <w:szCs w:val="28"/>
          <w:lang w:val="en-US"/>
        </w:rPr>
        <w:t>Вестник науки и образования</w:t>
      </w:r>
      <w:r w:rsidRPr="00B65C71">
        <w:rPr>
          <w:rFonts w:ascii="Times New Roman" w:hAnsi="Times New Roman" w:cs="Times New Roman"/>
          <w:color w:val="000000" w:themeColor="text1"/>
          <w:sz w:val="28"/>
          <w:szCs w:val="28"/>
          <w:lang w:val="en-US"/>
        </w:rPr>
        <w:t xml:space="preserve">, 2018. </w:t>
      </w:r>
      <w:r w:rsidRPr="00C12060">
        <w:rPr>
          <w:rFonts w:ascii="Times New Roman" w:hAnsi="Times New Roman" w:cs="Times New Roman"/>
          <w:color w:val="000000" w:themeColor="text1"/>
          <w:sz w:val="28"/>
          <w:szCs w:val="28"/>
          <w:lang w:val="en-US"/>
        </w:rPr>
        <w:t>T. 2. № 2 (38).</w:t>
      </w:r>
    </w:p>
    <w:p w14:paraId="477D674C" w14:textId="77777777" w:rsidR="006144F9" w:rsidRPr="00B65C71" w:rsidRDefault="006144F9" w:rsidP="00CB482F">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 “Yangi O‘zbekistonda yoshlarga oid davlat siyosatini amalga oshirish strategiyasi: mavjud vaziyat va rivojlantirish istiqbollari” mavzusidagi  Respublika ilmiy-amaliy konferensiya ma’ruzalar to‘plami / Tuzuvchilar jamoasi. – T.: 2023, – 442 b.</w:t>
      </w:r>
    </w:p>
    <w:p w14:paraId="30F0B350" w14:textId="740A3C39" w:rsidR="00155469" w:rsidRPr="00B65C71"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0" w:firstLine="36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Котова Т. А. Условия повышения качества обучения в школе // Молодой ученый. - 2017. № 15.2. - С. 95-97.</w:t>
      </w:r>
    </w:p>
    <w:p w14:paraId="1D1BE2B3" w14:textId="0D1C7698" w:rsidR="00E4428B" w:rsidRPr="00B65C71" w:rsidRDefault="00E4428B"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rFonts w:eastAsia="Arial"/>
          <w:color w:val="000000" w:themeColor="text1"/>
          <w:sz w:val="28"/>
          <w:szCs w:val="28"/>
          <w:lang w:val="en-US"/>
        </w:rPr>
        <w:t>Raximov M.M. Milliy ta’lim-tarbiya tizimida zamonaviy boshqaruvni modernizatsiyalash // Journal of education and Research RMASAV. C</w:t>
      </w:r>
      <w:r w:rsidRPr="006273FA">
        <w:rPr>
          <w:rFonts w:eastAsia="Arial"/>
          <w:color w:val="000000" w:themeColor="text1"/>
          <w:sz w:val="28"/>
          <w:szCs w:val="28"/>
          <w:lang w:val="en-US"/>
        </w:rPr>
        <w:t>OM Jour</w:t>
      </w:r>
      <w:r w:rsidR="006273FA" w:rsidRPr="006273FA">
        <w:rPr>
          <w:rFonts w:eastAsia="Arial"/>
          <w:color w:val="000000" w:themeColor="text1"/>
          <w:sz w:val="28"/>
          <w:szCs w:val="28"/>
          <w:lang w:val="en-US"/>
        </w:rPr>
        <w:t xml:space="preserve">nal of integrated </w:t>
      </w:r>
      <w:r w:rsidRPr="006273FA">
        <w:rPr>
          <w:rFonts w:eastAsia="Arial"/>
          <w:color w:val="000000" w:themeColor="text1"/>
          <w:sz w:val="28"/>
          <w:szCs w:val="28"/>
          <w:lang w:val="en-US"/>
        </w:rPr>
        <w:t>edu</w:t>
      </w:r>
      <w:r w:rsidRPr="00B65C71">
        <w:rPr>
          <w:rFonts w:eastAsia="Arial"/>
          <w:color w:val="000000" w:themeColor="text1"/>
          <w:sz w:val="28"/>
          <w:szCs w:val="28"/>
          <w:lang w:val="en-US"/>
        </w:rPr>
        <w:t>c</w:t>
      </w:r>
      <w:r w:rsidRPr="006273FA">
        <w:rPr>
          <w:rFonts w:eastAsia="Arial"/>
          <w:color w:val="000000" w:themeColor="text1"/>
          <w:sz w:val="28"/>
          <w:szCs w:val="28"/>
          <w:lang w:val="en-US"/>
        </w:rPr>
        <w:t>ation and research. -2022. P. 604-610</w:t>
      </w:r>
    </w:p>
    <w:p w14:paraId="51D4B050" w14:textId="208254E6" w:rsidR="00212C65" w:rsidRPr="00B65C71" w:rsidRDefault="00C12060" w:rsidP="00CB482F">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en-US"/>
        </w:rPr>
        <w:t>M</w:t>
      </w:r>
      <w:r>
        <w:rPr>
          <w:color w:val="000000" w:themeColor="text1"/>
          <w:sz w:val="28"/>
          <w:szCs w:val="28"/>
          <w:lang w:val="en-US"/>
        </w:rPr>
        <w:t>usurmanova A.</w:t>
      </w:r>
      <w:r w:rsidRPr="00B65C71">
        <w:rPr>
          <w:color w:val="000000" w:themeColor="text1"/>
          <w:sz w:val="28"/>
          <w:szCs w:val="28"/>
          <w:lang w:val="uz-Cyrl-UZ"/>
        </w:rPr>
        <w:t xml:space="preserve"> </w:t>
      </w:r>
      <w:r w:rsidR="00212C65" w:rsidRPr="00B65C71">
        <w:rPr>
          <w:color w:val="000000" w:themeColor="text1"/>
          <w:sz w:val="28"/>
          <w:szCs w:val="28"/>
          <w:lang w:val="uz-Cyrl-UZ"/>
        </w:rPr>
        <w:t>Improvement of the pedagogical mechanisms of the family and educational institutions in the development of the spiritual culture of adolescents of social and legal risk groups</w:t>
      </w:r>
      <w:r w:rsidR="00212C65" w:rsidRPr="00B65C71">
        <w:rPr>
          <w:color w:val="000000" w:themeColor="text1"/>
          <w:sz w:val="28"/>
          <w:szCs w:val="28"/>
          <w:lang w:val="en-US"/>
        </w:rPr>
        <w:t xml:space="preserve"> </w:t>
      </w:r>
      <w:r w:rsidR="00212C65" w:rsidRPr="00B65C71">
        <w:rPr>
          <w:color w:val="000000" w:themeColor="text1"/>
          <w:sz w:val="28"/>
          <w:szCs w:val="28"/>
          <w:lang w:val="uz-Cyrl-UZ"/>
        </w:rPr>
        <w:t>- Problemы pedagogiki, 2018</w:t>
      </w:r>
    </w:p>
    <w:p w14:paraId="2064D9F4" w14:textId="639F6C15" w:rsidR="006273FA" w:rsidRPr="006273FA" w:rsidRDefault="006273FA" w:rsidP="006273FA">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273FA">
        <w:rPr>
          <w:color w:val="000000" w:themeColor="text1"/>
          <w:sz w:val="28"/>
          <w:szCs w:val="28"/>
          <w:lang w:val="en-US"/>
        </w:rPr>
        <w:t>Кривых</w:t>
      </w:r>
      <w:r w:rsidRPr="006273FA">
        <w:rPr>
          <w:color w:val="000000" w:themeColor="text1"/>
          <w:sz w:val="28"/>
          <w:szCs w:val="28"/>
          <w:lang w:val="uz-Cyrl-UZ"/>
        </w:rPr>
        <w:t xml:space="preserve"> С.В. Кластерный подход в прфессионалном образовании / С.В.Кривых // академия профессионалного образования. -2014. -№ 3-4. - С. 7-13.</w:t>
      </w:r>
    </w:p>
    <w:p w14:paraId="398E1617" w14:textId="6A289789" w:rsidR="00155469" w:rsidRPr="006273FA" w:rsidRDefault="006273FA" w:rsidP="006273FA">
      <w:pPr>
        <w:pStyle w:val="af"/>
        <w:numPr>
          <w:ilvl w:val="0"/>
          <w:numId w:val="25"/>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rPr>
      </w:pPr>
      <w:r w:rsidRPr="006273FA">
        <w:rPr>
          <w:color w:val="000000" w:themeColor="text1"/>
          <w:sz w:val="28"/>
          <w:szCs w:val="28"/>
          <w:lang w:val="en-US"/>
        </w:rPr>
        <w:t>Лекторский</w:t>
      </w:r>
      <w:r w:rsidRPr="006273FA">
        <w:rPr>
          <w:color w:val="000000" w:themeColor="text1"/>
          <w:sz w:val="28"/>
          <w:szCs w:val="28"/>
          <w:lang w:val="uz-Cyrl-UZ"/>
        </w:rPr>
        <w:t xml:space="preserve"> В.А. Человек и култура. Ибранные стати // монография . СПб. 2018. –С. 640.</w:t>
      </w:r>
    </w:p>
    <w:p w14:paraId="1AF240E8" w14:textId="77777777" w:rsidR="00155469" w:rsidRPr="00022951" w:rsidRDefault="00155469" w:rsidP="00CB482F">
      <w:pPr>
        <w:pStyle w:val="af"/>
        <w:widowControl w:val="0"/>
        <w:numPr>
          <w:ilvl w:val="0"/>
          <w:numId w:val="25"/>
        </w:numPr>
        <w:tabs>
          <w:tab w:val="left" w:pos="1419"/>
          <w:tab w:val="left" w:pos="3724"/>
          <w:tab w:val="left" w:pos="4734"/>
          <w:tab w:val="left" w:pos="6651"/>
        </w:tabs>
        <w:spacing w:line="336" w:lineRule="auto"/>
        <w:ind w:left="284" w:right="-66" w:firstLine="720"/>
        <w:jc w:val="both"/>
        <w:rPr>
          <w:color w:val="000000" w:themeColor="text1"/>
          <w:sz w:val="28"/>
          <w:szCs w:val="28"/>
          <w:lang w:val="en-US"/>
        </w:rPr>
      </w:pPr>
      <w:r w:rsidRPr="00022951">
        <w:rPr>
          <w:color w:val="000000" w:themeColor="text1"/>
          <w:sz w:val="28"/>
          <w:szCs w:val="28"/>
          <w:lang w:val="en-US"/>
        </w:rPr>
        <w:t>M</w:t>
      </w:r>
      <w:r w:rsidRPr="00022951">
        <w:rPr>
          <w:color w:val="000000" w:themeColor="text1"/>
          <w:spacing w:val="-1"/>
          <w:sz w:val="28"/>
          <w:szCs w:val="28"/>
          <w:lang w:val="en-US"/>
        </w:rPr>
        <w:t>u</w:t>
      </w:r>
      <w:r w:rsidRPr="00022951">
        <w:rPr>
          <w:color w:val="000000" w:themeColor="text1"/>
          <w:sz w:val="28"/>
          <w:szCs w:val="28"/>
          <w:lang w:val="en-US"/>
        </w:rPr>
        <w:t>s</w:t>
      </w:r>
      <w:r w:rsidRPr="00022951">
        <w:rPr>
          <w:color w:val="000000" w:themeColor="text1"/>
          <w:spacing w:val="-2"/>
          <w:sz w:val="28"/>
          <w:szCs w:val="28"/>
          <w:lang w:val="en-US"/>
        </w:rPr>
        <w:t>u</w:t>
      </w:r>
      <w:r w:rsidRPr="00022951">
        <w:rPr>
          <w:color w:val="000000" w:themeColor="text1"/>
          <w:sz w:val="28"/>
          <w:szCs w:val="28"/>
          <w:lang w:val="en-US"/>
        </w:rPr>
        <w:t>rman</w:t>
      </w:r>
      <w:r w:rsidRPr="00022951">
        <w:rPr>
          <w:color w:val="000000" w:themeColor="text1"/>
          <w:spacing w:val="1"/>
          <w:sz w:val="28"/>
          <w:szCs w:val="28"/>
          <w:lang w:val="en-US"/>
        </w:rPr>
        <w:t>o</w:t>
      </w:r>
      <w:r w:rsidRPr="00022951">
        <w:rPr>
          <w:color w:val="000000" w:themeColor="text1"/>
          <w:sz w:val="28"/>
          <w:szCs w:val="28"/>
          <w:lang w:val="en-US"/>
        </w:rPr>
        <w:t xml:space="preserve">va </w:t>
      </w:r>
      <w:r w:rsidRPr="00022951">
        <w:rPr>
          <w:color w:val="000000" w:themeColor="text1"/>
          <w:spacing w:val="-1"/>
          <w:sz w:val="28"/>
          <w:szCs w:val="28"/>
          <w:lang w:val="en-US"/>
        </w:rPr>
        <w:t>A</w:t>
      </w:r>
      <w:r w:rsidRPr="00022951">
        <w:rPr>
          <w:color w:val="000000" w:themeColor="text1"/>
          <w:spacing w:val="2"/>
          <w:sz w:val="28"/>
          <w:szCs w:val="28"/>
          <w:lang w:val="en-US"/>
        </w:rPr>
        <w:t>.</w:t>
      </w:r>
      <w:r w:rsidRPr="00022951">
        <w:rPr>
          <w:color w:val="000000" w:themeColor="text1"/>
          <w:sz w:val="28"/>
          <w:szCs w:val="28"/>
          <w:lang w:val="en-US"/>
        </w:rPr>
        <w:t>, Pedag</w:t>
      </w:r>
      <w:r w:rsidRPr="00022951">
        <w:rPr>
          <w:color w:val="000000" w:themeColor="text1"/>
          <w:spacing w:val="-1"/>
          <w:sz w:val="28"/>
          <w:szCs w:val="28"/>
          <w:lang w:val="en-US"/>
        </w:rPr>
        <w:t>o</w:t>
      </w:r>
      <w:r w:rsidRPr="00022951">
        <w:rPr>
          <w:color w:val="000000" w:themeColor="text1"/>
          <w:sz w:val="28"/>
          <w:szCs w:val="28"/>
          <w:lang w:val="en-US"/>
        </w:rPr>
        <w:t>g</w:t>
      </w:r>
      <w:r w:rsidRPr="00022951">
        <w:rPr>
          <w:color w:val="000000" w:themeColor="text1"/>
          <w:spacing w:val="1"/>
          <w:sz w:val="28"/>
          <w:szCs w:val="28"/>
          <w:lang w:val="en-US"/>
        </w:rPr>
        <w:t>i</w:t>
      </w:r>
      <w:r w:rsidRPr="00022951">
        <w:rPr>
          <w:color w:val="000000" w:themeColor="text1"/>
          <w:sz w:val="28"/>
          <w:szCs w:val="28"/>
          <w:lang w:val="en-US"/>
        </w:rPr>
        <w:t>k texno</w:t>
      </w:r>
      <w:r w:rsidRPr="00022951">
        <w:rPr>
          <w:color w:val="000000" w:themeColor="text1"/>
          <w:spacing w:val="-1"/>
          <w:sz w:val="28"/>
          <w:szCs w:val="28"/>
          <w:lang w:val="en-US"/>
        </w:rPr>
        <w:t>l</w:t>
      </w:r>
      <w:r w:rsidRPr="00022951">
        <w:rPr>
          <w:color w:val="000000" w:themeColor="text1"/>
          <w:sz w:val="28"/>
          <w:szCs w:val="28"/>
          <w:lang w:val="en-US"/>
        </w:rPr>
        <w:t>o</w:t>
      </w:r>
      <w:r w:rsidRPr="00022951">
        <w:rPr>
          <w:color w:val="000000" w:themeColor="text1"/>
          <w:spacing w:val="-1"/>
          <w:sz w:val="28"/>
          <w:szCs w:val="28"/>
          <w:lang w:val="en-US"/>
        </w:rPr>
        <w:t>g</w:t>
      </w:r>
      <w:r w:rsidRPr="00022951">
        <w:rPr>
          <w:color w:val="000000" w:themeColor="text1"/>
          <w:sz w:val="28"/>
          <w:szCs w:val="28"/>
          <w:lang w:val="en-US"/>
        </w:rPr>
        <w:t>iyal</w:t>
      </w:r>
      <w:r w:rsidRPr="00022951">
        <w:rPr>
          <w:color w:val="000000" w:themeColor="text1"/>
          <w:spacing w:val="-2"/>
          <w:sz w:val="28"/>
          <w:szCs w:val="28"/>
          <w:lang w:val="en-US"/>
        </w:rPr>
        <w:t>a</w:t>
      </w:r>
      <w:r w:rsidRPr="00022951">
        <w:rPr>
          <w:color w:val="000000" w:themeColor="text1"/>
          <w:sz w:val="28"/>
          <w:szCs w:val="28"/>
          <w:lang w:val="en-US"/>
        </w:rPr>
        <w:t>r-ta’lim samara</w:t>
      </w:r>
      <w:r w:rsidRPr="00022951">
        <w:rPr>
          <w:color w:val="000000" w:themeColor="text1"/>
          <w:spacing w:val="-1"/>
          <w:sz w:val="28"/>
          <w:szCs w:val="28"/>
          <w:lang w:val="en-US"/>
        </w:rPr>
        <w:t>d</w:t>
      </w:r>
      <w:r w:rsidRPr="00022951">
        <w:rPr>
          <w:color w:val="000000" w:themeColor="text1"/>
          <w:sz w:val="28"/>
          <w:szCs w:val="28"/>
          <w:lang w:val="en-US"/>
        </w:rPr>
        <w:t>orli</w:t>
      </w:r>
      <w:r w:rsidRPr="00022951">
        <w:rPr>
          <w:color w:val="000000" w:themeColor="text1"/>
          <w:spacing w:val="-1"/>
          <w:sz w:val="28"/>
          <w:szCs w:val="28"/>
          <w:lang w:val="en-US"/>
        </w:rPr>
        <w:t>g</w:t>
      </w:r>
      <w:r w:rsidRPr="00022951">
        <w:rPr>
          <w:color w:val="000000" w:themeColor="text1"/>
          <w:sz w:val="28"/>
          <w:szCs w:val="28"/>
          <w:lang w:val="en-US"/>
        </w:rPr>
        <w:t>i omili:</w:t>
      </w:r>
      <w:r w:rsidRPr="00022951">
        <w:rPr>
          <w:color w:val="000000" w:themeColor="text1"/>
          <w:spacing w:val="1"/>
          <w:sz w:val="28"/>
          <w:szCs w:val="28"/>
          <w:lang w:val="en-US"/>
        </w:rPr>
        <w:t xml:space="preserve"> </w:t>
      </w:r>
      <w:r w:rsidRPr="00022951">
        <w:rPr>
          <w:color w:val="000000" w:themeColor="text1"/>
          <w:spacing w:val="-1"/>
          <w:sz w:val="28"/>
          <w:szCs w:val="28"/>
          <w:lang w:val="en-US"/>
        </w:rPr>
        <w:t>m</w:t>
      </w:r>
      <w:r w:rsidRPr="00022951">
        <w:rPr>
          <w:color w:val="000000" w:themeColor="text1"/>
          <w:sz w:val="28"/>
          <w:szCs w:val="28"/>
          <w:lang w:val="en-US"/>
        </w:rPr>
        <w:t>o</w:t>
      </w:r>
      <w:r w:rsidRPr="00022951">
        <w:rPr>
          <w:color w:val="000000" w:themeColor="text1"/>
          <w:spacing w:val="-1"/>
          <w:sz w:val="28"/>
          <w:szCs w:val="28"/>
          <w:lang w:val="en-US"/>
        </w:rPr>
        <w:t>n</w:t>
      </w:r>
      <w:r w:rsidRPr="00022951">
        <w:rPr>
          <w:color w:val="000000" w:themeColor="text1"/>
          <w:sz w:val="28"/>
          <w:szCs w:val="28"/>
          <w:lang w:val="en-US"/>
        </w:rPr>
        <w:t>ografiya.,</w:t>
      </w:r>
      <w:r w:rsidRPr="00022951">
        <w:rPr>
          <w:color w:val="000000" w:themeColor="text1"/>
          <w:spacing w:val="2"/>
          <w:sz w:val="28"/>
          <w:szCs w:val="28"/>
          <w:lang w:val="en-US"/>
        </w:rPr>
        <w:t xml:space="preserve"> </w:t>
      </w:r>
      <w:r w:rsidRPr="00022951">
        <w:rPr>
          <w:color w:val="000000" w:themeColor="text1"/>
          <w:sz w:val="28"/>
          <w:szCs w:val="28"/>
          <w:lang w:val="en-US"/>
        </w:rPr>
        <w:t>T:</w:t>
      </w:r>
      <w:r w:rsidRPr="00022951">
        <w:rPr>
          <w:color w:val="000000" w:themeColor="text1"/>
          <w:spacing w:val="-2"/>
          <w:sz w:val="28"/>
          <w:szCs w:val="28"/>
          <w:lang w:val="en-US"/>
        </w:rPr>
        <w:t xml:space="preserve"> “</w:t>
      </w:r>
      <w:r w:rsidRPr="00022951">
        <w:rPr>
          <w:color w:val="000000" w:themeColor="text1"/>
          <w:spacing w:val="-1"/>
          <w:sz w:val="28"/>
          <w:szCs w:val="28"/>
          <w:lang w:val="en-US"/>
        </w:rPr>
        <w:t>Yo</w:t>
      </w:r>
      <w:r w:rsidRPr="00022951">
        <w:rPr>
          <w:color w:val="000000" w:themeColor="text1"/>
          <w:sz w:val="28"/>
          <w:szCs w:val="28"/>
          <w:lang w:val="en-US"/>
        </w:rPr>
        <w:t xml:space="preserve">shlar nashriyot </w:t>
      </w:r>
      <w:r w:rsidRPr="00022951">
        <w:rPr>
          <w:color w:val="000000" w:themeColor="text1"/>
          <w:spacing w:val="-3"/>
          <w:sz w:val="28"/>
          <w:szCs w:val="28"/>
          <w:lang w:val="en-US"/>
        </w:rPr>
        <w:t>u</w:t>
      </w:r>
      <w:r w:rsidRPr="00022951">
        <w:rPr>
          <w:color w:val="000000" w:themeColor="text1"/>
          <w:sz w:val="28"/>
          <w:szCs w:val="28"/>
          <w:lang w:val="en-US"/>
        </w:rPr>
        <w:t>y</w:t>
      </w:r>
      <w:r w:rsidRPr="00022951">
        <w:rPr>
          <w:color w:val="000000" w:themeColor="text1"/>
          <w:spacing w:val="3"/>
          <w:sz w:val="28"/>
          <w:szCs w:val="28"/>
          <w:lang w:val="en-US"/>
        </w:rPr>
        <w:t>i</w:t>
      </w:r>
      <w:r w:rsidRPr="00022951">
        <w:rPr>
          <w:color w:val="000000" w:themeColor="text1"/>
          <w:sz w:val="28"/>
          <w:szCs w:val="28"/>
          <w:lang w:val="en-US"/>
        </w:rPr>
        <w:t>”. 20</w:t>
      </w:r>
      <w:r w:rsidRPr="00022951">
        <w:rPr>
          <w:color w:val="000000" w:themeColor="text1"/>
          <w:spacing w:val="-1"/>
          <w:sz w:val="28"/>
          <w:szCs w:val="28"/>
          <w:lang w:val="en-US"/>
        </w:rPr>
        <w:t>2</w:t>
      </w:r>
      <w:r w:rsidRPr="00022951">
        <w:rPr>
          <w:color w:val="000000" w:themeColor="text1"/>
          <w:sz w:val="28"/>
          <w:szCs w:val="28"/>
          <w:lang w:val="en-US"/>
        </w:rPr>
        <w:t>0</w:t>
      </w:r>
      <w:r w:rsidRPr="00022951">
        <w:rPr>
          <w:color w:val="000000" w:themeColor="text1"/>
          <w:spacing w:val="1"/>
          <w:sz w:val="28"/>
          <w:szCs w:val="28"/>
          <w:lang w:val="en-US"/>
        </w:rPr>
        <w:t>.</w:t>
      </w:r>
      <w:r w:rsidRPr="00022951">
        <w:rPr>
          <w:color w:val="000000" w:themeColor="text1"/>
          <w:sz w:val="28"/>
          <w:szCs w:val="28"/>
          <w:lang w:val="en-US"/>
        </w:rPr>
        <w:t xml:space="preserve"> </w:t>
      </w:r>
      <w:r w:rsidRPr="00022951">
        <w:rPr>
          <w:color w:val="000000" w:themeColor="text1"/>
          <w:spacing w:val="-2"/>
          <w:sz w:val="28"/>
          <w:szCs w:val="28"/>
          <w:lang w:val="en-US"/>
        </w:rPr>
        <w:t>-</w:t>
      </w:r>
      <w:r w:rsidRPr="00022951">
        <w:rPr>
          <w:color w:val="000000" w:themeColor="text1"/>
          <w:spacing w:val="1"/>
          <w:sz w:val="28"/>
          <w:szCs w:val="28"/>
          <w:lang w:val="en-US"/>
        </w:rPr>
        <w:t>1</w:t>
      </w:r>
      <w:r w:rsidRPr="00022951">
        <w:rPr>
          <w:color w:val="000000" w:themeColor="text1"/>
          <w:sz w:val="28"/>
          <w:szCs w:val="28"/>
          <w:lang w:val="en-US"/>
        </w:rPr>
        <w:t>84</w:t>
      </w:r>
      <w:r w:rsidRPr="00022951">
        <w:rPr>
          <w:color w:val="000000" w:themeColor="text1"/>
          <w:spacing w:val="1"/>
          <w:sz w:val="28"/>
          <w:szCs w:val="28"/>
          <w:lang w:val="en-US"/>
        </w:rPr>
        <w:t xml:space="preserve"> </w:t>
      </w:r>
      <w:r w:rsidRPr="00022951">
        <w:rPr>
          <w:color w:val="000000" w:themeColor="text1"/>
          <w:sz w:val="28"/>
          <w:szCs w:val="28"/>
          <w:lang w:val="en-US"/>
        </w:rPr>
        <w:t>b.</w:t>
      </w:r>
    </w:p>
    <w:p w14:paraId="5AB0C1DF"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w:t>
      </w:r>
      <w:r w:rsidRPr="00A31EA2">
        <w:rPr>
          <w:color w:val="000000" w:themeColor="text1"/>
          <w:spacing w:val="-2"/>
          <w:sz w:val="28"/>
          <w:szCs w:val="28"/>
          <w:lang w:val="uz-Cyrl-UZ"/>
        </w:rPr>
        <w:t>u</w:t>
      </w:r>
      <w:r w:rsidRPr="00A31EA2">
        <w:rPr>
          <w:color w:val="000000" w:themeColor="text1"/>
          <w:spacing w:val="1"/>
          <w:sz w:val="28"/>
          <w:szCs w:val="28"/>
          <w:lang w:val="uz-Cyrl-UZ"/>
        </w:rPr>
        <w:t>s</w:t>
      </w:r>
      <w:r w:rsidRPr="00A31EA2">
        <w:rPr>
          <w:color w:val="000000" w:themeColor="text1"/>
          <w:spacing w:val="-2"/>
          <w:sz w:val="28"/>
          <w:szCs w:val="28"/>
          <w:lang w:val="uz-Cyrl-UZ"/>
        </w:rPr>
        <w:t>u</w:t>
      </w:r>
      <w:r w:rsidRPr="00A31EA2">
        <w:rPr>
          <w:color w:val="000000" w:themeColor="text1"/>
          <w:sz w:val="28"/>
          <w:szCs w:val="28"/>
          <w:lang w:val="uz-Cyrl-UZ"/>
        </w:rPr>
        <w:t>rman</w:t>
      </w:r>
      <w:r w:rsidRPr="00A31EA2">
        <w:rPr>
          <w:color w:val="000000" w:themeColor="text1"/>
          <w:spacing w:val="1"/>
          <w:sz w:val="28"/>
          <w:szCs w:val="28"/>
          <w:lang w:val="uz-Cyrl-UZ"/>
        </w:rPr>
        <w:t>ova</w:t>
      </w:r>
      <w:r w:rsidRPr="00A31EA2">
        <w:rPr>
          <w:color w:val="000000" w:themeColor="text1"/>
          <w:sz w:val="28"/>
          <w:szCs w:val="28"/>
          <w:lang w:val="uz-Cyrl-UZ"/>
        </w:rPr>
        <w:t xml:space="preserve"> </w:t>
      </w:r>
      <w:r w:rsidRPr="00A31EA2">
        <w:rPr>
          <w:color w:val="000000" w:themeColor="text1"/>
          <w:spacing w:val="-1"/>
          <w:sz w:val="28"/>
          <w:szCs w:val="28"/>
          <w:lang w:val="uz-Cyrl-UZ"/>
        </w:rPr>
        <w:t>O</w:t>
      </w:r>
      <w:r w:rsidRPr="00A31EA2">
        <w:rPr>
          <w:color w:val="000000" w:themeColor="text1"/>
          <w:sz w:val="28"/>
          <w:szCs w:val="28"/>
          <w:lang w:val="uz-Cyrl-UZ"/>
        </w:rPr>
        <w:t>., Aripova M., Ta</w:t>
      </w:r>
      <w:r w:rsidRPr="00A31EA2">
        <w:rPr>
          <w:color w:val="000000" w:themeColor="text1"/>
          <w:spacing w:val="-1"/>
          <w:sz w:val="28"/>
          <w:szCs w:val="28"/>
          <w:lang w:val="uz-Cyrl-UZ"/>
        </w:rPr>
        <w:t>’</w:t>
      </w:r>
      <w:r w:rsidRPr="00A31EA2">
        <w:rPr>
          <w:color w:val="000000" w:themeColor="text1"/>
          <w:sz w:val="28"/>
          <w:szCs w:val="28"/>
          <w:lang w:val="uz-Cyrl-UZ"/>
        </w:rPr>
        <w:t>limning shax</w:t>
      </w:r>
      <w:r w:rsidRPr="00A31EA2">
        <w:rPr>
          <w:color w:val="000000" w:themeColor="text1"/>
          <w:spacing w:val="-1"/>
          <w:sz w:val="28"/>
          <w:szCs w:val="28"/>
          <w:lang w:val="uz-Cyrl-UZ"/>
        </w:rPr>
        <w:t>s</w:t>
      </w:r>
      <w:r w:rsidRPr="00A31EA2">
        <w:rPr>
          <w:color w:val="000000" w:themeColor="text1"/>
          <w:spacing w:val="-2"/>
          <w:sz w:val="28"/>
          <w:szCs w:val="28"/>
          <w:lang w:val="uz-Cyrl-UZ"/>
        </w:rPr>
        <w:t>g</w:t>
      </w:r>
      <w:r w:rsidRPr="00A31EA2">
        <w:rPr>
          <w:color w:val="000000" w:themeColor="text1"/>
          <w:sz w:val="28"/>
          <w:szCs w:val="28"/>
          <w:lang w:val="uz-Cyrl-UZ"/>
        </w:rPr>
        <w:t>a yo‘naltirilgan,</w:t>
      </w:r>
      <w:r w:rsidRPr="00A31EA2">
        <w:rPr>
          <w:color w:val="000000" w:themeColor="text1"/>
          <w:spacing w:val="97"/>
          <w:sz w:val="28"/>
          <w:szCs w:val="28"/>
          <w:lang w:val="uz-Cyrl-UZ"/>
        </w:rPr>
        <w:t xml:space="preserve"> </w:t>
      </w:r>
      <w:r w:rsidRPr="00A31EA2">
        <w:rPr>
          <w:color w:val="000000" w:themeColor="text1"/>
          <w:sz w:val="28"/>
          <w:szCs w:val="28"/>
          <w:lang w:val="uz-Cyrl-UZ"/>
        </w:rPr>
        <w:t>ri</w:t>
      </w:r>
      <w:r w:rsidRPr="00A31EA2">
        <w:rPr>
          <w:color w:val="000000" w:themeColor="text1"/>
          <w:spacing w:val="-1"/>
          <w:sz w:val="28"/>
          <w:szCs w:val="28"/>
          <w:lang w:val="uz-Cyrl-UZ"/>
        </w:rPr>
        <w:t>v</w:t>
      </w:r>
      <w:r w:rsidRPr="00A31EA2">
        <w:rPr>
          <w:color w:val="000000" w:themeColor="text1"/>
          <w:sz w:val="28"/>
          <w:szCs w:val="28"/>
          <w:lang w:val="uz-Cyrl-UZ"/>
        </w:rPr>
        <w:t>ojl</w:t>
      </w:r>
      <w:r w:rsidRPr="00A31EA2">
        <w:rPr>
          <w:color w:val="000000" w:themeColor="text1"/>
          <w:spacing w:val="-1"/>
          <w:sz w:val="28"/>
          <w:szCs w:val="28"/>
          <w:lang w:val="uz-Cyrl-UZ"/>
        </w:rPr>
        <w:t>a</w:t>
      </w:r>
      <w:r w:rsidRPr="00A31EA2">
        <w:rPr>
          <w:color w:val="000000" w:themeColor="text1"/>
          <w:sz w:val="28"/>
          <w:szCs w:val="28"/>
          <w:lang w:val="uz-Cyrl-UZ"/>
        </w:rPr>
        <w:t>nt</w:t>
      </w:r>
      <w:r w:rsidRPr="00A31EA2">
        <w:rPr>
          <w:color w:val="000000" w:themeColor="text1"/>
          <w:spacing w:val="-1"/>
          <w:sz w:val="28"/>
          <w:szCs w:val="28"/>
          <w:lang w:val="uz-Cyrl-UZ"/>
        </w:rPr>
        <w:t>i</w:t>
      </w:r>
      <w:r w:rsidRPr="00A31EA2">
        <w:rPr>
          <w:color w:val="000000" w:themeColor="text1"/>
          <w:spacing w:val="1"/>
          <w:sz w:val="28"/>
          <w:szCs w:val="28"/>
          <w:lang w:val="uz-Cyrl-UZ"/>
        </w:rPr>
        <w:t>r</w:t>
      </w:r>
      <w:r w:rsidRPr="00A31EA2">
        <w:rPr>
          <w:color w:val="000000" w:themeColor="text1"/>
          <w:spacing w:val="-2"/>
          <w:sz w:val="28"/>
          <w:szCs w:val="28"/>
          <w:lang w:val="uz-Cyrl-UZ"/>
        </w:rPr>
        <w:t>u</w:t>
      </w:r>
      <w:r w:rsidRPr="00A31EA2">
        <w:rPr>
          <w:color w:val="000000" w:themeColor="text1"/>
          <w:sz w:val="28"/>
          <w:szCs w:val="28"/>
          <w:lang w:val="uz-Cyrl-UZ"/>
        </w:rPr>
        <w:t>vchi</w:t>
      </w:r>
      <w:r w:rsidRPr="00A31EA2">
        <w:rPr>
          <w:color w:val="000000" w:themeColor="text1"/>
          <w:spacing w:val="99"/>
          <w:sz w:val="28"/>
          <w:szCs w:val="28"/>
          <w:lang w:val="uz-Cyrl-UZ"/>
        </w:rPr>
        <w:t xml:space="preserve"> </w:t>
      </w:r>
      <w:r w:rsidRPr="00A31EA2">
        <w:rPr>
          <w:color w:val="000000" w:themeColor="text1"/>
          <w:sz w:val="28"/>
          <w:szCs w:val="28"/>
          <w:lang w:val="uz-Cyrl-UZ"/>
        </w:rPr>
        <w:t>va</w:t>
      </w:r>
      <w:r w:rsidRPr="00A31EA2">
        <w:rPr>
          <w:color w:val="000000" w:themeColor="text1"/>
          <w:spacing w:val="97"/>
          <w:sz w:val="28"/>
          <w:szCs w:val="28"/>
          <w:lang w:val="uz-Cyrl-UZ"/>
        </w:rPr>
        <w:t xml:space="preserve"> </w:t>
      </w:r>
      <w:r w:rsidRPr="00A31EA2">
        <w:rPr>
          <w:color w:val="000000" w:themeColor="text1"/>
          <w:sz w:val="28"/>
          <w:szCs w:val="28"/>
          <w:lang w:val="uz-Cyrl-UZ"/>
        </w:rPr>
        <w:t>tanqidiy</w:t>
      </w:r>
      <w:r w:rsidRPr="00A31EA2">
        <w:rPr>
          <w:color w:val="000000" w:themeColor="text1"/>
          <w:spacing w:val="98"/>
          <w:sz w:val="28"/>
          <w:szCs w:val="28"/>
          <w:lang w:val="uz-Cyrl-UZ"/>
        </w:rPr>
        <w:t xml:space="preserve"> </w:t>
      </w:r>
      <w:r w:rsidRPr="00A31EA2">
        <w:rPr>
          <w:color w:val="000000" w:themeColor="text1"/>
          <w:spacing w:val="-1"/>
          <w:sz w:val="28"/>
          <w:szCs w:val="28"/>
          <w:lang w:val="uz-Cyrl-UZ"/>
        </w:rPr>
        <w:t>f</w:t>
      </w:r>
      <w:r w:rsidRPr="00A31EA2">
        <w:rPr>
          <w:color w:val="000000" w:themeColor="text1"/>
          <w:spacing w:val="1"/>
          <w:sz w:val="28"/>
          <w:szCs w:val="28"/>
          <w:lang w:val="uz-Cyrl-UZ"/>
        </w:rPr>
        <w:t>i</w:t>
      </w:r>
      <w:r w:rsidRPr="00A31EA2">
        <w:rPr>
          <w:color w:val="000000" w:themeColor="text1"/>
          <w:spacing w:val="-1"/>
          <w:sz w:val="28"/>
          <w:szCs w:val="28"/>
          <w:lang w:val="uz-Cyrl-UZ"/>
        </w:rPr>
        <w:t>k</w:t>
      </w:r>
      <w:r w:rsidRPr="00A31EA2">
        <w:rPr>
          <w:color w:val="000000" w:themeColor="text1"/>
          <w:spacing w:val="1"/>
          <w:sz w:val="28"/>
          <w:szCs w:val="28"/>
          <w:lang w:val="uz-Cyrl-UZ"/>
        </w:rPr>
        <w:t>r</w:t>
      </w:r>
      <w:r w:rsidRPr="00A31EA2">
        <w:rPr>
          <w:color w:val="000000" w:themeColor="text1"/>
          <w:sz w:val="28"/>
          <w:szCs w:val="28"/>
          <w:lang w:val="uz-Cyrl-UZ"/>
        </w:rPr>
        <w:t>lash</w:t>
      </w:r>
      <w:r w:rsidRPr="00A31EA2">
        <w:rPr>
          <w:color w:val="000000" w:themeColor="text1"/>
          <w:spacing w:val="-2"/>
          <w:sz w:val="28"/>
          <w:szCs w:val="28"/>
          <w:lang w:val="uz-Cyrl-UZ"/>
        </w:rPr>
        <w:t>g</w:t>
      </w:r>
      <w:r w:rsidRPr="00A31EA2">
        <w:rPr>
          <w:color w:val="000000" w:themeColor="text1"/>
          <w:sz w:val="28"/>
          <w:szCs w:val="28"/>
          <w:lang w:val="uz-Cyrl-UZ"/>
        </w:rPr>
        <w:t>a</w:t>
      </w:r>
      <w:r w:rsidRPr="00A31EA2">
        <w:rPr>
          <w:color w:val="000000" w:themeColor="text1"/>
          <w:spacing w:val="97"/>
          <w:sz w:val="28"/>
          <w:szCs w:val="28"/>
          <w:lang w:val="uz-Cyrl-UZ"/>
        </w:rPr>
        <w:t xml:space="preserve"> </w:t>
      </w:r>
      <w:r w:rsidRPr="00A31EA2">
        <w:rPr>
          <w:color w:val="000000" w:themeColor="text1"/>
          <w:sz w:val="28"/>
          <w:szCs w:val="28"/>
          <w:lang w:val="uz-Cyrl-UZ"/>
        </w:rPr>
        <w:t>yo‘nalt</w:t>
      </w:r>
      <w:r w:rsidRPr="00A31EA2">
        <w:rPr>
          <w:color w:val="000000" w:themeColor="text1"/>
          <w:spacing w:val="-1"/>
          <w:sz w:val="28"/>
          <w:szCs w:val="28"/>
          <w:lang w:val="uz-Cyrl-UZ"/>
        </w:rPr>
        <w:t>i</w:t>
      </w:r>
      <w:r w:rsidRPr="00A31EA2">
        <w:rPr>
          <w:color w:val="000000" w:themeColor="text1"/>
          <w:sz w:val="28"/>
          <w:szCs w:val="28"/>
          <w:lang w:val="uz-Cyrl-UZ"/>
        </w:rPr>
        <w:t>r</w:t>
      </w:r>
      <w:r w:rsidRPr="00A31EA2">
        <w:rPr>
          <w:color w:val="000000" w:themeColor="text1"/>
          <w:spacing w:val="1"/>
          <w:sz w:val="28"/>
          <w:szCs w:val="28"/>
          <w:lang w:val="uz-Cyrl-UZ"/>
        </w:rPr>
        <w:t>i</w:t>
      </w:r>
      <w:r w:rsidRPr="00A31EA2">
        <w:rPr>
          <w:color w:val="000000" w:themeColor="text1"/>
          <w:sz w:val="28"/>
          <w:szCs w:val="28"/>
          <w:lang w:val="uz-Cyrl-UZ"/>
        </w:rPr>
        <w:t>l</w:t>
      </w:r>
      <w:r w:rsidRPr="00A31EA2">
        <w:rPr>
          <w:color w:val="000000" w:themeColor="text1"/>
          <w:spacing w:val="-1"/>
          <w:sz w:val="28"/>
          <w:szCs w:val="28"/>
          <w:lang w:val="uz-Cyrl-UZ"/>
        </w:rPr>
        <w:t>g</w:t>
      </w:r>
      <w:r w:rsidRPr="00A31EA2">
        <w:rPr>
          <w:color w:val="000000" w:themeColor="text1"/>
          <w:spacing w:val="-2"/>
          <w:sz w:val="28"/>
          <w:szCs w:val="28"/>
          <w:lang w:val="uz-Cyrl-UZ"/>
        </w:rPr>
        <w:t>a</w:t>
      </w:r>
      <w:r w:rsidRPr="00A31EA2">
        <w:rPr>
          <w:color w:val="000000" w:themeColor="text1"/>
          <w:sz w:val="28"/>
          <w:szCs w:val="28"/>
          <w:lang w:val="uz-Cyrl-UZ"/>
        </w:rPr>
        <w:t>n texno</w:t>
      </w:r>
      <w:r w:rsidRPr="00A31EA2">
        <w:rPr>
          <w:color w:val="000000" w:themeColor="text1"/>
          <w:spacing w:val="-2"/>
          <w:sz w:val="28"/>
          <w:szCs w:val="28"/>
          <w:lang w:val="uz-Cyrl-UZ"/>
        </w:rPr>
        <w:t>l</w:t>
      </w:r>
      <w:r w:rsidRPr="00A31EA2">
        <w:rPr>
          <w:color w:val="000000" w:themeColor="text1"/>
          <w:sz w:val="28"/>
          <w:szCs w:val="28"/>
          <w:lang w:val="uz-Cyrl-UZ"/>
        </w:rPr>
        <w:t>o-giyala</w:t>
      </w:r>
      <w:r w:rsidRPr="00A31EA2">
        <w:rPr>
          <w:color w:val="000000" w:themeColor="text1"/>
          <w:spacing w:val="-1"/>
          <w:sz w:val="28"/>
          <w:szCs w:val="28"/>
          <w:lang w:val="uz-Cyrl-UZ"/>
        </w:rPr>
        <w:t>r</w:t>
      </w:r>
      <w:r w:rsidRPr="00A31EA2">
        <w:rPr>
          <w:color w:val="000000" w:themeColor="text1"/>
          <w:sz w:val="28"/>
          <w:szCs w:val="28"/>
          <w:lang w:val="uz-Cyrl-UZ"/>
        </w:rPr>
        <w:t>i.</w:t>
      </w:r>
      <w:r w:rsidRPr="00A31EA2">
        <w:rPr>
          <w:color w:val="000000" w:themeColor="text1"/>
          <w:spacing w:val="1"/>
          <w:sz w:val="28"/>
          <w:szCs w:val="28"/>
          <w:lang w:val="uz-Cyrl-UZ"/>
        </w:rPr>
        <w:t xml:space="preserve"> </w:t>
      </w:r>
      <w:r w:rsidRPr="00A31EA2">
        <w:rPr>
          <w:color w:val="000000" w:themeColor="text1"/>
          <w:spacing w:val="2"/>
          <w:sz w:val="28"/>
          <w:szCs w:val="28"/>
          <w:lang w:val="uz-Cyrl-UZ"/>
        </w:rPr>
        <w:t>–</w:t>
      </w:r>
      <w:r w:rsidRPr="00A31EA2">
        <w:rPr>
          <w:color w:val="000000" w:themeColor="text1"/>
          <w:sz w:val="28"/>
          <w:szCs w:val="28"/>
          <w:lang w:val="uz-Cyrl-UZ"/>
        </w:rPr>
        <w:t xml:space="preserve">T: </w:t>
      </w:r>
      <w:r w:rsidRPr="00A31EA2">
        <w:rPr>
          <w:color w:val="000000" w:themeColor="text1"/>
          <w:spacing w:val="-3"/>
          <w:sz w:val="28"/>
          <w:szCs w:val="28"/>
          <w:lang w:val="uz-Cyrl-UZ"/>
        </w:rPr>
        <w:t>“</w:t>
      </w:r>
      <w:r w:rsidRPr="00A31EA2">
        <w:rPr>
          <w:color w:val="000000" w:themeColor="text1"/>
          <w:spacing w:val="-1"/>
          <w:sz w:val="28"/>
          <w:szCs w:val="28"/>
          <w:lang w:val="uz-Cyrl-UZ"/>
        </w:rPr>
        <w:t>N</w:t>
      </w:r>
      <w:r w:rsidRPr="00A31EA2">
        <w:rPr>
          <w:color w:val="000000" w:themeColor="text1"/>
          <w:sz w:val="28"/>
          <w:szCs w:val="28"/>
          <w:lang w:val="uz-Cyrl-UZ"/>
        </w:rPr>
        <w:t>avro‘z”</w:t>
      </w:r>
      <w:r w:rsidRPr="00A31EA2">
        <w:rPr>
          <w:color w:val="000000" w:themeColor="text1"/>
          <w:spacing w:val="-1"/>
          <w:sz w:val="28"/>
          <w:szCs w:val="28"/>
          <w:lang w:val="uz-Cyrl-UZ"/>
        </w:rPr>
        <w:t xml:space="preserve"> </w:t>
      </w:r>
      <w:r w:rsidRPr="00A31EA2">
        <w:rPr>
          <w:color w:val="000000" w:themeColor="text1"/>
          <w:sz w:val="28"/>
          <w:szCs w:val="28"/>
          <w:lang w:val="uz-Cyrl-UZ"/>
        </w:rPr>
        <w:t>na</w:t>
      </w:r>
      <w:r w:rsidRPr="00A31EA2">
        <w:rPr>
          <w:color w:val="000000" w:themeColor="text1"/>
          <w:spacing w:val="-2"/>
          <w:sz w:val="28"/>
          <w:szCs w:val="28"/>
          <w:lang w:val="uz-Cyrl-UZ"/>
        </w:rPr>
        <w:t>sh</w:t>
      </w:r>
      <w:r w:rsidRPr="00A31EA2">
        <w:rPr>
          <w:color w:val="000000" w:themeColor="text1"/>
          <w:sz w:val="28"/>
          <w:szCs w:val="28"/>
          <w:lang w:val="uz-Cyrl-UZ"/>
        </w:rPr>
        <w:t>riyoti, 2019</w:t>
      </w:r>
      <w:r w:rsidRPr="00A31EA2">
        <w:rPr>
          <w:color w:val="000000" w:themeColor="text1"/>
          <w:spacing w:val="2"/>
          <w:sz w:val="28"/>
          <w:szCs w:val="28"/>
          <w:lang w:val="uz-Cyrl-UZ"/>
        </w:rPr>
        <w:t>.</w:t>
      </w:r>
      <w:r w:rsidRPr="00A31EA2">
        <w:rPr>
          <w:color w:val="000000" w:themeColor="text1"/>
          <w:sz w:val="28"/>
          <w:szCs w:val="28"/>
          <w:lang w:val="uz-Cyrl-UZ"/>
        </w:rPr>
        <w:t>-89</w:t>
      </w:r>
      <w:r w:rsidRPr="00A31EA2">
        <w:rPr>
          <w:color w:val="000000" w:themeColor="text1"/>
          <w:spacing w:val="1"/>
          <w:sz w:val="28"/>
          <w:szCs w:val="28"/>
          <w:lang w:val="uz-Cyrl-UZ"/>
        </w:rPr>
        <w:t xml:space="preserve"> </w:t>
      </w:r>
      <w:r w:rsidRPr="00A31EA2">
        <w:rPr>
          <w:color w:val="000000" w:themeColor="text1"/>
          <w:sz w:val="28"/>
          <w:szCs w:val="28"/>
          <w:lang w:val="uz-Cyrl-UZ"/>
        </w:rPr>
        <w:t>b.</w:t>
      </w:r>
    </w:p>
    <w:p w14:paraId="4A0A6DB0" w14:textId="77777777" w:rsidR="00155469" w:rsidRPr="00A31EA2" w:rsidRDefault="00155469" w:rsidP="00CB482F">
      <w:pPr>
        <w:pStyle w:val="af"/>
        <w:widowControl w:val="0"/>
        <w:numPr>
          <w:ilvl w:val="0"/>
          <w:numId w:val="25"/>
        </w:numPr>
        <w:tabs>
          <w:tab w:val="left" w:pos="1419"/>
          <w:tab w:val="left" w:pos="3503"/>
          <w:tab w:val="left" w:pos="3724"/>
          <w:tab w:val="left" w:pos="4285"/>
          <w:tab w:val="left" w:pos="4734"/>
          <w:tab w:val="left" w:pos="5767"/>
          <w:tab w:val="left" w:pos="6595"/>
          <w:tab w:val="left" w:pos="6651"/>
          <w:tab w:val="left" w:pos="8509"/>
        </w:tabs>
        <w:spacing w:line="336" w:lineRule="auto"/>
        <w:ind w:left="284" w:right="-66" w:firstLine="720"/>
        <w:jc w:val="both"/>
        <w:rPr>
          <w:color w:val="000000" w:themeColor="text1"/>
          <w:sz w:val="28"/>
          <w:szCs w:val="28"/>
          <w:lang w:val="uz-Cyrl-UZ"/>
        </w:rPr>
      </w:pPr>
      <w:r w:rsidRPr="00A31EA2">
        <w:rPr>
          <w:color w:val="000000" w:themeColor="text1"/>
          <w:sz w:val="28"/>
          <w:szCs w:val="28"/>
          <w:lang w:val="uz-Cyrl-UZ"/>
        </w:rPr>
        <w:t>Muhamedov G.I. Pedagogik ta’lim innovasion klasteri: ehtiyoj, zarurat, natija // “Xalq so‘zi” 15 fevral 2019 yil. http://xs.uz/uzkr/post.</w:t>
      </w:r>
    </w:p>
    <w:p w14:paraId="0D1EE570" w14:textId="77777777" w:rsidR="00155469" w:rsidRPr="00A31EA2" w:rsidRDefault="00155469" w:rsidP="00CB482F">
      <w:pPr>
        <w:pStyle w:val="af"/>
        <w:numPr>
          <w:ilvl w:val="0"/>
          <w:numId w:val="25"/>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lastRenderedPageBreak/>
        <w:t xml:space="preserve">Muxamedov Gʻ.I, Xo‘jamqulov U.N., Toshtemirova S.A. Pedagogik ta’lim innovasion klasteri / monografiya -T.: Universitet, 2020. 280 b.; </w:t>
      </w:r>
    </w:p>
    <w:p w14:paraId="3767238E" w14:textId="7777777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Овсиенко Л.В., Зимина И.В., Клинсова Н.Н. Сетевое взаимодействие в рамках сосиалного партнерства, реализуемого научно-образователным кластером. Журнал “Высшее образование в России”, Издателство: Московский государственный университет печати им. Ивана Федорова (Москва), № 12, 2013. -С. 55-59.</w:t>
      </w:r>
    </w:p>
    <w:p w14:paraId="0ACBD103" w14:textId="60C0912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Осечкина Л.И. Кластерный подход как условие повышения эффиктивности деятелности вуза / Л.И.Осечкина// Высшее образование в России. -2012. -№8-9. –С.73-76.</w:t>
      </w:r>
    </w:p>
    <w:p w14:paraId="481E0C13" w14:textId="0D2E6B9A"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Панасюк В.П. Моделирование регионалной системы управления качеством образования на основе просессного подхода / В.П.Панасюк // Управление качеством образования: теория и практика эффективного админстрирования. - 2008. - № 2. –С. 71-92.</w:t>
      </w:r>
    </w:p>
    <w:p w14:paraId="0196A6D6" w14:textId="77777777" w:rsidR="006273FA" w:rsidRPr="006273FA" w:rsidRDefault="006273FA"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Полянкина С.Ю. Понятие интеграсии в категориалном аппарате философии образования. Интеграция образования. Научно-методическая журнал.- М.: 2013. № 2(71). - С. 76-82.</w:t>
      </w:r>
    </w:p>
    <w:p w14:paraId="37F522DF" w14:textId="0B8B1AF0" w:rsidR="001B414D" w:rsidRPr="00B65C71" w:rsidRDefault="00E4428B" w:rsidP="006273FA">
      <w:pPr>
        <w:pStyle w:val="aa"/>
        <w:numPr>
          <w:ilvl w:val="0"/>
          <w:numId w:val="25"/>
        </w:numPr>
        <w:tabs>
          <w:tab w:val="left" w:pos="426"/>
          <w:tab w:val="left" w:pos="567"/>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6273FA">
        <w:rPr>
          <w:rFonts w:ascii="Times New Roman" w:hAnsi="Times New Roman" w:cs="Times New Roman"/>
          <w:color w:val="000000" w:themeColor="text1"/>
          <w:sz w:val="28"/>
          <w:szCs w:val="28"/>
          <w:lang w:val="uz-Cyrl-UZ"/>
        </w:rPr>
        <w:t>Yuldasheva N., Raximov M.M. Yoshlarni vatanparvarlik ruhida tarbiyalash ma’naviy-ma’rifiy uyg‘onishning asosiy muammosi // Zamonaviy ta’lim ilmiy-metodik jurnal. -Toshkent. – 2021. № 6. 3-10 b. (13.00.00; №10)</w:t>
      </w:r>
    </w:p>
    <w:p w14:paraId="52479449"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Radjiyev A.B. O‘zbekiston Respublikasi umumta’lim muassasalarining milliy reytingi // 3112-raqam bilan Adliya Vazirligidan ro‘yxatdan o‘tgan. 2018 yil 29 dekabr.</w:t>
      </w:r>
    </w:p>
    <w:p w14:paraId="1F10951B" w14:textId="3C5221E1" w:rsidR="00155469" w:rsidRPr="00B65C71" w:rsidRDefault="00411331" w:rsidP="00411331">
      <w:pPr>
        <w:pStyle w:val="aa"/>
        <w:numPr>
          <w:ilvl w:val="0"/>
          <w:numId w:val="25"/>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411331">
        <w:rPr>
          <w:rFonts w:ascii="Times New Roman" w:hAnsi="Times New Roman" w:cs="Times New Roman"/>
          <w:color w:val="000000" w:themeColor="text1"/>
          <w:sz w:val="28"/>
          <w:szCs w:val="28"/>
          <w:lang w:val="uz-Cyrl-UZ"/>
        </w:rPr>
        <w:t>Ракитов</w:t>
      </w:r>
      <w:r w:rsidRPr="00411331">
        <w:rPr>
          <w:rFonts w:ascii="Times New Roman" w:hAnsi="Times New Roman" w:cs="Times New Roman"/>
          <w:color w:val="000000" w:themeColor="text1"/>
          <w:sz w:val="28"/>
          <w:szCs w:val="28"/>
          <w:shd w:val="clear" w:color="auto" w:fill="FFFFFF"/>
        </w:rPr>
        <w:t xml:space="preserve"> А. И. Интеграция образования и науки как глобалная проблема // Интеграция образования. </w:t>
      </w:r>
      <w:r w:rsidRPr="00411331">
        <w:rPr>
          <w:rFonts w:ascii="Times New Roman" w:hAnsi="Times New Roman" w:cs="Times New Roman"/>
          <w:color w:val="000000" w:themeColor="text1"/>
          <w:sz w:val="28"/>
          <w:szCs w:val="28"/>
          <w:shd w:val="clear" w:color="auto" w:fill="FFFFFF"/>
          <w:lang w:val="en-US"/>
        </w:rPr>
        <w:t>2016. Т. 20, № 3. -С. 331–341.</w:t>
      </w:r>
      <w:r w:rsidR="00155469" w:rsidRPr="00B65C71">
        <w:rPr>
          <w:rFonts w:ascii="Times New Roman" w:hAnsi="Times New Roman" w:cs="Times New Roman"/>
          <w:color w:val="000000" w:themeColor="text1"/>
          <w:sz w:val="28"/>
          <w:szCs w:val="28"/>
          <w:shd w:val="clear" w:color="auto" w:fill="FFFFFF"/>
        </w:rPr>
        <w:t>.</w:t>
      </w:r>
    </w:p>
    <w:p w14:paraId="5A34E574" w14:textId="77777777" w:rsidR="001B414D"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 xml:space="preserve">Yuldasheva N., Raximov M.M. Ijod maktablarida pedagogik texnologiya, uning ta’riflari va kasbiy mahorat tushunchasi // Metodik qo‘llanma       -Toshkent. -2021. </w:t>
      </w:r>
      <w:r w:rsidRPr="00B65C71">
        <w:rPr>
          <w:rFonts w:ascii="Times New Roman" w:hAnsi="Times New Roman" w:cs="Times New Roman"/>
          <w:color w:val="000000" w:themeColor="text1"/>
          <w:sz w:val="28"/>
          <w:szCs w:val="28"/>
        </w:rPr>
        <w:t>“Muharrir“ nashriyoti.</w:t>
      </w:r>
    </w:p>
    <w:p w14:paraId="1ADAC160" w14:textId="63CB86B2"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Сидорин А.В. Система формирования кадрового потенсиала высокотех-нологичных отраслей промышленности на основе кластерного подхода / А.В.Сидорин // Интернет- журнал “Науковедение”. -2012, -№ 4. –С.1-7.</w:t>
      </w:r>
    </w:p>
    <w:p w14:paraId="5539372C" w14:textId="11FB58FF"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lastRenderedPageBreak/>
        <w:t>Степин В.С. Саморазвивающиеся системы и философия синергетики / Б.C. Степин /Материалы Международной конференсии “Пут в будущее -Наука, глобалные проблемы, мечты и надежды” , 2007, - С. 24-38.</w:t>
      </w:r>
    </w:p>
    <w:p w14:paraId="0F066EC6" w14:textId="7291EB8D" w:rsidR="00411331" w:rsidRPr="0041133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Субетто А.И. Качество образования: проблемы осенки и мониторинга / А.И.Субетто // Образование. 2002, № 2. С. 18-21.</w:t>
      </w:r>
    </w:p>
    <w:p w14:paraId="5AB6D5C1" w14:textId="630673E9" w:rsidR="00155469" w:rsidRPr="00B65C71" w:rsidRDefault="00411331" w:rsidP="00411331">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411331">
        <w:rPr>
          <w:color w:val="000000" w:themeColor="text1"/>
          <w:sz w:val="28"/>
          <w:szCs w:val="28"/>
          <w:lang w:val="uz-Cyrl-UZ"/>
        </w:rPr>
        <w:t xml:space="preserve">Тошпулатова М.И. Методика совершествования профессионалной подготовки будуўих учителей началных классов. / </w:t>
      </w:r>
      <w:r w:rsidRPr="00411331">
        <w:rPr>
          <w:color w:val="000000" w:themeColor="text1"/>
          <w:sz w:val="28"/>
          <w:szCs w:val="28"/>
        </w:rPr>
        <w:t>Наука и мир. Россия, -Волгоград, 2014, № 10 (14). – С.78-80.</w:t>
      </w:r>
      <w:r w:rsidR="00155469" w:rsidRPr="00B65C71">
        <w:rPr>
          <w:color w:val="000000" w:themeColor="text1"/>
          <w:sz w:val="28"/>
          <w:szCs w:val="28"/>
          <w:lang w:val="uz-Cyrl-UZ"/>
        </w:rPr>
        <w:t xml:space="preserve"> </w:t>
      </w:r>
    </w:p>
    <w:p w14:paraId="33333D22"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Toshpulatova M.I., A’zamova B.M.. Bo‘lajak boshlang‘ich sinf o‘qituv-chilarini o‘quvchilarni matematik tafakkurini rivojlantirishda integ-rativ yondashuv // NamDU ilmiy axb-masi. Namangan. 2019, № 12.- B. 173.</w:t>
      </w:r>
    </w:p>
    <w:p w14:paraId="4FBD0A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Toshtemirova S.A Klaster yondashuvi asosida mintaqaviy ta’lim tizimini boshqarish // Namangan davlat universiteti ilmiy axborotnomasi. Toshkent. 2019, № 11.- B.362.</w:t>
      </w:r>
    </w:p>
    <w:p w14:paraId="2236B617" w14:textId="0689298C" w:rsidR="00155469" w:rsidRPr="00B65C71" w:rsidRDefault="0015546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Tojxonov A. </w:t>
      </w:r>
      <w:r w:rsidR="006273FA" w:rsidRPr="006273FA">
        <w:rPr>
          <w:rFonts w:ascii="Times New Roman" w:hAnsi="Times New Roman" w:cs="Times New Roman"/>
          <w:color w:val="000000" w:themeColor="text1"/>
          <w:sz w:val="28"/>
          <w:szCs w:val="28"/>
          <w:lang w:val="uz-Cyrl-UZ"/>
        </w:rPr>
        <w:t>Интегративный принсип организасии обучения учителей началных классов</w:t>
      </w:r>
      <w:r w:rsidRPr="00B65C71">
        <w:rPr>
          <w:rFonts w:ascii="Times New Roman" w:hAnsi="Times New Roman" w:cs="Times New Roman"/>
          <w:color w:val="000000" w:themeColor="text1"/>
          <w:sz w:val="28"/>
          <w:szCs w:val="28"/>
          <w:lang w:val="uz-Cyrl-UZ"/>
        </w:rPr>
        <w:t xml:space="preserve"> // Boshlang‘ich ta’limda integratsiyaviy-innovasion yondashuvlar. T.: 2019, № II. - B. 170.</w:t>
      </w:r>
    </w:p>
    <w:p w14:paraId="27F45A63"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To‘raqulov X.A. Tajriba-sinov ishlarining mazmun-mohiyati // “Fan, ta’lim va amaliyot majmuasining dolzarb muammolari”. -T.: “Fan va texnologiya”, 2013, № 8 –B. 7-8.</w:t>
      </w:r>
    </w:p>
    <w:p w14:paraId="43AB7D11" w14:textId="77777777"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Фроловская М.Н. Становление профессионалного образа мира педагога на основе кластерного подхода / М.Н. Фроловская // Инновасионные технологии в науке и образовании: сб. статей ИИ ПНМК, Пенза, 23 янв. 2017 г. / МСНС “Наука и Просвещение”; под obщ.red. Г.Ю.Гуляева (и др.). – Пенза, 2017. - С. 210-212.</w:t>
      </w:r>
    </w:p>
    <w:p w14:paraId="78679133" w14:textId="24E9C20E" w:rsidR="00155469" w:rsidRPr="006273FA" w:rsidRDefault="00155469"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Xamraqulov J. Sifatli ta’lim - iqtisodiy taraqqiyot poydevori // Iqtisodiyot va moliya. Toshkent. 2011, № 11. B. – 50.</w:t>
      </w:r>
    </w:p>
    <w:p w14:paraId="383A43CB" w14:textId="7C808F11"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X</w:t>
      </w:r>
      <w:r w:rsidR="00E43B93" w:rsidRPr="00B65C71">
        <w:rPr>
          <w:rFonts w:ascii="Times New Roman" w:hAnsi="Times New Roman" w:cs="Times New Roman"/>
          <w:color w:val="000000" w:themeColor="text1"/>
          <w:sz w:val="28"/>
          <w:szCs w:val="28"/>
          <w:lang w:val="uz-Cyrl-UZ"/>
        </w:rPr>
        <w:t>oshimov</w:t>
      </w:r>
      <w:r w:rsidR="00E43B93" w:rsidRPr="006273FA">
        <w:rPr>
          <w:rFonts w:ascii="Times New Roman" w:hAnsi="Times New Roman" w:cs="Times New Roman"/>
          <w:color w:val="000000" w:themeColor="text1"/>
          <w:sz w:val="28"/>
          <w:szCs w:val="28"/>
          <w:lang w:val="uz-Cyrl-UZ"/>
        </w:rPr>
        <w:t xml:space="preserve"> </w:t>
      </w:r>
      <w:r w:rsidR="00E43B93" w:rsidRPr="00B65C71">
        <w:rPr>
          <w:rFonts w:ascii="Times New Roman" w:hAnsi="Times New Roman" w:cs="Times New Roman"/>
          <w:color w:val="000000" w:themeColor="text1"/>
          <w:sz w:val="28"/>
          <w:szCs w:val="28"/>
          <w:lang w:val="uz-Cyrl-UZ"/>
        </w:rPr>
        <w:t xml:space="preserve">K. Nishonova </w:t>
      </w:r>
      <w:r w:rsidR="00E43B93" w:rsidRPr="00B65C71">
        <w:rPr>
          <w:rFonts w:ascii="Times New Roman" w:hAnsi="Times New Roman" w:cs="Times New Roman"/>
          <w:color w:val="000000" w:themeColor="text1"/>
          <w:sz w:val="28"/>
          <w:szCs w:val="28"/>
          <w:lang w:val="en-US"/>
        </w:rPr>
        <w:t xml:space="preserve">S. </w:t>
      </w:r>
      <w:r w:rsidRPr="00B65C71">
        <w:rPr>
          <w:rFonts w:ascii="Times New Roman" w:hAnsi="Times New Roman" w:cs="Times New Roman"/>
          <w:color w:val="000000" w:themeColor="text1"/>
          <w:sz w:val="28"/>
          <w:szCs w:val="28"/>
          <w:lang w:val="uz-Cyrl-UZ"/>
        </w:rPr>
        <w:t>Pedagogk</w:t>
      </w:r>
      <w:r w:rsidR="00E43B93" w:rsidRPr="00B65C71">
        <w:rPr>
          <w:rFonts w:ascii="Times New Roman" w:hAnsi="Times New Roman" w:cs="Times New Roman"/>
          <w:color w:val="000000" w:themeColor="text1"/>
          <w:sz w:val="28"/>
          <w:szCs w:val="28"/>
          <w:lang w:val="uz-Cyrl-UZ"/>
        </w:rPr>
        <w:t>a tarixi</w:t>
      </w:r>
      <w:r w:rsidR="00E43B93" w:rsidRPr="00B65C71">
        <w:rPr>
          <w:rFonts w:ascii="Times New Roman" w:hAnsi="Times New Roman" w:cs="Times New Roman"/>
          <w:color w:val="000000" w:themeColor="text1"/>
          <w:sz w:val="28"/>
          <w:szCs w:val="28"/>
          <w:lang w:val="en-US"/>
        </w:rPr>
        <w:t>. Darslik. 2-qisim//</w:t>
      </w:r>
      <w:r w:rsidR="00E43B93" w:rsidRPr="00B65C71">
        <w:rPr>
          <w:rFonts w:ascii="Times New Roman" w:hAnsi="Times New Roman" w:cs="Times New Roman"/>
          <w:color w:val="000000" w:themeColor="text1"/>
          <w:sz w:val="28"/>
          <w:szCs w:val="28"/>
          <w:lang w:val="uz-Cyrl-UZ"/>
        </w:rPr>
        <w:t xml:space="preserve"> </w:t>
      </w:r>
      <w:r w:rsidR="00E43B93" w:rsidRPr="00B65C71">
        <w:rPr>
          <w:rFonts w:ascii="Times New Roman" w:hAnsi="Times New Roman" w:cs="Times New Roman"/>
          <w:color w:val="000000" w:themeColor="text1"/>
          <w:sz w:val="28"/>
          <w:szCs w:val="28"/>
          <w:lang w:val="en-US"/>
        </w:rPr>
        <w:t>O’zbekiston Milliy kutubxonasi</w:t>
      </w:r>
      <w:r w:rsidR="00E43B93"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uz-Cyrl-UZ"/>
        </w:rPr>
        <w:t>//. –T.: 20</w:t>
      </w:r>
      <w:r w:rsidR="00E43B93" w:rsidRPr="00B65C71">
        <w:rPr>
          <w:rFonts w:ascii="Times New Roman" w:hAnsi="Times New Roman" w:cs="Times New Roman"/>
          <w:color w:val="000000" w:themeColor="text1"/>
          <w:sz w:val="28"/>
          <w:szCs w:val="28"/>
          <w:lang w:val="en-US"/>
        </w:rPr>
        <w:t>05</w:t>
      </w:r>
      <w:r w:rsidRPr="00B65C71">
        <w:rPr>
          <w:rFonts w:ascii="Times New Roman" w:hAnsi="Times New Roman" w:cs="Times New Roman"/>
          <w:color w:val="000000" w:themeColor="text1"/>
          <w:sz w:val="28"/>
          <w:szCs w:val="28"/>
          <w:lang w:val="uz-Cyrl-UZ"/>
        </w:rPr>
        <w:t xml:space="preserve">, –B. </w:t>
      </w:r>
      <w:r w:rsidR="00E43B93" w:rsidRPr="00B65C71">
        <w:rPr>
          <w:rFonts w:ascii="Times New Roman" w:hAnsi="Times New Roman" w:cs="Times New Roman"/>
          <w:color w:val="000000" w:themeColor="text1"/>
          <w:sz w:val="28"/>
          <w:szCs w:val="28"/>
          <w:lang w:val="en-US"/>
        </w:rPr>
        <w:t xml:space="preserve">78-80 </w:t>
      </w:r>
      <w:r w:rsidRPr="00B65C71">
        <w:rPr>
          <w:rFonts w:ascii="Times New Roman" w:hAnsi="Times New Roman" w:cs="Times New Roman"/>
          <w:color w:val="000000" w:themeColor="text1"/>
          <w:sz w:val="28"/>
          <w:szCs w:val="28"/>
          <w:lang w:val="uz-Cyrl-UZ"/>
        </w:rPr>
        <w:t>.</w:t>
      </w:r>
    </w:p>
    <w:p w14:paraId="29B5DD08" w14:textId="7266DF61"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Сихан Т.И Кластерная теория экономического развития // “Теория и практика управления”, 2003, № 5.</w:t>
      </w:r>
    </w:p>
    <w:p w14:paraId="7D5628B9" w14:textId="77777777"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6273FA">
        <w:rPr>
          <w:rFonts w:ascii="Times New Roman" w:hAnsi="Times New Roman" w:cs="Times New Roman"/>
          <w:color w:val="000000" w:themeColor="text1"/>
          <w:sz w:val="28"/>
          <w:szCs w:val="28"/>
          <w:lang w:val="uz-Cyrl-UZ"/>
        </w:rPr>
        <w:lastRenderedPageBreak/>
        <w:t>Чердансев С.М. О мерах по совершенствованию профессионално‐практической подготовки спесиалистов в сфере государственного и мунисипалного управления: доклад на расширенном заседании Совета по вопросам кадровой политики при полномочном представителе Президента РФ в Сибир. федера</w:t>
      </w:r>
      <w:r>
        <w:rPr>
          <w:rFonts w:ascii="Times New Roman" w:hAnsi="Times New Roman" w:cs="Times New Roman"/>
          <w:color w:val="000000" w:themeColor="text1"/>
          <w:sz w:val="28"/>
          <w:szCs w:val="28"/>
          <w:lang w:val="uz-Cyrl-UZ"/>
        </w:rPr>
        <w:t>л. округе 31 мая 2012 г. –С.</w:t>
      </w:r>
    </w:p>
    <w:p w14:paraId="2920106E" w14:textId="6D654681" w:rsidR="00E4428B" w:rsidRPr="00B65C71" w:rsidRDefault="00E4428B"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eastAsia="Times New Roman" w:hAnsi="Times New Roman"/>
          <w:color w:val="000000"/>
          <w:sz w:val="28"/>
          <w:szCs w:val="28"/>
          <w:lang w:val="uz-Cyrl-UZ"/>
        </w:rPr>
      </w:pPr>
      <w:r w:rsidRPr="00B65C71">
        <w:rPr>
          <w:rFonts w:ascii="Times New Roman" w:hAnsi="Times New Roman" w:cs="Times New Roman"/>
          <w:color w:val="000000" w:themeColor="text1"/>
          <w:sz w:val="28"/>
          <w:szCs w:val="28"/>
          <w:lang w:val="uz-Cyrl-UZ"/>
        </w:rPr>
        <w:t>Yuldasheva N.,</w:t>
      </w:r>
      <w:r w:rsidR="00BC376C" w:rsidRPr="00B65C71">
        <w:rPr>
          <w:rFonts w:ascii="Times New Roman" w:hAnsi="Times New Roman" w:cs="Times New Roman"/>
          <w:color w:val="000000" w:themeColor="text1"/>
          <w:sz w:val="28"/>
          <w:szCs w:val="28"/>
          <w:lang w:val="uz-Cyrl-UZ"/>
        </w:rPr>
        <w:t xml:space="preserve"> Raximova M.M., </w:t>
      </w:r>
      <w:r w:rsidRPr="00B65C71">
        <w:rPr>
          <w:rFonts w:ascii="Times New Roman" w:hAnsi="Times New Roman" w:cs="Times New Roman"/>
          <w:color w:val="000000" w:themeColor="text1"/>
          <w:sz w:val="28"/>
          <w:szCs w:val="28"/>
          <w:lang w:val="uz-Cyrl-UZ"/>
        </w:rPr>
        <w:t xml:space="preserve"> Raximov M.M. Gender tengligi: xotin-qizlarni qo‘llab-quvvatlash islohotlar omili // Xalqaro ilmiy-amaliy konferensiya Xotin-qizlarni tazyiq va zo‘ravonliklardan himoya qilishning ma’naviy-huquqiy asoslari” Xalqaro ilmiy-amaliy konferensiya. Toshkent -2022.</w:t>
      </w:r>
    </w:p>
    <w:p w14:paraId="062299E4" w14:textId="56510336" w:rsidR="006273FA"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Шамова Т.И. Кластерный подход к развитию образователных систем // Взаимодействия образователных учреждений и осиума в обеспечении эффективности, доступности и качества образования региона: Материалы 10 Международного образователного форума. Белгород. 24-26 окт. 2006 г.</w:t>
      </w:r>
    </w:p>
    <w:p w14:paraId="33CD2DE6" w14:textId="601C939B" w:rsidR="00155469" w:rsidRPr="006273FA" w:rsidRDefault="006273FA" w:rsidP="006273FA">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6273FA">
        <w:rPr>
          <w:rFonts w:ascii="Times New Roman" w:hAnsi="Times New Roman" w:cs="Times New Roman"/>
          <w:color w:val="000000" w:themeColor="text1"/>
          <w:sz w:val="28"/>
          <w:szCs w:val="28"/>
          <w:lang w:val="uz-Cyrl-UZ"/>
        </w:rPr>
        <w:t>Шарай Н. Кластерный подход в интеграсии, “УГ Москва”, № 15 от 14 апреля 2015 года.</w:t>
      </w:r>
      <w:r w:rsidR="00155469" w:rsidRPr="00B65C71">
        <w:rPr>
          <w:rFonts w:ascii="Times New Roman" w:hAnsi="Times New Roman" w:cs="Times New Roman"/>
          <w:color w:val="000000" w:themeColor="text1"/>
          <w:sz w:val="28"/>
          <w:szCs w:val="28"/>
          <w:lang w:val="uz-Cyrl-UZ"/>
        </w:rPr>
        <w:t xml:space="preserve"> </w:t>
      </w:r>
    </w:p>
    <w:p w14:paraId="616699AF"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Musurmanova A., Raximov M.M. Ijodiy tafakkur sohibini tarbiyalashda asosiy pedagogik va ijtimoiy omillar // Ma’rifatli jamiyat qurish jarayonida sharq mutafakkirlari ilmiy-ma’naviy merosining ahamiyati. Respublika ilmiy-amaliy konferensiyasi materiallari. -T., - 2022. 399-405 betlar.</w:t>
      </w:r>
    </w:p>
    <w:p w14:paraId="3822B334" w14:textId="43E9E556"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Yuldashev M.A. Ta’lim sifati menejmentining tashqi va ichki nazorat me</w:t>
      </w:r>
      <w:r w:rsidR="004522F4" w:rsidRPr="00B65C71">
        <w:rPr>
          <w:rFonts w:ascii="Times New Roman" w:hAnsi="Times New Roman" w:cs="Times New Roman"/>
          <w:color w:val="000000" w:themeColor="text1"/>
          <w:sz w:val="28"/>
          <w:szCs w:val="28"/>
          <w:lang w:val="en-US"/>
        </w:rPr>
        <w:t>x</w:t>
      </w:r>
      <w:r w:rsidRPr="00B65C71">
        <w:rPr>
          <w:rFonts w:ascii="Times New Roman" w:hAnsi="Times New Roman" w:cs="Times New Roman"/>
          <w:color w:val="000000" w:themeColor="text1"/>
          <w:sz w:val="28"/>
          <w:szCs w:val="28"/>
          <w:lang w:val="uz-Cyrl-UZ"/>
        </w:rPr>
        <w:t>anizmlari // Ilm ham jamiyat. –Nukus. 2016, - № 1. – B. 88-90.</w:t>
      </w:r>
    </w:p>
    <w:p w14:paraId="2641A98F" w14:textId="77777777" w:rsidR="00155469" w:rsidRPr="00B65C71" w:rsidRDefault="00155469" w:rsidP="00CB482F">
      <w:pPr>
        <w:pStyle w:val="af"/>
        <w:numPr>
          <w:ilvl w:val="0"/>
          <w:numId w:val="25"/>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B65C71">
        <w:rPr>
          <w:color w:val="000000" w:themeColor="text1"/>
          <w:sz w:val="28"/>
          <w:szCs w:val="28"/>
          <w:lang w:val="uz-Cyrl-UZ"/>
        </w:rPr>
        <w:t>Yakibova D.Sh. Boshlang‘ich ta’limda integratsiya – intellektual taraqqiyot omili sifatida // Zamonaviy ta’lim. 2016, № 11. –B. 73-78.</w:t>
      </w:r>
    </w:p>
    <w:p w14:paraId="40129A5B"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en-US"/>
        </w:rPr>
        <w:t xml:space="preserve">Koshanova N.M. Teacher actions in professional direction of secondary school children // European Science Review </w:t>
      </w:r>
      <w:r w:rsidRPr="00B65C71">
        <w:rPr>
          <w:rFonts w:ascii="Times New Roman" w:hAnsi="Times New Roman" w:cs="Times New Roman"/>
          <w:color w:val="000000" w:themeColor="text1"/>
          <w:sz w:val="28"/>
          <w:szCs w:val="28"/>
          <w:lang w:val="uz-Cyrl-UZ"/>
        </w:rPr>
        <w:t xml:space="preserve">2020, </w:t>
      </w:r>
      <w:r w:rsidRPr="00B65C71">
        <w:rPr>
          <w:rFonts w:ascii="Times New Roman" w:hAnsi="Times New Roman" w:cs="Times New Roman"/>
          <w:color w:val="000000" w:themeColor="text1"/>
          <w:sz w:val="28"/>
          <w:szCs w:val="28"/>
          <w:lang w:val="en-US"/>
        </w:rPr>
        <w:t xml:space="preserve">№ 3–4. </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 xml:space="preserve">P. 26. </w:t>
      </w:r>
    </w:p>
    <w:p w14:paraId="24B872D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Khodjamkulov, U., Botirova, Sh., &amp; Shermatova, U. (2020). The Need to Educate Young People with the Spirit of Patriotism in the Context of Globalization. Journal of Critical Reviews, 7(12), R. 166-169.</w:t>
      </w:r>
    </w:p>
    <w:p w14:paraId="531B985F"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Mardonov, Sh., Toshtemirova, S., Ahmadjonov, B., &amp; Koshanova, N. (2020). Structure and Mechanisms of Action of The Educational Cluster. International Journal of Psychological Rehabilitation, 27(07), - R. 8104-8111.</w:t>
      </w:r>
    </w:p>
    <w:p w14:paraId="64B159AA" w14:textId="77777777" w:rsidR="00155469" w:rsidRPr="00B65C71" w:rsidRDefault="00155469" w:rsidP="00CB482F">
      <w:pPr>
        <w:pStyle w:val="aa"/>
        <w:numPr>
          <w:ilvl w:val="0"/>
          <w:numId w:val="25"/>
        </w:numPr>
        <w:tabs>
          <w:tab w:val="left" w:pos="426"/>
          <w:tab w:val="left" w:pos="567"/>
          <w:tab w:val="left" w:pos="1276"/>
          <w:tab w:val="left" w:pos="1560"/>
        </w:tabs>
        <w:spacing w:line="336" w:lineRule="auto"/>
        <w:ind w:left="284" w:firstLine="720"/>
        <w:jc w:val="both"/>
        <w:rPr>
          <w:rStyle w:val="af8"/>
          <w:color w:val="000000" w:themeColor="text1"/>
          <w:lang w:val="en-US"/>
        </w:rPr>
      </w:pPr>
      <w:r w:rsidRPr="00B65C71">
        <w:rPr>
          <w:rFonts w:ascii="Times New Roman" w:hAnsi="Times New Roman" w:cs="Times New Roman"/>
          <w:color w:val="000000" w:themeColor="text1"/>
          <w:sz w:val="28"/>
          <w:szCs w:val="28"/>
          <w:lang w:val="en-US"/>
        </w:rPr>
        <w:lastRenderedPageBreak/>
        <w:t>Marshall A. Prinsip</w:t>
      </w:r>
      <w:r w:rsidRPr="00B65C71">
        <w:rPr>
          <w:rFonts w:ascii="Times New Roman" w:hAnsi="Times New Roman" w:cs="Times New Roman"/>
          <w:color w:val="000000" w:themeColor="text1"/>
          <w:sz w:val="28"/>
          <w:szCs w:val="28"/>
        </w:rPr>
        <w:t>ы</w:t>
      </w:r>
      <w:r w:rsidRPr="00B65C71">
        <w:rPr>
          <w:rFonts w:ascii="Times New Roman" w:hAnsi="Times New Roman" w:cs="Times New Roman"/>
          <w:color w:val="000000" w:themeColor="text1"/>
          <w:sz w:val="28"/>
          <w:szCs w:val="28"/>
          <w:lang w:val="en-US"/>
        </w:rPr>
        <w:t xml:space="preserve"> politicheskoy ekonomii: monografiya</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w:t>
      </w:r>
      <w:r w:rsidRPr="00B65C71">
        <w:rPr>
          <w:rFonts w:ascii="Times New Roman" w:hAnsi="Times New Roman" w:cs="Times New Roman"/>
          <w:color w:val="000000" w:themeColor="text1"/>
          <w:sz w:val="28"/>
          <w:szCs w:val="28"/>
          <w:lang w:val="uz-Cyrl-UZ"/>
        </w:rPr>
        <w:t xml:space="preserve"> </w:t>
      </w:r>
      <w:r w:rsidRPr="00B65C71">
        <w:rPr>
          <w:rFonts w:ascii="Times New Roman" w:hAnsi="Times New Roman" w:cs="Times New Roman"/>
          <w:color w:val="000000" w:themeColor="text1"/>
          <w:sz w:val="28"/>
          <w:szCs w:val="28"/>
          <w:lang w:val="en-US"/>
        </w:rPr>
        <w:t>A.Marshall. – Moskva: Direkt-Media, 2012.</w:t>
      </w:r>
      <w:r w:rsidRPr="00B65C71">
        <w:rPr>
          <w:rFonts w:ascii="Times New Roman" w:hAnsi="Times New Roman" w:cs="Times New Roman"/>
          <w:color w:val="000000" w:themeColor="text1"/>
          <w:sz w:val="28"/>
          <w:szCs w:val="28"/>
          <w:lang w:val="uz-Cyrl-UZ"/>
        </w:rPr>
        <w:t xml:space="preserve"> - </w:t>
      </w:r>
      <w:r w:rsidRPr="00B65C71">
        <w:rPr>
          <w:rFonts w:ascii="Times New Roman" w:hAnsi="Times New Roman" w:cs="Times New Roman"/>
          <w:color w:val="000000" w:themeColor="text1"/>
          <w:sz w:val="28"/>
          <w:szCs w:val="28"/>
          <w:lang w:val="en-US"/>
        </w:rPr>
        <w:t>212</w:t>
      </w:r>
      <w:r w:rsidRPr="00B65C71">
        <w:rPr>
          <w:rFonts w:ascii="Times New Roman" w:hAnsi="Times New Roman" w:cs="Times New Roman"/>
          <w:color w:val="000000" w:themeColor="text1"/>
          <w:sz w:val="28"/>
          <w:szCs w:val="28"/>
          <w:lang w:val="uz-Cyrl-UZ"/>
        </w:rPr>
        <w:t xml:space="preserve"> s.</w:t>
      </w:r>
    </w:p>
    <w:p w14:paraId="02C9B0D8" w14:textId="77777777" w:rsidR="00E4428B" w:rsidRPr="00B65C71" w:rsidRDefault="00E4428B"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B65C71">
        <w:rPr>
          <w:rFonts w:ascii="Times New Roman" w:hAnsi="Times New Roman" w:cs="Times New Roman"/>
          <w:color w:val="000000" w:themeColor="text1"/>
          <w:sz w:val="28"/>
          <w:szCs w:val="28"/>
          <w:lang w:val="uz-Cyrl-UZ"/>
        </w:rPr>
        <w:t>Raximov</w:t>
      </w:r>
      <w:r w:rsidRPr="00B65C71">
        <w:rPr>
          <w:rFonts w:ascii="Times New Roman" w:hAnsi="Times New Roman" w:cs="Times New Roman"/>
          <w:color w:val="000000" w:themeColor="text1"/>
          <w:sz w:val="28"/>
          <w:szCs w:val="28"/>
          <w:lang w:val="en-US"/>
        </w:rPr>
        <w:t xml:space="preserve"> M. “Ta’lim muassasalari tizimida yoshlarning ijodiy faolligini oshirish omillari” “Til va ada biyot ta’limi” ilmiy-metodik jurnali 2024-yil. </w:t>
      </w:r>
      <w:r w:rsidRPr="00B65C71">
        <w:rPr>
          <w:rFonts w:ascii="Times New Roman" w:hAnsi="Times New Roman" w:cs="Times New Roman"/>
          <w:color w:val="000000" w:themeColor="text1"/>
          <w:sz w:val="28"/>
          <w:szCs w:val="28"/>
        </w:rPr>
        <w:t>11-</w:t>
      </w:r>
      <w:r w:rsidRPr="00B65C71">
        <w:rPr>
          <w:rFonts w:ascii="Times New Roman" w:hAnsi="Times New Roman" w:cs="Times New Roman"/>
          <w:color w:val="000000" w:themeColor="text1"/>
          <w:sz w:val="28"/>
          <w:szCs w:val="28"/>
          <w:lang w:val="en-US"/>
        </w:rPr>
        <w:t>son</w:t>
      </w:r>
      <w:r w:rsidRPr="00B65C71">
        <w:rPr>
          <w:rFonts w:ascii="Times New Roman" w:hAnsi="Times New Roman" w:cs="Times New Roman"/>
          <w:color w:val="000000" w:themeColor="text1"/>
          <w:sz w:val="28"/>
          <w:szCs w:val="28"/>
        </w:rPr>
        <w:t xml:space="preserve"> </w:t>
      </w:r>
      <w:r w:rsidRPr="00B65C71">
        <w:rPr>
          <w:rFonts w:ascii="Times New Roman" w:hAnsi="Times New Roman" w:cs="Times New Roman"/>
          <w:color w:val="000000" w:themeColor="text1"/>
          <w:sz w:val="28"/>
          <w:szCs w:val="28"/>
          <w:lang w:val="en-US"/>
        </w:rPr>
        <w:t>ISSN</w:t>
      </w:r>
      <w:r w:rsidRPr="00B65C71">
        <w:rPr>
          <w:rFonts w:ascii="Times New Roman" w:hAnsi="Times New Roman" w:cs="Times New Roman"/>
          <w:color w:val="000000" w:themeColor="text1"/>
          <w:sz w:val="28"/>
          <w:szCs w:val="28"/>
        </w:rPr>
        <w:t xml:space="preserve"> 2010-5584</w:t>
      </w:r>
    </w:p>
    <w:p w14:paraId="0E91F908" w14:textId="77777777" w:rsidR="00155469" w:rsidRPr="00B65C71" w:rsidRDefault="00155469" w:rsidP="00CB482F">
      <w:pPr>
        <w:pStyle w:val="aa"/>
        <w:numPr>
          <w:ilvl w:val="0"/>
          <w:numId w:val="25"/>
        </w:numPr>
        <w:tabs>
          <w:tab w:val="left" w:pos="284"/>
          <w:tab w:val="left" w:pos="426"/>
          <w:tab w:val="left" w:pos="567"/>
          <w:tab w:val="left" w:pos="993"/>
          <w:tab w:val="left" w:pos="1276"/>
          <w:tab w:val="left" w:pos="1560"/>
        </w:tabs>
        <w:spacing w:line="336" w:lineRule="auto"/>
        <w:ind w:left="284" w:firstLine="720"/>
        <w:jc w:val="both"/>
        <w:rPr>
          <w:rStyle w:val="af8"/>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 xml:space="preserve">Mukhamedov, G., Khodjamkulov, U., Shofkorov, A., &amp; Makhmudov, K. (2020). Pedagogical Education Cluster: Content and Form. Theoretical &amp; Applied Science, 01(81), - R. 250-257. </w:t>
      </w:r>
    </w:p>
    <w:p w14:paraId="110B61FB"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color w:val="000000" w:themeColor="text1"/>
          <w:lang w:val="en-US"/>
        </w:rPr>
      </w:pPr>
      <w:r w:rsidRPr="00B65C71">
        <w:rPr>
          <w:rFonts w:ascii="Times New Roman" w:hAnsi="Times New Roman" w:cs="Times New Roman"/>
          <w:color w:val="000000" w:themeColor="text1"/>
          <w:sz w:val="28"/>
          <w:szCs w:val="28"/>
          <w:lang w:val="uz-Cyrl-UZ"/>
        </w:rPr>
        <w:t>Toshtemirova, S. A. (2020). Factors Affecting the Quality of Education and the Importance of the Education Cluster to Address Them. European Journal of Research and Reflection in Educational Sciences, 8(4), - R. 151-156.</w:t>
      </w:r>
    </w:p>
    <w:p w14:paraId="7CBA9BE4" w14:textId="77777777" w:rsidR="00155469" w:rsidRPr="00B65C71" w:rsidRDefault="00155469" w:rsidP="00CB482F">
      <w:pPr>
        <w:pStyle w:val="af6"/>
        <w:numPr>
          <w:ilvl w:val="0"/>
          <w:numId w:val="25"/>
        </w:numPr>
        <w:tabs>
          <w:tab w:val="left" w:pos="1134"/>
        </w:tabs>
        <w:spacing w:before="0" w:beforeAutospacing="0" w:after="0" w:afterAutospacing="0" w:line="336" w:lineRule="auto"/>
        <w:ind w:left="284" w:firstLine="720"/>
        <w:jc w:val="both"/>
        <w:textAlignment w:val="top"/>
        <w:rPr>
          <w:color w:val="000000" w:themeColor="text1"/>
          <w:sz w:val="28"/>
          <w:szCs w:val="28"/>
          <w:lang w:val="en-US"/>
        </w:rPr>
      </w:pPr>
      <w:r w:rsidRPr="00B65C71">
        <w:rPr>
          <w:color w:val="000000" w:themeColor="text1"/>
          <w:sz w:val="28"/>
          <w:szCs w:val="28"/>
          <w:lang w:val="en-US"/>
        </w:rPr>
        <w:t>Usarov. J. Using Teaching Methods for Development Student Competencies // International Journal of Progressive Sciences and Technologies, 2019. 15(1), -P. 272-274.</w:t>
      </w:r>
    </w:p>
    <w:p w14:paraId="1DFB857F"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B65C71">
        <w:rPr>
          <w:rFonts w:ascii="Times New Roman" w:hAnsi="Times New Roman" w:cs="Times New Roman"/>
          <w:color w:val="000000" w:themeColor="text1"/>
          <w:sz w:val="28"/>
          <w:szCs w:val="28"/>
          <w:lang w:val="uz-Cyrl-UZ"/>
        </w:rPr>
        <w:t>Khodjamkulov, U. (2020). Necessity and Conditions for Forming a Cluster of Pedagogical Education (on the Example of the Education System of Uzbekistan). European Journal of Research and Reflection In Educational Sciences, 8(4), - R. 133-137.</w:t>
      </w:r>
    </w:p>
    <w:p w14:paraId="553D22CA" w14:textId="77777777" w:rsidR="00155469" w:rsidRPr="00B65C71" w:rsidRDefault="00155469" w:rsidP="00CB482F">
      <w:pPr>
        <w:pStyle w:val="aa"/>
        <w:numPr>
          <w:ilvl w:val="0"/>
          <w:numId w:val="25"/>
        </w:numPr>
        <w:tabs>
          <w:tab w:val="left" w:pos="284"/>
          <w:tab w:val="left" w:pos="426"/>
          <w:tab w:val="left" w:pos="567"/>
          <w:tab w:val="left" w:pos="993"/>
          <w:tab w:val="left" w:pos="1134"/>
          <w:tab w:val="left" w:pos="1560"/>
        </w:tabs>
        <w:spacing w:line="336" w:lineRule="auto"/>
        <w:ind w:left="284" w:firstLine="720"/>
        <w:jc w:val="both"/>
        <w:rPr>
          <w:rFonts w:ascii="Times New Roman" w:hAnsi="Times New Roman" w:cs="Times New Roman"/>
          <w:color w:val="000000" w:themeColor="text1"/>
          <w:sz w:val="28"/>
          <w:szCs w:val="28"/>
          <w:lang w:val="en-US"/>
        </w:rPr>
      </w:pPr>
      <w:r w:rsidRPr="00B65C71">
        <w:rPr>
          <w:rFonts w:ascii="Times New Roman" w:hAnsi="Times New Roman" w:cs="Times New Roman"/>
          <w:color w:val="000000" w:themeColor="text1"/>
          <w:sz w:val="28"/>
          <w:szCs w:val="28"/>
          <w:lang w:val="uz-Cyrl-UZ"/>
        </w:rPr>
        <w:t>Khodjamkulov, U., Botirova, Sh., Shofkorov, A., &amp; Abdirimova, I. (2020). Bases of Organizing Cooperation between Educational Institutions through Clusters. Journal of Critical Reviews, 7(12), - R. 243-247.</w:t>
      </w:r>
      <w:r w:rsidRPr="00B65C71">
        <w:rPr>
          <w:rFonts w:ascii="Times New Roman" w:hAnsi="Times New Roman" w:cs="Times New Roman"/>
          <w:color w:val="000000" w:themeColor="text1"/>
          <w:sz w:val="28"/>
          <w:szCs w:val="28"/>
          <w:lang w:val="en-US"/>
        </w:rPr>
        <w:t xml:space="preserve"> </w:t>
      </w:r>
    </w:p>
    <w:p w14:paraId="43DCDEAF" w14:textId="77777777" w:rsidR="00155469" w:rsidRPr="00A31EA2" w:rsidRDefault="00155469" w:rsidP="00CB482F">
      <w:pPr>
        <w:pStyle w:val="aa"/>
        <w:tabs>
          <w:tab w:val="left" w:pos="284"/>
          <w:tab w:val="left" w:pos="426"/>
          <w:tab w:val="left" w:pos="709"/>
          <w:tab w:val="left" w:pos="993"/>
          <w:tab w:val="left" w:pos="1276"/>
          <w:tab w:val="left" w:pos="1560"/>
        </w:tabs>
        <w:spacing w:line="336" w:lineRule="auto"/>
        <w:ind w:firstLine="720"/>
        <w:jc w:val="center"/>
        <w:rPr>
          <w:rFonts w:ascii="Times New Roman" w:hAnsi="Times New Roman" w:cs="Times New Roman"/>
          <w:b/>
          <w:color w:val="000000" w:themeColor="text1"/>
          <w:sz w:val="28"/>
          <w:szCs w:val="28"/>
        </w:rPr>
      </w:pPr>
      <w:r w:rsidRPr="00A31EA2">
        <w:rPr>
          <w:rFonts w:ascii="Times New Roman" w:hAnsi="Times New Roman" w:cs="Times New Roman"/>
          <w:b/>
          <w:color w:val="000000" w:themeColor="text1"/>
          <w:sz w:val="28"/>
          <w:szCs w:val="28"/>
          <w:lang w:val="uz-Cyrl-UZ"/>
        </w:rPr>
        <w:t>Boshqa adabiyotlar</w:t>
      </w:r>
    </w:p>
    <w:p w14:paraId="0B57CB1A"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Abdullayeva B.S. Fanlararo aloqadorlikning metodologik-didaktik asoslari / ped. fanlari dokt. diss. –T.: 2006. - 265 b.. </w:t>
      </w:r>
    </w:p>
    <w:p w14:paraId="42174AA9"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Abdullayev Yu.N. Xorijda oliy ta’lim: tajriba va taraqqiyot yo‘nalishlari. –T. O‘zbekiston. 1999, - 200 b.</w:t>
      </w:r>
    </w:p>
    <w:p w14:paraId="1298014D"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A31EA2">
        <w:rPr>
          <w:rFonts w:ascii="Times New Roman" w:hAnsi="Times New Roman" w:cs="Times New Roman"/>
          <w:color w:val="000000" w:themeColor="text1"/>
          <w:sz w:val="28"/>
          <w:szCs w:val="28"/>
          <w:lang w:val="uz-Cyrl-UZ"/>
        </w:rPr>
        <w:t xml:space="preserve">Abduraxmanov O.K. Fan, ta’lim va ishlab chiqarish integratsiyasi. -T.: Fan va texnologiya. 2014. - 23 b. </w:t>
      </w:r>
    </w:p>
    <w:p w14:paraId="6C769A85" w14:textId="77777777" w:rsidR="00155469" w:rsidRPr="00A31EA2" w:rsidRDefault="00155469" w:rsidP="00CB482F">
      <w:pPr>
        <w:pStyle w:val="aa"/>
        <w:numPr>
          <w:ilvl w:val="0"/>
          <w:numId w:val="26"/>
        </w:numPr>
        <w:tabs>
          <w:tab w:val="left" w:pos="426"/>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Adizov B.R. Boshlang‘ich ta’limni ijodiy tashkil etishning nazariy asoslari: Ped.fan.dok... diss. – Buxoro, 2002. – 276 b.</w:t>
      </w:r>
    </w:p>
    <w:p w14:paraId="76D1A184" w14:textId="7F62553F"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6273FA">
        <w:rPr>
          <w:rFonts w:ascii="Times New Roman" w:hAnsi="Times New Roman" w:cs="Times New Roman"/>
          <w:color w:val="000000" w:themeColor="text1"/>
          <w:sz w:val="28"/>
          <w:szCs w:val="28"/>
          <w:lang w:val="uz-Cyrl-UZ"/>
        </w:rPr>
        <w:lastRenderedPageBreak/>
        <w:t>Анисимов</w:t>
      </w:r>
      <w:r w:rsidRPr="006273FA">
        <w:rPr>
          <w:rFonts w:ascii="Times New Roman" w:hAnsi="Times New Roman" w:cs="Times New Roman"/>
          <w:color w:val="000000" w:themeColor="text1"/>
          <w:sz w:val="28"/>
          <w:szCs w:val="28"/>
        </w:rPr>
        <w:t xml:space="preserve"> П.Ф. Регионализация среднего профессиионалного образования (вопросы теории и практики) / П.Ф. Анисимов - М: Высшая школа, 2002. - 224 с.</w:t>
      </w:r>
    </w:p>
    <w:p w14:paraId="780E2221" w14:textId="4CDF461A" w:rsidR="00155469" w:rsidRPr="00A31EA2"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rPr>
        <w:t xml:space="preserve">Архангелский С. И. Лексии по научной организасии учебного </w:t>
      </w:r>
      <w:r w:rsidRPr="006273FA">
        <w:rPr>
          <w:rFonts w:ascii="Times New Roman" w:hAnsi="Times New Roman" w:cs="Times New Roman"/>
          <w:color w:val="000000" w:themeColor="text1"/>
          <w:sz w:val="28"/>
          <w:szCs w:val="28"/>
          <w:lang w:val="uz-Cyrl-UZ"/>
        </w:rPr>
        <w:t>просесса</w:t>
      </w:r>
      <w:r w:rsidRPr="006273FA">
        <w:rPr>
          <w:rFonts w:ascii="Times New Roman" w:hAnsi="Times New Roman" w:cs="Times New Roman"/>
          <w:color w:val="000000" w:themeColor="text1"/>
          <w:sz w:val="28"/>
          <w:szCs w:val="28"/>
        </w:rPr>
        <w:t xml:space="preserve"> в высшей школе. М. : Высшая школ, 1976.</w:t>
      </w:r>
    </w:p>
    <w:p w14:paraId="514047EB"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Atayeva N., Salayeva M., Hasanov S. Umumiy pedagogika. Darslik. II-kitob. Toshkent. 2013. – B. 159-160.</w:t>
      </w:r>
    </w:p>
    <w:p w14:paraId="2A13ECFF" w14:textId="77777777" w:rsidR="00155469" w:rsidRPr="00022951"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022951">
        <w:rPr>
          <w:rFonts w:ascii="Times New Roman" w:hAnsi="Times New Roman" w:cs="Times New Roman"/>
          <w:color w:val="000000" w:themeColor="text1"/>
          <w:sz w:val="28"/>
          <w:szCs w:val="28"/>
          <w:lang w:val="en-US"/>
        </w:rPr>
        <w:t>Ahlidinov R.Sh. Maktabni boshqarish san’ati. – Toshkent: Fan, 2006. - 206 b.</w:t>
      </w:r>
    </w:p>
    <w:p w14:paraId="5977B85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Begimqulov U.Sh. Oliy pedagogik ta’lim tizimiga zamonaviy axborot va kommunikatsiya texnologiyalarini joriy etishning ilmiy-pedagogik asoslari // ped.fanlari doktori diss. – T.: TDPU, 2007. – 250 b.</w:t>
      </w:r>
    </w:p>
    <w:p w14:paraId="60E6F8C7"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Vaxobov M.M. Umumiy o‘rta ta’lim tizimida o‘qitish sifati monitoringi modelini takomillashtirish // pedagogika fanlari doktori diss. –T., 2016. - 260 b.</w:t>
      </w:r>
    </w:p>
    <w:p w14:paraId="3E65FDEB" w14:textId="3BAC9130"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Гершунский Б.С. Философия образования для ХХИ века - М.: Совершенство, 2011. – 345 с.</w:t>
      </w:r>
    </w:p>
    <w:p w14:paraId="69CAF723" w14:textId="59B4E2A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Голиш Л.В. Проектирование и планирование педагогических технологий // серия “Современные технологии обучения”. Издю 2-е. –Т.: ТГЕУ. 2010, - 151 с.</w:t>
      </w:r>
    </w:p>
    <w:p w14:paraId="2A77E098" w14:textId="4F3BEBB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Горемыко М.В. Управление качеством общего образования региона на основе кластерного подхода // Дис.канд.пед.наук. - Москва, 2010. – 250 с.</w:t>
      </w:r>
    </w:p>
    <w:p w14:paraId="35E77658" w14:textId="6907B8BD"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Давыдов В.В. Проблемы развивающего обучения. –М., 2004. </w:t>
      </w:r>
      <w:r w:rsidRPr="006273FA">
        <w:rPr>
          <w:rFonts w:ascii="Times New Roman" w:hAnsi="Times New Roman" w:cs="Times New Roman"/>
          <w:color w:val="000000" w:themeColor="text1"/>
          <w:sz w:val="28"/>
          <w:szCs w:val="28"/>
        </w:rPr>
        <w:t>-</w:t>
      </w:r>
      <w:r w:rsidRPr="006273FA">
        <w:rPr>
          <w:rFonts w:ascii="Times New Roman" w:hAnsi="Times New Roman" w:cs="Times New Roman"/>
          <w:color w:val="000000" w:themeColor="text1"/>
          <w:sz w:val="28"/>
          <w:szCs w:val="28"/>
          <w:lang w:val="uz-Cyrl-UZ"/>
        </w:rPr>
        <w:t>175 б.</w:t>
      </w:r>
    </w:p>
    <w:p w14:paraId="5CB05A3B"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Данилюк А.Я. Теория интеграсии образования. – Ростов на/Д.: 2000. - 440.с.</w:t>
      </w:r>
    </w:p>
    <w:p w14:paraId="012D5B17"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Домбровская М.А. Мониторинг качества обучения в учреждениях профессионалного образования региона в условиях рыночной экономики: Дисс. канд. пед. наук: 13.00.08 / М.А. Домбровская М., 2002. - 175 с.</w:t>
      </w:r>
    </w:p>
    <w:p w14:paraId="2D0F6F1A" w14:textId="440C3F9F" w:rsidR="00155469" w:rsidRPr="0036641F" w:rsidRDefault="00155469"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lastRenderedPageBreak/>
        <w:t>Djurayev R.X., Turg‘unov S.T. Ta’lim menejmenti. –T.: “Voris Nashriyot”, 2006. -263 b.</w:t>
      </w:r>
    </w:p>
    <w:p w14:paraId="4921F855" w14:textId="281231C9" w:rsidR="0036641F" w:rsidRPr="006273FA" w:rsidRDefault="0036641F"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 xml:space="preserve">  DJurayev </w:t>
      </w:r>
      <w:r w:rsidRPr="00A31EA2">
        <w:rPr>
          <w:rFonts w:ascii="Times New Roman" w:hAnsi="Times New Roman" w:cs="Times New Roman"/>
          <w:color w:val="000000" w:themeColor="text1"/>
          <w:sz w:val="28"/>
          <w:szCs w:val="28"/>
          <w:lang w:val="uz-Cyrl-UZ"/>
        </w:rPr>
        <w:t xml:space="preserve">R.X., </w:t>
      </w:r>
      <w:r w:rsidRPr="006273FA">
        <w:rPr>
          <w:rFonts w:ascii="Times New Roman" w:hAnsi="Times New Roman" w:cs="Times New Roman"/>
          <w:color w:val="000000" w:themeColor="text1"/>
          <w:sz w:val="28"/>
          <w:szCs w:val="28"/>
          <w:lang w:val="uz-Cyrl-UZ"/>
        </w:rPr>
        <w:t>va boshqalar. Pedagogik atamalar lug‘ati. T.,  Fan.  2008 yil.</w:t>
      </w:r>
    </w:p>
    <w:p w14:paraId="7F5C9CF2"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Ziyomuhamedov B. Pedagogika // O‘quv qo‘llanma. Toshkent. “Turon-iqbol”. 2006 .-B. 10.</w:t>
      </w:r>
    </w:p>
    <w:p w14:paraId="1EFDDC6A"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Ibragimov X., Abdullayeva Sh. Pedagogika nazariyasi / darslik –T.: Fan va texnologiya, 2008. - 288 b.</w:t>
      </w:r>
    </w:p>
    <w:p w14:paraId="19475000" w14:textId="24E7232C"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Ибрагимов Г.И. Формы организасии обучения в педагогике и школе. -Казан, 1994. - 168 с.</w:t>
      </w:r>
    </w:p>
    <w:p w14:paraId="12CBD556" w14:textId="01C91793" w:rsidR="006273FA" w:rsidRP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Иноятов У.И. Теоритические и организасионно-методические основы управления и контроля качества образования в профессионалном колледже // автореферат. дисс. докт.пед.наук. –Т.: 2004. –С. 44.</w:t>
      </w:r>
    </w:p>
    <w:p w14:paraId="420DF6DC" w14:textId="77777777" w:rsidR="00155469" w:rsidRPr="00A31EA2" w:rsidRDefault="00155469" w:rsidP="00CB482F">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Yo‘ldoshev J.Gʻ., Usmonov S.A. Ta’lim menejmenti. – Toshkent, 2006. – 73 b.</w:t>
      </w:r>
    </w:p>
    <w:p w14:paraId="736B0FCD" w14:textId="77777777" w:rsidR="006273FA" w:rsidRDefault="006273FA" w:rsidP="006273FA">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273FA">
        <w:rPr>
          <w:rFonts w:ascii="Times New Roman" w:hAnsi="Times New Roman" w:cs="Times New Roman"/>
          <w:color w:val="000000" w:themeColor="text1"/>
          <w:sz w:val="28"/>
          <w:szCs w:val="28"/>
          <w:lang w:val="uz-Cyrl-UZ"/>
        </w:rPr>
        <w:t>Коджаспирова Г.М. Педагогический словар. –М.: Академия, 2001. –С. 176.</w:t>
      </w:r>
    </w:p>
    <w:p w14:paraId="7C1E8C61" w14:textId="6D4A1FE9" w:rsidR="00155469" w:rsidRPr="00A31EA2" w:rsidRDefault="0015546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 xml:space="preserve">Komenskiy Ya.A. Buyuk didaktika. –T.: O‘qituvchi. </w:t>
      </w:r>
      <w:r w:rsidR="004B6FED">
        <w:rPr>
          <w:rFonts w:ascii="Times New Roman" w:hAnsi="Times New Roman" w:cs="Times New Roman"/>
          <w:color w:val="000000" w:themeColor="text1"/>
          <w:sz w:val="28"/>
          <w:szCs w:val="28"/>
          <w:lang w:val="uz-Cyrl-UZ"/>
        </w:rPr>
        <w:t>2012</w:t>
      </w:r>
      <w:r w:rsidRPr="00A31EA2">
        <w:rPr>
          <w:rFonts w:ascii="Times New Roman" w:hAnsi="Times New Roman" w:cs="Times New Roman"/>
          <w:color w:val="000000" w:themeColor="text1"/>
          <w:sz w:val="28"/>
          <w:szCs w:val="28"/>
          <w:lang w:val="uz-Cyrl-UZ"/>
        </w:rPr>
        <w:t xml:space="preserve">. –B. 338. </w:t>
      </w:r>
    </w:p>
    <w:p w14:paraId="4030926D" w14:textId="6BFA7B42"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Красиков А.С. Осенка качества труда руководителя сферы образования. Ученое пособие. Российская академия образования. Вологодский Институт развития образования. - Санкт-Петербург, 2006. - С. 43.</w:t>
      </w:r>
    </w:p>
    <w:p w14:paraId="226E238F" w14:textId="03578672"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Кривых С.В., Макареня А.А. Педагогическая антропоекология. Педагогика жизнедеятелности. – СПб.: ГНУ ИОВ РАО, 2003. – С. 82.</w:t>
      </w:r>
    </w:p>
    <w:p w14:paraId="7656F51F" w14:textId="4FCD7371"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Кузьмина Н.В., Кухарев Н.В. Психологическая структура деятелности учителя: /Тексты лексий /. Гомел: Гом. гос. ун-т, 1976. - 57 с.</w:t>
      </w:r>
    </w:p>
    <w:p w14:paraId="01068DBE" w14:textId="17D2A074" w:rsidR="00611989" w:rsidRPr="00611989"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Леонтев А.В. Консепсия развития регионалного рынка образователных услуг / А.В. Леонтев, П.Н. Осипов. Казан, 2006. - 33 с.</w:t>
      </w:r>
    </w:p>
    <w:p w14:paraId="625F87EF" w14:textId="066232EC" w:rsidR="00155469" w:rsidRPr="00A31EA2" w:rsidRDefault="0061198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Ломакин Т.Ю. Современный принсип развития непрерывного образования. –М.: Наука, 2006. - 221 с.</w:t>
      </w:r>
      <w:r w:rsidR="00155469" w:rsidRPr="00611989">
        <w:rPr>
          <w:rFonts w:ascii="Times New Roman" w:hAnsi="Times New Roman" w:cs="Times New Roman"/>
          <w:color w:val="000000" w:themeColor="text1"/>
          <w:sz w:val="28"/>
          <w:szCs w:val="28"/>
          <w:lang w:val="uz-Cyrl-UZ"/>
        </w:rPr>
        <w:t>.</w:t>
      </w:r>
    </w:p>
    <w:p w14:paraId="05EEBE49" w14:textId="77777777" w:rsidR="00155469" w:rsidRPr="00A31EA2" w:rsidRDefault="00155469" w:rsidP="00611989">
      <w:pPr>
        <w:pStyle w:val="aa"/>
        <w:numPr>
          <w:ilvl w:val="0"/>
          <w:numId w:val="26"/>
        </w:numPr>
        <w:tabs>
          <w:tab w:val="left" w:pos="284"/>
          <w:tab w:val="left" w:pos="426"/>
          <w:tab w:val="left" w:pos="993"/>
          <w:tab w:val="left" w:pos="1276"/>
          <w:tab w:val="left" w:pos="1560"/>
        </w:tabs>
        <w:spacing w:line="336" w:lineRule="auto"/>
        <w:ind w:left="284" w:firstLine="720"/>
        <w:jc w:val="both"/>
        <w:rPr>
          <w:color w:val="000000" w:themeColor="text1"/>
          <w:sz w:val="28"/>
          <w:szCs w:val="28"/>
          <w:lang w:val="uz-Cyrl-UZ"/>
        </w:rPr>
      </w:pPr>
      <w:r w:rsidRPr="00611989">
        <w:rPr>
          <w:rFonts w:ascii="Times New Roman" w:hAnsi="Times New Roman" w:cs="Times New Roman"/>
          <w:color w:val="000000" w:themeColor="text1"/>
          <w:sz w:val="28"/>
          <w:szCs w:val="28"/>
          <w:lang w:val="uz-Cyrl-UZ"/>
        </w:rPr>
        <w:lastRenderedPageBreak/>
        <w:t>Mavlonova</w:t>
      </w:r>
      <w:r w:rsidRPr="00A31EA2">
        <w:rPr>
          <w:color w:val="000000" w:themeColor="text1"/>
          <w:sz w:val="28"/>
          <w:szCs w:val="28"/>
          <w:lang w:val="uz-Cyrl-UZ"/>
        </w:rPr>
        <w:t xml:space="preserve"> R.A. Boshlang‘ich ta’limning integratsiyalashgan pedagogikasi. Metodik qo‘llanma. – T.: Nizomiy nomidagi Toshkent davlat universiteti, 2005. </w:t>
      </w:r>
    </w:p>
    <w:p w14:paraId="33069D8F"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Mavlonova R. A., Raxmonqulova N. X. “Boshlang‘ich ta’limni integratsiyalashning pedagogik texnologiyasi” Tashkent, Ilm ziyo, 2009</w:t>
      </w:r>
      <w:r w:rsidRPr="00A31EA2">
        <w:rPr>
          <w:color w:val="000000" w:themeColor="text1"/>
          <w:sz w:val="28"/>
          <w:szCs w:val="28"/>
          <w:shd w:val="clear" w:color="auto" w:fill="F6F6F6"/>
          <w:lang w:val="uz-Cyrl-UZ"/>
        </w:rPr>
        <w:t>.</w:t>
      </w:r>
    </w:p>
    <w:p w14:paraId="1FD742C7"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r w:rsidRPr="00022951">
        <w:rPr>
          <w:rFonts w:ascii="Times New Roman" w:hAnsi="Times New Roman" w:cs="Times New Roman"/>
          <w:color w:val="000000" w:themeColor="text1"/>
          <w:sz w:val="28"/>
          <w:szCs w:val="28"/>
          <w:lang w:val="en-US"/>
        </w:rPr>
        <w:t xml:space="preserve">Maksimova V.N. Integratsiya v sisteme obrazovaniya. </w:t>
      </w:r>
      <w:r w:rsidRPr="00A31EA2">
        <w:rPr>
          <w:rFonts w:ascii="Times New Roman" w:hAnsi="Times New Roman" w:cs="Times New Roman"/>
          <w:color w:val="000000" w:themeColor="text1"/>
          <w:sz w:val="28"/>
          <w:szCs w:val="28"/>
        </w:rPr>
        <w:t xml:space="preserve">SPb.: LONRO, 2000.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82 s.</w:t>
      </w:r>
    </w:p>
    <w:p w14:paraId="20299F3E"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Mardonov Sh.Q. Yangi ta’limiy qadriyatlar asosida pedagog kadrlarni tayyorlash va malakasini oshirish. – T.: Fan, 2006. – 232 b.</w:t>
      </w:r>
    </w:p>
    <w:p w14:paraId="77CEC3EB"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Mahkamov S.T. Tarix ta’limida kurslararo uzviylikni ta’minlashning didaktik asoslari // ped. fanlari nomz. diss. – T.: 2005. –B. 180.</w:t>
      </w:r>
    </w:p>
    <w:p w14:paraId="69C074A1" w14:textId="77777777" w:rsidR="00611989" w:rsidRDefault="0061198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lang w:val="uz-Cyrl-UZ"/>
        </w:rPr>
        <w:t>Мигранян А.А. Конкурентный потенсиал стран СНГ в формате регионалной интеграсии (на примере стран ЕАЕС). -М.: Институт экономики РАН, 2015. - 65 c.</w:t>
      </w:r>
    </w:p>
    <w:p w14:paraId="576137AF" w14:textId="17473855" w:rsidR="00155469" w:rsidRPr="00A31EA2" w:rsidRDefault="0015546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Musurmanov R. Pedagogik tajriba-sinov ishlarini tashkil etish va boshqarish. –T.: “Fan va texnologiya”, 2011. - B. 144.</w:t>
      </w:r>
    </w:p>
    <w:p w14:paraId="47A21861" w14:textId="77777777" w:rsidR="00155469" w:rsidRPr="00A31EA2" w:rsidRDefault="00155469" w:rsidP="00CB482F">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Muxamedov Gʻ.I, Xo‘jamqulov U.N., Toshtemirova S.A. Pedagogik ta’lim innovasion klasteri. -T.: Universitet, 2020. - 280 b.</w:t>
      </w:r>
    </w:p>
    <w:p w14:paraId="76DF8C90" w14:textId="4F1D57C7"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Мухаметзянова Г.В., Пугачева Н.Б. Кластерный подход к управлению профессионалным образованием. Казан: 2007, - 144 с.</w:t>
      </w:r>
    </w:p>
    <w:p w14:paraId="792077EE" w14:textId="33BD41D0"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Назарова О.Л. Управление качеством образователного просесса профессионално-педагогического колледжа. Учебно-метод. пособие. / Назарова О.Л. – Магнитогорск: МаГУ, 2003. – С .81.</w:t>
      </w:r>
    </w:p>
    <w:p w14:paraId="6DA5DCF8" w14:textId="59CC2255"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Новиков А.М. Российское образование в новой эпохе / Парадоксы наследия, векторы развития. –М.: ― “Эгвес”, 2000. </w:t>
      </w:r>
    </w:p>
    <w:p w14:paraId="0F1B0B82" w14:textId="542413FF"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Огурсов А.П. Образы образования. Западная философия образования. ХХ век/А.П. Огурсов, В.В. Платонов. СПб: РХГИ, 2004. - 520 с.</w:t>
      </w:r>
    </w:p>
    <w:p w14:paraId="1B9545FB" w14:textId="739BF001"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Поздеева Т.М. Организация воспитателной работы в школе // Фестивал педагогических идей “Открытый урок” [сайт] / Издат. дом “Первое сентября”. </w:t>
      </w:r>
    </w:p>
    <w:p w14:paraId="43AE9CFB" w14:textId="53F3FB0C" w:rsidR="00611989" w:rsidRPr="00611989" w:rsidRDefault="00611989" w:rsidP="00611989">
      <w:pPr>
        <w:pStyle w:val="af"/>
        <w:numPr>
          <w:ilvl w:val="0"/>
          <w:numId w:val="26"/>
        </w:numPr>
        <w:tabs>
          <w:tab w:val="left" w:pos="426"/>
          <w:tab w:val="left" w:pos="567"/>
          <w:tab w:val="left" w:pos="993"/>
          <w:tab w:val="left" w:pos="1276"/>
          <w:tab w:val="left" w:pos="1560"/>
        </w:tabs>
        <w:spacing w:line="336" w:lineRule="auto"/>
        <w:ind w:left="284" w:firstLine="720"/>
        <w:jc w:val="both"/>
        <w:rPr>
          <w:color w:val="000000" w:themeColor="text1"/>
          <w:sz w:val="28"/>
          <w:szCs w:val="28"/>
        </w:rPr>
      </w:pPr>
      <w:r w:rsidRPr="00611989">
        <w:rPr>
          <w:color w:val="000000" w:themeColor="text1"/>
          <w:sz w:val="28"/>
          <w:szCs w:val="28"/>
          <w:lang w:val="uz-Cyrl-UZ"/>
        </w:rPr>
        <w:lastRenderedPageBreak/>
        <w:t>Поташкин М.М. Управления качеством образования // пед ред. М.Поташкина.</w:t>
      </w:r>
      <w:r w:rsidRPr="00611989">
        <w:rPr>
          <w:color w:val="000000" w:themeColor="text1"/>
          <w:sz w:val="28"/>
          <w:szCs w:val="28"/>
        </w:rPr>
        <w:t xml:space="preserve"> 2003. - 448 с.</w:t>
      </w:r>
    </w:p>
    <w:p w14:paraId="6AD2E8DF"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Raximov O.D. “Ta’lim sifati – hayot sifati” // O‘quv-uslubiy qo‘llanma. Qarshi. 2015. - B. 10.</w:t>
      </w:r>
    </w:p>
    <w:p w14:paraId="383CA833"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bCs/>
          <w:color w:val="000000" w:themeColor="text1"/>
          <w:sz w:val="28"/>
          <w:szCs w:val="28"/>
          <w:shd w:val="clear" w:color="auto" w:fill="FFFFFF"/>
          <w:lang w:val="uz-Cyrl-UZ"/>
        </w:rPr>
        <w:t>Selezneva N.A.</w:t>
      </w:r>
      <w:r w:rsidRPr="00A31EA2">
        <w:rPr>
          <w:rFonts w:ascii="Times New Roman" w:hAnsi="Times New Roman" w:cs="Times New Roman"/>
          <w:bCs/>
          <w:color w:val="000000" w:themeColor="text1"/>
          <w:sz w:val="28"/>
          <w:szCs w:val="28"/>
          <w:shd w:val="clear" w:color="auto" w:fill="FFFFFF"/>
          <w:lang w:val="uz-Cyrl-UZ"/>
        </w:rPr>
        <w:t xml:space="preserve"> </w:t>
      </w:r>
      <w:r w:rsidRPr="00A31EA2">
        <w:rPr>
          <w:rFonts w:ascii="Times New Roman" w:hAnsi="Times New Roman" w:cs="Times New Roman"/>
          <w:color w:val="000000" w:themeColor="text1"/>
          <w:sz w:val="28"/>
          <w:szCs w:val="28"/>
          <w:shd w:val="clear" w:color="auto" w:fill="FFFFFF"/>
          <w:lang w:val="uz-Cyrl-UZ"/>
        </w:rPr>
        <w:t>K</w:t>
      </w:r>
      <w:r w:rsidRPr="00022951">
        <w:rPr>
          <w:rFonts w:ascii="Times New Roman" w:hAnsi="Times New Roman" w:cs="Times New Roman"/>
          <w:color w:val="000000" w:themeColor="text1"/>
          <w:sz w:val="28"/>
          <w:szCs w:val="28"/>
          <w:shd w:val="clear" w:color="auto" w:fill="FFFFFF"/>
          <w:lang w:val="uz-Cyrl-UZ"/>
        </w:rPr>
        <w:t xml:space="preserve">achestvo vыsshego obrazovaniya kak ob’yekt sistemnogo issledovaniya. </w:t>
      </w:r>
      <w:r w:rsidRPr="00022951">
        <w:rPr>
          <w:rFonts w:ascii="Times New Roman" w:hAnsi="Times New Roman" w:cs="Times New Roman"/>
          <w:color w:val="000000" w:themeColor="text1"/>
          <w:sz w:val="28"/>
          <w:szCs w:val="28"/>
          <w:shd w:val="clear" w:color="auto" w:fill="FFFFFF"/>
          <w:lang w:val="en-US"/>
        </w:rPr>
        <w:t>Izd. 4-ye, stereotipnoye. – M.: Issledovatelskiy syentr problem kachestva podgotovki spesialistov, 2004. – 95 s.</w:t>
      </w:r>
    </w:p>
    <w:p w14:paraId="0A0D89AB"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022951">
        <w:rPr>
          <w:rFonts w:ascii="Times New Roman" w:hAnsi="Times New Roman" w:cs="Times New Roman"/>
          <w:color w:val="000000" w:themeColor="text1"/>
          <w:sz w:val="28"/>
          <w:szCs w:val="28"/>
          <w:lang w:val="en-US"/>
        </w:rPr>
        <w:t>Spenser G. Op</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t</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 nauchn</w:t>
      </w:r>
      <w:r w:rsidRPr="00A31EA2">
        <w:rPr>
          <w:rFonts w:ascii="Times New Roman" w:hAnsi="Times New Roman" w:cs="Times New Roman"/>
          <w:color w:val="000000" w:themeColor="text1"/>
          <w:sz w:val="28"/>
          <w:szCs w:val="28"/>
        </w:rPr>
        <w:t>ы</w:t>
      </w:r>
      <w:r w:rsidRPr="00022951">
        <w:rPr>
          <w:rFonts w:ascii="Times New Roman" w:hAnsi="Times New Roman" w:cs="Times New Roman"/>
          <w:color w:val="000000" w:themeColor="text1"/>
          <w:sz w:val="28"/>
          <w:szCs w:val="28"/>
          <w:lang w:val="en-US"/>
        </w:rPr>
        <w:t xml:space="preserve">ye, politicheskiye i filosofskiye. / Per. s angl. pod red. </w:t>
      </w:r>
      <w:r w:rsidRPr="00A31EA2">
        <w:rPr>
          <w:rFonts w:ascii="Times New Roman" w:hAnsi="Times New Roman" w:cs="Times New Roman"/>
          <w:color w:val="000000" w:themeColor="text1"/>
          <w:sz w:val="28"/>
          <w:szCs w:val="28"/>
        </w:rPr>
        <w:t xml:space="preserve">N. A. Rubakina. — Mn.: Sovremennыy literator, 1998.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1403 s</w:t>
      </w:r>
    </w:p>
    <w:p w14:paraId="44671021"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Tilakova M.A. VIII-IX sinf o‘quvchilarida sinfdan tashqari mashg‘ulotlarda kreativ qobiliyatlarni rivojlantirishning pedagogik shart-sharoitlari // Pedagogika fanlari bo‘yicha falsafa doktori diss.. Chirchiq. 2019. –B. 190.</w:t>
      </w:r>
    </w:p>
    <w:p w14:paraId="40E2A5DE" w14:textId="77777777" w:rsidR="00155469" w:rsidRPr="00A31EA2" w:rsidRDefault="00155469" w:rsidP="00CB482F">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Toshtemirova S.A. Umumta’lim muassasalarida ta’lim klasterini joriy qilishning nazariy asoslari va amaliy jihatlari // Uslubiy qo‘llanma. –T.: 2020. - 75 b.</w:t>
      </w:r>
    </w:p>
    <w:p w14:paraId="1B9CF032" w14:textId="77777777" w:rsidR="00611989" w:rsidRPr="00611989" w:rsidRDefault="00611989" w:rsidP="00611989">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Тюнников</w:t>
      </w:r>
      <w:r w:rsidRPr="00611989">
        <w:rPr>
          <w:rFonts w:eastAsia="Arial"/>
          <w:color w:val="000000" w:themeColor="text1"/>
          <w:sz w:val="28"/>
          <w:szCs w:val="28"/>
          <w:lang w:val="uz-Cyrl-UZ"/>
        </w:rPr>
        <w:t xml:space="preserve"> Ю.С. Политехнические основы подготовки учащихся проф тех училищ. Автореф. дисс. . докт. пед. наук. – Казани:1990. – С. 21.</w:t>
      </w:r>
    </w:p>
    <w:p w14:paraId="34D3D7AD" w14:textId="6EB76370" w:rsidR="00155469" w:rsidRPr="00A31EA2" w:rsidRDefault="00155469" w:rsidP="00611989">
      <w:pPr>
        <w:pStyle w:val="af"/>
        <w:numPr>
          <w:ilvl w:val="0"/>
          <w:numId w:val="26"/>
        </w:numPr>
        <w:tabs>
          <w:tab w:val="left" w:pos="426"/>
          <w:tab w:val="left" w:pos="851"/>
          <w:tab w:val="left" w:pos="993"/>
          <w:tab w:val="left" w:pos="1134"/>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Umaraliyeva M.A. Innovasion yondashuvlar asosida umumiy o‘rta ta’lim muassasalari o‘qituvchilari kasbiy kompetentligini rivojlantirish texnologiyalari // Pedagogika fanlari bo‘yicha falsafa doktori diss.. astoref... – Toshkent, –B. 47.</w:t>
      </w:r>
    </w:p>
    <w:p w14:paraId="3E05E1E9"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Fayzullayeva G.Sh. Adabiy ta’lim uzviyligi asosida o‘quvchilarning intellektual salohiyatini rivojlantirish (V-IX sinflar misolida): ped. fan. fals. dok. diss. avtoref... – Samarqand, 2019. - 46 b.</w:t>
      </w:r>
    </w:p>
    <w:p w14:paraId="02B88E3A" w14:textId="77777777" w:rsidR="00155469" w:rsidRPr="00A31EA2" w:rsidRDefault="00155469" w:rsidP="00CB482F">
      <w:pPr>
        <w:pStyle w:val="af"/>
        <w:numPr>
          <w:ilvl w:val="0"/>
          <w:numId w:val="26"/>
        </w:numPr>
        <w:tabs>
          <w:tab w:val="left" w:pos="142"/>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A31EA2">
        <w:rPr>
          <w:color w:val="000000" w:themeColor="text1"/>
          <w:sz w:val="28"/>
          <w:szCs w:val="28"/>
          <w:lang w:val="uz-Cyrl-UZ"/>
        </w:rPr>
        <w:t>Xodjamqulov U.N. Pedagogik ta’lim innovasion klasterining ilmiy-nazariy asoslari // pedagogika fanlari doktori diss.. – Chirchiq, 2020. - 270 b.</w:t>
      </w:r>
    </w:p>
    <w:p w14:paraId="7D34EDBB" w14:textId="77777777" w:rsidR="00155469" w:rsidRPr="00022951" w:rsidRDefault="00155469" w:rsidP="00CB482F">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en-US"/>
        </w:rPr>
      </w:pPr>
      <w:r w:rsidRPr="00A31EA2">
        <w:rPr>
          <w:color w:val="000000" w:themeColor="text1"/>
          <w:sz w:val="28"/>
          <w:szCs w:val="28"/>
          <w:lang w:val="uz-Cyrl-UZ"/>
        </w:rPr>
        <w:t xml:space="preserve">Xo‘jamqulov U.N. Maktab-laboratoriya // Uslubiy qo‘llanma –T.: 2019. </w:t>
      </w:r>
    </w:p>
    <w:p w14:paraId="2667CC6A" w14:textId="334EB9DF" w:rsidR="00611989" w:rsidRPr="00611989" w:rsidRDefault="00611989" w:rsidP="00611989">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 xml:space="preserve">Шамова Т.И. Управление образователными системами: учебное пособие для студ. высш. учеб. заведений // Т.И. Шамова, Т.М. Давыденко, </w:t>
      </w:r>
      <w:r w:rsidRPr="00611989">
        <w:rPr>
          <w:color w:val="000000" w:themeColor="text1"/>
          <w:sz w:val="28"/>
          <w:szCs w:val="28"/>
          <w:lang w:val="uz-Cyrl-UZ"/>
        </w:rPr>
        <w:lastRenderedPageBreak/>
        <w:t>Г.Н. Шибанова: под ред. Т.И. Шамовой. -3-е изд., стер. – М.: Издателский сентр “Академия”, 2006. - 384 с.</w:t>
      </w:r>
    </w:p>
    <w:p w14:paraId="0CD06609" w14:textId="44761487" w:rsidR="00155469" w:rsidRPr="00A31EA2" w:rsidRDefault="00611989" w:rsidP="00611989">
      <w:pPr>
        <w:pStyle w:val="af"/>
        <w:numPr>
          <w:ilvl w:val="0"/>
          <w:numId w:val="26"/>
        </w:numPr>
        <w:tabs>
          <w:tab w:val="left" w:pos="284"/>
          <w:tab w:val="left" w:pos="426"/>
          <w:tab w:val="left" w:pos="567"/>
          <w:tab w:val="left" w:pos="993"/>
          <w:tab w:val="left" w:pos="1276"/>
          <w:tab w:val="left" w:pos="1560"/>
        </w:tabs>
        <w:spacing w:line="336" w:lineRule="auto"/>
        <w:ind w:left="284" w:firstLine="720"/>
        <w:jc w:val="both"/>
        <w:rPr>
          <w:color w:val="000000" w:themeColor="text1"/>
          <w:sz w:val="28"/>
          <w:szCs w:val="28"/>
          <w:lang w:val="uz-Cyrl-UZ"/>
        </w:rPr>
      </w:pPr>
      <w:r w:rsidRPr="00611989">
        <w:rPr>
          <w:color w:val="000000" w:themeColor="text1"/>
          <w:sz w:val="28"/>
          <w:szCs w:val="28"/>
          <w:lang w:val="uz-Cyrl-UZ"/>
        </w:rPr>
        <w:t>Шмырева Н. А., Губанова М. И., Кресан З. В. Педагогические системы: научные основы, управление, перспективы развития // Учеб. пособие М-во образования Рос. Федерасии. Кемер гос. ун-т. Меж вуз. каф. общ. и вуз. педагогики. - Кемерово : Кемер. гос. ун-т, 2002. - 119 с.</w:t>
      </w:r>
      <w:r w:rsidR="00155469" w:rsidRPr="00611989">
        <w:rPr>
          <w:color w:val="000000" w:themeColor="text1"/>
          <w:sz w:val="28"/>
          <w:szCs w:val="28"/>
          <w:shd w:val="clear" w:color="auto" w:fill="FFFFFF"/>
        </w:rPr>
        <w:t>.</w:t>
      </w:r>
    </w:p>
    <w:p w14:paraId="31E72F34"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Yuldashev M.A. Xalq ta’limi xodimlarining malakasini oshirishda ta’lim sifati menejmentini takomillashtirish // Pedagogika fanlari dok.diss.. Toshkent. 2016. –B. 14.</w:t>
      </w:r>
    </w:p>
    <w:p w14:paraId="0D0A9FC2" w14:textId="1365EAAC" w:rsidR="00155469" w:rsidRPr="00611989" w:rsidRDefault="00611989" w:rsidP="00611989">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rPr>
      </w:pPr>
      <w:bookmarkStart w:id="71" w:name="_Hlk193436533"/>
      <w:r w:rsidRPr="00611989">
        <w:rPr>
          <w:rFonts w:ascii="Times New Roman" w:hAnsi="Times New Roman" w:cs="Times New Roman"/>
          <w:color w:val="000000" w:themeColor="text1"/>
          <w:sz w:val="28"/>
          <w:szCs w:val="28"/>
          <w:lang w:val="uz-Cyrl-UZ"/>
        </w:rPr>
        <w:t>Ялов Д.А. Кластерный подход как технология управления регионалным экономическим развитием // Компас промышленной реструктуризасии. 2004. № 2</w:t>
      </w:r>
      <w:r w:rsidR="00155469" w:rsidRPr="00611989">
        <w:rPr>
          <w:rFonts w:ascii="Times New Roman" w:hAnsi="Times New Roman" w:cs="Times New Roman"/>
          <w:color w:val="000000" w:themeColor="text1"/>
          <w:sz w:val="28"/>
          <w:szCs w:val="28"/>
        </w:rPr>
        <w:t>.</w:t>
      </w:r>
    </w:p>
    <w:p w14:paraId="6B9F7BFD"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uz-Cyrl-UZ"/>
        </w:rPr>
        <w:t>Qurbonov Sh., Seythalilov E. Ta’lim tizimini boshqarish. –Toshkent. “Turon-iqbol”, 2006. - B. 101.</w:t>
      </w:r>
    </w:p>
    <w:p w14:paraId="606480AF" w14:textId="029CF2E4" w:rsidR="00155469" w:rsidRPr="00A31EA2" w:rsidRDefault="00611989" w:rsidP="00611989">
      <w:pPr>
        <w:pStyle w:val="aa"/>
        <w:numPr>
          <w:ilvl w:val="0"/>
          <w:numId w:val="26"/>
        </w:numPr>
        <w:tabs>
          <w:tab w:val="left" w:pos="284"/>
          <w:tab w:val="left" w:pos="426"/>
          <w:tab w:val="left" w:pos="567"/>
          <w:tab w:val="left" w:pos="993"/>
          <w:tab w:val="left" w:pos="1276"/>
          <w:tab w:val="left" w:pos="1402"/>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611989">
        <w:rPr>
          <w:rFonts w:ascii="Times New Roman" w:hAnsi="Times New Roman" w:cs="Times New Roman"/>
          <w:color w:val="000000" w:themeColor="text1"/>
          <w:sz w:val="28"/>
          <w:szCs w:val="28"/>
        </w:rPr>
        <w:t>Исикава К. Японские методы управления качеством /// сокр. Пер. с.англ / К. Исикава –М.: Экономика, 1988. –С. 215.</w:t>
      </w:r>
      <w:r w:rsidR="00155469" w:rsidRPr="00A31EA2">
        <w:rPr>
          <w:rFonts w:ascii="Times New Roman" w:hAnsi="Times New Roman" w:cs="Times New Roman"/>
          <w:color w:val="000000" w:themeColor="text1"/>
          <w:sz w:val="28"/>
          <w:szCs w:val="28"/>
          <w:lang w:val="uz-Cyrl-UZ"/>
        </w:rPr>
        <w:t xml:space="preserve">. </w:t>
      </w:r>
    </w:p>
    <w:p w14:paraId="0AA9A972"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en-US"/>
        </w:rPr>
      </w:pPr>
      <w:r w:rsidRPr="00A31EA2">
        <w:rPr>
          <w:rFonts w:ascii="Times New Roman" w:hAnsi="Times New Roman" w:cs="Times New Roman"/>
          <w:color w:val="000000" w:themeColor="text1"/>
          <w:sz w:val="28"/>
          <w:szCs w:val="28"/>
          <w:shd w:val="clear" w:color="auto" w:fill="FFFFFF"/>
          <w:lang w:val="en-US"/>
        </w:rPr>
        <w:t>Lerner, Richard M. (2016).</w:t>
      </w:r>
      <w:r w:rsidRPr="00A31EA2">
        <w:rPr>
          <w:rFonts w:ascii="Times New Roman" w:hAnsi="Times New Roman" w:cs="Times New Roman"/>
          <w:color w:val="000000" w:themeColor="text1"/>
          <w:sz w:val="28"/>
          <w:szCs w:val="28"/>
          <w:shd w:val="clear" w:color="auto" w:fill="FFFFFF"/>
          <w:lang w:val="uz-Cyrl-UZ"/>
        </w:rPr>
        <w:t xml:space="preserve"> </w:t>
      </w:r>
      <w:hyperlink r:id="rId109" w:history="1">
        <w:r w:rsidRPr="00A31EA2">
          <w:rPr>
            <w:rStyle w:val="af8"/>
            <w:rFonts w:ascii="Times New Roman" w:hAnsi="Times New Roman" w:cs="Times New Roman"/>
            <w:iCs/>
            <w:color w:val="000000" w:themeColor="text1"/>
            <w:sz w:val="28"/>
            <w:szCs w:val="28"/>
            <w:lang w:val="en-US"/>
          </w:rPr>
          <w:t>Cognitive and Moral Development, Academic Achievement in dolescence</w:t>
        </w:r>
      </w:hyperlink>
      <w:r w:rsidRPr="00A31EA2">
        <w:rPr>
          <w:rFonts w:ascii="Times New Roman" w:hAnsi="Times New Roman" w:cs="Times New Roman"/>
          <w:color w:val="000000" w:themeColor="text1"/>
          <w:sz w:val="28"/>
          <w:szCs w:val="28"/>
          <w:shd w:val="clear" w:color="auto" w:fill="FFFFFF"/>
          <w:lang w:val="en-US"/>
        </w:rPr>
        <w:t>.</w:t>
      </w:r>
      <w:hyperlink r:id="rId110" w:tooltip="Doi (identifier)" w:history="1">
        <w:r w:rsidRPr="00A31EA2">
          <w:rPr>
            <w:rStyle w:val="af8"/>
            <w:rFonts w:ascii="Times New Roman" w:hAnsi="Times New Roman" w:cs="Times New Roman"/>
            <w:color w:val="000000" w:themeColor="text1"/>
            <w:sz w:val="28"/>
            <w:szCs w:val="28"/>
            <w:shd w:val="clear" w:color="auto" w:fill="FFFFFF"/>
            <w:lang w:val="en-US"/>
          </w:rPr>
          <w:t>doi</w:t>
        </w:r>
      </w:hyperlink>
      <w:r w:rsidRPr="00A31EA2">
        <w:rPr>
          <w:rFonts w:ascii="Times New Roman" w:hAnsi="Times New Roman" w:cs="Times New Roman"/>
          <w:color w:val="000000" w:themeColor="text1"/>
          <w:sz w:val="28"/>
          <w:szCs w:val="28"/>
          <w:shd w:val="clear" w:color="auto" w:fill="FFFFFF"/>
          <w:lang w:val="en-US"/>
        </w:rPr>
        <w:t>:</w:t>
      </w:r>
      <w:hyperlink r:id="rId111" w:history="1">
        <w:r w:rsidRPr="00A31EA2">
          <w:rPr>
            <w:rStyle w:val="af8"/>
            <w:rFonts w:ascii="Times New Roman" w:hAnsi="Times New Roman" w:cs="Times New Roman"/>
            <w:color w:val="000000" w:themeColor="text1"/>
            <w:sz w:val="28"/>
            <w:szCs w:val="28"/>
            <w:lang w:val="en-US"/>
          </w:rPr>
          <w:t>10.4324/97802</w:t>
        </w:r>
      </w:hyperlink>
      <w:r w:rsidRPr="00A31EA2">
        <w:rPr>
          <w:rFonts w:ascii="Times New Roman" w:hAnsi="Times New Roman" w:cs="Times New Roman"/>
          <w:color w:val="000000" w:themeColor="text1"/>
          <w:sz w:val="28"/>
          <w:szCs w:val="28"/>
          <w:shd w:val="clear" w:color="auto" w:fill="FFFFFF"/>
          <w:lang w:val="en-US"/>
        </w:rPr>
        <w:t>.</w:t>
      </w:r>
      <w:r w:rsidRPr="00A31EA2">
        <w:rPr>
          <w:rFonts w:ascii="Times New Roman" w:hAnsi="Times New Roman" w:cs="Times New Roman"/>
          <w:color w:val="000000" w:themeColor="text1"/>
          <w:sz w:val="28"/>
          <w:szCs w:val="28"/>
          <w:shd w:val="clear" w:color="auto" w:fill="FFFFFF"/>
          <w:lang w:val="uz-Cyrl-UZ"/>
        </w:rPr>
        <w:t xml:space="preserve"> </w:t>
      </w:r>
    </w:p>
    <w:p w14:paraId="29D63529" w14:textId="77777777" w:rsidR="00155469" w:rsidRPr="00A31EA2" w:rsidRDefault="00155469" w:rsidP="00CB482F">
      <w:pPr>
        <w:pStyle w:val="aa"/>
        <w:numPr>
          <w:ilvl w:val="0"/>
          <w:numId w:val="26"/>
        </w:numPr>
        <w:tabs>
          <w:tab w:val="left" w:pos="284"/>
          <w:tab w:val="left" w:pos="426"/>
          <w:tab w:val="left" w:pos="567"/>
          <w:tab w:val="left" w:pos="993"/>
          <w:tab w:val="left" w:pos="1276"/>
          <w:tab w:val="left" w:pos="1560"/>
        </w:tabs>
        <w:spacing w:line="336" w:lineRule="auto"/>
        <w:ind w:left="284" w:firstLine="720"/>
        <w:jc w:val="both"/>
        <w:rPr>
          <w:rFonts w:ascii="Times New Roman" w:hAnsi="Times New Roman" w:cs="Times New Roman"/>
          <w:color w:val="000000" w:themeColor="text1"/>
          <w:sz w:val="28"/>
          <w:szCs w:val="28"/>
          <w:lang w:val="uz-Cyrl-UZ"/>
        </w:rPr>
      </w:pPr>
      <w:r w:rsidRPr="00A31EA2">
        <w:rPr>
          <w:rFonts w:ascii="Times New Roman" w:hAnsi="Times New Roman" w:cs="Times New Roman"/>
          <w:color w:val="000000" w:themeColor="text1"/>
          <w:sz w:val="28"/>
          <w:szCs w:val="28"/>
          <w:lang w:val="en-US"/>
        </w:rPr>
        <w:t xml:space="preserve">Sandhya Khedekar. Educational Managment, TSCER III.1 Function of Education Managmant. </w:t>
      </w:r>
      <w:r w:rsidRPr="00A31EA2">
        <w:rPr>
          <w:rFonts w:ascii="Times New Roman" w:hAnsi="Times New Roman" w:cs="Times New Roman"/>
          <w:color w:val="000000" w:themeColor="text1"/>
          <w:sz w:val="28"/>
          <w:szCs w:val="28"/>
        </w:rPr>
        <w:t xml:space="preserve">2007. </w:t>
      </w:r>
      <w:r w:rsidRPr="00A31EA2">
        <w:rPr>
          <w:rFonts w:ascii="Times New Roman" w:hAnsi="Times New Roman" w:cs="Times New Roman"/>
          <w:color w:val="000000" w:themeColor="text1"/>
          <w:sz w:val="28"/>
          <w:szCs w:val="28"/>
          <w:lang w:val="uz-Cyrl-UZ"/>
        </w:rPr>
        <w:t xml:space="preserve">- </w:t>
      </w:r>
      <w:r w:rsidRPr="00A31EA2">
        <w:rPr>
          <w:rFonts w:ascii="Times New Roman" w:hAnsi="Times New Roman" w:cs="Times New Roman"/>
          <w:color w:val="000000" w:themeColor="text1"/>
          <w:sz w:val="28"/>
          <w:szCs w:val="28"/>
        </w:rPr>
        <w:t>P. 11.</w:t>
      </w:r>
    </w:p>
    <w:p w14:paraId="19C228F5" w14:textId="77777777" w:rsidR="00155469" w:rsidRPr="00A31EA2" w:rsidRDefault="00155469" w:rsidP="00CB482F">
      <w:pPr>
        <w:pStyle w:val="aa"/>
        <w:numPr>
          <w:ilvl w:val="0"/>
          <w:numId w:val="26"/>
        </w:numPr>
        <w:tabs>
          <w:tab w:val="left" w:pos="426"/>
          <w:tab w:val="left" w:pos="567"/>
          <w:tab w:val="left" w:pos="1276"/>
          <w:tab w:val="left" w:pos="1560"/>
        </w:tabs>
        <w:spacing w:line="336" w:lineRule="auto"/>
        <w:ind w:left="284" w:firstLine="720"/>
        <w:jc w:val="both"/>
        <w:rPr>
          <w:rStyle w:val="af8"/>
          <w:color w:val="000000" w:themeColor="text1"/>
        </w:rPr>
      </w:pPr>
      <w:r w:rsidRPr="00A31EA2">
        <w:rPr>
          <w:rFonts w:ascii="Times New Roman" w:hAnsi="Times New Roman" w:cs="Times New Roman"/>
          <w:color w:val="000000" w:themeColor="text1"/>
          <w:sz w:val="28"/>
          <w:szCs w:val="28"/>
          <w:lang w:val="en-US"/>
        </w:rPr>
        <w:t xml:space="preserve">Solvell O., Lindqvist G., Ketels C. The Cluster Initiative Greenbook, 2003. </w:t>
      </w:r>
      <w:r w:rsidRPr="00A31EA2">
        <w:rPr>
          <w:rFonts w:ascii="Times New Roman" w:hAnsi="Times New Roman" w:cs="Times New Roman"/>
          <w:color w:val="000000" w:themeColor="text1"/>
          <w:sz w:val="28"/>
          <w:szCs w:val="28"/>
        </w:rPr>
        <w:t>Elektronnыy</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rPr>
        <w:t>resurs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https:</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t>
      </w:r>
      <w:r w:rsidRPr="00A31EA2">
        <w:rPr>
          <w:rFonts w:ascii="Times New Roman" w:hAnsi="Times New Roman" w:cs="Times New Roman"/>
          <w:color w:val="000000" w:themeColor="text1"/>
          <w:sz w:val="28"/>
          <w:szCs w:val="28"/>
          <w:lang w:val="en-US"/>
        </w:rPr>
        <w:t xml:space="preserve"> </w:t>
      </w:r>
      <w:r w:rsidRPr="00A31EA2">
        <w:rPr>
          <w:rFonts w:ascii="Times New Roman" w:hAnsi="Times New Roman" w:cs="Times New Roman"/>
          <w:color w:val="000000" w:themeColor="text1"/>
          <w:sz w:val="28"/>
          <w:szCs w:val="28"/>
          <w:lang w:val="uz-Cyrl-UZ"/>
        </w:rPr>
        <w:t>www.hhs.se/contentassets</w:t>
      </w:r>
      <w:r w:rsidRPr="00A31EA2">
        <w:rPr>
          <w:rFonts w:ascii="Times New Roman" w:hAnsi="Times New Roman" w:cs="Times New Roman"/>
          <w:color w:val="000000" w:themeColor="text1"/>
          <w:sz w:val="28"/>
          <w:szCs w:val="28"/>
          <w:lang w:val="en-US"/>
        </w:rPr>
        <w:t xml:space="preserve"> </w:t>
      </w:r>
    </w:p>
    <w:bookmarkEnd w:id="68"/>
    <w:bookmarkEnd w:id="71"/>
    <w:p w14:paraId="48AA0849" w14:textId="77777777" w:rsidR="00155469" w:rsidRPr="005F322E" w:rsidRDefault="00155469" w:rsidP="00CB482F">
      <w:pPr>
        <w:pStyle w:val="af"/>
        <w:tabs>
          <w:tab w:val="left" w:pos="284"/>
          <w:tab w:val="left" w:pos="426"/>
          <w:tab w:val="left" w:pos="567"/>
          <w:tab w:val="left" w:pos="993"/>
          <w:tab w:val="left" w:pos="1276"/>
          <w:tab w:val="left" w:pos="1560"/>
        </w:tabs>
        <w:spacing w:line="336" w:lineRule="auto"/>
        <w:ind w:left="1004"/>
        <w:jc w:val="both"/>
        <w:rPr>
          <w:rFonts w:eastAsia="Arial"/>
          <w:color w:val="000000" w:themeColor="text1"/>
          <w:sz w:val="28"/>
          <w:szCs w:val="28"/>
          <w:u w:val="single"/>
          <w:lang w:val="en-US"/>
        </w:rPr>
      </w:pPr>
      <w:r w:rsidRPr="005F322E">
        <w:rPr>
          <w:b/>
          <w:bCs/>
          <w:color w:val="000000" w:themeColor="text1"/>
          <w:sz w:val="28"/>
          <w:szCs w:val="28"/>
        </w:rPr>
        <w:t>IV.Intern</w:t>
      </w:r>
      <w:r w:rsidRPr="005F322E">
        <w:rPr>
          <w:b/>
          <w:bCs/>
          <w:color w:val="000000" w:themeColor="text1"/>
          <w:spacing w:val="-1"/>
          <w:sz w:val="28"/>
          <w:szCs w:val="28"/>
        </w:rPr>
        <w:t>ye</w:t>
      </w:r>
      <w:r w:rsidRPr="005F322E">
        <w:rPr>
          <w:b/>
          <w:bCs/>
          <w:color w:val="000000" w:themeColor="text1"/>
          <w:sz w:val="28"/>
          <w:szCs w:val="28"/>
        </w:rPr>
        <w:t>t</w:t>
      </w:r>
      <w:r w:rsidRPr="005F322E">
        <w:rPr>
          <w:b/>
          <w:bCs/>
          <w:color w:val="000000" w:themeColor="text1"/>
          <w:spacing w:val="1"/>
          <w:sz w:val="28"/>
          <w:szCs w:val="28"/>
        </w:rPr>
        <w:t xml:space="preserve"> </w:t>
      </w:r>
      <w:r w:rsidRPr="005F322E">
        <w:rPr>
          <w:b/>
          <w:bCs/>
          <w:color w:val="000000" w:themeColor="text1"/>
          <w:sz w:val="28"/>
          <w:szCs w:val="28"/>
        </w:rPr>
        <w:t>re</w:t>
      </w:r>
      <w:r w:rsidRPr="005F322E">
        <w:rPr>
          <w:b/>
          <w:bCs/>
          <w:color w:val="000000" w:themeColor="text1"/>
          <w:spacing w:val="-2"/>
          <w:sz w:val="28"/>
          <w:szCs w:val="28"/>
        </w:rPr>
        <w:t>s</w:t>
      </w:r>
      <w:r w:rsidRPr="005F322E">
        <w:rPr>
          <w:b/>
          <w:bCs/>
          <w:color w:val="000000" w:themeColor="text1"/>
          <w:sz w:val="28"/>
          <w:szCs w:val="28"/>
        </w:rPr>
        <w:t>u</w:t>
      </w:r>
      <w:r w:rsidRPr="005F322E">
        <w:rPr>
          <w:b/>
          <w:bCs/>
          <w:color w:val="000000" w:themeColor="text1"/>
          <w:spacing w:val="-2"/>
          <w:sz w:val="28"/>
          <w:szCs w:val="28"/>
        </w:rPr>
        <w:t>r</w:t>
      </w:r>
      <w:r w:rsidRPr="005F322E">
        <w:rPr>
          <w:b/>
          <w:bCs/>
          <w:color w:val="000000" w:themeColor="text1"/>
          <w:sz w:val="28"/>
          <w:szCs w:val="28"/>
        </w:rPr>
        <w:t>slari:</w:t>
      </w:r>
    </w:p>
    <w:p w14:paraId="3E0CA4B9"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gov.uz</w:t>
      </w:r>
    </w:p>
    <w:p w14:paraId="06181CA3"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ziyonet.uz</w:t>
      </w:r>
    </w:p>
    <w:p w14:paraId="660F3B01"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edu.uz</w:t>
      </w:r>
    </w:p>
    <w:p w14:paraId="7157927E" w14:textId="77777777" w:rsidR="00155469" w:rsidRPr="00A31EA2" w:rsidRDefault="00155469" w:rsidP="00CB482F">
      <w:pPr>
        <w:pStyle w:val="af"/>
        <w:numPr>
          <w:ilvl w:val="0"/>
          <w:numId w:val="27"/>
        </w:numPr>
        <w:spacing w:line="336" w:lineRule="auto"/>
        <w:ind w:left="426" w:firstLine="720"/>
        <w:jc w:val="both"/>
        <w:rPr>
          <w:color w:val="000000" w:themeColor="text1"/>
          <w:sz w:val="28"/>
          <w:szCs w:val="28"/>
          <w:lang w:val="uz-Cyrl-UZ"/>
        </w:rPr>
      </w:pPr>
      <w:r w:rsidRPr="00A31EA2">
        <w:rPr>
          <w:color w:val="000000" w:themeColor="text1"/>
          <w:sz w:val="28"/>
          <w:szCs w:val="28"/>
          <w:lang w:val="en-US"/>
        </w:rPr>
        <w:t>uzedu.uz</w:t>
      </w:r>
    </w:p>
    <w:bookmarkEnd w:id="55"/>
    <w:bookmarkEnd w:id="61"/>
    <w:p w14:paraId="0619AB16" w14:textId="57DE817E" w:rsidR="008C1865" w:rsidRDefault="008C1865"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0E1AA189" w14:textId="2EB3B852" w:rsidR="00CE0282" w:rsidRDefault="00CE0282" w:rsidP="00CB482F">
      <w:pPr>
        <w:spacing w:after="0" w:line="336" w:lineRule="auto"/>
        <w:ind w:firstLine="720"/>
        <w:jc w:val="center"/>
        <w:rPr>
          <w:rFonts w:ascii="Times New Roman" w:hAnsi="Times New Roman" w:cs="Times New Roman"/>
          <w:b/>
          <w:bCs/>
          <w:color w:val="000000" w:themeColor="text1"/>
          <w:sz w:val="28"/>
          <w:szCs w:val="28"/>
          <w:lang w:val="en-US" w:eastAsia="ru-RU"/>
        </w:rPr>
      </w:pPr>
    </w:p>
    <w:p w14:paraId="3FB2FA6E" w14:textId="262FEA81" w:rsidR="00CE0282" w:rsidRDefault="00CE0282">
      <w:pPr>
        <w:rPr>
          <w:rFonts w:ascii="Times New Roman" w:hAnsi="Times New Roman" w:cs="Times New Roman"/>
          <w:b/>
          <w:bCs/>
          <w:color w:val="000000" w:themeColor="text1"/>
          <w:sz w:val="28"/>
          <w:szCs w:val="28"/>
          <w:lang w:val="en-US" w:eastAsia="ru-RU"/>
        </w:rPr>
      </w:pPr>
      <w:r>
        <w:rPr>
          <w:rFonts w:ascii="Times New Roman" w:hAnsi="Times New Roman" w:cs="Times New Roman"/>
          <w:b/>
          <w:bCs/>
          <w:color w:val="000000" w:themeColor="text1"/>
          <w:sz w:val="28"/>
          <w:szCs w:val="28"/>
          <w:lang w:val="en-US" w:eastAsia="ru-RU"/>
        </w:rPr>
        <w:br w:type="page"/>
      </w:r>
    </w:p>
    <w:p w14:paraId="050976FE" w14:textId="7ADA5D08" w:rsidR="00C919DF" w:rsidRPr="00B65C71" w:rsidRDefault="00CE0282" w:rsidP="00B65C71">
      <w:pPr>
        <w:pStyle w:val="1"/>
        <w:jc w:val="center"/>
        <w:rPr>
          <w:rFonts w:ascii="Times New Roman" w:hAnsi="Times New Roman" w:cs="Times New Roman"/>
          <w:color w:val="000000" w:themeColor="text1"/>
          <w:sz w:val="28"/>
          <w:szCs w:val="28"/>
          <w:lang w:val="en-US"/>
        </w:rPr>
      </w:pPr>
      <w:bookmarkStart w:id="72" w:name="_Toc216959157"/>
      <w:r w:rsidRPr="00B65C71">
        <w:rPr>
          <w:rFonts w:ascii="Times New Roman" w:hAnsi="Times New Roman" w:cs="Times New Roman"/>
          <w:color w:val="000000" w:themeColor="text1"/>
          <w:sz w:val="28"/>
          <w:szCs w:val="28"/>
          <w:lang w:val="en-US"/>
        </w:rPr>
        <w:lastRenderedPageBreak/>
        <w:t>ILOVA</w:t>
      </w:r>
      <w:bookmarkEnd w:id="72"/>
    </w:p>
    <w:p w14:paraId="7368B2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Ixtisoslashgan va ijod maktablarining 7-9- sinflarda Abdulla Qahhor hayoti va ijodiy faoliyatini yangi pedagogik texnologiyalar asosida o‘rganish bo‘yicha o‘qituvchiga tavsiyalar:</w:t>
      </w:r>
    </w:p>
    <w:p w14:paraId="12992E5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Amaldagi dasturda 6-sinfda Abdulla Qahhor ijodini o‘rganish uchun ikki soat, 7-sinfda ham ikki soat ajratilgan. Darsni qay tarzda o‘tish har bir o‘qituvchining o‘z usul va uslubiga bog‘liq bo‘ladi. Darslikda o‘quvchining yosh xususiyatidan kelib chiqib, ijodkorning hayoti va ijodiga doir ma’lumotlar berilgan. O‘qituvchi esa ixtiyoriy ravishda qo‘shimcha adabiyotlar, rasmlar va boshqa turli ko‘rgazmali qurollar vositasida darsni tashkil qilishi, amalga oshirishi mumkin. Bu dars “ Ma’ruza- seminar” deb nomlanadi. O‘qituvchi yangi bilim berish maqsadida nazariy faoliyatga diqqat qaratadi.  Yangi mavzuni kirish qismida o‘qituvchi adib haqidagi quyidagi she’r bilan darsni boshlaydi:</w:t>
      </w:r>
    </w:p>
    <w:p w14:paraId="1992A7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2A3F1D0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Sahrolar qolardi cheksiz, betakror.</w:t>
      </w:r>
    </w:p>
    <w:p w14:paraId="5249A1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cheksiz, desam, dedilar:</w:t>
      </w:r>
    </w:p>
    <w:p w14:paraId="6DD43D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o‘tgandi Abdulla Qahhor.</w:t>
      </w:r>
    </w:p>
    <w:p w14:paraId="023925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Yillar ortimizda qolar edilar,</w:t>
      </w:r>
    </w:p>
    <w:p w14:paraId="6552214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Cho‘qqilar qolardi yuksak va qator.</w:t>
      </w:r>
    </w:p>
    <w:p w14:paraId="1AD2924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Nega ular yuksak, desam, dedilar:</w:t>
      </w:r>
    </w:p>
    <w:p w14:paraId="1B42B29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Bu yerdan ham o‘tdi Abdulla Qahhor!</w:t>
      </w:r>
    </w:p>
    <w:p w14:paraId="68C9396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haqida nimalarni bilasiz, u haqda eshitganmisiz kabi savollar bilan o‘quvchilarning tushunchalari o‘rganiladi. Xattaxta yonidagi stolga Abdulla Qahhor asarlari, ijodi asosida tayyorlangan buklet, ijodkor haqida yozilgan kitoblar va adibning turli suratlari qo‘yilishi mumkin. Ularni o‘quvchilarga birma-bir tanishtirib tasavvur hosil qildirish, ijodiy yondashuvning o‘ziga xosligini ko‘rsatadi. Ayniqsa, adib o‘quvchiligi haqidagi ma’lumotlarni o‘quvchiga yetkazishda adibning Qo‘qon shahri va uning atrofidagi qishloqlarida o‘tganligiga to‘xtalishi mumkin. Abdullaning otasi Abduqahhor Tojikistonning Asht qishlog‘idan bo‘lib, asr boshlarida akasi usta Abdurahmonga ergashib Qo‘qon shahriga ko‘chib kelgan, ota kasbi temirchilik bilan shug‘ullangan. Abduqahhor mustaqil oila tebratish ilinjida bo‘lsa kerak, shaharni tark etib, bir necha yillar qishloqma-qishloq ko‘chib yurgan. </w:t>
      </w:r>
      <w:r w:rsidRPr="00A31EA2">
        <w:rPr>
          <w:rFonts w:ascii="Times New Roman" w:eastAsia="Arial" w:hAnsi="Times New Roman" w:cs="Times New Roman"/>
          <w:color w:val="000000" w:themeColor="text1"/>
          <w:sz w:val="28"/>
          <w:szCs w:val="28"/>
          <w:lang w:val="uz-Cyrl-UZ" w:eastAsia="ru-RU"/>
        </w:rPr>
        <w:lastRenderedPageBreak/>
        <w:t>Onasi Rohatoy Abdulladan oldin va keyin tuqqan sakkiz o‘quvchisini qora yer bag‘riga berib, yurak oldirib qo‘ygani uchun bu o‘g‘lini yer-u kkka ishonmay, ko‘z o‘ngidan bir qadam ham jildirgani qo‘ymay, avaylab o‘stirgan. Biroq oilaning bu yolg‘iz farzandi ko‘z ochib, esini tanib, turmushning hadsiz xo‘rlik, shafqatizliklarini ko‘radi. Ayniqsa, darbadar,ko‘chmanchi hayot, tahqir-u nadomatlar go‘dak ko‘ngliga og‘ir botadi. «Bir qishloqda o‘quvchilarga endi qo‘shilib, o‘rtoq orttirganimda, boshqa qishloqqa ko‘chib, yana «ko‘chmanchining o‘quvchisi» bo‘lib qolar edim. Bu gaplar qattiq haqorat yo‘sinida aytilar edi, –deb eslaydi adib tarjimai holida. – Bir kuni kechqurun mahalla o‘quvchilari ilonni ko‘rgan chumchuqday atrofimda chug‘urlashib turganda, kuzatib turgan bir mo‘ysafid menga rahm, qilgan bo‘lib: «Qo‘yinglar, o‘quvchilar, tegmanglar, kelgindi bo‘lsa o‘zi bo‘libdimi, xudo qilgan», – dedi.</w:t>
      </w:r>
    </w:p>
    <w:p w14:paraId="0AACA86C" w14:textId="77777777" w:rsidR="009916A7" w:rsidRPr="009916A7"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Mo‘ysafidning bu gapi menga o‘quvchilarning ta’nasidan ham qattiqroq tegdi, uzoq yillar dilimda cho‘kib yotdi. Bilmadim, ilgari qalay ekanman, lekin nazarimda meni shu gap indamas qilib qo‘ydi. Uyda menga «indamas», «ichimdan top» deb dashnom beradigan bo‘lishdi. Bunaqa ta’na dashnomlar meni battar «soqov» qilar edi». Bu murg‘ak ozordiyda qalb endi «indamas» degan ta’nadan qutulish uchun odamlardan, hatto o‘z ayasidan ham mumkin qadar qochadigan bo‘lib qoladi. Faqat shulargina emas. Qo‘li qisqalik, yo‘qchilik tufayli oilada yuz beradigan dilsiyohliklar, odam o‘quvchisi dosh berishi mumkin bo‘lmagan nochor turmush sharoitlari, qo‘ni-qo‘shnilar, odamlar orasidagi dag‘al, beshafqat munosabatlar, yurtda avj olgan jaholat, uning har qadamdagi ham kulgili, ham mudhish oqibatlari, biri biridan ayanchli, fojeali sarguzashtlar – Abdulla dunyoga kelib ana shunday muhit, sharoitda esini tanidi. «O‘tmishdan ertaklar»da yozuvchi o‘sha o‘quvchilik yillari manzarasi mohiyatini «kunlar g‘urbat bilan boshlanib, g‘urbat bilan tugardi» degan birgina jumlada juda yorqin, ta’sirchan ochib bergan. Ayni shu g‘urbatga to‘la darbadar va mungli hayot taassurotlari murg‘ak Abdulla ko‘nglida ilk bor o‘ziga xos mungli qo‘shiqqa aylanadi, aniqrog‘i ko‘nglidagi hasratlar qo‘shiq bo‘lib otilib chiqadi. Yozuvchining e’tirof etishicha, uning ilk bor ko‘nglida tug‘ilgan qo‘shig‘i – «ijodi» ayni shu mungli kechinmalar haqidadir. Demak, mana shu shafqatsiz hayot Abdullani yozuvchi bo‘lib yetishuvida muhim omil rolini o‘tadi. Keyinchalik u qo‘liga qalam olganda bot-bot o‘quvchilik </w:t>
      </w:r>
      <w:r w:rsidRPr="00A31EA2">
        <w:rPr>
          <w:rFonts w:ascii="Times New Roman" w:eastAsia="Arial" w:hAnsi="Times New Roman" w:cs="Times New Roman"/>
          <w:color w:val="000000" w:themeColor="text1"/>
          <w:sz w:val="28"/>
          <w:szCs w:val="28"/>
          <w:lang w:val="uz-Cyrl-UZ" w:eastAsia="ru-RU"/>
        </w:rPr>
        <w:lastRenderedPageBreak/>
        <w:t>xotiralariga murojaat etishi, o‘tmish haqidagi asarlarning malomatlar, g‘am-g‘ussalar bilan yo‘g‘rilganligi sababi ham aslida shunda. Ijodkor xarakterining shakllanishida otasining ta’siri katta bo‘lgan. Usta Abduqahhor qo‘li qisqa bo‘lishiga, darbadar hayot kechirishiga qaramay o‘ziga xos mag‘rur, nazari to‘q, insonlik sha’nini baland tutadigan savodli, tadbirkor odam edi, «dadam birovning qo‘lidan bitta yong‘oq ham oldirmay o‘stirgan» deb yozadi adib mamnuniyat bilan. Abdullaga ilk savodni otasi bergan, kitobga havasni ham otasi uyg‘otgan. Adibning eslashicha, otasi kitobga nihoyatda ishqiboz bo‘lib, deyarli har kuni ishdan keyin uydagilarga qiziq kitoblar – har xil jangnomalar, «Dalli va Muxtor», «Bahori donish», «Bobo Ravshan» kabi asarlarni o‘qib bergan.</w:t>
      </w:r>
      <w:r w:rsidRPr="009916A7">
        <w:rPr>
          <w:rFonts w:ascii="Times New Roman" w:eastAsia="Arial" w:hAnsi="Times New Roman" w:cs="Times New Roman"/>
          <w:color w:val="000000" w:themeColor="text1"/>
          <w:sz w:val="28"/>
          <w:szCs w:val="28"/>
          <w:lang w:val="uz-Cyrl-UZ" w:eastAsia="ru-RU"/>
        </w:rPr>
        <w:t xml:space="preserve"> Ilmiy ishda tavsiya etilgan ta’limiy mashqlar dissertasiyaning ilovasida keltirilgan.</w:t>
      </w:r>
    </w:p>
    <w:p w14:paraId="1CC5F5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Abdulla muayyan muddat eskicha usuldagi maktabda o‘qiydi, xat taniydi, so‘ng Oqqo‘rg‘onda Muhammadjon qori degan ochiq fikrli odamning yangicha usuldagi (usuli jadidiya) maktabida o‘qishni davom ettiradi, «Qur’oni Karim»ni «Taborak» surasigacha yod oladi. Jadid ma’rifatchilarining darsliklaridan ta’lim oladi. Behbudiy, Abdulla Avloniy, Tavallo, So‘fizoda, Sidqiy adabiyotlari bilan tanishadi. o‘sha jadid muallimi Muhammadjon qori yozuvchi shaxsiy hayotida chuqur iz qoldirgan, adib bir umr u kishi bilan iliq munosabatda bo‘ladi, «O‘tmishdan ertaklar»ning eng nurli bobini shu odamga bag‘ishlaydi. Bu orada o‘lkada inqilobiy alg‘ov-dalg‘ovlar boshlanib ketadi. Oilaning ko‘chmanchi-darbadar hayoti barham topadi. Abdulla dastlab sho‘ro maktabi «Istiqbol»da, undan keyin internatda, so‘ng «Kommuna maktabi»da o‘qiydi; nihoyat bilim yurtining o‘zida o‘qishini davom ettiradi. 1925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Toshkentga «Qizil O‘zbekiston» gazetasiga ishga taklif etiladi. «Norin shilpiq», «Mavlon Kufur», «Gulyor», «Erkaboy» imzolari , taxalluslari bilan matbuotda qatnashadi. Bilim olishga bo‘lgan ishtiyoq uni O‘rta Osiyo Davlat universitetining ishchilar fakultetiga boshladi. Bu yerda u rus tilini o‘rgandi, adabiyot dunyosi bilan yaqindan tanisha boshladi, ayniqsa, Gogol, Turgenev, Chexov asarlari uni o‘ziga maftun etdi; buyuk rus realistlari asarlari yosh Qahhorni «yangi bir olamga, kitob emas, hayot odamlarining tovushi eshitilib, qiyofasi yaqqol ko‘rinib turgan, ularning ichki dunyosini oynaday aks ettiradigan adabiyot olamiga yetakladi». Yosh yozuvchi ularga ergashib asarlar yozishga urindi. 1934</w:t>
      </w:r>
      <w:r w:rsidRPr="001F757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yili yozib tugatgan «Sarob» romani uni chinakamiga elga – </w:t>
      </w:r>
      <w:r w:rsidRPr="00A31EA2">
        <w:rPr>
          <w:rFonts w:ascii="Times New Roman" w:eastAsia="Arial" w:hAnsi="Times New Roman" w:cs="Times New Roman"/>
          <w:color w:val="000000" w:themeColor="text1"/>
          <w:sz w:val="28"/>
          <w:szCs w:val="28"/>
          <w:lang w:val="uz-Cyrl-UZ" w:eastAsia="ru-RU"/>
        </w:rPr>
        <w:lastRenderedPageBreak/>
        <w:t>jamoatchilikka yetuk yozuvchi sifatida tanitdi. Roman respublika konkursida mukofotlandi. So‘ng u mashhur hikoyanavis sifatida shuhrat qozondi. Jahon novellistik adabiyotining eng yaxshi namunalari bilan bir qatorda turuvchi hikoyalar, deb baho olgan – «Anor», «O‘g‘ri», «Bemor», «Adabiyot muallimi», «San’atkor» kabi asarlari maydonga keldi. Hikoya janrida qalamini qayrab yurgan yozuvchi yana yirik janrga qo‘l urdi. «Sarob»dagi kabi hayot oqimidan chetda turgan kimsa – bu yerda endi ziyoli emas, batrak dehqonning boshdan kechirganlarini tasvir qilmoqchi bo‘ladi. 30- yillar oxirlarida yozila boshlagan asar 1947</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dunyo yuzini ko‘rdi.  “Qo‘shchinor” nomi bilan atalgan bu roman o‘sha davr adabiy qoliplariga mos  kelmagani uchun jiddiy tanqidga uchraydi; muallif asarni qayta ishlashga majbur bo‘ladi. «Qo‘shchinor chiroqlari» nomi bilan chiqqan roman, tanqidni xush qabul qilgan bo‘lsa ham, ta’bimdagi kitob emas «O‘zimga bog‘liq bo‘lmagan sabablar bilan maqsadimga yetolmadim», deydi adib. A.Qahhorning Stalin vafotidan keyingi o‘n yildan ortiqroq hayoti va ijodiy faoliyati g‘oyat sermahsul va samarador bo‘ldi. Shaxsga sig‘inish, mustabid siyosatining tanqid ostiga olinishi, mamlakatda qisman demokratiyaga yo‘l berilishi tufayli Abdulla Qahhor o‘zini erkin his eta boshladi. o‘zbek xalqining, xususan, millat ko‘pchiligini tashkil etgan paxtakor dehqonning nochor ahvoli, paxta dalalarida odamlarning qiynalayotgani, ayollarning mayib bo‘layotgani, o‘quvchilarning pachoq bo‘lib o‘sayotgani haqida bong uradi. «Mavsumda bir necha tonna paxtani bittalab terish, shuncha yukni bo‘yniga osib, necha yuzlab kilometr yo‘l bosish uchun afsonaviy Rustamning ham quvvati yetmaydi», deydi adib, mana shu yumushni qishloqdagi o‘zbek ayoli ado etayotganidan nadomatlar chekadi. Ruslashtirish siyosatining noxush oqibatlari – «ko‘pgina oilalarda o‘quvchilar o‘z ona tilini mutlaqo bilmasligi», bu hol «ota-onani zarracha ham tashvishga solmayotgani», «ba’zi bir oilalarda o‘quvchi o‘z ona tilida gapirgani nomus qilayotgani», shu narsa «internasionalizm» deb atalayotgani haqida 60- yillarda dangal gapirish – bu hazilakam ish emas edi. El-yurt, millat, milliy adabiyot, ona tilining sofligi yo‘lidagi jonbozliklari, adabiyotidagi soxtalikka qarshi chiqishlari, bu borada yozuvchilikka da’vogar eng yuksak martabadagi shaxslarni ham ayamasligi – chindan-da katta jasorat edi.  Abdulla Qodiriy tavalludining 70- yilligiga bag‘ishlab o‘tkazilgan anjumanda so‘zlagan nutqi, Qodiriy kabi buyuk </w:t>
      </w:r>
      <w:r w:rsidRPr="00A31EA2">
        <w:rPr>
          <w:rFonts w:ascii="Times New Roman" w:eastAsia="Arial" w:hAnsi="Times New Roman" w:cs="Times New Roman"/>
          <w:color w:val="000000" w:themeColor="text1"/>
          <w:sz w:val="28"/>
          <w:szCs w:val="28"/>
          <w:lang w:val="uz-Cyrl-UZ" w:eastAsia="ru-RU"/>
        </w:rPr>
        <w:lastRenderedPageBreak/>
        <w:t>siymolarni baholashda «sovet davri qoqib ketgan temir qoziq atrofidan yiroq ketilmayotgani» xususidagi achchiq istehzosi, o‘zining oltmish yoshlik tantanasidagi nutqi – bular ajdaho komiga o‘zini tutib berish bilan barobar edi. Abdulla Qahhor bunga jur’at eta oldi. Abdulla Qahhor bu yillarda badiiy ijodda ham o‘zgalarga ibrat bo‘larli faoliyat ko‘rsatdi. 1956</w:t>
      </w:r>
      <w:r>
        <w:rPr>
          <w:rFonts w:ascii="Times New Roman" w:eastAsia="Arial" w:hAnsi="Times New Roman" w:cs="Times New Roman"/>
          <w:color w:val="000000" w:themeColor="text1"/>
          <w:sz w:val="28"/>
          <w:szCs w:val="28"/>
          <w:lang w:val="en-US" w:eastAsia="ru-RU"/>
        </w:rPr>
        <w:t>-</w:t>
      </w:r>
      <w:r w:rsidRPr="00A31EA2">
        <w:rPr>
          <w:rFonts w:ascii="Times New Roman" w:eastAsia="Arial" w:hAnsi="Times New Roman" w:cs="Times New Roman"/>
          <w:color w:val="000000" w:themeColor="text1"/>
          <w:sz w:val="28"/>
          <w:szCs w:val="28"/>
          <w:lang w:val="uz-Cyrl-UZ" w:eastAsia="ru-RU"/>
        </w:rPr>
        <w:t xml:space="preserve"> yili «Ming bir jon», «To‘yda aza» hikoyalari bosildi, so‘ng birin-ketin «Dahshat», «Mahalla», «Nurli cho‘qqilar» e’lon qilindi. Bular milliy hikoyachiligimiz rivojiga o‘zgacha ruh, yangi to‘lqin olib kirdi. Adibning 1958- yilda tugatgan «Sinchalak» qissasi katta dovruq qozondi. 1962- yili «Tobutdan tovush» satirik komediyasi, 1965-yili «O‘tmishdan ertaklar» avtobiografik asari maydonga keldi. Adib ulug‘ maqsadlarni diliga jo etib katta g‘ayrat bilan ijodiy ishlarini davom ettirayotgan bir pallada og‘ir xastalikka – qorason kasaliga uchradi, so‘ng unga yurak xastaligi qo‘shildi. Abdulla Qahhor 1968</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 25</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mayda Moskvadagi kasalxonada vafot etdi. «Muhabbat» qissasi, tugallanmay qolgan «Zilzila» asari vafotidan keyin e’lon etildi. Hayoti davomida ko‘p jasoratlari bilan el og‘ziga tushgan adib umri poyonida o‘limni ham mardona kutib oldi. Yozuvchining so‘nggi kunlariga shohid bo‘lganlar buni hayrat bilan eslaydilar. Jumladan, rus adibi K. Simonov shunday yozadi: «Qahhor umuman jasoratli, mard kishi edi. Mening u haqdagi so‘nggi xotiram Qahhor shaxsiyatining mana shu xislati bilan bog‘liqdir. Men uni vafotidan atigi bir kun oldin kasalxonada ko‘rganman. U ajal chang solayotganini bilsa ham o‘lishni istamas va o‘zigagina xos tabiatiga ko‘ra, o‘lim oldida ham o‘zini bardam tutar edi. U karavotda ustma-ust qo‘yilgan yostiqqa suyanib yotarkan, og‘ir-og‘ir nafas olar va qo‘rquvni bilmaydigan nuroniy chehrasida xuddi yor-do‘stlarining istiqboliga yugurib chiqolmaganidan biroz xijolat chekkandek bir ifoda mujassam edi. </w:t>
      </w:r>
    </w:p>
    <w:p w14:paraId="717946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Qahhor dunyodan ketayotganini bilsa ham, to joni bor ekan, o‘zini ona Yerning asl farzandidek sezar edi. Bu mening Qahhor bilan so‘nggi uchrashuvim edi.  Men olamdan ko‘z yumayotgan odamning bardam qo‘l siqishlari-yu, teran nigohlarini ko‘rib hayratda qoldim. Qahhor chin inson edi ». XX asrning ulkan adibi Abdulla Qahhor ana shunday umr kechirdi.   “Abdulla Qahhor kamdan kam yozuvchiga nasib bo‘ladigan baxt sohibi – u allaqachonlar xalq qalbining to‘ridan joy olgan. Respublikamizda uning nomini eshitmagan biron qishloq, kitoblari kirib bormagan biror xonadon yo‘q desa bo‘ladi. Uning asarlarini talaba ham, dehqon </w:t>
      </w:r>
      <w:r w:rsidRPr="00A31EA2">
        <w:rPr>
          <w:rFonts w:ascii="Times New Roman" w:eastAsia="Arial" w:hAnsi="Times New Roman" w:cs="Times New Roman"/>
          <w:color w:val="000000" w:themeColor="text1"/>
          <w:sz w:val="28"/>
          <w:szCs w:val="28"/>
          <w:lang w:val="uz-Cyrl-UZ" w:eastAsia="ru-RU"/>
        </w:rPr>
        <w:lastRenderedPageBreak/>
        <w:t xml:space="preserve">ham, ishchi – yu olim ham baravar sevib o‘qishadi “ Ozod Sharafutdinov. “Yozuvchi so‘zga shunchalik xasiski, agar bu mitti durdonalarning har birini qayta hikoya qilingudek bo‘lsa, hikoyaning o‘zidan ko‘p joyni egallagan bo‘lar edi… “ Odil Yoqubov. “Men tajriba uchun ustozning “Bemor”, “O‘g‘ri”, “Anor” hikoyalaridan ba’zi so‘zlarni olib tashlab ko‘rdim. Bo‘lmadi. Hikoya bir ustuni olib tashlangan ayvonga o‘xshab lapanglab qoldi.” Said Ahmad. Abdulla Qahhor siz yuqorida tinglagan yozuvchilar aytganidek, so‘z tanlash va uni qo‘llay bilishning noyob uquvini olgan buyuk yozuvchi edi. O‘tilgan mavzu yuzasidan seminar mashg‘ulotini o‘tkazish maqsadida “Bilis so‘rov” metodi asosida tezkor savollar beriladi: </w:t>
      </w:r>
    </w:p>
    <w:p w14:paraId="548E3F5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Abdulla Qahhor qachon va qayerda tug‘ilgan? </w:t>
      </w:r>
    </w:p>
    <w:p w14:paraId="7021FFA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Uning oilaviy ahvoli qanday bo‘lgan?</w:t>
      </w:r>
    </w:p>
    <w:p w14:paraId="6359388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o‘quvchiligi qayerlarda kechgan?</w:t>
      </w:r>
    </w:p>
    <w:p w14:paraId="70D9858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qayerlarda tahsil olgan?</w:t>
      </w:r>
    </w:p>
    <w:p w14:paraId="63E37B2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 ijodini nechanchi yildan boshlagan?</w:t>
      </w:r>
    </w:p>
    <w:p w14:paraId="28F796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“Sarob” romani qachon yozilgan?</w:t>
      </w:r>
    </w:p>
    <w:p w14:paraId="3D46399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Adibning yana qanday asarlarini bilasiz?</w:t>
      </w:r>
    </w:p>
    <w:p w14:paraId="4A1D118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fikri tezkor javoblar shaklida aniq va faktlar asosida tinglanib, to‘ldiriladi va baholanadi.</w:t>
      </w:r>
    </w:p>
    <w:p w14:paraId="58364B8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“Bemor” hikoyasini everistik metod asosida o‘rganish.</w:t>
      </w:r>
    </w:p>
    <w:p w14:paraId="35FD1C1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 metod yunoncha “izlayman, topaman” degan ma’noni anglatadigan </w:t>
      </w:r>
      <w:r w:rsidRPr="00A31EA2">
        <w:rPr>
          <w:rFonts w:ascii="Times New Roman" w:eastAsia="Arial" w:hAnsi="Times New Roman" w:cs="Times New Roman"/>
          <w:color w:val="000000" w:themeColor="text1"/>
          <w:sz w:val="28"/>
          <w:szCs w:val="28"/>
          <w:lang w:val="es-ES_tradnl" w:eastAsia="ru-RU"/>
        </w:rPr>
        <w:t>“heurisko”</w:t>
      </w:r>
      <w:r w:rsidRPr="00A31EA2">
        <w:rPr>
          <w:rFonts w:ascii="Times New Roman" w:eastAsia="Arial" w:hAnsi="Times New Roman" w:cs="Times New Roman"/>
          <w:color w:val="000000" w:themeColor="text1"/>
          <w:sz w:val="28"/>
          <w:szCs w:val="28"/>
          <w:lang w:val="uz-Cyrl-UZ" w:eastAsia="ru-RU"/>
        </w:rPr>
        <w:t xml:space="preserve"> so‘zidan olingan bo‘lib, u mahsuldor ijodiy fikrlash jarayonini tashkil qilishni nazarda tutadi. Evristik metodidan foydalanganda o‘qituvchi suhbat metodidan foydalanishi mumkin. Faqat bunda qo‘shimcha savollar bilan to‘ldiriladi. Bunday asosdagi suhbat tizimi topshiriqni bajarish, jarayonni kuzatish, savollarga javob berish, ma’lumot olish, xulosa chiqarish va xulosalarni taqqoslash kabi yo‘nalishini beradi. Ta’lim jarayonida qo‘llanilgan bu metod o‘quvchilarning bilim olishida tafakkuri mustaqil mulohaza va muhokama qilishda, xulosalar chiqarishda ko‘nikma shakllanadi. Abdulla Qahhor hikoyanavis yozuvchi bo‘lib, o‘zbek hikoyachiligiga munosib hissa qo‘shgandir. Uning o‘tmish voqealaridan so‘zlovchi bir necha hikoyalari bo‘lib, shulardan biri “Bemor” hikoyasidir.  Hikoya 1936</w:t>
      </w:r>
      <w:r w:rsidRPr="009916A7">
        <w:rPr>
          <w:rFonts w:ascii="Times New Roman" w:eastAsia="Arial" w:hAnsi="Times New Roman" w:cs="Times New Roman"/>
          <w:color w:val="000000" w:themeColor="text1"/>
          <w:sz w:val="28"/>
          <w:szCs w:val="28"/>
          <w:lang w:val="uz-Cyrl-UZ" w:eastAsia="ru-RU"/>
        </w:rPr>
        <w:t>-</w:t>
      </w:r>
      <w:r w:rsidRPr="00A31EA2">
        <w:rPr>
          <w:rFonts w:ascii="Times New Roman" w:eastAsia="Arial" w:hAnsi="Times New Roman" w:cs="Times New Roman"/>
          <w:color w:val="000000" w:themeColor="text1"/>
          <w:sz w:val="28"/>
          <w:szCs w:val="28"/>
          <w:lang w:val="uz-Cyrl-UZ" w:eastAsia="ru-RU"/>
        </w:rPr>
        <w:t xml:space="preserve"> yilda yozilgan bo‘lib, avtobiografik xarakterga ega. Mazkur hikoya audio shaklida eshitilishi ham mumkin.</w:t>
      </w:r>
    </w:p>
    <w:p w14:paraId="4A2B7D3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Hikoya o‘quvchilar tomonidan tinglanadi.</w:t>
      </w:r>
    </w:p>
    <w:p w14:paraId="016F7F2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uchun xattaxtaga dastlab tushinilishi qiyin bo‘lgan so‘zlar yoziladi va izohlanadi:</w:t>
      </w:r>
    </w:p>
    <w:p w14:paraId="2D6E8CCF"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Izvosh - ot o‘qshilgan arava;</w:t>
      </w:r>
    </w:p>
    <w:p w14:paraId="051CA22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Oq podsho – o‘sha davrdagi Rossiyaning podshosi;</w:t>
      </w:r>
    </w:p>
    <w:p w14:paraId="3685F6BE"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Qabza – tutqich, dasta;</w:t>
      </w:r>
    </w:p>
    <w:p w14:paraId="4C57B22C"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 xml:space="preserve"> Oftobshuvoq – bahorgi ta’sir kuchi kam oftob;</w:t>
      </w:r>
    </w:p>
    <w:p w14:paraId="5B5B2DBB"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Chilyosin – Qur’onning “Yosin” surasini o‘qish bilan bog‘liq bo‘lgan diniy  marosim;</w:t>
      </w:r>
    </w:p>
    <w:p w14:paraId="53F6406A"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Sim – Farg‘ona shahrining eski nomi;</w:t>
      </w:r>
    </w:p>
    <w:p w14:paraId="29120869" w14:textId="77777777" w:rsidR="009916A7" w:rsidRPr="00A31EA2" w:rsidRDefault="009916A7" w:rsidP="00CB482F">
      <w:pPr>
        <w:spacing w:after="0" w:line="336" w:lineRule="auto"/>
        <w:ind w:firstLine="720"/>
        <w:jc w:val="both"/>
        <w:rPr>
          <w:rFonts w:ascii="Times New Roman" w:eastAsia="Arial" w:hAnsi="Times New Roman" w:cs="Times New Roman"/>
          <w:i/>
          <w:color w:val="000000" w:themeColor="text1"/>
          <w:sz w:val="28"/>
          <w:szCs w:val="28"/>
          <w:lang w:val="uz-Cyrl-UZ" w:eastAsia="ru-RU"/>
        </w:rPr>
      </w:pPr>
      <w:r w:rsidRPr="00A31EA2">
        <w:rPr>
          <w:rFonts w:ascii="Times New Roman" w:eastAsia="Arial" w:hAnsi="Times New Roman" w:cs="Times New Roman"/>
          <w:i/>
          <w:color w:val="000000" w:themeColor="text1"/>
          <w:sz w:val="28"/>
          <w:szCs w:val="28"/>
          <w:lang w:val="uz-Cyrl-UZ" w:eastAsia="ru-RU"/>
        </w:rPr>
        <w:t>Gavron – tayoq, xivich va hokozo.</w:t>
      </w:r>
    </w:p>
    <w:p w14:paraId="33D97F2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Mavzu tinglanar ekan maqol va aforizmlarga diqqat qaratilishi, daftarga yozib borilishi o‘quvchilarga topshiriq sifatida beriladi.</w:t>
      </w:r>
    </w:p>
    <w:p w14:paraId="39F0FC2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Keyin esa “osmon yiroq, yer qattiq”, “yo‘g‘on cho‘ziladi, ingichka uziladi” iboralariga diqqat qaratiladi. O‘quvchilar jumlalarning ma’nosini sharhlashga urinib ko‘radilar.</w:t>
      </w:r>
    </w:p>
    <w:p w14:paraId="6D0621F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quyidagicha javoblaridan namunalar keltiriladi:</w:t>
      </w:r>
    </w:p>
    <w:p w14:paraId="1F5294C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 Maqol: chorasiz qolgan odamlarga nisbatan qo‘llaniladi. Sotiboldi ham chorasiz, najotsiz inson edi.</w:t>
      </w:r>
    </w:p>
    <w:p w14:paraId="3E22035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 Ibora: yo‘g‘on bu – boylar, ingichka- kambag‘allar; og‘ir kunlarda boylar kambag‘allashib, Sotiboldiga o‘xshagan kambag‘allar esa butunlay sinadi.</w:t>
      </w:r>
    </w:p>
    <w:p w14:paraId="39E6D5C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color w:val="000000" w:themeColor="text1"/>
          <w:sz w:val="28"/>
          <w:szCs w:val="28"/>
          <w:lang w:val="uz-Cyrl-UZ" w:eastAsia="ru-RU"/>
        </w:rPr>
        <w:tab/>
        <w:t>Fikrlar umumlashtiriladi.</w:t>
      </w:r>
    </w:p>
    <w:p w14:paraId="67A5185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Mustahkamlash qismining keyingi bosqichida “O‘ylab ko‘r” mashqi o‘tkazilib, guruhlarga savol va topshiriqlar beriladi, vaqt belgilanadi:</w:t>
      </w:r>
    </w:p>
    <w:p w14:paraId="43A315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Asardagi qaysi detallardan Sotiboldining xotini yosh ekanini bildingiz?</w:t>
      </w:r>
    </w:p>
    <w:p w14:paraId="6289FCA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Abdug‘aniboyning berahm, xasis ekanligini qaysi detallar ko‘rsatadi?</w:t>
      </w:r>
    </w:p>
    <w:p w14:paraId="62AF405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Sotiboldi xotinini nega kasalxonaga olib bormadi?</w:t>
      </w:r>
    </w:p>
    <w:p w14:paraId="7843BB4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Tabib haqida qanday fikrdasiz?</w:t>
      </w:r>
    </w:p>
    <w:p w14:paraId="597511D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Abdug‘aniboy qanday inson, nega Sotiboldi kam haq oladi?</w:t>
      </w:r>
    </w:p>
    <w:p w14:paraId="7B3A975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Tashqarida gadoylar ovozi eshitilishining asarga qanday aloqasi bor?</w:t>
      </w:r>
    </w:p>
    <w:p w14:paraId="11CD82F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(o‘quvchilarning javobi tinglangach, jumlalar to‘ldiriladi va javob darajasiga qarab, baholash mezonlari bilan baholanadi.)</w:t>
      </w:r>
    </w:p>
    <w:p w14:paraId="1426BA0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Mustahkamlash qismining so‘nggi bosqichi “Diqqat! Muammo!” deb nomlanadi. o‘quvchilarga quyidagi savollarni berish orqali bahs – munozaraga chorlanadi.</w:t>
      </w:r>
    </w:p>
    <w:p w14:paraId="2CBAF5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asar “Bemor” deb nomlangan?</w:t>
      </w:r>
    </w:p>
    <w:p w14:paraId="1B629B7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Bemor dardining davosi nimada deb o‘ylaysiz?</w:t>
      </w:r>
    </w:p>
    <w:p w14:paraId="30F2F90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Siz hikoyani qanday nomlar edingiz ? </w:t>
      </w:r>
    </w:p>
    <w:p w14:paraId="744932D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Gruhlar o‘zaro bahs – munozaraga kirishib, o‘z fikrlarini asoslab berishga urinadilar.</w:t>
      </w:r>
    </w:p>
    <w:p w14:paraId="37319C5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Javoblar natijasiga qarab baholanadi va izohlanadi.</w:t>
      </w:r>
    </w:p>
    <w:p w14:paraId="0547448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Asar so‘ngida berilgan badiiy asar tili haqida tushuncha bo‘yicha ma’lumot beriladi:</w:t>
      </w:r>
    </w:p>
    <w:p w14:paraId="1A1C5B6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Guruhlar faoliyati davomida til bilan bog‘liq uchta tushunchani aralashtirib yubormaslik, ularni o‘zaro farqlash lozim.</w:t>
      </w:r>
    </w:p>
    <w:p w14:paraId="4CEBB4B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Bular: 1. Umumxalq tili. 2. Adabiy til. 3. Badiiy til.</w:t>
      </w:r>
    </w:p>
    <w:p w14:paraId="0980CE1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Umumxalq tili</w:t>
      </w:r>
      <w:r w:rsidRPr="00A31EA2">
        <w:rPr>
          <w:rFonts w:ascii="Times New Roman" w:eastAsia="Arial" w:hAnsi="Times New Roman" w:cs="Times New Roman"/>
          <w:color w:val="000000" w:themeColor="text1"/>
          <w:sz w:val="28"/>
          <w:szCs w:val="28"/>
          <w:lang w:val="uz-Cyrl-UZ" w:eastAsia="ru-RU"/>
        </w:rPr>
        <w:t xml:space="preserve"> deganda yurtimizdagi o‘zbek tilida so‘zlashuvchilarning barchasi – ularning yashash hududi, qaysi ijtimoiy tabaqaga mansubligi, hayotda bajarayotgan mashg‘ulot turi va boshqalaridan qat’i nazar, foydalanadigan til tushuniladi.</w:t>
      </w:r>
    </w:p>
    <w:p w14:paraId="2D6DFFC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Adabiy til</w:t>
      </w:r>
      <w:r w:rsidRPr="00A31EA2">
        <w:rPr>
          <w:rFonts w:ascii="Times New Roman" w:eastAsia="Arial" w:hAnsi="Times New Roman" w:cs="Times New Roman"/>
          <w:color w:val="000000" w:themeColor="text1"/>
          <w:sz w:val="28"/>
          <w:szCs w:val="28"/>
          <w:lang w:val="uz-Cyrl-UZ" w:eastAsia="ru-RU"/>
        </w:rPr>
        <w:t xml:space="preserve"> deganda umumxalq tilining leksik, grammatik, imlo va talaffuz jihatdan me’yorlashtirilgan shaklini tushunamiz. </w:t>
      </w:r>
    </w:p>
    <w:p w14:paraId="6FFA1F1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w:t>
      </w:r>
      <w:r w:rsidRPr="00A31EA2">
        <w:rPr>
          <w:rFonts w:ascii="Times New Roman" w:eastAsia="Arial" w:hAnsi="Times New Roman" w:cs="Times New Roman"/>
          <w:i/>
          <w:color w:val="000000" w:themeColor="text1"/>
          <w:sz w:val="28"/>
          <w:szCs w:val="28"/>
          <w:lang w:val="uz-Cyrl-UZ" w:eastAsia="ru-RU"/>
        </w:rPr>
        <w:t>Badiiy til</w:t>
      </w:r>
      <w:r w:rsidRPr="00A31EA2">
        <w:rPr>
          <w:rFonts w:ascii="Times New Roman" w:eastAsia="Arial" w:hAnsi="Times New Roman" w:cs="Times New Roman"/>
          <w:color w:val="000000" w:themeColor="text1"/>
          <w:sz w:val="28"/>
          <w:szCs w:val="28"/>
          <w:lang w:val="uz-Cyrl-UZ" w:eastAsia="ru-RU"/>
        </w:rPr>
        <w:t xml:space="preserve"> esa, bir tomondan umumxalq tili va adabiy tilga tayanadigan, boshqa jihatdan esa ularni har ikkisidan farqlanib turadigan alohida san’at hodisasidir. Badiiy tilning mavjudligi ijodkor, shoir va yozuvchilar faoliyati bilan chambarchas bog‘liqdir. Shu ma’noda badiiy til o‘z zamirida milliy adabiyotimizning asrlar osha shakllanib kelgan an’analarni saqlab qolgan.</w:t>
      </w:r>
    </w:p>
    <w:p w14:paraId="69880FE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Har bir qahramon o‘ziga o‘zgacha yondashuvni talab qiladi, har birining yuragi alohida kalit bilan ochiladi. Bu kalit – uning kayfiyati, fe’l – atvori, nutqi, axloqi, dunyoqarashi singari o‘nlab unsurlarning betakror tasviri bilangina ishga tushadi. Shundagina o‘quvchi ko‘z oldida qahramon xuddi tirikdek harakat qiladi, gapiradi, kuladi, o‘ylanadi, iztirob chekadi, shodlanadi va boshqa holatlarga tushadi. Qahramonning har bir harakati o‘quvchiga ham “yuqadi” uni o‘z olamiga “olib kirib ketadi”. Demak, nafaqat Sotiboldining xotini, balki jamiyat ham BEMOR ekan. </w:t>
      </w:r>
    </w:p>
    <w:p w14:paraId="23D7A4B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 “O‘g‘ri” hikoyasini “klaster” usulida o‘rganish.</w:t>
      </w:r>
    </w:p>
    <w:p w14:paraId="22D7652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“Klaster” (“tarmoqlar”) metodi o‘quvchilarni biron bir mavzuni chuqur o‘rganishlariga, mustaqil mushohada qilishlariga yordam beradi.</w:t>
      </w:r>
    </w:p>
    <w:p w14:paraId="3C50BD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 Mavzuga taalluqli tushuncha yoki aniq fikrni erkin va ochiq ravishda ketma – ketlik bilan uzviy bog‘lagan holda, chizma shaklida ifodalashga undaydi.</w:t>
      </w:r>
    </w:p>
    <w:p w14:paraId="008EF8A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Klaster usuli zamonaviy ta’lim jarayonida keng qo‘llanilmoqda va samarali natija olinmoqda. </w:t>
      </w:r>
    </w:p>
    <w:p w14:paraId="07E616E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“Klaster” so‘zi “Gʻuncha, bog‘lam” ma’nosini anglatadiki, bu biror mavzuni o‘rganayotgan o‘quvchilarning erkin fikrlashiga yordam beradi, ularga o‘z fikrini ochiq – oydin ifodalashga ko‘maklashadi.” Klaster tuzish ketma – ketligi quyidagi tartibda bo‘ldi: </w:t>
      </w:r>
    </w:p>
    <w:p w14:paraId="210A706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xattaxtaga “kalit so‘z” yoxud “kalit birikma” yoziladi; </w:t>
      </w:r>
    </w:p>
    <w:p w14:paraId="2886A00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o‘quvchilarga bu mavzuga oid tushunchalarni ifodalovchi so‘zlar yoki birikmalarni yozish topshirig‘i beriladi; </w:t>
      </w:r>
    </w:p>
    <w:p w14:paraId="4FB7149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mavzuga oid tushunchalar va g‘oyalar o‘rtasida o‘zaro bog‘lanish bo‘lishi lozimligi ta’kidlanadi; </w:t>
      </w:r>
    </w:p>
    <w:p w14:paraId="3D9E8CD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4) o‘quvchilar bilgan mavzuga oid variantlarning barchasini yozishlariga imkon beriladi. Klaster tuzishda sinfdagi barcha o‘quvchilarning ishtirok etishiga erishish lozim. Shudagina ko‘zlangan natijaga, ya’ni o‘quvchilarni faolllashtirishga, o‘rganilayotgan mavzuga befarq bo‘lmasligiga erishish mumkin.</w:t>
      </w:r>
    </w:p>
    <w:p w14:paraId="068EB08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“O‘g‘ri” hikoyasi bilan taniishtirish, matn ustida ishlash orqali tushuncha hosil qilish;</w:t>
      </w:r>
    </w:p>
    <w:p w14:paraId="2B173E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Mustahkamlash uchun avvalo guruhlarga umumiy savol tashlash bilan ularning fikri so‘raladi, savollar quyidagicha bo‘lishi mumkin: </w:t>
      </w:r>
    </w:p>
    <w:p w14:paraId="35CE3FE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Hikoya nomi va epigrafiga e’tibor qilaylik, nega aynan shu nom va epigraf tanlangan, boshqacha nomlash ham mumkinmi?</w:t>
      </w:r>
    </w:p>
    <w:p w14:paraId="44778FE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Nega aynan Qobil bobo? Hikoya qahramonining nomida ramziy ma’no bormi, nima deb o‘ylaysiz?</w:t>
      </w:r>
    </w:p>
    <w:p w14:paraId="39D8C08D"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Guruhlar o‘zlarining fikrlarini bildirib o‘tadilar. So‘ngra guruhlarga muammoli savollar kartochka holida beriladi va guruh a’zolari o‘zaro kelishib javob berishga urinadilar:</w:t>
      </w:r>
    </w:p>
    <w:p w14:paraId="4B5FB21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“Barkamol avlod”</w:t>
      </w:r>
    </w:p>
    <w:p w14:paraId="313F360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1.Hikoya qaysi faslda sodir bo‘lgan deb o‘ylaysiz, javobingizni asoslang? </w:t>
      </w:r>
    </w:p>
    <w:p w14:paraId="6107998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2.“Dehqonning uyi kuysa kuysin, ho‘kizi yo‘qolmasin” jumlasining ishlatilish sababini izohlang.</w:t>
      </w:r>
    </w:p>
    <w:p w14:paraId="7B9ACA9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“Porloq kelajak”</w:t>
      </w:r>
    </w:p>
    <w:p w14:paraId="7C5A827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Qobil boboning holati tasviriga e’tibor qarating, nega u dag‘ - dag‘ titraydi?</w:t>
      </w:r>
    </w:p>
    <w:p w14:paraId="374C861F"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Ellikboshining taftishiga izoh bering.</w:t>
      </w:r>
    </w:p>
    <w:p w14:paraId="0DC21A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“Tafakkur yulduzlari”</w:t>
      </w:r>
    </w:p>
    <w:p w14:paraId="6A74B0B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 Nega qonun himoyachilarining o‘zlari jinoyat qilmoqdalar, nega Qobil bobo ularga qarshi chora ko‘rmadi?</w:t>
      </w:r>
    </w:p>
    <w:p w14:paraId="19ABEBD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2. Egamberdi paxtafurushning sharti qanday bo‘larkan?</w:t>
      </w:r>
    </w:p>
    <w:p w14:paraId="73837A0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Kabi savollar kichik guruh ishtirokchilariga beriladi va ular uchun 5-7 daqiqa ichida savollarga javob guruh bilan kelishilgan holda taqdim etiladi. Shundan so‘ng, “O‘z – o‘zimizni tekshiramiz” mashqi asosida berilgan topshiriq tekshiriladi va xattaxtaga fikr va iboralar yoziladi. </w:t>
      </w:r>
    </w:p>
    <w:p w14:paraId="15EC95F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1.Otning o‘limi - itning bayrami.</w:t>
      </w:r>
    </w:p>
    <w:p w14:paraId="3040F1BA"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Dehqonnning uyi kuysa kuysin, ho‘kizi yo‘qolmasin.</w:t>
      </w:r>
    </w:p>
    <w:p w14:paraId="468648B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Ho‘kiz olish uchun necha zamon qozonni suvga tashlab qo‘yish kerak.</w:t>
      </w:r>
    </w:p>
    <w:p w14:paraId="28A117C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 podsho qo‘l ostidan chiqib ketmagan bo‘lsa, topiladi.</w:t>
      </w:r>
    </w:p>
    <w:p w14:paraId="471B2CED"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Tekinga mushuk oftobga chiqmaydi.</w:t>
      </w:r>
    </w:p>
    <w:p w14:paraId="789759EF"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Quruq qoshiq og‘iz yirtadi.</w:t>
      </w:r>
    </w:p>
    <w:p w14:paraId="61621DD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Berganga bitta ham ko‘p, olganga o‘nta ham oz.</w:t>
      </w:r>
    </w:p>
    <w:p w14:paraId="0C205A7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Yo‘qolmasdan ilgari bormidi?!</w:t>
      </w:r>
    </w:p>
    <w:p w14:paraId="503B3D0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ho‘kizmidi yo yomon ho‘kizmidi?</w:t>
      </w:r>
    </w:p>
    <w:p w14:paraId="0BA11F6C"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Yaxshi ho‘kiz birov yetaklasa ketaberadimi? O‘zi qaytib kelmasmikin, birov olib ketsa qaytib kelaber, deb aytib qo‘yilmagan ekan – da?</w:t>
      </w:r>
    </w:p>
    <w:p w14:paraId="3F3F1899"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Duoning zo‘ri bilan qulf ochadigan.</w:t>
      </w:r>
    </w:p>
    <w:p w14:paraId="729F7F6B"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Tepa sochi tikka bo‘ldi.</w:t>
      </w:r>
    </w:p>
    <w:p w14:paraId="6BE823E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Uni belim deguncha, kishining beli sinadi.</w:t>
      </w:r>
    </w:p>
    <w:p w14:paraId="43B654D2"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O‘ynashmagil arbob bilan, seni urar har bob bilan.</w:t>
      </w:r>
    </w:p>
    <w:p w14:paraId="44E0D8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 xml:space="preserve">Bitta ho‘kiz odamning xunimi? </w:t>
      </w:r>
    </w:p>
    <w:p w14:paraId="00DF7D87"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O‘quvchilardan bu iboralar so‘ralib tahlil qilinadi.</w:t>
      </w:r>
    </w:p>
    <w:p w14:paraId="18DF464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lastRenderedPageBreak/>
        <w:t xml:space="preserve">(Har bir guruh o‘zlariga berilgan maummoli savollar yuzasidan fikrlarini bildiradi. Ularning fikri eshitilib, to‘ldiriladi.) </w:t>
      </w:r>
    </w:p>
    <w:p w14:paraId="489838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“Dahshat” hikoyasini bahs – munozara usulida o‘rganish</w:t>
      </w:r>
    </w:p>
    <w:p w14:paraId="12C55D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 munozara (debat) usuli maktab, uzluksiz ta’lim tizimda qo‘llanayotgan ilg‘or texnologiyalardan bo‘lib, o‘quvchilarni mavzuni chuqur tushunishlariga yo‘naltiruvchi, aqlini charxlovchi dars turi hisoblanadi. O‘quvchilar mavzu va undagi biror og‘riqli nuqta, muammo yuzasidan bahsga kirishishlari natijasida asar dardi o‘quvchiga yuqadi, bezovta qiladi va yo‘lantiradi. Buning natijasida ana shu muammolarni hal etishga, aybdor yoki qahramonlik ko‘rsatganni izlashga, asar yuzasidan xulosa chiqarishga intiladi. Bahs – munozara usulining, garchi yo‘lga qo‘yilganiga uzoq yillar bo‘lgan bo‘lishiga qaramasdan, afzalligi shundaki, bu usul orqali barcha o‘quvchi darsda bevosita ishtirok etadi va usul butun sinfni qamrab oladi. </w:t>
      </w:r>
    </w:p>
    <w:p w14:paraId="38B206C0"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davomida ularning to‘g‘ri yo‘nalishda ketishlari uchun o‘qituvchi yo‘l boshlovchi bo‘lib turishi, asardan noto‘g‘ri xulosa chiqarmasliklari uchun boshqaruvchilik qilishi lozim. </w:t>
      </w:r>
    </w:p>
    <w:p w14:paraId="20B9B49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Bahs orqali o‘quvchilar asarning g‘oyaviy nuqtasini topishi va muallif aytmoqchi bo‘gan fikr yuzasidan xulosa chiqarishi maqsadga muvofiq bo‘ladi. </w:t>
      </w:r>
    </w:p>
    <w:p w14:paraId="0F50D6B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Abdulla Qahhor ijodini o‘rganish bo‘yicha ayrim mavzularni ko‘rib chiqamiz. Bu “Adabiyot muallimi” hikoyasi. </w:t>
      </w:r>
    </w:p>
    <w:p w14:paraId="2B4A4BF4"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hikoyasini tadqiqot metodi asosida o‘rganish</w:t>
      </w:r>
    </w:p>
    <w:p w14:paraId="5C5093D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o‘qitishda, iqtidorli o‘quvchini mustaqil fikrlashga yo‘naltirishda tadqiqot metodi o‘quv jarayonida bir muncha qiyin bo‘lgan nazariy yo‘nalishdagi masalalar ko‘tarilishini nazarda tutadi. Bu metodda bilim olishning nisbatan yuqori bosqichida ta’limning samarali amaliy va izlanish usullarini mustaqil ravishda qo‘llash talab qilinadi. </w:t>
      </w:r>
    </w:p>
    <w:p w14:paraId="1A43EAB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Bunda o‘quvchilar dalillar to‘plash, nazariy tahlil qilish, tizimga solish, umumlashtirish va ilmiy xulosalar chiqarish kabi amaliy ishlarni bajaradilar. </w:t>
      </w:r>
    </w:p>
    <w:p w14:paraId="3A90E30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Tadqiqot metodining evristik metoddan farqi shunda ko‘rinadiki, “kashfiyot” avvaldan ajratilgan materiallar tahlilidan keyin, faktik materiallar umumlashtirilgandan so‘ng amaliy ish jarayonida sodir bo‘ladi. Bunda tadqiqot topshirig‘i – o‘quv-biluv faoliyatining to‘liq turkumini o‘quvchilar o‘qituvchi </w:t>
      </w:r>
      <w:r w:rsidRPr="00A31EA2">
        <w:rPr>
          <w:rFonts w:ascii="Times New Roman" w:eastAsia="Arial" w:hAnsi="Times New Roman" w:cs="Times New Roman"/>
          <w:color w:val="000000" w:themeColor="text1"/>
          <w:sz w:val="28"/>
          <w:szCs w:val="28"/>
          <w:lang w:val="uz-Cyrl-UZ" w:eastAsia="ru-RU"/>
        </w:rPr>
        <w:lastRenderedPageBreak/>
        <w:t>rahbarligida o‘zlari bajaradilar. Ya’ni ma’lumot to‘plashdan tortib uni tahlil qilish va yangi bilimlarni amaliyotda qo‘llashgacha bo‘lgan ishlarning barchasini o‘quvchilar o‘zlari mustaqil ravishda amalga oshiradilar.</w:t>
      </w:r>
    </w:p>
    <w:p w14:paraId="63631867"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O‘quvchilar tomonidan faktik materiallar to‘plash tadqiqot metodining zaruriy qismlaridandir. Tadqiqot metodini qo‘llashda topshiriqlarning o‘quvchilar tomonidan bajarilishi muhim hisoblanadi. Topshiriqlarni bajarishda ularning biror bosqichi tushib qolsa, topshiriq o‘z tadqiqiyligini yo‘qotadi.  O‘quvchilarning rivojlanganlik darajasi mustaqil ravishda tadqiqot ishlarini olib boradigan darajaga yetgandagina, ya’ni ta’lim-tarbiya jarayoning yuqori bosqichiga o‘tilgandagina tadqiqot metodidan foydalaniladi. Bunda o‘quv materiali evristik metodda qanday tuzilgan bo‘lsa, shunday qayta tuzilishi kerak bo‘ladi. Savollar, ko‘rsatmalar, topshiriqlar tartibi ham shunday bo‘ladi. Tadqiqot metodini qo‘llaganda savol-topshiriqlar bosqichning so‘ngida, o‘quvchilarning ko‘pchiligi muammoni hal qilib bo‘lgandan keyin qo‘yiladi. Bu kuchli o‘quvchilar uchun mo‘ljallangan metod bo‘lib, muammoni hal etishda o‘z-o‘zini nazorat qilish va tekshirish usuli sanaladi. Rivojlanishi nisbatan sustroq bo‘lgan o‘quvchilarga ularning o‘zlari darajasidagi topshiriqlar beriladi. Topshiriqlar har bir o‘quvchining individual imkoniyatlariga qarab taqsimlanadi. Tadqiqot metodidan nafaqat yangi asarni o‘rganish, balki uni mustahkamlash va badiiy tahlil bosqichida ham foydalanish mumkin. Faqat o‘qituvchi qo‘llashi mumkin bo‘lgan usullarni to‘g‘ri aniqlashi, mustahkamlash kerak bo‘lgan o‘quv materiali mazmunini to‘g‘ri belgilashi lozim.</w:t>
      </w:r>
    </w:p>
    <w:p w14:paraId="6BAC077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“Adabiyot muallimi” hikoyasi bilan tanishamiz:</w:t>
      </w:r>
    </w:p>
    <w:p w14:paraId="41A7A7EA" w14:textId="4674F282"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Darsning mustahkamlash qismini “Boqijon Baqoyev tarbiyalagan o‘quvchilar qanday odam bo‘ladi?” deb nomlaymiz. Uch guruh asosida pedagogik – tadqiqot ishi olib boriladi. Guruhlarga tadqiqot uchun bir necha savollar beriladi va vaqt belgilanadi. Berilgan vaqt davomida guruhlar savollarga atroflicha javob beradilar:</w:t>
      </w:r>
    </w:p>
    <w:p w14:paraId="57E198B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Sigirning qulog‘iga kana tushishi munosabati bilan Baqoyevning tabiatiga xos qanday xususiyatlarni ilg‘adingiz? Uning cho‘chqa boqish haqidagi fikri turfaligini nimalarda ko‘rish mumkin?</w:t>
      </w:r>
    </w:p>
    <w:p w14:paraId="04ABB298"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Hamidaga qarata: “Kanselyariyaning eshigiga praktikum deb yozib qo‘yibdi. To‘g‘ri emas. Praktikum, minimum, maksimum – bular hammasi </w:t>
      </w:r>
      <w:r w:rsidRPr="00A31EA2">
        <w:rPr>
          <w:rFonts w:ascii="Times New Roman" w:eastAsia="Arial" w:hAnsi="Times New Roman" w:cs="Times New Roman"/>
          <w:color w:val="000000" w:themeColor="text1"/>
          <w:sz w:val="28"/>
          <w:szCs w:val="28"/>
          <w:lang w:val="uz-Cyrl-UZ" w:eastAsia="ru-RU"/>
        </w:rPr>
        <w:lastRenderedPageBreak/>
        <w:t>lotincha yoki lotinchaga yaqin so‘zlar” deganiga asoslanib, uning bilimlilik darajasiga baho bering.</w:t>
      </w:r>
    </w:p>
    <w:p w14:paraId="49EF211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Hamidaning Chexov asari tahlili bilan savoliga Baqoyevning tomdan tarasha tushganday savol bilan javob berishi nimadan dalolat beradi?</w:t>
      </w:r>
    </w:p>
    <w:p w14:paraId="75D5988A"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Siz adabiyot muallimining savol alomati hamma vaqt “mi” dan keyin qo‘yiladi degan fikriga qanday qaraysiz?</w:t>
      </w:r>
    </w:p>
    <w:p w14:paraId="1E49EBE2"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Baqoyevning hech gapdan hech gap yo‘q: “Sartarosh bo‘lmasa, odamlar </w:t>
      </w:r>
    </w:p>
    <w:p w14:paraId="14EAF9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maymun bo‘lib ketar edi. Maymun juni to‘kilib, odam bo‘lgan. Bu haqda </w:t>
      </w:r>
    </w:p>
    <w:p w14:paraId="156F602E"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Engelsning fikri bor…” deyishiga munosabatingiz.</w:t>
      </w:r>
    </w:p>
    <w:p w14:paraId="6CC9842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Baqoyevning Hamida qistovidan so‘ng “burjua realizmi” haqidagi poyintar-soyintar gaplaridan nimani tushundingiz?</w:t>
      </w:r>
    </w:p>
    <w:p w14:paraId="09E0866C"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 Adabiyot muallimi Baqoyevni xotini Mukarram bilan taqqoslang. Er-xotinning Chexov haqidagi fikrlariga asoslanib, bilimlilik darajasini baholang. </w:t>
      </w:r>
    </w:p>
    <w:p w14:paraId="0591893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belgilangan vaqt davomida savollarga alohida to‘xtaladilar va vaqt tugagach, “Boqijon Baqoyev tarbiyalagan o‘quvchilar qanday odam bo‘ladi?” savoli yodga olinadi. O‘quvchilar o‘z maktab hayoti va boshqa bilganlaridan kelib chiqib, salmoqli fikr aytadilar. Yuqoridagi tadqiqot savoli yuzasidan har bir o‘quvchi o‘ziga xos javob topadi. O‘tilgan mavzu bo‘yicha “Savol bizdan-javob sizdan” mashqi asosida og‘zaki savol-javob qilinadi va o‘tilgan mavzu mustahkamlanadi: </w:t>
      </w:r>
    </w:p>
    <w:p w14:paraId="3B49F4B9"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1. Boqijon Baqoyev o‘zini qanday muallim deb hisoblaydi? </w:t>
      </w:r>
    </w:p>
    <w:p w14:paraId="1F3E2CB5"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2. Sigirni koyishi va o‘z fikrini inkor qilishini qanday tushundingiz? </w:t>
      </w:r>
    </w:p>
    <w:p w14:paraId="2F45EAE1"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3. Hamidani qanday qiz deb o‘ylaysiz? </w:t>
      </w:r>
    </w:p>
    <w:p w14:paraId="28508C6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4. Lotincha so‘zlar haqida aytgan fikri to‘g‘rimi? </w:t>
      </w:r>
    </w:p>
    <w:p w14:paraId="352672D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5. Hamidaning domlasi Hakimovga Boqijon Baqoyevning bildirgan fikri to‘g‘rimi? </w:t>
      </w:r>
    </w:p>
    <w:p w14:paraId="1F10FA93"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6. Adabiyot muallimining Chexovni tanimasligiga fikringiz? </w:t>
      </w:r>
    </w:p>
    <w:p w14:paraId="6969AA06"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7. Boqijon Baqoyevning noqulay ahvolga tushishi va darrov gapni to‘g‘irlashiga munosabatingiz?</w:t>
      </w:r>
    </w:p>
    <w:p w14:paraId="15AC931B" w14:textId="77777777" w:rsidR="009916A7" w:rsidRPr="00A31EA2" w:rsidRDefault="009916A7" w:rsidP="00CB482F">
      <w:pPr>
        <w:spacing w:after="0" w:line="336" w:lineRule="auto"/>
        <w:ind w:firstLine="720"/>
        <w:jc w:val="both"/>
        <w:rPr>
          <w:rFonts w:ascii="Times New Roman" w:eastAsia="Arial"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8. “Uyqu istagi” hikoyasi bo‘yicha bergan savoliga Hamida javob ololdimi? </w:t>
      </w:r>
    </w:p>
    <w:p w14:paraId="18942E01"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 xml:space="preserve">O‘quvchilar fikrini jamlab, o‘qituvchi o‘z fikrini bildiradi. Xulosalar bilan o‘rtoqlashadi. O‘quvchilar “Adabiyot muallimi” hikoyasi orqali Baqoyevning </w:t>
      </w:r>
      <w:r w:rsidRPr="00A31EA2">
        <w:rPr>
          <w:rFonts w:ascii="Times New Roman" w:eastAsia="Arial" w:hAnsi="Times New Roman" w:cs="Times New Roman"/>
          <w:color w:val="000000" w:themeColor="text1"/>
          <w:sz w:val="28"/>
          <w:szCs w:val="28"/>
          <w:lang w:val="uz-Cyrl-UZ" w:eastAsia="ru-RU"/>
        </w:rPr>
        <w:lastRenderedPageBreak/>
        <w:t xml:space="preserve">qanday o‘qituvchiligi va o‘quvchilar taqdirining fojiasi fosh etiladi, Baqoyev shaxsi ochildi. Uning o‘z sohasi bo‘yicha hech qanday bilimga ega emasligini bilib olishadi. Uyga vazifa sifatida “Men orzu qilgan o‘qituvchi” mavzusida uy inshosi yozib kelishni topshiriq berish maqsadga muvofiq bo‘ladi. </w:t>
      </w:r>
      <w:r w:rsidRPr="00A31EA2">
        <w:rPr>
          <w:rFonts w:ascii="Times New Roman" w:hAnsi="Times New Roman" w:cs="Times New Roman"/>
          <w:color w:val="000000" w:themeColor="text1"/>
          <w:sz w:val="28"/>
          <w:szCs w:val="28"/>
          <w:lang w:val="uz-Cyrl-UZ" w:eastAsia="ru-RU"/>
        </w:rPr>
        <w:t xml:space="preserve"> Yuqorida keltirilgan ish</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op</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(ishbilarmonlik) o‘yinl</w:t>
      </w:r>
      <w:r w:rsidRPr="00A31EA2">
        <w:rPr>
          <w:rFonts w:ascii="Times New Roman" w:hAnsi="Times New Roman" w:cs="Times New Roman"/>
          <w:color w:val="000000" w:themeColor="text1"/>
          <w:spacing w:val="-1"/>
          <w:sz w:val="28"/>
          <w:szCs w:val="28"/>
          <w:lang w:val="uz-Cyrl-UZ" w:eastAsia="ru-RU"/>
        </w:rPr>
        <w:t>ari</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 xml:space="preserve"> , tadqiqotchilikka yo‘naltirilgan mashg‘ulotlar, tavs</w:t>
      </w:r>
      <w:r w:rsidRPr="00A31EA2">
        <w:rPr>
          <w:rFonts w:ascii="Times New Roman" w:hAnsi="Times New Roman" w:cs="Times New Roman"/>
          <w:color w:val="000000" w:themeColor="text1"/>
          <w:spacing w:val="-2"/>
          <w:sz w:val="28"/>
          <w:szCs w:val="28"/>
          <w:lang w:val="uz-Cyrl-UZ" w:eastAsia="ru-RU"/>
        </w:rPr>
        <w:t>i</w:t>
      </w:r>
      <w:r w:rsidRPr="00A31EA2">
        <w:rPr>
          <w:rFonts w:ascii="Times New Roman" w:hAnsi="Times New Roman" w:cs="Times New Roman"/>
          <w:color w:val="000000" w:themeColor="text1"/>
          <w:sz w:val="28"/>
          <w:szCs w:val="28"/>
          <w:lang w:val="uz-Cyrl-UZ" w:eastAsia="ru-RU"/>
        </w:rPr>
        <w:t>ya</w:t>
      </w:r>
      <w:r w:rsidRPr="00A31EA2">
        <w:rPr>
          <w:rFonts w:ascii="Times New Roman" w:hAnsi="Times New Roman" w:cs="Times New Roman"/>
          <w:color w:val="000000" w:themeColor="text1"/>
          <w:spacing w:val="14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etilg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amm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top</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iriqlarning barchasi faoliyat maqsadiga</w:t>
      </w:r>
      <w:r w:rsidRPr="00A31EA2">
        <w:rPr>
          <w:rFonts w:ascii="Times New Roman" w:hAnsi="Times New Roman" w:cs="Times New Roman"/>
          <w:color w:val="000000" w:themeColor="text1"/>
          <w:spacing w:val="1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vo</w:t>
      </w:r>
      <w:r w:rsidRPr="00A31EA2">
        <w:rPr>
          <w:rFonts w:ascii="Times New Roman" w:hAnsi="Times New Roman" w:cs="Times New Roman"/>
          <w:color w:val="000000" w:themeColor="text1"/>
          <w:spacing w:val="1"/>
          <w:sz w:val="28"/>
          <w:szCs w:val="28"/>
          <w:lang w:val="uz-Cyrl-UZ" w:eastAsia="ru-RU"/>
        </w:rPr>
        <w:t>fiq</w:t>
      </w:r>
      <w:r w:rsidRPr="00A31EA2">
        <w:rPr>
          <w:rFonts w:ascii="Times New Roman" w:hAnsi="Times New Roman" w:cs="Times New Roman"/>
          <w:color w:val="000000" w:themeColor="text1"/>
          <w:spacing w:val="1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dia</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z w:val="28"/>
          <w:szCs w:val="28"/>
          <w:lang w:val="uz-Cyrl-UZ" w:eastAsia="ru-RU"/>
        </w:rPr>
        <w:t>ogik 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q</w:t>
      </w:r>
      <w:r w:rsidRPr="00A31EA2">
        <w:rPr>
          <w:rFonts w:ascii="Times New Roman" w:hAnsi="Times New Roman" w:cs="Times New Roman"/>
          <w:color w:val="000000" w:themeColor="text1"/>
          <w:spacing w:val="1"/>
          <w:sz w:val="28"/>
          <w:szCs w:val="28"/>
          <w:lang w:val="uz-Cyrl-UZ" w:eastAsia="ru-RU"/>
        </w:rPr>
        <w:t>ot</w:t>
      </w:r>
      <w:r w:rsidRPr="00A31EA2">
        <w:rPr>
          <w:rFonts w:ascii="Times New Roman" w:hAnsi="Times New Roman" w:cs="Times New Roman"/>
          <w:color w:val="000000" w:themeColor="text1"/>
          <w:sz w:val="28"/>
          <w:szCs w:val="28"/>
          <w:lang w:val="uz-Cyrl-UZ" w:eastAsia="ru-RU"/>
        </w:rPr>
        <w:t xml:space="preserve"> asosida ishtirok</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z w:val="28"/>
          <w:szCs w:val="28"/>
          <w:lang w:val="uz-Cyrl-UZ" w:eastAsia="ru-RU"/>
        </w:rPr>
        <w:t>ilarni</w:t>
      </w:r>
      <w:r w:rsidRPr="00A31EA2">
        <w:rPr>
          <w:rFonts w:ascii="Times New Roman" w:hAnsi="Times New Roman" w:cs="Times New Roman"/>
          <w:color w:val="000000" w:themeColor="text1"/>
          <w:spacing w:val="5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g‘bat</w:t>
      </w:r>
      <w:r w:rsidRPr="00A31EA2">
        <w:rPr>
          <w:rFonts w:ascii="Times New Roman" w:hAnsi="Times New Roman" w:cs="Times New Roman"/>
          <w:color w:val="000000" w:themeColor="text1"/>
          <w:spacing w:val="-1"/>
          <w:sz w:val="28"/>
          <w:szCs w:val="28"/>
          <w:lang w:val="uz-Cyrl-UZ" w:eastAsia="ru-RU"/>
        </w:rPr>
        <w:t>la</w:t>
      </w:r>
      <w:r w:rsidRPr="00A31EA2">
        <w:rPr>
          <w:rFonts w:ascii="Times New Roman" w:hAnsi="Times New Roman" w:cs="Times New Roman"/>
          <w:color w:val="000000" w:themeColor="text1"/>
          <w:sz w:val="28"/>
          <w:szCs w:val="28"/>
          <w:lang w:val="uz-Cyrl-UZ" w:eastAsia="ru-RU"/>
        </w:rPr>
        <w:t>ntirishga va ularning</w:t>
      </w:r>
      <w:r w:rsidRPr="00A31EA2">
        <w:rPr>
          <w:rFonts w:ascii="Times New Roman" w:hAnsi="Times New Roman" w:cs="Times New Roman"/>
          <w:color w:val="000000" w:themeColor="text1"/>
          <w:spacing w:val="17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qiziqishlarini</w:t>
      </w:r>
      <w:r w:rsidRPr="00A31EA2">
        <w:rPr>
          <w:rFonts w:ascii="Times New Roman" w:hAnsi="Times New Roman" w:cs="Times New Roman"/>
          <w:color w:val="000000" w:themeColor="text1"/>
          <w:spacing w:val="5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or</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ti</w:t>
      </w:r>
      <w:r w:rsidRPr="00A31EA2">
        <w:rPr>
          <w:rFonts w:ascii="Times New Roman" w:hAnsi="Times New Roman" w:cs="Times New Roman"/>
          <w:color w:val="000000" w:themeColor="text1"/>
          <w:sz w:val="28"/>
          <w:szCs w:val="28"/>
          <w:lang w:val="uz-Cyrl-UZ" w:eastAsia="ru-RU"/>
        </w:rPr>
        <w:t>rishga, 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n</w:t>
      </w:r>
      <w:r w:rsidRPr="00A31EA2">
        <w:rPr>
          <w:rFonts w:ascii="Times New Roman" w:hAnsi="Times New Roman" w:cs="Times New Roman"/>
          <w:color w:val="000000" w:themeColor="text1"/>
          <w:sz w:val="28"/>
          <w:szCs w:val="28"/>
          <w:lang w:val="uz-Cyrl-UZ" w:eastAsia="ru-RU"/>
        </w:rPr>
        <w:t>al r</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hiyatini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p</w:t>
      </w:r>
      <w:r w:rsidRPr="00A31EA2">
        <w:rPr>
          <w:rFonts w:ascii="Times New Roman" w:hAnsi="Times New Roman" w:cs="Times New Roman"/>
          <w:color w:val="000000" w:themeColor="text1"/>
          <w:sz w:val="28"/>
          <w:szCs w:val="28"/>
          <w:lang w:val="uz-Cyrl-UZ" w:eastAsia="ru-RU"/>
        </w:rPr>
        <w:t>aydo</w:t>
      </w:r>
      <w:r w:rsidRPr="00A31EA2">
        <w:rPr>
          <w:rFonts w:ascii="Times New Roman" w:hAnsi="Times New Roman" w:cs="Times New Roman"/>
          <w:color w:val="000000" w:themeColor="text1"/>
          <w:spacing w:val="1"/>
          <w:sz w:val="28"/>
          <w:szCs w:val="28"/>
          <w:lang w:val="uz-Cyrl-UZ" w:eastAsia="ru-RU"/>
        </w:rPr>
        <w:t xml:space="preserve"> 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ishiga xizmat qiladi.</w:t>
      </w:r>
    </w:p>
    <w:p w14:paraId="07B5A2E0" w14:textId="77777777" w:rsidR="009916A7" w:rsidRPr="00A31EA2" w:rsidRDefault="009916A7" w:rsidP="00CB482F">
      <w:pPr>
        <w:spacing w:after="0" w:line="336" w:lineRule="auto"/>
        <w:ind w:firstLine="720"/>
        <w:jc w:val="both"/>
        <w:rPr>
          <w:rFonts w:ascii="Times New Roman" w:hAnsi="Times New Roman" w:cs="Times New Roman"/>
          <w:color w:val="000000" w:themeColor="text1"/>
          <w:sz w:val="28"/>
          <w:szCs w:val="28"/>
          <w:lang w:val="uz-Cyrl-UZ" w:eastAsia="ru-RU"/>
        </w:rPr>
      </w:pPr>
      <w:r w:rsidRPr="00A31EA2">
        <w:rPr>
          <w:rFonts w:ascii="Times New Roman" w:hAnsi="Times New Roman" w:cs="Times New Roman"/>
          <w:color w:val="000000" w:themeColor="text1"/>
          <w:sz w:val="28"/>
          <w:szCs w:val="28"/>
          <w:lang w:val="uz-Cyrl-UZ" w:eastAsia="ru-RU"/>
        </w:rPr>
        <w:t>Dars jarayonidagi maqsadli ta’limiy, didaktik</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11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o‘quv maqs</w:t>
      </w:r>
      <w:r w:rsidRPr="00A31EA2">
        <w:rPr>
          <w:rFonts w:ascii="Times New Roman" w:hAnsi="Times New Roman" w:cs="Times New Roman"/>
          <w:color w:val="000000" w:themeColor="text1"/>
          <w:spacing w:val="-3"/>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d</w:t>
      </w:r>
      <w:r w:rsidRPr="00A31EA2">
        <w:rPr>
          <w:rFonts w:ascii="Times New Roman" w:hAnsi="Times New Roman" w:cs="Times New Roman"/>
          <w:color w:val="000000" w:themeColor="text1"/>
          <w:sz w:val="28"/>
          <w:szCs w:val="28"/>
          <w:lang w:val="uz-Cyrl-UZ" w:eastAsia="ru-RU"/>
        </w:rPr>
        <w:t>larini</w:t>
      </w:r>
      <w:r w:rsidRPr="00A31EA2">
        <w:rPr>
          <w:rFonts w:ascii="Times New Roman" w:hAnsi="Times New Roman" w:cs="Times New Roman"/>
          <w:color w:val="000000" w:themeColor="text1"/>
          <w:spacing w:val="11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amalga oshir</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 va ularga</w:t>
      </w:r>
      <w:r w:rsidRPr="00A31EA2">
        <w:rPr>
          <w:rFonts w:ascii="Times New Roman" w:hAnsi="Times New Roman" w:cs="Times New Roman"/>
          <w:color w:val="000000" w:themeColor="text1"/>
          <w:spacing w:val="2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slash</w:t>
      </w:r>
      <w:r w:rsidRPr="00A31EA2">
        <w:rPr>
          <w:rFonts w:ascii="Times New Roman" w:hAnsi="Times New Roman" w:cs="Times New Roman"/>
          <w:color w:val="000000" w:themeColor="text1"/>
          <w:spacing w:val="-2"/>
          <w:sz w:val="28"/>
          <w:szCs w:val="28"/>
          <w:lang w:val="uz-Cyrl-UZ" w:eastAsia="ru-RU"/>
        </w:rPr>
        <w:t>t</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rilgan</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bo‘la</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i. Misol tariqasida, didaktik</w:t>
      </w:r>
      <w:r w:rsidRPr="00A31EA2">
        <w:rPr>
          <w:rFonts w:ascii="Times New Roman" w:hAnsi="Times New Roman" w:cs="Times New Roman"/>
          <w:color w:val="000000" w:themeColor="text1"/>
          <w:spacing w:val="24"/>
          <w:sz w:val="28"/>
          <w:szCs w:val="28"/>
          <w:lang w:val="uz-Cyrl-UZ" w:eastAsia="ru-RU"/>
        </w:rPr>
        <w:t xml:space="preserve"> o‘</w:t>
      </w:r>
      <w:r w:rsidRPr="00A31EA2">
        <w:rPr>
          <w:rFonts w:ascii="Times New Roman" w:hAnsi="Times New Roman" w:cs="Times New Roman"/>
          <w:color w:val="000000" w:themeColor="text1"/>
          <w:sz w:val="28"/>
          <w:szCs w:val="28"/>
          <w:lang w:val="uz-Cyrl-UZ" w:eastAsia="ru-RU"/>
        </w:rPr>
        <w:t>yinlar</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izi</w:t>
      </w:r>
      <w:r w:rsidRPr="00A31EA2">
        <w:rPr>
          <w:rFonts w:ascii="Times New Roman" w:hAnsi="Times New Roman" w:cs="Times New Roman"/>
          <w:color w:val="000000" w:themeColor="text1"/>
          <w:spacing w:val="-1"/>
          <w:sz w:val="28"/>
          <w:szCs w:val="28"/>
          <w:lang w:val="uz-Cyrl-UZ" w:eastAsia="ru-RU"/>
        </w:rPr>
        <w:t>m</w:t>
      </w:r>
      <w:r w:rsidRPr="00A31EA2">
        <w:rPr>
          <w:rFonts w:ascii="Times New Roman" w:hAnsi="Times New Roman" w:cs="Times New Roman"/>
          <w:color w:val="000000" w:themeColor="text1"/>
          <w:sz w:val="28"/>
          <w:szCs w:val="28"/>
          <w:lang w:val="uz-Cyrl-UZ" w:eastAsia="ru-RU"/>
        </w:rPr>
        <w:t>idan</w:t>
      </w:r>
      <w:r w:rsidRPr="00A31EA2">
        <w:rPr>
          <w:rFonts w:ascii="Times New Roman" w:hAnsi="Times New Roman" w:cs="Times New Roman"/>
          <w:color w:val="000000" w:themeColor="text1"/>
          <w:spacing w:val="21"/>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w:t>
      </w:r>
      <w:r w:rsidRPr="00A31EA2">
        <w:rPr>
          <w:rFonts w:ascii="Times New Roman" w:hAnsi="Times New Roman" w:cs="Times New Roman"/>
          <w:color w:val="000000" w:themeColor="text1"/>
          <w:sz w:val="28"/>
          <w:szCs w:val="28"/>
          <w:lang w:val="uz-Cyrl-UZ" w:eastAsia="ru-RU"/>
        </w:rPr>
        <w:t>irinchilardan bo‘lib,</w:t>
      </w:r>
      <w:r w:rsidRPr="00A31EA2">
        <w:rPr>
          <w:rFonts w:ascii="Times New Roman" w:hAnsi="Times New Roman" w:cs="Times New Roman"/>
          <w:color w:val="000000" w:themeColor="text1"/>
          <w:spacing w:val="2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makt</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bgacha ta’lim tizimi</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j</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ra</w:t>
      </w:r>
      <w:r w:rsidRPr="00A31EA2">
        <w:rPr>
          <w:rFonts w:ascii="Times New Roman" w:hAnsi="Times New Roman" w:cs="Times New Roman"/>
          <w:color w:val="000000" w:themeColor="text1"/>
          <w:spacing w:val="-2"/>
          <w:sz w:val="28"/>
          <w:szCs w:val="28"/>
          <w:lang w:val="uz-Cyrl-UZ" w:eastAsia="ru-RU"/>
        </w:rPr>
        <w:t>yo</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4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foydal</w:t>
      </w:r>
      <w:r w:rsidRPr="00A31EA2">
        <w:rPr>
          <w:rFonts w:ascii="Times New Roman" w:hAnsi="Times New Roman" w:cs="Times New Roman"/>
          <w:color w:val="000000" w:themeColor="text1"/>
          <w:spacing w:val="-1"/>
          <w:sz w:val="28"/>
          <w:szCs w:val="28"/>
          <w:lang w:val="uz-Cyrl-UZ" w:eastAsia="ru-RU"/>
        </w:rPr>
        <w:t>an</w:t>
      </w:r>
      <w:r w:rsidRPr="00A31EA2">
        <w:rPr>
          <w:rFonts w:ascii="Times New Roman" w:hAnsi="Times New Roman" w:cs="Times New Roman"/>
          <w:color w:val="000000" w:themeColor="text1"/>
          <w:sz w:val="28"/>
          <w:szCs w:val="28"/>
          <w:lang w:val="uz-Cyrl-UZ" w:eastAsia="ru-RU"/>
        </w:rPr>
        <w:t>ishga</w:t>
      </w:r>
      <w:r w:rsidRPr="00A31EA2">
        <w:rPr>
          <w:rFonts w:ascii="Times New Roman" w:hAnsi="Times New Roman" w:cs="Times New Roman"/>
          <w:color w:val="000000" w:themeColor="text1"/>
          <w:spacing w:val="3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doir</w:t>
      </w:r>
      <w:r w:rsidRPr="00A31EA2">
        <w:rPr>
          <w:rFonts w:ascii="Times New Roman" w:hAnsi="Times New Roman" w:cs="Times New Roman"/>
          <w:color w:val="000000" w:themeColor="text1"/>
          <w:spacing w:val="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F.Fr</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bi</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3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va</w:t>
      </w:r>
      <w:r w:rsidRPr="00A31EA2">
        <w:rPr>
          <w:rFonts w:ascii="Times New Roman" w:hAnsi="Times New Roman" w:cs="Times New Roman"/>
          <w:color w:val="000000" w:themeColor="text1"/>
          <w:spacing w:val="32"/>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M.Monti</w:t>
      </w:r>
      <w:r w:rsidRPr="00A31EA2">
        <w:rPr>
          <w:rFonts w:ascii="Times New Roman" w:hAnsi="Times New Roman" w:cs="Times New Roman"/>
          <w:color w:val="000000" w:themeColor="text1"/>
          <w:spacing w:val="-1"/>
          <w:sz w:val="28"/>
          <w:szCs w:val="28"/>
          <w:lang w:val="uz-Cyrl-UZ" w:eastAsia="ru-RU"/>
        </w:rPr>
        <w:t>so</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2"/>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 ishlab</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ch</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q</w:t>
      </w:r>
      <w:r w:rsidRPr="00A31EA2">
        <w:rPr>
          <w:rFonts w:ascii="Times New Roman" w:hAnsi="Times New Roman" w:cs="Times New Roman"/>
          <w:color w:val="000000" w:themeColor="text1"/>
          <w:sz w:val="28"/>
          <w:szCs w:val="28"/>
          <w:lang w:val="uz-Cyrl-UZ" w:eastAsia="ru-RU"/>
        </w:rPr>
        <w:t>qan</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bo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ng‘ich</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pacing w:val="2"/>
          <w:sz w:val="28"/>
          <w:szCs w:val="28"/>
          <w:lang w:val="uz-Cyrl-UZ" w:eastAsia="ru-RU"/>
        </w:rPr>
        <w:t>ch</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D</w:t>
      </w:r>
      <w:r w:rsidRPr="00A31EA2">
        <w:rPr>
          <w:rFonts w:ascii="Times New Roman" w:hAnsi="Times New Roman" w:cs="Times New Roman"/>
          <w:color w:val="000000" w:themeColor="text1"/>
          <w:spacing w:val="1"/>
          <w:sz w:val="28"/>
          <w:szCs w:val="28"/>
          <w:lang w:val="uz-Cyrl-UZ" w:eastAsia="ru-RU"/>
        </w:rPr>
        <w:t>ikroli</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tadqiq</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tl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lib borgan.</w:t>
      </w:r>
      <w:r w:rsidRPr="00A31EA2">
        <w:rPr>
          <w:rFonts w:ascii="Times New Roman" w:hAnsi="Times New Roman" w:cs="Times New Roman"/>
          <w:color w:val="000000" w:themeColor="text1"/>
          <w:spacing w:val="123"/>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6</w:t>
      </w:r>
      <w:r w:rsidRPr="00A31EA2">
        <w:rPr>
          <w:rFonts w:ascii="Times New Roman" w:hAnsi="Times New Roman" w:cs="Times New Roman"/>
          <w:color w:val="000000" w:themeColor="text1"/>
          <w:spacing w:val="2"/>
          <w:sz w:val="28"/>
          <w:szCs w:val="28"/>
          <w:lang w:val="uz-Cyrl-UZ" w:eastAsia="ru-RU"/>
        </w:rPr>
        <w:t>0</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70</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yillardan</w:t>
      </w:r>
      <w:r w:rsidRPr="00A31EA2">
        <w:rPr>
          <w:rFonts w:ascii="Times New Roman" w:hAnsi="Times New Roman" w:cs="Times New Roman"/>
          <w:color w:val="000000" w:themeColor="text1"/>
          <w:spacing w:val="2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boshl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faq</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125"/>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shla</w:t>
      </w:r>
      <w:r w:rsidRPr="00A31EA2">
        <w:rPr>
          <w:rFonts w:ascii="Times New Roman" w:hAnsi="Times New Roman" w:cs="Times New Roman"/>
          <w:color w:val="000000" w:themeColor="text1"/>
          <w:spacing w:val="4"/>
          <w:sz w:val="28"/>
          <w:szCs w:val="28"/>
          <w:lang w:val="uz-Cyrl-UZ" w:eastAsia="ru-RU"/>
        </w:rPr>
        <w:t>n</w:t>
      </w:r>
      <w:r w:rsidRPr="00A31EA2">
        <w:rPr>
          <w:rFonts w:ascii="Times New Roman" w:hAnsi="Times New Roman" w:cs="Times New Roman"/>
          <w:color w:val="000000" w:themeColor="text1"/>
          <w:sz w:val="28"/>
          <w:szCs w:val="28"/>
          <w:lang w:val="uz-Cyrl-UZ" w:eastAsia="ru-RU"/>
        </w:rPr>
        <w:t>g‘ich</w:t>
      </w:r>
      <w:r w:rsidRPr="00A31EA2">
        <w:rPr>
          <w:rFonts w:ascii="Times New Roman" w:hAnsi="Times New Roman" w:cs="Times New Roman"/>
          <w:color w:val="000000" w:themeColor="text1"/>
          <w:spacing w:val="2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w:t>
      </w:r>
      <w:r w:rsidRPr="00A31EA2">
        <w:rPr>
          <w:rFonts w:ascii="Times New Roman" w:hAnsi="Times New Roman" w:cs="Times New Roman"/>
          <w:color w:val="000000" w:themeColor="text1"/>
          <w:spacing w:val="-1"/>
          <w:sz w:val="28"/>
          <w:szCs w:val="28"/>
          <w:lang w:val="uz-Cyrl-UZ" w:eastAsia="ru-RU"/>
        </w:rPr>
        <w:t>’</w:t>
      </w:r>
      <w:r w:rsidRPr="00A31EA2">
        <w:rPr>
          <w:rFonts w:ascii="Times New Roman" w:hAnsi="Times New Roman" w:cs="Times New Roman"/>
          <w:color w:val="000000" w:themeColor="text1"/>
          <w:sz w:val="28"/>
          <w:szCs w:val="28"/>
          <w:lang w:val="uz-Cyrl-UZ" w:eastAsia="ru-RU"/>
        </w:rPr>
        <w:t>l</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8"/>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e</w:t>
      </w:r>
      <w:r w:rsidRPr="00A31EA2">
        <w:rPr>
          <w:rFonts w:ascii="Times New Roman" w:hAnsi="Times New Roman" w:cs="Times New Roman"/>
          <w:color w:val="000000" w:themeColor="text1"/>
          <w:spacing w:val="-2"/>
          <w:sz w:val="28"/>
          <w:szCs w:val="28"/>
          <w:lang w:val="uz-Cyrl-UZ" w:eastAsia="ru-RU"/>
        </w:rPr>
        <w:t>m</w:t>
      </w:r>
      <w:r w:rsidRPr="00A31EA2">
        <w:rPr>
          <w:rFonts w:ascii="Times New Roman" w:hAnsi="Times New Roman" w:cs="Times New Roman"/>
          <w:color w:val="000000" w:themeColor="text1"/>
          <w:sz w:val="28"/>
          <w:szCs w:val="28"/>
          <w:lang w:val="uz-Cyrl-UZ" w:eastAsia="ru-RU"/>
        </w:rPr>
        <w:t>as,</w:t>
      </w:r>
      <w:r w:rsidRPr="00A31EA2">
        <w:rPr>
          <w:rFonts w:ascii="Times New Roman" w:hAnsi="Times New Roman" w:cs="Times New Roman"/>
          <w:color w:val="000000" w:themeColor="text1"/>
          <w:spacing w:val="27"/>
          <w:sz w:val="28"/>
          <w:szCs w:val="28"/>
          <w:lang w:val="uz-Cyrl-UZ" w:eastAsia="ru-RU"/>
        </w:rPr>
        <w:t xml:space="preserve"> </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2"/>
          <w:sz w:val="28"/>
          <w:szCs w:val="28"/>
          <w:lang w:val="uz-Cyrl-UZ" w:eastAsia="ru-RU"/>
        </w:rPr>
        <w:t>u</w:t>
      </w:r>
      <w:r w:rsidRPr="00A31EA2">
        <w:rPr>
          <w:rFonts w:ascii="Times New Roman" w:hAnsi="Times New Roman" w:cs="Times New Roman"/>
          <w:color w:val="000000" w:themeColor="text1"/>
          <w:sz w:val="28"/>
          <w:szCs w:val="28"/>
          <w:lang w:val="uz-Cyrl-UZ" w:eastAsia="ru-RU"/>
        </w:rPr>
        <w:t>miy balki o‘</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pacing w:val="-1"/>
          <w:sz w:val="28"/>
          <w:szCs w:val="28"/>
          <w:lang w:val="uz-Cyrl-UZ" w:eastAsia="ru-RU"/>
        </w:rPr>
        <w:t>t</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ta’lim</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109"/>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h</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m</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f</w:t>
      </w:r>
      <w:r w:rsidRPr="00A31EA2">
        <w:rPr>
          <w:rFonts w:ascii="Times New Roman" w:hAnsi="Times New Roman" w:cs="Times New Roman"/>
          <w:color w:val="000000" w:themeColor="text1"/>
          <w:spacing w:val="2"/>
          <w:sz w:val="28"/>
          <w:szCs w:val="28"/>
          <w:lang w:val="uz-Cyrl-UZ" w:eastAsia="ru-RU"/>
        </w:rPr>
        <w:t>o</w:t>
      </w:r>
      <w:r w:rsidRPr="00A31EA2">
        <w:rPr>
          <w:rFonts w:ascii="Times New Roman" w:hAnsi="Times New Roman" w:cs="Times New Roman"/>
          <w:color w:val="000000" w:themeColor="text1"/>
          <w:sz w:val="28"/>
          <w:szCs w:val="28"/>
          <w:lang w:val="uz-Cyrl-UZ" w:eastAsia="ru-RU"/>
        </w:rPr>
        <w:t>ydal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nila</w:t>
      </w:r>
      <w:r w:rsidRPr="00A31EA2">
        <w:rPr>
          <w:rFonts w:ascii="Times New Roman" w:hAnsi="Times New Roman" w:cs="Times New Roman"/>
          <w:color w:val="000000" w:themeColor="text1"/>
          <w:spacing w:val="10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bo</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ladi.</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8</w:t>
      </w:r>
      <w:r w:rsidRPr="00A31EA2">
        <w:rPr>
          <w:rFonts w:ascii="Times New Roman" w:hAnsi="Times New Roman" w:cs="Times New Roman"/>
          <w:color w:val="000000" w:themeColor="text1"/>
          <w:spacing w:val="8"/>
          <w:sz w:val="28"/>
          <w:szCs w:val="28"/>
          <w:lang w:val="uz-Cyrl-UZ" w:eastAsia="ru-RU"/>
        </w:rPr>
        <w:t>0</w:t>
      </w:r>
      <w:r w:rsidRPr="00A31EA2">
        <w:rPr>
          <w:rFonts w:ascii="Times New Roman" w:hAnsi="Times New Roman" w:cs="Times New Roman"/>
          <w:color w:val="000000" w:themeColor="text1"/>
          <w:sz w:val="28"/>
          <w:szCs w:val="28"/>
          <w:lang w:val="uz-Cyrl-UZ" w:eastAsia="ru-RU"/>
        </w:rPr>
        <w:t>-yill</w:t>
      </w:r>
      <w:r w:rsidRPr="00A31EA2">
        <w:rPr>
          <w:rFonts w:ascii="Times New Roman" w:hAnsi="Times New Roman" w:cs="Times New Roman"/>
          <w:color w:val="000000" w:themeColor="text1"/>
          <w:spacing w:val="-1"/>
          <w:sz w:val="28"/>
          <w:szCs w:val="28"/>
          <w:lang w:val="uz-Cyrl-UZ" w:eastAsia="ru-RU"/>
        </w:rPr>
        <w:t>ar</w:t>
      </w:r>
      <w:r w:rsidRPr="00A31EA2">
        <w:rPr>
          <w:rFonts w:ascii="Times New Roman" w:hAnsi="Times New Roman" w:cs="Times New Roman"/>
          <w:color w:val="000000" w:themeColor="text1"/>
          <w:sz w:val="28"/>
          <w:szCs w:val="28"/>
          <w:lang w:val="uz-Cyrl-UZ" w:eastAsia="ru-RU"/>
        </w:rPr>
        <w:t>da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ayniqsa,</w:t>
      </w:r>
      <w:r w:rsidRPr="00A31EA2">
        <w:rPr>
          <w:rFonts w:ascii="Times New Roman" w:hAnsi="Times New Roman" w:cs="Times New Roman"/>
          <w:color w:val="000000" w:themeColor="text1"/>
          <w:spacing w:val="10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sh</w:t>
      </w:r>
      <w:r w:rsidRPr="00A31EA2">
        <w:rPr>
          <w:rFonts w:ascii="Times New Roman" w:hAnsi="Times New Roman" w:cs="Times New Roman"/>
          <w:color w:val="000000" w:themeColor="text1"/>
          <w:sz w:val="28"/>
          <w:szCs w:val="28"/>
          <w:lang w:val="uz-Cyrl-UZ" w:eastAsia="ru-RU"/>
        </w:rPr>
        <w:t>bop ayrim o‘rinlarda (ishbilarmonlik) 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70"/>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k</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t</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z w:val="28"/>
          <w:szCs w:val="28"/>
          <w:lang w:val="uz-Cyrl-UZ" w:eastAsia="ru-RU"/>
        </w:rPr>
        <w:t>rq</w:t>
      </w:r>
      <w:r w:rsidRPr="00A31EA2">
        <w:rPr>
          <w:rFonts w:ascii="Times New Roman" w:hAnsi="Times New Roman" w:cs="Times New Roman"/>
          <w:color w:val="000000" w:themeColor="text1"/>
          <w:spacing w:val="-1"/>
          <w:sz w:val="28"/>
          <w:szCs w:val="28"/>
          <w:lang w:val="uz-Cyrl-UZ" w:eastAsia="ru-RU"/>
        </w:rPr>
        <w:t>al</w:t>
      </w:r>
      <w:r w:rsidRPr="00A31EA2">
        <w:rPr>
          <w:rFonts w:ascii="Times New Roman" w:hAnsi="Times New Roman" w:cs="Times New Roman"/>
          <w:color w:val="000000" w:themeColor="text1"/>
          <w:sz w:val="28"/>
          <w:szCs w:val="28"/>
          <w:lang w:val="uz-Cyrl-UZ" w:eastAsia="ru-RU"/>
        </w:rPr>
        <w:t>a b</w:t>
      </w:r>
      <w:r w:rsidRPr="00A31EA2">
        <w:rPr>
          <w:rFonts w:ascii="Times New Roman" w:hAnsi="Times New Roman" w:cs="Times New Roman"/>
          <w:color w:val="000000" w:themeColor="text1"/>
          <w:spacing w:val="1"/>
          <w:sz w:val="28"/>
          <w:szCs w:val="28"/>
          <w:lang w:val="uz-Cyrl-UZ" w:eastAsia="ru-RU"/>
        </w:rPr>
        <w:t>o</w:t>
      </w:r>
      <w:r w:rsidRPr="00A31EA2">
        <w:rPr>
          <w:rFonts w:ascii="Times New Roman" w:hAnsi="Times New Roman" w:cs="Times New Roman"/>
          <w:color w:val="000000" w:themeColor="text1"/>
          <w:sz w:val="28"/>
          <w:szCs w:val="28"/>
          <w:lang w:val="uz-Cyrl-UZ" w:eastAsia="ru-RU"/>
        </w:rPr>
        <w:t>shl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di hamda ko‘plab o‘qituvchilar dars jarayonida samarali ishlatish yo‘llarini amaliyotga tadbiq etishdi. Ishbop (ishbilarmonlik)</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o‘yinl</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ri</w:t>
      </w:r>
      <w:r w:rsidRPr="00A31EA2">
        <w:rPr>
          <w:rFonts w:ascii="Times New Roman" w:hAnsi="Times New Roman" w:cs="Times New Roman"/>
          <w:color w:val="000000" w:themeColor="text1"/>
          <w:spacing w:val="-1"/>
          <w:sz w:val="28"/>
          <w:szCs w:val="28"/>
          <w:lang w:val="uz-Cyrl-UZ" w:eastAsia="ru-RU"/>
        </w:rPr>
        <w:t>ni</w:t>
      </w:r>
      <w:r w:rsidRPr="00A31EA2">
        <w:rPr>
          <w:rFonts w:ascii="Times New Roman" w:hAnsi="Times New Roman" w:cs="Times New Roman"/>
          <w:color w:val="000000" w:themeColor="text1"/>
          <w:sz w:val="28"/>
          <w:szCs w:val="28"/>
          <w:lang w:val="uz-Cyrl-UZ" w:eastAsia="ru-RU"/>
        </w:rPr>
        <w:t>ng</w:t>
      </w:r>
      <w:r w:rsidRPr="00A31EA2">
        <w:rPr>
          <w:rFonts w:ascii="Times New Roman" w:hAnsi="Times New Roman" w:cs="Times New Roman"/>
          <w:color w:val="000000" w:themeColor="text1"/>
          <w:spacing w:val="136"/>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o</w:t>
      </w:r>
      <w:r w:rsidRPr="00A31EA2">
        <w:rPr>
          <w:rFonts w:ascii="Times New Roman" w:hAnsi="Times New Roman" w:cs="Times New Roman"/>
          <w:color w:val="000000" w:themeColor="text1"/>
          <w:spacing w:val="-1"/>
          <w:sz w:val="28"/>
          <w:szCs w:val="28"/>
          <w:lang w:val="uz-Cyrl-UZ" w:eastAsia="ru-RU"/>
        </w:rPr>
        <w:t>s</w:t>
      </w:r>
      <w:r w:rsidRPr="00A31EA2">
        <w:rPr>
          <w:rFonts w:ascii="Times New Roman" w:hAnsi="Times New Roman" w:cs="Times New Roman"/>
          <w:color w:val="000000" w:themeColor="text1"/>
          <w:sz w:val="28"/>
          <w:szCs w:val="28"/>
          <w:lang w:val="uz-Cyrl-UZ" w:eastAsia="ru-RU"/>
        </w:rPr>
        <w:t>iy</w:t>
      </w:r>
      <w:r w:rsidRPr="00A31EA2">
        <w:rPr>
          <w:rFonts w:ascii="Times New Roman" w:hAnsi="Times New Roman" w:cs="Times New Roman"/>
          <w:color w:val="000000" w:themeColor="text1"/>
          <w:spacing w:val="134"/>
          <w:sz w:val="28"/>
          <w:szCs w:val="28"/>
          <w:lang w:val="uz-Cyrl-UZ" w:eastAsia="ru-RU"/>
        </w:rPr>
        <w:t xml:space="preserve"> </w:t>
      </w:r>
      <w:r w:rsidRPr="00A31EA2">
        <w:rPr>
          <w:rFonts w:ascii="Times New Roman" w:hAnsi="Times New Roman" w:cs="Times New Roman"/>
          <w:color w:val="000000" w:themeColor="text1"/>
          <w:spacing w:val="1"/>
          <w:sz w:val="28"/>
          <w:szCs w:val="28"/>
          <w:lang w:val="uz-Cyrl-UZ" w:eastAsia="ru-RU"/>
        </w:rPr>
        <w:t>x</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w:t>
      </w:r>
      <w:r w:rsidRPr="00A31EA2">
        <w:rPr>
          <w:rFonts w:ascii="Times New Roman" w:hAnsi="Times New Roman" w:cs="Times New Roman"/>
          <w:color w:val="000000" w:themeColor="text1"/>
          <w:spacing w:val="-3"/>
          <w:sz w:val="28"/>
          <w:szCs w:val="28"/>
          <w:lang w:val="uz-Cyrl-UZ" w:eastAsia="ru-RU"/>
        </w:rPr>
        <w:t>u</w:t>
      </w:r>
      <w:r w:rsidRPr="00A31EA2">
        <w:rPr>
          <w:rFonts w:ascii="Times New Roman" w:hAnsi="Times New Roman" w:cs="Times New Roman"/>
          <w:color w:val="000000" w:themeColor="text1"/>
          <w:sz w:val="28"/>
          <w:szCs w:val="28"/>
          <w:lang w:val="uz-Cyrl-UZ" w:eastAsia="ru-RU"/>
        </w:rPr>
        <w:t>siyati</w:t>
      </w:r>
      <w:r w:rsidRPr="00A31EA2">
        <w:rPr>
          <w:rFonts w:ascii="Times New Roman" w:hAnsi="Times New Roman" w:cs="Times New Roman"/>
          <w:color w:val="000000" w:themeColor="text1"/>
          <w:spacing w:val="137"/>
          <w:sz w:val="28"/>
          <w:szCs w:val="28"/>
          <w:lang w:val="uz-Cyrl-UZ" w:eastAsia="ru-RU"/>
        </w:rPr>
        <w:t xml:space="preserve"> </w:t>
      </w:r>
      <w:r w:rsidRPr="00A31EA2">
        <w:rPr>
          <w:rFonts w:ascii="Times New Roman" w:hAnsi="Times New Roman" w:cs="Times New Roman"/>
          <w:color w:val="000000" w:themeColor="text1"/>
          <w:sz w:val="28"/>
          <w:szCs w:val="28"/>
          <w:lang w:val="uz-Cyrl-UZ" w:eastAsia="ru-RU"/>
        </w:rPr>
        <w:t>o‘yin r</w:t>
      </w:r>
      <w:r w:rsidRPr="00A31EA2">
        <w:rPr>
          <w:rFonts w:ascii="Times New Roman" w:hAnsi="Times New Roman" w:cs="Times New Roman"/>
          <w:color w:val="000000" w:themeColor="text1"/>
          <w:spacing w:val="-1"/>
          <w:sz w:val="28"/>
          <w:szCs w:val="28"/>
          <w:lang w:val="uz-Cyrl-UZ" w:eastAsia="ru-RU"/>
        </w:rPr>
        <w:t>ye</w:t>
      </w:r>
      <w:r w:rsidRPr="00A31EA2">
        <w:rPr>
          <w:rFonts w:ascii="Times New Roman" w:hAnsi="Times New Roman" w:cs="Times New Roman"/>
          <w:color w:val="000000" w:themeColor="text1"/>
          <w:sz w:val="28"/>
          <w:szCs w:val="28"/>
          <w:lang w:val="uz-Cyrl-UZ" w:eastAsia="ru-RU"/>
        </w:rPr>
        <w:t>ja</w:t>
      </w:r>
      <w:r w:rsidRPr="00A31EA2">
        <w:rPr>
          <w:rFonts w:ascii="Times New Roman" w:hAnsi="Times New Roman" w:cs="Times New Roman"/>
          <w:color w:val="000000" w:themeColor="text1"/>
          <w:spacing w:val="-1"/>
          <w:sz w:val="28"/>
          <w:szCs w:val="28"/>
          <w:lang w:val="uz-Cyrl-UZ" w:eastAsia="ru-RU"/>
        </w:rPr>
        <w:t>si</w:t>
      </w:r>
      <w:r w:rsidRPr="00A31EA2">
        <w:rPr>
          <w:rFonts w:ascii="Times New Roman" w:hAnsi="Times New Roman" w:cs="Times New Roman"/>
          <w:color w:val="000000" w:themeColor="text1"/>
          <w:sz w:val="28"/>
          <w:szCs w:val="28"/>
          <w:lang w:val="uz-Cyrl-UZ" w:eastAsia="ru-RU"/>
        </w:rPr>
        <w:t>n</w:t>
      </w:r>
      <w:r w:rsidRPr="00A31EA2">
        <w:rPr>
          <w:rFonts w:ascii="Times New Roman" w:hAnsi="Times New Roman" w:cs="Times New Roman"/>
          <w:color w:val="000000" w:themeColor="text1"/>
          <w:spacing w:val="-1"/>
          <w:sz w:val="28"/>
          <w:szCs w:val="28"/>
          <w:lang w:val="uz-Cyrl-UZ" w:eastAsia="ru-RU"/>
        </w:rPr>
        <w:t>i</w:t>
      </w:r>
      <w:r w:rsidRPr="00A31EA2">
        <w:rPr>
          <w:rFonts w:ascii="Times New Roman" w:hAnsi="Times New Roman" w:cs="Times New Roman"/>
          <w:color w:val="000000" w:themeColor="text1"/>
          <w:sz w:val="28"/>
          <w:szCs w:val="28"/>
          <w:lang w:val="uz-Cyrl-UZ" w:eastAsia="ru-RU"/>
        </w:rPr>
        <w:t>ng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maqsadi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a yo‘nalg</w:t>
      </w:r>
      <w:r w:rsidRPr="00A31EA2">
        <w:rPr>
          <w:rFonts w:ascii="Times New Roman" w:hAnsi="Times New Roman" w:cs="Times New Roman"/>
          <w:color w:val="000000" w:themeColor="text1"/>
          <w:spacing w:val="-1"/>
          <w:sz w:val="28"/>
          <w:szCs w:val="28"/>
          <w:lang w:val="uz-Cyrl-UZ" w:eastAsia="ru-RU"/>
        </w:rPr>
        <w:t>a</w:t>
      </w:r>
      <w:r w:rsidRPr="00A31EA2">
        <w:rPr>
          <w:rFonts w:ascii="Times New Roman" w:hAnsi="Times New Roman" w:cs="Times New Roman"/>
          <w:color w:val="000000" w:themeColor="text1"/>
          <w:sz w:val="28"/>
          <w:szCs w:val="28"/>
          <w:lang w:val="uz-Cyrl-UZ" w:eastAsia="ru-RU"/>
        </w:rPr>
        <w:t>nli</w:t>
      </w:r>
      <w:r w:rsidRPr="00A31EA2">
        <w:rPr>
          <w:rFonts w:ascii="Times New Roman" w:hAnsi="Times New Roman" w:cs="Times New Roman"/>
          <w:color w:val="000000" w:themeColor="text1"/>
          <w:spacing w:val="-2"/>
          <w:sz w:val="28"/>
          <w:szCs w:val="28"/>
          <w:lang w:val="uz-Cyrl-UZ" w:eastAsia="ru-RU"/>
        </w:rPr>
        <w:t>g</w:t>
      </w:r>
      <w:r w:rsidRPr="00A31EA2">
        <w:rPr>
          <w:rFonts w:ascii="Times New Roman" w:hAnsi="Times New Roman" w:cs="Times New Roman"/>
          <w:color w:val="000000" w:themeColor="text1"/>
          <w:sz w:val="28"/>
          <w:szCs w:val="28"/>
          <w:lang w:val="uz-Cyrl-UZ" w:eastAsia="ru-RU"/>
        </w:rPr>
        <w:t>i hamda o‘quvchini yangi ixtiro va kashfiyotlar sari ruhlantirganligi bilan muhimdir. Bunda o‘q</w:t>
      </w:r>
      <w:r w:rsidRPr="00A31EA2">
        <w:rPr>
          <w:rFonts w:ascii="Times New Roman" w:hAnsi="Times New Roman" w:cs="Times New Roman"/>
          <w:color w:val="000000" w:themeColor="text1"/>
          <w:spacing w:val="-1"/>
          <w:sz w:val="28"/>
          <w:szCs w:val="28"/>
          <w:lang w:val="uz-Cyrl-UZ" w:eastAsia="ru-RU"/>
        </w:rPr>
        <w:t>u</w:t>
      </w:r>
      <w:r w:rsidRPr="00A31EA2">
        <w:rPr>
          <w:rFonts w:ascii="Times New Roman" w:hAnsi="Times New Roman" w:cs="Times New Roman"/>
          <w:color w:val="000000" w:themeColor="text1"/>
          <w:sz w:val="28"/>
          <w:szCs w:val="28"/>
          <w:lang w:val="uz-Cyrl-UZ" w:eastAsia="ru-RU"/>
        </w:rPr>
        <w:t>v  maqs</w:t>
      </w:r>
      <w:r w:rsidRPr="00A31EA2">
        <w:rPr>
          <w:rFonts w:ascii="Times New Roman" w:hAnsi="Times New Roman" w:cs="Times New Roman"/>
          <w:color w:val="000000" w:themeColor="text1"/>
          <w:spacing w:val="-1"/>
          <w:sz w:val="28"/>
          <w:szCs w:val="28"/>
          <w:lang w:val="uz-Cyrl-UZ" w:eastAsia="ru-RU"/>
        </w:rPr>
        <w:t>ad</w:t>
      </w:r>
      <w:r w:rsidRPr="00A31EA2">
        <w:rPr>
          <w:rFonts w:ascii="Times New Roman" w:hAnsi="Times New Roman" w:cs="Times New Roman"/>
          <w:color w:val="000000" w:themeColor="text1"/>
          <w:sz w:val="28"/>
          <w:szCs w:val="28"/>
          <w:lang w:val="uz-Cyrl-UZ" w:eastAsia="ru-RU"/>
        </w:rPr>
        <w:t xml:space="preserve">i </w:t>
      </w:r>
      <w:r w:rsidRPr="00A31EA2">
        <w:rPr>
          <w:rFonts w:ascii="Times New Roman" w:hAnsi="Times New Roman" w:cs="Times New Roman"/>
          <w:color w:val="000000" w:themeColor="text1"/>
          <w:spacing w:val="-56"/>
          <w:sz w:val="28"/>
          <w:szCs w:val="28"/>
          <w:lang w:val="uz-Cyrl-UZ" w:eastAsia="ru-RU"/>
        </w:rPr>
        <w:t>o‘</w:t>
      </w:r>
      <w:r w:rsidRPr="00A31EA2">
        <w:rPr>
          <w:rFonts w:ascii="Times New Roman" w:hAnsi="Times New Roman" w:cs="Times New Roman"/>
          <w:color w:val="000000" w:themeColor="text1"/>
          <w:sz w:val="28"/>
          <w:szCs w:val="28"/>
          <w:lang w:val="uz-Cyrl-UZ" w:eastAsia="ru-RU"/>
        </w:rPr>
        <w:t>yin va</w:t>
      </w:r>
      <w:r w:rsidRPr="00A31EA2">
        <w:rPr>
          <w:rFonts w:ascii="Times New Roman" w:hAnsi="Times New Roman" w:cs="Times New Roman"/>
          <w:color w:val="000000" w:themeColor="text1"/>
          <w:spacing w:val="-1"/>
          <w:sz w:val="28"/>
          <w:szCs w:val="28"/>
          <w:lang w:val="uz-Cyrl-UZ" w:eastAsia="ru-RU"/>
        </w:rPr>
        <w:t>zi</w:t>
      </w:r>
      <w:r w:rsidRPr="00A31EA2">
        <w:rPr>
          <w:rFonts w:ascii="Times New Roman" w:hAnsi="Times New Roman" w:cs="Times New Roman"/>
          <w:color w:val="000000" w:themeColor="text1"/>
          <w:sz w:val="28"/>
          <w:szCs w:val="28"/>
          <w:lang w:val="uz-Cyrl-UZ" w:eastAsia="ru-RU"/>
        </w:rPr>
        <w:t>fal</w:t>
      </w:r>
      <w:r w:rsidRPr="00A31EA2">
        <w:rPr>
          <w:rFonts w:ascii="Times New Roman" w:hAnsi="Times New Roman" w:cs="Times New Roman"/>
          <w:color w:val="000000" w:themeColor="text1"/>
          <w:spacing w:val="-2"/>
          <w:sz w:val="28"/>
          <w:szCs w:val="28"/>
          <w:lang w:val="uz-Cyrl-UZ" w:eastAsia="ru-RU"/>
        </w:rPr>
        <w:t>a</w:t>
      </w:r>
      <w:r w:rsidRPr="00A31EA2">
        <w:rPr>
          <w:rFonts w:ascii="Times New Roman" w:hAnsi="Times New Roman" w:cs="Times New Roman"/>
          <w:color w:val="000000" w:themeColor="text1"/>
          <w:spacing w:val="-1"/>
          <w:sz w:val="28"/>
          <w:szCs w:val="28"/>
          <w:lang w:val="uz-Cyrl-UZ" w:eastAsia="ru-RU"/>
        </w:rPr>
        <w:t>r</w:t>
      </w:r>
      <w:r w:rsidRPr="00A31EA2">
        <w:rPr>
          <w:rFonts w:ascii="Times New Roman" w:hAnsi="Times New Roman" w:cs="Times New Roman"/>
          <w:color w:val="000000" w:themeColor="text1"/>
          <w:sz w:val="28"/>
          <w:szCs w:val="28"/>
          <w:lang w:val="uz-Cyrl-UZ" w:eastAsia="ru-RU"/>
        </w:rPr>
        <w:t>i doira</w:t>
      </w:r>
      <w:r w:rsidRPr="00A31EA2">
        <w:rPr>
          <w:rFonts w:ascii="Times New Roman" w:hAnsi="Times New Roman" w:cs="Times New Roman"/>
          <w:color w:val="000000" w:themeColor="text1"/>
          <w:spacing w:val="-2"/>
          <w:sz w:val="28"/>
          <w:szCs w:val="28"/>
          <w:lang w:val="uz-Cyrl-UZ" w:eastAsia="ru-RU"/>
        </w:rPr>
        <w:t>s</w:t>
      </w:r>
      <w:r w:rsidRPr="00A31EA2">
        <w:rPr>
          <w:rFonts w:ascii="Times New Roman" w:hAnsi="Times New Roman" w:cs="Times New Roman"/>
          <w:color w:val="000000" w:themeColor="text1"/>
          <w:sz w:val="28"/>
          <w:szCs w:val="28"/>
          <w:lang w:val="uz-Cyrl-UZ" w:eastAsia="ru-RU"/>
        </w:rPr>
        <w:t>i</w:t>
      </w:r>
      <w:r w:rsidRPr="00A31EA2">
        <w:rPr>
          <w:rFonts w:ascii="Times New Roman" w:hAnsi="Times New Roman" w:cs="Times New Roman"/>
          <w:color w:val="000000" w:themeColor="text1"/>
          <w:spacing w:val="1"/>
          <w:sz w:val="28"/>
          <w:szCs w:val="28"/>
          <w:lang w:val="uz-Cyrl-UZ" w:eastAsia="ru-RU"/>
        </w:rPr>
        <w:t>d</w:t>
      </w:r>
      <w:r w:rsidRPr="00A31EA2">
        <w:rPr>
          <w:rFonts w:ascii="Times New Roman" w:hAnsi="Times New Roman" w:cs="Times New Roman"/>
          <w:color w:val="000000" w:themeColor="text1"/>
          <w:sz w:val="28"/>
          <w:szCs w:val="28"/>
          <w:lang w:val="uz-Cyrl-UZ" w:eastAsia="ru-RU"/>
        </w:rPr>
        <w:t xml:space="preserve">a amalga oshiriladi. </w:t>
      </w:r>
    </w:p>
    <w:p w14:paraId="28A29A6A"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0F99177C" w14:textId="77777777" w:rsid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p>
    <w:p w14:paraId="1F5BE182" w14:textId="2E520ADB" w:rsidR="0052073E" w:rsidRPr="0052073E" w:rsidRDefault="0052073E" w:rsidP="00CB482F">
      <w:pPr>
        <w:spacing w:after="0" w:line="336" w:lineRule="auto"/>
        <w:ind w:firstLine="720"/>
        <w:jc w:val="center"/>
        <w:rPr>
          <w:rFonts w:ascii="Times New Roman" w:eastAsia="Arial" w:hAnsi="Times New Roman" w:cs="Times New Roman"/>
          <w:b/>
          <w:bCs/>
          <w:color w:val="000000" w:themeColor="text1"/>
          <w:sz w:val="28"/>
          <w:szCs w:val="28"/>
          <w:lang w:val="uz-Cyrl-UZ" w:eastAsia="ru-RU"/>
        </w:rPr>
      </w:pPr>
      <w:r>
        <w:rPr>
          <w:rFonts w:ascii="Times New Roman" w:eastAsia="Arial" w:hAnsi="Times New Roman" w:cs="Times New Roman"/>
          <w:b/>
          <w:bCs/>
          <w:color w:val="000000" w:themeColor="text1"/>
          <w:sz w:val="28"/>
          <w:szCs w:val="28"/>
          <w:lang w:val="en-US" w:eastAsia="ru-RU"/>
        </w:rPr>
        <w:t xml:space="preserve">2. </w:t>
      </w:r>
      <w:r w:rsidRPr="0052073E">
        <w:rPr>
          <w:rFonts w:ascii="Times New Roman" w:eastAsia="Arial" w:hAnsi="Times New Roman" w:cs="Times New Roman"/>
          <w:b/>
          <w:bCs/>
          <w:color w:val="000000" w:themeColor="text1"/>
          <w:sz w:val="28"/>
          <w:szCs w:val="28"/>
          <w:lang w:val="uz-Cyrl-UZ" w:eastAsia="ru-RU"/>
        </w:rPr>
        <w:t>Quyida reja namunasi</w:t>
      </w:r>
      <w:r w:rsidRPr="0052073E">
        <w:rPr>
          <w:rFonts w:ascii="Times New Roman" w:eastAsia="Arial" w:hAnsi="Times New Roman" w:cs="Times New Roman"/>
          <w:b/>
          <w:bCs/>
          <w:color w:val="000000" w:themeColor="text1"/>
          <w:sz w:val="28"/>
          <w:szCs w:val="28"/>
          <w:lang w:val="en-US" w:eastAsia="ru-RU"/>
        </w:rPr>
        <w:t xml:space="preserve"> ilovada beriladi</w:t>
      </w:r>
      <w:r>
        <w:rPr>
          <w:rFonts w:ascii="Times New Roman" w:eastAsia="Arial" w:hAnsi="Times New Roman" w:cs="Times New Roman"/>
          <w:b/>
          <w:bCs/>
          <w:color w:val="000000" w:themeColor="text1"/>
          <w:sz w:val="28"/>
          <w:szCs w:val="28"/>
          <w:lang w:val="en-US" w:eastAsia="ru-RU"/>
        </w:rPr>
        <w:t>.</w:t>
      </w:r>
    </w:p>
    <w:p w14:paraId="22E70A46" w14:textId="77777777" w:rsidR="0052073E" w:rsidRPr="00A31EA2" w:rsidRDefault="0052073E" w:rsidP="00CB482F">
      <w:pPr>
        <w:spacing w:after="0" w:line="336" w:lineRule="auto"/>
        <w:ind w:firstLine="720"/>
        <w:jc w:val="right"/>
        <w:rPr>
          <w:rFonts w:ascii="Times New Roman" w:eastAsia="Arial" w:hAnsi="Times New Roman" w:cs="Times New Roman"/>
          <w:b/>
          <w:bCs/>
          <w:color w:val="000000" w:themeColor="text1"/>
          <w:sz w:val="28"/>
          <w:szCs w:val="28"/>
          <w:lang w:val="uz-Cyrl-UZ" w:eastAsia="ru-RU"/>
        </w:rPr>
      </w:pPr>
      <w:r w:rsidRPr="00A31EA2">
        <w:rPr>
          <w:rFonts w:ascii="Times New Roman" w:eastAsia="Arial" w:hAnsi="Times New Roman" w:cs="Times New Roman"/>
          <w:color w:val="000000" w:themeColor="text1"/>
          <w:sz w:val="28"/>
          <w:szCs w:val="28"/>
          <w:lang w:val="uz-Cyrl-UZ" w:eastAsia="ru-RU"/>
        </w:rPr>
        <w:t>3.4- jadval. Mahorat darslarida o‘tilishi rejalashtirilgan mavzular va ajratilgan soatlar (jami 34 soat)</w:t>
      </w:r>
    </w:p>
    <w:tbl>
      <w:tblPr>
        <w:tblStyle w:val="af3"/>
        <w:tblW w:w="9634" w:type="dxa"/>
        <w:tblLook w:val="04A0" w:firstRow="1" w:lastRow="0" w:firstColumn="1" w:lastColumn="0" w:noHBand="0" w:noVBand="1"/>
      </w:tblPr>
      <w:tblGrid>
        <w:gridCol w:w="1172"/>
        <w:gridCol w:w="3122"/>
        <w:gridCol w:w="1390"/>
        <w:gridCol w:w="1917"/>
        <w:gridCol w:w="1215"/>
        <w:gridCol w:w="818"/>
      </w:tblGrid>
      <w:tr w:rsidR="0052073E" w:rsidRPr="00A31EA2" w14:paraId="4899A7CC" w14:textId="77777777" w:rsidTr="008A29E5">
        <w:tc>
          <w:tcPr>
            <w:tcW w:w="1176" w:type="dxa"/>
          </w:tcPr>
          <w:p w14:paraId="1481F54D"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T.r</w:t>
            </w:r>
          </w:p>
        </w:tc>
        <w:tc>
          <w:tcPr>
            <w:tcW w:w="3129" w:type="dxa"/>
          </w:tcPr>
          <w:p w14:paraId="58AC4497"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Mavzular</w:t>
            </w:r>
          </w:p>
        </w:tc>
        <w:tc>
          <w:tcPr>
            <w:tcW w:w="1373" w:type="dxa"/>
          </w:tcPr>
          <w:p w14:paraId="63D048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Mashg‘ulot soati</w:t>
            </w:r>
          </w:p>
        </w:tc>
        <w:tc>
          <w:tcPr>
            <w:tcW w:w="1920" w:type="dxa"/>
          </w:tcPr>
          <w:p w14:paraId="48876733"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O‘tkazilish vaqti</w:t>
            </w:r>
          </w:p>
        </w:tc>
        <w:tc>
          <w:tcPr>
            <w:tcW w:w="1217" w:type="dxa"/>
          </w:tcPr>
          <w:p w14:paraId="0D8EFC7A"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Mas’ul</w:t>
            </w:r>
          </w:p>
        </w:tc>
        <w:tc>
          <w:tcPr>
            <w:tcW w:w="819" w:type="dxa"/>
          </w:tcPr>
          <w:p w14:paraId="41788BD8" w14:textId="77777777" w:rsidR="0052073E" w:rsidRPr="00A31EA2" w:rsidRDefault="0052073E" w:rsidP="00CB482F">
            <w:pPr>
              <w:spacing w:line="336" w:lineRule="auto"/>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uz-Cyrl-UZ"/>
              </w:rPr>
              <w:t>Izoh</w:t>
            </w:r>
          </w:p>
        </w:tc>
      </w:tr>
      <w:tr w:rsidR="0052073E" w:rsidRPr="00A31EA2" w14:paraId="76DC2D88" w14:textId="77777777" w:rsidTr="008A29E5">
        <w:trPr>
          <w:trHeight w:val="339"/>
        </w:trPr>
        <w:tc>
          <w:tcPr>
            <w:tcW w:w="9634" w:type="dxa"/>
            <w:gridSpan w:val="6"/>
          </w:tcPr>
          <w:p w14:paraId="49C71E24"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r w:rsidRPr="00A31EA2">
              <w:rPr>
                <w:rFonts w:ascii="Times New Roman" w:eastAsia="Cambria" w:hAnsi="Times New Roman" w:cs="Times New Roman"/>
                <w:b/>
                <w:color w:val="000000" w:themeColor="text1"/>
                <w:sz w:val="24"/>
                <w:szCs w:val="24"/>
                <w:lang w:val="en-US"/>
              </w:rPr>
              <w:t xml:space="preserve">I </w:t>
            </w:r>
            <w:r w:rsidRPr="00A31EA2">
              <w:rPr>
                <w:rFonts w:ascii="Times New Roman" w:eastAsia="Cambria" w:hAnsi="Times New Roman" w:cs="Times New Roman"/>
                <w:b/>
                <w:color w:val="000000" w:themeColor="text1"/>
                <w:sz w:val="24"/>
                <w:szCs w:val="24"/>
                <w:lang w:val="uz-Cyrl-UZ"/>
              </w:rPr>
              <w:t>chorak 9 soat</w:t>
            </w:r>
          </w:p>
        </w:tc>
      </w:tr>
      <w:tr w:rsidR="0052073E" w:rsidRPr="009B15DB" w14:paraId="6D8D821A" w14:textId="77777777" w:rsidTr="008A29E5">
        <w:tc>
          <w:tcPr>
            <w:tcW w:w="1176" w:type="dxa"/>
          </w:tcPr>
          <w:p w14:paraId="77CBAE2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5BE599E3"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So‘z san’ati</w:t>
            </w:r>
          </w:p>
          <w:p w14:paraId="124D73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Har bir millatning dunyoda borligini ko‘rsatadigan oyinai hayoti – bu uning milliy tili va adabiyotidir</w:t>
            </w:r>
            <w:r w:rsidRPr="00A31EA2">
              <w:rPr>
                <w:rFonts w:ascii="Times New Roman" w:eastAsia="Cambria" w:hAnsi="Times New Roman" w:cs="Times New Roman"/>
                <w:color w:val="000000" w:themeColor="text1"/>
                <w:sz w:val="24"/>
                <w:szCs w:val="24"/>
                <w:lang w:val="uz-Cyrl-UZ"/>
              </w:rPr>
              <w:t xml:space="preserve"> </w:t>
            </w:r>
          </w:p>
        </w:tc>
        <w:tc>
          <w:tcPr>
            <w:tcW w:w="1373" w:type="dxa"/>
            <w:vAlign w:val="center"/>
          </w:tcPr>
          <w:p w14:paraId="405308C0" w14:textId="77777777" w:rsidR="0052073E" w:rsidRPr="00AE591B"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E591B">
              <w:rPr>
                <w:rFonts w:ascii="Times New Roman" w:eastAsia="Cambria" w:hAnsi="Times New Roman" w:cs="Times New Roman"/>
                <w:color w:val="000000" w:themeColor="text1"/>
                <w:sz w:val="24"/>
                <w:szCs w:val="24"/>
                <w:lang w:val="uz-Cyrl-UZ"/>
              </w:rPr>
              <w:t>1</w:t>
            </w:r>
          </w:p>
        </w:tc>
        <w:tc>
          <w:tcPr>
            <w:tcW w:w="1920" w:type="dxa"/>
            <w:vAlign w:val="center"/>
          </w:tcPr>
          <w:p w14:paraId="4C837E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BA80C8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c>
          <w:tcPr>
            <w:tcW w:w="819" w:type="dxa"/>
          </w:tcPr>
          <w:p w14:paraId="28F5821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uz-Cyrl-UZ"/>
              </w:rPr>
            </w:pPr>
          </w:p>
        </w:tc>
      </w:tr>
      <w:tr w:rsidR="0052073E" w:rsidRPr="009B15DB" w14:paraId="12BD94FC" w14:textId="77777777" w:rsidTr="008A29E5">
        <w:tc>
          <w:tcPr>
            <w:tcW w:w="1176" w:type="dxa"/>
          </w:tcPr>
          <w:p w14:paraId="68C50B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2</w:t>
            </w:r>
          </w:p>
        </w:tc>
        <w:tc>
          <w:tcPr>
            <w:tcW w:w="3129" w:type="dxa"/>
          </w:tcPr>
          <w:p w14:paraId="6A45788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Shaxs kamolotida badiiy adabiyotning o‘rni</w:t>
            </w:r>
          </w:p>
        </w:tc>
        <w:tc>
          <w:tcPr>
            <w:tcW w:w="1373" w:type="dxa"/>
          </w:tcPr>
          <w:p w14:paraId="062E344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98621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1F794C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2124A6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6F1CD87C" w14:textId="77777777" w:rsidTr="008A29E5">
        <w:tc>
          <w:tcPr>
            <w:tcW w:w="1176" w:type="dxa"/>
          </w:tcPr>
          <w:p w14:paraId="0E093E2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3A2F86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haqida</w:t>
            </w:r>
          </w:p>
        </w:tc>
        <w:tc>
          <w:tcPr>
            <w:tcW w:w="1373" w:type="dxa"/>
          </w:tcPr>
          <w:p w14:paraId="6E212A4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6037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446C6B"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1B0021C9"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31FAF869" w14:textId="77777777" w:rsidTr="008A29E5">
        <w:tc>
          <w:tcPr>
            <w:tcW w:w="1176" w:type="dxa"/>
          </w:tcPr>
          <w:p w14:paraId="40A9FD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5466DD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Badiiylik adabiyotning asosiy xususiyati</w:t>
            </w:r>
          </w:p>
        </w:tc>
        <w:tc>
          <w:tcPr>
            <w:tcW w:w="1373" w:type="dxa"/>
          </w:tcPr>
          <w:p w14:paraId="0950D9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DA7967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1434EC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2E313CEC"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0E022FED" w14:textId="77777777" w:rsidTr="008A29E5">
        <w:tc>
          <w:tcPr>
            <w:tcW w:w="1176" w:type="dxa"/>
          </w:tcPr>
          <w:p w14:paraId="0418A35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403F409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Adabiyot va mafkura</w:t>
            </w:r>
          </w:p>
        </w:tc>
        <w:tc>
          <w:tcPr>
            <w:tcW w:w="1373" w:type="dxa"/>
          </w:tcPr>
          <w:p w14:paraId="559D774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4F504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6C3470A"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5C88FA9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79480388" w14:textId="77777777" w:rsidTr="008A29E5">
        <w:tc>
          <w:tcPr>
            <w:tcW w:w="1176" w:type="dxa"/>
          </w:tcPr>
          <w:p w14:paraId="04F54C0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5171589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mazmuni</w:t>
            </w:r>
          </w:p>
        </w:tc>
        <w:tc>
          <w:tcPr>
            <w:tcW w:w="1373" w:type="dxa"/>
          </w:tcPr>
          <w:p w14:paraId="04617D3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0D7C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F6751B9"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79B6EA50"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0981DD83" w14:textId="77777777" w:rsidTr="008A29E5">
        <w:tc>
          <w:tcPr>
            <w:tcW w:w="1176" w:type="dxa"/>
          </w:tcPr>
          <w:p w14:paraId="5ABC7E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0C3AC11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asarda shakl va mazmun tushunchasi</w:t>
            </w:r>
          </w:p>
        </w:tc>
        <w:tc>
          <w:tcPr>
            <w:tcW w:w="1373" w:type="dxa"/>
          </w:tcPr>
          <w:p w14:paraId="450F135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E666F2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AC26CD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D5D60F"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79AE772F" w14:textId="77777777" w:rsidTr="008A29E5">
        <w:tc>
          <w:tcPr>
            <w:tcW w:w="1176" w:type="dxa"/>
          </w:tcPr>
          <w:p w14:paraId="561B98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7BC28CE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syujeti</w:t>
            </w:r>
          </w:p>
        </w:tc>
        <w:tc>
          <w:tcPr>
            <w:tcW w:w="1373" w:type="dxa"/>
          </w:tcPr>
          <w:p w14:paraId="71A440D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559AB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C212DB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3FE2C50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430E4DFF" w14:textId="77777777" w:rsidTr="008A29E5">
        <w:tc>
          <w:tcPr>
            <w:tcW w:w="1176" w:type="dxa"/>
          </w:tcPr>
          <w:p w14:paraId="351F42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9</w:t>
            </w:r>
          </w:p>
        </w:tc>
        <w:tc>
          <w:tcPr>
            <w:tcW w:w="3129" w:type="dxa"/>
          </w:tcPr>
          <w:p w14:paraId="0B50C9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Raqamli iqtisodiyotda zamonaviy ilmiy yondashuvlar va innovatsiyalar </w:t>
            </w:r>
          </w:p>
        </w:tc>
        <w:tc>
          <w:tcPr>
            <w:tcW w:w="1373" w:type="dxa"/>
          </w:tcPr>
          <w:p w14:paraId="3550B4C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33597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0FBB551"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uz-Cyrl-UZ"/>
              </w:rPr>
            </w:pPr>
          </w:p>
        </w:tc>
        <w:tc>
          <w:tcPr>
            <w:tcW w:w="819" w:type="dxa"/>
          </w:tcPr>
          <w:p w14:paraId="0367E02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36E91878" w14:textId="77777777" w:rsidTr="008A29E5">
        <w:tc>
          <w:tcPr>
            <w:tcW w:w="9634" w:type="dxa"/>
            <w:gridSpan w:val="6"/>
          </w:tcPr>
          <w:p w14:paraId="16D2FAB8"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 chorak 7 soat</w:t>
            </w:r>
          </w:p>
        </w:tc>
      </w:tr>
      <w:tr w:rsidR="0052073E" w:rsidRPr="009B15DB" w14:paraId="18F63DDF" w14:textId="77777777" w:rsidTr="008A29E5">
        <w:tc>
          <w:tcPr>
            <w:tcW w:w="1176" w:type="dxa"/>
          </w:tcPr>
          <w:p w14:paraId="275C933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2588030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obraz va obrazlilik (o‘zbek romanlarida)</w:t>
            </w:r>
          </w:p>
        </w:tc>
        <w:tc>
          <w:tcPr>
            <w:tcW w:w="1373" w:type="dxa"/>
          </w:tcPr>
          <w:p w14:paraId="6DE965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DEBD66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B8C36C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D1F686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130DBD0E" w14:textId="77777777" w:rsidTr="008A29E5">
        <w:tc>
          <w:tcPr>
            <w:tcW w:w="1176" w:type="dxa"/>
          </w:tcPr>
          <w:p w14:paraId="39B05BC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DBE550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tili</w:t>
            </w:r>
          </w:p>
        </w:tc>
        <w:tc>
          <w:tcPr>
            <w:tcW w:w="1373" w:type="dxa"/>
          </w:tcPr>
          <w:p w14:paraId="49D10F6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82F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065F3C0"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244C386"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179A1802" w14:textId="77777777" w:rsidTr="008A29E5">
        <w:tc>
          <w:tcPr>
            <w:tcW w:w="1176" w:type="dxa"/>
          </w:tcPr>
          <w:p w14:paraId="111A7F9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409E15A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tasvir va ifoda vositalari</w:t>
            </w:r>
          </w:p>
        </w:tc>
        <w:tc>
          <w:tcPr>
            <w:tcW w:w="1373" w:type="dxa"/>
          </w:tcPr>
          <w:p w14:paraId="0BB1984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72C02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E6BF4B5"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E9790C7"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5F3C61BE" w14:textId="77777777" w:rsidTr="008A29E5">
        <w:tc>
          <w:tcPr>
            <w:tcW w:w="1176" w:type="dxa"/>
          </w:tcPr>
          <w:p w14:paraId="0D97C5F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4</w:t>
            </w:r>
          </w:p>
        </w:tc>
        <w:tc>
          <w:tcPr>
            <w:tcW w:w="3129" w:type="dxa"/>
          </w:tcPr>
          <w:p w14:paraId="12935CC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 nasr)</w:t>
            </w:r>
          </w:p>
        </w:tc>
        <w:tc>
          <w:tcPr>
            <w:tcW w:w="1373" w:type="dxa"/>
          </w:tcPr>
          <w:p w14:paraId="3A5AAD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3C219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869690D"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EEFC3EE"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7CD4851B" w14:textId="77777777" w:rsidTr="008A29E5">
        <w:tc>
          <w:tcPr>
            <w:tcW w:w="1176" w:type="dxa"/>
          </w:tcPr>
          <w:p w14:paraId="2A7E9F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56BAA7E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mahorat (nazm)</w:t>
            </w:r>
          </w:p>
        </w:tc>
        <w:tc>
          <w:tcPr>
            <w:tcW w:w="1373" w:type="dxa"/>
          </w:tcPr>
          <w:p w14:paraId="51C91D8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2B7F2D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8F9813E"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26E0100D"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2E6E888A" w14:textId="77777777" w:rsidTr="008A29E5">
        <w:tc>
          <w:tcPr>
            <w:tcW w:w="1176" w:type="dxa"/>
          </w:tcPr>
          <w:p w14:paraId="00035A7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1BB2523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 xml:space="preserve">Lirik tur va uning janrlari haqida </w:t>
            </w:r>
          </w:p>
        </w:tc>
        <w:tc>
          <w:tcPr>
            <w:tcW w:w="1373" w:type="dxa"/>
          </w:tcPr>
          <w:p w14:paraId="23099AD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285357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B6180F2"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369C8A33" w14:textId="77777777" w:rsidR="0052073E" w:rsidRPr="00022951"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52A029FA" w14:textId="77777777" w:rsidTr="008A29E5">
        <w:tc>
          <w:tcPr>
            <w:tcW w:w="1176" w:type="dxa"/>
          </w:tcPr>
          <w:p w14:paraId="6178F0F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77C0537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Til o‘rgatish jarayonini avtomatlashtirish</w:t>
            </w:r>
          </w:p>
        </w:tc>
        <w:tc>
          <w:tcPr>
            <w:tcW w:w="1373" w:type="dxa"/>
          </w:tcPr>
          <w:p w14:paraId="284E2C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A1F86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66E1786"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8893417"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A31EA2" w14:paraId="27A8F935" w14:textId="77777777" w:rsidTr="008A29E5">
        <w:tc>
          <w:tcPr>
            <w:tcW w:w="9634" w:type="dxa"/>
            <w:gridSpan w:val="6"/>
          </w:tcPr>
          <w:p w14:paraId="65772A91" w14:textId="77777777" w:rsidR="0052073E" w:rsidRPr="00AE591B" w:rsidRDefault="0052073E" w:rsidP="00CB482F">
            <w:pPr>
              <w:spacing w:line="336" w:lineRule="auto"/>
              <w:jc w:val="center"/>
              <w:rPr>
                <w:rFonts w:ascii="Times New Roman" w:eastAsia="Cambria" w:hAnsi="Times New Roman" w:cs="Times New Roman"/>
                <w:b/>
                <w:bCs/>
                <w:color w:val="000000" w:themeColor="text1"/>
                <w:sz w:val="24"/>
                <w:szCs w:val="24"/>
                <w:lang w:val="uz-Cyrl-UZ"/>
              </w:rPr>
            </w:pPr>
            <w:r w:rsidRPr="00AE591B">
              <w:rPr>
                <w:rFonts w:ascii="Times New Roman" w:eastAsia="Cambria" w:hAnsi="Times New Roman" w:cs="Times New Roman"/>
                <w:b/>
                <w:bCs/>
                <w:color w:val="000000" w:themeColor="text1"/>
                <w:sz w:val="24"/>
                <w:szCs w:val="24"/>
                <w:lang w:val="uz-Cyrl-UZ"/>
              </w:rPr>
              <w:t>III chorak 11 soat</w:t>
            </w:r>
          </w:p>
        </w:tc>
      </w:tr>
      <w:tr w:rsidR="0052073E" w:rsidRPr="009B15DB" w14:paraId="38E3156A" w14:textId="77777777" w:rsidTr="008A29E5">
        <w:tc>
          <w:tcPr>
            <w:tcW w:w="1176" w:type="dxa"/>
          </w:tcPr>
          <w:p w14:paraId="186D3BC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3129" w:type="dxa"/>
          </w:tcPr>
          <w:p w14:paraId="3199F1E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Ritm- she’rning asosi</w:t>
            </w:r>
          </w:p>
        </w:tc>
        <w:tc>
          <w:tcPr>
            <w:tcW w:w="1373" w:type="dxa"/>
          </w:tcPr>
          <w:p w14:paraId="79E19A0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EE0104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4DE7F0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76BC826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106BCEB6" w14:textId="77777777" w:rsidTr="008A29E5">
        <w:tc>
          <w:tcPr>
            <w:tcW w:w="1176" w:type="dxa"/>
          </w:tcPr>
          <w:p w14:paraId="7AB94A5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w:t>
            </w:r>
          </w:p>
        </w:tc>
        <w:tc>
          <w:tcPr>
            <w:tcW w:w="3129" w:type="dxa"/>
          </w:tcPr>
          <w:p w14:paraId="3164D1D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Vazn- she’rda ritmik hodisa sifatida</w:t>
            </w:r>
          </w:p>
        </w:tc>
        <w:tc>
          <w:tcPr>
            <w:tcW w:w="1373" w:type="dxa"/>
          </w:tcPr>
          <w:p w14:paraId="03D37C8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35D02D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242A3A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518C5A2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4AB0517D" w14:textId="77777777" w:rsidTr="008A29E5">
        <w:tc>
          <w:tcPr>
            <w:tcW w:w="1176" w:type="dxa"/>
          </w:tcPr>
          <w:p w14:paraId="12E5D13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w:t>
            </w:r>
          </w:p>
        </w:tc>
        <w:tc>
          <w:tcPr>
            <w:tcW w:w="3129" w:type="dxa"/>
          </w:tcPr>
          <w:p w14:paraId="1599090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Peyzaj. Peyzaj lirikasi</w:t>
            </w:r>
          </w:p>
        </w:tc>
        <w:tc>
          <w:tcPr>
            <w:tcW w:w="1373" w:type="dxa"/>
          </w:tcPr>
          <w:p w14:paraId="2AFCDCD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AFEE0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54B73EA"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0AAA84AB"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62136DCE" w14:textId="77777777" w:rsidTr="008A29E5">
        <w:tc>
          <w:tcPr>
            <w:tcW w:w="1176" w:type="dxa"/>
          </w:tcPr>
          <w:p w14:paraId="6932F9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4</w:t>
            </w:r>
          </w:p>
        </w:tc>
        <w:tc>
          <w:tcPr>
            <w:tcW w:w="3129" w:type="dxa"/>
          </w:tcPr>
          <w:p w14:paraId="638E529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She’riy janrlarda tasvir vositalari</w:t>
            </w:r>
          </w:p>
        </w:tc>
        <w:tc>
          <w:tcPr>
            <w:tcW w:w="1373" w:type="dxa"/>
          </w:tcPr>
          <w:p w14:paraId="6602845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99C5E5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4EDB194C"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c>
          <w:tcPr>
            <w:tcW w:w="819" w:type="dxa"/>
          </w:tcPr>
          <w:p w14:paraId="46666A93" w14:textId="77777777" w:rsidR="0052073E" w:rsidRPr="00A31EA2" w:rsidRDefault="0052073E" w:rsidP="00CB482F">
            <w:pPr>
              <w:spacing w:line="336" w:lineRule="auto"/>
              <w:ind w:firstLine="720"/>
              <w:jc w:val="center"/>
              <w:rPr>
                <w:rFonts w:ascii="Times New Roman" w:eastAsia="Cambria" w:hAnsi="Times New Roman" w:cs="Times New Roman"/>
                <w:b/>
                <w:color w:val="000000" w:themeColor="text1"/>
                <w:sz w:val="24"/>
                <w:szCs w:val="24"/>
                <w:lang w:val="en-US"/>
              </w:rPr>
            </w:pPr>
          </w:p>
        </w:tc>
      </w:tr>
      <w:tr w:rsidR="0052073E" w:rsidRPr="009B15DB" w14:paraId="45CC9198" w14:textId="77777777" w:rsidTr="008A29E5">
        <w:tc>
          <w:tcPr>
            <w:tcW w:w="1176" w:type="dxa"/>
          </w:tcPr>
          <w:p w14:paraId="1E6860F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5</w:t>
            </w:r>
          </w:p>
        </w:tc>
        <w:tc>
          <w:tcPr>
            <w:tcW w:w="3129" w:type="dxa"/>
          </w:tcPr>
          <w:p w14:paraId="255C912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Ijodkorning so‘z qo‘llash mahorati</w:t>
            </w:r>
          </w:p>
        </w:tc>
        <w:tc>
          <w:tcPr>
            <w:tcW w:w="1373" w:type="dxa"/>
          </w:tcPr>
          <w:p w14:paraId="6B38C86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C6CE55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8A73735"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1FDEF2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460C2FA7" w14:textId="77777777" w:rsidTr="008A29E5">
        <w:tc>
          <w:tcPr>
            <w:tcW w:w="1176" w:type="dxa"/>
          </w:tcPr>
          <w:p w14:paraId="53FA59A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6</w:t>
            </w:r>
          </w:p>
        </w:tc>
        <w:tc>
          <w:tcPr>
            <w:tcW w:w="3129" w:type="dxa"/>
          </w:tcPr>
          <w:p w14:paraId="464EF31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 poetikasi</w:t>
            </w:r>
          </w:p>
        </w:tc>
        <w:tc>
          <w:tcPr>
            <w:tcW w:w="1373" w:type="dxa"/>
          </w:tcPr>
          <w:p w14:paraId="5DD006B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09E0953"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9D8782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085BF6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1A4E59B4" w14:textId="77777777" w:rsidTr="008A29E5">
        <w:tc>
          <w:tcPr>
            <w:tcW w:w="1176" w:type="dxa"/>
          </w:tcPr>
          <w:p w14:paraId="5C8CE8B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7</w:t>
            </w:r>
          </w:p>
        </w:tc>
        <w:tc>
          <w:tcPr>
            <w:tcW w:w="3129" w:type="dxa"/>
          </w:tcPr>
          <w:p w14:paraId="24C8A68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Jadid she’riyatida milliy istiqlol g‘oyasi</w:t>
            </w:r>
          </w:p>
        </w:tc>
        <w:tc>
          <w:tcPr>
            <w:tcW w:w="1373" w:type="dxa"/>
          </w:tcPr>
          <w:p w14:paraId="40A927B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4646FF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C2744B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98339D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7BCABD43" w14:textId="77777777" w:rsidTr="008A29E5">
        <w:tc>
          <w:tcPr>
            <w:tcW w:w="1176" w:type="dxa"/>
          </w:tcPr>
          <w:p w14:paraId="4AD4002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8</w:t>
            </w:r>
          </w:p>
        </w:tc>
        <w:tc>
          <w:tcPr>
            <w:tcW w:w="3129" w:type="dxa"/>
          </w:tcPr>
          <w:p w14:paraId="421656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Epik tur va uning janrlari</w:t>
            </w:r>
          </w:p>
        </w:tc>
        <w:tc>
          <w:tcPr>
            <w:tcW w:w="1373" w:type="dxa"/>
          </w:tcPr>
          <w:p w14:paraId="6DF966B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13E5804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676CD8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6B7948C"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52D10EE4" w14:textId="77777777" w:rsidTr="008A29E5">
        <w:tc>
          <w:tcPr>
            <w:tcW w:w="1176" w:type="dxa"/>
          </w:tcPr>
          <w:p w14:paraId="2BCB9D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lastRenderedPageBreak/>
              <w:t>9</w:t>
            </w:r>
          </w:p>
        </w:tc>
        <w:tc>
          <w:tcPr>
            <w:tcW w:w="3129" w:type="dxa"/>
          </w:tcPr>
          <w:p w14:paraId="3D6C5302"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nutq-xarakter yaratish vositasi</w:t>
            </w:r>
          </w:p>
        </w:tc>
        <w:tc>
          <w:tcPr>
            <w:tcW w:w="1373" w:type="dxa"/>
          </w:tcPr>
          <w:p w14:paraId="7FB93BC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3844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99578B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644A740"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64F1F43A" w14:textId="77777777" w:rsidTr="008A29E5">
        <w:tc>
          <w:tcPr>
            <w:tcW w:w="1176" w:type="dxa"/>
          </w:tcPr>
          <w:p w14:paraId="39352AC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10</w:t>
            </w:r>
          </w:p>
        </w:tc>
        <w:tc>
          <w:tcPr>
            <w:tcW w:w="3129" w:type="dxa"/>
          </w:tcPr>
          <w:p w14:paraId="47B6E7F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Badiiy asar poetikasi</w:t>
            </w:r>
          </w:p>
        </w:tc>
        <w:tc>
          <w:tcPr>
            <w:tcW w:w="1373" w:type="dxa"/>
          </w:tcPr>
          <w:p w14:paraId="4EEEAAA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514B48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765EC1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C376A33"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7B423376" w14:textId="77777777" w:rsidTr="008A29E5">
        <w:tc>
          <w:tcPr>
            <w:tcW w:w="1176" w:type="dxa"/>
          </w:tcPr>
          <w:p w14:paraId="31333C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11</w:t>
            </w:r>
          </w:p>
        </w:tc>
        <w:tc>
          <w:tcPr>
            <w:tcW w:w="3129" w:type="dxa"/>
          </w:tcPr>
          <w:p w14:paraId="15AF3A6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O‘zbek tilining axborot –kompyuter uslubini yaratish mezonlari</w:t>
            </w:r>
          </w:p>
        </w:tc>
        <w:tc>
          <w:tcPr>
            <w:tcW w:w="1373" w:type="dxa"/>
          </w:tcPr>
          <w:p w14:paraId="7E5FEC9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10423A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D8FD4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D78B846"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A31EA2" w14:paraId="3693C514" w14:textId="77777777" w:rsidTr="008A29E5">
        <w:tc>
          <w:tcPr>
            <w:tcW w:w="9634" w:type="dxa"/>
            <w:gridSpan w:val="6"/>
          </w:tcPr>
          <w:p w14:paraId="35BD347F" w14:textId="77777777" w:rsidR="0052073E" w:rsidRPr="00A31EA2" w:rsidRDefault="0052073E" w:rsidP="00CB482F">
            <w:pPr>
              <w:spacing w:line="336" w:lineRule="auto"/>
              <w:ind w:firstLine="720"/>
              <w:jc w:val="center"/>
              <w:rPr>
                <w:rFonts w:ascii="Times New Roman" w:eastAsia="Cambria" w:hAnsi="Times New Roman" w:cs="Times New Roman"/>
                <w:b/>
                <w:bCs/>
                <w:color w:val="000000" w:themeColor="text1"/>
                <w:sz w:val="24"/>
                <w:szCs w:val="24"/>
                <w:lang w:val="uz-Cyrl-UZ"/>
              </w:rPr>
            </w:pPr>
            <w:r w:rsidRPr="00A31EA2">
              <w:rPr>
                <w:rFonts w:ascii="Times New Roman" w:eastAsia="Cambria" w:hAnsi="Times New Roman" w:cs="Times New Roman"/>
                <w:b/>
                <w:bCs/>
                <w:color w:val="000000" w:themeColor="text1"/>
                <w:sz w:val="24"/>
                <w:szCs w:val="24"/>
                <w:lang w:val="en-US"/>
              </w:rPr>
              <w:t xml:space="preserve">IV </w:t>
            </w:r>
            <w:r w:rsidRPr="00A31EA2">
              <w:rPr>
                <w:rFonts w:ascii="Times New Roman" w:eastAsia="Cambria" w:hAnsi="Times New Roman" w:cs="Times New Roman"/>
                <w:b/>
                <w:bCs/>
                <w:color w:val="000000" w:themeColor="text1"/>
                <w:sz w:val="24"/>
                <w:szCs w:val="24"/>
                <w:lang w:val="uz-Cyrl-UZ"/>
              </w:rPr>
              <w:t>chorak</w:t>
            </w:r>
          </w:p>
        </w:tc>
      </w:tr>
      <w:tr w:rsidR="0052073E" w:rsidRPr="009B15DB" w14:paraId="706B8434" w14:textId="77777777" w:rsidTr="008A29E5">
        <w:tc>
          <w:tcPr>
            <w:tcW w:w="1176" w:type="dxa"/>
          </w:tcPr>
          <w:p w14:paraId="5DFC5B0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28</w:t>
            </w:r>
          </w:p>
        </w:tc>
        <w:tc>
          <w:tcPr>
            <w:tcW w:w="3129" w:type="dxa"/>
          </w:tcPr>
          <w:p w14:paraId="353D997A"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Abdulla Qodiriy ilk romannavis</w:t>
            </w:r>
          </w:p>
        </w:tc>
        <w:tc>
          <w:tcPr>
            <w:tcW w:w="1373" w:type="dxa"/>
          </w:tcPr>
          <w:p w14:paraId="1735A70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00566D60"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EAEB29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F057BCE"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2593B21C" w14:textId="77777777" w:rsidTr="008A29E5">
        <w:tc>
          <w:tcPr>
            <w:tcW w:w="1176" w:type="dxa"/>
          </w:tcPr>
          <w:p w14:paraId="67BBA04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29</w:t>
            </w:r>
          </w:p>
        </w:tc>
        <w:tc>
          <w:tcPr>
            <w:tcW w:w="3129" w:type="dxa"/>
          </w:tcPr>
          <w:p w14:paraId="2401628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Adabiy portret yaratish mahorati</w:t>
            </w:r>
          </w:p>
        </w:tc>
        <w:tc>
          <w:tcPr>
            <w:tcW w:w="1373" w:type="dxa"/>
          </w:tcPr>
          <w:p w14:paraId="642E4DA7"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5F65F3B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654434A2"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04A413AE"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5643974E" w14:textId="77777777" w:rsidTr="008A29E5">
        <w:tc>
          <w:tcPr>
            <w:tcW w:w="1176" w:type="dxa"/>
          </w:tcPr>
          <w:p w14:paraId="2E24A2FB"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30</w:t>
            </w:r>
          </w:p>
        </w:tc>
        <w:tc>
          <w:tcPr>
            <w:tcW w:w="3129" w:type="dxa"/>
          </w:tcPr>
          <w:p w14:paraId="4E8D439C"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Dramatik tur haqida</w:t>
            </w:r>
          </w:p>
        </w:tc>
        <w:tc>
          <w:tcPr>
            <w:tcW w:w="1373" w:type="dxa"/>
          </w:tcPr>
          <w:p w14:paraId="1C679C0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4DD88E2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07D26C6D"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2E96478C"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000C93F2" w14:textId="77777777" w:rsidTr="008A29E5">
        <w:tc>
          <w:tcPr>
            <w:tcW w:w="1176" w:type="dxa"/>
          </w:tcPr>
          <w:p w14:paraId="7A10762E"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31</w:t>
            </w:r>
          </w:p>
        </w:tc>
        <w:tc>
          <w:tcPr>
            <w:tcW w:w="3129" w:type="dxa"/>
          </w:tcPr>
          <w:p w14:paraId="6492C3A9"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Komediya va tragediyaning o‘zaro farqi</w:t>
            </w:r>
          </w:p>
        </w:tc>
        <w:tc>
          <w:tcPr>
            <w:tcW w:w="1373" w:type="dxa"/>
          </w:tcPr>
          <w:p w14:paraId="6D691B7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744F5B6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23716617"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50664FB4" w14:textId="77777777" w:rsidR="0052073E" w:rsidRPr="00A31EA2"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34B2CE12" w14:textId="77777777" w:rsidTr="008A29E5">
        <w:tc>
          <w:tcPr>
            <w:tcW w:w="1176" w:type="dxa"/>
          </w:tcPr>
          <w:p w14:paraId="7D945F6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32</w:t>
            </w:r>
          </w:p>
        </w:tc>
        <w:tc>
          <w:tcPr>
            <w:tcW w:w="3129" w:type="dxa"/>
          </w:tcPr>
          <w:p w14:paraId="401E3231"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Hozirgi adbiy jarayon</w:t>
            </w:r>
          </w:p>
        </w:tc>
        <w:tc>
          <w:tcPr>
            <w:tcW w:w="1373" w:type="dxa"/>
          </w:tcPr>
          <w:p w14:paraId="617855A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07A7E98"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56577D63"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7572159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04D254D5" w14:textId="77777777" w:rsidTr="008A29E5">
        <w:tc>
          <w:tcPr>
            <w:tcW w:w="1176" w:type="dxa"/>
          </w:tcPr>
          <w:p w14:paraId="4A985364"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33</w:t>
            </w:r>
          </w:p>
        </w:tc>
        <w:tc>
          <w:tcPr>
            <w:tcW w:w="3129" w:type="dxa"/>
          </w:tcPr>
          <w:p w14:paraId="50C40EC6"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 namunalarini OAV yoritish va chop etish masalalari</w:t>
            </w:r>
          </w:p>
        </w:tc>
        <w:tc>
          <w:tcPr>
            <w:tcW w:w="1373" w:type="dxa"/>
          </w:tcPr>
          <w:p w14:paraId="0C77ADE8"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665746F0"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3D496517"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43B7FF84"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r w:rsidR="0052073E" w:rsidRPr="009B15DB" w14:paraId="4A05049A" w14:textId="77777777" w:rsidTr="008A29E5">
        <w:tc>
          <w:tcPr>
            <w:tcW w:w="1176" w:type="dxa"/>
          </w:tcPr>
          <w:p w14:paraId="140D15BF"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34</w:t>
            </w:r>
          </w:p>
        </w:tc>
        <w:tc>
          <w:tcPr>
            <w:tcW w:w="3129" w:type="dxa"/>
          </w:tcPr>
          <w:p w14:paraId="5507F3DD"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Ijodiy jarayonni yoritishda ijtimoiy tarmoqlarning ahamiyati</w:t>
            </w:r>
          </w:p>
        </w:tc>
        <w:tc>
          <w:tcPr>
            <w:tcW w:w="1373" w:type="dxa"/>
          </w:tcPr>
          <w:p w14:paraId="2D2336F5" w14:textId="77777777" w:rsidR="0052073E" w:rsidRPr="00A31EA2" w:rsidRDefault="0052073E" w:rsidP="00CB482F">
            <w:pPr>
              <w:spacing w:line="336" w:lineRule="auto"/>
              <w:jc w:val="center"/>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1</w:t>
            </w:r>
          </w:p>
        </w:tc>
        <w:tc>
          <w:tcPr>
            <w:tcW w:w="1920" w:type="dxa"/>
          </w:tcPr>
          <w:p w14:paraId="3B002E65" w14:textId="77777777" w:rsidR="0052073E" w:rsidRPr="00A31EA2" w:rsidRDefault="0052073E" w:rsidP="00CB482F">
            <w:pPr>
              <w:spacing w:line="336" w:lineRule="auto"/>
              <w:rPr>
                <w:rFonts w:ascii="Times New Roman" w:eastAsia="Cambria" w:hAnsi="Times New Roman" w:cs="Times New Roman"/>
                <w:color w:val="000000" w:themeColor="text1"/>
                <w:sz w:val="24"/>
                <w:szCs w:val="24"/>
                <w:lang w:val="uz-Cyrl-UZ"/>
              </w:rPr>
            </w:pPr>
            <w:r w:rsidRPr="00A31EA2">
              <w:rPr>
                <w:rFonts w:ascii="Times New Roman" w:eastAsia="Cambria" w:hAnsi="Times New Roman" w:cs="Times New Roman"/>
                <w:color w:val="000000" w:themeColor="text1"/>
                <w:sz w:val="24"/>
                <w:szCs w:val="24"/>
                <w:lang w:val="uz-Cyrl-UZ"/>
              </w:rPr>
              <w:t>To‘garak mashg‘uloti sifatida</w:t>
            </w:r>
          </w:p>
        </w:tc>
        <w:tc>
          <w:tcPr>
            <w:tcW w:w="1217" w:type="dxa"/>
          </w:tcPr>
          <w:p w14:paraId="1100A6EB"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c>
          <w:tcPr>
            <w:tcW w:w="819" w:type="dxa"/>
          </w:tcPr>
          <w:p w14:paraId="6110511F" w14:textId="77777777" w:rsidR="0052073E" w:rsidRPr="00022951" w:rsidRDefault="0052073E" w:rsidP="00CB482F">
            <w:pPr>
              <w:spacing w:line="336" w:lineRule="auto"/>
              <w:ind w:firstLine="720"/>
              <w:jc w:val="center"/>
              <w:rPr>
                <w:rFonts w:ascii="Times New Roman" w:eastAsia="Cambria" w:hAnsi="Times New Roman" w:cs="Times New Roman"/>
                <w:color w:val="000000" w:themeColor="text1"/>
                <w:sz w:val="24"/>
                <w:szCs w:val="24"/>
                <w:lang w:val="en-US"/>
              </w:rPr>
            </w:pPr>
          </w:p>
        </w:tc>
      </w:tr>
    </w:tbl>
    <w:p w14:paraId="036922CD" w14:textId="1A571C43" w:rsidR="009916A7" w:rsidRPr="00B65C71" w:rsidRDefault="009916A7" w:rsidP="00B65C71">
      <w:pPr>
        <w:spacing w:line="336" w:lineRule="auto"/>
        <w:jc w:val="both"/>
        <w:rPr>
          <w:b/>
          <w:bCs/>
          <w:color w:val="000000" w:themeColor="text1"/>
          <w:sz w:val="28"/>
          <w:szCs w:val="28"/>
          <w:lang w:val="en-US"/>
        </w:rPr>
      </w:pPr>
    </w:p>
    <w:sectPr w:rsidR="009916A7" w:rsidRPr="00B65C71" w:rsidSect="00EA2FFA">
      <w:footerReference w:type="default" r:id="rId1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4853BB" w14:textId="77777777" w:rsidR="0071489F" w:rsidRDefault="0071489F" w:rsidP="007050C2">
      <w:pPr>
        <w:spacing w:after="0" w:line="240" w:lineRule="auto"/>
      </w:pPr>
      <w:r>
        <w:separator/>
      </w:r>
    </w:p>
  </w:endnote>
  <w:endnote w:type="continuationSeparator" w:id="0">
    <w:p w14:paraId="5471A383" w14:textId="77777777" w:rsidR="0071489F" w:rsidRDefault="0071489F" w:rsidP="0070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DengXian">
    <w:altName w:val="Arial Unicode MS"/>
    <w:panose1 w:val="02010600030101010101"/>
    <w:charset w:val="86"/>
    <w:family w:val="auto"/>
    <w:pitch w:val="variable"/>
    <w:sig w:usb0="00000000" w:usb1="38CF7CFA" w:usb2="00000016" w:usb3="00000000" w:csb0="0004000F" w:csb1="00000000"/>
  </w:font>
  <w:font w:name="Verdana">
    <w:panose1 w:val="020B0604030504040204"/>
    <w:charset w:val="CC"/>
    <w:family w:val="swiss"/>
    <w:pitch w:val="variable"/>
    <w:sig w:usb0="A00006FF" w:usb1="4000205B" w:usb2="00000010" w:usb3="00000000" w:csb0="0000019F" w:csb1="00000000"/>
  </w:font>
  <w:font w:name="Montserrat">
    <w:panose1 w:val="00000500000000000000"/>
    <w:charset w:val="CC"/>
    <w:family w:val="auto"/>
    <w:pitch w:val="variable"/>
    <w:sig w:usb0="2000020F" w:usb1="00000003" w:usb2="00000000" w:usb3="00000000" w:csb0="00000197" w:csb1="00000000"/>
  </w:font>
  <w:font w:name="Segoe UI">
    <w:panose1 w:val="020B0502040204020203"/>
    <w:charset w:val="CC"/>
    <w:family w:val="swiss"/>
    <w:pitch w:val="variable"/>
    <w:sig w:usb0="E4002EFF" w:usb1="C000E47F" w:usb2="00000009" w:usb3="00000000" w:csb0="000001FF" w:csb1="00000000"/>
  </w:font>
  <w:font w:name="Nunito">
    <w:charset w:val="CC"/>
    <w:family w:val="auto"/>
    <w:pitch w:val="variable"/>
    <w:sig w:usb0="A00002FF" w:usb1="5000204B" w:usb2="00000000" w:usb3="00000000" w:csb0="00000197" w:csb1="00000000"/>
  </w:font>
  <w:font w:name="Inter">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441440"/>
      <w:docPartObj>
        <w:docPartGallery w:val="Page Numbers (Bottom of Page)"/>
        <w:docPartUnique/>
      </w:docPartObj>
    </w:sdtPr>
    <w:sdtEndPr>
      <w:rPr>
        <w:rFonts w:ascii="Times New Roman" w:hAnsi="Times New Roman" w:cs="Times New Roman"/>
      </w:rPr>
    </w:sdtEndPr>
    <w:sdtContent>
      <w:p w14:paraId="5F1BE439" w14:textId="54B158B9" w:rsidR="009B15DB" w:rsidRPr="009B0C4D" w:rsidRDefault="009B15DB">
        <w:pPr>
          <w:pStyle w:val="afc"/>
          <w:jc w:val="right"/>
          <w:rPr>
            <w:rFonts w:ascii="Times New Roman" w:hAnsi="Times New Roman" w:cs="Times New Roman"/>
          </w:rPr>
        </w:pPr>
        <w:r w:rsidRPr="009B0C4D">
          <w:rPr>
            <w:rFonts w:ascii="Times New Roman" w:hAnsi="Times New Roman" w:cs="Times New Roman"/>
          </w:rPr>
          <w:fldChar w:fldCharType="begin"/>
        </w:r>
        <w:r w:rsidRPr="009B0C4D">
          <w:rPr>
            <w:rFonts w:ascii="Times New Roman" w:hAnsi="Times New Roman" w:cs="Times New Roman"/>
          </w:rPr>
          <w:instrText>PAGE   \* MERGEFORMAT</w:instrText>
        </w:r>
        <w:r w:rsidRPr="009B0C4D">
          <w:rPr>
            <w:rFonts w:ascii="Times New Roman" w:hAnsi="Times New Roman" w:cs="Times New Roman"/>
          </w:rPr>
          <w:fldChar w:fldCharType="separate"/>
        </w:r>
        <w:r w:rsidR="002B6D8A">
          <w:rPr>
            <w:rFonts w:ascii="Times New Roman" w:hAnsi="Times New Roman" w:cs="Times New Roman"/>
            <w:noProof/>
          </w:rPr>
          <w:t>33</w:t>
        </w:r>
        <w:r w:rsidRPr="009B0C4D">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5CCEDB" w14:textId="77777777" w:rsidR="0071489F" w:rsidRDefault="0071489F" w:rsidP="007050C2">
      <w:pPr>
        <w:spacing w:after="0" w:line="240" w:lineRule="auto"/>
      </w:pPr>
      <w:r>
        <w:separator/>
      </w:r>
    </w:p>
  </w:footnote>
  <w:footnote w:type="continuationSeparator" w:id="0">
    <w:p w14:paraId="118DDFD2" w14:textId="77777777" w:rsidR="0071489F" w:rsidRDefault="0071489F" w:rsidP="007050C2">
      <w:pPr>
        <w:spacing w:after="0" w:line="240" w:lineRule="auto"/>
      </w:pPr>
      <w:r>
        <w:continuationSeparator/>
      </w:r>
    </w:p>
  </w:footnote>
  <w:footnote w:id="1">
    <w:p w14:paraId="4AD72804" w14:textId="6FBC17DF" w:rsidR="009B15DB" w:rsidRPr="00A45A02" w:rsidRDefault="009B15DB" w:rsidP="009B0C4D">
      <w:pPr>
        <w:widowControl w:val="0"/>
        <w:spacing w:before="33"/>
        <w:ind w:left="126" w:right="201"/>
        <w:jc w:val="both"/>
        <w:rPr>
          <w:rFonts w:ascii="Times New Roman" w:hAnsi="Times New Roman" w:cs="Times New Roman"/>
          <w:sz w:val="24"/>
          <w:szCs w:val="24"/>
          <w:lang w:val="uz-Cyrl-UZ"/>
        </w:rPr>
      </w:pPr>
      <w:r w:rsidRPr="00883B8C">
        <w:rPr>
          <w:rStyle w:val="ac"/>
          <w:rFonts w:ascii="Times New Roman" w:hAnsi="Times New Roman" w:cs="Times New Roman"/>
          <w:sz w:val="20"/>
        </w:rPr>
        <w:footnoteRef/>
      </w:r>
      <w:r w:rsidRPr="00883B8C">
        <w:rPr>
          <w:rFonts w:ascii="Times New Roman" w:hAnsi="Times New Roman" w:cs="Times New Roman"/>
          <w:sz w:val="20"/>
          <w:lang w:val="en-US"/>
        </w:rPr>
        <w:t xml:space="preserve"> </w:t>
      </w:r>
      <w:r w:rsidRPr="00A45A02">
        <w:rPr>
          <w:rFonts w:ascii="Times New Roman" w:eastAsia="Times" w:hAnsi="Times New Roman" w:cs="Times New Roman"/>
          <w:color w:val="000000"/>
          <w:sz w:val="24"/>
          <w:szCs w:val="24"/>
          <w:lang w:val="en-US"/>
        </w:rPr>
        <w:t>Incheon Declaration/Education 2030: Towards inclusive and equitable quality education and lifelong learning for all (Word Education Forum, 19-22 may 2015, I</w:t>
      </w:r>
      <w:r w:rsidRPr="00A45A02">
        <w:rPr>
          <w:rFonts w:ascii="Times New Roman" w:eastAsia="Times" w:hAnsi="Times New Roman" w:cs="Times New Roman"/>
          <w:strike/>
          <w:color w:val="000000"/>
          <w:sz w:val="24"/>
          <w:szCs w:val="24"/>
          <w:lang w:val="en-US"/>
        </w:rPr>
        <w:t xml:space="preserve"> </w:t>
      </w:r>
      <w:r w:rsidRPr="00A45A02">
        <w:rPr>
          <w:rFonts w:ascii="Times New Roman" w:eastAsia="Times" w:hAnsi="Times New Roman" w:cs="Times New Roman"/>
          <w:color w:val="000000"/>
          <w:sz w:val="24"/>
          <w:szCs w:val="24"/>
          <w:lang w:val="en-US"/>
        </w:rPr>
        <w:t>ncheon, Republic of Korea</w:t>
      </w:r>
      <w:r w:rsidRPr="00A45A02">
        <w:rPr>
          <w:rStyle w:val="ac"/>
          <w:rFonts w:ascii="Times New Roman" w:eastAsia="Times" w:hAnsi="Times New Roman" w:cs="Times New Roman"/>
          <w:color w:val="000000"/>
          <w:sz w:val="24"/>
          <w:szCs w:val="24"/>
          <w:lang w:val="en-US"/>
        </w:rPr>
        <w:footnoteRef/>
      </w:r>
      <w:r w:rsidRPr="00A45A02">
        <w:rPr>
          <w:rFonts w:ascii="Times New Roman" w:eastAsia="Times" w:hAnsi="Times New Roman" w:cs="Times New Roman"/>
          <w:color w:val="000000"/>
          <w:sz w:val="24"/>
          <w:szCs w:val="24"/>
          <w:lang w:val="en-US"/>
        </w:rPr>
        <w:t>)</w:t>
      </w:r>
    </w:p>
  </w:footnote>
  <w:footnote w:id="2">
    <w:p w14:paraId="3B27040F" w14:textId="16F36CE9" w:rsidR="009B15DB" w:rsidRPr="00A45A02" w:rsidRDefault="009B15DB" w:rsidP="009B0C4D">
      <w:pPr>
        <w:widowControl w:val="0"/>
        <w:spacing w:before="97"/>
        <w:rPr>
          <w:rFonts w:ascii="Times New Roman" w:hAnsi="Times New Roman" w:cs="Times New Roman"/>
          <w:sz w:val="24"/>
          <w:szCs w:val="24"/>
          <w:lang w:val="uz-Cyrl-UZ"/>
        </w:rPr>
      </w:pPr>
      <w:r w:rsidRPr="00A45A02">
        <w:rPr>
          <w:rStyle w:val="ac"/>
          <w:rFonts w:ascii="Times New Roman" w:hAnsi="Times New Roman" w:cs="Times New Roman"/>
          <w:sz w:val="24"/>
          <w:szCs w:val="24"/>
        </w:rPr>
        <w:footnoteRef/>
      </w:r>
      <w:r w:rsidRPr="00A45A02">
        <w:rPr>
          <w:rFonts w:ascii="Times New Roman" w:hAnsi="Times New Roman" w:cs="Times New Roman"/>
          <w:sz w:val="24"/>
          <w:szCs w:val="24"/>
          <w:lang w:val="uz-Cyrl-UZ"/>
        </w:rPr>
        <w:t xml:space="preserve">O‘zbekiston Respublikasi Prezidentining 2019- yil 29 -apreldagi “O‘zbekiston Respublikasi xalq ta’limi tizimini 2030 </w:t>
      </w:r>
      <w:r w:rsidRPr="004F5506">
        <w:rPr>
          <w:rFonts w:ascii="Times New Roman" w:hAnsi="Times New Roman" w:cs="Times New Roman"/>
          <w:sz w:val="24"/>
          <w:szCs w:val="24"/>
          <w:lang w:val="uz-Cyrl-UZ"/>
        </w:rPr>
        <w:t>-</w:t>
      </w:r>
      <w:r w:rsidRPr="00A45A02">
        <w:rPr>
          <w:rFonts w:ascii="Times New Roman" w:hAnsi="Times New Roman" w:cs="Times New Roman"/>
          <w:sz w:val="24"/>
          <w:szCs w:val="24"/>
          <w:lang w:val="uz-Cyrl-UZ"/>
        </w:rPr>
        <w:t>yilgacha rivojlantirish konsep</w:t>
      </w:r>
      <w:r>
        <w:rPr>
          <w:rFonts w:ascii="Times New Roman" w:hAnsi="Times New Roman" w:cs="Times New Roman"/>
          <w:sz w:val="24"/>
          <w:szCs w:val="24"/>
          <w:lang w:val="uz-Cyrl-UZ"/>
        </w:rPr>
        <w:t>siyasini tasdi</w:t>
      </w:r>
      <w:r w:rsidRPr="004F5506">
        <w:rPr>
          <w:rFonts w:ascii="Times New Roman" w:hAnsi="Times New Roman" w:cs="Times New Roman"/>
          <w:sz w:val="24"/>
          <w:szCs w:val="24"/>
          <w:lang w:val="uz-Cyrl-UZ"/>
        </w:rPr>
        <w:t>q</w:t>
      </w:r>
      <w:r w:rsidRPr="00A45A02">
        <w:rPr>
          <w:rFonts w:ascii="Times New Roman" w:hAnsi="Times New Roman" w:cs="Times New Roman"/>
          <w:sz w:val="24"/>
          <w:szCs w:val="24"/>
          <w:lang w:val="uz-Cyrl-UZ"/>
        </w:rPr>
        <w:t>lash to‘g‘risida. Xalq so‘zi gazetasi 2019- yil aprel.</w:t>
      </w:r>
    </w:p>
  </w:footnote>
  <w:footnote w:id="3">
    <w:p w14:paraId="449480E6" w14:textId="77777777" w:rsidR="009B15DB" w:rsidRPr="004F5506" w:rsidRDefault="009B15DB"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J.Yo‘ldoshev ― Pedagogik texnologiya asoslari, T., 2004.</w:t>
      </w:r>
    </w:p>
  </w:footnote>
  <w:footnote w:id="4">
    <w:p w14:paraId="1021DAFD" w14:textId="77777777" w:rsidR="009B15DB" w:rsidRPr="004F5506" w:rsidRDefault="009B15DB" w:rsidP="004F5506">
      <w:pPr>
        <w:pStyle w:val="aa"/>
        <w:jc w:val="both"/>
        <w:rPr>
          <w:rFonts w:ascii="Times New Roman" w:eastAsia="Times New Roman" w:hAnsi="Times New Roman" w:cs="Times New Roman"/>
          <w:color w:val="202122"/>
          <w:sz w:val="24"/>
          <w:szCs w:val="24"/>
          <w:lang w:val="uz-Cyrl-UZ"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uz-Cyrl-UZ" w:eastAsia="en-US"/>
        </w:rPr>
        <w:t xml:space="preserve"> R.Ahliddinov ― “Uzluksiz ta’limda pedagogik boshqaruv masalalari”T:2002</w:t>
      </w:r>
    </w:p>
  </w:footnote>
  <w:footnote w:id="5">
    <w:p w14:paraId="7DDAD0CE" w14:textId="77777777" w:rsidR="009B15DB" w:rsidRPr="004F5506" w:rsidRDefault="009B15DB" w:rsidP="004F5506">
      <w:pPr>
        <w:pStyle w:val="aa"/>
        <w:jc w:val="both"/>
        <w:rPr>
          <w:rFonts w:ascii="Times New Roman" w:eastAsia="Times New Roman" w:hAnsi="Times New Roman" w:cs="Times New Roman"/>
          <w:color w:val="202122"/>
          <w:sz w:val="24"/>
          <w:szCs w:val="24"/>
          <w:lang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eastAsia="en-US"/>
        </w:rPr>
        <w:t xml:space="preserve"> </w:t>
      </w:r>
      <w:r w:rsidRPr="004F5506">
        <w:rPr>
          <w:rFonts w:ascii="Times New Roman" w:eastAsia="Times New Roman" w:hAnsi="Times New Roman" w:cs="Times New Roman"/>
          <w:color w:val="202122"/>
          <w:sz w:val="24"/>
          <w:szCs w:val="24"/>
          <w:lang w:val="en-US" w:eastAsia="en-US"/>
        </w:rPr>
        <w:t>U</w:t>
      </w:r>
      <w:r w:rsidRPr="004F5506">
        <w:rPr>
          <w:rFonts w:ascii="Times New Roman" w:eastAsia="Times New Roman" w:hAnsi="Times New Roman" w:cs="Times New Roman"/>
          <w:color w:val="202122"/>
          <w:sz w:val="24"/>
          <w:szCs w:val="24"/>
          <w:lang w:eastAsia="en-US"/>
        </w:rPr>
        <w:t>.</w:t>
      </w:r>
      <w:r w:rsidRPr="004F5506">
        <w:rPr>
          <w:rFonts w:ascii="Times New Roman" w:eastAsia="Times New Roman" w:hAnsi="Times New Roman" w:cs="Times New Roman"/>
          <w:color w:val="202122"/>
          <w:sz w:val="24"/>
          <w:szCs w:val="24"/>
          <w:lang w:val="en-US" w:eastAsia="en-US"/>
        </w:rPr>
        <w:t>Begimqulov</w:t>
      </w:r>
      <w:r w:rsidRPr="004F5506">
        <w:rPr>
          <w:rFonts w:ascii="Times New Roman" w:eastAsia="Times New Roman" w:hAnsi="Times New Roman" w:cs="Times New Roman"/>
          <w:color w:val="202122"/>
          <w:sz w:val="24"/>
          <w:szCs w:val="24"/>
          <w:lang w:eastAsia="en-US"/>
        </w:rPr>
        <w:t xml:space="preserve">  ― Интернационализация и модернизация процессов высшего образования</w:t>
      </w:r>
    </w:p>
  </w:footnote>
  <w:footnote w:id="6">
    <w:p w14:paraId="4E89782E" w14:textId="77777777" w:rsidR="009B15DB" w:rsidRPr="004F5506" w:rsidRDefault="009B15DB"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L.Golish ― Pedagogik texnologiyalarni loyihalashtirish. 2010. </w:t>
      </w:r>
    </w:p>
  </w:footnote>
  <w:footnote w:id="7">
    <w:p w14:paraId="0AD4549B" w14:textId="77777777" w:rsidR="009B15DB" w:rsidRPr="004F5506" w:rsidRDefault="009B15DB" w:rsidP="004F5506">
      <w:pPr>
        <w:pStyle w:val="aa"/>
        <w:jc w:val="both"/>
        <w:rPr>
          <w:rFonts w:ascii="Times New Roman" w:eastAsia="Times New Roman" w:hAnsi="Times New Roman" w:cs="Times New Roman"/>
          <w:color w:val="202122"/>
          <w:sz w:val="24"/>
          <w:szCs w:val="24"/>
          <w:lang w:val="en-US" w:eastAsia="en-US"/>
        </w:rPr>
      </w:pPr>
      <w:r w:rsidRPr="004F5506">
        <w:rPr>
          <w:rFonts w:ascii="Times New Roman" w:eastAsia="Times New Roman" w:hAnsi="Times New Roman" w:cs="Times New Roman"/>
          <w:color w:val="202122"/>
          <w:sz w:val="24"/>
          <w:szCs w:val="24"/>
          <w:lang w:val="en-US" w:eastAsia="en-US"/>
        </w:rPr>
        <w:footnoteRef/>
      </w:r>
      <w:r w:rsidRPr="004F5506">
        <w:rPr>
          <w:rFonts w:ascii="Times New Roman" w:eastAsia="Times New Roman" w:hAnsi="Times New Roman" w:cs="Times New Roman"/>
          <w:color w:val="202122"/>
          <w:sz w:val="24"/>
          <w:szCs w:val="24"/>
          <w:lang w:val="en-US" w:eastAsia="en-US"/>
        </w:rPr>
        <w:t xml:space="preserve"> U. Inoyatov ― “A system of lifelong education quality assessment” Образование через всю жизнь: непрерывное образование в интересах устойчивого развития, vol. 1, no. 13 (eng), 2015, pp. 21-23.</w:t>
      </w:r>
    </w:p>
  </w:footnote>
  <w:footnote w:id="8">
    <w:p w14:paraId="0EBE7443" w14:textId="13D4749B" w:rsidR="009B15DB" w:rsidRPr="0098714B" w:rsidRDefault="009B15DB" w:rsidP="004F5506">
      <w:pPr>
        <w:pStyle w:val="aa"/>
        <w:jc w:val="both"/>
        <w:rPr>
          <w:rFonts w:ascii="Times New Roman" w:eastAsia="Times New Roman" w:hAnsi="Times New Roman" w:cs="Times New Roman"/>
          <w:color w:val="202122"/>
          <w:sz w:val="24"/>
          <w:szCs w:val="24"/>
          <w:lang w:eastAsia="en-US"/>
        </w:rPr>
      </w:pPr>
      <w:r w:rsidRPr="0098714B">
        <w:rPr>
          <w:rFonts w:ascii="Times New Roman" w:eastAsia="Times New Roman" w:hAnsi="Times New Roman" w:cs="Times New Roman"/>
          <w:color w:val="202122"/>
          <w:sz w:val="24"/>
          <w:szCs w:val="24"/>
          <w:lang w:eastAsia="en-US"/>
        </w:rPr>
        <w:footnoteRef/>
      </w:r>
      <w:r w:rsidRPr="0098714B">
        <w:rPr>
          <w:rFonts w:ascii="Times New Roman" w:eastAsia="Times New Roman" w:hAnsi="Times New Roman" w:cs="Times New Roman"/>
          <w:color w:val="202122"/>
          <w:sz w:val="24"/>
          <w:szCs w:val="24"/>
          <w:lang w:eastAsia="en-US"/>
        </w:rPr>
        <w:t>.Mahmudov M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9">
    <w:p w14:paraId="3B7ED96D" w14:textId="77777777" w:rsidR="009B15DB" w:rsidRPr="0098714B" w:rsidRDefault="009B15DB" w:rsidP="004F5506">
      <w:pPr>
        <w:pStyle w:val="aa"/>
        <w:jc w:val="both"/>
        <w:rPr>
          <w:rStyle w:val="ac"/>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Musurmanova, A., and other ― "Pedagogical mechanisms of development of initiativity at students of universities." European Journal of Research and Reflection in Educational Sciences 8.2 (2020): 71-81</w:t>
      </w:r>
    </w:p>
  </w:footnote>
  <w:footnote w:id="10">
    <w:p w14:paraId="0C67EF16" w14:textId="544D6F55" w:rsidR="009B15DB" w:rsidRPr="0098714B" w:rsidRDefault="009B15DB" w:rsidP="00F83C5E">
      <w:pPr>
        <w:pStyle w:val="aa"/>
        <w:rPr>
          <w:rFonts w:ascii="Times New Roman" w:hAnsi="Times New Roman" w:cs="Times New Roman"/>
          <w:sz w:val="24"/>
          <w:szCs w:val="24"/>
          <w:lang w:val="en-US"/>
        </w:rPr>
      </w:pPr>
      <w:r w:rsidRPr="0098714B">
        <w:rPr>
          <w:rStyle w:val="ac"/>
          <w:rFonts w:ascii="Times New Roman" w:hAnsi="Times New Roman" w:cs="Times New Roman"/>
          <w:sz w:val="24"/>
          <w:szCs w:val="24"/>
        </w:rPr>
        <w:footnoteRef/>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Mirqosimova M</w:t>
      </w:r>
      <w:r>
        <w:rPr>
          <w:rFonts w:ascii="Times New Roman" w:eastAsia="Times New Roman" w:hAnsi="Times New Roman" w:cs="Times New Roman"/>
          <w:color w:val="202122"/>
          <w:sz w:val="24"/>
          <w:szCs w:val="24"/>
          <w:lang w:val="en-US" w:eastAsia="en-US"/>
        </w:rPr>
        <w:t>-</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The use of modular learning technology in teaching primary school students to think independently. An International Multidisciplinary Research Journal.,  2021, Volume : 11, Issue : 4, p. 783-791</w:t>
      </w:r>
    </w:p>
  </w:footnote>
  <w:footnote w:id="11">
    <w:p w14:paraId="0A4BD339" w14:textId="013025AE" w:rsidR="009B15DB" w:rsidRPr="0098714B" w:rsidRDefault="009B15DB"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.Abdullayeva</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 Methods Of Teaching The Technical Elements Of Football To Students Of Preschool Educational Organizations //Pedagogical Cluster-Journal of Pedagogical Developments. – 2024. – Т. 2. – №. 11. – С. 199-204.</w:t>
      </w:r>
    </w:p>
  </w:footnote>
  <w:footnote w:id="12">
    <w:p w14:paraId="19F2D5FA" w14:textId="57DD0545" w:rsidR="009B15DB" w:rsidRPr="0098714B" w:rsidRDefault="009B15DB" w:rsidP="00F83C5E">
      <w:pPr>
        <w:pStyle w:val="aa"/>
        <w:rPr>
          <w:rFonts w:ascii="Times New Roman" w:eastAsia="Times New Roman" w:hAnsi="Times New Roman" w:cs="Times New Roman"/>
          <w:color w:val="202122"/>
          <w:sz w:val="24"/>
          <w:szCs w:val="24"/>
          <w:lang w:val="en-US" w:eastAsia="en-US"/>
        </w:rPr>
      </w:pPr>
      <w:r w:rsidRPr="0098714B">
        <w:rPr>
          <w:rFonts w:ascii="Times New Roman" w:eastAsia="Times New Roman" w:hAnsi="Times New Roman" w:cs="Times New Roman"/>
          <w:color w:val="202122"/>
          <w:sz w:val="24"/>
          <w:szCs w:val="24"/>
          <w:lang w:val="en-US" w:eastAsia="en-US"/>
        </w:rPr>
        <w:footnoteRef/>
      </w:r>
      <w:r w:rsidRPr="0098714B">
        <w:rPr>
          <w:rFonts w:ascii="Times New Roman" w:eastAsia="Times New Roman" w:hAnsi="Times New Roman" w:cs="Times New Roman"/>
          <w:color w:val="202122"/>
          <w:sz w:val="24"/>
          <w:szCs w:val="24"/>
          <w:lang w:val="en-US" w:eastAsia="en-US"/>
        </w:rPr>
        <w:t xml:space="preserve"> Adizov</w:t>
      </w:r>
      <w:r w:rsidRPr="00843D2F">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B. -</w:t>
      </w:r>
      <w:r w:rsidRPr="0098714B">
        <w:rPr>
          <w:rFonts w:ascii="Times New Roman" w:hAnsi="Times New Roman" w:cs="Times New Roman"/>
          <w:sz w:val="24"/>
          <w:szCs w:val="24"/>
          <w:lang w:val="en-US"/>
        </w:rPr>
        <w:t xml:space="preserve"> </w:t>
      </w:r>
      <w:r w:rsidRPr="0098714B">
        <w:rPr>
          <w:rFonts w:ascii="Times New Roman" w:eastAsia="Times New Roman" w:hAnsi="Times New Roman" w:cs="Times New Roman"/>
          <w:color w:val="202122"/>
          <w:sz w:val="24"/>
          <w:szCs w:val="24"/>
          <w:lang w:val="en-US" w:eastAsia="en-US"/>
        </w:rPr>
        <w:t>Boshlangʻich ta'limni ijodiy tashkil etishning nazariy asoslari. Dokt. diss. Toshkent, 2003. -320 b.</w:t>
      </w:r>
    </w:p>
  </w:footnote>
  <w:footnote w:id="13">
    <w:p w14:paraId="14078801" w14:textId="25FCA8F9" w:rsidR="009B15DB" w:rsidRPr="00611989" w:rsidRDefault="009B15DB" w:rsidP="00F83C5E">
      <w:pPr>
        <w:pStyle w:val="aa"/>
        <w:rPr>
          <w:rFonts w:ascii="Times New Roman" w:hAnsi="Times New Roman" w:cs="Times New Roman"/>
          <w:sz w:val="24"/>
          <w:szCs w:val="24"/>
          <w:lang w:val="en-US"/>
        </w:rPr>
      </w:pPr>
      <w:r w:rsidRPr="0098714B">
        <w:rPr>
          <w:rFonts w:ascii="Times New Roman" w:eastAsia="Times New Roman" w:hAnsi="Times New Roman" w:cs="Times New Roman"/>
          <w:color w:val="202122"/>
          <w:sz w:val="24"/>
          <w:szCs w:val="24"/>
          <w:lang w:val="en-US" w:eastAsia="en-US"/>
        </w:rPr>
        <w:footnoteRef/>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Jumanov</w:t>
      </w:r>
      <w:r w:rsidRPr="00EA2FFA">
        <w:rPr>
          <w:rFonts w:ascii="Times New Roman" w:eastAsia="Times New Roman" w:hAnsi="Times New Roman" w:cs="Times New Roman"/>
          <w:color w:val="202122"/>
          <w:sz w:val="24"/>
          <w:szCs w:val="24"/>
          <w:lang w:val="en-US" w:eastAsia="en-US"/>
        </w:rPr>
        <w:t xml:space="preserve"> </w:t>
      </w:r>
      <w:r w:rsidRPr="0098714B">
        <w:rPr>
          <w:rFonts w:ascii="Times New Roman" w:eastAsia="Times New Roman" w:hAnsi="Times New Roman" w:cs="Times New Roman"/>
          <w:color w:val="202122"/>
          <w:sz w:val="24"/>
          <w:szCs w:val="24"/>
          <w:lang w:val="en-US" w:eastAsia="en-US"/>
        </w:rPr>
        <w:t>A</w:t>
      </w:r>
      <w:r w:rsidRPr="00EA2FFA">
        <w:rPr>
          <w:rFonts w:ascii="Times New Roman" w:eastAsia="Times New Roman" w:hAnsi="Times New Roman" w:cs="Times New Roman"/>
          <w:color w:val="202122"/>
          <w:sz w:val="24"/>
          <w:szCs w:val="24"/>
          <w:lang w:val="en-US" w:eastAsia="en-US"/>
        </w:rPr>
        <w:t>. -</w:t>
      </w:r>
      <w:r w:rsidR="00611989" w:rsidRPr="00611989">
        <w:rPr>
          <w:lang w:val="en-US"/>
        </w:rPr>
        <w:t xml:space="preserve"> </w:t>
      </w:r>
      <w:r w:rsidR="00611989" w:rsidRPr="00611989">
        <w:rPr>
          <w:rFonts w:ascii="Times New Roman" w:eastAsia="Times New Roman" w:hAnsi="Times New Roman" w:cs="Times New Roman"/>
          <w:color w:val="202122"/>
          <w:sz w:val="24"/>
          <w:szCs w:val="24"/>
          <w:lang w:val="en-US" w:eastAsia="en-US"/>
        </w:rPr>
        <w:t>Jumanov Alisher Asatullayevich. “Kasbiy faoliyatga tayyorgarlikda pedagogik va texnik bilimlar integratsiyasi” Sovremennoye obrazovaniye (Uzbekistan), no. 7 (92), 2020, pp. 50-56.</w:t>
      </w:r>
    </w:p>
  </w:footnote>
  <w:footnote w:id="14">
    <w:p w14:paraId="62D38EC9" w14:textId="77777777" w:rsidR="009B15DB" w:rsidRPr="00B907C6" w:rsidRDefault="009B15DB" w:rsidP="00B907C6">
      <w:pPr>
        <w:shd w:val="clear" w:color="auto" w:fill="FFFFFF"/>
        <w:spacing w:after="0"/>
        <w:jc w:val="both"/>
        <w:rPr>
          <w:rFonts w:ascii="Times New Roman" w:hAnsi="Times New Roman" w:cs="Times New Roman"/>
          <w:sz w:val="24"/>
          <w:szCs w:val="24"/>
        </w:rPr>
      </w:pPr>
      <w:r w:rsidRPr="00B907C6">
        <w:rPr>
          <w:rStyle w:val="ac"/>
          <w:rFonts w:ascii="Times New Roman" w:hAnsi="Times New Roman" w:cs="Times New Roman"/>
          <w:sz w:val="24"/>
          <w:szCs w:val="24"/>
        </w:rPr>
        <w:footnoteRef/>
      </w:r>
      <w:r w:rsidRPr="00B907C6">
        <w:rPr>
          <w:rFonts w:ascii="Times New Roman" w:hAnsi="Times New Roman" w:cs="Times New Roman"/>
          <w:sz w:val="24"/>
          <w:szCs w:val="24"/>
        </w:rPr>
        <w:t xml:space="preserve"> </w:t>
      </w:r>
      <w:r w:rsidRPr="00B907C6">
        <w:rPr>
          <w:rFonts w:ascii="Times New Roman" w:eastAsia="Times New Roman" w:hAnsi="Times New Roman" w:cs="Times New Roman"/>
          <w:color w:val="202122"/>
          <w:sz w:val="24"/>
          <w:szCs w:val="24"/>
        </w:rPr>
        <w:t>Психологические механизмы и пути воспитания умений публичной речи. — М., 1972;</w:t>
      </w:r>
      <w:r w:rsidRPr="00B907C6">
        <w:rPr>
          <w:rFonts w:ascii="Times New Roman" w:eastAsia="Times New Roman" w:hAnsi="Times New Roman" w:cs="Times New Roman"/>
          <w:color w:val="202122"/>
          <w:sz w:val="24"/>
          <w:szCs w:val="24"/>
          <w:lang w:val="uz-Cyrl-UZ"/>
        </w:rPr>
        <w:t xml:space="preserve"> </w:t>
      </w:r>
    </w:p>
  </w:footnote>
  <w:footnote w:id="15">
    <w:p w14:paraId="69199EF7" w14:textId="7B1DCE2F" w:rsidR="009B15DB" w:rsidRPr="00B907C6" w:rsidRDefault="009B15DB" w:rsidP="00B907C6">
      <w:pPr>
        <w:pStyle w:val="1"/>
        <w:spacing w:before="0" w:after="0" w:line="240" w:lineRule="auto"/>
        <w:jc w:val="both"/>
        <w:textAlignment w:val="top"/>
        <w:rPr>
          <w:rFonts w:ascii="Times New Roman" w:hAnsi="Times New Roman" w:cs="Times New Roman"/>
          <w:sz w:val="24"/>
          <w:szCs w:val="24"/>
        </w:rPr>
      </w:pPr>
      <w:r w:rsidRPr="00B907C6">
        <w:rPr>
          <w:rStyle w:val="ac"/>
          <w:rFonts w:ascii="Times New Roman" w:hAnsi="Times New Roman" w:cs="Times New Roman"/>
          <w:b w:val="0"/>
          <w:sz w:val="24"/>
          <w:szCs w:val="24"/>
        </w:rPr>
        <w:footnoteRef/>
      </w:r>
      <w:r w:rsidRPr="00B907C6">
        <w:rPr>
          <w:rFonts w:ascii="Times New Roman" w:hAnsi="Times New Roman" w:cs="Times New Roman"/>
          <w:b w:val="0"/>
          <w:color w:val="000000"/>
          <w:sz w:val="24"/>
          <w:szCs w:val="24"/>
        </w:rPr>
        <w:t xml:space="preserve"> Мухаметзянова</w:t>
      </w:r>
      <w:r w:rsidRPr="00B907C6">
        <w:rPr>
          <w:rFonts w:ascii="Times New Roman" w:hAnsi="Times New Roman" w:cs="Times New Roman"/>
          <w:b w:val="0"/>
          <w:sz w:val="24"/>
          <w:szCs w:val="24"/>
        </w:rPr>
        <w:t xml:space="preserve"> </w:t>
      </w:r>
      <w:r w:rsidRPr="00B907C6">
        <w:rPr>
          <w:rFonts w:ascii="Times New Roman" w:hAnsi="Times New Roman" w:cs="Times New Roman"/>
          <w:b w:val="0"/>
          <w:color w:val="000000"/>
          <w:sz w:val="24"/>
          <w:szCs w:val="24"/>
        </w:rPr>
        <w:t>Г. В. Педагог, ученый, организатор науки Текст научной статьи по специальности «Науки об образовании»</w:t>
      </w:r>
      <w:r w:rsidRPr="00B907C6">
        <w:rPr>
          <w:rFonts w:ascii="Times New Roman" w:hAnsi="Times New Roman" w:cs="Times New Roman"/>
          <w:b w:val="0"/>
          <w:color w:val="000000"/>
          <w:sz w:val="24"/>
          <w:szCs w:val="24"/>
          <w:lang w:val="uz-Cyrl-UZ"/>
        </w:rPr>
        <w:t>–Казан., 2008.</w:t>
      </w:r>
    </w:p>
  </w:footnote>
  <w:footnote w:id="16">
    <w:p w14:paraId="16F463CB" w14:textId="77777777" w:rsidR="009B15DB" w:rsidRPr="00B907C6" w:rsidRDefault="009B15DB" w:rsidP="00B907C6">
      <w:pPr>
        <w:pStyle w:val="aa"/>
        <w:jc w:val="both"/>
        <w:rPr>
          <w:rFonts w:ascii="Times New Roman" w:hAnsi="Times New Roman" w:cs="Times New Roman"/>
          <w:sz w:val="24"/>
          <w:szCs w:val="24"/>
          <w:lang w:val="en-US"/>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38A5121A" w14:textId="77777777" w:rsidR="009B15DB" w:rsidRPr="00B907C6" w:rsidRDefault="009B15DB" w:rsidP="00B907C6">
      <w:pPr>
        <w:pStyle w:val="1"/>
        <w:shd w:val="clear" w:color="auto" w:fill="FFFFFF"/>
        <w:spacing w:before="0" w:after="0" w:line="240" w:lineRule="auto"/>
        <w:jc w:val="both"/>
        <w:rPr>
          <w:rFonts w:ascii="Times New Roman" w:hAnsi="Times New Roman" w:cs="Times New Roman"/>
          <w:bCs/>
          <w:sz w:val="24"/>
          <w:szCs w:val="24"/>
          <w:lang w:val="uz-Cyrl-UZ"/>
        </w:rPr>
      </w:pPr>
      <w:r w:rsidRPr="00B907C6">
        <w:rPr>
          <w:rStyle w:val="ac"/>
          <w:rFonts w:ascii="Times New Roman" w:hAnsi="Times New Roman" w:cs="Times New Roman"/>
          <w:sz w:val="24"/>
          <w:szCs w:val="24"/>
        </w:rPr>
        <w:footnoteRef/>
      </w:r>
      <w:r w:rsidRPr="00B907C6">
        <w:rPr>
          <w:rFonts w:ascii="Times New Roman" w:hAnsi="Times New Roman" w:cs="Times New Roman"/>
          <w:b w:val="0"/>
          <w:sz w:val="24"/>
          <w:szCs w:val="24"/>
          <w:lang w:val="en-US"/>
        </w:rPr>
        <w:t xml:space="preserve"> </w:t>
      </w:r>
      <w:r w:rsidRPr="00B907C6">
        <w:rPr>
          <w:rFonts w:ascii="Times New Roman" w:hAnsi="Times New Roman" w:cs="Times New Roman"/>
          <w:b w:val="0"/>
          <w:spacing w:val="-8"/>
          <w:sz w:val="24"/>
          <w:szCs w:val="24"/>
          <w:lang w:val="en-US"/>
        </w:rPr>
        <w:t>The Determinants of National Competitiveness</w:t>
      </w:r>
      <w:r w:rsidRPr="00B907C6">
        <w:rPr>
          <w:rFonts w:ascii="Times New Roman" w:hAnsi="Times New Roman" w:cs="Times New Roman"/>
          <w:color w:val="000000"/>
          <w:spacing w:val="18"/>
          <w:sz w:val="24"/>
          <w:szCs w:val="24"/>
          <w:shd w:val="clear" w:color="auto" w:fill="FFFFFF"/>
          <w:lang w:val="en-US"/>
        </w:rPr>
        <w:t xml:space="preserve"> </w:t>
      </w:r>
      <w:hyperlink r:id="rId1" w:history="1">
        <w:r w:rsidRPr="00B907C6">
          <w:rPr>
            <w:rFonts w:ascii="Times New Roman" w:eastAsia="DengXian" w:hAnsi="Times New Roman" w:cs="Times New Roman"/>
            <w:b w:val="0"/>
            <w:bCs/>
            <w:sz w:val="24"/>
            <w:szCs w:val="24"/>
            <w:lang w:val="en-US" w:eastAsia="zh-CN"/>
          </w:rPr>
          <w:t>Mercedes Delgado</w:t>
        </w:r>
      </w:hyperlink>
      <w:r w:rsidRPr="00B907C6">
        <w:rPr>
          <w:rFonts w:ascii="Times New Roman" w:eastAsia="DengXian" w:hAnsi="Times New Roman" w:cs="Times New Roman"/>
          <w:b w:val="0"/>
          <w:bCs/>
          <w:sz w:val="24"/>
          <w:szCs w:val="24"/>
          <w:lang w:val="en-US" w:eastAsia="zh-CN"/>
        </w:rPr>
        <w:t>, </w:t>
      </w:r>
      <w:hyperlink r:id="rId2" w:history="1">
        <w:r w:rsidRPr="00B907C6">
          <w:rPr>
            <w:rFonts w:ascii="Times New Roman" w:eastAsia="DengXian" w:hAnsi="Times New Roman" w:cs="Times New Roman"/>
            <w:b w:val="0"/>
            <w:bCs/>
            <w:sz w:val="24"/>
            <w:szCs w:val="24"/>
            <w:lang w:val="en-US" w:eastAsia="zh-CN"/>
          </w:rPr>
          <w:t>Christian Ketels</w:t>
        </w:r>
      </w:hyperlink>
      <w:r w:rsidRPr="00B907C6">
        <w:rPr>
          <w:rFonts w:ascii="Times New Roman" w:eastAsia="DengXian" w:hAnsi="Times New Roman" w:cs="Times New Roman"/>
          <w:b w:val="0"/>
          <w:bCs/>
          <w:sz w:val="24"/>
          <w:szCs w:val="24"/>
          <w:lang w:val="en-US" w:eastAsia="zh-CN"/>
        </w:rPr>
        <w:t>, </w:t>
      </w:r>
      <w:hyperlink r:id="rId3" w:history="1">
        <w:r w:rsidRPr="00B907C6">
          <w:rPr>
            <w:rFonts w:ascii="Times New Roman" w:eastAsia="DengXian" w:hAnsi="Times New Roman" w:cs="Times New Roman"/>
            <w:b w:val="0"/>
            <w:bCs/>
            <w:sz w:val="24"/>
            <w:szCs w:val="24"/>
            <w:lang w:val="en-US" w:eastAsia="zh-CN"/>
          </w:rPr>
          <w:t>Michael E. Porter</w:t>
        </w:r>
      </w:hyperlink>
      <w:r w:rsidRPr="00B907C6">
        <w:rPr>
          <w:rFonts w:ascii="Times New Roman" w:eastAsia="DengXian" w:hAnsi="Times New Roman" w:cs="Times New Roman"/>
          <w:b w:val="0"/>
          <w:bCs/>
          <w:sz w:val="24"/>
          <w:szCs w:val="24"/>
          <w:lang w:val="en-US" w:eastAsia="zh-CN"/>
        </w:rPr>
        <w:t> &amp; </w:t>
      </w:r>
      <w:hyperlink r:id="rId4" w:history="1">
        <w:r w:rsidRPr="00B907C6">
          <w:rPr>
            <w:rFonts w:ascii="Times New Roman" w:eastAsia="DengXian" w:hAnsi="Times New Roman" w:cs="Times New Roman"/>
            <w:b w:val="0"/>
            <w:bCs/>
            <w:sz w:val="24"/>
            <w:szCs w:val="24"/>
            <w:lang w:val="en-US" w:eastAsia="zh-CN"/>
          </w:rPr>
          <w:t>Scott Stern</w:t>
        </w:r>
      </w:hyperlink>
      <w:r w:rsidRPr="00B907C6">
        <w:rPr>
          <w:rFonts w:ascii="Times New Roman" w:eastAsia="DengXian" w:hAnsi="Times New Roman" w:cs="Times New Roman"/>
          <w:b w:val="0"/>
          <w:bCs/>
          <w:sz w:val="24"/>
          <w:szCs w:val="24"/>
          <w:lang w:val="en-US" w:eastAsia="zh-CN"/>
        </w:rPr>
        <w:t xml:space="preserve"> 2012.</w:t>
      </w:r>
    </w:p>
  </w:footnote>
  <w:footnote w:id="18">
    <w:p w14:paraId="2FB4417E" w14:textId="77777777" w:rsidR="009B15DB" w:rsidRPr="00B907C6" w:rsidRDefault="009B15DB" w:rsidP="00B907C6">
      <w:pPr>
        <w:pStyle w:val="aa"/>
        <w:jc w:val="both"/>
        <w:rPr>
          <w:rFonts w:ascii="Times New Roman" w:hAnsi="Times New Roman" w:cs="Times New Roman"/>
          <w:sz w:val="24"/>
          <w:szCs w:val="24"/>
        </w:rPr>
      </w:pPr>
      <w:r w:rsidRPr="00B907C6">
        <w:rPr>
          <w:rStyle w:val="ac"/>
          <w:rFonts w:ascii="Times New Roman" w:hAnsi="Times New Roman" w:cs="Times New Roman"/>
          <w:b/>
          <w:bCs/>
          <w:sz w:val="24"/>
          <w:szCs w:val="24"/>
        </w:rPr>
        <w:footnoteRef/>
      </w:r>
      <w:r w:rsidRPr="00B907C6">
        <w:rPr>
          <w:rFonts w:ascii="Times New Roman" w:hAnsi="Times New Roman" w:cs="Times New Roman"/>
          <w:sz w:val="24"/>
          <w:szCs w:val="24"/>
        </w:rPr>
        <w:t xml:space="preserve"> </w:t>
      </w:r>
      <w:r w:rsidRPr="00B907C6">
        <w:rPr>
          <w:rFonts w:ascii="Times New Roman" w:hAnsi="Times New Roman" w:cs="Times New Roman"/>
          <w:color w:val="000000"/>
          <w:sz w:val="24"/>
          <w:szCs w:val="24"/>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B907C6">
        <w:rPr>
          <w:rFonts w:ascii="Times New Roman" w:hAnsi="Times New Roman" w:cs="Times New Roman"/>
          <w:color w:val="000000"/>
          <w:sz w:val="24"/>
          <w:szCs w:val="24"/>
          <w:lang w:val="uz-Cyrl-UZ"/>
        </w:rPr>
        <w:t xml:space="preserve"> 2006</w:t>
      </w:r>
      <w:r w:rsidRPr="00B907C6">
        <w:rPr>
          <w:rFonts w:ascii="Times New Roman" w:hAnsi="Times New Roman" w:cs="Times New Roman"/>
          <w:color w:val="000000"/>
          <w:sz w:val="24"/>
          <w:szCs w:val="24"/>
        </w:rPr>
        <w:t>.</w:t>
      </w:r>
    </w:p>
  </w:footnote>
  <w:footnote w:id="19">
    <w:p w14:paraId="314154A4" w14:textId="77777777" w:rsidR="009B15DB" w:rsidRPr="00C81A37" w:rsidRDefault="009B15DB" w:rsidP="00B907C6">
      <w:pPr>
        <w:spacing w:after="0" w:line="240" w:lineRule="auto"/>
        <w:jc w:val="both"/>
        <w:rPr>
          <w:rFonts w:ascii="Times New Roman" w:eastAsia="Times New Roman" w:hAnsi="Times New Roman" w:cs="Times New Roman"/>
          <w:color w:val="333333"/>
          <w:sz w:val="24"/>
          <w:szCs w:val="24"/>
          <w:lang w:val="uz-Cyrl-UZ"/>
        </w:rPr>
      </w:pPr>
      <w:r w:rsidRPr="00B907C6">
        <w:rPr>
          <w:rStyle w:val="ac"/>
          <w:rFonts w:ascii="Times New Roman" w:hAnsi="Times New Roman" w:cs="Times New Roman"/>
          <w:b/>
          <w:bCs/>
          <w:sz w:val="24"/>
          <w:szCs w:val="24"/>
        </w:rPr>
        <w:footnoteRef/>
      </w:r>
      <w:r w:rsidRPr="00B907C6">
        <w:rPr>
          <w:rFonts w:ascii="Times New Roman" w:hAnsi="Times New Roman" w:cs="Times New Roman"/>
          <w:b/>
          <w:bCs/>
          <w:sz w:val="24"/>
          <w:szCs w:val="24"/>
        </w:rPr>
        <w:t xml:space="preserve"> </w:t>
      </w:r>
      <w:r w:rsidRPr="00C81A37">
        <w:rPr>
          <w:rFonts w:ascii="Times New Roman" w:eastAsia="Times New Roman" w:hAnsi="Times New Roman" w:cs="Times New Roman"/>
          <w:color w:val="333333"/>
          <w:sz w:val="24"/>
          <w:szCs w:val="24"/>
        </w:rPr>
        <w:t>Пономарев Я.А. Знания, мышление и умственное развитие. М., Просвещение, 1967</w:t>
      </w:r>
      <w:r w:rsidRPr="00C81A37">
        <w:rPr>
          <w:rFonts w:ascii="Times New Roman" w:eastAsia="Times New Roman" w:hAnsi="Times New Roman" w:cs="Times New Roman"/>
          <w:color w:val="333333"/>
          <w:sz w:val="24"/>
          <w:szCs w:val="24"/>
          <w:lang w:val="uz-Cyrl-UZ"/>
        </w:rPr>
        <w:t>.</w:t>
      </w:r>
    </w:p>
  </w:footnote>
  <w:footnote w:id="20">
    <w:p w14:paraId="3258F790" w14:textId="30E14ED3" w:rsidR="009B15DB" w:rsidRPr="00C81A37" w:rsidRDefault="009B15DB" w:rsidP="00883B8C">
      <w:pPr>
        <w:pStyle w:val="aa"/>
        <w:rPr>
          <w:rFonts w:ascii="Times New Roman" w:hAnsi="Times New Roman" w:cs="Times New Roman"/>
          <w:sz w:val="24"/>
          <w:szCs w:val="24"/>
          <w:lang w:val="uz-Cyrl-UZ"/>
        </w:rPr>
      </w:pPr>
      <w:r w:rsidRPr="00C81A37">
        <w:rPr>
          <w:rStyle w:val="ac"/>
          <w:rFonts w:ascii="Times New Roman" w:hAnsi="Times New Roman" w:cs="Times New Roman"/>
          <w:sz w:val="24"/>
          <w:szCs w:val="24"/>
        </w:rPr>
        <w:footnoteRef/>
      </w:r>
      <w:r w:rsidRPr="00C81A37">
        <w:rPr>
          <w:rFonts w:ascii="Times New Roman" w:eastAsia="Times" w:hAnsi="Times New Roman" w:cs="Times New Roman"/>
          <w:color w:val="000000"/>
          <w:sz w:val="24"/>
          <w:szCs w:val="24"/>
        </w:rPr>
        <w:t>.Пономарев</w:t>
      </w:r>
      <w:r w:rsidRPr="00C81A37">
        <w:rPr>
          <w:rFonts w:ascii="Times New Roman" w:hAnsi="Times New Roman" w:cs="Times New Roman"/>
          <w:sz w:val="24"/>
          <w:szCs w:val="24"/>
        </w:rPr>
        <w:t xml:space="preserve"> </w:t>
      </w:r>
      <w:r w:rsidRPr="00C81A37">
        <w:rPr>
          <w:rFonts w:ascii="Times New Roman" w:eastAsia="Times" w:hAnsi="Times New Roman" w:cs="Times New Roman"/>
          <w:color w:val="000000"/>
          <w:sz w:val="24"/>
          <w:szCs w:val="24"/>
        </w:rPr>
        <w:t>Я.А</w:t>
      </w:r>
      <w:r w:rsidRPr="00C81A37">
        <w:rPr>
          <w:rFonts w:ascii="Times New Roman" w:hAnsi="Times New Roman" w:cs="Times New Roman"/>
          <w:color w:val="202122"/>
          <w:sz w:val="24"/>
          <w:szCs w:val="24"/>
          <w:shd w:val="clear" w:color="auto" w:fill="FFFFFF"/>
        </w:rPr>
        <w:t xml:space="preserve"> «Знания, мышление и умственное развитие»</w:t>
      </w:r>
      <w:r w:rsidRPr="00C81A37">
        <w:rPr>
          <w:rFonts w:ascii="Times New Roman" w:hAnsi="Times New Roman" w:cs="Times New Roman"/>
          <w:color w:val="202122"/>
          <w:sz w:val="24"/>
          <w:szCs w:val="24"/>
          <w:shd w:val="clear" w:color="auto" w:fill="FFFFFF"/>
          <w:lang w:val="uz-Cyrl-UZ"/>
        </w:rPr>
        <w:t xml:space="preserve"> - М.,</w:t>
      </w:r>
      <w:r w:rsidRPr="00C81A37">
        <w:rPr>
          <w:rFonts w:ascii="Times New Roman" w:hAnsi="Times New Roman" w:cs="Times New Roman"/>
          <w:color w:val="202122"/>
          <w:sz w:val="24"/>
          <w:szCs w:val="24"/>
          <w:shd w:val="clear" w:color="auto" w:fill="FFFFFF"/>
        </w:rPr>
        <w:t xml:space="preserve"> 1967.</w:t>
      </w:r>
    </w:p>
  </w:footnote>
  <w:footnote w:id="21">
    <w:p w14:paraId="5B843CE2" w14:textId="422C29BE" w:rsidR="009B15DB" w:rsidRPr="00883B8C" w:rsidRDefault="009B15DB" w:rsidP="00AC5094">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Pеtrovskiy. A. V. .Umumiy psixologiya T.1992, 97-134 b.   </w:t>
      </w:r>
    </w:p>
  </w:footnote>
  <w:footnote w:id="22">
    <w:p w14:paraId="67A6F885" w14:textId="474B2236" w:rsidR="009B15DB" w:rsidRPr="00883B8C" w:rsidRDefault="009B15DB" w:rsidP="00AC5094">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2008 yil.</w:t>
      </w:r>
    </w:p>
  </w:footnote>
  <w:footnote w:id="23">
    <w:p w14:paraId="25419E80" w14:textId="3E5C8AA6" w:rsidR="009B15DB" w:rsidRPr="00883B8C" w:rsidRDefault="009B15DB"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Fan</w:t>
      </w:r>
      <w:r w:rsidRPr="009B15DB">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2008 </w:t>
      </w:r>
      <w:r w:rsidRPr="00883B8C">
        <w:rPr>
          <w:rFonts w:ascii="Times New Roman" w:hAnsi="Times New Roman" w:cs="Times New Roman"/>
          <w:sz w:val="24"/>
          <w:szCs w:val="22"/>
          <w:lang w:val="en-US"/>
        </w:rPr>
        <w:t>yil</w:t>
      </w:r>
      <w:r w:rsidRPr="00883B8C">
        <w:rPr>
          <w:rFonts w:ascii="Times New Roman" w:hAnsi="Times New Roman" w:cs="Times New Roman"/>
          <w:sz w:val="24"/>
          <w:szCs w:val="22"/>
        </w:rPr>
        <w:t>.</w:t>
      </w:r>
    </w:p>
  </w:footnote>
  <w:footnote w:id="24">
    <w:p w14:paraId="3FFC172D" w14:textId="2F76FCFE" w:rsidR="009B15DB" w:rsidRPr="00883B8C" w:rsidRDefault="009B15DB" w:rsidP="00290155">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N</w:t>
      </w:r>
      <w:r w:rsidRPr="00883B8C">
        <w:rPr>
          <w:rFonts w:ascii="Times New Roman" w:hAnsi="Times New Roman" w:cs="Times New Roman"/>
          <w:sz w:val="24"/>
          <w:szCs w:val="22"/>
        </w:rPr>
        <w:t>.</w:t>
      </w:r>
      <w:r w:rsidRPr="00883B8C">
        <w:rPr>
          <w:rFonts w:ascii="Times New Roman" w:hAnsi="Times New Roman" w:cs="Times New Roman"/>
          <w:sz w:val="24"/>
          <w:szCs w:val="22"/>
          <w:lang w:val="en-US"/>
        </w:rPr>
        <w:t>Leontyev</w:t>
      </w:r>
      <w:r w:rsidRPr="00883B8C">
        <w:rPr>
          <w:rFonts w:ascii="Times New Roman" w:hAnsi="Times New Roman" w:cs="Times New Roman"/>
          <w:sz w:val="24"/>
          <w:szCs w:val="22"/>
        </w:rPr>
        <w:t xml:space="preserve">. Дискуссия о проблемах деятельности // Деятельностный подход в психологии: проблемы и перспективы. — М., 1990. </w:t>
      </w:r>
    </w:p>
  </w:footnote>
  <w:footnote w:id="25">
    <w:p w14:paraId="6016781E" w14:textId="3444A129"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R.Jurayev va boshqalar. Pedagogik atamalar lug‘ati. T.,  Fan.  2008 yil.</w:t>
      </w:r>
    </w:p>
  </w:footnote>
  <w:footnote w:id="26">
    <w:p w14:paraId="4D196BB7" w14:textId="1168DBE6"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7">
    <w:p w14:paraId="6D9431F6" w14:textId="49A387C3"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O‘sha kitob. </w:t>
      </w:r>
    </w:p>
  </w:footnote>
  <w:footnote w:id="28">
    <w:p w14:paraId="65A1C2F7" w14:textId="219C2E64"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29">
    <w:p w14:paraId="6579349A" w14:textId="7FAC710A"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0">
    <w:p w14:paraId="5CC699A6" w14:textId="15798E1D"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1">
    <w:p w14:paraId="67980880" w14:textId="734D9D36"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2">
    <w:p w14:paraId="023C92C3" w14:textId="0395270B"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O‘sha kitob.</w:t>
      </w:r>
    </w:p>
  </w:footnote>
  <w:footnote w:id="33">
    <w:p w14:paraId="50F65116" w14:textId="06FD7A77"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A</w:t>
      </w:r>
      <w:r w:rsidRPr="00883B8C">
        <w:rPr>
          <w:rFonts w:ascii="Times New Roman" w:hAnsi="Times New Roman" w:cs="Times New Roman"/>
          <w:i/>
          <w:iCs/>
          <w:sz w:val="24"/>
          <w:szCs w:val="22"/>
        </w:rPr>
        <w:t>бдурауф</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Фитрат</w:t>
      </w:r>
      <w:r w:rsidRPr="00883B8C">
        <w:rPr>
          <w:rFonts w:ascii="Times New Roman" w:hAnsi="Times New Roman" w:cs="Times New Roman"/>
          <w:i/>
          <w:iCs/>
          <w:sz w:val="24"/>
          <w:szCs w:val="22"/>
          <w:lang w:val="en-US"/>
        </w:rPr>
        <w:t xml:space="preserve"> </w:t>
      </w:r>
      <w:r w:rsidRPr="00883B8C">
        <w:rPr>
          <w:rFonts w:ascii="Times New Roman" w:hAnsi="Times New Roman" w:cs="Times New Roman"/>
          <w:i/>
          <w:iCs/>
          <w:sz w:val="24"/>
          <w:szCs w:val="22"/>
        </w:rPr>
        <w:t>Шаъбону</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л</w:t>
      </w:r>
      <w:r w:rsidRPr="00883B8C">
        <w:rPr>
          <w:rFonts w:ascii="Times New Roman" w:hAnsi="Times New Roman" w:cs="Times New Roman"/>
          <w:i/>
          <w:iCs/>
          <w:sz w:val="24"/>
          <w:szCs w:val="22"/>
          <w:lang w:val="en-US"/>
        </w:rPr>
        <w:t>-</w:t>
      </w:r>
      <w:r w:rsidRPr="00883B8C">
        <w:rPr>
          <w:rFonts w:ascii="Times New Roman" w:hAnsi="Times New Roman" w:cs="Times New Roman"/>
          <w:i/>
          <w:iCs/>
          <w:sz w:val="24"/>
          <w:szCs w:val="22"/>
        </w:rPr>
        <w:t>муаззам</w:t>
      </w:r>
      <w:r w:rsidRPr="00883B8C">
        <w:rPr>
          <w:rFonts w:ascii="Times New Roman" w:hAnsi="Times New Roman" w:cs="Times New Roman"/>
          <w:i/>
          <w:iCs/>
          <w:sz w:val="24"/>
          <w:szCs w:val="22"/>
          <w:lang w:val="en-US"/>
        </w:rPr>
        <w:t xml:space="preserve">, 1332 </w:t>
      </w:r>
      <w:r w:rsidRPr="00883B8C">
        <w:rPr>
          <w:rFonts w:ascii="Times New Roman" w:hAnsi="Times New Roman" w:cs="Times New Roman"/>
          <w:i/>
          <w:iCs/>
          <w:sz w:val="24"/>
          <w:szCs w:val="22"/>
        </w:rPr>
        <w:t>йил</w:t>
      </w:r>
      <w:r w:rsidRPr="00883B8C">
        <w:rPr>
          <w:rFonts w:ascii="Times New Roman" w:hAnsi="Times New Roman" w:cs="Times New Roman"/>
          <w:i/>
          <w:iCs/>
          <w:sz w:val="24"/>
          <w:szCs w:val="22"/>
          <w:lang w:val="en-US"/>
        </w:rPr>
        <w:t xml:space="preserve"> 4.</w:t>
      </w:r>
    </w:p>
  </w:footnote>
  <w:footnote w:id="34">
    <w:p w14:paraId="25496F20" w14:textId="5660595D"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Qosimov B. Yurt qayg’usi . T.2001. b-67.</w:t>
      </w:r>
    </w:p>
  </w:footnote>
  <w:footnote w:id="35">
    <w:p w14:paraId="46FB1A51" w14:textId="2515297D"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Avloniy A.</w:t>
      </w:r>
      <w:r w:rsidRPr="00883B8C">
        <w:rPr>
          <w:rFonts w:ascii="Times New Roman" w:eastAsia="Times New Roman" w:hAnsi="Times New Roman" w:cs="Times New Roman"/>
          <w:color w:val="000000" w:themeColor="text1"/>
          <w:sz w:val="24"/>
          <w:szCs w:val="22"/>
          <w:lang w:val="uz-Cyrl-UZ"/>
        </w:rPr>
        <w:t xml:space="preserve"> Turkiy guliston yoxud axloq</w:t>
      </w:r>
      <w:r w:rsidRPr="00883B8C">
        <w:rPr>
          <w:rFonts w:ascii="Times New Roman" w:hAnsi="Times New Roman" w:cs="Times New Roman"/>
          <w:sz w:val="24"/>
          <w:szCs w:val="22"/>
          <w:lang w:val="en-US"/>
        </w:rPr>
        <w:t xml:space="preserve">  T. 2014.y.b-88.</w:t>
      </w:r>
    </w:p>
  </w:footnote>
  <w:footnote w:id="36">
    <w:p w14:paraId="68172A3D" w14:textId="77777777" w:rsidR="009B15DB" w:rsidRPr="00883B8C" w:rsidRDefault="009B15DB" w:rsidP="00D8464F">
      <w:pPr>
        <w:pStyle w:val="1"/>
        <w:shd w:val="clear" w:color="auto" w:fill="FFFFFF"/>
        <w:spacing w:before="0"/>
        <w:rPr>
          <w:rFonts w:ascii="Times New Roman" w:hAnsi="Times New Roman" w:cs="Times New Roman"/>
          <w:b w:val="0"/>
          <w:bCs/>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b w:val="0"/>
          <w:bCs/>
          <w:sz w:val="24"/>
          <w:szCs w:val="22"/>
          <w:lang w:val="uz-Cyrl-UZ"/>
        </w:rPr>
        <w:t>Мирзиёев Ш. Б</w:t>
      </w:r>
      <w:r w:rsidRPr="00883B8C">
        <w:rPr>
          <w:rFonts w:ascii="Times New Roman" w:hAnsi="Times New Roman" w:cs="Times New Roman"/>
          <w:b w:val="0"/>
          <w:bCs/>
          <w:color w:val="000000"/>
          <w:sz w:val="24"/>
          <w:szCs w:val="22"/>
          <w:lang w:val="uz-Cyrl-UZ"/>
        </w:rPr>
        <w:t xml:space="preserve">арча ота-оналар, устоз ва мураббийларга мурожаати  </w:t>
      </w:r>
      <w:r w:rsidRPr="00883B8C">
        <w:rPr>
          <w:rFonts w:ascii="Times New Roman" w:hAnsi="Times New Roman" w:cs="Times New Roman"/>
          <w:b w:val="0"/>
          <w:bCs/>
          <w:sz w:val="24"/>
          <w:szCs w:val="22"/>
          <w:lang w:val="uz-Cyrl-UZ"/>
        </w:rPr>
        <w:t xml:space="preserve"> Халқ сўзи газетаси 2024 йил 30 сентябрь</w:t>
      </w:r>
    </w:p>
  </w:footnote>
  <w:footnote w:id="37">
    <w:p w14:paraId="628813CC" w14:textId="6A1C01C1" w:rsidR="009B15DB" w:rsidRPr="00BE0B18" w:rsidRDefault="009B15DB" w:rsidP="00724B36">
      <w:pPr>
        <w:spacing w:after="0" w:line="240" w:lineRule="auto"/>
        <w:jc w:val="both"/>
        <w:rPr>
          <w:rFonts w:ascii="Times New Roman" w:hAnsi="Times New Roman" w:cs="Times New Roman"/>
          <w:sz w:val="20"/>
          <w:szCs w:val="20"/>
        </w:rPr>
      </w:pPr>
      <w:r w:rsidRPr="00BE0B18">
        <w:rPr>
          <w:rStyle w:val="ac"/>
          <w:rFonts w:ascii="Times New Roman" w:hAnsi="Times New Roman" w:cs="Times New Roman"/>
          <w:sz w:val="20"/>
          <w:szCs w:val="20"/>
        </w:rPr>
        <w:footnoteRef/>
      </w:r>
      <w:r w:rsidRPr="00BE0B18">
        <w:rPr>
          <w:rFonts w:ascii="Times New Roman" w:hAnsi="Times New Roman" w:cs="Times New Roman"/>
          <w:sz w:val="20"/>
          <w:szCs w:val="20"/>
        </w:rPr>
        <w:t xml:space="preserve"> </w:t>
      </w:r>
      <w:r w:rsidRPr="00BE0B18">
        <w:rPr>
          <w:rFonts w:ascii="Times New Roman" w:eastAsia="Times New Roman" w:hAnsi="Times New Roman" w:cs="Times New Roman"/>
          <w:color w:val="000000"/>
          <w:sz w:val="20"/>
          <w:szCs w:val="20"/>
          <w:lang w:val="uz-Cyrl-UZ"/>
        </w:rPr>
        <w:t>А.М.Матюшк</w:t>
      </w:r>
      <w:r w:rsidRPr="00BE0B18">
        <w:rPr>
          <w:rFonts w:ascii="Times New Roman" w:eastAsia="Times New Roman" w:hAnsi="Times New Roman" w:cs="Times New Roman"/>
          <w:color w:val="000000"/>
          <w:spacing w:val="1"/>
          <w:sz w:val="20"/>
          <w:szCs w:val="20"/>
          <w:lang w:val="uz-Cyrl-UZ"/>
        </w:rPr>
        <w:t>и</w:t>
      </w:r>
      <w:r w:rsidRPr="00BE0B18">
        <w:rPr>
          <w:rFonts w:ascii="Times New Roman" w:eastAsia="Times New Roman" w:hAnsi="Times New Roman" w:cs="Times New Roman"/>
          <w:color w:val="000000"/>
          <w:sz w:val="20"/>
          <w:szCs w:val="20"/>
          <w:lang w:val="uz-Cyrl-UZ"/>
        </w:rPr>
        <w:t>н.</w:t>
      </w:r>
      <w:r w:rsidRPr="00BE0B18">
        <w:rPr>
          <w:rFonts w:ascii="Times New Roman" w:eastAsia="Times New Roman" w:hAnsi="Times New Roman" w:cs="Times New Roman"/>
          <w:color w:val="333333"/>
          <w:sz w:val="20"/>
          <w:szCs w:val="20"/>
        </w:rPr>
        <w:t xml:space="preserve"> Развитие творческой активности школьников. М., 1991</w:t>
      </w:r>
      <w:r w:rsidRPr="00BE0B18">
        <w:rPr>
          <w:rFonts w:ascii="Times New Roman" w:eastAsia="Times New Roman" w:hAnsi="Times New Roman" w:cs="Times New Roman"/>
          <w:color w:val="333333"/>
          <w:sz w:val="20"/>
          <w:szCs w:val="20"/>
          <w:lang w:val="uz-Cyrl-UZ"/>
        </w:rPr>
        <w:t>.</w:t>
      </w:r>
    </w:p>
  </w:footnote>
  <w:footnote w:id="38">
    <w:p w14:paraId="196C599F" w14:textId="77777777" w:rsidR="009B15DB" w:rsidRPr="000762EF" w:rsidRDefault="009B15DB" w:rsidP="00A433A1">
      <w:pPr>
        <w:pStyle w:val="aa"/>
        <w:rPr>
          <w:rFonts w:ascii="Times New Roman" w:hAnsi="Times New Roman" w:cs="Times New Roman"/>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0762EF">
        <w:rPr>
          <w:rFonts w:ascii="Times New Roman" w:eastAsia="Times New Roman" w:hAnsi="Times New Roman" w:cs="Times New Roman"/>
          <w:color w:val="000000"/>
          <w:spacing w:val="-1"/>
          <w:lang w:val="uz-Cyrl-UZ"/>
        </w:rPr>
        <w:t>А</w:t>
      </w:r>
      <w:r w:rsidRPr="000762EF">
        <w:rPr>
          <w:rFonts w:ascii="Times New Roman" w:eastAsia="Times New Roman" w:hAnsi="Times New Roman" w:cs="Times New Roman"/>
          <w:color w:val="000000"/>
          <w:lang w:val="uz-Cyrl-UZ"/>
        </w:rPr>
        <w:t>.</w:t>
      </w:r>
      <w:r w:rsidRPr="000762EF">
        <w:rPr>
          <w:rFonts w:ascii="Times New Roman" w:eastAsia="Times New Roman" w:hAnsi="Times New Roman" w:cs="Times New Roman"/>
          <w:color w:val="000000"/>
          <w:spacing w:val="6"/>
          <w:lang w:val="uz-Cyrl-UZ"/>
        </w:rPr>
        <w:t xml:space="preserve"> </w:t>
      </w:r>
      <w:r w:rsidRPr="000762EF">
        <w:rPr>
          <w:rFonts w:ascii="Times New Roman" w:eastAsia="Times New Roman" w:hAnsi="Times New Roman" w:cs="Times New Roman"/>
          <w:color w:val="000000"/>
          <w:lang w:val="uz-Cyrl-UZ"/>
        </w:rPr>
        <w:t>Н.</w:t>
      </w:r>
      <w:r w:rsidRPr="000762EF">
        <w:rPr>
          <w:rFonts w:ascii="Times New Roman" w:eastAsia="Times New Roman" w:hAnsi="Times New Roman" w:cs="Times New Roman"/>
          <w:color w:val="000000"/>
          <w:spacing w:val="5"/>
          <w:lang w:val="uz-Cyrl-UZ"/>
        </w:rPr>
        <w:t xml:space="preserve"> </w:t>
      </w:r>
      <w:r w:rsidRPr="000762EF">
        <w:rPr>
          <w:rFonts w:ascii="Times New Roman" w:eastAsia="Times New Roman" w:hAnsi="Times New Roman" w:cs="Times New Roman"/>
          <w:color w:val="000000"/>
          <w:lang w:val="uz-Cyrl-UZ"/>
        </w:rPr>
        <w:t>Лео</w:t>
      </w:r>
      <w:r w:rsidRPr="000762EF">
        <w:rPr>
          <w:rFonts w:ascii="Times New Roman" w:eastAsia="Times New Roman" w:hAnsi="Times New Roman" w:cs="Times New Roman"/>
          <w:color w:val="000000"/>
          <w:spacing w:val="1"/>
          <w:lang w:val="uz-Cyrl-UZ"/>
        </w:rPr>
        <w:t>н</w:t>
      </w:r>
      <w:r w:rsidRPr="000762EF">
        <w:rPr>
          <w:rFonts w:ascii="Times New Roman" w:eastAsia="Times New Roman" w:hAnsi="Times New Roman" w:cs="Times New Roman"/>
          <w:color w:val="000000"/>
          <w:lang w:val="uz-Cyrl-UZ"/>
        </w:rPr>
        <w:t xml:space="preserve">тьев </w:t>
      </w:r>
      <w:r w:rsidRPr="000762EF">
        <w:rPr>
          <w:rFonts w:ascii="Times New Roman" w:hAnsi="Times New Roman" w:cs="Times New Roman"/>
          <w:color w:val="333333"/>
        </w:rPr>
        <w:t xml:space="preserve">«Деятельность. Сознание. Личность» </w:t>
      </w:r>
      <w:r w:rsidRPr="000762EF">
        <w:rPr>
          <w:rFonts w:ascii="Times New Roman" w:hAnsi="Times New Roman" w:cs="Times New Roman"/>
          <w:color w:val="333333"/>
          <w:lang w:val="uz-Cyrl-UZ"/>
        </w:rPr>
        <w:t>-</w:t>
      </w:r>
      <w:r w:rsidRPr="000762EF">
        <w:rPr>
          <w:rFonts w:ascii="Times New Roman" w:hAnsi="Times New Roman" w:cs="Times New Roman"/>
          <w:color w:val="333333"/>
        </w:rPr>
        <w:t>1975.</w:t>
      </w:r>
    </w:p>
  </w:footnote>
  <w:footnote w:id="39">
    <w:p w14:paraId="6CB6DA70" w14:textId="77777777" w:rsidR="009B15DB" w:rsidRPr="00883B8C" w:rsidRDefault="009B15DB"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 xml:space="preserve"> Халқ сўзи газетаси 2022 йил 29 декабрь.</w:t>
      </w:r>
    </w:p>
  </w:footnote>
  <w:footnote w:id="40">
    <w:p w14:paraId="3DE6E4F0" w14:textId="74F5E14F" w:rsidR="009B15DB" w:rsidRPr="005273D2" w:rsidRDefault="009B15DB" w:rsidP="007050C2">
      <w:pPr>
        <w:pStyle w:val="aa"/>
        <w:rPr>
          <w:rFonts w:ascii="Times New Roman" w:hAnsi="Times New Roman" w:cs="Times New Roman"/>
          <w:b/>
          <w:sz w:val="24"/>
          <w:szCs w:val="22"/>
        </w:rPr>
      </w:pPr>
      <w:r w:rsidRPr="00883B8C">
        <w:rPr>
          <w:rStyle w:val="ac"/>
          <w:rFonts w:ascii="Times New Roman" w:hAnsi="Times New Roman" w:cs="Times New Roman"/>
          <w:b/>
          <w:sz w:val="24"/>
          <w:szCs w:val="22"/>
        </w:rPr>
        <w:footnoteRef/>
      </w:r>
      <w:r w:rsidRPr="00883B8C">
        <w:rPr>
          <w:rFonts w:ascii="Times New Roman" w:hAnsi="Times New Roman" w:cs="Times New Roman"/>
          <w:b/>
          <w:sz w:val="24"/>
          <w:szCs w:val="22"/>
        </w:rPr>
        <w:t xml:space="preserve"> </w:t>
      </w:r>
      <w:r w:rsidRPr="00883B8C">
        <w:rPr>
          <w:rStyle w:val="af7"/>
          <w:rFonts w:ascii="Times New Roman" w:hAnsi="Times New Roman" w:cs="Times New Roman"/>
          <w:b w:val="0"/>
          <w:color w:val="000000"/>
          <w:sz w:val="24"/>
          <w:szCs w:val="22"/>
          <w:lang w:val="uz-Cyrl-UZ"/>
        </w:rPr>
        <w:t>2022 йилнинг 29 декабрь. Халқ сўзи газетаси</w:t>
      </w:r>
      <w:r w:rsidRPr="005273D2">
        <w:rPr>
          <w:rStyle w:val="af7"/>
          <w:rFonts w:ascii="Times New Roman" w:hAnsi="Times New Roman" w:cs="Times New Roman"/>
          <w:b w:val="0"/>
          <w:color w:val="000000"/>
          <w:sz w:val="24"/>
          <w:szCs w:val="22"/>
        </w:rPr>
        <w:t>.</w:t>
      </w:r>
    </w:p>
  </w:footnote>
  <w:footnote w:id="41">
    <w:p w14:paraId="5DE9948A" w14:textId="77777777" w:rsidR="009B15DB" w:rsidRPr="00883B8C" w:rsidRDefault="009B15DB" w:rsidP="007050C2">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000000"/>
          <w:sz w:val="24"/>
          <w:lang w:val="uz-Cyrl-UZ"/>
        </w:rPr>
        <w:t>А.Н.</w:t>
      </w:r>
      <w:r w:rsidRPr="00883B8C">
        <w:rPr>
          <w:rFonts w:ascii="Times New Roman" w:eastAsia="Times New Roman" w:hAnsi="Times New Roman" w:cs="Times New Roman"/>
          <w:color w:val="000000"/>
          <w:spacing w:val="-1"/>
          <w:sz w:val="24"/>
          <w:lang w:val="uz-Cyrl-UZ"/>
        </w:rPr>
        <w:t>Л</w:t>
      </w:r>
      <w:r w:rsidRPr="00883B8C">
        <w:rPr>
          <w:rFonts w:ascii="Times New Roman" w:eastAsia="Times New Roman" w:hAnsi="Times New Roman" w:cs="Times New Roman"/>
          <w:color w:val="000000"/>
          <w:sz w:val="24"/>
          <w:lang w:val="uz-Cyrl-UZ"/>
        </w:rPr>
        <w:t>еонтьев</w:t>
      </w:r>
      <w:r w:rsidRPr="00883B8C">
        <w:rPr>
          <w:rFonts w:ascii="Times New Roman" w:eastAsia="Times New Roman" w:hAnsi="Times New Roman" w:cs="Times New Roman"/>
          <w:color w:val="202122"/>
          <w:sz w:val="24"/>
        </w:rPr>
        <w:t xml:space="preserve"> Потребности, мотивы и эмоции. — М., 1973</w:t>
      </w:r>
      <w:r w:rsidRPr="00883B8C">
        <w:rPr>
          <w:rFonts w:ascii="Times New Roman" w:eastAsia="Times New Roman" w:hAnsi="Times New Roman" w:cs="Times New Roman"/>
          <w:color w:val="202122"/>
          <w:sz w:val="24"/>
          <w:lang w:val="uz-Cyrl-UZ"/>
        </w:rPr>
        <w:t>.</w:t>
      </w:r>
    </w:p>
  </w:footnote>
  <w:footnote w:id="42">
    <w:p w14:paraId="0FD34A6D" w14:textId="4F69B6E8" w:rsidR="009B15DB" w:rsidRPr="00CA22A3" w:rsidRDefault="009B15DB" w:rsidP="00724B36">
      <w:pPr>
        <w:shd w:val="clear" w:color="auto" w:fill="FFFFFF"/>
        <w:spacing w:after="24" w:line="240" w:lineRule="auto"/>
        <w:rPr>
          <w:rFonts w:ascii="Times New Roman" w:hAnsi="Times New Roman" w:cs="Times New Roman"/>
          <w:sz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hAnsi="Times New Roman" w:cs="Times New Roman"/>
          <w:color w:val="252626"/>
          <w:sz w:val="24"/>
          <w:shd w:val="clear" w:color="auto" w:fill="FFFFFF"/>
        </w:rPr>
        <w:t>С.Л.Рубинштейна "Основы общей психологии"</w:t>
      </w:r>
      <w:r w:rsidRPr="00883B8C">
        <w:rPr>
          <w:rFonts w:ascii="Times New Roman" w:hAnsi="Times New Roman" w:cs="Times New Roman"/>
          <w:color w:val="252626"/>
          <w:sz w:val="24"/>
          <w:shd w:val="clear" w:color="auto" w:fill="FFFFFF"/>
          <w:lang w:val="uz-Cyrl-UZ"/>
        </w:rPr>
        <w:t xml:space="preserve"> </w:t>
      </w:r>
      <w:r w:rsidRPr="00883B8C">
        <w:rPr>
          <w:rFonts w:ascii="Times New Roman" w:hAnsi="Times New Roman" w:cs="Times New Roman"/>
          <w:color w:val="252626"/>
          <w:sz w:val="24"/>
          <w:shd w:val="clear" w:color="auto" w:fill="FFFFFF"/>
        </w:rPr>
        <w:t>Подробнее на livelib.ru:</w:t>
      </w:r>
      <w:r w:rsidRPr="00883B8C">
        <w:rPr>
          <w:rFonts w:ascii="Times New Roman" w:hAnsi="Times New Roman" w:cs="Times New Roman"/>
          <w:color w:val="252626"/>
          <w:sz w:val="24"/>
        </w:rPr>
        <w:br/>
      </w:r>
      <w:r w:rsidRPr="00883B8C">
        <w:rPr>
          <w:rFonts w:ascii="Times New Roman" w:hAnsi="Times New Roman" w:cs="Times New Roman"/>
          <w:color w:val="252626"/>
          <w:sz w:val="24"/>
          <w:shd w:val="clear" w:color="auto" w:fill="FFFFFF"/>
        </w:rPr>
        <w:t>https://www.livelib.ru/author/2533/top-sergej-rubinshtejn</w:t>
      </w:r>
      <w:r w:rsidRPr="00CA22A3">
        <w:rPr>
          <w:rFonts w:ascii="Times New Roman" w:hAnsi="Times New Roman" w:cs="Times New Roman"/>
          <w:color w:val="252626"/>
          <w:sz w:val="24"/>
          <w:shd w:val="clear" w:color="auto" w:fill="FFFFFF"/>
        </w:rPr>
        <w:t>.</w:t>
      </w:r>
    </w:p>
  </w:footnote>
  <w:footnote w:id="43">
    <w:p w14:paraId="67A0C53B" w14:textId="1F6A3B50" w:rsidR="009B15DB" w:rsidRPr="00CE2093" w:rsidRDefault="009B15DB" w:rsidP="004B04DD">
      <w:pPr>
        <w:shd w:val="clear" w:color="auto" w:fill="FFFFFF"/>
        <w:spacing w:after="0" w:line="240" w:lineRule="auto"/>
        <w:rPr>
          <w:rFonts w:ascii="Times New Roman" w:hAnsi="Times New Roman" w:cs="Times New Roman"/>
          <w:sz w:val="24"/>
          <w:szCs w:val="24"/>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eastAsia="Times New Roman" w:hAnsi="Times New Roman" w:cs="Times New Roman"/>
          <w:color w:val="000000"/>
          <w:sz w:val="24"/>
          <w:szCs w:val="24"/>
          <w:lang w:val="uz-Cyrl-UZ"/>
        </w:rPr>
        <w:t>А.Н.</w:t>
      </w:r>
      <w:r w:rsidRPr="00CE2093">
        <w:rPr>
          <w:rFonts w:ascii="Times New Roman" w:eastAsia="Times New Roman" w:hAnsi="Times New Roman" w:cs="Times New Roman"/>
          <w:color w:val="000000"/>
          <w:spacing w:val="-1"/>
          <w:sz w:val="24"/>
          <w:szCs w:val="24"/>
          <w:lang w:val="uz-Cyrl-UZ"/>
        </w:rPr>
        <w:t>Л</w:t>
      </w:r>
      <w:r w:rsidRPr="00CE2093">
        <w:rPr>
          <w:rFonts w:ascii="Times New Roman" w:eastAsia="Times New Roman" w:hAnsi="Times New Roman" w:cs="Times New Roman"/>
          <w:color w:val="000000"/>
          <w:sz w:val="24"/>
          <w:szCs w:val="24"/>
          <w:lang w:val="uz-Cyrl-UZ"/>
        </w:rPr>
        <w:t>еонтьев</w:t>
      </w:r>
      <w:r w:rsidRPr="00CE2093">
        <w:rPr>
          <w:rFonts w:ascii="Times New Roman" w:eastAsia="Times New Roman" w:hAnsi="Times New Roman" w:cs="Times New Roman"/>
          <w:color w:val="202122"/>
          <w:sz w:val="24"/>
          <w:szCs w:val="24"/>
        </w:rPr>
        <w:t xml:space="preserve"> Потребности, мотивы и эмоции. — М., 1973</w:t>
      </w:r>
      <w:r w:rsidRPr="00CE2093">
        <w:rPr>
          <w:rFonts w:ascii="Times New Roman" w:eastAsia="Times New Roman" w:hAnsi="Times New Roman" w:cs="Times New Roman"/>
          <w:color w:val="202122"/>
          <w:sz w:val="24"/>
          <w:szCs w:val="24"/>
          <w:lang w:val="uz-Cyrl-UZ"/>
        </w:rPr>
        <w:t xml:space="preserve"> </w:t>
      </w:r>
      <w:r w:rsidRPr="00CE2093">
        <w:rPr>
          <w:rFonts w:ascii="Times New Roman" w:hAnsi="Times New Roman" w:cs="Times New Roman"/>
          <w:color w:val="252626"/>
          <w:sz w:val="24"/>
          <w:szCs w:val="24"/>
          <w:shd w:val="clear" w:color="auto" w:fill="FFFFFF"/>
        </w:rPr>
        <w:t>С.Л.Рубинштейна "Основы общей психологии"</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Подробнее на livelib.ru:</w:t>
      </w:r>
      <w:r w:rsidRPr="00CE2093">
        <w:rPr>
          <w:rFonts w:ascii="Times New Roman" w:hAnsi="Times New Roman" w:cs="Times New Roman"/>
          <w:color w:val="252626"/>
          <w:sz w:val="24"/>
          <w:szCs w:val="24"/>
          <w:shd w:val="clear" w:color="auto" w:fill="FFFFFF"/>
          <w:lang w:val="uz-Cyrl-UZ"/>
        </w:rPr>
        <w:t xml:space="preserve"> </w:t>
      </w:r>
      <w:r w:rsidRPr="00CE2093">
        <w:rPr>
          <w:rFonts w:ascii="Times New Roman" w:hAnsi="Times New Roman" w:cs="Times New Roman"/>
          <w:color w:val="252626"/>
          <w:sz w:val="24"/>
          <w:szCs w:val="24"/>
          <w:shd w:val="clear" w:color="auto" w:fill="FFFFFF"/>
        </w:rPr>
        <w:t>https://www.livelib.ru/author/2533/top-sergej-rubinshtejn.</w:t>
      </w:r>
    </w:p>
  </w:footnote>
  <w:footnote w:id="44">
    <w:p w14:paraId="1DBB6112" w14:textId="3A6C6A25" w:rsidR="009B15DB" w:rsidRPr="00804101" w:rsidRDefault="009B15DB" w:rsidP="00EE653B">
      <w:pPr>
        <w:pStyle w:val="aa"/>
        <w:rPr>
          <w:rFonts w:ascii="Times New Roman" w:hAnsi="Times New Roman" w:cs="Times New Roman"/>
          <w:sz w:val="24"/>
          <w:szCs w:val="24"/>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color w:val="000000"/>
          <w:sz w:val="24"/>
          <w:szCs w:val="24"/>
          <w:shd w:val="clear" w:color="auto" w:fill="FFFFFF"/>
        </w:rPr>
        <w:t>Теплов Б.М. Избранные труды: В 2-х т.Ч М.: Педагогика, 1985. Ч (Труды д. чл. и чл.-кор. АПН СССР)</w:t>
      </w:r>
      <w:r w:rsidRPr="00804101">
        <w:rPr>
          <w:rFonts w:ascii="Times New Roman" w:hAnsi="Times New Roman" w:cs="Times New Roman"/>
          <w:color w:val="000000"/>
          <w:sz w:val="24"/>
          <w:szCs w:val="24"/>
          <w:shd w:val="clear" w:color="auto" w:fill="FFFFFF"/>
        </w:rPr>
        <w:t>.</w:t>
      </w:r>
    </w:p>
  </w:footnote>
  <w:footnote w:id="45">
    <w:p w14:paraId="3887B3F3" w14:textId="2115E0DD" w:rsidR="009B15DB" w:rsidRPr="00CE2093" w:rsidRDefault="009B15DB" w:rsidP="00EE653B">
      <w:pPr>
        <w:pStyle w:val="aa"/>
        <w:rPr>
          <w:rFonts w:ascii="Times New Roman" w:hAnsi="Times New Roman" w:cs="Times New Roman"/>
          <w:sz w:val="24"/>
          <w:szCs w:val="24"/>
          <w:lang w:val="uz-Cyrl-UZ"/>
        </w:rPr>
      </w:pPr>
      <w:r w:rsidRPr="00CE2093">
        <w:rPr>
          <w:rStyle w:val="ac"/>
          <w:rFonts w:ascii="Times New Roman" w:hAnsi="Times New Roman" w:cs="Times New Roman"/>
          <w:sz w:val="24"/>
          <w:szCs w:val="24"/>
        </w:rPr>
        <w:footnoteRef/>
      </w:r>
      <w:r w:rsidRPr="00CE2093">
        <w:rPr>
          <w:rFonts w:ascii="Times New Roman" w:hAnsi="Times New Roman" w:cs="Times New Roman"/>
          <w:sz w:val="24"/>
          <w:szCs w:val="24"/>
        </w:rPr>
        <w:t xml:space="preserve"> </w:t>
      </w:r>
      <w:r w:rsidRPr="00CE2093">
        <w:rPr>
          <w:rFonts w:ascii="Times New Roman" w:hAnsi="Times New Roman" w:cs="Times New Roman"/>
          <w:sz w:val="24"/>
          <w:szCs w:val="24"/>
          <w:shd w:val="clear" w:color="auto" w:fill="FFFFFF"/>
        </w:rPr>
        <w:t>Выготский Л. С. </w:t>
      </w:r>
      <w:hyperlink r:id="rId5" w:history="1">
        <w:r w:rsidRPr="00CE2093">
          <w:rPr>
            <w:rStyle w:val="af8"/>
            <w:rFonts w:ascii="Times New Roman" w:hAnsi="Times New Roman" w:cs="Times New Roman"/>
            <w:color w:val="auto"/>
            <w:sz w:val="24"/>
            <w:szCs w:val="24"/>
          </w:rPr>
          <w:t>Социалистическая переделка человека</w:t>
        </w:r>
      </w:hyperlink>
      <w:r w:rsidRPr="00804101">
        <w:rPr>
          <w:rStyle w:val="af8"/>
          <w:rFonts w:ascii="Times New Roman" w:hAnsi="Times New Roman" w:cs="Times New Roman"/>
          <w:color w:val="auto"/>
          <w:sz w:val="24"/>
          <w:szCs w:val="24"/>
        </w:rPr>
        <w:t>.</w:t>
      </w:r>
      <w:r w:rsidRPr="00CE2093">
        <w:rPr>
          <w:rFonts w:ascii="Times New Roman" w:hAnsi="Times New Roman" w:cs="Times New Roman"/>
          <w:sz w:val="24"/>
          <w:szCs w:val="24"/>
          <w:shd w:val="clear" w:color="auto" w:fill="FFFFFF"/>
        </w:rPr>
        <w:t> </w:t>
      </w:r>
      <w:hyperlink r:id="rId6" w:history="1">
        <w:r w:rsidRPr="00CE2093">
          <w:rPr>
            <w:rStyle w:val="af8"/>
            <w:rFonts w:ascii="Times New Roman" w:hAnsi="Times New Roman" w:cs="Times New Roman"/>
            <w:color w:val="auto"/>
            <w:sz w:val="24"/>
            <w:szCs w:val="24"/>
          </w:rPr>
          <w:t>Архивная копия</w:t>
        </w:r>
      </w:hyperlink>
      <w:r w:rsidRPr="00CE2093">
        <w:rPr>
          <w:rFonts w:ascii="Times New Roman" w:hAnsi="Times New Roman" w:cs="Times New Roman"/>
          <w:sz w:val="24"/>
          <w:szCs w:val="24"/>
          <w:shd w:val="clear" w:color="auto" w:fill="FFFFFF"/>
        </w:rPr>
        <w:t> от 18 ноября 2019 на </w:t>
      </w:r>
      <w:hyperlink r:id="rId7" w:tooltip="Wayback Machine" w:history="1">
        <w:r w:rsidRPr="00CE2093">
          <w:rPr>
            <w:rStyle w:val="af8"/>
            <w:rFonts w:ascii="Times New Roman" w:hAnsi="Times New Roman" w:cs="Times New Roman"/>
            <w:color w:val="auto"/>
            <w:sz w:val="24"/>
            <w:szCs w:val="24"/>
            <w:shd w:val="clear" w:color="auto" w:fill="FFFFFF"/>
          </w:rPr>
          <w:t>Wayback Machine</w:t>
        </w:r>
      </w:hyperlink>
      <w:r w:rsidRPr="00CE2093">
        <w:rPr>
          <w:rFonts w:ascii="Times New Roman" w:hAnsi="Times New Roman" w:cs="Times New Roman"/>
          <w:sz w:val="24"/>
          <w:szCs w:val="24"/>
          <w:shd w:val="clear" w:color="auto" w:fill="FFFFFF"/>
        </w:rPr>
        <w:t> (</w:t>
      </w:r>
      <w:r w:rsidRPr="00CE2093">
        <w:rPr>
          <w:rFonts w:ascii="Times New Roman" w:hAnsi="Times New Roman" w:cs="Times New Roman"/>
          <w:i/>
          <w:iCs/>
          <w:sz w:val="24"/>
          <w:szCs w:val="24"/>
          <w:shd w:val="clear" w:color="auto" w:fill="FFFFFF"/>
        </w:rPr>
        <w:t>оригинальная прижизненная публикация 1930 года</w:t>
      </w:r>
      <w:r w:rsidRPr="00CE2093">
        <w:rPr>
          <w:rFonts w:ascii="Times New Roman" w:hAnsi="Times New Roman" w:cs="Times New Roman"/>
          <w:sz w:val="24"/>
          <w:szCs w:val="24"/>
          <w:shd w:val="clear" w:color="auto" w:fill="FFFFFF"/>
        </w:rPr>
        <w:t>) // Человек. </w:t>
      </w:r>
      <w:hyperlink r:id="rId8" w:history="1">
        <w:r w:rsidRPr="00CE2093">
          <w:rPr>
            <w:rStyle w:val="af8"/>
            <w:rFonts w:ascii="Times New Roman" w:hAnsi="Times New Roman" w:cs="Times New Roman"/>
            <w:color w:val="auto"/>
            <w:sz w:val="24"/>
            <w:szCs w:val="24"/>
          </w:rPr>
          <w:t>2016. Т.</w:t>
        </w:r>
      </w:hyperlink>
    </w:p>
  </w:footnote>
  <w:footnote w:id="46">
    <w:p w14:paraId="490F44E6" w14:textId="77777777" w:rsidR="009B15DB" w:rsidRPr="005273D2" w:rsidRDefault="009B15DB" w:rsidP="007050C2">
      <w:pPr>
        <w:pStyle w:val="aa"/>
        <w:rPr>
          <w:rFonts w:ascii="Times New Roman" w:hAnsi="Times New Roman" w:cs="Times New Roman"/>
          <w:color w:val="000000"/>
          <w:sz w:val="24"/>
          <w:szCs w:val="24"/>
          <w:lang w:val="uz-Cyrl-UZ"/>
        </w:rPr>
      </w:pPr>
      <w:r w:rsidRPr="005273D2">
        <w:rPr>
          <w:rStyle w:val="ac"/>
          <w:rFonts w:ascii="Times New Roman" w:hAnsi="Times New Roman" w:cs="Times New Roman"/>
          <w:color w:val="000000"/>
          <w:sz w:val="24"/>
          <w:szCs w:val="24"/>
        </w:rPr>
        <w:footnoteRef/>
      </w:r>
      <w:r w:rsidRPr="005273D2">
        <w:rPr>
          <w:rFonts w:ascii="Times New Roman" w:hAnsi="Times New Roman" w:cs="Times New Roman"/>
          <w:color w:val="000000"/>
          <w:sz w:val="24"/>
          <w:szCs w:val="24"/>
        </w:rPr>
        <w:t xml:space="preserve"> </w:t>
      </w:r>
      <w:r w:rsidRPr="005273D2">
        <w:rPr>
          <w:rFonts w:ascii="Times New Roman" w:hAnsi="Times New Roman" w:cs="Times New Roman"/>
          <w:color w:val="000000"/>
          <w:sz w:val="24"/>
          <w:szCs w:val="24"/>
          <w:shd w:val="clear" w:color="auto" w:fill="FFFFFF"/>
        </w:rPr>
        <w:t>Давыдов В. В. </w:t>
      </w:r>
      <w:hyperlink r:id="rId9" w:history="1">
        <w:r w:rsidRPr="005273D2">
          <w:rPr>
            <w:rStyle w:val="af8"/>
            <w:rFonts w:ascii="Times New Roman" w:hAnsi="Times New Roman" w:cs="Times New Roman"/>
            <w:color w:val="000000"/>
            <w:sz w:val="24"/>
            <w:szCs w:val="24"/>
            <w:u w:val="none"/>
            <w:shd w:val="clear" w:color="auto" w:fill="FFFFFF"/>
          </w:rPr>
          <w:t>О понятии развивающего обучения</w:t>
        </w:r>
      </w:hyperlink>
      <w:r w:rsidRPr="005273D2">
        <w:rPr>
          <w:rFonts w:ascii="Times New Roman" w:hAnsi="Times New Roman" w:cs="Times New Roman"/>
          <w:color w:val="000000"/>
          <w:sz w:val="24"/>
          <w:szCs w:val="24"/>
          <w:shd w:val="clear" w:color="auto" w:fill="FFFFFF"/>
        </w:rPr>
        <w:t> </w:t>
      </w:r>
      <w:hyperlink r:id="rId10" w:history="1">
        <w:r w:rsidRPr="005273D2">
          <w:rPr>
            <w:rStyle w:val="af8"/>
            <w:rFonts w:ascii="Times New Roman" w:hAnsi="Times New Roman" w:cs="Times New Roman"/>
            <w:color w:val="000000"/>
            <w:sz w:val="24"/>
            <w:szCs w:val="24"/>
            <w:u w:val="none"/>
            <w:shd w:val="clear" w:color="auto" w:fill="FFFFFF"/>
          </w:rPr>
          <w:t>Архивная копия</w:t>
        </w:r>
      </w:hyperlink>
      <w:r w:rsidRPr="005273D2">
        <w:rPr>
          <w:rFonts w:ascii="Times New Roman" w:hAnsi="Times New Roman" w:cs="Times New Roman"/>
          <w:color w:val="000000"/>
          <w:sz w:val="24"/>
          <w:szCs w:val="24"/>
          <w:shd w:val="clear" w:color="auto" w:fill="FFFFFF"/>
        </w:rPr>
        <w:t> от 4 октября 2013 на </w:t>
      </w:r>
      <w:hyperlink r:id="rId11" w:tooltip="Wayback Machine" w:history="1">
        <w:r w:rsidRPr="005273D2">
          <w:rPr>
            <w:rStyle w:val="af8"/>
            <w:rFonts w:ascii="Times New Roman" w:hAnsi="Times New Roman" w:cs="Times New Roman"/>
            <w:color w:val="000000"/>
            <w:sz w:val="24"/>
            <w:szCs w:val="24"/>
            <w:u w:val="none"/>
            <w:shd w:val="clear" w:color="auto" w:fill="FFFFFF"/>
          </w:rPr>
          <w:t>Wayback Machine</w:t>
        </w:r>
      </w:hyperlink>
    </w:p>
  </w:footnote>
  <w:footnote w:id="47">
    <w:p w14:paraId="69D2FA4D" w14:textId="233BD6CD" w:rsidR="009B15DB" w:rsidRPr="005273D2" w:rsidRDefault="009B15DB" w:rsidP="007050C2">
      <w:pPr>
        <w:shd w:val="clear" w:color="auto" w:fill="FFFFFF"/>
        <w:spacing w:after="0" w:line="240" w:lineRule="auto"/>
        <w:jc w:val="both"/>
        <w:rPr>
          <w:rFonts w:ascii="Times New Roman" w:eastAsia="Times New Roman" w:hAnsi="Times New Roman" w:cs="Times New Roman"/>
          <w:color w:val="000000"/>
          <w:sz w:val="24"/>
          <w:szCs w:val="24"/>
        </w:rPr>
      </w:pPr>
      <w:r w:rsidRPr="005273D2">
        <w:rPr>
          <w:rStyle w:val="ac"/>
          <w:rFonts w:ascii="Times New Roman" w:hAnsi="Times New Roman" w:cs="Times New Roman"/>
          <w:sz w:val="24"/>
          <w:szCs w:val="24"/>
        </w:rPr>
        <w:footnoteRef/>
      </w:r>
      <w:r w:rsidRPr="005273D2">
        <w:rPr>
          <w:rFonts w:ascii="Times New Roman" w:eastAsia="Times New Roman" w:hAnsi="Times New Roman" w:cs="Times New Roman"/>
          <w:color w:val="000000"/>
          <w:sz w:val="24"/>
          <w:szCs w:val="24"/>
        </w:rPr>
        <w:t>Некоторые итоги изучения психического развития детей дошкольного возраста//Психологическая наука в СССР. Т. 2. М., 1960.</w:t>
      </w:r>
    </w:p>
  </w:footnote>
  <w:footnote w:id="48">
    <w:p w14:paraId="5DD95881" w14:textId="77777777" w:rsidR="009B15DB" w:rsidRPr="005273D2" w:rsidRDefault="009B15DB"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color w:val="000000"/>
          <w:sz w:val="24"/>
          <w:szCs w:val="24"/>
        </w:rPr>
        <w:t>Давлетшин М.Г. Ёш даврлари ва педагогик психология</w:t>
      </w:r>
      <w:r w:rsidRPr="005273D2">
        <w:rPr>
          <w:rFonts w:ascii="Times New Roman" w:hAnsi="Times New Roman" w:cs="Times New Roman"/>
          <w:color w:val="000000"/>
          <w:sz w:val="24"/>
          <w:szCs w:val="24"/>
          <w:lang w:val="uz-Cyrl-UZ"/>
        </w:rPr>
        <w:t>.- Т., 2020.</w:t>
      </w:r>
    </w:p>
  </w:footnote>
  <w:footnote w:id="49">
    <w:p w14:paraId="7625225A" w14:textId="77777777" w:rsidR="009B15DB" w:rsidRPr="005273D2" w:rsidRDefault="009B15DB" w:rsidP="007050C2">
      <w:pPr>
        <w:pStyle w:val="aa"/>
        <w:rPr>
          <w:rFonts w:ascii="Times New Roman" w:hAnsi="Times New Roman" w:cs="Times New Roman"/>
          <w:sz w:val="24"/>
          <w:szCs w:val="24"/>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color w:val="000000"/>
          <w:sz w:val="24"/>
          <w:szCs w:val="24"/>
          <w:shd w:val="clear" w:color="auto" w:fill="FFFFFF"/>
        </w:rPr>
        <w:t>Давыдов В.В. Теория развивающего обучения.-М.: ИНТОР, 1996.- 544с.</w:t>
      </w:r>
    </w:p>
  </w:footnote>
  <w:footnote w:id="50">
    <w:p w14:paraId="09A3E091" w14:textId="77777777" w:rsidR="009B15DB" w:rsidRPr="005273D2" w:rsidRDefault="009B15DB" w:rsidP="007050C2">
      <w:pPr>
        <w:pStyle w:val="aa"/>
        <w:rPr>
          <w:rFonts w:ascii="Times New Roman" w:hAnsi="Times New Roman" w:cs="Times New Roman"/>
          <w:sz w:val="24"/>
          <w:szCs w:val="24"/>
          <w:lang w:val="uz-Cyrl-UZ"/>
        </w:rPr>
      </w:pPr>
      <w:r w:rsidRPr="005273D2">
        <w:rPr>
          <w:rStyle w:val="ac"/>
          <w:rFonts w:ascii="Times New Roman" w:hAnsi="Times New Roman" w:cs="Times New Roman"/>
          <w:sz w:val="24"/>
          <w:szCs w:val="24"/>
        </w:rPr>
        <w:footnoteRef/>
      </w:r>
      <w:r w:rsidRPr="005273D2">
        <w:rPr>
          <w:rFonts w:ascii="Times New Roman" w:hAnsi="Times New Roman" w:cs="Times New Roman"/>
          <w:sz w:val="24"/>
          <w:szCs w:val="24"/>
        </w:rPr>
        <w:t xml:space="preserve"> </w:t>
      </w:r>
      <w:r w:rsidRPr="005273D2">
        <w:rPr>
          <w:rFonts w:ascii="Times New Roman" w:hAnsi="Times New Roman" w:cs="Times New Roman"/>
          <w:i/>
          <w:iCs/>
          <w:color w:val="202122"/>
          <w:sz w:val="24"/>
          <w:szCs w:val="24"/>
          <w:shd w:val="clear" w:color="auto" w:fill="FFFFFF"/>
        </w:rPr>
        <w:t>Выготский Л. С.</w:t>
      </w:r>
      <w:r w:rsidRPr="005273D2">
        <w:rPr>
          <w:rFonts w:ascii="Times New Roman" w:hAnsi="Times New Roman" w:cs="Times New Roman"/>
          <w:color w:val="202122"/>
          <w:sz w:val="24"/>
          <w:szCs w:val="24"/>
          <w:shd w:val="clear" w:color="auto" w:fill="FFFFFF"/>
        </w:rPr>
        <w:t> Педагогическая психология. — </w:t>
      </w:r>
      <w:r w:rsidRPr="005273D2">
        <w:rPr>
          <w:rFonts w:ascii="Times New Roman" w:hAnsi="Times New Roman" w:cs="Times New Roman"/>
          <w:sz w:val="24"/>
          <w:szCs w:val="24"/>
        </w:rPr>
        <w:t>М.</w:t>
      </w:r>
      <w:r w:rsidRPr="005273D2">
        <w:rPr>
          <w:rFonts w:ascii="Times New Roman" w:hAnsi="Times New Roman" w:cs="Times New Roman"/>
          <w:color w:val="202122"/>
          <w:sz w:val="24"/>
          <w:szCs w:val="24"/>
          <w:shd w:val="clear" w:color="auto" w:fill="FFFFFF"/>
        </w:rPr>
        <w:t>: Педагогика, 1991. — С. 386.</w:t>
      </w:r>
    </w:p>
  </w:footnote>
  <w:footnote w:id="51">
    <w:p w14:paraId="6EEAD68A" w14:textId="74E01421" w:rsidR="009B15DB" w:rsidRPr="00724B36" w:rsidRDefault="009B15DB" w:rsidP="00724B36">
      <w:pPr>
        <w:pStyle w:val="aa"/>
        <w:jc w:val="both"/>
        <w:rPr>
          <w:rFonts w:ascii="Times New Roman" w:hAnsi="Times New Roman" w:cs="Times New Roman"/>
          <w:sz w:val="24"/>
          <w:szCs w:val="22"/>
          <w:lang w:val="uz-Cyrl-UZ"/>
        </w:rPr>
      </w:pPr>
      <w:r w:rsidRPr="00724B36">
        <w:rPr>
          <w:rStyle w:val="ac"/>
          <w:rFonts w:ascii="Times New Roman" w:hAnsi="Times New Roman" w:cs="Times New Roman"/>
          <w:sz w:val="24"/>
          <w:szCs w:val="22"/>
        </w:rPr>
        <w:footnoteRef/>
      </w:r>
      <w:r w:rsidRPr="00724B36">
        <w:rPr>
          <w:rStyle w:val="aff0"/>
          <w:rFonts w:ascii="Times New Roman" w:hAnsi="Times New Roman" w:cs="Times New Roman"/>
          <w:i w:val="0"/>
          <w:iCs w:val="0"/>
          <w:sz w:val="24"/>
          <w:szCs w:val="22"/>
          <w:shd w:val="clear" w:color="auto" w:fill="FFFFFF"/>
        </w:rPr>
        <w:t>Поляков С</w:t>
      </w:r>
      <w:r w:rsidRPr="00724B36">
        <w:rPr>
          <w:rFonts w:ascii="Times New Roman" w:hAnsi="Times New Roman" w:cs="Times New Roman"/>
          <w:i/>
          <w:iCs/>
          <w:sz w:val="24"/>
          <w:szCs w:val="22"/>
          <w:shd w:val="clear" w:color="auto" w:fill="FFFFFF"/>
        </w:rPr>
        <w:t>.</w:t>
      </w:r>
      <w:r w:rsidRPr="00724B36">
        <w:rPr>
          <w:rStyle w:val="aff0"/>
          <w:rFonts w:ascii="Times New Roman" w:hAnsi="Times New Roman" w:cs="Times New Roman"/>
          <w:i w:val="0"/>
          <w:iCs w:val="0"/>
          <w:sz w:val="24"/>
          <w:szCs w:val="22"/>
          <w:shd w:val="clear" w:color="auto" w:fill="FFFFFF"/>
        </w:rPr>
        <w:t>П</w:t>
      </w:r>
      <w:r w:rsidRPr="00724B36">
        <w:rPr>
          <w:rFonts w:ascii="Times New Roman" w:hAnsi="Times New Roman" w:cs="Times New Roman"/>
          <w:i/>
          <w:iCs/>
          <w:sz w:val="24"/>
          <w:szCs w:val="22"/>
          <w:shd w:val="clear" w:color="auto" w:fill="FFFFFF"/>
        </w:rPr>
        <w:t>.</w:t>
      </w:r>
      <w:r w:rsidRPr="00724B36">
        <w:rPr>
          <w:rFonts w:ascii="Times New Roman" w:hAnsi="Times New Roman" w:cs="Times New Roman"/>
          <w:sz w:val="24"/>
          <w:szCs w:val="22"/>
          <w:shd w:val="clear" w:color="auto" w:fill="FFFFFF"/>
        </w:rPr>
        <w:t xml:space="preserve"> Историческая этнография Средней Азии и Казахстана. Хозяйство, социальная организация, этническая история. М., 1980.</w:t>
      </w:r>
    </w:p>
  </w:footnote>
  <w:footnote w:id="52">
    <w:p w14:paraId="4235715B" w14:textId="60D24A3B" w:rsidR="009B15DB" w:rsidRPr="00883B8C" w:rsidRDefault="009B15DB" w:rsidP="007050C2">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eastAsia="Times New Roman" w:hAnsi="Times New Roman" w:cs="Times New Roman"/>
          <w:sz w:val="24"/>
          <w:szCs w:val="22"/>
          <w:lang w:val="uz-Cyrl-UZ"/>
        </w:rPr>
        <w:t>М.Мид.</w:t>
      </w:r>
      <w:r w:rsidRPr="00883B8C">
        <w:rPr>
          <w:rFonts w:ascii="Times New Roman" w:hAnsi="Times New Roman" w:cs="Times New Roman"/>
          <w:sz w:val="24"/>
          <w:szCs w:val="22"/>
          <w:shd w:val="clear" w:color="auto" w:fill="F9F9F9"/>
        </w:rPr>
        <w:t xml:space="preserve"> Культура и мир детства. М., 1988</w:t>
      </w:r>
      <w:r w:rsidRPr="00883B8C">
        <w:rPr>
          <w:rFonts w:ascii="Times New Roman" w:hAnsi="Times New Roman" w:cs="Times New Roman"/>
          <w:sz w:val="24"/>
          <w:szCs w:val="22"/>
          <w:shd w:val="clear" w:color="auto" w:fill="F9F9F9"/>
          <w:lang w:val="uz-Cyrl-UZ"/>
        </w:rPr>
        <w:t>.</w:t>
      </w:r>
    </w:p>
  </w:footnote>
  <w:footnote w:id="53">
    <w:p w14:paraId="174A8867" w14:textId="75B3C655" w:rsidR="009B15DB" w:rsidRPr="00883B8C" w:rsidRDefault="009B15DB" w:rsidP="00724B36">
      <w:pPr>
        <w:shd w:val="clear" w:color="auto" w:fill="FFFFFF"/>
        <w:spacing w:after="24" w:line="240" w:lineRule="auto"/>
        <w:jc w:val="both"/>
        <w:rPr>
          <w:rFonts w:ascii="Times New Roman" w:hAnsi="Times New Roman" w:cs="Times New Roman"/>
          <w:sz w:val="24"/>
          <w:lang w:val="uz-Cyrl-UZ"/>
        </w:rPr>
      </w:pP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Эмиль Дюркгейм</w:t>
      </w:r>
      <w:r w:rsidRPr="00883B8C">
        <w:rPr>
          <w:rFonts w:ascii="Times New Roman" w:eastAsia="Times New Roman" w:hAnsi="Times New Roman" w:cs="Times New Roman"/>
          <w:color w:val="202122"/>
          <w:sz w:val="24"/>
          <w:lang w:val="uz-Cyrl-UZ"/>
        </w:rPr>
        <w:t>.</w:t>
      </w:r>
      <w:r w:rsidRPr="00883B8C">
        <w:rPr>
          <w:rFonts w:ascii="Times New Roman" w:eastAsia="Times New Roman" w:hAnsi="Times New Roman" w:cs="Times New Roman"/>
          <w:color w:val="202122"/>
          <w:sz w:val="24"/>
        </w:rPr>
        <w:t xml:space="preserve">Правила социологического метода [перевод с французского В. </w:t>
      </w:r>
      <w:r w:rsidRPr="00883B8C">
        <w:rPr>
          <w:rFonts w:ascii="Times New Roman" w:eastAsia="Times New Roman" w:hAnsi="Times New Roman" w:cs="Times New Roman"/>
          <w:color w:val="202122"/>
          <w:sz w:val="24"/>
          <w:lang w:val="uz-Cyrl-UZ"/>
        </w:rPr>
        <w:t xml:space="preserve"> </w:t>
      </w:r>
      <w:r w:rsidRPr="00883B8C">
        <w:rPr>
          <w:rFonts w:ascii="Times New Roman" w:eastAsia="Times New Roman" w:hAnsi="Times New Roman" w:cs="Times New Roman"/>
          <w:color w:val="202122"/>
          <w:sz w:val="24"/>
        </w:rPr>
        <w:t>Желнинова].  —  Москва: Издательство АСТ,  2021. —  384 с. — Эксклюзивная классика</w:t>
      </w:r>
      <w:r w:rsidRPr="005273D2">
        <w:rPr>
          <w:rFonts w:ascii="Times New Roman" w:eastAsia="Times New Roman" w:hAnsi="Times New Roman" w:cs="Times New Roman"/>
          <w:color w:val="202122"/>
          <w:sz w:val="24"/>
        </w:rPr>
        <w:t>.</w:t>
      </w:r>
      <w:r w:rsidRPr="00883B8C">
        <w:rPr>
          <w:rFonts w:ascii="Times New Roman" w:eastAsia="Times New Roman" w:hAnsi="Times New Roman" w:cs="Times New Roman"/>
          <w:color w:val="202122"/>
          <w:sz w:val="24"/>
          <w:lang w:val="uz-Cyrl-UZ"/>
        </w:rPr>
        <w:t xml:space="preserve"> </w:t>
      </w:r>
    </w:p>
  </w:footnote>
  <w:footnote w:id="54">
    <w:p w14:paraId="6A435AA5" w14:textId="3BF4EE91" w:rsidR="009B15DB" w:rsidRPr="00883B8C" w:rsidRDefault="009B15DB" w:rsidP="00724B36">
      <w:pPr>
        <w:shd w:val="clear" w:color="auto" w:fill="FFFFFF"/>
        <w:spacing w:after="24" w:line="240" w:lineRule="auto"/>
        <w:jc w:val="both"/>
        <w:rPr>
          <w:rFonts w:ascii="Times New Roman" w:hAnsi="Times New Roman" w:cs="Times New Roman"/>
          <w:sz w:val="24"/>
          <w:lang w:val="uz-Cyrl-UZ"/>
        </w:rPr>
      </w:pPr>
      <w:r w:rsidRPr="00883B8C">
        <w:rPr>
          <w:rFonts w:ascii="Times New Roman" w:hAnsi="Times New Roman" w:cs="Times New Roman"/>
          <w:sz w:val="24"/>
          <w:lang w:val="uz-Cyrl-UZ"/>
        </w:rPr>
        <w:t xml:space="preserve"> </w:t>
      </w:r>
      <w:r w:rsidRPr="00883B8C">
        <w:rPr>
          <w:rStyle w:val="ac"/>
          <w:rFonts w:ascii="Times New Roman" w:hAnsi="Times New Roman" w:cs="Times New Roman"/>
          <w:sz w:val="24"/>
        </w:rPr>
        <w:footnoteRef/>
      </w:r>
      <w:r w:rsidRPr="00883B8C">
        <w:rPr>
          <w:rFonts w:ascii="Times New Roman" w:hAnsi="Times New Roman" w:cs="Times New Roman"/>
          <w:sz w:val="24"/>
        </w:rPr>
        <w:t xml:space="preserve"> </w:t>
      </w:r>
      <w:r w:rsidRPr="00883B8C">
        <w:rPr>
          <w:rFonts w:ascii="Times New Roman" w:eastAsia="Times New Roman" w:hAnsi="Times New Roman" w:cs="Times New Roman"/>
          <w:color w:val="202122"/>
          <w:sz w:val="24"/>
        </w:rPr>
        <w:t xml:space="preserve">Бандура А. </w:t>
      </w:r>
      <w:r>
        <w:rPr>
          <w:rFonts w:ascii="Times New Roman" w:eastAsia="Times New Roman" w:hAnsi="Times New Roman" w:cs="Times New Roman"/>
          <w:color w:val="202122"/>
          <w:sz w:val="24"/>
        </w:rPr>
        <w:t>Теория социального научения. СП</w:t>
      </w:r>
      <w:r>
        <w:rPr>
          <w:rFonts w:ascii="Times New Roman" w:eastAsia="Times New Roman" w:hAnsi="Times New Roman" w:cs="Times New Roman"/>
          <w:color w:val="202122"/>
          <w:sz w:val="24"/>
          <w:lang w:val="uz-Cyrl-UZ"/>
        </w:rPr>
        <w:t>Б</w:t>
      </w:r>
      <w:r w:rsidRPr="00883B8C">
        <w:rPr>
          <w:rFonts w:ascii="Times New Roman" w:eastAsia="Times New Roman" w:hAnsi="Times New Roman" w:cs="Times New Roman"/>
          <w:color w:val="202122"/>
          <w:sz w:val="24"/>
          <w:lang w:val="en-US"/>
        </w:rPr>
        <w:t xml:space="preserve">. — </w:t>
      </w:r>
      <w:r w:rsidRPr="00883B8C">
        <w:rPr>
          <w:rFonts w:ascii="Times New Roman" w:eastAsia="Times New Roman" w:hAnsi="Times New Roman" w:cs="Times New Roman"/>
          <w:color w:val="202122"/>
          <w:sz w:val="24"/>
        </w:rPr>
        <w:t>Евразия</w:t>
      </w:r>
      <w:r w:rsidRPr="00883B8C">
        <w:rPr>
          <w:rFonts w:ascii="Times New Roman" w:eastAsia="Times New Roman" w:hAnsi="Times New Roman" w:cs="Times New Roman"/>
          <w:color w:val="202122"/>
          <w:sz w:val="24"/>
          <w:lang w:val="en-US"/>
        </w:rPr>
        <w:t>, 2000.</w:t>
      </w:r>
    </w:p>
  </w:footnote>
  <w:footnote w:id="55">
    <w:p w14:paraId="34F9590A" w14:textId="77777777" w:rsidR="009B15DB" w:rsidRPr="00883B8C" w:rsidRDefault="009B15DB"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The Knowledge Based Economy. Organization For Economic Cooperation and Development, Paris. 1996. – P. 9-10.</w:t>
      </w:r>
    </w:p>
  </w:footnote>
  <w:footnote w:id="56">
    <w:p w14:paraId="5CD99A17" w14:textId="77777777" w:rsidR="009B15DB" w:rsidRPr="00883B8C" w:rsidRDefault="009B15DB" w:rsidP="00FE1C8D">
      <w:pPr>
        <w:pStyle w:val="aa"/>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Президентининг</w:t>
      </w:r>
      <w:r w:rsidRPr="00883B8C">
        <w:rPr>
          <w:rFonts w:ascii="Times New Roman" w:hAnsi="Times New Roman" w:cs="Times New Roman"/>
          <w:sz w:val="24"/>
          <w:szCs w:val="22"/>
          <w:lang w:val="en-US"/>
        </w:rPr>
        <w:t xml:space="preserve"> 2017 </w:t>
      </w:r>
      <w:r w:rsidRPr="00883B8C">
        <w:rPr>
          <w:rFonts w:ascii="Times New Roman" w:hAnsi="Times New Roman" w:cs="Times New Roman"/>
          <w:sz w:val="24"/>
          <w:szCs w:val="22"/>
        </w:rPr>
        <w:t>йил</w:t>
      </w:r>
      <w:r w:rsidRPr="00883B8C">
        <w:rPr>
          <w:rFonts w:ascii="Times New Roman" w:hAnsi="Times New Roman" w:cs="Times New Roman"/>
          <w:sz w:val="24"/>
          <w:szCs w:val="22"/>
          <w:lang w:val="en-US"/>
        </w:rPr>
        <w:t xml:space="preserve"> 7 </w:t>
      </w:r>
      <w:r w:rsidRPr="00883B8C">
        <w:rPr>
          <w:rFonts w:ascii="Times New Roman" w:hAnsi="Times New Roman" w:cs="Times New Roman"/>
          <w:sz w:val="24"/>
          <w:szCs w:val="22"/>
        </w:rPr>
        <w:t>февралдаги</w:t>
      </w:r>
      <w:r w:rsidRPr="00883B8C">
        <w:rPr>
          <w:rFonts w:ascii="Times New Roman" w:hAnsi="Times New Roman" w:cs="Times New Roman"/>
          <w:sz w:val="24"/>
          <w:szCs w:val="22"/>
          <w:lang w:val="en-US"/>
        </w:rPr>
        <w:t xml:space="preserve"> “2017-2021 </w:t>
      </w:r>
      <w:r w:rsidRPr="00883B8C">
        <w:rPr>
          <w:rFonts w:ascii="Times New Roman" w:hAnsi="Times New Roman" w:cs="Times New Roman"/>
          <w:sz w:val="24"/>
          <w:szCs w:val="22"/>
        </w:rPr>
        <w:t>йилларда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Ўзбекистон</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Республикасини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янада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ривожлантириш</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бўйича</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Ҳаракатлар</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стратегия</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си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тўғрисидаги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ПФ</w:t>
      </w:r>
      <w:r w:rsidRPr="00883B8C">
        <w:rPr>
          <w:rFonts w:ascii="Times New Roman" w:hAnsi="Times New Roman" w:cs="Times New Roman"/>
          <w:sz w:val="24"/>
          <w:szCs w:val="22"/>
          <w:lang w:val="en-US"/>
        </w:rPr>
        <w:t>-4947-</w:t>
      </w:r>
      <w:r w:rsidRPr="00883B8C">
        <w:rPr>
          <w:rFonts w:ascii="Times New Roman" w:hAnsi="Times New Roman" w:cs="Times New Roman"/>
          <w:sz w:val="24"/>
          <w:szCs w:val="22"/>
        </w:rPr>
        <w:t>сонли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Фармони</w:t>
      </w:r>
      <w:r w:rsidRPr="00883B8C">
        <w:rPr>
          <w:rFonts w:ascii="Times New Roman" w:hAnsi="Times New Roman" w:cs="Times New Roman"/>
          <w:sz w:val="24"/>
          <w:szCs w:val="22"/>
          <w:lang w:val="en-US"/>
        </w:rPr>
        <w:t xml:space="preserve">. </w:t>
      </w:r>
      <w:r w:rsidRPr="00883B8C">
        <w:rPr>
          <w:rFonts w:ascii="Times New Roman" w:hAnsi="Times New Roman" w:cs="Times New Roman"/>
          <w:sz w:val="24"/>
          <w:szCs w:val="22"/>
        </w:rPr>
        <w:t xml:space="preserve">Ўзбекистон Республикаси қонун ҳужжатлари тўплами.2017йил.6-сон.70-модда </w:t>
      </w:r>
    </w:p>
  </w:footnote>
  <w:footnote w:id="57">
    <w:p w14:paraId="51045C9E" w14:textId="60E27267" w:rsidR="009B15DB" w:rsidRPr="00B515A6" w:rsidRDefault="009B15DB" w:rsidP="00FE1C8D">
      <w:pPr>
        <w:shd w:val="clear" w:color="auto" w:fill="FFFFFF"/>
        <w:spacing w:after="0" w:line="240" w:lineRule="auto"/>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uz-Cyrl-UZ"/>
        </w:rPr>
        <w:t>Алимова Н.</w:t>
      </w:r>
      <w:r w:rsidRPr="00B515A6">
        <w:rPr>
          <w:rFonts w:ascii="Times New Roman" w:hAnsi="Times New Roman" w:cs="Times New Roman"/>
          <w:color w:val="000000" w:themeColor="text1"/>
          <w:sz w:val="24"/>
          <w:szCs w:val="24"/>
        </w:rPr>
        <w:t xml:space="preserve"> </w:t>
      </w:r>
      <w:hyperlink r:id="rId12" w:history="1">
        <w:r w:rsidRPr="00B515A6">
          <w:rPr>
            <w:rStyle w:val="af8"/>
            <w:rFonts w:ascii="Times New Roman" w:hAnsi="Times New Roman" w:cs="Times New Roman"/>
            <w:color w:val="000000" w:themeColor="text1"/>
            <w:sz w:val="24"/>
            <w:szCs w:val="24"/>
            <w:u w:val="none"/>
          </w:rPr>
          <w:t>Метод" МХАТ" на практических занятиях по литературе для направления" русский язык и литература" в Узбекистане</w:t>
        </w:r>
      </w:hyperlink>
      <w:r w:rsidRPr="00B515A6">
        <w:rPr>
          <w:rFonts w:ascii="Times New Roman" w:hAnsi="Times New Roman" w:cs="Times New Roman"/>
          <w:color w:val="000000" w:themeColor="text1"/>
          <w:sz w:val="24"/>
          <w:szCs w:val="24"/>
          <w:lang w:val="uz-Cyrl-UZ"/>
        </w:rPr>
        <w:t>.</w:t>
      </w:r>
      <w:r w:rsidRPr="00B515A6">
        <w:rPr>
          <w:rFonts w:ascii="Times New Roman" w:hAnsi="Times New Roman" w:cs="Times New Roman"/>
          <w:color w:val="000000" w:themeColor="text1"/>
          <w:sz w:val="24"/>
          <w:szCs w:val="24"/>
        </w:rPr>
        <w:t xml:space="preserve"> Русский язык за рубежом, 2019</w:t>
      </w:r>
      <w:r w:rsidRPr="00B515A6">
        <w:rPr>
          <w:rFonts w:ascii="Times New Roman" w:hAnsi="Times New Roman" w:cs="Times New Roman"/>
          <w:color w:val="000000" w:themeColor="text1"/>
          <w:sz w:val="24"/>
          <w:szCs w:val="24"/>
          <w:lang w:val="uz-Cyrl-UZ"/>
        </w:rPr>
        <w:t xml:space="preserve">. </w:t>
      </w:r>
    </w:p>
  </w:footnote>
  <w:footnote w:id="58">
    <w:p w14:paraId="2F61F4D0" w14:textId="77777777" w:rsidR="009B15DB" w:rsidRPr="00B515A6" w:rsidRDefault="009B15DB"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 Багутдинова Н. Управление качеством образования / Багутдинова Н., Новиков Д. // Стандарты и качество. 2002. - № 9. - С. 68-73.</w:t>
      </w:r>
    </w:p>
  </w:footnote>
  <w:footnote w:id="59">
    <w:p w14:paraId="5BF99A1D" w14:textId="77777777" w:rsidR="009B15DB" w:rsidRPr="00B515A6" w:rsidRDefault="009B15DB" w:rsidP="00FE1C8D">
      <w:pPr>
        <w:pStyle w:val="aa"/>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shd w:val="clear" w:color="auto" w:fill="FFFFFF"/>
        </w:rPr>
        <w:t>А.Е. Ефимов Новая история, 1789–1870 / вклейка: карты (сканы 37-38; 71-72; 89-90; 123-124;157-158; 166-167).</w:t>
      </w:r>
    </w:p>
  </w:footnote>
  <w:footnote w:id="60">
    <w:p w14:paraId="119A407A" w14:textId="77777777" w:rsidR="009B15DB" w:rsidRPr="00883B8C" w:rsidRDefault="009B15DB" w:rsidP="00FE1C8D">
      <w:pPr>
        <w:spacing w:after="0" w:line="240" w:lineRule="auto"/>
        <w:textAlignment w:val="baseline"/>
        <w:rPr>
          <w:rFonts w:ascii="Times New Roman" w:hAnsi="Times New Roman" w:cs="Times New Roman"/>
          <w:sz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Аристотель</w:t>
      </w:r>
      <w:r w:rsidRPr="00B515A6">
        <w:rPr>
          <w:rFonts w:ascii="Times New Roman" w:eastAsia="Times New Roman" w:hAnsi="Times New Roman" w:cs="Times New Roman"/>
          <w:color w:val="000000" w:themeColor="text1"/>
          <w:sz w:val="24"/>
          <w:szCs w:val="24"/>
        </w:rPr>
        <w:t xml:space="preserve"> «Природа политики. С комментариями и объяснениями»</w:t>
      </w:r>
      <w:r w:rsidRPr="00B515A6">
        <w:rPr>
          <w:rFonts w:ascii="Times New Roman" w:eastAsia="Times New Roman" w:hAnsi="Times New Roman" w:cs="Times New Roman"/>
          <w:color w:val="000000" w:themeColor="text1"/>
          <w:sz w:val="24"/>
          <w:szCs w:val="24"/>
          <w:lang w:val="uz-Cyrl-UZ"/>
        </w:rPr>
        <w:t xml:space="preserve">  2016..</w:t>
      </w:r>
    </w:p>
  </w:footnote>
  <w:footnote w:id="61">
    <w:p w14:paraId="65A8380C" w14:textId="77777777" w:rsidR="009B15DB" w:rsidRPr="00B515A6" w:rsidRDefault="009B15DB" w:rsidP="00FE1C8D">
      <w:pPr>
        <w:pStyle w:val="1"/>
        <w:spacing w:before="0" w:after="0" w:line="240" w:lineRule="auto"/>
        <w:textAlignment w:val="top"/>
        <w:rPr>
          <w:rFonts w:ascii="Times New Roman" w:hAnsi="Times New Roman" w:cs="Times New Roman"/>
          <w:b w:val="0"/>
          <w:bCs/>
          <w:color w:val="000000" w:themeColor="text1"/>
          <w:sz w:val="24"/>
          <w:szCs w:val="22"/>
          <w:lang w:val="uz-Cyrl-UZ"/>
        </w:rPr>
      </w:pPr>
      <w:r w:rsidRPr="00B515A6">
        <w:rPr>
          <w:rStyle w:val="ac"/>
          <w:rFonts w:ascii="Times New Roman" w:hAnsi="Times New Roman" w:cs="Times New Roman"/>
          <w:bCs/>
          <w:color w:val="000000" w:themeColor="text1"/>
          <w:sz w:val="24"/>
          <w:szCs w:val="22"/>
        </w:rPr>
        <w:footnoteRef/>
      </w:r>
      <w:r w:rsidRPr="00B515A6">
        <w:rPr>
          <w:rFonts w:ascii="Times New Roman" w:hAnsi="Times New Roman" w:cs="Times New Roman"/>
          <w:b w:val="0"/>
          <w:bCs/>
          <w:color w:val="000000" w:themeColor="text1"/>
          <w:sz w:val="24"/>
          <w:szCs w:val="22"/>
        </w:rPr>
        <w:t xml:space="preserve"> </w:t>
      </w:r>
      <w:r w:rsidRPr="00B515A6">
        <w:rPr>
          <w:rStyle w:val="hl"/>
          <w:rFonts w:ascii="Times New Roman" w:hAnsi="Times New Roman" w:cs="Times New Roman"/>
          <w:b w:val="0"/>
          <w:bCs/>
          <w:color w:val="000000" w:themeColor="text1"/>
          <w:sz w:val="24"/>
          <w:szCs w:val="22"/>
          <w:bdr w:val="none" w:sz="0" w:space="0" w:color="auto" w:frame="1"/>
        </w:rPr>
        <w:t>Исматуллаева</w:t>
      </w:r>
      <w:r w:rsidRPr="00B515A6">
        <w:rPr>
          <w:rStyle w:val="hl"/>
          <w:rFonts w:ascii="Times New Roman" w:hAnsi="Times New Roman" w:cs="Times New Roman"/>
          <w:b w:val="0"/>
          <w:bCs/>
          <w:color w:val="000000" w:themeColor="text1"/>
          <w:sz w:val="24"/>
          <w:szCs w:val="22"/>
          <w:bdr w:val="none" w:sz="0" w:space="0" w:color="auto" w:frame="1"/>
          <w:lang w:val="uz-Cyrl-UZ"/>
        </w:rPr>
        <w:t xml:space="preserve"> </w:t>
      </w:r>
      <w:r w:rsidRPr="00B515A6">
        <w:rPr>
          <w:rStyle w:val="hl"/>
          <w:rFonts w:ascii="Times New Roman" w:hAnsi="Times New Roman" w:cs="Times New Roman"/>
          <w:b w:val="0"/>
          <w:bCs/>
          <w:color w:val="000000" w:themeColor="text1"/>
          <w:sz w:val="24"/>
          <w:szCs w:val="22"/>
          <w:bdr w:val="none" w:sz="0" w:space="0" w:color="auto" w:frame="1"/>
        </w:rPr>
        <w:t>Н</w:t>
      </w:r>
      <w:r w:rsidRPr="00B515A6">
        <w:rPr>
          <w:rStyle w:val="hl"/>
          <w:rFonts w:ascii="Times New Roman" w:hAnsi="Times New Roman" w:cs="Times New Roman"/>
          <w:b w:val="0"/>
          <w:bCs/>
          <w:color w:val="000000" w:themeColor="text1"/>
          <w:sz w:val="24"/>
          <w:szCs w:val="22"/>
          <w:bdr w:val="none" w:sz="0" w:space="0" w:color="auto" w:frame="1"/>
          <w:lang w:val="uz-Cyrl-UZ"/>
        </w:rPr>
        <w:t>.</w:t>
      </w:r>
      <w:r w:rsidRPr="00B515A6">
        <w:rPr>
          <w:rFonts w:ascii="Times New Roman" w:hAnsi="Times New Roman" w:cs="Times New Roman"/>
          <w:b w:val="0"/>
          <w:bCs/>
          <w:i/>
          <w:iCs/>
          <w:color w:val="000000" w:themeColor="text1"/>
          <w:sz w:val="24"/>
          <w:szCs w:val="22"/>
          <w:bdr w:val="none" w:sz="0" w:space="0" w:color="auto" w:frame="1"/>
        </w:rPr>
        <w:t xml:space="preserve"> </w:t>
      </w:r>
      <w:r w:rsidRPr="00B515A6">
        <w:rPr>
          <w:rFonts w:ascii="Times New Roman" w:hAnsi="Times New Roman" w:cs="Times New Roman"/>
          <w:b w:val="0"/>
          <w:bCs/>
          <w:i/>
          <w:iCs/>
          <w:color w:val="000000" w:themeColor="text1"/>
          <w:sz w:val="24"/>
          <w:szCs w:val="22"/>
          <w:bdr w:val="none" w:sz="0" w:space="0" w:color="auto" w:frame="1"/>
          <w:lang w:val="uz-Cyrl-UZ"/>
        </w:rPr>
        <w:t>К</w:t>
      </w:r>
      <w:r w:rsidRPr="00B515A6">
        <w:rPr>
          <w:rFonts w:ascii="Times New Roman" w:hAnsi="Times New Roman" w:cs="Times New Roman"/>
          <w:b w:val="0"/>
          <w:bCs/>
          <w:i/>
          <w:iCs/>
          <w:color w:val="000000" w:themeColor="text1"/>
          <w:sz w:val="24"/>
          <w:szCs w:val="22"/>
          <w:bdr w:val="none" w:sz="0" w:space="0" w:color="auto" w:frame="1"/>
        </w:rPr>
        <w:t>онфуций ҳикматларида “комил инсон” тушунчаси талқини</w:t>
      </w:r>
      <w:r w:rsidRPr="00B515A6">
        <w:rPr>
          <w:rFonts w:ascii="Times New Roman" w:hAnsi="Times New Roman" w:cs="Times New Roman"/>
          <w:b w:val="0"/>
          <w:bCs/>
          <w:color w:val="000000" w:themeColor="text1"/>
          <w:sz w:val="24"/>
          <w:szCs w:val="22"/>
          <w:bdr w:val="none" w:sz="0" w:space="0" w:color="auto" w:frame="1"/>
          <w:lang w:val="uz-Cyrl-UZ"/>
        </w:rPr>
        <w:t xml:space="preserve"> Те</w:t>
      </w:r>
      <w:r w:rsidRPr="00B515A6">
        <w:rPr>
          <w:rFonts w:ascii="Times New Roman" w:hAnsi="Times New Roman" w:cs="Times New Roman"/>
          <w:b w:val="0"/>
          <w:bCs/>
          <w:color w:val="000000" w:themeColor="text1"/>
          <w:sz w:val="24"/>
          <w:szCs w:val="22"/>
          <w:bdr w:val="none" w:sz="0" w:space="0" w:color="auto" w:frame="1"/>
        </w:rPr>
        <w:t>кст научной статьи по специальности «</w:t>
      </w:r>
      <w:r w:rsidRPr="00B515A6">
        <w:rPr>
          <w:rFonts w:ascii="Times New Roman" w:hAnsi="Times New Roman" w:cs="Times New Roman"/>
          <w:b w:val="0"/>
          <w:bCs/>
          <w:i/>
          <w:iCs/>
          <w:color w:val="000000" w:themeColor="text1"/>
          <w:sz w:val="24"/>
          <w:szCs w:val="22"/>
          <w:bdr w:val="none" w:sz="0" w:space="0" w:color="auto" w:frame="1"/>
        </w:rPr>
        <w:t>Языкознание и литературоведение</w:t>
      </w:r>
      <w:r w:rsidRPr="00B515A6">
        <w:rPr>
          <w:rFonts w:ascii="Times New Roman" w:hAnsi="Times New Roman" w:cs="Times New Roman"/>
          <w:b w:val="0"/>
          <w:bCs/>
          <w:color w:val="000000" w:themeColor="text1"/>
          <w:sz w:val="24"/>
          <w:szCs w:val="22"/>
          <w:bdr w:val="none" w:sz="0" w:space="0" w:color="auto" w:frame="1"/>
        </w:rPr>
        <w:t>»</w:t>
      </w:r>
      <w:r w:rsidRPr="00B515A6">
        <w:rPr>
          <w:rFonts w:ascii="Times New Roman" w:hAnsi="Times New Roman" w:cs="Times New Roman"/>
          <w:b w:val="0"/>
          <w:bCs/>
          <w:color w:val="000000" w:themeColor="text1"/>
          <w:sz w:val="24"/>
          <w:szCs w:val="22"/>
          <w:bdr w:val="none" w:sz="0" w:space="0" w:color="auto" w:frame="1"/>
          <w:lang w:val="uz-Cyrl-UZ"/>
        </w:rPr>
        <w:t>-2021 .</w:t>
      </w:r>
    </w:p>
  </w:footnote>
  <w:footnote w:id="62">
    <w:p w14:paraId="017B1940" w14:textId="77777777" w:rsidR="009B15DB" w:rsidRPr="00883B8C" w:rsidRDefault="009B15DB"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Хайруллаев М. Уйғониш даври ва шарқ мутафаккири.Т., Ўзбекистон -1971.</w:t>
      </w:r>
    </w:p>
  </w:footnote>
  <w:footnote w:id="63">
    <w:p w14:paraId="756A1C72" w14:textId="42E2A7C7" w:rsidR="009B15DB" w:rsidRPr="00AA6515" w:rsidRDefault="009B15DB" w:rsidP="00AA6515">
      <w:pPr>
        <w:pStyle w:val="aa"/>
        <w:jc w:val="both"/>
        <w:rPr>
          <w:rFonts w:ascii="Times New Roman" w:hAnsi="Times New Roman" w:cs="Times New Roman"/>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Я. А.Коменский Я.А. Буюк дидактика. Москва, Моравия 1932, Я. А.Коменский, Д.Локк, Ч,. Песталоссий Педагогикское наследие. Изд. "Педагогика" 1988.</w:t>
      </w:r>
    </w:p>
  </w:footnote>
  <w:footnote w:id="64">
    <w:p w14:paraId="02D22F43" w14:textId="77777777" w:rsidR="009B15DB" w:rsidRPr="00B515A6" w:rsidRDefault="009B15DB" w:rsidP="00AA6515">
      <w:pPr>
        <w:pStyle w:val="aa"/>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А.Дистерверг</w:t>
      </w:r>
      <w:r w:rsidRPr="00B515A6">
        <w:rPr>
          <w:rFonts w:ascii="Times New Roman" w:hAnsi="Times New Roman" w:cs="Times New Roman"/>
          <w:color w:val="000000" w:themeColor="text1"/>
          <w:sz w:val="24"/>
          <w:szCs w:val="24"/>
        </w:rPr>
        <w:t xml:space="preserve"> Руководство к образованию немецких учителей</w:t>
      </w:r>
      <w:r w:rsidRPr="00B515A6">
        <w:rPr>
          <w:rFonts w:ascii="Times New Roman" w:hAnsi="Times New Roman" w:cs="Times New Roman"/>
          <w:color w:val="000000" w:themeColor="text1"/>
          <w:sz w:val="24"/>
          <w:szCs w:val="24"/>
          <w:lang w:val="uz-Cyrl-UZ"/>
        </w:rPr>
        <w:t xml:space="preserve">.  М., </w:t>
      </w:r>
      <w:r w:rsidRPr="00B515A6">
        <w:rPr>
          <w:rFonts w:ascii="Times New Roman" w:hAnsi="Times New Roman" w:cs="Times New Roman"/>
          <w:color w:val="000000" w:themeColor="text1"/>
          <w:sz w:val="24"/>
          <w:szCs w:val="24"/>
          <w:lang w:val="en-US"/>
        </w:rPr>
        <w:t>1835.</w:t>
      </w:r>
    </w:p>
  </w:footnote>
  <w:footnote w:id="65">
    <w:p w14:paraId="546BDBE7" w14:textId="77777777" w:rsidR="009B15DB" w:rsidRPr="00B515A6" w:rsidRDefault="009B15DB" w:rsidP="00AA6515">
      <w:pPr>
        <w:shd w:val="clear" w:color="auto" w:fill="FFFFFF"/>
        <w:spacing w:after="24" w:line="240" w:lineRule="auto"/>
        <w:jc w:val="both"/>
        <w:rPr>
          <w:rFonts w:ascii="Times New Roman" w:hAnsi="Times New Roman" w:cs="Times New Roman"/>
          <w:color w:val="000000" w:themeColor="text1"/>
          <w:sz w:val="24"/>
          <w:szCs w:val="24"/>
          <w:lang w:val="uz-Cyrl-UZ"/>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lang w:val="en-US"/>
        </w:rPr>
        <w:t xml:space="preserve"> </w:t>
      </w:r>
      <w:r w:rsidRPr="00B515A6">
        <w:rPr>
          <w:rStyle w:val="reference-text"/>
          <w:rFonts w:ascii="Times New Roman" w:hAnsi="Times New Roman" w:cs="Times New Roman"/>
          <w:color w:val="000000" w:themeColor="text1"/>
          <w:sz w:val="24"/>
          <w:szCs w:val="24"/>
          <w:lang w:val="en-US"/>
        </w:rPr>
        <w:t>Konstantin Ushinskiy" </w:t>
      </w:r>
      <w:hyperlink r:id="rId13" w:tooltip="OʻzME" w:history="1">
        <w:r w:rsidRPr="00B515A6">
          <w:rPr>
            <w:rStyle w:val="af8"/>
            <w:rFonts w:ascii="Times New Roman" w:hAnsi="Times New Roman" w:cs="Times New Roman"/>
            <w:color w:val="000000" w:themeColor="text1"/>
            <w:sz w:val="24"/>
            <w:szCs w:val="24"/>
            <w:lang w:val="en-US"/>
          </w:rPr>
          <w:t>OʻzME</w:t>
        </w:r>
      </w:hyperlink>
      <w:r w:rsidRPr="00B515A6">
        <w:rPr>
          <w:rStyle w:val="reference-text"/>
          <w:rFonts w:ascii="Times New Roman" w:hAnsi="Times New Roman" w:cs="Times New Roman"/>
          <w:color w:val="000000" w:themeColor="text1"/>
          <w:sz w:val="24"/>
          <w:szCs w:val="24"/>
          <w:lang w:val="en-US"/>
        </w:rPr>
        <w:t>. </w:t>
      </w:r>
      <w:hyperlink r:id="rId14" w:history="1">
        <w:r w:rsidRPr="00B515A6">
          <w:rPr>
            <w:rStyle w:val="af8"/>
            <w:rFonts w:ascii="Times New Roman" w:hAnsi="Times New Roman" w:cs="Times New Roman"/>
            <w:color w:val="000000" w:themeColor="text1"/>
            <w:sz w:val="24"/>
            <w:szCs w:val="24"/>
            <w:lang w:val="en-US"/>
          </w:rPr>
          <w:t>U-harfi</w:t>
        </w:r>
      </w:hyperlink>
      <w:r w:rsidRPr="00B515A6">
        <w:rPr>
          <w:rStyle w:val="reference-text"/>
          <w:rFonts w:ascii="Times New Roman" w:hAnsi="Times New Roman" w:cs="Times New Roman"/>
          <w:color w:val="000000" w:themeColor="text1"/>
          <w:sz w:val="24"/>
          <w:szCs w:val="24"/>
          <w:lang w:val="en-US"/>
        </w:rPr>
        <w:t xml:space="preserve"> Birinchi jild. </w:t>
      </w:r>
      <w:r w:rsidRPr="00B515A6">
        <w:rPr>
          <w:rStyle w:val="reference-text"/>
          <w:rFonts w:ascii="Times New Roman" w:hAnsi="Times New Roman" w:cs="Times New Roman"/>
          <w:color w:val="000000" w:themeColor="text1"/>
          <w:sz w:val="24"/>
          <w:szCs w:val="24"/>
        </w:rPr>
        <w:t>Toshkent, 2000</w:t>
      </w:r>
      <w:r w:rsidRPr="00B515A6">
        <w:rPr>
          <w:rStyle w:val="reference-text"/>
          <w:rFonts w:ascii="Times New Roman" w:hAnsi="Times New Roman" w:cs="Times New Roman"/>
          <w:color w:val="000000" w:themeColor="text1"/>
          <w:sz w:val="24"/>
          <w:szCs w:val="24"/>
          <w:lang w:val="uz-Cyrl-UZ"/>
        </w:rPr>
        <w:t>.</w:t>
      </w:r>
    </w:p>
  </w:footnote>
  <w:footnote w:id="66">
    <w:p w14:paraId="48E02076" w14:textId="5C94AA1B" w:rsidR="009B15DB" w:rsidRPr="00B515A6" w:rsidRDefault="009B15DB" w:rsidP="00AA6515">
      <w:pPr>
        <w:pStyle w:val="aa"/>
        <w:jc w:val="both"/>
        <w:rPr>
          <w:rFonts w:ascii="Times New Roman" w:hAnsi="Times New Roman" w:cs="Times New Roman"/>
          <w:color w:val="000000" w:themeColor="text1"/>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С.Е. Шишов, В.А. Кальней, Е.Ю. Гирба.Мониторинг качества образовательного процесса в школе: Монография /.- М.:НИЦ ИНФРА-М,2013.-206 с. Режим доступа: http://znanium.com/bookread.php?book=394711.</w:t>
      </w:r>
    </w:p>
  </w:footnote>
  <w:footnote w:id="67">
    <w:p w14:paraId="594A1CCB" w14:textId="1B6DEFDB" w:rsidR="009B15DB" w:rsidRPr="00AA6515" w:rsidRDefault="009B15DB" w:rsidP="00AA6515">
      <w:pPr>
        <w:pStyle w:val="aa"/>
        <w:shd w:val="clear" w:color="auto" w:fill="FFFFFF" w:themeFill="background1"/>
        <w:jc w:val="both"/>
        <w:rPr>
          <w:rFonts w:ascii="Times New Roman" w:hAnsi="Times New Roman" w:cs="Times New Roman"/>
          <w:sz w:val="24"/>
          <w:szCs w:val="24"/>
        </w:rPr>
      </w:pPr>
      <w:r w:rsidRPr="00B515A6">
        <w:rPr>
          <w:rStyle w:val="ac"/>
          <w:rFonts w:ascii="Times New Roman" w:hAnsi="Times New Roman" w:cs="Times New Roman"/>
          <w:color w:val="000000" w:themeColor="text1"/>
          <w:sz w:val="24"/>
          <w:szCs w:val="24"/>
        </w:rPr>
        <w:footnoteRef/>
      </w:r>
      <w:r w:rsidRPr="00B515A6">
        <w:rPr>
          <w:rFonts w:ascii="Times New Roman" w:hAnsi="Times New Roman" w:cs="Times New Roman"/>
          <w:color w:val="000000" w:themeColor="text1"/>
          <w:sz w:val="24"/>
          <w:szCs w:val="24"/>
        </w:rPr>
        <w:t xml:space="preserve"> </w:t>
      </w:r>
      <w:r w:rsidRPr="00B515A6">
        <w:rPr>
          <w:rFonts w:ascii="Times New Roman" w:hAnsi="Times New Roman" w:cs="Times New Roman"/>
          <w:color w:val="000000" w:themeColor="text1"/>
          <w:sz w:val="24"/>
          <w:szCs w:val="24"/>
          <w:lang w:val="uz-Cyrl-UZ"/>
        </w:rPr>
        <w:t>В.А.Качалов</w:t>
      </w:r>
      <w:r w:rsidRPr="00B515A6">
        <w:rPr>
          <w:rFonts w:ascii="Times New Roman" w:hAnsi="Times New Roman" w:cs="Times New Roman"/>
          <w:color w:val="000000" w:themeColor="text1"/>
          <w:sz w:val="24"/>
          <w:szCs w:val="24"/>
        </w:rPr>
        <w:t xml:space="preserve"> «Методы менеджмента качества», 2017, № 9-10.</w:t>
      </w:r>
    </w:p>
  </w:footnote>
  <w:footnote w:id="68">
    <w:p w14:paraId="0B3F6DFE" w14:textId="77777777" w:rsidR="009B15DB" w:rsidRPr="00B515A6" w:rsidRDefault="009B15DB" w:rsidP="00FE1C8D">
      <w:pPr>
        <w:pStyle w:val="aa"/>
        <w:jc w:val="both"/>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А.Воронин</w:t>
      </w:r>
      <w:r w:rsidRPr="00B515A6">
        <w:rPr>
          <w:rFonts w:ascii="Times New Roman" w:hAnsi="Times New Roman" w:cs="Times New Roman"/>
          <w:color w:val="000000" w:themeColor="text1"/>
          <w:sz w:val="24"/>
          <w:szCs w:val="22"/>
          <w:shd w:val="clear" w:color="auto" w:fill="FFFFFF"/>
          <w:lang w:val="uz-Cyrl-UZ"/>
        </w:rPr>
        <w:t xml:space="preserve">. </w:t>
      </w:r>
      <w:r w:rsidRPr="00B515A6">
        <w:rPr>
          <w:rFonts w:ascii="Times New Roman" w:hAnsi="Times New Roman" w:cs="Times New Roman"/>
          <w:color w:val="000000" w:themeColor="text1"/>
          <w:sz w:val="24"/>
          <w:szCs w:val="22"/>
          <w:shd w:val="clear" w:color="auto" w:fill="FFFFFF"/>
        </w:rPr>
        <w:t xml:space="preserve">"Метод повышения эффективности интерактивного взаимодействия с вычислительной системой" присуждена ученая степень кандидата технических наук, тема диссертации – </w:t>
      </w:r>
      <w:r w:rsidRPr="00B515A6">
        <w:rPr>
          <w:rFonts w:ascii="Times New Roman" w:hAnsi="Times New Roman" w:cs="Times New Roman"/>
          <w:color w:val="000000" w:themeColor="text1"/>
          <w:sz w:val="24"/>
          <w:szCs w:val="22"/>
          <w:lang w:val="uz-Cyrl-UZ"/>
        </w:rPr>
        <w:t>1</w:t>
      </w:r>
      <w:r w:rsidRPr="00B515A6">
        <w:rPr>
          <w:rFonts w:ascii="Times New Roman" w:hAnsi="Times New Roman" w:cs="Times New Roman"/>
          <w:color w:val="000000" w:themeColor="text1"/>
          <w:sz w:val="24"/>
          <w:szCs w:val="22"/>
          <w:shd w:val="clear" w:color="auto" w:fill="FFFFFF"/>
        </w:rPr>
        <w:t>988 г.</w:t>
      </w:r>
    </w:p>
  </w:footnote>
  <w:footnote w:id="69">
    <w:p w14:paraId="1B6B5F60" w14:textId="77777777" w:rsidR="009B15DB" w:rsidRPr="00B515A6" w:rsidRDefault="009B15DB" w:rsidP="00FE1C8D">
      <w:pPr>
        <w:spacing w:after="0" w:line="240" w:lineRule="auto"/>
        <w:jc w:val="both"/>
        <w:rPr>
          <w:rFonts w:ascii="Times New Roman" w:hAnsi="Times New Roman" w:cs="Times New Roman"/>
          <w:color w:val="000000" w:themeColor="text1"/>
          <w:sz w:val="24"/>
          <w:lang w:val="uz-Cyrl-UZ"/>
        </w:rPr>
      </w:pPr>
      <w:r w:rsidRPr="00B515A6">
        <w:rPr>
          <w:rStyle w:val="ac"/>
          <w:rFonts w:ascii="Times New Roman" w:hAnsi="Times New Roman" w:cs="Times New Roman"/>
          <w:color w:val="000000" w:themeColor="text1"/>
          <w:sz w:val="24"/>
        </w:rPr>
        <w:footnoteRef/>
      </w:r>
      <w:r w:rsidRPr="00B515A6">
        <w:rPr>
          <w:rFonts w:ascii="Times New Roman" w:hAnsi="Times New Roman" w:cs="Times New Roman"/>
          <w:color w:val="000000" w:themeColor="text1"/>
          <w:sz w:val="24"/>
        </w:rPr>
        <w:t xml:space="preserve"> </w:t>
      </w:r>
      <w:r w:rsidRPr="00B515A6">
        <w:rPr>
          <w:rFonts w:ascii="Times New Roman" w:hAnsi="Times New Roman" w:cs="Times New Roman"/>
          <w:color w:val="000000" w:themeColor="text1"/>
          <w:sz w:val="24"/>
          <w:lang w:val="uz-Cyrl-UZ"/>
        </w:rPr>
        <w:t xml:space="preserve">Е.Домбровская   ва бошқалар.  </w:t>
      </w:r>
      <w:r w:rsidRPr="00B515A6">
        <w:rPr>
          <w:rFonts w:ascii="Times New Roman" w:hAnsi="Times New Roman" w:cs="Times New Roman"/>
          <w:color w:val="000000" w:themeColor="text1"/>
          <w:sz w:val="24"/>
        </w:rPr>
        <w:t xml:space="preserve"> </w:t>
      </w:r>
      <w:hyperlink r:id="rId15" w:tooltip="Финансовый и управленческий учет: Учебник. 2-е изд., перераб" w:history="1">
        <w:r w:rsidRPr="00B515A6">
          <w:rPr>
            <w:rStyle w:val="af8"/>
            <w:rFonts w:ascii="Times New Roman" w:hAnsi="Times New Roman" w:cs="Times New Roman"/>
            <w:color w:val="000000" w:themeColor="text1"/>
            <w:sz w:val="24"/>
            <w:u w:val="none"/>
            <w:shd w:val="clear" w:color="auto" w:fill="FFFFFF"/>
          </w:rPr>
          <w:t>Финансовый и управленческий учет: Учебник. 2-е изд.,</w:t>
        </w:r>
      </w:hyperlink>
      <w:r w:rsidRPr="00B515A6">
        <w:rPr>
          <w:rFonts w:ascii="Times New Roman" w:hAnsi="Times New Roman" w:cs="Times New Roman"/>
          <w:color w:val="000000" w:themeColor="text1"/>
          <w:sz w:val="24"/>
          <w:lang w:val="uz-Cyrl-UZ"/>
        </w:rPr>
        <w:t xml:space="preserve"> </w:t>
      </w:r>
    </w:p>
  </w:footnote>
  <w:footnote w:id="70">
    <w:p w14:paraId="01369EE6" w14:textId="20D06D82" w:rsidR="009B15DB" w:rsidRPr="005273D2" w:rsidRDefault="009B15DB" w:rsidP="00FE1C8D">
      <w:pPr>
        <w:pStyle w:val="aa"/>
        <w:jc w:val="both"/>
        <w:rPr>
          <w:rFonts w:ascii="Times New Roman" w:hAnsi="Times New Roman" w:cs="Times New Roman"/>
          <w:sz w:val="24"/>
          <w:szCs w:val="22"/>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i w:val="0"/>
          <w:iCs w:val="0"/>
          <w:color w:val="000000" w:themeColor="text1"/>
          <w:sz w:val="24"/>
          <w:szCs w:val="22"/>
          <w:shd w:val="clear" w:color="auto" w:fill="FFFFFF"/>
        </w:rPr>
        <w:t>Крецан З.В</w:t>
      </w:r>
      <w:r w:rsidRPr="00B515A6">
        <w:rPr>
          <w:rStyle w:val="aff0"/>
          <w:rFonts w:ascii="Times New Roman" w:hAnsi="Times New Roman" w:cs="Times New Roman"/>
          <w:color w:val="000000" w:themeColor="text1"/>
          <w:sz w:val="24"/>
          <w:szCs w:val="22"/>
          <w:shd w:val="clear" w:color="auto" w:fill="FFFFFF"/>
        </w:rPr>
        <w:t>.</w:t>
      </w:r>
      <w:r w:rsidRPr="00B515A6">
        <w:rPr>
          <w:rFonts w:ascii="Times New Roman" w:hAnsi="Times New Roman" w:cs="Times New Roman"/>
          <w:color w:val="000000" w:themeColor="text1"/>
          <w:sz w:val="24"/>
          <w:szCs w:val="22"/>
          <w:shd w:val="clear" w:color="auto" w:fill="FFFFFF"/>
        </w:rPr>
        <w:t> Особенности представлений обучающихся выпускных курсов о трудных жизненных ситуациях в будущей профессиональной деятельности и о способах их преодоления [Электронный ресурс] // Психолого-педагогические исследования. 2021. Том 13. № 1. С. 117–130. DOI: 10.17759/psyedu.2021130108.</w:t>
      </w:r>
    </w:p>
  </w:footnote>
  <w:footnote w:id="71">
    <w:p w14:paraId="39DFDE3C" w14:textId="53F6CE4E" w:rsidR="009B15DB" w:rsidRPr="009B15DB" w:rsidRDefault="009B15DB">
      <w:pPr>
        <w:pStyle w:val="aa"/>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Milliy</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modeli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amaliyoti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Yangi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O</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zbekison</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ta</w:t>
      </w:r>
      <w:r w:rsidRPr="009B15DB">
        <w:rPr>
          <w:rFonts w:ascii="Times New Roman" w:hAnsi="Times New Roman" w:cs="Times New Roman"/>
          <w:sz w:val="24"/>
          <w:szCs w:val="22"/>
        </w:rPr>
        <w:t>’</w:t>
      </w:r>
      <w:r w:rsidRPr="00883B8C">
        <w:rPr>
          <w:rFonts w:ascii="Times New Roman" w:hAnsi="Times New Roman" w:cs="Times New Roman"/>
          <w:sz w:val="24"/>
          <w:szCs w:val="22"/>
          <w:lang w:val="en-US"/>
        </w:rPr>
        <w:t>limi</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kecha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va</w:t>
      </w:r>
      <w:r w:rsidRPr="009B15DB">
        <w:rPr>
          <w:rFonts w:ascii="Times New Roman" w:hAnsi="Times New Roman" w:cs="Times New Roman"/>
          <w:sz w:val="24"/>
          <w:szCs w:val="22"/>
        </w:rPr>
        <w:t xml:space="preserve"> </w:t>
      </w:r>
      <w:r w:rsidRPr="00883B8C">
        <w:rPr>
          <w:rFonts w:ascii="Times New Roman" w:hAnsi="Times New Roman" w:cs="Times New Roman"/>
          <w:sz w:val="24"/>
          <w:szCs w:val="22"/>
          <w:lang w:val="en-US"/>
        </w:rPr>
        <w:t>bugun</w:t>
      </w:r>
      <w:r w:rsidRPr="009B15DB">
        <w:rPr>
          <w:rFonts w:ascii="Times New Roman" w:hAnsi="Times New Roman" w:cs="Times New Roman"/>
          <w:sz w:val="24"/>
          <w:szCs w:val="22"/>
        </w:rPr>
        <w:t>.</w:t>
      </w:r>
    </w:p>
  </w:footnote>
  <w:footnote w:id="72">
    <w:p w14:paraId="256B0273" w14:textId="22ADB20A" w:rsidR="009B15DB" w:rsidRPr="00883B8C" w:rsidRDefault="009B15DB" w:rsidP="00FE1C8D">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rPr>
        <w:t xml:space="preserve"> </w:t>
      </w:r>
      <w:r w:rsidRPr="00B515A6">
        <w:rPr>
          <w:rStyle w:val="aff0"/>
          <w:rFonts w:ascii="Times New Roman" w:hAnsi="Times New Roman" w:cs="Times New Roman"/>
          <w:bCs/>
          <w:i w:val="0"/>
          <w:color w:val="000000" w:themeColor="text1"/>
          <w:sz w:val="24"/>
          <w:szCs w:val="22"/>
          <w:shd w:val="clear" w:color="auto" w:fill="FFFFFF"/>
        </w:rPr>
        <w:t>Қурбонов Ш</w:t>
      </w:r>
      <w:r w:rsidRPr="00B515A6">
        <w:rPr>
          <w:rFonts w:ascii="Times New Roman" w:hAnsi="Times New Roman" w:cs="Times New Roman"/>
          <w:color w:val="000000" w:themeColor="text1"/>
          <w:sz w:val="24"/>
          <w:szCs w:val="22"/>
          <w:shd w:val="clear" w:color="auto" w:fill="FFFFFF"/>
        </w:rPr>
        <w:t>., Сейтхалилов Э. Таълим тизимини бошқариш. – Т.: «Турон-Иқбол». 2006. –101-б.</w:t>
      </w:r>
    </w:p>
  </w:footnote>
  <w:footnote w:id="73">
    <w:p w14:paraId="4A1234A1" w14:textId="46B98159" w:rsidR="009B15DB" w:rsidRPr="00B515A6" w:rsidRDefault="009B15DB" w:rsidP="00755213">
      <w:pPr>
        <w:pStyle w:val="1"/>
        <w:pBdr>
          <w:top w:val="single" w:sz="2" w:space="0" w:color="E2E8F0"/>
          <w:left w:val="single" w:sz="2" w:space="0" w:color="E2E8F0"/>
          <w:bottom w:val="single" w:sz="2" w:space="0" w:color="E2E8F0"/>
          <w:right w:val="single" w:sz="2" w:space="0" w:color="E2E8F0"/>
        </w:pBdr>
        <w:shd w:val="clear" w:color="auto" w:fill="FFFFFF"/>
        <w:spacing w:before="0" w:after="0" w:line="240" w:lineRule="auto"/>
        <w:rPr>
          <w:rFonts w:ascii="Times New Roman" w:hAnsi="Times New Roman" w:cs="Times New Roman"/>
          <w:color w:val="000000" w:themeColor="text1"/>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w:t>
      </w:r>
      <w:r w:rsidRPr="00B515A6">
        <w:rPr>
          <w:rFonts w:ascii="Times New Roman" w:hAnsi="Times New Roman" w:cs="Times New Roman"/>
          <w:b w:val="0"/>
          <w:bCs/>
          <w:color w:val="000000" w:themeColor="text1"/>
          <w:sz w:val="24"/>
          <w:szCs w:val="22"/>
          <w:lang w:val="uz-Cyrl-UZ"/>
        </w:rPr>
        <w:t>2022-2026 yillarda xalq ta’limini rivojlantirish bo‘yicha milliy dasturni tasdiqlash to‘g‘risida Фармони Янги Ўзбекистон газетаси 2022. 12 май</w:t>
      </w:r>
    </w:p>
  </w:footnote>
  <w:footnote w:id="74">
    <w:p w14:paraId="28C03559" w14:textId="7D98246D" w:rsidR="009B15DB" w:rsidRPr="00883B8C" w:rsidRDefault="009B15DB" w:rsidP="00755213">
      <w:pPr>
        <w:pStyle w:val="aa"/>
        <w:rPr>
          <w:rFonts w:ascii="Times New Roman" w:hAnsi="Times New Roman" w:cs="Times New Roman"/>
          <w:sz w:val="24"/>
          <w:szCs w:val="22"/>
          <w:lang w:val="uz-Cyrl-UZ"/>
        </w:rPr>
      </w:pPr>
      <w:r w:rsidRPr="00B515A6">
        <w:rPr>
          <w:rStyle w:val="ac"/>
          <w:rFonts w:ascii="Times New Roman" w:hAnsi="Times New Roman" w:cs="Times New Roman"/>
          <w:color w:val="000000" w:themeColor="text1"/>
          <w:sz w:val="24"/>
          <w:szCs w:val="22"/>
        </w:rPr>
        <w:footnoteRef/>
      </w:r>
      <w:r w:rsidRPr="00B515A6">
        <w:rPr>
          <w:rFonts w:ascii="Times New Roman" w:hAnsi="Times New Roman" w:cs="Times New Roman"/>
          <w:color w:val="000000" w:themeColor="text1"/>
          <w:sz w:val="24"/>
          <w:szCs w:val="22"/>
          <w:lang w:val="uz-Cyrl-UZ"/>
        </w:rPr>
        <w:t xml:space="preserve">  O ‘sha Gazeta sahifasi.</w:t>
      </w:r>
    </w:p>
  </w:footnote>
  <w:footnote w:id="75">
    <w:p w14:paraId="3779DA9F" w14:textId="7EDF5644" w:rsidR="009B15DB" w:rsidRPr="00D032CB" w:rsidRDefault="009B15DB" w:rsidP="00D032CB">
      <w:pPr>
        <w:pStyle w:val="aa"/>
        <w:jc w:val="both"/>
        <w:rPr>
          <w:rFonts w:ascii="Times New Roman" w:hAnsi="Times New Roman" w:cs="Times New Roman"/>
          <w:sz w:val="24"/>
          <w:szCs w:val="22"/>
          <w:lang w:val="uz-Cyrl-UZ"/>
        </w:rPr>
      </w:pPr>
      <w:r w:rsidRPr="00D032CB">
        <w:rPr>
          <w:rStyle w:val="ac"/>
          <w:rFonts w:ascii="Times New Roman" w:hAnsi="Times New Roman" w:cs="Times New Roman"/>
          <w:sz w:val="24"/>
          <w:szCs w:val="22"/>
        </w:rPr>
        <w:footnoteRef/>
      </w:r>
      <w:r w:rsidRPr="00D032CB">
        <w:rPr>
          <w:rFonts w:ascii="Times New Roman" w:hAnsi="Times New Roman" w:cs="Times New Roman"/>
          <w:sz w:val="24"/>
          <w:szCs w:val="22"/>
          <w:lang w:val="uz-Cyrl-UZ"/>
        </w:rPr>
        <w:t xml:space="preserve">  </w:t>
      </w:r>
      <w:r w:rsidRPr="00D032CB">
        <w:rPr>
          <w:rStyle w:val="aff0"/>
          <w:rFonts w:ascii="Times New Roman" w:hAnsi="Times New Roman" w:cs="Times New Roman"/>
          <w:i w:val="0"/>
          <w:iCs w:val="0"/>
          <w:sz w:val="24"/>
          <w:szCs w:val="22"/>
          <w:shd w:val="clear" w:color="auto" w:fill="FFFFFF"/>
          <w:lang w:val="uz-Cyrl-UZ"/>
        </w:rPr>
        <w:t>Қурбонов Ш</w:t>
      </w:r>
      <w:r w:rsidRPr="00D032CB">
        <w:rPr>
          <w:rFonts w:ascii="Times New Roman" w:hAnsi="Times New Roman" w:cs="Times New Roman"/>
          <w:i/>
          <w:iCs/>
          <w:sz w:val="24"/>
          <w:szCs w:val="22"/>
          <w:shd w:val="clear" w:color="auto" w:fill="FFFFFF"/>
          <w:lang w:val="uz-Cyrl-UZ"/>
        </w:rPr>
        <w:t>.,</w:t>
      </w:r>
      <w:r w:rsidRPr="00D032CB">
        <w:rPr>
          <w:rFonts w:ascii="Times New Roman" w:hAnsi="Times New Roman" w:cs="Times New Roman"/>
          <w:sz w:val="24"/>
          <w:szCs w:val="22"/>
          <w:shd w:val="clear" w:color="auto" w:fill="FFFFFF"/>
          <w:lang w:val="uz-Cyrl-UZ"/>
        </w:rPr>
        <w:t xml:space="preserve"> Сейтхалилов Э. Таълим тизимини бошқариш. – Т.: «Турон-Иқбол»,. </w:t>
      </w:r>
      <w:r w:rsidRPr="00D032CB">
        <w:rPr>
          <w:rFonts w:ascii="Times New Roman" w:hAnsi="Times New Roman" w:cs="Times New Roman"/>
          <w:sz w:val="24"/>
          <w:szCs w:val="22"/>
          <w:shd w:val="clear" w:color="auto" w:fill="FFFFFF"/>
        </w:rPr>
        <w:t>2006. –101-б.</w:t>
      </w:r>
    </w:p>
  </w:footnote>
  <w:footnote w:id="76">
    <w:p w14:paraId="58C4C48D" w14:textId="77777777" w:rsidR="009B15DB" w:rsidRPr="00883B8C" w:rsidRDefault="009B15DB"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w:t>
      </w:r>
      <w:r w:rsidRPr="00883B8C">
        <w:rPr>
          <w:rFonts w:ascii="Times New Roman" w:hAnsi="Times New Roman" w:cs="Times New Roman"/>
          <w:color w:val="000000"/>
          <w:sz w:val="24"/>
          <w:szCs w:val="22"/>
          <w:lang w:val="uz-Cyrl-UZ"/>
        </w:rPr>
        <w:t>В.Панасюк. Школа и качество: в</w:t>
      </w:r>
      <w:r w:rsidRPr="00883B8C">
        <w:rPr>
          <w:rFonts w:ascii="Times New Roman" w:hAnsi="Times New Roman" w:cs="Times New Roman"/>
          <w:color w:val="000000"/>
          <w:sz w:val="24"/>
          <w:szCs w:val="22"/>
        </w:rPr>
        <w:t>ыбор будущего. – СПБ.: КАРО, 2003-384.</w:t>
      </w:r>
    </w:p>
  </w:footnote>
  <w:footnote w:id="77">
    <w:p w14:paraId="0FB5374F" w14:textId="254155DB" w:rsidR="009B15DB" w:rsidRPr="00883B8C" w:rsidRDefault="009B15DB" w:rsidP="001005ED">
      <w:pPr>
        <w:pStyle w:val="aa"/>
        <w:jc w:val="both"/>
        <w:rPr>
          <w:rFonts w:ascii="Times New Roman" w:hAnsi="Times New Roman" w:cs="Times New Roman"/>
          <w:sz w:val="24"/>
          <w:szCs w:val="22"/>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shd w:val="clear" w:color="auto" w:fill="FFFFFF"/>
        </w:rPr>
        <w:t>Субетто А.И. Социогенетика: системогенетика, общественный интеллект, образовательная генетика и мировое развитие (М., Международный фонд Н.Д.Кондратьева, ИЦ ПКПС, 1994, 168с.)</w:t>
      </w:r>
    </w:p>
  </w:footnote>
  <w:footnote w:id="78">
    <w:p w14:paraId="13834B96" w14:textId="6A3C6CE5" w:rsidR="009B15DB" w:rsidRPr="00883B8C" w:rsidRDefault="009B15DB" w:rsidP="00D032CB">
      <w:pPr>
        <w:pStyle w:val="aa"/>
        <w:tabs>
          <w:tab w:val="left" w:pos="284"/>
          <w:tab w:val="left" w:pos="426"/>
          <w:tab w:val="left" w:pos="567"/>
          <w:tab w:val="left" w:pos="993"/>
          <w:tab w:val="left" w:pos="1276"/>
          <w:tab w:val="left" w:pos="1560"/>
        </w:tabs>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Raximov</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M</w:t>
      </w:r>
      <w:r w:rsidRPr="00883B8C">
        <w:rPr>
          <w:rFonts w:ascii="Times New Roman" w:hAnsi="Times New Roman" w:cs="Times New Roman"/>
          <w:sz w:val="24"/>
          <w:szCs w:val="22"/>
        </w:rPr>
        <w:t>.</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muassasalari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tizimida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yoshlarning</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ijodiy</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faolligini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oshirish</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omillari</w:t>
      </w:r>
      <w:r w:rsidRPr="00883B8C">
        <w:rPr>
          <w:rFonts w:ascii="Times New Roman" w:hAnsi="Times New Roman" w:cs="Times New Roman"/>
          <w:color w:val="000000" w:themeColor="text1"/>
          <w:sz w:val="24"/>
          <w:szCs w:val="22"/>
        </w:rPr>
        <w:t>” “</w:t>
      </w:r>
      <w:r w:rsidRPr="00883B8C">
        <w:rPr>
          <w:rFonts w:ascii="Times New Roman" w:hAnsi="Times New Roman" w:cs="Times New Roman"/>
          <w:color w:val="000000" w:themeColor="text1"/>
          <w:sz w:val="24"/>
          <w:szCs w:val="22"/>
          <w:lang w:val="en-US"/>
        </w:rPr>
        <w:t>Til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va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ada</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biyot</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ta</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limi</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ilmiy</w:t>
      </w:r>
      <w:r w:rsidRPr="00883B8C">
        <w:rPr>
          <w:rFonts w:ascii="Times New Roman" w:hAnsi="Times New Roman" w:cs="Times New Roman"/>
          <w:color w:val="000000" w:themeColor="text1"/>
          <w:sz w:val="24"/>
          <w:szCs w:val="22"/>
        </w:rPr>
        <w:t>-</w:t>
      </w:r>
      <w:r w:rsidRPr="00883B8C">
        <w:rPr>
          <w:rFonts w:ascii="Times New Roman" w:hAnsi="Times New Roman" w:cs="Times New Roman"/>
          <w:color w:val="000000" w:themeColor="text1"/>
          <w:sz w:val="24"/>
          <w:szCs w:val="22"/>
          <w:lang w:val="en-US"/>
        </w:rPr>
        <w:t>metodik</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jurnali</w:t>
      </w:r>
      <w:r w:rsidRPr="00883B8C">
        <w:rPr>
          <w:rFonts w:ascii="Times New Roman" w:hAnsi="Times New Roman" w:cs="Times New Roman"/>
          <w:color w:val="000000" w:themeColor="text1"/>
          <w:sz w:val="24"/>
          <w:szCs w:val="22"/>
        </w:rPr>
        <w:t xml:space="preserve"> 2024-</w:t>
      </w:r>
      <w:r w:rsidRPr="00883B8C">
        <w:rPr>
          <w:rFonts w:ascii="Times New Roman" w:hAnsi="Times New Roman" w:cs="Times New Roman"/>
          <w:color w:val="000000" w:themeColor="text1"/>
          <w:sz w:val="24"/>
          <w:szCs w:val="22"/>
          <w:lang w:val="en-US"/>
        </w:rPr>
        <w:t>yil</w:t>
      </w:r>
      <w:r w:rsidRPr="00883B8C">
        <w:rPr>
          <w:rFonts w:ascii="Times New Roman" w:hAnsi="Times New Roman" w:cs="Times New Roman"/>
          <w:color w:val="000000" w:themeColor="text1"/>
          <w:sz w:val="24"/>
          <w:szCs w:val="22"/>
        </w:rPr>
        <w:t xml:space="preserve">. </w:t>
      </w:r>
      <w:r w:rsidRPr="00883B8C">
        <w:rPr>
          <w:rFonts w:ascii="Times New Roman" w:hAnsi="Times New Roman" w:cs="Times New Roman"/>
          <w:color w:val="000000" w:themeColor="text1"/>
          <w:sz w:val="24"/>
          <w:szCs w:val="22"/>
          <w:lang w:val="en-US"/>
        </w:rPr>
        <w:t>11-son ISSN 2010-5584.</w:t>
      </w:r>
    </w:p>
  </w:footnote>
  <w:footnote w:id="79">
    <w:p w14:paraId="1B0D91CB" w14:textId="1C837DE0" w:rsidR="009B15DB" w:rsidRPr="0011093D" w:rsidRDefault="009B15DB" w:rsidP="005A5C02">
      <w:pPr>
        <w:spacing w:after="0" w:line="240" w:lineRule="auto"/>
        <w:ind w:left="-142"/>
        <w:contextualSpacing/>
        <w:jc w:val="both"/>
        <w:rPr>
          <w:rFonts w:ascii="Times New Roman" w:hAnsi="Times New Roman" w:cs="Times New Roman"/>
          <w:sz w:val="24"/>
          <w:szCs w:val="24"/>
          <w:lang w:val="en-US"/>
        </w:rPr>
      </w:pPr>
      <w:r w:rsidRPr="00883B8C">
        <w:rPr>
          <w:rStyle w:val="ac"/>
          <w:rFonts w:ascii="Times New Roman" w:hAnsi="Times New Roman" w:cs="Times New Roman"/>
          <w:sz w:val="24"/>
        </w:rPr>
        <w:footnoteRef/>
      </w:r>
      <w:r w:rsidRPr="00883B8C">
        <w:rPr>
          <w:rFonts w:ascii="Times New Roman" w:hAnsi="Times New Roman" w:cs="Times New Roman"/>
          <w:sz w:val="24"/>
          <w:lang w:val="en-US"/>
        </w:rPr>
        <w:t xml:space="preserve"> </w:t>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6"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Xalq so ‘zi gazetasi.T. 2023- y. 12-sentabr.</w:t>
      </w:r>
    </w:p>
  </w:footnote>
  <w:footnote w:id="80">
    <w:p w14:paraId="7D3ED60D" w14:textId="50E4AA93" w:rsidR="009B15DB" w:rsidRPr="0011093D" w:rsidRDefault="009B15DB" w:rsidP="00D032CB">
      <w:pPr>
        <w:spacing w:after="0" w:line="240" w:lineRule="auto"/>
        <w:ind w:left="-142"/>
        <w:contextualSpacing/>
        <w:jc w:val="both"/>
        <w:rPr>
          <w:rFonts w:ascii="Times New Roman" w:hAnsi="Times New Roman" w:cs="Times New Roman"/>
          <w:sz w:val="24"/>
          <w:szCs w:val="24"/>
          <w:lang w:val="en-US"/>
        </w:rPr>
      </w:pPr>
      <w:r w:rsidRPr="0011093D">
        <w:rPr>
          <w:rStyle w:val="ac"/>
          <w:rFonts w:ascii="Times New Roman" w:hAnsi="Times New Roman" w:cs="Times New Roman"/>
          <w:sz w:val="24"/>
          <w:szCs w:val="24"/>
        </w:rPr>
        <w:footnoteRef/>
      </w:r>
      <w:r w:rsidRPr="0011093D">
        <w:rPr>
          <w:rFonts w:ascii="Times New Roman" w:hAnsi="Times New Roman" w:cs="Times New Roman"/>
          <w:sz w:val="24"/>
          <w:szCs w:val="24"/>
          <w:lang w:val="en-US"/>
        </w:rPr>
        <w:t xml:space="preserve">Mirziyoyev Sh.  </w:t>
      </w:r>
      <w:r w:rsidRPr="0011093D">
        <w:rPr>
          <w:rFonts w:ascii="Times New Roman" w:eastAsia="Inter" w:hAnsi="Times New Roman" w:cs="Times New Roman"/>
          <w:bCs/>
          <w:sz w:val="24"/>
          <w:szCs w:val="24"/>
          <w:lang w:val="uz-Cyrl-UZ"/>
        </w:rPr>
        <w:t xml:space="preserve">“O‘zbekiston – 2030” </w:t>
      </w:r>
      <w:r w:rsidRPr="0011093D">
        <w:rPr>
          <w:rFonts w:ascii="Times New Roman" w:eastAsia="Inter" w:hAnsi="Times New Roman" w:cs="Times New Roman"/>
          <w:bCs/>
          <w:sz w:val="24"/>
          <w:szCs w:val="24"/>
          <w:lang w:val="en-US"/>
        </w:rPr>
        <w:t xml:space="preserve">Ozbekiston </w:t>
      </w:r>
      <w:r w:rsidRPr="0011093D">
        <w:rPr>
          <w:rFonts w:ascii="Times New Roman" w:hAnsi="Times New Roman" w:cs="Times New Roman"/>
          <w:sz w:val="24"/>
          <w:szCs w:val="24"/>
          <w:lang w:val="en-US"/>
        </w:rPr>
        <w:t>Respublikasi Prezidentining 2023-yil 11-sentabrdagi PF-158-son </w:t>
      </w:r>
      <w:hyperlink r:id="rId17" w:history="1">
        <w:r w:rsidRPr="0011093D">
          <w:rPr>
            <w:rStyle w:val="af8"/>
            <w:rFonts w:ascii="Times New Roman" w:hAnsi="Times New Roman" w:cs="Times New Roman"/>
            <w:color w:val="auto"/>
            <w:sz w:val="24"/>
            <w:szCs w:val="24"/>
            <w:lang w:val="en-US"/>
          </w:rPr>
          <w:t>Farmoniga</w:t>
        </w:r>
      </w:hyperlink>
      <w:r w:rsidRPr="0011093D">
        <w:rPr>
          <w:rFonts w:ascii="Times New Roman" w:hAnsi="Times New Roman" w:cs="Times New Roman"/>
          <w:sz w:val="24"/>
          <w:szCs w:val="24"/>
          <w:lang w:val="en-US"/>
        </w:rPr>
        <w:t xml:space="preserve">. Xalq so ‘zi gazetasi.T. 2023- y. 12-sentabr. </w:t>
      </w:r>
    </w:p>
  </w:footnote>
  <w:footnote w:id="81">
    <w:p w14:paraId="309CD7A0" w14:textId="18E18532" w:rsidR="009B15DB" w:rsidRPr="00883B8C" w:rsidRDefault="009B15DB">
      <w:pPr>
        <w:pStyle w:val="aa"/>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w:t>
      </w:r>
      <w:r w:rsidRPr="00D032CB">
        <w:rPr>
          <w:rFonts w:ascii="Times New Roman" w:hAnsi="Times New Roman" w:cs="Times New Roman"/>
          <w:sz w:val="24"/>
          <w:szCs w:val="22"/>
          <w:lang w:val="en-US"/>
        </w:rPr>
        <w:t>O‘</w:t>
      </w:r>
      <w:r w:rsidRPr="00883B8C">
        <w:rPr>
          <w:rFonts w:ascii="Times New Roman" w:hAnsi="Times New Roman" w:cs="Times New Roman"/>
          <w:sz w:val="24"/>
          <w:szCs w:val="22"/>
          <w:lang w:val="en-US"/>
        </w:rPr>
        <w:t>zbekiston Respublikasi Prezidentining, 03.05.2019</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Xalq so‘zi gazetas</w:t>
      </w:r>
      <w:r>
        <w:rPr>
          <w:rFonts w:ascii="Times New Roman" w:hAnsi="Times New Roman" w:cs="Times New Roman"/>
          <w:sz w:val="24"/>
          <w:szCs w:val="22"/>
          <w:lang w:val="en-US"/>
        </w:rPr>
        <w:t>i</w:t>
      </w:r>
      <w:r w:rsidRPr="00883B8C">
        <w:rPr>
          <w:rFonts w:ascii="Times New Roman" w:hAnsi="Times New Roman" w:cs="Times New Roman"/>
          <w:sz w:val="24"/>
          <w:szCs w:val="22"/>
          <w:lang w:val="en-US"/>
        </w:rPr>
        <w:t>.T.,2019-yil.</w:t>
      </w:r>
    </w:p>
  </w:footnote>
  <w:footnote w:id="82">
    <w:p w14:paraId="1DAA07AE" w14:textId="6A303F91" w:rsidR="009B15DB" w:rsidRPr="00883B8C" w:rsidRDefault="009B15DB"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O‘zbekiston Respublikasi Prezidentining, 03.05.2019 yildagi PQ-4306-son</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“Iqtidorli yoshlarni aniqlash va yuqori malakali kadrlar tayyorlashning uzluksiz tizimini tashkil etish chora-tadbirlari to‘g‘risida”</w:t>
      </w:r>
      <w:r>
        <w:rPr>
          <w:rFonts w:ascii="Times New Roman" w:hAnsi="Times New Roman" w:cs="Times New Roman"/>
          <w:sz w:val="24"/>
          <w:szCs w:val="22"/>
          <w:lang w:val="en-US"/>
        </w:rPr>
        <w:t xml:space="preserve"> </w:t>
      </w:r>
      <w:r w:rsidRPr="00883B8C">
        <w:rPr>
          <w:rFonts w:ascii="Times New Roman" w:hAnsi="Times New Roman" w:cs="Times New Roman"/>
          <w:sz w:val="24"/>
          <w:szCs w:val="22"/>
          <w:lang w:val="en-US"/>
        </w:rPr>
        <w:t>qarori. T.-Xalq so‘zi gazetasi 2019-yil.</w:t>
      </w:r>
    </w:p>
  </w:footnote>
  <w:footnote w:id="83">
    <w:p w14:paraId="4FEDC91C" w14:textId="585F9502" w:rsidR="009B15DB" w:rsidRPr="00883B8C" w:rsidRDefault="009B15DB" w:rsidP="00E65A45">
      <w:pPr>
        <w:pStyle w:val="aa"/>
        <w:jc w:val="both"/>
        <w:rPr>
          <w:rFonts w:ascii="Times New Roman" w:hAnsi="Times New Roman" w:cs="Times New Roman"/>
          <w:sz w:val="24"/>
          <w:szCs w:val="22"/>
          <w:lang w:val="en-US"/>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en-US"/>
        </w:rPr>
        <w:t xml:space="preserve"> Ortiqov R. </w:t>
      </w:r>
      <w:r w:rsidRPr="00883B8C">
        <w:rPr>
          <w:rFonts w:ascii="Times New Roman" w:hAnsi="Times New Roman" w:cs="Times New Roman"/>
          <w:color w:val="000000" w:themeColor="text1"/>
          <w:sz w:val="24"/>
          <w:szCs w:val="22"/>
          <w:lang w:val="uz-Cyrl-UZ"/>
        </w:rPr>
        <w:t>Yevropa va “</w:t>
      </w:r>
      <w:r w:rsidRPr="00883B8C">
        <w:rPr>
          <w:rFonts w:ascii="Times New Roman" w:hAnsi="Times New Roman" w:cs="Times New Roman"/>
          <w:i/>
          <w:color w:val="000000" w:themeColor="text1"/>
          <w:sz w:val="24"/>
          <w:szCs w:val="22"/>
          <w:lang w:val="uz-Cyrl-UZ"/>
        </w:rPr>
        <w:t>WorldSkills</w:t>
      </w:r>
      <w:r w:rsidRPr="00883B8C">
        <w:rPr>
          <w:rFonts w:ascii="Times New Roman" w:hAnsi="Times New Roman" w:cs="Times New Roman"/>
          <w:color w:val="000000" w:themeColor="text1"/>
          <w:sz w:val="24"/>
          <w:szCs w:val="22"/>
          <w:lang w:val="uz-Cyrl-UZ"/>
        </w:rPr>
        <w:t>”standartlari ha</w:t>
      </w:r>
      <w:r>
        <w:rPr>
          <w:rFonts w:ascii="Times New Roman" w:hAnsi="Times New Roman" w:cs="Times New Roman"/>
          <w:color w:val="000000" w:themeColor="text1"/>
          <w:sz w:val="24"/>
          <w:szCs w:val="22"/>
          <w:lang w:val="uz-Cyrl-UZ"/>
        </w:rPr>
        <w:t>mda integratsiya ta’lim shaklid</w:t>
      </w:r>
      <w:r>
        <w:rPr>
          <w:rFonts w:ascii="Times New Roman" w:hAnsi="Times New Roman" w:cs="Times New Roman"/>
          <w:color w:val="000000" w:themeColor="text1"/>
          <w:sz w:val="24"/>
          <w:szCs w:val="22"/>
          <w:lang w:val="en-US"/>
        </w:rPr>
        <w:t xml:space="preserve">. </w:t>
      </w:r>
      <w:r w:rsidRPr="00883B8C">
        <w:rPr>
          <w:rFonts w:ascii="Times New Roman" w:hAnsi="Times New Roman" w:cs="Times New Roman"/>
          <w:color w:val="000000" w:themeColor="text1"/>
          <w:sz w:val="24"/>
          <w:szCs w:val="22"/>
          <w:lang w:val="en-US"/>
        </w:rPr>
        <w:t>T.,2023 11.12 VM qarorining ijrosi.</w:t>
      </w:r>
    </w:p>
  </w:footnote>
  <w:footnote w:id="84">
    <w:p w14:paraId="36177C42" w14:textId="77777777" w:rsidR="009B15DB" w:rsidRPr="00883B8C" w:rsidRDefault="009B15DB" w:rsidP="00E65A45">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sz w:val="24"/>
          <w:szCs w:val="22"/>
          <w:lang w:val="uz-Cyrl-UZ"/>
        </w:rPr>
        <w:t xml:space="preserve">  Ў.Асқарова  ва бошқалар Изоҳли луғат  Т;- Наврўз   2023 й</w:t>
      </w:r>
    </w:p>
  </w:footnote>
  <w:footnote w:id="85">
    <w:p w14:paraId="3E06D069" w14:textId="4626B69E" w:rsidR="009B15DB" w:rsidRPr="00883B8C" w:rsidRDefault="009B15DB" w:rsidP="00D032CB">
      <w:pPr>
        <w:pStyle w:val="aa"/>
        <w:jc w:val="both"/>
        <w:rPr>
          <w:rFonts w:ascii="Times New Roman" w:hAnsi="Times New Roman" w:cs="Times New Roman"/>
          <w:sz w:val="24"/>
          <w:szCs w:val="22"/>
          <w:lang w:val="uz-Cyrl-UZ"/>
        </w:rPr>
      </w:pPr>
      <w:r w:rsidRPr="00883B8C">
        <w:rPr>
          <w:rStyle w:val="ac"/>
          <w:rFonts w:ascii="Times New Roman" w:hAnsi="Times New Roman" w:cs="Times New Roman"/>
          <w:sz w:val="24"/>
          <w:szCs w:val="22"/>
        </w:rPr>
        <w:footnoteRef/>
      </w:r>
      <w:r w:rsidRPr="00883B8C">
        <w:rPr>
          <w:rFonts w:ascii="Times New Roman" w:hAnsi="Times New Roman" w:cs="Times New Roman"/>
          <w:color w:val="000000"/>
          <w:sz w:val="24"/>
          <w:szCs w:val="22"/>
          <w:lang w:val="uz-Cyrl-UZ"/>
        </w:rPr>
        <w:t>О. Жабборова</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uz-Cyrl-UZ"/>
        </w:rPr>
        <w:t>Б</w:t>
      </w:r>
      <w:r w:rsidRPr="00883B8C">
        <w:rPr>
          <w:rFonts w:ascii="Times New Roman" w:hAnsi="Times New Roman" w:cs="Times New Roman"/>
          <w:sz w:val="24"/>
          <w:szCs w:val="22"/>
        </w:rPr>
        <w:t>ошланғич таълимда интеграциялаш масалалари</w:t>
      </w:r>
      <w:r w:rsidRPr="00883B8C">
        <w:rPr>
          <w:rFonts w:ascii="Times New Roman" w:hAnsi="Times New Roman" w:cs="Times New Roman"/>
          <w:sz w:val="24"/>
          <w:szCs w:val="22"/>
          <w:lang w:val="uz-Cyrl-UZ"/>
        </w:rPr>
        <w:t>.</w:t>
      </w:r>
      <w:r w:rsidRPr="00883B8C">
        <w:rPr>
          <w:rFonts w:ascii="Times New Roman" w:hAnsi="Times New Roman" w:cs="Times New Roman"/>
          <w:sz w:val="24"/>
          <w:szCs w:val="22"/>
        </w:rPr>
        <w:t xml:space="preserve"> </w:t>
      </w:r>
      <w:r w:rsidRPr="00883B8C">
        <w:rPr>
          <w:rFonts w:ascii="Times New Roman" w:hAnsi="Times New Roman" w:cs="Times New Roman"/>
          <w:sz w:val="24"/>
          <w:szCs w:val="22"/>
          <w:lang w:val="en-US"/>
        </w:rPr>
        <w:t>ACADEMIC RESEARCH IN EDUCATIONAL SCIENCES VOLUME 2 | ISSUE 4 | 2021 ISSN: 2181-1385 Scientific Journal Impact Factor (SJIF) 2021: 5.723 DOI: 10.24411/2181-1385-2021-00651</w:t>
      </w:r>
      <w:r>
        <w:rPr>
          <w:rFonts w:ascii="Times New Roman" w:hAnsi="Times New Roman" w:cs="Times New Roman"/>
          <w:sz w:val="24"/>
          <w:szCs w:val="22"/>
          <w:lang w:val="en-US"/>
        </w:rPr>
        <w:t>.</w:t>
      </w:r>
      <w:r w:rsidRPr="00883B8C">
        <w:rPr>
          <w:rFonts w:ascii="Times New Roman" w:hAnsi="Times New Roman" w:cs="Times New Roman"/>
          <w:sz w:val="24"/>
          <w:szCs w:val="22"/>
          <w:lang w:val="en-US"/>
        </w:rPr>
        <w:t xml:space="preserve"> </w:t>
      </w:r>
    </w:p>
  </w:footnote>
  <w:footnote w:id="86">
    <w:p w14:paraId="1C4BB55A" w14:textId="0BA66753" w:rsidR="009B15DB" w:rsidRPr="00BA4021" w:rsidRDefault="009B15DB" w:rsidP="00561028">
      <w:pPr>
        <w:pStyle w:val="aa"/>
        <w:rPr>
          <w:rFonts w:ascii="Times New Roman" w:hAnsi="Times New Roman" w:cs="Times New Roman"/>
          <w:sz w:val="24"/>
          <w:szCs w:val="24"/>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BA4021">
        <w:rPr>
          <w:rFonts w:ascii="Times New Roman" w:hAnsi="Times New Roman" w:cs="Times New Roman"/>
          <w:color w:val="000000"/>
          <w:sz w:val="24"/>
          <w:szCs w:val="24"/>
        </w:rPr>
        <w:t>Я. А.Коменский Я.А. Буюк дидактика.</w:t>
      </w:r>
      <w:r w:rsidRPr="00BA4021">
        <w:rPr>
          <w:rFonts w:ascii="Times New Roman" w:hAnsi="Times New Roman" w:cs="Times New Roman"/>
          <w:color w:val="000000"/>
          <w:sz w:val="24"/>
          <w:szCs w:val="24"/>
          <w:lang w:val="uz-Cyrl-UZ"/>
        </w:rPr>
        <w:t xml:space="preserve"> </w:t>
      </w:r>
      <w:r>
        <w:rPr>
          <w:rFonts w:ascii="Times New Roman" w:hAnsi="Times New Roman" w:cs="Times New Roman"/>
          <w:color w:val="000000"/>
          <w:sz w:val="24"/>
          <w:szCs w:val="24"/>
        </w:rPr>
        <w:t>Москва, Моравия 1932</w:t>
      </w:r>
      <w:r w:rsidRPr="00BA4021">
        <w:rPr>
          <w:rFonts w:ascii="Times New Roman" w:hAnsi="Times New Roman" w:cs="Times New Roman"/>
          <w:color w:val="000000"/>
          <w:sz w:val="24"/>
          <w:szCs w:val="24"/>
        </w:rPr>
        <w:t>.</w:t>
      </w:r>
    </w:p>
  </w:footnote>
  <w:footnote w:id="87">
    <w:p w14:paraId="1F790687" w14:textId="77777777" w:rsidR="009B15DB" w:rsidRPr="00C62F6B" w:rsidRDefault="009B15DB" w:rsidP="00561028">
      <w:pPr>
        <w:pStyle w:val="aa"/>
        <w:rPr>
          <w:rFonts w:ascii="Times New Roman" w:hAnsi="Times New Roman" w:cs="Times New Roman"/>
          <w:color w:val="000000" w:themeColor="text1"/>
          <w:sz w:val="24"/>
          <w:szCs w:val="24"/>
          <w:lang w:val="uz-Cyrl-UZ"/>
        </w:rPr>
      </w:pPr>
      <w:r w:rsidRPr="00BA4021">
        <w:rPr>
          <w:rStyle w:val="ac"/>
          <w:rFonts w:ascii="Times New Roman" w:hAnsi="Times New Roman" w:cs="Times New Roman"/>
          <w:sz w:val="24"/>
          <w:szCs w:val="24"/>
        </w:rPr>
        <w:footnoteRef/>
      </w:r>
      <w:r w:rsidRPr="00BA4021">
        <w:rPr>
          <w:rFonts w:ascii="Times New Roman" w:hAnsi="Times New Roman" w:cs="Times New Roman"/>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88">
    <w:p w14:paraId="00FC31CD" w14:textId="77777777" w:rsidR="009B15DB" w:rsidRPr="00C62F6B" w:rsidRDefault="009B15DB" w:rsidP="00561028">
      <w:pPr>
        <w:pStyle w:val="aa"/>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Кузьмина Н.В.Предмет акмеологии. СПб.: Политехника, 2002.</w:t>
      </w:r>
    </w:p>
  </w:footnote>
  <w:footnote w:id="89">
    <w:p w14:paraId="660F4742" w14:textId="46120D09" w:rsidR="009B15DB" w:rsidRPr="00C62F6B" w:rsidRDefault="009B15DB" w:rsidP="00D032CB">
      <w:pPr>
        <w:pStyle w:val="af6"/>
        <w:shd w:val="clear" w:color="auto" w:fill="FFFFFF"/>
        <w:spacing w:before="0" w:beforeAutospacing="0" w:after="0" w:afterAutospacing="0"/>
        <w:jc w:val="both"/>
        <w:rPr>
          <w:color w:val="000000" w:themeColor="text1"/>
          <w:lang w:val="uz-Cyrl-UZ"/>
        </w:rPr>
      </w:pPr>
      <w:r w:rsidRPr="00C62F6B">
        <w:rPr>
          <w:rStyle w:val="ac"/>
          <w:rFonts w:eastAsia="Arial"/>
          <w:color w:val="000000" w:themeColor="text1"/>
        </w:rPr>
        <w:footnoteRef/>
      </w:r>
      <w:r w:rsidRPr="00C62F6B">
        <w:rPr>
          <w:color w:val="000000" w:themeColor="text1"/>
        </w:rPr>
        <w:t>В.А.Лекторск</w:t>
      </w:r>
      <w:r w:rsidRPr="00C62F6B">
        <w:rPr>
          <w:color w:val="000000" w:themeColor="text1"/>
          <w:lang w:val="uz-Cyrl-UZ"/>
        </w:rPr>
        <w:t xml:space="preserve">ий. </w:t>
      </w:r>
      <w:r w:rsidRPr="00C62F6B">
        <w:rPr>
          <w:color w:val="000000" w:themeColor="text1"/>
        </w:rPr>
        <w:t>Искусственный интеллект в изучении человека, человек в мире, создаваемом искусственным интеллектом // Человек и системы искусственного интеллекта / Под ред. СПб.: Изд. «Юридический Центр», 2022. С. 10–29.</w:t>
      </w:r>
    </w:p>
  </w:footnote>
  <w:footnote w:id="90">
    <w:p w14:paraId="732D9B3F" w14:textId="77777777" w:rsidR="009B15DB" w:rsidRPr="00C62F6B" w:rsidRDefault="009B15DB"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Максимова В.Н. Межпредметные связи в процессе обучения. – М.: Просвещение, 1988 – 192с.</w:t>
      </w:r>
    </w:p>
  </w:footnote>
  <w:footnote w:id="91">
    <w:p w14:paraId="37A9B740" w14:textId="77777777" w:rsidR="009B15DB" w:rsidRPr="00C62F6B" w:rsidRDefault="009B15DB" w:rsidP="00D032CB">
      <w:pPr>
        <w:pStyle w:val="aa"/>
        <w:shd w:val="clear" w:color="auto" w:fill="FFFFFF"/>
        <w:jc w:val="both"/>
        <w:rPr>
          <w:rFonts w:ascii="Times New Roman" w:hAnsi="Times New Roman" w:cs="Times New Roman"/>
          <w:b/>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Cs/>
          <w:color w:val="000000" w:themeColor="text1"/>
          <w:sz w:val="24"/>
          <w:szCs w:val="24"/>
          <w:lang w:val="uz-Cyrl-UZ"/>
        </w:rPr>
        <w:t>А.</w:t>
      </w:r>
      <w:r w:rsidRPr="00C62F6B">
        <w:rPr>
          <w:rFonts w:ascii="Times New Roman" w:hAnsi="Times New Roman" w:cs="Times New Roman"/>
          <w:color w:val="000000" w:themeColor="text1"/>
          <w:sz w:val="24"/>
          <w:szCs w:val="24"/>
          <w:lang w:val="uz-Cyrl-UZ"/>
        </w:rPr>
        <w:t>П.Огурцов</w:t>
      </w:r>
      <w:r w:rsidRPr="00C62F6B">
        <w:rPr>
          <w:rFonts w:ascii="Times New Roman" w:hAnsi="Times New Roman" w:cs="Times New Roman"/>
          <w:b/>
          <w:color w:val="000000" w:themeColor="text1"/>
          <w:sz w:val="24"/>
          <w:szCs w:val="24"/>
          <w:lang w:val="uz-Cyrl-UZ"/>
        </w:rPr>
        <w:t>.</w:t>
      </w:r>
      <w:r w:rsidRPr="00C62F6B">
        <w:rPr>
          <w:rFonts w:ascii="Times New Roman" w:hAnsi="Times New Roman" w:cs="Times New Roman"/>
          <w:b/>
          <w:color w:val="000000" w:themeColor="text1"/>
          <w:sz w:val="24"/>
          <w:szCs w:val="24"/>
        </w:rPr>
        <w:t xml:space="preserve"> </w:t>
      </w:r>
      <w:r w:rsidRPr="00C62F6B">
        <w:rPr>
          <w:rFonts w:ascii="Times New Roman" w:hAnsi="Times New Roman" w:cs="Times New Roman"/>
          <w:bCs/>
          <w:color w:val="000000" w:themeColor="text1"/>
          <w:sz w:val="24"/>
          <w:szCs w:val="24"/>
        </w:rPr>
        <w:t>Философия науки эпохи Просвещения- М.,1993.</w:t>
      </w:r>
    </w:p>
  </w:footnote>
  <w:footnote w:id="92">
    <w:p w14:paraId="04E7D35E" w14:textId="77777777" w:rsidR="009B15DB" w:rsidRPr="00C62F6B" w:rsidRDefault="009B15DB" w:rsidP="00D032CB">
      <w:pPr>
        <w:shd w:val="clear" w:color="auto" w:fill="FFFFFF"/>
        <w:spacing w:after="24" w:line="240" w:lineRule="auto"/>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А.И.Ракитов.</w:t>
      </w:r>
      <w:r w:rsidRPr="00C62F6B">
        <w:rPr>
          <w:rFonts w:ascii="Times New Roman" w:hAnsi="Times New Roman" w:cs="Times New Roman"/>
          <w:color w:val="000000" w:themeColor="text1"/>
          <w:sz w:val="24"/>
          <w:szCs w:val="24"/>
        </w:rPr>
        <w:t xml:space="preserve"> </w:t>
      </w:r>
      <w:r w:rsidRPr="00C62F6B">
        <w:rPr>
          <w:rFonts w:ascii="Times New Roman" w:eastAsia="Times New Roman" w:hAnsi="Times New Roman" w:cs="Times New Roman"/>
          <w:color w:val="000000" w:themeColor="text1"/>
          <w:sz w:val="24"/>
          <w:szCs w:val="24"/>
        </w:rPr>
        <w:t>Принципы научного мышл</w:t>
      </w:r>
      <w:r w:rsidRPr="00C62F6B">
        <w:rPr>
          <w:rFonts w:ascii="Times New Roman" w:eastAsia="Arial" w:hAnsi="Times New Roman" w:cs="Times New Roman"/>
          <w:bCs/>
          <w:color w:val="000000" w:themeColor="text1"/>
          <w:sz w:val="24"/>
          <w:szCs w:val="24"/>
          <w:lang w:eastAsia="ru-RU"/>
        </w:rPr>
        <w:t>ения. М., 1975.</w:t>
      </w:r>
    </w:p>
  </w:footnote>
  <w:footnote w:id="93">
    <w:p w14:paraId="4CA46AB4" w14:textId="253A2AA9" w:rsidR="009B15DB" w:rsidRPr="00C62F6B" w:rsidRDefault="009B15DB" w:rsidP="00D032CB">
      <w:pPr>
        <w:pStyle w:val="1"/>
        <w:shd w:val="clear" w:color="auto" w:fill="FFFFFF"/>
        <w:spacing w:before="0" w:after="0" w:line="240" w:lineRule="auto"/>
        <w:ind w:right="150"/>
        <w:jc w:val="both"/>
        <w:rPr>
          <w:rFonts w:ascii="Times New Roman" w:hAnsi="Times New Roman" w:cs="Times New Roman"/>
          <w:b w:val="0"/>
          <w:bCs/>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Вячеслав Степин: Философия и методология науки. Избранное</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8" w:history="1">
        <w:r w:rsidRPr="00C62F6B">
          <w:rPr>
            <w:rStyle w:val="af8"/>
            <w:rFonts w:ascii="Times New Roman" w:hAnsi="Times New Roman" w:cs="Times New Roman"/>
            <w:b w:val="0"/>
            <w:color w:val="000000" w:themeColor="text1"/>
            <w:sz w:val="24"/>
            <w:szCs w:val="24"/>
          </w:rPr>
          <w:t>https://www.labirint.ru/books/465864/</w:t>
        </w:r>
      </w:hyperlink>
      <w:r w:rsidRPr="00C62F6B">
        <w:rPr>
          <w:rFonts w:ascii="Times New Roman" w:hAnsi="Times New Roman" w:cs="Times New Roman"/>
          <w:b w:val="0"/>
          <w:bCs/>
          <w:color w:val="000000" w:themeColor="text1"/>
          <w:sz w:val="24"/>
          <w:szCs w:val="24"/>
          <w:lang w:val="uz-Cyrl-UZ"/>
        </w:rPr>
        <w:t>.</w:t>
      </w:r>
    </w:p>
  </w:footnote>
  <w:footnote w:id="94">
    <w:p w14:paraId="5A9E6603" w14:textId="0B0011B0" w:rsidR="009B15DB" w:rsidRPr="00C62F6B" w:rsidRDefault="009B15DB" w:rsidP="00D032CB">
      <w:pPr>
        <w:pStyle w:val="1"/>
        <w:shd w:val="clear" w:color="auto" w:fill="FFFFFF"/>
        <w:spacing w:before="0" w:after="72" w:line="240" w:lineRule="auto"/>
        <w:jc w:val="both"/>
        <w:rPr>
          <w:rFonts w:ascii="Times New Roman" w:hAnsi="Times New Roman" w:cs="Times New Roman"/>
          <w:color w:val="000000" w:themeColor="text1"/>
          <w:sz w:val="24"/>
          <w:szCs w:val="24"/>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rPr>
        <w:t xml:space="preserve"> </w:t>
      </w:r>
      <w:r w:rsidRPr="00C62F6B">
        <w:rPr>
          <w:rStyle w:val="huge"/>
          <w:rFonts w:ascii="Times New Roman" w:hAnsi="Times New Roman" w:cs="Times New Roman"/>
          <w:b w:val="0"/>
          <w:bCs/>
          <w:color w:val="000000" w:themeColor="text1"/>
          <w:sz w:val="24"/>
          <w:szCs w:val="24"/>
        </w:rPr>
        <w:t>Интеграция науки.</w:t>
      </w:r>
      <w:r w:rsidRPr="00C62F6B">
        <w:rPr>
          <w:rStyle w:val="huge"/>
          <w:rFonts w:ascii="Times New Roman" w:hAnsi="Times New Roman" w:cs="Times New Roman"/>
          <w:b w:val="0"/>
          <w:bCs/>
          <w:color w:val="000000" w:themeColor="text1"/>
          <w:sz w:val="24"/>
          <w:szCs w:val="24"/>
          <w:lang w:val="uz-Cyrl-UZ"/>
        </w:rPr>
        <w:t xml:space="preserve"> </w:t>
      </w:r>
      <w:r w:rsidRPr="00C62F6B">
        <w:rPr>
          <w:rStyle w:val="bookname"/>
          <w:rFonts w:ascii="Times New Roman" w:hAnsi="Times New Roman" w:cs="Times New Roman"/>
          <w:b w:val="0"/>
          <w:bCs/>
          <w:color w:val="000000" w:themeColor="text1"/>
          <w:sz w:val="24"/>
          <w:szCs w:val="24"/>
        </w:rPr>
        <w:t>Философский очерк</w:t>
      </w:r>
      <w:r w:rsidRPr="00C62F6B">
        <w:rPr>
          <w:rStyle w:val="bookname"/>
          <w:rFonts w:ascii="Times New Roman" w:hAnsi="Times New Roman" w:cs="Times New Roman"/>
          <w:color w:val="000000" w:themeColor="text1"/>
          <w:sz w:val="24"/>
          <w:szCs w:val="24"/>
        </w:rPr>
        <w:t>. </w:t>
      </w:r>
      <w:r w:rsidRPr="00C62F6B">
        <w:rPr>
          <w:rStyle w:val="bookizd"/>
          <w:rFonts w:ascii="Times New Roman" w:hAnsi="Times New Roman" w:cs="Times New Roman"/>
          <w:b w:val="0"/>
          <w:bCs/>
          <w:color w:val="000000" w:themeColor="text1"/>
          <w:sz w:val="24"/>
          <w:szCs w:val="24"/>
        </w:rPr>
        <w:t>Изд. 2, перераб. и доп.</w:t>
      </w:r>
      <w:r w:rsidRPr="00C62F6B">
        <w:rPr>
          <w:rStyle w:val="bookizd"/>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1981. 280- с.</w:t>
      </w:r>
    </w:p>
  </w:footnote>
  <w:footnote w:id="95">
    <w:p w14:paraId="09BC6D24" w14:textId="1E229072" w:rsidR="009B15DB" w:rsidRPr="00C62F6B" w:rsidRDefault="009B15DB" w:rsidP="00D032CB">
      <w:pPr>
        <w:pStyle w:val="aa"/>
        <w:jc w:val="both"/>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uz-Cyrl-UZ"/>
        </w:rPr>
        <w:t>Б.Г.Юдин.</w:t>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shd w:val="clear" w:color="auto" w:fill="FFFFFF"/>
        </w:rPr>
        <w:t>Интеграция общественных, естественных и технических наук: основные проблемы и тенденции. Научно-аналитический обзор. М., 1987.</w:t>
      </w:r>
    </w:p>
  </w:footnote>
  <w:footnote w:id="96">
    <w:p w14:paraId="34422B2C" w14:textId="7677F4BA" w:rsidR="009B15DB" w:rsidRPr="00C62F6B" w:rsidRDefault="009B15DB" w:rsidP="00D032CB">
      <w:pPr>
        <w:pStyle w:val="2"/>
        <w:shd w:val="clear" w:color="auto" w:fill="FFFFFF"/>
        <w:spacing w:before="0" w:after="0" w:line="240" w:lineRule="auto"/>
        <w:jc w:val="both"/>
        <w:rPr>
          <w:rFonts w:ascii="Times New Roman" w:hAnsi="Times New Roman" w:cs="Times New Roman"/>
          <w:bCs/>
          <w:color w:val="000000" w:themeColor="text1"/>
          <w:sz w:val="24"/>
          <w:szCs w:val="24"/>
          <w:lang w:val="uz-Cyrl-UZ"/>
        </w:rPr>
      </w:pPr>
      <w:r w:rsidRPr="00C62F6B">
        <w:rPr>
          <w:rStyle w:val="ac"/>
          <w:rFonts w:ascii="Times New Roman" w:hAnsi="Times New Roman" w:cs="Times New Roman"/>
          <w:bCs/>
          <w:color w:val="000000" w:themeColor="text1"/>
          <w:sz w:val="24"/>
          <w:szCs w:val="24"/>
        </w:rPr>
        <w:footnoteRef/>
      </w:r>
      <w:r w:rsidRPr="00C62F6B">
        <w:rPr>
          <w:rFonts w:ascii="Times New Roman" w:hAnsi="Times New Roman" w:cs="Times New Roman"/>
          <w:b w:val="0"/>
          <w:bCs/>
          <w:color w:val="000000" w:themeColor="text1"/>
          <w:sz w:val="24"/>
          <w:szCs w:val="24"/>
          <w:lang w:val="uz-Cyrl-UZ"/>
        </w:rPr>
        <w:t>А.Я.Данилюк</w:t>
      </w:r>
      <w:r w:rsidRPr="00C62F6B">
        <w:rPr>
          <w:rFonts w:ascii="Times New Roman" w:hAnsi="Times New Roman" w:cs="Times New Roman"/>
          <w:b w:val="0"/>
          <w:bCs/>
          <w:color w:val="000000" w:themeColor="text1"/>
          <w:sz w:val="24"/>
          <w:szCs w:val="24"/>
        </w:rPr>
        <w:t>.</w:t>
      </w:r>
      <w:r w:rsidRPr="00C62F6B">
        <w:rPr>
          <w:rFonts w:ascii="Times New Roman" w:hAnsi="Times New Roman" w:cs="Times New Roman"/>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Духовно-нравственное развитие и воспитание учащихся. Мониторинг результатов. Метод. пособ. 1кл. ФГОС</w:t>
      </w:r>
      <w:r w:rsidRPr="00C62F6B">
        <w:rPr>
          <w:rFonts w:ascii="Times New Roman" w:hAnsi="Times New Roman" w:cs="Times New Roman"/>
          <w:b w:val="0"/>
          <w:bCs/>
          <w:color w:val="000000" w:themeColor="text1"/>
          <w:sz w:val="24"/>
          <w:szCs w:val="24"/>
          <w:lang w:val="uz-Cyrl-UZ"/>
        </w:rPr>
        <w:t xml:space="preserve"> </w:t>
      </w:r>
      <w:r w:rsidRPr="00C62F6B">
        <w:rPr>
          <w:rFonts w:ascii="Times New Roman" w:hAnsi="Times New Roman" w:cs="Times New Roman"/>
          <w:b w:val="0"/>
          <w:bCs/>
          <w:color w:val="000000" w:themeColor="text1"/>
          <w:sz w:val="24"/>
          <w:szCs w:val="24"/>
        </w:rPr>
        <w:t>Подробнее: </w:t>
      </w:r>
      <w:hyperlink r:id="rId19" w:history="1">
        <w:r w:rsidRPr="00C62F6B">
          <w:rPr>
            <w:rStyle w:val="af8"/>
            <w:rFonts w:ascii="Times New Roman" w:hAnsi="Times New Roman" w:cs="Times New Roman"/>
            <w:b w:val="0"/>
            <w:color w:val="000000" w:themeColor="text1"/>
            <w:sz w:val="24"/>
            <w:szCs w:val="24"/>
          </w:rPr>
          <w:t>https://www.labirint.ru/books/356349/</w:t>
        </w:r>
      </w:hyperlink>
      <w:r w:rsidRPr="00C62F6B">
        <w:rPr>
          <w:rFonts w:ascii="Times New Roman" w:hAnsi="Times New Roman" w:cs="Times New Roman"/>
          <w:bCs/>
          <w:color w:val="000000" w:themeColor="text1"/>
          <w:sz w:val="24"/>
          <w:szCs w:val="24"/>
        </w:rPr>
        <w:t xml:space="preserve"> </w:t>
      </w:r>
    </w:p>
  </w:footnote>
  <w:footnote w:id="97">
    <w:p w14:paraId="697F1385" w14:textId="77777777" w:rsidR="009B15DB" w:rsidRPr="00C62F6B" w:rsidRDefault="009B15DB" w:rsidP="00D032CB">
      <w:pPr>
        <w:pStyle w:val="aa"/>
        <w:jc w:val="both"/>
        <w:rPr>
          <w:rFonts w:ascii="Times New Roman" w:hAnsi="Times New Roman" w:cs="Times New Roman"/>
          <w:color w:val="000000" w:themeColor="text1"/>
          <w:sz w:val="24"/>
          <w:szCs w:val="24"/>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w:t>
      </w:r>
      <w:r w:rsidRPr="00C62F6B">
        <w:rPr>
          <w:rFonts w:ascii="Times New Roman" w:hAnsi="Times New Roman" w:cs="Times New Roman"/>
          <w:color w:val="000000" w:themeColor="text1"/>
          <w:sz w:val="24"/>
          <w:szCs w:val="24"/>
          <w:lang w:val="uz-Cyrl-UZ"/>
        </w:rPr>
        <w:t>Б.М.Кедров</w:t>
      </w:r>
      <w:r w:rsidRPr="00C62F6B">
        <w:rPr>
          <w:rFonts w:ascii="Times New Roman" w:hAnsi="Times New Roman" w:cs="Times New Roman"/>
          <w:color w:val="000000" w:themeColor="text1"/>
          <w:sz w:val="24"/>
          <w:szCs w:val="24"/>
        </w:rPr>
        <w:t xml:space="preserve"> «Взаимодействие наук. Теоретические и практические аспекты»  1984</w:t>
      </w:r>
      <w:r w:rsidRPr="00C62F6B">
        <w:rPr>
          <w:rFonts w:ascii="Times New Roman" w:hAnsi="Times New Roman" w:cs="Times New Roman"/>
          <w:color w:val="000000" w:themeColor="text1"/>
          <w:sz w:val="24"/>
          <w:szCs w:val="24"/>
          <w:lang w:val="uz-Cyrl-UZ"/>
        </w:rPr>
        <w:t>.</w:t>
      </w:r>
    </w:p>
  </w:footnote>
  <w:footnote w:id="98">
    <w:p w14:paraId="0679557C" w14:textId="0D52872B" w:rsidR="009B15DB" w:rsidRPr="00576887" w:rsidRDefault="009B15DB">
      <w:pPr>
        <w:pStyle w:val="aa"/>
        <w:rPr>
          <w:rFonts w:ascii="Times New Roman" w:hAnsi="Times New Roman" w:cs="Times New Roman"/>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Pedagogik</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atamalar</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lug</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ati</w:t>
      </w:r>
      <w:r w:rsidRPr="00576887">
        <w:rPr>
          <w:rFonts w:ascii="Times New Roman" w:hAnsi="Times New Roman" w:cs="Times New Roman"/>
          <w:sz w:val="24"/>
          <w:szCs w:val="24"/>
        </w:rPr>
        <w:t xml:space="preserve"> </w:t>
      </w:r>
      <w:r w:rsidRPr="00576887">
        <w:rPr>
          <w:rFonts w:ascii="Times New Roman" w:hAnsi="Times New Roman" w:cs="Times New Roman"/>
          <w:sz w:val="24"/>
          <w:szCs w:val="24"/>
          <w:lang w:val="en-US"/>
        </w:rPr>
        <w:t>T</w:t>
      </w:r>
      <w:r w:rsidRPr="00576887">
        <w:rPr>
          <w:rFonts w:ascii="Times New Roman" w:hAnsi="Times New Roman" w:cs="Times New Roman"/>
          <w:sz w:val="24"/>
          <w:szCs w:val="24"/>
        </w:rPr>
        <w:t xml:space="preserve">.,- 2008. </w:t>
      </w:r>
      <w:r w:rsidRPr="00576887">
        <w:rPr>
          <w:rFonts w:ascii="Times New Roman" w:hAnsi="Times New Roman" w:cs="Times New Roman"/>
          <w:sz w:val="24"/>
          <w:szCs w:val="24"/>
          <w:lang w:val="en-US"/>
        </w:rPr>
        <w:t>64- bet</w:t>
      </w:r>
    </w:p>
  </w:footnote>
  <w:footnote w:id="99">
    <w:p w14:paraId="4B1CBBAB" w14:textId="77777777" w:rsidR="009B15DB" w:rsidRPr="00576887" w:rsidRDefault="009B15DB" w:rsidP="00561028">
      <w:pPr>
        <w:pStyle w:val="aa"/>
        <w:rPr>
          <w:rFonts w:ascii="Times New Roman" w:hAnsi="Times New Roman" w:cs="Times New Roman"/>
          <w:sz w:val="24"/>
          <w:szCs w:val="24"/>
          <w:lang w:val="uz-Cyrl-UZ"/>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Drapeau Patti. Sparking student creativity (practical ways to promote innovative thinking and problem soving). – Alexandria – Virginia, USA: ASCD, 2014. – p. 4. </w:t>
      </w:r>
    </w:p>
  </w:footnote>
  <w:footnote w:id="100">
    <w:p w14:paraId="28586D9C" w14:textId="77777777" w:rsidR="009B15DB" w:rsidRPr="00576887" w:rsidRDefault="009B15DB" w:rsidP="00D03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val="en-US"/>
        </w:rPr>
      </w:pPr>
      <w:r w:rsidRPr="00576887">
        <w:rPr>
          <w:rStyle w:val="ac"/>
          <w:rFonts w:ascii="Times New Roman" w:hAnsi="Times New Roman" w:cs="Times New Roman"/>
          <w:sz w:val="24"/>
          <w:szCs w:val="24"/>
        </w:rPr>
        <w:footnoteRef/>
      </w:r>
      <w:r w:rsidRPr="00576887">
        <w:rPr>
          <w:rFonts w:ascii="Times New Roman" w:hAnsi="Times New Roman" w:cs="Times New Roman"/>
          <w:sz w:val="24"/>
          <w:szCs w:val="24"/>
          <w:lang w:val="en-US"/>
        </w:rPr>
        <w:t xml:space="preserve"> </w:t>
      </w:r>
      <w:r w:rsidRPr="00576887">
        <w:rPr>
          <w:rFonts w:ascii="Times New Roman" w:hAnsi="Times New Roman" w:cs="Times New Roman"/>
          <w:color w:val="000000"/>
          <w:sz w:val="24"/>
          <w:szCs w:val="24"/>
          <w:lang w:val="en-US"/>
        </w:rPr>
        <w:t>Gardner, Howard</w:t>
      </w:r>
      <w:r w:rsidRPr="00576887">
        <w:rPr>
          <w:rFonts w:ascii="Times New Roman" w:hAnsi="Times New Roman" w:cs="Times New Roman"/>
          <w:color w:val="000000"/>
          <w:sz w:val="24"/>
          <w:szCs w:val="24"/>
          <w:lang w:val="uz-Cyrl-UZ"/>
        </w:rPr>
        <w:t>.</w:t>
      </w:r>
      <w:r w:rsidRPr="00576887">
        <w:rPr>
          <w:rFonts w:ascii="Times New Roman" w:hAnsi="Times New Roman" w:cs="Times New Roman"/>
          <w:color w:val="000000"/>
          <w:sz w:val="24"/>
          <w:szCs w:val="24"/>
          <w:lang w:val="en-US"/>
        </w:rPr>
        <w:t xml:space="preserve"> </w:t>
      </w:r>
      <w:r w:rsidRPr="00576887">
        <w:rPr>
          <w:rFonts w:ascii="Times New Roman" w:eastAsia="Times New Roman" w:hAnsi="Times New Roman" w:cs="Times New Roman"/>
          <w:color w:val="000000"/>
          <w:sz w:val="24"/>
          <w:szCs w:val="24"/>
          <w:lang w:val="en-US"/>
        </w:rPr>
        <w:t>The unschooled mind [</w:t>
      </w:r>
      <w:r w:rsidRPr="00576887">
        <w:rPr>
          <w:rFonts w:ascii="Times New Roman" w:eastAsia="Times New Roman" w:hAnsi="Times New Roman" w:cs="Times New Roman"/>
          <w:color w:val="000000"/>
          <w:sz w:val="24"/>
          <w:szCs w:val="24"/>
        </w:rPr>
        <w:t>Текст</w:t>
      </w:r>
      <w:r w:rsidRPr="00576887">
        <w:rPr>
          <w:rFonts w:ascii="Times New Roman" w:eastAsia="Times New Roman" w:hAnsi="Times New Roman" w:cs="Times New Roman"/>
          <w:color w:val="000000"/>
          <w:sz w:val="24"/>
          <w:szCs w:val="24"/>
          <w:lang w:val="en-US"/>
        </w:rPr>
        <w:t>]: how children think and how schools should teach/ H. Gardner. -[New York]: Basic books, [1991]. -XII, 303 p. -Ind.: p.293-303. -ISBN 0-465-08895-3</w:t>
      </w:r>
    </w:p>
  </w:footnote>
  <w:footnote w:id="101">
    <w:p w14:paraId="6371AF05" w14:textId="77777777" w:rsidR="009B15DB" w:rsidRPr="00576887" w:rsidRDefault="009B15DB" w:rsidP="00561028">
      <w:pPr>
        <w:pStyle w:val="aa"/>
        <w:rPr>
          <w:rFonts w:ascii="Times New Roman" w:hAnsi="Times New Roman" w:cs="Times New Roman"/>
          <w:sz w:val="24"/>
          <w:szCs w:val="24"/>
          <w:lang w:val="uz-Cyrl-UZ"/>
        </w:rPr>
      </w:pPr>
    </w:p>
  </w:footnote>
  <w:footnote w:id="102">
    <w:p w14:paraId="0215546D" w14:textId="445964EE" w:rsidR="009B15DB" w:rsidRPr="00C62F6B" w:rsidRDefault="009B15DB" w:rsidP="00AA749F">
      <w:pPr>
        <w:pStyle w:val="aa"/>
        <w:rPr>
          <w:rFonts w:ascii="Times New Roman" w:hAnsi="Times New Roman" w:cs="Times New Roman"/>
          <w:color w:val="000000" w:themeColor="text1"/>
          <w:sz w:val="24"/>
          <w:szCs w:val="24"/>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w:t>
      </w:r>
      <w:r w:rsidRPr="00C62F6B">
        <w:rPr>
          <w:rFonts w:ascii="Times New Roman" w:hAnsi="Times New Roman" w:cs="Times New Roman"/>
          <w:color w:val="000000" w:themeColor="text1"/>
          <w:sz w:val="24"/>
          <w:szCs w:val="24"/>
        </w:rPr>
        <w:t>., 167-</w:t>
      </w:r>
      <w:r w:rsidRPr="00C62F6B">
        <w:rPr>
          <w:rFonts w:ascii="Times New Roman" w:hAnsi="Times New Roman" w:cs="Times New Roman"/>
          <w:color w:val="000000" w:themeColor="text1"/>
          <w:sz w:val="24"/>
          <w:szCs w:val="24"/>
          <w:lang w:val="en-US"/>
        </w:rPr>
        <w:t>B</w:t>
      </w:r>
    </w:p>
  </w:footnote>
  <w:footnote w:id="103">
    <w:p w14:paraId="326BFAFE" w14:textId="06283E27" w:rsidR="009B15DB" w:rsidRPr="00C62F6B" w:rsidRDefault="009B15DB"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rPr>
        <w:t xml:space="preserve"> Щербакова Е.Е. Формирование педагогической креативности как фактор профессионального развития студентов // Мир психологии. </w:t>
      </w:r>
      <w:r w:rsidRPr="00C62F6B">
        <w:rPr>
          <w:rFonts w:ascii="Times New Roman" w:hAnsi="Times New Roman" w:cs="Times New Roman"/>
          <w:color w:val="000000" w:themeColor="text1"/>
          <w:sz w:val="24"/>
          <w:szCs w:val="24"/>
          <w:lang w:val="en-US"/>
        </w:rPr>
        <w:t xml:space="preserve">2006. №1. -C. 142-152. </w:t>
      </w:r>
    </w:p>
  </w:footnote>
  <w:footnote w:id="104">
    <w:p w14:paraId="4855174D" w14:textId="04B5BE4B" w:rsidR="009B15DB" w:rsidRPr="00C62F6B" w:rsidRDefault="009B15DB" w:rsidP="005A059A">
      <w:pPr>
        <w:pStyle w:val="aa"/>
        <w:jc w:val="both"/>
        <w:rPr>
          <w:rFonts w:ascii="Times New Roman" w:hAnsi="Times New Roman" w:cs="Times New Roman"/>
          <w:color w:val="000000" w:themeColor="text1"/>
          <w:sz w:val="24"/>
          <w:szCs w:val="24"/>
          <w:lang w:val="en-US"/>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Mardonov Sh. Bo’lajak pedagoglarning kreativligini rivojlantirish imkoniyatlari. T., 167-B </w:t>
      </w:r>
    </w:p>
  </w:footnote>
  <w:footnote w:id="105">
    <w:p w14:paraId="1B54393F" w14:textId="7B756E11" w:rsidR="009B15DB" w:rsidRPr="005A059A" w:rsidRDefault="009B15DB" w:rsidP="005A059A">
      <w:pPr>
        <w:pStyle w:val="aa"/>
        <w:jc w:val="both"/>
        <w:rPr>
          <w:rFonts w:ascii="Times New Roman" w:hAnsi="Times New Roman" w:cs="Times New Roman"/>
          <w:lang w:val="uz-Cyrl-UZ"/>
        </w:rPr>
      </w:pPr>
      <w:r w:rsidRPr="00C62F6B">
        <w:rPr>
          <w:rStyle w:val="ac"/>
          <w:rFonts w:ascii="Times New Roman" w:hAnsi="Times New Roman" w:cs="Times New Roman"/>
          <w:color w:val="000000" w:themeColor="text1"/>
          <w:sz w:val="24"/>
          <w:szCs w:val="24"/>
        </w:rPr>
        <w:footnoteRef/>
      </w:r>
      <w:r w:rsidRPr="00C62F6B">
        <w:rPr>
          <w:rFonts w:ascii="Times New Roman" w:hAnsi="Times New Roman" w:cs="Times New Roman"/>
          <w:color w:val="000000" w:themeColor="text1"/>
          <w:sz w:val="24"/>
          <w:szCs w:val="24"/>
          <w:lang w:val="en-US"/>
        </w:rPr>
        <w:t xml:space="preserve"> </w:t>
      </w:r>
      <w:r w:rsidRPr="00C62F6B">
        <w:rPr>
          <w:rFonts w:ascii="Times New Roman" w:hAnsi="Times New Roman" w:cs="Times New Roman"/>
          <w:color w:val="000000" w:themeColor="text1"/>
          <w:sz w:val="24"/>
          <w:szCs w:val="24"/>
          <w:shd w:val="clear" w:color="auto" w:fill="FFFFFF"/>
          <w:lang w:val="en-US"/>
        </w:rPr>
        <w:t>Torrance, E. P. Gifted and talented children in the regular classroom. Buffalo, NY: Creative Education Foundation Press. 12. Torrance, E. P. (1994). Creativity: Just wanting to know. Pretoria, Republic of South Africa: Benedic Books. 13. Torrance, E. P. (1995)</w:t>
      </w:r>
    </w:p>
  </w:footnote>
  <w:footnote w:id="106">
    <w:p w14:paraId="1BBBB3F0" w14:textId="399B972D" w:rsidR="009B15DB" w:rsidRPr="005A059A" w:rsidRDefault="009B15DB">
      <w:pPr>
        <w:pStyle w:val="aa"/>
        <w:rPr>
          <w:rFonts w:ascii="Times New Roman" w:hAnsi="Times New Roman" w:cs="Times New Roman"/>
        </w:rPr>
      </w:pPr>
      <w:r w:rsidRPr="005A059A">
        <w:rPr>
          <w:rStyle w:val="ac"/>
          <w:rFonts w:ascii="Times New Roman" w:hAnsi="Times New Roman" w:cs="Times New Roman"/>
        </w:rPr>
        <w:footnoteRef/>
      </w:r>
      <w:r w:rsidRPr="00C62F6B">
        <w:rPr>
          <w:rFonts w:ascii="Times New Roman" w:hAnsi="Times New Roman" w:cs="Times New Roman"/>
          <w:sz w:val="22"/>
          <w:lang w:val="en-US"/>
        </w:rPr>
        <w:t>Mardonov Sh. Bo‘lajak pedagoglarning kreativligini rivojlantirish imkoniyatlari. T</w:t>
      </w:r>
      <w:r w:rsidRPr="00C62F6B">
        <w:rPr>
          <w:rFonts w:ascii="Times New Roman" w:hAnsi="Times New Roman" w:cs="Times New Roman"/>
          <w:sz w:val="22"/>
        </w:rPr>
        <w:t>., 168-</w:t>
      </w:r>
      <w:r w:rsidRPr="00C62F6B">
        <w:rPr>
          <w:rFonts w:ascii="Times New Roman" w:hAnsi="Times New Roman" w:cs="Times New Roman"/>
          <w:sz w:val="22"/>
          <w:lang w:val="en-US"/>
        </w:rPr>
        <w:t>B</w:t>
      </w:r>
    </w:p>
  </w:footnote>
  <w:footnote w:id="107">
    <w:p w14:paraId="67712269" w14:textId="3C0EE3D5" w:rsidR="009B15DB" w:rsidRPr="005A059A" w:rsidRDefault="009B15DB" w:rsidP="00240DC1">
      <w:pPr>
        <w:shd w:val="clear" w:color="auto" w:fill="FFFFFF"/>
        <w:spacing w:line="240" w:lineRule="auto"/>
        <w:rPr>
          <w:rFonts w:ascii="Times New Roman" w:hAnsi="Times New Roman" w:cs="Times New Roman"/>
          <w:sz w:val="20"/>
          <w:szCs w:val="20"/>
        </w:rPr>
      </w:pPr>
      <w:r w:rsidRPr="00FC49B2">
        <w:rPr>
          <w:rStyle w:val="ac"/>
          <w:rFonts w:ascii="Times New Roman" w:hAnsi="Times New Roman" w:cs="Times New Roman"/>
          <w:szCs w:val="20"/>
        </w:rPr>
        <w:footnoteRef/>
      </w:r>
      <w:r w:rsidRPr="00FC49B2">
        <w:rPr>
          <w:rFonts w:ascii="Times New Roman" w:hAnsi="Times New Roman" w:cs="Times New Roman"/>
          <w:color w:val="000000"/>
          <w:szCs w:val="20"/>
          <w:lang w:val="uz-Cyrl-UZ"/>
        </w:rPr>
        <w:t>Ломакин Т.Ю.</w:t>
      </w:r>
      <w:r w:rsidRPr="00FC49B2">
        <w:rPr>
          <w:rFonts w:ascii="Times New Roman" w:hAnsi="Times New Roman" w:cs="Times New Roman"/>
          <w:szCs w:val="20"/>
        </w:rPr>
        <w:t xml:space="preserve"> </w:t>
      </w:r>
      <w:r w:rsidRPr="00FC49B2">
        <w:rPr>
          <w:rFonts w:ascii="Times New Roman" w:eastAsia="Times New Roman" w:hAnsi="Times New Roman" w:cs="Times New Roman"/>
          <w:color w:val="000000"/>
          <w:szCs w:val="20"/>
        </w:rPr>
        <w:t>Инновационная деятельность в профессиональном образовании;</w:t>
      </w:r>
      <w:r w:rsidRPr="00FC49B2">
        <w:rPr>
          <w:rFonts w:ascii="Times New Roman" w:eastAsia="Times New Roman" w:hAnsi="Times New Roman" w:cs="Times New Roman"/>
          <w:color w:val="000000"/>
          <w:szCs w:val="20"/>
          <w:lang w:val="uz-Cyrl-UZ"/>
        </w:rPr>
        <w:t xml:space="preserve"> М. 2007.</w:t>
      </w:r>
    </w:p>
  </w:footnote>
  <w:footnote w:id="108">
    <w:p w14:paraId="7A41FCF1" w14:textId="66D8A095" w:rsidR="009B15DB" w:rsidRPr="005A059A" w:rsidRDefault="009B15DB" w:rsidP="00561028">
      <w:pPr>
        <w:pStyle w:val="aa"/>
        <w:rPr>
          <w:rFonts w:ascii="Times New Roman" w:hAnsi="Times New Roman" w:cs="Times New Roman"/>
          <w:lang w:val="uz-Cyrl-UZ"/>
        </w:rPr>
      </w:pPr>
      <w:r w:rsidRPr="005A059A">
        <w:rPr>
          <w:rStyle w:val="ac"/>
          <w:rFonts w:ascii="Times New Roman" w:hAnsi="Times New Roman" w:cs="Times New Roman"/>
        </w:rPr>
        <w:footnoteRef/>
      </w:r>
      <w:r w:rsidRPr="00FC49B2">
        <w:rPr>
          <w:rFonts w:ascii="Times New Roman" w:hAnsi="Times New Roman" w:cs="Times New Roman"/>
          <w:color w:val="000000"/>
          <w:sz w:val="22"/>
          <w:lang w:val="uz-Cyrl-UZ"/>
        </w:rPr>
        <w:t>Кашекова И.Э</w:t>
      </w:r>
      <w:r w:rsidRPr="00FC49B2">
        <w:rPr>
          <w:rFonts w:ascii="Times New Roman" w:hAnsi="Times New Roman" w:cs="Times New Roman"/>
          <w:sz w:val="22"/>
        </w:rPr>
        <w:t xml:space="preserve"> </w:t>
      </w:r>
      <w:r>
        <w:rPr>
          <w:rFonts w:ascii="Times New Roman" w:hAnsi="Times New Roman" w:cs="Times New Roman"/>
          <w:color w:val="000000"/>
          <w:sz w:val="22"/>
          <w:shd w:val="clear" w:color="auto" w:fill="F7F7F7"/>
        </w:rPr>
        <w:t>«Изобразительное искусство».</w:t>
      </w:r>
      <w:r w:rsidRPr="00FC49B2">
        <w:rPr>
          <w:rFonts w:ascii="Times New Roman" w:hAnsi="Times New Roman" w:cs="Times New Roman"/>
          <w:color w:val="000000"/>
          <w:sz w:val="22"/>
          <w:shd w:val="clear" w:color="auto" w:fill="F7F7F7"/>
        </w:rPr>
        <w:t xml:space="preserve"> </w:t>
      </w:r>
      <w:r w:rsidRPr="00FC49B2">
        <w:rPr>
          <w:rFonts w:ascii="Times New Roman" w:hAnsi="Times New Roman" w:cs="Times New Roman"/>
          <w:color w:val="000000"/>
          <w:sz w:val="22"/>
          <w:shd w:val="clear" w:color="auto" w:fill="F7F7F7"/>
          <w:lang w:val="uz-Cyrl-UZ"/>
        </w:rPr>
        <w:t>М.: 2014 -112 с.</w:t>
      </w:r>
    </w:p>
  </w:footnote>
  <w:footnote w:id="109">
    <w:p w14:paraId="7DE31EC0" w14:textId="3788A726" w:rsidR="009B15DB" w:rsidRPr="005F4881" w:rsidRDefault="009B15DB" w:rsidP="00087808">
      <w:pPr>
        <w:pStyle w:val="aa"/>
        <w:jc w:val="both"/>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 Mirziyoyev Sh.O‘zbekiston Respublikasida inson huquqlari sohasidagi milliy ta’lim dasturini tasdiqlash to‘g‘risida O‘zbekiston Respublikasi Prezidentining qarori, 07.02.2023 -yildagi PQ-46-son.</w:t>
      </w:r>
    </w:p>
  </w:footnote>
  <w:footnote w:id="110">
    <w:p w14:paraId="143CDE79" w14:textId="546A700D" w:rsidR="009B15DB" w:rsidRPr="005A059A" w:rsidRDefault="009B15DB" w:rsidP="00CA7CC9">
      <w:pPr>
        <w:pStyle w:val="aa"/>
        <w:rPr>
          <w:rFonts w:ascii="Times New Roman" w:hAnsi="Times New Roman" w:cs="Times New Roman"/>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en-US"/>
        </w:rPr>
        <w:t xml:space="preserve"> </w:t>
      </w:r>
      <w:r w:rsidRPr="005F4881">
        <w:rPr>
          <w:rFonts w:ascii="Times New Roman" w:hAnsi="Times New Roman" w:cs="Times New Roman"/>
          <w:sz w:val="24"/>
          <w:szCs w:val="24"/>
          <w:lang w:val="uz-Cyrl-UZ"/>
        </w:rPr>
        <w:t xml:space="preserve"> Xalq so‘zi gazetasi. 2022</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yil 29</w:t>
      </w:r>
      <w:r w:rsidRPr="005F4881">
        <w:rPr>
          <w:rFonts w:ascii="Times New Roman" w:hAnsi="Times New Roman" w:cs="Times New Roman"/>
          <w:sz w:val="24"/>
          <w:szCs w:val="24"/>
          <w:lang w:val="en-US"/>
        </w:rPr>
        <w:t>-</w:t>
      </w:r>
      <w:r w:rsidRPr="005F4881">
        <w:rPr>
          <w:rFonts w:ascii="Times New Roman" w:hAnsi="Times New Roman" w:cs="Times New Roman"/>
          <w:sz w:val="24"/>
          <w:szCs w:val="24"/>
          <w:lang w:val="uz-Cyrl-UZ"/>
        </w:rPr>
        <w:t xml:space="preserve"> dekabr..</w:t>
      </w:r>
    </w:p>
  </w:footnote>
  <w:footnote w:id="111">
    <w:p w14:paraId="10C3CBB1" w14:textId="095B5E30" w:rsidR="009B15DB" w:rsidRPr="005F4881" w:rsidRDefault="009B15DB">
      <w:pPr>
        <w:pStyle w:val="aa"/>
        <w:rPr>
          <w:rFonts w:ascii="Times New Roman" w:hAnsi="Times New Roman" w:cs="Times New Roman"/>
          <w:sz w:val="24"/>
          <w:szCs w:val="24"/>
          <w:lang w:val="uz-Cyrl-UZ"/>
        </w:rPr>
      </w:pPr>
      <w:r w:rsidRPr="005F4881">
        <w:rPr>
          <w:rStyle w:val="ac"/>
          <w:rFonts w:ascii="Times New Roman" w:hAnsi="Times New Roman" w:cs="Times New Roman"/>
          <w:sz w:val="24"/>
          <w:szCs w:val="24"/>
        </w:rPr>
        <w:footnoteRef/>
      </w:r>
      <w:r w:rsidRPr="005F4881">
        <w:rPr>
          <w:rFonts w:ascii="Times New Roman" w:hAnsi="Times New Roman" w:cs="Times New Roman"/>
          <w:sz w:val="24"/>
          <w:szCs w:val="24"/>
          <w:lang w:val="uz-Cyrl-UZ"/>
        </w:rPr>
        <w:t xml:space="preserve">Gross K. </w:t>
      </w:r>
      <w:r w:rsidRPr="005F4881">
        <w:rPr>
          <w:rFonts w:ascii="Times New Roman" w:hAnsi="Times New Roman" w:cs="Times New Roman"/>
          <w:color w:val="000000" w:themeColor="text1"/>
          <w:sz w:val="24"/>
          <w:szCs w:val="24"/>
          <w:lang w:val="uz-Cyrl-UZ"/>
        </w:rPr>
        <w:t>O‘yinlar vositasida pedagogik tarbiya ta’limini tashkil qilish va o‘quvchilarda intizomli munosabatni shakllantirish mazmuni.T.,-145.</w:t>
      </w:r>
    </w:p>
  </w:footnote>
  <w:footnote w:id="112">
    <w:p w14:paraId="0253C6B1" w14:textId="35AB4F01" w:rsidR="009B15DB" w:rsidRPr="005A059A" w:rsidRDefault="009B15DB" w:rsidP="00CA7CC9">
      <w:pPr>
        <w:pStyle w:val="aa"/>
        <w:rPr>
          <w:rFonts w:ascii="Times New Roman" w:hAnsi="Times New Roman" w:cs="Times New Roman"/>
          <w:lang w:val="uz-Cyrl-UZ"/>
        </w:rPr>
      </w:pPr>
      <w:r w:rsidRPr="005F4881">
        <w:rPr>
          <w:rStyle w:val="ac"/>
          <w:rFonts w:ascii="Times New Roman" w:hAnsi="Times New Roman" w:cs="Times New Roman"/>
          <w:sz w:val="24"/>
          <w:szCs w:val="24"/>
          <w:vertAlign w:val="baseline"/>
        </w:rPr>
        <w:footnoteRef/>
      </w:r>
      <w:r w:rsidRPr="005F4881">
        <w:rPr>
          <w:rFonts w:ascii="Times New Roman" w:hAnsi="Times New Roman" w:cs="Times New Roman"/>
          <w:sz w:val="24"/>
          <w:szCs w:val="24"/>
          <w:lang w:val="uz-Cyrl-UZ"/>
        </w:rPr>
        <w:t xml:space="preserve"> </w:t>
      </w:r>
      <w:r w:rsidRPr="005F4881">
        <w:rPr>
          <w:rFonts w:ascii="Times New Roman" w:eastAsia="Segoe UI" w:hAnsi="Times New Roman" w:cs="Times New Roman"/>
          <w:color w:val="231F20"/>
          <w:sz w:val="24"/>
          <w:szCs w:val="24"/>
          <w:lang w:val="uz-Cyrl-UZ"/>
        </w:rPr>
        <w:t>Ensiklopedik lug‘at . "O‘zbekiston milliy ensiklopediyasi" davlat nashriyoti.. 2010.</w:t>
      </w:r>
    </w:p>
  </w:footnote>
  <w:footnote w:id="113">
    <w:p w14:paraId="2FA7280F" w14:textId="6C4B57E2" w:rsidR="009B15DB" w:rsidRPr="00E23765" w:rsidRDefault="009B15DB" w:rsidP="00E23765">
      <w:pPr>
        <w:spacing w:after="0" w:line="240" w:lineRule="auto"/>
        <w:jc w:val="both"/>
        <w:rPr>
          <w:rFonts w:ascii="Times New Roman" w:hAnsi="Times New Roman" w:cs="Times New Roman"/>
          <w:sz w:val="20"/>
          <w:szCs w:val="20"/>
          <w:lang w:val="uz-Cyrl-UZ"/>
        </w:rPr>
      </w:pPr>
      <w:r w:rsidRPr="00E23765">
        <w:rPr>
          <w:rStyle w:val="ac"/>
          <w:rFonts w:ascii="Times New Roman" w:hAnsi="Times New Roman" w:cs="Times New Roman"/>
          <w:sz w:val="20"/>
          <w:szCs w:val="20"/>
        </w:rPr>
        <w:footnoteRef/>
      </w:r>
      <w:r w:rsidRPr="00E23765">
        <w:rPr>
          <w:rFonts w:ascii="Times New Roman" w:hAnsi="Times New Roman" w:cs="Times New Roman"/>
          <w:sz w:val="20"/>
          <w:szCs w:val="20"/>
        </w:rPr>
        <w:t xml:space="preserve"> </w:t>
      </w:r>
      <w:r w:rsidRPr="00E23765">
        <w:rPr>
          <w:rFonts w:ascii="Times New Roman" w:eastAsia="Times New Roman" w:hAnsi="Times New Roman" w:cs="Times New Roman"/>
          <w:sz w:val="20"/>
          <w:szCs w:val="20"/>
          <w:lang w:val="uz-Cyrl-UZ"/>
        </w:rPr>
        <w:t>Гро</w:t>
      </w:r>
      <w:r w:rsidRPr="00E23765">
        <w:rPr>
          <w:rFonts w:ascii="Times New Roman" w:eastAsia="Times New Roman" w:hAnsi="Times New Roman" w:cs="Times New Roman"/>
          <w:spacing w:val="6"/>
          <w:sz w:val="20"/>
          <w:szCs w:val="20"/>
          <w:lang w:val="uz-Cyrl-UZ"/>
        </w:rPr>
        <w:t>с</w:t>
      </w:r>
      <w:r w:rsidRPr="00E23765">
        <w:rPr>
          <w:rFonts w:ascii="Times New Roman" w:eastAsia="Times New Roman" w:hAnsi="Times New Roman" w:cs="Times New Roman"/>
          <w:sz w:val="20"/>
          <w:szCs w:val="20"/>
          <w:lang w:val="uz-Cyrl-UZ"/>
        </w:rPr>
        <w:t>с</w:t>
      </w:r>
      <w:r w:rsidRPr="00F9613F">
        <w:rPr>
          <w:rFonts w:ascii="Times New Roman" w:eastAsia="Times New Roman" w:hAnsi="Times New Roman" w:cs="Times New Roman"/>
          <w:sz w:val="20"/>
          <w:szCs w:val="20"/>
          <w:lang w:val="uz-Cyrl-UZ"/>
        </w:rPr>
        <w:t xml:space="preserve"> </w:t>
      </w:r>
      <w:r w:rsidRPr="00E23765">
        <w:rPr>
          <w:rFonts w:ascii="Times New Roman" w:eastAsia="Times New Roman" w:hAnsi="Times New Roman" w:cs="Times New Roman"/>
          <w:sz w:val="20"/>
          <w:szCs w:val="20"/>
          <w:lang w:val="uz-Cyrl-UZ"/>
        </w:rPr>
        <w:t>К.</w:t>
      </w:r>
      <w:r w:rsidRPr="00E23765">
        <w:rPr>
          <w:rFonts w:ascii="Times New Roman" w:hAnsi="Times New Roman" w:cs="Times New Roman"/>
          <w:sz w:val="20"/>
          <w:szCs w:val="20"/>
        </w:rPr>
        <w:t xml:space="preserve"> </w:t>
      </w:r>
      <w:hyperlink r:id="rId20" w:tooltip="Современные педагогические технологи" w:history="1">
        <w:r w:rsidRPr="00E23765">
          <w:rPr>
            <w:rStyle w:val="af8"/>
            <w:rFonts w:ascii="Times New Roman" w:hAnsi="Times New Roman" w:cs="Times New Roman"/>
            <w:color w:val="auto"/>
            <w:sz w:val="20"/>
            <w:szCs w:val="20"/>
            <w:u w:val="none"/>
          </w:rPr>
          <w:t>Современные педагогические технологи</w:t>
        </w:r>
      </w:hyperlink>
      <w:r w:rsidRPr="00E23765">
        <w:rPr>
          <w:rStyle w:val="af8"/>
          <w:rFonts w:ascii="Times New Roman" w:hAnsi="Times New Roman" w:cs="Times New Roman"/>
          <w:color w:val="auto"/>
          <w:sz w:val="20"/>
          <w:szCs w:val="20"/>
          <w:u w:val="none"/>
          <w:lang w:val="uz-Cyrl-UZ"/>
        </w:rPr>
        <w:t xml:space="preserve">. </w:t>
      </w:r>
      <w:hyperlink r:id="rId21" w:tooltip="5. Современные педагогические технологии" w:history="1">
        <w:r w:rsidRPr="00E23765">
          <w:rPr>
            <w:rStyle w:val="af8"/>
            <w:rFonts w:ascii="Times New Roman" w:hAnsi="Times New Roman" w:cs="Times New Roman"/>
            <w:color w:val="auto"/>
            <w:sz w:val="20"/>
            <w:szCs w:val="20"/>
            <w:u w:val="none"/>
          </w:rPr>
          <w:t>5. Современные педагогические технологии</w:t>
        </w:r>
      </w:hyperlink>
      <w:r>
        <w:rPr>
          <w:rStyle w:val="af8"/>
          <w:rFonts w:ascii="Times New Roman" w:hAnsi="Times New Roman" w:cs="Times New Roman"/>
          <w:color w:val="auto"/>
          <w:sz w:val="20"/>
          <w:szCs w:val="20"/>
          <w:u w:val="none"/>
          <w:lang w:val="uz-Cyrl-UZ"/>
        </w:rPr>
        <w:t xml:space="preserve"> </w:t>
      </w:r>
      <w:hyperlink r:id="rId22" w:tooltip="5.2. Игровые технологии" w:history="1">
        <w:r w:rsidRPr="00E23765">
          <w:rPr>
            <w:rStyle w:val="af8"/>
            <w:rFonts w:ascii="Times New Roman" w:hAnsi="Times New Roman" w:cs="Times New Roman"/>
            <w:color w:val="auto"/>
            <w:sz w:val="20"/>
            <w:szCs w:val="20"/>
            <w:u w:val="none"/>
          </w:rPr>
          <w:t>5.2. Игровые технологии</w:t>
        </w:r>
      </w:hyperlink>
      <w:r>
        <w:rPr>
          <w:rStyle w:val="af8"/>
          <w:rFonts w:ascii="Times New Roman" w:hAnsi="Times New Roman" w:cs="Times New Roman"/>
          <w:color w:val="auto"/>
          <w:sz w:val="20"/>
          <w:szCs w:val="20"/>
          <w:u w:val="none"/>
          <w:lang w:val="uz-Cyrl-UZ"/>
        </w:rPr>
        <w:t xml:space="preserve"> </w:t>
      </w:r>
      <w:r w:rsidRPr="00E23765">
        <w:rPr>
          <w:rStyle w:val="breadcrumbscurrent"/>
          <w:rFonts w:ascii="Times New Roman" w:hAnsi="Times New Roman" w:cs="Times New Roman"/>
          <w:sz w:val="20"/>
          <w:szCs w:val="20"/>
        </w:rPr>
        <w:t>5.2.2. Теории игры</w:t>
      </w:r>
      <w:r w:rsidRPr="00E23765">
        <w:rPr>
          <w:rStyle w:val="breadcrumbscurrent"/>
          <w:rFonts w:ascii="Times New Roman" w:hAnsi="Times New Roman" w:cs="Times New Roman"/>
          <w:sz w:val="20"/>
          <w:szCs w:val="20"/>
          <w:lang w:val="uz-Cyrl-UZ"/>
        </w:rPr>
        <w:t>. 2005.</w:t>
      </w:r>
      <w:r>
        <w:rPr>
          <w:rStyle w:val="breadcrumbscurrent"/>
          <w:rFonts w:ascii="Times New Roman" w:hAnsi="Times New Roman" w:cs="Times New Roman"/>
          <w:sz w:val="20"/>
          <w:szCs w:val="20"/>
          <w:lang w:val="uz-Cyrl-UZ"/>
        </w:rPr>
        <w:t xml:space="preserve"> </w:t>
      </w:r>
    </w:p>
  </w:footnote>
  <w:footnote w:id="114">
    <w:p w14:paraId="3AB88B56" w14:textId="4E8C5C44" w:rsidR="009B15DB" w:rsidRPr="00FB3467" w:rsidRDefault="009B15DB"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Козленко Н.Н. </w:t>
      </w:r>
      <w:r w:rsidRPr="00FB3467">
        <w:rPr>
          <w:rFonts w:ascii="Times New Roman" w:hAnsi="Times New Roman" w:cs="Times New Roman"/>
          <w:sz w:val="24"/>
          <w:szCs w:val="24"/>
        </w:rPr>
        <w:t xml:space="preserve"> </w:t>
      </w:r>
      <w:r w:rsidRPr="00FB3467">
        <w:rPr>
          <w:rFonts w:ascii="Times New Roman" w:hAnsi="Times New Roman" w:cs="Times New Roman"/>
          <w:sz w:val="24"/>
          <w:szCs w:val="24"/>
          <w:lang w:val="uz-Cyrl-UZ"/>
        </w:rPr>
        <w:t>В</w:t>
      </w:r>
      <w:r w:rsidRPr="00FB3467">
        <w:rPr>
          <w:rFonts w:ascii="Times New Roman" w:hAnsi="Times New Roman" w:cs="Times New Roman"/>
          <w:sz w:val="24"/>
          <w:szCs w:val="24"/>
        </w:rPr>
        <w:t>ведение в методологию игровой деятельности</w:t>
      </w:r>
      <w:r w:rsidRPr="00FB3467">
        <w:rPr>
          <w:rFonts w:ascii="Times New Roman" w:hAnsi="Times New Roman" w:cs="Times New Roman"/>
          <w:sz w:val="24"/>
          <w:szCs w:val="24"/>
          <w:lang w:val="uz-Cyrl-UZ"/>
        </w:rPr>
        <w:t>. 2005.</w:t>
      </w:r>
    </w:p>
  </w:footnote>
  <w:footnote w:id="115">
    <w:p w14:paraId="54C62B72" w14:textId="77777777" w:rsidR="009B15DB" w:rsidRPr="00FB3467" w:rsidRDefault="009B15DB"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color w:val="000000"/>
          <w:sz w:val="24"/>
          <w:szCs w:val="24"/>
          <w:lang w:val="uz-Cyrl-UZ"/>
        </w:rPr>
        <w:t xml:space="preserve"> Кари</w:t>
      </w:r>
      <w:r w:rsidRPr="00FB3467">
        <w:rPr>
          <w:rFonts w:ascii="Times New Roman" w:eastAsia="Times New Roman" w:hAnsi="Times New Roman" w:cs="Times New Roman"/>
          <w:color w:val="000000"/>
          <w:spacing w:val="-1"/>
          <w:sz w:val="24"/>
          <w:szCs w:val="24"/>
          <w:lang w:val="uz-Cyrl-UZ"/>
        </w:rPr>
        <w:t>м</w:t>
      </w:r>
      <w:r w:rsidRPr="00FB3467">
        <w:rPr>
          <w:rFonts w:ascii="Times New Roman" w:eastAsia="Times New Roman" w:hAnsi="Times New Roman" w:cs="Times New Roman"/>
          <w:color w:val="000000"/>
          <w:sz w:val="24"/>
          <w:szCs w:val="24"/>
          <w:lang w:val="uz-Cyrl-UZ"/>
        </w:rPr>
        <w:t>ова В.М Ижтимоий психология. 2012.</w:t>
      </w:r>
    </w:p>
  </w:footnote>
  <w:footnote w:id="116">
    <w:p w14:paraId="517DA003" w14:textId="1B4139C1" w:rsidR="009B15DB" w:rsidRPr="00FB3467" w:rsidRDefault="009B15DB" w:rsidP="00E23765">
      <w:pPr>
        <w:pStyle w:val="aa"/>
        <w:jc w:val="both"/>
        <w:rPr>
          <w:rFonts w:ascii="Times New Roman" w:hAnsi="Times New Roman" w:cs="Times New Roman"/>
          <w:sz w:val="24"/>
          <w:szCs w:val="24"/>
          <w:lang w:val="uz-Cyrl-UZ"/>
        </w:rPr>
      </w:pPr>
      <w:r w:rsidRPr="00FB3467">
        <w:rPr>
          <w:rStyle w:val="ac"/>
          <w:rFonts w:ascii="Times New Roman" w:hAnsi="Times New Roman" w:cs="Times New Roman"/>
          <w:sz w:val="24"/>
          <w:szCs w:val="24"/>
        </w:rPr>
        <w:footnoteRef/>
      </w:r>
      <w:r w:rsidRPr="00FB3467">
        <w:rPr>
          <w:rFonts w:ascii="Times New Roman" w:eastAsia="Times New Roman" w:hAnsi="Times New Roman" w:cs="Times New Roman"/>
          <w:sz w:val="24"/>
          <w:szCs w:val="24"/>
          <w:lang w:val="uz-Cyrl-UZ"/>
        </w:rPr>
        <w:t>Платов В.Я.</w:t>
      </w:r>
      <w:r w:rsidRPr="00FB3467">
        <w:rPr>
          <w:rFonts w:ascii="Times New Roman" w:hAnsi="Times New Roman" w:cs="Times New Roman"/>
          <w:sz w:val="24"/>
          <w:szCs w:val="24"/>
          <w:shd w:val="clear" w:color="auto" w:fill="FFFFFF"/>
        </w:rPr>
        <w:t xml:space="preserve"> Современные управленческие технологии</w:t>
      </w:r>
      <w:r w:rsidRPr="00FB3467">
        <w:rPr>
          <w:rFonts w:ascii="Times New Roman" w:hAnsi="Times New Roman" w:cs="Times New Roman"/>
          <w:sz w:val="24"/>
          <w:szCs w:val="24"/>
          <w:shd w:val="clear" w:color="auto" w:fill="FFFFFF"/>
          <w:lang w:val="uz-Cyrl-UZ"/>
        </w:rPr>
        <w:t xml:space="preserve"> </w:t>
      </w:r>
      <w:r w:rsidRPr="00FB3467">
        <w:rPr>
          <w:rFonts w:ascii="Times New Roman" w:hAnsi="Times New Roman" w:cs="Times New Roman"/>
          <w:sz w:val="24"/>
          <w:szCs w:val="24"/>
          <w:shd w:val="clear" w:color="auto" w:fill="FFFFFF"/>
        </w:rPr>
        <w:t>Подробнее на livelib.ru:</w:t>
      </w:r>
      <w:r w:rsidRPr="00FB3467">
        <w:rPr>
          <w:rFonts w:ascii="Times New Roman" w:hAnsi="Times New Roman" w:cs="Times New Roman"/>
          <w:sz w:val="24"/>
          <w:szCs w:val="24"/>
          <w:shd w:val="clear" w:color="auto" w:fill="FFFFFF"/>
          <w:lang w:val="uz-Cyrl-UZ"/>
        </w:rPr>
        <w:t xml:space="preserve"> </w:t>
      </w:r>
      <w:hyperlink r:id="rId23" w:history="1">
        <w:r w:rsidRPr="00FB3467">
          <w:rPr>
            <w:rStyle w:val="af8"/>
            <w:rFonts w:ascii="Times New Roman" w:hAnsi="Times New Roman" w:cs="Times New Roman"/>
            <w:color w:val="auto"/>
            <w:sz w:val="24"/>
            <w:szCs w:val="24"/>
            <w:u w:val="none"/>
            <w:shd w:val="clear" w:color="auto" w:fill="FFFFFF"/>
          </w:rPr>
          <w:t>https://www.livelib.ru/book/1000168179-sovremennye-upravlencheskie-tehnologii-v-ya-platov</w:t>
        </w:r>
      </w:hyperlink>
      <w:r w:rsidRPr="00FB3467">
        <w:rPr>
          <w:rFonts w:ascii="Times New Roman" w:hAnsi="Times New Roman" w:cs="Times New Roman"/>
          <w:sz w:val="24"/>
          <w:szCs w:val="24"/>
          <w:shd w:val="clear" w:color="auto" w:fill="FFFFFF"/>
          <w:lang w:val="uz-Cyrl-UZ"/>
        </w:rPr>
        <w:t xml:space="preserve"> 2006</w:t>
      </w:r>
    </w:p>
  </w:footnote>
  <w:footnote w:id="117">
    <w:p w14:paraId="676EB088" w14:textId="0ECCF41C" w:rsidR="009B15DB" w:rsidRPr="0056235A" w:rsidRDefault="009B15DB" w:rsidP="00E23765">
      <w:pPr>
        <w:pStyle w:val="aa"/>
        <w:jc w:val="both"/>
        <w:rPr>
          <w:rFonts w:ascii="Times New Roman" w:hAnsi="Times New Roman" w:cs="Times New Roman"/>
          <w:sz w:val="24"/>
          <w:szCs w:val="24"/>
          <w:lang w:val="en-US"/>
        </w:rPr>
      </w:pPr>
      <w:r w:rsidRPr="00FB3467">
        <w:rPr>
          <w:rStyle w:val="ac"/>
          <w:rFonts w:ascii="Times New Roman" w:hAnsi="Times New Roman" w:cs="Times New Roman"/>
          <w:sz w:val="24"/>
          <w:szCs w:val="24"/>
        </w:rPr>
        <w:footnoteRef/>
      </w:r>
      <w:r w:rsidRPr="00FB3467">
        <w:rPr>
          <w:rFonts w:ascii="Times New Roman" w:hAnsi="Times New Roman" w:cs="Times New Roman"/>
          <w:sz w:val="24"/>
          <w:szCs w:val="24"/>
          <w:lang w:val="en-US"/>
        </w:rPr>
        <w:t xml:space="preserve"> Boshlang‘ich sinflarda ta’limiy o‘yinlar  va ularni o‘tkazish metodikasi internet materiallari</w:t>
      </w:r>
      <w:r w:rsidRPr="0056235A">
        <w:rPr>
          <w:rFonts w:ascii="Times New Roman" w:hAnsi="Times New Roman" w:cs="Times New Roman"/>
          <w:sz w:val="24"/>
          <w:szCs w:val="24"/>
          <w:lang w:val="en-US"/>
        </w:rPr>
        <w:t>.</w:t>
      </w:r>
    </w:p>
  </w:footnote>
  <w:footnote w:id="118">
    <w:p w14:paraId="5B7066A2" w14:textId="35D5FD2C" w:rsidR="009B15DB" w:rsidRPr="00327A39" w:rsidRDefault="009B15DB" w:rsidP="00E23765">
      <w:pPr>
        <w:pStyle w:val="aa"/>
        <w:jc w:val="both"/>
        <w:rPr>
          <w:rFonts w:ascii="Times New Roman" w:hAnsi="Times New Roman" w:cs="Times New Roman"/>
          <w:sz w:val="24"/>
          <w:szCs w:val="24"/>
          <w:lang w:val="uz-Cyrl-UZ"/>
        </w:rPr>
      </w:pPr>
      <w:r w:rsidRPr="00E23765">
        <w:rPr>
          <w:rStyle w:val="ac"/>
          <w:rFonts w:ascii="Times New Roman" w:hAnsi="Times New Roman" w:cs="Times New Roman"/>
        </w:rPr>
        <w:footnoteRef/>
      </w:r>
      <w:r>
        <w:rPr>
          <w:rFonts w:ascii="Times New Roman" w:hAnsi="Times New Roman" w:cs="Times New Roman"/>
          <w:shd w:val="clear" w:color="auto" w:fill="FFFFFF"/>
          <w:lang w:val="en-US"/>
        </w:rPr>
        <w:t xml:space="preserve"> </w:t>
      </w:r>
      <w:r w:rsidRPr="00327A39">
        <w:rPr>
          <w:rFonts w:ascii="Times New Roman" w:hAnsi="Times New Roman" w:cs="Times New Roman"/>
          <w:sz w:val="24"/>
          <w:szCs w:val="24"/>
          <w:shd w:val="clear" w:color="auto" w:fill="FFFFFF"/>
          <w:lang w:val="uz-Cyrl-UZ"/>
        </w:rPr>
        <w:t>Розиқов О. Ўзбек тилидан дарс типлари. - Тошкент: Ўқитувчи, 1976;</w:t>
      </w:r>
    </w:p>
  </w:footnote>
  <w:footnote w:id="119">
    <w:p w14:paraId="021E4300" w14:textId="77777777" w:rsidR="009B15DB" w:rsidRPr="00327A39" w:rsidRDefault="009B15DB" w:rsidP="00E23765">
      <w:pPr>
        <w:pStyle w:val="aa"/>
        <w:jc w:val="both"/>
        <w:rPr>
          <w:rFonts w:ascii="Times New Roman" w:hAnsi="Times New Roman" w:cs="Times New Roman"/>
          <w:sz w:val="24"/>
          <w:szCs w:val="24"/>
          <w:lang w:val="uz-Cyrl-UZ"/>
        </w:rPr>
      </w:pPr>
      <w:r w:rsidRPr="00327A39">
        <w:rPr>
          <w:rStyle w:val="ac"/>
          <w:rFonts w:ascii="Times New Roman" w:hAnsi="Times New Roman" w:cs="Times New Roman"/>
          <w:sz w:val="24"/>
          <w:szCs w:val="24"/>
        </w:rPr>
        <w:footnoteRef/>
      </w:r>
      <w:r w:rsidRPr="00327A39">
        <w:rPr>
          <w:rFonts w:ascii="Times New Roman" w:hAnsi="Times New Roman" w:cs="Times New Roman"/>
          <w:sz w:val="24"/>
          <w:szCs w:val="24"/>
          <w:lang w:val="uz-Cyrl-UZ"/>
        </w:rPr>
        <w:t xml:space="preserve">  Ўша китоб.</w:t>
      </w:r>
    </w:p>
  </w:footnote>
  <w:footnote w:id="120">
    <w:p w14:paraId="51DAC71C" w14:textId="3FC5C254" w:rsidR="009B15DB" w:rsidRPr="00E23765" w:rsidRDefault="009B15DB" w:rsidP="00E23765">
      <w:pPr>
        <w:pStyle w:val="aa"/>
        <w:jc w:val="both"/>
        <w:rPr>
          <w:rFonts w:ascii="Times New Roman" w:hAnsi="Times New Roman" w:cs="Times New Roman"/>
          <w:lang w:val="uz-Cyrl-UZ"/>
        </w:rPr>
      </w:pPr>
      <w:r w:rsidRPr="00E23765">
        <w:rPr>
          <w:rStyle w:val="ac"/>
          <w:rFonts w:ascii="Times New Roman" w:hAnsi="Times New Roman" w:cs="Times New Roman"/>
        </w:rPr>
        <w:footnoteRef/>
      </w:r>
      <w:r w:rsidRPr="00E23765">
        <w:rPr>
          <w:rFonts w:ascii="Times New Roman" w:hAnsi="Times New Roman" w:cs="Times New Roman"/>
          <w:lang w:val="uz-Cyrl-UZ"/>
        </w:rPr>
        <w:t xml:space="preserve"> Raximov M. Til va adabiyot ta’limi jurnali. 2024-y.T., 11-son.</w:t>
      </w:r>
    </w:p>
  </w:footnote>
  <w:footnote w:id="121">
    <w:p w14:paraId="080B01A2" w14:textId="4A8F2BBD" w:rsidR="009B15DB" w:rsidRPr="0030071E" w:rsidRDefault="009B15DB" w:rsidP="00E23765">
      <w:pPr>
        <w:pStyle w:val="aa"/>
        <w:jc w:val="both"/>
        <w:rPr>
          <w:rFonts w:ascii="Times New Roman" w:hAnsi="Times New Roman" w:cs="Times New Roman"/>
          <w:sz w:val="24"/>
          <w:szCs w:val="24"/>
        </w:rPr>
      </w:pPr>
      <w:r w:rsidRPr="0030071E">
        <w:rPr>
          <w:rStyle w:val="ac"/>
          <w:rFonts w:ascii="Times New Roman" w:hAnsi="Times New Roman" w:cs="Times New Roman"/>
          <w:sz w:val="24"/>
          <w:szCs w:val="24"/>
        </w:rPr>
        <w:footnoteRef/>
      </w:r>
      <w:r w:rsidRPr="0030071E">
        <w:rPr>
          <w:rFonts w:ascii="Times New Roman" w:hAnsi="Times New Roman" w:cs="Times New Roman"/>
          <w:sz w:val="24"/>
          <w:szCs w:val="24"/>
          <w:lang w:val="uz-Cyrl-UZ"/>
        </w:rPr>
        <w:t xml:space="preserve"> Қаранг: О.Розиқов ва бошқалар. Таълим технологияси. –Т.: Ўқитувчи, 1999, 48-50-бетлар; М.Маҳмудов. Таълимни дидактик лойиҳалашнинг назарий асослари. </w:t>
      </w:r>
      <w:r w:rsidRPr="0030071E">
        <w:rPr>
          <w:rFonts w:ascii="Times New Roman" w:hAnsi="Times New Roman" w:cs="Times New Roman"/>
          <w:sz w:val="24"/>
          <w:szCs w:val="24"/>
        </w:rPr>
        <w:t xml:space="preserve">Педагогика фанлари доктори илмий даражасини олиш учун ёзилган диссертация автореферати. –Т.: 2004, 18-19-бетлар;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23805600"/>
    <w:lvl w:ilvl="0">
      <w:numFmt w:val="bullet"/>
      <w:lvlText w:val="*"/>
      <w:lvlJc w:val="left"/>
    </w:lvl>
  </w:abstractNum>
  <w:abstractNum w:abstractNumId="1">
    <w:nsid w:val="022D2CBC"/>
    <w:multiLevelType w:val="hybridMultilevel"/>
    <w:tmpl w:val="632E3DB2"/>
    <w:lvl w:ilvl="0" w:tplc="61E4F4F8">
      <w:start w:val="4"/>
      <w:numFmt w:val="decimal"/>
      <w:lvlText w:val="%1."/>
      <w:lvlJc w:val="left"/>
      <w:pPr>
        <w:ind w:left="1068" w:hanging="360"/>
      </w:pPr>
      <w:rPr>
        <w:rFonts w:cs="Times New Roman" w:hint="default"/>
        <w:color w:val="000000"/>
      </w:rPr>
    </w:lvl>
    <w:lvl w:ilvl="1" w:tplc="04190019" w:tentative="1">
      <w:start w:val="1"/>
      <w:numFmt w:val="lowerLetter"/>
      <w:lvlText w:val="%2."/>
      <w:lvlJc w:val="left"/>
      <w:pPr>
        <w:ind w:left="1788" w:hanging="360"/>
      </w:pPr>
      <w:rPr>
        <w:rFonts w:cs="Times New Roman"/>
      </w:rPr>
    </w:lvl>
    <w:lvl w:ilvl="2" w:tplc="0419001B" w:tentative="1">
      <w:start w:val="1"/>
      <w:numFmt w:val="lowerRoman"/>
      <w:lvlText w:val="%3."/>
      <w:lvlJc w:val="right"/>
      <w:pPr>
        <w:ind w:left="2508" w:hanging="180"/>
      </w:pPr>
      <w:rPr>
        <w:rFonts w:cs="Times New Roman"/>
      </w:rPr>
    </w:lvl>
    <w:lvl w:ilvl="3" w:tplc="0419000F" w:tentative="1">
      <w:start w:val="1"/>
      <w:numFmt w:val="decimal"/>
      <w:lvlText w:val="%4."/>
      <w:lvlJc w:val="left"/>
      <w:pPr>
        <w:ind w:left="3228" w:hanging="360"/>
      </w:pPr>
      <w:rPr>
        <w:rFonts w:cs="Times New Roman"/>
      </w:rPr>
    </w:lvl>
    <w:lvl w:ilvl="4" w:tplc="04190019" w:tentative="1">
      <w:start w:val="1"/>
      <w:numFmt w:val="lowerLetter"/>
      <w:lvlText w:val="%5."/>
      <w:lvlJc w:val="left"/>
      <w:pPr>
        <w:ind w:left="3948" w:hanging="360"/>
      </w:pPr>
      <w:rPr>
        <w:rFonts w:cs="Times New Roman"/>
      </w:rPr>
    </w:lvl>
    <w:lvl w:ilvl="5" w:tplc="0419001B" w:tentative="1">
      <w:start w:val="1"/>
      <w:numFmt w:val="lowerRoman"/>
      <w:lvlText w:val="%6."/>
      <w:lvlJc w:val="right"/>
      <w:pPr>
        <w:ind w:left="4668" w:hanging="180"/>
      </w:pPr>
      <w:rPr>
        <w:rFonts w:cs="Times New Roman"/>
      </w:rPr>
    </w:lvl>
    <w:lvl w:ilvl="6" w:tplc="0419000F" w:tentative="1">
      <w:start w:val="1"/>
      <w:numFmt w:val="decimal"/>
      <w:lvlText w:val="%7."/>
      <w:lvlJc w:val="left"/>
      <w:pPr>
        <w:ind w:left="5388" w:hanging="360"/>
      </w:pPr>
      <w:rPr>
        <w:rFonts w:cs="Times New Roman"/>
      </w:rPr>
    </w:lvl>
    <w:lvl w:ilvl="7" w:tplc="04190019" w:tentative="1">
      <w:start w:val="1"/>
      <w:numFmt w:val="lowerLetter"/>
      <w:lvlText w:val="%8."/>
      <w:lvlJc w:val="left"/>
      <w:pPr>
        <w:ind w:left="6108" w:hanging="360"/>
      </w:pPr>
      <w:rPr>
        <w:rFonts w:cs="Times New Roman"/>
      </w:rPr>
    </w:lvl>
    <w:lvl w:ilvl="8" w:tplc="0419001B" w:tentative="1">
      <w:start w:val="1"/>
      <w:numFmt w:val="lowerRoman"/>
      <w:lvlText w:val="%9."/>
      <w:lvlJc w:val="right"/>
      <w:pPr>
        <w:ind w:left="6828" w:hanging="180"/>
      </w:pPr>
      <w:rPr>
        <w:rFonts w:cs="Times New Roman"/>
      </w:rPr>
    </w:lvl>
  </w:abstractNum>
  <w:abstractNum w:abstractNumId="2">
    <w:nsid w:val="07690AC1"/>
    <w:multiLevelType w:val="hybridMultilevel"/>
    <w:tmpl w:val="78CC98D4"/>
    <w:lvl w:ilvl="0" w:tplc="FCDADE9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76F6EB9"/>
    <w:multiLevelType w:val="hybridMultilevel"/>
    <w:tmpl w:val="829C0AF6"/>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start w:val="1"/>
      <w:numFmt w:val="bullet"/>
      <w:lvlText w:val="o"/>
      <w:lvlJc w:val="left"/>
      <w:pPr>
        <w:ind w:left="2226" w:hanging="360"/>
      </w:pPr>
      <w:rPr>
        <w:rFonts w:ascii="Courier New" w:hAnsi="Courier New" w:cs="Courier New" w:hint="default"/>
      </w:rPr>
    </w:lvl>
    <w:lvl w:ilvl="2" w:tplc="04190005" w:tentative="1">
      <w:start w:val="1"/>
      <w:numFmt w:val="bullet"/>
      <w:lvlText w:val=""/>
      <w:lvlJc w:val="left"/>
      <w:pPr>
        <w:ind w:left="2946" w:hanging="360"/>
      </w:pPr>
      <w:rPr>
        <w:rFonts w:ascii="Wingdings" w:hAnsi="Wingdings" w:hint="default"/>
      </w:rPr>
    </w:lvl>
    <w:lvl w:ilvl="3" w:tplc="04190001" w:tentative="1">
      <w:start w:val="1"/>
      <w:numFmt w:val="bullet"/>
      <w:lvlText w:val=""/>
      <w:lvlJc w:val="left"/>
      <w:pPr>
        <w:ind w:left="3666" w:hanging="360"/>
      </w:pPr>
      <w:rPr>
        <w:rFonts w:ascii="Symbol" w:hAnsi="Symbol" w:hint="default"/>
      </w:rPr>
    </w:lvl>
    <w:lvl w:ilvl="4" w:tplc="04190003" w:tentative="1">
      <w:start w:val="1"/>
      <w:numFmt w:val="bullet"/>
      <w:lvlText w:val="o"/>
      <w:lvlJc w:val="left"/>
      <w:pPr>
        <w:ind w:left="4386" w:hanging="360"/>
      </w:pPr>
      <w:rPr>
        <w:rFonts w:ascii="Courier New" w:hAnsi="Courier New" w:cs="Courier New" w:hint="default"/>
      </w:rPr>
    </w:lvl>
    <w:lvl w:ilvl="5" w:tplc="04190005" w:tentative="1">
      <w:start w:val="1"/>
      <w:numFmt w:val="bullet"/>
      <w:lvlText w:val=""/>
      <w:lvlJc w:val="left"/>
      <w:pPr>
        <w:ind w:left="5106" w:hanging="360"/>
      </w:pPr>
      <w:rPr>
        <w:rFonts w:ascii="Wingdings" w:hAnsi="Wingdings" w:hint="default"/>
      </w:rPr>
    </w:lvl>
    <w:lvl w:ilvl="6" w:tplc="04190001" w:tentative="1">
      <w:start w:val="1"/>
      <w:numFmt w:val="bullet"/>
      <w:lvlText w:val=""/>
      <w:lvlJc w:val="left"/>
      <w:pPr>
        <w:ind w:left="5826" w:hanging="360"/>
      </w:pPr>
      <w:rPr>
        <w:rFonts w:ascii="Symbol" w:hAnsi="Symbol" w:hint="default"/>
      </w:rPr>
    </w:lvl>
    <w:lvl w:ilvl="7" w:tplc="04190003" w:tentative="1">
      <w:start w:val="1"/>
      <w:numFmt w:val="bullet"/>
      <w:lvlText w:val="o"/>
      <w:lvlJc w:val="left"/>
      <w:pPr>
        <w:ind w:left="6546" w:hanging="360"/>
      </w:pPr>
      <w:rPr>
        <w:rFonts w:ascii="Courier New" w:hAnsi="Courier New" w:cs="Courier New" w:hint="default"/>
      </w:rPr>
    </w:lvl>
    <w:lvl w:ilvl="8" w:tplc="04190005" w:tentative="1">
      <w:start w:val="1"/>
      <w:numFmt w:val="bullet"/>
      <w:lvlText w:val=""/>
      <w:lvlJc w:val="left"/>
      <w:pPr>
        <w:ind w:left="7266" w:hanging="360"/>
      </w:pPr>
      <w:rPr>
        <w:rFonts w:ascii="Wingdings" w:hAnsi="Wingdings" w:hint="default"/>
      </w:rPr>
    </w:lvl>
  </w:abstractNum>
  <w:abstractNum w:abstractNumId="4">
    <w:nsid w:val="0C2C37AA"/>
    <w:multiLevelType w:val="hybridMultilevel"/>
    <w:tmpl w:val="1AD6FAD4"/>
    <w:lvl w:ilvl="0" w:tplc="705CE0D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E03572"/>
    <w:multiLevelType w:val="multilevel"/>
    <w:tmpl w:val="1B5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E43FCF"/>
    <w:multiLevelType w:val="hybridMultilevel"/>
    <w:tmpl w:val="39B664A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13F30A0A"/>
    <w:multiLevelType w:val="hybridMultilevel"/>
    <w:tmpl w:val="0FBABFE4"/>
    <w:lvl w:ilvl="0" w:tplc="EE80654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8">
    <w:nsid w:val="186C18CB"/>
    <w:multiLevelType w:val="hybridMultilevel"/>
    <w:tmpl w:val="3F88A99A"/>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A7A70F4"/>
    <w:multiLevelType w:val="hybridMultilevel"/>
    <w:tmpl w:val="BA3C07EC"/>
    <w:lvl w:ilvl="0" w:tplc="5DC485BA">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AEB6A9E"/>
    <w:multiLevelType w:val="hybridMultilevel"/>
    <w:tmpl w:val="0B7AB04A"/>
    <w:lvl w:ilvl="0" w:tplc="18F60634">
      <w:start w:val="1"/>
      <w:numFmt w:val="bullet"/>
      <w:lvlText w:val="-"/>
      <w:lvlJc w:val="left"/>
      <w:pPr>
        <w:tabs>
          <w:tab w:val="num" w:pos="1134"/>
        </w:tabs>
        <w:ind w:left="0" w:firstLine="72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nsid w:val="1E460884"/>
    <w:multiLevelType w:val="hybridMultilevel"/>
    <w:tmpl w:val="B4C2000E"/>
    <w:lvl w:ilvl="0" w:tplc="7DF23C24">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29BF480E"/>
    <w:multiLevelType w:val="hybridMultilevel"/>
    <w:tmpl w:val="3196AA80"/>
    <w:lvl w:ilvl="0" w:tplc="0419000F">
      <w:start w:val="1"/>
      <w:numFmt w:val="decimal"/>
      <w:lvlText w:val="%1."/>
      <w:lvlJc w:val="left"/>
      <w:pPr>
        <w:ind w:left="92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A4A13E9"/>
    <w:multiLevelType w:val="hybridMultilevel"/>
    <w:tmpl w:val="B98CA028"/>
    <w:lvl w:ilvl="0" w:tplc="0419000D">
      <w:start w:val="1"/>
      <w:numFmt w:val="bullet"/>
      <w:lvlText w:val=""/>
      <w:lvlJc w:val="left"/>
      <w:pPr>
        <w:ind w:left="721" w:hanging="360"/>
      </w:pPr>
      <w:rPr>
        <w:rFonts w:ascii="Wingdings" w:hAnsi="Wingdings" w:hint="default"/>
      </w:rPr>
    </w:lvl>
    <w:lvl w:ilvl="1" w:tplc="04190003" w:tentative="1">
      <w:start w:val="1"/>
      <w:numFmt w:val="bullet"/>
      <w:lvlText w:val="o"/>
      <w:lvlJc w:val="left"/>
      <w:pPr>
        <w:ind w:left="1441" w:hanging="360"/>
      </w:pPr>
      <w:rPr>
        <w:rFonts w:ascii="Courier New" w:hAnsi="Courier New" w:cs="Courier New" w:hint="default"/>
      </w:rPr>
    </w:lvl>
    <w:lvl w:ilvl="2" w:tplc="04190005" w:tentative="1">
      <w:start w:val="1"/>
      <w:numFmt w:val="bullet"/>
      <w:lvlText w:val=""/>
      <w:lvlJc w:val="left"/>
      <w:pPr>
        <w:ind w:left="2161" w:hanging="360"/>
      </w:pPr>
      <w:rPr>
        <w:rFonts w:ascii="Wingdings" w:hAnsi="Wingdings" w:hint="default"/>
      </w:rPr>
    </w:lvl>
    <w:lvl w:ilvl="3" w:tplc="04190001" w:tentative="1">
      <w:start w:val="1"/>
      <w:numFmt w:val="bullet"/>
      <w:lvlText w:val=""/>
      <w:lvlJc w:val="left"/>
      <w:pPr>
        <w:ind w:left="2881" w:hanging="360"/>
      </w:pPr>
      <w:rPr>
        <w:rFonts w:ascii="Symbol" w:hAnsi="Symbol" w:hint="default"/>
      </w:rPr>
    </w:lvl>
    <w:lvl w:ilvl="4" w:tplc="04190003" w:tentative="1">
      <w:start w:val="1"/>
      <w:numFmt w:val="bullet"/>
      <w:lvlText w:val="o"/>
      <w:lvlJc w:val="left"/>
      <w:pPr>
        <w:ind w:left="3601" w:hanging="360"/>
      </w:pPr>
      <w:rPr>
        <w:rFonts w:ascii="Courier New" w:hAnsi="Courier New" w:cs="Courier New" w:hint="default"/>
      </w:rPr>
    </w:lvl>
    <w:lvl w:ilvl="5" w:tplc="04190005" w:tentative="1">
      <w:start w:val="1"/>
      <w:numFmt w:val="bullet"/>
      <w:lvlText w:val=""/>
      <w:lvlJc w:val="left"/>
      <w:pPr>
        <w:ind w:left="4321" w:hanging="360"/>
      </w:pPr>
      <w:rPr>
        <w:rFonts w:ascii="Wingdings" w:hAnsi="Wingdings" w:hint="default"/>
      </w:rPr>
    </w:lvl>
    <w:lvl w:ilvl="6" w:tplc="04190001" w:tentative="1">
      <w:start w:val="1"/>
      <w:numFmt w:val="bullet"/>
      <w:lvlText w:val=""/>
      <w:lvlJc w:val="left"/>
      <w:pPr>
        <w:ind w:left="5041" w:hanging="360"/>
      </w:pPr>
      <w:rPr>
        <w:rFonts w:ascii="Symbol" w:hAnsi="Symbol" w:hint="default"/>
      </w:rPr>
    </w:lvl>
    <w:lvl w:ilvl="7" w:tplc="04190003" w:tentative="1">
      <w:start w:val="1"/>
      <w:numFmt w:val="bullet"/>
      <w:lvlText w:val="o"/>
      <w:lvlJc w:val="left"/>
      <w:pPr>
        <w:ind w:left="5761" w:hanging="360"/>
      </w:pPr>
      <w:rPr>
        <w:rFonts w:ascii="Courier New" w:hAnsi="Courier New" w:cs="Courier New" w:hint="default"/>
      </w:rPr>
    </w:lvl>
    <w:lvl w:ilvl="8" w:tplc="04190005" w:tentative="1">
      <w:start w:val="1"/>
      <w:numFmt w:val="bullet"/>
      <w:lvlText w:val=""/>
      <w:lvlJc w:val="left"/>
      <w:pPr>
        <w:ind w:left="6481" w:hanging="360"/>
      </w:pPr>
      <w:rPr>
        <w:rFonts w:ascii="Wingdings" w:hAnsi="Wingdings" w:hint="default"/>
      </w:rPr>
    </w:lvl>
  </w:abstractNum>
  <w:abstractNum w:abstractNumId="14">
    <w:nsid w:val="30B07CDC"/>
    <w:multiLevelType w:val="hybridMultilevel"/>
    <w:tmpl w:val="89564A98"/>
    <w:lvl w:ilvl="0" w:tplc="F69A20B8">
      <w:start w:val="1"/>
      <w:numFmt w:val="decimal"/>
      <w:lvlText w:val="%1."/>
      <w:lvlJc w:val="left"/>
      <w:pPr>
        <w:ind w:left="19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97E6653"/>
    <w:multiLevelType w:val="hybridMultilevel"/>
    <w:tmpl w:val="367448C4"/>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E6DAC244">
      <w:start w:val="1"/>
      <w:numFmt w:val="bullet"/>
      <w:suff w:val="space"/>
      <w:lvlText w:val="-"/>
      <w:lvlJc w:val="left"/>
      <w:pPr>
        <w:ind w:left="1506" w:hanging="360"/>
      </w:pPr>
      <w:rPr>
        <w:rFonts w:ascii="Times New Roman" w:eastAsia="Times New Roman" w:hAnsi="Times New Roman" w:cs="Times New Roman"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16">
    <w:nsid w:val="3A2C61AE"/>
    <w:multiLevelType w:val="hybridMultilevel"/>
    <w:tmpl w:val="BA0E4C86"/>
    <w:lvl w:ilvl="0" w:tplc="1A7C6172">
      <w:start w:val="1"/>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nsid w:val="3C7B08B7"/>
    <w:multiLevelType w:val="hybridMultilevel"/>
    <w:tmpl w:val="F198D594"/>
    <w:lvl w:ilvl="0" w:tplc="705CE0D0">
      <w:numFmt w:val="bullet"/>
      <w:lvlText w:val="-"/>
      <w:lvlJc w:val="left"/>
      <w:pPr>
        <w:ind w:left="1429" w:hanging="360"/>
      </w:pPr>
      <w:rPr>
        <w:rFonts w:ascii="Times New Roman" w:eastAsia="Times New Roman" w:hAnsi="Times New Roman" w:hint="default"/>
        <w:color w:val="000000"/>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C960533"/>
    <w:multiLevelType w:val="hybridMultilevel"/>
    <w:tmpl w:val="8A7C3F74"/>
    <w:lvl w:ilvl="0" w:tplc="F2D8CB0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4CA179DD"/>
    <w:multiLevelType w:val="hybridMultilevel"/>
    <w:tmpl w:val="BFA47E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5B42BD"/>
    <w:multiLevelType w:val="multilevel"/>
    <w:tmpl w:val="3EE4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80512D2"/>
    <w:multiLevelType w:val="hybridMultilevel"/>
    <w:tmpl w:val="3064DC7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9DB6B6B"/>
    <w:multiLevelType w:val="hybridMultilevel"/>
    <w:tmpl w:val="53347822"/>
    <w:lvl w:ilvl="0" w:tplc="3D24E314">
      <w:start w:val="1"/>
      <w:numFmt w:val="decimal"/>
      <w:lvlText w:val="%1."/>
      <w:lvlJc w:val="left"/>
      <w:pPr>
        <w:ind w:left="1848" w:hanging="290"/>
      </w:pPr>
      <w:rPr>
        <w:rFonts w:ascii="Times New Roman" w:eastAsia="Times New Roman" w:hAnsi="Times New Roman" w:cs="Times New Roman" w:hint="default"/>
        <w:b w:val="0"/>
        <w:bCs w:val="0"/>
        <w:i w:val="0"/>
        <w:iCs w:val="0"/>
        <w:spacing w:val="0"/>
        <w:w w:val="100"/>
        <w:sz w:val="28"/>
        <w:szCs w:val="28"/>
        <w:lang w:val="en-US" w:eastAsia="en-US" w:bidi="ar-SA"/>
      </w:rPr>
    </w:lvl>
    <w:lvl w:ilvl="1" w:tplc="F14EE68C">
      <w:start w:val="1"/>
      <w:numFmt w:val="decimal"/>
      <w:lvlText w:val="%2."/>
      <w:lvlJc w:val="left"/>
      <w:pPr>
        <w:ind w:left="2551" w:hanging="286"/>
      </w:pPr>
      <w:rPr>
        <w:rFonts w:ascii="Times New Roman" w:eastAsia="Times New Roman" w:hAnsi="Times New Roman" w:cs="Times New Roman" w:hint="default"/>
        <w:b/>
        <w:bCs/>
        <w:i w:val="0"/>
        <w:iCs w:val="0"/>
        <w:spacing w:val="0"/>
        <w:w w:val="100"/>
        <w:sz w:val="28"/>
        <w:szCs w:val="28"/>
        <w:lang w:val="en-US" w:eastAsia="en-US" w:bidi="ar-SA"/>
      </w:rPr>
    </w:lvl>
    <w:lvl w:ilvl="2" w:tplc="1C3A2286">
      <w:start w:val="1"/>
      <w:numFmt w:val="decimal"/>
      <w:lvlText w:val="%3."/>
      <w:lvlJc w:val="left"/>
      <w:pPr>
        <w:ind w:left="1840" w:hanging="282"/>
      </w:pPr>
      <w:rPr>
        <w:rFonts w:ascii="Times New Roman" w:eastAsia="Times New Roman" w:hAnsi="Times New Roman" w:cs="Times New Roman" w:hint="default"/>
        <w:b w:val="0"/>
        <w:bCs w:val="0"/>
        <w:i w:val="0"/>
        <w:iCs w:val="0"/>
        <w:w w:val="100"/>
        <w:sz w:val="28"/>
        <w:szCs w:val="28"/>
        <w:lang w:val="en-US" w:eastAsia="en-US" w:bidi="ar-SA"/>
      </w:rPr>
    </w:lvl>
    <w:lvl w:ilvl="3" w:tplc="BE88E698">
      <w:start w:val="1"/>
      <w:numFmt w:val="decimal"/>
      <w:lvlText w:val="%4."/>
      <w:lvlJc w:val="left"/>
      <w:pPr>
        <w:ind w:left="2130" w:hanging="213"/>
      </w:pPr>
      <w:rPr>
        <w:w w:val="100"/>
        <w:lang w:val="en-US" w:eastAsia="en-US" w:bidi="ar-SA"/>
      </w:rPr>
    </w:lvl>
    <w:lvl w:ilvl="4" w:tplc="E86280CC">
      <w:start w:val="1"/>
      <w:numFmt w:val="decimal"/>
      <w:lvlText w:val="%5)"/>
      <w:lvlJc w:val="left"/>
      <w:pPr>
        <w:ind w:left="2769" w:hanging="313"/>
      </w:pPr>
      <w:rPr>
        <w:rFonts w:ascii="Times New Roman" w:eastAsia="Times New Roman" w:hAnsi="Times New Roman" w:cs="Times New Roman" w:hint="default"/>
        <w:b w:val="0"/>
        <w:bCs w:val="0"/>
        <w:i w:val="0"/>
        <w:iCs w:val="0"/>
        <w:spacing w:val="0"/>
        <w:w w:val="100"/>
        <w:sz w:val="28"/>
        <w:szCs w:val="28"/>
        <w:lang w:val="en-US" w:eastAsia="en-US" w:bidi="ar-SA"/>
      </w:rPr>
    </w:lvl>
    <w:lvl w:ilvl="5" w:tplc="735AC32A">
      <w:numFmt w:val="bullet"/>
      <w:lvlText w:val="•"/>
      <w:lvlJc w:val="left"/>
      <w:pPr>
        <w:ind w:left="4253" w:hanging="313"/>
      </w:pPr>
      <w:rPr>
        <w:lang w:val="en-US" w:eastAsia="en-US" w:bidi="ar-SA"/>
      </w:rPr>
    </w:lvl>
    <w:lvl w:ilvl="6" w:tplc="CCAC7C42">
      <w:numFmt w:val="bullet"/>
      <w:lvlText w:val="•"/>
      <w:lvlJc w:val="left"/>
      <w:pPr>
        <w:ind w:left="5746" w:hanging="313"/>
      </w:pPr>
      <w:rPr>
        <w:lang w:val="en-US" w:eastAsia="en-US" w:bidi="ar-SA"/>
      </w:rPr>
    </w:lvl>
    <w:lvl w:ilvl="7" w:tplc="72FA3E06">
      <w:numFmt w:val="bullet"/>
      <w:lvlText w:val="•"/>
      <w:lvlJc w:val="left"/>
      <w:pPr>
        <w:ind w:left="7240" w:hanging="313"/>
      </w:pPr>
      <w:rPr>
        <w:lang w:val="en-US" w:eastAsia="en-US" w:bidi="ar-SA"/>
      </w:rPr>
    </w:lvl>
    <w:lvl w:ilvl="8" w:tplc="DCAE9A62">
      <w:numFmt w:val="bullet"/>
      <w:lvlText w:val="•"/>
      <w:lvlJc w:val="left"/>
      <w:pPr>
        <w:ind w:left="8733" w:hanging="313"/>
      </w:pPr>
      <w:rPr>
        <w:lang w:val="en-US" w:eastAsia="en-US" w:bidi="ar-SA"/>
      </w:rPr>
    </w:lvl>
  </w:abstractNum>
  <w:abstractNum w:abstractNumId="23">
    <w:nsid w:val="5E13540B"/>
    <w:multiLevelType w:val="hybridMultilevel"/>
    <w:tmpl w:val="D1C05394"/>
    <w:lvl w:ilvl="0" w:tplc="C36457A0">
      <w:start w:val="1"/>
      <w:numFmt w:val="decimal"/>
      <w:lvlText w:val="%1."/>
      <w:lvlJc w:val="left"/>
      <w:pPr>
        <w:ind w:left="1353"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605154AD"/>
    <w:multiLevelType w:val="hybridMultilevel"/>
    <w:tmpl w:val="42A665F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62CA313E"/>
    <w:multiLevelType w:val="hybridMultilevel"/>
    <w:tmpl w:val="9CDA00DC"/>
    <w:lvl w:ilvl="0" w:tplc="04190009">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nsid w:val="6FBD6DA9"/>
    <w:multiLevelType w:val="hybridMultilevel"/>
    <w:tmpl w:val="851CFD46"/>
    <w:lvl w:ilvl="0" w:tplc="2066557C">
      <w:start w:val="1"/>
      <w:numFmt w:val="decimal"/>
      <w:lvlText w:val="%1."/>
      <w:lvlJc w:val="left"/>
      <w:pPr>
        <w:ind w:left="786" w:hanging="360"/>
      </w:pPr>
      <w:rPr>
        <w:rFonts w:cs="Times New Roman" w:hint="default"/>
        <w:i w:val="0"/>
      </w:rPr>
    </w:lvl>
    <w:lvl w:ilvl="1" w:tplc="04190019" w:tentative="1">
      <w:start w:val="1"/>
      <w:numFmt w:val="lowerLetter"/>
      <w:lvlText w:val="%2."/>
      <w:lvlJc w:val="left"/>
      <w:pPr>
        <w:ind w:left="1506" w:hanging="360"/>
      </w:pPr>
      <w:rPr>
        <w:rFonts w:cs="Times New Roman"/>
      </w:rPr>
    </w:lvl>
    <w:lvl w:ilvl="2" w:tplc="0419001B" w:tentative="1">
      <w:start w:val="1"/>
      <w:numFmt w:val="lowerRoman"/>
      <w:lvlText w:val="%3."/>
      <w:lvlJc w:val="right"/>
      <w:pPr>
        <w:ind w:left="2226" w:hanging="180"/>
      </w:pPr>
      <w:rPr>
        <w:rFonts w:cs="Times New Roman"/>
      </w:rPr>
    </w:lvl>
    <w:lvl w:ilvl="3" w:tplc="0419000F" w:tentative="1">
      <w:start w:val="1"/>
      <w:numFmt w:val="decimal"/>
      <w:lvlText w:val="%4."/>
      <w:lvlJc w:val="left"/>
      <w:pPr>
        <w:ind w:left="2946" w:hanging="360"/>
      </w:pPr>
      <w:rPr>
        <w:rFonts w:cs="Times New Roman"/>
      </w:rPr>
    </w:lvl>
    <w:lvl w:ilvl="4" w:tplc="04190019" w:tentative="1">
      <w:start w:val="1"/>
      <w:numFmt w:val="lowerLetter"/>
      <w:lvlText w:val="%5."/>
      <w:lvlJc w:val="left"/>
      <w:pPr>
        <w:ind w:left="3666" w:hanging="360"/>
      </w:pPr>
      <w:rPr>
        <w:rFonts w:cs="Times New Roman"/>
      </w:rPr>
    </w:lvl>
    <w:lvl w:ilvl="5" w:tplc="0419001B" w:tentative="1">
      <w:start w:val="1"/>
      <w:numFmt w:val="lowerRoman"/>
      <w:lvlText w:val="%6."/>
      <w:lvlJc w:val="right"/>
      <w:pPr>
        <w:ind w:left="4386" w:hanging="180"/>
      </w:pPr>
      <w:rPr>
        <w:rFonts w:cs="Times New Roman"/>
      </w:rPr>
    </w:lvl>
    <w:lvl w:ilvl="6" w:tplc="0419000F" w:tentative="1">
      <w:start w:val="1"/>
      <w:numFmt w:val="decimal"/>
      <w:lvlText w:val="%7."/>
      <w:lvlJc w:val="left"/>
      <w:pPr>
        <w:ind w:left="5106" w:hanging="360"/>
      </w:pPr>
      <w:rPr>
        <w:rFonts w:cs="Times New Roman"/>
      </w:rPr>
    </w:lvl>
    <w:lvl w:ilvl="7" w:tplc="04190019" w:tentative="1">
      <w:start w:val="1"/>
      <w:numFmt w:val="lowerLetter"/>
      <w:lvlText w:val="%8."/>
      <w:lvlJc w:val="left"/>
      <w:pPr>
        <w:ind w:left="5826" w:hanging="360"/>
      </w:pPr>
      <w:rPr>
        <w:rFonts w:cs="Times New Roman"/>
      </w:rPr>
    </w:lvl>
    <w:lvl w:ilvl="8" w:tplc="0419001B" w:tentative="1">
      <w:start w:val="1"/>
      <w:numFmt w:val="lowerRoman"/>
      <w:lvlText w:val="%9."/>
      <w:lvlJc w:val="right"/>
      <w:pPr>
        <w:ind w:left="6546" w:hanging="180"/>
      </w:pPr>
      <w:rPr>
        <w:rFonts w:cs="Times New Roman"/>
      </w:rPr>
    </w:lvl>
  </w:abstractNum>
  <w:abstractNum w:abstractNumId="27">
    <w:nsid w:val="70327EDF"/>
    <w:multiLevelType w:val="hybridMultilevel"/>
    <w:tmpl w:val="26B44AE2"/>
    <w:lvl w:ilvl="0" w:tplc="3F2024BC">
      <w:start w:val="1"/>
      <w:numFmt w:val="bullet"/>
      <w:suff w:val="space"/>
      <w:lvlText w:val="-"/>
      <w:lvlJc w:val="left"/>
      <w:pPr>
        <w:ind w:left="2652" w:hanging="360"/>
      </w:pPr>
      <w:rPr>
        <w:rFonts w:ascii="Times New Roman" w:eastAsia="Times New Roman" w:hAnsi="Times New Roman" w:cs="Times New Roman" w:hint="default"/>
      </w:rPr>
    </w:lvl>
    <w:lvl w:ilvl="1" w:tplc="04190003">
      <w:start w:val="1"/>
      <w:numFmt w:val="bullet"/>
      <w:lvlText w:val="o"/>
      <w:lvlJc w:val="left"/>
      <w:pPr>
        <w:ind w:left="2586" w:hanging="360"/>
      </w:pPr>
      <w:rPr>
        <w:rFonts w:ascii="Courier New" w:hAnsi="Courier New" w:cs="Courier New" w:hint="default"/>
      </w:rPr>
    </w:lvl>
    <w:lvl w:ilvl="2" w:tplc="04190005" w:tentative="1">
      <w:start w:val="1"/>
      <w:numFmt w:val="bullet"/>
      <w:lvlText w:val=""/>
      <w:lvlJc w:val="left"/>
      <w:pPr>
        <w:ind w:left="3306" w:hanging="360"/>
      </w:pPr>
      <w:rPr>
        <w:rFonts w:ascii="Wingdings" w:hAnsi="Wingdings" w:hint="default"/>
      </w:rPr>
    </w:lvl>
    <w:lvl w:ilvl="3" w:tplc="04190001" w:tentative="1">
      <w:start w:val="1"/>
      <w:numFmt w:val="bullet"/>
      <w:lvlText w:val=""/>
      <w:lvlJc w:val="left"/>
      <w:pPr>
        <w:ind w:left="4026" w:hanging="360"/>
      </w:pPr>
      <w:rPr>
        <w:rFonts w:ascii="Symbol" w:hAnsi="Symbol" w:hint="default"/>
      </w:rPr>
    </w:lvl>
    <w:lvl w:ilvl="4" w:tplc="04190003" w:tentative="1">
      <w:start w:val="1"/>
      <w:numFmt w:val="bullet"/>
      <w:lvlText w:val="o"/>
      <w:lvlJc w:val="left"/>
      <w:pPr>
        <w:ind w:left="4746" w:hanging="360"/>
      </w:pPr>
      <w:rPr>
        <w:rFonts w:ascii="Courier New" w:hAnsi="Courier New" w:cs="Courier New" w:hint="default"/>
      </w:rPr>
    </w:lvl>
    <w:lvl w:ilvl="5" w:tplc="04190005" w:tentative="1">
      <w:start w:val="1"/>
      <w:numFmt w:val="bullet"/>
      <w:lvlText w:val=""/>
      <w:lvlJc w:val="left"/>
      <w:pPr>
        <w:ind w:left="5466" w:hanging="360"/>
      </w:pPr>
      <w:rPr>
        <w:rFonts w:ascii="Wingdings" w:hAnsi="Wingdings" w:hint="default"/>
      </w:rPr>
    </w:lvl>
    <w:lvl w:ilvl="6" w:tplc="04190001" w:tentative="1">
      <w:start w:val="1"/>
      <w:numFmt w:val="bullet"/>
      <w:lvlText w:val=""/>
      <w:lvlJc w:val="left"/>
      <w:pPr>
        <w:ind w:left="6186" w:hanging="360"/>
      </w:pPr>
      <w:rPr>
        <w:rFonts w:ascii="Symbol" w:hAnsi="Symbol" w:hint="default"/>
      </w:rPr>
    </w:lvl>
    <w:lvl w:ilvl="7" w:tplc="04190003" w:tentative="1">
      <w:start w:val="1"/>
      <w:numFmt w:val="bullet"/>
      <w:lvlText w:val="o"/>
      <w:lvlJc w:val="left"/>
      <w:pPr>
        <w:ind w:left="6906" w:hanging="360"/>
      </w:pPr>
      <w:rPr>
        <w:rFonts w:ascii="Courier New" w:hAnsi="Courier New" w:cs="Courier New" w:hint="default"/>
      </w:rPr>
    </w:lvl>
    <w:lvl w:ilvl="8" w:tplc="04190005" w:tentative="1">
      <w:start w:val="1"/>
      <w:numFmt w:val="bullet"/>
      <w:lvlText w:val=""/>
      <w:lvlJc w:val="left"/>
      <w:pPr>
        <w:ind w:left="7626" w:hanging="360"/>
      </w:pPr>
      <w:rPr>
        <w:rFonts w:ascii="Wingdings" w:hAnsi="Wingdings" w:hint="default"/>
      </w:rPr>
    </w:lvl>
  </w:abstractNum>
  <w:abstractNum w:abstractNumId="28">
    <w:nsid w:val="73AD1164"/>
    <w:multiLevelType w:val="hybridMultilevel"/>
    <w:tmpl w:val="11EE3510"/>
    <w:lvl w:ilvl="0" w:tplc="A98CEAE0">
      <w:numFmt w:val="bullet"/>
      <w:lvlText w:val="-"/>
      <w:lvlJc w:val="left"/>
      <w:pPr>
        <w:ind w:left="720" w:hanging="360"/>
      </w:pPr>
      <w:rPr>
        <w:rFonts w:ascii="Times New Roman" w:eastAsia="Times New Roman" w:hAnsi="Times New Roman" w:hint="default"/>
        <w:color w:val="00000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7AD8084A"/>
    <w:multiLevelType w:val="multilevel"/>
    <w:tmpl w:val="641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E66387"/>
    <w:multiLevelType w:val="hybridMultilevel"/>
    <w:tmpl w:val="19065B5C"/>
    <w:lvl w:ilvl="0" w:tplc="3F2024BC">
      <w:start w:val="1"/>
      <w:numFmt w:val="bullet"/>
      <w:suff w:val="space"/>
      <w:lvlText w:val="-"/>
      <w:lvlJc w:val="left"/>
      <w:pPr>
        <w:ind w:left="1506"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
    <w:abstractNumId w:val="3"/>
  </w:num>
  <w:num w:numId="3">
    <w:abstractNumId w:val="7"/>
  </w:num>
  <w:num w:numId="4">
    <w:abstractNumId w:val="26"/>
  </w:num>
  <w:num w:numId="5">
    <w:abstractNumId w:val="1"/>
  </w:num>
  <w:num w:numId="6">
    <w:abstractNumId w:val="11"/>
  </w:num>
  <w:num w:numId="7">
    <w:abstractNumId w:val="28"/>
  </w:num>
  <w:num w:numId="8">
    <w:abstractNumId w:val="4"/>
  </w:num>
  <w:num w:numId="9">
    <w:abstractNumId w:val="9"/>
  </w:num>
  <w:num w:numId="10">
    <w:abstractNumId w:val="17"/>
  </w:num>
  <w:num w:numId="11">
    <w:abstractNumId w:val="12"/>
  </w:num>
  <w:num w:numId="12">
    <w:abstractNumId w:val="14"/>
  </w:num>
  <w:num w:numId="13">
    <w:abstractNumId w:val="23"/>
  </w:num>
  <w:num w:numId="14">
    <w:abstractNumId w:val="19"/>
  </w:num>
  <w:num w:numId="15">
    <w:abstractNumId w:val="29"/>
  </w:num>
  <w:num w:numId="16">
    <w:abstractNumId w:val="5"/>
  </w:num>
  <w:num w:numId="17">
    <w:abstractNumId w:val="20"/>
  </w:num>
  <w:num w:numId="18">
    <w:abstractNumId w:val="25"/>
  </w:num>
  <w:num w:numId="19">
    <w:abstractNumId w:val="6"/>
  </w:num>
  <w:num w:numId="20">
    <w:abstractNumId w:val="8"/>
  </w:num>
  <w:num w:numId="21">
    <w:abstractNumId w:val="24"/>
  </w:num>
  <w:num w:numId="22">
    <w:abstractNumId w:val="13"/>
  </w:num>
  <w:num w:numId="23">
    <w:abstractNumId w:val="10"/>
  </w:num>
  <w:num w:numId="24">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8"/>
  </w:num>
  <w:num w:numId="30">
    <w:abstractNumId w:val="21"/>
  </w:num>
  <w:num w:numId="31">
    <w:abstractNumId w:val="30"/>
  </w:num>
  <w:num w:numId="32">
    <w:abstractNumId w:val="27"/>
  </w:num>
  <w:num w:numId="33">
    <w:abstractNumId w:val="1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6B3"/>
    <w:rsid w:val="000005B1"/>
    <w:rsid w:val="00002C8F"/>
    <w:rsid w:val="00004B80"/>
    <w:rsid w:val="000071A6"/>
    <w:rsid w:val="00011AEF"/>
    <w:rsid w:val="00013375"/>
    <w:rsid w:val="00014217"/>
    <w:rsid w:val="00014C48"/>
    <w:rsid w:val="00014D96"/>
    <w:rsid w:val="00020EF5"/>
    <w:rsid w:val="00021695"/>
    <w:rsid w:val="00022951"/>
    <w:rsid w:val="00024377"/>
    <w:rsid w:val="0002541D"/>
    <w:rsid w:val="00031C1C"/>
    <w:rsid w:val="0003415F"/>
    <w:rsid w:val="00035815"/>
    <w:rsid w:val="0003626C"/>
    <w:rsid w:val="00037056"/>
    <w:rsid w:val="00037474"/>
    <w:rsid w:val="0004034E"/>
    <w:rsid w:val="00044F1D"/>
    <w:rsid w:val="00044FA3"/>
    <w:rsid w:val="00050DC8"/>
    <w:rsid w:val="00051A14"/>
    <w:rsid w:val="00051D15"/>
    <w:rsid w:val="00053C68"/>
    <w:rsid w:val="000552DD"/>
    <w:rsid w:val="00056046"/>
    <w:rsid w:val="0005686B"/>
    <w:rsid w:val="00064C30"/>
    <w:rsid w:val="000653D6"/>
    <w:rsid w:val="00065683"/>
    <w:rsid w:val="0006650D"/>
    <w:rsid w:val="000666A1"/>
    <w:rsid w:val="000666E6"/>
    <w:rsid w:val="00067598"/>
    <w:rsid w:val="00070222"/>
    <w:rsid w:val="000717DD"/>
    <w:rsid w:val="00072EFF"/>
    <w:rsid w:val="000762EF"/>
    <w:rsid w:val="000765B5"/>
    <w:rsid w:val="000778C1"/>
    <w:rsid w:val="00086DE9"/>
    <w:rsid w:val="000872E9"/>
    <w:rsid w:val="00087808"/>
    <w:rsid w:val="00087D31"/>
    <w:rsid w:val="00090D08"/>
    <w:rsid w:val="00091AFF"/>
    <w:rsid w:val="000934AB"/>
    <w:rsid w:val="00094F4F"/>
    <w:rsid w:val="000956CD"/>
    <w:rsid w:val="00095A56"/>
    <w:rsid w:val="000963C2"/>
    <w:rsid w:val="0009684C"/>
    <w:rsid w:val="00096CD2"/>
    <w:rsid w:val="00097B10"/>
    <w:rsid w:val="000A075F"/>
    <w:rsid w:val="000A093F"/>
    <w:rsid w:val="000A1AE7"/>
    <w:rsid w:val="000A2EBB"/>
    <w:rsid w:val="000A49FD"/>
    <w:rsid w:val="000A69BC"/>
    <w:rsid w:val="000A6EAD"/>
    <w:rsid w:val="000A7A60"/>
    <w:rsid w:val="000C121B"/>
    <w:rsid w:val="000C32EE"/>
    <w:rsid w:val="000C5A59"/>
    <w:rsid w:val="000C68A9"/>
    <w:rsid w:val="000C71CC"/>
    <w:rsid w:val="000D36B7"/>
    <w:rsid w:val="000D39EB"/>
    <w:rsid w:val="000E125A"/>
    <w:rsid w:val="000E48B0"/>
    <w:rsid w:val="000E6C1E"/>
    <w:rsid w:val="000F116D"/>
    <w:rsid w:val="000F255D"/>
    <w:rsid w:val="000F2A9F"/>
    <w:rsid w:val="000F7336"/>
    <w:rsid w:val="001003BF"/>
    <w:rsid w:val="001005ED"/>
    <w:rsid w:val="001053FA"/>
    <w:rsid w:val="0010596D"/>
    <w:rsid w:val="0010606D"/>
    <w:rsid w:val="0011093D"/>
    <w:rsid w:val="00112D81"/>
    <w:rsid w:val="00114AFD"/>
    <w:rsid w:val="001153D6"/>
    <w:rsid w:val="00115407"/>
    <w:rsid w:val="00115E75"/>
    <w:rsid w:val="00117D6F"/>
    <w:rsid w:val="00120103"/>
    <w:rsid w:val="0012169F"/>
    <w:rsid w:val="00125B53"/>
    <w:rsid w:val="00127304"/>
    <w:rsid w:val="00127AD3"/>
    <w:rsid w:val="00136A46"/>
    <w:rsid w:val="001419F8"/>
    <w:rsid w:val="00142FB3"/>
    <w:rsid w:val="00143C5C"/>
    <w:rsid w:val="00146400"/>
    <w:rsid w:val="00146F1D"/>
    <w:rsid w:val="00151D89"/>
    <w:rsid w:val="0015214C"/>
    <w:rsid w:val="001524E3"/>
    <w:rsid w:val="001529BA"/>
    <w:rsid w:val="00155022"/>
    <w:rsid w:val="00155469"/>
    <w:rsid w:val="0015556B"/>
    <w:rsid w:val="00160BDC"/>
    <w:rsid w:val="0016511C"/>
    <w:rsid w:val="00165651"/>
    <w:rsid w:val="00171F7F"/>
    <w:rsid w:val="00172A33"/>
    <w:rsid w:val="00175C91"/>
    <w:rsid w:val="00175D51"/>
    <w:rsid w:val="0017621F"/>
    <w:rsid w:val="00182D22"/>
    <w:rsid w:val="00187A65"/>
    <w:rsid w:val="00187CAB"/>
    <w:rsid w:val="00191901"/>
    <w:rsid w:val="00194BEF"/>
    <w:rsid w:val="00195507"/>
    <w:rsid w:val="001973A3"/>
    <w:rsid w:val="001A0EB2"/>
    <w:rsid w:val="001A2A5D"/>
    <w:rsid w:val="001A44DE"/>
    <w:rsid w:val="001A66B3"/>
    <w:rsid w:val="001A6B38"/>
    <w:rsid w:val="001A715B"/>
    <w:rsid w:val="001B143C"/>
    <w:rsid w:val="001B15C5"/>
    <w:rsid w:val="001B1F50"/>
    <w:rsid w:val="001B414D"/>
    <w:rsid w:val="001B4B5F"/>
    <w:rsid w:val="001B6014"/>
    <w:rsid w:val="001C0F0C"/>
    <w:rsid w:val="001C2F9D"/>
    <w:rsid w:val="001C5301"/>
    <w:rsid w:val="001C55F7"/>
    <w:rsid w:val="001C79F5"/>
    <w:rsid w:val="001D01F2"/>
    <w:rsid w:val="001D0571"/>
    <w:rsid w:val="001D0E3E"/>
    <w:rsid w:val="001D1D5B"/>
    <w:rsid w:val="001D2E81"/>
    <w:rsid w:val="001D4ACA"/>
    <w:rsid w:val="001D65E5"/>
    <w:rsid w:val="001D7C7A"/>
    <w:rsid w:val="001D7CFB"/>
    <w:rsid w:val="001E3CCB"/>
    <w:rsid w:val="001F0455"/>
    <w:rsid w:val="001F23C0"/>
    <w:rsid w:val="001F240A"/>
    <w:rsid w:val="001F38B9"/>
    <w:rsid w:val="001F3F58"/>
    <w:rsid w:val="001F56C3"/>
    <w:rsid w:val="001F7577"/>
    <w:rsid w:val="001F76F9"/>
    <w:rsid w:val="00202239"/>
    <w:rsid w:val="00203F89"/>
    <w:rsid w:val="00204182"/>
    <w:rsid w:val="0020494B"/>
    <w:rsid w:val="002058AE"/>
    <w:rsid w:val="002063F4"/>
    <w:rsid w:val="002074C4"/>
    <w:rsid w:val="00207AE3"/>
    <w:rsid w:val="00210EAF"/>
    <w:rsid w:val="00212C65"/>
    <w:rsid w:val="002142FE"/>
    <w:rsid w:val="00214481"/>
    <w:rsid w:val="00215092"/>
    <w:rsid w:val="0021721A"/>
    <w:rsid w:val="002215FB"/>
    <w:rsid w:val="00223F02"/>
    <w:rsid w:val="00224DFD"/>
    <w:rsid w:val="00225478"/>
    <w:rsid w:val="0022749B"/>
    <w:rsid w:val="0023775C"/>
    <w:rsid w:val="00240A45"/>
    <w:rsid w:val="00240DC1"/>
    <w:rsid w:val="002418C2"/>
    <w:rsid w:val="00246F2F"/>
    <w:rsid w:val="002500EA"/>
    <w:rsid w:val="00250D84"/>
    <w:rsid w:val="00252015"/>
    <w:rsid w:val="002565D7"/>
    <w:rsid w:val="00260836"/>
    <w:rsid w:val="00264F91"/>
    <w:rsid w:val="00266E95"/>
    <w:rsid w:val="00274C7D"/>
    <w:rsid w:val="00276E2E"/>
    <w:rsid w:val="00281C79"/>
    <w:rsid w:val="00290155"/>
    <w:rsid w:val="002914A2"/>
    <w:rsid w:val="00295DBC"/>
    <w:rsid w:val="00295F3C"/>
    <w:rsid w:val="0029615B"/>
    <w:rsid w:val="002963F7"/>
    <w:rsid w:val="002A0486"/>
    <w:rsid w:val="002A339C"/>
    <w:rsid w:val="002A44F9"/>
    <w:rsid w:val="002A6311"/>
    <w:rsid w:val="002B2756"/>
    <w:rsid w:val="002B27E9"/>
    <w:rsid w:val="002B3E99"/>
    <w:rsid w:val="002B40D2"/>
    <w:rsid w:val="002B55FA"/>
    <w:rsid w:val="002B6307"/>
    <w:rsid w:val="002B6D1E"/>
    <w:rsid w:val="002B6D8A"/>
    <w:rsid w:val="002C20EA"/>
    <w:rsid w:val="002C6C0B"/>
    <w:rsid w:val="002D10D8"/>
    <w:rsid w:val="002D159C"/>
    <w:rsid w:val="002D2336"/>
    <w:rsid w:val="002D416B"/>
    <w:rsid w:val="002E090B"/>
    <w:rsid w:val="002E2515"/>
    <w:rsid w:val="002E2775"/>
    <w:rsid w:val="002F1BAF"/>
    <w:rsid w:val="002F425E"/>
    <w:rsid w:val="002F5AFA"/>
    <w:rsid w:val="002F7A97"/>
    <w:rsid w:val="0030071E"/>
    <w:rsid w:val="00301A44"/>
    <w:rsid w:val="00301A87"/>
    <w:rsid w:val="00302812"/>
    <w:rsid w:val="003049FA"/>
    <w:rsid w:val="00305017"/>
    <w:rsid w:val="0031194B"/>
    <w:rsid w:val="003144AF"/>
    <w:rsid w:val="00321FAA"/>
    <w:rsid w:val="003221F2"/>
    <w:rsid w:val="00323DB7"/>
    <w:rsid w:val="003253D8"/>
    <w:rsid w:val="003258F9"/>
    <w:rsid w:val="003266F4"/>
    <w:rsid w:val="0032697A"/>
    <w:rsid w:val="00327A39"/>
    <w:rsid w:val="00330356"/>
    <w:rsid w:val="00331DC4"/>
    <w:rsid w:val="00332111"/>
    <w:rsid w:val="00333BA8"/>
    <w:rsid w:val="00336EEE"/>
    <w:rsid w:val="003372E2"/>
    <w:rsid w:val="00340C60"/>
    <w:rsid w:val="0034174E"/>
    <w:rsid w:val="003543FC"/>
    <w:rsid w:val="00355758"/>
    <w:rsid w:val="00357F04"/>
    <w:rsid w:val="0036009E"/>
    <w:rsid w:val="003629AC"/>
    <w:rsid w:val="003638E1"/>
    <w:rsid w:val="00363BE2"/>
    <w:rsid w:val="00365138"/>
    <w:rsid w:val="0036641F"/>
    <w:rsid w:val="00367612"/>
    <w:rsid w:val="00370B46"/>
    <w:rsid w:val="00372597"/>
    <w:rsid w:val="00375A6F"/>
    <w:rsid w:val="0037605D"/>
    <w:rsid w:val="003818BD"/>
    <w:rsid w:val="00383601"/>
    <w:rsid w:val="0038757A"/>
    <w:rsid w:val="0039252E"/>
    <w:rsid w:val="003947E6"/>
    <w:rsid w:val="00396993"/>
    <w:rsid w:val="003A333B"/>
    <w:rsid w:val="003A6BFF"/>
    <w:rsid w:val="003A6E67"/>
    <w:rsid w:val="003B0D67"/>
    <w:rsid w:val="003B35FE"/>
    <w:rsid w:val="003B37A9"/>
    <w:rsid w:val="003B5615"/>
    <w:rsid w:val="003B6076"/>
    <w:rsid w:val="003B787B"/>
    <w:rsid w:val="003B7EDD"/>
    <w:rsid w:val="003C1D20"/>
    <w:rsid w:val="003C67F8"/>
    <w:rsid w:val="003D0D4E"/>
    <w:rsid w:val="003D3D86"/>
    <w:rsid w:val="003D533E"/>
    <w:rsid w:val="003D5F2C"/>
    <w:rsid w:val="003D6414"/>
    <w:rsid w:val="003D7457"/>
    <w:rsid w:val="003D79ED"/>
    <w:rsid w:val="003E0CC2"/>
    <w:rsid w:val="003E101B"/>
    <w:rsid w:val="003E3300"/>
    <w:rsid w:val="003E3737"/>
    <w:rsid w:val="003E3800"/>
    <w:rsid w:val="003E66EB"/>
    <w:rsid w:val="003E6A16"/>
    <w:rsid w:val="003E6C89"/>
    <w:rsid w:val="003F4198"/>
    <w:rsid w:val="00401DBF"/>
    <w:rsid w:val="00404ED9"/>
    <w:rsid w:val="004057A0"/>
    <w:rsid w:val="00405FAC"/>
    <w:rsid w:val="00406310"/>
    <w:rsid w:val="0040678B"/>
    <w:rsid w:val="004105E6"/>
    <w:rsid w:val="00411331"/>
    <w:rsid w:val="0041203F"/>
    <w:rsid w:val="00412082"/>
    <w:rsid w:val="004139A6"/>
    <w:rsid w:val="00415C4F"/>
    <w:rsid w:val="004166A6"/>
    <w:rsid w:val="00421BE0"/>
    <w:rsid w:val="004223C4"/>
    <w:rsid w:val="004228E1"/>
    <w:rsid w:val="00425424"/>
    <w:rsid w:val="00430658"/>
    <w:rsid w:val="00433F62"/>
    <w:rsid w:val="0043724A"/>
    <w:rsid w:val="00440FCD"/>
    <w:rsid w:val="00443C73"/>
    <w:rsid w:val="00443E0F"/>
    <w:rsid w:val="004455EC"/>
    <w:rsid w:val="00446FB5"/>
    <w:rsid w:val="00447270"/>
    <w:rsid w:val="00447479"/>
    <w:rsid w:val="00450D39"/>
    <w:rsid w:val="004522F4"/>
    <w:rsid w:val="004530C0"/>
    <w:rsid w:val="004532DB"/>
    <w:rsid w:val="00473C04"/>
    <w:rsid w:val="0047400A"/>
    <w:rsid w:val="0047678B"/>
    <w:rsid w:val="00480D25"/>
    <w:rsid w:val="00487C5A"/>
    <w:rsid w:val="004915AE"/>
    <w:rsid w:val="00491E3D"/>
    <w:rsid w:val="004925E6"/>
    <w:rsid w:val="004A04BA"/>
    <w:rsid w:val="004A07F9"/>
    <w:rsid w:val="004A080B"/>
    <w:rsid w:val="004A4117"/>
    <w:rsid w:val="004A44A8"/>
    <w:rsid w:val="004A4E75"/>
    <w:rsid w:val="004A628D"/>
    <w:rsid w:val="004B00C2"/>
    <w:rsid w:val="004B04DD"/>
    <w:rsid w:val="004B2535"/>
    <w:rsid w:val="004B3B66"/>
    <w:rsid w:val="004B3E0A"/>
    <w:rsid w:val="004B6FED"/>
    <w:rsid w:val="004B7103"/>
    <w:rsid w:val="004C1607"/>
    <w:rsid w:val="004C4296"/>
    <w:rsid w:val="004D1169"/>
    <w:rsid w:val="004D2EFB"/>
    <w:rsid w:val="004D39A8"/>
    <w:rsid w:val="004D6C12"/>
    <w:rsid w:val="004D7F09"/>
    <w:rsid w:val="004E1CF0"/>
    <w:rsid w:val="004E241B"/>
    <w:rsid w:val="004E6DBA"/>
    <w:rsid w:val="004E70A7"/>
    <w:rsid w:val="004F0376"/>
    <w:rsid w:val="004F113B"/>
    <w:rsid w:val="004F3CBE"/>
    <w:rsid w:val="004F5506"/>
    <w:rsid w:val="004F5CF5"/>
    <w:rsid w:val="005007E1"/>
    <w:rsid w:val="0050151F"/>
    <w:rsid w:val="00501E56"/>
    <w:rsid w:val="005031F5"/>
    <w:rsid w:val="00503C57"/>
    <w:rsid w:val="00505D88"/>
    <w:rsid w:val="00505FBC"/>
    <w:rsid w:val="0050665E"/>
    <w:rsid w:val="00507225"/>
    <w:rsid w:val="00513A83"/>
    <w:rsid w:val="0052073E"/>
    <w:rsid w:val="005214DA"/>
    <w:rsid w:val="00521FD1"/>
    <w:rsid w:val="00524941"/>
    <w:rsid w:val="005273D2"/>
    <w:rsid w:val="00530BD4"/>
    <w:rsid w:val="00535BCC"/>
    <w:rsid w:val="00540E93"/>
    <w:rsid w:val="00541465"/>
    <w:rsid w:val="005428E6"/>
    <w:rsid w:val="00542FA9"/>
    <w:rsid w:val="005478C7"/>
    <w:rsid w:val="00551362"/>
    <w:rsid w:val="00551EDB"/>
    <w:rsid w:val="005520B2"/>
    <w:rsid w:val="00554F22"/>
    <w:rsid w:val="00556CB3"/>
    <w:rsid w:val="00561028"/>
    <w:rsid w:val="0056235A"/>
    <w:rsid w:val="0056672D"/>
    <w:rsid w:val="0057016D"/>
    <w:rsid w:val="00570DF1"/>
    <w:rsid w:val="0057271A"/>
    <w:rsid w:val="00576887"/>
    <w:rsid w:val="00576F10"/>
    <w:rsid w:val="005842C6"/>
    <w:rsid w:val="005858CA"/>
    <w:rsid w:val="00585EA4"/>
    <w:rsid w:val="00592621"/>
    <w:rsid w:val="00593062"/>
    <w:rsid w:val="0059322D"/>
    <w:rsid w:val="00594503"/>
    <w:rsid w:val="00594B88"/>
    <w:rsid w:val="00595BA0"/>
    <w:rsid w:val="005A059A"/>
    <w:rsid w:val="005A2179"/>
    <w:rsid w:val="005A26CB"/>
    <w:rsid w:val="005A26D4"/>
    <w:rsid w:val="005A27E0"/>
    <w:rsid w:val="005A3799"/>
    <w:rsid w:val="005A56A6"/>
    <w:rsid w:val="005A5C02"/>
    <w:rsid w:val="005A6A7B"/>
    <w:rsid w:val="005B0C0C"/>
    <w:rsid w:val="005B0C2D"/>
    <w:rsid w:val="005B1FCA"/>
    <w:rsid w:val="005B3ED4"/>
    <w:rsid w:val="005C0F9F"/>
    <w:rsid w:val="005C44D5"/>
    <w:rsid w:val="005C7359"/>
    <w:rsid w:val="005D411E"/>
    <w:rsid w:val="005E0E6C"/>
    <w:rsid w:val="005E1CEF"/>
    <w:rsid w:val="005E23DC"/>
    <w:rsid w:val="005E4568"/>
    <w:rsid w:val="005F01B3"/>
    <w:rsid w:val="005F19A6"/>
    <w:rsid w:val="005F1C19"/>
    <w:rsid w:val="005F2E39"/>
    <w:rsid w:val="005F322E"/>
    <w:rsid w:val="005F4881"/>
    <w:rsid w:val="00601ECB"/>
    <w:rsid w:val="00604DEA"/>
    <w:rsid w:val="006063A5"/>
    <w:rsid w:val="006109CD"/>
    <w:rsid w:val="00610BA9"/>
    <w:rsid w:val="00611989"/>
    <w:rsid w:val="006125F8"/>
    <w:rsid w:val="006144F9"/>
    <w:rsid w:val="00614730"/>
    <w:rsid w:val="00623940"/>
    <w:rsid w:val="00624642"/>
    <w:rsid w:val="006271D9"/>
    <w:rsid w:val="006273FA"/>
    <w:rsid w:val="00631F78"/>
    <w:rsid w:val="006321A7"/>
    <w:rsid w:val="00633DD2"/>
    <w:rsid w:val="00634576"/>
    <w:rsid w:val="00634EB9"/>
    <w:rsid w:val="006364FC"/>
    <w:rsid w:val="006379C1"/>
    <w:rsid w:val="00640BDD"/>
    <w:rsid w:val="00641140"/>
    <w:rsid w:val="0064133B"/>
    <w:rsid w:val="00642E74"/>
    <w:rsid w:val="006455E1"/>
    <w:rsid w:val="00647CF2"/>
    <w:rsid w:val="00650788"/>
    <w:rsid w:val="00651C72"/>
    <w:rsid w:val="00652544"/>
    <w:rsid w:val="00653255"/>
    <w:rsid w:val="0065422D"/>
    <w:rsid w:val="0065471B"/>
    <w:rsid w:val="00654C0C"/>
    <w:rsid w:val="006577FA"/>
    <w:rsid w:val="006635A8"/>
    <w:rsid w:val="00663CC4"/>
    <w:rsid w:val="00666F80"/>
    <w:rsid w:val="00673E51"/>
    <w:rsid w:val="00675138"/>
    <w:rsid w:val="006765FB"/>
    <w:rsid w:val="00676963"/>
    <w:rsid w:val="00681C46"/>
    <w:rsid w:val="00687C65"/>
    <w:rsid w:val="00690559"/>
    <w:rsid w:val="0069491D"/>
    <w:rsid w:val="006A0A44"/>
    <w:rsid w:val="006A20BA"/>
    <w:rsid w:val="006A3747"/>
    <w:rsid w:val="006A4EB9"/>
    <w:rsid w:val="006A52CD"/>
    <w:rsid w:val="006B2FD7"/>
    <w:rsid w:val="006B7970"/>
    <w:rsid w:val="006C014E"/>
    <w:rsid w:val="006C3FEB"/>
    <w:rsid w:val="006D013B"/>
    <w:rsid w:val="006D0547"/>
    <w:rsid w:val="006D0936"/>
    <w:rsid w:val="006D15A0"/>
    <w:rsid w:val="006D16F1"/>
    <w:rsid w:val="006D26D6"/>
    <w:rsid w:val="006D3D8B"/>
    <w:rsid w:val="006D5955"/>
    <w:rsid w:val="006E1F7B"/>
    <w:rsid w:val="006E3C01"/>
    <w:rsid w:val="006E56AD"/>
    <w:rsid w:val="006E6844"/>
    <w:rsid w:val="006F27C3"/>
    <w:rsid w:val="006F3B3D"/>
    <w:rsid w:val="006F4D9D"/>
    <w:rsid w:val="006F5E2B"/>
    <w:rsid w:val="00701E52"/>
    <w:rsid w:val="007050C2"/>
    <w:rsid w:val="00705132"/>
    <w:rsid w:val="0070573E"/>
    <w:rsid w:val="0070621E"/>
    <w:rsid w:val="00707556"/>
    <w:rsid w:val="00707A44"/>
    <w:rsid w:val="00712E61"/>
    <w:rsid w:val="007131EF"/>
    <w:rsid w:val="0071489F"/>
    <w:rsid w:val="00715E3F"/>
    <w:rsid w:val="007212F5"/>
    <w:rsid w:val="007216FE"/>
    <w:rsid w:val="0072183D"/>
    <w:rsid w:val="00724B36"/>
    <w:rsid w:val="00726B20"/>
    <w:rsid w:val="007303A9"/>
    <w:rsid w:val="00731B08"/>
    <w:rsid w:val="007326A1"/>
    <w:rsid w:val="0073342E"/>
    <w:rsid w:val="00735BB8"/>
    <w:rsid w:val="00736C30"/>
    <w:rsid w:val="0074150E"/>
    <w:rsid w:val="00741D56"/>
    <w:rsid w:val="007460B6"/>
    <w:rsid w:val="00746A75"/>
    <w:rsid w:val="007477C0"/>
    <w:rsid w:val="00747BC3"/>
    <w:rsid w:val="00750A7A"/>
    <w:rsid w:val="00751DCA"/>
    <w:rsid w:val="007526D3"/>
    <w:rsid w:val="00752E0E"/>
    <w:rsid w:val="007530AC"/>
    <w:rsid w:val="00754101"/>
    <w:rsid w:val="00755213"/>
    <w:rsid w:val="007568B1"/>
    <w:rsid w:val="00756D52"/>
    <w:rsid w:val="00757306"/>
    <w:rsid w:val="00757582"/>
    <w:rsid w:val="0076377E"/>
    <w:rsid w:val="00764615"/>
    <w:rsid w:val="007709FB"/>
    <w:rsid w:val="00773B46"/>
    <w:rsid w:val="00775398"/>
    <w:rsid w:val="0078497B"/>
    <w:rsid w:val="00791FA3"/>
    <w:rsid w:val="00793D4F"/>
    <w:rsid w:val="00793DA5"/>
    <w:rsid w:val="00795FE9"/>
    <w:rsid w:val="007A0033"/>
    <w:rsid w:val="007A1232"/>
    <w:rsid w:val="007A21F9"/>
    <w:rsid w:val="007A6707"/>
    <w:rsid w:val="007A6B97"/>
    <w:rsid w:val="007A77B5"/>
    <w:rsid w:val="007B21CF"/>
    <w:rsid w:val="007B2355"/>
    <w:rsid w:val="007B44EF"/>
    <w:rsid w:val="007C1B0C"/>
    <w:rsid w:val="007C3875"/>
    <w:rsid w:val="007C415E"/>
    <w:rsid w:val="007C5EFA"/>
    <w:rsid w:val="007D162B"/>
    <w:rsid w:val="007D567A"/>
    <w:rsid w:val="007D7D3F"/>
    <w:rsid w:val="007E066B"/>
    <w:rsid w:val="007E28D9"/>
    <w:rsid w:val="007E36A1"/>
    <w:rsid w:val="007E7E25"/>
    <w:rsid w:val="007F1FDD"/>
    <w:rsid w:val="007F2442"/>
    <w:rsid w:val="007F497E"/>
    <w:rsid w:val="007F6575"/>
    <w:rsid w:val="0080167D"/>
    <w:rsid w:val="00804101"/>
    <w:rsid w:val="00806044"/>
    <w:rsid w:val="0080628D"/>
    <w:rsid w:val="008126DC"/>
    <w:rsid w:val="00812984"/>
    <w:rsid w:val="00820460"/>
    <w:rsid w:val="008215B3"/>
    <w:rsid w:val="00821C09"/>
    <w:rsid w:val="00822E34"/>
    <w:rsid w:val="00823BDC"/>
    <w:rsid w:val="008240A4"/>
    <w:rsid w:val="00824FDB"/>
    <w:rsid w:val="00827126"/>
    <w:rsid w:val="0082757B"/>
    <w:rsid w:val="008279A9"/>
    <w:rsid w:val="0083004F"/>
    <w:rsid w:val="00830BBC"/>
    <w:rsid w:val="00831B66"/>
    <w:rsid w:val="0083280D"/>
    <w:rsid w:val="00833B3C"/>
    <w:rsid w:val="00834041"/>
    <w:rsid w:val="0083437C"/>
    <w:rsid w:val="00834533"/>
    <w:rsid w:val="00835B43"/>
    <w:rsid w:val="00836B68"/>
    <w:rsid w:val="0083764F"/>
    <w:rsid w:val="00840A15"/>
    <w:rsid w:val="00840F04"/>
    <w:rsid w:val="00841973"/>
    <w:rsid w:val="00843D2F"/>
    <w:rsid w:val="008467E5"/>
    <w:rsid w:val="0085182D"/>
    <w:rsid w:val="00855CF9"/>
    <w:rsid w:val="0086092E"/>
    <w:rsid w:val="00862895"/>
    <w:rsid w:val="0086372F"/>
    <w:rsid w:val="00865A3D"/>
    <w:rsid w:val="00870C41"/>
    <w:rsid w:val="008715C8"/>
    <w:rsid w:val="00873633"/>
    <w:rsid w:val="00875218"/>
    <w:rsid w:val="00876715"/>
    <w:rsid w:val="00876A42"/>
    <w:rsid w:val="0088060F"/>
    <w:rsid w:val="00880689"/>
    <w:rsid w:val="00880B8E"/>
    <w:rsid w:val="00882821"/>
    <w:rsid w:val="00882E9D"/>
    <w:rsid w:val="00883B8C"/>
    <w:rsid w:val="00883E7D"/>
    <w:rsid w:val="00884966"/>
    <w:rsid w:val="00890CBF"/>
    <w:rsid w:val="00891DCE"/>
    <w:rsid w:val="00891FDF"/>
    <w:rsid w:val="00893426"/>
    <w:rsid w:val="0089788B"/>
    <w:rsid w:val="008A0C70"/>
    <w:rsid w:val="008A1F4B"/>
    <w:rsid w:val="008A29E5"/>
    <w:rsid w:val="008A3BCD"/>
    <w:rsid w:val="008A467F"/>
    <w:rsid w:val="008A6F4F"/>
    <w:rsid w:val="008A7076"/>
    <w:rsid w:val="008B1147"/>
    <w:rsid w:val="008B11E5"/>
    <w:rsid w:val="008B15F8"/>
    <w:rsid w:val="008B4237"/>
    <w:rsid w:val="008B47D3"/>
    <w:rsid w:val="008C0289"/>
    <w:rsid w:val="008C1865"/>
    <w:rsid w:val="008C2C5D"/>
    <w:rsid w:val="008C50DA"/>
    <w:rsid w:val="008C6818"/>
    <w:rsid w:val="008E03C6"/>
    <w:rsid w:val="008E077E"/>
    <w:rsid w:val="008E0E35"/>
    <w:rsid w:val="008E1A8D"/>
    <w:rsid w:val="008E3A77"/>
    <w:rsid w:val="008E4185"/>
    <w:rsid w:val="008E41A0"/>
    <w:rsid w:val="008E7BCB"/>
    <w:rsid w:val="008E7D39"/>
    <w:rsid w:val="00900E90"/>
    <w:rsid w:val="00902E25"/>
    <w:rsid w:val="00903518"/>
    <w:rsid w:val="00905353"/>
    <w:rsid w:val="00911E15"/>
    <w:rsid w:val="0091318C"/>
    <w:rsid w:val="00916E1A"/>
    <w:rsid w:val="009242D4"/>
    <w:rsid w:val="0092759B"/>
    <w:rsid w:val="00930094"/>
    <w:rsid w:val="00930EA4"/>
    <w:rsid w:val="00933351"/>
    <w:rsid w:val="00933FD1"/>
    <w:rsid w:val="00935989"/>
    <w:rsid w:val="00941640"/>
    <w:rsid w:val="009421BB"/>
    <w:rsid w:val="00945F3A"/>
    <w:rsid w:val="00947D93"/>
    <w:rsid w:val="009544DC"/>
    <w:rsid w:val="009548CC"/>
    <w:rsid w:val="00956D06"/>
    <w:rsid w:val="0095792E"/>
    <w:rsid w:val="00960431"/>
    <w:rsid w:val="0096366D"/>
    <w:rsid w:val="009647F5"/>
    <w:rsid w:val="0096496F"/>
    <w:rsid w:val="00973663"/>
    <w:rsid w:val="00974A4B"/>
    <w:rsid w:val="00984930"/>
    <w:rsid w:val="0098503E"/>
    <w:rsid w:val="009867FD"/>
    <w:rsid w:val="0098714B"/>
    <w:rsid w:val="00987C10"/>
    <w:rsid w:val="00987F7D"/>
    <w:rsid w:val="009915B7"/>
    <w:rsid w:val="009916A7"/>
    <w:rsid w:val="009950B0"/>
    <w:rsid w:val="00995671"/>
    <w:rsid w:val="00997193"/>
    <w:rsid w:val="009A2BC2"/>
    <w:rsid w:val="009A494A"/>
    <w:rsid w:val="009A59D6"/>
    <w:rsid w:val="009A6072"/>
    <w:rsid w:val="009B0C4D"/>
    <w:rsid w:val="009B12C0"/>
    <w:rsid w:val="009B15DB"/>
    <w:rsid w:val="009B4D6B"/>
    <w:rsid w:val="009C17EC"/>
    <w:rsid w:val="009C3FDB"/>
    <w:rsid w:val="009C6AA9"/>
    <w:rsid w:val="009D16E2"/>
    <w:rsid w:val="009D5E28"/>
    <w:rsid w:val="009E42A9"/>
    <w:rsid w:val="009E4C18"/>
    <w:rsid w:val="009E5F6F"/>
    <w:rsid w:val="009F1706"/>
    <w:rsid w:val="009F48CE"/>
    <w:rsid w:val="009F6233"/>
    <w:rsid w:val="009F76B5"/>
    <w:rsid w:val="009F7835"/>
    <w:rsid w:val="009F7FCF"/>
    <w:rsid w:val="00A01132"/>
    <w:rsid w:val="00A064B3"/>
    <w:rsid w:val="00A07E31"/>
    <w:rsid w:val="00A1535C"/>
    <w:rsid w:val="00A17D41"/>
    <w:rsid w:val="00A220FD"/>
    <w:rsid w:val="00A26318"/>
    <w:rsid w:val="00A275F1"/>
    <w:rsid w:val="00A27E36"/>
    <w:rsid w:val="00A30EE1"/>
    <w:rsid w:val="00A31EA2"/>
    <w:rsid w:val="00A34F61"/>
    <w:rsid w:val="00A420BB"/>
    <w:rsid w:val="00A433A1"/>
    <w:rsid w:val="00A43734"/>
    <w:rsid w:val="00A45A02"/>
    <w:rsid w:val="00A52B34"/>
    <w:rsid w:val="00A53ADF"/>
    <w:rsid w:val="00A57AD6"/>
    <w:rsid w:val="00A60974"/>
    <w:rsid w:val="00A6125B"/>
    <w:rsid w:val="00A64658"/>
    <w:rsid w:val="00A70242"/>
    <w:rsid w:val="00A70A1E"/>
    <w:rsid w:val="00A73843"/>
    <w:rsid w:val="00A76752"/>
    <w:rsid w:val="00A8144D"/>
    <w:rsid w:val="00A832D4"/>
    <w:rsid w:val="00A8360C"/>
    <w:rsid w:val="00A839BE"/>
    <w:rsid w:val="00A84257"/>
    <w:rsid w:val="00A8462D"/>
    <w:rsid w:val="00A85257"/>
    <w:rsid w:val="00A85E9D"/>
    <w:rsid w:val="00A936E7"/>
    <w:rsid w:val="00A94565"/>
    <w:rsid w:val="00A946EB"/>
    <w:rsid w:val="00AA0422"/>
    <w:rsid w:val="00AA1807"/>
    <w:rsid w:val="00AA32E6"/>
    <w:rsid w:val="00AA6515"/>
    <w:rsid w:val="00AA749F"/>
    <w:rsid w:val="00AA781F"/>
    <w:rsid w:val="00AB2532"/>
    <w:rsid w:val="00AB27E3"/>
    <w:rsid w:val="00AB2F50"/>
    <w:rsid w:val="00AB4D94"/>
    <w:rsid w:val="00AB5AA3"/>
    <w:rsid w:val="00AB60B6"/>
    <w:rsid w:val="00AC0A1E"/>
    <w:rsid w:val="00AC138E"/>
    <w:rsid w:val="00AC2902"/>
    <w:rsid w:val="00AC31F9"/>
    <w:rsid w:val="00AC5094"/>
    <w:rsid w:val="00AC7A2F"/>
    <w:rsid w:val="00AD74ED"/>
    <w:rsid w:val="00AD7CC6"/>
    <w:rsid w:val="00AD7FF8"/>
    <w:rsid w:val="00AE1919"/>
    <w:rsid w:val="00AE4629"/>
    <w:rsid w:val="00AE4A6B"/>
    <w:rsid w:val="00AE591B"/>
    <w:rsid w:val="00AE69B2"/>
    <w:rsid w:val="00AF0B15"/>
    <w:rsid w:val="00AF1D07"/>
    <w:rsid w:val="00AF6D9C"/>
    <w:rsid w:val="00AF776F"/>
    <w:rsid w:val="00B004F4"/>
    <w:rsid w:val="00B0069D"/>
    <w:rsid w:val="00B011E1"/>
    <w:rsid w:val="00B01ECB"/>
    <w:rsid w:val="00B132B6"/>
    <w:rsid w:val="00B142D8"/>
    <w:rsid w:val="00B14787"/>
    <w:rsid w:val="00B1496F"/>
    <w:rsid w:val="00B15EFB"/>
    <w:rsid w:val="00B176D5"/>
    <w:rsid w:val="00B22662"/>
    <w:rsid w:val="00B24135"/>
    <w:rsid w:val="00B24976"/>
    <w:rsid w:val="00B25E31"/>
    <w:rsid w:val="00B26CEC"/>
    <w:rsid w:val="00B307BC"/>
    <w:rsid w:val="00B31B00"/>
    <w:rsid w:val="00B3212F"/>
    <w:rsid w:val="00B322A9"/>
    <w:rsid w:val="00B340AE"/>
    <w:rsid w:val="00B37C7F"/>
    <w:rsid w:val="00B40C50"/>
    <w:rsid w:val="00B410DF"/>
    <w:rsid w:val="00B46A05"/>
    <w:rsid w:val="00B508B9"/>
    <w:rsid w:val="00B50F73"/>
    <w:rsid w:val="00B514D7"/>
    <w:rsid w:val="00B515A6"/>
    <w:rsid w:val="00B52CD7"/>
    <w:rsid w:val="00B5382F"/>
    <w:rsid w:val="00B53969"/>
    <w:rsid w:val="00B55F45"/>
    <w:rsid w:val="00B579AB"/>
    <w:rsid w:val="00B630E8"/>
    <w:rsid w:val="00B64C07"/>
    <w:rsid w:val="00B65C71"/>
    <w:rsid w:val="00B65E37"/>
    <w:rsid w:val="00B70D4F"/>
    <w:rsid w:val="00B7644C"/>
    <w:rsid w:val="00B84A9A"/>
    <w:rsid w:val="00B84DA9"/>
    <w:rsid w:val="00B85AA4"/>
    <w:rsid w:val="00B876B2"/>
    <w:rsid w:val="00B87775"/>
    <w:rsid w:val="00B87828"/>
    <w:rsid w:val="00B907C6"/>
    <w:rsid w:val="00B9594E"/>
    <w:rsid w:val="00B96669"/>
    <w:rsid w:val="00B96DDB"/>
    <w:rsid w:val="00BA0C93"/>
    <w:rsid w:val="00BA0E8D"/>
    <w:rsid w:val="00BA2302"/>
    <w:rsid w:val="00BA2708"/>
    <w:rsid w:val="00BA2D22"/>
    <w:rsid w:val="00BA4021"/>
    <w:rsid w:val="00BA5324"/>
    <w:rsid w:val="00BB0280"/>
    <w:rsid w:val="00BB2714"/>
    <w:rsid w:val="00BB5EB4"/>
    <w:rsid w:val="00BB6672"/>
    <w:rsid w:val="00BC2A96"/>
    <w:rsid w:val="00BC31FD"/>
    <w:rsid w:val="00BC376C"/>
    <w:rsid w:val="00BC47F7"/>
    <w:rsid w:val="00BC4C14"/>
    <w:rsid w:val="00BC5124"/>
    <w:rsid w:val="00BD6951"/>
    <w:rsid w:val="00BE0B18"/>
    <w:rsid w:val="00BE0D9D"/>
    <w:rsid w:val="00BE2184"/>
    <w:rsid w:val="00BE34F1"/>
    <w:rsid w:val="00BE379B"/>
    <w:rsid w:val="00BE4691"/>
    <w:rsid w:val="00BE6825"/>
    <w:rsid w:val="00BE6B25"/>
    <w:rsid w:val="00BF17D5"/>
    <w:rsid w:val="00C023A3"/>
    <w:rsid w:val="00C031EA"/>
    <w:rsid w:val="00C033BD"/>
    <w:rsid w:val="00C046E4"/>
    <w:rsid w:val="00C0688B"/>
    <w:rsid w:val="00C06C67"/>
    <w:rsid w:val="00C074D0"/>
    <w:rsid w:val="00C0766C"/>
    <w:rsid w:val="00C1073B"/>
    <w:rsid w:val="00C11D10"/>
    <w:rsid w:val="00C12060"/>
    <w:rsid w:val="00C139E6"/>
    <w:rsid w:val="00C13E32"/>
    <w:rsid w:val="00C17304"/>
    <w:rsid w:val="00C17D0B"/>
    <w:rsid w:val="00C20B94"/>
    <w:rsid w:val="00C2227A"/>
    <w:rsid w:val="00C22E98"/>
    <w:rsid w:val="00C24D14"/>
    <w:rsid w:val="00C25135"/>
    <w:rsid w:val="00C3377E"/>
    <w:rsid w:val="00C35890"/>
    <w:rsid w:val="00C36530"/>
    <w:rsid w:val="00C37D2C"/>
    <w:rsid w:val="00C42527"/>
    <w:rsid w:val="00C42985"/>
    <w:rsid w:val="00C4713C"/>
    <w:rsid w:val="00C47537"/>
    <w:rsid w:val="00C54B20"/>
    <w:rsid w:val="00C579F9"/>
    <w:rsid w:val="00C60D2F"/>
    <w:rsid w:val="00C62F6B"/>
    <w:rsid w:val="00C653AB"/>
    <w:rsid w:val="00C668BF"/>
    <w:rsid w:val="00C673FF"/>
    <w:rsid w:val="00C712C3"/>
    <w:rsid w:val="00C73870"/>
    <w:rsid w:val="00C74B8C"/>
    <w:rsid w:val="00C80061"/>
    <w:rsid w:val="00C81A37"/>
    <w:rsid w:val="00C86CC9"/>
    <w:rsid w:val="00C8729C"/>
    <w:rsid w:val="00C87BA4"/>
    <w:rsid w:val="00C90316"/>
    <w:rsid w:val="00C919DF"/>
    <w:rsid w:val="00C91CF3"/>
    <w:rsid w:val="00C94EE5"/>
    <w:rsid w:val="00C95C1E"/>
    <w:rsid w:val="00CA0A00"/>
    <w:rsid w:val="00CA22A3"/>
    <w:rsid w:val="00CA555F"/>
    <w:rsid w:val="00CA700A"/>
    <w:rsid w:val="00CA7CC9"/>
    <w:rsid w:val="00CB23A6"/>
    <w:rsid w:val="00CB42D2"/>
    <w:rsid w:val="00CB482F"/>
    <w:rsid w:val="00CB7472"/>
    <w:rsid w:val="00CC09FE"/>
    <w:rsid w:val="00CC3C1C"/>
    <w:rsid w:val="00CD0087"/>
    <w:rsid w:val="00CD0D6B"/>
    <w:rsid w:val="00CD1170"/>
    <w:rsid w:val="00CD2BC3"/>
    <w:rsid w:val="00CE0282"/>
    <w:rsid w:val="00CE11DC"/>
    <w:rsid w:val="00CE2093"/>
    <w:rsid w:val="00CE2662"/>
    <w:rsid w:val="00CE273C"/>
    <w:rsid w:val="00CE360F"/>
    <w:rsid w:val="00CE40F7"/>
    <w:rsid w:val="00CE5188"/>
    <w:rsid w:val="00CF1349"/>
    <w:rsid w:val="00CF1452"/>
    <w:rsid w:val="00CF36D3"/>
    <w:rsid w:val="00CF5999"/>
    <w:rsid w:val="00CF728C"/>
    <w:rsid w:val="00D0168F"/>
    <w:rsid w:val="00D032CB"/>
    <w:rsid w:val="00D03A8E"/>
    <w:rsid w:val="00D0682A"/>
    <w:rsid w:val="00D13623"/>
    <w:rsid w:val="00D145C6"/>
    <w:rsid w:val="00D14672"/>
    <w:rsid w:val="00D21C18"/>
    <w:rsid w:val="00D2556B"/>
    <w:rsid w:val="00D26107"/>
    <w:rsid w:val="00D26D26"/>
    <w:rsid w:val="00D27680"/>
    <w:rsid w:val="00D30578"/>
    <w:rsid w:val="00D327E2"/>
    <w:rsid w:val="00D335E0"/>
    <w:rsid w:val="00D34299"/>
    <w:rsid w:val="00D432EC"/>
    <w:rsid w:val="00D4483A"/>
    <w:rsid w:val="00D44EDF"/>
    <w:rsid w:val="00D45080"/>
    <w:rsid w:val="00D46E49"/>
    <w:rsid w:val="00D476E3"/>
    <w:rsid w:val="00D51D26"/>
    <w:rsid w:val="00D52B3E"/>
    <w:rsid w:val="00D52CFE"/>
    <w:rsid w:val="00D52F07"/>
    <w:rsid w:val="00D5318B"/>
    <w:rsid w:val="00D54074"/>
    <w:rsid w:val="00D544A8"/>
    <w:rsid w:val="00D551ED"/>
    <w:rsid w:val="00D55920"/>
    <w:rsid w:val="00D617D7"/>
    <w:rsid w:val="00D63C5E"/>
    <w:rsid w:val="00D64F7F"/>
    <w:rsid w:val="00D65292"/>
    <w:rsid w:val="00D66D5F"/>
    <w:rsid w:val="00D7020C"/>
    <w:rsid w:val="00D7178E"/>
    <w:rsid w:val="00D72C9C"/>
    <w:rsid w:val="00D73641"/>
    <w:rsid w:val="00D755A0"/>
    <w:rsid w:val="00D7611B"/>
    <w:rsid w:val="00D771A0"/>
    <w:rsid w:val="00D8290A"/>
    <w:rsid w:val="00D82F02"/>
    <w:rsid w:val="00D844E1"/>
    <w:rsid w:val="00D8464F"/>
    <w:rsid w:val="00D86221"/>
    <w:rsid w:val="00D9131E"/>
    <w:rsid w:val="00D938CA"/>
    <w:rsid w:val="00D9770C"/>
    <w:rsid w:val="00D97C6D"/>
    <w:rsid w:val="00DA00A3"/>
    <w:rsid w:val="00DA1D2A"/>
    <w:rsid w:val="00DA396C"/>
    <w:rsid w:val="00DA5F40"/>
    <w:rsid w:val="00DA62CE"/>
    <w:rsid w:val="00DB0434"/>
    <w:rsid w:val="00DB2455"/>
    <w:rsid w:val="00DB2B2C"/>
    <w:rsid w:val="00DB3166"/>
    <w:rsid w:val="00DB4208"/>
    <w:rsid w:val="00DB5F5E"/>
    <w:rsid w:val="00DB6819"/>
    <w:rsid w:val="00DC0120"/>
    <w:rsid w:val="00DC019E"/>
    <w:rsid w:val="00DC18A8"/>
    <w:rsid w:val="00DC1A18"/>
    <w:rsid w:val="00DC5716"/>
    <w:rsid w:val="00DC7389"/>
    <w:rsid w:val="00DD2932"/>
    <w:rsid w:val="00DD3090"/>
    <w:rsid w:val="00DD4CFE"/>
    <w:rsid w:val="00DD7BD8"/>
    <w:rsid w:val="00DE0DE5"/>
    <w:rsid w:val="00DE17DC"/>
    <w:rsid w:val="00DE3C05"/>
    <w:rsid w:val="00DE4BA0"/>
    <w:rsid w:val="00DE4F2E"/>
    <w:rsid w:val="00DF184D"/>
    <w:rsid w:val="00DF202E"/>
    <w:rsid w:val="00DF2A0A"/>
    <w:rsid w:val="00DF2F27"/>
    <w:rsid w:val="00DF4B73"/>
    <w:rsid w:val="00DF6941"/>
    <w:rsid w:val="00DF7633"/>
    <w:rsid w:val="00DF7EDC"/>
    <w:rsid w:val="00E014F9"/>
    <w:rsid w:val="00E030F9"/>
    <w:rsid w:val="00E0586E"/>
    <w:rsid w:val="00E07003"/>
    <w:rsid w:val="00E07513"/>
    <w:rsid w:val="00E119AD"/>
    <w:rsid w:val="00E15454"/>
    <w:rsid w:val="00E16479"/>
    <w:rsid w:val="00E17C16"/>
    <w:rsid w:val="00E22035"/>
    <w:rsid w:val="00E22C0E"/>
    <w:rsid w:val="00E23765"/>
    <w:rsid w:val="00E25D65"/>
    <w:rsid w:val="00E2780E"/>
    <w:rsid w:val="00E358E0"/>
    <w:rsid w:val="00E36771"/>
    <w:rsid w:val="00E37A5F"/>
    <w:rsid w:val="00E41873"/>
    <w:rsid w:val="00E42A13"/>
    <w:rsid w:val="00E4305D"/>
    <w:rsid w:val="00E43B93"/>
    <w:rsid w:val="00E4428B"/>
    <w:rsid w:val="00E45C40"/>
    <w:rsid w:val="00E45C54"/>
    <w:rsid w:val="00E4769E"/>
    <w:rsid w:val="00E55620"/>
    <w:rsid w:val="00E560C0"/>
    <w:rsid w:val="00E579F8"/>
    <w:rsid w:val="00E6019A"/>
    <w:rsid w:val="00E6164F"/>
    <w:rsid w:val="00E61B23"/>
    <w:rsid w:val="00E63358"/>
    <w:rsid w:val="00E65A45"/>
    <w:rsid w:val="00E70099"/>
    <w:rsid w:val="00E73A7D"/>
    <w:rsid w:val="00E7724C"/>
    <w:rsid w:val="00E77F2E"/>
    <w:rsid w:val="00E82719"/>
    <w:rsid w:val="00E827B0"/>
    <w:rsid w:val="00E83A46"/>
    <w:rsid w:val="00E85C1B"/>
    <w:rsid w:val="00E866A8"/>
    <w:rsid w:val="00E86A36"/>
    <w:rsid w:val="00E87725"/>
    <w:rsid w:val="00E90678"/>
    <w:rsid w:val="00E931D3"/>
    <w:rsid w:val="00E933E0"/>
    <w:rsid w:val="00E94570"/>
    <w:rsid w:val="00EA00C6"/>
    <w:rsid w:val="00EA13F5"/>
    <w:rsid w:val="00EA2FFA"/>
    <w:rsid w:val="00EA3546"/>
    <w:rsid w:val="00EA39D6"/>
    <w:rsid w:val="00EA6A3A"/>
    <w:rsid w:val="00EA7FED"/>
    <w:rsid w:val="00EB016E"/>
    <w:rsid w:val="00EB223A"/>
    <w:rsid w:val="00EB4D6B"/>
    <w:rsid w:val="00EC391F"/>
    <w:rsid w:val="00EC3A54"/>
    <w:rsid w:val="00EC4559"/>
    <w:rsid w:val="00EC6215"/>
    <w:rsid w:val="00EC7767"/>
    <w:rsid w:val="00EC7D21"/>
    <w:rsid w:val="00ED1427"/>
    <w:rsid w:val="00ED1EB5"/>
    <w:rsid w:val="00ED2CE6"/>
    <w:rsid w:val="00ED2DCB"/>
    <w:rsid w:val="00ED5B00"/>
    <w:rsid w:val="00EE12B4"/>
    <w:rsid w:val="00EE29E9"/>
    <w:rsid w:val="00EE6133"/>
    <w:rsid w:val="00EE653B"/>
    <w:rsid w:val="00EE7580"/>
    <w:rsid w:val="00EE75F0"/>
    <w:rsid w:val="00EE7741"/>
    <w:rsid w:val="00EF1092"/>
    <w:rsid w:val="00EF12B5"/>
    <w:rsid w:val="00EF4C73"/>
    <w:rsid w:val="00EF58D2"/>
    <w:rsid w:val="00EF67FE"/>
    <w:rsid w:val="00EF6C9C"/>
    <w:rsid w:val="00F1552F"/>
    <w:rsid w:val="00F15E19"/>
    <w:rsid w:val="00F20A6E"/>
    <w:rsid w:val="00F23419"/>
    <w:rsid w:val="00F2444C"/>
    <w:rsid w:val="00F244E9"/>
    <w:rsid w:val="00F26400"/>
    <w:rsid w:val="00F27A29"/>
    <w:rsid w:val="00F30FDA"/>
    <w:rsid w:val="00F310CB"/>
    <w:rsid w:val="00F353EF"/>
    <w:rsid w:val="00F37553"/>
    <w:rsid w:val="00F379A6"/>
    <w:rsid w:val="00F37F6F"/>
    <w:rsid w:val="00F44365"/>
    <w:rsid w:val="00F450D4"/>
    <w:rsid w:val="00F454F0"/>
    <w:rsid w:val="00F460E8"/>
    <w:rsid w:val="00F508C9"/>
    <w:rsid w:val="00F508D5"/>
    <w:rsid w:val="00F50C1B"/>
    <w:rsid w:val="00F50E43"/>
    <w:rsid w:val="00F53E62"/>
    <w:rsid w:val="00F54055"/>
    <w:rsid w:val="00F55C04"/>
    <w:rsid w:val="00F56124"/>
    <w:rsid w:val="00F56A98"/>
    <w:rsid w:val="00F6209A"/>
    <w:rsid w:val="00F6240E"/>
    <w:rsid w:val="00F63200"/>
    <w:rsid w:val="00F644DE"/>
    <w:rsid w:val="00F6454A"/>
    <w:rsid w:val="00F65763"/>
    <w:rsid w:val="00F67405"/>
    <w:rsid w:val="00F730E6"/>
    <w:rsid w:val="00F73FC9"/>
    <w:rsid w:val="00F7540A"/>
    <w:rsid w:val="00F76B67"/>
    <w:rsid w:val="00F83C5E"/>
    <w:rsid w:val="00F8530F"/>
    <w:rsid w:val="00F87716"/>
    <w:rsid w:val="00F946BE"/>
    <w:rsid w:val="00F96020"/>
    <w:rsid w:val="00F9613F"/>
    <w:rsid w:val="00FA4AA1"/>
    <w:rsid w:val="00FA5A03"/>
    <w:rsid w:val="00FA7760"/>
    <w:rsid w:val="00FA7D1A"/>
    <w:rsid w:val="00FA7F6D"/>
    <w:rsid w:val="00FB1480"/>
    <w:rsid w:val="00FB2094"/>
    <w:rsid w:val="00FB27EE"/>
    <w:rsid w:val="00FB3467"/>
    <w:rsid w:val="00FB5060"/>
    <w:rsid w:val="00FB5681"/>
    <w:rsid w:val="00FB6ED4"/>
    <w:rsid w:val="00FC0DF7"/>
    <w:rsid w:val="00FC4212"/>
    <w:rsid w:val="00FC49B2"/>
    <w:rsid w:val="00FD124D"/>
    <w:rsid w:val="00FD181F"/>
    <w:rsid w:val="00FD3509"/>
    <w:rsid w:val="00FD3DAE"/>
    <w:rsid w:val="00FD5269"/>
    <w:rsid w:val="00FD55B4"/>
    <w:rsid w:val="00FD5F79"/>
    <w:rsid w:val="00FD7D9C"/>
    <w:rsid w:val="00FD7FD4"/>
    <w:rsid w:val="00FE1C8D"/>
    <w:rsid w:val="00FE6978"/>
    <w:rsid w:val="00FE7D42"/>
    <w:rsid w:val="00FF397E"/>
    <w:rsid w:val="00FF466A"/>
    <w:rsid w:val="00FF60AE"/>
    <w:rsid w:val="00FF69F0"/>
    <w:rsid w:val="00FF71BD"/>
    <w:rsid w:val="00FF7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60420"/>
  <w15:chartTrackingRefBased/>
  <w15:docId w15:val="{908D2C38-10E5-4CC3-9BD6-B1D9C82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66B3"/>
    <w:pPr>
      <w:keepNext/>
      <w:keepLines/>
      <w:spacing w:before="480" w:after="120" w:line="276" w:lineRule="auto"/>
      <w:outlineLvl w:val="0"/>
    </w:pPr>
    <w:rPr>
      <w:rFonts w:ascii="Arial" w:eastAsia="Arial" w:hAnsi="Arial" w:cs="Arial"/>
      <w:b/>
      <w:sz w:val="48"/>
      <w:szCs w:val="48"/>
      <w:lang w:eastAsia="ru-RU"/>
    </w:rPr>
  </w:style>
  <w:style w:type="paragraph" w:styleId="2">
    <w:name w:val="heading 2"/>
    <w:basedOn w:val="a"/>
    <w:next w:val="a"/>
    <w:link w:val="20"/>
    <w:rsid w:val="001A66B3"/>
    <w:pPr>
      <w:keepNext/>
      <w:keepLines/>
      <w:spacing w:before="360" w:after="80" w:line="276" w:lineRule="auto"/>
      <w:outlineLvl w:val="1"/>
    </w:pPr>
    <w:rPr>
      <w:rFonts w:ascii="Arial" w:eastAsia="Arial" w:hAnsi="Arial" w:cs="Arial"/>
      <w:b/>
      <w:sz w:val="36"/>
      <w:szCs w:val="36"/>
      <w:lang w:eastAsia="ru-RU"/>
    </w:rPr>
  </w:style>
  <w:style w:type="paragraph" w:styleId="3">
    <w:name w:val="heading 3"/>
    <w:basedOn w:val="a"/>
    <w:next w:val="a"/>
    <w:link w:val="30"/>
    <w:rsid w:val="001A66B3"/>
    <w:pPr>
      <w:keepNext/>
      <w:keepLines/>
      <w:spacing w:before="280" w:after="80" w:line="276" w:lineRule="auto"/>
      <w:outlineLvl w:val="2"/>
    </w:pPr>
    <w:rPr>
      <w:rFonts w:ascii="Arial" w:eastAsia="Arial" w:hAnsi="Arial" w:cs="Arial"/>
      <w:b/>
      <w:sz w:val="28"/>
      <w:szCs w:val="28"/>
      <w:lang w:eastAsia="ru-RU"/>
    </w:rPr>
  </w:style>
  <w:style w:type="paragraph" w:styleId="4">
    <w:name w:val="heading 4"/>
    <w:basedOn w:val="a"/>
    <w:next w:val="a"/>
    <w:link w:val="40"/>
    <w:rsid w:val="001A66B3"/>
    <w:pPr>
      <w:keepNext/>
      <w:keepLines/>
      <w:spacing w:before="240" w:after="40" w:line="276" w:lineRule="auto"/>
      <w:outlineLvl w:val="3"/>
    </w:pPr>
    <w:rPr>
      <w:rFonts w:ascii="Arial" w:eastAsia="Arial" w:hAnsi="Arial" w:cs="Arial"/>
      <w:b/>
      <w:sz w:val="24"/>
      <w:szCs w:val="24"/>
      <w:lang w:eastAsia="ru-RU"/>
    </w:rPr>
  </w:style>
  <w:style w:type="paragraph" w:styleId="5">
    <w:name w:val="heading 5"/>
    <w:basedOn w:val="a"/>
    <w:next w:val="a"/>
    <w:link w:val="50"/>
    <w:rsid w:val="001A66B3"/>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A66B3"/>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A66B3"/>
    <w:pPr>
      <w:keepNext/>
      <w:keepLines/>
      <w:spacing w:before="40" w:after="0"/>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A66B3"/>
    <w:pPr>
      <w:keepNext/>
      <w:keepLines/>
      <w:spacing w:before="40" w:after="0"/>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A66B3"/>
    <w:pPr>
      <w:keepNext/>
      <w:keepLines/>
      <w:spacing w:before="40" w:after="0"/>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66B3"/>
    <w:rPr>
      <w:rFonts w:ascii="Arial" w:eastAsia="Arial" w:hAnsi="Arial" w:cs="Arial"/>
      <w:b/>
      <w:sz w:val="48"/>
      <w:szCs w:val="48"/>
      <w:lang w:eastAsia="ru-RU"/>
    </w:rPr>
  </w:style>
  <w:style w:type="character" w:customStyle="1" w:styleId="20">
    <w:name w:val="Заголовок 2 Знак"/>
    <w:basedOn w:val="a0"/>
    <w:link w:val="2"/>
    <w:rsid w:val="001A66B3"/>
    <w:rPr>
      <w:rFonts w:ascii="Arial" w:eastAsia="Arial" w:hAnsi="Arial" w:cs="Arial"/>
      <w:b/>
      <w:sz w:val="36"/>
      <w:szCs w:val="36"/>
      <w:lang w:eastAsia="ru-RU"/>
    </w:rPr>
  </w:style>
  <w:style w:type="character" w:customStyle="1" w:styleId="30">
    <w:name w:val="Заголовок 3 Знак"/>
    <w:basedOn w:val="a0"/>
    <w:link w:val="3"/>
    <w:rsid w:val="001A66B3"/>
    <w:rPr>
      <w:rFonts w:ascii="Arial" w:eastAsia="Arial" w:hAnsi="Arial" w:cs="Arial"/>
      <w:b/>
      <w:sz w:val="28"/>
      <w:szCs w:val="28"/>
      <w:lang w:eastAsia="ru-RU"/>
    </w:rPr>
  </w:style>
  <w:style w:type="character" w:customStyle="1" w:styleId="40">
    <w:name w:val="Заголовок 4 Знак"/>
    <w:basedOn w:val="a0"/>
    <w:link w:val="4"/>
    <w:rsid w:val="001A66B3"/>
    <w:rPr>
      <w:rFonts w:ascii="Arial" w:eastAsia="Arial" w:hAnsi="Arial" w:cs="Arial"/>
      <w:b/>
      <w:sz w:val="24"/>
      <w:szCs w:val="24"/>
      <w:lang w:eastAsia="ru-RU"/>
    </w:rPr>
  </w:style>
  <w:style w:type="character" w:customStyle="1" w:styleId="50">
    <w:name w:val="Заголовок 5 Знак"/>
    <w:basedOn w:val="a0"/>
    <w:link w:val="5"/>
    <w:rsid w:val="001A66B3"/>
    <w:rPr>
      <w:rFonts w:ascii="Arial" w:eastAsia="Arial" w:hAnsi="Arial" w:cs="Arial"/>
      <w:b/>
      <w:lang w:eastAsia="ru-RU"/>
    </w:rPr>
  </w:style>
  <w:style w:type="character" w:customStyle="1" w:styleId="60">
    <w:name w:val="Заголовок 6 Знак"/>
    <w:basedOn w:val="a0"/>
    <w:link w:val="6"/>
    <w:rsid w:val="001A66B3"/>
    <w:rPr>
      <w:rFonts w:ascii="Arial" w:eastAsia="Arial" w:hAnsi="Arial" w:cs="Arial"/>
      <w:b/>
      <w:sz w:val="20"/>
      <w:szCs w:val="20"/>
      <w:lang w:eastAsia="ru-RU"/>
    </w:rPr>
  </w:style>
  <w:style w:type="paragraph" w:customStyle="1" w:styleId="71">
    <w:name w:val="Заголовок 71"/>
    <w:basedOn w:val="a"/>
    <w:next w:val="a"/>
    <w:uiPriority w:val="9"/>
    <w:unhideWhenUsed/>
    <w:qFormat/>
    <w:rsid w:val="001A66B3"/>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A66B3"/>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A66B3"/>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numbering" w:customStyle="1" w:styleId="11">
    <w:name w:val="Нет списка1"/>
    <w:next w:val="a2"/>
    <w:uiPriority w:val="99"/>
    <w:semiHidden/>
    <w:unhideWhenUsed/>
    <w:rsid w:val="001A66B3"/>
  </w:style>
  <w:style w:type="table" w:customStyle="1" w:styleId="TableNormal">
    <w:name w:val="Table Normal"/>
    <w:rsid w:val="001A66B3"/>
    <w:pPr>
      <w:spacing w:after="0" w:line="276" w:lineRule="auto"/>
    </w:pPr>
    <w:rPr>
      <w:rFonts w:ascii="Arial" w:eastAsia="Arial" w:hAnsi="Arial" w:cs="Arial"/>
      <w:lang w:eastAsia="ru-RU"/>
    </w:rPr>
    <w:tblPr>
      <w:tblCellMar>
        <w:top w:w="0" w:type="dxa"/>
        <w:left w:w="0" w:type="dxa"/>
        <w:bottom w:w="0" w:type="dxa"/>
        <w:right w:w="0" w:type="dxa"/>
      </w:tblCellMar>
    </w:tblPr>
  </w:style>
  <w:style w:type="paragraph" w:styleId="a3">
    <w:name w:val="Title"/>
    <w:basedOn w:val="a"/>
    <w:next w:val="a"/>
    <w:link w:val="a4"/>
    <w:rsid w:val="001A66B3"/>
    <w:pPr>
      <w:keepNext/>
      <w:keepLines/>
      <w:spacing w:before="480" w:after="120" w:line="276" w:lineRule="auto"/>
    </w:pPr>
    <w:rPr>
      <w:rFonts w:ascii="Arial" w:eastAsia="Arial" w:hAnsi="Arial" w:cs="Arial"/>
      <w:b/>
      <w:sz w:val="72"/>
      <w:szCs w:val="72"/>
      <w:lang w:eastAsia="ru-RU"/>
    </w:rPr>
  </w:style>
  <w:style w:type="character" w:customStyle="1" w:styleId="a4">
    <w:name w:val="Название Знак"/>
    <w:basedOn w:val="a0"/>
    <w:link w:val="a3"/>
    <w:rsid w:val="001A66B3"/>
    <w:rPr>
      <w:rFonts w:ascii="Arial" w:eastAsia="Arial" w:hAnsi="Arial" w:cs="Arial"/>
      <w:b/>
      <w:sz w:val="72"/>
      <w:szCs w:val="72"/>
      <w:lang w:eastAsia="ru-RU"/>
    </w:rPr>
  </w:style>
  <w:style w:type="paragraph" w:styleId="a5">
    <w:name w:val="Subtitle"/>
    <w:basedOn w:val="a"/>
    <w:next w:val="a"/>
    <w:link w:val="a6"/>
    <w:qFormat/>
    <w:rsid w:val="001A66B3"/>
    <w:pPr>
      <w:keepNext/>
      <w:keepLines/>
      <w:spacing w:before="360" w:after="80" w:line="276" w:lineRule="auto"/>
    </w:pPr>
    <w:rPr>
      <w:rFonts w:ascii="Georgia" w:eastAsia="Georgia" w:hAnsi="Georgia" w:cs="Georgia"/>
      <w:i/>
      <w:color w:val="666666"/>
      <w:sz w:val="48"/>
      <w:szCs w:val="48"/>
      <w:lang w:eastAsia="ru-RU"/>
    </w:rPr>
  </w:style>
  <w:style w:type="character" w:customStyle="1" w:styleId="a6">
    <w:name w:val="Подзаголовок Знак"/>
    <w:basedOn w:val="a0"/>
    <w:link w:val="a5"/>
    <w:rsid w:val="001A66B3"/>
    <w:rPr>
      <w:rFonts w:ascii="Georgia" w:eastAsia="Georgia" w:hAnsi="Georgia" w:cs="Georgia"/>
      <w:i/>
      <w:color w:val="666666"/>
      <w:sz w:val="48"/>
      <w:szCs w:val="48"/>
      <w:lang w:eastAsia="ru-RU"/>
    </w:rPr>
  </w:style>
  <w:style w:type="table" w:customStyle="1" w:styleId="41">
    <w:name w:val="4"/>
    <w:basedOn w:val="TableNormal"/>
    <w:rsid w:val="001A66B3"/>
    <w:tblPr>
      <w:tblStyleRowBandSize w:val="1"/>
      <w:tblStyleColBandSize w:val="1"/>
      <w:tblCellMar>
        <w:top w:w="100" w:type="dxa"/>
        <w:left w:w="100" w:type="dxa"/>
        <w:bottom w:w="100" w:type="dxa"/>
        <w:right w:w="100" w:type="dxa"/>
      </w:tblCellMar>
    </w:tblPr>
  </w:style>
  <w:style w:type="table" w:customStyle="1" w:styleId="31">
    <w:name w:val="3"/>
    <w:basedOn w:val="TableNormal"/>
    <w:rsid w:val="001A66B3"/>
    <w:tblPr>
      <w:tblStyleRowBandSize w:val="1"/>
      <w:tblStyleColBandSize w:val="1"/>
      <w:tblCellMar>
        <w:top w:w="100" w:type="dxa"/>
        <w:left w:w="100" w:type="dxa"/>
        <w:bottom w:w="100" w:type="dxa"/>
        <w:right w:w="100" w:type="dxa"/>
      </w:tblCellMar>
    </w:tblPr>
  </w:style>
  <w:style w:type="table" w:customStyle="1" w:styleId="21">
    <w:name w:val="2"/>
    <w:basedOn w:val="TableNormal"/>
    <w:rsid w:val="001A66B3"/>
    <w:tblPr>
      <w:tblStyleRowBandSize w:val="1"/>
      <w:tblStyleColBandSize w:val="1"/>
      <w:tblCellMar>
        <w:top w:w="100" w:type="dxa"/>
        <w:left w:w="100" w:type="dxa"/>
        <w:bottom w:w="100" w:type="dxa"/>
        <w:right w:w="100" w:type="dxa"/>
      </w:tblCellMar>
    </w:tblPr>
  </w:style>
  <w:style w:type="table" w:customStyle="1" w:styleId="12">
    <w:name w:val="1"/>
    <w:basedOn w:val="TableNormal"/>
    <w:rsid w:val="001A66B3"/>
    <w:tblPr>
      <w:tblStyleRowBandSize w:val="1"/>
      <w:tblStyleColBandSize w:val="1"/>
      <w:tblCellMar>
        <w:top w:w="100" w:type="dxa"/>
        <w:left w:w="100" w:type="dxa"/>
        <w:bottom w:w="100" w:type="dxa"/>
        <w:right w:w="100" w:type="dxa"/>
      </w:tblCellMar>
    </w:tblPr>
  </w:style>
  <w:style w:type="paragraph" w:customStyle="1" w:styleId="a7">
    <w:name w:val="a"/>
    <w:basedOn w:val="a"/>
    <w:rsid w:val="001A66B3"/>
    <w:pPr>
      <w:spacing w:after="88" w:line="240" w:lineRule="auto"/>
    </w:pPr>
    <w:rPr>
      <w:rFonts w:ascii="Times New Roman" w:eastAsia="Times New Roman" w:hAnsi="Times New Roman" w:cs="Times New Roman"/>
      <w:sz w:val="24"/>
      <w:szCs w:val="24"/>
      <w:lang w:eastAsia="ru-RU"/>
    </w:rPr>
  </w:style>
  <w:style w:type="character" w:customStyle="1" w:styleId="13">
    <w:name w:val="Слабое выделение1"/>
    <w:basedOn w:val="a0"/>
    <w:uiPriority w:val="19"/>
    <w:qFormat/>
    <w:rsid w:val="001A66B3"/>
    <w:rPr>
      <w:i/>
      <w:iCs/>
      <w:color w:val="808080"/>
    </w:rPr>
  </w:style>
  <w:style w:type="paragraph" w:styleId="a8">
    <w:name w:val="No Spacing"/>
    <w:link w:val="a9"/>
    <w:uiPriority w:val="1"/>
    <w:qFormat/>
    <w:rsid w:val="001A66B3"/>
    <w:pPr>
      <w:spacing w:after="0" w:line="240" w:lineRule="auto"/>
    </w:pPr>
    <w:rPr>
      <w:rFonts w:ascii="Arial" w:eastAsia="Arial" w:hAnsi="Arial" w:cs="Arial"/>
      <w:lang w:eastAsia="ru-RU"/>
    </w:rPr>
  </w:style>
  <w:style w:type="paragraph" w:styleId="aa">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b"/>
    <w:uiPriority w:val="99"/>
    <w:unhideWhenUsed/>
    <w:qFormat/>
    <w:rsid w:val="001A66B3"/>
    <w:pPr>
      <w:spacing w:after="0" w:line="240" w:lineRule="auto"/>
    </w:pPr>
    <w:rPr>
      <w:rFonts w:ascii="Arial" w:eastAsia="Arial" w:hAnsi="Arial" w:cs="Arial"/>
      <w:sz w:val="20"/>
      <w:szCs w:val="20"/>
      <w:lang w:eastAsia="ru-RU"/>
    </w:rPr>
  </w:style>
  <w:style w:type="character" w:customStyle="1" w:styleId="ab">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a"/>
    <w:uiPriority w:val="99"/>
    <w:qFormat/>
    <w:rsid w:val="001A66B3"/>
    <w:rPr>
      <w:rFonts w:ascii="Arial" w:eastAsia="Arial" w:hAnsi="Arial" w:cs="Arial"/>
      <w:sz w:val="20"/>
      <w:szCs w:val="20"/>
      <w:lang w:eastAsia="ru-RU"/>
    </w:rPr>
  </w:style>
  <w:style w:type="character" w:styleId="ac">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basedOn w:val="a0"/>
    <w:uiPriority w:val="99"/>
    <w:unhideWhenUsed/>
    <w:qFormat/>
    <w:rsid w:val="001A66B3"/>
    <w:rPr>
      <w:vertAlign w:val="superscript"/>
    </w:rPr>
  </w:style>
  <w:style w:type="paragraph" w:styleId="ad">
    <w:name w:val="Balloon Text"/>
    <w:basedOn w:val="a"/>
    <w:link w:val="ae"/>
    <w:uiPriority w:val="99"/>
    <w:semiHidden/>
    <w:unhideWhenUsed/>
    <w:rsid w:val="001A66B3"/>
    <w:pPr>
      <w:spacing w:after="0" w:line="240" w:lineRule="auto"/>
    </w:pPr>
    <w:rPr>
      <w:rFonts w:ascii="Tahoma" w:eastAsia="Arial" w:hAnsi="Tahoma" w:cs="Tahoma"/>
      <w:sz w:val="16"/>
      <w:szCs w:val="16"/>
      <w:lang w:eastAsia="ru-RU"/>
    </w:rPr>
  </w:style>
  <w:style w:type="character" w:customStyle="1" w:styleId="ae">
    <w:name w:val="Текст выноски Знак"/>
    <w:basedOn w:val="a0"/>
    <w:link w:val="ad"/>
    <w:uiPriority w:val="99"/>
    <w:semiHidden/>
    <w:rsid w:val="001A66B3"/>
    <w:rPr>
      <w:rFonts w:ascii="Tahoma" w:eastAsia="Arial" w:hAnsi="Tahoma" w:cs="Tahoma"/>
      <w:sz w:val="16"/>
      <w:szCs w:val="16"/>
      <w:lang w:eastAsia="ru-RU"/>
    </w:rPr>
  </w:style>
  <w:style w:type="paragraph" w:styleId="HTML">
    <w:name w:val="HTML Preformatted"/>
    <w:basedOn w:val="a"/>
    <w:link w:val="HTML0"/>
    <w:uiPriority w:val="99"/>
    <w:unhideWhenUsed/>
    <w:rsid w:val="001A6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1A66B3"/>
    <w:rPr>
      <w:rFonts w:ascii="Courier New" w:eastAsia="Times New Roman" w:hAnsi="Courier New" w:cs="Courier New"/>
      <w:sz w:val="20"/>
      <w:szCs w:val="20"/>
      <w:lang w:eastAsia="ru-RU"/>
    </w:rPr>
  </w:style>
  <w:style w:type="character" w:customStyle="1" w:styleId="fontstyle01">
    <w:name w:val="fontstyle01"/>
    <w:rsid w:val="001A66B3"/>
    <w:rPr>
      <w:rFonts w:ascii="Calibri" w:hAnsi="Calibri"/>
      <w:color w:val="000000"/>
      <w:sz w:val="26"/>
    </w:rPr>
  </w:style>
  <w:style w:type="character" w:customStyle="1" w:styleId="100">
    <w:name w:val="Основной текст Знак10"/>
    <w:uiPriority w:val="99"/>
    <w:semiHidden/>
    <w:rsid w:val="001A66B3"/>
    <w:rPr>
      <w:sz w:val="22"/>
      <w:lang w:val="x-none" w:eastAsia="en-US"/>
    </w:rPr>
  </w:style>
  <w:style w:type="paragraph" w:styleId="af">
    <w:name w:val="List Paragraph"/>
    <w:aliases w:val="Абзац списка2"/>
    <w:basedOn w:val="a"/>
    <w:link w:val="af0"/>
    <w:uiPriority w:val="34"/>
    <w:qFormat/>
    <w:rsid w:val="001A66B3"/>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f0">
    <w:name w:val="Абзац списка Знак"/>
    <w:aliases w:val="Абзац списка2 Знак"/>
    <w:link w:val="af"/>
    <w:uiPriority w:val="34"/>
    <w:locked/>
    <w:rsid w:val="001A66B3"/>
    <w:rPr>
      <w:rFonts w:ascii="Times New Roman" w:eastAsia="Times New Roman" w:hAnsi="Times New Roman" w:cs="Times New Roman"/>
      <w:sz w:val="24"/>
      <w:szCs w:val="24"/>
      <w:lang w:eastAsia="ru-RU"/>
    </w:rPr>
  </w:style>
  <w:style w:type="paragraph" w:customStyle="1" w:styleId="rvps1">
    <w:name w:val="rvps1"/>
    <w:basedOn w:val="a"/>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2">
    <w:name w:val="Body Text 2"/>
    <w:basedOn w:val="a"/>
    <w:link w:val="23"/>
    <w:rsid w:val="001A66B3"/>
    <w:pPr>
      <w:spacing w:after="0" w:line="240" w:lineRule="auto"/>
      <w:jc w:val="center"/>
    </w:pPr>
    <w:rPr>
      <w:rFonts w:ascii="Journal_Uzb" w:eastAsia="Times New Roman" w:hAnsi="Journal_Uzb" w:cs="Times New Roman"/>
      <w:b/>
      <w:bCs/>
      <w:sz w:val="28"/>
      <w:szCs w:val="24"/>
      <w:lang w:eastAsia="ru-RU"/>
    </w:rPr>
  </w:style>
  <w:style w:type="character" w:customStyle="1" w:styleId="23">
    <w:name w:val="Основной текст 2 Знак"/>
    <w:basedOn w:val="a0"/>
    <w:link w:val="22"/>
    <w:rsid w:val="001A66B3"/>
    <w:rPr>
      <w:rFonts w:ascii="Journal_Uzb" w:eastAsia="Times New Roman" w:hAnsi="Journal_Uzb" w:cs="Times New Roman"/>
      <w:b/>
      <w:bCs/>
      <w:sz w:val="28"/>
      <w:szCs w:val="24"/>
      <w:lang w:eastAsia="ru-RU"/>
    </w:rPr>
  </w:style>
  <w:style w:type="character" w:customStyle="1" w:styleId="a9">
    <w:name w:val="Без интервала Знак"/>
    <w:link w:val="a8"/>
    <w:uiPriority w:val="1"/>
    <w:locked/>
    <w:rsid w:val="001A66B3"/>
    <w:rPr>
      <w:rFonts w:ascii="Arial" w:eastAsia="Arial" w:hAnsi="Arial" w:cs="Arial"/>
      <w:lang w:eastAsia="ru-RU"/>
    </w:rPr>
  </w:style>
  <w:style w:type="paragraph" w:styleId="af1">
    <w:name w:val="Body Text"/>
    <w:basedOn w:val="a"/>
    <w:link w:val="af2"/>
    <w:uiPriority w:val="99"/>
    <w:unhideWhenUsed/>
    <w:rsid w:val="001A66B3"/>
    <w:pPr>
      <w:spacing w:after="120" w:line="276" w:lineRule="auto"/>
    </w:pPr>
    <w:rPr>
      <w:rFonts w:ascii="Arial" w:eastAsia="Arial" w:hAnsi="Arial" w:cs="Arial"/>
      <w:lang w:eastAsia="ru-RU"/>
    </w:rPr>
  </w:style>
  <w:style w:type="character" w:customStyle="1" w:styleId="af2">
    <w:name w:val="Основной текст Знак"/>
    <w:basedOn w:val="a0"/>
    <w:link w:val="af1"/>
    <w:uiPriority w:val="99"/>
    <w:rsid w:val="001A66B3"/>
    <w:rPr>
      <w:rFonts w:ascii="Arial" w:eastAsia="Arial" w:hAnsi="Arial" w:cs="Arial"/>
      <w:lang w:eastAsia="ru-RU"/>
    </w:rPr>
  </w:style>
  <w:style w:type="character" w:customStyle="1" w:styleId="70">
    <w:name w:val="Заголовок 7 Знак"/>
    <w:basedOn w:val="a0"/>
    <w:link w:val="7"/>
    <w:uiPriority w:val="9"/>
    <w:rsid w:val="001A66B3"/>
    <w:rPr>
      <w:rFonts w:ascii="Calibri" w:eastAsia="Times New Roman" w:hAnsi="Calibri" w:cs="Times New Roman"/>
      <w:i/>
      <w:iCs/>
      <w:color w:val="404040"/>
    </w:rPr>
  </w:style>
  <w:style w:type="character" w:customStyle="1" w:styleId="14">
    <w:name w:val="Сильное выделение1"/>
    <w:basedOn w:val="a0"/>
    <w:uiPriority w:val="21"/>
    <w:qFormat/>
    <w:rsid w:val="001A66B3"/>
    <w:rPr>
      <w:b/>
      <w:bCs/>
      <w:i/>
      <w:iCs/>
      <w:color w:val="CEB966"/>
    </w:rPr>
  </w:style>
  <w:style w:type="character" w:customStyle="1" w:styleId="80">
    <w:name w:val="Заголовок 8 Знак"/>
    <w:basedOn w:val="a0"/>
    <w:link w:val="8"/>
    <w:uiPriority w:val="9"/>
    <w:rsid w:val="001A66B3"/>
    <w:rPr>
      <w:rFonts w:ascii="Calibri" w:eastAsia="Times New Roman" w:hAnsi="Calibri" w:cs="Times New Roman"/>
      <w:color w:val="404040"/>
      <w:sz w:val="20"/>
      <w:szCs w:val="20"/>
    </w:rPr>
  </w:style>
  <w:style w:type="character" w:customStyle="1" w:styleId="90">
    <w:name w:val="Заголовок 9 Знак"/>
    <w:basedOn w:val="a0"/>
    <w:link w:val="9"/>
    <w:uiPriority w:val="9"/>
    <w:rsid w:val="001A66B3"/>
    <w:rPr>
      <w:rFonts w:ascii="Calibri" w:eastAsia="Times New Roman" w:hAnsi="Calibri" w:cs="Times New Roman"/>
      <w:i/>
      <w:iCs/>
      <w:color w:val="404040"/>
      <w:sz w:val="20"/>
      <w:szCs w:val="20"/>
    </w:rPr>
  </w:style>
  <w:style w:type="table" w:customStyle="1" w:styleId="15">
    <w:name w:val="Сетка таблицы1"/>
    <w:basedOn w:val="a1"/>
    <w:next w:val="af3"/>
    <w:uiPriority w:val="5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Body Text Indent"/>
    <w:basedOn w:val="a"/>
    <w:link w:val="af5"/>
    <w:uiPriority w:val="99"/>
    <w:unhideWhenUsed/>
    <w:rsid w:val="001A66B3"/>
    <w:pPr>
      <w:spacing w:after="120" w:line="276" w:lineRule="auto"/>
      <w:ind w:left="283"/>
    </w:pPr>
    <w:rPr>
      <w:rFonts w:ascii="Arial" w:eastAsia="Arial" w:hAnsi="Arial" w:cs="Arial"/>
      <w:lang w:eastAsia="ru-RU"/>
    </w:rPr>
  </w:style>
  <w:style w:type="character" w:customStyle="1" w:styleId="af5">
    <w:name w:val="Основной текст с отступом Знак"/>
    <w:basedOn w:val="a0"/>
    <w:link w:val="af4"/>
    <w:uiPriority w:val="99"/>
    <w:rsid w:val="001A66B3"/>
    <w:rPr>
      <w:rFonts w:ascii="Arial" w:eastAsia="Arial" w:hAnsi="Arial" w:cs="Arial"/>
      <w:lang w:eastAsia="ru-RU"/>
    </w:rPr>
  </w:style>
  <w:style w:type="paragraph" w:styleId="32">
    <w:name w:val="Body Text Indent 3"/>
    <w:basedOn w:val="a"/>
    <w:link w:val="33"/>
    <w:uiPriority w:val="99"/>
    <w:semiHidden/>
    <w:unhideWhenUsed/>
    <w:rsid w:val="001A66B3"/>
    <w:pPr>
      <w:spacing w:after="120" w:line="276" w:lineRule="auto"/>
      <w:ind w:left="283"/>
    </w:pPr>
    <w:rPr>
      <w:rFonts w:ascii="Arial" w:eastAsia="Arial" w:hAnsi="Arial" w:cs="Arial"/>
      <w:sz w:val="16"/>
      <w:szCs w:val="16"/>
      <w:lang w:eastAsia="ru-RU"/>
    </w:rPr>
  </w:style>
  <w:style w:type="character" w:customStyle="1" w:styleId="33">
    <w:name w:val="Основной текст с отступом 3 Знак"/>
    <w:basedOn w:val="a0"/>
    <w:link w:val="32"/>
    <w:uiPriority w:val="99"/>
    <w:semiHidden/>
    <w:rsid w:val="001A66B3"/>
    <w:rPr>
      <w:rFonts w:ascii="Arial" w:eastAsia="Arial" w:hAnsi="Arial" w:cs="Arial"/>
      <w:sz w:val="16"/>
      <w:szCs w:val="16"/>
      <w:lang w:eastAsia="ru-RU"/>
    </w:rPr>
  </w:style>
  <w:style w:type="paragraph" w:styleId="34">
    <w:name w:val="Body Text 3"/>
    <w:basedOn w:val="a"/>
    <w:link w:val="35"/>
    <w:rsid w:val="001A66B3"/>
    <w:pPr>
      <w:spacing w:after="120" w:line="240" w:lineRule="auto"/>
    </w:pPr>
    <w:rPr>
      <w:rFonts w:ascii="Times New Roman" w:eastAsia="Times New Roman" w:hAnsi="Times New Roman" w:cs="Times New Roman"/>
      <w:sz w:val="16"/>
      <w:szCs w:val="16"/>
      <w:lang w:eastAsia="ru-RU"/>
    </w:rPr>
  </w:style>
  <w:style w:type="character" w:customStyle="1" w:styleId="35">
    <w:name w:val="Основной текст 3 Знак"/>
    <w:basedOn w:val="a0"/>
    <w:link w:val="34"/>
    <w:rsid w:val="001A66B3"/>
    <w:rPr>
      <w:rFonts w:ascii="Times New Roman" w:eastAsia="Times New Roman" w:hAnsi="Times New Roman" w:cs="Times New Roman"/>
      <w:sz w:val="16"/>
      <w:szCs w:val="16"/>
      <w:lang w:eastAsia="ru-RU"/>
    </w:rPr>
  </w:style>
  <w:style w:type="paragraph" w:styleId="af6">
    <w:name w:val="Normal (Web)"/>
    <w:basedOn w:val="a"/>
    <w:uiPriority w:val="99"/>
    <w:unhideWhenUsed/>
    <w:rsid w:val="001A66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0"/>
    <w:uiPriority w:val="22"/>
    <w:qFormat/>
    <w:rsid w:val="001A66B3"/>
    <w:rPr>
      <w:b/>
      <w:bCs/>
    </w:rPr>
  </w:style>
  <w:style w:type="character" w:styleId="af8">
    <w:name w:val="Hyperlink"/>
    <w:basedOn w:val="a0"/>
    <w:uiPriority w:val="99"/>
    <w:unhideWhenUsed/>
    <w:rsid w:val="001A66B3"/>
    <w:rPr>
      <w:color w:val="0000FF"/>
      <w:u w:val="single"/>
    </w:rPr>
  </w:style>
  <w:style w:type="character" w:styleId="af9">
    <w:name w:val="FollowedHyperlink"/>
    <w:basedOn w:val="a0"/>
    <w:uiPriority w:val="99"/>
    <w:semiHidden/>
    <w:unhideWhenUsed/>
    <w:rsid w:val="001A66B3"/>
    <w:rPr>
      <w:color w:val="800080"/>
      <w:u w:val="single"/>
    </w:rPr>
  </w:style>
  <w:style w:type="paragraph" w:styleId="afa">
    <w:name w:val="header"/>
    <w:basedOn w:val="a"/>
    <w:link w:val="afb"/>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b">
    <w:name w:val="Верхний колонтитул Знак"/>
    <w:basedOn w:val="a0"/>
    <w:link w:val="afa"/>
    <w:uiPriority w:val="99"/>
    <w:rsid w:val="001A66B3"/>
    <w:rPr>
      <w:rFonts w:ascii="Arial" w:eastAsia="Arial" w:hAnsi="Arial" w:cs="Arial"/>
      <w:lang w:eastAsia="ru-RU"/>
    </w:rPr>
  </w:style>
  <w:style w:type="paragraph" w:styleId="afc">
    <w:name w:val="footer"/>
    <w:basedOn w:val="a"/>
    <w:link w:val="afd"/>
    <w:uiPriority w:val="99"/>
    <w:unhideWhenUsed/>
    <w:rsid w:val="001A66B3"/>
    <w:pPr>
      <w:tabs>
        <w:tab w:val="center" w:pos="4677"/>
        <w:tab w:val="right" w:pos="9355"/>
      </w:tabs>
      <w:spacing w:after="0" w:line="240" w:lineRule="auto"/>
    </w:pPr>
    <w:rPr>
      <w:rFonts w:ascii="Arial" w:eastAsia="Arial" w:hAnsi="Arial" w:cs="Arial"/>
      <w:lang w:eastAsia="ru-RU"/>
    </w:rPr>
  </w:style>
  <w:style w:type="character" w:customStyle="1" w:styleId="afd">
    <w:name w:val="Нижний колонтитул Знак"/>
    <w:basedOn w:val="a0"/>
    <w:link w:val="afc"/>
    <w:uiPriority w:val="99"/>
    <w:rsid w:val="001A66B3"/>
    <w:rPr>
      <w:rFonts w:ascii="Arial" w:eastAsia="Arial" w:hAnsi="Arial" w:cs="Arial"/>
      <w:lang w:eastAsia="ru-RU"/>
    </w:rPr>
  </w:style>
  <w:style w:type="paragraph" w:styleId="afe">
    <w:name w:val="Body Text First Indent"/>
    <w:basedOn w:val="af1"/>
    <w:link w:val="aff"/>
    <w:uiPriority w:val="99"/>
    <w:semiHidden/>
    <w:unhideWhenUsed/>
    <w:rsid w:val="001A66B3"/>
    <w:pPr>
      <w:spacing w:after="0"/>
      <w:ind w:firstLine="360"/>
    </w:pPr>
  </w:style>
  <w:style w:type="character" w:customStyle="1" w:styleId="aff">
    <w:name w:val="Красная строка Знак"/>
    <w:basedOn w:val="af2"/>
    <w:link w:val="afe"/>
    <w:uiPriority w:val="99"/>
    <w:semiHidden/>
    <w:rsid w:val="001A66B3"/>
    <w:rPr>
      <w:rFonts w:ascii="Arial" w:eastAsia="Arial" w:hAnsi="Arial" w:cs="Arial"/>
      <w:lang w:eastAsia="ru-RU"/>
    </w:rPr>
  </w:style>
  <w:style w:type="character" w:customStyle="1" w:styleId="16">
    <w:name w:val="Основной текст Знак1"/>
    <w:uiPriority w:val="99"/>
    <w:locked/>
    <w:rsid w:val="001A66B3"/>
    <w:rPr>
      <w:rFonts w:ascii="Times New Roman" w:hAnsi="Times New Roman"/>
      <w:sz w:val="28"/>
      <w:shd w:val="clear" w:color="auto" w:fill="FFFFFF"/>
    </w:rPr>
  </w:style>
  <w:style w:type="character" w:customStyle="1" w:styleId="rvts20">
    <w:name w:val="rvts20"/>
    <w:rsid w:val="001A66B3"/>
  </w:style>
  <w:style w:type="character" w:customStyle="1" w:styleId="rvts21">
    <w:name w:val="rvts21"/>
    <w:rsid w:val="001A66B3"/>
  </w:style>
  <w:style w:type="character" w:customStyle="1" w:styleId="page-headerauthor-item">
    <w:name w:val="page-header__author-item"/>
    <w:basedOn w:val="a0"/>
    <w:rsid w:val="001A66B3"/>
  </w:style>
  <w:style w:type="character" w:customStyle="1" w:styleId="citation">
    <w:name w:val="citation"/>
    <w:basedOn w:val="a0"/>
    <w:rsid w:val="001A66B3"/>
  </w:style>
  <w:style w:type="character" w:styleId="aff0">
    <w:name w:val="Emphasis"/>
    <w:basedOn w:val="a0"/>
    <w:uiPriority w:val="20"/>
    <w:qFormat/>
    <w:rsid w:val="001A66B3"/>
    <w:rPr>
      <w:i/>
      <w:iCs/>
    </w:rPr>
  </w:style>
  <w:style w:type="character" w:customStyle="1" w:styleId="hl">
    <w:name w:val="hl"/>
    <w:basedOn w:val="a0"/>
    <w:rsid w:val="001A66B3"/>
  </w:style>
  <w:style w:type="character" w:customStyle="1" w:styleId="reference-text">
    <w:name w:val="reference-text"/>
    <w:basedOn w:val="a0"/>
    <w:rsid w:val="001A66B3"/>
  </w:style>
  <w:style w:type="character" w:customStyle="1" w:styleId="sum">
    <w:name w:val="sum"/>
    <w:basedOn w:val="a0"/>
    <w:rsid w:val="001A66B3"/>
  </w:style>
  <w:style w:type="character" w:customStyle="1" w:styleId="bookname">
    <w:name w:val="book_name"/>
    <w:basedOn w:val="a0"/>
    <w:rsid w:val="001A66B3"/>
  </w:style>
  <w:style w:type="character" w:customStyle="1" w:styleId="huge">
    <w:name w:val="huge"/>
    <w:basedOn w:val="a0"/>
    <w:rsid w:val="001A66B3"/>
  </w:style>
  <w:style w:type="character" w:customStyle="1" w:styleId="bookizd">
    <w:name w:val="bookizd"/>
    <w:basedOn w:val="a0"/>
    <w:rsid w:val="001A66B3"/>
  </w:style>
  <w:style w:type="character" w:customStyle="1" w:styleId="w">
    <w:name w:val="w"/>
    <w:basedOn w:val="a0"/>
    <w:rsid w:val="001A66B3"/>
  </w:style>
  <w:style w:type="character" w:customStyle="1" w:styleId="breadcrumbscurrent">
    <w:name w:val="breadcrumbs__current"/>
    <w:basedOn w:val="a0"/>
    <w:rsid w:val="001A66B3"/>
  </w:style>
  <w:style w:type="character" w:customStyle="1" w:styleId="17">
    <w:name w:val="Неразрешенное упоминание1"/>
    <w:basedOn w:val="a0"/>
    <w:uiPriority w:val="99"/>
    <w:semiHidden/>
    <w:unhideWhenUsed/>
    <w:rsid w:val="001A66B3"/>
    <w:rPr>
      <w:color w:val="605E5C"/>
      <w:shd w:val="clear" w:color="auto" w:fill="E1DFDD"/>
    </w:rPr>
  </w:style>
  <w:style w:type="character" w:styleId="aff1">
    <w:name w:val="Subtle Emphasis"/>
    <w:basedOn w:val="a0"/>
    <w:uiPriority w:val="19"/>
    <w:qFormat/>
    <w:rsid w:val="001A66B3"/>
    <w:rPr>
      <w:i/>
      <w:iCs/>
      <w:color w:val="404040" w:themeColor="text1" w:themeTint="BF"/>
    </w:rPr>
  </w:style>
  <w:style w:type="character" w:customStyle="1" w:styleId="710">
    <w:name w:val="Заголовок 7 Знак1"/>
    <w:basedOn w:val="a0"/>
    <w:uiPriority w:val="9"/>
    <w:semiHidden/>
    <w:rsid w:val="001A66B3"/>
    <w:rPr>
      <w:rFonts w:asciiTheme="majorHAnsi" w:eastAsiaTheme="majorEastAsia" w:hAnsiTheme="majorHAnsi" w:cstheme="majorBidi"/>
      <w:i/>
      <w:iCs/>
      <w:color w:val="1F4D78" w:themeColor="accent1" w:themeShade="7F"/>
    </w:rPr>
  </w:style>
  <w:style w:type="character" w:styleId="aff2">
    <w:name w:val="Intense Emphasis"/>
    <w:basedOn w:val="a0"/>
    <w:uiPriority w:val="21"/>
    <w:qFormat/>
    <w:rsid w:val="001A66B3"/>
    <w:rPr>
      <w:i/>
      <w:iCs/>
      <w:color w:val="5B9BD5" w:themeColor="accent1"/>
    </w:rPr>
  </w:style>
  <w:style w:type="character" w:customStyle="1" w:styleId="810">
    <w:name w:val="Заголовок 8 Знак1"/>
    <w:basedOn w:val="a0"/>
    <w:uiPriority w:val="9"/>
    <w:semiHidden/>
    <w:rsid w:val="001A66B3"/>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1A66B3"/>
    <w:rPr>
      <w:rFonts w:asciiTheme="majorHAnsi" w:eastAsiaTheme="majorEastAsia" w:hAnsiTheme="majorHAnsi" w:cstheme="majorBidi"/>
      <w:i/>
      <w:iCs/>
      <w:color w:val="272727" w:themeColor="text1" w:themeTint="D8"/>
      <w:sz w:val="21"/>
      <w:szCs w:val="21"/>
    </w:rPr>
  </w:style>
  <w:style w:type="table" w:styleId="af3">
    <w:name w:val="Table Grid"/>
    <w:basedOn w:val="a1"/>
    <w:uiPriority w:val="39"/>
    <w:rsid w:val="001A66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3">
    <w:name w:val="annotation reference"/>
    <w:basedOn w:val="a0"/>
    <w:uiPriority w:val="99"/>
    <w:semiHidden/>
    <w:unhideWhenUsed/>
    <w:rsid w:val="00633DD2"/>
    <w:rPr>
      <w:sz w:val="16"/>
      <w:szCs w:val="16"/>
    </w:rPr>
  </w:style>
  <w:style w:type="paragraph" w:styleId="aff4">
    <w:name w:val="annotation text"/>
    <w:basedOn w:val="a"/>
    <w:link w:val="aff5"/>
    <w:uiPriority w:val="99"/>
    <w:semiHidden/>
    <w:unhideWhenUsed/>
    <w:rsid w:val="00633DD2"/>
    <w:pPr>
      <w:spacing w:line="240" w:lineRule="auto"/>
    </w:pPr>
    <w:rPr>
      <w:sz w:val="20"/>
      <w:szCs w:val="20"/>
    </w:rPr>
  </w:style>
  <w:style w:type="character" w:customStyle="1" w:styleId="aff5">
    <w:name w:val="Текст примечания Знак"/>
    <w:basedOn w:val="a0"/>
    <w:link w:val="aff4"/>
    <w:uiPriority w:val="99"/>
    <w:semiHidden/>
    <w:rsid w:val="00633DD2"/>
    <w:rPr>
      <w:sz w:val="20"/>
      <w:szCs w:val="20"/>
    </w:rPr>
  </w:style>
  <w:style w:type="paragraph" w:styleId="aff6">
    <w:name w:val="annotation subject"/>
    <w:basedOn w:val="aff4"/>
    <w:next w:val="aff4"/>
    <w:link w:val="aff7"/>
    <w:uiPriority w:val="99"/>
    <w:semiHidden/>
    <w:unhideWhenUsed/>
    <w:rsid w:val="00633DD2"/>
    <w:rPr>
      <w:b/>
      <w:bCs/>
    </w:rPr>
  </w:style>
  <w:style w:type="character" w:customStyle="1" w:styleId="aff7">
    <w:name w:val="Тема примечания Знак"/>
    <w:basedOn w:val="aff5"/>
    <w:link w:val="aff6"/>
    <w:uiPriority w:val="99"/>
    <w:semiHidden/>
    <w:rsid w:val="00633DD2"/>
    <w:rPr>
      <w:b/>
      <w:bCs/>
      <w:sz w:val="20"/>
      <w:szCs w:val="20"/>
    </w:rPr>
  </w:style>
  <w:style w:type="table" w:styleId="-76">
    <w:name w:val="Grid Table 7 Colorful Accent 6"/>
    <w:basedOn w:val="a1"/>
    <w:uiPriority w:val="52"/>
    <w:rsid w:val="007F2442"/>
    <w:pPr>
      <w:spacing w:after="0"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8">
    <w:name w:val="endnote text"/>
    <w:basedOn w:val="a"/>
    <w:link w:val="aff9"/>
    <w:uiPriority w:val="99"/>
    <w:semiHidden/>
    <w:unhideWhenUsed/>
    <w:rsid w:val="002B2756"/>
    <w:pPr>
      <w:spacing w:after="0" w:line="240" w:lineRule="auto"/>
    </w:pPr>
    <w:rPr>
      <w:sz w:val="20"/>
      <w:szCs w:val="20"/>
    </w:rPr>
  </w:style>
  <w:style w:type="character" w:customStyle="1" w:styleId="aff9">
    <w:name w:val="Текст концевой сноски Знак"/>
    <w:basedOn w:val="a0"/>
    <w:link w:val="aff8"/>
    <w:uiPriority w:val="99"/>
    <w:semiHidden/>
    <w:rsid w:val="002B2756"/>
    <w:rPr>
      <w:sz w:val="20"/>
      <w:szCs w:val="20"/>
    </w:rPr>
  </w:style>
  <w:style w:type="character" w:styleId="affa">
    <w:name w:val="endnote reference"/>
    <w:basedOn w:val="a0"/>
    <w:uiPriority w:val="99"/>
    <w:semiHidden/>
    <w:unhideWhenUsed/>
    <w:rsid w:val="002B2756"/>
    <w:rPr>
      <w:vertAlign w:val="superscript"/>
    </w:rPr>
  </w:style>
  <w:style w:type="character" w:customStyle="1" w:styleId="24">
    <w:name w:val="Неразрешенное упоминание2"/>
    <w:basedOn w:val="a0"/>
    <w:uiPriority w:val="99"/>
    <w:semiHidden/>
    <w:unhideWhenUsed/>
    <w:rsid w:val="00223F02"/>
    <w:rPr>
      <w:color w:val="605E5C"/>
      <w:shd w:val="clear" w:color="auto" w:fill="E1DFDD"/>
    </w:rPr>
  </w:style>
  <w:style w:type="paragraph" w:styleId="affb">
    <w:name w:val="TOC Heading"/>
    <w:basedOn w:val="1"/>
    <w:next w:val="a"/>
    <w:uiPriority w:val="39"/>
    <w:unhideWhenUsed/>
    <w:qFormat/>
    <w:rsid w:val="00B7644C"/>
    <w:p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18">
    <w:name w:val="toc 1"/>
    <w:basedOn w:val="a"/>
    <w:next w:val="a"/>
    <w:autoRedefine/>
    <w:uiPriority w:val="39"/>
    <w:unhideWhenUsed/>
    <w:rsid w:val="00B7644C"/>
    <w:pPr>
      <w:tabs>
        <w:tab w:val="right" w:leader="dot" w:pos="9344"/>
      </w:tabs>
      <w:spacing w:after="100"/>
    </w:pPr>
    <w:rPr>
      <w:rFonts w:ascii="Times New Roman" w:eastAsia="Times New Roman" w:hAnsi="Times New Roman" w:cs="Times New Roman"/>
      <w:b/>
      <w:bCs/>
      <w:noProof/>
      <w:sz w:val="28"/>
      <w:szCs w:val="28"/>
      <w:lang w:val="uz-Cyrl-UZ"/>
    </w:rPr>
  </w:style>
  <w:style w:type="paragraph" w:styleId="25">
    <w:name w:val="toc 2"/>
    <w:basedOn w:val="a"/>
    <w:next w:val="a"/>
    <w:autoRedefine/>
    <w:uiPriority w:val="39"/>
    <w:unhideWhenUsed/>
    <w:rsid w:val="00B764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32386">
      <w:bodyDiv w:val="1"/>
      <w:marLeft w:val="0"/>
      <w:marRight w:val="0"/>
      <w:marTop w:val="0"/>
      <w:marBottom w:val="0"/>
      <w:divBdr>
        <w:top w:val="none" w:sz="0" w:space="0" w:color="auto"/>
        <w:left w:val="none" w:sz="0" w:space="0" w:color="auto"/>
        <w:bottom w:val="none" w:sz="0" w:space="0" w:color="auto"/>
        <w:right w:val="none" w:sz="0" w:space="0" w:color="auto"/>
      </w:divBdr>
    </w:div>
    <w:div w:id="384330961">
      <w:bodyDiv w:val="1"/>
      <w:marLeft w:val="0"/>
      <w:marRight w:val="0"/>
      <w:marTop w:val="0"/>
      <w:marBottom w:val="0"/>
      <w:divBdr>
        <w:top w:val="none" w:sz="0" w:space="0" w:color="auto"/>
        <w:left w:val="none" w:sz="0" w:space="0" w:color="auto"/>
        <w:bottom w:val="none" w:sz="0" w:space="0" w:color="auto"/>
        <w:right w:val="none" w:sz="0" w:space="0" w:color="auto"/>
      </w:divBdr>
    </w:div>
    <w:div w:id="652955903">
      <w:bodyDiv w:val="1"/>
      <w:marLeft w:val="0"/>
      <w:marRight w:val="0"/>
      <w:marTop w:val="0"/>
      <w:marBottom w:val="0"/>
      <w:divBdr>
        <w:top w:val="none" w:sz="0" w:space="0" w:color="auto"/>
        <w:left w:val="none" w:sz="0" w:space="0" w:color="auto"/>
        <w:bottom w:val="none" w:sz="0" w:space="0" w:color="auto"/>
        <w:right w:val="none" w:sz="0" w:space="0" w:color="auto"/>
      </w:divBdr>
    </w:div>
    <w:div w:id="657615978">
      <w:bodyDiv w:val="1"/>
      <w:marLeft w:val="0"/>
      <w:marRight w:val="0"/>
      <w:marTop w:val="0"/>
      <w:marBottom w:val="0"/>
      <w:divBdr>
        <w:top w:val="none" w:sz="0" w:space="0" w:color="auto"/>
        <w:left w:val="none" w:sz="0" w:space="0" w:color="auto"/>
        <w:bottom w:val="none" w:sz="0" w:space="0" w:color="auto"/>
        <w:right w:val="none" w:sz="0" w:space="0" w:color="auto"/>
      </w:divBdr>
    </w:div>
    <w:div w:id="673262283">
      <w:bodyDiv w:val="1"/>
      <w:marLeft w:val="0"/>
      <w:marRight w:val="0"/>
      <w:marTop w:val="0"/>
      <w:marBottom w:val="0"/>
      <w:divBdr>
        <w:top w:val="none" w:sz="0" w:space="0" w:color="auto"/>
        <w:left w:val="none" w:sz="0" w:space="0" w:color="auto"/>
        <w:bottom w:val="none" w:sz="0" w:space="0" w:color="auto"/>
        <w:right w:val="none" w:sz="0" w:space="0" w:color="auto"/>
      </w:divBdr>
      <w:divsChild>
        <w:div w:id="1526363430">
          <w:marLeft w:val="0"/>
          <w:marRight w:val="0"/>
          <w:marTop w:val="0"/>
          <w:marBottom w:val="300"/>
          <w:divBdr>
            <w:top w:val="none" w:sz="0" w:space="0" w:color="auto"/>
            <w:left w:val="none" w:sz="0" w:space="0" w:color="auto"/>
            <w:bottom w:val="none" w:sz="0" w:space="0" w:color="auto"/>
            <w:right w:val="none" w:sz="0" w:space="0" w:color="auto"/>
          </w:divBdr>
          <w:divsChild>
            <w:div w:id="1106583239">
              <w:marLeft w:val="0"/>
              <w:marRight w:val="0"/>
              <w:marTop w:val="450"/>
              <w:marBottom w:val="0"/>
              <w:divBdr>
                <w:top w:val="none" w:sz="0" w:space="0" w:color="auto"/>
                <w:left w:val="none" w:sz="0" w:space="0" w:color="auto"/>
                <w:bottom w:val="none" w:sz="0" w:space="0" w:color="auto"/>
                <w:right w:val="none" w:sz="0" w:space="0" w:color="auto"/>
              </w:divBdr>
            </w:div>
          </w:divsChild>
        </w:div>
        <w:div w:id="250697011">
          <w:marLeft w:val="0"/>
          <w:marRight w:val="0"/>
          <w:marTop w:val="750"/>
          <w:marBottom w:val="0"/>
          <w:divBdr>
            <w:top w:val="none" w:sz="0" w:space="0" w:color="auto"/>
            <w:left w:val="none" w:sz="0" w:space="0" w:color="auto"/>
            <w:bottom w:val="none" w:sz="0" w:space="0" w:color="auto"/>
            <w:right w:val="none" w:sz="0" w:space="0" w:color="auto"/>
          </w:divBdr>
        </w:div>
      </w:divsChild>
    </w:div>
    <w:div w:id="706219402">
      <w:bodyDiv w:val="1"/>
      <w:marLeft w:val="0"/>
      <w:marRight w:val="0"/>
      <w:marTop w:val="0"/>
      <w:marBottom w:val="0"/>
      <w:divBdr>
        <w:top w:val="none" w:sz="0" w:space="0" w:color="auto"/>
        <w:left w:val="none" w:sz="0" w:space="0" w:color="auto"/>
        <w:bottom w:val="none" w:sz="0" w:space="0" w:color="auto"/>
        <w:right w:val="none" w:sz="0" w:space="0" w:color="auto"/>
      </w:divBdr>
    </w:div>
    <w:div w:id="820198162">
      <w:bodyDiv w:val="1"/>
      <w:marLeft w:val="0"/>
      <w:marRight w:val="0"/>
      <w:marTop w:val="0"/>
      <w:marBottom w:val="0"/>
      <w:divBdr>
        <w:top w:val="none" w:sz="0" w:space="0" w:color="auto"/>
        <w:left w:val="none" w:sz="0" w:space="0" w:color="auto"/>
        <w:bottom w:val="none" w:sz="0" w:space="0" w:color="auto"/>
        <w:right w:val="none" w:sz="0" w:space="0" w:color="auto"/>
      </w:divBdr>
      <w:divsChild>
        <w:div w:id="1724328831">
          <w:marLeft w:val="0"/>
          <w:marRight w:val="0"/>
          <w:marTop w:val="120"/>
          <w:marBottom w:val="120"/>
          <w:divBdr>
            <w:top w:val="none" w:sz="0" w:space="0" w:color="auto"/>
            <w:left w:val="none" w:sz="0" w:space="0" w:color="auto"/>
            <w:bottom w:val="none" w:sz="0" w:space="0" w:color="auto"/>
            <w:right w:val="none" w:sz="0" w:space="0" w:color="auto"/>
          </w:divBdr>
        </w:div>
        <w:div w:id="729377778">
          <w:marLeft w:val="0"/>
          <w:marRight w:val="6733"/>
          <w:marTop w:val="0"/>
          <w:marBottom w:val="0"/>
          <w:divBdr>
            <w:top w:val="none" w:sz="0" w:space="0" w:color="auto"/>
            <w:left w:val="none" w:sz="0" w:space="0" w:color="auto"/>
            <w:bottom w:val="none" w:sz="0" w:space="0" w:color="auto"/>
            <w:right w:val="none" w:sz="0" w:space="0" w:color="auto"/>
          </w:divBdr>
        </w:div>
        <w:div w:id="1559897458">
          <w:marLeft w:val="0"/>
          <w:marRight w:val="6733"/>
          <w:marTop w:val="0"/>
          <w:marBottom w:val="0"/>
          <w:divBdr>
            <w:top w:val="none" w:sz="0" w:space="0" w:color="auto"/>
            <w:left w:val="none" w:sz="0" w:space="0" w:color="auto"/>
            <w:bottom w:val="none" w:sz="0" w:space="0" w:color="auto"/>
            <w:right w:val="none" w:sz="0" w:space="0" w:color="auto"/>
          </w:divBdr>
        </w:div>
        <w:div w:id="661738298">
          <w:marLeft w:val="0"/>
          <w:marRight w:val="6733"/>
          <w:marTop w:val="0"/>
          <w:marBottom w:val="0"/>
          <w:divBdr>
            <w:top w:val="none" w:sz="0" w:space="0" w:color="auto"/>
            <w:left w:val="none" w:sz="0" w:space="0" w:color="auto"/>
            <w:bottom w:val="none" w:sz="0" w:space="0" w:color="auto"/>
            <w:right w:val="none" w:sz="0" w:space="0" w:color="auto"/>
          </w:divBdr>
        </w:div>
        <w:div w:id="176240071">
          <w:marLeft w:val="6348"/>
          <w:marRight w:val="0"/>
          <w:marTop w:val="200"/>
          <w:marBottom w:val="240"/>
          <w:divBdr>
            <w:top w:val="none" w:sz="0" w:space="0" w:color="auto"/>
            <w:left w:val="none" w:sz="0" w:space="0" w:color="auto"/>
            <w:bottom w:val="none" w:sz="0" w:space="0" w:color="auto"/>
            <w:right w:val="none" w:sz="0" w:space="0" w:color="auto"/>
          </w:divBdr>
        </w:div>
      </w:divsChild>
    </w:div>
    <w:div w:id="835345950">
      <w:bodyDiv w:val="1"/>
      <w:marLeft w:val="0"/>
      <w:marRight w:val="0"/>
      <w:marTop w:val="0"/>
      <w:marBottom w:val="0"/>
      <w:divBdr>
        <w:top w:val="none" w:sz="0" w:space="0" w:color="auto"/>
        <w:left w:val="none" w:sz="0" w:space="0" w:color="auto"/>
        <w:bottom w:val="none" w:sz="0" w:space="0" w:color="auto"/>
        <w:right w:val="none" w:sz="0" w:space="0" w:color="auto"/>
      </w:divBdr>
      <w:divsChild>
        <w:div w:id="1171144917">
          <w:marLeft w:val="0"/>
          <w:marRight w:val="0"/>
          <w:marTop w:val="120"/>
          <w:marBottom w:val="120"/>
          <w:divBdr>
            <w:top w:val="none" w:sz="0" w:space="0" w:color="auto"/>
            <w:left w:val="none" w:sz="0" w:space="0" w:color="auto"/>
            <w:bottom w:val="none" w:sz="0" w:space="0" w:color="auto"/>
            <w:right w:val="none" w:sz="0" w:space="0" w:color="auto"/>
          </w:divBdr>
        </w:div>
        <w:div w:id="930047269">
          <w:marLeft w:val="0"/>
          <w:marRight w:val="6733"/>
          <w:marTop w:val="0"/>
          <w:marBottom w:val="0"/>
          <w:divBdr>
            <w:top w:val="none" w:sz="0" w:space="0" w:color="auto"/>
            <w:left w:val="none" w:sz="0" w:space="0" w:color="auto"/>
            <w:bottom w:val="none" w:sz="0" w:space="0" w:color="auto"/>
            <w:right w:val="none" w:sz="0" w:space="0" w:color="auto"/>
          </w:divBdr>
        </w:div>
        <w:div w:id="1914852190">
          <w:marLeft w:val="0"/>
          <w:marRight w:val="6733"/>
          <w:marTop w:val="0"/>
          <w:marBottom w:val="0"/>
          <w:divBdr>
            <w:top w:val="none" w:sz="0" w:space="0" w:color="auto"/>
            <w:left w:val="none" w:sz="0" w:space="0" w:color="auto"/>
            <w:bottom w:val="none" w:sz="0" w:space="0" w:color="auto"/>
            <w:right w:val="none" w:sz="0" w:space="0" w:color="auto"/>
          </w:divBdr>
        </w:div>
        <w:div w:id="1895965846">
          <w:marLeft w:val="0"/>
          <w:marRight w:val="6733"/>
          <w:marTop w:val="0"/>
          <w:marBottom w:val="0"/>
          <w:divBdr>
            <w:top w:val="none" w:sz="0" w:space="0" w:color="auto"/>
            <w:left w:val="none" w:sz="0" w:space="0" w:color="auto"/>
            <w:bottom w:val="none" w:sz="0" w:space="0" w:color="auto"/>
            <w:right w:val="none" w:sz="0" w:space="0" w:color="auto"/>
          </w:divBdr>
        </w:div>
        <w:div w:id="803546483">
          <w:marLeft w:val="6348"/>
          <w:marRight w:val="0"/>
          <w:marTop w:val="200"/>
          <w:marBottom w:val="240"/>
          <w:divBdr>
            <w:top w:val="none" w:sz="0" w:space="0" w:color="auto"/>
            <w:left w:val="none" w:sz="0" w:space="0" w:color="auto"/>
            <w:bottom w:val="none" w:sz="0" w:space="0" w:color="auto"/>
            <w:right w:val="none" w:sz="0" w:space="0" w:color="auto"/>
          </w:divBdr>
        </w:div>
      </w:divsChild>
    </w:div>
    <w:div w:id="1023215693">
      <w:bodyDiv w:val="1"/>
      <w:marLeft w:val="0"/>
      <w:marRight w:val="0"/>
      <w:marTop w:val="0"/>
      <w:marBottom w:val="0"/>
      <w:divBdr>
        <w:top w:val="none" w:sz="0" w:space="0" w:color="auto"/>
        <w:left w:val="none" w:sz="0" w:space="0" w:color="auto"/>
        <w:bottom w:val="none" w:sz="0" w:space="0" w:color="auto"/>
        <w:right w:val="none" w:sz="0" w:space="0" w:color="auto"/>
      </w:divBdr>
    </w:div>
    <w:div w:id="11805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microsoft.com/office/2007/relationships/diagramDrawing" Target="diagrams/drawing10.xml"/><Relationship Id="rId68" Type="http://schemas.microsoft.com/office/2007/relationships/diagramDrawing" Target="diagrams/drawing11.xml"/><Relationship Id="rId84" Type="http://schemas.openxmlformats.org/officeDocument/2006/relationships/oleObject" Target="embeddings/oleObject4.bin"/><Relationship Id="rId89" Type="http://schemas.openxmlformats.org/officeDocument/2006/relationships/oleObject" Target="embeddings/oleObject8.bin"/><Relationship Id="rId112" Type="http://schemas.openxmlformats.org/officeDocument/2006/relationships/footer" Target="footer1.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diagramLayout" Target="diagrams/layout4.xml"/><Relationship Id="rId107" Type="http://schemas.openxmlformats.org/officeDocument/2006/relationships/hyperlink" Target="javascript:scrollText()" TargetMode="External"/><Relationship Id="rId11" Type="http://schemas.openxmlformats.org/officeDocument/2006/relationships/image" Target="media/image1.png"/><Relationship Id="rId24" Type="http://schemas.openxmlformats.org/officeDocument/2006/relationships/diagramQuickStyle" Target="diagrams/quickStyle3.xml"/><Relationship Id="rId32" Type="http://schemas.microsoft.com/office/2007/relationships/diagramDrawing" Target="diagrams/drawing4.xml"/><Relationship Id="rId37" Type="http://schemas.microsoft.com/office/2007/relationships/diagramDrawing" Target="diagrams/drawing5.xml"/><Relationship Id="rId40" Type="http://schemas.openxmlformats.org/officeDocument/2006/relationships/diagramQuickStyle" Target="diagrams/quickStyle6.xml"/><Relationship Id="rId45" Type="http://schemas.openxmlformats.org/officeDocument/2006/relationships/diagramQuickStyle" Target="diagrams/quickStyle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diagramQuickStyle" Target="diagrams/quickStyle11.xml"/><Relationship Id="rId74" Type="http://schemas.openxmlformats.org/officeDocument/2006/relationships/image" Target="media/image3.png"/><Relationship Id="rId79" Type="http://schemas.openxmlformats.org/officeDocument/2006/relationships/image" Target="media/image6.wmf"/><Relationship Id="rId87" Type="http://schemas.openxmlformats.org/officeDocument/2006/relationships/oleObject" Target="embeddings/oleObject6.bin"/><Relationship Id="rId102" Type="http://schemas.openxmlformats.org/officeDocument/2006/relationships/oleObject" Target="embeddings/oleObject15.bin"/><Relationship Id="rId110" Type="http://schemas.openxmlformats.org/officeDocument/2006/relationships/hyperlink" Target="https://en.wikipedia.org/wiki/Doi_(identifier)" TargetMode="External"/><Relationship Id="rId5" Type="http://schemas.openxmlformats.org/officeDocument/2006/relationships/webSettings" Target="webSettings.xml"/><Relationship Id="rId61" Type="http://schemas.openxmlformats.org/officeDocument/2006/relationships/diagramQuickStyle" Target="diagrams/quickStyle10.xml"/><Relationship Id="rId82" Type="http://schemas.openxmlformats.org/officeDocument/2006/relationships/oleObject" Target="embeddings/oleObject3.bin"/><Relationship Id="rId90" Type="http://schemas.openxmlformats.org/officeDocument/2006/relationships/image" Target="media/image10.wmf"/><Relationship Id="rId95" Type="http://schemas.openxmlformats.org/officeDocument/2006/relationships/oleObject" Target="embeddings/oleObject11.bin"/><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hyperlink" Target="https://kun.uz/uz/news/2022/12/30/yangi-darsliklar-oqituvchilar-maoshi-qisqarayotgan-fanlar-prezident-pedagoglar-bilan-uchrashdi" TargetMode="External"/><Relationship Id="rId30" Type="http://schemas.openxmlformats.org/officeDocument/2006/relationships/diagramQuickStyle" Target="diagrams/quickStyle4.xml"/><Relationship Id="rId35" Type="http://schemas.openxmlformats.org/officeDocument/2006/relationships/diagramQuickStyle" Target="diagrams/quickStyle5.xml"/><Relationship Id="rId43" Type="http://schemas.openxmlformats.org/officeDocument/2006/relationships/diagramData" Target="diagrams/data7.xml"/><Relationship Id="rId48" Type="http://schemas.openxmlformats.org/officeDocument/2006/relationships/image" Target="media/image2.png"/><Relationship Id="rId56" Type="http://schemas.openxmlformats.org/officeDocument/2006/relationships/diagramQuickStyle" Target="diagrams/quickStyle9.xml"/><Relationship Id="rId64" Type="http://schemas.openxmlformats.org/officeDocument/2006/relationships/diagramData" Target="diagrams/data11.xml"/><Relationship Id="rId69" Type="http://schemas.openxmlformats.org/officeDocument/2006/relationships/diagramData" Target="diagrams/data12.xml"/><Relationship Id="rId77" Type="http://schemas.openxmlformats.org/officeDocument/2006/relationships/image" Target="media/image5.wmf"/><Relationship Id="rId100" Type="http://schemas.openxmlformats.org/officeDocument/2006/relationships/oleObject" Target="embeddings/oleObject14.bin"/><Relationship Id="rId105" Type="http://schemas.openxmlformats.org/officeDocument/2006/relationships/image" Target="media/image17.png"/><Relationship Id="rId113" Type="http://schemas.openxmlformats.org/officeDocument/2006/relationships/fontTable" Target="fontTable.xml"/><Relationship Id="rId8" Type="http://schemas.openxmlformats.org/officeDocument/2006/relationships/hyperlink" Target="https://lex.uz/docs/5765502" TargetMode="External"/><Relationship Id="rId51" Type="http://schemas.openxmlformats.org/officeDocument/2006/relationships/diagramQuickStyle" Target="diagrams/quickStyle8.xml"/><Relationship Id="rId72" Type="http://schemas.openxmlformats.org/officeDocument/2006/relationships/diagramColors" Target="diagrams/colors12.xml"/><Relationship Id="rId80" Type="http://schemas.openxmlformats.org/officeDocument/2006/relationships/oleObject" Target="embeddings/oleObject2.bin"/><Relationship Id="rId85" Type="http://schemas.openxmlformats.org/officeDocument/2006/relationships/chart" Target="charts/chart2.xml"/><Relationship Id="rId93" Type="http://schemas.openxmlformats.org/officeDocument/2006/relationships/oleObject" Target="embeddings/oleObject10.bin"/><Relationship Id="rId98"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Data" Target="diagrams/data5.xml"/><Relationship Id="rId38" Type="http://schemas.openxmlformats.org/officeDocument/2006/relationships/diagramData" Target="diagrams/data6.xml"/><Relationship Id="rId46" Type="http://schemas.openxmlformats.org/officeDocument/2006/relationships/diagramColors" Target="diagrams/colors7.xml"/><Relationship Id="rId59" Type="http://schemas.openxmlformats.org/officeDocument/2006/relationships/diagramData" Target="diagrams/data10.xml"/><Relationship Id="rId67" Type="http://schemas.openxmlformats.org/officeDocument/2006/relationships/diagramColors" Target="diagrams/colors11.xml"/><Relationship Id="rId103" Type="http://schemas.openxmlformats.org/officeDocument/2006/relationships/image" Target="media/image16.wmf"/><Relationship Id="rId108" Type="http://schemas.openxmlformats.org/officeDocument/2006/relationships/hyperlink" Target="https://scholar.google.com/scholar?cluster=9933846207262745844&amp;hl=en&amp;oi=scholarr" TargetMode="External"/><Relationship Id="rId20" Type="http://schemas.openxmlformats.org/officeDocument/2006/relationships/diagramColors" Target="diagrams/colors2.xml"/><Relationship Id="rId41" Type="http://schemas.openxmlformats.org/officeDocument/2006/relationships/diagramColors" Target="diagrams/colors6.xml"/><Relationship Id="rId54" Type="http://schemas.openxmlformats.org/officeDocument/2006/relationships/diagramData" Target="diagrams/data9.xml"/><Relationship Id="rId62" Type="http://schemas.openxmlformats.org/officeDocument/2006/relationships/diagramColors" Target="diagrams/colors10.xml"/><Relationship Id="rId70" Type="http://schemas.openxmlformats.org/officeDocument/2006/relationships/diagramLayout" Target="diagrams/layout12.xml"/><Relationship Id="rId75" Type="http://schemas.openxmlformats.org/officeDocument/2006/relationships/image" Target="media/image4.png"/><Relationship Id="rId83" Type="http://schemas.openxmlformats.org/officeDocument/2006/relationships/image" Target="media/image8.wmf"/><Relationship Id="rId88" Type="http://schemas.openxmlformats.org/officeDocument/2006/relationships/oleObject" Target="embeddings/oleObject7.bin"/><Relationship Id="rId91" Type="http://schemas.openxmlformats.org/officeDocument/2006/relationships/oleObject" Target="embeddings/oleObject9.bin"/><Relationship Id="rId96" Type="http://schemas.openxmlformats.org/officeDocument/2006/relationships/oleObject" Target="embeddings/oleObject12.bin"/><Relationship Id="rId111" Type="http://schemas.openxmlformats.org/officeDocument/2006/relationships/hyperlink" Target="https://doi.org/10.4324%2F97802037755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Data" Target="diagrams/data4.xml"/><Relationship Id="rId36" Type="http://schemas.openxmlformats.org/officeDocument/2006/relationships/diagramColors" Target="diagrams/colors5.xml"/><Relationship Id="rId49" Type="http://schemas.openxmlformats.org/officeDocument/2006/relationships/diagramData" Target="diagrams/data8.xml"/><Relationship Id="rId57" Type="http://schemas.openxmlformats.org/officeDocument/2006/relationships/diagramColors" Target="diagrams/colors9.xml"/><Relationship Id="rId106" Type="http://schemas.openxmlformats.org/officeDocument/2006/relationships/image" Target="media/image18.png"/><Relationship Id="rId114" Type="http://schemas.openxmlformats.org/officeDocument/2006/relationships/theme" Target="theme/theme1.xml"/><Relationship Id="rId10" Type="http://schemas.openxmlformats.org/officeDocument/2006/relationships/hyperlink" Target="http://lex.uz/docs/-3893445" TargetMode="External"/><Relationship Id="rId31" Type="http://schemas.openxmlformats.org/officeDocument/2006/relationships/diagramColors" Target="diagrams/colors4.xml"/><Relationship Id="rId44" Type="http://schemas.openxmlformats.org/officeDocument/2006/relationships/diagramLayout" Target="diagrams/layout7.xml"/><Relationship Id="rId52" Type="http://schemas.openxmlformats.org/officeDocument/2006/relationships/diagramColors" Target="diagrams/colors8.xml"/><Relationship Id="rId60" Type="http://schemas.openxmlformats.org/officeDocument/2006/relationships/diagramLayout" Target="diagrams/layout10.xml"/><Relationship Id="rId65" Type="http://schemas.openxmlformats.org/officeDocument/2006/relationships/diagramLayout" Target="diagrams/layout11.xml"/><Relationship Id="rId73" Type="http://schemas.microsoft.com/office/2007/relationships/diagramDrawing" Target="diagrams/drawing12.xml"/><Relationship Id="rId78" Type="http://schemas.openxmlformats.org/officeDocument/2006/relationships/oleObject" Target="embeddings/oleObject1.bin"/><Relationship Id="rId81" Type="http://schemas.openxmlformats.org/officeDocument/2006/relationships/image" Target="media/image7.wmf"/><Relationship Id="rId86" Type="http://schemas.openxmlformats.org/officeDocument/2006/relationships/image" Target="media/image9.wmf"/><Relationship Id="rId94" Type="http://schemas.openxmlformats.org/officeDocument/2006/relationships/image" Target="media/image12.wmf"/><Relationship Id="rId99" Type="http://schemas.openxmlformats.org/officeDocument/2006/relationships/image" Target="media/image14.wmf"/><Relationship Id="rId101"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hyperlink" Target="https://lex.uz/docs/5960622" TargetMode="Externa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109" Type="http://schemas.openxmlformats.org/officeDocument/2006/relationships/hyperlink" Target="https://semanticscholar.org/paper/ffbb58eb8f99ca8dbe79e0b533d7793dfd616261" TargetMode="External"/><Relationship Id="rId34" Type="http://schemas.openxmlformats.org/officeDocument/2006/relationships/diagramLayout" Target="diagrams/layout5.xml"/><Relationship Id="rId50" Type="http://schemas.openxmlformats.org/officeDocument/2006/relationships/diagramLayout" Target="diagrams/layout8.xml"/><Relationship Id="rId55" Type="http://schemas.openxmlformats.org/officeDocument/2006/relationships/diagramLayout" Target="diagrams/layout9.xml"/><Relationship Id="rId76" Type="http://schemas.openxmlformats.org/officeDocument/2006/relationships/chart" Target="charts/chart1.xml"/><Relationship Id="rId97" Type="http://schemas.openxmlformats.org/officeDocument/2006/relationships/image" Target="media/image13.wmf"/><Relationship Id="rId104" Type="http://schemas.openxmlformats.org/officeDocument/2006/relationships/oleObject" Target="embeddings/oleObject16.bin"/><Relationship Id="rId7" Type="http://schemas.openxmlformats.org/officeDocument/2006/relationships/endnotes" Target="endnotes.xml"/><Relationship Id="rId71" Type="http://schemas.openxmlformats.org/officeDocument/2006/relationships/diagramQuickStyle" Target="diagrams/quickStyle12.xml"/><Relationship Id="rId92" Type="http://schemas.openxmlformats.org/officeDocument/2006/relationships/image" Target="media/image11.wmf"/></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uz.wikipedia.org/wiki/O%CA%BBzME" TargetMode="External"/><Relationship Id="rId18" Type="http://schemas.openxmlformats.org/officeDocument/2006/relationships/hyperlink" Target="https://www.labirint.ru/books/465864/" TargetMode="External"/><Relationship Id="rId3" Type="http://schemas.openxmlformats.org/officeDocument/2006/relationships/hyperlink" Target="https://www.nber.org/people/michael_porter" TargetMode="External"/><Relationship Id="rId21" Type="http://schemas.openxmlformats.org/officeDocument/2006/relationships/hyperlink" Target="https://buklib.net/books/36969/"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scholar.google.com/scholar?oi=bibs&amp;cluster=5958257658550402626&amp;btnI=1&amp;hl=ru" TargetMode="External"/><Relationship Id="rId17" Type="http://schemas.openxmlformats.org/officeDocument/2006/relationships/hyperlink" Target="javascript:scrollText()" TargetMode="External"/><Relationship Id="rId2" Type="http://schemas.openxmlformats.org/officeDocument/2006/relationships/hyperlink" Target="https://www.nber.org/people/cketels" TargetMode="External"/><Relationship Id="rId16" Type="http://schemas.openxmlformats.org/officeDocument/2006/relationships/hyperlink" Target="javascript:scrollText()" TargetMode="External"/><Relationship Id="rId20" Type="http://schemas.openxmlformats.org/officeDocument/2006/relationships/hyperlink" Target="https://buklib.net/books/36963/"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ru.wikipedia.org/wiki/Wayback_Machine"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bmm.ru/books/details/462295/" TargetMode="External"/><Relationship Id="rId23" Type="http://schemas.openxmlformats.org/officeDocument/2006/relationships/hyperlink" Target="https://www.livelib.ru/book/1000168179-sovremennye-upravlencheskie-tehnologii-v-ya-platov" TargetMode="External"/><Relationship Id="rId10" Type="http://schemas.openxmlformats.org/officeDocument/2006/relationships/hyperlink" Target="https://web.archive.org/web/20131004213942/http:/www.sport.eduhmao.ru/var/db/files/4717.ponytie.pdf" TargetMode="External"/><Relationship Id="rId19" Type="http://schemas.openxmlformats.org/officeDocument/2006/relationships/hyperlink" Target="https://www.labirint.ru/books/356349/" TargetMode="External"/><Relationship Id="rId4" Type="http://schemas.openxmlformats.org/officeDocument/2006/relationships/hyperlink" Target="https://www.nber.org/people/scott_stern" TargetMode="External"/><Relationship Id="rId9" Type="http://schemas.openxmlformats.org/officeDocument/2006/relationships/hyperlink" Target="http://www.sport.eduhmao.ru/var/db/files/4717.ponytie.pdf" TargetMode="External"/><Relationship Id="rId14" Type="http://schemas.openxmlformats.org/officeDocument/2006/relationships/hyperlink" Target="http://n.ziyouz.com/books/uzbekiston_milliy_ensiklopediyasi/O'zbekiston%20Milliy%20Ensiklopediyasi%20-%20U%20harfi.pdf" TargetMode="External"/><Relationship Id="rId22" Type="http://schemas.openxmlformats.org/officeDocument/2006/relationships/hyperlink" Target="https://buklib.net/books/36971/"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5.bin"/></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0-BC99-4E9A-8DEC-CF969F253840}"/>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xmlns:c16r2="http://schemas.microsoft.com/office/drawing/2015/06/chart">
            <c:ext xmlns:c16="http://schemas.microsoft.com/office/drawing/2014/chart" uri="{C3380CC4-5D6E-409C-BE32-E72D297353CC}">
              <c16:uniqueId val="{00000001-BC99-4E9A-8DEC-CF969F253840}"/>
            </c:ext>
          </c:extLst>
        </c:ser>
        <c:dLbls>
          <c:showLegendKey val="0"/>
          <c:showVal val="1"/>
          <c:showCatName val="0"/>
          <c:showSerName val="0"/>
          <c:showPercent val="0"/>
          <c:showBubbleSize val="0"/>
        </c:dLbls>
        <c:gapWidth val="150"/>
        <c:shape val="box"/>
        <c:axId val="343819696"/>
        <c:axId val="343827928"/>
        <c:axId val="0"/>
      </c:bar3DChart>
      <c:catAx>
        <c:axId val="343819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343827928"/>
        <c:crosses val="autoZero"/>
        <c:auto val="1"/>
        <c:lblAlgn val="ctr"/>
        <c:lblOffset val="100"/>
        <c:noMultiLvlLbl val="0"/>
      </c:catAx>
      <c:valAx>
        <c:axId val="3438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3819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xmlns:c16r2="http://schemas.microsoft.com/office/drawing/2015/06/chart">
            <c:ext xmlns:c16="http://schemas.microsoft.com/office/drawing/2014/chart" uri="{C3380CC4-5D6E-409C-BE32-E72D297353CC}">
              <c16:uniqueId val="{00000000-773A-4A3A-A192-51126DDA8505}"/>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xmlns:c16r2="http://schemas.microsoft.com/office/drawing/2015/06/chart">
            <c:ext xmlns:c16="http://schemas.microsoft.com/office/drawing/2014/chart" uri="{C3380CC4-5D6E-409C-BE32-E72D297353CC}">
              <c16:uniqueId val="{00000001-773A-4A3A-A192-51126DDA8505}"/>
            </c:ext>
          </c:extLst>
        </c:ser>
        <c:dLbls>
          <c:showLegendKey val="0"/>
          <c:showVal val="1"/>
          <c:showCatName val="0"/>
          <c:showSerName val="0"/>
          <c:showPercent val="0"/>
          <c:showBubbleSize val="0"/>
        </c:dLbls>
        <c:gapWidth val="150"/>
        <c:shape val="box"/>
        <c:axId val="343824008"/>
        <c:axId val="343824400"/>
        <c:axId val="0"/>
        <c:extLst xmlns:c16r2="http://schemas.microsoft.com/office/drawing/2015/06/char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xmlns:c16r2="http://schemas.microsoft.com/office/drawing/2015/06/chart">
                      <c:ext uri="{02D57815-91ED-43cb-92C2-25804820EDAC}">
                        <c15:formulaRef>
                          <c15:sqref>Лист1!$J$8:$M$8</c15:sqref>
                        </c15:formulaRef>
                      </c:ext>
                    </c:extLst>
                    <c:strCache>
                      <c:ptCount val="4"/>
                      <c:pt idx="0">
                        <c:v>Yuqori </c:v>
                      </c:pt>
                      <c:pt idx="1">
                        <c:v>Yaxshi</c:v>
                      </c:pt>
                      <c:pt idx="2">
                        <c:v>O‘rta</c:v>
                      </c:pt>
                      <c:pt idx="3">
                        <c:v>Past</c:v>
                      </c:pt>
                    </c:strCache>
                  </c:strRef>
                </c:cat>
                <c:val>
                  <c:numRef>
                    <c:extLst xmlns:c16r2="http://schemas.microsoft.com/office/drawing/2015/06/chart">
                      <c:ext uri="{02D57815-91ED-43cb-92C2-25804820EDAC}">
                        <c15:formulaRef>
                          <c15:sqref>Лист1!$J$9:$M$9</c15:sqref>
                        </c15:formulaRef>
                      </c:ext>
                    </c:extLst>
                    <c:numCache>
                      <c:formatCode>General</c:formatCode>
                      <c:ptCount val="4"/>
                      <c:pt idx="0">
                        <c:v>51</c:v>
                      </c:pt>
                      <c:pt idx="1">
                        <c:v>52</c:v>
                      </c:pt>
                      <c:pt idx="2">
                        <c:v>63</c:v>
                      </c:pt>
                      <c:pt idx="3">
                        <c:v>50</c:v>
                      </c:pt>
                    </c:numCache>
                  </c:numRef>
                </c:val>
                <c:extLst xmlns:c16r2="http://schemas.microsoft.com/office/drawing/2015/06/chart">
                  <c:ext xmlns:c16="http://schemas.microsoft.com/office/drawing/2014/chart" uri="{C3380CC4-5D6E-409C-BE32-E72D297353CC}">
                    <c16:uniqueId val="{00000002-773A-4A3A-A192-51126DDA8505}"/>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xmlns:c16r2="http://schemas.microsoft.com/office/drawing/2015/06/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xmlns:c16r2="http://schemas.microsoft.com/office/drawing/2015/06/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xmlns:c16r2="http://schemas.microsoft.com/office/drawing/2015/06/chart">
                  <c:ext xmlns:c16="http://schemas.microsoft.com/office/drawing/2014/chart" uri="{C3380CC4-5D6E-409C-BE32-E72D297353CC}">
                    <c16:uniqueId val="{00000003-773A-4A3A-A192-51126DDA8505}"/>
                  </c:ext>
                </c:extLst>
              </c15:ser>
            </c15:filteredBarSeries>
          </c:ext>
        </c:extLst>
      </c:bar3DChart>
      <c:catAx>
        <c:axId val="343824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343824400"/>
        <c:crosses val="autoZero"/>
        <c:auto val="1"/>
        <c:lblAlgn val="ctr"/>
        <c:lblOffset val="100"/>
        <c:noMultiLvlLbl val="0"/>
      </c:catAx>
      <c:valAx>
        <c:axId val="3438244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pitchFamily="18" charset="0"/>
                    <a:cs typeface="Times New Roman" panose="02020603050405020304" pitchFamily="18" charset="0"/>
                  </a:rPr>
                  <a:t>O'quvchilar soni</a:t>
                </a:r>
                <a:endParaRPr lang="ru-RU" sz="1200" b="1">
                  <a:solidFill>
                    <a:schemeClr val="tx1">
                      <a:lumMod val="95000"/>
                      <a:lumOff val="5000"/>
                    </a:schemeClr>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3824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B7277-F935-45BD-965E-291B327CAEEB}" type="doc">
      <dgm:prSet loTypeId="urn:microsoft.com/office/officeart/2005/8/layout/hierarchy1" loCatId="hierarchy" qsTypeId="urn:microsoft.com/office/officeart/2005/8/quickstyle/simple1" qsCatId="simple" csTypeId="urn:microsoft.com/office/officeart/2005/8/colors/colorful3" csCatId="colorful" phldr="1"/>
      <dgm:spPr/>
      <dgm:t>
        <a:bodyPr/>
        <a:lstStyle/>
        <a:p>
          <a:endParaRPr lang="ru-RU"/>
        </a:p>
      </dgm:t>
    </dgm:pt>
    <dgm:pt modelId="{9A4B63ED-7F3E-4FCE-ADDB-E063BC6ABA03}">
      <dgm:prSet custT="1"/>
      <dgm:spPr/>
      <dgm:t>
        <a:bodyPr/>
        <a:lstStyle/>
        <a:p>
          <a:r>
            <a:rPr lang="uz-Latn-UZ" sz="1050">
              <a:latin typeface="Times New Roman" panose="02020603050405020304" pitchFamily="18" charset="0"/>
              <a:cs typeface="Times New Roman" panose="02020603050405020304" pitchFamily="18" charset="0"/>
            </a:rPr>
            <a:t>ilmiy farazlarning to‘g‘ri shakllantirilgan</a:t>
          </a:r>
          <a:r>
            <a:rPr lang="en-US" sz="1050">
              <a:latin typeface="Times New Roman" panose="02020603050405020304" pitchFamily="18" charset="0"/>
              <a:cs typeface="Times New Roman" panose="02020603050405020304" pitchFamily="18" charset="0"/>
            </a:rPr>
            <a:t>ligi</a:t>
          </a:r>
          <a:endParaRPr lang="ru-RU" sz="1050">
            <a:latin typeface="Times New Roman" panose="02020603050405020304" pitchFamily="18" charset="0"/>
            <a:cs typeface="Times New Roman" panose="02020603050405020304" pitchFamily="18" charset="0"/>
          </a:endParaRPr>
        </a:p>
      </dgm:t>
    </dgm:pt>
    <dgm:pt modelId="{974D09D3-2F7E-4451-A391-B0EB4D8A3460}" type="par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9A8224C7-B455-4948-BAC9-2A2C4A929790}" type="sibTrans" cxnId="{468ABFAB-110A-41DB-9D05-D774FC464E45}">
      <dgm:prSet/>
      <dgm:spPr/>
      <dgm:t>
        <a:bodyPr/>
        <a:lstStyle/>
        <a:p>
          <a:endParaRPr lang="ru-RU" sz="1050">
            <a:latin typeface="Times New Roman" panose="02020603050405020304" pitchFamily="18" charset="0"/>
            <a:cs typeface="Times New Roman" panose="02020603050405020304" pitchFamily="18" charset="0"/>
          </a:endParaRPr>
        </a:p>
      </dgm:t>
    </dgm:pt>
    <dgm:pt modelId="{04426A44-4405-437E-B9D5-7B9E3333A23C}">
      <dgm:prSet phldrT="[Текст]" custT="1"/>
      <dgm:spPr/>
      <dgm:t>
        <a:bodyPr/>
        <a:lstStyle/>
        <a:p>
          <a:r>
            <a:rPr lang="uz-Latn-UZ" sz="105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a:latin typeface="Times New Roman" panose="02020603050405020304" pitchFamily="18" charset="0"/>
            <a:cs typeface="Times New Roman" panose="02020603050405020304" pitchFamily="18" charset="0"/>
          </a:endParaRPr>
        </a:p>
      </dgm:t>
    </dgm:pt>
    <dgm:pt modelId="{AFC47241-9353-4E86-9B7B-BAC7C2AE9CD1}" type="par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6C833963-9483-4F49-B1E0-11518D8463EA}" type="sibTrans" cxnId="{5431636A-1C85-4422-9398-C52D99646761}">
      <dgm:prSet/>
      <dgm:spPr/>
      <dgm:t>
        <a:bodyPr/>
        <a:lstStyle/>
        <a:p>
          <a:endParaRPr lang="ru-RU" sz="1050">
            <a:latin typeface="Times New Roman" panose="02020603050405020304" pitchFamily="18" charset="0"/>
            <a:cs typeface="Times New Roman" panose="02020603050405020304" pitchFamily="18" charset="0"/>
          </a:endParaRPr>
        </a:p>
      </dgm:t>
    </dgm:pt>
    <dgm:pt modelId="{5154A012-551A-4397-803F-FC707628E461}">
      <dgm:prSet phldrT="[Текст]" custT="1"/>
      <dgm:spPr/>
      <dgm:t>
        <a:bodyPr/>
        <a:lstStyle/>
        <a:p>
          <a:r>
            <a:rPr lang="uz-Latn-UZ" sz="1050">
              <a:latin typeface="Times New Roman" panose="02020603050405020304" pitchFamily="18" charset="0"/>
              <a:cs typeface="Times New Roman" panose="02020603050405020304" pitchFamily="18" charset="0"/>
            </a:rPr>
            <a:t>tadqiqot metodlari va boshqaruv tizimiga nisbatan ob’yektiv yondashuv</a:t>
          </a:r>
          <a:endParaRPr lang="ru-RU" sz="1050">
            <a:latin typeface="Times New Roman" panose="02020603050405020304" pitchFamily="18" charset="0"/>
            <a:cs typeface="Times New Roman" panose="02020603050405020304" pitchFamily="18" charset="0"/>
          </a:endParaRPr>
        </a:p>
      </dgm:t>
    </dgm:pt>
    <dgm:pt modelId="{3DA2938F-BED0-433D-B9BB-44C8CBE6AED9}" type="par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62960C03-2D96-47B4-A5EC-5F05A3985168}" type="sibTrans" cxnId="{C18F8131-CE08-46EB-9EAC-168099AE8E21}">
      <dgm:prSet/>
      <dgm:spPr/>
      <dgm:t>
        <a:bodyPr/>
        <a:lstStyle/>
        <a:p>
          <a:endParaRPr lang="ru-RU" sz="1050">
            <a:latin typeface="Times New Roman" panose="02020603050405020304" pitchFamily="18" charset="0"/>
            <a:cs typeface="Times New Roman" panose="02020603050405020304" pitchFamily="18" charset="0"/>
          </a:endParaRPr>
        </a:p>
      </dgm:t>
    </dgm:pt>
    <dgm:pt modelId="{5EFC5E2D-A3E1-43C4-8084-7C1D2C8EF221}">
      <dgm:prSet phldrT="[Текст]" custT="1"/>
      <dgm:spPr/>
      <dgm:t>
        <a:bodyPr/>
        <a:lstStyle/>
        <a:p>
          <a:r>
            <a:rPr lang="uz-Latn-UZ" sz="1050">
              <a:latin typeface="Times New Roman" panose="02020603050405020304" pitchFamily="18" charset="0"/>
              <a:cs typeface="Times New Roman" panose="02020603050405020304" pitchFamily="18" charset="0"/>
            </a:rPr>
            <a:t>tajriba-sinov ishlari jarayoniga jalb etiluvchi respondentlar</a:t>
          </a:r>
          <a:endParaRPr lang="ru-RU" sz="1050">
            <a:latin typeface="Times New Roman" panose="02020603050405020304" pitchFamily="18" charset="0"/>
            <a:cs typeface="Times New Roman" panose="02020603050405020304" pitchFamily="18" charset="0"/>
          </a:endParaRPr>
        </a:p>
      </dgm:t>
    </dgm:pt>
    <dgm:pt modelId="{D284E4B8-5708-469A-A2C0-328DE50C5E2D}" type="par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E96D1A24-F708-4934-8D44-DCADC8068D48}" type="sibTrans" cxnId="{B8CFE345-6642-454F-B183-3887FB054935}">
      <dgm:prSet/>
      <dgm:spPr/>
      <dgm:t>
        <a:bodyPr/>
        <a:lstStyle/>
        <a:p>
          <a:endParaRPr lang="ru-RU" sz="1050">
            <a:latin typeface="Times New Roman" panose="02020603050405020304" pitchFamily="18" charset="0"/>
            <a:cs typeface="Times New Roman" panose="02020603050405020304" pitchFamily="18" charset="0"/>
          </a:endParaRPr>
        </a:p>
      </dgm:t>
    </dgm:pt>
    <dgm:pt modelId="{58BC609E-B47B-4E4D-858A-83C934DB6351}">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 oldindan tashxislash va uning natijalarini aytib o‘tish</a:t>
          </a:r>
          <a:endParaRPr lang="ru-RU" sz="1050">
            <a:latin typeface="Times New Roman" panose="02020603050405020304" pitchFamily="18" charset="0"/>
            <a:cs typeface="Times New Roman" panose="02020603050405020304" pitchFamily="18" charset="0"/>
          </a:endParaRPr>
        </a:p>
      </dgm:t>
    </dgm:pt>
    <dgm:pt modelId="{BB419A25-DD05-4462-8F61-4BCBC6B9B380}" type="par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0120F92B-DD61-4DF0-BE06-1DE93F7E11F1}" type="sibTrans" cxnId="{3C717412-405D-45A5-9FAD-9FD92052CDBA}">
      <dgm:prSet/>
      <dgm:spPr/>
      <dgm:t>
        <a:bodyPr/>
        <a:lstStyle/>
        <a:p>
          <a:endParaRPr lang="ru-RU" sz="1050">
            <a:latin typeface="Times New Roman" panose="02020603050405020304" pitchFamily="18" charset="0"/>
            <a:cs typeface="Times New Roman" panose="02020603050405020304" pitchFamily="18" charset="0"/>
          </a:endParaRPr>
        </a:p>
      </dgm:t>
    </dgm:pt>
    <dgm:pt modelId="{7AF323A4-8761-4442-83AF-6FA1AB43AD79}">
      <dgm:prSet phldrT="[Текст]" custT="1"/>
      <dgm:spPr/>
      <dgm:t>
        <a:bodyPr/>
        <a:lstStyle/>
        <a:p>
          <a:r>
            <a:rPr lang="uz-Latn-UZ" sz="1050">
              <a:latin typeface="Times New Roman" panose="02020603050405020304" pitchFamily="18" charset="0"/>
              <a:cs typeface="Times New Roman" panose="02020603050405020304" pitchFamily="18" charset="0"/>
            </a:rPr>
            <a:t>tadqiqot natijalarining kafolatlanganligi</a:t>
          </a:r>
          <a:endParaRPr lang="ru-RU" sz="1050">
            <a:latin typeface="Times New Roman" panose="02020603050405020304" pitchFamily="18" charset="0"/>
            <a:cs typeface="Times New Roman" panose="02020603050405020304" pitchFamily="18" charset="0"/>
          </a:endParaRPr>
        </a:p>
      </dgm:t>
    </dgm:pt>
    <dgm:pt modelId="{9CD22278-52D1-4AD7-9EB5-3347004E6F02}" type="par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D9240B6D-C183-4254-80FB-13446EE69D3F}" type="sibTrans" cxnId="{98F2EB21-E8DE-4A09-B6BF-04DD5D38E478}">
      <dgm:prSet/>
      <dgm:spPr/>
      <dgm:t>
        <a:bodyPr/>
        <a:lstStyle/>
        <a:p>
          <a:endParaRPr lang="ru-RU" sz="1050">
            <a:latin typeface="Times New Roman" panose="02020603050405020304" pitchFamily="18" charset="0"/>
            <a:cs typeface="Times New Roman" panose="02020603050405020304" pitchFamily="18" charset="0"/>
          </a:endParaRPr>
        </a:p>
      </dgm:t>
    </dgm:pt>
    <dgm:pt modelId="{46FA332E-BA17-4185-BB90-58E5E2CFBBEE}" type="pres">
      <dgm:prSet presAssocID="{D5DB7277-F935-45BD-965E-291B327CAEEB}" presName="hierChild1" presStyleCnt="0">
        <dgm:presLayoutVars>
          <dgm:chPref val="1"/>
          <dgm:dir/>
          <dgm:animOne val="branch"/>
          <dgm:animLvl val="lvl"/>
          <dgm:resizeHandles/>
        </dgm:presLayoutVars>
      </dgm:prSet>
      <dgm:spPr/>
      <dgm:t>
        <a:bodyPr/>
        <a:lstStyle/>
        <a:p>
          <a:endParaRPr lang="ru-RU"/>
        </a:p>
      </dgm:t>
    </dgm:pt>
    <dgm:pt modelId="{6D72D6D8-E18B-4E12-9AB8-1B01EB961D43}" type="pres">
      <dgm:prSet presAssocID="{9A4B63ED-7F3E-4FCE-ADDB-E063BC6ABA03}" presName="hierRoot1" presStyleCnt="0"/>
      <dgm:spPr/>
    </dgm:pt>
    <dgm:pt modelId="{77637AC7-A4E8-4F66-BED2-954DC341C665}" type="pres">
      <dgm:prSet presAssocID="{9A4B63ED-7F3E-4FCE-ADDB-E063BC6ABA03}" presName="composite" presStyleCnt="0"/>
      <dgm:spPr/>
    </dgm:pt>
    <dgm:pt modelId="{190C4100-7535-4BEF-A99D-B1670B4647E0}" type="pres">
      <dgm:prSet presAssocID="{9A4B63ED-7F3E-4FCE-ADDB-E063BC6ABA03}" presName="background" presStyleLbl="node0" presStyleIdx="0" presStyleCnt="1"/>
      <dgm:spPr/>
    </dgm:pt>
    <dgm:pt modelId="{20ED8DAE-8447-4452-915E-B10C51F85046}" type="pres">
      <dgm:prSet presAssocID="{9A4B63ED-7F3E-4FCE-ADDB-E063BC6ABA03}" presName="text" presStyleLbl="fgAcc0" presStyleIdx="0" presStyleCnt="1" custLinFactNeighborX="1669" custLinFactNeighborY="6310">
        <dgm:presLayoutVars>
          <dgm:chPref val="3"/>
        </dgm:presLayoutVars>
      </dgm:prSet>
      <dgm:spPr/>
      <dgm:t>
        <a:bodyPr/>
        <a:lstStyle/>
        <a:p>
          <a:endParaRPr lang="ru-RU"/>
        </a:p>
      </dgm:t>
    </dgm:pt>
    <dgm:pt modelId="{66FDDDC4-F726-4329-AB69-F900939945BD}" type="pres">
      <dgm:prSet presAssocID="{9A4B63ED-7F3E-4FCE-ADDB-E063BC6ABA03}" presName="hierChild2" presStyleCnt="0"/>
      <dgm:spPr/>
    </dgm:pt>
    <dgm:pt modelId="{1E7A1D7B-1075-4E5D-BF4F-F210FC3A6AC2}" type="pres">
      <dgm:prSet presAssocID="{AFC47241-9353-4E86-9B7B-BAC7C2AE9CD1}" presName="Name10" presStyleLbl="parChTrans1D2" presStyleIdx="0" presStyleCnt="2"/>
      <dgm:spPr/>
      <dgm:t>
        <a:bodyPr/>
        <a:lstStyle/>
        <a:p>
          <a:endParaRPr lang="ru-RU"/>
        </a:p>
      </dgm:t>
    </dgm:pt>
    <dgm:pt modelId="{9E64D3A6-9FE5-4CDF-8526-B67C6C307E93}" type="pres">
      <dgm:prSet presAssocID="{04426A44-4405-437E-B9D5-7B9E3333A23C}" presName="hierRoot2" presStyleCnt="0"/>
      <dgm:spPr/>
    </dgm:pt>
    <dgm:pt modelId="{EEA0B282-23D7-4240-9F64-325B17F74DFA}" type="pres">
      <dgm:prSet presAssocID="{04426A44-4405-437E-B9D5-7B9E3333A23C}" presName="composite2" presStyleCnt="0"/>
      <dgm:spPr/>
    </dgm:pt>
    <dgm:pt modelId="{0D7EFC8F-FF19-42A0-A478-B0A2FAABD5CF}" type="pres">
      <dgm:prSet presAssocID="{04426A44-4405-437E-B9D5-7B9E3333A23C}" presName="background2" presStyleLbl="node2" presStyleIdx="0" presStyleCnt="2"/>
      <dgm:spPr/>
    </dgm:pt>
    <dgm:pt modelId="{DBFB0A51-315A-4239-ACB6-AE09C17087F4}" type="pres">
      <dgm:prSet presAssocID="{04426A44-4405-437E-B9D5-7B9E3333A23C}" presName="text2" presStyleLbl="fgAcc2" presStyleIdx="0" presStyleCnt="2">
        <dgm:presLayoutVars>
          <dgm:chPref val="3"/>
        </dgm:presLayoutVars>
      </dgm:prSet>
      <dgm:spPr/>
      <dgm:t>
        <a:bodyPr/>
        <a:lstStyle/>
        <a:p>
          <a:endParaRPr lang="ru-RU"/>
        </a:p>
      </dgm:t>
    </dgm:pt>
    <dgm:pt modelId="{0106D961-A322-4CD5-AC88-533E41D1B99D}" type="pres">
      <dgm:prSet presAssocID="{04426A44-4405-437E-B9D5-7B9E3333A23C}" presName="hierChild3" presStyleCnt="0"/>
      <dgm:spPr/>
    </dgm:pt>
    <dgm:pt modelId="{A9C13103-C794-4438-96BF-CCFA02E75980}" type="pres">
      <dgm:prSet presAssocID="{3DA2938F-BED0-433D-B9BB-44C8CBE6AED9}" presName="Name17" presStyleLbl="parChTrans1D3" presStyleIdx="0" presStyleCnt="3"/>
      <dgm:spPr/>
      <dgm:t>
        <a:bodyPr/>
        <a:lstStyle/>
        <a:p>
          <a:endParaRPr lang="ru-RU"/>
        </a:p>
      </dgm:t>
    </dgm:pt>
    <dgm:pt modelId="{99123B39-6767-4658-A5D9-B20BF089A402}" type="pres">
      <dgm:prSet presAssocID="{5154A012-551A-4397-803F-FC707628E461}" presName="hierRoot3" presStyleCnt="0"/>
      <dgm:spPr/>
    </dgm:pt>
    <dgm:pt modelId="{8BA0B58C-30B6-48D5-8D8D-740B89E5B1BF}" type="pres">
      <dgm:prSet presAssocID="{5154A012-551A-4397-803F-FC707628E461}" presName="composite3" presStyleCnt="0"/>
      <dgm:spPr/>
    </dgm:pt>
    <dgm:pt modelId="{B37D38D6-2595-47B0-B12C-ED4FB4CBD779}" type="pres">
      <dgm:prSet presAssocID="{5154A012-551A-4397-803F-FC707628E461}" presName="background3" presStyleLbl="node3" presStyleIdx="0" presStyleCnt="3"/>
      <dgm:spPr/>
    </dgm:pt>
    <dgm:pt modelId="{2021BBB4-ED8B-47E3-A702-5D05B9DF682A}" type="pres">
      <dgm:prSet presAssocID="{5154A012-551A-4397-803F-FC707628E461}" presName="text3" presStyleLbl="fgAcc3" presStyleIdx="0" presStyleCnt="3">
        <dgm:presLayoutVars>
          <dgm:chPref val="3"/>
        </dgm:presLayoutVars>
      </dgm:prSet>
      <dgm:spPr/>
      <dgm:t>
        <a:bodyPr/>
        <a:lstStyle/>
        <a:p>
          <a:endParaRPr lang="ru-RU"/>
        </a:p>
      </dgm:t>
    </dgm:pt>
    <dgm:pt modelId="{19928366-6695-46E4-9260-2E1622129C1D}" type="pres">
      <dgm:prSet presAssocID="{5154A012-551A-4397-803F-FC707628E461}" presName="hierChild4" presStyleCnt="0"/>
      <dgm:spPr/>
    </dgm:pt>
    <dgm:pt modelId="{F67225C4-26E5-4B85-8B9C-3A049023487E}" type="pres">
      <dgm:prSet presAssocID="{D284E4B8-5708-469A-A2C0-328DE50C5E2D}" presName="Name17" presStyleLbl="parChTrans1D3" presStyleIdx="1" presStyleCnt="3"/>
      <dgm:spPr/>
      <dgm:t>
        <a:bodyPr/>
        <a:lstStyle/>
        <a:p>
          <a:endParaRPr lang="ru-RU"/>
        </a:p>
      </dgm:t>
    </dgm:pt>
    <dgm:pt modelId="{0FDF46A6-D269-44E3-86C9-AF30499994AB}" type="pres">
      <dgm:prSet presAssocID="{5EFC5E2D-A3E1-43C4-8084-7C1D2C8EF221}" presName="hierRoot3" presStyleCnt="0"/>
      <dgm:spPr/>
    </dgm:pt>
    <dgm:pt modelId="{151C1BB5-2E7D-47CB-8405-4D635D12EC09}" type="pres">
      <dgm:prSet presAssocID="{5EFC5E2D-A3E1-43C4-8084-7C1D2C8EF221}" presName="composite3" presStyleCnt="0"/>
      <dgm:spPr/>
    </dgm:pt>
    <dgm:pt modelId="{9EF7B944-1088-4CEA-A54D-5C50C3841351}" type="pres">
      <dgm:prSet presAssocID="{5EFC5E2D-A3E1-43C4-8084-7C1D2C8EF221}" presName="background3" presStyleLbl="node3" presStyleIdx="1" presStyleCnt="3"/>
      <dgm:spPr/>
    </dgm:pt>
    <dgm:pt modelId="{2E85B9CA-D25F-4FB6-842D-988229227CD4}" type="pres">
      <dgm:prSet presAssocID="{5EFC5E2D-A3E1-43C4-8084-7C1D2C8EF221}" presName="text3" presStyleLbl="fgAcc3" presStyleIdx="1" presStyleCnt="3">
        <dgm:presLayoutVars>
          <dgm:chPref val="3"/>
        </dgm:presLayoutVars>
      </dgm:prSet>
      <dgm:spPr/>
      <dgm:t>
        <a:bodyPr/>
        <a:lstStyle/>
        <a:p>
          <a:endParaRPr lang="ru-RU"/>
        </a:p>
      </dgm:t>
    </dgm:pt>
    <dgm:pt modelId="{1C83E0D8-2612-47A9-B69C-FE0CDF99107C}" type="pres">
      <dgm:prSet presAssocID="{5EFC5E2D-A3E1-43C4-8084-7C1D2C8EF221}" presName="hierChild4" presStyleCnt="0"/>
      <dgm:spPr/>
    </dgm:pt>
    <dgm:pt modelId="{62A37D8F-4252-4550-983E-BDC5F405304C}" type="pres">
      <dgm:prSet presAssocID="{BB419A25-DD05-4462-8F61-4BCBC6B9B380}" presName="Name10" presStyleLbl="parChTrans1D2" presStyleIdx="1" presStyleCnt="2"/>
      <dgm:spPr/>
      <dgm:t>
        <a:bodyPr/>
        <a:lstStyle/>
        <a:p>
          <a:endParaRPr lang="ru-RU"/>
        </a:p>
      </dgm:t>
    </dgm:pt>
    <dgm:pt modelId="{47B9A6D3-288B-4D55-B7F7-D5753DD57A54}" type="pres">
      <dgm:prSet presAssocID="{58BC609E-B47B-4E4D-858A-83C934DB6351}" presName="hierRoot2" presStyleCnt="0"/>
      <dgm:spPr/>
    </dgm:pt>
    <dgm:pt modelId="{7E888CF1-4867-499B-8526-1A7602E19BC0}" type="pres">
      <dgm:prSet presAssocID="{58BC609E-B47B-4E4D-858A-83C934DB6351}" presName="composite2" presStyleCnt="0"/>
      <dgm:spPr/>
    </dgm:pt>
    <dgm:pt modelId="{B6498EAF-C87C-4B74-8D92-44715CFA1C01}" type="pres">
      <dgm:prSet presAssocID="{58BC609E-B47B-4E4D-858A-83C934DB6351}" presName="background2" presStyleLbl="node2" presStyleIdx="1" presStyleCnt="2"/>
      <dgm:spPr/>
    </dgm:pt>
    <dgm:pt modelId="{356BC55B-C8A2-4D62-BD5A-81F0A40C81EF}" type="pres">
      <dgm:prSet presAssocID="{58BC609E-B47B-4E4D-858A-83C934DB6351}" presName="text2" presStyleLbl="fgAcc2" presStyleIdx="1" presStyleCnt="2">
        <dgm:presLayoutVars>
          <dgm:chPref val="3"/>
        </dgm:presLayoutVars>
      </dgm:prSet>
      <dgm:spPr/>
      <dgm:t>
        <a:bodyPr/>
        <a:lstStyle/>
        <a:p>
          <a:endParaRPr lang="ru-RU"/>
        </a:p>
      </dgm:t>
    </dgm:pt>
    <dgm:pt modelId="{F0D75B18-FEDA-4406-97D4-69A11F151844}" type="pres">
      <dgm:prSet presAssocID="{58BC609E-B47B-4E4D-858A-83C934DB6351}" presName="hierChild3" presStyleCnt="0"/>
      <dgm:spPr/>
    </dgm:pt>
    <dgm:pt modelId="{6A89B9F0-2BBD-4E60-A0C5-4EB16F2A1650}" type="pres">
      <dgm:prSet presAssocID="{9CD22278-52D1-4AD7-9EB5-3347004E6F02}" presName="Name17" presStyleLbl="parChTrans1D3" presStyleIdx="2" presStyleCnt="3"/>
      <dgm:spPr/>
      <dgm:t>
        <a:bodyPr/>
        <a:lstStyle/>
        <a:p>
          <a:endParaRPr lang="ru-RU"/>
        </a:p>
      </dgm:t>
    </dgm:pt>
    <dgm:pt modelId="{B085B2D8-4CA0-49AC-BE85-D4B151899430}" type="pres">
      <dgm:prSet presAssocID="{7AF323A4-8761-4442-83AF-6FA1AB43AD79}" presName="hierRoot3" presStyleCnt="0"/>
      <dgm:spPr/>
    </dgm:pt>
    <dgm:pt modelId="{2ECDA0FE-5BE9-4C23-915E-1C8FA51DC5A1}" type="pres">
      <dgm:prSet presAssocID="{7AF323A4-8761-4442-83AF-6FA1AB43AD79}" presName="composite3" presStyleCnt="0"/>
      <dgm:spPr/>
    </dgm:pt>
    <dgm:pt modelId="{08396AD6-2CCD-431F-A6A9-D20608AF251B}" type="pres">
      <dgm:prSet presAssocID="{7AF323A4-8761-4442-83AF-6FA1AB43AD79}" presName="background3" presStyleLbl="node3" presStyleIdx="2" presStyleCnt="3"/>
      <dgm:spPr/>
    </dgm:pt>
    <dgm:pt modelId="{5E6030D8-98E1-49FF-ACF5-437E27E361BF}" type="pres">
      <dgm:prSet presAssocID="{7AF323A4-8761-4442-83AF-6FA1AB43AD79}" presName="text3" presStyleLbl="fgAcc3" presStyleIdx="2" presStyleCnt="3">
        <dgm:presLayoutVars>
          <dgm:chPref val="3"/>
        </dgm:presLayoutVars>
      </dgm:prSet>
      <dgm:spPr/>
      <dgm:t>
        <a:bodyPr/>
        <a:lstStyle/>
        <a:p>
          <a:endParaRPr lang="ru-RU"/>
        </a:p>
      </dgm:t>
    </dgm:pt>
    <dgm:pt modelId="{D5C9C476-69C3-41C7-80AD-210AAB6CDE33}" type="pres">
      <dgm:prSet presAssocID="{7AF323A4-8761-4442-83AF-6FA1AB43AD79}" presName="hierChild4" presStyleCnt="0"/>
      <dgm:spPr/>
    </dgm:pt>
  </dgm:ptLst>
  <dgm:cxnLst>
    <dgm:cxn modelId="{3C11F30C-537D-49A4-A805-EDA6B80D8DCB}" type="presOf" srcId="{5EFC5E2D-A3E1-43C4-8084-7C1D2C8EF221}" destId="{2E85B9CA-D25F-4FB6-842D-988229227CD4}" srcOrd="0" destOrd="0" presId="urn:microsoft.com/office/officeart/2005/8/layout/hierarchy1"/>
    <dgm:cxn modelId="{468ABFAB-110A-41DB-9D05-D774FC464E45}" srcId="{D5DB7277-F935-45BD-965E-291B327CAEEB}" destId="{9A4B63ED-7F3E-4FCE-ADDB-E063BC6ABA03}" srcOrd="0" destOrd="0" parTransId="{974D09D3-2F7E-4451-A391-B0EB4D8A3460}" sibTransId="{9A8224C7-B455-4948-BAC9-2A2C4A929790}"/>
    <dgm:cxn modelId="{5431636A-1C85-4422-9398-C52D99646761}" srcId="{9A4B63ED-7F3E-4FCE-ADDB-E063BC6ABA03}" destId="{04426A44-4405-437E-B9D5-7B9E3333A23C}" srcOrd="0" destOrd="0" parTransId="{AFC47241-9353-4E86-9B7B-BAC7C2AE9CD1}" sibTransId="{6C833963-9483-4F49-B1E0-11518D8463EA}"/>
    <dgm:cxn modelId="{98F2EB21-E8DE-4A09-B6BF-04DD5D38E478}" srcId="{58BC609E-B47B-4E4D-858A-83C934DB6351}" destId="{7AF323A4-8761-4442-83AF-6FA1AB43AD79}" srcOrd="0" destOrd="0" parTransId="{9CD22278-52D1-4AD7-9EB5-3347004E6F02}" sibTransId="{D9240B6D-C183-4254-80FB-13446EE69D3F}"/>
    <dgm:cxn modelId="{131CD525-3F76-41C3-9AC5-2FACC16E2889}" type="presOf" srcId="{BB419A25-DD05-4462-8F61-4BCBC6B9B380}" destId="{62A37D8F-4252-4550-983E-BDC5F405304C}" srcOrd="0" destOrd="0" presId="urn:microsoft.com/office/officeart/2005/8/layout/hierarchy1"/>
    <dgm:cxn modelId="{3C717412-405D-45A5-9FAD-9FD92052CDBA}" srcId="{9A4B63ED-7F3E-4FCE-ADDB-E063BC6ABA03}" destId="{58BC609E-B47B-4E4D-858A-83C934DB6351}" srcOrd="1" destOrd="0" parTransId="{BB419A25-DD05-4462-8F61-4BCBC6B9B380}" sibTransId="{0120F92B-DD61-4DF0-BE06-1DE93F7E11F1}"/>
    <dgm:cxn modelId="{3C24DCB6-89BB-46FC-A68A-231B8EB43595}" type="presOf" srcId="{04426A44-4405-437E-B9D5-7B9E3333A23C}" destId="{DBFB0A51-315A-4239-ACB6-AE09C17087F4}" srcOrd="0" destOrd="0" presId="urn:microsoft.com/office/officeart/2005/8/layout/hierarchy1"/>
    <dgm:cxn modelId="{EE7E3495-A31A-467B-989A-889CE5DF0663}" type="presOf" srcId="{7AF323A4-8761-4442-83AF-6FA1AB43AD79}" destId="{5E6030D8-98E1-49FF-ACF5-437E27E361BF}" srcOrd="0" destOrd="0" presId="urn:microsoft.com/office/officeart/2005/8/layout/hierarchy1"/>
    <dgm:cxn modelId="{93EBB608-2437-4AD9-A6AB-080613BEA6B7}" type="presOf" srcId="{9CD22278-52D1-4AD7-9EB5-3347004E6F02}" destId="{6A89B9F0-2BBD-4E60-A0C5-4EB16F2A1650}" srcOrd="0" destOrd="0" presId="urn:microsoft.com/office/officeart/2005/8/layout/hierarchy1"/>
    <dgm:cxn modelId="{5E6C8992-FB46-40AA-83FE-3E901FD6194B}" type="presOf" srcId="{3DA2938F-BED0-433D-B9BB-44C8CBE6AED9}" destId="{A9C13103-C794-4438-96BF-CCFA02E75980}" srcOrd="0" destOrd="0" presId="urn:microsoft.com/office/officeart/2005/8/layout/hierarchy1"/>
    <dgm:cxn modelId="{B8CFE345-6642-454F-B183-3887FB054935}" srcId="{04426A44-4405-437E-B9D5-7B9E3333A23C}" destId="{5EFC5E2D-A3E1-43C4-8084-7C1D2C8EF221}" srcOrd="1" destOrd="0" parTransId="{D284E4B8-5708-469A-A2C0-328DE50C5E2D}" sibTransId="{E96D1A24-F708-4934-8D44-DCADC8068D48}"/>
    <dgm:cxn modelId="{C18F8131-CE08-46EB-9EAC-168099AE8E21}" srcId="{04426A44-4405-437E-B9D5-7B9E3333A23C}" destId="{5154A012-551A-4397-803F-FC707628E461}" srcOrd="0" destOrd="0" parTransId="{3DA2938F-BED0-433D-B9BB-44C8CBE6AED9}" sibTransId="{62960C03-2D96-47B4-A5EC-5F05A3985168}"/>
    <dgm:cxn modelId="{BC8CDA92-B7FE-4D65-918F-556A83D51BC6}" type="presOf" srcId="{AFC47241-9353-4E86-9B7B-BAC7C2AE9CD1}" destId="{1E7A1D7B-1075-4E5D-BF4F-F210FC3A6AC2}" srcOrd="0" destOrd="0" presId="urn:microsoft.com/office/officeart/2005/8/layout/hierarchy1"/>
    <dgm:cxn modelId="{687A4609-EC0B-4345-82CA-18304ED7793A}" type="presOf" srcId="{5154A012-551A-4397-803F-FC707628E461}" destId="{2021BBB4-ED8B-47E3-A702-5D05B9DF682A}" srcOrd="0" destOrd="0" presId="urn:microsoft.com/office/officeart/2005/8/layout/hierarchy1"/>
    <dgm:cxn modelId="{53A32B41-1EF1-4934-939E-78F4C83B7486}" type="presOf" srcId="{D5DB7277-F935-45BD-965E-291B327CAEEB}" destId="{46FA332E-BA17-4185-BB90-58E5E2CFBBEE}" srcOrd="0" destOrd="0" presId="urn:microsoft.com/office/officeart/2005/8/layout/hierarchy1"/>
    <dgm:cxn modelId="{2610A168-93C4-443D-9B4F-5EB42061CA95}" type="presOf" srcId="{D284E4B8-5708-469A-A2C0-328DE50C5E2D}" destId="{F67225C4-26E5-4B85-8B9C-3A049023487E}" srcOrd="0" destOrd="0" presId="urn:microsoft.com/office/officeart/2005/8/layout/hierarchy1"/>
    <dgm:cxn modelId="{974E1FA3-7A29-4C21-A63A-1256814A76F4}" type="presOf" srcId="{9A4B63ED-7F3E-4FCE-ADDB-E063BC6ABA03}" destId="{20ED8DAE-8447-4452-915E-B10C51F85046}" srcOrd="0" destOrd="0" presId="urn:microsoft.com/office/officeart/2005/8/layout/hierarchy1"/>
    <dgm:cxn modelId="{8DD4B6A7-180C-4B6E-A42D-F02E2EFB0B07}" type="presOf" srcId="{58BC609E-B47B-4E4D-858A-83C934DB6351}" destId="{356BC55B-C8A2-4D62-BD5A-81F0A40C81EF}" srcOrd="0" destOrd="0" presId="urn:microsoft.com/office/officeart/2005/8/layout/hierarchy1"/>
    <dgm:cxn modelId="{0C9AC36B-6180-44F7-9A41-2BE78F67F2B5}" type="presParOf" srcId="{46FA332E-BA17-4185-BB90-58E5E2CFBBEE}" destId="{6D72D6D8-E18B-4E12-9AB8-1B01EB961D43}" srcOrd="0" destOrd="0" presId="urn:microsoft.com/office/officeart/2005/8/layout/hierarchy1"/>
    <dgm:cxn modelId="{EE521A5B-635C-4B13-A4D9-160AE59A048B}" type="presParOf" srcId="{6D72D6D8-E18B-4E12-9AB8-1B01EB961D43}" destId="{77637AC7-A4E8-4F66-BED2-954DC341C665}" srcOrd="0" destOrd="0" presId="urn:microsoft.com/office/officeart/2005/8/layout/hierarchy1"/>
    <dgm:cxn modelId="{3CD1E862-1192-4770-BB8C-F4AB25ACA4C8}" type="presParOf" srcId="{77637AC7-A4E8-4F66-BED2-954DC341C665}" destId="{190C4100-7535-4BEF-A99D-B1670B4647E0}" srcOrd="0" destOrd="0" presId="urn:microsoft.com/office/officeart/2005/8/layout/hierarchy1"/>
    <dgm:cxn modelId="{A5B446FB-76C9-45D3-9C47-E36EA1E5EA40}" type="presParOf" srcId="{77637AC7-A4E8-4F66-BED2-954DC341C665}" destId="{20ED8DAE-8447-4452-915E-B10C51F85046}" srcOrd="1" destOrd="0" presId="urn:microsoft.com/office/officeart/2005/8/layout/hierarchy1"/>
    <dgm:cxn modelId="{02E50FD3-8EB5-468B-9894-CD8C220F4EEE}" type="presParOf" srcId="{6D72D6D8-E18B-4E12-9AB8-1B01EB961D43}" destId="{66FDDDC4-F726-4329-AB69-F900939945BD}" srcOrd="1" destOrd="0" presId="urn:microsoft.com/office/officeart/2005/8/layout/hierarchy1"/>
    <dgm:cxn modelId="{40470542-B802-4D1C-8EF5-459FB0B6282B}" type="presParOf" srcId="{66FDDDC4-F726-4329-AB69-F900939945BD}" destId="{1E7A1D7B-1075-4E5D-BF4F-F210FC3A6AC2}" srcOrd="0" destOrd="0" presId="urn:microsoft.com/office/officeart/2005/8/layout/hierarchy1"/>
    <dgm:cxn modelId="{DC2984BB-EF6D-4567-88C3-0098D435B5C3}" type="presParOf" srcId="{66FDDDC4-F726-4329-AB69-F900939945BD}" destId="{9E64D3A6-9FE5-4CDF-8526-B67C6C307E93}" srcOrd="1" destOrd="0" presId="urn:microsoft.com/office/officeart/2005/8/layout/hierarchy1"/>
    <dgm:cxn modelId="{6D2BCC15-E7FB-4298-81DC-40C2721A1C9A}" type="presParOf" srcId="{9E64D3A6-9FE5-4CDF-8526-B67C6C307E93}" destId="{EEA0B282-23D7-4240-9F64-325B17F74DFA}" srcOrd="0" destOrd="0" presId="urn:microsoft.com/office/officeart/2005/8/layout/hierarchy1"/>
    <dgm:cxn modelId="{1F80BB89-F5A5-426B-A186-2468A706018E}" type="presParOf" srcId="{EEA0B282-23D7-4240-9F64-325B17F74DFA}" destId="{0D7EFC8F-FF19-42A0-A478-B0A2FAABD5CF}" srcOrd="0" destOrd="0" presId="urn:microsoft.com/office/officeart/2005/8/layout/hierarchy1"/>
    <dgm:cxn modelId="{66E88B72-AFE7-48FF-B744-D5E073BD6FF1}" type="presParOf" srcId="{EEA0B282-23D7-4240-9F64-325B17F74DFA}" destId="{DBFB0A51-315A-4239-ACB6-AE09C17087F4}" srcOrd="1" destOrd="0" presId="urn:microsoft.com/office/officeart/2005/8/layout/hierarchy1"/>
    <dgm:cxn modelId="{6ECEF45C-23EB-4BFC-BEC3-D7B7E5590C95}" type="presParOf" srcId="{9E64D3A6-9FE5-4CDF-8526-B67C6C307E93}" destId="{0106D961-A322-4CD5-AC88-533E41D1B99D}" srcOrd="1" destOrd="0" presId="urn:microsoft.com/office/officeart/2005/8/layout/hierarchy1"/>
    <dgm:cxn modelId="{200DD1C4-E20D-423E-A7C0-B8BEE878842D}" type="presParOf" srcId="{0106D961-A322-4CD5-AC88-533E41D1B99D}" destId="{A9C13103-C794-4438-96BF-CCFA02E75980}" srcOrd="0" destOrd="0" presId="urn:microsoft.com/office/officeart/2005/8/layout/hierarchy1"/>
    <dgm:cxn modelId="{19DA093E-31FE-46FD-A20C-4FE5B213C915}" type="presParOf" srcId="{0106D961-A322-4CD5-AC88-533E41D1B99D}" destId="{99123B39-6767-4658-A5D9-B20BF089A402}" srcOrd="1" destOrd="0" presId="urn:microsoft.com/office/officeart/2005/8/layout/hierarchy1"/>
    <dgm:cxn modelId="{B6B8729F-0C84-4B04-9ED5-FC0741A0D7BC}" type="presParOf" srcId="{99123B39-6767-4658-A5D9-B20BF089A402}" destId="{8BA0B58C-30B6-48D5-8D8D-740B89E5B1BF}" srcOrd="0" destOrd="0" presId="urn:microsoft.com/office/officeart/2005/8/layout/hierarchy1"/>
    <dgm:cxn modelId="{6753875E-A79E-4680-8576-B3EACE34D896}" type="presParOf" srcId="{8BA0B58C-30B6-48D5-8D8D-740B89E5B1BF}" destId="{B37D38D6-2595-47B0-B12C-ED4FB4CBD779}" srcOrd="0" destOrd="0" presId="urn:microsoft.com/office/officeart/2005/8/layout/hierarchy1"/>
    <dgm:cxn modelId="{F69032FB-02AD-4FAB-8351-7756A6E290E7}" type="presParOf" srcId="{8BA0B58C-30B6-48D5-8D8D-740B89E5B1BF}" destId="{2021BBB4-ED8B-47E3-A702-5D05B9DF682A}" srcOrd="1" destOrd="0" presId="urn:microsoft.com/office/officeart/2005/8/layout/hierarchy1"/>
    <dgm:cxn modelId="{6CDE8105-A024-4577-8DB2-6F3CF554A1CE}" type="presParOf" srcId="{99123B39-6767-4658-A5D9-B20BF089A402}" destId="{19928366-6695-46E4-9260-2E1622129C1D}" srcOrd="1" destOrd="0" presId="urn:microsoft.com/office/officeart/2005/8/layout/hierarchy1"/>
    <dgm:cxn modelId="{89A1BD98-795C-441F-A366-9921A4C6D817}" type="presParOf" srcId="{0106D961-A322-4CD5-AC88-533E41D1B99D}" destId="{F67225C4-26E5-4B85-8B9C-3A049023487E}" srcOrd="2" destOrd="0" presId="urn:microsoft.com/office/officeart/2005/8/layout/hierarchy1"/>
    <dgm:cxn modelId="{A2FE9734-F944-4A4E-9A44-D39BEDC116B7}" type="presParOf" srcId="{0106D961-A322-4CD5-AC88-533E41D1B99D}" destId="{0FDF46A6-D269-44E3-86C9-AF30499994AB}" srcOrd="3" destOrd="0" presId="urn:microsoft.com/office/officeart/2005/8/layout/hierarchy1"/>
    <dgm:cxn modelId="{4F6BF25F-506A-4CFF-8D84-0620DE40A9B7}" type="presParOf" srcId="{0FDF46A6-D269-44E3-86C9-AF30499994AB}" destId="{151C1BB5-2E7D-47CB-8405-4D635D12EC09}" srcOrd="0" destOrd="0" presId="urn:microsoft.com/office/officeart/2005/8/layout/hierarchy1"/>
    <dgm:cxn modelId="{B1C55B44-483F-4ABD-B822-C1278732DA63}" type="presParOf" srcId="{151C1BB5-2E7D-47CB-8405-4D635D12EC09}" destId="{9EF7B944-1088-4CEA-A54D-5C50C3841351}" srcOrd="0" destOrd="0" presId="urn:microsoft.com/office/officeart/2005/8/layout/hierarchy1"/>
    <dgm:cxn modelId="{ABBCA060-B7F0-480B-9F66-70632E9B2197}" type="presParOf" srcId="{151C1BB5-2E7D-47CB-8405-4D635D12EC09}" destId="{2E85B9CA-D25F-4FB6-842D-988229227CD4}" srcOrd="1" destOrd="0" presId="urn:microsoft.com/office/officeart/2005/8/layout/hierarchy1"/>
    <dgm:cxn modelId="{54E5AAB7-EB30-4445-A081-58E22801DA5E}" type="presParOf" srcId="{0FDF46A6-D269-44E3-86C9-AF30499994AB}" destId="{1C83E0D8-2612-47A9-B69C-FE0CDF99107C}" srcOrd="1" destOrd="0" presId="urn:microsoft.com/office/officeart/2005/8/layout/hierarchy1"/>
    <dgm:cxn modelId="{5B0DF07E-7579-46A5-A14B-85C35164569B}" type="presParOf" srcId="{66FDDDC4-F726-4329-AB69-F900939945BD}" destId="{62A37D8F-4252-4550-983E-BDC5F405304C}" srcOrd="2" destOrd="0" presId="urn:microsoft.com/office/officeart/2005/8/layout/hierarchy1"/>
    <dgm:cxn modelId="{91D8DA36-1401-4C50-A273-C06B1F78EA22}" type="presParOf" srcId="{66FDDDC4-F726-4329-AB69-F900939945BD}" destId="{47B9A6D3-288B-4D55-B7F7-D5753DD57A54}" srcOrd="3" destOrd="0" presId="urn:microsoft.com/office/officeart/2005/8/layout/hierarchy1"/>
    <dgm:cxn modelId="{A4A27C35-9D09-40E6-B548-D8823723C79C}" type="presParOf" srcId="{47B9A6D3-288B-4D55-B7F7-D5753DD57A54}" destId="{7E888CF1-4867-499B-8526-1A7602E19BC0}" srcOrd="0" destOrd="0" presId="urn:microsoft.com/office/officeart/2005/8/layout/hierarchy1"/>
    <dgm:cxn modelId="{4CD93A65-B1AD-4BFD-A22C-EC0F4504FCCC}" type="presParOf" srcId="{7E888CF1-4867-499B-8526-1A7602E19BC0}" destId="{B6498EAF-C87C-4B74-8D92-44715CFA1C01}" srcOrd="0" destOrd="0" presId="urn:microsoft.com/office/officeart/2005/8/layout/hierarchy1"/>
    <dgm:cxn modelId="{A68745F7-7B80-43EC-A84C-39D5585EF6A7}" type="presParOf" srcId="{7E888CF1-4867-499B-8526-1A7602E19BC0}" destId="{356BC55B-C8A2-4D62-BD5A-81F0A40C81EF}" srcOrd="1" destOrd="0" presId="urn:microsoft.com/office/officeart/2005/8/layout/hierarchy1"/>
    <dgm:cxn modelId="{9C133860-A3D7-4F27-A342-26E89A3635F0}" type="presParOf" srcId="{47B9A6D3-288B-4D55-B7F7-D5753DD57A54}" destId="{F0D75B18-FEDA-4406-97D4-69A11F151844}" srcOrd="1" destOrd="0" presId="urn:microsoft.com/office/officeart/2005/8/layout/hierarchy1"/>
    <dgm:cxn modelId="{93776F7F-ED04-4CF5-AF04-D3B618A3C4CD}" type="presParOf" srcId="{F0D75B18-FEDA-4406-97D4-69A11F151844}" destId="{6A89B9F0-2BBD-4E60-A0C5-4EB16F2A1650}" srcOrd="0" destOrd="0" presId="urn:microsoft.com/office/officeart/2005/8/layout/hierarchy1"/>
    <dgm:cxn modelId="{4D48D452-9A5D-4F94-8E4E-FBE2D60D70AE}" type="presParOf" srcId="{F0D75B18-FEDA-4406-97D4-69A11F151844}" destId="{B085B2D8-4CA0-49AC-BE85-D4B151899430}" srcOrd="1" destOrd="0" presId="urn:microsoft.com/office/officeart/2005/8/layout/hierarchy1"/>
    <dgm:cxn modelId="{302E44C6-AF02-422D-8BD6-7B7004A5DE2C}" type="presParOf" srcId="{B085B2D8-4CA0-49AC-BE85-D4B151899430}" destId="{2ECDA0FE-5BE9-4C23-915E-1C8FA51DC5A1}" srcOrd="0" destOrd="0" presId="urn:microsoft.com/office/officeart/2005/8/layout/hierarchy1"/>
    <dgm:cxn modelId="{C3BCE38A-CEB7-40EA-92C8-D19BD10522D2}" type="presParOf" srcId="{2ECDA0FE-5BE9-4C23-915E-1C8FA51DC5A1}" destId="{08396AD6-2CCD-431F-A6A9-D20608AF251B}" srcOrd="0" destOrd="0" presId="urn:microsoft.com/office/officeart/2005/8/layout/hierarchy1"/>
    <dgm:cxn modelId="{C263DCC3-BE11-4F0A-87EB-7994AAD4B833}" type="presParOf" srcId="{2ECDA0FE-5BE9-4C23-915E-1C8FA51DC5A1}" destId="{5E6030D8-98E1-49FF-ACF5-437E27E361BF}" srcOrd="1" destOrd="0" presId="urn:microsoft.com/office/officeart/2005/8/layout/hierarchy1"/>
    <dgm:cxn modelId="{9D8C9B66-1713-4069-8CF8-3EC4B63BD172}" type="presParOf" srcId="{B085B2D8-4CA0-49AC-BE85-D4B151899430}" destId="{D5C9C476-69C3-41C7-80AD-210AAB6CDE33}"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7E2BEA3-BBBD-470B-AF4D-679A9EA50CC8}" type="doc">
      <dgm:prSet loTypeId="urn:microsoft.com/office/officeart/2005/8/layout/cycle1" loCatId="cycle" qsTypeId="urn:microsoft.com/office/officeart/2005/8/quickstyle/simple1" qsCatId="simple" csTypeId="urn:microsoft.com/office/officeart/2005/8/colors/colorful4" csCatId="colorful" phldr="1"/>
      <dgm:spPr/>
      <dgm:t>
        <a:bodyPr/>
        <a:lstStyle/>
        <a:p>
          <a:endParaRPr lang="ru-RU"/>
        </a:p>
      </dgm:t>
    </dgm:pt>
    <dgm:pt modelId="{9C31C6C4-992D-4D8D-A0C4-B88F59D6AC2F}">
      <dgm:prSet phldrT="[Текст]" custT="1"/>
      <dgm:spPr>
        <a:xfrm>
          <a:off x="3256141"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8EAD3C0-E1E0-4EE4-85AE-68045BF023A7}" type="parTrans" cxnId="{C2CCC9B0-C63B-4B36-95D0-550C9B822899}">
      <dgm:prSet/>
      <dgm:spPr/>
      <dgm:t>
        <a:bodyPr/>
        <a:lstStyle/>
        <a:p>
          <a:endParaRPr lang="ru-RU"/>
        </a:p>
      </dgm:t>
    </dgm:pt>
    <dgm:pt modelId="{54D93D58-E743-4A72-BD28-80FEB4EEC286}" type="sibTrans" cxnId="{C2CCC9B0-C63B-4B36-95D0-550C9B822899}">
      <dgm:prSet/>
      <dgm:spPr>
        <a:xfrm>
          <a:off x="974857" y="-267"/>
          <a:ext cx="3635983" cy="363598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CC47BB3E-EA98-4AE3-B018-F090E04618A4}">
      <dgm:prSet phldrT="[Текст]" custT="1"/>
      <dgm:spPr>
        <a:xfrm>
          <a:off x="3842144" y="1831326"/>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42F0941-7C3B-4C00-BBA0-CCFA9278A577}" type="parTrans" cxnId="{A16C024D-4A6A-41A0-A248-98046BC2488B}">
      <dgm:prSet/>
      <dgm:spPr/>
      <dgm:t>
        <a:bodyPr/>
        <a:lstStyle/>
        <a:p>
          <a:endParaRPr lang="ru-RU"/>
        </a:p>
      </dgm:t>
    </dgm:pt>
    <dgm:pt modelId="{BE07E7E6-19C1-473F-BE11-2E1ACF76C06B}" type="sibTrans" cxnId="{A16C024D-4A6A-41A0-A248-98046BC2488B}">
      <dgm:prSet/>
      <dgm:spPr>
        <a:xfrm>
          <a:off x="974857" y="-267"/>
          <a:ext cx="3635983" cy="3635983"/>
        </a:xfr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2B17CB4B-06A9-4F32-92A4-8399F10289F1}">
      <dgm:prSet phldrT="[Текст]" custT="1"/>
      <dgm:spPr>
        <a:xfrm>
          <a:off x="2307967" y="2945971"/>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5BB1063-EE6F-46A6-B0C1-151D2C6F4507}" type="parTrans" cxnId="{33BDD8EE-4810-4DE1-921E-01A064BC5F3E}">
      <dgm:prSet/>
      <dgm:spPr/>
      <dgm:t>
        <a:bodyPr/>
        <a:lstStyle/>
        <a:p>
          <a:endParaRPr lang="ru-RU"/>
        </a:p>
      </dgm:t>
    </dgm:pt>
    <dgm:pt modelId="{C4BCB177-6941-47BD-BD41-DBAF1A5D3671}" type="sibTrans" cxnId="{33BDD8EE-4810-4DE1-921E-01A064BC5F3E}">
      <dgm:prSet/>
      <dgm:spPr>
        <a:xfrm>
          <a:off x="974857" y="-267"/>
          <a:ext cx="3635983" cy="3635983"/>
        </a:xfr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46866E7A-304A-4867-A874-758B7A442A96}">
      <dgm:prSet phldrT="[Текст]" custT="1"/>
      <dgm:spPr>
        <a:xfrm>
          <a:off x="674491" y="1831326"/>
          <a:ext cx="1168362"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26381C-3A27-4259-B113-C26E1B90F1B6}" type="parTrans" cxnId="{6540B867-2162-49D6-AAD5-DDD789EEE225}">
      <dgm:prSet/>
      <dgm:spPr/>
      <dgm:t>
        <a:bodyPr/>
        <a:lstStyle/>
        <a:p>
          <a:endParaRPr lang="ru-RU"/>
        </a:p>
      </dgm:t>
    </dgm:pt>
    <dgm:pt modelId="{76F0FA1F-D09C-4FF8-8163-1B86120E4263}" type="sibTrans" cxnId="{6540B867-2162-49D6-AAD5-DDD789EEE225}">
      <dgm:prSet/>
      <dgm:spPr>
        <a:xfrm>
          <a:off x="974857" y="-267"/>
          <a:ext cx="3635983" cy="3635983"/>
        </a:xfr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8ECA5F43-668B-4B43-8AF6-3E5A251B523A}">
      <dgm:prSet phldrT="[Текст]" custT="1"/>
      <dgm:spPr>
        <a:xfrm>
          <a:off x="1359793" y="27793"/>
          <a:ext cx="969764" cy="969764"/>
        </a:xfrm>
        <a:noFill/>
        <a:ln>
          <a:noFill/>
        </a:ln>
        <a:effectLst/>
      </dgm:spPr>
      <dgm:t>
        <a:bodyPr/>
        <a:lstStyle/>
        <a:p>
          <a:pPr>
            <a:buNone/>
          </a:pP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CC0CE157-31CA-4008-8100-DDFE6A23EF0C}" type="parTrans" cxnId="{08D1DA73-E666-4E45-ACA3-AB6D90A6C3B1}">
      <dgm:prSet/>
      <dgm:spPr/>
      <dgm:t>
        <a:bodyPr/>
        <a:lstStyle/>
        <a:p>
          <a:endParaRPr lang="ru-RU"/>
        </a:p>
      </dgm:t>
    </dgm:pt>
    <dgm:pt modelId="{8CD34F5F-C18D-4AB4-9ADD-79737C40F477}" type="sibTrans" cxnId="{08D1DA73-E666-4E45-ACA3-AB6D90A6C3B1}">
      <dgm:prSet/>
      <dgm:spPr>
        <a:xfrm>
          <a:off x="974857" y="-267"/>
          <a:ext cx="3635983" cy="363598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endParaRPr lang="ru-RU"/>
        </a:p>
      </dgm:t>
    </dgm:pt>
    <dgm:pt modelId="{D956E5E5-09DF-48A8-AE83-BA7D8674A7EC}" type="pres">
      <dgm:prSet presAssocID="{F7E2BEA3-BBBD-470B-AF4D-679A9EA50CC8}" presName="cycle" presStyleCnt="0">
        <dgm:presLayoutVars>
          <dgm:dir/>
          <dgm:resizeHandles val="exact"/>
        </dgm:presLayoutVars>
      </dgm:prSet>
      <dgm:spPr/>
      <dgm:t>
        <a:bodyPr/>
        <a:lstStyle/>
        <a:p>
          <a:endParaRPr lang="ru-RU"/>
        </a:p>
      </dgm:t>
    </dgm:pt>
    <dgm:pt modelId="{6E6F23A9-A06A-43DC-A936-FF5F5B555EE3}" type="pres">
      <dgm:prSet presAssocID="{9C31C6C4-992D-4D8D-A0C4-B88F59D6AC2F}" presName="dummy" presStyleCnt="0"/>
      <dgm:spPr/>
    </dgm:pt>
    <dgm:pt modelId="{70C5136A-D1F4-4037-96A8-1065A62F6A29}" type="pres">
      <dgm:prSet presAssocID="{9C31C6C4-992D-4D8D-A0C4-B88F59D6AC2F}" presName="node" presStyleLbl="revTx" presStyleIdx="0" presStyleCnt="5">
        <dgm:presLayoutVars>
          <dgm:bulletEnabled val="1"/>
        </dgm:presLayoutVars>
      </dgm:prSet>
      <dgm:spPr>
        <a:prstGeom prst="rect">
          <a:avLst/>
        </a:prstGeom>
      </dgm:spPr>
      <dgm:t>
        <a:bodyPr/>
        <a:lstStyle/>
        <a:p>
          <a:endParaRPr lang="ru-RU"/>
        </a:p>
      </dgm:t>
    </dgm:pt>
    <dgm:pt modelId="{AA129BC1-F2DA-452B-AD25-CCF4DD6810CB}" type="pres">
      <dgm:prSet presAssocID="{54D93D58-E743-4A72-BD28-80FEB4EEC286}" presName="sibTrans" presStyleLbl="node1" presStyleIdx="0" presStyleCnt="5"/>
      <dgm:spPr>
        <a:prstGeom prst="circularArrow">
          <a:avLst>
            <a:gd name="adj1" fmla="val 5201"/>
            <a:gd name="adj2" fmla="val 335967"/>
            <a:gd name="adj3" fmla="val 21293021"/>
            <a:gd name="adj4" fmla="val 19766432"/>
            <a:gd name="adj5" fmla="val 6068"/>
          </a:avLst>
        </a:prstGeom>
      </dgm:spPr>
      <dgm:t>
        <a:bodyPr/>
        <a:lstStyle/>
        <a:p>
          <a:endParaRPr lang="ru-RU"/>
        </a:p>
      </dgm:t>
    </dgm:pt>
    <dgm:pt modelId="{D7A979F7-7F8C-46E9-84C5-4E8FFA4B6EFE}" type="pres">
      <dgm:prSet presAssocID="{CC47BB3E-EA98-4AE3-B018-F090E04618A4}" presName="dummy" presStyleCnt="0"/>
      <dgm:spPr/>
    </dgm:pt>
    <dgm:pt modelId="{C0990D4D-CD47-4739-82B1-D98FE1FF0661}" type="pres">
      <dgm:prSet presAssocID="{CC47BB3E-EA98-4AE3-B018-F090E04618A4}" presName="node" presStyleLbl="revTx" presStyleIdx="1" presStyleCnt="5">
        <dgm:presLayoutVars>
          <dgm:bulletEnabled val="1"/>
        </dgm:presLayoutVars>
      </dgm:prSet>
      <dgm:spPr>
        <a:prstGeom prst="rect">
          <a:avLst/>
        </a:prstGeom>
      </dgm:spPr>
      <dgm:t>
        <a:bodyPr/>
        <a:lstStyle/>
        <a:p>
          <a:endParaRPr lang="ru-RU"/>
        </a:p>
      </dgm:t>
    </dgm:pt>
    <dgm:pt modelId="{27D619F3-A6E9-4360-82AC-96A8878FC3E3}" type="pres">
      <dgm:prSet presAssocID="{BE07E7E6-19C1-473F-BE11-2E1ACF76C06B}" presName="sibTrans" presStyleLbl="node1" presStyleIdx="1" presStyleCnt="5"/>
      <dgm:spPr>
        <a:prstGeom prst="circularArrow">
          <a:avLst>
            <a:gd name="adj1" fmla="val 5201"/>
            <a:gd name="adj2" fmla="val 335967"/>
            <a:gd name="adj3" fmla="val 4014469"/>
            <a:gd name="adj4" fmla="val 2253643"/>
            <a:gd name="adj5" fmla="val 6068"/>
          </a:avLst>
        </a:prstGeom>
      </dgm:spPr>
      <dgm:t>
        <a:bodyPr/>
        <a:lstStyle/>
        <a:p>
          <a:endParaRPr lang="ru-RU"/>
        </a:p>
      </dgm:t>
    </dgm:pt>
    <dgm:pt modelId="{C72C6E24-E299-4A22-8B8F-ADFB64F864EE}" type="pres">
      <dgm:prSet presAssocID="{2B17CB4B-06A9-4F32-92A4-8399F10289F1}" presName="dummy" presStyleCnt="0"/>
      <dgm:spPr/>
    </dgm:pt>
    <dgm:pt modelId="{4E0F62BE-E46A-450B-B55C-13E55E95E845}" type="pres">
      <dgm:prSet presAssocID="{2B17CB4B-06A9-4F32-92A4-8399F10289F1}" presName="node" presStyleLbl="revTx" presStyleIdx="2" presStyleCnt="5">
        <dgm:presLayoutVars>
          <dgm:bulletEnabled val="1"/>
        </dgm:presLayoutVars>
      </dgm:prSet>
      <dgm:spPr>
        <a:prstGeom prst="rect">
          <a:avLst/>
        </a:prstGeom>
      </dgm:spPr>
      <dgm:t>
        <a:bodyPr/>
        <a:lstStyle/>
        <a:p>
          <a:endParaRPr lang="ru-RU"/>
        </a:p>
      </dgm:t>
    </dgm:pt>
    <dgm:pt modelId="{47AC08F8-81A5-4F08-A531-009B2E4416D9}" type="pres">
      <dgm:prSet presAssocID="{C4BCB177-6941-47BD-BD41-DBAF1A5D3671}" presName="sibTrans" presStyleLbl="node1" presStyleIdx="2" presStyleCnt="5"/>
      <dgm:spPr>
        <a:prstGeom prst="circularArrow">
          <a:avLst>
            <a:gd name="adj1" fmla="val 5201"/>
            <a:gd name="adj2" fmla="val 335967"/>
            <a:gd name="adj3" fmla="val 8210390"/>
            <a:gd name="adj4" fmla="val 6449564"/>
            <a:gd name="adj5" fmla="val 6068"/>
          </a:avLst>
        </a:prstGeom>
      </dgm:spPr>
      <dgm:t>
        <a:bodyPr/>
        <a:lstStyle/>
        <a:p>
          <a:endParaRPr lang="ru-RU"/>
        </a:p>
      </dgm:t>
    </dgm:pt>
    <dgm:pt modelId="{FF416D49-04D2-4518-B542-088CBFE0AFFA}" type="pres">
      <dgm:prSet presAssocID="{46866E7A-304A-4867-A874-758B7A442A96}" presName="dummy" presStyleCnt="0"/>
      <dgm:spPr/>
    </dgm:pt>
    <dgm:pt modelId="{49785913-85C3-46AD-8F08-1F1C8C071C88}" type="pres">
      <dgm:prSet presAssocID="{46866E7A-304A-4867-A874-758B7A442A96}" presName="node" presStyleLbl="revTx" presStyleIdx="3" presStyleCnt="5" custScaleX="154444">
        <dgm:presLayoutVars>
          <dgm:bulletEnabled val="1"/>
        </dgm:presLayoutVars>
      </dgm:prSet>
      <dgm:spPr>
        <a:prstGeom prst="rect">
          <a:avLst/>
        </a:prstGeom>
      </dgm:spPr>
      <dgm:t>
        <a:bodyPr/>
        <a:lstStyle/>
        <a:p>
          <a:endParaRPr lang="ru-RU"/>
        </a:p>
      </dgm:t>
    </dgm:pt>
    <dgm:pt modelId="{79DF4459-5568-4D7E-9C42-0DBE0E652BA7}" type="pres">
      <dgm:prSet presAssocID="{76F0FA1F-D09C-4FF8-8163-1B86120E4263}" presName="sibTrans" presStyleLbl="node1" presStyleIdx="3" presStyleCnt="5"/>
      <dgm:spPr>
        <a:prstGeom prst="circularArrow">
          <a:avLst>
            <a:gd name="adj1" fmla="val 5201"/>
            <a:gd name="adj2" fmla="val 335967"/>
            <a:gd name="adj3" fmla="val 12297600"/>
            <a:gd name="adj4" fmla="val 10771012"/>
            <a:gd name="adj5" fmla="val 6068"/>
          </a:avLst>
        </a:prstGeom>
      </dgm:spPr>
      <dgm:t>
        <a:bodyPr/>
        <a:lstStyle/>
        <a:p>
          <a:endParaRPr lang="ru-RU"/>
        </a:p>
      </dgm:t>
    </dgm:pt>
    <dgm:pt modelId="{0FB4218B-1FE9-48E2-8862-614436FE95F8}" type="pres">
      <dgm:prSet presAssocID="{8ECA5F43-668B-4B43-8AF6-3E5A251B523A}" presName="dummy" presStyleCnt="0"/>
      <dgm:spPr/>
    </dgm:pt>
    <dgm:pt modelId="{74664639-179D-402F-97CD-421466201D03}" type="pres">
      <dgm:prSet presAssocID="{8ECA5F43-668B-4B43-8AF6-3E5A251B523A}" presName="node" presStyleLbl="revTx" presStyleIdx="4" presStyleCnt="5">
        <dgm:presLayoutVars>
          <dgm:bulletEnabled val="1"/>
        </dgm:presLayoutVars>
      </dgm:prSet>
      <dgm:spPr>
        <a:prstGeom prst="rect">
          <a:avLst/>
        </a:prstGeom>
      </dgm:spPr>
      <dgm:t>
        <a:bodyPr/>
        <a:lstStyle/>
        <a:p>
          <a:endParaRPr lang="ru-RU"/>
        </a:p>
      </dgm:t>
    </dgm:pt>
    <dgm:pt modelId="{7AEB5A0C-9A29-40E6-97A9-CBD12A2DB68B}" type="pres">
      <dgm:prSet presAssocID="{8CD34F5F-C18D-4AB4-9ADD-79737C40F477}" presName="sibTrans" presStyleLbl="node1" presStyleIdx="4" presStyleCnt="5"/>
      <dgm:spPr>
        <a:prstGeom prst="circularArrow">
          <a:avLst>
            <a:gd name="adj1" fmla="val 5201"/>
            <a:gd name="adj2" fmla="val 335967"/>
            <a:gd name="adj3" fmla="val 16865458"/>
            <a:gd name="adj4" fmla="val 15198574"/>
            <a:gd name="adj5" fmla="val 6068"/>
          </a:avLst>
        </a:prstGeom>
      </dgm:spPr>
      <dgm:t>
        <a:bodyPr/>
        <a:lstStyle/>
        <a:p>
          <a:endParaRPr lang="ru-RU"/>
        </a:p>
      </dgm:t>
    </dgm:pt>
  </dgm:ptLst>
  <dgm:cxnLst>
    <dgm:cxn modelId="{33BDD8EE-4810-4DE1-921E-01A064BC5F3E}" srcId="{F7E2BEA3-BBBD-470B-AF4D-679A9EA50CC8}" destId="{2B17CB4B-06A9-4F32-92A4-8399F10289F1}" srcOrd="2" destOrd="0" parTransId="{D5BB1063-EE6F-46A6-B0C1-151D2C6F4507}" sibTransId="{C4BCB177-6941-47BD-BD41-DBAF1A5D3671}"/>
    <dgm:cxn modelId="{6540B867-2162-49D6-AAD5-DDD789EEE225}" srcId="{F7E2BEA3-BBBD-470B-AF4D-679A9EA50CC8}" destId="{46866E7A-304A-4867-A874-758B7A442A96}" srcOrd="3" destOrd="0" parTransId="{E226381C-3A27-4259-B113-C26E1B90F1B6}" sibTransId="{76F0FA1F-D09C-4FF8-8163-1B86120E4263}"/>
    <dgm:cxn modelId="{DAB897AE-3D6D-4422-8839-5ACD40A629BC}" type="presOf" srcId="{2B17CB4B-06A9-4F32-92A4-8399F10289F1}" destId="{4E0F62BE-E46A-450B-B55C-13E55E95E845}" srcOrd="0" destOrd="0" presId="urn:microsoft.com/office/officeart/2005/8/layout/cycle1"/>
    <dgm:cxn modelId="{8F84F361-5360-43A4-AE32-0A0006842734}" type="presOf" srcId="{CC47BB3E-EA98-4AE3-B018-F090E04618A4}" destId="{C0990D4D-CD47-4739-82B1-D98FE1FF0661}" srcOrd="0" destOrd="0" presId="urn:microsoft.com/office/officeart/2005/8/layout/cycle1"/>
    <dgm:cxn modelId="{F65E0D20-103F-48C6-AE05-40433FE1E568}" type="presOf" srcId="{F7E2BEA3-BBBD-470B-AF4D-679A9EA50CC8}" destId="{D956E5E5-09DF-48A8-AE83-BA7D8674A7EC}" srcOrd="0" destOrd="0" presId="urn:microsoft.com/office/officeart/2005/8/layout/cycle1"/>
    <dgm:cxn modelId="{0ECD4265-BC11-4F7E-9111-12E9C7C0E543}" type="presOf" srcId="{C4BCB177-6941-47BD-BD41-DBAF1A5D3671}" destId="{47AC08F8-81A5-4F08-A531-009B2E4416D9}" srcOrd="0" destOrd="0" presId="urn:microsoft.com/office/officeart/2005/8/layout/cycle1"/>
    <dgm:cxn modelId="{9532BE27-D005-42E8-856E-2790E02EE8E1}" type="presOf" srcId="{8CD34F5F-C18D-4AB4-9ADD-79737C40F477}" destId="{7AEB5A0C-9A29-40E6-97A9-CBD12A2DB68B}" srcOrd="0" destOrd="0" presId="urn:microsoft.com/office/officeart/2005/8/layout/cycle1"/>
    <dgm:cxn modelId="{0780597A-3FE8-47D3-9409-FF585074E78F}" type="presOf" srcId="{9C31C6C4-992D-4D8D-A0C4-B88F59D6AC2F}" destId="{70C5136A-D1F4-4037-96A8-1065A62F6A29}" srcOrd="0" destOrd="0" presId="urn:microsoft.com/office/officeart/2005/8/layout/cycle1"/>
    <dgm:cxn modelId="{08D1DA73-E666-4E45-ACA3-AB6D90A6C3B1}" srcId="{F7E2BEA3-BBBD-470B-AF4D-679A9EA50CC8}" destId="{8ECA5F43-668B-4B43-8AF6-3E5A251B523A}" srcOrd="4" destOrd="0" parTransId="{CC0CE157-31CA-4008-8100-DDFE6A23EF0C}" sibTransId="{8CD34F5F-C18D-4AB4-9ADD-79737C40F477}"/>
    <dgm:cxn modelId="{C2CCC9B0-C63B-4B36-95D0-550C9B822899}" srcId="{F7E2BEA3-BBBD-470B-AF4D-679A9EA50CC8}" destId="{9C31C6C4-992D-4D8D-A0C4-B88F59D6AC2F}" srcOrd="0" destOrd="0" parTransId="{38EAD3C0-E1E0-4EE4-85AE-68045BF023A7}" sibTransId="{54D93D58-E743-4A72-BD28-80FEB4EEC286}"/>
    <dgm:cxn modelId="{DF056CF3-653F-4700-8D7D-8FA41701AE13}" type="presOf" srcId="{BE07E7E6-19C1-473F-BE11-2E1ACF76C06B}" destId="{27D619F3-A6E9-4360-82AC-96A8878FC3E3}" srcOrd="0" destOrd="0" presId="urn:microsoft.com/office/officeart/2005/8/layout/cycle1"/>
    <dgm:cxn modelId="{91B23EF3-9FF3-4C96-B9DA-C3479CAB410C}" type="presOf" srcId="{46866E7A-304A-4867-A874-758B7A442A96}" destId="{49785913-85C3-46AD-8F08-1F1C8C071C88}" srcOrd="0" destOrd="0" presId="urn:microsoft.com/office/officeart/2005/8/layout/cycle1"/>
    <dgm:cxn modelId="{A16C024D-4A6A-41A0-A248-98046BC2488B}" srcId="{F7E2BEA3-BBBD-470B-AF4D-679A9EA50CC8}" destId="{CC47BB3E-EA98-4AE3-B018-F090E04618A4}" srcOrd="1" destOrd="0" parTransId="{242F0941-7C3B-4C00-BBA0-CCFA9278A577}" sibTransId="{BE07E7E6-19C1-473F-BE11-2E1ACF76C06B}"/>
    <dgm:cxn modelId="{567F93EE-84AF-4E6E-942B-4EA495564243}" type="presOf" srcId="{54D93D58-E743-4A72-BD28-80FEB4EEC286}" destId="{AA129BC1-F2DA-452B-AD25-CCF4DD6810CB}" srcOrd="0" destOrd="0" presId="urn:microsoft.com/office/officeart/2005/8/layout/cycle1"/>
    <dgm:cxn modelId="{50BE836C-BD0F-4F41-AA6B-45EA2765D1A5}" type="presOf" srcId="{76F0FA1F-D09C-4FF8-8163-1B86120E4263}" destId="{79DF4459-5568-4D7E-9C42-0DBE0E652BA7}" srcOrd="0" destOrd="0" presId="urn:microsoft.com/office/officeart/2005/8/layout/cycle1"/>
    <dgm:cxn modelId="{364564A3-6F3D-42E7-BDEE-7FDE0C667823}" type="presOf" srcId="{8ECA5F43-668B-4B43-8AF6-3E5A251B523A}" destId="{74664639-179D-402F-97CD-421466201D03}" srcOrd="0" destOrd="0" presId="urn:microsoft.com/office/officeart/2005/8/layout/cycle1"/>
    <dgm:cxn modelId="{941AC3E5-13B5-4D44-8313-85576853E487}" type="presParOf" srcId="{D956E5E5-09DF-48A8-AE83-BA7D8674A7EC}" destId="{6E6F23A9-A06A-43DC-A936-FF5F5B555EE3}" srcOrd="0" destOrd="0" presId="urn:microsoft.com/office/officeart/2005/8/layout/cycle1"/>
    <dgm:cxn modelId="{1ADD1008-EC1C-4946-9283-F8E39074D3E1}" type="presParOf" srcId="{D956E5E5-09DF-48A8-AE83-BA7D8674A7EC}" destId="{70C5136A-D1F4-4037-96A8-1065A62F6A29}" srcOrd="1" destOrd="0" presId="urn:microsoft.com/office/officeart/2005/8/layout/cycle1"/>
    <dgm:cxn modelId="{8F1D81BA-3138-4D66-9710-11035D8F8F19}" type="presParOf" srcId="{D956E5E5-09DF-48A8-AE83-BA7D8674A7EC}" destId="{AA129BC1-F2DA-452B-AD25-CCF4DD6810CB}" srcOrd="2" destOrd="0" presId="urn:microsoft.com/office/officeart/2005/8/layout/cycle1"/>
    <dgm:cxn modelId="{B90334F7-5F83-4FAA-A639-CB57512C15F4}" type="presParOf" srcId="{D956E5E5-09DF-48A8-AE83-BA7D8674A7EC}" destId="{D7A979F7-7F8C-46E9-84C5-4E8FFA4B6EFE}" srcOrd="3" destOrd="0" presId="urn:microsoft.com/office/officeart/2005/8/layout/cycle1"/>
    <dgm:cxn modelId="{1BDD795E-7D5C-4E82-994C-4509519AC7DE}" type="presParOf" srcId="{D956E5E5-09DF-48A8-AE83-BA7D8674A7EC}" destId="{C0990D4D-CD47-4739-82B1-D98FE1FF0661}" srcOrd="4" destOrd="0" presId="urn:microsoft.com/office/officeart/2005/8/layout/cycle1"/>
    <dgm:cxn modelId="{284FA8EB-9230-47CC-B178-1A3651BE2E91}" type="presParOf" srcId="{D956E5E5-09DF-48A8-AE83-BA7D8674A7EC}" destId="{27D619F3-A6E9-4360-82AC-96A8878FC3E3}" srcOrd="5" destOrd="0" presId="urn:microsoft.com/office/officeart/2005/8/layout/cycle1"/>
    <dgm:cxn modelId="{7F183CDD-C979-4D80-8AA9-470AE5544AC0}" type="presParOf" srcId="{D956E5E5-09DF-48A8-AE83-BA7D8674A7EC}" destId="{C72C6E24-E299-4A22-8B8F-ADFB64F864EE}" srcOrd="6" destOrd="0" presId="urn:microsoft.com/office/officeart/2005/8/layout/cycle1"/>
    <dgm:cxn modelId="{7843C099-8BAA-482C-A749-1BBB487B59EE}" type="presParOf" srcId="{D956E5E5-09DF-48A8-AE83-BA7D8674A7EC}" destId="{4E0F62BE-E46A-450B-B55C-13E55E95E845}" srcOrd="7" destOrd="0" presId="urn:microsoft.com/office/officeart/2005/8/layout/cycle1"/>
    <dgm:cxn modelId="{0C4568DB-6776-4F0E-8E07-05238A70EC84}" type="presParOf" srcId="{D956E5E5-09DF-48A8-AE83-BA7D8674A7EC}" destId="{47AC08F8-81A5-4F08-A531-009B2E4416D9}" srcOrd="8" destOrd="0" presId="urn:microsoft.com/office/officeart/2005/8/layout/cycle1"/>
    <dgm:cxn modelId="{30F28842-FAE1-41F9-9AEB-03231D66EBC8}" type="presParOf" srcId="{D956E5E5-09DF-48A8-AE83-BA7D8674A7EC}" destId="{FF416D49-04D2-4518-B542-088CBFE0AFFA}" srcOrd="9" destOrd="0" presId="urn:microsoft.com/office/officeart/2005/8/layout/cycle1"/>
    <dgm:cxn modelId="{B2E30BF6-CAF5-4DBE-99A9-58EA030AFEFD}" type="presParOf" srcId="{D956E5E5-09DF-48A8-AE83-BA7D8674A7EC}" destId="{49785913-85C3-46AD-8F08-1F1C8C071C88}" srcOrd="10" destOrd="0" presId="urn:microsoft.com/office/officeart/2005/8/layout/cycle1"/>
    <dgm:cxn modelId="{92AF3231-2145-4747-9950-54C2D496B13D}" type="presParOf" srcId="{D956E5E5-09DF-48A8-AE83-BA7D8674A7EC}" destId="{79DF4459-5568-4D7E-9C42-0DBE0E652BA7}" srcOrd="11" destOrd="0" presId="urn:microsoft.com/office/officeart/2005/8/layout/cycle1"/>
    <dgm:cxn modelId="{FA19AF14-200C-4CD2-9E33-C7D7E8B9257D}" type="presParOf" srcId="{D956E5E5-09DF-48A8-AE83-BA7D8674A7EC}" destId="{0FB4218B-1FE9-48E2-8862-614436FE95F8}" srcOrd="12" destOrd="0" presId="urn:microsoft.com/office/officeart/2005/8/layout/cycle1"/>
    <dgm:cxn modelId="{0347B0AC-D122-409B-B980-F08A174034D6}" type="presParOf" srcId="{D956E5E5-09DF-48A8-AE83-BA7D8674A7EC}" destId="{74664639-179D-402F-97CD-421466201D03}" srcOrd="13" destOrd="0" presId="urn:microsoft.com/office/officeart/2005/8/layout/cycle1"/>
    <dgm:cxn modelId="{26BEDA2A-3426-47EA-8782-E48595E17541}" type="presParOf" srcId="{D956E5E5-09DF-48A8-AE83-BA7D8674A7EC}" destId="{7AEB5A0C-9A29-40E6-97A9-CBD12A2DB68B}" srcOrd="14" destOrd="0" presId="urn:microsoft.com/office/officeart/2005/8/layout/cycle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6A310F4-5434-4567-9547-1E60AA4A0821}" type="doc">
      <dgm:prSet loTypeId="urn:microsoft.com/office/officeart/2009/3/layout/StepUpProcess" loCatId="process" qsTypeId="urn:microsoft.com/office/officeart/2005/8/quickstyle/simple1" qsCatId="simple" csTypeId="urn:microsoft.com/office/officeart/2005/8/colors/colorful1" csCatId="colorful" phldr="1"/>
      <dgm:spPr/>
    </dgm:pt>
    <dgm:pt modelId="{6893312E-1FB1-474A-A75D-AD3A9F665246}">
      <dgm:prSet phldrT="[Текст]" custT="1"/>
      <dgm:spPr>
        <a:xfrm>
          <a:off x="173224" y="1476458"/>
          <a:ext cx="1539593" cy="1349543"/>
        </a:xfrm>
        <a:noFill/>
        <a:ln>
          <a:noFill/>
        </a:ln>
        <a:effectLst/>
      </dgm:spPr>
      <dgm:t>
        <a:bodyPr/>
        <a:lstStyle/>
        <a:p>
          <a:pPr algn="ctr">
            <a:spcAft>
              <a:spcPts val="0"/>
            </a:spcAft>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293685F-ADED-41B0-9AA4-EC583F6D4DB4}" type="parTrans" cxnId="{16E47563-4042-4F12-9F04-FF83CD3E8D0C}">
      <dgm:prSet/>
      <dgm:spPr/>
      <dgm:t>
        <a:bodyPr/>
        <a:lstStyle/>
        <a:p>
          <a:endParaRPr lang="ru-RU"/>
        </a:p>
      </dgm:t>
    </dgm:pt>
    <dgm:pt modelId="{BD56EC3D-BC30-4F2A-9F7F-7671A1D9698C}" type="sibTrans" cxnId="{16E47563-4042-4F12-9F04-FF83CD3E8D0C}">
      <dgm:prSet/>
      <dgm:spPr/>
      <dgm:t>
        <a:bodyPr/>
        <a:lstStyle/>
        <a:p>
          <a:endParaRPr lang="ru-RU"/>
        </a:p>
      </dgm:t>
    </dgm:pt>
    <dgm:pt modelId="{A5DAF5B8-87AE-4F24-8D86-83BFA8068C14}">
      <dgm:prSet phldrT="[Текст]" custT="1"/>
      <dgm:spPr>
        <a:xfrm>
          <a:off x="2057987" y="1010072"/>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56371293-692A-4C73-A76A-64BC8F2AA267}" type="parTrans" cxnId="{C71F86C0-1474-4DFE-950F-2405BD411D81}">
      <dgm:prSet/>
      <dgm:spPr/>
      <dgm:t>
        <a:bodyPr/>
        <a:lstStyle/>
        <a:p>
          <a:endParaRPr lang="ru-RU"/>
        </a:p>
      </dgm:t>
    </dgm:pt>
    <dgm:pt modelId="{19F13E79-1AD3-4DF6-95C5-351D2792239B}" type="sibTrans" cxnId="{C71F86C0-1474-4DFE-950F-2405BD411D81}">
      <dgm:prSet/>
      <dgm:spPr/>
      <dgm:t>
        <a:bodyPr/>
        <a:lstStyle/>
        <a:p>
          <a:endParaRPr lang="ru-RU"/>
        </a:p>
      </dgm:t>
    </dgm:pt>
    <dgm:pt modelId="{AC2C962A-7FE4-4A42-B476-88E57AC2002B}">
      <dgm:prSet phldrT="[Текст]" custT="1"/>
      <dgm:spPr>
        <a:xfrm>
          <a:off x="3942749" y="543685"/>
          <a:ext cx="1539593" cy="1349543"/>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6AB404E-CAB0-4E53-8ED3-CAF805191055}" type="parTrans" cxnId="{922EAE3B-2718-4B8F-8C83-886B57616FCA}">
      <dgm:prSet/>
      <dgm:spPr/>
      <dgm:t>
        <a:bodyPr/>
        <a:lstStyle/>
        <a:p>
          <a:endParaRPr lang="ru-RU"/>
        </a:p>
      </dgm:t>
    </dgm:pt>
    <dgm:pt modelId="{441D6C0D-98A5-4B41-ACA3-37F5898FE118}" type="sibTrans" cxnId="{922EAE3B-2718-4B8F-8C83-886B57616FCA}">
      <dgm:prSet/>
      <dgm:spPr/>
      <dgm:t>
        <a:bodyPr/>
        <a:lstStyle/>
        <a:p>
          <a:endParaRPr lang="ru-RU"/>
        </a:p>
      </dgm:t>
    </dgm:pt>
    <dgm:pt modelId="{3531C413-6EF4-496E-B863-9F47D121B6EF}" type="pres">
      <dgm:prSet presAssocID="{66A310F4-5434-4567-9547-1E60AA4A0821}" presName="rootnode" presStyleCnt="0">
        <dgm:presLayoutVars>
          <dgm:chMax/>
          <dgm:chPref/>
          <dgm:dir/>
          <dgm:animLvl val="lvl"/>
        </dgm:presLayoutVars>
      </dgm:prSet>
      <dgm:spPr/>
    </dgm:pt>
    <dgm:pt modelId="{0FF229EC-C87E-4737-9BB6-108DE69156DE}" type="pres">
      <dgm:prSet presAssocID="{6893312E-1FB1-474A-A75D-AD3A9F665246}" presName="composite" presStyleCnt="0"/>
      <dgm:spPr/>
    </dgm:pt>
    <dgm:pt modelId="{FDAB1CFD-AACD-4A85-BC0F-B93583E86D2D}" type="pres">
      <dgm:prSet presAssocID="{6893312E-1FB1-474A-A75D-AD3A9F665246}" presName="LShape" presStyleLbl="alignNode1" presStyleIdx="0" presStyleCnt="5"/>
      <dgm:spPr>
        <a:xfrm rot="5400000">
          <a:off x="344298" y="966928"/>
          <a:ext cx="1024859" cy="170534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gm:spPr>
    </dgm:pt>
    <dgm:pt modelId="{254C28E2-EB87-426D-A6C0-D32C28A68BF5}" type="pres">
      <dgm:prSet presAssocID="{6893312E-1FB1-474A-A75D-AD3A9F665246}" presName="ParentText" presStyleLbl="revTx" presStyleIdx="0" presStyleCnt="3">
        <dgm:presLayoutVars>
          <dgm:chMax val="0"/>
          <dgm:chPref val="0"/>
          <dgm:bulletEnabled val="1"/>
        </dgm:presLayoutVars>
      </dgm:prSet>
      <dgm:spPr>
        <a:prstGeom prst="rect">
          <a:avLst/>
        </a:prstGeom>
      </dgm:spPr>
      <dgm:t>
        <a:bodyPr/>
        <a:lstStyle/>
        <a:p>
          <a:endParaRPr lang="ru-RU"/>
        </a:p>
      </dgm:t>
    </dgm:pt>
    <dgm:pt modelId="{9CEB4189-D7D6-4136-BFE5-EF9DB78449DE}" type="pres">
      <dgm:prSet presAssocID="{6893312E-1FB1-474A-A75D-AD3A9F665246}" presName="Triangle" presStyleLbl="alignNode1" presStyleIdx="1" presStyleCnt="5"/>
      <dgm:spPr>
        <a:xfrm>
          <a:off x="1422328" y="841379"/>
          <a:ext cx="290489" cy="290489"/>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gm:spPr>
    </dgm:pt>
    <dgm:pt modelId="{EAF7F41A-F060-4F39-A103-BC935BC5BF5B}" type="pres">
      <dgm:prSet presAssocID="{BD56EC3D-BC30-4F2A-9F7F-7671A1D9698C}" presName="sibTrans" presStyleCnt="0"/>
      <dgm:spPr/>
    </dgm:pt>
    <dgm:pt modelId="{4E7C7F88-2332-4548-B52E-53703BC9AA8B}" type="pres">
      <dgm:prSet presAssocID="{BD56EC3D-BC30-4F2A-9F7F-7671A1D9698C}" presName="space" presStyleCnt="0"/>
      <dgm:spPr/>
    </dgm:pt>
    <dgm:pt modelId="{46E033C4-FAFA-47A6-BFC2-E0758CFB8F4F}" type="pres">
      <dgm:prSet presAssocID="{A5DAF5B8-87AE-4F24-8D86-83BFA8068C14}" presName="composite" presStyleCnt="0"/>
      <dgm:spPr/>
    </dgm:pt>
    <dgm:pt modelId="{F309AAC1-E7CE-438D-AE2E-DC6708369C90}" type="pres">
      <dgm:prSet presAssocID="{A5DAF5B8-87AE-4F24-8D86-83BFA8068C14}" presName="LShape" presStyleLbl="alignNode1" presStyleIdx="2" presStyleCnt="5"/>
      <dgm:spPr>
        <a:xfrm rot="5400000">
          <a:off x="2229061" y="500542"/>
          <a:ext cx="1024859" cy="170534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gm:spPr>
    </dgm:pt>
    <dgm:pt modelId="{3AC46CEF-14C3-4EF6-B9AE-F6592DAC7650}" type="pres">
      <dgm:prSet presAssocID="{A5DAF5B8-87AE-4F24-8D86-83BFA8068C14}" presName="ParentText" presStyleLbl="revTx" presStyleIdx="1" presStyleCnt="3">
        <dgm:presLayoutVars>
          <dgm:chMax val="0"/>
          <dgm:chPref val="0"/>
          <dgm:bulletEnabled val="1"/>
        </dgm:presLayoutVars>
      </dgm:prSet>
      <dgm:spPr>
        <a:prstGeom prst="rect">
          <a:avLst/>
        </a:prstGeom>
      </dgm:spPr>
      <dgm:t>
        <a:bodyPr/>
        <a:lstStyle/>
        <a:p>
          <a:endParaRPr lang="ru-RU"/>
        </a:p>
      </dgm:t>
    </dgm:pt>
    <dgm:pt modelId="{537F70A9-D97B-4528-97A9-228FA23E66C4}" type="pres">
      <dgm:prSet presAssocID="{A5DAF5B8-87AE-4F24-8D86-83BFA8068C14}" presName="Triangle" presStyleLbl="alignNode1" presStyleIdx="3" presStyleCnt="5"/>
      <dgm:spPr>
        <a:xfrm>
          <a:off x="3307090" y="374992"/>
          <a:ext cx="290489" cy="290489"/>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pt>
    <dgm:pt modelId="{C56E9940-51EA-4C5C-BE47-E0F8068930F8}" type="pres">
      <dgm:prSet presAssocID="{19F13E79-1AD3-4DF6-95C5-351D2792239B}" presName="sibTrans" presStyleCnt="0"/>
      <dgm:spPr/>
    </dgm:pt>
    <dgm:pt modelId="{CA38F0A1-244C-47DC-B7DF-5C3DCAD03787}" type="pres">
      <dgm:prSet presAssocID="{19F13E79-1AD3-4DF6-95C5-351D2792239B}" presName="space" presStyleCnt="0"/>
      <dgm:spPr/>
    </dgm:pt>
    <dgm:pt modelId="{D95274EC-C3A1-4E52-A484-12175B862060}" type="pres">
      <dgm:prSet presAssocID="{AC2C962A-7FE4-4A42-B476-88E57AC2002B}" presName="composite" presStyleCnt="0"/>
      <dgm:spPr/>
    </dgm:pt>
    <dgm:pt modelId="{B3D55F7E-E8C2-49D1-ADB5-53F6E16E8517}" type="pres">
      <dgm:prSet presAssocID="{AC2C962A-7FE4-4A42-B476-88E57AC2002B}" presName="LShape" presStyleLbl="alignNode1" presStyleIdx="4" presStyleCnt="5"/>
      <dgm:spPr>
        <a:xfrm rot="5400000">
          <a:off x="4113824" y="34155"/>
          <a:ext cx="1024859" cy="170534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gm:spPr>
    </dgm:pt>
    <dgm:pt modelId="{36C631D1-76ED-401F-BF99-EF061E356B45}" type="pres">
      <dgm:prSet presAssocID="{AC2C962A-7FE4-4A42-B476-88E57AC2002B}" presName="ParentText" presStyleLbl="revTx" presStyleIdx="2" presStyleCnt="3">
        <dgm:presLayoutVars>
          <dgm:chMax val="0"/>
          <dgm:chPref val="0"/>
          <dgm:bulletEnabled val="1"/>
        </dgm:presLayoutVars>
      </dgm:prSet>
      <dgm:spPr>
        <a:prstGeom prst="rect">
          <a:avLst/>
        </a:prstGeom>
      </dgm:spPr>
      <dgm:t>
        <a:bodyPr/>
        <a:lstStyle/>
        <a:p>
          <a:endParaRPr lang="ru-RU"/>
        </a:p>
      </dgm:t>
    </dgm:pt>
  </dgm:ptLst>
  <dgm:cxnLst>
    <dgm:cxn modelId="{C71F86C0-1474-4DFE-950F-2405BD411D81}" srcId="{66A310F4-5434-4567-9547-1E60AA4A0821}" destId="{A5DAF5B8-87AE-4F24-8D86-83BFA8068C14}" srcOrd="1" destOrd="0" parTransId="{56371293-692A-4C73-A76A-64BC8F2AA267}" sibTransId="{19F13E79-1AD3-4DF6-95C5-351D2792239B}"/>
    <dgm:cxn modelId="{922EAE3B-2718-4B8F-8C83-886B57616FCA}" srcId="{66A310F4-5434-4567-9547-1E60AA4A0821}" destId="{AC2C962A-7FE4-4A42-B476-88E57AC2002B}" srcOrd="2" destOrd="0" parTransId="{46AB404E-CAB0-4E53-8ED3-CAF805191055}" sibTransId="{441D6C0D-98A5-4B41-ACA3-37F5898FE118}"/>
    <dgm:cxn modelId="{49AD9D08-1113-44C7-813B-15E5F8A1FFC2}" type="presOf" srcId="{A5DAF5B8-87AE-4F24-8D86-83BFA8068C14}" destId="{3AC46CEF-14C3-4EF6-B9AE-F6592DAC7650}" srcOrd="0" destOrd="0" presId="urn:microsoft.com/office/officeart/2009/3/layout/StepUpProcess"/>
    <dgm:cxn modelId="{DC832BB7-AE37-491D-A3A7-8E348EAA4F37}" type="presOf" srcId="{AC2C962A-7FE4-4A42-B476-88E57AC2002B}" destId="{36C631D1-76ED-401F-BF99-EF061E356B45}" srcOrd="0" destOrd="0" presId="urn:microsoft.com/office/officeart/2009/3/layout/StepUpProcess"/>
    <dgm:cxn modelId="{E78145A3-45C7-4B6D-B4FD-627E7267384D}" type="presOf" srcId="{66A310F4-5434-4567-9547-1E60AA4A0821}" destId="{3531C413-6EF4-496E-B863-9F47D121B6EF}" srcOrd="0" destOrd="0" presId="urn:microsoft.com/office/officeart/2009/3/layout/StepUpProcess"/>
    <dgm:cxn modelId="{EAEE4338-2D40-4EE1-947B-BD08E0CBD78F}" type="presOf" srcId="{6893312E-1FB1-474A-A75D-AD3A9F665246}" destId="{254C28E2-EB87-426D-A6C0-D32C28A68BF5}" srcOrd="0" destOrd="0" presId="urn:microsoft.com/office/officeart/2009/3/layout/StepUpProcess"/>
    <dgm:cxn modelId="{16E47563-4042-4F12-9F04-FF83CD3E8D0C}" srcId="{66A310F4-5434-4567-9547-1E60AA4A0821}" destId="{6893312E-1FB1-474A-A75D-AD3A9F665246}" srcOrd="0" destOrd="0" parTransId="{E293685F-ADED-41B0-9AA4-EC583F6D4DB4}" sibTransId="{BD56EC3D-BC30-4F2A-9F7F-7671A1D9698C}"/>
    <dgm:cxn modelId="{91F78B77-07C1-489B-855A-1F1A13510848}" type="presParOf" srcId="{3531C413-6EF4-496E-B863-9F47D121B6EF}" destId="{0FF229EC-C87E-4737-9BB6-108DE69156DE}" srcOrd="0" destOrd="0" presId="urn:microsoft.com/office/officeart/2009/3/layout/StepUpProcess"/>
    <dgm:cxn modelId="{BEE3BF24-F690-430C-AFA3-38B08EACD5A2}" type="presParOf" srcId="{0FF229EC-C87E-4737-9BB6-108DE69156DE}" destId="{FDAB1CFD-AACD-4A85-BC0F-B93583E86D2D}" srcOrd="0" destOrd="0" presId="urn:microsoft.com/office/officeart/2009/3/layout/StepUpProcess"/>
    <dgm:cxn modelId="{E5865E59-7DB7-4C53-B4E0-081E5ABA8EFA}" type="presParOf" srcId="{0FF229EC-C87E-4737-9BB6-108DE69156DE}" destId="{254C28E2-EB87-426D-A6C0-D32C28A68BF5}" srcOrd="1" destOrd="0" presId="urn:microsoft.com/office/officeart/2009/3/layout/StepUpProcess"/>
    <dgm:cxn modelId="{146E108E-4F20-4146-B84A-058F85FBAC96}" type="presParOf" srcId="{0FF229EC-C87E-4737-9BB6-108DE69156DE}" destId="{9CEB4189-D7D6-4136-BFE5-EF9DB78449DE}" srcOrd="2" destOrd="0" presId="urn:microsoft.com/office/officeart/2009/3/layout/StepUpProcess"/>
    <dgm:cxn modelId="{C4BB24DC-D569-4F9C-A9DA-28ECD303AE9D}" type="presParOf" srcId="{3531C413-6EF4-496E-B863-9F47D121B6EF}" destId="{EAF7F41A-F060-4F39-A103-BC935BC5BF5B}" srcOrd="1" destOrd="0" presId="urn:microsoft.com/office/officeart/2009/3/layout/StepUpProcess"/>
    <dgm:cxn modelId="{D1BD40A5-21AE-444A-9466-6B9D15BCC453}" type="presParOf" srcId="{EAF7F41A-F060-4F39-A103-BC935BC5BF5B}" destId="{4E7C7F88-2332-4548-B52E-53703BC9AA8B}" srcOrd="0" destOrd="0" presId="urn:microsoft.com/office/officeart/2009/3/layout/StepUpProcess"/>
    <dgm:cxn modelId="{9B087321-1319-4E52-A617-F33F688F8937}" type="presParOf" srcId="{3531C413-6EF4-496E-B863-9F47D121B6EF}" destId="{46E033C4-FAFA-47A6-BFC2-E0758CFB8F4F}" srcOrd="2" destOrd="0" presId="urn:microsoft.com/office/officeart/2009/3/layout/StepUpProcess"/>
    <dgm:cxn modelId="{12825862-104C-4778-B2B8-CA7E7A7D32CA}" type="presParOf" srcId="{46E033C4-FAFA-47A6-BFC2-E0758CFB8F4F}" destId="{F309AAC1-E7CE-438D-AE2E-DC6708369C90}" srcOrd="0" destOrd="0" presId="urn:microsoft.com/office/officeart/2009/3/layout/StepUpProcess"/>
    <dgm:cxn modelId="{5608D586-B4C3-429E-81AC-2DA4776AD419}" type="presParOf" srcId="{46E033C4-FAFA-47A6-BFC2-E0758CFB8F4F}" destId="{3AC46CEF-14C3-4EF6-B9AE-F6592DAC7650}" srcOrd="1" destOrd="0" presId="urn:microsoft.com/office/officeart/2009/3/layout/StepUpProcess"/>
    <dgm:cxn modelId="{19A54684-891A-4FFD-81BA-F58986A58EF4}" type="presParOf" srcId="{46E033C4-FAFA-47A6-BFC2-E0758CFB8F4F}" destId="{537F70A9-D97B-4528-97A9-228FA23E66C4}" srcOrd="2" destOrd="0" presId="urn:microsoft.com/office/officeart/2009/3/layout/StepUpProcess"/>
    <dgm:cxn modelId="{C63DAC45-C48B-4673-8FF7-38EB4E09C86A}" type="presParOf" srcId="{3531C413-6EF4-496E-B863-9F47D121B6EF}" destId="{C56E9940-51EA-4C5C-BE47-E0F8068930F8}" srcOrd="3" destOrd="0" presId="urn:microsoft.com/office/officeart/2009/3/layout/StepUpProcess"/>
    <dgm:cxn modelId="{8AD2959A-8415-4244-98C0-195EFB1E73E9}" type="presParOf" srcId="{C56E9940-51EA-4C5C-BE47-E0F8068930F8}" destId="{CA38F0A1-244C-47DC-B7DF-5C3DCAD03787}" srcOrd="0" destOrd="0" presId="urn:microsoft.com/office/officeart/2009/3/layout/StepUpProcess"/>
    <dgm:cxn modelId="{BE4BF14B-125E-4E6B-89F1-8098BB67E89C}" type="presParOf" srcId="{3531C413-6EF4-496E-B863-9F47D121B6EF}" destId="{D95274EC-C3A1-4E52-A484-12175B862060}" srcOrd="4" destOrd="0" presId="urn:microsoft.com/office/officeart/2009/3/layout/StepUpProcess"/>
    <dgm:cxn modelId="{387E4B4A-B815-4A99-BE41-EBD3B1F190FD}" type="presParOf" srcId="{D95274EC-C3A1-4E52-A484-12175B862060}" destId="{B3D55F7E-E8C2-49D1-ADB5-53F6E16E8517}" srcOrd="0" destOrd="0" presId="urn:microsoft.com/office/officeart/2009/3/layout/StepUpProcess"/>
    <dgm:cxn modelId="{3D1B42BC-7B5D-4C25-AA0B-E87612F34D20}" type="presParOf" srcId="{D95274EC-C3A1-4E52-A484-12175B862060}" destId="{36C631D1-76ED-401F-BF99-EF061E356B45}"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F191423-15E5-43B5-9F08-3DBFB5F9A97F}" type="doc">
      <dgm:prSet loTypeId="urn:microsoft.com/office/officeart/2005/8/layout/arrow2" loCatId="process" qsTypeId="urn:microsoft.com/office/officeart/2005/8/quickstyle/simple1" qsCatId="simple" csTypeId="urn:microsoft.com/office/officeart/2005/8/colors/colorful1" csCatId="colorful" phldr="1"/>
      <dgm:spPr/>
    </dgm:pt>
    <dgm:pt modelId="{10B68CE5-0D0F-421D-A6D1-78AD063278A6}">
      <dgm:prSet phldrT="[Текст]" custT="1"/>
      <dgm:spPr>
        <a:xfrm>
          <a:off x="899769" y="2275484"/>
          <a:ext cx="1193109" cy="924915"/>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36698E4-0199-4298-AFB0-93FFBAD44A80}" type="parTrans" cxnId="{8681D2B3-F555-4F03-9EC9-E6CF6E5BF847}">
      <dgm:prSet/>
      <dgm:spPr/>
      <dgm:t>
        <a:bodyPr/>
        <a:lstStyle/>
        <a:p>
          <a:endParaRPr lang="ru-RU"/>
        </a:p>
      </dgm:t>
    </dgm:pt>
    <dgm:pt modelId="{6C7605DB-945D-47FF-83D0-6718ACF6FF97}" type="sibTrans" cxnId="{8681D2B3-F555-4F03-9EC9-E6CF6E5BF847}">
      <dgm:prSet/>
      <dgm:spPr/>
      <dgm:t>
        <a:bodyPr/>
        <a:lstStyle/>
        <a:p>
          <a:endParaRPr lang="ru-RU"/>
        </a:p>
      </dgm:t>
    </dgm:pt>
    <dgm:pt modelId="{67211599-00CD-4EEE-9D5A-20B098685CBC}">
      <dgm:prSet phldrT="[Текст]" custT="1"/>
      <dgm:spPr>
        <a:xfrm>
          <a:off x="2128723" y="1459382"/>
          <a:ext cx="1228953" cy="1741017"/>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815DA5B-EF4A-49F0-8379-307664D24B0A}" type="parTrans" cxnId="{313DE7AF-E08C-45ED-84C6-0486F7103DA6}">
      <dgm:prSet/>
      <dgm:spPr/>
      <dgm:t>
        <a:bodyPr/>
        <a:lstStyle/>
        <a:p>
          <a:endParaRPr lang="ru-RU"/>
        </a:p>
      </dgm:t>
    </dgm:pt>
    <dgm:pt modelId="{6AF0FB0D-B41E-454E-956E-8478AA81CE3F}" type="sibTrans" cxnId="{313DE7AF-E08C-45ED-84C6-0486F7103DA6}">
      <dgm:prSet/>
      <dgm:spPr/>
      <dgm:t>
        <a:bodyPr/>
        <a:lstStyle/>
        <a:p>
          <a:endParaRPr lang="ru-RU"/>
        </a:p>
      </dgm:t>
    </dgm:pt>
    <dgm:pt modelId="{7C7A79C8-CAD7-4A6B-AF54-634276AA81B7}">
      <dgm:prSet phldrT="[Текст]" custT="1"/>
      <dgm:spPr>
        <a:xfrm>
          <a:off x="3588105" y="976121"/>
          <a:ext cx="1228953" cy="2224278"/>
        </a:xfrm>
        <a:noFill/>
        <a:ln>
          <a:noFill/>
        </a:ln>
        <a:effectLst/>
      </dgm:spPr>
      <dgm:t>
        <a:bodyPr/>
        <a:lstStyle/>
        <a:p>
          <a:pPr>
            <a:buNone/>
          </a:pPr>
          <a:r>
            <a:rPr lang="en-US" sz="1400" i="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E218DE3-C3AA-45ED-877A-1742597C2E55}" type="parTrans" cxnId="{B612BF1B-A921-4345-8311-D6218055397F}">
      <dgm:prSet/>
      <dgm:spPr/>
      <dgm:t>
        <a:bodyPr/>
        <a:lstStyle/>
        <a:p>
          <a:endParaRPr lang="ru-RU"/>
        </a:p>
      </dgm:t>
    </dgm:pt>
    <dgm:pt modelId="{70B90D45-1738-4EDC-BB5B-FE6152EC2DCB}" type="sibTrans" cxnId="{B612BF1B-A921-4345-8311-D6218055397F}">
      <dgm:prSet/>
      <dgm:spPr/>
      <dgm:t>
        <a:bodyPr/>
        <a:lstStyle/>
        <a:p>
          <a:endParaRPr lang="ru-RU"/>
        </a:p>
      </dgm:t>
    </dgm:pt>
    <dgm:pt modelId="{C234F0E8-6C49-4FF6-9EBF-EE536D41106D}" type="pres">
      <dgm:prSet presAssocID="{0F191423-15E5-43B5-9F08-3DBFB5F9A97F}" presName="arrowDiagram" presStyleCnt="0">
        <dgm:presLayoutVars>
          <dgm:chMax val="5"/>
          <dgm:dir/>
          <dgm:resizeHandles val="exact"/>
        </dgm:presLayoutVars>
      </dgm:prSet>
      <dgm:spPr/>
    </dgm:pt>
    <dgm:pt modelId="{CF5D05A9-C7DA-4F31-A5E8-B4CF2DCA3826}" type="pres">
      <dgm:prSet presAssocID="{0F191423-15E5-43B5-9F08-3DBFB5F9A97F}" presName="arrow" presStyleLbl="bgShp" presStyleIdx="0" presStyleCnt="1"/>
      <dgm:spPr>
        <a:xfrm>
          <a:off x="182880" y="0"/>
          <a:ext cx="5120639" cy="3200399"/>
        </a:xfrm>
        <a:prstGeom prst="swooshArrow">
          <a:avLst>
            <a:gd name="adj1" fmla="val 25000"/>
            <a:gd name="adj2" fmla="val 25000"/>
          </a:avLst>
        </a:prstGeom>
        <a:solidFill>
          <a:srgbClr val="ED7D31">
            <a:tint val="40000"/>
            <a:hueOff val="0"/>
            <a:satOff val="0"/>
            <a:lumOff val="0"/>
            <a:alphaOff val="0"/>
          </a:srgbClr>
        </a:solidFill>
        <a:ln>
          <a:noFill/>
        </a:ln>
        <a:effectLst/>
      </dgm:spPr>
    </dgm:pt>
    <dgm:pt modelId="{8704A8DA-C42D-45C3-AC57-ACEDE89C5EF5}" type="pres">
      <dgm:prSet presAssocID="{0F191423-15E5-43B5-9F08-3DBFB5F9A97F}" presName="arrowDiagram3" presStyleCnt="0"/>
      <dgm:spPr/>
    </dgm:pt>
    <dgm:pt modelId="{5ABD9225-B072-4FFA-B151-D362813862F4}" type="pres">
      <dgm:prSet presAssocID="{10B68CE5-0D0F-421D-A6D1-78AD063278A6}" presName="bullet3a" presStyleLbl="node1" presStyleIdx="0" presStyleCnt="3"/>
      <dgm: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F0D72FB-E1AE-4A46-A8A3-8E25301EDBBA}" type="pres">
      <dgm:prSet presAssocID="{10B68CE5-0D0F-421D-A6D1-78AD063278A6}" presName="textBox3a" presStyleLbl="revTx" presStyleIdx="0" presStyleCnt="3">
        <dgm:presLayoutVars>
          <dgm:bulletEnabled val="1"/>
        </dgm:presLayoutVars>
      </dgm:prSet>
      <dgm:spPr>
        <a:prstGeom prst="rect">
          <a:avLst/>
        </a:prstGeom>
      </dgm:spPr>
      <dgm:t>
        <a:bodyPr/>
        <a:lstStyle/>
        <a:p>
          <a:endParaRPr lang="ru-RU"/>
        </a:p>
      </dgm:t>
    </dgm:pt>
    <dgm:pt modelId="{5D2F07BE-7128-45A5-890A-936639F3129C}" type="pres">
      <dgm:prSet presAssocID="{67211599-00CD-4EEE-9D5A-20B098685CBC}" presName="bullet3b" presStyleLbl="node1" presStyleIdx="1" presStyleCnt="3"/>
      <dgm: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2852573-9866-44AA-8A59-81C653B6D294}" type="pres">
      <dgm:prSet presAssocID="{67211599-00CD-4EEE-9D5A-20B098685CBC}" presName="textBox3b" presStyleLbl="revTx" presStyleIdx="1" presStyleCnt="3">
        <dgm:presLayoutVars>
          <dgm:bulletEnabled val="1"/>
        </dgm:presLayoutVars>
      </dgm:prSet>
      <dgm:spPr>
        <a:prstGeom prst="rect">
          <a:avLst/>
        </a:prstGeom>
      </dgm:spPr>
      <dgm:t>
        <a:bodyPr/>
        <a:lstStyle/>
        <a:p>
          <a:endParaRPr lang="ru-RU"/>
        </a:p>
      </dgm:t>
    </dgm:pt>
    <dgm:pt modelId="{9D89BCD1-D4A6-4BF0-B4C6-C1CDF1DD3519}" type="pres">
      <dgm:prSet presAssocID="{7C7A79C8-CAD7-4A6B-AF54-634276AA81B7}" presName="bullet3c" presStyleLbl="node1" presStyleIdx="2" presStyleCnt="3"/>
      <dgm: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9E2005C-45FF-4885-8D53-8ED80CEBBD10}" type="pres">
      <dgm:prSet presAssocID="{7C7A79C8-CAD7-4A6B-AF54-634276AA81B7}" presName="textBox3c" presStyleLbl="revTx" presStyleIdx="2" presStyleCnt="3">
        <dgm:presLayoutVars>
          <dgm:bulletEnabled val="1"/>
        </dgm:presLayoutVars>
      </dgm:prSet>
      <dgm:spPr>
        <a:prstGeom prst="rect">
          <a:avLst/>
        </a:prstGeom>
      </dgm:spPr>
      <dgm:t>
        <a:bodyPr/>
        <a:lstStyle/>
        <a:p>
          <a:endParaRPr lang="ru-RU"/>
        </a:p>
      </dgm:t>
    </dgm:pt>
  </dgm:ptLst>
  <dgm:cxnLst>
    <dgm:cxn modelId="{B612BF1B-A921-4345-8311-D6218055397F}" srcId="{0F191423-15E5-43B5-9F08-3DBFB5F9A97F}" destId="{7C7A79C8-CAD7-4A6B-AF54-634276AA81B7}" srcOrd="2" destOrd="0" parTransId="{AE218DE3-C3AA-45ED-877A-1742597C2E55}" sibTransId="{70B90D45-1738-4EDC-BB5B-FE6152EC2DCB}"/>
    <dgm:cxn modelId="{315715CE-91FC-46AE-ADA2-14538D0AFB76}" type="presOf" srcId="{7C7A79C8-CAD7-4A6B-AF54-634276AA81B7}" destId="{09E2005C-45FF-4885-8D53-8ED80CEBBD10}" srcOrd="0" destOrd="0" presId="urn:microsoft.com/office/officeart/2005/8/layout/arrow2"/>
    <dgm:cxn modelId="{313DE7AF-E08C-45ED-84C6-0486F7103DA6}" srcId="{0F191423-15E5-43B5-9F08-3DBFB5F9A97F}" destId="{67211599-00CD-4EEE-9D5A-20B098685CBC}" srcOrd="1" destOrd="0" parTransId="{8815DA5B-EF4A-49F0-8379-307664D24B0A}" sibTransId="{6AF0FB0D-B41E-454E-956E-8478AA81CE3F}"/>
    <dgm:cxn modelId="{8681D2B3-F555-4F03-9EC9-E6CF6E5BF847}" srcId="{0F191423-15E5-43B5-9F08-3DBFB5F9A97F}" destId="{10B68CE5-0D0F-421D-A6D1-78AD063278A6}" srcOrd="0" destOrd="0" parTransId="{936698E4-0199-4298-AFB0-93FFBAD44A80}" sibTransId="{6C7605DB-945D-47FF-83D0-6718ACF6FF97}"/>
    <dgm:cxn modelId="{15579BAC-12CB-4450-8CAF-C048AAD4853A}" type="presOf" srcId="{10B68CE5-0D0F-421D-A6D1-78AD063278A6}" destId="{7F0D72FB-E1AE-4A46-A8A3-8E25301EDBBA}" srcOrd="0" destOrd="0" presId="urn:microsoft.com/office/officeart/2005/8/layout/arrow2"/>
    <dgm:cxn modelId="{7ABE6DA1-1FB1-4925-AC23-3A6BB5904186}" type="presOf" srcId="{67211599-00CD-4EEE-9D5A-20B098685CBC}" destId="{32852573-9866-44AA-8A59-81C653B6D294}" srcOrd="0" destOrd="0" presId="urn:microsoft.com/office/officeart/2005/8/layout/arrow2"/>
    <dgm:cxn modelId="{0A8939F8-E391-4219-AA30-3451D35E2729}" type="presOf" srcId="{0F191423-15E5-43B5-9F08-3DBFB5F9A97F}" destId="{C234F0E8-6C49-4FF6-9EBF-EE536D41106D}" srcOrd="0" destOrd="0" presId="urn:microsoft.com/office/officeart/2005/8/layout/arrow2"/>
    <dgm:cxn modelId="{AEB419E8-8825-4A21-8041-8B9355DDD73C}" type="presParOf" srcId="{C234F0E8-6C49-4FF6-9EBF-EE536D41106D}" destId="{CF5D05A9-C7DA-4F31-A5E8-B4CF2DCA3826}" srcOrd="0" destOrd="0" presId="urn:microsoft.com/office/officeart/2005/8/layout/arrow2"/>
    <dgm:cxn modelId="{0DF1B1EB-764E-490A-9744-7573B9143463}" type="presParOf" srcId="{C234F0E8-6C49-4FF6-9EBF-EE536D41106D}" destId="{8704A8DA-C42D-45C3-AC57-ACEDE89C5EF5}" srcOrd="1" destOrd="0" presId="urn:microsoft.com/office/officeart/2005/8/layout/arrow2"/>
    <dgm:cxn modelId="{BE605E26-5168-485A-BD37-B9B0260F5051}" type="presParOf" srcId="{8704A8DA-C42D-45C3-AC57-ACEDE89C5EF5}" destId="{5ABD9225-B072-4FFA-B151-D362813862F4}" srcOrd="0" destOrd="0" presId="urn:microsoft.com/office/officeart/2005/8/layout/arrow2"/>
    <dgm:cxn modelId="{4D81AD7B-D238-4B09-A301-393F0C651BD3}" type="presParOf" srcId="{8704A8DA-C42D-45C3-AC57-ACEDE89C5EF5}" destId="{7F0D72FB-E1AE-4A46-A8A3-8E25301EDBBA}" srcOrd="1" destOrd="0" presId="urn:microsoft.com/office/officeart/2005/8/layout/arrow2"/>
    <dgm:cxn modelId="{EF60111D-7202-4CD6-B344-72985F57E004}" type="presParOf" srcId="{8704A8DA-C42D-45C3-AC57-ACEDE89C5EF5}" destId="{5D2F07BE-7128-45A5-890A-936639F3129C}" srcOrd="2" destOrd="0" presId="urn:microsoft.com/office/officeart/2005/8/layout/arrow2"/>
    <dgm:cxn modelId="{C0C0289A-C683-4347-ADCA-8326812901DD}" type="presParOf" srcId="{8704A8DA-C42D-45C3-AC57-ACEDE89C5EF5}" destId="{32852573-9866-44AA-8A59-81C653B6D294}" srcOrd="3" destOrd="0" presId="urn:microsoft.com/office/officeart/2005/8/layout/arrow2"/>
    <dgm:cxn modelId="{2DE12D2E-D34F-4561-A041-5E27A33A30EB}" type="presParOf" srcId="{8704A8DA-C42D-45C3-AC57-ACEDE89C5EF5}" destId="{9D89BCD1-D4A6-4BF0-B4C6-C1CDF1DD3519}" srcOrd="4" destOrd="0" presId="urn:microsoft.com/office/officeart/2005/8/layout/arrow2"/>
    <dgm:cxn modelId="{BDC956F4-EC74-4ACB-AC32-2EC80AE8C404}" type="presParOf" srcId="{8704A8DA-C42D-45C3-AC57-ACEDE89C5EF5}" destId="{09E2005C-45FF-4885-8D53-8ED80CEBBD10}" srcOrd="5" destOrd="0" presId="urn:microsoft.com/office/officeart/2005/8/layout/arrow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E069E15-8620-4182-842A-0406D7D4977B}" type="doc">
      <dgm:prSet loTypeId="urn:microsoft.com/office/officeart/2005/8/layout/arrow3" loCatId="relationship" qsTypeId="urn:microsoft.com/office/officeart/2005/8/quickstyle/simple1" qsCatId="simple" csTypeId="urn:microsoft.com/office/officeart/2005/8/colors/colorful4" csCatId="colorful" phldr="1"/>
      <dgm:spPr/>
      <dgm:t>
        <a:bodyPr/>
        <a:lstStyle/>
        <a:p>
          <a:endParaRPr lang="ru-RU"/>
        </a:p>
      </dgm:t>
    </dgm:pt>
    <dgm:pt modelId="{9F02EBC2-4954-47C6-8215-C0776F1C91F3}">
      <dgm:prSet phldrT="[Текст]" custT="1"/>
      <dgm:spPr>
        <a:xfrm>
          <a:off x="3057220" y="0"/>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uz-Cyrl-UZ" sz="1100">
              <a:latin typeface="Times New Roman" panose="02020603050405020304" pitchFamily="18" charset="0"/>
              <a:cs typeface="Times New Roman" panose="02020603050405020304" pitchFamily="18" charset="0"/>
            </a:rPr>
            <a:t>jamoaviy, ijtimoiy, guruhdagi faoliyat;</a:t>
          </a:r>
          <a:endParaRPr lang="ru-RU" sz="11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647AE75-625B-4020-A0EA-319CD29175AC}" type="parTrans" cxnId="{B90D5FA9-8777-46B8-95F5-9E654A735D75}">
      <dgm:prSet/>
      <dgm:spPr/>
      <dgm:t>
        <a:bodyPr/>
        <a:lstStyle/>
        <a:p>
          <a:pPr algn="ctr"/>
          <a:endParaRPr lang="ru-RU"/>
        </a:p>
      </dgm:t>
    </dgm:pt>
    <dgm:pt modelId="{D1A8A600-1618-4451-B4A8-3DB36384C9AE}" type="sibTrans" cxnId="{B90D5FA9-8777-46B8-95F5-9E654A735D75}">
      <dgm:prSet/>
      <dgm:spPr/>
      <dgm:t>
        <a:bodyPr/>
        <a:lstStyle/>
        <a:p>
          <a:pPr algn="ctr"/>
          <a:endParaRPr lang="ru-RU"/>
        </a:p>
      </dgm:t>
    </dgm:pt>
    <dgm:pt modelId="{607D065B-2090-446B-AE0C-10798BC28282}">
      <dgm:prSet phldrT="[Текст]" custT="1"/>
      <dgm:spPr>
        <a:xfrm>
          <a:off x="865251" y="1683867"/>
          <a:ext cx="1845868" cy="1219352"/>
        </a:xfrm>
        <a:noFill/>
        <a:ln>
          <a:noFill/>
        </a:ln>
        <a:effectLst/>
      </dgm:spPr>
      <dgm:t>
        <a:bodyPr/>
        <a:lstStyle/>
        <a:p>
          <a:pPr algn="ctr">
            <a:buNone/>
          </a:pPr>
          <a:r>
            <a:rPr lang="en-US"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algn="ctr"/>
          <a:r>
            <a:rPr lang="en-US"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a:latin typeface="Times New Roman" panose="02020603050405020304" pitchFamily="18" charset="0"/>
              <a:cs typeface="Times New Roman" panose="02020603050405020304" pitchFamily="18" charset="0"/>
            </a:rPr>
            <a:t>individual,</a:t>
          </a:r>
          <a:r>
            <a:rPr lang="en-US" sz="1200">
              <a:latin typeface="Times New Roman" panose="02020603050405020304" pitchFamily="18" charset="0"/>
              <a:cs typeface="Times New Roman" panose="02020603050405020304" pitchFamily="18" charset="0"/>
            </a:rPr>
            <a:t> yakka tartibdagi </a:t>
          </a:r>
          <a:r>
            <a:rPr lang="uz-Cyrl-UZ" sz="1200">
              <a:latin typeface="Times New Roman" panose="02020603050405020304" pitchFamily="18" charset="0"/>
              <a:cs typeface="Times New Roman" panose="02020603050405020304" pitchFamily="18" charset="0"/>
            </a:rPr>
            <a:t>o‘quvchining ichki</a:t>
          </a:r>
          <a:r>
            <a:rPr lang="en-US" sz="1200">
              <a:latin typeface="Times New Roman" panose="02020603050405020304" pitchFamily="18" charset="0"/>
              <a:cs typeface="Times New Roman" panose="02020603050405020304" pitchFamily="18" charset="0"/>
            </a:rPr>
            <a:t> mustaqil </a:t>
          </a:r>
          <a:r>
            <a:rPr lang="uz-Cyrl-UZ" sz="1200">
              <a:latin typeface="Times New Roman" panose="02020603050405020304" pitchFamily="18" charset="0"/>
              <a:cs typeface="Times New Roman" panose="02020603050405020304" pitchFamily="18" charset="0"/>
            </a:rPr>
            <a:t>tafakkuri usuli sifatida;</a:t>
          </a:r>
          <a:endParaRPr lang="ru-RU"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4F451A-5E42-4594-9F04-7C36AEF0255C}" type="parTrans" cxnId="{ADF898DA-67BA-4DA2-95EA-6952C59CE906}">
      <dgm:prSet/>
      <dgm:spPr/>
      <dgm:t>
        <a:bodyPr/>
        <a:lstStyle/>
        <a:p>
          <a:pPr algn="ctr"/>
          <a:endParaRPr lang="ru-RU"/>
        </a:p>
      </dgm:t>
    </dgm:pt>
    <dgm:pt modelId="{67A179B4-B896-446A-AAAE-FBDFA1D0476E}" type="sibTrans" cxnId="{ADF898DA-67BA-4DA2-95EA-6952C59CE906}">
      <dgm:prSet/>
      <dgm:spPr/>
      <dgm:t>
        <a:bodyPr/>
        <a:lstStyle/>
        <a:p>
          <a:pPr algn="ctr"/>
          <a:endParaRPr lang="ru-RU"/>
        </a:p>
      </dgm:t>
    </dgm:pt>
    <dgm:pt modelId="{B38F4FE4-9F79-4D99-9982-5735AEE9532D}" type="pres">
      <dgm:prSet presAssocID="{2E069E15-8620-4182-842A-0406D7D4977B}" presName="compositeShape" presStyleCnt="0">
        <dgm:presLayoutVars>
          <dgm:chMax val="2"/>
          <dgm:dir/>
          <dgm:resizeHandles val="exact"/>
        </dgm:presLayoutVars>
      </dgm:prSet>
      <dgm:spPr/>
      <dgm:t>
        <a:bodyPr/>
        <a:lstStyle/>
        <a:p>
          <a:endParaRPr lang="ru-RU"/>
        </a:p>
      </dgm:t>
    </dgm:pt>
    <dgm:pt modelId="{AF3682CE-117B-4A7D-9C72-EF55EBA56310}" type="pres">
      <dgm:prSet presAssocID="{2E069E15-8620-4182-842A-0406D7D4977B}" presName="divider" presStyleLbl="fgShp" presStyleIdx="0" presStyleCnt="1"/>
      <dgm:spPr>
        <a:xfrm rot="21300000">
          <a:off x="17701" y="1123356"/>
          <a:ext cx="5732937" cy="656507"/>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F6147A-F017-4598-B21D-C1EF338BB5D5}" type="pres">
      <dgm:prSet presAssocID="{9F02EBC2-4954-47C6-8215-C0776F1C91F3}" presName="downArrow" presStyleLbl="node1" presStyleIdx="0" presStyleCnt="2"/>
      <dgm:spPr>
        <a:xfrm>
          <a:off x="692200" y="145161"/>
          <a:ext cx="1730502" cy="11612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857D006-EE33-4CC5-8857-D1324461CEBB}" type="pres">
      <dgm:prSet presAssocID="{9F02EBC2-4954-47C6-8215-C0776F1C91F3}" presName="downArrowText" presStyleLbl="revTx" presStyleIdx="0" presStyleCnt="2">
        <dgm:presLayoutVars>
          <dgm:bulletEnabled val="1"/>
        </dgm:presLayoutVars>
      </dgm:prSet>
      <dgm:spPr>
        <a:prstGeom prst="rect">
          <a:avLst/>
        </a:prstGeom>
      </dgm:spPr>
      <dgm:t>
        <a:bodyPr/>
        <a:lstStyle/>
        <a:p>
          <a:endParaRPr lang="ru-RU"/>
        </a:p>
      </dgm:t>
    </dgm:pt>
    <dgm:pt modelId="{CD88AA0A-F8BC-4A08-949C-E809439128FF}" type="pres">
      <dgm:prSet presAssocID="{607D065B-2090-446B-AE0C-10798BC28282}" presName="upArrow" presStyleLbl="node1" presStyleIdx="1" presStyleCnt="2"/>
      <dgm:spPr>
        <a:xfrm>
          <a:off x="3345637" y="1596771"/>
          <a:ext cx="1730502" cy="1161288"/>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4F171ABD-6EA7-4D06-A16E-174CE3C6CCFD}" type="pres">
      <dgm:prSet presAssocID="{607D065B-2090-446B-AE0C-10798BC28282}" presName="upArrowText" presStyleLbl="revTx" presStyleIdx="1" presStyleCnt="2">
        <dgm:presLayoutVars>
          <dgm:bulletEnabled val="1"/>
        </dgm:presLayoutVars>
      </dgm:prSet>
      <dgm:spPr>
        <a:prstGeom prst="rect">
          <a:avLst/>
        </a:prstGeom>
      </dgm:spPr>
      <dgm:t>
        <a:bodyPr/>
        <a:lstStyle/>
        <a:p>
          <a:endParaRPr lang="ru-RU"/>
        </a:p>
      </dgm:t>
    </dgm:pt>
  </dgm:ptLst>
  <dgm:cxnLst>
    <dgm:cxn modelId="{D71C8AD8-4A00-47BD-B2EE-F18E32045EFF}" type="presOf" srcId="{607D065B-2090-446B-AE0C-10798BC28282}" destId="{4F171ABD-6EA7-4D06-A16E-174CE3C6CCFD}" srcOrd="0" destOrd="0" presId="urn:microsoft.com/office/officeart/2005/8/layout/arrow3"/>
    <dgm:cxn modelId="{FF34AD06-F2AC-41BB-8A6B-32D32B13263B}" type="presOf" srcId="{2E069E15-8620-4182-842A-0406D7D4977B}" destId="{B38F4FE4-9F79-4D99-9982-5735AEE9532D}" srcOrd="0" destOrd="0" presId="urn:microsoft.com/office/officeart/2005/8/layout/arrow3"/>
    <dgm:cxn modelId="{B90D5FA9-8777-46B8-95F5-9E654A735D75}" srcId="{2E069E15-8620-4182-842A-0406D7D4977B}" destId="{9F02EBC2-4954-47C6-8215-C0776F1C91F3}" srcOrd="0" destOrd="0" parTransId="{0647AE75-625B-4020-A0EA-319CD29175AC}" sibTransId="{D1A8A600-1618-4451-B4A8-3DB36384C9AE}"/>
    <dgm:cxn modelId="{31D58880-1FFF-4F54-B1D9-9EB96DD98DA4}" type="presOf" srcId="{9F02EBC2-4954-47C6-8215-C0776F1C91F3}" destId="{3857D006-EE33-4CC5-8857-D1324461CEBB}" srcOrd="0" destOrd="0" presId="urn:microsoft.com/office/officeart/2005/8/layout/arrow3"/>
    <dgm:cxn modelId="{ADF898DA-67BA-4DA2-95EA-6952C59CE906}" srcId="{2E069E15-8620-4182-842A-0406D7D4977B}" destId="{607D065B-2090-446B-AE0C-10798BC28282}" srcOrd="1" destOrd="0" parTransId="{624F451A-5E42-4594-9F04-7C36AEF0255C}" sibTransId="{67A179B4-B896-446A-AAAE-FBDFA1D0476E}"/>
    <dgm:cxn modelId="{E7DDF4AB-0036-4B4E-A5B0-C74348F7DBA8}" type="presParOf" srcId="{B38F4FE4-9F79-4D99-9982-5735AEE9532D}" destId="{AF3682CE-117B-4A7D-9C72-EF55EBA56310}" srcOrd="0" destOrd="0" presId="urn:microsoft.com/office/officeart/2005/8/layout/arrow3"/>
    <dgm:cxn modelId="{26539B8B-8EA8-4CCE-812D-190C50347527}" type="presParOf" srcId="{B38F4FE4-9F79-4D99-9982-5735AEE9532D}" destId="{E6F6147A-F017-4598-B21D-C1EF338BB5D5}" srcOrd="1" destOrd="0" presId="urn:microsoft.com/office/officeart/2005/8/layout/arrow3"/>
    <dgm:cxn modelId="{C4B287B9-FE62-4413-93F9-81075A304E4C}" type="presParOf" srcId="{B38F4FE4-9F79-4D99-9982-5735AEE9532D}" destId="{3857D006-EE33-4CC5-8857-D1324461CEBB}" srcOrd="2" destOrd="0" presId="urn:microsoft.com/office/officeart/2005/8/layout/arrow3"/>
    <dgm:cxn modelId="{5B369622-B76C-465B-9397-9F3B07991A67}" type="presParOf" srcId="{B38F4FE4-9F79-4D99-9982-5735AEE9532D}" destId="{CD88AA0A-F8BC-4A08-949C-E809439128FF}" srcOrd="3" destOrd="0" presId="urn:microsoft.com/office/officeart/2005/8/layout/arrow3"/>
    <dgm:cxn modelId="{796F5216-8802-4B75-A526-5EDDDAA63333}" type="presParOf" srcId="{B38F4FE4-9F79-4D99-9982-5735AEE9532D}" destId="{4F171ABD-6EA7-4D06-A16E-174CE3C6CCFD}" srcOrd="4" destOrd="0" presId="urn:microsoft.com/office/officeart/2005/8/layout/arrow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DD24D8B-846E-46CE-9CA8-3930D04D273A}" type="doc">
      <dgm:prSet loTypeId="urn:microsoft.com/office/officeart/2005/8/layout/target1" loCatId="relationship" qsTypeId="urn:microsoft.com/office/officeart/2005/8/quickstyle/simple1" qsCatId="simple" csTypeId="urn:microsoft.com/office/officeart/2005/8/colors/colorful4" csCatId="colorful" phldr="1"/>
      <dgm:spPr/>
      <dgm:t>
        <a:bodyPr/>
        <a:lstStyle/>
        <a:p>
          <a:endParaRPr lang="ru-RU"/>
        </a:p>
      </dgm:t>
    </dgm:pt>
    <dgm:pt modelId="{8D99EC32-D405-4799-967E-85DC96F62151}">
      <dgm:prSet phldrT="[Текст]" custT="1"/>
      <dgm:spPr>
        <a:xfrm>
          <a:off x="3543300" y="0"/>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21F9FF5-30E9-4654-A154-E81DB849A790}" type="par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EEC5FF97-7947-4822-9647-DB1C6A83AC3F}" type="sibTrans" cxnId="{0B215386-9660-4FD8-9D78-2ABDB899EB8A}">
      <dgm:prSet/>
      <dgm:spPr/>
      <dgm:t>
        <a:bodyPr/>
        <a:lstStyle/>
        <a:p>
          <a:pPr algn="l"/>
          <a:endParaRPr lang="ru-RU">
            <a:latin typeface="Times New Roman" panose="02020603050405020304" pitchFamily="18" charset="0"/>
            <a:cs typeface="Times New Roman" panose="02020603050405020304" pitchFamily="18" charset="0"/>
          </a:endParaRPr>
        </a:p>
      </dgm:t>
    </dgm:pt>
    <dgm:pt modelId="{1A90857B-C8A4-4F3E-AA89-320080B7F7A9}">
      <dgm:prSet phldrT="[Текст]" custT="1"/>
      <dgm:spPr>
        <a:xfrm>
          <a:off x="3543300" y="574071"/>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9FCDDB38-C554-4B22-83CF-0E0C5870552F}" type="par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CE40C0E0-2CE6-427E-85A1-1089BD9563DA}" type="sibTrans" cxnId="{EA886F0B-0C03-4503-8164-6903DF6E73EC}">
      <dgm:prSet/>
      <dgm:spPr/>
      <dgm:t>
        <a:bodyPr/>
        <a:lstStyle/>
        <a:p>
          <a:pPr algn="l"/>
          <a:endParaRPr lang="ru-RU">
            <a:latin typeface="Times New Roman" panose="02020603050405020304" pitchFamily="18" charset="0"/>
            <a:cs typeface="Times New Roman" panose="02020603050405020304" pitchFamily="18" charset="0"/>
          </a:endParaRPr>
        </a:p>
      </dgm:t>
    </dgm:pt>
    <dgm:pt modelId="{F1DDABAE-F561-43EF-B1C0-243D4F1585BF}">
      <dgm:prSet phldrT="[Текст]" custT="1"/>
      <dgm:spPr>
        <a:xfrm>
          <a:off x="3543300" y="1148143"/>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D79969B4-B836-49E6-AF3F-034739D80B5E}" type="par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8C2B52B6-21F8-40D5-B60D-0F1E40CDF7AE}" type="sibTrans" cxnId="{AF58C448-2643-42D6-B18C-E7AAF3F9327C}">
      <dgm:prSet/>
      <dgm:spPr/>
      <dgm:t>
        <a:bodyPr/>
        <a:lstStyle/>
        <a:p>
          <a:pPr algn="l"/>
          <a:endParaRPr lang="ru-RU">
            <a:latin typeface="Times New Roman" panose="02020603050405020304" pitchFamily="18" charset="0"/>
            <a:cs typeface="Times New Roman" panose="02020603050405020304" pitchFamily="18" charset="0"/>
          </a:endParaRPr>
        </a:p>
      </dgm:t>
    </dgm:pt>
    <dgm:pt modelId="{C7A8BA18-BC89-4733-AA37-FDF3CDBED635}">
      <dgm:prSet phldrT="[Текст]" custT="1"/>
      <dgm:spPr>
        <a:xfrm>
          <a:off x="3543300" y="1722215"/>
          <a:ext cx="1200150" cy="574071"/>
        </a:xfrm>
        <a:noFill/>
        <a:ln>
          <a:noFill/>
        </a:ln>
        <a:effectLst/>
      </dgm:spPr>
      <dgm:t>
        <a:bodyPr/>
        <a:lstStyle/>
        <a:p>
          <a:pPr algn="l">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a:t>’</a:t>
          </a: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8FE80DD4-DEFF-49A7-9C13-8E90A93B2059}" type="par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88BF1ECA-391C-4A57-B950-4D9F666E3A20}" type="sibTrans" cxnId="{7F66A175-2897-4563-9A5E-4B535700FA4B}">
      <dgm:prSet/>
      <dgm:spPr/>
      <dgm:t>
        <a:bodyPr/>
        <a:lstStyle/>
        <a:p>
          <a:pPr algn="l"/>
          <a:endParaRPr lang="ru-RU">
            <a:latin typeface="Times New Roman" panose="02020603050405020304" pitchFamily="18" charset="0"/>
            <a:cs typeface="Times New Roman" panose="02020603050405020304" pitchFamily="18" charset="0"/>
          </a:endParaRPr>
        </a:p>
      </dgm:t>
    </dgm:pt>
    <dgm:pt modelId="{C528FEF6-8D5D-42C4-8A45-FCDE0BC43444}" type="pres">
      <dgm:prSet presAssocID="{DDD24D8B-846E-46CE-9CA8-3930D04D273A}" presName="composite" presStyleCnt="0">
        <dgm:presLayoutVars>
          <dgm:chMax val="5"/>
          <dgm:dir/>
          <dgm:resizeHandles val="exact"/>
        </dgm:presLayoutVars>
      </dgm:prSet>
      <dgm:spPr/>
      <dgm:t>
        <a:bodyPr/>
        <a:lstStyle/>
        <a:p>
          <a:endParaRPr lang="ru-RU"/>
        </a:p>
      </dgm:t>
    </dgm:pt>
    <dgm:pt modelId="{635D5214-C3A4-46A3-B693-FA0801ED3C6A}" type="pres">
      <dgm:prSet presAssocID="{8D99EC32-D405-4799-967E-85DC96F62151}" presName="circle1" presStyleLbl="lnNode1" presStyleIdx="0" presStyleCnt="4"/>
      <dgm:spPr>
        <a:xfrm>
          <a:off x="1771678"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41F7309-69A7-42EE-8807-E7EFE8C524F6}" type="pres">
      <dgm:prSet presAssocID="{8D99EC32-D405-4799-967E-85DC96F62151}" presName="text1" presStyleLbl="revTx" presStyleIdx="0" presStyleCnt="4">
        <dgm:presLayoutVars>
          <dgm:bulletEnabled val="1"/>
        </dgm:presLayoutVars>
      </dgm:prSet>
      <dgm:spPr>
        <a:prstGeom prst="rect">
          <a:avLst/>
        </a:prstGeom>
      </dgm:spPr>
      <dgm:t>
        <a:bodyPr/>
        <a:lstStyle/>
        <a:p>
          <a:endParaRPr lang="ru-RU"/>
        </a:p>
      </dgm:t>
    </dgm:pt>
    <dgm:pt modelId="{6F8705A7-6E4B-4EE8-B235-D717055F3E21}" type="pres">
      <dgm:prSet presAssocID="{8D99EC32-D405-4799-967E-85DC96F62151}" presName="line1" presStyleLbl="callout" presStyleIdx="0" presStyleCnt="8"/>
      <dgm:spPr>
        <a:xfrm>
          <a:off x="3243262"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F1F005A-D144-478A-9F3C-B6924B3F9C2A}" type="pres">
      <dgm:prSet presAssocID="{8D99EC32-D405-4799-967E-85DC96F62151}" presName="d1" presStyleLbl="callout" presStyleIdx="1" presStyleCnt="8"/>
      <dgm:spPr>
        <a:xfrm rot="5400000">
          <a:off x="1735074"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07E98C34-22EB-4307-A6E8-00025A57459D}" type="pres">
      <dgm:prSet presAssocID="{1A90857B-C8A4-4F3E-AA89-320080B7F7A9}" presName="circle2" presStyleLbl="lnNode1" presStyleIdx="1" presStyleCnt="4"/>
      <dgm:spPr>
        <a:xfrm>
          <a:off x="1428835"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pt>
    <dgm:pt modelId="{01EC292D-960D-4527-B112-74FBF090C451}" type="pres">
      <dgm:prSet presAssocID="{1A90857B-C8A4-4F3E-AA89-320080B7F7A9}" presName="text2" presStyleLbl="revTx" presStyleIdx="1" presStyleCnt="4">
        <dgm:presLayoutVars>
          <dgm:bulletEnabled val="1"/>
        </dgm:presLayoutVars>
      </dgm:prSet>
      <dgm:spPr>
        <a:prstGeom prst="rect">
          <a:avLst/>
        </a:prstGeom>
      </dgm:spPr>
      <dgm:t>
        <a:bodyPr/>
        <a:lstStyle/>
        <a:p>
          <a:endParaRPr lang="ru-RU"/>
        </a:p>
      </dgm:t>
    </dgm:pt>
    <dgm:pt modelId="{90222306-C38C-4A01-AAFA-8BE8084ECF06}" type="pres">
      <dgm:prSet presAssocID="{1A90857B-C8A4-4F3E-AA89-320080B7F7A9}" presName="line2" presStyleLbl="callout" presStyleIdx="2" presStyleCnt="8"/>
      <dgm:spPr>
        <a:xfrm>
          <a:off x="3243262"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9229A333-FCED-48CA-954C-42B6AC9E2CCF}" type="pres">
      <dgm:prSet presAssocID="{1A90857B-C8A4-4F3E-AA89-320080B7F7A9}" presName="d2" presStyleLbl="callout" presStyleIdx="3" presStyleCnt="8"/>
      <dgm:spPr>
        <a:xfrm rot="5400000">
          <a:off x="2028710"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EF7DB4B0-FD71-4E58-96C3-2A638BD3E90A}" type="pres">
      <dgm:prSet presAssocID="{F1DDABAE-F561-43EF-B1C0-243D4F1585BF}" presName="circle3" presStyleLbl="lnNode1" presStyleIdx="2" presStyleCnt="4"/>
      <dgm:spPr>
        <a:xfrm>
          <a:off x="1085992"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pt>
    <dgm:pt modelId="{08C327F3-CA11-44D8-97A8-1A00A689C62C}" type="pres">
      <dgm:prSet presAssocID="{F1DDABAE-F561-43EF-B1C0-243D4F1585BF}" presName="text3" presStyleLbl="revTx" presStyleIdx="2" presStyleCnt="4">
        <dgm:presLayoutVars>
          <dgm:bulletEnabled val="1"/>
        </dgm:presLayoutVars>
      </dgm:prSet>
      <dgm:spPr>
        <a:prstGeom prst="rect">
          <a:avLst/>
        </a:prstGeom>
      </dgm:spPr>
      <dgm:t>
        <a:bodyPr/>
        <a:lstStyle/>
        <a:p>
          <a:endParaRPr lang="ru-RU"/>
        </a:p>
      </dgm:t>
    </dgm:pt>
    <dgm:pt modelId="{C62F92CE-7B76-4143-B97C-0AB8018E233E}" type="pres">
      <dgm:prSet presAssocID="{F1DDABAE-F561-43EF-B1C0-243D4F1585BF}" presName="line3" presStyleLbl="callout" presStyleIdx="4" presStyleCnt="8"/>
      <dgm:spPr>
        <a:xfrm>
          <a:off x="3243262"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AE127C4E-40E6-4AD9-B2F1-55E982C0D0BC}" type="pres">
      <dgm:prSet presAssocID="{F1DDABAE-F561-43EF-B1C0-243D4F1585BF}" presName="d3" presStyleLbl="callout" presStyleIdx="5" presStyleCnt="8"/>
      <dgm:spPr>
        <a:xfrm rot="5400000">
          <a:off x="2312946"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79B478F1-4CD1-4E5E-9969-A06EFD1B755F}" type="pres">
      <dgm:prSet presAssocID="{C7A8BA18-BC89-4733-AA37-FDF3CDBED635}" presName="circle4" presStyleLbl="lnNode1" presStyleIdx="3" presStyleCnt="4"/>
      <dgm:spPr>
        <a:xfrm>
          <a:off x="742950"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pt>
    <dgm:pt modelId="{5D7E5A3E-2D94-417A-857F-08B4E7021AC6}" type="pres">
      <dgm:prSet presAssocID="{C7A8BA18-BC89-4733-AA37-FDF3CDBED635}" presName="text4" presStyleLbl="revTx" presStyleIdx="3" presStyleCnt="4" custScaleX="120455" custLinFactNeighborX="8613">
        <dgm:presLayoutVars>
          <dgm:bulletEnabled val="1"/>
        </dgm:presLayoutVars>
      </dgm:prSet>
      <dgm:spPr>
        <a:prstGeom prst="rect">
          <a:avLst/>
        </a:prstGeom>
      </dgm:spPr>
      <dgm:t>
        <a:bodyPr/>
        <a:lstStyle/>
        <a:p>
          <a:endParaRPr lang="ru-RU"/>
        </a:p>
      </dgm:t>
    </dgm:pt>
    <dgm:pt modelId="{E1751698-1989-42B8-9834-695876C03A91}" type="pres">
      <dgm:prSet presAssocID="{C7A8BA18-BC89-4733-AA37-FDF3CDBED635}" presName="line4" presStyleLbl="callout" presStyleIdx="6" presStyleCnt="8"/>
      <dgm:spPr>
        <a:xfrm>
          <a:off x="3243262"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 modelId="{FA534091-67D1-4BB3-ADA4-FEEC823C65BF}" type="pres">
      <dgm:prSet presAssocID="{C7A8BA18-BC89-4733-AA37-FDF3CDBED635}" presName="d4" presStyleLbl="callout" presStyleIdx="7" presStyleCnt="8"/>
      <dgm:spPr>
        <a:xfrm rot="5400000">
          <a:off x="2597861"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gm:spPr>
    </dgm:pt>
  </dgm:ptLst>
  <dgm:cxnLst>
    <dgm:cxn modelId="{7F66A175-2897-4563-9A5E-4B535700FA4B}" srcId="{DDD24D8B-846E-46CE-9CA8-3930D04D273A}" destId="{C7A8BA18-BC89-4733-AA37-FDF3CDBED635}" srcOrd="3" destOrd="0" parTransId="{8FE80DD4-DEFF-49A7-9C13-8E90A93B2059}" sibTransId="{88BF1ECA-391C-4A57-B950-4D9F666E3A20}"/>
    <dgm:cxn modelId="{D49C9078-6D22-4683-A7B3-7D1DBC250A77}" type="presOf" srcId="{1A90857B-C8A4-4F3E-AA89-320080B7F7A9}" destId="{01EC292D-960D-4527-B112-74FBF090C451}" srcOrd="0" destOrd="0" presId="urn:microsoft.com/office/officeart/2005/8/layout/target1"/>
    <dgm:cxn modelId="{AF58C448-2643-42D6-B18C-E7AAF3F9327C}" srcId="{DDD24D8B-846E-46CE-9CA8-3930D04D273A}" destId="{F1DDABAE-F561-43EF-B1C0-243D4F1585BF}" srcOrd="2" destOrd="0" parTransId="{D79969B4-B836-49E6-AF3F-034739D80B5E}" sibTransId="{8C2B52B6-21F8-40D5-B60D-0F1E40CDF7AE}"/>
    <dgm:cxn modelId="{EA886F0B-0C03-4503-8164-6903DF6E73EC}" srcId="{DDD24D8B-846E-46CE-9CA8-3930D04D273A}" destId="{1A90857B-C8A4-4F3E-AA89-320080B7F7A9}" srcOrd="1" destOrd="0" parTransId="{9FCDDB38-C554-4B22-83CF-0E0C5870552F}" sibTransId="{CE40C0E0-2CE6-427E-85A1-1089BD9563DA}"/>
    <dgm:cxn modelId="{08448E00-434F-4CA0-B8AF-2B9BB1525FDF}" type="presOf" srcId="{DDD24D8B-846E-46CE-9CA8-3930D04D273A}" destId="{C528FEF6-8D5D-42C4-8A45-FCDE0BC43444}" srcOrd="0" destOrd="0" presId="urn:microsoft.com/office/officeart/2005/8/layout/target1"/>
    <dgm:cxn modelId="{0CB07DA9-27D4-4B9A-99DB-2C9DB7E8D389}" type="presOf" srcId="{F1DDABAE-F561-43EF-B1C0-243D4F1585BF}" destId="{08C327F3-CA11-44D8-97A8-1A00A689C62C}" srcOrd="0" destOrd="0" presId="urn:microsoft.com/office/officeart/2005/8/layout/target1"/>
    <dgm:cxn modelId="{0B215386-9660-4FD8-9D78-2ABDB899EB8A}" srcId="{DDD24D8B-846E-46CE-9CA8-3930D04D273A}" destId="{8D99EC32-D405-4799-967E-85DC96F62151}" srcOrd="0" destOrd="0" parTransId="{621F9FF5-30E9-4654-A154-E81DB849A790}" sibTransId="{EEC5FF97-7947-4822-9647-DB1C6A83AC3F}"/>
    <dgm:cxn modelId="{CF02333D-4869-4213-B16B-3CB207F5EEE1}" type="presOf" srcId="{8D99EC32-D405-4799-967E-85DC96F62151}" destId="{C41F7309-69A7-42EE-8807-E7EFE8C524F6}" srcOrd="0" destOrd="0" presId="urn:microsoft.com/office/officeart/2005/8/layout/target1"/>
    <dgm:cxn modelId="{68841BB0-66E0-4E25-AEDE-43D7C2D4E9D5}" type="presOf" srcId="{C7A8BA18-BC89-4733-AA37-FDF3CDBED635}" destId="{5D7E5A3E-2D94-417A-857F-08B4E7021AC6}" srcOrd="0" destOrd="0" presId="urn:microsoft.com/office/officeart/2005/8/layout/target1"/>
    <dgm:cxn modelId="{479194C5-F0C0-4C6A-8DF1-897D1C988706}" type="presParOf" srcId="{C528FEF6-8D5D-42C4-8A45-FCDE0BC43444}" destId="{635D5214-C3A4-46A3-B693-FA0801ED3C6A}" srcOrd="0" destOrd="0" presId="urn:microsoft.com/office/officeart/2005/8/layout/target1"/>
    <dgm:cxn modelId="{2095A9E8-A498-43B0-B755-E3B0F3B3134A}" type="presParOf" srcId="{C528FEF6-8D5D-42C4-8A45-FCDE0BC43444}" destId="{C41F7309-69A7-42EE-8807-E7EFE8C524F6}" srcOrd="1" destOrd="0" presId="urn:microsoft.com/office/officeart/2005/8/layout/target1"/>
    <dgm:cxn modelId="{32BD2B48-C031-41D4-BCE7-617276DA9FE1}" type="presParOf" srcId="{C528FEF6-8D5D-42C4-8A45-FCDE0BC43444}" destId="{6F8705A7-6E4B-4EE8-B235-D717055F3E21}" srcOrd="2" destOrd="0" presId="urn:microsoft.com/office/officeart/2005/8/layout/target1"/>
    <dgm:cxn modelId="{ECC88A14-0A13-47CC-84CC-8D6B2E52D610}" type="presParOf" srcId="{C528FEF6-8D5D-42C4-8A45-FCDE0BC43444}" destId="{FF1F005A-D144-478A-9F3C-B6924B3F9C2A}" srcOrd="3" destOrd="0" presId="urn:microsoft.com/office/officeart/2005/8/layout/target1"/>
    <dgm:cxn modelId="{3C9B38EF-0CB0-4C01-A0A5-5E65EB944573}" type="presParOf" srcId="{C528FEF6-8D5D-42C4-8A45-FCDE0BC43444}" destId="{07E98C34-22EB-4307-A6E8-00025A57459D}" srcOrd="4" destOrd="0" presId="urn:microsoft.com/office/officeart/2005/8/layout/target1"/>
    <dgm:cxn modelId="{BF97B571-A3B5-4D87-9D04-85FC7F1C2B98}" type="presParOf" srcId="{C528FEF6-8D5D-42C4-8A45-FCDE0BC43444}" destId="{01EC292D-960D-4527-B112-74FBF090C451}" srcOrd="5" destOrd="0" presId="urn:microsoft.com/office/officeart/2005/8/layout/target1"/>
    <dgm:cxn modelId="{FCB8C18E-3FB0-4048-A24C-1F10563CC36F}" type="presParOf" srcId="{C528FEF6-8D5D-42C4-8A45-FCDE0BC43444}" destId="{90222306-C38C-4A01-AAFA-8BE8084ECF06}" srcOrd="6" destOrd="0" presId="urn:microsoft.com/office/officeart/2005/8/layout/target1"/>
    <dgm:cxn modelId="{6E433BAD-7589-47F7-9A01-8041D34FE781}" type="presParOf" srcId="{C528FEF6-8D5D-42C4-8A45-FCDE0BC43444}" destId="{9229A333-FCED-48CA-954C-42B6AC9E2CCF}" srcOrd="7" destOrd="0" presId="urn:microsoft.com/office/officeart/2005/8/layout/target1"/>
    <dgm:cxn modelId="{47214D32-8405-453A-AA5B-77606AA5CF52}" type="presParOf" srcId="{C528FEF6-8D5D-42C4-8A45-FCDE0BC43444}" destId="{EF7DB4B0-FD71-4E58-96C3-2A638BD3E90A}" srcOrd="8" destOrd="0" presId="urn:microsoft.com/office/officeart/2005/8/layout/target1"/>
    <dgm:cxn modelId="{01E55983-E2C8-430E-BB23-625BDFD7DE08}" type="presParOf" srcId="{C528FEF6-8D5D-42C4-8A45-FCDE0BC43444}" destId="{08C327F3-CA11-44D8-97A8-1A00A689C62C}" srcOrd="9" destOrd="0" presId="urn:microsoft.com/office/officeart/2005/8/layout/target1"/>
    <dgm:cxn modelId="{8C0097D0-7195-4298-9AD9-23070C172482}" type="presParOf" srcId="{C528FEF6-8D5D-42C4-8A45-FCDE0BC43444}" destId="{C62F92CE-7B76-4143-B97C-0AB8018E233E}" srcOrd="10" destOrd="0" presId="urn:microsoft.com/office/officeart/2005/8/layout/target1"/>
    <dgm:cxn modelId="{1B9C87B3-2B34-4154-89A8-BBC3CEE50BEC}" type="presParOf" srcId="{C528FEF6-8D5D-42C4-8A45-FCDE0BC43444}" destId="{AE127C4E-40E6-4AD9-B2F1-55E982C0D0BC}" srcOrd="11" destOrd="0" presId="urn:microsoft.com/office/officeart/2005/8/layout/target1"/>
    <dgm:cxn modelId="{49CFEE38-1792-43C2-8A92-4E822A359522}" type="presParOf" srcId="{C528FEF6-8D5D-42C4-8A45-FCDE0BC43444}" destId="{79B478F1-4CD1-4E5E-9969-A06EFD1B755F}" srcOrd="12" destOrd="0" presId="urn:microsoft.com/office/officeart/2005/8/layout/target1"/>
    <dgm:cxn modelId="{D52A6B13-CDF0-47E2-809F-730569F2433D}" type="presParOf" srcId="{C528FEF6-8D5D-42C4-8A45-FCDE0BC43444}" destId="{5D7E5A3E-2D94-417A-857F-08B4E7021AC6}" srcOrd="13" destOrd="0" presId="urn:microsoft.com/office/officeart/2005/8/layout/target1"/>
    <dgm:cxn modelId="{F39E29E1-C4BC-47DF-99A4-3FA303E7D90C}" type="presParOf" srcId="{C528FEF6-8D5D-42C4-8A45-FCDE0BC43444}" destId="{E1751698-1989-42B8-9834-695876C03A91}" srcOrd="14" destOrd="0" presId="urn:microsoft.com/office/officeart/2005/8/layout/target1"/>
    <dgm:cxn modelId="{4D0AA70D-17FD-4A29-9785-3DB9E6A89A59}" type="presParOf" srcId="{C528FEF6-8D5D-42C4-8A45-FCDE0BC43444}" destId="{FA534091-67D1-4BB3-ADA4-FEEC823C65BF}" srcOrd="15" destOrd="0" presId="urn:microsoft.com/office/officeart/2005/8/layout/target1"/>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C16FC0DF-BE58-4776-A537-8E708D91B95B}" type="doc">
      <dgm:prSet loTypeId="urn:microsoft.com/office/officeart/2005/8/layout/cycle1" loCatId="cycle" qsTypeId="urn:microsoft.com/office/officeart/2005/8/quickstyle/simple1" qsCatId="simple" csTypeId="urn:microsoft.com/office/officeart/2005/8/colors/colorful5" csCatId="colorful" phldr="1"/>
      <dgm:spPr/>
      <dgm:t>
        <a:bodyPr/>
        <a:lstStyle/>
        <a:p>
          <a:endParaRPr lang="ru-RU"/>
        </a:p>
      </dgm:t>
    </dgm:pt>
    <dgm:pt modelId="{277E1EF9-56D6-492C-B991-FB6C01FC5112}">
      <dgm:prSet phldrT="[Текст]" custT="1"/>
      <dgm:spPr>
        <a:xfrm>
          <a:off x="3138924"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323566E2-5837-48D8-93AA-1A9A211E46C6}" type="parTrans" cxnId="{5BEF5CD9-A237-48D6-8AAF-15FCA6261439}">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E30CD48-D6E7-4759-865F-795ADBAADCE9}" type="sibTrans" cxnId="{5BEF5CD9-A237-48D6-8AAF-15FCA6261439}">
      <dgm:prSet/>
      <dgm:spPr>
        <a:xfrm>
          <a:off x="1142899" y="-100"/>
          <a:ext cx="3200600" cy="3200600"/>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0EEB02B-9E8F-43DF-AF21-DFE62928C98E}">
      <dgm:prSet phldrT="[Текст]" custT="1"/>
      <dgm:spPr>
        <a:xfrm>
          <a:off x="3138924"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293C56C2-0E2B-4D25-A12E-B5B489F6FD36}" type="parTrans" cxnId="{F72F40EC-0F01-4186-ACB1-6CCD41669B78}">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DEF0C5E7-707F-4DAC-96C9-27803CA801A7}" type="sibTrans" cxnId="{F72F40EC-0F01-4186-ACB1-6CCD41669B78}">
      <dgm:prSet/>
      <dgm:spPr>
        <a:xfrm>
          <a:off x="1142899" y="-100"/>
          <a:ext cx="3200600" cy="3200600"/>
        </a:xfr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D3319AC7-4115-4ECE-A2FB-5E9A2BDEA750}">
      <dgm:prSet phldrT="[Текст]" custT="1"/>
      <dgm:spPr>
        <a:xfrm>
          <a:off x="1214298" y="1995924"/>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2BAD2B2-771E-4505-9A38-D16F8C538C82}" type="parTrans" cxnId="{8E35998B-F6B0-440D-A801-6FC987BCB98D}">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A7AFF2FD-FEF3-4F15-927A-3CABB6ADA2E7}" type="sibTrans" cxnId="{8E35998B-F6B0-440D-A801-6FC987BCB98D}">
      <dgm:prSet/>
      <dgm:spPr>
        <a:xfrm>
          <a:off x="1142899" y="-100"/>
          <a:ext cx="3200600" cy="3200600"/>
        </a:xfr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2CF90449-4FDA-4BAE-88C3-B39EF2FD6962}">
      <dgm:prSet phldrT="[Текст]" custT="1"/>
      <dgm:spPr>
        <a:xfrm>
          <a:off x="1214298" y="71298"/>
          <a:ext cx="1133177" cy="1133177"/>
        </a:xfrm>
        <a:noFill/>
        <a:ln>
          <a:noFill/>
        </a:ln>
        <a:effectLst/>
      </dgm:spPr>
      <dgm:t>
        <a:bodyPr/>
        <a:lstStyle/>
        <a:p>
          <a:pPr algn="ct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4D669B70-FE1C-4D15-AEC5-628EC775E599}" type="parTrans" cxnId="{6A847203-44AF-404B-98E0-EB548FF85C84}">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3A9FB03-C6C8-42FE-8411-9649B35512C1}" type="sibTrans" cxnId="{6A847203-44AF-404B-98E0-EB548FF85C84}">
      <dgm:prSet/>
      <dgm:spPr>
        <a:xfrm>
          <a:off x="1142899" y="-100"/>
          <a:ext cx="3200600" cy="3200600"/>
        </a:xfr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endParaRPr lang="ru-RU" sz="1400">
            <a:latin typeface="Times New Roman" panose="02020603050405020304" pitchFamily="18" charset="0"/>
            <a:cs typeface="Times New Roman" panose="02020603050405020304" pitchFamily="18" charset="0"/>
          </a:endParaRPr>
        </a:p>
      </dgm:t>
    </dgm:pt>
    <dgm:pt modelId="{65A4B778-95C4-4135-9DE1-90B0F85BBDB9}" type="pres">
      <dgm:prSet presAssocID="{C16FC0DF-BE58-4776-A537-8E708D91B95B}" presName="cycle" presStyleCnt="0">
        <dgm:presLayoutVars>
          <dgm:dir/>
          <dgm:resizeHandles val="exact"/>
        </dgm:presLayoutVars>
      </dgm:prSet>
      <dgm:spPr/>
      <dgm:t>
        <a:bodyPr/>
        <a:lstStyle/>
        <a:p>
          <a:endParaRPr lang="ru-RU"/>
        </a:p>
      </dgm:t>
    </dgm:pt>
    <dgm:pt modelId="{E105CE9C-B3CF-4FAE-B497-A8B57C0E1D38}" type="pres">
      <dgm:prSet presAssocID="{277E1EF9-56D6-492C-B991-FB6C01FC5112}" presName="dummy" presStyleCnt="0"/>
      <dgm:spPr/>
    </dgm:pt>
    <dgm:pt modelId="{064593BA-A03B-46B5-9BAB-47F3663337B0}" type="pres">
      <dgm:prSet presAssocID="{277E1EF9-56D6-492C-B991-FB6C01FC5112}" presName="node" presStyleLbl="revTx" presStyleIdx="0" presStyleCnt="4">
        <dgm:presLayoutVars>
          <dgm:bulletEnabled val="1"/>
        </dgm:presLayoutVars>
      </dgm:prSet>
      <dgm:spPr>
        <a:prstGeom prst="rect">
          <a:avLst/>
        </a:prstGeom>
      </dgm:spPr>
      <dgm:t>
        <a:bodyPr/>
        <a:lstStyle/>
        <a:p>
          <a:endParaRPr lang="ru-RU"/>
        </a:p>
      </dgm:t>
    </dgm:pt>
    <dgm:pt modelId="{79A1F313-DCE3-4FBB-8AEC-88D1A47D2F96}" type="pres">
      <dgm:prSet presAssocID="{4E30CD48-D6E7-4759-865F-795ADBAADCE9}" presName="sibTrans" presStyleLbl="node1" presStyleIdx="0" presStyleCnt="4"/>
      <dgm:spPr>
        <a:prstGeom prst="circularArrow">
          <a:avLst>
            <a:gd name="adj1" fmla="val 6904"/>
            <a:gd name="adj2" fmla="val 465506"/>
            <a:gd name="adj3" fmla="val 548766"/>
            <a:gd name="adj4" fmla="val 20585728"/>
            <a:gd name="adj5" fmla="val 8055"/>
          </a:avLst>
        </a:prstGeom>
      </dgm:spPr>
      <dgm:t>
        <a:bodyPr/>
        <a:lstStyle/>
        <a:p>
          <a:endParaRPr lang="ru-RU"/>
        </a:p>
      </dgm:t>
    </dgm:pt>
    <dgm:pt modelId="{E50B8326-F89D-4C7E-A69E-3A55C0BA57C1}" type="pres">
      <dgm:prSet presAssocID="{60EEB02B-9E8F-43DF-AF21-DFE62928C98E}" presName="dummy" presStyleCnt="0"/>
      <dgm:spPr/>
    </dgm:pt>
    <dgm:pt modelId="{3EA8BE45-EF84-4410-A9C4-795E0815C81C}" type="pres">
      <dgm:prSet presAssocID="{60EEB02B-9E8F-43DF-AF21-DFE62928C98E}" presName="node" presStyleLbl="revTx" presStyleIdx="1" presStyleCnt="4">
        <dgm:presLayoutVars>
          <dgm:bulletEnabled val="1"/>
        </dgm:presLayoutVars>
      </dgm:prSet>
      <dgm:spPr>
        <a:prstGeom prst="rect">
          <a:avLst/>
        </a:prstGeom>
      </dgm:spPr>
      <dgm:t>
        <a:bodyPr/>
        <a:lstStyle/>
        <a:p>
          <a:endParaRPr lang="ru-RU"/>
        </a:p>
      </dgm:t>
    </dgm:pt>
    <dgm:pt modelId="{CBCFEECA-5BAC-44EA-85D3-6A66CA10D028}" type="pres">
      <dgm:prSet presAssocID="{DEF0C5E7-707F-4DAC-96C9-27803CA801A7}" presName="sibTrans" presStyleLbl="node1" presStyleIdx="1" presStyleCnt="4"/>
      <dgm:spPr>
        <a:prstGeom prst="circularArrow">
          <a:avLst>
            <a:gd name="adj1" fmla="val 6904"/>
            <a:gd name="adj2" fmla="val 465506"/>
            <a:gd name="adj3" fmla="val 5948766"/>
            <a:gd name="adj4" fmla="val 4385728"/>
            <a:gd name="adj5" fmla="val 8055"/>
          </a:avLst>
        </a:prstGeom>
      </dgm:spPr>
      <dgm:t>
        <a:bodyPr/>
        <a:lstStyle/>
        <a:p>
          <a:endParaRPr lang="ru-RU"/>
        </a:p>
      </dgm:t>
    </dgm:pt>
    <dgm:pt modelId="{66520D5C-0987-429E-BA1F-34DB53924290}" type="pres">
      <dgm:prSet presAssocID="{D3319AC7-4115-4ECE-A2FB-5E9A2BDEA750}" presName="dummy" presStyleCnt="0"/>
      <dgm:spPr/>
    </dgm:pt>
    <dgm:pt modelId="{82793031-B0D8-472E-B8D8-DEB151F152BE}" type="pres">
      <dgm:prSet presAssocID="{D3319AC7-4115-4ECE-A2FB-5E9A2BDEA750}" presName="node" presStyleLbl="revTx" presStyleIdx="2" presStyleCnt="4">
        <dgm:presLayoutVars>
          <dgm:bulletEnabled val="1"/>
        </dgm:presLayoutVars>
      </dgm:prSet>
      <dgm:spPr>
        <a:prstGeom prst="rect">
          <a:avLst/>
        </a:prstGeom>
      </dgm:spPr>
      <dgm:t>
        <a:bodyPr/>
        <a:lstStyle/>
        <a:p>
          <a:endParaRPr lang="ru-RU"/>
        </a:p>
      </dgm:t>
    </dgm:pt>
    <dgm:pt modelId="{67B36F99-B08B-4276-BC62-A5773F94FF8A}" type="pres">
      <dgm:prSet presAssocID="{A7AFF2FD-FEF3-4F15-927A-3CABB6ADA2E7}" presName="sibTrans" presStyleLbl="node1" presStyleIdx="2" presStyleCnt="4"/>
      <dgm:spPr>
        <a:prstGeom prst="circularArrow">
          <a:avLst>
            <a:gd name="adj1" fmla="val 6904"/>
            <a:gd name="adj2" fmla="val 465506"/>
            <a:gd name="adj3" fmla="val 11348766"/>
            <a:gd name="adj4" fmla="val 9785728"/>
            <a:gd name="adj5" fmla="val 8055"/>
          </a:avLst>
        </a:prstGeom>
      </dgm:spPr>
      <dgm:t>
        <a:bodyPr/>
        <a:lstStyle/>
        <a:p>
          <a:endParaRPr lang="ru-RU"/>
        </a:p>
      </dgm:t>
    </dgm:pt>
    <dgm:pt modelId="{9924214A-3272-4A03-8327-1D504C22E019}" type="pres">
      <dgm:prSet presAssocID="{2CF90449-4FDA-4BAE-88C3-B39EF2FD6962}" presName="dummy" presStyleCnt="0"/>
      <dgm:spPr/>
    </dgm:pt>
    <dgm:pt modelId="{EC014069-1631-4499-AC46-62A3E1B897D7}" type="pres">
      <dgm:prSet presAssocID="{2CF90449-4FDA-4BAE-88C3-B39EF2FD6962}" presName="node" presStyleLbl="revTx" presStyleIdx="3" presStyleCnt="4">
        <dgm:presLayoutVars>
          <dgm:bulletEnabled val="1"/>
        </dgm:presLayoutVars>
      </dgm:prSet>
      <dgm:spPr>
        <a:prstGeom prst="rect">
          <a:avLst/>
        </a:prstGeom>
      </dgm:spPr>
      <dgm:t>
        <a:bodyPr/>
        <a:lstStyle/>
        <a:p>
          <a:endParaRPr lang="ru-RU"/>
        </a:p>
      </dgm:t>
    </dgm:pt>
    <dgm:pt modelId="{96696E98-E3E1-4251-B324-99C37E640ED2}" type="pres">
      <dgm:prSet presAssocID="{43A9FB03-C6C8-42FE-8411-9649B35512C1}" presName="sibTrans" presStyleLbl="node1" presStyleIdx="3" presStyleCnt="4"/>
      <dgm:spPr>
        <a:prstGeom prst="circularArrow">
          <a:avLst>
            <a:gd name="adj1" fmla="val 6904"/>
            <a:gd name="adj2" fmla="val 465506"/>
            <a:gd name="adj3" fmla="val 16748766"/>
            <a:gd name="adj4" fmla="val 15185728"/>
            <a:gd name="adj5" fmla="val 8055"/>
          </a:avLst>
        </a:prstGeom>
      </dgm:spPr>
      <dgm:t>
        <a:bodyPr/>
        <a:lstStyle/>
        <a:p>
          <a:endParaRPr lang="ru-RU"/>
        </a:p>
      </dgm:t>
    </dgm:pt>
  </dgm:ptLst>
  <dgm:cxnLst>
    <dgm:cxn modelId="{F72F40EC-0F01-4186-ACB1-6CCD41669B78}" srcId="{C16FC0DF-BE58-4776-A537-8E708D91B95B}" destId="{60EEB02B-9E8F-43DF-AF21-DFE62928C98E}" srcOrd="1" destOrd="0" parTransId="{293C56C2-0E2B-4D25-A12E-B5B489F6FD36}" sibTransId="{DEF0C5E7-707F-4DAC-96C9-27803CA801A7}"/>
    <dgm:cxn modelId="{5BEF5CD9-A237-48D6-8AAF-15FCA6261439}" srcId="{C16FC0DF-BE58-4776-A537-8E708D91B95B}" destId="{277E1EF9-56D6-492C-B991-FB6C01FC5112}" srcOrd="0" destOrd="0" parTransId="{323566E2-5837-48D8-93AA-1A9A211E46C6}" sibTransId="{4E30CD48-D6E7-4759-865F-795ADBAADCE9}"/>
    <dgm:cxn modelId="{697E0C60-895F-467F-8F1C-772EE9C9040D}" type="presOf" srcId="{A7AFF2FD-FEF3-4F15-927A-3CABB6ADA2E7}" destId="{67B36F99-B08B-4276-BC62-A5773F94FF8A}" srcOrd="0" destOrd="0" presId="urn:microsoft.com/office/officeart/2005/8/layout/cycle1"/>
    <dgm:cxn modelId="{4AD92B59-7E33-40A4-A840-F1D3E58042CD}" type="presOf" srcId="{C16FC0DF-BE58-4776-A537-8E708D91B95B}" destId="{65A4B778-95C4-4135-9DE1-90B0F85BBDB9}" srcOrd="0" destOrd="0" presId="urn:microsoft.com/office/officeart/2005/8/layout/cycle1"/>
    <dgm:cxn modelId="{BD354AF6-5570-465B-BAE5-E172E92FE0D5}" type="presOf" srcId="{DEF0C5E7-707F-4DAC-96C9-27803CA801A7}" destId="{CBCFEECA-5BAC-44EA-85D3-6A66CA10D028}" srcOrd="0" destOrd="0" presId="urn:microsoft.com/office/officeart/2005/8/layout/cycle1"/>
    <dgm:cxn modelId="{1521F89D-E8A5-4240-AEB8-278AFF256507}" type="presOf" srcId="{4E30CD48-D6E7-4759-865F-795ADBAADCE9}" destId="{79A1F313-DCE3-4FBB-8AEC-88D1A47D2F96}" srcOrd="0" destOrd="0" presId="urn:microsoft.com/office/officeart/2005/8/layout/cycle1"/>
    <dgm:cxn modelId="{6A847203-44AF-404B-98E0-EB548FF85C84}" srcId="{C16FC0DF-BE58-4776-A537-8E708D91B95B}" destId="{2CF90449-4FDA-4BAE-88C3-B39EF2FD6962}" srcOrd="3" destOrd="0" parTransId="{4D669B70-FE1C-4D15-AEC5-628EC775E599}" sibTransId="{43A9FB03-C6C8-42FE-8411-9649B35512C1}"/>
    <dgm:cxn modelId="{8E35998B-F6B0-440D-A801-6FC987BCB98D}" srcId="{C16FC0DF-BE58-4776-A537-8E708D91B95B}" destId="{D3319AC7-4115-4ECE-A2FB-5E9A2BDEA750}" srcOrd="2" destOrd="0" parTransId="{12BAD2B2-771E-4505-9A38-D16F8C538C82}" sibTransId="{A7AFF2FD-FEF3-4F15-927A-3CABB6ADA2E7}"/>
    <dgm:cxn modelId="{CBE882E0-1136-48A2-A286-D5B2A8976A27}" type="presOf" srcId="{D3319AC7-4115-4ECE-A2FB-5E9A2BDEA750}" destId="{82793031-B0D8-472E-B8D8-DEB151F152BE}" srcOrd="0" destOrd="0" presId="urn:microsoft.com/office/officeart/2005/8/layout/cycle1"/>
    <dgm:cxn modelId="{AF61EF39-4BAA-4527-8248-F440D91BB2C9}" type="presOf" srcId="{2CF90449-4FDA-4BAE-88C3-B39EF2FD6962}" destId="{EC014069-1631-4499-AC46-62A3E1B897D7}" srcOrd="0" destOrd="0" presId="urn:microsoft.com/office/officeart/2005/8/layout/cycle1"/>
    <dgm:cxn modelId="{09D19E9F-E905-47FE-924B-7C7FEB50C2C8}" type="presOf" srcId="{60EEB02B-9E8F-43DF-AF21-DFE62928C98E}" destId="{3EA8BE45-EF84-4410-A9C4-795E0815C81C}" srcOrd="0" destOrd="0" presId="urn:microsoft.com/office/officeart/2005/8/layout/cycle1"/>
    <dgm:cxn modelId="{FBBC8A17-789D-459F-95E3-5C12AAFC9E88}" type="presOf" srcId="{43A9FB03-C6C8-42FE-8411-9649B35512C1}" destId="{96696E98-E3E1-4251-B324-99C37E640ED2}" srcOrd="0" destOrd="0" presId="urn:microsoft.com/office/officeart/2005/8/layout/cycle1"/>
    <dgm:cxn modelId="{54F8F565-E701-441F-8AC6-3A6C60F61C38}" type="presOf" srcId="{277E1EF9-56D6-492C-B991-FB6C01FC5112}" destId="{064593BA-A03B-46B5-9BAB-47F3663337B0}" srcOrd="0" destOrd="0" presId="urn:microsoft.com/office/officeart/2005/8/layout/cycle1"/>
    <dgm:cxn modelId="{A1F51946-3F73-4C69-A6DB-746B131F5D70}" type="presParOf" srcId="{65A4B778-95C4-4135-9DE1-90B0F85BBDB9}" destId="{E105CE9C-B3CF-4FAE-B497-A8B57C0E1D38}" srcOrd="0" destOrd="0" presId="urn:microsoft.com/office/officeart/2005/8/layout/cycle1"/>
    <dgm:cxn modelId="{0EDAF232-E0B9-402C-AE44-25C296C2F777}" type="presParOf" srcId="{65A4B778-95C4-4135-9DE1-90B0F85BBDB9}" destId="{064593BA-A03B-46B5-9BAB-47F3663337B0}" srcOrd="1" destOrd="0" presId="urn:microsoft.com/office/officeart/2005/8/layout/cycle1"/>
    <dgm:cxn modelId="{317BA736-8532-4FC0-ADB0-F7F34074C2DE}" type="presParOf" srcId="{65A4B778-95C4-4135-9DE1-90B0F85BBDB9}" destId="{79A1F313-DCE3-4FBB-8AEC-88D1A47D2F96}" srcOrd="2" destOrd="0" presId="urn:microsoft.com/office/officeart/2005/8/layout/cycle1"/>
    <dgm:cxn modelId="{44A8E089-2240-4A7D-811B-A24493A51948}" type="presParOf" srcId="{65A4B778-95C4-4135-9DE1-90B0F85BBDB9}" destId="{E50B8326-F89D-4C7E-A69E-3A55C0BA57C1}" srcOrd="3" destOrd="0" presId="urn:microsoft.com/office/officeart/2005/8/layout/cycle1"/>
    <dgm:cxn modelId="{4EE29299-6AA7-4B8C-B376-4E2C70FBA287}" type="presParOf" srcId="{65A4B778-95C4-4135-9DE1-90B0F85BBDB9}" destId="{3EA8BE45-EF84-4410-A9C4-795E0815C81C}" srcOrd="4" destOrd="0" presId="urn:microsoft.com/office/officeart/2005/8/layout/cycle1"/>
    <dgm:cxn modelId="{C11F1F46-A220-4DD2-84FA-0061E52B6514}" type="presParOf" srcId="{65A4B778-95C4-4135-9DE1-90B0F85BBDB9}" destId="{CBCFEECA-5BAC-44EA-85D3-6A66CA10D028}" srcOrd="5" destOrd="0" presId="urn:microsoft.com/office/officeart/2005/8/layout/cycle1"/>
    <dgm:cxn modelId="{081AC53F-65B9-408A-8515-B89CDD87418E}" type="presParOf" srcId="{65A4B778-95C4-4135-9DE1-90B0F85BBDB9}" destId="{66520D5C-0987-429E-BA1F-34DB53924290}" srcOrd="6" destOrd="0" presId="urn:microsoft.com/office/officeart/2005/8/layout/cycle1"/>
    <dgm:cxn modelId="{ADB9421C-3C01-4190-B9B2-8FA747C74381}" type="presParOf" srcId="{65A4B778-95C4-4135-9DE1-90B0F85BBDB9}" destId="{82793031-B0D8-472E-B8D8-DEB151F152BE}" srcOrd="7" destOrd="0" presId="urn:microsoft.com/office/officeart/2005/8/layout/cycle1"/>
    <dgm:cxn modelId="{D74B6288-1139-4127-B7E1-7E34501BF993}" type="presParOf" srcId="{65A4B778-95C4-4135-9DE1-90B0F85BBDB9}" destId="{67B36F99-B08B-4276-BC62-A5773F94FF8A}" srcOrd="8" destOrd="0" presId="urn:microsoft.com/office/officeart/2005/8/layout/cycle1"/>
    <dgm:cxn modelId="{79D471B3-5B35-4053-A706-943A89DFBBE7}" type="presParOf" srcId="{65A4B778-95C4-4135-9DE1-90B0F85BBDB9}" destId="{9924214A-3272-4A03-8327-1D504C22E019}" srcOrd="9" destOrd="0" presId="urn:microsoft.com/office/officeart/2005/8/layout/cycle1"/>
    <dgm:cxn modelId="{7796D593-98C1-4E8A-BE34-6030E9561BFA}" type="presParOf" srcId="{65A4B778-95C4-4135-9DE1-90B0F85BBDB9}" destId="{EC014069-1631-4499-AC46-62A3E1B897D7}" srcOrd="10" destOrd="0" presId="urn:microsoft.com/office/officeart/2005/8/layout/cycle1"/>
    <dgm:cxn modelId="{3B6F2840-9E51-4FA3-ADE6-1878206F8774}" type="presParOf" srcId="{65A4B778-95C4-4135-9DE1-90B0F85BBDB9}" destId="{96696E98-E3E1-4251-B324-99C37E640ED2}" srcOrd="11" destOrd="0" presId="urn:microsoft.com/office/officeart/2005/8/layout/cycle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F164BAD9-D585-444D-860E-F176D08C83AE}" type="doc">
      <dgm:prSet loTypeId="urn:microsoft.com/office/officeart/2005/8/layout/gear1" loCatId="cycle" qsTypeId="urn:microsoft.com/office/officeart/2005/8/quickstyle/simple1" qsCatId="simple" csTypeId="urn:microsoft.com/office/officeart/2005/8/colors/colorful4" csCatId="colorful" phldr="1"/>
      <dgm:spPr/>
      <dgm:t>
        <a:bodyPr/>
        <a:lstStyle/>
        <a:p>
          <a:endParaRPr lang="ru-RU"/>
        </a:p>
      </dgm:t>
    </dgm:pt>
    <dgm:pt modelId="{882F5E58-6B65-4A9B-887A-D7E957C86A01}">
      <dgm:prSet phldrT="[Текст]" custT="1"/>
      <dgm:spPr>
        <a:xfrm>
          <a:off x="1914078" y="654"/>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Ta’limda pedagogik tashxis</a:t>
          </a:r>
          <a:endParaRPr lang="ru-RU" sz="1400">
            <a:latin typeface="Times New Roman" panose="02020603050405020304" pitchFamily="18" charset="0"/>
            <a:ea typeface="+mn-ea"/>
            <a:cs typeface="Times New Roman" panose="02020603050405020304" pitchFamily="18" charset="0"/>
          </a:endParaRPr>
        </a:p>
      </dgm:t>
    </dgm:pt>
    <dgm:pt modelId="{9AD0E99C-9DE1-4A38-850F-45F3012B5AA8}" type="parTrans" cxnId="{12814E51-9EBB-459E-9002-487D893F529E}">
      <dgm:prSet/>
      <dgm:spPr/>
      <dgm:t>
        <a:bodyPr/>
        <a:lstStyle/>
        <a:p>
          <a:pPr algn="ctr"/>
          <a:endParaRPr lang="ru-RU"/>
        </a:p>
      </dgm:t>
    </dgm:pt>
    <dgm:pt modelId="{D74DF696-2933-4D6C-A7C7-360626EF85A2}" type="sibTrans" cxnId="{12814E51-9EBB-459E-9002-487D893F529E}">
      <dgm:prSet/>
      <dgm:spPr>
        <a:xfrm rot="3600000">
          <a:off x="2996006"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01B9F12F-8F47-4916-9B54-FCFB0F8764E2}">
      <dgm:prSet phldrT="[Текст]" custT="1"/>
      <dgm:spPr>
        <a:xfrm>
          <a:off x="3282380"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Davomli tashxis</a:t>
          </a:r>
          <a:endParaRPr lang="ru-RU" sz="1400">
            <a:latin typeface="Times New Roman" panose="02020603050405020304" pitchFamily="18" charset="0"/>
            <a:ea typeface="+mn-ea"/>
            <a:cs typeface="Times New Roman" panose="02020603050405020304" pitchFamily="18" charset="0"/>
          </a:endParaRPr>
        </a:p>
      </dgm:t>
    </dgm:pt>
    <dgm:pt modelId="{CBB6A059-8821-4C5E-B700-10EFB594F291}" type="parTrans" cxnId="{097C1772-267D-44C8-BD65-95057B637ADF}">
      <dgm:prSet/>
      <dgm:spPr/>
      <dgm:t>
        <a:bodyPr/>
        <a:lstStyle/>
        <a:p>
          <a:pPr algn="ctr"/>
          <a:endParaRPr lang="ru-RU"/>
        </a:p>
      </dgm:t>
    </dgm:pt>
    <dgm:pt modelId="{513B078A-7B7C-4EAE-867E-D91340936346}" type="sibTrans" cxnId="{097C1772-267D-44C8-BD65-95057B637ADF}">
      <dgm:prSet/>
      <dgm:spPr>
        <a:xfrm rot="10800000">
          <a:off x="2311855" y="2640088"/>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583CD7DB-168A-4537-AFCA-02F0081C2487}">
      <dgm:prSet phldrT="[Текст]" custT="1"/>
      <dgm:spPr>
        <a:xfrm>
          <a:off x="545776" y="2370623"/>
          <a:ext cx="1658242" cy="829121"/>
        </a:xfrm>
      </dgm:spPr>
      <dgm:t>
        <a:bodyPr/>
        <a:lstStyle/>
        <a:p>
          <a:pPr algn="ctr">
            <a:buNone/>
          </a:pPr>
          <a:r>
            <a:rPr lang="en-US" sz="1400">
              <a:latin typeface="Times New Roman" panose="02020603050405020304" pitchFamily="18" charset="0"/>
              <a:ea typeface="+mn-ea"/>
              <a:cs typeface="Times New Roman" panose="02020603050405020304" pitchFamily="18" charset="0"/>
            </a:rPr>
            <a:t>Tezkor tashxis</a:t>
          </a:r>
          <a:endParaRPr lang="ru-RU" sz="1400">
            <a:latin typeface="Times New Roman" panose="02020603050405020304" pitchFamily="18" charset="0"/>
            <a:ea typeface="+mn-ea"/>
            <a:cs typeface="Times New Roman" panose="02020603050405020304" pitchFamily="18" charset="0"/>
          </a:endParaRPr>
        </a:p>
      </dgm:t>
    </dgm:pt>
    <dgm:pt modelId="{59019E6A-3278-43CC-95F9-D8CC7D895349}" type="parTrans" cxnId="{AC7D6421-584A-48C6-989A-B693756FDDA0}">
      <dgm:prSet/>
      <dgm:spPr/>
      <dgm:t>
        <a:bodyPr/>
        <a:lstStyle/>
        <a:p>
          <a:pPr algn="ctr"/>
          <a:endParaRPr lang="ru-RU"/>
        </a:p>
      </dgm:t>
    </dgm:pt>
    <dgm:pt modelId="{43FC1F9F-C1C1-4B0A-90F7-FC66E8D24DF8}" type="sibTrans" cxnId="{AC7D6421-584A-48C6-989A-B693756FDDA0}">
      <dgm:prSet/>
      <dgm:spPr>
        <a:xfrm rot="18000000">
          <a:off x="1627704" y="1455103"/>
          <a:ext cx="862689" cy="290192"/>
        </a:xfrm>
      </dgm:spPr>
      <dgm:t>
        <a:bodyPr/>
        <a:lstStyle/>
        <a:p>
          <a:pPr algn="ctr">
            <a:buNone/>
          </a:pPr>
          <a:endParaRPr lang="ru-RU">
            <a:solidFill>
              <a:sysClr val="window" lastClr="FFFFFF"/>
            </a:solidFill>
            <a:latin typeface="Calibri" panose="020F0502020204030204"/>
            <a:ea typeface="+mn-ea"/>
            <a:cs typeface="+mn-cs"/>
          </a:endParaRPr>
        </a:p>
      </dgm:t>
    </dgm:pt>
    <dgm:pt modelId="{285E6EA3-3409-4247-B419-F555D57EFB5A}" type="pres">
      <dgm:prSet presAssocID="{F164BAD9-D585-444D-860E-F176D08C83AE}" presName="composite" presStyleCnt="0">
        <dgm:presLayoutVars>
          <dgm:chMax val="3"/>
          <dgm:animLvl val="lvl"/>
          <dgm:resizeHandles val="exact"/>
        </dgm:presLayoutVars>
      </dgm:prSet>
      <dgm:spPr/>
      <dgm:t>
        <a:bodyPr/>
        <a:lstStyle/>
        <a:p>
          <a:endParaRPr lang="ru-RU"/>
        </a:p>
      </dgm:t>
    </dgm:pt>
    <dgm:pt modelId="{19F51F7A-AF22-42C3-BB02-1F8B03B369CB}" type="pres">
      <dgm:prSet presAssocID="{882F5E58-6B65-4A9B-887A-D7E957C86A01}" presName="gear1" presStyleLbl="node1" presStyleIdx="0" presStyleCnt="3">
        <dgm:presLayoutVars>
          <dgm:chMax val="1"/>
          <dgm:bulletEnabled val="1"/>
        </dgm:presLayoutVars>
      </dgm:prSet>
      <dgm:spPr/>
      <dgm:t>
        <a:bodyPr/>
        <a:lstStyle/>
        <a:p>
          <a:endParaRPr lang="ru-RU"/>
        </a:p>
      </dgm:t>
    </dgm:pt>
    <dgm:pt modelId="{81F3E519-C779-4469-907B-91CD500F0E29}" type="pres">
      <dgm:prSet presAssocID="{882F5E58-6B65-4A9B-887A-D7E957C86A01}" presName="gear1srcNode" presStyleLbl="node1" presStyleIdx="0" presStyleCnt="3"/>
      <dgm:spPr/>
      <dgm:t>
        <a:bodyPr/>
        <a:lstStyle/>
        <a:p>
          <a:endParaRPr lang="ru-RU"/>
        </a:p>
      </dgm:t>
    </dgm:pt>
    <dgm:pt modelId="{14C9E28C-67A5-4B92-A715-BE3C8DC66DD6}" type="pres">
      <dgm:prSet presAssocID="{882F5E58-6B65-4A9B-887A-D7E957C86A01}" presName="gear1dstNode" presStyleLbl="node1" presStyleIdx="0" presStyleCnt="3"/>
      <dgm:spPr/>
      <dgm:t>
        <a:bodyPr/>
        <a:lstStyle/>
        <a:p>
          <a:endParaRPr lang="ru-RU"/>
        </a:p>
      </dgm:t>
    </dgm:pt>
    <dgm:pt modelId="{550E417E-F94E-4D0B-ACD4-A4E86D18CF26}" type="pres">
      <dgm:prSet presAssocID="{01B9F12F-8F47-4916-9B54-FCFB0F8764E2}" presName="gear2" presStyleLbl="node1" presStyleIdx="1" presStyleCnt="3" custScaleX="134701" custScaleY="134701" custLinFactNeighborX="-18051" custLinFactNeighborY="32536">
        <dgm:presLayoutVars>
          <dgm:chMax val="1"/>
          <dgm:bulletEnabled val="1"/>
        </dgm:presLayoutVars>
      </dgm:prSet>
      <dgm:spPr/>
      <dgm:t>
        <a:bodyPr/>
        <a:lstStyle/>
        <a:p>
          <a:endParaRPr lang="ru-RU"/>
        </a:p>
      </dgm:t>
    </dgm:pt>
    <dgm:pt modelId="{A5468833-D0BA-450E-BBB7-B82C003E2DCE}" type="pres">
      <dgm:prSet presAssocID="{01B9F12F-8F47-4916-9B54-FCFB0F8764E2}" presName="gear2srcNode" presStyleLbl="node1" presStyleIdx="1" presStyleCnt="3"/>
      <dgm:spPr/>
      <dgm:t>
        <a:bodyPr/>
        <a:lstStyle/>
        <a:p>
          <a:endParaRPr lang="ru-RU"/>
        </a:p>
      </dgm:t>
    </dgm:pt>
    <dgm:pt modelId="{5B2A6532-E5A8-40BA-B8E5-DC7B5BA50F6E}" type="pres">
      <dgm:prSet presAssocID="{01B9F12F-8F47-4916-9B54-FCFB0F8764E2}" presName="gear2dstNode" presStyleLbl="node1" presStyleIdx="1" presStyleCnt="3"/>
      <dgm:spPr/>
      <dgm:t>
        <a:bodyPr/>
        <a:lstStyle/>
        <a:p>
          <a:endParaRPr lang="ru-RU"/>
        </a:p>
      </dgm:t>
    </dgm:pt>
    <dgm:pt modelId="{2D22BC71-26C5-4D31-A7EF-DBB16B4A5FD1}" type="pres">
      <dgm:prSet presAssocID="{583CD7DB-168A-4537-AFCA-02F0081C2487}" presName="gear3" presStyleLbl="node1" presStyleIdx="2" presStyleCnt="3" custLinFactNeighborX="1289" custLinFactNeighborY="14183"/>
      <dgm:spPr/>
      <dgm:t>
        <a:bodyPr/>
        <a:lstStyle/>
        <a:p>
          <a:endParaRPr lang="ru-RU"/>
        </a:p>
      </dgm:t>
    </dgm:pt>
    <dgm:pt modelId="{F2CEC1C7-1902-4D6F-8102-92ADB74F9A59}" type="pres">
      <dgm:prSet presAssocID="{583CD7DB-168A-4537-AFCA-02F0081C2487}" presName="gear3tx" presStyleLbl="node1" presStyleIdx="2" presStyleCnt="3">
        <dgm:presLayoutVars>
          <dgm:chMax val="1"/>
          <dgm:bulletEnabled val="1"/>
        </dgm:presLayoutVars>
      </dgm:prSet>
      <dgm:spPr/>
      <dgm:t>
        <a:bodyPr/>
        <a:lstStyle/>
        <a:p>
          <a:endParaRPr lang="ru-RU"/>
        </a:p>
      </dgm:t>
    </dgm:pt>
    <dgm:pt modelId="{D16AB4E1-0631-483C-B8D5-424B62C80DC4}" type="pres">
      <dgm:prSet presAssocID="{583CD7DB-168A-4537-AFCA-02F0081C2487}" presName="gear3srcNode" presStyleLbl="node1" presStyleIdx="2" presStyleCnt="3"/>
      <dgm:spPr/>
      <dgm:t>
        <a:bodyPr/>
        <a:lstStyle/>
        <a:p>
          <a:endParaRPr lang="ru-RU"/>
        </a:p>
      </dgm:t>
    </dgm:pt>
    <dgm:pt modelId="{0CDE625D-843C-4AD2-8E1E-DCFE4BB5B934}" type="pres">
      <dgm:prSet presAssocID="{583CD7DB-168A-4537-AFCA-02F0081C2487}" presName="gear3dstNode" presStyleLbl="node1" presStyleIdx="2" presStyleCnt="3"/>
      <dgm:spPr/>
      <dgm:t>
        <a:bodyPr/>
        <a:lstStyle/>
        <a:p>
          <a:endParaRPr lang="ru-RU"/>
        </a:p>
      </dgm:t>
    </dgm:pt>
    <dgm:pt modelId="{2FDC7A5B-BE26-48C5-B2A2-B186FDACACD8}" type="pres">
      <dgm:prSet presAssocID="{D74DF696-2933-4D6C-A7C7-360626EF85A2}" presName="connector1" presStyleLbl="sibTrans2D1" presStyleIdx="0" presStyleCnt="3"/>
      <dgm:spPr/>
      <dgm:t>
        <a:bodyPr/>
        <a:lstStyle/>
        <a:p>
          <a:endParaRPr lang="ru-RU"/>
        </a:p>
      </dgm:t>
    </dgm:pt>
    <dgm:pt modelId="{9A6F54A6-795C-4497-9E91-BD1709521902}" type="pres">
      <dgm:prSet presAssocID="{513B078A-7B7C-4EAE-867E-D91340936346}" presName="connector2" presStyleLbl="sibTrans2D1" presStyleIdx="1" presStyleCnt="3" custLinFactNeighborX="-29039" custLinFactNeighborY="18149"/>
      <dgm:spPr/>
      <dgm:t>
        <a:bodyPr/>
        <a:lstStyle/>
        <a:p>
          <a:endParaRPr lang="ru-RU"/>
        </a:p>
      </dgm:t>
    </dgm:pt>
    <dgm:pt modelId="{97A1D4AF-9B92-407A-816A-F7D750FE12D5}" type="pres">
      <dgm:prSet presAssocID="{43FC1F9F-C1C1-4B0A-90F7-FC66E8D24DF8}" presName="connector3" presStyleLbl="sibTrans2D1" presStyleIdx="2" presStyleCnt="3" custAng="1049207" custLinFactNeighborX="5237" custLinFactNeighborY="7856"/>
      <dgm:spPr/>
      <dgm:t>
        <a:bodyPr/>
        <a:lstStyle/>
        <a:p>
          <a:endParaRPr lang="ru-RU"/>
        </a:p>
      </dgm:t>
    </dgm:pt>
  </dgm:ptLst>
  <dgm:cxnLst>
    <dgm:cxn modelId="{1B409C95-AA6C-42AB-8F6D-5B856FBCA302}" type="presOf" srcId="{01B9F12F-8F47-4916-9B54-FCFB0F8764E2}" destId="{5B2A6532-E5A8-40BA-B8E5-DC7B5BA50F6E}" srcOrd="2" destOrd="0" presId="urn:microsoft.com/office/officeart/2005/8/layout/gear1"/>
    <dgm:cxn modelId="{B2B96373-6ACF-469E-8AEC-6EBA932BF45E}" type="presOf" srcId="{01B9F12F-8F47-4916-9B54-FCFB0F8764E2}" destId="{550E417E-F94E-4D0B-ACD4-A4E86D18CF26}" srcOrd="0" destOrd="0" presId="urn:microsoft.com/office/officeart/2005/8/layout/gear1"/>
    <dgm:cxn modelId="{2D1C3A71-FC0A-453B-B0EF-972EC275568B}" type="presOf" srcId="{583CD7DB-168A-4537-AFCA-02F0081C2487}" destId="{0CDE625D-843C-4AD2-8E1E-DCFE4BB5B934}" srcOrd="3" destOrd="0" presId="urn:microsoft.com/office/officeart/2005/8/layout/gear1"/>
    <dgm:cxn modelId="{4A823187-6041-4F29-9C65-E956BAC3FD80}" type="presOf" srcId="{882F5E58-6B65-4A9B-887A-D7E957C86A01}" destId="{19F51F7A-AF22-42C3-BB02-1F8B03B369CB}" srcOrd="0" destOrd="0" presId="urn:microsoft.com/office/officeart/2005/8/layout/gear1"/>
    <dgm:cxn modelId="{9828447D-5C05-45AE-AD7D-08D34A07242F}" type="presOf" srcId="{583CD7DB-168A-4537-AFCA-02F0081C2487}" destId="{2D22BC71-26C5-4D31-A7EF-DBB16B4A5FD1}" srcOrd="0" destOrd="0" presId="urn:microsoft.com/office/officeart/2005/8/layout/gear1"/>
    <dgm:cxn modelId="{32778FDF-38F9-4420-BED9-B9ABC7E14401}" type="presOf" srcId="{01B9F12F-8F47-4916-9B54-FCFB0F8764E2}" destId="{A5468833-D0BA-450E-BBB7-B82C003E2DCE}" srcOrd="1" destOrd="0" presId="urn:microsoft.com/office/officeart/2005/8/layout/gear1"/>
    <dgm:cxn modelId="{784A51F1-1C80-4D39-90A7-D8221BD56A7C}" type="presOf" srcId="{882F5E58-6B65-4A9B-887A-D7E957C86A01}" destId="{81F3E519-C779-4469-907B-91CD500F0E29}" srcOrd="1" destOrd="0" presId="urn:microsoft.com/office/officeart/2005/8/layout/gear1"/>
    <dgm:cxn modelId="{4B7CEB20-5E4A-4BA4-8225-3F4022F53589}" type="presOf" srcId="{43FC1F9F-C1C1-4B0A-90F7-FC66E8D24DF8}" destId="{97A1D4AF-9B92-407A-816A-F7D750FE12D5}" srcOrd="0" destOrd="0" presId="urn:microsoft.com/office/officeart/2005/8/layout/gear1"/>
    <dgm:cxn modelId="{174DD593-7F64-4FEE-9F26-4B8F7991DAF5}" type="presOf" srcId="{D74DF696-2933-4D6C-A7C7-360626EF85A2}" destId="{2FDC7A5B-BE26-48C5-B2A2-B186FDACACD8}" srcOrd="0" destOrd="0" presId="urn:microsoft.com/office/officeart/2005/8/layout/gear1"/>
    <dgm:cxn modelId="{097C1772-267D-44C8-BD65-95057B637ADF}" srcId="{F164BAD9-D585-444D-860E-F176D08C83AE}" destId="{01B9F12F-8F47-4916-9B54-FCFB0F8764E2}" srcOrd="1" destOrd="0" parTransId="{CBB6A059-8821-4C5E-B700-10EFB594F291}" sibTransId="{513B078A-7B7C-4EAE-867E-D91340936346}"/>
    <dgm:cxn modelId="{A6BBC2DB-F1E6-408E-B42F-C0E48D466772}" type="presOf" srcId="{882F5E58-6B65-4A9B-887A-D7E957C86A01}" destId="{14C9E28C-67A5-4B92-A715-BE3C8DC66DD6}" srcOrd="2" destOrd="0" presId="urn:microsoft.com/office/officeart/2005/8/layout/gear1"/>
    <dgm:cxn modelId="{AC7D6421-584A-48C6-989A-B693756FDDA0}" srcId="{F164BAD9-D585-444D-860E-F176D08C83AE}" destId="{583CD7DB-168A-4537-AFCA-02F0081C2487}" srcOrd="2" destOrd="0" parTransId="{59019E6A-3278-43CC-95F9-D8CC7D895349}" sibTransId="{43FC1F9F-C1C1-4B0A-90F7-FC66E8D24DF8}"/>
    <dgm:cxn modelId="{16E38B8B-61DE-4AD3-8A1F-E4ECD366CFE5}" type="presOf" srcId="{583CD7DB-168A-4537-AFCA-02F0081C2487}" destId="{D16AB4E1-0631-483C-B8D5-424B62C80DC4}" srcOrd="2" destOrd="0" presId="urn:microsoft.com/office/officeart/2005/8/layout/gear1"/>
    <dgm:cxn modelId="{6F6551D3-6BDA-4927-A105-EB1664ABD89E}" type="presOf" srcId="{583CD7DB-168A-4537-AFCA-02F0081C2487}" destId="{F2CEC1C7-1902-4D6F-8102-92ADB74F9A59}" srcOrd="1" destOrd="0" presId="urn:microsoft.com/office/officeart/2005/8/layout/gear1"/>
    <dgm:cxn modelId="{12814E51-9EBB-459E-9002-487D893F529E}" srcId="{F164BAD9-D585-444D-860E-F176D08C83AE}" destId="{882F5E58-6B65-4A9B-887A-D7E957C86A01}" srcOrd="0" destOrd="0" parTransId="{9AD0E99C-9DE1-4A38-850F-45F3012B5AA8}" sibTransId="{D74DF696-2933-4D6C-A7C7-360626EF85A2}"/>
    <dgm:cxn modelId="{0CF4B67E-8CDF-4ECE-9946-7EEFF676364B}" type="presOf" srcId="{513B078A-7B7C-4EAE-867E-D91340936346}" destId="{9A6F54A6-795C-4497-9E91-BD1709521902}" srcOrd="0" destOrd="0" presId="urn:microsoft.com/office/officeart/2005/8/layout/gear1"/>
    <dgm:cxn modelId="{514D3FA2-103B-4453-85FB-7E821A2053E1}" type="presOf" srcId="{F164BAD9-D585-444D-860E-F176D08C83AE}" destId="{285E6EA3-3409-4247-B419-F555D57EFB5A}" srcOrd="0" destOrd="0" presId="urn:microsoft.com/office/officeart/2005/8/layout/gear1"/>
    <dgm:cxn modelId="{678A08AC-824D-4D40-9960-AD3C7446EB64}" type="presParOf" srcId="{285E6EA3-3409-4247-B419-F555D57EFB5A}" destId="{19F51F7A-AF22-42C3-BB02-1F8B03B369CB}" srcOrd="0" destOrd="0" presId="urn:microsoft.com/office/officeart/2005/8/layout/gear1"/>
    <dgm:cxn modelId="{E4200CFA-9613-4694-8F5B-876716EBBF47}" type="presParOf" srcId="{285E6EA3-3409-4247-B419-F555D57EFB5A}" destId="{81F3E519-C779-4469-907B-91CD500F0E29}" srcOrd="1" destOrd="0" presId="urn:microsoft.com/office/officeart/2005/8/layout/gear1"/>
    <dgm:cxn modelId="{97163245-7AE6-4854-AEEE-F6E5EC0D9E45}" type="presParOf" srcId="{285E6EA3-3409-4247-B419-F555D57EFB5A}" destId="{14C9E28C-67A5-4B92-A715-BE3C8DC66DD6}" srcOrd="2" destOrd="0" presId="urn:microsoft.com/office/officeart/2005/8/layout/gear1"/>
    <dgm:cxn modelId="{A528880F-AE7F-4CDF-8FB9-4F0BB5A0C036}" type="presParOf" srcId="{285E6EA3-3409-4247-B419-F555D57EFB5A}" destId="{550E417E-F94E-4D0B-ACD4-A4E86D18CF26}" srcOrd="3" destOrd="0" presId="urn:microsoft.com/office/officeart/2005/8/layout/gear1"/>
    <dgm:cxn modelId="{77AC0BD2-1CB5-44A0-8EDE-2BD6463F88C9}" type="presParOf" srcId="{285E6EA3-3409-4247-B419-F555D57EFB5A}" destId="{A5468833-D0BA-450E-BBB7-B82C003E2DCE}" srcOrd="4" destOrd="0" presId="urn:microsoft.com/office/officeart/2005/8/layout/gear1"/>
    <dgm:cxn modelId="{F5F3F8C4-B4A3-4496-B3B9-326D934DCB19}" type="presParOf" srcId="{285E6EA3-3409-4247-B419-F555D57EFB5A}" destId="{5B2A6532-E5A8-40BA-B8E5-DC7B5BA50F6E}" srcOrd="5" destOrd="0" presId="urn:microsoft.com/office/officeart/2005/8/layout/gear1"/>
    <dgm:cxn modelId="{8A9A7802-51C5-4930-ACA6-152BA0ACAAF0}" type="presParOf" srcId="{285E6EA3-3409-4247-B419-F555D57EFB5A}" destId="{2D22BC71-26C5-4D31-A7EF-DBB16B4A5FD1}" srcOrd="6" destOrd="0" presId="urn:microsoft.com/office/officeart/2005/8/layout/gear1"/>
    <dgm:cxn modelId="{4C767DAE-2F10-4602-895D-1A5244DC2E5F}" type="presParOf" srcId="{285E6EA3-3409-4247-B419-F555D57EFB5A}" destId="{F2CEC1C7-1902-4D6F-8102-92ADB74F9A59}" srcOrd="7" destOrd="0" presId="urn:microsoft.com/office/officeart/2005/8/layout/gear1"/>
    <dgm:cxn modelId="{F5952D98-7E36-436A-9632-ED90922633C7}" type="presParOf" srcId="{285E6EA3-3409-4247-B419-F555D57EFB5A}" destId="{D16AB4E1-0631-483C-B8D5-424B62C80DC4}" srcOrd="8" destOrd="0" presId="urn:microsoft.com/office/officeart/2005/8/layout/gear1"/>
    <dgm:cxn modelId="{74D8F1C3-B987-41A7-81BE-23FC5B438329}" type="presParOf" srcId="{285E6EA3-3409-4247-B419-F555D57EFB5A}" destId="{0CDE625D-843C-4AD2-8E1E-DCFE4BB5B934}" srcOrd="9" destOrd="0" presId="urn:microsoft.com/office/officeart/2005/8/layout/gear1"/>
    <dgm:cxn modelId="{1079685C-2F92-4ED3-87FE-6D648E46C01A}" type="presParOf" srcId="{285E6EA3-3409-4247-B419-F555D57EFB5A}" destId="{2FDC7A5B-BE26-48C5-B2A2-B186FDACACD8}" srcOrd="10" destOrd="0" presId="urn:microsoft.com/office/officeart/2005/8/layout/gear1"/>
    <dgm:cxn modelId="{9BB40CD1-FA7A-4D67-9742-F0CA3EFEE08B}" type="presParOf" srcId="{285E6EA3-3409-4247-B419-F555D57EFB5A}" destId="{9A6F54A6-795C-4497-9E91-BD1709521902}" srcOrd="11" destOrd="0" presId="urn:microsoft.com/office/officeart/2005/8/layout/gear1"/>
    <dgm:cxn modelId="{866E0D60-C34C-4EDB-B24A-DD300A157487}" type="presParOf" srcId="{285E6EA3-3409-4247-B419-F555D57EFB5A}" destId="{97A1D4AF-9B92-407A-816A-F7D750FE12D5}" srcOrd="12" destOrd="0" presId="urn:microsoft.com/office/officeart/2005/8/layout/gear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9A8E70C-80B3-4AFF-97AF-0EBD2A5FA574}" type="doc">
      <dgm:prSet loTypeId="urn:microsoft.com/office/officeart/2005/8/layout/funnel1" loCatId="relationship" qsTypeId="urn:microsoft.com/office/officeart/2005/8/quickstyle/simple5" qsCatId="simple" csTypeId="urn:microsoft.com/office/officeart/2005/8/colors/colorful5" csCatId="colorful" phldr="1"/>
      <dgm:spPr/>
      <dgm:t>
        <a:bodyPr/>
        <a:lstStyle/>
        <a:p>
          <a:endParaRPr lang="ru-RU"/>
        </a:p>
      </dgm:t>
    </dgm:pt>
    <dgm:pt modelId="{6DA99D4F-8783-4866-B9B5-8FF764BAD1F1}">
      <dgm:prSet/>
      <dgm:spPr>
        <a:xfrm>
          <a:off x="2663190" y="202425"/>
          <a:ext cx="900112" cy="900112"/>
        </a:xfr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bilimda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D4BFDEEF-BEF9-4D96-AC89-4956E2421A57}" type="par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F1B7A6E4-4D90-4244-AD3C-3E5F6114BE21}" type="sibTrans" cxnId="{D9A83A08-AACF-4F46-94E0-F9992E6F3168}">
      <dgm:prSet/>
      <dgm:spPr/>
      <dgm:t>
        <a:bodyPr/>
        <a:lstStyle/>
        <a:p>
          <a:endParaRPr lang="ru-RU">
            <a:latin typeface="Times New Roman" panose="02020603050405020304" pitchFamily="18" charset="0"/>
            <a:cs typeface="Times New Roman" panose="02020603050405020304" pitchFamily="18" charset="0"/>
          </a:endParaRPr>
        </a:p>
      </dgm:t>
    </dgm:pt>
    <dgm:pt modelId="{9646C3AD-8918-4A62-9719-19618FCEBA55}">
      <dgm:prSet phldrT="[Текст]"/>
      <dgm:spPr>
        <a:xfrm>
          <a:off x="1743075" y="420052"/>
          <a:ext cx="900112" cy="900112"/>
        </a:xfr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ta'limda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B75F9BE2-F259-4915-B59F-53005D7B2D71}" type="par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CCD103D8-6440-40F2-911D-090459CB90A4}" type="sibTrans" cxnId="{E98FF694-2D23-41B3-A32B-46C94CFC5E15}">
      <dgm:prSet/>
      <dgm:spPr/>
      <dgm:t>
        <a:bodyPr/>
        <a:lstStyle/>
        <a:p>
          <a:endParaRPr lang="ru-RU">
            <a:latin typeface="Times New Roman" panose="02020603050405020304" pitchFamily="18" charset="0"/>
            <a:cs typeface="Times New Roman" panose="02020603050405020304" pitchFamily="18" charset="0"/>
          </a:endParaRPr>
        </a:p>
      </dgm:t>
    </dgm:pt>
    <dgm:pt modelId="{0AC548A9-8A00-4707-828A-293FF90651A4}">
      <dgm:prSet phldrT="[Текст]"/>
      <dgm:spPr>
        <a:xfrm>
          <a:off x="2387155" y="1095336"/>
          <a:ext cx="900112" cy="900112"/>
        </a:xfr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en-US">
              <a:solidFill>
                <a:sysClr val="window" lastClr="FFFFFF"/>
              </a:solidFill>
              <a:latin typeface="Times New Roman" panose="02020603050405020304" pitchFamily="18" charset="0"/>
              <a:ea typeface="+mn-ea"/>
              <a:cs typeface="Times New Roman" panose="02020603050405020304" pitchFamily="18" charset="0"/>
            </a:rPr>
            <a:t>tarbiyada</a:t>
          </a:r>
          <a:endParaRPr lang="ru-RU">
            <a:solidFill>
              <a:sysClr val="window" lastClr="FFFFFF"/>
            </a:solidFill>
            <a:latin typeface="Times New Roman" panose="02020603050405020304" pitchFamily="18" charset="0"/>
            <a:ea typeface="+mn-ea"/>
            <a:cs typeface="Times New Roman" panose="02020603050405020304" pitchFamily="18" charset="0"/>
          </a:endParaRPr>
        </a:p>
      </dgm:t>
    </dgm:pt>
    <dgm:pt modelId="{6DC602F0-EB6C-4295-B5C8-B74AF7ACEB39}" type="par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9B5CDC7B-1C1F-45D2-BE4B-3690CE0908A3}" type="sibTrans" cxnId="{16FB0A14-9D87-4D6C-8DBA-1D49DD73DE94}">
      <dgm:prSet/>
      <dgm:spPr/>
      <dgm:t>
        <a:bodyPr/>
        <a:lstStyle/>
        <a:p>
          <a:endParaRPr lang="ru-RU">
            <a:latin typeface="Times New Roman" panose="02020603050405020304" pitchFamily="18" charset="0"/>
            <a:cs typeface="Times New Roman" panose="02020603050405020304" pitchFamily="18" charset="0"/>
          </a:endParaRPr>
        </a:p>
      </dgm:t>
    </dgm:pt>
    <dgm:pt modelId="{45F63EBC-8B71-42A4-BEB8-BBF47C535BE7}">
      <dgm:prSet phldrT="[Текст]" custT="1"/>
      <dgm:spPr>
        <a:xfrm>
          <a:off x="1543049" y="2580322"/>
          <a:ext cx="2400300" cy="600075"/>
        </a:xfrm>
        <a:noFill/>
        <a:ln>
          <a:noFill/>
        </a:ln>
        <a:effectLst/>
      </dgm:spPr>
      <dgm:t>
        <a:bodyPr/>
        <a:lstStyle/>
        <a:p>
          <a:pPr>
            <a:buNone/>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EDB71B82-B6B5-4DBD-ABD3-4A76B9266F74}" type="par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23CE2B87-92E2-44B1-A2BE-E67CC0BBF43D}" type="sibTrans" cxnId="{519C75A4-A254-448F-9669-238E3AA85593}">
      <dgm:prSet/>
      <dgm:spPr/>
      <dgm:t>
        <a:bodyPr/>
        <a:lstStyle/>
        <a:p>
          <a:endParaRPr lang="ru-RU">
            <a:latin typeface="Times New Roman" panose="02020603050405020304" pitchFamily="18" charset="0"/>
            <a:cs typeface="Times New Roman" panose="02020603050405020304" pitchFamily="18" charset="0"/>
          </a:endParaRPr>
        </a:p>
      </dgm:t>
    </dgm:pt>
    <dgm:pt modelId="{4AA9C96D-997B-4187-8180-98A87258F165}" type="pres">
      <dgm:prSet presAssocID="{69A8E70C-80B3-4AFF-97AF-0EBD2A5FA574}" presName="Name0" presStyleCnt="0">
        <dgm:presLayoutVars>
          <dgm:chMax val="4"/>
          <dgm:resizeHandles val="exact"/>
        </dgm:presLayoutVars>
      </dgm:prSet>
      <dgm:spPr/>
      <dgm:t>
        <a:bodyPr/>
        <a:lstStyle/>
        <a:p>
          <a:endParaRPr lang="ru-RU"/>
        </a:p>
      </dgm:t>
    </dgm:pt>
    <dgm:pt modelId="{A3ADC4F7-5FF3-40F9-92B4-435439EF93D3}" type="pres">
      <dgm:prSet presAssocID="{69A8E70C-80B3-4AFF-97AF-0EBD2A5FA574}" presName="ellipse" presStyleLbl="trBgShp" presStyleIdx="0" presStyleCnt="1"/>
      <dgm:spPr>
        <a:xfrm>
          <a:off x="1449038" y="130016"/>
          <a:ext cx="2580322" cy="896112"/>
        </a:xfrm>
        <a:prstGeom prst="ellipse">
          <a:avLst/>
        </a:prstGeom>
        <a:solidFill>
          <a:srgbClr val="4472C4">
            <a:tint val="50000"/>
            <a:alpha val="40000"/>
            <a:hueOff val="0"/>
            <a:satOff val="0"/>
            <a:lumOff val="0"/>
            <a:alphaOff val="0"/>
          </a:srgbClr>
        </a:solidFill>
        <a:ln>
          <a:noFill/>
        </a:ln>
        <a:effectLst/>
      </dgm:spPr>
    </dgm:pt>
    <dgm:pt modelId="{92D2623E-4290-4438-8F46-E6B18B90E297}" type="pres">
      <dgm:prSet presAssocID="{69A8E70C-80B3-4AFF-97AF-0EBD2A5FA574}" presName="arrow1" presStyleLbl="fgShp" presStyleIdx="0" presStyleCnt="1"/>
      <dgm:spPr>
        <a:xfrm>
          <a:off x="2493168" y="2324290"/>
          <a:ext cx="500062" cy="320040"/>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pt>
    <dgm:pt modelId="{AACED097-DF69-45F4-95BB-FF8BB800F8D3}" type="pres">
      <dgm:prSet presAssocID="{69A8E70C-80B3-4AFF-97AF-0EBD2A5FA574}" presName="rectangle" presStyleLbl="revTx" presStyleIdx="0" presStyleCnt="1">
        <dgm:presLayoutVars>
          <dgm:bulletEnabled val="1"/>
        </dgm:presLayoutVars>
      </dgm:prSet>
      <dgm:spPr>
        <a:prstGeom prst="rect">
          <a:avLst/>
        </a:prstGeom>
      </dgm:spPr>
      <dgm:t>
        <a:bodyPr/>
        <a:lstStyle/>
        <a:p>
          <a:endParaRPr lang="ru-RU"/>
        </a:p>
      </dgm:t>
    </dgm:pt>
    <dgm:pt modelId="{65C58033-AE9E-4277-8B18-F17A2259A4BB}" type="pres">
      <dgm:prSet presAssocID="{9646C3AD-8918-4A62-9719-19618FCEBA55}" presName="item1" presStyleLbl="node1" presStyleIdx="0" presStyleCnt="3">
        <dgm:presLayoutVars>
          <dgm:bulletEnabled val="1"/>
        </dgm:presLayoutVars>
      </dgm:prSet>
      <dgm:spPr>
        <a:prstGeom prst="ellipse">
          <a:avLst/>
        </a:prstGeom>
      </dgm:spPr>
      <dgm:t>
        <a:bodyPr/>
        <a:lstStyle/>
        <a:p>
          <a:endParaRPr lang="ru-RU"/>
        </a:p>
      </dgm:t>
    </dgm:pt>
    <dgm:pt modelId="{042FF3B1-99CF-4D3D-A195-D58154AB8623}" type="pres">
      <dgm:prSet presAssocID="{0AC548A9-8A00-4707-828A-293FF90651A4}" presName="item2" presStyleLbl="node1" presStyleIdx="1" presStyleCnt="3" custScaleX="107734" custScaleY="109208" custLinFactNeighborX="-10832" custLinFactNeighborY="-10195">
        <dgm:presLayoutVars>
          <dgm:bulletEnabled val="1"/>
        </dgm:presLayoutVars>
      </dgm:prSet>
      <dgm:spPr>
        <a:prstGeom prst="ellipse">
          <a:avLst/>
        </a:prstGeom>
      </dgm:spPr>
      <dgm:t>
        <a:bodyPr/>
        <a:lstStyle/>
        <a:p>
          <a:endParaRPr lang="ru-RU"/>
        </a:p>
      </dgm:t>
    </dgm:pt>
    <dgm:pt modelId="{873EB704-61D5-46BC-991E-566762C55A39}" type="pres">
      <dgm:prSet presAssocID="{45F63EBC-8B71-42A4-BEB8-BBF47C535BE7}" presName="item3" presStyleLbl="node1" presStyleIdx="2" presStyleCnt="3" custScaleX="113545" custScaleY="109288" custLinFactNeighborX="8284">
        <dgm:presLayoutVars>
          <dgm:bulletEnabled val="1"/>
        </dgm:presLayoutVars>
      </dgm:prSet>
      <dgm:spPr>
        <a:prstGeom prst="ellipse">
          <a:avLst/>
        </a:prstGeom>
      </dgm:spPr>
      <dgm:t>
        <a:bodyPr/>
        <a:lstStyle/>
        <a:p>
          <a:endParaRPr lang="ru-RU"/>
        </a:p>
      </dgm:t>
    </dgm:pt>
    <dgm:pt modelId="{60574C6D-F12D-479C-BBA3-3E85BD2FFE00}" type="pres">
      <dgm:prSet presAssocID="{69A8E70C-80B3-4AFF-97AF-0EBD2A5FA574}" presName="funnel" presStyleLbl="trAlignAcc1" presStyleIdx="0" presStyleCnt="1" custScaleX="114547"/>
      <dgm:spPr>
        <a:xfrm>
          <a:off x="1343025" y="20002"/>
          <a:ext cx="2800350" cy="22402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gm:spPr>
    </dgm:pt>
  </dgm:ptLst>
  <dgm:cxnLst>
    <dgm:cxn modelId="{A79154B9-0443-483A-A28F-F8460E110974}" type="presOf" srcId="{0AC548A9-8A00-4707-828A-293FF90651A4}" destId="{65C58033-AE9E-4277-8B18-F17A2259A4BB}" srcOrd="0" destOrd="0" presId="urn:microsoft.com/office/officeart/2005/8/layout/funnel1"/>
    <dgm:cxn modelId="{B7FBF055-E896-4386-A353-E38FD62AD475}" type="presOf" srcId="{45F63EBC-8B71-42A4-BEB8-BBF47C535BE7}" destId="{AACED097-DF69-45F4-95BB-FF8BB800F8D3}" srcOrd="0" destOrd="0" presId="urn:microsoft.com/office/officeart/2005/8/layout/funnel1"/>
    <dgm:cxn modelId="{BC3C9153-BDDE-40CA-B279-0927237B2642}" type="presOf" srcId="{9646C3AD-8918-4A62-9719-19618FCEBA55}" destId="{042FF3B1-99CF-4D3D-A195-D58154AB8623}" srcOrd="0" destOrd="0" presId="urn:microsoft.com/office/officeart/2005/8/layout/funnel1"/>
    <dgm:cxn modelId="{25237BE4-6D65-4744-BA2C-BA61BE96AF2E}" type="presOf" srcId="{69A8E70C-80B3-4AFF-97AF-0EBD2A5FA574}" destId="{4AA9C96D-997B-4187-8180-98A87258F165}" srcOrd="0" destOrd="0" presId="urn:microsoft.com/office/officeart/2005/8/layout/funnel1"/>
    <dgm:cxn modelId="{16FB0A14-9D87-4D6C-8DBA-1D49DD73DE94}" srcId="{69A8E70C-80B3-4AFF-97AF-0EBD2A5FA574}" destId="{0AC548A9-8A00-4707-828A-293FF90651A4}" srcOrd="2" destOrd="0" parTransId="{6DC602F0-EB6C-4295-B5C8-B74AF7ACEB39}" sibTransId="{9B5CDC7B-1C1F-45D2-BE4B-3690CE0908A3}"/>
    <dgm:cxn modelId="{E98FF694-2D23-41B3-A32B-46C94CFC5E15}" srcId="{69A8E70C-80B3-4AFF-97AF-0EBD2A5FA574}" destId="{9646C3AD-8918-4A62-9719-19618FCEBA55}" srcOrd="1" destOrd="0" parTransId="{B75F9BE2-F259-4915-B59F-53005D7B2D71}" sibTransId="{CCD103D8-6440-40F2-911D-090459CB90A4}"/>
    <dgm:cxn modelId="{D9A83A08-AACF-4F46-94E0-F9992E6F3168}" srcId="{69A8E70C-80B3-4AFF-97AF-0EBD2A5FA574}" destId="{6DA99D4F-8783-4866-B9B5-8FF764BAD1F1}" srcOrd="0" destOrd="0" parTransId="{D4BFDEEF-BEF9-4D96-AC89-4956E2421A57}" sibTransId="{F1B7A6E4-4D90-4244-AD3C-3E5F6114BE21}"/>
    <dgm:cxn modelId="{18068B75-FDFB-419A-A510-A912A54320E9}" type="presOf" srcId="{6DA99D4F-8783-4866-B9B5-8FF764BAD1F1}" destId="{873EB704-61D5-46BC-991E-566762C55A39}" srcOrd="0" destOrd="0" presId="urn:microsoft.com/office/officeart/2005/8/layout/funnel1"/>
    <dgm:cxn modelId="{519C75A4-A254-448F-9669-238E3AA85593}" srcId="{69A8E70C-80B3-4AFF-97AF-0EBD2A5FA574}" destId="{45F63EBC-8B71-42A4-BEB8-BBF47C535BE7}" srcOrd="3" destOrd="0" parTransId="{EDB71B82-B6B5-4DBD-ABD3-4A76B9266F74}" sibTransId="{23CE2B87-92E2-44B1-A2BE-E67CC0BBF43D}"/>
    <dgm:cxn modelId="{47B1CCF2-99D6-467B-8B26-EC1870F1E72B}" type="presParOf" srcId="{4AA9C96D-997B-4187-8180-98A87258F165}" destId="{A3ADC4F7-5FF3-40F9-92B4-435439EF93D3}" srcOrd="0" destOrd="0" presId="urn:microsoft.com/office/officeart/2005/8/layout/funnel1"/>
    <dgm:cxn modelId="{E6375C84-6253-4F02-95E7-A496F4E24C85}" type="presParOf" srcId="{4AA9C96D-997B-4187-8180-98A87258F165}" destId="{92D2623E-4290-4438-8F46-E6B18B90E297}" srcOrd="1" destOrd="0" presId="urn:microsoft.com/office/officeart/2005/8/layout/funnel1"/>
    <dgm:cxn modelId="{F4056E2A-85D1-4A98-ADF5-0498311C3F00}" type="presParOf" srcId="{4AA9C96D-997B-4187-8180-98A87258F165}" destId="{AACED097-DF69-45F4-95BB-FF8BB800F8D3}" srcOrd="2" destOrd="0" presId="urn:microsoft.com/office/officeart/2005/8/layout/funnel1"/>
    <dgm:cxn modelId="{52801038-35FC-49ED-86BC-B26DD59DA565}" type="presParOf" srcId="{4AA9C96D-997B-4187-8180-98A87258F165}" destId="{65C58033-AE9E-4277-8B18-F17A2259A4BB}" srcOrd="3" destOrd="0" presId="urn:microsoft.com/office/officeart/2005/8/layout/funnel1"/>
    <dgm:cxn modelId="{8D365095-7E64-47E2-98FC-9A0598A38FA3}" type="presParOf" srcId="{4AA9C96D-997B-4187-8180-98A87258F165}" destId="{042FF3B1-99CF-4D3D-A195-D58154AB8623}" srcOrd="4" destOrd="0" presId="urn:microsoft.com/office/officeart/2005/8/layout/funnel1"/>
    <dgm:cxn modelId="{3A7392C9-C763-4B1A-BB5F-4FCEEB12BAD5}" type="presParOf" srcId="{4AA9C96D-997B-4187-8180-98A87258F165}" destId="{873EB704-61D5-46BC-991E-566762C55A39}" srcOrd="5" destOrd="0" presId="urn:microsoft.com/office/officeart/2005/8/layout/funnel1"/>
    <dgm:cxn modelId="{24D567FF-BD99-460E-A749-F158B34AF8B9}" type="presParOf" srcId="{4AA9C96D-997B-4187-8180-98A87258F165}" destId="{60574C6D-F12D-479C-BBA3-3E85BD2FFE00}" srcOrd="6" destOrd="0" presId="urn:microsoft.com/office/officeart/2005/8/layout/funnel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5DFE92B-C655-46DD-A853-047CB89B859E}" type="doc">
      <dgm:prSet loTypeId="urn:microsoft.com/office/officeart/2005/8/layout/venn3" loCatId="relationship" qsTypeId="urn:microsoft.com/office/officeart/2005/8/quickstyle/simple1" qsCatId="simple" csTypeId="urn:microsoft.com/office/officeart/2005/8/colors/colorful4" csCatId="colorful" phldr="1"/>
      <dgm:spPr/>
      <dgm:t>
        <a:bodyPr/>
        <a:lstStyle/>
        <a:p>
          <a:endParaRPr lang="ru-RU"/>
        </a:p>
      </dgm:t>
    </dgm:pt>
    <dgm:pt modelId="{F4C3DB46-89F9-471E-AFAD-EF9DC38E2896}">
      <dgm:prSet phldrT="[Текст]" custT="1"/>
      <dgm:spPr>
        <a:xfrm>
          <a:off x="2411" y="546050"/>
          <a:ext cx="2108299" cy="2108299"/>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Kreativ</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 pedagogika</a:t>
          </a:r>
        </a:p>
        <a:p>
          <a:pPr algn="ct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D99DD8-EA76-4703-B811-8FBE5225407C}" type="par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AEA3898-AE68-4610-8066-DC8E0BA9A2DC}" type="sibTrans" cxnId="{666D885B-14EB-4E54-B07A-3D0E86CBACEC}">
      <dgm:prSet/>
      <dgm:spPr/>
      <dgm:t>
        <a:bodyPr/>
        <a:lstStyle/>
        <a:p>
          <a:endParaRPr lang="ru-RU">
            <a:latin typeface="Times New Roman" panose="02020603050405020304" pitchFamily="18" charset="0"/>
            <a:cs typeface="Times New Roman" panose="02020603050405020304" pitchFamily="18" charset="0"/>
          </a:endParaRPr>
        </a:p>
      </dgm:t>
    </dgm:pt>
    <dgm:pt modelId="{1EF74973-5C79-4BDE-9083-89F32ADE97EC}">
      <dgm:prSet phldrT="[Текст]"/>
      <dgm:spPr>
        <a:xfrm>
          <a:off x="3378100" y="553661"/>
          <a:ext cx="2108299" cy="2108299"/>
        </a:xfr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43E624B9-5DF1-42AA-8C6D-DA0F935AAC91}" type="par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B07CA3E3-FCB0-4A39-9930-EF89B1371BC1}" type="sibTrans" cxnId="{70F6F5CA-1C25-492A-8CC5-9468739DFF40}">
      <dgm:prSet/>
      <dgm:spPr/>
      <dgm:t>
        <a:bodyPr/>
        <a:lstStyle/>
        <a:p>
          <a:endParaRPr lang="ru-RU">
            <a:latin typeface="Times New Roman" panose="02020603050405020304" pitchFamily="18" charset="0"/>
            <a:cs typeface="Times New Roman" panose="02020603050405020304" pitchFamily="18" charset="0"/>
          </a:endParaRPr>
        </a:p>
      </dgm:t>
    </dgm:pt>
    <dgm:pt modelId="{FBCBB4AF-BAE3-4267-97BC-9767FDFA1526}">
      <dgm:prSet phldrT="[Текст]"/>
      <dgm:spPr>
        <a:xfrm>
          <a:off x="1569741" y="553661"/>
          <a:ext cx="2108299" cy="2108299"/>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a:solidFill>
              <a:sysClr val="windowText" lastClr="000000"/>
            </a:solidFill>
            <a:latin typeface="Times New Roman" panose="02020603050405020304" pitchFamily="18" charset="0"/>
            <a:ea typeface="+mn-ea"/>
            <a:cs typeface="Times New Roman" panose="02020603050405020304" pitchFamily="18" charset="0"/>
          </a:endParaRPr>
        </a:p>
      </dgm:t>
    </dgm:pt>
    <dgm:pt modelId="{C2CB07D7-4710-4101-BB9B-27F027448432}" type="par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74A4D440-C914-4234-8D0C-E4E3E98FE9E5}" type="sibTrans" cxnId="{840AF85E-0599-4137-88D3-0AF28A3D2E71}">
      <dgm:prSet/>
      <dgm:spPr/>
      <dgm:t>
        <a:bodyPr/>
        <a:lstStyle/>
        <a:p>
          <a:endParaRPr lang="ru-RU">
            <a:latin typeface="Times New Roman" panose="02020603050405020304" pitchFamily="18" charset="0"/>
            <a:cs typeface="Times New Roman" panose="02020603050405020304" pitchFamily="18" charset="0"/>
          </a:endParaRPr>
        </a:p>
      </dgm:t>
    </dgm:pt>
    <dgm:pt modelId="{9A198D4D-34A3-4D47-8CF5-0871245D242D}" type="pres">
      <dgm:prSet presAssocID="{35DFE92B-C655-46DD-A853-047CB89B859E}" presName="Name0" presStyleCnt="0">
        <dgm:presLayoutVars>
          <dgm:dir/>
          <dgm:resizeHandles val="exact"/>
        </dgm:presLayoutVars>
      </dgm:prSet>
      <dgm:spPr/>
      <dgm:t>
        <a:bodyPr/>
        <a:lstStyle/>
        <a:p>
          <a:endParaRPr lang="ru-RU"/>
        </a:p>
      </dgm:t>
    </dgm:pt>
    <dgm:pt modelId="{9931BD23-26DC-47B5-973F-7FA47C9720C3}" type="pres">
      <dgm:prSet presAssocID="{F4C3DB46-89F9-471E-AFAD-EF9DC38E2896}" presName="Name5" presStyleLbl="vennNode1" presStyleIdx="0" presStyleCnt="3" custLinFactNeighborX="1306">
        <dgm:presLayoutVars>
          <dgm:bulletEnabled val="1"/>
        </dgm:presLayoutVars>
      </dgm:prSet>
      <dgm:spPr>
        <a:prstGeom prst="ellipse">
          <a:avLst/>
        </a:prstGeom>
      </dgm:spPr>
      <dgm:t>
        <a:bodyPr/>
        <a:lstStyle/>
        <a:p>
          <a:endParaRPr lang="ru-RU"/>
        </a:p>
      </dgm:t>
    </dgm:pt>
    <dgm:pt modelId="{FB167B97-51D4-483E-88C0-1C35124B9480}" type="pres">
      <dgm:prSet presAssocID="{1AEA3898-AE68-4610-8066-DC8E0BA9A2DC}" presName="space" presStyleCnt="0"/>
      <dgm:spPr/>
    </dgm:pt>
    <dgm:pt modelId="{8BA0261C-0560-439E-BEC4-6F8861D3FDFF}" type="pres">
      <dgm:prSet presAssocID="{1EF74973-5C79-4BDE-9083-89F32ADE97EC}" presName="Name5" presStyleLbl="vennNode1" presStyleIdx="1" presStyleCnt="3" custLinFactX="60960" custLinFactNeighborX="100000" custLinFactNeighborY="361">
        <dgm:presLayoutVars>
          <dgm:bulletEnabled val="1"/>
        </dgm:presLayoutVars>
      </dgm:prSet>
      <dgm:spPr>
        <a:prstGeom prst="ellipse">
          <a:avLst/>
        </a:prstGeom>
      </dgm:spPr>
      <dgm:t>
        <a:bodyPr/>
        <a:lstStyle/>
        <a:p>
          <a:endParaRPr lang="ru-RU"/>
        </a:p>
      </dgm:t>
    </dgm:pt>
    <dgm:pt modelId="{C2E4797B-CBB9-47CB-B70A-1DB4AA0EA4AF}" type="pres">
      <dgm:prSet presAssocID="{B07CA3E3-FCB0-4A39-9930-EF89B1371BC1}" presName="space" presStyleCnt="0"/>
      <dgm:spPr/>
    </dgm:pt>
    <dgm:pt modelId="{5EF4088C-90ED-4707-BA97-05B33C081933}" type="pres">
      <dgm:prSet presAssocID="{FBCBB4AF-BAE3-4267-97BC-9767FDFA1526}" presName="Name5" presStyleLbl="vennNode1" presStyleIdx="2" presStyleCnt="3" custLinFactX="-65659" custLinFactNeighborX="-100000" custLinFactNeighborY="361">
        <dgm:presLayoutVars>
          <dgm:bulletEnabled val="1"/>
        </dgm:presLayoutVars>
      </dgm:prSet>
      <dgm:spPr>
        <a:prstGeom prst="ellipse">
          <a:avLst/>
        </a:prstGeom>
      </dgm:spPr>
      <dgm:t>
        <a:bodyPr/>
        <a:lstStyle/>
        <a:p>
          <a:endParaRPr lang="ru-RU"/>
        </a:p>
      </dgm:t>
    </dgm:pt>
  </dgm:ptLst>
  <dgm:cxnLst>
    <dgm:cxn modelId="{666D885B-14EB-4E54-B07A-3D0E86CBACEC}" srcId="{35DFE92B-C655-46DD-A853-047CB89B859E}" destId="{F4C3DB46-89F9-471E-AFAD-EF9DC38E2896}" srcOrd="0" destOrd="0" parTransId="{1AD99DD8-EA76-4703-B811-8FBE5225407C}" sibTransId="{1AEA3898-AE68-4610-8066-DC8E0BA9A2DC}"/>
    <dgm:cxn modelId="{70F6F5CA-1C25-492A-8CC5-9468739DFF40}" srcId="{35DFE92B-C655-46DD-A853-047CB89B859E}" destId="{1EF74973-5C79-4BDE-9083-89F32ADE97EC}" srcOrd="1" destOrd="0" parTransId="{43E624B9-5DF1-42AA-8C6D-DA0F935AAC91}" sibTransId="{B07CA3E3-FCB0-4A39-9930-EF89B1371BC1}"/>
    <dgm:cxn modelId="{E3CBF2B4-DB32-494C-8CEC-566993F3E11F}" type="presOf" srcId="{F4C3DB46-89F9-471E-AFAD-EF9DC38E2896}" destId="{9931BD23-26DC-47B5-973F-7FA47C9720C3}" srcOrd="0" destOrd="0" presId="urn:microsoft.com/office/officeart/2005/8/layout/venn3"/>
    <dgm:cxn modelId="{53F6964C-9AE0-4FDD-852E-6E7A21465425}" type="presOf" srcId="{35DFE92B-C655-46DD-A853-047CB89B859E}" destId="{9A198D4D-34A3-4D47-8CF5-0871245D242D}" srcOrd="0" destOrd="0" presId="urn:microsoft.com/office/officeart/2005/8/layout/venn3"/>
    <dgm:cxn modelId="{840AF85E-0599-4137-88D3-0AF28A3D2E71}" srcId="{35DFE92B-C655-46DD-A853-047CB89B859E}" destId="{FBCBB4AF-BAE3-4267-97BC-9767FDFA1526}" srcOrd="2" destOrd="0" parTransId="{C2CB07D7-4710-4101-BB9B-27F027448432}" sibTransId="{74A4D440-C914-4234-8D0C-E4E3E98FE9E5}"/>
    <dgm:cxn modelId="{68DC523E-25C3-4879-BCEA-5706CFEAF614}" type="presOf" srcId="{1EF74973-5C79-4BDE-9083-89F32ADE97EC}" destId="{8BA0261C-0560-439E-BEC4-6F8861D3FDFF}" srcOrd="0" destOrd="0" presId="urn:microsoft.com/office/officeart/2005/8/layout/venn3"/>
    <dgm:cxn modelId="{8BF340BF-184C-4653-B51C-76A360BDB6A2}" type="presOf" srcId="{FBCBB4AF-BAE3-4267-97BC-9767FDFA1526}" destId="{5EF4088C-90ED-4707-BA97-05B33C081933}" srcOrd="0" destOrd="0" presId="urn:microsoft.com/office/officeart/2005/8/layout/venn3"/>
    <dgm:cxn modelId="{0C5C36EE-2623-47FE-AFD7-A6BDBD01D0E8}" type="presParOf" srcId="{9A198D4D-34A3-4D47-8CF5-0871245D242D}" destId="{9931BD23-26DC-47B5-973F-7FA47C9720C3}" srcOrd="0" destOrd="0" presId="urn:microsoft.com/office/officeart/2005/8/layout/venn3"/>
    <dgm:cxn modelId="{1890297A-7E7A-4EAC-B159-8D2B821C5302}" type="presParOf" srcId="{9A198D4D-34A3-4D47-8CF5-0871245D242D}" destId="{FB167B97-51D4-483E-88C0-1C35124B9480}" srcOrd="1" destOrd="0" presId="urn:microsoft.com/office/officeart/2005/8/layout/venn3"/>
    <dgm:cxn modelId="{5CBDF88C-A3A1-401E-B47A-89CCFE3A7957}" type="presParOf" srcId="{9A198D4D-34A3-4D47-8CF5-0871245D242D}" destId="{8BA0261C-0560-439E-BEC4-6F8861D3FDFF}" srcOrd="2" destOrd="0" presId="urn:microsoft.com/office/officeart/2005/8/layout/venn3"/>
    <dgm:cxn modelId="{0B2CBCF2-CA3A-4E29-B65F-897A95338F57}" type="presParOf" srcId="{9A198D4D-34A3-4D47-8CF5-0871245D242D}" destId="{C2E4797B-CBB9-47CB-B70A-1DB4AA0EA4AF}" srcOrd="3" destOrd="0" presId="urn:microsoft.com/office/officeart/2005/8/layout/venn3"/>
    <dgm:cxn modelId="{BFAA574C-7CE4-4BC1-9596-613F3458A133}" type="presParOf" srcId="{9A198D4D-34A3-4D47-8CF5-0871245D242D}" destId="{5EF4088C-90ED-4707-BA97-05B33C081933}" srcOrd="4" destOrd="0" presId="urn:microsoft.com/office/officeart/2005/8/layout/venn3"/>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07A6EA1-E8F9-4F6D-AF16-19B57CB12EA2}" type="doc">
      <dgm:prSet loTypeId="urn:microsoft.com/office/officeart/2009/3/layout/FramedTextPicture" loCatId="picture" qsTypeId="urn:microsoft.com/office/officeart/2005/8/quickstyle/simple1" qsCatId="simple" csTypeId="urn:microsoft.com/office/officeart/2005/8/colors/accent2_2" csCatId="accent2" phldr="1"/>
      <dgm:spPr/>
      <dgm:t>
        <a:bodyPr/>
        <a:lstStyle/>
        <a:p>
          <a:endParaRPr lang="ru-RU"/>
        </a:p>
      </dgm:t>
    </dgm:pt>
    <dgm:pt modelId="{C5F01F95-29BA-4ACE-B0FA-505CE6EADACA}">
      <dgm:prSet phldrT="[Текст]" custT="1"/>
      <dgm:spPr>
        <a:xfrm>
          <a:off x="1049883"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578FFBF-25EC-4E6A-A4F3-DE4AC0DA2040}" type="par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7A2ADE79-588D-4B35-8A4F-464645D8EB49}" type="sibTrans" cxnId="{D79C88CB-8057-44F3-9C1B-3229E71C1F43}">
      <dgm:prSet/>
      <dgm:spPr/>
      <dgm:t>
        <a:bodyPr/>
        <a:lstStyle/>
        <a:p>
          <a:endParaRPr lang="ru-RU" sz="1000">
            <a:latin typeface="Times New Roman" panose="02020603050405020304" pitchFamily="18" charset="0"/>
            <a:cs typeface="Times New Roman" panose="02020603050405020304" pitchFamily="18" charset="0"/>
          </a:endParaRPr>
        </a:p>
      </dgm:t>
    </dgm:pt>
    <dgm:pt modelId="{2D776E36-703A-4559-BD3A-ACADF336DC2A}">
      <dgm:prSet phldrT="[Текст]" custT="1"/>
      <dgm:spPr>
        <a:xfrm>
          <a:off x="3923010" y="1041393"/>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DE208C6-13B0-437D-8FC6-FF6543670A04}" type="par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2E4DBF60-719F-4A27-AD2D-A4B100BD3022}" type="sibTrans" cxnId="{5D8E1348-E091-4863-8E03-C1CAE046F8D8}">
      <dgm:prSet/>
      <dgm:spPr/>
      <dgm:t>
        <a:bodyPr/>
        <a:lstStyle/>
        <a:p>
          <a:endParaRPr lang="ru-RU" sz="1000">
            <a:latin typeface="Times New Roman" panose="02020603050405020304" pitchFamily="18" charset="0"/>
            <a:cs typeface="Times New Roman" panose="02020603050405020304" pitchFamily="18" charset="0"/>
          </a:endParaRPr>
        </a:p>
      </dgm:t>
    </dgm:pt>
    <dgm:pt modelId="{0DFB5296-0213-433C-A175-102F10725A58}">
      <dgm:prSet phldrT="[Текст]" custT="1"/>
      <dgm:spPr>
        <a:xfrm>
          <a:off x="1049883"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657E92C8-1B3A-49E6-9C74-EA9047D51CA9}" type="par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1C433CF3-0466-4482-B44F-6B08116D7584}" type="sibTrans" cxnId="{6DC84FCE-1074-4E51-B95F-1AFB4E490469}">
      <dgm:prSet/>
      <dgm:spPr/>
      <dgm:t>
        <a:bodyPr/>
        <a:lstStyle/>
        <a:p>
          <a:endParaRPr lang="ru-RU" sz="1000">
            <a:latin typeface="Times New Roman" panose="02020603050405020304" pitchFamily="18" charset="0"/>
            <a:cs typeface="Times New Roman" panose="02020603050405020304" pitchFamily="18" charset="0"/>
          </a:endParaRPr>
        </a:p>
      </dgm:t>
    </dgm:pt>
    <dgm:pt modelId="{98AF7DC4-43DB-4A39-9A7C-5DF9BA2D8418}">
      <dgm:prSet phldrT="[Текст]" custT="1"/>
      <dgm:spPr>
        <a:xfrm>
          <a:off x="3923010" y="3023341"/>
          <a:ext cx="1426899" cy="881370"/>
        </a:xfrm>
        <a:noFill/>
        <a:ln>
          <a:noFill/>
        </a:ln>
        <a:effectLst/>
      </dgm:spPr>
      <dgm:t>
        <a:bodyPr/>
        <a:lstStyle/>
        <a:p>
          <a:pPr>
            <a:buNone/>
          </a:pPr>
          <a:r>
            <a:rPr lang="en-US"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AADC9D3-981D-4EC6-9C48-43C4CA79141B}" type="par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CA8F0FC7-07CE-4EE3-B3B4-D8DF274D2A11}" type="sibTrans" cxnId="{C6D1F00F-0DE1-4FCA-81FC-0F332CD63F06}">
      <dgm:prSet/>
      <dgm:spPr/>
      <dgm:t>
        <a:bodyPr/>
        <a:lstStyle/>
        <a:p>
          <a:endParaRPr lang="ru-RU" sz="1000">
            <a:latin typeface="Times New Roman" panose="02020603050405020304" pitchFamily="18" charset="0"/>
            <a:cs typeface="Times New Roman" panose="02020603050405020304" pitchFamily="18" charset="0"/>
          </a:endParaRPr>
        </a:p>
      </dgm:t>
    </dgm:pt>
    <dgm:pt modelId="{9F2ED33B-C7B6-48E2-9F3A-9A73FDE647F7}" type="pres">
      <dgm:prSet presAssocID="{707A6EA1-E8F9-4F6D-AF16-19B57CB12EA2}" presName="Name0" presStyleCnt="0">
        <dgm:presLayoutVars>
          <dgm:chMax/>
          <dgm:chPref/>
          <dgm:dir/>
        </dgm:presLayoutVars>
      </dgm:prSet>
      <dgm:spPr/>
      <dgm:t>
        <a:bodyPr/>
        <a:lstStyle/>
        <a:p>
          <a:endParaRPr lang="ru-RU"/>
        </a:p>
      </dgm:t>
    </dgm:pt>
    <dgm:pt modelId="{E9561441-4404-4615-A428-7876C549F6B5}" type="pres">
      <dgm:prSet presAssocID="{C5F01F95-29BA-4ACE-B0FA-505CE6EADACA}" presName="composite" presStyleCnt="0">
        <dgm:presLayoutVars>
          <dgm:chMax/>
          <dgm:chPref/>
        </dgm:presLayoutVars>
      </dgm:prSet>
      <dgm:spPr/>
    </dgm:pt>
    <dgm:pt modelId="{303A0790-2928-4945-9A87-8E0AEA575BE0}" type="pres">
      <dgm:prSet presAssocID="{C5F01F95-29BA-4ACE-B0FA-505CE6EADACA}" presName="Image" presStyleLbl="bgImgPlace1" presStyleIdx="0" presStyleCnt="4"/>
      <dgm:spPr>
        <a:xfrm>
          <a:off x="669"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36A082B-F377-4C6C-BA87-F1199F627045}" type="pres">
      <dgm:prSet presAssocID="{C5F01F95-29BA-4ACE-B0FA-505CE6EADACA}"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6401C499-BF00-46C4-A3E7-E28FE46457CA}" type="pres">
      <dgm:prSet presAssocID="{C5F01F95-29BA-4ACE-B0FA-505CE6EADACA}" presName="tlFrame" presStyleLbl="node1" presStyleIdx="0" presStyleCnt="16"/>
      <dgm:spPr>
        <a:xfrm>
          <a:off x="923988"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10E32E-6CC5-49CF-ACCC-C49A226CEF8D}" type="pres">
      <dgm:prSet presAssocID="{C5F01F95-29BA-4ACE-B0FA-505CE6EADACA}" presName="trFrame" presStyleLbl="node1" presStyleIdx="1" presStyleCnt="16"/>
      <dgm:spPr>
        <a:xfrm rot="5400000">
          <a:off x="2269873"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F4EB9B8-B66C-452A-AEA7-F79B23067738}" type="pres">
      <dgm:prSet presAssocID="{C5F01F95-29BA-4ACE-B0FA-505CE6EADACA}" presName="blFrame" presStyleLbl="node1" presStyleIdx="2" presStyleCnt="16"/>
      <dgm:spPr>
        <a:xfrm rot="16200000">
          <a:off x="923943"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9875ABA-81D2-43E1-8007-F547DF0D43BD}" type="pres">
      <dgm:prSet presAssocID="{C5F01F95-29BA-4ACE-B0FA-505CE6EADACA}" presName="brFrame" presStyleLbl="node1" presStyleIdx="3" presStyleCnt="16"/>
      <dgm:spPr>
        <a:xfrm rot="10800000">
          <a:off x="2269917"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E568F5-20AD-4FA2-899A-C92DEE553773}" type="pres">
      <dgm:prSet presAssocID="{7A2ADE79-588D-4B35-8A4F-464645D8EB49}" presName="sibTrans" presStyleCnt="0"/>
      <dgm:spPr/>
    </dgm:pt>
    <dgm:pt modelId="{A20E02DA-408D-4B4E-91AD-DF6FDCC27BEB}" type="pres">
      <dgm:prSet presAssocID="{2D776E36-703A-4559-BD3A-ACADF336DC2A}" presName="composite" presStyleCnt="0">
        <dgm:presLayoutVars>
          <dgm:chMax/>
          <dgm:chPref/>
        </dgm:presLayoutVars>
      </dgm:prSet>
      <dgm:spPr/>
    </dgm:pt>
    <dgm:pt modelId="{AFDCF275-0DC9-4B21-89BC-BA43CBEA0E8E}" type="pres">
      <dgm:prSet presAssocID="{2D776E36-703A-4559-BD3A-ACADF336DC2A}" presName="Image" presStyleLbl="bgImgPlace1" presStyleIdx="1" presStyleCnt="4"/>
      <dgm:spPr>
        <a:xfrm>
          <a:off x="2873796" y="327968"/>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7F2B90D-3416-4F89-8AAD-680B0080230E}" type="pres">
      <dgm:prSet presAssocID="{2D776E36-703A-4559-BD3A-ACADF336DC2A}"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7FE25164-E757-4D16-942A-4DF9DBE22724}" type="pres">
      <dgm:prSet presAssocID="{2D776E36-703A-4559-BD3A-ACADF336DC2A}" presName="tlFrame" presStyleLbl="node1" presStyleIdx="4" presStyleCnt="16"/>
      <dgm:spPr>
        <a:xfrm>
          <a:off x="3797115" y="915606"/>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0B8A20A-1672-4E50-B353-5318485CEC3A}" type="pres">
      <dgm:prSet presAssocID="{2D776E36-703A-4559-BD3A-ACADF336DC2A}" presName="trFrame" presStyleLbl="node1" presStyleIdx="5" presStyleCnt="16"/>
      <dgm:spPr>
        <a:xfrm rot="5400000">
          <a:off x="5143000" y="915650"/>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D3F82C22-6447-45D5-8C56-AF3C4EE93941}" type="pres">
      <dgm:prSet presAssocID="{2D776E36-703A-4559-BD3A-ACADF336DC2A}" presName="blFrame" presStyleLbl="node1" presStyleIdx="6" presStyleCnt="16"/>
      <dgm:spPr>
        <a:xfrm rot="16200000">
          <a:off x="3797070" y="1705993"/>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4EC9238-51F6-47CA-AB97-082743C2491A}" type="pres">
      <dgm:prSet presAssocID="{2D776E36-703A-4559-BD3A-ACADF336DC2A}" presName="brFrame" presStyleLbl="node1" presStyleIdx="7" presStyleCnt="16"/>
      <dgm:spPr>
        <a:xfrm rot="10800000">
          <a:off x="5143044" y="1705948"/>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694595BB-C9A0-4BFE-904C-B4E5DAE7C7DC}" type="pres">
      <dgm:prSet presAssocID="{2E4DBF60-719F-4A27-AD2D-A4B100BD3022}" presName="sibTrans" presStyleCnt="0"/>
      <dgm:spPr/>
    </dgm:pt>
    <dgm:pt modelId="{F52FFFDE-B46A-476C-A9E1-B86F6E5D37FD}" type="pres">
      <dgm:prSet presAssocID="{0DFB5296-0213-433C-A175-102F10725A58}" presName="composite" presStyleCnt="0">
        <dgm:presLayoutVars>
          <dgm:chMax/>
          <dgm:chPref/>
        </dgm:presLayoutVars>
      </dgm:prSet>
      <dgm:spPr/>
    </dgm:pt>
    <dgm:pt modelId="{CCF22D2F-BF01-44A5-9825-D93FCF78B8C0}" type="pres">
      <dgm:prSet presAssocID="{0DFB5296-0213-433C-A175-102F10725A58}" presName="Image" presStyleLbl="bgImgPlace1" presStyleIdx="2" presStyleCnt="4"/>
      <dgm:spPr>
        <a:xfrm>
          <a:off x="669"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C1278E28-4CA3-41C9-A327-CCC5F2A01B55}" type="pres">
      <dgm:prSet presAssocID="{0DFB5296-0213-433C-A175-102F10725A58}" presName="ParentText" presStyleLbl="revTx" presStyleIdx="2" presStyleCnt="4">
        <dgm:presLayoutVars>
          <dgm:chMax val="0"/>
          <dgm:chPref val="0"/>
          <dgm:bulletEnabled val="1"/>
        </dgm:presLayoutVars>
      </dgm:prSet>
      <dgm:spPr>
        <a:prstGeom prst="rect">
          <a:avLst/>
        </a:prstGeom>
      </dgm:spPr>
      <dgm:t>
        <a:bodyPr/>
        <a:lstStyle/>
        <a:p>
          <a:endParaRPr lang="ru-RU"/>
        </a:p>
      </dgm:t>
    </dgm:pt>
    <dgm:pt modelId="{5A9A05F0-8212-444B-AF44-68056293463D}" type="pres">
      <dgm:prSet presAssocID="{0DFB5296-0213-433C-A175-102F10725A58}" presName="tlFrame" presStyleLbl="node1" presStyleIdx="8" presStyleCnt="16"/>
      <dgm:spPr>
        <a:xfrm>
          <a:off x="923988"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CCD9950-B7D0-4F3E-8422-4DF0F792940B}" type="pres">
      <dgm:prSet presAssocID="{0DFB5296-0213-433C-A175-102F10725A58}" presName="trFrame" presStyleLbl="node1" presStyleIdx="9" presStyleCnt="16"/>
      <dgm:spPr>
        <a:xfrm rot="5400000">
          <a:off x="2269873"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484877-EC14-48B7-92EE-AFE32A7A6A35}" type="pres">
      <dgm:prSet presAssocID="{0DFB5296-0213-433C-A175-102F10725A58}" presName="blFrame" presStyleLbl="node1" presStyleIdx="10" presStyleCnt="16"/>
      <dgm:spPr>
        <a:xfrm rot="16200000">
          <a:off x="923943"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4C738BC-EEF3-4318-AB55-D912A47EE49B}" type="pres">
      <dgm:prSet presAssocID="{0DFB5296-0213-433C-A175-102F10725A58}" presName="brFrame" presStyleLbl="node1" presStyleIdx="11" presStyleCnt="16"/>
      <dgm:spPr>
        <a:xfrm rot="10800000">
          <a:off x="2269917"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B924848-121D-448D-AE24-BBE6BAAC9DA7}" type="pres">
      <dgm:prSet presAssocID="{1C433CF3-0466-4482-B44F-6B08116D7584}" presName="sibTrans" presStyleCnt="0"/>
      <dgm:spPr/>
    </dgm:pt>
    <dgm:pt modelId="{6E898810-EA77-4D10-987D-4898A21F02A9}" type="pres">
      <dgm:prSet presAssocID="{98AF7DC4-43DB-4A39-9A7C-5DF9BA2D8418}" presName="composite" presStyleCnt="0">
        <dgm:presLayoutVars>
          <dgm:chMax/>
          <dgm:chPref/>
        </dgm:presLayoutVars>
      </dgm:prSet>
      <dgm:spPr/>
    </dgm:pt>
    <dgm:pt modelId="{2350238F-B969-4FCB-8FFB-E6E4686B5ACA}" type="pres">
      <dgm:prSet presAssocID="{98AF7DC4-43DB-4A39-9A7C-5DF9BA2D8418}" presName="Image" presStyleLbl="bgImgPlace1" presStyleIdx="3" presStyleCnt="4"/>
      <dgm:spPr>
        <a:xfrm>
          <a:off x="2873796" y="2309916"/>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DA94725-039F-42AD-B7C8-B87533964E51}" type="pres">
      <dgm:prSet presAssocID="{98AF7DC4-43DB-4A39-9A7C-5DF9BA2D8418}"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 modelId="{4DAD0000-8B40-4F3E-A2EB-DB453E533203}" type="pres">
      <dgm:prSet presAssocID="{98AF7DC4-43DB-4A39-9A7C-5DF9BA2D8418}" presName="tlFrame" presStyleLbl="node1" presStyleIdx="12" presStyleCnt="16"/>
      <dgm:spPr>
        <a:xfrm>
          <a:off x="3797115" y="289755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882A09E-583A-473A-A3B0-EEF22F3282E1}" type="pres">
      <dgm:prSet presAssocID="{98AF7DC4-43DB-4A39-9A7C-5DF9BA2D8418}" presName="trFrame" presStyleLbl="node1" presStyleIdx="13" presStyleCnt="16"/>
      <dgm:spPr>
        <a:xfrm rot="5400000">
          <a:off x="5143000" y="289759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55CD2AC-865C-4B85-B4B9-769F291C9D25}" type="pres">
      <dgm:prSet presAssocID="{98AF7DC4-43DB-4A39-9A7C-5DF9BA2D8418}" presName="blFrame" presStyleLbl="node1" presStyleIdx="14" presStyleCnt="16"/>
      <dgm:spPr>
        <a:xfrm rot="16200000">
          <a:off x="3797070" y="3687941"/>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0568039-EEE9-4494-98EA-58527A2A8FDD}" type="pres">
      <dgm:prSet presAssocID="{98AF7DC4-43DB-4A39-9A7C-5DF9BA2D8418}" presName="brFrame" presStyleLbl="node1" presStyleIdx="15" presStyleCnt="16"/>
      <dgm:spPr>
        <a:xfrm rot="10800000">
          <a:off x="5143044" y="3687897"/>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Lst>
  <dgm:cxnLst>
    <dgm:cxn modelId="{3CC9C3AC-EB67-4DFD-B272-87E5F5343438}" type="presOf" srcId="{2D776E36-703A-4559-BD3A-ACADF336DC2A}" destId="{C7F2B90D-3416-4F89-8AAD-680B0080230E}" srcOrd="0" destOrd="0" presId="urn:microsoft.com/office/officeart/2009/3/layout/FramedTextPicture"/>
    <dgm:cxn modelId="{0D208B22-9D2F-4D8B-97DE-819E19220BE8}" type="presOf" srcId="{C5F01F95-29BA-4ACE-B0FA-505CE6EADACA}" destId="{B36A082B-F377-4C6C-BA87-F1199F627045}" srcOrd="0" destOrd="0" presId="urn:microsoft.com/office/officeart/2009/3/layout/FramedTextPicture"/>
    <dgm:cxn modelId="{6D8A15AA-A555-4073-8326-DC67471E6E66}" type="presOf" srcId="{707A6EA1-E8F9-4F6D-AF16-19B57CB12EA2}" destId="{9F2ED33B-C7B6-48E2-9F3A-9A73FDE647F7}" srcOrd="0" destOrd="0" presId="urn:microsoft.com/office/officeart/2009/3/layout/FramedTextPicture"/>
    <dgm:cxn modelId="{F50CFD2D-5220-4FE6-ADEB-9500EBB0A7FE}" type="presOf" srcId="{0DFB5296-0213-433C-A175-102F10725A58}" destId="{C1278E28-4CA3-41C9-A327-CCC5F2A01B55}" srcOrd="0" destOrd="0" presId="urn:microsoft.com/office/officeart/2009/3/layout/FramedTextPicture"/>
    <dgm:cxn modelId="{516471CA-04B2-4FAD-9ECA-AECB9E76DEB0}" type="presOf" srcId="{98AF7DC4-43DB-4A39-9A7C-5DF9BA2D8418}" destId="{7DA94725-039F-42AD-B7C8-B87533964E51}" srcOrd="0" destOrd="0" presId="urn:microsoft.com/office/officeart/2009/3/layout/FramedTextPicture"/>
    <dgm:cxn modelId="{C6D1F00F-0DE1-4FCA-81FC-0F332CD63F06}" srcId="{707A6EA1-E8F9-4F6D-AF16-19B57CB12EA2}" destId="{98AF7DC4-43DB-4A39-9A7C-5DF9BA2D8418}" srcOrd="3" destOrd="0" parTransId="{AAADC9D3-981D-4EC6-9C48-43C4CA79141B}" sibTransId="{CA8F0FC7-07CE-4EE3-B3B4-D8DF274D2A11}"/>
    <dgm:cxn modelId="{6DC84FCE-1074-4E51-B95F-1AFB4E490469}" srcId="{707A6EA1-E8F9-4F6D-AF16-19B57CB12EA2}" destId="{0DFB5296-0213-433C-A175-102F10725A58}" srcOrd="2" destOrd="0" parTransId="{657E92C8-1B3A-49E6-9C74-EA9047D51CA9}" sibTransId="{1C433CF3-0466-4482-B44F-6B08116D7584}"/>
    <dgm:cxn modelId="{D79C88CB-8057-44F3-9C1B-3229E71C1F43}" srcId="{707A6EA1-E8F9-4F6D-AF16-19B57CB12EA2}" destId="{C5F01F95-29BA-4ACE-B0FA-505CE6EADACA}" srcOrd="0" destOrd="0" parTransId="{1578FFBF-25EC-4E6A-A4F3-DE4AC0DA2040}" sibTransId="{7A2ADE79-588D-4B35-8A4F-464645D8EB49}"/>
    <dgm:cxn modelId="{5D8E1348-E091-4863-8E03-C1CAE046F8D8}" srcId="{707A6EA1-E8F9-4F6D-AF16-19B57CB12EA2}" destId="{2D776E36-703A-4559-BD3A-ACADF336DC2A}" srcOrd="1" destOrd="0" parTransId="{0DE208C6-13B0-437D-8FC6-FF6543670A04}" sibTransId="{2E4DBF60-719F-4A27-AD2D-A4B100BD3022}"/>
    <dgm:cxn modelId="{F406371B-391A-41F9-A202-50F6301B950A}" type="presParOf" srcId="{9F2ED33B-C7B6-48E2-9F3A-9A73FDE647F7}" destId="{E9561441-4404-4615-A428-7876C549F6B5}" srcOrd="0" destOrd="0" presId="urn:microsoft.com/office/officeart/2009/3/layout/FramedTextPicture"/>
    <dgm:cxn modelId="{804B05DF-B100-4C70-8B34-9A56804325CF}" type="presParOf" srcId="{E9561441-4404-4615-A428-7876C549F6B5}" destId="{303A0790-2928-4945-9A87-8E0AEA575BE0}" srcOrd="0" destOrd="0" presId="urn:microsoft.com/office/officeart/2009/3/layout/FramedTextPicture"/>
    <dgm:cxn modelId="{F08F0142-5914-49D3-8AAF-603D3599AA65}" type="presParOf" srcId="{E9561441-4404-4615-A428-7876C549F6B5}" destId="{B36A082B-F377-4C6C-BA87-F1199F627045}" srcOrd="1" destOrd="0" presId="urn:microsoft.com/office/officeart/2009/3/layout/FramedTextPicture"/>
    <dgm:cxn modelId="{87D5457E-998F-46A6-8B15-EBB5FFC135E2}" type="presParOf" srcId="{E9561441-4404-4615-A428-7876C549F6B5}" destId="{6401C499-BF00-46C4-A3E7-E28FE46457CA}" srcOrd="2" destOrd="0" presId="urn:microsoft.com/office/officeart/2009/3/layout/FramedTextPicture"/>
    <dgm:cxn modelId="{E9D898E7-2E06-49E1-8435-35EE2666101D}" type="presParOf" srcId="{E9561441-4404-4615-A428-7876C549F6B5}" destId="{A810E32E-6CC5-49CF-ACCC-C49A226CEF8D}" srcOrd="3" destOrd="0" presId="urn:microsoft.com/office/officeart/2009/3/layout/FramedTextPicture"/>
    <dgm:cxn modelId="{5B1E3529-CF66-4D2C-95DA-EA04C066A71F}" type="presParOf" srcId="{E9561441-4404-4615-A428-7876C549F6B5}" destId="{8F4EB9B8-B66C-452A-AEA7-F79B23067738}" srcOrd="4" destOrd="0" presId="urn:microsoft.com/office/officeart/2009/3/layout/FramedTextPicture"/>
    <dgm:cxn modelId="{FB3599F0-D23D-4072-9DD3-1D137BA59F77}" type="presParOf" srcId="{E9561441-4404-4615-A428-7876C549F6B5}" destId="{F9875ABA-81D2-43E1-8007-F547DF0D43BD}" srcOrd="5" destOrd="0" presId="urn:microsoft.com/office/officeart/2009/3/layout/FramedTextPicture"/>
    <dgm:cxn modelId="{4FB68469-7233-4BF8-B890-0EDA0582D76D}" type="presParOf" srcId="{9F2ED33B-C7B6-48E2-9F3A-9A73FDE647F7}" destId="{87E568F5-20AD-4FA2-899A-C92DEE553773}" srcOrd="1" destOrd="0" presId="urn:microsoft.com/office/officeart/2009/3/layout/FramedTextPicture"/>
    <dgm:cxn modelId="{87F49AE5-BC9E-4432-939D-1AF132A12700}" type="presParOf" srcId="{9F2ED33B-C7B6-48E2-9F3A-9A73FDE647F7}" destId="{A20E02DA-408D-4B4E-91AD-DF6FDCC27BEB}" srcOrd="2" destOrd="0" presId="urn:microsoft.com/office/officeart/2009/3/layout/FramedTextPicture"/>
    <dgm:cxn modelId="{5161791D-4570-4E0C-9082-E9DBF8550201}" type="presParOf" srcId="{A20E02DA-408D-4B4E-91AD-DF6FDCC27BEB}" destId="{AFDCF275-0DC9-4B21-89BC-BA43CBEA0E8E}" srcOrd="0" destOrd="0" presId="urn:microsoft.com/office/officeart/2009/3/layout/FramedTextPicture"/>
    <dgm:cxn modelId="{E571BB8C-9E6C-422E-B930-ED7C53DB713F}" type="presParOf" srcId="{A20E02DA-408D-4B4E-91AD-DF6FDCC27BEB}" destId="{C7F2B90D-3416-4F89-8AAD-680B0080230E}" srcOrd="1" destOrd="0" presId="urn:microsoft.com/office/officeart/2009/3/layout/FramedTextPicture"/>
    <dgm:cxn modelId="{6E334177-E4F5-4B9F-BFED-0FEC2FF5F01F}" type="presParOf" srcId="{A20E02DA-408D-4B4E-91AD-DF6FDCC27BEB}" destId="{7FE25164-E757-4D16-942A-4DF9DBE22724}" srcOrd="2" destOrd="0" presId="urn:microsoft.com/office/officeart/2009/3/layout/FramedTextPicture"/>
    <dgm:cxn modelId="{B85DB9CE-46E9-448F-93AF-EBA9FCEE7155}" type="presParOf" srcId="{A20E02DA-408D-4B4E-91AD-DF6FDCC27BEB}" destId="{90B8A20A-1672-4E50-B353-5318485CEC3A}" srcOrd="3" destOrd="0" presId="urn:microsoft.com/office/officeart/2009/3/layout/FramedTextPicture"/>
    <dgm:cxn modelId="{245E3B69-8D7D-4FD8-B0FB-36ABFB8EFDC9}" type="presParOf" srcId="{A20E02DA-408D-4B4E-91AD-DF6FDCC27BEB}" destId="{D3F82C22-6447-45D5-8C56-AF3C4EE93941}" srcOrd="4" destOrd="0" presId="urn:microsoft.com/office/officeart/2009/3/layout/FramedTextPicture"/>
    <dgm:cxn modelId="{ADF3552C-5685-41C9-8531-D7E9C8D65746}" type="presParOf" srcId="{A20E02DA-408D-4B4E-91AD-DF6FDCC27BEB}" destId="{94EC9238-51F6-47CA-AB97-082743C2491A}" srcOrd="5" destOrd="0" presId="urn:microsoft.com/office/officeart/2009/3/layout/FramedTextPicture"/>
    <dgm:cxn modelId="{1D71DED6-EFB1-4E35-8541-131AEFE7A6A4}" type="presParOf" srcId="{9F2ED33B-C7B6-48E2-9F3A-9A73FDE647F7}" destId="{694595BB-C9A0-4BFE-904C-B4E5DAE7C7DC}" srcOrd="3" destOrd="0" presId="urn:microsoft.com/office/officeart/2009/3/layout/FramedTextPicture"/>
    <dgm:cxn modelId="{C6DFAC20-15FE-467D-8EFA-99878A3C785A}" type="presParOf" srcId="{9F2ED33B-C7B6-48E2-9F3A-9A73FDE647F7}" destId="{F52FFFDE-B46A-476C-A9E1-B86F6E5D37FD}" srcOrd="4" destOrd="0" presId="urn:microsoft.com/office/officeart/2009/3/layout/FramedTextPicture"/>
    <dgm:cxn modelId="{BD5FB323-4283-4E46-9990-22ECECA3F42F}" type="presParOf" srcId="{F52FFFDE-B46A-476C-A9E1-B86F6E5D37FD}" destId="{CCF22D2F-BF01-44A5-9825-D93FCF78B8C0}" srcOrd="0" destOrd="0" presId="urn:microsoft.com/office/officeart/2009/3/layout/FramedTextPicture"/>
    <dgm:cxn modelId="{828B20C5-1462-457D-9EB7-07D5BBDF167A}" type="presParOf" srcId="{F52FFFDE-B46A-476C-A9E1-B86F6E5D37FD}" destId="{C1278E28-4CA3-41C9-A327-CCC5F2A01B55}" srcOrd="1" destOrd="0" presId="urn:microsoft.com/office/officeart/2009/3/layout/FramedTextPicture"/>
    <dgm:cxn modelId="{13829B6A-B81D-412D-B957-B650AE1F22AB}" type="presParOf" srcId="{F52FFFDE-B46A-476C-A9E1-B86F6E5D37FD}" destId="{5A9A05F0-8212-444B-AF44-68056293463D}" srcOrd="2" destOrd="0" presId="urn:microsoft.com/office/officeart/2009/3/layout/FramedTextPicture"/>
    <dgm:cxn modelId="{AF5E5B40-62BD-4A81-9135-87C7B05A272C}" type="presParOf" srcId="{F52FFFDE-B46A-476C-A9E1-B86F6E5D37FD}" destId="{1CCD9950-B7D0-4F3E-8422-4DF0F792940B}" srcOrd="3" destOrd="0" presId="urn:microsoft.com/office/officeart/2009/3/layout/FramedTextPicture"/>
    <dgm:cxn modelId="{82256F98-CA44-4108-AE57-A9427D2D3EB7}" type="presParOf" srcId="{F52FFFDE-B46A-476C-A9E1-B86F6E5D37FD}" destId="{F1484877-EC14-48B7-92EE-AFE32A7A6A35}" srcOrd="4" destOrd="0" presId="urn:microsoft.com/office/officeart/2009/3/layout/FramedTextPicture"/>
    <dgm:cxn modelId="{A1EC537C-65E5-4823-A7F5-1F270B1E41AB}" type="presParOf" srcId="{F52FFFDE-B46A-476C-A9E1-B86F6E5D37FD}" destId="{34C738BC-EEF3-4318-AB55-D912A47EE49B}" srcOrd="5" destOrd="0" presId="urn:microsoft.com/office/officeart/2009/3/layout/FramedTextPicture"/>
    <dgm:cxn modelId="{DE01BBD6-C716-4040-AA0B-3BA7B4FD9B31}" type="presParOf" srcId="{9F2ED33B-C7B6-48E2-9F3A-9A73FDE647F7}" destId="{BB924848-121D-448D-AE24-BBE6BAAC9DA7}" srcOrd="5" destOrd="0" presId="urn:microsoft.com/office/officeart/2009/3/layout/FramedTextPicture"/>
    <dgm:cxn modelId="{ECAC8558-1E85-44B6-BD50-95634764276A}" type="presParOf" srcId="{9F2ED33B-C7B6-48E2-9F3A-9A73FDE647F7}" destId="{6E898810-EA77-4D10-987D-4898A21F02A9}" srcOrd="6" destOrd="0" presId="urn:microsoft.com/office/officeart/2009/3/layout/FramedTextPicture"/>
    <dgm:cxn modelId="{216C18DA-584E-4FAB-8FFA-BCD6D47AFF4F}" type="presParOf" srcId="{6E898810-EA77-4D10-987D-4898A21F02A9}" destId="{2350238F-B969-4FCB-8FFB-E6E4686B5ACA}" srcOrd="0" destOrd="0" presId="urn:microsoft.com/office/officeart/2009/3/layout/FramedTextPicture"/>
    <dgm:cxn modelId="{66035220-C448-43DF-BAE8-3DF79D556291}" type="presParOf" srcId="{6E898810-EA77-4D10-987D-4898A21F02A9}" destId="{7DA94725-039F-42AD-B7C8-B87533964E51}" srcOrd="1" destOrd="0" presId="urn:microsoft.com/office/officeart/2009/3/layout/FramedTextPicture"/>
    <dgm:cxn modelId="{5EB3A221-ABDD-4481-8BFA-9D8379918670}" type="presParOf" srcId="{6E898810-EA77-4D10-987D-4898A21F02A9}" destId="{4DAD0000-8B40-4F3E-A2EB-DB453E533203}" srcOrd="2" destOrd="0" presId="urn:microsoft.com/office/officeart/2009/3/layout/FramedTextPicture"/>
    <dgm:cxn modelId="{6253108E-C21E-47A3-82F1-BF80A1353544}" type="presParOf" srcId="{6E898810-EA77-4D10-987D-4898A21F02A9}" destId="{A882A09E-583A-473A-A3B0-EEF22F3282E1}" srcOrd="3" destOrd="0" presId="urn:microsoft.com/office/officeart/2009/3/layout/FramedTextPicture"/>
    <dgm:cxn modelId="{ABC7B79C-557F-4197-9B5F-F63D9802041F}" type="presParOf" srcId="{6E898810-EA77-4D10-987D-4898A21F02A9}" destId="{455CD2AC-865C-4B85-B4B9-769F291C9D25}" srcOrd="4" destOrd="0" presId="urn:microsoft.com/office/officeart/2009/3/layout/FramedTextPicture"/>
    <dgm:cxn modelId="{59A3FC01-65DB-4F48-9ADD-4430E173267E}" type="presParOf" srcId="{6E898810-EA77-4D10-987D-4898A21F02A9}" destId="{70568039-EEE9-4494-98EA-58527A2A8FDD}" srcOrd="5" destOrd="0" presId="urn:microsoft.com/office/officeart/2009/3/layout/FramedTextPicture"/>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7A7A97C0-0CF4-4BC5-B252-410274D76C7C}"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ru-RU"/>
        </a:p>
      </dgm:t>
    </dgm:pt>
    <dgm:pt modelId="{95AE3D45-7C36-4F74-8689-A673E275D7DB}">
      <dgm:prSet phldrT="[Текст]" custT="1"/>
      <dgm:spPr>
        <a:xfrm>
          <a:off x="0" y="329325"/>
          <a:ext cx="1275159" cy="765095"/>
        </a:xfrm>
        <a:scene3d>
          <a:camera prst="orthographicFront">
            <a:rot lat="0" lon="0" rev="0"/>
          </a:camera>
          <a:lightRig rig="threePt" dir="t">
            <a:rot lat="0" lon="0" rev="1200000"/>
          </a:lightRig>
        </a:scene3d>
        <a:sp3d>
          <a:bevelT w="63500" h="25400"/>
        </a:sp3d>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1DD4DB4-F4E8-4F57-A389-D14F5A7B528B}" type="par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46EE4C96-7F3F-424C-8CB2-B7680355FA6A}" type="sibTrans" cxnId="{B62BBD48-D08F-4058-B057-F83F236AEBAC}">
      <dgm:prSet/>
      <dgm:spPr/>
      <dgm:t>
        <a:bodyPr/>
        <a:lstStyle/>
        <a:p>
          <a:endParaRPr lang="ru-RU" sz="1050">
            <a:solidFill>
              <a:schemeClr val="tx1"/>
            </a:solidFill>
            <a:latin typeface="Times New Roman" panose="02020603050405020304" pitchFamily="18" charset="0"/>
            <a:cs typeface="Times New Roman" panose="02020603050405020304" pitchFamily="18" charset="0"/>
          </a:endParaRPr>
        </a:p>
      </dgm:t>
    </dgm:pt>
    <dgm:pt modelId="{8A62E045-FEF7-4F03-87D5-1EA5E8A07808}">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Didaktik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6164952D-26B5-424A-BEAB-B41F74A6AD24}" type="parTrans" cxnId="{F280A375-3DC2-4295-AB1B-23425BBAB606}">
      <dgm:prSet/>
      <dgm:spPr/>
      <dgm:t>
        <a:bodyPr/>
        <a:lstStyle/>
        <a:p>
          <a:endParaRPr lang="ru-RU">
            <a:solidFill>
              <a:schemeClr val="tx1"/>
            </a:solidFill>
          </a:endParaRPr>
        </a:p>
      </dgm:t>
    </dgm:pt>
    <dgm:pt modelId="{26908068-9969-44F5-B6AA-F9F0039429DC}" type="sibTrans" cxnId="{F280A375-3DC2-4295-AB1B-23425BBAB606}">
      <dgm:prSet/>
      <dgm:spPr/>
      <dgm:t>
        <a:bodyPr/>
        <a:lstStyle/>
        <a:p>
          <a:endParaRPr lang="ru-RU">
            <a:solidFill>
              <a:schemeClr val="tx1"/>
            </a:solidFill>
          </a:endParaRPr>
        </a:p>
      </dgm:t>
    </dgm:pt>
    <dgm:pt modelId="{3DC133D7-7EC7-4C3E-8D4D-07A45C248E9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Ijtimoiy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CB77046B-2DBC-4B18-8F4C-C48383EC1DC0}" type="parTrans" cxnId="{B5BABA88-7CB0-4664-85CA-3A35BD016D05}">
      <dgm:prSet/>
      <dgm:spPr/>
      <dgm:t>
        <a:bodyPr/>
        <a:lstStyle/>
        <a:p>
          <a:endParaRPr lang="ru-RU">
            <a:solidFill>
              <a:schemeClr val="tx1"/>
            </a:solidFill>
          </a:endParaRPr>
        </a:p>
      </dgm:t>
    </dgm:pt>
    <dgm:pt modelId="{930641A9-5D94-4F86-8CB9-4C6CB1970270}" type="sibTrans" cxnId="{B5BABA88-7CB0-4664-85CA-3A35BD016D05}">
      <dgm:prSet/>
      <dgm:spPr/>
      <dgm:t>
        <a:bodyPr/>
        <a:lstStyle/>
        <a:p>
          <a:endParaRPr lang="ru-RU">
            <a:solidFill>
              <a:schemeClr val="tx1"/>
            </a:solidFill>
          </a:endParaRPr>
        </a:p>
      </dgm:t>
    </dgm:pt>
    <dgm:pt modelId="{A7C6D5A0-2790-4934-9F84-02B53E26E80E}">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4573850-8D8C-4043-BB85-0CDE084579C1}" type="parTrans" cxnId="{7F36A6CB-CC1A-4F4B-8A16-F34AF8D40DC0}">
      <dgm:prSet/>
      <dgm:spPr/>
      <dgm:t>
        <a:bodyPr/>
        <a:lstStyle/>
        <a:p>
          <a:endParaRPr lang="ru-RU">
            <a:solidFill>
              <a:schemeClr val="tx1"/>
            </a:solidFill>
          </a:endParaRPr>
        </a:p>
      </dgm:t>
    </dgm:pt>
    <dgm:pt modelId="{B90D5509-BA2B-430D-99C3-D17D15FB3916}" type="sibTrans" cxnId="{7F36A6CB-CC1A-4F4B-8A16-F34AF8D40DC0}">
      <dgm:prSet/>
      <dgm:spPr/>
      <dgm:t>
        <a:bodyPr/>
        <a:lstStyle/>
        <a:p>
          <a:endParaRPr lang="ru-RU">
            <a:solidFill>
              <a:schemeClr val="tx1"/>
            </a:solidFill>
          </a:endParaRPr>
        </a:p>
      </dgm:t>
    </dgm:pt>
    <dgm:pt modelId="{79D02DD8-0BAA-4221-84D4-63D1FE6CC6CF}">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Ta’limiy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B5AD0247-9983-4631-B845-A78146297AA6}" type="parTrans" cxnId="{AEA30288-DA40-42EF-A178-29F288EEC049}">
      <dgm:prSet/>
      <dgm:spPr/>
      <dgm:t>
        <a:bodyPr/>
        <a:lstStyle/>
        <a:p>
          <a:endParaRPr lang="ru-RU">
            <a:solidFill>
              <a:schemeClr val="tx1"/>
            </a:solidFill>
          </a:endParaRPr>
        </a:p>
      </dgm:t>
    </dgm:pt>
    <dgm:pt modelId="{F20B2A15-4C84-48D8-9F57-887083C63BB5}" type="sibTrans" cxnId="{AEA30288-DA40-42EF-A178-29F288EEC049}">
      <dgm:prSet/>
      <dgm:spPr/>
      <dgm:t>
        <a:bodyPr/>
        <a:lstStyle/>
        <a:p>
          <a:endParaRPr lang="ru-RU">
            <a:solidFill>
              <a:schemeClr val="tx1"/>
            </a:solidFill>
          </a:endParaRPr>
        </a:p>
      </dgm:t>
    </dgm:pt>
    <dgm:pt modelId="{7E10C1AF-D8AC-4304-BAD9-90EA69812D5C}">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48641725-95A8-46C8-AC04-4A8DE5BC2D6E}" type="parTrans" cxnId="{9AF16012-A25E-4C56-869E-AB2514752585}">
      <dgm:prSet/>
      <dgm:spPr/>
      <dgm:t>
        <a:bodyPr/>
        <a:lstStyle/>
        <a:p>
          <a:endParaRPr lang="ru-RU">
            <a:solidFill>
              <a:schemeClr val="tx1"/>
            </a:solidFill>
          </a:endParaRPr>
        </a:p>
      </dgm:t>
    </dgm:pt>
    <dgm:pt modelId="{6A928A33-122E-438D-AA88-AEBD0D3CA238}" type="sibTrans" cxnId="{9AF16012-A25E-4C56-869E-AB2514752585}">
      <dgm:prSet/>
      <dgm:spPr/>
      <dgm:t>
        <a:bodyPr/>
        <a:lstStyle/>
        <a:p>
          <a:endParaRPr lang="ru-RU">
            <a:solidFill>
              <a:schemeClr val="tx1"/>
            </a:solidFill>
          </a:endParaRPr>
        </a:p>
      </dgm:t>
    </dgm:pt>
    <dgm:pt modelId="{FF16E968-C843-46E9-8A2A-BA153A92398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2E9D2F66-5DB5-4350-BAE3-C1CE1A92EF5B}" type="parTrans" cxnId="{887125CC-77A4-4EDA-92E9-AD4625704165}">
      <dgm:prSet/>
      <dgm:spPr/>
      <dgm:t>
        <a:bodyPr/>
        <a:lstStyle/>
        <a:p>
          <a:endParaRPr lang="ru-RU">
            <a:solidFill>
              <a:schemeClr val="tx1"/>
            </a:solidFill>
          </a:endParaRPr>
        </a:p>
      </dgm:t>
    </dgm:pt>
    <dgm:pt modelId="{25B98EA1-C465-4C8B-BEFC-13DD490E474E}" type="sibTrans" cxnId="{887125CC-77A4-4EDA-92E9-AD4625704165}">
      <dgm:prSet/>
      <dgm:spPr/>
      <dgm:t>
        <a:bodyPr/>
        <a:lstStyle/>
        <a:p>
          <a:endParaRPr lang="ru-RU">
            <a:solidFill>
              <a:schemeClr val="tx1"/>
            </a:solidFill>
          </a:endParaRPr>
        </a:p>
      </dgm:t>
    </dgm:pt>
    <dgm:pt modelId="{B84FA7E5-A45C-4441-B517-94B588F73344}">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A3B5CEB6-78B2-42C8-B768-2D9E2D0CEC8A}" type="parTrans" cxnId="{EA71EFDA-28F7-4E4A-8B60-12745A99F868}">
      <dgm:prSet/>
      <dgm:spPr/>
      <dgm:t>
        <a:bodyPr/>
        <a:lstStyle/>
        <a:p>
          <a:endParaRPr lang="ru-RU">
            <a:solidFill>
              <a:schemeClr val="tx1"/>
            </a:solidFill>
          </a:endParaRPr>
        </a:p>
      </dgm:t>
    </dgm:pt>
    <dgm:pt modelId="{CB3BCC8A-E30B-441B-ABE8-A42ED0816C31}" type="sibTrans" cxnId="{EA71EFDA-28F7-4E4A-8B60-12745A99F868}">
      <dgm:prSet/>
      <dgm:spPr/>
      <dgm:t>
        <a:bodyPr/>
        <a:lstStyle/>
        <a:p>
          <a:endParaRPr lang="ru-RU">
            <a:solidFill>
              <a:schemeClr val="tx1"/>
            </a:solidFill>
          </a:endParaRPr>
        </a:p>
      </dgm:t>
    </dgm:pt>
    <dgm:pt modelId="{7ADB04E9-1D93-4439-B600-5E753EE3DC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F081AF14-5620-47CC-9FAD-923DD68C8834}" type="parTrans" cxnId="{E35DC713-D553-4B38-B5C9-01F38E25C1A9}">
      <dgm:prSet/>
      <dgm:spPr/>
      <dgm:t>
        <a:bodyPr/>
        <a:lstStyle/>
        <a:p>
          <a:endParaRPr lang="ru-RU">
            <a:solidFill>
              <a:schemeClr val="tx1"/>
            </a:solidFill>
          </a:endParaRPr>
        </a:p>
      </dgm:t>
    </dgm:pt>
    <dgm:pt modelId="{14AE07A2-3826-42C2-95A4-F469A5533047}" type="sibTrans" cxnId="{E35DC713-D553-4B38-B5C9-01F38E25C1A9}">
      <dgm:prSet/>
      <dgm:spPr/>
      <dgm:t>
        <a:bodyPr/>
        <a:lstStyle/>
        <a:p>
          <a:endParaRPr lang="ru-RU">
            <a:solidFill>
              <a:schemeClr val="tx1"/>
            </a:solidFill>
          </a:endParaRPr>
        </a:p>
      </dgm:t>
    </dgm:pt>
    <dgm:pt modelId="{7312AFAC-1328-4AE2-8F31-959318992E32}">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B4E5421-06B4-435B-B6CE-C5FCA5F943D3}" type="parTrans" cxnId="{FE84F08C-DE65-4BC2-9323-63181264FA22}">
      <dgm:prSet/>
      <dgm:spPr/>
      <dgm:t>
        <a:bodyPr/>
        <a:lstStyle/>
        <a:p>
          <a:endParaRPr lang="ru-RU">
            <a:solidFill>
              <a:schemeClr val="tx1"/>
            </a:solidFill>
          </a:endParaRPr>
        </a:p>
      </dgm:t>
    </dgm:pt>
    <dgm:pt modelId="{04C42DE4-FBD7-4018-A24E-A7D2D72920AF}" type="sibTrans" cxnId="{FE84F08C-DE65-4BC2-9323-63181264FA22}">
      <dgm:prSet/>
      <dgm:spPr/>
      <dgm:t>
        <a:bodyPr/>
        <a:lstStyle/>
        <a:p>
          <a:endParaRPr lang="ru-RU">
            <a:solidFill>
              <a:schemeClr val="tx1"/>
            </a:solidFill>
          </a:endParaRPr>
        </a:p>
      </dgm:t>
    </dgm:pt>
    <dgm:pt modelId="{5F11C922-4473-49E5-8670-1C02CFDE40FB}">
      <dgm:prSet custT="1"/>
      <dgm:spPr/>
      <dgm:t>
        <a:bodyPr/>
        <a:lstStyle/>
        <a:p>
          <a:pPr>
            <a:buNone/>
          </a:pPr>
          <a:r>
            <a:rPr lang="en-US" sz="105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a:solidFill>
              <a:schemeClr val="tx1"/>
            </a:solidFill>
            <a:latin typeface="Times New Roman" panose="02020603050405020304" pitchFamily="18" charset="0"/>
            <a:ea typeface="+mn-ea"/>
            <a:cs typeface="Times New Roman" panose="02020603050405020304" pitchFamily="18" charset="0"/>
          </a:endParaRPr>
        </a:p>
      </dgm:t>
    </dgm:pt>
    <dgm:pt modelId="{864CED86-62E1-4984-905C-FD91DBFE9AFB}" type="parTrans" cxnId="{C99AEBB2-6D71-4032-B130-2B766583F0E9}">
      <dgm:prSet/>
      <dgm:spPr/>
      <dgm:t>
        <a:bodyPr/>
        <a:lstStyle/>
        <a:p>
          <a:endParaRPr lang="ru-RU">
            <a:solidFill>
              <a:schemeClr val="tx1"/>
            </a:solidFill>
          </a:endParaRPr>
        </a:p>
      </dgm:t>
    </dgm:pt>
    <dgm:pt modelId="{6F7F8AFF-EDB9-484B-8413-1398CA4B8C29}" type="sibTrans" cxnId="{C99AEBB2-6D71-4032-B130-2B766583F0E9}">
      <dgm:prSet/>
      <dgm:spPr/>
      <dgm:t>
        <a:bodyPr/>
        <a:lstStyle/>
        <a:p>
          <a:endParaRPr lang="ru-RU">
            <a:solidFill>
              <a:schemeClr val="tx1"/>
            </a:solidFill>
          </a:endParaRPr>
        </a:p>
      </dgm:t>
    </dgm:pt>
    <dgm:pt modelId="{2B2C1A1F-FBBF-4249-8E3F-8D57D775CFCA}" type="pres">
      <dgm:prSet presAssocID="{7A7A97C0-0CF4-4BC5-B252-410274D76C7C}" presName="diagram" presStyleCnt="0">
        <dgm:presLayoutVars>
          <dgm:dir/>
          <dgm:resizeHandles val="exact"/>
        </dgm:presLayoutVars>
      </dgm:prSet>
      <dgm:spPr/>
      <dgm:t>
        <a:bodyPr/>
        <a:lstStyle/>
        <a:p>
          <a:endParaRPr lang="ru-RU"/>
        </a:p>
      </dgm:t>
    </dgm:pt>
    <dgm:pt modelId="{ED871D60-89FC-44B3-A701-C8A127ACF99D}" type="pres">
      <dgm:prSet presAssocID="{95AE3D45-7C36-4F74-8689-A673E275D7DB}" presName="node" presStyleLbl="node1" presStyleIdx="0" presStyleCnt="11" custLinFactNeighborX="-126" custLinFactNeighborY="1245">
        <dgm:presLayoutVars>
          <dgm:bulletEnabled val="1"/>
        </dgm:presLayoutVars>
      </dgm:prSet>
      <dgm:spPr>
        <a:prstGeom prst="rect">
          <a:avLst/>
        </a:prstGeom>
      </dgm:spPr>
      <dgm:t>
        <a:bodyPr/>
        <a:lstStyle/>
        <a:p>
          <a:endParaRPr lang="ru-RU"/>
        </a:p>
      </dgm:t>
    </dgm:pt>
    <dgm:pt modelId="{F45C12A7-A50F-43B3-9E8A-2302E48B4C5A}" type="pres">
      <dgm:prSet presAssocID="{46EE4C96-7F3F-424C-8CB2-B7680355FA6A}" presName="sibTrans" presStyleCnt="0"/>
      <dgm:spPr/>
    </dgm:pt>
    <dgm:pt modelId="{F97CEE48-5E2B-492E-B97D-808638ECA9FE}" type="pres">
      <dgm:prSet presAssocID="{8A62E045-FEF7-4F03-87D5-1EA5E8A07808}" presName="node" presStyleLbl="node1" presStyleIdx="1" presStyleCnt="11">
        <dgm:presLayoutVars>
          <dgm:bulletEnabled val="1"/>
        </dgm:presLayoutVars>
      </dgm:prSet>
      <dgm:spPr/>
      <dgm:t>
        <a:bodyPr/>
        <a:lstStyle/>
        <a:p>
          <a:endParaRPr lang="ru-RU"/>
        </a:p>
      </dgm:t>
    </dgm:pt>
    <dgm:pt modelId="{D7A5572C-2BF9-401F-91A4-FFC2F582BD1B}" type="pres">
      <dgm:prSet presAssocID="{26908068-9969-44F5-B6AA-F9F0039429DC}" presName="sibTrans" presStyleCnt="0"/>
      <dgm:spPr/>
    </dgm:pt>
    <dgm:pt modelId="{AFB4038D-AF54-4E02-9DC3-83FB9F5AC4F8}" type="pres">
      <dgm:prSet presAssocID="{3DC133D7-7EC7-4C3E-8D4D-07A45C248E9F}" presName="node" presStyleLbl="node1" presStyleIdx="2" presStyleCnt="11">
        <dgm:presLayoutVars>
          <dgm:bulletEnabled val="1"/>
        </dgm:presLayoutVars>
      </dgm:prSet>
      <dgm:spPr/>
      <dgm:t>
        <a:bodyPr/>
        <a:lstStyle/>
        <a:p>
          <a:endParaRPr lang="ru-RU"/>
        </a:p>
      </dgm:t>
    </dgm:pt>
    <dgm:pt modelId="{FDB248EC-1DCF-4CB3-BFC6-AA42E94DA694}" type="pres">
      <dgm:prSet presAssocID="{930641A9-5D94-4F86-8CB9-4C6CB1970270}" presName="sibTrans" presStyleCnt="0"/>
      <dgm:spPr/>
    </dgm:pt>
    <dgm:pt modelId="{C71F3D7C-5B4A-4692-B34A-AA7EFC0C2A0E}" type="pres">
      <dgm:prSet presAssocID="{A7C6D5A0-2790-4934-9F84-02B53E26E80E}" presName="node" presStyleLbl="node1" presStyleIdx="3" presStyleCnt="11" custLinFactNeighborX="509">
        <dgm:presLayoutVars>
          <dgm:bulletEnabled val="1"/>
        </dgm:presLayoutVars>
      </dgm:prSet>
      <dgm:spPr/>
      <dgm:t>
        <a:bodyPr/>
        <a:lstStyle/>
        <a:p>
          <a:endParaRPr lang="ru-RU"/>
        </a:p>
      </dgm:t>
    </dgm:pt>
    <dgm:pt modelId="{F735F413-6359-4B0F-B432-AFD5912E37E0}" type="pres">
      <dgm:prSet presAssocID="{B90D5509-BA2B-430D-99C3-D17D15FB3916}" presName="sibTrans" presStyleCnt="0"/>
      <dgm:spPr/>
    </dgm:pt>
    <dgm:pt modelId="{45D6C3D8-60F4-46E7-A09C-E0281A4F4DC8}" type="pres">
      <dgm:prSet presAssocID="{79D02DD8-0BAA-4221-84D4-63D1FE6CC6CF}" presName="node" presStyleLbl="node1" presStyleIdx="4" presStyleCnt="11">
        <dgm:presLayoutVars>
          <dgm:bulletEnabled val="1"/>
        </dgm:presLayoutVars>
      </dgm:prSet>
      <dgm:spPr/>
      <dgm:t>
        <a:bodyPr/>
        <a:lstStyle/>
        <a:p>
          <a:endParaRPr lang="ru-RU"/>
        </a:p>
      </dgm:t>
    </dgm:pt>
    <dgm:pt modelId="{C679BB5B-9919-4056-A060-FFA7BB032666}" type="pres">
      <dgm:prSet presAssocID="{F20B2A15-4C84-48D8-9F57-887083C63BB5}" presName="sibTrans" presStyleCnt="0"/>
      <dgm:spPr/>
    </dgm:pt>
    <dgm:pt modelId="{D1B40652-6E8C-4E51-B057-0CD0EDE2BCFD}" type="pres">
      <dgm:prSet presAssocID="{7E10C1AF-D8AC-4304-BAD9-90EA69812D5C}" presName="node" presStyleLbl="node1" presStyleIdx="5" presStyleCnt="11">
        <dgm:presLayoutVars>
          <dgm:bulletEnabled val="1"/>
        </dgm:presLayoutVars>
      </dgm:prSet>
      <dgm:spPr/>
      <dgm:t>
        <a:bodyPr/>
        <a:lstStyle/>
        <a:p>
          <a:endParaRPr lang="ru-RU"/>
        </a:p>
      </dgm:t>
    </dgm:pt>
    <dgm:pt modelId="{AAB4D53B-3FF4-47B1-BDEB-B09A4CE4BAE4}" type="pres">
      <dgm:prSet presAssocID="{6A928A33-122E-438D-AA88-AEBD0D3CA238}" presName="sibTrans" presStyleCnt="0"/>
      <dgm:spPr/>
    </dgm:pt>
    <dgm:pt modelId="{D3C86F20-3D51-45E3-9069-9F61E1741122}" type="pres">
      <dgm:prSet presAssocID="{FF16E968-C843-46E9-8A2A-BA153A923982}" presName="node" presStyleLbl="node1" presStyleIdx="6" presStyleCnt="11">
        <dgm:presLayoutVars>
          <dgm:bulletEnabled val="1"/>
        </dgm:presLayoutVars>
      </dgm:prSet>
      <dgm:spPr/>
      <dgm:t>
        <a:bodyPr/>
        <a:lstStyle/>
        <a:p>
          <a:endParaRPr lang="ru-RU"/>
        </a:p>
      </dgm:t>
    </dgm:pt>
    <dgm:pt modelId="{60A5485D-985C-47DC-B0BA-B45E76331E66}" type="pres">
      <dgm:prSet presAssocID="{25B98EA1-C465-4C8B-BEFC-13DD490E474E}" presName="sibTrans" presStyleCnt="0"/>
      <dgm:spPr/>
    </dgm:pt>
    <dgm:pt modelId="{9520238C-2C2D-4465-9181-7B6462EBC3F1}" type="pres">
      <dgm:prSet presAssocID="{B84FA7E5-A45C-4441-B517-94B588F73344}" presName="node" presStyleLbl="node1" presStyleIdx="7" presStyleCnt="11">
        <dgm:presLayoutVars>
          <dgm:bulletEnabled val="1"/>
        </dgm:presLayoutVars>
      </dgm:prSet>
      <dgm:spPr/>
      <dgm:t>
        <a:bodyPr/>
        <a:lstStyle/>
        <a:p>
          <a:endParaRPr lang="ru-RU"/>
        </a:p>
      </dgm:t>
    </dgm:pt>
    <dgm:pt modelId="{2D80ED26-DBF0-4294-9BF6-DBF99DF21534}" type="pres">
      <dgm:prSet presAssocID="{CB3BCC8A-E30B-441B-ABE8-A42ED0816C31}" presName="sibTrans" presStyleCnt="0"/>
      <dgm:spPr/>
    </dgm:pt>
    <dgm:pt modelId="{F4BF1FBC-9E93-411A-9540-908AEEE3AB27}" type="pres">
      <dgm:prSet presAssocID="{7ADB04E9-1D93-4439-B600-5E753EE3DC32}" presName="node" presStyleLbl="node1" presStyleIdx="8" presStyleCnt="11">
        <dgm:presLayoutVars>
          <dgm:bulletEnabled val="1"/>
        </dgm:presLayoutVars>
      </dgm:prSet>
      <dgm:spPr/>
      <dgm:t>
        <a:bodyPr/>
        <a:lstStyle/>
        <a:p>
          <a:endParaRPr lang="ru-RU"/>
        </a:p>
      </dgm:t>
    </dgm:pt>
    <dgm:pt modelId="{BCE96CBF-DB59-4FB7-9419-5D84B8AA338D}" type="pres">
      <dgm:prSet presAssocID="{14AE07A2-3826-42C2-95A4-F469A5533047}" presName="sibTrans" presStyleCnt="0"/>
      <dgm:spPr/>
    </dgm:pt>
    <dgm:pt modelId="{E5A367FD-0E19-4818-B2DF-13D71570A0EB}" type="pres">
      <dgm:prSet presAssocID="{7312AFAC-1328-4AE2-8F31-959318992E32}" presName="node" presStyleLbl="node1" presStyleIdx="9" presStyleCnt="11">
        <dgm:presLayoutVars>
          <dgm:bulletEnabled val="1"/>
        </dgm:presLayoutVars>
      </dgm:prSet>
      <dgm:spPr/>
      <dgm:t>
        <a:bodyPr/>
        <a:lstStyle/>
        <a:p>
          <a:endParaRPr lang="ru-RU"/>
        </a:p>
      </dgm:t>
    </dgm:pt>
    <dgm:pt modelId="{A5654963-E33D-4C82-8A4F-966C282B936E}" type="pres">
      <dgm:prSet presAssocID="{04C42DE4-FBD7-4018-A24E-A7D2D72920AF}" presName="sibTrans" presStyleCnt="0"/>
      <dgm:spPr/>
    </dgm:pt>
    <dgm:pt modelId="{3CBAE5B1-83E7-4771-A3FC-726E87B5C6A4}" type="pres">
      <dgm:prSet presAssocID="{5F11C922-4473-49E5-8670-1C02CFDE40FB}" presName="node" presStyleLbl="node1" presStyleIdx="10" presStyleCnt="11">
        <dgm:presLayoutVars>
          <dgm:bulletEnabled val="1"/>
        </dgm:presLayoutVars>
      </dgm:prSet>
      <dgm:spPr/>
      <dgm:t>
        <a:bodyPr/>
        <a:lstStyle/>
        <a:p>
          <a:endParaRPr lang="ru-RU"/>
        </a:p>
      </dgm:t>
    </dgm:pt>
  </dgm:ptLst>
  <dgm:cxnLst>
    <dgm:cxn modelId="{F280A375-3DC2-4295-AB1B-23425BBAB606}" srcId="{7A7A97C0-0CF4-4BC5-B252-410274D76C7C}" destId="{8A62E045-FEF7-4F03-87D5-1EA5E8A07808}" srcOrd="1" destOrd="0" parTransId="{6164952D-26B5-424A-BEAB-B41F74A6AD24}" sibTransId="{26908068-9969-44F5-B6AA-F9F0039429DC}"/>
    <dgm:cxn modelId="{B62BBD48-D08F-4058-B057-F83F236AEBAC}" srcId="{7A7A97C0-0CF4-4BC5-B252-410274D76C7C}" destId="{95AE3D45-7C36-4F74-8689-A673E275D7DB}" srcOrd="0" destOrd="0" parTransId="{81DD4DB4-F4E8-4F57-A389-D14F5A7B528B}" sibTransId="{46EE4C96-7F3F-424C-8CB2-B7680355FA6A}"/>
    <dgm:cxn modelId="{FE84F08C-DE65-4BC2-9323-63181264FA22}" srcId="{7A7A97C0-0CF4-4BC5-B252-410274D76C7C}" destId="{7312AFAC-1328-4AE2-8F31-959318992E32}" srcOrd="9" destOrd="0" parTransId="{8B4E5421-06B4-435B-B6CE-C5FCA5F943D3}" sibTransId="{04C42DE4-FBD7-4018-A24E-A7D2D72920AF}"/>
    <dgm:cxn modelId="{C99AEBB2-6D71-4032-B130-2B766583F0E9}" srcId="{7A7A97C0-0CF4-4BC5-B252-410274D76C7C}" destId="{5F11C922-4473-49E5-8670-1C02CFDE40FB}" srcOrd="10" destOrd="0" parTransId="{864CED86-62E1-4984-905C-FD91DBFE9AFB}" sibTransId="{6F7F8AFF-EDB9-484B-8413-1398CA4B8C29}"/>
    <dgm:cxn modelId="{B5BABA88-7CB0-4664-85CA-3A35BD016D05}" srcId="{7A7A97C0-0CF4-4BC5-B252-410274D76C7C}" destId="{3DC133D7-7EC7-4C3E-8D4D-07A45C248E9F}" srcOrd="2" destOrd="0" parTransId="{CB77046B-2DBC-4B18-8F4C-C48383EC1DC0}" sibTransId="{930641A9-5D94-4F86-8CB9-4C6CB1970270}"/>
    <dgm:cxn modelId="{3C1C5DDA-422B-407C-B617-F5939353ADBD}" type="presOf" srcId="{A7C6D5A0-2790-4934-9F84-02B53E26E80E}" destId="{C71F3D7C-5B4A-4692-B34A-AA7EFC0C2A0E}" srcOrd="0" destOrd="0" presId="urn:microsoft.com/office/officeart/2005/8/layout/default"/>
    <dgm:cxn modelId="{887125CC-77A4-4EDA-92E9-AD4625704165}" srcId="{7A7A97C0-0CF4-4BC5-B252-410274D76C7C}" destId="{FF16E968-C843-46E9-8A2A-BA153A923982}" srcOrd="6" destOrd="0" parTransId="{2E9D2F66-5DB5-4350-BAE3-C1CE1A92EF5B}" sibTransId="{25B98EA1-C465-4C8B-BEFC-13DD490E474E}"/>
    <dgm:cxn modelId="{41786959-6029-4544-923B-AE3B003B817A}" type="presOf" srcId="{79D02DD8-0BAA-4221-84D4-63D1FE6CC6CF}" destId="{45D6C3D8-60F4-46E7-A09C-E0281A4F4DC8}" srcOrd="0" destOrd="0" presId="urn:microsoft.com/office/officeart/2005/8/layout/default"/>
    <dgm:cxn modelId="{BD3A907A-9187-42D4-A491-AA3335FF465A}" type="presOf" srcId="{FF16E968-C843-46E9-8A2A-BA153A923982}" destId="{D3C86F20-3D51-45E3-9069-9F61E1741122}" srcOrd="0" destOrd="0" presId="urn:microsoft.com/office/officeart/2005/8/layout/default"/>
    <dgm:cxn modelId="{C9EE4BB1-CE6A-44C7-B1FA-6CA51BCC10DC}" type="presOf" srcId="{7A7A97C0-0CF4-4BC5-B252-410274D76C7C}" destId="{2B2C1A1F-FBBF-4249-8E3F-8D57D775CFCA}" srcOrd="0" destOrd="0" presId="urn:microsoft.com/office/officeart/2005/8/layout/default"/>
    <dgm:cxn modelId="{7F36A6CB-CC1A-4F4B-8A16-F34AF8D40DC0}" srcId="{7A7A97C0-0CF4-4BC5-B252-410274D76C7C}" destId="{A7C6D5A0-2790-4934-9F84-02B53E26E80E}" srcOrd="3" destOrd="0" parTransId="{84573850-8D8C-4043-BB85-0CDE084579C1}" sibTransId="{B90D5509-BA2B-430D-99C3-D17D15FB3916}"/>
    <dgm:cxn modelId="{044E592D-D50C-40ED-A70D-6F1A97095F02}" type="presOf" srcId="{5F11C922-4473-49E5-8670-1C02CFDE40FB}" destId="{3CBAE5B1-83E7-4771-A3FC-726E87B5C6A4}" srcOrd="0" destOrd="0" presId="urn:microsoft.com/office/officeart/2005/8/layout/default"/>
    <dgm:cxn modelId="{307EF5AF-0178-465A-807D-F7A0D7684145}" type="presOf" srcId="{7312AFAC-1328-4AE2-8F31-959318992E32}" destId="{E5A367FD-0E19-4818-B2DF-13D71570A0EB}" srcOrd="0" destOrd="0" presId="urn:microsoft.com/office/officeart/2005/8/layout/default"/>
    <dgm:cxn modelId="{CA586294-2C8C-45D4-B1FE-B0071FFE03CA}" type="presOf" srcId="{95AE3D45-7C36-4F74-8689-A673E275D7DB}" destId="{ED871D60-89FC-44B3-A701-C8A127ACF99D}" srcOrd="0" destOrd="0" presId="urn:microsoft.com/office/officeart/2005/8/layout/default"/>
    <dgm:cxn modelId="{716CE2D8-A693-46F1-98A6-E8A9D0ECCB9F}" type="presOf" srcId="{8A62E045-FEF7-4F03-87D5-1EA5E8A07808}" destId="{F97CEE48-5E2B-492E-B97D-808638ECA9FE}" srcOrd="0" destOrd="0" presId="urn:microsoft.com/office/officeart/2005/8/layout/default"/>
    <dgm:cxn modelId="{A5145AC5-8725-4F37-BB65-A59E953EFEAF}" type="presOf" srcId="{B84FA7E5-A45C-4441-B517-94B588F73344}" destId="{9520238C-2C2D-4465-9181-7B6462EBC3F1}" srcOrd="0" destOrd="0" presId="urn:microsoft.com/office/officeart/2005/8/layout/default"/>
    <dgm:cxn modelId="{F72D4874-D7FE-4EA1-8507-75894CFB8283}" type="presOf" srcId="{3DC133D7-7EC7-4C3E-8D4D-07A45C248E9F}" destId="{AFB4038D-AF54-4E02-9DC3-83FB9F5AC4F8}" srcOrd="0" destOrd="0" presId="urn:microsoft.com/office/officeart/2005/8/layout/default"/>
    <dgm:cxn modelId="{15958FE3-9E1C-4AC1-8601-452D4A4BCCAB}" type="presOf" srcId="{7E10C1AF-D8AC-4304-BAD9-90EA69812D5C}" destId="{D1B40652-6E8C-4E51-B057-0CD0EDE2BCFD}" srcOrd="0" destOrd="0" presId="urn:microsoft.com/office/officeart/2005/8/layout/default"/>
    <dgm:cxn modelId="{E35DC713-D553-4B38-B5C9-01F38E25C1A9}" srcId="{7A7A97C0-0CF4-4BC5-B252-410274D76C7C}" destId="{7ADB04E9-1D93-4439-B600-5E753EE3DC32}" srcOrd="8" destOrd="0" parTransId="{F081AF14-5620-47CC-9FAD-923DD68C8834}" sibTransId="{14AE07A2-3826-42C2-95A4-F469A5533047}"/>
    <dgm:cxn modelId="{9AF16012-A25E-4C56-869E-AB2514752585}" srcId="{7A7A97C0-0CF4-4BC5-B252-410274D76C7C}" destId="{7E10C1AF-D8AC-4304-BAD9-90EA69812D5C}" srcOrd="5" destOrd="0" parTransId="{48641725-95A8-46C8-AC04-4A8DE5BC2D6E}" sibTransId="{6A928A33-122E-438D-AA88-AEBD0D3CA238}"/>
    <dgm:cxn modelId="{AEA30288-DA40-42EF-A178-29F288EEC049}" srcId="{7A7A97C0-0CF4-4BC5-B252-410274D76C7C}" destId="{79D02DD8-0BAA-4221-84D4-63D1FE6CC6CF}" srcOrd="4" destOrd="0" parTransId="{B5AD0247-9983-4631-B845-A78146297AA6}" sibTransId="{F20B2A15-4C84-48D8-9F57-887083C63BB5}"/>
    <dgm:cxn modelId="{CF590EF9-BFBA-48DA-B7D6-9BA24DA94684}" type="presOf" srcId="{7ADB04E9-1D93-4439-B600-5E753EE3DC32}" destId="{F4BF1FBC-9E93-411A-9540-908AEEE3AB27}" srcOrd="0" destOrd="0" presId="urn:microsoft.com/office/officeart/2005/8/layout/default"/>
    <dgm:cxn modelId="{EA71EFDA-28F7-4E4A-8B60-12745A99F868}" srcId="{7A7A97C0-0CF4-4BC5-B252-410274D76C7C}" destId="{B84FA7E5-A45C-4441-B517-94B588F73344}" srcOrd="7" destOrd="0" parTransId="{A3B5CEB6-78B2-42C8-B768-2D9E2D0CEC8A}" sibTransId="{CB3BCC8A-E30B-441B-ABE8-A42ED0816C31}"/>
    <dgm:cxn modelId="{8E6515DA-3A67-401A-9FFF-306D6B8662F1}" type="presParOf" srcId="{2B2C1A1F-FBBF-4249-8E3F-8D57D775CFCA}" destId="{ED871D60-89FC-44B3-A701-C8A127ACF99D}" srcOrd="0" destOrd="0" presId="urn:microsoft.com/office/officeart/2005/8/layout/default"/>
    <dgm:cxn modelId="{53A60E6E-FDF1-4886-8FDC-86AB9FD332B2}" type="presParOf" srcId="{2B2C1A1F-FBBF-4249-8E3F-8D57D775CFCA}" destId="{F45C12A7-A50F-43B3-9E8A-2302E48B4C5A}" srcOrd="1" destOrd="0" presId="urn:microsoft.com/office/officeart/2005/8/layout/default"/>
    <dgm:cxn modelId="{0169A77F-F176-417A-BF59-12F4B533FBBF}" type="presParOf" srcId="{2B2C1A1F-FBBF-4249-8E3F-8D57D775CFCA}" destId="{F97CEE48-5E2B-492E-B97D-808638ECA9FE}" srcOrd="2" destOrd="0" presId="urn:microsoft.com/office/officeart/2005/8/layout/default"/>
    <dgm:cxn modelId="{E1210357-9C6F-4CAF-8BE5-E016523BBA87}" type="presParOf" srcId="{2B2C1A1F-FBBF-4249-8E3F-8D57D775CFCA}" destId="{D7A5572C-2BF9-401F-91A4-FFC2F582BD1B}" srcOrd="3" destOrd="0" presId="urn:microsoft.com/office/officeart/2005/8/layout/default"/>
    <dgm:cxn modelId="{C7521E06-E186-4E9F-AE85-FD48AEB4D2CD}" type="presParOf" srcId="{2B2C1A1F-FBBF-4249-8E3F-8D57D775CFCA}" destId="{AFB4038D-AF54-4E02-9DC3-83FB9F5AC4F8}" srcOrd="4" destOrd="0" presId="urn:microsoft.com/office/officeart/2005/8/layout/default"/>
    <dgm:cxn modelId="{0C2BE69B-D8CC-4E9C-B31E-701E5454C399}" type="presParOf" srcId="{2B2C1A1F-FBBF-4249-8E3F-8D57D775CFCA}" destId="{FDB248EC-1DCF-4CB3-BFC6-AA42E94DA694}" srcOrd="5" destOrd="0" presId="urn:microsoft.com/office/officeart/2005/8/layout/default"/>
    <dgm:cxn modelId="{D4C2BA70-93A9-42C3-AE89-F6886FFDECBE}" type="presParOf" srcId="{2B2C1A1F-FBBF-4249-8E3F-8D57D775CFCA}" destId="{C71F3D7C-5B4A-4692-B34A-AA7EFC0C2A0E}" srcOrd="6" destOrd="0" presId="urn:microsoft.com/office/officeart/2005/8/layout/default"/>
    <dgm:cxn modelId="{80D07AC5-7AB9-4737-88E9-297B8904B053}" type="presParOf" srcId="{2B2C1A1F-FBBF-4249-8E3F-8D57D775CFCA}" destId="{F735F413-6359-4B0F-B432-AFD5912E37E0}" srcOrd="7" destOrd="0" presId="urn:microsoft.com/office/officeart/2005/8/layout/default"/>
    <dgm:cxn modelId="{31392345-B040-4BB9-9824-E423DDEB99D8}" type="presParOf" srcId="{2B2C1A1F-FBBF-4249-8E3F-8D57D775CFCA}" destId="{45D6C3D8-60F4-46E7-A09C-E0281A4F4DC8}" srcOrd="8" destOrd="0" presId="urn:microsoft.com/office/officeart/2005/8/layout/default"/>
    <dgm:cxn modelId="{2D9B32B1-F229-4856-B79E-A03D33125D09}" type="presParOf" srcId="{2B2C1A1F-FBBF-4249-8E3F-8D57D775CFCA}" destId="{C679BB5B-9919-4056-A060-FFA7BB032666}" srcOrd="9" destOrd="0" presId="urn:microsoft.com/office/officeart/2005/8/layout/default"/>
    <dgm:cxn modelId="{F5AC00E6-F236-4A6E-9A91-0CC49DB1C88F}" type="presParOf" srcId="{2B2C1A1F-FBBF-4249-8E3F-8D57D775CFCA}" destId="{D1B40652-6E8C-4E51-B057-0CD0EDE2BCFD}" srcOrd="10" destOrd="0" presId="urn:microsoft.com/office/officeart/2005/8/layout/default"/>
    <dgm:cxn modelId="{0FD10E76-B535-4BDF-8DEF-C1997E3F40B9}" type="presParOf" srcId="{2B2C1A1F-FBBF-4249-8E3F-8D57D775CFCA}" destId="{AAB4D53B-3FF4-47B1-BDEB-B09A4CE4BAE4}" srcOrd="11" destOrd="0" presId="urn:microsoft.com/office/officeart/2005/8/layout/default"/>
    <dgm:cxn modelId="{73D23659-228F-4262-B7D7-C5860BDBB741}" type="presParOf" srcId="{2B2C1A1F-FBBF-4249-8E3F-8D57D775CFCA}" destId="{D3C86F20-3D51-45E3-9069-9F61E1741122}" srcOrd="12" destOrd="0" presId="urn:microsoft.com/office/officeart/2005/8/layout/default"/>
    <dgm:cxn modelId="{6F54830F-4A52-4D96-9DFC-D7E3FA6A2385}" type="presParOf" srcId="{2B2C1A1F-FBBF-4249-8E3F-8D57D775CFCA}" destId="{60A5485D-985C-47DC-B0BA-B45E76331E66}" srcOrd="13" destOrd="0" presId="urn:microsoft.com/office/officeart/2005/8/layout/default"/>
    <dgm:cxn modelId="{391872EA-C17E-4693-8971-37D5EAF2E8B0}" type="presParOf" srcId="{2B2C1A1F-FBBF-4249-8E3F-8D57D775CFCA}" destId="{9520238C-2C2D-4465-9181-7B6462EBC3F1}" srcOrd="14" destOrd="0" presId="urn:microsoft.com/office/officeart/2005/8/layout/default"/>
    <dgm:cxn modelId="{CE9298C6-9971-4ECA-A3D1-15F7B91A7CCC}" type="presParOf" srcId="{2B2C1A1F-FBBF-4249-8E3F-8D57D775CFCA}" destId="{2D80ED26-DBF0-4294-9BF6-DBF99DF21534}" srcOrd="15" destOrd="0" presId="urn:microsoft.com/office/officeart/2005/8/layout/default"/>
    <dgm:cxn modelId="{9582CF09-496E-4F3C-950A-58B034F9B816}" type="presParOf" srcId="{2B2C1A1F-FBBF-4249-8E3F-8D57D775CFCA}" destId="{F4BF1FBC-9E93-411A-9540-908AEEE3AB27}" srcOrd="16" destOrd="0" presId="urn:microsoft.com/office/officeart/2005/8/layout/default"/>
    <dgm:cxn modelId="{75372432-FE23-45BD-8AB7-30F37A87479C}" type="presParOf" srcId="{2B2C1A1F-FBBF-4249-8E3F-8D57D775CFCA}" destId="{BCE96CBF-DB59-4FB7-9419-5D84B8AA338D}" srcOrd="17" destOrd="0" presId="urn:microsoft.com/office/officeart/2005/8/layout/default"/>
    <dgm:cxn modelId="{DE7CBC7B-7A1D-404E-BD77-3C80C974C434}" type="presParOf" srcId="{2B2C1A1F-FBBF-4249-8E3F-8D57D775CFCA}" destId="{E5A367FD-0E19-4818-B2DF-13D71570A0EB}" srcOrd="18" destOrd="0" presId="urn:microsoft.com/office/officeart/2005/8/layout/default"/>
    <dgm:cxn modelId="{D8AD85A3-4111-4805-ADD2-8F972352F532}" type="presParOf" srcId="{2B2C1A1F-FBBF-4249-8E3F-8D57D775CFCA}" destId="{A5654963-E33D-4C82-8A4F-966C282B936E}" srcOrd="19" destOrd="0" presId="urn:microsoft.com/office/officeart/2005/8/layout/default"/>
    <dgm:cxn modelId="{D6E897C1-C3D4-4D97-B4E1-F4F99312CC15}" type="presParOf" srcId="{2B2C1A1F-FBBF-4249-8E3F-8D57D775CFCA}" destId="{3CBAE5B1-83E7-4771-A3FC-726E87B5C6A4}" srcOrd="20" destOrd="0" presId="urn:microsoft.com/office/officeart/2005/8/layout/default"/>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89B9F0-2BBD-4E60-A0C5-4EB16F2A1650}">
      <dsp:nvSpPr>
        <dsp:cNvPr id="0" name=""/>
        <dsp:cNvSpPr/>
      </dsp:nvSpPr>
      <dsp:spPr>
        <a:xfrm>
          <a:off x="4435340" y="2119104"/>
          <a:ext cx="91440" cy="394282"/>
        </a:xfrm>
        <a:custGeom>
          <a:avLst/>
          <a:gdLst/>
          <a:ahLst/>
          <a:cxnLst/>
          <a:rect l="0" t="0" r="0" b="0"/>
          <a:pathLst>
            <a:path>
              <a:moveTo>
                <a:pt x="45720" y="0"/>
              </a:moveTo>
              <a:lnTo>
                <a:pt x="4572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A37D8F-4252-4550-983E-BDC5F405304C}">
      <dsp:nvSpPr>
        <dsp:cNvPr id="0" name=""/>
        <dsp:cNvSpPr/>
      </dsp:nvSpPr>
      <dsp:spPr>
        <a:xfrm>
          <a:off x="3260961" y="918272"/>
          <a:ext cx="1220098" cy="339962"/>
        </a:xfrm>
        <a:custGeom>
          <a:avLst/>
          <a:gdLst/>
          <a:ahLst/>
          <a:cxnLst/>
          <a:rect l="0" t="0" r="0" b="0"/>
          <a:pathLst>
            <a:path>
              <a:moveTo>
                <a:pt x="0" y="0"/>
              </a:moveTo>
              <a:lnTo>
                <a:pt x="0" y="214371"/>
              </a:lnTo>
              <a:lnTo>
                <a:pt x="1220098" y="214371"/>
              </a:lnTo>
              <a:lnTo>
                <a:pt x="1220098"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7225C4-26E5-4B85-8B9C-3A049023487E}">
      <dsp:nvSpPr>
        <dsp:cNvPr id="0" name=""/>
        <dsp:cNvSpPr/>
      </dsp:nvSpPr>
      <dsp:spPr>
        <a:xfrm>
          <a:off x="1995609" y="2119104"/>
          <a:ext cx="828483" cy="394282"/>
        </a:xfrm>
        <a:custGeom>
          <a:avLst/>
          <a:gdLst/>
          <a:ahLst/>
          <a:cxnLst/>
          <a:rect l="0" t="0" r="0" b="0"/>
          <a:pathLst>
            <a:path>
              <a:moveTo>
                <a:pt x="0" y="0"/>
              </a:moveTo>
              <a:lnTo>
                <a:pt x="0" y="268692"/>
              </a:lnTo>
              <a:lnTo>
                <a:pt x="828483" y="268692"/>
              </a:lnTo>
              <a:lnTo>
                <a:pt x="828483"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C13103-C794-4438-96BF-CCFA02E75980}">
      <dsp:nvSpPr>
        <dsp:cNvPr id="0" name=""/>
        <dsp:cNvSpPr/>
      </dsp:nvSpPr>
      <dsp:spPr>
        <a:xfrm>
          <a:off x="1167125" y="2119104"/>
          <a:ext cx="828483" cy="394282"/>
        </a:xfrm>
        <a:custGeom>
          <a:avLst/>
          <a:gdLst/>
          <a:ahLst/>
          <a:cxnLst/>
          <a:rect l="0" t="0" r="0" b="0"/>
          <a:pathLst>
            <a:path>
              <a:moveTo>
                <a:pt x="828483" y="0"/>
              </a:moveTo>
              <a:lnTo>
                <a:pt x="828483" y="268692"/>
              </a:lnTo>
              <a:lnTo>
                <a:pt x="0" y="268692"/>
              </a:lnTo>
              <a:lnTo>
                <a:pt x="0" y="3942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A1D7B-1075-4E5D-BF4F-F210FC3A6AC2}">
      <dsp:nvSpPr>
        <dsp:cNvPr id="0" name=""/>
        <dsp:cNvSpPr/>
      </dsp:nvSpPr>
      <dsp:spPr>
        <a:xfrm>
          <a:off x="1995609" y="918272"/>
          <a:ext cx="1265352" cy="339962"/>
        </a:xfrm>
        <a:custGeom>
          <a:avLst/>
          <a:gdLst/>
          <a:ahLst/>
          <a:cxnLst/>
          <a:rect l="0" t="0" r="0" b="0"/>
          <a:pathLst>
            <a:path>
              <a:moveTo>
                <a:pt x="1265352" y="0"/>
              </a:moveTo>
              <a:lnTo>
                <a:pt x="1265352" y="214371"/>
              </a:lnTo>
              <a:lnTo>
                <a:pt x="0" y="214371"/>
              </a:lnTo>
              <a:lnTo>
                <a:pt x="0" y="33996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0C4100-7535-4BEF-A99D-B1670B4647E0}">
      <dsp:nvSpPr>
        <dsp:cNvPr id="0" name=""/>
        <dsp:cNvSpPr/>
      </dsp:nvSpPr>
      <dsp:spPr>
        <a:xfrm>
          <a:off x="2583111" y="57402"/>
          <a:ext cx="1355700" cy="86086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ED8DAE-8447-4452-915E-B10C51F85046}">
      <dsp:nvSpPr>
        <dsp:cNvPr id="0" name=""/>
        <dsp:cNvSpPr/>
      </dsp:nvSpPr>
      <dsp:spPr>
        <a:xfrm>
          <a:off x="2733744" y="200503"/>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ilmiy farazlarning to‘g‘ri shakllantirilgan</a:t>
          </a:r>
          <a:r>
            <a:rPr lang="en-US" sz="1050" kern="1200">
              <a:latin typeface="Times New Roman" panose="02020603050405020304" pitchFamily="18" charset="0"/>
              <a:cs typeface="Times New Roman" panose="02020603050405020304" pitchFamily="18" charset="0"/>
            </a:rPr>
            <a:t>ligi</a:t>
          </a:r>
          <a:endParaRPr lang="ru-RU" sz="1050" kern="1200">
            <a:latin typeface="Times New Roman" panose="02020603050405020304" pitchFamily="18" charset="0"/>
            <a:cs typeface="Times New Roman" panose="02020603050405020304" pitchFamily="18" charset="0"/>
          </a:endParaRPr>
        </a:p>
      </dsp:txBody>
      <dsp:txXfrm>
        <a:off x="2758958" y="225717"/>
        <a:ext cx="1305272" cy="810441"/>
      </dsp:txXfrm>
    </dsp:sp>
    <dsp:sp modelId="{0D7EFC8F-FF19-42A0-A478-B0A2FAABD5CF}">
      <dsp:nvSpPr>
        <dsp:cNvPr id="0" name=""/>
        <dsp:cNvSpPr/>
      </dsp:nvSpPr>
      <dsp:spPr>
        <a:xfrm>
          <a:off x="1317759"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FB0A51-315A-4239-ACB6-AE09C17087F4}">
      <dsp:nvSpPr>
        <dsp:cNvPr id="0" name=""/>
        <dsp:cNvSpPr/>
      </dsp:nvSpPr>
      <dsp:spPr>
        <a:xfrm>
          <a:off x="1468392"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vazifalarning tadqiqot maqsadi hamda boshqaruv mexanizmi asosida to‘g‘ri belgilanganligi</a:t>
          </a:r>
          <a:endParaRPr lang="ru-RU" sz="1050" kern="1200">
            <a:latin typeface="Times New Roman" panose="02020603050405020304" pitchFamily="18" charset="0"/>
            <a:cs typeface="Times New Roman" panose="02020603050405020304" pitchFamily="18" charset="0"/>
          </a:endParaRPr>
        </a:p>
      </dsp:txBody>
      <dsp:txXfrm>
        <a:off x="1493606" y="1426549"/>
        <a:ext cx="1305272" cy="810441"/>
      </dsp:txXfrm>
    </dsp:sp>
    <dsp:sp modelId="{B37D38D6-2595-47B0-B12C-ED4FB4CBD779}">
      <dsp:nvSpPr>
        <dsp:cNvPr id="0" name=""/>
        <dsp:cNvSpPr/>
      </dsp:nvSpPr>
      <dsp:spPr>
        <a:xfrm>
          <a:off x="489275"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21BBB4-ED8B-47E3-A702-5D05B9DF682A}">
      <dsp:nvSpPr>
        <dsp:cNvPr id="0" name=""/>
        <dsp:cNvSpPr/>
      </dsp:nvSpPr>
      <dsp:spPr>
        <a:xfrm>
          <a:off x="639908"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metodlari va boshqaruv tizimiga nisbatan ob’yektiv yondashuv</a:t>
          </a:r>
          <a:endParaRPr lang="ru-RU" sz="1050" kern="1200">
            <a:latin typeface="Times New Roman" panose="02020603050405020304" pitchFamily="18" charset="0"/>
            <a:cs typeface="Times New Roman" panose="02020603050405020304" pitchFamily="18" charset="0"/>
          </a:endParaRPr>
        </a:p>
      </dsp:txBody>
      <dsp:txXfrm>
        <a:off x="665122" y="2681702"/>
        <a:ext cx="1305272" cy="810441"/>
      </dsp:txXfrm>
    </dsp:sp>
    <dsp:sp modelId="{9EF7B944-1088-4CEA-A54D-5C50C3841351}">
      <dsp:nvSpPr>
        <dsp:cNvPr id="0" name=""/>
        <dsp:cNvSpPr/>
      </dsp:nvSpPr>
      <dsp:spPr>
        <a:xfrm>
          <a:off x="2146242"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85B9CA-D25F-4FB6-842D-988229227CD4}">
      <dsp:nvSpPr>
        <dsp:cNvPr id="0" name=""/>
        <dsp:cNvSpPr/>
      </dsp:nvSpPr>
      <dsp:spPr>
        <a:xfrm>
          <a:off x="2296876"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tajriba-sinov ishlari jarayoniga jalb etiluvchi respondentlar</a:t>
          </a:r>
          <a:endParaRPr lang="ru-RU" sz="1050" kern="1200">
            <a:latin typeface="Times New Roman" panose="02020603050405020304" pitchFamily="18" charset="0"/>
            <a:cs typeface="Times New Roman" panose="02020603050405020304" pitchFamily="18" charset="0"/>
          </a:endParaRPr>
        </a:p>
      </dsp:txBody>
      <dsp:txXfrm>
        <a:off x="2322090" y="2681702"/>
        <a:ext cx="1305272" cy="810441"/>
      </dsp:txXfrm>
    </dsp:sp>
    <dsp:sp modelId="{B6498EAF-C87C-4B74-8D92-44715CFA1C01}">
      <dsp:nvSpPr>
        <dsp:cNvPr id="0" name=""/>
        <dsp:cNvSpPr/>
      </dsp:nvSpPr>
      <dsp:spPr>
        <a:xfrm>
          <a:off x="3803210" y="1258234"/>
          <a:ext cx="1355700" cy="86086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6BC55B-C8A2-4D62-BD5A-81F0A40C81EF}">
      <dsp:nvSpPr>
        <dsp:cNvPr id="0" name=""/>
        <dsp:cNvSpPr/>
      </dsp:nvSpPr>
      <dsp:spPr>
        <a:xfrm>
          <a:off x="3953843" y="1401335"/>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 oldindan tashxislash va uning natijalarini aytib o‘tish</a:t>
          </a:r>
          <a:endParaRPr lang="ru-RU" sz="1050" kern="1200">
            <a:latin typeface="Times New Roman" panose="02020603050405020304" pitchFamily="18" charset="0"/>
            <a:cs typeface="Times New Roman" panose="02020603050405020304" pitchFamily="18" charset="0"/>
          </a:endParaRPr>
        </a:p>
      </dsp:txBody>
      <dsp:txXfrm>
        <a:off x="3979057" y="1426549"/>
        <a:ext cx="1305272" cy="810441"/>
      </dsp:txXfrm>
    </dsp:sp>
    <dsp:sp modelId="{08396AD6-2CCD-431F-A6A9-D20608AF251B}">
      <dsp:nvSpPr>
        <dsp:cNvPr id="0" name=""/>
        <dsp:cNvSpPr/>
      </dsp:nvSpPr>
      <dsp:spPr>
        <a:xfrm>
          <a:off x="3803210" y="2513387"/>
          <a:ext cx="1355700" cy="86086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6030D8-98E1-49FF-ACF5-437E27E361BF}">
      <dsp:nvSpPr>
        <dsp:cNvPr id="0" name=""/>
        <dsp:cNvSpPr/>
      </dsp:nvSpPr>
      <dsp:spPr>
        <a:xfrm>
          <a:off x="3953843" y="2656488"/>
          <a:ext cx="1355700" cy="860869"/>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uz-Latn-UZ" sz="1050" kern="1200">
              <a:latin typeface="Times New Roman" panose="02020603050405020304" pitchFamily="18" charset="0"/>
              <a:cs typeface="Times New Roman" panose="02020603050405020304" pitchFamily="18" charset="0"/>
            </a:rPr>
            <a:t>tadqiqot natijalarining kafolatlanganligi</a:t>
          </a:r>
          <a:endParaRPr lang="ru-RU" sz="1050" kern="1200">
            <a:latin typeface="Times New Roman" panose="02020603050405020304" pitchFamily="18" charset="0"/>
            <a:cs typeface="Times New Roman" panose="02020603050405020304" pitchFamily="18" charset="0"/>
          </a:endParaRPr>
        </a:p>
      </dsp:txBody>
      <dsp:txXfrm>
        <a:off x="3979057" y="2681702"/>
        <a:ext cx="1305272" cy="81044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5136A-D1F4-4037-96A8-1065A62F6A29}">
      <dsp:nvSpPr>
        <dsp:cNvPr id="0" name=""/>
        <dsp:cNvSpPr/>
      </dsp:nvSpPr>
      <dsp:spPr>
        <a:xfrm>
          <a:off x="3197475"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metodologik asos</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197475" y="25790"/>
        <a:ext cx="866828" cy="866828"/>
      </dsp:txXfrm>
    </dsp:sp>
    <dsp:sp modelId="{AA129BC1-F2DA-452B-AD25-CCF4DD6810CB}">
      <dsp:nvSpPr>
        <dsp:cNvPr id="0" name=""/>
        <dsp:cNvSpPr/>
      </dsp:nvSpPr>
      <dsp:spPr>
        <a:xfrm>
          <a:off x="1158842" y="768"/>
          <a:ext cx="3249407" cy="3249407"/>
        </a:xfrm>
        <a:prstGeom prst="circularArrow">
          <a:avLst>
            <a:gd name="adj1" fmla="val 5201"/>
            <a:gd name="adj2" fmla="val 335967"/>
            <a:gd name="adj3" fmla="val 21293021"/>
            <a:gd name="adj4" fmla="val 19766432"/>
            <a:gd name="adj5" fmla="val 6068"/>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990D4D-CD47-4739-82B1-D98FE1FF0661}">
      <dsp:nvSpPr>
        <dsp:cNvPr id="0" name=""/>
        <dsp:cNvSpPr/>
      </dsp:nvSpPr>
      <dsp:spPr>
        <a:xfrm>
          <a:off x="3721162" y="1637532"/>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Ruhiy ta’sirning faollik kasb etishi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721162" y="1637532"/>
        <a:ext cx="866828" cy="866828"/>
      </dsp:txXfrm>
    </dsp:sp>
    <dsp:sp modelId="{27D619F3-A6E9-4360-82AC-96A8878FC3E3}">
      <dsp:nvSpPr>
        <dsp:cNvPr id="0" name=""/>
        <dsp:cNvSpPr/>
      </dsp:nvSpPr>
      <dsp:spPr>
        <a:xfrm>
          <a:off x="1158842" y="768"/>
          <a:ext cx="3249407" cy="3249407"/>
        </a:xfrm>
        <a:prstGeom prst="circularArrow">
          <a:avLst>
            <a:gd name="adj1" fmla="val 5201"/>
            <a:gd name="adj2" fmla="val 335967"/>
            <a:gd name="adj3" fmla="val 4014469"/>
            <a:gd name="adj4" fmla="val 2253643"/>
            <a:gd name="adj5" fmla="val 6068"/>
          </a:avLst>
        </a:prstGeom>
        <a:solidFill>
          <a:srgbClr val="FFC000">
            <a:hueOff val="2598923"/>
            <a:satOff val="-11992"/>
            <a:lumOff val="44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0F62BE-E46A-450B-B55C-13E55E95E845}">
      <dsp:nvSpPr>
        <dsp:cNvPr id="0" name=""/>
        <dsp:cNvSpPr/>
      </dsp:nvSpPr>
      <dsp:spPr>
        <a:xfrm>
          <a:off x="2350132" y="2633644"/>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Moddiy dunyoda sub’yektni faoliyatga yo‘naltirish</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350132" y="2633644"/>
        <a:ext cx="866828" cy="866828"/>
      </dsp:txXfrm>
    </dsp:sp>
    <dsp:sp modelId="{47AC08F8-81A5-4F08-A531-009B2E4416D9}">
      <dsp:nvSpPr>
        <dsp:cNvPr id="0" name=""/>
        <dsp:cNvSpPr/>
      </dsp:nvSpPr>
      <dsp:spPr>
        <a:xfrm>
          <a:off x="1158842" y="768"/>
          <a:ext cx="3249407" cy="3249407"/>
        </a:xfrm>
        <a:prstGeom prst="circularArrow">
          <a:avLst>
            <a:gd name="adj1" fmla="val 5201"/>
            <a:gd name="adj2" fmla="val 335967"/>
            <a:gd name="adj3" fmla="val 8210390"/>
            <a:gd name="adj4" fmla="val 6449564"/>
            <a:gd name="adj5" fmla="val 6068"/>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785913-85C3-46AD-8F08-1F1C8C071C88}">
      <dsp:nvSpPr>
        <dsp:cNvPr id="0" name=""/>
        <dsp:cNvSpPr/>
      </dsp:nvSpPr>
      <dsp:spPr>
        <a:xfrm>
          <a:off x="743134" y="1637532"/>
          <a:ext cx="1338764"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 o‘quvchilarni faoliyat ruhiyatining ijtimoiy tarixiy tabiatiga bog‘liq</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43134" y="1637532"/>
        <a:ext cx="1338764" cy="866828"/>
      </dsp:txXfrm>
    </dsp:sp>
    <dsp:sp modelId="{79DF4459-5568-4D7E-9C42-0DBE0E652BA7}">
      <dsp:nvSpPr>
        <dsp:cNvPr id="0" name=""/>
        <dsp:cNvSpPr/>
      </dsp:nvSpPr>
      <dsp:spPr>
        <a:xfrm>
          <a:off x="1158842" y="768"/>
          <a:ext cx="3249407" cy="3249407"/>
        </a:xfrm>
        <a:prstGeom prst="circularArrow">
          <a:avLst>
            <a:gd name="adj1" fmla="val 5201"/>
            <a:gd name="adj2" fmla="val 335967"/>
            <a:gd name="adj3" fmla="val 12297600"/>
            <a:gd name="adj4" fmla="val 10771012"/>
            <a:gd name="adj5" fmla="val 6068"/>
          </a:avLst>
        </a:prstGeom>
        <a:solidFill>
          <a:srgbClr val="FFC000">
            <a:hueOff val="7796769"/>
            <a:satOff val="-35976"/>
            <a:lumOff val="132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64639-179D-402F-97CD-421466201D03}">
      <dsp:nvSpPr>
        <dsp:cNvPr id="0" name=""/>
        <dsp:cNvSpPr/>
      </dsp:nvSpPr>
      <dsp:spPr>
        <a:xfrm>
          <a:off x="1502789" y="25790"/>
          <a:ext cx="866828" cy="866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Iqtidorli</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o‘quvchilarni faoliyatidagi ruhiyat</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02789" y="25790"/>
        <a:ext cx="866828" cy="866828"/>
      </dsp:txXfrm>
    </dsp:sp>
    <dsp:sp modelId="{7AEB5A0C-9A29-40E6-97A9-CBD12A2DB68B}">
      <dsp:nvSpPr>
        <dsp:cNvPr id="0" name=""/>
        <dsp:cNvSpPr/>
      </dsp:nvSpPr>
      <dsp:spPr>
        <a:xfrm>
          <a:off x="1158842" y="768"/>
          <a:ext cx="3249407" cy="3249407"/>
        </a:xfrm>
        <a:prstGeom prst="circularArrow">
          <a:avLst>
            <a:gd name="adj1" fmla="val 5201"/>
            <a:gd name="adj2" fmla="val 335967"/>
            <a:gd name="adj3" fmla="val 16865458"/>
            <a:gd name="adj4" fmla="val 15198574"/>
            <a:gd name="adj5" fmla="val 6068"/>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AB1CFD-AACD-4A85-BC0F-B93583E86D2D}">
      <dsp:nvSpPr>
        <dsp:cNvPr id="0" name=""/>
        <dsp:cNvSpPr/>
      </dsp:nvSpPr>
      <dsp:spPr>
        <a:xfrm rot="5400000">
          <a:off x="387878" y="583145"/>
          <a:ext cx="1006241" cy="1674362"/>
        </a:xfrm>
        <a:prstGeom prst="corner">
          <a:avLst>
            <a:gd name="adj1" fmla="val 16120"/>
            <a:gd name="adj2" fmla="val 16110"/>
          </a:avLst>
        </a:prstGeom>
        <a:solidFill>
          <a:srgbClr val="ED7D31">
            <a:hueOff val="0"/>
            <a:satOff val="0"/>
            <a:lumOff val="0"/>
            <a:alphaOff val="0"/>
          </a:srgbClr>
        </a:solidFill>
        <a:ln w="12700" cap="flat" cmpd="sng" algn="ctr">
          <a:solidFill>
            <a:srgbClr val="ED7D31">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C28E2-EB87-426D-A6C0-D32C28A68BF5}">
      <dsp:nvSpPr>
        <dsp:cNvPr id="0" name=""/>
        <dsp:cNvSpPr/>
      </dsp:nvSpPr>
      <dsp:spPr>
        <a:xfrm>
          <a:off x="219911" y="1083419"/>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ts val="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maktabgacha  va maktab ta’limi vazirligi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9911" y="1083419"/>
        <a:ext cx="1511624" cy="1325027"/>
      </dsp:txXfrm>
    </dsp:sp>
    <dsp:sp modelId="{9CEB4189-D7D6-4136-BFE5-EF9DB78449DE}">
      <dsp:nvSpPr>
        <dsp:cNvPr id="0" name=""/>
        <dsp:cNvSpPr/>
      </dsp:nvSpPr>
      <dsp:spPr>
        <a:xfrm>
          <a:off x="1446323" y="459876"/>
          <a:ext cx="285212" cy="285212"/>
        </a:xfrm>
        <a:prstGeom prst="triangle">
          <a:avLst>
            <a:gd name="adj" fmla="val 100000"/>
          </a:avLst>
        </a:prstGeom>
        <a:solidFill>
          <a:srgbClr val="A5A5A5">
            <a:hueOff val="0"/>
            <a:satOff val="0"/>
            <a:lumOff val="0"/>
            <a:alphaOff val="0"/>
          </a:srgbClr>
        </a:solidFill>
        <a:ln w="12700" cap="flat" cmpd="sng" algn="ctr">
          <a:solidFill>
            <a:srgbClr val="A5A5A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09AAC1-E7CE-438D-AE2E-DC6708369C90}">
      <dsp:nvSpPr>
        <dsp:cNvPr id="0" name=""/>
        <dsp:cNvSpPr/>
      </dsp:nvSpPr>
      <dsp:spPr>
        <a:xfrm rot="5400000">
          <a:off x="2238401" y="125231"/>
          <a:ext cx="1006241" cy="1674362"/>
        </a:xfrm>
        <a:prstGeom prst="corner">
          <a:avLst>
            <a:gd name="adj1" fmla="val 16120"/>
            <a:gd name="adj2" fmla="val 16110"/>
          </a:avLst>
        </a:prstGeom>
        <a:solidFill>
          <a:srgbClr val="FFC000">
            <a:hueOff val="0"/>
            <a:satOff val="0"/>
            <a:lumOff val="0"/>
            <a:alphaOff val="0"/>
          </a:srgbClr>
        </a:solidFill>
        <a:ln w="12700" cap="flat" cmpd="sng" algn="ctr">
          <a:solidFill>
            <a:srgbClr val="FFC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C46CEF-14C3-4EF6-B9AE-F6592DAC7650}">
      <dsp:nvSpPr>
        <dsp:cNvPr id="0" name=""/>
        <dsp:cNvSpPr/>
      </dsp:nvSpPr>
      <dsp:spPr>
        <a:xfrm>
          <a:off x="2070434" y="625505"/>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o‘qituvchilar va ta’lim mutaxassislarining professional hamjamiyati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070434" y="625505"/>
        <a:ext cx="1511624" cy="1325027"/>
      </dsp:txXfrm>
    </dsp:sp>
    <dsp:sp modelId="{537F70A9-D97B-4528-97A9-228FA23E66C4}">
      <dsp:nvSpPr>
        <dsp:cNvPr id="0" name=""/>
        <dsp:cNvSpPr/>
      </dsp:nvSpPr>
      <dsp:spPr>
        <a:xfrm>
          <a:off x="3296847" y="1963"/>
          <a:ext cx="285212" cy="285212"/>
        </a:xfrm>
        <a:prstGeom prst="triangle">
          <a:avLst>
            <a:gd name="adj" fmla="val 100000"/>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D55F7E-E8C2-49D1-ADB5-53F6E16E8517}">
      <dsp:nvSpPr>
        <dsp:cNvPr id="0" name=""/>
        <dsp:cNvSpPr/>
      </dsp:nvSpPr>
      <dsp:spPr>
        <a:xfrm rot="5400000">
          <a:off x="4088924" y="-332682"/>
          <a:ext cx="1006241" cy="1674362"/>
        </a:xfrm>
        <a:prstGeom prst="corner">
          <a:avLst>
            <a:gd name="adj1" fmla="val 16120"/>
            <a:gd name="adj2" fmla="val 16110"/>
          </a:avLst>
        </a:prstGeom>
        <a:solidFill>
          <a:srgbClr val="70AD47">
            <a:hueOff val="0"/>
            <a:satOff val="0"/>
            <a:lumOff val="0"/>
            <a:alphaOff val="0"/>
          </a:srgbClr>
        </a:solidFill>
        <a:ln w="12700" cap="flat" cmpd="sng" algn="ctr">
          <a:solidFill>
            <a:srgbClr val="70AD47">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C631D1-76ED-401F-BF99-EF061E356B45}">
      <dsp:nvSpPr>
        <dsp:cNvPr id="0" name=""/>
        <dsp:cNvSpPr/>
      </dsp:nvSpPr>
      <dsp:spPr>
        <a:xfrm>
          <a:off x="3920958" y="167591"/>
          <a:ext cx="1511624" cy="13250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iste'molchisi, ota-onalar jamiyati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0958" y="167591"/>
        <a:ext cx="1511624" cy="13250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5D05A9-C7DA-4F31-A5E8-B4CF2DCA3826}">
      <dsp:nvSpPr>
        <dsp:cNvPr id="0" name=""/>
        <dsp:cNvSpPr/>
      </dsp:nvSpPr>
      <dsp:spPr>
        <a:xfrm>
          <a:off x="182879" y="0"/>
          <a:ext cx="5120640" cy="3200400"/>
        </a:xfrm>
        <a:prstGeom prst="swooshArrow">
          <a:avLst>
            <a:gd name="adj1" fmla="val 25000"/>
            <a:gd name="adj2" fmla="val 25000"/>
          </a:avLst>
        </a:prstGeom>
        <a:solidFill>
          <a:srgbClr val="ED7D31">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5ABD9225-B072-4FFA-B151-D362813862F4}">
      <dsp:nvSpPr>
        <dsp:cNvPr id="0" name=""/>
        <dsp:cNvSpPr/>
      </dsp:nvSpPr>
      <dsp:spPr>
        <a:xfrm>
          <a:off x="833201" y="2208916"/>
          <a:ext cx="133136" cy="133136"/>
        </a:xfrm>
        <a:prstGeom prst="ellipse">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72FB-E1AE-4A46-A8A3-8E25301EDBBA}">
      <dsp:nvSpPr>
        <dsp:cNvPr id="0" name=""/>
        <dsp:cNvSpPr/>
      </dsp:nvSpPr>
      <dsp:spPr>
        <a:xfrm>
          <a:off x="899769" y="2275484"/>
          <a:ext cx="1193109" cy="9249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54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faoliyatga undovchi asosiy sabablar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899769" y="2275484"/>
        <a:ext cx="1193109" cy="924915"/>
      </dsp:txXfrm>
    </dsp:sp>
    <dsp:sp modelId="{5D2F07BE-7128-45A5-890A-936639F3129C}">
      <dsp:nvSpPr>
        <dsp:cNvPr id="0" name=""/>
        <dsp:cNvSpPr/>
      </dsp:nvSpPr>
      <dsp:spPr>
        <a:xfrm>
          <a:off x="2008388" y="1339047"/>
          <a:ext cx="240670" cy="240670"/>
        </a:xfrm>
        <a:prstGeom prst="ellipse">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852573-9866-44AA-8A59-81C653B6D294}">
      <dsp:nvSpPr>
        <dsp:cNvPr id="0" name=""/>
        <dsp:cNvSpPr/>
      </dsp:nvSpPr>
      <dsp:spPr>
        <a:xfrm>
          <a:off x="2128723" y="1459382"/>
          <a:ext cx="1228953" cy="1741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52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maqsadga yo‘naltirilgan kutilgan  natijalar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128723" y="1459382"/>
        <a:ext cx="1228953" cy="1741017"/>
      </dsp:txXfrm>
    </dsp:sp>
    <dsp:sp modelId="{9D89BCD1-D4A6-4BF0-B4C6-C1CDF1DD3519}">
      <dsp:nvSpPr>
        <dsp:cNvPr id="0" name=""/>
        <dsp:cNvSpPr/>
      </dsp:nvSpPr>
      <dsp:spPr>
        <a:xfrm>
          <a:off x="3421684" y="809701"/>
          <a:ext cx="332841" cy="332841"/>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2005C-45FF-4885-8D53-8ED80CEBBD10}">
      <dsp:nvSpPr>
        <dsp:cNvPr id="0" name=""/>
        <dsp:cNvSpPr/>
      </dsp:nvSpPr>
      <dsp:spPr>
        <a:xfrm>
          <a:off x="3588105" y="976121"/>
          <a:ext cx="1228953" cy="22242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6366" tIns="0" rIns="0" bIns="0" numCol="1" spcCol="1270" anchor="t" anchorCtr="0">
          <a:noAutofit/>
        </a:bodyPr>
        <a:lstStyle/>
        <a:p>
          <a:pPr lvl="0" algn="l" defTabSz="622300">
            <a:lnSpc>
              <a:spcPct val="90000"/>
            </a:lnSpc>
            <a:spcBef>
              <a:spcPct val="0"/>
            </a:spcBef>
            <a:spcAft>
              <a:spcPct val="35000"/>
            </a:spcAft>
            <a:buNone/>
          </a:pPr>
          <a:r>
            <a:rPr lang="en-US" sz="1400" i="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harakat yordamida amalga oshiriladigan turli  vositalar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588105" y="976121"/>
        <a:ext cx="1228953" cy="222427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3682CE-117B-4A7D-9C72-EF55EBA56310}">
      <dsp:nvSpPr>
        <dsp:cNvPr id="0" name=""/>
        <dsp:cNvSpPr/>
      </dsp:nvSpPr>
      <dsp:spPr>
        <a:xfrm rot="21300000">
          <a:off x="11428" y="857401"/>
          <a:ext cx="4678682" cy="466536"/>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E6F6147A-F017-4598-B21D-C1EF338BB5D5}">
      <dsp:nvSpPr>
        <dsp:cNvPr id="0" name=""/>
        <dsp:cNvSpPr/>
      </dsp:nvSpPr>
      <dsp:spPr>
        <a:xfrm>
          <a:off x="564184" y="109066"/>
          <a:ext cx="1410462" cy="872535"/>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57D006-EE33-4CC5-8857-D1324461CEBB}">
      <dsp:nvSpPr>
        <dsp:cNvPr id="0" name=""/>
        <dsp:cNvSpPr/>
      </dsp:nvSpPr>
      <dsp:spPr>
        <a:xfrm>
          <a:off x="2491816" y="0"/>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Birinchidan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uz-Cyrl-UZ" sz="1100" kern="1200">
              <a:latin typeface="Times New Roman" panose="02020603050405020304" pitchFamily="18" charset="0"/>
              <a:cs typeface="Times New Roman" panose="02020603050405020304" pitchFamily="18" charset="0"/>
            </a:rPr>
            <a:t>jamoaviy, ijtimoiy, guruhdagi faoliyat;</a:t>
          </a:r>
          <a:endParaRPr lang="ru-RU" sz="11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91816" y="0"/>
        <a:ext cx="1504492" cy="916162"/>
      </dsp:txXfrm>
    </dsp:sp>
    <dsp:sp modelId="{CD88AA0A-F8BC-4A08-949C-E809439128FF}">
      <dsp:nvSpPr>
        <dsp:cNvPr id="0" name=""/>
        <dsp:cNvSpPr/>
      </dsp:nvSpPr>
      <dsp:spPr>
        <a:xfrm>
          <a:off x="2726893" y="1199736"/>
          <a:ext cx="1410462" cy="872535"/>
        </a:xfrm>
        <a:prstGeom prst="upArrow">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171ABD-6EA7-4D06-A16E-174CE3C6CCFD}">
      <dsp:nvSpPr>
        <dsp:cNvPr id="0" name=""/>
        <dsp:cNvSpPr/>
      </dsp:nvSpPr>
      <dsp:spPr>
        <a:xfrm>
          <a:off x="705231" y="1265176"/>
          <a:ext cx="1504492" cy="9161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Ikkinchidan</a:t>
          </a:r>
          <a:endParaRPr lang="ru-RU" sz="1400" b="1"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a:p>
          <a:pPr lvl="0" algn="ctr" defTabSz="622300">
            <a:lnSpc>
              <a:spcPct val="90000"/>
            </a:lnSpc>
            <a:spcBef>
              <a:spcPct val="0"/>
            </a:spcBef>
            <a:spcAft>
              <a:spcPct val="35000"/>
            </a:spcAft>
          </a:pPr>
          <a:r>
            <a:rPr lang="en-US"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uz-Cyrl-UZ" sz="1200" kern="1200">
              <a:latin typeface="Times New Roman" panose="02020603050405020304" pitchFamily="18" charset="0"/>
              <a:cs typeface="Times New Roman" panose="02020603050405020304" pitchFamily="18" charset="0"/>
            </a:rPr>
            <a:t>individual,</a:t>
          </a:r>
          <a:r>
            <a:rPr lang="en-US" sz="1200" kern="1200">
              <a:latin typeface="Times New Roman" panose="02020603050405020304" pitchFamily="18" charset="0"/>
              <a:cs typeface="Times New Roman" panose="02020603050405020304" pitchFamily="18" charset="0"/>
            </a:rPr>
            <a:t> yakka tartibdagi </a:t>
          </a:r>
          <a:r>
            <a:rPr lang="uz-Cyrl-UZ" sz="1200" kern="1200">
              <a:latin typeface="Times New Roman" panose="02020603050405020304" pitchFamily="18" charset="0"/>
              <a:cs typeface="Times New Roman" panose="02020603050405020304" pitchFamily="18" charset="0"/>
            </a:rPr>
            <a:t>o‘quvchining ichki</a:t>
          </a:r>
          <a:r>
            <a:rPr lang="en-US" sz="1200" kern="1200">
              <a:latin typeface="Times New Roman" panose="02020603050405020304" pitchFamily="18" charset="0"/>
              <a:cs typeface="Times New Roman" panose="02020603050405020304" pitchFamily="18" charset="0"/>
            </a:rPr>
            <a:t> mustaqil </a:t>
          </a:r>
          <a:r>
            <a:rPr lang="uz-Cyrl-UZ" sz="1200" kern="1200">
              <a:latin typeface="Times New Roman" panose="02020603050405020304" pitchFamily="18" charset="0"/>
              <a:cs typeface="Times New Roman" panose="02020603050405020304" pitchFamily="18" charset="0"/>
            </a:rPr>
            <a:t>tafakkuri usuli sifatida;</a:t>
          </a:r>
          <a:endParaRPr lang="ru-RU"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705231" y="1265176"/>
        <a:ext cx="1504492" cy="91616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B478F1-4CD1-4E5E-9969-A06EFD1B755F}">
      <dsp:nvSpPr>
        <dsp:cNvPr id="0" name=""/>
        <dsp:cNvSpPr/>
      </dsp:nvSpPr>
      <dsp:spPr>
        <a:xfrm>
          <a:off x="681577" y="800100"/>
          <a:ext cx="2400300" cy="2400300"/>
        </a:xfrm>
        <a:prstGeom prst="ellipse">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7DB4B0-FD71-4E58-96C3-2A638BD3E90A}">
      <dsp:nvSpPr>
        <dsp:cNvPr id="0" name=""/>
        <dsp:cNvSpPr/>
      </dsp:nvSpPr>
      <dsp:spPr>
        <a:xfrm>
          <a:off x="1024620" y="1143142"/>
          <a:ext cx="1714214" cy="1714214"/>
        </a:xfrm>
        <a:prstGeom prst="ellipse">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98C34-22EB-4307-A6E8-00025A57459D}">
      <dsp:nvSpPr>
        <dsp:cNvPr id="0" name=""/>
        <dsp:cNvSpPr/>
      </dsp:nvSpPr>
      <dsp:spPr>
        <a:xfrm>
          <a:off x="1367463" y="1485985"/>
          <a:ext cx="1028528" cy="1028528"/>
        </a:xfrm>
        <a:prstGeom prst="ellipse">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5D5214-C3A4-46A3-B693-FA0801ED3C6A}">
      <dsp:nvSpPr>
        <dsp:cNvPr id="0" name=""/>
        <dsp:cNvSpPr/>
      </dsp:nvSpPr>
      <dsp:spPr>
        <a:xfrm>
          <a:off x="1710305" y="1828828"/>
          <a:ext cx="342842" cy="342842"/>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1F7309-69A7-42EE-8807-E7EFE8C524F6}">
      <dsp:nvSpPr>
        <dsp:cNvPr id="0" name=""/>
        <dsp:cNvSpPr/>
      </dsp:nvSpPr>
      <dsp:spPr>
        <a:xfrm>
          <a:off x="3481927" y="0"/>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Pedagogik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0"/>
        <a:ext cx="1200150" cy="574071"/>
      </dsp:txXfrm>
    </dsp:sp>
    <dsp:sp modelId="{6F8705A7-6E4B-4EE8-B235-D717055F3E21}">
      <dsp:nvSpPr>
        <dsp:cNvPr id="0" name=""/>
        <dsp:cNvSpPr/>
      </dsp:nvSpPr>
      <dsp:spPr>
        <a:xfrm>
          <a:off x="3181889" y="287035"/>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F1F005A-D144-478A-9F3C-B6924B3F9C2A}">
      <dsp:nvSpPr>
        <dsp:cNvPr id="0" name=""/>
        <dsp:cNvSpPr/>
      </dsp:nvSpPr>
      <dsp:spPr>
        <a:xfrm rot="5400000">
          <a:off x="1673701" y="476059"/>
          <a:ext cx="1696212" cy="1320165"/>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1EC292D-960D-4527-B112-74FBF090C451}">
      <dsp:nvSpPr>
        <dsp:cNvPr id="0" name=""/>
        <dsp:cNvSpPr/>
      </dsp:nvSpPr>
      <dsp:spPr>
        <a:xfrm>
          <a:off x="3481927" y="574071"/>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Ijtimoiy</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574071"/>
        <a:ext cx="1200150" cy="574071"/>
      </dsp:txXfrm>
    </dsp:sp>
    <dsp:sp modelId="{90222306-C38C-4A01-AAFA-8BE8084ECF06}">
      <dsp:nvSpPr>
        <dsp:cNvPr id="0" name=""/>
        <dsp:cNvSpPr/>
      </dsp:nvSpPr>
      <dsp:spPr>
        <a:xfrm>
          <a:off x="3181889" y="861107"/>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229A333-FCED-48CA-954C-42B6AC9E2CCF}">
      <dsp:nvSpPr>
        <dsp:cNvPr id="0" name=""/>
        <dsp:cNvSpPr/>
      </dsp:nvSpPr>
      <dsp:spPr>
        <a:xfrm rot="5400000">
          <a:off x="1967338" y="1040730"/>
          <a:ext cx="1392974" cy="103412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8C327F3-CA11-44D8-97A8-1A00A689C62C}">
      <dsp:nvSpPr>
        <dsp:cNvPr id="0" name=""/>
        <dsp:cNvSpPr/>
      </dsp:nvSpPr>
      <dsp:spPr>
        <a:xfrm>
          <a:off x="3481927" y="1148143"/>
          <a:ext cx="120015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Psixologik</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81927" y="1148143"/>
        <a:ext cx="1200150" cy="574071"/>
      </dsp:txXfrm>
    </dsp:sp>
    <dsp:sp modelId="{C62F92CE-7B76-4143-B97C-0AB8018E233E}">
      <dsp:nvSpPr>
        <dsp:cNvPr id="0" name=""/>
        <dsp:cNvSpPr/>
      </dsp:nvSpPr>
      <dsp:spPr>
        <a:xfrm>
          <a:off x="3181889" y="1435179"/>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AE127C4E-40E6-4AD9-B2F1-55E982C0D0BC}">
      <dsp:nvSpPr>
        <dsp:cNvPr id="0" name=""/>
        <dsp:cNvSpPr/>
      </dsp:nvSpPr>
      <dsp:spPr>
        <a:xfrm rot="5400000">
          <a:off x="2251573" y="1566995"/>
          <a:ext cx="1062532" cy="79809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D7E5A3E-2D94-417A-857F-08B4E7021AC6}">
      <dsp:nvSpPr>
        <dsp:cNvPr id="0" name=""/>
        <dsp:cNvSpPr/>
      </dsp:nvSpPr>
      <dsp:spPr>
        <a:xfrm>
          <a:off x="3462550" y="1722215"/>
          <a:ext cx="1445640" cy="574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17780" rIns="17780" bIns="17780" numCol="1" spcCol="1270" anchor="ctr" anchorCtr="0">
          <a:noAutofit/>
        </a:bodyPr>
        <a:lstStyle/>
        <a:p>
          <a:pPr lvl="0" algn="l"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Milliy ta</a:t>
          </a:r>
          <a:r>
            <a:rPr lang="uz-Cyrl-UZ" sz="1400" kern="1200"/>
            <a:t>’</a:t>
          </a: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lim tizimi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462550" y="1722215"/>
        <a:ext cx="1445640" cy="574071"/>
      </dsp:txXfrm>
    </dsp:sp>
    <dsp:sp modelId="{E1751698-1989-42B8-9834-695876C03A91}">
      <dsp:nvSpPr>
        <dsp:cNvPr id="0" name=""/>
        <dsp:cNvSpPr/>
      </dsp:nvSpPr>
      <dsp:spPr>
        <a:xfrm>
          <a:off x="3181889" y="2009251"/>
          <a:ext cx="300037" cy="0"/>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FA534091-67D1-4BB3-ADA4-FEEC823C65BF}">
      <dsp:nvSpPr>
        <dsp:cNvPr id="0" name=""/>
        <dsp:cNvSpPr/>
      </dsp:nvSpPr>
      <dsp:spPr>
        <a:xfrm rot="5400000">
          <a:off x="2536489" y="2095341"/>
          <a:ext cx="730331" cy="557669"/>
        </a:xfrm>
        <a:prstGeom prst="line">
          <a:avLst/>
        </a:prstGeom>
        <a:solidFill>
          <a:srgbClr val="FFC000">
            <a:hueOff val="0"/>
            <a:satOff val="0"/>
            <a:lumOff val="0"/>
            <a:alphaOff val="0"/>
          </a:srgbClr>
        </a:solidFill>
        <a:ln w="12700" cap="flat" cmpd="sng" algn="ctr">
          <a:solidFill>
            <a:srgbClr val="FFC000">
              <a:tint val="5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4593BA-A03B-46B5-9BAB-47F3663337B0}">
      <dsp:nvSpPr>
        <dsp:cNvPr id="0" name=""/>
        <dsp:cNvSpPr/>
      </dsp:nvSpPr>
      <dsp:spPr>
        <a:xfrm>
          <a:off x="2630571"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Eng qadimgi davrdan o‘rta asrlargacha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80541"/>
        <a:ext cx="1275099" cy="1275099"/>
      </dsp:txXfrm>
    </dsp:sp>
    <dsp:sp modelId="{79A1F313-DCE3-4FBB-8AEC-88D1A47D2F96}">
      <dsp:nvSpPr>
        <dsp:cNvPr id="0" name=""/>
        <dsp:cNvSpPr/>
      </dsp:nvSpPr>
      <dsp:spPr>
        <a:xfrm>
          <a:off x="380122" y="-560"/>
          <a:ext cx="3606650" cy="3606650"/>
        </a:xfrm>
        <a:prstGeom prst="circularArrow">
          <a:avLst>
            <a:gd name="adj1" fmla="val 6904"/>
            <a:gd name="adj2" fmla="val 465506"/>
            <a:gd name="adj3" fmla="val 548766"/>
            <a:gd name="adj4" fmla="val 20585728"/>
            <a:gd name="adj5" fmla="val 8055"/>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A8BE45-EF84-4410-A9C4-795E0815C81C}">
      <dsp:nvSpPr>
        <dsp:cNvPr id="0" name=""/>
        <dsp:cNvSpPr/>
      </dsp:nvSpPr>
      <dsp:spPr>
        <a:xfrm>
          <a:off x="2630571"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Sharq uyg‘onish davridan - XVIII asrgacha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630571" y="2249889"/>
        <a:ext cx="1275099" cy="1275099"/>
      </dsp:txXfrm>
    </dsp:sp>
    <dsp:sp modelId="{CBCFEECA-5BAC-44EA-85D3-6A66CA10D028}">
      <dsp:nvSpPr>
        <dsp:cNvPr id="0" name=""/>
        <dsp:cNvSpPr/>
      </dsp:nvSpPr>
      <dsp:spPr>
        <a:xfrm>
          <a:off x="380122" y="-560"/>
          <a:ext cx="3606650" cy="3606650"/>
        </a:xfrm>
        <a:prstGeom prst="circularArrow">
          <a:avLst>
            <a:gd name="adj1" fmla="val 6904"/>
            <a:gd name="adj2" fmla="val 465506"/>
            <a:gd name="adj3" fmla="val 5948766"/>
            <a:gd name="adj4" fmla="val 4385728"/>
            <a:gd name="adj5" fmla="val 8055"/>
          </a:avLst>
        </a:prstGeom>
        <a:solidFill>
          <a:srgbClr val="4472C4">
            <a:hueOff val="-2451115"/>
            <a:satOff val="-3409"/>
            <a:lumOff val="-130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793031-B0D8-472E-B8D8-DEB151F152BE}">
      <dsp:nvSpPr>
        <dsp:cNvPr id="0" name=""/>
        <dsp:cNvSpPr/>
      </dsp:nvSpPr>
      <dsp:spPr>
        <a:xfrm>
          <a:off x="461223" y="2249889"/>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XIX asr ikkinchi yarmidan - XX asr yarmigacha</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2249889"/>
        <a:ext cx="1275099" cy="1275099"/>
      </dsp:txXfrm>
    </dsp:sp>
    <dsp:sp modelId="{67B36F99-B08B-4276-BC62-A5773F94FF8A}">
      <dsp:nvSpPr>
        <dsp:cNvPr id="0" name=""/>
        <dsp:cNvSpPr/>
      </dsp:nvSpPr>
      <dsp:spPr>
        <a:xfrm>
          <a:off x="380122" y="-560"/>
          <a:ext cx="3606650" cy="3606650"/>
        </a:xfrm>
        <a:prstGeom prst="circularArrow">
          <a:avLst>
            <a:gd name="adj1" fmla="val 6904"/>
            <a:gd name="adj2" fmla="val 465506"/>
            <a:gd name="adj3" fmla="val 11348766"/>
            <a:gd name="adj4" fmla="val 9785728"/>
            <a:gd name="adj5" fmla="val 8055"/>
          </a:avLst>
        </a:prstGeom>
        <a:solidFill>
          <a:srgbClr val="4472C4">
            <a:hueOff val="-4902230"/>
            <a:satOff val="-6819"/>
            <a:lumOff val="-261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14069-1631-4499-AC46-62A3E1B897D7}">
      <dsp:nvSpPr>
        <dsp:cNvPr id="0" name=""/>
        <dsp:cNvSpPr/>
      </dsp:nvSpPr>
      <dsp:spPr>
        <a:xfrm>
          <a:off x="461223" y="80541"/>
          <a:ext cx="1275099" cy="12750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Mustaqillik davridan - Yangi O‘zbekiston davrining ilk yillari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61223" y="80541"/>
        <a:ext cx="1275099" cy="1275099"/>
      </dsp:txXfrm>
    </dsp:sp>
    <dsp:sp modelId="{96696E98-E3E1-4251-B324-99C37E640ED2}">
      <dsp:nvSpPr>
        <dsp:cNvPr id="0" name=""/>
        <dsp:cNvSpPr/>
      </dsp:nvSpPr>
      <dsp:spPr>
        <a:xfrm>
          <a:off x="380122" y="-560"/>
          <a:ext cx="3606650" cy="3606650"/>
        </a:xfrm>
        <a:prstGeom prst="circularArrow">
          <a:avLst>
            <a:gd name="adj1" fmla="val 6904"/>
            <a:gd name="adj2" fmla="val 465506"/>
            <a:gd name="adj3" fmla="val 16748766"/>
            <a:gd name="adj4" fmla="val 15185728"/>
            <a:gd name="adj5" fmla="val 8055"/>
          </a:avLst>
        </a:prstGeom>
        <a:solidFill>
          <a:srgbClr val="4472C4">
            <a:hueOff val="-7353344"/>
            <a:satOff val="-10228"/>
            <a:lumOff val="-392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F51F7A-AF22-42C3-BB02-1F8B03B369CB}">
      <dsp:nvSpPr>
        <dsp:cNvPr id="0" name=""/>
        <dsp:cNvSpPr/>
      </dsp:nvSpPr>
      <dsp:spPr>
        <a:xfrm>
          <a:off x="2154078" y="1187291"/>
          <a:ext cx="1451133" cy="1451133"/>
        </a:xfrm>
        <a:prstGeom prst="gear9">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Ta’limda pedagogik tashxis</a:t>
          </a:r>
          <a:endParaRPr lang="ru-RU" sz="1400" kern="1200">
            <a:latin typeface="Times New Roman" panose="02020603050405020304" pitchFamily="18" charset="0"/>
            <a:ea typeface="+mn-ea"/>
            <a:cs typeface="Times New Roman" panose="02020603050405020304" pitchFamily="18" charset="0"/>
          </a:endParaRPr>
        </a:p>
      </dsp:txBody>
      <dsp:txXfrm>
        <a:off x="2445820" y="1527212"/>
        <a:ext cx="867649" cy="745912"/>
      </dsp:txXfrm>
    </dsp:sp>
    <dsp:sp modelId="{550E417E-F94E-4D0B-ACD4-A4E86D18CF26}">
      <dsp:nvSpPr>
        <dsp:cNvPr id="0" name=""/>
        <dsp:cNvSpPr/>
      </dsp:nvSpPr>
      <dsp:spPr>
        <a:xfrm>
          <a:off x="936165" y="1004559"/>
          <a:ext cx="1421593" cy="1421593"/>
        </a:xfrm>
        <a:prstGeom prst="gear6">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Davomli tashxis</a:t>
          </a:r>
          <a:endParaRPr lang="ru-RU" sz="1400" kern="1200">
            <a:latin typeface="Times New Roman" panose="02020603050405020304" pitchFamily="18" charset="0"/>
            <a:ea typeface="+mn-ea"/>
            <a:cs typeface="Times New Roman" panose="02020603050405020304" pitchFamily="18" charset="0"/>
          </a:endParaRPr>
        </a:p>
      </dsp:txBody>
      <dsp:txXfrm>
        <a:off x="1294055" y="1364612"/>
        <a:ext cx="705813" cy="701487"/>
      </dsp:txXfrm>
    </dsp:sp>
    <dsp:sp modelId="{2D22BC71-26C5-4D31-A7EF-DBB16B4A5FD1}">
      <dsp:nvSpPr>
        <dsp:cNvPr id="0" name=""/>
        <dsp:cNvSpPr/>
      </dsp:nvSpPr>
      <dsp:spPr>
        <a:xfrm rot="20700000">
          <a:off x="1917222" y="295818"/>
          <a:ext cx="1034047" cy="1034047"/>
        </a:xfrm>
        <a:prstGeom prst="gear6">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buNone/>
          </a:pPr>
          <a:r>
            <a:rPr lang="en-US" sz="1400" kern="1200">
              <a:latin typeface="Times New Roman" panose="02020603050405020304" pitchFamily="18" charset="0"/>
              <a:ea typeface="+mn-ea"/>
              <a:cs typeface="Times New Roman" panose="02020603050405020304" pitchFamily="18" charset="0"/>
            </a:rPr>
            <a:t>Tezkor tashxis</a:t>
          </a:r>
          <a:endParaRPr lang="ru-RU" sz="1400" kern="1200">
            <a:latin typeface="Times New Roman" panose="02020603050405020304" pitchFamily="18" charset="0"/>
            <a:ea typeface="+mn-ea"/>
            <a:cs typeface="Times New Roman" panose="02020603050405020304" pitchFamily="18" charset="0"/>
          </a:endParaRPr>
        </a:p>
      </dsp:txBody>
      <dsp:txXfrm rot="-20700000">
        <a:off x="2144018" y="522615"/>
        <a:ext cx="580453" cy="580453"/>
      </dsp:txXfrm>
    </dsp:sp>
    <dsp:sp modelId="{2FDC7A5B-BE26-48C5-B2A2-B186FDACACD8}">
      <dsp:nvSpPr>
        <dsp:cNvPr id="0" name=""/>
        <dsp:cNvSpPr/>
      </dsp:nvSpPr>
      <dsp:spPr>
        <a:xfrm>
          <a:off x="2026269" y="977390"/>
          <a:ext cx="1857451" cy="1857451"/>
        </a:xfrm>
        <a:prstGeom prst="circularArrow">
          <a:avLst>
            <a:gd name="adj1" fmla="val 4687"/>
            <a:gd name="adj2" fmla="val 299029"/>
            <a:gd name="adj3" fmla="val 2461975"/>
            <a:gd name="adj4" fmla="val 15983385"/>
            <a:gd name="adj5" fmla="val 5469"/>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A6F54A6-795C-4497-9E91-BD1709521902}">
      <dsp:nvSpPr>
        <dsp:cNvPr id="0" name=""/>
        <dsp:cNvSpPr/>
      </dsp:nvSpPr>
      <dsp:spPr>
        <a:xfrm>
          <a:off x="730981" y="862390"/>
          <a:ext cx="1349554" cy="1349554"/>
        </a:xfrm>
        <a:prstGeom prst="leftCircularArrow">
          <a:avLst>
            <a:gd name="adj1" fmla="val 6452"/>
            <a:gd name="adj2" fmla="val 429999"/>
            <a:gd name="adj3" fmla="val 10489124"/>
            <a:gd name="adj4" fmla="val 14837806"/>
            <a:gd name="adj5" fmla="val 7527"/>
          </a:avLst>
        </a:prstGeom>
        <a:solidFill>
          <a:schemeClr val="accent4">
            <a:hueOff val="5197846"/>
            <a:satOff val="-23984"/>
            <a:lumOff val="88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7A1D4AF-9B92-407A-816A-F7D750FE12D5}">
      <dsp:nvSpPr>
        <dsp:cNvPr id="0" name=""/>
        <dsp:cNvSpPr/>
      </dsp:nvSpPr>
      <dsp:spPr>
        <a:xfrm rot="1049207">
          <a:off x="1737915" y="10692"/>
          <a:ext cx="1455091" cy="1455091"/>
        </a:xfrm>
        <a:prstGeom prst="circularArrow">
          <a:avLst>
            <a:gd name="adj1" fmla="val 5984"/>
            <a:gd name="adj2" fmla="val 394124"/>
            <a:gd name="adj3" fmla="val 13313824"/>
            <a:gd name="adj4" fmla="val 10508221"/>
            <a:gd name="adj5" fmla="val 6981"/>
          </a:avLst>
        </a:prstGeom>
        <a:solidFill>
          <a:schemeClr val="accent4">
            <a:hueOff val="10395692"/>
            <a:satOff val="-47968"/>
            <a:lumOff val="1765"/>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DC4F7-5FF3-40F9-92B4-435439EF93D3}">
      <dsp:nvSpPr>
        <dsp:cNvPr id="0" name=""/>
        <dsp:cNvSpPr/>
      </dsp:nvSpPr>
      <dsp:spPr>
        <a:xfrm>
          <a:off x="1452473" y="123382"/>
          <a:ext cx="2448673" cy="850392"/>
        </a:xfrm>
        <a:prstGeom prst="ellipse">
          <a:avLst/>
        </a:prstGeom>
        <a:solidFill>
          <a:srgbClr val="4472C4">
            <a:tint val="50000"/>
            <a:alpha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92D2623E-4290-4438-8F46-E6B18B90E297}">
      <dsp:nvSpPr>
        <dsp:cNvPr id="0" name=""/>
        <dsp:cNvSpPr/>
      </dsp:nvSpPr>
      <dsp:spPr>
        <a:xfrm>
          <a:off x="2443332" y="2205704"/>
          <a:ext cx="474549" cy="303711"/>
        </a:xfrm>
        <a:prstGeom prst="downArrow">
          <a:avLst/>
        </a:prstGeom>
        <a:gradFill rotWithShape="0">
          <a:gsLst>
            <a:gs pos="0">
              <a:srgbClr val="4472C4">
                <a:tint val="40000"/>
                <a:hueOff val="0"/>
                <a:satOff val="0"/>
                <a:lumOff val="0"/>
                <a:alphaOff val="0"/>
                <a:satMod val="103000"/>
                <a:lumMod val="102000"/>
                <a:tint val="94000"/>
              </a:srgbClr>
            </a:gs>
            <a:gs pos="50000">
              <a:srgbClr val="4472C4">
                <a:tint val="40000"/>
                <a:hueOff val="0"/>
                <a:satOff val="0"/>
                <a:lumOff val="0"/>
                <a:alphaOff val="0"/>
                <a:satMod val="110000"/>
                <a:lumMod val="100000"/>
                <a:shade val="100000"/>
              </a:srgbClr>
            </a:gs>
            <a:gs pos="100000">
              <a:srgbClr val="4472C4">
                <a:tint val="40000"/>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AACED097-DF69-45F4-95BB-FF8BB800F8D3}">
      <dsp:nvSpPr>
        <dsp:cNvPr id="0" name=""/>
        <dsp:cNvSpPr/>
      </dsp:nvSpPr>
      <dsp:spPr>
        <a:xfrm>
          <a:off x="1541688" y="2448673"/>
          <a:ext cx="2277836" cy="5694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Najot</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541688" y="2448673"/>
        <a:ext cx="2277836" cy="569459"/>
      </dsp:txXfrm>
    </dsp:sp>
    <dsp:sp modelId="{65C58033-AE9E-4277-8B18-F17A2259A4BB}">
      <dsp:nvSpPr>
        <dsp:cNvPr id="0" name=""/>
        <dsp:cNvSpPr/>
      </dsp:nvSpPr>
      <dsp:spPr>
        <a:xfrm>
          <a:off x="2342727" y="1039452"/>
          <a:ext cx="854188" cy="854188"/>
        </a:xfrm>
        <a:prstGeom prst="ellipse">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tarbiyada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467820" y="1164545"/>
        <a:ext cx="604002" cy="604002"/>
      </dsp:txXfrm>
    </dsp:sp>
    <dsp:sp modelId="{042FF3B1-99CF-4D3D-A195-D58154AB8623}">
      <dsp:nvSpPr>
        <dsp:cNvPr id="0" name=""/>
        <dsp:cNvSpPr/>
      </dsp:nvSpPr>
      <dsp:spPr>
        <a:xfrm>
          <a:off x="1605951" y="272209"/>
          <a:ext cx="920251" cy="932842"/>
        </a:xfrm>
        <a:prstGeom prst="ellipse">
          <a:avLst/>
        </a:prstGeom>
        <a:gradFill rotWithShape="0">
          <a:gsLst>
            <a:gs pos="0">
              <a:srgbClr val="4472C4">
                <a:hueOff val="-3676672"/>
                <a:satOff val="-5114"/>
                <a:lumOff val="-1961"/>
                <a:alphaOff val="0"/>
                <a:satMod val="103000"/>
                <a:lumMod val="102000"/>
                <a:tint val="94000"/>
              </a:srgbClr>
            </a:gs>
            <a:gs pos="50000">
              <a:srgbClr val="4472C4">
                <a:hueOff val="-3676672"/>
                <a:satOff val="-5114"/>
                <a:lumOff val="-1961"/>
                <a:alphaOff val="0"/>
                <a:satMod val="110000"/>
                <a:lumMod val="100000"/>
                <a:shade val="100000"/>
              </a:srgbClr>
            </a:gs>
            <a:gs pos="100000">
              <a:srgbClr val="4472C4">
                <a:hueOff val="-3676672"/>
                <a:satOff val="-5114"/>
                <a:lumOff val="-1961"/>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ta'limda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1740719" y="408821"/>
        <a:ext cx="650715" cy="659618"/>
      </dsp:txXfrm>
    </dsp:sp>
    <dsp:sp modelId="{873EB704-61D5-46BC-991E-566762C55A39}">
      <dsp:nvSpPr>
        <dsp:cNvPr id="0" name=""/>
        <dsp:cNvSpPr/>
      </dsp:nvSpPr>
      <dsp:spPr>
        <a:xfrm>
          <a:off x="2617590" y="152429"/>
          <a:ext cx="969888" cy="933525"/>
        </a:xfrm>
        <a:prstGeom prst="ellipse">
          <a:avLst/>
        </a:prstGeom>
        <a:gradFill rotWithShape="0">
          <a:gsLst>
            <a:gs pos="0">
              <a:srgbClr val="4472C4">
                <a:hueOff val="-7353344"/>
                <a:satOff val="-10228"/>
                <a:lumOff val="-3922"/>
                <a:alphaOff val="0"/>
                <a:satMod val="103000"/>
                <a:lumMod val="102000"/>
                <a:tint val="94000"/>
              </a:srgbClr>
            </a:gs>
            <a:gs pos="50000">
              <a:srgbClr val="4472C4">
                <a:hueOff val="-7353344"/>
                <a:satOff val="-10228"/>
                <a:lumOff val="-3922"/>
                <a:alphaOff val="0"/>
                <a:satMod val="110000"/>
                <a:lumMod val="100000"/>
                <a:shade val="100000"/>
              </a:srgbClr>
            </a:gs>
            <a:gs pos="100000">
              <a:srgbClr val="4472C4">
                <a:hueOff val="-7353344"/>
                <a:satOff val="-10228"/>
                <a:lumOff val="-3922"/>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 lastClr="FFFFFF"/>
              </a:solidFill>
              <a:latin typeface="Times New Roman" panose="02020603050405020304" pitchFamily="18" charset="0"/>
              <a:ea typeface="+mn-ea"/>
              <a:cs typeface="Times New Roman" panose="02020603050405020304" pitchFamily="18" charset="0"/>
            </a:rPr>
            <a:t>bilimda</a:t>
          </a:r>
          <a:endParaRPr lang="ru-RU" sz="1200" kern="1200">
            <a:solidFill>
              <a:sysClr val="window" lastClr="FFFFFF"/>
            </a:solidFill>
            <a:latin typeface="Times New Roman" panose="02020603050405020304" pitchFamily="18" charset="0"/>
            <a:ea typeface="+mn-ea"/>
            <a:cs typeface="Times New Roman" panose="02020603050405020304" pitchFamily="18" charset="0"/>
          </a:endParaRPr>
        </a:p>
      </dsp:txBody>
      <dsp:txXfrm>
        <a:off x="2759627" y="289141"/>
        <a:ext cx="685814" cy="660101"/>
      </dsp:txXfrm>
    </dsp:sp>
    <dsp:sp modelId="{60574C6D-F12D-479C-BBA3-3E85BD2FFE00}">
      <dsp:nvSpPr>
        <dsp:cNvPr id="0" name=""/>
        <dsp:cNvSpPr/>
      </dsp:nvSpPr>
      <dsp:spPr>
        <a:xfrm>
          <a:off x="1158577" y="18981"/>
          <a:ext cx="3044058" cy="2125980"/>
        </a:xfrm>
        <a:prstGeom prst="funnel">
          <a:avLst/>
        </a:prstGeom>
        <a:solidFill>
          <a:sysClr val="window" lastClr="FFFFFF">
            <a:alpha val="40000"/>
            <a:hueOff val="0"/>
            <a:satOff val="0"/>
            <a:lumOff val="0"/>
            <a:alphaOff val="0"/>
          </a:sysClr>
        </a:solidFill>
        <a:ln w="6350" cap="flat" cmpd="sng" algn="ctr">
          <a:solidFill>
            <a:srgbClr val="4472C4">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31BD23-26DC-47B5-973F-7FA47C9720C3}">
      <dsp:nvSpPr>
        <dsp:cNvPr id="0" name=""/>
        <dsp:cNvSpPr/>
      </dsp:nvSpPr>
      <dsp:spPr>
        <a:xfrm>
          <a:off x="7131" y="98283"/>
          <a:ext cx="1898933" cy="1898933"/>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5240" rIns="104505" bIns="15240"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Kreativ</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 pedagogika</a:t>
          </a:r>
        </a:p>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tizimi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85223" y="376375"/>
        <a:ext cx="1342749" cy="1342749"/>
      </dsp:txXfrm>
    </dsp:sp>
    <dsp:sp modelId="{8BA0261C-0560-439E-BEC4-6F8861D3FDFF}">
      <dsp:nvSpPr>
        <dsp:cNvPr id="0" name=""/>
        <dsp:cNvSpPr/>
      </dsp:nvSpPr>
      <dsp:spPr>
        <a:xfrm>
          <a:off x="3042636" y="105138"/>
          <a:ext cx="1898933" cy="1898933"/>
        </a:xfrm>
        <a:prstGeom prst="ellipse">
          <a:avLst/>
        </a:prstGeom>
        <a:solidFill>
          <a:srgbClr val="FFC000">
            <a:alpha val="50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o‘quvchilarda kreativ fikrlash va ijodiy faoliyat natijalarini rag‘batlantirishga yo‘naltirilgan strategiyalarni rivojlsntiradi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320728" y="383230"/>
        <a:ext cx="1342749" cy="1342749"/>
      </dsp:txXfrm>
    </dsp:sp>
    <dsp:sp modelId="{5EF4088C-90ED-4707-BA97-05B33C081933}">
      <dsp:nvSpPr>
        <dsp:cNvPr id="0" name=""/>
        <dsp:cNvSpPr/>
      </dsp:nvSpPr>
      <dsp:spPr>
        <a:xfrm>
          <a:off x="1413857" y="105138"/>
          <a:ext cx="1898933" cy="1898933"/>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04505" tIns="13970" rIns="104505" bIns="13970" numCol="1" spcCol="1270" anchor="ctr" anchorCtr="0">
          <a:noAutofit/>
        </a:bodyPr>
        <a:lstStyle/>
        <a:p>
          <a:pPr lvl="0" algn="ctr" defTabSz="488950">
            <a:lnSpc>
              <a:spcPct val="90000"/>
            </a:lnSpc>
            <a:spcBef>
              <a:spcPct val="0"/>
            </a:spcBef>
            <a:spcAft>
              <a:spcPct val="35000"/>
            </a:spcAft>
            <a:buNone/>
          </a:pPr>
          <a:r>
            <a:rPr lang="en-US" sz="1100" kern="1200">
              <a:solidFill>
                <a:sysClr val="windowText" lastClr="000000"/>
              </a:solidFill>
              <a:latin typeface="Times New Roman" panose="02020603050405020304" pitchFamily="18" charset="0"/>
              <a:ea typeface="+mn-ea"/>
              <a:cs typeface="Times New Roman" panose="02020603050405020304" pitchFamily="18" charset="0"/>
            </a:rPr>
            <a:t>O‘qituvchilar tomonidan o‘quv fanlarini past o‘zlashtirayotgan o‘quvchilarga yordam beradi</a:t>
          </a:r>
          <a:endParaRPr lang="ru-RU" sz="11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91949" y="383230"/>
        <a:ext cx="1342749" cy="134274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3A0790-2928-4945-9A87-8E0AEA575BE0}">
      <dsp:nvSpPr>
        <dsp:cNvPr id="0" name=""/>
        <dsp:cNvSpPr/>
      </dsp:nvSpPr>
      <dsp:spPr>
        <a:xfrm>
          <a:off x="669"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B36A082B-F377-4C6C-BA87-F1199F627045}">
      <dsp:nvSpPr>
        <dsp:cNvPr id="0" name=""/>
        <dsp:cNvSpPr/>
      </dsp:nvSpPr>
      <dsp:spPr>
        <a:xfrm>
          <a:off x="1049883"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ta’lim-tarbiya tizimi va mehnat bozori o‘rtasidagi aloqalarning tizimli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739469"/>
        <a:ext cx="1426899" cy="881370"/>
      </dsp:txXfrm>
    </dsp:sp>
    <dsp:sp modelId="{6401C499-BF00-46C4-A3E7-E28FE46457CA}">
      <dsp:nvSpPr>
        <dsp:cNvPr id="0" name=""/>
        <dsp:cNvSpPr/>
      </dsp:nvSpPr>
      <dsp:spPr>
        <a:xfrm>
          <a:off x="923988"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10E32E-6CC5-49CF-ACCC-C49A226CEF8D}">
      <dsp:nvSpPr>
        <dsp:cNvPr id="0" name=""/>
        <dsp:cNvSpPr/>
      </dsp:nvSpPr>
      <dsp:spPr>
        <a:xfrm rot="5400000">
          <a:off x="2269873"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F4EB9B8-B66C-452A-AEA7-F79B23067738}">
      <dsp:nvSpPr>
        <dsp:cNvPr id="0" name=""/>
        <dsp:cNvSpPr/>
      </dsp:nvSpPr>
      <dsp:spPr>
        <a:xfrm rot="16200000">
          <a:off x="923943"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875ABA-81D2-43E1-8007-F547DF0D43BD}">
      <dsp:nvSpPr>
        <dsp:cNvPr id="0" name=""/>
        <dsp:cNvSpPr/>
      </dsp:nvSpPr>
      <dsp:spPr>
        <a:xfrm rot="10800000">
          <a:off x="2269917"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CF275-0DC9-4B21-89BC-BA43CBEA0E8E}">
      <dsp:nvSpPr>
        <dsp:cNvPr id="0" name=""/>
        <dsp:cNvSpPr/>
      </dsp:nvSpPr>
      <dsp:spPr>
        <a:xfrm>
          <a:off x="2873796" y="26044"/>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7F2B90D-3416-4F89-8AAD-680B0080230E}">
      <dsp:nvSpPr>
        <dsp:cNvPr id="0" name=""/>
        <dsp:cNvSpPr/>
      </dsp:nvSpPr>
      <dsp:spPr>
        <a:xfrm>
          <a:off x="3923010" y="739469"/>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mehnat bozoriga mos ravishda kadrlar tayyorlashning ilmiy –amaliy takomillashtirish orqali integratsiyalashuv darajasini barqarorlashtirish hamda uning sifatini oshirish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739469"/>
        <a:ext cx="1426899" cy="881370"/>
      </dsp:txXfrm>
    </dsp:sp>
    <dsp:sp modelId="{7FE25164-E757-4D16-942A-4DF9DBE22724}">
      <dsp:nvSpPr>
        <dsp:cNvPr id="0" name=""/>
        <dsp:cNvSpPr/>
      </dsp:nvSpPr>
      <dsp:spPr>
        <a:xfrm>
          <a:off x="3797115" y="613681"/>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0B8A20A-1672-4E50-B353-5318485CEC3A}">
      <dsp:nvSpPr>
        <dsp:cNvPr id="0" name=""/>
        <dsp:cNvSpPr/>
      </dsp:nvSpPr>
      <dsp:spPr>
        <a:xfrm rot="5400000">
          <a:off x="5143000" y="61372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F82C22-6447-45D5-8C56-AF3C4EE93941}">
      <dsp:nvSpPr>
        <dsp:cNvPr id="0" name=""/>
        <dsp:cNvSpPr/>
      </dsp:nvSpPr>
      <dsp:spPr>
        <a:xfrm rot="16200000">
          <a:off x="3797070" y="1404068"/>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4EC9238-51F6-47CA-AB97-082743C2491A}">
      <dsp:nvSpPr>
        <dsp:cNvPr id="0" name=""/>
        <dsp:cNvSpPr/>
      </dsp:nvSpPr>
      <dsp:spPr>
        <a:xfrm rot="10800000">
          <a:off x="5143044" y="1404024"/>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F22D2F-BF01-44A5-9825-D93FCF78B8C0}">
      <dsp:nvSpPr>
        <dsp:cNvPr id="0" name=""/>
        <dsp:cNvSpPr/>
      </dsp:nvSpPr>
      <dsp:spPr>
        <a:xfrm>
          <a:off x="669"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C1278E28-4CA3-41C9-A327-CCC5F2A01B55}">
      <dsp:nvSpPr>
        <dsp:cNvPr id="0" name=""/>
        <dsp:cNvSpPr/>
      </dsp:nvSpPr>
      <dsp:spPr>
        <a:xfrm>
          <a:off x="1049883"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faoliyat doirasida “ta’lim-fan - ishlab chiqarish” samaradorligi va ularning bog‘liqligi yetarli darajada emasligi</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049883" y="2721417"/>
        <a:ext cx="1426899" cy="881370"/>
      </dsp:txXfrm>
    </dsp:sp>
    <dsp:sp modelId="{5A9A05F0-8212-444B-AF44-68056293463D}">
      <dsp:nvSpPr>
        <dsp:cNvPr id="0" name=""/>
        <dsp:cNvSpPr/>
      </dsp:nvSpPr>
      <dsp:spPr>
        <a:xfrm>
          <a:off x="923988"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9950-B7D0-4F3E-8422-4DF0F792940B}">
      <dsp:nvSpPr>
        <dsp:cNvPr id="0" name=""/>
        <dsp:cNvSpPr/>
      </dsp:nvSpPr>
      <dsp:spPr>
        <a:xfrm rot="5400000">
          <a:off x="2269873"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484877-EC14-48B7-92EE-AFE32A7A6A35}">
      <dsp:nvSpPr>
        <dsp:cNvPr id="0" name=""/>
        <dsp:cNvSpPr/>
      </dsp:nvSpPr>
      <dsp:spPr>
        <a:xfrm rot="16200000">
          <a:off x="923943"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738BC-EEF3-4318-AB55-D912A47EE49B}">
      <dsp:nvSpPr>
        <dsp:cNvPr id="0" name=""/>
        <dsp:cNvSpPr/>
      </dsp:nvSpPr>
      <dsp:spPr>
        <a:xfrm rot="10800000">
          <a:off x="2269917"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50238F-B969-4FCB-8FFB-E6E4686B5ACA}">
      <dsp:nvSpPr>
        <dsp:cNvPr id="0" name=""/>
        <dsp:cNvSpPr/>
      </dsp:nvSpPr>
      <dsp:spPr>
        <a:xfrm>
          <a:off x="2873796" y="2007992"/>
          <a:ext cx="1007161" cy="671438"/>
        </a:xfrm>
        <a:prstGeom prst="rect">
          <a:avLst/>
        </a:prstGeom>
        <a:solidFill>
          <a:srgbClr val="ED7D31">
            <a:tint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7DA94725-039F-42AD-B7C8-B87533964E51}">
      <dsp:nvSpPr>
        <dsp:cNvPr id="0" name=""/>
        <dsp:cNvSpPr/>
      </dsp:nvSpPr>
      <dsp:spPr>
        <a:xfrm>
          <a:off x="3923010" y="2721417"/>
          <a:ext cx="1426899" cy="8813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buNone/>
          </a:pPr>
          <a:r>
            <a:rPr lang="en-US"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ehtiyojdan kelib chiqqan holda ta’lim xizmatlari bozorining xususiy sub’yektlarini vujudga keltirish va  bosqichma bosqich oshirib borish</a:t>
          </a:r>
          <a:endParaRPr lang="ru-RU" sz="9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3923010" y="2721417"/>
        <a:ext cx="1426899" cy="881370"/>
      </dsp:txXfrm>
    </dsp:sp>
    <dsp:sp modelId="{4DAD0000-8B40-4F3E-A2EB-DB453E533203}">
      <dsp:nvSpPr>
        <dsp:cNvPr id="0" name=""/>
        <dsp:cNvSpPr/>
      </dsp:nvSpPr>
      <dsp:spPr>
        <a:xfrm>
          <a:off x="3797115" y="2595629"/>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82A09E-583A-473A-A3B0-EEF22F3282E1}">
      <dsp:nvSpPr>
        <dsp:cNvPr id="0" name=""/>
        <dsp:cNvSpPr/>
      </dsp:nvSpPr>
      <dsp:spPr>
        <a:xfrm rot="5400000">
          <a:off x="5143000" y="2595674"/>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5CD2AC-865C-4B85-B4B9-769F291C9D25}">
      <dsp:nvSpPr>
        <dsp:cNvPr id="0" name=""/>
        <dsp:cNvSpPr/>
      </dsp:nvSpPr>
      <dsp:spPr>
        <a:xfrm rot="16200000">
          <a:off x="3797070" y="3386016"/>
          <a:ext cx="342774" cy="342685"/>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568039-EEE9-4494-98EA-58527A2A8FDD}">
      <dsp:nvSpPr>
        <dsp:cNvPr id="0" name=""/>
        <dsp:cNvSpPr/>
      </dsp:nvSpPr>
      <dsp:spPr>
        <a:xfrm rot="10800000">
          <a:off x="5143044" y="3385972"/>
          <a:ext cx="342685" cy="342774"/>
        </a:xfrm>
        <a:prstGeom prst="halfFrame">
          <a:avLst>
            <a:gd name="adj1" fmla="val 25770"/>
            <a:gd name="adj2" fmla="val 25770"/>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71D60-89FC-44B3-A701-C8A127ACF99D}">
      <dsp:nvSpPr>
        <dsp:cNvPr id="0" name=""/>
        <dsp:cNvSpPr/>
      </dsp:nvSpPr>
      <dsp:spPr>
        <a:xfrm>
          <a:off x="0" y="13000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Yakka-individual, juftli, guruhli, ommaviy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0" y="130002"/>
        <a:ext cx="1082999" cy="649799"/>
      </dsp:txXfrm>
    </dsp:sp>
    <dsp:sp modelId="{F97CEE48-5E2B-492E-B97D-808638ECA9FE}">
      <dsp:nvSpPr>
        <dsp:cNvPr id="0" name=""/>
        <dsp:cNvSpPr/>
      </dsp:nvSpPr>
      <dsp:spPr>
        <a:xfrm>
          <a:off x="1192665" y="1219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Didaktik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121912"/>
        <a:ext cx="1082999" cy="649799"/>
      </dsp:txXfrm>
    </dsp:sp>
    <dsp:sp modelId="{AFB4038D-AF54-4E02-9DC3-83FB9F5AC4F8}">
      <dsp:nvSpPr>
        <dsp:cNvPr id="0" name=""/>
        <dsp:cNvSpPr/>
      </dsp:nvSpPr>
      <dsp:spPr>
        <a:xfrm>
          <a:off x="2383964" y="1219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Ijtimoiy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121912"/>
        <a:ext cx="1082999" cy="649799"/>
      </dsp:txXfrm>
    </dsp:sp>
    <dsp:sp modelId="{C71F3D7C-5B4A-4692-B34A-AA7EFC0C2A0E}">
      <dsp:nvSpPr>
        <dsp:cNvPr id="0" name=""/>
        <dsp:cNvSpPr/>
      </dsp:nvSpPr>
      <dsp:spPr>
        <a:xfrm>
          <a:off x="3576630" y="1219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Konstruksiyali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6630" y="121912"/>
        <a:ext cx="1082999" cy="649799"/>
      </dsp:txXfrm>
    </dsp:sp>
    <dsp:sp modelId="{45D6C3D8-60F4-46E7-A09C-E0281A4F4DC8}">
      <dsp:nvSpPr>
        <dsp:cNvPr id="0" name=""/>
        <dsp:cNvSpPr/>
      </dsp:nvSpPr>
      <dsp:spPr>
        <a:xfrm>
          <a:off x="1365" y="8800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Ta’limiy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365" y="880012"/>
        <a:ext cx="1082999" cy="649799"/>
      </dsp:txXfrm>
    </dsp:sp>
    <dsp:sp modelId="{D1B40652-6E8C-4E51-B057-0CD0EDE2BCFD}">
      <dsp:nvSpPr>
        <dsp:cNvPr id="0" name=""/>
        <dsp:cNvSpPr/>
      </dsp:nvSpPr>
      <dsp:spPr>
        <a:xfrm>
          <a:off x="1192665" y="8800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Tashkiliy kommunikativ o‘yinlar, qiziqarli o‘yinlar </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192665" y="880012"/>
        <a:ext cx="1082999" cy="649799"/>
      </dsp:txXfrm>
    </dsp:sp>
    <dsp:sp modelId="{D3C86F20-3D51-45E3-9069-9F61E1741122}">
      <dsp:nvSpPr>
        <dsp:cNvPr id="0" name=""/>
        <dsp:cNvSpPr/>
      </dsp:nvSpPr>
      <dsp:spPr>
        <a:xfrm>
          <a:off x="2383964" y="880012"/>
          <a:ext cx="1082999" cy="649799"/>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Intellektual musobaqaga asos-langan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383964" y="880012"/>
        <a:ext cx="1082999" cy="649799"/>
      </dsp:txXfrm>
    </dsp:sp>
    <dsp:sp modelId="{9520238C-2C2D-4465-9181-7B6462EBC3F1}">
      <dsp:nvSpPr>
        <dsp:cNvPr id="0" name=""/>
        <dsp:cNvSpPr/>
      </dsp:nvSpPr>
      <dsp:spPr>
        <a:xfrm>
          <a:off x="3575264" y="880012"/>
          <a:ext cx="1082999" cy="649799"/>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Syujetli, rolli, immitatsiyali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3575264" y="880012"/>
        <a:ext cx="1082999" cy="649799"/>
      </dsp:txXfrm>
    </dsp:sp>
    <dsp:sp modelId="{F4BF1FBC-9E93-411A-9540-908AEEE3AB27}">
      <dsp:nvSpPr>
        <dsp:cNvPr id="0" name=""/>
        <dsp:cNvSpPr/>
      </dsp:nvSpPr>
      <dsp:spPr>
        <a:xfrm>
          <a:off x="597015" y="1638112"/>
          <a:ext cx="1082999" cy="649799"/>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Psixologik , mantiqiy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597015" y="1638112"/>
        <a:ext cx="1082999" cy="649799"/>
      </dsp:txXfrm>
    </dsp:sp>
    <dsp:sp modelId="{E5A367FD-0E19-4818-B2DF-13D71570A0EB}">
      <dsp:nvSpPr>
        <dsp:cNvPr id="0" name=""/>
        <dsp:cNvSpPr/>
      </dsp:nvSpPr>
      <dsp:spPr>
        <a:xfrm>
          <a:off x="1788315" y="1638112"/>
          <a:ext cx="1082999" cy="649799"/>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 Ijodkorlikka yo‘naltiruvchi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1788315" y="1638112"/>
        <a:ext cx="1082999" cy="649799"/>
      </dsp:txXfrm>
    </dsp:sp>
    <dsp:sp modelId="{3CBAE5B1-83E7-4771-A3FC-726E87B5C6A4}">
      <dsp:nvSpPr>
        <dsp:cNvPr id="0" name=""/>
        <dsp:cNvSpPr/>
      </dsp:nvSpPr>
      <dsp:spPr>
        <a:xfrm>
          <a:off x="2979614" y="1638112"/>
          <a:ext cx="1082999" cy="649799"/>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buNone/>
          </a:pPr>
          <a:r>
            <a:rPr lang="en-US" sz="1050" kern="1200">
              <a:solidFill>
                <a:schemeClr val="tx1"/>
              </a:solidFill>
              <a:latin typeface="Times New Roman" panose="02020603050405020304" pitchFamily="18" charset="0"/>
              <a:ea typeface="+mn-ea"/>
              <a:cs typeface="Times New Roman" panose="02020603050405020304" pitchFamily="18" charset="0"/>
            </a:rPr>
            <a:t>Jismoniy, harakatli o‘yinlar</a:t>
          </a:r>
          <a:endParaRPr lang="ru-RU" sz="1050" kern="1200">
            <a:solidFill>
              <a:schemeClr val="tx1"/>
            </a:solidFill>
            <a:latin typeface="Times New Roman" panose="02020603050405020304" pitchFamily="18" charset="0"/>
            <a:ea typeface="+mn-ea"/>
            <a:cs typeface="Times New Roman" panose="02020603050405020304" pitchFamily="18" charset="0"/>
          </a:endParaRPr>
        </a:p>
      </dsp:txBody>
      <dsp:txXfrm>
        <a:off x="2979614" y="1638112"/>
        <a:ext cx="1082999" cy="6497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5.xml><?xml version="1.0" encoding="utf-8"?>
<dgm:layoutDef xmlns:dgm="http://schemas.openxmlformats.org/drawingml/2006/diagram" xmlns:a="http://schemas.openxmlformats.org/drawingml/2006/main" uniqueId="urn:microsoft.com/office/officeart/2005/8/layout/arrow3">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horzAlign" val="none"/>
      <dgm:param type="vert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layout6.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7.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10.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FramedTextPicture">
  <dgm:title val=""/>
  <dgm:desc val=""/>
  <dgm:catLst>
    <dgm:cat type="picture" pri="20000"/>
    <dgm:cat type="pictureconvert" pri="20000"/>
  </dgm:catLst>
  <dgm:sampData>
    <dgm:dataModel>
      <dgm:ptLst>
        <dgm:pt modelId="0" type="doc"/>
        <dgm:pt modelId="10">
          <dgm:prSet phldr="1"/>
        </dgm:pt>
      </dgm:ptLst>
      <dgm:cxnLst>
        <dgm:cxn modelId="20" srcId="0" destId="10" srcOrd="0" destOrd="0"/>
      </dgm:cxnLst>
      <dgm:bg/>
      <dgm:whole/>
    </dgm:dataModel>
  </dgm:sampData>
  <dgm:styleData>
    <dgm:dataModel>
      <dgm:ptLst>
        <dgm:pt modelId="0" type="doc"/>
        <dgm:pt modelId="10">
          <dgm:prSet phldr="1"/>
        </dgm:pt>
      </dgm:ptLst>
      <dgm:cxnLst>
        <dgm:cxn modelId="20" srcId="0" destId="10" srcOrd="0" destOrd="0"/>
      </dgm:cxnLst>
      <dgm:bg/>
      <dgm:whole/>
    </dgm:dataModel>
  </dgm:styleData>
  <dgm:clrData>
    <dgm:dataModel>
      <dgm:ptLst>
        <dgm:pt modelId="0" type="doc"/>
        <dgm:pt modelId="10">
          <dgm:prSet phldr="1"/>
        </dgm:pt>
      </dgm:ptLst>
      <dgm:cxnLst>
        <dgm:cxn modelId="20" srcId="0" destId="10" srcOrd="0" destOrd="0"/>
      </dgm:cxnLst>
      <dgm:bg/>
      <dgm:whole/>
    </dgm:dataModel>
  </dgm:clrData>
  <dgm:layoutNode name="Name0">
    <dgm:varLst>
      <dgm:chMax/>
      <dgm:chPref/>
      <dgm:dir/>
    </dgm:varLst>
    <dgm:choose name="Name1">
      <dgm:if name="Name2" func="var" arg="dir" op="equ" val="norm">
        <dgm:alg type="snake">
          <dgm:param type="grDir" val="tL"/>
          <dgm:param type="off" val="ctr"/>
        </dgm:alg>
      </dgm:if>
      <dgm:else name="Name3">
        <dgm:alg type="snake">
          <dgm:param type="grDir" val="tR"/>
          <dgm:param type="off" val="ctr"/>
        </dgm:alg>
      </dgm:else>
    </dgm:choose>
    <dgm:shape xmlns:r="http://schemas.openxmlformats.org/officeDocument/2006/relationships" r:blip="">
      <dgm:adjLst/>
    </dgm:shape>
    <dgm:constrLst>
      <dgm:constr type="w" for="ch" forName="composite" refType="w"/>
      <dgm:constr type="h" for="ch" forName="composite" refType="h"/>
      <dgm:constr type="primFontSz" for="des" ptType="node" op="equ" val="65"/>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dgm:chPref/>
        </dgm:varLst>
        <dgm:alg type="composite">
          <dgm:param type="ar" val="1.5179"/>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w" fact="0.3856"/>
              <dgm:constr type="h" for="ch" forName="Image" refType="h" fact="0.3902"/>
              <dgm:constr type="l" for="ch" forName="ParentText" refType="w" fact="0.4017"/>
              <dgm:constr type="t" for="ch" forName="ParentText" refType="h" fact="0.4146"/>
              <dgm:constr type="w" for="ch" forName="ParentText" refType="w" fact="0.5463"/>
              <dgm:constr type="h" for="ch" forName="ParentText" refType="h" fact="0.5122"/>
              <dgm:constr type="l" for="ch" forName="tlFrame" refType="w" fact="0.3535"/>
              <dgm:constr type="t" for="ch" forName="tlFrame" refType="h" fact="0.3415"/>
              <dgm:constr type="w" for="ch" forName="tlFrame" refType="w" fact="0.1312"/>
              <dgm:constr type="h" for="ch" forName="tlFrame" refType="h" fact="0.1992"/>
              <dgm:constr type="l" for="ch" forName="trFrame" refType="w" fact="0.8688"/>
              <dgm:constr type="t" for="ch" forName="trFrame" refType="h" fact="0.3415"/>
              <dgm:constr type="w" for="ch" forName="trFrame" refType="w" fact="0.1312"/>
              <dgm:constr type="h" for="ch" forName="trFrame" refType="h" fact="0.1992"/>
              <dgm:constr type="l" for="ch" forName="blFrame" refType="w" fact="0.3535"/>
              <dgm:constr type="t" for="ch" forName="blFrame" refType="h" fact="0.8008"/>
              <dgm:constr type="w" for="ch" forName="blFrame" refType="w" fact="0.1312"/>
              <dgm:constr type="h" for="ch" forName="blFrame" refType="h" fact="0.1992"/>
              <dgm:constr type="l" for="ch" forName="brFrame" refType="w" fact="0.8688"/>
              <dgm:constr type="t" for="ch" forName="brFrame" refType="h" fact="0.8008"/>
              <dgm:constr type="w" for="ch" forName="brFrame" refType="w" fact="0.1312"/>
              <dgm:constr type="h" for="ch" forName="brFrame" refType="h" fact="0.1992"/>
            </dgm:constrLst>
          </dgm:if>
          <dgm:else name="Name6">
            <dgm:constrLst>
              <dgm:constr type="l" for="ch" forName="Image" refType="w" fact="0.6144"/>
              <dgm:constr type="t" for="ch" forName="Image" refType="h" fact="0"/>
              <dgm:constr type="w" for="ch" forName="Image" refType="w" fact="0.3856"/>
              <dgm:constr type="h" for="ch" forName="Image" refType="h" fact="0.3902"/>
              <dgm:constr type="l" for="ch" forName="ParentText" refType="w" fact="0.0482"/>
              <dgm:constr type="t" for="ch" forName="ParentText" refType="h" fact="0.4146"/>
              <dgm:constr type="w" for="ch" forName="ParentText" refType="w" fact="0.5463"/>
              <dgm:constr type="h" for="ch" forName="ParentText" refType="h" fact="0.5122"/>
              <dgm:constr type="l" for="ch" forName="tlFrame" refType="w" fact="0"/>
              <dgm:constr type="t" for="ch" forName="tlFrame" refType="h" fact="0.3415"/>
              <dgm:constr type="w" for="ch" forName="tlFrame" refType="w" fact="0.1312"/>
              <dgm:constr type="h" for="ch" forName="tlFrame" refType="h" fact="0.1992"/>
              <dgm:constr type="l" for="ch" forName="trFrame" refType="w" fact="0.5153"/>
              <dgm:constr type="t" for="ch" forName="trFrame" refType="h" fact="0.3415"/>
              <dgm:constr type="w" for="ch" forName="trFrame" refType="w" fact="0.1312"/>
              <dgm:constr type="h" for="ch" forName="trFrame" refType="h" fact="0.1992"/>
              <dgm:constr type="l" for="ch" forName="blFrame" refType="w" fact="0"/>
              <dgm:constr type="t" for="ch" forName="blFrame" refType="h" fact="0.8008"/>
              <dgm:constr type="w" for="ch" forName="blFrame" refType="w" fact="0.1312"/>
              <dgm:constr type="h" for="ch" forName="blFrame" refType="h" fact="0.1992"/>
              <dgm:constr type="l" for="ch" forName="brFrame" refType="w" fact="0.5153"/>
              <dgm:constr type="t" for="ch" forName="brFrame" refType="h" fact="0.8008"/>
              <dgm:constr type="w" for="ch" forName="brFrame" refType="w" fact="0.1312"/>
              <dgm:constr type="h" for="ch" forName="brFrame" refType="h" fact="0.1992"/>
            </dgm:constrLst>
          </dgm:else>
        </dgm:choose>
        <dgm:layoutNode name="Image" styleLbl="bgImgPlace1">
          <dgm:alg type="sp"/>
          <dgm:shape xmlns:r="http://schemas.openxmlformats.org/officeDocument/2006/relationships" type="rect" r:blip="" blipPhldr="1">
            <dgm:adjLst/>
          </dgm:shape>
          <dgm:presOf/>
        </dgm:layoutNode>
        <dgm:layoutNode name="ParentText" styleLbl="revTx">
          <dgm:varLst>
            <dgm:chMax val="0"/>
            <dgm:chPref val="0"/>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lFrame" styleLbl="node1">
          <dgm:alg type="sp"/>
          <dgm:shape xmlns:r="http://schemas.openxmlformats.org/officeDocument/2006/relationships" type="halfFrame" r:blip="">
            <dgm:adjLst>
              <dgm:adj idx="1" val="0.2577"/>
              <dgm:adj idx="2" val="0.2577"/>
            </dgm:adjLst>
          </dgm:shape>
          <dgm:presOf/>
        </dgm:layoutNode>
        <dgm:layoutNode name="trFrame" styleLbl="node1">
          <dgm:alg type="sp"/>
          <dgm:shape xmlns:r="http://schemas.openxmlformats.org/officeDocument/2006/relationships" rot="90" type="halfFrame" r:blip="">
            <dgm:adjLst>
              <dgm:adj idx="1" val="0.2577"/>
              <dgm:adj idx="2" val="0.2577"/>
            </dgm:adjLst>
          </dgm:shape>
          <dgm:presOf/>
        </dgm:layoutNode>
        <dgm:layoutNode name="blFrame" styleLbl="node1">
          <dgm:alg type="sp"/>
          <dgm:shape xmlns:r="http://schemas.openxmlformats.org/officeDocument/2006/relationships" rot="270" type="halfFrame" r:blip="">
            <dgm:adjLst>
              <dgm:adj idx="1" val="0.2577"/>
              <dgm:adj idx="2" val="0.2577"/>
            </dgm:adjLst>
          </dgm:shape>
          <dgm:presOf/>
        </dgm:layoutNode>
        <dgm:layoutNode name="brFrame" styleLbl="node1">
          <dgm:alg type="sp"/>
          <dgm:shape xmlns:r="http://schemas.openxmlformats.org/officeDocument/2006/relationships" rot="180" type="halfFrame" r:blip="">
            <dgm:adjLst>
              <dgm:adj idx="1" val="0.2577"/>
              <dgm:adj idx="2" val="0.2577"/>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7DE08F44-4104-4C6B-8B20-629FF19BF36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184</Pages>
  <Words>49693</Words>
  <Characters>283251</Characters>
  <Application>Microsoft Office Word</Application>
  <DocSecurity>0</DocSecurity>
  <Lines>2360</Lines>
  <Paragraphs>664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332280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Computers</dc:creator>
  <cp:keywords/>
  <dc:description/>
  <cp:lastModifiedBy>User</cp:lastModifiedBy>
  <cp:revision>3</cp:revision>
  <cp:lastPrinted>2025-06-19T08:58:00Z</cp:lastPrinted>
  <dcterms:created xsi:type="dcterms:W3CDTF">2025-12-26T10:28:00Z</dcterms:created>
  <dcterms:modified xsi:type="dcterms:W3CDTF">2025-12-26T10:29:00Z</dcterms:modified>
</cp:coreProperties>
</file>