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6F35" w:rsidRPr="00970CA8" w:rsidRDefault="008253F4" w:rsidP="00CA08EC">
      <w:pPr>
        <w:pStyle w:val="Default"/>
        <w:ind w:firstLine="708"/>
        <w:jc w:val="both"/>
        <w:rPr>
          <w:bCs/>
          <w:sz w:val="28"/>
          <w:szCs w:val="28"/>
          <w:lang w:val="uz-Cyrl-UZ"/>
        </w:rPr>
      </w:pPr>
      <w:bookmarkStart w:id="0" w:name="_GoBack"/>
      <w:r>
        <w:rPr>
          <w:sz w:val="28"/>
          <w:szCs w:val="28"/>
          <w:lang w:val="uz-Cyrl-UZ"/>
        </w:rPr>
        <w:t>Chirchiq</w:t>
      </w:r>
      <w:r w:rsidR="00432597" w:rsidRPr="00432597">
        <w:rPr>
          <w:sz w:val="28"/>
          <w:szCs w:val="28"/>
          <w:lang w:val="uz-Cyrl-UZ"/>
        </w:rPr>
        <w:t xml:space="preserve"> </w:t>
      </w:r>
      <w:r>
        <w:rPr>
          <w:sz w:val="28"/>
          <w:szCs w:val="28"/>
          <w:lang w:val="uz-Cyrl-UZ"/>
        </w:rPr>
        <w:t>davlat</w:t>
      </w:r>
      <w:r w:rsidR="00432597" w:rsidRPr="00432597">
        <w:rPr>
          <w:sz w:val="28"/>
          <w:szCs w:val="28"/>
          <w:lang w:val="uz-Cyrl-UZ"/>
        </w:rPr>
        <w:t xml:space="preserve"> </w:t>
      </w:r>
      <w:r>
        <w:rPr>
          <w:sz w:val="28"/>
          <w:szCs w:val="28"/>
          <w:lang w:val="uz-Cyrl-UZ"/>
        </w:rPr>
        <w:t>pedagogika</w:t>
      </w:r>
      <w:r w:rsidR="00432597" w:rsidRPr="00432597">
        <w:rPr>
          <w:sz w:val="28"/>
          <w:szCs w:val="28"/>
          <w:lang w:val="uz-Cyrl-UZ"/>
        </w:rPr>
        <w:t xml:space="preserve"> </w:t>
      </w:r>
      <w:r>
        <w:rPr>
          <w:sz w:val="28"/>
          <w:szCs w:val="28"/>
          <w:lang w:val="uz-Cyrl-UZ"/>
        </w:rPr>
        <w:t>universiteti</w:t>
      </w:r>
      <w:r w:rsidR="00432597" w:rsidRPr="00432597">
        <w:rPr>
          <w:sz w:val="28"/>
          <w:szCs w:val="28"/>
          <w:lang w:val="uz-Cyrl-UZ"/>
        </w:rPr>
        <w:t xml:space="preserve"> </w:t>
      </w:r>
      <w:r>
        <w:rPr>
          <w:sz w:val="28"/>
          <w:szCs w:val="28"/>
          <w:lang w:val="uz-Cyrl-UZ"/>
        </w:rPr>
        <w:t>huzuridagi</w:t>
      </w:r>
      <w:r w:rsidR="00432597" w:rsidRPr="00432597">
        <w:rPr>
          <w:sz w:val="28"/>
          <w:szCs w:val="28"/>
          <w:lang w:val="uz-Cyrl-UZ"/>
        </w:rPr>
        <w:t xml:space="preserve"> </w:t>
      </w:r>
      <w:r>
        <w:rPr>
          <w:sz w:val="28"/>
          <w:szCs w:val="28"/>
          <w:lang w:val="uz-Cyrl-UZ"/>
        </w:rPr>
        <w:t>ilmiy</w:t>
      </w:r>
      <w:r w:rsidR="00432597" w:rsidRPr="00432597">
        <w:rPr>
          <w:sz w:val="28"/>
          <w:szCs w:val="28"/>
          <w:lang w:val="uz-Cyrl-UZ"/>
        </w:rPr>
        <w:t xml:space="preserve"> </w:t>
      </w:r>
      <w:r>
        <w:rPr>
          <w:sz w:val="28"/>
          <w:szCs w:val="28"/>
          <w:lang w:val="uz-Cyrl-UZ"/>
        </w:rPr>
        <w:t>darajalar</w:t>
      </w:r>
      <w:r w:rsidR="00432597" w:rsidRPr="00432597">
        <w:rPr>
          <w:sz w:val="28"/>
          <w:szCs w:val="28"/>
          <w:lang w:val="uz-Cyrl-UZ"/>
        </w:rPr>
        <w:t xml:space="preserve"> </w:t>
      </w:r>
      <w:r>
        <w:rPr>
          <w:sz w:val="28"/>
          <w:szCs w:val="28"/>
          <w:lang w:val="uz-Cyrl-UZ"/>
        </w:rPr>
        <w:t>beruvchi</w:t>
      </w:r>
      <w:r w:rsidR="00432597" w:rsidRPr="00432597">
        <w:rPr>
          <w:sz w:val="28"/>
          <w:szCs w:val="28"/>
          <w:lang w:val="uz-Cyrl-UZ"/>
        </w:rPr>
        <w:t xml:space="preserve"> </w:t>
      </w:r>
      <w:bookmarkEnd w:id="0"/>
      <w:r w:rsidR="00432597" w:rsidRPr="00432597">
        <w:rPr>
          <w:b/>
          <w:bCs/>
          <w:noProof/>
          <w:sz w:val="28"/>
          <w:szCs w:val="28"/>
          <w:lang w:val="uz-Cyrl-UZ"/>
        </w:rPr>
        <w:t>DSc.03/30.04.2021.Ped.82.01</w:t>
      </w:r>
      <w:r>
        <w:rPr>
          <w:b/>
          <w:bCs/>
          <w:noProof/>
          <w:sz w:val="28"/>
          <w:szCs w:val="28"/>
          <w:lang w:val="en-US"/>
        </w:rPr>
        <w:t xml:space="preserve"> </w:t>
      </w:r>
      <w:r>
        <w:rPr>
          <w:sz w:val="28"/>
          <w:szCs w:val="28"/>
          <w:lang w:val="uz-Cyrl-UZ"/>
        </w:rPr>
        <w:t>raqamli</w:t>
      </w:r>
      <w:r w:rsidR="00906F35" w:rsidRPr="00432597">
        <w:rPr>
          <w:sz w:val="28"/>
          <w:szCs w:val="28"/>
          <w:lang w:val="uz-Cyrl-UZ"/>
        </w:rPr>
        <w:t xml:space="preserve"> </w:t>
      </w:r>
      <w:r>
        <w:rPr>
          <w:sz w:val="28"/>
          <w:szCs w:val="28"/>
          <w:lang w:val="uz-Cyrl-UZ"/>
        </w:rPr>
        <w:t>Ilmiy</w:t>
      </w:r>
      <w:r w:rsidR="00906F35" w:rsidRPr="00432597">
        <w:rPr>
          <w:sz w:val="28"/>
          <w:szCs w:val="28"/>
          <w:lang w:val="uz-Cyrl-UZ"/>
        </w:rPr>
        <w:t xml:space="preserve"> </w:t>
      </w:r>
      <w:r>
        <w:rPr>
          <w:bCs/>
          <w:sz w:val="28"/>
          <w:szCs w:val="28"/>
          <w:lang w:val="uz-Cyrl-UZ"/>
        </w:rPr>
        <w:t>kengashning</w:t>
      </w:r>
      <w:r w:rsidR="00906F35" w:rsidRPr="00432597">
        <w:rPr>
          <w:bCs/>
          <w:sz w:val="28"/>
          <w:szCs w:val="28"/>
          <w:lang w:val="uz-Cyrl-UZ"/>
        </w:rPr>
        <w:t xml:space="preserve"> </w:t>
      </w:r>
      <w:r w:rsidR="00C81345">
        <w:rPr>
          <w:bCs/>
          <w:sz w:val="28"/>
          <w:szCs w:val="28"/>
          <w:lang w:val="en-US"/>
        </w:rPr>
        <w:t>Raximov Minhojiddin Muhammadg‘olib o‘g‘li</w:t>
      </w:r>
      <w:r w:rsidR="006461AC" w:rsidRPr="00F36E94">
        <w:rPr>
          <w:sz w:val="28"/>
          <w:szCs w:val="28"/>
          <w:lang w:val="uz-Cyrl-UZ"/>
        </w:rPr>
        <w:t>ning</w:t>
      </w:r>
      <w:r w:rsidR="00970CA8" w:rsidRPr="00432597">
        <w:rPr>
          <w:sz w:val="28"/>
          <w:szCs w:val="28"/>
          <w:lang w:val="uz-Cyrl-UZ"/>
        </w:rPr>
        <w:t xml:space="preserve"> </w:t>
      </w:r>
      <w:r w:rsidR="006461AC">
        <w:rPr>
          <w:sz w:val="28"/>
          <w:szCs w:val="28"/>
          <w:lang w:val="uz-Latn-UZ"/>
        </w:rPr>
        <w:t>“</w:t>
      </w:r>
      <w:r w:rsidR="00C81345" w:rsidRPr="00C81345">
        <w:rPr>
          <w:sz w:val="28"/>
          <w:szCs w:val="28"/>
          <w:lang w:val="uz-Latn-UZ"/>
        </w:rPr>
        <w:t>O‘zbekistonda iqtidorli bolalar ijodkorligini rivojlantirishning boshqarish texnologiyasi</w:t>
      </w:r>
      <w:r w:rsidR="006461AC">
        <w:rPr>
          <w:sz w:val="28"/>
          <w:szCs w:val="28"/>
          <w:lang w:val="uz-Latn-UZ"/>
        </w:rPr>
        <w:t xml:space="preserve">” </w:t>
      </w:r>
      <w:r>
        <w:rPr>
          <w:sz w:val="28"/>
          <w:szCs w:val="28"/>
          <w:lang w:val="uz-Cyrl-UZ"/>
        </w:rPr>
        <w:t xml:space="preserve">mavzusidagi </w:t>
      </w:r>
      <w:r w:rsidR="00C81345" w:rsidRPr="00C81345">
        <w:rPr>
          <w:sz w:val="28"/>
          <w:szCs w:val="28"/>
          <w:lang w:val="uz-Cyrl-UZ"/>
        </w:rPr>
        <w:t>13.00.01 – Pedagogika nazariyasi. Pedagogik ta’limotlar tarixi</w:t>
      </w:r>
      <w:r w:rsidR="00C72E0E" w:rsidRPr="00C81345">
        <w:rPr>
          <w:sz w:val="28"/>
          <w:szCs w:val="28"/>
          <w:lang w:val="uz-Cyrl-UZ"/>
        </w:rPr>
        <w:t xml:space="preserve"> </w:t>
      </w:r>
      <w:r>
        <w:rPr>
          <w:bCs/>
          <w:sz w:val="28"/>
          <w:szCs w:val="28"/>
          <w:lang w:val="uz-Cyrl-UZ"/>
        </w:rPr>
        <w:t>ixtisosligi</w:t>
      </w:r>
      <w:r w:rsidR="00906F35" w:rsidRPr="00970CA8">
        <w:rPr>
          <w:bCs/>
          <w:sz w:val="28"/>
          <w:szCs w:val="28"/>
          <w:lang w:val="uz-Cyrl-UZ"/>
        </w:rPr>
        <w:t xml:space="preserve"> </w:t>
      </w:r>
      <w:r w:rsidR="00C81345">
        <w:rPr>
          <w:bCs/>
          <w:sz w:val="28"/>
          <w:szCs w:val="28"/>
          <w:lang w:val="uz-Cyrl-UZ"/>
        </w:rPr>
        <w:t xml:space="preserve">pedagogika fanlari bo‘yicha falsafa doktori (PhD) </w:t>
      </w:r>
      <w:r>
        <w:rPr>
          <w:bCs/>
          <w:sz w:val="28"/>
          <w:szCs w:val="28"/>
          <w:lang w:val="uz-Cyrl-UZ"/>
        </w:rPr>
        <w:t>ilmiy</w:t>
      </w:r>
      <w:r w:rsidR="00906F35" w:rsidRPr="00970CA8">
        <w:rPr>
          <w:bCs/>
          <w:sz w:val="28"/>
          <w:szCs w:val="28"/>
          <w:lang w:val="uz-Cyrl-UZ"/>
        </w:rPr>
        <w:t xml:space="preserve"> </w:t>
      </w:r>
      <w:r>
        <w:rPr>
          <w:bCs/>
          <w:sz w:val="28"/>
          <w:szCs w:val="28"/>
          <w:lang w:val="uz-Cyrl-UZ"/>
        </w:rPr>
        <w:t>darajasini</w:t>
      </w:r>
      <w:r w:rsidR="00906F35" w:rsidRPr="00970CA8">
        <w:rPr>
          <w:bCs/>
          <w:sz w:val="28"/>
          <w:szCs w:val="28"/>
          <w:lang w:val="uz-Cyrl-UZ"/>
        </w:rPr>
        <w:t xml:space="preserve"> </w:t>
      </w:r>
      <w:r>
        <w:rPr>
          <w:bCs/>
          <w:sz w:val="28"/>
          <w:szCs w:val="28"/>
          <w:lang w:val="uz-Cyrl-UZ"/>
        </w:rPr>
        <w:t>olish</w:t>
      </w:r>
      <w:r w:rsidR="00906F35" w:rsidRPr="00970CA8">
        <w:rPr>
          <w:bCs/>
          <w:sz w:val="28"/>
          <w:szCs w:val="28"/>
          <w:lang w:val="uz-Cyrl-UZ"/>
        </w:rPr>
        <w:t xml:space="preserve"> </w:t>
      </w:r>
      <w:r>
        <w:rPr>
          <w:bCs/>
          <w:sz w:val="28"/>
          <w:szCs w:val="28"/>
          <w:lang w:val="uz-Cyrl-UZ"/>
        </w:rPr>
        <w:t>uchun</w:t>
      </w:r>
      <w:r w:rsidR="00906F35" w:rsidRPr="00970CA8">
        <w:rPr>
          <w:bCs/>
          <w:sz w:val="28"/>
          <w:szCs w:val="28"/>
          <w:lang w:val="uz-Cyrl-UZ"/>
        </w:rPr>
        <w:t xml:space="preserve"> </w:t>
      </w:r>
      <w:r>
        <w:rPr>
          <w:bCs/>
          <w:sz w:val="28"/>
          <w:szCs w:val="28"/>
          <w:lang w:val="uz-Cyrl-UZ"/>
        </w:rPr>
        <w:t>taqdim</w:t>
      </w:r>
      <w:r w:rsidR="00906F35" w:rsidRPr="00970CA8">
        <w:rPr>
          <w:bCs/>
          <w:sz w:val="28"/>
          <w:szCs w:val="28"/>
          <w:lang w:val="uz-Cyrl-UZ"/>
        </w:rPr>
        <w:t xml:space="preserve"> </w:t>
      </w:r>
      <w:r>
        <w:rPr>
          <w:bCs/>
          <w:sz w:val="28"/>
          <w:szCs w:val="28"/>
          <w:lang w:val="uz-Cyrl-UZ"/>
        </w:rPr>
        <w:t>etilgan</w:t>
      </w:r>
      <w:r w:rsidR="00906F35" w:rsidRPr="00970CA8">
        <w:rPr>
          <w:bCs/>
          <w:sz w:val="28"/>
          <w:szCs w:val="28"/>
          <w:lang w:val="uz-Cyrl-UZ"/>
        </w:rPr>
        <w:t xml:space="preserve"> </w:t>
      </w:r>
      <w:r>
        <w:rPr>
          <w:bCs/>
          <w:sz w:val="28"/>
          <w:szCs w:val="28"/>
          <w:lang w:val="uz-Cyrl-UZ"/>
        </w:rPr>
        <w:t>ilmiy</w:t>
      </w:r>
      <w:r w:rsidR="00906F35" w:rsidRPr="00970CA8">
        <w:rPr>
          <w:bCs/>
          <w:sz w:val="28"/>
          <w:szCs w:val="28"/>
          <w:lang w:val="uz-Cyrl-UZ"/>
        </w:rPr>
        <w:t xml:space="preserve"> </w:t>
      </w:r>
      <w:r>
        <w:rPr>
          <w:bCs/>
          <w:sz w:val="28"/>
          <w:szCs w:val="28"/>
          <w:lang w:val="uz-Cyrl-UZ"/>
        </w:rPr>
        <w:t>ish</w:t>
      </w:r>
      <w:r w:rsidR="00906F35" w:rsidRPr="00970CA8">
        <w:rPr>
          <w:bCs/>
          <w:sz w:val="28"/>
          <w:szCs w:val="28"/>
          <w:lang w:val="uz-Cyrl-UZ"/>
        </w:rPr>
        <w:t xml:space="preserve"> </w:t>
      </w:r>
      <w:r>
        <w:rPr>
          <w:bCs/>
          <w:sz w:val="28"/>
          <w:szCs w:val="28"/>
          <w:lang w:val="uz-Cyrl-UZ"/>
        </w:rPr>
        <w:t>b</w:t>
      </w:r>
      <w:r w:rsidR="00DC6414">
        <w:rPr>
          <w:bCs/>
          <w:sz w:val="28"/>
          <w:szCs w:val="28"/>
          <w:lang w:val="uz-Cyrl-UZ"/>
        </w:rPr>
        <w:t>o‘</w:t>
      </w:r>
      <w:r>
        <w:rPr>
          <w:bCs/>
          <w:sz w:val="28"/>
          <w:szCs w:val="28"/>
          <w:lang w:val="uz-Cyrl-UZ"/>
        </w:rPr>
        <w:t>yicha</w:t>
      </w:r>
    </w:p>
    <w:p w:rsidR="007678E4" w:rsidRPr="002322A6" w:rsidRDefault="008253F4" w:rsidP="00CA08EC">
      <w:pPr>
        <w:spacing w:after="40"/>
        <w:jc w:val="center"/>
        <w:rPr>
          <w:b/>
          <w:bCs/>
          <w:sz w:val="28"/>
          <w:szCs w:val="28"/>
          <w:lang w:val="uz-Cyrl-UZ"/>
        </w:rPr>
      </w:pPr>
      <w:r>
        <w:rPr>
          <w:b/>
          <w:bCs/>
          <w:sz w:val="28"/>
          <w:szCs w:val="28"/>
          <w:lang w:val="uz-Cyrl-UZ"/>
        </w:rPr>
        <w:t>XULOSASI</w:t>
      </w:r>
    </w:p>
    <w:p w:rsidR="00CE0B32" w:rsidRDefault="00077D28" w:rsidP="00CA08EC">
      <w:pPr>
        <w:spacing w:after="40"/>
        <w:ind w:firstLine="709"/>
        <w:jc w:val="both"/>
        <w:rPr>
          <w:b/>
          <w:bCs/>
          <w:sz w:val="28"/>
          <w:szCs w:val="28"/>
          <w:lang w:val="uz-Cyrl-UZ"/>
        </w:rPr>
      </w:pPr>
      <w:r w:rsidRPr="00E033AF">
        <w:rPr>
          <w:b/>
          <w:bCs/>
          <w:sz w:val="28"/>
          <w:szCs w:val="28"/>
          <w:lang w:val="uz-Cyrl-UZ"/>
        </w:rPr>
        <w:t xml:space="preserve">1. </w:t>
      </w:r>
      <w:r w:rsidR="008253F4">
        <w:rPr>
          <w:b/>
          <w:bCs/>
          <w:sz w:val="28"/>
          <w:szCs w:val="28"/>
          <w:lang w:val="uz-Cyrl-UZ"/>
        </w:rPr>
        <w:t>Talabgorning</w:t>
      </w:r>
      <w:r w:rsidR="007678E4" w:rsidRPr="00E033AF">
        <w:rPr>
          <w:b/>
          <w:bCs/>
          <w:sz w:val="28"/>
          <w:szCs w:val="28"/>
          <w:lang w:val="uz-Cyrl-UZ"/>
        </w:rPr>
        <w:t xml:space="preserve"> </w:t>
      </w:r>
      <w:r w:rsidR="008253F4">
        <w:rPr>
          <w:b/>
          <w:bCs/>
          <w:sz w:val="28"/>
          <w:szCs w:val="28"/>
          <w:lang w:val="uz-Cyrl-UZ"/>
        </w:rPr>
        <w:t>eng</w:t>
      </w:r>
      <w:r w:rsidR="007678E4" w:rsidRPr="00E033AF">
        <w:rPr>
          <w:b/>
          <w:bCs/>
          <w:sz w:val="28"/>
          <w:szCs w:val="28"/>
          <w:lang w:val="uz-Cyrl-UZ"/>
        </w:rPr>
        <w:t xml:space="preserve"> </w:t>
      </w:r>
      <w:r w:rsidR="008253F4">
        <w:rPr>
          <w:b/>
          <w:bCs/>
          <w:sz w:val="28"/>
          <w:szCs w:val="28"/>
          <w:lang w:val="uz-Cyrl-UZ"/>
        </w:rPr>
        <w:t>muhim</w:t>
      </w:r>
      <w:r w:rsidR="007678E4" w:rsidRPr="00E033AF">
        <w:rPr>
          <w:b/>
          <w:bCs/>
          <w:sz w:val="28"/>
          <w:szCs w:val="28"/>
          <w:lang w:val="uz-Cyrl-UZ"/>
        </w:rPr>
        <w:t xml:space="preserve"> </w:t>
      </w:r>
      <w:r w:rsidR="008253F4">
        <w:rPr>
          <w:b/>
          <w:bCs/>
          <w:sz w:val="28"/>
          <w:szCs w:val="28"/>
          <w:lang w:val="uz-Cyrl-UZ"/>
        </w:rPr>
        <w:t>natijalari</w:t>
      </w:r>
      <w:r w:rsidR="007678E4" w:rsidRPr="00E033AF">
        <w:rPr>
          <w:b/>
          <w:bCs/>
          <w:sz w:val="28"/>
          <w:szCs w:val="28"/>
          <w:lang w:val="uz-Cyrl-UZ"/>
        </w:rPr>
        <w:t>:</w:t>
      </w:r>
    </w:p>
    <w:p w:rsidR="007E6024" w:rsidRPr="007E6024" w:rsidRDefault="007E6024" w:rsidP="00CA08EC">
      <w:pPr>
        <w:spacing w:after="40"/>
        <w:ind w:firstLine="709"/>
        <w:jc w:val="both"/>
        <w:rPr>
          <w:sz w:val="28"/>
          <w:szCs w:val="28"/>
          <w:lang w:val="uz-Latn-UZ"/>
        </w:rPr>
      </w:pPr>
      <w:r w:rsidRPr="007E6024">
        <w:rPr>
          <w:sz w:val="28"/>
          <w:szCs w:val="28"/>
          <w:lang w:val="uz-Latn-UZ"/>
        </w:rPr>
        <w:t>raqamli ta’lim muhitida tarix fanlari didaktik ta’minotining tashkiliy-pedagogik asoslari kompetensiyaviy yondashuvning interaktiv-viziual talablariga ustuvorlik berish hamda interfaol platformalar va virtual o‘quv muhitlari orqali ta’lim jarayonini tashkil qilishning didaktik ssenariylarini metodologik negizda shakllantirish orqali yaratish asosida takomillashtirilgan;</w:t>
      </w:r>
    </w:p>
    <w:p w:rsidR="007E6024" w:rsidRPr="007E6024" w:rsidRDefault="007E6024" w:rsidP="00CA08EC">
      <w:pPr>
        <w:spacing w:after="40"/>
        <w:ind w:firstLine="709"/>
        <w:jc w:val="both"/>
        <w:rPr>
          <w:sz w:val="28"/>
          <w:szCs w:val="28"/>
          <w:lang w:val="uz-Latn-UZ"/>
        </w:rPr>
      </w:pPr>
      <w:r w:rsidRPr="007E6024">
        <w:rPr>
          <w:sz w:val="28"/>
          <w:szCs w:val="28"/>
          <w:lang w:val="uz-Latn-UZ"/>
        </w:rPr>
        <w:t>tarix fanlarini o‘qitishning didaktik ta’minotini takomillashtirishning amaliy mexanizmlari raqamli ta’lim ekotizimini va tarix ta’limida raqamli kontentlarni innovatsion ta’lim muhiti talabiga muvofiq yaratish va boshqarish imkoniyatlarini didaktik jarayonlarni raqamlashtirish sintaksisiga adaptiv uyg‘unlashtirish asosida ishlab chiqilgan;</w:t>
      </w:r>
    </w:p>
    <w:p w:rsidR="007E6024" w:rsidRPr="007E6024" w:rsidRDefault="007E6024" w:rsidP="00CA08EC">
      <w:pPr>
        <w:spacing w:after="40"/>
        <w:ind w:firstLine="709"/>
        <w:jc w:val="both"/>
        <w:rPr>
          <w:sz w:val="28"/>
          <w:szCs w:val="28"/>
          <w:lang w:val="uz-Latn-UZ"/>
        </w:rPr>
      </w:pPr>
      <w:r w:rsidRPr="007E6024">
        <w:rPr>
          <w:sz w:val="28"/>
          <w:szCs w:val="28"/>
          <w:lang w:val="uz-Latn-UZ"/>
        </w:rPr>
        <w:t>“Raqamli tarix” va “Tarix o‘qitish metodikasi” fanlarini o‘qitishning raqamli ta’lim metodlari va texnologiyalari mediakontent orqali ta’lim resurslarini personallashtirish, kreativ muloqot muhitini yaratish, elektron baholash tizimlarini joriy etish hamda ta’limda virtual reallik (Virtual Reality) va kengaytirilgan reallik (Augmented Reality) imkoniyatlaridan foydalanishni qamrab olgan holda funksional didaktika qoidalariga tizimli implementatsiya qilish asosida takomillashtirilgan;</w:t>
      </w:r>
    </w:p>
    <w:p w:rsidR="007E6024" w:rsidRPr="007E6024" w:rsidRDefault="007E6024" w:rsidP="00CA08EC">
      <w:pPr>
        <w:spacing w:after="40"/>
        <w:ind w:firstLine="709"/>
        <w:jc w:val="both"/>
        <w:rPr>
          <w:sz w:val="28"/>
          <w:szCs w:val="28"/>
          <w:lang w:val="uz-Latn-UZ"/>
        </w:rPr>
      </w:pPr>
      <w:r w:rsidRPr="007E6024">
        <w:rPr>
          <w:sz w:val="28"/>
          <w:szCs w:val="28"/>
          <w:lang w:val="uz-Latn-UZ"/>
        </w:rPr>
        <w:t>raqamli ta’lim muhitida tarix fanlarini o‘qitishning didaktik ta’minotini rivojlantirish modeli raqamli ta’lim platformalarida virtual trenajyorlardan foydalanish imkoniyatlarining metodik tuzilmasini ishlab chiqish hamda ta’lim jarayonida intellektual tavsiya tizimlarini integratsiya qilishda ratsional dualizatsiya muhitiga reproduktivlik asosida joriy etish orqali takomillashtirilgan;</w:t>
      </w:r>
    </w:p>
    <w:p w:rsidR="007E6024" w:rsidRDefault="007E6024" w:rsidP="00CA08EC">
      <w:pPr>
        <w:spacing w:after="40"/>
        <w:ind w:firstLine="709"/>
        <w:jc w:val="both"/>
        <w:rPr>
          <w:sz w:val="28"/>
          <w:szCs w:val="28"/>
          <w:lang w:val="uz-Latn-UZ"/>
        </w:rPr>
      </w:pPr>
      <w:r w:rsidRPr="007E6024">
        <w:rPr>
          <w:sz w:val="28"/>
          <w:szCs w:val="28"/>
          <w:lang w:val="uz-Latn-UZ"/>
        </w:rPr>
        <w:t>ta’lim jarayonida raqamli qo‘llanmalar yaratish, mobil ta’lim texnologiyalarini joriy etish, intellektual o‘quv assistentlaridan foydalanish, onlayn-keyslar orqali muammoli o‘qitishni amalga oshirish hamda adaptiv ta’lim tizimini shakllantirish orqali raqamli ta’lim muhitida tarix fanlarini o‘qitishning didaktik ta’minotini takomillashtirishga doir ilmiy-pedagogik taklif va tavsiyalar ishlab chiqilgan.</w:t>
      </w:r>
    </w:p>
    <w:p w:rsidR="00CE0B32" w:rsidRPr="00195F6D" w:rsidRDefault="00CE0B32" w:rsidP="00CA08EC">
      <w:pPr>
        <w:spacing w:after="40"/>
        <w:ind w:firstLine="709"/>
        <w:jc w:val="both"/>
        <w:rPr>
          <w:rFonts w:eastAsia="Calibri"/>
          <w:b/>
          <w:color w:val="000000"/>
          <w:sz w:val="28"/>
          <w:szCs w:val="28"/>
          <w:lang w:val="uz-Cyrl-UZ" w:eastAsia="en-US"/>
        </w:rPr>
      </w:pPr>
      <w:r w:rsidRPr="00E033AF">
        <w:rPr>
          <w:rFonts w:eastAsia="Calibri"/>
          <w:b/>
          <w:color w:val="000000"/>
          <w:sz w:val="28"/>
          <w:szCs w:val="28"/>
          <w:lang w:val="uz-Cyrl-UZ" w:eastAsia="en-US"/>
        </w:rPr>
        <w:t xml:space="preserve">2. </w:t>
      </w:r>
      <w:r w:rsidR="008253F4">
        <w:rPr>
          <w:rFonts w:eastAsia="Calibri"/>
          <w:b/>
          <w:color w:val="000000"/>
          <w:sz w:val="28"/>
          <w:szCs w:val="28"/>
          <w:lang w:val="uz-Cyrl-UZ" w:eastAsia="en-US"/>
        </w:rPr>
        <w:t>Ilmiy</w:t>
      </w:r>
      <w:r w:rsidR="007678E4" w:rsidRPr="00E033AF">
        <w:rPr>
          <w:rFonts w:eastAsia="Calibri"/>
          <w:b/>
          <w:color w:val="000000"/>
          <w:sz w:val="28"/>
          <w:szCs w:val="28"/>
          <w:lang w:val="uz-Cyrl-UZ" w:eastAsia="en-US"/>
        </w:rPr>
        <w:t xml:space="preserve"> </w:t>
      </w:r>
      <w:r w:rsidR="008253F4">
        <w:rPr>
          <w:rFonts w:eastAsia="Calibri"/>
          <w:b/>
          <w:color w:val="000000"/>
          <w:sz w:val="28"/>
          <w:szCs w:val="28"/>
          <w:lang w:val="uz-Cyrl-UZ" w:eastAsia="en-US"/>
        </w:rPr>
        <w:t>va</w:t>
      </w:r>
      <w:r w:rsidR="00077D28" w:rsidRPr="00E033AF">
        <w:rPr>
          <w:rFonts w:eastAsia="Calibri"/>
          <w:b/>
          <w:color w:val="000000"/>
          <w:sz w:val="28"/>
          <w:szCs w:val="28"/>
          <w:lang w:val="uz-Cyrl-UZ" w:eastAsia="en-US"/>
        </w:rPr>
        <w:t xml:space="preserve"> </w:t>
      </w:r>
      <w:r w:rsidR="008253F4">
        <w:rPr>
          <w:rFonts w:eastAsia="Calibri"/>
          <w:b/>
          <w:color w:val="000000"/>
          <w:sz w:val="28"/>
          <w:szCs w:val="28"/>
          <w:lang w:val="uz-Cyrl-UZ" w:eastAsia="en-US"/>
        </w:rPr>
        <w:t>amaliy</w:t>
      </w:r>
      <w:r w:rsidR="00077D28" w:rsidRPr="00E033AF">
        <w:rPr>
          <w:rFonts w:eastAsia="Calibri"/>
          <w:b/>
          <w:color w:val="000000"/>
          <w:sz w:val="28"/>
          <w:szCs w:val="28"/>
          <w:lang w:val="uz-Cyrl-UZ" w:eastAsia="en-US"/>
        </w:rPr>
        <w:t xml:space="preserve"> </w:t>
      </w:r>
      <w:r w:rsidR="008253F4">
        <w:rPr>
          <w:rFonts w:eastAsia="Calibri"/>
          <w:b/>
          <w:color w:val="000000"/>
          <w:sz w:val="28"/>
          <w:szCs w:val="28"/>
          <w:lang w:val="uz-Cyrl-UZ" w:eastAsia="en-US"/>
        </w:rPr>
        <w:t>natijalarning</w:t>
      </w:r>
      <w:r w:rsidR="000B7C30" w:rsidRPr="00E033AF">
        <w:rPr>
          <w:rFonts w:eastAsia="Calibri"/>
          <w:b/>
          <w:color w:val="000000"/>
          <w:sz w:val="28"/>
          <w:szCs w:val="28"/>
          <w:lang w:val="uz-Cyrl-UZ" w:eastAsia="en-US"/>
        </w:rPr>
        <w:t xml:space="preserve"> </w:t>
      </w:r>
      <w:r w:rsidR="008253F4">
        <w:rPr>
          <w:rFonts w:eastAsia="Calibri"/>
          <w:b/>
          <w:color w:val="000000"/>
          <w:sz w:val="28"/>
          <w:szCs w:val="28"/>
          <w:lang w:val="uz-Cyrl-UZ" w:eastAsia="en-US"/>
        </w:rPr>
        <w:t>ishonchliligi</w:t>
      </w:r>
      <w:r w:rsidR="00077D28" w:rsidRPr="00E033AF">
        <w:rPr>
          <w:rFonts w:eastAsia="Calibri"/>
          <w:b/>
          <w:color w:val="000000"/>
          <w:sz w:val="28"/>
          <w:szCs w:val="28"/>
          <w:lang w:val="uz-Cyrl-UZ" w:eastAsia="en-US"/>
        </w:rPr>
        <w:t xml:space="preserve"> </w:t>
      </w:r>
      <w:r w:rsidR="008253F4">
        <w:rPr>
          <w:rFonts w:eastAsia="Calibri"/>
          <w:b/>
          <w:color w:val="000000"/>
          <w:sz w:val="28"/>
          <w:szCs w:val="28"/>
          <w:lang w:val="uz-Cyrl-UZ" w:eastAsia="en-US"/>
        </w:rPr>
        <w:t>va</w:t>
      </w:r>
      <w:r w:rsidR="00077D28" w:rsidRPr="00E033AF">
        <w:rPr>
          <w:rFonts w:eastAsia="Calibri"/>
          <w:b/>
          <w:color w:val="000000"/>
          <w:sz w:val="28"/>
          <w:szCs w:val="28"/>
          <w:lang w:val="uz-Cyrl-UZ" w:eastAsia="en-US"/>
        </w:rPr>
        <w:t xml:space="preserve"> </w:t>
      </w:r>
      <w:r w:rsidR="008253F4">
        <w:rPr>
          <w:rFonts w:eastAsia="Calibri"/>
          <w:b/>
          <w:color w:val="000000"/>
          <w:sz w:val="28"/>
          <w:szCs w:val="28"/>
          <w:lang w:val="uz-Cyrl-UZ" w:eastAsia="en-US"/>
        </w:rPr>
        <w:t>yangiligiga</w:t>
      </w:r>
      <w:r w:rsidR="00077D28" w:rsidRPr="00E033AF">
        <w:rPr>
          <w:rFonts w:eastAsia="Calibri"/>
          <w:b/>
          <w:color w:val="000000"/>
          <w:sz w:val="28"/>
          <w:szCs w:val="28"/>
          <w:lang w:val="uz-Cyrl-UZ" w:eastAsia="en-US"/>
        </w:rPr>
        <w:t xml:space="preserve"> </w:t>
      </w:r>
      <w:r w:rsidR="008253F4">
        <w:rPr>
          <w:rFonts w:eastAsia="Calibri"/>
          <w:b/>
          <w:color w:val="000000"/>
          <w:sz w:val="28"/>
          <w:szCs w:val="28"/>
          <w:lang w:val="uz-Cyrl-UZ" w:eastAsia="en-US"/>
        </w:rPr>
        <w:t>berilgan</w:t>
      </w:r>
      <w:r w:rsidR="007678E4" w:rsidRPr="00E033AF">
        <w:rPr>
          <w:rFonts w:eastAsia="Calibri"/>
          <w:b/>
          <w:color w:val="000000"/>
          <w:sz w:val="28"/>
          <w:szCs w:val="28"/>
          <w:lang w:val="uz-Cyrl-UZ" w:eastAsia="en-US"/>
        </w:rPr>
        <w:t xml:space="preserve"> </w:t>
      </w:r>
      <w:r w:rsidR="008253F4">
        <w:rPr>
          <w:rFonts w:eastAsia="Calibri"/>
          <w:b/>
          <w:color w:val="000000"/>
          <w:sz w:val="28"/>
          <w:szCs w:val="28"/>
          <w:lang w:val="uz-Cyrl-UZ" w:eastAsia="en-US"/>
        </w:rPr>
        <w:t>baho</w:t>
      </w:r>
      <w:r w:rsidR="00077D28" w:rsidRPr="00E033AF">
        <w:rPr>
          <w:rFonts w:eastAsia="Calibri"/>
          <w:b/>
          <w:color w:val="000000"/>
          <w:sz w:val="28"/>
          <w:szCs w:val="28"/>
          <w:lang w:val="uz-Cyrl-UZ" w:eastAsia="en-US"/>
        </w:rPr>
        <w:t>:</w:t>
      </w:r>
    </w:p>
    <w:p w:rsidR="000F4C22" w:rsidRPr="00FD39E5" w:rsidRDefault="000F4C22" w:rsidP="00CA08EC">
      <w:pPr>
        <w:suppressAutoHyphens/>
        <w:ind w:firstLine="709"/>
        <w:jc w:val="both"/>
        <w:rPr>
          <w:sz w:val="28"/>
          <w:szCs w:val="28"/>
          <w:lang w:val="uz-Latn-UZ"/>
        </w:rPr>
      </w:pPr>
      <w:r w:rsidRPr="00FD39E5">
        <w:rPr>
          <w:b/>
          <w:sz w:val="28"/>
          <w:szCs w:val="28"/>
          <w:lang w:val="uz-Latn-UZ"/>
        </w:rPr>
        <w:t>“</w:t>
      </w:r>
      <w:r w:rsidR="007E6024" w:rsidRPr="007E6024">
        <w:rPr>
          <w:sz w:val="28"/>
          <w:szCs w:val="28"/>
          <w:lang w:val="uz-Latn-UZ"/>
        </w:rPr>
        <w:t>T</w:t>
      </w:r>
      <w:r w:rsidR="007E6024">
        <w:rPr>
          <w:sz w:val="28"/>
          <w:szCs w:val="28"/>
          <w:lang w:val="uz-Latn-UZ"/>
        </w:rPr>
        <w:t>arix o‘qitish metodikasi</w:t>
      </w:r>
      <w:r w:rsidRPr="00FD39E5">
        <w:rPr>
          <w:sz w:val="28"/>
          <w:szCs w:val="28"/>
          <w:lang w:val="uz-Latn-UZ"/>
        </w:rPr>
        <w:t>” nоmli dаrslik nаshr еttirilgаn;</w:t>
      </w:r>
    </w:p>
    <w:p w:rsidR="00872F4D" w:rsidRPr="00710D57" w:rsidRDefault="00872F4D" w:rsidP="00CA08EC">
      <w:pPr>
        <w:spacing w:after="40"/>
        <w:ind w:firstLine="709"/>
        <w:jc w:val="both"/>
        <w:rPr>
          <w:color w:val="000000"/>
          <w:sz w:val="28"/>
          <w:szCs w:val="28"/>
          <w:lang w:val="uz-Latn-UZ"/>
        </w:rPr>
      </w:pPr>
      <w:r w:rsidRPr="00710D57">
        <w:rPr>
          <w:color w:val="000000"/>
          <w:sz w:val="28"/>
          <w:szCs w:val="28"/>
          <w:lang w:val="uz-Latn-UZ"/>
        </w:rPr>
        <w:t>raqamli ta’lim muhitida tarix fanini o‘qitishning didaktik ta’minotini takomillashtirish tashkiliy-pedagogik asoslari va imkoniyatlari aniqlashtirilgan;</w:t>
      </w:r>
    </w:p>
    <w:p w:rsidR="00872F4D" w:rsidRPr="00710D57" w:rsidRDefault="00872F4D" w:rsidP="00CA08EC">
      <w:pPr>
        <w:spacing w:after="40"/>
        <w:ind w:firstLine="709"/>
        <w:jc w:val="both"/>
        <w:rPr>
          <w:color w:val="000000"/>
          <w:sz w:val="28"/>
          <w:szCs w:val="28"/>
          <w:lang w:val="uz-Latn-UZ"/>
        </w:rPr>
      </w:pPr>
      <w:r w:rsidRPr="00710D57">
        <w:rPr>
          <w:color w:val="000000"/>
          <w:sz w:val="28"/>
          <w:szCs w:val="28"/>
          <w:lang w:val="uz-Latn-UZ"/>
        </w:rPr>
        <w:t>“Raqamli tarix” va “Tarix o‘qitish metodikasi” fanlari asosida tarix fanini o‘qitishning didaktik ta’minotini takomillashtirish mexanizmlari ochib berilgan;</w:t>
      </w:r>
    </w:p>
    <w:p w:rsidR="00872F4D" w:rsidRPr="00710D57" w:rsidRDefault="00872F4D" w:rsidP="00CA08EC">
      <w:pPr>
        <w:spacing w:after="40"/>
        <w:ind w:firstLine="709"/>
        <w:jc w:val="both"/>
        <w:rPr>
          <w:color w:val="000000"/>
          <w:sz w:val="28"/>
          <w:szCs w:val="28"/>
          <w:lang w:val="uz-Latn-UZ"/>
        </w:rPr>
      </w:pPr>
      <w:r w:rsidRPr="00710D57">
        <w:rPr>
          <w:color w:val="000000"/>
          <w:sz w:val="28"/>
          <w:szCs w:val="28"/>
          <w:lang w:val="uz-Latn-UZ"/>
        </w:rPr>
        <w:lastRenderedPageBreak/>
        <w:t>Raqamli ta’lim muhitida tarix fanini o‘qitishning didaktik ta’minotini takomillashtirish modeli takomillashtirilgan;</w:t>
      </w:r>
    </w:p>
    <w:p w:rsidR="00872F4D" w:rsidRPr="00710D57" w:rsidRDefault="00872F4D" w:rsidP="00CA08EC">
      <w:pPr>
        <w:spacing w:after="40"/>
        <w:ind w:firstLine="709"/>
        <w:jc w:val="both"/>
        <w:rPr>
          <w:color w:val="000000"/>
          <w:sz w:val="28"/>
          <w:szCs w:val="28"/>
          <w:lang w:val="uz-Latn-UZ"/>
        </w:rPr>
      </w:pPr>
      <w:r w:rsidRPr="00710D57">
        <w:rPr>
          <w:color w:val="000000"/>
          <w:sz w:val="28"/>
          <w:szCs w:val="28"/>
          <w:lang w:val="uz-Latn-UZ"/>
        </w:rPr>
        <w:t xml:space="preserve"> “Raqamli ta’lim” “raqamli ta’lim texnologiyalari”, “raqamli tarix”, “tarix o‘qitish metodikasi” tushunchalarining mazmun-mohiyati va ilmiy-didaktik asoslari ochib berilgan;</w:t>
      </w:r>
    </w:p>
    <w:p w:rsidR="00872F4D" w:rsidRPr="00710D57" w:rsidRDefault="00872F4D" w:rsidP="00CA08EC">
      <w:pPr>
        <w:spacing w:after="40"/>
        <w:ind w:firstLine="709"/>
        <w:jc w:val="both"/>
        <w:rPr>
          <w:color w:val="000000"/>
          <w:sz w:val="28"/>
          <w:szCs w:val="28"/>
          <w:lang w:val="uz-Latn-UZ"/>
        </w:rPr>
      </w:pPr>
      <w:r w:rsidRPr="00710D57">
        <w:rPr>
          <w:color w:val="000000"/>
          <w:sz w:val="28"/>
          <w:szCs w:val="28"/>
          <w:lang w:val="uz-Latn-UZ"/>
        </w:rPr>
        <w:t>“Raqamli tarix” va “Tarix o‘qitish metodikasi” fanlariga asoslangan raqamli ta’lim metodlari va texnologiyalari orqali tarix fanini o‘qitishning didaktik ta’minoti takomillashtirilgan.</w:t>
      </w:r>
    </w:p>
    <w:p w:rsidR="001F7363" w:rsidRDefault="00077D28" w:rsidP="00CA08EC">
      <w:pPr>
        <w:spacing w:after="40"/>
        <w:ind w:firstLine="709"/>
        <w:jc w:val="both"/>
        <w:rPr>
          <w:b/>
          <w:bCs/>
          <w:sz w:val="28"/>
          <w:szCs w:val="28"/>
          <w:lang w:val="uz-Cyrl-UZ"/>
        </w:rPr>
      </w:pPr>
      <w:r w:rsidRPr="00E033AF">
        <w:rPr>
          <w:b/>
          <w:bCs/>
          <w:sz w:val="28"/>
          <w:szCs w:val="28"/>
          <w:lang w:val="uz-Cyrl-UZ"/>
        </w:rPr>
        <w:t xml:space="preserve">3. </w:t>
      </w:r>
      <w:r w:rsidR="008253F4">
        <w:rPr>
          <w:b/>
          <w:bCs/>
          <w:sz w:val="28"/>
          <w:szCs w:val="28"/>
          <w:lang w:val="uz-Cyrl-UZ"/>
        </w:rPr>
        <w:t>Dissertatsiyaning</w:t>
      </w:r>
      <w:r w:rsidRPr="00E033AF">
        <w:rPr>
          <w:b/>
          <w:bCs/>
          <w:sz w:val="28"/>
          <w:szCs w:val="28"/>
          <w:lang w:val="uz-Cyrl-UZ"/>
        </w:rPr>
        <w:t xml:space="preserve"> </w:t>
      </w:r>
      <w:r w:rsidR="008253F4">
        <w:rPr>
          <w:b/>
          <w:bCs/>
          <w:sz w:val="28"/>
          <w:szCs w:val="28"/>
          <w:lang w:val="uz-Cyrl-UZ"/>
        </w:rPr>
        <w:t>ilmiy</w:t>
      </w:r>
      <w:r w:rsidRPr="00E033AF">
        <w:rPr>
          <w:b/>
          <w:bCs/>
          <w:sz w:val="28"/>
          <w:szCs w:val="28"/>
          <w:lang w:val="uz-Cyrl-UZ"/>
        </w:rPr>
        <w:t xml:space="preserve"> </w:t>
      </w:r>
      <w:r w:rsidR="008253F4">
        <w:rPr>
          <w:b/>
          <w:bCs/>
          <w:sz w:val="28"/>
          <w:szCs w:val="28"/>
          <w:lang w:val="uz-Cyrl-UZ"/>
        </w:rPr>
        <w:t>va</w:t>
      </w:r>
      <w:r w:rsidRPr="00E033AF">
        <w:rPr>
          <w:b/>
          <w:bCs/>
          <w:sz w:val="28"/>
          <w:szCs w:val="28"/>
          <w:lang w:val="uz-Cyrl-UZ"/>
        </w:rPr>
        <w:t xml:space="preserve"> </w:t>
      </w:r>
      <w:r w:rsidR="008253F4">
        <w:rPr>
          <w:b/>
          <w:bCs/>
          <w:sz w:val="28"/>
          <w:szCs w:val="28"/>
          <w:lang w:val="uz-Cyrl-UZ"/>
        </w:rPr>
        <w:t>amaliy</w:t>
      </w:r>
      <w:r w:rsidRPr="00E033AF">
        <w:rPr>
          <w:b/>
          <w:bCs/>
          <w:sz w:val="28"/>
          <w:szCs w:val="28"/>
          <w:lang w:val="uz-Cyrl-UZ"/>
        </w:rPr>
        <w:t xml:space="preserve"> </w:t>
      </w:r>
      <w:r w:rsidR="008253F4">
        <w:rPr>
          <w:b/>
          <w:bCs/>
          <w:sz w:val="28"/>
          <w:szCs w:val="28"/>
          <w:lang w:val="uz-Cyrl-UZ"/>
        </w:rPr>
        <w:t>ahamiyati</w:t>
      </w:r>
      <w:r w:rsidRPr="00E033AF">
        <w:rPr>
          <w:b/>
          <w:bCs/>
          <w:sz w:val="28"/>
          <w:szCs w:val="28"/>
          <w:lang w:val="uz-Cyrl-UZ"/>
        </w:rPr>
        <w:t>.</w:t>
      </w:r>
    </w:p>
    <w:p w:rsidR="007E6024" w:rsidRPr="001963E6" w:rsidRDefault="007E6024" w:rsidP="00CA08EC">
      <w:pPr>
        <w:ind w:firstLine="567"/>
        <w:jc w:val="both"/>
        <w:rPr>
          <w:spacing w:val="-2"/>
          <w:sz w:val="28"/>
          <w:szCs w:val="28"/>
          <w:lang w:val="uz-Cyrl-UZ"/>
        </w:rPr>
      </w:pPr>
      <w:r w:rsidRPr="001963E6">
        <w:rPr>
          <w:spacing w:val="-2"/>
          <w:sz w:val="28"/>
          <w:szCs w:val="28"/>
          <w:lang w:val="uz-Cyrl-UZ"/>
        </w:rPr>
        <w:t>Tadqiqot natijalarining ilmiy ahamiyati “raqamli ta’lim”, “raqamli tarix”, “raqamli tarix o‘qitish metodikasi” tushunchalarining mohiyati va tuzilmasi, komponentlari, mezonlari, ko‘rsatkichlari va darajalarining aniqlashtirilganligi, raqamli ta’lim muhitida tarix fanlarini o‘qitishning didaktik ta’minotini takomillashtirishning nazariy-metodologik, dasturiy va uslubiy ta’minoti, raqamli tarix metodikasini o‘qitish mexanizmlarini takomillashtirishga xizmat qiladigan integrativ yondashuvlar hamda metodik shart- sharoitlarning ilmiy asoslanganligi bilan izohlanadi.</w:t>
      </w:r>
    </w:p>
    <w:p w:rsidR="007E6024" w:rsidRPr="001963E6" w:rsidRDefault="007E6024" w:rsidP="00CA08EC">
      <w:pPr>
        <w:ind w:firstLine="567"/>
        <w:jc w:val="both"/>
        <w:rPr>
          <w:spacing w:val="-2"/>
          <w:sz w:val="28"/>
          <w:szCs w:val="28"/>
          <w:lang w:val="uz-Cyrl-UZ"/>
        </w:rPr>
      </w:pPr>
      <w:r w:rsidRPr="001963E6">
        <w:rPr>
          <w:spacing w:val="-2"/>
          <w:sz w:val="28"/>
          <w:szCs w:val="28"/>
          <w:lang w:val="uz-Cyrl-UZ"/>
        </w:rPr>
        <w:t>Tadqiqot natijalarining amaliy ahamiyati raqamli ta’lim muhitida tarix fanini o‘qitishning didaktik ta’minotini takomillashtirish tashkiliy-pedagogik asoslari va imkoniyatlari aniqlashtirilganligi, “Raqamli tarix” va “Tarix o‘qitish metodikasi” fanlari asosida tarix fanini o‘qitishning didaktik ta’minotini takomillashtirish mexanizmlari ochib berilganligi, raqamli ta’lim muhitida tarix fanini o‘qitishning didaktik ta’minotini takomillashtirish modeli takomillashtirilganligi,“Raqamli ta’lim” “raqamli ta’lim texnologiyalari”, “raqamli tarix”, “tarix o‘qitish metodikasi” tushunchalarining mazmun-mohiyati va ilmiy-didaktik asoslari ochib berilganligi va “Raqamli tarix” va “Tarix o‘qitish metodikasi” fanlariga asoslangan raqamli ta’lim metodlari va texnologiyalari orqali tarix fanini o‘qitishning didaktik ta’minoti takomillashtirishga doir ilmiy-pedagogik taklif va tavsiyalar ishlab chiqilganligi bilan belgilanadi.</w:t>
      </w:r>
    </w:p>
    <w:p w:rsidR="001F7363" w:rsidRDefault="008D688C" w:rsidP="00CA08EC">
      <w:pPr>
        <w:spacing w:after="40"/>
        <w:ind w:firstLine="709"/>
        <w:jc w:val="both"/>
        <w:rPr>
          <w:rFonts w:eastAsia="Calibri"/>
          <w:b/>
          <w:sz w:val="28"/>
          <w:szCs w:val="28"/>
          <w:lang w:val="uz-Cyrl-UZ" w:eastAsia="en-US"/>
        </w:rPr>
      </w:pPr>
      <w:r w:rsidRPr="00E033AF">
        <w:rPr>
          <w:b/>
          <w:sz w:val="28"/>
          <w:szCs w:val="28"/>
          <w:lang w:val="uz-Cyrl-UZ"/>
        </w:rPr>
        <w:t xml:space="preserve">4. </w:t>
      </w:r>
      <w:r w:rsidR="008253F4">
        <w:rPr>
          <w:b/>
          <w:sz w:val="28"/>
          <w:szCs w:val="28"/>
          <w:lang w:val="uz-Cyrl-UZ"/>
        </w:rPr>
        <w:t>Dissertatsiya</w:t>
      </w:r>
      <w:r w:rsidRPr="00E033AF">
        <w:rPr>
          <w:b/>
          <w:sz w:val="28"/>
          <w:szCs w:val="28"/>
          <w:lang w:val="uz-Cyrl-UZ"/>
        </w:rPr>
        <w:t xml:space="preserve"> </w:t>
      </w:r>
      <w:r w:rsidR="008253F4">
        <w:rPr>
          <w:rFonts w:eastAsia="Calibri"/>
          <w:b/>
          <w:sz w:val="28"/>
          <w:szCs w:val="28"/>
          <w:lang w:val="uz-Cyrl-UZ" w:eastAsia="en-US"/>
        </w:rPr>
        <w:t>natijalaridan</w:t>
      </w:r>
      <w:r w:rsidR="007678E4" w:rsidRPr="00E033AF">
        <w:rPr>
          <w:rFonts w:eastAsia="Calibri"/>
          <w:b/>
          <w:sz w:val="28"/>
          <w:szCs w:val="28"/>
          <w:lang w:val="uz-Cyrl-UZ" w:eastAsia="en-US"/>
        </w:rPr>
        <w:t xml:space="preserve"> </w:t>
      </w:r>
      <w:r w:rsidR="008253F4">
        <w:rPr>
          <w:rFonts w:eastAsia="Calibri"/>
          <w:b/>
          <w:sz w:val="28"/>
          <w:szCs w:val="28"/>
          <w:lang w:val="uz-Cyrl-UZ" w:eastAsia="en-US"/>
        </w:rPr>
        <w:t>foydalanganligi</w:t>
      </w:r>
      <w:r w:rsidR="007678E4" w:rsidRPr="00E033AF">
        <w:rPr>
          <w:rFonts w:eastAsia="Calibri"/>
          <w:b/>
          <w:sz w:val="28"/>
          <w:szCs w:val="28"/>
          <w:lang w:val="uz-Cyrl-UZ" w:eastAsia="en-US"/>
        </w:rPr>
        <w:t xml:space="preserve"> </w:t>
      </w:r>
      <w:r w:rsidR="008253F4">
        <w:rPr>
          <w:rFonts w:eastAsia="Calibri"/>
          <w:b/>
          <w:sz w:val="28"/>
          <w:szCs w:val="28"/>
          <w:lang w:val="uz-Cyrl-UZ" w:eastAsia="en-US"/>
        </w:rPr>
        <w:t>t</w:t>
      </w:r>
      <w:r w:rsidR="00DC6414">
        <w:rPr>
          <w:rFonts w:eastAsia="Calibri"/>
          <w:b/>
          <w:sz w:val="28"/>
          <w:szCs w:val="28"/>
          <w:lang w:val="uz-Cyrl-UZ" w:eastAsia="en-US"/>
        </w:rPr>
        <w:t>o‘g‘</w:t>
      </w:r>
      <w:r w:rsidR="008253F4">
        <w:rPr>
          <w:rFonts w:eastAsia="Calibri"/>
          <w:b/>
          <w:sz w:val="28"/>
          <w:szCs w:val="28"/>
          <w:lang w:val="uz-Cyrl-UZ" w:eastAsia="en-US"/>
        </w:rPr>
        <w:t>risida</w:t>
      </w:r>
      <w:r w:rsidR="007678E4" w:rsidRPr="00E033AF">
        <w:rPr>
          <w:rFonts w:eastAsia="Calibri"/>
          <w:b/>
          <w:sz w:val="28"/>
          <w:szCs w:val="28"/>
          <w:lang w:val="uz-Cyrl-UZ" w:eastAsia="en-US"/>
        </w:rPr>
        <w:t xml:space="preserve"> </w:t>
      </w:r>
      <w:r w:rsidR="008253F4">
        <w:rPr>
          <w:rFonts w:eastAsia="Calibri"/>
          <w:b/>
          <w:sz w:val="28"/>
          <w:szCs w:val="28"/>
          <w:lang w:val="uz-Cyrl-UZ" w:eastAsia="en-US"/>
        </w:rPr>
        <w:t>ma’lumot</w:t>
      </w:r>
      <w:r w:rsidR="007678E4" w:rsidRPr="00E033AF">
        <w:rPr>
          <w:rFonts w:eastAsia="Calibri"/>
          <w:b/>
          <w:sz w:val="28"/>
          <w:szCs w:val="28"/>
          <w:lang w:val="uz-Cyrl-UZ" w:eastAsia="en-US"/>
        </w:rPr>
        <w:t xml:space="preserve"> </w:t>
      </w:r>
      <w:r w:rsidR="008253F4">
        <w:rPr>
          <w:rFonts w:eastAsia="Calibri"/>
          <w:b/>
          <w:sz w:val="28"/>
          <w:szCs w:val="28"/>
          <w:lang w:val="uz-Cyrl-UZ" w:eastAsia="en-US"/>
        </w:rPr>
        <w:t>va</w:t>
      </w:r>
      <w:r w:rsidR="007678E4" w:rsidRPr="00E033AF">
        <w:rPr>
          <w:rFonts w:eastAsia="Calibri"/>
          <w:b/>
          <w:sz w:val="28"/>
          <w:szCs w:val="28"/>
          <w:lang w:val="uz-Cyrl-UZ" w:eastAsia="en-US"/>
        </w:rPr>
        <w:t xml:space="preserve"> </w:t>
      </w:r>
      <w:r w:rsidR="008253F4">
        <w:rPr>
          <w:rFonts w:eastAsia="Calibri"/>
          <w:b/>
          <w:sz w:val="28"/>
          <w:szCs w:val="28"/>
          <w:lang w:val="uz-Cyrl-UZ" w:eastAsia="en-US"/>
        </w:rPr>
        <w:t>foydalanish</w:t>
      </w:r>
      <w:r w:rsidR="007678E4" w:rsidRPr="00E033AF">
        <w:rPr>
          <w:rFonts w:eastAsia="Calibri"/>
          <w:b/>
          <w:sz w:val="28"/>
          <w:szCs w:val="28"/>
          <w:lang w:val="uz-Cyrl-UZ" w:eastAsia="en-US"/>
        </w:rPr>
        <w:t xml:space="preserve"> </w:t>
      </w:r>
      <w:r w:rsidR="008253F4">
        <w:rPr>
          <w:rFonts w:eastAsia="Calibri"/>
          <w:b/>
          <w:sz w:val="28"/>
          <w:szCs w:val="28"/>
          <w:lang w:val="uz-Cyrl-UZ" w:eastAsia="en-US"/>
        </w:rPr>
        <w:t>b</w:t>
      </w:r>
      <w:r w:rsidR="00DC6414">
        <w:rPr>
          <w:rFonts w:eastAsia="Calibri"/>
          <w:b/>
          <w:sz w:val="28"/>
          <w:szCs w:val="28"/>
          <w:lang w:val="uz-Cyrl-UZ" w:eastAsia="en-US"/>
        </w:rPr>
        <w:t>o‘</w:t>
      </w:r>
      <w:r w:rsidR="008253F4">
        <w:rPr>
          <w:rFonts w:eastAsia="Calibri"/>
          <w:b/>
          <w:sz w:val="28"/>
          <w:szCs w:val="28"/>
          <w:lang w:val="uz-Cyrl-UZ" w:eastAsia="en-US"/>
        </w:rPr>
        <w:t>yicha</w:t>
      </w:r>
      <w:r w:rsidR="007678E4" w:rsidRPr="00E033AF">
        <w:rPr>
          <w:rFonts w:eastAsia="Calibri"/>
          <w:b/>
          <w:sz w:val="28"/>
          <w:szCs w:val="28"/>
          <w:lang w:val="uz-Cyrl-UZ" w:eastAsia="en-US"/>
        </w:rPr>
        <w:t xml:space="preserve"> </w:t>
      </w:r>
      <w:r w:rsidR="008253F4">
        <w:rPr>
          <w:rFonts w:eastAsia="Calibri"/>
          <w:b/>
          <w:sz w:val="28"/>
          <w:szCs w:val="28"/>
          <w:lang w:val="uz-Cyrl-UZ" w:eastAsia="en-US"/>
        </w:rPr>
        <w:t>tavsiyalar</w:t>
      </w:r>
      <w:r w:rsidRPr="00E033AF">
        <w:rPr>
          <w:rFonts w:eastAsia="Calibri"/>
          <w:b/>
          <w:sz w:val="28"/>
          <w:szCs w:val="28"/>
          <w:lang w:val="uz-Cyrl-UZ" w:eastAsia="en-US"/>
        </w:rPr>
        <w:t>:</w:t>
      </w:r>
    </w:p>
    <w:p w:rsidR="00B16C02" w:rsidRPr="001963E6" w:rsidRDefault="00B16C02" w:rsidP="00CA08EC">
      <w:pPr>
        <w:ind w:firstLine="567"/>
        <w:jc w:val="both"/>
        <w:rPr>
          <w:spacing w:val="-2"/>
          <w:sz w:val="28"/>
          <w:szCs w:val="28"/>
          <w:lang w:val="uz-Cyrl-UZ"/>
        </w:rPr>
      </w:pPr>
      <w:r w:rsidRPr="001963E6">
        <w:rPr>
          <w:spacing w:val="-2"/>
          <w:sz w:val="28"/>
          <w:szCs w:val="28"/>
          <w:lang w:val="uz-Cyrl-UZ"/>
        </w:rPr>
        <w:t>Oliy ta’lim muassasalarida tarix fanlarini o‘qitishning didaktik va metodik ta’minotini raqamli ta’lim muhiti talablariga muvofiq takomillashtirish bo‘yicha olingan tadqiqot natijalari asosida:</w:t>
      </w:r>
    </w:p>
    <w:p w:rsidR="00B16C02" w:rsidRPr="001963E6" w:rsidRDefault="00B16C02" w:rsidP="00CA08EC">
      <w:pPr>
        <w:ind w:firstLine="567"/>
        <w:jc w:val="both"/>
        <w:rPr>
          <w:spacing w:val="-2"/>
          <w:sz w:val="28"/>
          <w:szCs w:val="28"/>
          <w:lang w:val="uz-Cyrl-UZ"/>
        </w:rPr>
      </w:pPr>
      <w:r w:rsidRPr="001963E6">
        <w:rPr>
          <w:spacing w:val="-2"/>
          <w:sz w:val="28"/>
          <w:szCs w:val="28"/>
          <w:lang w:val="uz-Cyrl-UZ"/>
        </w:rPr>
        <w:t xml:space="preserve">raqamli ta’lim muhitida tarix fanlari didaktik ta’minotining tashkiliy-pedagogik asoslari kompetensiyaviy yondashuvning interaktiv-vizual talablariga ustuvorlik berish hamda interfaol platformalar va virtual o‘quv muhitlari orqali ta’lim jarayonini tashkil qilishning didaktik ssenariylarini metodologik negizda shakllantirish orqali yaratish asosida takomillashtirilganligiga oid taklif va tavsiyalar “Tarix o‘qitish metodikasi” nomli darslik mazmuniga singdirilgan (Oliy ta’lim, fan va innovatsiyalar vazirligining 2024-yil 6-sentyabrdagi 333-sonli buyrug‘i asosida berilgan 333-191-raqamli nashr ruxsatnomasi). Natijada, raqamli ta’lim muhitida </w:t>
      </w:r>
      <w:r w:rsidRPr="001963E6">
        <w:rPr>
          <w:spacing w:val="-2"/>
          <w:sz w:val="28"/>
          <w:szCs w:val="28"/>
          <w:lang w:val="uz-Cyrl-UZ"/>
        </w:rPr>
        <w:lastRenderedPageBreak/>
        <w:t>tarix fanini o‘qitishning didaktik ta’minotini takomillashtirish tashkiliy-pedagogik asoslari va imkoniyatlari aniqlashtirilgan.</w:t>
      </w:r>
    </w:p>
    <w:p w:rsidR="00B16C02" w:rsidRPr="001963E6" w:rsidRDefault="00B16C02" w:rsidP="00CA08EC">
      <w:pPr>
        <w:ind w:firstLine="567"/>
        <w:jc w:val="both"/>
        <w:rPr>
          <w:spacing w:val="-2"/>
          <w:sz w:val="28"/>
          <w:szCs w:val="28"/>
          <w:lang w:val="uz-Cyrl-UZ"/>
        </w:rPr>
      </w:pPr>
      <w:r w:rsidRPr="001963E6">
        <w:rPr>
          <w:spacing w:val="-2"/>
          <w:sz w:val="28"/>
          <w:szCs w:val="28"/>
          <w:lang w:val="uz-Cyrl-UZ"/>
        </w:rPr>
        <w:t>tarix fanlarini o‘qitishning didaktik ta’minotini takomillashtirishning amaliy mexanizmlari raqamli ta’lim ekotizimini va tarix ta’limida raqamli kontentlarni innovatsion ta’lim muhiti talabiga muvofiq yaratish va boshqarish imkoniyatlarini didaktik jarayonlarni raqamlashtirish sintaksisiga adaptiv uyg‘unlashtirish asosida ishlab chiqishga oid taklif va tavsiyalar “Tarix o‘qitish metodikasi” nomli darslik mazmuniga singdirilgan (Oliy ta’lim, fan va innovatsiyalar vazirligining 2024-yil 6-sentyabrdagi 333-sonli buyrug‘i asosida berilgan 333-191-raqamli nashr ruxsatnomasi). Natijada, “Raqamli tarix” va “Tarix o‘qitish metodikasi” fanlari asosida tarix fanini o‘qitishning didaktik ta’minotini takomillashtirish mexanizmlari ochib berilgan;</w:t>
      </w:r>
    </w:p>
    <w:p w:rsidR="00B16C02" w:rsidRPr="001963E6" w:rsidRDefault="00B16C02" w:rsidP="00CA08EC">
      <w:pPr>
        <w:ind w:firstLine="567"/>
        <w:jc w:val="both"/>
        <w:rPr>
          <w:spacing w:val="-2"/>
          <w:sz w:val="28"/>
          <w:szCs w:val="28"/>
          <w:lang w:val="uz-Cyrl-UZ"/>
        </w:rPr>
      </w:pPr>
      <w:r w:rsidRPr="001963E6">
        <w:rPr>
          <w:spacing w:val="-2"/>
          <w:sz w:val="28"/>
          <w:szCs w:val="28"/>
          <w:lang w:val="uz-Cyrl-UZ"/>
        </w:rPr>
        <w:t>“Raqamli tarix” va “Tarix o‘qitish metodikasi” fanlarini o‘qitishning raqamli ta’lim metodlari va texnologiyalari mediakontent orqali ta’lim resurslarini personallashtirish, kreativ muloqot muhitini yaratish, elektron baholash tizimlarini joriy etish hamda ta’limda virtual reallik (Virtual Reality) va kengaytirilgan reallik (Augmented Reality) imkoniyatlaridan foydalanishni qamrab olgan holda funksional didaktika qoidalariga tizimli implementatsiya qilish asosida takomillashtirishga oid taklif va tavsiyalar “Tarix o‘qitish metodikasi” nomli darslik mazmuniga singdirilgan (Oliy ta’lim, fan va innovatsiyalar vazirligining 2024-yil 6-sentyabrdagi 333-sonli buyrug‘i asosida berilgan 333-191-raqamli nashr ruxsatnomasi). Natijada raqamli ta’lim muhitida tarix fanini o‘qitishning didaktik ta’minotini takomillashtirish modeli takomillashtirilgan;</w:t>
      </w:r>
    </w:p>
    <w:p w:rsidR="00B16C02" w:rsidRPr="001963E6" w:rsidRDefault="00B16C02" w:rsidP="00CA08EC">
      <w:pPr>
        <w:ind w:firstLine="567"/>
        <w:jc w:val="both"/>
        <w:rPr>
          <w:spacing w:val="-2"/>
          <w:sz w:val="28"/>
          <w:szCs w:val="28"/>
          <w:lang w:val="uz-Cyrl-UZ"/>
        </w:rPr>
      </w:pPr>
      <w:r w:rsidRPr="001963E6">
        <w:rPr>
          <w:spacing w:val="-2"/>
          <w:sz w:val="28"/>
          <w:szCs w:val="28"/>
          <w:lang w:val="uz-Cyrl-UZ"/>
        </w:rPr>
        <w:t>raqamli ta’lim muhitida tarix fanlarini o‘qitishning didaktik ta’minotini rivojlantirish modeli raqamli ta’lim platformalarida virtual trenajyorlardan foydalanish imkoniyatlarining metodik tuzilmasini ishlab chiqish hamda ta’lim jarayonida intellektual tavsiya tizimlarini integratsiya qilishda ratsional dualizatsiya muhitiga reproduktivlik asosida joriy etish orqali takomillashtirishga oid taklif va tavsiyalaridan “O‘zbekiston tarixi” telekanalidan efirga uzatilayotgan “Hamma uchun” ko‘rsatuvi ssenariylari tayyorlashda foydalanilgan(O‘zbekiston Milliy teleradiokompaniyasi “Marifat” ijodiy birlashmasi davlat muassasasi tomonidan 2025-yil 4-fevraldagi 01-33/36 sonli ma’lumotnomasi). Natijada, “raqamli ta’lim” “raqamli ta’lim texnologiyalari”, “raqamli tarix”, “tarix o‘qitish metodikasi” tushunchalarining mazmun-mohiyati va ilmiy-didaktik asoslari ochib berilgan;</w:t>
      </w:r>
    </w:p>
    <w:p w:rsidR="00B16C02" w:rsidRPr="001963E6" w:rsidRDefault="00B16C02" w:rsidP="00CA08EC">
      <w:pPr>
        <w:ind w:firstLine="567"/>
        <w:jc w:val="both"/>
        <w:rPr>
          <w:spacing w:val="-2"/>
          <w:sz w:val="28"/>
          <w:szCs w:val="28"/>
          <w:lang w:val="uz-Cyrl-UZ"/>
        </w:rPr>
      </w:pPr>
      <w:r w:rsidRPr="001963E6">
        <w:rPr>
          <w:spacing w:val="-2"/>
          <w:sz w:val="28"/>
          <w:szCs w:val="28"/>
          <w:lang w:val="uz-Cyrl-UZ"/>
        </w:rPr>
        <w:t>ta’lim jarayonida raqamli qo‘llanmalar yaratish, mobil ta’lim texnologiyalarini joriy etish, intellektual o‘quv assistentlaridan foydalanish, onlayn-keyslar orqali muammoli o‘qitishni amalga oshirish hamda adaptiv ta’lim tizimini shakllantirish orqali raqamli ta’lim muhitida tarix fanlarini o‘qitishning didaktik ta’minotini takomillashtirishga doir ilmiy-pedagogik oid takliflari “60111100 –Tarix” yo‘nalishining malaka talabiga singdirilgan (Oliy ta’lim, fan va innovatsiyalar vazirligi Oliy ta’limni rivojlantirish tadqiqotlari markazi 2025-yil 3-mart kuni 02/01-01-85 raqamli ma’lumotnoma). Natijada, “Raqamli tarix” va “Tarix o‘qitish metodikasi” fanlariga asoslangan raqamli ta’lim metodlari va texnologiyalari orqali tarix fanini o‘qitishning didaktik ta’minoti takomillashtirilgan.</w:t>
      </w:r>
    </w:p>
    <w:p w:rsidR="008D688C" w:rsidRPr="00E033AF" w:rsidRDefault="008D688C" w:rsidP="00CA08EC">
      <w:pPr>
        <w:spacing w:after="40"/>
        <w:ind w:firstLine="708"/>
        <w:jc w:val="both"/>
        <w:rPr>
          <w:b/>
          <w:sz w:val="28"/>
          <w:szCs w:val="28"/>
          <w:lang w:val="uz-Cyrl-UZ"/>
        </w:rPr>
      </w:pPr>
      <w:r w:rsidRPr="00E033AF">
        <w:rPr>
          <w:b/>
          <w:sz w:val="28"/>
          <w:szCs w:val="28"/>
          <w:lang w:val="uz-Cyrl-UZ"/>
        </w:rPr>
        <w:lastRenderedPageBreak/>
        <w:t xml:space="preserve">5. </w:t>
      </w:r>
      <w:r w:rsidR="008253F4">
        <w:rPr>
          <w:b/>
          <w:sz w:val="28"/>
          <w:szCs w:val="28"/>
          <w:lang w:val="uz-Cyrl-UZ"/>
        </w:rPr>
        <w:t>Dissertatsiyaning</w:t>
      </w:r>
      <w:r w:rsidRPr="00E033AF">
        <w:rPr>
          <w:b/>
          <w:sz w:val="28"/>
          <w:szCs w:val="28"/>
          <w:lang w:val="uz-Cyrl-UZ"/>
        </w:rPr>
        <w:t xml:space="preserve"> </w:t>
      </w:r>
      <w:r w:rsidR="008253F4">
        <w:rPr>
          <w:b/>
          <w:sz w:val="28"/>
          <w:szCs w:val="28"/>
          <w:lang w:val="uz-Cyrl-UZ"/>
        </w:rPr>
        <w:t>unga</w:t>
      </w:r>
      <w:r w:rsidRPr="00E033AF">
        <w:rPr>
          <w:b/>
          <w:sz w:val="28"/>
          <w:szCs w:val="28"/>
          <w:lang w:val="uz-Cyrl-UZ"/>
        </w:rPr>
        <w:t xml:space="preserve"> </w:t>
      </w:r>
      <w:r w:rsidR="008253F4">
        <w:rPr>
          <w:b/>
          <w:sz w:val="28"/>
          <w:szCs w:val="28"/>
          <w:lang w:val="uz-Cyrl-UZ"/>
        </w:rPr>
        <w:t>q</w:t>
      </w:r>
      <w:r w:rsidR="00DC6414">
        <w:rPr>
          <w:b/>
          <w:sz w:val="28"/>
          <w:szCs w:val="28"/>
          <w:lang w:val="uz-Cyrl-UZ"/>
        </w:rPr>
        <w:t>o‘</w:t>
      </w:r>
      <w:r w:rsidR="008253F4">
        <w:rPr>
          <w:b/>
          <w:sz w:val="28"/>
          <w:szCs w:val="28"/>
          <w:lang w:val="uz-Cyrl-UZ"/>
        </w:rPr>
        <w:t>yiladigan</w:t>
      </w:r>
      <w:r w:rsidRPr="00E033AF">
        <w:rPr>
          <w:b/>
          <w:sz w:val="28"/>
          <w:szCs w:val="28"/>
          <w:lang w:val="uz-Cyrl-UZ"/>
        </w:rPr>
        <w:t xml:space="preserve"> </w:t>
      </w:r>
      <w:r w:rsidR="008253F4">
        <w:rPr>
          <w:b/>
          <w:sz w:val="28"/>
          <w:szCs w:val="28"/>
          <w:lang w:val="uz-Cyrl-UZ"/>
        </w:rPr>
        <w:t>talablardan</w:t>
      </w:r>
      <w:r w:rsidRPr="00E033AF">
        <w:rPr>
          <w:b/>
          <w:sz w:val="28"/>
          <w:szCs w:val="28"/>
          <w:lang w:val="uz-Cyrl-UZ"/>
        </w:rPr>
        <w:t xml:space="preserve"> </w:t>
      </w:r>
      <w:r w:rsidR="008253F4">
        <w:rPr>
          <w:b/>
          <w:sz w:val="28"/>
          <w:szCs w:val="28"/>
          <w:lang w:val="uz-Cyrl-UZ"/>
        </w:rPr>
        <w:t>qay</w:t>
      </w:r>
      <w:r w:rsidRPr="00E033AF">
        <w:rPr>
          <w:b/>
          <w:sz w:val="28"/>
          <w:szCs w:val="28"/>
          <w:lang w:val="uz-Cyrl-UZ"/>
        </w:rPr>
        <w:t xml:space="preserve"> </w:t>
      </w:r>
      <w:r w:rsidR="008253F4">
        <w:rPr>
          <w:b/>
          <w:sz w:val="28"/>
          <w:szCs w:val="28"/>
          <w:lang w:val="uz-Cyrl-UZ"/>
        </w:rPr>
        <w:t>biriga</w:t>
      </w:r>
      <w:r w:rsidRPr="00E033AF">
        <w:rPr>
          <w:b/>
          <w:sz w:val="28"/>
          <w:szCs w:val="28"/>
          <w:lang w:val="uz-Cyrl-UZ"/>
        </w:rPr>
        <w:t xml:space="preserve"> </w:t>
      </w:r>
      <w:r w:rsidR="008253F4">
        <w:rPr>
          <w:b/>
          <w:sz w:val="28"/>
          <w:szCs w:val="28"/>
          <w:lang w:val="uz-Cyrl-UZ"/>
        </w:rPr>
        <w:t>mosligi</w:t>
      </w:r>
      <w:r w:rsidRPr="00E033AF">
        <w:rPr>
          <w:b/>
          <w:sz w:val="28"/>
          <w:szCs w:val="28"/>
          <w:lang w:val="uz-Cyrl-UZ"/>
        </w:rPr>
        <w:t>:</w:t>
      </w:r>
    </w:p>
    <w:p w:rsidR="007678E4" w:rsidRPr="002322A6" w:rsidRDefault="008253F4" w:rsidP="00CA08EC">
      <w:pPr>
        <w:spacing w:after="40"/>
        <w:ind w:firstLine="708"/>
        <w:jc w:val="both"/>
        <w:rPr>
          <w:bCs/>
          <w:sz w:val="28"/>
          <w:szCs w:val="28"/>
          <w:lang w:val="uz-Cyrl-UZ"/>
        </w:rPr>
      </w:pPr>
      <w:r>
        <w:rPr>
          <w:rFonts w:eastAsia="Calibri"/>
          <w:sz w:val="28"/>
          <w:szCs w:val="28"/>
          <w:lang w:val="uz-Cyrl-UZ" w:eastAsia="en-US"/>
        </w:rPr>
        <w:t>Ilm</w:t>
      </w:r>
      <w:r w:rsidR="008D688C" w:rsidRPr="00E033AF">
        <w:rPr>
          <w:rFonts w:eastAsia="Calibri"/>
          <w:sz w:val="28"/>
          <w:szCs w:val="28"/>
          <w:lang w:val="uz-Cyrl-UZ" w:eastAsia="en-US"/>
        </w:rPr>
        <w:t>-</w:t>
      </w:r>
      <w:r>
        <w:rPr>
          <w:rFonts w:eastAsia="Calibri"/>
          <w:sz w:val="28"/>
          <w:szCs w:val="28"/>
          <w:lang w:val="uz-Cyrl-UZ" w:eastAsia="en-US"/>
        </w:rPr>
        <w:t>fan</w:t>
      </w:r>
      <w:r w:rsidR="008D688C" w:rsidRPr="00E033AF">
        <w:rPr>
          <w:rFonts w:eastAsia="Calibri"/>
          <w:sz w:val="28"/>
          <w:szCs w:val="28"/>
          <w:lang w:val="uz-Cyrl-UZ" w:eastAsia="en-US"/>
        </w:rPr>
        <w:t xml:space="preserve">, </w:t>
      </w:r>
      <w:r>
        <w:rPr>
          <w:rFonts w:eastAsia="Calibri"/>
          <w:sz w:val="28"/>
          <w:szCs w:val="28"/>
          <w:lang w:val="uz-Cyrl-UZ" w:eastAsia="en-US"/>
        </w:rPr>
        <w:t>texnika</w:t>
      </w:r>
      <w:r w:rsidR="008D688C" w:rsidRPr="001F7363">
        <w:rPr>
          <w:rFonts w:eastAsia="Calibri"/>
          <w:sz w:val="28"/>
          <w:szCs w:val="28"/>
          <w:lang w:val="uz-Cyrl-UZ" w:eastAsia="en-US"/>
        </w:rPr>
        <w:t xml:space="preserve">, </w:t>
      </w:r>
      <w:r>
        <w:rPr>
          <w:rFonts w:eastAsia="Calibri"/>
          <w:sz w:val="28"/>
          <w:szCs w:val="28"/>
          <w:lang w:val="uz-Cyrl-UZ" w:eastAsia="en-US"/>
        </w:rPr>
        <w:t>ijtimoiy</w:t>
      </w:r>
      <w:r w:rsidR="008D688C" w:rsidRPr="001F7363">
        <w:rPr>
          <w:rFonts w:eastAsia="Calibri"/>
          <w:sz w:val="28"/>
          <w:szCs w:val="28"/>
          <w:lang w:val="uz-Cyrl-UZ" w:eastAsia="en-US"/>
        </w:rPr>
        <w:t>-</w:t>
      </w:r>
      <w:r>
        <w:rPr>
          <w:rFonts w:eastAsia="Calibri"/>
          <w:sz w:val="28"/>
          <w:szCs w:val="28"/>
          <w:lang w:val="uz-Cyrl-UZ" w:eastAsia="en-US"/>
        </w:rPr>
        <w:t>siyosiy</w:t>
      </w:r>
      <w:r w:rsidR="008D688C" w:rsidRPr="001F7363">
        <w:rPr>
          <w:rFonts w:eastAsia="Calibri"/>
          <w:sz w:val="28"/>
          <w:szCs w:val="28"/>
          <w:lang w:val="uz-Cyrl-UZ" w:eastAsia="en-US"/>
        </w:rPr>
        <w:t xml:space="preserve"> </w:t>
      </w:r>
      <w:r>
        <w:rPr>
          <w:rFonts w:eastAsia="Calibri"/>
          <w:sz w:val="28"/>
          <w:szCs w:val="28"/>
          <w:lang w:val="uz-Cyrl-UZ" w:eastAsia="en-US"/>
        </w:rPr>
        <w:t>soha</w:t>
      </w:r>
      <w:r w:rsidR="008D688C" w:rsidRPr="001F7363">
        <w:rPr>
          <w:rFonts w:eastAsia="Calibri"/>
          <w:sz w:val="28"/>
          <w:szCs w:val="28"/>
          <w:lang w:val="uz-Cyrl-UZ" w:eastAsia="en-US"/>
        </w:rPr>
        <w:t xml:space="preserve"> </w:t>
      </w:r>
      <w:r>
        <w:rPr>
          <w:rFonts w:eastAsia="Calibri"/>
          <w:sz w:val="28"/>
          <w:szCs w:val="28"/>
          <w:lang w:val="uz-Cyrl-UZ" w:eastAsia="en-US"/>
        </w:rPr>
        <w:t>yoki</w:t>
      </w:r>
      <w:r w:rsidR="008D688C" w:rsidRPr="001F7363">
        <w:rPr>
          <w:rFonts w:eastAsia="Calibri"/>
          <w:sz w:val="28"/>
          <w:szCs w:val="28"/>
          <w:lang w:val="uz-Cyrl-UZ" w:eastAsia="en-US"/>
        </w:rPr>
        <w:t xml:space="preserve"> </w:t>
      </w:r>
      <w:r>
        <w:rPr>
          <w:rFonts w:eastAsia="Calibri"/>
          <w:sz w:val="28"/>
          <w:szCs w:val="28"/>
          <w:lang w:val="uz-Cyrl-UZ" w:eastAsia="en-US"/>
        </w:rPr>
        <w:t>iqtisodiyot</w:t>
      </w:r>
      <w:r w:rsidR="008D688C" w:rsidRPr="001F7363">
        <w:rPr>
          <w:rFonts w:eastAsia="Calibri"/>
          <w:sz w:val="28"/>
          <w:szCs w:val="28"/>
          <w:lang w:val="uz-Cyrl-UZ" w:eastAsia="en-US"/>
        </w:rPr>
        <w:t xml:space="preserve"> </w:t>
      </w:r>
      <w:r>
        <w:rPr>
          <w:rFonts w:eastAsia="Calibri"/>
          <w:sz w:val="28"/>
          <w:szCs w:val="28"/>
          <w:lang w:val="uz-Cyrl-UZ" w:eastAsia="en-US"/>
        </w:rPr>
        <w:t>tarmo</w:t>
      </w:r>
      <w:r w:rsidR="00DC6414">
        <w:rPr>
          <w:rFonts w:eastAsia="Calibri"/>
          <w:sz w:val="28"/>
          <w:szCs w:val="28"/>
          <w:lang w:val="uz-Cyrl-UZ" w:eastAsia="en-US"/>
        </w:rPr>
        <w:t>g‘</w:t>
      </w:r>
      <w:r>
        <w:rPr>
          <w:rFonts w:eastAsia="Calibri"/>
          <w:sz w:val="28"/>
          <w:szCs w:val="28"/>
          <w:lang w:val="uz-Cyrl-UZ" w:eastAsia="en-US"/>
        </w:rPr>
        <w:t>ining</w:t>
      </w:r>
      <w:r w:rsidR="008D688C" w:rsidRPr="001F7363">
        <w:rPr>
          <w:rFonts w:eastAsia="Calibri"/>
          <w:sz w:val="28"/>
          <w:szCs w:val="28"/>
          <w:lang w:val="uz-Cyrl-UZ" w:eastAsia="en-US"/>
        </w:rPr>
        <w:t xml:space="preserve"> </w:t>
      </w:r>
      <w:r>
        <w:rPr>
          <w:rFonts w:eastAsia="Calibri"/>
          <w:sz w:val="28"/>
          <w:szCs w:val="28"/>
          <w:lang w:val="uz-Cyrl-UZ" w:eastAsia="en-US"/>
        </w:rPr>
        <w:t>rivojlanishiga</w:t>
      </w:r>
      <w:r w:rsidR="008D688C" w:rsidRPr="001F7363">
        <w:rPr>
          <w:rFonts w:eastAsia="Calibri"/>
          <w:sz w:val="28"/>
          <w:szCs w:val="28"/>
          <w:lang w:val="uz-Cyrl-UZ" w:eastAsia="en-US"/>
        </w:rPr>
        <w:t xml:space="preserve"> </w:t>
      </w:r>
      <w:r>
        <w:rPr>
          <w:rFonts w:eastAsia="Calibri"/>
          <w:sz w:val="28"/>
          <w:szCs w:val="28"/>
          <w:lang w:val="uz-Cyrl-UZ" w:eastAsia="en-US"/>
        </w:rPr>
        <w:t>salmoqli</w:t>
      </w:r>
      <w:r w:rsidR="008D688C" w:rsidRPr="001F7363">
        <w:rPr>
          <w:rFonts w:eastAsia="Calibri"/>
          <w:sz w:val="28"/>
          <w:szCs w:val="28"/>
          <w:lang w:val="uz-Cyrl-UZ" w:eastAsia="en-US"/>
        </w:rPr>
        <w:t xml:space="preserve"> </w:t>
      </w:r>
      <w:r>
        <w:rPr>
          <w:rFonts w:eastAsia="Calibri"/>
          <w:sz w:val="28"/>
          <w:szCs w:val="28"/>
          <w:lang w:val="uz-Cyrl-UZ" w:eastAsia="en-US"/>
        </w:rPr>
        <w:t>hissa</w:t>
      </w:r>
      <w:r w:rsidR="008D688C" w:rsidRPr="001F7363">
        <w:rPr>
          <w:rFonts w:eastAsia="Calibri"/>
          <w:sz w:val="28"/>
          <w:szCs w:val="28"/>
          <w:lang w:val="uz-Cyrl-UZ" w:eastAsia="en-US"/>
        </w:rPr>
        <w:t xml:space="preserve"> </w:t>
      </w:r>
      <w:r>
        <w:rPr>
          <w:rFonts w:eastAsia="Calibri"/>
          <w:sz w:val="28"/>
          <w:szCs w:val="28"/>
          <w:lang w:val="uz-Cyrl-UZ" w:eastAsia="en-US"/>
        </w:rPr>
        <w:t>q</w:t>
      </w:r>
      <w:r w:rsidR="00DC6414">
        <w:rPr>
          <w:rFonts w:eastAsia="Calibri"/>
          <w:sz w:val="28"/>
          <w:szCs w:val="28"/>
          <w:lang w:val="uz-Cyrl-UZ" w:eastAsia="en-US"/>
        </w:rPr>
        <w:t>o‘</w:t>
      </w:r>
      <w:r>
        <w:rPr>
          <w:rFonts w:eastAsia="Calibri"/>
          <w:sz w:val="28"/>
          <w:szCs w:val="28"/>
          <w:lang w:val="uz-Cyrl-UZ" w:eastAsia="en-US"/>
        </w:rPr>
        <w:t>shadigan</w:t>
      </w:r>
      <w:r w:rsidR="008D688C" w:rsidRPr="001F7363">
        <w:rPr>
          <w:rFonts w:eastAsia="Calibri"/>
          <w:sz w:val="28"/>
          <w:szCs w:val="28"/>
          <w:lang w:val="uz-Cyrl-UZ" w:eastAsia="en-US"/>
        </w:rPr>
        <w:t xml:space="preserve"> </w:t>
      </w:r>
      <w:r>
        <w:rPr>
          <w:rFonts w:eastAsia="Calibri"/>
          <w:sz w:val="28"/>
          <w:szCs w:val="28"/>
          <w:lang w:val="uz-Cyrl-UZ" w:eastAsia="en-US"/>
        </w:rPr>
        <w:t>takliflar</w:t>
      </w:r>
      <w:r w:rsidR="0033123C">
        <w:rPr>
          <w:rFonts w:eastAsia="Calibri"/>
          <w:sz w:val="28"/>
          <w:szCs w:val="28"/>
          <w:lang w:val="uz-Cyrl-UZ" w:eastAsia="en-US"/>
        </w:rPr>
        <w:t xml:space="preserve"> </w:t>
      </w:r>
      <w:r>
        <w:rPr>
          <w:rFonts w:eastAsia="Calibri"/>
          <w:sz w:val="28"/>
          <w:szCs w:val="28"/>
          <w:lang w:val="uz-Cyrl-UZ" w:eastAsia="en-US"/>
        </w:rPr>
        <w:t>ishlab</w:t>
      </w:r>
      <w:r w:rsidR="008D688C" w:rsidRPr="001F7363">
        <w:rPr>
          <w:rFonts w:eastAsia="Calibri"/>
          <w:sz w:val="28"/>
          <w:szCs w:val="28"/>
          <w:lang w:val="uz-Cyrl-UZ" w:eastAsia="en-US"/>
        </w:rPr>
        <w:t xml:space="preserve"> </w:t>
      </w:r>
      <w:r>
        <w:rPr>
          <w:rFonts w:eastAsia="Calibri"/>
          <w:sz w:val="28"/>
          <w:szCs w:val="28"/>
          <w:lang w:val="uz-Cyrl-UZ" w:eastAsia="en-US"/>
        </w:rPr>
        <w:t>chiqilgan</w:t>
      </w:r>
      <w:r w:rsidR="008D688C" w:rsidRPr="001F7363">
        <w:rPr>
          <w:rFonts w:eastAsia="Calibri"/>
          <w:sz w:val="28"/>
          <w:szCs w:val="28"/>
          <w:lang w:val="uz-Cyrl-UZ" w:eastAsia="en-US"/>
        </w:rPr>
        <w:t>.</w:t>
      </w:r>
      <w:r w:rsidR="00E2300B" w:rsidRPr="001F7363">
        <w:rPr>
          <w:rFonts w:eastAsia="Calibri"/>
          <w:sz w:val="28"/>
          <w:szCs w:val="28"/>
          <w:lang w:val="uz-Cyrl-UZ" w:eastAsia="en-US"/>
        </w:rPr>
        <w:t xml:space="preserve"> </w:t>
      </w:r>
      <w:r>
        <w:rPr>
          <w:bCs/>
          <w:sz w:val="28"/>
          <w:szCs w:val="28"/>
          <w:lang w:val="uz-Cyrl-UZ"/>
        </w:rPr>
        <w:t>Dissertatsiya</w:t>
      </w:r>
      <w:r w:rsidR="007678E4" w:rsidRPr="001F7363">
        <w:rPr>
          <w:bCs/>
          <w:sz w:val="28"/>
          <w:szCs w:val="28"/>
          <w:lang w:val="uz-Cyrl-UZ"/>
        </w:rPr>
        <w:t xml:space="preserve"> </w:t>
      </w:r>
      <w:r>
        <w:rPr>
          <w:bCs/>
          <w:sz w:val="28"/>
          <w:szCs w:val="28"/>
          <w:lang w:val="uz-Cyrl-UZ"/>
        </w:rPr>
        <w:t>dolzarbligi</w:t>
      </w:r>
      <w:r w:rsidR="008D688C" w:rsidRPr="001F7363">
        <w:rPr>
          <w:bCs/>
          <w:sz w:val="28"/>
          <w:szCs w:val="28"/>
          <w:lang w:val="uz-Cyrl-UZ"/>
        </w:rPr>
        <w:t xml:space="preserve">, </w:t>
      </w:r>
      <w:r>
        <w:rPr>
          <w:bCs/>
          <w:sz w:val="28"/>
          <w:szCs w:val="28"/>
          <w:lang w:val="uz-Cyrl-UZ"/>
        </w:rPr>
        <w:t>ilmiy</w:t>
      </w:r>
      <w:r w:rsidR="008D688C" w:rsidRPr="001F7363">
        <w:rPr>
          <w:bCs/>
          <w:sz w:val="28"/>
          <w:szCs w:val="28"/>
          <w:lang w:val="uz-Cyrl-UZ"/>
        </w:rPr>
        <w:t xml:space="preserve"> </w:t>
      </w:r>
      <w:r>
        <w:rPr>
          <w:bCs/>
          <w:sz w:val="28"/>
          <w:szCs w:val="28"/>
          <w:lang w:val="uz-Cyrl-UZ"/>
        </w:rPr>
        <w:t>yangiligi</w:t>
      </w:r>
      <w:r w:rsidR="008D688C" w:rsidRPr="001F7363">
        <w:rPr>
          <w:bCs/>
          <w:sz w:val="28"/>
          <w:szCs w:val="28"/>
          <w:lang w:val="uz-Cyrl-UZ"/>
        </w:rPr>
        <w:t xml:space="preserve">, </w:t>
      </w:r>
      <w:r>
        <w:rPr>
          <w:bCs/>
          <w:sz w:val="28"/>
          <w:szCs w:val="28"/>
          <w:lang w:val="uz-Cyrl-UZ"/>
        </w:rPr>
        <w:t>amaliy</w:t>
      </w:r>
      <w:r w:rsidR="008D688C" w:rsidRPr="001F7363">
        <w:rPr>
          <w:bCs/>
          <w:sz w:val="28"/>
          <w:szCs w:val="28"/>
          <w:lang w:val="uz-Cyrl-UZ"/>
        </w:rPr>
        <w:t xml:space="preserve"> </w:t>
      </w:r>
      <w:r>
        <w:rPr>
          <w:bCs/>
          <w:sz w:val="28"/>
          <w:szCs w:val="28"/>
          <w:lang w:val="uz-Cyrl-UZ"/>
        </w:rPr>
        <w:t>ahamiyati</w:t>
      </w:r>
      <w:r w:rsidR="008D688C" w:rsidRPr="001F7363">
        <w:rPr>
          <w:bCs/>
          <w:sz w:val="28"/>
          <w:szCs w:val="28"/>
          <w:lang w:val="uz-Cyrl-UZ"/>
        </w:rPr>
        <w:t xml:space="preserve"> </w:t>
      </w:r>
      <w:r>
        <w:rPr>
          <w:bCs/>
          <w:sz w:val="28"/>
          <w:szCs w:val="28"/>
          <w:lang w:val="uz-Cyrl-UZ"/>
        </w:rPr>
        <w:t>va</w:t>
      </w:r>
      <w:r w:rsidR="008D688C" w:rsidRPr="001F7363">
        <w:rPr>
          <w:bCs/>
          <w:sz w:val="28"/>
          <w:szCs w:val="28"/>
          <w:lang w:val="uz-Cyrl-UZ"/>
        </w:rPr>
        <w:t xml:space="preserve"> </w:t>
      </w:r>
      <w:r>
        <w:rPr>
          <w:bCs/>
          <w:sz w:val="28"/>
          <w:szCs w:val="28"/>
          <w:lang w:val="uz-Cyrl-UZ"/>
        </w:rPr>
        <w:t>chop</w:t>
      </w:r>
      <w:r w:rsidR="008D688C" w:rsidRPr="001F7363">
        <w:rPr>
          <w:bCs/>
          <w:sz w:val="28"/>
          <w:szCs w:val="28"/>
          <w:lang w:val="uz-Cyrl-UZ"/>
        </w:rPr>
        <w:t xml:space="preserve"> </w:t>
      </w:r>
      <w:r>
        <w:rPr>
          <w:bCs/>
          <w:sz w:val="28"/>
          <w:szCs w:val="28"/>
          <w:lang w:val="uz-Cyrl-UZ"/>
        </w:rPr>
        <w:t>etilganlik</w:t>
      </w:r>
      <w:r w:rsidR="008D688C" w:rsidRPr="001F7363">
        <w:rPr>
          <w:bCs/>
          <w:sz w:val="28"/>
          <w:szCs w:val="28"/>
          <w:lang w:val="uz-Cyrl-UZ"/>
        </w:rPr>
        <w:t xml:space="preserve"> </w:t>
      </w:r>
      <w:r>
        <w:rPr>
          <w:bCs/>
          <w:sz w:val="28"/>
          <w:szCs w:val="28"/>
          <w:lang w:val="uz-Cyrl-UZ"/>
        </w:rPr>
        <w:t>darajasi</w:t>
      </w:r>
      <w:r w:rsidR="008D688C" w:rsidRPr="001F7363">
        <w:rPr>
          <w:bCs/>
          <w:sz w:val="28"/>
          <w:szCs w:val="28"/>
          <w:lang w:val="uz-Cyrl-UZ"/>
        </w:rPr>
        <w:t xml:space="preserve"> </w:t>
      </w:r>
      <w:r>
        <w:rPr>
          <w:bCs/>
          <w:sz w:val="28"/>
          <w:szCs w:val="28"/>
          <w:lang w:val="uz-Cyrl-UZ"/>
        </w:rPr>
        <w:t>b</w:t>
      </w:r>
      <w:r w:rsidR="00DC6414">
        <w:rPr>
          <w:bCs/>
          <w:sz w:val="28"/>
          <w:szCs w:val="28"/>
          <w:lang w:val="uz-Cyrl-UZ"/>
        </w:rPr>
        <w:t>o‘</w:t>
      </w:r>
      <w:r>
        <w:rPr>
          <w:bCs/>
          <w:sz w:val="28"/>
          <w:szCs w:val="28"/>
          <w:lang w:val="uz-Cyrl-UZ"/>
        </w:rPr>
        <w:t>yicha</w:t>
      </w:r>
      <w:r w:rsidR="008D688C" w:rsidRPr="001F7363">
        <w:rPr>
          <w:bCs/>
          <w:sz w:val="28"/>
          <w:szCs w:val="28"/>
          <w:lang w:val="uz-Cyrl-UZ"/>
        </w:rPr>
        <w:t xml:space="preserve"> </w:t>
      </w:r>
      <w:r w:rsidR="00DC6414">
        <w:rPr>
          <w:bCs/>
          <w:sz w:val="28"/>
          <w:szCs w:val="28"/>
          <w:lang w:val="uz-Cyrl-UZ"/>
        </w:rPr>
        <w:t>O‘</w:t>
      </w:r>
      <w:r>
        <w:rPr>
          <w:bCs/>
          <w:sz w:val="28"/>
          <w:szCs w:val="28"/>
          <w:lang w:val="uz-Cyrl-UZ"/>
        </w:rPr>
        <w:t>z</w:t>
      </w:r>
      <w:r w:rsidR="008D688C" w:rsidRPr="001F7363">
        <w:rPr>
          <w:bCs/>
          <w:sz w:val="28"/>
          <w:szCs w:val="28"/>
          <w:lang w:val="uz-Cyrl-UZ"/>
        </w:rPr>
        <w:t>.</w:t>
      </w:r>
      <w:r>
        <w:rPr>
          <w:bCs/>
          <w:sz w:val="28"/>
          <w:szCs w:val="28"/>
          <w:lang w:val="uz-Cyrl-UZ"/>
        </w:rPr>
        <w:t>R</w:t>
      </w:r>
      <w:r w:rsidR="008D688C" w:rsidRPr="001F7363">
        <w:rPr>
          <w:bCs/>
          <w:sz w:val="28"/>
          <w:szCs w:val="28"/>
          <w:lang w:val="uz-Cyrl-UZ"/>
        </w:rPr>
        <w:t xml:space="preserve">. </w:t>
      </w:r>
      <w:r>
        <w:rPr>
          <w:bCs/>
          <w:sz w:val="28"/>
          <w:szCs w:val="28"/>
          <w:lang w:val="uz-Cyrl-UZ"/>
        </w:rPr>
        <w:t>OAKning</w:t>
      </w:r>
      <w:r w:rsidR="00277D48" w:rsidRPr="001F7363">
        <w:rPr>
          <w:bCs/>
          <w:sz w:val="28"/>
          <w:szCs w:val="28"/>
          <w:lang w:val="uz-Cyrl-UZ"/>
        </w:rPr>
        <w:t xml:space="preserve"> </w:t>
      </w:r>
      <w:r w:rsidR="00C81345">
        <w:rPr>
          <w:bCs/>
          <w:sz w:val="28"/>
          <w:szCs w:val="28"/>
          <w:lang w:val="uz-Cyrl-UZ"/>
        </w:rPr>
        <w:t xml:space="preserve">pedagogika fanlari bo‘yicha falsafa doktori (PhD) </w:t>
      </w:r>
      <w:r w:rsidR="007678E4" w:rsidRPr="001F7363">
        <w:rPr>
          <w:bCs/>
          <w:sz w:val="28"/>
          <w:szCs w:val="28"/>
          <w:lang w:val="uz-Cyrl-UZ"/>
        </w:rPr>
        <w:t xml:space="preserve"> </w:t>
      </w:r>
      <w:r>
        <w:rPr>
          <w:bCs/>
          <w:sz w:val="28"/>
          <w:szCs w:val="28"/>
          <w:lang w:val="uz-Cyrl-UZ"/>
        </w:rPr>
        <w:t>dissertatsiyalariga</w:t>
      </w:r>
      <w:r w:rsidR="00277D48" w:rsidRPr="002322A6">
        <w:rPr>
          <w:bCs/>
          <w:sz w:val="28"/>
          <w:szCs w:val="28"/>
          <w:lang w:val="uz-Cyrl-UZ"/>
        </w:rPr>
        <w:t xml:space="preserve"> </w:t>
      </w:r>
      <w:r>
        <w:rPr>
          <w:bCs/>
          <w:sz w:val="28"/>
          <w:szCs w:val="28"/>
          <w:lang w:val="uz-Cyrl-UZ"/>
        </w:rPr>
        <w:t>q</w:t>
      </w:r>
      <w:r w:rsidR="00DC6414">
        <w:rPr>
          <w:bCs/>
          <w:sz w:val="28"/>
          <w:szCs w:val="28"/>
          <w:lang w:val="uz-Cyrl-UZ"/>
        </w:rPr>
        <w:t>o‘</w:t>
      </w:r>
      <w:r>
        <w:rPr>
          <w:bCs/>
          <w:sz w:val="28"/>
          <w:szCs w:val="28"/>
          <w:lang w:val="uz-Cyrl-UZ"/>
        </w:rPr>
        <w:t>yilgan</w:t>
      </w:r>
      <w:r w:rsidR="00277D48" w:rsidRPr="002322A6">
        <w:rPr>
          <w:bCs/>
          <w:sz w:val="28"/>
          <w:szCs w:val="28"/>
          <w:lang w:val="uz-Cyrl-UZ"/>
        </w:rPr>
        <w:t xml:space="preserve"> </w:t>
      </w:r>
      <w:r>
        <w:rPr>
          <w:bCs/>
          <w:sz w:val="28"/>
          <w:szCs w:val="28"/>
          <w:lang w:val="uz-Cyrl-UZ"/>
        </w:rPr>
        <w:t>talablariga</w:t>
      </w:r>
      <w:r w:rsidR="00277D48" w:rsidRPr="002322A6">
        <w:rPr>
          <w:bCs/>
          <w:sz w:val="28"/>
          <w:szCs w:val="28"/>
          <w:lang w:val="uz-Cyrl-UZ"/>
        </w:rPr>
        <w:t xml:space="preserve"> </w:t>
      </w:r>
      <w:r>
        <w:rPr>
          <w:bCs/>
          <w:sz w:val="28"/>
          <w:szCs w:val="28"/>
          <w:lang w:val="uz-Cyrl-UZ"/>
        </w:rPr>
        <w:t>t</w:t>
      </w:r>
      <w:r w:rsidR="00DC6414">
        <w:rPr>
          <w:bCs/>
          <w:sz w:val="28"/>
          <w:szCs w:val="28"/>
          <w:lang w:val="uz-Cyrl-UZ"/>
        </w:rPr>
        <w:t>o‘</w:t>
      </w:r>
      <w:r>
        <w:rPr>
          <w:bCs/>
          <w:sz w:val="28"/>
          <w:szCs w:val="28"/>
          <w:lang w:val="uz-Cyrl-UZ"/>
        </w:rPr>
        <w:t>liq</w:t>
      </w:r>
      <w:r w:rsidR="00277D48" w:rsidRPr="002322A6">
        <w:rPr>
          <w:bCs/>
          <w:sz w:val="28"/>
          <w:szCs w:val="28"/>
          <w:lang w:val="uz-Cyrl-UZ"/>
        </w:rPr>
        <w:t xml:space="preserve"> </w:t>
      </w:r>
      <w:r>
        <w:rPr>
          <w:bCs/>
          <w:sz w:val="28"/>
          <w:szCs w:val="28"/>
          <w:lang w:val="uz-Cyrl-UZ"/>
        </w:rPr>
        <w:t>javob</w:t>
      </w:r>
      <w:r w:rsidR="00277D48" w:rsidRPr="002322A6">
        <w:rPr>
          <w:bCs/>
          <w:sz w:val="28"/>
          <w:szCs w:val="28"/>
          <w:lang w:val="uz-Cyrl-UZ"/>
        </w:rPr>
        <w:t xml:space="preserve"> </w:t>
      </w:r>
      <w:r>
        <w:rPr>
          <w:bCs/>
          <w:sz w:val="28"/>
          <w:szCs w:val="28"/>
          <w:lang w:val="uz-Cyrl-UZ"/>
        </w:rPr>
        <w:t>beradi</w:t>
      </w:r>
      <w:r w:rsidR="00277D48" w:rsidRPr="002322A6">
        <w:rPr>
          <w:bCs/>
          <w:sz w:val="28"/>
          <w:szCs w:val="28"/>
          <w:lang w:val="uz-Cyrl-UZ"/>
        </w:rPr>
        <w:t xml:space="preserve">, </w:t>
      </w:r>
      <w:r>
        <w:rPr>
          <w:bCs/>
          <w:sz w:val="28"/>
          <w:szCs w:val="28"/>
          <w:lang w:val="uz-Cyrl-UZ"/>
        </w:rPr>
        <w:t>uning</w:t>
      </w:r>
      <w:r w:rsidR="00277D48" w:rsidRPr="002322A6">
        <w:rPr>
          <w:bCs/>
          <w:sz w:val="28"/>
          <w:szCs w:val="28"/>
          <w:lang w:val="uz-Cyrl-UZ"/>
        </w:rPr>
        <w:t xml:space="preserve"> </w:t>
      </w:r>
      <w:r>
        <w:rPr>
          <w:bCs/>
          <w:sz w:val="28"/>
          <w:szCs w:val="28"/>
          <w:lang w:val="uz-Cyrl-UZ"/>
        </w:rPr>
        <w:t>muallifi</w:t>
      </w:r>
      <w:r w:rsidR="0042073E" w:rsidRPr="0042073E">
        <w:rPr>
          <w:bCs/>
          <w:sz w:val="28"/>
          <w:szCs w:val="28"/>
          <w:lang w:val="uz-Cyrl-UZ"/>
        </w:rPr>
        <w:t xml:space="preserve"> </w:t>
      </w:r>
      <w:r w:rsidR="00C81345">
        <w:rPr>
          <w:bCs/>
          <w:sz w:val="28"/>
          <w:szCs w:val="28"/>
          <w:lang w:val="uz-Cyrl-UZ"/>
        </w:rPr>
        <w:t>Raximov Minhojiddin Muhammadg‘olib o‘g‘li</w:t>
      </w:r>
      <w:r>
        <w:rPr>
          <w:bCs/>
          <w:sz w:val="28"/>
          <w:szCs w:val="28"/>
          <w:lang w:val="uz-Cyrl-UZ"/>
        </w:rPr>
        <w:t>esa</w:t>
      </w:r>
      <w:r w:rsidR="00277D48" w:rsidRPr="002322A6">
        <w:rPr>
          <w:bCs/>
          <w:sz w:val="28"/>
          <w:szCs w:val="28"/>
          <w:lang w:val="uz-Cyrl-UZ"/>
        </w:rPr>
        <w:t>,</w:t>
      </w:r>
      <w:r w:rsidR="001F7363">
        <w:rPr>
          <w:bCs/>
          <w:sz w:val="28"/>
          <w:szCs w:val="28"/>
          <w:lang w:val="uz-Cyrl-UZ"/>
        </w:rPr>
        <w:t xml:space="preserve"> </w:t>
      </w:r>
      <w:r w:rsidR="00C81345" w:rsidRPr="00C81345">
        <w:rPr>
          <w:bCs/>
          <w:sz w:val="28"/>
          <w:szCs w:val="28"/>
          <w:lang w:val="uz-Cyrl-UZ"/>
        </w:rPr>
        <w:t>13.00.01 – Pedagogika nazariyasi. Pedagogik ta’limotlar tarixi</w:t>
      </w:r>
      <w:r w:rsidRPr="008253F4">
        <w:rPr>
          <w:bCs/>
          <w:sz w:val="28"/>
          <w:szCs w:val="28"/>
          <w:lang w:val="uz-Cyrl-UZ"/>
        </w:rPr>
        <w:t xml:space="preserve"> </w:t>
      </w:r>
      <w:r>
        <w:rPr>
          <w:bCs/>
          <w:sz w:val="28"/>
          <w:szCs w:val="28"/>
          <w:lang w:val="uz-Cyrl-UZ"/>
        </w:rPr>
        <w:t>ixtisosligidan</w:t>
      </w:r>
      <w:r w:rsidR="00970CA8">
        <w:rPr>
          <w:bCs/>
          <w:sz w:val="28"/>
          <w:szCs w:val="28"/>
          <w:lang w:val="uz-Cyrl-UZ"/>
        </w:rPr>
        <w:t xml:space="preserve"> </w:t>
      </w:r>
      <w:r w:rsidR="00C81345">
        <w:rPr>
          <w:bCs/>
          <w:sz w:val="28"/>
          <w:szCs w:val="28"/>
          <w:lang w:val="uz-Cyrl-UZ"/>
        </w:rPr>
        <w:t xml:space="preserve">pedagogika fanlari bo‘yicha falsafa doktori (PhD) </w:t>
      </w:r>
      <w:r w:rsidR="00277D48" w:rsidRPr="002322A6">
        <w:rPr>
          <w:bCs/>
          <w:sz w:val="28"/>
          <w:szCs w:val="28"/>
          <w:lang w:val="uz-Cyrl-UZ"/>
        </w:rPr>
        <w:t xml:space="preserve"> </w:t>
      </w:r>
      <w:r>
        <w:rPr>
          <w:bCs/>
          <w:sz w:val="28"/>
          <w:szCs w:val="28"/>
          <w:lang w:val="uz-Cyrl-UZ"/>
        </w:rPr>
        <w:t>ilmiy</w:t>
      </w:r>
      <w:r w:rsidR="007678E4" w:rsidRPr="002322A6">
        <w:rPr>
          <w:bCs/>
          <w:sz w:val="28"/>
          <w:szCs w:val="28"/>
          <w:lang w:val="uz-Cyrl-UZ"/>
        </w:rPr>
        <w:t xml:space="preserve"> </w:t>
      </w:r>
      <w:r>
        <w:rPr>
          <w:bCs/>
          <w:sz w:val="28"/>
          <w:szCs w:val="28"/>
          <w:lang w:val="uz-Cyrl-UZ"/>
        </w:rPr>
        <w:t>darajasini</w:t>
      </w:r>
      <w:r w:rsidR="007678E4" w:rsidRPr="002322A6">
        <w:rPr>
          <w:bCs/>
          <w:sz w:val="28"/>
          <w:szCs w:val="28"/>
          <w:lang w:val="uz-Cyrl-UZ"/>
        </w:rPr>
        <w:t xml:space="preserve"> </w:t>
      </w:r>
      <w:r>
        <w:rPr>
          <w:bCs/>
          <w:sz w:val="28"/>
          <w:szCs w:val="28"/>
          <w:lang w:val="uz-Cyrl-UZ"/>
        </w:rPr>
        <w:t>olishga</w:t>
      </w:r>
      <w:r w:rsidR="00277D48" w:rsidRPr="002322A6">
        <w:rPr>
          <w:bCs/>
          <w:sz w:val="28"/>
          <w:szCs w:val="28"/>
          <w:lang w:val="uz-Cyrl-UZ"/>
        </w:rPr>
        <w:t xml:space="preserve"> </w:t>
      </w:r>
      <w:r>
        <w:rPr>
          <w:bCs/>
          <w:sz w:val="28"/>
          <w:szCs w:val="28"/>
          <w:lang w:val="uz-Cyrl-UZ"/>
        </w:rPr>
        <w:t>loyiq</w:t>
      </w:r>
      <w:r w:rsidR="00277D48" w:rsidRPr="002322A6">
        <w:rPr>
          <w:bCs/>
          <w:sz w:val="28"/>
          <w:szCs w:val="28"/>
          <w:lang w:val="uz-Cyrl-UZ"/>
        </w:rPr>
        <w:t>.</w:t>
      </w:r>
    </w:p>
    <w:sectPr w:rsidR="007678E4" w:rsidRPr="002322A6" w:rsidSect="00CA08EC">
      <w:headerReference w:type="default" r:id="rId7"/>
      <w:footerReference w:type="default" r:id="rId8"/>
      <w:pgSz w:w="11906" w:h="16838"/>
      <w:pgMar w:top="567" w:right="850" w:bottom="851"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D3588" w:rsidRDefault="005D3588" w:rsidP="009C642C">
      <w:r>
        <w:separator/>
      </w:r>
    </w:p>
  </w:endnote>
  <w:endnote w:type="continuationSeparator" w:id="0">
    <w:p w:rsidR="005D3588" w:rsidRDefault="005D3588" w:rsidP="009C6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Times New Roman IRO">
    <w:altName w:val="Times New Roman"/>
    <w:panose1 w:val="00000000000000000000"/>
    <w:charset w:val="CC"/>
    <w:family w:val="roman"/>
    <w:notTrueType/>
    <w:pitch w:val="variable"/>
    <w:sig w:usb0="00000203" w:usb1="00000000" w:usb2="00000000" w:usb3="00000000" w:csb0="00000005"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53F4" w:rsidRDefault="008253F4">
    <w:pPr>
      <w:pStyle w:val="aa"/>
      <w:jc w:val="center"/>
    </w:pPr>
    <w:r>
      <w:fldChar w:fldCharType="begin"/>
    </w:r>
    <w:r>
      <w:instrText>PAGE   \* MERGEFORMAT</w:instrText>
    </w:r>
    <w:r>
      <w:fldChar w:fldCharType="separate"/>
    </w:r>
    <w:r w:rsidR="00D253BA">
      <w:rPr>
        <w:noProof/>
      </w:rPr>
      <w:t>1</w:t>
    </w:r>
    <w:r>
      <w:fldChar w:fldCharType="end"/>
    </w:r>
  </w:p>
  <w:p w:rsidR="008253F4" w:rsidRDefault="008253F4">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D3588" w:rsidRDefault="005D3588" w:rsidP="009C642C">
      <w:r>
        <w:separator/>
      </w:r>
    </w:p>
  </w:footnote>
  <w:footnote w:type="continuationSeparator" w:id="0">
    <w:p w:rsidR="005D3588" w:rsidRDefault="005D3588" w:rsidP="009C642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53F4" w:rsidRDefault="008253F4">
    <w:pPr>
      <w:pStyle w:val="a8"/>
      <w:jc w:val="center"/>
    </w:pPr>
  </w:p>
  <w:p w:rsidR="008253F4" w:rsidRDefault="008253F4">
    <w:pPr>
      <w:pStyle w:val="a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9C5D02"/>
    <w:multiLevelType w:val="hybridMultilevel"/>
    <w:tmpl w:val="DFB25340"/>
    <w:lvl w:ilvl="0" w:tplc="59D474EC">
      <w:start w:val="1"/>
      <w:numFmt w:val="decimal"/>
      <w:lvlText w:val="%1."/>
      <w:lvlJc w:val="left"/>
      <w:pPr>
        <w:tabs>
          <w:tab w:val="num" w:pos="1068"/>
        </w:tabs>
        <w:ind w:left="1068" w:hanging="360"/>
      </w:pPr>
      <w:rPr>
        <w:rFonts w:hint="default"/>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78E4"/>
    <w:rsid w:val="000024E7"/>
    <w:rsid w:val="00003D1B"/>
    <w:rsid w:val="00010089"/>
    <w:rsid w:val="00023CAE"/>
    <w:rsid w:val="00023F6D"/>
    <w:rsid w:val="0004461D"/>
    <w:rsid w:val="00070D90"/>
    <w:rsid w:val="00077D28"/>
    <w:rsid w:val="000B7C30"/>
    <w:rsid w:val="000F4C22"/>
    <w:rsid w:val="00104BD2"/>
    <w:rsid w:val="00132E8C"/>
    <w:rsid w:val="0014466A"/>
    <w:rsid w:val="00194D79"/>
    <w:rsid w:val="00195F6D"/>
    <w:rsid w:val="001F5A3D"/>
    <w:rsid w:val="001F7363"/>
    <w:rsid w:val="00200881"/>
    <w:rsid w:val="002322A6"/>
    <w:rsid w:val="00277D48"/>
    <w:rsid w:val="002B6816"/>
    <w:rsid w:val="0033123C"/>
    <w:rsid w:val="003A0267"/>
    <w:rsid w:val="003A171B"/>
    <w:rsid w:val="003A5F3E"/>
    <w:rsid w:val="003A734E"/>
    <w:rsid w:val="003D3C30"/>
    <w:rsid w:val="003E3CA5"/>
    <w:rsid w:val="003E4F4B"/>
    <w:rsid w:val="003F776F"/>
    <w:rsid w:val="0042073E"/>
    <w:rsid w:val="00432597"/>
    <w:rsid w:val="004325ED"/>
    <w:rsid w:val="00433FF0"/>
    <w:rsid w:val="00437DB1"/>
    <w:rsid w:val="004E4567"/>
    <w:rsid w:val="004F6132"/>
    <w:rsid w:val="00527866"/>
    <w:rsid w:val="005757C6"/>
    <w:rsid w:val="005B171C"/>
    <w:rsid w:val="005D1E78"/>
    <w:rsid w:val="005D3588"/>
    <w:rsid w:val="0064520F"/>
    <w:rsid w:val="006461AC"/>
    <w:rsid w:val="00646FA2"/>
    <w:rsid w:val="0066060C"/>
    <w:rsid w:val="00662222"/>
    <w:rsid w:val="0068748E"/>
    <w:rsid w:val="006A79C0"/>
    <w:rsid w:val="00710D57"/>
    <w:rsid w:val="00725B21"/>
    <w:rsid w:val="00731BC4"/>
    <w:rsid w:val="007412B6"/>
    <w:rsid w:val="00753CFC"/>
    <w:rsid w:val="007678E4"/>
    <w:rsid w:val="007915FD"/>
    <w:rsid w:val="007B3BBC"/>
    <w:rsid w:val="007E6024"/>
    <w:rsid w:val="00806976"/>
    <w:rsid w:val="008107BD"/>
    <w:rsid w:val="0082149D"/>
    <w:rsid w:val="008253F4"/>
    <w:rsid w:val="00847C95"/>
    <w:rsid w:val="00850164"/>
    <w:rsid w:val="00872F4D"/>
    <w:rsid w:val="008A3E52"/>
    <w:rsid w:val="008D688C"/>
    <w:rsid w:val="00906B23"/>
    <w:rsid w:val="00906F35"/>
    <w:rsid w:val="00970CA8"/>
    <w:rsid w:val="00974C74"/>
    <w:rsid w:val="009C642C"/>
    <w:rsid w:val="009D1B8A"/>
    <w:rsid w:val="00A01925"/>
    <w:rsid w:val="00A34D92"/>
    <w:rsid w:val="00A90870"/>
    <w:rsid w:val="00A94FBF"/>
    <w:rsid w:val="00AE4964"/>
    <w:rsid w:val="00AF11FE"/>
    <w:rsid w:val="00AF389A"/>
    <w:rsid w:val="00B16C02"/>
    <w:rsid w:val="00B42BD4"/>
    <w:rsid w:val="00B87521"/>
    <w:rsid w:val="00BB192D"/>
    <w:rsid w:val="00BD2DDA"/>
    <w:rsid w:val="00C72E0E"/>
    <w:rsid w:val="00C81345"/>
    <w:rsid w:val="00C907B5"/>
    <w:rsid w:val="00CA08EC"/>
    <w:rsid w:val="00CC0E53"/>
    <w:rsid w:val="00CE0B32"/>
    <w:rsid w:val="00CE654E"/>
    <w:rsid w:val="00CF76F5"/>
    <w:rsid w:val="00D22C12"/>
    <w:rsid w:val="00D253BA"/>
    <w:rsid w:val="00D55CBF"/>
    <w:rsid w:val="00D70416"/>
    <w:rsid w:val="00D71764"/>
    <w:rsid w:val="00DA4052"/>
    <w:rsid w:val="00DB5B7B"/>
    <w:rsid w:val="00DC5EC0"/>
    <w:rsid w:val="00DC6414"/>
    <w:rsid w:val="00E033AF"/>
    <w:rsid w:val="00E13525"/>
    <w:rsid w:val="00E17D97"/>
    <w:rsid w:val="00E2300B"/>
    <w:rsid w:val="00E857A6"/>
    <w:rsid w:val="00F21877"/>
    <w:rsid w:val="00F31DEC"/>
    <w:rsid w:val="00F622FB"/>
    <w:rsid w:val="00FD0F04"/>
    <w:rsid w:val="00FE3A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13CD30A-7326-4762-94E9-84A30A6A8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w:uiPriority="99"/>
    <w:lsdException w:name="Subtitle" w:qFormat="1"/>
    <w:lsdException w:name="Body Text 2"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2">
    <w:name w:val="heading 2"/>
    <w:basedOn w:val="a"/>
    <w:next w:val="a"/>
    <w:link w:val="20"/>
    <w:qFormat/>
    <w:rsid w:val="0033123C"/>
    <w:pPr>
      <w:keepNext/>
      <w:outlineLvl w:val="1"/>
    </w:pPr>
    <w:rPr>
      <w:rFonts w:ascii="BalticaUzbek" w:eastAsia="Calibri" w:hAnsi="BalticaUzbek"/>
      <w:sz w:val="20"/>
      <w:szCs w:val="20"/>
      <w:lang w:val="x-none"/>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1">
    <w:name w:val="Абзац списка1"/>
    <w:aliases w:val="List Paragraph1,List_Paragraph,Multilevel para_II,List Paragraph (numbered (a)),Numbered list"/>
    <w:basedOn w:val="a"/>
    <w:link w:val="a3"/>
    <w:uiPriority w:val="34"/>
    <w:qFormat/>
    <w:rsid w:val="007678E4"/>
    <w:pPr>
      <w:spacing w:after="200" w:line="276" w:lineRule="auto"/>
      <w:ind w:left="720"/>
    </w:pPr>
    <w:rPr>
      <w:rFonts w:ascii="Calibri" w:hAnsi="Calibri"/>
      <w:sz w:val="22"/>
      <w:szCs w:val="22"/>
      <w:lang w:val="x-none" w:eastAsia="x-none"/>
    </w:rPr>
  </w:style>
  <w:style w:type="paragraph" w:styleId="a4">
    <w:name w:val="Body Text"/>
    <w:basedOn w:val="a"/>
    <w:link w:val="a5"/>
    <w:uiPriority w:val="99"/>
    <w:rsid w:val="00077D28"/>
    <w:pPr>
      <w:spacing w:after="120"/>
      <w:ind w:firstLine="567"/>
      <w:jc w:val="both"/>
    </w:pPr>
    <w:rPr>
      <w:rFonts w:eastAsia="Calibri"/>
      <w:szCs w:val="20"/>
      <w:lang w:val="x-none" w:eastAsia="x-none"/>
    </w:rPr>
  </w:style>
  <w:style w:type="character" w:customStyle="1" w:styleId="a5">
    <w:name w:val="Основной текст Знак"/>
    <w:link w:val="a4"/>
    <w:uiPriority w:val="99"/>
    <w:rsid w:val="00077D28"/>
    <w:rPr>
      <w:rFonts w:eastAsia="Calibri"/>
      <w:sz w:val="24"/>
      <w:lang w:val="x-none"/>
    </w:rPr>
  </w:style>
  <w:style w:type="character" w:customStyle="1" w:styleId="a3">
    <w:name w:val="Абзац списка Знак"/>
    <w:aliases w:val="List_Paragraph Знак,Multilevel para_II Знак,List Paragraph1 Знак,List Paragraph (numbered (a)) Знак,Numbered list Знак"/>
    <w:link w:val="1"/>
    <w:uiPriority w:val="34"/>
    <w:locked/>
    <w:rsid w:val="002322A6"/>
    <w:rPr>
      <w:rFonts w:ascii="Calibri" w:hAnsi="Calibri" w:cs="Calibri"/>
      <w:sz w:val="22"/>
      <w:szCs w:val="22"/>
    </w:rPr>
  </w:style>
  <w:style w:type="paragraph" w:styleId="21">
    <w:name w:val="Body Text 2"/>
    <w:basedOn w:val="a"/>
    <w:link w:val="22"/>
    <w:uiPriority w:val="99"/>
    <w:rsid w:val="002322A6"/>
    <w:pPr>
      <w:spacing w:after="120" w:line="480" w:lineRule="auto"/>
    </w:pPr>
    <w:rPr>
      <w:rFonts w:ascii="Times New Roman IRO" w:hAnsi="Times New Roman IRO"/>
      <w:sz w:val="28"/>
      <w:szCs w:val="28"/>
      <w:lang w:val="x-none" w:eastAsia="x-none"/>
    </w:rPr>
  </w:style>
  <w:style w:type="character" w:customStyle="1" w:styleId="22">
    <w:name w:val="Основной текст 2 Знак"/>
    <w:link w:val="21"/>
    <w:uiPriority w:val="99"/>
    <w:rsid w:val="002322A6"/>
    <w:rPr>
      <w:rFonts w:ascii="Times New Roman IRO" w:hAnsi="Times New Roman IRO"/>
      <w:sz w:val="28"/>
      <w:szCs w:val="28"/>
    </w:rPr>
  </w:style>
  <w:style w:type="paragraph" w:styleId="a6">
    <w:name w:val="Balloon Text"/>
    <w:basedOn w:val="a"/>
    <w:link w:val="a7"/>
    <w:rsid w:val="002322A6"/>
    <w:rPr>
      <w:rFonts w:ascii="Segoe UI" w:hAnsi="Segoe UI"/>
      <w:sz w:val="18"/>
      <w:szCs w:val="18"/>
      <w:lang w:val="x-none" w:eastAsia="x-none"/>
    </w:rPr>
  </w:style>
  <w:style w:type="character" w:customStyle="1" w:styleId="a7">
    <w:name w:val="Текст выноски Знак"/>
    <w:link w:val="a6"/>
    <w:rsid w:val="002322A6"/>
    <w:rPr>
      <w:rFonts w:ascii="Segoe UI" w:hAnsi="Segoe UI" w:cs="Segoe UI"/>
      <w:sz w:val="18"/>
      <w:szCs w:val="18"/>
    </w:rPr>
  </w:style>
  <w:style w:type="paragraph" w:customStyle="1" w:styleId="Default">
    <w:name w:val="Default"/>
    <w:rsid w:val="00B87521"/>
    <w:pPr>
      <w:autoSpaceDE w:val="0"/>
      <w:autoSpaceDN w:val="0"/>
      <w:adjustRightInd w:val="0"/>
    </w:pPr>
    <w:rPr>
      <w:color w:val="000000"/>
      <w:sz w:val="24"/>
      <w:szCs w:val="24"/>
    </w:rPr>
  </w:style>
  <w:style w:type="paragraph" w:styleId="a8">
    <w:name w:val="header"/>
    <w:basedOn w:val="a"/>
    <w:link w:val="a9"/>
    <w:uiPriority w:val="99"/>
    <w:rsid w:val="009C642C"/>
    <w:pPr>
      <w:tabs>
        <w:tab w:val="center" w:pos="4677"/>
        <w:tab w:val="right" w:pos="9355"/>
      </w:tabs>
    </w:pPr>
    <w:rPr>
      <w:lang w:val="x-none" w:eastAsia="x-none"/>
    </w:rPr>
  </w:style>
  <w:style w:type="character" w:customStyle="1" w:styleId="a9">
    <w:name w:val="Верхний колонтитул Знак"/>
    <w:link w:val="a8"/>
    <w:uiPriority w:val="99"/>
    <w:rsid w:val="009C642C"/>
    <w:rPr>
      <w:sz w:val="24"/>
      <w:szCs w:val="24"/>
    </w:rPr>
  </w:style>
  <w:style w:type="paragraph" w:styleId="aa">
    <w:name w:val="footer"/>
    <w:basedOn w:val="a"/>
    <w:link w:val="ab"/>
    <w:uiPriority w:val="99"/>
    <w:rsid w:val="009C642C"/>
    <w:pPr>
      <w:tabs>
        <w:tab w:val="center" w:pos="4677"/>
        <w:tab w:val="right" w:pos="9355"/>
      </w:tabs>
    </w:pPr>
    <w:rPr>
      <w:lang w:val="x-none" w:eastAsia="x-none"/>
    </w:rPr>
  </w:style>
  <w:style w:type="character" w:customStyle="1" w:styleId="ab">
    <w:name w:val="Нижний колонтитул Знак"/>
    <w:link w:val="aa"/>
    <w:uiPriority w:val="99"/>
    <w:rsid w:val="009C642C"/>
    <w:rPr>
      <w:sz w:val="24"/>
      <w:szCs w:val="24"/>
    </w:rPr>
  </w:style>
  <w:style w:type="paragraph" w:styleId="ac">
    <w:name w:val="List Paragraph"/>
    <w:basedOn w:val="a"/>
    <w:uiPriority w:val="34"/>
    <w:qFormat/>
    <w:rsid w:val="00A34D92"/>
    <w:pPr>
      <w:ind w:left="720" w:firstLine="567"/>
      <w:contextualSpacing/>
      <w:jc w:val="both"/>
    </w:pPr>
    <w:rPr>
      <w:szCs w:val="20"/>
      <w:lang w:val="x-none"/>
    </w:rPr>
  </w:style>
  <w:style w:type="paragraph" w:styleId="ad">
    <w:name w:val="No Spacing"/>
    <w:uiPriority w:val="1"/>
    <w:qFormat/>
    <w:rsid w:val="00A34D92"/>
    <w:pPr>
      <w:ind w:firstLine="567"/>
      <w:jc w:val="both"/>
    </w:pPr>
    <w:rPr>
      <w:sz w:val="30"/>
      <w:szCs w:val="24"/>
    </w:rPr>
  </w:style>
  <w:style w:type="character" w:styleId="ae">
    <w:name w:val="Hyperlink"/>
    <w:rsid w:val="0033123C"/>
    <w:rPr>
      <w:rFonts w:cs="Times New Roman"/>
      <w:color w:val="0000FF"/>
      <w:u w:val="single"/>
    </w:rPr>
  </w:style>
  <w:style w:type="character" w:customStyle="1" w:styleId="20">
    <w:name w:val="Заголовок 2 Знак"/>
    <w:link w:val="2"/>
    <w:locked/>
    <w:rsid w:val="0033123C"/>
    <w:rPr>
      <w:rFonts w:ascii="BalticaUzbek" w:eastAsia="Calibri" w:hAnsi="BalticaUzbek"/>
      <w:lang w:val="x-none" w:eastAsia="ru-RU" w:bidi="ar-SA"/>
    </w:rPr>
  </w:style>
  <w:style w:type="character" w:customStyle="1" w:styleId="submenu-table">
    <w:name w:val="submenu-table"/>
    <w:rsid w:val="003A17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6296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1488</Words>
  <Characters>8488</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Лойиҳа</vt:lpstr>
    </vt:vector>
  </TitlesOfParts>
  <Company>ASR-Universal Technologies</Company>
  <LinksUpToDate>false</LinksUpToDate>
  <CharactersWithSpaces>9957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Лойиҳа</dc:title>
  <dc:subject/>
  <dc:creator>PC</dc:creator>
  <cp:keywords/>
  <cp:lastModifiedBy>USER</cp:lastModifiedBy>
  <cp:revision>2</cp:revision>
  <cp:lastPrinted>2025-05-13T06:11:00Z</cp:lastPrinted>
  <dcterms:created xsi:type="dcterms:W3CDTF">2025-12-20T12:06:00Z</dcterms:created>
  <dcterms:modified xsi:type="dcterms:W3CDTF">2025-12-20T12:06:00Z</dcterms:modified>
</cp:coreProperties>
</file>