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C30252" w14:textId="77777777" w:rsidR="008F572D" w:rsidRPr="0050470F" w:rsidRDefault="005F46AC" w:rsidP="00AD372F">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t xml:space="preserve">CHIRCHIQ </w:t>
      </w:r>
      <w:r w:rsidRPr="0050470F">
        <w:rPr>
          <w:rFonts w:ascii="Times New Roman" w:hAnsi="Times New Roman"/>
          <w:color w:val="000000"/>
          <w:sz w:val="28"/>
          <w:szCs w:val="28"/>
          <w:lang w:val="uz-Cyrl-UZ"/>
        </w:rPr>
        <w:t>DAVLAT PEDAGOGIKA UNIVERSITETI</w:t>
      </w:r>
    </w:p>
    <w:p w14:paraId="533CACA0" w14:textId="42AD529B" w:rsidR="008F572D" w:rsidRDefault="005F46AC">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w:t>
      </w:r>
      <w:r w:rsidR="00AD372F">
        <w:rPr>
          <w:rFonts w:ascii="Times New Roman" w:eastAsia="Times New Roman" w:hAnsi="Times New Roman"/>
          <w:b/>
          <w:bCs/>
          <w:color w:val="000000"/>
          <w:sz w:val="28"/>
          <w:szCs w:val="28"/>
          <w:lang w:val="uz-Cyrl-UZ" w:eastAsia="ru-RU"/>
        </w:rPr>
        <w:t>H</w:t>
      </w:r>
      <w:r>
        <w:rPr>
          <w:rFonts w:ascii="Times New Roman" w:eastAsia="Times New Roman" w:hAnsi="Times New Roman"/>
          <w:b/>
          <w:bCs/>
          <w:color w:val="000000"/>
          <w:sz w:val="28"/>
          <w:szCs w:val="28"/>
          <w:lang w:val="uz-Cyrl-UZ" w:eastAsia="ru-RU"/>
        </w:rPr>
        <w:t>I</w:t>
      </w:r>
    </w:p>
    <w:p w14:paraId="59B74FBD" w14:textId="77777777" w:rsidR="008F572D" w:rsidRDefault="005F46AC" w:rsidP="001E211A">
      <w:pPr>
        <w:pBdr>
          <w:bottom w:val="single" w:sz="12" w:space="6"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2EA6723F" w14:textId="13ED0DAF" w:rsidR="008F572D" w:rsidRPr="00AD372F" w:rsidRDefault="005F46AC" w:rsidP="00EA059E">
      <w:pPr>
        <w:tabs>
          <w:tab w:val="center" w:pos="4677"/>
          <w:tab w:val="left" w:pos="8610"/>
        </w:tabs>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27997F4" w14:textId="77777777" w:rsidR="008F572D" w:rsidRDefault="005F46AC" w:rsidP="00EA059E">
      <w:pPr>
        <w:autoSpaceDE w:val="0"/>
        <w:autoSpaceDN w:val="0"/>
        <w:adjustRightInd w:val="0"/>
        <w:spacing w:after="1000"/>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 xml:space="preserve">RAXIMOV MINHOJIDDIN </w:t>
      </w:r>
      <w:r w:rsidRPr="001E211A">
        <w:rPr>
          <w:rFonts w:ascii="Times New Roman" w:eastAsia="Times New Roman" w:hAnsi="Times New Roman"/>
          <w:b/>
          <w:caps/>
          <w:color w:val="000000" w:themeColor="text1"/>
          <w:sz w:val="28"/>
          <w:szCs w:val="28"/>
          <w:lang w:val="uz-Latn-UZ" w:eastAsia="ru-RU"/>
        </w:rPr>
        <w:t>MUHAMMADG</w:t>
      </w:r>
      <w:r>
        <w:rPr>
          <w:rFonts w:ascii="Times New Roman" w:eastAsia="Times New Roman" w:hAnsi="Times New Roman"/>
          <w:b/>
          <w:color w:val="000000"/>
          <w:sz w:val="28"/>
          <w:szCs w:val="28"/>
          <w:lang w:val="uz-Cyrl-UZ" w:eastAsia="ru-RU"/>
        </w:rPr>
        <w:t>‘OLIB O‘G‘LI</w:t>
      </w:r>
    </w:p>
    <w:p w14:paraId="0A1172F9" w14:textId="77777777" w:rsidR="008F572D" w:rsidRDefault="005F46AC" w:rsidP="00EA059E">
      <w:pPr>
        <w:spacing w:before="1000" w:after="1000"/>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 xml:space="preserve">O‘ZBEKISTONDA IQTIDORLI BOLALAR IJODKORLIGINI RIVOJLANTIRISHNING </w:t>
      </w:r>
      <w:r w:rsidRPr="001E211A">
        <w:rPr>
          <w:rFonts w:ascii="Times New Roman" w:eastAsia="Times New Roman" w:hAnsi="Times New Roman"/>
          <w:b/>
          <w:color w:val="000000" w:themeColor="text1"/>
          <w:sz w:val="28"/>
          <w:szCs w:val="28"/>
          <w:lang w:val="uz-Latn-UZ" w:eastAsia="ru-RU"/>
        </w:rPr>
        <w:t>BOSHQARISH</w:t>
      </w:r>
      <w:r w:rsidRPr="0050470F">
        <w:rPr>
          <w:rFonts w:ascii="Times New Roman" w:eastAsia="Times New Roman" w:hAnsi="Times New Roman"/>
          <w:b/>
          <w:color w:val="000000"/>
          <w:sz w:val="28"/>
          <w:szCs w:val="28"/>
          <w:lang w:val="uz-Cyrl-UZ" w:eastAsia="ru-RU"/>
        </w:rPr>
        <w:t xml:space="preserve"> TEXNOLOGIYASI</w:t>
      </w:r>
      <w:r>
        <w:rPr>
          <w:rFonts w:ascii="Times New Roman" w:eastAsia="Times New Roman" w:hAnsi="Times New Roman"/>
          <w:color w:val="000000"/>
          <w:sz w:val="28"/>
          <w:szCs w:val="28"/>
          <w:lang w:val="uz-Cyrl-UZ" w:eastAsia="ru-RU"/>
        </w:rPr>
        <w:t xml:space="preserve"> </w:t>
      </w:r>
    </w:p>
    <w:p w14:paraId="66EBB9AC" w14:textId="2CD1A9A3" w:rsidR="008F572D" w:rsidRPr="00C92FC7" w:rsidRDefault="005F46AC" w:rsidP="0029612F">
      <w:pPr>
        <w:spacing w:after="1000"/>
        <w:jc w:val="center"/>
        <w:rPr>
          <w:rFonts w:ascii="Times New Roman" w:eastAsia="Times New Roman" w:hAnsi="Times New Roman"/>
          <w:b/>
          <w:color w:val="000000" w:themeColor="text1"/>
          <w:lang w:val="uz-Cyrl-UZ" w:eastAsia="ru-RU"/>
        </w:rPr>
      </w:pPr>
      <w:r w:rsidRPr="00C92FC7">
        <w:rPr>
          <w:rFonts w:ascii="Times New Roman" w:eastAsia="Times New Roman" w:hAnsi="Times New Roman"/>
          <w:b/>
          <w:color w:val="000000" w:themeColor="text1"/>
          <w:lang w:val="uz-Cyrl-UZ" w:eastAsia="ru-RU"/>
        </w:rPr>
        <w:t xml:space="preserve">13.00.01 </w:t>
      </w:r>
      <w:r w:rsidRPr="00C92FC7">
        <w:rPr>
          <w:rFonts w:ascii="Times New Roman" w:eastAsia="Times New Roman" w:hAnsi="Times New Roman"/>
          <w:b/>
          <w:color w:val="000000" w:themeColor="text1"/>
          <w:lang w:val="uz-Cyrl-UZ" w:eastAsia="ru-RU"/>
        </w:rPr>
        <w:sym w:font="Symbol" w:char="F02D"/>
      </w:r>
      <w:r w:rsidRPr="00C92FC7">
        <w:rPr>
          <w:rFonts w:ascii="Times New Roman" w:eastAsia="Times New Roman" w:hAnsi="Times New Roman"/>
          <w:b/>
          <w:color w:val="000000" w:themeColor="text1"/>
          <w:lang w:val="uz-Cyrl-UZ" w:eastAsia="ru-RU"/>
        </w:rPr>
        <w:t xml:space="preserve"> Pedagogika nazariyasi. Pedagogik ta’limotlar tarixi</w:t>
      </w:r>
    </w:p>
    <w:p w14:paraId="141FC515" w14:textId="00B2D732" w:rsidR="008F572D" w:rsidRPr="0036025F" w:rsidRDefault="005F46AC">
      <w:pPr>
        <w:autoSpaceDE w:val="0"/>
        <w:autoSpaceDN w:val="0"/>
        <w:adjustRightInd w:val="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Pedagogika fanlari bo‘yicha falsafa doktori (</w:t>
      </w:r>
      <w:r w:rsidRPr="00C92FC7">
        <w:rPr>
          <w:rFonts w:ascii="Times New Roman" w:eastAsia="Times New Roman" w:hAnsi="Times New Roman"/>
          <w:b/>
          <w:color w:val="000000"/>
          <w:lang w:val="uz-Latn-UZ" w:eastAsia="ru-RU"/>
        </w:rPr>
        <w:t>PhD</w:t>
      </w:r>
      <w:r w:rsidRPr="00C92FC7">
        <w:rPr>
          <w:rFonts w:ascii="Times New Roman" w:eastAsia="Times New Roman" w:hAnsi="Times New Roman"/>
          <w:b/>
          <w:color w:val="000000"/>
          <w:lang w:val="uz-Cyrl-UZ" w:eastAsia="ru-RU"/>
        </w:rPr>
        <w:t xml:space="preserve">) </w:t>
      </w:r>
      <w:r w:rsidR="009509C1" w:rsidRPr="0036025F">
        <w:rPr>
          <w:rFonts w:ascii="Times New Roman" w:eastAsia="Times New Roman" w:hAnsi="Times New Roman"/>
          <w:b/>
          <w:color w:val="000000"/>
          <w:lang w:val="uz-Cyrl-UZ" w:eastAsia="ru-RU"/>
        </w:rPr>
        <w:t>dissertatsiyasi</w:t>
      </w:r>
    </w:p>
    <w:p w14:paraId="21D874E6" w14:textId="77777777" w:rsidR="008F572D" w:rsidRPr="00C92FC7" w:rsidRDefault="005F46AC" w:rsidP="00AB7096">
      <w:pPr>
        <w:autoSpaceDE w:val="0"/>
        <w:autoSpaceDN w:val="0"/>
        <w:adjustRightInd w:val="0"/>
        <w:spacing w:after="360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AVTOREFERAT</w:t>
      </w:r>
    </w:p>
    <w:p w14:paraId="52A8F79F" w14:textId="77777777" w:rsidR="009453B5" w:rsidRDefault="00C92FC7" w:rsidP="007C1BBD">
      <w:pPr>
        <w:jc w:val="center"/>
        <w:rPr>
          <w:rFonts w:ascii="Times New Roman" w:hAnsi="Times New Roman"/>
          <w:b/>
          <w:bCs/>
          <w:color w:val="000000"/>
          <w:lang w:val="uz-Cyrl-UZ"/>
        </w:rPr>
        <w:sectPr w:rsidR="009453B5" w:rsidSect="007129D2">
          <w:footerReference w:type="default" r:id="rId9"/>
          <w:pgSz w:w="11906" w:h="16838"/>
          <w:pgMar w:top="1134" w:right="851" w:bottom="1134" w:left="1701" w:header="709" w:footer="709" w:gutter="0"/>
          <w:cols w:space="720"/>
          <w:titlePg/>
          <w:docGrid w:linePitch="360"/>
        </w:sectPr>
      </w:pPr>
      <w:r w:rsidRPr="00B00E4A">
        <w:rPr>
          <w:rFonts w:ascii="Times New Roman" w:hAnsi="Times New Roman"/>
          <w:b/>
          <w:bCs/>
          <w:color w:val="000000"/>
          <w:lang w:val="uz-Cyrl-UZ"/>
        </w:rPr>
        <w:t xml:space="preserve">Chirchiq </w:t>
      </w:r>
      <w:r w:rsidR="005F46AC" w:rsidRPr="00C92FC7">
        <w:rPr>
          <w:rFonts w:ascii="Times New Roman" w:hAnsi="Times New Roman"/>
          <w:b/>
          <w:bCs/>
          <w:color w:val="000000"/>
          <w:lang w:val="uz-Cyrl-UZ"/>
        </w:rPr>
        <w:t>– 2025</w:t>
      </w:r>
      <w:r w:rsidR="008B5951" w:rsidRPr="00C92FC7">
        <w:rPr>
          <w:rFonts w:ascii="Times New Roman" w:hAnsi="Times New Roman"/>
          <w:b/>
          <w:bCs/>
          <w:color w:val="000000"/>
          <w:lang w:val="uz-Cyrl-UZ"/>
        </w:rPr>
        <w:t xml:space="preserve"> </w:t>
      </w:r>
      <w:r w:rsidR="007C1BBD" w:rsidRPr="00C92FC7">
        <w:rPr>
          <w:rFonts w:ascii="Times New Roman" w:hAnsi="Times New Roman"/>
          <w:b/>
          <w:bCs/>
          <w:color w:val="000000"/>
          <w:lang w:val="uz-Cyrl-UZ"/>
        </w:rPr>
        <w:br w:type="page"/>
      </w:r>
    </w:p>
    <w:p w14:paraId="352ECBF4" w14:textId="77777777" w:rsidR="008F572D" w:rsidRDefault="005F46AC">
      <w:pPr>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Pr>
          <w:rFonts w:ascii="Times New Roman" w:eastAsia="Times New Roman" w:hAnsi="Times New Roman"/>
          <w:b/>
          <w:iCs/>
          <w:color w:val="000000"/>
          <w:lang w:val="uz-Cyrl-UZ" w:eastAsia="ru-RU"/>
        </w:rPr>
        <w:t xml:space="preserve"> 371.10:681.142.37.</w:t>
      </w:r>
    </w:p>
    <w:p w14:paraId="5F5317DF" w14:textId="77777777" w:rsidR="008F572D" w:rsidRDefault="008F572D">
      <w:pPr>
        <w:autoSpaceDE w:val="0"/>
        <w:autoSpaceDN w:val="0"/>
        <w:adjustRightInd w:val="0"/>
        <w:rPr>
          <w:rFonts w:ascii="Times New Roman" w:hAnsi="Times New Roman"/>
          <w:b/>
          <w:bCs/>
          <w:color w:val="000000"/>
          <w:sz w:val="28"/>
          <w:szCs w:val="28"/>
          <w:lang w:val="uz-Cyrl-UZ"/>
        </w:rPr>
      </w:pPr>
    </w:p>
    <w:p w14:paraId="11C7A3C0" w14:textId="0B8FA722" w:rsidR="008F572D" w:rsidRDefault="005F46AC" w:rsidP="00C92FC7">
      <w:pPr>
        <w:autoSpaceDE w:val="0"/>
        <w:autoSpaceDN w:val="0"/>
        <w:adjustRightInd w:val="0"/>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hAnsi="Times New Roman"/>
          <w:b/>
          <w:bCs/>
          <w:color w:val="000000"/>
          <w:sz w:val="28"/>
          <w:szCs w:val="28"/>
          <w:lang w:val="uz-Cyrl-UZ"/>
        </w:rPr>
        <w:t>avtoreferat</w:t>
      </w:r>
      <w:r>
        <w:rPr>
          <w:color w:val="000000"/>
          <w:lang w:val="uz-Cyrl-UZ"/>
        </w:rPr>
        <w:t xml:space="preserve"> </w:t>
      </w:r>
      <w:r>
        <w:rPr>
          <w:rFonts w:ascii="Times New Roman" w:hAnsi="Times New Roman"/>
          <w:b/>
          <w:bCs/>
          <w:color w:val="000000"/>
          <w:sz w:val="28"/>
          <w:szCs w:val="28"/>
          <w:lang w:val="uz-Cyrl-UZ"/>
        </w:rPr>
        <w:t>disserta</w:t>
      </w:r>
      <w:r w:rsidR="00FC1A61" w:rsidRPr="0007281C">
        <w:rPr>
          <w:rFonts w:ascii="Times New Roman" w:hAnsi="Times New Roman"/>
          <w:b/>
          <w:bCs/>
          <w:color w:val="000000"/>
          <w:sz w:val="28"/>
          <w:szCs w:val="28"/>
          <w:lang w:val="uz-Cyrl-UZ"/>
        </w:rPr>
        <w:t>t</w:t>
      </w:r>
      <w:r>
        <w:rPr>
          <w:rFonts w:ascii="Times New Roman" w:hAnsi="Times New Roman"/>
          <w:b/>
          <w:bCs/>
          <w:color w:val="000000"/>
          <w:sz w:val="28"/>
          <w:szCs w:val="28"/>
          <w:lang w:val="uz-Cyrl-UZ"/>
        </w:rPr>
        <w:t>siyasi avtoreferati mundarijasi</w:t>
      </w:r>
    </w:p>
    <w:p w14:paraId="32E1B925" w14:textId="77777777" w:rsidR="008F572D" w:rsidRDefault="008F572D">
      <w:pPr>
        <w:ind w:left="142" w:hanging="142"/>
        <w:jc w:val="center"/>
        <w:rPr>
          <w:rFonts w:ascii="Times New Roman" w:hAnsi="Times New Roman"/>
          <w:b/>
          <w:bCs/>
          <w:color w:val="000000"/>
          <w:sz w:val="28"/>
          <w:szCs w:val="28"/>
          <w:lang w:val="uz-Cyrl-UZ"/>
        </w:rPr>
      </w:pPr>
    </w:p>
    <w:p w14:paraId="1888835B" w14:textId="77777777" w:rsidR="008F572D" w:rsidRDefault="005F46AC" w:rsidP="00C92FC7">
      <w:pPr>
        <w:ind w:left="142" w:hanging="142"/>
        <w:jc w:val="center"/>
        <w:rPr>
          <w:rFonts w:ascii="Times New Roman" w:hAnsi="Times New Roman"/>
          <w:b/>
          <w:bCs/>
          <w:color w:val="000000"/>
          <w:sz w:val="28"/>
          <w:szCs w:val="28"/>
        </w:rPr>
      </w:pPr>
      <w:r>
        <w:rPr>
          <w:rFonts w:ascii="Times New Roman" w:hAnsi="Times New Roman"/>
          <w:b/>
          <w:bCs/>
          <w:color w:val="000000"/>
          <w:sz w:val="28"/>
          <w:szCs w:val="28"/>
        </w:rPr>
        <w:t>Оглавление автореферата диссертации доктора философии (</w:t>
      </w:r>
      <w:r>
        <w:rPr>
          <w:rFonts w:ascii="Times New Roman" w:eastAsia="Times New Roman" w:hAnsi="Times New Roman"/>
          <w:b/>
          <w:color w:val="000000"/>
          <w:sz w:val="28"/>
          <w:szCs w:val="28"/>
          <w:lang w:val="uz-Latn-UZ" w:eastAsia="ru-RU"/>
        </w:rPr>
        <w:t>PhD</w:t>
      </w:r>
      <w:r>
        <w:rPr>
          <w:rFonts w:ascii="Times New Roman" w:hAnsi="Times New Roman"/>
          <w:b/>
          <w:bCs/>
          <w:color w:val="000000"/>
          <w:sz w:val="28"/>
          <w:szCs w:val="28"/>
        </w:rPr>
        <w:t>) по педагогическим наукам</w:t>
      </w:r>
    </w:p>
    <w:p w14:paraId="4823F567" w14:textId="77777777" w:rsidR="008F572D" w:rsidRDefault="008F572D">
      <w:pPr>
        <w:ind w:left="142" w:hanging="142"/>
        <w:jc w:val="center"/>
        <w:rPr>
          <w:rFonts w:ascii="Times New Roman" w:hAnsi="Times New Roman"/>
          <w:b/>
          <w:bCs/>
          <w:color w:val="000000"/>
          <w:sz w:val="28"/>
          <w:szCs w:val="28"/>
        </w:rPr>
      </w:pPr>
    </w:p>
    <w:p w14:paraId="268A44DD" w14:textId="106DEB13" w:rsidR="008F572D" w:rsidRPr="005213FB" w:rsidRDefault="005D630C" w:rsidP="00C92FC7">
      <w:pPr>
        <w:autoSpaceDE w:val="0"/>
        <w:autoSpaceDN w:val="0"/>
        <w:adjustRightInd w:val="0"/>
        <w:jc w:val="center"/>
        <w:rPr>
          <w:rFonts w:ascii="Times New Roman" w:eastAsia="Times New Roman" w:hAnsi="Times New Roman"/>
          <w:b/>
          <w:color w:val="000000"/>
          <w:sz w:val="28"/>
          <w:szCs w:val="28"/>
          <w:lang w:val="en-US" w:eastAsia="ru-RU"/>
        </w:rPr>
      </w:pPr>
      <w:r w:rsidRPr="005D630C">
        <w:rPr>
          <w:rFonts w:ascii="Times New Roman" w:hAnsi="Times New Roman"/>
          <w:b/>
          <w:bCs/>
          <w:color w:val="000000"/>
          <w:sz w:val="28"/>
          <w:szCs w:val="28"/>
          <w:lang w:val="en-US"/>
        </w:rPr>
        <w:t>Contents of the dissertation abstract</w:t>
      </w:r>
      <w:r w:rsidR="005F46AC">
        <w:rPr>
          <w:rFonts w:ascii="Times New Roman" w:hAnsi="Times New Roman"/>
          <w:b/>
          <w:bCs/>
          <w:color w:val="000000"/>
          <w:sz w:val="28"/>
          <w:szCs w:val="28"/>
          <w:lang w:val="uz-Latn-UZ"/>
        </w:rPr>
        <w:t xml:space="preserve"> of </w:t>
      </w:r>
      <w:r w:rsidR="00F64F58">
        <w:rPr>
          <w:rFonts w:ascii="Times New Roman" w:hAnsi="Times New Roman"/>
          <w:b/>
          <w:bCs/>
          <w:color w:val="000000"/>
          <w:sz w:val="28"/>
          <w:szCs w:val="28"/>
          <w:lang w:val="uz-Latn-UZ"/>
        </w:rPr>
        <w:t xml:space="preserve">Doctor </w:t>
      </w:r>
      <w:r w:rsidR="005F46AC">
        <w:rPr>
          <w:rFonts w:ascii="Times New Roman" w:hAnsi="Times New Roman"/>
          <w:b/>
          <w:bCs/>
          <w:color w:val="000000"/>
          <w:sz w:val="28"/>
          <w:szCs w:val="28"/>
          <w:lang w:val="uz-Latn-UZ"/>
        </w:rPr>
        <w:t xml:space="preserve">of </w:t>
      </w:r>
      <w:r w:rsidR="00F64F58">
        <w:rPr>
          <w:rFonts w:ascii="Times New Roman" w:hAnsi="Times New Roman"/>
          <w:b/>
          <w:bCs/>
          <w:color w:val="000000"/>
          <w:sz w:val="28"/>
          <w:szCs w:val="28"/>
          <w:lang w:val="uz-Latn-UZ"/>
        </w:rPr>
        <w:t xml:space="preserve">Philosophy </w:t>
      </w:r>
      <w:r w:rsidR="005F46AC">
        <w:rPr>
          <w:rFonts w:ascii="Times New Roman" w:eastAsia="Times New Roman" w:hAnsi="Times New Roman"/>
          <w:b/>
          <w:color w:val="000000"/>
          <w:sz w:val="28"/>
          <w:szCs w:val="28"/>
          <w:lang w:val="uz-Cyrl-UZ" w:eastAsia="ru-RU"/>
        </w:rPr>
        <w:t>(</w:t>
      </w:r>
      <w:r w:rsidR="005F46AC">
        <w:rPr>
          <w:rFonts w:ascii="Times New Roman" w:eastAsia="Times New Roman" w:hAnsi="Times New Roman"/>
          <w:b/>
          <w:color w:val="000000"/>
          <w:sz w:val="28"/>
          <w:szCs w:val="28"/>
          <w:lang w:val="uz-Latn-UZ" w:eastAsia="ru-RU"/>
        </w:rPr>
        <w:t>PhD</w:t>
      </w:r>
      <w:r w:rsidR="005F46AC">
        <w:rPr>
          <w:rFonts w:ascii="Times New Roman" w:eastAsia="Times New Roman" w:hAnsi="Times New Roman"/>
          <w:b/>
          <w:color w:val="000000"/>
          <w:sz w:val="28"/>
          <w:szCs w:val="28"/>
          <w:lang w:val="uz-Cyrl-UZ" w:eastAsia="ru-RU"/>
        </w:rPr>
        <w:t xml:space="preserve">) </w:t>
      </w:r>
      <w:r w:rsidR="005F46AC">
        <w:rPr>
          <w:rFonts w:ascii="Times New Roman" w:eastAsia="Times New Roman" w:hAnsi="Times New Roman"/>
          <w:b/>
          <w:color w:val="000000"/>
          <w:sz w:val="28"/>
          <w:szCs w:val="28"/>
          <w:lang w:val="uz-Latn-UZ" w:eastAsia="ru-RU"/>
        </w:rPr>
        <w:t xml:space="preserve">on </w:t>
      </w:r>
      <w:r w:rsidR="005213FB" w:rsidRPr="005213FB">
        <w:rPr>
          <w:rFonts w:ascii="Times New Roman" w:eastAsia="Times New Roman" w:hAnsi="Times New Roman"/>
          <w:b/>
          <w:color w:val="000000"/>
          <w:sz w:val="28"/>
          <w:szCs w:val="28"/>
          <w:lang w:val="uz-Latn-UZ" w:eastAsia="ru-RU"/>
        </w:rPr>
        <w:t>pedagogical sciences</w:t>
      </w:r>
    </w:p>
    <w:p w14:paraId="2180A0F6" w14:textId="77777777" w:rsidR="008F572D" w:rsidRDefault="008F572D">
      <w:pPr>
        <w:ind w:firstLine="709"/>
        <w:jc w:val="center"/>
        <w:outlineLvl w:val="0"/>
        <w:rPr>
          <w:rFonts w:ascii="Times New Roman" w:hAnsi="Times New Roman"/>
          <w:b/>
          <w:bCs/>
          <w:color w:val="000000"/>
          <w:sz w:val="28"/>
          <w:szCs w:val="28"/>
          <w:lang w:val="uz-Cyrl-UZ"/>
        </w:rPr>
      </w:pPr>
    </w:p>
    <w:p w14:paraId="5EABCC91"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7FD3B049" w14:textId="546C17A3" w:rsidR="008F572D" w:rsidRPr="00007748" w:rsidRDefault="005F46AC">
      <w:pPr>
        <w:jc w:val="both"/>
        <w:rPr>
          <w:rFonts w:ascii="Times New Roman" w:eastAsia="Arial" w:hAnsi="Times New Roman"/>
          <w:color w:val="000000"/>
          <w:sz w:val="28"/>
          <w:szCs w:val="28"/>
          <w:lang w:val="en-US" w:eastAsia="ru-RU"/>
        </w:rPr>
      </w:pPr>
      <w:r w:rsidRPr="0050470F">
        <w:rPr>
          <w:rFonts w:ascii="Times New Roman" w:eastAsia="Times New Roman" w:hAnsi="Times New Roman"/>
          <w:color w:val="000000"/>
          <w:sz w:val="28"/>
          <w:szCs w:val="28"/>
          <w:lang w:val="uz-Cyrl-UZ" w:eastAsia="ru-RU"/>
        </w:rPr>
        <w:t xml:space="preserve">O‘zbekistonda iqtidorli </w:t>
      </w:r>
      <w:r w:rsidRPr="0050470F">
        <w:rPr>
          <w:rFonts w:ascii="Times New Roman" w:eastAsia="Times New Roman" w:hAnsi="Times New Roman"/>
          <w:color w:val="000000"/>
          <w:sz w:val="28"/>
          <w:szCs w:val="28"/>
          <w:lang w:val="en-US" w:eastAsia="ru-RU"/>
        </w:rPr>
        <w:t>bola</w:t>
      </w:r>
      <w:r w:rsidRPr="0050470F">
        <w:rPr>
          <w:rFonts w:ascii="Times New Roman" w:eastAsia="Times New Roman" w:hAnsi="Times New Roman"/>
          <w:color w:val="000000"/>
          <w:sz w:val="28"/>
          <w:szCs w:val="28"/>
          <w:lang w:val="uz-Cyrl-UZ" w:eastAsia="ru-RU"/>
        </w:rPr>
        <w:t>lar ijodkorligini rivojlantirish</w:t>
      </w:r>
      <w:r w:rsidRPr="0050470F">
        <w:rPr>
          <w:rFonts w:ascii="Times New Roman" w:eastAsia="Times New Roman" w:hAnsi="Times New Roman"/>
          <w:color w:val="000000"/>
          <w:sz w:val="28"/>
          <w:szCs w:val="28"/>
          <w:lang w:val="en-US" w:eastAsia="ru-RU"/>
        </w:rPr>
        <w:t>ning boshqarish</w:t>
      </w:r>
      <w:r w:rsidRPr="0050470F">
        <w:rPr>
          <w:rFonts w:ascii="Times New Roman" w:eastAsia="Times New Roman" w:hAnsi="Times New Roman"/>
          <w:color w:val="000000"/>
          <w:sz w:val="28"/>
          <w:szCs w:val="28"/>
          <w:lang w:val="uz-Cyrl-UZ" w:eastAsia="ru-RU"/>
        </w:rPr>
        <w:t xml:space="preserve"> texnologiyasi</w:t>
      </w:r>
      <w:r w:rsidRPr="0050470F">
        <w:rPr>
          <w:rFonts w:ascii="Times New Roman" w:eastAsia="Arial" w:hAnsi="Times New Roman"/>
          <w:color w:val="000000"/>
          <w:sz w:val="28"/>
          <w:szCs w:val="28"/>
          <w:lang w:val="en-US" w:eastAsia="ru-RU"/>
        </w:rPr>
        <w:t>……</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r>
        <w:rPr>
          <w:rFonts w:ascii="Times New Roman" w:eastAsia="Times New Roman" w:hAnsi="Times New Roman"/>
          <w:bCs/>
          <w:color w:val="000000"/>
          <w:sz w:val="28"/>
          <w:szCs w:val="28"/>
          <w:lang w:val="uz-Cyrl-UZ" w:eastAsia="ru-RU"/>
        </w:rPr>
        <w:t>……….....</w:t>
      </w:r>
      <w:r w:rsidR="00F92040">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uz-Cyrl-UZ" w:eastAsia="ru-RU"/>
        </w:rPr>
        <w:t>…</w:t>
      </w:r>
      <w:r w:rsidR="00A44C82">
        <w:rPr>
          <w:rFonts w:ascii="Times New Roman" w:eastAsia="Times New Roman" w:hAnsi="Times New Roman"/>
          <w:bCs/>
          <w:color w:val="000000"/>
          <w:sz w:val="28"/>
          <w:szCs w:val="28"/>
          <w:lang w:val="en-US" w:eastAsia="ru-RU"/>
        </w:rPr>
        <w:t>5</w:t>
      </w:r>
    </w:p>
    <w:p w14:paraId="771EEA03" w14:textId="77777777" w:rsidR="008F572D" w:rsidRDefault="008F572D">
      <w:pPr>
        <w:rPr>
          <w:rFonts w:ascii="Times New Roman" w:eastAsia="Times New Roman" w:hAnsi="Times New Roman"/>
          <w:bCs/>
          <w:color w:val="000000"/>
          <w:sz w:val="28"/>
          <w:szCs w:val="28"/>
          <w:lang w:val="uz-Cyrl-UZ" w:eastAsia="ru-RU"/>
        </w:rPr>
      </w:pPr>
    </w:p>
    <w:p w14:paraId="4902B6F7" w14:textId="77777777" w:rsidR="00743D69" w:rsidRDefault="00743D69">
      <w:pPr>
        <w:jc w:val="both"/>
        <w:rPr>
          <w:rFonts w:ascii="Times New Roman" w:eastAsia="Times New Roman" w:hAnsi="Times New Roman"/>
          <w:b/>
          <w:color w:val="000000"/>
          <w:sz w:val="28"/>
          <w:szCs w:val="28"/>
          <w:lang w:val="uz-Cyrl-UZ" w:eastAsia="ru-RU"/>
        </w:rPr>
      </w:pPr>
      <w:r w:rsidRPr="00743D69">
        <w:rPr>
          <w:rFonts w:ascii="Times New Roman" w:eastAsia="Times New Roman" w:hAnsi="Times New Roman"/>
          <w:b/>
          <w:color w:val="000000"/>
          <w:sz w:val="28"/>
          <w:szCs w:val="28"/>
          <w:lang w:val="uz-Cyrl-UZ" w:eastAsia="ru-RU"/>
        </w:rPr>
        <w:t>Рахимов Минхожиддин Мухаммадголиб угли</w:t>
      </w:r>
    </w:p>
    <w:p w14:paraId="5A20BD84" w14:textId="0936624A" w:rsidR="008F572D" w:rsidRPr="00EA09EC" w:rsidRDefault="000B0BEE">
      <w:pPr>
        <w:jc w:val="both"/>
        <w:rPr>
          <w:rFonts w:ascii="Times New Roman" w:eastAsia="Times New Roman" w:hAnsi="Times New Roman"/>
          <w:bCs/>
          <w:color w:val="000000"/>
          <w:sz w:val="28"/>
          <w:szCs w:val="28"/>
          <w:lang w:val="uz-Cyrl-UZ" w:eastAsia="ru-RU"/>
        </w:rPr>
      </w:pPr>
      <w:r w:rsidRPr="000B0BEE">
        <w:rPr>
          <w:rFonts w:ascii="Times New Roman" w:eastAsia="Times" w:hAnsi="Times New Roman"/>
          <w:color w:val="000000"/>
          <w:sz w:val="28"/>
          <w:szCs w:val="28"/>
          <w:lang w:val="uz-Cyrl-UZ" w:eastAsia="ru-RU"/>
        </w:rPr>
        <w:t>Технологии для развития образования и творчества одаренных учащихся в Узбекистане</w:t>
      </w:r>
      <w:r w:rsidR="005F46AC">
        <w:rPr>
          <w:rFonts w:ascii="Times New Roman" w:eastAsia="Times New Roman" w:hAnsi="Times New Roman"/>
          <w:bCs/>
          <w:color w:val="000000"/>
          <w:sz w:val="28"/>
          <w:szCs w:val="28"/>
          <w:lang w:val="uz-Cyrl-UZ" w:eastAsia="ru-RU"/>
        </w:rPr>
        <w:t>......................................................................................................</w:t>
      </w:r>
      <w:r w:rsidR="00F92040">
        <w:rPr>
          <w:rFonts w:ascii="Times New Roman" w:eastAsia="Times New Roman" w:hAnsi="Times New Roman"/>
          <w:bCs/>
          <w:color w:val="000000"/>
          <w:sz w:val="28"/>
          <w:szCs w:val="28"/>
          <w:lang w:val="uz-Cyrl-UZ" w:eastAsia="ru-RU"/>
        </w:rPr>
        <w:t>.</w:t>
      </w:r>
      <w:r w:rsidR="005F46AC">
        <w:rPr>
          <w:rFonts w:ascii="Times New Roman" w:eastAsia="Times New Roman" w:hAnsi="Times New Roman"/>
          <w:bCs/>
          <w:color w:val="000000"/>
          <w:sz w:val="28"/>
          <w:szCs w:val="28"/>
          <w:lang w:val="uz-Cyrl-UZ" w:eastAsia="ru-RU"/>
        </w:rPr>
        <w:t>.....2</w:t>
      </w:r>
      <w:r w:rsidR="00EA09EC">
        <w:rPr>
          <w:rFonts w:ascii="Times New Roman" w:eastAsia="Times New Roman" w:hAnsi="Times New Roman"/>
          <w:bCs/>
          <w:color w:val="000000"/>
          <w:sz w:val="28"/>
          <w:szCs w:val="28"/>
          <w:lang w:val="uz-Cyrl-UZ" w:eastAsia="ru-RU"/>
        </w:rPr>
        <w:t>6</w:t>
      </w:r>
    </w:p>
    <w:p w14:paraId="35134A32" w14:textId="77777777" w:rsidR="008F572D" w:rsidRDefault="008F572D">
      <w:pPr>
        <w:rPr>
          <w:rFonts w:ascii="Times New Roman" w:eastAsia="Times New Roman" w:hAnsi="Times New Roman"/>
          <w:bCs/>
          <w:color w:val="000000"/>
          <w:sz w:val="28"/>
          <w:szCs w:val="28"/>
          <w:lang w:val="uz-Cyrl-UZ" w:eastAsia="ru-RU"/>
        </w:rPr>
      </w:pPr>
    </w:p>
    <w:p w14:paraId="40122074" w14:textId="3823539F" w:rsidR="008F572D" w:rsidRPr="005D630C" w:rsidRDefault="005D630C">
      <w:pPr>
        <w:rPr>
          <w:rFonts w:ascii="Times New Roman" w:eastAsia="Times New Roman" w:hAnsi="Times New Roman"/>
          <w:b/>
          <w:color w:val="000000"/>
          <w:sz w:val="28"/>
          <w:szCs w:val="28"/>
          <w:lang w:val="uz-Cyrl-UZ" w:eastAsia="ru-RU"/>
        </w:rPr>
      </w:pPr>
      <w:r w:rsidRPr="005D630C">
        <w:rPr>
          <w:rFonts w:ascii="Times New Roman" w:eastAsia="Times New Roman" w:hAnsi="Times New Roman"/>
          <w:b/>
          <w:bCs/>
          <w:kern w:val="16"/>
          <w:sz w:val="28"/>
          <w:szCs w:val="28"/>
          <w:lang w:val="uz-Cyrl-UZ" w:eastAsia="ru-RU"/>
        </w:rPr>
        <w:t>Rakhimov Minhojiddin Muhammadgolib Ogli</w:t>
      </w:r>
    </w:p>
    <w:p w14:paraId="1273D623" w14:textId="34811F38" w:rsidR="008F572D" w:rsidRPr="00EA09EC" w:rsidRDefault="005F46AC">
      <w:pPr>
        <w:rPr>
          <w:rFonts w:ascii="Times New Roman" w:hAnsi="Times New Roman"/>
          <w:color w:val="000000"/>
          <w:sz w:val="28"/>
          <w:szCs w:val="28"/>
          <w:lang w:val="uz-Cyrl-UZ" w:eastAsia="en-US"/>
        </w:rPr>
      </w:pPr>
      <w:bookmarkStart w:id="0" w:name="_Hlk194005228"/>
      <w:r>
        <w:rPr>
          <w:rFonts w:ascii="Times New Roman" w:hAnsi="Times New Roman"/>
          <w:color w:val="000000"/>
          <w:sz w:val="28"/>
          <w:szCs w:val="28"/>
          <w:lang w:val="uz-Latn-UZ" w:eastAsia="en-US"/>
        </w:rPr>
        <w:t>Technologies for managing the development of creativity of gifted children in Uzbekistan</w:t>
      </w:r>
      <w:bookmarkEnd w:id="0"/>
      <w:r>
        <w:rPr>
          <w:rFonts w:ascii="Times New Roman" w:hAnsi="Times New Roman"/>
          <w:color w:val="000000"/>
          <w:sz w:val="28"/>
          <w:szCs w:val="28"/>
          <w:lang w:val="uz-Latn-UZ" w:eastAsia="en-US"/>
        </w:rPr>
        <w:t>........</w:t>
      </w:r>
      <w:r>
        <w:rPr>
          <w:rFonts w:ascii="Times New Roman" w:hAnsi="Times New Roman"/>
          <w:color w:val="000000"/>
          <w:sz w:val="28"/>
          <w:szCs w:val="28"/>
          <w:lang w:val="uz-Cyrl-UZ" w:eastAsia="en-US"/>
        </w:rPr>
        <w:t>.......................................................................................................</w:t>
      </w:r>
      <w:r w:rsidR="00007748">
        <w:rPr>
          <w:rFonts w:ascii="Times New Roman" w:hAnsi="Times New Roman"/>
          <w:color w:val="000000"/>
          <w:sz w:val="28"/>
          <w:szCs w:val="28"/>
          <w:lang w:val="en-US" w:eastAsia="en-US"/>
        </w:rPr>
        <w:t>5</w:t>
      </w:r>
      <w:r w:rsidR="00093D79">
        <w:rPr>
          <w:rFonts w:ascii="Times New Roman" w:hAnsi="Times New Roman"/>
          <w:color w:val="000000"/>
          <w:sz w:val="28"/>
          <w:szCs w:val="28"/>
          <w:lang w:val="uz-Cyrl-UZ" w:eastAsia="en-US"/>
        </w:rPr>
        <w:t>3</w:t>
      </w:r>
    </w:p>
    <w:p w14:paraId="00EAC7F2" w14:textId="77777777" w:rsidR="008F572D" w:rsidRDefault="008F572D">
      <w:pPr>
        <w:rPr>
          <w:rFonts w:ascii="Times New Roman" w:hAnsi="Times New Roman"/>
          <w:b/>
          <w:bCs/>
          <w:color w:val="000000"/>
          <w:sz w:val="28"/>
          <w:szCs w:val="28"/>
          <w:lang w:val="uz-Cyrl-UZ" w:eastAsia="en-US"/>
        </w:rPr>
      </w:pPr>
    </w:p>
    <w:p w14:paraId="4A05507A" w14:textId="77777777" w:rsidR="008F572D" w:rsidRDefault="005F46AC">
      <w:pPr>
        <w:rPr>
          <w:rFonts w:ascii="Times New Roman" w:hAnsi="Times New Roman"/>
          <w:b/>
          <w:bCs/>
          <w:color w:val="000000"/>
          <w:sz w:val="28"/>
          <w:szCs w:val="28"/>
          <w:lang w:val="uz-Cyrl-UZ" w:eastAsia="en-US"/>
        </w:rPr>
      </w:pPr>
      <w:r>
        <w:rPr>
          <w:rFonts w:ascii="Times New Roman" w:hAnsi="Times New Roman"/>
          <w:b/>
          <w:bCs/>
          <w:color w:val="000000"/>
          <w:sz w:val="28"/>
          <w:szCs w:val="28"/>
          <w:lang w:val="uz-Cyrl-UZ" w:eastAsia="en-US"/>
        </w:rPr>
        <w:t>E’lon qilingan ishlar ro‘yxati</w:t>
      </w:r>
    </w:p>
    <w:p w14:paraId="48ED2FB0" w14:textId="77777777" w:rsidR="008F572D" w:rsidRDefault="005F46AC">
      <w:pPr>
        <w:rPr>
          <w:rFonts w:ascii="Times New Roman" w:hAnsi="Times New Roman"/>
          <w:color w:val="000000"/>
          <w:sz w:val="28"/>
          <w:szCs w:val="28"/>
          <w:lang w:val="uz-Cyrl-UZ" w:eastAsia="en-US"/>
        </w:rPr>
      </w:pPr>
      <w:r>
        <w:rPr>
          <w:rFonts w:ascii="Times New Roman" w:hAnsi="Times New Roman"/>
          <w:color w:val="000000"/>
          <w:sz w:val="28"/>
          <w:szCs w:val="28"/>
          <w:lang w:val="uz-Cyrl-UZ" w:eastAsia="en-US"/>
        </w:rPr>
        <w:t>Список опубликованных работ</w:t>
      </w:r>
    </w:p>
    <w:p w14:paraId="4E4B504C" w14:textId="6D10BE1C" w:rsidR="008F572D" w:rsidRPr="00EA09EC" w:rsidRDefault="005F46AC">
      <w:pPr>
        <w:rPr>
          <w:rFonts w:ascii="Times New Roman" w:eastAsia="Times New Roman" w:hAnsi="Times New Roman"/>
          <w:bCs/>
          <w:color w:val="000000"/>
          <w:sz w:val="28"/>
          <w:szCs w:val="28"/>
          <w:lang w:val="uz-Cyrl-UZ" w:eastAsia="ru-RU"/>
        </w:rPr>
      </w:pPr>
      <w:r>
        <w:rPr>
          <w:rFonts w:ascii="Times New Roman" w:hAnsi="Times New Roman"/>
          <w:bCs/>
          <w:color w:val="000000"/>
          <w:sz w:val="28"/>
          <w:szCs w:val="28"/>
          <w:lang w:val="uz-Latn-UZ"/>
        </w:rPr>
        <w:t>List of published works...</w:t>
      </w:r>
      <w:r>
        <w:rPr>
          <w:rFonts w:ascii="Times New Roman" w:hAnsi="Times New Roman"/>
          <w:bCs/>
          <w:color w:val="000000"/>
          <w:sz w:val="28"/>
          <w:szCs w:val="28"/>
          <w:lang w:val="uz-Cyrl-UZ"/>
        </w:rPr>
        <w:t>…………………………….....…………...……........</w:t>
      </w:r>
      <w:r w:rsidR="00F92040">
        <w:rPr>
          <w:rFonts w:ascii="Times New Roman" w:hAnsi="Times New Roman"/>
          <w:bCs/>
          <w:color w:val="000000"/>
          <w:sz w:val="28"/>
          <w:szCs w:val="28"/>
          <w:lang w:val="uz-Cyrl-UZ"/>
        </w:rPr>
        <w:t>.</w:t>
      </w:r>
      <w:r>
        <w:rPr>
          <w:rFonts w:ascii="Times New Roman" w:hAnsi="Times New Roman"/>
          <w:bCs/>
          <w:color w:val="000000"/>
          <w:sz w:val="28"/>
          <w:szCs w:val="28"/>
          <w:lang w:val="uz-Cyrl-UZ"/>
        </w:rPr>
        <w:t>..</w:t>
      </w:r>
      <w:r w:rsidR="00F92040">
        <w:rPr>
          <w:rFonts w:ascii="Times New Roman" w:hAnsi="Times New Roman"/>
          <w:bCs/>
          <w:color w:val="000000"/>
          <w:sz w:val="28"/>
          <w:szCs w:val="28"/>
          <w:lang w:val="en-US"/>
        </w:rPr>
        <w:t>.</w:t>
      </w:r>
      <w:r w:rsidR="00093D79">
        <w:rPr>
          <w:rFonts w:ascii="Times New Roman" w:hAnsi="Times New Roman"/>
          <w:bCs/>
          <w:color w:val="000000"/>
          <w:sz w:val="28"/>
          <w:szCs w:val="28"/>
          <w:lang w:val="uz-Cyrl-UZ"/>
        </w:rPr>
        <w:t>57</w:t>
      </w:r>
    </w:p>
    <w:p w14:paraId="5B319F30" w14:textId="77777777" w:rsidR="009453B5" w:rsidRDefault="00CC6273">
      <w:pPr>
        <w:rPr>
          <w:rFonts w:ascii="Times New Roman" w:eastAsia="Times New Roman" w:hAnsi="Times New Roman"/>
          <w:b/>
          <w:color w:val="000000"/>
          <w:lang w:val="uz-Latn-UZ" w:eastAsia="ru-RU"/>
        </w:rPr>
        <w:sectPr w:rsidR="009453B5" w:rsidSect="007129D2">
          <w:pgSz w:w="11906" w:h="16838"/>
          <w:pgMar w:top="1134" w:right="851" w:bottom="1134" w:left="1701" w:header="709" w:footer="709" w:gutter="0"/>
          <w:cols w:space="720"/>
          <w:titlePg/>
          <w:docGrid w:linePitch="360"/>
        </w:sectPr>
      </w:pPr>
      <w:r>
        <w:rPr>
          <w:rFonts w:ascii="Times New Roman" w:eastAsia="Times New Roman" w:hAnsi="Times New Roman"/>
          <w:b/>
          <w:noProof/>
          <w:color w:val="000000"/>
          <w:lang w:eastAsia="ru-RU"/>
        </w:rPr>
        <mc:AlternateContent>
          <mc:Choice Requires="wps">
            <w:drawing>
              <wp:anchor distT="0" distB="0" distL="114300" distR="114300" simplePos="0" relativeHeight="251668480" behindDoc="0" locked="0" layoutInCell="1" allowOverlap="1" wp14:anchorId="344D9BBD" wp14:editId="47E0CCE0">
                <wp:simplePos x="0" y="0"/>
                <wp:positionH relativeFrom="column">
                  <wp:posOffset>5685303</wp:posOffset>
                </wp:positionH>
                <wp:positionV relativeFrom="paragraph">
                  <wp:posOffset>3921748</wp:posOffset>
                </wp:positionV>
                <wp:extent cx="516103" cy="460005"/>
                <wp:effectExtent l="0" t="0" r="17780" b="16510"/>
                <wp:wrapNone/>
                <wp:docPr id="269" name="Прямоугольник 269"/>
                <wp:cNvGraphicFramePr/>
                <a:graphic xmlns:a="http://schemas.openxmlformats.org/drawingml/2006/main">
                  <a:graphicData uri="http://schemas.microsoft.com/office/word/2010/wordprocessingShape">
                    <wps:wsp>
                      <wps:cNvSpPr/>
                      <wps:spPr>
                        <a:xfrm>
                          <a:off x="0" y="0"/>
                          <a:ext cx="516103" cy="46000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EFF41F" id="Прямоугольник 269" o:spid="_x0000_s1026" style="position:absolute;margin-left:447.65pt;margin-top:308.8pt;width:40.65pt;height:36.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" fillcolor="white [3201]" strokecolor="white [3212]" strokeweight="1pt"/>
            </w:pict>
          </mc:Fallback>
        </mc:AlternateContent>
      </w:r>
      <w:r w:rsidR="00743D69">
        <w:rPr>
          <w:rFonts w:ascii="Times New Roman" w:eastAsia="Times New Roman" w:hAnsi="Times New Roman"/>
          <w:b/>
          <w:noProof/>
          <w:color w:val="000000"/>
          <w:lang w:eastAsia="ru-RU"/>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3F8B7B"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Pr>
          <w:rFonts w:ascii="Times New Roman" w:eastAsia="Times New Roman" w:hAnsi="Times New Roman"/>
          <w:b/>
          <w:color w:val="000000"/>
          <w:lang w:val="uz-Latn-UZ" w:eastAsia="ru-RU"/>
        </w:rPr>
        <w:br w:type="page"/>
      </w:r>
    </w:p>
    <w:p w14:paraId="56BD04D2" w14:textId="77777777" w:rsidR="00424303" w:rsidRPr="0050470F" w:rsidRDefault="00424303" w:rsidP="00424303">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lastRenderedPageBreak/>
        <w:t xml:space="preserve">CHIRCHIQ </w:t>
      </w:r>
      <w:r w:rsidRPr="0050470F">
        <w:rPr>
          <w:rFonts w:ascii="Times New Roman" w:hAnsi="Times New Roman"/>
          <w:color w:val="000000"/>
          <w:sz w:val="28"/>
          <w:szCs w:val="28"/>
          <w:lang w:val="uz-Cyrl-UZ"/>
        </w:rPr>
        <w:t>DAVLAT PEDAGOGIKA UNIVERSITETI</w:t>
      </w:r>
    </w:p>
    <w:p w14:paraId="2C6ECFDF" w14:textId="77777777" w:rsidR="00424303" w:rsidRDefault="00424303" w:rsidP="00424303">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BERUVCHI</w:t>
      </w:r>
    </w:p>
    <w:p w14:paraId="322960D9" w14:textId="77777777" w:rsidR="00424303" w:rsidRDefault="00424303" w:rsidP="00424303">
      <w:pPr>
        <w:pBdr>
          <w:bottom w:val="single" w:sz="12" w:space="6"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78753F91" w14:textId="77777777" w:rsidR="00424303" w:rsidRPr="00AD372F" w:rsidRDefault="00424303" w:rsidP="00424303">
      <w:pPr>
        <w:tabs>
          <w:tab w:val="center" w:pos="4677"/>
          <w:tab w:val="left" w:pos="8610"/>
        </w:tabs>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5149C9B" w14:textId="77777777" w:rsidR="00424303" w:rsidRDefault="00424303" w:rsidP="00424303">
      <w:pPr>
        <w:autoSpaceDE w:val="0"/>
        <w:autoSpaceDN w:val="0"/>
        <w:adjustRightInd w:val="0"/>
        <w:spacing w:after="1000"/>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 xml:space="preserve">RAXIMOV MINHOJIDDIN </w:t>
      </w:r>
      <w:r w:rsidRPr="001E211A">
        <w:rPr>
          <w:rFonts w:ascii="Times New Roman" w:eastAsia="Times New Roman" w:hAnsi="Times New Roman"/>
          <w:b/>
          <w:caps/>
          <w:color w:val="000000" w:themeColor="text1"/>
          <w:sz w:val="28"/>
          <w:szCs w:val="28"/>
          <w:lang w:val="uz-Latn-UZ" w:eastAsia="ru-RU"/>
        </w:rPr>
        <w:t>MUHAMMADG</w:t>
      </w:r>
      <w:r>
        <w:rPr>
          <w:rFonts w:ascii="Times New Roman" w:eastAsia="Times New Roman" w:hAnsi="Times New Roman"/>
          <w:b/>
          <w:color w:val="000000"/>
          <w:sz w:val="28"/>
          <w:szCs w:val="28"/>
          <w:lang w:val="uz-Cyrl-UZ" w:eastAsia="ru-RU"/>
        </w:rPr>
        <w:t>‘OLIB O‘G‘LI</w:t>
      </w:r>
    </w:p>
    <w:p w14:paraId="42C8B4C2" w14:textId="77777777" w:rsidR="00424303" w:rsidRDefault="00424303" w:rsidP="00424303">
      <w:pPr>
        <w:spacing w:before="1000" w:after="1000"/>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 xml:space="preserve">O‘ZBEKISTONDA IQTIDORLI BOLALAR IJODKORLIGINI RIVOJLANTIRISHNING </w:t>
      </w:r>
      <w:r w:rsidRPr="001E211A">
        <w:rPr>
          <w:rFonts w:ascii="Times New Roman" w:eastAsia="Times New Roman" w:hAnsi="Times New Roman"/>
          <w:b/>
          <w:color w:val="000000" w:themeColor="text1"/>
          <w:sz w:val="28"/>
          <w:szCs w:val="28"/>
          <w:lang w:val="uz-Latn-UZ" w:eastAsia="ru-RU"/>
        </w:rPr>
        <w:t>BOSHQARISH</w:t>
      </w:r>
      <w:r w:rsidRPr="0050470F">
        <w:rPr>
          <w:rFonts w:ascii="Times New Roman" w:eastAsia="Times New Roman" w:hAnsi="Times New Roman"/>
          <w:b/>
          <w:color w:val="000000"/>
          <w:sz w:val="28"/>
          <w:szCs w:val="28"/>
          <w:lang w:val="uz-Cyrl-UZ" w:eastAsia="ru-RU"/>
        </w:rPr>
        <w:t xml:space="preserve"> TEXNOLOGIYASI</w:t>
      </w:r>
      <w:r>
        <w:rPr>
          <w:rFonts w:ascii="Times New Roman" w:eastAsia="Times New Roman" w:hAnsi="Times New Roman"/>
          <w:color w:val="000000"/>
          <w:sz w:val="28"/>
          <w:szCs w:val="28"/>
          <w:lang w:val="uz-Cyrl-UZ" w:eastAsia="ru-RU"/>
        </w:rPr>
        <w:t xml:space="preserve"> </w:t>
      </w:r>
    </w:p>
    <w:p w14:paraId="28CB5723" w14:textId="77777777" w:rsidR="00424303" w:rsidRPr="00C92FC7" w:rsidRDefault="00424303" w:rsidP="00424303">
      <w:pPr>
        <w:spacing w:after="1000"/>
        <w:jc w:val="center"/>
        <w:rPr>
          <w:rFonts w:ascii="Times New Roman" w:eastAsia="Times New Roman" w:hAnsi="Times New Roman"/>
          <w:b/>
          <w:color w:val="000000" w:themeColor="text1"/>
          <w:lang w:val="uz-Cyrl-UZ" w:eastAsia="ru-RU"/>
        </w:rPr>
      </w:pPr>
      <w:r w:rsidRPr="00C92FC7">
        <w:rPr>
          <w:rFonts w:ascii="Times New Roman" w:eastAsia="Times New Roman" w:hAnsi="Times New Roman"/>
          <w:b/>
          <w:color w:val="000000" w:themeColor="text1"/>
          <w:lang w:val="uz-Cyrl-UZ" w:eastAsia="ru-RU"/>
        </w:rPr>
        <w:t xml:space="preserve">13.00.01 </w:t>
      </w:r>
      <w:r w:rsidRPr="00C92FC7">
        <w:rPr>
          <w:rFonts w:ascii="Times New Roman" w:eastAsia="Times New Roman" w:hAnsi="Times New Roman"/>
          <w:b/>
          <w:color w:val="000000" w:themeColor="text1"/>
          <w:lang w:val="uz-Cyrl-UZ" w:eastAsia="ru-RU"/>
        </w:rPr>
        <w:sym w:font="Symbol" w:char="F02D"/>
      </w:r>
      <w:r w:rsidRPr="00C92FC7">
        <w:rPr>
          <w:rFonts w:ascii="Times New Roman" w:eastAsia="Times New Roman" w:hAnsi="Times New Roman"/>
          <w:b/>
          <w:color w:val="000000" w:themeColor="text1"/>
          <w:lang w:val="uz-Cyrl-UZ" w:eastAsia="ru-RU"/>
        </w:rPr>
        <w:t xml:space="preserve"> Pedagogika nazariyasi. Pedagogik ta’limotlar tarixi</w:t>
      </w:r>
    </w:p>
    <w:p w14:paraId="75B9BEDA" w14:textId="77777777" w:rsidR="0020622F" w:rsidRPr="0036025F" w:rsidRDefault="0020622F" w:rsidP="0020622F">
      <w:pPr>
        <w:autoSpaceDE w:val="0"/>
        <w:autoSpaceDN w:val="0"/>
        <w:adjustRightInd w:val="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Pedagogika fanlari bo‘yicha falsafa doktori (</w:t>
      </w:r>
      <w:r w:rsidRPr="00C92FC7">
        <w:rPr>
          <w:rFonts w:ascii="Times New Roman" w:eastAsia="Times New Roman" w:hAnsi="Times New Roman"/>
          <w:b/>
          <w:color w:val="000000"/>
          <w:lang w:val="uz-Latn-UZ" w:eastAsia="ru-RU"/>
        </w:rPr>
        <w:t>PhD</w:t>
      </w:r>
      <w:r w:rsidRPr="00C92FC7">
        <w:rPr>
          <w:rFonts w:ascii="Times New Roman" w:eastAsia="Times New Roman" w:hAnsi="Times New Roman"/>
          <w:b/>
          <w:color w:val="000000"/>
          <w:lang w:val="uz-Cyrl-UZ" w:eastAsia="ru-RU"/>
        </w:rPr>
        <w:t xml:space="preserve">) </w:t>
      </w:r>
      <w:r w:rsidRPr="0036025F">
        <w:rPr>
          <w:rFonts w:ascii="Times New Roman" w:eastAsia="Times New Roman" w:hAnsi="Times New Roman"/>
          <w:b/>
          <w:color w:val="000000"/>
          <w:lang w:val="uz-Cyrl-UZ" w:eastAsia="ru-RU"/>
        </w:rPr>
        <w:t>dissertatsiyasi</w:t>
      </w:r>
    </w:p>
    <w:p w14:paraId="2C390D86" w14:textId="77777777" w:rsidR="00424303" w:rsidRPr="00C92FC7" w:rsidRDefault="00424303" w:rsidP="00424303">
      <w:pPr>
        <w:autoSpaceDE w:val="0"/>
        <w:autoSpaceDN w:val="0"/>
        <w:adjustRightInd w:val="0"/>
        <w:spacing w:after="360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AVTOREFERAT</w:t>
      </w:r>
    </w:p>
    <w:p w14:paraId="641CEB45" w14:textId="7B8C0647" w:rsidR="00424303" w:rsidRDefault="00424303" w:rsidP="00424303">
      <w:pPr>
        <w:autoSpaceDE w:val="0"/>
        <w:autoSpaceDN w:val="0"/>
        <w:adjustRightInd w:val="0"/>
        <w:spacing w:after="400"/>
        <w:ind w:firstLine="567"/>
        <w:jc w:val="center"/>
        <w:rPr>
          <w:rFonts w:ascii="Times New Roman" w:hAnsi="Times New Roman"/>
          <w:b/>
          <w:bCs/>
          <w:color w:val="000000"/>
          <w:lang w:val="uz-Cyrl-UZ"/>
        </w:rPr>
      </w:pPr>
      <w:r w:rsidRPr="00B00E4A">
        <w:rPr>
          <w:rFonts w:ascii="Times New Roman" w:hAnsi="Times New Roman"/>
          <w:b/>
          <w:bCs/>
          <w:color w:val="000000"/>
          <w:lang w:val="uz-Cyrl-UZ"/>
        </w:rPr>
        <w:t xml:space="preserve">Chirchiq </w:t>
      </w:r>
      <w:r w:rsidRPr="00C92FC7">
        <w:rPr>
          <w:rFonts w:ascii="Times New Roman" w:hAnsi="Times New Roman"/>
          <w:b/>
          <w:bCs/>
          <w:color w:val="000000"/>
          <w:lang w:val="uz-Cyrl-UZ"/>
        </w:rPr>
        <w:t>– 2025</w:t>
      </w:r>
    </w:p>
    <w:p w14:paraId="320B6E1C" w14:textId="77777777" w:rsidR="00424303" w:rsidRDefault="00424303">
      <w:pPr>
        <w:rPr>
          <w:rFonts w:ascii="Times New Roman" w:hAnsi="Times New Roman"/>
          <w:b/>
          <w:bCs/>
          <w:color w:val="000000"/>
          <w:lang w:val="uz-Cyrl-UZ"/>
        </w:rPr>
      </w:pPr>
      <w:r>
        <w:rPr>
          <w:rFonts w:ascii="Times New Roman" w:hAnsi="Times New Roman"/>
          <w:b/>
          <w:bCs/>
          <w:color w:val="000000"/>
          <w:lang w:val="uz-Cyrl-UZ"/>
        </w:rPr>
        <w:br w:type="page"/>
      </w:r>
    </w:p>
    <w:p w14:paraId="4FB9A208" w14:textId="6904EAF1" w:rsidR="00F43F17" w:rsidRPr="00C92FC7" w:rsidRDefault="005F46AC" w:rsidP="00424303">
      <w:pPr>
        <w:autoSpaceDE w:val="0"/>
        <w:autoSpaceDN w:val="0"/>
        <w:adjustRightInd w:val="0"/>
        <w:spacing w:after="400"/>
        <w:ind w:firstLine="567"/>
        <w:jc w:val="both"/>
        <w:rPr>
          <w:rFonts w:ascii="Times New Roman" w:eastAsia="Calibri" w:hAnsi="Times New Roman"/>
          <w:b/>
          <w:bCs/>
          <w:color w:val="000000"/>
          <w:sz w:val="22"/>
          <w:szCs w:val="22"/>
          <w:lang w:val="uz-Cyrl-UZ" w:bidi="ar"/>
        </w:rPr>
      </w:pPr>
      <w:r w:rsidRPr="0036025F">
        <w:rPr>
          <w:rFonts w:ascii="Times New Roman" w:eastAsia="Times New Roman" w:hAnsi="Times New Roman"/>
          <w:b/>
          <w:color w:val="000000"/>
          <w:sz w:val="22"/>
          <w:szCs w:val="22"/>
          <w:lang w:val="uz-Cyrl-UZ" w:eastAsia="ru-RU"/>
        </w:rPr>
        <w:lastRenderedPageBreak/>
        <w:t>F</w:t>
      </w:r>
      <w:r w:rsidRPr="00C92FC7">
        <w:rPr>
          <w:rFonts w:ascii="Times New Roman" w:eastAsia="Times New Roman" w:hAnsi="Times New Roman"/>
          <w:b/>
          <w:color w:val="000000"/>
          <w:sz w:val="22"/>
          <w:szCs w:val="22"/>
          <w:lang w:val="uz-Cyrl-UZ" w:eastAsia="ru-RU"/>
        </w:rPr>
        <w:t>alsafa doktori (</w:t>
      </w:r>
      <w:r w:rsidRPr="00C92FC7">
        <w:rPr>
          <w:rFonts w:ascii="Times New Roman" w:eastAsia="Times New Roman" w:hAnsi="Times New Roman"/>
          <w:b/>
          <w:color w:val="000000"/>
          <w:sz w:val="22"/>
          <w:szCs w:val="22"/>
          <w:lang w:val="uz-Latn-UZ" w:eastAsia="ru-RU"/>
        </w:rPr>
        <w:t>PhD</w:t>
      </w:r>
      <w:r w:rsidRPr="00C92FC7">
        <w:rPr>
          <w:rFonts w:ascii="Times New Roman" w:eastAsia="Times New Roman" w:hAnsi="Times New Roman"/>
          <w:b/>
          <w:color w:val="000000"/>
          <w:sz w:val="22"/>
          <w:szCs w:val="22"/>
          <w:lang w:val="uz-Cyrl-UZ" w:eastAsia="ru-RU"/>
        </w:rPr>
        <w:t xml:space="preserve">) </w:t>
      </w:r>
      <w:r w:rsidRPr="00C92FC7">
        <w:rPr>
          <w:rFonts w:ascii="Times New Roman" w:eastAsia="Calibri" w:hAnsi="Times New Roman"/>
          <w:b/>
          <w:bCs/>
          <w:color w:val="000000"/>
          <w:sz w:val="22"/>
          <w:szCs w:val="22"/>
          <w:lang w:val="uz-Cyrl-UZ" w:bidi="ar"/>
        </w:rPr>
        <w:t xml:space="preserve">dissertatsiya mavzusi </w:t>
      </w:r>
      <w:r w:rsidR="005318C3" w:rsidRPr="005318C3">
        <w:rPr>
          <w:rFonts w:ascii="Times New Roman" w:eastAsia="Calibri" w:hAnsi="Times New Roman"/>
          <w:b/>
          <w:bCs/>
          <w:color w:val="000000"/>
          <w:sz w:val="22"/>
          <w:szCs w:val="22"/>
          <w:lang w:val="uz-Cyrl-UZ" w:bidi="ar"/>
        </w:rPr>
        <w:t>Oliy ta'lim</w:t>
      </w:r>
      <w:r w:rsidR="00631572" w:rsidRPr="00631572">
        <w:rPr>
          <w:rFonts w:ascii="Times New Roman" w:eastAsia="Calibri" w:hAnsi="Times New Roman"/>
          <w:b/>
          <w:bCs/>
          <w:color w:val="000000"/>
          <w:sz w:val="22"/>
          <w:szCs w:val="22"/>
          <w:lang w:val="uz-Cyrl-UZ" w:bidi="ar"/>
        </w:rPr>
        <w:t>,</w:t>
      </w:r>
      <w:r w:rsidR="005318C3" w:rsidRPr="005318C3">
        <w:rPr>
          <w:rFonts w:ascii="Times New Roman" w:eastAsia="Calibri" w:hAnsi="Times New Roman"/>
          <w:b/>
          <w:bCs/>
          <w:color w:val="000000"/>
          <w:sz w:val="22"/>
          <w:szCs w:val="22"/>
          <w:lang w:val="uz-Cyrl-UZ" w:bidi="ar"/>
        </w:rPr>
        <w:t xml:space="preserve"> fan va innovatsiyalar vazirligi huzuridagi </w:t>
      </w:r>
      <w:r w:rsidRPr="00C92FC7">
        <w:rPr>
          <w:rFonts w:ascii="Times New Roman" w:eastAsia="Calibri" w:hAnsi="Times New Roman"/>
          <w:b/>
          <w:bCs/>
          <w:color w:val="000000"/>
          <w:sz w:val="22"/>
          <w:szCs w:val="22"/>
          <w:lang w:val="uz-Cyrl-UZ" w:bidi="ar"/>
        </w:rPr>
        <w:t xml:space="preserve">Oliy attestatsiya komissiyasida </w:t>
      </w:r>
      <w:r w:rsidR="009A4079" w:rsidRPr="009A4079">
        <w:rPr>
          <w:rFonts w:ascii="Times New Roman" w:eastAsia="Calibri" w:hAnsi="Times New Roman"/>
          <w:b/>
          <w:bCs/>
          <w:color w:val="000000"/>
          <w:sz w:val="22"/>
          <w:szCs w:val="22"/>
          <w:lang w:val="uz-Cyrl-UZ" w:bidi="ar"/>
        </w:rPr>
        <w:t>В2022.2.PhD/Ped3427</w:t>
      </w:r>
      <w:r w:rsidR="008404D0" w:rsidRPr="008404D0">
        <w:rPr>
          <w:rFonts w:ascii="Times New Roman" w:eastAsia="Calibri" w:hAnsi="Times New Roman"/>
          <w:b/>
          <w:bCs/>
          <w:color w:val="000000"/>
          <w:sz w:val="22"/>
          <w:szCs w:val="22"/>
          <w:lang w:val="uz-Cyrl-UZ" w:bidi="ar"/>
        </w:rPr>
        <w:t xml:space="preserve"> </w:t>
      </w:r>
      <w:r w:rsidRPr="00C92FC7">
        <w:rPr>
          <w:rFonts w:ascii="Times New Roman" w:eastAsia="Calibri" w:hAnsi="Times New Roman"/>
          <w:b/>
          <w:bCs/>
          <w:color w:val="000000"/>
          <w:sz w:val="22"/>
          <w:szCs w:val="22"/>
          <w:lang w:val="uz-Cyrl-UZ" w:bidi="ar"/>
        </w:rPr>
        <w:t>raqam bilan ro‘</w:t>
      </w:r>
      <w:r w:rsidRPr="00C92FC7">
        <w:rPr>
          <w:rFonts w:ascii="Times New Roman" w:eastAsia="Calibri" w:hAnsi="Times New Roman"/>
          <w:b/>
          <w:sz w:val="22"/>
          <w:szCs w:val="22"/>
          <w:lang w:val="uz-Cyrl-UZ" w:eastAsia="en-US"/>
        </w:rPr>
        <w:t>yxatga</w:t>
      </w:r>
      <w:r w:rsidRPr="00C92FC7">
        <w:rPr>
          <w:rFonts w:ascii="Times New Roman" w:eastAsia="Calibri" w:hAnsi="Times New Roman"/>
          <w:b/>
          <w:bCs/>
          <w:color w:val="000000"/>
          <w:sz w:val="22"/>
          <w:szCs w:val="22"/>
          <w:lang w:val="uz-Cyrl-UZ" w:bidi="ar"/>
        </w:rPr>
        <w:t xml:space="preserve"> olingan.</w:t>
      </w:r>
    </w:p>
    <w:p w14:paraId="40F7C517" w14:textId="52D1A527" w:rsidR="008F572D" w:rsidRPr="00C92FC7" w:rsidRDefault="005F46AC" w:rsidP="00F43F17">
      <w:pPr>
        <w:autoSpaceDE w:val="0"/>
        <w:autoSpaceDN w:val="0"/>
        <w:adjustRightInd w:val="0"/>
        <w:spacing w:after="600"/>
        <w:ind w:firstLine="567"/>
        <w:contextualSpacing/>
        <w:jc w:val="both"/>
        <w:rPr>
          <w:rFonts w:ascii="Times New Roman" w:eastAsia="Times New Roman" w:hAnsi="Times New Roman"/>
          <w:color w:val="000000"/>
          <w:sz w:val="22"/>
          <w:szCs w:val="22"/>
          <w:lang w:val="uz-Latn-UZ" w:eastAsia="ru-RU"/>
        </w:rPr>
      </w:pPr>
      <w:r w:rsidRPr="00C92FC7">
        <w:rPr>
          <w:rFonts w:ascii="Times New Roman" w:eastAsia="Times New Roman" w:hAnsi="Times New Roman"/>
          <w:color w:val="000000"/>
          <w:sz w:val="22"/>
          <w:szCs w:val="22"/>
          <w:lang w:val="uz-Latn-UZ" w:eastAsia="ru-RU"/>
        </w:rPr>
        <w:t>Dissertatsiya</w:t>
      </w:r>
      <w:r w:rsidRPr="00C92FC7">
        <w:rPr>
          <w:rFonts w:ascii="Times New Roman" w:eastAsia="Times New Roman" w:hAnsi="Times New Roman"/>
          <w:color w:val="000000"/>
          <w:sz w:val="22"/>
          <w:szCs w:val="22"/>
          <w:lang w:val="uz-Cyrl-UZ" w:eastAsia="ru-RU"/>
        </w:rPr>
        <w:t xml:space="preserve"> Toshkent davlat texnika universitetida</w:t>
      </w:r>
      <w:r w:rsidRPr="00C92FC7">
        <w:rPr>
          <w:rFonts w:ascii="Times New Roman" w:eastAsia="Times New Roman" w:hAnsi="Times New Roman"/>
          <w:color w:val="000000"/>
          <w:sz w:val="22"/>
          <w:szCs w:val="22"/>
          <w:lang w:val="uz-Latn-UZ" w:eastAsia="ru-RU"/>
        </w:rPr>
        <w:t xml:space="preserve"> bajarilgan.</w:t>
      </w:r>
    </w:p>
    <w:p w14:paraId="7C50E715" w14:textId="5CC18247" w:rsidR="008F572D" w:rsidRPr="00C92FC7" w:rsidRDefault="005F46AC" w:rsidP="00303FC3">
      <w:pPr>
        <w:autoSpaceDE w:val="0"/>
        <w:autoSpaceDN w:val="0"/>
        <w:adjustRightInd w:val="0"/>
        <w:spacing w:after="400"/>
        <w:ind w:firstLine="567"/>
        <w:contextualSpacing/>
        <w:jc w:val="both"/>
        <w:rPr>
          <w:rFonts w:ascii="Times New Roman" w:eastAsia="Times New Roman" w:hAnsi="Times New Roman"/>
          <w:color w:val="000000"/>
          <w:sz w:val="22"/>
          <w:szCs w:val="22"/>
          <w:lang w:val="uz-Latn-UZ" w:eastAsia="ru-RU"/>
        </w:rPr>
      </w:pPr>
      <w:r w:rsidRPr="00C92FC7">
        <w:rPr>
          <w:rFonts w:ascii="Times New Roman" w:eastAsia="Times New Roman" w:hAnsi="Times New Roman"/>
          <w:color w:val="000000"/>
          <w:sz w:val="22"/>
          <w:szCs w:val="22"/>
          <w:lang w:val="uz-Latn-UZ" w:eastAsia="ru-RU"/>
        </w:rPr>
        <w:t>Dissertatsiya avtoreferati uch tilda (o‘zbek,</w:t>
      </w:r>
      <w:r w:rsidRPr="00C92FC7">
        <w:rPr>
          <w:rFonts w:ascii="Times New Roman" w:eastAsia="Times New Roman" w:hAnsi="Times New Roman"/>
          <w:color w:val="000000"/>
          <w:sz w:val="22"/>
          <w:szCs w:val="22"/>
          <w:lang w:val="uz-Cyrl-UZ" w:eastAsia="ru-RU"/>
        </w:rPr>
        <w:t xml:space="preserve"> </w:t>
      </w:r>
      <w:r w:rsidRPr="00C92FC7">
        <w:rPr>
          <w:rFonts w:ascii="Times New Roman" w:eastAsia="Times New Roman" w:hAnsi="Times New Roman"/>
          <w:color w:val="000000"/>
          <w:sz w:val="22"/>
          <w:szCs w:val="22"/>
          <w:lang w:val="uz-Latn-UZ" w:eastAsia="ru-RU"/>
        </w:rPr>
        <w:t>rus, ingliz (rezyume)) Ilmiy kengash</w:t>
      </w:r>
      <w:r w:rsidRPr="00C92FC7">
        <w:rPr>
          <w:rFonts w:ascii="Times New Roman" w:eastAsia="Times New Roman" w:hAnsi="Times New Roman"/>
          <w:color w:val="000000"/>
          <w:sz w:val="22"/>
          <w:szCs w:val="22"/>
          <w:lang w:val="uz-Cyrl-UZ" w:eastAsia="ru-RU"/>
        </w:rPr>
        <w:t>ning</w:t>
      </w:r>
      <w:r w:rsidRPr="00C92FC7">
        <w:rPr>
          <w:rFonts w:ascii="Times New Roman" w:eastAsia="Times New Roman" w:hAnsi="Times New Roman"/>
          <w:color w:val="000000"/>
          <w:sz w:val="22"/>
          <w:szCs w:val="22"/>
          <w:lang w:val="uz-Latn-UZ" w:eastAsia="ru-RU"/>
        </w:rPr>
        <w:t xml:space="preserve"> veb-sahifasi</w:t>
      </w:r>
      <w:r w:rsidRPr="00C92FC7">
        <w:rPr>
          <w:rFonts w:ascii="Times New Roman" w:eastAsia="Times New Roman" w:hAnsi="Times New Roman"/>
          <w:color w:val="000000"/>
          <w:sz w:val="22"/>
          <w:szCs w:val="22"/>
          <w:lang w:val="uz-Cyrl-UZ" w:eastAsia="ru-RU"/>
        </w:rPr>
        <w:t>da</w:t>
      </w:r>
      <w:r w:rsidRPr="00C92FC7">
        <w:rPr>
          <w:rFonts w:ascii="Times New Roman" w:eastAsia="Times New Roman" w:hAnsi="Times New Roman"/>
          <w:color w:val="000000"/>
          <w:sz w:val="22"/>
          <w:szCs w:val="22"/>
          <w:lang w:val="uz-Latn-UZ" w:eastAsia="ru-RU"/>
        </w:rPr>
        <w:t xml:space="preserve"> (www.</w:t>
      </w:r>
      <w:r w:rsidR="000C021D">
        <w:rPr>
          <w:rFonts w:ascii="Times New Roman" w:eastAsia="Times New Roman" w:hAnsi="Times New Roman"/>
          <w:color w:val="000000"/>
          <w:sz w:val="22"/>
          <w:szCs w:val="22"/>
          <w:lang w:val="uz-Latn-UZ" w:eastAsia="ru-RU"/>
        </w:rPr>
        <w:t>csp</w:t>
      </w:r>
      <w:r w:rsidRPr="00C92FC7">
        <w:rPr>
          <w:rFonts w:ascii="Times New Roman" w:eastAsia="Times New Roman" w:hAnsi="Times New Roman"/>
          <w:color w:val="000000"/>
          <w:sz w:val="22"/>
          <w:szCs w:val="22"/>
          <w:lang w:val="uz-Latn-UZ" w:eastAsia="ru-RU"/>
        </w:rPr>
        <w:t xml:space="preserve">u.uz) </w:t>
      </w:r>
      <w:r w:rsidRPr="00C92FC7">
        <w:rPr>
          <w:rFonts w:ascii="Times New Roman" w:eastAsia="Times New Roman" w:hAnsi="Times New Roman"/>
          <w:color w:val="000000"/>
          <w:sz w:val="22"/>
          <w:szCs w:val="22"/>
          <w:lang w:val="uz-Cyrl-UZ" w:eastAsia="ru-RU"/>
        </w:rPr>
        <w:t>va</w:t>
      </w:r>
      <w:r w:rsidRPr="00C92FC7">
        <w:rPr>
          <w:rFonts w:ascii="Times New Roman" w:eastAsia="Times New Roman" w:hAnsi="Times New Roman"/>
          <w:color w:val="000000"/>
          <w:sz w:val="22"/>
          <w:szCs w:val="22"/>
          <w:lang w:val="uz-Latn-UZ" w:eastAsia="ru-RU"/>
        </w:rPr>
        <w:t xml:space="preserve"> </w:t>
      </w:r>
      <w:r w:rsidRPr="00C92FC7">
        <w:rPr>
          <w:rFonts w:ascii="Times New Roman" w:eastAsia="Times New Roman" w:hAnsi="Times New Roman"/>
          <w:color w:val="000000"/>
          <w:sz w:val="22"/>
          <w:szCs w:val="22"/>
          <w:lang w:val="uz-Cyrl-UZ" w:eastAsia="ru-RU"/>
        </w:rPr>
        <w:t>“</w:t>
      </w:r>
      <w:r w:rsidR="00377E6A" w:rsidRPr="00377E6A">
        <w:rPr>
          <w:rFonts w:ascii="Times New Roman" w:eastAsia="Times New Roman" w:hAnsi="Times New Roman"/>
          <w:color w:val="000000"/>
          <w:sz w:val="22"/>
          <w:szCs w:val="22"/>
          <w:lang w:val="uz-Latn-UZ" w:eastAsia="ru-RU"/>
        </w:rPr>
        <w:t>Z</w:t>
      </w:r>
      <w:r w:rsidRPr="00C92FC7">
        <w:rPr>
          <w:rFonts w:ascii="Times New Roman" w:eastAsia="Times New Roman" w:hAnsi="Times New Roman"/>
          <w:color w:val="000000"/>
          <w:sz w:val="22"/>
          <w:szCs w:val="22"/>
          <w:lang w:val="uz-Latn-UZ" w:eastAsia="ru-RU"/>
        </w:rPr>
        <w:t>iyonet</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 xml:space="preserve"> </w:t>
      </w:r>
      <w:r w:rsidRPr="00C92FC7">
        <w:rPr>
          <w:rFonts w:ascii="Times New Roman" w:eastAsia="Times New Roman" w:hAnsi="Times New Roman"/>
          <w:color w:val="000000"/>
          <w:sz w:val="22"/>
          <w:szCs w:val="22"/>
          <w:lang w:val="uz-Cyrl-UZ" w:eastAsia="ru-RU"/>
        </w:rPr>
        <w:t>A</w:t>
      </w:r>
      <w:r w:rsidRPr="00C92FC7">
        <w:rPr>
          <w:rFonts w:ascii="Times New Roman" w:eastAsia="Times New Roman" w:hAnsi="Times New Roman"/>
          <w:color w:val="000000"/>
          <w:sz w:val="22"/>
          <w:szCs w:val="22"/>
          <w:lang w:val="uz-Latn-UZ" w:eastAsia="ru-RU"/>
        </w:rPr>
        <w:t>xborot</w:t>
      </w:r>
      <w:r w:rsidRPr="00C92FC7">
        <w:rPr>
          <w:rFonts w:ascii="Times New Roman" w:eastAsia="Times New Roman" w:hAnsi="Times New Roman"/>
          <w:color w:val="000000"/>
          <w:sz w:val="22"/>
          <w:szCs w:val="22"/>
          <w:lang w:val="uz-Cyrl-UZ" w:eastAsia="ru-RU"/>
        </w:rPr>
        <w:t>-</w:t>
      </w:r>
      <w:r w:rsidR="00631572">
        <w:rPr>
          <w:rFonts w:ascii="Times New Roman" w:eastAsia="Times New Roman" w:hAnsi="Times New Roman"/>
          <w:color w:val="000000"/>
          <w:sz w:val="22"/>
          <w:szCs w:val="22"/>
          <w:lang w:val="uz-Latn-UZ" w:eastAsia="ru-RU"/>
        </w:rPr>
        <w:t>ta’lim portalida (www.</w:t>
      </w:r>
      <w:r w:rsidRPr="00C92FC7">
        <w:rPr>
          <w:rFonts w:ascii="Times New Roman" w:eastAsia="Times New Roman" w:hAnsi="Times New Roman"/>
          <w:color w:val="000000"/>
          <w:sz w:val="22"/>
          <w:szCs w:val="22"/>
          <w:lang w:val="uz-Latn-UZ" w:eastAsia="ru-RU"/>
        </w:rPr>
        <w:t>ziyonet.uz) joylashtirilgan.</w:t>
      </w:r>
    </w:p>
    <w:p w14:paraId="46BE07C4" w14:textId="77777777" w:rsidR="008F572D" w:rsidRPr="00C92FC7" w:rsidRDefault="008F572D">
      <w:pPr>
        <w:autoSpaceDE w:val="0"/>
        <w:autoSpaceDN w:val="0"/>
        <w:adjustRightInd w:val="0"/>
        <w:ind w:firstLine="567"/>
        <w:contextualSpacing/>
        <w:jc w:val="both"/>
        <w:rPr>
          <w:rFonts w:ascii="Times New Roman" w:eastAsia="Times New Roman" w:hAnsi="Times New Roman"/>
          <w:color w:val="000000"/>
          <w:sz w:val="22"/>
          <w:szCs w:val="22"/>
          <w:lang w:val="uz-Latn-UZ" w:eastAsia="ru-RU"/>
        </w:rPr>
      </w:pPr>
    </w:p>
    <w:tbl>
      <w:tblPr>
        <w:tblW w:w="9356" w:type="dxa"/>
        <w:tblInd w:w="137" w:type="dxa"/>
        <w:tblLook w:val="04A0" w:firstRow="1" w:lastRow="0" w:firstColumn="1" w:lastColumn="0" w:noHBand="0" w:noVBand="1"/>
      </w:tblPr>
      <w:tblGrid>
        <w:gridCol w:w="4791"/>
        <w:gridCol w:w="4565"/>
      </w:tblGrid>
      <w:tr w:rsidR="008F572D" w:rsidRPr="00CE734A" w14:paraId="4DD27D8D" w14:textId="77777777" w:rsidTr="00C92FC7">
        <w:trPr>
          <w:trHeight w:val="505"/>
        </w:trPr>
        <w:tc>
          <w:tcPr>
            <w:tcW w:w="4791" w:type="dxa"/>
          </w:tcPr>
          <w:p w14:paraId="4C25B815" w14:textId="464B9D8C" w:rsidR="008F572D" w:rsidRPr="00C92FC7" w:rsidRDefault="005F46AC" w:rsidP="00C92FC7">
            <w:pPr>
              <w:widowControl w:val="0"/>
              <w:contextualSpacing/>
              <w:rPr>
                <w:rFonts w:ascii="Times New Roman" w:hAnsi="Times New Roman"/>
                <w:b/>
                <w:color w:val="000000"/>
                <w:sz w:val="22"/>
                <w:szCs w:val="22"/>
                <w:lang w:val="uz-Latn-UZ" w:eastAsia="ru-RU"/>
              </w:rPr>
            </w:pPr>
            <w:r w:rsidRPr="00C92FC7">
              <w:rPr>
                <w:rFonts w:ascii="Times New Roman" w:hAnsi="Times New Roman"/>
                <w:b/>
                <w:color w:val="000000"/>
                <w:sz w:val="22"/>
                <w:szCs w:val="22"/>
                <w:lang w:val="uz-Latn-UZ" w:eastAsia="ru-RU"/>
              </w:rPr>
              <w:t>Ilmiy rahbar:</w:t>
            </w:r>
          </w:p>
        </w:tc>
        <w:tc>
          <w:tcPr>
            <w:tcW w:w="4565" w:type="dxa"/>
          </w:tcPr>
          <w:p w14:paraId="5E13E302" w14:textId="6AC84330" w:rsidR="008F572D" w:rsidRPr="00C92FC7" w:rsidRDefault="005F46AC">
            <w:pPr>
              <w:widowControl w:val="0"/>
              <w:contextualSpacing/>
              <w:rPr>
                <w:rFonts w:ascii="Times New Roman" w:hAnsi="Times New Roman"/>
                <w:color w:val="000000"/>
                <w:sz w:val="22"/>
                <w:szCs w:val="22"/>
                <w:lang w:val="uz-Cyrl-UZ"/>
              </w:rPr>
            </w:pPr>
            <w:r w:rsidRPr="00C92FC7">
              <w:rPr>
                <w:rFonts w:ascii="Times New Roman" w:hAnsi="Times New Roman"/>
                <w:b/>
                <w:color w:val="000000"/>
                <w:sz w:val="22"/>
                <w:szCs w:val="22"/>
                <w:lang w:val="uz-Cyrl-UZ"/>
              </w:rPr>
              <w:t>Musurmanova Aynisa</w:t>
            </w:r>
          </w:p>
          <w:p w14:paraId="55EBBB7D" w14:textId="77777777" w:rsidR="008F572D" w:rsidRPr="00C92FC7" w:rsidRDefault="005F46AC" w:rsidP="00DD0480">
            <w:pPr>
              <w:widowControl w:val="0"/>
              <w:contextualSpacing/>
              <w:rPr>
                <w:rFonts w:ascii="Times New Roman" w:hAnsi="Times New Roman"/>
                <w:color w:val="000000"/>
                <w:sz w:val="22"/>
                <w:szCs w:val="22"/>
                <w:lang w:val="uz-Latn-UZ" w:eastAsia="ru-RU"/>
              </w:rPr>
            </w:pPr>
            <w:r w:rsidRPr="00C92FC7">
              <w:rPr>
                <w:rFonts w:ascii="Times New Roman" w:hAnsi="Times New Roman"/>
                <w:color w:val="000000"/>
                <w:sz w:val="22"/>
                <w:szCs w:val="22"/>
                <w:lang w:val="uz-Latn-UZ" w:eastAsia="ru-RU"/>
              </w:rPr>
              <w:t>pedagogika fanlari doktori, professor</w:t>
            </w:r>
          </w:p>
          <w:p w14:paraId="3BF8AB5A" w14:textId="78865EB2" w:rsidR="00DA1417" w:rsidRPr="00C92FC7" w:rsidRDefault="00DA1417" w:rsidP="00DD0480">
            <w:pPr>
              <w:widowControl w:val="0"/>
              <w:contextualSpacing/>
              <w:rPr>
                <w:rFonts w:ascii="Times New Roman" w:hAnsi="Times New Roman"/>
                <w:color w:val="000000"/>
                <w:sz w:val="22"/>
                <w:szCs w:val="22"/>
                <w:lang w:val="uz-Latn-UZ" w:eastAsia="ru-RU"/>
              </w:rPr>
            </w:pPr>
          </w:p>
        </w:tc>
      </w:tr>
      <w:tr w:rsidR="00DA1417" w:rsidRPr="00CE734A" w14:paraId="7DA261A9" w14:textId="77777777" w:rsidTr="00484D8E">
        <w:trPr>
          <w:trHeight w:val="1284"/>
        </w:trPr>
        <w:tc>
          <w:tcPr>
            <w:tcW w:w="4791" w:type="dxa"/>
          </w:tcPr>
          <w:p w14:paraId="76EA7CFB" w14:textId="262A6C84" w:rsidR="00DA1417" w:rsidRPr="00C92FC7" w:rsidRDefault="00DA1417" w:rsidP="00B64D69">
            <w:pPr>
              <w:widowControl w:val="0"/>
              <w:contextualSpacing/>
              <w:rPr>
                <w:rFonts w:ascii="Times New Roman" w:hAnsi="Times New Roman"/>
                <w:b/>
                <w:color w:val="000000"/>
                <w:sz w:val="22"/>
                <w:szCs w:val="22"/>
                <w:lang w:val="uz-Latn-UZ" w:eastAsia="ru-RU"/>
              </w:rPr>
            </w:pPr>
            <w:r w:rsidRPr="00C92FC7">
              <w:rPr>
                <w:rFonts w:ascii="Times New Roman" w:hAnsi="Times New Roman"/>
                <w:b/>
                <w:bCs/>
                <w:color w:val="000000"/>
                <w:sz w:val="22"/>
                <w:szCs w:val="22"/>
                <w:lang w:val="uz-Latn-UZ" w:eastAsia="ru-RU"/>
              </w:rPr>
              <w:t>Rasmiy opponentlar:</w:t>
            </w:r>
          </w:p>
        </w:tc>
        <w:tc>
          <w:tcPr>
            <w:tcW w:w="4565" w:type="dxa"/>
          </w:tcPr>
          <w:p w14:paraId="21D7C44F" w14:textId="60DD039D" w:rsidR="00DA1417" w:rsidRPr="00C92FC7" w:rsidRDefault="00DA1417" w:rsidP="00DD1EE4">
            <w:pPr>
              <w:widowControl w:val="0"/>
              <w:contextualSpacing/>
              <w:rPr>
                <w:rFonts w:ascii="Times New Roman" w:hAnsi="Times New Roman"/>
                <w:b/>
                <w:bCs/>
                <w:color w:val="000000" w:themeColor="text1"/>
                <w:sz w:val="22"/>
                <w:szCs w:val="22"/>
                <w:lang w:val="uz-Latn-UZ" w:eastAsia="ru-RU"/>
              </w:rPr>
            </w:pPr>
            <w:r w:rsidRPr="00C92FC7">
              <w:rPr>
                <w:rFonts w:ascii="Times New Roman" w:hAnsi="Times New Roman"/>
                <w:b/>
                <w:bCs/>
                <w:color w:val="000000" w:themeColor="text1"/>
                <w:sz w:val="22"/>
                <w:szCs w:val="22"/>
                <w:lang w:val="uz-Latn-UZ" w:eastAsia="ru-RU"/>
              </w:rPr>
              <w:t>Xurvaliyeva Tarmiza Latipovna</w:t>
            </w:r>
          </w:p>
          <w:p w14:paraId="2A7ED52A" w14:textId="77777777" w:rsidR="00DA1417" w:rsidRPr="00C92FC7" w:rsidRDefault="00DA1417" w:rsidP="00484D8E">
            <w:pPr>
              <w:widowControl w:val="0"/>
              <w:spacing w:after="120"/>
              <w:contextualSpacing/>
              <w:rPr>
                <w:rFonts w:ascii="Times New Roman" w:hAnsi="Times New Roman"/>
                <w:color w:val="000000" w:themeColor="text1"/>
                <w:sz w:val="22"/>
                <w:szCs w:val="22"/>
                <w:lang w:val="uz-Latn-UZ" w:eastAsia="ru-RU"/>
              </w:rPr>
            </w:pPr>
            <w:r w:rsidRPr="00C92FC7">
              <w:rPr>
                <w:rFonts w:ascii="Times New Roman" w:hAnsi="Times New Roman"/>
                <w:color w:val="000000" w:themeColor="text1"/>
                <w:sz w:val="22"/>
                <w:szCs w:val="22"/>
                <w:lang w:val="uz-Latn-UZ" w:eastAsia="ru-RU"/>
              </w:rPr>
              <w:t>pedagogika fanlari doktori, professor</w:t>
            </w:r>
          </w:p>
          <w:p w14:paraId="32DA63B3" w14:textId="77777777" w:rsidR="00DA1417" w:rsidRPr="00C92FC7" w:rsidRDefault="00DA1417">
            <w:pPr>
              <w:widowControl w:val="0"/>
              <w:contextualSpacing/>
              <w:rPr>
                <w:rFonts w:ascii="Times New Roman" w:hAnsi="Times New Roman"/>
                <w:b/>
                <w:bCs/>
                <w:color w:val="000000" w:themeColor="text1"/>
                <w:sz w:val="22"/>
                <w:szCs w:val="22"/>
                <w:lang w:val="uz-Latn-UZ" w:eastAsia="ru-RU"/>
              </w:rPr>
            </w:pPr>
            <w:r w:rsidRPr="00C92FC7">
              <w:rPr>
                <w:rFonts w:ascii="Times New Roman" w:hAnsi="Times New Roman"/>
                <w:b/>
                <w:bCs/>
                <w:color w:val="000000" w:themeColor="text1"/>
                <w:sz w:val="22"/>
                <w:szCs w:val="22"/>
                <w:lang w:val="uz-Latn-UZ" w:eastAsia="ru-RU"/>
              </w:rPr>
              <w:t>Asqarova O‘g‘iloy Mamashakirovna</w:t>
            </w:r>
          </w:p>
          <w:p w14:paraId="1CC99D40" w14:textId="208CB0FC" w:rsidR="00DA1417" w:rsidRPr="00C92FC7" w:rsidRDefault="00DA1417" w:rsidP="00484D8E">
            <w:pPr>
              <w:widowControl w:val="0"/>
              <w:spacing w:after="200"/>
              <w:contextualSpacing/>
              <w:rPr>
                <w:rFonts w:ascii="Times New Roman" w:hAnsi="Times New Roman"/>
                <w:b/>
                <w:bCs/>
                <w:color w:val="000000" w:themeColor="text1"/>
                <w:sz w:val="22"/>
                <w:szCs w:val="22"/>
                <w:lang w:val="uz-Latn-UZ" w:eastAsia="ru-RU"/>
              </w:rPr>
            </w:pPr>
            <w:r w:rsidRPr="00C92FC7">
              <w:rPr>
                <w:rFonts w:ascii="Times New Roman" w:hAnsi="Times New Roman"/>
                <w:color w:val="000000" w:themeColor="text1"/>
                <w:sz w:val="22"/>
                <w:szCs w:val="22"/>
                <w:lang w:val="uz-Latn-UZ" w:eastAsia="ru-RU"/>
              </w:rPr>
              <w:t>pedagogika fanlari  doktori</w:t>
            </w:r>
            <w:r w:rsidR="00BB2731" w:rsidRPr="00C92FC7">
              <w:rPr>
                <w:rFonts w:ascii="Times New Roman" w:hAnsi="Times New Roman"/>
                <w:color w:val="000000" w:themeColor="text1"/>
                <w:sz w:val="22"/>
                <w:szCs w:val="22"/>
                <w:lang w:val="uz-Latn-UZ" w:eastAsia="ru-RU"/>
              </w:rPr>
              <w:t>, professor</w:t>
            </w:r>
          </w:p>
        </w:tc>
      </w:tr>
      <w:tr w:rsidR="00DD0480" w:rsidRPr="00CE734A" w14:paraId="3A0DEC2E" w14:textId="77777777" w:rsidTr="00DC7AD9">
        <w:trPr>
          <w:trHeight w:val="329"/>
        </w:trPr>
        <w:tc>
          <w:tcPr>
            <w:tcW w:w="4791" w:type="dxa"/>
          </w:tcPr>
          <w:p w14:paraId="3D499CB4" w14:textId="32B6B64B" w:rsidR="00DD0480" w:rsidRPr="00C92FC7" w:rsidRDefault="00DD0480" w:rsidP="00B64D69">
            <w:pPr>
              <w:widowControl w:val="0"/>
              <w:contextualSpacing/>
              <w:rPr>
                <w:rFonts w:ascii="Times New Roman" w:eastAsia="Times New Roman" w:hAnsi="Times New Roman"/>
                <w:b/>
                <w:bCs/>
                <w:color w:val="000000"/>
                <w:sz w:val="22"/>
                <w:szCs w:val="22"/>
                <w:lang w:val="uz-Cyrl-UZ" w:eastAsia="ru-RU"/>
              </w:rPr>
            </w:pPr>
            <w:r w:rsidRPr="00C92FC7">
              <w:rPr>
                <w:rFonts w:ascii="Times New Roman" w:eastAsia="Times New Roman" w:hAnsi="Times New Roman"/>
                <w:b/>
                <w:bCs/>
                <w:color w:val="000000"/>
                <w:sz w:val="22"/>
                <w:szCs w:val="22"/>
                <w:lang w:val="uz-Cyrl-UZ" w:eastAsia="ru-RU"/>
              </w:rPr>
              <w:t>Ye</w:t>
            </w:r>
            <w:r w:rsidRPr="00C92FC7">
              <w:rPr>
                <w:rFonts w:ascii="Times New Roman" w:hAnsi="Times New Roman"/>
                <w:b/>
                <w:bCs/>
                <w:color w:val="000000"/>
                <w:sz w:val="22"/>
                <w:szCs w:val="22"/>
                <w:lang w:val="uz-Latn-UZ" w:eastAsia="ru-RU"/>
              </w:rPr>
              <w:t>takchi tashkilot:</w:t>
            </w:r>
          </w:p>
        </w:tc>
        <w:tc>
          <w:tcPr>
            <w:tcW w:w="4565" w:type="dxa"/>
          </w:tcPr>
          <w:p w14:paraId="4C0D6CA6" w14:textId="0DD5561C" w:rsidR="00DD0480" w:rsidRPr="00C92FC7" w:rsidRDefault="00CB40C3">
            <w:pPr>
              <w:widowControl w:val="0"/>
              <w:contextualSpacing/>
              <w:rPr>
                <w:rFonts w:ascii="Times New Roman" w:hAnsi="Times New Roman"/>
                <w:b/>
                <w:bCs/>
                <w:color w:val="000000" w:themeColor="text1"/>
                <w:sz w:val="22"/>
                <w:szCs w:val="22"/>
                <w:lang w:val="uz-Latn-UZ" w:eastAsia="ru-RU"/>
              </w:rPr>
            </w:pPr>
            <w:r w:rsidRPr="00C92FC7">
              <w:rPr>
                <w:rFonts w:ascii="Times New Roman" w:hAnsi="Times New Roman"/>
                <w:b/>
                <w:bCs/>
                <w:color w:val="000000" w:themeColor="text1"/>
                <w:sz w:val="22"/>
                <w:szCs w:val="22"/>
                <w:lang w:val="uz-Latn-UZ" w:eastAsia="ru-RU"/>
              </w:rPr>
              <w:t xml:space="preserve">O‘zbekiston </w:t>
            </w:r>
            <w:r w:rsidR="00B04AC8" w:rsidRPr="00C92FC7">
              <w:rPr>
                <w:rFonts w:ascii="Times New Roman" w:hAnsi="Times New Roman"/>
                <w:b/>
                <w:bCs/>
                <w:color w:val="000000" w:themeColor="text1"/>
                <w:sz w:val="22"/>
                <w:szCs w:val="22"/>
                <w:lang w:val="uz-Latn-UZ" w:eastAsia="ru-RU"/>
              </w:rPr>
              <w:t xml:space="preserve">Milliy </w:t>
            </w:r>
            <w:r w:rsidRPr="00C92FC7">
              <w:rPr>
                <w:rFonts w:ascii="Times New Roman" w:hAnsi="Times New Roman"/>
                <w:b/>
                <w:bCs/>
                <w:color w:val="000000" w:themeColor="text1"/>
                <w:sz w:val="22"/>
                <w:szCs w:val="22"/>
                <w:lang w:val="uz-Latn-UZ" w:eastAsia="ru-RU"/>
              </w:rPr>
              <w:t>pedagogika universiteti</w:t>
            </w:r>
          </w:p>
        </w:tc>
      </w:tr>
    </w:tbl>
    <w:p w14:paraId="1B9FF46F" w14:textId="4D2FC957" w:rsidR="008F572D" w:rsidRPr="00C92FC7" w:rsidRDefault="005F46AC" w:rsidP="00DC7AD9">
      <w:pPr>
        <w:spacing w:before="420" w:after="120"/>
        <w:ind w:firstLine="567"/>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Latn-UZ" w:eastAsia="ru-RU"/>
        </w:rPr>
        <w:t>Dissertatsiya himoyasi Chirchiq</w:t>
      </w:r>
      <w:bookmarkStart w:id="1" w:name="_Hlk86998643"/>
      <w:r w:rsidRPr="00C92FC7">
        <w:rPr>
          <w:rFonts w:ascii="Times New Roman" w:eastAsia="Times New Roman" w:hAnsi="Times New Roman"/>
          <w:color w:val="000000"/>
          <w:sz w:val="22"/>
          <w:szCs w:val="22"/>
          <w:lang w:val="uz-Latn-UZ" w:eastAsia="ru-RU"/>
        </w:rPr>
        <w:t xml:space="preserve"> </w:t>
      </w:r>
      <w:r w:rsidRPr="00C92FC7">
        <w:rPr>
          <w:rFonts w:ascii="Times New Roman" w:eastAsia="Times New Roman" w:hAnsi="Times New Roman"/>
          <w:color w:val="000000"/>
          <w:sz w:val="22"/>
          <w:szCs w:val="22"/>
          <w:lang w:val="uz-Cyrl-UZ" w:eastAsia="ru-RU"/>
        </w:rPr>
        <w:t>d</w:t>
      </w:r>
      <w:r w:rsidRPr="00C92FC7">
        <w:rPr>
          <w:rFonts w:ascii="Times New Roman" w:eastAsia="Times New Roman" w:hAnsi="Times New Roman"/>
          <w:color w:val="000000"/>
          <w:sz w:val="22"/>
          <w:szCs w:val="22"/>
          <w:lang w:val="uz-Latn-UZ" w:eastAsia="ru-RU"/>
        </w:rPr>
        <w:t xml:space="preserve">avlat pedagogika universiteti </w:t>
      </w:r>
      <w:bookmarkEnd w:id="1"/>
      <w:r w:rsidRPr="00C92FC7">
        <w:rPr>
          <w:rFonts w:ascii="Times New Roman" w:eastAsia="Times New Roman" w:hAnsi="Times New Roman"/>
          <w:color w:val="000000"/>
          <w:sz w:val="22"/>
          <w:szCs w:val="22"/>
          <w:lang w:val="uz-Latn-UZ" w:eastAsia="ru-RU"/>
        </w:rPr>
        <w:t>huzuridagi ilmiy darajalar beruvchi DSc</w:t>
      </w:r>
      <w:r w:rsidRPr="00C92FC7">
        <w:rPr>
          <w:rFonts w:ascii="Times New Roman" w:eastAsia="Times New Roman" w:hAnsi="Times New Roman"/>
          <w:color w:val="000000"/>
          <w:sz w:val="22"/>
          <w:szCs w:val="22"/>
          <w:lang w:val="uz-Cyrl-UZ" w:eastAsia="ru-RU"/>
        </w:rPr>
        <w:t>.03/30.04.2021.Ped.82.01</w:t>
      </w:r>
      <w:r w:rsidRPr="00C92FC7">
        <w:rPr>
          <w:rFonts w:ascii="Times New Roman" w:eastAsia="Times New Roman" w:hAnsi="Times New Roman"/>
          <w:b/>
          <w:bCs/>
          <w:color w:val="000000"/>
          <w:sz w:val="22"/>
          <w:szCs w:val="22"/>
          <w:lang w:val="uz-Cyrl-UZ" w:eastAsia="ru-RU"/>
        </w:rPr>
        <w:t xml:space="preserve"> </w:t>
      </w:r>
      <w:r w:rsidRPr="00C92FC7">
        <w:rPr>
          <w:rFonts w:ascii="Times New Roman" w:eastAsia="Times New Roman" w:hAnsi="Times New Roman"/>
          <w:color w:val="000000"/>
          <w:sz w:val="22"/>
          <w:szCs w:val="22"/>
          <w:lang w:val="uz-Latn-UZ" w:eastAsia="ru-RU"/>
        </w:rPr>
        <w:t xml:space="preserve">raqamli </w:t>
      </w:r>
      <w:r w:rsidRPr="00C92FC7">
        <w:rPr>
          <w:rFonts w:ascii="Times New Roman" w:eastAsia="Times New Roman" w:hAnsi="Times New Roman"/>
          <w:color w:val="000000"/>
          <w:sz w:val="22"/>
          <w:szCs w:val="22"/>
          <w:lang w:val="uz-Cyrl-UZ" w:eastAsia="ru-RU"/>
        </w:rPr>
        <w:t>I</w:t>
      </w:r>
      <w:r w:rsidRPr="00C92FC7">
        <w:rPr>
          <w:rFonts w:ascii="Times New Roman" w:eastAsia="Times New Roman" w:hAnsi="Times New Roman"/>
          <w:color w:val="000000"/>
          <w:sz w:val="22"/>
          <w:szCs w:val="22"/>
          <w:lang w:val="uz-Latn-UZ" w:eastAsia="ru-RU"/>
        </w:rPr>
        <w:t>lmiy kengashning 202</w:t>
      </w:r>
      <w:r w:rsidR="000C021D" w:rsidRPr="00CE734A">
        <w:rPr>
          <w:rFonts w:ascii="Times New Roman" w:eastAsia="Times New Roman" w:hAnsi="Times New Roman"/>
          <w:color w:val="000000"/>
          <w:sz w:val="22"/>
          <w:szCs w:val="22"/>
          <w:lang w:val="en-US" w:eastAsia="ru-RU"/>
        </w:rPr>
        <w:t>6</w:t>
      </w:r>
      <w:r w:rsidRPr="00C92FC7">
        <w:rPr>
          <w:rFonts w:ascii="Times New Roman" w:eastAsia="Times New Roman" w:hAnsi="Times New Roman"/>
          <w:color w:val="000000"/>
          <w:sz w:val="22"/>
          <w:szCs w:val="22"/>
          <w:lang w:val="uz-Latn-UZ" w:eastAsia="ru-RU"/>
        </w:rPr>
        <w:t xml:space="preserve">-yil </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___</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 xml:space="preserve"> ______soat _____dagi majlisida bo‘lib o‘tadi (</w:t>
      </w:r>
      <w:r w:rsidRPr="00C92FC7">
        <w:rPr>
          <w:rFonts w:ascii="Times New Roman" w:eastAsia="Times New Roman" w:hAnsi="Times New Roman"/>
          <w:color w:val="000000"/>
          <w:sz w:val="22"/>
          <w:szCs w:val="22"/>
          <w:lang w:val="uz-Cyrl-UZ" w:eastAsia="ru-RU"/>
        </w:rPr>
        <w:t>M</w:t>
      </w:r>
      <w:r w:rsidRPr="00C92FC7">
        <w:rPr>
          <w:rFonts w:ascii="Times New Roman" w:eastAsia="Times New Roman" w:hAnsi="Times New Roman"/>
          <w:color w:val="000000"/>
          <w:sz w:val="22"/>
          <w:szCs w:val="22"/>
          <w:lang w:val="uz-Latn-UZ" w:eastAsia="ru-RU"/>
        </w:rPr>
        <w:t xml:space="preserve">anzil: </w:t>
      </w:r>
      <w:r w:rsidRPr="00C92FC7">
        <w:rPr>
          <w:rFonts w:ascii="Times New Roman" w:eastAsia="Times New Roman" w:hAnsi="Times New Roman"/>
          <w:color w:val="000000"/>
          <w:sz w:val="22"/>
          <w:szCs w:val="22"/>
          <w:lang w:val="uz-Cyrl-UZ" w:eastAsia="ru-RU"/>
        </w:rPr>
        <w:t>111720</w:t>
      </w:r>
      <w:r w:rsidRPr="00C92FC7">
        <w:rPr>
          <w:rFonts w:ascii="Times New Roman" w:eastAsia="Times New Roman" w:hAnsi="Times New Roman"/>
          <w:color w:val="000000"/>
          <w:sz w:val="22"/>
          <w:szCs w:val="22"/>
          <w:lang w:val="uz-Latn-UZ" w:eastAsia="ru-RU"/>
        </w:rPr>
        <w:t xml:space="preserve">, Toshkent vil, Chirchiq shahri A.Temur ko‘chasi 104- uy. </w:t>
      </w:r>
      <w:r w:rsidRPr="00C92FC7">
        <w:rPr>
          <w:rFonts w:ascii="Times New Roman" w:eastAsia="Calibri" w:hAnsi="Times New Roman"/>
          <w:color w:val="000000"/>
          <w:sz w:val="22"/>
          <w:szCs w:val="22"/>
          <w:lang w:val="uz-Latn-UZ" w:bidi="ar"/>
        </w:rPr>
        <w:t>Tel.: (</w:t>
      </w:r>
      <w:r w:rsidRPr="00C92FC7">
        <w:rPr>
          <w:rFonts w:ascii="Times New Roman" w:eastAsia="Times New Roman" w:hAnsi="Times New Roman"/>
          <w:color w:val="000000"/>
          <w:sz w:val="22"/>
          <w:szCs w:val="22"/>
          <w:lang w:val="uz-Cyrl-UZ" w:eastAsia="ru-RU"/>
        </w:rPr>
        <w:t>99870) 712-27-55; фа</w:t>
      </w:r>
      <w:r w:rsidRPr="00C92FC7">
        <w:rPr>
          <w:rFonts w:ascii="Times New Roman" w:eastAsia="Times New Roman" w:hAnsi="Times New Roman"/>
          <w:color w:val="000000"/>
          <w:sz w:val="22"/>
          <w:szCs w:val="22"/>
          <w:lang w:val="uz-Latn-UZ" w:eastAsia="ru-RU"/>
        </w:rPr>
        <w:t>ks</w:t>
      </w:r>
      <w:r w:rsidRPr="00C92FC7">
        <w:rPr>
          <w:rFonts w:ascii="Times New Roman" w:eastAsia="Times New Roman" w:hAnsi="Times New Roman"/>
          <w:color w:val="000000"/>
          <w:sz w:val="22"/>
          <w:szCs w:val="22"/>
          <w:lang w:val="uz-Cyrl-UZ" w:eastAsia="ru-RU"/>
        </w:rPr>
        <w:t xml:space="preserve">: (99870) 712-45-41; е-mail: </w:t>
      </w:r>
      <w:hyperlink r:id="rId10" w:history="1">
        <w:r w:rsidR="000C021D" w:rsidRPr="00AD7402">
          <w:rPr>
            <w:rStyle w:val="af8"/>
            <w:rFonts w:ascii="Times New Roman" w:eastAsia="Times New Roman" w:hAnsi="Times New Roman"/>
            <w:sz w:val="22"/>
            <w:szCs w:val="22"/>
            <w:lang w:val="uz-Cyrl-UZ" w:eastAsia="ru-RU"/>
          </w:rPr>
          <w:t>chdp</w:t>
        </w:r>
        <w:r w:rsidR="000C021D" w:rsidRPr="00AD7402">
          <w:rPr>
            <w:rStyle w:val="af8"/>
            <w:rFonts w:ascii="Times New Roman" w:eastAsia="Times New Roman" w:hAnsi="Times New Roman"/>
            <w:sz w:val="22"/>
            <w:szCs w:val="22"/>
            <w:lang w:val="en-US" w:eastAsia="ru-RU"/>
          </w:rPr>
          <w:t>u</w:t>
        </w:r>
        <w:r w:rsidR="000C021D" w:rsidRPr="00AD7402">
          <w:rPr>
            <w:rStyle w:val="af8"/>
            <w:rFonts w:ascii="Times New Roman" w:eastAsia="Times New Roman" w:hAnsi="Times New Roman"/>
            <w:sz w:val="22"/>
            <w:szCs w:val="22"/>
            <w:lang w:val="uz-Cyrl-UZ" w:eastAsia="ru-RU"/>
          </w:rPr>
          <w:t>_kengash@umail.uz</w:t>
        </w:r>
      </w:hyperlink>
      <w:r w:rsidRPr="00C92FC7">
        <w:rPr>
          <w:rFonts w:ascii="Times New Roman" w:eastAsia="Times New Roman" w:hAnsi="Times New Roman"/>
          <w:color w:val="000000"/>
          <w:sz w:val="22"/>
          <w:szCs w:val="22"/>
          <w:lang w:val="uz-Cyrl-UZ" w:eastAsia="ru-RU"/>
        </w:rPr>
        <w:t>).</w:t>
      </w:r>
    </w:p>
    <w:p w14:paraId="6271160C" w14:textId="7CE9612E" w:rsidR="008F572D" w:rsidRPr="00C92FC7" w:rsidRDefault="005F46AC" w:rsidP="0053578D">
      <w:pPr>
        <w:spacing w:before="120" w:after="120"/>
        <w:ind w:firstLine="567"/>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 xml:space="preserve">Dissertatsiya bilan </w:t>
      </w:r>
      <w:r w:rsidRPr="00C92FC7">
        <w:rPr>
          <w:rFonts w:ascii="Times New Roman" w:eastAsia="Times New Roman" w:hAnsi="Times New Roman"/>
          <w:color w:val="000000"/>
          <w:sz w:val="22"/>
          <w:szCs w:val="22"/>
          <w:lang w:val="uz-Latn-UZ" w:eastAsia="ru-RU"/>
        </w:rPr>
        <w:t xml:space="preserve">Chirchiq </w:t>
      </w:r>
      <w:r w:rsidRPr="00C92FC7">
        <w:rPr>
          <w:rFonts w:ascii="Times New Roman" w:eastAsia="Times New Roman" w:hAnsi="Times New Roman"/>
          <w:color w:val="000000"/>
          <w:sz w:val="22"/>
          <w:szCs w:val="22"/>
          <w:lang w:val="uz-Cyrl-UZ" w:eastAsia="ru-RU"/>
        </w:rPr>
        <w:t>d</w:t>
      </w:r>
      <w:r w:rsidRPr="00C92FC7">
        <w:rPr>
          <w:rFonts w:ascii="Times New Roman" w:eastAsia="Times New Roman" w:hAnsi="Times New Roman"/>
          <w:color w:val="000000"/>
          <w:sz w:val="22"/>
          <w:szCs w:val="22"/>
          <w:lang w:val="uz-Latn-UZ" w:eastAsia="ru-RU"/>
        </w:rPr>
        <w:t>avlat pedagogika universiteti A</w:t>
      </w:r>
      <w:r w:rsidRPr="00C92FC7">
        <w:rPr>
          <w:rFonts w:ascii="Times New Roman" w:eastAsia="Times New Roman" w:hAnsi="Times New Roman"/>
          <w:color w:val="000000"/>
          <w:sz w:val="22"/>
          <w:szCs w:val="22"/>
          <w:lang w:val="uz-Cyrl-UZ" w:eastAsia="ru-RU"/>
        </w:rPr>
        <w:t xml:space="preserve">xborot-resurs markazida tanishish mumkin ( </w:t>
      </w:r>
      <w:r w:rsidR="00F50028">
        <w:rPr>
          <w:rFonts w:ascii="Times New Roman" w:eastAsia="Times New Roman" w:hAnsi="Times New Roman"/>
          <w:color w:val="000000"/>
          <w:sz w:val="22"/>
          <w:szCs w:val="22"/>
          <w:lang w:val="en-US" w:eastAsia="ru-RU"/>
        </w:rPr>
        <w:t>___</w:t>
      </w:r>
      <w:r w:rsidRPr="00C92FC7">
        <w:rPr>
          <w:rFonts w:ascii="Times New Roman" w:eastAsia="Times New Roman" w:hAnsi="Times New Roman"/>
          <w:color w:val="000000"/>
          <w:sz w:val="22"/>
          <w:szCs w:val="22"/>
          <w:lang w:val="uz-Cyrl-UZ" w:eastAsia="ru-RU"/>
        </w:rPr>
        <w:t xml:space="preserve"> raqam bilan ro‘yxatga olingan).</w:t>
      </w:r>
      <w:r w:rsidRPr="00C92FC7">
        <w:rPr>
          <w:rFonts w:ascii="Times New Roman" w:eastAsia="Times New Roman" w:hAnsi="Times New Roman"/>
          <w:color w:val="000000"/>
          <w:sz w:val="22"/>
          <w:szCs w:val="22"/>
          <w:lang w:val="uz-Latn-UZ" w:eastAsia="ru-RU"/>
        </w:rPr>
        <w:t>(</w:t>
      </w:r>
      <w:r w:rsidRPr="00C92FC7">
        <w:rPr>
          <w:rFonts w:ascii="Times New Roman" w:eastAsia="Times New Roman" w:hAnsi="Times New Roman"/>
          <w:color w:val="000000"/>
          <w:sz w:val="22"/>
          <w:szCs w:val="22"/>
          <w:lang w:val="uz-Cyrl-UZ" w:eastAsia="ru-RU"/>
        </w:rPr>
        <w:t>Manzil: 111720, Toshkent vil.</w:t>
      </w:r>
      <w:r w:rsidRPr="00C92FC7">
        <w:rPr>
          <w:rFonts w:ascii="Times New Roman" w:eastAsia="Times New Roman" w:hAnsi="Times New Roman"/>
          <w:color w:val="000000"/>
          <w:sz w:val="22"/>
          <w:szCs w:val="22"/>
          <w:lang w:val="uz-Latn-UZ" w:eastAsia="ru-RU"/>
        </w:rPr>
        <w:t xml:space="preserve"> Chirchiq shahri A.Temur ko‘</w:t>
      </w:r>
      <w:r w:rsidRPr="002C61C5">
        <w:rPr>
          <w:rFonts w:ascii="Times New Roman" w:eastAsia="Times New Roman" w:hAnsi="Times New Roman"/>
          <w:color w:val="000000"/>
          <w:sz w:val="22"/>
          <w:szCs w:val="22"/>
          <w:lang w:val="uz-Cyrl-UZ" w:eastAsia="ru-RU"/>
        </w:rPr>
        <w:t>chasi 104-uy. Tel.: (</w:t>
      </w:r>
      <w:r w:rsidR="000C021D">
        <w:rPr>
          <w:rFonts w:ascii="Times New Roman" w:eastAsia="Times New Roman" w:hAnsi="Times New Roman"/>
          <w:color w:val="000000"/>
          <w:sz w:val="22"/>
          <w:szCs w:val="22"/>
          <w:lang w:val="uz-Cyrl-UZ" w:eastAsia="ru-RU"/>
        </w:rPr>
        <w:t>99870) 712-27-55</w:t>
      </w:r>
      <w:r w:rsidRPr="00C92FC7">
        <w:rPr>
          <w:rFonts w:ascii="Times New Roman" w:eastAsia="Times New Roman" w:hAnsi="Times New Roman"/>
          <w:color w:val="000000"/>
          <w:sz w:val="22"/>
          <w:szCs w:val="22"/>
          <w:lang w:val="uz-Cyrl-UZ" w:eastAsia="ru-RU"/>
        </w:rPr>
        <w:t>.</w:t>
      </w:r>
    </w:p>
    <w:p w14:paraId="4F99F89C" w14:textId="4CFFDD54" w:rsidR="008F572D" w:rsidRPr="00C92FC7" w:rsidRDefault="005F46AC" w:rsidP="0053578D">
      <w:pPr>
        <w:spacing w:before="120"/>
        <w:ind w:firstLine="567"/>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Dissertatsiya avtoreferati 202</w:t>
      </w:r>
      <w:r w:rsidRPr="00C92FC7">
        <w:rPr>
          <w:rFonts w:ascii="Times New Roman" w:eastAsia="Times New Roman" w:hAnsi="Times New Roman"/>
          <w:color w:val="000000"/>
          <w:sz w:val="22"/>
          <w:szCs w:val="22"/>
          <w:lang w:val="en-US" w:eastAsia="ru-RU"/>
        </w:rPr>
        <w:t>5-</w:t>
      </w:r>
      <w:r w:rsidRPr="00C92FC7">
        <w:rPr>
          <w:rFonts w:ascii="Times New Roman" w:eastAsia="Times New Roman" w:hAnsi="Times New Roman"/>
          <w:color w:val="000000"/>
          <w:sz w:val="22"/>
          <w:szCs w:val="22"/>
          <w:lang w:val="uz-Cyrl-UZ" w:eastAsia="ru-RU"/>
        </w:rPr>
        <w:t>yil “___” ________kuni tarqatildi.</w:t>
      </w:r>
    </w:p>
    <w:p w14:paraId="0E0EE42D" w14:textId="77777777" w:rsidR="008F572D" w:rsidRPr="00C92FC7" w:rsidRDefault="005F46AC">
      <w:pPr>
        <w:tabs>
          <w:tab w:val="left" w:pos="567"/>
        </w:tabs>
        <w:autoSpaceDE w:val="0"/>
        <w:autoSpaceDN w:val="0"/>
        <w:adjustRightInd w:val="0"/>
        <w:ind w:firstLine="567"/>
        <w:contextualSpacing/>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202</w:t>
      </w:r>
      <w:r w:rsidRPr="00C92FC7">
        <w:rPr>
          <w:rFonts w:ascii="Times New Roman" w:eastAsia="Times New Roman" w:hAnsi="Times New Roman"/>
          <w:color w:val="000000"/>
          <w:sz w:val="22"/>
          <w:szCs w:val="22"/>
          <w:lang w:val="en-US" w:eastAsia="ru-RU"/>
        </w:rPr>
        <w:t>5-</w:t>
      </w:r>
      <w:r w:rsidRPr="00C92FC7">
        <w:rPr>
          <w:rFonts w:ascii="Times New Roman" w:eastAsia="Times New Roman" w:hAnsi="Times New Roman"/>
          <w:color w:val="000000"/>
          <w:sz w:val="22"/>
          <w:szCs w:val="22"/>
          <w:lang w:val="uz-Cyrl-UZ" w:eastAsia="ru-RU"/>
        </w:rPr>
        <w:t xml:space="preserve"> yil “___” _________ dagi _____ - raqamli reestr bayonnomasi.</w:t>
      </w:r>
    </w:p>
    <w:p w14:paraId="6C544B84" w14:textId="77777777" w:rsidR="008F572D" w:rsidRPr="00C92FC7" w:rsidRDefault="008F572D">
      <w:pPr>
        <w:tabs>
          <w:tab w:val="left" w:pos="567"/>
        </w:tabs>
        <w:autoSpaceDE w:val="0"/>
        <w:autoSpaceDN w:val="0"/>
        <w:adjustRightInd w:val="0"/>
        <w:ind w:firstLine="567"/>
        <w:contextualSpacing/>
        <w:jc w:val="both"/>
        <w:rPr>
          <w:rFonts w:ascii="Times New Roman" w:eastAsia="Times New Roman" w:hAnsi="Times New Roman"/>
          <w:color w:val="000000"/>
          <w:sz w:val="22"/>
          <w:szCs w:val="22"/>
          <w:lang w:val="uz-Cyrl-UZ" w:eastAsia="ru-RU"/>
        </w:rPr>
      </w:pPr>
    </w:p>
    <w:p w14:paraId="78E1F77E" w14:textId="77777777" w:rsidR="008F572D" w:rsidRPr="00C92FC7" w:rsidRDefault="008F572D">
      <w:pPr>
        <w:ind w:left="4962" w:firstLine="283"/>
        <w:contextualSpacing/>
        <w:jc w:val="right"/>
        <w:rPr>
          <w:rFonts w:ascii="Times New Roman" w:hAnsi="Times New Roman"/>
          <w:b/>
          <w:bCs/>
          <w:color w:val="000000"/>
          <w:sz w:val="22"/>
          <w:szCs w:val="22"/>
          <w:lang w:val="en-US"/>
        </w:rPr>
      </w:pPr>
    </w:p>
    <w:p w14:paraId="0FE09663" w14:textId="77777777" w:rsidR="008F572D" w:rsidRPr="00C92FC7" w:rsidRDefault="008F572D">
      <w:pPr>
        <w:ind w:left="4962" w:firstLine="283"/>
        <w:contextualSpacing/>
        <w:jc w:val="right"/>
        <w:rPr>
          <w:rFonts w:ascii="Times New Roman" w:hAnsi="Times New Roman"/>
          <w:b/>
          <w:bCs/>
          <w:color w:val="000000"/>
          <w:sz w:val="22"/>
          <w:szCs w:val="22"/>
          <w:lang w:val="uz-Cyrl-UZ"/>
        </w:rPr>
      </w:pPr>
    </w:p>
    <w:p w14:paraId="35F5FFF3" w14:textId="77777777" w:rsidR="008F572D" w:rsidRPr="00C92FC7" w:rsidRDefault="008F572D">
      <w:pPr>
        <w:ind w:left="4962" w:firstLine="283"/>
        <w:contextualSpacing/>
        <w:jc w:val="right"/>
        <w:rPr>
          <w:rFonts w:ascii="Times New Roman" w:hAnsi="Times New Roman"/>
          <w:b/>
          <w:bCs/>
          <w:color w:val="000000"/>
          <w:sz w:val="22"/>
          <w:szCs w:val="22"/>
          <w:lang w:val="uz-Cyrl-UZ"/>
        </w:rPr>
      </w:pPr>
    </w:p>
    <w:p w14:paraId="064C7489" w14:textId="6798A518" w:rsidR="008F572D" w:rsidRPr="00C92FC7" w:rsidRDefault="00CB40C3">
      <w:pPr>
        <w:ind w:left="4962" w:firstLine="283"/>
        <w:contextualSpacing/>
        <w:jc w:val="right"/>
        <w:rPr>
          <w:rFonts w:ascii="Times New Roman" w:hAnsi="Times New Roman"/>
          <w:b/>
          <w:bCs/>
          <w:color w:val="000000" w:themeColor="text1"/>
          <w:sz w:val="22"/>
          <w:szCs w:val="22"/>
          <w:lang w:val="uz-Cyrl-UZ"/>
        </w:rPr>
      </w:pPr>
      <w:r w:rsidRPr="00C92FC7">
        <w:rPr>
          <w:rFonts w:ascii="Times New Roman" w:hAnsi="Times New Roman"/>
          <w:b/>
          <w:bCs/>
          <w:color w:val="000000" w:themeColor="text1"/>
          <w:sz w:val="22"/>
          <w:szCs w:val="22"/>
          <w:lang w:val="uz-Cyrl-UZ"/>
        </w:rPr>
        <w:t>U.N.Xodjamqulov</w:t>
      </w:r>
    </w:p>
    <w:p w14:paraId="3E1F5488" w14:textId="77777777" w:rsidR="008F572D" w:rsidRPr="00C92FC7" w:rsidRDefault="005F46AC">
      <w:pPr>
        <w:ind w:left="4962" w:firstLine="283"/>
        <w:contextualSpacing/>
        <w:jc w:val="right"/>
        <w:rPr>
          <w:rFonts w:ascii="Times New Roman" w:hAnsi="Times New Roman"/>
          <w:color w:val="000000" w:themeColor="text1"/>
          <w:sz w:val="22"/>
          <w:szCs w:val="22"/>
          <w:lang w:val="uz-Cyrl-UZ"/>
        </w:rPr>
      </w:pPr>
      <w:r w:rsidRPr="00C92FC7">
        <w:rPr>
          <w:rFonts w:ascii="Times New Roman" w:hAnsi="Times New Roman"/>
          <w:color w:val="000000" w:themeColor="text1"/>
          <w:sz w:val="22"/>
          <w:szCs w:val="22"/>
          <w:lang w:val="uz-Cyrl-UZ"/>
        </w:rPr>
        <w:t>Ilmiy darajalar beruvchi ilmiy kengash raisi, p.f.d., prof.</w:t>
      </w:r>
    </w:p>
    <w:p w14:paraId="52FAB80D" w14:textId="77777777" w:rsidR="008F572D" w:rsidRPr="00C92FC7" w:rsidRDefault="008F572D">
      <w:pPr>
        <w:ind w:left="4962" w:firstLine="283"/>
        <w:contextualSpacing/>
        <w:jc w:val="right"/>
        <w:rPr>
          <w:rFonts w:ascii="Times New Roman" w:hAnsi="Times New Roman"/>
          <w:color w:val="000000" w:themeColor="text1"/>
          <w:sz w:val="22"/>
          <w:szCs w:val="22"/>
          <w:lang w:val="uz-Cyrl-UZ"/>
        </w:rPr>
      </w:pPr>
    </w:p>
    <w:p w14:paraId="7773B1F9" w14:textId="7C28B8FF" w:rsidR="008F572D" w:rsidRPr="000C021D" w:rsidRDefault="000C021D">
      <w:pPr>
        <w:tabs>
          <w:tab w:val="left" w:pos="0"/>
          <w:tab w:val="left" w:pos="567"/>
          <w:tab w:val="left" w:pos="4395"/>
        </w:tabs>
        <w:ind w:firstLine="567"/>
        <w:contextualSpacing/>
        <w:jc w:val="right"/>
        <w:rPr>
          <w:rFonts w:ascii="Times New Roman" w:eastAsia="Times New Roman" w:hAnsi="Times New Roman"/>
          <w:b/>
          <w:bCs/>
          <w:color w:val="000000" w:themeColor="text1"/>
          <w:sz w:val="22"/>
          <w:szCs w:val="22"/>
          <w:lang w:val="en-US" w:eastAsia="ru-RU"/>
        </w:rPr>
      </w:pPr>
      <w:r>
        <w:rPr>
          <w:rFonts w:ascii="Times New Roman" w:eastAsia="Times New Roman" w:hAnsi="Times New Roman"/>
          <w:b/>
          <w:bCs/>
          <w:color w:val="000000" w:themeColor="text1"/>
          <w:sz w:val="22"/>
          <w:szCs w:val="22"/>
          <w:lang w:val="en-US" w:eastAsia="ru-RU"/>
        </w:rPr>
        <w:t>T</w:t>
      </w:r>
      <w:r w:rsidR="00CB40C3" w:rsidRPr="00C92FC7">
        <w:rPr>
          <w:rFonts w:ascii="Times New Roman" w:eastAsia="Times New Roman" w:hAnsi="Times New Roman"/>
          <w:b/>
          <w:bCs/>
          <w:color w:val="000000" w:themeColor="text1"/>
          <w:sz w:val="22"/>
          <w:szCs w:val="22"/>
          <w:lang w:val="uz-Cyrl-UZ" w:eastAsia="ru-RU"/>
        </w:rPr>
        <w:t xml:space="preserve">.T. </w:t>
      </w:r>
      <w:r>
        <w:rPr>
          <w:rFonts w:ascii="Times New Roman" w:eastAsia="Times New Roman" w:hAnsi="Times New Roman"/>
          <w:b/>
          <w:bCs/>
          <w:color w:val="000000" w:themeColor="text1"/>
          <w:sz w:val="22"/>
          <w:szCs w:val="22"/>
          <w:lang w:val="en-US" w:eastAsia="ru-RU"/>
        </w:rPr>
        <w:t>Kaziyeva</w:t>
      </w:r>
    </w:p>
    <w:p w14:paraId="2C7F82D6" w14:textId="77777777"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Ilmiy daraja</w:t>
      </w:r>
      <w:r w:rsidRPr="00C92FC7">
        <w:rPr>
          <w:rFonts w:ascii="Times New Roman" w:eastAsia="Times New Roman" w:hAnsi="Times New Roman"/>
          <w:color w:val="000000" w:themeColor="text1"/>
          <w:sz w:val="22"/>
          <w:szCs w:val="22"/>
          <w:lang w:val="uz-Latn-UZ" w:eastAsia="ru-RU"/>
        </w:rPr>
        <w:t>lar</w:t>
      </w:r>
      <w:r w:rsidRPr="00C92FC7">
        <w:rPr>
          <w:rFonts w:ascii="Times New Roman" w:eastAsia="Times New Roman" w:hAnsi="Times New Roman"/>
          <w:color w:val="000000" w:themeColor="text1"/>
          <w:sz w:val="22"/>
          <w:szCs w:val="22"/>
          <w:lang w:val="uz-Cyrl-UZ" w:eastAsia="ru-RU"/>
        </w:rPr>
        <w:t xml:space="preserve"> beruvchi </w:t>
      </w:r>
    </w:p>
    <w:p w14:paraId="32CB1C71" w14:textId="6BBB92EB"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Ilmiy kengash kotibi, p.f.</w:t>
      </w:r>
      <w:r w:rsidR="000C021D">
        <w:rPr>
          <w:rFonts w:ascii="Times New Roman" w:eastAsia="Times New Roman" w:hAnsi="Times New Roman"/>
          <w:color w:val="000000" w:themeColor="text1"/>
          <w:sz w:val="22"/>
          <w:szCs w:val="22"/>
          <w:lang w:val="en-US" w:eastAsia="ru-RU"/>
        </w:rPr>
        <w:t>d</w:t>
      </w:r>
      <w:r w:rsidRPr="00C92FC7">
        <w:rPr>
          <w:rFonts w:ascii="Times New Roman" w:eastAsia="Times New Roman" w:hAnsi="Times New Roman"/>
          <w:color w:val="000000" w:themeColor="text1"/>
          <w:sz w:val="22"/>
          <w:szCs w:val="22"/>
          <w:lang w:val="uz-Cyrl-UZ" w:eastAsia="ru-RU"/>
        </w:rPr>
        <w:t>., dotsent</w:t>
      </w:r>
    </w:p>
    <w:p w14:paraId="350EE694" w14:textId="77777777" w:rsidR="008F572D" w:rsidRPr="00C92FC7" w:rsidRDefault="008F572D">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p>
    <w:p w14:paraId="5EC59381" w14:textId="5DBFF258" w:rsidR="00CB40C3" w:rsidRPr="00C92FC7" w:rsidRDefault="000C021D">
      <w:pPr>
        <w:tabs>
          <w:tab w:val="left" w:pos="0"/>
          <w:tab w:val="left" w:pos="567"/>
          <w:tab w:val="left" w:pos="4395"/>
        </w:tabs>
        <w:ind w:firstLine="567"/>
        <w:contextualSpacing/>
        <w:jc w:val="right"/>
        <w:rPr>
          <w:rFonts w:ascii="Times New Roman" w:hAnsi="Times New Roman"/>
          <w:b/>
          <w:bCs/>
          <w:color w:val="000000" w:themeColor="text1"/>
          <w:sz w:val="22"/>
          <w:szCs w:val="22"/>
          <w:lang w:val="en-US"/>
        </w:rPr>
      </w:pPr>
      <w:r>
        <w:rPr>
          <w:rFonts w:ascii="Times New Roman" w:hAnsi="Times New Roman"/>
          <w:b/>
          <w:bCs/>
          <w:color w:val="000000" w:themeColor="text1"/>
          <w:sz w:val="22"/>
          <w:szCs w:val="22"/>
          <w:lang w:val="en-US"/>
        </w:rPr>
        <w:t>R</w:t>
      </w:r>
      <w:r w:rsidR="00CB40C3" w:rsidRPr="00C92FC7">
        <w:rPr>
          <w:rFonts w:ascii="Times New Roman" w:hAnsi="Times New Roman"/>
          <w:b/>
          <w:bCs/>
          <w:color w:val="000000" w:themeColor="text1"/>
          <w:sz w:val="22"/>
          <w:szCs w:val="22"/>
          <w:lang w:val="en-US"/>
        </w:rPr>
        <w:t>.</w:t>
      </w:r>
      <w:r>
        <w:rPr>
          <w:rFonts w:ascii="Times New Roman" w:hAnsi="Times New Roman"/>
          <w:b/>
          <w:bCs/>
          <w:color w:val="000000" w:themeColor="text1"/>
          <w:sz w:val="22"/>
          <w:szCs w:val="22"/>
          <w:lang w:val="en-US"/>
        </w:rPr>
        <w:t>A</w:t>
      </w:r>
      <w:r w:rsidR="00CB40C3" w:rsidRPr="00C92FC7">
        <w:rPr>
          <w:rFonts w:ascii="Times New Roman" w:hAnsi="Times New Roman"/>
          <w:b/>
          <w:bCs/>
          <w:color w:val="000000" w:themeColor="text1"/>
          <w:sz w:val="22"/>
          <w:szCs w:val="22"/>
          <w:lang w:val="en-US"/>
        </w:rPr>
        <w:t>.</w:t>
      </w:r>
      <w:r>
        <w:rPr>
          <w:rFonts w:ascii="Times New Roman" w:hAnsi="Times New Roman"/>
          <w:b/>
          <w:bCs/>
          <w:color w:val="000000" w:themeColor="text1"/>
          <w:sz w:val="22"/>
          <w:szCs w:val="22"/>
          <w:lang w:val="en-US"/>
        </w:rPr>
        <w:t>Eshchanov</w:t>
      </w:r>
      <w:r w:rsidR="00CB40C3" w:rsidRPr="00C92FC7">
        <w:rPr>
          <w:rFonts w:ascii="Times New Roman" w:hAnsi="Times New Roman"/>
          <w:b/>
          <w:bCs/>
          <w:color w:val="000000" w:themeColor="text1"/>
          <w:sz w:val="22"/>
          <w:szCs w:val="22"/>
          <w:lang w:val="en-US"/>
        </w:rPr>
        <w:t xml:space="preserve"> </w:t>
      </w:r>
    </w:p>
    <w:p w14:paraId="6CF226C5" w14:textId="0D10F64D"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Ilmiy daraja</w:t>
      </w:r>
      <w:r w:rsidRPr="00C92FC7">
        <w:rPr>
          <w:rFonts w:ascii="Times New Roman" w:eastAsia="Times New Roman" w:hAnsi="Times New Roman"/>
          <w:color w:val="000000" w:themeColor="text1"/>
          <w:sz w:val="22"/>
          <w:szCs w:val="22"/>
          <w:lang w:val="uz-Latn-UZ" w:eastAsia="ru-RU"/>
        </w:rPr>
        <w:t>lar</w:t>
      </w:r>
      <w:r w:rsidRPr="00C92FC7">
        <w:rPr>
          <w:rFonts w:ascii="Times New Roman" w:eastAsia="Times New Roman" w:hAnsi="Times New Roman"/>
          <w:color w:val="000000" w:themeColor="text1"/>
          <w:sz w:val="22"/>
          <w:szCs w:val="22"/>
          <w:lang w:val="uz-Cyrl-UZ" w:eastAsia="ru-RU"/>
        </w:rPr>
        <w:t xml:space="preserve"> beruvchi </w:t>
      </w:r>
    </w:p>
    <w:p w14:paraId="20C64D54" w14:textId="77777777"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 xml:space="preserve">Ilmiy kengash qoshidagi ilmiy </w:t>
      </w:r>
    </w:p>
    <w:p w14:paraId="7291496F" w14:textId="3250071C" w:rsidR="008F572D" w:rsidRPr="00C92FC7" w:rsidRDefault="005F46AC">
      <w:pPr>
        <w:tabs>
          <w:tab w:val="left" w:pos="0"/>
          <w:tab w:val="left" w:pos="567"/>
          <w:tab w:val="left" w:pos="4395"/>
        </w:tabs>
        <w:ind w:firstLine="567"/>
        <w:contextualSpacing/>
        <w:jc w:val="right"/>
        <w:rPr>
          <w:rFonts w:ascii="Times New Roman" w:eastAsia="Times New Roman" w:hAnsi="Times New Roman"/>
          <w:bCs/>
          <w:color w:val="000000" w:themeColor="text1"/>
          <w:sz w:val="22"/>
          <w:szCs w:val="22"/>
          <w:lang w:val="uz-Cyrl-UZ" w:eastAsia="ru-RU"/>
        </w:rPr>
        <w:sectPr w:rsidR="008F572D" w:rsidRPr="00C92FC7" w:rsidSect="007129D2">
          <w:pgSz w:w="11906" w:h="16838"/>
          <w:pgMar w:top="1134" w:right="851" w:bottom="1134" w:left="1701" w:header="709" w:footer="709" w:gutter="0"/>
          <w:cols w:space="720"/>
          <w:titlePg/>
          <w:docGrid w:linePitch="360"/>
        </w:sectPr>
      </w:pPr>
      <w:r w:rsidRPr="00C92FC7">
        <w:rPr>
          <w:rFonts w:ascii="Times New Roman" w:eastAsia="Times New Roman" w:hAnsi="Times New Roman"/>
          <w:color w:val="000000" w:themeColor="text1"/>
          <w:sz w:val="22"/>
          <w:szCs w:val="22"/>
          <w:lang w:val="uz-Cyrl-UZ" w:eastAsia="ru-RU"/>
        </w:rPr>
        <w:t xml:space="preserve">seminar </w:t>
      </w:r>
      <w:r w:rsidRPr="00C92FC7">
        <w:rPr>
          <w:rFonts w:ascii="Times New Roman" w:eastAsia="Times New Roman" w:hAnsi="Times New Roman"/>
          <w:bCs/>
          <w:color w:val="000000" w:themeColor="text1"/>
          <w:sz w:val="22"/>
          <w:szCs w:val="22"/>
          <w:lang w:val="uz-Cyrl-UZ" w:eastAsia="ru-RU"/>
        </w:rPr>
        <w:t xml:space="preserve">raisi, </w:t>
      </w:r>
      <w:r w:rsidR="000C021D">
        <w:rPr>
          <w:rFonts w:ascii="Times New Roman" w:eastAsia="Times New Roman" w:hAnsi="Times New Roman"/>
          <w:bCs/>
          <w:color w:val="000000" w:themeColor="text1"/>
          <w:sz w:val="22"/>
          <w:szCs w:val="22"/>
          <w:lang w:val="en-US" w:eastAsia="ru-RU"/>
        </w:rPr>
        <w:t>b</w:t>
      </w:r>
      <w:r w:rsidRPr="00C92FC7">
        <w:rPr>
          <w:rFonts w:ascii="Times New Roman" w:eastAsia="Times New Roman" w:hAnsi="Times New Roman"/>
          <w:bCs/>
          <w:color w:val="000000" w:themeColor="text1"/>
          <w:sz w:val="22"/>
          <w:szCs w:val="22"/>
          <w:lang w:val="uz-Cyrl-UZ" w:eastAsia="ru-RU"/>
        </w:rPr>
        <w:t>.f.d</w:t>
      </w:r>
      <w:r w:rsidRPr="00C92FC7">
        <w:rPr>
          <w:rFonts w:ascii="Times New Roman" w:eastAsia="Times New Roman" w:hAnsi="Times New Roman"/>
          <w:bCs/>
          <w:color w:val="000000" w:themeColor="text1"/>
          <w:sz w:val="22"/>
          <w:szCs w:val="22"/>
          <w:lang w:val="uz-Latn-UZ" w:eastAsia="ru-RU"/>
        </w:rPr>
        <w:t>.</w:t>
      </w:r>
      <w:r w:rsidRPr="00C92FC7">
        <w:rPr>
          <w:rFonts w:ascii="Times New Roman" w:eastAsia="Times New Roman" w:hAnsi="Times New Roman"/>
          <w:bCs/>
          <w:color w:val="000000" w:themeColor="text1"/>
          <w:sz w:val="22"/>
          <w:szCs w:val="22"/>
          <w:lang w:val="uz-Cyrl-UZ" w:eastAsia="ru-RU"/>
        </w:rPr>
        <w:t>, prof.</w:t>
      </w:r>
    </w:p>
    <w:p w14:paraId="4ABB10D3" w14:textId="59538CF7" w:rsidR="009453B5" w:rsidRDefault="00CC6273">
      <w:pPr>
        <w:tabs>
          <w:tab w:val="left" w:pos="0"/>
          <w:tab w:val="left" w:pos="567"/>
          <w:tab w:val="left" w:pos="4395"/>
        </w:tabs>
        <w:ind w:firstLine="567"/>
        <w:contextualSpacing/>
        <w:jc w:val="right"/>
        <w:rPr>
          <w:rFonts w:ascii="Times New Roman" w:eastAsia="Times New Roman" w:hAnsi="Times New Roman"/>
          <w:bCs/>
          <w:color w:val="000000"/>
          <w:lang w:val="uz-Cyrl-UZ" w:eastAsia="ru-RU"/>
        </w:rPr>
      </w:pPr>
      <w:r>
        <w:rPr>
          <w:rFonts w:ascii="Times New Roman" w:eastAsia="Times New Roman" w:hAnsi="Times New Roman"/>
          <w:b/>
          <w:noProof/>
          <w:color w:val="000000"/>
          <w:lang w:eastAsia="ru-RU"/>
        </w:rPr>
        <w:lastRenderedPageBreak/>
        <mc:AlternateContent>
          <mc:Choice Requires="wps">
            <w:drawing>
              <wp:anchor distT="0" distB="0" distL="114300" distR="114300" simplePos="0" relativeHeight="251670528" behindDoc="0" locked="0" layoutInCell="1" allowOverlap="1" wp14:anchorId="4FA407F3" wp14:editId="278D7B1D">
                <wp:simplePos x="0" y="0"/>
                <wp:positionH relativeFrom="column">
                  <wp:posOffset>5716402</wp:posOffset>
                </wp:positionH>
                <wp:positionV relativeFrom="paragraph">
                  <wp:posOffset>1581968</wp:posOffset>
                </wp:positionV>
                <wp:extent cx="516103" cy="460005"/>
                <wp:effectExtent l="0" t="0" r="17780" b="16510"/>
                <wp:wrapNone/>
                <wp:docPr id="270" name="Прямоугольник 270"/>
                <wp:cNvGraphicFramePr/>
                <a:graphic xmlns:a="http://schemas.openxmlformats.org/drawingml/2006/main">
                  <a:graphicData uri="http://schemas.microsoft.com/office/word/2010/wordprocessingShape">
                    <wps:wsp>
                      <wps:cNvSpPr/>
                      <wps:spPr>
                        <a:xfrm>
                          <a:off x="0" y="0"/>
                          <a:ext cx="516103" cy="46000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59744A" id="Прямоугольник 270" o:spid="_x0000_s1026" style="position:absolute;margin-left:450.1pt;margin-top:124.55pt;width:40.65pt;height:36.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" fillcolor="white [3201]" strokecolor="white [3212]" strokeweight="1pt"/>
            </w:pict>
          </mc:Fallback>
        </mc:AlternateContent>
      </w:r>
      <w:r w:rsidR="00743D69">
        <w:rPr>
          <w:rFonts w:ascii="Times New Roman" w:eastAsia="Times New Roman" w:hAnsi="Times New Roman"/>
          <w:b/>
          <w:noProof/>
          <w:color w:val="000000"/>
          <w:lang w:eastAsia="ru-RU"/>
        </w:rPr>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AF2979"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7C08E90A" w14:textId="77777777" w:rsidR="009453B5" w:rsidRPr="009453B5" w:rsidRDefault="009453B5" w:rsidP="009453B5">
      <w:pPr>
        <w:rPr>
          <w:rFonts w:ascii="Times New Roman" w:eastAsia="Times New Roman" w:hAnsi="Times New Roman"/>
          <w:lang w:val="uz-Cyrl-UZ" w:eastAsia="ru-RU"/>
        </w:rPr>
      </w:pPr>
    </w:p>
    <w:p w14:paraId="61BCB52E" w14:textId="77777777" w:rsidR="009453B5" w:rsidRPr="009453B5" w:rsidRDefault="009453B5" w:rsidP="009453B5">
      <w:pPr>
        <w:rPr>
          <w:rFonts w:ascii="Times New Roman" w:eastAsia="Times New Roman" w:hAnsi="Times New Roman"/>
          <w:lang w:val="uz-Cyrl-UZ" w:eastAsia="ru-RU"/>
        </w:rPr>
      </w:pPr>
    </w:p>
    <w:p w14:paraId="790818FF" w14:textId="77777777" w:rsidR="009453B5" w:rsidRPr="009453B5" w:rsidRDefault="009453B5" w:rsidP="009453B5">
      <w:pPr>
        <w:rPr>
          <w:rFonts w:ascii="Times New Roman" w:eastAsia="Times New Roman" w:hAnsi="Times New Roman"/>
          <w:lang w:val="uz-Cyrl-UZ" w:eastAsia="ru-RU"/>
        </w:rPr>
      </w:pPr>
    </w:p>
    <w:p w14:paraId="7553BEA9" w14:textId="46B3DE34" w:rsidR="009453B5" w:rsidRDefault="009453B5" w:rsidP="009453B5">
      <w:pPr>
        <w:rPr>
          <w:rFonts w:ascii="Times New Roman" w:eastAsia="Times New Roman" w:hAnsi="Times New Roman"/>
          <w:lang w:val="uz-Cyrl-UZ" w:eastAsia="ru-RU"/>
        </w:rPr>
      </w:pPr>
    </w:p>
    <w:p w14:paraId="4B96BAAD" w14:textId="77777777" w:rsidR="009453B5" w:rsidRPr="009453B5" w:rsidRDefault="009453B5" w:rsidP="009453B5">
      <w:pPr>
        <w:rPr>
          <w:rFonts w:ascii="Times New Roman" w:eastAsia="Times New Roman" w:hAnsi="Times New Roman"/>
          <w:lang w:val="uz-Cyrl-UZ" w:eastAsia="ru-RU"/>
        </w:rPr>
      </w:pPr>
    </w:p>
    <w:p w14:paraId="7D605C8F" w14:textId="70845995" w:rsidR="009453B5" w:rsidRDefault="009453B5" w:rsidP="009453B5">
      <w:pPr>
        <w:jc w:val="center"/>
        <w:rPr>
          <w:rFonts w:ascii="Times New Roman" w:eastAsia="Times New Roman" w:hAnsi="Times New Roman"/>
          <w:lang w:val="uz-Cyrl-UZ" w:eastAsia="ru-RU"/>
        </w:rPr>
      </w:pPr>
    </w:p>
    <w:p w14:paraId="206DA80F" w14:textId="29D515E7" w:rsidR="009453B5" w:rsidRDefault="009453B5" w:rsidP="009453B5">
      <w:pPr>
        <w:rPr>
          <w:rFonts w:ascii="Times New Roman" w:eastAsia="Times New Roman" w:hAnsi="Times New Roman"/>
          <w:lang w:val="uz-Cyrl-UZ" w:eastAsia="ru-RU"/>
        </w:rPr>
      </w:pPr>
    </w:p>
    <w:p w14:paraId="6EB5F936" w14:textId="77777777" w:rsidR="008F572D" w:rsidRPr="009453B5" w:rsidRDefault="008F572D" w:rsidP="009453B5">
      <w:pPr>
        <w:rPr>
          <w:rFonts w:ascii="Times New Roman" w:eastAsia="Times New Roman" w:hAnsi="Times New Roman"/>
          <w:lang w:val="uz-Cyrl-UZ" w:eastAsia="ru-RU"/>
        </w:rPr>
        <w:sectPr w:rsidR="008F572D" w:rsidRPr="009453B5" w:rsidSect="007129D2">
          <w:type w:val="continuous"/>
          <w:pgSz w:w="11906" w:h="16838"/>
          <w:pgMar w:top="1134" w:right="851" w:bottom="1134" w:left="1701" w:header="708" w:footer="708" w:gutter="0"/>
          <w:cols w:space="720"/>
          <w:docGrid w:linePitch="360"/>
        </w:sectPr>
      </w:pPr>
    </w:p>
    <w:p w14:paraId="4A56EC00" w14:textId="397AE211" w:rsidR="008F572D" w:rsidRDefault="005F46AC" w:rsidP="002E3644">
      <w:pPr>
        <w:spacing w:after="24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 xml:space="preserve">KIRISH (falsafa doktori (PhD) dissertatsiyasi </w:t>
      </w:r>
      <w:r>
        <w:rPr>
          <w:rFonts w:ascii="Times New Roman" w:eastAsia="Times New Roman" w:hAnsi="Times New Roman"/>
          <w:b/>
          <w:color w:val="000000"/>
          <w:sz w:val="28"/>
          <w:szCs w:val="28"/>
          <w:lang w:val="en-US" w:eastAsia="ru-RU"/>
        </w:rPr>
        <w:t>annotatsiyasi</w:t>
      </w:r>
      <w:r>
        <w:rPr>
          <w:rFonts w:ascii="Times New Roman" w:eastAsia="Times New Roman" w:hAnsi="Times New Roman"/>
          <w:b/>
          <w:color w:val="000000"/>
          <w:sz w:val="28"/>
          <w:szCs w:val="28"/>
          <w:lang w:val="uz-Cyrl-UZ" w:eastAsia="ru-RU"/>
        </w:rPr>
        <w:t>)</w:t>
      </w:r>
    </w:p>
    <w:p w14:paraId="03A88BCD"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en-US" w:eastAsia="ru-RU"/>
        </w:rPr>
      </w:pPr>
      <w:r w:rsidRPr="00574236">
        <w:rPr>
          <w:rFonts w:ascii="Times New Roman" w:eastAsia="Times" w:hAnsi="Times New Roman"/>
          <w:b/>
          <w:color w:val="000000"/>
          <w:sz w:val="28"/>
          <w:szCs w:val="28"/>
          <w:lang w:val="en-US" w:eastAsia="ru-RU"/>
        </w:rPr>
        <w:t xml:space="preserve">Dissertatsiya mavzusining dolzarbligi va zarurati. </w:t>
      </w:r>
      <w:r w:rsidRPr="00574236">
        <w:rPr>
          <w:rFonts w:ascii="Times New Roman" w:eastAsia="Times" w:hAnsi="Times New Roman"/>
          <w:color w:val="000000"/>
          <w:sz w:val="28"/>
          <w:szCs w:val="28"/>
          <w:lang w:val="en-US" w:eastAsia="ru-RU"/>
        </w:rPr>
        <w:t xml:space="preserve">Jahonda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 xml:space="preserve">quvchilar ijodiy faoliyatini </w:t>
      </w:r>
      <w:r w:rsidRPr="00574236">
        <w:rPr>
          <w:rFonts w:ascii="Times New Roman" w:eastAsia="Times" w:hAnsi="Times New Roman"/>
          <w:color w:val="000000"/>
          <w:sz w:val="28"/>
          <w:szCs w:val="28"/>
          <w:lang w:val="uz-Cyrl-UZ" w:eastAsia="ru-RU"/>
        </w:rPr>
        <w:t>rivojlantirish</w:t>
      </w:r>
      <w:r w:rsidRPr="00574236">
        <w:rPr>
          <w:rFonts w:ascii="Times New Roman" w:eastAsia="Times" w:hAnsi="Times New Roman"/>
          <w:color w:val="000000"/>
          <w:sz w:val="28"/>
          <w:szCs w:val="28"/>
          <w:lang w:val="en-US" w:eastAsia="ru-RU"/>
        </w:rPr>
        <w:t>ning</w:t>
      </w:r>
      <w:r w:rsidRPr="00574236">
        <w:rPr>
          <w:rFonts w:ascii="Times New Roman" w:eastAsia="Times" w:hAnsi="Times New Roman"/>
          <w:color w:val="000000"/>
          <w:sz w:val="28"/>
          <w:szCs w:val="28"/>
          <w:lang w:val="uz-Cyrl-UZ" w:eastAsia="ru-RU"/>
        </w:rPr>
        <w:t xml:space="preserve"> turli ko‘rinishlari, </w:t>
      </w:r>
      <w:r w:rsidRPr="00574236">
        <w:rPr>
          <w:rFonts w:ascii="Times New Roman" w:eastAsia="Times" w:hAnsi="Times New Roman"/>
          <w:color w:val="000000"/>
          <w:sz w:val="28"/>
          <w:szCs w:val="28"/>
          <w:lang w:val="en-US" w:eastAsia="ru-RU"/>
        </w:rPr>
        <w:t xml:space="preserve">kreativ mexanizmlari amaliyotga tatbiq etilgan. Xalqaro tashkilotlar va rivojlangan davlatlar didaktika va </w:t>
      </w:r>
      <w:r w:rsidRPr="00574236">
        <w:rPr>
          <w:rFonts w:ascii="Times New Roman" w:eastAsia="Times" w:hAnsi="Times New Roman"/>
          <w:color w:val="000000"/>
          <w:sz w:val="28"/>
          <w:szCs w:val="28"/>
          <w:lang w:val="uz-Cyrl-UZ" w:eastAsia="ru-RU"/>
        </w:rPr>
        <w:t>o‘qitish</w:t>
      </w:r>
      <w:r w:rsidRPr="00574236">
        <w:rPr>
          <w:rFonts w:ascii="Times New Roman" w:eastAsia="Times" w:hAnsi="Times New Roman"/>
          <w:color w:val="000000"/>
          <w:sz w:val="28"/>
          <w:szCs w:val="28"/>
          <w:lang w:val="en-US" w:eastAsia="ru-RU"/>
        </w:rPr>
        <w:t xml:space="preserve"> faoliyatni rivojlantirish, </w:t>
      </w:r>
      <w:r w:rsidRPr="00574236">
        <w:rPr>
          <w:rFonts w:ascii="Times New Roman" w:eastAsia="Times" w:hAnsi="Times New Roman"/>
          <w:color w:val="000000"/>
          <w:sz w:val="28"/>
          <w:szCs w:val="28"/>
          <w:lang w:val="uz-Cyrl-UZ" w:eastAsia="ru-RU"/>
        </w:rPr>
        <w:t>ijodiy ta’lim muassasalari faoliyatini boshqarish</w:t>
      </w:r>
      <w:r w:rsidRPr="00574236">
        <w:rPr>
          <w:rFonts w:ascii="Times New Roman" w:eastAsia="Times" w:hAnsi="Times New Roman"/>
          <w:color w:val="000000"/>
          <w:sz w:val="28"/>
          <w:szCs w:val="28"/>
          <w:lang w:val="en-US" w:eastAsia="ru-RU"/>
        </w:rPr>
        <w:t xml:space="preserve">da, </w:t>
      </w:r>
      <w:r w:rsidRPr="00574236">
        <w:rPr>
          <w:rFonts w:ascii="Times New Roman" w:eastAsia="Times" w:hAnsi="Times New Roman"/>
          <w:color w:val="000000"/>
          <w:sz w:val="28"/>
          <w:szCs w:val="28"/>
          <w:lang w:val="uz-Cyrl-UZ" w:eastAsia="ru-RU"/>
        </w:rPr>
        <w:t>samarali</w:t>
      </w:r>
      <w:r w:rsidRPr="00574236">
        <w:rPr>
          <w:rFonts w:ascii="Times New Roman" w:eastAsia="Times" w:hAnsi="Times New Roman"/>
          <w:color w:val="000000"/>
          <w:sz w:val="28"/>
          <w:szCs w:val="28"/>
          <w:lang w:val="en-US" w:eastAsia="ru-RU"/>
        </w:rPr>
        <w:t xml:space="preserve"> kompeten</w:t>
      </w:r>
      <w:r w:rsidRPr="00574236">
        <w:rPr>
          <w:rFonts w:ascii="Times New Roman" w:eastAsia="Times" w:hAnsi="Times New Roman"/>
          <w:color w:val="000000"/>
          <w:sz w:val="28"/>
          <w:szCs w:val="28"/>
          <w:lang w:val="uz-Cyrl-UZ" w:eastAsia="ru-RU"/>
        </w:rPr>
        <w:t>siyali</w:t>
      </w:r>
      <w:r w:rsidRPr="00574236">
        <w:rPr>
          <w:rFonts w:ascii="Times New Roman" w:eastAsia="Times" w:hAnsi="Times New Roman"/>
          <w:color w:val="000000"/>
          <w:sz w:val="28"/>
          <w:szCs w:val="28"/>
          <w:lang w:val="en-US" w:eastAsia="ru-RU"/>
        </w:rPr>
        <w:t xml:space="preserve"> yondashuvni faollashtirishga</w:t>
      </w:r>
      <w:r w:rsidRPr="00574236">
        <w:rPr>
          <w:rFonts w:ascii="Times New Roman" w:eastAsia="Times" w:hAnsi="Times New Roman"/>
          <w:color w:val="000000"/>
          <w:sz w:val="28"/>
          <w:szCs w:val="28"/>
          <w:lang w:val="uz-Cyrl-UZ" w:eastAsia="ru-RU"/>
        </w:rPr>
        <w:t xml:space="preserve"> alohida </w:t>
      </w:r>
      <w:r w:rsidRPr="00574236">
        <w:rPr>
          <w:rFonts w:ascii="Times New Roman" w:eastAsia="Times" w:hAnsi="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574236">
        <w:rPr>
          <w:rFonts w:ascii="Times New Roman" w:eastAsia="Times" w:hAnsi="Times New Roman"/>
          <w:color w:val="000000"/>
          <w:sz w:val="28"/>
          <w:szCs w:val="28"/>
          <w:lang w:val="uz-Cyrl-UZ" w:eastAsia="ru-RU"/>
        </w:rPr>
        <w:t xml:space="preserve"> </w:t>
      </w:r>
      <w:r w:rsidRPr="00574236">
        <w:rPr>
          <w:rFonts w:ascii="Times New Roman" w:eastAsia="Times" w:hAnsi="Times New Roman"/>
          <w:color w:val="000000"/>
          <w:sz w:val="28"/>
          <w:szCs w:val="28"/>
          <w:lang w:val="en-US" w:eastAsia="ru-RU"/>
        </w:rPr>
        <w:t>va ijtimoiy munosabat k</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nikmalarini yuqori darajada egallash”</w:t>
      </w:r>
      <w:r w:rsidRPr="00574236">
        <w:rPr>
          <w:rFonts w:ascii="Times New Roman" w:eastAsia="Times" w:hAnsi="Times New Roman"/>
          <w:color w:val="000000"/>
          <w:sz w:val="28"/>
          <w:szCs w:val="28"/>
          <w:vertAlign w:val="superscript"/>
          <w:lang w:eastAsia="ru-RU"/>
        </w:rPr>
        <w:footnoteReference w:id="1"/>
      </w:r>
      <w:r w:rsidRPr="00574236">
        <w:rPr>
          <w:rFonts w:ascii="Times New Roman" w:eastAsia="Times" w:hAnsi="Times New Roman"/>
          <w:color w:val="000000"/>
          <w:sz w:val="28"/>
          <w:szCs w:val="28"/>
          <w:lang w:val="en-US" w:eastAsia="ru-RU"/>
        </w:rPr>
        <w:t xml:space="preserve">ga alohida e’tibor berilmoqda. Xalqaro miqyosda ta’limining sifatini oshirish, ijodiy fikrlash, tanqidiy tafakkur,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zini-</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 baholash,</w:t>
      </w:r>
      <w:r w:rsidRPr="00574236">
        <w:rPr>
          <w:rFonts w:ascii="Times New Roman" w:eastAsia="Times" w:hAnsi="Times New Roman"/>
          <w:color w:val="000000"/>
          <w:sz w:val="28"/>
          <w:szCs w:val="28"/>
          <w:lang w:val="uz-Cyrl-UZ" w:eastAsia="ru-RU"/>
        </w:rPr>
        <w:t xml:space="preserve"> o‘</w:t>
      </w:r>
      <w:r w:rsidRPr="00574236">
        <w:rPr>
          <w:rFonts w:ascii="Times New Roman" w:eastAsia="Times" w:hAnsi="Times New Roman"/>
          <w:color w:val="000000"/>
          <w:sz w:val="28"/>
          <w:szCs w:val="28"/>
          <w:lang w:val="en-US" w:eastAsia="ru-RU"/>
        </w:rPr>
        <w:t>quvchilarning ijodiy faoliyatini</w:t>
      </w:r>
      <w:r w:rsidRPr="00574236">
        <w:rPr>
          <w:rFonts w:ascii="Times New Roman" w:eastAsia="Times" w:hAnsi="Times New Roman"/>
          <w:color w:val="000000"/>
          <w:sz w:val="28"/>
          <w:szCs w:val="28"/>
          <w:lang w:val="uz-Cyrl-UZ" w:eastAsia="ru-RU"/>
        </w:rPr>
        <w:t xml:space="preserve"> rivojlantirish</w:t>
      </w:r>
      <w:r w:rsidRPr="00574236">
        <w:rPr>
          <w:rFonts w:ascii="Times New Roman" w:eastAsia="Times" w:hAnsi="Times New Roman"/>
          <w:color w:val="000000"/>
          <w:sz w:val="28"/>
          <w:szCs w:val="28"/>
          <w:lang w:val="en-US" w:eastAsia="ru-RU"/>
        </w:rPr>
        <w:t>ga</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ayniqsa mamlakatimizda 2019 </w:t>
      </w:r>
      <w:r w:rsidRPr="00574236">
        <w:rPr>
          <w:rFonts w:ascii="Times New Roman" w:eastAsia="Times New Roman" w:hAnsi="Times New Roman"/>
          <w:color w:val="000000"/>
          <w:sz w:val="28"/>
          <w:szCs w:val="28"/>
          <w:lang w:val="en-US" w:eastAsia="ru-RU"/>
        </w:rPr>
        <w:t>-</w:t>
      </w:r>
      <w:r w:rsidRPr="00574236">
        <w:rPr>
          <w:rFonts w:ascii="Times New Roman" w:eastAsia="Times New Roman" w:hAnsi="Times New Roman"/>
          <w:color w:val="000000"/>
          <w:sz w:val="28"/>
          <w:szCs w:val="28"/>
          <w:lang w:val="uz-Cyrl-UZ" w:eastAsia="ru-RU"/>
        </w:rPr>
        <w:t>yildan boshlab faoliyat olib borayotgan</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ijod va ixtisoslashgan maktablarda iqtidorli o‘quvchilar tarbiyasi va ijodkorligini rivojlantirish texnologiyasiga</w:t>
      </w:r>
      <w:r w:rsidRPr="00574236">
        <w:rPr>
          <w:rFonts w:ascii="Times New Roman" w:eastAsia="Times" w:hAnsi="Times New Roman"/>
          <w:color w:val="000000"/>
          <w:sz w:val="28"/>
          <w:szCs w:val="28"/>
          <w:lang w:val="en-US" w:eastAsia="ru-RU"/>
        </w:rPr>
        <w:t xml:space="preserve"> alohida e’tibor berilmoqda. </w:t>
      </w:r>
    </w:p>
    <w:p w14:paraId="7407FC1B" w14:textId="2AC0FE00" w:rsidR="00574236" w:rsidRPr="00574236" w:rsidRDefault="00574236" w:rsidP="00555EE5">
      <w:pPr>
        <w:ind w:firstLine="567"/>
        <w:jc w:val="both"/>
        <w:rPr>
          <w:rFonts w:ascii="Times New Roman" w:eastAsia="Times" w:hAnsi="Times New Roman"/>
          <w:color w:val="000000"/>
          <w:sz w:val="28"/>
          <w:szCs w:val="28"/>
          <w:lang w:val="uz-Cyrl-UZ" w:eastAsia="ru-RU"/>
        </w:rPr>
      </w:pPr>
      <w:bookmarkStart w:id="2" w:name="_Hlk198322414"/>
      <w:r w:rsidRPr="00574236">
        <w:rPr>
          <w:rFonts w:ascii="Times New Roman" w:eastAsia="Times" w:hAnsi="Times New Roman"/>
          <w:color w:val="000000"/>
          <w:sz w:val="28"/>
          <w:szCs w:val="28"/>
          <w:lang w:val="en-US" w:eastAsia="ru-RU"/>
        </w:rPr>
        <w:t>Dunyo</w:t>
      </w:r>
      <w:r w:rsidRPr="00574236">
        <w:rPr>
          <w:rFonts w:ascii="Times New Roman" w:eastAsia="Times" w:hAnsi="Times New Roman"/>
          <w:color w:val="000000"/>
          <w:sz w:val="28"/>
          <w:szCs w:val="28"/>
          <w:lang w:val="uz-Cyrl-UZ" w:eastAsia="ru-RU"/>
        </w:rPr>
        <w:t xml:space="preserve"> ta’limi</w:t>
      </w:r>
      <w:r w:rsidRPr="00574236">
        <w:rPr>
          <w:rFonts w:ascii="Times New Roman" w:eastAsia="Times" w:hAnsi="Times New Roman"/>
          <w:color w:val="000000"/>
          <w:sz w:val="28"/>
          <w:szCs w:val="28"/>
          <w:lang w:val="en-US" w:eastAsia="ru-RU"/>
        </w:rPr>
        <w:t>da</w:t>
      </w:r>
      <w:r w:rsidRPr="00574236">
        <w:rPr>
          <w:rFonts w:ascii="Times New Roman" w:eastAsia="Arial" w:hAnsi="Times New Roman"/>
          <w:color w:val="000000"/>
          <w:sz w:val="28"/>
          <w:szCs w:val="28"/>
          <w:lang w:val="uz-Cyrl-UZ" w:eastAsia="ru-RU"/>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2"/>
      <w:r w:rsidRPr="00574236">
        <w:rPr>
          <w:rFonts w:ascii="Times New Roman" w:eastAsia="Arial" w:hAnsi="Times New Roman"/>
          <w:color w:val="000000"/>
          <w:sz w:val="28"/>
          <w:szCs w:val="28"/>
          <w:lang w:val="uz-Cyrl-UZ" w:eastAsia="ru-RU"/>
        </w:rPr>
        <w:t xml:space="preserve"> Bu jarayonda o‘</w:t>
      </w:r>
      <w:r w:rsidRPr="00574236">
        <w:rPr>
          <w:rFonts w:ascii="Times New Roman" w:eastAsia="Times" w:hAnsi="Times New Roman"/>
          <w:color w:val="000000"/>
          <w:sz w:val="28"/>
          <w:szCs w:val="28"/>
          <w:lang w:val="uz-Cyrl-UZ" w:eastAsia="ru-RU"/>
        </w:rPr>
        <w:t xml:space="preserve">quvchilarning ijodiy faoliyatini rivojlantirish tamoyillariga yangicha yondashuvlar, </w:t>
      </w:r>
      <w:r w:rsidRPr="00574236">
        <w:rPr>
          <w:rFonts w:ascii="Times New Roman" w:eastAsia="Arial" w:hAnsi="Times New Roman"/>
          <w:color w:val="000000"/>
          <w:sz w:val="28"/>
          <w:szCs w:val="28"/>
          <w:lang w:val="uz-Cyrl-UZ" w:eastAsia="ru-RU"/>
        </w:rPr>
        <w:t xml:space="preserve">ilmiy-pedagogik innovatsiyalar, </w:t>
      </w:r>
      <w:r w:rsidRPr="00574236">
        <w:rPr>
          <w:rFonts w:ascii="Times New Roman" w:eastAsia="Arial" w:hAnsi="Times New Roman"/>
          <w:color w:val="000000"/>
          <w:sz w:val="28"/>
          <w:szCs w:val="28"/>
          <w:lang w:val="uz-Cyrl-UZ" w:eastAsia="ar-SA"/>
        </w:rPr>
        <w:t>o‘</w:t>
      </w:r>
      <w:r w:rsidRPr="00574236">
        <w:rPr>
          <w:rFonts w:ascii="Times New Roman" w:eastAsia="Arial" w:hAnsi="Times New Roman"/>
          <w:color w:val="000000"/>
          <w:sz w:val="28"/>
          <w:szCs w:val="28"/>
          <w:lang w:val="uz-Cyrl-UZ" w:eastAsia="ru-RU"/>
        </w:rPr>
        <w:t>qitishning “</w:t>
      </w:r>
      <w:r w:rsidRPr="00574236">
        <w:rPr>
          <w:rFonts w:ascii="Times New Roman" w:eastAsia="Arial" w:hAnsi="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574236">
        <w:rPr>
          <w:rFonts w:ascii="Times New Roman" w:eastAsia="Arial" w:hAnsi="Times New Roman"/>
          <w:color w:val="000000"/>
          <w:sz w:val="28"/>
          <w:szCs w:val="28"/>
          <w:lang w:val="uz-Cyrl-UZ" w:eastAsia="ru-RU"/>
        </w:rPr>
        <w:t xml:space="preserve">PISA, TIMSS, PIRLS </w:t>
      </w:r>
      <w:r w:rsidRPr="00574236">
        <w:rPr>
          <w:rFonts w:ascii="Times New Roman" w:eastAsia="Arial" w:hAnsi="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574236">
        <w:rPr>
          <w:rFonts w:ascii="Times New Roman" w:eastAsia="Arial" w:hAnsi="Times New Roman"/>
          <w:iCs/>
          <w:color w:val="000000"/>
          <w:sz w:val="28"/>
          <w:szCs w:val="28"/>
          <w:lang w:val="uz-Cyrl-UZ" w:eastAsia="ru-RU"/>
        </w:rPr>
        <w:t>Ta’lim muassasalari tizimida o‘quvchilarning ijodiy faolligi muammolarining yechim yo‘llarini topish,</w:t>
      </w:r>
      <w:r w:rsidRPr="00574236">
        <w:rPr>
          <w:rFonts w:ascii="Times New Roman" w:eastAsia="Times" w:hAnsi="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574236">
        <w:rPr>
          <w:rFonts w:ascii="Times New Roman" w:eastAsia="Arial" w:hAnsi="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574236">
        <w:rPr>
          <w:rFonts w:ascii="Times New Roman" w:eastAsia="Times" w:hAnsi="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color w:val="000000"/>
          <w:sz w:val="28"/>
          <w:szCs w:val="28"/>
          <w:lang w:val="uz-Cyrl-UZ" w:eastAsia="ru-RU"/>
        </w:rPr>
        <w:t>O‘zbekistonda iqtidorli bolalar ijodkorligini rivojlantirishning boshqarish texnologiyasi</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w:hAnsi="Times New Roman"/>
          <w:color w:val="000000"/>
          <w:sz w:val="28"/>
          <w:szCs w:val="28"/>
          <w:lang w:val="uz-Cyrl-UZ" w:eastAsia="ru-RU"/>
        </w:rPr>
        <w:t xml:space="preserve">deb nom oldi. Hozirgi davr ta’limning ijodiy faoliyatga </w:t>
      </w:r>
      <w:r w:rsidRPr="00574236">
        <w:rPr>
          <w:rFonts w:ascii="Times New Roman" w:eastAsia="Times" w:hAnsi="Times New Roman"/>
          <w:color w:val="000000"/>
          <w:sz w:val="28"/>
          <w:szCs w:val="28"/>
          <w:lang w:val="uz-Cyrl-UZ" w:eastAsia="ru-RU"/>
        </w:rPr>
        <w:lastRenderedPageBreak/>
        <w:t xml:space="preserve">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574236">
        <w:rPr>
          <w:rFonts w:ascii="Times New Roman" w:eastAsia="Times" w:hAnsi="Times New Roman"/>
          <w:color w:val="000000"/>
          <w:sz w:val="28"/>
          <w:szCs w:val="28"/>
          <w:vertAlign w:val="superscript"/>
          <w:lang w:val="en-US" w:eastAsia="ru-RU"/>
        </w:rPr>
        <w:footnoteReference w:id="2"/>
      </w:r>
      <w:r w:rsidRPr="00574236">
        <w:rPr>
          <w:rFonts w:ascii="Times New Roman" w:eastAsia="Times" w:hAnsi="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rFonts w:ascii="Times New Roman" w:eastAsia="Times New Roman" w:hAnsi="Times New Roman"/>
          <w:color w:val="000000"/>
          <w:sz w:val="28"/>
          <w:szCs w:val="28"/>
          <w:lang w:val="uz-Cyrl-UZ" w:eastAsia="ru-RU"/>
        </w:rPr>
        <w:t>o‘quvchilar tarbiyasi va ijodkorligini rivojlantirish hamda ularga maqsadli ta’lim berish texnologiyasini, unda ta’lim olayotgan</w:t>
      </w:r>
      <w:r w:rsidRPr="00574236">
        <w:rPr>
          <w:rFonts w:ascii="Times New Roman" w:eastAsia="Times" w:hAnsi="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O‘zbekiston Respublikasi Prezidentining </w:t>
      </w:r>
      <w:r w:rsidRPr="00574236">
        <w:rPr>
          <w:rFonts w:ascii="Times New Roman" w:eastAsia="Times New Roman" w:hAnsi="Times New Roman"/>
          <w:color w:val="000000"/>
          <w:sz w:val="28"/>
          <w:szCs w:val="28"/>
          <w:lang w:val="uz-Cyrl-UZ" w:eastAsia="ru-RU"/>
        </w:rPr>
        <w:t>O‘zbekiston Respublikasining 2016-yil 14-sentyabrdagi “Yoshlarga oid Davlat siyosati to‘g‘risidagi” O‘RQ-406-sonli Qonuni,</w:t>
      </w:r>
      <w:r w:rsidRPr="00574236">
        <w:rPr>
          <w:rFonts w:ascii="Times New Roman" w:eastAsia="Times New Roman" w:hAnsi="Times New Roman"/>
          <w:color w:val="000000"/>
          <w:sz w:val="28"/>
          <w:szCs w:val="28"/>
          <w:lang w:val="uz-Latn-UZ" w:eastAsia="ru-RU"/>
        </w:rPr>
        <w:t xml:space="preserve"> </w:t>
      </w:r>
      <w:r w:rsidRPr="00574236">
        <w:rPr>
          <w:rFonts w:ascii="Times New Roman" w:eastAsia="Times" w:hAnsi="Times New Roman"/>
          <w:color w:val="000000"/>
          <w:sz w:val="28"/>
          <w:szCs w:val="28"/>
          <w:lang w:val="uz-Cyrl-UZ" w:eastAsia="ru-RU"/>
        </w:rPr>
        <w:t>2017-yil 7-fevraldagi “O‘zbekiston Respublikasini yanada rivojlantirish bo‘yicha Harakatlar strategiyasi to‘g‘risida”gi PF-4947-son,</w:t>
      </w:r>
      <w:r w:rsidRPr="00574236">
        <w:rPr>
          <w:rFonts w:ascii="Times New Roman" w:eastAsia="Times New Roman" w:hAnsi="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rFonts w:ascii="Times New Roman" w:eastAsia="Times New Roman" w:hAnsi="Times New Roman"/>
          <w:color w:val="000000"/>
          <w:spacing w:val="-3"/>
          <w:sz w:val="28"/>
          <w:szCs w:val="28"/>
          <w:lang w:val="uz-Cyrl-UZ" w:eastAsia="ru-RU"/>
        </w:rPr>
        <w:t xml:space="preserve">zbekiston </w:t>
      </w:r>
      <w:r w:rsidRPr="00574236">
        <w:rPr>
          <w:rFonts w:ascii="Times New Roman" w:eastAsia="Times New Roman" w:hAnsi="Times New Roman"/>
          <w:color w:val="000000"/>
          <w:sz w:val="28"/>
          <w:szCs w:val="28"/>
          <w:lang w:val="uz-Cyrl-UZ" w:eastAsia="ru-RU"/>
        </w:rPr>
        <w:t>Respublikasi Prezidentining 2018-yil 5-sentyabrdagi “Xalq ta’limini boshqarish ti</w:t>
      </w:r>
      <w:r w:rsidRPr="00574236">
        <w:rPr>
          <w:rFonts w:ascii="Times New Roman" w:eastAsia="Times New Roman" w:hAnsi="Times New Roman"/>
          <w:color w:val="000000"/>
          <w:spacing w:val="-3"/>
          <w:sz w:val="28"/>
          <w:szCs w:val="28"/>
          <w:lang w:val="uz-Cyrl-UZ" w:eastAsia="ru-RU"/>
        </w:rPr>
        <w:t>z</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ini t</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pacing w:val="-2"/>
          <w:sz w:val="28"/>
          <w:szCs w:val="28"/>
          <w:lang w:val="uz-Cyrl-UZ" w:eastAsia="ru-RU"/>
        </w:rPr>
        <w:t>k</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ill</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z w:val="28"/>
          <w:szCs w:val="28"/>
          <w:lang w:val="uz-Cyrl-UZ" w:eastAsia="ru-RU"/>
        </w:rPr>
        <w:t>shti</w:t>
      </w:r>
      <w:r w:rsidRPr="00574236">
        <w:rPr>
          <w:rFonts w:ascii="Times New Roman" w:eastAsia="Times New Roman" w:hAnsi="Times New Roman"/>
          <w:color w:val="000000"/>
          <w:spacing w:val="-3"/>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 bo‘y</w:t>
      </w:r>
      <w:r w:rsidRPr="00574236">
        <w:rPr>
          <w:rFonts w:ascii="Times New Roman" w:eastAsia="Times New Roman" w:hAnsi="Times New Roman"/>
          <w:color w:val="000000"/>
          <w:sz w:val="28"/>
          <w:szCs w:val="28"/>
          <w:lang w:val="uz-Cyrl-UZ" w:eastAsia="ru-RU"/>
        </w:rPr>
        <w:t xml:space="preserve">icha </w:t>
      </w:r>
      <w:r w:rsidRPr="00574236">
        <w:rPr>
          <w:rFonts w:ascii="Times New Roman" w:eastAsia="Times New Roman" w:hAnsi="Times New Roman"/>
          <w:color w:val="000000"/>
          <w:spacing w:val="-2"/>
          <w:sz w:val="28"/>
          <w:szCs w:val="28"/>
          <w:lang w:val="uz-Cyrl-UZ" w:eastAsia="ru-RU"/>
        </w:rPr>
        <w:t>qo‘</w:t>
      </w:r>
      <w:r w:rsidRPr="00574236">
        <w:rPr>
          <w:rFonts w:ascii="Times New Roman" w:eastAsia="Times New Roman" w:hAnsi="Times New Roman"/>
          <w:color w:val="000000"/>
          <w:spacing w:val="-3"/>
          <w:w w:val="42"/>
          <w:sz w:val="28"/>
          <w:szCs w:val="28"/>
          <w:lang w:val="uz-Cyrl-UZ" w:eastAsia="ru-RU"/>
        </w:rPr>
        <w:t>ʻ</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cha ch</w:t>
      </w:r>
      <w:r w:rsidRPr="00574236">
        <w:rPr>
          <w:rFonts w:ascii="Times New Roman" w:eastAsia="Times New Roman" w:hAnsi="Times New Roman"/>
          <w:color w:val="000000"/>
          <w:spacing w:val="-2"/>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8"/>
          <w:sz w:val="28"/>
          <w:szCs w:val="28"/>
          <w:lang w:val="uz-Cyrl-UZ" w:eastAsia="ru-RU"/>
        </w:rPr>
        <w:t>a</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
          <w:sz w:val="28"/>
          <w:szCs w:val="28"/>
          <w:lang w:val="uz-Cyrl-UZ" w:eastAsia="ru-RU"/>
        </w:rPr>
        <w:t>dbi</w:t>
      </w:r>
      <w:r w:rsidRPr="00574236">
        <w:rPr>
          <w:rFonts w:ascii="Times New Roman" w:eastAsia="Times New Roman" w:hAnsi="Times New Roman"/>
          <w:color w:val="000000"/>
          <w:sz w:val="28"/>
          <w:szCs w:val="28"/>
          <w:lang w:val="uz-Cyrl-UZ" w:eastAsia="ru-RU"/>
        </w:rPr>
        <w:t xml:space="preserve">rlar </w:t>
      </w:r>
      <w:r w:rsidRPr="00574236">
        <w:rPr>
          <w:rFonts w:ascii="Times New Roman" w:eastAsia="Times New Roman" w:hAnsi="Times New Roman"/>
          <w:color w:val="000000"/>
          <w:spacing w:val="-9"/>
          <w:sz w:val="28"/>
          <w:szCs w:val="28"/>
          <w:lang w:val="uz-Cyrl-UZ" w:eastAsia="ru-RU"/>
        </w:rPr>
        <w:t>to‘g‘r</w:t>
      </w:r>
      <w:r w:rsidRPr="00574236">
        <w:rPr>
          <w:rFonts w:ascii="Times New Roman" w:eastAsia="Times New Roman" w:hAnsi="Times New Roman"/>
          <w:color w:val="000000"/>
          <w:spacing w:val="-7"/>
          <w:sz w:val="28"/>
          <w:szCs w:val="28"/>
          <w:lang w:val="uz-Cyrl-UZ" w:eastAsia="ru-RU"/>
        </w:rPr>
        <w:t>i</w:t>
      </w:r>
      <w:r w:rsidRPr="00574236">
        <w:rPr>
          <w:rFonts w:ascii="Times New Roman" w:eastAsia="Times New Roman" w:hAnsi="Times New Roman"/>
          <w:color w:val="000000"/>
          <w:spacing w:val="-9"/>
          <w:sz w:val="28"/>
          <w:szCs w:val="28"/>
          <w:lang w:val="uz-Cyrl-UZ" w:eastAsia="ru-RU"/>
        </w:rPr>
        <w:t>si</w:t>
      </w:r>
      <w:r w:rsidRPr="00574236">
        <w:rPr>
          <w:rFonts w:ascii="Times New Roman" w:eastAsia="Times New Roman" w:hAnsi="Times New Roman"/>
          <w:color w:val="000000"/>
          <w:spacing w:val="-7"/>
          <w:sz w:val="28"/>
          <w:szCs w:val="28"/>
          <w:lang w:val="uz-Cyrl-UZ" w:eastAsia="ru-RU"/>
        </w:rPr>
        <w:t>da</w:t>
      </w:r>
      <w:r w:rsidRPr="00574236">
        <w:rPr>
          <w:rFonts w:ascii="Times New Roman" w:eastAsia="Times New Roman" w:hAnsi="Times New Roman"/>
          <w:color w:val="000000"/>
          <w:spacing w:val="-10"/>
          <w:sz w:val="28"/>
          <w:szCs w:val="28"/>
          <w:lang w:val="uz-Cyrl-UZ" w:eastAsia="ru-RU"/>
        </w:rPr>
        <w:t xml:space="preserve">” </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7"/>
          <w:sz w:val="28"/>
          <w:szCs w:val="28"/>
          <w:lang w:val="uz-Cyrl-UZ" w:eastAsia="ru-RU"/>
        </w:rPr>
        <w:t xml:space="preserve">i </w:t>
      </w:r>
      <w:r w:rsidRPr="00574236">
        <w:rPr>
          <w:rFonts w:ascii="Times New Roman" w:eastAsia="Times New Roman" w:hAnsi="Times New Roman"/>
          <w:color w:val="000000"/>
          <w:sz w:val="28"/>
          <w:szCs w:val="28"/>
          <w:lang w:val="uz-Cyrl-UZ" w:eastAsia="ru-RU"/>
        </w:rPr>
        <w:t>PF-5538-sonli Farmoni</w:t>
      </w:r>
      <w:r w:rsidRPr="00574236">
        <w:rPr>
          <w:rFonts w:ascii="Times New Roman" w:eastAsia="Times" w:hAnsi="Times New Roman"/>
          <w:color w:val="000000"/>
          <w:sz w:val="28"/>
          <w:szCs w:val="28"/>
          <w:lang w:val="uz-Cyrl-UZ" w:eastAsia="ru-RU"/>
        </w:rPr>
        <w:t xml:space="preserve"> 2019-yil 29-apreldagi “O‘zbekiston Respublikasi xalq ta’limi tizimini 2030-yilgacha </w:t>
      </w:r>
      <w:r w:rsidRPr="00574236">
        <w:rPr>
          <w:rFonts w:ascii="Times New Roman" w:eastAsia="Times" w:hAnsi="Times New Roman"/>
          <w:color w:val="000000"/>
          <w:sz w:val="28"/>
          <w:szCs w:val="28"/>
          <w:lang w:val="uz-Cyrl-UZ" w:eastAsia="ru-RU"/>
        </w:rPr>
        <w:lastRenderedPageBreak/>
        <w:t>rivojlantirish konsepsiyasini tasdiqlash to‘g‘risida”gi PF-5712 - sonli, O‘</w:t>
      </w:r>
      <w:r w:rsidRPr="00574236">
        <w:rPr>
          <w:rFonts w:ascii="Times New Roman" w:eastAsia="Times New Roman" w:hAnsi="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574236">
        <w:rPr>
          <w:rFonts w:ascii="Times New Roman" w:eastAsia="Arial" w:hAnsi="Times New Roman"/>
          <w:color w:val="000000"/>
          <w:sz w:val="28"/>
          <w:szCs w:val="28"/>
          <w:lang w:val="uz-Cyrl-UZ" w:eastAsia="ru-RU"/>
        </w:rPr>
        <w:t>2020-2025 yillarda ijod maktablari faoliyatini takomillashtirish konsepsiyasi,</w:t>
      </w:r>
      <w:r w:rsidRPr="00574236">
        <w:rPr>
          <w:rFonts w:ascii="Times New Roman" w:eastAsia="Calibri" w:hAnsi="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hyperlink r:id="rId11" w:history="1">
        <w:r w:rsidRPr="00574236">
          <w:rPr>
            <w:rFonts w:ascii="Times New Roman" w:eastAsia="Calibri" w:hAnsi="Times New Roman"/>
            <w:color w:val="000000"/>
            <w:sz w:val="28"/>
            <w:szCs w:val="28"/>
            <w:lang w:val="uz-Cyrl-UZ" w:eastAsia="en-US"/>
          </w:rPr>
          <w:t>Qarori</w:t>
        </w:r>
      </w:hyperlink>
      <w:r w:rsidRPr="00574236">
        <w:rPr>
          <w:rFonts w:ascii="Times New Roman" w:eastAsia="Arial" w:hAnsi="Times New Roman"/>
          <w:color w:val="000000"/>
          <w:sz w:val="28"/>
          <w:szCs w:val="28"/>
          <w:lang w:val="uz-Cyrl-UZ" w:eastAsia="ru-RU"/>
        </w:rPr>
        <w:t xml:space="preserve"> </w:t>
      </w:r>
      <w:r w:rsidRPr="00574236">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hyperlink r:id="rId12" w:history="1">
        <w:r w:rsidRPr="00574236">
          <w:rPr>
            <w:rFonts w:ascii="Times New Roman" w:eastAsia="Calibri" w:hAnsi="Times New Roman"/>
            <w:color w:val="000000"/>
            <w:sz w:val="28"/>
            <w:szCs w:val="28"/>
            <w:lang w:val="uz-Cyrl-UZ" w:eastAsia="en-US"/>
          </w:rPr>
          <w:t>Farmoni</w:t>
        </w:r>
      </w:hyperlink>
      <w:r w:rsidRPr="00574236">
        <w:rPr>
          <w:rFonts w:ascii="Times New Roman" w:eastAsia="Calibri" w:hAnsi="Times New Roman"/>
          <w:color w:val="000000"/>
          <w:sz w:val="28"/>
          <w:szCs w:val="28"/>
          <w:lang w:val="uz-Cyrl-UZ" w:eastAsia="en-US"/>
        </w:rPr>
        <w:t xml:space="preserve"> </w:t>
      </w:r>
      <w:r w:rsidRPr="00574236">
        <w:rPr>
          <w:rFonts w:ascii="Times New Roman" w:eastAsia="Arial" w:hAnsi="Times New Roman"/>
          <w:color w:val="000000"/>
          <w:sz w:val="28"/>
          <w:szCs w:val="28"/>
          <w:lang w:val="uz-Latn-UZ" w:eastAsia="ru-RU"/>
        </w:rPr>
        <w:t xml:space="preserve"> </w:t>
      </w:r>
      <w:r w:rsidRPr="00574236">
        <w:rPr>
          <w:rFonts w:ascii="Times New Roman" w:eastAsia="Arial" w:hAnsi="Times New Roman"/>
          <w:color w:val="000000"/>
          <w:sz w:val="28"/>
          <w:szCs w:val="28"/>
          <w:lang w:val="uz-Cyrl-UZ" w:eastAsia="ru-RU"/>
        </w:rPr>
        <w:t xml:space="preserve">va </w:t>
      </w:r>
      <w:r w:rsidRPr="00574236">
        <w:rPr>
          <w:rFonts w:ascii="Times New Roman" w:eastAsia="Times" w:hAnsi="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477248BA" w14:textId="3C51E772" w:rsidR="00574236" w:rsidRPr="00574236" w:rsidRDefault="00574236" w:rsidP="00555EE5">
      <w:pPr>
        <w:ind w:firstLine="567"/>
        <w:jc w:val="both"/>
        <w:rPr>
          <w:rFonts w:ascii="Times New Roman" w:eastAsia="Times New Roman" w:hAnsi="Times New Roman"/>
          <w:color w:val="000000"/>
          <w:sz w:val="28"/>
          <w:szCs w:val="28"/>
          <w:lang w:val="uz-Cyrl-UZ" w:eastAsia="ru-RU"/>
        </w:rPr>
      </w:pPr>
      <w:r w:rsidRPr="00574236">
        <w:rPr>
          <w:rFonts w:ascii="Times New Roman" w:eastAsia="Times" w:hAnsi="Times New Roman"/>
          <w:b/>
          <w:color w:val="000000"/>
          <w:sz w:val="28"/>
          <w:szCs w:val="28"/>
          <w:lang w:val="uz-Cyrl-UZ" w:eastAsia="ru-RU"/>
        </w:rPr>
        <w:t xml:space="preserve">Tadqiqotning respublika fan va texnologiyalari rivojlanishining ustuvor </w:t>
      </w:r>
      <w:r w:rsidR="00EA632F" w:rsidRPr="00EA632F">
        <w:rPr>
          <w:rFonts w:ascii="Times New Roman" w:eastAsia="Times" w:hAnsi="Times New Roman"/>
          <w:b/>
          <w:color w:val="000000"/>
          <w:sz w:val="28"/>
          <w:szCs w:val="28"/>
          <w:lang w:val="uz-Cyrl-UZ" w:eastAsia="ru-RU"/>
        </w:rPr>
        <w:t>yo‘nalishlariga</w:t>
      </w:r>
      <w:r w:rsidRPr="00574236">
        <w:rPr>
          <w:rFonts w:ascii="Times New Roman" w:eastAsia="Times" w:hAnsi="Times New Roman"/>
          <w:b/>
          <w:color w:val="000000"/>
          <w:sz w:val="28"/>
          <w:szCs w:val="28"/>
          <w:lang w:val="uz-Cyrl-UZ" w:eastAsia="ru-RU"/>
        </w:rPr>
        <w:t xml:space="preserve"> mosligi: </w:t>
      </w:r>
      <w:r w:rsidRPr="0057423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32745F82" w14:textId="55E3EADB"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pacing w:val="73"/>
          <w:sz w:val="28"/>
          <w:szCs w:val="28"/>
          <w:lang w:val="uz-Cyrl-UZ" w:eastAsia="ru-RU"/>
        </w:rPr>
      </w:pPr>
      <w:r w:rsidRPr="00574236">
        <w:rPr>
          <w:rFonts w:ascii="Times New Roman" w:eastAsia="Arial" w:hAnsi="Times New Roman"/>
          <w:b/>
          <w:color w:val="000000"/>
          <w:sz w:val="28"/>
          <w:szCs w:val="28"/>
          <w:lang w:val="uz-Cyrl-UZ" w:eastAsia="ru-RU"/>
        </w:rPr>
        <w:t>Muammoning o‘rganilganlik darajasi.</w:t>
      </w:r>
      <w:r w:rsidRPr="00574236">
        <w:rPr>
          <w:rFonts w:ascii="Times New Roman" w:eastAsia="Arial" w:hAnsi="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81092">
        <w:rPr>
          <w:rFonts w:ascii="Times New Roman" w:eastAsia="Arial" w:hAnsi="Times New Roman"/>
          <w:color w:val="000000"/>
          <w:sz w:val="28"/>
          <w:szCs w:val="28"/>
          <w:lang w:val="uz-Cyrl-UZ" w:eastAsia="ru-RU"/>
        </w:rPr>
        <w:t>J.Yo‘ldoshev</w:t>
      </w:r>
      <w:r w:rsidR="00681092" w:rsidRPr="00681092">
        <w:rPr>
          <w:rFonts w:ascii="Times New Roman" w:eastAsia="Arial" w:hAnsi="Times New Roman"/>
          <w:color w:val="000000"/>
          <w:sz w:val="28"/>
          <w:szCs w:val="28"/>
          <w:vertAlign w:val="superscript"/>
          <w:lang w:val="uz-Cyrl-UZ" w:eastAsia="ru-RU"/>
        </w:rPr>
        <w:footnoteReference w:id="3"/>
      </w:r>
      <w:r w:rsidR="00681092" w:rsidRPr="00681092">
        <w:rPr>
          <w:rFonts w:ascii="Times New Roman" w:eastAsia="Arial" w:hAnsi="Times New Roman"/>
          <w:color w:val="000000"/>
          <w:sz w:val="28"/>
          <w:szCs w:val="28"/>
          <w:lang w:val="uz-Cyrl-UZ" w:eastAsia="ru-RU"/>
        </w:rPr>
        <w:t>, R.Ahliddinov</w:t>
      </w:r>
      <w:r w:rsidR="00681092" w:rsidRPr="00681092">
        <w:rPr>
          <w:rFonts w:ascii="Times New Roman" w:eastAsia="Arial" w:hAnsi="Times New Roman"/>
          <w:color w:val="000000"/>
          <w:sz w:val="28"/>
          <w:szCs w:val="28"/>
          <w:vertAlign w:val="superscript"/>
          <w:lang w:val="uz-Cyrl-UZ" w:eastAsia="ru-RU"/>
        </w:rPr>
        <w:footnoteReference w:id="4"/>
      </w:r>
      <w:r w:rsidR="00681092" w:rsidRPr="00681092">
        <w:rPr>
          <w:rFonts w:ascii="Times New Roman" w:eastAsia="Arial" w:hAnsi="Times New Roman"/>
          <w:color w:val="000000"/>
          <w:sz w:val="28"/>
          <w:szCs w:val="28"/>
          <w:lang w:val="uz-Cyrl-UZ" w:eastAsia="ru-RU"/>
        </w:rPr>
        <w:t xml:space="preserve"> U.Begimqulov</w:t>
      </w:r>
      <w:r w:rsidR="00681092" w:rsidRPr="00681092">
        <w:rPr>
          <w:rFonts w:ascii="Times New Roman" w:eastAsia="Arial" w:hAnsi="Times New Roman"/>
          <w:color w:val="000000"/>
          <w:sz w:val="28"/>
          <w:szCs w:val="28"/>
          <w:vertAlign w:val="superscript"/>
          <w:lang w:val="uz-Cyrl-UZ" w:eastAsia="ru-RU"/>
        </w:rPr>
        <w:footnoteReference w:id="5"/>
      </w:r>
      <w:r w:rsidR="00681092" w:rsidRPr="00681092">
        <w:rPr>
          <w:rFonts w:ascii="Times New Roman" w:eastAsia="Arial" w:hAnsi="Times New Roman"/>
          <w:color w:val="000000"/>
          <w:sz w:val="28"/>
          <w:szCs w:val="28"/>
          <w:lang w:val="uz-Cyrl-UZ" w:eastAsia="ru-RU"/>
        </w:rPr>
        <w:t>, L.Golish</w:t>
      </w:r>
      <w:r w:rsidR="00681092" w:rsidRPr="00681092">
        <w:rPr>
          <w:rFonts w:ascii="Times New Roman" w:eastAsia="Arial" w:hAnsi="Times New Roman"/>
          <w:color w:val="000000"/>
          <w:sz w:val="28"/>
          <w:szCs w:val="28"/>
          <w:vertAlign w:val="superscript"/>
          <w:lang w:val="uz-Cyrl-UZ" w:eastAsia="ru-RU"/>
        </w:rPr>
        <w:footnoteReference w:id="6"/>
      </w:r>
      <w:r w:rsidR="00681092" w:rsidRPr="00681092">
        <w:rPr>
          <w:rFonts w:ascii="Times New Roman" w:eastAsia="Arial" w:hAnsi="Times New Roman"/>
          <w:color w:val="000000"/>
          <w:sz w:val="28"/>
          <w:szCs w:val="28"/>
          <w:lang w:val="uz-Cyrl-UZ" w:eastAsia="ru-RU"/>
        </w:rPr>
        <w:t>, R.Djurayev, U.Inoyatov</w:t>
      </w:r>
      <w:r w:rsidR="00681092" w:rsidRPr="00681092">
        <w:rPr>
          <w:rFonts w:ascii="Times New Roman" w:eastAsia="Arial" w:hAnsi="Times New Roman"/>
          <w:color w:val="000000"/>
          <w:sz w:val="28"/>
          <w:szCs w:val="28"/>
          <w:vertAlign w:val="superscript"/>
          <w:lang w:val="uz-Cyrl-UZ" w:eastAsia="ru-RU"/>
        </w:rPr>
        <w:footnoteReference w:id="7"/>
      </w:r>
      <w:r w:rsidR="00681092" w:rsidRPr="00681092">
        <w:rPr>
          <w:rFonts w:ascii="Times New Roman" w:eastAsia="Arial" w:hAnsi="Times New Roman"/>
          <w:color w:val="000000"/>
          <w:sz w:val="28"/>
          <w:szCs w:val="28"/>
          <w:lang w:val="uz-Cyrl-UZ" w:eastAsia="ru-RU"/>
        </w:rPr>
        <w:t>, M.Mahmudov</w:t>
      </w:r>
      <w:r w:rsidR="00681092" w:rsidRPr="00681092">
        <w:rPr>
          <w:rFonts w:ascii="Times New Roman" w:eastAsia="Arial" w:hAnsi="Times New Roman"/>
          <w:color w:val="000000"/>
          <w:sz w:val="28"/>
          <w:szCs w:val="28"/>
          <w:vertAlign w:val="superscript"/>
          <w:lang w:val="uz-Cyrl-UZ" w:eastAsia="ru-RU"/>
        </w:rPr>
        <w:footnoteReference w:id="8"/>
      </w:r>
      <w:r w:rsidR="00681092" w:rsidRPr="00681092">
        <w:rPr>
          <w:rFonts w:ascii="Times New Roman" w:eastAsia="Arial" w:hAnsi="Times New Roman"/>
          <w:color w:val="000000"/>
          <w:sz w:val="28"/>
          <w:szCs w:val="28"/>
          <w:lang w:val="uz-Cyrl-UZ" w:eastAsia="ru-RU"/>
        </w:rPr>
        <w:t>, A.Musurmanova</w:t>
      </w:r>
      <w:r w:rsidR="00681092" w:rsidRPr="00681092">
        <w:rPr>
          <w:rFonts w:ascii="Times New Roman" w:eastAsia="Arial" w:hAnsi="Times New Roman"/>
          <w:color w:val="000000"/>
          <w:sz w:val="28"/>
          <w:szCs w:val="28"/>
          <w:vertAlign w:val="superscript"/>
          <w:lang w:val="uz-Cyrl-UZ" w:eastAsia="ru-RU"/>
        </w:rPr>
        <w:footnoteReference w:id="9"/>
      </w:r>
      <w:r w:rsidR="00681092" w:rsidRPr="00681092">
        <w:rPr>
          <w:rFonts w:ascii="Times New Roman" w:eastAsia="Arial" w:hAnsi="Times New Roman"/>
          <w:color w:val="000000"/>
          <w:sz w:val="28"/>
          <w:szCs w:val="28"/>
          <w:lang w:val="uz-Cyrl-UZ" w:eastAsia="ru-RU"/>
        </w:rPr>
        <w:t xml:space="preserve">, </w:t>
      </w:r>
      <w:r w:rsidR="00314A80" w:rsidRPr="00314A80">
        <w:rPr>
          <w:rFonts w:ascii="Times New Roman" w:eastAsia="Arial" w:hAnsi="Times New Roman"/>
          <w:color w:val="000000"/>
          <w:sz w:val="28"/>
          <w:szCs w:val="28"/>
          <w:lang w:val="uz-Cyrl-UZ" w:eastAsia="ru-RU"/>
        </w:rPr>
        <w:t>S.Matchanov,</w:t>
      </w:r>
      <w:r w:rsidR="00314A80" w:rsidRPr="00A44C82">
        <w:rPr>
          <w:rFonts w:ascii="Times New Roman" w:eastAsia="Arial" w:hAnsi="Times New Roman"/>
          <w:color w:val="000000"/>
          <w:sz w:val="28"/>
          <w:szCs w:val="28"/>
          <w:lang w:val="uz-Cyrl-UZ" w:eastAsia="ru-RU"/>
        </w:rPr>
        <w:t xml:space="preserve"> </w:t>
      </w:r>
      <w:r w:rsidR="00681092" w:rsidRPr="00681092">
        <w:rPr>
          <w:rFonts w:ascii="Times New Roman" w:eastAsia="Arial" w:hAnsi="Times New Roman"/>
          <w:color w:val="000000"/>
          <w:sz w:val="28"/>
          <w:szCs w:val="28"/>
          <w:lang w:val="uz-Cyrl-UZ" w:eastAsia="ru-RU"/>
        </w:rPr>
        <w:t xml:space="preserve">X.Ibragimov, M.Vahobov, M.Yuldashev, Sh.Qurbonov va E.Seytxalilov, </w:t>
      </w:r>
      <w:r w:rsidR="00681092" w:rsidRPr="00681092">
        <w:rPr>
          <w:rFonts w:ascii="Times New Roman" w:eastAsia="Arial" w:hAnsi="Times New Roman"/>
          <w:color w:val="000000"/>
          <w:spacing w:val="-4"/>
          <w:sz w:val="28"/>
          <w:szCs w:val="28"/>
          <w:lang w:val="uz-Cyrl-UZ" w:eastAsia="ru-RU"/>
        </w:rPr>
        <w:t>ta’limda uzviylik va uzluksizlikni ta’minlash, fanlararo aloqadorlik masalalarida M.Mirqosimova</w:t>
      </w:r>
      <w:r w:rsidR="00681092" w:rsidRPr="00681092">
        <w:rPr>
          <w:rFonts w:ascii="Times New Roman" w:eastAsia="Arial" w:hAnsi="Times New Roman"/>
          <w:color w:val="000000"/>
          <w:spacing w:val="-4"/>
          <w:sz w:val="28"/>
          <w:szCs w:val="28"/>
          <w:vertAlign w:val="superscript"/>
          <w:lang w:val="uz-Cyrl-UZ" w:eastAsia="ru-RU"/>
        </w:rPr>
        <w:footnoteReference w:id="10"/>
      </w:r>
      <w:r w:rsidR="00681092" w:rsidRPr="00681092">
        <w:rPr>
          <w:rFonts w:ascii="Times New Roman" w:eastAsia="Arial" w:hAnsi="Times New Roman"/>
          <w:color w:val="000000"/>
          <w:spacing w:val="-4"/>
          <w:sz w:val="28"/>
          <w:szCs w:val="28"/>
          <w:lang w:val="uz-Cyrl-UZ" w:eastAsia="ru-RU"/>
        </w:rPr>
        <w:t>, B.Abdullayeva</w:t>
      </w:r>
      <w:r w:rsidR="00681092" w:rsidRPr="00681092">
        <w:rPr>
          <w:rFonts w:ascii="Times New Roman" w:eastAsia="Arial" w:hAnsi="Times New Roman"/>
          <w:color w:val="000000"/>
          <w:spacing w:val="-4"/>
          <w:sz w:val="28"/>
          <w:szCs w:val="28"/>
          <w:vertAlign w:val="superscript"/>
          <w:lang w:val="uz-Cyrl-UZ" w:eastAsia="ru-RU"/>
        </w:rPr>
        <w:footnoteReference w:id="11"/>
      </w:r>
      <w:r w:rsidR="00681092" w:rsidRPr="00681092">
        <w:rPr>
          <w:rFonts w:ascii="Times New Roman" w:eastAsia="Arial" w:hAnsi="Times New Roman"/>
          <w:color w:val="000000"/>
          <w:spacing w:val="-4"/>
          <w:sz w:val="28"/>
          <w:szCs w:val="28"/>
          <w:lang w:val="uz-Cyrl-UZ" w:eastAsia="ru-RU"/>
        </w:rPr>
        <w:t>, N.Abdullayeva, B.Adizov</w:t>
      </w:r>
      <w:r w:rsidR="00681092" w:rsidRPr="00681092">
        <w:rPr>
          <w:rFonts w:ascii="Times New Roman" w:eastAsia="Arial" w:hAnsi="Times New Roman"/>
          <w:color w:val="000000"/>
          <w:spacing w:val="-4"/>
          <w:sz w:val="28"/>
          <w:szCs w:val="28"/>
          <w:vertAlign w:val="superscript"/>
          <w:lang w:val="uz-Cyrl-UZ" w:eastAsia="ru-RU"/>
        </w:rPr>
        <w:footnoteReference w:id="12"/>
      </w:r>
      <w:r w:rsidR="00681092" w:rsidRPr="00681092">
        <w:rPr>
          <w:rFonts w:ascii="Times New Roman" w:eastAsia="Arial" w:hAnsi="Times New Roman"/>
          <w:color w:val="000000"/>
          <w:spacing w:val="-4"/>
          <w:sz w:val="28"/>
          <w:szCs w:val="28"/>
          <w:lang w:val="uz-Cyrl-UZ" w:eastAsia="ru-RU"/>
        </w:rPr>
        <w:t>, A.Jumanov</w:t>
      </w:r>
      <w:r w:rsidR="00681092" w:rsidRPr="00681092">
        <w:rPr>
          <w:rFonts w:ascii="Times New Roman" w:eastAsia="Arial" w:hAnsi="Times New Roman"/>
          <w:color w:val="000000"/>
          <w:spacing w:val="-4"/>
          <w:sz w:val="28"/>
          <w:szCs w:val="28"/>
          <w:vertAlign w:val="superscript"/>
          <w:lang w:val="uz-Cyrl-UZ" w:eastAsia="ru-RU"/>
        </w:rPr>
        <w:footnoteReference w:id="13"/>
      </w:r>
      <w:r w:rsidR="007730F3">
        <w:rPr>
          <w:rFonts w:ascii="Times New Roman" w:eastAsia="Arial" w:hAnsi="Times New Roman"/>
          <w:color w:val="000000"/>
          <w:spacing w:val="-4"/>
          <w:sz w:val="28"/>
          <w:szCs w:val="28"/>
          <w:lang w:val="uz-Cyrl-UZ" w:eastAsia="ru-RU"/>
        </w:rPr>
        <w:t xml:space="preserve">, </w:t>
      </w:r>
      <w:r w:rsidR="007730F3" w:rsidRPr="007730F3">
        <w:rPr>
          <w:rFonts w:ascii="Times New Roman" w:eastAsia="Arial" w:hAnsi="Times New Roman"/>
          <w:color w:val="000000"/>
          <w:spacing w:val="-4"/>
          <w:sz w:val="28"/>
          <w:szCs w:val="28"/>
          <w:lang w:val="uz-Cyrl-UZ" w:eastAsia="ru-RU"/>
        </w:rPr>
        <w:t>U</w:t>
      </w:r>
      <w:r w:rsidR="00681092" w:rsidRPr="00681092">
        <w:rPr>
          <w:rFonts w:ascii="Times New Roman" w:eastAsia="Arial" w:hAnsi="Times New Roman"/>
          <w:color w:val="000000"/>
          <w:spacing w:val="-4"/>
          <w:sz w:val="28"/>
          <w:szCs w:val="28"/>
          <w:lang w:val="uz-Cyrl-UZ" w:eastAsia="ru-RU"/>
        </w:rPr>
        <w:t xml:space="preserve">.Mahkamov, G.Fayzullayeva, N.Yuldasheva, </w:t>
      </w:r>
      <w:r w:rsidR="00681092" w:rsidRPr="00681092">
        <w:rPr>
          <w:rFonts w:ascii="Times New Roman" w:eastAsia="Arial" w:hAnsi="Times New Roman"/>
          <w:color w:val="000000"/>
          <w:sz w:val="28"/>
          <w:szCs w:val="28"/>
          <w:lang w:val="uz-Cyrl-UZ" w:eastAsia="ru-RU"/>
        </w:rPr>
        <w:t>integra</w:t>
      </w:r>
      <w:r w:rsidR="00E13003" w:rsidRPr="00F64F58">
        <w:rPr>
          <w:rFonts w:ascii="Times New Roman" w:eastAsia="Arial" w:hAnsi="Times New Roman"/>
          <w:color w:val="000000"/>
          <w:sz w:val="28"/>
          <w:szCs w:val="28"/>
          <w:lang w:val="uz-Cyrl-UZ" w:eastAsia="ru-RU"/>
        </w:rPr>
        <w:t>t</w:t>
      </w:r>
      <w:r w:rsidR="00681092" w:rsidRPr="00681092">
        <w:rPr>
          <w:rFonts w:ascii="Times New Roman" w:eastAsia="Arial" w:hAnsi="Times New Roman"/>
          <w:color w:val="000000"/>
          <w:sz w:val="28"/>
          <w:szCs w:val="28"/>
          <w:lang w:val="uz-Cyrl-UZ" w:eastAsia="ru-RU"/>
        </w:rPr>
        <w:t>sion yondashuv</w:t>
      </w:r>
      <w:r w:rsidRPr="00574236">
        <w:rPr>
          <w:rFonts w:ascii="Times New Roman" w:eastAsia="Arial" w:hAnsi="Times New Roman"/>
          <w:color w:val="000000"/>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texnologiyalari bo‘yicha M.Toshpulatova, B.A’zamova, </w:t>
      </w:r>
      <w:r w:rsidRPr="00574236">
        <w:rPr>
          <w:rFonts w:ascii="Times New Roman" w:eastAsia="Times New Roman" w:hAnsi="Times New Roman"/>
          <w:color w:val="000000"/>
          <w:sz w:val="28"/>
          <w:szCs w:val="28"/>
          <w:lang w:val="uz-Cyrl-UZ" w:eastAsia="ru-RU"/>
        </w:rPr>
        <w:lastRenderedPageBreak/>
        <w:t>R</w:t>
      </w:r>
      <w:r w:rsidRPr="00574236">
        <w:rPr>
          <w:rFonts w:ascii="Times New Roman" w:eastAsia="Times New Roman" w:hAnsi="Times New Roman"/>
          <w:color w:val="000000"/>
          <w:spacing w:val="1"/>
          <w:sz w:val="28"/>
          <w:szCs w:val="28"/>
          <w:lang w:val="uz-Cyrl-UZ" w:eastAsia="ru-RU"/>
        </w:rPr>
        <w:t>.</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ra</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mo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ziq</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 V.Kari</w:t>
      </w:r>
      <w:r w:rsidRPr="00574236">
        <w:rPr>
          <w:rFonts w:ascii="Times New Roman" w:eastAsia="Times New Roman" w:hAnsi="Times New Roman"/>
          <w:color w:val="000000"/>
          <w:spacing w:val="-1"/>
          <w:sz w:val="28"/>
          <w:szCs w:val="28"/>
          <w:lang w:val="uz-Cyrl-UZ" w:eastAsia="ru-RU"/>
        </w:rPr>
        <w:t>m</w:t>
      </w:r>
      <w:r w:rsidRPr="00574236">
        <w:rPr>
          <w:rFonts w:ascii="Times New Roman" w:eastAsia="Times New Roman" w:hAnsi="Times New Roman"/>
          <w:color w:val="000000"/>
          <w:sz w:val="28"/>
          <w:szCs w:val="28"/>
          <w:lang w:val="uz-Cyrl-UZ" w:eastAsia="ru-RU"/>
        </w:rPr>
        <w:t>ova, E.Gʻ</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z</w:t>
      </w:r>
      <w:r w:rsidRPr="00574236">
        <w:rPr>
          <w:rFonts w:ascii="Times New Roman" w:eastAsia="Times New Roman" w:hAnsi="Times New Roman"/>
          <w:color w:val="000000"/>
          <w:sz w:val="28"/>
          <w:szCs w:val="28"/>
          <w:lang w:val="uz-Cyrl-UZ" w:eastAsia="ru-RU"/>
        </w:rPr>
        <w:t>iyev, Q.Yo‘ldoshev</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Z.Ni</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nova,</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Qodirov va Sh.Boltayeva</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ar</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w:t>
      </w:r>
      <w:r w:rsidRPr="00574236">
        <w:rPr>
          <w:rFonts w:ascii="Times New Roman" w:eastAsia="Times New Roman" w:hAnsi="Times New Roman"/>
          <w:color w:val="000000"/>
          <w:sz w:val="28"/>
          <w:szCs w:val="28"/>
          <w:lang w:val="uz-Cyrl-UZ" w:eastAsia="ru-RU"/>
        </w:rPr>
        <w:t>am</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38"/>
          <w:sz w:val="28"/>
          <w:szCs w:val="28"/>
          <w:lang w:val="uz-Cyrl-UZ" w:eastAsia="ru-RU"/>
        </w:rPr>
        <w:t xml:space="preserve"> </w:t>
      </w:r>
      <w:r w:rsidRPr="00574236">
        <w:rPr>
          <w:rFonts w:ascii="Times New Roman" w:eastAsia="Times New Roman" w:hAnsi="Times New Roman"/>
          <w:color w:val="000000"/>
          <w:sz w:val="28"/>
          <w:szCs w:val="28"/>
          <w:lang w:val="uz-Cyrl-UZ" w:eastAsia="ru-RU"/>
        </w:rPr>
        <w:t>ijodiy</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ol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 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w:t>
      </w:r>
      <w:r w:rsidRPr="00574236">
        <w:rPr>
          <w:rFonts w:ascii="Times New Roman" w:eastAsia="Times New Roman" w:hAnsi="Times New Roman"/>
          <w:color w:val="000000"/>
          <w:spacing w:val="-1"/>
          <w:sz w:val="28"/>
          <w:szCs w:val="28"/>
          <w:lang w:val="uz-Cyrl-UZ" w:eastAsia="ru-RU"/>
        </w:rPr>
        <w:t>ir</w:t>
      </w:r>
      <w:r w:rsidRPr="00574236">
        <w:rPr>
          <w:rFonts w:ascii="Times New Roman" w:eastAsia="Times New Roman" w:hAnsi="Times New Roman"/>
          <w:color w:val="000000"/>
          <w:sz w:val="28"/>
          <w:szCs w:val="28"/>
          <w:lang w:val="uz-Cyrl-UZ" w:eastAsia="ru-RU"/>
        </w:rPr>
        <w:t>ishni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ning</w:t>
      </w:r>
      <w:r w:rsidRPr="00574236">
        <w:rPr>
          <w:rFonts w:ascii="Times New Roman" w:eastAsia="Times New Roman" w:hAnsi="Times New Roman"/>
          <w:color w:val="000000"/>
          <w:spacing w:val="24"/>
          <w:sz w:val="28"/>
          <w:szCs w:val="28"/>
          <w:lang w:val="uz-Cyrl-UZ" w:eastAsia="ru-RU"/>
        </w:rPr>
        <w:t xml:space="preserve"> </w:t>
      </w:r>
      <w:r w:rsidRPr="00574236">
        <w:rPr>
          <w:rFonts w:ascii="Times New Roman" w:eastAsia="Times New Roman" w:hAnsi="Times New Roman"/>
          <w:color w:val="000000"/>
          <w:sz w:val="28"/>
          <w:szCs w:val="28"/>
          <w:lang w:val="uz-Cyrl-UZ" w:eastAsia="ru-RU"/>
        </w:rPr>
        <w:t>aq</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z w:val="28"/>
          <w:szCs w:val="28"/>
          <w:lang w:val="uz-Cyrl-UZ" w:eastAsia="ru-RU"/>
        </w:rPr>
        <w:t>qobil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yati,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fao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8"/>
          <w:sz w:val="28"/>
          <w:szCs w:val="28"/>
          <w:lang w:val="uz-Cyrl-UZ" w:eastAsia="ru-RU"/>
        </w:rPr>
        <w:t>i</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staqil</w:t>
      </w:r>
      <w:r w:rsidRPr="00574236">
        <w:rPr>
          <w:rFonts w:ascii="Times New Roman" w:eastAsia="Times New Roman" w:hAnsi="Times New Roman"/>
          <w:color w:val="000000"/>
          <w:spacing w:val="2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f</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k</w:t>
      </w:r>
      <w:r w:rsidRPr="00574236">
        <w:rPr>
          <w:rFonts w:ascii="Times New Roman" w:eastAsia="Times New Roman" w:hAnsi="Times New Roman"/>
          <w:color w:val="000000"/>
          <w:sz w:val="28"/>
          <w:szCs w:val="28"/>
          <w:lang w:val="uz-Cyrl-UZ" w:eastAsia="ru-RU"/>
        </w:rPr>
        <w:t>r yur</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tish</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bog‘lab</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lqi</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eta</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ilar.</w:t>
      </w:r>
      <w:r w:rsidRPr="00574236">
        <w:rPr>
          <w:rFonts w:ascii="Times New Roman" w:eastAsia="Times New Roman" w:hAnsi="Times New Roman"/>
          <w:color w:val="000000"/>
          <w:spacing w:val="96"/>
          <w:sz w:val="28"/>
          <w:szCs w:val="28"/>
          <w:lang w:val="uz-Cyrl-UZ" w:eastAsia="ru-RU"/>
        </w:rPr>
        <w:t xml:space="preserve"> </w:t>
      </w:r>
      <w:r w:rsidRPr="00574236">
        <w:rPr>
          <w:rFonts w:ascii="Times New Roman" w:eastAsia="Times New Roman" w:hAnsi="Times New Roman"/>
          <w:color w:val="000000"/>
          <w:sz w:val="28"/>
          <w:szCs w:val="28"/>
          <w:lang w:val="uz-Cyrl-UZ" w:eastAsia="ru-RU"/>
        </w:rPr>
        <w:t>J</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mladan,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V.Kari</w:t>
      </w:r>
      <w:r w:rsidRPr="00574236">
        <w:rPr>
          <w:rFonts w:ascii="Times New Roman" w:eastAsia="Times New Roman" w:hAnsi="Times New Roman"/>
          <w:color w:val="000000"/>
          <w:spacing w:val="-2"/>
          <w:sz w:val="28"/>
          <w:szCs w:val="28"/>
          <w:lang w:val="uz-Cyrl-UZ" w:eastAsia="ru-RU"/>
        </w:rPr>
        <w:t>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va shaxsn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faolligi,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fa</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iyat</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rlari</w:t>
      </w:r>
      <w:r w:rsidRPr="00574236">
        <w:rPr>
          <w:rFonts w:ascii="Times New Roman" w:eastAsia="Times New Roman" w:hAnsi="Times New Roman"/>
          <w:color w:val="000000"/>
          <w:spacing w:val="5"/>
          <w:sz w:val="28"/>
          <w:szCs w:val="28"/>
          <w:lang w:val="uz-Cyrl-UZ" w:eastAsia="ru-RU"/>
        </w:rPr>
        <w:t xml:space="preserve"> </w:t>
      </w:r>
      <w:r w:rsidRPr="00574236">
        <w:rPr>
          <w:rFonts w:ascii="Times New Roman" w:eastAsia="Times New Roman" w:hAnsi="Times New Roman"/>
          <w:color w:val="000000"/>
          <w:sz w:val="28"/>
          <w:szCs w:val="28"/>
          <w:lang w:val="uz-Cyrl-UZ" w:eastAsia="ru-RU"/>
        </w:rPr>
        <w:t>va</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ularni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ij</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imo</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2"/>
          <w:sz w:val="28"/>
          <w:szCs w:val="28"/>
          <w:lang w:val="uz-Cyrl-UZ" w:eastAsia="ru-RU"/>
        </w:rPr>
        <w:t>y</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lq 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tiva</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66"/>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65"/>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lmiy</w:t>
      </w:r>
      <w:r w:rsidRPr="00574236">
        <w:rPr>
          <w:rFonts w:ascii="Times New Roman" w:eastAsia="Times New Roman" w:hAnsi="Times New Roman"/>
          <w:color w:val="000000"/>
          <w:spacing w:val="67"/>
          <w:sz w:val="28"/>
          <w:szCs w:val="28"/>
          <w:lang w:val="uz-Cyrl-UZ" w:eastAsia="ru-RU"/>
        </w:rPr>
        <w:t xml:space="preserve"> </w:t>
      </w:r>
      <w:r w:rsidRPr="00574236">
        <w:rPr>
          <w:rFonts w:ascii="Times New Roman" w:eastAsia="Times New Roman" w:hAnsi="Times New Roman"/>
          <w:color w:val="000000"/>
          <w:sz w:val="28"/>
          <w:szCs w:val="28"/>
          <w:lang w:val="uz-Cyrl-UZ" w:eastAsia="ru-RU"/>
        </w:rPr>
        <w:t>izl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nish</w:t>
      </w:r>
      <w:r w:rsidRPr="00574236">
        <w:rPr>
          <w:rFonts w:ascii="Times New Roman" w:eastAsia="Times New Roman" w:hAnsi="Times New Roman"/>
          <w:color w:val="000000"/>
          <w:spacing w:val="6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6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73"/>
          <w:sz w:val="28"/>
          <w:szCs w:val="28"/>
          <w:lang w:val="uz-Cyrl-UZ" w:eastAsia="ru-RU"/>
        </w:rPr>
        <w:t xml:space="preserve"> </w:t>
      </w:r>
    </w:p>
    <w:p w14:paraId="3580DECF" w14:textId="4B7AE34C" w:rsidR="00574236" w:rsidRPr="00574236"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B.Adizov  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shl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ng‘ich s</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nf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vchilarining ijodiy 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 qo</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iyatl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w:t>
      </w:r>
      <w:r w:rsidRPr="00574236">
        <w:rPr>
          <w:rFonts w:ascii="Times New Roman" w:eastAsia="Times New Roman" w:hAnsi="Times New Roman"/>
          <w:color w:val="000000"/>
          <w:spacing w:val="7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ivo</w:t>
      </w:r>
      <w:r w:rsidRPr="00574236">
        <w:rPr>
          <w:rFonts w:ascii="Times New Roman" w:eastAsia="Times New Roman" w:hAnsi="Times New Roman"/>
          <w:color w:val="000000"/>
          <w:spacing w:val="1"/>
          <w:sz w:val="28"/>
          <w:szCs w:val="28"/>
          <w:lang w:val="uz-Cyrl-UZ" w:eastAsia="ru-RU"/>
        </w:rPr>
        <w:t>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ntiri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ing</w:t>
      </w:r>
      <w:r w:rsidRPr="00574236">
        <w:rPr>
          <w:rFonts w:ascii="Times New Roman" w:eastAsia="Times New Roman" w:hAnsi="Times New Roman"/>
          <w:color w:val="000000"/>
          <w:spacing w:val="6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p</w:t>
      </w:r>
      <w:r w:rsidRPr="00574236">
        <w:rPr>
          <w:rFonts w:ascii="Times New Roman" w:eastAsia="Times New Roman" w:hAnsi="Times New Roman"/>
          <w:color w:val="000000"/>
          <w:sz w:val="28"/>
          <w:szCs w:val="28"/>
          <w:lang w:val="uz-Cyrl-UZ" w:eastAsia="ru-RU"/>
        </w:rPr>
        <w:t xml:space="preserve">edagogik </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z w:val="28"/>
          <w:szCs w:val="28"/>
          <w:lang w:val="uz-Cyrl-UZ" w:eastAsia="ru-RU"/>
        </w:rPr>
        <w:t>no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iyal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 ishl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b ch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 xml:space="preserve">qish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 izl</w:t>
      </w:r>
      <w:r w:rsidRPr="00574236">
        <w:rPr>
          <w:rFonts w:ascii="Times New Roman" w:eastAsia="Times New Roman" w:hAnsi="Times New Roman"/>
          <w:color w:val="000000"/>
          <w:spacing w:val="-1"/>
          <w:sz w:val="28"/>
          <w:szCs w:val="28"/>
          <w:lang w:val="uz-Cyrl-UZ" w:eastAsia="ru-RU"/>
        </w:rPr>
        <w:t>an</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p>
    <w:p w14:paraId="2BF08A36" w14:textId="1201F96E" w:rsidR="00574236" w:rsidRPr="00574236" w:rsidRDefault="00574236" w:rsidP="00555EE5">
      <w:pPr>
        <w:widowControl w:val="0"/>
        <w:ind w:left="1" w:right="-15"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.X.Yu</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sova</w:t>
      </w:r>
      <w:r w:rsidRPr="00574236">
        <w:rPr>
          <w:rFonts w:ascii="Times New Roman" w:eastAsia="Times New Roman" w:hAnsi="Times New Roman"/>
          <w:color w:val="000000"/>
          <w:spacing w:val="49"/>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diy</w:t>
      </w:r>
      <w:r w:rsidRPr="00574236">
        <w:rPr>
          <w:rFonts w:ascii="Times New Roman" w:eastAsia="Times New Roman" w:hAnsi="Times New Roman"/>
          <w:color w:val="000000"/>
          <w:spacing w:val="48"/>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007C4F0B" w:rsidRPr="007C4F0B">
        <w:rPr>
          <w:rFonts w:ascii="Times New Roman" w:eastAsia="Times New Roman" w:hAnsi="Times New Roman"/>
          <w:color w:val="000000"/>
          <w:spacing w:val="47"/>
          <w:sz w:val="28"/>
          <w:szCs w:val="28"/>
          <w:lang w:val="uz-Cyrl-UZ" w:eastAsia="ru-RU"/>
        </w:rPr>
        <w:t xml:space="preserve"> </w:t>
      </w:r>
      <w:r w:rsidR="007C4F0B" w:rsidRPr="007C4F0B">
        <w:rPr>
          <w:rFonts w:ascii="Times New Roman" w:eastAsia="Times New Roman" w:hAnsi="Times New Roman"/>
          <w:color w:val="000000"/>
          <w:sz w:val="28"/>
          <w:szCs w:val="28"/>
          <w:lang w:val="uz-Cyrl-UZ" w:eastAsia="ru-RU"/>
        </w:rPr>
        <w:t>yor</w:t>
      </w:r>
      <w:r w:rsidRPr="00574236">
        <w:rPr>
          <w:rFonts w:ascii="Times New Roman" w:eastAsia="Times New Roman" w:hAnsi="Times New Roman"/>
          <w:color w:val="000000"/>
          <w:sz w:val="28"/>
          <w:szCs w:val="28"/>
          <w:lang w:val="uz-Cyrl-UZ" w:eastAsia="ru-RU"/>
        </w:rPr>
        <w:t>damida</w:t>
      </w:r>
      <w:r w:rsidRPr="00574236">
        <w:rPr>
          <w:rFonts w:ascii="Times New Roman" w:eastAsia="Times New Roman" w:hAnsi="Times New Roman"/>
          <w:color w:val="000000"/>
          <w:spacing w:val="46"/>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oshlan</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ich</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yosh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pacing w:val="-3"/>
          <w:sz w:val="28"/>
          <w:szCs w:val="28"/>
          <w:lang w:val="uz-Cyrl-UZ" w:eastAsia="ru-RU"/>
        </w:rPr>
        <w:t>g</w:t>
      </w:r>
      <w:r w:rsidRPr="00574236">
        <w:rPr>
          <w:rFonts w:ascii="Times New Roman" w:eastAsia="Times New Roman" w:hAnsi="Times New Roman"/>
          <w:color w:val="000000"/>
          <w:sz w:val="28"/>
          <w:szCs w:val="28"/>
          <w:lang w:val="uz-Cyrl-UZ" w:eastAsia="ru-RU"/>
        </w:rPr>
        <w:t>i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vchilarni</w:t>
      </w:r>
      <w:r w:rsidRPr="00574236">
        <w:rPr>
          <w:rFonts w:ascii="Times New Roman" w:eastAsia="Times New Roman" w:hAnsi="Times New Roman"/>
          <w:color w:val="000000"/>
          <w:spacing w:val="53"/>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1"/>
          <w:sz w:val="28"/>
          <w:szCs w:val="28"/>
          <w:lang w:val="uz-Cyrl-UZ" w:eastAsia="ru-RU"/>
        </w:rPr>
        <w:t>ar</w:t>
      </w:r>
      <w:r w:rsidRPr="00574236">
        <w:rPr>
          <w:rFonts w:ascii="Times New Roman" w:eastAsia="Times New Roman" w:hAnsi="Times New Roman"/>
          <w:color w:val="000000"/>
          <w:sz w:val="28"/>
          <w:szCs w:val="28"/>
          <w:lang w:val="uz-Cyrl-UZ" w:eastAsia="ru-RU"/>
        </w:rPr>
        <w:t>biyalash</w:t>
      </w:r>
      <w:r w:rsidRPr="00574236">
        <w:rPr>
          <w:rFonts w:ascii="Times New Roman" w:eastAsia="Times New Roman" w:hAnsi="Times New Roman"/>
          <w:color w:val="000000"/>
          <w:spacing w:val="54"/>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ammo</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ini</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tadqiq</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1"/>
          <w:sz w:val="28"/>
          <w:szCs w:val="28"/>
          <w:lang w:val="uz-Cyrl-UZ" w:eastAsia="ru-RU"/>
        </w:rPr>
        <w:t>ib,</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orqa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 tarbi</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si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og‘ir</w:t>
      </w:r>
      <w:r w:rsidRPr="00574236">
        <w:rPr>
          <w:rFonts w:ascii="Times New Roman" w:eastAsia="Times New Roman" w:hAnsi="Times New Roman"/>
          <w:color w:val="000000"/>
          <w:spacing w:val="-1"/>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vchilar</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bilan ishlash</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model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ni 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zib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chiqadi.</w:t>
      </w:r>
    </w:p>
    <w:p w14:paraId="45F2F962" w14:textId="77777777" w:rsidR="00574236" w:rsidRPr="00574236" w:rsidRDefault="00574236" w:rsidP="00555EE5">
      <w:pPr>
        <w:widowControl w:val="0"/>
        <w:ind w:left="1" w:right="-20"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Sh.Boltayeva</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New Roman" w:hAnsi="Times New Roman"/>
          <w:bCs/>
          <w:color w:val="000000"/>
          <w:sz w:val="28"/>
          <w:szCs w:val="28"/>
          <w:lang w:val="uz-Cyrl-UZ" w:eastAsia="ru-RU"/>
        </w:rPr>
        <w:t>boshla</w:t>
      </w:r>
      <w:r w:rsidRPr="00574236">
        <w:rPr>
          <w:rFonts w:ascii="Times New Roman" w:eastAsia="Times New Roman" w:hAnsi="Times New Roman"/>
          <w:bCs/>
          <w:color w:val="000000"/>
          <w:spacing w:val="-2"/>
          <w:sz w:val="28"/>
          <w:szCs w:val="28"/>
          <w:lang w:val="uz-Cyrl-UZ" w:eastAsia="ru-RU"/>
        </w:rPr>
        <w:t>n</w:t>
      </w:r>
      <w:r w:rsidRPr="00574236">
        <w:rPr>
          <w:rFonts w:ascii="Times New Roman" w:eastAsia="Times New Roman" w:hAnsi="Times New Roman"/>
          <w:bCs/>
          <w:color w:val="000000"/>
          <w:sz w:val="28"/>
          <w:szCs w:val="28"/>
          <w:lang w:val="uz-Cyrl-UZ" w:eastAsia="ru-RU"/>
        </w:rPr>
        <w:t>g‘ich</w:t>
      </w:r>
      <w:r w:rsidRPr="00574236">
        <w:rPr>
          <w:rFonts w:ascii="Times New Roman" w:eastAsia="Times New Roman" w:hAnsi="Times New Roman"/>
          <w:bCs/>
          <w:color w:val="000000"/>
          <w:spacing w:val="55"/>
          <w:sz w:val="28"/>
          <w:szCs w:val="28"/>
          <w:lang w:val="uz-Cyrl-UZ" w:eastAsia="ru-RU"/>
        </w:rPr>
        <w:t xml:space="preserve"> </w:t>
      </w:r>
      <w:r w:rsidRPr="00574236">
        <w:rPr>
          <w:rFonts w:ascii="Times New Roman" w:eastAsia="Times New Roman" w:hAnsi="Times New Roman"/>
          <w:bCs/>
          <w:color w:val="000000"/>
          <w:sz w:val="28"/>
          <w:szCs w:val="28"/>
          <w:lang w:val="uz-Cyrl-UZ" w:eastAsia="ru-RU"/>
        </w:rPr>
        <w:t>ta’</w:t>
      </w:r>
      <w:r w:rsidRPr="00574236">
        <w:rPr>
          <w:rFonts w:ascii="Times New Roman" w:eastAsia="Times New Roman" w:hAnsi="Times New Roman"/>
          <w:bCs/>
          <w:color w:val="000000"/>
          <w:spacing w:val="-1"/>
          <w:sz w:val="28"/>
          <w:szCs w:val="28"/>
          <w:lang w:val="uz-Cyrl-UZ" w:eastAsia="ru-RU"/>
        </w:rPr>
        <w:t>l</w:t>
      </w:r>
      <w:r w:rsidRPr="00574236">
        <w:rPr>
          <w:rFonts w:ascii="Times New Roman" w:eastAsia="Times New Roman" w:hAnsi="Times New Roman"/>
          <w:bCs/>
          <w:color w:val="000000"/>
          <w:sz w:val="28"/>
          <w:szCs w:val="28"/>
          <w:lang w:val="uz-Cyrl-UZ" w:eastAsia="ru-RU"/>
        </w:rPr>
        <w:t>imda</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o‘quvchilar</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ijod</w:t>
      </w:r>
      <w:r w:rsidRPr="00574236">
        <w:rPr>
          <w:rFonts w:ascii="Times New Roman" w:eastAsia="Times New Roman" w:hAnsi="Times New Roman"/>
          <w:bCs/>
          <w:color w:val="000000"/>
          <w:spacing w:val="-1"/>
          <w:sz w:val="28"/>
          <w:szCs w:val="28"/>
          <w:lang w:val="uz-Cyrl-UZ" w:eastAsia="ru-RU"/>
        </w:rPr>
        <w:t>i</w:t>
      </w:r>
      <w:r w:rsidRPr="00574236">
        <w:rPr>
          <w:rFonts w:ascii="Times New Roman" w:eastAsia="Times New Roman" w:hAnsi="Times New Roman"/>
          <w:bCs/>
          <w:color w:val="000000"/>
          <w:sz w:val="28"/>
          <w:szCs w:val="28"/>
          <w:lang w:val="uz-Cyrl-UZ" w:eastAsia="ru-RU"/>
        </w:rPr>
        <w:t>y faoliyatini rivojlantirish muammosini tadqiq qilgan.</w:t>
      </w:r>
    </w:p>
    <w:p w14:paraId="1555EE2F"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574236">
        <w:rPr>
          <w:rFonts w:ascii="Times New Roman" w:eastAsia="Arial" w:hAnsi="Times New Roman"/>
          <w:color w:val="000000"/>
          <w:sz w:val="28"/>
          <w:szCs w:val="28"/>
          <w:vertAlign w:val="superscript"/>
          <w:lang w:val="uz-Cyrl-UZ" w:eastAsia="ru-RU"/>
        </w:rPr>
        <w:footnoteReference w:id="14"/>
      </w:r>
      <w:r w:rsidRPr="00574236">
        <w:rPr>
          <w:rFonts w:ascii="Times New Roman" w:eastAsia="Arial" w:hAnsi="Times New Roman"/>
          <w:color w:val="000000"/>
          <w:sz w:val="28"/>
          <w:szCs w:val="28"/>
          <w:lang w:val="uz-Cyrl-UZ" w:eastAsia="ru-RU"/>
        </w:rPr>
        <w:t>, G.Muxametzyanova</w:t>
      </w:r>
      <w:r w:rsidRPr="00574236">
        <w:rPr>
          <w:rFonts w:ascii="Times New Roman" w:eastAsia="Arial" w:hAnsi="Times New Roman"/>
          <w:color w:val="000000"/>
          <w:sz w:val="28"/>
          <w:szCs w:val="28"/>
          <w:vertAlign w:val="superscript"/>
          <w:lang w:val="uz-Cyrl-UZ" w:eastAsia="ru-RU"/>
        </w:rPr>
        <w:footnoteReference w:id="15"/>
      </w:r>
      <w:r w:rsidRPr="00574236">
        <w:rPr>
          <w:rFonts w:ascii="Times New Roman" w:eastAsia="Arial" w:hAnsi="Times New Roman"/>
          <w:color w:val="000000"/>
          <w:sz w:val="28"/>
          <w:szCs w:val="28"/>
          <w:lang w:val="uz-Cyrl-UZ" w:eastAsia="ru-RU"/>
        </w:rPr>
        <w:t xml:space="preserve">, B.Pugachevalar tomonidan tadqiq etilgan. </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Matyushk</w:t>
      </w:r>
      <w:r w:rsidRPr="00574236">
        <w:rPr>
          <w:rFonts w:ascii="Times New Roman" w:eastAsia="Times New Roman" w:hAnsi="Times New Roman"/>
          <w:color w:val="000000"/>
          <w:spacing w:val="1"/>
          <w:sz w:val="28"/>
          <w:szCs w:val="28"/>
          <w:lang w:val="uz-Cyrl-UZ" w:eastAsia="ru-RU"/>
        </w:rPr>
        <w:t>in</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S.</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Averina, G.</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D.</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Chist</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kovalar</w:t>
      </w:r>
      <w:r w:rsidRPr="00574236">
        <w:rPr>
          <w:rFonts w:ascii="Times New Roman" w:eastAsia="Times New Roman" w:hAnsi="Times New Roman"/>
          <w:color w:val="000000"/>
          <w:spacing w:val="12"/>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w:t>
      </w:r>
      <w:r w:rsidRPr="00574236">
        <w:rPr>
          <w:rFonts w:ascii="Times New Roman" w:eastAsia="Times New Roman" w:hAnsi="Times New Roman"/>
          <w:color w:val="000000"/>
          <w:spacing w:val="14"/>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1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jodiy</w:t>
      </w:r>
      <w:r w:rsidRPr="00574236">
        <w:rPr>
          <w:rFonts w:ascii="Times New Roman" w:eastAsia="Times New Roman" w:hAnsi="Times New Roman"/>
          <w:color w:val="000000"/>
          <w:spacing w:val="1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5"/>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z w:val="28"/>
          <w:szCs w:val="28"/>
          <w:lang w:val="uz-Cyrl-UZ" w:eastAsia="ru-RU"/>
        </w:rPr>
        <w:t>kil</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q</w:t>
      </w:r>
      <w:r w:rsidRPr="00574236">
        <w:rPr>
          <w:rFonts w:ascii="Times New Roman" w:eastAsia="Times New Roman" w:hAnsi="Times New Roman"/>
          <w:color w:val="000000"/>
          <w:sz w:val="28"/>
          <w:szCs w:val="28"/>
          <w:lang w:val="uz-Cyrl-UZ" w:eastAsia="ru-RU"/>
        </w:rPr>
        <w:t>ilish masala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zlanish</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orib,</w:t>
      </w:r>
      <w:r w:rsidRPr="00574236">
        <w:rPr>
          <w:rFonts w:ascii="Times New Roman" w:eastAsia="Times New Roman" w:hAnsi="Times New Roman"/>
          <w:color w:val="000000"/>
          <w:spacing w:val="9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ul</w:t>
      </w:r>
      <w:r w:rsidRPr="00574236">
        <w:rPr>
          <w:rFonts w:ascii="Times New Roman" w:eastAsia="Times New Roman" w:hAnsi="Times New Roman"/>
          <w:color w:val="000000"/>
          <w:sz w:val="28"/>
          <w:szCs w:val="28"/>
          <w:lang w:val="uz-Cyrl-UZ" w:eastAsia="ru-RU"/>
        </w:rPr>
        <w:t>arning</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z w:val="28"/>
          <w:szCs w:val="28"/>
          <w:lang w:val="uz-Cyrl-UZ" w:eastAsia="ru-RU"/>
        </w:rPr>
        <w:t>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ir</w:t>
      </w:r>
      <w:r w:rsidRPr="00574236">
        <w:rPr>
          <w:rFonts w:ascii="Times New Roman" w:eastAsia="Times New Roman" w:hAnsi="Times New Roman"/>
          <w:color w:val="000000"/>
          <w:spacing w:val="94"/>
          <w:sz w:val="28"/>
          <w:szCs w:val="28"/>
          <w:lang w:val="uz-Cyrl-UZ" w:eastAsia="ru-RU"/>
        </w:rPr>
        <w:t xml:space="preserve"> </w:t>
      </w:r>
      <w:r w:rsidRPr="00574236">
        <w:rPr>
          <w:rFonts w:ascii="Times New Roman" w:eastAsia="Times New Roman" w:hAnsi="Times New Roman"/>
          <w:color w:val="000000"/>
          <w:sz w:val="28"/>
          <w:szCs w:val="28"/>
          <w:lang w:val="uz-Cyrl-UZ" w:eastAsia="ru-RU"/>
        </w:rPr>
        <w:t>rivojla</w:t>
      </w:r>
      <w:r w:rsidRPr="00574236">
        <w:rPr>
          <w:rFonts w:ascii="Times New Roman" w:eastAsia="Times New Roman" w:hAnsi="Times New Roman"/>
          <w:color w:val="000000"/>
          <w:spacing w:val="-1"/>
          <w:sz w:val="28"/>
          <w:szCs w:val="28"/>
          <w:lang w:val="uz-Cyrl-UZ" w:eastAsia="ru-RU"/>
        </w:rPr>
        <w:t>ni</w:t>
      </w:r>
      <w:r w:rsidRPr="00574236">
        <w:rPr>
          <w:rFonts w:ascii="Times New Roman" w:eastAsia="Times New Roman" w:hAnsi="Times New Roman"/>
          <w:color w:val="000000"/>
          <w:sz w:val="28"/>
          <w:szCs w:val="28"/>
          <w:lang w:val="uz-Cyrl-UZ" w:eastAsia="ru-RU"/>
        </w:rPr>
        <w:t>sh bosqichi</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bilish</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ayo</w:t>
      </w:r>
      <w:r w:rsidRPr="00574236">
        <w:rPr>
          <w:rFonts w:ascii="Times New Roman" w:eastAsia="Times New Roman" w:hAnsi="Times New Roman"/>
          <w:color w:val="000000"/>
          <w:spacing w:val="2"/>
          <w:sz w:val="28"/>
          <w:szCs w:val="28"/>
          <w:lang w:val="uz-Cyrl-UZ" w:eastAsia="ru-RU"/>
        </w:rPr>
        <w:t>n</w:t>
      </w:r>
      <w:r w:rsidRPr="00574236">
        <w:rPr>
          <w:rFonts w:ascii="Times New Roman" w:eastAsia="Times New Roman" w:hAnsi="Times New Roman"/>
          <w:color w:val="000000"/>
          <w:sz w:val="28"/>
          <w:szCs w:val="28"/>
          <w:lang w:val="uz-Cyrl-UZ" w:eastAsia="ru-RU"/>
        </w:rPr>
        <w:t>larining</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la</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iq</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ho</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da</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qara</w:t>
      </w:r>
      <w:r w:rsidRPr="00574236">
        <w:rPr>
          <w:rFonts w:ascii="Times New Roman" w:eastAsia="Times New Roman" w:hAnsi="Times New Roman"/>
          <w:color w:val="000000"/>
          <w:spacing w:val="-3"/>
          <w:sz w:val="28"/>
          <w:szCs w:val="28"/>
          <w:lang w:val="uz-Cyrl-UZ" w:eastAsia="ru-RU"/>
        </w:rPr>
        <w:t>l</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z w:val="28"/>
          <w:szCs w:val="28"/>
          <w:lang w:val="uz-Cyrl-UZ" w:eastAsia="ru-RU"/>
        </w:rPr>
        <w:t>i lozimligini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qtiradil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w:t>
      </w:r>
    </w:p>
    <w:p w14:paraId="1C9F42C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Xorijiy olimlardan </w:t>
      </w:r>
      <w:r w:rsidRPr="00574236">
        <w:rPr>
          <w:rFonts w:ascii="Times New Roman" w:eastAsia="Times New Roman" w:hAnsi="Times New Roman"/>
          <w:bCs/>
          <w:color w:val="000000"/>
          <w:sz w:val="28"/>
          <w:szCs w:val="28"/>
          <w:lang w:val="uz-Cyrl-UZ" w:eastAsia="ru-RU"/>
        </w:rPr>
        <w:t>A.Marshall,</w:t>
      </w:r>
      <w:r w:rsidRPr="00574236">
        <w:rPr>
          <w:rFonts w:ascii="Times New Roman" w:eastAsia="Times New Roman" w:hAnsi="Times New Roman"/>
          <w:bCs/>
          <w:color w:val="000000"/>
          <w:sz w:val="28"/>
          <w:szCs w:val="28"/>
          <w:vertAlign w:val="superscript"/>
          <w:lang w:val="uz-Cyrl-UZ" w:eastAsia="ru-RU"/>
        </w:rPr>
        <w:footnoteReference w:id="16"/>
      </w:r>
      <w:r w:rsidRPr="00574236">
        <w:rPr>
          <w:rFonts w:ascii="Times New Roman" w:eastAsia="Times New Roman" w:hAnsi="Times New Roman"/>
          <w:bCs/>
          <w:color w:val="000000"/>
          <w:sz w:val="28"/>
          <w:szCs w:val="28"/>
          <w:lang w:val="uz-Cyrl-UZ" w:eastAsia="ru-RU"/>
        </w:rPr>
        <w:t xml:space="preserve"> M.</w:t>
      </w:r>
      <w:r w:rsidRPr="00574236">
        <w:rPr>
          <w:rFonts w:ascii="Times New Roman" w:eastAsia="Times New Roman" w:hAnsi="Times New Roman"/>
          <w:color w:val="000000"/>
          <w:sz w:val="28"/>
          <w:szCs w:val="28"/>
          <w:lang w:val="uz-Cyrl-UZ" w:eastAsia="ru-RU"/>
        </w:rPr>
        <w:t>Porter</w:t>
      </w:r>
      <w:r w:rsidRPr="00574236">
        <w:rPr>
          <w:rFonts w:ascii="Times New Roman" w:eastAsia="Times New Roman" w:hAnsi="Times New Roman"/>
          <w:bCs/>
          <w:color w:val="000000"/>
          <w:sz w:val="28"/>
          <w:szCs w:val="28"/>
          <w:lang w:val="uz-Cyrl-UZ" w:eastAsia="ru-RU"/>
        </w:rPr>
        <w:t>, O.</w:t>
      </w:r>
      <w:r w:rsidRPr="00574236">
        <w:rPr>
          <w:rFonts w:ascii="Times New Roman" w:eastAsia="Times New Roman" w:hAnsi="Times New Roman"/>
          <w:color w:val="000000"/>
          <w:sz w:val="28"/>
          <w:szCs w:val="28"/>
          <w:lang w:val="uz-Cyrl-UZ" w:eastAsia="ru-RU"/>
        </w:rPr>
        <w:t>Solvell, G.Lindqvist, C.Ketels</w:t>
      </w:r>
      <w:r w:rsidRPr="00574236">
        <w:rPr>
          <w:rFonts w:ascii="Times New Roman" w:eastAsia="Times New Roman" w:hAnsi="Times New Roman"/>
          <w:color w:val="000000"/>
          <w:sz w:val="28"/>
          <w:szCs w:val="28"/>
          <w:vertAlign w:val="superscript"/>
          <w:lang w:val="uz-Cyrl-UZ" w:eastAsia="ru-RU"/>
        </w:rPr>
        <w:footnoteReference w:id="17"/>
      </w:r>
      <w:r w:rsidRPr="00574236">
        <w:rPr>
          <w:rFonts w:ascii="Times New Roman" w:eastAsia="Times New Roman" w:hAnsi="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O‘quvchilarning o‘quv-biluv faoliyatini rivojlantirish muammoli ta’lim kontekstida o‘rganilgan. I.P.Volkov, I.V.Dorno, R.I.Ibragimov, V.V.Matkin, M.I.Maxmutov</w:t>
      </w:r>
      <w:r w:rsidRPr="00574236">
        <w:rPr>
          <w:rFonts w:ascii="Times New Roman" w:eastAsia="Times" w:hAnsi="Times New Roman"/>
          <w:color w:val="000000"/>
          <w:sz w:val="28"/>
          <w:szCs w:val="28"/>
          <w:vertAlign w:val="superscript"/>
          <w:lang w:val="uz-Cyrl-UZ" w:eastAsia="ru-RU"/>
        </w:rPr>
        <w:footnoteReference w:id="18"/>
      </w:r>
      <w:r w:rsidRPr="00574236">
        <w:rPr>
          <w:rFonts w:ascii="Times New Roman" w:eastAsia="Times" w:hAnsi="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574236">
        <w:rPr>
          <w:rFonts w:ascii="Times New Roman" w:eastAsia="Times" w:hAnsi="Times New Roman"/>
          <w:color w:val="000000"/>
          <w:sz w:val="28"/>
          <w:szCs w:val="28"/>
          <w:vertAlign w:val="superscript"/>
          <w:lang w:val="uz-Cyrl-UZ" w:eastAsia="ru-RU"/>
        </w:rPr>
        <w:footnoteReference w:id="19"/>
      </w:r>
      <w:r w:rsidRPr="00574236">
        <w:rPr>
          <w:rFonts w:ascii="Times New Roman" w:eastAsia="Times" w:hAnsi="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27167FCF"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lastRenderedPageBreak/>
        <w:t>F.Ya.Baykov, L.A.Venger va A.L.Vengerlarning tadqiqotlarida ham o‘quvchilar tarbiyasi va ijodkorligi, intuisiya, diskursiv fikrlash “harakat va tafakkur” tizimida tahlil qilingan. Ya.A.Ponomarev</w:t>
      </w:r>
      <w:r w:rsidRPr="00574236">
        <w:rPr>
          <w:rFonts w:ascii="Times New Roman" w:eastAsia="Times" w:hAnsi="Times New Roman"/>
          <w:color w:val="000000"/>
          <w:sz w:val="28"/>
          <w:szCs w:val="28"/>
          <w:vertAlign w:val="superscript"/>
          <w:lang w:eastAsia="ru-RU"/>
        </w:rPr>
        <w:footnoteReference w:id="20"/>
      </w:r>
      <w:r w:rsidRPr="00574236">
        <w:rPr>
          <w:rFonts w:ascii="Times New Roman" w:eastAsia="Times" w:hAnsi="Times New Roman"/>
          <w:color w:val="000000"/>
          <w:sz w:val="28"/>
          <w:szCs w:val="28"/>
          <w:lang w:val="uz-Cyrl-UZ" w:eastAsia="ru-RU"/>
        </w:rPr>
        <w:t xml:space="preserve"> izlanishlarida ta’lim sharoitida o‘quvchilar tarbiyasi va ijodkorligi kompleks psixologik hodisa sifatida ajratilgan. </w:t>
      </w:r>
    </w:p>
    <w:p w14:paraId="2531F0E2"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574236">
        <w:rPr>
          <w:rFonts w:ascii="Times New Roman" w:eastAsia="Times New Roman" w:hAnsi="Times New Roman"/>
          <w:b/>
          <w:color w:val="000000"/>
          <w:sz w:val="28"/>
          <w:szCs w:val="28"/>
          <w:lang w:val="uz-Cyrl-UZ" w:eastAsia="ru-RU"/>
        </w:rPr>
        <w:t xml:space="preserve"> </w:t>
      </w:r>
      <w:bookmarkStart w:id="3" w:name="_Hlk198322690"/>
      <w:r w:rsidRPr="00574236">
        <w:rPr>
          <w:rFonts w:ascii="Times New Roman" w:eastAsia="Times New Roman" w:hAnsi="Times New Roman"/>
          <w:bCs/>
          <w:color w:val="000000"/>
          <w:sz w:val="28"/>
          <w:szCs w:val="28"/>
          <w:lang w:val="uz-Cyrl-UZ" w:eastAsia="ru-RU"/>
        </w:rPr>
        <w:t xml:space="preserve">iqtidorli o‘quvchilarning ijodkorligini rivojlantirishning boshqarish texnologiyasi </w:t>
      </w:r>
      <w:bookmarkEnd w:id="3"/>
      <w:r w:rsidRPr="00574236">
        <w:rPr>
          <w:rFonts w:ascii="Times New Roman" w:eastAsia="Times New Roman" w:hAnsi="Times New Roman"/>
          <w:bCs/>
          <w:color w:val="000000"/>
          <w:sz w:val="28"/>
          <w:szCs w:val="28"/>
          <w:lang w:val="uz-Cyrl-UZ" w:eastAsia="ru-RU"/>
        </w:rPr>
        <w:t>maxsus o‘rganilmaganligi tadqiqot ishining mavzusini</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bCs/>
          <w:color w:val="000000"/>
          <w:sz w:val="28"/>
          <w:szCs w:val="28"/>
          <w:lang w:val="uz-Cyrl-UZ" w:eastAsia="ru-RU"/>
        </w:rPr>
        <w:t xml:space="preserve">O‘zbekistonda iqtidorli bolalar ijodkorligini rivojlantirishning boshqarish texnologiyasi” </w:t>
      </w:r>
      <w:r w:rsidRPr="00574236">
        <w:rPr>
          <w:rFonts w:ascii="Times New Roman" w:eastAsia="Times" w:hAnsi="Times New Roman"/>
          <w:color w:val="000000"/>
          <w:sz w:val="28"/>
          <w:szCs w:val="28"/>
          <w:lang w:val="uz-Cyrl-UZ" w:eastAsia="ru-RU"/>
        </w:rPr>
        <w:t>deb, nomlanishiga sabab bo‘ldi.</w:t>
      </w:r>
    </w:p>
    <w:p w14:paraId="07F2C8ED" w14:textId="77777777" w:rsidR="00574236" w:rsidRPr="00574236" w:rsidRDefault="00574236" w:rsidP="00555EE5">
      <w:pPr>
        <w:tabs>
          <w:tab w:val="left" w:pos="10632"/>
        </w:tabs>
        <w:ind w:firstLine="567"/>
        <w:contextualSpacing/>
        <w:jc w:val="both"/>
        <w:rPr>
          <w:rFonts w:ascii="Times New Roman" w:eastAsia="Times New Roman" w:hAnsi="Times New Roman"/>
          <w:bCs/>
          <w:color w:val="000000"/>
          <w:spacing w:val="-4"/>
          <w:sz w:val="28"/>
          <w:szCs w:val="28"/>
          <w:lang w:val="uz-Cyrl-UZ"/>
        </w:rPr>
      </w:pPr>
      <w:r w:rsidRPr="00574236">
        <w:rPr>
          <w:rFonts w:ascii="Times New Roman" w:eastAsia="Times New Roman" w:hAnsi="Times New Roman"/>
          <w:b/>
          <w:color w:val="000000"/>
          <w:sz w:val="28"/>
          <w:szCs w:val="28"/>
          <w:lang w:val="uz-Cyrl-UZ" w:eastAsia="ru-RU"/>
        </w:rPr>
        <w:t>Dissertatsiya tadqiqotining dissertatsiya bajarilgan oliy ta’lim muassasasining ilmiy tadqiqot ishlari</w:t>
      </w:r>
      <w:r w:rsidRPr="00574236">
        <w:rPr>
          <w:rFonts w:ascii="Times New Roman" w:eastAsia="Times New Roman" w:hAnsi="Times New Roman"/>
          <w:b/>
          <w:color w:val="000000"/>
          <w:sz w:val="28"/>
          <w:szCs w:val="28"/>
          <w:lang w:val="en-US" w:eastAsia="ru-RU"/>
        </w:rPr>
        <w:t>,</w:t>
      </w:r>
      <w:r w:rsidRPr="00574236">
        <w:rPr>
          <w:rFonts w:ascii="Times New Roman" w:eastAsia="Times New Roman" w:hAnsi="Times New Roman"/>
          <w:b/>
          <w:color w:val="000000"/>
          <w:sz w:val="28"/>
          <w:szCs w:val="28"/>
          <w:lang w:val="uz-Cyrl-UZ" w:eastAsia="ru-RU"/>
        </w:rPr>
        <w:t xml:space="preserve"> rejalari bilan bog‘liqligi.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bCs/>
          <w:color w:val="000000"/>
          <w:spacing w:val="-4"/>
          <w:sz w:val="28"/>
          <w:szCs w:val="28"/>
          <w:lang w:val="uz-Cyrl-UZ"/>
        </w:rPr>
        <w:t xml:space="preserve">Dissertatsiya tadqiqoti </w:t>
      </w:r>
      <w:r w:rsidRPr="00574236">
        <w:rPr>
          <w:rFonts w:ascii="Times New Roman" w:eastAsia="Times New Roman" w:hAnsi="Times New Roman"/>
          <w:color w:val="000000"/>
          <w:sz w:val="28"/>
          <w:szCs w:val="28"/>
          <w:lang w:val="uz-Cyrl-UZ" w:eastAsia="ru-RU"/>
        </w:rPr>
        <w:t xml:space="preserve">I.Karimov </w:t>
      </w:r>
      <w:r w:rsidRPr="00574236">
        <w:rPr>
          <w:rFonts w:ascii="Times New Roman" w:eastAsia="Times New Roman" w:hAnsi="Times New Roman"/>
          <w:bCs/>
          <w:color w:val="000000"/>
          <w:sz w:val="28"/>
          <w:szCs w:val="28"/>
          <w:lang w:val="uz-Cyrl-UZ" w:eastAsia="ru-RU"/>
        </w:rPr>
        <w:t>nomidagi T</w:t>
      </w:r>
      <w:r w:rsidRPr="00574236">
        <w:rPr>
          <w:rFonts w:ascii="Times New Roman" w:eastAsia="Times New Roman" w:hAnsi="Times New Roman"/>
          <w:color w:val="000000"/>
          <w:sz w:val="28"/>
          <w:szCs w:val="28"/>
          <w:lang w:val="uz-Cyrl-UZ" w:eastAsia="ru-RU"/>
        </w:rPr>
        <w:t xml:space="preserve">oshkent davlat texnika universiteti </w:t>
      </w:r>
      <w:r w:rsidRPr="00574236">
        <w:rPr>
          <w:rFonts w:ascii="Times New Roman" w:eastAsia="Times New Roman" w:hAnsi="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574236">
        <w:rPr>
          <w:rFonts w:ascii="Times New Roman" w:eastAsia="Times New Roman" w:hAnsi="Times New Roman"/>
          <w:b/>
          <w:color w:val="000000"/>
          <w:spacing w:val="-4"/>
          <w:sz w:val="28"/>
          <w:szCs w:val="28"/>
          <w:lang w:val="uz-Cyrl-UZ"/>
        </w:rPr>
        <w:t xml:space="preserve"> </w:t>
      </w:r>
    </w:p>
    <w:p w14:paraId="0812CFC4" w14:textId="487E00ED"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maqsadi</w:t>
      </w:r>
      <w:r w:rsidRPr="00574236">
        <w:rPr>
          <w:rFonts w:ascii="Times New Roman" w:eastAsia="Times New Roman" w:hAnsi="Times New Roman"/>
          <w:color w:val="000000"/>
          <w:sz w:val="28"/>
          <w:szCs w:val="28"/>
          <w:lang w:val="uz-Cyrl-UZ" w:eastAsia="ru-RU"/>
        </w:rPr>
        <w:t xml:space="preserve">: </w:t>
      </w:r>
      <w:r w:rsidR="00B00E4A" w:rsidRPr="00B00E4A">
        <w:rPr>
          <w:rFonts w:ascii="Times New Roman" w:eastAsia="Times New Roman" w:hAnsi="Times New Roman"/>
          <w:color w:val="000000"/>
          <w:sz w:val="28"/>
          <w:szCs w:val="28"/>
          <w:lang w:val="uz-Cyrl-UZ" w:eastAsia="ru-RU"/>
        </w:rPr>
        <w:t>O‘zbekistonda iqtidorli bolalar ijodkorligini rivojlantirishning boshqarish texnologiyasini takomillashtirish bo‘yicha taklif va tavsiyalar ishlab chiqishdan iborat.</w:t>
      </w:r>
    </w:p>
    <w:p w14:paraId="54B9575C"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vazifalari:</w:t>
      </w:r>
    </w:p>
    <w:p w14:paraId="6559575C"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orqali pedagogik ta’limining innovatsion modelini ishlab chiqish;</w:t>
      </w:r>
    </w:p>
    <w:p w14:paraId="5CFF77D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texnologiyasi asosida ilmiy-nazariy, metodologiya va tavsiyalar ishlab chiqish.</w:t>
      </w:r>
    </w:p>
    <w:p w14:paraId="2496ED0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ob’yekti</w:t>
      </w:r>
      <w:r w:rsidRPr="00574236">
        <w:rPr>
          <w:rFonts w:ascii="Times New Roman" w:eastAsia="Times New Roman" w:hAnsi="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00164BB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predmeti</w:t>
      </w:r>
      <w:r w:rsidRPr="00574236">
        <w:rPr>
          <w:rFonts w:ascii="Times New Roman" w:eastAsia="Times New Roman" w:hAnsi="Times New Roman"/>
          <w:color w:val="000000"/>
          <w:sz w:val="28"/>
          <w:szCs w:val="28"/>
          <w:lang w:val="uz-Cyrl-UZ" w:eastAsia="ru-RU"/>
        </w:rPr>
        <w:t>ni iqtidorli bolalar ijodkorligini rivojlantirishn</w:t>
      </w:r>
      <w:r w:rsidR="00DF20AA">
        <w:rPr>
          <w:rFonts w:ascii="Times New Roman" w:eastAsia="Times New Roman" w:hAnsi="Times New Roman"/>
          <w:color w:val="000000"/>
          <w:sz w:val="28"/>
          <w:szCs w:val="28"/>
          <w:lang w:val="uz-Cyrl-UZ" w:eastAsia="ru-RU"/>
        </w:rPr>
        <w:t>ing boshqarish texnologiyasi</w:t>
      </w:r>
      <w:r w:rsidRPr="00574236">
        <w:rPr>
          <w:rFonts w:ascii="Times New Roman" w:eastAsia="Times New Roman" w:hAnsi="Times New Roman"/>
          <w:color w:val="000000"/>
          <w:sz w:val="28"/>
          <w:szCs w:val="28"/>
          <w:lang w:val="uz-Cyrl-UZ" w:eastAsia="ru-RU"/>
        </w:rPr>
        <w:t xml:space="preserve"> mazmuni, shakl, metod va vositalari tashkil qiladi. </w:t>
      </w:r>
    </w:p>
    <w:p w14:paraId="611700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usullari.</w:t>
      </w:r>
      <w:r w:rsidRPr="00574236">
        <w:rPr>
          <w:rFonts w:ascii="Times New Roman" w:eastAsia="Times New Roman" w:hAnsi="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w:t>
      </w:r>
      <w:r w:rsidRPr="00574236">
        <w:rPr>
          <w:rFonts w:ascii="Times New Roman" w:eastAsia="Times New Roman" w:hAnsi="Times New Roman"/>
          <w:color w:val="000000"/>
          <w:sz w:val="28"/>
          <w:szCs w:val="28"/>
          <w:lang w:val="uz-Cyrl-UZ" w:eastAsia="ru-RU"/>
        </w:rPr>
        <w:lastRenderedPageBreak/>
        <w:t>statistik qayta ishlash, natijalarni grafik tasvirlash, modellashtirish va boshqalar) kabi usullardan foydalanildi.</w:t>
      </w:r>
    </w:p>
    <w:p w14:paraId="4A7C3F24"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bookmarkStart w:id="4" w:name="_Hlk55140361"/>
      <w:r w:rsidRPr="00574236">
        <w:rPr>
          <w:rFonts w:ascii="Times New Roman" w:eastAsia="Times New Roman" w:hAnsi="Times New Roman"/>
          <w:b/>
          <w:color w:val="000000"/>
          <w:sz w:val="28"/>
          <w:szCs w:val="28"/>
          <w:lang w:val="uz-Cyrl-UZ" w:eastAsia="ru-RU"/>
        </w:rPr>
        <w:t xml:space="preserve">Tadqiqotning ilmiy yangiligi </w:t>
      </w:r>
      <w:r w:rsidRPr="00465840">
        <w:rPr>
          <w:rFonts w:ascii="Times New Roman" w:eastAsia="Times New Roman" w:hAnsi="Times New Roman"/>
          <w:color w:val="000000"/>
          <w:sz w:val="28"/>
          <w:szCs w:val="28"/>
          <w:lang w:val="uz-Cyrl-UZ" w:eastAsia="ru-RU"/>
        </w:rPr>
        <w:t>quyidagilardan iborat:</w:t>
      </w:r>
    </w:p>
    <w:bookmarkEnd w:id="4"/>
    <w:p w14:paraId="437689C1" w14:textId="16C9D08D" w:rsidR="005A28AE" w:rsidRPr="00F92040" w:rsidRDefault="005A28AE" w:rsidP="005A28AE">
      <w:pPr>
        <w:tabs>
          <w:tab w:val="left" w:pos="-142"/>
          <w:tab w:val="left" w:pos="0"/>
          <w:tab w:val="left" w:pos="10632"/>
        </w:tabs>
        <w:autoSpaceDE w:val="0"/>
        <w:autoSpaceDN w:val="0"/>
        <w:adjustRightInd w:val="0"/>
        <w:ind w:firstLine="567"/>
        <w:jc w:val="both"/>
        <w:rPr>
          <w:rFonts w:ascii="Times New Roman" w:hAnsi="Times New Roman"/>
          <w:color w:val="000000" w:themeColor="text1"/>
          <w:sz w:val="28"/>
          <w:szCs w:val="28"/>
          <w:lang w:val="uz-Cyrl-UZ"/>
        </w:rPr>
      </w:pPr>
      <w:r w:rsidRPr="00F92040">
        <w:rPr>
          <w:rFonts w:ascii="Times New Roman" w:hAnsi="Times New Roman"/>
          <w:color w:val="000000" w:themeColor="text1"/>
          <w:sz w:val="28"/>
          <w:szCs w:val="28"/>
          <w:lang w:val="uz-Cyrl-UZ"/>
        </w:rPr>
        <w:t>iqtidorli bolalar ijodkorligini rivojlantirishga qaratilgan ta’lim jarayonining pedagogik komponentlari</w:t>
      </w:r>
      <w:r w:rsidR="00B4070A" w:rsidRPr="008A42D7">
        <w:rPr>
          <w:rFonts w:ascii="Times New Roman" w:hAnsi="Times New Roman"/>
          <w:color w:val="000000" w:themeColor="text1"/>
          <w:sz w:val="28"/>
          <w:szCs w:val="28"/>
          <w:lang w:val="uz-Cyrl-UZ"/>
        </w:rPr>
        <w:t>,</w:t>
      </w:r>
      <w:r w:rsidRPr="00F92040">
        <w:rPr>
          <w:rFonts w:ascii="Times New Roman" w:hAnsi="Times New Roman"/>
          <w:color w:val="000000" w:themeColor="text1"/>
          <w:sz w:val="28"/>
          <w:szCs w:val="28"/>
          <w:lang w:val="uz-Cyrl-UZ"/>
        </w:rPr>
        <w:t xml:space="preserve"> o‘quvchining kompetentlik darajasini baholash va iqtidorini aniqlash indikatorlarini amaliyotga tadbiq etish mexanizmlarini kvalimetrik mezonlar orqali </w:t>
      </w:r>
      <w:r w:rsidRPr="00F92040">
        <w:rPr>
          <w:rStyle w:val="af"/>
          <w:rFonts w:ascii="Times New Roman" w:hAnsi="Times New Roman"/>
          <w:i w:val="0"/>
          <w:color w:val="000000" w:themeColor="text1"/>
          <w:sz w:val="28"/>
          <w:szCs w:val="28"/>
          <w:lang w:val="uz-Cyrl-UZ"/>
        </w:rPr>
        <w:t>individual yondashuv, kreativ pedagogik strategiyalar va kompetensiyaviy talablarga</w:t>
      </w:r>
      <w:r w:rsidRPr="00F92040">
        <w:rPr>
          <w:rFonts w:ascii="Times New Roman" w:hAnsi="Times New Roman"/>
          <w:color w:val="000000" w:themeColor="text1"/>
          <w:sz w:val="28"/>
          <w:szCs w:val="28"/>
          <w:lang w:val="uz-Cyrl-UZ"/>
        </w:rPr>
        <w:t xml:space="preserve"> moslashtirish asosida aniqlashtirilgan;</w:t>
      </w:r>
    </w:p>
    <w:p w14:paraId="358F9571" w14:textId="77777777" w:rsidR="005A28AE" w:rsidRPr="00F92040"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bCs/>
          <w:color w:val="000000" w:themeColor="text1"/>
          <w:sz w:val="28"/>
          <w:szCs w:val="28"/>
          <w:lang w:val="uz-Cyrl-UZ"/>
        </w:rPr>
      </w:pPr>
      <w:r w:rsidRPr="00F92040">
        <w:rPr>
          <w:rFonts w:ascii="Times New Roman" w:hAnsi="Times New Roman"/>
          <w:color w:val="000000" w:themeColor="text1"/>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F92040">
        <w:rPr>
          <w:rStyle w:val="af"/>
          <w:rFonts w:ascii="Times New Roman" w:hAnsi="Times New Roman"/>
          <w:i w:val="0"/>
          <w:color w:val="000000" w:themeColor="text1"/>
          <w:sz w:val="28"/>
          <w:szCs w:val="28"/>
          <w:lang w:val="uz-Cyrl-UZ"/>
        </w:rPr>
        <w:t>ilmiy-metodik asoslar</w:t>
      </w:r>
      <w:r w:rsidRPr="00F92040">
        <w:rPr>
          <w:rFonts w:ascii="Times New Roman" w:hAnsi="Times New Roman"/>
          <w:color w:val="000000" w:themeColor="text1"/>
          <w:sz w:val="28"/>
          <w:szCs w:val="28"/>
          <w:lang w:val="uz-Cyrl-UZ"/>
        </w:rPr>
        <w:t>ga ko‘ra kompleks tizimlashtirish asosida ishlab chiqilgan</w:t>
      </w:r>
      <w:r w:rsidRPr="00F92040">
        <w:rPr>
          <w:rFonts w:ascii="Times New Roman" w:eastAsia="Times New Roman" w:hAnsi="Times New Roman"/>
          <w:bCs/>
          <w:color w:val="000000" w:themeColor="text1"/>
          <w:sz w:val="28"/>
          <w:szCs w:val="28"/>
          <w:lang w:val="uz-Cyrl-UZ"/>
        </w:rPr>
        <w:t xml:space="preserve">; </w:t>
      </w:r>
    </w:p>
    <w:p w14:paraId="6064F235" w14:textId="78789FD1" w:rsidR="005A28AE" w:rsidRPr="00F92040"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color w:val="000000" w:themeColor="text1"/>
          <w:sz w:val="28"/>
          <w:szCs w:val="28"/>
          <w:lang w:val="uz-Cyrl-UZ" w:eastAsia="ru-RU"/>
        </w:rPr>
      </w:pPr>
      <w:bookmarkStart w:id="5" w:name="_Hlk169630835"/>
      <w:r w:rsidRPr="00F92040">
        <w:rPr>
          <w:rFonts w:ascii="Times New Roman" w:hAnsi="Times New Roman"/>
          <w:color w:val="000000" w:themeColor="text1"/>
          <w:sz w:val="28"/>
          <w:szCs w:val="28"/>
          <w:lang w:val="uz-Cyrl-UZ"/>
        </w:rPr>
        <w:t>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w:t>
      </w:r>
      <w:r w:rsidRPr="004225B4">
        <w:rPr>
          <w:rFonts w:ascii="Times New Roman" w:hAnsi="Times New Roman"/>
          <w:color w:val="000000" w:themeColor="text1"/>
          <w:sz w:val="28"/>
          <w:szCs w:val="28"/>
          <w:lang w:val="uz-Cyrl-UZ"/>
        </w:rPr>
        <w:t>d</w:t>
      </w:r>
      <w:r w:rsidR="00E53DC2" w:rsidRPr="004225B4">
        <w:rPr>
          <w:rFonts w:ascii="Times New Roman" w:hAnsi="Times New Roman"/>
          <w:color w:val="000000" w:themeColor="text1"/>
          <w:sz w:val="28"/>
          <w:szCs w:val="28"/>
          <w:lang w:val="uz-Cyrl-UZ"/>
        </w:rPr>
        <w:t>e</w:t>
      </w:r>
      <w:r w:rsidRPr="004225B4">
        <w:rPr>
          <w:rFonts w:ascii="Times New Roman" w:hAnsi="Times New Roman"/>
          <w:color w:val="000000" w:themeColor="text1"/>
          <w:sz w:val="28"/>
          <w:szCs w:val="28"/>
          <w:lang w:val="uz-Cyrl-UZ"/>
        </w:rPr>
        <w:t>duktiv</w:t>
      </w:r>
      <w:r w:rsidRPr="00F92040">
        <w:rPr>
          <w:rFonts w:ascii="Times New Roman" w:hAnsi="Times New Roman"/>
          <w:color w:val="000000" w:themeColor="text1"/>
          <w:sz w:val="28"/>
          <w:szCs w:val="28"/>
          <w:lang w:val="uz-Cyrl-UZ"/>
        </w:rPr>
        <w:t xml:space="preserve"> va metodik komponentlarini </w:t>
      </w:r>
      <w:r w:rsidRPr="00F92040">
        <w:rPr>
          <w:rStyle w:val="af"/>
          <w:rFonts w:ascii="Times New Roman" w:hAnsi="Times New Roman"/>
          <w:i w:val="0"/>
          <w:color w:val="000000" w:themeColor="text1"/>
          <w:sz w:val="28"/>
          <w:szCs w:val="28"/>
          <w:lang w:val="uz-Cyrl-UZ"/>
        </w:rPr>
        <w:t>innovatsion-modulli yondashuv</w:t>
      </w:r>
      <w:r w:rsidRPr="00F92040">
        <w:rPr>
          <w:rFonts w:ascii="Times New Roman" w:hAnsi="Times New Roman"/>
          <w:i/>
          <w:color w:val="000000" w:themeColor="text1"/>
          <w:sz w:val="28"/>
          <w:szCs w:val="28"/>
          <w:lang w:val="uz-Cyrl-UZ"/>
        </w:rPr>
        <w:t xml:space="preserve"> </w:t>
      </w:r>
      <w:r w:rsidRPr="00F92040">
        <w:rPr>
          <w:rFonts w:ascii="Times New Roman" w:hAnsi="Times New Roman"/>
          <w:color w:val="000000" w:themeColor="text1"/>
          <w:sz w:val="28"/>
          <w:szCs w:val="28"/>
          <w:lang w:val="uz-Cyrl-UZ"/>
        </w:rPr>
        <w:t>asosida pedagogik loyihalash orqali takomillashtirilgan</w:t>
      </w:r>
      <w:r w:rsidRPr="00F92040">
        <w:rPr>
          <w:rFonts w:ascii="Times New Roman" w:eastAsia="Times New Roman" w:hAnsi="Times New Roman"/>
          <w:color w:val="000000" w:themeColor="text1"/>
          <w:sz w:val="28"/>
          <w:szCs w:val="28"/>
          <w:lang w:val="uz-Cyrl-UZ" w:eastAsia="ru-RU"/>
        </w:rPr>
        <w:t>;</w:t>
      </w:r>
    </w:p>
    <w:p w14:paraId="1BACB326" w14:textId="77777777" w:rsidR="005A28AE" w:rsidRPr="00F92040" w:rsidRDefault="005A28AE" w:rsidP="005A28AE">
      <w:pPr>
        <w:tabs>
          <w:tab w:val="left" w:pos="-142"/>
          <w:tab w:val="left" w:pos="0"/>
          <w:tab w:val="left" w:pos="851"/>
          <w:tab w:val="left" w:pos="993"/>
          <w:tab w:val="left" w:pos="1843"/>
          <w:tab w:val="left" w:pos="10632"/>
        </w:tabs>
        <w:autoSpaceDE w:val="0"/>
        <w:autoSpaceDN w:val="0"/>
        <w:adjustRightInd w:val="0"/>
        <w:ind w:firstLine="567"/>
        <w:jc w:val="both"/>
        <w:rPr>
          <w:rFonts w:ascii="Times New Roman" w:eastAsia="Times New Roman" w:hAnsi="Times New Roman"/>
          <w:color w:val="000000" w:themeColor="text1"/>
          <w:sz w:val="28"/>
          <w:szCs w:val="28"/>
          <w:lang w:val="uz-Cyrl-UZ" w:eastAsia="ru-RU"/>
        </w:rPr>
      </w:pPr>
      <w:bookmarkStart w:id="6" w:name="_Hlk169630960"/>
      <w:bookmarkEnd w:id="5"/>
      <w:r w:rsidRPr="00F92040">
        <w:rPr>
          <w:rFonts w:ascii="Times New Roman" w:hAnsi="Times New Roman"/>
          <w:color w:val="000000" w:themeColor="text1"/>
          <w:sz w:val="28"/>
          <w:szCs w:val="28"/>
          <w:lang w:val="uz-Cyrl-UZ"/>
        </w:rPr>
        <w:t xml:space="preserve">iqtidorli bolalar ijodkorligini rivojlantirishning amaliy mexanizmlari kontekstual-modulyar integratsiya, transvers kompetensiyalar sinergetik uyg‘unligi va adaptiv-refleksiv boshqaruv tizimini </w:t>
      </w:r>
      <w:r w:rsidRPr="00F92040">
        <w:rPr>
          <w:rStyle w:val="af"/>
          <w:rFonts w:ascii="Times New Roman" w:hAnsi="Times New Roman"/>
          <w:i w:val="0"/>
          <w:color w:val="000000" w:themeColor="text1"/>
          <w:sz w:val="28"/>
          <w:szCs w:val="28"/>
          <w:lang w:val="uz-Cyrl-UZ"/>
        </w:rPr>
        <w:t>innovatsion-pedagogik paradigmalarga</w:t>
      </w:r>
      <w:r w:rsidRPr="00F92040">
        <w:rPr>
          <w:rFonts w:ascii="Times New Roman" w:hAnsi="Times New Roman"/>
          <w:color w:val="000000" w:themeColor="text1"/>
          <w:sz w:val="28"/>
          <w:szCs w:val="28"/>
          <w:lang w:val="uz-Cyrl-UZ"/>
        </w:rPr>
        <w:t xml:space="preserve"> hamda </w:t>
      </w:r>
      <w:r w:rsidRPr="00F92040">
        <w:rPr>
          <w:rStyle w:val="af"/>
          <w:rFonts w:ascii="Times New Roman" w:hAnsi="Times New Roman"/>
          <w:i w:val="0"/>
          <w:color w:val="000000" w:themeColor="text1"/>
          <w:sz w:val="28"/>
          <w:szCs w:val="28"/>
          <w:lang w:val="uz-Cyrl-UZ"/>
        </w:rPr>
        <w:t>ilmiy-metodik talablarga</w:t>
      </w:r>
      <w:r w:rsidRPr="00F92040">
        <w:rPr>
          <w:rFonts w:ascii="Times New Roman" w:hAnsi="Times New Roman"/>
          <w:color w:val="000000" w:themeColor="text1"/>
          <w:sz w:val="28"/>
          <w:szCs w:val="28"/>
          <w:lang w:val="uz-Cyrl-UZ"/>
        </w:rPr>
        <w:t xml:space="preserve"> muvofiq </w:t>
      </w:r>
      <w:r w:rsidRPr="00F92040">
        <w:rPr>
          <w:rStyle w:val="af"/>
          <w:rFonts w:ascii="Times New Roman" w:hAnsi="Times New Roman"/>
          <w:i w:val="0"/>
          <w:color w:val="000000" w:themeColor="text1"/>
          <w:sz w:val="28"/>
          <w:szCs w:val="28"/>
          <w:lang w:val="uz-Cyrl-UZ"/>
        </w:rPr>
        <w:t>bosqichma-bosqich rivojlantirish konsepsiyasini ishlab chiqiqsh</w:t>
      </w:r>
      <w:r w:rsidRPr="00F92040">
        <w:rPr>
          <w:rStyle w:val="af"/>
          <w:rFonts w:ascii="Times New Roman" w:hAnsi="Times New Roman"/>
          <w:color w:val="000000" w:themeColor="text1"/>
          <w:sz w:val="28"/>
          <w:szCs w:val="28"/>
          <w:lang w:val="uz-Cyrl-UZ"/>
        </w:rPr>
        <w:t xml:space="preserve"> </w:t>
      </w:r>
      <w:r w:rsidRPr="00F92040">
        <w:rPr>
          <w:rFonts w:ascii="Times New Roman" w:hAnsi="Times New Roman"/>
          <w:color w:val="000000" w:themeColor="text1"/>
          <w:sz w:val="28"/>
          <w:szCs w:val="28"/>
          <w:lang w:val="uz-Cyrl-UZ"/>
        </w:rPr>
        <w:t>asosida takomillashtirilgan</w:t>
      </w:r>
      <w:r w:rsidRPr="00F92040">
        <w:rPr>
          <w:rFonts w:ascii="Times New Roman" w:eastAsia="Times New Roman" w:hAnsi="Times New Roman"/>
          <w:color w:val="000000" w:themeColor="text1"/>
          <w:sz w:val="28"/>
          <w:szCs w:val="28"/>
          <w:lang w:val="uz-Cyrl-UZ" w:eastAsia="ru-RU"/>
        </w:rPr>
        <w:t>.</w:t>
      </w:r>
      <w:bookmarkEnd w:id="6"/>
    </w:p>
    <w:p w14:paraId="0678A978" w14:textId="77777777" w:rsidR="00574236" w:rsidRPr="00CE5668"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b/>
          <w:color w:val="000000"/>
          <w:sz w:val="28"/>
          <w:szCs w:val="28"/>
          <w:lang w:val="uz-Cyrl-UZ"/>
        </w:rPr>
        <w:t xml:space="preserve">Tadqiqotning amaliy natijalari </w:t>
      </w:r>
      <w:r w:rsidRPr="00CE5668">
        <w:rPr>
          <w:rFonts w:ascii="Times New Roman" w:eastAsia="Times New Roman" w:hAnsi="Times New Roman"/>
          <w:color w:val="000000"/>
          <w:sz w:val="28"/>
          <w:szCs w:val="28"/>
          <w:lang w:val="uz-Cyrl-UZ"/>
        </w:rPr>
        <w:t xml:space="preserve">quyidagilardan iborat: </w:t>
      </w:r>
    </w:p>
    <w:p w14:paraId="5E0A096E"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o‘quv-tarbiya jarayonini </w:t>
      </w:r>
      <w:r w:rsidRPr="00574236">
        <w:rPr>
          <w:rFonts w:ascii="Times New Roman" w:eastAsia="Times New Roman" w:hAnsi="Times New Roman"/>
          <w:color w:val="000000"/>
          <w:sz w:val="28"/>
          <w:szCs w:val="28"/>
          <w:lang w:val="uz-Cyrl-UZ" w:eastAsia="ru-RU"/>
        </w:rPr>
        <w:t>iqtidorli bolalar ijodkorligini rivojlantirishning boshqarish texnologiyasi</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asosida takomillashtirish hamda ta’lim tizimi boshqaruv faoliyatida tegishli darajadagi zarur pedagogik komponentlarni ta’minlash masalalari </w:t>
      </w:r>
      <w:r w:rsidRPr="00574236">
        <w:rPr>
          <w:rFonts w:ascii="Times New Roman" w:eastAsia="Times New Roman" w:hAnsi="Times New Roman"/>
          <w:b/>
          <w:bCs/>
          <w:color w:val="000000"/>
          <w:sz w:val="28"/>
          <w:szCs w:val="28"/>
          <w:lang w:val="uz-Cyrl-UZ"/>
        </w:rPr>
        <w:t xml:space="preserve"> </w:t>
      </w:r>
      <w:r w:rsidRPr="00574236">
        <w:rPr>
          <w:rFonts w:ascii="Times New Roman" w:eastAsia="Times New Roman" w:hAnsi="Times New Roman"/>
          <w:color w:val="000000"/>
          <w:sz w:val="28"/>
          <w:szCs w:val="28"/>
          <w:lang w:val="uz-Cyrl-UZ"/>
        </w:rPr>
        <w:t>“Pedagogik texnologiya,  uning ta’riflari va kasbiy mahorat tushunchasi”, nomli o‘quv qo‘llanmasi, “</w:t>
      </w:r>
      <w:r w:rsidRPr="00574236">
        <w:rPr>
          <w:rFonts w:ascii="Times New Roman" w:eastAsia="Times New Roman" w:hAnsi="Times New Roman"/>
          <w:color w:val="000000"/>
          <w:sz w:val="28"/>
          <w:szCs w:val="28"/>
          <w:lang w:val="uz-Cyrl-UZ" w:eastAsia="ru-RU"/>
        </w:rPr>
        <w:t>Iqtidorli o‘quvchilar tarbiyasi va ijodkorligini rivojlantirish</w:t>
      </w:r>
      <w:r w:rsidRPr="00574236">
        <w:rPr>
          <w:rFonts w:ascii="Times New Roman" w:eastAsia="Times New Roman" w:hAnsi="Times New Roman"/>
          <w:color w:val="000000"/>
          <w:sz w:val="28"/>
          <w:szCs w:val="28"/>
          <w:lang w:val="uz-Cyrl-UZ"/>
        </w:rPr>
        <w:t xml:space="preserve">” mavzusidagi turkum ilmiy maqola va tezislarda yoritilgan; </w:t>
      </w:r>
    </w:p>
    <w:p w14:paraId="42189A93" w14:textId="1B96E7CB"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ta’lim sifatini oshirish ya’ni </w:t>
      </w:r>
      <w:r w:rsidRPr="00574236">
        <w:rPr>
          <w:rFonts w:ascii="Times New Roman" w:eastAsia="Times New Roman" w:hAnsi="Times New Roman"/>
          <w:color w:val="000000"/>
          <w:sz w:val="28"/>
          <w:szCs w:val="28"/>
          <w:lang w:val="uz-Cyrl-UZ" w:eastAsia="ru-RU"/>
        </w:rPr>
        <w:t>“ijod maktabi – iqtidor laborat</w:t>
      </w:r>
      <w:r w:rsidR="002707C4" w:rsidRPr="002707C4">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z w:val="28"/>
          <w:szCs w:val="28"/>
          <w:lang w:val="uz-Cyrl-UZ" w:eastAsia="ru-RU"/>
        </w:rPr>
        <w:t>riyasi”ni</w:t>
      </w:r>
      <w:r w:rsidRPr="00574236">
        <w:rPr>
          <w:rFonts w:ascii="Times New Roman" w:eastAsia="Times New Roman" w:hAnsi="Times New Roman"/>
          <w:color w:val="000000"/>
          <w:sz w:val="28"/>
          <w:szCs w:val="28"/>
          <w:lang w:val="uz-Cyrl-UZ"/>
        </w:rPr>
        <w:t xml:space="preserve"> takomillashtirish bo‘yicha tavsiyalar ishlab chiqilgan;</w:t>
      </w:r>
    </w:p>
    <w:p w14:paraId="44EEDC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eastAsia="ru-RU"/>
        </w:rPr>
        <w:t xml:space="preserve">iqtidorli bolalar ijodkorligini boshqarish va rivojlantirish </w:t>
      </w:r>
      <w:r w:rsidRPr="00574236">
        <w:rPr>
          <w:rFonts w:ascii="Times New Roman" w:eastAsia="Times New Roman" w:hAnsi="Times New Roman"/>
          <w:color w:val="000000"/>
          <w:sz w:val="28"/>
          <w:szCs w:val="28"/>
          <w:lang w:val="uz-Cyrl-UZ"/>
        </w:rPr>
        <w:t xml:space="preserve">modeli asosidagi kasbiy yo‘naltirilgan namunaviy didaktik ta’minoti ( o‘quv qo‘llanma, tavsiyalar) yaratilgan; </w:t>
      </w:r>
    </w:p>
    <w:p w14:paraId="1A8F3329"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rPr>
        <w:t>ixtisoslashgan maktablarida ta’lim sifatini oshirish orqali</w:t>
      </w:r>
      <w:r w:rsidRPr="00574236">
        <w:rPr>
          <w:rFonts w:ascii="Times New Roman" w:eastAsia="Times New Roman" w:hAnsi="Times New Roman"/>
          <w:color w:val="000000"/>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ishonchliligi</w:t>
      </w:r>
      <w:r w:rsidRPr="00574236">
        <w:rPr>
          <w:rFonts w:ascii="Times New Roman" w:eastAsia="Times New Roman" w:hAnsi="Times New Roman"/>
          <w:color w:val="000000"/>
          <w:sz w:val="28"/>
          <w:szCs w:val="28"/>
          <w:lang w:val="uz-Cyrl-UZ" w:eastAsia="ru-RU"/>
        </w:rPr>
        <w:t xml:space="preserve"> bilish nazariyasining metodologiyasi: </w:t>
      </w:r>
      <w:r w:rsidRPr="00574236">
        <w:rPr>
          <w:rFonts w:ascii="Times New Roman" w:hAnsi="Times New Roman"/>
          <w:sz w:val="28"/>
          <w:szCs w:val="28"/>
          <w:lang w:val="uz-Cyrl-UZ"/>
        </w:rPr>
        <w:t>bixeviorizm</w:t>
      </w:r>
      <w:r w:rsidRPr="00574236">
        <w:rPr>
          <w:rFonts w:ascii="Times New Roman" w:eastAsia="Times New Roman" w:hAnsi="Times New Roman"/>
          <w:color w:val="000000"/>
          <w:sz w:val="28"/>
          <w:szCs w:val="28"/>
          <w:lang w:val="uz-Cyrl-UZ" w:eastAsia="ru-RU"/>
        </w:rPr>
        <w:t xml:space="preserve"> va </w:t>
      </w:r>
      <w:r w:rsidRPr="00574236">
        <w:rPr>
          <w:rFonts w:ascii="Times New Roman" w:hAnsi="Times New Roman"/>
          <w:sz w:val="28"/>
          <w:szCs w:val="28"/>
          <w:lang w:val="uz-Cyrl-UZ"/>
        </w:rPr>
        <w:t xml:space="preserve">kognitiv, </w:t>
      </w:r>
      <w:r w:rsidRPr="00574236">
        <w:rPr>
          <w:rFonts w:ascii="Times New Roman" w:eastAsia="Times New Roman" w:hAnsi="Times New Roman"/>
          <w:color w:val="000000"/>
          <w:sz w:val="28"/>
          <w:szCs w:val="28"/>
          <w:lang w:val="uz-Cyrl-UZ" w:eastAsia="ru-RU"/>
        </w:rPr>
        <w:t xml:space="preserve">bilmoq, anglamoq, tushunmoq va fikrlamoq shuningdek </w:t>
      </w:r>
      <w:r w:rsidRPr="00574236">
        <w:rPr>
          <w:rFonts w:ascii="Times New Roman" w:hAnsi="Times New Roman"/>
          <w:sz w:val="28"/>
          <w:szCs w:val="28"/>
          <w:lang w:val="uz-Cyrl-UZ"/>
        </w:rPr>
        <w:t>ma’lumotlarni xotirada saqlash va qayta ishlash</w:t>
      </w:r>
      <w:r w:rsidRPr="00574236">
        <w:rPr>
          <w:rFonts w:ascii="Times New Roman" w:eastAsia="Times New Roman" w:hAnsi="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w:t>
      </w:r>
      <w:r w:rsidRPr="00574236">
        <w:rPr>
          <w:rFonts w:ascii="Times New Roman" w:eastAsia="Times New Roman" w:hAnsi="Times New Roman"/>
          <w:color w:val="000000"/>
          <w:sz w:val="28"/>
          <w:szCs w:val="28"/>
          <w:lang w:val="uz-Cyrl-UZ" w:eastAsia="ru-RU"/>
        </w:rPr>
        <w:lastRenderedPageBreak/>
        <w:t xml:space="preserve">tadqiqot metodlarining qo‘llanilganligi; tajriba-sinov ishlarining tahlili va tadqiqot natijalarining miqdor va sifat jihatidan ta’minlanganligi bilan belgilanadi. </w:t>
      </w:r>
    </w:p>
    <w:p w14:paraId="60F0A4F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ilmiy va amaliy ahamiyati.</w:t>
      </w:r>
      <w:r w:rsidRPr="00574236">
        <w:rPr>
          <w:rFonts w:ascii="Times New Roman" w:eastAsia="Times New Roman" w:hAnsi="Times New Roman"/>
          <w:color w:val="000000"/>
          <w:sz w:val="28"/>
          <w:szCs w:val="28"/>
          <w:lang w:val="uz-Cyrl-UZ" w:eastAsia="ru-RU"/>
        </w:rPr>
        <w:t xml:space="preserve"> Tadqiqotning ilmiy ahamiyati </w:t>
      </w:r>
      <w:r w:rsidRPr="00574236">
        <w:rPr>
          <w:rFonts w:ascii="Times New Roman" w:eastAsia="Times New Roman" w:hAnsi="Times New Roman"/>
          <w:color w:val="000000"/>
          <w:sz w:val="28"/>
          <w:szCs w:val="28"/>
          <w:lang w:val="uz-Cyrl-UZ"/>
        </w:rPr>
        <w:t xml:space="preserve">ixtisoslashgan maktablarida ta’lim sifatini </w:t>
      </w:r>
      <w:r w:rsidRPr="00574236">
        <w:rPr>
          <w:rFonts w:ascii="Times New Roman" w:eastAsia="Times New Roman" w:hAnsi="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w:t>
      </w:r>
      <w:r w:rsidRPr="00574236">
        <w:rPr>
          <w:rFonts w:ascii="Times New Roman" w:eastAsia="Times New Roman" w:hAnsi="Times New Roman"/>
          <w:sz w:val="28"/>
          <w:szCs w:val="28"/>
          <w:lang w:val="uz-Cyrl-UZ"/>
        </w:rPr>
        <w:t>Pedagogik ta’limining innovatsion modeli”</w:t>
      </w:r>
      <w:r w:rsidRPr="00574236">
        <w:rPr>
          <w:rFonts w:ascii="Times New Roman" w:eastAsia="Times New Roman" w:hAnsi="Times New Roman"/>
          <w:color w:val="000000"/>
          <w:sz w:val="28"/>
          <w:szCs w:val="28"/>
          <w:lang w:val="uz-Cyrl-UZ" w:eastAsia="ru-RU"/>
        </w:rPr>
        <w:t xml:space="preserve">  ishlab chiqilganligi bilan izohlanadi. </w:t>
      </w:r>
    </w:p>
    <w:p w14:paraId="0AF50814" w14:textId="298DDE9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BE4005">
        <w:rPr>
          <w:rFonts w:ascii="Times New Roman" w:eastAsia="Times New Roman" w:hAnsi="Times New Roman"/>
          <w:color w:val="000000" w:themeColor="text1"/>
          <w:sz w:val="28"/>
          <w:szCs w:val="28"/>
          <w:lang w:val="uz-Cyrl-UZ" w:eastAsia="ru-RU"/>
        </w:rPr>
        <w:t xml:space="preserve">Tadqiqotning amaliy ahamiyati ixtisoslashgan </w:t>
      </w:r>
      <w:r w:rsidRPr="00BE4005">
        <w:rPr>
          <w:rFonts w:ascii="Times New Roman" w:eastAsia="Times New Roman" w:hAnsi="Times New Roman"/>
          <w:color w:val="000000" w:themeColor="text1"/>
          <w:sz w:val="28"/>
          <w:szCs w:val="28"/>
          <w:lang w:val="uz-Cyrl-UZ"/>
        </w:rPr>
        <w:t>makta</w:t>
      </w:r>
      <w:r w:rsidR="00E02382" w:rsidRPr="00BE4005">
        <w:rPr>
          <w:rFonts w:ascii="Times New Roman" w:eastAsia="Times New Roman" w:hAnsi="Times New Roman"/>
          <w:color w:val="000000" w:themeColor="text1"/>
          <w:sz w:val="28"/>
          <w:szCs w:val="28"/>
          <w:lang w:val="uz-Cyrl-UZ"/>
        </w:rPr>
        <w:t>blarda ta’lim sifatini oshirish</w:t>
      </w:r>
      <w:r w:rsidRPr="00BE4005">
        <w:rPr>
          <w:rFonts w:ascii="Times New Roman" w:eastAsia="Times New Roman" w:hAnsi="Times New Roman"/>
          <w:color w:val="000000" w:themeColor="text1"/>
          <w:sz w:val="28"/>
          <w:szCs w:val="28"/>
          <w:lang w:val="uz-Cyrl-UZ"/>
        </w:rPr>
        <w:t xml:space="preserve"> </w:t>
      </w:r>
      <w:r w:rsidRPr="00BE4005">
        <w:rPr>
          <w:rFonts w:ascii="Times New Roman" w:eastAsia="Times New Roman" w:hAnsi="Times New Roman"/>
          <w:color w:val="000000" w:themeColor="text1"/>
          <w:sz w:val="28"/>
          <w:szCs w:val="28"/>
          <w:lang w:val="uz-Cyrl-UZ" w:eastAsia="ru-RU"/>
        </w:rPr>
        <w:t xml:space="preserve">texnologiyalari asosidagi </w:t>
      </w:r>
      <w:r w:rsidR="00AA3642" w:rsidRPr="00BE4005">
        <w:rPr>
          <w:rFonts w:ascii="Times New Roman" w:hAnsi="Times New Roman"/>
          <w:color w:val="000000" w:themeColor="text1"/>
          <w:sz w:val="28"/>
          <w:szCs w:val="28"/>
          <w:lang w:val="uz-Cyrl-UZ"/>
        </w:rPr>
        <w:t>iqtidorli bolalar ijodkorligini rivojlantirishning amaliy mexanizmlari kontekstual-modulyar integratsiya</w:t>
      </w:r>
      <w:r w:rsidR="00C12398" w:rsidRPr="00BE4005">
        <w:rPr>
          <w:rFonts w:ascii="Times New Roman" w:hAnsi="Times New Roman"/>
          <w:color w:val="000000" w:themeColor="text1"/>
          <w:sz w:val="28"/>
          <w:szCs w:val="28"/>
          <w:lang w:val="uz-Cyrl-UZ"/>
        </w:rPr>
        <w:t>si</w:t>
      </w:r>
      <w:r w:rsidR="00AA3642" w:rsidRPr="00BE4005">
        <w:rPr>
          <w:rFonts w:ascii="Times New Roman" w:hAnsi="Times New Roman"/>
          <w:color w:val="000000" w:themeColor="text1"/>
          <w:sz w:val="28"/>
          <w:szCs w:val="28"/>
          <w:lang w:val="uz-Cyrl-UZ"/>
        </w:rPr>
        <w:t xml:space="preserve">, transvers kompetensiyalar sinergetik uyg‘unligi va adaptiv-refleksiv boshqaruv tizimini </w:t>
      </w:r>
      <w:r w:rsidR="00AA3642" w:rsidRPr="00BE4005">
        <w:rPr>
          <w:rStyle w:val="af"/>
          <w:rFonts w:ascii="Times New Roman" w:hAnsi="Times New Roman"/>
          <w:i w:val="0"/>
          <w:color w:val="000000" w:themeColor="text1"/>
          <w:sz w:val="28"/>
          <w:szCs w:val="28"/>
          <w:lang w:val="uz-Cyrl-UZ"/>
        </w:rPr>
        <w:t>innovatsion-pedagogik paradigmalarga</w:t>
      </w:r>
      <w:r w:rsidR="00AA3642" w:rsidRPr="00BE4005">
        <w:rPr>
          <w:rFonts w:ascii="Times New Roman" w:hAnsi="Times New Roman"/>
          <w:color w:val="000000" w:themeColor="text1"/>
          <w:sz w:val="28"/>
          <w:szCs w:val="28"/>
          <w:lang w:val="uz-Cyrl-UZ"/>
        </w:rPr>
        <w:t xml:space="preserve"> hamda </w:t>
      </w:r>
      <w:r w:rsidR="00AA3642" w:rsidRPr="00BE4005">
        <w:rPr>
          <w:rStyle w:val="af"/>
          <w:rFonts w:ascii="Times New Roman" w:hAnsi="Times New Roman"/>
          <w:i w:val="0"/>
          <w:color w:val="000000" w:themeColor="text1"/>
          <w:sz w:val="28"/>
          <w:szCs w:val="28"/>
          <w:lang w:val="uz-Cyrl-UZ"/>
        </w:rPr>
        <w:t>ilmiy-metodik talablarga</w:t>
      </w:r>
      <w:r w:rsidR="00AA3642" w:rsidRPr="00BE4005">
        <w:rPr>
          <w:rFonts w:ascii="Times New Roman" w:hAnsi="Times New Roman"/>
          <w:color w:val="000000" w:themeColor="text1"/>
          <w:sz w:val="28"/>
          <w:szCs w:val="28"/>
          <w:lang w:val="uz-Cyrl-UZ"/>
        </w:rPr>
        <w:t xml:space="preserve"> muvofiq </w:t>
      </w:r>
      <w:r w:rsidR="00AA3642" w:rsidRPr="00BE4005">
        <w:rPr>
          <w:rStyle w:val="af"/>
          <w:rFonts w:ascii="Times New Roman" w:hAnsi="Times New Roman"/>
          <w:i w:val="0"/>
          <w:color w:val="000000" w:themeColor="text1"/>
          <w:sz w:val="28"/>
          <w:szCs w:val="28"/>
          <w:lang w:val="uz-Cyrl-UZ"/>
        </w:rPr>
        <w:t>bosqichma-bosqich rivojlantirish konsepsiyasi asosida</w:t>
      </w:r>
      <w:r w:rsidRPr="00BE4005">
        <w:rPr>
          <w:rFonts w:ascii="Times New Roman" w:eastAsia="Times New Roman" w:hAnsi="Times New Roman"/>
          <w:color w:val="000000" w:themeColor="text1"/>
          <w:sz w:val="28"/>
          <w:szCs w:val="28"/>
          <w:lang w:val="uz-Cyrl-UZ" w:eastAsia="ru-RU"/>
        </w:rPr>
        <w:t xml:space="preserve"> o‘quv qo‘llanmalar va pedagogik ta’limining innovatsion modeli yaratilganligi, tadqiqot natijalari asosida ishlab chiqilgan ilmiy-uslubiy taklif </w:t>
      </w:r>
      <w:r w:rsidRPr="00574236">
        <w:rPr>
          <w:rFonts w:ascii="Times New Roman" w:eastAsia="Times New Roman" w:hAnsi="Times New Roman"/>
          <w:color w:val="000000"/>
          <w:sz w:val="28"/>
          <w:szCs w:val="28"/>
          <w:lang w:val="uz-Cyrl-UZ" w:eastAsia="ru-RU"/>
        </w:rPr>
        <w:t>va tavsiyalardan o‘quvchi iqtidorini aniqlash, rivojlantirish va shunga ko‘ra to‘g‘ri kasbga yo‘naltirish kabi materiallarini ishlab chiqilganligi bilan belgilanadi.</w:t>
      </w:r>
    </w:p>
    <w:p w14:paraId="75438CCD" w14:textId="63357D99" w:rsidR="00574236" w:rsidRPr="00BE4005"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574236">
        <w:rPr>
          <w:rFonts w:ascii="Times New Roman" w:eastAsia="Times New Roman" w:hAnsi="Times New Roman"/>
          <w:b/>
          <w:color w:val="000000"/>
          <w:sz w:val="28"/>
          <w:szCs w:val="28"/>
          <w:lang w:val="uz-Cyrl-UZ" w:eastAsia="ru-RU"/>
        </w:rPr>
        <w:t>Tadqiqot natijalarining joriy qilinishi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Ixtisoslashgan maktablarda ta’lim sifatini oshirish </w:t>
      </w:r>
      <w:r w:rsidRPr="00574236">
        <w:rPr>
          <w:rFonts w:ascii="Times New Roman" w:eastAsia="Times New Roman" w:hAnsi="Times New Roman"/>
          <w:color w:val="000000"/>
          <w:sz w:val="28"/>
          <w:szCs w:val="28"/>
          <w:lang w:val="uz-Cyrl-UZ" w:eastAsia="ru-RU"/>
        </w:rPr>
        <w:t xml:space="preserve">asosida ta’lim muassasalarida o‘tkazilgan tadqiqot natijalari  </w:t>
      </w:r>
      <w:r w:rsidRPr="00BE4005">
        <w:rPr>
          <w:rFonts w:ascii="Times New Roman" w:eastAsia="Times New Roman" w:hAnsi="Times New Roman"/>
          <w:color w:val="000000" w:themeColor="text1"/>
          <w:sz w:val="28"/>
          <w:szCs w:val="28"/>
          <w:lang w:val="uz-Cyrl-UZ" w:eastAsia="ru-RU"/>
        </w:rPr>
        <w:t>quyidagilar:</w:t>
      </w:r>
    </w:p>
    <w:p w14:paraId="3B7D94C0" w14:textId="532E1D99" w:rsidR="00574236" w:rsidRPr="00BE4005" w:rsidRDefault="00A95D8F"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BE4005">
        <w:rPr>
          <w:rFonts w:ascii="Times New Roman" w:hAnsi="Times New Roman"/>
          <w:color w:val="000000" w:themeColor="text1"/>
          <w:sz w:val="28"/>
          <w:szCs w:val="28"/>
          <w:lang w:val="uz-Cyrl-UZ"/>
        </w:rPr>
        <w:t xml:space="preserve">iqtidorli bolalar ijodkorligini rivojlantirishga qaratilgan ta’lim jarayonining pedagogik komponentlari </w:t>
      </w:r>
      <w:r w:rsidR="00490B5F" w:rsidRPr="00BE4005">
        <w:rPr>
          <w:rFonts w:ascii="Times New Roman" w:hAnsi="Times New Roman"/>
          <w:color w:val="000000" w:themeColor="text1"/>
          <w:sz w:val="28"/>
          <w:szCs w:val="28"/>
          <w:lang w:val="uz-Cyrl-UZ"/>
        </w:rPr>
        <w:t xml:space="preserve"> asosida </w:t>
      </w:r>
      <w:r w:rsidRPr="00BE4005">
        <w:rPr>
          <w:rFonts w:ascii="Times New Roman" w:hAnsi="Times New Roman"/>
          <w:color w:val="000000" w:themeColor="text1"/>
          <w:sz w:val="28"/>
          <w:szCs w:val="28"/>
          <w:lang w:val="uz-Cyrl-UZ"/>
        </w:rPr>
        <w:t>o‘quvchining kompetentlik darajasini baholash va iqtidorini aniqlash indikatorlarini amaliyotga tadbiq etish mexanizmlari</w:t>
      </w:r>
      <w:r w:rsidR="00490B5F" w:rsidRPr="00BE4005">
        <w:rPr>
          <w:rFonts w:ascii="Times New Roman" w:hAnsi="Times New Roman"/>
          <w:color w:val="000000" w:themeColor="text1"/>
          <w:sz w:val="28"/>
          <w:szCs w:val="28"/>
          <w:lang w:val="uz-Cyrl-UZ"/>
        </w:rPr>
        <w:t xml:space="preserve"> takomillashtiridi va</w:t>
      </w:r>
      <w:r w:rsidRPr="00BE4005">
        <w:rPr>
          <w:rFonts w:ascii="Times New Roman" w:hAnsi="Times New Roman"/>
          <w:color w:val="000000" w:themeColor="text1"/>
          <w:sz w:val="28"/>
          <w:szCs w:val="28"/>
          <w:lang w:val="uz-Cyrl-UZ"/>
        </w:rPr>
        <w:t xml:space="preserve"> kvalimetrik mezonlar orqali </w:t>
      </w:r>
      <w:r w:rsidRPr="00BE4005">
        <w:rPr>
          <w:rStyle w:val="af"/>
          <w:rFonts w:ascii="Times New Roman" w:hAnsi="Times New Roman"/>
          <w:i w:val="0"/>
          <w:color w:val="000000" w:themeColor="text1"/>
          <w:sz w:val="28"/>
          <w:szCs w:val="28"/>
          <w:lang w:val="uz-Cyrl-UZ"/>
        </w:rPr>
        <w:t>individual yondashuv, kreativ pedagogik strategiyalar</w:t>
      </w:r>
      <w:r w:rsidR="00054218" w:rsidRPr="00BE4005">
        <w:rPr>
          <w:rStyle w:val="af"/>
          <w:rFonts w:ascii="Times New Roman" w:hAnsi="Times New Roman"/>
          <w:i w:val="0"/>
          <w:color w:val="000000" w:themeColor="text1"/>
          <w:sz w:val="28"/>
          <w:szCs w:val="28"/>
          <w:lang w:val="uz-Cyrl-UZ"/>
        </w:rPr>
        <w:t>,</w:t>
      </w:r>
      <w:r w:rsidRPr="00BE4005">
        <w:rPr>
          <w:rStyle w:val="af"/>
          <w:rFonts w:ascii="Times New Roman" w:hAnsi="Times New Roman"/>
          <w:i w:val="0"/>
          <w:color w:val="000000" w:themeColor="text1"/>
          <w:sz w:val="28"/>
          <w:szCs w:val="28"/>
          <w:lang w:val="uz-Cyrl-UZ"/>
        </w:rPr>
        <w:t xml:space="preserve"> kompetensiyaviy talablarga</w:t>
      </w:r>
      <w:r w:rsidRPr="00BE4005">
        <w:rPr>
          <w:rFonts w:ascii="Times New Roman" w:hAnsi="Times New Roman"/>
          <w:color w:val="000000" w:themeColor="text1"/>
          <w:sz w:val="28"/>
          <w:szCs w:val="28"/>
          <w:lang w:val="uz-Cyrl-UZ"/>
        </w:rPr>
        <w:t xml:space="preserve"> moslashtirish asosida aniqlashtirilgan</w:t>
      </w:r>
      <w:r w:rsidR="0091231C" w:rsidRPr="00BE4005">
        <w:rPr>
          <w:rFonts w:ascii="Times New Roman" w:hAnsi="Times New Roman"/>
          <w:color w:val="000000" w:themeColor="text1"/>
          <w:sz w:val="28"/>
          <w:szCs w:val="28"/>
          <w:lang w:val="uz-Cyrl-UZ"/>
        </w:rPr>
        <w:t xml:space="preserve"> va </w:t>
      </w:r>
      <w:r w:rsidR="00054218" w:rsidRPr="00BE4005">
        <w:rPr>
          <w:rFonts w:ascii="Times New Roman" w:hAnsi="Times New Roman"/>
          <w:color w:val="000000" w:themeColor="text1"/>
          <w:sz w:val="28"/>
          <w:szCs w:val="28"/>
          <w:lang w:val="uz-Cyrl-UZ"/>
        </w:rPr>
        <w:t xml:space="preserve"> milliy </w:t>
      </w:r>
      <w:r w:rsidR="00F50028">
        <w:rPr>
          <w:rFonts w:ascii="Times New Roman" w:eastAsia="Arial" w:hAnsi="Times New Roman"/>
          <w:color w:val="000000" w:themeColor="text1"/>
          <w:sz w:val="28"/>
          <w:szCs w:val="28"/>
          <w:lang w:val="uz-Cyrl-UZ" w:eastAsia="ru-RU"/>
        </w:rPr>
        <w:t xml:space="preserve">ta’lim standartlari </w:t>
      </w:r>
      <w:r w:rsidR="00574236" w:rsidRPr="00BE4005">
        <w:rPr>
          <w:rFonts w:ascii="Times New Roman" w:eastAsia="Arial" w:hAnsi="Times New Roman"/>
          <w:color w:val="000000" w:themeColor="text1"/>
          <w:sz w:val="28"/>
          <w:szCs w:val="28"/>
          <w:lang w:val="uz-Cyrl-UZ" w:eastAsia="ru-RU"/>
        </w:rPr>
        <w:t xml:space="preserve">talablarini integratsiyalash asosidagi </w:t>
      </w:r>
      <w:r w:rsidR="00574236" w:rsidRPr="00BE4005">
        <w:rPr>
          <w:rFonts w:ascii="Times New Roman" w:eastAsia="Times New Roman" w:hAnsi="Times New Roman"/>
          <w:color w:val="000000" w:themeColor="text1"/>
          <w:sz w:val="28"/>
          <w:szCs w:val="28"/>
          <w:lang w:val="uz-Cyrl-UZ" w:eastAsia="ru-RU"/>
        </w:rPr>
        <w:t xml:space="preserve">ilmiy metodik taklif va tavsiyalardan PZ-2017927124 “Ta’lim muassasalarida hamkorlik asosida pedagogik faoliyatni rivojlantirish” mavzusidagi amaliy loyihani bajarishda foydalanilgan. </w:t>
      </w:r>
      <w:r w:rsidR="00574236" w:rsidRPr="00BE4005">
        <w:rPr>
          <w:rFonts w:ascii="Times New Roman" w:eastAsia="Times New Roman" w:hAnsi="Times New Roman"/>
          <w:bCs/>
          <w:color w:val="000000" w:themeColor="text1"/>
          <w:sz w:val="28"/>
          <w:szCs w:val="28"/>
          <w:lang w:val="uz-Cyrl-UZ" w:eastAsia="ru-RU"/>
        </w:rPr>
        <w:t>Natijada</w:t>
      </w:r>
      <w:r w:rsidR="00574236" w:rsidRPr="00BE4005">
        <w:rPr>
          <w:rFonts w:ascii="Times New Roman" w:eastAsia="Times New Roman" w:hAnsi="Times New Roman"/>
          <w:color w:val="000000" w:themeColor="text1"/>
          <w:sz w:val="28"/>
          <w:szCs w:val="28"/>
          <w:lang w:val="uz-Cyrl-UZ" w:eastAsia="ru-RU"/>
        </w:rPr>
        <w:t xml:space="preserve"> ixtisoslashgan ta’lim muassasalarida o‘quv jarayonlari sifati samaradorligini oshirishga erishilgan;</w:t>
      </w:r>
    </w:p>
    <w:p w14:paraId="5BC06264" w14:textId="3A85754F" w:rsidR="00574236" w:rsidRPr="00BE4005"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BE4005">
        <w:rPr>
          <w:rFonts w:ascii="Times New Roman" w:eastAsia="Times New Roman" w:hAnsi="Times New Roman"/>
          <w:bCs/>
          <w:color w:val="000000" w:themeColor="text1"/>
          <w:sz w:val="28"/>
          <w:szCs w:val="28"/>
          <w:lang w:val="uz-Cyrl-UZ"/>
        </w:rPr>
        <w:t xml:space="preserve">ta’lim turlarining o‘zaro bog‘liq tarkibiy bo‘limlari </w:t>
      </w:r>
      <w:r w:rsidR="00E93BCF" w:rsidRPr="00BE4005">
        <w:rPr>
          <w:rFonts w:ascii="Times New Roman" w:hAnsi="Times New Roman"/>
          <w:color w:val="000000" w:themeColor="text1"/>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00E93BCF" w:rsidRPr="00BE4005">
        <w:rPr>
          <w:rStyle w:val="af"/>
          <w:rFonts w:ascii="Times New Roman" w:hAnsi="Times New Roman"/>
          <w:i w:val="0"/>
          <w:color w:val="000000" w:themeColor="text1"/>
          <w:sz w:val="28"/>
          <w:szCs w:val="28"/>
          <w:lang w:val="uz-Cyrl-UZ"/>
        </w:rPr>
        <w:t>ilmiy-metodik asoslar</w:t>
      </w:r>
      <w:r w:rsidR="00E93BCF" w:rsidRPr="00BE4005">
        <w:rPr>
          <w:rFonts w:ascii="Times New Roman" w:hAnsi="Times New Roman"/>
          <w:color w:val="000000" w:themeColor="text1"/>
          <w:sz w:val="28"/>
          <w:szCs w:val="28"/>
          <w:lang w:val="uz-Cyrl-UZ"/>
        </w:rPr>
        <w:t>ga ko‘ra kompleks tizimlashtirish asosida ishlab chiqilgan</w:t>
      </w:r>
      <w:r w:rsidRPr="00BE4005">
        <w:rPr>
          <w:rFonts w:ascii="Times New Roman" w:eastAsia="Times New Roman" w:hAnsi="Times New Roman"/>
          <w:color w:val="000000" w:themeColor="text1"/>
          <w:sz w:val="28"/>
          <w:szCs w:val="28"/>
          <w:lang w:val="uz-Cyrl-UZ" w:eastAsia="ru-RU"/>
        </w:rPr>
        <w:t xml:space="preserve"> taklif va tavsiyalardan O‘zbekiston Respublikasi maktabgacha va maktab ta’limi vazirligi </w:t>
      </w:r>
      <w:r w:rsidRPr="00574236">
        <w:rPr>
          <w:rFonts w:ascii="Times New Roman" w:eastAsia="Times New Roman" w:hAnsi="Times New Roman"/>
          <w:color w:val="000000"/>
          <w:sz w:val="28"/>
          <w:szCs w:val="28"/>
          <w:lang w:val="uz-Cyrl-UZ" w:eastAsia="ru-RU"/>
        </w:rPr>
        <w:t>Qori Niyoziy nomidagi tarbiya pedagogikasi Milliy instituti Qoraqalpog‘iston filialining A1-XT-092997-raqamli “</w:t>
      </w:r>
      <w:r w:rsidRPr="00574236">
        <w:rPr>
          <w:rFonts w:ascii="Times New Roman" w:eastAsia="Times New Roman" w:hAnsi="Times New Roman"/>
          <w:bCs/>
          <w:color w:val="000000"/>
          <w:sz w:val="28"/>
          <w:szCs w:val="28"/>
          <w:lang w:val="uz-Cyrl-UZ" w:eastAsia="ru-RU"/>
        </w:rPr>
        <w:t xml:space="preserve">Yoshlarni umuminsoniy, milliy va tarixiy qadriyatlar uyg‘unligi asosida ma’naviy-axloqiy tarbiyalashning muammolari” mavzusidagi </w:t>
      </w:r>
      <w:r w:rsidRPr="00574236">
        <w:rPr>
          <w:rFonts w:ascii="Times New Roman" w:eastAsia="Times New Roman" w:hAnsi="Times New Roman"/>
          <w:color w:val="000000"/>
          <w:sz w:val="28"/>
          <w:szCs w:val="28"/>
          <w:lang w:val="uz-Cyrl-UZ" w:eastAsia="ru-RU"/>
        </w:rPr>
        <w:t xml:space="preserve">amaliy loyihani </w:t>
      </w:r>
      <w:r w:rsidRPr="00574236">
        <w:rPr>
          <w:rFonts w:ascii="Times New Roman" w:eastAsia="Times New Roman" w:hAnsi="Times New Roman"/>
          <w:color w:val="000000"/>
          <w:sz w:val="28"/>
          <w:szCs w:val="28"/>
          <w:lang w:val="uz-Cyrl-UZ" w:eastAsia="ru-RU"/>
        </w:rPr>
        <w:lastRenderedPageBreak/>
        <w:t xml:space="preserve">bajarishda foydalanilgan. (O‘zbekiston Respublikasi maktabgacha va maktab ta’limi vazirligi Qori Niyoziy nomidagi tarbiya pedagogikasi Milliy instituti Qoraqalpog‘iston filialining </w:t>
      </w:r>
      <w:r w:rsidRPr="00BE4005">
        <w:rPr>
          <w:rFonts w:ascii="Times New Roman" w:eastAsia="Times New Roman" w:hAnsi="Times New Roman"/>
          <w:color w:val="000000" w:themeColor="text1"/>
          <w:sz w:val="28"/>
          <w:szCs w:val="28"/>
          <w:lang w:val="uz-Cyrl-UZ" w:eastAsia="ru-RU"/>
        </w:rPr>
        <w:t xml:space="preserve">2024 - yil 26 -dekabrdagi № 579-son ma’lumotnomasi). </w:t>
      </w:r>
      <w:r w:rsidRPr="00BE4005">
        <w:rPr>
          <w:rFonts w:ascii="Times New Roman" w:eastAsia="Times New Roman" w:hAnsi="Times New Roman"/>
          <w:bCs/>
          <w:color w:val="000000" w:themeColor="text1"/>
          <w:sz w:val="28"/>
          <w:szCs w:val="28"/>
          <w:lang w:val="uz-Cyrl-UZ" w:eastAsia="ru-RU"/>
        </w:rPr>
        <w:t>Natijada</w:t>
      </w:r>
      <w:r w:rsidRPr="00BE4005">
        <w:rPr>
          <w:rFonts w:ascii="Times New Roman" w:eastAsia="Times New Roman" w:hAnsi="Times New Roman"/>
          <w:color w:val="000000" w:themeColor="text1"/>
          <w:sz w:val="28"/>
          <w:szCs w:val="28"/>
          <w:lang w:val="uz-Cyrl-UZ" w:eastAsia="ru-RU"/>
        </w:rPr>
        <w:t xml:space="preserve"> ta’lim muassasalari hamkorligini tashkil qilish hamda o‘qituvchilarning</w:t>
      </w:r>
      <w:r w:rsidR="00DF15D1" w:rsidRPr="00BE4005">
        <w:rPr>
          <w:rFonts w:ascii="Times New Roman" w:eastAsia="Times New Roman" w:hAnsi="Times New Roman"/>
          <w:color w:val="000000" w:themeColor="text1"/>
          <w:sz w:val="28"/>
          <w:szCs w:val="28"/>
          <w:lang w:val="uz-Cyrl-UZ" w:eastAsia="ru-RU"/>
        </w:rPr>
        <w:t xml:space="preserve"> kreativ</w:t>
      </w:r>
      <w:r w:rsidRPr="00BE4005">
        <w:rPr>
          <w:rFonts w:ascii="Times New Roman" w:eastAsia="Times New Roman" w:hAnsi="Times New Roman"/>
          <w:color w:val="000000" w:themeColor="text1"/>
          <w:sz w:val="28"/>
          <w:szCs w:val="28"/>
          <w:lang w:val="uz-Cyrl-UZ" w:eastAsia="ru-RU"/>
        </w:rPr>
        <w:t xml:space="preserve"> kasbiy kompetentligi takomillashtirilgan;</w:t>
      </w:r>
    </w:p>
    <w:p w14:paraId="7E8B6B98" w14:textId="2F2EF83A" w:rsidR="00574236" w:rsidRPr="00574236" w:rsidRDefault="00DF15D1"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sidRPr="00BE4005">
        <w:rPr>
          <w:rFonts w:ascii="Times New Roman" w:hAnsi="Times New Roman"/>
          <w:color w:val="000000" w:themeColor="text1"/>
          <w:sz w:val="28"/>
          <w:szCs w:val="28"/>
          <w:lang w:val="uz-Cyrl-UZ"/>
        </w:rPr>
        <w:t>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w:t>
      </w:r>
      <w:r w:rsidR="0007281C" w:rsidRPr="00FB594F">
        <w:rPr>
          <w:rFonts w:ascii="Times New Roman" w:hAnsi="Times New Roman"/>
          <w:color w:val="000000" w:themeColor="text1"/>
          <w:sz w:val="28"/>
          <w:szCs w:val="28"/>
          <w:lang w:val="uz-Cyrl-UZ"/>
        </w:rPr>
        <w:t>e</w:t>
      </w:r>
      <w:r w:rsidRPr="00BE4005">
        <w:rPr>
          <w:rFonts w:ascii="Times New Roman" w:hAnsi="Times New Roman"/>
          <w:color w:val="000000" w:themeColor="text1"/>
          <w:sz w:val="28"/>
          <w:szCs w:val="28"/>
          <w:lang w:val="uz-Cyrl-UZ"/>
        </w:rPr>
        <w:t xml:space="preserve">duktiv va metodik komponentlarini </w:t>
      </w:r>
      <w:r w:rsidRPr="00BE4005">
        <w:rPr>
          <w:rStyle w:val="af"/>
          <w:rFonts w:ascii="Times New Roman" w:hAnsi="Times New Roman"/>
          <w:i w:val="0"/>
          <w:color w:val="000000" w:themeColor="text1"/>
          <w:sz w:val="28"/>
          <w:szCs w:val="28"/>
          <w:lang w:val="uz-Cyrl-UZ"/>
        </w:rPr>
        <w:t>innovatsion-modulli yondashuv</w:t>
      </w:r>
      <w:r w:rsidRPr="00BE4005">
        <w:rPr>
          <w:rFonts w:ascii="Times New Roman" w:hAnsi="Times New Roman"/>
          <w:i/>
          <w:color w:val="000000" w:themeColor="text1"/>
          <w:sz w:val="28"/>
          <w:szCs w:val="28"/>
          <w:lang w:val="uz-Cyrl-UZ"/>
        </w:rPr>
        <w:t xml:space="preserve"> </w:t>
      </w:r>
      <w:r w:rsidRPr="00BE4005">
        <w:rPr>
          <w:rFonts w:ascii="Times New Roman" w:hAnsi="Times New Roman"/>
          <w:color w:val="000000" w:themeColor="text1"/>
          <w:sz w:val="28"/>
          <w:szCs w:val="28"/>
          <w:lang w:val="uz-Cyrl-UZ"/>
        </w:rPr>
        <w:t>aso</w:t>
      </w:r>
      <w:r w:rsidR="007F23F8" w:rsidRPr="00BE4005">
        <w:rPr>
          <w:rFonts w:ascii="Times New Roman" w:hAnsi="Times New Roman"/>
          <w:color w:val="000000" w:themeColor="text1"/>
          <w:sz w:val="28"/>
          <w:szCs w:val="28"/>
          <w:lang w:val="uz-Cyrl-UZ"/>
        </w:rPr>
        <w:t>sida pedagogik loyihalash</w:t>
      </w:r>
      <w:r w:rsidR="00574236" w:rsidRPr="00BE4005">
        <w:rPr>
          <w:rFonts w:ascii="Times New Roman" w:eastAsia="Times New Roman" w:hAnsi="Times New Roman"/>
          <w:color w:val="000000" w:themeColor="text1"/>
          <w:sz w:val="28"/>
          <w:szCs w:val="28"/>
          <w:lang w:val="uz-Cyrl-UZ" w:eastAsia="ru-RU"/>
        </w:rPr>
        <w:t>ga ustuvorlik</w:t>
      </w:r>
      <w:r w:rsidR="007F23F8" w:rsidRPr="00BE4005">
        <w:rPr>
          <w:rFonts w:ascii="Times New Roman" w:eastAsia="Times New Roman" w:hAnsi="Times New Roman"/>
          <w:color w:val="000000" w:themeColor="text1"/>
          <w:sz w:val="28"/>
          <w:szCs w:val="28"/>
          <w:lang w:val="uz-Cyrl-UZ" w:eastAsia="ru-RU"/>
        </w:rPr>
        <w:t>ni</w:t>
      </w:r>
      <w:r w:rsidR="00574236" w:rsidRPr="00BE4005">
        <w:rPr>
          <w:rFonts w:ascii="Times New Roman" w:eastAsia="Times New Roman" w:hAnsi="Times New Roman"/>
          <w:color w:val="000000" w:themeColor="text1"/>
          <w:sz w:val="28"/>
          <w:szCs w:val="28"/>
          <w:lang w:val="uz-Cyrl-UZ" w:eastAsia="ru-RU"/>
        </w:rPr>
        <w:t xml:space="preserve"> oshirishda foydalanilgan (O‘zbekiston Respublikasi maktabgacha va maktab ta’limi vazirligi  </w:t>
      </w:r>
      <w:r w:rsidR="00574236" w:rsidRPr="00574236">
        <w:rPr>
          <w:rFonts w:ascii="Times New Roman" w:eastAsia="Times New Roman" w:hAnsi="Times New Roman"/>
          <w:color w:val="000000"/>
          <w:sz w:val="28"/>
          <w:szCs w:val="28"/>
          <w:lang w:val="uz-Cyrl-UZ" w:eastAsia="ru-RU"/>
        </w:rPr>
        <w:t xml:space="preserve">ixtisoslashgan maktablarda amaliyotga joriylanganligi haqidagi  2021 - yil 27 - dekabrdagi №189-sonli dalolatnomasi). </w:t>
      </w:r>
    </w:p>
    <w:p w14:paraId="45AB9B2F"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aprobatsiyasi</w:t>
      </w:r>
      <w:r w:rsidRPr="00574236">
        <w:rPr>
          <w:rFonts w:ascii="Times New Roman" w:eastAsia="Times New Roman" w:hAnsi="Times New Roman"/>
          <w:color w:val="000000"/>
          <w:sz w:val="28"/>
          <w:szCs w:val="28"/>
          <w:lang w:val="uz-Cyrl-UZ" w:eastAsia="ru-RU"/>
        </w:rPr>
        <w:t>. Mazkur tadqiqot natijalari 5 ta xalqaro va 3 ta respublika ilmiy-amaliy anjumanida muhokamadan o‘tkazilgan.</w:t>
      </w:r>
    </w:p>
    <w:p w14:paraId="636D2261" w14:textId="336EE764"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e’lon qilinganligi.</w:t>
      </w:r>
      <w:r w:rsidRPr="00574236">
        <w:rPr>
          <w:rFonts w:ascii="Times New Roman" w:eastAsia="Times New Roman" w:hAnsi="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w:t>
      </w:r>
      <w:r w:rsidR="00314A80" w:rsidRPr="00314A80">
        <w:rPr>
          <w:rFonts w:ascii="Times New Roman" w:eastAsia="Times New Roman" w:hAnsi="Times New Roman"/>
          <w:color w:val="000000"/>
          <w:sz w:val="28"/>
          <w:szCs w:val="28"/>
          <w:lang w:val="uz-Cyrl-UZ" w:eastAsia="ru-RU"/>
        </w:rPr>
        <w:t>7</w:t>
      </w:r>
      <w:r w:rsidRPr="00574236">
        <w:rPr>
          <w:rFonts w:ascii="Times New Roman" w:eastAsia="Times New Roman" w:hAnsi="Times New Roman"/>
          <w:color w:val="000000"/>
          <w:sz w:val="28"/>
          <w:szCs w:val="28"/>
          <w:lang w:val="uz-Cyrl-UZ" w:eastAsia="ru-RU"/>
        </w:rPr>
        <w:t xml:space="preserve"> ta ilmiy maqola, jumladan, </w:t>
      </w:r>
      <w:r w:rsidR="00314A80" w:rsidRPr="00314A80">
        <w:rPr>
          <w:rFonts w:ascii="Times New Roman" w:eastAsia="Times New Roman" w:hAnsi="Times New Roman"/>
          <w:color w:val="000000"/>
          <w:sz w:val="28"/>
          <w:szCs w:val="28"/>
          <w:lang w:val="uz-Cyrl-UZ" w:eastAsia="ru-RU"/>
        </w:rPr>
        <w:t>4</w:t>
      </w:r>
      <w:r w:rsidRPr="00574236">
        <w:rPr>
          <w:rFonts w:ascii="Times New Roman" w:eastAsia="Times New Roman" w:hAnsi="Times New Roman"/>
          <w:color w:val="000000"/>
          <w:sz w:val="28"/>
          <w:szCs w:val="28"/>
          <w:lang w:val="uz-Cyrl-UZ" w:eastAsia="ru-RU"/>
        </w:rPr>
        <w:t xml:space="preserve"> tasi respublika va </w:t>
      </w:r>
      <w:r w:rsidR="00314A80" w:rsidRPr="00314A80">
        <w:rPr>
          <w:rFonts w:ascii="Times New Roman" w:eastAsia="Times New Roman" w:hAnsi="Times New Roman"/>
          <w:color w:val="000000"/>
          <w:sz w:val="28"/>
          <w:szCs w:val="28"/>
          <w:lang w:val="uz-Cyrl-UZ" w:eastAsia="ru-RU"/>
        </w:rPr>
        <w:t>3</w:t>
      </w:r>
      <w:r w:rsidRPr="00574236">
        <w:rPr>
          <w:rFonts w:ascii="Times New Roman" w:eastAsia="Times New Roman" w:hAnsi="Times New Roman"/>
          <w:color w:val="000000"/>
          <w:sz w:val="28"/>
          <w:szCs w:val="28"/>
          <w:lang w:val="uz-Cyrl-UZ" w:eastAsia="ru-RU"/>
        </w:rPr>
        <w:t xml:space="preserve"> tasi xorijiy jurnallarda chop etilgan.</w:t>
      </w:r>
    </w:p>
    <w:p w14:paraId="6CCCC7F1" w14:textId="7F2CFFB8" w:rsidR="00574236" w:rsidRDefault="00574236"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bCs/>
          <w:color w:val="000000"/>
          <w:sz w:val="28"/>
          <w:szCs w:val="28"/>
          <w:lang w:val="uz-Cyrl-UZ" w:eastAsia="ru-RU"/>
        </w:rPr>
        <w:t>Dissertatsiyaning tuzilishi va hajmi.</w:t>
      </w:r>
      <w:r w:rsidRPr="00574236">
        <w:rPr>
          <w:rFonts w:ascii="Times New Roman" w:eastAsia="Times New Roman" w:hAnsi="Times New Roman"/>
          <w:color w:val="000000"/>
          <w:sz w:val="28"/>
          <w:szCs w:val="28"/>
          <w:lang w:val="uz-Cyrl-UZ" w:eastAsia="ru-RU"/>
        </w:rPr>
        <w:t xml:space="preserve"> Dissertatsiya ishi kirish, uchta bob, xulosa va tavsiyalar, foydalanilgan adabiyotlar ro‘yxati hamda ilovalardan iborat. Dissertatsiyaning asosiy hajm</w:t>
      </w:r>
      <w:r w:rsidR="00555EE5">
        <w:rPr>
          <w:rFonts w:ascii="Times New Roman" w:eastAsia="Times New Roman" w:hAnsi="Times New Roman"/>
          <w:color w:val="000000"/>
          <w:sz w:val="28"/>
          <w:szCs w:val="28"/>
          <w:lang w:val="uz-Cyrl-UZ" w:eastAsia="ru-RU"/>
        </w:rPr>
        <w:t>i 16</w:t>
      </w:r>
      <w:r w:rsidR="00314A80">
        <w:rPr>
          <w:rFonts w:ascii="Times New Roman" w:eastAsia="Times New Roman" w:hAnsi="Times New Roman"/>
          <w:color w:val="000000"/>
          <w:sz w:val="28"/>
          <w:szCs w:val="28"/>
          <w:lang w:val="en-US" w:eastAsia="ru-RU"/>
        </w:rPr>
        <w:t>7</w:t>
      </w:r>
      <w:r w:rsidRPr="00574236">
        <w:rPr>
          <w:rFonts w:ascii="Times New Roman" w:eastAsia="Times New Roman" w:hAnsi="Times New Roman"/>
          <w:color w:val="000000"/>
          <w:sz w:val="28"/>
          <w:szCs w:val="28"/>
          <w:lang w:val="uz-Cyrl-UZ" w:eastAsia="ru-RU"/>
        </w:rPr>
        <w:t xml:space="preserve"> sahifani tashkil etadi.</w:t>
      </w:r>
    </w:p>
    <w:p w14:paraId="0417AE37" w14:textId="77777777" w:rsidR="00876808" w:rsidRDefault="00876808"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p>
    <w:p w14:paraId="55FABFCC" w14:textId="77777777" w:rsidR="008F572D" w:rsidRDefault="005F46AC" w:rsidP="00C92FC7">
      <w:pPr>
        <w:widowControl w:val="0"/>
        <w:tabs>
          <w:tab w:val="left" w:pos="10632"/>
        </w:tabs>
        <w:spacing w:before="240" w:after="240"/>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 ASOSIY MAZMUNI</w:t>
      </w:r>
    </w:p>
    <w:p w14:paraId="0F6E1E6D" w14:textId="33E9E74B" w:rsidR="008F572D" w:rsidRDefault="005F46AC">
      <w:pPr>
        <w:tabs>
          <w:tab w:val="left" w:pos="0"/>
        </w:tabs>
        <w:suppressAutoHyphens/>
        <w:ind w:firstLine="567"/>
        <w:jc w:val="both"/>
        <w:rPr>
          <w:rFonts w:ascii="Times New Roman" w:hAnsi="Times New Roman"/>
          <w:color w:val="000000"/>
          <w:sz w:val="28"/>
          <w:szCs w:val="28"/>
          <w:lang w:val="uz-Cyrl-UZ" w:eastAsia="ar-SA"/>
        </w:rPr>
      </w:pPr>
      <w:bookmarkStart w:id="7" w:name="_Hlk198323004"/>
      <w:r>
        <w:rPr>
          <w:rFonts w:ascii="Times New Roman" w:hAnsi="Times New Roman"/>
          <w:b/>
          <w:color w:val="000000"/>
          <w:sz w:val="28"/>
          <w:szCs w:val="28"/>
          <w:lang w:val="uz-Cyrl-UZ" w:eastAsia="ar-SA"/>
        </w:rPr>
        <w:t xml:space="preserve">Kirish </w:t>
      </w:r>
      <w:r>
        <w:rPr>
          <w:rFonts w:ascii="Times New Roman" w:hAnsi="Times New Roman"/>
          <w:color w:val="000000"/>
          <w:sz w:val="28"/>
          <w:szCs w:val="28"/>
          <w:lang w:val="uz-Cyrl-UZ" w:eastAsia="ar-SA"/>
        </w:rPr>
        <w:t>qismida muammoning dolzarbligi va z</w:t>
      </w:r>
      <w:r w:rsidR="0036025F" w:rsidRPr="0036025F">
        <w:rPr>
          <w:rFonts w:ascii="Times New Roman" w:hAnsi="Times New Roman"/>
          <w:color w:val="000000"/>
          <w:sz w:val="28"/>
          <w:szCs w:val="28"/>
          <w:lang w:val="uz-Cyrl-UZ" w:eastAsia="ar-SA"/>
        </w:rPr>
        <w:t>a</w:t>
      </w:r>
      <w:r>
        <w:rPr>
          <w:rFonts w:ascii="Times New Roman" w:hAnsi="Times New Roman"/>
          <w:color w:val="000000"/>
          <w:sz w:val="28"/>
          <w:szCs w:val="28"/>
          <w:lang w:val="uz-Cyrl-UZ" w:eastAsia="ar-SA"/>
        </w:rPr>
        <w:t>rurati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Default="005F46AC">
      <w:pPr>
        <w:shd w:val="clear" w:color="auto" w:fill="FFFFFF"/>
        <w:tabs>
          <w:tab w:val="left" w:pos="0"/>
        </w:tabs>
        <w:ind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Dissertatsiyaning </w:t>
      </w:r>
      <w:bookmarkStart w:id="8" w:name="_Hlk194052208"/>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w:t>
      </w:r>
      <w:bookmarkEnd w:id="8"/>
      <w:r>
        <w:rPr>
          <w:rFonts w:ascii="Times New Roman" w:hAnsi="Times New Roman"/>
          <w:color w:val="000000"/>
          <w:sz w:val="28"/>
          <w:szCs w:val="28"/>
          <w:lang w:val="uz-Cyrl-UZ"/>
        </w:rPr>
        <w:t xml:space="preserve">deb nomlangan birinchi bobida ilmiy adabiyotlarni tahlil qilish asosida ko‘rib chiqilgan muammoning asosiy jihatlari,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 maktablarida</w:t>
      </w:r>
      <w:r>
        <w:rPr>
          <w:rFonts w:ascii="Times New Roman" w:eastAsia="Times" w:hAnsi="Times New Roman"/>
          <w:color w:val="000000"/>
          <w:sz w:val="28"/>
          <w:szCs w:val="28"/>
          <w:lang w:val="uz-Cyrl-UZ" w:eastAsia="ru-RU"/>
        </w:rPr>
        <w:t xml:space="preserve"> o‘quvchilarning ijodiy faoliyatini rivojlantirish - </w:t>
      </w:r>
      <w:r>
        <w:rPr>
          <w:rFonts w:ascii="Times New Roman" w:eastAsia="Times New Roman" w:hAnsi="Times New Roman"/>
          <w:color w:val="000000"/>
          <w:sz w:val="28"/>
          <w:szCs w:val="28"/>
          <w:lang w:val="uz-Cyrl-UZ" w:eastAsia="ru-RU"/>
        </w:rPr>
        <w:t>pedagogik</w:t>
      </w:r>
      <w:r>
        <w:rPr>
          <w:rFonts w:ascii="Times New Roman" w:eastAsia="Times" w:hAnsi="Times New Roman"/>
          <w:color w:val="000000"/>
          <w:sz w:val="28"/>
          <w:szCs w:val="28"/>
          <w:lang w:val="uz-Cyrl-UZ" w:eastAsia="ru-RU"/>
        </w:rPr>
        <w:t xml:space="preserve"> muammo sifatida,</w:t>
      </w:r>
      <w:r>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Pr>
          <w:rFonts w:ascii="Times New Roman" w:eastAsia="Times New Roman" w:hAnsi="Times New Roman"/>
          <w:bCs/>
          <w:color w:val="000000"/>
          <w:sz w:val="28"/>
          <w:szCs w:val="28"/>
          <w:lang w:val="uz-Cyrl-UZ" w:eastAsia="ru-RU"/>
        </w:rPr>
        <w:t>xususiyatlari</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 xml:space="preserve">xususan, ta’lim sifatiga olimlar tomonidan berilgan sharhlar, ta’lim sifatining pedagogik komponentlari hamda uni ta’minlashning samarali omil va innovatsion yondashuvlari ochib berilgan. </w:t>
      </w:r>
    </w:p>
    <w:bookmarkEnd w:id="7"/>
    <w:p w14:paraId="0E376CF8" w14:textId="77777777" w:rsidR="008F572D" w:rsidRDefault="005F46AC">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lastRenderedPageBreak/>
        <w:t>Maktablarda</w:t>
      </w:r>
      <w:r>
        <w:rPr>
          <w:rFonts w:ascii="Times New Roman" w:eastAsia="Times" w:hAnsi="Times New Roman"/>
          <w:color w:val="000000"/>
          <w:sz w:val="28"/>
          <w:szCs w:val="28"/>
          <w:lang w:val="uz-Cyrl-UZ" w:eastAsia="ru-RU"/>
        </w:rPr>
        <w:t xml:space="preserve"> o‘quvchilarning ijodiy faoliyatini rivojlantirish va boshqarish</w:t>
      </w:r>
      <w:r>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uning samarali ta’lim faoliyatini belgilab beruvchi ilmiy tasavvurlari evristik ta’limning pedagogik asosi asoslandi. Maktab o‘quvchilaridagi bilish jarayoni 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Pr>
          <w:rFonts w:ascii="Times New Roman" w:eastAsia="Times New Roman" w:hAnsi="Times New Roman"/>
          <w:color w:val="000000"/>
          <w:spacing w:val="-2"/>
          <w:sz w:val="28"/>
          <w:szCs w:val="28"/>
          <w:lang w:val="uz-Cyrl-UZ" w:eastAsia="ru-RU"/>
        </w:rPr>
        <w:t xml:space="preserve"> Tadqiqotimiz jarayonida maktablarda</w:t>
      </w:r>
      <w:r>
        <w:rPr>
          <w:rFonts w:ascii="Times New Roman" w:eastAsia="Times" w:hAnsi="Times New Roman"/>
          <w:color w:val="000000"/>
          <w:sz w:val="28"/>
          <w:szCs w:val="28"/>
          <w:lang w:val="uz-Cyrl-UZ" w:eastAsia="ru-RU"/>
        </w:rPr>
        <w:t xml:space="preserve"> o‘quvchilarning ijodiy faoliyatini rivojlantirish va boshqarish </w:t>
      </w:r>
      <w:r>
        <w:rPr>
          <w:rFonts w:ascii="Times New Roman" w:eastAsia="Times New Roman" w:hAnsi="Times New Roman"/>
          <w:color w:val="000000"/>
          <w:sz w:val="28"/>
          <w:szCs w:val="28"/>
          <w:lang w:val="uz-Cyrl-UZ" w:eastAsia="ru-RU"/>
        </w:rPr>
        <w:t>ilmiy-pedagogik</w:t>
      </w:r>
      <w:r>
        <w:rPr>
          <w:rFonts w:ascii="Times New Roman" w:eastAsia="Times" w:hAnsi="Times New Roman"/>
          <w:color w:val="000000"/>
          <w:sz w:val="28"/>
          <w:szCs w:val="28"/>
          <w:lang w:val="uz-Cyrl-UZ" w:eastAsia="ru-RU"/>
        </w:rPr>
        <w:t xml:space="preserve"> muammosi o‘quvchilarning ijodiy faoliyatini dolzarblik muammosida - bilimlarni, empirik qarashlarni “ta’lim”, “ijodiy faoliyat”, “iqtidor” kabi kategoriyalar vositasida bayon qilish “mohiyatdan voqelikka”, “voqelikdan mohiyatga” o‘tishni taqozo qildi.</w:t>
      </w:r>
    </w:p>
    <w:p w14:paraId="7F5C10CD" w14:textId="270CD803"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w:t>
      </w:r>
      <w:r>
        <w:rPr>
          <w:rFonts w:ascii="Times New Roman" w:hAnsi="Times New Roman"/>
          <w:color w:val="000000"/>
          <w:sz w:val="28"/>
          <w:szCs w:val="28"/>
          <w:lang w:val="uz-Cyrl-UZ"/>
        </w:rPr>
        <w:t xml:space="preserve"> falsafiy-pedagogik asoslari uni rivojlanishning tadrijiy bosqichlari bilan keltirib o‘tilganligi bu tushunchaga nisbatan davriy munosabatni ham belgilab bergan</w:t>
      </w:r>
      <w:bookmarkStart w:id="9" w:name="_Hlk194053749"/>
      <w:r>
        <w:rPr>
          <w:rFonts w:ascii="Times New Roman" w:hAnsi="Times New Roman"/>
          <w:color w:val="000000"/>
          <w:sz w:val="28"/>
          <w:szCs w:val="28"/>
          <w:lang w:val="uz-Cyrl-UZ"/>
        </w:rPr>
        <w:t>. Bobda “</w:t>
      </w:r>
      <w:r>
        <w:rPr>
          <w:rFonts w:ascii="Times New Roman" w:hAnsi="Times New Roman"/>
          <w:color w:val="000000"/>
          <w:spacing w:val="-2"/>
          <w:sz w:val="28"/>
          <w:szCs w:val="28"/>
          <w:lang w:val="uz-Cyrl-UZ"/>
        </w:rPr>
        <w:t xml:space="preserve">O‘zbekiston maktablarida </w:t>
      </w:r>
      <w:r>
        <w:rPr>
          <w:rFonts w:ascii="Times New Roman" w:eastAsia="Times" w:hAnsi="Times New Roman"/>
          <w:color w:val="000000"/>
          <w:sz w:val="28"/>
          <w:szCs w:val="28"/>
          <w:lang w:val="uz-Cyrl-UZ"/>
        </w:rPr>
        <w:t>o‘quvchilarning ijodiy faoliyatini shakllantirish va boshqarish</w:t>
      </w:r>
      <w:r>
        <w:rPr>
          <w:rFonts w:ascii="Times New Roman" w:hAnsi="Times New Roman"/>
          <w:color w:val="000000"/>
          <w:sz w:val="28"/>
          <w:szCs w:val="28"/>
          <w:lang w:val="uz-Cyrl-UZ"/>
        </w:rPr>
        <w:t>-pedagogik</w:t>
      </w:r>
      <w:r>
        <w:rPr>
          <w:rFonts w:ascii="Times New Roman" w:eastAsia="Times" w:hAnsi="Times New Roman"/>
          <w:color w:val="000000"/>
          <w:sz w:val="28"/>
          <w:szCs w:val="28"/>
          <w:lang w:val="uz-Cyrl-UZ"/>
        </w:rPr>
        <w:t xml:space="preserve"> muammo sifatida”, “Shaxsning qobiliyat va iqtidorini rivojlantirish haqida sharq allomalarining qarashlari” va “</w:t>
      </w:r>
      <w:r>
        <w:rPr>
          <w:rFonts w:ascii="Times New Roman" w:hAnsi="Times New Roman"/>
          <w:color w:val="000000"/>
          <w:sz w:val="28"/>
          <w:szCs w:val="28"/>
          <w:lang w:val="uz-Cyrl-UZ"/>
        </w:rPr>
        <w:t>Iqtidorli bola</w:t>
      </w:r>
      <w:r w:rsidR="00985031" w:rsidRPr="00985031">
        <w:rPr>
          <w:rFonts w:ascii="Times New Roman" w:hAnsi="Times New Roman"/>
          <w:color w:val="000000"/>
          <w:sz w:val="28"/>
          <w:szCs w:val="28"/>
          <w:lang w:val="uz-Cyrl-UZ"/>
        </w:rPr>
        <w:t>l</w:t>
      </w:r>
      <w:r>
        <w:rPr>
          <w:rFonts w:ascii="Times New Roman" w:hAnsi="Times New Roman"/>
          <w:color w:val="000000"/>
          <w:sz w:val="28"/>
          <w:szCs w:val="28"/>
          <w:lang w:val="uz-Cyrl-UZ"/>
        </w:rPr>
        <w:t>ar ijodkorligini rivojlantirish va boshqarishning holati, mohiyati hamda ahamiyati</w:t>
      </w:r>
      <w:r>
        <w:rPr>
          <w:rFonts w:ascii="Times New Roman" w:eastAsia="Times" w:hAnsi="Times New Roman"/>
          <w:color w:val="000000"/>
          <w:sz w:val="28"/>
          <w:szCs w:val="28"/>
          <w:lang w:val="uz-Cyrl-UZ"/>
        </w:rPr>
        <w:t>”</w:t>
      </w:r>
      <w:r>
        <w:rPr>
          <w:rFonts w:ascii="Times New Roman" w:hAnsi="Times New Roman"/>
          <w:color w:val="000000"/>
          <w:sz w:val="28"/>
          <w:szCs w:val="28"/>
          <w:lang w:val="uz-Cyrl-UZ"/>
        </w:rPr>
        <w:t xml:space="preserve"> </w:t>
      </w:r>
      <w:bookmarkEnd w:id="9"/>
      <w:r>
        <w:rPr>
          <w:rFonts w:ascii="Times New Roman" w:hAnsi="Times New Roman"/>
          <w:color w:val="000000"/>
          <w:sz w:val="28"/>
          <w:szCs w:val="28"/>
          <w:lang w:val="uz-Cyrl-UZ"/>
        </w:rPr>
        <w:t xml:space="preserve">kabi fasllarda olib borilgan tahlillar natijasiga ko‘ra, bugungi kun talablaridan kelib chiqqan holda “ta’lim sifati” tushunchasiga quyidagicha mualliflik yondashuvi asosida ta’rif berilgan: </w:t>
      </w:r>
      <w:r>
        <w:rPr>
          <w:rFonts w:ascii="Times New Roman" w:hAnsi="Times New Roman"/>
          <w:i/>
          <w:color w:val="000000"/>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Pr>
          <w:rFonts w:ascii="Times New Roman" w:hAnsi="Times New Roman"/>
          <w:color w:val="000000"/>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4677387" w:rsidR="008F572D" w:rsidRDefault="005F46AC">
      <w:pPr>
        <w:widowControl w:val="0"/>
        <w:tabs>
          <w:tab w:val="left" w:pos="0"/>
          <w:tab w:val="left" w:pos="4141"/>
        </w:tabs>
        <w:ind w:left="1" w:right="-69"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 Yuqoridagi fasllar orqali mavzu doirasida</w:t>
      </w:r>
      <w:r>
        <w:rPr>
          <w:rFonts w:ascii="Times New Roman" w:eastAsia="Arial" w:hAnsi="Times New Roman"/>
          <w:color w:val="000000"/>
          <w:sz w:val="28"/>
          <w:szCs w:val="28"/>
          <w:lang w:val="uz-Cyrl-UZ" w:eastAsia="ru-RU"/>
        </w:rPr>
        <w:t xml:space="preserve"> J.Yo‘ldoshev,</w:t>
      </w:r>
      <w:r>
        <w:rPr>
          <w:rFonts w:ascii="Times New Roman" w:hAnsi="Times New Roman"/>
          <w:color w:val="000000"/>
          <w:sz w:val="28"/>
          <w:szCs w:val="28"/>
          <w:lang w:val="uz-Cyrl-UZ"/>
        </w:rPr>
        <w:t xml:space="preserve"> </w:t>
      </w:r>
      <w:r>
        <w:rPr>
          <w:rFonts w:ascii="Times New Roman" w:eastAsia="Arial" w:hAnsi="Times New Roman"/>
          <w:color w:val="000000"/>
          <w:sz w:val="28"/>
          <w:szCs w:val="28"/>
          <w:lang w:val="uz-Cyrl-UZ" w:eastAsia="ru-RU"/>
        </w:rPr>
        <w:t>R.Ahliddinov, R.Djuraev, X.Ibragimov,</w:t>
      </w:r>
      <w:r w:rsidR="0024790B" w:rsidRPr="0024790B">
        <w:rPr>
          <w:rFonts w:ascii="Times New Roman" w:eastAsia="Arial" w:hAnsi="Times New Roman"/>
          <w:color w:val="000000"/>
          <w:sz w:val="28"/>
          <w:szCs w:val="28"/>
          <w:lang w:val="uz-Cyrl-UZ" w:eastAsia="ru-RU"/>
        </w:rPr>
        <w:t xml:space="preserve"> A.Musurmanova,</w:t>
      </w:r>
      <w:r w:rsidR="0024790B" w:rsidRPr="004B3303">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 xml:space="preserve">M.Mirqosimova, U.Begimqulov, M.Ergashova, L.Golish, M,.Mahmudov,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 Q.Yo‘ldoshev</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S.Ni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Qodirov va Sh.Boltaeva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 xml:space="preserve">ar </w:t>
      </w:r>
      <w:r>
        <w:rPr>
          <w:rFonts w:ascii="Times New Roman" w:eastAsia="Times New Roman" w:hAnsi="Times New Roman"/>
          <w:bCs/>
          <w:color w:val="000000"/>
          <w:sz w:val="28"/>
          <w:szCs w:val="28"/>
          <w:lang w:val="uz-Cyrl-UZ" w:eastAsia="ru-RU"/>
        </w:rPr>
        <w:t>o‘quvchilar</w:t>
      </w:r>
      <w:r>
        <w:rPr>
          <w:rFonts w:ascii="Times New Roman" w:eastAsia="Times New Roman" w:hAnsi="Times New Roman"/>
          <w:bCs/>
          <w:color w:val="000000"/>
          <w:spacing w:val="53"/>
          <w:sz w:val="28"/>
          <w:szCs w:val="28"/>
          <w:lang w:val="uz-Cyrl-UZ" w:eastAsia="ru-RU"/>
        </w:rPr>
        <w:t xml:space="preserve"> </w:t>
      </w:r>
      <w:r>
        <w:rPr>
          <w:rFonts w:ascii="Times New Roman" w:eastAsia="Times New Roman" w:hAnsi="Times New Roman"/>
          <w:bCs/>
          <w:color w:val="000000"/>
          <w:sz w:val="28"/>
          <w:szCs w:val="28"/>
          <w:lang w:val="uz-Cyrl-UZ" w:eastAsia="ru-RU"/>
        </w:rPr>
        <w:t>ijod</w:t>
      </w:r>
      <w:r>
        <w:rPr>
          <w:rFonts w:ascii="Times New Roman" w:eastAsia="Times New Roman" w:hAnsi="Times New Roman"/>
          <w:bCs/>
          <w:color w:val="000000"/>
          <w:spacing w:val="-1"/>
          <w:sz w:val="28"/>
          <w:szCs w:val="28"/>
          <w:lang w:val="uz-Cyrl-UZ" w:eastAsia="ru-RU"/>
        </w:rPr>
        <w:t>i</w:t>
      </w:r>
      <w:r>
        <w:rPr>
          <w:rFonts w:ascii="Times New Roman" w:eastAsia="Times New Roman" w:hAnsi="Times New Roman"/>
          <w:bCs/>
          <w:color w:val="000000"/>
          <w:sz w:val="28"/>
          <w:szCs w:val="28"/>
          <w:lang w:val="uz-Cyrl-UZ" w:eastAsia="ru-RU"/>
        </w:rPr>
        <w:t>y faoliyatini rivojlantirish muammosini tadqiq qilgan.</w:t>
      </w:r>
    </w:p>
    <w:p w14:paraId="5BC5055F"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Tadqiqotlar tahlili natijasida, iqtidorli o‘quvchilar tarbiyasi va ijodkorligini rivojlantirishning nazariy asosi keltirilgan. Iqtidorli o‘quvchilar tarbiyasi va ijodkorligini rivojlantirish sifatni ta’minlash tadbir- rejalarini loyihalashtirish, ta’lim jarayoni ishtirokchilarini o‘qishga mehnatga qiziqtirish, maqsadlarini ro‘yyobga  chiqishlarni aniqlash, o‘zgarishlarni kuzatish va tahlil qilish jarayonlaridan iborat bo‘lgan, ta’lim muassasasi faoliyatining barcha </w:t>
      </w:r>
      <w:r>
        <w:rPr>
          <w:rFonts w:ascii="Times New Roman" w:hAnsi="Times New Roman"/>
          <w:color w:val="000000"/>
          <w:sz w:val="28"/>
          <w:szCs w:val="28"/>
          <w:lang w:val="uz-Cyrl-UZ"/>
        </w:rPr>
        <w:lastRenderedPageBreak/>
        <w:t>yo‘nalishlarini o‘z-o‘zini baholash asosida doimiy takomillashtirib borish tizimini ishga tushirish imkoniyatlari aniqlangan.</w:t>
      </w:r>
    </w:p>
    <w:p w14:paraId="306C039A" w14:textId="6DD706AB" w:rsidR="008F572D" w:rsidRDefault="005F46AC">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Ta’lim sifatiga ta’sir qiluvchi </w:t>
      </w:r>
      <w:bookmarkStart w:id="10" w:name="_Hlk181096108"/>
      <w:r>
        <w:rPr>
          <w:rFonts w:ascii="Times New Roman" w:hAnsi="Times New Roman" w:cs="Times New Roman"/>
          <w:color w:val="000000"/>
          <w:sz w:val="28"/>
          <w:szCs w:val="28"/>
          <w:lang w:val="uz-Cyrl-UZ"/>
        </w:rPr>
        <w:t>iqtidorli o‘quvchilar tarbiyasi va ijodkorligini rivojlantirish</w:t>
      </w:r>
      <w:bookmarkEnd w:id="10"/>
      <w:r>
        <w:rPr>
          <w:rFonts w:ascii="Times New Roman" w:hAnsi="Times New Roman" w:cs="Times New Roman"/>
          <w:color w:val="000000"/>
          <w:sz w:val="28"/>
          <w:szCs w:val="28"/>
          <w:lang w:val="uz-Cyrl-UZ"/>
        </w:rPr>
        <w:t xml:space="preserve"> va ximayalash </w:t>
      </w:r>
      <w:r>
        <w:rPr>
          <w:rFonts w:ascii="Times New Roman" w:hAnsi="Times New Roman" w:cs="Times New Roman"/>
          <w:bCs/>
          <w:color w:val="000000"/>
          <w:sz w:val="28"/>
          <w:szCs w:val="28"/>
          <w:lang w:val="uz-Cyrl-UZ"/>
        </w:rPr>
        <w:t>holati,</w:t>
      </w:r>
      <w:r>
        <w:rPr>
          <w:rFonts w:ascii="Times New Roman" w:hAnsi="Times New Roman" w:cs="Times New Roman"/>
          <w:color w:val="000000"/>
          <w:sz w:val="28"/>
          <w:szCs w:val="28"/>
          <w:lang w:val="uz-Cyrl-UZ"/>
        </w:rPr>
        <w:t xml:space="preserve"> mohiyati hamda ahamiyati ya’ni </w:t>
      </w:r>
      <w:r>
        <w:rPr>
          <w:rFonts w:ascii="Times New Roman" w:hAnsi="Times New Roman" w:cs="Times New Roman"/>
          <w:color w:val="000000"/>
          <w:sz w:val="28"/>
          <w:szCs w:val="28"/>
          <w:shd w:val="clear" w:color="auto" w:fill="FFFFFF"/>
          <w:lang w:val="uz-Cyrl-UZ"/>
        </w:rPr>
        <w:t>ta’limni sifatni boshqarish, ob’ekt va sub’ekt munosabati, texnologik, ijtimoiy va iqtisodiy omillarga turkumlangan holda asoslanilgan. Bunda</w:t>
      </w:r>
      <w:r>
        <w:rPr>
          <w:rFonts w:ascii="Times New Roman" w:hAnsi="Times New Roman" w:cs="Times New Roman"/>
          <w:color w:val="000000"/>
          <w:sz w:val="28"/>
          <w:szCs w:val="28"/>
          <w:lang w:val="uz-Cyrl-UZ"/>
        </w:rPr>
        <w:t xml:space="preserve"> ta’limga ta’sir etuvchi omillarni tahlil qilishda sifat nazoratining bir qator xalqaro usullar ham o‘rganilib, ixtisoslashgan ta’lim muassasalarida ta’lim sifatiga ta’sir etuvchi omillar milliy ta’lim </w:t>
      </w:r>
      <w:r w:rsidR="00B83F25" w:rsidRPr="00B83F25">
        <w:rPr>
          <w:rFonts w:ascii="Times New Roman" w:hAnsi="Times New Roman" w:cs="Times New Roman"/>
          <w:color w:val="000000"/>
          <w:sz w:val="28"/>
          <w:szCs w:val="28"/>
          <w:lang w:val="uz-Cyrl-UZ"/>
        </w:rPr>
        <w:t xml:space="preserve">strategiyasi </w:t>
      </w:r>
      <w:r>
        <w:rPr>
          <w:rFonts w:ascii="Times New Roman" w:hAnsi="Times New Roman" w:cs="Times New Roman"/>
          <w:color w:val="000000"/>
          <w:sz w:val="28"/>
          <w:szCs w:val="28"/>
          <w:lang w:val="uz-Cyrl-UZ"/>
        </w:rPr>
        <w:t>va xalqaro tajribalar asosida keltirib o‘tilgan.</w:t>
      </w:r>
    </w:p>
    <w:p w14:paraId="3AD2E89D" w14:textId="77777777" w:rsidR="008F572D" w:rsidRDefault="005F46AC">
      <w:pPr>
        <w:widowControl w:val="0"/>
        <w:tabs>
          <w:tab w:val="left" w:pos="0"/>
          <w:tab w:val="left" w:pos="6392"/>
          <w:tab w:val="left" w:pos="8202"/>
        </w:tabs>
        <w:ind w:left="1" w:right="-55"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 jarayonida</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 xml:space="preserve">otsial </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 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 davrlariga asosan</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 bolalik, o‘quvchilik, o‘smirlik, o‘spirinlik, yoshlik, qarilik davrida namoyon bo‘ladi va o‘ziga xos tabiiy xususiyatlari bilan farq</w:t>
      </w:r>
      <w:r>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 aniqlandi. Insonning</w:t>
      </w:r>
      <w:r>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 yur</w:t>
      </w:r>
      <w:r>
        <w:rPr>
          <w:rFonts w:ascii="Times New Roman" w:eastAsia="Times New Roman" w:hAnsi="Times New Roman"/>
          <w:color w:val="000000"/>
          <w:spacing w:val="1"/>
          <w:sz w:val="28"/>
          <w:szCs w:val="28"/>
          <w:lang w:val="uz-Cyrl-UZ" w:eastAsia="ru-RU"/>
        </w:rPr>
        <w:t>ish-</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Pr>
          <w:rFonts w:ascii="Times New Roman" w:eastAsia="Times New Roman" w:hAnsi="Times New Roman"/>
          <w:color w:val="000000"/>
          <w:sz w:val="28"/>
          <w:szCs w:val="28"/>
          <w:lang w:val="uz-Cyrl-UZ" w:eastAsia="ru-RU"/>
        </w:rPr>
        <w:t>-atvor</w:t>
      </w:r>
      <w:r>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 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 mehnat</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 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L.S.Vigotskiy</w:t>
      </w:r>
      <w:r>
        <w:rPr>
          <w:rFonts w:ascii="Times New Roman" w:eastAsia="Times New Roman" w:hAnsi="Times New Roman"/>
          <w:color w:val="000000"/>
          <w:sz w:val="28"/>
          <w:szCs w:val="28"/>
          <w:vertAlign w:val="superscript"/>
          <w:lang w:val="uz-Cyrl-UZ" w:eastAsia="ru-RU"/>
        </w:rPr>
        <w:footnoteReference w:id="21"/>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 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 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 ta’lim</w:t>
      </w:r>
      <w:r>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 bo‘ls</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 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Ular</w:t>
      </w:r>
      <w:r>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 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 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 xml:space="preserve">emas». </w:t>
      </w:r>
    </w:p>
    <w:p w14:paraId="48329551"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 izlanishlar jarayonida maktab o‘quvchilarining 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 xml:space="preserve">anishida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 psixik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 ikki 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 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 xml:space="preserve">o bo‘lishi aniqlandi (1-rasm): </w:t>
      </w:r>
    </w:p>
    <w:p w14:paraId="57972CCD"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Pr>
          <w:rFonts w:ascii="Times New Roman" w:eastAsia="Times New Roman" w:hAnsi="Times New Roman"/>
          <w:color w:val="000000"/>
          <w:sz w:val="28"/>
          <w:szCs w:val="28"/>
          <w:lang w:val="uz-Cyrl-UZ" w:eastAsia="ru-RU"/>
        </w:rPr>
        <w:t xml:space="preserve"> 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 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 faoliyat;</w:t>
      </w:r>
    </w:p>
    <w:p w14:paraId="5D9E8F49" w14:textId="77777777" w:rsidR="008F572D" w:rsidRDefault="00757DF2" w:rsidP="000C1AF5">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noProof/>
          <w:lang w:eastAsia="ru-RU"/>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Pr>
          <w:rFonts w:ascii="Times New Roman" w:eastAsia="Times New Roman" w:hAnsi="Times New Roman"/>
          <w:bCs/>
          <w:i/>
          <w:iCs/>
          <w:color w:val="000000"/>
          <w:sz w:val="28"/>
          <w:szCs w:val="28"/>
          <w:lang w:val="uz-Cyrl-UZ" w:eastAsia="ru-RU"/>
        </w:rPr>
        <w:t>ikkinch</w:t>
      </w:r>
      <w:r w:rsidR="005F46AC">
        <w:rPr>
          <w:rFonts w:ascii="Times New Roman" w:eastAsia="Times New Roman" w:hAnsi="Times New Roman"/>
          <w:bCs/>
          <w:i/>
          <w:iCs/>
          <w:color w:val="000000"/>
          <w:spacing w:val="1"/>
          <w:sz w:val="28"/>
          <w:szCs w:val="28"/>
          <w:lang w:val="uz-Cyrl-UZ" w:eastAsia="ru-RU"/>
        </w:rPr>
        <w:t>i</w:t>
      </w:r>
      <w:r w:rsidR="005F46AC">
        <w:rPr>
          <w:rFonts w:ascii="Times New Roman" w:eastAsia="Times New Roman" w:hAnsi="Times New Roman"/>
          <w:bCs/>
          <w:i/>
          <w:iCs/>
          <w:color w:val="000000"/>
          <w:sz w:val="28"/>
          <w:szCs w:val="28"/>
          <w:lang w:val="uz-Cyrl-UZ" w:eastAsia="ru-RU"/>
        </w:rPr>
        <w:t xml:space="preserve">si </w:t>
      </w:r>
      <w:r w:rsidR="005F46AC">
        <w:rPr>
          <w:rFonts w:ascii="Times New Roman" w:eastAsia="Times New Roman" w:hAnsi="Times New Roman"/>
          <w:color w:val="000000"/>
          <w:sz w:val="28"/>
          <w:szCs w:val="28"/>
          <w:lang w:val="uz-Cyrl-UZ" w:eastAsia="ru-RU"/>
        </w:rPr>
        <w:t>esa,</w:t>
      </w:r>
      <w:r w:rsidR="005F46AC">
        <w:rPr>
          <w:rFonts w:ascii="Times New Roman" w:eastAsia="Times New Roman" w:hAnsi="Times New Roman"/>
          <w:color w:val="000000"/>
          <w:spacing w:val="115"/>
          <w:sz w:val="28"/>
          <w:szCs w:val="28"/>
          <w:lang w:val="uz-Cyrl-UZ" w:eastAsia="ru-RU"/>
        </w:rPr>
        <w:t xml:space="preserve"> </w:t>
      </w:r>
      <w:r w:rsidR="005F46AC">
        <w:rPr>
          <w:rFonts w:ascii="Times New Roman" w:eastAsia="Times New Roman" w:hAnsi="Times New Roman"/>
          <w:color w:val="000000"/>
          <w:sz w:val="28"/>
          <w:szCs w:val="28"/>
          <w:lang w:val="uz-Cyrl-UZ" w:eastAsia="ru-RU"/>
        </w:rPr>
        <w:t>individ</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al,</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o‘quvchi</w:t>
      </w:r>
      <w:r w:rsidR="005F46AC">
        <w:rPr>
          <w:rFonts w:ascii="Times New Roman" w:eastAsia="Times New Roman" w:hAnsi="Times New Roman"/>
          <w:color w:val="000000"/>
          <w:sz w:val="28"/>
          <w:szCs w:val="28"/>
          <w:lang w:val="uz-Cyrl-UZ" w:eastAsia="ru-RU"/>
        </w:rPr>
        <w:t>ning</w:t>
      </w:r>
      <w:r w:rsidR="005F46AC">
        <w:rPr>
          <w:rFonts w:ascii="Times New Roman" w:eastAsia="Times New Roman" w:hAnsi="Times New Roman"/>
          <w:color w:val="000000"/>
          <w:spacing w:val="116"/>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i</w:t>
      </w:r>
      <w:r w:rsidR="005F46AC">
        <w:rPr>
          <w:rFonts w:ascii="Times New Roman" w:eastAsia="Times New Roman" w:hAnsi="Times New Roman"/>
          <w:color w:val="000000"/>
          <w:sz w:val="28"/>
          <w:szCs w:val="28"/>
          <w:lang w:val="uz-Cyrl-UZ" w:eastAsia="ru-RU"/>
        </w:rPr>
        <w:t>chki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tafakk</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ri</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pacing w:val="1"/>
          <w:sz w:val="28"/>
          <w:szCs w:val="28"/>
          <w:lang w:val="uz-Cyrl-UZ" w:eastAsia="ru-RU"/>
        </w:rPr>
        <w:t>s</w:t>
      </w:r>
      <w:r w:rsidR="005F46AC">
        <w:rPr>
          <w:rFonts w:ascii="Times New Roman" w:eastAsia="Times New Roman" w:hAnsi="Times New Roman"/>
          <w:color w:val="000000"/>
          <w:sz w:val="28"/>
          <w:szCs w:val="28"/>
          <w:lang w:val="uz-Cyrl-UZ" w:eastAsia="ru-RU"/>
        </w:rPr>
        <w:t>u</w:t>
      </w:r>
      <w:r w:rsidR="005F46AC">
        <w:rPr>
          <w:rFonts w:ascii="Times New Roman" w:eastAsia="Times New Roman" w:hAnsi="Times New Roman"/>
          <w:color w:val="000000"/>
          <w:spacing w:val="-1"/>
          <w:sz w:val="28"/>
          <w:szCs w:val="28"/>
          <w:lang w:val="uz-Cyrl-UZ" w:eastAsia="ru-RU"/>
        </w:rPr>
        <w:t>l</w:t>
      </w:r>
      <w:r w:rsidR="005F46AC">
        <w:rPr>
          <w:rFonts w:ascii="Times New Roman" w:eastAsia="Times New Roman" w:hAnsi="Times New Roman"/>
          <w:color w:val="000000"/>
          <w:sz w:val="28"/>
          <w:szCs w:val="28"/>
          <w:lang w:val="uz-Cyrl-UZ" w:eastAsia="ru-RU"/>
        </w:rPr>
        <w:t>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sifatida;</w:t>
      </w:r>
    </w:p>
    <w:p w14:paraId="26EBC30E"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val="en-US" w:eastAsia="ru-RU"/>
        </w:rPr>
      </w:pPr>
      <w:r>
        <w:rPr>
          <w:rFonts w:ascii="Times New Roman" w:eastAsia="Times New Roman" w:hAnsi="Times New Roman"/>
          <w:b/>
          <w:color w:val="000000"/>
          <w:sz w:val="28"/>
          <w:szCs w:val="28"/>
          <w:lang w:val="uz-Cyrl-UZ" w:eastAsia="ru-RU"/>
        </w:rPr>
        <w:t>1-rasm. Maktab o‘quvchilarining ri</w:t>
      </w:r>
      <w:r>
        <w:rPr>
          <w:rFonts w:ascii="Times New Roman" w:eastAsia="Times New Roman" w:hAnsi="Times New Roman"/>
          <w:b/>
          <w:color w:val="000000"/>
          <w:spacing w:val="-2"/>
          <w:sz w:val="28"/>
          <w:szCs w:val="28"/>
          <w:lang w:val="uz-Cyrl-UZ" w:eastAsia="ru-RU"/>
        </w:rPr>
        <w:t>v</w:t>
      </w:r>
      <w:r>
        <w:rPr>
          <w:rFonts w:ascii="Times New Roman" w:eastAsia="Times New Roman" w:hAnsi="Times New Roman"/>
          <w:b/>
          <w:color w:val="000000"/>
          <w:sz w:val="28"/>
          <w:szCs w:val="28"/>
          <w:lang w:val="uz-Cyrl-UZ" w:eastAsia="ru-RU"/>
        </w:rPr>
        <w:t>oj</w:t>
      </w:r>
      <w:r>
        <w:rPr>
          <w:rFonts w:ascii="Times New Roman" w:eastAsia="Times New Roman" w:hAnsi="Times New Roman"/>
          <w:b/>
          <w:color w:val="000000"/>
          <w:spacing w:val="-1"/>
          <w:sz w:val="28"/>
          <w:szCs w:val="28"/>
          <w:lang w:val="uz-Cyrl-UZ" w:eastAsia="ru-RU"/>
        </w:rPr>
        <w:t>l</w:t>
      </w:r>
      <w:r>
        <w:rPr>
          <w:rFonts w:ascii="Times New Roman" w:eastAsia="Times New Roman" w:hAnsi="Times New Roman"/>
          <w:b/>
          <w:color w:val="000000"/>
          <w:sz w:val="28"/>
          <w:szCs w:val="28"/>
          <w:lang w:val="uz-Cyrl-UZ" w:eastAsia="ru-RU"/>
        </w:rPr>
        <w:t>anishida psi</w:t>
      </w:r>
      <w:r w:rsidR="00060830">
        <w:rPr>
          <w:rFonts w:ascii="Times New Roman" w:eastAsia="Times New Roman" w:hAnsi="Times New Roman"/>
          <w:b/>
          <w:color w:val="000000"/>
          <w:sz w:val="28"/>
          <w:szCs w:val="28"/>
          <w:lang w:val="en-US" w:eastAsia="ru-RU"/>
        </w:rPr>
        <w:t>xologik</w:t>
      </w:r>
      <w:r>
        <w:rPr>
          <w:rFonts w:ascii="Times New Roman" w:eastAsia="Times New Roman" w:hAnsi="Times New Roman"/>
          <w:b/>
          <w:color w:val="000000"/>
          <w:sz w:val="28"/>
          <w:szCs w:val="28"/>
          <w:lang w:val="uz-Cyrl-UZ" w:eastAsia="ru-RU"/>
        </w:rPr>
        <w:t xml:space="preserve"> xususiyatlar traektoriyasi</w:t>
      </w:r>
      <w:r>
        <w:rPr>
          <w:rFonts w:ascii="Times New Roman" w:eastAsia="Times New Roman" w:hAnsi="Times New Roman"/>
          <w:b/>
          <w:color w:val="000000"/>
          <w:sz w:val="28"/>
          <w:szCs w:val="28"/>
          <w:lang w:val="en-US" w:eastAsia="ru-RU"/>
        </w:rPr>
        <w:t>.</w:t>
      </w:r>
    </w:p>
    <w:p w14:paraId="3DA6B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 o‘quvchilarining qator</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 iqtidorini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 harakatga tushiradi.</w:t>
      </w:r>
    </w:p>
    <w:p w14:paraId="404495CD" w14:textId="77777777" w:rsidR="008F572D"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 xml:space="preserve">nchisi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 xml:space="preserve">sa maktab o‘quvchilarining ichki faol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 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 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lastRenderedPageBreak/>
        <w:t>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 va o‘ziga xos namoyon bo‘ladi.</w:t>
      </w:r>
    </w:p>
    <w:p w14:paraId="22339DCF" w14:textId="77777777" w:rsidR="008F572D"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 maktab o‘quvchilari</w:t>
      </w:r>
      <w:r>
        <w:rPr>
          <w:rFonts w:ascii="Times New Roman" w:eastAsia="Times New Roman" w:hAnsi="Times New Roman"/>
          <w:color w:val="000000"/>
          <w:spacing w:val="-1"/>
          <w:sz w:val="28"/>
          <w:szCs w:val="28"/>
          <w:lang w:val="uz-Cyrl-UZ" w:eastAsia="ru-RU"/>
        </w:rPr>
        <w:t xml:space="preserve"> uchun yo‘llanma bo‘lib, ularni hayotga tayyorlaydi. Ichki rivojlanish jarayonlarini tizimli harakatga keltiradi, shunga ko‘ra ta’lim faqat</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 xml:space="preserve">emas balki atrof olamni o‘zida aks ettirishdir. </w:t>
      </w:r>
    </w:p>
    <w:p w14:paraId="3139DADA" w14:textId="5B71E36B" w:rsidR="008F572D" w:rsidRDefault="005F46AC">
      <w:pPr>
        <w:tabs>
          <w:tab w:val="left" w:pos="0"/>
          <w:tab w:val="left" w:pos="567"/>
          <w:tab w:val="left" w:pos="851"/>
          <w:tab w:val="left" w:pos="993"/>
          <w:tab w:val="left" w:pos="1843"/>
        </w:tabs>
        <w:ind w:firstLine="566"/>
        <w:jc w:val="both"/>
        <w:rPr>
          <w:rFonts w:ascii="Times New Roman" w:hAnsi="Times New Roman"/>
          <w:color w:val="000000"/>
          <w:sz w:val="28"/>
          <w:szCs w:val="28"/>
          <w:lang w:val="uz-Cyrl-UZ"/>
        </w:rPr>
      </w:pPr>
      <w:r>
        <w:rPr>
          <w:rFonts w:ascii="Times New Roman" w:hAnsi="Times New Roman"/>
          <w:color w:val="000000"/>
          <w:sz w:val="28"/>
          <w:szCs w:val="28"/>
          <w:lang w:val="uz-Cyrl-UZ"/>
        </w:rPr>
        <w:t>Iqtidorli o‘quvchilar tarbiyasi va ijodkorligini rivojlantirish va boshqarishning</w:t>
      </w: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sifatini oshirishda T.Lomakin (ta’lim tizimi va ta’lim mazmunini integratsiyasi), A.Ignatov, V.Maksimova, N.Belyankova va S.Polyan</w:t>
      </w:r>
      <w:r w:rsidR="004B3303">
        <w:rPr>
          <w:rFonts w:ascii="Times New Roman" w:hAnsi="Times New Roman"/>
          <w:color w:val="000000"/>
          <w:sz w:val="28"/>
          <w:szCs w:val="28"/>
          <w:lang w:val="uz-Cyrl-UZ"/>
        </w:rPr>
        <w:t xml:space="preserve">kina, B.Abdullaeva, O.Raximov, </w:t>
      </w:r>
      <w:r w:rsidR="004B3303" w:rsidRPr="004B3303">
        <w:rPr>
          <w:rFonts w:ascii="Times New Roman" w:hAnsi="Times New Roman"/>
          <w:color w:val="000000"/>
          <w:sz w:val="28"/>
          <w:szCs w:val="28"/>
          <w:lang w:val="uz-Cyrl-UZ"/>
        </w:rPr>
        <w:t>U</w:t>
      </w:r>
      <w:r>
        <w:rPr>
          <w:rFonts w:ascii="Times New Roman" w:hAnsi="Times New Roman"/>
          <w:color w:val="000000"/>
          <w:sz w:val="28"/>
          <w:szCs w:val="28"/>
          <w:lang w:val="uz-Cyrl-UZ"/>
        </w:rPr>
        <w:t xml:space="preserve">.Mahkamov (fanlararo, mavzulararo aloqalarni integratsiyalash) kabi olimlarning nazariy g‘oyalari hamda shu yo‘nalishdagi huquqiy-me’yoriy hujjatlar tadqiqot ishining metodologik asosini tashkil qilgan. </w:t>
      </w:r>
    </w:p>
    <w:p w14:paraId="138DB012"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Pr>
          <w:rFonts w:ascii="Times New Roman" w:hAnsi="Times New Roman"/>
          <w:color w:val="000000"/>
          <w:sz w:val="28"/>
          <w:szCs w:val="28"/>
          <w:lang w:val="uz-Cyrl-UZ"/>
        </w:rPr>
        <w:t>Tadqiqotda ayni shu muammolar hisobga olingan holda, ta’lim sifati tashkiliy-pedagogik komponentlari takomillashtirilgan.</w:t>
      </w:r>
      <w:r>
        <w:rPr>
          <w:rFonts w:ascii="Times New Roman" w:eastAsia="Times New Roman" w:hAnsi="Times New Roman"/>
          <w:color w:val="000000"/>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 xml:space="preserve">ishga yo‘naltiradi. </w:t>
      </w:r>
    </w:p>
    <w:p w14:paraId="7D5D701B" w14:textId="38ADD631" w:rsidR="008F572D" w:rsidRDefault="005F46AC">
      <w:pPr>
        <w:ind w:firstLine="566"/>
        <w:contextualSpacing/>
        <w:jc w:val="both"/>
        <w:rPr>
          <w:rFonts w:ascii="Times New Roman" w:hAnsi="Times New Roman"/>
          <w:color w:val="000000"/>
          <w:sz w:val="28"/>
          <w:szCs w:val="28"/>
          <w:lang w:val="uz-Cyrl-UZ"/>
        </w:rPr>
      </w:pPr>
      <w:bookmarkStart w:id="11" w:name="_Hlk198325195"/>
      <w:r>
        <w:rPr>
          <w:rFonts w:ascii="Times New Roman" w:hAnsi="Times New Roman"/>
          <w:color w:val="000000"/>
          <w:sz w:val="28"/>
          <w:szCs w:val="28"/>
          <w:lang w:val="uz-Cyrl-UZ"/>
        </w:rPr>
        <w:t xml:space="preserve">Dissertatsiyaning ikkinchi bobi </w:t>
      </w:r>
      <w:bookmarkStart w:id="12" w:name="_Hlk194051980"/>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 va boshqarish texnologiyasining pedagogik shart</w:t>
      </w:r>
      <w:r w:rsidR="008B0BB7" w:rsidRPr="008B0BB7">
        <w:rPr>
          <w:rFonts w:ascii="Times New Roman" w:eastAsia="Times New Roman" w:hAnsi="Times New Roman"/>
          <w:b/>
          <w:color w:val="000000"/>
          <w:sz w:val="28"/>
          <w:szCs w:val="28"/>
          <w:lang w:val="uz-Cyrl-UZ" w:eastAsia="ru-RU"/>
        </w:rPr>
        <w:t>-</w:t>
      </w:r>
      <w:r w:rsidRPr="0050470F">
        <w:rPr>
          <w:rFonts w:ascii="Times New Roman" w:eastAsia="Times New Roman" w:hAnsi="Times New Roman"/>
          <w:b/>
          <w:color w:val="000000"/>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bo‘</w:t>
      </w:r>
      <w:r>
        <w:rPr>
          <w:rFonts w:ascii="Times New Roman" w:eastAsia="Times New Roman" w:hAnsi="Times New Roman"/>
          <w:color w:val="000000"/>
          <w:sz w:val="28"/>
          <w:szCs w:val="28"/>
          <w:lang w:val="uz-Cyrl-UZ"/>
        </w:rPr>
        <w:t>lib,</w:t>
      </w:r>
      <w:r>
        <w:rPr>
          <w:rFonts w:ascii="Times New Roman" w:hAnsi="Times New Roman"/>
          <w:color w:val="000000"/>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 xml:space="preserve">sh va boshqarish” </w:t>
      </w:r>
      <w:bookmarkEnd w:id="12"/>
      <w:r>
        <w:rPr>
          <w:rFonts w:ascii="Times New Roman" w:hAnsi="Times New Roman"/>
          <w:color w:val="000000"/>
          <w:sz w:val="28"/>
          <w:szCs w:val="28"/>
          <w:lang w:val="uz-Cyrl-UZ"/>
        </w:rPr>
        <w:t xml:space="preserve">kabi tushunchalar mazmunan yoritilgan. Ushbu bobda ta’limda integratsiya sharoitida o‘quvchilar tarbiyasi va ijodkorligini ta’minlashning turli model va shakllari tavsiya qilinadi. </w:t>
      </w:r>
    </w:p>
    <w:bookmarkEnd w:id="11"/>
    <w:p w14:paraId="04A2B3EC" w14:textId="77777777"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Ta’limda iqtidorli o‘quvchilar tarbiyasi va ijodkorligini rivojlantirish texnologiyasiga integratsion va kreativ yondashuvlar</w:t>
      </w:r>
      <w:r>
        <w:rPr>
          <w:rFonts w:ascii="Times New Roman" w:hAnsi="Times New Roman"/>
          <w:color w:val="000000"/>
          <w:sz w:val="28"/>
          <w:szCs w:val="28"/>
          <w:shd w:val="clear" w:color="auto" w:fill="FFFFFF"/>
          <w:lang w:val="uz-Cyrl-UZ"/>
        </w:rPr>
        <w:t xml:space="preserve"> uslubini</w:t>
      </w:r>
      <w:r>
        <w:rPr>
          <w:rFonts w:ascii="Times New Roman" w:hAnsi="Times New Roman"/>
          <w:color w:val="000000"/>
          <w:sz w:val="28"/>
          <w:szCs w:val="28"/>
          <w:lang w:val="uz-Cyrl-UZ"/>
        </w:rPr>
        <w:t xml:space="preserve"> joriy qilish, shu </w:t>
      </w:r>
      <w:r>
        <w:rPr>
          <w:rFonts w:ascii="Times New Roman" w:hAnsi="Times New Roman"/>
          <w:color w:val="000000"/>
          <w:sz w:val="28"/>
          <w:szCs w:val="28"/>
          <w:lang w:val="uz-Cyrl-UZ"/>
        </w:rPr>
        <w:lastRenderedPageBreak/>
        <w:t xml:space="preserve">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14:paraId="70DD1ECD" w14:textId="77777777" w:rsidR="008F572D" w:rsidRDefault="005F46AC">
      <w:pPr>
        <w:ind w:firstLine="566"/>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 ta’lim 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 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 xml:space="preserve">at va jamiyat,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 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 fa</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 ishlab 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 xml:space="preserve">ing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 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 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 yaxlit</w:t>
      </w:r>
      <w:r>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 Ilmiy tadqiqotda 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Pr>
          <w:rFonts w:ascii="Times New Roman" w:eastAsia="Times New Roman" w:hAnsi="Times New Roman"/>
          <w:color w:val="000000"/>
          <w:sz w:val="28"/>
          <w:szCs w:val="28"/>
          <w:lang w:val="uz-Cyrl-UZ"/>
        </w:rPr>
        <w:t>-tarbiya</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 xml:space="preserve">ni,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 boshqaruv texnologiyasi, shart-sharoitlari,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 xml:space="preserve">ek shakl va didaktik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 hal</w:t>
      </w:r>
      <w:r>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 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 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 ta’lim 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 tashkil qilishda va boshqarishda 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 va 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 o‘zgarishig</w:t>
      </w:r>
      <w:r>
        <w:rPr>
          <w:rFonts w:ascii="Times New Roman" w:eastAsia="Times New Roman" w:hAnsi="Times New Roman"/>
          <w:color w:val="000000"/>
          <w:spacing w:val="3"/>
          <w:sz w:val="28"/>
          <w:szCs w:val="28"/>
          <w:lang w:val="uz-Cyrl-UZ"/>
        </w:rPr>
        <w:t>a, 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igi 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 va shaxsiy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 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 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 xml:space="preserve">im jarayonining takomillashib borishini ta’minlaydi. Bunda ijodkor o‘quvchi ta’lim-tarbiya ob’ekti sifatida bir vaqtning o‘zida o‘z-o‘zini kashf etishning sub’ekti ham bo‘lib maydonga chiqadi. </w:t>
      </w:r>
      <w:r>
        <w:rPr>
          <w:rFonts w:ascii="Times New Roman" w:hAnsi="Times New Roman"/>
          <w:color w:val="000000"/>
          <w:sz w:val="28"/>
          <w:szCs w:val="28"/>
          <w:lang w:val="uz-Cyrl-UZ"/>
        </w:rPr>
        <w:t xml:space="preserve">Integratsiv sharoitida ta’lim samaradorligini oshirishning didaktik imkoniyatlari keltirilgan. </w:t>
      </w:r>
    </w:p>
    <w:p w14:paraId="7E0A3093" w14:textId="7890AD49" w:rsidR="00264D39" w:rsidRDefault="00264D39" w:rsidP="00264D39">
      <w:pPr>
        <w:ind w:firstLine="566"/>
        <w:contextualSpacing/>
        <w:jc w:val="center"/>
        <w:rPr>
          <w:rFonts w:ascii="Times New Roman" w:hAnsi="Times New Roman"/>
          <w:b/>
          <w:bCs/>
          <w:color w:val="000000"/>
          <w:sz w:val="28"/>
          <w:szCs w:val="28"/>
          <w:lang w:val="uz-Cyrl-UZ"/>
        </w:rPr>
      </w:pPr>
      <w:r>
        <w:rPr>
          <w:rFonts w:ascii="Times New Roman" w:hAnsi="Times New Roman"/>
          <w:i/>
          <w:noProof/>
          <w:color w:val="000000"/>
          <w:kern w:val="24"/>
          <w:sz w:val="22"/>
          <w:szCs w:val="22"/>
          <w:lang w:eastAsia="ru-RU"/>
        </w:rPr>
        <w:drawing>
          <wp:anchor distT="0" distB="0" distL="114300" distR="114300" simplePos="0" relativeHeight="251665408" behindDoc="0" locked="0" layoutInCell="1" allowOverlap="1" wp14:anchorId="7F25D870" wp14:editId="6104DAFB">
            <wp:simplePos x="0" y="0"/>
            <wp:positionH relativeFrom="column">
              <wp:posOffset>358140</wp:posOffset>
            </wp:positionH>
            <wp:positionV relativeFrom="paragraph">
              <wp:posOffset>1270</wp:posOffset>
            </wp:positionV>
            <wp:extent cx="5429885" cy="4115435"/>
            <wp:effectExtent l="0" t="0" r="0" b="0"/>
            <wp:wrapTopAndBottom/>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9885" cy="4115435"/>
                    </a:xfrm>
                    <a:prstGeom prst="rect">
                      <a:avLst/>
                    </a:prstGeom>
                    <a:noFill/>
                  </pic:spPr>
                </pic:pic>
              </a:graphicData>
            </a:graphic>
          </wp:anchor>
        </w:drawing>
      </w:r>
      <w:r>
        <w:rPr>
          <w:rFonts w:ascii="Times New Roman" w:hAnsi="Times New Roman"/>
          <w:b/>
          <w:bCs/>
          <w:color w:val="000000"/>
          <w:sz w:val="28"/>
          <w:szCs w:val="28"/>
          <w:lang w:val="uz-Cyrl-UZ"/>
        </w:rPr>
        <w:t>2-rasm. Ta’lim-tarbiya integratsiyasi mod</w:t>
      </w:r>
      <w:r w:rsidR="004B3303">
        <w:rPr>
          <w:rFonts w:ascii="Times New Roman" w:hAnsi="Times New Roman"/>
          <w:b/>
          <w:bCs/>
          <w:color w:val="000000"/>
          <w:sz w:val="28"/>
          <w:szCs w:val="28"/>
          <w:lang w:val="uz-Latn-UZ"/>
        </w:rPr>
        <w:t>u</w:t>
      </w:r>
      <w:r>
        <w:rPr>
          <w:rFonts w:ascii="Times New Roman" w:hAnsi="Times New Roman"/>
          <w:b/>
          <w:bCs/>
          <w:color w:val="000000"/>
          <w:sz w:val="28"/>
          <w:szCs w:val="28"/>
          <w:lang w:val="uz-Cyrl-UZ"/>
        </w:rPr>
        <w:t>li</w:t>
      </w:r>
    </w:p>
    <w:p w14:paraId="6DF395E8" w14:textId="00496EEE"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Ta’lim tizimi modernizatsiyasida integratsiyalash innovatsion paradigma hisoblanib, ta’lim turlarining o‘zaro ajralmas hamkorlik munosabatlari doirasida ijodiy, raqobatbardosh shaxsni shakllantirish mumkinligi asoslab o‘tilgan. Ta’limda integratsiyalashuv jarayonlarini tadqiq qilish natijasida bir-birini qo‘llab-quvvatlash bilan birga farqli jihatlar ham mavjudligi aniqlangan. Integratsiya </w:t>
      </w:r>
      <w:r>
        <w:rPr>
          <w:rFonts w:ascii="Times New Roman" w:hAnsi="Times New Roman"/>
          <w:color w:val="000000"/>
          <w:sz w:val="28"/>
          <w:szCs w:val="28"/>
          <w:lang w:val="uz-Cyrl-UZ"/>
        </w:rPr>
        <w:lastRenderedPageBreak/>
        <w:t>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642C3650" w14:textId="21704AB9" w:rsidR="008F572D" w:rsidRDefault="00264D39" w:rsidP="00264D39">
      <w:pPr>
        <w:ind w:firstLine="567"/>
        <w:contextualSpacing/>
        <w:jc w:val="both"/>
        <w:rPr>
          <w:rFonts w:ascii="Times New Roman" w:hAnsi="Times New Roman"/>
          <w:color w:val="000000"/>
          <w:sz w:val="28"/>
          <w:szCs w:val="28"/>
          <w:lang w:val="uz-Cyrl-UZ"/>
        </w:rPr>
      </w:pPr>
      <w:r>
        <w:rPr>
          <w:rFonts w:ascii="Times New Roman" w:hAnsi="Times New Roman"/>
          <w:b/>
          <w:bCs/>
          <w:noProof/>
          <w:color w:val="000000"/>
          <w:sz w:val="28"/>
          <w:szCs w:val="28"/>
          <w:lang w:eastAsia="ru-RU"/>
        </w:rPr>
        <w:drawing>
          <wp:anchor distT="0" distB="0" distL="114300" distR="114300" simplePos="0" relativeHeight="251666432" behindDoc="0" locked="0" layoutInCell="1" allowOverlap="1" wp14:anchorId="54254D21" wp14:editId="78340AD7">
            <wp:simplePos x="0" y="0"/>
            <wp:positionH relativeFrom="page">
              <wp:posOffset>1427480</wp:posOffset>
            </wp:positionH>
            <wp:positionV relativeFrom="paragraph">
              <wp:posOffset>1096645</wp:posOffset>
            </wp:positionV>
            <wp:extent cx="5153025" cy="6362700"/>
            <wp:effectExtent l="0" t="0" r="9525" b="0"/>
            <wp:wrapTopAndBottom/>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3025" cy="6362700"/>
                    </a:xfrm>
                    <a:prstGeom prst="rect">
                      <a:avLst/>
                    </a:prstGeom>
                    <a:noFill/>
                  </pic:spPr>
                </pic:pic>
              </a:graphicData>
            </a:graphic>
            <wp14:sizeRelH relativeFrom="margin">
              <wp14:pctWidth>0</wp14:pctWidth>
            </wp14:sizeRelH>
            <wp14:sizeRelV relativeFrom="margin">
              <wp14:pctHeight>0</wp14:pctHeight>
            </wp14:sizeRelV>
          </wp:anchor>
        </w:drawing>
      </w:r>
      <w:r w:rsidR="005F46AC">
        <w:rPr>
          <w:rFonts w:ascii="Times New Roman" w:hAnsi="Times New Roman"/>
          <w:color w:val="000000"/>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sidR="005F46AC">
        <w:rPr>
          <w:rStyle w:val="fontstyle01"/>
          <w:rFonts w:ascii="Times New Roman" w:hAnsi="Times New Roman"/>
          <w:color w:val="000000"/>
          <w:sz w:val="28"/>
          <w:szCs w:val="28"/>
          <w:lang w:val="uz-Cyrl-UZ"/>
        </w:rPr>
        <w:t xml:space="preserve"> </w:t>
      </w:r>
      <w:r w:rsidR="005F46AC">
        <w:rPr>
          <w:rFonts w:ascii="Times New Roman" w:hAnsi="Times New Roman"/>
          <w:color w:val="000000"/>
          <w:sz w:val="28"/>
          <w:szCs w:val="28"/>
          <w:lang w:val="uz-Cyrl-UZ"/>
        </w:rPr>
        <w:t>o‘qitish sifatini oshirishga qaratilgan innovatsion modellarni takomillashtirishda namoyon bo‘ladi.</w:t>
      </w:r>
    </w:p>
    <w:p w14:paraId="12B606B2" w14:textId="77777777" w:rsidR="001A084A" w:rsidRPr="001A084A" w:rsidRDefault="001A084A" w:rsidP="001A084A">
      <w:pPr>
        <w:spacing w:line="360" w:lineRule="auto"/>
        <w:jc w:val="center"/>
        <w:rPr>
          <w:b/>
          <w:sz w:val="28"/>
          <w:szCs w:val="28"/>
          <w:lang w:val="uz-Cyrl-UZ"/>
        </w:rPr>
      </w:pPr>
      <w:r>
        <w:rPr>
          <w:rFonts w:ascii="Times New Roman" w:eastAsia="Times New Roman" w:hAnsi="Times New Roman"/>
          <w:b/>
          <w:bCs/>
          <w:sz w:val="28"/>
          <w:szCs w:val="28"/>
          <w:lang w:val="uz-Cyrl-UZ"/>
        </w:rPr>
        <w:t>3-rasm. Pedagogik ta’limining innovatsion modeli</w:t>
      </w:r>
    </w:p>
    <w:p w14:paraId="3A8D110F" w14:textId="0D3193D3" w:rsidR="008F572D" w:rsidRDefault="005F46AC">
      <w:pPr>
        <w:ind w:firstLine="567"/>
        <w:contextualSpacing/>
        <w:jc w:val="both"/>
        <w:rPr>
          <w:rFonts w:ascii="Times New Roman" w:eastAsia="Times New Roman" w:hAnsi="Times New Roman"/>
          <w:color w:val="000000"/>
          <w:sz w:val="28"/>
          <w:szCs w:val="28"/>
          <w:lang w:val="uz-Cyrl-UZ"/>
        </w:rPr>
      </w:pPr>
      <w:r>
        <w:rPr>
          <w:rFonts w:ascii="Times New Roman" w:eastAsia="Times New Roman" w:hAnsi="Times New Roman"/>
          <w:color w:val="000000"/>
          <w:sz w:val="28"/>
          <w:szCs w:val="28"/>
          <w:lang w:val="uz-Cyrl-UZ"/>
        </w:rPr>
        <w:t>Samarali dars jarayonini tashkil etishda ijodiy ta’limiy o‘yi</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lar,</w:t>
      </w:r>
      <w:r>
        <w:rPr>
          <w:rFonts w:ascii="Times New Roman" w:eastAsia="Times New Roman" w:hAnsi="Times New Roman"/>
          <w:color w:val="000000"/>
          <w:spacing w:val="79"/>
          <w:sz w:val="28"/>
          <w:szCs w:val="28"/>
          <w:lang w:val="uz-Cyrl-UZ"/>
        </w:rPr>
        <w:t xml:space="preserve"> </w:t>
      </w:r>
      <w:r>
        <w:rPr>
          <w:rFonts w:ascii="Times New Roman" w:eastAsia="Times New Roman" w:hAnsi="Times New Roman"/>
          <w:color w:val="000000"/>
          <w:spacing w:val="-1"/>
          <w:sz w:val="28"/>
          <w:szCs w:val="28"/>
          <w:lang w:val="uz-Cyrl-UZ"/>
        </w:rPr>
        <w:t xml:space="preserve">o‘quvchi iqtidorini </w:t>
      </w:r>
      <w:r>
        <w:rPr>
          <w:rFonts w:ascii="Times New Roman" w:eastAsia="Times New Roman" w:hAnsi="Times New Roman"/>
          <w:color w:val="000000"/>
          <w:sz w:val="28"/>
          <w:szCs w:val="28"/>
          <w:lang w:val="uz-Cyrl-UZ"/>
        </w:rPr>
        <w:t xml:space="preserve">rivojlantirishga yo‘naltirish imkoniyatini beribgina qolmay, fan </w:t>
      </w:r>
      <w:r>
        <w:rPr>
          <w:rFonts w:ascii="Times New Roman" w:eastAsia="Times New Roman" w:hAnsi="Times New Roman"/>
          <w:color w:val="000000"/>
          <w:sz w:val="28"/>
          <w:szCs w:val="28"/>
          <w:lang w:val="uz-Cyrl-UZ"/>
        </w:rPr>
        <w:lastRenderedPageBreak/>
        <w:t>pr</w:t>
      </w:r>
      <w:r>
        <w:rPr>
          <w:rFonts w:ascii="Times New Roman" w:eastAsia="Times New Roman" w:hAnsi="Times New Roman"/>
          <w:color w:val="000000"/>
          <w:spacing w:val="-1"/>
          <w:sz w:val="28"/>
          <w:szCs w:val="28"/>
          <w:lang w:val="uz-Cyrl-UZ"/>
        </w:rPr>
        <w:t>e</w:t>
      </w:r>
      <w:r>
        <w:rPr>
          <w:rFonts w:ascii="Times New Roman" w:eastAsia="Times New Roman" w:hAnsi="Times New Roman"/>
          <w:color w:val="000000"/>
          <w:sz w:val="28"/>
          <w:szCs w:val="28"/>
          <w:lang w:val="uz-Cyrl-UZ"/>
        </w:rPr>
        <w:t>d</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eti</w:t>
      </w:r>
      <w:r>
        <w:rPr>
          <w:rFonts w:ascii="Times New Roman" w:eastAsia="Times New Roman" w:hAnsi="Times New Roman"/>
          <w:color w:val="000000"/>
          <w:spacing w:val="80"/>
          <w:sz w:val="28"/>
          <w:szCs w:val="28"/>
          <w:lang w:val="uz-Cyrl-UZ"/>
        </w:rPr>
        <w:t>,</w:t>
      </w:r>
      <w:r>
        <w:rPr>
          <w:rFonts w:ascii="Times New Roman" w:eastAsia="Times New Roman" w:hAnsi="Times New Roman"/>
          <w:color w:val="000000"/>
          <w:sz w:val="28"/>
          <w:szCs w:val="28"/>
          <w:lang w:val="uz-Cyrl-UZ"/>
        </w:rPr>
        <w:t>uning ij</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77"/>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nini qaytad</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w:t>
      </w:r>
      <w:r>
        <w:rPr>
          <w:rFonts w:ascii="Times New Roman" w:eastAsia="Times New Roman" w:hAnsi="Times New Roman"/>
          <w:color w:val="000000"/>
          <w:spacing w:val="11"/>
          <w:sz w:val="28"/>
          <w:szCs w:val="28"/>
          <w:lang w:val="uz-Cyrl-UZ"/>
        </w:rPr>
        <w:t xml:space="preserve"> </w:t>
      </w:r>
      <w:r>
        <w:rPr>
          <w:rFonts w:ascii="Times New Roman" w:eastAsia="Times New Roman" w:hAnsi="Times New Roman"/>
          <w:color w:val="000000"/>
          <w:sz w:val="28"/>
          <w:szCs w:val="28"/>
          <w:lang w:val="uz-Cyrl-UZ"/>
        </w:rPr>
        <w:t>yara</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ish</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klini ham o‘zgartirish va bu jarayon,</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amal</w:t>
      </w:r>
      <w:r>
        <w:rPr>
          <w:rFonts w:ascii="Times New Roman" w:eastAsia="Times New Roman" w:hAnsi="Times New Roman"/>
          <w:color w:val="000000"/>
          <w:spacing w:val="-2"/>
          <w:sz w:val="28"/>
          <w:szCs w:val="28"/>
          <w:lang w:val="uz-Cyrl-UZ"/>
        </w:rPr>
        <w:t>i</w:t>
      </w:r>
      <w:r>
        <w:rPr>
          <w:rFonts w:ascii="Times New Roman" w:eastAsia="Times New Roman" w:hAnsi="Times New Roman"/>
          <w:color w:val="000000"/>
          <w:sz w:val="28"/>
          <w:szCs w:val="28"/>
          <w:lang w:val="uz-Cyrl-UZ"/>
        </w:rPr>
        <w:t>yo</w:t>
      </w:r>
      <w:r>
        <w:rPr>
          <w:rFonts w:ascii="Times New Roman" w:eastAsia="Times New Roman" w:hAnsi="Times New Roman"/>
          <w:color w:val="000000"/>
          <w:spacing w:val="-2"/>
          <w:sz w:val="28"/>
          <w:szCs w:val="28"/>
          <w:lang w:val="uz-Cyrl-UZ"/>
        </w:rPr>
        <w:t>ti</w:t>
      </w:r>
      <w:r>
        <w:rPr>
          <w:rFonts w:ascii="Times New Roman" w:eastAsia="Times New Roman" w:hAnsi="Times New Roman"/>
          <w:color w:val="000000"/>
          <w:sz w:val="28"/>
          <w:szCs w:val="28"/>
          <w:lang w:val="uz-Cyrl-UZ"/>
        </w:rPr>
        <w:t>ni</w:t>
      </w:r>
      <w:r>
        <w:rPr>
          <w:rFonts w:ascii="Times New Roman" w:eastAsia="Times New Roman" w:hAnsi="Times New Roman"/>
          <w:color w:val="000000"/>
          <w:spacing w:val="12"/>
          <w:sz w:val="28"/>
          <w:szCs w:val="28"/>
          <w:lang w:val="uz-Cyrl-UZ"/>
        </w:rPr>
        <w:t xml:space="preserve"> </w:t>
      </w:r>
      <w:r>
        <w:rPr>
          <w:rFonts w:ascii="Times New Roman" w:eastAsia="Times New Roman" w:hAnsi="Times New Roman"/>
          <w:color w:val="000000"/>
          <w:sz w:val="28"/>
          <w:szCs w:val="28"/>
          <w:lang w:val="uz-Cyrl-UZ"/>
        </w:rPr>
        <w:t>idrok qilish</w:t>
      </w:r>
      <w:r>
        <w:rPr>
          <w:rFonts w:ascii="Times New Roman" w:eastAsia="Times New Roman" w:hAnsi="Times New Roman"/>
          <w:color w:val="000000"/>
          <w:spacing w:val="-2"/>
          <w:sz w:val="28"/>
          <w:szCs w:val="28"/>
          <w:lang w:val="uz-Cyrl-UZ"/>
        </w:rPr>
        <w:t xml:space="preserve"> a</w:t>
      </w:r>
      <w:r>
        <w:rPr>
          <w:rFonts w:ascii="Times New Roman" w:eastAsia="Times New Roman" w:hAnsi="Times New Roman"/>
          <w:color w:val="000000"/>
          <w:sz w:val="28"/>
          <w:szCs w:val="28"/>
          <w:lang w:val="uz-Cyrl-UZ"/>
        </w:rPr>
        <w:t>na</w:t>
      </w:r>
      <w:r>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z w:val="28"/>
          <w:szCs w:val="28"/>
          <w:lang w:val="uz-Cyrl-UZ"/>
        </w:rPr>
        <w:t>shu</w:t>
      </w:r>
      <w:r>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pacing w:val="1"/>
          <w:sz w:val="28"/>
          <w:szCs w:val="28"/>
          <w:lang w:val="uz-Cyrl-UZ"/>
        </w:rPr>
        <w:t>ri</w:t>
      </w:r>
      <w:r>
        <w:rPr>
          <w:rFonts w:ascii="Times New Roman" w:eastAsia="Times New Roman" w:hAnsi="Times New Roman"/>
          <w:color w:val="000000"/>
          <w:sz w:val="28"/>
          <w:szCs w:val="28"/>
          <w:lang w:val="uz-Cyrl-UZ"/>
        </w:rPr>
        <w:t>ga</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0"/>
          <w:sz w:val="28"/>
          <w:szCs w:val="28"/>
          <w:lang w:val="uz-Cyrl-UZ"/>
        </w:rPr>
        <w:t xml:space="preserve"> </w:t>
      </w:r>
      <w:r>
        <w:rPr>
          <w:rFonts w:ascii="Times New Roman" w:eastAsia="Times New Roman" w:hAnsi="Times New Roman"/>
          <w:color w:val="000000"/>
          <w:sz w:val="28"/>
          <w:szCs w:val="28"/>
          <w:lang w:val="uz-Cyrl-UZ"/>
        </w:rPr>
        <w:t>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nos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batl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 tizi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 xml:space="preserve">ini boshqarish va </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odella</w:t>
      </w:r>
      <w:r>
        <w:rPr>
          <w:rFonts w:ascii="Times New Roman" w:eastAsia="Times New Roman" w:hAnsi="Times New Roman"/>
          <w:color w:val="000000"/>
          <w:spacing w:val="-2"/>
          <w:sz w:val="28"/>
          <w:szCs w:val="28"/>
          <w:lang w:val="uz-Cyrl-UZ"/>
        </w:rPr>
        <w:t>sh</w:t>
      </w:r>
      <w:r>
        <w:rPr>
          <w:rFonts w:ascii="Times New Roman" w:eastAsia="Times New Roman" w:hAnsi="Times New Roman"/>
          <w:color w:val="000000"/>
          <w:sz w:val="28"/>
          <w:szCs w:val="28"/>
          <w:lang w:val="uz-Cyrl-UZ"/>
        </w:rPr>
        <w:t>tiri</w:t>
      </w:r>
      <w:r>
        <w:rPr>
          <w:rFonts w:ascii="Times New Roman" w:eastAsia="Times New Roman" w:hAnsi="Times New Roman"/>
          <w:color w:val="000000"/>
          <w:spacing w:val="-1"/>
          <w:sz w:val="28"/>
          <w:szCs w:val="28"/>
          <w:lang w:val="uz-Cyrl-UZ"/>
        </w:rPr>
        <w:t>shga imkon bera</w:t>
      </w:r>
      <w:r>
        <w:rPr>
          <w:rFonts w:ascii="Times New Roman" w:eastAsia="Times New Roman" w:hAnsi="Times New Roman"/>
          <w:color w:val="000000"/>
          <w:sz w:val="28"/>
          <w:szCs w:val="28"/>
          <w:lang w:val="uz-Cyrl-UZ"/>
        </w:rPr>
        <w:t>di.</w:t>
      </w:r>
    </w:p>
    <w:p w14:paraId="50D4520D" w14:textId="77777777" w:rsidR="008F572D"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Tadqiqot davomida ta’lim turlari va mazmuni integratsiyasiga iqtidorli o‘quvchilar faolligini tizimli rivojlantirish orqali yondashiladi va mazkur tizim asosida tashkil etish istiqbolli natijalar berishi prognoz qilindi. Natijada i</w:t>
      </w:r>
      <w:r>
        <w:rPr>
          <w:rFonts w:ascii="Times New Roman" w:hAnsi="Times New Roman"/>
          <w:bCs/>
          <w:color w:val="000000"/>
          <w:sz w:val="28"/>
          <w:szCs w:val="28"/>
          <w:lang w:val="uz-Cyrl-UZ"/>
        </w:rPr>
        <w:t>ntegratsiya jarayonida ta’lim samaradorligini oshirishning didaktik imkoniyatlari ilmiy-nazariy, amaliy asoslanilgan. Faoliyat</w:t>
      </w:r>
      <w:r>
        <w:rPr>
          <w:rFonts w:ascii="Times New Roman" w:hAnsi="Times New Roman"/>
          <w:color w:val="000000"/>
          <w:sz w:val="28"/>
          <w:szCs w:val="28"/>
          <w:lang w:val="uz-Cyrl-UZ"/>
        </w:rPr>
        <w:t xml:space="preserve"> tushunchasi tahlil etilib, keltirilgan tavsiflardan kelib chiqqan holda ilmiy farazlar taqdim qilingan.</w:t>
      </w:r>
    </w:p>
    <w:p w14:paraId="7C5CA23F"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color w:val="000000"/>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9"/>
          <w:rFonts w:eastAsia="DengXian"/>
          <w:color w:val="000000"/>
          <w:szCs w:val="28"/>
          <w:lang w:val="uz-Cyrl-UZ"/>
        </w:rPr>
        <w:t xml:space="preserve">Ixtisoslashgan maktab muhitida </w:t>
      </w:r>
      <w:r>
        <w:rPr>
          <w:rStyle w:val="19"/>
          <w:rFonts w:eastAsia="DengXian"/>
          <w:bCs/>
          <w:color w:val="000000"/>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Pr>
          <w:color w:val="000000"/>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Pr>
          <w:color w:val="000000"/>
          <w:lang w:val="uz-Cyrl-UZ"/>
        </w:rPr>
        <w:t xml:space="preserve"> </w:t>
      </w:r>
    </w:p>
    <w:p w14:paraId="2E079B08" w14:textId="77777777" w:rsidR="008F572D" w:rsidRDefault="005F46AC">
      <w:pPr>
        <w:ind w:firstLine="567"/>
        <w:jc w:val="both"/>
        <w:rPr>
          <w:rFonts w:ascii="Times New Roman" w:hAnsi="Times New Roman"/>
          <w:color w:val="000000"/>
          <w:sz w:val="28"/>
          <w:szCs w:val="28"/>
          <w:lang w:val="uz-Cyrl-UZ"/>
        </w:rPr>
      </w:pPr>
      <w:bookmarkStart w:id="13" w:name="_Hlk198328074"/>
      <w:r>
        <w:rPr>
          <w:rStyle w:val="19"/>
          <w:bCs/>
          <w:color w:val="000000"/>
          <w:szCs w:val="28"/>
          <w:lang w:val="uz-Cyrl-UZ"/>
        </w:rPr>
        <w:t xml:space="preserve">Dissertatsiyaning </w:t>
      </w:r>
      <w:bookmarkStart w:id="14" w:name="_Hlk194054248"/>
      <w:r>
        <w:rPr>
          <w:rStyle w:val="19"/>
          <w:b/>
          <w:color w:val="000000"/>
          <w:szCs w:val="28"/>
          <w:lang w:val="uz-Cyrl-UZ"/>
        </w:rPr>
        <w:t>“</w:t>
      </w:r>
      <w:r>
        <w:rPr>
          <w:rFonts w:ascii="Times New Roman" w:hAnsi="Times New Roman"/>
          <w:b/>
          <w:color w:val="000000"/>
          <w:sz w:val="28"/>
          <w:szCs w:val="28"/>
          <w:lang w:val="uz-Cyrl-UZ"/>
        </w:rPr>
        <w:t>Iqtidorli o‘quvchilar ijodkorligini rivojlantirish va boshqarishga oid tajriba-sinov ishlari mazmuni va samaradorligi”</w:t>
      </w:r>
      <w:r>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Pr>
          <w:rFonts w:ascii="Times New Roman" w:hAnsi="Times New Roman"/>
          <w:bCs/>
          <w:color w:val="000000"/>
          <w:sz w:val="28"/>
          <w:szCs w:val="28"/>
          <w:lang w:val="uz-Cyrl-UZ"/>
        </w:rPr>
        <w:t>tajriba-sinov 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Pr>
          <w:rFonts w:ascii="Times New Roman" w:hAnsi="Times New Roman"/>
          <w:color w:val="000000"/>
          <w:sz w:val="28"/>
          <w:szCs w:val="28"/>
          <w:lang w:val="uz-Cyrl-UZ"/>
        </w:rPr>
        <w:t>” va “</w:t>
      </w:r>
      <w:r>
        <w:rPr>
          <w:rFonts w:ascii="Times New Roman" w:hAnsi="Times New Roman"/>
          <w:bCs/>
          <w:color w:val="000000"/>
          <w:sz w:val="28"/>
          <w:szCs w:val="28"/>
          <w:lang w:val="uz-Cyrl-UZ"/>
        </w:rPr>
        <w:t>Tajriba-sinov ishlari natijalari va samardorligi tahlili” kabi fasllarda tahlil qilingan.</w:t>
      </w:r>
      <w:r>
        <w:rPr>
          <w:rFonts w:ascii="Times New Roman" w:hAnsi="Times New Roman"/>
          <w:color w:val="000000"/>
          <w:sz w:val="28"/>
          <w:szCs w:val="28"/>
          <w:lang w:val="uz-Cyrl-UZ"/>
        </w:rPr>
        <w:t xml:space="preserve"> </w:t>
      </w:r>
    </w:p>
    <w:bookmarkEnd w:id="14"/>
    <w:p w14:paraId="74D34BC8"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3"/>
    <w:p w14:paraId="690F3B9A" w14:textId="3F4046B4" w:rsidR="008F572D" w:rsidRDefault="005F46AC">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Mazkur ta’lim muassasalari bazasida sinov -tajriba ishlari o‘tkazilgan bo‘lib, quyidagi bosqichlarda amalga oshirildi: asoslovchi (20</w:t>
      </w:r>
      <w:r w:rsidR="00A83F88">
        <w:rPr>
          <w:rFonts w:ascii="Times New Roman" w:hAnsi="Times New Roman"/>
          <w:color w:val="000000"/>
          <w:sz w:val="28"/>
          <w:szCs w:val="28"/>
          <w:lang w:val="uz-Cyrl-UZ"/>
        </w:rPr>
        <w:t>20</w:t>
      </w:r>
      <w:r>
        <w:rPr>
          <w:rFonts w:ascii="Times New Roman" w:hAnsi="Times New Roman"/>
          <w:color w:val="000000"/>
          <w:sz w:val="28"/>
          <w:szCs w:val="28"/>
          <w:lang w:val="uz-Cyrl-UZ"/>
        </w:rPr>
        <w:t>-202</w:t>
      </w:r>
      <w:r w:rsidR="00A83F88">
        <w:rPr>
          <w:rFonts w:ascii="Times New Roman" w:hAnsi="Times New Roman"/>
          <w:color w:val="000000"/>
          <w:sz w:val="28"/>
          <w:szCs w:val="28"/>
          <w:lang w:val="uz-Cyrl-UZ"/>
        </w:rPr>
        <w:t>1</w:t>
      </w:r>
      <w:r w:rsidR="008B0BB7" w:rsidRPr="008B0BB7">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 yili), shakllantiruvchi (2021-2022 o‘quv yili), umumlashtiruvchi (2022-2023</w:t>
      </w:r>
      <w:r w:rsidR="008B0BB7" w:rsidRPr="008B0BB7">
        <w:rPr>
          <w:rFonts w:ascii="Times New Roman" w:hAnsi="Times New Roman"/>
          <w:color w:val="000000"/>
          <w:sz w:val="28"/>
          <w:szCs w:val="28"/>
          <w:lang w:val="uz-Cyrl-UZ"/>
        </w:rPr>
        <w:t xml:space="preserve"> </w:t>
      </w:r>
      <w:r>
        <w:rPr>
          <w:rFonts w:ascii="Times New Roman" w:hAnsi="Times New Roman"/>
          <w:color w:val="000000"/>
          <w:sz w:val="28"/>
          <w:szCs w:val="28"/>
          <w:lang w:val="uz-Cyrl-UZ"/>
        </w:rPr>
        <w:t xml:space="preserve">o‘quv yili). Tajriba-sinov ishlariga 432 nafar o‘quvchi jalb etildi. </w:t>
      </w:r>
    </w:p>
    <w:p w14:paraId="086E7E3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Ixtisoslashtirilgan va ijod maktablari faoliyatini takomillashtirishda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 xml:space="preserve">edagogik yo‘nalish doirasidagi tadqiqotning asosiy e’tibori ikki jihatga — tadqiq </w:t>
      </w:r>
      <w:r>
        <w:rPr>
          <w:rFonts w:ascii="Times New Roman" w:hAnsi="Times New Roman"/>
          <w:color w:val="000000"/>
          <w:sz w:val="28"/>
          <w:szCs w:val="28"/>
          <w:lang w:val="uz-Cyrl-UZ"/>
        </w:rPr>
        <w:lastRenderedPageBreak/>
        <w:t xml:space="preserve">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1-bosqichda: mavjud manbalar va pedagogik jarayonni kuzatish asosida muammoning yechimini ta’minlovchi nazariy g‘oyalar (konsepsiya)ning asoslash (nazariy g‘oyalarni ishlab chiqish). </w:t>
      </w:r>
    </w:p>
    <w:p w14:paraId="349F46E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2-bosqichda: asoslangan nazariy g‘oyalarning amaliyotga tatbiqini ta’minlash chora-tadbirlari belgilash (yo‘llari, shakllari, metodlari va vositalarini aniqlash).</w:t>
      </w:r>
    </w:p>
    <w:p w14:paraId="5D70CDF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bCs/>
          <w:color w:val="000000"/>
          <w:sz w:val="28"/>
          <w:szCs w:val="28"/>
          <w:lang w:val="uz-Cyrl-UZ"/>
        </w:rPr>
        <w:t>3-bosqichda:</w:t>
      </w:r>
      <w:r>
        <w:rPr>
          <w:rFonts w:ascii="Times New Roman" w:hAnsi="Times New Roman"/>
          <w:color w:val="000000"/>
          <w:sz w:val="28"/>
          <w:szCs w:val="28"/>
          <w:lang w:val="uz-Cyrl-UZ"/>
        </w:rPr>
        <w:t xml:space="preserve"> ustuvor nazariy g‘oyalarning amaliyotga tatbiqi va uning samarali kechganligini tahlil qilish.</w:t>
      </w:r>
    </w:p>
    <w:p w14:paraId="4B9A245E" w14:textId="77777777" w:rsidR="008F572D" w:rsidRDefault="005F46AC">
      <w:pPr>
        <w:tabs>
          <w:tab w:val="left" w:pos="900"/>
        </w:tabs>
        <w:ind w:firstLine="567"/>
        <w:jc w:val="both"/>
        <w:rPr>
          <w:rFonts w:ascii="Times New Roman" w:hAnsi="Times New Roman"/>
          <w:bCs/>
          <w:color w:val="000000"/>
          <w:sz w:val="28"/>
          <w:szCs w:val="28"/>
          <w:lang w:val="uz-Cyrl-UZ"/>
        </w:rPr>
      </w:pPr>
      <w:bookmarkStart w:id="15" w:name="_Hlk198328161"/>
      <w:r>
        <w:rPr>
          <w:rFonts w:ascii="Times New Roman" w:hAnsi="Times New Roman"/>
          <w:color w:val="000000"/>
          <w:sz w:val="28"/>
          <w:szCs w:val="28"/>
          <w:lang w:val="uz-Cyrl-UZ"/>
        </w:rPr>
        <w:t>Ixtisoslashtirilgan va ijod maktablari</w:t>
      </w:r>
      <w:r>
        <w:rPr>
          <w:rFonts w:ascii="Times New Roman" w:hAnsi="Times New Roman"/>
          <w:bCs/>
          <w:color w:val="000000"/>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Pr>
          <w:rFonts w:ascii="Times New Roman" w:hAnsi="Times New Roman"/>
          <w:color w:val="000000"/>
          <w:sz w:val="28"/>
          <w:szCs w:val="28"/>
          <w:lang w:val="uz-Cyrl-UZ"/>
        </w:rPr>
        <w:t>ixtisoslashtirilgan va ijod maktablari</w:t>
      </w:r>
      <w:r>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15"/>
    <w:p w14:paraId="78912CC2"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Mazkur konsepsiyani amaliyotga tatbiq etish jarayonida quyidagi asosiy vazifalarning ijobiy hal qilinishi ta’minlandi: </w:t>
      </w:r>
    </w:p>
    <w:p w14:paraId="746F14A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ta’lim muassasasinig iqtidorli o‘quvchisini ijodkor qiyofasida aks etishi zarur bo‘lgann ma’naviy-axloqiy sifatlar majmuini aniqlashtirish;</w:t>
      </w:r>
    </w:p>
    <w:p w14:paraId="6478F09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beruvchi zamonaviy texnologiyalarni belgilash; </w:t>
      </w:r>
    </w:p>
    <w:p w14:paraId="175CCEF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istiqbolli rejasini ishlab chiqish;-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yaratuvchi rivojlantirish dasturini yaratish; </w:t>
      </w:r>
    </w:p>
    <w:p w14:paraId="5E7D545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shaxsiy, shu jumladan, ijodkorlik faoliyati samaradorligini nazorat qilib borish (monitoring) jadvali tavsiya qilindi. </w:t>
      </w:r>
    </w:p>
    <w:p w14:paraId="091A642E" w14:textId="77777777" w:rsidR="008F572D" w:rsidRDefault="005F46AC">
      <w:pPr>
        <w:tabs>
          <w:tab w:val="left" w:pos="900"/>
        </w:tabs>
        <w:ind w:firstLine="567"/>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6A77EBBA" w:rsidR="00C92FC7" w:rsidRDefault="005F46AC">
      <w:pPr>
        <w:ind w:firstLine="567"/>
        <w:jc w:val="both"/>
        <w:rPr>
          <w:rFonts w:ascii="Times New Roman" w:hAnsi="Times New Roman"/>
          <w:color w:val="000000"/>
          <w:sz w:val="28"/>
          <w:szCs w:val="28"/>
          <w:lang w:val="uz-Cyrl-UZ"/>
        </w:rPr>
      </w:pPr>
      <w:bookmarkStart w:id="16" w:name="_Hlk149935484"/>
      <w:bookmarkEnd w:id="16"/>
      <w:r>
        <w:rPr>
          <w:rFonts w:ascii="Times New Roman" w:hAnsi="Times New Roman"/>
          <w:color w:val="000000"/>
          <w:sz w:val="28"/>
          <w:szCs w:val="28"/>
          <w:lang w:val="uz-Cyrl-UZ"/>
        </w:rPr>
        <w:t>Tajriba-sinov ishlari bosqichida o‘quvchilaridan 432 nafari</w:t>
      </w:r>
      <w:r w:rsidR="00694011" w:rsidRPr="00694011">
        <w:rPr>
          <w:rFonts w:ascii="Times New Roman" w:hAnsi="Times New Roman"/>
          <w:color w:val="000000"/>
          <w:sz w:val="28"/>
          <w:szCs w:val="28"/>
          <w:lang w:val="uz-Cyrl-UZ"/>
        </w:rPr>
        <w:t xml:space="preserve"> nazorat va</w:t>
      </w:r>
      <w:r w:rsidR="00CB4507" w:rsidRPr="00CB4507">
        <w:rPr>
          <w:rFonts w:ascii="Times New Roman" w:hAnsi="Times New Roman"/>
          <w:color w:val="000000"/>
          <w:sz w:val="28"/>
          <w:szCs w:val="28"/>
          <w:lang w:val="uz-Cyrl-UZ"/>
        </w:rPr>
        <w:t xml:space="preserve"> </w:t>
      </w:r>
      <w:r w:rsidR="00A138E5" w:rsidRPr="00A138E5">
        <w:rPr>
          <w:rFonts w:ascii="Times New Roman" w:hAnsi="Times New Roman"/>
          <w:color w:val="000000"/>
          <w:sz w:val="28"/>
          <w:szCs w:val="28"/>
          <w:lang w:val="uz-Cyrl-UZ"/>
        </w:rPr>
        <w:t>tajriba</w:t>
      </w:r>
      <w:r w:rsidR="00A138E5" w:rsidRPr="00CB4507">
        <w:rPr>
          <w:rFonts w:ascii="Times New Roman" w:hAnsi="Times New Roman"/>
          <w:color w:val="000000"/>
          <w:sz w:val="28"/>
          <w:szCs w:val="28"/>
          <w:lang w:val="uz-Cyrl-UZ"/>
        </w:rPr>
        <w:t xml:space="preserve"> </w:t>
      </w:r>
      <w:r w:rsidR="00694011" w:rsidRPr="00694011">
        <w:rPr>
          <w:rFonts w:ascii="Times New Roman" w:hAnsi="Times New Roman"/>
          <w:color w:val="000000"/>
          <w:sz w:val="28"/>
          <w:szCs w:val="28"/>
          <w:lang w:val="uz-Cyrl-UZ"/>
        </w:rPr>
        <w:t xml:space="preserve"> guruhlarid</w:t>
      </w:r>
      <w:r w:rsidR="00694011" w:rsidRPr="00854424">
        <w:rPr>
          <w:rFonts w:ascii="Times New Roman" w:hAnsi="Times New Roman"/>
          <w:color w:val="000000"/>
          <w:sz w:val="28"/>
          <w:szCs w:val="28"/>
          <w:lang w:val="uz-Cyrl-UZ"/>
        </w:rPr>
        <w:t>a</w:t>
      </w:r>
      <w:r>
        <w:rPr>
          <w:rFonts w:ascii="Times New Roman" w:hAnsi="Times New Roman"/>
          <w:color w:val="000000"/>
          <w:sz w:val="28"/>
          <w:szCs w:val="28"/>
          <w:lang w:val="uz-Cyrl-UZ"/>
        </w:rPr>
        <w:t xml:space="preserve"> ishtirok etdi. </w:t>
      </w:r>
    </w:p>
    <w:p w14:paraId="6E1A736A" w14:textId="77777777" w:rsidR="008F572D" w:rsidRDefault="008F572D">
      <w:pPr>
        <w:ind w:firstLine="567"/>
        <w:jc w:val="both"/>
        <w:rPr>
          <w:rFonts w:ascii="Times New Roman" w:hAnsi="Times New Roman"/>
          <w:color w:val="000000"/>
          <w:sz w:val="28"/>
          <w:szCs w:val="28"/>
          <w:lang w:val="uz-Cyrl-UZ"/>
        </w:rPr>
      </w:pPr>
    </w:p>
    <w:p w14:paraId="6BF00CC1" w14:textId="6A903370" w:rsidR="008F572D" w:rsidRDefault="008A42D7">
      <w:pPr>
        <w:numPr>
          <w:ilvl w:val="0"/>
          <w:numId w:val="4"/>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en-US"/>
        </w:rPr>
        <w:t>j</w:t>
      </w:r>
      <w:r w:rsidR="005F46AC">
        <w:rPr>
          <w:rFonts w:ascii="Times New Roman" w:hAnsi="Times New Roman"/>
          <w:b/>
          <w:bCs/>
          <w:color w:val="000000"/>
          <w:sz w:val="28"/>
          <w:szCs w:val="28"/>
          <w:lang w:val="uz-Cyrl-UZ"/>
        </w:rPr>
        <w:t>adval</w:t>
      </w:r>
    </w:p>
    <w:p w14:paraId="73264863"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 boshida o‘quvchilarning  kreativ-ijodkorlik faoliyati va milliy tarbiyasiga doir bilimlarining samaradorlik</w:t>
      </w:r>
      <w:r>
        <w:rPr>
          <w:rFonts w:ascii="Times New Roman" w:hAnsi="Times New Roman"/>
          <w:b/>
          <w:bCs/>
          <w:color w:val="000000"/>
          <w:spacing w:val="-3"/>
          <w:sz w:val="28"/>
          <w:szCs w:val="28"/>
          <w:lang w:val="uz-Cyrl-UZ"/>
        </w:rPr>
        <w:t xml:space="preserve"> darajasini</w:t>
      </w:r>
      <w:r>
        <w:rPr>
          <w:rFonts w:ascii="Times New Roman" w:hAnsi="Times New Roman"/>
          <w:b/>
          <w:bCs/>
          <w:snapToGrid w:val="0"/>
          <w:color w:val="000000"/>
          <w:sz w:val="28"/>
          <w:szCs w:val="28"/>
          <w:lang w:val="uz-Cyrl-UZ"/>
        </w:rPr>
        <w:t xml:space="preserve"> aniqlash </w:t>
      </w:r>
      <w:r>
        <w:rPr>
          <w:rFonts w:ascii="Times New Roman" w:hAnsi="Times New Roman"/>
          <w:b/>
          <w:bCs/>
          <w:color w:val="000000"/>
          <w:sz w:val="28"/>
          <w:szCs w:val="28"/>
          <w:lang w:val="uz-Cyrl-UZ"/>
        </w:rPr>
        <w:t xml:space="preserve">yuzasidan </w:t>
      </w:r>
      <w:r>
        <w:rPr>
          <w:rFonts w:ascii="Times New Roman" w:hAnsi="Times New Roman"/>
          <w:b/>
          <w:bCs/>
          <w:snapToGrid w:val="0"/>
          <w:color w:val="000000"/>
          <w:sz w:val="28"/>
          <w:szCs w:val="28"/>
          <w:lang w:val="uz-Cyrl-UZ"/>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8F572D" w14:paraId="01A95377" w14:textId="77777777" w:rsidTr="007C1BBD">
        <w:trPr>
          <w:trHeight w:val="564"/>
        </w:trPr>
        <w:tc>
          <w:tcPr>
            <w:tcW w:w="2767" w:type="dxa"/>
            <w:vMerge w:val="restart"/>
          </w:tcPr>
          <w:p w14:paraId="1EB3FCF8" w14:textId="77777777" w:rsidR="008F572D" w:rsidRDefault="008F572D">
            <w:pPr>
              <w:tabs>
                <w:tab w:val="left" w:pos="709"/>
                <w:tab w:val="left" w:pos="993"/>
              </w:tabs>
              <w:jc w:val="center"/>
              <w:rPr>
                <w:rFonts w:ascii="Times New Roman" w:hAnsi="Times New Roman"/>
                <w:color w:val="000000"/>
                <w:lang w:val="uz-Cyrl-UZ"/>
              </w:rPr>
            </w:pPr>
          </w:p>
          <w:p w14:paraId="79FC8B6F"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170" w:type="dxa"/>
            <w:gridSpan w:val="8"/>
          </w:tcPr>
          <w:p w14:paraId="687E1D41" w14:textId="5C691A8E" w:rsidR="008F572D" w:rsidRDefault="005F46AC" w:rsidP="00A138E5">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faoliyati</w:t>
            </w:r>
            <w:r w:rsidR="00A138E5">
              <w:rPr>
                <w:rFonts w:ascii="Times New Roman" w:hAnsi="Times New Roman"/>
                <w:color w:val="000000"/>
                <w:lang w:val="en-US"/>
              </w:rPr>
              <w:t>,</w:t>
            </w:r>
            <w:r>
              <w:rPr>
                <w:rFonts w:ascii="Times New Roman" w:hAnsi="Times New Roman"/>
                <w:color w:val="000000"/>
                <w:lang w:val="uz-Cyrl-UZ"/>
              </w:rPr>
              <w:t xml:space="preserve"> milliy tarbiyasiga doir bilimlari darajasi va javoblar</w:t>
            </w:r>
          </w:p>
        </w:tc>
        <w:tc>
          <w:tcPr>
            <w:tcW w:w="1398" w:type="dxa"/>
            <w:gridSpan w:val="2"/>
            <w:vMerge w:val="restart"/>
          </w:tcPr>
          <w:p w14:paraId="4935313C" w14:textId="77777777" w:rsidR="008F572D" w:rsidRDefault="008F572D">
            <w:pPr>
              <w:tabs>
                <w:tab w:val="left" w:pos="709"/>
                <w:tab w:val="left" w:pos="993"/>
              </w:tabs>
              <w:jc w:val="center"/>
              <w:rPr>
                <w:rFonts w:ascii="Times New Roman" w:hAnsi="Times New Roman"/>
                <w:color w:val="000000"/>
                <w:lang w:val="uz-Cyrl-UZ"/>
              </w:rPr>
            </w:pPr>
          </w:p>
          <w:p w14:paraId="18AEB6D9"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5EC68F22" w14:textId="77777777" w:rsidTr="007C1BBD">
        <w:trPr>
          <w:trHeight w:val="294"/>
        </w:trPr>
        <w:tc>
          <w:tcPr>
            <w:tcW w:w="2767" w:type="dxa"/>
            <w:vMerge/>
          </w:tcPr>
          <w:p w14:paraId="57F3AB49" w14:textId="77777777" w:rsidR="008F572D" w:rsidRDefault="008F572D">
            <w:pPr>
              <w:tabs>
                <w:tab w:val="left" w:pos="709"/>
                <w:tab w:val="left" w:pos="993"/>
              </w:tabs>
              <w:jc w:val="center"/>
              <w:rPr>
                <w:rFonts w:ascii="Times New Roman" w:hAnsi="Times New Roman"/>
                <w:color w:val="000000"/>
                <w:lang w:val="uz-Cyrl-UZ"/>
              </w:rPr>
            </w:pPr>
          </w:p>
        </w:tc>
        <w:tc>
          <w:tcPr>
            <w:tcW w:w="1257" w:type="dxa"/>
            <w:gridSpan w:val="2"/>
          </w:tcPr>
          <w:p w14:paraId="39FEEC0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98" w:type="dxa"/>
            <w:gridSpan w:val="2"/>
          </w:tcPr>
          <w:p w14:paraId="03B2C6E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97" w:type="dxa"/>
            <w:gridSpan w:val="2"/>
          </w:tcPr>
          <w:p w14:paraId="7C85626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18" w:type="dxa"/>
            <w:gridSpan w:val="2"/>
          </w:tcPr>
          <w:p w14:paraId="241C3AF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98" w:type="dxa"/>
            <w:gridSpan w:val="2"/>
            <w:vMerge/>
          </w:tcPr>
          <w:p w14:paraId="6A0F0F30" w14:textId="77777777" w:rsidR="008F572D" w:rsidRDefault="008F572D">
            <w:pPr>
              <w:tabs>
                <w:tab w:val="left" w:pos="709"/>
                <w:tab w:val="left" w:pos="993"/>
              </w:tabs>
              <w:jc w:val="center"/>
              <w:rPr>
                <w:rFonts w:ascii="Times New Roman" w:hAnsi="Times New Roman"/>
                <w:color w:val="000000"/>
                <w:lang w:val="uz-Cyrl-UZ"/>
              </w:rPr>
            </w:pPr>
          </w:p>
        </w:tc>
      </w:tr>
      <w:tr w:rsidR="008F572D" w14:paraId="1F54D4F8" w14:textId="77777777" w:rsidTr="007C1BBD">
        <w:trPr>
          <w:trHeight w:val="675"/>
        </w:trPr>
        <w:tc>
          <w:tcPr>
            <w:tcW w:w="2767" w:type="dxa"/>
            <w:vMerge/>
          </w:tcPr>
          <w:p w14:paraId="026DFE5F" w14:textId="77777777" w:rsidR="008F572D" w:rsidRDefault="008F572D">
            <w:pPr>
              <w:tabs>
                <w:tab w:val="left" w:pos="709"/>
                <w:tab w:val="left" w:pos="993"/>
              </w:tabs>
              <w:jc w:val="center"/>
              <w:rPr>
                <w:rFonts w:ascii="Times New Roman" w:hAnsi="Times New Roman"/>
                <w:color w:val="000000"/>
                <w:lang w:val="uz-Cyrl-UZ"/>
              </w:rPr>
            </w:pPr>
          </w:p>
        </w:tc>
        <w:tc>
          <w:tcPr>
            <w:tcW w:w="698" w:type="dxa"/>
          </w:tcPr>
          <w:p w14:paraId="50C42F0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59" w:type="dxa"/>
          </w:tcPr>
          <w:p w14:paraId="114CA89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4ED58B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607046F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E5FEC5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8" w:type="dxa"/>
          </w:tcPr>
          <w:p w14:paraId="50FB9C2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59" w:type="dxa"/>
          </w:tcPr>
          <w:p w14:paraId="5FA355DE"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59" w:type="dxa"/>
          </w:tcPr>
          <w:p w14:paraId="1822189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6F1624C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3F8D0064"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r>
      <w:tr w:rsidR="008F572D" w14:paraId="7CF96379" w14:textId="77777777" w:rsidTr="007C1BBD">
        <w:trPr>
          <w:trHeight w:val="555"/>
        </w:trPr>
        <w:tc>
          <w:tcPr>
            <w:tcW w:w="2767" w:type="dxa"/>
          </w:tcPr>
          <w:p w14:paraId="147B035D"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698" w:type="dxa"/>
          </w:tcPr>
          <w:p w14:paraId="4E3CD5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559" w:type="dxa"/>
          </w:tcPr>
          <w:p w14:paraId="0ED2FF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4F94FEE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699" w:type="dxa"/>
          </w:tcPr>
          <w:p w14:paraId="2203A0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699" w:type="dxa"/>
          </w:tcPr>
          <w:p w14:paraId="0029DFF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698" w:type="dxa"/>
          </w:tcPr>
          <w:p w14:paraId="618235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B3E60B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0310B6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33344A8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9" w:type="dxa"/>
          </w:tcPr>
          <w:p w14:paraId="781C9E7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147A5973" w14:textId="77777777" w:rsidTr="007C1BBD">
        <w:trPr>
          <w:trHeight w:val="564"/>
        </w:trPr>
        <w:tc>
          <w:tcPr>
            <w:tcW w:w="2767" w:type="dxa"/>
          </w:tcPr>
          <w:p w14:paraId="066A042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Halima Xudoyberdieva nomidagi ijod maktabi</w:t>
            </w:r>
          </w:p>
        </w:tc>
        <w:tc>
          <w:tcPr>
            <w:tcW w:w="698" w:type="dxa"/>
          </w:tcPr>
          <w:p w14:paraId="2C2F2F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94BA1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5581728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621319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699" w:type="dxa"/>
          </w:tcPr>
          <w:p w14:paraId="11B50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68A1E4E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59" w:type="dxa"/>
          </w:tcPr>
          <w:p w14:paraId="25D782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7B484B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9" w:type="dxa"/>
          </w:tcPr>
          <w:p w14:paraId="4355366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9" w:type="dxa"/>
          </w:tcPr>
          <w:p w14:paraId="3713FA6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6986A7" w14:textId="77777777" w:rsidTr="007C1BBD">
        <w:trPr>
          <w:trHeight w:val="846"/>
        </w:trPr>
        <w:tc>
          <w:tcPr>
            <w:tcW w:w="2767" w:type="dxa"/>
          </w:tcPr>
          <w:p w14:paraId="34C6594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w:t>
            </w:r>
          </w:p>
          <w:p w14:paraId="385CFEF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Zangiota ixtisoslashgan maktab</w:t>
            </w:r>
          </w:p>
        </w:tc>
        <w:tc>
          <w:tcPr>
            <w:tcW w:w="698" w:type="dxa"/>
          </w:tcPr>
          <w:p w14:paraId="62AD5C2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FB661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02D495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307651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699" w:type="dxa"/>
          </w:tcPr>
          <w:p w14:paraId="46306DF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4AF8BC2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43563EC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559" w:type="dxa"/>
          </w:tcPr>
          <w:p w14:paraId="5EB3AE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9" w:type="dxa"/>
          </w:tcPr>
          <w:p w14:paraId="2E37DD7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9" w:type="dxa"/>
          </w:tcPr>
          <w:p w14:paraId="30383C2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38C9B4C5" w14:textId="77777777" w:rsidTr="007C1BBD">
        <w:trPr>
          <w:trHeight w:val="282"/>
        </w:trPr>
        <w:tc>
          <w:tcPr>
            <w:tcW w:w="2767" w:type="dxa"/>
          </w:tcPr>
          <w:p w14:paraId="035F9BA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698" w:type="dxa"/>
          </w:tcPr>
          <w:p w14:paraId="05E1EC6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559" w:type="dxa"/>
          </w:tcPr>
          <w:p w14:paraId="47378D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99" w:type="dxa"/>
          </w:tcPr>
          <w:p w14:paraId="393E3B6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699" w:type="dxa"/>
          </w:tcPr>
          <w:p w14:paraId="2379CE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699" w:type="dxa"/>
          </w:tcPr>
          <w:p w14:paraId="12FFC6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698" w:type="dxa"/>
          </w:tcPr>
          <w:p w14:paraId="797773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59" w:type="dxa"/>
          </w:tcPr>
          <w:p w14:paraId="76A1B1E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59" w:type="dxa"/>
          </w:tcPr>
          <w:p w14:paraId="343384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699" w:type="dxa"/>
          </w:tcPr>
          <w:p w14:paraId="37778C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9" w:type="dxa"/>
          </w:tcPr>
          <w:p w14:paraId="0064DEF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D28AEA7" w14:textId="77777777" w:rsidR="008F572D" w:rsidRDefault="008F572D">
      <w:pPr>
        <w:ind w:firstLine="709"/>
        <w:jc w:val="right"/>
        <w:rPr>
          <w:rFonts w:ascii="Times New Roman" w:hAnsi="Times New Roman"/>
          <w:b/>
          <w:snapToGrid w:val="0"/>
          <w:color w:val="000000"/>
          <w:sz w:val="28"/>
          <w:szCs w:val="28"/>
          <w:lang w:val="uz-Cyrl-UZ"/>
        </w:rPr>
      </w:pPr>
    </w:p>
    <w:p w14:paraId="0CC110AB"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Yuqoridagi jadval natijalariga asoslangan holda </w:t>
      </w:r>
      <w:r>
        <w:rPr>
          <w:rFonts w:ascii="Times New Roman" w:hAnsi="Times New Roman"/>
          <w:color w:val="000000"/>
          <w:sz w:val="28"/>
          <w:szCs w:val="28"/>
          <w:lang w:val="uz-Cyrl-UZ"/>
        </w:rPr>
        <w:t>o‘quvchilar ya’ni respondentlarning kreativ - ijodkorlik va milliy tarbiyaga doir bilimlari samaradorlik</w:t>
      </w:r>
      <w:r>
        <w:rPr>
          <w:rFonts w:ascii="Times New Roman" w:hAnsi="Times New Roman"/>
          <w:color w:val="000000"/>
          <w:spacing w:val="-3"/>
          <w:sz w:val="28"/>
          <w:szCs w:val="28"/>
          <w:lang w:val="uz-Cyrl-UZ"/>
        </w:rPr>
        <w:t xml:space="preserve"> darajalarini </w:t>
      </w:r>
      <w:r>
        <w:rPr>
          <w:rFonts w:ascii="Times New Roman" w:hAnsi="Times New Roman"/>
          <w:snapToGrid w:val="0"/>
          <w:color w:val="000000"/>
          <w:sz w:val="28"/>
          <w:szCs w:val="28"/>
          <w:lang w:val="uz-Cyrl-UZ"/>
        </w:rPr>
        <w:t xml:space="preserve">aniqlash </w:t>
      </w:r>
      <w:r>
        <w:rPr>
          <w:rFonts w:ascii="Times New Roman" w:hAnsi="Times New Roman"/>
          <w:bCs/>
          <w:color w:val="000000"/>
          <w:sz w:val="28"/>
          <w:szCs w:val="28"/>
          <w:lang w:val="uz-Cyrl-UZ"/>
        </w:rPr>
        <w:t xml:space="preserve">yuzasidan o‘tkazilgan tajriba-sinov natijalari bo‘yicha </w:t>
      </w:r>
      <w:r>
        <w:rPr>
          <w:rFonts w:ascii="Times New Roman" w:hAnsi="Times New Roman"/>
          <w:snapToGrid w:val="0"/>
          <w:color w:val="000000"/>
          <w:sz w:val="28"/>
          <w:szCs w:val="28"/>
          <w:lang w:val="uz-Cyrl-UZ"/>
        </w:rPr>
        <w:t>tajriba va nazorat sinflaridagi o‘rtacha o‘zlashtirishlarini Styudent va Pirsonning χ</w:t>
      </w:r>
      <w:r>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matematik-statistika metodi yordamida tahlil etdik.</w:t>
      </w:r>
      <w:r>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 xml:space="preserve">Tajriba-sinovda jami 432 nafar o‘quvchilar qatnashib, shundan 216 nafari tajriba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216 nafari nazorat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ishtirok etdi. </w:t>
      </w:r>
    </w:p>
    <w:p w14:paraId="65A914FC"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 xml:space="preserve">2-jadval </w:t>
      </w:r>
    </w:p>
    <w:p w14:paraId="2296EF79"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 yakunida o‘quvchilarning kreativ-ijodkorlik faoliyati va milliy tarbiyasiga doir bilimlarining samaradorlik</w:t>
      </w:r>
      <w:r>
        <w:rPr>
          <w:rFonts w:ascii="Times New Roman" w:hAnsi="Times New Roman"/>
          <w:b/>
          <w:color w:val="000000"/>
          <w:spacing w:val="-3"/>
          <w:sz w:val="28"/>
          <w:szCs w:val="28"/>
          <w:lang w:val="uz-Cyrl-UZ"/>
        </w:rPr>
        <w:t xml:space="preserve"> darajasini</w:t>
      </w:r>
      <w:r>
        <w:rPr>
          <w:rFonts w:ascii="Times New Roman" w:hAnsi="Times New Roman"/>
          <w:b/>
          <w:snapToGrid w:val="0"/>
          <w:color w:val="000000"/>
          <w:sz w:val="28"/>
          <w:szCs w:val="28"/>
          <w:lang w:val="uz-Cyrl-UZ"/>
        </w:rPr>
        <w:t xml:space="preserve"> aniqlash </w:t>
      </w:r>
      <w:r>
        <w:rPr>
          <w:rFonts w:ascii="Times New Roman" w:hAnsi="Times New Roman"/>
          <w:b/>
          <w:color w:val="000000"/>
          <w:sz w:val="28"/>
          <w:szCs w:val="28"/>
          <w:lang w:val="uz-Cyrl-UZ"/>
        </w:rPr>
        <w:t xml:space="preserve">yuzasidan </w:t>
      </w:r>
      <w:r>
        <w:rPr>
          <w:rFonts w:ascii="Times New Roman" w:hAnsi="Times New Roman"/>
          <w:b/>
          <w:snapToGrid w:val="0"/>
          <w:color w:val="00000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14:paraId="035B97F5" w14:textId="77777777" w:rsidTr="007C1BBD">
        <w:trPr>
          <w:trHeight w:val="559"/>
        </w:trPr>
        <w:tc>
          <w:tcPr>
            <w:tcW w:w="2715" w:type="dxa"/>
            <w:vMerge w:val="restart"/>
          </w:tcPr>
          <w:p w14:paraId="136DCC54" w14:textId="77777777" w:rsidR="008F572D" w:rsidRDefault="008F572D">
            <w:pPr>
              <w:tabs>
                <w:tab w:val="left" w:pos="709"/>
                <w:tab w:val="left" w:pos="993"/>
              </w:tabs>
              <w:jc w:val="center"/>
              <w:rPr>
                <w:rFonts w:ascii="Times New Roman" w:hAnsi="Times New Roman"/>
                <w:color w:val="000000"/>
                <w:lang w:val="uz-Cyrl-UZ"/>
              </w:rPr>
            </w:pPr>
          </w:p>
          <w:p w14:paraId="76445E0C"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211" w:type="dxa"/>
            <w:gridSpan w:val="8"/>
          </w:tcPr>
          <w:p w14:paraId="37D8E0A8" w14:textId="36AD421F" w:rsidR="008F572D" w:rsidRDefault="005F46AC" w:rsidP="00854424">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 xml:space="preserve">Respondentlarning kreativ </w:t>
            </w:r>
            <w:r w:rsidR="00854424">
              <w:rPr>
                <w:rFonts w:ascii="Times New Roman" w:hAnsi="Times New Roman"/>
                <w:color w:val="000000"/>
                <w:lang w:val="uz-Cyrl-UZ"/>
              </w:rPr>
              <w:t>–</w:t>
            </w:r>
            <w:r>
              <w:rPr>
                <w:rFonts w:ascii="Times New Roman" w:hAnsi="Times New Roman"/>
                <w:color w:val="000000"/>
                <w:lang w:val="uz-Cyrl-UZ"/>
              </w:rPr>
              <w:t xml:space="preserve"> ijodkorlik</w:t>
            </w:r>
            <w:r w:rsidR="00854424">
              <w:rPr>
                <w:rFonts w:ascii="Times New Roman" w:hAnsi="Times New Roman"/>
                <w:color w:val="000000"/>
                <w:lang w:val="en-US"/>
              </w:rPr>
              <w:t>,</w:t>
            </w:r>
            <w:r>
              <w:rPr>
                <w:rFonts w:ascii="Times New Roman" w:hAnsi="Times New Roman"/>
                <w:color w:val="000000"/>
                <w:lang w:val="uz-Cyrl-UZ"/>
              </w:rPr>
              <w:t xml:space="preserve">  milliy tarbiyaga doir bilimlari darajasi va javoblar</w:t>
            </w:r>
          </w:p>
        </w:tc>
        <w:tc>
          <w:tcPr>
            <w:tcW w:w="1371" w:type="dxa"/>
            <w:gridSpan w:val="3"/>
            <w:vMerge w:val="restart"/>
          </w:tcPr>
          <w:p w14:paraId="162F4EE5" w14:textId="77777777" w:rsidR="008F572D" w:rsidRDefault="008F572D">
            <w:pPr>
              <w:tabs>
                <w:tab w:val="left" w:pos="709"/>
                <w:tab w:val="left" w:pos="993"/>
              </w:tabs>
              <w:jc w:val="center"/>
              <w:rPr>
                <w:rFonts w:ascii="Times New Roman" w:hAnsi="Times New Roman"/>
                <w:color w:val="000000"/>
                <w:lang w:val="uz-Cyrl-UZ"/>
              </w:rPr>
            </w:pPr>
          </w:p>
          <w:p w14:paraId="2FF2741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160E36CE" w14:textId="77777777" w:rsidTr="007C1BBD">
        <w:trPr>
          <w:trHeight w:val="291"/>
        </w:trPr>
        <w:tc>
          <w:tcPr>
            <w:tcW w:w="2715" w:type="dxa"/>
            <w:vMerge/>
          </w:tcPr>
          <w:p w14:paraId="6BE13511" w14:textId="77777777" w:rsidR="008F572D" w:rsidRDefault="008F572D">
            <w:pPr>
              <w:tabs>
                <w:tab w:val="left" w:pos="709"/>
                <w:tab w:val="left" w:pos="993"/>
              </w:tabs>
              <w:jc w:val="center"/>
              <w:rPr>
                <w:rFonts w:ascii="Times New Roman" w:hAnsi="Times New Roman"/>
                <w:color w:val="000000"/>
                <w:lang w:val="uz-Cyrl-UZ"/>
              </w:rPr>
            </w:pPr>
          </w:p>
        </w:tc>
        <w:tc>
          <w:tcPr>
            <w:tcW w:w="1233" w:type="dxa"/>
            <w:gridSpan w:val="2"/>
          </w:tcPr>
          <w:p w14:paraId="39BDCDA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71" w:type="dxa"/>
            <w:gridSpan w:val="2"/>
          </w:tcPr>
          <w:p w14:paraId="418853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71" w:type="dxa"/>
            <w:gridSpan w:val="2"/>
          </w:tcPr>
          <w:p w14:paraId="25F6F2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34" w:type="dxa"/>
            <w:gridSpan w:val="2"/>
          </w:tcPr>
          <w:p w14:paraId="0DC0B133"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71" w:type="dxa"/>
            <w:gridSpan w:val="3"/>
            <w:vMerge/>
          </w:tcPr>
          <w:p w14:paraId="345AAF92" w14:textId="77777777" w:rsidR="008F572D" w:rsidRDefault="008F572D">
            <w:pPr>
              <w:tabs>
                <w:tab w:val="left" w:pos="709"/>
                <w:tab w:val="left" w:pos="993"/>
              </w:tabs>
              <w:jc w:val="center"/>
              <w:rPr>
                <w:rFonts w:ascii="Times New Roman" w:hAnsi="Times New Roman"/>
                <w:color w:val="000000"/>
                <w:lang w:val="uz-Cyrl-UZ"/>
              </w:rPr>
            </w:pPr>
          </w:p>
        </w:tc>
      </w:tr>
      <w:tr w:rsidR="008F572D" w14:paraId="0F74C438" w14:textId="77777777" w:rsidTr="007C1BBD">
        <w:trPr>
          <w:gridAfter w:val="1"/>
          <w:wAfter w:w="6" w:type="dxa"/>
          <w:trHeight w:val="670"/>
        </w:trPr>
        <w:tc>
          <w:tcPr>
            <w:tcW w:w="2715" w:type="dxa"/>
            <w:vMerge/>
          </w:tcPr>
          <w:p w14:paraId="3A592A3E" w14:textId="77777777" w:rsidR="008F572D" w:rsidRDefault="008F572D">
            <w:pPr>
              <w:tabs>
                <w:tab w:val="left" w:pos="709"/>
                <w:tab w:val="left" w:pos="993"/>
              </w:tabs>
              <w:jc w:val="center"/>
              <w:rPr>
                <w:rFonts w:ascii="Times New Roman" w:hAnsi="Times New Roman"/>
                <w:color w:val="000000"/>
                <w:lang w:val="uz-Cyrl-UZ"/>
              </w:rPr>
            </w:pPr>
          </w:p>
        </w:tc>
        <w:tc>
          <w:tcPr>
            <w:tcW w:w="548" w:type="dxa"/>
          </w:tcPr>
          <w:p w14:paraId="09B669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5EF0A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2E744C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EB0CB1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1F6D43A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DC8F38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1341D3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48" w:type="dxa"/>
          </w:tcPr>
          <w:p w14:paraId="2750F11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73EB93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685" w:type="dxa"/>
          </w:tcPr>
          <w:p w14:paraId="6C54E22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8F572D" w14:paraId="49F25C65" w14:textId="77777777" w:rsidTr="007C1BBD">
        <w:trPr>
          <w:gridAfter w:val="1"/>
          <w:wAfter w:w="6" w:type="dxa"/>
          <w:trHeight w:val="540"/>
        </w:trPr>
        <w:tc>
          <w:tcPr>
            <w:tcW w:w="2715" w:type="dxa"/>
          </w:tcPr>
          <w:p w14:paraId="0D9847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 xml:space="preserve">Farg‘ona viloyati </w:t>
            </w:r>
          </w:p>
          <w:p w14:paraId="260C0FB0"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548" w:type="dxa"/>
          </w:tcPr>
          <w:p w14:paraId="37C29C7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85" w:type="dxa"/>
          </w:tcPr>
          <w:p w14:paraId="3FF87C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3ABFF3F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70FEC7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85" w:type="dxa"/>
          </w:tcPr>
          <w:p w14:paraId="793007B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42A513B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51F1D5F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45A9CB41"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85" w:type="dxa"/>
          </w:tcPr>
          <w:p w14:paraId="1DE75F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85" w:type="dxa"/>
          </w:tcPr>
          <w:p w14:paraId="5050E1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566CA592" w14:textId="77777777" w:rsidTr="007C1BBD">
        <w:trPr>
          <w:gridAfter w:val="1"/>
          <w:wAfter w:w="6" w:type="dxa"/>
          <w:trHeight w:val="839"/>
        </w:trPr>
        <w:tc>
          <w:tcPr>
            <w:tcW w:w="2715" w:type="dxa"/>
          </w:tcPr>
          <w:p w14:paraId="71CF650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Sirdaryo viloyati Halima Xudoyberdieva nomidagi ijod maktabi</w:t>
            </w:r>
          </w:p>
        </w:tc>
        <w:tc>
          <w:tcPr>
            <w:tcW w:w="548" w:type="dxa"/>
          </w:tcPr>
          <w:p w14:paraId="3C62E1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85" w:type="dxa"/>
          </w:tcPr>
          <w:p w14:paraId="386496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85" w:type="dxa"/>
          </w:tcPr>
          <w:p w14:paraId="05FCAC9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49763D4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5819A28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85" w:type="dxa"/>
          </w:tcPr>
          <w:p w14:paraId="6A7C4DA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3DBB3C1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52FCD19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480241A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85" w:type="dxa"/>
          </w:tcPr>
          <w:p w14:paraId="199DD12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29D4A9" w14:textId="77777777" w:rsidTr="007C1BBD">
        <w:trPr>
          <w:gridAfter w:val="1"/>
          <w:wAfter w:w="6" w:type="dxa"/>
          <w:trHeight w:val="839"/>
        </w:trPr>
        <w:tc>
          <w:tcPr>
            <w:tcW w:w="2715" w:type="dxa"/>
          </w:tcPr>
          <w:p w14:paraId="2118AF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 Zangiota ixtisoslashgan maktab</w:t>
            </w:r>
          </w:p>
        </w:tc>
        <w:tc>
          <w:tcPr>
            <w:tcW w:w="548" w:type="dxa"/>
          </w:tcPr>
          <w:p w14:paraId="4B21E1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85" w:type="dxa"/>
          </w:tcPr>
          <w:p w14:paraId="6DD1F3A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2A7C49F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7D2D96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85" w:type="dxa"/>
          </w:tcPr>
          <w:p w14:paraId="58F22CF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5" w:type="dxa"/>
          </w:tcPr>
          <w:p w14:paraId="5DB4FD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036D8FD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548" w:type="dxa"/>
          </w:tcPr>
          <w:p w14:paraId="1D34B088"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85" w:type="dxa"/>
          </w:tcPr>
          <w:p w14:paraId="0965216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85" w:type="dxa"/>
          </w:tcPr>
          <w:p w14:paraId="07C052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7C7FBB7" w14:textId="77777777" w:rsidTr="007C1BBD">
        <w:trPr>
          <w:gridAfter w:val="1"/>
          <w:wAfter w:w="6" w:type="dxa"/>
          <w:trHeight w:val="279"/>
        </w:trPr>
        <w:tc>
          <w:tcPr>
            <w:tcW w:w="2715" w:type="dxa"/>
          </w:tcPr>
          <w:p w14:paraId="77D0414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48" w:type="dxa"/>
          </w:tcPr>
          <w:p w14:paraId="0B64C0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85" w:type="dxa"/>
          </w:tcPr>
          <w:p w14:paraId="3347E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85" w:type="dxa"/>
          </w:tcPr>
          <w:p w14:paraId="683D66E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16A267B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6F72AF1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85" w:type="dxa"/>
          </w:tcPr>
          <w:p w14:paraId="1DB452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5" w:type="dxa"/>
          </w:tcPr>
          <w:p w14:paraId="29CB4C0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548" w:type="dxa"/>
          </w:tcPr>
          <w:p w14:paraId="772FC0D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85" w:type="dxa"/>
          </w:tcPr>
          <w:p w14:paraId="7E05E95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85" w:type="dxa"/>
          </w:tcPr>
          <w:p w14:paraId="43D4DA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E106E5A" w14:textId="77777777" w:rsidR="008F572D" w:rsidRDefault="005F46AC" w:rsidP="004C5ECA">
      <w:pPr>
        <w:widowControl w:val="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Masalaning qisqacha mohiyati quyidagilardan iborat: ikkita bosh to‘plam berilgan bo‘lsin. Biri tajriba sinfidagi </w:t>
      </w:r>
      <w:r>
        <w:rPr>
          <w:rFonts w:ascii="Times New Roman" w:hAnsi="Times New Roman"/>
          <w:color w:val="000000"/>
          <w:sz w:val="28"/>
          <w:szCs w:val="28"/>
          <w:lang w:val="uz-Cyrl-UZ"/>
        </w:rPr>
        <w:t>o‘quvchilarining o‘rtacha ballari</w:t>
      </w:r>
      <w:r>
        <w:rPr>
          <w:rFonts w:ascii="Times New Roman" w:hAnsi="Times New Roman"/>
          <w:snapToGrid w:val="0"/>
          <w:color w:val="000000"/>
          <w:sz w:val="28"/>
          <w:szCs w:val="28"/>
          <w:lang w:val="uz-Cyrl-UZ"/>
        </w:rPr>
        <w:t xml:space="preserve">, ikkinchisi </w:t>
      </w:r>
      <w:r>
        <w:rPr>
          <w:rFonts w:ascii="Times New Roman" w:hAnsi="Times New Roman"/>
          <w:snapToGrid w:val="0"/>
          <w:color w:val="000000"/>
          <w:sz w:val="28"/>
          <w:szCs w:val="28"/>
          <w:lang w:val="uz-Cyrl-UZ"/>
        </w:rPr>
        <w:lastRenderedPageBreak/>
        <w:t xml:space="preserve">esa </w:t>
      </w:r>
      <w:r>
        <w:rPr>
          <w:rFonts w:ascii="Times New Roman" w:hAnsi="Times New Roman"/>
          <w:color w:val="000000"/>
          <w:sz w:val="28"/>
          <w:szCs w:val="28"/>
          <w:lang w:val="uz-Cyrl-UZ"/>
        </w:rPr>
        <w:t>nazorat sinfi o‘quvchilarining o‘rtacha ballari</w:t>
      </w:r>
      <w:r>
        <w:rPr>
          <w:rFonts w:ascii="Times New Roman" w:hAnsi="Times New Roman"/>
          <w:snapToGrid w:val="0"/>
          <w:color w:val="000000"/>
          <w:sz w:val="28"/>
          <w:szCs w:val="28"/>
          <w:lang w:val="uz-Cyrl-UZ"/>
        </w:rPr>
        <w:t>. Baholar normal taqsimotga ega deb hisoblanadi. Bunday faraz o‘rinlidir, chunki normal taqsimotga yaqinlashish shartlari sodda bo‘lib, ular bajariladi.</w:t>
      </w:r>
    </w:p>
    <w:p w14:paraId="4766487D" w14:textId="0CF06E0D" w:rsidR="008F572D" w:rsidRDefault="005F46AC" w:rsidP="004C5ECA">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Yuqoridagi jadvallar asosida o‘quvchilarning bilim samaradorligini ko‘rsatuvchi </w:t>
      </w:r>
      <w:r w:rsidR="007B6685">
        <w:rPr>
          <w:rFonts w:ascii="Times New Roman" w:hAnsi="Times New Roman"/>
          <w:color w:val="000000"/>
          <w:sz w:val="28"/>
          <w:szCs w:val="28"/>
          <w:lang w:val="en-US"/>
        </w:rPr>
        <w:t>H</w:t>
      </w:r>
      <w:r>
        <w:rPr>
          <w:rFonts w:ascii="Times New Roman" w:hAnsi="Times New Roman"/>
          <w:color w:val="000000"/>
          <w:sz w:val="28"/>
          <w:szCs w:val="28"/>
          <w:vertAlign w:val="subscript"/>
          <w:lang w:val="uz-Cyrl-UZ"/>
        </w:rPr>
        <w:t>1</w:t>
      </w:r>
      <w:r>
        <w:rPr>
          <w:rFonts w:ascii="Times New Roman" w:hAnsi="Times New Roman"/>
          <w:color w:val="000000"/>
          <w:sz w:val="28"/>
          <w:szCs w:val="28"/>
          <w:lang w:val="uz-Cyrl-UZ"/>
        </w:rPr>
        <w:t xml:space="preserve"> gipoteza va unga zid bo‘lgan </w:t>
      </w:r>
      <w:r w:rsidR="007B6685">
        <w:rPr>
          <w:rFonts w:ascii="Times New Roman" w:hAnsi="Times New Roman"/>
          <w:color w:val="000000"/>
          <w:sz w:val="28"/>
          <w:szCs w:val="28"/>
          <w:lang w:val="en-US"/>
        </w:rPr>
        <w:t>H</w:t>
      </w:r>
      <w:r>
        <w:rPr>
          <w:rFonts w:ascii="Times New Roman" w:hAnsi="Times New Roman"/>
          <w:color w:val="000000"/>
          <w:sz w:val="28"/>
          <w:szCs w:val="28"/>
          <w:vertAlign w:val="subscript"/>
          <w:lang w:val="uz-Cyrl-UZ"/>
        </w:rPr>
        <w:t>0</w:t>
      </w:r>
      <w:r>
        <w:rPr>
          <w:rFonts w:ascii="Times New Roman" w:hAnsi="Times New Roman"/>
          <w:color w:val="000000"/>
          <w:sz w:val="28"/>
          <w:szCs w:val="28"/>
          <w:lang w:val="uz-Cyrl-UZ"/>
        </w:rPr>
        <w:t xml:space="preserve"> gipoteza tanlanadi.</w:t>
      </w:r>
    </w:p>
    <w:p w14:paraId="39F7BC6D" w14:textId="77777777" w:rsidR="008F572D" w:rsidRDefault="005F46AC">
      <w:pPr>
        <w:pStyle w:val="33"/>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3-jadval</w:t>
      </w:r>
    </w:p>
    <w:p w14:paraId="70047358"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 kreativ-ijodkorlik faoliyati va milliy tarbiyasiga doir bilimlari samaradorlik</w:t>
      </w:r>
      <w:r>
        <w:rPr>
          <w:rFonts w:ascii="Times New Roman" w:hAnsi="Times New Roman" w:cs="Times New Roman"/>
          <w:b/>
          <w:color w:val="000000"/>
          <w:spacing w:val="-3"/>
          <w:sz w:val="28"/>
          <w:szCs w:val="28"/>
          <w:lang w:val="uz-Cyrl-UZ"/>
        </w:rPr>
        <w:t xml:space="preserve"> darajasini</w:t>
      </w:r>
      <w:r>
        <w:rPr>
          <w:rFonts w:ascii="Times New Roman" w:hAnsi="Times New Roman" w:cs="Times New Roman"/>
          <w:b/>
          <w:snapToGrid w:val="0"/>
          <w:color w:val="000000"/>
          <w:sz w:val="28"/>
          <w:szCs w:val="28"/>
          <w:lang w:val="uz-Cyrl-UZ"/>
        </w:rPr>
        <w:t xml:space="preserve"> aniqlash </w:t>
      </w:r>
      <w:r>
        <w:rPr>
          <w:rFonts w:ascii="Times New Roman" w:hAnsi="Times New Roman" w:cs="Times New Roman"/>
          <w:b/>
          <w:color w:val="000000"/>
          <w:sz w:val="28"/>
          <w:szCs w:val="28"/>
          <w:lang w:val="uz-Cyrl-UZ"/>
        </w:rPr>
        <w:t xml:space="preserve">yuzasidan </w:t>
      </w:r>
      <w:r>
        <w:rPr>
          <w:rFonts w:ascii="Times New Roman" w:hAnsi="Times New Roman" w:cs="Times New Roman"/>
          <w:b/>
          <w:snapToGrid w:val="0"/>
          <w:color w:val="000000"/>
          <w:sz w:val="28"/>
          <w:szCs w:val="28"/>
          <w:lang w:val="uz-Cyrl-UZ"/>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8F572D" w14:paraId="1C034C18" w14:textId="77777777" w:rsidTr="007C1BBD">
        <w:trPr>
          <w:cantSplit/>
          <w:trHeight w:val="502"/>
        </w:trPr>
        <w:tc>
          <w:tcPr>
            <w:tcW w:w="1567" w:type="dxa"/>
            <w:vMerge w:val="restart"/>
            <w:tcBorders>
              <w:top w:val="single" w:sz="4" w:space="0" w:color="auto"/>
              <w:left w:val="single" w:sz="4" w:space="0" w:color="auto"/>
              <w:right w:val="single" w:sz="4" w:space="0" w:color="auto"/>
            </w:tcBorders>
            <w:vAlign w:val="center"/>
          </w:tcPr>
          <w:p w14:paraId="75C9D753"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O‘zla</w:t>
            </w:r>
            <w:r w:rsidRPr="007C1BBD">
              <w:rPr>
                <w:rFonts w:ascii="Times New Roman" w:hAnsi="Times New Roman"/>
                <w:b/>
                <w:color w:val="000000"/>
              </w:rPr>
              <w:t>shtirish</w:t>
            </w:r>
            <w:r w:rsidRPr="007C1BBD">
              <w:rPr>
                <w:rFonts w:ascii="Times New Roman" w:hAnsi="Times New Roman"/>
                <w:b/>
                <w:color w:val="000000"/>
                <w:lang w:val="uz-Cyrl-UZ"/>
              </w:rPr>
              <w:t xml:space="preserve"> </w:t>
            </w:r>
            <w:r w:rsidRPr="007C1BBD">
              <w:rPr>
                <w:rFonts w:ascii="Times New Roman" w:hAnsi="Times New Roman"/>
                <w:b/>
                <w:color w:val="000000"/>
              </w:rPr>
              <w:t>darajalari</w:t>
            </w:r>
          </w:p>
        </w:tc>
      </w:tr>
      <w:tr w:rsidR="008F572D" w14:paraId="143131B3" w14:textId="77777777" w:rsidTr="007C1BBD">
        <w:trPr>
          <w:cantSplit/>
          <w:trHeight w:val="502"/>
        </w:trPr>
        <w:tc>
          <w:tcPr>
            <w:tcW w:w="1567" w:type="dxa"/>
            <w:vMerge/>
            <w:tcBorders>
              <w:left w:val="single" w:sz="4" w:space="0" w:color="auto"/>
              <w:bottom w:val="single" w:sz="4" w:space="0" w:color="auto"/>
              <w:right w:val="single" w:sz="4" w:space="0" w:color="auto"/>
            </w:tcBorders>
            <w:vAlign w:val="center"/>
          </w:tcPr>
          <w:p w14:paraId="458B0471" w14:textId="77777777" w:rsidR="008F572D" w:rsidRPr="007C1BBD" w:rsidRDefault="008F572D" w:rsidP="007C1BBD">
            <w:pPr>
              <w:jc w:val="center"/>
              <w:rPr>
                <w:rFonts w:ascii="Times New Roman" w:hAnsi="Times New Roman"/>
                <w:color w:val="000000"/>
              </w:rPr>
            </w:pPr>
          </w:p>
        </w:tc>
        <w:tc>
          <w:tcPr>
            <w:tcW w:w="1826"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7C1BBD" w:rsidRDefault="008F572D" w:rsidP="007C1BBD">
            <w:pPr>
              <w:jc w:val="center"/>
              <w:rPr>
                <w:rFonts w:ascii="Times New Roman" w:hAnsi="Times New Roman"/>
                <w:color w:val="000000"/>
              </w:rPr>
            </w:pPr>
          </w:p>
        </w:tc>
        <w:tc>
          <w:tcPr>
            <w:tcW w:w="1508"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7C1BBD" w:rsidRDefault="008F572D" w:rsidP="007C1BBD">
            <w:pPr>
              <w:jc w:val="center"/>
              <w:rPr>
                <w:rFonts w:ascii="Times New Roman" w:hAnsi="Times New Roman"/>
                <w:color w:val="000000"/>
              </w:rPr>
            </w:pPr>
          </w:p>
        </w:tc>
        <w:tc>
          <w:tcPr>
            <w:tcW w:w="1032"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7C1BBD" w:rsidRDefault="005F46AC" w:rsidP="007C1BBD">
            <w:pPr>
              <w:jc w:val="center"/>
              <w:rPr>
                <w:rFonts w:ascii="Times New Roman" w:hAnsi="Times New Roman"/>
                <w:b/>
                <w:bCs/>
                <w:color w:val="000000"/>
                <w:lang w:val="uz-Cyrl-UZ"/>
              </w:rPr>
            </w:pPr>
            <w:r w:rsidRPr="007C1BBD">
              <w:rPr>
                <w:rFonts w:ascii="Times New Roman" w:hAnsi="Times New Roman"/>
                <w:b/>
                <w:bCs/>
                <w:color w:val="000000"/>
                <w:lang w:val="uz-Cyrl-UZ"/>
              </w:rPr>
              <w:t>Yuqori</w:t>
            </w:r>
          </w:p>
        </w:tc>
        <w:tc>
          <w:tcPr>
            <w:tcW w:w="952"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Yaxshi</w:t>
            </w:r>
          </w:p>
        </w:tc>
        <w:tc>
          <w:tcPr>
            <w:tcW w:w="873"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O‘rta</w:t>
            </w:r>
          </w:p>
        </w:tc>
        <w:tc>
          <w:tcPr>
            <w:tcW w:w="87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Past</w:t>
            </w:r>
          </w:p>
        </w:tc>
      </w:tr>
      <w:tr w:rsidR="008F572D" w14:paraId="083EB875" w14:textId="77777777" w:rsidTr="007C1BBD">
        <w:trPr>
          <w:cantSplit/>
          <w:trHeight w:val="326"/>
        </w:trPr>
        <w:tc>
          <w:tcPr>
            <w:tcW w:w="1567" w:type="dxa"/>
            <w:vMerge w:val="restart"/>
            <w:tcBorders>
              <w:top w:val="single" w:sz="4" w:space="0" w:color="auto"/>
              <w:left w:val="single" w:sz="4" w:space="0" w:color="auto"/>
              <w:right w:val="single" w:sz="4" w:space="0" w:color="auto"/>
            </w:tcBorders>
          </w:tcPr>
          <w:p w14:paraId="3E4C60B1"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14:paraId="132636C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3C1026E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52B1C8CE"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952" w:type="dxa"/>
            <w:tcBorders>
              <w:top w:val="single" w:sz="4" w:space="0" w:color="auto"/>
              <w:left w:val="single" w:sz="4" w:space="0" w:color="auto"/>
              <w:bottom w:val="single" w:sz="4" w:space="0" w:color="auto"/>
              <w:right w:val="single" w:sz="4" w:space="0" w:color="auto"/>
            </w:tcBorders>
          </w:tcPr>
          <w:p w14:paraId="097172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873" w:type="dxa"/>
            <w:tcBorders>
              <w:top w:val="single" w:sz="4" w:space="0" w:color="auto"/>
              <w:left w:val="single" w:sz="4" w:space="0" w:color="auto"/>
              <w:bottom w:val="single" w:sz="4" w:space="0" w:color="auto"/>
              <w:right w:val="single" w:sz="4" w:space="0" w:color="auto"/>
            </w:tcBorders>
          </w:tcPr>
          <w:p w14:paraId="6053FE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873" w:type="dxa"/>
            <w:tcBorders>
              <w:top w:val="single" w:sz="4" w:space="0" w:color="auto"/>
              <w:left w:val="single" w:sz="4" w:space="0" w:color="auto"/>
              <w:bottom w:val="single" w:sz="4" w:space="0" w:color="auto"/>
              <w:right w:val="single" w:sz="4" w:space="0" w:color="auto"/>
            </w:tcBorders>
          </w:tcPr>
          <w:p w14:paraId="11691B0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4EFC8304" w14:textId="77777777" w:rsidTr="007C1BBD">
        <w:trPr>
          <w:cantSplit/>
          <w:trHeight w:val="351"/>
        </w:trPr>
        <w:tc>
          <w:tcPr>
            <w:tcW w:w="1567" w:type="dxa"/>
            <w:vMerge/>
            <w:tcBorders>
              <w:left w:val="single" w:sz="4" w:space="0" w:color="auto"/>
              <w:right w:val="single" w:sz="4" w:space="0" w:color="auto"/>
            </w:tcBorders>
          </w:tcPr>
          <w:p w14:paraId="69371CF8"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025F465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1C1A2ED5"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33834FD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52" w:type="dxa"/>
            <w:tcBorders>
              <w:top w:val="single" w:sz="4" w:space="0" w:color="auto"/>
              <w:left w:val="single" w:sz="4" w:space="0" w:color="auto"/>
              <w:bottom w:val="single" w:sz="4" w:space="0" w:color="auto"/>
              <w:right w:val="single" w:sz="4" w:space="0" w:color="auto"/>
            </w:tcBorders>
          </w:tcPr>
          <w:p w14:paraId="4F9AA6E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873" w:type="dxa"/>
            <w:tcBorders>
              <w:top w:val="single" w:sz="4" w:space="0" w:color="auto"/>
              <w:left w:val="single" w:sz="4" w:space="0" w:color="auto"/>
              <w:bottom w:val="single" w:sz="4" w:space="0" w:color="auto"/>
              <w:right w:val="single" w:sz="4" w:space="0" w:color="auto"/>
            </w:tcBorders>
          </w:tcPr>
          <w:p w14:paraId="7B019D7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873" w:type="dxa"/>
            <w:tcBorders>
              <w:top w:val="single" w:sz="4" w:space="0" w:color="auto"/>
              <w:left w:val="single" w:sz="4" w:space="0" w:color="auto"/>
              <w:bottom w:val="single" w:sz="4" w:space="0" w:color="auto"/>
              <w:right w:val="single" w:sz="4" w:space="0" w:color="auto"/>
            </w:tcBorders>
          </w:tcPr>
          <w:p w14:paraId="0801FAB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365B801B" w14:textId="77777777" w:rsidTr="007C1BBD">
        <w:trPr>
          <w:cantSplit/>
          <w:trHeight w:val="339"/>
        </w:trPr>
        <w:tc>
          <w:tcPr>
            <w:tcW w:w="1567" w:type="dxa"/>
            <w:vMerge w:val="restart"/>
            <w:tcBorders>
              <w:left w:val="single" w:sz="4" w:space="0" w:color="auto"/>
              <w:right w:val="single" w:sz="4" w:space="0" w:color="auto"/>
            </w:tcBorders>
          </w:tcPr>
          <w:p w14:paraId="483B1B4D"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w:t>
            </w:r>
          </w:p>
        </w:tc>
        <w:tc>
          <w:tcPr>
            <w:tcW w:w="1826" w:type="dxa"/>
            <w:tcBorders>
              <w:top w:val="single" w:sz="4" w:space="0" w:color="auto"/>
              <w:left w:val="single" w:sz="4" w:space="0" w:color="auto"/>
              <w:bottom w:val="single" w:sz="4" w:space="0" w:color="auto"/>
              <w:right w:val="single" w:sz="4" w:space="0" w:color="auto"/>
            </w:tcBorders>
          </w:tcPr>
          <w:p w14:paraId="1E933390"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102DE5F2"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4BDB25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952" w:type="dxa"/>
            <w:tcBorders>
              <w:top w:val="single" w:sz="4" w:space="0" w:color="auto"/>
              <w:left w:val="single" w:sz="4" w:space="0" w:color="auto"/>
              <w:bottom w:val="single" w:sz="4" w:space="0" w:color="auto"/>
              <w:right w:val="single" w:sz="4" w:space="0" w:color="auto"/>
            </w:tcBorders>
          </w:tcPr>
          <w:p w14:paraId="312ADBB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873" w:type="dxa"/>
            <w:tcBorders>
              <w:top w:val="single" w:sz="4" w:space="0" w:color="auto"/>
              <w:left w:val="single" w:sz="4" w:space="0" w:color="auto"/>
              <w:bottom w:val="single" w:sz="4" w:space="0" w:color="auto"/>
              <w:right w:val="single" w:sz="4" w:space="0" w:color="auto"/>
            </w:tcBorders>
          </w:tcPr>
          <w:p w14:paraId="543AE43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72515C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1A5A9CDA" w14:textId="77777777" w:rsidTr="007C1BBD">
        <w:trPr>
          <w:cantSplit/>
          <w:trHeight w:val="339"/>
        </w:trPr>
        <w:tc>
          <w:tcPr>
            <w:tcW w:w="1567" w:type="dxa"/>
            <w:vMerge/>
            <w:tcBorders>
              <w:left w:val="single" w:sz="4" w:space="0" w:color="auto"/>
              <w:bottom w:val="single" w:sz="4" w:space="0" w:color="auto"/>
              <w:right w:val="single" w:sz="4" w:space="0" w:color="auto"/>
            </w:tcBorders>
          </w:tcPr>
          <w:p w14:paraId="6F4E49C6"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2971131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71F60B08"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07121C2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52" w:type="dxa"/>
            <w:tcBorders>
              <w:top w:val="single" w:sz="4" w:space="0" w:color="auto"/>
              <w:left w:val="single" w:sz="4" w:space="0" w:color="auto"/>
              <w:bottom w:val="single" w:sz="4" w:space="0" w:color="auto"/>
              <w:right w:val="single" w:sz="4" w:space="0" w:color="auto"/>
            </w:tcBorders>
          </w:tcPr>
          <w:p w14:paraId="5CCEF3E2"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873" w:type="dxa"/>
            <w:tcBorders>
              <w:top w:val="single" w:sz="4" w:space="0" w:color="auto"/>
              <w:left w:val="single" w:sz="4" w:space="0" w:color="auto"/>
              <w:bottom w:val="single" w:sz="4" w:space="0" w:color="auto"/>
              <w:right w:val="single" w:sz="4" w:space="0" w:color="auto"/>
            </w:tcBorders>
          </w:tcPr>
          <w:p w14:paraId="0A6F1EA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63F71E8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21400414" w14:textId="77777777" w:rsidR="008F572D" w:rsidRPr="00C92FC7" w:rsidRDefault="008F572D">
      <w:pPr>
        <w:ind w:firstLine="567"/>
        <w:jc w:val="both"/>
        <w:rPr>
          <w:rFonts w:ascii="Times New Roman" w:hAnsi="Times New Roman"/>
          <w:color w:val="000000"/>
          <w:sz w:val="16"/>
          <w:szCs w:val="16"/>
          <w:lang w:val="uz-Cyrl-UZ"/>
        </w:rPr>
      </w:pPr>
    </w:p>
    <w:p w14:paraId="2FE9458A"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 tanlanmalarga mos kelgan diagramma quyidagicha ko‘rinishni oladi:</w:t>
      </w:r>
    </w:p>
    <w:p w14:paraId="231D838B" w14:textId="77777777" w:rsidR="008F572D" w:rsidRDefault="00757DF2">
      <w:pPr>
        <w:ind w:firstLine="567"/>
        <w:jc w:val="both"/>
        <w:rPr>
          <w:color w:val="000000"/>
        </w:rPr>
      </w:pPr>
      <w:r w:rsidRPr="0050470F">
        <w:rPr>
          <w:noProof/>
          <w:color w:val="000000"/>
          <w:lang w:eastAsia="ru-RU"/>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E4C3F1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4 -rasm. Tajriba boshida</w:t>
      </w:r>
    </w:p>
    <w:p w14:paraId="0E1E30A7" w14:textId="77777777" w:rsidR="008F572D" w:rsidRDefault="00757DF2">
      <w:pPr>
        <w:ind w:firstLine="567"/>
        <w:jc w:val="both"/>
        <w:rPr>
          <w:color w:val="000000"/>
        </w:rPr>
      </w:pPr>
      <w:r w:rsidRPr="0050470F">
        <w:rPr>
          <w:noProof/>
          <w:color w:val="000000"/>
          <w:lang w:eastAsia="ru-RU"/>
        </w:rPr>
        <w:drawing>
          <wp:inline distT="0" distB="0" distL="0" distR="0" wp14:anchorId="1F8D851F" wp14:editId="1D0EBF42">
            <wp:extent cx="4572000" cy="2636520"/>
            <wp:effectExtent l="0" t="0" r="0" b="1143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73D2679" w14:textId="68416FD2"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5 -rasm. Tajriba yakunida</w:t>
      </w:r>
    </w:p>
    <w:p w14:paraId="3FF9C573"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lastRenderedPageBreak/>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4-jadval</w:t>
      </w:r>
    </w:p>
    <w:p w14:paraId="0A2F9C64" w14:textId="77777777" w:rsidR="008F572D" w:rsidRDefault="005F46AC">
      <w:pPr>
        <w:pStyle w:val="21"/>
        <w:ind w:firstLine="425"/>
        <w:rPr>
          <w:rFonts w:ascii="Times New Roman" w:hAnsi="Times New Roman"/>
          <w:color w:val="000000"/>
          <w:szCs w:val="28"/>
          <w:lang w:val="en-US"/>
        </w:rPr>
      </w:pPr>
      <w:r>
        <w:rPr>
          <w:rFonts w:ascii="Times New Roman" w:hAnsi="Times New Roman"/>
          <w:color w:val="000000"/>
          <w:szCs w:val="28"/>
          <w:lang w:val="uz-Cyrl-UZ"/>
        </w:rPr>
        <w:t>Olingan natijalar</w:t>
      </w:r>
      <w:r>
        <w:rPr>
          <w:rFonts w:ascii="Times New Roman" w:hAnsi="Times New Roman"/>
          <w:color w:val="000000"/>
          <w:szCs w:val="28"/>
          <w:lang w:val="en-US"/>
        </w:rPr>
        <w:t>ning</w:t>
      </w:r>
      <w:r>
        <w:rPr>
          <w:rFonts w:ascii="Times New Roman" w:hAnsi="Times New Roman"/>
          <w:color w:val="000000"/>
          <w:szCs w:val="28"/>
          <w:lang w:val="uz-Cyrl-UZ"/>
        </w:rPr>
        <w:t xml:space="preserve"> matematik</w:t>
      </w:r>
      <w:r w:rsidR="007D6C10">
        <w:rPr>
          <w:rFonts w:ascii="Times New Roman" w:hAnsi="Times New Roman"/>
          <w:color w:val="000000"/>
          <w:szCs w:val="28"/>
          <w:lang w:val="en-US"/>
        </w:rPr>
        <w:t>-</w:t>
      </w:r>
      <w:r>
        <w:rPr>
          <w:rFonts w:ascii="Times New Roman" w:hAnsi="Times New Roman"/>
          <w:color w:val="000000"/>
          <w:szCs w:val="28"/>
          <w:lang w:val="uz-Cyrl-UZ"/>
        </w:rPr>
        <w:t xml:space="preserve"> statistik tahlil</w:t>
      </w:r>
      <w:r>
        <w:rPr>
          <w:rFonts w:ascii="Times New Roman" w:hAnsi="Times New Roman"/>
          <w:color w:val="000000"/>
          <w:szCs w:val="28"/>
          <w:lang w:val="en-US"/>
        </w:rPr>
        <w:t>i</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8F572D"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5.75pt" o:ole="">
                  <v:imagedata r:id="rId18" o:title=""/>
                </v:shape>
                <o:OLEObject Type="Embed" ProgID="Equation.3" ShapeID="_x0000_i1025" DrawAspect="Content" ObjectID="_1828266137" r:id="rId19"/>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00" w:dyaOrig="310" w14:anchorId="0D0AE0FE">
                <v:shape id="_x0000_i1026" type="#_x0000_t75" style="width:9.75pt;height:15.75pt" o:ole="">
                  <v:imagedata r:id="rId20" o:title=""/>
                </v:shape>
                <o:OLEObject Type="Embed" ProgID="Equation.3" ShapeID="_x0000_i1026" DrawAspect="Content" ObjectID="_1828266138" r:id="rId21"/>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75661669">
                <v:shape id="_x0000_i1027" type="#_x0000_t75" style="width:15.75pt;height:17.25pt" o:ole="">
                  <v:imagedata r:id="rId22" o:title=""/>
                </v:shape>
                <o:OLEObject Type="Embed" ProgID="Equation.3" ShapeID="_x0000_i1027" DrawAspect="Content" ObjectID="_1828266139" r:id="rId23"/>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420" w14:anchorId="6876A571">
                <v:shape id="_x0000_i1028" type="#_x0000_t75" style="width:15.75pt;height:21.75pt" o:ole="">
                  <v:imagedata r:id="rId24" o:title=""/>
                </v:shape>
                <o:OLEObject Type="Embed" ProgID="Equation.3" ShapeID="_x0000_i1028" DrawAspect="Content" ObjectID="_1828266140" r:id="rId25"/>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2AB5BE16">
                <v:shape id="_x0000_i1029" type="#_x0000_t75" style="width:15.75pt;height:17.25pt" o:ole="">
                  <v:imagedata r:id="rId26" o:title=""/>
                </v:shape>
                <o:OLEObject Type="Embed" ProgID="Equation.3" ShapeID="_x0000_i1029" DrawAspect="Content" ObjectID="_1828266141" r:id="rId27"/>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194A2A43">
                <v:shape id="_x0000_i1030" type="#_x0000_t75" style="width:15.75pt;height:17.25pt" o:ole="">
                  <v:imagedata r:id="rId28" o:title=""/>
                </v:shape>
                <o:OLEObject Type="Embed" ProgID="Equation.3" ShapeID="_x0000_i1030" DrawAspect="Content" ObjectID="_1828266142" r:id="rId29"/>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4D43FEC4">
                <v:shape id="_x0000_i1031" type="#_x0000_t75" style="width:17.25pt;height:17.25pt" o:ole="">
                  <v:imagedata r:id="rId30" o:title=""/>
                </v:shape>
                <o:OLEObject Type="Embed" ProgID="Equation.3" ShapeID="_x0000_i1031" DrawAspect="Content" ObjectID="_1828266143" r:id="rId31"/>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00" w:dyaOrig="290" w14:anchorId="44918869">
                <v:shape id="_x0000_i1032" type="#_x0000_t75" style="width:9.75pt;height:14.25pt" o:ole="">
                  <v:imagedata r:id="rId32" o:title=""/>
                </v:shape>
                <o:OLEObject Type="Embed" ProgID="Equation.3" ShapeID="_x0000_i1032" DrawAspect="Content" ObjectID="_1828266144" r:id="rId33"/>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757DF2" w:rsidRDefault="00CE734A">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1E2AEA81">
                <v:shape id="_x0000_i1033" type="#_x0000_t75" style="width:15.75pt;height:17.25pt" o:ole="">
                  <v:imagedata r:id="rId34" o:title=""/>
                </v:shape>
                <o:OLEObject Type="Embed" ProgID="Equation.3" ShapeID="_x0000_i1033" DrawAspect="Content" ObjectID="_1828266145" r:id="rId35"/>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6F731FD7">
                <v:shape id="_x0000_i1034" type="#_x0000_t75" style="width:15.75pt;height:17.25pt" o:ole="">
                  <v:imagedata r:id="rId36" o:title=""/>
                </v:shape>
                <o:OLEObject Type="Embed" ProgID="Equation.3" ShapeID="_x0000_i1034" DrawAspect="Content" ObjectID="_1828266146" r:id="rId37"/>
              </w:object>
            </w:r>
          </w:p>
        </w:tc>
      </w:tr>
      <w:tr w:rsidR="008F572D" w:rsidRPr="00CE734A"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Tajriba boshida hech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 samaradorlikka erishilmagan</w:t>
            </w:r>
          </w:p>
        </w:tc>
      </w:tr>
      <w:tr w:rsidR="008F572D"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30EEF0DF" w14:textId="77777777" w:rsidR="008F572D" w:rsidRDefault="005F46AC">
      <w:pPr>
        <w:pStyle w:val="33"/>
        <w:spacing w:after="0" w:line="240" w:lineRule="auto"/>
        <w:ind w:left="0" w:firstLine="567"/>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Yuqoridagi natijalarga asoslanib tajriba-sinov ishlarining sifat ko‘rsatkichlarini hisoblaymiz. </w:t>
      </w:r>
    </w:p>
    <w:p w14:paraId="599B7693"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Ma’lumki,  </w:t>
      </w:r>
      <w:r>
        <w:rPr>
          <w:rFonts w:ascii="Times New Roman" w:hAnsi="Times New Roman"/>
          <w:color w:val="000000"/>
          <w:position w:val="-4"/>
          <w:sz w:val="28"/>
          <w:szCs w:val="28"/>
        </w:rPr>
        <w:object w:dxaOrig="290" w:dyaOrig="310" w14:anchorId="2E99782A">
          <v:shape id="_x0000_i1035" type="#_x0000_t75" style="width:14.25pt;height:15.75pt" o:ole="" filled="t">
            <v:imagedata r:id="rId38" o:title=""/>
          </v:shape>
          <o:OLEObject Type="Embed" ProgID="Equation.3" ShapeID="_x0000_i1035" DrawAspect="Content" ObjectID="_1828266147" r:id="rId39"/>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00" w:dyaOrig="310" w14:anchorId="50A39CE1">
          <v:shape id="_x0000_i1036" type="#_x0000_t75" style="width:9.75pt;height:15.75pt" o:ole="" filled="t">
            <v:imagedata r:id="rId40" o:title=""/>
          </v:shape>
          <o:OLEObject Type="Embed" ProgID="Equation.3" ShapeID="_x0000_i1036" DrawAspect="Content" ObjectID="_1828266148" r:id="rId41"/>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Pr>
          <w:rFonts w:ascii="Times New Roman" w:hAnsi="Times New Roman"/>
          <w:color w:val="000000"/>
          <w:sz w:val="28"/>
          <w:szCs w:val="28"/>
          <w:lang w:val="uz-Cyrl-UZ"/>
        </w:rPr>
        <w:t xml:space="preserve">; ga teng. </w:t>
      </w:r>
    </w:p>
    <w:p w14:paraId="3C20BDE5"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 sifat ko‘rsatgichlari:</w:t>
      </w:r>
    </w:p>
    <w:p w14:paraId="4F21C186" w14:textId="77777777" w:rsidR="008F572D" w:rsidRDefault="00CE734A">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5D0A0885" w14:textId="77777777" w:rsidR="008F572D" w:rsidRDefault="00CE734A">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64F5C429" w14:textId="77777777" w:rsidR="008F572D" w:rsidRDefault="005F46AC">
      <w:pPr>
        <w:pStyle w:val="a9"/>
        <w:spacing w:after="0"/>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Demak, yuqoridagi ma’lumotlarga tayangan </w:t>
      </w:r>
      <w:r>
        <w:rPr>
          <w:rFonts w:ascii="Times New Roman" w:hAnsi="Times New Roman"/>
          <w:snapToGrid w:val="0"/>
          <w:color w:val="000000"/>
          <w:sz w:val="28"/>
          <w:szCs w:val="28"/>
          <w:lang w:val="uz-Cyrl-UZ"/>
        </w:rPr>
        <w:t xml:space="preserve">holda </w:t>
      </w:r>
      <w:r>
        <w:rPr>
          <w:rFonts w:ascii="Times New Roman" w:hAnsi="Times New Roman"/>
          <w:color w:val="000000"/>
          <w:sz w:val="28"/>
          <w:szCs w:val="28"/>
          <w:lang w:val="uz-Cyrl-UZ"/>
        </w:rPr>
        <w:t>o‘quvchilarning darslardagi kreativ yondashuvlari fanni o‘rganishda ularning milliy tarbiyasiga doir bilimlarining samaradorlik</w:t>
      </w:r>
      <w:r>
        <w:rPr>
          <w:rFonts w:ascii="Times New Roman" w:hAnsi="Times New Roman"/>
          <w:color w:val="000000"/>
          <w:spacing w:val="-3"/>
          <w:sz w:val="28"/>
          <w:szCs w:val="28"/>
          <w:lang w:val="uz-Cyrl-UZ"/>
        </w:rPr>
        <w:t xml:space="preserve"> darajalarini</w:t>
      </w:r>
      <w:r>
        <w:rPr>
          <w:rFonts w:ascii="Times New Roman" w:hAnsi="Times New Roman"/>
          <w:snapToGrid w:val="0"/>
          <w:color w:val="000000"/>
          <w:sz w:val="28"/>
          <w:szCs w:val="28"/>
          <w:lang w:val="uz-Cyrl-UZ"/>
        </w:rPr>
        <w:t xml:space="preserve"> aniqlash </w:t>
      </w:r>
      <w:r>
        <w:rPr>
          <w:rFonts w:ascii="Times New Roman" w:hAnsi="Times New Roman"/>
          <w:color w:val="000000"/>
          <w:sz w:val="28"/>
          <w:szCs w:val="28"/>
          <w:lang w:val="uz-Cyrl-UZ"/>
        </w:rPr>
        <w:t>yuzasidan</w:t>
      </w:r>
      <w:r>
        <w:rPr>
          <w:rFonts w:ascii="Times New Roman" w:hAnsi="Times New Roman"/>
          <w:snapToGrid w:val="0"/>
          <w:color w:val="000000"/>
          <w:sz w:val="28"/>
          <w:szCs w:val="28"/>
          <w:lang w:val="uz-Cyrl-UZ"/>
        </w:rPr>
        <w:t xml:space="preserve"> o‘tkazilgan tajriba-sinov ishlari</w:t>
      </w:r>
      <w:r>
        <w:rPr>
          <w:rFonts w:ascii="Times New Roman" w:hAnsi="Times New Roman"/>
          <w:color w:val="000000"/>
          <w:sz w:val="28"/>
          <w:szCs w:val="28"/>
          <w:lang w:val="uz-Cyrl-UZ"/>
        </w:rPr>
        <w:t xml:space="preserve"> samarador ekanligi statistik tahlildan ma’lum bo‘ldi.</w:t>
      </w:r>
    </w:p>
    <w:p w14:paraId="3711D517"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Shuningdek, tajriba oxiridagi natijalar umumiy holda ham taqqoslandi, ular 5-jadvalda keltirilgan.</w:t>
      </w:r>
    </w:p>
    <w:p w14:paraId="2989D6E1" w14:textId="316BC0B4" w:rsidR="008F572D" w:rsidRDefault="005F46AC">
      <w:pPr>
        <w:pStyle w:val="a5"/>
        <w:tabs>
          <w:tab w:val="left" w:pos="0"/>
          <w:tab w:val="left" w:pos="709"/>
        </w:tabs>
        <w:spacing w:after="0"/>
        <w:ind w:firstLine="567"/>
        <w:jc w:val="right"/>
        <w:rPr>
          <w:rFonts w:ascii="Times New Roman" w:hAnsi="Times New Roman"/>
          <w:color w:val="000000"/>
          <w:sz w:val="28"/>
          <w:szCs w:val="28"/>
          <w:lang w:val="en-US"/>
        </w:rPr>
      </w:pPr>
      <w:r>
        <w:rPr>
          <w:rFonts w:ascii="Times New Roman" w:hAnsi="Times New Roman"/>
          <w:b/>
          <w:bCs/>
          <w:color w:val="000000"/>
          <w:sz w:val="28"/>
          <w:szCs w:val="28"/>
          <w:lang w:val="en-US"/>
        </w:rPr>
        <w:t>5</w:t>
      </w:r>
      <w:r>
        <w:rPr>
          <w:rFonts w:ascii="Times New Roman" w:hAnsi="Times New Roman"/>
          <w:b/>
          <w:bCs/>
          <w:color w:val="000000"/>
          <w:sz w:val="28"/>
          <w:szCs w:val="28"/>
          <w:lang w:val="uz-Cyrl-UZ"/>
        </w:rPr>
        <w:t>-jadval</w:t>
      </w:r>
      <w:r>
        <w:rPr>
          <w:rFonts w:ascii="Times New Roman" w:hAnsi="Times New Roman"/>
          <w:color w:val="000000"/>
          <w:sz w:val="28"/>
          <w:szCs w:val="28"/>
          <w:lang w:val="uz-Cyrl-UZ"/>
        </w:rPr>
        <w:t xml:space="preserve"> </w:t>
      </w:r>
    </w:p>
    <w:p w14:paraId="2805320F" w14:textId="77777777" w:rsidR="008F572D" w:rsidRDefault="005F46AC">
      <w:pPr>
        <w:pStyle w:val="a5"/>
        <w:tabs>
          <w:tab w:val="left" w:pos="0"/>
          <w:tab w:val="left" w:pos="709"/>
        </w:tabs>
        <w:spacing w:after="0"/>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t>Tajriba-sinov ishlaridagi baholash natijalari</w:t>
      </w:r>
    </w:p>
    <w:p w14:paraId="6A5E2564" w14:textId="77777777" w:rsidR="008F572D" w:rsidRDefault="008F572D">
      <w:pPr>
        <w:pStyle w:val="a5"/>
        <w:tabs>
          <w:tab w:val="left" w:pos="0"/>
          <w:tab w:val="left" w:pos="709"/>
        </w:tabs>
        <w:spacing w:after="0"/>
        <w:jc w:val="center"/>
        <w:rPr>
          <w:rFonts w:ascii="Times New Roman" w:hAnsi="Times New Roman"/>
          <w:b/>
          <w:bCs/>
          <w:color w:val="000000"/>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3DCE3CD8" w14:textId="77777777">
        <w:trPr>
          <w:trHeight w:val="603"/>
          <w:jc w:val="center"/>
        </w:trPr>
        <w:tc>
          <w:tcPr>
            <w:tcW w:w="2521" w:type="dxa"/>
            <w:vMerge w:val="restart"/>
            <w:shd w:val="clear" w:color="auto" w:fill="DBE5F1"/>
          </w:tcPr>
          <w:p w14:paraId="38CD5328"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37FBF99A"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1-tanlanma:</w:t>
            </w:r>
          </w:p>
          <w:p w14:paraId="58A35B2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(tajriba guruhi)</w:t>
            </w:r>
          </w:p>
        </w:tc>
        <w:tc>
          <w:tcPr>
            <w:tcW w:w="3402" w:type="dxa"/>
            <w:gridSpan w:val="5"/>
            <w:shd w:val="clear" w:color="auto" w:fill="DBE5F1"/>
            <w:vAlign w:val="center"/>
          </w:tcPr>
          <w:p w14:paraId="0DEC57E3"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2-tanlanma:</w:t>
            </w:r>
          </w:p>
          <w:p w14:paraId="3EF450D8"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(nazorat guruhi)</w:t>
            </w:r>
          </w:p>
        </w:tc>
      </w:tr>
      <w:tr w:rsidR="008F572D" w14:paraId="10C2836B" w14:textId="77777777">
        <w:trPr>
          <w:trHeight w:val="327"/>
          <w:jc w:val="center"/>
        </w:trPr>
        <w:tc>
          <w:tcPr>
            <w:tcW w:w="2521" w:type="dxa"/>
            <w:vMerge/>
          </w:tcPr>
          <w:p w14:paraId="2C010429"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3E095C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08336E20"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381468B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0202ED7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455C7054"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064E23A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7EBAA60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5980CEC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3D8ABAB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0E2A887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2E3A828C" w14:textId="77777777">
        <w:trPr>
          <w:jc w:val="center"/>
        </w:trPr>
        <w:tc>
          <w:tcPr>
            <w:tcW w:w="2521" w:type="dxa"/>
            <w:vAlign w:val="center"/>
          </w:tcPr>
          <w:p w14:paraId="11386435"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Tajriba – sinovgacha bo‘lgan davr</w:t>
            </w:r>
          </w:p>
        </w:tc>
        <w:tc>
          <w:tcPr>
            <w:tcW w:w="1018" w:type="dxa"/>
            <w:vAlign w:val="center"/>
          </w:tcPr>
          <w:p w14:paraId="3B6911E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48E0C427"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71D1E1F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1BD67362"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0D15485A"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04855EB2"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B8E766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73613FE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74DD961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73D42FCB"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67ABE611" w14:textId="77777777">
        <w:trPr>
          <w:jc w:val="center"/>
        </w:trPr>
        <w:tc>
          <w:tcPr>
            <w:tcW w:w="2521" w:type="dxa"/>
            <w:vAlign w:val="center"/>
          </w:tcPr>
          <w:p w14:paraId="15AEFBD2"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Tajriba – sinovdan keyingi davr</w:t>
            </w:r>
          </w:p>
        </w:tc>
        <w:tc>
          <w:tcPr>
            <w:tcW w:w="1018" w:type="dxa"/>
            <w:vAlign w:val="center"/>
          </w:tcPr>
          <w:p w14:paraId="74FF5B4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35E01F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487E6A1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34B832B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197E923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27BB110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E883DD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5BB918D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66FB426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50304A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48A60360" w14:textId="77777777" w:rsidR="008F572D" w:rsidRDefault="008F572D">
      <w:pPr>
        <w:tabs>
          <w:tab w:val="left" w:pos="0"/>
        </w:tabs>
        <w:ind w:firstLine="567"/>
        <w:jc w:val="both"/>
        <w:rPr>
          <w:rFonts w:ascii="Times New Roman" w:hAnsi="Times New Roman"/>
          <w:color w:val="000000"/>
          <w:sz w:val="18"/>
          <w:szCs w:val="28"/>
          <w:lang w:val="uz-Cyrl-UZ"/>
        </w:rPr>
      </w:pPr>
    </w:p>
    <w:p w14:paraId="23DC549D"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Olib borilgan tajriba-sinov natijalari 6-jadvalda keltirilgan. </w:t>
      </w:r>
    </w:p>
    <w:p w14:paraId="292C5EB6" w14:textId="77777777" w:rsidR="00C92FC7" w:rsidRDefault="00C92FC7">
      <w:pPr>
        <w:rPr>
          <w:rFonts w:ascii="Times New Roman" w:hAnsi="Times New Roman"/>
          <w:b/>
          <w:bCs/>
          <w:color w:val="000000"/>
          <w:sz w:val="28"/>
          <w:szCs w:val="28"/>
          <w:lang w:val="en-US"/>
        </w:rPr>
      </w:pPr>
      <w:r>
        <w:rPr>
          <w:rFonts w:ascii="Times New Roman" w:hAnsi="Times New Roman"/>
          <w:b/>
          <w:bCs/>
          <w:color w:val="000000"/>
          <w:sz w:val="28"/>
          <w:szCs w:val="28"/>
          <w:lang w:val="en-US"/>
        </w:rPr>
        <w:br w:type="page"/>
      </w:r>
    </w:p>
    <w:p w14:paraId="5B76593E" w14:textId="0DCC9089" w:rsidR="008F572D" w:rsidRDefault="005F46AC">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lastRenderedPageBreak/>
        <w:t>6</w:t>
      </w:r>
      <w:r>
        <w:rPr>
          <w:rFonts w:ascii="Times New Roman" w:hAnsi="Times New Roman"/>
          <w:b/>
          <w:bCs/>
          <w:color w:val="000000"/>
          <w:sz w:val="28"/>
          <w:szCs w:val="28"/>
          <w:lang w:val="uz-Cyrl-UZ"/>
        </w:rPr>
        <w:t>-jadval</w:t>
      </w:r>
      <w:r w:rsidR="004C5A33">
        <w:rPr>
          <w:rFonts w:ascii="Times New Roman" w:hAnsi="Times New Roman"/>
          <w:b/>
          <w:bCs/>
          <w:color w:val="000000"/>
          <w:sz w:val="28"/>
          <w:szCs w:val="28"/>
          <w:lang w:val="en-US"/>
        </w:rPr>
        <w:t xml:space="preserve"> </w:t>
      </w:r>
    </w:p>
    <w:p w14:paraId="664A989B"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rsidRPr="004C5A33" w14:paraId="51D272CF" w14:textId="77777777">
        <w:trPr>
          <w:cantSplit/>
          <w:trHeight w:val="20"/>
          <w:jc w:val="center"/>
        </w:trPr>
        <w:tc>
          <w:tcPr>
            <w:tcW w:w="0" w:type="auto"/>
            <w:shd w:val="clear" w:color="auto" w:fill="DBE5F1"/>
            <w:vAlign w:val="center"/>
          </w:tcPr>
          <w:p w14:paraId="56CD6087" w14:textId="77777777" w:rsidR="008F572D" w:rsidRPr="004C5A33" w:rsidRDefault="005F46AC">
            <w:pPr>
              <w:tabs>
                <w:tab w:val="left" w:pos="0"/>
              </w:tabs>
              <w:jc w:val="both"/>
              <w:rPr>
                <w:rFonts w:ascii="Times New Roman" w:hAnsi="Times New Roman"/>
                <w:b/>
                <w:color w:val="000000"/>
                <w:lang w:val="en-US"/>
              </w:rPr>
            </w:pPr>
            <w:r w:rsidRPr="004C5A33">
              <w:rPr>
                <w:rFonts w:ascii="Times New Roman" w:hAnsi="Times New Roman"/>
                <w:b/>
                <w:color w:val="000000"/>
                <w:lang w:val="en-US"/>
              </w:rPr>
              <w:t>Guru</w:t>
            </w:r>
            <w:r>
              <w:rPr>
                <w:rFonts w:ascii="Times New Roman" w:hAnsi="Times New Roman"/>
                <w:b/>
                <w:color w:val="000000"/>
                <w:lang w:val="uz-Cyrl-UZ"/>
              </w:rPr>
              <w:t xml:space="preserve">hlar </w:t>
            </w:r>
            <w:r w:rsidRPr="004C5A33">
              <w:rPr>
                <w:rFonts w:ascii="Times New Roman" w:hAnsi="Times New Roman"/>
                <w:b/>
                <w:color w:val="000000"/>
                <w:lang w:val="en-US"/>
              </w:rPr>
              <w:t>/</w:t>
            </w:r>
            <w:r>
              <w:rPr>
                <w:rFonts w:ascii="Times New Roman" w:hAnsi="Times New Roman"/>
                <w:b/>
                <w:color w:val="000000"/>
                <w:lang w:val="uz-Cyrl-UZ"/>
              </w:rPr>
              <w:t xml:space="preserve"> </w:t>
            </w:r>
            <w:r w:rsidRPr="004C5A33">
              <w:rPr>
                <w:rFonts w:ascii="Times New Roman" w:hAnsi="Times New Roman"/>
                <w:b/>
                <w:color w:val="000000"/>
                <w:lang w:val="en-US"/>
              </w:rPr>
              <w:t>mezonlar</w:t>
            </w:r>
          </w:p>
        </w:tc>
        <w:tc>
          <w:tcPr>
            <w:tcW w:w="0" w:type="auto"/>
            <w:shd w:val="clear" w:color="auto" w:fill="DBE5F1"/>
            <w:vAlign w:val="center"/>
          </w:tcPr>
          <w:p w14:paraId="1FFCFC4D" w14:textId="77777777" w:rsidR="008F572D" w:rsidRPr="004C5A33" w:rsidRDefault="005F46AC">
            <w:pPr>
              <w:tabs>
                <w:tab w:val="left" w:pos="0"/>
              </w:tabs>
              <w:jc w:val="center"/>
              <w:rPr>
                <w:rFonts w:ascii="Times New Roman" w:hAnsi="Times New Roman"/>
                <w:b/>
                <w:color w:val="000000"/>
                <w:lang w:val="en-US"/>
              </w:rPr>
            </w:pPr>
            <w:r w:rsidRPr="004C5A33">
              <w:rPr>
                <w:rFonts w:ascii="Times New Roman" w:hAnsi="Times New Roman"/>
                <w:b/>
                <w:color w:val="000000"/>
                <w:lang w:val="en-US"/>
              </w:rPr>
              <w:t>Tajriba guru</w:t>
            </w:r>
            <w:r>
              <w:rPr>
                <w:rFonts w:ascii="Times New Roman" w:hAnsi="Times New Roman"/>
                <w:b/>
                <w:color w:val="000000"/>
                <w:lang w:val="uz-Cyrl-UZ"/>
              </w:rPr>
              <w:t>h</w:t>
            </w:r>
            <w:r w:rsidRPr="004C5A33">
              <w:rPr>
                <w:rFonts w:ascii="Times New Roman" w:hAnsi="Times New Roman"/>
                <w:b/>
                <w:color w:val="000000"/>
                <w:lang w:val="en-US"/>
              </w:rPr>
              <w:t>i</w:t>
            </w:r>
          </w:p>
          <w:p w14:paraId="4767E6F8" w14:textId="77777777" w:rsidR="008F572D" w:rsidRPr="004C5A33" w:rsidRDefault="005F46AC">
            <w:pPr>
              <w:tabs>
                <w:tab w:val="left" w:pos="0"/>
                <w:tab w:val="left" w:pos="510"/>
              </w:tabs>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T</w:t>
            </w:r>
            <w:r w:rsidRPr="004C5A33">
              <w:rPr>
                <w:rFonts w:ascii="Times New Roman" w:hAnsi="Times New Roman"/>
                <w:b/>
                <w:color w:val="000000"/>
                <w:lang w:val="en-US"/>
              </w:rPr>
              <w:t>=385)</w:t>
            </w:r>
          </w:p>
        </w:tc>
        <w:tc>
          <w:tcPr>
            <w:tcW w:w="3087" w:type="dxa"/>
            <w:shd w:val="clear" w:color="auto" w:fill="DBE5F1"/>
            <w:vAlign w:val="center"/>
          </w:tcPr>
          <w:p w14:paraId="78149F7E" w14:textId="77777777" w:rsidR="008F572D" w:rsidRPr="004C5A33" w:rsidRDefault="005F46AC">
            <w:pPr>
              <w:tabs>
                <w:tab w:val="left" w:pos="0"/>
              </w:tabs>
              <w:ind w:firstLine="567"/>
              <w:jc w:val="center"/>
              <w:rPr>
                <w:rFonts w:ascii="Times New Roman" w:hAnsi="Times New Roman"/>
                <w:b/>
                <w:color w:val="000000"/>
                <w:lang w:val="en-US"/>
              </w:rPr>
            </w:pPr>
            <w:r w:rsidRPr="004C5A33">
              <w:rPr>
                <w:rFonts w:ascii="Times New Roman" w:hAnsi="Times New Roman"/>
                <w:b/>
                <w:color w:val="000000"/>
                <w:lang w:val="en-US"/>
              </w:rPr>
              <w:t>Nazorat guru</w:t>
            </w:r>
            <w:r>
              <w:rPr>
                <w:rFonts w:ascii="Times New Roman" w:hAnsi="Times New Roman"/>
                <w:b/>
                <w:color w:val="000000"/>
                <w:lang w:val="uz-Cyrl-UZ"/>
              </w:rPr>
              <w:t>h</w:t>
            </w:r>
            <w:r w:rsidRPr="004C5A33">
              <w:rPr>
                <w:rFonts w:ascii="Times New Roman" w:hAnsi="Times New Roman"/>
                <w:b/>
                <w:color w:val="000000"/>
                <w:lang w:val="en-US"/>
              </w:rPr>
              <w:t>i</w:t>
            </w:r>
          </w:p>
          <w:p w14:paraId="4A379816" w14:textId="77777777" w:rsidR="008F572D" w:rsidRPr="004C5A33" w:rsidRDefault="005F46AC">
            <w:pPr>
              <w:tabs>
                <w:tab w:val="left" w:pos="0"/>
                <w:tab w:val="left" w:pos="870"/>
              </w:tabs>
              <w:ind w:firstLine="567"/>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H</w:t>
            </w:r>
            <w:r w:rsidRPr="004C5A33">
              <w:rPr>
                <w:rFonts w:ascii="Times New Roman" w:hAnsi="Times New Roman"/>
                <w:b/>
                <w:color w:val="000000"/>
                <w:lang w:val="en-US"/>
              </w:rPr>
              <w:t>=382)</w:t>
            </w:r>
          </w:p>
        </w:tc>
      </w:tr>
      <w:tr w:rsidR="008F572D" w14:paraId="6DDF2BE9" w14:textId="77777777">
        <w:trPr>
          <w:cantSplit/>
          <w:trHeight w:val="340"/>
          <w:jc w:val="center"/>
        </w:trPr>
        <w:tc>
          <w:tcPr>
            <w:tcW w:w="0" w:type="auto"/>
            <w:vAlign w:val="center"/>
          </w:tcPr>
          <w:p w14:paraId="118B61D8"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en-US"/>
              </w:rPr>
              <w:t>Baholarning o‘rtacha arifmetik qiymati</w:t>
            </w:r>
          </w:p>
        </w:tc>
        <w:tc>
          <w:tcPr>
            <w:tcW w:w="0" w:type="auto"/>
            <w:vAlign w:val="center"/>
          </w:tcPr>
          <w:p w14:paraId="2B354B8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369E3189"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BD17D17" w14:textId="77777777">
        <w:trPr>
          <w:cantSplit/>
          <w:trHeight w:val="340"/>
          <w:jc w:val="center"/>
        </w:trPr>
        <w:tc>
          <w:tcPr>
            <w:tcW w:w="0" w:type="auto"/>
            <w:vAlign w:val="center"/>
          </w:tcPr>
          <w:p w14:paraId="25A46D00" w14:textId="77777777" w:rsidR="008F572D" w:rsidRDefault="005F46AC">
            <w:pPr>
              <w:tabs>
                <w:tab w:val="left" w:pos="0"/>
              </w:tabs>
              <w:jc w:val="both"/>
              <w:rPr>
                <w:rFonts w:ascii="Times New Roman" w:hAnsi="Times New Roman"/>
                <w:color w:val="000000"/>
              </w:rPr>
            </w:pPr>
            <w:r>
              <w:rPr>
                <w:rFonts w:ascii="Times New Roman" w:hAnsi="Times New Roman"/>
                <w:color w:val="000000"/>
              </w:rPr>
              <w:t>Samaradorlik ko</w:t>
            </w:r>
            <w:r>
              <w:rPr>
                <w:rFonts w:ascii="Times New Roman" w:hAnsi="Times New Roman"/>
                <w:color w:val="000000"/>
                <w:lang w:val="uz-Cyrl-UZ"/>
              </w:rPr>
              <w:t>e</w:t>
            </w:r>
            <w:r>
              <w:rPr>
                <w:rFonts w:ascii="Times New Roman" w:hAnsi="Times New Roman"/>
                <w:color w:val="000000"/>
              </w:rPr>
              <w:t>ffitsenti</w:t>
            </w:r>
          </w:p>
        </w:tc>
        <w:tc>
          <w:tcPr>
            <w:tcW w:w="5053" w:type="dxa"/>
            <w:gridSpan w:val="2"/>
            <w:vAlign w:val="center"/>
          </w:tcPr>
          <w:p w14:paraId="2FF66D72"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093958CA" w14:textId="77777777">
        <w:trPr>
          <w:cantSplit/>
          <w:trHeight w:val="340"/>
          <w:jc w:val="center"/>
        </w:trPr>
        <w:tc>
          <w:tcPr>
            <w:tcW w:w="0" w:type="auto"/>
            <w:vAlign w:val="center"/>
          </w:tcPr>
          <w:p w14:paraId="4EB8AA8E"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Tanlanma dispersiya</w:t>
            </w:r>
          </w:p>
        </w:tc>
        <w:tc>
          <w:tcPr>
            <w:tcW w:w="0" w:type="auto"/>
            <w:vAlign w:val="center"/>
          </w:tcPr>
          <w:p w14:paraId="1D73E334"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01DFFEA9"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77F9888A" w14:textId="77777777">
        <w:trPr>
          <w:cantSplit/>
          <w:trHeight w:val="340"/>
          <w:jc w:val="center"/>
        </w:trPr>
        <w:tc>
          <w:tcPr>
            <w:tcW w:w="0" w:type="auto"/>
            <w:vAlign w:val="center"/>
          </w:tcPr>
          <w:p w14:paraId="780FE41F"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O‘</w:t>
            </w:r>
            <w:r>
              <w:rPr>
                <w:rFonts w:ascii="Times New Roman" w:hAnsi="Times New Roman"/>
                <w:color w:val="000000"/>
                <w:lang w:val="en-US"/>
              </w:rPr>
              <w:t>rta</w:t>
            </w:r>
            <w:r>
              <w:rPr>
                <w:rFonts w:ascii="Times New Roman" w:hAnsi="Times New Roman"/>
                <w:color w:val="000000"/>
                <w:lang w:val="uz-Cyrl-UZ"/>
              </w:rPr>
              <w:t xml:space="preserve"> q</w:t>
            </w:r>
            <w:r>
              <w:rPr>
                <w:rFonts w:ascii="Times New Roman" w:hAnsi="Times New Roman"/>
                <w:color w:val="000000"/>
                <w:lang w:val="en-US"/>
              </w:rPr>
              <w:t>iymat standart xatoliklari</w:t>
            </w:r>
          </w:p>
        </w:tc>
        <w:tc>
          <w:tcPr>
            <w:tcW w:w="0" w:type="auto"/>
            <w:vAlign w:val="center"/>
          </w:tcPr>
          <w:p w14:paraId="14AF6693"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7FEE08F"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763029A1" w14:textId="77777777">
        <w:trPr>
          <w:cantSplit/>
          <w:trHeight w:val="340"/>
          <w:jc w:val="center"/>
        </w:trPr>
        <w:tc>
          <w:tcPr>
            <w:tcW w:w="0" w:type="auto"/>
            <w:vAlign w:val="center"/>
          </w:tcPr>
          <w:p w14:paraId="3AF817FC" w14:textId="77777777" w:rsidR="008F572D" w:rsidRDefault="005F46AC">
            <w:pPr>
              <w:tabs>
                <w:tab w:val="left" w:pos="0"/>
              </w:tabs>
              <w:jc w:val="both"/>
              <w:rPr>
                <w:rFonts w:ascii="Times New Roman" w:hAnsi="Times New Roman"/>
                <w:color w:val="000000"/>
              </w:rPr>
            </w:pPr>
            <w:r>
              <w:rPr>
                <w:rFonts w:ascii="Times New Roman" w:hAnsi="Times New Roman"/>
                <w:color w:val="000000"/>
              </w:rPr>
              <w:t>X</w:t>
            </w:r>
            <w:r>
              <w:rPr>
                <w:rFonts w:ascii="Times New Roman" w:hAnsi="Times New Roman"/>
                <w:color w:val="000000"/>
                <w:vertAlign w:val="superscript"/>
              </w:rPr>
              <w:t>*</w:t>
            </w:r>
            <w:r>
              <w:rPr>
                <w:rFonts w:ascii="Times New Roman" w:hAnsi="Times New Roman"/>
                <w:color w:val="000000"/>
              </w:rPr>
              <w:t xml:space="preserve"> ning ishonchlilik orali</w:t>
            </w:r>
            <w:r>
              <w:rPr>
                <w:rFonts w:ascii="Times New Roman" w:hAnsi="Times New Roman"/>
                <w:color w:val="000000"/>
                <w:lang w:val="uz-Cyrl-UZ"/>
              </w:rPr>
              <w:t>qlari</w:t>
            </w:r>
          </w:p>
        </w:tc>
        <w:tc>
          <w:tcPr>
            <w:tcW w:w="0" w:type="auto"/>
            <w:vAlign w:val="center"/>
          </w:tcPr>
          <w:p w14:paraId="5ABCF0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1D558DDD"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7B28FCB4" w14:textId="77777777">
        <w:trPr>
          <w:cantSplit/>
          <w:trHeight w:val="340"/>
          <w:jc w:val="center"/>
        </w:trPr>
        <w:tc>
          <w:tcPr>
            <w:tcW w:w="0" w:type="auto"/>
            <w:vAlign w:val="center"/>
          </w:tcPr>
          <w:p w14:paraId="30B9F73B"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Variatsiya ko‘rsatkichlari</w:t>
            </w:r>
          </w:p>
        </w:tc>
        <w:tc>
          <w:tcPr>
            <w:tcW w:w="0" w:type="auto"/>
            <w:vAlign w:val="center"/>
          </w:tcPr>
          <w:p w14:paraId="694E621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F159CB0"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803585F" w14:textId="77777777">
        <w:trPr>
          <w:cantSplit/>
          <w:trHeight w:val="340"/>
          <w:jc w:val="center"/>
        </w:trPr>
        <w:tc>
          <w:tcPr>
            <w:tcW w:w="0" w:type="auto"/>
            <w:vAlign w:val="center"/>
          </w:tcPr>
          <w:p w14:paraId="6E736D77" w14:textId="77777777" w:rsidR="008F572D" w:rsidRDefault="005F46AC">
            <w:pPr>
              <w:tabs>
                <w:tab w:val="left" w:pos="0"/>
              </w:tabs>
              <w:jc w:val="both"/>
              <w:rPr>
                <w:rFonts w:ascii="Times New Roman" w:hAnsi="Times New Roman"/>
                <w:color w:val="000000"/>
              </w:rPr>
            </w:pPr>
            <w:r>
              <w:rPr>
                <w:rFonts w:ascii="Times New Roman" w:hAnsi="Times New Roman"/>
                <w:color w:val="000000"/>
              </w:rPr>
              <w:t>Styudent statistikasi</w:t>
            </w:r>
          </w:p>
        </w:tc>
        <w:tc>
          <w:tcPr>
            <w:tcW w:w="5053" w:type="dxa"/>
            <w:gridSpan w:val="2"/>
            <w:vAlign w:val="center"/>
          </w:tcPr>
          <w:p w14:paraId="5D3B539B"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5307426C" w14:textId="77777777">
        <w:trPr>
          <w:cantSplit/>
          <w:trHeight w:val="340"/>
          <w:jc w:val="center"/>
        </w:trPr>
        <w:tc>
          <w:tcPr>
            <w:tcW w:w="0" w:type="auto"/>
            <w:vAlign w:val="center"/>
          </w:tcPr>
          <w:p w14:paraId="4362000A" w14:textId="77777777" w:rsidR="008F572D" w:rsidRDefault="005F46AC">
            <w:pPr>
              <w:tabs>
                <w:tab w:val="left" w:pos="0"/>
              </w:tabs>
              <w:jc w:val="both"/>
              <w:rPr>
                <w:rFonts w:ascii="Times New Roman" w:hAnsi="Times New Roman"/>
                <w:color w:val="000000"/>
              </w:rPr>
            </w:pPr>
            <w:r>
              <w:rPr>
                <w:rFonts w:ascii="Times New Roman" w:hAnsi="Times New Roman"/>
                <w:color w:val="000000"/>
              </w:rPr>
              <w:t>Statistika ozodlik darajasi</w:t>
            </w:r>
          </w:p>
        </w:tc>
        <w:tc>
          <w:tcPr>
            <w:tcW w:w="5053" w:type="dxa"/>
            <w:gridSpan w:val="2"/>
            <w:vAlign w:val="center"/>
          </w:tcPr>
          <w:p w14:paraId="21A85D1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rsidRPr="00CE734A" w14:paraId="588D6B32" w14:textId="77777777">
        <w:trPr>
          <w:cantSplit/>
          <w:trHeight w:val="340"/>
          <w:jc w:val="center"/>
        </w:trPr>
        <w:tc>
          <w:tcPr>
            <w:tcW w:w="0" w:type="auto"/>
            <w:vAlign w:val="center"/>
          </w:tcPr>
          <w:p w14:paraId="588BFCA1" w14:textId="77777777" w:rsidR="008F572D" w:rsidRDefault="005F46AC">
            <w:pPr>
              <w:tabs>
                <w:tab w:val="left" w:pos="0"/>
              </w:tabs>
              <w:jc w:val="both"/>
              <w:rPr>
                <w:rFonts w:ascii="Times New Roman" w:hAnsi="Times New Roman"/>
                <w:color w:val="000000"/>
              </w:rPr>
            </w:pPr>
            <w:r>
              <w:rPr>
                <w:rFonts w:ascii="Times New Roman" w:hAnsi="Times New Roman"/>
                <w:color w:val="000000"/>
              </w:rPr>
              <w:t>Kriteriy xulosasi</w:t>
            </w:r>
          </w:p>
        </w:tc>
        <w:tc>
          <w:tcPr>
            <w:tcW w:w="5053" w:type="dxa"/>
            <w:gridSpan w:val="2"/>
            <w:vAlign w:val="center"/>
          </w:tcPr>
          <w:p w14:paraId="0D678CB3"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bo‘lib,</w:t>
            </w:r>
            <w:r>
              <w:rPr>
                <w:rFonts w:ascii="Times New Roman" w:hAnsi="Times New Roman"/>
                <w:color w:val="000000"/>
                <w:lang w:val="en-US"/>
              </w:rPr>
              <w:t xml:space="preserve"> H</w:t>
            </w:r>
            <w:r>
              <w:rPr>
                <w:rFonts w:ascii="Times New Roman" w:hAnsi="Times New Roman"/>
                <w:color w:val="000000"/>
                <w:vertAlign w:val="subscript"/>
                <w:lang w:val="en-US"/>
              </w:rPr>
              <w:t>1</w:t>
            </w:r>
            <w:r>
              <w:rPr>
                <w:rFonts w:ascii="Times New Roman" w:hAnsi="Times New Roman"/>
                <w:color w:val="000000"/>
                <w:lang w:val="en-US"/>
              </w:rPr>
              <w:t xml:space="preserve"> qabul </w:t>
            </w:r>
            <w:r>
              <w:rPr>
                <w:rFonts w:ascii="Times New Roman" w:hAnsi="Times New Roman"/>
                <w:color w:val="000000"/>
                <w:lang w:val="uz-Cyrl-UZ"/>
              </w:rPr>
              <w:t>q</w:t>
            </w:r>
            <w:r>
              <w:rPr>
                <w:rFonts w:ascii="Times New Roman" w:hAnsi="Times New Roman"/>
                <w:color w:val="000000"/>
                <w:lang w:val="en-US"/>
              </w:rPr>
              <w:t>ilindi</w:t>
            </w:r>
          </w:p>
        </w:tc>
      </w:tr>
    </w:tbl>
    <w:p w14:paraId="44563189" w14:textId="77777777" w:rsidR="008F572D" w:rsidRDefault="008F572D">
      <w:pPr>
        <w:tabs>
          <w:tab w:val="left" w:pos="0"/>
        </w:tabs>
        <w:ind w:firstLine="567"/>
        <w:jc w:val="both"/>
        <w:rPr>
          <w:rFonts w:ascii="Times New Roman" w:hAnsi="Times New Roman"/>
          <w:color w:val="000000"/>
          <w:sz w:val="20"/>
          <w:szCs w:val="20"/>
          <w:lang w:val="uz-Cyrl-UZ"/>
        </w:rPr>
      </w:pPr>
    </w:p>
    <w:p w14:paraId="39B71C7A"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Default="005F46AC" w:rsidP="00EF6E2C">
      <w:pPr>
        <w:pStyle w:val="a5"/>
        <w:tabs>
          <w:tab w:val="left" w:pos="0"/>
          <w:tab w:val="left" w:pos="709"/>
        </w:tabs>
        <w:spacing w:before="240" w:after="240"/>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77E537D1" w14:textId="77777777" w:rsidR="008F572D" w:rsidRDefault="005F46AC" w:rsidP="00876808">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 xml:space="preserve">si </w:t>
      </w:r>
      <w:r>
        <w:rPr>
          <w:rFonts w:ascii="Times New Roman" w:hAnsi="Times New Roman"/>
          <w:color w:val="000000"/>
          <w:sz w:val="28"/>
          <w:szCs w:val="28"/>
          <w:lang w:val="uz-Cyrl-UZ"/>
        </w:rPr>
        <w:t>mavzusidagi ilmiy tadqiqotimiz natijasi asosida quyidagi xulosalarni shakllantirishga imkon berdi:</w:t>
      </w:r>
    </w:p>
    <w:p w14:paraId="2F9B3394"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w:t>
      </w:r>
      <w:r>
        <w:rPr>
          <w:rFonts w:ascii="Times New Roman" w:eastAsia="Arial" w:hAnsi="Times New Roman"/>
          <w:color w:val="000000"/>
          <w:sz w:val="28"/>
          <w:szCs w:val="28"/>
          <w:lang w:val="uz-Cyrl-UZ" w:eastAsia="ru-RU"/>
        </w:rPr>
        <w:lastRenderedPageBreak/>
        <w:t xml:space="preserve">o‘quvchi va o‘qituvchilari faoliyatida boshqaruv samaradorligini ta’minlashga oid sinov ishlarining muvaffaqiyatli tashkil etilganligini tasdiqladi. </w:t>
      </w:r>
    </w:p>
    <w:p w14:paraId="79260CF5"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Pr>
          <w:rFonts w:ascii="Times New Roman" w:eastAsia="Times New Roman" w:hAnsi="Times New Roman"/>
          <w:sz w:val="28"/>
          <w:szCs w:val="28"/>
          <w:lang w:val="uz-Cyrl-UZ"/>
        </w:rPr>
        <w:t>Pedagogik ta’limining innovatsion modeli</w:t>
      </w:r>
      <w:r>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kuzatish, o‘z-o‘zini anglash va o‘zini o‘zi tahlil qilish metodlari samarali hisoblanadi, ijobiy natijasini beradi. </w:t>
      </w:r>
    </w:p>
    <w:p w14:paraId="5D367B71"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Default="005F46AC" w:rsidP="00876808">
      <w:pPr>
        <w:ind w:right="57" w:firstLine="567"/>
        <w:jc w:val="both"/>
        <w:rPr>
          <w:rFonts w:ascii="Times New Roman" w:eastAsia="Arial" w:hAnsi="Times New Roman"/>
          <w:b/>
          <w:bCs/>
          <w:caps/>
          <w:color w:val="000000"/>
          <w:sz w:val="28"/>
          <w:szCs w:val="28"/>
          <w:lang w:val="uz-Cyrl-UZ" w:eastAsia="ru-RU"/>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si bo‘yicha</w:t>
      </w:r>
      <w:r>
        <w:rPr>
          <w:rFonts w:ascii="Times New Roman" w:eastAsia="Arial" w:hAnsi="Times New Roman"/>
          <w:b/>
          <w:bCs/>
          <w:color w:val="000000"/>
          <w:sz w:val="28"/>
          <w:szCs w:val="28"/>
          <w:lang w:val="uz-Cyrl-UZ" w:eastAsia="ru-RU"/>
        </w:rPr>
        <w:t xml:space="preserve"> tavsiyalar:</w:t>
      </w:r>
    </w:p>
    <w:p w14:paraId="113475C0"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w:t>
      </w:r>
      <w:r>
        <w:rPr>
          <w:rFonts w:ascii="Times New Roman" w:eastAsia="Arial" w:hAnsi="Times New Roman"/>
          <w:color w:val="000000"/>
          <w:sz w:val="28"/>
          <w:szCs w:val="28"/>
          <w:lang w:val="uz-Cyrl-UZ" w:eastAsia="ru-RU"/>
        </w:rPr>
        <w:lastRenderedPageBreak/>
        <w:t xml:space="preserve">ta’minlovchi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495F85B"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Default="005F46AC" w:rsidP="00876808">
      <w:pPr>
        <w:ind w:right="57" w:firstLine="567"/>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rFonts w:ascii="Times New Roman" w:eastAsia="Times New Roman" w:hAnsi="Times New Roman"/>
          <w:b/>
          <w:bCs/>
          <w:color w:val="000000"/>
          <w:sz w:val="28"/>
          <w:szCs w:val="28"/>
          <w:lang w:val="uz-Cyrl-UZ" w:eastAsia="ru-RU"/>
        </w:rPr>
        <w:t xml:space="preserve"> </w:t>
      </w:r>
    </w:p>
    <w:p w14:paraId="5BF299AA" w14:textId="77777777" w:rsidR="008F572D" w:rsidRDefault="005F46AC" w:rsidP="003E0DB6">
      <w:pPr>
        <w:pBdr>
          <w:bottom w:val="single" w:sz="6" w:space="1" w:color="auto"/>
        </w:pBdr>
        <w:spacing w:after="40"/>
        <w:jc w:val="center"/>
        <w:rPr>
          <w:rFonts w:ascii="Times New Roman" w:eastAsia="Times New Roman" w:hAnsi="Times New Roman"/>
          <w:b/>
          <w:bCs/>
          <w:color w:val="000000"/>
          <w:spacing w:val="-4"/>
          <w:sz w:val="28"/>
          <w:szCs w:val="28"/>
          <w:lang w:val="uz-Cyrl-UZ" w:eastAsia="ru-RU"/>
        </w:rPr>
      </w:pPr>
      <w:r>
        <w:rPr>
          <w:rFonts w:ascii="Times New Roman" w:hAnsi="Times New Roman"/>
          <w:b/>
          <w:color w:val="000000"/>
          <w:sz w:val="28"/>
          <w:szCs w:val="28"/>
          <w:lang w:val="uz-Cyrl-UZ"/>
        </w:rPr>
        <w:br w:type="page"/>
      </w:r>
      <w:r w:rsidRPr="0050470F">
        <w:rPr>
          <w:rFonts w:ascii="Times New Roman" w:hAnsi="Times New Roman"/>
          <w:b/>
          <w:bCs/>
          <w:color w:val="000000"/>
          <w:sz w:val="28"/>
          <w:szCs w:val="28"/>
          <w:lang w:val="uz-Cyrl-UZ"/>
        </w:rPr>
        <w:lastRenderedPageBreak/>
        <w:t>НАУЧНЫЙ СОВЕТ</w:t>
      </w:r>
      <w:r w:rsidRPr="0050470F">
        <w:rPr>
          <w:rFonts w:ascii="Times New Roman" w:hAnsi="Times New Roman"/>
          <w:color w:val="000000"/>
          <w:sz w:val="28"/>
          <w:szCs w:val="28"/>
          <w:lang w:val="uz-Cyrl-UZ"/>
        </w:rPr>
        <w:t xml:space="preserve"> </w:t>
      </w: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Default="005F46AC" w:rsidP="003E0DB6">
      <w:pPr>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ТАШКЕНТСКИЙ ГОСУДАРСТВЕННЫЙ ТЕХНИЧЕСКИЙ УНИВЕРСИТЕТ</w:t>
      </w:r>
    </w:p>
    <w:p w14:paraId="1B66AC0B" w14:textId="77777777" w:rsidR="008F572D" w:rsidRDefault="005F46AC">
      <w:pPr>
        <w:shd w:val="clear" w:color="auto" w:fill="FFFFFF"/>
        <w:spacing w:before="3000" w:after="1000"/>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Default="005F46AC">
      <w:pPr>
        <w:spacing w:after="1000"/>
        <w:jc w:val="center"/>
        <w:rPr>
          <w:rFonts w:ascii="Times New Roman" w:eastAsia="Times New Roman" w:hAnsi="Times New Roman"/>
          <w:b/>
          <w:szCs w:val="20"/>
          <w:lang w:val="uz-Cyrl-UZ" w:eastAsia="ru-RU"/>
        </w:rPr>
      </w:pPr>
      <w:r>
        <w:rPr>
          <w:rFonts w:ascii="Times New Roman" w:eastAsia="Times New Roman" w:hAnsi="Times New Roman"/>
          <w:b/>
          <w:szCs w:val="20"/>
          <w:lang w:val="uz-Cyrl-UZ" w:eastAsia="ru-RU"/>
        </w:rPr>
        <w:t xml:space="preserve">13.00.01 </w:t>
      </w:r>
      <w:r>
        <w:rPr>
          <w:rFonts w:ascii="Times New Roman" w:eastAsia="Times New Roman" w:hAnsi="Times New Roman"/>
          <w:b/>
          <w:szCs w:val="20"/>
          <w:lang w:val="uz-Cyrl-UZ" w:eastAsia="ru-RU"/>
        </w:rPr>
        <w:sym w:font="Symbol" w:char="F02D"/>
      </w:r>
      <w:r>
        <w:rPr>
          <w:rFonts w:ascii="Times New Roman" w:eastAsia="Times New Roman" w:hAnsi="Times New Roman"/>
          <w:b/>
          <w:szCs w:val="20"/>
          <w:lang w:val="uz-Cyrl-UZ" w:eastAsia="ru-RU"/>
        </w:rPr>
        <w:t xml:space="preserve"> Теория педагогики. История педагогических учений</w:t>
      </w:r>
    </w:p>
    <w:p w14:paraId="1E95A1F5"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АВТОРЕФЕРАТ</w:t>
      </w:r>
    </w:p>
    <w:p w14:paraId="6D72FB1C" w14:textId="77777777" w:rsidR="008F572D" w:rsidRDefault="005F46AC" w:rsidP="00590834">
      <w:pPr>
        <w:spacing w:after="3600"/>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диссертации доктора философии (PhD) по педагогическим наукам</w:t>
      </w:r>
    </w:p>
    <w:p w14:paraId="3E4C75BC" w14:textId="1A53D241" w:rsidR="008F572D" w:rsidRDefault="00C92FC7">
      <w:pPr>
        <w:jc w:val="center"/>
        <w:rPr>
          <w:rFonts w:ascii="Times New Roman" w:hAnsi="Times New Roman"/>
          <w:b/>
          <w:bCs/>
          <w:color w:val="000000"/>
          <w:lang w:val="uz-Cyrl-UZ"/>
        </w:rPr>
      </w:pPr>
      <w:r>
        <w:rPr>
          <w:rFonts w:ascii="Times New Roman" w:hAnsi="Times New Roman"/>
          <w:b/>
          <w:bCs/>
          <w:color w:val="000000"/>
          <w:lang w:val="uz-Cyrl-UZ"/>
        </w:rPr>
        <w:t>Чирчик</w:t>
      </w:r>
      <w:r w:rsidR="005F46AC">
        <w:rPr>
          <w:rFonts w:ascii="Times New Roman" w:hAnsi="Times New Roman"/>
          <w:b/>
          <w:bCs/>
          <w:color w:val="000000"/>
          <w:lang w:val="uz-Cyrl-UZ"/>
        </w:rPr>
        <w:t xml:space="preserve"> – 2025</w:t>
      </w:r>
    </w:p>
    <w:p w14:paraId="19674423" w14:textId="77777777" w:rsidR="00590834" w:rsidRDefault="009453B5" w:rsidP="00590834">
      <w:pPr>
        <w:ind w:firstLine="708"/>
        <w:jc w:val="both"/>
        <w:rPr>
          <w:rFonts w:ascii="Times New Roman" w:eastAsia="Times New Roman" w:hAnsi="Times New Roman"/>
          <w:b/>
          <w:iCs/>
          <w:color w:val="000000"/>
          <w:sz w:val="22"/>
          <w:szCs w:val="22"/>
          <w:lang w:val="uz-Cyrl-UZ" w:eastAsia="ru-RU"/>
        </w:rPr>
      </w:pPr>
      <w:r>
        <w:rPr>
          <w:rFonts w:ascii="Times New Roman" w:eastAsia="Times New Roman" w:hAnsi="Times New Roman"/>
          <w:b/>
          <w:iCs/>
          <w:noProof/>
          <w:color w:val="000000"/>
          <w:sz w:val="22"/>
          <w:szCs w:val="22"/>
          <w:lang w:eastAsia="ru-RU"/>
        </w:rPr>
        <mc:AlternateContent>
          <mc:Choice Requires="wps">
            <w:drawing>
              <wp:anchor distT="0" distB="0" distL="114300" distR="114300" simplePos="0" relativeHeight="251672576" behindDoc="0" locked="0" layoutInCell="1" allowOverlap="1" wp14:anchorId="297D48FE" wp14:editId="6D076E53">
                <wp:simplePos x="0" y="0"/>
                <wp:positionH relativeFrom="column">
                  <wp:posOffset>2698115</wp:posOffset>
                </wp:positionH>
                <wp:positionV relativeFrom="paragraph">
                  <wp:posOffset>337185</wp:posOffset>
                </wp:positionV>
                <wp:extent cx="723900" cy="450850"/>
                <wp:effectExtent l="0" t="0" r="19050" b="25400"/>
                <wp:wrapNone/>
                <wp:docPr id="58" name="Прямоугольник 58"/>
                <wp:cNvGraphicFramePr/>
                <a:graphic xmlns:a="http://schemas.openxmlformats.org/drawingml/2006/main">
                  <a:graphicData uri="http://schemas.microsoft.com/office/word/2010/wordprocessingShape">
                    <wps:wsp>
                      <wps:cNvSpPr/>
                      <wps:spPr>
                        <a:xfrm>
                          <a:off x="0" y="0"/>
                          <a:ext cx="723900" cy="4508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9E2EF2" id="Прямоугольник 58" o:spid="_x0000_s1026" style="position:absolute;margin-left:212.45pt;margin-top:26.55pt;width:57pt;height:3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" fillcolor="white [3212]" strokecolor="white [3212]" strokeweight="1pt"/>
            </w:pict>
          </mc:Fallback>
        </mc:AlternateContent>
      </w:r>
      <w:r w:rsidR="005F46AC" w:rsidRPr="00C92FC7">
        <w:rPr>
          <w:rFonts w:ascii="Times New Roman" w:eastAsia="Times New Roman" w:hAnsi="Times New Roman"/>
          <w:b/>
          <w:iCs/>
          <w:color w:val="000000"/>
          <w:sz w:val="22"/>
          <w:szCs w:val="22"/>
          <w:lang w:val="uz-Cyrl-UZ" w:eastAsia="ru-RU"/>
        </w:rPr>
        <w:br w:type="page"/>
      </w:r>
    </w:p>
    <w:p w14:paraId="164D7142" w14:textId="1E243A82" w:rsidR="008F572D" w:rsidRPr="00C92FC7" w:rsidRDefault="005F46AC" w:rsidP="00590834">
      <w:pPr>
        <w:spacing w:after="400"/>
        <w:ind w:firstLine="567"/>
        <w:jc w:val="both"/>
        <w:rPr>
          <w:rFonts w:ascii="Times New Roman" w:hAnsi="Times New Roman"/>
          <w:b/>
          <w:bCs/>
          <w:color w:val="000000"/>
          <w:sz w:val="22"/>
          <w:szCs w:val="22"/>
          <w:lang w:val="uz-Cyrl-UZ"/>
        </w:rPr>
      </w:pPr>
      <w:r w:rsidRPr="00C92FC7">
        <w:rPr>
          <w:rFonts w:ascii="Times New Roman" w:eastAsia="Times New Roman" w:hAnsi="Times New Roman"/>
          <w:b/>
          <w:color w:val="000000"/>
          <w:sz w:val="22"/>
          <w:szCs w:val="22"/>
          <w:lang w:val="uz-Cyrl-UZ" w:eastAsia="ru-RU"/>
        </w:rPr>
        <w:lastRenderedPageBreak/>
        <w:t xml:space="preserve">Тема диссертации доктора философии (PhD) по педагогическим наукам зарегистрирована в </w:t>
      </w:r>
      <w:r w:rsidR="005318C3" w:rsidRPr="005318C3">
        <w:rPr>
          <w:rFonts w:ascii="Times New Roman" w:eastAsia="Times New Roman" w:hAnsi="Times New Roman"/>
          <w:b/>
          <w:color w:val="000000"/>
          <w:sz w:val="22"/>
          <w:szCs w:val="22"/>
          <w:lang w:val="uz-Cyrl-UZ" w:eastAsia="ru-RU"/>
        </w:rPr>
        <w:t>Высшей аттестационной комиссии</w:t>
      </w:r>
      <w:r w:rsidRPr="00C92FC7">
        <w:rPr>
          <w:rFonts w:ascii="Times New Roman" w:eastAsia="Times New Roman" w:hAnsi="Times New Roman"/>
          <w:b/>
          <w:color w:val="000000"/>
          <w:sz w:val="22"/>
          <w:szCs w:val="22"/>
          <w:lang w:val="uz-Cyrl-UZ" w:eastAsia="ru-RU"/>
        </w:rPr>
        <w:t xml:space="preserve"> </w:t>
      </w:r>
      <w:r w:rsidR="005318C3" w:rsidRPr="005318C3">
        <w:rPr>
          <w:rFonts w:ascii="Times New Roman" w:eastAsia="Times New Roman" w:hAnsi="Times New Roman"/>
          <w:b/>
          <w:color w:val="000000"/>
          <w:sz w:val="22"/>
          <w:szCs w:val="22"/>
          <w:lang w:val="uz-Cyrl-UZ" w:eastAsia="ru-RU"/>
        </w:rPr>
        <w:t>при Министерстве высшего образования, науки и инноваций</w:t>
      </w:r>
      <w:r w:rsidR="005318C3" w:rsidRPr="005318C3">
        <w:rPr>
          <w:rFonts w:ascii="Times New Roman" w:eastAsia="Times New Roman" w:hAnsi="Times New Roman"/>
          <w:b/>
          <w:color w:val="000000"/>
          <w:sz w:val="22"/>
          <w:szCs w:val="22"/>
          <w:lang w:eastAsia="ru-RU"/>
        </w:rPr>
        <w:t xml:space="preserve"> за </w:t>
      </w:r>
      <w:r w:rsidRPr="00C92FC7">
        <w:rPr>
          <w:rFonts w:ascii="Times New Roman" w:eastAsia="Times New Roman" w:hAnsi="Times New Roman"/>
          <w:b/>
          <w:color w:val="000000"/>
          <w:sz w:val="22"/>
          <w:szCs w:val="22"/>
          <w:lang w:val="uz-Cyrl-UZ" w:eastAsia="ru-RU"/>
        </w:rPr>
        <w:t>№</w:t>
      </w:r>
      <w:r w:rsidR="009A4079" w:rsidRPr="009A4079">
        <w:rPr>
          <w:rFonts w:ascii="Times New Roman" w:eastAsia="Calibri" w:hAnsi="Times New Roman"/>
          <w:b/>
          <w:bCs/>
          <w:color w:val="000000"/>
          <w:sz w:val="22"/>
          <w:szCs w:val="22"/>
          <w:lang w:val="uz-Cyrl-UZ" w:bidi="ar"/>
        </w:rPr>
        <w:t>В2022.2.PhD/Ped3427</w:t>
      </w:r>
      <w:r w:rsidRPr="00C92FC7">
        <w:rPr>
          <w:rFonts w:ascii="Times New Roman" w:eastAsia="Calibri" w:hAnsi="Times New Roman"/>
          <w:b/>
          <w:bCs/>
          <w:color w:val="000000"/>
          <w:sz w:val="22"/>
          <w:szCs w:val="22"/>
          <w:lang w:val="uz-Cyrl-UZ" w:bidi="ar"/>
        </w:rPr>
        <w:t>.</w:t>
      </w:r>
    </w:p>
    <w:p w14:paraId="4F44B648" w14:textId="77777777" w:rsidR="008F572D" w:rsidRPr="00C92FC7" w:rsidRDefault="005F46AC" w:rsidP="000A14FE">
      <w:pPr>
        <w:ind w:firstLineChars="257" w:firstLine="565"/>
        <w:contextualSpacing/>
        <w:rPr>
          <w:rFonts w:ascii="Times New Roman" w:eastAsia="Times New Roman" w:hAnsi="Times New Roman"/>
          <w:color w:val="000000"/>
          <w:sz w:val="22"/>
          <w:szCs w:val="22"/>
          <w:lang w:val="uz-Latn-UZ" w:eastAsia="ru-RU"/>
        </w:rPr>
      </w:pPr>
      <w:r w:rsidRPr="00C92FC7">
        <w:rPr>
          <w:rFonts w:ascii="Times New Roman" w:eastAsia="Times New Roman" w:hAnsi="Times New Roman"/>
          <w:color w:val="000000"/>
          <w:sz w:val="22"/>
          <w:szCs w:val="22"/>
          <w:lang w:val="uz-Latn-UZ" w:eastAsia="ru-RU"/>
        </w:rPr>
        <w:t xml:space="preserve">Диссертация выполнена в </w:t>
      </w:r>
      <w:r w:rsidRPr="00C92FC7">
        <w:rPr>
          <w:rFonts w:ascii="Times New Roman" w:eastAsia="Times New Roman" w:hAnsi="Times New Roman"/>
          <w:color w:val="000000"/>
          <w:sz w:val="22"/>
          <w:szCs w:val="22"/>
          <w:lang w:val="uz-Cyrl-UZ" w:eastAsia="ru-RU"/>
        </w:rPr>
        <w:t>Ташкентском государственном техническом университете</w:t>
      </w:r>
      <w:r w:rsidRPr="00C92FC7">
        <w:rPr>
          <w:rFonts w:ascii="Times New Roman" w:eastAsia="Times New Roman" w:hAnsi="Times New Roman"/>
          <w:color w:val="000000"/>
          <w:sz w:val="22"/>
          <w:szCs w:val="22"/>
          <w:lang w:val="uz-Latn-UZ" w:eastAsia="ru-RU"/>
        </w:rPr>
        <w:t>.</w:t>
      </w:r>
    </w:p>
    <w:p w14:paraId="1A11BC14" w14:textId="5147F0DA" w:rsidR="008F572D" w:rsidRDefault="005F46AC" w:rsidP="000A14FE">
      <w:pPr>
        <w:autoSpaceDE w:val="0"/>
        <w:autoSpaceDN w:val="0"/>
        <w:adjustRightInd w:val="0"/>
        <w:spacing w:after="400"/>
        <w:ind w:firstLine="567"/>
        <w:contextualSpacing/>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Автореферат диссертации на трех языках (узбекском, русском, английском (резюме)) размещен на веб-странице Научного совета (</w:t>
      </w:r>
      <w:r w:rsidRPr="00C92FC7">
        <w:rPr>
          <w:rFonts w:ascii="Times New Roman" w:eastAsia="Times New Roman" w:hAnsi="Times New Roman"/>
          <w:color w:val="000000"/>
          <w:sz w:val="22"/>
          <w:szCs w:val="22"/>
          <w:lang w:val="uz-Latn-UZ" w:eastAsia="ru-RU"/>
        </w:rPr>
        <w:t>www.</w:t>
      </w:r>
      <w:r w:rsidR="000C021D">
        <w:rPr>
          <w:rFonts w:ascii="Times New Roman" w:eastAsia="Times New Roman" w:hAnsi="Times New Roman"/>
          <w:color w:val="000000"/>
          <w:sz w:val="22"/>
          <w:szCs w:val="22"/>
          <w:lang w:val="uz-Latn-UZ" w:eastAsia="ru-RU"/>
        </w:rPr>
        <w:t>csp</w:t>
      </w:r>
      <w:r w:rsidRPr="00C92FC7">
        <w:rPr>
          <w:rFonts w:ascii="Times New Roman" w:eastAsia="Times New Roman" w:hAnsi="Times New Roman"/>
          <w:color w:val="000000"/>
          <w:sz w:val="22"/>
          <w:szCs w:val="22"/>
          <w:lang w:val="uz-Latn-UZ" w:eastAsia="ru-RU"/>
        </w:rPr>
        <w:t>u.uz</w:t>
      </w:r>
      <w:r w:rsidRPr="00C92FC7">
        <w:rPr>
          <w:rFonts w:ascii="Times New Roman" w:eastAsia="Times New Roman" w:hAnsi="Times New Roman"/>
          <w:color w:val="000000"/>
          <w:sz w:val="22"/>
          <w:szCs w:val="22"/>
          <w:lang w:val="uz-Cyrl-UZ" w:eastAsia="ru-RU"/>
        </w:rPr>
        <w:t xml:space="preserve">) и </w:t>
      </w:r>
      <w:r w:rsidR="001A54ED">
        <w:rPr>
          <w:rFonts w:ascii="Times New Roman" w:eastAsia="Times New Roman" w:hAnsi="Times New Roman"/>
          <w:color w:val="000000"/>
          <w:sz w:val="22"/>
          <w:szCs w:val="22"/>
          <w:lang w:val="uz-Cyrl-UZ" w:eastAsia="ru-RU"/>
        </w:rPr>
        <w:t xml:space="preserve">на </w:t>
      </w:r>
      <w:r w:rsidRPr="00C92FC7">
        <w:rPr>
          <w:rFonts w:ascii="Times New Roman" w:eastAsia="Times New Roman" w:hAnsi="Times New Roman"/>
          <w:color w:val="000000"/>
          <w:sz w:val="22"/>
          <w:szCs w:val="22"/>
          <w:lang w:val="uz-Cyrl-UZ" w:eastAsia="ru-RU"/>
        </w:rPr>
        <w:t>Информационно-образовательном портале “ZiyoNET” (</w:t>
      </w:r>
      <w:hyperlink r:id="rId44" w:history="1">
        <w:r w:rsidR="000A14FE" w:rsidRPr="00C330A3">
          <w:rPr>
            <w:rStyle w:val="af8"/>
            <w:rFonts w:ascii="Times New Roman" w:eastAsia="Times New Roman" w:hAnsi="Times New Roman"/>
            <w:sz w:val="22"/>
            <w:szCs w:val="22"/>
            <w:lang w:val="uz-Cyrl-UZ" w:eastAsia="ru-RU"/>
          </w:rPr>
          <w:t>www.ziyonet.uz</w:t>
        </w:r>
      </w:hyperlink>
      <w:r w:rsidRPr="00C92FC7">
        <w:rPr>
          <w:rFonts w:ascii="Times New Roman" w:eastAsia="Times New Roman" w:hAnsi="Times New Roman"/>
          <w:color w:val="000000"/>
          <w:sz w:val="22"/>
          <w:szCs w:val="22"/>
          <w:lang w:val="uz-Cyrl-UZ" w:eastAsia="ru-RU"/>
        </w:rPr>
        <w:t>).</w:t>
      </w:r>
    </w:p>
    <w:p w14:paraId="09CBF89F" w14:textId="77777777" w:rsidR="005C16EB" w:rsidRDefault="005C16EB" w:rsidP="000A14FE">
      <w:pPr>
        <w:autoSpaceDE w:val="0"/>
        <w:autoSpaceDN w:val="0"/>
        <w:adjustRightInd w:val="0"/>
        <w:spacing w:after="400"/>
        <w:ind w:firstLine="567"/>
        <w:contextualSpacing/>
        <w:jc w:val="both"/>
        <w:rPr>
          <w:rFonts w:ascii="Times New Roman" w:eastAsia="Times New Roman" w:hAnsi="Times New Roman"/>
          <w:color w:val="000000"/>
          <w:sz w:val="22"/>
          <w:szCs w:val="22"/>
          <w:lang w:val="uz-Cyrl-UZ" w:eastAsia="ru-RU"/>
        </w:rPr>
      </w:pPr>
    </w:p>
    <w:tbl>
      <w:tblPr>
        <w:tblW w:w="9498" w:type="dxa"/>
        <w:tblLook w:val="04A0" w:firstRow="1" w:lastRow="0" w:firstColumn="1" w:lastColumn="0" w:noHBand="0" w:noVBand="1"/>
      </w:tblPr>
      <w:tblGrid>
        <w:gridCol w:w="5245"/>
        <w:gridCol w:w="4253"/>
      </w:tblGrid>
      <w:tr w:rsidR="00DA1417" w:rsidRPr="00C92FC7" w14:paraId="1DA5A175" w14:textId="77777777" w:rsidTr="005C16EB">
        <w:trPr>
          <w:trHeight w:val="667"/>
        </w:trPr>
        <w:tc>
          <w:tcPr>
            <w:tcW w:w="5245" w:type="dxa"/>
          </w:tcPr>
          <w:p w14:paraId="638FAF44" w14:textId="3614E4E8" w:rsidR="006C16D7" w:rsidRPr="00C92FC7" w:rsidRDefault="00442681" w:rsidP="005C16EB">
            <w:pPr>
              <w:widowControl w:val="0"/>
              <w:spacing w:before="420" w:after="200"/>
              <w:ind w:firstLine="567"/>
              <w:contextualSpacing/>
              <w:rPr>
                <w:rFonts w:ascii="Times New Roman" w:hAnsi="Times New Roman"/>
                <w:b/>
                <w:color w:val="000000" w:themeColor="text1"/>
                <w:sz w:val="22"/>
                <w:szCs w:val="22"/>
                <w:lang w:val="uz-Latn-UZ" w:eastAsia="ru-RU"/>
              </w:rPr>
            </w:pPr>
            <w:r w:rsidRPr="00C92FC7">
              <w:rPr>
                <w:rFonts w:ascii="Times New Roman" w:hAnsi="Times New Roman"/>
                <w:b/>
                <w:color w:val="000000" w:themeColor="text1"/>
                <w:sz w:val="22"/>
                <w:szCs w:val="22"/>
                <w:lang w:val="uz-Latn-UZ" w:eastAsia="ru-RU"/>
              </w:rPr>
              <w:t>Научный руководитель:</w:t>
            </w:r>
          </w:p>
        </w:tc>
        <w:tc>
          <w:tcPr>
            <w:tcW w:w="4253" w:type="dxa"/>
          </w:tcPr>
          <w:p w14:paraId="2C04DCB4" w14:textId="77777777" w:rsidR="006E659B" w:rsidRPr="00C92FC7" w:rsidRDefault="006E659B" w:rsidP="005C16EB">
            <w:pPr>
              <w:widowControl w:val="0"/>
              <w:spacing w:before="420" w:after="200"/>
              <w:contextualSpacing/>
              <w:rPr>
                <w:rFonts w:ascii="Times New Roman" w:hAnsi="Times New Roman"/>
                <w:b/>
                <w:color w:val="000000" w:themeColor="text1"/>
                <w:sz w:val="22"/>
                <w:szCs w:val="22"/>
              </w:rPr>
            </w:pPr>
            <w:r w:rsidRPr="00C92FC7">
              <w:rPr>
                <w:rFonts w:ascii="Times New Roman" w:hAnsi="Times New Roman"/>
                <w:b/>
                <w:color w:val="000000" w:themeColor="text1"/>
                <w:sz w:val="22"/>
                <w:szCs w:val="22"/>
              </w:rPr>
              <w:t>Мусурманова Айниса</w:t>
            </w:r>
          </w:p>
          <w:p w14:paraId="311C16DB" w14:textId="53739761" w:rsidR="006E659B" w:rsidRPr="00C92FC7" w:rsidRDefault="006E659B" w:rsidP="005C16EB">
            <w:pPr>
              <w:widowControl w:val="0"/>
              <w:spacing w:before="420" w:after="200"/>
              <w:contextualSpacing/>
              <w:rPr>
                <w:rFonts w:ascii="Times New Roman" w:hAnsi="Times New Roman"/>
                <w:bCs/>
                <w:color w:val="000000" w:themeColor="text1"/>
                <w:sz w:val="22"/>
                <w:szCs w:val="22"/>
              </w:rPr>
            </w:pPr>
            <w:r w:rsidRPr="00C92FC7">
              <w:rPr>
                <w:rFonts w:ascii="Times New Roman" w:hAnsi="Times New Roman"/>
                <w:bCs/>
                <w:color w:val="000000" w:themeColor="text1"/>
                <w:sz w:val="22"/>
                <w:szCs w:val="22"/>
              </w:rPr>
              <w:t>доктор педагогических наук, профессор</w:t>
            </w:r>
          </w:p>
        </w:tc>
      </w:tr>
      <w:tr w:rsidR="00DA1417" w:rsidRPr="00C92FC7" w14:paraId="2CE557BB" w14:textId="77777777" w:rsidTr="005C16EB">
        <w:trPr>
          <w:trHeight w:val="589"/>
        </w:trPr>
        <w:tc>
          <w:tcPr>
            <w:tcW w:w="5245" w:type="dxa"/>
          </w:tcPr>
          <w:p w14:paraId="762FCD6F" w14:textId="24AC6D26" w:rsidR="006C16D7" w:rsidRPr="00C92FC7" w:rsidRDefault="00442681" w:rsidP="006C16D7">
            <w:pPr>
              <w:widowControl w:val="0"/>
              <w:ind w:firstLine="567"/>
              <w:contextualSpacing/>
              <w:rPr>
                <w:rFonts w:ascii="Times New Roman" w:hAnsi="Times New Roman"/>
                <w:b/>
                <w:color w:val="000000" w:themeColor="text1"/>
                <w:sz w:val="22"/>
                <w:szCs w:val="22"/>
                <w:lang w:val="uz-Latn-UZ" w:eastAsia="ru-RU"/>
              </w:rPr>
            </w:pPr>
            <w:r w:rsidRPr="00C92FC7">
              <w:rPr>
                <w:rFonts w:ascii="Times New Roman" w:eastAsia="Times New Roman" w:hAnsi="Times New Roman"/>
                <w:b/>
                <w:bCs/>
                <w:color w:val="000000" w:themeColor="text1"/>
                <w:sz w:val="22"/>
                <w:szCs w:val="22"/>
                <w:lang w:val="uz-Cyrl-UZ" w:eastAsia="ru-RU"/>
              </w:rPr>
              <w:t>Официальные оппоненты:</w:t>
            </w:r>
          </w:p>
        </w:tc>
        <w:tc>
          <w:tcPr>
            <w:tcW w:w="4253" w:type="dxa"/>
          </w:tcPr>
          <w:p w14:paraId="0DE9B6C6" w14:textId="77777777" w:rsidR="006E659B" w:rsidRPr="00C92FC7" w:rsidRDefault="006E659B" w:rsidP="00F92040">
            <w:pPr>
              <w:widowControl w:val="0"/>
              <w:contextualSpacing/>
              <w:rPr>
                <w:rFonts w:ascii="Times New Roman" w:hAnsi="Times New Roman"/>
                <w:b/>
                <w:color w:val="000000" w:themeColor="text1"/>
                <w:sz w:val="22"/>
                <w:szCs w:val="22"/>
              </w:rPr>
            </w:pPr>
            <w:r w:rsidRPr="00C92FC7">
              <w:rPr>
                <w:rFonts w:ascii="Times New Roman" w:hAnsi="Times New Roman"/>
                <w:b/>
                <w:color w:val="000000" w:themeColor="text1"/>
                <w:sz w:val="22"/>
                <w:szCs w:val="22"/>
              </w:rPr>
              <w:t>Хурвалиева Тармиза Латиповна</w:t>
            </w:r>
          </w:p>
          <w:p w14:paraId="603A052C" w14:textId="16C53625" w:rsidR="006E659B" w:rsidRPr="00C92FC7" w:rsidRDefault="006E659B" w:rsidP="005C16EB">
            <w:pPr>
              <w:widowControl w:val="0"/>
              <w:spacing w:after="120"/>
              <w:contextualSpacing/>
              <w:rPr>
                <w:rFonts w:ascii="Times New Roman" w:hAnsi="Times New Roman"/>
                <w:b/>
                <w:color w:val="000000" w:themeColor="text1"/>
                <w:sz w:val="22"/>
                <w:szCs w:val="22"/>
              </w:rPr>
            </w:pPr>
            <w:r w:rsidRPr="00C92FC7">
              <w:rPr>
                <w:rFonts w:ascii="Times New Roman" w:hAnsi="Times New Roman"/>
                <w:bCs/>
                <w:color w:val="000000" w:themeColor="text1"/>
                <w:sz w:val="22"/>
                <w:szCs w:val="22"/>
              </w:rPr>
              <w:t>доктор педагогических наук, профессор</w:t>
            </w:r>
          </w:p>
        </w:tc>
      </w:tr>
      <w:tr w:rsidR="00DA1417" w:rsidRPr="00C92FC7" w14:paraId="4A8D79E9" w14:textId="77777777" w:rsidTr="005C16EB">
        <w:trPr>
          <w:trHeight w:val="685"/>
        </w:trPr>
        <w:tc>
          <w:tcPr>
            <w:tcW w:w="5245" w:type="dxa"/>
          </w:tcPr>
          <w:p w14:paraId="7563663D" w14:textId="77777777" w:rsidR="006C16D7" w:rsidRPr="00C92FC7" w:rsidRDefault="006C16D7" w:rsidP="00F92040">
            <w:pPr>
              <w:widowControl w:val="0"/>
              <w:ind w:firstLine="567"/>
              <w:contextualSpacing/>
              <w:rPr>
                <w:rFonts w:ascii="Times New Roman" w:hAnsi="Times New Roman"/>
                <w:b/>
                <w:color w:val="000000" w:themeColor="text1"/>
                <w:sz w:val="22"/>
                <w:szCs w:val="22"/>
                <w:lang w:val="uz-Latn-UZ" w:eastAsia="ru-RU"/>
              </w:rPr>
            </w:pPr>
          </w:p>
        </w:tc>
        <w:tc>
          <w:tcPr>
            <w:tcW w:w="4253" w:type="dxa"/>
          </w:tcPr>
          <w:p w14:paraId="0156330A" w14:textId="69EF5685" w:rsidR="006C16D7" w:rsidRPr="00C92FC7" w:rsidRDefault="006E659B" w:rsidP="00F92040">
            <w:pPr>
              <w:widowControl w:val="0"/>
              <w:contextualSpacing/>
              <w:rPr>
                <w:rFonts w:ascii="Times New Roman" w:hAnsi="Times New Roman"/>
                <w:b/>
                <w:color w:val="000000" w:themeColor="text1"/>
                <w:sz w:val="22"/>
                <w:szCs w:val="22"/>
                <w:lang w:val="uz-Latn-UZ"/>
              </w:rPr>
            </w:pPr>
            <w:r w:rsidRPr="00C92FC7">
              <w:rPr>
                <w:rFonts w:ascii="Times New Roman" w:hAnsi="Times New Roman"/>
                <w:b/>
                <w:color w:val="000000" w:themeColor="text1"/>
                <w:sz w:val="22"/>
                <w:szCs w:val="22"/>
                <w:lang w:val="uz-Latn-UZ"/>
              </w:rPr>
              <w:t>Ас</w:t>
            </w:r>
            <w:r w:rsidR="003E0DB6">
              <w:rPr>
                <w:rFonts w:ascii="Times New Roman" w:hAnsi="Times New Roman"/>
                <w:b/>
                <w:color w:val="000000" w:themeColor="text1"/>
                <w:sz w:val="22"/>
                <w:szCs w:val="22"/>
                <w:lang w:val="uz-Cyrl-UZ"/>
              </w:rPr>
              <w:t>к</w:t>
            </w:r>
            <w:r w:rsidRPr="00C92FC7">
              <w:rPr>
                <w:rFonts w:ascii="Times New Roman" w:hAnsi="Times New Roman"/>
                <w:b/>
                <w:color w:val="000000" w:themeColor="text1"/>
                <w:sz w:val="22"/>
                <w:szCs w:val="22"/>
                <w:lang w:val="uz-Latn-UZ"/>
              </w:rPr>
              <w:t xml:space="preserve">арова </w:t>
            </w:r>
            <w:r w:rsidR="005C16EB">
              <w:rPr>
                <w:rFonts w:ascii="Times New Roman" w:hAnsi="Times New Roman"/>
                <w:b/>
                <w:color w:val="000000" w:themeColor="text1"/>
                <w:sz w:val="22"/>
                <w:szCs w:val="22"/>
                <w:lang w:val="uz-Cyrl-UZ"/>
              </w:rPr>
              <w:t>Уг</w:t>
            </w:r>
            <w:r w:rsidRPr="00C92FC7">
              <w:rPr>
                <w:rFonts w:ascii="Times New Roman" w:hAnsi="Times New Roman"/>
                <w:b/>
                <w:color w:val="000000" w:themeColor="text1"/>
                <w:sz w:val="22"/>
                <w:szCs w:val="22"/>
                <w:lang w:val="uz-Latn-UZ"/>
              </w:rPr>
              <w:t>илой Мамашакировна</w:t>
            </w:r>
          </w:p>
          <w:p w14:paraId="62F0CA4B" w14:textId="2D47622D" w:rsidR="006E659B" w:rsidRPr="00C92FC7" w:rsidRDefault="006E659B" w:rsidP="005C16EB">
            <w:pPr>
              <w:widowControl w:val="0"/>
              <w:contextualSpacing/>
              <w:rPr>
                <w:rFonts w:ascii="Times New Roman" w:hAnsi="Times New Roman"/>
                <w:b/>
                <w:color w:val="000000" w:themeColor="text1"/>
                <w:sz w:val="22"/>
                <w:szCs w:val="22"/>
                <w:lang w:val="uz-Latn-UZ"/>
              </w:rPr>
            </w:pPr>
            <w:r w:rsidRPr="00C92FC7">
              <w:rPr>
                <w:rFonts w:ascii="Times New Roman" w:hAnsi="Times New Roman"/>
                <w:bCs/>
                <w:color w:val="000000" w:themeColor="text1"/>
                <w:sz w:val="22"/>
                <w:szCs w:val="22"/>
              </w:rPr>
              <w:t>доктор педагогических наук, профессор</w:t>
            </w:r>
          </w:p>
        </w:tc>
      </w:tr>
      <w:tr w:rsidR="00DA1417" w:rsidRPr="00C92FC7" w14:paraId="33088488" w14:textId="77777777" w:rsidTr="00590834">
        <w:trPr>
          <w:trHeight w:val="505"/>
        </w:trPr>
        <w:tc>
          <w:tcPr>
            <w:tcW w:w="5245" w:type="dxa"/>
          </w:tcPr>
          <w:p w14:paraId="308ABCB5" w14:textId="096462EC" w:rsidR="006C16D7" w:rsidRPr="00C92FC7" w:rsidRDefault="00442681" w:rsidP="006C16D7">
            <w:pPr>
              <w:widowControl w:val="0"/>
              <w:ind w:firstLine="567"/>
              <w:contextualSpacing/>
              <w:rPr>
                <w:rFonts w:ascii="Times New Roman" w:hAnsi="Times New Roman"/>
                <w:b/>
                <w:color w:val="000000" w:themeColor="text1"/>
                <w:sz w:val="22"/>
                <w:szCs w:val="22"/>
                <w:lang w:val="uz-Latn-UZ" w:eastAsia="ru-RU"/>
              </w:rPr>
            </w:pPr>
            <w:r w:rsidRPr="00C92FC7">
              <w:rPr>
                <w:rFonts w:ascii="Times New Roman" w:eastAsia="Times New Roman" w:hAnsi="Times New Roman"/>
                <w:b/>
                <w:bCs/>
                <w:color w:val="000000" w:themeColor="text1"/>
                <w:sz w:val="22"/>
                <w:szCs w:val="22"/>
                <w:lang w:val="uz-Cyrl-UZ" w:eastAsia="ru-RU"/>
              </w:rPr>
              <w:t>Ведущая организация:</w:t>
            </w:r>
          </w:p>
        </w:tc>
        <w:tc>
          <w:tcPr>
            <w:tcW w:w="4253" w:type="dxa"/>
          </w:tcPr>
          <w:p w14:paraId="55763628" w14:textId="6EA0B270" w:rsidR="006C16D7" w:rsidRPr="00590113" w:rsidRDefault="006E659B" w:rsidP="00F92040">
            <w:pPr>
              <w:widowControl w:val="0"/>
              <w:contextualSpacing/>
              <w:rPr>
                <w:rFonts w:ascii="Times New Roman" w:hAnsi="Times New Roman"/>
                <w:b/>
                <w:color w:val="000000" w:themeColor="text1"/>
                <w:sz w:val="22"/>
                <w:szCs w:val="22"/>
                <w:lang w:val="uz-Cyrl-UZ"/>
              </w:rPr>
            </w:pPr>
            <w:r w:rsidRPr="00C92FC7">
              <w:rPr>
                <w:rFonts w:ascii="Times New Roman" w:hAnsi="Times New Roman"/>
                <w:b/>
                <w:color w:val="000000" w:themeColor="text1"/>
                <w:sz w:val="22"/>
                <w:szCs w:val="22"/>
                <w:lang w:val="en-US"/>
              </w:rPr>
              <w:t>Национальный педагогический университет Узбекистан</w:t>
            </w:r>
            <w:r w:rsidR="00590113">
              <w:rPr>
                <w:rFonts w:ascii="Times New Roman" w:hAnsi="Times New Roman"/>
                <w:b/>
                <w:color w:val="000000" w:themeColor="text1"/>
                <w:sz w:val="22"/>
                <w:szCs w:val="22"/>
                <w:lang w:val="uz-Cyrl-UZ"/>
              </w:rPr>
              <w:t>а</w:t>
            </w:r>
          </w:p>
        </w:tc>
      </w:tr>
    </w:tbl>
    <w:p w14:paraId="52EEABE0" w14:textId="597B651B" w:rsidR="008F572D" w:rsidRPr="00C92FC7" w:rsidRDefault="005F46AC" w:rsidP="00590834">
      <w:pPr>
        <w:widowControl w:val="0"/>
        <w:shd w:val="clear" w:color="auto" w:fill="FFFFFF"/>
        <w:spacing w:before="420" w:after="120"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Защита диссертации состоится «____» _____202</w:t>
      </w:r>
      <w:r w:rsidR="000C021D" w:rsidRPr="000C021D">
        <w:rPr>
          <w:rFonts w:ascii="Times New Roman" w:eastAsia="Times New Roman" w:hAnsi="Times New Roman"/>
          <w:sz w:val="22"/>
          <w:szCs w:val="22"/>
          <w:lang w:eastAsia="ru-RU"/>
        </w:rPr>
        <w:t>6</w:t>
      </w:r>
      <w:r w:rsidRPr="00C92FC7">
        <w:rPr>
          <w:rFonts w:ascii="Times New Roman" w:eastAsia="Times New Roman" w:hAnsi="Times New Roman"/>
          <w:sz w:val="22"/>
          <w:szCs w:val="22"/>
          <w:lang w:val="uz-Cyrl-UZ" w:eastAsia="ru-RU"/>
        </w:rPr>
        <w:t xml:space="preserve"> года в _____ на заседании Научного совета DSc.03/30.04.2021.Ped.82.01 по присуждению ученых степеней при Чирчикском государственном педагогическом университете. (Адрес: </w:t>
      </w:r>
      <w:r w:rsidRPr="00C92FC7">
        <w:rPr>
          <w:rFonts w:ascii="Times New Roman" w:eastAsia="Times New Roman" w:hAnsi="Times New Roman"/>
          <w:color w:val="000000"/>
          <w:sz w:val="22"/>
          <w:szCs w:val="22"/>
          <w:lang w:val="uz-Cyrl-UZ" w:eastAsia="ru-RU"/>
        </w:rPr>
        <w:t>111720</w:t>
      </w:r>
      <w:r w:rsidRPr="00C92FC7">
        <w:rPr>
          <w:rFonts w:ascii="Times New Roman" w:eastAsia="Times New Roman" w:hAnsi="Times New Roman"/>
          <w:sz w:val="22"/>
          <w:szCs w:val="22"/>
          <w:lang w:val="uz-Cyrl-UZ" w:eastAsia="ru-RU"/>
        </w:rPr>
        <w:t>, г. Чирчик, ул. Амира Темура, 104. Тел.: (99870) 712-27-55; факс: (99870) 712-45-41; е-mail: chdp</w:t>
      </w:r>
      <w:r w:rsidR="000C021D">
        <w:rPr>
          <w:rFonts w:ascii="Times New Roman" w:eastAsia="Times New Roman" w:hAnsi="Times New Roman"/>
          <w:sz w:val="22"/>
          <w:szCs w:val="22"/>
          <w:lang w:val="en-US" w:eastAsia="ru-RU"/>
        </w:rPr>
        <w:t>u</w:t>
      </w:r>
      <w:r w:rsidRPr="00C92FC7">
        <w:rPr>
          <w:rFonts w:ascii="Times New Roman" w:eastAsia="Times New Roman" w:hAnsi="Times New Roman"/>
          <w:sz w:val="22"/>
          <w:szCs w:val="22"/>
          <w:lang w:val="uz-Cyrl-UZ" w:eastAsia="ru-RU"/>
        </w:rPr>
        <w:t>_kengash@umail.uz).</w:t>
      </w:r>
    </w:p>
    <w:p w14:paraId="29449202" w14:textId="6DE2AE53" w:rsidR="008F572D" w:rsidRPr="00C92FC7" w:rsidRDefault="005F46AC" w:rsidP="00590834">
      <w:pPr>
        <w:widowControl w:val="0"/>
        <w:shd w:val="clear" w:color="auto" w:fill="FFFFFF"/>
        <w:spacing w:after="120"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 xml:space="preserve">С диссертацией можно ознакомиться в Информационно-ресурсном центре Чирчикского государственного педагогического университета. (Адрес: </w:t>
      </w:r>
      <w:r w:rsidRPr="00C92FC7">
        <w:rPr>
          <w:rFonts w:ascii="Times New Roman" w:eastAsia="Times New Roman" w:hAnsi="Times New Roman"/>
          <w:color w:val="000000"/>
          <w:sz w:val="22"/>
          <w:szCs w:val="22"/>
          <w:lang w:val="uz-Cyrl-UZ" w:eastAsia="ru-RU"/>
        </w:rPr>
        <w:t>111720</w:t>
      </w:r>
      <w:r w:rsidRPr="00C92FC7">
        <w:rPr>
          <w:rFonts w:ascii="Times New Roman" w:eastAsia="Times New Roman" w:hAnsi="Times New Roman"/>
          <w:sz w:val="22"/>
          <w:szCs w:val="22"/>
          <w:lang w:val="uz-Cyrl-UZ" w:eastAsia="ru-RU"/>
        </w:rPr>
        <w:t>, г. Чирчик, ул. Амира Темура, 104. Тел.: (99870) 712-27-55.</w:t>
      </w:r>
    </w:p>
    <w:p w14:paraId="46A22434" w14:textId="77777777" w:rsidR="008F572D" w:rsidRPr="00C92FC7" w:rsidRDefault="005F46AC" w:rsidP="006E659B">
      <w:pPr>
        <w:widowControl w:val="0"/>
        <w:shd w:val="clear" w:color="auto" w:fill="FFFFFF"/>
        <w:spacing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Автореферат диссертации разослан «_____» ___________ 2025 года.</w:t>
      </w:r>
    </w:p>
    <w:p w14:paraId="5553B1AF" w14:textId="77777777" w:rsidR="008F572D" w:rsidRPr="00C92FC7" w:rsidRDefault="005F46AC" w:rsidP="006E659B">
      <w:pPr>
        <w:widowControl w:val="0"/>
        <w:shd w:val="clear" w:color="auto" w:fill="FFFFFF"/>
        <w:spacing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(реестр протокола рассылки №___от «___»_____2025 года).</w:t>
      </w:r>
      <w:r w:rsidRPr="00C92FC7">
        <w:rPr>
          <w:rFonts w:ascii="Times New Roman" w:eastAsia="Times New Roman" w:hAnsi="Times New Roman"/>
          <w:sz w:val="22"/>
          <w:szCs w:val="22"/>
          <w:lang w:val="uz-Cyrl-UZ" w:eastAsia="ru-RU"/>
        </w:rPr>
        <w:tab/>
      </w:r>
    </w:p>
    <w:p w14:paraId="2E7B6DDF" w14:textId="77777777" w:rsidR="00C92FC7" w:rsidRDefault="00C92FC7">
      <w:pPr>
        <w:pStyle w:val="Default"/>
        <w:ind w:left="5670"/>
        <w:jc w:val="right"/>
        <w:rPr>
          <w:b/>
          <w:color w:val="000000" w:themeColor="text1"/>
          <w:sz w:val="22"/>
          <w:szCs w:val="22"/>
          <w:lang w:val="uz-Cyrl-UZ"/>
        </w:rPr>
      </w:pPr>
    </w:p>
    <w:p w14:paraId="06D47BC4" w14:textId="1D505938" w:rsidR="008F572D" w:rsidRPr="00C92FC7" w:rsidRDefault="008571F9">
      <w:pPr>
        <w:pStyle w:val="Default"/>
        <w:ind w:left="5670"/>
        <w:jc w:val="right"/>
        <w:rPr>
          <w:b/>
          <w:color w:val="000000" w:themeColor="text1"/>
          <w:sz w:val="22"/>
          <w:szCs w:val="22"/>
          <w:lang w:val="uz-Cyrl-UZ"/>
        </w:rPr>
      </w:pPr>
      <w:r w:rsidRPr="00C92FC7">
        <w:rPr>
          <w:b/>
          <w:color w:val="000000" w:themeColor="text1"/>
          <w:sz w:val="22"/>
          <w:szCs w:val="22"/>
          <w:lang w:val="uz-Cyrl-UZ"/>
        </w:rPr>
        <w:t>У.Н.Ходжамкулов</w:t>
      </w:r>
    </w:p>
    <w:p w14:paraId="209CC4FA" w14:textId="5032C426" w:rsidR="008F572D" w:rsidRDefault="005F46AC" w:rsidP="00590834">
      <w:pPr>
        <w:pStyle w:val="Default"/>
        <w:spacing w:after="120"/>
        <w:ind w:left="5670"/>
        <w:jc w:val="both"/>
        <w:rPr>
          <w:color w:val="000000" w:themeColor="text1"/>
          <w:sz w:val="22"/>
          <w:szCs w:val="22"/>
          <w:lang w:val="uz-Cyrl-UZ"/>
        </w:rPr>
      </w:pPr>
      <w:r w:rsidRPr="00C92FC7">
        <w:rPr>
          <w:color w:val="000000" w:themeColor="text1"/>
          <w:sz w:val="22"/>
          <w:szCs w:val="22"/>
          <w:lang w:val="uz-Cyrl-UZ"/>
        </w:rPr>
        <w:t>Председатель научного совета по присуждению учен</w:t>
      </w:r>
      <w:r w:rsidRPr="00C92FC7">
        <w:rPr>
          <w:color w:val="000000" w:themeColor="text1"/>
          <w:sz w:val="22"/>
          <w:szCs w:val="22"/>
        </w:rPr>
        <w:t>ы</w:t>
      </w:r>
      <w:r w:rsidRPr="00C92FC7">
        <w:rPr>
          <w:color w:val="000000" w:themeColor="text1"/>
          <w:sz w:val="22"/>
          <w:szCs w:val="22"/>
          <w:lang w:val="uz-Cyrl-UZ"/>
        </w:rPr>
        <w:t>х степеней, доктор педагогических наук, профессор</w:t>
      </w:r>
    </w:p>
    <w:p w14:paraId="393D7C31" w14:textId="1FC8A488" w:rsidR="008F572D" w:rsidRPr="00C92FC7" w:rsidRDefault="000C021D">
      <w:pPr>
        <w:pStyle w:val="Default"/>
        <w:ind w:left="5670"/>
        <w:jc w:val="right"/>
        <w:rPr>
          <w:b/>
          <w:bCs/>
          <w:color w:val="000000" w:themeColor="text1"/>
          <w:sz w:val="22"/>
          <w:szCs w:val="22"/>
          <w:lang w:val="uz-Cyrl-UZ"/>
        </w:rPr>
      </w:pPr>
      <w:r>
        <w:rPr>
          <w:b/>
          <w:color w:val="000000" w:themeColor="text1"/>
          <w:sz w:val="22"/>
          <w:szCs w:val="22"/>
          <w:lang w:val="uz-Cyrl-UZ"/>
        </w:rPr>
        <w:t>Т</w:t>
      </w:r>
      <w:r w:rsidR="008571F9" w:rsidRPr="00C92FC7">
        <w:rPr>
          <w:b/>
          <w:color w:val="000000" w:themeColor="text1"/>
          <w:sz w:val="22"/>
          <w:szCs w:val="22"/>
          <w:lang w:val="uz-Cyrl-UZ"/>
        </w:rPr>
        <w:t>.Т.</w:t>
      </w:r>
      <w:r>
        <w:rPr>
          <w:b/>
          <w:color w:val="000000" w:themeColor="text1"/>
          <w:sz w:val="22"/>
          <w:szCs w:val="22"/>
          <w:lang w:val="uz-Cyrl-UZ"/>
        </w:rPr>
        <w:t>Казиева</w:t>
      </w:r>
    </w:p>
    <w:p w14:paraId="06D247AF" w14:textId="1A8AAA2C" w:rsidR="008F572D" w:rsidRPr="00C92FC7" w:rsidRDefault="005F46AC" w:rsidP="00590834">
      <w:pPr>
        <w:pStyle w:val="Default"/>
        <w:spacing w:after="120"/>
        <w:ind w:left="5670"/>
        <w:jc w:val="both"/>
        <w:rPr>
          <w:bCs/>
          <w:color w:val="000000" w:themeColor="text1"/>
          <w:sz w:val="22"/>
          <w:szCs w:val="22"/>
          <w:lang w:val="uz-Cyrl-UZ"/>
        </w:rPr>
      </w:pPr>
      <w:r w:rsidRPr="00C92FC7">
        <w:rPr>
          <w:bCs/>
          <w:color w:val="000000" w:themeColor="text1"/>
          <w:sz w:val="22"/>
          <w:szCs w:val="22"/>
          <w:lang w:val="uz-Cyrl-UZ"/>
        </w:rPr>
        <w:t xml:space="preserve">Секретарь научного совета по присуждению ученых степеней, </w:t>
      </w:r>
      <w:r w:rsidR="000C021D">
        <w:rPr>
          <w:bCs/>
          <w:color w:val="000000" w:themeColor="text1"/>
          <w:sz w:val="22"/>
          <w:szCs w:val="22"/>
          <w:lang w:val="uz-Cyrl-UZ"/>
        </w:rPr>
        <w:t>доктор</w:t>
      </w:r>
      <w:r w:rsidRPr="00C92FC7">
        <w:rPr>
          <w:bCs/>
          <w:color w:val="000000" w:themeColor="text1"/>
          <w:sz w:val="22"/>
          <w:szCs w:val="22"/>
          <w:lang w:val="uz-Cyrl-UZ"/>
        </w:rPr>
        <w:t xml:space="preserve"> педагогических наук, доцент</w:t>
      </w:r>
    </w:p>
    <w:p w14:paraId="52A073FD" w14:textId="105F91F3" w:rsidR="008F572D" w:rsidRPr="00C92FC7" w:rsidRDefault="000C021D">
      <w:pPr>
        <w:pStyle w:val="Default"/>
        <w:ind w:left="5670"/>
        <w:jc w:val="right"/>
        <w:rPr>
          <w:b/>
          <w:bCs/>
          <w:color w:val="000000" w:themeColor="text1"/>
          <w:sz w:val="22"/>
          <w:szCs w:val="22"/>
        </w:rPr>
      </w:pPr>
      <w:r>
        <w:rPr>
          <w:b/>
          <w:bCs/>
          <w:color w:val="000000" w:themeColor="text1"/>
          <w:sz w:val="22"/>
          <w:szCs w:val="22"/>
        </w:rPr>
        <w:t>Р</w:t>
      </w:r>
      <w:r w:rsidR="008571F9" w:rsidRPr="00C92FC7">
        <w:rPr>
          <w:b/>
          <w:bCs/>
          <w:color w:val="000000" w:themeColor="text1"/>
          <w:sz w:val="22"/>
          <w:szCs w:val="22"/>
        </w:rPr>
        <w:t>.</w:t>
      </w:r>
      <w:r>
        <w:rPr>
          <w:b/>
          <w:bCs/>
          <w:color w:val="000000" w:themeColor="text1"/>
          <w:sz w:val="22"/>
          <w:szCs w:val="22"/>
        </w:rPr>
        <w:t>А</w:t>
      </w:r>
      <w:r w:rsidR="008571F9" w:rsidRPr="00C92FC7">
        <w:rPr>
          <w:b/>
          <w:bCs/>
          <w:color w:val="000000" w:themeColor="text1"/>
          <w:sz w:val="22"/>
          <w:szCs w:val="22"/>
        </w:rPr>
        <w:t>.</w:t>
      </w:r>
      <w:r>
        <w:rPr>
          <w:b/>
          <w:bCs/>
          <w:color w:val="000000" w:themeColor="text1"/>
          <w:sz w:val="22"/>
          <w:szCs w:val="22"/>
        </w:rPr>
        <w:t>Эшчанов</w:t>
      </w:r>
    </w:p>
    <w:p w14:paraId="02427B60" w14:textId="3F1B28C9" w:rsidR="008F572D" w:rsidRDefault="005F46AC" w:rsidP="001A54ED">
      <w:pPr>
        <w:pStyle w:val="Default"/>
        <w:ind w:left="5670"/>
        <w:jc w:val="both"/>
        <w:rPr>
          <w:bCs/>
          <w:lang w:val="uz-Cyrl-UZ"/>
        </w:rPr>
        <w:sectPr w:rsidR="008F572D" w:rsidSect="007129D2">
          <w:footerReference w:type="even" r:id="rId45"/>
          <w:footerReference w:type="default" r:id="rId46"/>
          <w:footerReference w:type="first" r:id="rId47"/>
          <w:pgSz w:w="11906" w:h="16838"/>
          <w:pgMar w:top="1134" w:right="851" w:bottom="1134" w:left="1701" w:header="709" w:footer="709" w:gutter="0"/>
          <w:cols w:space="720"/>
          <w:docGrid w:linePitch="360"/>
        </w:sectPr>
      </w:pPr>
      <w:r w:rsidRPr="00C92FC7">
        <w:rPr>
          <w:bCs/>
          <w:color w:val="000000" w:themeColor="text1"/>
          <w:sz w:val="22"/>
          <w:szCs w:val="22"/>
          <w:lang w:val="uz-Cyrl-UZ"/>
        </w:rPr>
        <w:t xml:space="preserve">Председатель научного семинара при научном совете по присуждению ученых степеней, доктор </w:t>
      </w:r>
      <w:r w:rsidR="000C021D">
        <w:rPr>
          <w:bCs/>
          <w:color w:val="000000" w:themeColor="text1"/>
          <w:sz w:val="22"/>
          <w:szCs w:val="22"/>
          <w:lang w:val="uz-Cyrl-UZ"/>
        </w:rPr>
        <w:t>биоло</w:t>
      </w:r>
      <w:r w:rsidRPr="00C92FC7">
        <w:rPr>
          <w:bCs/>
          <w:color w:val="000000" w:themeColor="text1"/>
          <w:sz w:val="22"/>
          <w:szCs w:val="22"/>
          <w:lang w:val="uz-Cyrl-UZ"/>
        </w:rPr>
        <w:t>гических наук, профессор</w:t>
      </w:r>
    </w:p>
    <w:p w14:paraId="4B83C1D4" w14:textId="77777777" w:rsidR="008F572D" w:rsidRDefault="008F572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rsidSect="007129D2">
          <w:type w:val="continuous"/>
          <w:pgSz w:w="11906" w:h="16838"/>
          <w:pgMar w:top="1134" w:right="851" w:bottom="1134" w:left="1701" w:header="708" w:footer="708" w:gutter="0"/>
          <w:cols w:space="720"/>
          <w:docGrid w:linePitch="360"/>
        </w:sectPr>
      </w:pPr>
    </w:p>
    <w:p w14:paraId="18AFC573" w14:textId="77777777" w:rsidR="008F572D" w:rsidRDefault="005F46AC" w:rsidP="00590834">
      <w:pPr>
        <w:spacing w:after="24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ВВЕДЕНИЕ (аннотация диссертации доктора философии(PhD))</w:t>
      </w:r>
    </w:p>
    <w:p w14:paraId="0B8C2521"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 xml:space="preserve">Актуальность и востребованность темы диссертации. </w:t>
      </w:r>
      <w:r>
        <w:rPr>
          <w:rFonts w:ascii="Times New Roman" w:eastAsia="Times" w:hAnsi="Times New Roman"/>
          <w:color w:val="000000"/>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Pr>
          <w:rFonts w:ascii="Times New Roman" w:eastAsia="Times" w:hAnsi="Times New Roman"/>
          <w:color w:val="000000"/>
          <w:sz w:val="28"/>
          <w:szCs w:val="28"/>
          <w:lang w:eastAsia="ru-RU"/>
        </w:rPr>
        <w:t>«качественное образование стимулирует творческий дух и знанияи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Pr>
          <w:rFonts w:ascii="Times New Roman" w:eastAsia="Times" w:hAnsi="Times New Roman"/>
          <w:color w:val="000000"/>
          <w:sz w:val="28"/>
          <w:szCs w:val="28"/>
          <w:vertAlign w:val="superscript"/>
          <w:lang w:eastAsia="ru-RU"/>
        </w:rPr>
        <w:footnoteReference w:id="22"/>
      </w:r>
      <w:r>
        <w:rPr>
          <w:rFonts w:ascii="Times New Roman" w:eastAsia="Times" w:hAnsi="Times New Roman"/>
          <w:color w:val="000000"/>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внимание уделяется воспитанию и развитию </w:t>
      </w:r>
      <w:r>
        <w:rPr>
          <w:rFonts w:ascii="Times New Roman" w:eastAsia="Times" w:hAnsi="Times New Roman"/>
          <w:color w:val="000000"/>
          <w:sz w:val="28"/>
          <w:szCs w:val="28"/>
          <w:lang w:val="uz-Cyrl-UZ" w:eastAsia="ru-RU"/>
        </w:rPr>
        <w:lastRenderedPageBreak/>
        <w:t>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Times" w:hAnsi="Times New Roman"/>
          <w:color w:val="000000"/>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Pr>
          <w:rFonts w:ascii="Times New Roman" w:eastAsia="Times" w:hAnsi="Times New Roman"/>
          <w:color w:val="000000"/>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формирование у учеников здоровой, сильной и действенной мотивации к учебе с раннего возраста»</w:t>
      </w:r>
      <w:r>
        <w:rPr>
          <w:rStyle w:val="af3"/>
          <w:rFonts w:eastAsia="Times"/>
          <w:color w:val="000000"/>
          <w:sz w:val="28"/>
          <w:szCs w:val="28"/>
          <w:lang w:eastAsia="ru-RU"/>
        </w:rPr>
        <w:footnoteReference w:id="23"/>
      </w:r>
      <w:r>
        <w:rPr>
          <w:rFonts w:ascii="Times New Roman" w:eastAsia="Times" w:hAnsi="Times New Roman"/>
          <w:color w:val="000000"/>
          <w:sz w:val="28"/>
          <w:szCs w:val="28"/>
          <w:lang w:eastAsia="ru-RU"/>
        </w:rPr>
        <w:t>. Возникает особая потребность в развитии творческой деятельности учащихся с уч</w:t>
      </w:r>
      <w:r>
        <w:rPr>
          <w:rFonts w:ascii="Times New Roman" w:eastAsia="Times" w:hAnsi="Times New Roman"/>
          <w:color w:val="000000"/>
          <w:sz w:val="28"/>
          <w:szCs w:val="28"/>
          <w:lang w:val="en-US" w:eastAsia="ru-RU"/>
        </w:rPr>
        <w:t>e</w:t>
      </w:r>
      <w:r>
        <w:rPr>
          <w:rFonts w:ascii="Times New Roman" w:eastAsia="Times" w:hAnsi="Times New Roman"/>
          <w:color w:val="000000"/>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Pr>
          <w:rFonts w:ascii="Times New Roman" w:eastAsia="Times" w:hAnsi="Times New Roman"/>
          <w:color w:val="000000"/>
          <w:sz w:val="28"/>
          <w:szCs w:val="28"/>
          <w:lang w:val="uz-Cyrl-UZ" w:eastAsia="ru-RU"/>
        </w:rPr>
        <w:t>должное</w:t>
      </w:r>
      <w:r>
        <w:rPr>
          <w:rFonts w:ascii="Times New Roman" w:eastAsia="Times" w:hAnsi="Times New Roman"/>
          <w:color w:val="000000"/>
          <w:sz w:val="28"/>
          <w:szCs w:val="28"/>
          <w:lang w:eastAsia="ru-RU"/>
        </w:rPr>
        <w:t xml:space="preserve"> внимание.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Pr>
          <w:rFonts w:ascii="Times New Roman" w:eastAsia="Times" w:hAnsi="Times New Roman"/>
          <w:color w:val="000000"/>
          <w:sz w:val="28"/>
          <w:szCs w:val="28"/>
          <w:lang w:val="uz-Cyrl-UZ" w:eastAsia="ru-RU"/>
        </w:rPr>
        <w:t>посредством</w:t>
      </w:r>
      <w:r>
        <w:rPr>
          <w:rFonts w:ascii="Times New Roman" w:eastAsia="Times" w:hAnsi="Times New Roman"/>
          <w:color w:val="000000"/>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1056C0D8"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lastRenderedPageBreak/>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№ЗРУ-406 </w:t>
      </w:r>
      <w:r>
        <w:rPr>
          <w:rFonts w:ascii="Times New Roman" w:eastAsia="Times" w:hAnsi="Times New Roman"/>
          <w:color w:val="000000"/>
          <w:sz w:val="28"/>
          <w:szCs w:val="28"/>
          <w:lang w:eastAsia="ru-RU"/>
        </w:rPr>
        <w:t>«О государственной молодежной политике»</w:t>
      </w:r>
      <w:r>
        <w:rPr>
          <w:rFonts w:ascii="Times New Roman" w:eastAsia="Times" w:hAnsi="Times New Roman"/>
          <w:color w:val="000000"/>
          <w:sz w:val="28"/>
          <w:szCs w:val="28"/>
          <w:lang w:val="uz-Cyrl-UZ" w:eastAsia="ru-RU"/>
        </w:rPr>
        <w:t xml:space="preserve">, Указом Президента Республики Узбекистан от 7 февраля 2017 года №УП-4947 </w:t>
      </w:r>
      <w:r>
        <w:rPr>
          <w:rFonts w:ascii="Times New Roman" w:eastAsia="Times" w:hAnsi="Times New Roman"/>
          <w:color w:val="000000"/>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t xml:space="preserve"> </w:t>
      </w:r>
      <w:r>
        <w:rPr>
          <w:rFonts w:ascii="Times New Roman" w:hAnsi="Times New Roman"/>
          <w:sz w:val="28"/>
          <w:szCs w:val="28"/>
        </w:rPr>
        <w:t>«</w:t>
      </w:r>
      <w:r>
        <w:rPr>
          <w:rFonts w:ascii="Times New Roman" w:eastAsia="Times" w:hAnsi="Times New Roman"/>
          <w:color w:val="000000"/>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Pr>
          <w:rFonts w:ascii="Times New Roman" w:eastAsia="Times" w:hAnsi="Times New Roman"/>
          <w:color w:val="000000"/>
          <w:sz w:val="28"/>
          <w:szCs w:val="28"/>
          <w:lang w:val="uz-Cyrl-UZ" w:eastAsia="ru-RU"/>
        </w:rPr>
        <w:t xml:space="preserve">Президента Республики Узбекистан </w:t>
      </w:r>
      <w:r>
        <w:rPr>
          <w:rFonts w:ascii="Times New Roman" w:eastAsia="Times" w:hAnsi="Times New Roman"/>
          <w:color w:val="000000"/>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b/>
          <w:bCs/>
          <w:color w:val="000000"/>
          <w:sz w:val="28"/>
          <w:szCs w:val="28"/>
          <w:lang w:eastAsia="ru-RU"/>
        </w:rPr>
        <w:t xml:space="preserve">Соответствие исследования приоритетным направлениям развития науки и технологий республики. </w:t>
      </w:r>
      <w:r>
        <w:rPr>
          <w:rFonts w:ascii="Times New Roman" w:eastAsia="Times" w:hAnsi="Times New Roman"/>
          <w:color w:val="000000"/>
          <w:sz w:val="28"/>
          <w:szCs w:val="28"/>
          <w:lang w:eastAsia="ru-RU"/>
        </w:rPr>
        <w:t>Диссертация выполнена в соответствии с приоритетным направлением развити</w:t>
      </w:r>
      <w:r w:rsidR="00A61E96">
        <w:rPr>
          <w:rFonts w:ascii="Times New Roman" w:eastAsia="Times" w:hAnsi="Times New Roman"/>
          <w:color w:val="000000"/>
          <w:sz w:val="28"/>
          <w:szCs w:val="28"/>
          <w:lang w:eastAsia="ru-RU"/>
        </w:rPr>
        <w:t xml:space="preserve">я науки и технологий республики </w:t>
      </w:r>
      <w:r>
        <w:rPr>
          <w:rFonts w:ascii="Times New Roman" w:eastAsia="Times" w:hAnsi="Times New Roman"/>
          <w:color w:val="000000"/>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3C727165" w:rsidR="008F572D" w:rsidRDefault="005F46AC">
      <w:pPr>
        <w:widowControl w:val="0"/>
        <w:tabs>
          <w:tab w:val="left" w:pos="4141"/>
        </w:tabs>
        <w:ind w:left="1" w:right="-69" w:firstLine="566"/>
        <w:jc w:val="both"/>
        <w:rPr>
          <w:rFonts w:ascii="Times New Roman" w:hAnsi="Times New Roman"/>
          <w:sz w:val="28"/>
          <w:szCs w:val="28"/>
        </w:rPr>
      </w:pPr>
      <w:r>
        <w:rPr>
          <w:rFonts w:ascii="Times New Roman" w:eastAsia="Arial" w:hAnsi="Times New Roman"/>
          <w:b/>
          <w:color w:val="000000"/>
          <w:sz w:val="28"/>
          <w:szCs w:val="28"/>
          <w:lang w:val="uz-Cyrl-UZ" w:eastAsia="ru-RU"/>
        </w:rPr>
        <w:t xml:space="preserve">Степень изученности проблемы. </w:t>
      </w:r>
      <w:r>
        <w:rPr>
          <w:rFonts w:ascii="Times New Roman" w:hAnsi="Times New Roman"/>
          <w:sz w:val="28"/>
          <w:szCs w:val="28"/>
        </w:rPr>
        <w:t xml:space="preserve">В Республике теоретическим и </w:t>
      </w:r>
      <w:r>
        <w:rPr>
          <w:rFonts w:ascii="Times New Roman" w:hAnsi="Times New Roman"/>
          <w:sz w:val="28"/>
          <w:szCs w:val="28"/>
        </w:rPr>
        <w:lastRenderedPageBreak/>
        <w:t xml:space="preserve">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Pr>
          <w:rFonts w:ascii="Times New Roman" w:hAnsi="Times New Roman"/>
          <w:sz w:val="28"/>
          <w:szCs w:val="28"/>
          <w:lang w:val="uz-Cyrl-UZ"/>
        </w:rPr>
        <w:t>достижения</w:t>
      </w:r>
      <w:r>
        <w:rPr>
          <w:rFonts w:ascii="Times New Roman" w:hAnsi="Times New Roman"/>
          <w:sz w:val="28"/>
          <w:szCs w:val="28"/>
        </w:rPr>
        <w:t xml:space="preserve"> эффективности </w:t>
      </w:r>
      <w:r>
        <w:rPr>
          <w:rFonts w:ascii="Times New Roman" w:hAnsi="Times New Roman"/>
          <w:sz w:val="28"/>
          <w:szCs w:val="28"/>
          <w:lang w:val="uz-Cyrl-UZ"/>
        </w:rPr>
        <w:t xml:space="preserve">и </w:t>
      </w:r>
      <w:r>
        <w:rPr>
          <w:rFonts w:ascii="Times New Roman" w:hAnsi="Times New Roman"/>
          <w:sz w:val="28"/>
          <w:szCs w:val="28"/>
        </w:rPr>
        <w:t xml:space="preserve">качества образования посвящены работы </w:t>
      </w:r>
      <w:r>
        <w:rPr>
          <w:rFonts w:ascii="Times New Roman" w:hAnsi="Times New Roman"/>
          <w:sz w:val="28"/>
          <w:szCs w:val="28"/>
          <w:lang w:val="uz-Cyrl-UZ"/>
        </w:rPr>
        <w:t>таких ученых как Ж</w:t>
      </w:r>
      <w:r>
        <w:rPr>
          <w:rFonts w:ascii="Times New Roman" w:hAnsi="Times New Roman"/>
          <w:sz w:val="28"/>
          <w:szCs w:val="28"/>
        </w:rPr>
        <w:t>.Юлдашев</w:t>
      </w:r>
      <w:r w:rsidR="00860276">
        <w:rPr>
          <w:rStyle w:val="af3"/>
          <w:sz w:val="28"/>
          <w:szCs w:val="28"/>
        </w:rPr>
        <w:footnoteReference w:id="24"/>
      </w:r>
      <w:r>
        <w:rPr>
          <w:rFonts w:ascii="Times New Roman" w:hAnsi="Times New Roman"/>
          <w:sz w:val="28"/>
          <w:szCs w:val="28"/>
        </w:rPr>
        <w:t>, Р.Ахлиддинов</w:t>
      </w:r>
      <w:r w:rsidR="00860276">
        <w:rPr>
          <w:rStyle w:val="af3"/>
          <w:sz w:val="28"/>
          <w:szCs w:val="28"/>
        </w:rPr>
        <w:footnoteReference w:id="25"/>
      </w:r>
      <w:r>
        <w:rPr>
          <w:rFonts w:ascii="Times New Roman" w:hAnsi="Times New Roman"/>
          <w:sz w:val="28"/>
          <w:szCs w:val="28"/>
        </w:rPr>
        <w:t>, У.Бегимкулов</w:t>
      </w:r>
      <w:r w:rsidR="00860276">
        <w:rPr>
          <w:rStyle w:val="af3"/>
          <w:sz w:val="28"/>
          <w:szCs w:val="28"/>
        </w:rPr>
        <w:footnoteReference w:id="26"/>
      </w:r>
      <w:r>
        <w:rPr>
          <w:rFonts w:ascii="Times New Roman" w:hAnsi="Times New Roman"/>
          <w:sz w:val="28"/>
          <w:szCs w:val="28"/>
        </w:rPr>
        <w:t>, Л.Голиш</w:t>
      </w:r>
      <w:r w:rsidR="00860276">
        <w:rPr>
          <w:rStyle w:val="af3"/>
          <w:sz w:val="28"/>
          <w:szCs w:val="28"/>
        </w:rPr>
        <w:footnoteReference w:id="27"/>
      </w:r>
      <w:r>
        <w:rPr>
          <w:rFonts w:ascii="Times New Roman" w:hAnsi="Times New Roman"/>
          <w:sz w:val="28"/>
          <w:szCs w:val="28"/>
        </w:rPr>
        <w:t>, Р.Джураев, У.Иноятов</w:t>
      </w:r>
      <w:r w:rsidR="00860276">
        <w:rPr>
          <w:rStyle w:val="af3"/>
          <w:sz w:val="28"/>
          <w:szCs w:val="28"/>
        </w:rPr>
        <w:footnoteReference w:id="28"/>
      </w:r>
      <w:r>
        <w:rPr>
          <w:rFonts w:ascii="Times New Roman" w:hAnsi="Times New Roman"/>
          <w:sz w:val="28"/>
          <w:szCs w:val="28"/>
        </w:rPr>
        <w:t>, М.Махмудов</w:t>
      </w:r>
      <w:r w:rsidR="00860276">
        <w:rPr>
          <w:rStyle w:val="af3"/>
          <w:sz w:val="28"/>
          <w:szCs w:val="28"/>
        </w:rPr>
        <w:footnoteReference w:id="29"/>
      </w:r>
      <w:r>
        <w:rPr>
          <w:rFonts w:ascii="Times New Roman" w:hAnsi="Times New Roman"/>
          <w:sz w:val="28"/>
          <w:szCs w:val="28"/>
        </w:rPr>
        <w:t>, А.Мусурманова</w:t>
      </w:r>
      <w:r w:rsidR="00860276">
        <w:rPr>
          <w:rStyle w:val="af3"/>
          <w:sz w:val="28"/>
          <w:szCs w:val="28"/>
        </w:rPr>
        <w:footnoteReference w:id="30"/>
      </w:r>
      <w:r>
        <w:rPr>
          <w:rFonts w:ascii="Times New Roman" w:hAnsi="Times New Roman"/>
          <w:sz w:val="28"/>
          <w:szCs w:val="28"/>
        </w:rPr>
        <w:t xml:space="preserve">, </w:t>
      </w:r>
      <w:r w:rsidR="00923318">
        <w:rPr>
          <w:rFonts w:ascii="Times New Roman" w:hAnsi="Times New Roman"/>
          <w:sz w:val="28"/>
          <w:szCs w:val="28"/>
        </w:rPr>
        <w:t xml:space="preserve">С.Матчанов, </w:t>
      </w:r>
      <w:r>
        <w:rPr>
          <w:rFonts w:ascii="Times New Roman" w:hAnsi="Times New Roman"/>
          <w:sz w:val="28"/>
          <w:szCs w:val="28"/>
        </w:rPr>
        <w:t>Х.Ибрагимов, М.Вахобов, М.Юлдашев, Ш.Курбанов и Э.Сейтхалилов. Вопросами обеспечения непрерывности и преемственности в образовании, межпредметных связей занимались М.Миркосимова, Б.Абдуллаева, Н.Абдуллаева, Б.Адизов, А.Джуманов, С.Махкамов, Г.Файзуллаева, Н.Юлдашева. Проблемы развития мышления учащихся на основе интеграционного подхода изучали О.Абдурахмонов, Д.Якибова, Р.Мавлонова, Н.Рахмонкулова. Такие ученые как М.Тошпулатова, Б.Азамова, Р.Ибрагимов, О.Розиков, В.Каримова, Э.Гозиев, К.Юлдашев, З.Нишонова, Б.Кодиров и Ш.Болтаева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В.Каримова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А.Леонтьевым</w:t>
      </w:r>
      <w:r>
        <w:rPr>
          <w:rStyle w:val="af3"/>
          <w:rFonts w:eastAsia="Arial"/>
          <w:bCs/>
          <w:color w:val="000000"/>
          <w:sz w:val="28"/>
          <w:szCs w:val="28"/>
          <w:lang w:eastAsia="ru-RU"/>
        </w:rPr>
        <w:footnoteReference w:id="31"/>
      </w:r>
      <w:r>
        <w:rPr>
          <w:rFonts w:ascii="Times New Roman" w:eastAsia="Arial" w:hAnsi="Times New Roman"/>
          <w:bCs/>
          <w:color w:val="000000"/>
          <w:sz w:val="28"/>
          <w:szCs w:val="28"/>
          <w:lang w:eastAsia="ru-RU"/>
        </w:rPr>
        <w:t>, Г.Мухаметзяновой</w:t>
      </w:r>
      <w:r>
        <w:rPr>
          <w:rStyle w:val="af3"/>
          <w:rFonts w:eastAsia="Arial"/>
          <w:bCs/>
          <w:color w:val="000000"/>
          <w:sz w:val="28"/>
          <w:szCs w:val="28"/>
          <w:lang w:eastAsia="ru-RU"/>
        </w:rPr>
        <w:footnoteReference w:id="32"/>
      </w:r>
      <w:r>
        <w:rPr>
          <w:rFonts w:ascii="Times New Roman" w:eastAsia="Arial" w:hAnsi="Times New Roman"/>
          <w:bCs/>
          <w:color w:val="000000"/>
          <w:sz w:val="28"/>
          <w:szCs w:val="28"/>
          <w:lang w:eastAsia="ru-RU"/>
        </w:rPr>
        <w:t xml:space="preserve"> и Б.Пугачевой. А.М.Матюшкин, И.С.Аверина и Г.Д.Чистякова занимались вопросами </w:t>
      </w:r>
      <w:r>
        <w:rPr>
          <w:rFonts w:ascii="Times New Roman" w:eastAsia="Arial" w:hAnsi="Times New Roman"/>
          <w:bCs/>
          <w:color w:val="000000"/>
          <w:sz w:val="28"/>
          <w:szCs w:val="28"/>
          <w:lang w:eastAsia="ru-RU"/>
        </w:rPr>
        <w:lastRenderedPageBreak/>
        <w:t xml:space="preserve">организации творческой деятельности личности учащегося, </w:t>
      </w:r>
      <w:r>
        <w:rPr>
          <w:rFonts w:ascii="Times New Roman" w:eastAsia="Arial" w:hAnsi="Times New Roman"/>
          <w:bCs/>
          <w:color w:val="000000"/>
          <w:sz w:val="28"/>
          <w:szCs w:val="28"/>
          <w:lang w:val="uz-Cyrl-UZ" w:eastAsia="ru-RU"/>
        </w:rPr>
        <w:t xml:space="preserve">при этом они </w:t>
      </w:r>
      <w:r>
        <w:rPr>
          <w:rFonts w:ascii="Times New Roman" w:eastAsia="Arial" w:hAnsi="Times New Roman"/>
          <w:bCs/>
          <w:color w:val="000000"/>
          <w:sz w:val="28"/>
          <w:szCs w:val="28"/>
          <w:lang w:eastAsia="ru-RU"/>
        </w:rPr>
        <w:t>подчеркива</w:t>
      </w:r>
      <w:r>
        <w:rPr>
          <w:rFonts w:ascii="Times New Roman" w:eastAsia="Arial" w:hAnsi="Times New Roman"/>
          <w:bCs/>
          <w:color w:val="000000"/>
          <w:sz w:val="28"/>
          <w:szCs w:val="28"/>
          <w:lang w:val="uz-Cyrl-UZ" w:eastAsia="ru-RU"/>
        </w:rPr>
        <w:t>ли</w:t>
      </w:r>
      <w:r>
        <w:rPr>
          <w:rFonts w:ascii="Times New Roman" w:eastAsia="Arial" w:hAnsi="Times New Roman"/>
          <w:bCs/>
          <w:color w:val="000000"/>
          <w:sz w:val="28"/>
          <w:szCs w:val="28"/>
          <w:lang w:eastAsia="ru-RU"/>
        </w:rPr>
        <w:t>, что каждый этап ее развития должен рассматриваться в связи с развитием познавательных процессов.</w:t>
      </w:r>
    </w:p>
    <w:p w14:paraId="12352D41" w14:textId="59904EA0"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Зарубежные исследователи, такие как </w:t>
      </w:r>
      <w:r>
        <w:rPr>
          <w:rFonts w:ascii="Times New Roman" w:eastAsia="Times New Roman" w:hAnsi="Times New Roman"/>
          <w:bCs/>
          <w:color w:val="000000"/>
          <w:sz w:val="28"/>
          <w:szCs w:val="28"/>
          <w:lang w:val="uz-Cyrl-UZ" w:eastAsia="ru-RU"/>
        </w:rPr>
        <w:t>A.</w:t>
      </w:r>
      <w:r w:rsidR="00923318">
        <w:rPr>
          <w:rFonts w:ascii="Times New Roman" w:eastAsia="Times New Roman" w:hAnsi="Times New Roman"/>
          <w:bCs/>
          <w:color w:val="000000"/>
          <w:sz w:val="28"/>
          <w:szCs w:val="28"/>
          <w:lang w:val="uz-Cyrl-UZ" w:eastAsia="ru-RU"/>
        </w:rPr>
        <w:t>Маршал</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vertAlign w:val="superscript"/>
          <w:lang w:val="uz-Cyrl-UZ" w:eastAsia="ru-RU"/>
        </w:rPr>
        <w:footnoteReference w:id="33"/>
      </w:r>
      <w:r>
        <w:rPr>
          <w:rFonts w:ascii="Times New Roman" w:eastAsia="Times New Roman" w:hAnsi="Times New Roman"/>
          <w:bCs/>
          <w:color w:val="000000"/>
          <w:sz w:val="28"/>
          <w:szCs w:val="28"/>
          <w:lang w:val="uz-Cyrl-UZ" w:eastAsia="ru-RU"/>
        </w:rPr>
        <w:t xml:space="preserve"> M.</w:t>
      </w:r>
      <w:r w:rsidR="00923318">
        <w:rPr>
          <w:rFonts w:ascii="Times New Roman" w:eastAsia="Times New Roman" w:hAnsi="Times New Roman"/>
          <w:bCs/>
          <w:color w:val="000000"/>
          <w:sz w:val="28"/>
          <w:szCs w:val="28"/>
          <w:lang w:val="uz-Cyrl-UZ" w:eastAsia="ru-RU"/>
        </w:rPr>
        <w:t>Портер</w:t>
      </w:r>
      <w:r>
        <w:rPr>
          <w:rFonts w:ascii="Times New Roman" w:eastAsia="Times New Roman" w:hAnsi="Times New Roman"/>
          <w:bCs/>
          <w:color w:val="000000"/>
          <w:sz w:val="28"/>
          <w:szCs w:val="28"/>
          <w:lang w:val="uz-Cyrl-UZ" w:eastAsia="ru-RU"/>
        </w:rPr>
        <w:t>, O.</w:t>
      </w:r>
      <w:r w:rsidR="00923318">
        <w:rPr>
          <w:rFonts w:ascii="Times New Roman" w:eastAsia="Times New Roman" w:hAnsi="Times New Roman"/>
          <w:bCs/>
          <w:color w:val="000000"/>
          <w:sz w:val="28"/>
          <w:szCs w:val="28"/>
          <w:lang w:val="uz-Cyrl-UZ" w:eastAsia="ru-RU"/>
        </w:rPr>
        <w:t>Солвел</w:t>
      </w:r>
      <w:r>
        <w:rPr>
          <w:rFonts w:ascii="Times New Roman" w:eastAsia="Times New Roman" w:hAnsi="Times New Roman"/>
          <w:color w:val="000000"/>
          <w:sz w:val="28"/>
          <w:szCs w:val="28"/>
          <w:lang w:val="uz-Cyrl-UZ" w:eastAsia="ru-RU"/>
        </w:rPr>
        <w:t xml:space="preserve">, </w:t>
      </w:r>
      <w:r w:rsidR="00923318">
        <w:rPr>
          <w:rFonts w:ascii="Times New Roman" w:eastAsia="Times New Roman" w:hAnsi="Times New Roman"/>
          <w:color w:val="000000"/>
          <w:sz w:val="28"/>
          <w:szCs w:val="28"/>
          <w:lang w:val="uz-Cyrl-UZ" w:eastAsia="ru-RU"/>
        </w:rPr>
        <w:t>ГюЛиндквиц</w:t>
      </w:r>
      <w:r>
        <w:rPr>
          <w:rFonts w:ascii="Times New Roman" w:eastAsia="Times New Roman" w:hAnsi="Times New Roman"/>
          <w:color w:val="000000"/>
          <w:sz w:val="28"/>
          <w:szCs w:val="28"/>
          <w:lang w:val="uz-Cyrl-UZ" w:eastAsia="ru-RU"/>
        </w:rPr>
        <w:t>, C.</w:t>
      </w:r>
      <w:r w:rsidR="00923318">
        <w:rPr>
          <w:rFonts w:ascii="Times New Roman" w:eastAsia="Times New Roman" w:hAnsi="Times New Roman"/>
          <w:color w:val="000000"/>
          <w:sz w:val="28"/>
          <w:szCs w:val="28"/>
          <w:lang w:val="uz-Cyrl-UZ" w:eastAsia="ru-RU"/>
        </w:rPr>
        <w:t>Кетелс</w:t>
      </w:r>
      <w:r>
        <w:rPr>
          <w:rFonts w:ascii="Times New Roman" w:eastAsia="Times New Roman" w:hAnsi="Times New Roman"/>
          <w:color w:val="000000"/>
          <w:sz w:val="28"/>
          <w:szCs w:val="28"/>
          <w:vertAlign w:val="superscript"/>
          <w:lang w:val="uz-Cyrl-UZ" w:eastAsia="ru-RU"/>
        </w:rPr>
        <w:footnoteReference w:id="34"/>
      </w:r>
      <w:r>
        <w:rPr>
          <w:rFonts w:ascii="Times New Roman" w:eastAsia="Arial" w:hAnsi="Times New Roman"/>
          <w:bCs/>
          <w:color w:val="000000"/>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И.П.Волков, И.В.Дорно, Р.И.Ибрагимов, В.В.Маткин, М.И.Махмутов</w:t>
      </w:r>
      <w:r>
        <w:rPr>
          <w:rStyle w:val="af3"/>
          <w:rFonts w:eastAsia="Arial"/>
          <w:bCs/>
          <w:color w:val="000000"/>
          <w:sz w:val="28"/>
          <w:szCs w:val="28"/>
          <w:lang w:eastAsia="ru-RU"/>
        </w:rPr>
        <w:footnoteReference w:id="35"/>
      </w:r>
      <w:r>
        <w:rPr>
          <w:rFonts w:ascii="Times New Roman" w:eastAsia="Arial" w:hAnsi="Times New Roman"/>
          <w:bCs/>
          <w:color w:val="000000"/>
          <w:sz w:val="28"/>
          <w:szCs w:val="28"/>
          <w:lang w:eastAsia="ru-RU"/>
        </w:rPr>
        <w:t xml:space="preserve"> и др. В ряде исследований раскрыты психологические аспекты развития творчества и воспитания учащихся: Н.Ф.Талызина всесторонне осветила творческие и психологические проблемы освоения учебного материала на различных этапах обучения; А.М.Матюшкин и Я.А.Пономарев</w:t>
      </w:r>
      <w:r>
        <w:rPr>
          <w:rStyle w:val="af3"/>
          <w:rFonts w:eastAsia="Arial"/>
          <w:bCs/>
          <w:color w:val="000000"/>
          <w:sz w:val="28"/>
          <w:szCs w:val="28"/>
          <w:lang w:eastAsia="ru-RU"/>
        </w:rPr>
        <w:footnoteReference w:id="36"/>
      </w:r>
      <w:r>
        <w:rPr>
          <w:rFonts w:ascii="Times New Roman" w:eastAsia="Arial" w:hAnsi="Times New Roman"/>
          <w:bCs/>
          <w:color w:val="000000"/>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Ф.Я.Байков, Л.А.Венгер и А.Л.Венгер рассматривали вопросы воспитания и творчества учащихся, интуитивного и дискурсивного мышления в системе «действие и мышление». Я.А.Пономарев выделял воспитание и творчество учащихся в образовательной среде как комплексное психологическое явление.</w:t>
      </w:r>
    </w:p>
    <w:p w14:paraId="4F18592E"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Arial" w:hAnsi="Times New Roman"/>
          <w:bCs/>
          <w:color w:val="000000"/>
          <w:sz w:val="28"/>
          <w:szCs w:val="28"/>
          <w:lang w:eastAsia="ru-RU"/>
        </w:rPr>
        <w:t>».</w:t>
      </w:r>
    </w:p>
    <w:p w14:paraId="74221C50" w14:textId="00F322B8" w:rsidR="008F572D" w:rsidRDefault="005F46AC">
      <w:pPr>
        <w:ind w:firstLine="567"/>
        <w:jc w:val="both"/>
        <w:rPr>
          <w:rFonts w:ascii="Times New Roman" w:hAnsi="Times New Roman"/>
          <w:sz w:val="28"/>
          <w:szCs w:val="28"/>
          <w:lang w:val="uz-Cyrl-UZ"/>
        </w:rPr>
      </w:pPr>
      <w:r>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Pr>
          <w:rFonts w:ascii="Times New Roman" w:hAnsi="Times New Roman"/>
          <w:sz w:val="28"/>
          <w:szCs w:val="28"/>
          <w:lang w:val="uz-Cyrl-UZ"/>
        </w:rPr>
        <w:t xml:space="preserve">Диссертационное исследование выполнено </w:t>
      </w:r>
      <w:r w:rsidR="000140E9">
        <w:rPr>
          <w:rFonts w:ascii="Times New Roman" w:hAnsi="Times New Roman"/>
          <w:sz w:val="28"/>
          <w:szCs w:val="28"/>
          <w:lang w:val="uz-Cyrl-UZ"/>
        </w:rPr>
        <w:t xml:space="preserve">в соответствии с планом научно-исследовательских работ Ташкентского государственного технического университета имени И.Каримова </w:t>
      </w:r>
      <w:r>
        <w:rPr>
          <w:rFonts w:ascii="Times New Roman" w:hAnsi="Times New Roman"/>
          <w:sz w:val="28"/>
          <w:szCs w:val="28"/>
          <w:lang w:val="uz-Cyrl-UZ"/>
        </w:rPr>
        <w:t xml:space="preserve">в рамках </w:t>
      </w:r>
      <w:r>
        <w:rPr>
          <w:rFonts w:ascii="Times New Roman" w:hAnsi="Times New Roman"/>
          <w:sz w:val="28"/>
          <w:szCs w:val="28"/>
          <w:lang w:val="uz-Cyrl-UZ"/>
        </w:rPr>
        <w:lastRenderedPageBreak/>
        <w:t>научно-</w:t>
      </w:r>
      <w:r w:rsidR="000140E9">
        <w:rPr>
          <w:rFonts w:ascii="Times New Roman" w:hAnsi="Times New Roman"/>
          <w:sz w:val="28"/>
          <w:szCs w:val="28"/>
          <w:lang w:val="uz-Cyrl-UZ"/>
        </w:rPr>
        <w:t>прикладного</w:t>
      </w:r>
      <w:r>
        <w:rPr>
          <w:rFonts w:ascii="Times New Roman" w:hAnsi="Times New Roman"/>
          <w:sz w:val="28"/>
          <w:szCs w:val="28"/>
          <w:lang w:val="uz-Cyrl-UZ"/>
        </w:rPr>
        <w:t xml:space="preserve"> проекта </w:t>
      </w:r>
      <w:r>
        <w:rPr>
          <w:rFonts w:ascii="Times New Roman" w:eastAsia="Times New Roman" w:hAnsi="Times New Roman"/>
          <w:bCs/>
          <w:color w:val="000000"/>
          <w:spacing w:val="-4"/>
          <w:sz w:val="28"/>
          <w:szCs w:val="28"/>
          <w:lang w:val="uz-Cyrl-UZ"/>
        </w:rPr>
        <w:t xml:space="preserve">PZ-2017-0927124 </w:t>
      </w:r>
      <w:r>
        <w:rPr>
          <w:rFonts w:ascii="Times New Roman" w:hAnsi="Times New Roman"/>
          <w:color w:val="000000"/>
          <w:sz w:val="28"/>
          <w:szCs w:val="28"/>
          <w:lang w:val="uz-Cyrl-UZ"/>
        </w:rPr>
        <w:t xml:space="preserve">«Развитие педагогической деятельности на основе партнерства в образовательных учреждениях» </w:t>
      </w:r>
      <w:r>
        <w:rPr>
          <w:rFonts w:ascii="Times New Roman" w:hAnsi="Times New Roman"/>
          <w:sz w:val="28"/>
          <w:szCs w:val="28"/>
          <w:lang w:val="uz-Cyrl-UZ"/>
        </w:rPr>
        <w:t>(2021-2023 гг.).</w:t>
      </w:r>
    </w:p>
    <w:p w14:paraId="5BA52AC3" w14:textId="4FBD200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Целью исследования</w:t>
      </w:r>
      <w:r>
        <w:rPr>
          <w:rFonts w:ascii="Times New Roman" w:hAnsi="Times New Roman"/>
          <w:sz w:val="28"/>
          <w:szCs w:val="28"/>
          <w:lang w:val="uz-Cyrl-UZ"/>
        </w:rPr>
        <w:t xml:space="preserve"> является </w:t>
      </w:r>
      <w:r w:rsidR="008A3FC7" w:rsidRPr="008A3FC7">
        <w:rPr>
          <w:rFonts w:ascii="Times New Roman" w:hAnsi="Times New Roman"/>
          <w:sz w:val="28"/>
          <w:szCs w:val="28"/>
          <w:lang w:val="uz-Cyrl-UZ"/>
        </w:rPr>
        <w:t>разработка предложений и рекомендаций по совершенствованию технологии управления развитием творчества одаренных детей в Узбекистане.</w:t>
      </w:r>
    </w:p>
    <w:p w14:paraId="6A6664DC"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Задачи исследования:</w:t>
      </w:r>
    </w:p>
    <w:p w14:paraId="75384CF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инновационной модели педагогического образования на оснвое развития творчества одаренных детей;</w:t>
      </w:r>
    </w:p>
    <w:p w14:paraId="7E6A0A5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Объектом исследования</w:t>
      </w:r>
      <w:r>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Вахидова Ферганской области, школ имени Халимы Худайбердиевой Сырдарьинской области и специализированного образовательного учреждения Зангиатинского района Ташкентской области.</w:t>
      </w:r>
    </w:p>
    <w:p w14:paraId="37D31EE1"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Предмет исследования</w:t>
      </w:r>
      <w:r>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Методы исследования</w:t>
      </w:r>
      <w:r>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Pr="00BE4005" w:rsidRDefault="005F46AC">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BE4005">
        <w:rPr>
          <w:rFonts w:ascii="Times New Roman" w:eastAsia="Times New Roman" w:hAnsi="Times New Roman"/>
          <w:b/>
          <w:bCs/>
          <w:color w:val="000000" w:themeColor="text1"/>
          <w:sz w:val="28"/>
          <w:szCs w:val="28"/>
          <w:lang w:val="uz-Cyrl-UZ" w:eastAsia="ru-RU"/>
        </w:rPr>
        <w:t>Научная новизна исследования</w:t>
      </w:r>
      <w:r w:rsidRPr="00BE4005">
        <w:rPr>
          <w:rFonts w:ascii="Times New Roman" w:eastAsia="Times New Roman" w:hAnsi="Times New Roman"/>
          <w:color w:val="000000" w:themeColor="text1"/>
          <w:sz w:val="28"/>
          <w:szCs w:val="28"/>
          <w:lang w:val="uz-Cyrl-UZ" w:eastAsia="ru-RU"/>
        </w:rPr>
        <w:t xml:space="preserve"> заключается в следующем:</w:t>
      </w:r>
    </w:p>
    <w:p w14:paraId="1807E2BF" w14:textId="32215B67" w:rsidR="00C50107" w:rsidRPr="00BE4005" w:rsidRDefault="00394D88" w:rsidP="00394D88">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педагогические компоненты образовательного процесса, направленного на развитие творчества одаренных детей, определены на основе индивидуального подхода через квалиметрические критерии, креативные педагогические стратегии и адаптацию к компетентностным требованиям механизмов оценки уровня компетентности учащегося и внедрения индикаторов выявления его одаренности;</w:t>
      </w:r>
    </w:p>
    <w:p w14:paraId="01927BED" w14:textId="73B8D317" w:rsidR="00C50107" w:rsidRPr="00BE4005" w:rsidRDefault="005A21A7"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 xml:space="preserve">инновационная педагогическая модель развития творчества одаренных детей разработана на основе комплексной систематизации механизма поэтапного развития взаимосвязанных структурных разделов видов образования в соответствии с принципами горизонтальной и вертикальной </w:t>
      </w:r>
      <w:r w:rsidRPr="00BE4005">
        <w:rPr>
          <w:rFonts w:ascii="Times New Roman" w:hAnsi="Times New Roman"/>
          <w:bCs/>
          <w:color w:val="000000" w:themeColor="text1"/>
          <w:sz w:val="28"/>
          <w:szCs w:val="28"/>
        </w:rPr>
        <w:lastRenderedPageBreak/>
        <w:t>интеграции и преемственности, а также компетентностного подхода согласно научно-методическим основам;</w:t>
      </w:r>
    </w:p>
    <w:p w14:paraId="4B57536B" w14:textId="00CBB33B" w:rsidR="00C50107" w:rsidRPr="00BE4005" w:rsidRDefault="00AE1BFA"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теоретические основы развития творчества одаренных детей как научно-педагогической проблемы усовершенствованы посредством педагогического проектирования эвристических, индуктивно-</w:t>
      </w:r>
      <w:r w:rsidR="004225B4">
        <w:rPr>
          <w:rFonts w:ascii="Times New Roman" w:hAnsi="Times New Roman"/>
          <w:bCs/>
          <w:color w:val="000000" w:themeColor="text1"/>
          <w:sz w:val="28"/>
          <w:szCs w:val="28"/>
          <w:lang w:val="uz-Cyrl-UZ"/>
        </w:rPr>
        <w:t>дедуктивных</w:t>
      </w:r>
      <w:r w:rsidRPr="00BE4005">
        <w:rPr>
          <w:rFonts w:ascii="Times New Roman" w:hAnsi="Times New Roman"/>
          <w:bCs/>
          <w:color w:val="000000" w:themeColor="text1"/>
          <w:sz w:val="28"/>
          <w:szCs w:val="28"/>
        </w:rPr>
        <w:t xml:space="preserve"> и методических компонентов механизма мобильной оперативной связи, основанной на согласованности, системности, устойчивости, синергетической гибкости повышения качества образования в специализированных школах на основе инновационно-модульного подхода;</w:t>
      </w:r>
    </w:p>
    <w:p w14:paraId="6437FF18" w14:textId="1891AE0D" w:rsidR="008F572D" w:rsidRPr="00BE4005" w:rsidRDefault="00374E99"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практические механизмы развития творчества одаренных детей усовершенствованы на основе контекстуально-модульной интеграции, синергетической гармонии трансверсных компетенций и разработки концепции поэтапного развития адаптивно-рефлексивной системы управления в соответствии с инновационно-педагогическими парадигмами и научно-методическими требованиями.</w:t>
      </w:r>
    </w:p>
    <w:p w14:paraId="534226B7" w14:textId="77777777" w:rsidR="008F572D" w:rsidRDefault="005F46AC">
      <w:pPr>
        <w:ind w:firstLine="567"/>
        <w:jc w:val="both"/>
        <w:rPr>
          <w:rFonts w:ascii="Times New Roman" w:hAnsi="Times New Roman"/>
          <w:bCs/>
          <w:sz w:val="28"/>
          <w:szCs w:val="28"/>
        </w:rPr>
      </w:pPr>
      <w:r w:rsidRPr="00BE4005">
        <w:rPr>
          <w:rFonts w:ascii="Times New Roman" w:hAnsi="Times New Roman"/>
          <w:b/>
          <w:sz w:val="28"/>
          <w:szCs w:val="28"/>
        </w:rPr>
        <w:t>Практические результаты исследования</w:t>
      </w:r>
      <w:r>
        <w:rPr>
          <w:rFonts w:ascii="Times New Roman" w:hAnsi="Times New Roman"/>
          <w:bCs/>
          <w:sz w:val="28"/>
          <w:szCs w:val="28"/>
        </w:rPr>
        <w:t xml:space="preserve"> заключаются в следующем:</w:t>
      </w:r>
    </w:p>
    <w:p w14:paraId="31E6A682"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«Pedagogik texnologiya, uning ta’riflari va kasbiy mahorat tushunchasi», а также в серии научных статей и тезисов по теме «Воспитание и развитие творчества одаренных учащихся»;</w:t>
      </w:r>
    </w:p>
    <w:p w14:paraId="788E9EF1"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12747BF7" w14:textId="7679F374"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создано профессионально</w:t>
      </w:r>
      <w:r w:rsidR="00150D43">
        <w:rPr>
          <w:rFonts w:ascii="Times New Roman" w:hAnsi="Times New Roman"/>
          <w:bCs/>
          <w:sz w:val="28"/>
          <w:szCs w:val="28"/>
        </w:rPr>
        <w:t xml:space="preserve"> </w:t>
      </w:r>
      <w:r w:rsidRPr="00C50107">
        <w:rPr>
          <w:rFonts w:ascii="Times New Roman" w:hAnsi="Times New Roman"/>
          <w:bCs/>
          <w:sz w:val="28"/>
          <w:szCs w:val="28"/>
        </w:rPr>
        <w:t>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1DFC57A7" w:rsidR="008F572D"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Default="005F46AC">
      <w:pPr>
        <w:ind w:firstLine="567"/>
        <w:jc w:val="both"/>
        <w:rPr>
          <w:rFonts w:ascii="Times New Roman" w:hAnsi="Times New Roman"/>
          <w:sz w:val="28"/>
          <w:szCs w:val="28"/>
        </w:rPr>
      </w:pPr>
      <w:r>
        <w:rPr>
          <w:rStyle w:val="afd"/>
          <w:rFonts w:ascii="Times New Roman" w:hAnsi="Times New Roman"/>
          <w:sz w:val="28"/>
          <w:szCs w:val="28"/>
        </w:rPr>
        <w:t>Достоверность результатов исследования</w:t>
      </w:r>
      <w:r>
        <w:rPr>
          <w:rFonts w:ascii="Times New Roman" w:hAnsi="Times New Roman"/>
          <w:sz w:val="28"/>
          <w:szCs w:val="28"/>
        </w:rPr>
        <w:t xml:space="preserve"> </w:t>
      </w:r>
      <w:r>
        <w:rPr>
          <w:rFonts w:ascii="Times New Roman" w:hAnsi="Times New Roman"/>
          <w:sz w:val="28"/>
          <w:szCs w:val="28"/>
          <w:lang w:val="uz-Cyrl-UZ"/>
        </w:rPr>
        <w:t>обоснована</w:t>
      </w:r>
      <w:r>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уч</w:t>
      </w:r>
      <w:r>
        <w:rPr>
          <w:rFonts w:ascii="Times New Roman" w:hAnsi="Times New Roman"/>
          <w:sz w:val="28"/>
          <w:szCs w:val="28"/>
          <w:lang w:val="uz-Cyrl-UZ"/>
        </w:rPr>
        <w:t>е</w:t>
      </w:r>
      <w:r>
        <w:rPr>
          <w:rFonts w:ascii="Times New Roman" w:hAnsi="Times New Roman"/>
          <w:sz w:val="28"/>
          <w:szCs w:val="28"/>
        </w:rPr>
        <w:t xml:space="preserve">ных,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Pr>
          <w:rFonts w:ascii="Times New Roman" w:hAnsi="Times New Roman"/>
          <w:sz w:val="28"/>
          <w:szCs w:val="28"/>
          <w:lang w:val="uz-Cyrl-UZ"/>
        </w:rPr>
        <w:t>обеспечением исследования и анализом</w:t>
      </w:r>
      <w:r>
        <w:rPr>
          <w:rFonts w:ascii="Times New Roman" w:hAnsi="Times New Roman"/>
          <w:sz w:val="28"/>
          <w:szCs w:val="28"/>
        </w:rPr>
        <w:t xml:space="preserve"> результатов экспериментально-</w:t>
      </w:r>
      <w:r>
        <w:rPr>
          <w:rFonts w:ascii="Times New Roman" w:hAnsi="Times New Roman"/>
          <w:sz w:val="28"/>
          <w:szCs w:val="28"/>
          <w:lang w:val="uz-Cyrl-UZ"/>
        </w:rPr>
        <w:t>оп</w:t>
      </w:r>
      <w:r>
        <w:rPr>
          <w:rFonts w:ascii="Times New Roman" w:hAnsi="Times New Roman"/>
          <w:sz w:val="28"/>
          <w:szCs w:val="28"/>
        </w:rPr>
        <w:t>ытных работ.</w:t>
      </w:r>
    </w:p>
    <w:p w14:paraId="5C5933CD" w14:textId="77777777" w:rsidR="00B63546" w:rsidRDefault="005F46AC">
      <w:pPr>
        <w:ind w:firstLine="567"/>
        <w:jc w:val="both"/>
        <w:rPr>
          <w:rFonts w:ascii="Times New Roman" w:hAnsi="Times New Roman"/>
          <w:b/>
          <w:bCs/>
          <w:sz w:val="28"/>
          <w:szCs w:val="28"/>
        </w:rPr>
      </w:pPr>
      <w:r>
        <w:rPr>
          <w:rFonts w:ascii="Times New Roman" w:hAnsi="Times New Roman"/>
          <w:b/>
          <w:bCs/>
          <w:sz w:val="28"/>
          <w:szCs w:val="28"/>
        </w:rPr>
        <w:t>Научная и практическая значимость результатов исследования.</w:t>
      </w:r>
    </w:p>
    <w:p w14:paraId="3FA636A8" w14:textId="5921F847" w:rsidR="008F572D" w:rsidRDefault="008B4D73">
      <w:pPr>
        <w:ind w:firstLine="567"/>
        <w:jc w:val="both"/>
        <w:rPr>
          <w:rFonts w:ascii="Times New Roman" w:hAnsi="Times New Roman"/>
          <w:sz w:val="28"/>
          <w:szCs w:val="28"/>
        </w:rPr>
      </w:pPr>
      <w:r w:rsidRPr="008B4D73">
        <w:rPr>
          <w:rFonts w:ascii="Times New Roman" w:hAnsi="Times New Roman"/>
          <w:sz w:val="28"/>
          <w:szCs w:val="28"/>
        </w:rPr>
        <w:t xml:space="preserve">Научная значимость </w:t>
      </w:r>
      <w:r w:rsidR="00B63546">
        <w:rPr>
          <w:rFonts w:ascii="Times New Roman" w:hAnsi="Times New Roman"/>
          <w:sz w:val="28"/>
          <w:szCs w:val="28"/>
          <w:lang w:val="uz-Cyrl-UZ"/>
        </w:rPr>
        <w:t xml:space="preserve">результатов </w:t>
      </w:r>
      <w:r w:rsidRPr="008B4D73">
        <w:rPr>
          <w:rFonts w:ascii="Times New Roman" w:hAnsi="Times New Roman"/>
          <w:sz w:val="28"/>
          <w:szCs w:val="28"/>
        </w:rPr>
        <w:t xml:space="preserve">исследования объясняется научно-теоретическим анализом факторов, обеспечивающих эффективность качества </w:t>
      </w:r>
      <w:r w:rsidRPr="008B4D73">
        <w:rPr>
          <w:rFonts w:ascii="Times New Roman" w:hAnsi="Times New Roman"/>
          <w:sz w:val="28"/>
          <w:szCs w:val="28"/>
        </w:rPr>
        <w:lastRenderedPageBreak/>
        <w:t xml:space="preserve">образования в специализированных школах, развитием жизненных навыков одаренных детей и уточнением эффективных педагогико-технологических компонентов, системно-организационными задачами субъектно-субъектного сотрудничества, а также современными технологиями, принципами, практическими рекомендациями повышения качества образования творческих школ и разработкой обогащенных программ, проектов, рекомендуемых материалов и </w:t>
      </w:r>
      <w:r w:rsidR="00D22A45" w:rsidRPr="00D22A45">
        <w:rPr>
          <w:rFonts w:ascii="Times New Roman" w:hAnsi="Times New Roman"/>
          <w:sz w:val="28"/>
          <w:szCs w:val="28"/>
        </w:rPr>
        <w:t>“</w:t>
      </w:r>
      <w:r w:rsidRPr="008B4D73">
        <w:rPr>
          <w:rFonts w:ascii="Times New Roman" w:hAnsi="Times New Roman"/>
          <w:sz w:val="28"/>
          <w:szCs w:val="28"/>
        </w:rPr>
        <w:t>Инновационной модели педагогического образования</w:t>
      </w:r>
      <w:r w:rsidR="00D22A45" w:rsidRPr="00D22A45">
        <w:rPr>
          <w:rFonts w:ascii="Times New Roman" w:hAnsi="Times New Roman"/>
          <w:sz w:val="28"/>
          <w:szCs w:val="28"/>
        </w:rPr>
        <w:t>”</w:t>
      </w:r>
      <w:r w:rsidRPr="008B4D73">
        <w:rPr>
          <w:rFonts w:ascii="Times New Roman" w:hAnsi="Times New Roman"/>
          <w:sz w:val="28"/>
          <w:szCs w:val="28"/>
        </w:rPr>
        <w:t xml:space="preserve"> по научно-теоретической проблеме, относящейся к данной области.</w:t>
      </w:r>
    </w:p>
    <w:p w14:paraId="668BA265" w14:textId="1475491B" w:rsidR="008F572D" w:rsidRDefault="00D22A45">
      <w:pPr>
        <w:ind w:firstLine="567"/>
        <w:jc w:val="both"/>
        <w:rPr>
          <w:rFonts w:ascii="Times New Roman" w:hAnsi="Times New Roman"/>
          <w:bCs/>
          <w:sz w:val="28"/>
          <w:szCs w:val="28"/>
        </w:rPr>
      </w:pPr>
      <w:r w:rsidRPr="00D22A45">
        <w:rPr>
          <w:rFonts w:ascii="Times New Roman" w:hAnsi="Times New Roman"/>
          <w:bCs/>
          <w:sz w:val="28"/>
          <w:szCs w:val="28"/>
        </w:rPr>
        <w:t xml:space="preserve">Практическая значимость </w:t>
      </w:r>
      <w:r w:rsidR="00B63546">
        <w:rPr>
          <w:rFonts w:ascii="Times New Roman" w:hAnsi="Times New Roman"/>
          <w:bCs/>
          <w:sz w:val="28"/>
          <w:szCs w:val="28"/>
          <w:lang w:val="uz-Cyrl-UZ"/>
        </w:rPr>
        <w:t xml:space="preserve">результатов </w:t>
      </w:r>
      <w:r w:rsidRPr="00D22A45">
        <w:rPr>
          <w:rFonts w:ascii="Times New Roman" w:hAnsi="Times New Roman"/>
          <w:bCs/>
          <w:sz w:val="28"/>
          <w:szCs w:val="28"/>
        </w:rPr>
        <w:t>исследования определяется разработкой учебных пособий и инновационной модели педагогического образования на основе концепции поэтапного развития контекстуально-модульной интеграции практических механизмов развития творчества одаренных детей с использованием технологий повышения качества образования в специализированных школах, синергетической гармонии трансверсальных компетенций и адаптивно-рефлексивной системы управления в соответствии с инновационно-педагогическими парадигмами и научно-методическими требованиями. Кроме того, значимость исследования заключается в разработке материалов по выявлению и развитию одаренности учащихся, а также их соответствующей профессиональной ориентации на основе научно-методических предложений и рекомендаций, созданных по результатам исследования.</w:t>
      </w:r>
    </w:p>
    <w:p w14:paraId="15E1F4F4" w14:textId="77777777" w:rsidR="008F572D" w:rsidRPr="00BE4005" w:rsidRDefault="005F46AC">
      <w:pPr>
        <w:ind w:firstLine="567"/>
        <w:jc w:val="both"/>
        <w:rPr>
          <w:rFonts w:ascii="Times New Roman" w:hAnsi="Times New Roman"/>
          <w:bCs/>
          <w:color w:val="000000" w:themeColor="text1"/>
          <w:sz w:val="28"/>
          <w:szCs w:val="28"/>
        </w:rPr>
      </w:pPr>
      <w:r>
        <w:rPr>
          <w:rFonts w:ascii="Times New Roman" w:hAnsi="Times New Roman"/>
          <w:b/>
          <w:sz w:val="28"/>
          <w:szCs w:val="28"/>
        </w:rPr>
        <w:t>Внедрение результатов исследования.</w:t>
      </w:r>
      <w:r>
        <w:rPr>
          <w:rFonts w:ascii="Times New Roman" w:hAnsi="Times New Roman"/>
          <w:bCs/>
          <w:sz w:val="28"/>
          <w:szCs w:val="28"/>
        </w:rPr>
        <w:t xml:space="preserve"> На основе результатов </w:t>
      </w:r>
      <w:r w:rsidRPr="00BE4005">
        <w:rPr>
          <w:rFonts w:ascii="Times New Roman" w:hAnsi="Times New Roman"/>
          <w:bCs/>
          <w:color w:val="000000" w:themeColor="text1"/>
          <w:sz w:val="28"/>
          <w:szCs w:val="28"/>
        </w:rPr>
        <w:t>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E6ED011" w14:textId="147FE40D" w:rsidR="00C50107" w:rsidRPr="00BE4005" w:rsidRDefault="00D22A45"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на основе педагогических компонентов образовательного процесса, направленных на развитие творчества одаренных детей, были усовершенствованы механизмы оценки уровня компетентности учащегося и реализации индикаторов выявления его одаренности, а также научно-методические предложения и рекомендации, уточненные на основе индивидуального подхода, креативных педагогических стратегий, адаптации к компетентностным требованиям посредством квалиметрических критериев и интеграции требований национальных образовательных стандартов, были использованы при реализации практического проекта №PZ-2017927124 «Развитие педагогической деятельности в образовательных учреждениях на основе сотрудничества». В результате было достигнуто повышение эффективности качества образовательных процессов в специализированных учебных заведениях;</w:t>
      </w:r>
    </w:p>
    <w:p w14:paraId="1C30D7AC" w14:textId="77777777" w:rsidR="00C50107" w:rsidRPr="00BE4005" w:rsidRDefault="00C50107"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 xml:space="preserve">взаимосвязанные структурные разделы видов образования в инновационной педагогической модели развития творческих способностей одарённых детей, механизм поэтапного развития которых в соответствии с принципами горизонтальной и вертикальной интеграции, целостности и компетентностного подхода был разработан на основе комплексной </w:t>
      </w:r>
      <w:r w:rsidRPr="00BE4005">
        <w:rPr>
          <w:rFonts w:ascii="Times New Roman" w:hAnsi="Times New Roman"/>
          <w:bCs/>
          <w:color w:val="000000" w:themeColor="text1"/>
          <w:sz w:val="28"/>
          <w:szCs w:val="28"/>
        </w:rPr>
        <w:lastRenderedPageBreak/>
        <w:t>систематизации по научно-методическим основам, легли в основу предложений и рекомендаций, использованных в реализации прикладного проекта №A1-XT-092997 «Проблемы духовно-нравственного воспитания 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от 26 декабря 2024 года №579). В результате усовершенствованы организация сотрудничества образовательных учреждений и креативная профессиональная компетентность учителей;</w:t>
      </w:r>
    </w:p>
    <w:p w14:paraId="204FDE95" w14:textId="497D244C" w:rsidR="008F572D" w:rsidRPr="00BE4005" w:rsidRDefault="00C50107"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теоретические основы развития творческих способностей одаренных детей как научно-педагогической проблемы, включающие эвристические, индуктивно-дедуктивные и методические компоненты мобильного оперативного механизма связи, основанного на согласованности, системности, устойчивости и синергетической адаптивности для повышения качества образования в специализированных школах, использованы для повышения приоритетности педагогического проектирования на основе инновационно-модульного подхода (акт Министерства дошкольного и школьного образования Республики Узбекистан от 27 декабря 2021 года №189).</w:t>
      </w:r>
    </w:p>
    <w:p w14:paraId="331ABB8B" w14:textId="77777777" w:rsidR="008F572D" w:rsidRDefault="005F46AC">
      <w:pPr>
        <w:ind w:firstLine="567"/>
        <w:jc w:val="both"/>
        <w:rPr>
          <w:rFonts w:ascii="Times New Roman" w:hAnsi="Times New Roman"/>
          <w:spacing w:val="-4"/>
          <w:sz w:val="28"/>
          <w:szCs w:val="28"/>
          <w:lang w:val="uz-Cyrl-UZ"/>
        </w:rPr>
      </w:pPr>
      <w:r w:rsidRPr="00BE4005">
        <w:rPr>
          <w:rFonts w:ascii="Times New Roman" w:hAnsi="Times New Roman"/>
          <w:b/>
          <w:color w:val="000000" w:themeColor="text1"/>
          <w:sz w:val="28"/>
          <w:szCs w:val="28"/>
          <w:lang w:val="uz-Cyrl-UZ"/>
        </w:rPr>
        <w:t xml:space="preserve">Апробaция результатов исследования. </w:t>
      </w:r>
      <w:r w:rsidRPr="00BE4005">
        <w:rPr>
          <w:rFonts w:ascii="Times New Roman" w:hAnsi="Times New Roman"/>
          <w:color w:val="000000" w:themeColor="text1"/>
          <w:sz w:val="28"/>
          <w:szCs w:val="28"/>
          <w:lang w:val="uz-Cyrl-UZ"/>
        </w:rPr>
        <w:t xml:space="preserve">Результаты этого исследования </w:t>
      </w:r>
      <w:r w:rsidRPr="00BE4005">
        <w:rPr>
          <w:rFonts w:ascii="Times New Roman" w:hAnsi="Times New Roman"/>
          <w:color w:val="000000" w:themeColor="text1"/>
          <w:spacing w:val="-4"/>
          <w:sz w:val="28"/>
          <w:szCs w:val="28"/>
          <w:lang w:val="uz-Cyrl-UZ"/>
        </w:rPr>
        <w:t xml:space="preserve">обсуждены на </w:t>
      </w:r>
      <w:r w:rsidRPr="00BE4005">
        <w:rPr>
          <w:rFonts w:ascii="Times New Roman" w:hAnsi="Times New Roman"/>
          <w:color w:val="000000" w:themeColor="text1"/>
          <w:sz w:val="28"/>
          <w:szCs w:val="28"/>
        </w:rPr>
        <w:t>5</w:t>
      </w:r>
      <w:r w:rsidRPr="00BE4005">
        <w:rPr>
          <w:rFonts w:ascii="Times New Roman" w:hAnsi="Times New Roman"/>
          <w:color w:val="000000" w:themeColor="text1"/>
          <w:sz w:val="28"/>
          <w:szCs w:val="28"/>
          <w:lang w:val="uz-Cyrl-UZ"/>
        </w:rPr>
        <w:t xml:space="preserve"> м</w:t>
      </w:r>
      <w:r>
        <w:rPr>
          <w:rFonts w:ascii="Times New Roman" w:hAnsi="Times New Roman"/>
          <w:color w:val="000000"/>
          <w:sz w:val="28"/>
          <w:szCs w:val="28"/>
          <w:lang w:val="uz-Cyrl-UZ"/>
        </w:rPr>
        <w:t>еждународных и</w:t>
      </w:r>
      <w:r>
        <w:rPr>
          <w:rFonts w:ascii="Times New Roman" w:hAnsi="Times New Roman"/>
          <w:color w:val="000000"/>
          <w:sz w:val="28"/>
          <w:szCs w:val="28"/>
        </w:rPr>
        <w:t xml:space="preserve"> 3 </w:t>
      </w:r>
      <w:r>
        <w:rPr>
          <w:rFonts w:ascii="Times New Roman" w:hAnsi="Times New Roman"/>
          <w:color w:val="000000"/>
          <w:spacing w:val="-4"/>
          <w:sz w:val="28"/>
          <w:szCs w:val="28"/>
          <w:lang w:val="uz-Cyrl-UZ"/>
        </w:rPr>
        <w:t xml:space="preserve">Республиканских </w:t>
      </w:r>
      <w:r>
        <w:rPr>
          <w:rFonts w:ascii="Times New Roman" w:hAnsi="Times New Roman"/>
          <w:spacing w:val="-4"/>
          <w:sz w:val="28"/>
          <w:szCs w:val="28"/>
          <w:lang w:val="uz-Cyrl-UZ"/>
        </w:rPr>
        <w:t>научно-практических конференциях.</w:t>
      </w:r>
    </w:p>
    <w:p w14:paraId="23998CEE" w14:textId="0AA7928C"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Публикация результатов исследования.</w:t>
      </w:r>
      <w:r>
        <w:rPr>
          <w:rFonts w:ascii="Times New Roman" w:hAnsi="Times New Roman"/>
          <w:b/>
          <w:sz w:val="28"/>
          <w:szCs w:val="28"/>
        </w:rPr>
        <w:t xml:space="preserve"> </w:t>
      </w:r>
      <w:r>
        <w:rPr>
          <w:rFonts w:ascii="Times New Roman" w:hAnsi="Times New Roman"/>
          <w:bCs/>
          <w:sz w:val="28"/>
          <w:szCs w:val="28"/>
        </w:rPr>
        <w:t>П</w:t>
      </w:r>
      <w:r>
        <w:rPr>
          <w:rFonts w:ascii="Times New Roman" w:hAnsi="Times New Roman"/>
          <w:sz w:val="28"/>
          <w:szCs w:val="28"/>
          <w:lang w:val="uz-Cyrl-UZ"/>
        </w:rPr>
        <w:t>о теме диссертации опубликовано</w:t>
      </w:r>
      <w:r>
        <w:rPr>
          <w:rFonts w:ascii="Times New Roman" w:hAnsi="Times New Roman"/>
          <w:sz w:val="28"/>
          <w:szCs w:val="28"/>
        </w:rPr>
        <w:t xml:space="preserve"> всего </w:t>
      </w:r>
      <w:r>
        <w:rPr>
          <w:rFonts w:ascii="Times New Roman" w:hAnsi="Times New Roman"/>
          <w:color w:val="000000"/>
          <w:sz w:val="28"/>
          <w:szCs w:val="28"/>
          <w:lang w:val="uz-Cyrl-UZ"/>
        </w:rPr>
        <w:t>15</w:t>
      </w:r>
      <w:r>
        <w:rPr>
          <w:rFonts w:ascii="Times New Roman" w:hAnsi="Times New Roman"/>
          <w:color w:val="000000"/>
          <w:sz w:val="28"/>
          <w:szCs w:val="28"/>
        </w:rPr>
        <w:t xml:space="preserve"> </w:t>
      </w:r>
      <w:r>
        <w:rPr>
          <w:rFonts w:ascii="Times New Roman" w:hAnsi="Times New Roman"/>
          <w:color w:val="000000"/>
          <w:sz w:val="28"/>
          <w:szCs w:val="28"/>
          <w:lang w:val="uz-Cyrl-UZ"/>
        </w:rPr>
        <w:t xml:space="preserve">научных работ, из них 1 учебное пособие, </w:t>
      </w:r>
      <w:r w:rsidR="00923318">
        <w:rPr>
          <w:rFonts w:ascii="Times New Roman" w:hAnsi="Times New Roman"/>
          <w:color w:val="000000"/>
          <w:sz w:val="28"/>
          <w:szCs w:val="28"/>
          <w:lang w:val="uz-Cyrl-UZ"/>
        </w:rPr>
        <w:t>7</w:t>
      </w:r>
      <w:r>
        <w:rPr>
          <w:rFonts w:ascii="Times New Roman" w:hAnsi="Times New Roman"/>
          <w:color w:val="000000"/>
          <w:sz w:val="28"/>
          <w:szCs w:val="28"/>
          <w:lang w:val="uz-Cyrl-UZ"/>
        </w:rPr>
        <w:t xml:space="preserve"> статей в научных изданиях, рекомендованных Высшей</w:t>
      </w:r>
      <w:r>
        <w:rPr>
          <w:rFonts w:ascii="Times New Roman" w:hAnsi="Times New Roman"/>
          <w:color w:val="000000"/>
          <w:sz w:val="28"/>
          <w:szCs w:val="28"/>
        </w:rPr>
        <w:t xml:space="preserve"> </w:t>
      </w:r>
      <w:r>
        <w:rPr>
          <w:rFonts w:ascii="Times New Roman" w:hAnsi="Times New Roman"/>
          <w:color w:val="000000"/>
          <w:sz w:val="28"/>
          <w:szCs w:val="28"/>
          <w:lang w:val="uz-Cyrl-UZ"/>
        </w:rPr>
        <w:t>аттестационной комиссией при Министерстве высшего образования, науки и инноваций Республики Узбекистан</w:t>
      </w:r>
      <w:r>
        <w:rPr>
          <w:rFonts w:ascii="Times New Roman" w:hAnsi="Times New Roman"/>
          <w:color w:val="000000"/>
          <w:sz w:val="28"/>
          <w:szCs w:val="28"/>
        </w:rPr>
        <w:t xml:space="preserve"> </w:t>
      </w:r>
      <w:r>
        <w:rPr>
          <w:rFonts w:ascii="Times New Roman" w:hAnsi="Times New Roman"/>
          <w:color w:val="000000"/>
          <w:sz w:val="28"/>
          <w:szCs w:val="28"/>
          <w:lang w:val="uz-Cyrl-UZ"/>
        </w:rPr>
        <w:t>к публикации основных научных результатов диссертаций (в том числе</w:t>
      </w:r>
      <w:r>
        <w:rPr>
          <w:rFonts w:ascii="Times New Roman" w:hAnsi="Times New Roman"/>
          <w:color w:val="000000"/>
          <w:sz w:val="28"/>
          <w:szCs w:val="28"/>
        </w:rPr>
        <w:t xml:space="preserve"> </w:t>
      </w:r>
      <w:r w:rsidR="00923318">
        <w:rPr>
          <w:rFonts w:ascii="Times New Roman" w:hAnsi="Times New Roman"/>
          <w:color w:val="000000"/>
          <w:sz w:val="28"/>
          <w:szCs w:val="28"/>
          <w:lang w:val="uz-Cyrl-UZ"/>
        </w:rPr>
        <w:t>4</w:t>
      </w:r>
      <w:r>
        <w:rPr>
          <w:rFonts w:ascii="Times New Roman" w:hAnsi="Times New Roman"/>
          <w:color w:val="000000"/>
          <w:sz w:val="28"/>
          <w:szCs w:val="28"/>
          <w:lang w:val="uz-Cyrl-UZ"/>
        </w:rPr>
        <w:t xml:space="preserve"> </w:t>
      </w:r>
      <w:r w:rsidR="00093D79">
        <w:rPr>
          <w:rFonts w:ascii="Times New Roman" w:hAnsi="Times New Roman"/>
          <w:color w:val="000000"/>
          <w:sz w:val="28"/>
          <w:szCs w:val="28"/>
          <w:lang w:val="uz-Cyrl-UZ"/>
        </w:rPr>
        <w:t xml:space="preserve">– </w:t>
      </w:r>
      <w:r>
        <w:rPr>
          <w:rFonts w:ascii="Times New Roman" w:hAnsi="Times New Roman"/>
          <w:color w:val="000000"/>
          <w:sz w:val="28"/>
          <w:szCs w:val="28"/>
          <w:lang w:val="uz-Cyrl-UZ"/>
        </w:rPr>
        <w:t>в Республиканских журналах и</w:t>
      </w:r>
      <w:r>
        <w:rPr>
          <w:rFonts w:ascii="Times New Roman" w:hAnsi="Times New Roman"/>
          <w:color w:val="000000"/>
          <w:sz w:val="28"/>
          <w:szCs w:val="28"/>
        </w:rPr>
        <w:t xml:space="preserve"> </w:t>
      </w:r>
      <w:r>
        <w:rPr>
          <w:rFonts w:ascii="Times New Roman" w:hAnsi="Times New Roman"/>
          <w:color w:val="000000"/>
          <w:sz w:val="28"/>
          <w:szCs w:val="28"/>
          <w:lang w:val="uz-Cyrl-UZ"/>
        </w:rPr>
        <w:t xml:space="preserve">3 </w:t>
      </w:r>
      <w:r w:rsidR="00093D79">
        <w:rPr>
          <w:rFonts w:ascii="Times New Roman" w:hAnsi="Times New Roman"/>
          <w:color w:val="000000"/>
          <w:sz w:val="28"/>
          <w:szCs w:val="28"/>
          <w:lang w:val="uz-Cyrl-UZ"/>
        </w:rPr>
        <w:t xml:space="preserve">– </w:t>
      </w:r>
      <w:r>
        <w:rPr>
          <w:rFonts w:ascii="Times New Roman" w:hAnsi="Times New Roman"/>
          <w:color w:val="000000"/>
          <w:sz w:val="28"/>
          <w:szCs w:val="28"/>
          <w:lang w:val="uz-Cyrl-UZ"/>
        </w:rPr>
        <w:t>в</w:t>
      </w:r>
      <w:r>
        <w:rPr>
          <w:rFonts w:ascii="Times New Roman" w:hAnsi="Times New Roman"/>
          <w:color w:val="000000"/>
          <w:sz w:val="28"/>
          <w:szCs w:val="28"/>
        </w:rPr>
        <w:t xml:space="preserve"> </w:t>
      </w:r>
      <w:r>
        <w:rPr>
          <w:rFonts w:ascii="Times New Roman" w:hAnsi="Times New Roman"/>
          <w:color w:val="000000"/>
          <w:sz w:val="28"/>
          <w:szCs w:val="28"/>
          <w:lang w:val="uz-Cyrl-UZ"/>
        </w:rPr>
        <w:t>зарубежных журналах)</w:t>
      </w:r>
      <w:r>
        <w:rPr>
          <w:rFonts w:ascii="Times New Roman" w:hAnsi="Times New Roman"/>
          <w:sz w:val="28"/>
          <w:szCs w:val="28"/>
          <w:lang w:val="uz-Cyrl-UZ"/>
        </w:rPr>
        <w:t>.</w:t>
      </w:r>
    </w:p>
    <w:p w14:paraId="54C03A3C" w14:textId="002EB339" w:rsidR="008F572D" w:rsidRDefault="005F46AC" w:rsidP="00A4087C">
      <w:pPr>
        <w:spacing w:after="240"/>
        <w:ind w:firstLine="567"/>
        <w:jc w:val="both"/>
        <w:rPr>
          <w:rFonts w:ascii="Times New Roman" w:hAnsi="Times New Roman"/>
          <w:sz w:val="28"/>
          <w:szCs w:val="28"/>
          <w:lang w:val="uz-Cyrl-UZ"/>
        </w:rPr>
      </w:pPr>
      <w:r>
        <w:rPr>
          <w:rFonts w:ascii="Times New Roman" w:hAnsi="Times New Roman"/>
          <w:b/>
          <w:bCs/>
          <w:sz w:val="28"/>
          <w:szCs w:val="28"/>
          <w:lang w:val="uz-Cyrl-UZ"/>
        </w:rPr>
        <w:t>Структура и объем диссертaции.</w:t>
      </w:r>
      <w:r>
        <w:rPr>
          <w:rFonts w:ascii="Times New Roman" w:hAnsi="Times New Roman"/>
          <w:b/>
          <w:sz w:val="28"/>
          <w:szCs w:val="28"/>
          <w:lang w:val="uz-Cyrl-UZ"/>
        </w:rPr>
        <w:t xml:space="preserve"> </w:t>
      </w:r>
      <w:r>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w:t>
      </w:r>
      <w:r w:rsidR="00923318">
        <w:rPr>
          <w:rFonts w:ascii="Times New Roman" w:hAnsi="Times New Roman"/>
          <w:sz w:val="28"/>
          <w:szCs w:val="28"/>
          <w:lang w:val="uz-Cyrl-UZ"/>
        </w:rPr>
        <w:t>7</w:t>
      </w:r>
      <w:r>
        <w:rPr>
          <w:rFonts w:ascii="Times New Roman" w:hAnsi="Times New Roman"/>
          <w:sz w:val="28"/>
          <w:szCs w:val="28"/>
          <w:lang w:val="uz-Cyrl-UZ"/>
        </w:rPr>
        <w:t xml:space="preserve"> страницу.</w:t>
      </w:r>
    </w:p>
    <w:p w14:paraId="6EB1E1DF" w14:textId="77777777" w:rsidR="008F572D" w:rsidRDefault="005F46AC" w:rsidP="00093D79">
      <w:pPr>
        <w:tabs>
          <w:tab w:val="left" w:pos="10632"/>
        </w:tabs>
        <w:spacing w:before="240" w:after="24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ОСНОВНОЕ СОДЕРЖАНИЕ ДИССЕРТАЦИИ</w:t>
      </w:r>
    </w:p>
    <w:p w14:paraId="39331E2D"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7919690E" w14:textId="77777777" w:rsidR="008F572D" w:rsidRDefault="005F46AC" w:rsidP="00A4087C">
      <w:pPr>
        <w:spacing w:before="240"/>
        <w:ind w:firstLine="567"/>
        <w:jc w:val="both"/>
        <w:rPr>
          <w:rFonts w:ascii="Times New Roman" w:hAnsi="Times New Roman"/>
          <w:sz w:val="28"/>
          <w:szCs w:val="28"/>
          <w:lang w:val="uz-Cyrl-UZ"/>
        </w:rPr>
      </w:pPr>
      <w:r>
        <w:rPr>
          <w:rFonts w:ascii="Times New Roman" w:hAnsi="Times New Roman"/>
          <w:b/>
          <w:bCs/>
          <w:sz w:val="28"/>
          <w:szCs w:val="28"/>
          <w:lang w:val="uz-Cyrl-UZ"/>
        </w:rPr>
        <w:t>Во введении</w:t>
      </w:r>
      <w:r>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w:t>
      </w:r>
      <w:r>
        <w:rPr>
          <w:rFonts w:ascii="Times New Roman" w:hAnsi="Times New Roman"/>
          <w:sz w:val="28"/>
          <w:szCs w:val="28"/>
          <w:lang w:val="uz-Cyrl-UZ"/>
        </w:rPr>
        <w:lastRenderedPageBreak/>
        <w:t>исследования в практику, апробaции и опубликованных работах, структуре диссертaции.</w:t>
      </w:r>
    </w:p>
    <w:p w14:paraId="5EE02D94"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В первой главе диссертации «</w:t>
      </w:r>
      <w:r>
        <w:rPr>
          <w:rFonts w:ascii="Times New Roman" w:hAnsi="Times New Roman"/>
          <w:b/>
          <w:bCs/>
          <w:sz w:val="28"/>
          <w:szCs w:val="28"/>
          <w:lang w:val="uz-Cyrl-UZ"/>
        </w:rPr>
        <w:t>Технология управления развитием творчества одаренных детей в Узбекистане и ее научно-теоретические основы</w:t>
      </w:r>
      <w:r>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Pr>
          <w:rFonts w:ascii="Times New Roman" w:hAnsi="Times New Roman"/>
          <w:sz w:val="28"/>
          <w:szCs w:val="28"/>
        </w:rPr>
        <w:t>ы</w:t>
      </w:r>
      <w:r>
        <w:rPr>
          <w:rFonts w:ascii="Times New Roman" w:hAnsi="Times New Roman"/>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Pr>
          <w:rFonts w:ascii="Times New Roman" w:hAnsi="Times New Roman"/>
          <w:i/>
          <w:iCs/>
          <w:sz w:val="28"/>
          <w:szCs w:val="28"/>
          <w:lang w:val="uz-Cyrl-UZ"/>
        </w:rPr>
        <w:t xml:space="preserve">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w:t>
      </w:r>
      <w:r>
        <w:rPr>
          <w:rFonts w:ascii="Times New Roman" w:hAnsi="Times New Roman"/>
          <w:i/>
          <w:iCs/>
          <w:sz w:val="28"/>
          <w:szCs w:val="28"/>
          <w:lang w:val="uz-Cyrl-UZ"/>
        </w:rPr>
        <w:lastRenderedPageBreak/>
        <w:t>участников образовательного процесса, международным и национальным оценочным программам в целях повышения эффективности образования</w:t>
      </w:r>
      <w:r>
        <w:rPr>
          <w:rFonts w:ascii="Times New Roman" w:hAnsi="Times New Roman"/>
          <w:sz w:val="28"/>
          <w:szCs w:val="28"/>
          <w:lang w:val="uz-Cyrl-UZ"/>
        </w:rPr>
        <w:t>.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и материально-технического обеспечения на основе принципов сотрудничества.</w:t>
      </w:r>
    </w:p>
    <w:p w14:paraId="50BC65D4" w14:textId="7A078FBB"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Ахлиддинов, Р. Джураев, Х. Ибрагимов,</w:t>
      </w:r>
      <w:r w:rsidR="00930F80">
        <w:rPr>
          <w:rFonts w:ascii="Times New Roman" w:hAnsi="Times New Roman"/>
          <w:color w:val="000000"/>
          <w:sz w:val="28"/>
          <w:szCs w:val="28"/>
        </w:rPr>
        <w:t xml:space="preserve"> </w:t>
      </w:r>
      <w:r w:rsidR="002B100B">
        <w:rPr>
          <w:rFonts w:ascii="Times New Roman" w:hAnsi="Times New Roman"/>
          <w:color w:val="000000"/>
          <w:sz w:val="28"/>
          <w:szCs w:val="28"/>
          <w:lang w:val="en-US"/>
        </w:rPr>
        <w:t>A</w:t>
      </w:r>
      <w:r w:rsidR="002B100B" w:rsidRPr="002B100B">
        <w:rPr>
          <w:rFonts w:ascii="Times New Roman" w:hAnsi="Times New Roman"/>
          <w:color w:val="000000"/>
          <w:sz w:val="28"/>
          <w:szCs w:val="28"/>
        </w:rPr>
        <w:t>.</w:t>
      </w:r>
      <w:r w:rsidR="003A1320">
        <w:rPr>
          <w:rFonts w:ascii="Times New Roman" w:hAnsi="Times New Roman"/>
          <w:color w:val="000000"/>
          <w:sz w:val="28"/>
          <w:szCs w:val="28"/>
        </w:rPr>
        <w:t xml:space="preserve"> </w:t>
      </w:r>
      <w:r w:rsidR="002B100B">
        <w:rPr>
          <w:rFonts w:ascii="Times New Roman" w:hAnsi="Times New Roman"/>
          <w:color w:val="000000"/>
          <w:sz w:val="28"/>
          <w:szCs w:val="28"/>
          <w:lang w:val="en-US"/>
        </w:rPr>
        <w:t>M</w:t>
      </w:r>
      <w:r w:rsidR="002B100B">
        <w:rPr>
          <w:rFonts w:ascii="Times New Roman" w:hAnsi="Times New Roman"/>
          <w:color w:val="000000"/>
          <w:sz w:val="28"/>
          <w:szCs w:val="28"/>
        </w:rPr>
        <w:t>усурманова</w:t>
      </w:r>
      <w:r w:rsidR="00930F80">
        <w:rPr>
          <w:rFonts w:ascii="Times New Roman" w:hAnsi="Times New Roman"/>
          <w:color w:val="000000"/>
          <w:sz w:val="28"/>
          <w:szCs w:val="28"/>
        </w:rPr>
        <w:t>,</w:t>
      </w:r>
      <w:r>
        <w:rPr>
          <w:rFonts w:ascii="Times New Roman" w:hAnsi="Times New Roman"/>
          <w:color w:val="000000"/>
          <w:sz w:val="28"/>
          <w:szCs w:val="28"/>
        </w:rPr>
        <w:t xml:space="preserve"> М.Миркосимова, У. Бегимкулов, М. Эргашова, Л. Голиш, М. Махмудов, О. Розиков, К. Юлдашев, С. Нишонова, Б. Кодиров и Ш. Болтаева.</w:t>
      </w:r>
    </w:p>
    <w:p w14:paraId="669B53D3"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Pr>
          <w:rStyle w:val="af3"/>
          <w:color w:val="000000"/>
          <w:sz w:val="28"/>
          <w:szCs w:val="28"/>
        </w:rPr>
        <w:footnoteReference w:id="37"/>
      </w:r>
      <w:r>
        <w:rPr>
          <w:rFonts w:ascii="Times New Roman" w:hAnsi="Times New Roman"/>
          <w:color w:val="000000"/>
          <w:sz w:val="28"/>
          <w:szCs w:val="28"/>
        </w:rPr>
        <w:t xml:space="preserve"> рассматривает развитие в тесной связи с образовательным </w:t>
      </w:r>
      <w:r>
        <w:rPr>
          <w:rFonts w:ascii="Times New Roman" w:hAnsi="Times New Roman"/>
          <w:color w:val="000000"/>
          <w:sz w:val="28"/>
          <w:szCs w:val="28"/>
        </w:rPr>
        <w:lastRenderedPageBreak/>
        <w:t>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научного исследования выявлено, что высшие психические функции у учащихся школ формируются в двух состояниях (рис. 1):</w:t>
      </w:r>
    </w:p>
    <w:p w14:paraId="6490ECF7"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50470F">
        <w:rPr>
          <w:rFonts w:ascii="Times New Roman" w:eastAsia="Times New Roman" w:hAnsi="Times New Roman"/>
          <w:noProof/>
          <w:color w:val="000000"/>
          <w:sz w:val="28"/>
          <w:szCs w:val="28"/>
          <w:lang w:eastAsia="ru-RU"/>
        </w:rPr>
        <w:drawing>
          <wp:inline distT="0" distB="0" distL="0" distR="0" wp14:anchorId="0EFA2476" wp14:editId="55A04A6A">
            <wp:extent cx="4823460" cy="2258559"/>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26DF9ED1"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val="uz-Cyrl-UZ" w:eastAsia="ru-RU"/>
        </w:rPr>
        <w:t xml:space="preserve">Рис. 1. </w:t>
      </w:r>
      <w:r>
        <w:rPr>
          <w:rFonts w:ascii="Times New Roman" w:eastAsia="Times New Roman" w:hAnsi="Times New Roman"/>
          <w:b/>
          <w:color w:val="000000"/>
          <w:sz w:val="28"/>
          <w:szCs w:val="28"/>
          <w:lang w:eastAsia="ru-RU"/>
        </w:rPr>
        <w:t>Траектория развития психических качеств учащихся школ.</w:t>
      </w:r>
    </w:p>
    <w:p w14:paraId="763469F5" w14:textId="77777777" w:rsidR="00C92FC7" w:rsidRDefault="00C92FC7" w:rsidP="00C92FC7">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во-первых,</w:t>
      </w:r>
      <w:r>
        <w:rPr>
          <w:rFonts w:ascii="Times New Roman" w:eastAsia="Times New Roman" w:hAnsi="Times New Roman"/>
          <w:color w:val="000000"/>
          <w:sz w:val="28"/>
          <w:szCs w:val="28"/>
          <w:lang w:val="uz-Cyrl-UZ" w:eastAsia="ru-RU"/>
        </w:rPr>
        <w:t xml:space="preserve"> коллективное, социальная деятельность;</w:t>
      </w:r>
    </w:p>
    <w:p w14:paraId="6BDC7EA8" w14:textId="06333993" w:rsidR="008F572D" w:rsidRDefault="00C92FC7" w:rsidP="00C92FC7">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во-вторых</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115"/>
          <w:sz w:val="28"/>
          <w:szCs w:val="28"/>
          <w:lang w:val="uz-Cyrl-UZ" w:eastAsia="ru-RU"/>
        </w:rPr>
        <w:t xml:space="preserve"> </w:t>
      </w:r>
      <w:r>
        <w:rPr>
          <w:rFonts w:ascii="Times New Roman" w:eastAsia="Times New Roman" w:hAnsi="Times New Roman"/>
          <w:color w:val="000000"/>
          <w:sz w:val="28"/>
          <w:szCs w:val="28"/>
          <w:lang w:val="uz-Cyrl-UZ" w:eastAsia="ru-RU"/>
        </w:rPr>
        <w:t>индивидуальное, как способ внутреннего мышления учащегося;</w:t>
      </w:r>
    </w:p>
    <w:p w14:paraId="04F3DEDB"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Белянкова и С. Полянкина, Б. Абдуллаева, О. Рахимов, С. Махкамов (интеграция межпредметных и межтематических связей), а также нормативно-правовые документы в этой сфере.</w:t>
      </w:r>
    </w:p>
    <w:p w14:paraId="7042828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межпредметность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w:t>
      </w:r>
      <w:r>
        <w:rPr>
          <w:rFonts w:ascii="Times New Roman" w:eastAsia="Times New Roman" w:hAnsi="Times New Roman"/>
          <w:color w:val="000000"/>
          <w:sz w:val="28"/>
          <w:szCs w:val="28"/>
          <w:lang w:eastAsia="ru-RU"/>
        </w:rPr>
        <w:lastRenderedPageBreak/>
        <w:t>соответствие национальным и международным программам оценки качества образования, применение проблемного и личностно-ориентированного 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Одним из важнейших условий повышения качества образования в специализированных образовательныху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Во в</w:t>
      </w:r>
      <w:r>
        <w:rPr>
          <w:rFonts w:ascii="Times New Roman" w:eastAsia="Times New Roman" w:hAnsi="Times New Roman"/>
          <w:color w:val="000000"/>
          <w:sz w:val="28"/>
          <w:szCs w:val="28"/>
          <w:lang w:eastAsia="ru-RU"/>
        </w:rPr>
        <w:t>тор</w:t>
      </w:r>
      <w:r>
        <w:rPr>
          <w:rFonts w:ascii="Times New Roman" w:eastAsia="Times New Roman" w:hAnsi="Times New Roman"/>
          <w:color w:val="000000"/>
          <w:sz w:val="28"/>
          <w:szCs w:val="28"/>
          <w:lang w:val="uz-Cyrl-UZ" w:eastAsia="ru-RU"/>
        </w:rPr>
        <w:t>ой</w:t>
      </w:r>
      <w:r>
        <w:rPr>
          <w:rFonts w:ascii="Times New Roman" w:eastAsia="Times New Roman" w:hAnsi="Times New Roman"/>
          <w:color w:val="000000"/>
          <w:sz w:val="28"/>
          <w:szCs w:val="28"/>
          <w:lang w:eastAsia="ru-RU"/>
        </w:rPr>
        <w:t xml:space="preserve"> глав</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 xml:space="preserve"> диссертации «</w:t>
      </w:r>
      <w:r>
        <w:rPr>
          <w:rFonts w:ascii="Times New Roman" w:eastAsia="Times New Roman" w:hAnsi="Times New Roman"/>
          <w:b/>
          <w:bCs/>
          <w:color w:val="000000"/>
          <w:sz w:val="28"/>
          <w:szCs w:val="28"/>
          <w:lang w:eastAsia="ru-RU"/>
        </w:rPr>
        <w:t>Педагогические условия технологии управления развитием творчества одаренных детей в Узбекистане</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eastAsia="ru-RU"/>
        </w:rPr>
        <w:t>подробно раскрывается содержание таких понятий как «Национальная образовательная инициатива в механизме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детей в специализированных школах», «Интегративные и креативные подходы в технологии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межтематической интеграции в учебном процессе.</w:t>
      </w:r>
    </w:p>
    <w:p w14:paraId="0B2F4AF7"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w:t>
      </w:r>
      <w:r>
        <w:rPr>
          <w:rFonts w:ascii="Times New Roman" w:eastAsia="Times New Roman" w:hAnsi="Times New Roman"/>
          <w:color w:val="000000"/>
          <w:sz w:val="28"/>
          <w:szCs w:val="28"/>
          <w:lang w:eastAsia="ru-RU"/>
        </w:rPr>
        <w:lastRenderedPageBreak/>
        <w:t>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саморазвития. Представлены дидактические возможности повышения эффективности образования в интегративных условиях.</w:t>
      </w:r>
    </w:p>
    <w:p w14:paraId="305BADBD" w14:textId="05135B29"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Подч</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ркивается, что межпредметная, межтематическая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CC44E87" w14:textId="77777777" w:rsidR="008F572D" w:rsidRDefault="005F46AC">
      <w:pPr>
        <w:ind w:firstLine="709"/>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отражение в совершенствовании инновационных моделей, направленных на повышение качества преподавания. </w:t>
      </w:r>
    </w:p>
    <w:p w14:paraId="22057932" w14:textId="0B3EC0D5" w:rsidR="008F572D" w:rsidRDefault="00321869">
      <w:pPr>
        <w:ind w:firstLine="709"/>
        <w:contextualSpacing/>
        <w:jc w:val="both"/>
        <w:rPr>
          <w:rFonts w:ascii="Times New Roman" w:hAnsi="Times New Roman"/>
          <w:b/>
          <w:bCs/>
          <w:color w:val="000000"/>
          <w:sz w:val="28"/>
          <w:szCs w:val="28"/>
          <w:lang w:val="uz-Cyrl-UZ"/>
        </w:rPr>
      </w:pPr>
      <w:bookmarkStart w:id="17" w:name="_GoBack"/>
      <w:r>
        <w:rPr>
          <w:rFonts w:ascii="Times New Roman" w:hAnsi="Times New Roman"/>
          <w:b/>
          <w:bCs/>
          <w:noProof/>
          <w:color w:val="000000"/>
          <w:sz w:val="28"/>
          <w:szCs w:val="28"/>
          <w:lang w:eastAsia="ru-RU"/>
        </w:rPr>
        <w:lastRenderedPageBreak/>
        <w:drawing>
          <wp:inline distT="0" distB="0" distL="0" distR="0" wp14:anchorId="1E83B4F5" wp14:editId="169FCB16">
            <wp:extent cx="5467985" cy="413448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67985" cy="4134485"/>
                    </a:xfrm>
                    <a:prstGeom prst="rect">
                      <a:avLst/>
                    </a:prstGeom>
                    <a:noFill/>
                  </pic:spPr>
                </pic:pic>
              </a:graphicData>
            </a:graphic>
          </wp:inline>
        </w:drawing>
      </w:r>
      <w:bookmarkEnd w:id="17"/>
    </w:p>
    <w:p w14:paraId="0F1BB706" w14:textId="77777777" w:rsidR="00321869" w:rsidRDefault="00321869" w:rsidP="00321869">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Рис.</w:t>
      </w:r>
      <w:r>
        <w:rPr>
          <w:rFonts w:ascii="Times New Roman" w:hAnsi="Times New Roman"/>
          <w:b/>
          <w:bCs/>
          <w:color w:val="000000"/>
          <w:sz w:val="28"/>
          <w:szCs w:val="28"/>
        </w:rPr>
        <w:t xml:space="preserve"> </w:t>
      </w:r>
      <w:r>
        <w:rPr>
          <w:rFonts w:ascii="Times New Roman" w:hAnsi="Times New Roman"/>
          <w:b/>
          <w:bCs/>
          <w:color w:val="000000"/>
          <w:sz w:val="28"/>
          <w:szCs w:val="28"/>
          <w:lang w:val="uz-Cyrl-UZ"/>
        </w:rPr>
        <w:t>2. Модуль интеграции обучения и воспитания</w:t>
      </w:r>
    </w:p>
    <w:p w14:paraId="53C457F3" w14:textId="77777777" w:rsidR="00A4087C" w:rsidRDefault="00A4087C" w:rsidP="00A4087C">
      <w:pPr>
        <w:ind w:firstLine="567"/>
        <w:contextualSpacing/>
        <w:jc w:val="both"/>
        <w:rPr>
          <w:rFonts w:ascii="Times New Roman" w:hAnsi="Times New Roman"/>
          <w:color w:val="000000"/>
          <w:sz w:val="28"/>
          <w:szCs w:val="28"/>
          <w:lang w:val="uz-Cyrl-UZ"/>
        </w:rPr>
      </w:pPr>
    </w:p>
    <w:p w14:paraId="315F4B85" w14:textId="592DF95D" w:rsidR="00A4087C" w:rsidRDefault="00A4087C" w:rsidP="00A4087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Эффективная организация уроков с использованием творческих образовательных игр не только дает возможность целенаправленно развивать способности учащихся, но и изменяет способ воспроизведения предметного и социального содержания изучаемой дисциплины, формируя особый тип восприятия учебного процесса и позволяя моделировать и управлять системой отношений, характерных для данного типа деятельности.</w:t>
      </w:r>
    </w:p>
    <w:p w14:paraId="1DB52B13" w14:textId="1DD7E012" w:rsidR="00A4087C" w:rsidRDefault="00A4087C" w:rsidP="00A4087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14E0CCC1" w14:textId="77777777" w:rsidR="00321869" w:rsidRDefault="00321869">
      <w:pPr>
        <w:ind w:firstLine="709"/>
        <w:contextualSpacing/>
        <w:jc w:val="both"/>
        <w:rPr>
          <w:rFonts w:ascii="Times New Roman" w:hAnsi="Times New Roman"/>
          <w:b/>
          <w:bCs/>
          <w:color w:val="000000"/>
          <w:sz w:val="28"/>
          <w:szCs w:val="28"/>
          <w:lang w:val="uz-Cyrl-UZ"/>
        </w:rPr>
      </w:pPr>
    </w:p>
    <w:p w14:paraId="61FEB8BE" w14:textId="77C19996" w:rsidR="008F572D" w:rsidRDefault="00757DF2">
      <w:pPr>
        <w:ind w:firstLine="567"/>
        <w:contextualSpacing/>
        <w:jc w:val="both"/>
        <w:rPr>
          <w:rFonts w:ascii="Times New Roman" w:eastAsia="Times New Roman" w:hAnsi="Times New Roman"/>
          <w:color w:val="000000"/>
          <w:sz w:val="28"/>
          <w:szCs w:val="28"/>
        </w:rPr>
      </w:pPr>
      <w:r>
        <w:rPr>
          <w:noProof/>
          <w:lang w:eastAsia="ru-RU"/>
        </w:rPr>
        <w:lastRenderedPageBreak/>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CE734A" w:rsidRDefault="00CE734A">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CE734A" w:rsidRDefault="00CE734A">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CE734A" w:rsidRDefault="00CE734A">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CE734A" w:rsidRDefault="00CE734A">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CE734A" w:rsidRDefault="00CE734A">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CE734A" w:rsidRDefault="00CE734A">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CE734A" w:rsidRDefault="00CE734A">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CE734A" w:rsidRDefault="00CE734A">
                                      <w:pPr>
                                        <w:pStyle w:val="af9"/>
                                        <w:jc w:val="center"/>
                                      </w:pPr>
                                      <w:r>
                                        <w:rPr>
                                          <w:b/>
                                          <w:bCs/>
                                          <w:color w:val="000000"/>
                                          <w:kern w:val="24"/>
                                          <w:sz w:val="20"/>
                                          <w:szCs w:val="20"/>
                                          <w:lang w:val="uz-Cyrl-UZ"/>
                                        </w:rPr>
                                        <w:t>Система непрерывного образования, ученые,</w:t>
                                      </w:r>
                                    </w:p>
                                    <w:p w14:paraId="76D0E263" w14:textId="77777777" w:rsidR="00CE734A" w:rsidRDefault="00CE734A">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CE734A" w:rsidRDefault="00CE734A">
                                      <w:pPr>
                                        <w:pStyle w:val="af9"/>
                                        <w:jc w:val="center"/>
                                        <w:rPr>
                                          <w:sz w:val="20"/>
                                          <w:szCs w:val="20"/>
                                        </w:rPr>
                                      </w:pPr>
                                      <w:r>
                                        <w:rPr>
                                          <w:b/>
                                          <w:bCs/>
                                          <w:color w:val="000000"/>
                                          <w:kern w:val="24"/>
                                          <w:sz w:val="20"/>
                                          <w:szCs w:val="20"/>
                                          <w:lang w:val="uz-Cyrl-UZ"/>
                                        </w:rPr>
                                        <w:t xml:space="preserve"> Образование ,</w:t>
                                      </w:r>
                                    </w:p>
                                    <w:p w14:paraId="2F3C3B31" w14:textId="77777777" w:rsidR="00CE734A" w:rsidRDefault="00CE734A">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CE734A" w:rsidRDefault="00CE734A">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CE734A" w:rsidRDefault="00CE734A">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CE734A" w:rsidRDefault="00CE734A">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CE734A" w:rsidRDefault="00CE734A">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CE734A" w:rsidRDefault="00CE734A">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CE734A" w:rsidRDefault="00CE734A">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CE734A" w:rsidRDefault="00CE734A">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CE734A" w:rsidRDefault="00CE734A">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CE734A" w:rsidRDefault="00CE734A">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CE734A" w:rsidRDefault="00CE734A">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CE734A" w:rsidRDefault="00CE734A">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CE734A" w:rsidRDefault="00CE734A">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CE734A" w:rsidRDefault="00CE734A">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CE734A" w:rsidRDefault="00CE734A">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CE734A" w:rsidRDefault="00CE734A">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CE734A" w:rsidRDefault="00CE734A">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CE734A" w:rsidRDefault="00CE734A">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CE734A" w:rsidRDefault="00CE734A">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CE734A" w:rsidRDefault="00CE734A">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CE734A" w:rsidRDefault="00CE734A">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CE734A" w:rsidRDefault="00CE734A">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01F6F7F3" id="Группа 1389" o:spid="_x0000_s1026"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49" o:spid="_x0000_s1027" type="#_x0000_t34" style="position:absolute;left:23695;top:13516;width:2762;height:6147;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VmL8UAAADcAAAADwAAAGRycy9kb3ducmV2LnhtbESPQWsCMRSE70L/Q3hCb5rVgpWtUWxB&#10;Wi8FXcXrY/O62XbzsiSpu/rrTaHgcZiZb5jFqreNOJMPtWMFk3EGgrh0uuZKwaHYjOYgQkTW2Dgm&#10;BRcKsFo+DBaYa9fxjs77WIkE4ZCjAhNjm0sZSkMWw9i1xMn7ct5iTNJXUnvsEtw2cpplM2mx5rRg&#10;sKU3Q+XP/tcqOBbb98/r7lBcvNPf5eb0+twFo9TjsF+/gIjUx3v4v/2hFUwnT/B3Jh0Bub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2VmL8UAAADcAAAADwAAAAAAAAAA&#10;AAAAAAChAgAAZHJzL2Rvd25yZXYueG1sUEsFBgAAAAAEAAQA+QAAAJMDAAAAAA==&#10;" adj="13457" strokecolor="#2f528f" strokeweight="2.25pt">
                  <v:stroke endarrow="block"/>
                </v:shape>
                <v:group id="Группа 101" o:spid="_x0000_s1028" style="position:absolute;top:-666;width:58324;height:81124" coordorigin=",-663" coordsize="62071,80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Nr/sQAAADcAAAADwAAAGRycy9kb3ducmV2LnhtbESPQYvCMBSE78L+h/AW&#10;vGlaVxepRhHZFQ8iqAvi7dE822LzUppsW/+9EQSPw8x8w8yXnSlFQ7UrLCuIhxEI4tTqgjMFf6ff&#10;wRSE88gaS8uk4E4OlouP3hwTbVs+UHP0mQgQdgkqyL2vEildmpNBN7QVcfCutjbog6wzqWtsA9yU&#10;chRF39JgwWEhx4rWOaW3479RsGmxXX3FP83udl3fL6fJ/ryLSan+Z7eagfDU+Xf41d5qBa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gNr/sQAAADcAAAA&#10;DwAAAAAAAAAAAAAAAACqAgAAZHJzL2Rvd25yZXYueG1sUEsFBgAAAAAEAAQA+gAAAJsDAAAAAA==&#10;">
                  <v:group id="Группа 646" o:spid="_x0000_s1029" style="position:absolute;top:-663;width:62071;height:80754" coordorigin=",-663" coordsize="62072,80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U/OZcYAAADcAAAADwAAAGRycy9kb3ducmV2LnhtbESPT2vCQBTE74V+h+UV&#10;ems2sVgkdRURlR6CUCNIb4/sMwlm34bsmj/fvisUehxm5jfMcj2aRvTUudqygiSKQRAXVtdcKjjn&#10;+7cFCOeRNTaWScFEDtar56clptoO/E39yZciQNilqKDyvk2ldEVFBl1kW+LgXW1n0AfZlVJ3OAS4&#10;aeQsjj+kwZrDQoUtbSsqbqe7UXAYcNi8J7s+u123008+P16yhJR6fRk3nyA8jf4//Nf+0gpmyRw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T85lxgAAANwA&#10;AAAPAAAAAAAAAAAAAAAAAKoCAABkcnMvZG93bnJldi54bWxQSwUGAAAAAAQABAD6AAAAnQMAAAAA&#10;">
                    <v:shapetype id="_x0000_t32" coordsize="21600,21600" o:spt="32" o:oned="t" path="m,l21600,21600e" filled="f">
                      <v:path arrowok="t" fillok="f" o:connecttype="none"/>
                      <o:lock v:ext="edit" shapetype="t"/>
                    </v:shapetype>
                    <v:shape id="Прямая со стрелкой 684" o:spid="_x0000_s1030" type="#_x0000_t32" style="position:absolute;left:38211;top:9832;width:3000;height:1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mNaT8QAAADcAAAADwAAAGRycy9kb3ducmV2LnhtbESPQWuDQBSE74X8h+UFemtWg4TEukpI&#10;CXhqSSI5P9xXtXXfiruN5t93C4Uch5n5hsmK2fTiRqPrLCuIVxEI4trqjhsF1eX4sgXhPLLG3jIp&#10;uJODIl88ZZhqO/GJbmffiABhl6KC1vshldLVLRl0KzsQB+/TjgZ9kGMj9YhTgJterqNoIw12HBZa&#10;HOjQUv19/jEKvnZv1yTp/fu9rKpOTh/ltjomSj0v5/0rCE+zf4T/26VWsI438HcmHAGZ/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Y1pPxAAAANwAAAAPAAAAAAAAAAAA&#10;AAAAAKECAABkcnMvZG93bnJldi54bWxQSwUGAAAAAAQABAD5AAAAkgMAAAAA&#10;" strokecolor="#2f528f" strokeweight="1.5pt">
                      <v:stroke endarrow="block"/>
                    </v:shape>
                    <v:group id="Группа 647" o:spid="_x0000_s1031" style="position:absolute;top:-663;width:62072;height:80758" coordorigin=",-663" coordsize="62072,80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H1icQAAADcAAAADwAAAGRycy9kb3ducmV2LnhtbESPQYvCMBSE78L+h/AW&#10;vGlaF12pRhHZFQ8iqAvi7dE822LzUppsW/+9EQSPw8x8w8yXnSlFQ7UrLCuIhxEI4tTqgjMFf6ff&#10;wRSE88gaS8uk4E4OlouP3hwTbVs+UHP0mQgQdgkqyL2vEildmpNBN7QVcfCutjbog6wzqWtsA9yU&#10;chRFE2mw4LCQY0XrnNLb8d8o2LTYrr7in2Z3u67vl9N4f97FpFT/s1vNQHjq/Dv8am+1glH8Dc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tH1icQAAADcAAAA&#10;DwAAAAAAAAAAAAAAAACqAgAAZHJzL2Rvd25yZXYueG1sUEsFBgAAAAAEAAQA+gAAAJsDAAAAAA==&#10;">
                      <v:group id="Группа 648" o:spid="_x0000_s1032" style="position:absolute;top:-663;width:62072;height:80758" coordorigin=",-670" coordsize="62177,81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05h+8EAAADcAAAADwAAAGRycy9kb3ducmV2LnhtbERPy4rCMBTdC/5DuMLs&#10;NK2DItUoIiqzEMEHiLtLc22LzU1pYlv/frIQXB7Oe7HqTCkaql1hWUE8ikAQp1YXnCm4XnbDGQjn&#10;kTWWlknBmxyslv3eAhNtWz5Rc/aZCCHsElSQe18lUro0J4NuZCviwD1sbdAHWGdS19iGcFPKcRRN&#10;pcGCQ0OOFW1ySp/nl1Gwb7Fd/8bb5vB8bN73y+R4O8Sk1M+gW89BeOr8V/xx/2kF4zisDW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05h+8EAAADcAAAADwAA&#10;AAAAAAAAAAAAAACqAgAAZHJzL2Rvd25yZXYueG1sUEsFBgAAAAAEAAQA+gAAAJgDAAAAAA==&#10;">
                        <v:shapetype id="_x0000_t33" coordsize="21600,21600" o:spt="33" o:oned="t" path="m,l21600,r,21600e" filled="f">
                          <v:stroke joinstyle="miter"/>
                          <v:path arrowok="t" fillok="f" o:connecttype="none"/>
                          <o:lock v:ext="edit" shapetype="t"/>
                        </v:shapetype>
                        <v:shape id="Соединитель: уступ 47" o:spid="_x0000_s1033" type="#_x0000_t33" style="position:absolute;left:7243;top:29809;width:13257;height:3169;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1fhMYAAADcAAAADwAAAGRycy9kb3ducmV2LnhtbESPT2vCQBTE74V+h+UVvIhuomDbNKu0&#10;YsGLlkah10f25U/Nvg3ZbYzf3hWEHoeZ+Q2TrgbTiJ46V1tWEE8jEMS51TWXCo6Hz8kLCOeRNTaW&#10;ScGFHKyWjw8pJtqe+Zv6zJciQNglqKDyvk2kdHlFBt3UtsTBK2xn0AfZlVJ3eA5w08hZFC2kwZrD&#10;QoUtrSvKT9mfUfAx91+HeL9zcd0Xm9/nn/FpI8dKjZ6G9zcQngb/H763t1rBLH6F25lwBOTy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H9X4TGAAAA3AAAAA8AAAAAAAAA&#10;AAAAAAAAoQIAAGRycy9kb3ducmV2LnhtbFBLBQYAAAAABAAEAPkAAACUAwAAAAA=&#10;" strokecolor="#2f528f" strokeweight="2.25pt">
                          <v:stroke endarrow="block"/>
                        </v:shape>
                        <v:shape id="Соединитель: уступ 52" o:spid="_x0000_s1034" type="#_x0000_t34" style="position:absolute;left:34102;top:15568;width:9293;height:166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kV68AAAADcAAAADwAAAGRycy9kb3ducmV2LnhtbERPTYvCMBC9L/gfwgjetml7KGs1igiC&#10;t0VXQW9DM7bFZlKSWLv76zcHwePjfS/Xo+nEQM63lhVkSQqCuLK65VrB6Wf3+QXCB2SNnWVS8Ese&#10;1qvJxxJLbZ98oOEYahFD2JeooAmhL6X0VUMGfWJ74sjdrDMYInS11A6fMdx0Mk/TQhpsOTY02NO2&#10;oep+fBgFjEUmB5ddzuGv+L7O96dO2rtSs+m4WYAINIa3+OXeawV5HufHM/EIyN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RpFevAAAAA3AAAAA8AAAAAAAAAAAAAAAAA&#10;oQIAAGRycy9kb3ducmV2LnhtbFBLBQYAAAAABAAEAPkAAACOAwAAAAA=&#10;" adj="21909" strokecolor="#2f528f" strokeweight="2.25pt">
                          <v:stroke endarrow="block"/>
                        </v:shape>
                        <v:rect id="Прямоугольник 649" o:spid="_x0000_s1035" style="position:absolute;left:15456;top:-670;width:28429;height:52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DxsUA&#10;AADcAAAADwAAAGRycy9kb3ducmV2LnhtbESPzWrDMBCE74G+g9hCbokcH4pxo4QQ6lJ6i+Ok9LZY&#10;W9vEWrmW/NO3rwKFHoeZ+YbZ7mfTipF611hWsFlHIIhLqxuuFBTnbJWAcB5ZY2uZFPyQg/3uYbHF&#10;VNuJTzTmvhIBwi5FBbX3XSqlK2sy6Na2Iw7el+0N+iD7SuoepwA3rYyj6EkabDgs1NjRsabylg9G&#10;wffn+2tSmHxoE9kN+vpxObw0mVLLx/nwDMLT7P/Df+03rSCON3A/E46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QPGxQAAANwAAAAPAAAAAAAAAAAAAAAAAJgCAABkcnMv&#10;ZG93bnJldi54bWxQSwUGAAAAAAQABAD1AAAAigMAAAAA&#10;" fillcolor="#00b0f0" strokecolor="#2f528f" strokeweight="1.5pt">
                          <v:textbox>
                            <w:txbxContent>
                              <w:p w14:paraId="5C498AAB" w14:textId="77777777" w:rsidR="00CE734A" w:rsidRDefault="00CE734A">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036" style="position:absolute;left:1174;top:7073;width:11854;height:460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L+icQA&#10;AADcAAAADwAAAGRycy9kb3ducmV2LnhtbESPT4vCMBTE78J+h/AWvGlqDyJdo4ggLIso/jm4t0fz&#10;tinbvJQkavXTG0HwOMzMb5jpvLONuJAPtWMFo2EGgrh0uuZKwfGwGkxAhIissXFMCm4UYD776E2x&#10;0O7KO7rsYyUShEOBCkyMbSFlKA1ZDEPXEifvz3mLMUlfSe3xmuC2kXmWjaXFmtOCwZaWhsr//dkq&#10;2PxsK1qFxdqfzO8ujteTu78Hpfqf3eILRKQuvsOv9rdWkOc5PM+kI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S/onEAAAA3AAAAA8AAAAAAAAAAAAAAAAAmAIAAGRycy9k&#10;b3ducmV2LnhtbFBLBQYAAAAABAAEAPUAAACJAwAAAAA=&#10;" fillcolor="#d7e4bd" strokecolor="#2f528f" strokeweight="1.5pt">
                          <v:textbox style="layout-flow:vertical;mso-layout-flow-alt:bottom-to-top">
                            <w:txbxContent>
                              <w:p w14:paraId="661CCE63" w14:textId="77777777" w:rsidR="00CE734A" w:rsidRDefault="00CE734A">
                                <w:pPr>
                                  <w:jc w:val="center"/>
                                  <w:rPr>
                                    <w:rFonts w:ascii="Times New Roman" w:hAnsi="Times New Roman"/>
                                  </w:rPr>
                                </w:pPr>
                                <w:r>
                                  <w:rPr>
                                    <w:rFonts w:ascii="Times New Roman" w:hAnsi="Times New Roman"/>
                                  </w:rPr>
                                  <w:t>Производство</w:t>
                                </w:r>
                              </w:p>
                            </w:txbxContent>
                          </v:textbox>
                        </v:rect>
                        <v:rect id="Прямоугольник 651" o:spid="_x0000_s1037" style="position:absolute;left:9977;top:6549;width:10740;height:689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oZ1cUA&#10;AADcAAAADwAAAGRycy9kb3ducmV2LnhtbESPT4vCMBTE78J+h/AWvGlqBZVqKiIIi17Uuoe9PZrX&#10;P9i8lCar1U9vhIU9DjPzG2a17k0jbtS52rKCyTgCQZxbXXOp4JLtRgsQziNrbCyTggc5WKcfgxUm&#10;2t75RLezL0WAsEtQQeV9m0jp8ooMurFtiYNX2M6gD7Irpe7wHuCmkXEUzaTBmsNChS1tK8qv51+j&#10;IJr/ZN71z+JYzx+Tzf77oKftQanhZ79ZgvDU+//wX/tLK4jjKbzPhCMg0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ShnVxQAAANwAAAAPAAAAAAAAAAAAAAAAAJgCAABkcnMv&#10;ZG93bnJldi54bWxQSwUGAAAAAAQABAD1AAAAigMAAAAA&#10;" fillcolor="#d7e4bd" strokecolor="#2f528f" strokeweight="1.5pt">
                          <v:textbox style="layout-flow:vertical;mso-layout-flow-alt:bottom-to-top">
                            <w:txbxContent>
                              <w:p w14:paraId="38995FF1" w14:textId="77777777" w:rsidR="00CE734A" w:rsidRDefault="00CE734A">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CE734A" w:rsidRDefault="00CE734A">
                                <w:pPr>
                                  <w:pStyle w:val="af9"/>
                                  <w:jc w:val="center"/>
                                  <w:rPr>
                                    <w:sz w:val="20"/>
                                    <w:szCs w:val="20"/>
                                  </w:rPr>
                                </w:pPr>
                                <w:r>
                                  <w:rPr>
                                    <w:color w:val="000000"/>
                                    <w:kern w:val="24"/>
                                    <w:sz w:val="16"/>
                                    <w:szCs w:val="16"/>
                                    <w:lang w:val="uz-Cyrl-UZ"/>
                                  </w:rPr>
                                  <w:t> </w:t>
                                </w:r>
                              </w:p>
                            </w:txbxContent>
                          </v:textbox>
                        </v:rect>
                        <v:rect id="Прямоугольник 653" o:spid="_x0000_s1038" style="position:absolute;left:28254;top:6651;width:12104;height:794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3tjMUA&#10;AADcAAAADwAAAGRycy9kb3ducmV2LnhtbESPQUvDQBSE70L/w/IEb3bjIiKx29IWCsWL2BTM8Zl9&#10;Jmmzb9Pss03/vSsIHoeZ+YaZLUbfqTMNsQ1s4WGagSKugmu5trAvNvfPoKIgO+wCk4UrRVjMJzcz&#10;zF248Dudd1KrBOGYo4VGpM+1jlVDHuM09MTJ+wqDR0lyqLUb8JLgvtMmy560x5bTQoM9rRuqjrtv&#10;b+FQCpcyFtfXojy+rc1pZT4/Vtbe3Y7LF1BCo/yH/9pbZ8GYR/g9k46An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He2MxQAAANwAAAAPAAAAAAAAAAAAAAAAAJgCAABkcnMv&#10;ZG93bnJldi54bWxQSwUGAAAAAAQABAD1AAAAigMAAAAA&#10;" fillcolor="#b6dde8" strokecolor="#2f528f" strokeweight="1.5pt">
                          <v:shadow on="t" color="black" opacity="24903f" origin=",.5" offset="0,.55556mm"/>
                          <v:textbox style="layout-flow:vertical;mso-layout-flow-alt:bottom-to-top">
                            <w:txbxContent>
                              <w:p w14:paraId="592E5FD9" w14:textId="77777777" w:rsidR="00CE734A" w:rsidRDefault="00CE734A">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CE734A" w:rsidRDefault="00CE734A">
                                <w:pPr>
                                  <w:pStyle w:val="af9"/>
                                  <w:jc w:val="center"/>
                                  <w:rPr>
                                    <w:lang w:val="en-US"/>
                                  </w:rPr>
                                </w:pPr>
                                <w:r>
                                  <w:rPr>
                                    <w:b/>
                                    <w:bCs/>
                                    <w:color w:val="000000"/>
                                    <w:kern w:val="24"/>
                                    <w:sz w:val="20"/>
                                    <w:szCs w:val="20"/>
                                    <w:lang w:val="en-US"/>
                                  </w:rPr>
                                  <w:t> </w:t>
                                </w:r>
                              </w:p>
                            </w:txbxContent>
                          </v:textbox>
                        </v:rect>
                        <v:rect id="Прямоугольник 655" o:spid="_x0000_s1039" style="position:absolute;left:47022;top:7767;width:10676;height:43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tm/cQA&#10;AADcAAAADwAAAGRycy9kb3ducmV2LnhtbESPQWsCMRSE74L/ITzBm2ZdqMjWKCIIUqSi9tDeHpvn&#10;ZnHzsiRRV399IxR6HGbmG2a+7GwjbuRD7VjBZJyBIC6drrlS8HXajGYgQkTW2DgmBQ8KsFz0e3Ms&#10;tLvzgW7HWIkE4VCgAhNjW0gZSkMWw9i1xMk7O28xJukrqT3eE9w2Ms+yqbRYc1ow2NLaUHk5Xq2C&#10;z499RZuw2vlv83OI093s6Z9BqeGgW72DiNTF//Bfe6sV5PkbvM6kI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7Zv3EAAAA3AAAAA8AAAAAAAAAAAAAAAAAmAIAAGRycy9k&#10;b3ducmV2LnhtbFBLBQYAAAAABAAEAPUAAACJAwAAAAA=&#10;" fillcolor="#d7e4bd" strokecolor="#2f528f" strokeweight="1.5pt">
                          <v:textbox style="layout-flow:vertical;mso-layout-flow-alt:bottom-to-top">
                            <w:txbxContent>
                              <w:p w14:paraId="17D5743A" w14:textId="77777777" w:rsidR="00CE734A" w:rsidRDefault="00CE734A">
                                <w:pPr>
                                  <w:jc w:val="center"/>
                                  <w:rPr>
                                    <w:rFonts w:ascii="Times New Roman" w:hAnsi="Times New Roman"/>
                                  </w:rPr>
                                </w:pPr>
                                <w:r>
                                  <w:rPr>
                                    <w:rFonts w:ascii="Times New Roman" w:hAnsi="Times New Roman"/>
                                  </w:rPr>
                                  <w:t>Семья</w:t>
                                </w:r>
                              </w:p>
                            </w:txbxContent>
                          </v:textbox>
                        </v:rect>
                        <v:rect id="Прямоугольник 656" o:spid="_x0000_s1040" style="position:absolute;left:4218;top:17330;width:15555;height:8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z61cIA&#10;AADcAAAADwAAAGRycy9kb3ducmV2LnhtbESPT4vCMBTE74LfITzBm6b2UJZqFJVd0NPiv/ujeabF&#10;5qU2Uet+erMgeBxm5jfMbNHZWtyp9ZVjBZNxAoK4cLpio+B4+Bl9gfABWWPtmBQ8ycNi3u/NMNfu&#10;wTu674MREcI+RwVlCE0upS9KsujHriGO3tm1FkOUrZG6xUeE21qmSZJJixXHhRIbWpdUXPY3q+BQ&#10;LUPWuL9V56/p8/f0bbbFxSg1HHTLKYhAXfiE3+2NVpCmGfyfi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rPrVwgAAANwAAAAPAAAAAAAAAAAAAAAAAJgCAABkcnMvZG93&#10;bnJldi54bWxQSwUGAAAAAAQABAD1AAAAhwMAAAAA&#10;" fillcolor="#daeef3" strokecolor="#2f528f" strokeweight="1.5pt">
                          <v:textbox>
                            <w:txbxContent>
                              <w:p w14:paraId="7A179C37" w14:textId="77777777" w:rsidR="00CE734A" w:rsidRDefault="00CE734A">
                                <w:pPr>
                                  <w:pStyle w:val="af9"/>
                                  <w:jc w:val="center"/>
                                </w:pPr>
                                <w:r>
                                  <w:rPr>
                                    <w:b/>
                                    <w:bCs/>
                                    <w:color w:val="000000"/>
                                    <w:kern w:val="24"/>
                                    <w:sz w:val="20"/>
                                    <w:szCs w:val="20"/>
                                    <w:lang w:val="uz-Cyrl-UZ"/>
                                  </w:rPr>
                                  <w:t>Система непрерывного образования, ученые,</w:t>
                                </w:r>
                              </w:p>
                              <w:p w14:paraId="76D0E263" w14:textId="77777777" w:rsidR="00CE734A" w:rsidRDefault="00CE734A">
                                <w:pPr>
                                  <w:pStyle w:val="af9"/>
                                  <w:jc w:val="center"/>
                                </w:pPr>
                                <w:r>
                                  <w:rPr>
                                    <w:b/>
                                    <w:bCs/>
                                    <w:color w:val="000000"/>
                                    <w:kern w:val="24"/>
                                    <w:sz w:val="20"/>
                                    <w:szCs w:val="20"/>
                                    <w:lang w:val="uz-Cyrl-UZ"/>
                                  </w:rPr>
                                  <w:t>эксперты, рабочие группы</w:t>
                                </w:r>
                              </w:p>
                            </w:txbxContent>
                          </v:textbox>
                        </v:rect>
                        <v:rect id="Прямоугольник 657" o:spid="_x0000_s1041" style="position:absolute;left:39945;top:16674;width:15748;height:87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BfTsIA&#10;AADcAAAADwAAAGRycy9kb3ducmV2LnhtbESPT4vCMBTE7wt+h/AEb2tqD7pUo6go6Gnx3/3RPNNi&#10;81KbqNVPvxGEPQ4z8xtmMmttJe7U+NKxgkE/AUGcO12yUXA8rL9/QPiArLFyTAqe5GE27XxNMNPu&#10;wTu674MREcI+QwVFCHUmpc8Lsuj7riaO3tk1FkOUjZG6wUeE20qmSTKUFkuOCwXWtCwov+xvVsGh&#10;nIdh7V6L1l/T5+9pZbb5xSjV67bzMYhAbfgPf9obrSBNR/A+E4+An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4F9OwgAAANwAAAAPAAAAAAAAAAAAAAAAAJgCAABkcnMvZG93&#10;bnJldi54bWxQSwUGAAAAAAQABAD1AAAAhwMAAAAA&#10;" fillcolor="#daeef3" strokecolor="#2f528f" strokeweight="1.5pt">
                          <v:textbox>
                            <w:txbxContent>
                              <w:p w14:paraId="3439FA18" w14:textId="77777777" w:rsidR="00CE734A" w:rsidRDefault="00CE734A">
                                <w:pPr>
                                  <w:pStyle w:val="af9"/>
                                  <w:jc w:val="center"/>
                                  <w:rPr>
                                    <w:sz w:val="20"/>
                                    <w:szCs w:val="20"/>
                                  </w:rPr>
                                </w:pPr>
                                <w:r>
                                  <w:rPr>
                                    <w:b/>
                                    <w:bCs/>
                                    <w:color w:val="000000"/>
                                    <w:kern w:val="24"/>
                                    <w:sz w:val="20"/>
                                    <w:szCs w:val="20"/>
                                    <w:lang w:val="uz-Cyrl-UZ"/>
                                  </w:rPr>
                                  <w:t xml:space="preserve"> Образование ,</w:t>
                                </w:r>
                              </w:p>
                              <w:p w14:paraId="2F3C3B31" w14:textId="77777777" w:rsidR="00CE734A" w:rsidRDefault="00CE734A">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CE734A" w:rsidRDefault="00CE734A">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042" style="position:absolute;left:20296;top:18098;width:17168;height:6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SXocMA&#10;AADcAAAADwAAAGRycy9kb3ducmV2LnhtbERPz2vCMBS+D/Y/hCfsMjRtwanVKEMQdtlhKkVvz+bZ&#10;VJuX0mRa99cvh8GOH9/vxaq3jbhR52vHCtJRAoK4dLrmSsF+txlOQfiArLFxTAoe5GG1fH5aYK7d&#10;nb/otg2ViCHsc1RgQmhzKX1pyKIfuZY4cmfXWQwRdpXUHd5juG1kliRv0mLNscFgS2tD5XX7bRXo&#10;1Pxc2iJ9PRbFwZQn/TmeXGdKvQz69zmIQH34F/+5P7SCLItr45l4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SXocMAAADcAAAADwAAAAAAAAAAAAAAAACYAgAAZHJzL2Rv&#10;d25yZXYueG1sUEsFBgAAAAAEAAQA9QAAAIgDAAAAAA==&#10;" fillcolor="#eaf1dd" strokecolor="#2f528f" strokeweight="1.5pt">
                          <v:textbox>
                            <w:txbxContent>
                              <w:p w14:paraId="7184210B" w14:textId="77777777" w:rsidR="00CE734A" w:rsidRDefault="00CE734A">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CE734A" w:rsidRDefault="00CE734A">
                                <w:pPr>
                                  <w:pStyle w:val="af9"/>
                                  <w:jc w:val="both"/>
                                </w:pPr>
                                <w:r>
                                  <w:rPr>
                                    <w:color w:val="FFFFFF"/>
                                    <w:kern w:val="24"/>
                                    <w:lang w:val="uz-Cyrl-UZ"/>
                                  </w:rPr>
                                  <w:t> </w:t>
                                </w:r>
                              </w:p>
                            </w:txbxContent>
                          </v:textbox>
                        </v:rect>
                        <v:rect id="Прямоугольник 659" o:spid="_x0000_s1043" style="position:absolute;left:13452;top:25895;width:32437;height:86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8oL8A&#10;AADcAAAADwAAAGRycy9kb3ducmV2LnhtbESPQYvCMBSE7wv+h/AEbza1B9FqFBEFr3UVr4/m2Rab&#10;l9rEtv57IyzscZiZb5j1djC16Kh1lWUFsygGQZxbXXGh4PJ7nC5AOI+ssbZMCt7kYLsZ/awx1bbn&#10;jLqzL0SAsEtRQel9k0rp8pIMusg2xMG729agD7ItpG6xD3BTyySO59JgxWGhxIb2JeWP88so6LTJ&#10;doM9HW79C6+VI/fMaKHUZDzsViA8Df4//Nc+aQVJsoTvmXAE5OY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j7ygvwAAANwAAAAPAAAAAAAAAAAAAAAAAJgCAABkcnMvZG93bnJl&#10;di54bWxQSwUGAAAAAAQABAD1AAAAhAMAAAAA&#10;" fillcolor="#e5dfec" strokecolor="#2f528f" strokeweight="1.5pt">
                          <v:textbox>
                            <w:txbxContent>
                              <w:p w14:paraId="3998D6B8" w14:textId="77777777" w:rsidR="00CE734A" w:rsidRDefault="00CE734A">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044" style="position:absolute;left:13450;top:51830;width:32440;height:5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D4LsA&#10;AADcAAAADwAAAGRycy9kb3ducmV2LnhtbERPSwrCMBDdC94hjODOpiqIVKOIKLitH9wOzdgWm0lt&#10;YltvbxaCy8f7r7e9qURLjSstK5hGMQjizOqScwXXy3GyBOE8ssbKMin4kIPtZjhYY6Jtxym1Z5+L&#10;EMIuQQWF93UipcsKMugiWxMH7mEbgz7AJpe6wS6Em0rO4nghDZYcGgqsaV9Q9jy/jYJWm3TX29Ph&#10;3r3xVjpyr5SWSo1H/W4FwlPv/+Kf+6QVzOZhfjgTjoDcfA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P9sg+C7AAAA3AAAAA8AAAAAAAAAAAAAAAAAmAIAAGRycy9kb3ducmV2Lnht&#10;bFBLBQYAAAAABAAEAPUAAACAAwAAAAA=&#10;" fillcolor="#e5dfec" strokecolor="#2f528f" strokeweight="1.5pt">
                          <v:textbox>
                            <w:txbxContent>
                              <w:p w14:paraId="33045FED" w14:textId="77777777" w:rsidR="00CE734A" w:rsidRDefault="00CE734A">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CE734A" w:rsidRDefault="00CE734A">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045" style="position:absolute;left:4218;top:58073;width:13994;height:11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frgsUA&#10;AADcAAAADwAAAGRycy9kb3ducmV2LnhtbESP0WrCQBRE34X+w3ILfdNNIhWNboKxrQgipeoHXLK3&#10;SWj2bshuNf69Wyj4OMzMGWaVD6YVF+pdY1lBPIlAEJdWN1wpOJ8+xnMQziNrbC2Tghs5yLOn0QpT&#10;ba/8RZejr0SAsEtRQe19l0rpypoMuontiIP3bXuDPsi+krrHa4CbViZRNJMGGw4LNXa0qan8Of4a&#10;BdxM33azk9kX+/OtSOT28Pn+ulDq5XlYL0F4Gvwj/N/eaQXJNIa/M+EIy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N+uCxQAAANwAAAAPAAAAAAAAAAAAAAAAAJgCAABkcnMv&#10;ZG93bnJldi54bWxQSwUGAAAAAAQABAD1AAAAigMAAAAA&#10;" strokecolor="#2f528f" strokeweight="1.5pt">
                          <v:textbox>
                            <w:txbxContent>
                              <w:p w14:paraId="13CC3794" w14:textId="77777777" w:rsidR="00CE734A" w:rsidRDefault="00CE734A">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046" style="position:absolute;left:20794;top:58468;width:18496;height:11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6KwsEA&#10;AADcAAAADwAAAGRycy9kb3ducmV2LnhtbESP3YrCMBCF7wXfIYzgnaZWdtFqFBGUruyNPw8wNmNb&#10;bCaliVrf3giCl4fz83Hmy9ZU4k6NKy0rGA0jEMSZ1SXnCk7HzWACwnlkjZVlUvAkB8tFtzPHRNsH&#10;7+l+8LkII+wSVFB4XydSuqwgg25oa+LgXWxj0AfZ5FI3+AjjppJxFP1KgyUHQoE1rQvKroebCZC1&#10;vLTTH0pP5ox/tD2nm/+dVarfa1czEJ5a/w1/2qlWEI9jeJ8JR0A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AuisLBAAAA3AAAAA8AAAAAAAAAAAAAAAAAmAIAAGRycy9kb3du&#10;cmV2LnhtbFBLBQYAAAAABAAEAPUAAACGAwAAAAA=&#10;" fillcolor="#959595" strokecolor="#2f528f" strokeweight="1.5pt">
                          <v:fill rotate="t" angle="45" colors="0 #959595;.5 #d6d6d6;1 white" focus="100%" type="gradient"/>
                          <v:textbox>
                            <w:txbxContent>
                              <w:p w14:paraId="7EEBB33E" w14:textId="77777777" w:rsidR="00CE734A" w:rsidRDefault="00CE734A">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047" style="position:absolute;left:40388;top:58119;width:16225;height:11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BIGsYA&#10;AADcAAAADwAAAGRycy9kb3ducmV2LnhtbESP3WrCQBSE74W+w3KE3unGxEpNXaVpaxGCFH8e4JA9&#10;TUKzZ0N2q8nbdwuCl8PMfMOsNr1pxIU6V1tWMJtGIIgLq2suFZxP28kzCOeRNTaWScFADjbrh9EK&#10;U22vfKDL0ZciQNilqKDyvk2ldEVFBt3UtsTB+7adQR9kV0rd4TXATSPjKFpIgzWHhQpbequo+Dn+&#10;GgVcJ++7xcnkWX4eslh+7r8+npZKPY771xcQnnp/D9/aO60gTubwfyYc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BIGsYAAADcAAAADwAAAAAAAAAAAAAAAACYAgAAZHJz&#10;L2Rvd25yZXYueG1sUEsFBgAAAAAEAAQA9QAAAIsDAAAAAA==&#10;" strokecolor="#2f528f" strokeweight="1.5pt">
                          <v:textbox>
                            <w:txbxContent>
                              <w:p w14:paraId="7612B9BB" w14:textId="77777777" w:rsidR="00CE734A" w:rsidRDefault="00CE734A">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048" style="position:absolute;left:4829;top:71355;width:12494;height:38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yu4scA&#10;AADcAAAADwAAAGRycy9kb3ducmV2LnhtbESPQWvCQBSE74L/YXlCL6Vuomht6ioiFHrxUJXQ3p7Z&#10;12xq9m3IbjX667tCweMwM98w82Vna3Gi1leOFaTDBARx4XTFpYL97u1pBsIHZI21Y1JwIQ/LRb83&#10;x0y7M3/QaRtKESHsM1RgQmgyKX1hyKIfuoY4et+utRiibEupWzxHuK3lKEmm0mLFccFgQ2tDxXH7&#10;axXo1Fx/mjx9/MrzT1Mc9GbyfHxR6mHQrV5BBOrCPfzfftcKRuMJ3M7EI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cruLHAAAA3AAAAA8AAAAAAAAAAAAAAAAAmAIAAGRy&#10;cy9kb3ducmV2LnhtbFBLBQYAAAAABAAEAPUAAACMAwAAAAA=&#10;" fillcolor="#eaf1dd" strokecolor="#2f528f" strokeweight="1.5pt">
                          <v:textbox>
                            <w:txbxContent>
                              <w:p w14:paraId="1DD2234A" w14:textId="77777777" w:rsidR="00CE734A" w:rsidRDefault="00CE734A">
                                <w:pPr>
                                  <w:pStyle w:val="af9"/>
                                  <w:jc w:val="center"/>
                                </w:pPr>
                                <w:r>
                                  <w:rPr>
                                    <w:b/>
                                    <w:bCs/>
                                    <w:color w:val="000000"/>
                                    <w:kern w:val="24"/>
                                    <w:lang w:val="uz-Cyrl-UZ"/>
                                  </w:rPr>
                                  <w:t>Результат</w:t>
                                </w:r>
                              </w:p>
                            </w:txbxContent>
                          </v:textbox>
                        </v:rect>
                        <v:rect id="Прямоугольник 665" o:spid="_x0000_s1049" style="position:absolute;left:20553;top:70826;width:34777;height:59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Vm1sUA&#10;AADcAAAADwAAAGRycy9kb3ducmV2LnhtbESPT2vCQBTE7wW/w/IEb3XTSFVS16AFwWP9c0hur9nX&#10;JJh9G7LbJPrpu4VCj8PM/IbZpKNpRE+dqy0reJlHIIgLq2suFVwvh+c1COeRNTaWScGdHKTbydMG&#10;E20HPlF/9qUIEHYJKqi8bxMpXVGRQTe3LXHwvmxn0AfZlVJ3OAS4aWQcRUtpsOawUGFL7xUVt/O3&#10;UZB/ZnzKPTWDrlfZx/5mXh+rWKnZdNy9gfA0+v/wX/uoFcSLJfyeCU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ZWbWxQAAANwAAAAPAAAAAAAAAAAAAAAAAJgCAABkcnMv&#10;ZG93bnJldi54bWxQSwUGAAAAAAQABAD1AAAAigMAAAAA&#10;" fillcolor="#f4b183" strokecolor="#2f528f" strokeweight="1.5pt">
                          <v:textbox>
                            <w:txbxContent>
                              <w:p w14:paraId="283E7930" w14:textId="77777777" w:rsidR="00CE734A" w:rsidRDefault="00CE734A">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CE734A" w:rsidRDefault="00CE734A">
                                <w:pPr>
                                  <w:pStyle w:val="af9"/>
                                  <w:shd w:val="clear" w:color="auto" w:fill="FBD4B4"/>
                                  <w:jc w:val="center"/>
                                </w:pPr>
                              </w:p>
                            </w:txbxContent>
                          </v:textbox>
                        </v:rect>
                        <v:rect id="Прямоугольник 666" o:spid="_x0000_s1050" style="position:absolute;left:-14720;top:32052;width:32715;height:327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peccQA&#10;AADcAAAADwAAAGRycy9kb3ducmV2LnhtbESPQWvCQBSE7wX/w/IEb3WjgWhTVxFB8JqYUo+P7GsS&#10;mn0bshsT++u7hYLHYWa+YXaHybTiTr1rLCtYLSMQxKXVDVcKiuv5dQvCeWSNrWVS8CAHh/3sZYep&#10;tiNndM99JQKEXYoKau+7VEpX1mTQLW1HHLwv2xv0QfaV1D2OAW5auY6iRBpsOCzU2NGppvI7H4yC&#10;t5GKbpMM+VBkn3GW3FY/bfyh1GI+Hd9BeJr8M/zfvmgF63gDf2fCEZD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6XnHEAAAA3AAAAA8AAAAAAAAAAAAAAAAAmAIAAGRycy9k&#10;b3ducmV2LnhtbFBLBQYAAAAABAAEAPUAAACJAwAAAAA=&#10;" fillcolor="#eaf1dd" strokecolor="#2f528f" strokeweight="1.5pt">
                          <v:textbox style="layout-flow:vertical;mso-layout-flow-alt:bottom-to-top">
                            <w:txbxContent>
                              <w:p w14:paraId="52130012" w14:textId="77777777" w:rsidR="00CE734A" w:rsidRDefault="00CE734A">
                                <w:pPr>
                                  <w:pStyle w:val="af9"/>
                                  <w:jc w:val="center"/>
                                  <w:rPr>
                                    <w:lang w:val="en-US"/>
                                  </w:rPr>
                                </w:pPr>
                                <w:r>
                                  <w:rPr>
                                    <w:b/>
                                    <w:bCs/>
                                    <w:color w:val="000000"/>
                                    <w:kern w:val="24"/>
                                    <w:lang w:val="uz-Cyrl-UZ"/>
                                  </w:rPr>
                                  <w:t xml:space="preserve"> ПРОЦЕСС ОБУЧЕНИЯ</w:t>
                                </w:r>
                              </w:p>
                            </w:txbxContent>
                          </v:textbox>
                        </v:rect>
                        <v:rect id="Прямоугольник 667" o:spid="_x0000_s1051" style="position:absolute;left:36757;top:29409;width:46109;height:47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XKA8EA&#10;AADcAAAADwAAAGRycy9kb3ducmV2LnhtbERPTWvCQBC9F/oflil4qxsNxDa6SikIXhMj9jhkp0kw&#10;OxuyGxP99e5B8Ph435vdZFpxpd41lhUs5hEI4tLqhisFxXH/+QXCeWSNrWVScCMHu+372wZTbUfO&#10;6Jr7SoQQdikqqL3vUildWZNBN7cdceD+bW/QB9hXUvc4hnDTymUUJdJgw6Ghxo5+ayov+WAUfI9U&#10;dKtkyIciO8dZ8re4t/FJqdnH9LMG4WnyL/HTfdAKlnFYG86EIyC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lygPBAAAA3AAAAA8AAAAAAAAAAAAAAAAAmAIAAGRycy9kb3du&#10;cmV2LnhtbFBLBQYAAAAABAAEAPUAAACGAwAAAAA=&#10;" fillcolor="#eaf1dd" strokecolor="#2f528f" strokeweight="1.5pt">
                          <v:textbox style="layout-flow:vertical;mso-layout-flow-alt:bottom-to-top">
                            <w:txbxContent>
                              <w:p w14:paraId="390C3909" w14:textId="77777777" w:rsidR="00CE734A" w:rsidRDefault="00CE734A">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052" type="#_x0000_t33" style="position:absolute;left:1638;top:1443;width:13818;height:15889;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mY38MAAADcAAAADwAAAGRycy9kb3ducmV2LnhtbESPT4vCMBTE7wt+h/AEb2vqH2S3axQV&#10;RI9qe9jj2+ZtU2xeShO1fnsjCB6HmfkNM192thZXan3lWMFomIAgLpyuuFSQZ9vPLxA+IGusHZOC&#10;O3lYLnofc0y1u/GRrqdQighhn6ICE0KTSukLQxb90DXE0ft3rcUQZVtK3eItwm0tx0kykxYrjgsG&#10;G9oYKs6ni1XAR85GucnKv+1kvfudXorpIfdKDfrd6gdEoC68w6/2XisYT77heSYeAbl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9pmN/DAAAA3AAAAA8AAAAAAAAAAAAA&#10;AAAAoQIAAGRycy9kb3ducmV2LnhtbFBLBQYAAAAABAAEAPkAAACRAwAAAAA=&#10;" strokecolor="#2f528f" strokeweight="2.25pt"/>
                        <v:shape id="Соединитель: уступ 42" o:spid="_x0000_s1053" type="#_x0000_t33" style="position:absolute;left:-8392;top:60077;width:23251;height:319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SAFMEAAADcAAAADwAAAGRycy9kb3ducmV2LnhtbERPTWvCQBC9C/0Pywi96UZpi6SuIoK0&#10;hx7USM9DdkwWs7Npdpuk/fXOodDj432vt6NvVE9ddIENLOYZKOIyWMeVgUtxmK1AxYRssQlMBn4o&#10;wnbzMFljbsPAJ+rPqVISwjFHA3VKba51LGvyGOehJRbuGjqPSWBXadvhIOG+0csse9EeHUtDjS3t&#10;aypv529vYFl87t4Wz8Pw27uP1enr6K7onDGP03H3CirRmP7Ff+53K74nmS9n5Ajoz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NIAUwQAAANwAAAAPAAAAAAAAAAAAAAAA&#10;AKECAABkcnMvZG93bnJldi54bWxQSwUGAAAAAAQABAD5AAAAjwMAAAAA&#10;" strokecolor="#2f528f" strokeweight="2.25pt"/>
                        <v:shape id="Соединитель: уступ 43" o:spid="_x0000_s1054" type="#_x0000_t33" style="position:absolute;left:43885;top:1443;width:15577;height:7276;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A8isYAAADcAAAADwAAAGRycy9kb3ducmV2LnhtbESPQWvCQBSE74L/YXmFXkQ3SrGSuooW&#10;SnNQpOrB4zP7TILZtyG7MfHfdwXB4zAz3zDzZWdKcaPaFZYVjEcRCOLU6oIzBcfDz3AGwnlkjaVl&#10;UnAnB8tFvzfHWNuW/+i295kIEHYxKsi9r2IpXZqTQTeyFXHwLrY26IOsM6lrbAPclHISRVNpsOCw&#10;kGNF3zml131jFKyb6aZtfu9re04GyfaaXLafp51S72/d6guEp86/ws92ohVMPsbwOBOOgFz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UAPIrGAAAA3AAAAA8AAAAAAAAA&#10;AAAAAAAAoQIAAGRycy9kb3ducmV2LnhtbFBLBQYAAAAABAAEAPkAAACUAwAAAAA=&#10;" strokecolor="#2f528f" strokeweight="2.25pt">
                          <v:stroke endarrow="block"/>
                        </v:shape>
                        <v:shape id="Соединитель: уступ 44" o:spid="_x0000_s1055" type="#_x0000_t33" style="position:absolute;left:48123;top:62035;width:18545;height:413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yum8UAAADcAAAADwAAAGRycy9kb3ducmV2LnhtbESPQUvDQBSE74L/YXmCN/tiECmx2yJF&#10;0eJBTAvS22v2mQ3Nvg3ZTRr99a4g9DjMzDfMYjW5Vo3ch8aLhttZBoql8qaRWsNu+3wzBxUiiaHW&#10;C2v45gCr5eXFggrjT/LBYxlrlSASCtJgY+wKxFBZdhRmvmNJ3pfvHcUk+xpNT6cEdy3mWXaPjhpJ&#10;C5Y6XluujuXgNHyO9uWwQRx+3nFe5s0Tb972g9bXV9PjA6jIUzyH/9uvRkN+l8PfmXQEcP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nyum8UAAADcAAAADwAAAAAAAAAA&#10;AAAAAAChAgAAZHJzL2Rvd25yZXYueG1sUEsFBgAAAAAEAAQA+QAAAJMDAAAAAA==&#10;" strokecolor="#2f528f" strokeweight="2.25pt">
                          <v:stroke endarrow="block"/>
                        </v:shape>
                        <v:shape id="Соединитель: уступ 45" o:spid="_x0000_s1056" type="#_x0000_t34" style="position:absolute;left:20077;top:48479;width:732;height:18455;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779sUAAADcAAAADwAAAGRycy9kb3ducmV2LnhtbESPT2sCMRTE7wW/Q3gFbzVbLaKrUaxQ&#10;2F5Kq+L5sXluFjcvyyb7r5++KRR6HGbmN8x2P9hKdNT40rGC51kCgjh3uuRCweX89rQC4QOyxsox&#10;KRjJw343edhiql3PX9SdQiEihH2KCkwIdSqlzw1Z9DNXE0fv5hqLIcqmkLrBPsJtJedJspQWS44L&#10;Bms6Gsrvp9YqQLP8vq4vMlt95J/t6/n9KNf9qNT0cThsQAQawn/4r51pBfOXBfyeiUdA7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I779sUAAADcAAAADwAAAAAAAAAA&#10;AAAAAAChAgAAZHJzL2Rvd25yZXYueG1sUEsFBgAAAAAEAAQA+QAAAJMDAAAAAA==&#10;" strokecolor="#2f528f" strokeweight="2.25pt">
                          <v:stroke endarrow="block"/>
                        </v:shape>
                        <v:shape id="Соединитель: уступ 46" o:spid="_x0000_s1057" type="#_x0000_t34" style="position:absolute;left:29755;top:56826;width:18745;height:1293;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6D+MEAAADcAAAADwAAAGRycy9kb3ducmV2LnhtbESPUWvCQBCE3wv9D8cW+lYvFZESPUUk&#10;iq/a+wFLbk2iub2Q22r01/cEwcdhZr5h5svBt+pCfWwCG/geZaCIy+AargzY383XD6goyA7bwGTg&#10;RhGWi/e3OeYuXHlPl4NUKkE45migFulyrWNZk8c4Ch1x8o6h9yhJ9pV2PV4T3Ld6nGVT7bHhtFBj&#10;R+uayvPhzxsorD1ZG+5VcdJFlGEv23t0xnx+DKsZKKFBXuFne+cMjCcTeJxJR0Av/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joP4wQAAANwAAAAPAAAAAAAAAAAAAAAA&#10;AKECAABkcnMvZG93bnJldi54bWxQSwUGAAAAAAQABAD5AAAAjwMAAAAA&#10;" adj="21565" strokecolor="#2f528f" strokeweight="2.25pt">
                          <v:stroke endarrow="block"/>
                        </v:shape>
                        <v:shape id="Соединитель: уступ 48" o:spid="_x0000_s1058" type="#_x0000_t33" style="position:absolute;left:39042;top:29608;width:13257;height:3571;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U278YAAADcAAAADwAAAGRycy9kb3ducmV2LnhtbESPQUvDQBSE70L/w/IK3uyLQaXEbouI&#10;osWDmBZKb8/sMxvMvg3ZTRr99a4geBxm5htmtZlcq0buQ+NFw+UiA8VSedNIrWG/e7xYggqRxFDr&#10;hTV8cYDNena2osL4k7zxWMZaJYiEgjTYGLsCMVSWHYWF71iS9+F7RzHJvkbT0ynBXYt5lt2go0bS&#10;gqWO7y1Xn+XgNBxG+/S+RRy+X3FZ5s0Db1+Og9bn8+nuFlTkKf6H/9rPRkN+dQ2/Z9IRwP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WVNu/GAAAA3AAAAA8AAAAAAAAA&#10;AAAAAAAAoQIAAGRycy9kb3ducmV2LnhtbFBLBQYAAAAABAAEAPkAAACUAwAAAAA=&#10;" strokecolor="#2f528f" strokeweight="2.25pt">
                          <v:stroke endarrow="block"/>
                        </v:shape>
                        <v:shape id="Соединитель: уступ 51" o:spid="_x0000_s1059" type="#_x0000_t34" style="position:absolute;left:15898;top:15211;width:9711;height:196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qk4cEAAADcAAAADwAAAGRycy9kb3ducmV2LnhtbESP0YrCMBRE3wX/IVzBN03VRaQaRURB&#10;3PXB6gdcmmtTbG5KE7X+vRGEfRxm5gyzWLW2Eg9qfOlYwWiYgCDOnS65UHA57wYzED4ga6wck4IX&#10;eVgtu50Fpto9+USPLBQiQtinqMCEUKdS+tyQRT90NXH0rq6xGKJsCqkbfEa4reQ4SabSYslxwWBN&#10;G0P5LbtbBWj5+Cf3h+uvOaM/4uTm8vtWqX6vXc9BBGrDf/jb3msF458pfM7EIyCX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KqThwQAAANwAAAAPAAAAAAAAAAAAAAAA&#10;AKECAABkcnMvZG93bnJldi54bWxQSwUGAAAAAAQABAD5AAAAjwMAAAAA&#10;" adj="12630" strokecolor="#2f528f" strokeweight="2.25pt">
                          <v:stroke endarrow="block"/>
                        </v:shape>
                        <v:shape id="Прямая со стрелкой 678" o:spid="_x0000_s1060" type="#_x0000_t32" style="position:absolute;left:29675;top:23970;width:5;height:19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oTFcYAAADcAAAADwAAAGRycy9kb3ducmV2LnhtbESPQUvDQBSE70L/w/IK3uympajEbkup&#10;iPUiNKaeH9mXbGj2bbq7NtFf7wpCj8PMfMOsNqPtxIV8aB0rmM8yEMSV0y03CsqPl7tHECEia+wc&#10;k4JvCrBZT25WmGs38IEuRWxEgnDIUYGJsc+lDJUhi2HmeuLk1c5bjEn6RmqPQ4LbTi6y7F5abDkt&#10;GOxpZ6g6FV9WgX99N6fj8nAshnNZ7OvPn7e6fFbqdjpun0BEGuM1/N/eawWL5QP8nUlH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LqExXGAAAA3AAAAA8AAAAAAAAA&#10;AAAAAAAAoQIAAGRycy9kb3ducmV2LnhtbFBLBQYAAAAABAAEAPkAAACUAwAAAAA=&#10;" strokecolor="#2f528f" strokeweight="1.5pt">
                          <v:stroke endarrow="block"/>
                        </v:shape>
                        <v:shape id="Прямая со стрелкой 679" o:spid="_x0000_s1061" type="#_x0000_t32" style="position:absolute;left:29670;top:34559;width:0;height:14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WHZ8IAAADcAAAADwAAAGRycy9kb3ducmV2LnhtbERPz2vCMBS+C/sfwhvspulEZHRGGRtj&#10;7iJY686P5rUpNi9dktnqX28Owo4f3+/VZrSdOJMPrWMFz7MMBHHldMuNgvLwOX0BESKyxs4xKbhQ&#10;gM36YbLCXLuB93QuYiNSCIccFZgY+1zKUBmyGGauJ05c7bzFmKBvpPY4pHDbyXmWLaXFllODwZ7e&#10;DVWn4s8q8F87czou9sdi+C2Lbf1z/a7LD6WeHse3VxCRxvgvvru3WsF8kdamM+kIyP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3WHZ8IAAADcAAAADwAAAAAAAAAAAAAA&#10;AAChAgAAZHJzL2Rvd25yZXYueG1sUEsFBgAAAAAEAAQA+QAAAJADAAAAAA==&#10;" strokecolor="#2f528f" strokeweight="1.5pt">
                          <v:stroke endarrow="block"/>
                        </v:shape>
                        <v:rect id="Прямоугольник 680" o:spid="_x0000_s1062" style="position:absolute;left:1638;top:76761;width:60383;height:41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M28YA&#10;AADcAAAADwAAAGRycy9kb3ducmV2LnhtbESPQWsCMRSE7wX/Q3iF3jTbpRZ3axQRhHrw4Lal9PbY&#10;vG5iNy/rJtX135uC0OMwM98w8+XgWnGiPljPCh4nGQji2mvLjYL3t814BiJEZI2tZ1JwoQDLxehu&#10;jqX2Z97TqYqNSBAOJSowMXallKE25DBMfEecvG/fO4xJ9o3UPZ4T3LUyz7Jn6dByWjDY0dpQ/VP9&#10;OgUFr6aHfGvsLNpDsWs+8aP6Oir1cD+sXkBEGuJ/+NZ+1QrypwL+zqQj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fM28YAAADcAAAADwAAAAAAAAAAAAAAAACYAgAAZHJz&#10;L2Rvd25yZXYueG1sUEsFBgAAAAAEAAQA9QAAAIsDAAAAAA==&#10;" strokecolor="white" strokeweight="1.5pt">
                          <v:textbox>
                            <w:txbxContent>
                              <w:p w14:paraId="63792055" w14:textId="77777777" w:rsidR="00CE734A" w:rsidRDefault="00CE734A">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063" style="position:absolute;left:17931;top:7799;width:12123;height:562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JYisIA&#10;AADcAAAADwAAAGRycy9kb3ducmV2LnhtbERPTYvCMBC9L/gfwgheFk1X1kWqUUQQxAVBXdTjkIxt&#10;sZl0m6jVX28OgsfH+x5PG1uKK9W+cKzgq5eAINbOFJwp+NstukMQPiAbLB2Tgjt5mE5aH2NMjbvx&#10;hq7bkIkYwj5FBXkIVSql1zlZ9D1XEUfu5GqLIcI6k6bGWwy3pewnyY+0WHBsyLGieU76vL1YBY/v&#10;39VeB6dX8/XsXx8a+jwOSKlOu5mNQARqwlv8ci+Ngv4gzo9n4hGQk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wliKwgAAANwAAAAPAAAAAAAAAAAAAAAAAJgCAABkcnMvZG93&#10;bnJldi54bWxQSwUGAAAAAAQABAD1AAAAhwMAAAAA&#10;" fillcolor="#b6dde8" strokecolor="#2f528f" strokeweight="1.5pt">
                          <v:shadow on="t" color="black" opacity="24903f" origin=",.5" offset="0,.55556mm"/>
                          <v:textbox style="layout-flow:vertical;mso-layout-flow-alt:bottom-to-top">
                            <w:txbxContent>
                              <w:p w14:paraId="28E78632" w14:textId="77777777" w:rsidR="00CE734A" w:rsidRDefault="00CE734A">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064" style="position:absolute;left:39087;top:5891;width:10714;height:811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JRRMQA&#10;AADcAAAADwAAAGRycy9kb3ducmV2LnhtbESPzarCMBSE9xd8h3AEd9e0ilepRhFBEN14/Vm4OzTH&#10;tticlCZq9emNILgcZuYbZjJrTCluVLvCsoK4G4EgTq0uOFNw2C9/RyCcR9ZYWiYFD3Iwm7Z+Jpho&#10;e+d/uu18JgKEXYIKcu+rREqX5mTQdW1FHLyzrQ36IOtM6hrvAW5K2YuiP2mw4LCQY0WLnNLL7moU&#10;RMPT3rvmed4Ww0c8Xx83ul9tlOq0m/kYhKfGf8Of9kor6A1ieJ8JR0BO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SUUTEAAAA3AAAAA8AAAAAAAAAAAAAAAAAmAIAAGRycy9k&#10;b3ducmV2LnhtbFBLBQYAAAAABAAEAPUAAACJAwAAAAA=&#10;" fillcolor="#d7e4bd" strokecolor="#2f528f" strokeweight="1.5pt">
                          <v:textbox style="layout-flow:vertical;mso-layout-flow-alt:bottom-to-top">
                            <w:txbxContent>
                              <w:p w14:paraId="7920A999" w14:textId="77777777" w:rsidR="00CE734A" w:rsidRDefault="00CE734A">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065" type="#_x0000_t32" style="position:absolute;left:17293;top:72525;width:3225;height:7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QmUMYAAADcAAAADwAAAGRycy9kb3ducmV2LnhtbESPQUvDQBSE70L/w/IEb3ZjUJG021Iq&#10;Yr0IjannR/YlG5p9G3fXJvbXdwXB4zAz3zDL9WR7cSIfOscK7uYZCOLa6Y5bBdXHy+0TiBCRNfaO&#10;ScEPBVivZldLLLQbeU+nMrYiQTgUqMDEOBRShtqQxTB3A3HyGuctxiR9K7XHMcFtL/Mse5QWO04L&#10;BgfaGqqP5bdV4F/fzfFwvz+U41dV7prP81tTPSt1cz1tFiAiTfE//NfeaQX5Qw6/Z9IRkKs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EJlDGAAAA3AAAAA8AAAAAAAAA&#10;AAAAAAAAoQIAAGRycy9kb3ducmV2LnhtbFBLBQYAAAAABAAEAPkAAACUAwAAAAA=&#10;" strokecolor="#2f528f" strokeweight="1.5pt">
                        <v:stroke endarrow="block"/>
                      </v:shape>
                      <v:shape id="Прямая со стрелкой 682" o:spid="_x0000_s1066" type="#_x0000_t32" style="position:absolute;left:29477;top:55842;width:210;height:20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iDy8YAAADcAAAADwAAAGRycy9kb3ducmV2LnhtbESPQUvDQBSE74L/YXmCN7uxapG02yKK&#10;2F6ExrTnR/YlG5p9G3fXJvbXu0Khx2FmvmEWq9F24kg+tI4V3E8yEMSV0y03Csqv97tnECEia+wc&#10;k4JfCrBaXl8tMNdu4C0di9iIBOGQowITY59LGSpDFsPE9cTJq523GJP0jdQehwS3nZxm2UxabDkt&#10;GOzp1VB1KH6sAv/xaQ67x+2uGL7LYl3vT5u6fFPq9mZ8mYOINMZL+NxeawXTpwf4P5OO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gIg8vGAAAA3AAAAA8AAAAAAAAA&#10;AAAAAAAAoQIAAGRycy9kb3ducmV2LnhtbFBLBQYAAAAABAAEAPkAAACUAwAAAAA=&#10;" strokecolor="#2f528f" strokeweight="1.5pt">
                        <v:stroke endarrow="block"/>
                      </v:shape>
                    </v:group>
                    <v:shape id="Прямая со стрелкой 683" o:spid="_x0000_s1067" type="#_x0000_t32" style="position:absolute;left:47981;top:9842;width:2095;height:1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5fYY8MAAADcAAAADwAAAGRycy9kb3ducmV2LnhtbESPQYvCMBSE7wv+h/AEb2uq1EWrUUQR&#10;enJZLZ4fzbOtNi+libb+e7OwsMdhZr5hVpve1OJJrassK5iMIxDEudUVFwqy8+FzDsJ5ZI21ZVLw&#10;Igeb9eBjhYm2Hf/Q8+QLESDsElRQet8kUrq8JINubBvi4F1ta9AH2RZSt9gFuKnlNIq+pMGKw0KJ&#10;De1Kyu+nh1FwW+wvcVz74yvNskp23+k8O8RKjYb9dgnCU+//w3/tVCuYzmL4PROOgF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X2GPDAAAA3AAAAA8AAAAAAAAAAAAA&#10;AAAAoQIAAGRycy9kb3ducmV2LnhtbFBLBQYAAAAABAAEAPkAAACRAwAAAAA=&#10;" strokecolor="#2f528f" strokeweight="1.5pt">
                      <v:stroke endarrow="block"/>
                    </v:shape>
                    <v:shape id="Прямая со стрелкой 685" o:spid="_x0000_s1068" type="#_x0000_t32" style="position:absolute;left:26571;top:9823;width:5924;height: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TLvMIAAADcAAAADwAAAGRycy9kb3ducmV2LnhtbESPQYvCMBSE78L+h/AWvGmyRRepRlFB&#10;8ODBrf6AR/Nsi81LN4la/70RFvY4zMw3zGLV21bcyYfGsYavsQJBXDrTcKXhfNqNZiBCRDbYOiYN&#10;TwqwWn4MFpgb9+AfuhexEgnCIUcNdYxdLmUoa7IYxq4jTt7FeYsxSV9J4/GR4LaVmVLf0mLDaaHG&#10;jrY1ldfiZjUoX2wrPj+Pt+ww2fgJ06/KSOvhZ7+eg4jUx//wX3tvNGTTKbzPpCMgl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eTLvMIAAADcAAAADwAAAAAAAAAAAAAA&#10;AAChAgAAZHJzL2Rvd25yZXYueG1sUEsFBgAAAAAEAAQA+QAAAJADAAAAAA==&#10;" strokecolor="#2f528f" strokeweight="2.25pt">
                      <v:stroke endarrow="block"/>
                    </v:shape>
                    <v:shape id="Прямая со стрелкой 686" o:spid="_x0000_s1069" type="#_x0000_t32" style="position:absolute;left:18763;top:9823;width:2191;height: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ktHcYAAADcAAAADwAAAGRycy9kb3ducmV2LnhtbESPQWvCQBSE74X+h+UVeqsbLRWNriKx&#10;hR4KolHPj+wziWbfht1tTP31bqHQ4zAz3zDzZW8a0ZHztWUFw0ECgriwuuZSwT7/eJmA8AFZY2OZ&#10;FPyQh+Xi8WGOqbZX3lK3C6WIEPYpKqhCaFMpfVGRQT+wLXH0TtYZDFG6UmqH1wg3jRwlyVgarDku&#10;VNhSVlFx2X0bBV12O2Sunm7fX883/DrKdbPJc6Wen/rVDESgPvyH/9qfWsHobQy/Z+IRkI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25LR3GAAAA3AAAAA8AAAAAAAAA&#10;AAAAAAAAoQIAAGRycy9kb3ducmV2LnhtbFBLBQYAAAAABAAEAPkAAACUAwAAAAA=&#10;" strokecolor="#2f528f" strokeweight="1.5pt">
                      <v:stroke endarrow="block"/>
                    </v:shape>
                    <v:shape id="Прямая со стрелкой 687" o:spid="_x0000_s1070" type="#_x0000_t32" style="position:absolute;left:9183;top:9860;width:2697;height:3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VGFMQAAADcAAAADwAAAGRycy9kb3ducmV2LnhtbESPQWvCQBSE70L/w/IK3nRTidamrlIU&#10;IaeKaej5kX1Notm3Ibua+O/dguBxmJlvmNVmMI24UudqywrephEI4sLqmksF+c9+sgThPLLGxjIp&#10;uJGDzfpltMJE256PdM18KQKEXYIKKu/bREpXVGTQTW1LHLw/2xn0QXal1B32AW4aOYuihTRYc1io&#10;sKVtRcU5uxgFp4/dbxw3/vuW5nkt+0O6zPexUuPX4esThKfBP8OPdqoVzObv8H8mHAG5v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RUYUxAAAANwAAAAPAAAAAAAAAAAA&#10;AAAAAKECAABkcnMvZG93bnJldi54bWxQSwUGAAAAAAQABAD5AAAAkgMAAAAA&#10;" strokecolor="#2f528f" strokeweight="1.5pt">
                      <v:stroke endarrow="block"/>
                    </v:shape>
                  </v:group>
                  <v:rect id="Прямоугольник 688" o:spid="_x0000_s1071" style="position:absolute;left:15429;top:35673;width:28382;height:38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4ArcAA&#10;AADcAAAADwAAAGRycy9kb3ducmV2LnhtbERPy4rCMBTdC/5DuIIbGVNFZegYRQVfIIh1PuDSXNti&#10;c1OaWOvfm4Xg8nDe82VrStFQ7QrLCkbDCARxanXBmYL/6/bnF4TzyBpLy6TgRQ6Wi25njrG2T75Q&#10;k/hMhBB2MSrIva9iKV2ak0E3tBVx4G62NugDrDOpa3yGcFPKcRTNpMGCQ0OOFW1ySu/Jwyi4ntP1&#10;YLPfVq9dGZ0ek+aodTFVqt9rV38gPLX+K/64D1rBeBrWhjPh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K4ArcAAAADcAAAADwAAAAAAAAAAAAAAAACYAgAAZHJzL2Rvd25y&#10;ZXYueG1sUEsFBgAAAAAEAAQA9QAAAIUDAAAAAA==&#10;" fillcolor="#fff2cc" strokecolor="#2f528f" strokeweight="1.5pt">
                    <v:textbox>
                      <w:txbxContent>
                        <w:p w14:paraId="181AFA03" w14:textId="77777777" w:rsidR="00CE734A" w:rsidRDefault="00CE734A">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072" style="position:absolute;left:3776;top:42061;width:17456;height:9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4CJMUA&#10;AADcAAAADwAAAGRycy9kb3ducmV2LnhtbESP3WrCQBSE7wu+w3IE75qNKUoTs5HaPwQppdEHOGSP&#10;STB7NmRXjW/fLRS8HGbmGyZfj6YTFxpca1nBPIpBEFdWt1wrOOw/Hp9BOI+ssbNMCm7kYF1MHnLM&#10;tL3yD11KX4sAYZehgsb7PpPSVQ0ZdJHtiYN3tINBH+RQSz3gNcBNJ5M4XkqDLYeFBnt6bag6lWej&#10;gNunt+1yb3ab3eG2SeTn1/f7IlVqNh1fViA8jf4e/m9vtYJkkcLfmXAEZP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ngIkxQAAANwAAAAPAAAAAAAAAAAAAAAAAJgCAABkcnMv&#10;ZG93bnJldi54bWxQSwUGAAAAAAQABAD1AAAAigMAAAAA&#10;" strokecolor="#2f528f" strokeweight="1.5pt">
                    <v:textbox>
                      <w:txbxContent>
                        <w:p w14:paraId="41B21450" w14:textId="77777777" w:rsidR="00CE734A" w:rsidRDefault="00CE734A">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073" style="position:absolute;left:21698;top:42417;width:16013;height:8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hhBMEA&#10;AADcAAAADwAAAGRycy9kb3ducmV2LnhtbERPy4rCMBTdC/5DuMLsNLVi0WoUHzMiyCA+PuDSXNti&#10;c1OajNa/Nwthlofzni9bU4kHNa60rGA4iEAQZ1aXnCu4Xn76ExDOI2usLJOCFzlYLrqdOabaPvlE&#10;j7PPRQhhl6KCwvs6ldJlBRl0A1sTB+5mG4M+wCaXusFnCDeVjKMokQZLDg0F1rQpKLuf/4wCLkfb&#10;fXIxh/Xh+lrHcvd7/B5PlfrqtasZCE+t/xd/3HutIE7C/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bIYQTBAAAA3AAAAA8AAAAAAAAAAAAAAAAAmAIAAGRycy9kb3du&#10;cmV2LnhtbFBLBQYAAAAABAAEAPUAAACGAwAAAAA=&#10;" strokecolor="#2f528f" strokeweight="1.5pt">
                    <v:textbox>
                      <w:txbxContent>
                        <w:p w14:paraId="1AA63794" w14:textId="77777777" w:rsidR="00CE734A" w:rsidRDefault="00CE734A">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074" style="position:absolute;left:38344;top:42061;width:18665;height:8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TEn8UA&#10;AADcAAAADwAAAGRycy9kb3ducmV2LnhtbESP3YrCMBSE7xd8h3AE79bUyhatRvFnVwRZxJ8HODTH&#10;tticlCar9e2NIOzlMDPfMNN5aypxo8aVlhUM+hEI4szqknMF59PP5wiE88gaK8uk4EEO5rPOxxRT&#10;be98oNvR5yJA2KWooPC+TqV0WUEGXd/WxMG72MagD7LJpW7wHuCmknEUJdJgyWGhwJpWBWXX459R&#10;wOVwvU1OZrfcnR/LWG5+999fY6V63XYxAeGp9f/hd3urFcTJA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hMSfxQAAANwAAAAPAAAAAAAAAAAAAAAAAJgCAABkcnMv&#10;ZG93bnJldi54bWxQSwUGAAAAAAQABAD1AAAAigMAAAAA&#10;" strokecolor="#2f528f" strokeweight="1.5pt">
                    <v:textbox>
                      <w:txbxContent>
                        <w:p w14:paraId="51B3F7A4" w14:textId="77777777" w:rsidR="00CE734A" w:rsidRDefault="00CE734A">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075" type="#_x0000_t34" style="position:absolute;left:19445;top:32335;width:2947;height:17403;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cCDcMAAADcAAAADwAAAGRycy9kb3ducmV2LnhtbESPQYvCMBSE74L/ITxhb5raQ9GuUVQQ&#10;3Ivsquz50TybYvNSmmirv34jCHscZuYbZrHqbS3u1PrKsYLpJAFBXDhdcangfNqNZyB8QNZYOyYF&#10;D/KwWg4HC8y16/iH7sdQighhn6MCE0KTS+kLQxb9xDXE0bu41mKIsi2lbrGLcFvLNEkyabHiuGCw&#10;oa2h4nq8WQVosufv/Cz3s0PxfducvrZy3j2U+hj1608QgfrwH36391pBmqXwOhOP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h3Ag3DAAAA3AAAAA8AAAAAAAAAAAAA&#10;AAAAoQIAAGRycy9kb3ducmV2LnhtbFBLBQYAAAAABAAEAPkAAACRAwAAAAA=&#10;" strokecolor="#2f528f" strokeweight="2.25pt">
                    <v:stroke endarrow="block"/>
                  </v:shape>
                  <v:shape id="Соединитель: уступ 8" o:spid="_x0000_s1076" type="#_x0000_t34" style="position:absolute;left:37065;top:32118;width:2809;height:1770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1tAcYAAADcAAAADwAAAGRycy9kb3ducmV2LnhtbESPQWvCQBSE74X+h+UVvEjdGEEkuoot&#10;KCpYqBXB2yP7mg3Nvg3ZNcZ/7wpCj8PMfMPMFp2tREuNLx0rGA4SEMS50yUXCo4/q/cJCB+QNVaO&#10;ScGNPCzmry8zzLS78je1h1CICGGfoQITQp1J6XNDFv3A1cTR+3WNxRBlU0jd4DXCbSXTJBlLiyXH&#10;BYM1fRrK/w4Xq2D3xab9yCe7erkf9tf74pykp61SvbduOQURqAv/4Wd7oxWk4xE8zsQj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KNbQHGAAAA3AAAAA8AAAAAAAAA&#10;AAAAAAAAoQIAAGRycy9kb3ducmV2LnhtbFBLBQYAAAAABAAEAPkAAACUAwAAAAA=&#10;" strokecolor="#2f528f" strokeweight="2.25pt">
                    <v:stroke endarrow="block"/>
                  </v:shape>
                  <v:shape id="Прямая со стрелкой 694" o:spid="_x0000_s1077" type="#_x0000_t32" style="position:absolute;left:29620;top:39563;width:84;height:28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3RAsYAAADcAAAADwAAAGRycy9kb3ducmV2LnhtbESPQWvCQBSE7wX/w/KE3upGESmpqxRL&#10;qb0UjNHzI/uSDWbfprtbk/bXdwsFj8PMfMOst6PtxJV8aB0rmM8yEMSV0y03Csrj68MjiBCRNXaO&#10;ScE3BdhuJndrzLUb+EDXIjYiQTjkqMDE2OdShsqQxTBzPXHyauctxiR9I7XHIcFtJxdZtpIWW04L&#10;BnvaGaouxZdV4N8+zOW0PJyK4bMs9vX5570uX5S6n47PTyAijfEW/m/vtYLFagl/Z9IR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mN0QLGAAAA3AAAAA8AAAAAAAAA&#10;AAAAAAAAoQIAAGRycy9kb3ducmV2LnhtbFBLBQYAAAAABAAEAPkAAACUAwAAAAA=&#10;" strokecolor="#2f528f" strokeweight="1.5pt">
                    <v:stroke endarrow="block"/>
                  </v:shape>
                  <v:shape id="Прямая со стрелкой 695" o:spid="_x0000_s1078" type="#_x0000_t32" style="position:absolute;left:29544;top:50464;width:76;height:13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F0mcYAAADcAAAADwAAAGRycy9kb3ducmV2LnhtbESPQUvDQBSE74L/YXmCN7tp0VJit6VU&#10;xHoRmqaeH9mXbGj2bbq7NtFf7wpCj8PMfMMs16PtxIV8aB0rmE4yEMSV0y03CsrD68MCRIjIGjvH&#10;pOCbAqxXtzdLzLUbeE+XIjYiQTjkqMDE2OdShsqQxTBxPXHyauctxiR9I7XHIcFtJ2dZNpcWW04L&#10;BnvaGqpOxZdV4N8+zOn4uD8Ww7ksdvXnz3tdvih1fzdunkFEGuM1/N/eaQWz+RP8nUlH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bBdJnGAAAA3AAAAA8AAAAAAAAA&#10;AAAAAAAAoQIAAGRycy9kb3ducmV2LnhtbFBLBQYAAAAABAAEAPkAAACUAwAAAAA=&#10;" strokecolor="#2f528f" strokeweight="1.5pt">
                    <v:stroke endarrow="block"/>
                  </v:shape>
                  <v:shape id="Соединитель: уступ 11" o:spid="_x0000_s1079" type="#_x0000_t33" style="position:absolute;left:11279;top:51581;width:3249;height:1373;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9JCWscAAADcAAAADwAAAGRycy9kb3ducmV2LnhtbESPT2vCQBTE74V+h+UVvBTd+Icg0VVK&#10;MeChl2ig9PbIviap2bchu5rYT+8KgsdhZn7DrLeDacSFOldbVjCdRCCIC6trLhXkx3S8BOE8ssbG&#10;Mim4koPt5vVljYm2PWd0OfhSBAi7BBVU3reJlK6oyKCb2JY4eL+2M+iD7EqpO+wD3DRyFkWxNFhz&#10;WKiwpc+KitPhbBT8zE/ZYv415P9p/55Fu+8itX9LpUZvw8cKhKfBP8OP9l4rmMUx3M+EIyA3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0kJaxwAAANwAAAAPAAAAAAAA&#10;AAAAAAAAAKECAABkcnMvZG93bnJldi54bWxQSwUGAAAAAAQABAD5AAAAlQMAAAAA&#10;" strokecolor="#2f528f" strokeweight="1.5pt">
                    <v:stroke endarrow="block"/>
                  </v:shape>
                  <v:shape id="Соединитель: уступ 12" o:spid="_x0000_s1080" type="#_x0000_t33" style="position:absolute;left:45021;top:51592;width:3250;height:1349;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Fv2cQAAADcAAAADwAAAGRycy9kb3ducmV2LnhtbESPQYvCMBSE74L/ITzBmybqokvXKGVh&#10;QRAW1AoeH82zrTYvpYla//1mQfA4zMw3zHLd2VrcqfWVYw2TsQJBnDtTcaEhO/yMPkH4gGywdkwa&#10;nuRhver3lpgY9+Ad3fehEBHCPkENZQhNIqXPS7Lox64hjt7ZtRZDlG0hTYuPCLe1nCo1lxYrjgsl&#10;NvRdUn7d36yGU9jYXzXbztTOpNssvRw/3O2o9XDQpV8gAnXhHX61N0bDdL6A/zPxCMjV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4W/ZxAAAANwAAAAPAAAAAAAAAAAA&#10;AAAAAKECAABkcnMvZG93bnJldi54bWxQSwUGAAAAAAQABAD5AAAAkgMAAAAA&#10;" strokecolor="#2f528f" strokeweight="1.5pt">
                    <v:stroke endarrow="block"/>
                  </v:shape>
                </v:group>
                <v:shape id="Соединитель: уступ 50" o:spid="_x0000_s1081" type="#_x0000_t34" style="position:absolute;left:29658;top:13676;width:2762;height:5956;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c8MsAAAADcAAAADwAAAGRycy9kb3ducmV2LnhtbERPy4rCMBTdC/5DuMJsZEwUfNAxisgM&#10;iAvBF7O901zbYHNTmozWvzcLweXhvOfL1lXiRk2wnjUMBwoEce6N5ULD6fjzOQMRIrLByjNpeFCA&#10;5aLbmWNm/J33dDvEQqQQDhlqKGOsMylDXpLDMPA1ceIuvnEYE2wKaRq8p3BXyZFSE+nQcmoosaZ1&#10;Sfn18O804Nj+Ud9sp+d4+d2p6ePbWFJaf/Ta1ReISG18i1/ujdEwmqS16Uw6AnLx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qXPDLAAAAA3AAAAA8AAAAAAAAAAAAAAAAA&#10;oQIAAGRycy9kb3ducmV2LnhtbFBLBQYAAAAABAAEAPkAAACOAwAAAAA=&#10;" adj="12924" strokecolor="#2f528f" strokeweight="2.25pt">
                  <v:stroke endarrow="block"/>
                </v:shape>
                <w10:wrap type="topAndBottom" anchorx="margin"/>
              </v:group>
            </w:pict>
          </mc:Fallback>
        </mc:AlternateContent>
      </w:r>
      <w:r w:rsidR="005F46AC">
        <w:rPr>
          <w:rFonts w:ascii="Times New Roman" w:eastAsia="Times New Roman" w:hAnsi="Times New Roman"/>
          <w:color w:val="000000"/>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lastRenderedPageBreak/>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Pr>
          <w:rFonts w:ascii="Times New Roman" w:hAnsi="Times New Roman"/>
          <w:bCs/>
          <w:sz w:val="28"/>
          <w:szCs w:val="28"/>
        </w:rPr>
        <w:t>творческая школа – лаборатория талантов</w:t>
      </w:r>
      <w:r>
        <w:rPr>
          <w:rFonts w:ascii="Times New Roman" w:eastAsia="Times New Roman" w:hAnsi="Times New Roman"/>
          <w:color w:val="000000"/>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третьей главе диссертации «</w:t>
      </w:r>
      <w:r>
        <w:rPr>
          <w:rFonts w:ascii="Times New Roman" w:eastAsia="Times New Roman" w:hAnsi="Times New Roman"/>
          <w:b/>
          <w:bCs/>
          <w:color w:val="000000"/>
          <w:sz w:val="28"/>
          <w:szCs w:val="28"/>
        </w:rPr>
        <w:t>Содержание и эффективность экспериментальной работы по развитию и управлению творчеством одаренных учащихся</w:t>
      </w:r>
      <w:r>
        <w:rPr>
          <w:rFonts w:ascii="Times New Roman" w:eastAsia="Times New Roman" w:hAnsi="Times New Roman"/>
          <w:color w:val="000000"/>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специализированной школы Зангиатинского района Ташкентской области — из каждой по 2 класса: 7–«А», «Б», 8–«А», «Б», 9–«А», «Б». Общее число участников составило 432 учащихся.</w:t>
      </w:r>
    </w:p>
    <w:p w14:paraId="775C0475" w14:textId="164D117B"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Опытно-экспериментальные работы на базе указанных образовательных учреждений проводились в несколько этапов: констатирующий (20</w:t>
      </w:r>
      <w:r w:rsidR="00F05528">
        <w:rPr>
          <w:rFonts w:ascii="Times New Roman" w:hAnsi="Times New Roman"/>
          <w:color w:val="000000"/>
          <w:sz w:val="28"/>
          <w:szCs w:val="28"/>
          <w:lang w:val="uz-Cyrl-UZ"/>
        </w:rPr>
        <w:t>20</w:t>
      </w:r>
      <w:r>
        <w:rPr>
          <w:rFonts w:ascii="Times New Roman" w:hAnsi="Times New Roman"/>
          <w:color w:val="000000"/>
          <w:sz w:val="28"/>
          <w:szCs w:val="28"/>
        </w:rPr>
        <w:t>-202</w:t>
      </w:r>
      <w:r w:rsidR="00F05528">
        <w:rPr>
          <w:rFonts w:ascii="Times New Roman" w:hAnsi="Times New Roman"/>
          <w:color w:val="000000"/>
          <w:sz w:val="28"/>
          <w:szCs w:val="28"/>
          <w:lang w:val="uz-Cyrl-UZ"/>
        </w:rPr>
        <w:t>1</w:t>
      </w:r>
      <w:r>
        <w:rPr>
          <w:rFonts w:ascii="Times New Roman" w:hAnsi="Times New Roman"/>
          <w:color w:val="000000"/>
          <w:sz w:val="28"/>
          <w:szCs w:val="28"/>
        </w:rPr>
        <w:t xml:space="preserve">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В процессе практического внедрения данной концепции успешно решены следующие основные задачи:</w:t>
      </w:r>
    </w:p>
    <w:p w14:paraId="4E0BE11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6C12483"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разработан перспективный план воспитания и развития творчества одаренных учащихся;</w:t>
      </w:r>
    </w:p>
    <w:p w14:paraId="4C17219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предложена таблица мониторинга личной, в том числе творческой деятельности.</w:t>
      </w:r>
    </w:p>
    <w:p w14:paraId="32A2E92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0FA2ABCB"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lastRenderedPageBreak/>
        <w:t xml:space="preserve">На этапе опытно-экспериментальной работы в эксперименте </w:t>
      </w:r>
      <w:r w:rsidR="007B18E4">
        <w:rPr>
          <w:rFonts w:ascii="Times New Roman" w:eastAsia="Times" w:hAnsi="Times New Roman"/>
          <w:color w:val="000000"/>
          <w:sz w:val="28"/>
          <w:szCs w:val="28"/>
        </w:rPr>
        <w:t xml:space="preserve">в экспериментальных и контрольных группах </w:t>
      </w:r>
      <w:r>
        <w:rPr>
          <w:rFonts w:ascii="Times New Roman" w:eastAsia="Times" w:hAnsi="Times New Roman"/>
          <w:color w:val="000000"/>
          <w:sz w:val="28"/>
          <w:szCs w:val="28"/>
        </w:rPr>
        <w:t>приняли участие 432 ученика.</w:t>
      </w:r>
    </w:p>
    <w:p w14:paraId="186ADFCB" w14:textId="77777777" w:rsidR="008F572D" w:rsidRDefault="005F46AC">
      <w:pPr>
        <w:tabs>
          <w:tab w:val="left" w:pos="993"/>
        </w:tabs>
        <w:ind w:left="708"/>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Таблица 1</w:t>
      </w:r>
    </w:p>
    <w:p w14:paraId="57183DCB"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709"/>
        <w:gridCol w:w="709"/>
        <w:gridCol w:w="708"/>
        <w:gridCol w:w="709"/>
        <w:gridCol w:w="709"/>
        <w:gridCol w:w="709"/>
        <w:gridCol w:w="567"/>
        <w:gridCol w:w="708"/>
        <w:gridCol w:w="709"/>
        <w:gridCol w:w="709"/>
      </w:tblGrid>
      <w:tr w:rsidR="008F572D" w14:paraId="6A6DFFA7" w14:textId="77777777" w:rsidTr="00D13ABA">
        <w:tc>
          <w:tcPr>
            <w:tcW w:w="2410" w:type="dxa"/>
            <w:vMerge w:val="restart"/>
          </w:tcPr>
          <w:p w14:paraId="33CAB865"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28" w:type="dxa"/>
            <w:gridSpan w:val="8"/>
          </w:tcPr>
          <w:p w14:paraId="0310B95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Default="008F572D">
            <w:pPr>
              <w:tabs>
                <w:tab w:val="left" w:pos="709"/>
                <w:tab w:val="left" w:pos="993"/>
              </w:tabs>
              <w:jc w:val="center"/>
              <w:rPr>
                <w:rFonts w:ascii="Times New Roman" w:hAnsi="Times New Roman"/>
                <w:color w:val="000000"/>
                <w:lang w:val="uz-Cyrl-UZ"/>
              </w:rPr>
            </w:pPr>
          </w:p>
          <w:p w14:paraId="0693AD5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6F04B8C7" w14:textId="77777777" w:rsidTr="00D13ABA">
        <w:tc>
          <w:tcPr>
            <w:tcW w:w="2410" w:type="dxa"/>
            <w:vMerge/>
          </w:tcPr>
          <w:p w14:paraId="18F59F15" w14:textId="77777777" w:rsidR="008F572D" w:rsidRDefault="008F572D">
            <w:pPr>
              <w:tabs>
                <w:tab w:val="left" w:pos="709"/>
                <w:tab w:val="left" w:pos="993"/>
              </w:tabs>
              <w:jc w:val="center"/>
              <w:rPr>
                <w:rFonts w:ascii="Times New Roman" w:hAnsi="Times New Roman"/>
                <w:color w:val="000000"/>
                <w:lang w:val="uz-Cyrl-UZ"/>
              </w:rPr>
            </w:pPr>
          </w:p>
        </w:tc>
        <w:tc>
          <w:tcPr>
            <w:tcW w:w="1418" w:type="dxa"/>
            <w:gridSpan w:val="2"/>
          </w:tcPr>
          <w:p w14:paraId="21E4B44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7" w:type="dxa"/>
            <w:gridSpan w:val="2"/>
          </w:tcPr>
          <w:p w14:paraId="5DE5FFB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8" w:type="dxa"/>
            <w:gridSpan w:val="2"/>
          </w:tcPr>
          <w:p w14:paraId="5B8FA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75" w:type="dxa"/>
            <w:gridSpan w:val="2"/>
          </w:tcPr>
          <w:p w14:paraId="3123919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8" w:type="dxa"/>
            <w:gridSpan w:val="2"/>
            <w:vMerge/>
          </w:tcPr>
          <w:p w14:paraId="3C9659ED" w14:textId="77777777" w:rsidR="008F572D" w:rsidRDefault="008F572D">
            <w:pPr>
              <w:tabs>
                <w:tab w:val="left" w:pos="709"/>
                <w:tab w:val="left" w:pos="993"/>
              </w:tabs>
              <w:jc w:val="center"/>
              <w:rPr>
                <w:rFonts w:ascii="Times New Roman" w:hAnsi="Times New Roman"/>
                <w:color w:val="000000"/>
                <w:lang w:val="uz-Cyrl-UZ"/>
              </w:rPr>
            </w:pPr>
          </w:p>
        </w:tc>
      </w:tr>
      <w:tr w:rsidR="008F572D" w14:paraId="39F68C94" w14:textId="77777777" w:rsidTr="00D13ABA">
        <w:trPr>
          <w:trHeight w:val="661"/>
        </w:trPr>
        <w:tc>
          <w:tcPr>
            <w:tcW w:w="2410" w:type="dxa"/>
            <w:vMerge/>
          </w:tcPr>
          <w:p w14:paraId="2331A8C6" w14:textId="77777777" w:rsidR="008F572D" w:rsidRDefault="008F572D">
            <w:pPr>
              <w:tabs>
                <w:tab w:val="left" w:pos="709"/>
                <w:tab w:val="left" w:pos="993"/>
              </w:tabs>
              <w:jc w:val="center"/>
              <w:rPr>
                <w:rFonts w:ascii="Times New Roman" w:hAnsi="Times New Roman"/>
                <w:color w:val="000000"/>
                <w:lang w:val="uz-Cyrl-UZ"/>
              </w:rPr>
            </w:pPr>
          </w:p>
        </w:tc>
        <w:tc>
          <w:tcPr>
            <w:tcW w:w="709" w:type="dxa"/>
          </w:tcPr>
          <w:p w14:paraId="43247EC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A20AA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8" w:type="dxa"/>
          </w:tcPr>
          <w:p w14:paraId="022A936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6663FE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BAE0D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2F51B2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6C2A49E3"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708" w:type="dxa"/>
          </w:tcPr>
          <w:p w14:paraId="2D617D6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1013CC1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288ECF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8AF6D85" w14:textId="77777777" w:rsidTr="00D13ABA">
        <w:trPr>
          <w:trHeight w:val="543"/>
        </w:trPr>
        <w:tc>
          <w:tcPr>
            <w:tcW w:w="2410" w:type="dxa"/>
          </w:tcPr>
          <w:p w14:paraId="427BD7FE"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w:t>
            </w:r>
          </w:p>
        </w:tc>
        <w:tc>
          <w:tcPr>
            <w:tcW w:w="709" w:type="dxa"/>
          </w:tcPr>
          <w:p w14:paraId="2419F7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1326938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8" w:type="dxa"/>
          </w:tcPr>
          <w:p w14:paraId="49F636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709" w:type="dxa"/>
          </w:tcPr>
          <w:p w14:paraId="058A17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709" w:type="dxa"/>
          </w:tcPr>
          <w:p w14:paraId="1DA2FD0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709" w:type="dxa"/>
          </w:tcPr>
          <w:p w14:paraId="10D0DA7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758FB0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6BA38E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7C94B1A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9" w:type="dxa"/>
          </w:tcPr>
          <w:p w14:paraId="6F70E2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07AB8633" w14:textId="77777777" w:rsidTr="00D13ABA">
        <w:tc>
          <w:tcPr>
            <w:tcW w:w="2410" w:type="dxa"/>
          </w:tcPr>
          <w:p w14:paraId="5D0979B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Школа творчества имени Халимы Худойбердиевой</w:t>
            </w:r>
          </w:p>
        </w:tc>
        <w:tc>
          <w:tcPr>
            <w:tcW w:w="709" w:type="dxa"/>
          </w:tcPr>
          <w:p w14:paraId="4F8FE2C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DFC096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8" w:type="dxa"/>
          </w:tcPr>
          <w:p w14:paraId="290223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227A9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709" w:type="dxa"/>
          </w:tcPr>
          <w:p w14:paraId="569A005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6D0C37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67" w:type="dxa"/>
          </w:tcPr>
          <w:p w14:paraId="08C60C7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30D90C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11B881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9" w:type="dxa"/>
          </w:tcPr>
          <w:p w14:paraId="6E3F264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7B1D209" w14:textId="77777777" w:rsidTr="00D13ABA">
        <w:tc>
          <w:tcPr>
            <w:tcW w:w="2410" w:type="dxa"/>
          </w:tcPr>
          <w:p w14:paraId="5A480C4C"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Специализированная школа Зангиатинского района Ташкентской области</w:t>
            </w:r>
          </w:p>
        </w:tc>
        <w:tc>
          <w:tcPr>
            <w:tcW w:w="709" w:type="dxa"/>
          </w:tcPr>
          <w:p w14:paraId="190C9B2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13A9BF7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8" w:type="dxa"/>
          </w:tcPr>
          <w:p w14:paraId="722372A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54F2478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6DAE34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4F135B3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49E221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8" w:type="dxa"/>
          </w:tcPr>
          <w:p w14:paraId="318DDA0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29F19E4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9" w:type="dxa"/>
          </w:tcPr>
          <w:p w14:paraId="3550CC1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18058AF1" w14:textId="77777777" w:rsidTr="00D13ABA">
        <w:tc>
          <w:tcPr>
            <w:tcW w:w="2410" w:type="dxa"/>
          </w:tcPr>
          <w:p w14:paraId="7BD39B0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9" w:type="dxa"/>
          </w:tcPr>
          <w:p w14:paraId="7FEE596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709" w:type="dxa"/>
          </w:tcPr>
          <w:p w14:paraId="75E83E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8" w:type="dxa"/>
          </w:tcPr>
          <w:p w14:paraId="69A141C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9" w:type="dxa"/>
          </w:tcPr>
          <w:p w14:paraId="6A654D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9" w:type="dxa"/>
          </w:tcPr>
          <w:p w14:paraId="4B48E84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9" w:type="dxa"/>
          </w:tcPr>
          <w:p w14:paraId="470494E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7" w:type="dxa"/>
          </w:tcPr>
          <w:p w14:paraId="15D083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8" w:type="dxa"/>
          </w:tcPr>
          <w:p w14:paraId="7B5D70A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9" w:type="dxa"/>
          </w:tcPr>
          <w:p w14:paraId="4AB7389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9" w:type="dxa"/>
          </w:tcPr>
          <w:p w14:paraId="7203D4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7AFF43A" w14:textId="77777777" w:rsidR="008F572D" w:rsidRDefault="008F572D">
      <w:pPr>
        <w:ind w:firstLine="709"/>
        <w:jc w:val="right"/>
        <w:rPr>
          <w:rFonts w:ascii="Times New Roman" w:hAnsi="Times New Roman"/>
          <w:b/>
          <w:snapToGrid w:val="0"/>
          <w:color w:val="000000"/>
          <w:sz w:val="28"/>
          <w:szCs w:val="28"/>
          <w:lang w:val="uz-Cyrl-UZ"/>
        </w:rPr>
      </w:pPr>
    </w:p>
    <w:p w14:paraId="31BDD43F" w14:textId="137D4782" w:rsidR="00C92FC7" w:rsidRDefault="005F46AC" w:rsidP="004C1FBE">
      <w:pPr>
        <w:ind w:firstLine="567"/>
        <w:jc w:val="both"/>
        <w:rPr>
          <w:rFonts w:ascii="Times New Roman" w:hAnsi="Times New Roman"/>
          <w:b/>
          <w:snapToGrid w:val="0"/>
          <w:color w:val="000000"/>
          <w:sz w:val="28"/>
          <w:szCs w:val="28"/>
          <w:lang w:val="uz-Cyrl-UZ"/>
        </w:rPr>
      </w:pPr>
      <w:r>
        <w:rPr>
          <w:rFonts w:ascii="Times New Roman" w:hAnsi="Times New Roman"/>
          <w:color w:val="000000"/>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6F7DA78A" w14:textId="77777777" w:rsidR="00A4087C" w:rsidRDefault="00A4087C">
      <w:pPr>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br w:type="page"/>
      </w:r>
    </w:p>
    <w:p w14:paraId="3F06269F" w14:textId="2E6EE616"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lastRenderedPageBreak/>
        <w:t xml:space="preserve">Таблица 2 </w:t>
      </w:r>
    </w:p>
    <w:p w14:paraId="6A0475FB" w14:textId="53E90F61" w:rsidR="008F572D" w:rsidRDefault="005F46AC">
      <w:pPr>
        <w:jc w:val="center"/>
        <w:rPr>
          <w:rFonts w:ascii="Times New Roman" w:hAnsi="Times New Roman"/>
          <w:b/>
          <w:color w:val="000000"/>
          <w:sz w:val="28"/>
          <w:szCs w:val="28"/>
          <w:lang w:val="uz-Cyrl-UZ"/>
        </w:rPr>
      </w:pPr>
      <w:r>
        <w:rPr>
          <w:rFonts w:ascii="Times New Roman" w:hAnsi="Times New Roman"/>
          <w:b/>
          <w:snapToGrid w:val="0"/>
          <w:color w:val="000000"/>
          <w:sz w:val="28"/>
          <w:szCs w:val="28"/>
          <w:lang w:val="uz-Cyrl-UZ"/>
        </w:rPr>
        <w:t>Показатели успеваемости учащихся по уровню знаний о креативно-творческой деятельности</w:t>
      </w:r>
      <w:r w:rsidR="0039327A">
        <w:rPr>
          <w:rFonts w:ascii="Times New Roman" w:hAnsi="Times New Roman"/>
          <w:b/>
          <w:snapToGrid w:val="0"/>
          <w:color w:val="000000"/>
          <w:sz w:val="28"/>
          <w:szCs w:val="28"/>
          <w:lang w:val="uz-Cyrl-UZ"/>
        </w:rPr>
        <w:t>,</w:t>
      </w:r>
      <w:r>
        <w:rPr>
          <w:rFonts w:ascii="Times New Roman" w:hAnsi="Times New Roman"/>
          <w:b/>
          <w:snapToGrid w:val="0"/>
          <w:color w:val="000000"/>
          <w:sz w:val="28"/>
          <w:szCs w:val="28"/>
          <w:lang w:val="uz-Cyrl-UZ"/>
        </w:rPr>
        <w:t xml:space="preserve"> национальном воспитании на заключительном этапе эксперимента</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708"/>
        <w:gridCol w:w="709"/>
        <w:gridCol w:w="709"/>
        <w:gridCol w:w="709"/>
        <w:gridCol w:w="708"/>
        <w:gridCol w:w="709"/>
        <w:gridCol w:w="567"/>
        <w:gridCol w:w="709"/>
        <w:gridCol w:w="709"/>
        <w:gridCol w:w="708"/>
      </w:tblGrid>
      <w:tr w:rsidR="008F572D" w14:paraId="0A9DEEB4" w14:textId="77777777" w:rsidTr="0043570A">
        <w:trPr>
          <w:trHeight w:val="836"/>
        </w:trPr>
        <w:tc>
          <w:tcPr>
            <w:tcW w:w="2127" w:type="dxa"/>
            <w:vMerge w:val="restart"/>
          </w:tcPr>
          <w:p w14:paraId="482EFE51" w14:textId="77777777" w:rsidR="008F572D" w:rsidRDefault="008F572D">
            <w:pPr>
              <w:tabs>
                <w:tab w:val="left" w:pos="709"/>
                <w:tab w:val="left" w:pos="993"/>
              </w:tabs>
              <w:jc w:val="center"/>
              <w:rPr>
                <w:rFonts w:ascii="Times New Roman" w:hAnsi="Times New Roman"/>
                <w:color w:val="000000"/>
                <w:lang w:val="uz-Cyrl-UZ"/>
              </w:rPr>
            </w:pPr>
          </w:p>
          <w:p w14:paraId="4DDF44FD"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28" w:type="dxa"/>
            <w:gridSpan w:val="8"/>
          </w:tcPr>
          <w:p w14:paraId="0966766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ответы респондентов по вопросам креативно-творческой деятельности и национального воспитания</w:t>
            </w:r>
          </w:p>
        </w:tc>
        <w:tc>
          <w:tcPr>
            <w:tcW w:w="1417" w:type="dxa"/>
            <w:gridSpan w:val="2"/>
            <w:vMerge w:val="restart"/>
          </w:tcPr>
          <w:p w14:paraId="3AD914C0" w14:textId="77777777" w:rsidR="008F572D" w:rsidRDefault="008F572D">
            <w:pPr>
              <w:tabs>
                <w:tab w:val="left" w:pos="709"/>
                <w:tab w:val="left" w:pos="993"/>
              </w:tabs>
              <w:jc w:val="center"/>
              <w:rPr>
                <w:rFonts w:ascii="Times New Roman" w:hAnsi="Times New Roman"/>
                <w:color w:val="000000"/>
                <w:lang w:val="uz-Cyrl-UZ"/>
              </w:rPr>
            </w:pPr>
          </w:p>
          <w:p w14:paraId="34FDE09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13B9667B" w14:textId="77777777" w:rsidTr="0043570A">
        <w:trPr>
          <w:trHeight w:val="291"/>
        </w:trPr>
        <w:tc>
          <w:tcPr>
            <w:tcW w:w="2127" w:type="dxa"/>
            <w:vMerge/>
          </w:tcPr>
          <w:p w14:paraId="67DB2DCE" w14:textId="77777777" w:rsidR="008F572D" w:rsidRDefault="008F572D">
            <w:pPr>
              <w:tabs>
                <w:tab w:val="left" w:pos="709"/>
                <w:tab w:val="left" w:pos="993"/>
              </w:tabs>
              <w:jc w:val="center"/>
              <w:rPr>
                <w:rFonts w:ascii="Times New Roman" w:hAnsi="Times New Roman"/>
                <w:color w:val="000000"/>
                <w:lang w:val="uz-Cyrl-UZ"/>
              </w:rPr>
            </w:pPr>
          </w:p>
        </w:tc>
        <w:tc>
          <w:tcPr>
            <w:tcW w:w="1417" w:type="dxa"/>
            <w:gridSpan w:val="2"/>
          </w:tcPr>
          <w:p w14:paraId="5E791D7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8" w:type="dxa"/>
            <w:gridSpan w:val="2"/>
          </w:tcPr>
          <w:p w14:paraId="676B37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7" w:type="dxa"/>
            <w:gridSpan w:val="2"/>
          </w:tcPr>
          <w:p w14:paraId="173217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76" w:type="dxa"/>
            <w:gridSpan w:val="2"/>
          </w:tcPr>
          <w:p w14:paraId="77BDEBC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7" w:type="dxa"/>
            <w:gridSpan w:val="2"/>
            <w:vMerge/>
          </w:tcPr>
          <w:p w14:paraId="4C0C6CDE" w14:textId="77777777" w:rsidR="008F572D" w:rsidRDefault="008F572D">
            <w:pPr>
              <w:tabs>
                <w:tab w:val="left" w:pos="709"/>
                <w:tab w:val="left" w:pos="993"/>
              </w:tabs>
              <w:jc w:val="center"/>
              <w:rPr>
                <w:rFonts w:ascii="Times New Roman" w:hAnsi="Times New Roman"/>
                <w:color w:val="000000"/>
                <w:lang w:val="uz-Cyrl-UZ"/>
              </w:rPr>
            </w:pPr>
          </w:p>
        </w:tc>
      </w:tr>
      <w:tr w:rsidR="0043570A" w14:paraId="03A08EDA" w14:textId="77777777" w:rsidTr="0043570A">
        <w:trPr>
          <w:trHeight w:val="667"/>
        </w:trPr>
        <w:tc>
          <w:tcPr>
            <w:tcW w:w="2127" w:type="dxa"/>
            <w:vMerge/>
          </w:tcPr>
          <w:p w14:paraId="4A9D2A64" w14:textId="77777777" w:rsidR="008F572D" w:rsidRDefault="008F572D">
            <w:pPr>
              <w:tabs>
                <w:tab w:val="left" w:pos="709"/>
                <w:tab w:val="left" w:pos="993"/>
              </w:tabs>
              <w:jc w:val="center"/>
              <w:rPr>
                <w:rFonts w:ascii="Times New Roman" w:hAnsi="Times New Roman"/>
                <w:color w:val="000000"/>
                <w:lang w:val="uz-Cyrl-UZ"/>
              </w:rPr>
            </w:pPr>
          </w:p>
        </w:tc>
        <w:tc>
          <w:tcPr>
            <w:tcW w:w="708" w:type="dxa"/>
          </w:tcPr>
          <w:p w14:paraId="0A70108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0836C87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38B614C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C485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8" w:type="dxa"/>
          </w:tcPr>
          <w:p w14:paraId="3E5B872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585D405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0C7AC4B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709" w:type="dxa"/>
          </w:tcPr>
          <w:p w14:paraId="5CD887C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79DDB01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48B9312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43570A" w14:paraId="5440A952" w14:textId="77777777" w:rsidTr="0043570A">
        <w:trPr>
          <w:trHeight w:val="538"/>
        </w:trPr>
        <w:tc>
          <w:tcPr>
            <w:tcW w:w="2127" w:type="dxa"/>
          </w:tcPr>
          <w:p w14:paraId="4194EC34"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 Ферганской области</w:t>
            </w:r>
          </w:p>
        </w:tc>
        <w:tc>
          <w:tcPr>
            <w:tcW w:w="708" w:type="dxa"/>
          </w:tcPr>
          <w:p w14:paraId="09366A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709" w:type="dxa"/>
          </w:tcPr>
          <w:p w14:paraId="07AAE6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709" w:type="dxa"/>
          </w:tcPr>
          <w:p w14:paraId="4250FC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709" w:type="dxa"/>
          </w:tcPr>
          <w:p w14:paraId="37E232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708" w:type="dxa"/>
          </w:tcPr>
          <w:p w14:paraId="7BB53FC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709" w:type="dxa"/>
          </w:tcPr>
          <w:p w14:paraId="735DDB9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67" w:type="dxa"/>
          </w:tcPr>
          <w:p w14:paraId="72BDFF3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709" w:type="dxa"/>
          </w:tcPr>
          <w:p w14:paraId="7DF45583"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709" w:type="dxa"/>
          </w:tcPr>
          <w:p w14:paraId="21818AE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8" w:type="dxa"/>
          </w:tcPr>
          <w:p w14:paraId="01B9E9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43570A" w14:paraId="67278534" w14:textId="77777777" w:rsidTr="0043570A">
        <w:trPr>
          <w:trHeight w:val="1394"/>
        </w:trPr>
        <w:tc>
          <w:tcPr>
            <w:tcW w:w="2127" w:type="dxa"/>
          </w:tcPr>
          <w:p w14:paraId="4FACA15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Школа творчества имени Халимы Худойбердиевой Сырдарьинской области</w:t>
            </w:r>
          </w:p>
        </w:tc>
        <w:tc>
          <w:tcPr>
            <w:tcW w:w="708" w:type="dxa"/>
          </w:tcPr>
          <w:p w14:paraId="2CB706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709" w:type="dxa"/>
          </w:tcPr>
          <w:p w14:paraId="0480A8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709" w:type="dxa"/>
          </w:tcPr>
          <w:p w14:paraId="56CD0E1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709" w:type="dxa"/>
          </w:tcPr>
          <w:p w14:paraId="13A26F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708" w:type="dxa"/>
          </w:tcPr>
          <w:p w14:paraId="598F33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709" w:type="dxa"/>
          </w:tcPr>
          <w:p w14:paraId="65B61F3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567" w:type="dxa"/>
          </w:tcPr>
          <w:p w14:paraId="16D869A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709" w:type="dxa"/>
          </w:tcPr>
          <w:p w14:paraId="075A225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709" w:type="dxa"/>
          </w:tcPr>
          <w:p w14:paraId="27E4CC1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8" w:type="dxa"/>
          </w:tcPr>
          <w:p w14:paraId="0F7719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43570A" w14:paraId="5DE9BCED" w14:textId="77777777" w:rsidTr="0043570A">
        <w:trPr>
          <w:trHeight w:val="1115"/>
        </w:trPr>
        <w:tc>
          <w:tcPr>
            <w:tcW w:w="2127" w:type="dxa"/>
          </w:tcPr>
          <w:p w14:paraId="722E00E4"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Специализированная школа Зангиатинского района Ташкентской области</w:t>
            </w:r>
          </w:p>
        </w:tc>
        <w:tc>
          <w:tcPr>
            <w:tcW w:w="708" w:type="dxa"/>
          </w:tcPr>
          <w:p w14:paraId="69E5255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709" w:type="dxa"/>
          </w:tcPr>
          <w:p w14:paraId="16D62D7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709" w:type="dxa"/>
          </w:tcPr>
          <w:p w14:paraId="319BAE5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709" w:type="dxa"/>
          </w:tcPr>
          <w:p w14:paraId="3C7BED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708" w:type="dxa"/>
          </w:tcPr>
          <w:p w14:paraId="7949086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01D3A5E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67" w:type="dxa"/>
          </w:tcPr>
          <w:p w14:paraId="2F8FF3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709" w:type="dxa"/>
          </w:tcPr>
          <w:p w14:paraId="407476EF"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709" w:type="dxa"/>
          </w:tcPr>
          <w:p w14:paraId="4F0389A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8" w:type="dxa"/>
          </w:tcPr>
          <w:p w14:paraId="55C411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43570A" w14:paraId="54EB5EF3" w14:textId="77777777" w:rsidTr="0043570A">
        <w:trPr>
          <w:trHeight w:val="278"/>
        </w:trPr>
        <w:tc>
          <w:tcPr>
            <w:tcW w:w="2127" w:type="dxa"/>
          </w:tcPr>
          <w:p w14:paraId="6B01C98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8" w:type="dxa"/>
          </w:tcPr>
          <w:p w14:paraId="3E9E374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56BBB82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709" w:type="dxa"/>
          </w:tcPr>
          <w:p w14:paraId="7A9542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709" w:type="dxa"/>
          </w:tcPr>
          <w:p w14:paraId="4B32A15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708" w:type="dxa"/>
          </w:tcPr>
          <w:p w14:paraId="7064D2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709" w:type="dxa"/>
          </w:tcPr>
          <w:p w14:paraId="66F741B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67" w:type="dxa"/>
          </w:tcPr>
          <w:p w14:paraId="36A1A58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709" w:type="dxa"/>
          </w:tcPr>
          <w:p w14:paraId="7258433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709" w:type="dxa"/>
          </w:tcPr>
          <w:p w14:paraId="3F18B6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8" w:type="dxa"/>
          </w:tcPr>
          <w:p w14:paraId="322BC9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64A6774D"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08AE425"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 xml:space="preserve">На основании вышеуказанных таблиц формулируется гипотеза </w:t>
      </w:r>
      <w:r w:rsidR="007A66D2">
        <w:rPr>
          <w:rFonts w:ascii="Times New Roman" w:hAnsi="Times New Roman"/>
          <w:color w:val="000000"/>
          <w:sz w:val="28"/>
          <w:szCs w:val="28"/>
          <w:lang w:val="en-US"/>
        </w:rPr>
        <w:t>H</w:t>
      </w:r>
      <w:r>
        <w:rPr>
          <w:rFonts w:ascii="Times New Roman" w:hAnsi="Times New Roman"/>
          <w:color w:val="000000"/>
          <w:sz w:val="28"/>
          <w:szCs w:val="28"/>
          <w:vertAlign w:val="subscript"/>
          <w:lang w:val="uz-Cyrl-UZ"/>
        </w:rPr>
        <w:t>1</w:t>
      </w:r>
      <w:r>
        <w:rPr>
          <w:rFonts w:ascii="Times New Roman" w:hAnsi="Times New Roman"/>
          <w:snapToGrid w:val="0"/>
          <w:color w:val="000000"/>
          <w:sz w:val="28"/>
          <w:szCs w:val="28"/>
        </w:rPr>
        <w:t xml:space="preserve">, свидетельствующая об эффективности знаний учащихся, и противоположная ей гипотеза </w:t>
      </w:r>
      <w:r w:rsidR="007A66D2">
        <w:rPr>
          <w:rFonts w:ascii="Times New Roman" w:hAnsi="Times New Roman"/>
          <w:color w:val="000000"/>
          <w:sz w:val="28"/>
          <w:szCs w:val="28"/>
          <w:lang w:val="en-US"/>
        </w:rPr>
        <w:t>H</w:t>
      </w:r>
      <w:r>
        <w:rPr>
          <w:rFonts w:ascii="Times New Roman" w:hAnsi="Times New Roman"/>
          <w:color w:val="000000"/>
          <w:sz w:val="28"/>
          <w:szCs w:val="28"/>
          <w:vertAlign w:val="subscript"/>
          <w:lang w:val="uz-Cyrl-UZ"/>
        </w:rPr>
        <w:t>0</w:t>
      </w:r>
      <w:r>
        <w:rPr>
          <w:rFonts w:ascii="Times New Roman" w:hAnsi="Times New Roman"/>
          <w:snapToGrid w:val="0"/>
          <w:color w:val="000000"/>
          <w:sz w:val="28"/>
          <w:szCs w:val="28"/>
        </w:rPr>
        <w:t>.</w:t>
      </w:r>
    </w:p>
    <w:p w14:paraId="4BA0D12F" w14:textId="77777777" w:rsidR="008F572D" w:rsidRDefault="005F46AC">
      <w:pPr>
        <w:pStyle w:val="33"/>
        <w:widowControl w:val="0"/>
        <w:spacing w:after="0" w:line="240" w:lineRule="auto"/>
        <w:ind w:left="0" w:hanging="91"/>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Таблица 3</w:t>
      </w:r>
    </w:p>
    <w:p w14:paraId="7385E1DF"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snapToGrid w:val="0"/>
          <w:color w:val="000000"/>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85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1418"/>
        <w:gridCol w:w="1417"/>
        <w:gridCol w:w="1134"/>
        <w:gridCol w:w="851"/>
        <w:gridCol w:w="992"/>
        <w:gridCol w:w="992"/>
      </w:tblGrid>
      <w:tr w:rsidR="008F572D" w14:paraId="5C1B87CD" w14:textId="77777777" w:rsidTr="00657F01">
        <w:trPr>
          <w:cantSplit/>
          <w:trHeight w:val="475"/>
        </w:trPr>
        <w:tc>
          <w:tcPr>
            <w:tcW w:w="1730" w:type="dxa"/>
            <w:vMerge w:val="restart"/>
            <w:tcBorders>
              <w:top w:val="single" w:sz="4" w:space="0" w:color="auto"/>
              <w:left w:val="single" w:sz="4" w:space="0" w:color="auto"/>
              <w:right w:val="single" w:sz="4" w:space="0" w:color="auto"/>
            </w:tcBorders>
          </w:tcPr>
          <w:p w14:paraId="72371421" w14:textId="77777777" w:rsidR="008F572D" w:rsidRPr="0043570A" w:rsidRDefault="005F46AC">
            <w:pPr>
              <w:jc w:val="center"/>
              <w:rPr>
                <w:rFonts w:ascii="Times New Roman" w:hAnsi="Times New Roman"/>
                <w:b/>
                <w:color w:val="000000"/>
                <w:lang w:val="uz-Cyrl-UZ"/>
              </w:rPr>
            </w:pPr>
            <w:r w:rsidRPr="0043570A">
              <w:rPr>
                <w:rFonts w:ascii="Times New Roman" w:hAnsi="Times New Roman"/>
                <w:b/>
                <w:color w:val="000000"/>
                <w:lang w:val="uz-Cyrl-UZ"/>
              </w:rPr>
              <w:t>Время проведения</w:t>
            </w:r>
          </w:p>
        </w:tc>
        <w:tc>
          <w:tcPr>
            <w:tcW w:w="1418"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Pr="0043570A" w:rsidRDefault="005F46AC">
            <w:pPr>
              <w:jc w:val="center"/>
              <w:rPr>
                <w:rFonts w:ascii="Times New Roman" w:hAnsi="Times New Roman"/>
                <w:b/>
                <w:color w:val="000000"/>
                <w:lang w:val="uz-Cyrl-UZ"/>
              </w:rPr>
            </w:pPr>
            <w:r w:rsidRPr="0043570A">
              <w:rPr>
                <w:rFonts w:ascii="Times New Roman" w:hAnsi="Times New Roman"/>
                <w:b/>
                <w:color w:val="000000"/>
                <w:lang w:val="uz-Cyrl-UZ"/>
              </w:rPr>
              <w:t>Классы</w:t>
            </w:r>
          </w:p>
        </w:tc>
        <w:tc>
          <w:tcPr>
            <w:tcW w:w="1417"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Pr="0043570A" w:rsidRDefault="005F46AC">
            <w:pPr>
              <w:jc w:val="center"/>
              <w:rPr>
                <w:rFonts w:ascii="Times New Roman" w:hAnsi="Times New Roman"/>
                <w:b/>
                <w:color w:val="000000"/>
                <w:lang w:val="uz-Cyrl-UZ"/>
              </w:rPr>
            </w:pPr>
            <w:r w:rsidRPr="0043570A">
              <w:rPr>
                <w:rFonts w:ascii="Times New Roman" w:hAnsi="Times New Roman"/>
                <w:b/>
                <w:color w:val="000000"/>
                <w:lang w:val="uz-Cyrl-UZ"/>
              </w:rPr>
              <w:t>Кол-во учащихся</w:t>
            </w:r>
          </w:p>
        </w:tc>
        <w:tc>
          <w:tcPr>
            <w:tcW w:w="3969"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Pr="0043570A" w:rsidRDefault="005F46AC">
            <w:pPr>
              <w:jc w:val="center"/>
              <w:rPr>
                <w:rFonts w:ascii="Times New Roman" w:hAnsi="Times New Roman"/>
                <w:b/>
                <w:color w:val="000000"/>
                <w:lang w:val="uz-Cyrl-UZ"/>
              </w:rPr>
            </w:pPr>
            <w:r w:rsidRPr="0043570A">
              <w:rPr>
                <w:rFonts w:ascii="Times New Roman" w:hAnsi="Times New Roman"/>
                <w:b/>
                <w:color w:val="000000"/>
                <w:lang w:val="uz-Cyrl-UZ"/>
              </w:rPr>
              <w:t>Уровень успеваемости</w:t>
            </w:r>
          </w:p>
        </w:tc>
      </w:tr>
      <w:tr w:rsidR="008F572D" w14:paraId="6F9E5E5A" w14:textId="77777777" w:rsidTr="00657F01">
        <w:trPr>
          <w:cantSplit/>
          <w:trHeight w:val="475"/>
        </w:trPr>
        <w:tc>
          <w:tcPr>
            <w:tcW w:w="1730" w:type="dxa"/>
            <w:vMerge/>
            <w:tcBorders>
              <w:left w:val="single" w:sz="4" w:space="0" w:color="auto"/>
              <w:bottom w:val="single" w:sz="4" w:space="0" w:color="auto"/>
              <w:right w:val="single" w:sz="4" w:space="0" w:color="auto"/>
            </w:tcBorders>
          </w:tcPr>
          <w:p w14:paraId="2735B092" w14:textId="77777777" w:rsidR="008F572D" w:rsidRPr="0043570A" w:rsidRDefault="008F572D">
            <w:pPr>
              <w:jc w:val="both"/>
              <w:rPr>
                <w:rFonts w:ascii="Times New Roman" w:hAnsi="Times New Roman"/>
                <w:color w:val="000000"/>
              </w:rPr>
            </w:pPr>
          </w:p>
        </w:tc>
        <w:tc>
          <w:tcPr>
            <w:tcW w:w="1418" w:type="dxa"/>
            <w:vMerge/>
            <w:tcBorders>
              <w:top w:val="single" w:sz="4" w:space="0" w:color="auto"/>
              <w:left w:val="single" w:sz="4" w:space="0" w:color="auto"/>
              <w:bottom w:val="single" w:sz="4" w:space="0" w:color="auto"/>
              <w:right w:val="single" w:sz="4" w:space="0" w:color="auto"/>
            </w:tcBorders>
          </w:tcPr>
          <w:p w14:paraId="51C3967F" w14:textId="77777777" w:rsidR="008F572D" w:rsidRPr="0043570A" w:rsidRDefault="008F572D">
            <w:pPr>
              <w:jc w:val="both"/>
              <w:rPr>
                <w:rFonts w:ascii="Times New Roman" w:hAnsi="Times New Roman"/>
                <w:color w:val="000000"/>
              </w:rPr>
            </w:pPr>
          </w:p>
        </w:tc>
        <w:tc>
          <w:tcPr>
            <w:tcW w:w="1417" w:type="dxa"/>
            <w:vMerge/>
            <w:tcBorders>
              <w:top w:val="single" w:sz="4" w:space="0" w:color="auto"/>
              <w:left w:val="single" w:sz="4" w:space="0" w:color="auto"/>
              <w:bottom w:val="single" w:sz="4" w:space="0" w:color="auto"/>
              <w:right w:val="single" w:sz="4" w:space="0" w:color="auto"/>
            </w:tcBorders>
          </w:tcPr>
          <w:p w14:paraId="57716E96" w14:textId="77777777" w:rsidR="008F572D" w:rsidRPr="0043570A" w:rsidRDefault="008F572D">
            <w:pPr>
              <w:jc w:val="center"/>
              <w:rPr>
                <w:rFonts w:ascii="Times New Roman" w:hAnsi="Times New Roman"/>
                <w:color w:val="000000"/>
              </w:rPr>
            </w:pPr>
          </w:p>
        </w:tc>
        <w:tc>
          <w:tcPr>
            <w:tcW w:w="1134"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Pr="0043570A" w:rsidRDefault="005F46AC">
            <w:pPr>
              <w:jc w:val="center"/>
              <w:rPr>
                <w:rFonts w:ascii="Times New Roman" w:hAnsi="Times New Roman"/>
                <w:b/>
                <w:bCs/>
                <w:color w:val="000000"/>
                <w:lang w:val="uz-Cyrl-UZ"/>
              </w:rPr>
            </w:pPr>
            <w:r w:rsidRPr="0043570A">
              <w:rPr>
                <w:rFonts w:ascii="Times New Roman" w:hAnsi="Times New Roman"/>
                <w:b/>
                <w:bCs/>
                <w:color w:val="000000"/>
                <w:lang w:val="uz-Cyrl-UZ"/>
              </w:rPr>
              <w:t xml:space="preserve">Выс. </w:t>
            </w:r>
          </w:p>
        </w:tc>
        <w:tc>
          <w:tcPr>
            <w:tcW w:w="851"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Pr="0043570A" w:rsidRDefault="005F46AC">
            <w:pPr>
              <w:jc w:val="center"/>
              <w:rPr>
                <w:rFonts w:ascii="Times New Roman" w:hAnsi="Times New Roman"/>
                <w:b/>
                <w:bCs/>
                <w:color w:val="000000"/>
                <w:lang w:val="uz-Cyrl-UZ"/>
              </w:rPr>
            </w:pPr>
            <w:r w:rsidRPr="0043570A">
              <w:rPr>
                <w:rFonts w:ascii="Times New Roman" w:hAnsi="Times New Roman"/>
                <w:b/>
                <w:bCs/>
                <w:color w:val="000000"/>
                <w:lang w:val="uz-Cyrl-UZ"/>
              </w:rPr>
              <w:t>Хор.</w:t>
            </w:r>
          </w:p>
        </w:tc>
        <w:tc>
          <w:tcPr>
            <w:tcW w:w="992"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Pr="0043570A" w:rsidRDefault="005F46AC">
            <w:pPr>
              <w:jc w:val="center"/>
              <w:rPr>
                <w:rFonts w:ascii="Times New Roman" w:hAnsi="Times New Roman"/>
                <w:b/>
                <w:bCs/>
                <w:color w:val="000000"/>
                <w:lang w:val="uz-Cyrl-UZ"/>
              </w:rPr>
            </w:pPr>
            <w:r w:rsidRPr="0043570A">
              <w:rPr>
                <w:rFonts w:ascii="Times New Roman" w:hAnsi="Times New Roman"/>
                <w:b/>
                <w:bCs/>
                <w:color w:val="000000"/>
                <w:lang w:val="uz-Cyrl-UZ"/>
              </w:rPr>
              <w:t>Сред.</w:t>
            </w:r>
          </w:p>
        </w:tc>
        <w:tc>
          <w:tcPr>
            <w:tcW w:w="992"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Pr="0043570A" w:rsidRDefault="005F46AC">
            <w:pPr>
              <w:jc w:val="center"/>
              <w:rPr>
                <w:rFonts w:ascii="Times New Roman" w:hAnsi="Times New Roman"/>
                <w:b/>
                <w:bCs/>
                <w:color w:val="000000"/>
                <w:lang w:val="uz-Cyrl-UZ"/>
              </w:rPr>
            </w:pPr>
            <w:r w:rsidRPr="0043570A">
              <w:rPr>
                <w:rFonts w:ascii="Times New Roman" w:hAnsi="Times New Roman"/>
                <w:b/>
                <w:bCs/>
                <w:color w:val="000000"/>
                <w:lang w:val="uz-Cyrl-UZ"/>
              </w:rPr>
              <w:t>Низк.</w:t>
            </w:r>
          </w:p>
        </w:tc>
      </w:tr>
      <w:tr w:rsidR="008F572D" w14:paraId="41E188C3" w14:textId="77777777" w:rsidTr="00657F01">
        <w:trPr>
          <w:cantSplit/>
          <w:trHeight w:val="308"/>
        </w:trPr>
        <w:tc>
          <w:tcPr>
            <w:tcW w:w="1730" w:type="dxa"/>
            <w:vMerge w:val="restart"/>
            <w:tcBorders>
              <w:top w:val="single" w:sz="4" w:space="0" w:color="auto"/>
              <w:left w:val="single" w:sz="4" w:space="0" w:color="auto"/>
              <w:right w:val="single" w:sz="4" w:space="0" w:color="auto"/>
            </w:tcBorders>
          </w:tcPr>
          <w:p w14:paraId="2996A586" w14:textId="77777777" w:rsidR="008F572D" w:rsidRPr="0043570A" w:rsidRDefault="005F46AC">
            <w:pPr>
              <w:jc w:val="both"/>
              <w:rPr>
                <w:rFonts w:ascii="Times New Roman" w:hAnsi="Times New Roman"/>
                <w:bCs/>
                <w:color w:val="000000"/>
                <w:lang w:val="uz-Cyrl-UZ"/>
              </w:rPr>
            </w:pPr>
            <w:r w:rsidRPr="0043570A">
              <w:rPr>
                <w:rFonts w:ascii="Times New Roman" w:hAnsi="Times New Roman"/>
                <w:bCs/>
                <w:color w:val="000000"/>
                <w:lang w:val="uz-Cyrl-UZ"/>
              </w:rPr>
              <w:t xml:space="preserve">В начале эксперимента </w:t>
            </w:r>
          </w:p>
        </w:tc>
        <w:tc>
          <w:tcPr>
            <w:tcW w:w="1418" w:type="dxa"/>
            <w:tcBorders>
              <w:top w:val="single" w:sz="4" w:space="0" w:color="auto"/>
              <w:left w:val="single" w:sz="4" w:space="0" w:color="auto"/>
              <w:bottom w:val="single" w:sz="4" w:space="0" w:color="auto"/>
              <w:right w:val="single" w:sz="4" w:space="0" w:color="auto"/>
            </w:tcBorders>
          </w:tcPr>
          <w:p w14:paraId="1358BEDA"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 xml:space="preserve">Эксп. класс </w:t>
            </w:r>
          </w:p>
        </w:tc>
        <w:tc>
          <w:tcPr>
            <w:tcW w:w="1417" w:type="dxa"/>
            <w:tcBorders>
              <w:top w:val="single" w:sz="4" w:space="0" w:color="auto"/>
              <w:left w:val="single" w:sz="4" w:space="0" w:color="auto"/>
              <w:bottom w:val="single" w:sz="4" w:space="0" w:color="auto"/>
              <w:right w:val="single" w:sz="4" w:space="0" w:color="auto"/>
            </w:tcBorders>
          </w:tcPr>
          <w:p w14:paraId="4E9E7B60"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30EFE4F9"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51</w:t>
            </w:r>
          </w:p>
        </w:tc>
        <w:tc>
          <w:tcPr>
            <w:tcW w:w="851" w:type="dxa"/>
            <w:tcBorders>
              <w:top w:val="single" w:sz="4" w:space="0" w:color="auto"/>
              <w:left w:val="single" w:sz="4" w:space="0" w:color="auto"/>
              <w:bottom w:val="single" w:sz="4" w:space="0" w:color="auto"/>
              <w:right w:val="single" w:sz="4" w:space="0" w:color="auto"/>
            </w:tcBorders>
          </w:tcPr>
          <w:p w14:paraId="7E2FE8CA"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52</w:t>
            </w:r>
          </w:p>
        </w:tc>
        <w:tc>
          <w:tcPr>
            <w:tcW w:w="992" w:type="dxa"/>
            <w:tcBorders>
              <w:top w:val="single" w:sz="4" w:space="0" w:color="auto"/>
              <w:left w:val="single" w:sz="4" w:space="0" w:color="auto"/>
              <w:bottom w:val="single" w:sz="4" w:space="0" w:color="auto"/>
              <w:right w:val="single" w:sz="4" w:space="0" w:color="auto"/>
            </w:tcBorders>
          </w:tcPr>
          <w:p w14:paraId="0F028067"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63</w:t>
            </w:r>
          </w:p>
        </w:tc>
        <w:tc>
          <w:tcPr>
            <w:tcW w:w="992" w:type="dxa"/>
            <w:tcBorders>
              <w:top w:val="single" w:sz="4" w:space="0" w:color="auto"/>
              <w:left w:val="single" w:sz="4" w:space="0" w:color="auto"/>
              <w:bottom w:val="single" w:sz="4" w:space="0" w:color="auto"/>
              <w:right w:val="single" w:sz="4" w:space="0" w:color="auto"/>
            </w:tcBorders>
          </w:tcPr>
          <w:p w14:paraId="6E049BFF"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50</w:t>
            </w:r>
          </w:p>
        </w:tc>
      </w:tr>
      <w:tr w:rsidR="008F572D" w14:paraId="09738C20" w14:textId="77777777" w:rsidTr="00657F01">
        <w:trPr>
          <w:cantSplit/>
          <w:trHeight w:val="332"/>
        </w:trPr>
        <w:tc>
          <w:tcPr>
            <w:tcW w:w="1730" w:type="dxa"/>
            <w:vMerge/>
            <w:tcBorders>
              <w:left w:val="single" w:sz="4" w:space="0" w:color="auto"/>
              <w:right w:val="single" w:sz="4" w:space="0" w:color="auto"/>
            </w:tcBorders>
          </w:tcPr>
          <w:p w14:paraId="044875E3" w14:textId="77777777" w:rsidR="008F572D" w:rsidRPr="0043570A" w:rsidRDefault="008F572D">
            <w:pPr>
              <w:jc w:val="both"/>
              <w:rPr>
                <w:rFonts w:ascii="Times New Roman" w:hAnsi="Times New Roman"/>
                <w:color w:val="000000"/>
                <w:lang w:val="uz-Cyrl-UZ"/>
              </w:rPr>
            </w:pPr>
          </w:p>
        </w:tc>
        <w:tc>
          <w:tcPr>
            <w:tcW w:w="1418" w:type="dxa"/>
            <w:tcBorders>
              <w:top w:val="single" w:sz="4" w:space="0" w:color="auto"/>
              <w:left w:val="single" w:sz="4" w:space="0" w:color="auto"/>
              <w:bottom w:val="single" w:sz="4" w:space="0" w:color="auto"/>
              <w:right w:val="single" w:sz="4" w:space="0" w:color="auto"/>
            </w:tcBorders>
          </w:tcPr>
          <w:p w14:paraId="6ADF3F28"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 xml:space="preserve">Конт. класс </w:t>
            </w:r>
          </w:p>
        </w:tc>
        <w:tc>
          <w:tcPr>
            <w:tcW w:w="1417" w:type="dxa"/>
            <w:tcBorders>
              <w:top w:val="single" w:sz="4" w:space="0" w:color="auto"/>
              <w:left w:val="single" w:sz="4" w:space="0" w:color="auto"/>
              <w:bottom w:val="single" w:sz="4" w:space="0" w:color="auto"/>
              <w:right w:val="single" w:sz="4" w:space="0" w:color="auto"/>
            </w:tcBorders>
          </w:tcPr>
          <w:p w14:paraId="1186DC7E" w14:textId="77777777" w:rsidR="008F572D" w:rsidRPr="0043570A" w:rsidRDefault="005F46AC">
            <w:pPr>
              <w:jc w:val="center"/>
              <w:rPr>
                <w:rFonts w:ascii="Times New Roman" w:hAnsi="Times New Roman"/>
                <w:color w:val="000000"/>
              </w:rPr>
            </w:pPr>
            <w:r w:rsidRPr="0043570A">
              <w:rPr>
                <w:rFonts w:ascii="Times New Roman" w:hAnsi="Times New Roman"/>
                <w:color w:val="000000"/>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7DC58418"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50</w:t>
            </w:r>
          </w:p>
        </w:tc>
        <w:tc>
          <w:tcPr>
            <w:tcW w:w="851" w:type="dxa"/>
            <w:tcBorders>
              <w:top w:val="single" w:sz="4" w:space="0" w:color="auto"/>
              <w:left w:val="single" w:sz="4" w:space="0" w:color="auto"/>
              <w:bottom w:val="single" w:sz="4" w:space="0" w:color="auto"/>
              <w:right w:val="single" w:sz="4" w:space="0" w:color="auto"/>
            </w:tcBorders>
          </w:tcPr>
          <w:p w14:paraId="1D698103"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47</w:t>
            </w:r>
          </w:p>
        </w:tc>
        <w:tc>
          <w:tcPr>
            <w:tcW w:w="992" w:type="dxa"/>
            <w:tcBorders>
              <w:top w:val="single" w:sz="4" w:space="0" w:color="auto"/>
              <w:left w:val="single" w:sz="4" w:space="0" w:color="auto"/>
              <w:bottom w:val="single" w:sz="4" w:space="0" w:color="auto"/>
              <w:right w:val="single" w:sz="4" w:space="0" w:color="auto"/>
            </w:tcBorders>
          </w:tcPr>
          <w:p w14:paraId="7386FFF7"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60</w:t>
            </w:r>
          </w:p>
        </w:tc>
        <w:tc>
          <w:tcPr>
            <w:tcW w:w="992" w:type="dxa"/>
            <w:tcBorders>
              <w:top w:val="single" w:sz="4" w:space="0" w:color="auto"/>
              <w:left w:val="single" w:sz="4" w:space="0" w:color="auto"/>
              <w:bottom w:val="single" w:sz="4" w:space="0" w:color="auto"/>
              <w:right w:val="single" w:sz="4" w:space="0" w:color="auto"/>
            </w:tcBorders>
          </w:tcPr>
          <w:p w14:paraId="1D16A98F"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59</w:t>
            </w:r>
          </w:p>
        </w:tc>
      </w:tr>
      <w:tr w:rsidR="008F572D" w14:paraId="039A5F7C" w14:textId="77777777" w:rsidTr="00657F01">
        <w:trPr>
          <w:cantSplit/>
          <w:trHeight w:val="320"/>
        </w:trPr>
        <w:tc>
          <w:tcPr>
            <w:tcW w:w="1730" w:type="dxa"/>
            <w:vMerge w:val="restart"/>
            <w:tcBorders>
              <w:left w:val="single" w:sz="4" w:space="0" w:color="auto"/>
              <w:right w:val="single" w:sz="4" w:space="0" w:color="auto"/>
            </w:tcBorders>
          </w:tcPr>
          <w:p w14:paraId="30D34B71"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В конце эксперимента</w:t>
            </w:r>
          </w:p>
        </w:tc>
        <w:tc>
          <w:tcPr>
            <w:tcW w:w="1418" w:type="dxa"/>
            <w:tcBorders>
              <w:top w:val="single" w:sz="4" w:space="0" w:color="auto"/>
              <w:left w:val="single" w:sz="4" w:space="0" w:color="auto"/>
              <w:bottom w:val="single" w:sz="4" w:space="0" w:color="auto"/>
              <w:right w:val="single" w:sz="4" w:space="0" w:color="auto"/>
            </w:tcBorders>
          </w:tcPr>
          <w:p w14:paraId="35020126"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 xml:space="preserve">Эксп. класс </w:t>
            </w:r>
          </w:p>
        </w:tc>
        <w:tc>
          <w:tcPr>
            <w:tcW w:w="1417" w:type="dxa"/>
            <w:tcBorders>
              <w:top w:val="single" w:sz="4" w:space="0" w:color="auto"/>
              <w:left w:val="single" w:sz="4" w:space="0" w:color="auto"/>
              <w:bottom w:val="single" w:sz="4" w:space="0" w:color="auto"/>
              <w:right w:val="single" w:sz="4" w:space="0" w:color="auto"/>
            </w:tcBorders>
          </w:tcPr>
          <w:p w14:paraId="28F2D324" w14:textId="77777777" w:rsidR="008F572D" w:rsidRPr="0043570A" w:rsidRDefault="005F46AC">
            <w:pPr>
              <w:jc w:val="center"/>
              <w:rPr>
                <w:rFonts w:ascii="Times New Roman" w:hAnsi="Times New Roman"/>
                <w:color w:val="000000"/>
                <w:lang w:val="uz-Cyrl-UZ"/>
              </w:rPr>
            </w:pPr>
            <w:r w:rsidRPr="0043570A">
              <w:rPr>
                <w:rFonts w:ascii="Times New Roman" w:hAnsi="Times New Roman"/>
                <w:color w:val="000000"/>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069AD8BC"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89</w:t>
            </w:r>
          </w:p>
        </w:tc>
        <w:tc>
          <w:tcPr>
            <w:tcW w:w="851" w:type="dxa"/>
            <w:tcBorders>
              <w:top w:val="single" w:sz="4" w:space="0" w:color="auto"/>
              <w:left w:val="single" w:sz="4" w:space="0" w:color="auto"/>
              <w:bottom w:val="single" w:sz="4" w:space="0" w:color="auto"/>
              <w:right w:val="single" w:sz="4" w:space="0" w:color="auto"/>
            </w:tcBorders>
          </w:tcPr>
          <w:p w14:paraId="7D7950CD"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54</w:t>
            </w:r>
          </w:p>
        </w:tc>
        <w:tc>
          <w:tcPr>
            <w:tcW w:w="992" w:type="dxa"/>
            <w:tcBorders>
              <w:top w:val="single" w:sz="4" w:space="0" w:color="auto"/>
              <w:left w:val="single" w:sz="4" w:space="0" w:color="auto"/>
              <w:bottom w:val="single" w:sz="4" w:space="0" w:color="auto"/>
              <w:right w:val="single" w:sz="4" w:space="0" w:color="auto"/>
            </w:tcBorders>
          </w:tcPr>
          <w:p w14:paraId="321DC4A1"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58</w:t>
            </w:r>
          </w:p>
        </w:tc>
        <w:tc>
          <w:tcPr>
            <w:tcW w:w="992" w:type="dxa"/>
            <w:tcBorders>
              <w:top w:val="single" w:sz="4" w:space="0" w:color="auto"/>
              <w:left w:val="single" w:sz="4" w:space="0" w:color="auto"/>
              <w:bottom w:val="single" w:sz="4" w:space="0" w:color="auto"/>
              <w:right w:val="single" w:sz="4" w:space="0" w:color="auto"/>
            </w:tcBorders>
          </w:tcPr>
          <w:p w14:paraId="3B0D2D94"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15</w:t>
            </w:r>
          </w:p>
        </w:tc>
      </w:tr>
      <w:tr w:rsidR="008F572D" w14:paraId="6115D703" w14:textId="77777777" w:rsidTr="00657F01">
        <w:trPr>
          <w:cantSplit/>
          <w:trHeight w:val="320"/>
        </w:trPr>
        <w:tc>
          <w:tcPr>
            <w:tcW w:w="1730" w:type="dxa"/>
            <w:vMerge/>
            <w:tcBorders>
              <w:left w:val="single" w:sz="4" w:space="0" w:color="auto"/>
              <w:bottom w:val="single" w:sz="4" w:space="0" w:color="auto"/>
              <w:right w:val="single" w:sz="4" w:space="0" w:color="auto"/>
            </w:tcBorders>
          </w:tcPr>
          <w:p w14:paraId="544DCDEB" w14:textId="77777777" w:rsidR="008F572D" w:rsidRPr="0043570A" w:rsidRDefault="008F572D">
            <w:pPr>
              <w:jc w:val="both"/>
              <w:rPr>
                <w:rFonts w:ascii="Times New Roman" w:hAnsi="Times New Roman"/>
                <w:color w:val="000000"/>
                <w:lang w:val="uz-Cyrl-UZ"/>
              </w:rPr>
            </w:pPr>
          </w:p>
        </w:tc>
        <w:tc>
          <w:tcPr>
            <w:tcW w:w="1418" w:type="dxa"/>
            <w:tcBorders>
              <w:top w:val="single" w:sz="4" w:space="0" w:color="auto"/>
              <w:left w:val="single" w:sz="4" w:space="0" w:color="auto"/>
              <w:bottom w:val="single" w:sz="4" w:space="0" w:color="auto"/>
              <w:right w:val="single" w:sz="4" w:space="0" w:color="auto"/>
            </w:tcBorders>
          </w:tcPr>
          <w:p w14:paraId="47E1A137"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 xml:space="preserve">Конт. класс </w:t>
            </w:r>
          </w:p>
        </w:tc>
        <w:tc>
          <w:tcPr>
            <w:tcW w:w="1417" w:type="dxa"/>
            <w:tcBorders>
              <w:top w:val="single" w:sz="4" w:space="0" w:color="auto"/>
              <w:left w:val="single" w:sz="4" w:space="0" w:color="auto"/>
              <w:bottom w:val="single" w:sz="4" w:space="0" w:color="auto"/>
              <w:right w:val="single" w:sz="4" w:space="0" w:color="auto"/>
            </w:tcBorders>
          </w:tcPr>
          <w:p w14:paraId="35F28396" w14:textId="77777777" w:rsidR="008F572D" w:rsidRPr="0043570A" w:rsidRDefault="005F46AC">
            <w:pPr>
              <w:jc w:val="center"/>
              <w:rPr>
                <w:rFonts w:ascii="Times New Roman" w:hAnsi="Times New Roman"/>
                <w:color w:val="000000"/>
                <w:lang w:val="uz-Cyrl-UZ"/>
              </w:rPr>
            </w:pPr>
            <w:r w:rsidRPr="0043570A">
              <w:rPr>
                <w:rFonts w:ascii="Times New Roman" w:hAnsi="Times New Roman"/>
                <w:color w:val="000000"/>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33AEEBB5"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52</w:t>
            </w:r>
          </w:p>
        </w:tc>
        <w:tc>
          <w:tcPr>
            <w:tcW w:w="851" w:type="dxa"/>
            <w:tcBorders>
              <w:top w:val="single" w:sz="4" w:space="0" w:color="auto"/>
              <w:left w:val="single" w:sz="4" w:space="0" w:color="auto"/>
              <w:bottom w:val="single" w:sz="4" w:space="0" w:color="auto"/>
              <w:right w:val="single" w:sz="4" w:space="0" w:color="auto"/>
            </w:tcBorders>
          </w:tcPr>
          <w:p w14:paraId="58954CE7"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50</w:t>
            </w:r>
          </w:p>
        </w:tc>
        <w:tc>
          <w:tcPr>
            <w:tcW w:w="992" w:type="dxa"/>
            <w:tcBorders>
              <w:top w:val="single" w:sz="4" w:space="0" w:color="auto"/>
              <w:left w:val="single" w:sz="4" w:space="0" w:color="auto"/>
              <w:bottom w:val="single" w:sz="4" w:space="0" w:color="auto"/>
              <w:right w:val="single" w:sz="4" w:space="0" w:color="auto"/>
            </w:tcBorders>
          </w:tcPr>
          <w:p w14:paraId="72B42510"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58</w:t>
            </w:r>
          </w:p>
        </w:tc>
        <w:tc>
          <w:tcPr>
            <w:tcW w:w="992" w:type="dxa"/>
            <w:tcBorders>
              <w:top w:val="single" w:sz="4" w:space="0" w:color="auto"/>
              <w:left w:val="single" w:sz="4" w:space="0" w:color="auto"/>
              <w:bottom w:val="single" w:sz="4" w:space="0" w:color="auto"/>
              <w:right w:val="single" w:sz="4" w:space="0" w:color="auto"/>
            </w:tcBorders>
          </w:tcPr>
          <w:p w14:paraId="03FECD47"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56</w:t>
            </w:r>
          </w:p>
        </w:tc>
      </w:tr>
    </w:tbl>
    <w:p w14:paraId="2BF43E36"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Диаграмма, соответствующая данным выборкам, выглядит следующим образом:</w:t>
      </w:r>
    </w:p>
    <w:p w14:paraId="6E8625D2" w14:textId="77777777" w:rsidR="00EA09EC" w:rsidRDefault="00EA09EC">
      <w:pPr>
        <w:ind w:firstLine="567"/>
        <w:jc w:val="both"/>
        <w:rPr>
          <w:rFonts w:ascii="Times New Roman" w:hAnsi="Times New Roman"/>
          <w:color w:val="000000"/>
          <w:sz w:val="28"/>
          <w:szCs w:val="28"/>
          <w:lang w:val="uz-Cyrl-UZ"/>
        </w:rPr>
      </w:pPr>
    </w:p>
    <w:p w14:paraId="219AD13E" w14:textId="77777777" w:rsidR="008F572D" w:rsidRDefault="00757DF2">
      <w:pPr>
        <w:ind w:firstLine="567"/>
        <w:jc w:val="both"/>
        <w:rPr>
          <w:color w:val="000000"/>
        </w:rPr>
      </w:pPr>
      <w:r w:rsidRPr="0050470F">
        <w:rPr>
          <w:noProof/>
          <w:color w:val="000000"/>
          <w:lang w:eastAsia="ru-RU"/>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4B59F676"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Рис. 4. В начале эксперимента</w:t>
      </w:r>
    </w:p>
    <w:p w14:paraId="6C824C9B" w14:textId="77777777" w:rsidR="00EA09EC" w:rsidRDefault="00EA09EC">
      <w:pPr>
        <w:jc w:val="center"/>
        <w:rPr>
          <w:rFonts w:ascii="Times New Roman" w:hAnsi="Times New Roman"/>
          <w:b/>
          <w:color w:val="000000"/>
          <w:sz w:val="28"/>
          <w:szCs w:val="28"/>
          <w:lang w:val="uz-Cyrl-UZ"/>
        </w:rPr>
      </w:pPr>
    </w:p>
    <w:p w14:paraId="1F025926" w14:textId="77777777" w:rsidR="008F572D" w:rsidRDefault="00757DF2">
      <w:pPr>
        <w:ind w:firstLine="567"/>
        <w:jc w:val="both"/>
        <w:rPr>
          <w:color w:val="000000"/>
        </w:rPr>
      </w:pPr>
      <w:r w:rsidRPr="0050470F">
        <w:rPr>
          <w:noProof/>
          <w:color w:val="000000"/>
          <w:lang w:eastAsia="ru-RU"/>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3822C1A0"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Рис. 5. В конце эксперимента</w:t>
      </w:r>
    </w:p>
    <w:p w14:paraId="286AE128"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06ABA03" w14:textId="77777777" w:rsidR="00EA09EC" w:rsidRDefault="00EA09EC">
      <w:pPr>
        <w:rPr>
          <w:rFonts w:ascii="Times New Roman" w:eastAsia="Times New Roman" w:hAnsi="Times New Roman"/>
          <w:b/>
          <w:color w:val="000000"/>
          <w:sz w:val="28"/>
          <w:szCs w:val="28"/>
          <w:lang w:val="uz-Cyrl-UZ" w:eastAsia="ru-RU"/>
        </w:rPr>
      </w:pPr>
      <w:r>
        <w:rPr>
          <w:rFonts w:ascii="Times New Roman" w:hAnsi="Times New Roman"/>
          <w:bCs/>
          <w:color w:val="000000"/>
          <w:szCs w:val="28"/>
          <w:lang w:val="uz-Cyrl-UZ"/>
        </w:rPr>
        <w:br w:type="page"/>
      </w:r>
    </w:p>
    <w:p w14:paraId="274C80B1" w14:textId="509FE03F"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lastRenderedPageBreak/>
        <w:t>Таблица 4</w:t>
      </w:r>
    </w:p>
    <w:p w14:paraId="3CF1D2E1" w14:textId="77777777" w:rsidR="008F572D" w:rsidRDefault="005F46AC">
      <w:pPr>
        <w:pStyle w:val="21"/>
        <w:ind w:firstLine="425"/>
        <w:rPr>
          <w:rFonts w:ascii="Times New Roman" w:hAnsi="Times New Roman"/>
          <w:color w:val="000000"/>
          <w:szCs w:val="28"/>
          <w:lang w:val="uz-Cyrl-UZ"/>
        </w:rPr>
      </w:pPr>
      <w:r>
        <w:rPr>
          <w:rFonts w:ascii="Times New Roman" w:hAnsi="Times New Roman"/>
          <w:color w:val="000000"/>
          <w:szCs w:val="28"/>
          <w:lang w:val="uz-Cyrl-UZ"/>
        </w:rPr>
        <w:t>Математико-статистический анализ полученных результатов</w:t>
      </w:r>
    </w:p>
    <w:tbl>
      <w:tblPr>
        <w:tblW w:w="89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92"/>
        <w:gridCol w:w="992"/>
        <w:gridCol w:w="993"/>
        <w:gridCol w:w="708"/>
        <w:gridCol w:w="567"/>
        <w:gridCol w:w="851"/>
        <w:gridCol w:w="709"/>
        <w:gridCol w:w="992"/>
        <w:gridCol w:w="709"/>
        <w:gridCol w:w="708"/>
      </w:tblGrid>
      <w:tr w:rsidR="008F572D" w14:paraId="168396FB" w14:textId="77777777" w:rsidTr="004C1FBE">
        <w:tc>
          <w:tcPr>
            <w:tcW w:w="709" w:type="dxa"/>
            <w:tcBorders>
              <w:top w:val="single" w:sz="4" w:space="0" w:color="auto"/>
              <w:left w:val="single" w:sz="4" w:space="0" w:color="auto"/>
              <w:bottom w:val="single" w:sz="4" w:space="0" w:color="auto"/>
              <w:right w:val="single" w:sz="4" w:space="0" w:color="auto"/>
            </w:tcBorders>
          </w:tcPr>
          <w:p w14:paraId="7264E67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4367C7EF">
                <v:shape id="_x0000_i1037" type="#_x0000_t75" style="width:14.4pt;height:15.65pt" o:ole="">
                  <v:imagedata r:id="rId18" o:title=""/>
                </v:shape>
                <o:OLEObject Type="Embed" ProgID="Equation.3" ShapeID="_x0000_i1037" DrawAspect="Content" ObjectID="_1828266149" r:id="rId56"/>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10" w:dyaOrig="310" w14:anchorId="7F6DE83F">
                <v:shape id="_x0000_i1038" type="#_x0000_t75" style="width:10.65pt;height:15.65pt" o:ole="">
                  <v:imagedata r:id="rId20" o:title=""/>
                </v:shape>
                <o:OLEObject Type="Embed" ProgID="Equation.3" ShapeID="_x0000_i1038" DrawAspect="Content" ObjectID="_1828266150" r:id="rId57"/>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3673C394">
                <v:shape id="_x0000_i1039" type="#_x0000_t75" style="width:15.65pt;height:17.55pt" o:ole="">
                  <v:imagedata r:id="rId22" o:title=""/>
                </v:shape>
                <o:OLEObject Type="Embed" ProgID="Equation.3" ShapeID="_x0000_i1039" DrawAspect="Content" ObjectID="_1828266151" r:id="rId58"/>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390" w14:anchorId="1222E700">
                <v:shape id="_x0000_i1040" type="#_x0000_t75" style="width:15.65pt;height:19.4pt" o:ole="">
                  <v:imagedata r:id="rId24" o:title=""/>
                </v:shape>
                <o:OLEObject Type="Embed" ProgID="Equation.3" ShapeID="_x0000_i1040" DrawAspect="Content" ObjectID="_1828266152" r:id="rId59"/>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6004A37F">
                <v:shape id="_x0000_i1041" type="#_x0000_t75" style="width:15.65pt;height:17.55pt" o:ole="">
                  <v:imagedata r:id="rId26" o:title=""/>
                </v:shape>
                <o:OLEObject Type="Embed" ProgID="Equation.3" ShapeID="_x0000_i1041" DrawAspect="Content" ObjectID="_1828266153" r:id="rId60"/>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2D011754">
                <v:shape id="_x0000_i1042" type="#_x0000_t75" style="width:15.65pt;height:17.55pt" o:ole="">
                  <v:imagedata r:id="rId28" o:title=""/>
                </v:shape>
                <o:OLEObject Type="Embed" ProgID="Equation.3" ShapeID="_x0000_i1042" DrawAspect="Content" ObjectID="_1828266154" r:id="rId61"/>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1DE8C357">
                <v:shape id="_x0000_i1043" type="#_x0000_t75" style="width:17.55pt;height:17.55pt" o:ole="">
                  <v:imagedata r:id="rId30" o:title=""/>
                </v:shape>
                <o:OLEObject Type="Embed" ProgID="Equation.3" ShapeID="_x0000_i1043" DrawAspect="Content" ObjectID="_1828266155" r:id="rId62"/>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20" w:dyaOrig="290" w14:anchorId="059AA192">
                <v:shape id="_x0000_i1044" type="#_x0000_t75" style="width:10.65pt;height:14.4pt" o:ole="">
                  <v:imagedata r:id="rId32" o:title=""/>
                </v:shape>
                <o:OLEObject Type="Embed" ProgID="Equation.3" ShapeID="_x0000_i1044" DrawAspect="Content" ObjectID="_1828266156" r:id="rId63"/>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757DF2" w:rsidRDefault="00CE734A">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18352406">
                <v:shape id="_x0000_i1045" type="#_x0000_t75" style="width:15.65pt;height:17.55pt" o:ole="">
                  <v:imagedata r:id="rId34" o:title=""/>
                </v:shape>
                <o:OLEObject Type="Embed" ProgID="Equation.3" ShapeID="_x0000_i1045" DrawAspect="Content" ObjectID="_1828266157" r:id="rId64"/>
              </w:object>
            </w:r>
          </w:p>
        </w:tc>
        <w:tc>
          <w:tcPr>
            <w:tcW w:w="708" w:type="dxa"/>
            <w:tcBorders>
              <w:top w:val="single" w:sz="4" w:space="0" w:color="auto"/>
              <w:left w:val="single" w:sz="4" w:space="0" w:color="auto"/>
              <w:bottom w:val="single" w:sz="4" w:space="0" w:color="auto"/>
              <w:right w:val="single" w:sz="4" w:space="0" w:color="auto"/>
            </w:tcBorders>
          </w:tcPr>
          <w:p w14:paraId="1E21ECB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49B3C6AE">
                <v:shape id="_x0000_i1046" type="#_x0000_t75" style="width:15.65pt;height:17.55pt" o:ole="">
                  <v:imagedata r:id="rId36" o:title=""/>
                </v:shape>
                <o:OLEObject Type="Embed" ProgID="Equation.3" ShapeID="_x0000_i1046" DrawAspect="Content" ObjectID="_1828266158" r:id="rId65"/>
              </w:object>
            </w:r>
          </w:p>
        </w:tc>
      </w:tr>
      <w:tr w:rsidR="008F572D" w14:paraId="38FD4DBB" w14:textId="77777777" w:rsidTr="004C1FBE">
        <w:tc>
          <w:tcPr>
            <w:tcW w:w="709" w:type="dxa"/>
            <w:tcBorders>
              <w:top w:val="single" w:sz="4" w:space="0" w:color="auto"/>
              <w:left w:val="single" w:sz="4" w:space="0" w:color="auto"/>
              <w:bottom w:val="single" w:sz="4" w:space="0" w:color="auto"/>
              <w:right w:val="single" w:sz="4" w:space="0" w:color="auto"/>
            </w:tcBorders>
          </w:tcPr>
          <w:p w14:paraId="5143D4E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229"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Default="005F46AC">
            <w:pPr>
              <w:pStyle w:val="21"/>
              <w:jc w:val="left"/>
              <w:rPr>
                <w:rFonts w:ascii="Times New Roman" w:hAnsi="Times New Roman"/>
                <w:b w:val="0"/>
                <w:bCs w:val="0"/>
                <w:color w:val="000000"/>
                <w:szCs w:val="28"/>
                <w:lang w:val="uz-Cyrl-UZ"/>
              </w:rPr>
            </w:pPr>
            <w:r w:rsidRPr="004C1FBE">
              <w:rPr>
                <w:rFonts w:ascii="Times New Roman" w:hAnsi="Times New Roman"/>
                <w:b w:val="0"/>
                <w:bCs w:val="0"/>
                <w:color w:val="000000"/>
                <w:sz w:val="24"/>
                <w:lang w:val="uz-Cyrl-UZ"/>
              </w:rPr>
              <w:t>В начале эксперимента никакой эффективности достигнуто не было</w:t>
            </w:r>
          </w:p>
        </w:tc>
      </w:tr>
      <w:tr w:rsidR="008F572D" w14:paraId="7536F435" w14:textId="77777777" w:rsidTr="004C1FBE">
        <w:tc>
          <w:tcPr>
            <w:tcW w:w="709" w:type="dxa"/>
            <w:tcBorders>
              <w:top w:val="single" w:sz="4" w:space="0" w:color="auto"/>
              <w:left w:val="single" w:sz="4" w:space="0" w:color="auto"/>
              <w:bottom w:val="single" w:sz="4" w:space="0" w:color="auto"/>
              <w:right w:val="single" w:sz="4" w:space="0" w:color="auto"/>
            </w:tcBorders>
          </w:tcPr>
          <w:p w14:paraId="689BD95F"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708" w:type="dxa"/>
            <w:tcBorders>
              <w:top w:val="single" w:sz="4" w:space="0" w:color="auto"/>
              <w:left w:val="single" w:sz="4" w:space="0" w:color="auto"/>
              <w:bottom w:val="single" w:sz="4" w:space="0" w:color="auto"/>
              <w:right w:val="single" w:sz="4" w:space="0" w:color="auto"/>
            </w:tcBorders>
          </w:tcPr>
          <w:p w14:paraId="39C27CB5"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584387E5" w14:textId="77777777" w:rsidR="008F572D" w:rsidRDefault="005F46AC">
      <w:pPr>
        <w:pStyle w:val="33"/>
        <w:spacing w:after="0" w:line="240" w:lineRule="auto"/>
        <w:ind w:left="0"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На основе вышеуказанных результатов рассчитаются качественные показатели экспериментальной работы.</w:t>
      </w:r>
    </w:p>
    <w:p w14:paraId="31C132BC"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Известно, что  </w:t>
      </w:r>
      <w:r>
        <w:rPr>
          <w:rFonts w:ascii="Times New Roman" w:hAnsi="Times New Roman"/>
          <w:color w:val="000000"/>
          <w:position w:val="-4"/>
          <w:sz w:val="28"/>
          <w:szCs w:val="28"/>
        </w:rPr>
        <w:object w:dxaOrig="290" w:dyaOrig="310" w14:anchorId="10D9EC83">
          <v:shape id="_x0000_i1047" type="#_x0000_t75" style="width:14.4pt;height:15.65pt" o:ole="" filled="t">
            <v:imagedata r:id="rId38" o:title=""/>
          </v:shape>
          <o:OLEObject Type="Embed" ProgID="Equation.3" ShapeID="_x0000_i1047" DrawAspect="Content" ObjectID="_1828266159" r:id="rId66"/>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10" w:dyaOrig="310" w14:anchorId="13531544">
          <v:shape id="_x0000_i1048" type="#_x0000_t75" style="width:10.65pt;height:15.65pt" o:ole="" filled="t">
            <v:imagedata r:id="rId40" o:title=""/>
          </v:shape>
          <o:OLEObject Type="Embed" ProgID="Equation.3" ShapeID="_x0000_i1048" DrawAspect="Content" ObjectID="_1828266160" r:id="rId67"/>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Pr>
          <w:rFonts w:ascii="Times New Roman" w:hAnsi="Times New Roman"/>
          <w:color w:val="000000"/>
          <w:sz w:val="28"/>
          <w:szCs w:val="28"/>
          <w:lang w:val="uz-Cyrl-UZ"/>
        </w:rPr>
        <w:t xml:space="preserve">. </w:t>
      </w:r>
    </w:p>
    <w:p w14:paraId="5BC42844"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Из этого следуют качественные показатели:</w:t>
      </w:r>
    </w:p>
    <w:p w14:paraId="0F49ADF8" w14:textId="77777777" w:rsidR="008F572D" w:rsidRDefault="00CE734A">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18A3C0D6" w14:textId="77777777" w:rsidR="008F572D" w:rsidRDefault="00CE734A">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5D299EFE"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Кроме того, результаты по окончании эксперимента сравнены в общем виде и представлены в таблице 5.</w:t>
      </w:r>
    </w:p>
    <w:p w14:paraId="4EF5005A"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rPr>
      </w:pPr>
      <w:r>
        <w:rPr>
          <w:rFonts w:ascii="Times New Roman" w:hAnsi="Times New Roman"/>
          <w:b/>
          <w:bCs/>
          <w:color w:val="000000"/>
          <w:sz w:val="28"/>
          <w:szCs w:val="28"/>
        </w:rPr>
        <w:t>Таблица 5</w:t>
      </w:r>
      <w:r>
        <w:rPr>
          <w:rFonts w:ascii="Times New Roman" w:hAnsi="Times New Roman"/>
          <w:color w:val="000000"/>
          <w:sz w:val="28"/>
          <w:szCs w:val="28"/>
          <w:lang w:val="uz-Cyrl-UZ"/>
        </w:rPr>
        <w:t xml:space="preserve"> </w:t>
      </w:r>
    </w:p>
    <w:p w14:paraId="281B51BE" w14:textId="77777777" w:rsidR="008F572D" w:rsidRDefault="005F46AC">
      <w:pPr>
        <w:pStyle w:val="a5"/>
        <w:tabs>
          <w:tab w:val="left" w:pos="0"/>
          <w:tab w:val="left" w:pos="709"/>
        </w:tabs>
        <w:spacing w:after="0"/>
        <w:jc w:val="center"/>
        <w:rPr>
          <w:rFonts w:ascii="Times New Roman" w:hAnsi="Times New Roman"/>
          <w:b/>
          <w:bCs/>
          <w:color w:val="000000"/>
          <w:sz w:val="28"/>
          <w:szCs w:val="28"/>
        </w:rPr>
      </w:pPr>
      <w:r>
        <w:rPr>
          <w:rFonts w:ascii="Times New Roman" w:hAnsi="Times New Roman"/>
          <w:b/>
          <w:bCs/>
          <w:color w:val="000000"/>
          <w:sz w:val="28"/>
          <w:szCs w:val="28"/>
          <w:lang w:val="uz-Cyrl-UZ"/>
        </w:rPr>
        <w:t>Результаты оценки в опытно-экспериментальной работе</w:t>
      </w:r>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1018"/>
        <w:gridCol w:w="567"/>
        <w:gridCol w:w="567"/>
        <w:gridCol w:w="709"/>
        <w:gridCol w:w="567"/>
        <w:gridCol w:w="992"/>
        <w:gridCol w:w="567"/>
        <w:gridCol w:w="567"/>
        <w:gridCol w:w="567"/>
        <w:gridCol w:w="563"/>
      </w:tblGrid>
      <w:tr w:rsidR="008F572D" w14:paraId="05775292" w14:textId="77777777" w:rsidTr="00D672BD">
        <w:trPr>
          <w:trHeight w:val="603"/>
          <w:jc w:val="center"/>
        </w:trPr>
        <w:tc>
          <w:tcPr>
            <w:tcW w:w="2242" w:type="dxa"/>
            <w:vMerge w:val="restart"/>
            <w:shd w:val="clear" w:color="auto" w:fill="DBE5F1"/>
          </w:tcPr>
          <w:p w14:paraId="2DCB2A70"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6627E74C"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1:</w:t>
            </w:r>
          </w:p>
          <w:p w14:paraId="23E13BEF"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(экспериментальная группа)</w:t>
            </w:r>
          </w:p>
        </w:tc>
        <w:tc>
          <w:tcPr>
            <w:tcW w:w="3256" w:type="dxa"/>
            <w:gridSpan w:val="5"/>
            <w:shd w:val="clear" w:color="auto" w:fill="DBE5F1"/>
            <w:vAlign w:val="center"/>
          </w:tcPr>
          <w:p w14:paraId="12C4F3D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2:</w:t>
            </w:r>
          </w:p>
          <w:p w14:paraId="28CAC1BE"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(контрольная группа)</w:t>
            </w:r>
          </w:p>
        </w:tc>
      </w:tr>
      <w:tr w:rsidR="008F572D" w14:paraId="7D53C1DF" w14:textId="77777777" w:rsidTr="00D672BD">
        <w:trPr>
          <w:trHeight w:val="327"/>
          <w:jc w:val="center"/>
        </w:trPr>
        <w:tc>
          <w:tcPr>
            <w:tcW w:w="2242" w:type="dxa"/>
            <w:vMerge/>
          </w:tcPr>
          <w:p w14:paraId="4DA75586"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2788CF2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67F93A3"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274F9B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341AA02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7C80086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56D0709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157C9B8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6867BD9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6EE06BF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3" w:type="dxa"/>
            <w:vAlign w:val="center"/>
          </w:tcPr>
          <w:p w14:paraId="329AF27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60A79AF0" w14:textId="77777777" w:rsidTr="00D672BD">
        <w:trPr>
          <w:jc w:val="center"/>
        </w:trPr>
        <w:tc>
          <w:tcPr>
            <w:tcW w:w="2242" w:type="dxa"/>
          </w:tcPr>
          <w:p w14:paraId="11418CA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622242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57582C6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6CACE7C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40448E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210DD49F"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2AA28D90"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391D90D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3E49BB6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563" w:type="dxa"/>
            <w:vAlign w:val="center"/>
          </w:tcPr>
          <w:p w14:paraId="2DA6521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37370A4E" w14:textId="77777777" w:rsidTr="00D672BD">
        <w:trPr>
          <w:jc w:val="center"/>
        </w:trPr>
        <w:tc>
          <w:tcPr>
            <w:tcW w:w="2242" w:type="dxa"/>
          </w:tcPr>
          <w:p w14:paraId="18EFC294"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7CA35D0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2234A18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58254C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29EED4C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4A6616C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984E8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0AE59FC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262F720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563" w:type="dxa"/>
            <w:vAlign w:val="center"/>
          </w:tcPr>
          <w:p w14:paraId="053757F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55932F2C" w14:textId="77777777" w:rsidR="008F572D" w:rsidRDefault="008F572D">
      <w:pPr>
        <w:tabs>
          <w:tab w:val="left" w:pos="0"/>
        </w:tabs>
        <w:ind w:firstLine="567"/>
        <w:jc w:val="both"/>
        <w:rPr>
          <w:rFonts w:ascii="Times New Roman" w:hAnsi="Times New Roman"/>
          <w:color w:val="000000"/>
          <w:sz w:val="18"/>
          <w:szCs w:val="28"/>
          <w:lang w:val="uz-Cyrl-UZ"/>
        </w:rPr>
      </w:pPr>
    </w:p>
    <w:p w14:paraId="0A8586DA"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Результаты проведенной опытно-экспериментальной работы приведены в таблице 6. </w:t>
      </w:r>
    </w:p>
    <w:p w14:paraId="001FF413" w14:textId="77777777" w:rsidR="00EA09EC" w:rsidRDefault="00EA09EC">
      <w:pPr>
        <w:rPr>
          <w:rFonts w:ascii="Times New Roman" w:hAnsi="Times New Roman"/>
          <w:b/>
          <w:bCs/>
          <w:color w:val="000000"/>
          <w:sz w:val="28"/>
          <w:szCs w:val="28"/>
        </w:rPr>
      </w:pPr>
      <w:r>
        <w:rPr>
          <w:rFonts w:ascii="Times New Roman" w:hAnsi="Times New Roman"/>
          <w:b/>
          <w:bCs/>
          <w:color w:val="000000"/>
          <w:sz w:val="28"/>
          <w:szCs w:val="28"/>
        </w:rPr>
        <w:br w:type="page"/>
      </w:r>
    </w:p>
    <w:p w14:paraId="0593C898" w14:textId="2B65EC1E" w:rsidR="008F572D" w:rsidRDefault="005F46AC">
      <w:pPr>
        <w:tabs>
          <w:tab w:val="left" w:pos="0"/>
          <w:tab w:val="left" w:pos="993"/>
        </w:tabs>
        <w:ind w:firstLine="567"/>
        <w:jc w:val="right"/>
        <w:rPr>
          <w:rFonts w:ascii="Times New Roman" w:hAnsi="Times New Roman"/>
          <w:b/>
          <w:bCs/>
          <w:color w:val="000000"/>
          <w:sz w:val="28"/>
          <w:szCs w:val="28"/>
        </w:rPr>
      </w:pPr>
      <w:r>
        <w:rPr>
          <w:rFonts w:ascii="Times New Roman" w:hAnsi="Times New Roman"/>
          <w:b/>
          <w:bCs/>
          <w:color w:val="000000"/>
          <w:sz w:val="28"/>
          <w:szCs w:val="28"/>
        </w:rPr>
        <w:lastRenderedPageBreak/>
        <w:t>Таблица 6</w:t>
      </w:r>
      <w:r>
        <w:rPr>
          <w:rFonts w:ascii="Times New Roman" w:hAnsi="Times New Roman"/>
          <w:b/>
          <w:bCs/>
          <w:color w:val="000000"/>
          <w:sz w:val="28"/>
          <w:szCs w:val="28"/>
          <w:lang w:val="uz-Cyrl-UZ"/>
        </w:rPr>
        <w:t xml:space="preserve"> </w:t>
      </w:r>
    </w:p>
    <w:p w14:paraId="11832133"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2577"/>
        <w:gridCol w:w="3087"/>
      </w:tblGrid>
      <w:tr w:rsidR="008F572D" w14:paraId="31F958BE" w14:textId="77777777">
        <w:trPr>
          <w:cantSplit/>
          <w:trHeight w:val="20"/>
          <w:jc w:val="center"/>
        </w:trPr>
        <w:tc>
          <w:tcPr>
            <w:tcW w:w="3681" w:type="dxa"/>
            <w:shd w:val="clear" w:color="auto" w:fill="DBE5F1"/>
            <w:vAlign w:val="center"/>
          </w:tcPr>
          <w:p w14:paraId="6E9D5AEB"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t>Группы</w:t>
            </w:r>
            <w:r>
              <w:rPr>
                <w:rFonts w:ascii="Times New Roman" w:hAnsi="Times New Roman"/>
                <w:b/>
                <w:color w:val="000000"/>
                <w:lang w:val="uz-Cyrl-UZ"/>
              </w:rPr>
              <w:t xml:space="preserve">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Критерии</w:t>
            </w:r>
          </w:p>
        </w:tc>
        <w:tc>
          <w:tcPr>
            <w:tcW w:w="2577" w:type="dxa"/>
            <w:shd w:val="clear" w:color="auto" w:fill="DBE5F1"/>
            <w:vAlign w:val="center"/>
          </w:tcPr>
          <w:p w14:paraId="25B5EED2"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Эксприментальная группа</w:t>
            </w:r>
          </w:p>
          <w:p w14:paraId="4F97B51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0A0B4C83"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Контрольная группа</w:t>
            </w:r>
          </w:p>
          <w:p w14:paraId="6E82FB8E" w14:textId="77777777" w:rsidR="008F572D" w:rsidRDefault="005F46AC">
            <w:pPr>
              <w:tabs>
                <w:tab w:val="left" w:pos="0"/>
                <w:tab w:val="left" w:pos="870"/>
              </w:tabs>
              <w:ind w:firstLine="8"/>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1EB0D50D" w14:textId="77777777">
        <w:trPr>
          <w:cantSplit/>
          <w:trHeight w:val="340"/>
          <w:jc w:val="center"/>
        </w:trPr>
        <w:tc>
          <w:tcPr>
            <w:tcW w:w="3681" w:type="dxa"/>
          </w:tcPr>
          <w:p w14:paraId="45CE4910"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475B9004"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0AAE420" w14:textId="77777777">
        <w:trPr>
          <w:cantSplit/>
          <w:trHeight w:val="340"/>
          <w:jc w:val="center"/>
        </w:trPr>
        <w:tc>
          <w:tcPr>
            <w:tcW w:w="3681" w:type="dxa"/>
          </w:tcPr>
          <w:p w14:paraId="00EA274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4AF9856C" w14:textId="77777777">
        <w:trPr>
          <w:cantSplit/>
          <w:trHeight w:val="340"/>
          <w:jc w:val="center"/>
        </w:trPr>
        <w:tc>
          <w:tcPr>
            <w:tcW w:w="3681" w:type="dxa"/>
          </w:tcPr>
          <w:p w14:paraId="06FE59E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Выборочная дисперсия</w:t>
            </w:r>
          </w:p>
        </w:tc>
        <w:tc>
          <w:tcPr>
            <w:tcW w:w="2577" w:type="dxa"/>
            <w:vAlign w:val="center"/>
          </w:tcPr>
          <w:p w14:paraId="66CB0269"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15286D65"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652C3A65" w14:textId="77777777">
        <w:trPr>
          <w:cantSplit/>
          <w:trHeight w:val="340"/>
          <w:jc w:val="center"/>
        </w:trPr>
        <w:tc>
          <w:tcPr>
            <w:tcW w:w="3681" w:type="dxa"/>
          </w:tcPr>
          <w:p w14:paraId="61804FE2"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3E00BAA"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2975503E" w14:textId="77777777">
        <w:trPr>
          <w:cantSplit/>
          <w:trHeight w:val="340"/>
          <w:jc w:val="center"/>
        </w:trPr>
        <w:tc>
          <w:tcPr>
            <w:tcW w:w="3681" w:type="dxa"/>
          </w:tcPr>
          <w:p w14:paraId="6CC9130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Доверительные интервалы величины X</w:t>
            </w:r>
            <w:r>
              <w:rPr>
                <w:rFonts w:ascii="Times New Roman" w:hAnsi="Times New Roman"/>
                <w:b/>
                <w:bCs/>
              </w:rPr>
              <w:t>*</w:t>
            </w:r>
          </w:p>
        </w:tc>
        <w:tc>
          <w:tcPr>
            <w:tcW w:w="2577" w:type="dxa"/>
            <w:vAlign w:val="center"/>
          </w:tcPr>
          <w:p w14:paraId="78EBC151"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07642F40"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0D043B22" w14:textId="77777777">
        <w:trPr>
          <w:cantSplit/>
          <w:trHeight w:val="340"/>
          <w:jc w:val="center"/>
        </w:trPr>
        <w:tc>
          <w:tcPr>
            <w:tcW w:w="3681" w:type="dxa"/>
          </w:tcPr>
          <w:p w14:paraId="14941186"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Коэффициенты вариации</w:t>
            </w:r>
          </w:p>
        </w:tc>
        <w:tc>
          <w:tcPr>
            <w:tcW w:w="2577" w:type="dxa"/>
            <w:vAlign w:val="center"/>
          </w:tcPr>
          <w:p w14:paraId="0F71019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D56FBBB"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6BE178C" w14:textId="77777777">
        <w:trPr>
          <w:cantSplit/>
          <w:trHeight w:val="340"/>
          <w:jc w:val="center"/>
        </w:trPr>
        <w:tc>
          <w:tcPr>
            <w:tcW w:w="3681" w:type="dxa"/>
          </w:tcPr>
          <w:p w14:paraId="765D471D"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0F59023A" w14:textId="77777777">
        <w:trPr>
          <w:cantSplit/>
          <w:trHeight w:val="340"/>
          <w:jc w:val="center"/>
        </w:trPr>
        <w:tc>
          <w:tcPr>
            <w:tcW w:w="3681" w:type="dxa"/>
          </w:tcPr>
          <w:p w14:paraId="059A22D1"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14:paraId="02169DD1" w14:textId="77777777">
        <w:trPr>
          <w:cantSplit/>
          <w:trHeight w:val="340"/>
          <w:jc w:val="center"/>
        </w:trPr>
        <w:tc>
          <w:tcPr>
            <w:tcW w:w="3681" w:type="dxa"/>
          </w:tcPr>
          <w:p w14:paraId="64B71F38"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Вывод по критерию</w:t>
            </w:r>
          </w:p>
        </w:tc>
        <w:tc>
          <w:tcPr>
            <w:tcW w:w="5664" w:type="dxa"/>
            <w:gridSpan w:val="2"/>
            <w:vAlign w:val="center"/>
          </w:tcPr>
          <w:p w14:paraId="6035915E"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принята гипотеза</w:t>
            </w:r>
            <w:r>
              <w:rPr>
                <w:rFonts w:ascii="Times New Roman" w:hAnsi="Times New Roman"/>
                <w:color w:val="000000"/>
                <w:lang w:val="en-US"/>
              </w:rPr>
              <w:t xml:space="preserve"> H</w:t>
            </w:r>
            <w:r>
              <w:rPr>
                <w:rFonts w:ascii="Times New Roman" w:hAnsi="Times New Roman"/>
                <w:color w:val="000000"/>
                <w:vertAlign w:val="subscript"/>
                <w:lang w:val="en-US"/>
              </w:rPr>
              <w:t>1</w:t>
            </w:r>
          </w:p>
        </w:tc>
      </w:tr>
    </w:tbl>
    <w:p w14:paraId="38B10629" w14:textId="77777777" w:rsidR="008F572D" w:rsidRDefault="008F572D">
      <w:pPr>
        <w:tabs>
          <w:tab w:val="left" w:pos="0"/>
        </w:tabs>
        <w:ind w:firstLine="567"/>
        <w:jc w:val="both"/>
        <w:rPr>
          <w:rFonts w:ascii="Times New Roman" w:hAnsi="Times New Roman"/>
          <w:color w:val="000000"/>
          <w:sz w:val="20"/>
          <w:szCs w:val="20"/>
          <w:lang w:val="uz-Cyrl-UZ"/>
        </w:rPr>
      </w:pPr>
    </w:p>
    <w:p w14:paraId="7A462551"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Default="005F46AC" w:rsidP="005F6691">
      <w:pPr>
        <w:pStyle w:val="a5"/>
        <w:tabs>
          <w:tab w:val="left" w:pos="0"/>
          <w:tab w:val="left" w:pos="709"/>
        </w:tabs>
        <w:spacing w:before="240" w:after="240"/>
        <w:jc w:val="center"/>
        <w:rPr>
          <w:rFonts w:ascii="Times New Roman" w:hAnsi="Times New Roman"/>
          <w:b/>
          <w:color w:val="000000"/>
          <w:sz w:val="28"/>
          <w:szCs w:val="28"/>
          <w:lang w:val="uz-Cyrl-UZ"/>
        </w:rPr>
      </w:pPr>
      <w:r>
        <w:rPr>
          <w:rFonts w:ascii="Times New Roman" w:hAnsi="Times New Roman"/>
          <w:b/>
          <w:color w:val="000000"/>
          <w:sz w:val="28"/>
          <w:szCs w:val="28"/>
          <w:lang w:val="uz-Cyrl-UZ"/>
        </w:rPr>
        <w:t>ЗАКЛЮЧЕНИЕ</w:t>
      </w:r>
    </w:p>
    <w:p w14:paraId="106FFDC2" w14:textId="77777777" w:rsidR="008F572D" w:rsidRDefault="005F46AC" w:rsidP="00D672BD">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w:t>
      </w:r>
      <w:r>
        <w:rPr>
          <w:rFonts w:ascii="Times New Roman" w:eastAsia="Arial" w:hAnsi="Times New Roman"/>
          <w:color w:val="000000"/>
          <w:sz w:val="28"/>
          <w:szCs w:val="28"/>
          <w:lang w:val="uz-Cyrl-UZ" w:eastAsia="ru-RU"/>
        </w:rPr>
        <w:lastRenderedPageBreak/>
        <w:t>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w:t>
      </w:r>
      <w:r>
        <w:rPr>
          <w:rFonts w:ascii="Times New Roman" w:eastAsia="Arial" w:hAnsi="Times New Roman"/>
          <w:color w:val="000000"/>
          <w:sz w:val="28"/>
          <w:szCs w:val="28"/>
          <w:lang w:val="uz-Cyrl-UZ" w:eastAsia="ru-RU"/>
        </w:rPr>
        <w:lastRenderedPageBreak/>
        <w:t xml:space="preserve">одаренных учащихся, основанные на личностном подходе, а также анализ подходов педагогического коллектива. </w:t>
      </w:r>
    </w:p>
    <w:p w14:paraId="3CC365B6"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Default="005F46AC" w:rsidP="00410C1F">
      <w:pPr>
        <w:ind w:right="57" w:firstLine="720"/>
        <w:jc w:val="both"/>
        <w:rPr>
          <w:rFonts w:ascii="Times New Roman" w:eastAsia="Arial" w:hAnsi="Times New Roman"/>
          <w:b/>
          <w:bCs/>
          <w:caps/>
          <w:color w:val="000000"/>
          <w:sz w:val="28"/>
          <w:szCs w:val="28"/>
          <w:lang w:val="uz-Cyrl-UZ" w:eastAsia="ru-RU"/>
        </w:rPr>
      </w:pPr>
      <w:r>
        <w:rPr>
          <w:rFonts w:ascii="Times New Roman" w:eastAsia="Arial" w:hAnsi="Times New Roman"/>
          <w:b/>
          <w:bCs/>
          <w:color w:val="000000"/>
          <w:sz w:val="28"/>
          <w:szCs w:val="28"/>
          <w:lang w:val="uz-Cyrl-UZ" w:eastAsia="ru-RU"/>
        </w:rPr>
        <w:t xml:space="preserve">Рекомендации </w:t>
      </w:r>
      <w:r>
        <w:rPr>
          <w:rFonts w:ascii="Times New Roman" w:eastAsia="Arial" w:hAnsi="Times New Roman"/>
          <w:color w:val="000000"/>
          <w:sz w:val="28"/>
          <w:szCs w:val="28"/>
          <w:lang w:val="uz-Cyrl-UZ" w:eastAsia="ru-RU"/>
        </w:rPr>
        <w:t>по технологии управления развитием творчества одаренных детей в Узбекистане:</w:t>
      </w:r>
    </w:p>
    <w:p w14:paraId="068982ED"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Создать портал искусственного интеллекта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Default="005F46AC" w:rsidP="00D672BD">
      <w:pPr>
        <w:ind w:right="57" w:firstLine="567"/>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 xml:space="preserve">4. </w:t>
      </w:r>
      <w:r>
        <w:rPr>
          <w:rFonts w:ascii="Times New Roman" w:eastAsia="Times New Roman" w:hAnsi="Times New Roman"/>
          <w:color w:val="000000"/>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442F411F" w:rsidR="008F572D" w:rsidRDefault="005F46AC" w:rsidP="00274636">
      <w:pPr>
        <w:spacing w:after="40"/>
        <w:jc w:val="center"/>
        <w:rPr>
          <w:rFonts w:ascii="Times New Roman" w:eastAsia="Times New Roman" w:hAnsi="Times New Roman"/>
          <w:b/>
          <w:bCs/>
          <w:sz w:val="28"/>
          <w:szCs w:val="28"/>
          <w:lang w:val="en-US"/>
        </w:rPr>
      </w:pPr>
      <w:r>
        <w:rPr>
          <w:rFonts w:ascii="Times New Roman" w:hAnsi="Times New Roman"/>
          <w:b/>
          <w:color w:val="000000"/>
          <w:sz w:val="28"/>
          <w:szCs w:val="28"/>
          <w:lang w:val="uz-Cyrl-UZ"/>
        </w:rPr>
        <w:br w:type="page"/>
      </w:r>
      <w:r>
        <w:rPr>
          <w:rFonts w:ascii="Times New Roman" w:eastAsia="Times New Roman" w:hAnsi="Times New Roman"/>
          <w:b/>
          <w:bCs/>
          <w:caps/>
          <w:sz w:val="28"/>
          <w:szCs w:val="28"/>
          <w:lang w:val="uz-Cyrl-UZ"/>
        </w:rPr>
        <w:lastRenderedPageBreak/>
        <w:t>SCIENTIFIC COUNCIL</w:t>
      </w:r>
      <w:r>
        <w:rPr>
          <w:rFonts w:ascii="Times New Roman" w:eastAsia="Times New Roman" w:hAnsi="Times New Roman"/>
          <w:b/>
          <w:bCs/>
          <w:sz w:val="28"/>
          <w:szCs w:val="28"/>
          <w:lang w:val="en-US"/>
        </w:rPr>
        <w:t xml:space="preserve"> FOR AWARDING ACADEMIC DEGREES </w:t>
      </w:r>
      <w:r>
        <w:rPr>
          <w:rFonts w:ascii="Times New Roman" w:eastAsia="Times New Roman" w:hAnsi="Times New Roman"/>
          <w:b/>
          <w:bCs/>
          <w:caps/>
          <w:sz w:val="28"/>
          <w:szCs w:val="28"/>
          <w:lang w:val="en-US"/>
        </w:rPr>
        <w:t>p</w:t>
      </w:r>
      <w:r>
        <w:rPr>
          <w:rFonts w:ascii="Times New Roman" w:eastAsia="Times New Roman" w:hAnsi="Times New Roman"/>
          <w:b/>
          <w:bCs/>
          <w:sz w:val="28"/>
          <w:szCs w:val="28"/>
          <w:lang w:val="en-US"/>
        </w:rPr>
        <w:t>h</w:t>
      </w:r>
      <w:r>
        <w:rPr>
          <w:rFonts w:ascii="Times New Roman" w:eastAsia="Times New Roman" w:hAnsi="Times New Roman"/>
          <w:b/>
          <w:bCs/>
          <w:caps/>
          <w:sz w:val="28"/>
          <w:szCs w:val="28"/>
          <w:lang w:val="en-US"/>
        </w:rPr>
        <w:t>d</w:t>
      </w:r>
      <w:r>
        <w:rPr>
          <w:rFonts w:ascii="Times New Roman" w:eastAsia="Times New Roman" w:hAnsi="Times New Roman"/>
          <w:b/>
          <w:bCs/>
          <w:caps/>
          <w:sz w:val="28"/>
          <w:szCs w:val="28"/>
          <w:lang w:val="uz-Cyrl-UZ"/>
        </w:rPr>
        <w:t>.03/30.04.2021.P</w:t>
      </w:r>
      <w:r>
        <w:rPr>
          <w:rFonts w:ascii="Times New Roman" w:eastAsia="Times New Roman" w:hAnsi="Times New Roman"/>
          <w:b/>
          <w:bCs/>
          <w:sz w:val="28"/>
          <w:szCs w:val="28"/>
          <w:lang w:val="en-US"/>
        </w:rPr>
        <w:t>ed</w:t>
      </w:r>
      <w:r>
        <w:rPr>
          <w:rFonts w:ascii="Times New Roman" w:eastAsia="Times New Roman" w:hAnsi="Times New Roman"/>
          <w:b/>
          <w:bCs/>
          <w:caps/>
          <w:sz w:val="28"/>
          <w:szCs w:val="28"/>
          <w:lang w:val="uz-Cyrl-UZ"/>
        </w:rPr>
        <w:t xml:space="preserve">.82.01 </w:t>
      </w:r>
      <w:r>
        <w:rPr>
          <w:rFonts w:ascii="Times New Roman" w:eastAsia="Times New Roman" w:hAnsi="Times New Roman"/>
          <w:b/>
          <w:bCs/>
          <w:caps/>
          <w:sz w:val="28"/>
          <w:szCs w:val="28"/>
          <w:lang w:val="en-US"/>
        </w:rPr>
        <w:t xml:space="preserve">AT THE </w:t>
      </w:r>
      <w:r>
        <w:rPr>
          <w:rFonts w:ascii="Times New Roman" w:eastAsia="Times New Roman" w:hAnsi="Times New Roman"/>
          <w:b/>
          <w:bCs/>
          <w:sz w:val="28"/>
          <w:szCs w:val="28"/>
          <w:lang w:val="en-US"/>
        </w:rPr>
        <w:t xml:space="preserve">CHIRCHIK STATE PEDAGOGICAL </w:t>
      </w:r>
      <w:r w:rsidR="00CC6273">
        <w:rPr>
          <w:rFonts w:ascii="Times New Roman" w:eastAsia="Times New Roman" w:hAnsi="Times New Roman"/>
          <w:b/>
          <w:bCs/>
          <w:noProof/>
          <w:sz w:val="28"/>
          <w:szCs w:val="28"/>
          <w:lang w:eastAsia="ru-RU"/>
        </w:rPr>
        <mc:AlternateContent>
          <mc:Choice Requires="wps">
            <w:drawing>
              <wp:anchor distT="0" distB="0" distL="114300" distR="114300" simplePos="0" relativeHeight="251667456" behindDoc="0" locked="0" layoutInCell="1" allowOverlap="1" wp14:anchorId="341A4277" wp14:editId="763CED84">
                <wp:simplePos x="0" y="0"/>
                <wp:positionH relativeFrom="column">
                  <wp:posOffset>41275</wp:posOffset>
                </wp:positionH>
                <wp:positionV relativeFrom="paragraph">
                  <wp:posOffset>616585</wp:posOffset>
                </wp:positionV>
                <wp:extent cx="5850890" cy="0"/>
                <wp:effectExtent l="0" t="0" r="0" b="0"/>
                <wp:wrapNone/>
                <wp:docPr id="233" name="Прямая соединительная линия 233"/>
                <wp:cNvGraphicFramePr/>
                <a:graphic xmlns:a="http://schemas.openxmlformats.org/drawingml/2006/main">
                  <a:graphicData uri="http://schemas.microsoft.com/office/word/2010/wordprocessingShape">
                    <wps:wsp>
                      <wps:cNvCnPr/>
                      <wps:spPr>
                        <a:xfrm>
                          <a:off x="0" y="0"/>
                          <a:ext cx="585089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BAFD80" id="Прямая соединительная линия 23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25pt,48.55pt" to="463.95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" strokecolor="black [3200]" strokeweight="1.25pt">
                <v:stroke joinstyle="miter"/>
              </v:line>
            </w:pict>
          </mc:Fallback>
        </mc:AlternateContent>
      </w:r>
      <w:r>
        <w:rPr>
          <w:rFonts w:ascii="Times New Roman" w:eastAsia="Times New Roman" w:hAnsi="Times New Roman"/>
          <w:b/>
          <w:bCs/>
          <w:sz w:val="28"/>
          <w:szCs w:val="28"/>
          <w:lang w:val="en-US"/>
        </w:rPr>
        <w:t>UNIVERSITY</w:t>
      </w:r>
    </w:p>
    <w:p w14:paraId="5B97916C" w14:textId="1895C18F" w:rsidR="008F572D" w:rsidRDefault="005F46AC" w:rsidP="00274636">
      <w:pPr>
        <w:tabs>
          <w:tab w:val="left" w:pos="709"/>
          <w:tab w:val="left" w:pos="993"/>
          <w:tab w:val="left" w:pos="9214"/>
        </w:tabs>
        <w:spacing w:before="40" w:after="3000"/>
        <w:jc w:val="center"/>
        <w:rPr>
          <w:rFonts w:ascii="Times New Roman" w:eastAsia="Times New Roman" w:hAnsi="Times New Roman"/>
          <w:b/>
          <w:bCs/>
          <w:kern w:val="16"/>
          <w:sz w:val="28"/>
          <w:szCs w:val="28"/>
          <w:lang w:val="uz-Cyrl-UZ" w:eastAsia="ru-RU"/>
        </w:rPr>
      </w:pPr>
      <w:r>
        <w:rPr>
          <w:rFonts w:ascii="Times New Roman" w:eastAsia="Times New Roman" w:hAnsi="Times New Roman"/>
          <w:b/>
          <w:bCs/>
          <w:kern w:val="16"/>
          <w:sz w:val="28"/>
          <w:szCs w:val="28"/>
          <w:lang w:val="uz-Cyrl-UZ" w:eastAsia="ru-RU"/>
        </w:rPr>
        <w:t>TASHKENT</w:t>
      </w:r>
      <w:r>
        <w:rPr>
          <w:rFonts w:ascii="Times New Roman" w:eastAsia="Times New Roman" w:hAnsi="Times New Roman"/>
          <w:b/>
          <w:bCs/>
          <w:kern w:val="16"/>
          <w:sz w:val="28"/>
          <w:szCs w:val="28"/>
          <w:lang w:val="en-US" w:eastAsia="ru-RU"/>
        </w:rPr>
        <w:t xml:space="preserve"> STATE TECHNICAL </w:t>
      </w:r>
      <w:r>
        <w:rPr>
          <w:rFonts w:ascii="Times New Roman" w:eastAsia="Times New Roman" w:hAnsi="Times New Roman"/>
          <w:b/>
          <w:bCs/>
          <w:kern w:val="16"/>
          <w:sz w:val="28"/>
          <w:szCs w:val="28"/>
          <w:lang w:val="uz-Cyrl-UZ" w:eastAsia="ru-RU"/>
        </w:rPr>
        <w:t xml:space="preserve"> UNIVERSITY </w:t>
      </w:r>
    </w:p>
    <w:p w14:paraId="4E989B83" w14:textId="77777777" w:rsidR="008F572D" w:rsidRDefault="005F46AC" w:rsidP="00CC6273">
      <w:pPr>
        <w:tabs>
          <w:tab w:val="left" w:pos="709"/>
          <w:tab w:val="left" w:pos="993"/>
          <w:tab w:val="left" w:pos="9214"/>
        </w:tabs>
        <w:spacing w:after="1000"/>
        <w:jc w:val="center"/>
        <w:rPr>
          <w:rFonts w:ascii="Times New Roman" w:eastAsia="Times New Roman" w:hAnsi="Times New Roman"/>
          <w:b/>
          <w:bCs/>
          <w:kern w:val="16"/>
          <w:sz w:val="28"/>
          <w:szCs w:val="28"/>
          <w:lang w:val="en-US" w:eastAsia="ru-RU"/>
        </w:rPr>
      </w:pPr>
      <w:r>
        <w:rPr>
          <w:rFonts w:ascii="Times New Roman" w:eastAsia="Times New Roman" w:hAnsi="Times New Roman"/>
          <w:b/>
          <w:bCs/>
          <w:kern w:val="16"/>
          <w:sz w:val="28"/>
          <w:szCs w:val="28"/>
          <w:lang w:val="en-US" w:eastAsia="ru-RU"/>
        </w:rPr>
        <w:t>RAKHIMOV MINHOJIDDIN MUHAMMADGOLIB OGLI</w:t>
      </w:r>
    </w:p>
    <w:p w14:paraId="08CAF67B" w14:textId="77777777" w:rsidR="008F572D" w:rsidRDefault="005F46AC" w:rsidP="00CC6273">
      <w:pPr>
        <w:shd w:val="clear" w:color="auto" w:fill="FFFFFF"/>
        <w:tabs>
          <w:tab w:val="left" w:pos="709"/>
        </w:tabs>
        <w:spacing w:after="1000"/>
        <w:jc w:val="center"/>
        <w:rPr>
          <w:rFonts w:ascii="Times New Roman" w:eastAsia="Calibri" w:hAnsi="Times New Roman"/>
          <w:b/>
          <w:bCs/>
          <w:sz w:val="28"/>
          <w:szCs w:val="28"/>
          <w:lang w:val="en-US" w:eastAsia="ru-RU"/>
        </w:rPr>
      </w:pPr>
      <w:r>
        <w:rPr>
          <w:rFonts w:ascii="Times New Roman" w:eastAsia="Calibri" w:hAnsi="Times New Roman"/>
          <w:b/>
          <w:bCs/>
          <w:sz w:val="28"/>
          <w:szCs w:val="28"/>
          <w:lang w:val="uz-Latn-UZ" w:eastAsia="ru-RU"/>
        </w:rPr>
        <w:t>TECHNOLOGIES FOR MANAGING THE DEVELOPMENT OF CREATIVITY OF GIFTED CHILDREN IN UZBEKISTAN</w:t>
      </w:r>
    </w:p>
    <w:p w14:paraId="6D5E83FA" w14:textId="3E02CF7A" w:rsidR="008F572D" w:rsidRPr="00CC6273" w:rsidRDefault="005F46AC" w:rsidP="00CC6273">
      <w:pPr>
        <w:spacing w:after="1000"/>
        <w:jc w:val="center"/>
        <w:rPr>
          <w:rFonts w:ascii="Times New Roman" w:hAnsi="Times New Roman"/>
          <w:bCs/>
          <w:color w:val="000000"/>
          <w:lang w:val="en-US"/>
        </w:rPr>
      </w:pPr>
      <w:r w:rsidRPr="00CC6273">
        <w:rPr>
          <w:rFonts w:ascii="Times New Roman" w:hAnsi="Times New Roman"/>
          <w:bCs/>
          <w:color w:val="000000"/>
          <w:lang w:val="en-US"/>
        </w:rPr>
        <w:t>13.00.01</w:t>
      </w:r>
      <w:r w:rsidR="00CC6273">
        <w:rPr>
          <w:rFonts w:ascii="Times New Roman" w:hAnsi="Times New Roman"/>
          <w:bCs/>
          <w:color w:val="000000"/>
          <w:lang w:val="uz-Cyrl-UZ"/>
        </w:rPr>
        <w:t>-</w:t>
      </w:r>
      <w:r w:rsidRPr="00CC6273">
        <w:rPr>
          <w:rFonts w:ascii="Times New Roman" w:hAnsi="Times New Roman"/>
          <w:bCs/>
          <w:color w:val="000000"/>
          <w:lang w:val="en-US"/>
        </w:rPr>
        <w:t>Theory of pedagogy .History of pedagogical theories</w:t>
      </w:r>
    </w:p>
    <w:p w14:paraId="78805B64" w14:textId="77777777" w:rsidR="008F572D" w:rsidRPr="00CC6273" w:rsidRDefault="005F46AC" w:rsidP="00410C1F">
      <w:pPr>
        <w:spacing w:after="3600"/>
        <w:jc w:val="center"/>
        <w:rPr>
          <w:rFonts w:ascii="Times New Roman" w:hAnsi="Times New Roman"/>
          <w:b/>
          <w:color w:val="000000"/>
          <w:lang w:val="uz-Cyrl-UZ"/>
        </w:rPr>
      </w:pPr>
      <w:r w:rsidRPr="00CC6273">
        <w:rPr>
          <w:rFonts w:ascii="Times New Roman" w:hAnsi="Times New Roman"/>
          <w:b/>
          <w:color w:val="000000"/>
          <w:lang w:val="uz-Cyrl-UZ"/>
        </w:rPr>
        <w:t>ABSTRACT OF DISSERTATION OF THE DOCTOR OF PHILOSOPHY (PhD) IN PEDAGOGICAL SCIENCES</w:t>
      </w:r>
    </w:p>
    <w:p w14:paraId="7895AB11" w14:textId="77777777" w:rsidR="00410C1F" w:rsidRDefault="009453B5" w:rsidP="009A4079">
      <w:pPr>
        <w:jc w:val="center"/>
        <w:rPr>
          <w:rFonts w:ascii="Times New Roman" w:hAnsi="Times New Roman"/>
          <w:b/>
          <w:color w:val="000000"/>
          <w:sz w:val="22"/>
          <w:szCs w:val="22"/>
          <w:lang w:val="uz-Cyrl-UZ"/>
        </w:rPr>
      </w:pPr>
      <w:r>
        <w:rPr>
          <w:rFonts w:ascii="Times New Roman" w:hAnsi="Times New Roman"/>
          <w:b/>
          <w:noProof/>
          <w:color w:val="000000"/>
          <w:sz w:val="28"/>
          <w:szCs w:val="28"/>
          <w:lang w:eastAsia="ru-RU"/>
        </w:rPr>
        <mc:AlternateContent>
          <mc:Choice Requires="wps">
            <w:drawing>
              <wp:anchor distT="0" distB="0" distL="114300" distR="114300" simplePos="0" relativeHeight="251674624" behindDoc="0" locked="0" layoutInCell="1" allowOverlap="1" wp14:anchorId="61AE8DA7" wp14:editId="4304CA35">
                <wp:simplePos x="0" y="0"/>
                <wp:positionH relativeFrom="column">
                  <wp:posOffset>2602865</wp:posOffset>
                </wp:positionH>
                <wp:positionV relativeFrom="paragraph">
                  <wp:posOffset>236855</wp:posOffset>
                </wp:positionV>
                <wp:extent cx="1104900" cy="635000"/>
                <wp:effectExtent l="0" t="0" r="19050" b="12700"/>
                <wp:wrapNone/>
                <wp:docPr id="61" name="Прямоугольник 61"/>
                <wp:cNvGraphicFramePr/>
                <a:graphic xmlns:a="http://schemas.openxmlformats.org/drawingml/2006/main">
                  <a:graphicData uri="http://schemas.microsoft.com/office/word/2010/wordprocessingShape">
                    <wps:wsp>
                      <wps:cNvSpPr/>
                      <wps:spPr>
                        <a:xfrm>
                          <a:off x="0" y="0"/>
                          <a:ext cx="1104900" cy="635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047B5A" id="Прямоугольник 61" o:spid="_x0000_s1026" style="position:absolute;margin-left:204.95pt;margin-top:18.65pt;width:87pt;height:50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" fillcolor="white [3212]" strokecolor="white [3212]" strokeweight="1pt"/>
            </w:pict>
          </mc:Fallback>
        </mc:AlternateContent>
      </w:r>
      <w:r w:rsidR="00CC6273" w:rsidRPr="00CC6273">
        <w:rPr>
          <w:rFonts w:ascii="Times New Roman" w:hAnsi="Times New Roman"/>
          <w:b/>
          <w:color w:val="000000"/>
          <w:lang w:val="en-US"/>
        </w:rPr>
        <w:t>Chirchik</w:t>
      </w:r>
      <w:r w:rsidR="005F46AC" w:rsidRPr="00CC6273">
        <w:rPr>
          <w:rFonts w:ascii="Times New Roman" w:hAnsi="Times New Roman"/>
          <w:b/>
          <w:color w:val="000000"/>
          <w:lang w:val="en-US"/>
        </w:rPr>
        <w:t>–2025</w:t>
      </w:r>
      <w:r>
        <w:rPr>
          <w:rFonts w:ascii="Times New Roman" w:hAnsi="Times New Roman"/>
          <w:b/>
          <w:noProof/>
          <w:color w:val="000000"/>
          <w:sz w:val="28"/>
          <w:szCs w:val="28"/>
          <w:lang w:eastAsia="ru-RU"/>
        </w:rPr>
        <mc:AlternateContent>
          <mc:Choice Requires="wps">
            <w:drawing>
              <wp:anchor distT="0" distB="0" distL="114300" distR="114300" simplePos="0" relativeHeight="251673600" behindDoc="0" locked="0" layoutInCell="1" allowOverlap="1" wp14:anchorId="79BFF3F0" wp14:editId="0DEF00D0">
                <wp:simplePos x="0" y="0"/>
                <wp:positionH relativeFrom="column">
                  <wp:posOffset>2787015</wp:posOffset>
                </wp:positionH>
                <wp:positionV relativeFrom="paragraph">
                  <wp:posOffset>9319260</wp:posOffset>
                </wp:positionV>
                <wp:extent cx="368300" cy="209550"/>
                <wp:effectExtent l="0" t="0" r="12700" b="19050"/>
                <wp:wrapNone/>
                <wp:docPr id="60" name="Прямоугольник 60"/>
                <wp:cNvGraphicFramePr/>
                <a:graphic xmlns:a="http://schemas.openxmlformats.org/drawingml/2006/main">
                  <a:graphicData uri="http://schemas.microsoft.com/office/word/2010/wordprocessingShape">
                    <wps:wsp>
                      <wps:cNvSpPr/>
                      <wps:spPr>
                        <a:xfrm>
                          <a:off x="0" y="0"/>
                          <a:ext cx="368300" cy="209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B0282" id="Прямоугольник 60" o:spid="_x0000_s1026" style="position:absolute;margin-left:219.45pt;margin-top:733.8pt;width:29pt;height:1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" fillcolor="white [3212]" strokecolor="white [3212]" strokeweight="1pt"/>
            </w:pict>
          </mc:Fallback>
        </mc:AlternateContent>
      </w:r>
      <w:r w:rsidR="00555EE5" w:rsidRPr="00CC6273">
        <w:rPr>
          <w:rFonts w:ascii="Times New Roman" w:hAnsi="Times New Roman"/>
          <w:b/>
          <w:color w:val="000000"/>
          <w:sz w:val="22"/>
          <w:szCs w:val="22"/>
          <w:lang w:val="uz-Cyrl-UZ"/>
        </w:rPr>
        <w:br w:type="page"/>
      </w:r>
    </w:p>
    <w:p w14:paraId="05D17C67" w14:textId="0A1D77C2" w:rsidR="008F572D" w:rsidRPr="00CC6273" w:rsidRDefault="005F46AC" w:rsidP="006D3E9C">
      <w:pPr>
        <w:spacing w:after="400"/>
        <w:ind w:firstLine="567"/>
        <w:jc w:val="both"/>
        <w:rPr>
          <w:rFonts w:ascii="Times New Roman" w:eastAsia="Times New Roman" w:hAnsi="Times New Roman"/>
          <w:bCs/>
          <w:sz w:val="22"/>
          <w:szCs w:val="22"/>
          <w:lang w:val="uz-Cyrl-UZ" w:eastAsia="ru-RU"/>
        </w:rPr>
      </w:pPr>
      <w:r w:rsidRPr="00CC6273">
        <w:rPr>
          <w:rFonts w:ascii="Times New Roman" w:eastAsia="Times New Roman" w:hAnsi="Times New Roman"/>
          <w:b/>
          <w:sz w:val="22"/>
          <w:szCs w:val="22"/>
          <w:lang w:val="uz-Cyrl-UZ" w:eastAsia="ru-RU"/>
        </w:rPr>
        <w:lastRenderedPageBreak/>
        <w:t xml:space="preserve">The </w:t>
      </w:r>
      <w:r w:rsidRPr="00CC6273">
        <w:rPr>
          <w:rFonts w:ascii="Times New Roman" w:eastAsia="Times New Roman" w:hAnsi="Times New Roman"/>
          <w:b/>
          <w:sz w:val="22"/>
          <w:szCs w:val="22"/>
          <w:lang w:val="en-US" w:eastAsia="ru-RU"/>
        </w:rPr>
        <w:t xml:space="preserve">theme </w:t>
      </w:r>
      <w:r w:rsidRPr="00CC6273">
        <w:rPr>
          <w:rFonts w:ascii="Times New Roman" w:eastAsia="Times New Roman" w:hAnsi="Times New Roman"/>
          <w:b/>
          <w:sz w:val="22"/>
          <w:szCs w:val="22"/>
          <w:lang w:val="uz-Cyrl-UZ" w:eastAsia="ru-RU"/>
        </w:rPr>
        <w:t xml:space="preserve">of the </w:t>
      </w:r>
      <w:r w:rsidRPr="00CC6273">
        <w:rPr>
          <w:rFonts w:ascii="Times New Roman" w:eastAsia="Times New Roman" w:hAnsi="Times New Roman"/>
          <w:b/>
          <w:sz w:val="22"/>
          <w:szCs w:val="22"/>
          <w:lang w:val="en-US" w:eastAsia="ru-RU"/>
        </w:rPr>
        <w:t>doctoral</w:t>
      </w:r>
      <w:r w:rsidRPr="00CC6273">
        <w:rPr>
          <w:rFonts w:ascii="Times New Roman" w:eastAsia="Times New Roman" w:hAnsi="Times New Roman"/>
          <w:b/>
          <w:sz w:val="22"/>
          <w:szCs w:val="22"/>
          <w:lang w:val="uz-Cyrl-UZ" w:eastAsia="ru-RU"/>
        </w:rPr>
        <w:t xml:space="preserve"> (PhD) dissertation </w:t>
      </w:r>
      <w:r w:rsidRPr="00CC6273">
        <w:rPr>
          <w:rFonts w:ascii="Times New Roman" w:eastAsia="Times New Roman" w:hAnsi="Times New Roman"/>
          <w:b/>
          <w:sz w:val="22"/>
          <w:szCs w:val="22"/>
          <w:lang w:val="en-US" w:eastAsia="ru-RU"/>
        </w:rPr>
        <w:t>on</w:t>
      </w:r>
      <w:r w:rsidRPr="00CC6273">
        <w:rPr>
          <w:rFonts w:ascii="Times New Roman" w:eastAsia="Times New Roman" w:hAnsi="Times New Roman"/>
          <w:b/>
          <w:sz w:val="22"/>
          <w:szCs w:val="22"/>
          <w:lang w:val="uz-Cyrl-UZ" w:eastAsia="ru-RU"/>
        </w:rPr>
        <w:t xml:space="preserve"> </w:t>
      </w:r>
      <w:r w:rsidRPr="00CC6273">
        <w:rPr>
          <w:rFonts w:ascii="Times New Roman" w:eastAsia="Times New Roman" w:hAnsi="Times New Roman"/>
          <w:b/>
          <w:sz w:val="22"/>
          <w:szCs w:val="22"/>
          <w:lang w:val="en-US" w:eastAsia="ru-RU"/>
        </w:rPr>
        <w:t xml:space="preserve">pedagogical sciences was </w:t>
      </w:r>
      <w:r w:rsidRPr="00CC6273">
        <w:rPr>
          <w:rFonts w:ascii="Times New Roman" w:eastAsia="Times New Roman" w:hAnsi="Times New Roman"/>
          <w:b/>
          <w:sz w:val="22"/>
          <w:szCs w:val="22"/>
          <w:lang w:val="uz-Cyrl-UZ" w:eastAsia="ru-RU"/>
        </w:rPr>
        <w:t xml:space="preserve">registered </w:t>
      </w:r>
      <w:r w:rsidRPr="00CC6273">
        <w:rPr>
          <w:rFonts w:ascii="Times New Roman" w:eastAsia="Times New Roman" w:hAnsi="Times New Roman"/>
          <w:b/>
          <w:sz w:val="22"/>
          <w:szCs w:val="22"/>
          <w:lang w:val="en-US" w:eastAsia="ru-RU"/>
        </w:rPr>
        <w:t xml:space="preserve">by </w:t>
      </w:r>
      <w:r w:rsidRPr="00CC6273">
        <w:rPr>
          <w:rFonts w:ascii="Times New Roman" w:eastAsia="Times New Roman" w:hAnsi="Times New Roman"/>
          <w:b/>
          <w:sz w:val="22"/>
          <w:szCs w:val="22"/>
          <w:lang w:val="uz-Cyrl-UZ" w:eastAsia="ru-RU"/>
        </w:rPr>
        <w:t xml:space="preserve">the </w:t>
      </w:r>
      <w:r w:rsidRPr="00CC6273">
        <w:rPr>
          <w:rFonts w:ascii="Times New Roman" w:eastAsia="Times New Roman" w:hAnsi="Times New Roman"/>
          <w:b/>
          <w:sz w:val="22"/>
          <w:szCs w:val="22"/>
          <w:lang w:val="en-US" w:eastAsia="ru-RU"/>
        </w:rPr>
        <w:t xml:space="preserve">Supreme </w:t>
      </w:r>
      <w:r w:rsidRPr="00CC6273">
        <w:rPr>
          <w:rFonts w:ascii="Times New Roman" w:eastAsia="Times New Roman" w:hAnsi="Times New Roman"/>
          <w:b/>
          <w:sz w:val="22"/>
          <w:szCs w:val="22"/>
          <w:lang w:val="uz-Cyrl-UZ" w:eastAsia="ru-RU"/>
        </w:rPr>
        <w:t xml:space="preserve">Attestation Commission under </w:t>
      </w:r>
      <w:r w:rsidR="005318C3" w:rsidRPr="005318C3">
        <w:rPr>
          <w:rFonts w:ascii="Times New Roman" w:eastAsia="Times New Roman" w:hAnsi="Times New Roman"/>
          <w:b/>
          <w:sz w:val="22"/>
          <w:szCs w:val="22"/>
          <w:lang w:val="uz-Cyrl-UZ" w:eastAsia="ru-RU"/>
        </w:rPr>
        <w:t>the Ministry of higher education, science and innovation</w:t>
      </w:r>
      <w:r w:rsidR="005318C3">
        <w:rPr>
          <w:rFonts w:ascii="Times New Roman" w:eastAsia="Times New Roman" w:hAnsi="Times New Roman"/>
          <w:b/>
          <w:sz w:val="22"/>
          <w:szCs w:val="22"/>
          <w:lang w:val="en-US" w:eastAsia="ru-RU"/>
        </w:rPr>
        <w:t xml:space="preserve"> </w:t>
      </w:r>
      <w:r w:rsidR="009A4079" w:rsidRPr="009A4079">
        <w:rPr>
          <w:rFonts w:ascii="Times New Roman" w:eastAsia="Times New Roman" w:hAnsi="Times New Roman"/>
          <w:b/>
          <w:sz w:val="22"/>
          <w:szCs w:val="22"/>
          <w:lang w:val="uz-Cyrl-UZ" w:eastAsia="ru-RU"/>
        </w:rPr>
        <w:t>В2022.2.PhD/Ped3427</w:t>
      </w:r>
      <w:r w:rsidRPr="00CC6273">
        <w:rPr>
          <w:rFonts w:ascii="Times New Roman" w:eastAsia="Times New Roman" w:hAnsi="Times New Roman"/>
          <w:b/>
          <w:sz w:val="22"/>
          <w:szCs w:val="22"/>
          <w:lang w:val="uz-Cyrl-UZ" w:eastAsia="ru-RU"/>
        </w:rPr>
        <w:t>.</w:t>
      </w:r>
    </w:p>
    <w:p w14:paraId="5EADC20B" w14:textId="64F120E3" w:rsidR="008F572D" w:rsidRPr="00CC6273" w:rsidRDefault="005F46AC">
      <w:pPr>
        <w:tabs>
          <w:tab w:val="left" w:pos="709"/>
        </w:tabs>
        <w:ind w:firstLine="567"/>
        <w:jc w:val="both"/>
        <w:rPr>
          <w:rFonts w:ascii="Times New Roman" w:eastAsia="Times New Roman" w:hAnsi="Times New Roman" w:cs="BalticaUzbek"/>
          <w:sz w:val="22"/>
          <w:szCs w:val="22"/>
          <w:lang w:val="uz-Cyrl-UZ" w:eastAsia="ru-RU"/>
        </w:rPr>
      </w:pPr>
      <w:r w:rsidRPr="00CC6273">
        <w:rPr>
          <w:rFonts w:ascii="Times New Roman" w:eastAsia="Times New Roman" w:hAnsi="Times New Roman" w:cs="BalticaUzbek"/>
          <w:sz w:val="22"/>
          <w:szCs w:val="22"/>
          <w:lang w:val="en-US" w:eastAsia="ru-RU"/>
        </w:rPr>
        <w:t>The</w:t>
      </w:r>
      <w:r w:rsidRPr="00CC6273">
        <w:rPr>
          <w:rFonts w:ascii="Times New Roman" w:eastAsia="Times New Roman" w:hAnsi="Times New Roman" w:cs="BalticaUzbek"/>
          <w:sz w:val="22"/>
          <w:szCs w:val="22"/>
          <w:lang w:val="uz-Cyrl-UZ" w:eastAsia="ru-RU"/>
        </w:rPr>
        <w:t xml:space="preserve"> dissertation </w:t>
      </w:r>
      <w:r w:rsidRPr="00CC6273">
        <w:rPr>
          <w:rFonts w:ascii="Times New Roman" w:eastAsia="Times New Roman" w:hAnsi="Times New Roman" w:cs="BalticaUzbek"/>
          <w:sz w:val="22"/>
          <w:szCs w:val="22"/>
          <w:lang w:val="en-US" w:eastAsia="ru-RU"/>
        </w:rPr>
        <w:t>has</w:t>
      </w:r>
      <w:r w:rsidRPr="00CC6273">
        <w:rPr>
          <w:rFonts w:ascii="Times New Roman" w:eastAsia="Times New Roman" w:hAnsi="Times New Roman" w:cs="BalticaUzbek"/>
          <w:sz w:val="22"/>
          <w:szCs w:val="22"/>
          <w:lang w:val="uz-Cyrl-UZ" w:eastAsia="ru-RU"/>
        </w:rPr>
        <w:t xml:space="preserve"> completed at Tashkent </w:t>
      </w:r>
      <w:r w:rsidRPr="00CC6273">
        <w:rPr>
          <w:rFonts w:ascii="Times New Roman" w:eastAsia="Times New Roman" w:hAnsi="Times New Roman" w:cs="BalticaUzbek"/>
          <w:sz w:val="22"/>
          <w:szCs w:val="22"/>
          <w:lang w:val="en-US" w:eastAsia="ru-RU"/>
        </w:rPr>
        <w:t xml:space="preserve">State Technical </w:t>
      </w:r>
      <w:r w:rsidRPr="00CC6273">
        <w:rPr>
          <w:rFonts w:ascii="Times New Roman" w:eastAsia="Times New Roman" w:hAnsi="Times New Roman" w:cs="BalticaUzbek"/>
          <w:sz w:val="22"/>
          <w:szCs w:val="22"/>
          <w:lang w:val="uz-Cyrl-UZ" w:eastAsia="ru-RU"/>
        </w:rPr>
        <w:t xml:space="preserve">University </w:t>
      </w:r>
    </w:p>
    <w:p w14:paraId="767BCFAC" w14:textId="3397AB70" w:rsidR="008F572D" w:rsidRPr="004F5D88" w:rsidRDefault="005F46AC" w:rsidP="006D3E9C">
      <w:pPr>
        <w:tabs>
          <w:tab w:val="left" w:pos="709"/>
        </w:tabs>
        <w:spacing w:after="400"/>
        <w:ind w:firstLine="567"/>
        <w:jc w:val="both"/>
        <w:rPr>
          <w:rFonts w:ascii="Times New Roman" w:eastAsia="Times New Roman" w:hAnsi="Times New Roman" w:cs="BalticaUzbek"/>
          <w:sz w:val="22"/>
          <w:szCs w:val="22"/>
          <w:lang w:val="en-US" w:eastAsia="ru-RU"/>
        </w:rPr>
      </w:pPr>
      <w:r w:rsidRPr="00377E6A">
        <w:rPr>
          <w:rFonts w:ascii="Times New Roman" w:eastAsia="Times New Roman" w:hAnsi="Times New Roman" w:cs="BalticaUzbek"/>
          <w:sz w:val="22"/>
          <w:szCs w:val="22"/>
          <w:lang w:val="uz-Cyrl-UZ" w:eastAsia="ru-RU"/>
        </w:rPr>
        <w:t xml:space="preserve">The abstract </w:t>
      </w:r>
      <w:r w:rsidR="004F5D88" w:rsidRPr="00377E6A">
        <w:rPr>
          <w:rFonts w:ascii="Times New Roman" w:eastAsia="Times New Roman" w:hAnsi="Times New Roman" w:cs="BalticaUzbek"/>
          <w:sz w:val="22"/>
          <w:szCs w:val="22"/>
          <w:lang w:val="uz-Cyrl-UZ" w:eastAsia="ru-RU"/>
        </w:rPr>
        <w:t xml:space="preserve">of the </w:t>
      </w:r>
      <w:r w:rsidRPr="00377E6A">
        <w:rPr>
          <w:rFonts w:ascii="Times New Roman" w:eastAsia="Times New Roman" w:hAnsi="Times New Roman" w:cs="BalticaUzbek"/>
          <w:sz w:val="22"/>
          <w:szCs w:val="22"/>
          <w:lang w:val="uz-Cyrl-UZ" w:eastAsia="ru-RU"/>
        </w:rPr>
        <w:t xml:space="preserve">dissertation in three languages (Uzbek, Russian, English (rezume)) </w:t>
      </w:r>
      <w:r w:rsidR="00007748" w:rsidRPr="00377E6A">
        <w:rPr>
          <w:rFonts w:ascii="Times New Roman" w:eastAsia="Times New Roman" w:hAnsi="Times New Roman" w:cs="BalticaUzbek"/>
          <w:sz w:val="22"/>
          <w:szCs w:val="22"/>
          <w:lang w:val="uz-Cyrl-UZ" w:eastAsia="ru-RU"/>
        </w:rPr>
        <w:t xml:space="preserve">on the web page of the </w:t>
      </w:r>
      <w:r w:rsidR="004F5D88" w:rsidRPr="00377E6A">
        <w:rPr>
          <w:rFonts w:ascii="Times New Roman" w:eastAsia="Times New Roman" w:hAnsi="Times New Roman" w:cs="BalticaUzbek"/>
          <w:sz w:val="22"/>
          <w:szCs w:val="22"/>
          <w:lang w:val="uz-Cyrl-UZ" w:eastAsia="ru-RU"/>
        </w:rPr>
        <w:t>Scientific</w:t>
      </w:r>
      <w:r w:rsidR="004F5D88" w:rsidRPr="00377E6A">
        <w:rPr>
          <w:rFonts w:ascii="Times New Roman" w:eastAsia="Times New Roman" w:hAnsi="Times New Roman" w:cs="BalticaUzbek"/>
          <w:sz w:val="22"/>
          <w:szCs w:val="22"/>
          <w:lang w:val="en-US" w:eastAsia="ru-RU"/>
        </w:rPr>
        <w:t xml:space="preserve"> </w:t>
      </w:r>
      <w:r w:rsidRPr="00377E6A">
        <w:rPr>
          <w:rFonts w:ascii="Times New Roman" w:eastAsia="Times New Roman" w:hAnsi="Times New Roman" w:cs="BalticaUzbek"/>
          <w:sz w:val="22"/>
          <w:szCs w:val="22"/>
          <w:lang w:val="en-US" w:eastAsia="ru-RU"/>
        </w:rPr>
        <w:t>Council (</w:t>
      </w:r>
      <w:r w:rsidR="00377E6A" w:rsidRPr="00377E6A">
        <w:rPr>
          <w:rFonts w:ascii="Times New Roman" w:eastAsia="Times New Roman" w:hAnsi="Times New Roman"/>
          <w:color w:val="000000"/>
          <w:sz w:val="22"/>
          <w:szCs w:val="22"/>
          <w:lang w:val="uz-Latn-UZ" w:eastAsia="ru-RU"/>
        </w:rPr>
        <w:t>www.</w:t>
      </w:r>
      <w:r w:rsidR="000C021D">
        <w:rPr>
          <w:rFonts w:ascii="Times New Roman" w:eastAsia="Times New Roman" w:hAnsi="Times New Roman"/>
          <w:color w:val="000000"/>
          <w:sz w:val="22"/>
          <w:szCs w:val="22"/>
          <w:lang w:val="uz-Latn-UZ" w:eastAsia="ru-RU"/>
        </w:rPr>
        <w:t>csp</w:t>
      </w:r>
      <w:r w:rsidR="00377E6A" w:rsidRPr="00377E6A">
        <w:rPr>
          <w:rFonts w:ascii="Times New Roman" w:eastAsia="Times New Roman" w:hAnsi="Times New Roman"/>
          <w:color w:val="000000"/>
          <w:sz w:val="22"/>
          <w:szCs w:val="22"/>
          <w:lang w:val="uz-Latn-UZ" w:eastAsia="ru-RU"/>
        </w:rPr>
        <w:t>u.uz</w:t>
      </w:r>
      <w:r w:rsidRPr="00377E6A">
        <w:rPr>
          <w:rFonts w:ascii="Times New Roman" w:eastAsia="Times New Roman" w:hAnsi="Times New Roman" w:cs="BalticaUzbek"/>
          <w:sz w:val="22"/>
          <w:szCs w:val="22"/>
          <w:lang w:val="en-US" w:eastAsia="ru-RU"/>
        </w:rPr>
        <w:t>) and</w:t>
      </w:r>
      <w:r w:rsidRPr="00377E6A">
        <w:rPr>
          <w:rFonts w:ascii="Times New Roman" w:eastAsia="Times New Roman" w:hAnsi="Times New Roman" w:cs="BalticaUzbek"/>
          <w:sz w:val="22"/>
          <w:szCs w:val="22"/>
          <w:lang w:val="uz-Cyrl-UZ" w:eastAsia="ru-RU"/>
        </w:rPr>
        <w:t xml:space="preserve"> </w:t>
      </w:r>
      <w:r w:rsidR="004F5D88" w:rsidRPr="00377E6A">
        <w:rPr>
          <w:rFonts w:ascii="Times New Roman" w:eastAsia="Times New Roman" w:hAnsi="Times New Roman" w:cs="BalticaUzbek"/>
          <w:sz w:val="22"/>
          <w:szCs w:val="22"/>
          <w:lang w:val="uz-Cyrl-UZ" w:eastAsia="ru-RU"/>
        </w:rPr>
        <w:t>on the information and educational portal “Ziyonet” (www.ziyonet.uz)</w:t>
      </w:r>
      <w:r w:rsidRPr="00377E6A">
        <w:rPr>
          <w:rFonts w:ascii="Times New Roman" w:eastAsia="Times New Roman" w:hAnsi="Times New Roman" w:cs="BalticaUzbek"/>
          <w:sz w:val="22"/>
          <w:szCs w:val="22"/>
          <w:lang w:val="uz-Cyrl-UZ" w:eastAsia="ru-RU"/>
        </w:rPr>
        <w:t>.</w:t>
      </w:r>
    </w:p>
    <w:tbl>
      <w:tblPr>
        <w:tblW w:w="0" w:type="auto"/>
        <w:tblLook w:val="04A0" w:firstRow="1" w:lastRow="0" w:firstColumn="1" w:lastColumn="0" w:noHBand="0" w:noVBand="1"/>
      </w:tblPr>
      <w:tblGrid>
        <w:gridCol w:w="4701"/>
        <w:gridCol w:w="4643"/>
      </w:tblGrid>
      <w:tr w:rsidR="008F572D" w:rsidRPr="00CE734A" w14:paraId="31D47CBD" w14:textId="77777777" w:rsidTr="00CC6273">
        <w:tc>
          <w:tcPr>
            <w:tcW w:w="4701" w:type="dxa"/>
          </w:tcPr>
          <w:p w14:paraId="1A86FCA7" w14:textId="77777777" w:rsidR="008F572D" w:rsidRPr="00CC6273" w:rsidRDefault="005F46AC">
            <w:pPr>
              <w:tabs>
                <w:tab w:val="left" w:pos="709"/>
                <w:tab w:val="left" w:pos="4860"/>
              </w:tabs>
              <w:ind w:firstLine="567"/>
              <w:rPr>
                <w:rFonts w:ascii="Times New Roman" w:eastAsia="Times New Roman" w:hAnsi="Times New Roman"/>
                <w:sz w:val="22"/>
                <w:szCs w:val="22"/>
                <w:lang w:val="uz-Cyrl-UZ" w:eastAsia="ru-RU"/>
              </w:rPr>
            </w:pPr>
            <w:r w:rsidRPr="00CC6273">
              <w:rPr>
                <w:rFonts w:ascii="Times New Roman" w:eastAsia="Times New Roman" w:hAnsi="Times New Roman"/>
                <w:b/>
                <w:sz w:val="22"/>
                <w:szCs w:val="22"/>
                <w:lang w:val="en-US" w:eastAsia="ru-RU"/>
              </w:rPr>
              <w:t>Research Supervisor</w:t>
            </w:r>
            <w:r w:rsidRPr="00CC6273">
              <w:rPr>
                <w:rFonts w:ascii="Times New Roman" w:eastAsia="Times New Roman" w:hAnsi="Times New Roman"/>
                <w:b/>
                <w:sz w:val="22"/>
                <w:szCs w:val="22"/>
                <w:lang w:eastAsia="ru-RU"/>
              </w:rPr>
              <w:t>:</w:t>
            </w:r>
          </w:p>
        </w:tc>
        <w:tc>
          <w:tcPr>
            <w:tcW w:w="4643" w:type="dxa"/>
          </w:tcPr>
          <w:p w14:paraId="479761A4" w14:textId="77777777" w:rsidR="008F572D" w:rsidRPr="00CC6273" w:rsidRDefault="005F46AC">
            <w:pPr>
              <w:tabs>
                <w:tab w:val="left" w:pos="709"/>
                <w:tab w:val="left" w:pos="4860"/>
              </w:tabs>
              <w:rPr>
                <w:rFonts w:ascii="Times New Roman" w:eastAsia="Times New Roman" w:hAnsi="Times New Roman"/>
                <w:b/>
                <w:sz w:val="22"/>
                <w:szCs w:val="22"/>
                <w:lang w:val="en-US" w:eastAsia="ru-RU"/>
              </w:rPr>
            </w:pPr>
            <w:r w:rsidRPr="00CC6273">
              <w:rPr>
                <w:rFonts w:ascii="Times New Roman" w:eastAsia="Times New Roman" w:hAnsi="Times New Roman"/>
                <w:b/>
                <w:sz w:val="22"/>
                <w:szCs w:val="22"/>
                <w:lang w:val="en-US" w:eastAsia="ru-RU"/>
              </w:rPr>
              <w:t>Musurmanova Aynisa</w:t>
            </w:r>
          </w:p>
          <w:p w14:paraId="5FF0BECC" w14:textId="44BD7F5C" w:rsidR="008F572D" w:rsidRPr="00CC6273" w:rsidRDefault="005F46AC" w:rsidP="006D3E9C">
            <w:pPr>
              <w:tabs>
                <w:tab w:val="left" w:pos="516"/>
                <w:tab w:val="left" w:pos="4860"/>
              </w:tabs>
              <w:spacing w:after="200"/>
              <w:rPr>
                <w:rFonts w:ascii="Times New Roman" w:eastAsia="Times New Roman" w:hAnsi="Times New Roman"/>
                <w:sz w:val="22"/>
                <w:szCs w:val="22"/>
                <w:lang w:val="uz-Cyrl-UZ" w:eastAsia="ru-RU"/>
              </w:rPr>
            </w:pPr>
            <w:r w:rsidRPr="00CC6273">
              <w:rPr>
                <w:rFonts w:ascii="Times New Roman" w:eastAsia="Times New Roman" w:hAnsi="Times New Roman"/>
                <w:bCs/>
                <w:sz w:val="22"/>
                <w:szCs w:val="22"/>
                <w:lang w:val="en-US" w:eastAsia="ru-RU"/>
              </w:rPr>
              <w:t>doctor</w:t>
            </w:r>
            <w:r w:rsidRPr="00CC6273">
              <w:rPr>
                <w:rFonts w:ascii="Times New Roman" w:eastAsia="Times New Roman" w:hAnsi="Times New Roman"/>
                <w:bCs/>
                <w:sz w:val="22"/>
                <w:szCs w:val="22"/>
                <w:lang w:val="uz-Cyrl-UZ" w:eastAsia="ru-RU"/>
              </w:rPr>
              <w:t xml:space="preserve"> of pedagogical sciences</w:t>
            </w:r>
            <w:r w:rsidRPr="00CC6273">
              <w:rPr>
                <w:rFonts w:ascii="Times New Roman" w:eastAsia="Times New Roman" w:hAnsi="Times New Roman"/>
                <w:bCs/>
                <w:sz w:val="22"/>
                <w:szCs w:val="22"/>
                <w:lang w:val="en-US" w:eastAsia="ru-RU"/>
              </w:rPr>
              <w:t>,</w:t>
            </w:r>
            <w:r w:rsidR="007129D2" w:rsidRPr="007129D2">
              <w:rPr>
                <w:rFonts w:ascii="Times New Roman" w:eastAsia="Times New Roman" w:hAnsi="Times New Roman"/>
                <w:bCs/>
                <w:sz w:val="22"/>
                <w:szCs w:val="22"/>
                <w:lang w:val="en-US" w:eastAsia="ru-RU"/>
              </w:rPr>
              <w:t xml:space="preserve"> </w:t>
            </w:r>
            <w:r w:rsidRPr="00CC6273">
              <w:rPr>
                <w:rFonts w:ascii="Times New Roman" w:eastAsia="Times New Roman" w:hAnsi="Times New Roman"/>
                <w:bCs/>
                <w:sz w:val="22"/>
                <w:szCs w:val="22"/>
                <w:lang w:val="en-US" w:eastAsia="ru-RU"/>
              </w:rPr>
              <w:t>professor</w:t>
            </w:r>
          </w:p>
        </w:tc>
      </w:tr>
      <w:tr w:rsidR="00003049" w:rsidRPr="00CE734A" w14:paraId="2E184121" w14:textId="77777777" w:rsidTr="00CC6273">
        <w:tc>
          <w:tcPr>
            <w:tcW w:w="4701" w:type="dxa"/>
            <w:vMerge w:val="restart"/>
          </w:tcPr>
          <w:p w14:paraId="255B809A" w14:textId="22D2D7A9" w:rsidR="00003049" w:rsidRPr="00CC6273" w:rsidRDefault="006B1806">
            <w:pPr>
              <w:tabs>
                <w:tab w:val="left" w:pos="709"/>
                <w:tab w:val="left" w:pos="4860"/>
              </w:tabs>
              <w:ind w:firstLine="567"/>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
                <w:color w:val="000000" w:themeColor="text1"/>
                <w:sz w:val="22"/>
                <w:szCs w:val="22"/>
                <w:lang w:val="uz-Cyrl-UZ" w:eastAsia="ru-RU"/>
              </w:rPr>
              <w:t xml:space="preserve">Official </w:t>
            </w:r>
            <w:r w:rsidRPr="00CC6273">
              <w:rPr>
                <w:rFonts w:ascii="Times New Roman" w:eastAsia="Times New Roman" w:hAnsi="Times New Roman"/>
                <w:b/>
                <w:color w:val="000000" w:themeColor="text1"/>
                <w:sz w:val="22"/>
                <w:szCs w:val="22"/>
                <w:lang w:val="en-US" w:eastAsia="ru-RU"/>
              </w:rPr>
              <w:t xml:space="preserve">opponents </w:t>
            </w:r>
            <w:r w:rsidRPr="00CC6273">
              <w:rPr>
                <w:rFonts w:ascii="Times New Roman" w:eastAsia="Times New Roman" w:hAnsi="Times New Roman"/>
                <w:b/>
                <w:color w:val="000000" w:themeColor="text1"/>
                <w:sz w:val="22"/>
                <w:szCs w:val="22"/>
                <w:lang w:val="uz-Cyrl-UZ" w:eastAsia="ru-RU"/>
              </w:rPr>
              <w:t>:</w:t>
            </w:r>
          </w:p>
        </w:tc>
        <w:tc>
          <w:tcPr>
            <w:tcW w:w="4643" w:type="dxa"/>
          </w:tcPr>
          <w:p w14:paraId="504284D4" w14:textId="4D73F51D" w:rsidR="006B1806" w:rsidRPr="00CC6273" w:rsidRDefault="006B1806" w:rsidP="006B1806">
            <w:pPr>
              <w:tabs>
                <w:tab w:val="left" w:pos="709"/>
                <w:tab w:val="left" w:pos="4860"/>
              </w:tabs>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
                <w:color w:val="000000" w:themeColor="text1"/>
                <w:sz w:val="22"/>
                <w:szCs w:val="22"/>
                <w:lang w:val="en-US" w:eastAsia="ru-RU"/>
              </w:rPr>
              <w:t>Khurvalieva Tarmiza Latipovnaa</w:t>
            </w:r>
          </w:p>
          <w:p w14:paraId="4261697A" w14:textId="61D1B299" w:rsidR="00003049" w:rsidRPr="00CC6273" w:rsidRDefault="00003049" w:rsidP="006D3E9C">
            <w:pPr>
              <w:tabs>
                <w:tab w:val="left" w:pos="516"/>
                <w:tab w:val="left" w:pos="4860"/>
              </w:tabs>
              <w:spacing w:after="120"/>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Cs/>
                <w:color w:val="000000" w:themeColor="text1"/>
                <w:sz w:val="22"/>
                <w:szCs w:val="22"/>
                <w:lang w:val="en-US" w:eastAsia="ru-RU"/>
              </w:rPr>
              <w:t>doctor</w:t>
            </w:r>
            <w:r w:rsidRPr="00CC6273">
              <w:rPr>
                <w:rFonts w:ascii="Times New Roman" w:eastAsia="Times New Roman" w:hAnsi="Times New Roman"/>
                <w:bCs/>
                <w:color w:val="000000" w:themeColor="text1"/>
                <w:sz w:val="22"/>
                <w:szCs w:val="22"/>
                <w:lang w:val="uz-Cyrl-UZ" w:eastAsia="ru-RU"/>
              </w:rPr>
              <w:t xml:space="preserve"> of pedagogical sciences</w:t>
            </w:r>
            <w:r w:rsidRPr="00CC6273">
              <w:rPr>
                <w:rFonts w:ascii="Times New Roman" w:eastAsia="Times New Roman" w:hAnsi="Times New Roman"/>
                <w:bCs/>
                <w:color w:val="000000" w:themeColor="text1"/>
                <w:sz w:val="22"/>
                <w:szCs w:val="22"/>
                <w:lang w:val="en-US" w:eastAsia="ru-RU"/>
              </w:rPr>
              <w:t>,</w:t>
            </w:r>
            <w:r w:rsidR="007129D2" w:rsidRPr="007129D2">
              <w:rPr>
                <w:rFonts w:ascii="Times New Roman" w:eastAsia="Times New Roman" w:hAnsi="Times New Roman"/>
                <w:bCs/>
                <w:color w:val="000000" w:themeColor="text1"/>
                <w:sz w:val="22"/>
                <w:szCs w:val="22"/>
                <w:lang w:val="en-US" w:eastAsia="ru-RU"/>
              </w:rPr>
              <w:t xml:space="preserve"> </w:t>
            </w:r>
            <w:r w:rsidRPr="00CC6273">
              <w:rPr>
                <w:rFonts w:ascii="Times New Roman" w:eastAsia="Times New Roman" w:hAnsi="Times New Roman"/>
                <w:bCs/>
                <w:color w:val="000000" w:themeColor="text1"/>
                <w:sz w:val="22"/>
                <w:szCs w:val="22"/>
                <w:lang w:val="en-US" w:eastAsia="ru-RU"/>
              </w:rPr>
              <w:t>professor</w:t>
            </w:r>
          </w:p>
        </w:tc>
      </w:tr>
      <w:tr w:rsidR="00003049" w:rsidRPr="00CE734A" w14:paraId="097C4CAA" w14:textId="77777777" w:rsidTr="00CC6273">
        <w:tc>
          <w:tcPr>
            <w:tcW w:w="4701" w:type="dxa"/>
            <w:vMerge/>
          </w:tcPr>
          <w:p w14:paraId="480121E8" w14:textId="77777777" w:rsidR="00003049" w:rsidRPr="00CC6273" w:rsidRDefault="00003049">
            <w:pPr>
              <w:tabs>
                <w:tab w:val="left" w:pos="709"/>
                <w:tab w:val="left" w:pos="4860"/>
              </w:tabs>
              <w:ind w:firstLine="567"/>
              <w:rPr>
                <w:rFonts w:ascii="Times New Roman" w:eastAsia="Times New Roman" w:hAnsi="Times New Roman"/>
                <w:b/>
                <w:color w:val="000000" w:themeColor="text1"/>
                <w:sz w:val="22"/>
                <w:szCs w:val="22"/>
                <w:lang w:val="en-US" w:eastAsia="ru-RU"/>
              </w:rPr>
            </w:pPr>
          </w:p>
        </w:tc>
        <w:tc>
          <w:tcPr>
            <w:tcW w:w="4643" w:type="dxa"/>
          </w:tcPr>
          <w:p w14:paraId="09111059" w14:textId="77777777" w:rsidR="006B1806" w:rsidRPr="00CC6273" w:rsidRDefault="006B1806" w:rsidP="006B1806">
            <w:pPr>
              <w:tabs>
                <w:tab w:val="left" w:pos="709"/>
                <w:tab w:val="left" w:pos="4860"/>
              </w:tabs>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
                <w:color w:val="000000" w:themeColor="text1"/>
                <w:sz w:val="22"/>
                <w:szCs w:val="22"/>
                <w:lang w:val="en-US" w:eastAsia="ru-RU"/>
              </w:rPr>
              <w:t>Askarova Ugiloy Mamashakirovna</w:t>
            </w:r>
          </w:p>
          <w:p w14:paraId="6E7E9739" w14:textId="17598F0D" w:rsidR="00003049" w:rsidRPr="00CC6273" w:rsidRDefault="00003049" w:rsidP="000E1DE5">
            <w:pPr>
              <w:tabs>
                <w:tab w:val="left" w:pos="516"/>
                <w:tab w:val="left" w:pos="4860"/>
              </w:tabs>
              <w:spacing w:after="200"/>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Cs/>
                <w:color w:val="000000" w:themeColor="text1"/>
                <w:sz w:val="22"/>
                <w:szCs w:val="22"/>
                <w:lang w:val="en-US" w:eastAsia="ru-RU"/>
              </w:rPr>
              <w:t>doctor</w:t>
            </w:r>
            <w:r w:rsidRPr="00CC6273">
              <w:rPr>
                <w:rFonts w:ascii="Times New Roman" w:eastAsia="Times New Roman" w:hAnsi="Times New Roman"/>
                <w:bCs/>
                <w:color w:val="000000" w:themeColor="text1"/>
                <w:sz w:val="22"/>
                <w:szCs w:val="22"/>
                <w:lang w:val="uz-Cyrl-UZ" w:eastAsia="ru-RU"/>
              </w:rPr>
              <w:t xml:space="preserve"> </w:t>
            </w:r>
            <w:r w:rsidRPr="00CC6273">
              <w:rPr>
                <w:rFonts w:ascii="Times New Roman" w:eastAsia="Times New Roman" w:hAnsi="Times New Roman"/>
                <w:bCs/>
                <w:color w:val="000000" w:themeColor="text1"/>
                <w:sz w:val="22"/>
                <w:szCs w:val="22"/>
                <w:lang w:val="en-US" w:eastAsia="ru-RU"/>
              </w:rPr>
              <w:t>of</w:t>
            </w:r>
            <w:r w:rsidRPr="00CC6273">
              <w:rPr>
                <w:rFonts w:ascii="Times New Roman" w:eastAsia="Times New Roman" w:hAnsi="Times New Roman"/>
                <w:bCs/>
                <w:color w:val="000000" w:themeColor="text1"/>
                <w:sz w:val="22"/>
                <w:szCs w:val="22"/>
                <w:lang w:val="uz-Cyrl-UZ" w:eastAsia="ru-RU"/>
              </w:rPr>
              <w:t xml:space="preserve"> pedagogical sciences</w:t>
            </w:r>
            <w:r w:rsidRPr="00CC6273">
              <w:rPr>
                <w:rFonts w:ascii="Times New Roman" w:eastAsia="Times New Roman" w:hAnsi="Times New Roman"/>
                <w:bCs/>
                <w:color w:val="000000" w:themeColor="text1"/>
                <w:sz w:val="22"/>
                <w:szCs w:val="22"/>
                <w:lang w:val="en-US" w:eastAsia="ru-RU"/>
              </w:rPr>
              <w:t>,</w:t>
            </w:r>
            <w:r w:rsidR="007129D2" w:rsidRPr="007129D2">
              <w:rPr>
                <w:rFonts w:ascii="Times New Roman" w:eastAsia="Times New Roman" w:hAnsi="Times New Roman"/>
                <w:bCs/>
                <w:color w:val="000000" w:themeColor="text1"/>
                <w:sz w:val="22"/>
                <w:szCs w:val="22"/>
                <w:lang w:val="en-US" w:eastAsia="ru-RU"/>
              </w:rPr>
              <w:t xml:space="preserve"> </w:t>
            </w:r>
            <w:r w:rsidRPr="00CC6273">
              <w:rPr>
                <w:rFonts w:ascii="Times New Roman" w:eastAsia="Times New Roman" w:hAnsi="Times New Roman"/>
                <w:bCs/>
                <w:color w:val="000000" w:themeColor="text1"/>
                <w:sz w:val="22"/>
                <w:szCs w:val="22"/>
                <w:lang w:val="en-US" w:eastAsia="ru-RU"/>
              </w:rPr>
              <w:t>professor</w:t>
            </w:r>
          </w:p>
        </w:tc>
      </w:tr>
      <w:tr w:rsidR="008F572D" w:rsidRPr="00CC6273" w14:paraId="62678992" w14:textId="77777777" w:rsidTr="00CC6273">
        <w:tc>
          <w:tcPr>
            <w:tcW w:w="4701" w:type="dxa"/>
          </w:tcPr>
          <w:p w14:paraId="3FC23654" w14:textId="414567DD" w:rsidR="008F572D" w:rsidRPr="00CC6273" w:rsidRDefault="006B1806">
            <w:pPr>
              <w:tabs>
                <w:tab w:val="left" w:pos="709"/>
                <w:tab w:val="left" w:pos="4860"/>
              </w:tabs>
              <w:ind w:firstLine="567"/>
              <w:rPr>
                <w:rFonts w:ascii="Times New Roman" w:eastAsia="Times New Roman" w:hAnsi="Times New Roman"/>
                <w:color w:val="000000" w:themeColor="text1"/>
                <w:sz w:val="22"/>
                <w:szCs w:val="22"/>
                <w:lang w:val="en-US" w:eastAsia="ru-RU"/>
              </w:rPr>
            </w:pPr>
            <w:r w:rsidRPr="00CC6273">
              <w:rPr>
                <w:rFonts w:ascii="Times New Roman" w:eastAsia="Times New Roman" w:hAnsi="Times New Roman"/>
                <w:b/>
                <w:color w:val="000000" w:themeColor="text1"/>
                <w:sz w:val="22"/>
                <w:szCs w:val="22"/>
                <w:lang w:val="uz-Cyrl-UZ" w:eastAsia="ru-RU"/>
              </w:rPr>
              <w:t>Leading organization:</w:t>
            </w:r>
          </w:p>
        </w:tc>
        <w:tc>
          <w:tcPr>
            <w:tcW w:w="4643" w:type="dxa"/>
          </w:tcPr>
          <w:p w14:paraId="02F74039" w14:textId="34FEDD44" w:rsidR="008F572D" w:rsidRPr="000C021D" w:rsidRDefault="006B1806" w:rsidP="000E1DE5">
            <w:pPr>
              <w:jc w:val="both"/>
              <w:rPr>
                <w:rFonts w:ascii="Times New Roman" w:eastAsia="Times New Roman" w:hAnsi="Times New Roman"/>
                <w:b/>
                <w:color w:val="000000" w:themeColor="text1"/>
                <w:sz w:val="22"/>
                <w:szCs w:val="22"/>
                <w:lang w:val="en-US" w:eastAsia="ru-RU"/>
              </w:rPr>
            </w:pPr>
            <w:r w:rsidRPr="000C021D">
              <w:rPr>
                <w:rFonts w:ascii="Times New Roman" w:eastAsia="Times New Roman" w:hAnsi="Times New Roman"/>
                <w:b/>
                <w:color w:val="000000" w:themeColor="text1"/>
                <w:sz w:val="22"/>
                <w:szCs w:val="22"/>
                <w:lang w:val="en-US" w:eastAsia="ru-RU"/>
              </w:rPr>
              <w:t>Uzbekistan National Pedagogical University</w:t>
            </w:r>
          </w:p>
        </w:tc>
      </w:tr>
    </w:tbl>
    <w:p w14:paraId="4A4681A3" w14:textId="0CF273EA" w:rsidR="008F572D" w:rsidRPr="00CC6273" w:rsidRDefault="005F46AC" w:rsidP="000E1DE5">
      <w:pPr>
        <w:tabs>
          <w:tab w:val="left" w:pos="709"/>
        </w:tabs>
        <w:spacing w:before="420" w:after="120"/>
        <w:ind w:firstLine="567"/>
        <w:jc w:val="both"/>
        <w:rPr>
          <w:rFonts w:ascii="Times New Roman" w:eastAsia="Times New Roman" w:hAnsi="Times New Roman"/>
          <w:sz w:val="22"/>
          <w:szCs w:val="22"/>
          <w:lang w:val="en-US" w:eastAsia="ru-RU"/>
        </w:rPr>
      </w:pPr>
      <w:r w:rsidRPr="00CC6273">
        <w:rPr>
          <w:rFonts w:ascii="Times New Roman" w:eastAsia="Times New Roman" w:hAnsi="Times New Roman"/>
          <w:sz w:val="22"/>
          <w:szCs w:val="22"/>
          <w:lang w:val="en-US" w:eastAsia="ru-RU"/>
        </w:rPr>
        <w:t>The</w:t>
      </w:r>
      <w:r w:rsidRPr="00CC6273">
        <w:rPr>
          <w:rFonts w:ascii="Times New Roman" w:eastAsia="Times New Roman" w:hAnsi="Times New Roman"/>
          <w:sz w:val="22"/>
          <w:szCs w:val="22"/>
          <w:lang w:val="uz-Cyrl-UZ" w:eastAsia="ru-RU"/>
        </w:rPr>
        <w:t xml:space="preserve"> defense </w:t>
      </w:r>
      <w:r w:rsidRPr="00CC6273">
        <w:rPr>
          <w:rFonts w:ascii="Times New Roman" w:eastAsia="Times New Roman" w:hAnsi="Times New Roman"/>
          <w:sz w:val="22"/>
          <w:szCs w:val="22"/>
          <w:lang w:val="en-US" w:eastAsia="ru-RU"/>
        </w:rPr>
        <w:t>of</w:t>
      </w:r>
      <w:r w:rsidRPr="00CC6273">
        <w:rPr>
          <w:rFonts w:ascii="Times New Roman" w:eastAsia="Times New Roman" w:hAnsi="Times New Roman"/>
          <w:sz w:val="22"/>
          <w:szCs w:val="22"/>
          <w:lang w:val="uz-Cyrl-UZ" w:eastAsia="ru-RU"/>
        </w:rPr>
        <w:t xml:space="preserve"> the </w:t>
      </w:r>
      <w:r w:rsidRPr="00CC6273">
        <w:rPr>
          <w:rFonts w:ascii="Times New Roman" w:eastAsia="Times New Roman" w:hAnsi="Times New Roman"/>
          <w:sz w:val="22"/>
          <w:szCs w:val="22"/>
          <w:lang w:val="en-US" w:eastAsia="ru-RU"/>
        </w:rPr>
        <w:t>dissertation will be taking place on _________202</w:t>
      </w:r>
      <w:r w:rsidR="005318C3">
        <w:rPr>
          <w:rFonts w:ascii="Times New Roman" w:eastAsia="Times New Roman" w:hAnsi="Times New Roman"/>
          <w:sz w:val="22"/>
          <w:szCs w:val="22"/>
          <w:lang w:val="en-US" w:eastAsia="ru-RU"/>
        </w:rPr>
        <w:t>__</w:t>
      </w:r>
      <w:r w:rsidRPr="00CC6273">
        <w:rPr>
          <w:rFonts w:ascii="Times New Roman" w:eastAsia="Times New Roman" w:hAnsi="Times New Roman"/>
          <w:sz w:val="22"/>
          <w:szCs w:val="22"/>
          <w:lang w:val="en-US" w:eastAsia="ru-RU"/>
        </w:rPr>
        <w:t xml:space="preserve"> at ____pm at Scientific </w:t>
      </w:r>
      <w:r w:rsidRPr="00CC6273">
        <w:rPr>
          <w:rFonts w:ascii="Times New Roman" w:eastAsia="Times New Roman" w:hAnsi="Times New Roman"/>
          <w:sz w:val="22"/>
          <w:szCs w:val="22"/>
          <w:lang w:val="uz-Cyrl-UZ" w:eastAsia="ru-RU"/>
        </w:rPr>
        <w:t>Council meeting</w:t>
      </w:r>
      <w:r w:rsidR="000C021D">
        <w:rPr>
          <w:rFonts w:ascii="Times New Roman" w:eastAsia="Times New Roman" w:hAnsi="Times New Roman"/>
          <w:sz w:val="22"/>
          <w:szCs w:val="22"/>
          <w:lang w:val="en-US" w:eastAsia="ru-RU"/>
        </w:rPr>
        <w:t xml:space="preserve"> </w:t>
      </w:r>
      <w:r w:rsidRPr="00CC6273">
        <w:rPr>
          <w:rFonts w:ascii="Times New Roman" w:eastAsia="Times New Roman" w:hAnsi="Times New Roman"/>
          <w:sz w:val="22"/>
          <w:szCs w:val="22"/>
          <w:lang w:val="en-US" w:eastAsia="ru-RU"/>
        </w:rPr>
        <w:t>DSc</w:t>
      </w:r>
      <w:r w:rsidRPr="00CC6273">
        <w:rPr>
          <w:rFonts w:ascii="Times New Roman" w:eastAsia="Times New Roman" w:hAnsi="Times New Roman"/>
          <w:bCs/>
          <w:caps/>
          <w:sz w:val="22"/>
          <w:szCs w:val="22"/>
          <w:lang w:val="uz-Cyrl-UZ" w:eastAsia="ru-RU"/>
        </w:rPr>
        <w:t>./</w:t>
      </w:r>
      <w:r w:rsidRPr="00CC6273">
        <w:rPr>
          <w:rFonts w:ascii="Times New Roman" w:eastAsia="Times New Roman" w:hAnsi="Times New Roman"/>
          <w:bCs/>
          <w:caps/>
          <w:sz w:val="22"/>
          <w:szCs w:val="22"/>
          <w:lang w:val="en-US" w:eastAsia="ru-RU"/>
        </w:rPr>
        <w:t>03</w:t>
      </w:r>
      <w:r w:rsidRPr="00CC6273">
        <w:rPr>
          <w:rFonts w:ascii="Times New Roman" w:eastAsia="Times New Roman" w:hAnsi="Times New Roman"/>
          <w:bCs/>
          <w:caps/>
          <w:sz w:val="22"/>
          <w:szCs w:val="22"/>
          <w:lang w:val="uz-Cyrl-UZ" w:eastAsia="ru-RU"/>
        </w:rPr>
        <w:t>30.</w:t>
      </w:r>
      <w:r w:rsidRPr="00CC6273">
        <w:rPr>
          <w:rFonts w:ascii="Times New Roman" w:eastAsia="Times New Roman" w:hAnsi="Times New Roman"/>
          <w:bCs/>
          <w:caps/>
          <w:sz w:val="22"/>
          <w:szCs w:val="22"/>
          <w:lang w:val="en-US" w:eastAsia="ru-RU"/>
        </w:rPr>
        <w:t>04</w:t>
      </w:r>
      <w:r w:rsidRPr="00CC6273">
        <w:rPr>
          <w:rFonts w:ascii="Times New Roman" w:eastAsia="Times New Roman" w:hAnsi="Times New Roman"/>
          <w:bCs/>
          <w:caps/>
          <w:sz w:val="22"/>
          <w:szCs w:val="22"/>
          <w:lang w:val="uz-Cyrl-UZ" w:eastAsia="ru-RU"/>
        </w:rPr>
        <w:t>.20</w:t>
      </w:r>
      <w:r w:rsidRPr="00CC6273">
        <w:rPr>
          <w:rFonts w:ascii="Times New Roman" w:eastAsia="Times New Roman" w:hAnsi="Times New Roman"/>
          <w:bCs/>
          <w:caps/>
          <w:sz w:val="22"/>
          <w:szCs w:val="22"/>
          <w:lang w:val="en-US" w:eastAsia="ru-RU"/>
        </w:rPr>
        <w:t>21</w:t>
      </w:r>
      <w:r w:rsidRPr="00CC6273">
        <w:rPr>
          <w:rFonts w:ascii="Times New Roman" w:eastAsia="Times New Roman" w:hAnsi="Times New Roman"/>
          <w:bCs/>
          <w:caps/>
          <w:sz w:val="22"/>
          <w:szCs w:val="22"/>
          <w:lang w:val="uz-Cyrl-UZ" w:eastAsia="ru-RU"/>
        </w:rPr>
        <w:t>.P</w:t>
      </w:r>
      <w:r w:rsidRPr="00CC6273">
        <w:rPr>
          <w:rFonts w:ascii="Times New Roman" w:eastAsia="Times New Roman" w:hAnsi="Times New Roman"/>
          <w:sz w:val="22"/>
          <w:szCs w:val="22"/>
          <w:lang w:val="uz-Cyrl-UZ" w:eastAsia="ru-RU"/>
        </w:rPr>
        <w:t>ed</w:t>
      </w:r>
      <w:r w:rsidRPr="00CC6273">
        <w:rPr>
          <w:rFonts w:ascii="Times New Roman" w:eastAsia="Times New Roman" w:hAnsi="Times New Roman"/>
          <w:bCs/>
          <w:caps/>
          <w:sz w:val="22"/>
          <w:szCs w:val="22"/>
          <w:lang w:val="uz-Cyrl-UZ" w:eastAsia="ru-RU"/>
        </w:rPr>
        <w:t>.</w:t>
      </w:r>
      <w:r w:rsidRPr="00CC6273">
        <w:rPr>
          <w:rFonts w:ascii="Times New Roman" w:eastAsia="Times New Roman" w:hAnsi="Times New Roman"/>
          <w:bCs/>
          <w:caps/>
          <w:sz w:val="22"/>
          <w:szCs w:val="22"/>
          <w:lang w:val="en-US" w:eastAsia="ru-RU"/>
        </w:rPr>
        <w:t>82</w:t>
      </w:r>
      <w:r w:rsidRPr="00CC6273">
        <w:rPr>
          <w:rFonts w:ascii="Times New Roman" w:eastAsia="Times New Roman" w:hAnsi="Times New Roman"/>
          <w:bCs/>
          <w:caps/>
          <w:sz w:val="22"/>
          <w:szCs w:val="22"/>
          <w:lang w:val="uz-Cyrl-UZ" w:eastAsia="ru-RU"/>
        </w:rPr>
        <w:t>.01</w:t>
      </w:r>
      <w:r w:rsidRPr="00CC6273">
        <w:rPr>
          <w:rFonts w:ascii="Times New Roman" w:eastAsia="Times New Roman" w:hAnsi="Times New Roman"/>
          <w:bCs/>
          <w:caps/>
          <w:sz w:val="22"/>
          <w:szCs w:val="22"/>
          <w:lang w:val="en-US" w:eastAsia="ru-RU"/>
        </w:rPr>
        <w:t xml:space="preserve"> </w:t>
      </w:r>
      <w:r w:rsidRPr="00CC6273">
        <w:rPr>
          <w:rFonts w:ascii="Times New Roman" w:eastAsia="Times New Roman" w:hAnsi="Times New Roman"/>
          <w:sz w:val="22"/>
          <w:szCs w:val="22"/>
          <w:lang w:val="en-US" w:eastAsia="ru-RU"/>
        </w:rPr>
        <w:t>at</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Chirchik State Pedagigical University. </w:t>
      </w:r>
      <w:bookmarkStart w:id="18" w:name="_Hlk194007134"/>
      <w:r w:rsidRPr="00CC6273">
        <w:rPr>
          <w:rFonts w:ascii="Times New Roman" w:eastAsia="Times New Roman" w:hAnsi="Times New Roman"/>
          <w:sz w:val="22"/>
          <w:szCs w:val="22"/>
          <w:lang w:val="uz-Cyrl-UZ" w:eastAsia="ru-RU"/>
        </w:rPr>
        <w:t>Address1</w:t>
      </w:r>
      <w:r w:rsidRPr="00CC6273">
        <w:rPr>
          <w:rFonts w:ascii="Times New Roman" w:eastAsia="Times New Roman" w:hAnsi="Times New Roman"/>
          <w:sz w:val="22"/>
          <w:szCs w:val="22"/>
          <w:lang w:val="en-US" w:eastAsia="ru-RU"/>
        </w:rPr>
        <w:t xml:space="preserve">11720 </w:t>
      </w:r>
      <w:r w:rsidRPr="00CC6273">
        <w:rPr>
          <w:rFonts w:ascii="Times New Roman" w:eastAsia="Times New Roman" w:hAnsi="Times New Roman"/>
          <w:sz w:val="22"/>
          <w:szCs w:val="22"/>
          <w:lang w:val="uz-Cyrl-UZ" w:eastAsia="ru-RU"/>
        </w:rPr>
        <w:t xml:space="preserve">, Tashkent </w:t>
      </w:r>
      <w:r w:rsidRPr="00CC6273">
        <w:rPr>
          <w:rFonts w:ascii="Times New Roman" w:eastAsia="Times New Roman" w:hAnsi="Times New Roman"/>
          <w:sz w:val="22"/>
          <w:szCs w:val="22"/>
          <w:lang w:val="en-US" w:eastAsia="ru-RU"/>
        </w:rPr>
        <w:t>region</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Chirchik</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city</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Amir Temur </w:t>
      </w:r>
      <w:r w:rsidRPr="00CC6273">
        <w:rPr>
          <w:rFonts w:ascii="Times New Roman" w:eastAsia="Times New Roman" w:hAnsi="Times New Roman"/>
          <w:sz w:val="22"/>
          <w:szCs w:val="22"/>
          <w:lang w:val="uz-Cyrl-UZ" w:eastAsia="ru-RU"/>
        </w:rPr>
        <w:t xml:space="preserve">street, house </w:t>
      </w:r>
      <w:r w:rsidRPr="00CC6273">
        <w:rPr>
          <w:rFonts w:ascii="Times New Roman" w:eastAsia="Times New Roman" w:hAnsi="Times New Roman"/>
          <w:sz w:val="22"/>
          <w:szCs w:val="22"/>
          <w:lang w:val="en-US" w:eastAsia="ru-RU"/>
        </w:rPr>
        <w:t xml:space="preserve">104. </w:t>
      </w:r>
      <w:r w:rsidRPr="00CC6273">
        <w:rPr>
          <w:rFonts w:ascii="Times New Roman" w:eastAsia="Times New Roman" w:hAnsi="Times New Roman"/>
          <w:sz w:val="22"/>
          <w:szCs w:val="22"/>
          <w:lang w:val="uz-Cyrl-UZ" w:eastAsia="ru-RU"/>
        </w:rPr>
        <w:t xml:space="preserve">Tel. (998 </w:t>
      </w:r>
      <w:r w:rsidRPr="00CC6273">
        <w:rPr>
          <w:rFonts w:ascii="Times New Roman" w:eastAsia="Times New Roman" w:hAnsi="Times New Roman"/>
          <w:sz w:val="22"/>
          <w:szCs w:val="22"/>
          <w:lang w:val="en-US" w:eastAsia="ru-RU"/>
        </w:rPr>
        <w:t xml:space="preserve">70 </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712</w:t>
      </w:r>
      <w:r w:rsidRPr="00CC6273">
        <w:rPr>
          <w:rFonts w:ascii="Times New Roman" w:eastAsia="Times New Roman" w:hAnsi="Times New Roman"/>
          <w:sz w:val="22"/>
          <w:szCs w:val="22"/>
          <w:lang w:val="uz-Cyrl-UZ" w:eastAsia="ru-RU"/>
        </w:rPr>
        <w:t>-</w:t>
      </w:r>
      <w:r w:rsidRPr="00CC6273">
        <w:rPr>
          <w:rFonts w:ascii="Times New Roman" w:eastAsia="Times New Roman" w:hAnsi="Times New Roman"/>
          <w:sz w:val="22"/>
          <w:szCs w:val="22"/>
          <w:lang w:val="en-US" w:eastAsia="ru-RU"/>
        </w:rPr>
        <w:t>27</w:t>
      </w:r>
      <w:r w:rsidR="000C021D">
        <w:rPr>
          <w:rFonts w:ascii="Times New Roman" w:eastAsia="Times New Roman" w:hAnsi="Times New Roman"/>
          <w:sz w:val="22"/>
          <w:szCs w:val="22"/>
          <w:lang w:val="en-US" w:eastAsia="ru-RU"/>
        </w:rPr>
        <w:t>-</w:t>
      </w:r>
      <w:r w:rsidRPr="00CC6273">
        <w:rPr>
          <w:rFonts w:ascii="Times New Roman" w:eastAsia="Times New Roman" w:hAnsi="Times New Roman"/>
          <w:sz w:val="22"/>
          <w:szCs w:val="22"/>
          <w:lang w:val="en-US" w:eastAsia="ru-RU"/>
        </w:rPr>
        <w:t xml:space="preserve">55; fax (99870) 712-45-41 ; </w:t>
      </w:r>
      <w:r w:rsidRPr="00CC6273">
        <w:rPr>
          <w:rFonts w:ascii="Times New Roman" w:eastAsia="Times New Roman" w:hAnsi="Times New Roman"/>
          <w:sz w:val="22"/>
          <w:szCs w:val="22"/>
          <w:lang w:val="uz-Cyrl-UZ" w:eastAsia="ru-RU"/>
        </w:rPr>
        <w:t xml:space="preserve">e-mail: </w:t>
      </w:r>
      <w:r w:rsidRPr="00CC6273">
        <w:rPr>
          <w:rFonts w:ascii="Times New Roman" w:eastAsia="Times New Roman" w:hAnsi="Times New Roman"/>
          <w:sz w:val="22"/>
          <w:szCs w:val="22"/>
          <w:lang w:val="en-US" w:eastAsia="ru-RU"/>
        </w:rPr>
        <w:t>chdp</w:t>
      </w:r>
      <w:r w:rsidR="000C021D">
        <w:rPr>
          <w:rFonts w:ascii="Times New Roman" w:eastAsia="Times New Roman" w:hAnsi="Times New Roman"/>
          <w:sz w:val="22"/>
          <w:szCs w:val="22"/>
          <w:lang w:val="en-US" w:eastAsia="ru-RU"/>
        </w:rPr>
        <w:t>u</w:t>
      </w:r>
      <w:r w:rsidRPr="00CC6273">
        <w:rPr>
          <w:rFonts w:ascii="Times New Roman" w:eastAsia="Times New Roman" w:hAnsi="Times New Roman"/>
          <w:sz w:val="22"/>
          <w:szCs w:val="22"/>
          <w:lang w:val="en-US" w:eastAsia="ru-RU"/>
        </w:rPr>
        <w:t>_kengash@umail.uz</w:t>
      </w:r>
    </w:p>
    <w:bookmarkEnd w:id="18"/>
    <w:p w14:paraId="6813E898" w14:textId="4A4DF915" w:rsidR="008F572D" w:rsidRPr="00CC6273" w:rsidRDefault="005F46AC" w:rsidP="00231A0A">
      <w:pPr>
        <w:tabs>
          <w:tab w:val="left" w:pos="709"/>
        </w:tabs>
        <w:spacing w:after="120"/>
        <w:ind w:firstLine="567"/>
        <w:jc w:val="both"/>
        <w:rPr>
          <w:rFonts w:ascii="Times New Roman" w:eastAsia="Times New Roman" w:hAnsi="Times New Roman"/>
          <w:sz w:val="22"/>
          <w:szCs w:val="22"/>
          <w:lang w:val="en-US" w:eastAsia="ru-RU"/>
        </w:rPr>
      </w:pPr>
      <w:r w:rsidRPr="00CC6273">
        <w:rPr>
          <w:rFonts w:ascii="Times New Roman" w:eastAsia="Times New Roman" w:hAnsi="Times New Roman"/>
          <w:sz w:val="22"/>
          <w:szCs w:val="22"/>
          <w:lang w:val="uz-Cyrl-UZ" w:eastAsia="ru-RU"/>
        </w:rPr>
        <w:t xml:space="preserve">The dissertation </w:t>
      </w:r>
      <w:r w:rsidRPr="00CC6273">
        <w:rPr>
          <w:rFonts w:ascii="Times New Roman" w:eastAsia="Times New Roman" w:hAnsi="Times New Roman"/>
          <w:sz w:val="22"/>
          <w:szCs w:val="22"/>
          <w:lang w:val="en-US" w:eastAsia="ru-RU"/>
        </w:rPr>
        <w:t xml:space="preserve">iss availaable for review (reference number _______) at information-resource center of Chirchik State Pedagogical University. </w:t>
      </w:r>
      <w:r w:rsidRPr="00CC6273">
        <w:rPr>
          <w:rFonts w:ascii="Times New Roman" w:eastAsia="Times New Roman" w:hAnsi="Times New Roman"/>
          <w:sz w:val="22"/>
          <w:szCs w:val="22"/>
          <w:lang w:val="uz-Cyrl-UZ" w:eastAsia="ru-RU"/>
        </w:rPr>
        <w:t>Address1</w:t>
      </w:r>
      <w:r w:rsidRPr="00CC6273">
        <w:rPr>
          <w:rFonts w:ascii="Times New Roman" w:eastAsia="Times New Roman" w:hAnsi="Times New Roman"/>
          <w:sz w:val="22"/>
          <w:szCs w:val="22"/>
          <w:lang w:val="en-US" w:eastAsia="ru-RU"/>
        </w:rPr>
        <w:t xml:space="preserve">11720 </w:t>
      </w:r>
      <w:r w:rsidRPr="00CC6273">
        <w:rPr>
          <w:rFonts w:ascii="Times New Roman" w:eastAsia="Times New Roman" w:hAnsi="Times New Roman"/>
          <w:sz w:val="22"/>
          <w:szCs w:val="22"/>
          <w:lang w:val="uz-Cyrl-UZ" w:eastAsia="ru-RU"/>
        </w:rPr>
        <w:t xml:space="preserve">, Tashkent </w:t>
      </w:r>
      <w:r w:rsidRPr="00CC6273">
        <w:rPr>
          <w:rFonts w:ascii="Times New Roman" w:eastAsia="Times New Roman" w:hAnsi="Times New Roman"/>
          <w:sz w:val="22"/>
          <w:szCs w:val="22"/>
          <w:lang w:val="en-US" w:eastAsia="ru-RU"/>
        </w:rPr>
        <w:t>region</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Chirchik</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city</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Amir Temur </w:t>
      </w:r>
      <w:r w:rsidRPr="00CC6273">
        <w:rPr>
          <w:rFonts w:ascii="Times New Roman" w:eastAsia="Times New Roman" w:hAnsi="Times New Roman"/>
          <w:sz w:val="22"/>
          <w:szCs w:val="22"/>
          <w:lang w:val="uz-Cyrl-UZ" w:eastAsia="ru-RU"/>
        </w:rPr>
        <w:t xml:space="preserve">street, house </w:t>
      </w:r>
      <w:r w:rsidRPr="00CC6273">
        <w:rPr>
          <w:rFonts w:ascii="Times New Roman" w:eastAsia="Times New Roman" w:hAnsi="Times New Roman"/>
          <w:sz w:val="22"/>
          <w:szCs w:val="22"/>
          <w:lang w:val="en-US" w:eastAsia="ru-RU"/>
        </w:rPr>
        <w:t xml:space="preserve">104. </w:t>
      </w:r>
      <w:r w:rsidRPr="00CC6273">
        <w:rPr>
          <w:rFonts w:ascii="Times New Roman" w:eastAsia="Times New Roman" w:hAnsi="Times New Roman"/>
          <w:sz w:val="22"/>
          <w:szCs w:val="22"/>
          <w:lang w:val="uz-Cyrl-UZ" w:eastAsia="ru-RU"/>
        </w:rPr>
        <w:t>Tel. (998</w:t>
      </w:r>
      <w:r w:rsidRPr="00CC6273">
        <w:rPr>
          <w:rFonts w:ascii="Times New Roman" w:eastAsia="Times New Roman" w:hAnsi="Times New Roman"/>
          <w:sz w:val="22"/>
          <w:szCs w:val="22"/>
          <w:lang w:val="en-US" w:eastAsia="ru-RU"/>
        </w:rPr>
        <w:t>70)</w:t>
      </w:r>
      <w:r w:rsidR="00AA62E9">
        <w:rPr>
          <w:rFonts w:ascii="Times New Roman" w:eastAsia="Times New Roman" w:hAnsi="Times New Roman"/>
          <w:sz w:val="22"/>
          <w:szCs w:val="22"/>
          <w:lang w:val="en-US" w:eastAsia="ru-RU"/>
        </w:rPr>
        <w:t xml:space="preserve"> </w:t>
      </w:r>
      <w:r w:rsidRPr="00CC6273">
        <w:rPr>
          <w:rFonts w:ascii="Times New Roman" w:eastAsia="Times New Roman" w:hAnsi="Times New Roman"/>
          <w:sz w:val="22"/>
          <w:szCs w:val="22"/>
          <w:lang w:val="en-US" w:eastAsia="ru-RU"/>
        </w:rPr>
        <w:t>712-27-55</w:t>
      </w:r>
      <w:r w:rsidR="00231A0A">
        <w:rPr>
          <w:rFonts w:ascii="Times New Roman" w:eastAsia="Times New Roman" w:hAnsi="Times New Roman"/>
          <w:sz w:val="22"/>
          <w:szCs w:val="22"/>
          <w:lang w:val="en-US" w:eastAsia="ru-RU"/>
        </w:rPr>
        <w:t>.</w:t>
      </w:r>
    </w:p>
    <w:p w14:paraId="43FAA8AC" w14:textId="0DF0C975" w:rsidR="008F572D" w:rsidRPr="00CC6273" w:rsidRDefault="005F46AC">
      <w:pPr>
        <w:tabs>
          <w:tab w:val="left" w:pos="709"/>
        </w:tabs>
        <w:ind w:firstLine="567"/>
        <w:jc w:val="both"/>
        <w:rPr>
          <w:rFonts w:ascii="Times New Roman" w:eastAsia="Times New Roman" w:hAnsi="Times New Roman"/>
          <w:sz w:val="22"/>
          <w:szCs w:val="22"/>
          <w:lang w:val="uz-Cyrl-UZ" w:eastAsia="ru-RU"/>
        </w:rPr>
      </w:pPr>
      <w:r w:rsidRPr="00CC6273">
        <w:rPr>
          <w:rFonts w:ascii="Times New Roman" w:eastAsia="Times New Roman" w:hAnsi="Times New Roman"/>
          <w:sz w:val="22"/>
          <w:szCs w:val="22"/>
          <w:lang w:val="uz-Cyrl-UZ" w:eastAsia="ru-RU"/>
        </w:rPr>
        <w:t xml:space="preserve">The abstract </w:t>
      </w:r>
      <w:r w:rsidRPr="00CC6273">
        <w:rPr>
          <w:rFonts w:ascii="Times New Roman" w:eastAsia="Times New Roman" w:hAnsi="Times New Roman"/>
          <w:sz w:val="22"/>
          <w:szCs w:val="22"/>
          <w:lang w:val="en-US" w:eastAsia="ru-RU"/>
        </w:rPr>
        <w:t xml:space="preserve">of the </w:t>
      </w:r>
      <w:r w:rsidRPr="00CC6273">
        <w:rPr>
          <w:rFonts w:ascii="Times New Roman" w:eastAsia="Times New Roman" w:hAnsi="Times New Roman"/>
          <w:sz w:val="22"/>
          <w:szCs w:val="22"/>
          <w:lang w:val="uz-Cyrl-UZ" w:eastAsia="ru-RU"/>
        </w:rPr>
        <w:t xml:space="preserve">dissertation </w:t>
      </w:r>
      <w:r w:rsidRPr="00CC6273">
        <w:rPr>
          <w:rFonts w:ascii="Times New Roman" w:eastAsia="Times New Roman" w:hAnsi="Times New Roman"/>
          <w:sz w:val="22"/>
          <w:szCs w:val="22"/>
          <w:lang w:val="en-US" w:eastAsia="ru-RU"/>
        </w:rPr>
        <w:t>is</w:t>
      </w:r>
      <w:r w:rsidRPr="00CC6273">
        <w:rPr>
          <w:rFonts w:ascii="Times New Roman" w:eastAsia="Times New Roman" w:hAnsi="Times New Roman"/>
          <w:sz w:val="22"/>
          <w:szCs w:val="22"/>
          <w:lang w:val="uz-Cyrl-UZ" w:eastAsia="ru-RU"/>
        </w:rPr>
        <w:t xml:space="preserve"> distributed </w:t>
      </w:r>
      <w:r w:rsidRPr="00CC6273">
        <w:rPr>
          <w:rFonts w:ascii="Times New Roman" w:eastAsia="Times New Roman" w:hAnsi="Times New Roman"/>
          <w:sz w:val="22"/>
          <w:szCs w:val="22"/>
          <w:lang w:val="en-US" w:eastAsia="ru-RU"/>
        </w:rPr>
        <w:t xml:space="preserve">on </w:t>
      </w:r>
      <w:r w:rsidRPr="00CC6273">
        <w:rPr>
          <w:rFonts w:ascii="Times New Roman" w:eastAsia="Times New Roman" w:hAnsi="Times New Roman"/>
          <w:sz w:val="22"/>
          <w:szCs w:val="22"/>
          <w:lang w:val="uz-Cyrl-UZ" w:eastAsia="ru-RU"/>
        </w:rPr>
        <w:t xml:space="preserve">________, </w:t>
      </w:r>
      <w:r w:rsidR="00B77511">
        <w:rPr>
          <w:rFonts w:ascii="Times New Roman" w:eastAsia="Times New Roman" w:hAnsi="Times New Roman"/>
          <w:sz w:val="22"/>
          <w:szCs w:val="22"/>
          <w:lang w:val="en-US" w:eastAsia="ru-RU"/>
        </w:rPr>
        <w:t>202</w:t>
      </w:r>
      <w:r w:rsidR="005318C3">
        <w:rPr>
          <w:rFonts w:ascii="Times New Roman" w:eastAsia="Times New Roman" w:hAnsi="Times New Roman"/>
          <w:sz w:val="22"/>
          <w:szCs w:val="22"/>
          <w:lang w:val="en-US" w:eastAsia="ru-RU"/>
        </w:rPr>
        <w:t>__</w:t>
      </w:r>
      <w:r w:rsidRPr="00CC6273">
        <w:rPr>
          <w:rFonts w:ascii="Times New Roman" w:eastAsia="Times New Roman" w:hAnsi="Times New Roman"/>
          <w:sz w:val="22"/>
          <w:szCs w:val="22"/>
          <w:lang w:val="uz-Cyrl-UZ" w:eastAsia="ru-RU"/>
        </w:rPr>
        <w:t>.</w:t>
      </w:r>
    </w:p>
    <w:p w14:paraId="78A915FA" w14:textId="1478A0FE" w:rsidR="008F572D" w:rsidRPr="00CC6273" w:rsidRDefault="005F46AC">
      <w:pPr>
        <w:tabs>
          <w:tab w:val="left" w:pos="709"/>
        </w:tabs>
        <w:ind w:firstLine="567"/>
        <w:rPr>
          <w:rFonts w:ascii="Times New Roman" w:eastAsia="Times New Roman" w:hAnsi="Times New Roman"/>
          <w:sz w:val="22"/>
          <w:szCs w:val="22"/>
          <w:lang w:val="uz-Cyrl-UZ" w:eastAsia="ru-RU"/>
        </w:rPr>
      </w:pPr>
      <w:r w:rsidRPr="00CC6273">
        <w:rPr>
          <w:rFonts w:ascii="Times New Roman" w:eastAsia="Times New Roman" w:hAnsi="Times New Roman"/>
          <w:sz w:val="22"/>
          <w:szCs w:val="22"/>
          <w:lang w:val="uz-Cyrl-UZ" w:eastAsia="ru-RU"/>
        </w:rPr>
        <w:t>(</w:t>
      </w:r>
      <w:r w:rsidRPr="00CC6273">
        <w:rPr>
          <w:rFonts w:ascii="Times New Roman" w:eastAsia="Times New Roman" w:hAnsi="Times New Roman"/>
          <w:sz w:val="22"/>
          <w:szCs w:val="22"/>
          <w:lang w:val="en-US" w:eastAsia="ru-RU"/>
        </w:rPr>
        <w:t>202</w:t>
      </w:r>
      <w:r w:rsidR="005318C3">
        <w:rPr>
          <w:rFonts w:ascii="Times New Roman" w:eastAsia="Times New Roman" w:hAnsi="Times New Roman"/>
          <w:sz w:val="22"/>
          <w:szCs w:val="22"/>
          <w:lang w:val="en-US" w:eastAsia="ru-RU"/>
        </w:rPr>
        <w:t>__</w:t>
      </w:r>
      <w:r w:rsidRPr="00CC6273">
        <w:rPr>
          <w:rFonts w:ascii="Times New Roman" w:eastAsia="Times New Roman" w:hAnsi="Times New Roman"/>
          <w:sz w:val="22"/>
          <w:szCs w:val="22"/>
          <w:lang w:val="en-US" w:eastAsia="ru-RU"/>
        </w:rPr>
        <w:t xml:space="preserve"> “_____”___________- Digital Register Protocol</w:t>
      </w:r>
      <w:r w:rsidRPr="00CC6273">
        <w:rPr>
          <w:rFonts w:ascii="Times New Roman" w:eastAsia="Times New Roman" w:hAnsi="Times New Roman"/>
          <w:sz w:val="22"/>
          <w:szCs w:val="22"/>
          <w:lang w:val="uz-Cyrl-UZ" w:eastAsia="ru-RU"/>
        </w:rPr>
        <w:t>)</w:t>
      </w:r>
    </w:p>
    <w:p w14:paraId="09BD1B53" w14:textId="77777777" w:rsidR="008F572D" w:rsidRPr="00CC6273" w:rsidRDefault="008F572D">
      <w:pPr>
        <w:tabs>
          <w:tab w:val="left" w:pos="709"/>
          <w:tab w:val="left" w:pos="8104"/>
        </w:tabs>
        <w:rPr>
          <w:rFonts w:ascii="Times New Roman" w:eastAsia="Times New Roman" w:hAnsi="Times New Roman"/>
          <w:color w:val="000000" w:themeColor="text1"/>
          <w:sz w:val="22"/>
          <w:szCs w:val="22"/>
          <w:lang w:val="uz-Cyrl-UZ" w:eastAsia="ru-RU"/>
        </w:rPr>
      </w:pPr>
    </w:p>
    <w:p w14:paraId="3617F993" w14:textId="77777777" w:rsidR="00B77511" w:rsidRDefault="00B77511" w:rsidP="006B1806">
      <w:pPr>
        <w:pStyle w:val="Default"/>
        <w:tabs>
          <w:tab w:val="left" w:pos="0"/>
        </w:tabs>
        <w:ind w:firstLine="567"/>
        <w:jc w:val="right"/>
        <w:rPr>
          <w:b/>
          <w:color w:val="000000" w:themeColor="text1"/>
          <w:sz w:val="22"/>
          <w:szCs w:val="22"/>
          <w:lang w:val="en-US"/>
        </w:rPr>
      </w:pPr>
    </w:p>
    <w:p w14:paraId="50CE4B3A" w14:textId="77777777" w:rsidR="00B77511" w:rsidRDefault="00B77511" w:rsidP="006B1806">
      <w:pPr>
        <w:pStyle w:val="Default"/>
        <w:tabs>
          <w:tab w:val="left" w:pos="0"/>
        </w:tabs>
        <w:ind w:firstLine="567"/>
        <w:jc w:val="right"/>
        <w:rPr>
          <w:b/>
          <w:color w:val="000000" w:themeColor="text1"/>
          <w:sz w:val="22"/>
          <w:szCs w:val="22"/>
          <w:lang w:val="en-US"/>
        </w:rPr>
      </w:pPr>
    </w:p>
    <w:p w14:paraId="1528CD36" w14:textId="77777777" w:rsidR="00B77511" w:rsidRDefault="00B77511" w:rsidP="006B1806">
      <w:pPr>
        <w:pStyle w:val="Default"/>
        <w:tabs>
          <w:tab w:val="left" w:pos="0"/>
        </w:tabs>
        <w:ind w:firstLine="567"/>
        <w:jc w:val="right"/>
        <w:rPr>
          <w:b/>
          <w:color w:val="000000" w:themeColor="text1"/>
          <w:sz w:val="22"/>
          <w:szCs w:val="22"/>
          <w:lang w:val="en-US"/>
        </w:rPr>
      </w:pPr>
    </w:p>
    <w:p w14:paraId="5B219845" w14:textId="77777777" w:rsidR="006B1806" w:rsidRPr="00CC6273" w:rsidRDefault="006B1806" w:rsidP="006B1806">
      <w:pPr>
        <w:pStyle w:val="Default"/>
        <w:tabs>
          <w:tab w:val="left" w:pos="0"/>
        </w:tabs>
        <w:ind w:firstLine="567"/>
        <w:jc w:val="right"/>
        <w:rPr>
          <w:rFonts w:eastAsia="MS Mincho"/>
          <w:b/>
          <w:color w:val="000000" w:themeColor="text1"/>
          <w:sz w:val="22"/>
          <w:szCs w:val="22"/>
          <w:lang w:val="uz-Cyrl-UZ"/>
        </w:rPr>
      </w:pPr>
      <w:r w:rsidRPr="00CC6273">
        <w:rPr>
          <w:b/>
          <w:color w:val="000000" w:themeColor="text1"/>
          <w:sz w:val="22"/>
          <w:szCs w:val="22"/>
          <w:lang w:val="uz-Cyrl-UZ"/>
        </w:rPr>
        <w:t>U.N. Khodjamkulov</w:t>
      </w:r>
    </w:p>
    <w:p w14:paraId="32DB701A" w14:textId="77777777" w:rsidR="006B1806" w:rsidRPr="00CC6273" w:rsidRDefault="006B1806" w:rsidP="006B1806">
      <w:pPr>
        <w:ind w:firstLine="567"/>
        <w:jc w:val="right"/>
        <w:rPr>
          <w:rFonts w:ascii="Times New Roman" w:hAnsi="Times New Roman"/>
          <w:color w:val="000000" w:themeColor="text1"/>
          <w:sz w:val="22"/>
          <w:szCs w:val="22"/>
          <w:lang w:val="en-US"/>
        </w:rPr>
      </w:pPr>
      <w:r w:rsidRPr="00CC6273">
        <w:rPr>
          <w:rFonts w:ascii="Times New Roman" w:hAnsi="Times New Roman"/>
          <w:color w:val="000000" w:themeColor="text1"/>
          <w:sz w:val="22"/>
          <w:szCs w:val="22"/>
          <w:lang w:val="en-US"/>
        </w:rPr>
        <w:t xml:space="preserve">Chairman of the Scientific Council, </w:t>
      </w:r>
    </w:p>
    <w:p w14:paraId="2768518A" w14:textId="2C597B83" w:rsidR="006B1806" w:rsidRPr="00CC6273" w:rsidRDefault="006B1806" w:rsidP="00231A0A">
      <w:pPr>
        <w:tabs>
          <w:tab w:val="left" w:pos="284"/>
        </w:tabs>
        <w:autoSpaceDE w:val="0"/>
        <w:autoSpaceDN w:val="0"/>
        <w:adjustRightInd w:val="0"/>
        <w:spacing w:after="120"/>
        <w:ind w:left="5245" w:firstLine="567"/>
        <w:jc w:val="right"/>
        <w:rPr>
          <w:rFonts w:ascii="Times New Roman" w:hAnsi="Times New Roman"/>
          <w:color w:val="000000" w:themeColor="text1"/>
          <w:sz w:val="22"/>
          <w:szCs w:val="22"/>
          <w:lang w:val="en-US"/>
        </w:rPr>
      </w:pPr>
      <w:r w:rsidRPr="00CC6273">
        <w:rPr>
          <w:rFonts w:ascii="Times New Roman" w:hAnsi="Times New Roman"/>
          <w:color w:val="000000" w:themeColor="text1"/>
          <w:sz w:val="22"/>
          <w:szCs w:val="22"/>
          <w:lang w:val="en-US"/>
        </w:rPr>
        <w:t>Doctor of</w:t>
      </w:r>
      <w:r w:rsidRPr="00CC6273">
        <w:rPr>
          <w:rFonts w:ascii="Times New Roman" w:hAnsi="Times New Roman"/>
          <w:color w:val="000000" w:themeColor="text1"/>
          <w:sz w:val="22"/>
          <w:szCs w:val="22"/>
          <w:lang w:val="uz-Cyrl-UZ"/>
        </w:rPr>
        <w:t xml:space="preserve"> </w:t>
      </w:r>
      <w:r w:rsidRPr="00CC6273">
        <w:rPr>
          <w:rFonts w:ascii="Times New Roman" w:eastAsia="MS Mincho" w:hAnsi="Times New Roman"/>
          <w:color w:val="000000" w:themeColor="text1"/>
          <w:sz w:val="22"/>
          <w:szCs w:val="22"/>
          <w:lang w:val="en-US" w:eastAsia="ru-RU"/>
        </w:rPr>
        <w:t>Pedagogy</w:t>
      </w:r>
      <w:r w:rsidRPr="00CC6273">
        <w:rPr>
          <w:rFonts w:ascii="Times New Roman" w:hAnsi="Times New Roman"/>
          <w:color w:val="000000" w:themeColor="text1"/>
          <w:sz w:val="22"/>
          <w:szCs w:val="22"/>
          <w:lang w:val="uz-Cyrl-UZ"/>
        </w:rPr>
        <w:t xml:space="preserve"> (DSc), </w:t>
      </w:r>
      <w:r w:rsidRPr="00CC6273">
        <w:rPr>
          <w:rFonts w:ascii="Times New Roman" w:hAnsi="Times New Roman"/>
          <w:color w:val="000000" w:themeColor="text1"/>
          <w:sz w:val="22"/>
          <w:szCs w:val="22"/>
          <w:lang w:val="en-US"/>
        </w:rPr>
        <w:t>Professor</w:t>
      </w:r>
    </w:p>
    <w:p w14:paraId="59553BA0" w14:textId="77777777" w:rsidR="00B77511" w:rsidRDefault="00B77511" w:rsidP="006B1806">
      <w:pPr>
        <w:pStyle w:val="Default"/>
        <w:tabs>
          <w:tab w:val="left" w:pos="0"/>
        </w:tabs>
        <w:ind w:firstLine="567"/>
        <w:jc w:val="right"/>
        <w:rPr>
          <w:b/>
          <w:color w:val="000000" w:themeColor="text1"/>
          <w:sz w:val="22"/>
          <w:szCs w:val="22"/>
          <w:lang w:val="en-US"/>
        </w:rPr>
      </w:pPr>
    </w:p>
    <w:p w14:paraId="52419B99" w14:textId="142CD37D" w:rsidR="006B1806" w:rsidRPr="00CC6273" w:rsidRDefault="000C021D" w:rsidP="006B1806">
      <w:pPr>
        <w:pStyle w:val="Default"/>
        <w:tabs>
          <w:tab w:val="left" w:pos="0"/>
        </w:tabs>
        <w:ind w:firstLine="567"/>
        <w:jc w:val="right"/>
        <w:rPr>
          <w:b/>
          <w:color w:val="000000" w:themeColor="text1"/>
          <w:sz w:val="22"/>
          <w:szCs w:val="22"/>
          <w:lang w:val="uz-Cyrl-UZ"/>
        </w:rPr>
      </w:pPr>
      <w:r>
        <w:rPr>
          <w:b/>
          <w:color w:val="000000" w:themeColor="text1"/>
          <w:sz w:val="22"/>
          <w:szCs w:val="22"/>
          <w:lang w:val="en-US"/>
        </w:rPr>
        <w:t>T</w:t>
      </w:r>
      <w:r>
        <w:rPr>
          <w:b/>
          <w:color w:val="000000" w:themeColor="text1"/>
          <w:sz w:val="22"/>
          <w:szCs w:val="22"/>
          <w:lang w:val="uz-Cyrl-UZ"/>
        </w:rPr>
        <w:t>.</w:t>
      </w:r>
      <w:r w:rsidR="006B1806" w:rsidRPr="00CC6273">
        <w:rPr>
          <w:b/>
          <w:color w:val="000000" w:themeColor="text1"/>
          <w:sz w:val="22"/>
          <w:szCs w:val="22"/>
          <w:lang w:val="en-US"/>
        </w:rPr>
        <w:t>T</w:t>
      </w:r>
      <w:r w:rsidR="006B1806" w:rsidRPr="00CC6273">
        <w:rPr>
          <w:b/>
          <w:color w:val="000000" w:themeColor="text1"/>
          <w:sz w:val="22"/>
          <w:szCs w:val="22"/>
          <w:lang w:val="uz-Cyrl-UZ"/>
        </w:rPr>
        <w:t xml:space="preserve">. </w:t>
      </w:r>
      <w:r>
        <w:rPr>
          <w:b/>
          <w:color w:val="000000" w:themeColor="text1"/>
          <w:sz w:val="22"/>
          <w:szCs w:val="22"/>
          <w:lang w:val="en-US"/>
        </w:rPr>
        <w:t>Kaziyeva</w:t>
      </w:r>
    </w:p>
    <w:p w14:paraId="7D9960B9" w14:textId="7AEF4241" w:rsidR="008F572D" w:rsidRPr="00CC6273" w:rsidRDefault="006B1806" w:rsidP="00231A0A">
      <w:pPr>
        <w:tabs>
          <w:tab w:val="left" w:pos="284"/>
        </w:tabs>
        <w:autoSpaceDE w:val="0"/>
        <w:autoSpaceDN w:val="0"/>
        <w:adjustRightInd w:val="0"/>
        <w:spacing w:after="120"/>
        <w:ind w:left="5245" w:firstLine="567"/>
        <w:jc w:val="right"/>
        <w:rPr>
          <w:rFonts w:ascii="Times New Roman" w:eastAsia="Times New Roman" w:hAnsi="Times New Roman"/>
          <w:color w:val="000000" w:themeColor="text1"/>
          <w:sz w:val="22"/>
          <w:szCs w:val="22"/>
          <w:lang w:val="en-US" w:eastAsia="ru-RU"/>
        </w:rPr>
      </w:pPr>
      <w:r w:rsidRPr="00CC6273">
        <w:rPr>
          <w:rFonts w:ascii="Times New Roman" w:hAnsi="Times New Roman"/>
          <w:color w:val="000000" w:themeColor="text1"/>
          <w:sz w:val="22"/>
          <w:szCs w:val="22"/>
          <w:lang w:val="en-US"/>
        </w:rPr>
        <w:t xml:space="preserve">Scientific </w:t>
      </w:r>
      <w:r w:rsidRPr="00CC6273">
        <w:rPr>
          <w:rFonts w:ascii="Times New Roman" w:eastAsia="MS Mincho" w:hAnsi="Times New Roman"/>
          <w:color w:val="000000" w:themeColor="text1"/>
          <w:sz w:val="22"/>
          <w:szCs w:val="22"/>
          <w:lang w:val="en-US" w:eastAsia="ru-RU"/>
        </w:rPr>
        <w:t>Secretary</w:t>
      </w:r>
      <w:r w:rsidRPr="00CC6273">
        <w:rPr>
          <w:rFonts w:ascii="Times New Roman" w:hAnsi="Times New Roman"/>
          <w:color w:val="000000" w:themeColor="text1"/>
          <w:sz w:val="22"/>
          <w:szCs w:val="22"/>
          <w:lang w:val="en-US"/>
        </w:rPr>
        <w:t xml:space="preserve"> of the Scientific Council, </w:t>
      </w:r>
      <w:r w:rsidRPr="00CC6273">
        <w:rPr>
          <w:rFonts w:ascii="Times New Roman" w:hAnsi="Times New Roman"/>
          <w:color w:val="000000" w:themeColor="text1"/>
          <w:sz w:val="22"/>
          <w:szCs w:val="22"/>
          <w:lang w:val="uz-Cyrl-UZ"/>
        </w:rPr>
        <w:t>D</w:t>
      </w:r>
      <w:r w:rsidR="000C021D">
        <w:rPr>
          <w:rFonts w:ascii="Times New Roman" w:hAnsi="Times New Roman"/>
          <w:color w:val="000000" w:themeColor="text1"/>
          <w:sz w:val="22"/>
          <w:szCs w:val="22"/>
          <w:lang w:val="en-US"/>
        </w:rPr>
        <w:t>Sc</w:t>
      </w:r>
      <w:r w:rsidRPr="00CC6273">
        <w:rPr>
          <w:rFonts w:ascii="Times New Roman" w:hAnsi="Times New Roman"/>
          <w:color w:val="000000" w:themeColor="text1"/>
          <w:sz w:val="22"/>
          <w:szCs w:val="22"/>
          <w:lang w:val="uz-Cyrl-UZ"/>
        </w:rPr>
        <w:t xml:space="preserve">, </w:t>
      </w:r>
      <w:r w:rsidRPr="00CC6273">
        <w:rPr>
          <w:rFonts w:ascii="Times New Roman" w:hAnsi="Times New Roman"/>
          <w:color w:val="000000" w:themeColor="text1"/>
          <w:sz w:val="22"/>
          <w:szCs w:val="22"/>
          <w:lang w:val="en-US"/>
        </w:rPr>
        <w:t>Associate</w:t>
      </w:r>
      <w:r w:rsidR="00231A0A">
        <w:rPr>
          <w:rFonts w:ascii="Times New Roman" w:hAnsi="Times New Roman"/>
          <w:color w:val="000000" w:themeColor="text1"/>
          <w:sz w:val="22"/>
          <w:szCs w:val="22"/>
          <w:lang w:val="en-US"/>
        </w:rPr>
        <w:t xml:space="preserve"> </w:t>
      </w:r>
      <w:r w:rsidRPr="00CC6273">
        <w:rPr>
          <w:rFonts w:ascii="Times New Roman" w:hAnsi="Times New Roman"/>
          <w:color w:val="000000" w:themeColor="text1"/>
          <w:sz w:val="22"/>
          <w:szCs w:val="22"/>
          <w:lang w:val="en-US"/>
        </w:rPr>
        <w:t>Professor</w:t>
      </w:r>
    </w:p>
    <w:p w14:paraId="35DD4D01" w14:textId="77777777" w:rsidR="00B77511" w:rsidRDefault="00B77511">
      <w:pPr>
        <w:tabs>
          <w:tab w:val="left" w:pos="709"/>
          <w:tab w:val="left" w:pos="7820"/>
        </w:tabs>
        <w:ind w:left="6521" w:firstLine="709"/>
        <w:jc w:val="right"/>
        <w:rPr>
          <w:rFonts w:ascii="Times New Roman" w:eastAsia="Times New Roman" w:hAnsi="Times New Roman"/>
          <w:b/>
          <w:color w:val="000000" w:themeColor="text1"/>
          <w:sz w:val="22"/>
          <w:szCs w:val="22"/>
          <w:lang w:val="en-US" w:eastAsia="en-US"/>
        </w:rPr>
      </w:pPr>
    </w:p>
    <w:p w14:paraId="7A7127EE" w14:textId="100F2179" w:rsidR="008F572D" w:rsidRPr="00CC6273" w:rsidRDefault="00B04AC8">
      <w:pPr>
        <w:tabs>
          <w:tab w:val="left" w:pos="709"/>
          <w:tab w:val="left" w:pos="7820"/>
        </w:tabs>
        <w:ind w:left="6521" w:firstLine="709"/>
        <w:jc w:val="right"/>
        <w:rPr>
          <w:rFonts w:ascii="Times New Roman" w:eastAsia="Times New Roman" w:hAnsi="Times New Roman"/>
          <w:b/>
          <w:bCs/>
          <w:color w:val="000000" w:themeColor="text1"/>
          <w:sz w:val="22"/>
          <w:szCs w:val="22"/>
          <w:lang w:val="en-US" w:eastAsia="ru-RU"/>
        </w:rPr>
      </w:pPr>
      <w:r>
        <w:rPr>
          <w:rFonts w:ascii="Times New Roman" w:eastAsia="Times New Roman" w:hAnsi="Times New Roman"/>
          <w:b/>
          <w:color w:val="000000" w:themeColor="text1"/>
          <w:sz w:val="22"/>
          <w:szCs w:val="22"/>
          <w:lang w:val="en-US" w:eastAsia="en-US"/>
        </w:rPr>
        <w:t>R.A.Eshchanov</w:t>
      </w:r>
    </w:p>
    <w:p w14:paraId="3AF4459A" w14:textId="537CCDF8" w:rsidR="006B1806" w:rsidRPr="00CC6273" w:rsidRDefault="006B1806" w:rsidP="006B1806">
      <w:pPr>
        <w:tabs>
          <w:tab w:val="left" w:pos="284"/>
        </w:tabs>
        <w:autoSpaceDE w:val="0"/>
        <w:autoSpaceDN w:val="0"/>
        <w:adjustRightInd w:val="0"/>
        <w:ind w:left="5245" w:firstLine="567"/>
        <w:jc w:val="right"/>
        <w:rPr>
          <w:rFonts w:ascii="Times New Roman" w:eastAsia="MS Mincho" w:hAnsi="Times New Roman"/>
          <w:color w:val="000000" w:themeColor="text1"/>
          <w:sz w:val="22"/>
          <w:szCs w:val="22"/>
          <w:lang w:val="uz-Cyrl-UZ" w:eastAsia="ru-RU"/>
        </w:rPr>
      </w:pPr>
      <w:r w:rsidRPr="00CC6273">
        <w:rPr>
          <w:rFonts w:ascii="Times New Roman" w:eastAsia="Times New Roman" w:hAnsi="Times New Roman"/>
          <w:color w:val="000000" w:themeColor="text1"/>
          <w:sz w:val="22"/>
          <w:szCs w:val="22"/>
          <w:lang w:val="en-US" w:eastAsia="ru-RU"/>
        </w:rPr>
        <w:t xml:space="preserve">Deputy Chairman of the Scientific Seminar at </w:t>
      </w:r>
      <w:r w:rsidRPr="00CC6273">
        <w:rPr>
          <w:rFonts w:ascii="Times New Roman" w:eastAsia="MS Mincho" w:hAnsi="Times New Roman"/>
          <w:color w:val="000000" w:themeColor="text1"/>
          <w:sz w:val="22"/>
          <w:szCs w:val="22"/>
          <w:lang w:val="en-US" w:eastAsia="ru-RU"/>
        </w:rPr>
        <w:t>Scientific Council, Doctor of</w:t>
      </w:r>
      <w:r w:rsidRPr="00CC6273">
        <w:rPr>
          <w:rFonts w:ascii="Times New Roman" w:eastAsia="MS Mincho" w:hAnsi="Times New Roman"/>
          <w:color w:val="000000" w:themeColor="text1"/>
          <w:sz w:val="22"/>
          <w:szCs w:val="22"/>
          <w:lang w:val="uz-Cyrl-UZ" w:eastAsia="ru-RU"/>
        </w:rPr>
        <w:t xml:space="preserve"> </w:t>
      </w:r>
      <w:r w:rsidR="00B04AC8">
        <w:rPr>
          <w:rFonts w:ascii="Times New Roman" w:eastAsia="MS Mincho" w:hAnsi="Times New Roman"/>
          <w:color w:val="000000" w:themeColor="text1"/>
          <w:sz w:val="22"/>
          <w:szCs w:val="22"/>
          <w:lang w:val="en-US" w:eastAsia="ru-RU"/>
        </w:rPr>
        <w:t>Biol</w:t>
      </w:r>
      <w:r w:rsidRPr="00CC6273">
        <w:rPr>
          <w:rFonts w:ascii="Times New Roman" w:eastAsia="MS Mincho" w:hAnsi="Times New Roman"/>
          <w:color w:val="000000" w:themeColor="text1"/>
          <w:sz w:val="22"/>
          <w:szCs w:val="22"/>
          <w:lang w:val="en-US" w:eastAsia="ru-RU"/>
        </w:rPr>
        <w:t>ogy</w:t>
      </w:r>
      <w:r w:rsidRPr="00CC6273">
        <w:rPr>
          <w:rFonts w:ascii="Times New Roman" w:eastAsia="MS Mincho" w:hAnsi="Times New Roman"/>
          <w:color w:val="000000" w:themeColor="text1"/>
          <w:sz w:val="22"/>
          <w:szCs w:val="22"/>
          <w:lang w:val="uz-Cyrl-UZ" w:eastAsia="ru-RU"/>
        </w:rPr>
        <w:t xml:space="preserve"> (DSc),</w:t>
      </w:r>
      <w:r w:rsidR="00231A0A">
        <w:rPr>
          <w:rFonts w:ascii="Times New Roman" w:eastAsia="MS Mincho" w:hAnsi="Times New Roman"/>
          <w:color w:val="000000" w:themeColor="text1"/>
          <w:sz w:val="22"/>
          <w:szCs w:val="22"/>
          <w:lang w:val="en-US" w:eastAsia="ru-RU"/>
        </w:rPr>
        <w:t xml:space="preserve"> </w:t>
      </w:r>
      <w:r w:rsidRPr="00CC6273">
        <w:rPr>
          <w:rFonts w:ascii="Times New Roman" w:eastAsia="MS Mincho" w:hAnsi="Times New Roman"/>
          <w:color w:val="000000" w:themeColor="text1"/>
          <w:sz w:val="22"/>
          <w:szCs w:val="22"/>
          <w:lang w:val="en-US" w:eastAsia="ru-RU"/>
        </w:rPr>
        <w:t>Professor</w:t>
      </w:r>
    </w:p>
    <w:p w14:paraId="79A766D7" w14:textId="77777777" w:rsidR="008F572D" w:rsidRDefault="00555EE5">
      <w:pPr>
        <w:tabs>
          <w:tab w:val="left" w:pos="709"/>
        </w:tabs>
        <w:spacing w:line="360" w:lineRule="auto"/>
        <w:jc w:val="center"/>
        <w:rPr>
          <w:rFonts w:ascii="Times New Roman" w:eastAsia="Times New Roman" w:hAnsi="Times New Roman"/>
          <w:b/>
          <w:sz w:val="28"/>
          <w:szCs w:val="28"/>
          <w:lang w:val="uz-Cyrl-UZ" w:eastAsia="ru-RU"/>
        </w:rPr>
      </w:pPr>
      <w:r w:rsidRPr="00BE4005">
        <w:rPr>
          <w:rFonts w:ascii="Times New Roman" w:eastAsia="Times New Roman" w:hAnsi="Times New Roman"/>
          <w:b/>
          <w:bCs/>
          <w:color w:val="000000" w:themeColor="text1"/>
          <w:sz w:val="28"/>
          <w:szCs w:val="28"/>
          <w:lang w:val="en-US" w:eastAsia="ru-RU"/>
        </w:rPr>
        <w:br w:type="page"/>
      </w:r>
      <w:r w:rsidR="005F46AC">
        <w:rPr>
          <w:rFonts w:ascii="Times New Roman" w:eastAsia="Times New Roman" w:hAnsi="Times New Roman"/>
          <w:b/>
          <w:bCs/>
          <w:sz w:val="28"/>
          <w:szCs w:val="28"/>
          <w:lang w:val="en-US" w:eastAsia="ru-RU"/>
        </w:rPr>
        <w:lastRenderedPageBreak/>
        <w:t xml:space="preserve">INTRODUCTION </w:t>
      </w:r>
      <w:r w:rsidR="005F46AC">
        <w:rPr>
          <w:rFonts w:ascii="Times New Roman" w:eastAsia="Times New Roman" w:hAnsi="Times New Roman"/>
          <w:b/>
          <w:sz w:val="28"/>
          <w:szCs w:val="28"/>
          <w:lang w:val="uz-Cyrl-UZ" w:eastAsia="ru-RU"/>
        </w:rPr>
        <w:t>(</w:t>
      </w:r>
      <w:r w:rsidR="005F46AC">
        <w:rPr>
          <w:rFonts w:ascii="Times New Roman" w:eastAsia="Times New Roman" w:hAnsi="Times New Roman"/>
          <w:b/>
          <w:sz w:val="28"/>
          <w:szCs w:val="28"/>
          <w:lang w:val="en-US" w:eastAsia="ru-RU"/>
        </w:rPr>
        <w:t>Annotation to PhD thesis</w:t>
      </w:r>
      <w:r w:rsidR="005F46AC">
        <w:rPr>
          <w:rFonts w:ascii="Times New Roman" w:eastAsia="Times New Roman" w:hAnsi="Times New Roman"/>
          <w:b/>
          <w:sz w:val="28"/>
          <w:szCs w:val="28"/>
          <w:lang w:val="uz-Cyrl-UZ" w:eastAsia="ru-RU"/>
        </w:rPr>
        <w:t>)</w:t>
      </w:r>
    </w:p>
    <w:p w14:paraId="262140B1" w14:textId="767CC266" w:rsidR="008F572D" w:rsidRDefault="005F46AC" w:rsidP="001217E6">
      <w:pPr>
        <w:ind w:firstLine="567"/>
        <w:jc w:val="both"/>
        <w:rPr>
          <w:rFonts w:ascii="Times New Roman" w:hAnsi="Times New Roman"/>
          <w:b/>
          <w:color w:val="000000"/>
          <w:sz w:val="28"/>
          <w:szCs w:val="28"/>
          <w:lang w:val="uz-Cyrl-UZ"/>
        </w:rPr>
      </w:pPr>
      <w:r>
        <w:rPr>
          <w:rFonts w:ascii="Times New Roman" w:hAnsi="Times New Roman"/>
          <w:b/>
          <w:bCs/>
          <w:sz w:val="28"/>
          <w:szCs w:val="28"/>
          <w:lang w:val="uz-Latn-UZ"/>
        </w:rPr>
        <w:t>Research objective</w:t>
      </w:r>
      <w:r>
        <w:rPr>
          <w:b/>
          <w:bCs/>
          <w:sz w:val="28"/>
          <w:szCs w:val="28"/>
          <w:lang w:val="uz-Latn-UZ"/>
        </w:rPr>
        <w:t xml:space="preserve"> </w:t>
      </w:r>
      <w:r>
        <w:rPr>
          <w:rFonts w:ascii="Times New Roman" w:eastAsia="Times New Roman" w:hAnsi="Times New Roman"/>
          <w:sz w:val="28"/>
          <w:szCs w:val="28"/>
          <w:lang w:val="en-US" w:eastAsia="ru-RU"/>
        </w:rPr>
        <w:t xml:space="preserve">is to </w:t>
      </w:r>
      <w:r w:rsidR="005E3832" w:rsidRPr="005E3832">
        <w:rPr>
          <w:rFonts w:ascii="Times New Roman" w:eastAsia="Times New Roman" w:hAnsi="Times New Roman"/>
          <w:sz w:val="28"/>
          <w:szCs w:val="28"/>
          <w:lang w:val="en-US" w:eastAsia="ru-RU"/>
        </w:rPr>
        <w:t>development of proposals and recommendations for improving the technology of managing the development of gifted children's creativity in Uzbekistan.</w:t>
      </w:r>
    </w:p>
    <w:p w14:paraId="64BB8012" w14:textId="77777777" w:rsidR="008F572D" w:rsidRDefault="005F46AC" w:rsidP="001217E6">
      <w:pPr>
        <w:ind w:firstLine="567"/>
        <w:jc w:val="both"/>
        <w:rPr>
          <w:rFonts w:ascii="Times New Roman" w:hAnsi="Times New Roman"/>
          <w:bCs/>
          <w:color w:val="000000"/>
          <w:sz w:val="28"/>
          <w:szCs w:val="28"/>
          <w:lang w:val="uz-Cyrl-UZ"/>
        </w:rPr>
      </w:pPr>
      <w:r>
        <w:rPr>
          <w:rFonts w:ascii="Times New Roman" w:hAnsi="Times New Roman"/>
          <w:b/>
          <w:color w:val="000000"/>
          <w:sz w:val="28"/>
          <w:szCs w:val="28"/>
          <w:lang w:val="uz-Cyrl-UZ"/>
        </w:rPr>
        <w:t>As research object</w:t>
      </w:r>
      <w:r>
        <w:rPr>
          <w:rFonts w:ascii="Times New Roman" w:hAnsi="Times New Roman"/>
          <w:b/>
          <w:color w:val="000000"/>
          <w:sz w:val="28"/>
          <w:szCs w:val="28"/>
          <w:lang w:val="en-US"/>
        </w:rPr>
        <w:t xml:space="preserve"> </w:t>
      </w:r>
      <w:r>
        <w:rPr>
          <w:rFonts w:ascii="Times New Roman" w:hAnsi="Times New Roman"/>
          <w:bCs/>
          <w:color w:val="000000"/>
          <w:sz w:val="28"/>
          <w:szCs w:val="28"/>
          <w:lang w:val="en-US"/>
        </w:rPr>
        <w:t>is the process of developing the creativity of gifted chilfren.</w:t>
      </w:r>
      <w:r w:rsidR="00555EE5">
        <w:rPr>
          <w:rFonts w:ascii="Times New Roman" w:hAnsi="Times New Roman"/>
          <w:bCs/>
          <w:color w:val="000000"/>
          <w:sz w:val="28"/>
          <w:szCs w:val="28"/>
          <w:lang w:val="en-US"/>
        </w:rPr>
        <w:t xml:space="preserve"> </w:t>
      </w:r>
      <w:r>
        <w:rPr>
          <w:rFonts w:ascii="Times New Roman" w:hAnsi="Times New Roman"/>
          <w:bCs/>
          <w:color w:val="000000"/>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Default="005F46AC" w:rsidP="001217E6">
      <w:pPr>
        <w:ind w:firstLine="567"/>
        <w:jc w:val="both"/>
        <w:rPr>
          <w:rFonts w:ascii="Times New Roman" w:hAnsi="Times New Roman"/>
          <w:bCs/>
          <w:color w:val="000000"/>
          <w:sz w:val="28"/>
          <w:szCs w:val="28"/>
          <w:lang w:val="en-US"/>
        </w:rPr>
      </w:pPr>
      <w:r w:rsidRPr="00555EE5">
        <w:rPr>
          <w:rFonts w:ascii="Times New Roman" w:hAnsi="Times New Roman"/>
          <w:b/>
          <w:color w:val="000000"/>
          <w:sz w:val="28"/>
          <w:szCs w:val="28"/>
          <w:lang w:val="uz-Cyrl-UZ"/>
        </w:rPr>
        <w:t>Research</w:t>
      </w:r>
      <w:r>
        <w:rPr>
          <w:rFonts w:ascii="Times New Roman" w:hAnsi="Times New Roman"/>
          <w:b/>
          <w:bCs/>
          <w:color w:val="000000"/>
          <w:sz w:val="28"/>
          <w:szCs w:val="28"/>
          <w:lang w:val="uz-Cyrl-UZ"/>
        </w:rPr>
        <w:t xml:space="preserve"> subject </w:t>
      </w:r>
      <w:r>
        <w:rPr>
          <w:rFonts w:ascii="Times New Roman" w:hAnsi="Times New Roman"/>
          <w:bCs/>
          <w:color w:val="000000"/>
          <w:sz w:val="28"/>
          <w:szCs w:val="28"/>
          <w:lang w:val="uz-Cyrl-UZ"/>
        </w:rPr>
        <w:t>is the</w:t>
      </w:r>
      <w:r>
        <w:rPr>
          <w:rFonts w:ascii="Times New Roman" w:hAnsi="Times New Roman"/>
          <w:bCs/>
          <w:color w:val="000000"/>
          <w:sz w:val="28"/>
          <w:szCs w:val="28"/>
          <w:lang w:val="en-US"/>
        </w:rPr>
        <w:t xml:space="preserve">  methods, formats, techniques, and instruments of the management technology for encouraging the creativity of gifted children. </w:t>
      </w:r>
    </w:p>
    <w:p w14:paraId="4382D3F0" w14:textId="77777777" w:rsidR="008F572D" w:rsidRDefault="005F46AC" w:rsidP="001217E6">
      <w:pPr>
        <w:ind w:firstLine="567"/>
        <w:jc w:val="both"/>
        <w:rPr>
          <w:rFonts w:ascii="Times New Roman" w:hAnsi="Times New Roman"/>
          <w:b/>
          <w:bCs/>
          <w:color w:val="000000"/>
          <w:sz w:val="28"/>
          <w:szCs w:val="28"/>
          <w:lang w:val="uz-Cyrl-UZ"/>
        </w:rPr>
      </w:pPr>
      <w:r w:rsidRPr="00555EE5">
        <w:rPr>
          <w:rFonts w:ascii="Times New Roman" w:hAnsi="Times New Roman"/>
          <w:b/>
          <w:color w:val="000000"/>
          <w:sz w:val="28"/>
          <w:szCs w:val="28"/>
          <w:lang w:val="uz-Cyrl-UZ"/>
        </w:rPr>
        <w:t>Scientific</w:t>
      </w:r>
      <w:r>
        <w:rPr>
          <w:rFonts w:ascii="Times New Roman" w:hAnsi="Times New Roman"/>
          <w:b/>
          <w:bCs/>
          <w:color w:val="000000"/>
          <w:sz w:val="28"/>
          <w:szCs w:val="28"/>
          <w:lang w:val="uz-Cyrl-UZ"/>
        </w:rPr>
        <w:t xml:space="preserve"> </w:t>
      </w:r>
      <w:r w:rsidRPr="00555EE5">
        <w:rPr>
          <w:rFonts w:ascii="Times New Roman" w:hAnsi="Times New Roman"/>
          <w:b/>
          <w:color w:val="000000"/>
          <w:sz w:val="28"/>
          <w:szCs w:val="28"/>
          <w:lang w:val="uz-Cyrl-UZ"/>
        </w:rPr>
        <w:t>novelty</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research</w:t>
      </w:r>
      <w:r>
        <w:rPr>
          <w:rFonts w:ascii="Times New Roman" w:hAnsi="Times New Roman"/>
          <w:b/>
          <w:bCs/>
          <w:color w:val="000000"/>
          <w:sz w:val="28"/>
          <w:szCs w:val="28"/>
          <w:lang w:val="uz-Cyrl-UZ"/>
        </w:rPr>
        <w:t>:</w:t>
      </w:r>
    </w:p>
    <w:p w14:paraId="0810092A" w14:textId="725283A2" w:rsidR="00125DEF" w:rsidRPr="00125DEF" w:rsidRDefault="00125DEF" w:rsidP="001217E6">
      <w:pPr>
        <w:ind w:firstLine="567"/>
        <w:jc w:val="both"/>
        <w:rPr>
          <w:rFonts w:ascii="Times New Roman" w:hAnsi="Times New Roman"/>
          <w:bCs/>
          <w:color w:val="000000"/>
          <w:sz w:val="28"/>
          <w:szCs w:val="28"/>
          <w:lang w:val="uz-Cyrl-UZ"/>
        </w:rPr>
      </w:pPr>
      <w:r w:rsidRPr="00125DEF">
        <w:rPr>
          <w:rFonts w:ascii="Times New Roman" w:hAnsi="Times New Roman"/>
          <w:bCs/>
          <w:color w:val="000000"/>
          <w:sz w:val="28"/>
          <w:szCs w:val="28"/>
          <w:lang w:val="uz-Cyrl-UZ"/>
        </w:rPr>
        <w:t>pedagogical components of the educational process aimed at developing the creative abilities of gifted children have been clarified based on an individual approach, creative pedagogical strategies, and adaptation to competence requirements using qualitative criteria to assess the student's level of competence and the implementation of indicators for identifying giftedness in practice;</w:t>
      </w:r>
    </w:p>
    <w:p w14:paraId="0D096586" w14:textId="6290E445" w:rsidR="008F572D" w:rsidRDefault="00125DEF" w:rsidP="001217E6">
      <w:pPr>
        <w:ind w:firstLine="567"/>
        <w:jc w:val="both"/>
        <w:rPr>
          <w:rFonts w:ascii="Times New Roman" w:hAnsi="Times New Roman"/>
          <w:color w:val="000000"/>
          <w:sz w:val="28"/>
          <w:szCs w:val="28"/>
          <w:lang w:val="uz-Cyrl-UZ"/>
        </w:rPr>
      </w:pPr>
      <w:r w:rsidRPr="00125DEF">
        <w:rPr>
          <w:rFonts w:ascii="Times New Roman" w:hAnsi="Times New Roman"/>
          <w:bCs/>
          <w:color w:val="000000"/>
          <w:sz w:val="28"/>
          <w:szCs w:val="28"/>
          <w:lang w:val="uz-Cyrl-UZ"/>
        </w:rPr>
        <w:t>innovative pedagogical model for developing gifted children's creative abilities has been developed based on a comprehensive systematization of the scientific and methodological foundations of the mechanism for the gradual development of interconnected structural sections of educational types in accordance with the principles of horizontal and vertical integration and integrity, as well as a competency-based approach;</w:t>
      </w:r>
    </w:p>
    <w:p w14:paraId="1BF66878" w14:textId="6B92262C" w:rsidR="00125DEF" w:rsidRPr="00125DEF" w:rsidRDefault="00125DEF" w:rsidP="001217E6">
      <w:pPr>
        <w:ind w:firstLine="567"/>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t>theoretical foundations of developing the creative abilities of gifted children as a scientific and pedagogical problem have been improved through pedagogical design based on an innovative-modular approach to the heuristic, inductive-deductive, and methodological components of a mobile operational communication mechanism based on consistency, systematicity, stability, and synergistic adaptability to improve the quality of education in specialized schools;</w:t>
      </w:r>
    </w:p>
    <w:p w14:paraId="1045A9A8" w14:textId="60CF5088" w:rsidR="008F572D" w:rsidRDefault="00125DEF" w:rsidP="001217E6">
      <w:pPr>
        <w:ind w:firstLine="567"/>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t>practical mechanisms for developing the creative abilities of gifted children have been improved based on the development of a concept for the phased development of an adaptive-reflexive management system, a synergistic combination of transversal competencies, and contextual-modular integration in accordance with innovative pedagogical paradigms and scientific and methodological requirements.</w:t>
      </w:r>
    </w:p>
    <w:p w14:paraId="5B8A5145" w14:textId="77777777" w:rsidR="008F572D" w:rsidRDefault="005F46AC" w:rsidP="001217E6">
      <w:pPr>
        <w:ind w:firstLine="567"/>
        <w:jc w:val="both"/>
        <w:rPr>
          <w:rFonts w:ascii="Times New Roman" w:hAnsi="Times New Roman"/>
          <w:color w:val="000000"/>
          <w:sz w:val="28"/>
          <w:szCs w:val="28"/>
          <w:lang w:val="en-US"/>
        </w:rPr>
      </w:pPr>
      <w:r>
        <w:rPr>
          <w:rFonts w:ascii="Times New Roman" w:hAnsi="Times New Roman"/>
          <w:b/>
          <w:bCs/>
          <w:color w:val="000000"/>
          <w:sz w:val="28"/>
          <w:szCs w:val="28"/>
          <w:lang w:val="en-US"/>
        </w:rPr>
        <w:t>Implementation of research results</w:t>
      </w:r>
      <w:r>
        <w:rPr>
          <w:rFonts w:ascii="Times New Roman" w:hAnsi="Times New Roman"/>
          <w:color w:val="000000"/>
          <w:sz w:val="28"/>
          <w:szCs w:val="28"/>
          <w:lang w:val="en-US"/>
        </w:rPr>
        <w:t>. Based on the results of scientific research in educational institutions based on enhancing the quality of education in specialized schools, the foolowing findings were obtained:</w:t>
      </w:r>
    </w:p>
    <w:p w14:paraId="645CA998" w14:textId="7D3E576D" w:rsidR="008F572D" w:rsidRDefault="00125DEF" w:rsidP="001217E6">
      <w:pPr>
        <w:ind w:firstLine="567"/>
        <w:jc w:val="both"/>
        <w:rPr>
          <w:rFonts w:ascii="Times New Roman" w:hAnsi="Times New Roman"/>
          <w:color w:val="000000"/>
          <w:sz w:val="28"/>
          <w:szCs w:val="28"/>
          <w:lang w:val="en-US"/>
        </w:rPr>
      </w:pPr>
      <w:r w:rsidRPr="00125DEF">
        <w:rPr>
          <w:rFonts w:ascii="Times New Roman" w:hAnsi="Times New Roman"/>
          <w:color w:val="000000"/>
          <w:sz w:val="28"/>
          <w:szCs w:val="28"/>
          <w:lang w:val="en-US"/>
        </w:rPr>
        <w:t xml:space="preserve">pedagogical components of the educational process aimed at developing the creative abilities of gifted children based on an individual approach, creative pedagogical strategies and adaptation to the competence requirements using qualitative criteria have been clarified, and the mechanisms for implementing indicators for assessing the level of competence and identifying the giftedness of </w:t>
      </w:r>
      <w:r w:rsidRPr="00125DEF">
        <w:rPr>
          <w:rFonts w:ascii="Times New Roman" w:hAnsi="Times New Roman"/>
          <w:color w:val="000000"/>
          <w:sz w:val="28"/>
          <w:szCs w:val="28"/>
          <w:lang w:val="en-US"/>
        </w:rPr>
        <w:lastRenderedPageBreak/>
        <w:t xml:space="preserve">students have been improved; scientific and methodological proposals and recommendations based on the integration of the requirements of national educational standards were used in the implementation of the applied project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PZ-2017927124 </w:t>
      </w:r>
      <w:r>
        <w:rPr>
          <w:rFonts w:ascii="Times New Roman" w:hAnsi="Times New Roman"/>
          <w:color w:val="000000"/>
          <w:sz w:val="28"/>
          <w:szCs w:val="28"/>
          <w:lang w:val="en-US"/>
        </w:rPr>
        <w:t>“</w:t>
      </w:r>
      <w:r w:rsidRPr="00125DEF">
        <w:rPr>
          <w:rFonts w:ascii="Times New Roman" w:hAnsi="Times New Roman"/>
          <w:color w:val="000000"/>
          <w:sz w:val="28"/>
          <w:szCs w:val="28"/>
          <w:lang w:val="en-US"/>
        </w:rPr>
        <w:t>Development of pedagogical activity in educational institutions on the basis of cooperation</w:t>
      </w:r>
      <w:r>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As a result, an increase in the efficiency and quality of educational processes in specialized educational institutions has been achieved;</w:t>
      </w:r>
    </w:p>
    <w:p w14:paraId="51E30AC7" w14:textId="0C496C7F" w:rsidR="008F572D" w:rsidRDefault="00125DEF" w:rsidP="001217E6">
      <w:pPr>
        <w:ind w:firstLine="567"/>
        <w:jc w:val="both"/>
        <w:rPr>
          <w:rFonts w:ascii="Times New Roman" w:hAnsi="Times New Roman"/>
          <w:bCs/>
          <w:color w:val="000000"/>
          <w:sz w:val="28"/>
          <w:szCs w:val="28"/>
          <w:lang w:val="en-US"/>
        </w:rPr>
      </w:pPr>
      <w:r w:rsidRPr="00125DEF">
        <w:rPr>
          <w:rFonts w:ascii="Times New Roman" w:hAnsi="Times New Roman"/>
          <w:color w:val="000000"/>
          <w:sz w:val="28"/>
          <w:szCs w:val="28"/>
          <w:lang w:val="en-US"/>
        </w:rPr>
        <w:t xml:space="preserve">interconnected structural sections of the types of education in the innovative pedagogical model of developing the creative abilities of gifted children, the mechanism of their gradual development in accordance with the principles of horizontal and vertical integration, integrity and competence-based approach were developed on the basis of a comprehensive systematization according to scientific and methodological foundations; the proposals and recommendations were used in the implementation of the applied project No. A1-XT-092997 </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Problems of spiritual and moral education of young people on the basis of the integration of universal, national and historical values</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of the Karakalpak branch of the Karaly-Niyazi National Pedagogical Institute of Education of the Ministry of Preschool and School Education of the Republic of Uzbekistan (certificate of the Karaly-Niyazi National Pedagogical Institute of Education of the Karakalpak branch of the Ministry of Preschool and School Education of the Republic of Uzbekistan dated December 26, 2024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579).</w:t>
      </w:r>
      <w:r>
        <w:rPr>
          <w:rFonts w:ascii="Times New Roman" w:hAnsi="Times New Roman"/>
          <w:color w:val="000000"/>
          <w:sz w:val="28"/>
          <w:szCs w:val="28"/>
          <w:lang w:val="en-US"/>
        </w:rPr>
        <w:t xml:space="preserve"> </w:t>
      </w:r>
      <w:r w:rsidRPr="00125DEF">
        <w:rPr>
          <w:rFonts w:ascii="Times New Roman" w:hAnsi="Times New Roman"/>
          <w:bCs/>
          <w:color w:val="000000"/>
          <w:sz w:val="28"/>
          <w:szCs w:val="28"/>
          <w:lang w:val="en-US"/>
        </w:rPr>
        <w:t>As a result, the organization of cooperation between educational institutions and the creative professional competence of teachers have been improved.</w:t>
      </w:r>
    </w:p>
    <w:p w14:paraId="0E2156FA" w14:textId="37DEE685" w:rsidR="008F572D" w:rsidRPr="00125DEF" w:rsidRDefault="00125DEF" w:rsidP="001217E6">
      <w:pPr>
        <w:ind w:firstLine="567"/>
        <w:jc w:val="both"/>
        <w:rPr>
          <w:rFonts w:ascii="Times New Roman" w:hAnsi="Times New Roman"/>
          <w:bCs/>
          <w:color w:val="000000"/>
          <w:sz w:val="28"/>
          <w:szCs w:val="28"/>
          <w:lang w:val="en-US"/>
        </w:rPr>
      </w:pPr>
      <w:r w:rsidRPr="00125DEF">
        <w:rPr>
          <w:rFonts w:ascii="Times New Roman" w:hAnsi="Times New Roman"/>
          <w:bCs/>
          <w:color w:val="000000"/>
          <w:sz w:val="28"/>
          <w:szCs w:val="28"/>
          <w:lang w:val="en-US"/>
        </w:rPr>
        <w:t xml:space="preserve">theoretical foundations of the development of gifted children's creative abilities as a scientific and pedagogical problem, including the heuristic, inductive-deductive and methodological components of a mobile operational communication mechanism based on coherence, systematicity, sustainability and synergistic adaptability to improve the quality of education in specialized schools, were used to increase the priority of pedagogical design based on an innovative-modular approach (act of the ministry of preschool and school education of the republic of uzbekistan dated december 27, 2021 </w:t>
      </w:r>
      <w:r w:rsidRPr="00125DEF">
        <w:rPr>
          <w:rFonts w:ascii="Times New Roman" w:hAnsi="Times New Roman"/>
          <w:bCs/>
          <w:sz w:val="28"/>
          <w:szCs w:val="28"/>
          <w:lang w:val="en-US"/>
        </w:rPr>
        <w:t>№</w:t>
      </w:r>
      <w:r w:rsidRPr="00125DEF">
        <w:rPr>
          <w:rFonts w:ascii="Times New Roman" w:hAnsi="Times New Roman"/>
          <w:bCs/>
          <w:color w:val="000000"/>
          <w:sz w:val="28"/>
          <w:szCs w:val="28"/>
          <w:lang w:val="en-US"/>
        </w:rPr>
        <w:t>189).</w:t>
      </w:r>
    </w:p>
    <w:p w14:paraId="301270C4" w14:textId="77777777" w:rsidR="008F572D" w:rsidRDefault="005F46AC" w:rsidP="001217E6">
      <w:pPr>
        <w:ind w:firstLine="567"/>
        <w:jc w:val="both"/>
        <w:rPr>
          <w:rFonts w:ascii="Times New Roman" w:hAnsi="Times New Roman"/>
          <w:b/>
          <w:bCs/>
          <w:color w:val="000000"/>
          <w:sz w:val="28"/>
          <w:szCs w:val="28"/>
          <w:lang w:val="uz-Cyrl-UZ"/>
        </w:rPr>
      </w:pPr>
      <w:r>
        <w:rPr>
          <w:rFonts w:ascii="Times New Roman" w:hAnsi="Times New Roman"/>
          <w:b/>
          <w:bCs/>
          <w:color w:val="000000"/>
          <w:sz w:val="28"/>
          <w:szCs w:val="28"/>
          <w:lang w:val="en-US"/>
        </w:rPr>
        <w:t>Evalution of study results</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uz-Cyrl-UZ"/>
        </w:rPr>
        <w:t xml:space="preserve">The </w:t>
      </w:r>
      <w:r w:rsidRPr="00555EE5">
        <w:rPr>
          <w:rFonts w:ascii="Times New Roman" w:hAnsi="Times New Roman"/>
          <w:bCs/>
          <w:color w:val="000000"/>
          <w:sz w:val="28"/>
          <w:szCs w:val="28"/>
          <w:lang w:val="en-US"/>
        </w:rPr>
        <w:t>research</w:t>
      </w:r>
      <w:r>
        <w:rPr>
          <w:rFonts w:ascii="Times New Roman" w:hAnsi="Times New Roman"/>
          <w:bCs/>
          <w:color w:val="000000"/>
          <w:sz w:val="28"/>
          <w:szCs w:val="28"/>
          <w:lang w:val="uz-Cyrl-UZ"/>
        </w:rPr>
        <w:t xml:space="preserve"> results were discussed at </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international and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republican scientific and practical conferences.</w:t>
      </w:r>
    </w:p>
    <w:p w14:paraId="4E7CCEAB" w14:textId="7D8099F5" w:rsidR="008F572D" w:rsidRDefault="005F46AC" w:rsidP="001217E6">
      <w:pPr>
        <w:ind w:firstLine="567"/>
        <w:jc w:val="both"/>
        <w:rPr>
          <w:rFonts w:ascii="Times New Roman" w:hAnsi="Times New Roman"/>
          <w:bCs/>
          <w:color w:val="000000"/>
          <w:sz w:val="28"/>
          <w:szCs w:val="28"/>
          <w:lang w:val="uz-Cyrl-UZ"/>
        </w:rPr>
      </w:pPr>
      <w:r w:rsidRPr="00555EE5">
        <w:rPr>
          <w:rFonts w:ascii="Times New Roman" w:hAnsi="Times New Roman"/>
          <w:b/>
          <w:bCs/>
          <w:color w:val="000000"/>
          <w:sz w:val="28"/>
          <w:szCs w:val="28"/>
          <w:lang w:val="en-US"/>
        </w:rPr>
        <w:t>Publishing</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dissertation</w:t>
      </w:r>
      <w:r>
        <w:rPr>
          <w:rFonts w:ascii="Times New Roman" w:hAnsi="Times New Roman"/>
          <w:b/>
          <w:bCs/>
          <w:color w:val="000000"/>
          <w:sz w:val="28"/>
          <w:szCs w:val="28"/>
          <w:lang w:val="uz-Cyrl-UZ"/>
        </w:rPr>
        <w:t xml:space="preserve"> results. </w:t>
      </w:r>
      <w:r>
        <w:rPr>
          <w:rFonts w:ascii="Times New Roman" w:hAnsi="Times New Roman"/>
          <w:bCs/>
          <w:color w:val="000000"/>
          <w:sz w:val="28"/>
          <w:szCs w:val="28"/>
          <w:lang w:val="uz-Cyrl-UZ"/>
        </w:rPr>
        <w:t>Regarding the research</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en-US"/>
        </w:rPr>
        <w:t>a</w:t>
      </w:r>
      <w:r>
        <w:rPr>
          <w:rFonts w:ascii="Times New Roman" w:hAnsi="Times New Roman"/>
          <w:bCs/>
          <w:color w:val="000000"/>
          <w:sz w:val="28"/>
          <w:szCs w:val="28"/>
          <w:lang w:val="uz-Cyrl-UZ"/>
        </w:rPr>
        <w:t xml:space="preserve"> total of 1</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scientific works, </w:t>
      </w:r>
      <w:r>
        <w:rPr>
          <w:rFonts w:ascii="Times New Roman" w:hAnsi="Times New Roman"/>
          <w:bCs/>
          <w:color w:val="000000"/>
          <w:sz w:val="28"/>
          <w:szCs w:val="28"/>
          <w:lang w:val="en-US"/>
        </w:rPr>
        <w:t xml:space="preserve">1 educational manual, </w:t>
      </w:r>
      <w:r>
        <w:rPr>
          <w:rFonts w:ascii="Times New Roman" w:hAnsi="Times New Roman"/>
          <w:bCs/>
          <w:color w:val="000000"/>
          <w:sz w:val="28"/>
          <w:szCs w:val="28"/>
          <w:lang w:val="uz-Cyrl-UZ"/>
        </w:rPr>
        <w:t xml:space="preserve">including </w:t>
      </w:r>
      <w:r w:rsidR="00314A80">
        <w:rPr>
          <w:rFonts w:ascii="Times New Roman" w:hAnsi="Times New Roman"/>
          <w:bCs/>
          <w:color w:val="000000"/>
          <w:sz w:val="28"/>
          <w:szCs w:val="28"/>
          <w:lang w:val="en-US"/>
        </w:rPr>
        <w:t>7</w:t>
      </w:r>
      <w:r>
        <w:rPr>
          <w:rFonts w:ascii="Times New Roman" w:hAnsi="Times New Roman"/>
          <w:bCs/>
          <w:color w:val="000000"/>
          <w:sz w:val="28"/>
          <w:szCs w:val="28"/>
          <w:lang w:val="uz-Cyrl-UZ"/>
        </w:rPr>
        <w:t xml:space="preserve"> articles in scientific publications recommended by the Higher Attestation Commission of the Republic of Uzbekistan for publication of the main scientific results of doctoral (PhD) dissertations, </w:t>
      </w:r>
      <w:r w:rsidR="00314A80">
        <w:rPr>
          <w:rFonts w:ascii="Times New Roman" w:hAnsi="Times New Roman"/>
          <w:bCs/>
          <w:color w:val="000000"/>
          <w:sz w:val="28"/>
          <w:szCs w:val="28"/>
          <w:lang w:val="en-US"/>
        </w:rPr>
        <w:t>4</w:t>
      </w:r>
      <w:r>
        <w:rPr>
          <w:rFonts w:ascii="Times New Roman" w:hAnsi="Times New Roman"/>
          <w:bCs/>
          <w:color w:val="000000"/>
          <w:sz w:val="28"/>
          <w:szCs w:val="28"/>
          <w:lang w:val="uz-Cyrl-UZ"/>
        </w:rPr>
        <w:t xml:space="preserve"> of which were published in national and 3 in foreign journals.</w:t>
      </w:r>
    </w:p>
    <w:p w14:paraId="25114A31" w14:textId="6EFAF934" w:rsidR="008F572D" w:rsidRDefault="005F46AC" w:rsidP="001217E6">
      <w:pPr>
        <w:ind w:firstLine="567"/>
        <w:jc w:val="both"/>
        <w:rPr>
          <w:rFonts w:ascii="Times New Roman" w:hAnsi="Times New Roman"/>
          <w:bCs/>
          <w:color w:val="000000"/>
          <w:sz w:val="28"/>
          <w:szCs w:val="28"/>
          <w:lang w:val="en-US"/>
        </w:rPr>
      </w:pPr>
      <w:r>
        <w:rPr>
          <w:rFonts w:ascii="Times New Roman" w:hAnsi="Times New Roman"/>
          <w:b/>
          <w:bCs/>
          <w:color w:val="000000"/>
          <w:sz w:val="28"/>
          <w:szCs w:val="28"/>
          <w:lang w:val="en-US"/>
        </w:rPr>
        <w:t xml:space="preserve">Structure and volume of the dissertation. </w:t>
      </w:r>
      <w:r>
        <w:rPr>
          <w:rFonts w:ascii="Times New Roman" w:hAnsi="Times New Roman"/>
          <w:bCs/>
          <w:color w:val="000000"/>
          <w:sz w:val="28"/>
          <w:szCs w:val="28"/>
          <w:lang w:val="en-US"/>
        </w:rPr>
        <w:t>The dissertation consists of an introduction, three chapters, a conclusion, a list of references and appendixes. The main volume dissertation consists of 16</w:t>
      </w:r>
      <w:r w:rsidR="00CE734A">
        <w:rPr>
          <w:rFonts w:ascii="Times New Roman" w:hAnsi="Times New Roman"/>
          <w:bCs/>
          <w:color w:val="000000"/>
          <w:sz w:val="28"/>
          <w:szCs w:val="28"/>
          <w:lang w:val="en-US"/>
        </w:rPr>
        <w:t>7</w:t>
      </w:r>
      <w:r>
        <w:rPr>
          <w:rFonts w:ascii="Times New Roman" w:hAnsi="Times New Roman"/>
          <w:bCs/>
          <w:color w:val="000000"/>
          <w:sz w:val="28"/>
          <w:szCs w:val="28"/>
          <w:lang w:val="en-US"/>
        </w:rPr>
        <w:t xml:space="preserve"> pages</w:t>
      </w:r>
      <w:r w:rsidR="00274636">
        <w:rPr>
          <w:rFonts w:ascii="Times New Roman" w:hAnsi="Times New Roman"/>
          <w:bCs/>
          <w:color w:val="000000"/>
          <w:sz w:val="28"/>
          <w:szCs w:val="28"/>
          <w:lang w:val="en-US"/>
        </w:rPr>
        <w:t>.</w:t>
      </w:r>
    </w:p>
    <w:p w14:paraId="571C757D" w14:textId="77777777" w:rsidR="008F572D" w:rsidRDefault="00555EE5">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F46AC">
        <w:rPr>
          <w:rFonts w:ascii="Times New Roman" w:hAnsi="Times New Roman"/>
          <w:b/>
          <w:color w:val="000000"/>
          <w:sz w:val="28"/>
          <w:szCs w:val="28"/>
          <w:lang w:val="uz-Cyrl-UZ"/>
        </w:rPr>
        <w:lastRenderedPageBreak/>
        <w:t>E’LON QILINGAN ILMIY IS</w:t>
      </w:r>
      <w:r w:rsidR="005F46AC">
        <w:rPr>
          <w:rFonts w:ascii="Times New Roman" w:hAnsi="Times New Roman"/>
          <w:b/>
          <w:color w:val="000000"/>
          <w:sz w:val="28"/>
          <w:szCs w:val="28"/>
          <w:lang w:val="en-US"/>
        </w:rPr>
        <w:t>H</w:t>
      </w:r>
      <w:r w:rsidR="005F46AC">
        <w:rPr>
          <w:rFonts w:ascii="Times New Roman" w:hAnsi="Times New Roman"/>
          <w:b/>
          <w:color w:val="000000"/>
          <w:sz w:val="28"/>
          <w:szCs w:val="28"/>
          <w:lang w:val="uz-Cyrl-UZ"/>
        </w:rPr>
        <w:t>LAR RO‘YXATI</w:t>
      </w:r>
    </w:p>
    <w:p w14:paraId="79D4168C"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14:paraId="5871E667"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Latn-UZ"/>
        </w:rPr>
      </w:pPr>
      <w:r>
        <w:rPr>
          <w:rFonts w:ascii="Times New Roman" w:hAnsi="Times New Roman"/>
          <w:b/>
          <w:color w:val="000000"/>
          <w:sz w:val="28"/>
          <w:szCs w:val="28"/>
          <w:lang w:val="uz-Latn-UZ"/>
        </w:rPr>
        <w:t>LIST OF PUBLISHED WORKS</w:t>
      </w:r>
    </w:p>
    <w:p w14:paraId="24A0ECD7" w14:textId="4DB513AA" w:rsidR="008F572D" w:rsidRDefault="005F46AC" w:rsidP="007129D2">
      <w:pPr>
        <w:spacing w:before="240" w:after="24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bo‘lim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rPr>
        <w:t>часть</w:t>
      </w:r>
      <w:r w:rsidR="0042435A">
        <w:rPr>
          <w:rFonts w:ascii="Times New Roman" w:hAnsi="Times New Roman"/>
          <w:b/>
          <w:bCs/>
          <w:color w:val="000000"/>
          <w:sz w:val="28"/>
          <w:szCs w:val="28"/>
          <w:lang w:val="uz-Cyrl-UZ"/>
        </w:rPr>
        <w:t>;</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sidR="0042435A">
        <w:rPr>
          <w:rFonts w:ascii="Times New Roman" w:hAnsi="Times New Roman"/>
          <w:b/>
          <w:bCs/>
          <w:color w:val="000000"/>
          <w:sz w:val="28"/>
          <w:szCs w:val="28"/>
          <w:lang w:val="uz-Cyrl-UZ"/>
        </w:rPr>
        <w:t xml:space="preserve"> </w:t>
      </w:r>
      <w:r w:rsidR="0042435A">
        <w:rPr>
          <w:rFonts w:ascii="Times New Roman" w:hAnsi="Times New Roman"/>
          <w:b/>
          <w:bCs/>
          <w:color w:val="000000"/>
          <w:sz w:val="28"/>
          <w:szCs w:val="28"/>
          <w:lang w:val="en-US"/>
        </w:rPr>
        <w:t>I</w:t>
      </w:r>
      <w:r>
        <w:rPr>
          <w:rFonts w:ascii="Times New Roman" w:hAnsi="Times New Roman"/>
          <w:b/>
          <w:bCs/>
          <w:color w:val="000000"/>
          <w:sz w:val="28"/>
          <w:szCs w:val="28"/>
          <w:lang w:val="en-US"/>
        </w:rPr>
        <w:t>)</w:t>
      </w:r>
    </w:p>
    <w:p w14:paraId="64A111CE" w14:textId="0B2F597E" w:rsidR="00C72B67" w:rsidRDefault="00C72B67" w:rsidP="00C72B67">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bookmarkStart w:id="19" w:name="_Hlk140563578"/>
      <w:r w:rsidRPr="00555EE5">
        <w:rPr>
          <w:rFonts w:ascii="Times" w:eastAsia="Times New Roman" w:hAnsi="Times" w:cs="Times"/>
          <w:color w:val="000000"/>
          <w:sz w:val="28"/>
          <w:szCs w:val="28"/>
          <w:lang w:val="uz-Cyrl-UZ" w:eastAsia="ru-RU"/>
        </w:rPr>
        <w:t>Yuldasheva</w:t>
      </w:r>
      <w:r w:rsidRPr="002F3CC3">
        <w:rPr>
          <w:rFonts w:ascii="Times" w:eastAsia="Times New Roman" w:hAnsi="Times" w:cs="Times"/>
          <w:color w:val="000000"/>
          <w:sz w:val="28"/>
          <w:szCs w:val="28"/>
          <w:lang w:val="uz-Cyrl-UZ" w:eastAsia="ru-RU"/>
        </w:rPr>
        <w:t xml:space="preserve"> N.</w:t>
      </w:r>
      <w:r w:rsidRPr="006D52DC">
        <w:rPr>
          <w:rFonts w:ascii="Times" w:eastAsia="Times New Roman" w:hAnsi="Times" w:cs="Times"/>
          <w:color w:val="000000"/>
          <w:sz w:val="28"/>
          <w:szCs w:val="28"/>
          <w:lang w:val="uz-Cyrl-UZ" w:eastAsia="ru-RU"/>
        </w:rPr>
        <w:t xml:space="preserve">, Raximov M.M. Ijod maktablarida pedagogik texnologiya, uning ta’riflari va kasbiy mahorat tushunchasi // </w:t>
      </w:r>
      <w:r w:rsidR="00B77511" w:rsidRPr="006D52DC">
        <w:rPr>
          <w:rFonts w:ascii="Times" w:eastAsia="Times New Roman" w:hAnsi="Times" w:cs="Times"/>
          <w:color w:val="000000"/>
          <w:sz w:val="28"/>
          <w:szCs w:val="28"/>
          <w:lang w:val="uz-Cyrl-UZ" w:eastAsia="ru-RU"/>
        </w:rPr>
        <w:t>O</w:t>
      </w:r>
      <w:r w:rsidRPr="002F3CC3">
        <w:rPr>
          <w:rFonts w:ascii="Times" w:eastAsia="Times New Roman" w:hAnsi="Times" w:cs="Times"/>
          <w:color w:val="000000"/>
          <w:sz w:val="28"/>
          <w:szCs w:val="28"/>
          <w:lang w:val="uz-Cyrl-UZ" w:eastAsia="ru-RU"/>
        </w:rPr>
        <w:t>‘quv qo‘llanma -Toshkent. -2021. “Muharrir“ nashriyoti.</w:t>
      </w:r>
    </w:p>
    <w:p w14:paraId="653451A6" w14:textId="453422D2" w:rsidR="002F3CC3" w:rsidRPr="00555EE5" w:rsidRDefault="002F3CC3"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O‘qituvchi imijining shakllanishida pedagogik madaniyat. Xalq ta’limi.</w:t>
      </w:r>
      <w:r w:rsidRPr="00555EE5">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 Xalq ta’limi ilmiy-metodik jurnal. -Toshkent. – 2014. № 2. 15-18 betlar. (13.00.00; №17)</w:t>
      </w:r>
      <w:r w:rsidRPr="00555EE5">
        <w:rPr>
          <w:rFonts w:ascii="Times" w:eastAsia="Times New Roman" w:hAnsi="Times" w:cs="Times"/>
          <w:color w:val="000000"/>
          <w:sz w:val="28"/>
          <w:szCs w:val="28"/>
          <w:lang w:val="uz-Cyrl-UZ" w:eastAsia="ru-RU"/>
        </w:rPr>
        <w:t>.</w:t>
      </w:r>
    </w:p>
    <w:p w14:paraId="5908A415" w14:textId="630CE08B" w:rsidR="00C72B67" w:rsidRDefault="00C72B67" w:rsidP="00E53995">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00B77511">
        <w:rPr>
          <w:rFonts w:ascii="Times" w:eastAsia="Times New Roman" w:hAnsi="Times" w:cs="Times"/>
          <w:color w:val="000000"/>
          <w:sz w:val="28"/>
          <w:szCs w:val="28"/>
          <w:lang w:val="en-US" w:eastAsia="ru-RU"/>
        </w:rPr>
        <w:t xml:space="preserve"> </w:t>
      </w:r>
      <w:r w:rsidRPr="006D52DC">
        <w:rPr>
          <w:rFonts w:ascii="Times" w:eastAsia="Times New Roman" w:hAnsi="Times" w:cs="Times"/>
          <w:color w:val="000000"/>
          <w:sz w:val="28"/>
          <w:szCs w:val="28"/>
          <w:lang w:val="uz-Cyrl-UZ" w:eastAsia="ru-RU"/>
        </w:rPr>
        <w:t xml:space="preserve">Development of creative potential of gifted children in </w:t>
      </w:r>
      <w:r w:rsidRPr="00555EE5">
        <w:rPr>
          <w:rFonts w:ascii="Times" w:eastAsia="Times New Roman" w:hAnsi="Times" w:cs="Times"/>
          <w:color w:val="000000"/>
          <w:sz w:val="28"/>
          <w:szCs w:val="28"/>
          <w:lang w:val="uz-Cyrl-UZ" w:eastAsia="ru-RU"/>
        </w:rPr>
        <w:t xml:space="preserve">Uzbekistan </w:t>
      </w:r>
      <w:r w:rsidRPr="006D52DC">
        <w:rPr>
          <w:rFonts w:ascii="Times" w:eastAsia="Times New Roman" w:hAnsi="Times" w:cs="Times"/>
          <w:color w:val="000000"/>
          <w:sz w:val="28"/>
          <w:szCs w:val="28"/>
          <w:lang w:val="uz-Cyrl-UZ" w:eastAsia="ru-RU"/>
        </w:rPr>
        <w:t xml:space="preserve">is a patriotic factor // </w:t>
      </w:r>
      <w:r w:rsidRPr="00FC2519">
        <w:rPr>
          <w:rFonts w:ascii="Times" w:eastAsia="Times New Roman" w:hAnsi="Times" w:cs="Times"/>
          <w:color w:val="000000"/>
          <w:sz w:val="28"/>
          <w:szCs w:val="28"/>
          <w:lang w:val="uz-Cyrl-UZ" w:eastAsia="ru-RU"/>
        </w:rPr>
        <w:t xml:space="preserve">ResearchJet Journal of Analysis and Inventions. </w:t>
      </w:r>
      <w:r w:rsidRPr="00555EE5">
        <w:rPr>
          <w:rFonts w:ascii="Times" w:eastAsia="Times New Roman" w:hAnsi="Times" w:cs="Times"/>
          <w:color w:val="000000"/>
          <w:sz w:val="28"/>
          <w:szCs w:val="28"/>
          <w:lang w:val="uz-Cyrl-UZ" w:eastAsia="ru-RU"/>
        </w:rPr>
        <w:t>55253, ISSN:2776-0960. Volume 2. 2021. Indonesia All the articles published by this journal are licensed under a</w:t>
      </w:r>
      <w:r w:rsidRPr="002F3CC3">
        <w:rPr>
          <w:rFonts w:ascii="Times" w:eastAsia="Times New Roman" w:hAnsi="Times" w:cs="Times"/>
          <w:color w:val="000000"/>
          <w:sz w:val="28"/>
          <w:szCs w:val="28"/>
          <w:lang w:val="uz-Cyrl-UZ" w:eastAsia="ru-RU"/>
        </w:rPr>
        <w:t xml:space="preserve"> </w:t>
      </w:r>
      <w:hyperlink r:id="rId68" w:history="1">
        <w:r w:rsidRPr="00FC2519">
          <w:rPr>
            <w:rFonts w:ascii="Times" w:eastAsia="Times New Roman" w:hAnsi="Times" w:cs="Times"/>
            <w:color w:val="000000"/>
            <w:sz w:val="28"/>
            <w:szCs w:val="28"/>
            <w:lang w:val="uz-Cyrl-UZ" w:eastAsia="ru-RU"/>
          </w:rPr>
          <w:t>Creative Commons Attribution-ShareAlike 4.0 International License</w:t>
        </w:r>
      </w:hyperlink>
      <w:r w:rsidR="00E53995">
        <w:rPr>
          <w:rFonts w:ascii="Times" w:eastAsia="Times New Roman" w:hAnsi="Times" w:cs="Times"/>
          <w:color w:val="000000"/>
          <w:sz w:val="28"/>
          <w:szCs w:val="28"/>
          <w:lang w:val="en-US" w:eastAsia="ru-RU"/>
        </w:rPr>
        <w:t xml:space="preserve"> (</w:t>
      </w:r>
      <w:r w:rsidR="00E53995" w:rsidRPr="00E53995">
        <w:rPr>
          <w:rFonts w:ascii="Times" w:eastAsia="Times New Roman" w:hAnsi="Times" w:cs="Times"/>
          <w:color w:val="000000"/>
          <w:sz w:val="28"/>
          <w:szCs w:val="28"/>
          <w:lang w:val="en-US" w:eastAsia="ru-RU"/>
        </w:rPr>
        <w:t>Impact Factor: 7.655</w:t>
      </w:r>
      <w:r w:rsidR="00E53995">
        <w:rPr>
          <w:rFonts w:ascii="Times" w:eastAsia="Times New Roman" w:hAnsi="Times" w:cs="Times"/>
          <w:color w:val="000000"/>
          <w:sz w:val="28"/>
          <w:szCs w:val="28"/>
          <w:lang w:val="en-US" w:eastAsia="ru-RU"/>
        </w:rPr>
        <w:t>)</w:t>
      </w:r>
      <w:r w:rsidRPr="00555EE5">
        <w:rPr>
          <w:rFonts w:ascii="Times" w:eastAsia="Times New Roman" w:hAnsi="Times" w:cs="Times"/>
          <w:color w:val="000000"/>
          <w:sz w:val="28"/>
          <w:szCs w:val="28"/>
          <w:lang w:val="uz-Cyrl-UZ" w:eastAsia="ru-RU"/>
        </w:rPr>
        <w:t>.</w:t>
      </w:r>
    </w:p>
    <w:p w14:paraId="4A7E6A34" w14:textId="71542C4B" w:rsidR="006D52DC" w:rsidRPr="002F3CC3" w:rsidRDefault="006D52DC"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en-US" w:eastAsia="ru-RU"/>
        </w:rPr>
      </w:pPr>
      <w:r w:rsidRPr="002F3CC3">
        <w:rPr>
          <w:rFonts w:ascii="Times" w:eastAsia="Times New Roman" w:hAnsi="Times" w:cs="Times"/>
          <w:color w:val="000000"/>
          <w:sz w:val="28"/>
          <w:szCs w:val="28"/>
          <w:lang w:val="uz-Cyrl-UZ" w:eastAsia="ru-RU"/>
        </w:rPr>
        <w:t>Raximov M.M. Milliy ta’lim-tarbiya tizimida zamonaviy boshqaruvni modernizatsiyalash // Journal of Education and Research RMASAV. COM Journal of integrated education and research.</w:t>
      </w:r>
      <w:r w:rsidR="00E53995">
        <w:rPr>
          <w:rFonts w:ascii="Times" w:eastAsia="Times New Roman" w:hAnsi="Times" w:cs="Times"/>
          <w:color w:val="000000"/>
          <w:sz w:val="28"/>
          <w:szCs w:val="28"/>
          <w:lang w:val="en-US" w:eastAsia="ru-RU"/>
        </w:rPr>
        <w:t xml:space="preserve"> </w:t>
      </w:r>
      <w:r w:rsidR="004648C7" w:rsidRPr="002F3CC3">
        <w:rPr>
          <w:rFonts w:ascii="Times" w:eastAsia="Times New Roman" w:hAnsi="Times" w:cs="Times"/>
          <w:color w:val="000000"/>
          <w:sz w:val="28"/>
          <w:szCs w:val="28"/>
          <w:lang w:val="en-US" w:eastAsia="ru-RU"/>
        </w:rPr>
        <w:t>ISSN: 2181-3558.</w:t>
      </w:r>
      <w:r w:rsidR="009F5266" w:rsidRPr="002F3CC3">
        <w:rPr>
          <w:rFonts w:ascii="Times" w:eastAsia="Times New Roman" w:hAnsi="Times" w:cs="Times"/>
          <w:color w:val="000000"/>
          <w:sz w:val="28"/>
          <w:szCs w:val="28"/>
          <w:lang w:val="en-US" w:eastAsia="ru-RU"/>
        </w:rPr>
        <w:t>V</w:t>
      </w:r>
      <w:r w:rsidR="00555EE5" w:rsidRPr="002F3CC3">
        <w:rPr>
          <w:rFonts w:ascii="Times" w:eastAsia="Times New Roman" w:hAnsi="Times" w:cs="Times"/>
          <w:color w:val="000000"/>
          <w:sz w:val="28"/>
          <w:szCs w:val="28"/>
          <w:lang w:val="en-US" w:eastAsia="ru-RU"/>
        </w:rPr>
        <w:t>olume</w:t>
      </w:r>
      <w:r w:rsidR="009F5266" w:rsidRPr="002F3CC3">
        <w:rPr>
          <w:rFonts w:ascii="Times" w:eastAsia="Times New Roman" w:hAnsi="Times" w:cs="Times"/>
          <w:color w:val="000000"/>
          <w:sz w:val="28"/>
          <w:szCs w:val="28"/>
          <w:lang w:val="en-US" w:eastAsia="ru-RU"/>
        </w:rPr>
        <w:t xml:space="preserve"> 1</w:t>
      </w:r>
      <w:r w:rsidRPr="002F3CC3">
        <w:rPr>
          <w:rFonts w:ascii="Times" w:eastAsia="Times New Roman" w:hAnsi="Times" w:cs="Times"/>
          <w:color w:val="000000"/>
          <w:sz w:val="28"/>
          <w:szCs w:val="28"/>
          <w:lang w:val="uz-Cyrl-UZ" w:eastAsia="ru-RU"/>
        </w:rPr>
        <w:t xml:space="preserve"> -2022</w:t>
      </w:r>
      <w:r w:rsidRPr="002F3CC3">
        <w:rPr>
          <w:rFonts w:ascii="Times" w:eastAsia="Times New Roman" w:hAnsi="Times" w:cs="Times"/>
          <w:color w:val="000000"/>
          <w:sz w:val="28"/>
          <w:szCs w:val="28"/>
          <w:lang w:val="en-US" w:eastAsia="ru-RU"/>
        </w:rPr>
        <w:t xml:space="preserve">. P. </w:t>
      </w:r>
      <w:r w:rsidRPr="002F3CC3">
        <w:rPr>
          <w:rFonts w:ascii="Times" w:eastAsia="Times New Roman" w:hAnsi="Times" w:cs="Times"/>
          <w:color w:val="000000"/>
          <w:sz w:val="28"/>
          <w:szCs w:val="28"/>
          <w:lang w:val="uz-Cyrl-UZ" w:eastAsia="ru-RU"/>
        </w:rPr>
        <w:t>604-610</w:t>
      </w:r>
      <w:r w:rsidR="0075598E" w:rsidRPr="002F3CC3">
        <w:rPr>
          <w:rFonts w:ascii="Times" w:eastAsia="Times New Roman" w:hAnsi="Times" w:cs="Times"/>
          <w:color w:val="000000"/>
          <w:sz w:val="28"/>
          <w:szCs w:val="28"/>
          <w:lang w:val="en-US" w:eastAsia="ru-RU"/>
        </w:rPr>
        <w:t>.</w:t>
      </w:r>
    </w:p>
    <w:p w14:paraId="6C71E3D9" w14:textId="77777777" w:rsidR="00105BDD" w:rsidRDefault="00105BDD"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 “Ta’lim muassasalari tizimida yoshlarning ijodiy faolligini oshirish omillari” “Til va adabiyot ta’limi” ilmiy-metodik jurnali 2024-yil. 11-son ISSN 2010-5584.</w:t>
      </w:r>
    </w:p>
    <w:p w14:paraId="44320DF2" w14:textId="77777777" w:rsidR="00A46488" w:rsidRPr="00B77511" w:rsidRDefault="00A46488" w:rsidP="00A46488">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M.M. Ijodkor yoshlar tarbiyasidagi muhim bosqichlar //</w:t>
      </w:r>
      <w:r>
        <w:rPr>
          <w:rFonts w:ascii="Times" w:eastAsia="Times New Roman" w:hAnsi="Times" w:cs="Times"/>
          <w:color w:val="000000"/>
          <w:sz w:val="28"/>
          <w:szCs w:val="28"/>
          <w:lang w:val="uz-Cyrl-UZ" w:eastAsia="ru-RU"/>
        </w:rPr>
        <w:t>Международный</w:t>
      </w:r>
      <w:r w:rsidRPr="00555EE5">
        <w:rPr>
          <w:rFonts w:ascii="Times" w:eastAsia="Times New Roman" w:hAnsi="Times" w:cs="Times"/>
          <w:color w:val="000000"/>
          <w:sz w:val="28"/>
          <w:szCs w:val="28"/>
          <w:lang w:val="uz-Cyrl-UZ" w:eastAsia="ru-RU"/>
        </w:rPr>
        <w:t xml:space="preserve"> </w:t>
      </w:r>
      <w:r>
        <w:rPr>
          <w:rFonts w:ascii="Times" w:eastAsia="Times New Roman" w:hAnsi="Times" w:cs="Times"/>
          <w:color w:val="000000"/>
          <w:sz w:val="28"/>
          <w:szCs w:val="28"/>
          <w:lang w:val="uz-Cyrl-UZ" w:eastAsia="ru-RU"/>
        </w:rPr>
        <w:t>научно</w:t>
      </w:r>
      <w:r w:rsidRPr="00555EE5">
        <w:rPr>
          <w:rFonts w:ascii="Times" w:eastAsia="Times New Roman" w:hAnsi="Times" w:cs="Times"/>
          <w:color w:val="000000"/>
          <w:sz w:val="28"/>
          <w:szCs w:val="28"/>
          <w:lang w:val="uz-Cyrl-UZ" w:eastAsia="ru-RU"/>
        </w:rPr>
        <w:t>-</w:t>
      </w:r>
      <w:r>
        <w:rPr>
          <w:rFonts w:ascii="Times" w:eastAsia="Times New Roman" w:hAnsi="Times" w:cs="Times"/>
          <w:color w:val="000000"/>
          <w:sz w:val="28"/>
          <w:szCs w:val="28"/>
          <w:lang w:val="uz-Cyrl-UZ" w:eastAsia="ru-RU"/>
        </w:rPr>
        <w:t>образовательный</w:t>
      </w:r>
      <w:r w:rsidRPr="00555EE5">
        <w:rPr>
          <w:rFonts w:ascii="Times" w:eastAsia="Times New Roman" w:hAnsi="Times" w:cs="Times"/>
          <w:color w:val="000000"/>
          <w:sz w:val="28"/>
          <w:szCs w:val="28"/>
          <w:lang w:val="uz-Cyrl-UZ" w:eastAsia="ru-RU"/>
        </w:rPr>
        <w:t xml:space="preserve"> </w:t>
      </w:r>
      <w:r>
        <w:rPr>
          <w:rFonts w:ascii="Times" w:eastAsia="Times New Roman" w:hAnsi="Times" w:cs="Times"/>
          <w:color w:val="000000"/>
          <w:sz w:val="28"/>
          <w:szCs w:val="28"/>
          <w:lang w:val="uz-Cyrl-UZ" w:eastAsia="ru-RU"/>
        </w:rPr>
        <w:t>электронный  журнал</w:t>
      </w:r>
      <w:r w:rsidRPr="00555EE5">
        <w:rPr>
          <w:rFonts w:ascii="Times" w:eastAsia="Times New Roman" w:hAnsi="Times" w:cs="Times"/>
          <w:color w:val="000000"/>
          <w:sz w:val="28"/>
          <w:szCs w:val="28"/>
          <w:lang w:val="uz-Cyrl-UZ" w:eastAsia="ru-RU"/>
        </w:rPr>
        <w:t xml:space="preserve"> “</w:t>
      </w:r>
      <w:r>
        <w:rPr>
          <w:rFonts w:ascii="Times" w:eastAsia="Times New Roman" w:hAnsi="Times" w:cs="Times"/>
          <w:color w:val="000000"/>
          <w:sz w:val="28"/>
          <w:szCs w:val="28"/>
          <w:lang w:val="uz-Cyrl-UZ" w:eastAsia="ru-RU"/>
        </w:rPr>
        <w:t>Образование, ануки и инновационные идеи в мире</w:t>
      </w:r>
      <w:r w:rsidRPr="00555EE5">
        <w:rPr>
          <w:rFonts w:ascii="Times" w:eastAsia="Times New Roman" w:hAnsi="Times" w:cs="Times"/>
          <w:color w:val="000000"/>
          <w:sz w:val="28"/>
          <w:szCs w:val="28"/>
          <w:lang w:val="uz-Cyrl-UZ" w:eastAsia="ru-RU"/>
        </w:rPr>
        <w:t>” htt</w:t>
      </w:r>
      <w:r w:rsidRPr="00460595">
        <w:rPr>
          <w:rFonts w:ascii="Times" w:eastAsia="Times New Roman" w:hAnsi="Times" w:cs="Times"/>
          <w:color w:val="000000"/>
          <w:sz w:val="28"/>
          <w:szCs w:val="28"/>
          <w:lang w:val="uz-Cyrl-UZ" w:eastAsia="ru-RU"/>
        </w:rPr>
        <w:t>p</w:t>
      </w:r>
      <w:r w:rsidRPr="00555EE5">
        <w:rPr>
          <w:rFonts w:ascii="Times" w:eastAsia="Times New Roman" w:hAnsi="Times" w:cs="Times"/>
          <w:color w:val="000000"/>
          <w:sz w:val="28"/>
          <w:szCs w:val="28"/>
          <w:lang w:val="uz-Cyrl-UZ" w:eastAsia="ru-RU"/>
        </w:rPr>
        <w:t xml:space="preserve">://www.newjournal.org/- K.-, 2024 </w:t>
      </w:r>
      <w:r>
        <w:rPr>
          <w:rFonts w:ascii="Times" w:eastAsia="Times New Roman" w:hAnsi="Times" w:cs="Times"/>
          <w:color w:val="000000"/>
          <w:sz w:val="28"/>
          <w:szCs w:val="28"/>
          <w:lang w:val="uz-Cyrl-UZ" w:eastAsia="ru-RU"/>
        </w:rPr>
        <w:t>год</w:t>
      </w:r>
      <w:r w:rsidRPr="00555EE5">
        <w:rPr>
          <w:rFonts w:ascii="Times" w:eastAsia="Times New Roman" w:hAnsi="Times" w:cs="Times"/>
          <w:color w:val="000000"/>
          <w:sz w:val="28"/>
          <w:szCs w:val="28"/>
          <w:lang w:val="uz-Cyrl-UZ" w:eastAsia="ru-RU"/>
        </w:rPr>
        <w:t xml:space="preserve">. </w:t>
      </w:r>
      <w:r>
        <w:rPr>
          <w:rFonts w:ascii="Times" w:eastAsia="Times New Roman" w:hAnsi="Times" w:cs="Times"/>
          <w:color w:val="000000"/>
          <w:sz w:val="28"/>
          <w:szCs w:val="28"/>
          <w:lang w:val="uz-Cyrl-UZ" w:eastAsia="ru-RU"/>
        </w:rPr>
        <w:t xml:space="preserve">С. </w:t>
      </w:r>
      <w:r w:rsidRPr="00555EE5">
        <w:rPr>
          <w:rFonts w:ascii="Times" w:eastAsia="Times New Roman" w:hAnsi="Times" w:cs="Times"/>
          <w:color w:val="000000"/>
          <w:sz w:val="28"/>
          <w:szCs w:val="28"/>
          <w:lang w:val="uz-Cyrl-UZ" w:eastAsia="ru-RU"/>
        </w:rPr>
        <w:t xml:space="preserve">37-47. </w:t>
      </w:r>
    </w:p>
    <w:p w14:paraId="390D6270" w14:textId="77777777" w:rsidR="00B77511" w:rsidRPr="006D52DC"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Рахимов М.М. </w:t>
      </w:r>
      <w:r w:rsidRPr="00555EE5">
        <w:rPr>
          <w:rFonts w:ascii="Times" w:eastAsia="Times New Roman" w:hAnsi="Times" w:cs="Times"/>
          <w:color w:val="000000"/>
          <w:sz w:val="28"/>
          <w:szCs w:val="28"/>
          <w:lang w:val="uz-Cyrl-UZ" w:eastAsia="ru-RU"/>
        </w:rPr>
        <w:t xml:space="preserve">Приоритет развития детского творчества в Узбекистане. The priority of the development of Talented Children'S Creativity in Uzbekistan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 xml:space="preserve"> Наука и инновации XXI век XXXIII Международная научно-практическая конференция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МЦНС «Наука и просвещение» тезисы - 2021. г. Пенза С.184-189.</w:t>
      </w:r>
    </w:p>
    <w:p w14:paraId="44D0C071" w14:textId="77777777" w:rsidR="00B77511" w:rsidRPr="00011F05"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Pr="00555EE5">
        <w:rPr>
          <w:rFonts w:ascii="Times" w:eastAsia="Times New Roman" w:hAnsi="Times" w:cs="Times"/>
          <w:color w:val="000000"/>
          <w:sz w:val="28"/>
          <w:szCs w:val="28"/>
          <w:lang w:val="uz-Cyrl-UZ" w:eastAsia="ru-RU"/>
        </w:rPr>
        <w:t>.</w:t>
      </w:r>
      <w:r>
        <w:rPr>
          <w:rFonts w:ascii="Times" w:eastAsia="Times New Roman" w:hAnsi="Times" w:cs="Times"/>
          <w:color w:val="000000"/>
          <w:sz w:val="28"/>
          <w:szCs w:val="28"/>
          <w:lang w:val="en-US" w:eastAsia="ru-RU"/>
        </w:rPr>
        <w:t xml:space="preserve"> </w:t>
      </w:r>
      <w:r w:rsidRPr="00555EE5">
        <w:rPr>
          <w:rFonts w:ascii="Times" w:eastAsia="Times New Roman" w:hAnsi="Times" w:cs="Times"/>
          <w:color w:val="000000"/>
          <w:sz w:val="28"/>
          <w:szCs w:val="28"/>
          <w:lang w:val="uz-Cyrl-UZ" w:eastAsia="ru-RU"/>
        </w:rPr>
        <w:t>O‘quvchilarning ijodiy faolligini shakllantirish va boshqarish muammolari//</w:t>
      </w:r>
      <w:r w:rsidRPr="0075598E">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Toshkent amaliy fanlar universiteti</w:t>
      </w:r>
      <w:r w:rsidRPr="00555EE5">
        <w:rPr>
          <w:rFonts w:ascii="Times" w:eastAsia="Times New Roman" w:hAnsi="Times" w:cs="Times"/>
          <w:color w:val="000000"/>
          <w:sz w:val="28"/>
          <w:szCs w:val="28"/>
          <w:lang w:val="uz-Cyrl-UZ" w:eastAsia="ru-RU"/>
        </w:rPr>
        <w:t xml:space="preserve">. “XXI asr fanlarida nazariy qonuniyatlardan foydalanishning amaliy muammolari va yechimlari” Xalqaro ilmiy-amaliy </w:t>
      </w:r>
      <w:r w:rsidRPr="006D52DC">
        <w:rPr>
          <w:rFonts w:ascii="Times" w:eastAsia="Times New Roman" w:hAnsi="Times" w:cs="Times"/>
          <w:color w:val="000000"/>
          <w:sz w:val="28"/>
          <w:szCs w:val="28"/>
          <w:lang w:val="uz-Cyrl-UZ" w:eastAsia="ru-RU"/>
        </w:rPr>
        <w:t>konferensiyasi materiallari. Toshkent,</w:t>
      </w:r>
      <w:r w:rsidRPr="00555EE5">
        <w:rPr>
          <w:rFonts w:ascii="Times" w:eastAsia="Times New Roman" w:hAnsi="Times" w:cs="Times"/>
          <w:color w:val="000000"/>
          <w:sz w:val="28"/>
          <w:szCs w:val="28"/>
          <w:lang w:val="uz-Cyrl-UZ" w:eastAsia="ru-RU"/>
        </w:rPr>
        <w:t xml:space="preserve"> ISSN: 2181-2020. Volume 4, Issue 7 Special</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Issue: EJAR</w:t>
      </w:r>
      <w:r w:rsidRPr="006D52DC">
        <w:rPr>
          <w:rFonts w:ascii="Times" w:eastAsia="Times New Roman" w:hAnsi="Times" w:cs="Times"/>
          <w:color w:val="000000"/>
          <w:sz w:val="28"/>
          <w:szCs w:val="28"/>
          <w:lang w:val="uz-Cyrl-UZ" w:eastAsia="ru-RU"/>
        </w:rPr>
        <w:t>-202</w:t>
      </w:r>
      <w:r w:rsidRPr="00555EE5">
        <w:rPr>
          <w:rFonts w:ascii="Times" w:eastAsia="Times New Roman" w:hAnsi="Times" w:cs="Times"/>
          <w:color w:val="000000"/>
          <w:sz w:val="28"/>
          <w:szCs w:val="28"/>
          <w:lang w:val="uz-Cyrl-UZ" w:eastAsia="ru-RU"/>
        </w:rPr>
        <w:t>4</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578</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5</w:t>
      </w:r>
      <w:r w:rsidRPr="006D52DC">
        <w:rPr>
          <w:rFonts w:ascii="Times" w:eastAsia="Times New Roman" w:hAnsi="Times" w:cs="Times"/>
          <w:color w:val="000000"/>
          <w:sz w:val="28"/>
          <w:szCs w:val="28"/>
          <w:lang w:val="uz-Cyrl-UZ" w:eastAsia="ru-RU"/>
        </w:rPr>
        <w:t>8</w:t>
      </w:r>
      <w:r w:rsidRPr="00555EE5">
        <w:rPr>
          <w:rFonts w:ascii="Times" w:eastAsia="Times New Roman" w:hAnsi="Times" w:cs="Times"/>
          <w:color w:val="000000"/>
          <w:sz w:val="28"/>
          <w:szCs w:val="28"/>
          <w:lang w:val="uz-Cyrl-UZ" w:eastAsia="ru-RU"/>
        </w:rPr>
        <w:t>3</w:t>
      </w:r>
      <w:r w:rsidRPr="006D52DC">
        <w:rPr>
          <w:rFonts w:ascii="Times" w:eastAsia="Times New Roman" w:hAnsi="Times" w:cs="Times"/>
          <w:color w:val="000000"/>
          <w:sz w:val="28"/>
          <w:szCs w:val="28"/>
          <w:lang w:val="uz-Cyrl-UZ" w:eastAsia="ru-RU"/>
        </w:rPr>
        <w:t>-betlar</w:t>
      </w:r>
      <w:r w:rsidRPr="00555EE5">
        <w:rPr>
          <w:rFonts w:ascii="Times" w:eastAsia="Times New Roman" w:hAnsi="Times" w:cs="Times"/>
          <w:color w:val="000000"/>
          <w:sz w:val="28"/>
          <w:szCs w:val="28"/>
          <w:lang w:val="uz-Cyrl-UZ" w:eastAsia="ru-RU"/>
        </w:rPr>
        <w:t>.</w:t>
      </w:r>
    </w:p>
    <w:p w14:paraId="477B201F" w14:textId="77777777" w:rsidR="00B77511"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598C19DB" w14:textId="77777777" w:rsidR="00B77511"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Ta’limning turli bosqichlarida uzluksiz ma’naviy tarbiya jarayonini tashkil etish yo‘llari // Yangi O‘zbekistonda ma’rifatli shaxs tarbiyasi: </w:t>
      </w:r>
      <w:r w:rsidRPr="006D52DC">
        <w:rPr>
          <w:rFonts w:ascii="Times" w:eastAsia="Times New Roman" w:hAnsi="Times" w:cs="Times"/>
          <w:color w:val="000000"/>
          <w:sz w:val="28"/>
          <w:szCs w:val="28"/>
          <w:lang w:val="uz-Cyrl-UZ" w:eastAsia="ru-RU"/>
        </w:rPr>
        <w:lastRenderedPageBreak/>
        <w:t xml:space="preserve">muammo va yechimlar. Respublika ilmiy-amaliy konferensiyasi materiallari. Toshkent, -2023. 188-192 betlar. </w:t>
      </w:r>
    </w:p>
    <w:p w14:paraId="4A41A2E7" w14:textId="77777777" w:rsidR="00B77511" w:rsidRPr="00555EE5" w:rsidRDefault="00B77511" w:rsidP="00B77511">
      <w:pPr>
        <w:pStyle w:val="aff3"/>
        <w:tabs>
          <w:tab w:val="left" w:pos="284"/>
          <w:tab w:val="left" w:pos="426"/>
          <w:tab w:val="left" w:pos="567"/>
          <w:tab w:val="left" w:pos="993"/>
          <w:tab w:val="left" w:pos="1276"/>
          <w:tab w:val="left" w:pos="1560"/>
        </w:tabs>
        <w:ind w:left="567" w:right="-142"/>
        <w:jc w:val="both"/>
        <w:rPr>
          <w:rFonts w:ascii="Times" w:eastAsia="Times New Roman" w:hAnsi="Times" w:cs="Times"/>
          <w:color w:val="000000"/>
          <w:sz w:val="28"/>
          <w:szCs w:val="28"/>
          <w:lang w:val="uz-Cyrl-UZ" w:eastAsia="ru-RU"/>
        </w:rPr>
      </w:pPr>
    </w:p>
    <w:p w14:paraId="61E23452" w14:textId="30E11F50" w:rsidR="008F572D" w:rsidRPr="006D52DC" w:rsidRDefault="005F46AC" w:rsidP="00CE734A">
      <w:pPr>
        <w:pStyle w:val="aff3"/>
        <w:tabs>
          <w:tab w:val="left" w:pos="284"/>
          <w:tab w:val="left" w:pos="426"/>
          <w:tab w:val="left" w:pos="567"/>
          <w:tab w:val="left" w:pos="993"/>
          <w:tab w:val="left" w:pos="1276"/>
          <w:tab w:val="left" w:pos="1560"/>
        </w:tabs>
        <w:ind w:left="567" w:right="-142"/>
        <w:jc w:val="center"/>
        <w:rPr>
          <w:rFonts w:ascii="Times" w:hAnsi="Times" w:cs="Times"/>
          <w:b/>
          <w:bCs/>
          <w:color w:val="000000"/>
          <w:sz w:val="28"/>
          <w:szCs w:val="28"/>
          <w:lang w:val="en-US"/>
        </w:rPr>
      </w:pPr>
      <w:r w:rsidRPr="006D52DC">
        <w:rPr>
          <w:rFonts w:ascii="Times" w:hAnsi="Times" w:cs="Times"/>
          <w:b/>
          <w:bCs/>
          <w:color w:val="000000"/>
          <w:sz w:val="28"/>
          <w:szCs w:val="28"/>
          <w:lang w:val="uz-Latn-UZ"/>
        </w:rPr>
        <w:t>II</w:t>
      </w:r>
      <w:r w:rsidRPr="00B77511">
        <w:rPr>
          <w:rFonts w:ascii="Times" w:hAnsi="Times" w:cs="Times"/>
          <w:b/>
          <w:bCs/>
          <w:color w:val="000000"/>
          <w:sz w:val="28"/>
          <w:szCs w:val="28"/>
          <w:lang w:val="uz-Cyrl-UZ"/>
        </w:rPr>
        <w:t xml:space="preserve"> </w:t>
      </w:r>
      <w:r w:rsidRPr="006D52DC">
        <w:rPr>
          <w:rFonts w:ascii="Times" w:hAnsi="Times" w:cs="Times"/>
          <w:b/>
          <w:bCs/>
          <w:color w:val="000000"/>
          <w:sz w:val="28"/>
          <w:szCs w:val="28"/>
          <w:lang w:val="en-US"/>
        </w:rPr>
        <w:t>bo‘lim (</w:t>
      </w:r>
      <w:r w:rsidRPr="006D52DC">
        <w:rPr>
          <w:rFonts w:ascii="Times" w:hAnsi="Times" w:cs="Times"/>
          <w:b/>
          <w:bCs/>
          <w:color w:val="000000"/>
          <w:sz w:val="28"/>
          <w:szCs w:val="28"/>
          <w:lang w:val="uz-Latn-UZ"/>
        </w:rPr>
        <w:t>II</w:t>
      </w:r>
      <w:r w:rsidRPr="006D52DC">
        <w:rPr>
          <w:rFonts w:ascii="Times" w:hAnsi="Times" w:cs="Times"/>
          <w:b/>
          <w:bCs/>
          <w:color w:val="000000"/>
          <w:sz w:val="28"/>
          <w:szCs w:val="28"/>
          <w:lang w:val="en-US"/>
        </w:rPr>
        <w:t xml:space="preserve"> </w:t>
      </w:r>
      <w:r w:rsidRPr="006D52DC">
        <w:rPr>
          <w:rFonts w:ascii="Times" w:hAnsi="Times" w:cs="Times"/>
          <w:b/>
          <w:bCs/>
          <w:color w:val="000000"/>
          <w:sz w:val="28"/>
          <w:szCs w:val="28"/>
        </w:rPr>
        <w:t>часть</w:t>
      </w:r>
      <w:r w:rsidR="0042435A">
        <w:rPr>
          <w:rFonts w:ascii="Times" w:hAnsi="Times" w:cs="Times"/>
          <w:b/>
          <w:bCs/>
          <w:color w:val="000000"/>
          <w:sz w:val="28"/>
          <w:szCs w:val="28"/>
          <w:lang w:val="uz-Cyrl-UZ"/>
        </w:rPr>
        <w:t>;</w:t>
      </w:r>
      <w:r w:rsidRPr="006D52DC">
        <w:rPr>
          <w:rFonts w:ascii="Times" w:hAnsi="Times" w:cs="Times"/>
          <w:b/>
          <w:bCs/>
          <w:color w:val="000000"/>
          <w:sz w:val="28"/>
          <w:szCs w:val="28"/>
          <w:lang w:val="en-US"/>
        </w:rPr>
        <w:t xml:space="preserve"> </w:t>
      </w:r>
      <w:r w:rsidRPr="006D52DC">
        <w:rPr>
          <w:rFonts w:ascii="Times" w:hAnsi="Times" w:cs="Times"/>
          <w:b/>
          <w:bCs/>
          <w:color w:val="000000"/>
          <w:sz w:val="28"/>
          <w:szCs w:val="28"/>
          <w:lang w:val="uz-Latn-UZ"/>
        </w:rPr>
        <w:t>Part</w:t>
      </w:r>
      <w:r w:rsidR="0042435A" w:rsidRPr="0042435A">
        <w:rPr>
          <w:rFonts w:ascii="Times" w:hAnsi="Times" w:cs="Times"/>
          <w:b/>
          <w:bCs/>
          <w:color w:val="000000"/>
          <w:sz w:val="28"/>
          <w:szCs w:val="28"/>
          <w:lang w:val="uz-Latn-UZ"/>
        </w:rPr>
        <w:t xml:space="preserve"> </w:t>
      </w:r>
      <w:r w:rsidR="0042435A" w:rsidRPr="006D52DC">
        <w:rPr>
          <w:rFonts w:ascii="Times" w:hAnsi="Times" w:cs="Times"/>
          <w:b/>
          <w:bCs/>
          <w:color w:val="000000"/>
          <w:sz w:val="28"/>
          <w:szCs w:val="28"/>
          <w:lang w:val="uz-Latn-UZ"/>
        </w:rPr>
        <w:t>II</w:t>
      </w:r>
      <w:r w:rsidRPr="006D52DC">
        <w:rPr>
          <w:rFonts w:ascii="Times" w:hAnsi="Times" w:cs="Times"/>
          <w:b/>
          <w:bCs/>
          <w:color w:val="000000"/>
          <w:sz w:val="28"/>
          <w:szCs w:val="28"/>
          <w:lang w:val="en-US"/>
        </w:rPr>
        <w:t>)</w:t>
      </w:r>
    </w:p>
    <w:p w14:paraId="32BA7F6A" w14:textId="77777777" w:rsidR="002F3CC3" w:rsidRPr="006D52DC" w:rsidRDefault="002F3CC3"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Ijod maktablaridagi iqtisodiy bilim asoslari to‘garaklarida “Moliyaviy globallashuv sharoitida pul-kredit siyosatining vositalari” mavzusining yoritilishi // Prezident, ijod</w:t>
      </w:r>
      <w:r w:rsidRPr="004648C7">
        <w:rPr>
          <w:rFonts w:ascii="Times" w:eastAsia="Times New Roman" w:hAnsi="Times" w:cs="Times"/>
          <w:color w:val="000000"/>
          <w:sz w:val="28"/>
          <w:szCs w:val="28"/>
          <w:lang w:val="uz-Cyrl-UZ" w:eastAsia="ru-RU"/>
        </w:rPr>
        <w:t xml:space="preserve"> va</w:t>
      </w:r>
      <w:r w:rsidRPr="006D52DC">
        <w:rPr>
          <w:rFonts w:ascii="Times" w:eastAsia="Times New Roman" w:hAnsi="Times" w:cs="Times"/>
          <w:color w:val="000000"/>
          <w:sz w:val="28"/>
          <w:szCs w:val="28"/>
          <w:lang w:val="uz-Cyrl-UZ" w:eastAsia="ru-RU"/>
        </w:rPr>
        <w:t xml:space="preserve"> ixtisoslashgan maktablar agentlig</w:t>
      </w:r>
      <w:r w:rsidRPr="004648C7">
        <w:rPr>
          <w:rFonts w:ascii="Times" w:eastAsia="Times New Roman" w:hAnsi="Times" w:cs="Times"/>
          <w:color w:val="000000"/>
          <w:sz w:val="28"/>
          <w:szCs w:val="28"/>
          <w:lang w:val="uz-Cyrl-UZ" w:eastAsia="ru-RU"/>
        </w:rPr>
        <w:t xml:space="preserve">i. </w:t>
      </w:r>
      <w:r w:rsidRPr="006D52DC">
        <w:rPr>
          <w:rFonts w:ascii="Times" w:eastAsia="Times New Roman" w:hAnsi="Times" w:cs="Times"/>
          <w:color w:val="000000"/>
          <w:sz w:val="28"/>
          <w:szCs w:val="28"/>
          <w:lang w:val="uz-Cyrl-UZ" w:eastAsia="ru-RU"/>
        </w:rPr>
        <w:t>Abdulla Qodiriy-ijod maktabi-oltin avlod beshigi badiiy, publitsistik –ilmiy to‘plam. -Toshkent. -2020.</w:t>
      </w:r>
    </w:p>
    <w:p w14:paraId="79B14A42" w14:textId="77777777" w:rsidR="008F572D" w:rsidRPr="00555EE5" w:rsidRDefault="005F46AC"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407F0C1" w14:textId="77777777" w:rsidR="00387CE5" w:rsidRPr="00555EE5" w:rsidRDefault="00387CE5" w:rsidP="00387CE5">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Yoshlar tarbiyasida ma’naviy yakdillik // Toshkent amaliy fanlar universiteti. “Ilm-fan taraqqiy</w:t>
      </w:r>
      <w:r w:rsidRPr="00555EE5">
        <w:rPr>
          <w:rFonts w:ascii="Times" w:eastAsia="Times New Roman" w:hAnsi="Times" w:cs="Times"/>
          <w:color w:val="000000"/>
          <w:sz w:val="28"/>
          <w:szCs w:val="28"/>
          <w:lang w:val="uz-Cyrl-UZ" w:eastAsia="ru-RU"/>
        </w:rPr>
        <w:t>o</w:t>
      </w:r>
      <w:r w:rsidRPr="006D52DC">
        <w:rPr>
          <w:rFonts w:ascii="Times" w:eastAsia="Times New Roman" w:hAnsi="Times" w:cs="Times"/>
          <w:color w:val="000000"/>
          <w:sz w:val="28"/>
          <w:szCs w:val="28"/>
          <w:lang w:val="uz-Cyrl-UZ" w:eastAsia="ru-RU"/>
        </w:rPr>
        <w:t>ti</w:t>
      </w:r>
      <w:r w:rsidRPr="00555EE5">
        <w:rPr>
          <w:rFonts w:ascii="Times" w:eastAsia="Times New Roman" w:hAnsi="Times" w:cs="Times"/>
          <w:color w:val="000000"/>
          <w:sz w:val="28"/>
          <w:szCs w:val="28"/>
          <w:lang w:val="uz-Cyrl-UZ" w:eastAsia="ru-RU"/>
        </w:rPr>
        <w:t xml:space="preserve">: muammolar, yechim va istiqbollar” Respublika ilmiy-amaliy </w:t>
      </w:r>
      <w:r w:rsidRPr="006D52DC">
        <w:rPr>
          <w:rFonts w:ascii="Times" w:eastAsia="Times New Roman" w:hAnsi="Times" w:cs="Times"/>
          <w:color w:val="000000"/>
          <w:sz w:val="28"/>
          <w:szCs w:val="28"/>
          <w:lang w:val="uz-Cyrl-UZ" w:eastAsia="ru-RU"/>
        </w:rPr>
        <w:t>konferensiyasi materiallari. Toshkent, -2023. 285-289-betlar</w:t>
      </w:r>
    </w:p>
    <w:p w14:paraId="3D11C05C" w14:textId="77777777" w:rsidR="008F572D" w:rsidRDefault="005F46AC"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sidRPr="002F3CC3">
        <w:rPr>
          <w:rFonts w:ascii="Times" w:eastAsia="Times New Roman" w:hAnsi="Times" w:cs="Times"/>
          <w:color w:val="000000"/>
          <w:sz w:val="28"/>
          <w:szCs w:val="28"/>
          <w:lang w:val="uz-Cyrl-UZ" w:eastAsia="ru-RU"/>
        </w:rPr>
        <w:t xml:space="preserve">. 148-152- betlar. </w:t>
      </w:r>
    </w:p>
    <w:p w14:paraId="179605FA" w14:textId="77777777" w:rsidR="00B77511" w:rsidRPr="006D52DC"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Yoshlarni vatanparvarlik ruhida tarbiyalash ma’naviy-ma’rifiy uyg‘onishning asosiy muammosi // Zamonaviy ta’lim ilmiy-metodik jurnal. -Toshkent. – 2021. № 6. 3-10 b. (13.00.00; №10)</w:t>
      </w:r>
    </w:p>
    <w:p w14:paraId="6D0D6E0C" w14:textId="34856668" w:rsidR="008F572D" w:rsidRDefault="005F46AC" w:rsidP="00CC5330">
      <w:pPr>
        <w:ind w:right="-142" w:firstLine="567"/>
        <w:jc w:val="center"/>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19"/>
      <w:r>
        <w:rPr>
          <w:rFonts w:ascii="Times New Roman" w:eastAsia="Calibri" w:hAnsi="Times New Roman"/>
          <w:color w:val="000000"/>
          <w:sz w:val="28"/>
          <w:szCs w:val="28"/>
          <w:lang w:val="uz-Cyrl-UZ"/>
        </w:rPr>
        <w:lastRenderedPageBreak/>
        <w:t xml:space="preserve">Avtoreferat </w:t>
      </w:r>
      <w:r w:rsidR="00CC5330" w:rsidRPr="00D210C4">
        <w:rPr>
          <w:rFonts w:asciiTheme="majorBidi" w:hAnsiTheme="majorBidi" w:cstheme="majorBidi"/>
          <w:bCs/>
          <w:sz w:val="28"/>
          <w:szCs w:val="36"/>
          <w:lang w:val="uz-Cyrl-UZ"/>
        </w:rPr>
        <w:t>Nizomiy nomidagi O‘zbekiston milliy pedagogika universiteti</w:t>
      </w:r>
      <w:r>
        <w:rPr>
          <w:rFonts w:ascii="Times New Roman" w:eastAsia="Calibri" w:hAnsi="Times New Roman"/>
          <w:color w:val="000000"/>
          <w:sz w:val="28"/>
          <w:szCs w:val="28"/>
          <w:lang w:val="uz-Cyrl-UZ"/>
        </w:rPr>
        <w:t xml:space="preserve"> “Ilmiy axborotlari” ilmiy nazariy jurnali tahririyatida</w:t>
      </w:r>
    </w:p>
    <w:p w14:paraId="3743C064" w14:textId="26C4FE96" w:rsidR="008F572D" w:rsidRDefault="00CC5330" w:rsidP="00CC5330">
      <w:pPr>
        <w:autoSpaceDE w:val="0"/>
        <w:autoSpaceDN w:val="0"/>
        <w:adjustRightInd w:val="0"/>
        <w:ind w:left="1143"/>
        <w:rPr>
          <w:rFonts w:ascii="Times New Roman" w:hAnsi="Times New Roman"/>
          <w:color w:val="000000"/>
          <w:sz w:val="28"/>
          <w:szCs w:val="28"/>
          <w:lang w:val="uz-Cyrl-UZ"/>
        </w:rPr>
      </w:pPr>
      <w:r>
        <w:rPr>
          <w:rFonts w:ascii="Times New Roman" w:eastAsia="Calibri" w:hAnsi="Times New Roman"/>
          <w:color w:val="000000"/>
          <w:sz w:val="28"/>
          <w:szCs w:val="28"/>
          <w:lang w:val="uz-Cyrl-UZ"/>
        </w:rPr>
        <w:t xml:space="preserve">             </w:t>
      </w:r>
      <w:r w:rsidR="005F46AC">
        <w:rPr>
          <w:rFonts w:ascii="Times New Roman" w:eastAsia="Calibri" w:hAnsi="Times New Roman"/>
          <w:color w:val="000000"/>
          <w:sz w:val="28"/>
          <w:szCs w:val="28"/>
          <w:lang w:val="uz-Cyrl-UZ"/>
        </w:rPr>
        <w:t>202</w:t>
      </w:r>
      <w:r w:rsidR="005F46AC">
        <w:rPr>
          <w:rFonts w:ascii="Times New Roman" w:eastAsia="Calibri" w:hAnsi="Times New Roman"/>
          <w:color w:val="000000"/>
          <w:sz w:val="28"/>
          <w:szCs w:val="28"/>
          <w:lang w:val="uz-Latn-UZ"/>
        </w:rPr>
        <w:t>5</w:t>
      </w:r>
      <w:r w:rsidR="005E234D">
        <w:rPr>
          <w:rFonts w:ascii="Times New Roman" w:eastAsia="Calibri" w:hAnsi="Times New Roman"/>
          <w:color w:val="000000"/>
          <w:sz w:val="28"/>
          <w:szCs w:val="28"/>
          <w:lang w:val="uz-Latn-UZ"/>
        </w:rPr>
        <w:t>-</w:t>
      </w:r>
      <w:r w:rsidR="005F46AC">
        <w:rPr>
          <w:rFonts w:ascii="Times New Roman" w:eastAsia="Calibri" w:hAnsi="Times New Roman"/>
          <w:color w:val="000000"/>
          <w:sz w:val="28"/>
          <w:szCs w:val="28"/>
          <w:lang w:val="uz-Cyrl-UZ"/>
        </w:rPr>
        <w:t xml:space="preserve"> yil </w:t>
      </w:r>
      <w:r>
        <w:rPr>
          <w:rFonts w:ascii="Times New Roman" w:eastAsia="Calibri" w:hAnsi="Times New Roman"/>
          <w:color w:val="000000"/>
          <w:sz w:val="28"/>
          <w:szCs w:val="28"/>
          <w:lang w:val="uz-Cyrl-UZ"/>
        </w:rPr>
        <w:t xml:space="preserve">22 </w:t>
      </w:r>
      <w:r w:rsidR="005E234D">
        <w:rPr>
          <w:rFonts w:ascii="Times New Roman" w:eastAsia="Calibri" w:hAnsi="Times New Roman"/>
          <w:color w:val="000000"/>
          <w:sz w:val="28"/>
          <w:szCs w:val="28"/>
          <w:lang w:val="en-US"/>
        </w:rPr>
        <w:t>-</w:t>
      </w:r>
      <w:r w:rsidR="00775A7E">
        <w:rPr>
          <w:rFonts w:ascii="Times New Roman" w:eastAsia="Calibri" w:hAnsi="Times New Roman"/>
          <w:color w:val="000000"/>
          <w:sz w:val="28"/>
          <w:szCs w:val="28"/>
          <w:lang w:val="en-US"/>
        </w:rPr>
        <w:t>noyabr</w:t>
      </w:r>
      <w:r w:rsidR="005F46AC">
        <w:rPr>
          <w:rFonts w:ascii="Times New Roman" w:eastAsia="Calibri" w:hAnsi="Times New Roman"/>
          <w:color w:val="000000"/>
          <w:sz w:val="28"/>
          <w:szCs w:val="28"/>
          <w:lang w:val="uz-Cyrl-UZ"/>
        </w:rPr>
        <w:t>da tahrirdan o‘tkazildi.</w:t>
      </w:r>
    </w:p>
    <w:p w14:paraId="3D3883E3" w14:textId="77777777" w:rsidR="008F572D" w:rsidRDefault="008F572D">
      <w:pPr>
        <w:rPr>
          <w:rFonts w:ascii="Times New Roman" w:hAnsi="Times New Roman"/>
          <w:color w:val="000000"/>
          <w:sz w:val="28"/>
          <w:szCs w:val="28"/>
          <w:lang w:val="uz-Cyrl-UZ"/>
        </w:rPr>
      </w:pPr>
    </w:p>
    <w:p w14:paraId="3C2860D9" w14:textId="77777777" w:rsidR="008F572D" w:rsidRDefault="008F572D">
      <w:pPr>
        <w:rPr>
          <w:rFonts w:ascii="Times New Roman" w:hAnsi="Times New Roman"/>
          <w:color w:val="000000"/>
          <w:sz w:val="28"/>
          <w:szCs w:val="28"/>
          <w:lang w:val="uz-Cyrl-UZ"/>
        </w:rPr>
      </w:pPr>
    </w:p>
    <w:p w14:paraId="74184650" w14:textId="77777777" w:rsidR="008F572D" w:rsidRDefault="008F572D">
      <w:pPr>
        <w:rPr>
          <w:rFonts w:ascii="Times New Roman" w:hAnsi="Times New Roman"/>
          <w:color w:val="000000"/>
          <w:sz w:val="28"/>
          <w:szCs w:val="28"/>
          <w:lang w:val="uz-Cyrl-UZ"/>
        </w:rPr>
      </w:pPr>
    </w:p>
    <w:p w14:paraId="624E50F7" w14:textId="77777777" w:rsidR="008F572D" w:rsidRDefault="008F572D">
      <w:pPr>
        <w:rPr>
          <w:rFonts w:ascii="Times New Roman" w:hAnsi="Times New Roman"/>
          <w:color w:val="000000"/>
          <w:sz w:val="28"/>
          <w:szCs w:val="28"/>
          <w:lang w:val="uz-Cyrl-UZ"/>
        </w:rPr>
      </w:pPr>
    </w:p>
    <w:p w14:paraId="7184EEC4" w14:textId="77777777" w:rsidR="008F572D" w:rsidRDefault="008F572D">
      <w:pPr>
        <w:rPr>
          <w:rFonts w:ascii="Times New Roman" w:hAnsi="Times New Roman"/>
          <w:color w:val="000000"/>
          <w:sz w:val="28"/>
          <w:szCs w:val="28"/>
          <w:lang w:val="uz-Cyrl-UZ"/>
        </w:rPr>
      </w:pPr>
    </w:p>
    <w:p w14:paraId="13C8C9A5" w14:textId="77777777" w:rsidR="008F572D" w:rsidRDefault="008F572D">
      <w:pPr>
        <w:rPr>
          <w:rFonts w:ascii="Times New Roman" w:hAnsi="Times New Roman"/>
          <w:color w:val="000000"/>
          <w:sz w:val="28"/>
          <w:szCs w:val="28"/>
          <w:lang w:val="uz-Cyrl-UZ"/>
        </w:rPr>
      </w:pPr>
    </w:p>
    <w:p w14:paraId="18EC7CE9" w14:textId="77777777" w:rsidR="008F572D" w:rsidRDefault="008F572D">
      <w:pPr>
        <w:rPr>
          <w:rFonts w:ascii="Times New Roman" w:hAnsi="Times New Roman"/>
          <w:color w:val="000000"/>
          <w:sz w:val="28"/>
          <w:szCs w:val="28"/>
          <w:lang w:val="uz-Cyrl-UZ"/>
        </w:rPr>
      </w:pPr>
    </w:p>
    <w:p w14:paraId="4380B270" w14:textId="77777777" w:rsidR="008F572D" w:rsidRDefault="008F572D">
      <w:pPr>
        <w:rPr>
          <w:rFonts w:ascii="Times New Roman" w:hAnsi="Times New Roman"/>
          <w:color w:val="000000"/>
          <w:sz w:val="28"/>
          <w:szCs w:val="28"/>
          <w:lang w:val="uz-Cyrl-UZ"/>
        </w:rPr>
      </w:pPr>
    </w:p>
    <w:p w14:paraId="3B4A4A94" w14:textId="77777777" w:rsidR="008F572D" w:rsidRDefault="008F572D">
      <w:pPr>
        <w:rPr>
          <w:rFonts w:ascii="Times New Roman" w:hAnsi="Times New Roman"/>
          <w:color w:val="000000"/>
          <w:sz w:val="28"/>
          <w:szCs w:val="28"/>
          <w:lang w:val="uz-Cyrl-UZ"/>
        </w:rPr>
      </w:pPr>
    </w:p>
    <w:p w14:paraId="2C1BEC14" w14:textId="77777777" w:rsidR="008F572D" w:rsidRDefault="008F572D">
      <w:pPr>
        <w:rPr>
          <w:rFonts w:ascii="Times New Roman" w:hAnsi="Times New Roman"/>
          <w:color w:val="000000"/>
          <w:sz w:val="28"/>
          <w:szCs w:val="28"/>
          <w:lang w:val="uz-Cyrl-UZ"/>
        </w:rPr>
      </w:pPr>
    </w:p>
    <w:p w14:paraId="463C8CB6" w14:textId="77777777" w:rsidR="008F572D" w:rsidRDefault="008F572D">
      <w:pPr>
        <w:rPr>
          <w:rFonts w:ascii="Times New Roman" w:hAnsi="Times New Roman"/>
          <w:color w:val="000000"/>
          <w:sz w:val="28"/>
          <w:szCs w:val="28"/>
          <w:lang w:val="uz-Cyrl-UZ"/>
        </w:rPr>
      </w:pPr>
    </w:p>
    <w:p w14:paraId="1BEF0CF8" w14:textId="77777777" w:rsidR="008F572D" w:rsidRDefault="008F572D">
      <w:pPr>
        <w:rPr>
          <w:rFonts w:ascii="Times New Roman" w:hAnsi="Times New Roman"/>
          <w:color w:val="000000"/>
          <w:sz w:val="28"/>
          <w:szCs w:val="28"/>
          <w:lang w:val="uz-Cyrl-UZ"/>
        </w:rPr>
      </w:pPr>
    </w:p>
    <w:p w14:paraId="3CD13A52" w14:textId="77777777" w:rsidR="008F572D" w:rsidRDefault="008F572D">
      <w:pPr>
        <w:rPr>
          <w:rFonts w:ascii="Times New Roman" w:hAnsi="Times New Roman"/>
          <w:color w:val="000000"/>
          <w:sz w:val="28"/>
          <w:szCs w:val="28"/>
          <w:lang w:val="uz-Cyrl-UZ"/>
        </w:rPr>
      </w:pPr>
    </w:p>
    <w:p w14:paraId="41B7266B" w14:textId="77777777" w:rsidR="008F572D" w:rsidRDefault="008F572D">
      <w:pPr>
        <w:rPr>
          <w:rFonts w:ascii="Times New Roman" w:hAnsi="Times New Roman"/>
          <w:color w:val="000000"/>
          <w:sz w:val="28"/>
          <w:szCs w:val="28"/>
          <w:lang w:val="uz-Cyrl-UZ"/>
        </w:rPr>
      </w:pPr>
    </w:p>
    <w:p w14:paraId="2A49AD6A" w14:textId="77777777" w:rsidR="008F572D" w:rsidRDefault="008F572D">
      <w:pPr>
        <w:rPr>
          <w:rFonts w:ascii="Times New Roman" w:hAnsi="Times New Roman"/>
          <w:color w:val="000000"/>
          <w:sz w:val="28"/>
          <w:szCs w:val="28"/>
          <w:lang w:val="uz-Cyrl-UZ"/>
        </w:rPr>
      </w:pPr>
    </w:p>
    <w:p w14:paraId="678E8D7A" w14:textId="77777777" w:rsidR="008F572D" w:rsidRDefault="008F572D">
      <w:pPr>
        <w:rPr>
          <w:rFonts w:ascii="Times New Roman" w:hAnsi="Times New Roman"/>
          <w:color w:val="000000"/>
          <w:sz w:val="28"/>
          <w:szCs w:val="28"/>
          <w:lang w:val="uz-Cyrl-UZ"/>
        </w:rPr>
      </w:pPr>
    </w:p>
    <w:p w14:paraId="62D67695" w14:textId="77777777" w:rsidR="008F572D" w:rsidRDefault="008F572D">
      <w:pPr>
        <w:rPr>
          <w:rFonts w:ascii="Times New Roman" w:hAnsi="Times New Roman"/>
          <w:color w:val="000000"/>
          <w:sz w:val="28"/>
          <w:szCs w:val="28"/>
          <w:lang w:val="uz-Cyrl-UZ"/>
        </w:rPr>
      </w:pPr>
    </w:p>
    <w:p w14:paraId="5890163B" w14:textId="77777777" w:rsidR="008F572D" w:rsidRDefault="008F572D">
      <w:pPr>
        <w:rPr>
          <w:rFonts w:ascii="Times New Roman" w:hAnsi="Times New Roman"/>
          <w:color w:val="000000"/>
          <w:sz w:val="28"/>
          <w:szCs w:val="28"/>
          <w:lang w:val="uz-Cyrl-UZ"/>
        </w:rPr>
      </w:pPr>
    </w:p>
    <w:p w14:paraId="2AB1C90D" w14:textId="77777777" w:rsidR="008F572D" w:rsidRDefault="008F572D">
      <w:pPr>
        <w:rPr>
          <w:rFonts w:ascii="Times New Roman" w:hAnsi="Times New Roman"/>
          <w:color w:val="000000"/>
          <w:sz w:val="28"/>
          <w:szCs w:val="28"/>
          <w:lang w:val="uz-Cyrl-UZ"/>
        </w:rPr>
      </w:pPr>
    </w:p>
    <w:p w14:paraId="017AB59E" w14:textId="77777777" w:rsidR="008F572D" w:rsidRDefault="008F572D">
      <w:pPr>
        <w:rPr>
          <w:rFonts w:ascii="Times New Roman" w:hAnsi="Times New Roman"/>
          <w:color w:val="000000"/>
          <w:sz w:val="28"/>
          <w:szCs w:val="28"/>
          <w:lang w:val="uz-Cyrl-UZ"/>
        </w:rPr>
      </w:pPr>
    </w:p>
    <w:p w14:paraId="5B962339" w14:textId="263EAD86"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 ruxsat etildi: 12.</w:t>
      </w:r>
      <w:r>
        <w:rPr>
          <w:rFonts w:ascii="Times New Roman" w:hAnsi="Times New Roman"/>
          <w:color w:val="000000"/>
          <w:sz w:val="28"/>
          <w:szCs w:val="28"/>
          <w:lang w:val="uz-Latn-UZ"/>
        </w:rPr>
        <w:t>1</w:t>
      </w:r>
      <w:r w:rsidR="000E4D51" w:rsidRPr="00E14E8C">
        <w:rPr>
          <w:rFonts w:ascii="Times New Roman" w:hAnsi="Times New Roman"/>
          <w:color w:val="000000"/>
          <w:sz w:val="28"/>
          <w:szCs w:val="28"/>
          <w:lang w:val="en-US"/>
        </w:rPr>
        <w:t>2</w:t>
      </w:r>
      <w:r>
        <w:rPr>
          <w:rFonts w:ascii="Times New Roman" w:hAnsi="Times New Roman"/>
          <w:color w:val="000000"/>
          <w:sz w:val="28"/>
          <w:szCs w:val="28"/>
          <w:lang w:val="uz-Cyrl-UZ"/>
        </w:rPr>
        <w:t>.202</w:t>
      </w:r>
      <w:r w:rsidR="000E4D51" w:rsidRPr="00E14E8C">
        <w:rPr>
          <w:rFonts w:ascii="Times New Roman" w:hAnsi="Times New Roman"/>
          <w:color w:val="000000"/>
          <w:sz w:val="28"/>
          <w:szCs w:val="28"/>
          <w:lang w:val="en-US"/>
        </w:rPr>
        <w:t>5</w:t>
      </w:r>
      <w:r>
        <w:rPr>
          <w:rFonts w:ascii="Times New Roman" w:hAnsi="Times New Roman"/>
          <w:color w:val="000000"/>
          <w:sz w:val="28"/>
          <w:szCs w:val="28"/>
          <w:lang w:val="uz-Cyrl-UZ"/>
        </w:rPr>
        <w:t xml:space="preserve"> yil</w:t>
      </w:r>
    </w:p>
    <w:p w14:paraId="29D21DB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 60x84 1/16 , «Times New Roman»</w:t>
      </w:r>
    </w:p>
    <w:p w14:paraId="7CCB033E"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 raqamli bosma usulida bosildi.</w:t>
      </w:r>
    </w:p>
    <w:p w14:paraId="134854D7"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 bosma tabog‘i 3.0. Adadi: 100. Buyurtma: № 08</w:t>
      </w:r>
    </w:p>
    <w:p w14:paraId="58EB848F"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 kelishuv asosida</w:t>
      </w:r>
    </w:p>
    <w:p w14:paraId="5E495497" w14:textId="77777777" w:rsidR="008F572D" w:rsidRDefault="008F572D">
      <w:pPr>
        <w:jc w:val="center"/>
        <w:rPr>
          <w:rFonts w:ascii="Times New Roman" w:hAnsi="Times New Roman"/>
          <w:color w:val="000000"/>
          <w:sz w:val="28"/>
          <w:szCs w:val="28"/>
          <w:lang w:val="uz-Cyrl-UZ"/>
        </w:rPr>
      </w:pPr>
    </w:p>
    <w:p w14:paraId="3E3EFB40" w14:textId="77777777" w:rsidR="008F572D" w:rsidRDefault="008F572D">
      <w:pPr>
        <w:jc w:val="center"/>
        <w:rPr>
          <w:rFonts w:ascii="Times New Roman" w:hAnsi="Times New Roman"/>
          <w:color w:val="000000"/>
          <w:sz w:val="28"/>
          <w:szCs w:val="28"/>
          <w:lang w:val="uz-Cyrl-UZ"/>
        </w:rPr>
      </w:pPr>
    </w:p>
    <w:p w14:paraId="11398A4A" w14:textId="77777777" w:rsidR="008F572D" w:rsidRDefault="008F572D">
      <w:pPr>
        <w:jc w:val="center"/>
        <w:rPr>
          <w:rFonts w:ascii="Times New Roman" w:hAnsi="Times New Roman"/>
          <w:color w:val="000000"/>
          <w:sz w:val="28"/>
          <w:szCs w:val="28"/>
          <w:lang w:val="uz-Cyrl-UZ"/>
        </w:rPr>
      </w:pPr>
    </w:p>
    <w:p w14:paraId="677AE9A9" w14:textId="77777777" w:rsidR="008F572D" w:rsidRDefault="008F572D">
      <w:pPr>
        <w:jc w:val="center"/>
        <w:rPr>
          <w:rFonts w:ascii="Times New Roman" w:hAnsi="Times New Roman"/>
          <w:color w:val="000000"/>
          <w:sz w:val="28"/>
          <w:szCs w:val="28"/>
          <w:lang w:val="uz-Cyrl-UZ"/>
        </w:rPr>
      </w:pPr>
    </w:p>
    <w:p w14:paraId="7162DBBF" w14:textId="77777777" w:rsidR="008F572D" w:rsidRDefault="008F572D">
      <w:pPr>
        <w:jc w:val="center"/>
        <w:rPr>
          <w:rFonts w:ascii="Times New Roman" w:hAnsi="Times New Roman"/>
          <w:color w:val="000000"/>
          <w:sz w:val="28"/>
          <w:szCs w:val="28"/>
          <w:lang w:val="uz-Cyrl-UZ"/>
        </w:rPr>
      </w:pPr>
    </w:p>
    <w:p w14:paraId="7895290B" w14:textId="77777777" w:rsidR="008F572D" w:rsidRDefault="008F572D">
      <w:pPr>
        <w:jc w:val="center"/>
        <w:rPr>
          <w:rFonts w:ascii="Times New Roman" w:hAnsi="Times New Roman"/>
          <w:color w:val="000000"/>
          <w:sz w:val="28"/>
          <w:szCs w:val="28"/>
          <w:lang w:val="uz-Cyrl-UZ"/>
        </w:rPr>
      </w:pPr>
    </w:p>
    <w:p w14:paraId="0D54722D" w14:textId="77777777" w:rsidR="008F572D" w:rsidRDefault="008F572D">
      <w:pPr>
        <w:jc w:val="center"/>
        <w:rPr>
          <w:rFonts w:ascii="Times New Roman" w:hAnsi="Times New Roman"/>
          <w:color w:val="000000"/>
          <w:sz w:val="28"/>
          <w:szCs w:val="28"/>
          <w:lang w:val="uz-Cyrl-UZ"/>
        </w:rPr>
      </w:pPr>
    </w:p>
    <w:p w14:paraId="7BACE077" w14:textId="77777777" w:rsidR="008F572D" w:rsidRDefault="008F572D">
      <w:pPr>
        <w:jc w:val="center"/>
        <w:rPr>
          <w:rFonts w:ascii="Times New Roman" w:hAnsi="Times New Roman"/>
          <w:color w:val="000000"/>
          <w:sz w:val="28"/>
          <w:szCs w:val="28"/>
          <w:lang w:val="uz-Cyrl-UZ"/>
        </w:rPr>
      </w:pPr>
    </w:p>
    <w:p w14:paraId="322C374F" w14:textId="77777777" w:rsidR="008F572D" w:rsidRDefault="008F572D">
      <w:pPr>
        <w:jc w:val="center"/>
        <w:rPr>
          <w:rFonts w:ascii="Times New Roman" w:hAnsi="Times New Roman"/>
          <w:color w:val="000000"/>
          <w:sz w:val="28"/>
          <w:szCs w:val="28"/>
          <w:lang w:val="uz-Cyrl-UZ"/>
        </w:rPr>
      </w:pPr>
    </w:p>
    <w:p w14:paraId="655291C3" w14:textId="77777777" w:rsidR="008F572D" w:rsidRDefault="008F572D">
      <w:pPr>
        <w:jc w:val="center"/>
        <w:rPr>
          <w:rFonts w:ascii="Times New Roman" w:hAnsi="Times New Roman"/>
          <w:color w:val="000000"/>
          <w:sz w:val="28"/>
          <w:szCs w:val="28"/>
          <w:lang w:val="uz-Cyrl-UZ"/>
        </w:rPr>
      </w:pPr>
    </w:p>
    <w:p w14:paraId="2BAECB4B" w14:textId="77777777" w:rsidR="008F572D" w:rsidRDefault="008F572D">
      <w:pPr>
        <w:jc w:val="center"/>
        <w:rPr>
          <w:rFonts w:ascii="Times New Roman" w:hAnsi="Times New Roman"/>
          <w:color w:val="000000"/>
          <w:sz w:val="28"/>
          <w:szCs w:val="28"/>
          <w:lang w:val="uz-Cyrl-UZ"/>
        </w:rPr>
      </w:pPr>
    </w:p>
    <w:p w14:paraId="6BB9D3D6" w14:textId="77777777" w:rsidR="008F572D" w:rsidRDefault="008F572D">
      <w:pPr>
        <w:jc w:val="center"/>
        <w:rPr>
          <w:rFonts w:ascii="Times New Roman" w:hAnsi="Times New Roman"/>
          <w:color w:val="000000"/>
          <w:sz w:val="28"/>
          <w:szCs w:val="28"/>
          <w:lang w:val="uz-Cyrl-UZ"/>
        </w:rPr>
      </w:pPr>
    </w:p>
    <w:p w14:paraId="2F6E7FCB" w14:textId="77777777" w:rsidR="005E234D" w:rsidRDefault="00CC5330">
      <w:pPr>
        <w:jc w:val="center"/>
        <w:rPr>
          <w:rFonts w:asciiTheme="majorBidi" w:hAnsiTheme="majorBidi" w:cstheme="majorBidi"/>
          <w:bCs/>
          <w:sz w:val="28"/>
          <w:szCs w:val="36"/>
          <w:lang w:val="uz-Cyrl-UZ"/>
        </w:rPr>
      </w:pPr>
      <w:r w:rsidRPr="00D210C4">
        <w:rPr>
          <w:rFonts w:asciiTheme="majorBidi" w:hAnsiTheme="majorBidi" w:cstheme="majorBidi"/>
          <w:bCs/>
          <w:sz w:val="28"/>
          <w:szCs w:val="36"/>
          <w:lang w:val="uz-Cyrl-UZ"/>
        </w:rPr>
        <w:t>Nizomiy nomidagi O‘zbekiston milliy pedagogika</w:t>
      </w:r>
    </w:p>
    <w:p w14:paraId="59F5796D" w14:textId="7C988C6F" w:rsidR="008F572D" w:rsidRDefault="00CC5330">
      <w:pPr>
        <w:jc w:val="center"/>
        <w:rPr>
          <w:rFonts w:ascii="Times New Roman" w:hAnsi="Times New Roman"/>
          <w:color w:val="000000"/>
          <w:sz w:val="28"/>
          <w:szCs w:val="28"/>
          <w:lang w:val="en-US"/>
        </w:rPr>
      </w:pPr>
      <w:r w:rsidRPr="00D210C4">
        <w:rPr>
          <w:rFonts w:asciiTheme="majorBidi" w:hAnsiTheme="majorBidi" w:cstheme="majorBidi"/>
          <w:bCs/>
          <w:sz w:val="28"/>
          <w:szCs w:val="36"/>
          <w:lang w:val="uz-Cyrl-UZ"/>
        </w:rPr>
        <w:t xml:space="preserve"> </w:t>
      </w:r>
      <w:r w:rsidR="005E234D">
        <w:rPr>
          <w:rFonts w:asciiTheme="majorBidi" w:hAnsiTheme="majorBidi" w:cstheme="majorBidi"/>
          <w:bCs/>
          <w:sz w:val="28"/>
          <w:szCs w:val="36"/>
          <w:lang w:val="en-US"/>
        </w:rPr>
        <w:t>u</w:t>
      </w:r>
      <w:r w:rsidRPr="00D210C4">
        <w:rPr>
          <w:rFonts w:asciiTheme="majorBidi" w:hAnsiTheme="majorBidi" w:cstheme="majorBidi"/>
          <w:bCs/>
          <w:sz w:val="28"/>
          <w:szCs w:val="36"/>
          <w:lang w:val="uz-Cyrl-UZ"/>
        </w:rPr>
        <w:t>niversiteti</w:t>
      </w:r>
      <w:r w:rsidR="005E234D">
        <w:rPr>
          <w:rFonts w:asciiTheme="majorBidi" w:hAnsiTheme="majorBidi" w:cstheme="majorBidi"/>
          <w:bCs/>
          <w:sz w:val="28"/>
          <w:szCs w:val="36"/>
          <w:lang w:val="uz-Cyrl-UZ"/>
        </w:rPr>
        <w:t xml:space="preserve"> </w:t>
      </w:r>
      <w:r w:rsidR="005F46AC">
        <w:rPr>
          <w:rFonts w:ascii="Times New Roman" w:hAnsi="Times New Roman"/>
          <w:color w:val="000000"/>
          <w:sz w:val="28"/>
          <w:szCs w:val="28"/>
          <w:lang w:val="en-US"/>
        </w:rPr>
        <w:t xml:space="preserve"> bosmaxonasida chop etildi.</w:t>
      </w:r>
    </w:p>
    <w:p w14:paraId="394033F3"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Manzil: Toshkent shahar, Chilonzor tumani,</w:t>
      </w:r>
    </w:p>
    <w:p w14:paraId="6F15B396"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Bunyodkor ko‘chasi, 27-uy.</w:t>
      </w:r>
    </w:p>
    <w:sectPr w:rsidR="008F572D" w:rsidSect="007129D2">
      <w:footnotePr>
        <w:numRestart w:val="eachSect"/>
      </w:footnotePr>
      <w:pgSz w:w="11906" w:h="16838"/>
      <w:pgMar w:top="1440"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60EE4D" w14:textId="77777777" w:rsidR="002D17A5" w:rsidRDefault="002D17A5">
      <w:r>
        <w:separator/>
      </w:r>
    </w:p>
  </w:endnote>
  <w:endnote w:type="continuationSeparator" w:id="0">
    <w:p w14:paraId="1EE9D97B" w14:textId="77777777" w:rsidR="002D17A5" w:rsidRDefault="002D1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DengXian">
    <w:altName w:val="Arial Unicode MS"/>
    <w:panose1 w:val="02010600030101010101"/>
    <w:charset w:val="86"/>
    <w:family w:val="auto"/>
    <w:pitch w:val="variable"/>
    <w:sig w:usb0="00000000"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931E32" w14:textId="046FDAB6" w:rsidR="00CE734A" w:rsidRPr="009453B5" w:rsidRDefault="00CE734A">
    <w:pPr>
      <w:pStyle w:val="af1"/>
      <w:jc w:val="center"/>
      <w:rPr>
        <w:rFonts w:ascii="Times New Roman" w:hAnsi="Times New Roman"/>
        <w:sz w:val="28"/>
      </w:rPr>
    </w:pPr>
  </w:p>
  <w:p w14:paraId="33A0F7BD" w14:textId="731B337C" w:rsidR="00CE734A" w:rsidRPr="009453B5" w:rsidRDefault="00CE734A">
    <w:pPr>
      <w:pStyle w:val="af1"/>
      <w:jc w:val="right"/>
      <w:rPr>
        <w:rFonts w:ascii="Times New Roman" w:hAnsi="Times New Roman"/>
        <w:sz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b/>
      </w:rPr>
      <w:id w:val="1976940144"/>
      <w:docPartObj>
        <w:docPartGallery w:val="Page Numbers (Bottom of Page)"/>
        <w:docPartUnique/>
      </w:docPartObj>
    </w:sdtPr>
    <w:sdtContent>
      <w:p w14:paraId="2BADDD87" w14:textId="77777777" w:rsidR="00CE734A" w:rsidRPr="00A44C82" w:rsidRDefault="00CE734A" w:rsidP="00A44C82">
        <w:pPr>
          <w:pStyle w:val="af1"/>
          <w:jc w:val="right"/>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sidR="00923318">
          <w:rPr>
            <w:rFonts w:ascii="Times New Roman" w:hAnsi="Times New Roman"/>
            <w:b/>
            <w:noProof/>
          </w:rPr>
          <w:t>6</w:t>
        </w:r>
        <w:r w:rsidRPr="00A44C82">
          <w:rPr>
            <w:rFonts w:ascii="Times New Roman" w:hAnsi="Times New Roman"/>
            <w:b/>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b/>
      </w:rPr>
      <w:id w:val="1809821778"/>
      <w:docPartObj>
        <w:docPartGallery w:val="Page Numbers (Bottom of Page)"/>
        <w:docPartUnique/>
      </w:docPartObj>
    </w:sdtPr>
    <w:sdtContent>
      <w:p w14:paraId="47A0A52D" w14:textId="6AD99336" w:rsidR="00CE734A" w:rsidRPr="00A44C82" w:rsidRDefault="00CE734A" w:rsidP="00876808">
        <w:pPr>
          <w:pStyle w:val="af1"/>
          <w:jc w:val="right"/>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sidR="00923318">
          <w:rPr>
            <w:rFonts w:ascii="Times New Roman" w:hAnsi="Times New Roman"/>
            <w:b/>
            <w:noProof/>
          </w:rPr>
          <w:t>5</w:t>
        </w:r>
        <w:r w:rsidRPr="00A44C82">
          <w:rPr>
            <w:rFonts w:ascii="Times New Roman" w:hAnsi="Times New Roman"/>
            <w:b/>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46BED6" w14:textId="77777777" w:rsidR="00CE734A" w:rsidRDefault="00CE734A">
    <w:pPr>
      <w:pStyle w:val="a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78991D" w14:textId="77777777" w:rsidR="002D17A5" w:rsidRDefault="002D17A5">
      <w:r>
        <w:separator/>
      </w:r>
    </w:p>
  </w:footnote>
  <w:footnote w:type="continuationSeparator" w:id="0">
    <w:p w14:paraId="03F52253" w14:textId="77777777" w:rsidR="002D17A5" w:rsidRDefault="002D17A5">
      <w:r>
        <w:continuationSeparator/>
      </w:r>
    </w:p>
  </w:footnote>
  <w:footnote w:id="1">
    <w:p w14:paraId="3AEBE66A" w14:textId="213EEAAE" w:rsidR="00CE734A" w:rsidRPr="00883B8C" w:rsidRDefault="00CE734A" w:rsidP="002E3644">
      <w:pPr>
        <w:widowControl w:val="0"/>
        <w:spacing w:before="33"/>
        <w:ind w:right="201"/>
        <w:jc w:val="both"/>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r w:rsidRPr="00883B8C">
        <w:rPr>
          <w:rFonts w:ascii="Times New Roman" w:eastAsia="Times" w:hAnsi="Times New Roman"/>
          <w:color w:val="000000"/>
          <w:sz w:val="20"/>
          <w:szCs w:val="22"/>
          <w:lang w:val="en-US"/>
        </w:rPr>
        <w:t>ncheon, Republic of Korea)</w:t>
      </w:r>
    </w:p>
  </w:footnote>
  <w:footnote w:id="2">
    <w:p w14:paraId="06F33825" w14:textId="71D2060C" w:rsidR="00CE734A" w:rsidRPr="00883B8C" w:rsidRDefault="00CE734A" w:rsidP="002E3644">
      <w:pPr>
        <w:widowControl w:val="0"/>
        <w:spacing w:before="97"/>
        <w:jc w:val="both"/>
        <w:rPr>
          <w:rFonts w:ascii="Times New Roman" w:hAnsi="Times New Roman"/>
          <w:szCs w:val="22"/>
          <w:lang w:val="uz-Cyrl-UZ"/>
        </w:rPr>
      </w:pPr>
      <w:r w:rsidRPr="00883B8C">
        <w:rPr>
          <w:rStyle w:val="af3"/>
          <w:sz w:val="20"/>
          <w:szCs w:val="22"/>
        </w:rPr>
        <w:footnoteRef/>
      </w:r>
      <w:r w:rsidRPr="002E3644">
        <w:rPr>
          <w:rFonts w:ascii="Times New Roman" w:hAnsi="Times New Roman"/>
          <w:sz w:val="20"/>
          <w:szCs w:val="22"/>
          <w:lang w:val="uz-Cyrl-UZ"/>
        </w:rPr>
        <w:t xml:space="preserve"> </w:t>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89F1D01" w14:textId="77777777" w:rsidR="00CE734A" w:rsidRPr="00DB1E1E" w:rsidRDefault="00CE734A" w:rsidP="00876808">
      <w:pPr>
        <w:pStyle w:val="af4"/>
        <w:jc w:val="both"/>
        <w:rPr>
          <w:rFonts w:ascii="Times New Roman" w:eastAsia="Times New Roman" w:hAnsi="Times New Roman"/>
          <w:color w:val="202122"/>
          <w:lang w:val="uz-Cyrl-UZ" w:eastAsia="en-US"/>
        </w:rPr>
      </w:pPr>
      <w:r w:rsidRPr="002E3644">
        <w:rPr>
          <w:rFonts w:ascii="Times New Roman" w:eastAsia="Times New Roman" w:hAnsi="Times New Roman"/>
          <w:color w:val="202122"/>
          <w:vertAlign w:val="superscript"/>
          <w:lang w:val="en-US" w:eastAsia="en-US"/>
        </w:rPr>
        <w:footnoteRef/>
      </w:r>
      <w:r w:rsidRPr="002E3644">
        <w:rPr>
          <w:rFonts w:ascii="Times New Roman" w:eastAsia="Times New Roman" w:hAnsi="Times New Roman"/>
          <w:color w:val="202122"/>
          <w:vertAlign w:val="superscript"/>
          <w:lang w:val="uz-Cyrl-UZ" w:eastAsia="en-US"/>
        </w:rPr>
        <w:t xml:space="preserve"> </w:t>
      </w:r>
      <w:r w:rsidRPr="00DB1E1E">
        <w:rPr>
          <w:rFonts w:ascii="Times New Roman" w:eastAsia="Times New Roman" w:hAnsi="Times New Roman"/>
          <w:color w:val="202122"/>
          <w:lang w:val="uz-Cyrl-UZ" w:eastAsia="en-US"/>
        </w:rPr>
        <w:t>J.Yo‘ldoshev ― Pedagogik texnologiya asoslari, T., 2004.</w:t>
      </w:r>
    </w:p>
  </w:footnote>
  <w:footnote w:id="4">
    <w:p w14:paraId="4B28945E" w14:textId="77777777" w:rsidR="00CE734A" w:rsidRPr="00DB1E1E" w:rsidRDefault="00CE734A" w:rsidP="00876808">
      <w:pPr>
        <w:pStyle w:val="af4"/>
        <w:jc w:val="both"/>
        <w:rPr>
          <w:rFonts w:ascii="Times New Roman" w:eastAsia="Times New Roman" w:hAnsi="Times New Roman"/>
          <w:color w:val="202122"/>
          <w:lang w:val="uz-Cyrl-UZ" w:eastAsia="en-US"/>
        </w:rPr>
      </w:pPr>
      <w:r w:rsidRPr="002E3644">
        <w:rPr>
          <w:rFonts w:ascii="Times New Roman" w:eastAsia="Times New Roman" w:hAnsi="Times New Roman"/>
          <w:color w:val="202122"/>
          <w:vertAlign w:val="superscript"/>
          <w:lang w:val="en-US" w:eastAsia="en-US"/>
        </w:rPr>
        <w:footnoteRef/>
      </w:r>
      <w:r w:rsidRPr="00DB1E1E">
        <w:rPr>
          <w:rFonts w:ascii="Times New Roman" w:eastAsia="Times New Roman" w:hAnsi="Times New Roman"/>
          <w:color w:val="202122"/>
          <w:lang w:val="uz-Cyrl-UZ" w:eastAsia="en-US"/>
        </w:rPr>
        <w:t xml:space="preserve"> R.Ahliddinov ― “Uzluksiz ta’limda pedagogik boshqaruv masalalari”T:2002</w:t>
      </w:r>
    </w:p>
  </w:footnote>
  <w:footnote w:id="5">
    <w:p w14:paraId="6ED0AE4A" w14:textId="77777777" w:rsidR="00CE734A" w:rsidRPr="00743D69" w:rsidRDefault="00CE734A" w:rsidP="00876808">
      <w:pPr>
        <w:pStyle w:val="af4"/>
        <w:jc w:val="both"/>
        <w:rPr>
          <w:rFonts w:ascii="Times New Roman" w:eastAsia="Times New Roman" w:hAnsi="Times New Roman"/>
          <w:color w:val="202122"/>
          <w:lang w:eastAsia="en-US"/>
        </w:rPr>
      </w:pPr>
      <w:r w:rsidRPr="002E3644">
        <w:rPr>
          <w:rFonts w:ascii="Times New Roman" w:eastAsia="Times New Roman" w:hAnsi="Times New Roman"/>
          <w:color w:val="202122"/>
          <w:vertAlign w:val="superscript"/>
          <w:lang w:val="en-US"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val="en-US" w:eastAsia="en-US"/>
        </w:rPr>
        <w:t>Begimqulov</w:t>
      </w:r>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6">
    <w:p w14:paraId="56BB4C69" w14:textId="77777777" w:rsidR="00CE734A" w:rsidRPr="00681092" w:rsidRDefault="00CE734A" w:rsidP="00876808">
      <w:pPr>
        <w:pStyle w:val="af4"/>
        <w:jc w:val="both"/>
        <w:rPr>
          <w:rFonts w:ascii="Times New Roman" w:eastAsia="Times New Roman" w:hAnsi="Times New Roman"/>
          <w:color w:val="202122"/>
          <w:lang w:val="en-US" w:eastAsia="en-US"/>
        </w:rPr>
      </w:pPr>
      <w:r w:rsidRPr="002E3644">
        <w:rPr>
          <w:rFonts w:ascii="Times New Roman" w:eastAsia="Times New Roman" w:hAnsi="Times New Roman"/>
          <w:color w:val="202122"/>
          <w:vertAlign w:val="superscript"/>
          <w:lang w:val="en-US" w:eastAsia="en-US"/>
        </w:rPr>
        <w:footnoteRef/>
      </w:r>
      <w:r w:rsidRPr="00681092">
        <w:rPr>
          <w:rFonts w:ascii="Times New Roman" w:eastAsia="Times New Roman" w:hAnsi="Times New Roman"/>
          <w:color w:val="202122"/>
          <w:lang w:val="en-US" w:eastAsia="en-US"/>
        </w:rPr>
        <w:t xml:space="preserve"> L.Golish ― Pedagogik texnologiyalarni loyihalashtirish. 2010. </w:t>
      </w:r>
    </w:p>
  </w:footnote>
  <w:footnote w:id="7">
    <w:p w14:paraId="6A6F37FA" w14:textId="77777777" w:rsidR="00CE734A" w:rsidRPr="00681092" w:rsidRDefault="00CE734A" w:rsidP="00876808">
      <w:pPr>
        <w:pStyle w:val="af4"/>
        <w:jc w:val="both"/>
        <w:rPr>
          <w:rFonts w:ascii="Times New Roman" w:eastAsia="Times New Roman" w:hAnsi="Times New Roman"/>
          <w:color w:val="202122"/>
          <w:lang w:val="en-US" w:eastAsia="en-US"/>
        </w:rPr>
      </w:pPr>
      <w:r w:rsidRPr="002E3644">
        <w:rPr>
          <w:rFonts w:ascii="Times New Roman" w:eastAsia="Times New Roman" w:hAnsi="Times New Roman"/>
          <w:color w:val="202122"/>
          <w:vertAlign w:val="superscript"/>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Inoyatov</w:t>
      </w:r>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Образование через всю жизнь: непрерывное образование в интересах устойчивого развития,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r w:rsidRPr="00743D69">
        <w:rPr>
          <w:rFonts w:ascii="Times New Roman" w:eastAsia="Times New Roman" w:hAnsi="Times New Roman"/>
          <w:color w:val="202122"/>
          <w:lang w:val="en-US" w:eastAsia="en-US"/>
        </w:rPr>
        <w:t>eng</w:t>
      </w:r>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8">
    <w:p w14:paraId="47C357DF" w14:textId="77777777" w:rsidR="00CE734A" w:rsidRPr="00743D69" w:rsidRDefault="00CE734A" w:rsidP="00876808">
      <w:pPr>
        <w:pStyle w:val="af4"/>
        <w:jc w:val="both"/>
        <w:rPr>
          <w:rFonts w:ascii="Times New Roman" w:eastAsia="Times New Roman" w:hAnsi="Times New Roman"/>
          <w:color w:val="202122"/>
          <w:lang w:eastAsia="en-US"/>
        </w:rPr>
      </w:pPr>
      <w:r w:rsidRPr="002E3644">
        <w:rPr>
          <w:rFonts w:ascii="Times New Roman" w:eastAsia="Times New Roman" w:hAnsi="Times New Roman"/>
          <w:color w:val="202122"/>
          <w:vertAlign w:val="superscript"/>
          <w:lang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9">
    <w:p w14:paraId="2C0EEEFD" w14:textId="77777777" w:rsidR="00CE734A" w:rsidRPr="00681092" w:rsidRDefault="00CE734A" w:rsidP="00876808">
      <w:pPr>
        <w:pStyle w:val="af4"/>
        <w:jc w:val="both"/>
        <w:rPr>
          <w:rStyle w:val="af3"/>
          <w:lang w:val="en-US"/>
        </w:rPr>
      </w:pPr>
      <w:r w:rsidRPr="002E3644">
        <w:rPr>
          <w:rFonts w:ascii="Times New Roman" w:eastAsia="Times New Roman" w:hAnsi="Times New Roman"/>
          <w:color w:val="202122"/>
          <w:vertAlign w:val="superscript"/>
          <w:lang w:val="en-US" w:eastAsia="en-US"/>
        </w:rPr>
        <w:footnoteRef/>
      </w:r>
      <w:r w:rsidRPr="00743D69">
        <w:rPr>
          <w:rFonts w:ascii="Times New Roman" w:eastAsia="Times New Roman" w:hAnsi="Times New Roman"/>
          <w:color w:val="202122"/>
          <w:lang w:val="en-US" w:eastAsia="en-US"/>
        </w:rPr>
        <w:t xml:space="preserve"> Musurmanova,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initiativity at students of universities." </w:t>
      </w:r>
      <w:r w:rsidRPr="00AD372F">
        <w:rPr>
          <w:rFonts w:ascii="Times New Roman" w:eastAsia="Times New Roman" w:hAnsi="Times New Roman"/>
          <w:color w:val="202122"/>
          <w:lang w:val="en-US" w:eastAsia="en-US"/>
        </w:rPr>
        <w:t>European Journal of Research and Reflection in Educational Sciences 8.2 (2020): 71-81</w:t>
      </w:r>
    </w:p>
  </w:footnote>
  <w:footnote w:id="10">
    <w:p w14:paraId="53F325BE" w14:textId="77777777" w:rsidR="00CE734A" w:rsidRPr="00681092" w:rsidRDefault="00CE734A" w:rsidP="00876808">
      <w:pPr>
        <w:pStyle w:val="af4"/>
        <w:jc w:val="both"/>
        <w:rPr>
          <w:rFonts w:ascii="Times New Roman" w:hAnsi="Times New Roman"/>
          <w:lang w:val="en-US"/>
        </w:rPr>
      </w:pPr>
      <w:r w:rsidRPr="00681092">
        <w:rPr>
          <w:rStyle w:val="af3"/>
        </w:rPr>
        <w:footnoteRef/>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M.Mirqosimova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  2021, Volume : 11, Issue : 4, p. 783-791</w:t>
      </w:r>
    </w:p>
  </w:footnote>
  <w:footnote w:id="11">
    <w:p w14:paraId="31FBCEF4" w14:textId="77777777" w:rsidR="00CE734A" w:rsidRPr="00681092" w:rsidRDefault="00CE734A" w:rsidP="00876808">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B.Abdullayeva - Methods Of Teaching The Technical Elements Of Football To Students Of Preschool Educational Organizations //Pedagogical Cluster-Journal of Pedagogical Developments. – 2024. – Т. 2. – №. 11. – С. 199-204.</w:t>
      </w:r>
    </w:p>
  </w:footnote>
  <w:footnote w:id="12">
    <w:p w14:paraId="243F33D2" w14:textId="77777777" w:rsidR="00CE734A" w:rsidRPr="00681092" w:rsidRDefault="00CE734A" w:rsidP="00876808">
      <w:pPr>
        <w:pStyle w:val="af4"/>
        <w:jc w:val="both"/>
        <w:rPr>
          <w:rFonts w:ascii="Times New Roman" w:eastAsia="Times New Roman" w:hAnsi="Times New Roman"/>
          <w:color w:val="202122"/>
          <w:lang w:val="en-US" w:eastAsia="en-US"/>
        </w:rPr>
      </w:pPr>
      <w:r w:rsidRPr="002E3644">
        <w:rPr>
          <w:rFonts w:ascii="Times New Roman" w:eastAsia="Times New Roman" w:hAnsi="Times New Roman"/>
          <w:color w:val="202122"/>
          <w:vertAlign w:val="superscript"/>
          <w:lang w:val="en-US" w:eastAsia="en-US"/>
        </w:rPr>
        <w:footnoteRef/>
      </w:r>
      <w:r w:rsidRPr="002E3644">
        <w:rPr>
          <w:rFonts w:ascii="Times New Roman" w:eastAsia="Times New Roman" w:hAnsi="Times New Roman"/>
          <w:color w:val="202122"/>
          <w:vertAlign w:val="superscript"/>
          <w:lang w:val="en-US" w:eastAsia="en-US"/>
        </w:rPr>
        <w:t xml:space="preserve"> </w:t>
      </w:r>
      <w:r w:rsidRPr="00681092">
        <w:rPr>
          <w:rFonts w:ascii="Times New Roman" w:eastAsia="Times New Roman" w:hAnsi="Times New Roman"/>
          <w:color w:val="202122"/>
          <w:lang w:val="en-US" w:eastAsia="en-US"/>
        </w:rPr>
        <w:t>B.Adizov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Boshlangʻich ta'limni ijodiy tashkil etishning nazariy asoslari. Dokt. diss. Toshkent, 2003. -320 b.</w:t>
      </w:r>
    </w:p>
  </w:footnote>
  <w:footnote w:id="13">
    <w:p w14:paraId="27B3B637" w14:textId="77777777" w:rsidR="00CE734A" w:rsidRPr="00F50028" w:rsidRDefault="00CE734A" w:rsidP="00876808">
      <w:pPr>
        <w:pStyle w:val="af4"/>
        <w:jc w:val="both"/>
        <w:rPr>
          <w:rFonts w:ascii="Times New Roman" w:hAnsi="Times New Roman"/>
          <w:sz w:val="22"/>
          <w:szCs w:val="22"/>
          <w:lang w:val="en-US"/>
        </w:rPr>
      </w:pPr>
      <w:r w:rsidRPr="00681092">
        <w:rPr>
          <w:rFonts w:ascii="Times New Roman" w:eastAsia="Times New Roman" w:hAnsi="Times New Roman"/>
          <w:color w:val="202122"/>
          <w:lang w:val="en-US" w:eastAsia="en-US"/>
        </w:rPr>
        <w:footnoteRef/>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A</w:t>
      </w:r>
      <w:r w:rsidRPr="00F50028">
        <w:rPr>
          <w:rFonts w:ascii="Times New Roman" w:eastAsia="Times New Roman" w:hAnsi="Times New Roman"/>
          <w:color w:val="202122"/>
          <w:lang w:val="en-US" w:eastAsia="en-US"/>
        </w:rPr>
        <w:t>.</w:t>
      </w:r>
      <w:r w:rsidRPr="00681092">
        <w:rPr>
          <w:rFonts w:ascii="Times New Roman" w:eastAsia="Times New Roman" w:hAnsi="Times New Roman"/>
          <w:color w:val="202122"/>
          <w:lang w:val="en-US" w:eastAsia="en-US"/>
        </w:rPr>
        <w:t>Jumanov</w:t>
      </w:r>
      <w:r w:rsidRPr="00F50028">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Жуманов</w:t>
      </w:r>
      <w:r w:rsidRPr="00F50028">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Алишер</w:t>
      </w:r>
      <w:r w:rsidRPr="00F50028">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Асатуллаевич</w:t>
      </w:r>
      <w:r w:rsidRPr="00F50028">
        <w:rPr>
          <w:rFonts w:ascii="Times New Roman" w:eastAsia="Times New Roman" w:hAnsi="Times New Roman"/>
          <w:color w:val="202122"/>
          <w:lang w:val="en-US" w:eastAsia="en-US"/>
        </w:rPr>
        <w:t>. “</w:t>
      </w:r>
      <w:r w:rsidRPr="00681092">
        <w:rPr>
          <w:rFonts w:ascii="Times New Roman" w:eastAsia="Times New Roman" w:hAnsi="Times New Roman"/>
          <w:color w:val="202122"/>
          <w:lang w:eastAsia="en-US"/>
        </w:rPr>
        <w:t>Касбий</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фаолиятга</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тайёргарликда</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педагогик</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ва</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техник</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билимлар</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интеграцияси</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Современное</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образование</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Узбекистан</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no</w:t>
      </w:r>
      <w:r w:rsidRPr="00F50028">
        <w:rPr>
          <w:rFonts w:ascii="Times New Roman" w:eastAsia="Times New Roman" w:hAnsi="Times New Roman"/>
          <w:color w:val="202122"/>
          <w:lang w:val="en-US" w:eastAsia="en-US"/>
        </w:rPr>
        <w:t xml:space="preserve">. 7 (92), 2020, </w:t>
      </w:r>
      <w:r w:rsidRPr="00681092">
        <w:rPr>
          <w:rFonts w:ascii="Times New Roman" w:eastAsia="Times New Roman" w:hAnsi="Times New Roman"/>
          <w:color w:val="202122"/>
          <w:lang w:val="en-US" w:eastAsia="en-US"/>
        </w:rPr>
        <w:t>pp</w:t>
      </w:r>
      <w:r w:rsidRPr="00F50028">
        <w:rPr>
          <w:rFonts w:ascii="Times New Roman" w:eastAsia="Times New Roman" w:hAnsi="Times New Roman"/>
          <w:color w:val="202122"/>
          <w:lang w:val="en-US" w:eastAsia="en-US"/>
        </w:rPr>
        <w:t>. 50-56.</w:t>
      </w:r>
    </w:p>
  </w:footnote>
  <w:footnote w:id="14">
    <w:p w14:paraId="346214ED" w14:textId="77777777" w:rsidR="00CE734A" w:rsidRPr="00883B8C" w:rsidRDefault="00CE734A" w:rsidP="00876808">
      <w:pPr>
        <w:shd w:val="clear" w:color="auto" w:fill="FFFFFF"/>
        <w:jc w:val="both"/>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15">
    <w:p w14:paraId="31C9A3BC" w14:textId="77777777" w:rsidR="00CE734A" w:rsidRPr="00883B8C" w:rsidRDefault="00CE734A" w:rsidP="00876808">
      <w:pPr>
        <w:pStyle w:val="1"/>
        <w:spacing w:before="0" w:beforeAutospacing="0" w:after="0" w:afterAutospacing="0"/>
        <w:jc w:val="both"/>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16">
    <w:p w14:paraId="1F9B42C2" w14:textId="77777777" w:rsidR="00CE734A" w:rsidRPr="00883B8C" w:rsidRDefault="00CE734A" w:rsidP="00876808">
      <w:pPr>
        <w:pStyle w:val="af4"/>
        <w:jc w:val="both"/>
        <w:rPr>
          <w:rFonts w:ascii="Times New Roman" w:hAnsi="Times New Roman"/>
          <w:szCs w:val="22"/>
          <w:lang w:val="en-US"/>
        </w:rPr>
      </w:pPr>
      <w:r w:rsidRPr="002E3644">
        <w:rPr>
          <w:rStyle w:val="af3"/>
          <w:szCs w:val="22"/>
        </w:rPr>
        <w:footnoteRef/>
      </w:r>
      <w:r w:rsidRPr="002E3644">
        <w:rPr>
          <w:rFonts w:ascii="Times New Roman" w:hAnsi="Times New Roman"/>
          <w:szCs w:val="22"/>
          <w:lang w:val="en-US"/>
        </w:rPr>
        <w:t xml:space="preserve"> </w:t>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225CCFB0" w14:textId="77777777" w:rsidR="00CE734A" w:rsidRPr="00883B8C" w:rsidRDefault="00CE734A" w:rsidP="00876808">
      <w:pPr>
        <w:pStyle w:val="1"/>
        <w:shd w:val="clear" w:color="auto" w:fill="FFFFFF"/>
        <w:spacing w:before="0" w:beforeAutospacing="0" w:after="0" w:afterAutospacing="0"/>
        <w:jc w:val="both"/>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hyperlink r:id="rId1" w:history="1">
        <w:r w:rsidRPr="00883B8C">
          <w:rPr>
            <w:rFonts w:eastAsia="DengXian"/>
            <w:b w:val="0"/>
            <w:bCs w:val="0"/>
            <w:kern w:val="0"/>
            <w:sz w:val="20"/>
            <w:szCs w:val="22"/>
            <w:lang w:val="en-US" w:eastAsia="zh-CN"/>
          </w:rPr>
          <w:t>Mercedes Delgado</w:t>
        </w:r>
      </w:hyperlink>
      <w:r w:rsidRPr="00883B8C">
        <w:rPr>
          <w:rFonts w:eastAsia="DengXian"/>
          <w:b w:val="0"/>
          <w:bCs w:val="0"/>
          <w:kern w:val="0"/>
          <w:sz w:val="20"/>
          <w:szCs w:val="22"/>
          <w:lang w:val="en-US" w:eastAsia="zh-CN"/>
        </w:rPr>
        <w:t>, </w:t>
      </w:r>
      <w:hyperlink r:id="rId2" w:history="1">
        <w:r w:rsidRPr="00883B8C">
          <w:rPr>
            <w:rFonts w:eastAsia="DengXian"/>
            <w:b w:val="0"/>
            <w:bCs w:val="0"/>
            <w:kern w:val="0"/>
            <w:sz w:val="20"/>
            <w:szCs w:val="22"/>
            <w:lang w:val="en-US" w:eastAsia="zh-CN"/>
          </w:rPr>
          <w:t>Christian Ketels</w:t>
        </w:r>
      </w:hyperlink>
      <w:r w:rsidRPr="00883B8C">
        <w:rPr>
          <w:rFonts w:eastAsia="DengXian"/>
          <w:b w:val="0"/>
          <w:bCs w:val="0"/>
          <w:kern w:val="0"/>
          <w:sz w:val="20"/>
          <w:szCs w:val="22"/>
          <w:lang w:val="en-US" w:eastAsia="zh-CN"/>
        </w:rPr>
        <w:t>, </w:t>
      </w:r>
      <w:hyperlink r:id="rId3" w:history="1">
        <w:r w:rsidRPr="00883B8C">
          <w:rPr>
            <w:rFonts w:eastAsia="DengXian"/>
            <w:b w:val="0"/>
            <w:bCs w:val="0"/>
            <w:kern w:val="0"/>
            <w:sz w:val="20"/>
            <w:szCs w:val="22"/>
            <w:lang w:val="en-US" w:eastAsia="zh-CN"/>
          </w:rPr>
          <w:t>Michael E. Porter</w:t>
        </w:r>
      </w:hyperlink>
      <w:r w:rsidRPr="00883B8C">
        <w:rPr>
          <w:rFonts w:eastAsia="DengXian"/>
          <w:b w:val="0"/>
          <w:bCs w:val="0"/>
          <w:kern w:val="0"/>
          <w:sz w:val="20"/>
          <w:szCs w:val="22"/>
          <w:lang w:val="en-US" w:eastAsia="zh-CN"/>
        </w:rPr>
        <w:t> &amp; </w:t>
      </w:r>
      <w:hyperlink r:id="rId4" w:history="1">
        <w:r w:rsidRPr="00883B8C">
          <w:rPr>
            <w:rFonts w:eastAsia="DengXian"/>
            <w:b w:val="0"/>
            <w:bCs w:val="0"/>
            <w:kern w:val="0"/>
            <w:sz w:val="20"/>
            <w:szCs w:val="22"/>
            <w:lang w:val="en-US" w:eastAsia="zh-CN"/>
          </w:rPr>
          <w:t>Scott Stern</w:t>
        </w:r>
      </w:hyperlink>
      <w:r w:rsidRPr="00883B8C">
        <w:rPr>
          <w:rFonts w:eastAsia="DengXian"/>
          <w:b w:val="0"/>
          <w:bCs w:val="0"/>
          <w:kern w:val="0"/>
          <w:sz w:val="20"/>
          <w:szCs w:val="22"/>
          <w:lang w:val="en-US" w:eastAsia="zh-CN"/>
        </w:rPr>
        <w:t xml:space="preserve"> 2012.</w:t>
      </w:r>
    </w:p>
  </w:footnote>
  <w:footnote w:id="18">
    <w:p w14:paraId="5D986A27" w14:textId="77777777" w:rsidR="00CE734A" w:rsidRPr="00883B8C" w:rsidRDefault="00CE734A" w:rsidP="00876808">
      <w:pPr>
        <w:pStyle w:val="af4"/>
        <w:jc w:val="both"/>
        <w:rPr>
          <w:rFonts w:ascii="Times New Roman" w:hAnsi="Times New Roman"/>
          <w:szCs w:val="22"/>
        </w:rPr>
      </w:pPr>
      <w:r w:rsidRPr="002E3644">
        <w:rPr>
          <w:rStyle w:val="af3"/>
          <w:szCs w:val="22"/>
        </w:rPr>
        <w:footnoteRef/>
      </w:r>
      <w:r w:rsidRPr="002E3644">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2006</w:t>
      </w:r>
      <w:r w:rsidRPr="00883B8C">
        <w:rPr>
          <w:rFonts w:ascii="Times New Roman" w:hAnsi="Times New Roman"/>
          <w:color w:val="000000"/>
          <w:szCs w:val="22"/>
        </w:rPr>
        <w:t>.</w:t>
      </w:r>
    </w:p>
  </w:footnote>
  <w:footnote w:id="19">
    <w:p w14:paraId="3B2D447E" w14:textId="77777777" w:rsidR="00CE734A" w:rsidRPr="00883B8C" w:rsidRDefault="00CE734A" w:rsidP="00876808">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20">
    <w:p w14:paraId="52A965F2" w14:textId="61231D82" w:rsidR="00CE734A" w:rsidRPr="00883B8C" w:rsidRDefault="00CE734A" w:rsidP="00574236">
      <w:pPr>
        <w:pStyle w:val="af4"/>
        <w:rPr>
          <w:rFonts w:ascii="Times New Roman" w:hAnsi="Times New Roman"/>
          <w:sz w:val="24"/>
          <w:szCs w:val="22"/>
          <w:lang w:val="uz-Cyrl-UZ"/>
        </w:rPr>
      </w:pPr>
      <w:r w:rsidRPr="00883B8C">
        <w:rPr>
          <w:rStyle w:val="af3"/>
          <w:szCs w:val="22"/>
        </w:rPr>
        <w:footnoteRef/>
      </w:r>
      <w:r w:rsidRPr="009535D5">
        <w:rPr>
          <w:rFonts w:ascii="Times New Roman" w:eastAsia="Times" w:hAnsi="Times New Roman"/>
          <w:color w:val="000000"/>
          <w:szCs w:val="22"/>
        </w:rPr>
        <w:t xml:space="preserve"> </w:t>
      </w:r>
      <w:r w:rsidRPr="00883B8C">
        <w:rPr>
          <w:rFonts w:ascii="Times New Roman" w:eastAsia="Times" w:hAnsi="Times New Roman"/>
          <w:color w:val="000000"/>
          <w:szCs w:val="22"/>
        </w:rPr>
        <w:t>Я.А.Пономарев</w:t>
      </w:r>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21">
    <w:p w14:paraId="47B8DC64" w14:textId="77777777" w:rsidR="00CE734A" w:rsidRDefault="00CE734A">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5"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6"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7"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8" w:history="1">
        <w:r w:rsidRPr="00E16FA4">
          <w:rPr>
            <w:rStyle w:val="af8"/>
            <w:rFonts w:ascii="Times New Roman" w:hAnsi="Times New Roman"/>
            <w:color w:val="000000"/>
            <w:sz w:val="18"/>
            <w:szCs w:val="18"/>
            <w:u w:val="none"/>
            <w:lang w:val="en-US"/>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22">
    <w:p w14:paraId="03A1A784" w14:textId="57B132C8" w:rsidR="00CE734A" w:rsidRDefault="00CE734A" w:rsidP="00590834">
      <w:pPr>
        <w:widowControl w:val="0"/>
        <w:spacing w:before="33"/>
        <w:ind w:right="201"/>
        <w:jc w:val="both"/>
        <w:rPr>
          <w:rFonts w:ascii="Times New Roman" w:hAnsi="Times New Roman"/>
          <w:sz w:val="16"/>
          <w:szCs w:val="16"/>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r>
        <w:rPr>
          <w:rFonts w:ascii="Times New Roman" w:eastAsia="Times" w:hAnsi="Times New Roman"/>
          <w:color w:val="000000"/>
          <w:sz w:val="18"/>
          <w:szCs w:val="18"/>
          <w:lang w:val="en-US"/>
        </w:rPr>
        <w:t>ncheon,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footnote>
  <w:footnote w:id="23">
    <w:p w14:paraId="6BA41245" w14:textId="77777777" w:rsidR="00CE734A" w:rsidRDefault="00CE734A">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24">
    <w:p w14:paraId="105DDE6D" w14:textId="77777777" w:rsidR="00CE734A" w:rsidRPr="00C92FC7" w:rsidRDefault="00CE734A" w:rsidP="007A054E">
      <w:pPr>
        <w:pStyle w:val="af4"/>
        <w:jc w:val="both"/>
        <w:rPr>
          <w:rFonts w:ascii="Times New Roman" w:hAnsi="Times New Roman"/>
          <w:lang w:val="uz-Cyrl-UZ"/>
        </w:rPr>
      </w:pPr>
      <w:r w:rsidRPr="00C92FC7">
        <w:rPr>
          <w:rStyle w:val="af3"/>
        </w:rPr>
        <w:footnoteRef/>
      </w:r>
      <w:r w:rsidRPr="00C92FC7">
        <w:rPr>
          <w:rFonts w:ascii="Times New Roman" w:hAnsi="Times New Roman"/>
          <w:lang w:val="uz-Cyrl-UZ"/>
        </w:rPr>
        <w:t xml:space="preserve"> Ж.Юлдашев ― Основы педагогической технологии, T., 2004.</w:t>
      </w:r>
    </w:p>
  </w:footnote>
  <w:footnote w:id="25">
    <w:p w14:paraId="7C2AAAB9" w14:textId="77777777" w:rsidR="00CE734A" w:rsidRPr="00C92FC7" w:rsidRDefault="00CE734A" w:rsidP="007A054E">
      <w:pPr>
        <w:pStyle w:val="af4"/>
        <w:jc w:val="both"/>
        <w:rPr>
          <w:rFonts w:ascii="Times New Roman" w:hAnsi="Times New Roman"/>
          <w:lang w:val="uz-Cyrl-UZ"/>
        </w:rPr>
      </w:pPr>
      <w:r w:rsidRPr="00C92FC7">
        <w:rPr>
          <w:rStyle w:val="af3"/>
        </w:rPr>
        <w:footnoteRef/>
      </w:r>
      <w:r w:rsidRPr="00C92FC7">
        <w:rPr>
          <w:rFonts w:ascii="Times New Roman" w:hAnsi="Times New Roman"/>
          <w:lang w:val="uz-Cyrl-UZ"/>
        </w:rPr>
        <w:t xml:space="preserve"> Р.Ахлиддинов ― “Вопросы педагогического менеджмента в непрерывном образовании”T:2002</w:t>
      </w:r>
    </w:p>
  </w:footnote>
  <w:footnote w:id="26">
    <w:p w14:paraId="0BE48514" w14:textId="77777777" w:rsidR="00CE734A" w:rsidRPr="00C92FC7" w:rsidRDefault="00CE734A"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У.Бегимкулов ― Интернационализация и модернизация процессов высшего образования</w:t>
      </w:r>
    </w:p>
  </w:footnote>
  <w:footnote w:id="27">
    <w:p w14:paraId="58D20C22" w14:textId="77777777" w:rsidR="00CE734A" w:rsidRPr="00C92FC7" w:rsidRDefault="00CE734A"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Л.Голиш ― Проектирование педагогических технологий. 2010. </w:t>
      </w:r>
    </w:p>
  </w:footnote>
  <w:footnote w:id="28">
    <w:p w14:paraId="0D285337" w14:textId="77777777" w:rsidR="00CE734A" w:rsidRPr="00C92FC7" w:rsidRDefault="00CE734A"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У.Иноятов ― “</w:t>
      </w:r>
      <w:r w:rsidRPr="00C92FC7">
        <w:rPr>
          <w:rFonts w:ascii="Times New Roman" w:hAnsi="Times New Roman"/>
          <w:lang w:val="en-US"/>
        </w:rPr>
        <w:t>A</w:t>
      </w:r>
      <w:r w:rsidRPr="00C92FC7">
        <w:rPr>
          <w:rFonts w:ascii="Times New Roman" w:hAnsi="Times New Roman"/>
        </w:rPr>
        <w:t xml:space="preserve"> </w:t>
      </w:r>
      <w:r w:rsidRPr="00C92FC7">
        <w:rPr>
          <w:rFonts w:ascii="Times New Roman" w:hAnsi="Times New Roman"/>
          <w:lang w:val="en-US"/>
        </w:rPr>
        <w:t>system</w:t>
      </w:r>
      <w:r w:rsidRPr="00C92FC7">
        <w:rPr>
          <w:rFonts w:ascii="Times New Roman" w:hAnsi="Times New Roman"/>
        </w:rPr>
        <w:t xml:space="preserve"> </w:t>
      </w:r>
      <w:r w:rsidRPr="00C92FC7">
        <w:rPr>
          <w:rFonts w:ascii="Times New Roman" w:hAnsi="Times New Roman"/>
          <w:lang w:val="en-US"/>
        </w:rPr>
        <w:t>of</w:t>
      </w:r>
      <w:r w:rsidRPr="00C92FC7">
        <w:rPr>
          <w:rFonts w:ascii="Times New Roman" w:hAnsi="Times New Roman"/>
        </w:rPr>
        <w:t xml:space="preserve"> </w:t>
      </w:r>
      <w:r w:rsidRPr="00C92FC7">
        <w:rPr>
          <w:rFonts w:ascii="Times New Roman" w:hAnsi="Times New Roman"/>
          <w:lang w:val="en-US"/>
        </w:rPr>
        <w:t>lifelong</w:t>
      </w:r>
      <w:r w:rsidRPr="00C92FC7">
        <w:rPr>
          <w:rFonts w:ascii="Times New Roman" w:hAnsi="Times New Roman"/>
        </w:rPr>
        <w:t xml:space="preserve"> </w:t>
      </w:r>
      <w:r w:rsidRPr="00C92FC7">
        <w:rPr>
          <w:rFonts w:ascii="Times New Roman" w:hAnsi="Times New Roman"/>
          <w:lang w:val="en-US"/>
        </w:rPr>
        <w:t>education</w:t>
      </w:r>
      <w:r w:rsidRPr="00C92FC7">
        <w:rPr>
          <w:rFonts w:ascii="Times New Roman" w:hAnsi="Times New Roman"/>
        </w:rPr>
        <w:t xml:space="preserve"> </w:t>
      </w:r>
      <w:r w:rsidRPr="00C92FC7">
        <w:rPr>
          <w:rFonts w:ascii="Times New Roman" w:hAnsi="Times New Roman"/>
          <w:lang w:val="en-US"/>
        </w:rPr>
        <w:t>quality</w:t>
      </w:r>
      <w:r w:rsidRPr="00C92FC7">
        <w:rPr>
          <w:rFonts w:ascii="Times New Roman" w:hAnsi="Times New Roman"/>
        </w:rPr>
        <w:t xml:space="preserve"> </w:t>
      </w:r>
      <w:r w:rsidRPr="00C92FC7">
        <w:rPr>
          <w:rFonts w:ascii="Times New Roman" w:hAnsi="Times New Roman"/>
          <w:lang w:val="en-US"/>
        </w:rPr>
        <w:t>assessment</w:t>
      </w:r>
      <w:r w:rsidRPr="00C92FC7">
        <w:rPr>
          <w:rFonts w:ascii="Times New Roman" w:hAnsi="Times New Roman"/>
        </w:rPr>
        <w:t xml:space="preserve">” Образование через всю жизнь: непрерывное образование в интересах устойчивого развития, </w:t>
      </w:r>
      <w:r w:rsidRPr="00C92FC7">
        <w:rPr>
          <w:rFonts w:ascii="Times New Roman" w:hAnsi="Times New Roman"/>
          <w:lang w:val="en-US"/>
        </w:rPr>
        <w:t>vol</w:t>
      </w:r>
      <w:r w:rsidRPr="00C92FC7">
        <w:rPr>
          <w:rFonts w:ascii="Times New Roman" w:hAnsi="Times New Roman"/>
        </w:rPr>
        <w:t xml:space="preserve">. 1, </w:t>
      </w:r>
      <w:r w:rsidRPr="00C92FC7">
        <w:rPr>
          <w:rFonts w:ascii="Times New Roman" w:hAnsi="Times New Roman"/>
          <w:lang w:val="en-US"/>
        </w:rPr>
        <w:t>no</w:t>
      </w:r>
      <w:r w:rsidRPr="00C92FC7">
        <w:rPr>
          <w:rFonts w:ascii="Times New Roman" w:hAnsi="Times New Roman"/>
        </w:rPr>
        <w:t>. 13 (</w:t>
      </w:r>
      <w:r w:rsidRPr="00C92FC7">
        <w:rPr>
          <w:rFonts w:ascii="Times New Roman" w:hAnsi="Times New Roman"/>
          <w:lang w:val="en-US"/>
        </w:rPr>
        <w:t>eng</w:t>
      </w:r>
      <w:r w:rsidRPr="00C92FC7">
        <w:rPr>
          <w:rFonts w:ascii="Times New Roman" w:hAnsi="Times New Roman"/>
        </w:rPr>
        <w:t xml:space="preserve">), 2015, </w:t>
      </w:r>
      <w:r w:rsidRPr="00C92FC7">
        <w:rPr>
          <w:rFonts w:ascii="Times New Roman" w:hAnsi="Times New Roman"/>
          <w:lang w:val="en-US"/>
        </w:rPr>
        <w:t>pp</w:t>
      </w:r>
      <w:r w:rsidRPr="00C92FC7">
        <w:rPr>
          <w:rFonts w:ascii="Times New Roman" w:hAnsi="Times New Roman"/>
        </w:rPr>
        <w:t>. 21-23.</w:t>
      </w:r>
    </w:p>
  </w:footnote>
  <w:footnote w:id="29">
    <w:p w14:paraId="5F0D16CE" w14:textId="77777777" w:rsidR="00CE734A" w:rsidRPr="00C92FC7" w:rsidRDefault="00CE734A"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М.Махмудов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30">
    <w:p w14:paraId="1430D506" w14:textId="77777777" w:rsidR="00CE734A" w:rsidRPr="00C92FC7" w:rsidRDefault="00CE734A" w:rsidP="007A054E">
      <w:pPr>
        <w:pStyle w:val="af4"/>
        <w:jc w:val="both"/>
        <w:rPr>
          <w:rFonts w:ascii="Times New Roman" w:hAnsi="Times New Roman"/>
          <w:lang w:val="en-US"/>
        </w:rPr>
      </w:pPr>
      <w:r w:rsidRPr="00C92FC7">
        <w:rPr>
          <w:rStyle w:val="af3"/>
        </w:rPr>
        <w:footnoteRef/>
      </w:r>
      <w:r w:rsidRPr="00C92FC7">
        <w:rPr>
          <w:rFonts w:ascii="Times New Roman" w:hAnsi="Times New Roman"/>
          <w:lang w:val="en-US"/>
        </w:rPr>
        <w:t xml:space="preserve"> А.Мусурманова., </w:t>
      </w:r>
      <w:r w:rsidRPr="00C92FC7">
        <w:rPr>
          <w:rFonts w:ascii="Times New Roman" w:hAnsi="Times New Roman"/>
        </w:rPr>
        <w:t>и</w:t>
      </w:r>
      <w:r w:rsidRPr="00C92FC7">
        <w:rPr>
          <w:rFonts w:ascii="Times New Roman" w:hAnsi="Times New Roman"/>
          <w:lang w:val="en-US"/>
        </w:rPr>
        <w:t xml:space="preserve"> </w:t>
      </w:r>
      <w:r w:rsidRPr="00C92FC7">
        <w:rPr>
          <w:rFonts w:ascii="Times New Roman" w:hAnsi="Times New Roman"/>
        </w:rPr>
        <w:t>др</w:t>
      </w:r>
      <w:r w:rsidRPr="00C92FC7">
        <w:rPr>
          <w:rFonts w:ascii="Times New Roman" w:hAnsi="Times New Roman"/>
          <w:lang w:val="en-US"/>
        </w:rPr>
        <w:t>. ― "Pedagogical mechanisms of development of initiativity at students of universities." European Journal of Research and Reflection in Educational Sciences 8.2 (2020): 71-81</w:t>
      </w:r>
    </w:p>
  </w:footnote>
  <w:footnote w:id="31">
    <w:p w14:paraId="30690825" w14:textId="77777777" w:rsidR="00CE734A" w:rsidRPr="00C92FC7" w:rsidRDefault="00CE734A" w:rsidP="007A054E">
      <w:pPr>
        <w:pStyle w:val="af4"/>
        <w:jc w:val="both"/>
        <w:rPr>
          <w:rFonts w:ascii="Times New Roman" w:hAnsi="Times New Roman"/>
          <w:lang w:val="en-US"/>
        </w:rPr>
      </w:pPr>
      <w:r w:rsidRPr="00C92FC7">
        <w:rPr>
          <w:rStyle w:val="af3"/>
        </w:rPr>
        <w:footnoteRef/>
      </w:r>
      <w:r w:rsidRPr="00C92FC7">
        <w:rPr>
          <w:rFonts w:ascii="Times New Roman" w:hAnsi="Times New Roman"/>
          <w:lang w:val="en-US"/>
        </w:rPr>
        <w:t xml:space="preserve"> </w:t>
      </w:r>
      <w:r w:rsidRPr="00C92FC7">
        <w:rPr>
          <w:rFonts w:ascii="Times New Roman" w:eastAsia="Times New Roman" w:hAnsi="Times New Roman"/>
          <w:color w:val="202122"/>
        </w:rPr>
        <w:t>Психологические</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механизмы</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и</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пути</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воспитания</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умений</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публичной</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речи</w:t>
      </w:r>
      <w:r w:rsidRPr="00C92FC7">
        <w:rPr>
          <w:rFonts w:ascii="Times New Roman" w:eastAsia="Times New Roman" w:hAnsi="Times New Roman"/>
          <w:color w:val="202122"/>
          <w:lang w:val="en-US"/>
        </w:rPr>
        <w:t xml:space="preserve">. — </w:t>
      </w:r>
      <w:r w:rsidRPr="00C92FC7">
        <w:rPr>
          <w:rFonts w:ascii="Times New Roman" w:eastAsia="Times New Roman" w:hAnsi="Times New Roman"/>
          <w:color w:val="202122"/>
        </w:rPr>
        <w:t>М</w:t>
      </w:r>
      <w:r w:rsidRPr="00C92FC7">
        <w:rPr>
          <w:rFonts w:ascii="Times New Roman" w:eastAsia="Times New Roman" w:hAnsi="Times New Roman"/>
          <w:color w:val="202122"/>
          <w:lang w:val="en-US"/>
        </w:rPr>
        <w:t>., 1972;</w:t>
      </w:r>
    </w:p>
  </w:footnote>
  <w:footnote w:id="32">
    <w:p w14:paraId="486A396D" w14:textId="77777777" w:rsidR="00CE734A" w:rsidRPr="00C92FC7" w:rsidRDefault="00CE734A"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Педагог, ученый, организатор науки Г. В. Мухаметзянова Текст научной статьи по специальности «Науки об образовании»–Казан., 2008.</w:t>
      </w:r>
    </w:p>
  </w:footnote>
  <w:footnote w:id="33">
    <w:p w14:paraId="2E29D71A" w14:textId="77777777" w:rsidR="00CE734A" w:rsidRPr="00C92FC7" w:rsidRDefault="00CE734A" w:rsidP="007A054E">
      <w:pPr>
        <w:pStyle w:val="af4"/>
        <w:jc w:val="both"/>
        <w:rPr>
          <w:rFonts w:ascii="Times New Roman" w:hAnsi="Times New Roman"/>
          <w:lang w:val="en-US"/>
        </w:rPr>
      </w:pPr>
      <w:r w:rsidRPr="00C92FC7">
        <w:rPr>
          <w:rStyle w:val="af3"/>
          <w:b/>
          <w:bCs/>
        </w:rPr>
        <w:footnoteRef/>
      </w:r>
      <w:r w:rsidRPr="00C92FC7">
        <w:rPr>
          <w:rFonts w:ascii="Times New Roman" w:hAnsi="Times New Roman"/>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34">
    <w:p w14:paraId="162DC562" w14:textId="77777777" w:rsidR="00CE734A" w:rsidRPr="00C92FC7" w:rsidRDefault="00CE734A" w:rsidP="007A054E">
      <w:pPr>
        <w:pStyle w:val="1"/>
        <w:shd w:val="clear" w:color="auto" w:fill="FFFFFF"/>
        <w:spacing w:before="0" w:beforeAutospacing="0" w:after="0" w:afterAutospacing="0"/>
        <w:jc w:val="both"/>
        <w:rPr>
          <w:bCs w:val="0"/>
          <w:sz w:val="20"/>
          <w:szCs w:val="20"/>
          <w:lang w:val="uz-Cyrl-UZ"/>
        </w:rPr>
      </w:pPr>
      <w:r w:rsidRPr="00C92FC7">
        <w:rPr>
          <w:rStyle w:val="af3"/>
          <w:b w:val="0"/>
          <w:bCs w:val="0"/>
          <w:sz w:val="20"/>
          <w:szCs w:val="20"/>
        </w:rPr>
        <w:footnoteRef/>
      </w:r>
      <w:r w:rsidRPr="00C92FC7">
        <w:rPr>
          <w:b w:val="0"/>
          <w:sz w:val="20"/>
          <w:szCs w:val="20"/>
          <w:lang w:val="en-US"/>
        </w:rPr>
        <w:t xml:space="preserve"> </w:t>
      </w:r>
      <w:r w:rsidRPr="00C92FC7">
        <w:rPr>
          <w:b w:val="0"/>
          <w:spacing w:val="-8"/>
          <w:sz w:val="20"/>
          <w:szCs w:val="20"/>
          <w:lang w:val="en-US"/>
        </w:rPr>
        <w:t>The Determinants of National Competitiveness</w:t>
      </w:r>
      <w:r w:rsidRPr="00C92FC7">
        <w:rPr>
          <w:color w:val="000000"/>
          <w:spacing w:val="18"/>
          <w:sz w:val="20"/>
          <w:szCs w:val="20"/>
          <w:shd w:val="clear" w:color="auto" w:fill="FFFFFF"/>
          <w:lang w:val="en-US"/>
        </w:rPr>
        <w:t xml:space="preserve"> </w:t>
      </w:r>
      <w:hyperlink r:id="rId9" w:history="1">
        <w:r w:rsidRPr="00C92FC7">
          <w:rPr>
            <w:rFonts w:eastAsia="DengXian"/>
            <w:b w:val="0"/>
            <w:bCs w:val="0"/>
            <w:kern w:val="0"/>
            <w:sz w:val="20"/>
            <w:szCs w:val="20"/>
            <w:lang w:val="en-US" w:eastAsia="zh-CN"/>
          </w:rPr>
          <w:t>Mercedes Delgado</w:t>
        </w:r>
      </w:hyperlink>
      <w:r w:rsidRPr="00C92FC7">
        <w:rPr>
          <w:rFonts w:eastAsia="DengXian"/>
          <w:b w:val="0"/>
          <w:bCs w:val="0"/>
          <w:kern w:val="0"/>
          <w:sz w:val="20"/>
          <w:szCs w:val="20"/>
          <w:lang w:val="en-US" w:eastAsia="zh-CN"/>
        </w:rPr>
        <w:t>, </w:t>
      </w:r>
      <w:hyperlink r:id="rId10" w:history="1">
        <w:r w:rsidRPr="00C92FC7">
          <w:rPr>
            <w:rFonts w:eastAsia="DengXian"/>
            <w:b w:val="0"/>
            <w:bCs w:val="0"/>
            <w:kern w:val="0"/>
            <w:sz w:val="20"/>
            <w:szCs w:val="20"/>
            <w:lang w:val="en-US" w:eastAsia="zh-CN"/>
          </w:rPr>
          <w:t>Christian Ketels</w:t>
        </w:r>
      </w:hyperlink>
      <w:r w:rsidRPr="00C92FC7">
        <w:rPr>
          <w:rFonts w:eastAsia="DengXian"/>
          <w:b w:val="0"/>
          <w:bCs w:val="0"/>
          <w:kern w:val="0"/>
          <w:sz w:val="20"/>
          <w:szCs w:val="20"/>
          <w:lang w:val="en-US" w:eastAsia="zh-CN"/>
        </w:rPr>
        <w:t>, </w:t>
      </w:r>
      <w:hyperlink r:id="rId11" w:history="1">
        <w:r w:rsidRPr="00C92FC7">
          <w:rPr>
            <w:rFonts w:eastAsia="DengXian"/>
            <w:b w:val="0"/>
            <w:bCs w:val="0"/>
            <w:kern w:val="0"/>
            <w:sz w:val="20"/>
            <w:szCs w:val="20"/>
            <w:lang w:val="en-US" w:eastAsia="zh-CN"/>
          </w:rPr>
          <w:t>Michael E. Porter</w:t>
        </w:r>
      </w:hyperlink>
      <w:r w:rsidRPr="00C92FC7">
        <w:rPr>
          <w:rFonts w:eastAsia="DengXian"/>
          <w:b w:val="0"/>
          <w:bCs w:val="0"/>
          <w:kern w:val="0"/>
          <w:sz w:val="20"/>
          <w:szCs w:val="20"/>
          <w:lang w:val="en-US" w:eastAsia="zh-CN"/>
        </w:rPr>
        <w:t> &amp; </w:t>
      </w:r>
      <w:hyperlink r:id="rId12" w:history="1">
        <w:r w:rsidRPr="00C92FC7">
          <w:rPr>
            <w:rFonts w:eastAsia="DengXian"/>
            <w:b w:val="0"/>
            <w:bCs w:val="0"/>
            <w:kern w:val="0"/>
            <w:sz w:val="20"/>
            <w:szCs w:val="20"/>
            <w:lang w:val="en-US" w:eastAsia="zh-CN"/>
          </w:rPr>
          <w:t>Scott Stern</w:t>
        </w:r>
      </w:hyperlink>
      <w:r w:rsidRPr="00C92FC7">
        <w:rPr>
          <w:rFonts w:eastAsia="DengXian"/>
          <w:b w:val="0"/>
          <w:bCs w:val="0"/>
          <w:kern w:val="0"/>
          <w:sz w:val="20"/>
          <w:szCs w:val="20"/>
          <w:lang w:val="en-US" w:eastAsia="zh-CN"/>
        </w:rPr>
        <w:t xml:space="preserve"> 2012.</w:t>
      </w:r>
    </w:p>
  </w:footnote>
  <w:footnote w:id="35">
    <w:p w14:paraId="74F9F845" w14:textId="77777777" w:rsidR="00CE734A" w:rsidRPr="00C92FC7" w:rsidRDefault="00CE734A" w:rsidP="007A054E">
      <w:pPr>
        <w:pStyle w:val="af4"/>
        <w:jc w:val="both"/>
      </w:pPr>
      <w:r w:rsidRPr="00C92FC7">
        <w:rPr>
          <w:rStyle w:val="af3"/>
        </w:rPr>
        <w:footnoteRef/>
      </w:r>
      <w:r w:rsidRPr="00C92FC7">
        <w:t xml:space="preserve"> </w:t>
      </w:r>
      <w:r w:rsidRPr="00C92FC7">
        <w:rPr>
          <w:rFonts w:ascii="Times New Roman" w:hAnsi="Times New Roman"/>
          <w:color w:val="000000"/>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C92FC7">
        <w:rPr>
          <w:rFonts w:ascii="Times New Roman" w:hAnsi="Times New Roman"/>
          <w:color w:val="000000"/>
          <w:lang w:val="uz-Cyrl-UZ"/>
        </w:rPr>
        <w:t xml:space="preserve"> 2006</w:t>
      </w:r>
      <w:r w:rsidRPr="00C92FC7">
        <w:rPr>
          <w:rFonts w:ascii="Times New Roman" w:hAnsi="Times New Roman"/>
          <w:color w:val="000000"/>
        </w:rPr>
        <w:t>.</w:t>
      </w:r>
    </w:p>
  </w:footnote>
  <w:footnote w:id="36">
    <w:p w14:paraId="34B66DB2" w14:textId="77777777" w:rsidR="00CE734A" w:rsidRPr="00C92FC7" w:rsidRDefault="00CE734A" w:rsidP="007A054E">
      <w:pPr>
        <w:pStyle w:val="af4"/>
        <w:jc w:val="both"/>
      </w:pPr>
      <w:r w:rsidRPr="00C92FC7">
        <w:rPr>
          <w:rStyle w:val="af3"/>
        </w:rPr>
        <w:footnoteRef/>
      </w:r>
      <w:r w:rsidRPr="00C92FC7">
        <w:t xml:space="preserve"> </w:t>
      </w:r>
      <w:r w:rsidRPr="00C92FC7">
        <w:rPr>
          <w:rFonts w:ascii="Times New Roman" w:eastAsia="Times New Roman" w:hAnsi="Times New Roman"/>
          <w:color w:val="333333"/>
        </w:rPr>
        <w:t>Пономарев Я.А. Знания, мышление и умственное развитие. М., Просвещение, 1967</w:t>
      </w:r>
      <w:r w:rsidRPr="00C92FC7">
        <w:rPr>
          <w:rFonts w:ascii="Times New Roman" w:eastAsia="Times New Roman" w:hAnsi="Times New Roman"/>
          <w:color w:val="333333"/>
          <w:lang w:val="uz-Cyrl-UZ"/>
        </w:rPr>
        <w:t>.</w:t>
      </w:r>
    </w:p>
  </w:footnote>
  <w:footnote w:id="37">
    <w:p w14:paraId="559B1E9A" w14:textId="77777777" w:rsidR="00CE734A" w:rsidRDefault="00CE734A">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13"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14"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15"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6"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76574461"/>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defaultTabStop w:val="708"/>
  <w:evenAndOddHeaders/>
  <w:characterSpacingControl w:val="doNotCompress"/>
  <w:hdrShapeDefaults>
    <o:shapedefaults v:ext="edit" spidmax="2049" style="v-text-anchor:middle" fillcolor="yellow" strokecolor="blue">
      <v:fill color="yellow"/>
      <v:stroke color="blue"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6EA"/>
    <w:rsid w:val="000002EE"/>
    <w:rsid w:val="00003049"/>
    <w:rsid w:val="0000396D"/>
    <w:rsid w:val="00003B9D"/>
    <w:rsid w:val="00007748"/>
    <w:rsid w:val="00011F05"/>
    <w:rsid w:val="000140E9"/>
    <w:rsid w:val="00015B71"/>
    <w:rsid w:val="000204EC"/>
    <w:rsid w:val="00022A40"/>
    <w:rsid w:val="00024289"/>
    <w:rsid w:val="00025244"/>
    <w:rsid w:val="000272D8"/>
    <w:rsid w:val="00030398"/>
    <w:rsid w:val="000338B6"/>
    <w:rsid w:val="00042459"/>
    <w:rsid w:val="00045564"/>
    <w:rsid w:val="00046C12"/>
    <w:rsid w:val="00054218"/>
    <w:rsid w:val="00054400"/>
    <w:rsid w:val="00054813"/>
    <w:rsid w:val="00057579"/>
    <w:rsid w:val="00057DA9"/>
    <w:rsid w:val="00060830"/>
    <w:rsid w:val="00065556"/>
    <w:rsid w:val="00070D07"/>
    <w:rsid w:val="00071DAE"/>
    <w:rsid w:val="0007281C"/>
    <w:rsid w:val="00080478"/>
    <w:rsid w:val="00080ED0"/>
    <w:rsid w:val="00080FB6"/>
    <w:rsid w:val="000873D1"/>
    <w:rsid w:val="00093D79"/>
    <w:rsid w:val="000976E2"/>
    <w:rsid w:val="000A14FE"/>
    <w:rsid w:val="000A3FD1"/>
    <w:rsid w:val="000A4699"/>
    <w:rsid w:val="000B03CB"/>
    <w:rsid w:val="000B0BEE"/>
    <w:rsid w:val="000B6590"/>
    <w:rsid w:val="000C021D"/>
    <w:rsid w:val="000C1AF5"/>
    <w:rsid w:val="000C4D20"/>
    <w:rsid w:val="000C6316"/>
    <w:rsid w:val="000D6392"/>
    <w:rsid w:val="000D680E"/>
    <w:rsid w:val="000E08C0"/>
    <w:rsid w:val="000E1DE5"/>
    <w:rsid w:val="000E489A"/>
    <w:rsid w:val="000E4D51"/>
    <w:rsid w:val="000E740D"/>
    <w:rsid w:val="00102345"/>
    <w:rsid w:val="00105BDD"/>
    <w:rsid w:val="00106356"/>
    <w:rsid w:val="00111F81"/>
    <w:rsid w:val="00116D5D"/>
    <w:rsid w:val="00120021"/>
    <w:rsid w:val="00120C80"/>
    <w:rsid w:val="001217E6"/>
    <w:rsid w:val="0012222C"/>
    <w:rsid w:val="00122EDB"/>
    <w:rsid w:val="00125DEF"/>
    <w:rsid w:val="0013238F"/>
    <w:rsid w:val="001344BA"/>
    <w:rsid w:val="00134AE8"/>
    <w:rsid w:val="001352FF"/>
    <w:rsid w:val="001354A3"/>
    <w:rsid w:val="00136159"/>
    <w:rsid w:val="001502D0"/>
    <w:rsid w:val="00150D43"/>
    <w:rsid w:val="00151CF8"/>
    <w:rsid w:val="00155A97"/>
    <w:rsid w:val="001571CE"/>
    <w:rsid w:val="0016044A"/>
    <w:rsid w:val="001631A8"/>
    <w:rsid w:val="00164AA7"/>
    <w:rsid w:val="001738E8"/>
    <w:rsid w:val="00175CDB"/>
    <w:rsid w:val="00196129"/>
    <w:rsid w:val="001A0333"/>
    <w:rsid w:val="001A0715"/>
    <w:rsid w:val="001A084A"/>
    <w:rsid w:val="001A54ED"/>
    <w:rsid w:val="001A628E"/>
    <w:rsid w:val="001A7CE7"/>
    <w:rsid w:val="001B039A"/>
    <w:rsid w:val="001B67D9"/>
    <w:rsid w:val="001C1168"/>
    <w:rsid w:val="001C153E"/>
    <w:rsid w:val="001C43A2"/>
    <w:rsid w:val="001C46E7"/>
    <w:rsid w:val="001C7F7C"/>
    <w:rsid w:val="001E211A"/>
    <w:rsid w:val="001E4B84"/>
    <w:rsid w:val="001E7209"/>
    <w:rsid w:val="001F068C"/>
    <w:rsid w:val="001F1D08"/>
    <w:rsid w:val="001F418A"/>
    <w:rsid w:val="001F4D9F"/>
    <w:rsid w:val="001F639E"/>
    <w:rsid w:val="002046DD"/>
    <w:rsid w:val="0020568A"/>
    <w:rsid w:val="0020622F"/>
    <w:rsid w:val="00210EAF"/>
    <w:rsid w:val="00212C05"/>
    <w:rsid w:val="002132E1"/>
    <w:rsid w:val="00215B7C"/>
    <w:rsid w:val="00221107"/>
    <w:rsid w:val="00221B51"/>
    <w:rsid w:val="002310C8"/>
    <w:rsid w:val="00231A0A"/>
    <w:rsid w:val="00235258"/>
    <w:rsid w:val="002371CE"/>
    <w:rsid w:val="00240153"/>
    <w:rsid w:val="00243AC2"/>
    <w:rsid w:val="00243FC9"/>
    <w:rsid w:val="0024790B"/>
    <w:rsid w:val="002535BC"/>
    <w:rsid w:val="00263E1C"/>
    <w:rsid w:val="00264ADC"/>
    <w:rsid w:val="00264D39"/>
    <w:rsid w:val="002652A6"/>
    <w:rsid w:val="0026612E"/>
    <w:rsid w:val="002707C4"/>
    <w:rsid w:val="00274636"/>
    <w:rsid w:val="00276C02"/>
    <w:rsid w:val="00277E8B"/>
    <w:rsid w:val="00281B95"/>
    <w:rsid w:val="00284C9C"/>
    <w:rsid w:val="00286DBE"/>
    <w:rsid w:val="002912EA"/>
    <w:rsid w:val="00292134"/>
    <w:rsid w:val="00293EC0"/>
    <w:rsid w:val="0029612F"/>
    <w:rsid w:val="002968C5"/>
    <w:rsid w:val="002A0467"/>
    <w:rsid w:val="002A62F8"/>
    <w:rsid w:val="002A75ED"/>
    <w:rsid w:val="002B100B"/>
    <w:rsid w:val="002B3618"/>
    <w:rsid w:val="002B4D9C"/>
    <w:rsid w:val="002B7431"/>
    <w:rsid w:val="002B7571"/>
    <w:rsid w:val="002C08AB"/>
    <w:rsid w:val="002C1C9B"/>
    <w:rsid w:val="002C61C5"/>
    <w:rsid w:val="002C70A0"/>
    <w:rsid w:val="002D17A5"/>
    <w:rsid w:val="002D3A0D"/>
    <w:rsid w:val="002E0CE2"/>
    <w:rsid w:val="002E2AF3"/>
    <w:rsid w:val="002E3644"/>
    <w:rsid w:val="002F2B4B"/>
    <w:rsid w:val="002F3CC3"/>
    <w:rsid w:val="002F56A6"/>
    <w:rsid w:val="002F61D5"/>
    <w:rsid w:val="0030322C"/>
    <w:rsid w:val="00303FC3"/>
    <w:rsid w:val="00313B4C"/>
    <w:rsid w:val="00314A80"/>
    <w:rsid w:val="00321869"/>
    <w:rsid w:val="00322116"/>
    <w:rsid w:val="0032459A"/>
    <w:rsid w:val="00332100"/>
    <w:rsid w:val="00332C77"/>
    <w:rsid w:val="0033770C"/>
    <w:rsid w:val="00347B23"/>
    <w:rsid w:val="00350940"/>
    <w:rsid w:val="003511BF"/>
    <w:rsid w:val="00353B58"/>
    <w:rsid w:val="00357876"/>
    <w:rsid w:val="0036025F"/>
    <w:rsid w:val="0037407C"/>
    <w:rsid w:val="0037437E"/>
    <w:rsid w:val="00374A82"/>
    <w:rsid w:val="00374E99"/>
    <w:rsid w:val="00375E72"/>
    <w:rsid w:val="00376146"/>
    <w:rsid w:val="00376C76"/>
    <w:rsid w:val="00377E6A"/>
    <w:rsid w:val="0038186F"/>
    <w:rsid w:val="00385761"/>
    <w:rsid w:val="00385AEB"/>
    <w:rsid w:val="00386822"/>
    <w:rsid w:val="00387CE5"/>
    <w:rsid w:val="003927A0"/>
    <w:rsid w:val="0039327A"/>
    <w:rsid w:val="00394D88"/>
    <w:rsid w:val="003A06F9"/>
    <w:rsid w:val="003A1320"/>
    <w:rsid w:val="003A1A37"/>
    <w:rsid w:val="003A2883"/>
    <w:rsid w:val="003A2D07"/>
    <w:rsid w:val="003A4D8E"/>
    <w:rsid w:val="003B3F72"/>
    <w:rsid w:val="003B4C94"/>
    <w:rsid w:val="003C29B7"/>
    <w:rsid w:val="003C56DF"/>
    <w:rsid w:val="003D224E"/>
    <w:rsid w:val="003E0DB6"/>
    <w:rsid w:val="003E3141"/>
    <w:rsid w:val="003E4C46"/>
    <w:rsid w:val="003E567D"/>
    <w:rsid w:val="003E629A"/>
    <w:rsid w:val="003E7EFD"/>
    <w:rsid w:val="003F391F"/>
    <w:rsid w:val="003F3EFE"/>
    <w:rsid w:val="003F715B"/>
    <w:rsid w:val="00402350"/>
    <w:rsid w:val="00402CAD"/>
    <w:rsid w:val="00403205"/>
    <w:rsid w:val="004078AD"/>
    <w:rsid w:val="00410965"/>
    <w:rsid w:val="00410C1F"/>
    <w:rsid w:val="004128AF"/>
    <w:rsid w:val="00412EA3"/>
    <w:rsid w:val="0041353A"/>
    <w:rsid w:val="00420C1C"/>
    <w:rsid w:val="0042111C"/>
    <w:rsid w:val="004222CC"/>
    <w:rsid w:val="004225B4"/>
    <w:rsid w:val="00424303"/>
    <w:rsid w:val="0042435A"/>
    <w:rsid w:val="00426B9E"/>
    <w:rsid w:val="004271CA"/>
    <w:rsid w:val="00431AD6"/>
    <w:rsid w:val="0043555D"/>
    <w:rsid w:val="0043570A"/>
    <w:rsid w:val="0043709F"/>
    <w:rsid w:val="00442386"/>
    <w:rsid w:val="00442681"/>
    <w:rsid w:val="004440F7"/>
    <w:rsid w:val="00447A14"/>
    <w:rsid w:val="00453BFA"/>
    <w:rsid w:val="00457196"/>
    <w:rsid w:val="00460476"/>
    <w:rsid w:val="00460595"/>
    <w:rsid w:val="00464270"/>
    <w:rsid w:val="004648C7"/>
    <w:rsid w:val="00464BEF"/>
    <w:rsid w:val="00465840"/>
    <w:rsid w:val="00467652"/>
    <w:rsid w:val="00473294"/>
    <w:rsid w:val="00473D70"/>
    <w:rsid w:val="00473E54"/>
    <w:rsid w:val="00484D8E"/>
    <w:rsid w:val="00485B0C"/>
    <w:rsid w:val="00490B5F"/>
    <w:rsid w:val="00494036"/>
    <w:rsid w:val="004A0C38"/>
    <w:rsid w:val="004A1C86"/>
    <w:rsid w:val="004A30D9"/>
    <w:rsid w:val="004A5972"/>
    <w:rsid w:val="004A5C52"/>
    <w:rsid w:val="004A6326"/>
    <w:rsid w:val="004B3303"/>
    <w:rsid w:val="004B4D41"/>
    <w:rsid w:val="004C1FBE"/>
    <w:rsid w:val="004C2802"/>
    <w:rsid w:val="004C5A33"/>
    <w:rsid w:val="004C5ECA"/>
    <w:rsid w:val="004D36E9"/>
    <w:rsid w:val="004D5CE2"/>
    <w:rsid w:val="004E3082"/>
    <w:rsid w:val="004E31FE"/>
    <w:rsid w:val="004E3797"/>
    <w:rsid w:val="004F24CC"/>
    <w:rsid w:val="004F5D88"/>
    <w:rsid w:val="004F7EAF"/>
    <w:rsid w:val="00500575"/>
    <w:rsid w:val="0050470F"/>
    <w:rsid w:val="00504B47"/>
    <w:rsid w:val="00506750"/>
    <w:rsid w:val="00507C53"/>
    <w:rsid w:val="005118CA"/>
    <w:rsid w:val="005161E1"/>
    <w:rsid w:val="005213FB"/>
    <w:rsid w:val="00522C70"/>
    <w:rsid w:val="0052402E"/>
    <w:rsid w:val="00525470"/>
    <w:rsid w:val="005318C3"/>
    <w:rsid w:val="00535047"/>
    <w:rsid w:val="005356A1"/>
    <w:rsid w:val="0053578D"/>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86968"/>
    <w:rsid w:val="00590113"/>
    <w:rsid w:val="00590834"/>
    <w:rsid w:val="00591D5F"/>
    <w:rsid w:val="005931C1"/>
    <w:rsid w:val="005943A8"/>
    <w:rsid w:val="00597C08"/>
    <w:rsid w:val="005A21A7"/>
    <w:rsid w:val="005A28AE"/>
    <w:rsid w:val="005A2A78"/>
    <w:rsid w:val="005A4867"/>
    <w:rsid w:val="005B2D88"/>
    <w:rsid w:val="005B5D81"/>
    <w:rsid w:val="005C006C"/>
    <w:rsid w:val="005C16EB"/>
    <w:rsid w:val="005C3FBB"/>
    <w:rsid w:val="005C3FFE"/>
    <w:rsid w:val="005C76A5"/>
    <w:rsid w:val="005D4968"/>
    <w:rsid w:val="005D5100"/>
    <w:rsid w:val="005D630C"/>
    <w:rsid w:val="005D7B59"/>
    <w:rsid w:val="005E234D"/>
    <w:rsid w:val="005E2CB9"/>
    <w:rsid w:val="005E3832"/>
    <w:rsid w:val="005F18E5"/>
    <w:rsid w:val="005F1EBA"/>
    <w:rsid w:val="005F46AC"/>
    <w:rsid w:val="005F49E0"/>
    <w:rsid w:val="005F5341"/>
    <w:rsid w:val="005F6691"/>
    <w:rsid w:val="00605FFA"/>
    <w:rsid w:val="00615746"/>
    <w:rsid w:val="0061753D"/>
    <w:rsid w:val="00620E4C"/>
    <w:rsid w:val="0062551D"/>
    <w:rsid w:val="00631572"/>
    <w:rsid w:val="00631ABA"/>
    <w:rsid w:val="00634DFD"/>
    <w:rsid w:val="0063503D"/>
    <w:rsid w:val="00644E63"/>
    <w:rsid w:val="00650DA8"/>
    <w:rsid w:val="00651C27"/>
    <w:rsid w:val="00653153"/>
    <w:rsid w:val="00656CF1"/>
    <w:rsid w:val="00657F01"/>
    <w:rsid w:val="00670F11"/>
    <w:rsid w:val="0067184E"/>
    <w:rsid w:val="0067193B"/>
    <w:rsid w:val="00675C57"/>
    <w:rsid w:val="00681092"/>
    <w:rsid w:val="00681D68"/>
    <w:rsid w:val="006841DA"/>
    <w:rsid w:val="00687368"/>
    <w:rsid w:val="00690795"/>
    <w:rsid w:val="00691425"/>
    <w:rsid w:val="00694011"/>
    <w:rsid w:val="00695F55"/>
    <w:rsid w:val="006A5375"/>
    <w:rsid w:val="006B1806"/>
    <w:rsid w:val="006B3C40"/>
    <w:rsid w:val="006C16D7"/>
    <w:rsid w:val="006C1D17"/>
    <w:rsid w:val="006C4A77"/>
    <w:rsid w:val="006C4C29"/>
    <w:rsid w:val="006C51F9"/>
    <w:rsid w:val="006D3E9C"/>
    <w:rsid w:val="006D426D"/>
    <w:rsid w:val="006D4724"/>
    <w:rsid w:val="006D52DC"/>
    <w:rsid w:val="006D68B9"/>
    <w:rsid w:val="006D7DCC"/>
    <w:rsid w:val="006E4A41"/>
    <w:rsid w:val="006E4F07"/>
    <w:rsid w:val="006E60EB"/>
    <w:rsid w:val="006E659B"/>
    <w:rsid w:val="006E7C97"/>
    <w:rsid w:val="006F0552"/>
    <w:rsid w:val="006F49D2"/>
    <w:rsid w:val="006F6F70"/>
    <w:rsid w:val="00704843"/>
    <w:rsid w:val="007068FE"/>
    <w:rsid w:val="00707185"/>
    <w:rsid w:val="0071131A"/>
    <w:rsid w:val="00711CAD"/>
    <w:rsid w:val="00712383"/>
    <w:rsid w:val="007129D2"/>
    <w:rsid w:val="00713494"/>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4FCA"/>
    <w:rsid w:val="0075598E"/>
    <w:rsid w:val="00757DF2"/>
    <w:rsid w:val="007617C4"/>
    <w:rsid w:val="007647A5"/>
    <w:rsid w:val="007651EE"/>
    <w:rsid w:val="007652F6"/>
    <w:rsid w:val="007705B8"/>
    <w:rsid w:val="0077232F"/>
    <w:rsid w:val="007730F3"/>
    <w:rsid w:val="00775A7E"/>
    <w:rsid w:val="00775C98"/>
    <w:rsid w:val="007770F6"/>
    <w:rsid w:val="00785920"/>
    <w:rsid w:val="00796B76"/>
    <w:rsid w:val="007A054E"/>
    <w:rsid w:val="007A1E9A"/>
    <w:rsid w:val="007A25BA"/>
    <w:rsid w:val="007A25F5"/>
    <w:rsid w:val="007A66D2"/>
    <w:rsid w:val="007A6DB9"/>
    <w:rsid w:val="007B106B"/>
    <w:rsid w:val="007B18E4"/>
    <w:rsid w:val="007B2122"/>
    <w:rsid w:val="007B6685"/>
    <w:rsid w:val="007C011D"/>
    <w:rsid w:val="007C1BBD"/>
    <w:rsid w:val="007C4D9C"/>
    <w:rsid w:val="007C4F0B"/>
    <w:rsid w:val="007D1EF5"/>
    <w:rsid w:val="007D22E0"/>
    <w:rsid w:val="007D3FD5"/>
    <w:rsid w:val="007D6C10"/>
    <w:rsid w:val="007E23D5"/>
    <w:rsid w:val="007F0891"/>
    <w:rsid w:val="007F1349"/>
    <w:rsid w:val="007F1483"/>
    <w:rsid w:val="007F23F8"/>
    <w:rsid w:val="007F744F"/>
    <w:rsid w:val="00800951"/>
    <w:rsid w:val="00805E3F"/>
    <w:rsid w:val="00805ED1"/>
    <w:rsid w:val="00807E04"/>
    <w:rsid w:val="008106CB"/>
    <w:rsid w:val="00811744"/>
    <w:rsid w:val="008128A0"/>
    <w:rsid w:val="00813564"/>
    <w:rsid w:val="00823886"/>
    <w:rsid w:val="0082510F"/>
    <w:rsid w:val="0083767A"/>
    <w:rsid w:val="008376C1"/>
    <w:rsid w:val="008404D0"/>
    <w:rsid w:val="00854424"/>
    <w:rsid w:val="00856A40"/>
    <w:rsid w:val="00856FC5"/>
    <w:rsid w:val="008571F9"/>
    <w:rsid w:val="00860276"/>
    <w:rsid w:val="00861916"/>
    <w:rsid w:val="00873740"/>
    <w:rsid w:val="0087491B"/>
    <w:rsid w:val="00876808"/>
    <w:rsid w:val="00881849"/>
    <w:rsid w:val="00885B3D"/>
    <w:rsid w:val="00887DF5"/>
    <w:rsid w:val="008927CE"/>
    <w:rsid w:val="00897619"/>
    <w:rsid w:val="008A362E"/>
    <w:rsid w:val="008A3F36"/>
    <w:rsid w:val="008A3FC7"/>
    <w:rsid w:val="008A42D7"/>
    <w:rsid w:val="008A4456"/>
    <w:rsid w:val="008A49CD"/>
    <w:rsid w:val="008A4FFC"/>
    <w:rsid w:val="008B0BB7"/>
    <w:rsid w:val="008B1B37"/>
    <w:rsid w:val="008B2BA4"/>
    <w:rsid w:val="008B4192"/>
    <w:rsid w:val="008B4D73"/>
    <w:rsid w:val="008B55B5"/>
    <w:rsid w:val="008B5951"/>
    <w:rsid w:val="008C1134"/>
    <w:rsid w:val="008C39A4"/>
    <w:rsid w:val="008C601F"/>
    <w:rsid w:val="008D18D1"/>
    <w:rsid w:val="008D2E23"/>
    <w:rsid w:val="008E096D"/>
    <w:rsid w:val="008E4657"/>
    <w:rsid w:val="008E5C87"/>
    <w:rsid w:val="008F0686"/>
    <w:rsid w:val="008F2358"/>
    <w:rsid w:val="008F469E"/>
    <w:rsid w:val="008F572D"/>
    <w:rsid w:val="008F7602"/>
    <w:rsid w:val="00900B8A"/>
    <w:rsid w:val="00901B55"/>
    <w:rsid w:val="009031C7"/>
    <w:rsid w:val="0090688E"/>
    <w:rsid w:val="00910AD5"/>
    <w:rsid w:val="00912114"/>
    <w:rsid w:val="0091231C"/>
    <w:rsid w:val="00914712"/>
    <w:rsid w:val="00914BF1"/>
    <w:rsid w:val="00917B69"/>
    <w:rsid w:val="009211F4"/>
    <w:rsid w:val="00923318"/>
    <w:rsid w:val="00923AB6"/>
    <w:rsid w:val="009255C1"/>
    <w:rsid w:val="00930F80"/>
    <w:rsid w:val="00936623"/>
    <w:rsid w:val="00941EF5"/>
    <w:rsid w:val="00942BD7"/>
    <w:rsid w:val="009453B5"/>
    <w:rsid w:val="0094664B"/>
    <w:rsid w:val="0095078F"/>
    <w:rsid w:val="009509C1"/>
    <w:rsid w:val="0095309C"/>
    <w:rsid w:val="009535D5"/>
    <w:rsid w:val="00955B42"/>
    <w:rsid w:val="00971752"/>
    <w:rsid w:val="00971791"/>
    <w:rsid w:val="00974B31"/>
    <w:rsid w:val="009767A2"/>
    <w:rsid w:val="00977D4E"/>
    <w:rsid w:val="009824C0"/>
    <w:rsid w:val="009843AE"/>
    <w:rsid w:val="009844E1"/>
    <w:rsid w:val="00985031"/>
    <w:rsid w:val="00990C01"/>
    <w:rsid w:val="009A4079"/>
    <w:rsid w:val="009A554D"/>
    <w:rsid w:val="009B04EA"/>
    <w:rsid w:val="009B4019"/>
    <w:rsid w:val="009C299E"/>
    <w:rsid w:val="009C4575"/>
    <w:rsid w:val="009C4FB2"/>
    <w:rsid w:val="009C5ABB"/>
    <w:rsid w:val="009D31F6"/>
    <w:rsid w:val="009D4354"/>
    <w:rsid w:val="009D5A41"/>
    <w:rsid w:val="009D63D4"/>
    <w:rsid w:val="009E665A"/>
    <w:rsid w:val="009E6FDA"/>
    <w:rsid w:val="009F5266"/>
    <w:rsid w:val="00A02A1F"/>
    <w:rsid w:val="00A035B7"/>
    <w:rsid w:val="00A03A2C"/>
    <w:rsid w:val="00A068EC"/>
    <w:rsid w:val="00A12EB0"/>
    <w:rsid w:val="00A138E5"/>
    <w:rsid w:val="00A15BAE"/>
    <w:rsid w:val="00A16799"/>
    <w:rsid w:val="00A20896"/>
    <w:rsid w:val="00A23CB4"/>
    <w:rsid w:val="00A3031F"/>
    <w:rsid w:val="00A3521A"/>
    <w:rsid w:val="00A4008E"/>
    <w:rsid w:val="00A4087C"/>
    <w:rsid w:val="00A41199"/>
    <w:rsid w:val="00A42A58"/>
    <w:rsid w:val="00A43E6F"/>
    <w:rsid w:val="00A44084"/>
    <w:rsid w:val="00A441A5"/>
    <w:rsid w:val="00A44C82"/>
    <w:rsid w:val="00A46488"/>
    <w:rsid w:val="00A50EA3"/>
    <w:rsid w:val="00A52C96"/>
    <w:rsid w:val="00A52E24"/>
    <w:rsid w:val="00A52F66"/>
    <w:rsid w:val="00A566CD"/>
    <w:rsid w:val="00A566F6"/>
    <w:rsid w:val="00A57644"/>
    <w:rsid w:val="00A57710"/>
    <w:rsid w:val="00A57922"/>
    <w:rsid w:val="00A61E96"/>
    <w:rsid w:val="00A62A01"/>
    <w:rsid w:val="00A64774"/>
    <w:rsid w:val="00A65CCF"/>
    <w:rsid w:val="00A74AFB"/>
    <w:rsid w:val="00A80125"/>
    <w:rsid w:val="00A80C19"/>
    <w:rsid w:val="00A83F88"/>
    <w:rsid w:val="00A86C81"/>
    <w:rsid w:val="00A93344"/>
    <w:rsid w:val="00A95D8F"/>
    <w:rsid w:val="00A975AD"/>
    <w:rsid w:val="00AA3642"/>
    <w:rsid w:val="00AA62E9"/>
    <w:rsid w:val="00AB338F"/>
    <w:rsid w:val="00AB3FA4"/>
    <w:rsid w:val="00AB7096"/>
    <w:rsid w:val="00AB7694"/>
    <w:rsid w:val="00AC01DF"/>
    <w:rsid w:val="00AC3E31"/>
    <w:rsid w:val="00AC544F"/>
    <w:rsid w:val="00AC65AB"/>
    <w:rsid w:val="00AC6876"/>
    <w:rsid w:val="00AD372F"/>
    <w:rsid w:val="00AD56DA"/>
    <w:rsid w:val="00AD6CFB"/>
    <w:rsid w:val="00AE0006"/>
    <w:rsid w:val="00AE1025"/>
    <w:rsid w:val="00AE1762"/>
    <w:rsid w:val="00AE1BFA"/>
    <w:rsid w:val="00AE5AB3"/>
    <w:rsid w:val="00AE5B1D"/>
    <w:rsid w:val="00AF28AC"/>
    <w:rsid w:val="00AF311D"/>
    <w:rsid w:val="00AF3E58"/>
    <w:rsid w:val="00AF61E0"/>
    <w:rsid w:val="00AF6BE6"/>
    <w:rsid w:val="00B00E4A"/>
    <w:rsid w:val="00B01661"/>
    <w:rsid w:val="00B024FE"/>
    <w:rsid w:val="00B04AC8"/>
    <w:rsid w:val="00B07F6A"/>
    <w:rsid w:val="00B13BB5"/>
    <w:rsid w:val="00B15629"/>
    <w:rsid w:val="00B15F1A"/>
    <w:rsid w:val="00B17CF5"/>
    <w:rsid w:val="00B21F9E"/>
    <w:rsid w:val="00B24DCD"/>
    <w:rsid w:val="00B301C8"/>
    <w:rsid w:val="00B302C4"/>
    <w:rsid w:val="00B315A4"/>
    <w:rsid w:val="00B34959"/>
    <w:rsid w:val="00B4070A"/>
    <w:rsid w:val="00B42A1A"/>
    <w:rsid w:val="00B45A77"/>
    <w:rsid w:val="00B47AE0"/>
    <w:rsid w:val="00B55F8E"/>
    <w:rsid w:val="00B56403"/>
    <w:rsid w:val="00B6170F"/>
    <w:rsid w:val="00B62DD7"/>
    <w:rsid w:val="00B63546"/>
    <w:rsid w:val="00B64D69"/>
    <w:rsid w:val="00B744DB"/>
    <w:rsid w:val="00B77511"/>
    <w:rsid w:val="00B81971"/>
    <w:rsid w:val="00B8315F"/>
    <w:rsid w:val="00B83F25"/>
    <w:rsid w:val="00B84F23"/>
    <w:rsid w:val="00B93062"/>
    <w:rsid w:val="00B96137"/>
    <w:rsid w:val="00B96ECF"/>
    <w:rsid w:val="00B96FDB"/>
    <w:rsid w:val="00BB0428"/>
    <w:rsid w:val="00BB2731"/>
    <w:rsid w:val="00BB6720"/>
    <w:rsid w:val="00BC22FD"/>
    <w:rsid w:val="00BC6EA6"/>
    <w:rsid w:val="00BD0841"/>
    <w:rsid w:val="00BD6D7E"/>
    <w:rsid w:val="00BD7DA7"/>
    <w:rsid w:val="00BE4005"/>
    <w:rsid w:val="00BE4B6D"/>
    <w:rsid w:val="00BE5DA1"/>
    <w:rsid w:val="00BE7260"/>
    <w:rsid w:val="00BF03B4"/>
    <w:rsid w:val="00BF138B"/>
    <w:rsid w:val="00C02854"/>
    <w:rsid w:val="00C072EB"/>
    <w:rsid w:val="00C1149D"/>
    <w:rsid w:val="00C12398"/>
    <w:rsid w:val="00C13C64"/>
    <w:rsid w:val="00C15346"/>
    <w:rsid w:val="00C23F79"/>
    <w:rsid w:val="00C378D6"/>
    <w:rsid w:val="00C41AE4"/>
    <w:rsid w:val="00C429CD"/>
    <w:rsid w:val="00C441FC"/>
    <w:rsid w:val="00C45FA3"/>
    <w:rsid w:val="00C50107"/>
    <w:rsid w:val="00C60F0D"/>
    <w:rsid w:val="00C640A9"/>
    <w:rsid w:val="00C6515F"/>
    <w:rsid w:val="00C71BC9"/>
    <w:rsid w:val="00C72B67"/>
    <w:rsid w:val="00C764B9"/>
    <w:rsid w:val="00C81BE2"/>
    <w:rsid w:val="00C919E0"/>
    <w:rsid w:val="00C92FC7"/>
    <w:rsid w:val="00CA476E"/>
    <w:rsid w:val="00CA5DAF"/>
    <w:rsid w:val="00CB1414"/>
    <w:rsid w:val="00CB2381"/>
    <w:rsid w:val="00CB40C3"/>
    <w:rsid w:val="00CB4507"/>
    <w:rsid w:val="00CC044E"/>
    <w:rsid w:val="00CC0719"/>
    <w:rsid w:val="00CC3191"/>
    <w:rsid w:val="00CC5330"/>
    <w:rsid w:val="00CC6273"/>
    <w:rsid w:val="00CC734F"/>
    <w:rsid w:val="00CC756E"/>
    <w:rsid w:val="00CE0D16"/>
    <w:rsid w:val="00CE14FF"/>
    <w:rsid w:val="00CE239B"/>
    <w:rsid w:val="00CE3BCE"/>
    <w:rsid w:val="00CE3F71"/>
    <w:rsid w:val="00CE5668"/>
    <w:rsid w:val="00CE734A"/>
    <w:rsid w:val="00D123B5"/>
    <w:rsid w:val="00D13ABA"/>
    <w:rsid w:val="00D1633D"/>
    <w:rsid w:val="00D22A45"/>
    <w:rsid w:val="00D27C52"/>
    <w:rsid w:val="00D302BD"/>
    <w:rsid w:val="00D37614"/>
    <w:rsid w:val="00D4098F"/>
    <w:rsid w:val="00D426FF"/>
    <w:rsid w:val="00D458FF"/>
    <w:rsid w:val="00D45DC3"/>
    <w:rsid w:val="00D52A07"/>
    <w:rsid w:val="00D5423A"/>
    <w:rsid w:val="00D5747F"/>
    <w:rsid w:val="00D63AD6"/>
    <w:rsid w:val="00D64EF5"/>
    <w:rsid w:val="00D672BD"/>
    <w:rsid w:val="00D72BAD"/>
    <w:rsid w:val="00D7354C"/>
    <w:rsid w:val="00D7389C"/>
    <w:rsid w:val="00D76B1A"/>
    <w:rsid w:val="00D77AC8"/>
    <w:rsid w:val="00D8062C"/>
    <w:rsid w:val="00D8179C"/>
    <w:rsid w:val="00D86F76"/>
    <w:rsid w:val="00D918C4"/>
    <w:rsid w:val="00D95048"/>
    <w:rsid w:val="00D958C1"/>
    <w:rsid w:val="00D95C07"/>
    <w:rsid w:val="00DA0696"/>
    <w:rsid w:val="00DA1417"/>
    <w:rsid w:val="00DB1815"/>
    <w:rsid w:val="00DB1E1E"/>
    <w:rsid w:val="00DB6214"/>
    <w:rsid w:val="00DC033F"/>
    <w:rsid w:val="00DC666D"/>
    <w:rsid w:val="00DC7A46"/>
    <w:rsid w:val="00DC7AD9"/>
    <w:rsid w:val="00DD0480"/>
    <w:rsid w:val="00DD1EE4"/>
    <w:rsid w:val="00DD2A7B"/>
    <w:rsid w:val="00DD2CCA"/>
    <w:rsid w:val="00DD3D39"/>
    <w:rsid w:val="00DE53BE"/>
    <w:rsid w:val="00DE53ED"/>
    <w:rsid w:val="00DE6D24"/>
    <w:rsid w:val="00DE6EFA"/>
    <w:rsid w:val="00DF15D1"/>
    <w:rsid w:val="00DF20AA"/>
    <w:rsid w:val="00DF4C3E"/>
    <w:rsid w:val="00DF7011"/>
    <w:rsid w:val="00E02382"/>
    <w:rsid w:val="00E031FD"/>
    <w:rsid w:val="00E03352"/>
    <w:rsid w:val="00E13003"/>
    <w:rsid w:val="00E14E8C"/>
    <w:rsid w:val="00E16FA4"/>
    <w:rsid w:val="00E210FF"/>
    <w:rsid w:val="00E25617"/>
    <w:rsid w:val="00E25B3B"/>
    <w:rsid w:val="00E26EA9"/>
    <w:rsid w:val="00E27777"/>
    <w:rsid w:val="00E31F86"/>
    <w:rsid w:val="00E362BF"/>
    <w:rsid w:val="00E36F0A"/>
    <w:rsid w:val="00E40418"/>
    <w:rsid w:val="00E41B2F"/>
    <w:rsid w:val="00E50A89"/>
    <w:rsid w:val="00E5265C"/>
    <w:rsid w:val="00E53995"/>
    <w:rsid w:val="00E53DC2"/>
    <w:rsid w:val="00E6795A"/>
    <w:rsid w:val="00E8010B"/>
    <w:rsid w:val="00E85069"/>
    <w:rsid w:val="00E87185"/>
    <w:rsid w:val="00E93BCF"/>
    <w:rsid w:val="00E974D0"/>
    <w:rsid w:val="00EA059E"/>
    <w:rsid w:val="00EA09EC"/>
    <w:rsid w:val="00EA1513"/>
    <w:rsid w:val="00EA3D95"/>
    <w:rsid w:val="00EA3FE5"/>
    <w:rsid w:val="00EA4AE8"/>
    <w:rsid w:val="00EA5138"/>
    <w:rsid w:val="00EA632F"/>
    <w:rsid w:val="00EA75DD"/>
    <w:rsid w:val="00EB078E"/>
    <w:rsid w:val="00EC12B7"/>
    <w:rsid w:val="00EC2857"/>
    <w:rsid w:val="00ED3737"/>
    <w:rsid w:val="00EE1017"/>
    <w:rsid w:val="00EE1EB7"/>
    <w:rsid w:val="00EE463C"/>
    <w:rsid w:val="00EE65C7"/>
    <w:rsid w:val="00EF0DFE"/>
    <w:rsid w:val="00EF28A6"/>
    <w:rsid w:val="00EF2A80"/>
    <w:rsid w:val="00EF3C64"/>
    <w:rsid w:val="00EF4D8B"/>
    <w:rsid w:val="00EF51EF"/>
    <w:rsid w:val="00EF53E0"/>
    <w:rsid w:val="00EF5915"/>
    <w:rsid w:val="00EF6E2C"/>
    <w:rsid w:val="00F01479"/>
    <w:rsid w:val="00F046A2"/>
    <w:rsid w:val="00F05528"/>
    <w:rsid w:val="00F0648E"/>
    <w:rsid w:val="00F103F8"/>
    <w:rsid w:val="00F1065D"/>
    <w:rsid w:val="00F112E5"/>
    <w:rsid w:val="00F1169A"/>
    <w:rsid w:val="00F13202"/>
    <w:rsid w:val="00F16A84"/>
    <w:rsid w:val="00F17E6E"/>
    <w:rsid w:val="00F21726"/>
    <w:rsid w:val="00F24758"/>
    <w:rsid w:val="00F248D2"/>
    <w:rsid w:val="00F25383"/>
    <w:rsid w:val="00F30C98"/>
    <w:rsid w:val="00F31049"/>
    <w:rsid w:val="00F31CDE"/>
    <w:rsid w:val="00F333FC"/>
    <w:rsid w:val="00F35BA8"/>
    <w:rsid w:val="00F43559"/>
    <w:rsid w:val="00F43600"/>
    <w:rsid w:val="00F43F17"/>
    <w:rsid w:val="00F50028"/>
    <w:rsid w:val="00F50D02"/>
    <w:rsid w:val="00F530F6"/>
    <w:rsid w:val="00F54BBF"/>
    <w:rsid w:val="00F606B4"/>
    <w:rsid w:val="00F6268F"/>
    <w:rsid w:val="00F64EF8"/>
    <w:rsid w:val="00F64F58"/>
    <w:rsid w:val="00F65178"/>
    <w:rsid w:val="00F662CB"/>
    <w:rsid w:val="00F67B8E"/>
    <w:rsid w:val="00F7226C"/>
    <w:rsid w:val="00F724FF"/>
    <w:rsid w:val="00F74438"/>
    <w:rsid w:val="00F748A5"/>
    <w:rsid w:val="00F76CEA"/>
    <w:rsid w:val="00F843D0"/>
    <w:rsid w:val="00F866C9"/>
    <w:rsid w:val="00F92040"/>
    <w:rsid w:val="00F930C3"/>
    <w:rsid w:val="00F96F96"/>
    <w:rsid w:val="00FA3029"/>
    <w:rsid w:val="00FA5BB4"/>
    <w:rsid w:val="00FA78FF"/>
    <w:rsid w:val="00FB0A3C"/>
    <w:rsid w:val="00FB10C7"/>
    <w:rsid w:val="00FB2037"/>
    <w:rsid w:val="00FB594F"/>
    <w:rsid w:val="00FB5E62"/>
    <w:rsid w:val="00FB7D5A"/>
    <w:rsid w:val="00FC0D66"/>
    <w:rsid w:val="00FC0F2D"/>
    <w:rsid w:val="00FC1065"/>
    <w:rsid w:val="00FC1A61"/>
    <w:rsid w:val="00FC2519"/>
    <w:rsid w:val="00FC33CF"/>
    <w:rsid w:val="00FC3B6B"/>
    <w:rsid w:val="00FC7C4D"/>
    <w:rsid w:val="00FD04DA"/>
    <w:rsid w:val="00FD3013"/>
    <w:rsid w:val="00FD550D"/>
    <w:rsid w:val="00FD6350"/>
    <w:rsid w:val="00FE114F"/>
    <w:rsid w:val="00FE16EC"/>
    <w:rsid w:val="00FE2957"/>
    <w:rsid w:val="00FE2BC9"/>
    <w:rsid w:val="00FF24E8"/>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style="v-text-anchor:middle" fillcolor="yellow" strokecolor="blue">
      <v:fill color="yellow"/>
      <v:stroke color="blue" weight="2pt"/>
    </o:shapedefaults>
    <o:shapelayout v:ext="edit">
      <o:idmap v:ext="edit" data="1"/>
    </o:shapelayout>
  </w:shapeDefaults>
  <w:decimalSymbol w:val=","/>
  <w:listSeparator w:val=";"/>
  <w14:docId w14:val="44748E05"/>
  <w15:docId w15:val="{795B6B30-4742-41B2-8255-56B0B4044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0622F"/>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веб)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Название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 w:type="paragraph" w:customStyle="1" w:styleId="leading-8">
    <w:name w:val="leading-8"/>
    <w:basedOn w:val="a"/>
    <w:rsid w:val="006B1806"/>
    <w:pPr>
      <w:spacing w:before="100" w:beforeAutospacing="1" w:after="100" w:afterAutospacing="1"/>
    </w:pPr>
    <w:rPr>
      <w:rFonts w:ascii="Times New Roman" w:eastAsia="Times New Roman" w:hAnsi="Times New Roman"/>
      <w:lang w:eastAsia="ru-RU"/>
    </w:rPr>
  </w:style>
  <w:style w:type="character" w:customStyle="1" w:styleId="UnresolvedMention">
    <w:name w:val="Unresolved Mention"/>
    <w:basedOn w:val="a0"/>
    <w:uiPriority w:val="99"/>
    <w:semiHidden/>
    <w:unhideWhenUsed/>
    <w:rsid w:val="000A1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982438">
      <w:bodyDiv w:val="1"/>
      <w:marLeft w:val="0"/>
      <w:marRight w:val="0"/>
      <w:marTop w:val="0"/>
      <w:marBottom w:val="0"/>
      <w:divBdr>
        <w:top w:val="none" w:sz="0" w:space="0" w:color="auto"/>
        <w:left w:val="none" w:sz="0" w:space="0" w:color="auto"/>
        <w:bottom w:val="none" w:sz="0" w:space="0" w:color="auto"/>
        <w:right w:val="none" w:sz="0" w:space="0" w:color="auto"/>
      </w:divBdr>
    </w:div>
    <w:div w:id="162473691">
      <w:bodyDiv w:val="1"/>
      <w:marLeft w:val="0"/>
      <w:marRight w:val="0"/>
      <w:marTop w:val="0"/>
      <w:marBottom w:val="0"/>
      <w:divBdr>
        <w:top w:val="none" w:sz="0" w:space="0" w:color="auto"/>
        <w:left w:val="none" w:sz="0" w:space="0" w:color="auto"/>
        <w:bottom w:val="none" w:sz="0" w:space="0" w:color="auto"/>
        <w:right w:val="none" w:sz="0" w:space="0" w:color="auto"/>
      </w:divBdr>
    </w:div>
    <w:div w:id="424037371">
      <w:bodyDiv w:val="1"/>
      <w:marLeft w:val="0"/>
      <w:marRight w:val="0"/>
      <w:marTop w:val="0"/>
      <w:marBottom w:val="0"/>
      <w:divBdr>
        <w:top w:val="none" w:sz="0" w:space="0" w:color="auto"/>
        <w:left w:val="none" w:sz="0" w:space="0" w:color="auto"/>
        <w:bottom w:val="none" w:sz="0" w:space="0" w:color="auto"/>
        <w:right w:val="none" w:sz="0" w:space="0" w:color="auto"/>
      </w:divBdr>
    </w:div>
    <w:div w:id="507411190">
      <w:bodyDiv w:val="1"/>
      <w:marLeft w:val="0"/>
      <w:marRight w:val="0"/>
      <w:marTop w:val="0"/>
      <w:marBottom w:val="0"/>
      <w:divBdr>
        <w:top w:val="none" w:sz="0" w:space="0" w:color="auto"/>
        <w:left w:val="none" w:sz="0" w:space="0" w:color="auto"/>
        <w:bottom w:val="none" w:sz="0" w:space="0" w:color="auto"/>
        <w:right w:val="none" w:sz="0" w:space="0" w:color="auto"/>
      </w:divBdr>
    </w:div>
    <w:div w:id="565263874">
      <w:bodyDiv w:val="1"/>
      <w:marLeft w:val="0"/>
      <w:marRight w:val="0"/>
      <w:marTop w:val="0"/>
      <w:marBottom w:val="0"/>
      <w:divBdr>
        <w:top w:val="none" w:sz="0" w:space="0" w:color="auto"/>
        <w:left w:val="none" w:sz="0" w:space="0" w:color="auto"/>
        <w:bottom w:val="none" w:sz="0" w:space="0" w:color="auto"/>
        <w:right w:val="none" w:sz="0" w:space="0" w:color="auto"/>
      </w:divBdr>
    </w:div>
    <w:div w:id="917708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oleObject" Target="embeddings/oleObject11.bin"/><Relationship Id="rId21" Type="http://schemas.openxmlformats.org/officeDocument/2006/relationships/oleObject" Target="embeddings/oleObject2.bin"/><Relationship Id="rId34" Type="http://schemas.openxmlformats.org/officeDocument/2006/relationships/image" Target="media/image12.wmf"/><Relationship Id="rId42" Type="http://schemas.openxmlformats.org/officeDocument/2006/relationships/image" Target="media/image16.png"/><Relationship Id="rId47" Type="http://schemas.openxmlformats.org/officeDocument/2006/relationships/footer" Target="footer4.xml"/><Relationship Id="rId50" Type="http://schemas.openxmlformats.org/officeDocument/2006/relationships/diagramQuickStyle" Target="diagrams/quickStyle1.xml"/><Relationship Id="rId55" Type="http://schemas.openxmlformats.org/officeDocument/2006/relationships/chart" Target="charts/chart4.xml"/><Relationship Id="rId63" Type="http://schemas.openxmlformats.org/officeDocument/2006/relationships/oleObject" Target="embeddings/oleObject20.bin"/><Relationship Id="rId68" Type="http://schemas.openxmlformats.org/officeDocument/2006/relationships/hyperlink" Target="https://creativecommons.org/licenses/by-sa/4.0/"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x.uz/docs/5765502" TargetMode="Externa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0.bin"/><Relationship Id="rId40" Type="http://schemas.openxmlformats.org/officeDocument/2006/relationships/image" Target="media/image15.wmf"/><Relationship Id="rId45" Type="http://schemas.openxmlformats.org/officeDocument/2006/relationships/footer" Target="footer2.xml"/><Relationship Id="rId53" Type="http://schemas.openxmlformats.org/officeDocument/2006/relationships/image" Target="media/image18.png"/><Relationship Id="rId58" Type="http://schemas.openxmlformats.org/officeDocument/2006/relationships/oleObject" Target="embeddings/oleObject15.bin"/><Relationship Id="rId66" Type="http://schemas.openxmlformats.org/officeDocument/2006/relationships/oleObject" Target="embeddings/oleObject23.bin"/><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oleObject" Target="embeddings/oleObject3.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diagramLayout" Target="diagrams/layout1.xml"/><Relationship Id="rId57" Type="http://schemas.openxmlformats.org/officeDocument/2006/relationships/oleObject" Target="embeddings/oleObject14.bin"/><Relationship Id="rId61" Type="http://schemas.openxmlformats.org/officeDocument/2006/relationships/oleObject" Target="embeddings/oleObject18.bin"/><Relationship Id="rId10" Type="http://schemas.openxmlformats.org/officeDocument/2006/relationships/hyperlink" Target="mailto:chdpu_kengash@umail.uz" TargetMode="External"/><Relationship Id="rId19" Type="http://schemas.openxmlformats.org/officeDocument/2006/relationships/oleObject" Target="embeddings/oleObject1.bin"/><Relationship Id="rId31" Type="http://schemas.openxmlformats.org/officeDocument/2006/relationships/oleObject" Target="embeddings/oleObject7.bin"/><Relationship Id="rId44" Type="http://schemas.openxmlformats.org/officeDocument/2006/relationships/hyperlink" Target="http://www.ziyonet.uz" TargetMode="External"/><Relationship Id="rId52" Type="http://schemas.microsoft.com/office/2007/relationships/diagramDrawing" Target="diagrams/drawing1.xml"/><Relationship Id="rId60" Type="http://schemas.openxmlformats.org/officeDocument/2006/relationships/oleObject" Target="embeddings/oleObject17.bin"/><Relationship Id="rId65" Type="http://schemas.openxmlformats.org/officeDocument/2006/relationships/oleObject" Target="embeddings/oleObject22.bin"/><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6.wmf"/><Relationship Id="rId27" Type="http://schemas.openxmlformats.org/officeDocument/2006/relationships/oleObject" Target="embeddings/oleObject5.bin"/><Relationship Id="rId30" Type="http://schemas.openxmlformats.org/officeDocument/2006/relationships/image" Target="media/image10.wmf"/><Relationship Id="rId35" Type="http://schemas.openxmlformats.org/officeDocument/2006/relationships/oleObject" Target="embeddings/oleObject9.bin"/><Relationship Id="rId43" Type="http://schemas.openxmlformats.org/officeDocument/2006/relationships/image" Target="media/image17.png"/><Relationship Id="rId48" Type="http://schemas.openxmlformats.org/officeDocument/2006/relationships/diagramData" Target="diagrams/data1.xml"/><Relationship Id="rId56" Type="http://schemas.openxmlformats.org/officeDocument/2006/relationships/oleObject" Target="embeddings/oleObject13.bin"/><Relationship Id="rId64" Type="http://schemas.openxmlformats.org/officeDocument/2006/relationships/oleObject" Target="embeddings/oleObject21.bin"/><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diagramColors" Target="diagrams/colors1.xml"/><Relationship Id="rId3" Type="http://schemas.openxmlformats.org/officeDocument/2006/relationships/numbering" Target="numbering.xml"/><Relationship Id="rId12" Type="http://schemas.openxmlformats.org/officeDocument/2006/relationships/hyperlink" Target="https://lex.uz/docs/5960622" TargetMode="External"/><Relationship Id="rId17" Type="http://schemas.openxmlformats.org/officeDocument/2006/relationships/chart" Target="charts/chart2.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4.wmf"/><Relationship Id="rId46" Type="http://schemas.openxmlformats.org/officeDocument/2006/relationships/footer" Target="footer3.xml"/><Relationship Id="rId59" Type="http://schemas.openxmlformats.org/officeDocument/2006/relationships/oleObject" Target="embeddings/oleObject16.bin"/><Relationship Id="rId67" Type="http://schemas.openxmlformats.org/officeDocument/2006/relationships/oleObject" Target="embeddings/oleObject24.bin"/><Relationship Id="rId20" Type="http://schemas.openxmlformats.org/officeDocument/2006/relationships/image" Target="media/image5.wmf"/><Relationship Id="rId41" Type="http://schemas.openxmlformats.org/officeDocument/2006/relationships/oleObject" Target="embeddings/oleObject12.bin"/><Relationship Id="rId54" Type="http://schemas.openxmlformats.org/officeDocument/2006/relationships/chart" Target="charts/chart3.xml"/><Relationship Id="rId62" Type="http://schemas.openxmlformats.org/officeDocument/2006/relationships/oleObject" Target="embeddings/oleObject19.bin"/><Relationship Id="rId70"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chelovek.iph.ras.ru/article/view/2802/2093" TargetMode="External"/><Relationship Id="rId3" Type="http://schemas.openxmlformats.org/officeDocument/2006/relationships/hyperlink" Target="https://www.nber.org/people/michael_porter"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www.nber.org/people/scott_stern" TargetMode="External"/><Relationship Id="rId2" Type="http://schemas.openxmlformats.org/officeDocument/2006/relationships/hyperlink" Target="https://www.nber.org/people/cketels" TargetMode="External"/><Relationship Id="rId16" Type="http://schemas.openxmlformats.org/officeDocument/2006/relationships/hyperlink" Target="https://chelovek.iph.ras.ru/issue/view/196"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nber.org/people/michael_porter"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ru.wikipedia.org/wiki/Wayback_Machine" TargetMode="External"/><Relationship Id="rId10" Type="http://schemas.openxmlformats.org/officeDocument/2006/relationships/hyperlink" Target="https://www.nber.org/people/cketels" TargetMode="External"/><Relationship Id="rId4" Type="http://schemas.openxmlformats.org/officeDocument/2006/relationships/hyperlink" Target="https://www.nber.org/people/scott_stern" TargetMode="External"/><Relationship Id="rId9" Type="http://schemas.openxmlformats.org/officeDocument/2006/relationships/hyperlink" Target="https://www.nber.org/people/mercedes_delgado" TargetMode="External"/><Relationship Id="rId14" Type="http://schemas.openxmlformats.org/officeDocument/2006/relationships/hyperlink" Target="https://web.archive.org/web/20191118021354/https:/chelovek.iph.ras.ru/article/view/2802/2093"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1050;&#1085;&#1080;&#1075;&#1072;1"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1050;&#1085;&#1080;&#1075;&#1072;1"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499226752"/>
        <c:axId val="499229888"/>
      </c:barChart>
      <c:catAx>
        <c:axId val="499226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499229888"/>
        <c:crosses val="autoZero"/>
        <c:auto val="1"/>
        <c:lblAlgn val="ctr"/>
        <c:lblOffset val="100"/>
        <c:noMultiLvlLbl val="0"/>
      </c:catAx>
      <c:valAx>
        <c:axId val="499229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499226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xmlns:c16r2="http://schemas.microsoft.com/office/drawing/2015/06/char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499230280"/>
        <c:axId val="499231848"/>
        <c:extLst xmlns:c16r2="http://schemas.microsoft.com/office/drawing/2015/06/char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xmlns:c16r2="http://schemas.microsoft.com/office/drawing/2015/06/chart">
                      <c:ext uri="{02D57815-91ED-43cb-92C2-25804820EDAC}">
                        <c15:formulaRef>
                          <c15:sqref>Лист1!$J$8:$M$8</c15:sqref>
                        </c15:formulaRef>
                      </c:ext>
                    </c:extLst>
                    <c:strCache>
                      <c:ptCount val="4"/>
                      <c:pt idx="0">
                        <c:v>Yuqori </c:v>
                      </c:pt>
                      <c:pt idx="1">
                        <c:v>Yaxshi</c:v>
                      </c:pt>
                      <c:pt idx="2">
                        <c:v>O‘rta</c:v>
                      </c:pt>
                      <c:pt idx="3">
                        <c:v>Past</c:v>
                      </c:pt>
                    </c:strCache>
                  </c:strRef>
                </c:cat>
                <c:val>
                  <c:numRef>
                    <c:extLst xmlns:c16r2="http://schemas.microsoft.com/office/drawing/2015/06/chart">
                      <c:ext uri="{02D57815-91ED-43cb-92C2-25804820EDAC}">
                        <c15:formulaRef>
                          <c15:sqref>Лист1!$J$9:$M$9</c15:sqref>
                        </c15:formulaRef>
                      </c:ext>
                    </c:extLst>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xmlns:c16r2="http://schemas.microsoft.com/office/drawing/2015/06/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xmlns:c16r2="http://schemas.microsoft.com/office/drawing/2015/06/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xmlns:c16r2="http://schemas.microsoft.com/office/drawing/2015/06/chart">
                  <c:ext xmlns:c16="http://schemas.microsoft.com/office/drawing/2014/chart" uri="{C3380CC4-5D6E-409C-BE32-E72D297353CC}">
                    <c16:uniqueId val="{00000003-DD66-4D62-9989-7849CEC0954B}"/>
                  </c:ext>
                </c:extLst>
              </c15:ser>
            </c15:filteredBarSeries>
          </c:ext>
        </c:extLst>
      </c:barChart>
      <c:catAx>
        <c:axId val="499230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499231848"/>
        <c:crosses val="autoZero"/>
        <c:auto val="1"/>
        <c:lblAlgn val="ctr"/>
        <c:lblOffset val="100"/>
        <c:noMultiLvlLbl val="0"/>
      </c:catAx>
      <c:valAx>
        <c:axId val="499231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499230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xmlns:c16r2="http://schemas.microsoft.com/office/drawing/2015/06/char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558283688"/>
        <c:axId val="558285256"/>
      </c:barChart>
      <c:catAx>
        <c:axId val="558283688"/>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558285256"/>
        <c:crosses val="autoZero"/>
        <c:auto val="1"/>
        <c:lblAlgn val="ctr"/>
        <c:lblOffset val="100"/>
        <c:noMultiLvlLbl val="0"/>
      </c:catAx>
      <c:valAx>
        <c:axId val="558285256"/>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558283688"/>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558296624"/>
        <c:axId val="558298192"/>
      </c:barChart>
      <c:catAx>
        <c:axId val="558296624"/>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558298192"/>
        <c:crosses val="autoZero"/>
        <c:auto val="1"/>
        <c:lblAlgn val="ctr"/>
        <c:lblOffset val="100"/>
        <c:noMultiLvlLbl val="0"/>
      </c:catAx>
      <c:valAx>
        <c:axId val="558298192"/>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558296624"/>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t>
        <a:bodyPr/>
        <a:lstStyle/>
        <a:p>
          <a:endParaRPr lang="ru-RU"/>
        </a:p>
      </dgm:t>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a:prstGeom prst="rect">
          <a:avLst/>
        </a:prstGeom>
      </dgm:spPr>
      <dgm:t>
        <a:bodyPr/>
        <a:lstStyle/>
        <a:p>
          <a:endParaRPr lang="ru-RU"/>
        </a:p>
      </dgm:t>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a:prstGeom prst="rect">
          <a:avLst/>
        </a:prstGeom>
      </dgm:spPr>
      <dgm:t>
        <a:bodyPr/>
        <a:lstStyle/>
        <a:p>
          <a:endParaRPr lang="ru-RU"/>
        </a:p>
      </dgm:t>
    </dgm:pt>
  </dgm:ptLst>
  <dgm:cxnLst>
    <dgm:cxn modelId="{78299099-C2D8-46F5-BDBB-F4B08C5DEA96}" type="presOf" srcId="{4CCB280C-D0D9-43FB-9C67-C14C862B6AE5}" destId="{AED1E7F0-4E88-4B5C-A4B4-1853128F97CC}" srcOrd="0" destOrd="0" presId="urn:microsoft.com/office/officeart/2005/8/layout/arrow3#1"/>
    <dgm:cxn modelId="{363EC731-F378-41BA-98C3-B1E86CA8CC35}" type="presOf" srcId="{1D419A6F-055C-4D21-8CA3-DA752D8FE19E}" destId="{DF8EDEC2-8DD2-4F76-AE49-019FEE0D1FA2}" srcOrd="0" destOrd="0" presId="urn:microsoft.com/office/officeart/2005/8/layout/arrow3#1"/>
    <dgm:cxn modelId="{CCCAC988-B24C-42B7-9CD4-8033FE321221}" type="presOf" srcId="{3D0888EA-C4D3-452D-8FCD-80361DD64798}" destId="{82A2D9ED-B9BC-44E9-9CDE-79A24E39C0F1}"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C7691343-6C00-4EEA-98D8-749926899BEC}" srcId="{1D419A6F-055C-4D21-8CA3-DA752D8FE19E}" destId="{4CCB280C-D0D9-43FB-9C67-C14C862B6AE5}" srcOrd="0" destOrd="0" parTransId="{E09DDE66-5E5E-4E17-B81D-FAE586E52CD7}" sibTransId="{C76EEC98-0CCA-4452-8469-C835A11BC9D7}"/>
    <dgm:cxn modelId="{489C8278-2DC0-4459-87FC-706E0175EDDE}" type="presParOf" srcId="{DF8EDEC2-8DD2-4F76-AE49-019FEE0D1FA2}" destId="{BA4E38C4-B474-4E63-B2B9-43C0C6BE356B}" srcOrd="0" destOrd="0" presId="urn:microsoft.com/office/officeart/2005/8/layout/arrow3#1"/>
    <dgm:cxn modelId="{7B45948E-2BA6-487D-81AE-8ACC646CE317}" type="presParOf" srcId="{DF8EDEC2-8DD2-4F76-AE49-019FEE0D1FA2}" destId="{3EB6121C-0EBA-44E7-A77C-6C72FC950280}" srcOrd="1" destOrd="0" presId="urn:microsoft.com/office/officeart/2005/8/layout/arrow3#1"/>
    <dgm:cxn modelId="{E311F038-0096-4A88-811B-880B0845B347}" type="presParOf" srcId="{DF8EDEC2-8DD2-4F76-AE49-019FEE0D1FA2}" destId="{AED1E7F0-4E88-4B5C-A4B4-1853128F97CC}" srcOrd="2" destOrd="0" presId="urn:microsoft.com/office/officeart/2005/8/layout/arrow3#1"/>
    <dgm:cxn modelId="{2458181F-1F80-4B36-BF31-AE33F4F4228E}" type="presParOf" srcId="{DF8EDEC2-8DD2-4F76-AE49-019FEE0D1FA2}" destId="{0F82A565-B18B-438C-B714-D3A364640DB1}" srcOrd="3" destOrd="0" presId="urn:microsoft.com/office/officeart/2005/8/layout/arrow3#1"/>
    <dgm:cxn modelId="{89BED0C2-EF8C-499D-B136-002590CC3FAC}"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2090" y="885783"/>
          <a:ext cx="4799278" cy="486992"/>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12927"/>
          <a:ext cx="1447038" cy="903423"/>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9485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948594"/>
      </dsp:txXfrm>
    </dsp:sp>
    <dsp:sp modelId="{0F82A565-B18B-438C-B714-D3A364640DB1}">
      <dsp:nvSpPr>
        <dsp:cNvPr id="0" name=""/>
        <dsp:cNvSpPr/>
      </dsp:nvSpPr>
      <dsp:spPr>
        <a:xfrm>
          <a:off x="2797606" y="1242207"/>
          <a:ext cx="1447038" cy="903423"/>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309964"/>
          <a:ext cx="1543507" cy="9485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309964"/>
        <a:ext cx="1543507" cy="948594"/>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568D19-D665-4CCE-86C5-4ECB70B98713}">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18841</Words>
  <Characters>107394</Characters>
  <Application>Microsoft Office Word</Application>
  <DocSecurity>0</DocSecurity>
  <Lines>894</Lines>
  <Paragraphs>251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125984</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User</cp:lastModifiedBy>
  <cp:revision>2</cp:revision>
  <cp:lastPrinted>2025-12-11T10:26:00Z</cp:lastPrinted>
  <dcterms:created xsi:type="dcterms:W3CDTF">2025-12-26T09:54:00Z</dcterms:created>
  <dcterms:modified xsi:type="dcterms:W3CDTF">2025-12-26T09:54:00Z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