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610D0" w:rsidRPr="00312780" w:rsidRDefault="00C610D0" w:rsidP="0065432D">
      <w:pPr>
        <w:spacing w:after="0" w:line="240" w:lineRule="auto"/>
        <w:jc w:val="center"/>
        <w:rPr>
          <w:rFonts w:ascii="Times New Roman" w:hAnsi="Times New Roman"/>
          <w:b/>
          <w:bCs/>
          <w:sz w:val="28"/>
          <w:szCs w:val="28"/>
          <w:lang w:val="uz-Cyrl-UZ"/>
        </w:rPr>
      </w:pPr>
      <w:r w:rsidRPr="00312780">
        <w:rPr>
          <w:rFonts w:ascii="Times New Roman" w:hAnsi="Times New Roman"/>
          <w:b/>
          <w:bCs/>
          <w:color w:val="000000"/>
          <w:sz w:val="28"/>
          <w:szCs w:val="28"/>
          <w:lang w:val="uz-Cyrl-UZ" w:eastAsia="ru-RU"/>
        </w:rPr>
        <w:t>Toshkent davlat texnika universiteti</w:t>
      </w:r>
      <w:r w:rsidRPr="00312780">
        <w:rPr>
          <w:rFonts w:ascii="Times New Roman" w:hAnsi="Times New Roman"/>
          <w:b/>
          <w:bCs/>
          <w:sz w:val="28"/>
          <w:szCs w:val="28"/>
          <w:lang w:val="en-US"/>
        </w:rPr>
        <w:t xml:space="preserve"> </w:t>
      </w:r>
      <w:r w:rsidRPr="00312780">
        <w:rPr>
          <w:rFonts w:ascii="Times New Roman" w:hAnsi="Times New Roman"/>
          <w:b/>
          <w:bCs/>
          <w:sz w:val="28"/>
          <w:szCs w:val="28"/>
          <w:lang w:val="uz-Cyrl-UZ"/>
        </w:rPr>
        <w:t xml:space="preserve">ilmiy  tadqiqotchisi </w:t>
      </w:r>
    </w:p>
    <w:p w:rsidR="00C610D0" w:rsidRPr="00312780" w:rsidRDefault="00C610D0" w:rsidP="0065432D">
      <w:pPr>
        <w:spacing w:after="0" w:line="240" w:lineRule="auto"/>
        <w:jc w:val="center"/>
        <w:rPr>
          <w:rFonts w:ascii="Times New Roman" w:hAnsi="Times New Roman"/>
          <w:b/>
          <w:bCs/>
          <w:kern w:val="2"/>
          <w:sz w:val="28"/>
          <w:szCs w:val="28"/>
          <w:lang w:val="uz-Cyrl-UZ"/>
        </w:rPr>
      </w:pPr>
      <w:r w:rsidRPr="00312780">
        <w:rPr>
          <w:rFonts w:ascii="Times New Roman" w:hAnsi="Times New Roman"/>
          <w:b/>
          <w:bCs/>
          <w:color w:val="000000"/>
          <w:sz w:val="28"/>
          <w:szCs w:val="28"/>
          <w:lang w:val="uz-Cyrl-UZ" w:eastAsia="ru-RU"/>
        </w:rPr>
        <w:t>Raximov Minhojiddin Muhammadg‘olib o‘g‘li</w:t>
      </w:r>
      <w:r w:rsidRPr="00312780">
        <w:rPr>
          <w:rFonts w:ascii="Times New Roman" w:hAnsi="Times New Roman"/>
          <w:b/>
          <w:bCs/>
          <w:sz w:val="28"/>
          <w:szCs w:val="28"/>
          <w:lang w:val="uz-Cyrl-UZ"/>
        </w:rPr>
        <w:t xml:space="preserve">ning </w:t>
      </w:r>
      <w:r w:rsidRPr="00312780">
        <w:rPr>
          <w:rFonts w:ascii="Times New Roman" w:hAnsi="Times New Roman"/>
          <w:b/>
          <w:bCs/>
          <w:kern w:val="2"/>
          <w:sz w:val="28"/>
          <w:szCs w:val="28"/>
          <w:lang w:val="uz-Cyrl-UZ"/>
        </w:rPr>
        <w:t xml:space="preserve">13.00.01 – Pedagogika nazariyasi.Pedagogik ta’limotlar tarixi  ixtisosligidan Pedagogika fanlari bo’yicha falsafa doktori </w:t>
      </w:r>
      <w:r w:rsidRPr="00312780">
        <w:rPr>
          <w:rFonts w:ascii="Times New Roman" w:hAnsi="Times New Roman"/>
          <w:b/>
          <w:bCs/>
          <w:spacing w:val="-4"/>
          <w:sz w:val="28"/>
          <w:szCs w:val="28"/>
          <w:lang w:val="uz-Cyrl-UZ"/>
        </w:rPr>
        <w:t>(PhD)</w:t>
      </w:r>
      <w:r w:rsidRPr="00312780">
        <w:rPr>
          <w:rFonts w:ascii="Times New Roman" w:eastAsiaTheme="minorHAnsi" w:hAnsi="Times New Roman"/>
          <w:b/>
          <w:bCs/>
          <w:sz w:val="28"/>
          <w:szCs w:val="28"/>
          <w:lang w:val="uz-Cyrl-UZ"/>
        </w:rPr>
        <w:t xml:space="preserve"> </w:t>
      </w:r>
      <w:r w:rsidRPr="00312780">
        <w:rPr>
          <w:rFonts w:ascii="Times New Roman" w:hAnsi="Times New Roman"/>
          <w:b/>
          <w:bCs/>
          <w:sz w:val="28"/>
          <w:szCs w:val="28"/>
          <w:lang w:val="uz-Cyrl-UZ"/>
        </w:rPr>
        <w:t xml:space="preserve"> ilmiy darajasini olish uchun taqdim qilingan</w:t>
      </w:r>
    </w:p>
    <w:p w:rsidR="00C610D0" w:rsidRPr="00312780" w:rsidRDefault="00C610D0" w:rsidP="0065432D">
      <w:pPr>
        <w:spacing w:after="0" w:line="240" w:lineRule="auto"/>
        <w:jc w:val="center"/>
        <w:rPr>
          <w:rFonts w:ascii="Times New Roman" w:hAnsi="Times New Roman"/>
          <w:b/>
          <w:bCs/>
          <w:color w:val="000000"/>
          <w:sz w:val="28"/>
          <w:szCs w:val="28"/>
          <w:lang w:val="uz-Cyrl-UZ" w:eastAsia="ru-RU"/>
        </w:rPr>
      </w:pPr>
      <w:r w:rsidRPr="00312780">
        <w:rPr>
          <w:rFonts w:ascii="Times New Roman" w:hAnsi="Times New Roman"/>
          <w:b/>
          <w:bCs/>
          <w:sz w:val="28"/>
          <w:szCs w:val="28"/>
          <w:lang w:val="uz-Cyrl-UZ"/>
        </w:rPr>
        <w:t>“</w:t>
      </w:r>
      <w:r w:rsidRPr="00312780">
        <w:rPr>
          <w:rFonts w:ascii="Times New Roman" w:hAnsi="Times New Roman"/>
          <w:b/>
          <w:bCs/>
          <w:color w:val="000000"/>
          <w:sz w:val="28"/>
          <w:szCs w:val="28"/>
          <w:lang w:val="uz-Cyrl-UZ" w:eastAsia="ru-RU"/>
        </w:rPr>
        <w:t>Oʻzbekistonda iqtidorli bolalar ijodkorligini rivojlantirishning boshqarish texnologiyasi</w:t>
      </w:r>
      <w:r w:rsidRPr="00312780">
        <w:rPr>
          <w:rFonts w:ascii="Times New Roman" w:hAnsi="Times New Roman"/>
          <w:b/>
          <w:bCs/>
          <w:sz w:val="28"/>
          <w:szCs w:val="28"/>
          <w:lang w:val="uz-Cyrl-UZ"/>
        </w:rPr>
        <w:t xml:space="preserve">” mavzusidagi dissertatsiyasiga </w:t>
      </w:r>
    </w:p>
    <w:p w:rsidR="00C610D0" w:rsidRDefault="00C610D0" w:rsidP="0065432D">
      <w:pPr>
        <w:spacing w:after="0" w:line="360" w:lineRule="auto"/>
        <w:jc w:val="center"/>
        <w:rPr>
          <w:rFonts w:ascii="Times New Roman" w:hAnsi="Times New Roman"/>
          <w:b/>
          <w:bCs/>
          <w:color w:val="000000"/>
          <w:sz w:val="28"/>
          <w:szCs w:val="28"/>
          <w:lang w:val="uz-Cyrl-UZ" w:eastAsia="ru-RU"/>
        </w:rPr>
      </w:pPr>
      <w:r>
        <w:rPr>
          <w:rFonts w:ascii="Times New Roman" w:hAnsi="Times New Roman"/>
          <w:b/>
          <w:bCs/>
          <w:sz w:val="28"/>
          <w:szCs w:val="28"/>
          <w:lang w:val="uz-Cyrl-UZ"/>
        </w:rPr>
        <w:t>Taqriz</w:t>
      </w:r>
    </w:p>
    <w:p w:rsidR="00002CED" w:rsidRPr="00905EFE" w:rsidRDefault="00002CED" w:rsidP="0065432D">
      <w:pPr>
        <w:spacing w:after="0" w:line="360" w:lineRule="auto"/>
        <w:ind w:firstLine="567"/>
        <w:jc w:val="both"/>
        <w:rPr>
          <w:rFonts w:ascii="Times New Roman" w:hAnsi="Times New Roman"/>
          <w:sz w:val="28"/>
          <w:szCs w:val="28"/>
          <w:lang w:val="uz-Cyrl-UZ" w:eastAsia="ru-RU"/>
        </w:rPr>
      </w:pPr>
      <w:r w:rsidRPr="00905EFE">
        <w:rPr>
          <w:rFonts w:ascii="Times New Roman" w:hAnsi="Times New Roman"/>
          <w:sz w:val="28"/>
          <w:szCs w:val="28"/>
          <w:lang w:val="uz-Cyrl-UZ" w:eastAsia="ru-RU"/>
        </w:rPr>
        <w:t>Mamlakatimizda ta’lim tizimiga qo‘yilgan vazifani amalga oshirishda asosiy e’</w:t>
      </w:r>
      <w:r>
        <w:rPr>
          <w:rFonts w:ascii="Times New Roman" w:hAnsi="Times New Roman"/>
          <w:sz w:val="28"/>
          <w:szCs w:val="28"/>
          <w:lang w:val="uz-Cyrl-UZ" w:eastAsia="ru-RU"/>
        </w:rPr>
        <w:t xml:space="preserve">tibor </w:t>
      </w:r>
      <w:r w:rsidRPr="00002CED">
        <w:rPr>
          <w:rFonts w:ascii="Times New Roman" w:hAnsi="Times New Roman"/>
          <w:sz w:val="28"/>
          <w:szCs w:val="28"/>
          <w:lang w:val="uz-Cyrl-UZ" w:eastAsia="ru-RU"/>
        </w:rPr>
        <w:t>yangi</w:t>
      </w:r>
      <w:r w:rsidRPr="00905EFE">
        <w:rPr>
          <w:rFonts w:ascii="Times New Roman" w:hAnsi="Times New Roman"/>
          <w:sz w:val="28"/>
          <w:szCs w:val="28"/>
          <w:lang w:val="uz-Cyrl-UZ" w:eastAsia="ru-RU"/>
        </w:rPr>
        <w:t xml:space="preserve"> O‘zbekiston davlatining jahon hamjamiyatida o‘ziga munosib mavqeli o‘rin egallashi uchun fidoyilik bilan kurashadigan, mustaqil fikrlovchi erkin shaxsni yetishtirishga qaratilgan. </w:t>
      </w:r>
      <w:r w:rsidRPr="00002CED">
        <w:rPr>
          <w:rFonts w:ascii="Times New Roman" w:hAnsi="Times New Roman"/>
          <w:sz w:val="28"/>
          <w:szCs w:val="28"/>
          <w:lang w:val="uz-Cyrl-UZ" w:eastAsia="ru-RU"/>
        </w:rPr>
        <w:t xml:space="preserve"> Yangi avlod</w:t>
      </w:r>
      <w:r w:rsidR="008429A5" w:rsidRPr="008429A5">
        <w:rPr>
          <w:rFonts w:ascii="Times New Roman" w:hAnsi="Times New Roman"/>
          <w:sz w:val="28"/>
          <w:szCs w:val="28"/>
          <w:lang w:val="uz-Cyrl-UZ" w:eastAsia="ru-RU"/>
        </w:rPr>
        <w:t xml:space="preserve"> </w:t>
      </w:r>
      <w:r w:rsidRPr="00002CED">
        <w:rPr>
          <w:rFonts w:ascii="Times New Roman" w:hAnsi="Times New Roman"/>
          <w:sz w:val="28"/>
          <w:szCs w:val="28"/>
          <w:lang w:val="uz-Cyrl-UZ" w:eastAsia="ru-RU"/>
        </w:rPr>
        <w:t>k</w:t>
      </w:r>
      <w:r w:rsidRPr="00905EFE">
        <w:rPr>
          <w:rFonts w:ascii="Times New Roman" w:hAnsi="Times New Roman"/>
          <w:sz w:val="28"/>
          <w:szCs w:val="28"/>
          <w:lang w:val="uz-Cyrl-UZ" w:eastAsia="ru-RU"/>
        </w:rPr>
        <w:t>adrlar</w:t>
      </w:r>
      <w:r w:rsidR="008429A5" w:rsidRPr="008429A5">
        <w:rPr>
          <w:rFonts w:ascii="Times New Roman" w:hAnsi="Times New Roman"/>
          <w:sz w:val="28"/>
          <w:szCs w:val="28"/>
          <w:lang w:val="uz-Cyrl-UZ" w:eastAsia="ru-RU"/>
        </w:rPr>
        <w:t>ini</w:t>
      </w:r>
      <w:r w:rsidRPr="00905EFE">
        <w:rPr>
          <w:rFonts w:ascii="Times New Roman" w:hAnsi="Times New Roman"/>
          <w:sz w:val="28"/>
          <w:szCs w:val="28"/>
          <w:lang w:val="uz-Cyrl-UZ" w:eastAsia="ru-RU"/>
        </w:rPr>
        <w:t xml:space="preserve"> tayyorlash sohasidagi davlat siyosatida insonni intellektual va ma’naviy-axloqiy jihatdan tarbiyalash bilan uzviy bog‘liq bo‘lgan uzluksiz ta’lim tizimi orqali har tomonlama barkamol shaxs-fuqaroni shakllantirish asosiy muammo qilib qo‘yilgan.</w:t>
      </w:r>
    </w:p>
    <w:p w:rsidR="00C610D0" w:rsidRDefault="00C610D0" w:rsidP="0065432D">
      <w:pPr>
        <w:spacing w:after="0" w:line="360" w:lineRule="auto"/>
        <w:ind w:firstLine="851"/>
        <w:jc w:val="both"/>
        <w:rPr>
          <w:rFonts w:ascii="Times New Roman" w:hAnsi="Times New Roman"/>
          <w:spacing w:val="-4"/>
          <w:sz w:val="28"/>
          <w:szCs w:val="28"/>
          <w:lang w:val="uz-Cyrl-UZ"/>
        </w:rPr>
      </w:pPr>
      <w:r>
        <w:rPr>
          <w:rFonts w:ascii="Times New Roman" w:eastAsia="Times" w:hAnsi="Times New Roman"/>
          <w:color w:val="000000"/>
          <w:sz w:val="28"/>
          <w:szCs w:val="28"/>
          <w:lang w:val="uz-Cyrl-UZ" w:eastAsia="ru-RU"/>
        </w:rPr>
        <w:t>Bugun dunyo ta’limida</w:t>
      </w:r>
      <w:r>
        <w:rPr>
          <w:rFonts w:ascii="Times New Roman" w:eastAsia="Arial" w:hAnsi="Times New Roman"/>
          <w:color w:val="000000"/>
          <w:sz w:val="28"/>
          <w:szCs w:val="28"/>
          <w:lang w:val="uz-Cyrl-UZ" w:eastAsia="ru-RU"/>
        </w:rPr>
        <w:t xml:space="preserve"> o‘qitish </w:t>
      </w:r>
      <w:r>
        <w:rPr>
          <w:rFonts w:ascii="Times New Roman" w:hAnsi="Times New Roman"/>
          <w:spacing w:val="-4"/>
          <w:sz w:val="28"/>
          <w:szCs w:val="28"/>
          <w:lang w:val="uz-Cyrl-UZ"/>
        </w:rPr>
        <w:t>tarbiyaviy faoliyatni tashkil etishning yangi konsepsiyalarini ishlab chiqish va ularni amalga oshirish mexanizmlarini takomillashtirish texnologiyalari orqali, bolalarda tayanch hayotiy (komandada ishlash, kreativ</w:t>
      </w:r>
      <w:r w:rsidR="00BE3155" w:rsidRPr="00CE12BB">
        <w:rPr>
          <w:rFonts w:ascii="Times New Roman" w:hAnsi="Times New Roman"/>
          <w:spacing w:val="-4"/>
          <w:sz w:val="28"/>
          <w:szCs w:val="28"/>
          <w:lang w:val="uz-Cyrl-UZ"/>
        </w:rPr>
        <w:t xml:space="preserve"> </w:t>
      </w:r>
      <w:r>
        <w:rPr>
          <w:rFonts w:ascii="Times New Roman" w:hAnsi="Times New Roman"/>
          <w:spacing w:val="-4"/>
          <w:sz w:val="28"/>
          <w:szCs w:val="28"/>
          <w:lang w:val="uz-Cyrl-UZ"/>
        </w:rPr>
        <w:t>fikrlash, liderlik, tadbirkorlik, kommunikativlik va h.k.) kompetensiyalarni shakllantirish texnologiyalari hamda moslashuvchan (Soft-skills) va maxsus (Hard-skills) ko‘nikmalarni tarkib toptirish modellari (masalan, “ko‘nikma – harakat”) va samarali usullarini ( refleksiya - qayta aloqani  tiklash, izlash va so‘rash; boshqalar tajribasini o‘rganish va mentvorking, keyslarni yechish va h.k.) ishlab chiqishga doir qator ilmiy, nazariy izlanishlar olib borilmoqda.</w:t>
      </w:r>
    </w:p>
    <w:p w:rsidR="00C610D0" w:rsidRDefault="00C610D0" w:rsidP="0065432D">
      <w:pPr>
        <w:autoSpaceDE w:val="0"/>
        <w:autoSpaceDN w:val="0"/>
        <w:adjustRightInd w:val="0"/>
        <w:spacing w:after="0" w:line="360" w:lineRule="auto"/>
        <w:ind w:firstLine="567"/>
        <w:jc w:val="both"/>
        <w:rPr>
          <w:rFonts w:ascii="Times New Roman" w:hAnsi="Times New Roman"/>
          <w:bCs/>
          <w:sz w:val="28"/>
          <w:szCs w:val="28"/>
          <w:lang w:val="uz-Cyrl-UZ" w:eastAsia="x-none"/>
        </w:rPr>
      </w:pPr>
      <w:r>
        <w:rPr>
          <w:rFonts w:ascii="Times New Roman" w:eastAsia="Arial" w:hAnsi="Times New Roman"/>
          <w:iCs/>
          <w:color w:val="000000"/>
          <w:sz w:val="28"/>
          <w:szCs w:val="28"/>
          <w:lang w:val="uz-Cyrl-UZ" w:eastAsia="ru-RU"/>
        </w:rPr>
        <w:t xml:space="preserve"> Maktab amaliyoti o‘quvchilarning ijodiy faolligi, muammolarining yechim yo‘llarini topish,</w:t>
      </w:r>
      <w:r>
        <w:rPr>
          <w:rFonts w:ascii="Times New Roman" w:eastAsia="Times" w:hAnsi="Times New Roman"/>
          <w:color w:val="000000"/>
          <w:sz w:val="28"/>
          <w:szCs w:val="28"/>
          <w:lang w:val="uz-Cyrl-UZ" w:eastAsia="ru-RU"/>
        </w:rPr>
        <w:t xml:space="preserve"> ularining  mazmunli faoliyatini tashkil etish, ta’lim tizimini samarali boshqarish orqali bola shaxsini rivojlantirish,  qobiliyatini, axloqiy va estetik hissiyotlarini milliy qadriyatlar asosida tarbiyalash tamoyillari </w:t>
      </w:r>
      <w:r>
        <w:rPr>
          <w:rFonts w:ascii="Times New Roman" w:eastAsia="Arial" w:hAnsi="Times New Roman"/>
          <w:color w:val="000000"/>
          <w:sz w:val="28"/>
          <w:szCs w:val="28"/>
          <w:lang w:val="uz-Cyrl-UZ" w:eastAsia="ru-RU"/>
        </w:rPr>
        <w:t>modellarini texnologik taraqqiyot g‘oyalari bilan uyg‘un holda  amalga oshirish zaruratini kashf qildi.</w:t>
      </w:r>
      <w:r>
        <w:rPr>
          <w:rFonts w:ascii="Times New Roman" w:hAnsi="Times New Roman"/>
          <w:spacing w:val="-4"/>
          <w:sz w:val="28"/>
          <w:szCs w:val="28"/>
          <w:lang w:val="uz-Cyrl-UZ"/>
        </w:rPr>
        <w:t xml:space="preserve"> Ayniqsa, ilmiy ishda  “LST (Life Skills Training): hayotiy ko‘nikmalarni shakllantirish”, “Pozitiv yoshlarni rivojlantirish (Positive Youth Development)”, liderlikka o‘rgatish bo‘yicha “Boy Scouts of America (Amerika Boyskautlari)” kabi dasturlar asosida  tavsiya qilingan ta’lim tashkilotlari tarbiyaviy faoliyatiga joriy </w:t>
      </w:r>
      <w:r>
        <w:rPr>
          <w:rFonts w:ascii="Times New Roman" w:hAnsi="Times New Roman"/>
          <w:spacing w:val="-4"/>
          <w:sz w:val="28"/>
          <w:szCs w:val="28"/>
          <w:lang w:val="uz-Cyrl-UZ"/>
        </w:rPr>
        <w:lastRenderedPageBreak/>
        <w:t xml:space="preserve">etishning adaptiv variantlarini ishlab chiqish  haidagi qarashlari tadqiqotchi  farazlarida muhim ustuvorlik kasb etadi.  </w:t>
      </w:r>
      <w:r>
        <w:rPr>
          <w:rFonts w:ascii="Times New Roman" w:eastAsia="Times" w:hAnsi="Times New Roman"/>
          <w:color w:val="000000"/>
          <w:sz w:val="28"/>
          <w:szCs w:val="28"/>
          <w:lang w:val="uz-Cyrl-UZ" w:eastAsia="ru-RU"/>
        </w:rPr>
        <w:t xml:space="preserve">Ta’lim tizimi faoliyatini takomillashtirish maqsadida </w:t>
      </w:r>
      <w:r>
        <w:rPr>
          <w:rFonts w:ascii="Times New Roman" w:hAnsi="Times New Roman"/>
          <w:color w:val="000000"/>
          <w:sz w:val="28"/>
          <w:szCs w:val="28"/>
          <w:lang w:val="uz-Cyrl-UZ" w:eastAsia="ru-RU"/>
        </w:rPr>
        <w:t>Toshkent davlat texnika universiteti</w:t>
      </w:r>
      <w:r>
        <w:rPr>
          <w:rFonts w:ascii="Times New Roman" w:hAnsi="Times New Roman"/>
          <w:sz w:val="28"/>
          <w:szCs w:val="28"/>
          <w:lang w:val="uz-Cyrl-UZ"/>
        </w:rPr>
        <w:t xml:space="preserve"> </w:t>
      </w:r>
      <w:r w:rsidR="00745017" w:rsidRPr="00745017">
        <w:rPr>
          <w:rFonts w:ascii="Times New Roman" w:hAnsi="Times New Roman"/>
          <w:sz w:val="28"/>
          <w:szCs w:val="28"/>
          <w:lang w:val="uz-Cyrl-UZ"/>
        </w:rPr>
        <w:t xml:space="preserve"> mustaqil</w:t>
      </w:r>
      <w:r w:rsidR="00745017" w:rsidRPr="00344C39">
        <w:rPr>
          <w:rFonts w:ascii="Times New Roman" w:hAnsi="Times New Roman"/>
          <w:sz w:val="28"/>
          <w:szCs w:val="28"/>
          <w:lang w:val="uz-Cyrl-UZ"/>
        </w:rPr>
        <w:t xml:space="preserve"> </w:t>
      </w:r>
      <w:r>
        <w:rPr>
          <w:rFonts w:ascii="Times New Roman" w:hAnsi="Times New Roman"/>
          <w:sz w:val="28"/>
          <w:szCs w:val="28"/>
          <w:lang w:val="uz-Cyrl-UZ"/>
        </w:rPr>
        <w:t xml:space="preserve">ilmiy  tadqiqotchisi </w:t>
      </w:r>
      <w:r>
        <w:rPr>
          <w:rFonts w:ascii="Times New Roman" w:hAnsi="Times New Roman"/>
          <w:bCs/>
          <w:color w:val="000000"/>
          <w:sz w:val="28"/>
          <w:szCs w:val="28"/>
          <w:lang w:val="uz-Cyrl-UZ" w:eastAsia="ru-RU"/>
        </w:rPr>
        <w:t>Raximov Minhojiddin Muhammadg‘olib o‘g‘li</w:t>
      </w:r>
      <w:r>
        <w:rPr>
          <w:rFonts w:ascii="Times New Roman" w:hAnsi="Times New Roman"/>
          <w:bCs/>
          <w:sz w:val="28"/>
          <w:szCs w:val="28"/>
          <w:lang w:val="uz-Cyrl-UZ"/>
        </w:rPr>
        <w:t xml:space="preserve">ning </w:t>
      </w:r>
      <w:r w:rsidRPr="00CE12BB">
        <w:rPr>
          <w:rFonts w:ascii="Times New Roman" w:eastAsia="Arial" w:hAnsi="Times New Roman"/>
          <w:b/>
          <w:bCs/>
          <w:color w:val="000000"/>
          <w:sz w:val="28"/>
          <w:szCs w:val="28"/>
          <w:lang w:val="uz-Cyrl-UZ" w:eastAsia="ru-RU"/>
        </w:rPr>
        <w:t>“Oʻzbekistonda iqtidorli bolalar ijodkorligini rivojlantirishning boshqarish texnologiyasi”</w:t>
      </w:r>
      <w:r>
        <w:rPr>
          <w:rFonts w:ascii="Times New Roman" w:eastAsia="Arial" w:hAnsi="Times New Roman"/>
          <w:color w:val="000000"/>
          <w:sz w:val="28"/>
          <w:szCs w:val="28"/>
          <w:lang w:val="uz-Cyrl-UZ" w:eastAsia="ru-RU"/>
        </w:rPr>
        <w:t xml:space="preserve"> </w:t>
      </w:r>
      <w:r>
        <w:rPr>
          <w:rFonts w:ascii="Times New Roman" w:hAnsi="Times New Roman"/>
          <w:bCs/>
          <w:sz w:val="28"/>
          <w:szCs w:val="28"/>
          <w:lang w:val="uz-Cyrl-UZ"/>
        </w:rPr>
        <w:t>mavzusida</w:t>
      </w:r>
      <w:r>
        <w:rPr>
          <w:rFonts w:ascii="Times New Roman" w:hAnsi="Times New Roman"/>
          <w:bCs/>
          <w:sz w:val="28"/>
          <w:szCs w:val="28"/>
          <w:lang w:val="uz-Cyrl-UZ" w:eastAsia="x-none"/>
        </w:rPr>
        <w:t xml:space="preserve"> yozilgan dissertatsiya ishi  o‘</w:t>
      </w:r>
      <w:r w:rsidR="00344C39" w:rsidRPr="00344C39">
        <w:rPr>
          <w:rFonts w:ascii="Times New Roman" w:hAnsi="Times New Roman"/>
          <w:bCs/>
          <w:sz w:val="28"/>
          <w:szCs w:val="28"/>
          <w:lang w:val="uz-Cyrl-UZ" w:eastAsia="x-none"/>
        </w:rPr>
        <w:t>z</w:t>
      </w:r>
      <w:r>
        <w:rPr>
          <w:rFonts w:ascii="Times New Roman" w:hAnsi="Times New Roman"/>
          <w:bCs/>
          <w:sz w:val="28"/>
          <w:szCs w:val="28"/>
          <w:lang w:val="uz-Cyrl-UZ" w:eastAsia="x-none"/>
        </w:rPr>
        <w:t xml:space="preserve"> oldiga qo‘ygan ilmiy jihatlari bilan ahamiyatlidir.</w:t>
      </w:r>
    </w:p>
    <w:p w:rsidR="00C610D0" w:rsidRDefault="00C610D0" w:rsidP="0065432D">
      <w:pPr>
        <w:pStyle w:val="a4"/>
        <w:tabs>
          <w:tab w:val="left" w:pos="567"/>
        </w:tabs>
        <w:spacing w:after="0" w:line="360" w:lineRule="auto"/>
        <w:ind w:left="0" w:firstLine="851"/>
        <w:jc w:val="both"/>
        <w:rPr>
          <w:color w:val="000000"/>
          <w:sz w:val="28"/>
          <w:szCs w:val="28"/>
          <w:lang w:val="uz-Cyrl-UZ" w:eastAsia="ru-RU"/>
        </w:rPr>
      </w:pPr>
      <w:r>
        <w:rPr>
          <w:bCs/>
          <w:sz w:val="28"/>
          <w:szCs w:val="28"/>
          <w:lang w:val="uz-Cyrl-UZ"/>
        </w:rPr>
        <w:t xml:space="preserve">Dissertatsiya ilmiy uslubda yozilgan, tugallangan ish. </w:t>
      </w:r>
      <w:r>
        <w:rPr>
          <w:sz w:val="28"/>
          <w:szCs w:val="28"/>
          <w:lang w:val="uz-Cyrl-UZ"/>
        </w:rPr>
        <w:t>Dissertatsiya ishining k</w:t>
      </w:r>
      <w:r>
        <w:rPr>
          <w:bCs/>
          <w:color w:val="000000"/>
          <w:sz w:val="28"/>
          <w:szCs w:val="28"/>
          <w:lang w:val="uz-Cyrl-UZ" w:eastAsia="ru-RU"/>
        </w:rPr>
        <w:t>irish</w:t>
      </w:r>
      <w:r>
        <w:rPr>
          <w:b/>
          <w:bCs/>
          <w:color w:val="000000"/>
          <w:sz w:val="28"/>
          <w:szCs w:val="28"/>
          <w:lang w:val="uz-Cyrl-UZ" w:eastAsia="ru-RU"/>
        </w:rPr>
        <w:t xml:space="preserve"> </w:t>
      </w:r>
      <w:r>
        <w:rPr>
          <w:color w:val="000000"/>
          <w:sz w:val="28"/>
          <w:szCs w:val="28"/>
          <w:lang w:val="uz-Cyrl-UZ" w:eastAsia="ru-RU"/>
        </w:rPr>
        <w:t xml:space="preserve">qismida dissertatsiya mavzusining dolzarbligi asoslangan, muammoning o‘rganilganlik darajasi bayon etilgan, tadqiqotning maqsadi va vazifalari, shuningdek ob’ekti va </w:t>
      </w:r>
      <w:r w:rsidR="00344C39" w:rsidRPr="00344C39">
        <w:rPr>
          <w:color w:val="000000"/>
          <w:sz w:val="28"/>
          <w:szCs w:val="28"/>
          <w:lang w:val="uz-Cyrl-UZ" w:eastAsia="ru-RU"/>
        </w:rPr>
        <w:t xml:space="preserve">ilmiy </w:t>
      </w:r>
      <w:r w:rsidR="00604873" w:rsidRPr="00604873">
        <w:rPr>
          <w:color w:val="000000"/>
          <w:sz w:val="28"/>
          <w:szCs w:val="28"/>
          <w:lang w:val="uz-Cyrl-UZ" w:eastAsia="ru-RU"/>
        </w:rPr>
        <w:t xml:space="preserve">yangiligi </w:t>
      </w:r>
      <w:r>
        <w:rPr>
          <w:color w:val="000000"/>
          <w:sz w:val="28"/>
          <w:szCs w:val="28"/>
          <w:lang w:val="uz-Cyrl-UZ" w:eastAsia="ru-RU"/>
        </w:rPr>
        <w:t>aniqlangan.</w:t>
      </w:r>
    </w:p>
    <w:p w:rsidR="00C610D0" w:rsidRDefault="00C610D0" w:rsidP="0065432D">
      <w:pPr>
        <w:spacing w:after="0" w:line="360" w:lineRule="auto"/>
        <w:ind w:firstLine="708"/>
        <w:contextualSpacing/>
        <w:jc w:val="both"/>
        <w:rPr>
          <w:rFonts w:ascii="Times New Roman" w:hAnsi="Times New Roman"/>
          <w:color w:val="000000"/>
          <w:sz w:val="28"/>
          <w:szCs w:val="28"/>
          <w:lang w:val="uz-Cyrl-UZ" w:eastAsia="ru-RU"/>
        </w:rPr>
      </w:pPr>
      <w:r>
        <w:rPr>
          <w:rFonts w:ascii="Times New Roman" w:hAnsi="Times New Roman"/>
          <w:color w:val="000000"/>
          <w:sz w:val="28"/>
          <w:szCs w:val="28"/>
          <w:lang w:val="uz-Cyrl-UZ" w:eastAsia="ru-RU"/>
        </w:rPr>
        <w:t>Dissertatsiyaning birinchi bobi</w:t>
      </w:r>
      <w:r>
        <w:rPr>
          <w:rFonts w:ascii="Times New Roman" w:hAnsi="Times New Roman"/>
          <w:color w:val="000000"/>
          <w:sz w:val="28"/>
          <w:szCs w:val="28"/>
          <w:lang w:val="uz-Cyrl-UZ"/>
        </w:rPr>
        <w:t xml:space="preserve"> </w:t>
      </w:r>
      <w:r w:rsidR="00022D8A">
        <w:rPr>
          <w:rFonts w:ascii="Times New Roman" w:hAnsi="Times New Roman"/>
          <w:b/>
          <w:color w:val="000000"/>
          <w:sz w:val="28"/>
          <w:szCs w:val="28"/>
          <w:lang w:val="uz-Cyrl-UZ"/>
        </w:rPr>
        <w:t>“</w:t>
      </w:r>
      <w:r w:rsidR="00022D8A">
        <w:rPr>
          <w:rFonts w:ascii="Times New Roman" w:hAnsi="Times New Roman"/>
          <w:b/>
          <w:color w:val="000000" w:themeColor="text1"/>
          <w:sz w:val="28"/>
          <w:szCs w:val="28"/>
          <w:lang w:val="uz-Cyrl-UZ" w:eastAsia="ru-RU"/>
        </w:rPr>
        <w:t>O‘zbekistonda iqtidorli bolalar ijodkorligini rivojlantirishning boshqarish texnologiyasi va uning ilmiy nazariy asoslari</w:t>
      </w:r>
      <w:r>
        <w:rPr>
          <w:rFonts w:ascii="Times New Roman" w:hAnsi="Times New Roman"/>
          <w:b/>
          <w:color w:val="000000"/>
          <w:sz w:val="28"/>
          <w:szCs w:val="28"/>
          <w:lang w:val="uz-Cyrl-UZ"/>
        </w:rPr>
        <w:t>”</w:t>
      </w:r>
      <w:r>
        <w:rPr>
          <w:rFonts w:ascii="Times New Roman" w:hAnsi="Times New Roman"/>
          <w:color w:val="000000"/>
          <w:sz w:val="28"/>
          <w:szCs w:val="28"/>
          <w:lang w:val="uz-Cyrl-UZ"/>
        </w:rPr>
        <w:t xml:space="preserve"> deb nomlangan  bo’lib ilmiy adabiyotlarni tahlil qilish asosida ko‘rib chiqilgan hamda mamlakat maktablari ixtisoslashgan ta’lim muassasalari misolida tahlil qilingan.</w:t>
      </w:r>
      <w:r w:rsidR="00C14A8E" w:rsidRPr="00C14A8E">
        <w:rPr>
          <w:rFonts w:ascii="Times New Roman" w:hAnsi="Times New Roman"/>
          <w:color w:val="000000"/>
          <w:sz w:val="28"/>
          <w:szCs w:val="28"/>
          <w:lang w:val="uz-Cyrl-UZ"/>
        </w:rPr>
        <w:t xml:space="preserve"> Bu bobda  birinchi fasl </w:t>
      </w:r>
      <w:r w:rsidR="00C14A8E" w:rsidRPr="0011528F">
        <w:rPr>
          <w:rFonts w:ascii="Times New Roman" w:hAnsi="Times New Roman"/>
          <w:color w:val="000000"/>
          <w:sz w:val="28"/>
          <w:szCs w:val="28"/>
          <w:lang w:val="uz-Cyrl-UZ"/>
        </w:rPr>
        <w:t>“</w:t>
      </w:r>
      <w:r w:rsidR="00C14A8E" w:rsidRPr="0011528F">
        <w:rPr>
          <w:rFonts w:ascii="Times New Roman" w:hAnsi="Times New Roman"/>
          <w:color w:val="000000"/>
          <w:spacing w:val="-2"/>
          <w:sz w:val="28"/>
          <w:szCs w:val="28"/>
          <w:lang w:val="uz-Cyrl-UZ"/>
        </w:rPr>
        <w:t xml:space="preserve">O‘zbekiston maktablarida </w:t>
      </w:r>
      <w:r w:rsidR="00C14A8E" w:rsidRPr="0011528F">
        <w:rPr>
          <w:rFonts w:ascii="Times New Roman" w:eastAsia="Times" w:hAnsi="Times New Roman"/>
          <w:color w:val="000000"/>
          <w:sz w:val="28"/>
          <w:szCs w:val="28"/>
          <w:lang w:val="uz-Cyrl-UZ"/>
        </w:rPr>
        <w:t>o‘quvchilarning ijodiy faoliyatini shakllantirish va boshqarish</w:t>
      </w:r>
      <w:r w:rsidR="00C14A8E" w:rsidRPr="0011528F">
        <w:rPr>
          <w:rFonts w:ascii="Times New Roman" w:hAnsi="Times New Roman"/>
          <w:color w:val="000000"/>
          <w:sz w:val="28"/>
          <w:szCs w:val="28"/>
          <w:lang w:val="uz-Cyrl-UZ"/>
        </w:rPr>
        <w:t>-pedagogik</w:t>
      </w:r>
      <w:r w:rsidR="00C14A8E" w:rsidRPr="0011528F">
        <w:rPr>
          <w:rFonts w:ascii="Times New Roman" w:eastAsia="Times" w:hAnsi="Times New Roman"/>
          <w:color w:val="000000"/>
          <w:sz w:val="28"/>
          <w:szCs w:val="28"/>
          <w:lang w:val="uz-Cyrl-UZ"/>
        </w:rPr>
        <w:t xml:space="preserve"> muammo sifatida</w:t>
      </w:r>
      <w:r w:rsidR="00C14A8E" w:rsidRPr="00C14A8E">
        <w:rPr>
          <w:rFonts w:ascii="Times New Roman" w:eastAsia="Times" w:hAnsi="Times New Roman"/>
          <w:color w:val="000000"/>
          <w:sz w:val="28"/>
          <w:szCs w:val="28"/>
          <w:lang w:val="uz-Cyrl-UZ"/>
        </w:rPr>
        <w:t xml:space="preserve">” </w:t>
      </w:r>
      <w:r w:rsidR="002160C2" w:rsidRPr="002160C2">
        <w:rPr>
          <w:rFonts w:ascii="Times New Roman" w:eastAsia="Times" w:hAnsi="Times New Roman"/>
          <w:color w:val="000000"/>
          <w:sz w:val="28"/>
          <w:szCs w:val="28"/>
          <w:lang w:val="uz-Cyrl-UZ"/>
        </w:rPr>
        <w:t xml:space="preserve">, </w:t>
      </w:r>
      <w:r w:rsidR="00C14A8E" w:rsidRPr="00C14A8E">
        <w:rPr>
          <w:rFonts w:ascii="Times New Roman" w:eastAsia="Times" w:hAnsi="Times New Roman"/>
          <w:color w:val="000000"/>
          <w:sz w:val="28"/>
          <w:szCs w:val="28"/>
          <w:lang w:val="uz-Cyrl-UZ"/>
        </w:rPr>
        <w:t>ikkinchi fasl</w:t>
      </w:r>
      <w:r w:rsidR="00C14A8E" w:rsidRPr="00580DAF">
        <w:rPr>
          <w:rFonts w:ascii="Times New Roman" w:eastAsia="Times" w:hAnsi="Times New Roman"/>
          <w:color w:val="000000"/>
          <w:sz w:val="28"/>
          <w:szCs w:val="28"/>
          <w:lang w:val="uz-Cyrl-UZ"/>
        </w:rPr>
        <w:t xml:space="preserve"> </w:t>
      </w:r>
      <w:r w:rsidR="00C14A8E" w:rsidRPr="00C14A8E">
        <w:rPr>
          <w:rFonts w:ascii="Times New Roman" w:hAnsi="Times New Roman"/>
          <w:bCs/>
          <w:color w:val="000000" w:themeColor="text1"/>
          <w:sz w:val="28"/>
          <w:szCs w:val="28"/>
          <w:lang w:val="uz-Cyrl-UZ" w:eastAsia="ru-RU"/>
        </w:rPr>
        <w:t xml:space="preserve"> </w:t>
      </w:r>
      <w:r w:rsidR="00580DAF" w:rsidRPr="0011528F">
        <w:rPr>
          <w:rFonts w:ascii="Times New Roman" w:eastAsia="Times" w:hAnsi="Times New Roman"/>
          <w:color w:val="000000"/>
          <w:sz w:val="28"/>
          <w:szCs w:val="28"/>
          <w:lang w:val="uz-Cyrl-UZ"/>
        </w:rPr>
        <w:t>Shaxsning qobiliyat va iqtidorini rivojlantirish haqida sharq allomalarining qarashlari</w:t>
      </w:r>
      <w:r w:rsidR="00C14A8E" w:rsidRPr="00C14A8E">
        <w:rPr>
          <w:rFonts w:ascii="Times New Roman" w:hAnsi="Times New Roman"/>
          <w:bCs/>
          <w:color w:val="000000" w:themeColor="text1"/>
          <w:sz w:val="28"/>
          <w:szCs w:val="28"/>
          <w:lang w:val="uz-Cyrl-UZ" w:eastAsia="ru-RU"/>
        </w:rPr>
        <w:t>.</w:t>
      </w:r>
      <w:r w:rsidR="00580DAF" w:rsidRPr="00580DAF">
        <w:rPr>
          <w:rFonts w:ascii="Times New Roman" w:hAnsi="Times New Roman"/>
          <w:bCs/>
          <w:color w:val="000000" w:themeColor="text1"/>
          <w:sz w:val="28"/>
          <w:szCs w:val="28"/>
          <w:lang w:val="uz-Cyrl-UZ" w:eastAsia="ru-RU"/>
        </w:rPr>
        <w:t>”, uchinchi fasl</w:t>
      </w:r>
      <w:r w:rsidR="00FB0766" w:rsidRPr="00FB0766">
        <w:rPr>
          <w:rFonts w:ascii="Times New Roman" w:hAnsi="Times New Roman"/>
          <w:bCs/>
          <w:color w:val="000000" w:themeColor="text1"/>
          <w:sz w:val="28"/>
          <w:szCs w:val="28"/>
          <w:lang w:val="uz-Cyrl-UZ" w:eastAsia="ru-RU"/>
        </w:rPr>
        <w:t xml:space="preserve"> “</w:t>
      </w:r>
      <w:r w:rsidR="00FB0766" w:rsidRPr="00DA73CD">
        <w:rPr>
          <w:rFonts w:ascii="Times New Roman" w:hAnsi="Times New Roman"/>
          <w:bCs/>
          <w:color w:val="000000" w:themeColor="text1"/>
          <w:sz w:val="28"/>
          <w:szCs w:val="28"/>
          <w:lang w:val="uz-Cyrl-UZ" w:eastAsia="ru-RU"/>
        </w:rPr>
        <w:t>Iqtidorli o‘quvchilar ijodkorligini rivojlantirishning pedagogik-psixologik xususiyatlari</w:t>
      </w:r>
      <w:r w:rsidR="00FB0766" w:rsidRPr="00FB0766">
        <w:rPr>
          <w:rFonts w:ascii="Times New Roman" w:hAnsi="Times New Roman"/>
          <w:bCs/>
          <w:color w:val="000000" w:themeColor="text1"/>
          <w:sz w:val="28"/>
          <w:szCs w:val="28"/>
          <w:lang w:val="uz-Cyrl-UZ" w:eastAsia="ru-RU"/>
        </w:rPr>
        <w:t>”</w:t>
      </w:r>
      <w:r w:rsidR="00FB0766">
        <w:rPr>
          <w:rFonts w:ascii="Times New Roman" w:hAnsi="Times New Roman"/>
          <w:bCs/>
          <w:color w:val="000000" w:themeColor="text1"/>
          <w:sz w:val="28"/>
          <w:szCs w:val="28"/>
          <w:lang w:val="uz-Cyrl-UZ" w:eastAsia="ru-RU"/>
        </w:rPr>
        <w:t xml:space="preserve"> va bob yuz</w:t>
      </w:r>
      <w:r w:rsidR="002160C2">
        <w:rPr>
          <w:rFonts w:ascii="Times New Roman" w:hAnsi="Times New Roman"/>
          <w:bCs/>
          <w:color w:val="000000" w:themeColor="text1"/>
          <w:sz w:val="28"/>
          <w:szCs w:val="28"/>
          <w:lang w:val="uz-Cyrl-UZ" w:eastAsia="ru-RU"/>
        </w:rPr>
        <w:t>asidan xulosalar berilgan</w:t>
      </w:r>
      <w:r w:rsidR="002160C2" w:rsidRPr="002160C2">
        <w:rPr>
          <w:rFonts w:ascii="Times New Roman" w:hAnsi="Times New Roman"/>
          <w:bCs/>
          <w:color w:val="000000" w:themeColor="text1"/>
          <w:sz w:val="28"/>
          <w:szCs w:val="28"/>
          <w:lang w:val="uz-Cyrl-UZ" w:eastAsia="ru-RU"/>
        </w:rPr>
        <w:t>,</w:t>
      </w:r>
      <w:r w:rsidR="00A248F4" w:rsidRPr="00A248F4">
        <w:rPr>
          <w:rFonts w:ascii="Times New Roman" w:hAnsi="Times New Roman"/>
          <w:bCs/>
          <w:color w:val="000000" w:themeColor="text1"/>
          <w:sz w:val="28"/>
          <w:szCs w:val="28"/>
          <w:lang w:val="uz-Cyrl-UZ" w:eastAsia="ru-RU"/>
        </w:rPr>
        <w:t xml:space="preserve"> </w:t>
      </w:r>
      <w:r w:rsidR="002160C2" w:rsidRPr="002160C2">
        <w:rPr>
          <w:rFonts w:ascii="Times New Roman" w:hAnsi="Times New Roman"/>
          <w:bCs/>
          <w:color w:val="000000" w:themeColor="text1"/>
          <w:sz w:val="28"/>
          <w:szCs w:val="28"/>
          <w:lang w:val="uz-Cyrl-UZ" w:eastAsia="ru-RU"/>
        </w:rPr>
        <w:t xml:space="preserve">bo‘lib </w:t>
      </w:r>
      <w:r w:rsidR="00A248F4" w:rsidRPr="00A248F4">
        <w:rPr>
          <w:rFonts w:ascii="Times New Roman" w:hAnsi="Times New Roman"/>
          <w:bCs/>
          <w:color w:val="000000" w:themeColor="text1"/>
          <w:sz w:val="28"/>
          <w:szCs w:val="28"/>
          <w:lang w:val="uz-Cyrl-UZ" w:eastAsia="ru-RU"/>
        </w:rPr>
        <w:t xml:space="preserve"> ilmiy tadqiqotd</w:t>
      </w:r>
      <w:r w:rsidR="00A248F4" w:rsidRPr="00204C17">
        <w:rPr>
          <w:rFonts w:ascii="Times New Roman" w:hAnsi="Times New Roman"/>
          <w:bCs/>
          <w:color w:val="000000" w:themeColor="text1"/>
          <w:sz w:val="28"/>
          <w:szCs w:val="28"/>
          <w:lang w:val="uz-Cyrl-UZ" w:eastAsia="ru-RU"/>
        </w:rPr>
        <w:t>a</w:t>
      </w:r>
      <w:r>
        <w:rPr>
          <w:rFonts w:ascii="Times New Roman" w:hAnsi="Times New Roman"/>
          <w:color w:val="000000"/>
          <w:sz w:val="28"/>
          <w:szCs w:val="28"/>
          <w:lang w:val="uz-Cyrl-UZ"/>
        </w:rPr>
        <w:t xml:space="preserve"> </w:t>
      </w:r>
      <w:r>
        <w:rPr>
          <w:rFonts w:ascii="Times New Roman" w:hAnsi="Times New Roman"/>
          <w:color w:val="000000"/>
          <w:sz w:val="28"/>
          <w:szCs w:val="28"/>
          <w:lang w:val="uz-Cyrl-UZ" w:eastAsia="ru-RU"/>
        </w:rPr>
        <w:t xml:space="preserve">iqtidorli o‘quvchilar ijodkorligini rivojlantirishning pedagogik – psixologik </w:t>
      </w:r>
      <w:r>
        <w:rPr>
          <w:rFonts w:ascii="Times New Roman" w:hAnsi="Times New Roman"/>
          <w:bCs/>
          <w:color w:val="000000"/>
          <w:sz w:val="28"/>
          <w:szCs w:val="28"/>
          <w:lang w:val="uz-Cyrl-UZ" w:eastAsia="ru-RU"/>
        </w:rPr>
        <w:t xml:space="preserve">xususiyatlari, </w:t>
      </w:r>
      <w:r>
        <w:rPr>
          <w:rFonts w:ascii="Times New Roman" w:hAnsi="Times New Roman"/>
          <w:color w:val="000000"/>
          <w:sz w:val="28"/>
          <w:szCs w:val="28"/>
          <w:lang w:val="uz-Cyrl-UZ" w:eastAsia="ru-RU"/>
        </w:rPr>
        <w:t xml:space="preserve"> </w:t>
      </w:r>
      <w:r w:rsidR="00204C17" w:rsidRPr="00204C17">
        <w:rPr>
          <w:rFonts w:ascii="Times New Roman" w:hAnsi="Times New Roman"/>
          <w:color w:val="000000"/>
          <w:sz w:val="28"/>
          <w:szCs w:val="28"/>
          <w:lang w:val="uz-Cyrl-UZ" w:eastAsia="ru-RU"/>
        </w:rPr>
        <w:t>nazariy jihat</w:t>
      </w:r>
      <w:r w:rsidR="00204C17" w:rsidRPr="001E51BF">
        <w:rPr>
          <w:rFonts w:ascii="Times New Roman" w:hAnsi="Times New Roman"/>
          <w:color w:val="000000"/>
          <w:sz w:val="28"/>
          <w:szCs w:val="28"/>
          <w:lang w:val="uz-Cyrl-UZ" w:eastAsia="ru-RU"/>
        </w:rPr>
        <w:t>l</w:t>
      </w:r>
      <w:r>
        <w:rPr>
          <w:rFonts w:ascii="Times New Roman" w:hAnsi="Times New Roman"/>
          <w:color w:val="000000"/>
          <w:sz w:val="28"/>
          <w:szCs w:val="28"/>
          <w:lang w:val="uz-Cyrl-UZ" w:eastAsia="ru-RU"/>
        </w:rPr>
        <w:t>ari</w:t>
      </w:r>
      <w:r>
        <w:rPr>
          <w:rFonts w:ascii="Times New Roman" w:hAnsi="Times New Roman"/>
          <w:color w:val="000000"/>
          <w:sz w:val="28"/>
          <w:szCs w:val="28"/>
          <w:lang w:val="uz-Cyrl-UZ"/>
        </w:rPr>
        <w:t xml:space="preserve">, ta’lim sifatining pedagogik komponentlari va uni ta’minlashning samarali omil va innovatsion yondashuvlari  misolida tahlil qilingan. </w:t>
      </w:r>
    </w:p>
    <w:p w:rsidR="00C610D0" w:rsidRDefault="00C610D0" w:rsidP="0065432D">
      <w:pPr>
        <w:spacing w:after="0" w:line="360" w:lineRule="auto"/>
        <w:ind w:firstLine="708"/>
        <w:contextualSpacing/>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Dissertatsiyaning ikkinchi bobi </w:t>
      </w:r>
      <w:r>
        <w:rPr>
          <w:rFonts w:ascii="Times New Roman" w:hAnsi="Times New Roman"/>
          <w:b/>
          <w:color w:val="000000"/>
          <w:sz w:val="28"/>
          <w:szCs w:val="28"/>
          <w:lang w:val="uz-Cyrl-UZ"/>
        </w:rPr>
        <w:t>“</w:t>
      </w:r>
      <w:r w:rsidR="001E51BF">
        <w:rPr>
          <w:rFonts w:ascii="Times New Roman" w:hAnsi="Times New Roman"/>
          <w:b/>
          <w:color w:val="000000" w:themeColor="text1"/>
          <w:sz w:val="28"/>
          <w:szCs w:val="28"/>
          <w:lang w:val="uz-Cyrl-UZ" w:eastAsia="ru-RU"/>
        </w:rPr>
        <w:t xml:space="preserve">O‘zbekistonda iqtidorli bolalar ijodkorligini rivojlantirish va boshqarish texnologiyasining pedagogik shart </w:t>
      </w:r>
      <w:r w:rsidR="001E51BF" w:rsidRPr="000B0BEE">
        <w:rPr>
          <w:rFonts w:ascii="Times New Roman" w:hAnsi="Times New Roman"/>
          <w:b/>
          <w:color w:val="000000" w:themeColor="text1"/>
          <w:sz w:val="28"/>
          <w:szCs w:val="28"/>
          <w:lang w:val="uz-Cyrl-UZ" w:eastAsia="ru-RU"/>
        </w:rPr>
        <w:t>-</w:t>
      </w:r>
      <w:r w:rsidR="001E51BF">
        <w:rPr>
          <w:rFonts w:ascii="Times New Roman" w:hAnsi="Times New Roman"/>
          <w:b/>
          <w:color w:val="000000" w:themeColor="text1"/>
          <w:sz w:val="28"/>
          <w:szCs w:val="28"/>
          <w:lang w:val="uz-Cyrl-UZ" w:eastAsia="ru-RU"/>
        </w:rPr>
        <w:t>sharoitlari</w:t>
      </w:r>
      <w:r>
        <w:rPr>
          <w:rFonts w:ascii="Times New Roman" w:hAnsi="Times New Roman"/>
          <w:b/>
          <w:color w:val="000000"/>
          <w:sz w:val="28"/>
          <w:szCs w:val="28"/>
          <w:lang w:val="uz-Cyrl-UZ"/>
        </w:rPr>
        <w:t xml:space="preserve">” </w:t>
      </w:r>
      <w:r>
        <w:rPr>
          <w:rFonts w:ascii="Times New Roman" w:hAnsi="Times New Roman"/>
          <w:color w:val="000000"/>
          <w:sz w:val="28"/>
          <w:szCs w:val="28"/>
          <w:lang w:val="uz-Cyrl-UZ"/>
        </w:rPr>
        <w:t>deb nomlangan. Ushbu bob</w:t>
      </w:r>
      <w:r w:rsidR="0017189A" w:rsidRPr="0017189A">
        <w:rPr>
          <w:rFonts w:ascii="Times New Roman" w:hAnsi="Times New Roman"/>
          <w:color w:val="000000"/>
          <w:sz w:val="28"/>
          <w:szCs w:val="28"/>
          <w:lang w:val="uz-Cyrl-UZ"/>
        </w:rPr>
        <w:t>da</w:t>
      </w:r>
      <w:r>
        <w:rPr>
          <w:rFonts w:ascii="Times New Roman" w:hAnsi="Times New Roman"/>
          <w:color w:val="000000"/>
          <w:sz w:val="28"/>
          <w:szCs w:val="28"/>
          <w:lang w:val="uz-Cyrl-UZ"/>
        </w:rPr>
        <w:t xml:space="preserve"> “</w:t>
      </w:r>
      <w:r w:rsidR="0064204B">
        <w:rPr>
          <w:rFonts w:ascii="Times New Roman" w:hAnsi="Times New Roman"/>
          <w:color w:val="000000"/>
          <w:sz w:val="28"/>
          <w:szCs w:val="28"/>
          <w:lang w:val="uz-Cyrl-UZ"/>
        </w:rPr>
        <w:t>Ixtisoslashgan maktablarda iqtidorli bolalar ijodkorligini rivojlantirishning boshqarish mexanizmida Milliy ta’lim tashabbusi</w:t>
      </w:r>
      <w:r w:rsidR="0064204B" w:rsidRPr="0064204B">
        <w:rPr>
          <w:rFonts w:ascii="Times New Roman" w:hAnsi="Times New Roman"/>
          <w:color w:val="000000"/>
          <w:sz w:val="28"/>
          <w:szCs w:val="28"/>
          <w:lang w:val="uz-Cyrl-UZ"/>
        </w:rPr>
        <w:t>”</w:t>
      </w:r>
      <w:r w:rsidR="0064204B" w:rsidRPr="0017189A">
        <w:rPr>
          <w:rFonts w:ascii="Times New Roman" w:hAnsi="Times New Roman"/>
          <w:color w:val="000000"/>
          <w:sz w:val="28"/>
          <w:szCs w:val="28"/>
          <w:lang w:val="uz-Cyrl-UZ"/>
        </w:rPr>
        <w:t>,</w:t>
      </w:r>
      <w:r w:rsidR="0017189A" w:rsidRPr="0017189A">
        <w:rPr>
          <w:rFonts w:ascii="Times New Roman" w:hAnsi="Times New Roman"/>
          <w:color w:val="000000"/>
          <w:sz w:val="28"/>
          <w:szCs w:val="28"/>
          <w:lang w:val="uz-Cyrl-UZ"/>
        </w:rPr>
        <w:t xml:space="preserve"> “</w:t>
      </w:r>
      <w:r w:rsidR="0017189A">
        <w:rPr>
          <w:rFonts w:ascii="Times New Roman" w:hAnsi="Times New Roman"/>
          <w:color w:val="000000"/>
          <w:sz w:val="28"/>
          <w:szCs w:val="28"/>
          <w:lang w:val="uz-Cyrl-UZ"/>
        </w:rPr>
        <w:t>Ta’limda iqtidorli o‘quvchilar ijodkorligini rivojlantirishning boshqarish texnologiyasiga integratsion va kreativ yondashuvlar</w:t>
      </w:r>
      <w:r w:rsidR="0017189A" w:rsidRPr="0017189A">
        <w:rPr>
          <w:rFonts w:ascii="Times New Roman" w:hAnsi="Times New Roman"/>
          <w:color w:val="000000"/>
          <w:sz w:val="28"/>
          <w:szCs w:val="28"/>
          <w:lang w:val="uz-Cyrl-UZ"/>
        </w:rPr>
        <w:t>” v</w:t>
      </w:r>
      <w:r w:rsidR="0017189A" w:rsidRPr="002F638C">
        <w:rPr>
          <w:rFonts w:ascii="Times New Roman" w:hAnsi="Times New Roman"/>
          <w:color w:val="000000"/>
          <w:sz w:val="28"/>
          <w:szCs w:val="28"/>
          <w:lang w:val="uz-Cyrl-UZ"/>
        </w:rPr>
        <w:t>a</w:t>
      </w:r>
      <w:r w:rsidR="002F638C" w:rsidRPr="002F638C">
        <w:rPr>
          <w:rFonts w:ascii="Times New Roman" w:hAnsi="Times New Roman"/>
          <w:color w:val="000000"/>
          <w:sz w:val="28"/>
          <w:szCs w:val="28"/>
          <w:lang w:val="uz-Cyrl-UZ"/>
        </w:rPr>
        <w:t xml:space="preserve"> “</w:t>
      </w:r>
      <w:r w:rsidR="002F638C">
        <w:rPr>
          <w:rFonts w:ascii="Times New Roman" w:hAnsi="Times New Roman"/>
          <w:color w:val="000000"/>
          <w:spacing w:val="-1"/>
          <w:sz w:val="28"/>
          <w:szCs w:val="28"/>
          <w:lang w:val="uz-Cyrl-UZ"/>
        </w:rPr>
        <w:t>Ta’limiy o‘</w:t>
      </w:r>
      <w:r w:rsidR="002F638C">
        <w:rPr>
          <w:rFonts w:ascii="Times New Roman" w:hAnsi="Times New Roman"/>
          <w:color w:val="000000"/>
          <w:spacing w:val="1"/>
          <w:sz w:val="28"/>
          <w:szCs w:val="28"/>
          <w:lang w:val="uz-Cyrl-UZ"/>
        </w:rPr>
        <w:t>y</w:t>
      </w:r>
      <w:r w:rsidR="002F638C">
        <w:rPr>
          <w:rFonts w:ascii="Times New Roman" w:hAnsi="Times New Roman"/>
          <w:color w:val="000000"/>
          <w:sz w:val="28"/>
          <w:szCs w:val="28"/>
          <w:lang w:val="uz-Cyrl-UZ"/>
        </w:rPr>
        <w:t>inlar, interfaol dars</w:t>
      </w:r>
      <w:r w:rsidR="002F638C">
        <w:rPr>
          <w:rFonts w:ascii="Times New Roman" w:hAnsi="Times New Roman"/>
          <w:color w:val="000000"/>
          <w:spacing w:val="9"/>
          <w:sz w:val="28"/>
          <w:szCs w:val="28"/>
          <w:lang w:val="uz-Cyrl-UZ"/>
        </w:rPr>
        <w:t xml:space="preserve"> </w:t>
      </w:r>
      <w:r w:rsidR="002F638C">
        <w:rPr>
          <w:rFonts w:ascii="Times New Roman" w:hAnsi="Times New Roman"/>
          <w:color w:val="000000"/>
          <w:sz w:val="28"/>
          <w:szCs w:val="28"/>
          <w:lang w:val="uz-Cyrl-UZ"/>
        </w:rPr>
        <w:t>vosit</w:t>
      </w:r>
      <w:r w:rsidR="002F638C">
        <w:rPr>
          <w:rFonts w:ascii="Times New Roman" w:hAnsi="Times New Roman"/>
          <w:color w:val="000000"/>
          <w:spacing w:val="-2"/>
          <w:sz w:val="28"/>
          <w:szCs w:val="28"/>
          <w:lang w:val="uz-Cyrl-UZ"/>
        </w:rPr>
        <w:t>a</w:t>
      </w:r>
      <w:r w:rsidR="002F638C">
        <w:rPr>
          <w:rFonts w:ascii="Times New Roman" w:hAnsi="Times New Roman"/>
          <w:color w:val="000000"/>
          <w:sz w:val="28"/>
          <w:szCs w:val="28"/>
          <w:lang w:val="uz-Cyrl-UZ"/>
        </w:rPr>
        <w:t>sida o‘quvchilarn</w:t>
      </w:r>
      <w:r w:rsidR="002F638C">
        <w:rPr>
          <w:rFonts w:ascii="Times New Roman" w:hAnsi="Times New Roman"/>
          <w:color w:val="000000"/>
          <w:spacing w:val="1"/>
          <w:sz w:val="28"/>
          <w:szCs w:val="28"/>
          <w:lang w:val="uz-Cyrl-UZ"/>
        </w:rPr>
        <w:t>ing</w:t>
      </w:r>
      <w:r w:rsidR="002F638C">
        <w:rPr>
          <w:rFonts w:ascii="Times New Roman" w:hAnsi="Times New Roman"/>
          <w:color w:val="000000"/>
          <w:spacing w:val="88"/>
          <w:sz w:val="28"/>
          <w:szCs w:val="28"/>
          <w:lang w:val="uz-Cyrl-UZ"/>
        </w:rPr>
        <w:t xml:space="preserve"> </w:t>
      </w:r>
      <w:r w:rsidR="002F638C">
        <w:rPr>
          <w:rFonts w:ascii="Times New Roman" w:hAnsi="Times New Roman"/>
          <w:color w:val="000000"/>
          <w:spacing w:val="1"/>
          <w:sz w:val="28"/>
          <w:szCs w:val="28"/>
          <w:lang w:val="uz-Cyrl-UZ"/>
        </w:rPr>
        <w:t>i</w:t>
      </w:r>
      <w:r w:rsidR="002F638C">
        <w:rPr>
          <w:rFonts w:ascii="Times New Roman" w:hAnsi="Times New Roman"/>
          <w:color w:val="000000"/>
          <w:sz w:val="28"/>
          <w:szCs w:val="28"/>
          <w:lang w:val="uz-Cyrl-UZ"/>
        </w:rPr>
        <w:t>jodiy fa</w:t>
      </w:r>
      <w:r w:rsidR="002F638C">
        <w:rPr>
          <w:rFonts w:ascii="Times New Roman" w:hAnsi="Times New Roman"/>
          <w:color w:val="000000"/>
          <w:spacing w:val="1"/>
          <w:sz w:val="28"/>
          <w:szCs w:val="28"/>
          <w:lang w:val="uz-Cyrl-UZ"/>
        </w:rPr>
        <w:t>o</w:t>
      </w:r>
      <w:r w:rsidR="002F638C">
        <w:rPr>
          <w:rFonts w:ascii="Times New Roman" w:hAnsi="Times New Roman"/>
          <w:color w:val="000000"/>
          <w:spacing w:val="-1"/>
          <w:sz w:val="28"/>
          <w:szCs w:val="28"/>
          <w:lang w:val="uz-Cyrl-UZ"/>
        </w:rPr>
        <w:t>l</w:t>
      </w:r>
      <w:r w:rsidR="002F638C">
        <w:rPr>
          <w:rFonts w:ascii="Times New Roman" w:hAnsi="Times New Roman"/>
          <w:color w:val="000000"/>
          <w:sz w:val="28"/>
          <w:szCs w:val="28"/>
          <w:lang w:val="uz-Cyrl-UZ"/>
        </w:rPr>
        <w:t>iya</w:t>
      </w:r>
      <w:r w:rsidR="002F638C">
        <w:rPr>
          <w:rFonts w:ascii="Times New Roman" w:hAnsi="Times New Roman"/>
          <w:color w:val="000000"/>
          <w:spacing w:val="-2"/>
          <w:sz w:val="28"/>
          <w:szCs w:val="28"/>
          <w:lang w:val="uz-Cyrl-UZ"/>
        </w:rPr>
        <w:t>t</w:t>
      </w:r>
      <w:r w:rsidR="002F638C">
        <w:rPr>
          <w:rFonts w:ascii="Times New Roman" w:hAnsi="Times New Roman"/>
          <w:color w:val="000000"/>
          <w:sz w:val="28"/>
          <w:szCs w:val="28"/>
          <w:lang w:val="uz-Cyrl-UZ"/>
        </w:rPr>
        <w:t>ini</w:t>
      </w:r>
      <w:r w:rsidR="002F638C">
        <w:rPr>
          <w:rFonts w:ascii="Times New Roman" w:hAnsi="Times New Roman"/>
          <w:color w:val="000000"/>
          <w:spacing w:val="69"/>
          <w:sz w:val="28"/>
          <w:szCs w:val="28"/>
          <w:lang w:val="uz-Cyrl-UZ"/>
        </w:rPr>
        <w:t xml:space="preserve"> </w:t>
      </w:r>
      <w:r w:rsidR="002F638C">
        <w:rPr>
          <w:rFonts w:ascii="Times New Roman" w:hAnsi="Times New Roman"/>
          <w:color w:val="000000"/>
          <w:sz w:val="28"/>
          <w:szCs w:val="28"/>
          <w:lang w:val="uz-Cyrl-UZ"/>
        </w:rPr>
        <w:t>shakll</w:t>
      </w:r>
      <w:r w:rsidR="002F638C">
        <w:rPr>
          <w:rFonts w:ascii="Times New Roman" w:hAnsi="Times New Roman"/>
          <w:color w:val="000000"/>
          <w:spacing w:val="-1"/>
          <w:sz w:val="28"/>
          <w:szCs w:val="28"/>
          <w:lang w:val="uz-Cyrl-UZ"/>
        </w:rPr>
        <w:t>a</w:t>
      </w:r>
      <w:r w:rsidR="002F638C">
        <w:rPr>
          <w:rFonts w:ascii="Times New Roman" w:hAnsi="Times New Roman"/>
          <w:color w:val="000000"/>
          <w:sz w:val="28"/>
          <w:szCs w:val="28"/>
          <w:lang w:val="uz-Cyrl-UZ"/>
        </w:rPr>
        <w:t>nt</w:t>
      </w:r>
      <w:r w:rsidR="002F638C">
        <w:rPr>
          <w:rFonts w:ascii="Times New Roman" w:hAnsi="Times New Roman"/>
          <w:color w:val="000000"/>
          <w:spacing w:val="-1"/>
          <w:sz w:val="28"/>
          <w:szCs w:val="28"/>
          <w:lang w:val="uz-Cyrl-UZ"/>
        </w:rPr>
        <w:t>i</w:t>
      </w:r>
      <w:r w:rsidR="002F638C">
        <w:rPr>
          <w:rFonts w:ascii="Times New Roman" w:hAnsi="Times New Roman"/>
          <w:color w:val="000000"/>
          <w:sz w:val="28"/>
          <w:szCs w:val="28"/>
          <w:lang w:val="uz-Cyrl-UZ"/>
        </w:rPr>
        <w:t>r</w:t>
      </w:r>
      <w:r w:rsidR="002F638C">
        <w:rPr>
          <w:rFonts w:ascii="Times New Roman" w:hAnsi="Times New Roman"/>
          <w:color w:val="000000"/>
          <w:spacing w:val="-1"/>
          <w:sz w:val="28"/>
          <w:szCs w:val="28"/>
          <w:lang w:val="uz-Cyrl-UZ"/>
        </w:rPr>
        <w:t>i</w:t>
      </w:r>
      <w:r w:rsidR="002F638C">
        <w:rPr>
          <w:rFonts w:ascii="Times New Roman" w:hAnsi="Times New Roman"/>
          <w:color w:val="000000"/>
          <w:sz w:val="28"/>
          <w:szCs w:val="28"/>
          <w:lang w:val="uz-Cyrl-UZ"/>
        </w:rPr>
        <w:t xml:space="preserve">sh </w:t>
      </w:r>
      <w:r w:rsidR="002F638C">
        <w:rPr>
          <w:rFonts w:ascii="Times New Roman" w:hAnsi="Times New Roman"/>
          <w:color w:val="000000"/>
          <w:sz w:val="28"/>
          <w:szCs w:val="28"/>
          <w:lang w:val="uz-Cyrl-UZ"/>
        </w:rPr>
        <w:lastRenderedPageBreak/>
        <w:t>va boshqarish</w:t>
      </w:r>
      <w:r w:rsidR="002F638C" w:rsidRPr="002F638C">
        <w:rPr>
          <w:rFonts w:ascii="Times New Roman" w:hAnsi="Times New Roman"/>
          <w:color w:val="000000"/>
          <w:sz w:val="28"/>
          <w:szCs w:val="28"/>
          <w:lang w:val="uz-Cyrl-UZ"/>
        </w:rPr>
        <w:t>” hamda bob yuzasidan xulosalar taqdim etilgan</w:t>
      </w:r>
      <w:r w:rsidR="00475E5F" w:rsidRPr="00475E5F">
        <w:rPr>
          <w:rFonts w:ascii="Times New Roman" w:hAnsi="Times New Roman"/>
          <w:color w:val="000000"/>
          <w:sz w:val="28"/>
          <w:szCs w:val="28"/>
          <w:lang w:val="uz-Cyrl-UZ"/>
        </w:rPr>
        <w:t>. Mazkur bobda  ta’lim sifatini oshirishdagi zamonaviy</w:t>
      </w:r>
      <w:r w:rsidR="00475E5F" w:rsidRPr="00E16EA9">
        <w:rPr>
          <w:rFonts w:ascii="Times New Roman" w:hAnsi="Times New Roman"/>
          <w:color w:val="000000"/>
          <w:sz w:val="28"/>
          <w:szCs w:val="28"/>
          <w:lang w:val="uz-Cyrl-UZ"/>
        </w:rPr>
        <w:t xml:space="preserve"> </w:t>
      </w:r>
      <w:r>
        <w:rPr>
          <w:rFonts w:ascii="Times New Roman" w:hAnsi="Times New Roman"/>
          <w:color w:val="000000"/>
          <w:sz w:val="28"/>
          <w:szCs w:val="28"/>
          <w:lang w:val="uz-Cyrl-UZ"/>
        </w:rPr>
        <w:t xml:space="preserve">goyalar va </w:t>
      </w:r>
      <w:r w:rsidR="00E16EA9" w:rsidRPr="00E16EA9">
        <w:rPr>
          <w:rFonts w:ascii="Times New Roman" w:hAnsi="Times New Roman"/>
          <w:color w:val="000000"/>
          <w:sz w:val="28"/>
          <w:szCs w:val="28"/>
          <w:lang w:val="uz-Cyrl-UZ"/>
        </w:rPr>
        <w:t xml:space="preserve"> o ‘qitish </w:t>
      </w:r>
      <w:r>
        <w:rPr>
          <w:rFonts w:ascii="Times New Roman" w:hAnsi="Times New Roman"/>
          <w:color w:val="000000"/>
          <w:sz w:val="28"/>
          <w:szCs w:val="28"/>
          <w:lang w:val="uz-Cyrl-UZ"/>
        </w:rPr>
        <w:t>maqsadlari</w:t>
      </w:r>
      <w:r w:rsidR="00E16EA9" w:rsidRPr="00E16EA9">
        <w:rPr>
          <w:rFonts w:ascii="Times New Roman" w:hAnsi="Times New Roman"/>
          <w:color w:val="000000"/>
          <w:sz w:val="28"/>
          <w:szCs w:val="28"/>
          <w:lang w:val="uz-Cyrl-UZ"/>
        </w:rPr>
        <w:t xml:space="preserve"> modul va tizimli madellar orqali asoslangan</w:t>
      </w:r>
      <w:r w:rsidR="00907F79" w:rsidRPr="00907F79">
        <w:rPr>
          <w:rFonts w:ascii="Times New Roman" w:hAnsi="Times New Roman"/>
          <w:color w:val="000000"/>
          <w:sz w:val="28"/>
          <w:szCs w:val="28"/>
          <w:lang w:val="uz-Cyrl-UZ"/>
        </w:rPr>
        <w:t xml:space="preserve">.Shuningdek, </w:t>
      </w:r>
      <w:r>
        <w:rPr>
          <w:rFonts w:ascii="Times New Roman" w:hAnsi="Times New Roman"/>
          <w:color w:val="000000"/>
          <w:sz w:val="28"/>
          <w:szCs w:val="28"/>
          <w:lang w:val="uz-Cyrl-UZ"/>
        </w:rPr>
        <w:t xml:space="preserve"> interfaol dars</w:t>
      </w:r>
      <w:r>
        <w:rPr>
          <w:rFonts w:ascii="Times New Roman" w:hAnsi="Times New Roman"/>
          <w:color w:val="000000"/>
          <w:spacing w:val="9"/>
          <w:sz w:val="28"/>
          <w:szCs w:val="28"/>
          <w:lang w:val="uz-Cyrl-UZ"/>
        </w:rPr>
        <w:t xml:space="preserve"> </w:t>
      </w:r>
      <w:r>
        <w:rPr>
          <w:rFonts w:ascii="Times New Roman" w:hAnsi="Times New Roman"/>
          <w:color w:val="000000"/>
          <w:sz w:val="28"/>
          <w:szCs w:val="28"/>
          <w:lang w:val="uz-Cyrl-UZ"/>
        </w:rPr>
        <w:t>vosit</w:t>
      </w:r>
      <w:r>
        <w:rPr>
          <w:rFonts w:ascii="Times New Roman" w:hAnsi="Times New Roman"/>
          <w:color w:val="000000"/>
          <w:spacing w:val="-2"/>
          <w:sz w:val="28"/>
          <w:szCs w:val="28"/>
          <w:lang w:val="uz-Cyrl-UZ"/>
        </w:rPr>
        <w:t>a</w:t>
      </w:r>
      <w:r>
        <w:rPr>
          <w:rFonts w:ascii="Times New Roman" w:hAnsi="Times New Roman"/>
          <w:color w:val="000000"/>
          <w:sz w:val="28"/>
          <w:szCs w:val="28"/>
          <w:lang w:val="uz-Cyrl-UZ"/>
        </w:rPr>
        <w:t>sida o‘quvchilarn</w:t>
      </w:r>
      <w:r>
        <w:rPr>
          <w:rFonts w:ascii="Times New Roman" w:hAnsi="Times New Roman"/>
          <w:color w:val="000000"/>
          <w:spacing w:val="1"/>
          <w:sz w:val="28"/>
          <w:szCs w:val="28"/>
          <w:lang w:val="uz-Cyrl-UZ"/>
        </w:rPr>
        <w:t>ing</w:t>
      </w:r>
      <w:r>
        <w:rPr>
          <w:rFonts w:ascii="Times New Roman" w:hAnsi="Times New Roman"/>
          <w:color w:val="000000"/>
          <w:spacing w:val="88"/>
          <w:sz w:val="28"/>
          <w:szCs w:val="28"/>
          <w:lang w:val="uz-Cyrl-UZ"/>
        </w:rPr>
        <w:t xml:space="preserve"> </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jodiy fa</w:t>
      </w:r>
      <w:r>
        <w:rPr>
          <w:rFonts w:ascii="Times New Roman" w:hAnsi="Times New Roman"/>
          <w:color w:val="000000"/>
          <w:spacing w:val="1"/>
          <w:sz w:val="28"/>
          <w:szCs w:val="28"/>
          <w:lang w:val="uz-Cyrl-UZ"/>
        </w:rPr>
        <w:t>o</w:t>
      </w:r>
      <w:r>
        <w:rPr>
          <w:rFonts w:ascii="Times New Roman" w:hAnsi="Times New Roman"/>
          <w:color w:val="000000"/>
          <w:spacing w:val="-1"/>
          <w:sz w:val="28"/>
          <w:szCs w:val="28"/>
          <w:lang w:val="uz-Cyrl-UZ"/>
        </w:rPr>
        <w:t>l</w:t>
      </w:r>
      <w:r>
        <w:rPr>
          <w:rFonts w:ascii="Times New Roman" w:hAnsi="Times New Roman"/>
          <w:color w:val="000000"/>
          <w:sz w:val="28"/>
          <w:szCs w:val="28"/>
          <w:lang w:val="uz-Cyrl-UZ"/>
        </w:rPr>
        <w:t>iya</w:t>
      </w:r>
      <w:r>
        <w:rPr>
          <w:rFonts w:ascii="Times New Roman" w:hAnsi="Times New Roman"/>
          <w:color w:val="000000"/>
          <w:spacing w:val="-2"/>
          <w:sz w:val="28"/>
          <w:szCs w:val="28"/>
          <w:lang w:val="uz-Cyrl-UZ"/>
        </w:rPr>
        <w:t>t</w:t>
      </w:r>
      <w:r>
        <w:rPr>
          <w:rFonts w:ascii="Times New Roman" w:hAnsi="Times New Roman"/>
          <w:color w:val="000000"/>
          <w:sz w:val="28"/>
          <w:szCs w:val="28"/>
          <w:lang w:val="uz-Cyrl-UZ"/>
        </w:rPr>
        <w:t>ini</w:t>
      </w:r>
      <w:r w:rsidR="00907F79" w:rsidRPr="00907F79">
        <w:rPr>
          <w:rFonts w:ascii="Times New Roman" w:hAnsi="Times New Roman"/>
          <w:color w:val="000000"/>
          <w:sz w:val="28"/>
          <w:szCs w:val="28"/>
          <w:lang w:val="uz-Cyrl-UZ"/>
        </w:rPr>
        <w:t>, kreativligini</w:t>
      </w:r>
      <w:r>
        <w:rPr>
          <w:rFonts w:ascii="Times New Roman" w:hAnsi="Times New Roman"/>
          <w:color w:val="000000"/>
          <w:spacing w:val="69"/>
          <w:sz w:val="28"/>
          <w:szCs w:val="28"/>
          <w:lang w:val="uz-Cyrl-UZ"/>
        </w:rPr>
        <w:t xml:space="preserve"> </w:t>
      </w:r>
      <w:r>
        <w:rPr>
          <w:rFonts w:ascii="Times New Roman" w:hAnsi="Times New Roman"/>
          <w:color w:val="000000"/>
          <w:sz w:val="28"/>
          <w:szCs w:val="28"/>
          <w:lang w:val="uz-Cyrl-UZ"/>
        </w:rPr>
        <w:t>shakll</w:t>
      </w:r>
      <w:r>
        <w:rPr>
          <w:rFonts w:ascii="Times New Roman" w:hAnsi="Times New Roman"/>
          <w:color w:val="000000"/>
          <w:spacing w:val="-1"/>
          <w:sz w:val="28"/>
          <w:szCs w:val="28"/>
          <w:lang w:val="uz-Cyrl-UZ"/>
        </w:rPr>
        <w:t>a</w:t>
      </w:r>
      <w:r>
        <w:rPr>
          <w:rFonts w:ascii="Times New Roman" w:hAnsi="Times New Roman"/>
          <w:color w:val="000000"/>
          <w:sz w:val="28"/>
          <w:szCs w:val="28"/>
          <w:lang w:val="uz-Cyrl-UZ"/>
        </w:rPr>
        <w:t>nt</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r</w:t>
      </w:r>
      <w:r>
        <w:rPr>
          <w:rFonts w:ascii="Times New Roman" w:hAnsi="Times New Roman"/>
          <w:color w:val="000000"/>
          <w:spacing w:val="-1"/>
          <w:sz w:val="28"/>
          <w:szCs w:val="28"/>
          <w:lang w:val="uz-Cyrl-UZ"/>
        </w:rPr>
        <w:t>i</w:t>
      </w:r>
      <w:r>
        <w:rPr>
          <w:rFonts w:ascii="Times New Roman" w:hAnsi="Times New Roman"/>
          <w:color w:val="000000"/>
          <w:sz w:val="28"/>
          <w:szCs w:val="28"/>
          <w:lang w:val="uz-Cyrl-UZ"/>
        </w:rPr>
        <w:t>sh va boshqarish</w:t>
      </w:r>
      <w:r w:rsidR="00907F79" w:rsidRPr="00907F79">
        <w:rPr>
          <w:rFonts w:ascii="Times New Roman" w:hAnsi="Times New Roman"/>
          <w:color w:val="000000"/>
          <w:sz w:val="28"/>
          <w:szCs w:val="28"/>
          <w:lang w:val="uz-Cyrl-UZ"/>
        </w:rPr>
        <w:t xml:space="preserve"> mexanizmlari xorijiy davlatlar tajribasi orqali qi</w:t>
      </w:r>
      <w:r w:rsidR="00907F79" w:rsidRPr="00FD1426">
        <w:rPr>
          <w:rFonts w:ascii="Times New Roman" w:hAnsi="Times New Roman"/>
          <w:color w:val="000000"/>
          <w:sz w:val="28"/>
          <w:szCs w:val="28"/>
          <w:lang w:val="uz-Cyrl-UZ"/>
        </w:rPr>
        <w:t>y</w:t>
      </w:r>
      <w:r w:rsidR="00FD1426" w:rsidRPr="00FD1426">
        <w:rPr>
          <w:rFonts w:ascii="Times New Roman" w:hAnsi="Times New Roman"/>
          <w:color w:val="000000"/>
          <w:sz w:val="28"/>
          <w:szCs w:val="28"/>
          <w:lang w:val="uz-Cyrl-UZ"/>
        </w:rPr>
        <w:t>osiy tahlil qilingan hamda nazariy jihatda</w:t>
      </w:r>
      <w:r w:rsidR="00FD1426" w:rsidRPr="004C58CB">
        <w:rPr>
          <w:rFonts w:ascii="Times New Roman" w:hAnsi="Times New Roman"/>
          <w:color w:val="000000"/>
          <w:sz w:val="28"/>
          <w:szCs w:val="28"/>
          <w:lang w:val="uz-Cyrl-UZ"/>
        </w:rPr>
        <w:t>n</w:t>
      </w:r>
      <w:r>
        <w:rPr>
          <w:rFonts w:ascii="Times New Roman" w:hAnsi="Times New Roman"/>
          <w:color w:val="000000"/>
          <w:sz w:val="28"/>
          <w:szCs w:val="28"/>
          <w:lang w:val="uz-Cyrl-UZ"/>
        </w:rPr>
        <w:t xml:space="preserve">  yoritilgan. </w:t>
      </w:r>
    </w:p>
    <w:p w:rsidR="00C610D0" w:rsidRDefault="00C610D0" w:rsidP="0065432D">
      <w:pPr>
        <w:spacing w:after="0" w:line="360" w:lineRule="auto"/>
        <w:jc w:val="both"/>
        <w:rPr>
          <w:rFonts w:ascii="Times New Roman" w:hAnsi="Times New Roman"/>
          <w:bCs/>
          <w:color w:val="000000"/>
          <w:sz w:val="28"/>
          <w:szCs w:val="28"/>
          <w:lang w:val="uz-Cyrl-UZ"/>
        </w:rPr>
      </w:pPr>
      <w:r>
        <w:rPr>
          <w:rStyle w:val="1"/>
          <w:bCs/>
          <w:color w:val="000000"/>
          <w:szCs w:val="28"/>
          <w:lang w:val="uz-Cyrl-UZ"/>
        </w:rPr>
        <w:t>Dissertatsiyaning</w:t>
      </w:r>
      <w:r w:rsidR="00F4053F" w:rsidRPr="00F4053F">
        <w:rPr>
          <w:rStyle w:val="1"/>
          <w:bCs/>
          <w:color w:val="000000"/>
          <w:szCs w:val="28"/>
          <w:lang w:val="uz-Cyrl-UZ"/>
        </w:rPr>
        <w:t xml:space="preserve"> </w:t>
      </w:r>
      <w:r w:rsidR="00F4053F" w:rsidRPr="00F4053F">
        <w:rPr>
          <w:rStyle w:val="1"/>
          <w:b/>
          <w:bCs/>
          <w:color w:val="000000"/>
          <w:szCs w:val="28"/>
          <w:lang w:val="uz-Cyrl-UZ"/>
        </w:rPr>
        <w:t>“</w:t>
      </w:r>
      <w:r w:rsidR="00F4053F" w:rsidRPr="00F4053F">
        <w:rPr>
          <w:rFonts w:ascii="Times New Roman" w:eastAsia="Calibri" w:hAnsi="Times New Roman"/>
          <w:b/>
          <w:bCs/>
          <w:sz w:val="28"/>
          <w:szCs w:val="28"/>
          <w:lang w:val="uz-Cyrl-UZ"/>
        </w:rPr>
        <w:t xml:space="preserve">Iqtidorli o‘quvchilar ijodkorligini rivojlantirishga oid </w:t>
      </w:r>
      <w:r w:rsidR="00F4053F" w:rsidRPr="00F4053F">
        <w:rPr>
          <w:rFonts w:ascii="Times New Roman" w:hAnsi="Times New Roman"/>
          <w:b/>
          <w:color w:val="000000" w:themeColor="text1"/>
          <w:sz w:val="28"/>
          <w:szCs w:val="28"/>
          <w:lang w:val="uz-Cyrl-UZ" w:eastAsia="ru-RU"/>
        </w:rPr>
        <w:t>tajriba-sinov ishlari- ning  mazmuni va samaradorligi</w:t>
      </w:r>
      <w:r>
        <w:rPr>
          <w:rFonts w:ascii="Times New Roman" w:hAnsi="Times New Roman"/>
          <w:b/>
          <w:color w:val="000000"/>
          <w:sz w:val="28"/>
          <w:szCs w:val="28"/>
          <w:lang w:val="uz-Cyrl-UZ"/>
        </w:rPr>
        <w:t>”</w:t>
      </w:r>
      <w:r>
        <w:rPr>
          <w:rFonts w:ascii="Times New Roman" w:hAnsi="Times New Roman"/>
          <w:color w:val="000000"/>
          <w:sz w:val="28"/>
          <w:szCs w:val="28"/>
          <w:lang w:val="uz-Cyrl-UZ"/>
        </w:rPr>
        <w:t xml:space="preserve"> nomli uchinchi bobida </w:t>
      </w:r>
      <w:r w:rsidR="00D6280E" w:rsidRPr="00D6280E">
        <w:rPr>
          <w:rFonts w:ascii="Times New Roman" w:hAnsi="Times New Roman"/>
          <w:color w:val="000000"/>
          <w:sz w:val="28"/>
          <w:szCs w:val="28"/>
          <w:lang w:val="uz-Cyrl-UZ"/>
        </w:rPr>
        <w:t>“</w:t>
      </w:r>
      <w:r w:rsidR="00D6280E" w:rsidRPr="00DA73CD">
        <w:rPr>
          <w:rFonts w:ascii="Times New Roman" w:hAnsi="Times New Roman"/>
          <w:bCs/>
          <w:color w:val="000000" w:themeColor="text1"/>
          <w:sz w:val="28"/>
          <w:szCs w:val="28"/>
          <w:lang w:val="uz-Cyrl-UZ" w:eastAsia="ru-RU"/>
        </w:rPr>
        <w:t>Iqtidorli o‘quvchilar ijodkorligini rivojlantirishning tajriba-sinov bosqichlari</w:t>
      </w:r>
      <w:r w:rsidR="00D6280E" w:rsidRPr="00D6280E">
        <w:rPr>
          <w:rFonts w:ascii="Times New Roman" w:hAnsi="Times New Roman"/>
          <w:bCs/>
          <w:color w:val="000000" w:themeColor="text1"/>
          <w:sz w:val="28"/>
          <w:szCs w:val="28"/>
          <w:lang w:val="uz-Cyrl-UZ" w:eastAsia="ru-RU"/>
        </w:rPr>
        <w:t>” va “</w:t>
      </w:r>
      <w:r w:rsidR="003C5B71" w:rsidRPr="00260836">
        <w:rPr>
          <w:rFonts w:ascii="Times New Roman" w:eastAsia="Arial" w:hAnsi="Times New Roman"/>
          <w:color w:val="000000" w:themeColor="text1"/>
          <w:sz w:val="28"/>
          <w:szCs w:val="28"/>
          <w:lang w:val="uz-Cyrl-UZ" w:eastAsia="ru-RU"/>
        </w:rPr>
        <w:t xml:space="preserve">Tajriba-sinov ishlari natijalari va </w:t>
      </w:r>
      <w:r w:rsidR="003C5B71" w:rsidRPr="003C5B71">
        <w:rPr>
          <w:rFonts w:ascii="Times New Roman" w:eastAsia="Arial" w:hAnsi="Times New Roman"/>
          <w:color w:val="000000" w:themeColor="text1"/>
          <w:sz w:val="28"/>
          <w:szCs w:val="28"/>
          <w:lang w:val="uz-Cyrl-UZ" w:eastAsia="ru-RU"/>
        </w:rPr>
        <w:t xml:space="preserve"> </w:t>
      </w:r>
      <w:r w:rsidR="003C5B71" w:rsidRPr="00260836">
        <w:rPr>
          <w:rFonts w:ascii="Times New Roman" w:eastAsia="Arial" w:hAnsi="Times New Roman"/>
          <w:color w:val="000000" w:themeColor="text1"/>
          <w:sz w:val="28"/>
          <w:szCs w:val="28"/>
          <w:lang w:val="uz-Cyrl-UZ" w:eastAsia="ru-RU"/>
        </w:rPr>
        <w:t>ularning tahlili</w:t>
      </w:r>
      <w:r w:rsidR="003C5B71" w:rsidRPr="003C5B71">
        <w:rPr>
          <w:rFonts w:ascii="Times New Roman" w:eastAsia="Arial" w:hAnsi="Times New Roman"/>
          <w:color w:val="000000" w:themeColor="text1"/>
          <w:sz w:val="28"/>
          <w:szCs w:val="28"/>
          <w:lang w:val="uz-Cyrl-UZ" w:eastAsia="ru-RU"/>
        </w:rPr>
        <w:t>”</w:t>
      </w:r>
      <w:r w:rsidR="003C5B71">
        <w:rPr>
          <w:rFonts w:ascii="Times New Roman" w:eastAsia="Arial" w:hAnsi="Times New Roman"/>
          <w:color w:val="000000" w:themeColor="text1"/>
          <w:sz w:val="28"/>
          <w:szCs w:val="28"/>
          <w:lang w:val="uz-Cyrl-UZ" w:eastAsia="ru-RU"/>
        </w:rPr>
        <w:t xml:space="preserve"> hamda  bob yu</w:t>
      </w:r>
      <w:r w:rsidR="003C5B71" w:rsidRPr="003C5B71">
        <w:rPr>
          <w:rFonts w:ascii="Times New Roman" w:eastAsia="Arial" w:hAnsi="Times New Roman"/>
          <w:color w:val="000000" w:themeColor="text1"/>
          <w:sz w:val="28"/>
          <w:szCs w:val="28"/>
          <w:lang w:val="uz-Cyrl-UZ" w:eastAsia="ru-RU"/>
        </w:rPr>
        <w:t>zasidan xulosalar berilgan</w:t>
      </w:r>
      <w:r w:rsidR="003C5B71" w:rsidRPr="00D6280E">
        <w:rPr>
          <w:rFonts w:ascii="Times New Roman" w:hAnsi="Times New Roman"/>
          <w:bCs/>
          <w:color w:val="000000" w:themeColor="text1"/>
          <w:sz w:val="28"/>
          <w:szCs w:val="28"/>
          <w:lang w:val="uz-Cyrl-UZ" w:eastAsia="ru-RU"/>
        </w:rPr>
        <w:t xml:space="preserve"> </w:t>
      </w:r>
      <w:r w:rsidR="006A3E2C" w:rsidRPr="006A3E2C">
        <w:rPr>
          <w:rFonts w:ascii="Times New Roman" w:hAnsi="Times New Roman"/>
          <w:bCs/>
          <w:color w:val="000000" w:themeColor="text1"/>
          <w:sz w:val="28"/>
          <w:szCs w:val="28"/>
          <w:lang w:val="uz-Cyrl-UZ" w:eastAsia="ru-RU"/>
        </w:rPr>
        <w:t xml:space="preserve">bo‘lib, </w:t>
      </w:r>
      <w:r>
        <w:rPr>
          <w:rFonts w:ascii="Times New Roman" w:hAnsi="Times New Roman"/>
          <w:color w:val="000000"/>
          <w:sz w:val="28"/>
          <w:szCs w:val="28"/>
          <w:lang w:val="uz-Cyrl-UZ"/>
        </w:rPr>
        <w:t xml:space="preserve">tadqiqot ishida ishlab chiqilgan modellar, loyihalar, mexanizmlardagi metodik tizimni baholash uchun tajriba-sinov ishini tashkil etish va uni o‘tkazish, olingan natijalarni matematik-statistik tahlil qilish vazifasi </w:t>
      </w:r>
      <w:r w:rsidR="00B12868" w:rsidRPr="00B12868">
        <w:rPr>
          <w:rFonts w:ascii="Times New Roman" w:hAnsi="Times New Roman"/>
          <w:color w:val="000000"/>
          <w:sz w:val="28"/>
          <w:szCs w:val="28"/>
          <w:lang w:val="uz-Cyrl-UZ"/>
        </w:rPr>
        <w:t>bajaril</w:t>
      </w:r>
      <w:r>
        <w:rPr>
          <w:rFonts w:ascii="Times New Roman" w:hAnsi="Times New Roman"/>
          <w:color w:val="000000"/>
          <w:sz w:val="28"/>
          <w:szCs w:val="28"/>
          <w:lang w:val="uz-Cyrl-UZ"/>
        </w:rPr>
        <w:t xml:space="preserve">gan. Bunda </w:t>
      </w:r>
      <w:r w:rsidR="00631965">
        <w:rPr>
          <w:rFonts w:ascii="Times New Roman" w:hAnsi="Times New Roman"/>
          <w:color w:val="000000"/>
          <w:sz w:val="28"/>
          <w:szCs w:val="28"/>
          <w:lang w:val="en-US"/>
        </w:rPr>
        <w:t xml:space="preserve"> </w:t>
      </w:r>
      <w:proofErr w:type="spellStart"/>
      <w:r w:rsidR="00631965">
        <w:rPr>
          <w:rFonts w:ascii="Times New Roman" w:hAnsi="Times New Roman"/>
          <w:color w:val="000000"/>
          <w:sz w:val="28"/>
          <w:szCs w:val="28"/>
          <w:lang w:val="en-US"/>
        </w:rPr>
        <w:t>har</w:t>
      </w:r>
      <w:proofErr w:type="spellEnd"/>
      <w:r w:rsidR="00631965">
        <w:rPr>
          <w:rFonts w:ascii="Times New Roman" w:hAnsi="Times New Roman"/>
          <w:color w:val="000000"/>
          <w:sz w:val="28"/>
          <w:szCs w:val="28"/>
          <w:lang w:val="en-US"/>
        </w:rPr>
        <w:t xml:space="preserve"> </w:t>
      </w:r>
      <w:proofErr w:type="spellStart"/>
      <w:r w:rsidR="00631965">
        <w:rPr>
          <w:rFonts w:ascii="Times New Roman" w:hAnsi="Times New Roman"/>
          <w:color w:val="000000"/>
          <w:sz w:val="28"/>
          <w:szCs w:val="28"/>
          <w:lang w:val="en-US"/>
        </w:rPr>
        <w:t>bir</w:t>
      </w:r>
      <w:proofErr w:type="spellEnd"/>
      <w:r w:rsidR="00631965">
        <w:rPr>
          <w:rFonts w:ascii="Times New Roman" w:hAnsi="Times New Roman"/>
          <w:color w:val="000000"/>
          <w:sz w:val="28"/>
          <w:szCs w:val="28"/>
          <w:lang w:val="en-US"/>
        </w:rPr>
        <w:t xml:space="preserve"> </w:t>
      </w:r>
      <w:proofErr w:type="spellStart"/>
      <w:r w:rsidR="00631965">
        <w:rPr>
          <w:rFonts w:ascii="Times New Roman" w:hAnsi="Times New Roman"/>
          <w:color w:val="000000"/>
          <w:sz w:val="28"/>
          <w:szCs w:val="28"/>
          <w:lang w:val="en-US"/>
        </w:rPr>
        <w:t>fasl</w:t>
      </w:r>
      <w:proofErr w:type="spellEnd"/>
      <w:r w:rsidR="00631965">
        <w:rPr>
          <w:rFonts w:ascii="Times New Roman" w:hAnsi="Times New Roman"/>
          <w:color w:val="000000"/>
          <w:sz w:val="28"/>
          <w:szCs w:val="28"/>
          <w:lang w:val="en-US"/>
        </w:rPr>
        <w:t xml:space="preserve"> </w:t>
      </w:r>
      <w:proofErr w:type="spellStart"/>
      <w:r w:rsidR="00631965">
        <w:rPr>
          <w:rFonts w:ascii="Times New Roman" w:hAnsi="Times New Roman"/>
          <w:color w:val="000000"/>
          <w:sz w:val="28"/>
          <w:szCs w:val="28"/>
          <w:lang w:val="en-US"/>
        </w:rPr>
        <w:t>tahlillari</w:t>
      </w:r>
      <w:proofErr w:type="spellEnd"/>
      <w:r w:rsidR="00631965">
        <w:rPr>
          <w:rFonts w:ascii="Times New Roman" w:hAnsi="Times New Roman"/>
          <w:color w:val="000000"/>
          <w:sz w:val="28"/>
          <w:szCs w:val="28"/>
          <w:lang w:val="en-US"/>
        </w:rPr>
        <w:t xml:space="preserve"> </w:t>
      </w:r>
      <w:proofErr w:type="spellStart"/>
      <w:r w:rsidR="00631965">
        <w:rPr>
          <w:rFonts w:ascii="Times New Roman" w:hAnsi="Times New Roman"/>
          <w:color w:val="000000"/>
          <w:sz w:val="28"/>
          <w:szCs w:val="28"/>
          <w:lang w:val="en-US"/>
        </w:rPr>
        <w:t>matematik</w:t>
      </w:r>
      <w:r w:rsidR="00C27F90">
        <w:rPr>
          <w:rFonts w:ascii="Times New Roman" w:hAnsi="Times New Roman"/>
          <w:color w:val="000000"/>
          <w:sz w:val="28"/>
          <w:szCs w:val="28"/>
          <w:lang w:val="en-US"/>
        </w:rPr>
        <w:t>-statistika</w:t>
      </w:r>
      <w:proofErr w:type="spellEnd"/>
      <w:r w:rsidR="00C27F90">
        <w:rPr>
          <w:rFonts w:ascii="Times New Roman" w:hAnsi="Times New Roman"/>
          <w:color w:val="000000"/>
          <w:sz w:val="28"/>
          <w:szCs w:val="28"/>
          <w:lang w:val="en-US"/>
        </w:rPr>
        <w:t xml:space="preserve"> </w:t>
      </w:r>
      <w:proofErr w:type="spellStart"/>
      <w:r w:rsidR="00C27F90">
        <w:rPr>
          <w:rFonts w:ascii="Times New Roman" w:hAnsi="Times New Roman"/>
          <w:color w:val="000000"/>
          <w:sz w:val="28"/>
          <w:szCs w:val="28"/>
          <w:lang w:val="en-US"/>
        </w:rPr>
        <w:t>amaliyoti</w:t>
      </w:r>
      <w:proofErr w:type="spellEnd"/>
      <w:r w:rsidR="00C27F90">
        <w:rPr>
          <w:rFonts w:ascii="Times New Roman" w:hAnsi="Times New Roman"/>
          <w:color w:val="000000"/>
          <w:sz w:val="28"/>
          <w:szCs w:val="28"/>
          <w:lang w:val="en-US"/>
        </w:rPr>
        <w:t xml:space="preserve"> bilan </w:t>
      </w:r>
      <w:proofErr w:type="spellStart"/>
      <w:r w:rsidR="00C27F90">
        <w:rPr>
          <w:rFonts w:ascii="Times New Roman" w:hAnsi="Times New Roman"/>
          <w:color w:val="000000"/>
          <w:sz w:val="28"/>
          <w:szCs w:val="28"/>
          <w:lang w:val="en-US"/>
        </w:rPr>
        <w:t>isbotlangan</w:t>
      </w:r>
      <w:proofErr w:type="spellEnd"/>
      <w:r w:rsidR="00C27F90">
        <w:rPr>
          <w:rFonts w:ascii="Times New Roman" w:hAnsi="Times New Roman"/>
          <w:color w:val="000000"/>
          <w:sz w:val="28"/>
          <w:szCs w:val="28"/>
          <w:lang w:val="en-US"/>
        </w:rPr>
        <w:t>.</w:t>
      </w:r>
    </w:p>
    <w:p w:rsidR="00C610D0" w:rsidRDefault="0099265E" w:rsidP="0065432D">
      <w:pPr>
        <w:spacing w:after="0" w:line="360" w:lineRule="auto"/>
        <w:ind w:firstLine="851"/>
        <w:jc w:val="both"/>
        <w:rPr>
          <w:rFonts w:ascii="Times New Roman" w:hAnsi="Times New Roman"/>
          <w:color w:val="000000"/>
          <w:sz w:val="28"/>
          <w:szCs w:val="28"/>
          <w:lang w:val="uz-Cyrl-UZ"/>
        </w:rPr>
      </w:pPr>
      <w:r>
        <w:rPr>
          <w:rFonts w:ascii="Times New Roman" w:hAnsi="Times New Roman"/>
          <w:bCs/>
          <w:color w:val="000000"/>
          <w:sz w:val="28"/>
          <w:szCs w:val="28"/>
          <w:lang w:val="uz-Cyrl-UZ"/>
        </w:rPr>
        <w:t xml:space="preserve"> D</w:t>
      </w:r>
      <w:r w:rsidRPr="0099265E">
        <w:rPr>
          <w:rFonts w:ascii="Times New Roman" w:hAnsi="Times New Roman"/>
          <w:bCs/>
          <w:color w:val="000000"/>
          <w:sz w:val="28"/>
          <w:szCs w:val="28"/>
          <w:lang w:val="uz-Cyrl-UZ"/>
        </w:rPr>
        <w:t>issertant d</w:t>
      </w:r>
      <w:r w:rsidR="00C610D0">
        <w:rPr>
          <w:rFonts w:ascii="Times New Roman" w:hAnsi="Times New Roman"/>
          <w:bCs/>
          <w:color w:val="000000"/>
          <w:sz w:val="28"/>
          <w:szCs w:val="28"/>
          <w:lang w:val="uz-Cyrl-UZ"/>
        </w:rPr>
        <w:t>issertasiya</w:t>
      </w:r>
      <w:r w:rsidRPr="0099265E">
        <w:rPr>
          <w:rFonts w:ascii="Times New Roman" w:hAnsi="Times New Roman"/>
          <w:bCs/>
          <w:color w:val="000000"/>
          <w:sz w:val="28"/>
          <w:szCs w:val="28"/>
          <w:lang w:val="uz-Cyrl-UZ"/>
        </w:rPr>
        <w:t xml:space="preserve"> ishi</w:t>
      </w:r>
      <w:r w:rsidR="00C610D0">
        <w:rPr>
          <w:rFonts w:ascii="Times New Roman" w:hAnsi="Times New Roman"/>
          <w:bCs/>
          <w:color w:val="000000"/>
          <w:sz w:val="28"/>
          <w:szCs w:val="28"/>
          <w:lang w:val="uz-Cyrl-UZ"/>
        </w:rPr>
        <w:t xml:space="preserve">da </w:t>
      </w:r>
      <w:r w:rsidR="00C610D0">
        <w:rPr>
          <w:rFonts w:ascii="Times New Roman" w:hAnsi="Times New Roman"/>
          <w:color w:val="000000"/>
          <w:sz w:val="28"/>
          <w:szCs w:val="28"/>
          <w:lang w:val="uz-Cyrl-UZ"/>
        </w:rPr>
        <w:t>ixtisoslashgan  va ijod maktablari misolida  sifatli ta’limni o‘quv muassasalarida yangicha yondashuv</w:t>
      </w:r>
      <w:r w:rsidRPr="0099265E">
        <w:rPr>
          <w:rFonts w:ascii="Times New Roman" w:hAnsi="Times New Roman"/>
          <w:color w:val="000000"/>
          <w:sz w:val="28"/>
          <w:szCs w:val="28"/>
          <w:lang w:val="uz-Cyrl-UZ"/>
        </w:rPr>
        <w:t xml:space="preserve"> texnologiyalari </w:t>
      </w:r>
      <w:r w:rsidR="00C610D0">
        <w:rPr>
          <w:rFonts w:ascii="Times New Roman" w:hAnsi="Times New Roman"/>
          <w:color w:val="000000"/>
          <w:sz w:val="28"/>
          <w:szCs w:val="28"/>
          <w:lang w:val="uz-Cyrl-UZ"/>
        </w:rPr>
        <w:t xml:space="preserve">asosida </w:t>
      </w:r>
      <w:r w:rsidR="00576919">
        <w:rPr>
          <w:rFonts w:ascii="Times New Roman" w:hAnsi="Times New Roman"/>
          <w:color w:val="000000"/>
          <w:sz w:val="28"/>
          <w:szCs w:val="28"/>
          <w:lang w:val="uz-Cyrl-UZ"/>
        </w:rPr>
        <w:t>ta’lim samaradorligini,  mazmun</w:t>
      </w:r>
      <w:r w:rsidR="00576919" w:rsidRPr="00576919">
        <w:rPr>
          <w:rFonts w:ascii="Times New Roman" w:hAnsi="Times New Roman"/>
          <w:color w:val="000000"/>
          <w:sz w:val="28"/>
          <w:szCs w:val="28"/>
          <w:lang w:val="uz-Cyrl-UZ"/>
        </w:rPr>
        <w:t xml:space="preserve"> jihatdan </w:t>
      </w:r>
      <w:r w:rsidR="0035535E" w:rsidRPr="0035535E">
        <w:rPr>
          <w:rFonts w:ascii="Times New Roman" w:hAnsi="Times New Roman"/>
          <w:color w:val="000000"/>
          <w:sz w:val="28"/>
          <w:szCs w:val="28"/>
          <w:lang w:val="uz-Cyrl-UZ"/>
        </w:rPr>
        <w:t>oshirishga qaratilgan talabla</w:t>
      </w:r>
      <w:r w:rsidR="0035535E" w:rsidRPr="00B0681B">
        <w:rPr>
          <w:rFonts w:ascii="Times New Roman" w:hAnsi="Times New Roman"/>
          <w:color w:val="000000"/>
          <w:sz w:val="28"/>
          <w:szCs w:val="28"/>
          <w:lang w:val="uz-Cyrl-UZ"/>
        </w:rPr>
        <w:t>r</w:t>
      </w:r>
      <w:r w:rsidR="00B0681B" w:rsidRPr="00B0681B">
        <w:rPr>
          <w:rFonts w:ascii="Times New Roman" w:hAnsi="Times New Roman"/>
          <w:color w:val="000000"/>
          <w:sz w:val="28"/>
          <w:szCs w:val="28"/>
          <w:lang w:val="uz-Cyrl-UZ"/>
        </w:rPr>
        <w:t xml:space="preserve"> bilan</w:t>
      </w:r>
      <w:r w:rsidR="00C610D0">
        <w:rPr>
          <w:rFonts w:ascii="Times New Roman" w:hAnsi="Times New Roman"/>
          <w:color w:val="000000"/>
          <w:sz w:val="28"/>
          <w:szCs w:val="28"/>
          <w:lang w:val="uz-Cyrl-UZ"/>
        </w:rPr>
        <w:t xml:space="preserve"> tahlil qil</w:t>
      </w:r>
      <w:r w:rsidR="0035535E" w:rsidRPr="0035535E">
        <w:rPr>
          <w:rFonts w:ascii="Times New Roman" w:hAnsi="Times New Roman"/>
          <w:color w:val="000000"/>
          <w:sz w:val="28"/>
          <w:szCs w:val="28"/>
          <w:lang w:val="uz-Cyrl-UZ"/>
        </w:rPr>
        <w:t xml:space="preserve">gan holatda tadqiq </w:t>
      </w:r>
      <w:r w:rsidR="00AD2E7B" w:rsidRPr="00AD2E7B">
        <w:rPr>
          <w:rFonts w:ascii="Times New Roman" w:hAnsi="Times New Roman"/>
          <w:color w:val="000000"/>
          <w:sz w:val="28"/>
          <w:szCs w:val="28"/>
          <w:lang w:val="uz-Cyrl-UZ"/>
        </w:rPr>
        <w:t>etishi,</w:t>
      </w:r>
      <w:r w:rsidR="00C610D0">
        <w:rPr>
          <w:rFonts w:ascii="Times New Roman" w:hAnsi="Times New Roman"/>
          <w:color w:val="000000"/>
          <w:sz w:val="28"/>
          <w:szCs w:val="28"/>
          <w:lang w:val="uz-Cyrl-UZ"/>
        </w:rPr>
        <w:t xml:space="preserve"> ilmiy ish saviyasini </w:t>
      </w:r>
      <w:r w:rsidR="00576919" w:rsidRPr="00576919">
        <w:rPr>
          <w:rFonts w:ascii="Times New Roman" w:hAnsi="Times New Roman"/>
          <w:color w:val="000000"/>
          <w:sz w:val="28"/>
          <w:szCs w:val="28"/>
          <w:lang w:val="uz-Cyrl-UZ"/>
        </w:rPr>
        <w:t xml:space="preserve"> yanada </w:t>
      </w:r>
      <w:r w:rsidR="00C610D0">
        <w:rPr>
          <w:rFonts w:ascii="Times New Roman" w:hAnsi="Times New Roman"/>
          <w:color w:val="000000"/>
          <w:sz w:val="28"/>
          <w:szCs w:val="28"/>
          <w:lang w:val="uz-Cyrl-UZ"/>
        </w:rPr>
        <w:t>oshiradi.</w:t>
      </w:r>
    </w:p>
    <w:p w:rsidR="00C610D0" w:rsidRDefault="00C610D0" w:rsidP="0065432D">
      <w:pPr>
        <w:spacing w:after="0" w:line="360" w:lineRule="auto"/>
        <w:ind w:firstLine="851"/>
        <w:jc w:val="both"/>
        <w:rPr>
          <w:rFonts w:ascii="Times New Roman" w:hAnsi="Times New Roman"/>
          <w:color w:val="000000"/>
          <w:sz w:val="28"/>
          <w:szCs w:val="28"/>
          <w:lang w:val="en-US"/>
        </w:rPr>
      </w:pPr>
      <w:r>
        <w:rPr>
          <w:rFonts w:ascii="Times New Roman" w:hAnsi="Times New Roman"/>
          <w:color w:val="000000"/>
          <w:sz w:val="28"/>
          <w:szCs w:val="28"/>
          <w:lang w:val="uz-Cyrl-UZ"/>
        </w:rPr>
        <w:t xml:space="preserve">Dissertatsiya ishi tugallangan ilmiy ish bo‘lsada, ayrim imloviy va uslubiy kamchiliklar ko‘zga tashlanadi. </w:t>
      </w:r>
      <w:proofErr w:type="spellStart"/>
      <w:r>
        <w:rPr>
          <w:rFonts w:ascii="Times New Roman" w:hAnsi="Times New Roman"/>
          <w:color w:val="000000"/>
          <w:sz w:val="28"/>
          <w:szCs w:val="28"/>
          <w:lang w:val="en-US"/>
        </w:rPr>
        <w:t>Mazkur</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xatoliklarni</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tuzatish</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lozim</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bu</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holat</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ishning</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ilmiy</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mohiyatini</w:t>
      </w:r>
      <w:proofErr w:type="spellEnd"/>
      <w:r>
        <w:rPr>
          <w:rFonts w:ascii="Times New Roman" w:hAnsi="Times New Roman"/>
          <w:color w:val="000000"/>
          <w:sz w:val="28"/>
          <w:szCs w:val="28"/>
          <w:lang w:val="en-US"/>
        </w:rPr>
        <w:t xml:space="preserve"> </w:t>
      </w:r>
      <w:proofErr w:type="spellStart"/>
      <w:r>
        <w:rPr>
          <w:rFonts w:ascii="Times New Roman" w:hAnsi="Times New Roman"/>
          <w:color w:val="000000"/>
          <w:sz w:val="28"/>
          <w:szCs w:val="28"/>
          <w:lang w:val="en-US"/>
        </w:rPr>
        <w:t>tushurmaydi</w:t>
      </w:r>
      <w:proofErr w:type="spellEnd"/>
      <w:r>
        <w:rPr>
          <w:rFonts w:ascii="Times New Roman" w:hAnsi="Times New Roman"/>
          <w:color w:val="000000"/>
          <w:sz w:val="28"/>
          <w:szCs w:val="28"/>
          <w:lang w:val="en-US"/>
        </w:rPr>
        <w:t>.</w:t>
      </w:r>
    </w:p>
    <w:p w:rsidR="001108A2" w:rsidRPr="00C2346B" w:rsidRDefault="00C610D0" w:rsidP="0065432D">
      <w:pPr>
        <w:spacing w:after="0" w:line="360" w:lineRule="auto"/>
        <w:ind w:firstLine="708"/>
        <w:jc w:val="both"/>
        <w:rPr>
          <w:rFonts w:ascii="Times New Roman" w:hAnsi="Times New Roman"/>
          <w:sz w:val="28"/>
          <w:szCs w:val="28"/>
          <w:lang w:val="uz-Cyrl-UZ"/>
        </w:rPr>
      </w:pPr>
      <w:r>
        <w:rPr>
          <w:rFonts w:ascii="Times New Roman" w:hAnsi="Times New Roman"/>
          <w:bCs/>
          <w:sz w:val="28"/>
          <w:szCs w:val="28"/>
          <w:lang w:val="uz-Cyrl-UZ"/>
        </w:rPr>
        <w:t>Umumiy xulosa sifatida aytish mumkinki,  tadqiqotchi “</w:t>
      </w:r>
      <w:r>
        <w:rPr>
          <w:rFonts w:ascii="Times New Roman" w:hAnsi="Times New Roman"/>
          <w:b/>
          <w:bCs/>
          <w:color w:val="000000"/>
          <w:sz w:val="28"/>
          <w:szCs w:val="28"/>
          <w:lang w:val="uz-Cyrl-UZ" w:eastAsia="ru-RU"/>
        </w:rPr>
        <w:t>Raximov Minhojiddin Muhammadg‘olib o‘g‘li</w:t>
      </w:r>
      <w:r>
        <w:rPr>
          <w:rFonts w:ascii="Times New Roman" w:hAnsi="Times New Roman"/>
          <w:b/>
          <w:bCs/>
          <w:sz w:val="28"/>
          <w:szCs w:val="28"/>
          <w:lang w:val="uz-Cyrl-UZ"/>
        </w:rPr>
        <w:t>ning</w:t>
      </w:r>
      <w:r>
        <w:rPr>
          <w:rFonts w:ascii="Times New Roman" w:hAnsi="Times New Roman"/>
          <w:bCs/>
          <w:sz w:val="28"/>
          <w:szCs w:val="28"/>
          <w:lang w:val="uz-Cyrl-UZ"/>
        </w:rPr>
        <w:t xml:space="preserve"> pedagogika fanlari bo‘yicha falsafa doktori (PhD) ilmiy darajasini olish uchun yozgan  13.00.01 – Pedagogika nazariyasi. Pedagogik taʼlimotlar tarixi ixtisosligidan </w:t>
      </w:r>
      <w:r>
        <w:rPr>
          <w:rFonts w:ascii="Times New Roman" w:eastAsia="Arial" w:hAnsi="Times New Roman"/>
          <w:bCs/>
          <w:color w:val="000000"/>
          <w:sz w:val="28"/>
          <w:szCs w:val="28"/>
          <w:lang w:val="uz-Cyrl-UZ" w:eastAsia="ru-RU"/>
        </w:rPr>
        <w:t>“Oʻzbekistonda iqtidorli bolalar ijodkorligini rivojlantirishning boshqarish texnologiyasi”</w:t>
      </w:r>
      <w:r>
        <w:rPr>
          <w:rFonts w:ascii="Times New Roman" w:hAnsi="Times New Roman"/>
          <w:bCs/>
          <w:sz w:val="28"/>
          <w:szCs w:val="28"/>
          <w:lang w:val="uz-Cyrl-UZ"/>
        </w:rPr>
        <w:t xml:space="preserve">mavzusidagi dissertatsiyasi </w:t>
      </w:r>
      <w:r w:rsidR="001108A2" w:rsidRPr="001108A2">
        <w:rPr>
          <w:rFonts w:ascii="Times New Roman" w:hAnsi="Times New Roman"/>
          <w:bCs/>
          <w:sz w:val="28"/>
          <w:szCs w:val="28"/>
          <w:lang w:val="uz-Cyrl-UZ"/>
        </w:rPr>
        <w:t xml:space="preserve"> va avtoreferati</w:t>
      </w:r>
      <w:r w:rsidR="001108A2" w:rsidRPr="0027104A">
        <w:rPr>
          <w:rFonts w:ascii="Times New Roman" w:hAnsi="Times New Roman"/>
          <w:bCs/>
          <w:sz w:val="28"/>
          <w:szCs w:val="28"/>
          <w:lang w:val="uz-Cyrl-UZ"/>
        </w:rPr>
        <w:t xml:space="preserve"> </w:t>
      </w:r>
      <w:r>
        <w:rPr>
          <w:rFonts w:ascii="Times New Roman" w:hAnsi="Times New Roman"/>
          <w:bCs/>
          <w:sz w:val="28"/>
          <w:szCs w:val="28"/>
          <w:lang w:val="uz-Cyrl-UZ"/>
        </w:rPr>
        <w:t>mustaqil bajarilgan va tugallangan tadqiqot ishi</w:t>
      </w:r>
      <w:r w:rsidR="0027104A" w:rsidRPr="0027104A">
        <w:rPr>
          <w:rFonts w:ascii="Times New Roman" w:hAnsi="Times New Roman"/>
          <w:bCs/>
          <w:sz w:val="28"/>
          <w:szCs w:val="28"/>
          <w:lang w:val="uz-Cyrl-UZ"/>
        </w:rPr>
        <w:t>dir.</w:t>
      </w:r>
      <w:r>
        <w:rPr>
          <w:rFonts w:ascii="Times New Roman" w:hAnsi="Times New Roman"/>
          <w:bCs/>
          <w:sz w:val="28"/>
          <w:szCs w:val="28"/>
          <w:lang w:val="uz-Cyrl-UZ"/>
        </w:rPr>
        <w:t xml:space="preserve"> </w:t>
      </w:r>
      <w:r w:rsidR="0027104A" w:rsidRPr="0027104A">
        <w:rPr>
          <w:rFonts w:ascii="Times New Roman" w:hAnsi="Times New Roman"/>
          <w:bCs/>
          <w:sz w:val="28"/>
          <w:szCs w:val="28"/>
          <w:lang w:val="uz-Cyrl-UZ"/>
        </w:rPr>
        <w:t>Dissertant</w:t>
      </w:r>
      <w:r w:rsidR="001108A2" w:rsidRPr="00C2346B">
        <w:rPr>
          <w:rFonts w:ascii="Times New Roman" w:hAnsi="Times New Roman"/>
          <w:sz w:val="28"/>
          <w:szCs w:val="28"/>
          <w:lang w:val="uz-Cyrl-UZ"/>
        </w:rPr>
        <w:t xml:space="preserve"> Raximov Minhojiddin Muhammadg‘olib o‘g‘lining</w:t>
      </w:r>
      <w:r w:rsidR="001108A2" w:rsidRPr="00C2346B">
        <w:rPr>
          <w:rFonts w:ascii="Times New Roman" w:hAnsi="Times New Roman"/>
          <w:b/>
          <w:bCs/>
          <w:sz w:val="28"/>
          <w:szCs w:val="28"/>
          <w:lang w:val="uz-Cyrl-UZ"/>
        </w:rPr>
        <w:t xml:space="preserve"> </w:t>
      </w:r>
      <w:r w:rsidR="001108A2" w:rsidRPr="00C2346B">
        <w:rPr>
          <w:rFonts w:ascii="Times New Roman" w:hAnsi="Times New Roman"/>
          <w:sz w:val="28"/>
          <w:szCs w:val="28"/>
          <w:lang w:val="uz-Cyrl-UZ"/>
        </w:rPr>
        <w:t xml:space="preserve">“O‘zbekistonda iqtidorli bolalar ijodkorligini rivojlantirishning boshqarish texnologiyasi” mavzusidagi </w:t>
      </w:r>
      <w:r w:rsidR="0027104A" w:rsidRPr="0027104A">
        <w:rPr>
          <w:rFonts w:ascii="Times New Roman" w:hAnsi="Times New Roman"/>
          <w:sz w:val="28"/>
          <w:szCs w:val="28"/>
          <w:lang w:val="uz-Cyrl-UZ"/>
        </w:rPr>
        <w:t>tadqiqo</w:t>
      </w:r>
      <w:r w:rsidR="0027104A" w:rsidRPr="000D0B2E">
        <w:rPr>
          <w:rFonts w:ascii="Times New Roman" w:hAnsi="Times New Roman"/>
          <w:sz w:val="28"/>
          <w:szCs w:val="28"/>
          <w:lang w:val="uz-Cyrl-UZ"/>
        </w:rPr>
        <w:t>t</w:t>
      </w:r>
      <w:r w:rsidR="001108A2" w:rsidRPr="00C2346B">
        <w:rPr>
          <w:rFonts w:ascii="Times New Roman" w:hAnsi="Times New Roman"/>
          <w:sz w:val="28"/>
          <w:szCs w:val="28"/>
          <w:lang w:val="uz-Cyrl-UZ"/>
        </w:rPr>
        <w:t xml:space="preserve"> ishi O‘zbekiston Respublikasi Oliy ta'lim, fan va </w:t>
      </w:r>
      <w:r w:rsidR="001108A2" w:rsidRPr="00C2346B">
        <w:rPr>
          <w:rFonts w:ascii="Times New Roman" w:hAnsi="Times New Roman"/>
          <w:sz w:val="28"/>
          <w:szCs w:val="28"/>
          <w:lang w:val="uz-Cyrl-UZ"/>
        </w:rPr>
        <w:lastRenderedPageBreak/>
        <w:t>innovatsiyalar vazirligi huzuridagi OAKning pedagogika fanlari bo‘yicha falsafa doktori (PhD) ilmiy darajasini olish uchun qo‘yilgan talablarga javob beradi va muallif 13.00.01–Pedagogika nazariyasi. Pedagogik ta’limotlar tarixi ixtisosligidan pedagogika fanlari bo‘yicha falsafa doktori (PhD) ilmiy datajasini olishga loyiq.</w:t>
      </w:r>
    </w:p>
    <w:p w:rsidR="001108A2" w:rsidRPr="00C35B94" w:rsidRDefault="001108A2" w:rsidP="0065432D">
      <w:pPr>
        <w:pStyle w:val="a6"/>
        <w:tabs>
          <w:tab w:val="left" w:pos="1134"/>
        </w:tabs>
        <w:spacing w:after="0" w:line="360" w:lineRule="auto"/>
        <w:ind w:left="0"/>
        <w:jc w:val="both"/>
        <w:rPr>
          <w:rFonts w:ascii="Times New Roman" w:hAnsi="Times New Roman"/>
          <w:b/>
          <w:bCs/>
          <w:sz w:val="28"/>
          <w:szCs w:val="28"/>
          <w:lang w:val="uz-Cyrl-UZ"/>
        </w:rPr>
      </w:pPr>
    </w:p>
    <w:p w:rsidR="009643A0" w:rsidRPr="00861E54" w:rsidRDefault="009643A0" w:rsidP="009643A0">
      <w:pPr>
        <w:spacing w:after="0" w:line="276" w:lineRule="auto"/>
        <w:ind w:firstLine="567"/>
        <w:jc w:val="both"/>
        <w:rPr>
          <w:rFonts w:ascii="Times New Roman" w:hAnsi="Times New Roman"/>
          <w:b/>
          <w:bCs/>
          <w:sz w:val="28"/>
          <w:szCs w:val="28"/>
          <w:lang w:val="uz-Latn-UZ"/>
        </w:rPr>
      </w:pPr>
      <w:r>
        <w:rPr>
          <w:rFonts w:ascii="Times New Roman" w:hAnsi="Times New Roman"/>
          <w:b/>
          <w:bCs/>
          <w:sz w:val="28"/>
          <w:szCs w:val="28"/>
          <w:lang w:val="uz-Latn-UZ"/>
        </w:rPr>
        <w:t xml:space="preserve">Nizomiy nomidagi </w:t>
      </w:r>
      <w:r w:rsidRPr="00861E54">
        <w:rPr>
          <w:rFonts w:ascii="Times New Roman" w:hAnsi="Times New Roman"/>
          <w:b/>
          <w:bCs/>
          <w:sz w:val="28"/>
          <w:szCs w:val="28"/>
          <w:lang w:val="uz-Latn-UZ"/>
        </w:rPr>
        <w:t>O‘z</w:t>
      </w:r>
      <w:r>
        <w:rPr>
          <w:rFonts w:ascii="Times New Roman" w:hAnsi="Times New Roman"/>
          <w:b/>
          <w:bCs/>
          <w:sz w:val="28"/>
          <w:szCs w:val="28"/>
          <w:lang w:val="uz-Latn-UZ"/>
        </w:rPr>
        <w:t>MPU Pedagogika kafedrasi professori,</w:t>
      </w:r>
      <w:r w:rsidRPr="00861E54">
        <w:rPr>
          <w:rFonts w:ascii="Times New Roman" w:hAnsi="Times New Roman"/>
          <w:b/>
          <w:bCs/>
          <w:sz w:val="28"/>
          <w:szCs w:val="28"/>
          <w:lang w:val="uz-Latn-UZ"/>
        </w:rPr>
        <w:t xml:space="preserve"> </w:t>
      </w:r>
      <w:r w:rsidR="00B32816">
        <w:rPr>
          <w:rFonts w:ascii="Times New Roman" w:hAnsi="Times New Roman"/>
          <w:b/>
          <w:bCs/>
          <w:sz w:val="28"/>
          <w:szCs w:val="28"/>
          <w:lang w:val="uz-Latn-UZ"/>
        </w:rPr>
        <w:t xml:space="preserve"> </w:t>
      </w:r>
      <w:r>
        <w:rPr>
          <w:rFonts w:ascii="Times New Roman" w:hAnsi="Times New Roman"/>
          <w:b/>
          <w:bCs/>
          <w:sz w:val="28"/>
          <w:szCs w:val="28"/>
          <w:lang w:val="uz-Latn-UZ"/>
        </w:rPr>
        <w:t>p</w:t>
      </w:r>
      <w:r w:rsidRPr="00861E54">
        <w:rPr>
          <w:rFonts w:ascii="Times New Roman" w:hAnsi="Times New Roman"/>
          <w:b/>
          <w:bCs/>
          <w:sz w:val="28"/>
          <w:szCs w:val="28"/>
          <w:lang w:val="uz-Latn-UZ"/>
        </w:rPr>
        <w:t>e</w:t>
      </w:r>
      <w:r>
        <w:rPr>
          <w:rFonts w:ascii="Times New Roman" w:hAnsi="Times New Roman"/>
          <w:b/>
          <w:bCs/>
          <w:sz w:val="28"/>
          <w:szCs w:val="28"/>
          <w:lang w:val="uz-Latn-UZ"/>
        </w:rPr>
        <w:t>dagogika fanlari doktori (DSc)</w:t>
      </w:r>
      <w:r w:rsidRPr="00861E54">
        <w:rPr>
          <w:rFonts w:ascii="Times New Roman" w:hAnsi="Times New Roman"/>
          <w:b/>
          <w:bCs/>
          <w:sz w:val="28"/>
          <w:szCs w:val="28"/>
          <w:lang w:val="uz-Latn-UZ"/>
        </w:rPr>
        <w:t xml:space="preserve">:                                   </w:t>
      </w:r>
      <w:bookmarkStart w:id="0" w:name="_GoBack"/>
      <w:r>
        <w:rPr>
          <w:rFonts w:ascii="Times New Roman" w:hAnsi="Times New Roman"/>
          <w:b/>
          <w:bCs/>
          <w:sz w:val="28"/>
          <w:szCs w:val="28"/>
          <w:lang w:val="uz-Latn-UZ"/>
        </w:rPr>
        <w:t>Sh.S.Shodmonova</w:t>
      </w:r>
      <w:r w:rsidRPr="00861E54">
        <w:rPr>
          <w:rFonts w:ascii="Times New Roman" w:hAnsi="Times New Roman"/>
          <w:b/>
          <w:bCs/>
          <w:sz w:val="28"/>
          <w:szCs w:val="28"/>
          <w:lang w:val="uz-Latn-UZ"/>
        </w:rPr>
        <w:t xml:space="preserve"> </w:t>
      </w:r>
      <w:bookmarkEnd w:id="0"/>
      <w:r w:rsidRPr="00861E54">
        <w:rPr>
          <w:rFonts w:ascii="Times New Roman" w:hAnsi="Times New Roman"/>
          <w:b/>
          <w:bCs/>
          <w:sz w:val="28"/>
          <w:szCs w:val="28"/>
          <w:lang w:val="uz-Latn-UZ"/>
        </w:rPr>
        <w:t xml:space="preserve">                                  </w:t>
      </w:r>
    </w:p>
    <w:p w:rsidR="00C610D0" w:rsidRPr="009643A0" w:rsidRDefault="00C610D0" w:rsidP="0065432D">
      <w:pPr>
        <w:pStyle w:val="a4"/>
        <w:tabs>
          <w:tab w:val="left" w:pos="567"/>
        </w:tabs>
        <w:spacing w:after="0" w:line="360" w:lineRule="auto"/>
        <w:ind w:left="0" w:firstLine="851"/>
        <w:jc w:val="both"/>
        <w:rPr>
          <w:b/>
          <w:color w:val="000000"/>
          <w:sz w:val="28"/>
          <w:szCs w:val="28"/>
          <w:lang w:val="uz-Latn-UZ" w:eastAsia="ru-RU"/>
        </w:rPr>
      </w:pPr>
    </w:p>
    <w:p w:rsidR="00C610D0" w:rsidRDefault="00C610D0" w:rsidP="0065432D">
      <w:pPr>
        <w:pStyle w:val="a4"/>
        <w:tabs>
          <w:tab w:val="left" w:pos="567"/>
        </w:tabs>
        <w:spacing w:after="0" w:line="360" w:lineRule="auto"/>
        <w:ind w:left="0" w:firstLine="851"/>
        <w:jc w:val="both"/>
        <w:rPr>
          <w:color w:val="000000"/>
          <w:sz w:val="28"/>
          <w:szCs w:val="28"/>
          <w:lang w:val="uz-Cyrl-UZ" w:eastAsia="ru-RU"/>
        </w:rPr>
      </w:pPr>
    </w:p>
    <w:p w:rsidR="00C610D0" w:rsidRDefault="00C610D0" w:rsidP="0065432D">
      <w:pPr>
        <w:spacing w:after="0" w:line="360" w:lineRule="auto"/>
        <w:ind w:firstLine="851"/>
        <w:jc w:val="both"/>
        <w:rPr>
          <w:rFonts w:ascii="Times New Roman" w:hAnsi="Times New Roman"/>
          <w:sz w:val="28"/>
          <w:szCs w:val="28"/>
          <w:lang w:val="uz-Cyrl-UZ"/>
        </w:rPr>
      </w:pPr>
    </w:p>
    <w:p w:rsidR="00C610D0" w:rsidRDefault="00C610D0" w:rsidP="0065432D">
      <w:pPr>
        <w:spacing w:after="0" w:line="360" w:lineRule="auto"/>
        <w:rPr>
          <w:rFonts w:ascii="Times New Roman" w:hAnsi="Times New Roman"/>
          <w:lang w:val="uz-Cyrl-UZ"/>
        </w:rPr>
      </w:pPr>
    </w:p>
    <w:p w:rsidR="00C610D0" w:rsidRDefault="00C610D0" w:rsidP="0065432D">
      <w:pPr>
        <w:spacing w:after="0" w:line="360" w:lineRule="auto"/>
        <w:rPr>
          <w:lang w:val="uz-Cyrl-UZ"/>
        </w:rPr>
      </w:pPr>
    </w:p>
    <w:p w:rsidR="00565F54" w:rsidRPr="00C610D0" w:rsidRDefault="00565F54" w:rsidP="0065432D">
      <w:pPr>
        <w:spacing w:after="0" w:line="360" w:lineRule="auto"/>
        <w:rPr>
          <w:lang w:val="uz-Cyrl-UZ"/>
        </w:rPr>
      </w:pPr>
    </w:p>
    <w:sectPr w:rsidR="00565F54" w:rsidRPr="00C610D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imes">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10D0"/>
    <w:rsid w:val="00002CED"/>
    <w:rsid w:val="00022D8A"/>
    <w:rsid w:val="000D0B2E"/>
    <w:rsid w:val="001108A2"/>
    <w:rsid w:val="00152816"/>
    <w:rsid w:val="0017189A"/>
    <w:rsid w:val="00194F6E"/>
    <w:rsid w:val="001E51BF"/>
    <w:rsid w:val="00204C17"/>
    <w:rsid w:val="002160C2"/>
    <w:rsid w:val="0027104A"/>
    <w:rsid w:val="002F638C"/>
    <w:rsid w:val="00312780"/>
    <w:rsid w:val="00344C39"/>
    <w:rsid w:val="00352975"/>
    <w:rsid w:val="0035535E"/>
    <w:rsid w:val="003C5B71"/>
    <w:rsid w:val="00475E5F"/>
    <w:rsid w:val="004C58CB"/>
    <w:rsid w:val="00565F54"/>
    <w:rsid w:val="00576919"/>
    <w:rsid w:val="00580DAF"/>
    <w:rsid w:val="00604873"/>
    <w:rsid w:val="00631965"/>
    <w:rsid w:val="0064204B"/>
    <w:rsid w:val="0065432D"/>
    <w:rsid w:val="006A3E2C"/>
    <w:rsid w:val="00745017"/>
    <w:rsid w:val="008429A5"/>
    <w:rsid w:val="0089562F"/>
    <w:rsid w:val="008D7D5A"/>
    <w:rsid w:val="00907F79"/>
    <w:rsid w:val="009643A0"/>
    <w:rsid w:val="0099265E"/>
    <w:rsid w:val="009A613A"/>
    <w:rsid w:val="00A248F4"/>
    <w:rsid w:val="00AD2E7B"/>
    <w:rsid w:val="00B0681B"/>
    <w:rsid w:val="00B12868"/>
    <w:rsid w:val="00B32816"/>
    <w:rsid w:val="00BE3155"/>
    <w:rsid w:val="00C14A8E"/>
    <w:rsid w:val="00C27F90"/>
    <w:rsid w:val="00C610D0"/>
    <w:rsid w:val="00CE12BB"/>
    <w:rsid w:val="00D6280E"/>
    <w:rsid w:val="00E16EA9"/>
    <w:rsid w:val="00F4053F"/>
    <w:rsid w:val="00FB0766"/>
    <w:rsid w:val="00FD14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FC09E70-1FE1-4327-9EC9-29CD0BEC4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610D0"/>
    <w:pPr>
      <w:spacing w:after="180" w:line="266" w:lineRule="auto"/>
    </w:pPr>
    <w:rPr>
      <w:rFonts w:eastAsia="Times New Roman" w:cs="Times New Roman"/>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бычный (веб) Знак"/>
    <w:aliases w:val="Обычный (Web) Знак,Обычный (веб) Знак1 Знак,Обычный (веб) Знак Знак Знак1,Обычный (веб) Знак Знак Знак Знак,Знак1 Знак,Знак Знак Знак Знак"/>
    <w:link w:val="a4"/>
    <w:uiPriority w:val="99"/>
    <w:semiHidden/>
    <w:locked/>
    <w:rsid w:val="00C610D0"/>
    <w:rPr>
      <w:rFonts w:ascii="Times New Roman" w:eastAsia="Times New Roman" w:hAnsi="Times New Roman" w:cs="Times New Roman"/>
      <w:sz w:val="21"/>
    </w:rPr>
  </w:style>
  <w:style w:type="paragraph" w:styleId="a4">
    <w:name w:val="Normal (Web)"/>
    <w:aliases w:val="Обычный (Web),Обычный (веб) Знак1,Обычный (веб) Знак Знак,Обычный (веб) Знак Знак Знак,Знак1,Знак Знак Знак"/>
    <w:basedOn w:val="a"/>
    <w:link w:val="a3"/>
    <w:uiPriority w:val="99"/>
    <w:semiHidden/>
    <w:unhideWhenUsed/>
    <w:qFormat/>
    <w:rsid w:val="00C610D0"/>
    <w:pPr>
      <w:ind w:left="720"/>
      <w:contextualSpacing/>
    </w:pPr>
    <w:rPr>
      <w:rFonts w:ascii="Times New Roman" w:hAnsi="Times New Roman"/>
    </w:rPr>
  </w:style>
  <w:style w:type="character" w:customStyle="1" w:styleId="1">
    <w:name w:val="Основной текст Знак1"/>
    <w:uiPriority w:val="99"/>
    <w:locked/>
    <w:rsid w:val="00C610D0"/>
    <w:rPr>
      <w:rFonts w:ascii="Times New Roman" w:hAnsi="Times New Roman" w:cs="Times New Roman" w:hint="default"/>
      <w:sz w:val="28"/>
      <w:shd w:val="clear" w:color="auto" w:fill="FFFFFF"/>
    </w:rPr>
  </w:style>
  <w:style w:type="table" w:styleId="a5">
    <w:name w:val="Table Grid"/>
    <w:basedOn w:val="a1"/>
    <w:uiPriority w:val="39"/>
    <w:rsid w:val="00C14A8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List Paragraph"/>
    <w:basedOn w:val="a"/>
    <w:uiPriority w:val="34"/>
    <w:qFormat/>
    <w:rsid w:val="001108A2"/>
    <w:pPr>
      <w:spacing w:after="200" w:line="276" w:lineRule="auto"/>
      <w:ind w:left="720"/>
      <w:contextualSpacing/>
    </w:pPr>
    <w:rPr>
      <w:rFonts w:ascii="Calibri" w:hAnsi="Calibri"/>
      <w:sz w:val="22"/>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4651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1110</Words>
  <Characters>6332</Characters>
  <Application>Microsoft Office Word</Application>
  <DocSecurity>0</DocSecurity>
  <Lines>52</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USER</cp:lastModifiedBy>
  <cp:revision>2</cp:revision>
  <dcterms:created xsi:type="dcterms:W3CDTF">2025-12-26T04:59:00Z</dcterms:created>
  <dcterms:modified xsi:type="dcterms:W3CDTF">2025-12-26T04:59:00Z</dcterms:modified>
</cp:coreProperties>
</file>