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1E211A" w:rsidRDefault="005F46AC" w:rsidP="0029612F">
      <w:pPr>
        <w:spacing w:after="1000"/>
        <w:jc w:val="center"/>
        <w:rPr>
          <w:rFonts w:ascii="Times New Roman" w:eastAsia="Times New Roman" w:hAnsi="Times New Roman"/>
          <w:b/>
          <w:color w:val="000000" w:themeColor="text1"/>
          <w:sz w:val="28"/>
          <w:szCs w:val="28"/>
          <w:lang w:val="uz-Cyrl-UZ" w:eastAsia="ru-RU"/>
        </w:rPr>
      </w:pPr>
      <w:r w:rsidRPr="001E211A">
        <w:rPr>
          <w:rFonts w:ascii="Times New Roman" w:eastAsia="Times New Roman" w:hAnsi="Times New Roman"/>
          <w:b/>
          <w:color w:val="000000" w:themeColor="text1"/>
          <w:sz w:val="28"/>
          <w:szCs w:val="28"/>
          <w:lang w:val="uz-Cyrl-UZ" w:eastAsia="ru-RU"/>
        </w:rPr>
        <w:t xml:space="preserve">13.00.01 </w:t>
      </w:r>
      <w:r w:rsidRPr="001E211A">
        <w:rPr>
          <w:rFonts w:ascii="Times New Roman" w:eastAsia="Times New Roman" w:hAnsi="Times New Roman"/>
          <w:b/>
          <w:color w:val="000000" w:themeColor="text1"/>
          <w:sz w:val="28"/>
          <w:szCs w:val="28"/>
          <w:lang w:val="uz-Cyrl-UZ" w:eastAsia="ru-RU"/>
        </w:rPr>
        <w:sym w:font="Symbol" w:char="F02D"/>
      </w:r>
      <w:r w:rsidRPr="001E211A">
        <w:rPr>
          <w:rFonts w:ascii="Times New Roman" w:eastAsia="Times New Roman" w:hAnsi="Times New Roman"/>
          <w:b/>
          <w:color w:val="000000" w:themeColor="text1"/>
          <w:sz w:val="28"/>
          <w:szCs w:val="28"/>
          <w:lang w:val="uz-Cyrl-UZ" w:eastAsia="ru-RU"/>
        </w:rPr>
        <w:t xml:space="preserve"> Pedagogika nazariyasi. Pedagogik ta’limotlar tarixi</w:t>
      </w:r>
    </w:p>
    <w:p w14:paraId="7C3EE68E"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Pedagogika fanlari bo‘yicha falsafa doktori (</w:t>
      </w:r>
      <w:r w:rsidRPr="0029612F">
        <w:rPr>
          <w:rFonts w:ascii="Times New Roman" w:eastAsia="Times New Roman" w:hAnsi="Times New Roman"/>
          <w:b/>
          <w:color w:val="000000"/>
          <w:sz w:val="28"/>
          <w:szCs w:val="28"/>
          <w:lang w:val="uz-Latn-UZ" w:eastAsia="ru-RU"/>
        </w:rPr>
        <w:t>PhD</w:t>
      </w:r>
      <w:r w:rsidRPr="0029612F">
        <w:rPr>
          <w:rFonts w:ascii="Times New Roman" w:eastAsia="Times New Roman" w:hAnsi="Times New Roman"/>
          <w:b/>
          <w:color w:val="000000"/>
          <w:sz w:val="28"/>
          <w:szCs w:val="28"/>
          <w:lang w:val="uz-Cyrl-UZ" w:eastAsia="ru-RU"/>
        </w:rPr>
        <w:t xml:space="preserve">) </w:t>
      </w:r>
    </w:p>
    <w:p w14:paraId="141FC515"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Pr="0029612F" w:rsidRDefault="005F46AC" w:rsidP="00AB7096">
      <w:pPr>
        <w:autoSpaceDE w:val="0"/>
        <w:autoSpaceDN w:val="0"/>
        <w:adjustRightInd w:val="0"/>
        <w:spacing w:after="360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AVTOREFERAT</w:t>
      </w:r>
    </w:p>
    <w:p w14:paraId="34582922" w14:textId="6625F297" w:rsidR="007C1BBD" w:rsidRDefault="005F46AC" w:rsidP="007C1BBD">
      <w:pPr>
        <w:jc w:val="center"/>
        <w:rPr>
          <w:rFonts w:ascii="Times New Roman" w:hAnsi="Times New Roman"/>
          <w:b/>
          <w:bCs/>
          <w:color w:val="000000"/>
          <w:sz w:val="28"/>
          <w:szCs w:val="28"/>
          <w:lang w:val="uz-Cyrl-UZ"/>
        </w:rPr>
      </w:pPr>
      <w:r w:rsidRPr="008B5951">
        <w:rPr>
          <w:rFonts w:ascii="Times New Roman" w:hAnsi="Times New Roman"/>
          <w:b/>
          <w:bCs/>
          <w:color w:val="000000"/>
          <w:szCs w:val="28"/>
          <w:lang w:val="uz-Cyrl-UZ"/>
        </w:rPr>
        <w:t>Toshkent– 2025</w:t>
      </w:r>
      <w:r w:rsidR="008B5951" w:rsidRPr="007C4F0B">
        <w:rPr>
          <w:rFonts w:ascii="Times New Roman" w:hAnsi="Times New Roman"/>
          <w:b/>
          <w:bCs/>
          <w:color w:val="000000"/>
          <w:szCs w:val="28"/>
          <w:lang w:val="uz-Cyrl-UZ"/>
        </w:rPr>
        <w:t xml:space="preserve"> yil</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r w:rsidRPr="0050470F">
        <w:rPr>
          <w:rFonts w:ascii="Times New Roman" w:eastAsia="Times New Roman" w:hAnsi="Times New Roman"/>
          <w:color w:val="000000"/>
          <w:sz w:val="28"/>
          <w:szCs w:val="28"/>
          <w:lang w:val="en-US" w:eastAsia="ru-RU"/>
        </w:rPr>
        <w:t>ning boshqarish</w:t>
      </w:r>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4FB9A208" w14:textId="77777777" w:rsidR="00F43F17" w:rsidRDefault="005F46AC" w:rsidP="00DD0480">
      <w:pPr>
        <w:autoSpaceDE w:val="0"/>
        <w:autoSpaceDN w:val="0"/>
        <w:adjustRightInd w:val="0"/>
        <w:spacing w:after="400"/>
        <w:ind w:firstLine="567"/>
        <w:jc w:val="both"/>
        <w:rPr>
          <w:rFonts w:ascii="Times New Roman" w:eastAsia="Calibri" w:hAnsi="Times New Roman"/>
          <w:b/>
          <w:bCs/>
          <w:color w:val="000000"/>
          <w:lang w:val="uz-Cyrl-UZ" w:bidi="ar"/>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w:t>
      </w:r>
      <w:r w:rsidRPr="00DD0480">
        <w:rPr>
          <w:rFonts w:ascii="Times New Roman" w:eastAsia="Calibri" w:hAnsi="Times New Roman"/>
          <w:b/>
          <w:lang w:val="uz-Cyrl-UZ" w:eastAsia="en-US"/>
        </w:rPr>
        <w:t>yxatga</w:t>
      </w:r>
      <w:r>
        <w:rPr>
          <w:rFonts w:ascii="Times New Roman" w:eastAsia="Calibri" w:hAnsi="Times New Roman"/>
          <w:b/>
          <w:bCs/>
          <w:color w:val="000000"/>
          <w:lang w:val="uz-Cyrl-UZ" w:bidi="ar"/>
        </w:rPr>
        <w:t xml:space="preserve"> olingan.</w:t>
      </w:r>
    </w:p>
    <w:p w14:paraId="40F7C517" w14:textId="52D1A527" w:rsidR="008F572D" w:rsidRDefault="005F46AC" w:rsidP="00F43F17">
      <w:pPr>
        <w:autoSpaceDE w:val="0"/>
        <w:autoSpaceDN w:val="0"/>
        <w:adjustRightInd w:val="0"/>
        <w:spacing w:after="6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7C50E715" w14:textId="58960B68" w:rsidR="008F572D" w:rsidRDefault="005F46AC" w:rsidP="00303FC3">
      <w:pPr>
        <w:autoSpaceDE w:val="0"/>
        <w:autoSpaceDN w:val="0"/>
        <w:adjustRightInd w:val="0"/>
        <w:spacing w:after="4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w:t>
      </w:r>
      <w:r w:rsidR="001E211A">
        <w:rPr>
          <w:rFonts w:ascii="Times New Roman" w:eastAsia="Times New Roman" w:hAnsi="Times New Roman"/>
          <w:color w:val="000000"/>
          <w:lang w:val="uz-Latn-UZ" w:eastAsia="ru-RU"/>
        </w:rPr>
        <w:t>t</w:t>
      </w:r>
      <w:r>
        <w:rPr>
          <w:rFonts w:ascii="Times New Roman" w:eastAsia="Times New Roman" w:hAnsi="Times New Roman"/>
          <w:color w:val="000000"/>
          <w:lang w:val="uz-Latn-UZ" w:eastAsia="ru-RU"/>
        </w:rPr>
        <w:t xml:space="preserve">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1"/>
        <w:gridCol w:w="4565"/>
      </w:tblGrid>
      <w:tr w:rsidR="008F572D" w:rsidRPr="004C5A33" w14:paraId="4DD27D8D" w14:textId="77777777" w:rsidTr="00B64D69">
        <w:trPr>
          <w:trHeight w:val="505"/>
        </w:trPr>
        <w:tc>
          <w:tcPr>
            <w:tcW w:w="4791" w:type="dxa"/>
          </w:tcPr>
          <w:p w14:paraId="033CBCDA" w14:textId="77777777" w:rsidR="008F572D" w:rsidRDefault="005F46AC" w:rsidP="00B64D69">
            <w:pPr>
              <w:widowControl w:val="0"/>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565" w:type="dxa"/>
          </w:tcPr>
          <w:p w14:paraId="5E13E302" w14:textId="6AC84330" w:rsidR="008F572D" w:rsidRDefault="005F46AC">
            <w:pPr>
              <w:widowControl w:val="0"/>
              <w:contextualSpacing/>
              <w:rPr>
                <w:rFonts w:ascii="Times New Roman" w:hAnsi="Times New Roman"/>
                <w:color w:val="000000"/>
                <w:lang w:val="uz-Cyrl-UZ"/>
              </w:rPr>
            </w:pPr>
            <w:r>
              <w:rPr>
                <w:rFonts w:ascii="Times New Roman" w:hAnsi="Times New Roman"/>
                <w:b/>
                <w:color w:val="000000"/>
                <w:lang w:val="uz-Cyrl-UZ"/>
              </w:rPr>
              <w:t>Musurmanova Aynisa</w:t>
            </w:r>
          </w:p>
          <w:p w14:paraId="3BF8AB5A" w14:textId="7CAD3B01" w:rsidR="008F572D" w:rsidRDefault="005F46AC" w:rsidP="00DD0480">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pedagogika fanlari doktori, professor</w:t>
            </w:r>
          </w:p>
        </w:tc>
      </w:tr>
      <w:tr w:rsidR="00DD0480" w:rsidRPr="00AD372F" w14:paraId="7DA261A9" w14:textId="77777777" w:rsidTr="00B64D69">
        <w:trPr>
          <w:trHeight w:val="505"/>
        </w:trPr>
        <w:tc>
          <w:tcPr>
            <w:tcW w:w="4791" w:type="dxa"/>
          </w:tcPr>
          <w:p w14:paraId="76EA7CFB" w14:textId="262A6C84" w:rsidR="00DD0480" w:rsidRDefault="00DD0480" w:rsidP="00B64D69">
            <w:pPr>
              <w:widowControl w:val="0"/>
              <w:contextualSpacing/>
              <w:rPr>
                <w:rFonts w:ascii="Times New Roman" w:hAnsi="Times New Roman"/>
                <w:b/>
                <w:color w:val="000000"/>
                <w:lang w:val="uz-Latn-UZ" w:eastAsia="ru-RU"/>
              </w:rPr>
            </w:pPr>
            <w:r>
              <w:rPr>
                <w:rFonts w:ascii="Times New Roman" w:hAnsi="Times New Roman"/>
                <w:b/>
                <w:bCs/>
                <w:color w:val="000000"/>
                <w:lang w:val="uz-Latn-UZ" w:eastAsia="ru-RU"/>
              </w:rPr>
              <w:t>Rasmiy opponentlar:</w:t>
            </w:r>
          </w:p>
        </w:tc>
        <w:tc>
          <w:tcPr>
            <w:tcW w:w="4565" w:type="dxa"/>
          </w:tcPr>
          <w:p w14:paraId="1CC99D40" w14:textId="31B3096E" w:rsidR="00DD0480" w:rsidRPr="00DD1EE4" w:rsidRDefault="00DD0480" w:rsidP="00DD1EE4">
            <w:pPr>
              <w:widowControl w:val="0"/>
              <w:contextualSpacing/>
              <w:rPr>
                <w:rFonts w:ascii="Times New Roman" w:hAnsi="Times New Roman"/>
                <w:b/>
                <w:bCs/>
                <w:color w:val="000000"/>
                <w:lang w:val="uz-Latn-UZ" w:eastAsia="ru-RU"/>
              </w:rPr>
            </w:pPr>
            <w:r>
              <w:rPr>
                <w:rFonts w:ascii="Times New Roman" w:hAnsi="Times New Roman"/>
                <w:color w:val="000000"/>
                <w:lang w:val="uz-Latn-UZ" w:eastAsia="ru-RU"/>
              </w:rPr>
              <w:t>pedagogika fanlari doktori, professor</w:t>
            </w:r>
            <w:r>
              <w:rPr>
                <w:rFonts w:ascii="Times New Roman" w:hAnsi="Times New Roman"/>
                <w:b/>
                <w:bCs/>
                <w:color w:val="000000"/>
                <w:lang w:val="uz-Latn-UZ" w:eastAsia="ru-RU"/>
              </w:rPr>
              <w:t xml:space="preserve"> </w:t>
            </w:r>
          </w:p>
        </w:tc>
      </w:tr>
      <w:tr w:rsidR="00DD0480" w:rsidRPr="004C5A33" w14:paraId="249F75E8" w14:textId="77777777" w:rsidTr="00B64D69">
        <w:trPr>
          <w:trHeight w:val="505"/>
        </w:trPr>
        <w:tc>
          <w:tcPr>
            <w:tcW w:w="4791" w:type="dxa"/>
          </w:tcPr>
          <w:p w14:paraId="53B6563A" w14:textId="3D6DA744" w:rsidR="00DD0480" w:rsidRDefault="00DD0480">
            <w:pPr>
              <w:widowControl w:val="0"/>
              <w:ind w:firstLine="567"/>
              <w:contextualSpacing/>
              <w:rPr>
                <w:rFonts w:ascii="Times New Roman" w:hAnsi="Times New Roman"/>
                <w:b/>
                <w:color w:val="000000"/>
                <w:lang w:val="uz-Latn-UZ" w:eastAsia="ru-RU"/>
              </w:rPr>
            </w:pPr>
          </w:p>
        </w:tc>
        <w:tc>
          <w:tcPr>
            <w:tcW w:w="4565" w:type="dxa"/>
          </w:tcPr>
          <w:p w14:paraId="1516BEB9" w14:textId="7B2C5826" w:rsidR="00DD0480" w:rsidRDefault="00DD0480">
            <w:pPr>
              <w:widowControl w:val="0"/>
              <w:contextualSpacing/>
              <w:rPr>
                <w:rFonts w:ascii="Times New Roman" w:hAnsi="Times New Roman"/>
                <w:b/>
                <w:color w:val="000000"/>
                <w:lang w:val="uz-Cyrl-UZ"/>
              </w:rPr>
            </w:pPr>
            <w:r>
              <w:rPr>
                <w:rFonts w:ascii="Times New Roman" w:hAnsi="Times New Roman"/>
                <w:color w:val="000000"/>
                <w:lang w:val="uz-Latn-UZ" w:eastAsia="ru-RU"/>
              </w:rPr>
              <w:t>pedagogika fanlari bo‘yicha falsafa</w:t>
            </w:r>
            <w:r w:rsidR="00DD1EE4">
              <w:rPr>
                <w:rFonts w:ascii="Times New Roman" w:hAnsi="Times New Roman"/>
                <w:color w:val="000000"/>
                <w:lang w:val="uz-Latn-UZ" w:eastAsia="ru-RU"/>
              </w:rPr>
              <w:t xml:space="preserve"> </w:t>
            </w:r>
            <w:r w:rsidR="00DD1EE4" w:rsidRPr="00DD1EE4">
              <w:rPr>
                <w:rFonts w:ascii="Times New Roman" w:hAnsi="Times New Roman"/>
                <w:color w:val="000000"/>
                <w:sz w:val="28"/>
                <w:szCs w:val="28"/>
                <w:lang w:val="uz-Latn-UZ" w:eastAsia="ru-RU"/>
              </w:rPr>
              <w:t xml:space="preserve">doktori </w:t>
            </w:r>
            <w:r w:rsidR="00DD1EE4" w:rsidRPr="00DD1EE4">
              <w:rPr>
                <w:rFonts w:ascii="Times New Roman" w:eastAsia="Times New Roman" w:hAnsi="Times New Roman"/>
                <w:b/>
                <w:color w:val="000000"/>
                <w:sz w:val="28"/>
                <w:szCs w:val="28"/>
                <w:lang w:val="uz-Cyrl-UZ" w:eastAsia="ru-RU"/>
              </w:rPr>
              <w:t>(</w:t>
            </w:r>
            <w:r w:rsidR="00DD1EE4" w:rsidRPr="00DD1EE4">
              <w:rPr>
                <w:rFonts w:ascii="Times New Roman" w:eastAsia="Times New Roman" w:hAnsi="Times New Roman"/>
                <w:b/>
                <w:color w:val="000000"/>
                <w:sz w:val="28"/>
                <w:szCs w:val="28"/>
                <w:lang w:val="uz-Latn-UZ" w:eastAsia="ru-RU"/>
              </w:rPr>
              <w:t>PhD</w:t>
            </w:r>
            <w:r w:rsidR="00DD1EE4" w:rsidRPr="00DD1EE4">
              <w:rPr>
                <w:rFonts w:ascii="Times New Roman" w:eastAsia="Times New Roman" w:hAnsi="Times New Roman"/>
                <w:b/>
                <w:color w:val="000000"/>
                <w:sz w:val="28"/>
                <w:szCs w:val="28"/>
                <w:lang w:val="uz-Cyrl-UZ" w:eastAsia="ru-RU"/>
              </w:rPr>
              <w:t>)</w:t>
            </w:r>
          </w:p>
        </w:tc>
      </w:tr>
      <w:tr w:rsidR="00DD0480" w:rsidRPr="00AD372F" w14:paraId="3A0DEC2E" w14:textId="77777777" w:rsidTr="00B64D69">
        <w:trPr>
          <w:trHeight w:val="505"/>
        </w:trPr>
        <w:tc>
          <w:tcPr>
            <w:tcW w:w="4791" w:type="dxa"/>
          </w:tcPr>
          <w:p w14:paraId="3D499CB4" w14:textId="32B6B64B" w:rsidR="00DD0480" w:rsidRDefault="00DD0480" w:rsidP="00B64D69">
            <w:pPr>
              <w:widowControl w:val="0"/>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p>
        </w:tc>
        <w:tc>
          <w:tcPr>
            <w:tcW w:w="4565" w:type="dxa"/>
          </w:tcPr>
          <w:p w14:paraId="4C0D6CA6" w14:textId="77777777" w:rsidR="00DD0480" w:rsidRDefault="00DD0480">
            <w:pPr>
              <w:widowControl w:val="0"/>
              <w:contextualSpacing/>
              <w:rPr>
                <w:rFonts w:ascii="Times New Roman" w:hAnsi="Times New Roman"/>
                <w:color w:val="000000"/>
                <w:lang w:val="uz-Latn-UZ" w:eastAsia="ru-RU"/>
              </w:rPr>
            </w:pPr>
          </w:p>
        </w:tc>
      </w:tr>
    </w:tbl>
    <w:p w14:paraId="20133333" w14:textId="74FFBBAE" w:rsidR="008F572D" w:rsidRDefault="008F572D" w:rsidP="00DD1EE4">
      <w:pPr>
        <w:tabs>
          <w:tab w:val="left" w:pos="3260"/>
        </w:tabs>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1"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1"/>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10"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Default="008F572D">
      <w:pPr>
        <w:ind w:left="4962" w:firstLine="283"/>
        <w:contextualSpacing/>
        <w:jc w:val="right"/>
        <w:rPr>
          <w:rFonts w:ascii="Times New Roman" w:hAnsi="Times New Roman"/>
          <w:b/>
          <w:bCs/>
          <w:color w:val="000000"/>
          <w:lang w:val="uz-Cyrl-UZ"/>
        </w:rPr>
      </w:pPr>
    </w:p>
    <w:p w14:paraId="064C7489" w14:textId="77777777" w:rsidR="008F572D" w:rsidRDefault="008F572D">
      <w:pPr>
        <w:ind w:left="4962" w:firstLine="283"/>
        <w:contextualSpacing/>
        <w:jc w:val="right"/>
        <w:rPr>
          <w:rFonts w:ascii="Times New Roman" w:hAnsi="Times New Roman"/>
          <w:b/>
          <w:bCs/>
          <w:color w:val="000000"/>
          <w:lang w:val="uz-Cyrl-UZ"/>
        </w:rPr>
      </w:pPr>
    </w:p>
    <w:p w14:paraId="3E1F5488" w14:textId="77777777" w:rsidR="008F572D" w:rsidRDefault="005F46AC">
      <w:pPr>
        <w:ind w:left="4962" w:firstLine="283"/>
        <w:contextualSpacing/>
        <w:jc w:val="right"/>
        <w:rPr>
          <w:rFonts w:ascii="Times New Roman" w:hAnsi="Times New Roman"/>
          <w:color w:val="000000"/>
          <w:lang w:val="uz-Cyrl-UZ"/>
        </w:rPr>
      </w:pPr>
      <w:r>
        <w:rPr>
          <w:rFonts w:ascii="Times New Roman" w:hAnsi="Times New Roman"/>
          <w:color w:val="000000"/>
          <w:lang w:val="uz-Cyrl-UZ"/>
        </w:rPr>
        <w:t>Ilmiy darajalar beruvchi ilmiy kengash raisi, p.f.d., prof.</w:t>
      </w:r>
    </w:p>
    <w:p w14:paraId="52FAB80D" w14:textId="77777777" w:rsidR="008F572D" w:rsidRDefault="008F572D">
      <w:pPr>
        <w:ind w:left="4962" w:firstLine="283"/>
        <w:contextualSpacing/>
        <w:jc w:val="right"/>
        <w:rPr>
          <w:rFonts w:ascii="Times New Roman" w:hAnsi="Times New Roman"/>
          <w:color w:val="000000"/>
          <w:lang w:val="uz-Cyrl-UZ"/>
        </w:rPr>
      </w:pPr>
    </w:p>
    <w:p w14:paraId="7773B1F9" w14:textId="77777777" w:rsidR="008F572D" w:rsidRDefault="008F572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2C7F82D6"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32CB1C71"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kengash kotibi, p.f.n., dotsent</w:t>
      </w:r>
    </w:p>
    <w:p w14:paraId="350EE694" w14:textId="77777777" w:rsidR="008F572D" w:rsidRDefault="008F572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17B09934" w14:textId="77777777" w:rsidR="008F572D" w:rsidRDefault="008F572D">
      <w:pPr>
        <w:tabs>
          <w:tab w:val="left" w:pos="0"/>
          <w:tab w:val="left" w:pos="567"/>
          <w:tab w:val="left" w:pos="4395"/>
        </w:tabs>
        <w:ind w:firstLine="567"/>
        <w:contextualSpacing/>
        <w:jc w:val="right"/>
        <w:rPr>
          <w:rFonts w:ascii="Times New Roman" w:hAnsi="Times New Roman"/>
          <w:b/>
          <w:bCs/>
          <w:color w:val="000000"/>
          <w:lang w:val="uz-Cyrl-UZ"/>
        </w:rPr>
      </w:pPr>
    </w:p>
    <w:p w14:paraId="6CF226C5"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20C64D54"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Ilmiy kengash qoshidagi ilmiy </w:t>
      </w:r>
    </w:p>
    <w:p w14:paraId="7291496F"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11"/>
          <w:pgSz w:w="11906" w:h="16838"/>
          <w:pgMar w:top="1134" w:right="851" w:bottom="1134" w:left="1701" w:header="709" w:footer="709" w:gutter="0"/>
          <w:cols w:space="720"/>
          <w:titlePg/>
          <w:docGrid w:linePitch="360"/>
        </w:sectPr>
      </w:pPr>
      <w:r>
        <w:rPr>
          <w:rFonts w:ascii="Times New Roman" w:eastAsia="Times New Roman" w:hAnsi="Times New Roman"/>
          <w:color w:val="000000"/>
          <w:lang w:val="uz-Cyrl-UZ" w:eastAsia="ru-RU"/>
        </w:rPr>
        <w:t xml:space="preserve">seminar </w:t>
      </w:r>
      <w:r>
        <w:rPr>
          <w:rFonts w:ascii="Times New Roman" w:eastAsia="Times New Roman" w:hAnsi="Times New Roman"/>
          <w:bCs/>
          <w:color w:val="000000"/>
          <w:lang w:val="uz-Cyrl-UZ" w:eastAsia="ru-RU"/>
        </w:rPr>
        <w:t>raisi, p.f.d</w:t>
      </w:r>
      <w:r>
        <w:rPr>
          <w:rFonts w:ascii="Times New Roman" w:eastAsia="Times New Roman" w:hAnsi="Times New Roman"/>
          <w:bCs/>
          <w:color w:val="000000"/>
          <w:lang w:val="uz-Latn-UZ" w:eastAsia="ru-RU"/>
        </w:rPr>
        <w:t>.</w:t>
      </w:r>
      <w:r>
        <w:rPr>
          <w:rFonts w:ascii="Times New Roman" w:eastAsia="Times New Roman" w:hAnsi="Times New Roman"/>
          <w:bCs/>
          <w:color w:val="000000"/>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eastAsia="ru-RU"/>
        </w:rPr>
        <w:lastRenderedPageBreak/>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4A56EC00" w14:textId="397AE211" w:rsidR="008F572D" w:rsidRDefault="005F46AC" w:rsidP="00DD1EE4">
      <w:pPr>
        <w:spacing w:after="48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r>
        <w:rPr>
          <w:rFonts w:ascii="Times New Roman" w:eastAsia="Times New Roman" w:hAnsi="Times New Roman"/>
          <w:b/>
          <w:color w:val="000000"/>
          <w:sz w:val="28"/>
          <w:szCs w:val="28"/>
          <w:lang w:val="en-US" w:eastAsia="ru-RU"/>
        </w:rPr>
        <w:t>annotatsiyasi</w:t>
      </w:r>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r w:rsidRPr="00574236">
        <w:rPr>
          <w:rFonts w:ascii="Times New Roman" w:eastAsia="Times" w:hAnsi="Times New Roman"/>
          <w:b/>
          <w:color w:val="000000"/>
          <w:sz w:val="28"/>
          <w:szCs w:val="28"/>
          <w:lang w:val="en-US" w:eastAsia="ru-RU"/>
        </w:rPr>
        <w:t xml:space="preserve">Dissertatsiya mavzusining dolzarbligi va zarurati. </w:t>
      </w:r>
      <w:r w:rsidRPr="00574236">
        <w:rPr>
          <w:rFonts w:ascii="Times New Roman" w:eastAsia="Times" w:hAnsi="Times New Roman"/>
          <w:color w:val="000000"/>
          <w:sz w:val="28"/>
          <w:szCs w:val="28"/>
          <w:lang w:val="en-US" w:eastAsia="ru-RU"/>
        </w:rPr>
        <w:t xml:space="preserve">Jahonda </w:t>
      </w:r>
      <w:proofErr w:type="gramStart"/>
      <w:r w:rsidRPr="00574236">
        <w:rPr>
          <w:rFonts w:ascii="Times New Roman" w:eastAsia="Times" w:hAnsi="Times New Roman"/>
          <w:color w:val="000000"/>
          <w:sz w:val="28"/>
          <w:szCs w:val="28"/>
          <w:lang w:val="uz-Cyrl-UZ" w:eastAsia="ru-RU"/>
        </w:rPr>
        <w:t>o‘</w:t>
      </w:r>
      <w:proofErr w:type="gramEnd"/>
      <w:r w:rsidRPr="00574236">
        <w:rPr>
          <w:rFonts w:ascii="Times New Roman" w:eastAsia="Times" w:hAnsi="Times New Roman"/>
          <w:color w:val="000000"/>
          <w:sz w:val="28"/>
          <w:szCs w:val="28"/>
          <w:lang w:val="en-US" w:eastAsia="ru-RU"/>
        </w:rPr>
        <w:t xml:space="preserve">quvchilar ijodiy faoliyatini </w:t>
      </w:r>
      <w:r w:rsidRPr="00574236">
        <w:rPr>
          <w:rFonts w:ascii="Times New Roman" w:eastAsia="Times" w:hAnsi="Times New Roman"/>
          <w:color w:val="000000"/>
          <w:sz w:val="28"/>
          <w:szCs w:val="28"/>
          <w:lang w:val="uz-Cyrl-UZ" w:eastAsia="ru-RU"/>
        </w:rPr>
        <w:t>rivojlantirish</w:t>
      </w:r>
      <w:r w:rsidRPr="00574236">
        <w:rPr>
          <w:rFonts w:ascii="Times New Roman" w:eastAsia="Times" w:hAnsi="Times New Roman"/>
          <w:color w:val="000000"/>
          <w:sz w:val="28"/>
          <w:szCs w:val="28"/>
          <w:lang w:val="en-US" w:eastAsia="ru-RU"/>
        </w:rPr>
        <w:t>ning</w:t>
      </w:r>
      <w:r w:rsidRPr="00574236">
        <w:rPr>
          <w:rFonts w:ascii="Times New Roman" w:eastAsia="Times" w:hAnsi="Times New Roman"/>
          <w:color w:val="000000"/>
          <w:sz w:val="28"/>
          <w:szCs w:val="28"/>
          <w:lang w:val="uz-Cyrl-UZ" w:eastAsia="ru-RU"/>
        </w:rPr>
        <w:t xml:space="preserve"> turli ko‘rinishlari, </w:t>
      </w:r>
      <w:r w:rsidRPr="00574236">
        <w:rPr>
          <w:rFonts w:ascii="Times New Roman" w:eastAsia="Times" w:hAnsi="Times New Roman"/>
          <w:color w:val="000000"/>
          <w:sz w:val="28"/>
          <w:szCs w:val="28"/>
          <w:lang w:val="en-US" w:eastAsia="ru-RU"/>
        </w:rPr>
        <w:t xml:space="preserve">kreativ mexanizmlari amaliyotga tatbiq etilgan. Xalqaro tashkilotlar va rivojlangan davlatlar didaktika va </w:t>
      </w:r>
      <w:proofErr w:type="gramStart"/>
      <w:r w:rsidRPr="00574236">
        <w:rPr>
          <w:rFonts w:ascii="Times New Roman" w:eastAsia="Times" w:hAnsi="Times New Roman"/>
          <w:color w:val="000000"/>
          <w:sz w:val="28"/>
          <w:szCs w:val="28"/>
          <w:lang w:val="uz-Cyrl-UZ" w:eastAsia="ru-RU"/>
        </w:rPr>
        <w:t>o‘</w:t>
      </w:r>
      <w:proofErr w:type="gramEnd"/>
      <w:r w:rsidRPr="00574236">
        <w:rPr>
          <w:rFonts w:ascii="Times New Roman" w:eastAsia="Times" w:hAnsi="Times New Roman"/>
          <w:color w:val="000000"/>
          <w:sz w:val="28"/>
          <w:szCs w:val="28"/>
          <w:lang w:val="uz-Cyrl-UZ" w:eastAsia="ru-RU"/>
        </w:rPr>
        <w:t>qitish</w:t>
      </w:r>
      <w:r w:rsidRPr="00574236">
        <w:rPr>
          <w:rFonts w:ascii="Times New Roman" w:eastAsia="Times" w:hAnsi="Times New Roman"/>
          <w:color w:val="000000"/>
          <w:sz w:val="28"/>
          <w:szCs w:val="28"/>
          <w:lang w:val="en-US" w:eastAsia="ru-RU"/>
        </w:rPr>
        <w:t xml:space="preserve"> faoliyatni rivojlantirish,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kompeten</w:t>
      </w:r>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yondashuvni faollashtirishga</w:t>
      </w:r>
      <w:r w:rsidRPr="00574236">
        <w:rPr>
          <w:rFonts w:ascii="Times New Roman" w:eastAsia="Times" w:hAnsi="Times New Roman"/>
          <w:color w:val="000000"/>
          <w:sz w:val="28"/>
          <w:szCs w:val="28"/>
          <w:lang w:val="uz-Cyrl-UZ" w:eastAsia="ru-RU"/>
        </w:rPr>
        <w:t xml:space="preserve"> alohida </w:t>
      </w:r>
      <w:r w:rsidRPr="00574236">
        <w:rPr>
          <w:rFonts w:ascii="Times New Roman" w:eastAsia="Times" w:hAnsi="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ascii="Times New Roman" w:eastAsia="Times" w:hAnsi="Times New Roman"/>
          <w:color w:val="000000"/>
          <w:sz w:val="28"/>
          <w:szCs w:val="28"/>
          <w:lang w:val="uz-Cyrl-UZ" w:eastAsia="ru-RU"/>
        </w:rPr>
        <w:t xml:space="preserve"> </w:t>
      </w:r>
      <w:r w:rsidRPr="00574236">
        <w:rPr>
          <w:rFonts w:ascii="Times New Roman" w:eastAsia="Times" w:hAnsi="Times New Roman"/>
          <w:color w:val="000000"/>
          <w:sz w:val="28"/>
          <w:szCs w:val="28"/>
          <w:lang w:val="en-US" w:eastAsia="ru-RU"/>
        </w:rPr>
        <w:t>va ijtimoiy munosabat k</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nikmalarini yuqori darajada egallash”</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alohida e’tibor berilmoqda. Xalqaro miqyosda ta’limining sifatini oshirish, ijodiy fikrlash, tanqidiy tafakkur, </w:t>
      </w:r>
      <w:proofErr w:type="gramStart"/>
      <w:r w:rsidRPr="00574236">
        <w:rPr>
          <w:rFonts w:ascii="Times New Roman" w:eastAsia="Times" w:hAnsi="Times New Roman"/>
          <w:color w:val="000000"/>
          <w:sz w:val="28"/>
          <w:szCs w:val="28"/>
          <w:lang w:val="uz-Cyrl-UZ" w:eastAsia="ru-RU"/>
        </w:rPr>
        <w:t>o‘</w:t>
      </w:r>
      <w:proofErr w:type="gramEnd"/>
      <w:r w:rsidRPr="00574236">
        <w:rPr>
          <w:rFonts w:ascii="Times New Roman" w:eastAsia="Times" w:hAnsi="Times New Roman"/>
          <w:color w:val="000000"/>
          <w:sz w:val="28"/>
          <w:szCs w:val="28"/>
          <w:lang w:val="en-US" w:eastAsia="ru-RU"/>
        </w:rPr>
        <w:t>zini-</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 baholash,</w:t>
      </w:r>
      <w:r w:rsidRPr="00574236">
        <w:rPr>
          <w:rFonts w:ascii="Times New Roman" w:eastAsia="Times" w:hAnsi="Times New Roman"/>
          <w:color w:val="000000"/>
          <w:sz w:val="28"/>
          <w:szCs w:val="28"/>
          <w:lang w:val="uz-Cyrl-UZ" w:eastAsia="ru-RU"/>
        </w:rPr>
        <w:t xml:space="preserve"> o‘</w:t>
      </w:r>
      <w:r w:rsidRPr="00574236">
        <w:rPr>
          <w:rFonts w:ascii="Times New Roman" w:eastAsia="Times" w:hAnsi="Times New Roman"/>
          <w:color w:val="000000"/>
          <w:sz w:val="28"/>
          <w:szCs w:val="28"/>
          <w:lang w:val="en-US" w:eastAsia="ru-RU"/>
        </w:rPr>
        <w:t>quvchilarning ijodiy faoliyatini</w:t>
      </w:r>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alohida e’tibor berilmoqda.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w:t>
      </w:r>
      <w:proofErr w:type="gramStart"/>
      <w:r w:rsidRPr="00574236">
        <w:rPr>
          <w:rFonts w:ascii="Times New Roman" w:eastAsia="Arial" w:hAnsi="Times New Roman"/>
          <w:color w:val="000000"/>
          <w:sz w:val="28"/>
          <w:szCs w:val="28"/>
          <w:lang w:val="uz-Cyrl-UZ" w:eastAsia="ru-RU"/>
        </w:rPr>
        <w:t>o‘</w:t>
      </w:r>
      <w:proofErr w:type="gramEnd"/>
      <w:r w:rsidRPr="00574236">
        <w:rPr>
          <w:rFonts w:ascii="Times New Roman" w:eastAsia="Arial" w:hAnsi="Times New Roman"/>
          <w:color w:val="000000"/>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2" w:history="1">
        <w:r w:rsidRPr="00574236">
          <w:rPr>
            <w:rFonts w:ascii="Times New Roman" w:eastAsia="Calibri" w:hAnsi="Times New Roman"/>
            <w:color w:val="000000"/>
            <w:sz w:val="28"/>
            <w:szCs w:val="28"/>
            <w:lang w:val="uz-Cyrl-UZ" w:eastAsia="en-US"/>
          </w:rPr>
          <w:t>Qarori</w:t>
        </w:r>
      </w:hyperlink>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3" w:history="1">
        <w:r w:rsidRPr="00574236">
          <w:rPr>
            <w:rFonts w:ascii="Times New Roman" w:eastAsia="Calibri" w:hAnsi="Times New Roman"/>
            <w:color w:val="000000"/>
            <w:sz w:val="28"/>
            <w:szCs w:val="28"/>
            <w:lang w:val="uz-Cyrl-UZ" w:eastAsia="en-US"/>
          </w:rPr>
          <w:t>Farmoni</w:t>
        </w:r>
      </w:hyperlink>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3"/>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4"/>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5"/>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6"/>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7"/>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8"/>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9"/>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10"/>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11"/>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12"/>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13"/>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w:t>
      </w:r>
      <w:r w:rsidRPr="00574236">
        <w:rPr>
          <w:rFonts w:ascii="Times New Roman" w:eastAsia="Arial" w:hAnsi="Times New Roman"/>
          <w:color w:val="000000"/>
          <w:sz w:val="28"/>
          <w:szCs w:val="28"/>
          <w:lang w:val="uz-Cyrl-UZ" w:eastAsia="ru-RU"/>
        </w:rPr>
        <w:lastRenderedPageBreak/>
        <w:t xml:space="preserve">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1201F96E"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007C4F0B" w:rsidRPr="007C4F0B">
        <w:rPr>
          <w:rFonts w:ascii="Times New Roman" w:eastAsia="Times New Roman" w:hAnsi="Times New Roman"/>
          <w:color w:val="000000"/>
          <w:spacing w:val="47"/>
          <w:sz w:val="28"/>
          <w:szCs w:val="28"/>
          <w:lang w:val="uz-Cyrl-UZ" w:eastAsia="ru-RU"/>
        </w:rPr>
        <w:t xml:space="preserve"> </w:t>
      </w:r>
      <w:r w:rsidR="007C4F0B" w:rsidRPr="007C4F0B">
        <w:rPr>
          <w:rFonts w:ascii="Times New Roman" w:eastAsia="Times New Roman" w:hAnsi="Times New Roman"/>
          <w:color w:val="000000"/>
          <w:sz w:val="28"/>
          <w:szCs w:val="28"/>
          <w:lang w:val="uz-Cyrl-UZ" w:eastAsia="ru-RU"/>
        </w:rPr>
        <w:t>yor</w:t>
      </w:r>
      <w:r w:rsidRPr="00574236">
        <w:rPr>
          <w:rFonts w:ascii="Times New Roman" w:eastAsia="Times New Roman" w:hAnsi="Times New Roman"/>
          <w:color w:val="000000"/>
          <w:sz w:val="28"/>
          <w:szCs w:val="28"/>
          <w:lang w:val="uz-Cyrl-UZ" w:eastAsia="ru-RU"/>
        </w:rPr>
        <w:t>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14"/>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15"/>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16"/>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17"/>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18"/>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19"/>
      </w:r>
      <w:r w:rsidRPr="00574236">
        <w:rPr>
          <w:rFonts w:ascii="Times New Roman" w:eastAsia="Times" w:hAnsi="Times New Roman"/>
          <w:color w:val="000000"/>
          <w:sz w:val="28"/>
          <w:szCs w:val="28"/>
          <w:lang w:val="uz-Cyrl-UZ" w:eastAsia="ru-RU"/>
        </w:rPr>
        <w:t xml:space="preserve"> o‘quvchilarda ijodkorlikni tarbiyalashda axborotlar bilan </w:t>
      </w:r>
      <w:r w:rsidRPr="00574236">
        <w:rPr>
          <w:rFonts w:ascii="Times New Roman" w:eastAsia="Times" w:hAnsi="Times New Roman"/>
          <w:color w:val="000000"/>
          <w:sz w:val="28"/>
          <w:szCs w:val="28"/>
          <w:lang w:val="uz-Cyrl-UZ" w:eastAsia="ru-RU"/>
        </w:rPr>
        <w:lastRenderedPageBreak/>
        <w:t xml:space="preserve">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20"/>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3"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3"/>
      <w:r w:rsidRPr="00574236">
        <w:rPr>
          <w:rFonts w:ascii="Times New Roman" w:eastAsia="Times New Roman" w:hAnsi="Times New Roman"/>
          <w:bCs/>
          <w:color w:val="000000"/>
          <w:sz w:val="28"/>
          <w:szCs w:val="28"/>
          <w:lang w:val="uz-Cyrl-UZ" w:eastAsia="ru-RU"/>
        </w:rPr>
        <w:t>maxsus o‘rganilmaganligi 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w:t>
      </w:r>
      <w:r w:rsidRPr="00574236">
        <w:rPr>
          <w:rFonts w:ascii="Times New Roman" w:eastAsia="Times New Roman" w:hAnsi="Times New Roman"/>
          <w:color w:val="000000"/>
          <w:sz w:val="28"/>
          <w:szCs w:val="28"/>
          <w:lang w:val="uz-Cyrl-UZ" w:eastAsia="ru-RU"/>
        </w:rPr>
        <w:lastRenderedPageBreak/>
        <w:t>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4"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bookmarkEnd w:id="4"/>
    <w:p w14:paraId="437689C1" w14:textId="77777777" w:rsidR="005A28AE"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FF0000"/>
          <w:sz w:val="28"/>
          <w:szCs w:val="28"/>
          <w:lang w:val="uz-Cyrl-UZ"/>
        </w:rPr>
      </w:pPr>
      <w:r>
        <w:rPr>
          <w:rFonts w:ascii="Times New Roman" w:hAnsi="Times New Roman"/>
          <w:color w:val="FF0000"/>
          <w:sz w:val="28"/>
          <w:szCs w:val="28"/>
          <w:lang w:val="uz-Cyrl-UZ"/>
        </w:rPr>
        <w:t xml:space="preserve">iqtidorli bolalar ijodkorligini rivojlantirishga qaratilgan ta’lim jarayonining pedagogik komponentlari o‘quvchining kompetentlik darajasini baholash va iqtidorini aniqlash indikatorlarini amaliyotga tadbiq etish mexanizmlarini kvalimetrik mezonlar orqali </w:t>
      </w:r>
      <w:r>
        <w:rPr>
          <w:rStyle w:val="af"/>
          <w:rFonts w:ascii="Times New Roman" w:hAnsi="Times New Roman"/>
          <w:i w:val="0"/>
          <w:color w:val="FF0000"/>
          <w:sz w:val="28"/>
          <w:szCs w:val="28"/>
          <w:lang w:val="uz-Cyrl-UZ"/>
        </w:rPr>
        <w:t>individual yondashuv, kreativ pedagogik strategiyalar va kompetensiyaviy talablarga</w:t>
      </w:r>
      <w:r>
        <w:rPr>
          <w:rFonts w:ascii="Times New Roman" w:hAnsi="Times New Roman"/>
          <w:color w:val="FF0000"/>
          <w:sz w:val="28"/>
          <w:szCs w:val="28"/>
          <w:lang w:val="uz-Cyrl-UZ"/>
        </w:rPr>
        <w:t xml:space="preserve"> moslashtirish asosida aniqlashtirilgan;</w:t>
      </w:r>
    </w:p>
    <w:p w14:paraId="358F9571" w14:textId="77777777" w:rsidR="005A28AE"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FF0000"/>
          <w:sz w:val="28"/>
          <w:szCs w:val="28"/>
          <w:lang w:val="uz-Cyrl-UZ"/>
        </w:rPr>
      </w:pPr>
      <w:r>
        <w:rPr>
          <w:rFonts w:ascii="Times New Roman" w:hAnsi="Times New Roman"/>
          <w:color w:val="FF0000"/>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Pr>
          <w:rStyle w:val="af"/>
          <w:rFonts w:ascii="Times New Roman" w:hAnsi="Times New Roman"/>
          <w:i w:val="0"/>
          <w:color w:val="FF0000"/>
          <w:sz w:val="28"/>
          <w:szCs w:val="28"/>
          <w:lang w:val="uz-Cyrl-UZ"/>
        </w:rPr>
        <w:t>ilmiy-metodik asoslar</w:t>
      </w:r>
      <w:r>
        <w:rPr>
          <w:rFonts w:ascii="Times New Roman" w:hAnsi="Times New Roman"/>
          <w:color w:val="FF0000"/>
          <w:sz w:val="28"/>
          <w:szCs w:val="28"/>
          <w:lang w:val="uz-Cyrl-UZ"/>
        </w:rPr>
        <w:t>ga ko‘ra kompleks tizimlashtirish asosida ishlab chiqilgan</w:t>
      </w:r>
      <w:r>
        <w:rPr>
          <w:rFonts w:ascii="Times New Roman" w:eastAsia="Times New Roman" w:hAnsi="Times New Roman"/>
          <w:bCs/>
          <w:color w:val="FF0000"/>
          <w:sz w:val="28"/>
          <w:szCs w:val="28"/>
          <w:lang w:val="uz-Cyrl-UZ"/>
        </w:rPr>
        <w:t xml:space="preserve">; </w:t>
      </w:r>
    </w:p>
    <w:p w14:paraId="6064F235" w14:textId="77777777" w:rsidR="005A28AE"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FF0000"/>
          <w:sz w:val="28"/>
          <w:szCs w:val="28"/>
          <w:lang w:val="uz-Cyrl-UZ" w:eastAsia="ru-RU"/>
        </w:rPr>
      </w:pPr>
      <w:bookmarkStart w:id="5" w:name="_Hlk169630835"/>
      <w:r>
        <w:rPr>
          <w:rFonts w:ascii="Times New Roman" w:hAnsi="Times New Roman"/>
          <w:color w:val="FF0000"/>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Pr>
          <w:rStyle w:val="af"/>
          <w:rFonts w:ascii="Times New Roman" w:hAnsi="Times New Roman"/>
          <w:i w:val="0"/>
          <w:color w:val="FF0000"/>
          <w:sz w:val="28"/>
          <w:szCs w:val="28"/>
          <w:lang w:val="uz-Cyrl-UZ"/>
        </w:rPr>
        <w:t>innovatsion-modulli yondashuv</w:t>
      </w:r>
      <w:r>
        <w:rPr>
          <w:rFonts w:ascii="Times New Roman" w:hAnsi="Times New Roman"/>
          <w:i/>
          <w:color w:val="FF0000"/>
          <w:sz w:val="28"/>
          <w:szCs w:val="28"/>
          <w:lang w:val="uz-Cyrl-UZ"/>
        </w:rPr>
        <w:t xml:space="preserve"> </w:t>
      </w:r>
      <w:r>
        <w:rPr>
          <w:rFonts w:ascii="Times New Roman" w:hAnsi="Times New Roman"/>
          <w:color w:val="FF0000"/>
          <w:sz w:val="28"/>
          <w:szCs w:val="28"/>
          <w:lang w:val="uz-Cyrl-UZ"/>
        </w:rPr>
        <w:t>asosida pedagogik loyihalash orqali takomillashtirilgan</w:t>
      </w:r>
      <w:r>
        <w:rPr>
          <w:rFonts w:ascii="Times New Roman" w:eastAsia="Times New Roman" w:hAnsi="Times New Roman"/>
          <w:color w:val="FF0000"/>
          <w:sz w:val="28"/>
          <w:szCs w:val="28"/>
          <w:lang w:val="uz-Cyrl-UZ" w:eastAsia="ru-RU"/>
        </w:rPr>
        <w:t>;</w:t>
      </w:r>
    </w:p>
    <w:p w14:paraId="1BACB326" w14:textId="77777777" w:rsidR="005A28AE"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FF0000"/>
          <w:sz w:val="28"/>
          <w:szCs w:val="28"/>
          <w:lang w:val="uz-Cyrl-UZ" w:eastAsia="ru-RU"/>
        </w:rPr>
      </w:pPr>
      <w:bookmarkStart w:id="6" w:name="_Hlk169630960"/>
      <w:bookmarkEnd w:id="5"/>
      <w:r>
        <w:rPr>
          <w:rFonts w:ascii="Times New Roman" w:hAnsi="Times New Roman"/>
          <w:color w:val="FF0000"/>
          <w:sz w:val="28"/>
          <w:szCs w:val="28"/>
          <w:lang w:val="uz-Cyrl-UZ"/>
        </w:rPr>
        <w:t xml:space="preserve">iqtidorli bolalar ijodkorligini rivojlantirishning amaliy mexanizmlari kontekstual-modulyar integratsiya, transvers kompetensiyalar sinergetik uyg‘unligi va adaptiv-refleksiv boshqaruv tizimini </w:t>
      </w:r>
      <w:r>
        <w:rPr>
          <w:rStyle w:val="af"/>
          <w:rFonts w:ascii="Times New Roman" w:hAnsi="Times New Roman"/>
          <w:i w:val="0"/>
          <w:color w:val="FF0000"/>
          <w:sz w:val="28"/>
          <w:szCs w:val="28"/>
          <w:lang w:val="uz-Cyrl-UZ"/>
        </w:rPr>
        <w:t>innovatsion-pedagogik paradigmalarga</w:t>
      </w:r>
      <w:r>
        <w:rPr>
          <w:rFonts w:ascii="Times New Roman" w:hAnsi="Times New Roman"/>
          <w:color w:val="FF0000"/>
          <w:sz w:val="28"/>
          <w:szCs w:val="28"/>
          <w:lang w:val="uz-Cyrl-UZ"/>
        </w:rPr>
        <w:t xml:space="preserve"> hamda </w:t>
      </w:r>
      <w:r>
        <w:rPr>
          <w:rStyle w:val="af"/>
          <w:rFonts w:ascii="Times New Roman" w:hAnsi="Times New Roman"/>
          <w:i w:val="0"/>
          <w:color w:val="FF0000"/>
          <w:sz w:val="28"/>
          <w:szCs w:val="28"/>
          <w:lang w:val="uz-Cyrl-UZ"/>
        </w:rPr>
        <w:t>ilmiy-metodik talablarga</w:t>
      </w:r>
      <w:r>
        <w:rPr>
          <w:rFonts w:ascii="Times New Roman" w:hAnsi="Times New Roman"/>
          <w:color w:val="FF0000"/>
          <w:sz w:val="28"/>
          <w:szCs w:val="28"/>
          <w:lang w:val="uz-Cyrl-UZ"/>
        </w:rPr>
        <w:t xml:space="preserve"> muvofiq </w:t>
      </w:r>
      <w:r>
        <w:rPr>
          <w:rStyle w:val="af"/>
          <w:rFonts w:ascii="Times New Roman" w:hAnsi="Times New Roman"/>
          <w:i w:val="0"/>
          <w:color w:val="FF0000"/>
          <w:sz w:val="28"/>
          <w:szCs w:val="28"/>
          <w:lang w:val="uz-Cyrl-UZ"/>
        </w:rPr>
        <w:t>bosqichma-bosqich rivojlantirish konsepsiyasini ishlab chiqiqsh</w:t>
      </w:r>
      <w:r>
        <w:rPr>
          <w:rStyle w:val="af"/>
          <w:rFonts w:ascii="Times New Roman" w:hAnsi="Times New Roman"/>
          <w:color w:val="FF0000"/>
          <w:sz w:val="28"/>
          <w:szCs w:val="28"/>
          <w:lang w:val="uz-Cyrl-UZ"/>
        </w:rPr>
        <w:t xml:space="preserve"> </w:t>
      </w:r>
      <w:r>
        <w:rPr>
          <w:rFonts w:ascii="Times New Roman" w:hAnsi="Times New Roman"/>
          <w:color w:val="FF0000"/>
          <w:sz w:val="28"/>
          <w:szCs w:val="28"/>
          <w:lang w:val="uz-Cyrl-UZ"/>
        </w:rPr>
        <w:t>asosida takomillashtirilgan</w:t>
      </w:r>
      <w:r>
        <w:rPr>
          <w:rFonts w:ascii="Times New Roman" w:eastAsia="Times New Roman" w:hAnsi="Times New Roman"/>
          <w:color w:val="FF0000"/>
          <w:sz w:val="28"/>
          <w:szCs w:val="28"/>
          <w:lang w:val="uz-Cyrl-UZ" w:eastAsia="ru-RU"/>
        </w:rPr>
        <w:t>.</w:t>
      </w:r>
      <w:bookmarkEnd w:id="6"/>
    </w:p>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w:t>
      </w:r>
      <w:r w:rsidRPr="00574236">
        <w:rPr>
          <w:rFonts w:ascii="Times New Roman" w:eastAsia="Times New Roman" w:hAnsi="Times New Roman"/>
          <w:color w:val="000000"/>
          <w:sz w:val="28"/>
          <w:szCs w:val="28"/>
          <w:lang w:val="uz-Cyrl-UZ" w:eastAsia="ru-RU"/>
        </w:rPr>
        <w:lastRenderedPageBreak/>
        <w:t xml:space="preserve">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298DDE9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makta</w:t>
      </w:r>
      <w:r w:rsidR="00E02382">
        <w:rPr>
          <w:rFonts w:ascii="Times New Roman" w:eastAsia="Times New Roman" w:hAnsi="Times New Roman"/>
          <w:color w:val="000000"/>
          <w:sz w:val="28"/>
          <w:szCs w:val="28"/>
          <w:lang w:val="uz-Cyrl-UZ"/>
        </w:rPr>
        <w:t>blarda ta’lim sifatini oshirish</w:t>
      </w:r>
      <w:r w:rsidRPr="00574236">
        <w:rPr>
          <w:rFonts w:ascii="Times New Roman" w:eastAsia="Times New Roman" w:hAnsi="Times New Roman"/>
          <w:color w:val="000000"/>
          <w:sz w:val="28"/>
          <w:szCs w:val="28"/>
          <w:lang w:val="uz-Cyrl-UZ"/>
        </w:rPr>
        <w:t xml:space="preserve"> </w:t>
      </w:r>
      <w:r w:rsidRPr="00574236">
        <w:rPr>
          <w:rFonts w:ascii="Times New Roman" w:eastAsia="Times New Roman" w:hAnsi="Times New Roman"/>
          <w:color w:val="000000"/>
          <w:sz w:val="28"/>
          <w:szCs w:val="28"/>
          <w:lang w:val="uz-Cyrl-UZ" w:eastAsia="ru-RU"/>
        </w:rPr>
        <w:t xml:space="preserve">texnologiyalari asosidagi </w:t>
      </w:r>
      <w:r w:rsidR="00AA3642">
        <w:rPr>
          <w:rFonts w:ascii="Times New Roman" w:hAnsi="Times New Roman"/>
          <w:color w:val="FF0000"/>
          <w:sz w:val="28"/>
          <w:szCs w:val="28"/>
          <w:lang w:val="uz-Cyrl-UZ"/>
        </w:rPr>
        <w:t>iqtidorli bolalar ijodkorligini rivojlantirishning amaliy mexanizmlari kontekstual-modulyar integratsiya</w:t>
      </w:r>
      <w:r w:rsidR="00C12398" w:rsidRPr="00C12398">
        <w:rPr>
          <w:rFonts w:ascii="Times New Roman" w:hAnsi="Times New Roman"/>
          <w:color w:val="FF0000"/>
          <w:sz w:val="28"/>
          <w:szCs w:val="28"/>
          <w:lang w:val="uz-Cyrl-UZ"/>
        </w:rPr>
        <w:t>si</w:t>
      </w:r>
      <w:r w:rsidR="00AA3642">
        <w:rPr>
          <w:rFonts w:ascii="Times New Roman" w:hAnsi="Times New Roman"/>
          <w:color w:val="FF0000"/>
          <w:sz w:val="28"/>
          <w:szCs w:val="28"/>
          <w:lang w:val="uz-Cyrl-UZ"/>
        </w:rPr>
        <w:t xml:space="preserve">, transvers kompetensiyalar sinergetik uyg‘unligi va adaptiv-refleksiv boshqaruv tizimini </w:t>
      </w:r>
      <w:r w:rsidR="00AA3642">
        <w:rPr>
          <w:rStyle w:val="af"/>
          <w:rFonts w:ascii="Times New Roman" w:hAnsi="Times New Roman"/>
          <w:i w:val="0"/>
          <w:color w:val="FF0000"/>
          <w:sz w:val="28"/>
          <w:szCs w:val="28"/>
          <w:lang w:val="uz-Cyrl-UZ"/>
        </w:rPr>
        <w:t>innovatsion-pedagogik paradigmalarga</w:t>
      </w:r>
      <w:r w:rsidR="00AA3642">
        <w:rPr>
          <w:rFonts w:ascii="Times New Roman" w:hAnsi="Times New Roman"/>
          <w:color w:val="FF0000"/>
          <w:sz w:val="28"/>
          <w:szCs w:val="28"/>
          <w:lang w:val="uz-Cyrl-UZ"/>
        </w:rPr>
        <w:t xml:space="preserve"> hamda </w:t>
      </w:r>
      <w:r w:rsidR="00AA3642">
        <w:rPr>
          <w:rStyle w:val="af"/>
          <w:rFonts w:ascii="Times New Roman" w:hAnsi="Times New Roman"/>
          <w:i w:val="0"/>
          <w:color w:val="FF0000"/>
          <w:sz w:val="28"/>
          <w:szCs w:val="28"/>
          <w:lang w:val="uz-Cyrl-UZ"/>
        </w:rPr>
        <w:t>ilmiy-metodik talablarga</w:t>
      </w:r>
      <w:r w:rsidR="00AA3642">
        <w:rPr>
          <w:rFonts w:ascii="Times New Roman" w:hAnsi="Times New Roman"/>
          <w:color w:val="FF0000"/>
          <w:sz w:val="28"/>
          <w:szCs w:val="28"/>
          <w:lang w:val="uz-Cyrl-UZ"/>
        </w:rPr>
        <w:t xml:space="preserve"> muvofiq </w:t>
      </w:r>
      <w:r w:rsidR="00AA3642">
        <w:rPr>
          <w:rStyle w:val="af"/>
          <w:rFonts w:ascii="Times New Roman" w:hAnsi="Times New Roman"/>
          <w:i w:val="0"/>
          <w:color w:val="FF0000"/>
          <w:sz w:val="28"/>
          <w:szCs w:val="28"/>
          <w:lang w:val="uz-Cyrl-UZ"/>
        </w:rPr>
        <w:t>bosqichma-bosqich rivojlantirish konsepsiyasi</w:t>
      </w:r>
      <w:r w:rsidR="00AA3642" w:rsidRPr="00AA3642">
        <w:rPr>
          <w:rStyle w:val="af"/>
          <w:rFonts w:ascii="Times New Roman" w:hAnsi="Times New Roman"/>
          <w:i w:val="0"/>
          <w:color w:val="FF0000"/>
          <w:sz w:val="28"/>
          <w:szCs w:val="28"/>
          <w:lang w:val="uz-Cyrl-UZ"/>
        </w:rPr>
        <w:t xml:space="preserve"> asosid</w:t>
      </w:r>
      <w:r w:rsidR="00AA3642" w:rsidRPr="00E02382">
        <w:rPr>
          <w:rStyle w:val="af"/>
          <w:rFonts w:ascii="Times New Roman" w:hAnsi="Times New Roman"/>
          <w:i w:val="0"/>
          <w:color w:val="FF0000"/>
          <w:sz w:val="28"/>
          <w:szCs w:val="28"/>
          <w:lang w:val="uz-Cyrl-UZ"/>
        </w:rPr>
        <w:t>a</w:t>
      </w:r>
      <w:r w:rsidRPr="00574236">
        <w:rPr>
          <w:rFonts w:ascii="Times New Roman" w:eastAsia="Times New Roman" w:hAnsi="Times New Roman"/>
          <w:color w:val="000000"/>
          <w:sz w:val="28"/>
          <w:szCs w:val="28"/>
          <w:lang w:val="uz-Cyrl-UZ" w:eastAsia="ru-RU"/>
        </w:rPr>
        <w:t xml:space="preserve">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63357D99"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quyidagilar:</w:t>
      </w:r>
    </w:p>
    <w:p w14:paraId="3B7D94C0" w14:textId="1CD136E0" w:rsidR="00574236" w:rsidRPr="00574236" w:rsidRDefault="00A95D8F"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hAnsi="Times New Roman"/>
          <w:color w:val="FF0000"/>
          <w:sz w:val="28"/>
          <w:szCs w:val="28"/>
          <w:lang w:val="uz-Cyrl-UZ"/>
        </w:rPr>
        <w:t xml:space="preserve">iqtidorli bolalar ijodkorligini rivojlantirishga qaratilgan ta’lim jarayonining pedagogik komponentlari </w:t>
      </w:r>
      <w:r w:rsidR="00490B5F" w:rsidRPr="00490B5F">
        <w:rPr>
          <w:rFonts w:ascii="Times New Roman" w:hAnsi="Times New Roman"/>
          <w:color w:val="FF0000"/>
          <w:sz w:val="28"/>
          <w:szCs w:val="28"/>
          <w:lang w:val="uz-Cyrl-UZ"/>
        </w:rPr>
        <w:t xml:space="preserve"> asosida </w:t>
      </w:r>
      <w:r>
        <w:rPr>
          <w:rFonts w:ascii="Times New Roman" w:hAnsi="Times New Roman"/>
          <w:color w:val="FF0000"/>
          <w:sz w:val="28"/>
          <w:szCs w:val="28"/>
          <w:lang w:val="uz-Cyrl-UZ"/>
        </w:rPr>
        <w:t>o‘quvchining kompetentlik darajasini baholash va iqtidorini aniqlash indikatorlarini amaliyotga tadbiq etish mexanizmlari</w:t>
      </w:r>
      <w:r w:rsidR="00490B5F" w:rsidRPr="00490B5F">
        <w:rPr>
          <w:rFonts w:ascii="Times New Roman" w:hAnsi="Times New Roman"/>
          <w:color w:val="FF0000"/>
          <w:sz w:val="28"/>
          <w:szCs w:val="28"/>
          <w:lang w:val="uz-Cyrl-UZ"/>
        </w:rPr>
        <w:t xml:space="preserve"> takomillashtiridi va</w:t>
      </w:r>
      <w:r>
        <w:rPr>
          <w:rFonts w:ascii="Times New Roman" w:hAnsi="Times New Roman"/>
          <w:color w:val="FF0000"/>
          <w:sz w:val="28"/>
          <w:szCs w:val="28"/>
          <w:lang w:val="uz-Cyrl-UZ"/>
        </w:rPr>
        <w:t xml:space="preserve"> kvalimetrik mezonlar orqali </w:t>
      </w:r>
      <w:r>
        <w:rPr>
          <w:rStyle w:val="af"/>
          <w:rFonts w:ascii="Times New Roman" w:hAnsi="Times New Roman"/>
          <w:i w:val="0"/>
          <w:color w:val="FF0000"/>
          <w:sz w:val="28"/>
          <w:szCs w:val="28"/>
          <w:lang w:val="uz-Cyrl-UZ"/>
        </w:rPr>
        <w:t>individual yondashuv, kreativ pedagogik strategiyalar</w:t>
      </w:r>
      <w:r w:rsidR="00054218" w:rsidRPr="00054218">
        <w:rPr>
          <w:rStyle w:val="af"/>
          <w:rFonts w:ascii="Times New Roman" w:hAnsi="Times New Roman"/>
          <w:i w:val="0"/>
          <w:color w:val="FF0000"/>
          <w:sz w:val="28"/>
          <w:szCs w:val="28"/>
          <w:lang w:val="uz-Cyrl-UZ"/>
        </w:rPr>
        <w:t>,</w:t>
      </w:r>
      <w:r>
        <w:rPr>
          <w:rStyle w:val="af"/>
          <w:rFonts w:ascii="Times New Roman" w:hAnsi="Times New Roman"/>
          <w:i w:val="0"/>
          <w:color w:val="FF0000"/>
          <w:sz w:val="28"/>
          <w:szCs w:val="28"/>
          <w:lang w:val="uz-Cyrl-UZ"/>
        </w:rPr>
        <w:t xml:space="preserve"> kompetensiyaviy talablarga</w:t>
      </w:r>
      <w:r>
        <w:rPr>
          <w:rFonts w:ascii="Times New Roman" w:hAnsi="Times New Roman"/>
          <w:color w:val="FF0000"/>
          <w:sz w:val="28"/>
          <w:szCs w:val="28"/>
          <w:lang w:val="uz-Cyrl-UZ"/>
        </w:rPr>
        <w:t xml:space="preserve"> moslashtirish asosida aniqlashtirilgan</w:t>
      </w:r>
      <w:r w:rsidR="0091231C" w:rsidRPr="0091231C">
        <w:rPr>
          <w:rFonts w:ascii="Times New Roman" w:hAnsi="Times New Roman"/>
          <w:color w:val="FF0000"/>
          <w:sz w:val="28"/>
          <w:szCs w:val="28"/>
          <w:lang w:val="uz-Cyrl-UZ"/>
        </w:rPr>
        <w:t xml:space="preserve"> va </w:t>
      </w:r>
      <w:r w:rsidR="00054218" w:rsidRPr="00054218">
        <w:rPr>
          <w:rFonts w:ascii="Times New Roman" w:hAnsi="Times New Roman"/>
          <w:color w:val="FF0000"/>
          <w:sz w:val="28"/>
          <w:szCs w:val="28"/>
          <w:lang w:val="uz-Cyrl-UZ"/>
        </w:rPr>
        <w:t xml:space="preserve"> milliy</w:t>
      </w:r>
      <w:r w:rsidR="00054218" w:rsidRPr="00B301C8">
        <w:rPr>
          <w:rFonts w:ascii="Times New Roman" w:hAnsi="Times New Roman"/>
          <w:color w:val="FF0000"/>
          <w:sz w:val="28"/>
          <w:szCs w:val="28"/>
          <w:lang w:val="uz-Cyrl-UZ"/>
        </w:rPr>
        <w:t xml:space="preserve"> </w:t>
      </w:r>
      <w:r w:rsidR="00574236" w:rsidRPr="0091231C">
        <w:rPr>
          <w:rFonts w:ascii="Times New Roman" w:eastAsia="Arial" w:hAnsi="Times New Roman"/>
          <w:color w:val="FF0000"/>
          <w:sz w:val="28"/>
          <w:szCs w:val="28"/>
          <w:lang w:val="uz-Cyrl-UZ" w:eastAsia="ru-RU"/>
        </w:rPr>
        <w:t xml:space="preserve">ta’lim standartlari  talablarini integratsiyalash asosidagi </w:t>
      </w:r>
      <w:r w:rsidR="00574236" w:rsidRPr="0091231C">
        <w:rPr>
          <w:rFonts w:ascii="Times New Roman" w:eastAsia="Times New Roman" w:hAnsi="Times New Roman"/>
          <w:color w:val="FF0000"/>
          <w:sz w:val="28"/>
          <w:szCs w:val="28"/>
          <w:lang w:val="uz-Cyrl-UZ" w:eastAsia="ru-RU"/>
        </w:rPr>
        <w:t>ilmiy metodik taklif va tavsiyalardan</w:t>
      </w:r>
      <w:r w:rsidR="00574236" w:rsidRPr="00574236">
        <w:rPr>
          <w:rFonts w:ascii="Times New Roman" w:eastAsia="Times New Roman" w:hAnsi="Times New Roman"/>
          <w:color w:val="000000"/>
          <w:sz w:val="28"/>
          <w:szCs w:val="28"/>
          <w:lang w:val="uz-Cyrl-UZ" w:eastAsia="ru-RU"/>
        </w:rPr>
        <w:t xml:space="preserve"> PZ-2017927124 “Ta’lim muassasalarida hamkorlik asosida pedagogik faoliyatni rivojlantirish” mavzusidagi amaliy loyihani bajarishda foydalanilgan. </w:t>
      </w:r>
      <w:r w:rsidR="00574236" w:rsidRPr="00574236">
        <w:rPr>
          <w:rFonts w:ascii="Times New Roman" w:eastAsia="Times New Roman" w:hAnsi="Times New Roman"/>
          <w:bCs/>
          <w:color w:val="000000"/>
          <w:sz w:val="28"/>
          <w:szCs w:val="28"/>
          <w:lang w:val="uz-Cyrl-UZ" w:eastAsia="ru-RU"/>
        </w:rPr>
        <w:t>Natijada</w:t>
      </w:r>
      <w:r w:rsidR="00574236"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3A85754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w:t>
      </w:r>
      <w:r w:rsidR="00E93BCF">
        <w:rPr>
          <w:rFonts w:ascii="Times New Roman" w:hAnsi="Times New Roman"/>
          <w:color w:val="FF0000"/>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Pr>
          <w:rStyle w:val="af"/>
          <w:rFonts w:ascii="Times New Roman" w:hAnsi="Times New Roman"/>
          <w:i w:val="0"/>
          <w:color w:val="FF0000"/>
          <w:sz w:val="28"/>
          <w:szCs w:val="28"/>
          <w:lang w:val="uz-Cyrl-UZ"/>
        </w:rPr>
        <w:t>ilmiy-metodik asoslar</w:t>
      </w:r>
      <w:r w:rsidR="00E93BCF">
        <w:rPr>
          <w:rFonts w:ascii="Times New Roman" w:hAnsi="Times New Roman"/>
          <w:color w:val="FF0000"/>
          <w:sz w:val="28"/>
          <w:szCs w:val="28"/>
          <w:lang w:val="uz-Cyrl-UZ"/>
        </w:rPr>
        <w:t>ga ko‘ra kompleks tizimlashtirish asosida ishlab chiqilgan</w:t>
      </w:r>
      <w:r w:rsidRPr="00574236">
        <w:rPr>
          <w:rFonts w:ascii="Times New Roman" w:eastAsia="Times New Roman" w:hAnsi="Times New Roman"/>
          <w:color w:val="000000"/>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color w:val="000000"/>
          <w:sz w:val="28"/>
          <w:szCs w:val="28"/>
          <w:lang w:val="uz-Cyrl-UZ" w:eastAsia="ru-RU"/>
        </w:rPr>
        <w:lastRenderedPageBreak/>
        <w:t>“</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w:t>
      </w:r>
      <w:r w:rsidR="00DF15D1" w:rsidRPr="00DF15D1">
        <w:rPr>
          <w:rFonts w:ascii="Times New Roman" w:eastAsia="Times New Roman" w:hAnsi="Times New Roman"/>
          <w:color w:val="000000"/>
          <w:sz w:val="28"/>
          <w:szCs w:val="28"/>
          <w:lang w:val="uz-Cyrl-UZ" w:eastAsia="ru-RU"/>
        </w:rPr>
        <w:t xml:space="preserve"> kreativ</w:t>
      </w:r>
      <w:r w:rsidRPr="00574236">
        <w:rPr>
          <w:rFonts w:ascii="Times New Roman" w:eastAsia="Times New Roman" w:hAnsi="Times New Roman"/>
          <w:color w:val="000000"/>
          <w:sz w:val="28"/>
          <w:szCs w:val="28"/>
          <w:lang w:val="uz-Cyrl-UZ" w:eastAsia="ru-RU"/>
        </w:rPr>
        <w:t xml:space="preserve"> kasbiy kompetentligi takomillashtirilgan;</w:t>
      </w:r>
    </w:p>
    <w:p w14:paraId="7E8B6B98" w14:textId="3252E037" w:rsidR="00574236" w:rsidRPr="00574236"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Pr>
          <w:rFonts w:ascii="Times New Roman" w:hAnsi="Times New Roman"/>
          <w:color w:val="FF0000"/>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Pr>
          <w:rStyle w:val="af"/>
          <w:rFonts w:ascii="Times New Roman" w:hAnsi="Times New Roman"/>
          <w:i w:val="0"/>
          <w:color w:val="FF0000"/>
          <w:sz w:val="28"/>
          <w:szCs w:val="28"/>
          <w:lang w:val="uz-Cyrl-UZ"/>
        </w:rPr>
        <w:t>innovatsion-modulli yondashuv</w:t>
      </w:r>
      <w:r>
        <w:rPr>
          <w:rFonts w:ascii="Times New Roman" w:hAnsi="Times New Roman"/>
          <w:i/>
          <w:color w:val="FF0000"/>
          <w:sz w:val="28"/>
          <w:szCs w:val="28"/>
          <w:lang w:val="uz-Cyrl-UZ"/>
        </w:rPr>
        <w:t xml:space="preserve"> </w:t>
      </w:r>
      <w:r>
        <w:rPr>
          <w:rFonts w:ascii="Times New Roman" w:hAnsi="Times New Roman"/>
          <w:color w:val="FF0000"/>
          <w:sz w:val="28"/>
          <w:szCs w:val="28"/>
          <w:lang w:val="uz-Cyrl-UZ"/>
        </w:rPr>
        <w:t>aso</w:t>
      </w:r>
      <w:r w:rsidR="007F23F8">
        <w:rPr>
          <w:rFonts w:ascii="Times New Roman" w:hAnsi="Times New Roman"/>
          <w:color w:val="FF0000"/>
          <w:sz w:val="28"/>
          <w:szCs w:val="28"/>
          <w:lang w:val="uz-Cyrl-UZ"/>
        </w:rPr>
        <w:t>sida pedagogik loyihalash</w:t>
      </w:r>
      <w:r w:rsidR="00574236" w:rsidRPr="00574236">
        <w:rPr>
          <w:rFonts w:ascii="Times New Roman" w:eastAsia="Times New Roman" w:hAnsi="Times New Roman"/>
          <w:color w:val="000000"/>
          <w:sz w:val="28"/>
          <w:szCs w:val="28"/>
          <w:lang w:val="uz-Cyrl-UZ" w:eastAsia="ru-RU"/>
        </w:rPr>
        <w:t>ga ustuvorlik</w:t>
      </w:r>
      <w:r w:rsidR="007F23F8" w:rsidRPr="007F23F8">
        <w:rPr>
          <w:rFonts w:ascii="Times New Roman" w:eastAsia="Times New Roman" w:hAnsi="Times New Roman"/>
          <w:color w:val="000000"/>
          <w:sz w:val="28"/>
          <w:szCs w:val="28"/>
          <w:lang w:val="uz-Cyrl-UZ" w:eastAsia="ru-RU"/>
        </w:rPr>
        <w:t>n</w:t>
      </w:r>
      <w:r w:rsidR="007F23F8" w:rsidRPr="00AA3642">
        <w:rPr>
          <w:rFonts w:ascii="Times New Roman" w:eastAsia="Times New Roman" w:hAnsi="Times New Roman"/>
          <w:color w:val="000000"/>
          <w:sz w:val="28"/>
          <w:szCs w:val="28"/>
          <w:lang w:val="uz-Cyrl-UZ" w:eastAsia="ru-RU"/>
        </w:rPr>
        <w:t>i</w:t>
      </w:r>
      <w:r w:rsidR="00574236" w:rsidRPr="00574236">
        <w:rPr>
          <w:rFonts w:ascii="Times New Roman" w:eastAsia="Times New Roman" w:hAnsi="Times New Roman"/>
          <w:color w:val="000000"/>
          <w:sz w:val="28"/>
          <w:szCs w:val="28"/>
          <w:lang w:val="uz-Cyrl-UZ" w:eastAsia="ru-RU"/>
        </w:rPr>
        <w:t xml:space="preserve">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7"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8"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8"/>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w:t>
      </w:r>
      <w:r>
        <w:rPr>
          <w:rFonts w:ascii="Times New Roman" w:hAnsi="Times New Roman"/>
          <w:color w:val="000000"/>
          <w:sz w:val="28"/>
          <w:szCs w:val="28"/>
          <w:lang w:val="uz-Cyrl-UZ"/>
        </w:rPr>
        <w:lastRenderedPageBreak/>
        <w:t xml:space="preserve">sharhlar, ta’lim sifatining pedagogik komponentlari hamda uni ta’minlashning samarali omil va innovatsion yondashuvlari ochib berilgan. </w:t>
      </w:r>
    </w:p>
    <w:bookmarkEnd w:id="7"/>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9"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9"/>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Tadqiqotlar tahlili natijasida, iqtidorli o‘quvchilar tarbiyasi va ijodkorligini rivojlantirishning nazariy asosi keltirilgan. Iqtidorli o‘quvchilar tarbiyasi va ijodkorligini rivojlantirish sifatni ta’minlash tadbir- rejalarini loyihalashtirish, ta’lim </w:t>
      </w:r>
      <w:r>
        <w:rPr>
          <w:rFonts w:ascii="Times New Roman" w:hAnsi="Times New Roman"/>
          <w:color w:val="000000"/>
          <w:sz w:val="28"/>
          <w:szCs w:val="28"/>
          <w:lang w:val="uz-Cyrl-UZ"/>
        </w:rPr>
        <w:lastRenderedPageBreak/>
        <w:t>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0" w:name="_Hlk181096108"/>
      <w:r>
        <w:rPr>
          <w:rFonts w:ascii="Times New Roman" w:hAnsi="Times New Roman" w:cs="Times New Roman"/>
          <w:color w:val="000000"/>
          <w:sz w:val="28"/>
          <w:szCs w:val="28"/>
          <w:lang w:val="uz-Cyrl-UZ"/>
        </w:rPr>
        <w:t>iqtidorli o‘quvchilar tarbiyasi va ijodkorligini rivojlantirish</w:t>
      </w:r>
      <w:bookmarkEnd w:id="10"/>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21"/>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r w:rsidR="00060830">
        <w:rPr>
          <w:rFonts w:ascii="Times New Roman" w:eastAsia="Times New Roman" w:hAnsi="Times New Roman"/>
          <w:b/>
          <w:color w:val="000000"/>
          <w:sz w:val="28"/>
          <w:szCs w:val="28"/>
          <w:lang w:val="en-US" w:eastAsia="ru-RU"/>
        </w:rPr>
        <w:t>xologik</w:t>
      </w:r>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lastRenderedPageBreak/>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1" w:name="_Hlk198325195"/>
      <w:r>
        <w:rPr>
          <w:rFonts w:ascii="Times New Roman" w:hAnsi="Times New Roman"/>
          <w:color w:val="000000"/>
          <w:sz w:val="28"/>
          <w:szCs w:val="28"/>
          <w:lang w:val="uz-Cyrl-UZ"/>
        </w:rPr>
        <w:t xml:space="preserve">Dissertatsiyaning ikkinchi bobi </w:t>
      </w:r>
      <w:bookmarkStart w:id="12"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2"/>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1"/>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 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6DF395E8" w14:textId="77777777" w:rsidR="008F572D" w:rsidRDefault="00757DF2">
      <w:pPr>
        <w:ind w:firstLine="566"/>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7216" behindDoc="0" locked="0" layoutInCell="1" allowOverlap="1" wp14:anchorId="4E694384" wp14:editId="37500A54">
                <wp:simplePos x="0" y="0"/>
                <wp:positionH relativeFrom="margin">
                  <wp:posOffset>409575</wp:posOffset>
                </wp:positionH>
                <wp:positionV relativeFrom="paragraph">
                  <wp:posOffset>2176145</wp:posOffset>
                </wp:positionV>
                <wp:extent cx="5429250" cy="4105275"/>
                <wp:effectExtent l="0" t="0" r="0" b="9525"/>
                <wp:wrapTopAndBottom/>
                <wp:docPr id="114"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4105275"/>
                          <a:chOff x="-2" y="-139393"/>
                          <a:chExt cx="6972101" cy="5450042"/>
                        </a:xfrm>
                      </wpg:grpSpPr>
                      <wpg:grpSp>
                        <wpg:cNvPr id="115" name="Группа 150"/>
                        <wpg:cNvGrpSpPr/>
                        <wpg:grpSpPr>
                          <a:xfrm>
                            <a:off x="-2" y="-139393"/>
                            <a:ext cx="6972101" cy="5383167"/>
                            <a:chOff x="-2" y="-165034"/>
                            <a:chExt cx="7828183" cy="6373391"/>
                          </a:xfrm>
                        </wpg:grpSpPr>
                        <wpg:grpSp>
                          <wpg:cNvPr id="116" name="Группа 151"/>
                          <wpg:cNvGrpSpPr/>
                          <wpg:grpSpPr>
                            <a:xfrm>
                              <a:off x="-2" y="-165034"/>
                              <a:ext cx="7828183" cy="6373391"/>
                              <a:chOff x="-2" y="-165034"/>
                              <a:chExt cx="7828183" cy="6373391"/>
                            </a:xfrm>
                          </wpg:grpSpPr>
                          <wps:wsp>
                            <wps:cNvPr id="117"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ln>
                            </wps:spPr>
                            <wps:txbx>
                              <w:txbxContent>
                                <w:p w14:paraId="6DD48F78" w14:textId="77777777" w:rsidR="00B301C8" w:rsidRDefault="00B301C8">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118" name="Группа 153"/>
                            <wpg:cNvGrpSpPr/>
                            <wpg:grpSpPr>
                              <a:xfrm>
                                <a:off x="-2" y="-165034"/>
                                <a:ext cx="7428171" cy="4856316"/>
                                <a:chOff x="-2" y="-194667"/>
                                <a:chExt cx="9449356" cy="5728306"/>
                              </a:xfrm>
                            </wpg:grpSpPr>
                            <wps:wsp>
                              <wps:cNvPr id="119"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ln>
                              </wps:spPr>
                              <wps:bodyPr rot="0" vert="horz" wrap="square" lIns="91440" tIns="45720" rIns="91440" bIns="45720" anchor="ctr" anchorCtr="0" upright="1">
                                <a:noAutofit/>
                              </wps:bodyPr>
                            </wps:wsp>
                            <wps:wsp>
                              <wps:cNvPr id="120" name="Прямоугольник 155"/>
                              <wps:cNvSpPr>
                                <a:spLocks noChangeArrowheads="1"/>
                              </wps:cNvSpPr>
                              <wps:spPr bwMode="auto">
                                <a:xfrm>
                                  <a:off x="936376" y="-47290"/>
                                  <a:ext cx="7426532" cy="806694"/>
                                </a:xfrm>
                                <a:prstGeom prst="rect">
                                  <a:avLst/>
                                </a:prstGeom>
                                <a:solidFill>
                                  <a:srgbClr val="127BEE"/>
                                </a:solidFill>
                                <a:ln w="25400" algn="ctr">
                                  <a:solidFill>
                                    <a:sysClr val="window" lastClr="FFFFFF">
                                      <a:lumMod val="100000"/>
                                      <a:lumOff val="0"/>
                                    </a:sysClr>
                                  </a:solidFill>
                                  <a:miter lim="800000"/>
                                </a:ln>
                              </wps:spPr>
                              <wps:txbx>
                                <w:txbxContent>
                                  <w:p w14:paraId="66BBD596" w14:textId="77777777" w:rsidR="00B301C8" w:rsidRDefault="00B301C8">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B301C8" w:rsidRDefault="00B301C8">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1"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122"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ln>
                              </wps:spPr>
                              <wps:bodyPr rot="0" vert="horz" wrap="square" lIns="91440" tIns="45720" rIns="91440" bIns="45720" anchor="ctr" anchorCtr="0" upright="1">
                                <a:noAutofit/>
                              </wps:bodyPr>
                            </wps:wsp>
                            <wps:wsp>
                              <wps:cNvPr id="123" name="Прямоугольник 158"/>
                              <wps:cNvSpPr>
                                <a:spLocks noChangeArrowheads="1"/>
                              </wps:cNvSpPr>
                              <wps:spPr bwMode="auto">
                                <a:xfrm>
                                  <a:off x="546804" y="1174749"/>
                                  <a:ext cx="1736835" cy="681422"/>
                                </a:xfrm>
                                <a:prstGeom prst="rect">
                                  <a:avLst/>
                                </a:prstGeom>
                                <a:solidFill>
                                  <a:srgbClr val="ED7D31">
                                    <a:lumMod val="60000"/>
                                    <a:lumOff val="40000"/>
                                  </a:srgbClr>
                                </a:solidFill>
                                <a:ln w="25400" algn="ctr">
                                  <a:solidFill>
                                    <a:srgbClr val="000000"/>
                                  </a:solidFill>
                                  <a:miter lim="800000"/>
                                </a:ln>
                              </wps:spPr>
                              <wps:txbx>
                                <w:txbxContent>
                                  <w:p w14:paraId="232676EA" w14:textId="77777777" w:rsidR="00B301C8" w:rsidRDefault="00B301C8">
                                    <w:pPr>
                                      <w:pStyle w:val="af9"/>
                                      <w:shd w:val="clear" w:color="auto" w:fill="FABF8F"/>
                                      <w:jc w:val="center"/>
                                      <w:rPr>
                                        <w:sz w:val="18"/>
                                        <w:szCs w:val="18"/>
                                      </w:rPr>
                                    </w:pPr>
                                    <w:r>
                                      <w:rPr>
                                        <w:color w:val="000000"/>
                                        <w:kern w:val="24"/>
                                        <w:sz w:val="18"/>
                                        <w:szCs w:val="18"/>
                                        <w:lang w:val="uz-Cyrl-UZ"/>
                                      </w:rPr>
                                      <w:t>Ta’lim tizimi</w:t>
                                    </w:r>
                                  </w:p>
                                </w:txbxContent>
                              </wps:txbx>
                              <wps:bodyPr rot="0" vert="horz" wrap="square" lIns="91440" tIns="45720" rIns="91440" bIns="45720" anchor="ctr" anchorCtr="0" upright="1">
                                <a:noAutofit/>
                              </wps:bodyPr>
                            </wps:wsp>
                            <wps:wsp>
                              <wps:cNvPr id="124" name="Прямоугольник 159"/>
                              <wps:cNvSpPr>
                                <a:spLocks noChangeArrowheads="1"/>
                              </wps:cNvSpPr>
                              <wps:spPr bwMode="auto">
                                <a:xfrm>
                                  <a:off x="546804" y="3776641"/>
                                  <a:ext cx="1736835" cy="655660"/>
                                </a:xfrm>
                                <a:prstGeom prst="rect">
                                  <a:avLst/>
                                </a:prstGeom>
                                <a:solidFill>
                                  <a:srgbClr val="ED7D31">
                                    <a:lumMod val="60000"/>
                                    <a:lumOff val="40000"/>
                                  </a:srgbClr>
                                </a:solidFill>
                                <a:ln w="25400" algn="ctr">
                                  <a:solidFill>
                                    <a:srgbClr val="000000"/>
                                  </a:solidFill>
                                  <a:miter lim="800000"/>
                                </a:ln>
                              </wps:spPr>
                              <wps:txbx>
                                <w:txbxContent>
                                  <w:p w14:paraId="1B8EB8F6" w14:textId="77777777" w:rsidR="00B301C8" w:rsidRDefault="00B301C8">
                                    <w:pPr>
                                      <w:pStyle w:val="af9"/>
                                      <w:shd w:val="clear" w:color="auto" w:fill="FABF8F"/>
                                      <w:jc w:val="center"/>
                                      <w:rPr>
                                        <w:sz w:val="18"/>
                                        <w:szCs w:val="18"/>
                                      </w:rPr>
                                    </w:pPr>
                                    <w:r>
                                      <w:rPr>
                                        <w:color w:val="000000"/>
                                        <w:kern w:val="24"/>
                                        <w:sz w:val="18"/>
                                        <w:szCs w:val="18"/>
                                        <w:lang w:val="uz-Cyrl-UZ"/>
                                      </w:rPr>
                                      <w:t>Fan va texnika</w:t>
                                    </w:r>
                                  </w:p>
                                </w:txbxContent>
                              </wps:txbx>
                              <wps:bodyPr rot="0" vert="horz" wrap="square" lIns="91440" tIns="45720" rIns="91440" bIns="45720" anchor="ctr" anchorCtr="0" upright="1">
                                <a:noAutofit/>
                              </wps:bodyPr>
                            </wps:wsp>
                            <wps:wsp>
                              <wps:cNvPr id="125" name="Прямоугольник 160"/>
                              <wps:cNvSpPr>
                                <a:spLocks noChangeArrowheads="1"/>
                              </wps:cNvSpPr>
                              <wps:spPr bwMode="auto">
                                <a:xfrm>
                                  <a:off x="7097361" y="1009324"/>
                                  <a:ext cx="1830738" cy="846846"/>
                                </a:xfrm>
                                <a:prstGeom prst="rect">
                                  <a:avLst/>
                                </a:prstGeom>
                                <a:solidFill>
                                  <a:srgbClr val="ED7D31">
                                    <a:lumMod val="60000"/>
                                    <a:lumOff val="40000"/>
                                  </a:srgbClr>
                                </a:solidFill>
                                <a:ln w="25400" algn="ctr">
                                  <a:solidFill>
                                    <a:srgbClr val="000000"/>
                                  </a:solidFill>
                                  <a:miter lim="800000"/>
                                </a:ln>
                              </wps:spPr>
                              <wps:txbx>
                                <w:txbxContent>
                                  <w:p w14:paraId="23941431" w14:textId="77777777" w:rsidR="00B301C8" w:rsidRDefault="00B301C8">
                                    <w:pPr>
                                      <w:pStyle w:val="af9"/>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126" name="Прямоугольник 161"/>
                              <wps:cNvSpPr>
                                <a:spLocks noChangeArrowheads="1"/>
                              </wps:cNvSpPr>
                              <wps:spPr bwMode="auto">
                                <a:xfrm>
                                  <a:off x="7097359" y="3676653"/>
                                  <a:ext cx="1830737" cy="755650"/>
                                </a:xfrm>
                                <a:prstGeom prst="rect">
                                  <a:avLst/>
                                </a:prstGeom>
                                <a:solidFill>
                                  <a:srgbClr val="ED7D31">
                                    <a:lumMod val="60000"/>
                                    <a:lumOff val="40000"/>
                                  </a:srgbClr>
                                </a:solidFill>
                                <a:ln w="25400" algn="ctr">
                                  <a:solidFill>
                                    <a:srgbClr val="000000"/>
                                  </a:solidFill>
                                  <a:miter lim="800000"/>
                                </a:ln>
                              </wps:spPr>
                              <wps:txbx>
                                <w:txbxContent>
                                  <w:p w14:paraId="19C12031" w14:textId="77777777" w:rsidR="00B301C8" w:rsidRDefault="00B301C8">
                                    <w:pPr>
                                      <w:pStyle w:val="af9"/>
                                      <w:shd w:val="clear" w:color="auto" w:fill="FABF8F"/>
                                      <w:jc w:val="center"/>
                                      <w:rPr>
                                        <w:sz w:val="18"/>
                                        <w:szCs w:val="18"/>
                                      </w:rPr>
                                    </w:pPr>
                                    <w:r>
                                      <w:rPr>
                                        <w:color w:val="000000"/>
                                        <w:kern w:val="24"/>
                                        <w:sz w:val="18"/>
                                        <w:szCs w:val="18"/>
                                        <w:lang w:val="uz-Cyrl-UZ"/>
                                      </w:rPr>
                                      <w:t>Ishlab chiqarish</w:t>
                                    </w:r>
                                  </w:p>
                                </w:txbxContent>
                              </wps:txbx>
                              <wps:bodyPr rot="0" vert="horz" wrap="square" lIns="91440" tIns="45720" rIns="91440" bIns="45720" anchor="ctr" anchorCtr="0" upright="1">
                                <a:noAutofit/>
                              </wps:bodyPr>
                            </wps:wsp>
                            <wps:wsp>
                              <wps:cNvPr id="127" name="Прямоугольник 162"/>
                              <wps:cNvSpPr>
                                <a:spLocks noChangeArrowheads="1"/>
                              </wps:cNvSpPr>
                              <wps:spPr bwMode="auto">
                                <a:xfrm>
                                  <a:off x="1223558" y="4925922"/>
                                  <a:ext cx="7112232" cy="518223"/>
                                </a:xfrm>
                                <a:prstGeom prst="rect">
                                  <a:avLst/>
                                </a:prstGeom>
                                <a:solidFill>
                                  <a:srgbClr val="ED7D31">
                                    <a:lumMod val="60000"/>
                                    <a:lumOff val="40000"/>
                                  </a:srgbClr>
                                </a:solidFill>
                                <a:ln w="25400" algn="ctr">
                                  <a:solidFill>
                                    <a:srgbClr val="000000"/>
                                  </a:solidFill>
                                  <a:miter lim="800000"/>
                                </a:ln>
                              </wps:spPr>
                              <wps:txbx>
                                <w:txbxContent>
                                  <w:p w14:paraId="18EA63F8" w14:textId="77777777" w:rsidR="00B301C8" w:rsidRDefault="00B301C8">
                                    <w:pPr>
                                      <w:pStyle w:val="af9"/>
                                      <w:shd w:val="clear" w:color="auto" w:fill="FBD4B4"/>
                                      <w:jc w:val="center"/>
                                      <w:rPr>
                                        <w:b/>
                                        <w:sz w:val="20"/>
                                        <w:szCs w:val="20"/>
                                      </w:rPr>
                                    </w:pPr>
                                    <w:r>
                                      <w:rPr>
                                        <w:b/>
                                        <w:color w:val="000000"/>
                                        <w:kern w:val="24"/>
                                        <w:sz w:val="20"/>
                                        <w:szCs w:val="20"/>
                                        <w:lang w:val="uz-Cyrl-UZ"/>
                                      </w:rPr>
                                      <w:t xml:space="preserve"> </w:t>
                                    </w:r>
                                    <w:r>
                                      <w:rPr>
                                        <w:b/>
                                        <w:color w:val="000000"/>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92"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tailEnd type="triangle" w="med" len="med"/>
                                </a:ln>
                              </wps:spPr>
                              <wps:bodyPr/>
                            </wps:wsp>
                            <wps:wsp>
                              <wps:cNvPr id="193"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tailEnd type="triangle" w="med" len="med"/>
                                </a:ln>
                              </wps:spPr>
                              <wps:bodyPr/>
                            </wps:wsp>
                            <wps:wsp>
                              <wps:cNvPr id="194"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tailEnd type="triangle" w="med" len="med"/>
                                </a:ln>
                              </wps:spPr>
                              <wps:bodyPr/>
                            </wps:wsp>
                            <wps:wsp>
                              <wps:cNvPr id="195"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tailEnd type="triangle" w="med" len="med"/>
                                </a:ln>
                              </wps:spPr>
                              <wps:bodyPr/>
                            </wps:wsp>
                            <wps:wsp>
                              <wps:cNvPr id="196"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wps:spPr>
                              <wps:bodyPr/>
                            </wps:wsp>
                            <wps:wsp>
                              <wps:cNvPr id="197"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wps:spPr>
                              <wps:bodyPr/>
                            </wps:wsp>
                            <wps:wsp>
                              <wps:cNvPr id="198"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wps:spPr>
                              <wps:bodyPr/>
                            </wps:wsp>
                            <wps:wsp>
                              <wps:cNvPr id="199"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tailEnd type="triangle" w="med" len="med"/>
                                </a:ln>
                              </wps:spPr>
                              <wps:bodyPr/>
                            </wps:wsp>
                            <wps:wsp>
                              <wps:cNvPr id="200"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wps:spPr>
                              <wps:bodyPr/>
                            </wps:wsp>
                            <wps:wsp>
                              <wps:cNvPr id="201"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00"/>
                                  </a:solidFill>
                                  <a:miter lim="800000"/>
                                </a:ln>
                              </wps:spPr>
                              <wps:txbx>
                                <w:txbxContent>
                                  <w:p w14:paraId="5E2C342E" w14:textId="77777777" w:rsidR="00B301C8" w:rsidRDefault="00B301C8">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wps:txbx>
                              <wps:bodyPr rot="0" vert="horz" wrap="square" lIns="91440" tIns="45720" rIns="91440" bIns="45720" anchor="ctr" anchorCtr="0" upright="1">
                                <a:noAutofit/>
                              </wps:bodyPr>
                            </wps:wsp>
                            <wps:wsp>
                              <wps:cNvPr id="202"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tailEnd type="triangle" w="med" len="med"/>
                                </a:ln>
                              </wps:spPr>
                              <wps:bodyPr/>
                            </wps:wsp>
                            <wps:wsp>
                              <wps:cNvPr id="203"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tailEnd type="triangle" w="med" len="med"/>
                                </a:ln>
                              </wps:spPr>
                              <wps:bodyPr/>
                            </wps:wsp>
                            <wps:wsp>
                              <wps:cNvPr id="204"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tailEnd type="triangle" w="med" len="med"/>
                                </a:ln>
                              </wps:spPr>
                              <wps:bodyPr/>
                            </wps:wsp>
                            <wps:wsp>
                              <wps:cNvPr id="205"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tailEnd type="triangle" w="med" len="med"/>
                                </a:ln>
                              </wps:spPr>
                              <wps:bodyPr/>
                            </wps:wsp>
                          </wpg:grpSp>
                          <wps:wsp>
                            <wps:cNvPr id="206"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207"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ln>
                            </wps:spPr>
                            <wps:txbx>
                              <w:txbxContent>
                                <w:p w14:paraId="4060F876" w14:textId="77777777" w:rsidR="00B301C8" w:rsidRDefault="00B301C8">
                                  <w:pPr>
                                    <w:pStyle w:val="af9"/>
                                    <w:numPr>
                                      <w:ilvl w:val="0"/>
                                      <w:numId w:val="1"/>
                                    </w:numPr>
                                    <w:ind w:left="284" w:hanging="284"/>
                                    <w:rPr>
                                      <w:i/>
                                      <w:color w:val="000000"/>
                                      <w:kern w:val="24"/>
                                      <w:sz w:val="22"/>
                                      <w:szCs w:val="22"/>
                                      <w:lang w:val="en-US"/>
                                    </w:rPr>
                                  </w:pPr>
                                  <w:proofErr w:type="gramStart"/>
                                  <w:r>
                                    <w:rPr>
                                      <w:i/>
                                      <w:color w:val="000000"/>
                                      <w:kern w:val="24"/>
                                      <w:sz w:val="22"/>
                                      <w:szCs w:val="22"/>
                                      <w:lang w:val="en-US"/>
                                    </w:rPr>
                                    <w:t>Rag‘</w:t>
                                  </w:r>
                                  <w:proofErr w:type="gramEnd"/>
                                  <w:r>
                                    <w:rPr>
                                      <w:i/>
                                      <w:color w:val="000000"/>
                                      <w:kern w:val="24"/>
                                      <w:sz w:val="22"/>
                                      <w:szCs w:val="22"/>
                                      <w:lang w:val="en-US"/>
                                    </w:rPr>
                                    <w:t>batlantirish tuzilmasi</w:t>
                                  </w:r>
                                </w:p>
                              </w:txbxContent>
                            </wps:txbx>
                            <wps:bodyPr rot="0" vert="horz" wrap="square" lIns="91440" tIns="45720" rIns="91440" bIns="45720" anchor="ctr" anchorCtr="0" upright="1">
                              <a:noAutofit/>
                            </wps:bodyPr>
                          </wps:wsp>
                          <wps:wsp>
                            <wps:cNvPr id="208"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ln>
                            </wps:spPr>
                            <wps:bodyPr rot="0" vert="horz" wrap="square" lIns="91440" tIns="45720" rIns="91440" bIns="45720" anchor="ctr" anchorCtr="0" upright="1">
                              <a:noAutofit/>
                            </wps:bodyPr>
                          </wps:wsp>
                          <wps:wsp>
                            <wps:cNvPr id="209"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ln>
                            </wps:spPr>
                            <wps:txbx>
                              <w:txbxContent>
                                <w:p w14:paraId="28C11065" w14:textId="77777777" w:rsidR="00B301C8" w:rsidRDefault="00B301C8">
                                  <w:pPr>
                                    <w:pStyle w:val="af9"/>
                                    <w:numPr>
                                      <w:ilvl w:val="0"/>
                                      <w:numId w:val="2"/>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210"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11"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ln>
                            </wps:spPr>
                            <wps:txbx>
                              <w:txbxContent>
                                <w:p w14:paraId="0F1748C3" w14:textId="77777777" w:rsidR="00B301C8" w:rsidRDefault="00B301C8">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233"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69"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ln>
                            </wps:spPr>
                            <wps:txbx>
                              <w:txbxContent>
                                <w:p w14:paraId="7335BFD2" w14:textId="77777777" w:rsidR="00B301C8" w:rsidRDefault="00B301C8">
                                  <w:pPr>
                                    <w:pStyle w:val="af9"/>
                                    <w:numPr>
                                      <w:ilvl w:val="0"/>
                                      <w:numId w:val="2"/>
                                    </w:numPr>
                                    <w:ind w:left="284" w:hanging="284"/>
                                    <w:rPr>
                                      <w:i/>
                                      <w:color w:val="000000"/>
                                      <w:lang w:val="uz-Cyrl-UZ"/>
                                    </w:rPr>
                                  </w:pPr>
                                  <w:r>
                                    <w:rPr>
                                      <w:i/>
                                      <w:color w:val="000000"/>
                                      <w:kern w:val="24"/>
                                      <w:lang w:val="en-US"/>
                                    </w:rPr>
                                    <w:t>Axborot almashinuvi</w:t>
                                  </w:r>
                                </w:p>
                              </w:txbxContent>
                            </wps:txbx>
                            <wps:bodyPr rot="0" vert="horz" wrap="square" lIns="91440" tIns="45720" rIns="91440" bIns="45720" anchor="ctr" anchorCtr="0" upright="1">
                              <a:noAutofit/>
                            </wps:bodyPr>
                          </wps:wsp>
                        </wpg:grpSp>
                        <wps:wsp>
                          <wps:cNvPr id="270"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tailEnd type="triangle" w="med" len="med"/>
                            </a:ln>
                          </wps:spPr>
                          <wps:bodyPr/>
                        </wps:wsp>
                        <wps:wsp>
                          <wps:cNvPr id="271"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tailEnd type="triangle" w="med" len="med"/>
                            </a:ln>
                          </wps:spPr>
                          <wps:bodyPr/>
                        </wps:wsp>
                      </wpg:grpSp>
                      <wpg:grpSp>
                        <wpg:cNvPr id="272" name="Группа 187"/>
                        <wpg:cNvGrpSpPr/>
                        <wpg:grpSpPr>
                          <a:xfrm>
                            <a:off x="213400" y="5098749"/>
                            <a:ext cx="569864" cy="211900"/>
                            <a:chOff x="213400" y="5098749"/>
                            <a:chExt cx="569864" cy="211900"/>
                          </a:xfrm>
                        </wpg:grpSpPr>
                        <wps:wsp>
                          <wps:cNvPr id="273"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74"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wps:spPr>
                          <wps:bodyPr/>
                        </wps:wsp>
                      </wpg:grpSp>
                    </wpg:wgp>
                  </a:graphicData>
                </a:graphic>
                <wp14:sizeRelH relativeFrom="page">
                  <wp14:pctWidth>0</wp14:pctWidth>
                </wp14:sizeRelH>
                <wp14:sizeRelV relativeFrom="page">
                  <wp14:pctHeight>0</wp14:pctHeight>
                </wp14:sizeRelV>
              </wp:anchor>
            </w:drawing>
          </mc:Choice>
          <mc:Fallback>
            <w:pict>
              <v:group w14:anchorId="4E694384" id="Группа 1282" o:spid="_x0000_s1026" style="position:absolute;left:0;text-align:left;margin-left:32.25pt;margin-top:171.35pt;width:427.5pt;height:323.25pt;z-index:251657216;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" strokecolor="white" strokeweight="2pt">
                      <v:textbox>
                        <w:txbxContent>
                          <w:p w14:paraId="6DD48F78" w14:textId="77777777" w:rsidR="00B301C8" w:rsidRDefault="00B301C8">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" fillcolor="#127bee" strokecolor="white" strokeweight="2pt">
                        <v:textbox>
                          <w:txbxContent>
                            <w:p w14:paraId="66BBD596" w14:textId="77777777" w:rsidR="00B301C8" w:rsidRDefault="00B301C8">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B301C8" w:rsidRDefault="00B301C8">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" fillcolor="#f4b183" strokeweight="2pt">
                        <v:textbox>
                          <w:txbxContent>
                            <w:p w14:paraId="232676EA" w14:textId="77777777" w:rsidR="00B301C8" w:rsidRDefault="00B301C8">
                              <w:pPr>
                                <w:pStyle w:val="af9"/>
                                <w:shd w:val="clear" w:color="auto" w:fill="FABF8F"/>
                                <w:jc w:val="center"/>
                                <w:rPr>
                                  <w:sz w:val="18"/>
                                  <w:szCs w:val="18"/>
                                </w:rPr>
                              </w:pPr>
                              <w:r>
                                <w:rPr>
                                  <w:color w:val="000000"/>
                                  <w:kern w:val="24"/>
                                  <w:sz w:val="18"/>
                                  <w:szCs w:val="18"/>
                                  <w:lang w:val="uz-Cyrl-UZ"/>
                                </w:rPr>
                                <w:t>Ta’lim tizimi</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ZOwgAAANwAAAAPAAAAZHJzL2Rvd25yZXYueG1sRE9La8JA&#10;EL4L/Q/LFHqrG9Oi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DVg8ZOwgAAANwAAAAPAAAA&#10;AAAAAAAAAAAAAAcCAABkcnMvZG93bnJldi54bWxQSwUGAAAAAAMAAwC3AAAA9gIAAAAA&#10;" fillcolor="#f4b183" strokeweight="2pt">
                        <v:textbox>
                          <w:txbxContent>
                            <w:p w14:paraId="1B8EB8F6" w14:textId="77777777" w:rsidR="00B301C8" w:rsidRDefault="00B301C8">
                              <w:pPr>
                                <w:pStyle w:val="af9"/>
                                <w:shd w:val="clear" w:color="auto" w:fill="FABF8F"/>
                                <w:jc w:val="center"/>
                                <w:rPr>
                                  <w:sz w:val="18"/>
                                  <w:szCs w:val="18"/>
                                </w:rPr>
                              </w:pPr>
                              <w:r>
                                <w:rPr>
                                  <w:color w:val="000000"/>
                                  <w:kern w:val="24"/>
                                  <w:sz w:val="18"/>
                                  <w:szCs w:val="18"/>
                                  <w:lang w:val="uz-Cyrl-UZ"/>
                                </w:rPr>
                                <w:t>Fan va texnika</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PVwgAAANwAAAAPAAAAZHJzL2Rvd25yZXYueG1sRE9La8JA&#10;EL4L/Q/LFHqrG1Oq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C6z2PVwgAAANwAAAAPAAAA&#10;AAAAAAAAAAAAAAcCAABkcnMvZG93bnJldi54bWxQSwUGAAAAAAMAAwC3AAAA9gIAAAAA&#10;" fillcolor="#f4b183" strokeweight="2pt">
                        <v:textbox>
                          <w:txbxContent>
                            <w:p w14:paraId="23941431" w14:textId="77777777" w:rsidR="00B301C8" w:rsidRDefault="00B301C8">
                              <w:pPr>
                                <w:pStyle w:val="af9"/>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" fillcolor="#f4b183" strokeweight="2pt">
                        <v:textbox>
                          <w:txbxContent>
                            <w:p w14:paraId="19C12031" w14:textId="77777777" w:rsidR="00B301C8" w:rsidRDefault="00B301C8">
                              <w:pPr>
                                <w:pStyle w:val="af9"/>
                                <w:shd w:val="clear" w:color="auto" w:fill="FABF8F"/>
                                <w:jc w:val="center"/>
                                <w:rPr>
                                  <w:sz w:val="18"/>
                                  <w:szCs w:val="18"/>
                                </w:rPr>
                              </w:pPr>
                              <w:r>
                                <w:rPr>
                                  <w:color w:val="000000"/>
                                  <w:kern w:val="24"/>
                                  <w:sz w:val="18"/>
                                  <w:szCs w:val="18"/>
                                  <w:lang w:val="uz-Cyrl-UZ"/>
                                </w:rPr>
                                <w:t>Ishlab chiqarish</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" fillcolor="#f4b183" strokeweight="2pt">
                        <v:textbox>
                          <w:txbxContent>
                            <w:p w14:paraId="18EA63F8" w14:textId="77777777" w:rsidR="00B301C8" w:rsidRDefault="00B301C8">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" fillcolor="#7030a0" strokeweight="2pt">
                        <v:textbox>
                          <w:txbxContent>
                            <w:p w14:paraId="5E2C342E" w14:textId="77777777" w:rsidR="00B301C8" w:rsidRDefault="00B301C8">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" strokecolor="white" strokeweight="2pt">
                      <v:textbox>
                        <w:txbxContent>
                          <w:p w14:paraId="4060F876" w14:textId="77777777" w:rsidR="00B301C8" w:rsidRDefault="00B301C8">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" strokecolor="white" strokeweight="2pt">
                      <v:textbox>
                        <w:txbxContent>
                          <w:p w14:paraId="28C11065" w14:textId="77777777" w:rsidR="00B301C8" w:rsidRDefault="00B301C8">
                            <w:pPr>
                              <w:pStyle w:val="af9"/>
                              <w:numPr>
                                <w:ilvl w:val="0"/>
                                <w:numId w:val="2"/>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" strokecolor="white" strokeweight="2pt">
                      <v:textbox>
                        <w:txbxContent>
                          <w:p w14:paraId="0F1748C3" w14:textId="77777777" w:rsidR="00B301C8" w:rsidRDefault="00B301C8">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" strokecolor="white" strokeweight="2pt">
                      <v:textbox>
                        <w:txbxContent>
                          <w:p w14:paraId="7335BFD2" w14:textId="77777777" w:rsidR="00B301C8" w:rsidRDefault="00B301C8">
                            <w:pPr>
                              <w:pStyle w:val="af9"/>
                              <w:numPr>
                                <w:ilvl w:val="0"/>
                                <w:numId w:val="2"/>
                              </w:numPr>
                              <w:ind w:left="284" w:hanging="284"/>
                              <w:rPr>
                                <w:i/>
                                <w:color w:val="000000"/>
                                <w:lang w:val="uz-Cyrl-UZ"/>
                              </w:rPr>
                            </w:pPr>
                            <w:r>
                              <w:rPr>
                                <w:i/>
                                <w:color w:val="000000"/>
                                <w:kern w:val="24"/>
                                <w:lang w:val="en-US"/>
                              </w:rPr>
                              <w:t>Axborot almashinuvi</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hAnsi="Times New Roman"/>
          <w:color w:val="000000"/>
          <w:sz w:val="28"/>
          <w:szCs w:val="28"/>
          <w:lang w:val="uz-Cyrl-UZ"/>
        </w:rPr>
        <w:t xml:space="preserve">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w:t>
      </w:r>
      <w:r w:rsidR="005F46AC">
        <w:rPr>
          <w:rFonts w:ascii="Times New Roman" w:hAnsi="Times New Roman"/>
          <w:color w:val="000000"/>
          <w:sz w:val="28"/>
          <w:szCs w:val="28"/>
          <w:lang w:val="uz-Cyrl-UZ"/>
        </w:rPr>
        <w:lastRenderedPageBreak/>
        <w:t>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34CAD3CD"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42C3650"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Pr>
          <w:rStyle w:val="fontstyle01"/>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 sifatini oshirishga qaratilgan innovatsion modellarni takomillashtirishda namoyon bo‘ladi.</w:t>
      </w:r>
    </w:p>
    <w:p w14:paraId="0F2C88E9" w14:textId="77777777" w:rsidR="008F572D" w:rsidRDefault="008F572D">
      <w:pPr>
        <w:ind w:firstLine="709"/>
        <w:contextualSpacing/>
        <w:jc w:val="both"/>
        <w:rPr>
          <w:rFonts w:ascii="Times New Roman" w:hAnsi="Times New Roman"/>
          <w:b/>
          <w:bCs/>
          <w:color w:val="000000"/>
          <w:sz w:val="28"/>
          <w:szCs w:val="28"/>
          <w:lang w:val="uz-Cyrl-UZ"/>
        </w:rPr>
      </w:pPr>
    </w:p>
    <w:p w14:paraId="3A8D110F" w14:textId="77777777" w:rsidR="008F572D" w:rsidRDefault="00757DF2">
      <w:pPr>
        <w:ind w:firstLine="567"/>
        <w:contextualSpacing/>
        <w:jc w:val="both"/>
        <w:rPr>
          <w:rFonts w:ascii="Times New Roman" w:eastAsia="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6192" behindDoc="0" locked="0" layoutInCell="1" allowOverlap="1" wp14:anchorId="14A8F729" wp14:editId="311E8DAD">
                <wp:simplePos x="0" y="0"/>
                <wp:positionH relativeFrom="margin">
                  <wp:posOffset>0</wp:posOffset>
                </wp:positionH>
                <wp:positionV relativeFrom="paragraph">
                  <wp:posOffset>13335</wp:posOffset>
                </wp:positionV>
                <wp:extent cx="5832475" cy="8112760"/>
                <wp:effectExtent l="0" t="0" r="0" b="2540"/>
                <wp:wrapTopAndBottom/>
                <wp:docPr id="57"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g:grpSp>
                        <wpg:cNvPr id="58" name="Группа 101"/>
                        <wpg:cNvGrpSpPr/>
                        <wpg:grpSpPr>
                          <a:xfrm>
                            <a:off x="0" y="-66675"/>
                            <a:ext cx="5832493" cy="8112556"/>
                            <a:chOff x="0" y="-66370"/>
                            <a:chExt cx="6207193" cy="8075492"/>
                          </a:xfrm>
                        </wpg:grpSpPr>
                        <wpg:grpSp>
                          <wpg:cNvPr id="59" name="Группа 646"/>
                          <wpg:cNvGrpSpPr/>
                          <wpg:grpSpPr>
                            <a:xfrm>
                              <a:off x="0" y="-66370"/>
                              <a:ext cx="6207193" cy="8075492"/>
                              <a:chOff x="0" y="-66374"/>
                              <a:chExt cx="6207293" cy="8075951"/>
                            </a:xfrm>
                          </wpg:grpSpPr>
                          <wpg:grpSp>
                            <wpg:cNvPr id="60" name="Группа 647"/>
                            <wpg:cNvGrpSpPr/>
                            <wpg:grpSpPr>
                              <a:xfrm>
                                <a:off x="0" y="-66374"/>
                                <a:ext cx="6207293" cy="8075951"/>
                                <a:chOff x="0" y="-66374"/>
                                <a:chExt cx="6207293" cy="8075962"/>
                              </a:xfrm>
                            </wpg:grpSpPr>
                            <wpg:grpSp>
                              <wpg:cNvPr id="61" name="Группа 648"/>
                              <wpg:cNvGrpSpPr/>
                              <wpg:grpSpPr>
                                <a:xfrm>
                                  <a:off x="0" y="-66374"/>
                                  <a:ext cx="6207293" cy="8075962"/>
                                  <a:chOff x="0" y="-67082"/>
                                  <a:chExt cx="6217784" cy="8162113"/>
                                </a:xfrm>
                              </wpg:grpSpPr>
                              <wps:wsp>
                                <wps:cNvPr id="62"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63"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35DA9EB7" w14:textId="77777777" w:rsidR="00B301C8" w:rsidRDefault="00B301C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wps:txbx>
                                <wps:bodyPr rot="0" vert="horz" wrap="square" lIns="91440" tIns="45720" rIns="91440" bIns="45720" anchor="ctr" anchorCtr="0" upright="1">
                                  <a:noAutofit/>
                                </wps:bodyPr>
                              </wps:wsp>
                              <wps:wsp>
                                <wps:cNvPr id="64"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ln>
                                </wps:spPr>
                                <wps:txbx>
                                  <w:txbxContent>
                                    <w:p w14:paraId="020EF2A0" w14:textId="77777777" w:rsidR="00B301C8" w:rsidRDefault="00B301C8">
                                      <w:pPr>
                                        <w:jc w:val="center"/>
                                        <w:rPr>
                                          <w:rFonts w:ascii="Times New Roman" w:hAnsi="Times New Roman"/>
                                        </w:rPr>
                                      </w:pPr>
                                      <w:r>
                                        <w:rPr>
                                          <w:rFonts w:ascii="Times New Roman" w:hAnsi="Times New Roman"/>
                                        </w:rPr>
                                        <w:t>Ishlab chiqarish</w:t>
                                      </w:r>
                                    </w:p>
                                  </w:txbxContent>
                                </wps:txbx>
                                <wps:bodyPr rot="0" vert="vert270" wrap="square" lIns="91440" tIns="45720" rIns="91440" bIns="45720" anchor="ctr" anchorCtr="0" upright="1">
                                  <a:noAutofit/>
                                </wps:bodyPr>
                              </wps:wsp>
                              <wps:wsp>
                                <wps:cNvPr id="65"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ln>
                                </wps:spPr>
                                <wps:txbx>
                                  <w:txbxContent>
                                    <w:p w14:paraId="1AEFDEA0" w14:textId="77777777" w:rsidR="00B301C8" w:rsidRDefault="00B301C8">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B301C8" w:rsidRDefault="00B301C8">
                                      <w:pPr>
                                        <w:pStyle w:val="af9"/>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66"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159AD854" w14:textId="77777777" w:rsidR="00B301C8" w:rsidRDefault="00B301C8">
                                      <w:pPr>
                                        <w:pStyle w:val="af9"/>
                                        <w:jc w:val="center"/>
                                        <w:rPr>
                                          <w:lang w:val="en-US"/>
                                        </w:rPr>
                                      </w:pPr>
                                      <w:r>
                                        <w:rPr>
                                          <w:b/>
                                          <w:bCs/>
                                          <w:color w:val="000000"/>
                                          <w:kern w:val="24"/>
                                          <w:sz w:val="20"/>
                                          <w:szCs w:val="20"/>
                                          <w:lang w:val="uz-Cyrl-UZ"/>
                                        </w:rPr>
                                        <w:t>Umimiy o‘rta ta’lim muassasasi</w:t>
                                      </w:r>
                                    </w:p>
                                    <w:p w14:paraId="7069D266" w14:textId="77777777" w:rsidR="00B301C8" w:rsidRDefault="00B301C8">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67"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ln>
                                </wps:spPr>
                                <wps:txbx>
                                  <w:txbxContent>
                                    <w:p w14:paraId="35D4F96F" w14:textId="77777777" w:rsidR="00B301C8" w:rsidRDefault="00B301C8">
                                      <w:pPr>
                                        <w:jc w:val="center"/>
                                        <w:rPr>
                                          <w:rFonts w:ascii="Times New Roman" w:hAnsi="Times New Roman"/>
                                        </w:rPr>
                                      </w:pPr>
                                      <w:r>
                                        <w:rPr>
                                          <w:rFonts w:ascii="Times New Roman" w:hAnsi="Times New Roman"/>
                                        </w:rPr>
                                        <w:t>Maktabgacha ta’lim muassasasalari</w:t>
                                      </w:r>
                                    </w:p>
                                    <w:p w14:paraId="4671F1D6" w14:textId="77777777" w:rsidR="00B301C8" w:rsidRDefault="00B301C8">
                                      <w:pPr>
                                        <w:pStyle w:val="af9"/>
                                        <w:jc w:val="center"/>
                                      </w:pPr>
                                      <w:r>
                                        <w:rPr>
                                          <w:color w:val="FFFFFF"/>
                                          <w:kern w:val="24"/>
                                          <w:sz w:val="20"/>
                                          <w:szCs w:val="20"/>
                                        </w:rPr>
                                        <w:t> </w:t>
                                      </w:r>
                                    </w:p>
                                  </w:txbxContent>
                                </wps:txbx>
                                <wps:bodyPr rot="0" vert="vert270" wrap="square" lIns="91440" tIns="45720" rIns="91440" bIns="45720" anchor="t" anchorCtr="0" upright="1">
                                  <a:noAutofit/>
                                </wps:bodyPr>
                              </wps:wsp>
                              <wps:wsp>
                                <wps:cNvPr id="68"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6526A1DD" w14:textId="77777777" w:rsidR="00B301C8" w:rsidRDefault="00B301C8">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69"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ln>
                                </wps:spPr>
                                <wps:txbx>
                                  <w:txbxContent>
                                    <w:p w14:paraId="6149AA4E" w14:textId="77777777" w:rsidR="00B301C8" w:rsidRDefault="00B301C8">
                                      <w:pPr>
                                        <w:pStyle w:val="af9"/>
                                        <w:jc w:val="center"/>
                                        <w:rPr>
                                          <w:lang w:val="en-US"/>
                                        </w:rPr>
                                      </w:pPr>
                                      <w:r>
                                        <w:rPr>
                                          <w:b/>
                                          <w:bCs/>
                                          <w:color w:val="000000"/>
                                          <w:kern w:val="24"/>
                                          <w:sz w:val="20"/>
                                          <w:szCs w:val="20"/>
                                          <w:lang w:val="uz-Cyrl-UZ"/>
                                        </w:rPr>
                                        <w:t>Uzluksiz ta’lim tizimi, olimlar,</w:t>
                                      </w:r>
                                    </w:p>
                                    <w:p w14:paraId="62176B0B" w14:textId="77777777" w:rsidR="00B301C8" w:rsidRDefault="00B301C8">
                                      <w:pPr>
                                        <w:pStyle w:val="af9"/>
                                        <w:jc w:val="center"/>
                                        <w:rPr>
                                          <w:lang w:val="en-US"/>
                                        </w:rPr>
                                      </w:pPr>
                                      <w:r>
                                        <w:rPr>
                                          <w:b/>
                                          <w:bCs/>
                                          <w:color w:val="000000"/>
                                          <w:kern w:val="24"/>
                                          <w:sz w:val="20"/>
                                          <w:szCs w:val="20"/>
                                          <w:lang w:val="uz-Cyrl-UZ"/>
                                        </w:rPr>
                                        <w:t>ekspertlar,</w:t>
                                      </w:r>
                                    </w:p>
                                    <w:p w14:paraId="377276BD" w14:textId="77777777" w:rsidR="00B301C8" w:rsidRDefault="00B301C8">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wps:txbx>
                                <wps:bodyPr rot="0" vert="horz" wrap="square" lIns="91440" tIns="45720" rIns="91440" bIns="45720" anchor="t" anchorCtr="0" upright="1">
                                  <a:noAutofit/>
                                </wps:bodyPr>
                              </wps:wsp>
                              <wps:wsp>
                                <wps:cNvPr id="70"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280CF405" w14:textId="77777777" w:rsidR="00B301C8" w:rsidRDefault="00B301C8">
                                      <w:pPr>
                                        <w:pStyle w:val="af9"/>
                                        <w:jc w:val="center"/>
                                        <w:rPr>
                                          <w:sz w:val="20"/>
                                          <w:szCs w:val="20"/>
                                          <w:lang w:val="en-US"/>
                                        </w:rPr>
                                      </w:pPr>
                                      <w:r>
                                        <w:rPr>
                                          <w:b/>
                                          <w:bCs/>
                                          <w:color w:val="000000"/>
                                          <w:kern w:val="24"/>
                                          <w:sz w:val="20"/>
                                          <w:szCs w:val="20"/>
                                          <w:lang w:val="uz-Cyrl-UZ"/>
                                        </w:rPr>
                                        <w:t xml:space="preserve"> </w:t>
                                      </w:r>
                                      <w:r>
                                        <w:rPr>
                                          <w:b/>
                                          <w:bCs/>
                                          <w:color w:val="000000"/>
                                          <w:kern w:val="24"/>
                                          <w:sz w:val="20"/>
                                          <w:szCs w:val="20"/>
                                          <w:lang w:val="uz-Cyrl-UZ"/>
                                        </w:rPr>
                                        <w:t>Ta’lim ,</w:t>
                                      </w:r>
                                    </w:p>
                                    <w:p w14:paraId="13FA3677" w14:textId="77777777" w:rsidR="00B301C8" w:rsidRDefault="00B301C8">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B301C8" w:rsidRDefault="00B301C8">
                                      <w:pPr>
                                        <w:pStyle w:val="af9"/>
                                        <w:jc w:val="center"/>
                                        <w:rPr>
                                          <w:sz w:val="20"/>
                                          <w:szCs w:val="20"/>
                                          <w:lang w:val="en-US"/>
                                        </w:rPr>
                                      </w:pPr>
                                      <w:proofErr w:type="gramStart"/>
                                      <w:r>
                                        <w:rPr>
                                          <w:b/>
                                          <w:bCs/>
                                          <w:color w:val="000000"/>
                                          <w:kern w:val="24"/>
                                          <w:sz w:val="20"/>
                                          <w:szCs w:val="20"/>
                                          <w:lang w:val="en-US"/>
                                        </w:rPr>
                                        <w:t>o‘</w:t>
                                      </w:r>
                                      <w:proofErr w:type="gramEnd"/>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wps:txbx>
                                <wps:bodyPr rot="0" vert="horz" wrap="square" lIns="91440" tIns="45720" rIns="91440" bIns="45720" anchor="t" anchorCtr="0" upright="1">
                                  <a:noAutofit/>
                                </wps:bodyPr>
                              </wps:wsp>
                              <wps:wsp>
                                <wps:cNvPr id="71"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ln>
                                </wps:spPr>
                                <wps:txbx>
                                  <w:txbxContent>
                                    <w:p w14:paraId="2F159C6B" w14:textId="77777777" w:rsidR="00B301C8" w:rsidRDefault="00B301C8">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B301C8" w:rsidRDefault="00B301C8">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B301C8" w:rsidRDefault="00B301C8">
                                      <w:pPr>
                                        <w:pStyle w:val="af9"/>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72"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06E0C2A2" w14:textId="77777777" w:rsidR="00B301C8" w:rsidRDefault="00B301C8">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wps:txbx>
                                <wps:bodyPr rot="0" vert="horz" wrap="square" lIns="91440" tIns="45720" rIns="91440" bIns="45720" anchor="ctr" anchorCtr="0" upright="1">
                                  <a:noAutofit/>
                                </wps:bodyPr>
                              </wps:wsp>
                              <wps:wsp>
                                <wps:cNvPr id="73" name="Прямоугольник 660"/>
                                <wps:cNvSpPr>
                                  <a:spLocks noChangeArrowheads="1"/>
                                </wps:cNvSpPr>
                                <wps:spPr bwMode="auto">
                                  <a:xfrm>
                                    <a:off x="1345099" y="5183094"/>
                                    <a:ext cx="3243943" cy="398409"/>
                                  </a:xfrm>
                                  <a:prstGeom prst="rect">
                                    <a:avLst/>
                                  </a:prstGeom>
                                  <a:solidFill>
                                    <a:srgbClr val="E5DFEC"/>
                                  </a:solidFill>
                                  <a:ln w="19050" algn="ctr">
                                    <a:solidFill>
                                      <a:srgbClr val="2F528F"/>
                                    </a:solidFill>
                                    <a:miter lim="800000"/>
                                  </a:ln>
                                </wps:spPr>
                                <wps:txbx>
                                  <w:txbxContent>
                                    <w:p w14:paraId="08ACC850" w14:textId="77777777" w:rsidR="00B301C8" w:rsidRDefault="00B301C8">
                                      <w:pPr>
                                        <w:pStyle w:val="af9"/>
                                        <w:jc w:val="center"/>
                                        <w:rPr>
                                          <w:lang w:val="en-US"/>
                                        </w:rPr>
                                      </w:pPr>
                                      <w:r>
                                        <w:rPr>
                                          <w:b/>
                                          <w:bCs/>
                                          <w:color w:val="000000"/>
                                          <w:kern w:val="24"/>
                                          <w:sz w:val="20"/>
                                          <w:szCs w:val="20"/>
                                          <w:lang w:val="uz-Cyrl-UZ"/>
                                        </w:rPr>
                                        <w:t xml:space="preserve">Tashkiliy-pedagogik jarayonlar </w:t>
                                      </w:r>
                                    </w:p>
                                    <w:p w14:paraId="678D4F8B" w14:textId="77777777" w:rsidR="00B301C8" w:rsidRDefault="00B301C8">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74"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0E215059" w14:textId="77777777" w:rsidR="00B301C8" w:rsidRDefault="00B301C8">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75"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34342915" w14:textId="77777777" w:rsidR="00B301C8" w:rsidRDefault="00B301C8">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B301C8" w:rsidRDefault="00B301C8">
                                      <w:pPr>
                                        <w:pStyle w:val="af9"/>
                                        <w:shd w:val="clear" w:color="auto" w:fill="BFBFBF"/>
                                        <w:jc w:val="center"/>
                                        <w:rPr>
                                          <w:sz w:val="18"/>
                                          <w:szCs w:val="18"/>
                                        </w:rPr>
                                      </w:pPr>
                                      <w:r>
                                        <w:rPr>
                                          <w:color w:val="000000"/>
                                          <w:kern w:val="24"/>
                                          <w:sz w:val="18"/>
                                          <w:szCs w:val="18"/>
                                          <w:lang w:val="uz-Cyrl-UZ"/>
                                        </w:rPr>
                                        <w:t>larini tatbiq qilish</w:t>
                                      </w:r>
                                    </w:p>
                                  </w:txbxContent>
                                </wps:txbx>
                                <wps:bodyPr rot="0" vert="horz" wrap="square" lIns="91440" tIns="45720" rIns="91440" bIns="45720" anchor="t" anchorCtr="0" upright="1">
                                  <a:noAutofit/>
                                </wps:bodyPr>
                              </wps:wsp>
                              <wps:wsp>
                                <wps:cNvPr id="76"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2681F7F5" w14:textId="77777777" w:rsidR="00B301C8" w:rsidRDefault="00B301C8">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77"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4B1AA702" w14:textId="77777777" w:rsidR="00B301C8" w:rsidRDefault="00B301C8">
                                      <w:pPr>
                                        <w:pStyle w:val="af9"/>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78" name="Прямоугольник 665"/>
                                <wps:cNvSpPr>
                                  <a:spLocks noChangeArrowheads="1"/>
                                </wps:cNvSpPr>
                                <wps:spPr bwMode="auto">
                                  <a:xfrm>
                                    <a:off x="2055360" y="7082600"/>
                                    <a:ext cx="3477689" cy="509458"/>
                                  </a:xfrm>
                                  <a:prstGeom prst="rect">
                                    <a:avLst/>
                                  </a:prstGeom>
                                  <a:solidFill>
                                    <a:srgbClr val="ED7D31">
                                      <a:lumMod val="60000"/>
                                      <a:lumOff val="40000"/>
                                    </a:srgbClr>
                                  </a:solidFill>
                                  <a:ln w="19050" algn="ctr">
                                    <a:solidFill>
                                      <a:srgbClr val="2F528F"/>
                                    </a:solidFill>
                                    <a:miter lim="800000"/>
                                  </a:ln>
                                </wps:spPr>
                                <wps:txbx>
                                  <w:txbxContent>
                                    <w:p w14:paraId="230A1F3A" w14:textId="77777777" w:rsidR="00B301C8" w:rsidRDefault="00B301C8">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79"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3D3DE464" w14:textId="77777777" w:rsidR="00B301C8" w:rsidRDefault="00B301C8">
                                      <w:pPr>
                                        <w:pStyle w:val="af9"/>
                                        <w:jc w:val="center"/>
                                        <w:rPr>
                                          <w:lang w:val="en-US"/>
                                        </w:rPr>
                                      </w:pPr>
                                      <w:r>
                                        <w:rPr>
                                          <w:b/>
                                          <w:bCs/>
                                          <w:color w:val="000000"/>
                                          <w:kern w:val="24"/>
                                          <w:lang w:val="uz-Cyrl-UZ"/>
                                        </w:rPr>
                                        <w:t xml:space="preserve"> </w:t>
                                      </w:r>
                                      <w:r>
                                        <w:rPr>
                                          <w:b/>
                                          <w:bCs/>
                                          <w:color w:val="000000"/>
                                          <w:kern w:val="24"/>
                                          <w:lang w:val="uz-Cyrl-UZ"/>
                                        </w:rPr>
                                        <w:t>TA’LIM J A R A Y</w:t>
                                      </w:r>
                                      <w:r>
                                        <w:rPr>
                                          <w:b/>
                                          <w:bCs/>
                                          <w:color w:val="000000"/>
                                          <w:kern w:val="24"/>
                                          <w:lang w:val="uz-Latn-UZ"/>
                                        </w:rPr>
                                        <w:t>O</w:t>
                                      </w:r>
                                      <w:r>
                                        <w:rPr>
                                          <w:b/>
                                          <w:bCs/>
                                          <w:color w:val="000000"/>
                                          <w:kern w:val="24"/>
                                          <w:lang w:val="uz-Cyrl-UZ"/>
                                        </w:rPr>
                                        <w:t xml:space="preserve"> NI</w:t>
                                      </w:r>
                                    </w:p>
                                  </w:txbxContent>
                                </wps:txbx>
                                <wps:bodyPr rot="0" vert="vert270" wrap="square" lIns="91440" tIns="45720" rIns="91440" bIns="45720" anchor="ctr" anchorCtr="0" upright="1">
                                  <a:noAutofit/>
                                </wps:bodyPr>
                              </wps:wsp>
                              <wps:wsp>
                                <wps:cNvPr id="80"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79643F57" w14:textId="77777777" w:rsidR="00B301C8" w:rsidRDefault="00B301C8">
                                      <w:pPr>
                                        <w:pStyle w:val="af9"/>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81"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82"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83"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84"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85" name="Соединитель: уступ 45"/>
                                <wps:cNvCnPr>
                                  <a:cxnSpLocks noChangeShapeType="1"/>
                                </wps:cNvCnPr>
                                <wps:spPr bwMode="auto">
                                  <a:xfrm rot="5400000">
                                    <a:off x="1931381" y="4771670"/>
                                    <a:ext cx="225858" cy="1845524"/>
                                  </a:xfrm>
                                  <a:prstGeom prst="bentConnector3">
                                    <a:avLst>
                                      <a:gd name="adj1" fmla="val 50000"/>
                                    </a:avLst>
                                  </a:prstGeom>
                                  <a:noFill/>
                                  <a:ln w="28575" algn="ctr">
                                    <a:solidFill>
                                      <a:srgbClr val="2F528F"/>
                                    </a:solidFill>
                                    <a:miter lim="800000"/>
                                    <a:tailEnd type="triangle" w="med" len="med"/>
                                  </a:ln>
                                </wps:spPr>
                                <wps:bodyPr/>
                              </wps:wsp>
                              <wps:wsp>
                                <wps:cNvPr id="86"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87"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88"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89"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tailEnd type="triangle" w="med" len="med"/>
                                  </a:ln>
                                </wps:spPr>
                                <wps:bodyPr/>
                              </wps:wsp>
                              <wps:wsp>
                                <wps:cNvPr id="90"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91"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9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24748FD8" w14:textId="77777777" w:rsidR="00B301C8" w:rsidRDefault="00B301C8">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wps:txbx>
                                <wps:bodyPr rot="0" vert="horz" wrap="square" lIns="91440" tIns="45720" rIns="91440" bIns="45720" anchor="ctr" anchorCtr="0" upright="1">
                                  <a:noAutofit/>
                                </wps:bodyPr>
                              </wps:wsp>
                              <wps:wsp>
                                <wps:cNvPr id="93"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0C948267" w14:textId="77777777" w:rsidR="00B301C8" w:rsidRDefault="00B301C8">
                                      <w:pPr>
                                        <w:pStyle w:val="af9"/>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94"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95"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96"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97"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s:wsp>
                            <wps:cNvPr id="98"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99"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100" name="Прямая со стрелкой 687"/>
                            <wps:cNvCnPr>
                              <a:cxnSpLocks noChangeShapeType="1"/>
                            </wps:cNvCnPr>
                            <wps:spPr bwMode="auto">
                              <a:xfrm flipH="1">
                                <a:off x="918365" y="985928"/>
                                <a:ext cx="269671" cy="109"/>
                              </a:xfrm>
                              <a:prstGeom prst="straightConnector1">
                                <a:avLst/>
                              </a:prstGeom>
                              <a:noFill/>
                              <a:ln w="19050" algn="ctr">
                                <a:solidFill>
                                  <a:srgbClr val="2F528F"/>
                                </a:solidFill>
                                <a:round/>
                                <a:tailEnd type="triangle" w="med" len="med"/>
                              </a:ln>
                            </wps:spPr>
                            <wps:bodyPr/>
                          </wps:wsp>
                        </wpg:grpSp>
                        <wps:wsp>
                          <wps:cNvPr id="101"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268E51C4" w14:textId="77777777" w:rsidR="00B301C8" w:rsidRDefault="00B301C8">
                                <w:pPr>
                                  <w:pStyle w:val="af9"/>
                                  <w:kinsoku w:val="0"/>
                                  <w:overflowPunct w:val="0"/>
                                  <w:jc w:val="center"/>
                                  <w:textAlignment w:val="baseline"/>
                                </w:pPr>
                                <w:r>
                                  <w:rPr>
                                    <w:b/>
                                    <w:bCs/>
                                    <w:color w:val="000000"/>
                                    <w:kern w:val="24"/>
                                    <w:sz w:val="20"/>
                                    <w:szCs w:val="20"/>
                                    <w:lang w:val="uz-Cyrl-UZ"/>
                                  </w:rPr>
                                  <w:t>Ta’lim samaradorligini oshirish yo‘llari</w:t>
                                </w:r>
                              </w:p>
                            </w:txbxContent>
                          </wps:txbx>
                          <wps:bodyPr rot="0" vert="horz" wrap="square" lIns="91440" tIns="45720" rIns="91440" bIns="45720" anchor="ctr" anchorCtr="0" upright="1">
                            <a:noAutofit/>
                          </wps:bodyPr>
                        </wps:wsp>
                        <wps:wsp>
                          <wps:cNvPr id="102"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ln>
                          </wps:spPr>
                          <wps:txbx>
                            <w:txbxContent>
                              <w:p w14:paraId="035A71B3" w14:textId="77777777" w:rsidR="00B301C8" w:rsidRDefault="00B301C8">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03"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0CAFEEF6" w14:textId="77777777" w:rsidR="00B301C8" w:rsidRDefault="00B301C8">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04"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ln>
                          </wps:spPr>
                          <wps:txbx>
                            <w:txbxContent>
                              <w:p w14:paraId="436072E4" w14:textId="77777777" w:rsidR="00B301C8" w:rsidRDefault="00B301C8">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B301C8" w:rsidRDefault="00B301C8">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05"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106"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107"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108"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110"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111"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112"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tailEnd type="triangle" w="med" len="med"/>
                          </a:ln>
                        </wps:spPr>
                        <wps:bodyPr/>
                      </wps:wsp>
                      <wps:wsp>
                        <wps:cNvPr id="113"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14A8F729" id="Группа 1389" o:spid="_x0000_s1067" style="position:absolute;left:0;text-align:left;margin-left:0;margin-top:1.05pt;width:459.25pt;height:638.8pt;z-index:251656192;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">
                <v:group id="Группа 101" o:spid="_x0000_s106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Группа 646" o:spid="_x0000_s106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Группа 647" o:spid="_x0000_s1070"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48" o:spid="_x0000_s1071"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" adj="21909" strokecolor="#2f528f" strokeweight="2.25pt">
                          <v:stroke endarrow="block"/>
                        </v:shape>
                        <v:rect id="Прямоугольник 649" o:spid="_x0000_s10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" fillcolor="#00b0f0" strokecolor="#2f528f" strokeweight="1.5pt">
                          <v:textbox>
                            <w:txbxContent>
                              <w:p w14:paraId="35DA9EB7" w14:textId="77777777" w:rsidR="00B301C8" w:rsidRDefault="00B301C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v:textbox>
                        </v:rect>
                        <v:rect id="Прямоугольник 650" o:spid="_x0000_s1074" style="position:absolute;left:2274;top:7150;width:9653;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" fillcolor="#d7e4bd" strokecolor="#2f528f" strokeweight="1.5pt">
                          <v:textbox style="layout-flow:vertical;mso-layout-flow-alt:bottom-to-top">
                            <w:txbxContent>
                              <w:p w14:paraId="020EF2A0" w14:textId="77777777" w:rsidR="00B301C8" w:rsidRDefault="00B301C8">
                                <w:pPr>
                                  <w:jc w:val="center"/>
                                  <w:rPr>
                                    <w:rFonts w:ascii="Times New Roman" w:hAnsi="Times New Roman"/>
                                  </w:rPr>
                                </w:pPr>
                                <w:r>
                                  <w:rPr>
                                    <w:rFonts w:ascii="Times New Roman" w:hAnsi="Times New Roman"/>
                                  </w:rPr>
                                  <w:t>Ishlab chiqarish</w:t>
                                </w:r>
                              </w:p>
                            </w:txbxContent>
                          </v:textbox>
                        </v:rect>
                        <v:rect id="Прямоугольник 651" o:spid="_x0000_s1075"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" fillcolor="#d7e4bd" strokecolor="#2f528f" strokeweight="1.5pt">
                          <v:textbox style="layout-flow:vertical;mso-layout-flow-alt:bottom-to-top">
                            <w:txbxContent>
                              <w:p w14:paraId="1AEFDEA0" w14:textId="77777777" w:rsidR="00B301C8" w:rsidRDefault="00B301C8">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B301C8" w:rsidRDefault="00B301C8">
                                <w:pPr>
                                  <w:pStyle w:val="af9"/>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" fillcolor="#b6dde8" strokecolor="#2f528f" strokeweight="1.5pt">
                          <v:shadow on="t" color="black" opacity="24903f" origin=",.5" offset="0,.55556mm"/>
                          <v:textbox style="layout-flow:vertical;mso-layout-flow-alt:bottom-to-top">
                            <w:txbxContent>
                              <w:p w14:paraId="159AD854" w14:textId="77777777" w:rsidR="00B301C8" w:rsidRDefault="00B301C8">
                                <w:pPr>
                                  <w:pStyle w:val="af9"/>
                                  <w:jc w:val="center"/>
                                  <w:rPr>
                                    <w:lang w:val="en-US"/>
                                  </w:rPr>
                                </w:pPr>
                                <w:r>
                                  <w:rPr>
                                    <w:b/>
                                    <w:bCs/>
                                    <w:color w:val="000000"/>
                                    <w:kern w:val="24"/>
                                    <w:sz w:val="20"/>
                                    <w:szCs w:val="20"/>
                                    <w:lang w:val="uz-Cyrl-UZ"/>
                                  </w:rPr>
                                  <w:t>Umimiy o‘rta ta’lim muassasasi</w:t>
                                </w:r>
                              </w:p>
                              <w:p w14:paraId="7069D266" w14:textId="77777777" w:rsidR="00B301C8" w:rsidRDefault="00B301C8">
                                <w:pPr>
                                  <w:pStyle w:val="af9"/>
                                  <w:jc w:val="center"/>
                                  <w:rPr>
                                    <w:lang w:val="en-US"/>
                                  </w:rPr>
                                </w:pPr>
                                <w:r>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" fillcolor="#d7e4bd" strokecolor="#2f528f" strokeweight="1.5pt">
                          <v:textbox style="layout-flow:vertical;mso-layout-flow-alt:bottom-to-top">
                            <w:txbxContent>
                              <w:p w14:paraId="35D4F96F" w14:textId="77777777" w:rsidR="00B301C8" w:rsidRDefault="00B301C8">
                                <w:pPr>
                                  <w:jc w:val="center"/>
                                  <w:rPr>
                                    <w:rFonts w:ascii="Times New Roman" w:hAnsi="Times New Roman"/>
                                  </w:rPr>
                                </w:pPr>
                                <w:r>
                                  <w:rPr>
                                    <w:rFonts w:ascii="Times New Roman" w:hAnsi="Times New Roman"/>
                                  </w:rPr>
                                  <w:t>Maktabgacha ta’lim muassasasalari</w:t>
                                </w:r>
                              </w:p>
                              <w:p w14:paraId="4671F1D6" w14:textId="77777777" w:rsidR="00B301C8" w:rsidRDefault="00B301C8">
                                <w:pPr>
                                  <w:pStyle w:val="af9"/>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" fillcolor="#d7e4bd" strokecolor="#2f528f" strokeweight="1.5pt">
                          <v:textbox style="layout-flow:vertical;mso-layout-flow-alt:bottom-to-top">
                            <w:txbxContent>
                              <w:p w14:paraId="6526A1DD" w14:textId="77777777" w:rsidR="00B301C8" w:rsidRDefault="00B301C8">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" fillcolor="#daeef3" strokecolor="#2f528f" strokeweight="1.5pt">
                          <v:textbox>
                            <w:txbxContent>
                              <w:p w14:paraId="6149AA4E" w14:textId="77777777" w:rsidR="00B301C8" w:rsidRDefault="00B301C8">
                                <w:pPr>
                                  <w:pStyle w:val="af9"/>
                                  <w:jc w:val="center"/>
                                  <w:rPr>
                                    <w:lang w:val="en-US"/>
                                  </w:rPr>
                                </w:pPr>
                                <w:r>
                                  <w:rPr>
                                    <w:b/>
                                    <w:bCs/>
                                    <w:color w:val="000000"/>
                                    <w:kern w:val="24"/>
                                    <w:sz w:val="20"/>
                                    <w:szCs w:val="20"/>
                                    <w:lang w:val="uz-Cyrl-UZ"/>
                                  </w:rPr>
                                  <w:t>Uzluksiz ta’lim tizimi, olimlar,</w:t>
                                </w:r>
                              </w:p>
                              <w:p w14:paraId="62176B0B" w14:textId="77777777" w:rsidR="00B301C8" w:rsidRDefault="00B301C8">
                                <w:pPr>
                                  <w:pStyle w:val="af9"/>
                                  <w:jc w:val="center"/>
                                  <w:rPr>
                                    <w:lang w:val="en-US"/>
                                  </w:rPr>
                                </w:pPr>
                                <w:r>
                                  <w:rPr>
                                    <w:b/>
                                    <w:bCs/>
                                    <w:color w:val="000000"/>
                                    <w:kern w:val="24"/>
                                    <w:sz w:val="20"/>
                                    <w:szCs w:val="20"/>
                                    <w:lang w:val="uz-Cyrl-UZ"/>
                                  </w:rPr>
                                  <w:t>ekspertlar,</w:t>
                                </w:r>
                              </w:p>
                              <w:p w14:paraId="377276BD" w14:textId="77777777" w:rsidR="00B301C8" w:rsidRDefault="00B301C8">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v:textbox>
                        </v:rect>
                        <v:rect id="Прямоугольник 657" o:spid="_x0000_s1080"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" fillcolor="#daeef3" strokecolor="#2f528f" strokeweight="1.5pt">
                          <v:textbox>
                            <w:txbxContent>
                              <w:p w14:paraId="280CF405" w14:textId="77777777" w:rsidR="00B301C8" w:rsidRDefault="00B301C8">
                                <w:pPr>
                                  <w:pStyle w:val="af9"/>
                                  <w:jc w:val="center"/>
                                  <w:rPr>
                                    <w:sz w:val="20"/>
                                    <w:szCs w:val="20"/>
                                    <w:lang w:val="en-US"/>
                                  </w:rPr>
                                </w:pPr>
                                <w:r>
                                  <w:rPr>
                                    <w:b/>
                                    <w:bCs/>
                                    <w:color w:val="000000"/>
                                    <w:kern w:val="24"/>
                                    <w:sz w:val="20"/>
                                    <w:szCs w:val="20"/>
                                    <w:lang w:val="uz-Cyrl-UZ"/>
                                  </w:rPr>
                                  <w:t xml:space="preserve"> Ta’lim ,</w:t>
                                </w:r>
                              </w:p>
                              <w:p w14:paraId="13FA3677" w14:textId="77777777" w:rsidR="00B301C8" w:rsidRDefault="00B301C8">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B301C8" w:rsidRDefault="00B301C8">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v:textbox>
                        </v:rect>
                        <v:rect id="Прямоугольник 658" o:spid="_x0000_s1081"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" fillcolor="#eaf1dd" strokecolor="#2f528f" strokeweight="1.5pt">
                          <v:textbox>
                            <w:txbxContent>
                              <w:p w14:paraId="2F159C6B" w14:textId="77777777" w:rsidR="00B301C8" w:rsidRDefault="00B301C8">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B301C8" w:rsidRDefault="00B301C8">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B301C8" w:rsidRDefault="00B301C8">
                                <w:pPr>
                                  <w:pStyle w:val="af9"/>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" fillcolor="#e5dfec" strokecolor="#2f528f" strokeweight="1.5pt">
                          <v:textbox>
                            <w:txbxContent>
                              <w:p w14:paraId="06E0C2A2" w14:textId="77777777" w:rsidR="00B301C8" w:rsidRDefault="00B301C8">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v:textbox>
                        </v:rect>
                        <v:rect id="Прямоугольник 660" o:spid="_x0000_s1083" style="position:absolute;left:13450;top:51830;width:32440;height:3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" fillcolor="#e5dfec" strokecolor="#2f528f" strokeweight="1.5pt">
                          <v:textbox>
                            <w:txbxContent>
                              <w:p w14:paraId="08ACC850" w14:textId="77777777" w:rsidR="00B301C8" w:rsidRDefault="00B301C8">
                                <w:pPr>
                                  <w:pStyle w:val="af9"/>
                                  <w:jc w:val="center"/>
                                  <w:rPr>
                                    <w:lang w:val="en-US"/>
                                  </w:rPr>
                                </w:pPr>
                                <w:r>
                                  <w:rPr>
                                    <w:b/>
                                    <w:bCs/>
                                    <w:color w:val="000000"/>
                                    <w:kern w:val="24"/>
                                    <w:sz w:val="20"/>
                                    <w:szCs w:val="20"/>
                                    <w:lang w:val="uz-Cyrl-UZ"/>
                                  </w:rPr>
                                  <w:t xml:space="preserve">Tashkiliy-pedagogik jarayonlar </w:t>
                                </w:r>
                              </w:p>
                              <w:p w14:paraId="678D4F8B" w14:textId="77777777" w:rsidR="00B301C8" w:rsidRDefault="00B301C8">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" strokecolor="#2f528f" strokeweight="1.5pt">
                          <v:textbox>
                            <w:txbxContent>
                              <w:p w14:paraId="0E215059" w14:textId="77777777" w:rsidR="00B301C8" w:rsidRDefault="00B301C8">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085"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" fillcolor="#959595" strokecolor="#2f528f" strokeweight="1.5pt">
                          <v:fill rotate="t" angle="45" colors="0 #959595;.5 #d6d6d6;1 white" focus="100%" type="gradient"/>
                          <v:textbox>
                            <w:txbxContent>
                              <w:p w14:paraId="34342915" w14:textId="77777777" w:rsidR="00B301C8" w:rsidRDefault="00B301C8">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B301C8" w:rsidRDefault="00B301C8">
                                <w:pPr>
                                  <w:pStyle w:val="af9"/>
                                  <w:shd w:val="clear" w:color="auto" w:fill="BFBFBF"/>
                                  <w:jc w:val="center"/>
                                  <w:rPr>
                                    <w:sz w:val="18"/>
                                    <w:szCs w:val="18"/>
                                  </w:rPr>
                                </w:pPr>
                                <w:r>
                                  <w:rPr>
                                    <w:color w:val="000000"/>
                                    <w:kern w:val="24"/>
                                    <w:sz w:val="18"/>
                                    <w:szCs w:val="18"/>
                                    <w:lang w:val="uz-Cyrl-UZ"/>
                                  </w:rPr>
                                  <w:t>larini tatbiq qilish</w:t>
                                </w:r>
                              </w:p>
                            </w:txbxContent>
                          </v:textbox>
                        </v:rect>
                        <v:rect id="Прямоугольник 663" o:spid="_x0000_s1086"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" strokecolor="#2f528f" strokeweight="1.5pt">
                          <v:textbox>
                            <w:txbxContent>
                              <w:p w14:paraId="2681F7F5" w14:textId="77777777" w:rsidR="00B301C8" w:rsidRDefault="00B301C8">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087"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" fillcolor="#eaf1dd" strokecolor="#2f528f" strokeweight="1.5pt">
                          <v:textbox>
                            <w:txbxContent>
                              <w:p w14:paraId="4B1AA702" w14:textId="77777777" w:rsidR="00B301C8" w:rsidRDefault="00B301C8">
                                <w:pPr>
                                  <w:pStyle w:val="af9"/>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" fillcolor="#f4b183" strokecolor="#2f528f" strokeweight="1.5pt">
                          <v:textbox>
                            <w:txbxContent>
                              <w:p w14:paraId="230A1F3A" w14:textId="77777777" w:rsidR="00B301C8" w:rsidRDefault="00B301C8">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" fillcolor="#eaf1dd" strokecolor="#2f528f" strokeweight="1.5pt">
                          <v:textbox style="layout-flow:vertical;mso-layout-flow-alt:bottom-to-top">
                            <w:txbxContent>
                              <w:p w14:paraId="3D3DE464" w14:textId="77777777" w:rsidR="00B301C8" w:rsidRDefault="00B301C8">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v:textbox>
                        </v:rect>
                        <v:rect id="Прямоугольник 667" o:spid="_x0000_s1090"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" fillcolor="#eaf1dd" strokecolor="#2f528f" strokeweight="1.5pt">
                          <v:textbox style="layout-flow:vertical;mso-layout-flow-alt:bottom-to-top">
                            <w:txbxContent>
                              <w:p w14:paraId="79643F57" w14:textId="77777777" w:rsidR="00B301C8" w:rsidRDefault="00B301C8">
                                <w:pPr>
                                  <w:pStyle w:val="af9"/>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" strokecolor="#2f528f" strokeweight="2.25pt"/>
                        <v:shape id="Соединитель: уступ 42" o:spid="_x0000_s1092"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" strokecolor="#2f528f" strokeweight="2.25pt"/>
                        <v:shape id="Соединитель: уступ 43" o:spid="_x0000_s1093"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" strokecolor="#2f528f" strokeweight="2.25pt">
                          <v:stroke endarrow="block"/>
                        </v:shape>
                        <v:shape id="Соединитель: уступ 45" o:spid="_x0000_s1095" type="#_x0000_t34" style="position:absolute;left:19314;top:47716;width:2258;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" strokecolor="#2f528f" strokeweight="2.25pt">
                          <v:stroke endarrow="block"/>
                        </v:shape>
                        <v:shape id="Соединитель: уступ 46" o:spid="_x0000_s1096"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" adj="21565"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" strokecolor="#2f528f" strokeweight="1.5pt">
                          <v:stroke endarrow="block"/>
                        </v:shape>
                        <v:rect id="Прямоугольник 680" o:spid="_x0000_s110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" strokecolor="white" strokeweight="1.5pt">
                          <v:textbox>
                            <w:txbxContent>
                              <w:p w14:paraId="24748FD8" w14:textId="77777777" w:rsidR="00B301C8" w:rsidRDefault="00B301C8">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v:textbox>
                        </v:rect>
                        <v:rect id="Прямоугольник 652" o:spid="_x0000_s1103"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" fillcolor="#b6dde8" strokecolor="#2f528f" strokeweight="1.5pt">
                          <v:shadow on="t" color="black" opacity="24903f" origin=",.5" offset="0,.55556mm"/>
                          <v:textbox style="layout-flow:vertical;mso-layout-flow-alt:bottom-to-top">
                            <w:txbxContent>
                              <w:p w14:paraId="0C948267" w14:textId="77777777" w:rsidR="00B301C8" w:rsidRDefault="00B301C8">
                                <w:pPr>
                                  <w:pStyle w:val="af9"/>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" strokecolor="#2f528f" strokeweight="1.5pt">
                        <v:stroke endarrow="block"/>
                      </v:shape>
                      <v:shape id="Прямая со стрелкой 682" o:spid="_x0000_s1105"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" strokecolor="#2f528f" strokeweight="1.5pt">
                      <v:stroke endarrow="block"/>
                    </v:shape>
                  </v:group>
                  <v:rect id="Прямоугольник 688" o:spid="_x0000_s111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" fillcolor="#fff2cc" strokecolor="#2f528f" strokeweight="1.5pt">
                    <v:textbox>
                      <w:txbxContent>
                        <w:p w14:paraId="268E51C4" w14:textId="77777777" w:rsidR="00B301C8" w:rsidRDefault="00B301C8">
                          <w:pPr>
                            <w:pStyle w:val="af9"/>
                            <w:kinsoku w:val="0"/>
                            <w:overflowPunct w:val="0"/>
                            <w:jc w:val="center"/>
                            <w:textAlignment w:val="baseline"/>
                          </w:pPr>
                          <w:r>
                            <w:rPr>
                              <w:b/>
                              <w:bCs/>
                              <w:color w:val="000000"/>
                              <w:kern w:val="24"/>
                              <w:sz w:val="20"/>
                              <w:szCs w:val="20"/>
                              <w:lang w:val="uz-Cyrl-UZ"/>
                            </w:rPr>
                            <w:t>Ta’lim samaradorligini oshirish yo‘llari</w:t>
                          </w:r>
                        </w:p>
                      </w:txbxContent>
                    </v:textbox>
                  </v:rect>
                  <v:rect id="Прямоугольник 689" o:spid="_x0000_s1112"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" strokecolor="#2f528f" strokeweight="1.5pt">
                    <v:textbox>
                      <w:txbxContent>
                        <w:p w14:paraId="035A71B3" w14:textId="77777777" w:rsidR="00B301C8" w:rsidRDefault="00B301C8">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v:textbox>
                  </v:rect>
                  <v:rect id="Прямоугольник 690" o:spid="_x0000_s111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" strokecolor="#2f528f" strokeweight="1.5pt">
                    <v:textbox>
                      <w:txbxContent>
                        <w:p w14:paraId="0CAFEEF6" w14:textId="77777777" w:rsidR="00B301C8" w:rsidRDefault="00B301C8">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v:textbox>
                  </v:rect>
                  <v:rect id="Прямоугольник 691" o:spid="_x0000_s1114"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" strokecolor="#2f528f" strokeweight="1.5pt">
                    <v:textbox>
                      <w:txbxContent>
                        <w:p w14:paraId="436072E4" w14:textId="77777777" w:rsidR="00B301C8" w:rsidRDefault="00B301C8">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B301C8" w:rsidRDefault="00B301C8">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v:textbox>
                  </v:rect>
                  <v:shape id="Соединитель: уступ 7" o:spid="_x0000_s111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" strokecolor="#2f528f" strokeweight="1.5pt">
                    <v:stroke endarrow="block"/>
                  </v:shape>
                  <v:shape id="Прямая со стрелкой 695" o:spid="_x0000_s111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"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lang w:val="uz-Cyrl-UZ"/>
        </w:rPr>
        <w:t>Samarali dars jarayonini tashkil etishda ijodiy ta’limiy o‘yi</w:t>
      </w:r>
      <w:r w:rsidR="005F46AC">
        <w:rPr>
          <w:rFonts w:ascii="Times New Roman" w:eastAsia="Times New Roman" w:hAnsi="Times New Roman"/>
          <w:color w:val="000000"/>
          <w:spacing w:val="1"/>
          <w:sz w:val="28"/>
          <w:szCs w:val="28"/>
          <w:lang w:val="uz-Cyrl-UZ"/>
        </w:rPr>
        <w:t>n</w:t>
      </w:r>
      <w:r w:rsidR="005F46AC">
        <w:rPr>
          <w:rFonts w:ascii="Times New Roman" w:eastAsia="Times New Roman" w:hAnsi="Times New Roman"/>
          <w:color w:val="000000"/>
          <w:sz w:val="28"/>
          <w:szCs w:val="28"/>
          <w:lang w:val="uz-Cyrl-UZ"/>
        </w:rPr>
        <w:t>lar,</w:t>
      </w:r>
      <w:r w:rsidR="005F46AC">
        <w:rPr>
          <w:rFonts w:ascii="Times New Roman" w:eastAsia="Times New Roman" w:hAnsi="Times New Roman"/>
          <w:color w:val="000000"/>
          <w:spacing w:val="79"/>
          <w:sz w:val="28"/>
          <w:szCs w:val="28"/>
          <w:lang w:val="uz-Cyrl-UZ"/>
        </w:rPr>
        <w:t xml:space="preserve"> </w:t>
      </w:r>
      <w:r w:rsidR="005F46AC">
        <w:rPr>
          <w:rFonts w:ascii="Times New Roman" w:eastAsia="Times New Roman" w:hAnsi="Times New Roman"/>
          <w:color w:val="000000"/>
          <w:spacing w:val="-1"/>
          <w:sz w:val="28"/>
          <w:szCs w:val="28"/>
          <w:lang w:val="uz-Cyrl-UZ"/>
        </w:rPr>
        <w:t xml:space="preserve">o‘quvchi iqtidorini </w:t>
      </w:r>
      <w:r w:rsidR="005F46AC">
        <w:rPr>
          <w:rFonts w:ascii="Times New Roman" w:eastAsia="Times New Roman" w:hAnsi="Times New Roman"/>
          <w:color w:val="000000"/>
          <w:sz w:val="28"/>
          <w:szCs w:val="28"/>
          <w:lang w:val="uz-Cyrl-UZ"/>
        </w:rPr>
        <w:t>rivojlantirishga yo‘naltirish imkoniyatini beribgina qolmay, fan pr</w:t>
      </w:r>
      <w:r w:rsidR="005F46AC">
        <w:rPr>
          <w:rFonts w:ascii="Times New Roman" w:eastAsia="Times New Roman" w:hAnsi="Times New Roman"/>
          <w:color w:val="000000"/>
          <w:spacing w:val="-1"/>
          <w:sz w:val="28"/>
          <w:szCs w:val="28"/>
          <w:lang w:val="uz-Cyrl-UZ"/>
        </w:rPr>
        <w:t>e</w:t>
      </w:r>
      <w:r w:rsidR="005F46AC">
        <w:rPr>
          <w:rFonts w:ascii="Times New Roman" w:eastAsia="Times New Roman" w:hAnsi="Times New Roman"/>
          <w:color w:val="000000"/>
          <w:sz w:val="28"/>
          <w:szCs w:val="28"/>
          <w:lang w:val="uz-Cyrl-UZ"/>
        </w:rPr>
        <w:t>d</w:t>
      </w:r>
      <w:r w:rsidR="005F46AC">
        <w:rPr>
          <w:rFonts w:ascii="Times New Roman" w:eastAsia="Times New Roman" w:hAnsi="Times New Roman"/>
          <w:color w:val="000000"/>
          <w:spacing w:val="-2"/>
          <w:sz w:val="28"/>
          <w:szCs w:val="28"/>
          <w:lang w:val="uz-Cyrl-UZ"/>
        </w:rPr>
        <w:t>m</w:t>
      </w:r>
      <w:r w:rsidR="005F46AC">
        <w:rPr>
          <w:rFonts w:ascii="Times New Roman" w:eastAsia="Times New Roman" w:hAnsi="Times New Roman"/>
          <w:color w:val="000000"/>
          <w:sz w:val="28"/>
          <w:szCs w:val="28"/>
          <w:lang w:val="uz-Cyrl-UZ"/>
        </w:rPr>
        <w:t>eti</w:t>
      </w:r>
      <w:r w:rsidR="005F46AC">
        <w:rPr>
          <w:rFonts w:ascii="Times New Roman" w:eastAsia="Times New Roman" w:hAnsi="Times New Roman"/>
          <w:color w:val="000000"/>
          <w:spacing w:val="80"/>
          <w:sz w:val="28"/>
          <w:szCs w:val="28"/>
          <w:lang w:val="uz-Cyrl-UZ"/>
        </w:rPr>
        <w:t>,</w:t>
      </w:r>
      <w:r w:rsidR="005F46AC">
        <w:rPr>
          <w:rFonts w:ascii="Times New Roman" w:eastAsia="Times New Roman" w:hAnsi="Times New Roman"/>
          <w:color w:val="000000"/>
          <w:sz w:val="28"/>
          <w:szCs w:val="28"/>
          <w:lang w:val="uz-Cyrl-UZ"/>
        </w:rPr>
        <w:t>uning ij</w:t>
      </w:r>
      <w:r w:rsidR="005F46AC">
        <w:rPr>
          <w:rFonts w:ascii="Times New Roman" w:eastAsia="Times New Roman" w:hAnsi="Times New Roman"/>
          <w:color w:val="000000"/>
          <w:spacing w:val="-1"/>
          <w:sz w:val="28"/>
          <w:szCs w:val="28"/>
          <w:lang w:val="uz-Cyrl-UZ"/>
        </w:rPr>
        <w:t>t</w:t>
      </w:r>
      <w:r w:rsidR="005F46AC">
        <w:rPr>
          <w:rFonts w:ascii="Times New Roman" w:eastAsia="Times New Roman" w:hAnsi="Times New Roman"/>
          <w:color w:val="000000"/>
          <w:sz w:val="28"/>
          <w:szCs w:val="28"/>
          <w:lang w:val="uz-Cyrl-UZ"/>
        </w:rPr>
        <w:t>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w:t>
      </w:r>
      <w:r w:rsidR="005F46AC">
        <w:rPr>
          <w:rFonts w:ascii="Times New Roman" w:eastAsia="Times New Roman" w:hAnsi="Times New Roman"/>
          <w:color w:val="000000"/>
          <w:spacing w:val="1"/>
          <w:sz w:val="28"/>
          <w:szCs w:val="28"/>
          <w:lang w:val="uz-Cyrl-UZ"/>
        </w:rPr>
        <w:t>iy</w:t>
      </w:r>
      <w:r w:rsidR="005F46AC">
        <w:rPr>
          <w:rFonts w:ascii="Times New Roman" w:eastAsia="Times New Roman" w:hAnsi="Times New Roman"/>
          <w:color w:val="000000"/>
          <w:spacing w:val="77"/>
          <w:sz w:val="28"/>
          <w:szCs w:val="28"/>
          <w:lang w:val="uz-Cyrl-UZ"/>
        </w:rPr>
        <w:t xml:space="preserve"> </w:t>
      </w:r>
      <w:r w:rsidR="005F46AC">
        <w:rPr>
          <w:rFonts w:ascii="Times New Roman" w:eastAsia="Times New Roman" w:hAnsi="Times New Roman"/>
          <w:color w:val="000000"/>
          <w:sz w:val="28"/>
          <w:szCs w:val="28"/>
          <w:lang w:val="uz-Cyrl-UZ"/>
        </w:rPr>
        <w:t>mazm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nini qaytad</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n</w:t>
      </w:r>
      <w:r w:rsidR="005F46AC">
        <w:rPr>
          <w:rFonts w:ascii="Times New Roman" w:eastAsia="Times New Roman" w:hAnsi="Times New Roman"/>
          <w:color w:val="000000"/>
          <w:spacing w:val="11"/>
          <w:sz w:val="28"/>
          <w:szCs w:val="28"/>
          <w:lang w:val="uz-Cyrl-UZ"/>
        </w:rPr>
        <w:t xml:space="preserve"> </w:t>
      </w:r>
      <w:r w:rsidR="005F46AC">
        <w:rPr>
          <w:rFonts w:ascii="Times New Roman" w:eastAsia="Times New Roman" w:hAnsi="Times New Roman"/>
          <w:color w:val="000000"/>
          <w:sz w:val="28"/>
          <w:szCs w:val="28"/>
          <w:lang w:val="uz-Cyrl-UZ"/>
        </w:rPr>
        <w:t>yara</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z w:val="28"/>
          <w:szCs w:val="28"/>
          <w:lang w:val="uz-Cyrl-UZ"/>
        </w:rPr>
        <w:t>ish</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sh</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 xml:space="preserve">klini ham o‘zgartirish va </w:t>
      </w:r>
      <w:r w:rsidR="005F46AC">
        <w:rPr>
          <w:rFonts w:ascii="Times New Roman" w:eastAsia="Times New Roman" w:hAnsi="Times New Roman"/>
          <w:color w:val="000000"/>
          <w:sz w:val="28"/>
          <w:szCs w:val="28"/>
          <w:lang w:val="uz-Cyrl-UZ"/>
        </w:rPr>
        <w:lastRenderedPageBreak/>
        <w:t>bu jarayon,</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amal</w:t>
      </w:r>
      <w:r w:rsidR="005F46AC">
        <w:rPr>
          <w:rFonts w:ascii="Times New Roman" w:eastAsia="Times New Roman" w:hAnsi="Times New Roman"/>
          <w:color w:val="000000"/>
          <w:spacing w:val="-2"/>
          <w:sz w:val="28"/>
          <w:szCs w:val="28"/>
          <w:lang w:val="uz-Cyrl-UZ"/>
        </w:rPr>
        <w:t>i</w:t>
      </w:r>
      <w:r w:rsidR="005F46AC">
        <w:rPr>
          <w:rFonts w:ascii="Times New Roman" w:eastAsia="Times New Roman" w:hAnsi="Times New Roman"/>
          <w:color w:val="000000"/>
          <w:sz w:val="28"/>
          <w:szCs w:val="28"/>
          <w:lang w:val="uz-Cyrl-UZ"/>
        </w:rPr>
        <w:t>yo</w:t>
      </w:r>
      <w:r w:rsidR="005F46AC">
        <w:rPr>
          <w:rFonts w:ascii="Times New Roman" w:eastAsia="Times New Roman" w:hAnsi="Times New Roman"/>
          <w:color w:val="000000"/>
          <w:spacing w:val="-2"/>
          <w:sz w:val="28"/>
          <w:szCs w:val="28"/>
          <w:lang w:val="uz-Cyrl-UZ"/>
        </w:rPr>
        <w:t>ti</w:t>
      </w:r>
      <w:r w:rsidR="005F46AC">
        <w:rPr>
          <w:rFonts w:ascii="Times New Roman" w:eastAsia="Times New Roman" w:hAnsi="Times New Roman"/>
          <w:color w:val="000000"/>
          <w:sz w:val="28"/>
          <w:szCs w:val="28"/>
          <w:lang w:val="uz-Cyrl-UZ"/>
        </w:rPr>
        <w:t>ni</w:t>
      </w:r>
      <w:r w:rsidR="005F46AC">
        <w:rPr>
          <w:rFonts w:ascii="Times New Roman" w:eastAsia="Times New Roman" w:hAnsi="Times New Roman"/>
          <w:color w:val="000000"/>
          <w:spacing w:val="12"/>
          <w:sz w:val="28"/>
          <w:szCs w:val="28"/>
          <w:lang w:val="uz-Cyrl-UZ"/>
        </w:rPr>
        <w:t xml:space="preserve"> </w:t>
      </w:r>
      <w:r w:rsidR="005F46AC">
        <w:rPr>
          <w:rFonts w:ascii="Times New Roman" w:eastAsia="Times New Roman" w:hAnsi="Times New Roman"/>
          <w:color w:val="000000"/>
          <w:sz w:val="28"/>
          <w:szCs w:val="28"/>
          <w:lang w:val="uz-Cyrl-UZ"/>
        </w:rPr>
        <w:t>idrok qilish</w:t>
      </w:r>
      <w:r w:rsidR="005F46AC">
        <w:rPr>
          <w:rFonts w:ascii="Times New Roman" w:eastAsia="Times New Roman" w:hAnsi="Times New Roman"/>
          <w:color w:val="000000"/>
          <w:spacing w:val="-2"/>
          <w:sz w:val="28"/>
          <w:szCs w:val="28"/>
          <w:lang w:val="uz-Cyrl-UZ"/>
        </w:rPr>
        <w:t xml:space="preserve"> a</w:t>
      </w:r>
      <w:r w:rsidR="005F46AC">
        <w:rPr>
          <w:rFonts w:ascii="Times New Roman" w:eastAsia="Times New Roman" w:hAnsi="Times New Roman"/>
          <w:color w:val="000000"/>
          <w:sz w:val="28"/>
          <w:szCs w:val="28"/>
          <w:lang w:val="uz-Cyrl-UZ"/>
        </w:rPr>
        <w:t>na</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z w:val="28"/>
          <w:szCs w:val="28"/>
          <w:lang w:val="uz-Cyrl-UZ"/>
        </w:rPr>
        <w:t>shu</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pacing w:val="-3"/>
          <w:sz w:val="28"/>
          <w:szCs w:val="28"/>
          <w:lang w:val="uz-Cyrl-UZ"/>
        </w:rPr>
        <w:t>u</w:t>
      </w:r>
      <w:r w:rsidR="005F46AC">
        <w:rPr>
          <w:rFonts w:ascii="Times New Roman" w:eastAsia="Times New Roman" w:hAnsi="Times New Roman"/>
          <w:color w:val="000000"/>
          <w:spacing w:val="1"/>
          <w:sz w:val="28"/>
          <w:szCs w:val="28"/>
          <w:lang w:val="uz-Cyrl-UZ"/>
        </w:rPr>
        <w:t>ri</w:t>
      </w:r>
      <w:r w:rsidR="005F46AC">
        <w:rPr>
          <w:rFonts w:ascii="Times New Roman" w:eastAsia="Times New Roman" w:hAnsi="Times New Roman"/>
          <w:color w:val="000000"/>
          <w:sz w:val="28"/>
          <w:szCs w:val="28"/>
          <w:lang w:val="uz-Cyrl-UZ"/>
        </w:rPr>
        <w:t>ga</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pacing w:val="1"/>
          <w:sz w:val="28"/>
          <w:szCs w:val="28"/>
          <w:lang w:val="uz-Cyrl-UZ"/>
        </w:rPr>
        <w:t>x</w:t>
      </w:r>
      <w:r w:rsidR="005F46AC">
        <w:rPr>
          <w:rFonts w:ascii="Times New Roman" w:eastAsia="Times New Roman" w:hAnsi="Times New Roman"/>
          <w:color w:val="000000"/>
          <w:sz w:val="28"/>
          <w:szCs w:val="28"/>
          <w:lang w:val="uz-Cyrl-UZ"/>
        </w:rPr>
        <w:t>os</w:t>
      </w:r>
      <w:r w:rsidR="005F46AC">
        <w:rPr>
          <w:rFonts w:ascii="Times New Roman" w:eastAsia="Times New Roman" w:hAnsi="Times New Roman"/>
          <w:color w:val="000000"/>
          <w:spacing w:val="10"/>
          <w:sz w:val="28"/>
          <w:szCs w:val="28"/>
          <w:lang w:val="uz-Cyrl-UZ"/>
        </w:rPr>
        <w:t xml:space="preserve"> </w:t>
      </w:r>
      <w:r w:rsidR="005F46AC">
        <w:rPr>
          <w:rFonts w:ascii="Times New Roman" w:eastAsia="Times New Roman" w:hAnsi="Times New Roman"/>
          <w:color w:val="000000"/>
          <w:sz w:val="28"/>
          <w:szCs w:val="28"/>
          <w:lang w:val="uz-Cyrl-UZ"/>
        </w:rPr>
        <w:t>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nos</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batl</w:t>
      </w:r>
      <w:r w:rsidR="005F46AC">
        <w:rPr>
          <w:rFonts w:ascii="Times New Roman" w:eastAsia="Times New Roman" w:hAnsi="Times New Roman"/>
          <w:color w:val="000000"/>
          <w:spacing w:val="-2"/>
          <w:sz w:val="28"/>
          <w:szCs w:val="28"/>
          <w:lang w:val="uz-Cyrl-UZ"/>
        </w:rPr>
        <w:t>a</w:t>
      </w:r>
      <w:r w:rsidR="005F46AC">
        <w:rPr>
          <w:rFonts w:ascii="Times New Roman" w:eastAsia="Times New Roman" w:hAnsi="Times New Roman"/>
          <w:color w:val="000000"/>
          <w:sz w:val="28"/>
          <w:szCs w:val="28"/>
          <w:lang w:val="uz-Cyrl-UZ"/>
        </w:rPr>
        <w:t>r tizi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 xml:space="preserve">ini boshqarish va </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odella</w:t>
      </w:r>
      <w:r w:rsidR="005F46AC">
        <w:rPr>
          <w:rFonts w:ascii="Times New Roman" w:eastAsia="Times New Roman" w:hAnsi="Times New Roman"/>
          <w:color w:val="000000"/>
          <w:spacing w:val="-2"/>
          <w:sz w:val="28"/>
          <w:szCs w:val="28"/>
          <w:lang w:val="uz-Cyrl-UZ"/>
        </w:rPr>
        <w:t>sh</w:t>
      </w:r>
      <w:r w:rsidR="005F46AC">
        <w:rPr>
          <w:rFonts w:ascii="Times New Roman" w:eastAsia="Times New Roman" w:hAnsi="Times New Roman"/>
          <w:color w:val="000000"/>
          <w:sz w:val="28"/>
          <w:szCs w:val="28"/>
          <w:lang w:val="uz-Cyrl-UZ"/>
        </w:rPr>
        <w:t>tiri</w:t>
      </w:r>
      <w:r w:rsidR="005F46AC">
        <w:rPr>
          <w:rFonts w:ascii="Times New Roman" w:eastAsia="Times New Roman" w:hAnsi="Times New Roman"/>
          <w:color w:val="000000"/>
          <w:spacing w:val="-1"/>
          <w:sz w:val="28"/>
          <w:szCs w:val="28"/>
          <w:lang w:val="uz-Cyrl-UZ"/>
        </w:rPr>
        <w:t>shga imkon bera</w:t>
      </w:r>
      <w:r w:rsidR="005F46AC">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3" w:name="_Hlk198328074"/>
      <w:r>
        <w:rPr>
          <w:rStyle w:val="19"/>
          <w:bCs/>
          <w:color w:val="000000"/>
          <w:szCs w:val="28"/>
          <w:lang w:val="uz-Cyrl-UZ"/>
        </w:rPr>
        <w:t xml:space="preserve">Dissertatsiyaning </w:t>
      </w:r>
      <w:bookmarkStart w:id="14"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4"/>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3"/>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w:t>
      </w:r>
      <w:r>
        <w:rPr>
          <w:rFonts w:ascii="Times New Roman" w:hAnsi="Times New Roman"/>
          <w:color w:val="000000"/>
          <w:sz w:val="28"/>
          <w:szCs w:val="28"/>
          <w:lang w:val="uz-Cyrl-UZ"/>
        </w:rPr>
        <w:lastRenderedPageBreak/>
        <w:t xml:space="preserve">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5"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5"/>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16" w:name="_Hlk149935484"/>
      <w:bookmarkEnd w:id="16"/>
      <w:r>
        <w:rPr>
          <w:rFonts w:ascii="Times New Roman" w:hAnsi="Times New Roman"/>
          <w:color w:val="000000"/>
          <w:sz w:val="28"/>
          <w:szCs w:val="28"/>
          <w:lang w:val="uz-Cyrl-UZ"/>
        </w:rPr>
        <w:t xml:space="preserve">Tajriba-sinov ishlari bosqichida o‘quvchilaridan 432 nafari jarayonlarda ishtirok etdi. </w:t>
      </w:r>
    </w:p>
    <w:p w14:paraId="19F52097" w14:textId="77777777" w:rsidR="008F572D" w:rsidRDefault="008F572D">
      <w:pPr>
        <w:ind w:firstLine="708"/>
        <w:jc w:val="both"/>
        <w:rPr>
          <w:rFonts w:ascii="Times New Roman" w:hAnsi="Times New Roman"/>
          <w:color w:val="000000"/>
          <w:sz w:val="28"/>
          <w:szCs w:val="28"/>
          <w:lang w:val="uz-Cyrl-UZ"/>
        </w:rPr>
      </w:pPr>
    </w:p>
    <w:p w14:paraId="6BF00CC1" w14:textId="77777777"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lastRenderedPageBreak/>
        <w:t>jadval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xml:space="preserve">. Baholar normal taqsimotga ega </w:t>
      </w:r>
      <w:r>
        <w:rPr>
          <w:rFonts w:ascii="Times New Roman" w:hAnsi="Times New Roman"/>
          <w:snapToGrid w:val="0"/>
          <w:color w:val="000000"/>
          <w:sz w:val="28"/>
          <w:szCs w:val="28"/>
          <w:lang w:val="uz-Cyrl-UZ"/>
        </w:rPr>
        <w:lastRenderedPageBreak/>
        <w:t>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r w:rsidRPr="007C1BBD">
              <w:rPr>
                <w:rFonts w:ascii="Times New Roman" w:hAnsi="Times New Roman"/>
                <w:b/>
                <w:color w:val="000000"/>
              </w:rPr>
              <w:t>shtirish</w:t>
            </w:r>
            <w:r w:rsidRPr="007C1BBD">
              <w:rPr>
                <w:rFonts w:ascii="Times New Roman" w:hAnsi="Times New Roman"/>
                <w:b/>
                <w:color w:val="000000"/>
                <w:lang w:val="uz-Cyrl-UZ"/>
              </w:rPr>
              <w:t xml:space="preserve"> </w:t>
            </w:r>
            <w:r w:rsidRPr="007C1BBD">
              <w:rPr>
                <w:rFonts w:ascii="Times New Roman" w:hAnsi="Times New Roman"/>
                <w:b/>
                <w:color w:val="000000"/>
              </w:rPr>
              <w:t>darajalari</w:t>
            </w:r>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lastRenderedPageBreak/>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r>
        <w:rPr>
          <w:rFonts w:ascii="Times New Roman" w:hAnsi="Times New Roman"/>
          <w:color w:val="000000"/>
          <w:szCs w:val="28"/>
          <w:lang w:val="en-US"/>
        </w:rPr>
        <w:t>ning</w:t>
      </w:r>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r>
        <w:rPr>
          <w:rFonts w:ascii="Times New Roman" w:hAnsi="Times New Roman"/>
          <w:color w:val="000000"/>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5.6pt" o:ole="">
                  <v:imagedata r:id="rId17" o:title=""/>
                </v:shape>
                <o:OLEObject Type="Embed" ProgID="Equation.3" ShapeID="_x0000_i1025" DrawAspect="Content" ObjectID="_1816604682" r:id="rId18"/>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6pt;height:15.6pt" o:ole="">
                  <v:imagedata r:id="rId19" o:title=""/>
                </v:shape>
                <o:OLEObject Type="Embed" ProgID="Equation.3" ShapeID="_x0000_i1026" DrawAspect="Content" ObjectID="_1816604683" r:id="rId20"/>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pt;height:17.4pt" o:ole="">
                  <v:imagedata r:id="rId21" o:title=""/>
                </v:shape>
                <o:OLEObject Type="Embed" ProgID="Equation.3" ShapeID="_x0000_i1027" DrawAspect="Content" ObjectID="_1816604684" r:id="rId22"/>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pt;height:21pt" o:ole="">
                  <v:imagedata r:id="rId23" o:title=""/>
                </v:shape>
                <o:OLEObject Type="Embed" ProgID="Equation.3" ShapeID="_x0000_i1028" DrawAspect="Content" ObjectID="_1816604685" r:id="rId24"/>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6pt;height:18.6pt" o:ole="">
                  <v:imagedata r:id="rId25" o:title=""/>
                </v:shape>
                <o:OLEObject Type="Embed" ProgID="Equation.3" ShapeID="_x0000_i1029" DrawAspect="Content" ObjectID="_1816604686" r:id="rId26"/>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6pt;height:17.4pt" o:ole="">
                  <v:imagedata r:id="rId27" o:title=""/>
                </v:shape>
                <o:OLEObject Type="Embed" ProgID="Equation.3" ShapeID="_x0000_i1030" DrawAspect="Content" ObjectID="_1816604687" r:id="rId28"/>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4pt;height:17.4pt" o:ole="">
                  <v:imagedata r:id="rId29" o:title=""/>
                </v:shape>
                <o:OLEObject Type="Embed" ProgID="Equation.3" ShapeID="_x0000_i1031" DrawAspect="Content" ObjectID="_1816604688" r:id="rId30"/>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6pt;height:14.4pt" o:ole="">
                  <v:imagedata r:id="rId31" o:title=""/>
                </v:shape>
                <o:OLEObject Type="Embed" ProgID="Equation.3" ShapeID="_x0000_i1032" DrawAspect="Content" ObjectID="_1816604689" r:id="rId32"/>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F13202">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6pt;height:18.6pt" o:ole="">
                  <v:imagedata r:id="rId33" o:title=""/>
                </v:shape>
                <o:OLEObject Type="Embed" ProgID="Equation.3" ShapeID="_x0000_i1033" DrawAspect="Content" ObjectID="_1816604690" r:id="rId34"/>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6pt;height:17.4pt" o:ole="">
                  <v:imagedata r:id="rId35" o:title=""/>
                </v:shape>
                <o:OLEObject Type="Embed" ProgID="Equation.3" ShapeID="_x0000_i1034" DrawAspect="Content" ObjectID="_1816604691" r:id="rId36"/>
              </w:object>
            </w:r>
          </w:p>
        </w:tc>
      </w:tr>
      <w:tr w:rsidR="008F572D" w:rsidRPr="004C5A33"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4pt;height:15.6pt" o:ole="" filled="t">
            <v:imagedata r:id="rId37" o:title=""/>
          </v:shape>
          <o:OLEObject Type="Embed" ProgID="Equation.3" ShapeID="_x0000_i1035" DrawAspect="Content" ObjectID="_1816604692" r:id="rId38"/>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6pt;height:15.6pt" o:ole="" filled="t">
            <v:imagedata r:id="rId39" o:title=""/>
          </v:shape>
          <o:OLEObject Type="Embed" ProgID="Equation.3" ShapeID="_x0000_i1036" DrawAspect="Content" ObjectID="_1816604693" r:id="rId40"/>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F13202">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F13202">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6A6E399" w14:textId="77777777" w:rsidR="008F572D" w:rsidRDefault="008F572D">
      <w:pPr>
        <w:tabs>
          <w:tab w:val="left" w:pos="0"/>
          <w:tab w:val="left" w:pos="993"/>
        </w:tabs>
        <w:ind w:firstLine="567"/>
        <w:jc w:val="right"/>
        <w:rPr>
          <w:rFonts w:ascii="Times New Roman" w:hAnsi="Times New Roman"/>
          <w:color w:val="000000"/>
          <w:sz w:val="28"/>
          <w:szCs w:val="28"/>
          <w:lang w:val="en-US"/>
        </w:rPr>
      </w:pPr>
    </w:p>
    <w:p w14:paraId="0AC13466" w14:textId="77777777" w:rsidR="004C5A33" w:rsidRDefault="004C5A33">
      <w:pPr>
        <w:tabs>
          <w:tab w:val="left" w:pos="0"/>
          <w:tab w:val="left" w:pos="993"/>
        </w:tabs>
        <w:ind w:firstLine="567"/>
        <w:jc w:val="right"/>
        <w:rPr>
          <w:rFonts w:ascii="Times New Roman" w:hAnsi="Times New Roman"/>
          <w:b/>
          <w:bCs/>
          <w:color w:val="000000"/>
          <w:sz w:val="28"/>
          <w:szCs w:val="28"/>
          <w:lang w:val="en-US"/>
        </w:rPr>
      </w:pPr>
    </w:p>
    <w:p w14:paraId="47ED0D79" w14:textId="77777777" w:rsidR="004C5A33" w:rsidRDefault="004C5A33">
      <w:pPr>
        <w:tabs>
          <w:tab w:val="left" w:pos="0"/>
          <w:tab w:val="left" w:pos="993"/>
        </w:tabs>
        <w:ind w:firstLine="567"/>
        <w:jc w:val="right"/>
        <w:rPr>
          <w:rFonts w:ascii="Times New Roman" w:hAnsi="Times New Roman"/>
          <w:b/>
          <w:bCs/>
          <w:color w:val="000000"/>
          <w:sz w:val="28"/>
          <w:szCs w:val="28"/>
          <w:lang w:val="en-US"/>
        </w:rPr>
      </w:pPr>
    </w:p>
    <w:p w14:paraId="08A729E4" w14:textId="77777777" w:rsidR="004C5A33" w:rsidRDefault="004C5A33">
      <w:pPr>
        <w:tabs>
          <w:tab w:val="left" w:pos="0"/>
          <w:tab w:val="left" w:pos="993"/>
        </w:tabs>
        <w:ind w:firstLine="567"/>
        <w:jc w:val="right"/>
        <w:rPr>
          <w:rFonts w:ascii="Times New Roman" w:hAnsi="Times New Roman"/>
          <w:b/>
          <w:bCs/>
          <w:color w:val="000000"/>
          <w:sz w:val="28"/>
          <w:szCs w:val="28"/>
          <w:lang w:val="en-US"/>
        </w:rPr>
      </w:pPr>
    </w:p>
    <w:p w14:paraId="5B76593E" w14:textId="48377A23"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lastRenderedPageBreak/>
        <w:t>6</w:t>
      </w:r>
      <w:r>
        <w:rPr>
          <w:rFonts w:ascii="Times New Roman" w:hAnsi="Times New Roman"/>
          <w:b/>
          <w:bCs/>
          <w:color w:val="000000"/>
          <w:sz w:val="28"/>
          <w:szCs w:val="28"/>
          <w:lang w:val="uz-Cyrl-UZ"/>
        </w:rPr>
        <w:t>-jadval</w:t>
      </w:r>
      <w:r w:rsidR="004C5A33">
        <w:rPr>
          <w:rFonts w:ascii="Times New Roman" w:hAnsi="Times New Roman"/>
          <w:b/>
          <w:bCs/>
          <w:color w:val="000000"/>
          <w:sz w:val="28"/>
          <w:szCs w:val="28"/>
          <w:lang w:val="en-US"/>
        </w:rPr>
        <w:t xml:space="preserve">. </w:t>
      </w:r>
      <w:bookmarkStart w:id="17" w:name="_GoBack"/>
      <w:bookmarkEnd w:id="17"/>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4C5A33" w14:paraId="51D272CF" w14:textId="77777777">
        <w:trPr>
          <w:cantSplit/>
          <w:trHeight w:val="20"/>
          <w:jc w:val="center"/>
        </w:trPr>
        <w:tc>
          <w:tcPr>
            <w:tcW w:w="0" w:type="auto"/>
            <w:shd w:val="clear" w:color="auto" w:fill="DBE5F1"/>
            <w:vAlign w:val="center"/>
          </w:tcPr>
          <w:p w14:paraId="56CD6087" w14:textId="77777777" w:rsidR="008F572D" w:rsidRPr="004C5A33" w:rsidRDefault="005F46AC">
            <w:pPr>
              <w:tabs>
                <w:tab w:val="left" w:pos="0"/>
              </w:tabs>
              <w:jc w:val="both"/>
              <w:rPr>
                <w:rFonts w:ascii="Times New Roman" w:hAnsi="Times New Roman"/>
                <w:b/>
                <w:color w:val="000000"/>
                <w:lang w:val="en-US"/>
              </w:rPr>
            </w:pPr>
            <w:r w:rsidRPr="004C5A33">
              <w:rPr>
                <w:rFonts w:ascii="Times New Roman" w:hAnsi="Times New Roman"/>
                <w:b/>
                <w:color w:val="000000"/>
                <w:lang w:val="en-US"/>
              </w:rPr>
              <w:t>Guru</w:t>
            </w:r>
            <w:r>
              <w:rPr>
                <w:rFonts w:ascii="Times New Roman" w:hAnsi="Times New Roman"/>
                <w:b/>
                <w:color w:val="000000"/>
                <w:lang w:val="uz-Cyrl-UZ"/>
              </w:rPr>
              <w:t xml:space="preserve">hlar </w:t>
            </w:r>
            <w:r w:rsidRPr="004C5A33">
              <w:rPr>
                <w:rFonts w:ascii="Times New Roman" w:hAnsi="Times New Roman"/>
                <w:b/>
                <w:color w:val="000000"/>
                <w:lang w:val="en-US"/>
              </w:rPr>
              <w:t>/</w:t>
            </w:r>
            <w:r>
              <w:rPr>
                <w:rFonts w:ascii="Times New Roman" w:hAnsi="Times New Roman"/>
                <w:b/>
                <w:color w:val="000000"/>
                <w:lang w:val="uz-Cyrl-UZ"/>
              </w:rPr>
              <w:t xml:space="preserve"> </w:t>
            </w:r>
            <w:r w:rsidRPr="004C5A33">
              <w:rPr>
                <w:rFonts w:ascii="Times New Roman" w:hAnsi="Times New Roman"/>
                <w:b/>
                <w:color w:val="000000"/>
                <w:lang w:val="en-US"/>
              </w:rPr>
              <w:t>mezonlar</w:t>
            </w:r>
          </w:p>
        </w:tc>
        <w:tc>
          <w:tcPr>
            <w:tcW w:w="0" w:type="auto"/>
            <w:shd w:val="clear" w:color="auto" w:fill="DBE5F1"/>
            <w:vAlign w:val="center"/>
          </w:tcPr>
          <w:p w14:paraId="1FFCFC4D" w14:textId="77777777" w:rsidR="008F572D" w:rsidRPr="004C5A33" w:rsidRDefault="005F46AC">
            <w:pPr>
              <w:tabs>
                <w:tab w:val="left" w:pos="0"/>
              </w:tabs>
              <w:jc w:val="center"/>
              <w:rPr>
                <w:rFonts w:ascii="Times New Roman" w:hAnsi="Times New Roman"/>
                <w:b/>
                <w:color w:val="000000"/>
                <w:lang w:val="en-US"/>
              </w:rPr>
            </w:pPr>
            <w:r w:rsidRPr="004C5A33">
              <w:rPr>
                <w:rFonts w:ascii="Times New Roman" w:hAnsi="Times New Roman"/>
                <w:b/>
                <w:color w:val="000000"/>
                <w:lang w:val="en-US"/>
              </w:rPr>
              <w:t>Tajriba guru</w:t>
            </w:r>
            <w:r>
              <w:rPr>
                <w:rFonts w:ascii="Times New Roman" w:hAnsi="Times New Roman"/>
                <w:b/>
                <w:color w:val="000000"/>
                <w:lang w:val="uz-Cyrl-UZ"/>
              </w:rPr>
              <w:t>h</w:t>
            </w:r>
            <w:r w:rsidRPr="004C5A33">
              <w:rPr>
                <w:rFonts w:ascii="Times New Roman" w:hAnsi="Times New Roman"/>
                <w:b/>
                <w:color w:val="000000"/>
                <w:lang w:val="en-US"/>
              </w:rPr>
              <w:t>i</w:t>
            </w:r>
          </w:p>
          <w:p w14:paraId="4767E6F8" w14:textId="77777777" w:rsidR="008F572D" w:rsidRPr="004C5A33" w:rsidRDefault="005F46AC">
            <w:pPr>
              <w:tabs>
                <w:tab w:val="left" w:pos="0"/>
                <w:tab w:val="left" w:pos="510"/>
              </w:tabs>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T</w:t>
            </w:r>
            <w:r w:rsidRPr="004C5A33">
              <w:rPr>
                <w:rFonts w:ascii="Times New Roman" w:hAnsi="Times New Roman"/>
                <w:b/>
                <w:color w:val="000000"/>
                <w:lang w:val="en-US"/>
              </w:rPr>
              <w:t>=385)</w:t>
            </w:r>
          </w:p>
        </w:tc>
        <w:tc>
          <w:tcPr>
            <w:tcW w:w="3087" w:type="dxa"/>
            <w:shd w:val="clear" w:color="auto" w:fill="DBE5F1"/>
            <w:vAlign w:val="center"/>
          </w:tcPr>
          <w:p w14:paraId="78149F7E" w14:textId="77777777" w:rsidR="008F572D" w:rsidRPr="004C5A33" w:rsidRDefault="005F46AC">
            <w:pPr>
              <w:tabs>
                <w:tab w:val="left" w:pos="0"/>
              </w:tabs>
              <w:ind w:firstLine="567"/>
              <w:jc w:val="center"/>
              <w:rPr>
                <w:rFonts w:ascii="Times New Roman" w:hAnsi="Times New Roman"/>
                <w:b/>
                <w:color w:val="000000"/>
                <w:lang w:val="en-US"/>
              </w:rPr>
            </w:pPr>
            <w:r w:rsidRPr="004C5A33">
              <w:rPr>
                <w:rFonts w:ascii="Times New Roman" w:hAnsi="Times New Roman"/>
                <w:b/>
                <w:color w:val="000000"/>
                <w:lang w:val="en-US"/>
              </w:rPr>
              <w:t>Nazorat guru</w:t>
            </w:r>
            <w:r>
              <w:rPr>
                <w:rFonts w:ascii="Times New Roman" w:hAnsi="Times New Roman"/>
                <w:b/>
                <w:color w:val="000000"/>
                <w:lang w:val="uz-Cyrl-UZ"/>
              </w:rPr>
              <w:t>h</w:t>
            </w:r>
            <w:r w:rsidRPr="004C5A33">
              <w:rPr>
                <w:rFonts w:ascii="Times New Roman" w:hAnsi="Times New Roman"/>
                <w:b/>
                <w:color w:val="000000"/>
                <w:lang w:val="en-US"/>
              </w:rPr>
              <w:t>i</w:t>
            </w:r>
          </w:p>
          <w:p w14:paraId="4A379816" w14:textId="77777777" w:rsidR="008F572D" w:rsidRPr="004C5A33" w:rsidRDefault="005F46AC">
            <w:pPr>
              <w:tabs>
                <w:tab w:val="left" w:pos="0"/>
                <w:tab w:val="left" w:pos="870"/>
              </w:tabs>
              <w:ind w:firstLine="567"/>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H</w:t>
            </w:r>
            <w:r w:rsidRPr="004C5A33">
              <w:rPr>
                <w:rFonts w:ascii="Times New Roman" w:hAnsi="Times New Roman"/>
                <w:b/>
                <w:color w:val="000000"/>
                <w:lang w:val="en-US"/>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en-US"/>
              </w:rPr>
              <w:t>Baholarning o‘rtacha arifmetik qiymati</w:t>
            </w:r>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r>
              <w:rPr>
                <w:rFonts w:ascii="Times New Roman" w:hAnsi="Times New Roman"/>
                <w:color w:val="000000"/>
              </w:rPr>
              <w:t>Samaradorlik ko</w:t>
            </w:r>
            <w:r>
              <w:rPr>
                <w:rFonts w:ascii="Times New Roman" w:hAnsi="Times New Roman"/>
                <w:color w:val="000000"/>
                <w:lang w:val="uz-Cyrl-UZ"/>
              </w:rPr>
              <w:t>e</w:t>
            </w:r>
            <w:r>
              <w:rPr>
                <w:rFonts w:ascii="Times New Roman" w:hAnsi="Times New Roman"/>
                <w:color w:val="000000"/>
              </w:rPr>
              <w:t>ffitsenti</w:t>
            </w:r>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r>
              <w:rPr>
                <w:rFonts w:ascii="Times New Roman" w:hAnsi="Times New Roman"/>
                <w:color w:val="000000"/>
                <w:lang w:val="en-US"/>
              </w:rPr>
              <w:t>rta</w:t>
            </w:r>
            <w:r>
              <w:rPr>
                <w:rFonts w:ascii="Times New Roman" w:hAnsi="Times New Roman"/>
                <w:color w:val="000000"/>
                <w:lang w:val="uz-Cyrl-UZ"/>
              </w:rPr>
              <w:t xml:space="preserve"> q</w:t>
            </w:r>
            <w:r>
              <w:rPr>
                <w:rFonts w:ascii="Times New Roman" w:hAnsi="Times New Roman"/>
                <w:color w:val="000000"/>
                <w:lang w:val="en-US"/>
              </w:rPr>
              <w:t>iymat standart xatoliklari</w:t>
            </w:r>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ning ishonchlilik orali</w:t>
            </w:r>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r>
              <w:rPr>
                <w:rFonts w:ascii="Times New Roman" w:hAnsi="Times New Roman"/>
                <w:color w:val="000000"/>
              </w:rPr>
              <w:t>Styudent statistikasi</w:t>
            </w:r>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r>
              <w:rPr>
                <w:rFonts w:ascii="Times New Roman" w:hAnsi="Times New Roman"/>
                <w:color w:val="000000"/>
              </w:rPr>
              <w:t>Statistika ozodlik darajasi</w:t>
            </w:r>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4C5A33"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r>
              <w:rPr>
                <w:rFonts w:ascii="Times New Roman" w:hAnsi="Times New Roman"/>
                <w:color w:val="000000"/>
              </w:rPr>
              <w:t>Kriteriy xulosasi</w:t>
            </w:r>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qabul </w:t>
            </w:r>
            <w:r>
              <w:rPr>
                <w:rFonts w:ascii="Times New Roman" w:hAnsi="Times New Roman"/>
                <w:color w:val="000000"/>
                <w:lang w:val="uz-Cyrl-UZ"/>
              </w:rPr>
              <w:t>q</w:t>
            </w:r>
            <w:r>
              <w:rPr>
                <w:rFonts w:ascii="Times New Roman" w:hAnsi="Times New Roman"/>
                <w:color w:val="000000"/>
                <w:lang w:val="en-US"/>
              </w:rPr>
              <w:t>ilindi</w:t>
            </w:r>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4. Ixtisoslashgan maktablarda o‘tkazilgan asoslovchi va ta’kidlovchi tajribalar natijalarini o‘zaro qiyoslash, shuningdek, yakuniy natijalarni matematik-</w:t>
      </w:r>
      <w:r>
        <w:rPr>
          <w:rFonts w:ascii="Times New Roman" w:eastAsia="Arial" w:hAnsi="Times New Roman"/>
          <w:color w:val="000000"/>
          <w:sz w:val="28"/>
          <w:szCs w:val="28"/>
          <w:lang w:val="uz-Cyrl-UZ" w:eastAsia="ru-RU"/>
        </w:rPr>
        <w:lastRenderedPageBreak/>
        <w:t xml:space="preserve">statistik metod yordamida qayta tahlil qilish ixtisoslashgan ta’lim maktablarining 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w:t>
      </w:r>
      <w:r>
        <w:rPr>
          <w:rFonts w:ascii="Times New Roman" w:eastAsia="Arial" w:hAnsi="Times New Roman"/>
          <w:color w:val="000000"/>
          <w:sz w:val="28"/>
          <w:szCs w:val="28"/>
          <w:lang w:val="uz-Cyrl-UZ" w:eastAsia="ru-RU"/>
        </w:rPr>
        <w:lastRenderedPageBreak/>
        <w:t xml:space="preserve">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77777777" w:rsidR="008F572D" w:rsidRDefault="008F572D">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8F572D" w14:paraId="2741DDF3" w14:textId="77777777">
        <w:trPr>
          <w:trHeight w:val="505"/>
        </w:trPr>
        <w:tc>
          <w:tcPr>
            <w:tcW w:w="5245" w:type="dxa"/>
          </w:tcPr>
          <w:p w14:paraId="1A8573BB"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Научный руководитель:</w:t>
            </w:r>
          </w:p>
          <w:p w14:paraId="0CB57D91" w14:textId="77777777" w:rsidR="008F572D" w:rsidRDefault="008F572D">
            <w:pPr>
              <w:widowControl w:val="0"/>
              <w:ind w:firstLine="567"/>
              <w:contextualSpacing/>
              <w:rPr>
                <w:rFonts w:ascii="Times New Roman" w:hAnsi="Times New Roman"/>
                <w:b/>
                <w:color w:val="000000"/>
                <w:lang w:val="en-US"/>
              </w:rPr>
            </w:pPr>
          </w:p>
        </w:tc>
        <w:tc>
          <w:tcPr>
            <w:tcW w:w="4609" w:type="dxa"/>
          </w:tcPr>
          <w:p w14:paraId="299ED2BC" w14:textId="77777777" w:rsidR="008F572D" w:rsidRDefault="005F46AC">
            <w:pPr>
              <w:widowControl w:val="0"/>
              <w:contextualSpacing/>
              <w:rPr>
                <w:rFonts w:ascii="Times New Roman" w:hAnsi="Times New Roman"/>
                <w:color w:val="000000"/>
                <w:lang w:val="uz-Cyrl-UZ"/>
              </w:rPr>
            </w:pPr>
            <w:r>
              <w:rPr>
                <w:rFonts w:ascii="Times New Roman" w:hAnsi="Times New Roman"/>
                <w:b/>
                <w:color w:val="000000"/>
              </w:rPr>
              <w:t>Мусурманова Айниса</w:t>
            </w:r>
          </w:p>
          <w:p w14:paraId="4D072C78"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Cyrl-UZ" w:eastAsia="ru-RU"/>
              </w:rPr>
              <w:t>доктор педагогических наук, профессор</w:t>
            </w:r>
          </w:p>
        </w:tc>
      </w:tr>
    </w:tbl>
    <w:p w14:paraId="24EC6B67" w14:textId="77777777" w:rsidR="008F572D" w:rsidRDefault="008F572D">
      <w:pPr>
        <w:ind w:left="142" w:firstLine="567"/>
        <w:contextualSpacing/>
        <w:rPr>
          <w:rFonts w:ascii="Times New Roman" w:hAnsi="Times New Roman"/>
          <w:b/>
          <w:bCs/>
          <w:color w:val="000000"/>
          <w:lang w:val="uz-Latn-UZ" w:eastAsia="ru-RU"/>
        </w:rPr>
      </w:pPr>
    </w:p>
    <w:p w14:paraId="1CE103C5"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Официальные оппоненты:</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7F5A5C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48A071F1"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4E40024B"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08A4C5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Ведущая организация:</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w:t>
      </w:r>
    </w:p>
    <w:p w14:paraId="343E3E74"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52EEABE0"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77777777" w:rsidR="008F572D" w:rsidRDefault="005F46AC">
      <w:pPr>
        <w:pStyle w:val="Default"/>
        <w:ind w:left="5670"/>
        <w:jc w:val="right"/>
        <w:rPr>
          <w:b/>
          <w:color w:val="auto"/>
          <w:lang w:val="uz-Cyrl-UZ"/>
        </w:rPr>
      </w:pPr>
      <w:r>
        <w:rPr>
          <w:b/>
          <w:color w:val="auto"/>
          <w:lang w:val="uz-Cyrl-UZ"/>
        </w:rPr>
        <w:t>М.Б.</w:t>
      </w:r>
    </w:p>
    <w:p w14:paraId="209CC4FA" w14:textId="77777777" w:rsidR="008F572D" w:rsidRDefault="005F46AC">
      <w:pPr>
        <w:pStyle w:val="Default"/>
        <w:ind w:left="5670"/>
        <w:jc w:val="both"/>
        <w:rPr>
          <w:color w:val="auto"/>
          <w:lang w:val="uz-Cyrl-UZ"/>
        </w:rPr>
      </w:pPr>
      <w:r>
        <w:rPr>
          <w:color w:val="auto"/>
          <w:lang w:val="uz-Cyrl-UZ"/>
        </w:rPr>
        <w:t>Председатель научного совета по присуждению учен</w:t>
      </w:r>
      <w:r>
        <w:rPr>
          <w:color w:val="auto"/>
        </w:rPr>
        <w:t>ы</w:t>
      </w:r>
      <w:r>
        <w:rPr>
          <w:color w:val="auto"/>
          <w:lang w:val="uz-Cyrl-UZ"/>
        </w:rPr>
        <w:t>х степеней, доктор педагогических наук, профессор</w:t>
      </w:r>
    </w:p>
    <w:p w14:paraId="393D7C31" w14:textId="77777777" w:rsidR="008F572D" w:rsidRDefault="005F46AC">
      <w:pPr>
        <w:pStyle w:val="Default"/>
        <w:ind w:left="5670"/>
        <w:jc w:val="right"/>
        <w:rPr>
          <w:b/>
          <w:bCs/>
          <w:color w:val="auto"/>
          <w:lang w:val="uz-Cyrl-UZ"/>
        </w:rPr>
      </w:pPr>
      <w:r>
        <w:rPr>
          <w:b/>
          <w:color w:val="auto"/>
          <w:lang w:val="uz-Cyrl-UZ"/>
        </w:rPr>
        <w:t>Ш.М.</w:t>
      </w:r>
    </w:p>
    <w:p w14:paraId="06D247AF" w14:textId="77777777" w:rsidR="008F572D" w:rsidRDefault="005F46AC">
      <w:pPr>
        <w:pStyle w:val="Default"/>
        <w:ind w:left="5670"/>
        <w:jc w:val="both"/>
        <w:rPr>
          <w:bCs/>
          <w:color w:val="auto"/>
          <w:lang w:val="uz-Cyrl-UZ"/>
        </w:rPr>
      </w:pPr>
      <w:r>
        <w:rPr>
          <w:bCs/>
          <w:color w:val="auto"/>
          <w:lang w:val="uz-Cyrl-UZ"/>
        </w:rPr>
        <w:t>Секретарь научного совета по присуждению ученых степеней, кандидат педагогических наук, доцент</w:t>
      </w:r>
    </w:p>
    <w:p w14:paraId="4C14BCEB" w14:textId="77777777" w:rsidR="008F572D" w:rsidRDefault="008F572D">
      <w:pPr>
        <w:pStyle w:val="Default"/>
        <w:ind w:left="5670"/>
        <w:jc w:val="both"/>
        <w:rPr>
          <w:bCs/>
          <w:color w:val="auto"/>
          <w:lang w:val="uz-Cyrl-UZ"/>
        </w:rPr>
      </w:pPr>
    </w:p>
    <w:p w14:paraId="52A073FD" w14:textId="77777777" w:rsidR="008F572D" w:rsidRDefault="005F46AC">
      <w:pPr>
        <w:pStyle w:val="Default"/>
        <w:ind w:left="5670"/>
        <w:jc w:val="right"/>
        <w:rPr>
          <w:b/>
          <w:bCs/>
          <w:color w:val="auto"/>
        </w:rPr>
      </w:pPr>
      <w:r>
        <w:rPr>
          <w:b/>
          <w:bCs/>
          <w:color w:val="auto"/>
        </w:rPr>
        <w:t>Т.Б.</w:t>
      </w:r>
    </w:p>
    <w:p w14:paraId="708E8AF9" w14:textId="77777777" w:rsidR="008F572D" w:rsidRDefault="005F46AC">
      <w:pPr>
        <w:pStyle w:val="Default"/>
        <w:ind w:left="5670"/>
        <w:jc w:val="both"/>
        <w:rPr>
          <w:bCs/>
          <w:color w:val="auto"/>
          <w:lang w:val="uz-Cyrl-UZ"/>
        </w:rPr>
      </w:pPr>
      <w:r>
        <w:rPr>
          <w:bCs/>
          <w:color w:val="auto"/>
          <w:lang w:val="uz-Cyrl-UZ"/>
        </w:rPr>
        <w:t>Председатель научного семинара при научном совете по присуждению ученых степеней, доктор педагогических наук, профессор</w:t>
      </w:r>
    </w:p>
    <w:p w14:paraId="27765909" w14:textId="77777777" w:rsidR="008F572D" w:rsidRDefault="008F572D">
      <w:pPr>
        <w:ind w:left="4962" w:firstLine="283"/>
        <w:contextualSpacing/>
        <w:jc w:val="right"/>
        <w:rPr>
          <w:rFonts w:ascii="Times New Roman" w:hAnsi="Times New Roman"/>
          <w:b/>
          <w:bCs/>
          <w:color w:val="000000"/>
          <w:lang w:val="uz-Cyrl-UZ"/>
        </w:rPr>
      </w:pP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3"/>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22"/>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23"/>
      </w:r>
      <w:r>
        <w:rPr>
          <w:rFonts w:ascii="Times New Roman" w:eastAsia="Times" w:hAnsi="Times New Roman"/>
          <w:color w:val="000000"/>
          <w:sz w:val="28"/>
          <w:szCs w:val="28"/>
          <w:lang w:eastAsia="ru-RU"/>
        </w:rPr>
        <w:t>. Возникает особая потребность в развитии творческой деятельности учащихся с уч</w:t>
      </w:r>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24"/>
      </w:r>
      <w:r>
        <w:rPr>
          <w:rFonts w:ascii="Times New Roman" w:hAnsi="Times New Roman"/>
          <w:sz w:val="28"/>
          <w:szCs w:val="28"/>
        </w:rPr>
        <w:t>, Р.Ахлиддинов</w:t>
      </w:r>
      <w:r w:rsidR="00860276">
        <w:rPr>
          <w:rStyle w:val="af3"/>
          <w:sz w:val="28"/>
          <w:szCs w:val="28"/>
        </w:rPr>
        <w:footnoteReference w:id="25"/>
      </w:r>
      <w:r>
        <w:rPr>
          <w:rFonts w:ascii="Times New Roman" w:hAnsi="Times New Roman"/>
          <w:sz w:val="28"/>
          <w:szCs w:val="28"/>
        </w:rPr>
        <w:t>, У.Бегимкулов</w:t>
      </w:r>
      <w:r w:rsidR="00860276">
        <w:rPr>
          <w:rStyle w:val="af3"/>
          <w:sz w:val="28"/>
          <w:szCs w:val="28"/>
        </w:rPr>
        <w:footnoteReference w:id="26"/>
      </w:r>
      <w:r>
        <w:rPr>
          <w:rFonts w:ascii="Times New Roman" w:hAnsi="Times New Roman"/>
          <w:sz w:val="28"/>
          <w:szCs w:val="28"/>
        </w:rPr>
        <w:t>, Л.Голиш</w:t>
      </w:r>
      <w:r w:rsidR="00860276">
        <w:rPr>
          <w:rStyle w:val="af3"/>
          <w:sz w:val="28"/>
          <w:szCs w:val="28"/>
        </w:rPr>
        <w:footnoteReference w:id="27"/>
      </w:r>
      <w:r>
        <w:rPr>
          <w:rFonts w:ascii="Times New Roman" w:hAnsi="Times New Roman"/>
          <w:sz w:val="28"/>
          <w:szCs w:val="28"/>
        </w:rPr>
        <w:t>, Р.Джураев, У.Иноятов</w:t>
      </w:r>
      <w:r w:rsidR="00860276">
        <w:rPr>
          <w:rStyle w:val="af3"/>
          <w:sz w:val="28"/>
          <w:szCs w:val="28"/>
        </w:rPr>
        <w:footnoteReference w:id="28"/>
      </w:r>
      <w:r>
        <w:rPr>
          <w:rFonts w:ascii="Times New Roman" w:hAnsi="Times New Roman"/>
          <w:sz w:val="28"/>
          <w:szCs w:val="28"/>
        </w:rPr>
        <w:t>, М.Махмудов</w:t>
      </w:r>
      <w:r w:rsidR="00860276">
        <w:rPr>
          <w:rStyle w:val="af3"/>
          <w:sz w:val="28"/>
          <w:szCs w:val="28"/>
        </w:rPr>
        <w:footnoteReference w:id="29"/>
      </w:r>
      <w:r>
        <w:rPr>
          <w:rFonts w:ascii="Times New Roman" w:hAnsi="Times New Roman"/>
          <w:sz w:val="28"/>
          <w:szCs w:val="28"/>
        </w:rPr>
        <w:t>, А.Мусурманова</w:t>
      </w:r>
      <w:r w:rsidR="00860276">
        <w:rPr>
          <w:rStyle w:val="af3"/>
          <w:sz w:val="28"/>
          <w:szCs w:val="28"/>
        </w:rPr>
        <w:footnoteReference w:id="30"/>
      </w:r>
      <w:r>
        <w:rPr>
          <w:rFonts w:ascii="Times New Roman" w:hAnsi="Times New Roman"/>
          <w:sz w:val="28"/>
          <w:szCs w:val="28"/>
        </w:rPr>
        <w:t>, 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Pr>
          <w:rStyle w:val="af3"/>
          <w:rFonts w:eastAsia="Arial"/>
          <w:bCs/>
          <w:color w:val="000000"/>
          <w:sz w:val="28"/>
          <w:szCs w:val="28"/>
          <w:lang w:eastAsia="ru-RU"/>
        </w:rPr>
        <w:footnoteReference w:id="31"/>
      </w:r>
      <w:r>
        <w:rPr>
          <w:rFonts w:ascii="Times New Roman" w:eastAsia="Arial" w:hAnsi="Times New Roman"/>
          <w:bCs/>
          <w:color w:val="000000"/>
          <w:sz w:val="28"/>
          <w:szCs w:val="28"/>
          <w:lang w:eastAsia="ru-RU"/>
        </w:rPr>
        <w:t>, Г.Мухаметзяновой</w:t>
      </w:r>
      <w:r>
        <w:rPr>
          <w:rStyle w:val="af3"/>
          <w:rFonts w:eastAsia="Arial"/>
          <w:bCs/>
          <w:color w:val="000000"/>
          <w:sz w:val="28"/>
          <w:szCs w:val="28"/>
          <w:lang w:eastAsia="ru-RU"/>
        </w:rPr>
        <w:footnoteReference w:id="32"/>
      </w:r>
      <w:r>
        <w:rPr>
          <w:rFonts w:ascii="Times New Roman" w:eastAsia="Arial" w:hAnsi="Times New Roman"/>
          <w:bCs/>
          <w:color w:val="000000"/>
          <w:sz w:val="28"/>
          <w:szCs w:val="28"/>
          <w:lang w:eastAsia="ru-RU"/>
        </w:rPr>
        <w:t xml:space="preserve"> и Б.Пугачевой. А.М.Матюшкин, И.С.Аверина и Г.Д.Чистякова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r>
        <w:rPr>
          <w:rFonts w:ascii="Times New Roman" w:eastAsia="Arial" w:hAnsi="Times New Roman"/>
          <w:bCs/>
          <w:color w:val="000000"/>
          <w:sz w:val="28"/>
          <w:szCs w:val="28"/>
          <w:lang w:eastAsia="ru-RU"/>
        </w:rPr>
        <w:lastRenderedPageBreak/>
        <w:t>подчеркива</w:t>
      </w:r>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33"/>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34"/>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Pr>
          <w:rStyle w:val="af3"/>
          <w:rFonts w:eastAsia="Arial"/>
          <w:bCs/>
          <w:color w:val="000000"/>
          <w:sz w:val="28"/>
          <w:szCs w:val="28"/>
          <w:lang w:eastAsia="ru-RU"/>
        </w:rPr>
        <w:footnoteReference w:id="35"/>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Pr>
          <w:rStyle w:val="af3"/>
          <w:rFonts w:eastAsia="Arial"/>
          <w:bCs/>
          <w:color w:val="000000"/>
          <w:sz w:val="28"/>
          <w:szCs w:val="28"/>
          <w:lang w:eastAsia="ru-RU"/>
        </w:rPr>
        <w:footnoteReference w:id="36"/>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инновационной модели педагогического образования на оснвое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082C94B0" w14:textId="2B4E6A72" w:rsidR="00860276" w:rsidRPr="00860276" w:rsidRDefault="00B301C8" w:rsidP="00860276">
      <w:pPr>
        <w:ind w:firstLine="567"/>
        <w:jc w:val="both"/>
        <w:rPr>
          <w:rFonts w:ascii="Times New Roman" w:hAnsi="Times New Roman"/>
          <w:bCs/>
          <w:sz w:val="28"/>
          <w:szCs w:val="28"/>
        </w:rPr>
      </w:pPr>
      <w:r w:rsidRPr="00B301C8">
        <w:rPr>
          <w:rFonts w:ascii="Times New Roman" w:hAnsi="Times New Roman"/>
          <w:bCs/>
          <w:sz w:val="28"/>
          <w:szCs w:val="28"/>
        </w:rPr>
        <w:t>педагогические компоненты образовательного процесса, направленного на развитие творчества одаренных детей, уточнены на основе индивидуального подхода через квалиметрические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r w:rsidR="00860276" w:rsidRPr="00860276">
        <w:rPr>
          <w:rFonts w:ascii="Times New Roman" w:hAnsi="Times New Roman"/>
          <w:bCs/>
          <w:sz w:val="28"/>
          <w:szCs w:val="28"/>
        </w:rPr>
        <w:t>;</w:t>
      </w:r>
    </w:p>
    <w:p w14:paraId="3150CDD3" w14:textId="1563885D" w:rsidR="00860276" w:rsidRPr="00860276" w:rsidRDefault="00B301C8" w:rsidP="00860276">
      <w:pPr>
        <w:ind w:firstLine="567"/>
        <w:jc w:val="both"/>
        <w:rPr>
          <w:rFonts w:ascii="Times New Roman" w:hAnsi="Times New Roman"/>
          <w:bCs/>
          <w:sz w:val="28"/>
          <w:szCs w:val="28"/>
        </w:rPr>
      </w:pPr>
      <w:r w:rsidRPr="00B301C8">
        <w:rPr>
          <w:rFonts w:ascii="Times New Roman" w:hAnsi="Times New Roman"/>
          <w:bCs/>
          <w:sz w:val="28"/>
          <w:szCs w:val="28"/>
        </w:rPr>
        <w:t>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согла</w:t>
      </w:r>
      <w:r>
        <w:rPr>
          <w:rFonts w:ascii="Times New Roman" w:hAnsi="Times New Roman"/>
          <w:bCs/>
          <w:sz w:val="28"/>
          <w:szCs w:val="28"/>
        </w:rPr>
        <w:t>сно научно-методическим основам</w:t>
      </w:r>
      <w:r w:rsidR="00860276" w:rsidRPr="00860276">
        <w:rPr>
          <w:rFonts w:ascii="Times New Roman" w:hAnsi="Times New Roman"/>
          <w:bCs/>
          <w:sz w:val="28"/>
          <w:szCs w:val="28"/>
        </w:rPr>
        <w:t>;</w:t>
      </w:r>
    </w:p>
    <w:p w14:paraId="03F4DFBD" w14:textId="7D55EF23" w:rsidR="00860276" w:rsidRPr="00860276" w:rsidRDefault="00B301C8" w:rsidP="00860276">
      <w:pPr>
        <w:ind w:firstLine="567"/>
        <w:jc w:val="both"/>
        <w:rPr>
          <w:rFonts w:ascii="Times New Roman" w:hAnsi="Times New Roman"/>
          <w:bCs/>
          <w:sz w:val="28"/>
          <w:szCs w:val="28"/>
        </w:rPr>
      </w:pPr>
      <w:r w:rsidRPr="00B301C8">
        <w:rPr>
          <w:rFonts w:ascii="Times New Roman" w:hAnsi="Times New Roman"/>
          <w:bCs/>
          <w:sz w:val="28"/>
          <w:szCs w:val="28"/>
        </w:rPr>
        <w:t xml:space="preserve">усовершенствованы теоретические основы развития творчества одаренных детей как научно-педагогической проблемы путем </w:t>
      </w:r>
      <w:r w:rsidRPr="00B301C8">
        <w:rPr>
          <w:rFonts w:ascii="Times New Roman" w:hAnsi="Times New Roman"/>
          <w:bCs/>
          <w:sz w:val="28"/>
          <w:szCs w:val="28"/>
        </w:rPr>
        <w:lastRenderedPageBreak/>
        <w:t>педагогического проектирования эвристических, индуктивно-дидактических и методических компонентов механизма мобильной мобильной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r w:rsidR="00860276" w:rsidRPr="00860276">
        <w:rPr>
          <w:rFonts w:ascii="Times New Roman" w:hAnsi="Times New Roman"/>
          <w:bCs/>
          <w:sz w:val="28"/>
          <w:szCs w:val="28"/>
        </w:rPr>
        <w:t>;</w:t>
      </w:r>
    </w:p>
    <w:p w14:paraId="6437FF18" w14:textId="53C819D7" w:rsidR="008F572D" w:rsidRDefault="00B301C8" w:rsidP="00860276">
      <w:pPr>
        <w:ind w:firstLine="567"/>
        <w:jc w:val="both"/>
        <w:rPr>
          <w:rFonts w:ascii="Times New Roman" w:hAnsi="Times New Roman"/>
          <w:bCs/>
          <w:sz w:val="28"/>
          <w:szCs w:val="28"/>
        </w:rPr>
      </w:pPr>
      <w:r w:rsidRPr="00B301C8">
        <w:rPr>
          <w:rFonts w:ascii="Times New Roman" w:hAnsi="Times New Roman"/>
          <w:bCs/>
          <w:sz w:val="28"/>
          <w:szCs w:val="28"/>
        </w:rPr>
        <w:t>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трансверсных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r w:rsidR="005F46AC">
        <w:rPr>
          <w:rFonts w:ascii="Times New Roman" w:hAnsi="Times New Roman"/>
          <w:bCs/>
          <w:sz w:val="28"/>
          <w:szCs w:val="28"/>
        </w:rPr>
        <w:t>.</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7A020F0B" w14:textId="11F6D8AB" w:rsidR="00CE3BCE" w:rsidRDefault="00CE3BCE">
      <w:pPr>
        <w:ind w:firstLine="567"/>
        <w:jc w:val="both"/>
        <w:rPr>
          <w:rFonts w:ascii="Times New Roman" w:hAnsi="Times New Roman"/>
          <w:bCs/>
          <w:sz w:val="28"/>
          <w:szCs w:val="28"/>
        </w:rPr>
      </w:pPr>
      <w:r w:rsidRPr="00CE3BCE">
        <w:rPr>
          <w:rFonts w:ascii="Times New Roman" w:hAnsi="Times New Roman"/>
          <w:bCs/>
          <w:sz w:val="28"/>
          <w:szCs w:val="28"/>
        </w:rPr>
        <w:t xml:space="preserve">научно-теоретический анализ факторов, обеспечивающих эффективность качества образования в специализированных школах, развитие жизненных навыков одаренных детей и выявление эффективных педагогических и технологических компонентов, системно-организационные задачи субъектно-субъектного сотрудничества, а также современные технологии повышения качества образования творческих школ, принципы, практические рекомендации и обогащенные программы, проекты, рекомендуемые материалы и “Pedagogik texnologiya, uning ta’riflari va kasbiy mahorat tushunchasi” по научно-теоретической проблеме, относящейся к данной области, </w:t>
      </w:r>
      <w:r>
        <w:rPr>
          <w:rFonts w:ascii="Times New Roman" w:hAnsi="Times New Roman"/>
          <w:bCs/>
          <w:sz w:val="28"/>
          <w:szCs w:val="28"/>
        </w:rPr>
        <w:t xml:space="preserve">а также в серии научных статей и тезисов по теме </w:t>
      </w:r>
      <w:r w:rsidR="004A30D9" w:rsidRPr="004A30D9">
        <w:rPr>
          <w:rFonts w:ascii="Times New Roman" w:hAnsi="Times New Roman"/>
          <w:bCs/>
          <w:sz w:val="28"/>
          <w:szCs w:val="28"/>
        </w:rPr>
        <w:t>“</w:t>
      </w:r>
      <w:r>
        <w:rPr>
          <w:rFonts w:ascii="Times New Roman" w:hAnsi="Times New Roman"/>
          <w:bCs/>
          <w:sz w:val="28"/>
          <w:szCs w:val="28"/>
        </w:rPr>
        <w:t>Воспитание и развитие творчества одаренных учащихся</w:t>
      </w:r>
      <w:r w:rsidR="004A30D9" w:rsidRPr="004A30D9">
        <w:rPr>
          <w:rFonts w:ascii="Times New Roman" w:hAnsi="Times New Roman"/>
          <w:bCs/>
          <w:sz w:val="28"/>
          <w:szCs w:val="28"/>
        </w:rPr>
        <w:t>”</w:t>
      </w:r>
      <w:r>
        <w:rPr>
          <w:rFonts w:ascii="Times New Roman" w:hAnsi="Times New Roman"/>
          <w:bCs/>
          <w:sz w:val="28"/>
          <w:szCs w:val="28"/>
        </w:rPr>
        <w:t>;</w:t>
      </w:r>
    </w:p>
    <w:p w14:paraId="7F3518F1" w14:textId="6C5173D5" w:rsidR="008F572D" w:rsidRDefault="004A30D9">
      <w:pPr>
        <w:ind w:firstLine="567"/>
        <w:jc w:val="both"/>
        <w:rPr>
          <w:rFonts w:ascii="Times New Roman" w:hAnsi="Times New Roman"/>
          <w:bCs/>
          <w:sz w:val="28"/>
          <w:szCs w:val="28"/>
        </w:rPr>
      </w:pPr>
      <w:r w:rsidRPr="004A30D9">
        <w:rPr>
          <w:rFonts w:ascii="Times New Roman" w:hAnsi="Times New Roman"/>
          <w:bCs/>
          <w:sz w:val="28"/>
          <w:szCs w:val="28"/>
        </w:rPr>
        <w:t>создании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на основе технологий повышения качества образования в специализированных школах, синергетической гармонии трансверсных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разработке материалов по выявлению, развитию и, соответственно, правильной профессиональной ориентации одаренности учащихся из научно-методических предложений и рекомендаций, разработанных на основе результатов исследования.</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Pr>
          <w:rFonts w:ascii="Times New Roman" w:hAnsi="Times New Roman"/>
          <w:sz w:val="28"/>
          <w:szCs w:val="28"/>
          <w:lang w:val="uz-Cyrl-UZ"/>
        </w:rPr>
        <w:t>е</w:t>
      </w:r>
      <w:r>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r>
        <w:rPr>
          <w:rFonts w:ascii="Times New Roman" w:hAnsi="Times New Roman"/>
          <w:sz w:val="28"/>
          <w:szCs w:val="28"/>
        </w:rPr>
        <w:t>ытных работ.</w:t>
      </w:r>
    </w:p>
    <w:p w14:paraId="3FA636A8" w14:textId="77777777" w:rsidR="008F572D" w:rsidRDefault="005F46AC">
      <w:pPr>
        <w:ind w:firstLine="567"/>
        <w:jc w:val="both"/>
        <w:rPr>
          <w:rFonts w:ascii="Times New Roman" w:hAnsi="Times New Roman"/>
          <w:sz w:val="28"/>
          <w:szCs w:val="28"/>
        </w:rPr>
      </w:pPr>
      <w:r>
        <w:rPr>
          <w:rFonts w:ascii="Times New Roman" w:hAnsi="Times New Roman"/>
          <w:b/>
          <w:bCs/>
          <w:sz w:val="28"/>
          <w:szCs w:val="28"/>
        </w:rPr>
        <w:lastRenderedPageBreak/>
        <w:t>Научная и практическая значимость результатов исследования.</w:t>
      </w:r>
      <w:r>
        <w:rPr>
          <w:rFonts w:ascii="Times New Roman" w:hAnsi="Times New Roman"/>
          <w:sz w:val="28"/>
          <w:szCs w:val="28"/>
        </w:rPr>
        <w:t xml:space="preserve"> Научная значимость результатов исследования определяется научно-теоретическим анализом факторов, обеспечивающих качество образования в специализированных школах; выявлением эффективных педагогико-технологических компонентов и условий развития жизненных навыков одаренных учащихся; системно-организационным определением задач сотрудничества «субъект - субъект»; разработкой современных технологий и принципов повышения качества образования в школах творчества, созданием инновационной модели педагогического образования, а также обогащением программ, проектов, методических рекомендаций и материалов по изучаемой научно-теоретической проблеме.</w:t>
      </w:r>
    </w:p>
    <w:p w14:paraId="668BA26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Практическая значимость результатов исследования заключается в интеграции учебных процессов по совершенствованию качества образования в специализированных школах на основе современных технологий, разработке и совершенствовании эффективных методов и средств решения обозначенной проблемы, создании учебных пособий и инновационной модели педагогического образования, разработке научно-методических рекомендаций по выявлению, развитию и профессиональной ориентации одаренных учащихся на основе результатов проведенного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87EFC93" w14:textId="39FE2FAE" w:rsidR="008F572D" w:rsidRDefault="00586968">
      <w:pPr>
        <w:ind w:firstLine="567"/>
        <w:jc w:val="both"/>
        <w:rPr>
          <w:rFonts w:ascii="Times New Roman" w:hAnsi="Times New Roman"/>
          <w:bCs/>
          <w:sz w:val="28"/>
          <w:szCs w:val="28"/>
        </w:rPr>
      </w:pPr>
      <w:r w:rsidRPr="00586968">
        <w:rPr>
          <w:rFonts w:ascii="Times New Roman" w:hAnsi="Times New Roman"/>
          <w:bCs/>
          <w:sz w:val="28"/>
          <w:szCs w:val="28"/>
        </w:rPr>
        <w:t xml:space="preserve">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квалиметрических критериев и интеграции требований национальных образовательных стандартов, были использованы при реализации практического проекта </w:t>
      </w:r>
      <w:r>
        <w:rPr>
          <w:rFonts w:ascii="Times New Roman" w:hAnsi="Times New Roman"/>
          <w:bCs/>
          <w:sz w:val="28"/>
          <w:szCs w:val="28"/>
          <w:lang w:val="en-US"/>
        </w:rPr>
        <w:t>PZ</w:t>
      </w:r>
      <w:r w:rsidRPr="00586968">
        <w:rPr>
          <w:rFonts w:ascii="Times New Roman" w:hAnsi="Times New Roman"/>
          <w:bCs/>
          <w:sz w:val="28"/>
          <w:szCs w:val="28"/>
        </w:rPr>
        <w:t>-2017927124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w:t>
      </w:r>
      <w:r>
        <w:rPr>
          <w:rFonts w:ascii="Times New Roman" w:hAnsi="Times New Roman"/>
          <w:bCs/>
          <w:sz w:val="28"/>
          <w:szCs w:val="28"/>
        </w:rPr>
        <w:t>лизированных учебных заведениях</w:t>
      </w:r>
      <w:r w:rsidR="005F46AC">
        <w:rPr>
          <w:rFonts w:ascii="Times New Roman" w:hAnsi="Times New Roman"/>
          <w:bCs/>
          <w:sz w:val="28"/>
          <w:szCs w:val="28"/>
        </w:rPr>
        <w:t>;</w:t>
      </w:r>
    </w:p>
    <w:p w14:paraId="5AAC5543" w14:textId="4D3EB078" w:rsidR="008F572D" w:rsidRDefault="00C71BC9">
      <w:pPr>
        <w:ind w:firstLine="567"/>
        <w:jc w:val="both"/>
        <w:rPr>
          <w:rFonts w:ascii="Times New Roman" w:hAnsi="Times New Roman"/>
          <w:bCs/>
          <w:sz w:val="28"/>
          <w:szCs w:val="28"/>
        </w:rPr>
      </w:pPr>
      <w:r w:rsidRPr="00C71BC9">
        <w:rPr>
          <w:rFonts w:ascii="Times New Roman" w:hAnsi="Times New Roman"/>
          <w:bCs/>
          <w:sz w:val="28"/>
          <w:szCs w:val="28"/>
        </w:rPr>
        <w:t xml:space="preserve">предложения и рекомендации, разработанные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в соответствии с научно-методическими основами инновационной педагогической модели развития творчества одаренных детей, были использованы при реализации практического проекта А1-ХТ-092997 “Проблемы духовно-нравственного воспитания молодежи на </w:t>
      </w:r>
      <w:r w:rsidRPr="00C71BC9">
        <w:rPr>
          <w:rFonts w:ascii="Times New Roman" w:hAnsi="Times New Roman"/>
          <w:bCs/>
          <w:sz w:val="28"/>
          <w:szCs w:val="28"/>
        </w:rPr>
        <w:lastRenderedPageBreak/>
        <w:t>основе гармонии общечеловеческих, национальных и исторических ценностей” Каракалпакского филиала Национального института педагогики воспитания имени Кары Ниязи Министерства дошкольного и школьного образования Республики Узбекистан. (Справка No 579 от 26 декабря 2024 года Каракалпакского филиала Национального института педагогики воспитания имени Кори Ниязи Министерства дошкольного и школьного образования Республики</w:t>
      </w:r>
      <w:r>
        <w:rPr>
          <w:rFonts w:ascii="Times New Roman" w:hAnsi="Times New Roman"/>
          <w:bCs/>
          <w:sz w:val="28"/>
          <w:szCs w:val="28"/>
        </w:rPr>
        <w:t xml:space="preserve"> Узбекистан)</w:t>
      </w:r>
      <w:r w:rsidR="005F46AC">
        <w:rPr>
          <w:rFonts w:ascii="Times New Roman" w:hAnsi="Times New Roman"/>
          <w:bCs/>
          <w:sz w:val="28"/>
          <w:szCs w:val="28"/>
        </w:rPr>
        <w:t xml:space="preserve">. </w:t>
      </w:r>
      <w:r w:rsidR="005F46AC">
        <w:rPr>
          <w:rFonts w:ascii="Times New Roman" w:hAnsi="Times New Roman"/>
          <w:b/>
          <w:sz w:val="28"/>
          <w:szCs w:val="28"/>
        </w:rPr>
        <w:t>В результате</w:t>
      </w:r>
      <w:r w:rsidR="005F46AC">
        <w:rPr>
          <w:rFonts w:ascii="Times New Roman" w:hAnsi="Times New Roman"/>
          <w:bCs/>
          <w:sz w:val="28"/>
          <w:szCs w:val="28"/>
        </w:rPr>
        <w:t xml:space="preserve"> </w:t>
      </w:r>
      <w:r w:rsidRPr="00C71BC9">
        <w:rPr>
          <w:rFonts w:ascii="Times New Roman" w:hAnsi="Times New Roman"/>
          <w:bCs/>
          <w:sz w:val="28"/>
          <w:szCs w:val="28"/>
        </w:rPr>
        <w:t>усовершенствована организация сотрудничества образовательных учреждений и творческая профессиональная компетентность учителей</w:t>
      </w:r>
      <w:r w:rsidR="005F46AC">
        <w:rPr>
          <w:rFonts w:ascii="Times New Roman" w:hAnsi="Times New Roman"/>
          <w:bCs/>
          <w:sz w:val="28"/>
          <w:szCs w:val="28"/>
        </w:rPr>
        <w:t>;</w:t>
      </w:r>
    </w:p>
    <w:p w14:paraId="204FDE95" w14:textId="6A6A1913" w:rsidR="008F572D" w:rsidRDefault="008B1B37">
      <w:pPr>
        <w:ind w:firstLine="567"/>
        <w:jc w:val="both"/>
        <w:rPr>
          <w:rFonts w:ascii="Times New Roman" w:hAnsi="Times New Roman"/>
          <w:bCs/>
          <w:sz w:val="28"/>
          <w:szCs w:val="28"/>
        </w:rPr>
      </w:pPr>
      <w:r w:rsidRPr="00D8179C">
        <w:rPr>
          <w:rFonts w:ascii="Times New Roman" w:hAnsi="Times New Roman"/>
          <w:bCs/>
          <w:sz w:val="28"/>
          <w:szCs w:val="28"/>
        </w:rPr>
        <w:t>т</w:t>
      </w:r>
      <w:r w:rsidR="00D8179C" w:rsidRPr="00D8179C">
        <w:rPr>
          <w:rFonts w:ascii="Times New Roman" w:hAnsi="Times New Roman"/>
          <w:bCs/>
          <w:sz w:val="28"/>
          <w:szCs w:val="28"/>
        </w:rPr>
        <w:t>еоретические основы развития творчества одаренных детей как научно-педагогической проблемы были использованы для повышения приоритетности педагогического проектирования эвристических, индуктивно-дидактических и методических компонентов механизма мобильной мобильной скоростной связи, основанного на согласованности, системности, устойчивости, синергетической гибкости для повышения качества образования в специализированных школах на основе инновационно-модульного подхода (Акт Министерства дошкольного и школьного образования Республики Узбекистан № 189 от 27 декабря 2021 года о внедрении в специализированных шко</w:t>
      </w:r>
      <w:r w:rsidR="00D8179C">
        <w:rPr>
          <w:rFonts w:ascii="Times New Roman" w:hAnsi="Times New Roman"/>
          <w:bCs/>
          <w:sz w:val="28"/>
          <w:szCs w:val="28"/>
        </w:rPr>
        <w:t>лах)</w:t>
      </w:r>
      <w:r w:rsidR="005F46AC">
        <w:rPr>
          <w:rFonts w:ascii="Times New Roman" w:hAnsi="Times New Roman"/>
          <w:bCs/>
          <w:sz w:val="28"/>
          <w:szCs w:val="28"/>
        </w:rPr>
        <w:t xml:space="preserve">. </w:t>
      </w:r>
      <w:r w:rsidR="005F46AC">
        <w:rPr>
          <w:rFonts w:ascii="Times New Roman" w:hAnsi="Times New Roman"/>
          <w:b/>
          <w:sz w:val="28"/>
          <w:szCs w:val="28"/>
        </w:rPr>
        <w:t>В результате</w:t>
      </w:r>
      <w:r w:rsidR="005F46AC">
        <w:rPr>
          <w:rFonts w:ascii="Times New Roman" w:hAnsi="Times New Roman"/>
          <w:bCs/>
          <w:sz w:val="28"/>
          <w:szCs w:val="28"/>
        </w:rPr>
        <w:t xml:space="preserve"> достигнуто повышение уровня компетентности одаренных учащихся специализированных и творческих школ.</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50C96ABF"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lastRenderedPageBreak/>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w:t>
      </w:r>
      <w:r>
        <w:rPr>
          <w:rFonts w:ascii="Times New Roman" w:hAnsi="Times New Roman"/>
          <w:sz w:val="28"/>
          <w:szCs w:val="28"/>
          <w:lang w:val="uz-Cyrl-UZ"/>
        </w:rPr>
        <w:lastRenderedPageBreak/>
        <w:t>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 М. Миркосимова, У. Бегимкулов, М. Эргашова, Л. Голиш, М. Махмудов, О. Розиков, К. Юлдашев, С. Нишонова, Б. Кодиров и Ш. Болтаева.</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37"/>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w:t>
      </w:r>
      <w:r>
        <w:rPr>
          <w:rFonts w:ascii="Times New Roman" w:hAnsi="Times New Roman"/>
          <w:color w:val="000000"/>
          <w:sz w:val="28"/>
          <w:szCs w:val="28"/>
        </w:rPr>
        <w:lastRenderedPageBreak/>
        <w:t>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w:t>
      </w:r>
      <w:r>
        <w:rPr>
          <w:rFonts w:ascii="Times New Roman" w:eastAsia="Times New Roman" w:hAnsi="Times New Roman"/>
          <w:color w:val="000000"/>
          <w:sz w:val="28"/>
          <w:szCs w:val="28"/>
          <w:lang w:eastAsia="ru-RU"/>
        </w:rPr>
        <w:lastRenderedPageBreak/>
        <w:t>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w:t>
      </w:r>
      <w:r>
        <w:rPr>
          <w:rFonts w:ascii="Times New Roman" w:eastAsia="Times New Roman" w:hAnsi="Times New Roman"/>
          <w:color w:val="000000"/>
          <w:sz w:val="28"/>
          <w:szCs w:val="28"/>
          <w:lang w:eastAsia="ru-RU"/>
        </w:rPr>
        <w:lastRenderedPageBreak/>
        <w:t>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B301C8" w:rsidRDefault="00B301C8">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B301C8" w:rsidRDefault="00B301C8">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B301C8" w:rsidRDefault="00B301C8">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B301C8" w:rsidRDefault="00B301C8">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B301C8" w:rsidRDefault="00B301C8">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B301C8" w:rsidRDefault="00B301C8">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B301C8" w:rsidRDefault="00B301C8">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B301C8" w:rsidRDefault="00B301C8">
                                    <w:pPr>
                                      <w:pStyle w:val="af9"/>
                                      <w:shd w:val="clear" w:color="auto" w:fill="FBD4B4"/>
                                      <w:jc w:val="center"/>
                                      <w:rPr>
                                        <w:b/>
                                        <w:sz w:val="20"/>
                                        <w:szCs w:val="20"/>
                                      </w:rPr>
                                    </w:pPr>
                                    <w:r>
                                      <w:rPr>
                                        <w:b/>
                                        <w:color w:val="000000"/>
                                        <w:kern w:val="24"/>
                                        <w:sz w:val="20"/>
                                        <w:szCs w:val="20"/>
                                        <w:lang w:val="uz-Cyrl-UZ"/>
                                      </w:rPr>
                                      <w:t xml:space="preserve"> </w:t>
                                    </w:r>
                                    <w:r>
                                      <w:rPr>
                                        <w:b/>
                                        <w:color w:val="000000"/>
                                        <w:kern w:val="24"/>
                                        <w:sz w:val="20"/>
                                        <w:szCs w:val="20"/>
                                        <w:lang w:val="uz-Cyrl-UZ"/>
                                      </w:rPr>
                                      <w:t>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B301C8" w:rsidRPr="00555EE5" w:rsidRDefault="00B301C8">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B301C8" w:rsidRDefault="00B301C8">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B301C8" w:rsidRDefault="00B301C8">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B301C8" w:rsidRDefault="00B301C8">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B301C8" w:rsidRDefault="00B301C8">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_x0000_s1123"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">
                <v:group id="Группа 150" o:spid="_x0000_s1124"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125"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126"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14:paraId="0262FE26" w14:textId="77777777" w:rsidR="00B301C8" w:rsidRDefault="00B301C8">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127"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128"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129"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14:paraId="227F80C8" w14:textId="77777777" w:rsidR="00B301C8" w:rsidRDefault="00B301C8">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B301C8" w:rsidRDefault="00B301C8">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130"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131"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132"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14:paraId="47D065F0" w14:textId="77777777" w:rsidR="00B301C8" w:rsidRDefault="00B301C8">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133"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14:paraId="54FA0174" w14:textId="77777777" w:rsidR="00B301C8" w:rsidRDefault="00B301C8">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134"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14:paraId="7C70616C" w14:textId="77777777" w:rsidR="00B301C8" w:rsidRDefault="00B301C8">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135"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14:paraId="51887918" w14:textId="77777777" w:rsidR="00B301C8" w:rsidRDefault="00B301C8">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136"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14:paraId="6D4A2D35" w14:textId="77777777" w:rsidR="00B301C8" w:rsidRDefault="00B301C8">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 id="Прямая со стрелкой 163" o:spid="_x0000_s1137"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138"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139"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140"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141"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142"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143"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144"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145"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146"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14:paraId="2E057528" w14:textId="77777777" w:rsidR="00B301C8" w:rsidRPr="00555EE5" w:rsidRDefault="00B301C8">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147"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148"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149"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150"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151"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152"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14:paraId="2E6EA88F" w14:textId="77777777" w:rsidR="00B301C8" w:rsidRDefault="00B301C8">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153"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154"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14:paraId="0C43A7DC" w14:textId="77777777" w:rsidR="00B301C8" w:rsidRDefault="00B301C8">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155"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156"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14:paraId="6F6CEDFD" w14:textId="77777777" w:rsidR="00B301C8" w:rsidRDefault="00B301C8">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157"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158"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14:paraId="46359C6C" w14:textId="77777777" w:rsidR="00B301C8" w:rsidRDefault="00B301C8">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159"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160"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161"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162"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163"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sidR="005F46AC">
        <w:rPr>
          <w:rFonts w:ascii="Times New Roman" w:eastAsia="Times New Roman" w:hAnsi="Times New Roman"/>
          <w:color w:val="000000"/>
          <w:sz w:val="28"/>
          <w:szCs w:val="28"/>
          <w:lang w:val="uz-Cyrl-UZ" w:eastAsia="ru-RU"/>
        </w:rPr>
        <w:t>е</w:t>
      </w:r>
      <w:r w:rsidR="005F46AC">
        <w:rPr>
          <w:rFonts w:ascii="Times New Roman" w:eastAsia="Times New Roman" w:hAnsi="Times New Roman"/>
          <w:color w:val="000000"/>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w:t>
      </w:r>
      <w:r>
        <w:rPr>
          <w:rFonts w:ascii="Times New Roman" w:hAnsi="Times New Roman"/>
          <w:color w:val="000000"/>
          <w:sz w:val="28"/>
          <w:szCs w:val="28"/>
          <w:lang w:val="uz-Cyrl-UZ"/>
        </w:rPr>
        <w:lastRenderedPageBreak/>
        <w:t xml:space="preserve">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B301C8" w:rsidRDefault="00B301C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B301C8" w:rsidRDefault="00B301C8">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B301C8" w:rsidRDefault="00B301C8">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B301C8" w:rsidRDefault="00B301C8">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B301C8" w:rsidRDefault="00B301C8">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B301C8" w:rsidRDefault="00B301C8">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B301C8" w:rsidRDefault="00B301C8">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B301C8" w:rsidRDefault="00B301C8">
                                      <w:pPr>
                                        <w:pStyle w:val="af9"/>
                                        <w:jc w:val="center"/>
                                      </w:pPr>
                                      <w:r>
                                        <w:rPr>
                                          <w:b/>
                                          <w:bCs/>
                                          <w:color w:val="000000"/>
                                          <w:kern w:val="24"/>
                                          <w:sz w:val="20"/>
                                          <w:szCs w:val="20"/>
                                          <w:lang w:val="uz-Cyrl-UZ"/>
                                        </w:rPr>
                                        <w:t>Система непрерывного образования, ученые,</w:t>
                                      </w:r>
                                    </w:p>
                                    <w:p w14:paraId="76D0E263" w14:textId="77777777" w:rsidR="00B301C8" w:rsidRDefault="00B301C8">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B301C8" w:rsidRDefault="00B301C8">
                                      <w:pPr>
                                        <w:pStyle w:val="af9"/>
                                        <w:jc w:val="center"/>
                                        <w:rPr>
                                          <w:sz w:val="20"/>
                                          <w:szCs w:val="20"/>
                                        </w:rPr>
                                      </w:pPr>
                                      <w:r>
                                        <w:rPr>
                                          <w:b/>
                                          <w:bCs/>
                                          <w:color w:val="000000"/>
                                          <w:kern w:val="24"/>
                                          <w:sz w:val="20"/>
                                          <w:szCs w:val="20"/>
                                          <w:lang w:val="uz-Cyrl-UZ"/>
                                        </w:rPr>
                                        <w:t xml:space="preserve"> </w:t>
                                      </w:r>
                                      <w:r>
                                        <w:rPr>
                                          <w:b/>
                                          <w:bCs/>
                                          <w:color w:val="000000"/>
                                          <w:kern w:val="24"/>
                                          <w:sz w:val="20"/>
                                          <w:szCs w:val="20"/>
                                          <w:lang w:val="uz-Cyrl-UZ"/>
                                        </w:rPr>
                                        <w:t>Образование ,</w:t>
                                      </w:r>
                                    </w:p>
                                    <w:p w14:paraId="2F3C3B31" w14:textId="77777777" w:rsidR="00B301C8" w:rsidRDefault="00B301C8">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B301C8" w:rsidRDefault="00B301C8">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B301C8" w:rsidRDefault="00B301C8">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B301C8" w:rsidRDefault="00B301C8">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B301C8" w:rsidRDefault="00B301C8">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B301C8" w:rsidRDefault="00B301C8">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B301C8" w:rsidRDefault="00B301C8">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B301C8" w:rsidRDefault="00B301C8">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B301C8" w:rsidRDefault="00B301C8">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B301C8" w:rsidRDefault="00B301C8">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B301C8" w:rsidRDefault="00B301C8">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B301C8" w:rsidRDefault="00B301C8">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B301C8" w:rsidRDefault="00B301C8">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B301C8" w:rsidRDefault="00B301C8">
                                      <w:pPr>
                                        <w:pStyle w:val="af9"/>
                                        <w:jc w:val="center"/>
                                        <w:rPr>
                                          <w:lang w:val="en-US"/>
                                        </w:rPr>
                                      </w:pPr>
                                      <w:r>
                                        <w:rPr>
                                          <w:b/>
                                          <w:bCs/>
                                          <w:color w:val="000000"/>
                                          <w:kern w:val="24"/>
                                          <w:lang w:val="uz-Cyrl-UZ"/>
                                        </w:rPr>
                                        <w:t xml:space="preserve"> </w:t>
                                      </w:r>
                                      <w:r>
                                        <w:rPr>
                                          <w:b/>
                                          <w:bCs/>
                                          <w:color w:val="000000"/>
                                          <w:kern w:val="24"/>
                                          <w:lang w:val="uz-Cyrl-UZ"/>
                                        </w:rPr>
                                        <w:t>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B301C8" w:rsidRDefault="00B301C8">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B301C8" w:rsidRDefault="00B301C8">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B301C8" w:rsidRDefault="00B301C8">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B301C8" w:rsidRDefault="00B301C8">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B301C8" w:rsidRDefault="00B301C8">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B301C8" w:rsidRDefault="00B301C8">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B301C8" w:rsidRDefault="00B301C8">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B301C8" w:rsidRDefault="00B301C8">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_x0000_s1164"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">
                <v:shape id="Соединитель: уступ 49" o:spid="_x0000_s1165"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166"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167"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168"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169"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170"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Соединитель: уступ 47" o:spid="_x0000_s1171"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1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1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5C498AAB" w14:textId="77777777" w:rsidR="00B301C8" w:rsidRDefault="00B301C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174"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661CCE63" w14:textId="77777777" w:rsidR="00B301C8" w:rsidRDefault="00B301C8">
                                <w:pPr>
                                  <w:jc w:val="center"/>
                                  <w:rPr>
                                    <w:rFonts w:ascii="Times New Roman" w:hAnsi="Times New Roman"/>
                                  </w:rPr>
                                </w:pPr>
                                <w:r>
                                  <w:rPr>
                                    <w:rFonts w:ascii="Times New Roman" w:hAnsi="Times New Roman"/>
                                  </w:rPr>
                                  <w:t>Производство</w:t>
                                </w:r>
                              </w:p>
                            </w:txbxContent>
                          </v:textbox>
                        </v:rect>
                        <v:rect id="Прямоугольник 651" o:spid="_x0000_s1175"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38995FF1" w14:textId="77777777" w:rsidR="00B301C8" w:rsidRDefault="00B301C8">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B301C8" w:rsidRDefault="00B301C8">
                                <w:pPr>
                                  <w:pStyle w:val="af9"/>
                                  <w:jc w:val="center"/>
                                  <w:rPr>
                                    <w:sz w:val="20"/>
                                    <w:szCs w:val="20"/>
                                  </w:rPr>
                                </w:pPr>
                                <w:r>
                                  <w:rPr>
                                    <w:color w:val="000000"/>
                                    <w:kern w:val="24"/>
                                    <w:sz w:val="16"/>
                                    <w:szCs w:val="16"/>
                                    <w:lang w:val="uz-Cyrl-UZ"/>
                                  </w:rPr>
                                  <w:t> </w:t>
                                </w:r>
                              </w:p>
                            </w:txbxContent>
                          </v:textbox>
                        </v:rect>
                        <v:rect id="Прямоугольник 653" o:spid="_x0000_s1176"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592E5FD9" w14:textId="77777777" w:rsidR="00B301C8" w:rsidRDefault="00B301C8">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B301C8" w:rsidRDefault="00B301C8">
                                <w:pPr>
                                  <w:pStyle w:val="af9"/>
                                  <w:jc w:val="center"/>
                                  <w:rPr>
                                    <w:lang w:val="en-US"/>
                                  </w:rPr>
                                </w:pPr>
                                <w:r>
                                  <w:rPr>
                                    <w:b/>
                                    <w:bCs/>
                                    <w:color w:val="000000"/>
                                    <w:kern w:val="24"/>
                                    <w:sz w:val="20"/>
                                    <w:szCs w:val="20"/>
                                    <w:lang w:val="en-US"/>
                                  </w:rPr>
                                  <w:t> </w:t>
                                </w:r>
                              </w:p>
                            </w:txbxContent>
                          </v:textbox>
                        </v:rect>
                        <v:rect id="Прямоугольник 655" o:spid="_x0000_s1177"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17D5743A" w14:textId="77777777" w:rsidR="00B301C8" w:rsidRDefault="00B301C8">
                                <w:pPr>
                                  <w:jc w:val="center"/>
                                  <w:rPr>
                                    <w:rFonts w:ascii="Times New Roman" w:hAnsi="Times New Roman"/>
                                  </w:rPr>
                                </w:pPr>
                                <w:r>
                                  <w:rPr>
                                    <w:rFonts w:ascii="Times New Roman" w:hAnsi="Times New Roman"/>
                                  </w:rPr>
                                  <w:t>Семья</w:t>
                                </w:r>
                              </w:p>
                            </w:txbxContent>
                          </v:textbox>
                        </v:rect>
                        <v:rect id="Прямоугольник 656" o:spid="_x0000_s1178"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7A179C37" w14:textId="77777777" w:rsidR="00B301C8" w:rsidRDefault="00B301C8">
                                <w:pPr>
                                  <w:pStyle w:val="af9"/>
                                  <w:jc w:val="center"/>
                                </w:pPr>
                                <w:r>
                                  <w:rPr>
                                    <w:b/>
                                    <w:bCs/>
                                    <w:color w:val="000000"/>
                                    <w:kern w:val="24"/>
                                    <w:sz w:val="20"/>
                                    <w:szCs w:val="20"/>
                                    <w:lang w:val="uz-Cyrl-UZ"/>
                                  </w:rPr>
                                  <w:t>Система непрерывного образования, ученые,</w:t>
                                </w:r>
                              </w:p>
                              <w:p w14:paraId="76D0E263" w14:textId="77777777" w:rsidR="00B301C8" w:rsidRDefault="00B301C8">
                                <w:pPr>
                                  <w:pStyle w:val="af9"/>
                                  <w:jc w:val="center"/>
                                </w:pPr>
                                <w:r>
                                  <w:rPr>
                                    <w:b/>
                                    <w:bCs/>
                                    <w:color w:val="000000"/>
                                    <w:kern w:val="24"/>
                                    <w:sz w:val="20"/>
                                    <w:szCs w:val="20"/>
                                    <w:lang w:val="uz-Cyrl-UZ"/>
                                  </w:rPr>
                                  <w:t>эксперты, рабочие группы</w:t>
                                </w:r>
                              </w:p>
                            </w:txbxContent>
                          </v:textbox>
                        </v:rect>
                        <v:rect id="Прямоугольник 657" o:spid="_x0000_s1179"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3439FA18" w14:textId="77777777" w:rsidR="00B301C8" w:rsidRDefault="00B301C8">
                                <w:pPr>
                                  <w:pStyle w:val="af9"/>
                                  <w:jc w:val="center"/>
                                  <w:rPr>
                                    <w:sz w:val="20"/>
                                    <w:szCs w:val="20"/>
                                  </w:rPr>
                                </w:pPr>
                                <w:r>
                                  <w:rPr>
                                    <w:b/>
                                    <w:bCs/>
                                    <w:color w:val="000000"/>
                                    <w:kern w:val="24"/>
                                    <w:sz w:val="20"/>
                                    <w:szCs w:val="20"/>
                                    <w:lang w:val="uz-Cyrl-UZ"/>
                                  </w:rPr>
                                  <w:t xml:space="preserve"> Образование ,</w:t>
                                </w:r>
                              </w:p>
                              <w:p w14:paraId="2F3C3B31" w14:textId="77777777" w:rsidR="00B301C8" w:rsidRDefault="00B301C8">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B301C8" w:rsidRDefault="00B301C8">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180"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7184210B" w14:textId="77777777" w:rsidR="00B301C8" w:rsidRDefault="00B301C8">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B301C8" w:rsidRDefault="00B301C8">
                                <w:pPr>
                                  <w:pStyle w:val="af9"/>
                                  <w:jc w:val="both"/>
                                </w:pPr>
                                <w:r>
                                  <w:rPr>
                                    <w:color w:val="FFFFFF"/>
                                    <w:kern w:val="24"/>
                                    <w:lang w:val="uz-Cyrl-UZ"/>
                                  </w:rPr>
                                  <w:t> </w:t>
                                </w:r>
                              </w:p>
                            </w:txbxContent>
                          </v:textbox>
                        </v:rect>
                        <v:rect id="Прямоугольник 659" o:spid="_x0000_s1181"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3998D6B8" w14:textId="77777777" w:rsidR="00B301C8" w:rsidRDefault="00B301C8">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182"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33045FED" w14:textId="77777777" w:rsidR="00B301C8" w:rsidRDefault="00B301C8">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B301C8" w:rsidRDefault="00B301C8">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183"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13CC3794" w14:textId="77777777" w:rsidR="00B301C8" w:rsidRDefault="00B301C8">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184"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EEBB33E" w14:textId="77777777" w:rsidR="00B301C8" w:rsidRDefault="00B301C8">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185"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7612B9BB" w14:textId="77777777" w:rsidR="00B301C8" w:rsidRDefault="00B301C8">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186"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1DD2234A" w14:textId="77777777" w:rsidR="00B301C8" w:rsidRDefault="00B301C8">
                                <w:pPr>
                                  <w:pStyle w:val="af9"/>
                                  <w:jc w:val="center"/>
                                </w:pPr>
                                <w:r>
                                  <w:rPr>
                                    <w:b/>
                                    <w:bCs/>
                                    <w:color w:val="000000"/>
                                    <w:kern w:val="24"/>
                                    <w:lang w:val="uz-Cyrl-UZ"/>
                                  </w:rPr>
                                  <w:t>Результат</w:t>
                                </w:r>
                              </w:p>
                            </w:txbxContent>
                          </v:textbox>
                        </v:rect>
                        <v:rect id="Прямоугольник 665" o:spid="_x0000_s1187"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283E7930" w14:textId="77777777" w:rsidR="00B301C8" w:rsidRDefault="00B301C8">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B301C8" w:rsidRDefault="00B301C8">
                                <w:pPr>
                                  <w:pStyle w:val="af9"/>
                                  <w:shd w:val="clear" w:color="auto" w:fill="FBD4B4"/>
                                  <w:jc w:val="center"/>
                                </w:pPr>
                              </w:p>
                            </w:txbxContent>
                          </v:textbox>
                        </v:rect>
                        <v:rect id="Прямоугольник 666" o:spid="_x0000_s1188"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52130012" w14:textId="77777777" w:rsidR="00B301C8" w:rsidRDefault="00B301C8">
                                <w:pPr>
                                  <w:pStyle w:val="af9"/>
                                  <w:jc w:val="center"/>
                                  <w:rPr>
                                    <w:lang w:val="en-US"/>
                                  </w:rPr>
                                </w:pPr>
                                <w:r>
                                  <w:rPr>
                                    <w:b/>
                                    <w:bCs/>
                                    <w:color w:val="000000"/>
                                    <w:kern w:val="24"/>
                                    <w:lang w:val="uz-Cyrl-UZ"/>
                                  </w:rPr>
                                  <w:t xml:space="preserve"> ПРОЦЕСС ОБУЧЕНИЯ</w:t>
                                </w:r>
                              </w:p>
                            </w:txbxContent>
                          </v:textbox>
                        </v:rect>
                        <v:rect id="Прямоугольник 667" o:spid="_x0000_s1189"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390C3909" w14:textId="77777777" w:rsidR="00B301C8" w:rsidRDefault="00B301C8">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190"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191"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192"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193"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194"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195"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196"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97"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98"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9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20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3792055" w14:textId="77777777" w:rsidR="00B301C8" w:rsidRDefault="00B301C8">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201"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28E78632" w14:textId="77777777" w:rsidR="00B301C8" w:rsidRDefault="00B301C8">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202"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7920A999" w14:textId="77777777" w:rsidR="00B301C8" w:rsidRDefault="00B301C8">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203"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204"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205"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20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20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208"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20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181AFA03" w14:textId="77777777" w:rsidR="00B301C8" w:rsidRDefault="00B301C8">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210"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41B21450" w14:textId="77777777" w:rsidR="00B301C8" w:rsidRDefault="00B301C8">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21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1AA63794" w14:textId="77777777" w:rsidR="00B301C8" w:rsidRDefault="00B301C8">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212"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51B3F7A4" w14:textId="77777777" w:rsidR="00B301C8" w:rsidRDefault="00B301C8">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21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21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21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216"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21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21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219"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w:t>
      </w:r>
      <w:r w:rsidR="005F46AC">
        <w:rPr>
          <w:rFonts w:ascii="Times New Roman" w:hAnsi="Times New Roman"/>
          <w:color w:val="000000"/>
          <w:sz w:val="28"/>
          <w:szCs w:val="28"/>
          <w:lang w:val="uz-Cyrl-UZ"/>
        </w:rPr>
        <w:lastRenderedPageBreak/>
        <w:t>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w:t>
      </w:r>
      <w:r>
        <w:rPr>
          <w:rFonts w:ascii="Times New Roman" w:hAnsi="Times New Roman"/>
          <w:color w:val="000000"/>
          <w:sz w:val="28"/>
          <w:szCs w:val="28"/>
          <w:lang w:val="uz-Cyrl-UZ"/>
        </w:rPr>
        <w:lastRenderedPageBreak/>
        <w:t>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Школа творчества имени Халимы Худойбердиевой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Специализированная школа Зангиатинского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4pt;height:15.6pt" o:ole="">
                  <v:imagedata r:id="rId17" o:title=""/>
                </v:shape>
                <o:OLEObject Type="Embed" ProgID="Equation.3" ShapeID="_x0000_i1037" DrawAspect="Content" ObjectID="_1816604694" r:id="rId51"/>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8pt;height:15.6pt" o:ole="">
                  <v:imagedata r:id="rId19" o:title=""/>
                </v:shape>
                <o:OLEObject Type="Embed" ProgID="Equation.3" ShapeID="_x0000_i1038" DrawAspect="Content" ObjectID="_1816604695" r:id="rId52"/>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pt;height:17.4pt" o:ole="">
                  <v:imagedata r:id="rId21" o:title=""/>
                </v:shape>
                <o:OLEObject Type="Embed" ProgID="Equation.3" ShapeID="_x0000_i1039" DrawAspect="Content" ObjectID="_1816604696" r:id="rId53"/>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pt;height:19.8pt" o:ole="">
                  <v:imagedata r:id="rId23" o:title=""/>
                </v:shape>
                <o:OLEObject Type="Embed" ProgID="Equation.3" ShapeID="_x0000_i1040" DrawAspect="Content" ObjectID="_1816604697" r:id="rId54"/>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6pt;height:18.6pt" o:ole="">
                  <v:imagedata r:id="rId25" o:title=""/>
                </v:shape>
                <o:OLEObject Type="Embed" ProgID="Equation.3" ShapeID="_x0000_i1041" DrawAspect="Content" ObjectID="_1816604698" r:id="rId55"/>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6pt;height:17.4pt" o:ole="">
                  <v:imagedata r:id="rId27" o:title=""/>
                </v:shape>
                <o:OLEObject Type="Embed" ProgID="Equation.3" ShapeID="_x0000_i1042" DrawAspect="Content" ObjectID="_1816604699" r:id="rId56"/>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4pt;height:17.4pt" o:ole="">
                  <v:imagedata r:id="rId29" o:title=""/>
                </v:shape>
                <o:OLEObject Type="Embed" ProgID="Equation.3" ShapeID="_x0000_i1043" DrawAspect="Content" ObjectID="_1816604700" r:id="rId57"/>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4pt;height:14.4pt" o:ole="">
                  <v:imagedata r:id="rId31" o:title=""/>
                </v:shape>
                <o:OLEObject Type="Embed" ProgID="Equation.3" ShapeID="_x0000_i1044" DrawAspect="Content" ObjectID="_1816604701" r:id="rId58"/>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F13202">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6pt;height:18.6pt" o:ole="">
                  <v:imagedata r:id="rId33" o:title=""/>
                </v:shape>
                <o:OLEObject Type="Embed" ProgID="Equation.3" ShapeID="_x0000_i1045" DrawAspect="Content" ObjectID="_1816604702" r:id="rId59"/>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6pt;height:17.4pt" o:ole="">
                  <v:imagedata r:id="rId35" o:title=""/>
                </v:shape>
                <o:OLEObject Type="Embed" ProgID="Equation.3" ShapeID="_x0000_i1046" DrawAspect="Content" ObjectID="_1816604703" r:id="rId60"/>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4pt;height:15.6pt" o:ole="" filled="t">
            <v:imagedata r:id="rId37" o:title=""/>
          </v:shape>
          <o:OLEObject Type="Embed" ProgID="Equation.3" ShapeID="_x0000_i1047" DrawAspect="Content" ObjectID="_1816604704" r:id="rId61"/>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8pt;height:15.6pt" o:ole="" filled="t">
            <v:imagedata r:id="rId39" o:title=""/>
          </v:shape>
          <o:OLEObject Type="Embed" ProgID="Equation.3" ShapeID="_x0000_i1048" DrawAspect="Content" ObjectID="_1816604705" r:id="rId62"/>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F13202">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F13202">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Эксприментальная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13.00.01.Theory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Tashkent </w:t>
      </w:r>
      <w:r>
        <w:rPr>
          <w:rFonts w:ascii="Times New Roman" w:eastAsia="Times New Roman" w:hAnsi="Times New Roman" w:cs="BalticaUzbek"/>
          <w:lang w:val="en-US" w:eastAsia="ru-RU"/>
        </w:rPr>
        <w:t xml:space="preserve"> State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r>
        <w:rPr>
          <w:rFonts w:ascii="Times New Roman" w:eastAsia="Times New Roman" w:hAnsi="Times New Roman" w:cs="BalticaUzbek"/>
          <w:lang w:val="en-US" w:eastAsia="ru-RU"/>
        </w:rPr>
        <w:t>rezume</w:t>
      </w:r>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3"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“Ziyonet”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Look w:val="04A0" w:firstRow="1" w:lastRow="0" w:firstColumn="1" w:lastColumn="0" w:noHBand="0" w:noVBand="1"/>
      </w:tblPr>
      <w:tblGrid>
        <w:gridCol w:w="4706"/>
        <w:gridCol w:w="4648"/>
      </w:tblGrid>
      <w:tr w:rsidR="008F572D" w:rsidRPr="004C5A33" w14:paraId="31D47CBD" w14:textId="77777777">
        <w:tc>
          <w:tcPr>
            <w:tcW w:w="4820"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750" w:type="dxa"/>
          </w:tcPr>
          <w:p w14:paraId="479761A4" w14:textId="77777777" w:rsidR="008F572D" w:rsidRDefault="005F46AC">
            <w:pPr>
              <w:tabs>
                <w:tab w:val="left" w:pos="709"/>
                <w:tab w:val="left" w:pos="4860"/>
              </w:tabs>
              <w:rPr>
                <w:rFonts w:ascii="Times New Roman" w:eastAsia="Times New Roman" w:hAnsi="Times New Roman"/>
                <w:b/>
                <w:lang w:val="en-US" w:eastAsia="ru-RU"/>
              </w:rPr>
            </w:pPr>
            <w:r>
              <w:rPr>
                <w:rFonts w:ascii="Times New Roman" w:eastAsia="Times New Roman" w:hAnsi="Times New Roman"/>
                <w:b/>
                <w:lang w:val="en-US" w:eastAsia="ru-RU"/>
              </w:rPr>
              <w:t>Musurmanova Aynisa</w:t>
            </w:r>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sciences</w:t>
            </w:r>
            <w:r>
              <w:rPr>
                <w:rFonts w:ascii="Times New Roman" w:eastAsia="Times New Roman" w:hAnsi="Times New Roman"/>
                <w:bCs/>
                <w:lang w:val="en-US" w:eastAsia="ru-RU"/>
              </w:rPr>
              <w:t>,professor</w:t>
            </w:r>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8F572D" w14:paraId="62678992" w14:textId="77777777">
        <w:tc>
          <w:tcPr>
            <w:tcW w:w="4820" w:type="dxa"/>
          </w:tcPr>
          <w:p w14:paraId="3FC23654" w14:textId="77777777" w:rsidR="008F572D" w:rsidRDefault="005F46AC">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r>
              <w:rPr>
                <w:rFonts w:ascii="Times New Roman" w:eastAsia="Times New Roman" w:hAnsi="Times New Roman"/>
                <w:b/>
                <w:lang w:val="en-US" w:eastAsia="ru-RU"/>
              </w:rPr>
              <w:t xml:space="preserve">                             </w:t>
            </w:r>
          </w:p>
        </w:tc>
        <w:tc>
          <w:tcPr>
            <w:tcW w:w="4750" w:type="dxa"/>
          </w:tcPr>
          <w:p w14:paraId="18AAFBED" w14:textId="77777777" w:rsidR="008F572D" w:rsidRDefault="008F572D">
            <w:pPr>
              <w:ind w:firstLine="567"/>
              <w:jc w:val="both"/>
              <w:rPr>
                <w:rFonts w:ascii="Times New Roman" w:eastAsia="Times New Roman" w:hAnsi="Times New Roman"/>
                <w:lang w:val="en-US" w:eastAsia="ru-RU"/>
              </w:rPr>
            </w:pPr>
          </w:p>
          <w:p w14:paraId="728F6A8B" w14:textId="77777777" w:rsidR="008F572D" w:rsidRDefault="008F572D">
            <w:pPr>
              <w:ind w:firstLine="567"/>
              <w:jc w:val="both"/>
              <w:rPr>
                <w:rFonts w:ascii="Times New Roman" w:eastAsia="Times New Roman" w:hAnsi="Times New Roman"/>
                <w:lang w:val="en-US" w:eastAsia="ru-RU"/>
              </w:rPr>
            </w:pPr>
          </w:p>
          <w:p w14:paraId="02F74039" w14:textId="77777777" w:rsidR="008F572D" w:rsidRDefault="008F572D">
            <w:pPr>
              <w:ind w:firstLine="567"/>
              <w:jc w:val="both"/>
              <w:rPr>
                <w:rFonts w:ascii="Times New Roman" w:eastAsia="Times New Roman" w:hAnsi="Times New Roman"/>
                <w:lang w:val="en-US" w:eastAsia="ru-RU"/>
              </w:rPr>
            </w:pPr>
          </w:p>
        </w:tc>
      </w:tr>
    </w:tbl>
    <w:p w14:paraId="39158F17" w14:textId="77777777"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Leading organization:</w:t>
      </w: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r>
        <w:rPr>
          <w:rFonts w:ascii="Times New Roman" w:eastAsia="Times New Roman" w:hAnsi="Times New Roman"/>
          <w:lang w:val="en-US" w:eastAsia="ru-RU"/>
        </w:rPr>
        <w:t>DSc</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Chirchik State Pedagigical University. </w:t>
      </w:r>
      <w:bookmarkStart w:id="18"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18"/>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r>
        <w:rPr>
          <w:rFonts w:ascii="Times New Roman" w:eastAsia="Times New Roman" w:hAnsi="Times New Roman"/>
          <w:lang w:val="en-US" w:eastAsia="ru-RU"/>
        </w:rPr>
        <w:t xml:space="preserve">iss availaable for review (reference number _______) at information-resource center of Chirchik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36CE012A" w14:textId="77777777" w:rsidR="008F572D" w:rsidRDefault="005F46AC">
      <w:pPr>
        <w:tabs>
          <w:tab w:val="left" w:pos="709"/>
        </w:tabs>
        <w:ind w:left="6521"/>
        <w:jc w:val="right"/>
        <w:rPr>
          <w:rFonts w:ascii="Times New Roman" w:eastAsia="Times New Roman" w:hAnsi="Times New Roman"/>
          <w:b/>
          <w:bCs/>
          <w:lang w:val="en-US" w:eastAsia="ru-RU"/>
        </w:rPr>
      </w:pPr>
      <w:r>
        <w:rPr>
          <w:rFonts w:ascii="Times New Roman" w:eastAsia="Times New Roman" w:hAnsi="Times New Roman"/>
          <w:b/>
          <w:bCs/>
          <w:lang w:val="en-US" w:eastAsia="ru-RU"/>
        </w:rPr>
        <w:t>_____________________</w:t>
      </w:r>
    </w:p>
    <w:p w14:paraId="180F8313" w14:textId="77777777" w:rsidR="008F572D" w:rsidRDefault="005F46AC">
      <w:pPr>
        <w:tabs>
          <w:tab w:val="left" w:pos="709"/>
        </w:tabs>
        <w:ind w:left="6521"/>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Chairman of </w:t>
      </w:r>
      <w:r>
        <w:rPr>
          <w:rFonts w:ascii="Times New Roman" w:eastAsia="Times New Roman" w:hAnsi="Times New Roman"/>
          <w:lang w:val="en-US" w:eastAsia="ru-RU"/>
        </w:rPr>
        <w:t xml:space="preserve">Academic Award </w:t>
      </w:r>
      <w:r>
        <w:rPr>
          <w:rFonts w:ascii="Times New Roman" w:eastAsia="Times New Roman" w:hAnsi="Times New Roman"/>
          <w:lang w:val="uz-Cyrl-UZ" w:eastAsia="ru-RU"/>
        </w:rPr>
        <w:t xml:space="preserve">Scientific Council, </w:t>
      </w:r>
      <w:bookmarkStart w:id="19" w:name="_Hlk194007742"/>
      <w:r>
        <w:rPr>
          <w:rFonts w:ascii="Times New Roman" w:eastAsia="Times New Roman" w:hAnsi="Times New Roman"/>
          <w:lang w:val="en-US" w:eastAsia="ru-RU"/>
        </w:rPr>
        <w:t>d</w:t>
      </w:r>
      <w:r>
        <w:rPr>
          <w:rFonts w:ascii="Times New Roman" w:eastAsia="Times New Roman" w:hAnsi="Times New Roman"/>
          <w:lang w:val="uz-Cyrl-UZ" w:eastAsia="ru-RU"/>
        </w:rPr>
        <w:t xml:space="preserve">octor </w:t>
      </w:r>
      <w:r>
        <w:rPr>
          <w:rFonts w:ascii="Times New Roman" w:eastAsia="Times New Roman" w:hAnsi="Times New Roman"/>
          <w:lang w:val="en-US" w:eastAsia="ru-RU"/>
        </w:rPr>
        <w:t>of pedagogical sciences, professor</w:t>
      </w:r>
      <w:bookmarkEnd w:id="19"/>
    </w:p>
    <w:p w14:paraId="26242913" w14:textId="77777777" w:rsidR="008F572D" w:rsidRDefault="008F572D">
      <w:pPr>
        <w:tabs>
          <w:tab w:val="left" w:pos="709"/>
        </w:tabs>
        <w:ind w:left="6521"/>
        <w:jc w:val="both"/>
        <w:rPr>
          <w:rFonts w:ascii="Times New Roman" w:eastAsia="Times New Roman" w:hAnsi="Times New Roman"/>
          <w:lang w:val="uz-Cyrl-UZ" w:eastAsia="ru-RU"/>
        </w:rPr>
      </w:pPr>
    </w:p>
    <w:p w14:paraId="54488815" w14:textId="77777777" w:rsidR="008F572D" w:rsidRDefault="005F46AC">
      <w:pPr>
        <w:tabs>
          <w:tab w:val="left" w:pos="709"/>
          <w:tab w:val="left" w:pos="8054"/>
        </w:tabs>
        <w:ind w:left="6521"/>
        <w:jc w:val="right"/>
        <w:rPr>
          <w:rFonts w:ascii="Times New Roman" w:eastAsia="Times New Roman" w:hAnsi="Times New Roman" w:cs="BalticaUzbek"/>
          <w:b/>
          <w:bCs/>
          <w:lang w:val="en-US" w:eastAsia="ru-RU"/>
        </w:rPr>
      </w:pPr>
      <w:r>
        <w:rPr>
          <w:rFonts w:ascii="Times New Roman" w:eastAsia="Times New Roman" w:hAnsi="Times New Roman" w:cs="BalticaUzbek"/>
          <w:b/>
          <w:bCs/>
          <w:lang w:val="en-US" w:eastAsia="ru-RU"/>
        </w:rPr>
        <w:t>______________________</w:t>
      </w:r>
    </w:p>
    <w:p w14:paraId="7D9960B9"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en-US" w:eastAsia="ru-RU"/>
        </w:rPr>
        <w:t xml:space="preserve">Scientific </w:t>
      </w:r>
      <w:r>
        <w:rPr>
          <w:rFonts w:ascii="Times New Roman" w:eastAsia="Times New Roman" w:hAnsi="Times New Roman"/>
          <w:lang w:val="uz-Cyrl-UZ" w:eastAsia="ru-RU"/>
        </w:rPr>
        <w:t xml:space="preserve">Secretary of Academic </w:t>
      </w:r>
      <w:r>
        <w:rPr>
          <w:rFonts w:ascii="Times New Roman" w:eastAsia="Times New Roman" w:hAnsi="Times New Roman"/>
          <w:lang w:val="en-US" w:eastAsia="ru-RU"/>
        </w:rPr>
        <w:t xml:space="preserve">Award Scientific Council ,candidate of pedagogical sciences, associate professor </w:t>
      </w:r>
    </w:p>
    <w:p w14:paraId="002083E9" w14:textId="77777777" w:rsidR="008F572D" w:rsidRDefault="008F572D">
      <w:pPr>
        <w:tabs>
          <w:tab w:val="left" w:pos="709"/>
        </w:tabs>
        <w:ind w:left="6521"/>
        <w:jc w:val="both"/>
        <w:rPr>
          <w:rFonts w:ascii="BalticaUzbek" w:eastAsia="Times New Roman" w:hAnsi="BalticaUzbek" w:cs="BalticaUzbek"/>
          <w:b/>
          <w:bCs/>
          <w:sz w:val="28"/>
          <w:szCs w:val="28"/>
          <w:lang w:val="uz-Cyrl-UZ" w:eastAsia="ru-RU"/>
        </w:rPr>
      </w:pPr>
    </w:p>
    <w:p w14:paraId="7A7127EE" w14:textId="77777777" w:rsidR="008F572D" w:rsidRDefault="005F46AC">
      <w:pPr>
        <w:tabs>
          <w:tab w:val="left" w:pos="709"/>
          <w:tab w:val="left" w:pos="7820"/>
        </w:tabs>
        <w:ind w:left="6521" w:firstLine="709"/>
        <w:jc w:val="right"/>
        <w:rPr>
          <w:rFonts w:ascii="Times New Roman" w:eastAsia="Times New Roman" w:hAnsi="Times New Roman"/>
          <w:b/>
          <w:bCs/>
          <w:lang w:val="en-US" w:eastAsia="ru-RU"/>
        </w:rPr>
      </w:pPr>
      <w:r>
        <w:rPr>
          <w:rFonts w:ascii="Times New Roman" w:eastAsia="Times New Roman" w:hAnsi="Times New Roman"/>
          <w:b/>
          <w:lang w:val="en-US" w:eastAsia="en-US"/>
        </w:rPr>
        <w:t>_________________</w:t>
      </w:r>
    </w:p>
    <w:p w14:paraId="6215CEB2"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uz-Cyrl-UZ" w:eastAsia="ru-RU"/>
        </w:rPr>
        <w:t xml:space="preserve">Chairman of Scientific </w:t>
      </w:r>
      <w:r>
        <w:rPr>
          <w:rFonts w:ascii="Times New Roman" w:eastAsia="Times New Roman" w:hAnsi="Times New Roman"/>
          <w:lang w:val="en-US" w:eastAsia="ru-RU"/>
        </w:rPr>
        <w:t>s</w:t>
      </w:r>
      <w:r>
        <w:rPr>
          <w:rFonts w:ascii="Times New Roman" w:eastAsia="Times New Roman" w:hAnsi="Times New Roman"/>
          <w:lang w:val="uz-Cyrl-UZ" w:eastAsia="ru-RU"/>
        </w:rPr>
        <w:t xml:space="preserve">eminar </w:t>
      </w:r>
      <w:r>
        <w:rPr>
          <w:rFonts w:ascii="Times New Roman" w:eastAsia="Times New Roman" w:hAnsi="Times New Roman"/>
          <w:lang w:val="en-US" w:eastAsia="ru-RU"/>
        </w:rPr>
        <w:t>at</w:t>
      </w:r>
      <w:r>
        <w:rPr>
          <w:rFonts w:ascii="Times New Roman" w:eastAsia="Times New Roman" w:hAnsi="Times New Roman"/>
          <w:lang w:val="uz-Cyrl-UZ" w:eastAsia="ru-RU"/>
        </w:rPr>
        <w:t xml:space="preserve"> Academic </w:t>
      </w:r>
      <w:r>
        <w:rPr>
          <w:rFonts w:ascii="Times New Roman" w:eastAsia="Times New Roman" w:hAnsi="Times New Roman"/>
          <w:lang w:val="en-US" w:eastAsia="ru-RU"/>
        </w:rPr>
        <w:t>Awward Scientific Council doctor of pedagogical sciences, 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is the process of developing the creativity of gifted chilfren.</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D096586" w14:textId="77777777" w:rsidR="008F572D" w:rsidRDefault="005F46AC" w:rsidP="00555EE5">
      <w:pPr>
        <w:spacing w:line="360" w:lineRule="auto"/>
        <w:ind w:firstLine="709"/>
        <w:jc w:val="both"/>
        <w:rPr>
          <w:rFonts w:ascii="Times New Roman" w:hAnsi="Times New Roman"/>
          <w:color w:val="000000"/>
          <w:sz w:val="28"/>
          <w:szCs w:val="28"/>
          <w:lang w:val="uz-Cyrl-UZ"/>
        </w:rPr>
      </w:pPr>
      <w:r w:rsidRPr="00555EE5">
        <w:rPr>
          <w:rFonts w:ascii="Times New Roman" w:hAnsi="Times New Roman"/>
          <w:bCs/>
          <w:color w:val="000000"/>
          <w:sz w:val="28"/>
          <w:szCs w:val="28"/>
          <w:lang w:val="uz-Cyrl-UZ"/>
        </w:rPr>
        <w:t>Pedagogical</w:t>
      </w:r>
      <w:r>
        <w:rPr>
          <w:rFonts w:ascii="Times New Roman" w:hAnsi="Times New Roman"/>
          <w:color w:val="000000"/>
          <w:sz w:val="28"/>
          <w:szCs w:val="28"/>
          <w:lang w:val="uz-Cyrl-UZ"/>
        </w:rPr>
        <w:t xml:space="preserve"> components of improving the quality of education (criteria and indicators for assessing the quality of education, the level of student competence, the innovative activity of the teacher) and factors influencing the quality of education (the content of education, the relationship between the object and the subject, technological, social, economic) are determined on the basis of the integration of state educational standards and customer requirements;</w:t>
      </w:r>
    </w:p>
    <w:p w14:paraId="3C887629"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developed on the basis of the principles of modeling the structure of an innovative approach aimed at improving the quality of education, consisting of interconnected structural sections (horizontal, vertical) and specific integral features (execution, control, result) of types of education;</w:t>
      </w:r>
    </w:p>
    <w:p w14:paraId="5A29CA60"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improved on the basis of prioritizing mobile mobile operational communication, territorial integrity, and the capabilities of the "creative school - talent laboratory" platforms (management, methodological, didactic, technological, motivational) based on the principles of improving the quality of education in specialized schools (compliance, systematicity, stability, synergy, flexibility) based on creative approaches;</w:t>
      </w:r>
    </w:p>
    <w:p w14:paraId="1045A9A8"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ensuring the need for qualified personnel in the education system in accordance with local conditions, according to the principles of intersystem interest </w:t>
      </w:r>
      <w:r>
        <w:rPr>
          <w:rFonts w:ascii="Times New Roman" w:hAnsi="Times New Roman"/>
          <w:color w:val="000000"/>
          <w:sz w:val="28"/>
          <w:szCs w:val="28"/>
          <w:lang w:val="uz-Cyrl-UZ"/>
        </w:rPr>
        <w:lastRenderedPageBreak/>
        <w:t>(commonality of goals, specificity of interests) has been improved on the basis of a combination of cognitive theoretical and practical activities based on continuity and succession.</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Based on the results of scientific research in educational institutions based on enhancing the quality of education in specialized schools, the foolowing findings were obtained:</w:t>
      </w:r>
    </w:p>
    <w:p w14:paraId="645CA998"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color w:val="000000"/>
          <w:sz w:val="28"/>
          <w:szCs w:val="28"/>
          <w:lang w:val="en-US"/>
        </w:rPr>
        <w:t xml:space="preserve">pedagogical components of improving the quality of education (criteria and indicators for assessing the quality of education, the level of student competence, the innovative activity of the teacher), as well as factors influencing the quality of education (the content of education, the relationship between the object and the subject, technological, social, economic), scientific and methodological proposals and recommendations based on the integration of state educational standards and customer requirements were used in the implementation of the practical project PZ-2017927124 </w:t>
      </w:r>
      <w:r w:rsidR="00555EE5">
        <w:rPr>
          <w:rFonts w:ascii="Times New Roman" w:hAnsi="Times New Roman"/>
          <w:color w:val="000000"/>
          <w:sz w:val="28"/>
          <w:szCs w:val="28"/>
          <w:lang w:val="en-US"/>
        </w:rPr>
        <w:t>“</w:t>
      </w:r>
      <w:r>
        <w:rPr>
          <w:rFonts w:ascii="Times New Roman" w:hAnsi="Times New Roman"/>
          <w:color w:val="000000"/>
          <w:sz w:val="28"/>
          <w:szCs w:val="28"/>
          <w:lang w:val="en-US"/>
        </w:rPr>
        <w:t>Development of pedagogical activity in educational institutions based on cooperation.</w:t>
      </w:r>
      <w:r w:rsidR="00555EE5">
        <w:rPr>
          <w:rFonts w:ascii="Times New Roman" w:hAnsi="Times New Roman"/>
          <w:color w:val="000000"/>
          <w:sz w:val="28"/>
          <w:szCs w:val="28"/>
          <w:lang w:val="en-US"/>
        </w:rPr>
        <w:t>”</w:t>
      </w:r>
      <w:r>
        <w:rPr>
          <w:rFonts w:ascii="Times New Roman" w:hAnsi="Times New Roman"/>
          <w:color w:val="000000"/>
          <w:sz w:val="28"/>
          <w:szCs w:val="28"/>
          <w:lang w:val="en-US"/>
        </w:rPr>
        <w:t xml:space="preserve"> As a result, the quality and effectiveness of educational processes in specialized educational institutions have been improved;</w:t>
      </w:r>
    </w:p>
    <w:p w14:paraId="51E30AC7"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color w:val="000000"/>
          <w:sz w:val="28"/>
          <w:szCs w:val="28"/>
          <w:lang w:val="en-US"/>
        </w:rPr>
        <w:t>Proposals</w:t>
      </w:r>
      <w:r>
        <w:rPr>
          <w:rFonts w:ascii="Times New Roman" w:hAnsi="Times New Roman"/>
          <w:bCs/>
          <w:color w:val="000000"/>
          <w:sz w:val="28"/>
          <w:szCs w:val="28"/>
          <w:lang w:val="en-US"/>
        </w:rPr>
        <w:t xml:space="preserve"> and recommendations developed on the principles of modeling the structure of an innovative approach aimed at improving the quality of education, consisting of interconnected structural parts (horizontal, vertical) and specific integral features (performance, control, result) of types of education (integrity, normativity, scientific, consistency, universality) were used in the implementation of the practical project A1-XT-092997 of the Karakalpak branch of the National Institute of Educational Pedagogy named after Kary Niyazi of the Ministry of Preschool and School Education of the Republic of Uzbekistan on the topic "Issues of spiritual and moral education of youth based on the harmony of universal, national and historical values." (Reference No. 579 dated December 26, 2024 of the Karakalpak branch of the National Institute of Educational Pedagogy named after Kary Niyazi of the Ministry of Preschool and School Education of the Republic of Uzbekistan).</w:t>
      </w:r>
      <w:r>
        <w:rPr>
          <w:rFonts w:ascii="Times New Roman" w:eastAsia="Times New Roman" w:hAnsi="Symbol"/>
          <w:lang w:val="en-US" w:eastAsia="en-US"/>
        </w:rPr>
        <w:t xml:space="preserve"> </w:t>
      </w:r>
      <w:r>
        <w:rPr>
          <w:rFonts w:ascii="Times New Roman" w:hAnsi="Times New Roman"/>
          <w:bCs/>
          <w:color w:val="000000"/>
          <w:sz w:val="28"/>
          <w:szCs w:val="28"/>
          <w:lang w:val="en-US"/>
        </w:rPr>
        <w:t xml:space="preserve">  As a result, collaboration among educational institutions was enhanced, and teachers’ professional competencies were improved.</w:t>
      </w:r>
    </w:p>
    <w:p w14:paraId="0E2156FA"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Cs/>
          <w:color w:val="000000"/>
          <w:sz w:val="28"/>
          <w:szCs w:val="28"/>
          <w:lang w:val="en-US"/>
        </w:rPr>
        <w:lastRenderedPageBreak/>
        <w:t>The principles of alignment  are central to Creative Approaches to Improving Educational Quality in Specialized Schools (systematization, stability, synergy, and adaptability were prioritized in establishing mobile, rapid communication networks and ensuring regional integrity. The integration of “Creative School - Talent Laboratory” platforms, focusing on methodological, didactic, technological, and motivational aspects, was emphasized. These innovations were implemented in practice, as confirmed by the Ministry of Preschool and School Education of the Republic of Uzbekistan (Protocol No. 89, dated December 27, 2021).</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Pr>
          <w:rFonts w:ascii="Times New Roman" w:hAnsi="Times New Roman"/>
          <w:b/>
          <w:bCs/>
          <w:color w:val="000000"/>
          <w:sz w:val="28"/>
          <w:szCs w:val="28"/>
          <w:lang w:val="en-US"/>
        </w:rPr>
        <w:t>Evalution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77777777"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The  main volume dissertation consists of 161 pages </w:t>
      </w:r>
    </w:p>
    <w:p w14:paraId="23580C00" w14:textId="77777777" w:rsidR="008F572D" w:rsidRDefault="008F572D">
      <w:pPr>
        <w:spacing w:line="360" w:lineRule="auto"/>
        <w:ind w:left="-709"/>
        <w:jc w:val="both"/>
        <w:rPr>
          <w:rFonts w:ascii="Times New Roman" w:hAnsi="Times New Roman"/>
          <w:b/>
          <w:color w:val="000000"/>
          <w:sz w:val="28"/>
          <w:szCs w:val="28"/>
          <w:lang w:val="uz-Cyrl-UZ"/>
        </w:rPr>
      </w:pPr>
    </w:p>
    <w:p w14:paraId="03D11972" w14:textId="77777777" w:rsidR="008F572D" w:rsidRDefault="008F572D">
      <w:pPr>
        <w:rPr>
          <w:rFonts w:ascii="Times New Roman" w:hAnsi="Times New Roman"/>
          <w:b/>
          <w:color w:val="000000"/>
          <w:sz w:val="28"/>
          <w:szCs w:val="28"/>
          <w:lang w:val="uz-Cyrl-UZ"/>
        </w:rPr>
      </w:pPr>
    </w:p>
    <w:p w14:paraId="07C9DBCC" w14:textId="77777777" w:rsidR="008F572D" w:rsidRDefault="008F572D">
      <w:pPr>
        <w:rPr>
          <w:rFonts w:ascii="Times New Roman" w:hAnsi="Times New Roman"/>
          <w:b/>
          <w:color w:val="000000"/>
          <w:sz w:val="28"/>
          <w:szCs w:val="28"/>
          <w:lang w:val="uz-Cyrl-UZ"/>
        </w:rPr>
      </w:pPr>
    </w:p>
    <w:p w14:paraId="6601C91E" w14:textId="77777777" w:rsidR="008F572D" w:rsidRDefault="008F572D">
      <w:pPr>
        <w:rPr>
          <w:rFonts w:ascii="Times New Roman" w:hAnsi="Times New Roman"/>
          <w:b/>
          <w:color w:val="000000"/>
          <w:sz w:val="28"/>
          <w:szCs w:val="28"/>
          <w:lang w:val="uz-Cyrl-UZ"/>
        </w:rPr>
      </w:pPr>
    </w:p>
    <w:p w14:paraId="6D8D83F3" w14:textId="77777777" w:rsidR="008F572D" w:rsidRDefault="008F572D">
      <w:pPr>
        <w:rPr>
          <w:rFonts w:ascii="Times New Roman" w:hAnsi="Times New Roman"/>
          <w:b/>
          <w:color w:val="000000"/>
          <w:sz w:val="28"/>
          <w:szCs w:val="28"/>
          <w:lang w:val="uz-Cyrl-UZ"/>
        </w:rPr>
      </w:pPr>
    </w:p>
    <w:p w14:paraId="690BEB60" w14:textId="77777777" w:rsidR="008F572D" w:rsidRDefault="008F572D">
      <w:pPr>
        <w:rPr>
          <w:rFonts w:ascii="Times New Roman" w:hAnsi="Times New Roman"/>
          <w:b/>
          <w:color w:val="000000"/>
          <w:sz w:val="28"/>
          <w:szCs w:val="28"/>
          <w:lang w:val="uz-Cyrl-UZ"/>
        </w:rPr>
      </w:pPr>
    </w:p>
    <w:p w14:paraId="0951A383" w14:textId="77777777" w:rsidR="008F572D" w:rsidRDefault="008F572D">
      <w:pPr>
        <w:rPr>
          <w:rFonts w:ascii="Times New Roman" w:hAnsi="Times New Roman"/>
          <w:b/>
          <w:color w:val="000000"/>
          <w:sz w:val="28"/>
          <w:szCs w:val="28"/>
          <w:lang w:val="uz-Cyrl-UZ"/>
        </w:rPr>
      </w:pPr>
    </w:p>
    <w:p w14:paraId="1BFA7FB4" w14:textId="77777777" w:rsidR="008F572D" w:rsidRDefault="008F572D">
      <w:pPr>
        <w:rPr>
          <w:rFonts w:ascii="Times New Roman" w:hAnsi="Times New Roman"/>
          <w:b/>
          <w:color w:val="000000"/>
          <w:sz w:val="28"/>
          <w:szCs w:val="28"/>
          <w:lang w:val="uz-Cyrl-UZ"/>
        </w:rPr>
      </w:pPr>
    </w:p>
    <w:p w14:paraId="7401EF2F" w14:textId="77777777" w:rsidR="008F572D" w:rsidRDefault="008F572D">
      <w:pPr>
        <w:rPr>
          <w:rFonts w:ascii="Times New Roman" w:hAnsi="Times New Roman"/>
          <w:b/>
          <w:color w:val="000000"/>
          <w:sz w:val="28"/>
          <w:szCs w:val="28"/>
          <w:lang w:val="uz-Cyrl-UZ"/>
        </w:rPr>
      </w:pPr>
    </w:p>
    <w:p w14:paraId="0941D344" w14:textId="77777777" w:rsidR="008F572D" w:rsidRDefault="008F572D">
      <w:pPr>
        <w:rPr>
          <w:rFonts w:ascii="Times New Roman" w:hAnsi="Times New Roman"/>
          <w:b/>
          <w:color w:val="000000"/>
          <w:sz w:val="28"/>
          <w:szCs w:val="28"/>
          <w:lang w:val="uz-Cyrl-UZ"/>
        </w:rPr>
      </w:pPr>
    </w:p>
    <w:p w14:paraId="3D528E7A" w14:textId="77777777" w:rsidR="008F572D" w:rsidRDefault="008F572D">
      <w:pPr>
        <w:rPr>
          <w:rFonts w:ascii="Times New Roman" w:hAnsi="Times New Roman"/>
          <w:b/>
          <w:color w:val="000000"/>
          <w:sz w:val="28"/>
          <w:szCs w:val="28"/>
          <w:lang w:val="uz-Cyrl-UZ"/>
        </w:rPr>
      </w:pPr>
    </w:p>
    <w:p w14:paraId="2330AFB2" w14:textId="77777777" w:rsidR="008F572D" w:rsidRDefault="008F572D">
      <w:pPr>
        <w:rPr>
          <w:rFonts w:ascii="Times New Roman" w:hAnsi="Times New Roman"/>
          <w:b/>
          <w:color w:val="000000"/>
          <w:sz w:val="28"/>
          <w:szCs w:val="28"/>
          <w:lang w:val="uz-Cyrl-UZ"/>
        </w:rPr>
      </w:pPr>
    </w:p>
    <w:p w14:paraId="1DD0FD2F" w14:textId="77777777" w:rsidR="008F572D" w:rsidRDefault="008F572D">
      <w:pPr>
        <w:rPr>
          <w:rFonts w:ascii="Times New Roman" w:hAnsi="Times New Roman"/>
          <w:b/>
          <w:color w:val="000000"/>
          <w:sz w:val="28"/>
          <w:szCs w:val="28"/>
          <w:lang w:val="uz-Cyrl-UZ"/>
        </w:rPr>
      </w:pPr>
    </w:p>
    <w:p w14:paraId="758DAC6B" w14:textId="77777777" w:rsidR="008F572D" w:rsidRDefault="008F572D">
      <w:pPr>
        <w:rPr>
          <w:rFonts w:ascii="Times New Roman" w:hAnsi="Times New Roman"/>
          <w:b/>
          <w:color w:val="000000"/>
          <w:sz w:val="28"/>
          <w:szCs w:val="28"/>
          <w:lang w:val="uz-Cyrl-UZ"/>
        </w:rPr>
      </w:pP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bo‘lim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20"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hyperlink r:id="rId64" w:history="1">
        <w:r w:rsidR="006D52DC" w:rsidRPr="00555EE5">
          <w:rPr>
            <w:rFonts w:eastAsia="Times New Roman"/>
            <w:lang w:val="uz-Cyrl-UZ" w:eastAsia="ru-RU"/>
          </w:rPr>
          <w:t>Creative Commons Attribution-ShareAlike 4.0 International License</w:t>
        </w:r>
      </w:hyperlink>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bo‘lim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20"/>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universiteti bosmaxonasida chop etildi.</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Manzil: Toshkent shahar, Chilonzor tumani,</w:t>
      </w:r>
    </w:p>
    <w:p w14:paraId="6F15B396"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Bunyodkor ko‘chasi, 27-uy.</w:t>
      </w:r>
    </w:p>
    <w:sectPr w:rsidR="008F572D">
      <w:footerReference w:type="default" r:id="rId6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A1F855" w14:textId="77777777" w:rsidR="00F13202" w:rsidRDefault="00F13202">
      <w:r>
        <w:separator/>
      </w:r>
    </w:p>
  </w:endnote>
  <w:endnote w:type="continuationSeparator" w:id="0">
    <w:p w14:paraId="519C9346" w14:textId="77777777" w:rsidR="00F13202" w:rsidRDefault="00F13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590D6" w14:textId="58E4EC8F" w:rsidR="00B301C8" w:rsidRDefault="00B301C8">
    <w:pPr>
      <w:pStyle w:val="af1"/>
      <w:jc w:val="center"/>
    </w:pPr>
    <w:r>
      <w:fldChar w:fldCharType="begin"/>
    </w:r>
    <w:r>
      <w:instrText>PAGE   \* MERGEFORMAT</w:instrText>
    </w:r>
    <w:r>
      <w:fldChar w:fldCharType="separate"/>
    </w:r>
    <w:r w:rsidR="004C5A33">
      <w:rPr>
        <w:noProof/>
      </w:rPr>
      <w:t>3</w:t>
    </w:r>
    <w:r>
      <w:fldChar w:fldCharType="end"/>
    </w:r>
  </w:p>
  <w:p w14:paraId="1BE2106D" w14:textId="77777777" w:rsidR="00B301C8" w:rsidRDefault="00B301C8">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F14D6" w14:textId="55BB2258" w:rsidR="00B301C8" w:rsidRDefault="00B301C8">
    <w:pPr>
      <w:pStyle w:val="af1"/>
      <w:jc w:val="center"/>
    </w:pPr>
    <w:r>
      <w:fldChar w:fldCharType="begin"/>
    </w:r>
    <w:r>
      <w:instrText>PAGE   \* MERGEFORMAT</w:instrText>
    </w:r>
    <w:r>
      <w:fldChar w:fldCharType="separate"/>
    </w:r>
    <w:r w:rsidR="004C5A33">
      <w:rPr>
        <w:noProof/>
      </w:rPr>
      <w:t>27</w:t>
    </w:r>
    <w:r>
      <w:fldChar w:fldCharType="end"/>
    </w:r>
  </w:p>
  <w:p w14:paraId="4C3F58B7" w14:textId="77777777" w:rsidR="00B301C8" w:rsidRDefault="00B301C8">
    <w:pPr>
      <w:pStyle w:val="af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DFFD6" w14:textId="4DD9D136" w:rsidR="00B301C8" w:rsidRDefault="00B301C8">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4C5A33">
      <w:rPr>
        <w:rFonts w:ascii="Times New Roman" w:hAnsi="Times New Roman"/>
        <w:noProof/>
      </w:rPr>
      <w:t>34</w:t>
    </w:r>
    <w:r>
      <w:rPr>
        <w:rFonts w:ascii="Times New Roman" w:hAnsi="Times New Roman"/>
      </w:rPr>
      <w:fldChar w:fldCharType="end"/>
    </w:r>
  </w:p>
  <w:p w14:paraId="770C90D3" w14:textId="77777777" w:rsidR="00B301C8" w:rsidRDefault="00B301C8">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9C9BA" w14:textId="77777777" w:rsidR="00F13202" w:rsidRDefault="00F13202">
      <w:r>
        <w:separator/>
      </w:r>
    </w:p>
  </w:footnote>
  <w:footnote w:type="continuationSeparator" w:id="0">
    <w:p w14:paraId="27173EC1" w14:textId="77777777" w:rsidR="00F13202" w:rsidRDefault="00F13202">
      <w:r>
        <w:continuationSeparator/>
      </w:r>
    </w:p>
  </w:footnote>
  <w:footnote w:id="1">
    <w:p w14:paraId="5C90D298" w14:textId="77777777" w:rsidR="00B301C8" w:rsidRPr="00883B8C" w:rsidRDefault="00B301C8"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B301C8" w:rsidRPr="00883B8C" w:rsidRDefault="00B301C8" w:rsidP="00574236">
      <w:pPr>
        <w:pStyle w:val="af4"/>
        <w:rPr>
          <w:rFonts w:ascii="Times New Roman" w:hAnsi="Times New Roman"/>
          <w:sz w:val="24"/>
          <w:szCs w:val="22"/>
          <w:lang w:val="uz-Cyrl-UZ"/>
        </w:rPr>
      </w:pPr>
    </w:p>
  </w:footnote>
  <w:footnote w:id="2">
    <w:p w14:paraId="06F33825" w14:textId="77777777" w:rsidR="00B301C8" w:rsidRPr="00883B8C" w:rsidRDefault="00B301C8"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gramStart"/>
      <w:r w:rsidRPr="00681092">
        <w:rPr>
          <w:rFonts w:ascii="Times New Roman" w:eastAsia="Times New Roman" w:hAnsi="Times New Roman"/>
          <w:color w:val="202122"/>
          <w:lang w:val="en-US" w:eastAsia="en-US"/>
        </w:rPr>
        <w:t>J.Yo</w:t>
      </w:r>
      <w:proofErr w:type="gramEnd"/>
      <w:r w:rsidRPr="00681092">
        <w:rPr>
          <w:rFonts w:ascii="Times New Roman" w:eastAsia="Times New Roman" w:hAnsi="Times New Roman"/>
          <w:color w:val="202122"/>
          <w:lang w:val="en-US" w:eastAsia="en-US"/>
        </w:rPr>
        <w:t>‘ldoshev ― Pedagogik texnologiya asoslari, T., 2004.</w:t>
      </w:r>
    </w:p>
  </w:footnote>
  <w:footnote w:id="4">
    <w:p w14:paraId="4B28945E"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gramStart"/>
      <w:r w:rsidRPr="00681092">
        <w:rPr>
          <w:rFonts w:ascii="Times New Roman" w:eastAsia="Times New Roman" w:hAnsi="Times New Roman"/>
          <w:color w:val="202122"/>
          <w:lang w:val="en-US" w:eastAsia="en-US"/>
        </w:rPr>
        <w:t>R.Ahliddinov</w:t>
      </w:r>
      <w:proofErr w:type="gramEnd"/>
      <w:r w:rsidRPr="00681092">
        <w:rPr>
          <w:rFonts w:ascii="Times New Roman" w:eastAsia="Times New Roman" w:hAnsi="Times New Roman"/>
          <w:color w:val="202122"/>
          <w:lang w:val="en-US" w:eastAsia="en-US"/>
        </w:rPr>
        <w:t xml:space="preserve"> ― “Uzluksiz ta’limda pedagogik boshqaruv masalalari”T:2002</w:t>
      </w:r>
    </w:p>
  </w:footnote>
  <w:footnote w:id="5">
    <w:p w14:paraId="6ED0AE4A" w14:textId="77777777" w:rsidR="00B301C8" w:rsidRPr="00743D69" w:rsidRDefault="00B301C8"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proofErr w:type="gramStart"/>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proofErr w:type="gramEnd"/>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7">
    <w:p w14:paraId="6A6F37FA"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B301C8" w:rsidRPr="00743D69" w:rsidRDefault="00B301C8"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B301C8" w:rsidRPr="00681092" w:rsidRDefault="00B301C8" w:rsidP="00681092">
      <w:pPr>
        <w:pStyle w:val="af4"/>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B301C8" w:rsidRPr="00681092" w:rsidRDefault="00B301C8" w:rsidP="00681092">
      <w:pPr>
        <w:pStyle w:val="af4"/>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w:t>
      </w:r>
      <w:proofErr w:type="gramStart"/>
      <w:r w:rsidRPr="00681092">
        <w:rPr>
          <w:rFonts w:ascii="Times New Roman" w:eastAsia="Times New Roman" w:hAnsi="Times New Roman"/>
          <w:color w:val="202122"/>
          <w:lang w:val="en-US" w:eastAsia="en-US"/>
        </w:rPr>
        <w:t>.,  2021</w:t>
      </w:r>
      <w:proofErr w:type="gramEnd"/>
      <w:r w:rsidRPr="00681092">
        <w:rPr>
          <w:rFonts w:ascii="Times New Roman" w:eastAsia="Times New Roman" w:hAnsi="Times New Roman"/>
          <w:color w:val="202122"/>
          <w:lang w:val="en-US" w:eastAsia="en-US"/>
        </w:rPr>
        <w:t>, Volume : 11, Issue : 4, p. 783-791</w:t>
      </w:r>
    </w:p>
  </w:footnote>
  <w:footnote w:id="11">
    <w:p w14:paraId="31FBCEF4"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gramStart"/>
      <w:r w:rsidRPr="00681092">
        <w:rPr>
          <w:rFonts w:ascii="Times New Roman" w:eastAsia="Times New Roman" w:hAnsi="Times New Roman"/>
          <w:color w:val="202122"/>
          <w:lang w:val="en-US" w:eastAsia="en-US"/>
        </w:rPr>
        <w:t>B.Abdullayeva</w:t>
      </w:r>
      <w:proofErr w:type="gramEnd"/>
      <w:r w:rsidRPr="00681092">
        <w:rPr>
          <w:rFonts w:ascii="Times New Roman" w:eastAsia="Times New Roman" w:hAnsi="Times New Roman"/>
          <w:color w:val="202122"/>
          <w:lang w:val="en-US" w:eastAsia="en-US"/>
        </w:rPr>
        <w:t xml:space="preserve"> - Methods Of Teaching The Technical Elements Of Football To Students Of Preschool Educational Organizations //Pedagogical Cluster-Journal of Pedagogical Developments. – 2024. – Т. 2. – №. 11. – С. 199-204.</w:t>
      </w:r>
    </w:p>
  </w:footnote>
  <w:footnote w:id="12">
    <w:p w14:paraId="243F33D2"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gramStart"/>
      <w:r w:rsidRPr="00681092">
        <w:rPr>
          <w:rFonts w:ascii="Times New Roman" w:eastAsia="Times New Roman" w:hAnsi="Times New Roman"/>
          <w:color w:val="202122"/>
          <w:lang w:val="en-US" w:eastAsia="en-US"/>
        </w:rPr>
        <w:t>B.Adizov</w:t>
      </w:r>
      <w:proofErr w:type="gram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13">
    <w:p w14:paraId="27B3B637" w14:textId="77777777" w:rsidR="00B301C8" w:rsidRPr="004C5A33" w:rsidRDefault="00B301C8" w:rsidP="00681092">
      <w:pPr>
        <w:pStyle w:val="af4"/>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4C5A33">
        <w:rPr>
          <w:rFonts w:ascii="Times New Roman" w:eastAsia="Times New Roman" w:hAnsi="Times New Roman"/>
          <w:color w:val="202122"/>
          <w:lang w:val="en-US" w:eastAsia="en-US"/>
        </w:rPr>
        <w:t xml:space="preserve"> </w:t>
      </w:r>
      <w:proofErr w:type="gramStart"/>
      <w:r w:rsidRPr="00681092">
        <w:rPr>
          <w:rFonts w:ascii="Times New Roman" w:eastAsia="Times New Roman" w:hAnsi="Times New Roman"/>
          <w:color w:val="202122"/>
          <w:lang w:val="en-US" w:eastAsia="en-US"/>
        </w:rPr>
        <w:t>A</w:t>
      </w:r>
      <w:r w:rsidRPr="004C5A33">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proofErr w:type="gramEnd"/>
      <w:r w:rsidRPr="004C5A33">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4C5A33">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4C5A33">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4C5A33">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4C5A33">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4C5A33">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4C5A33">
        <w:rPr>
          <w:rFonts w:ascii="Times New Roman" w:eastAsia="Times New Roman" w:hAnsi="Times New Roman"/>
          <w:color w:val="202122"/>
          <w:lang w:val="en-US" w:eastAsia="en-US"/>
        </w:rPr>
        <w:t>. 50-56.</w:t>
      </w:r>
    </w:p>
  </w:footnote>
  <w:footnote w:id="14">
    <w:p w14:paraId="346214ED" w14:textId="77777777" w:rsidR="00B301C8" w:rsidRPr="00883B8C" w:rsidRDefault="00B301C8" w:rsidP="00574236">
      <w:pPr>
        <w:shd w:val="clear" w:color="auto" w:fill="FFFFFF"/>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B301C8" w:rsidRPr="00883B8C" w:rsidRDefault="00B301C8" w:rsidP="00574236">
      <w:pPr>
        <w:pStyle w:val="1"/>
        <w:spacing w:before="0" w:beforeAutospacing="0" w:after="0" w:afterAutospacing="0"/>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B301C8" w:rsidRPr="00883B8C" w:rsidRDefault="00B301C8" w:rsidP="00574236">
      <w:pPr>
        <w:pStyle w:val="af4"/>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B301C8" w:rsidRPr="00883B8C" w:rsidRDefault="00B301C8" w:rsidP="00574236">
      <w:pPr>
        <w:pStyle w:val="1"/>
        <w:shd w:val="clear" w:color="auto" w:fill="FFFFFF"/>
        <w:spacing w:before="0" w:beforeAutospacing="0" w:after="0" w:afterAutospacing="0"/>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18">
    <w:p w14:paraId="5D986A27" w14:textId="77777777" w:rsidR="00B301C8" w:rsidRPr="00883B8C" w:rsidRDefault="00B301C8" w:rsidP="00574236">
      <w:pPr>
        <w:pStyle w:val="af4"/>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w:t>
      </w:r>
      <w:r w:rsidRPr="00883B8C">
        <w:rPr>
          <w:rFonts w:ascii="Times New Roman" w:hAnsi="Times New Roman"/>
          <w:color w:val="000000"/>
          <w:szCs w:val="22"/>
          <w:lang w:val="uz-Cyrl-UZ"/>
        </w:rPr>
        <w:t>2006</w:t>
      </w:r>
      <w:r w:rsidRPr="00883B8C">
        <w:rPr>
          <w:rFonts w:ascii="Times New Roman" w:hAnsi="Times New Roman"/>
          <w:color w:val="000000"/>
          <w:szCs w:val="22"/>
        </w:rPr>
        <w:t>.</w:t>
      </w:r>
    </w:p>
  </w:footnote>
  <w:footnote w:id="19">
    <w:p w14:paraId="3B2D447E" w14:textId="77777777" w:rsidR="00B301C8" w:rsidRPr="00883B8C" w:rsidRDefault="00B301C8" w:rsidP="00574236">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77777777" w:rsidR="00B301C8" w:rsidRPr="00883B8C" w:rsidRDefault="00B301C8" w:rsidP="00574236">
      <w:pPr>
        <w:pStyle w:val="af4"/>
        <w:rPr>
          <w:rFonts w:ascii="Times New Roman" w:hAnsi="Times New Roman"/>
          <w:sz w:val="24"/>
          <w:szCs w:val="22"/>
          <w:lang w:val="uz-Cyrl-UZ"/>
        </w:rPr>
      </w:pPr>
      <w:r w:rsidRPr="00883B8C">
        <w:rPr>
          <w:rStyle w:val="af3"/>
          <w:szCs w:val="22"/>
        </w:rPr>
        <w:footnoteRef/>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B301C8" w:rsidRDefault="00B301C8">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4C5A33">
          <w:rPr>
            <w:rStyle w:val="af8"/>
            <w:rFonts w:ascii="Times New Roman" w:hAnsi="Times New Roman"/>
            <w:color w:val="000000"/>
            <w:sz w:val="18"/>
            <w:szCs w:val="18"/>
            <w:u w:val="none"/>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19EBBC40" w14:textId="77777777" w:rsidR="00B301C8" w:rsidRDefault="00B301C8">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B301C8" w:rsidRDefault="00B301C8">
      <w:pPr>
        <w:pStyle w:val="af4"/>
        <w:jc w:val="both"/>
        <w:rPr>
          <w:rFonts w:ascii="Times New Roman" w:hAnsi="Times New Roman"/>
          <w:sz w:val="16"/>
          <w:szCs w:val="16"/>
          <w:lang w:val="uz-Cyrl-UZ"/>
        </w:rPr>
      </w:pPr>
    </w:p>
  </w:footnote>
  <w:footnote w:id="23">
    <w:p w14:paraId="6BA41245" w14:textId="77777777" w:rsidR="00B301C8" w:rsidRDefault="00B301C8">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w:t>
      </w:r>
      <w:r>
        <w:rPr>
          <w:rFonts w:ascii="Times New Roman" w:hAnsi="Times New Roman"/>
          <w:sz w:val="18"/>
          <w:szCs w:val="18"/>
          <w:lang w:val="uz-Cyrl-UZ"/>
        </w:rPr>
        <w:t>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B301C8" w:rsidRPr="00742D52" w:rsidRDefault="00B301C8"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w:t>
      </w:r>
      <w:r w:rsidRPr="00742D52">
        <w:rPr>
          <w:rFonts w:ascii="Times New Roman" w:hAnsi="Times New Roman"/>
          <w:lang w:val="uz-Cyrl-UZ"/>
        </w:rPr>
        <w:t>Ж.Юлдашев ― Основы педагогической технологии, T., 2004.</w:t>
      </w:r>
    </w:p>
  </w:footnote>
  <w:footnote w:id="25">
    <w:p w14:paraId="7C2AAAB9" w14:textId="77777777" w:rsidR="00B301C8" w:rsidRPr="00742D52" w:rsidRDefault="00B301C8"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w:t>
      </w:r>
      <w:r w:rsidRPr="00742D52">
        <w:rPr>
          <w:rFonts w:ascii="Times New Roman" w:hAnsi="Times New Roman"/>
          <w:lang w:val="uz-Cyrl-UZ"/>
        </w:rPr>
        <w:t>Р.Ахлиддинов ― “Вопросы педагогического менеджмента в непрерывном образовании”T:2002</w:t>
      </w:r>
    </w:p>
  </w:footnote>
  <w:footnote w:id="26">
    <w:p w14:paraId="0BE48514" w14:textId="77777777" w:rsidR="00B301C8" w:rsidRPr="00742D52" w:rsidRDefault="00B301C8" w:rsidP="00860276">
      <w:pPr>
        <w:pStyle w:val="af4"/>
        <w:rPr>
          <w:rFonts w:ascii="Times New Roman" w:hAnsi="Times New Roman"/>
        </w:rPr>
      </w:pPr>
      <w:r w:rsidRPr="00742D52">
        <w:rPr>
          <w:rStyle w:val="af3"/>
        </w:rPr>
        <w:footnoteRef/>
      </w:r>
      <w:r w:rsidRPr="00742D52">
        <w:rPr>
          <w:rFonts w:ascii="Times New Roman" w:hAnsi="Times New Roman"/>
        </w:rPr>
        <w:t xml:space="preserve"> У.Бегимкулов ― Интернационализация и модернизация процессов высшего образования</w:t>
      </w:r>
    </w:p>
  </w:footnote>
  <w:footnote w:id="27">
    <w:p w14:paraId="58D20C22" w14:textId="77777777" w:rsidR="00B301C8" w:rsidRPr="00742D52" w:rsidRDefault="00B301C8" w:rsidP="00860276">
      <w:pPr>
        <w:pStyle w:val="af4"/>
        <w:rPr>
          <w:rFonts w:ascii="Times New Roman" w:hAnsi="Times New Roman"/>
        </w:rPr>
      </w:pPr>
      <w:r w:rsidRPr="00742D52">
        <w:rPr>
          <w:rStyle w:val="af3"/>
        </w:rPr>
        <w:footnoteRef/>
      </w:r>
      <w:r w:rsidRPr="00742D52">
        <w:rPr>
          <w:rFonts w:ascii="Times New Roman" w:hAnsi="Times New Roman"/>
        </w:rPr>
        <w:t xml:space="preserve"> Л.Голиш ― Проектирование педагогических технологий. 2010. </w:t>
      </w:r>
    </w:p>
  </w:footnote>
  <w:footnote w:id="28">
    <w:p w14:paraId="0D285337" w14:textId="77777777" w:rsidR="00B301C8" w:rsidRPr="00742D52" w:rsidRDefault="00B301C8" w:rsidP="00860276">
      <w:pPr>
        <w:pStyle w:val="af4"/>
        <w:rPr>
          <w:rFonts w:ascii="Times New Roman" w:hAnsi="Times New Roman"/>
        </w:rPr>
      </w:pPr>
      <w:r w:rsidRPr="00742D52">
        <w:rPr>
          <w:rStyle w:val="af3"/>
        </w:rPr>
        <w:footnoteRef/>
      </w:r>
      <w:r w:rsidRPr="00742D52">
        <w:rPr>
          <w:rFonts w:ascii="Times New Roman" w:hAnsi="Times New Roman"/>
        </w:rPr>
        <w:t xml:space="preserve"> У.Иноятов ―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r w:rsidRPr="00742D52">
        <w:rPr>
          <w:rFonts w:ascii="Times New Roman" w:hAnsi="Times New Roman"/>
          <w:lang w:val="en-US"/>
        </w:rPr>
        <w:t>eng</w:t>
      </w:r>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29">
    <w:p w14:paraId="5F0D16CE" w14:textId="77777777" w:rsidR="00B301C8" w:rsidRPr="00742D52" w:rsidRDefault="00B301C8" w:rsidP="00860276">
      <w:pPr>
        <w:pStyle w:val="af4"/>
        <w:rPr>
          <w:rFonts w:ascii="Times New Roman" w:hAnsi="Times New Roman"/>
        </w:rPr>
      </w:pPr>
      <w:r w:rsidRPr="00742D52">
        <w:rPr>
          <w:rStyle w:val="af3"/>
        </w:rPr>
        <w:footnoteRef/>
      </w:r>
      <w:r w:rsidRPr="00742D52">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30">
    <w:p w14:paraId="1430D506" w14:textId="77777777" w:rsidR="00B301C8" w:rsidRPr="00742D52" w:rsidRDefault="00B301C8">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А.Мусурманова., </w:t>
      </w:r>
      <w:r>
        <w:rPr>
          <w:rFonts w:ascii="Times New Roman" w:hAnsi="Times New Roman"/>
        </w:rPr>
        <w:t>и</w:t>
      </w:r>
      <w:r w:rsidRPr="00742D52">
        <w:rPr>
          <w:rFonts w:ascii="Times New Roman" w:hAnsi="Times New Roman"/>
          <w:lang w:val="en-US"/>
        </w:rPr>
        <w:t xml:space="preserve"> </w:t>
      </w:r>
      <w:r>
        <w:rPr>
          <w:rFonts w:ascii="Times New Roman" w:hAnsi="Times New Roman"/>
        </w:rPr>
        <w:t>др</w:t>
      </w:r>
      <w:r w:rsidRPr="00742D52">
        <w:rPr>
          <w:rFonts w:ascii="Times New Roman" w:hAnsi="Times New Roman"/>
          <w:lang w:val="en-US"/>
        </w:rPr>
        <w:t>. ― "Pedagogical mechanisms of development of initiativity at students of universities." European Journal of Research and Reflection in Educational Sciences 8.2 (2020): 71-81</w:t>
      </w:r>
    </w:p>
  </w:footnote>
  <w:footnote w:id="31">
    <w:p w14:paraId="30690825" w14:textId="77777777" w:rsidR="00B301C8" w:rsidRPr="00742D52" w:rsidRDefault="00B301C8">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32">
    <w:p w14:paraId="486A396D" w14:textId="77777777" w:rsidR="00B301C8" w:rsidRDefault="00B301C8">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33">
    <w:p w14:paraId="2E29D71A" w14:textId="77777777" w:rsidR="00B301C8" w:rsidRDefault="00B301C8">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B301C8" w:rsidRDefault="00B301C8">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hyperlink r:id="rId9" w:history="1">
        <w:r>
          <w:rPr>
            <w:rFonts w:eastAsia="DengXian"/>
            <w:b w:val="0"/>
            <w:bCs w:val="0"/>
            <w:kern w:val="0"/>
            <w:sz w:val="18"/>
            <w:szCs w:val="18"/>
            <w:lang w:val="en-US" w:eastAsia="zh-CN"/>
          </w:rPr>
          <w:t>Mercedes Delgado</w:t>
        </w:r>
      </w:hyperlink>
      <w:r>
        <w:rPr>
          <w:rFonts w:eastAsia="DengXian"/>
          <w:b w:val="0"/>
          <w:bCs w:val="0"/>
          <w:kern w:val="0"/>
          <w:sz w:val="18"/>
          <w:szCs w:val="18"/>
          <w:lang w:val="en-US" w:eastAsia="zh-CN"/>
        </w:rPr>
        <w:t>, </w:t>
      </w:r>
      <w:hyperlink r:id="rId10" w:history="1">
        <w:r>
          <w:rPr>
            <w:rFonts w:eastAsia="DengXian"/>
            <w:b w:val="0"/>
            <w:bCs w:val="0"/>
            <w:kern w:val="0"/>
            <w:sz w:val="18"/>
            <w:szCs w:val="18"/>
            <w:lang w:val="en-US" w:eastAsia="zh-CN"/>
          </w:rPr>
          <w:t>Christian Ketels</w:t>
        </w:r>
      </w:hyperlink>
      <w:r>
        <w:rPr>
          <w:rFonts w:eastAsia="DengXian"/>
          <w:b w:val="0"/>
          <w:bCs w:val="0"/>
          <w:kern w:val="0"/>
          <w:sz w:val="18"/>
          <w:szCs w:val="18"/>
          <w:lang w:val="en-US" w:eastAsia="zh-CN"/>
        </w:rPr>
        <w:t>, </w:t>
      </w:r>
      <w:hyperlink r:id="rId11"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12"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35">
    <w:p w14:paraId="74F9F845" w14:textId="77777777" w:rsidR="00B301C8" w:rsidRDefault="00B301C8">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w:t>
      </w:r>
      <w:r>
        <w:rPr>
          <w:rFonts w:ascii="Times New Roman" w:hAnsi="Times New Roman"/>
          <w:color w:val="000000"/>
          <w:sz w:val="18"/>
          <w:szCs w:val="18"/>
          <w:lang w:val="uz-Cyrl-UZ"/>
        </w:rPr>
        <w:t>2006</w:t>
      </w:r>
      <w:r>
        <w:rPr>
          <w:rFonts w:ascii="Times New Roman" w:hAnsi="Times New Roman"/>
          <w:color w:val="000000"/>
          <w:sz w:val="18"/>
          <w:szCs w:val="18"/>
        </w:rPr>
        <w:t>.</w:t>
      </w:r>
    </w:p>
  </w:footnote>
  <w:footnote w:id="36">
    <w:p w14:paraId="34B66DB2" w14:textId="77777777" w:rsidR="00B301C8" w:rsidRDefault="00B301C8">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37">
    <w:p w14:paraId="559B1E9A" w14:textId="77777777" w:rsidR="00B301C8" w:rsidRDefault="00B301C8">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96D"/>
    <w:rsid w:val="00003B9D"/>
    <w:rsid w:val="00015B71"/>
    <w:rsid w:val="000204EC"/>
    <w:rsid w:val="00022A40"/>
    <w:rsid w:val="00024289"/>
    <w:rsid w:val="00025244"/>
    <w:rsid w:val="00030398"/>
    <w:rsid w:val="000338B6"/>
    <w:rsid w:val="00042459"/>
    <w:rsid w:val="00045564"/>
    <w:rsid w:val="00046C12"/>
    <w:rsid w:val="00054218"/>
    <w:rsid w:val="00054400"/>
    <w:rsid w:val="00054813"/>
    <w:rsid w:val="00057579"/>
    <w:rsid w:val="00057DA9"/>
    <w:rsid w:val="00060830"/>
    <w:rsid w:val="00065556"/>
    <w:rsid w:val="00070D07"/>
    <w:rsid w:val="00071DAE"/>
    <w:rsid w:val="00080478"/>
    <w:rsid w:val="00080ED0"/>
    <w:rsid w:val="00080FB6"/>
    <w:rsid w:val="000873D1"/>
    <w:rsid w:val="000976E2"/>
    <w:rsid w:val="000A4699"/>
    <w:rsid w:val="000B03CB"/>
    <w:rsid w:val="000B0BEE"/>
    <w:rsid w:val="000B6590"/>
    <w:rsid w:val="000C4D20"/>
    <w:rsid w:val="000C6316"/>
    <w:rsid w:val="000D6392"/>
    <w:rsid w:val="000D680E"/>
    <w:rsid w:val="000E489A"/>
    <w:rsid w:val="000E740D"/>
    <w:rsid w:val="00102345"/>
    <w:rsid w:val="00105BDD"/>
    <w:rsid w:val="00111F81"/>
    <w:rsid w:val="00116D5D"/>
    <w:rsid w:val="00120021"/>
    <w:rsid w:val="00120C80"/>
    <w:rsid w:val="0012222C"/>
    <w:rsid w:val="00122EDB"/>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639E"/>
    <w:rsid w:val="002046DD"/>
    <w:rsid w:val="0020568A"/>
    <w:rsid w:val="00210EAF"/>
    <w:rsid w:val="00212C05"/>
    <w:rsid w:val="002132E1"/>
    <w:rsid w:val="00215B7C"/>
    <w:rsid w:val="00221107"/>
    <w:rsid w:val="00221B51"/>
    <w:rsid w:val="002310C8"/>
    <w:rsid w:val="00235258"/>
    <w:rsid w:val="002371CE"/>
    <w:rsid w:val="00240153"/>
    <w:rsid w:val="00243AC2"/>
    <w:rsid w:val="00243FC9"/>
    <w:rsid w:val="002535BC"/>
    <w:rsid w:val="00263E1C"/>
    <w:rsid w:val="00264ADC"/>
    <w:rsid w:val="002652A6"/>
    <w:rsid w:val="0026612E"/>
    <w:rsid w:val="00276C02"/>
    <w:rsid w:val="00277E8B"/>
    <w:rsid w:val="00281B95"/>
    <w:rsid w:val="00284C9C"/>
    <w:rsid w:val="002912EA"/>
    <w:rsid w:val="00292134"/>
    <w:rsid w:val="00293EC0"/>
    <w:rsid w:val="0029612F"/>
    <w:rsid w:val="002968C5"/>
    <w:rsid w:val="002A0467"/>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03FC3"/>
    <w:rsid w:val="00313B4C"/>
    <w:rsid w:val="00322116"/>
    <w:rsid w:val="0032459A"/>
    <w:rsid w:val="00332100"/>
    <w:rsid w:val="00332C77"/>
    <w:rsid w:val="0033770C"/>
    <w:rsid w:val="00347B23"/>
    <w:rsid w:val="00350940"/>
    <w:rsid w:val="003511BF"/>
    <w:rsid w:val="00353B58"/>
    <w:rsid w:val="00357876"/>
    <w:rsid w:val="0037437E"/>
    <w:rsid w:val="00374A82"/>
    <w:rsid w:val="00375E72"/>
    <w:rsid w:val="00376C76"/>
    <w:rsid w:val="0038186F"/>
    <w:rsid w:val="00385761"/>
    <w:rsid w:val="00385AEB"/>
    <w:rsid w:val="00386822"/>
    <w:rsid w:val="003927A0"/>
    <w:rsid w:val="003A06F9"/>
    <w:rsid w:val="003A2883"/>
    <w:rsid w:val="003A2D07"/>
    <w:rsid w:val="003A4D8E"/>
    <w:rsid w:val="003B3F72"/>
    <w:rsid w:val="003B4C94"/>
    <w:rsid w:val="003C29B7"/>
    <w:rsid w:val="003C56DF"/>
    <w:rsid w:val="003D224E"/>
    <w:rsid w:val="003E3141"/>
    <w:rsid w:val="003E4C46"/>
    <w:rsid w:val="003E629A"/>
    <w:rsid w:val="003F391F"/>
    <w:rsid w:val="003F3EFE"/>
    <w:rsid w:val="003F715B"/>
    <w:rsid w:val="00402350"/>
    <w:rsid w:val="00402CAD"/>
    <w:rsid w:val="004078AD"/>
    <w:rsid w:val="00410965"/>
    <w:rsid w:val="004128AF"/>
    <w:rsid w:val="00412EA3"/>
    <w:rsid w:val="0041353A"/>
    <w:rsid w:val="00420C1C"/>
    <w:rsid w:val="0042111C"/>
    <w:rsid w:val="004222CC"/>
    <w:rsid w:val="00426B9E"/>
    <w:rsid w:val="004271CA"/>
    <w:rsid w:val="00431AD6"/>
    <w:rsid w:val="0043555D"/>
    <w:rsid w:val="0043709F"/>
    <w:rsid w:val="00442386"/>
    <w:rsid w:val="004440F7"/>
    <w:rsid w:val="00447A14"/>
    <w:rsid w:val="00453BFA"/>
    <w:rsid w:val="00457196"/>
    <w:rsid w:val="00460476"/>
    <w:rsid w:val="00464270"/>
    <w:rsid w:val="004648C7"/>
    <w:rsid w:val="00464BEF"/>
    <w:rsid w:val="00465840"/>
    <w:rsid w:val="00467652"/>
    <w:rsid w:val="00473294"/>
    <w:rsid w:val="00473D70"/>
    <w:rsid w:val="00473E54"/>
    <w:rsid w:val="00485B0C"/>
    <w:rsid w:val="00490B5F"/>
    <w:rsid w:val="00494036"/>
    <w:rsid w:val="004A1C86"/>
    <w:rsid w:val="004A30D9"/>
    <w:rsid w:val="004A5C52"/>
    <w:rsid w:val="004A6326"/>
    <w:rsid w:val="004B4D41"/>
    <w:rsid w:val="004C2802"/>
    <w:rsid w:val="004C5A33"/>
    <w:rsid w:val="004D36E9"/>
    <w:rsid w:val="004D5CE2"/>
    <w:rsid w:val="004E3082"/>
    <w:rsid w:val="004E31FE"/>
    <w:rsid w:val="004E3797"/>
    <w:rsid w:val="004F24CC"/>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1D5F"/>
    <w:rsid w:val="005931C1"/>
    <w:rsid w:val="005943A8"/>
    <w:rsid w:val="00597C08"/>
    <w:rsid w:val="005A28AE"/>
    <w:rsid w:val="005A2A78"/>
    <w:rsid w:val="005A4867"/>
    <w:rsid w:val="005B2D88"/>
    <w:rsid w:val="005B5D81"/>
    <w:rsid w:val="005C006C"/>
    <w:rsid w:val="005C3FBB"/>
    <w:rsid w:val="005C3FFE"/>
    <w:rsid w:val="005C76A5"/>
    <w:rsid w:val="005D5100"/>
    <w:rsid w:val="005D7B59"/>
    <w:rsid w:val="005F18E5"/>
    <w:rsid w:val="005F1EBA"/>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3C40"/>
    <w:rsid w:val="006C1D17"/>
    <w:rsid w:val="006C4A77"/>
    <w:rsid w:val="006C4C29"/>
    <w:rsid w:val="006C51F9"/>
    <w:rsid w:val="006D426D"/>
    <w:rsid w:val="006D4724"/>
    <w:rsid w:val="006D52DC"/>
    <w:rsid w:val="006D68B9"/>
    <w:rsid w:val="006E4A41"/>
    <w:rsid w:val="006E4F07"/>
    <w:rsid w:val="006E60E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C4F0B"/>
    <w:rsid w:val="007D1EF5"/>
    <w:rsid w:val="007D22E0"/>
    <w:rsid w:val="007D6C10"/>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60276"/>
    <w:rsid w:val="00861916"/>
    <w:rsid w:val="00873740"/>
    <w:rsid w:val="0087491B"/>
    <w:rsid w:val="00881849"/>
    <w:rsid w:val="00885B3D"/>
    <w:rsid w:val="00887DF5"/>
    <w:rsid w:val="008927CE"/>
    <w:rsid w:val="00897619"/>
    <w:rsid w:val="008A362E"/>
    <w:rsid w:val="008A3F36"/>
    <w:rsid w:val="008A4456"/>
    <w:rsid w:val="008A49CD"/>
    <w:rsid w:val="008A4FFC"/>
    <w:rsid w:val="008B1B37"/>
    <w:rsid w:val="008B2BA4"/>
    <w:rsid w:val="008B4192"/>
    <w:rsid w:val="008B55B5"/>
    <w:rsid w:val="008B5951"/>
    <w:rsid w:val="008C1134"/>
    <w:rsid w:val="008C39A4"/>
    <w:rsid w:val="008C601F"/>
    <w:rsid w:val="008D18D1"/>
    <w:rsid w:val="008D2E23"/>
    <w:rsid w:val="008E096D"/>
    <w:rsid w:val="008E4657"/>
    <w:rsid w:val="008E5C87"/>
    <w:rsid w:val="008F0686"/>
    <w:rsid w:val="008F2358"/>
    <w:rsid w:val="008F572D"/>
    <w:rsid w:val="008F7602"/>
    <w:rsid w:val="00900B8A"/>
    <w:rsid w:val="00901B55"/>
    <w:rsid w:val="009031C7"/>
    <w:rsid w:val="0090688E"/>
    <w:rsid w:val="00910AD5"/>
    <w:rsid w:val="00912114"/>
    <w:rsid w:val="0091231C"/>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4FB2"/>
    <w:rsid w:val="009C5ABB"/>
    <w:rsid w:val="009D31F6"/>
    <w:rsid w:val="009D4354"/>
    <w:rsid w:val="009D5A41"/>
    <w:rsid w:val="009D63D4"/>
    <w:rsid w:val="009E665A"/>
    <w:rsid w:val="009E6FDA"/>
    <w:rsid w:val="009F5266"/>
    <w:rsid w:val="00A02A1F"/>
    <w:rsid w:val="00A035B7"/>
    <w:rsid w:val="00A068EC"/>
    <w:rsid w:val="00A12EB0"/>
    <w:rsid w:val="00A15BAE"/>
    <w:rsid w:val="00A16799"/>
    <w:rsid w:val="00A20896"/>
    <w:rsid w:val="00A23CB4"/>
    <w:rsid w:val="00A3031F"/>
    <w:rsid w:val="00A41199"/>
    <w:rsid w:val="00A42A58"/>
    <w:rsid w:val="00A43E6F"/>
    <w:rsid w:val="00A44084"/>
    <w:rsid w:val="00A441A5"/>
    <w:rsid w:val="00A50EA3"/>
    <w:rsid w:val="00A52E24"/>
    <w:rsid w:val="00A52F66"/>
    <w:rsid w:val="00A566CD"/>
    <w:rsid w:val="00A566F6"/>
    <w:rsid w:val="00A57644"/>
    <w:rsid w:val="00A57710"/>
    <w:rsid w:val="00A57922"/>
    <w:rsid w:val="00A61E96"/>
    <w:rsid w:val="00A62A01"/>
    <w:rsid w:val="00A64774"/>
    <w:rsid w:val="00A65CCF"/>
    <w:rsid w:val="00A74AFB"/>
    <w:rsid w:val="00A80125"/>
    <w:rsid w:val="00A86C81"/>
    <w:rsid w:val="00A93344"/>
    <w:rsid w:val="00A95D8F"/>
    <w:rsid w:val="00A975AD"/>
    <w:rsid w:val="00AA3642"/>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5AB3"/>
    <w:rsid w:val="00AE5B1D"/>
    <w:rsid w:val="00AF28AC"/>
    <w:rsid w:val="00AF311D"/>
    <w:rsid w:val="00AF3E58"/>
    <w:rsid w:val="00AF6BE6"/>
    <w:rsid w:val="00B01661"/>
    <w:rsid w:val="00B024FE"/>
    <w:rsid w:val="00B07F6A"/>
    <w:rsid w:val="00B13BB5"/>
    <w:rsid w:val="00B15629"/>
    <w:rsid w:val="00B15F1A"/>
    <w:rsid w:val="00B17CF5"/>
    <w:rsid w:val="00B21F9E"/>
    <w:rsid w:val="00B24DCD"/>
    <w:rsid w:val="00B301C8"/>
    <w:rsid w:val="00B302C4"/>
    <w:rsid w:val="00B315A4"/>
    <w:rsid w:val="00B34959"/>
    <w:rsid w:val="00B42A1A"/>
    <w:rsid w:val="00B45A77"/>
    <w:rsid w:val="00B47AE0"/>
    <w:rsid w:val="00B55F8E"/>
    <w:rsid w:val="00B56403"/>
    <w:rsid w:val="00B6170F"/>
    <w:rsid w:val="00B62DD7"/>
    <w:rsid w:val="00B64D69"/>
    <w:rsid w:val="00B81971"/>
    <w:rsid w:val="00B8315F"/>
    <w:rsid w:val="00B84F23"/>
    <w:rsid w:val="00B93062"/>
    <w:rsid w:val="00B96137"/>
    <w:rsid w:val="00B96ECF"/>
    <w:rsid w:val="00B96FDB"/>
    <w:rsid w:val="00BB6720"/>
    <w:rsid w:val="00BC22FD"/>
    <w:rsid w:val="00BC6EA6"/>
    <w:rsid w:val="00BD0841"/>
    <w:rsid w:val="00BD6D7E"/>
    <w:rsid w:val="00BD7DA7"/>
    <w:rsid w:val="00BE4B6D"/>
    <w:rsid w:val="00BE5DA1"/>
    <w:rsid w:val="00BE7260"/>
    <w:rsid w:val="00BF03B4"/>
    <w:rsid w:val="00BF138B"/>
    <w:rsid w:val="00C02854"/>
    <w:rsid w:val="00C072EB"/>
    <w:rsid w:val="00C1149D"/>
    <w:rsid w:val="00C12398"/>
    <w:rsid w:val="00C13C64"/>
    <w:rsid w:val="00C15346"/>
    <w:rsid w:val="00C378D6"/>
    <w:rsid w:val="00C41AE4"/>
    <w:rsid w:val="00C429CD"/>
    <w:rsid w:val="00C441FC"/>
    <w:rsid w:val="00C45FA3"/>
    <w:rsid w:val="00C60F0D"/>
    <w:rsid w:val="00C640A9"/>
    <w:rsid w:val="00C6515F"/>
    <w:rsid w:val="00C71BC9"/>
    <w:rsid w:val="00C764B9"/>
    <w:rsid w:val="00C81BE2"/>
    <w:rsid w:val="00C919E0"/>
    <w:rsid w:val="00CA476E"/>
    <w:rsid w:val="00CA5DAF"/>
    <w:rsid w:val="00CB1414"/>
    <w:rsid w:val="00CB2381"/>
    <w:rsid w:val="00CC0719"/>
    <w:rsid w:val="00CC3191"/>
    <w:rsid w:val="00CC734F"/>
    <w:rsid w:val="00CC756E"/>
    <w:rsid w:val="00CE0D16"/>
    <w:rsid w:val="00CE14FF"/>
    <w:rsid w:val="00CE3BCE"/>
    <w:rsid w:val="00CE3F71"/>
    <w:rsid w:val="00CE5668"/>
    <w:rsid w:val="00D123B5"/>
    <w:rsid w:val="00D1633D"/>
    <w:rsid w:val="00D27C52"/>
    <w:rsid w:val="00D302BD"/>
    <w:rsid w:val="00D37614"/>
    <w:rsid w:val="00D4098F"/>
    <w:rsid w:val="00D426FF"/>
    <w:rsid w:val="00D458FF"/>
    <w:rsid w:val="00D45DC3"/>
    <w:rsid w:val="00D52A07"/>
    <w:rsid w:val="00D5423A"/>
    <w:rsid w:val="00D5747F"/>
    <w:rsid w:val="00D63AD6"/>
    <w:rsid w:val="00D64EF5"/>
    <w:rsid w:val="00D72BAD"/>
    <w:rsid w:val="00D7354C"/>
    <w:rsid w:val="00D7389C"/>
    <w:rsid w:val="00D77AC8"/>
    <w:rsid w:val="00D8062C"/>
    <w:rsid w:val="00D8179C"/>
    <w:rsid w:val="00D86F76"/>
    <w:rsid w:val="00D95048"/>
    <w:rsid w:val="00D958C1"/>
    <w:rsid w:val="00D95C07"/>
    <w:rsid w:val="00DA0696"/>
    <w:rsid w:val="00DB1815"/>
    <w:rsid w:val="00DC033F"/>
    <w:rsid w:val="00DC666D"/>
    <w:rsid w:val="00DC7A46"/>
    <w:rsid w:val="00DD0480"/>
    <w:rsid w:val="00DD1EE4"/>
    <w:rsid w:val="00DD2A7B"/>
    <w:rsid w:val="00DD2CCA"/>
    <w:rsid w:val="00DD3D39"/>
    <w:rsid w:val="00DE53BE"/>
    <w:rsid w:val="00DE53ED"/>
    <w:rsid w:val="00DE6D24"/>
    <w:rsid w:val="00DE6EFA"/>
    <w:rsid w:val="00DF15D1"/>
    <w:rsid w:val="00DF4C3E"/>
    <w:rsid w:val="00DF7011"/>
    <w:rsid w:val="00E02382"/>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3BCF"/>
    <w:rsid w:val="00E974D0"/>
    <w:rsid w:val="00EA059E"/>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46A2"/>
    <w:rsid w:val="00F0648E"/>
    <w:rsid w:val="00F103F8"/>
    <w:rsid w:val="00F1065D"/>
    <w:rsid w:val="00F112E5"/>
    <w:rsid w:val="00F1169A"/>
    <w:rsid w:val="00F13202"/>
    <w:rsid w:val="00F17E6E"/>
    <w:rsid w:val="00F21726"/>
    <w:rsid w:val="00F24758"/>
    <w:rsid w:val="00F248D2"/>
    <w:rsid w:val="00F25383"/>
    <w:rsid w:val="00F30C98"/>
    <w:rsid w:val="00F31049"/>
    <w:rsid w:val="00F31CDE"/>
    <w:rsid w:val="00F333FC"/>
    <w:rsid w:val="00F35BA8"/>
    <w:rsid w:val="00F43559"/>
    <w:rsid w:val="00F43600"/>
    <w:rsid w:val="00F43F17"/>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30C3"/>
    <w:rsid w:val="00F96F96"/>
    <w:rsid w:val="00FA5BB4"/>
    <w:rsid w:val="00FA78FF"/>
    <w:rsid w:val="00FB0A3C"/>
    <w:rsid w:val="00FB10C7"/>
    <w:rsid w:val="00FB2037"/>
    <w:rsid w:val="00FB5E62"/>
    <w:rsid w:val="00FB7D5A"/>
    <w:rsid w:val="00FC0D66"/>
    <w:rsid w:val="00FC0F2D"/>
    <w:rsid w:val="00FC1065"/>
    <w:rsid w:val="00FC33CF"/>
    <w:rsid w:val="00FD04DA"/>
    <w:rsid w:val="00FD3013"/>
    <w:rsid w:val="00FD550D"/>
    <w:rsid w:val="00FD6350"/>
    <w:rsid w:val="00FE16EC"/>
    <w:rsid w:val="00FE2957"/>
    <w:rsid w:val="00FE2BC9"/>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4.wmf"/><Relationship Id="rId34" Type="http://schemas.openxmlformats.org/officeDocument/2006/relationships/oleObject" Target="embeddings/oleObject9.bin"/><Relationship Id="rId42" Type="http://schemas.openxmlformats.org/officeDocument/2006/relationships/image" Target="media/image15.png"/><Relationship Id="rId47" Type="http://schemas.openxmlformats.org/officeDocument/2006/relationships/diagramColors" Target="diagrams/colors1.xml"/><Relationship Id="rId50" Type="http://schemas.openxmlformats.org/officeDocument/2006/relationships/chart" Target="charts/chart4.xml"/><Relationship Id="rId55" Type="http://schemas.openxmlformats.org/officeDocument/2006/relationships/oleObject" Target="embeddings/oleObject17.bin"/><Relationship Id="rId63" Type="http://schemas.openxmlformats.org/officeDocument/2006/relationships/hyperlink" Target="http://www.tdpu.uz"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2.xml"/><Relationship Id="rId29" Type="http://schemas.openxmlformats.org/officeDocument/2006/relationships/image" Target="media/image8.wmf"/><Relationship Id="rId11" Type="http://schemas.openxmlformats.org/officeDocument/2006/relationships/footer" Target="footer1.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2.wmf"/><Relationship Id="rId40" Type="http://schemas.openxmlformats.org/officeDocument/2006/relationships/oleObject" Target="embeddings/oleObject12.bin"/><Relationship Id="rId45" Type="http://schemas.openxmlformats.org/officeDocument/2006/relationships/diagramLayout" Target="diagrams/layout1.xml"/><Relationship Id="rId53" Type="http://schemas.openxmlformats.org/officeDocument/2006/relationships/oleObject" Target="embeddings/oleObject15.bin"/><Relationship Id="rId58" Type="http://schemas.openxmlformats.org/officeDocument/2006/relationships/oleObject" Target="embeddings/oleObject20.bin"/><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23.bin"/><Relationship Id="rId19" Type="http://schemas.openxmlformats.org/officeDocument/2006/relationships/image" Target="media/image3.wmf"/><Relationship Id="rId14" Type="http://schemas.openxmlformats.org/officeDocument/2006/relationships/image" Target="media/image1.png"/><Relationship Id="rId22" Type="http://schemas.openxmlformats.org/officeDocument/2006/relationships/oleObject" Target="embeddings/oleObject3.bin"/><Relationship Id="rId27" Type="http://schemas.openxmlformats.org/officeDocument/2006/relationships/image" Target="media/image7.wmf"/><Relationship Id="rId30" Type="http://schemas.openxmlformats.org/officeDocument/2006/relationships/oleObject" Target="embeddings/oleObject7.bin"/><Relationship Id="rId35" Type="http://schemas.openxmlformats.org/officeDocument/2006/relationships/image" Target="media/image11.wmf"/><Relationship Id="rId43" Type="http://schemas.openxmlformats.org/officeDocument/2006/relationships/footer" Target="footer2.xml"/><Relationship Id="rId48" Type="http://schemas.microsoft.com/office/2007/relationships/diagramDrawing" Target="diagrams/drawing1.xml"/><Relationship Id="rId56" Type="http://schemas.openxmlformats.org/officeDocument/2006/relationships/oleObject" Target="embeddings/oleObject18.bin"/><Relationship Id="rId64" Type="http://schemas.openxmlformats.org/officeDocument/2006/relationships/hyperlink" Target="https://creativecommons.org/licenses/by-sa/4.0/" TargetMode="External"/><Relationship Id="rId8" Type="http://schemas.openxmlformats.org/officeDocument/2006/relationships/endnotes" Target="endnotes.xml"/><Relationship Id="rId51" Type="http://schemas.openxmlformats.org/officeDocument/2006/relationships/oleObject" Target="embeddings/oleObject13.bin"/><Relationship Id="rId3" Type="http://schemas.openxmlformats.org/officeDocument/2006/relationships/numbering" Target="numbering.xml"/><Relationship Id="rId12" Type="http://schemas.openxmlformats.org/officeDocument/2006/relationships/hyperlink" Target="https://lex.uz/docs/5765502" TargetMode="External"/><Relationship Id="rId17" Type="http://schemas.openxmlformats.org/officeDocument/2006/relationships/image" Target="media/image2.wmf"/><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oleObject" Target="embeddings/oleObject11.bin"/><Relationship Id="rId46" Type="http://schemas.openxmlformats.org/officeDocument/2006/relationships/diagramQuickStyle" Target="diagrams/quickStyle1.xml"/><Relationship Id="rId59" Type="http://schemas.openxmlformats.org/officeDocument/2006/relationships/oleObject" Target="embeddings/oleObject21.bin"/><Relationship Id="rId67"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image" Target="media/image14.png"/><Relationship Id="rId54" Type="http://schemas.openxmlformats.org/officeDocument/2006/relationships/oleObject" Target="embeddings/oleObject16.bin"/><Relationship Id="rId62"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5.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chart" Target="charts/chart3.xml"/><Relationship Id="rId57" Type="http://schemas.openxmlformats.org/officeDocument/2006/relationships/oleObject" Target="embeddings/oleObject19.bin"/><Relationship Id="rId10" Type="http://schemas.openxmlformats.org/officeDocument/2006/relationships/hyperlink" Target="mailto:chdpi_kengash@umail.uz" TargetMode="External"/><Relationship Id="rId31" Type="http://schemas.openxmlformats.org/officeDocument/2006/relationships/image" Target="media/image9.wmf"/><Relationship Id="rId44" Type="http://schemas.openxmlformats.org/officeDocument/2006/relationships/diagramData" Target="diagrams/data1.xml"/><Relationship Id="rId52"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chdpi_kengash@umail.uz" TargetMode="External"/><Relationship Id="rId13" Type="http://schemas.openxmlformats.org/officeDocument/2006/relationships/hyperlink" Target="https://lex.uz/docs/5960622" TargetMode="External"/><Relationship Id="rId18" Type="http://schemas.openxmlformats.org/officeDocument/2006/relationships/oleObject" Target="embeddings/oleObject1.bin"/><Relationship Id="rId39" Type="http://schemas.openxmlformats.org/officeDocument/2006/relationships/image" Target="media/image13.wmf"/></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t>
        <a:bodyPr/>
        <a:lstStyle/>
        <a:p>
          <a:endParaRPr lang="ru-RU"/>
        </a:p>
      </dgm:t>
    </dgm:pt>
  </dgm:ptLst>
  <dgm:cxnLst>
    <dgm:cxn modelId="{6463A51E-7F9A-4F41-8F6B-3970EDB92211}" type="presOf" srcId="{1D419A6F-055C-4D21-8CA3-DA752D8FE19E}" destId="{DF8EDEC2-8DD2-4F76-AE49-019FEE0D1FA2}"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D5EF3C3-09BE-43C5-9180-710C2D8425BD}" type="presOf" srcId="{3D0888EA-C4D3-452D-8FCD-80361DD64798}" destId="{82A2D9ED-B9BC-44E9-9CDE-79A24E39C0F1}" srcOrd="0" destOrd="0" presId="urn:microsoft.com/office/officeart/2005/8/layout/arrow3#1"/>
    <dgm:cxn modelId="{ED116708-DA14-49EA-824C-592C50BF6E7F}" type="presOf" srcId="{4CCB280C-D0D9-43FB-9C67-C14C862B6AE5}" destId="{AED1E7F0-4E88-4B5C-A4B4-1853128F97CC}"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62B043-43F3-4CD1-93EF-73D9F9E2E098}">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60</Pages>
  <Words>18725</Words>
  <Characters>106739</Characters>
  <Application>Microsoft Office Word</Application>
  <DocSecurity>0</DocSecurity>
  <Lines>889</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125214</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ACER</cp:lastModifiedBy>
  <cp:revision>3</cp:revision>
  <cp:lastPrinted>2025-04-02T10:43:00Z</cp:lastPrinted>
  <dcterms:created xsi:type="dcterms:W3CDTF">2025-08-13T10:33:00Z</dcterms:created>
  <dcterms:modified xsi:type="dcterms:W3CDTF">2025-08-13T10:35:00Z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