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Requirements Document (BRD)</w:t>
      </w:r>
    </w:p>
    <w:p>
      <w:r>
        <w:t>Project Title: Multi-Function Data Integration and Transformation Application</w:t>
      </w:r>
    </w:p>
    <w:p>
      <w:r>
        <w:t>Prepared By: [Your Name]</w:t>
      </w:r>
    </w:p>
    <w:p>
      <w:r>
        <w:t>Date: July 23, 2025</w:t>
      </w:r>
    </w:p>
    <w:p>
      <w:r>
        <w:t>1. Executive Summary</w:t>
      </w:r>
    </w:p>
    <w:p>
      <w:r>
        <w:t>This application is designed to facilitate seamless data exchange and transformation across various systems. It integrates with Google Pub/Sub, PostgreSQL, external APIs, and FIP (File Interface Protocol) systems. It also supports XML and JSON data formats and includes basic authentication for secure API access.</w:t>
      </w:r>
    </w:p>
    <w:p>
      <w:r>
        <w:t>2. Business Objectives</w:t>
      </w:r>
    </w:p>
    <w:p>
      <w:r>
        <w:t>- Enable real-time messaging via Pub/Sub.</w:t>
      </w:r>
    </w:p>
    <w:p>
      <w:r>
        <w:t>- Read and write data to PostgreSQL.</w:t>
      </w:r>
    </w:p>
    <w:p>
      <w:r>
        <w:t>- Consume and expose APIs with basic authentication.</w:t>
      </w:r>
    </w:p>
    <w:p>
      <w:r>
        <w:t>- Convert and transform data between XML, JSON, and PDF formats.</w:t>
      </w:r>
    </w:p>
    <w:p>
      <w:r>
        <w:t>- Interface with FIP systems for file operations.</w:t>
      </w:r>
    </w:p>
    <w:p>
      <w:r>
        <w:t>3. Functional Requirements</w:t>
      </w:r>
    </w:p>
    <w:p>
      <w:r>
        <w:t>3.1 Pub/Sub Integration</w:t>
      </w:r>
    </w:p>
    <w:p>
      <w:r>
        <w:t>- Receive Messages from Pub/Sub</w:t>
      </w:r>
    </w:p>
    <w:p>
      <w:r>
        <w:t xml:space="preserve">  - Subscribe to a topic.</w:t>
      </w:r>
    </w:p>
    <w:p>
      <w:r>
        <w:t xml:space="preserve">  - Parse and log incoming messages.</w:t>
      </w:r>
    </w:p>
    <w:p>
      <w:r>
        <w:t xml:space="preserve">  - Trigger downstream processing.</w:t>
      </w:r>
    </w:p>
    <w:p>
      <w:r>
        <w:t>- Send Messages to Pub/Sub</w:t>
      </w:r>
    </w:p>
    <w:p>
      <w:r>
        <w:t xml:space="preserve">  - Publish messages to a specified topic.</w:t>
      </w:r>
    </w:p>
    <w:p>
      <w:r>
        <w:t xml:space="preserve">  - Ensure message delivery confirmation.</w:t>
      </w:r>
    </w:p>
    <w:p>
      <w:r>
        <w:t>3.2 PostgreSQL Integration</w:t>
      </w:r>
    </w:p>
    <w:p>
      <w:r>
        <w:t>- Read Data from PostgreSQL Table</w:t>
      </w:r>
    </w:p>
    <w:p>
      <w:r>
        <w:t xml:space="preserve">  - Connect using secure credentials.</w:t>
      </w:r>
    </w:p>
    <w:p>
      <w:r>
        <w:t xml:space="preserve">  - Execute SELECT queries.</w:t>
      </w:r>
    </w:p>
    <w:p>
      <w:r>
        <w:t xml:space="preserve">  - Return results in JSON format.</w:t>
      </w:r>
    </w:p>
    <w:p>
      <w:r>
        <w:t>3.3 API Consumption and Exposure</w:t>
      </w:r>
    </w:p>
    <w:p>
      <w:r>
        <w:t>- Read Data from External API</w:t>
      </w:r>
    </w:p>
    <w:p>
      <w:r>
        <w:t xml:space="preserve">  - Make authenticated HTTP requests.</w:t>
      </w:r>
    </w:p>
    <w:p>
      <w:r>
        <w:t xml:space="preserve">  - Parse JSON/XML responses.</w:t>
      </w:r>
    </w:p>
    <w:p>
      <w:r>
        <w:t xml:space="preserve">  - Handle errors and retries.</w:t>
      </w:r>
    </w:p>
    <w:p>
      <w:r>
        <w:t>- Convert Application to API with Basic Auth</w:t>
      </w:r>
    </w:p>
    <w:p>
      <w:r>
        <w:t xml:space="preserve">  - Expose internal logic as RESTful endpoints.</w:t>
      </w:r>
    </w:p>
    <w:p>
      <w:r>
        <w:t xml:space="preserve">  - Implement basic authentication.</w:t>
      </w:r>
    </w:p>
    <w:p>
      <w:r>
        <w:t xml:space="preserve">  - Log access and usage.</w:t>
      </w:r>
    </w:p>
    <w:p>
      <w:r>
        <w:t>3.4 FIP System Integration</w:t>
      </w:r>
    </w:p>
    <w:p>
      <w:r>
        <w:t>- Read XML File from FIP</w:t>
      </w:r>
    </w:p>
    <w:p>
      <w:r>
        <w:t xml:space="preserve">  - Connect to FIP directory.</w:t>
      </w:r>
    </w:p>
    <w:p>
      <w:r>
        <w:t xml:space="preserve">  - Read and validate XML structure.</w:t>
      </w:r>
    </w:p>
    <w:p>
      <w:r>
        <w:t>- Write XML File to FIP</w:t>
      </w:r>
    </w:p>
    <w:p>
      <w:r>
        <w:t xml:space="preserve">  - Generate XML from internal data.</w:t>
      </w:r>
    </w:p>
    <w:p>
      <w:r>
        <w:t xml:space="preserve">  - Save to FIP directory with proper naming conventions.</w:t>
      </w:r>
    </w:p>
    <w:p>
      <w:r>
        <w:t>3.5 Data Transformation</w:t>
      </w:r>
    </w:p>
    <w:p>
      <w:r>
        <w:t>- Convert XML to JSON</w:t>
      </w:r>
    </w:p>
    <w:p>
      <w:r>
        <w:t xml:space="preserve">  - Parse XML.</w:t>
      </w:r>
    </w:p>
    <w:p>
      <w:r>
        <w:t xml:space="preserve">  - Map to JSON schema.</w:t>
      </w:r>
    </w:p>
    <w:p>
      <w:r>
        <w:t xml:space="preserve">  - Handle nested structures.</w:t>
      </w:r>
    </w:p>
    <w:p>
      <w:r>
        <w:t>- Read XML and Convert to JSON and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