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Business Requirements Document (BRD)</w:t>
      </w:r>
    </w:p>
    <w:p>
      <w:r>
        <w:t>Project Name: Armstrong Number Validation Service</w:t>
      </w:r>
    </w:p>
    <w:p>
      <w:r>
        <w:t>Prepared By: [Your Name]</w:t>
      </w:r>
    </w:p>
    <w:p>
      <w:r>
        <w:t>Date: July 23, 2025</w:t>
      </w:r>
    </w:p>
    <w:p>
      <w:r>
        <w:t>1. Project Overview</w:t>
      </w:r>
    </w:p>
    <w:p>
      <w:r>
        <w:t>The goal of this project is to design and develop a service that validates whether a given number is an Armstrong number. An Armstrong number (also known as a narcissistic number) is an n-digit number that is equal to the sum of its digits each raised to the power n.</w:t>
      </w:r>
    </w:p>
    <w:p/>
    <w:p>
      <w:r>
        <w:t>Example:</w:t>
      </w:r>
    </w:p>
    <w:p>
      <w:r>
        <w:t>153 is an Armstrong number because:</w:t>
      </w:r>
    </w:p>
    <w:p>
      <w:r>
        <w:t>1^3 + 5^3 + 3^3 = 153</w:t>
      </w:r>
    </w:p>
    <w:p>
      <w:r>
        <w:t>2. Objectives</w:t>
      </w:r>
    </w:p>
    <w:p>
      <w:r>
        <w:t>Create a user-friendly service (CLI or API) that accepts numeric input.</w:t>
      </w:r>
    </w:p>
    <w:p>
      <w:r>
        <w:t>Validate if the given number is an Armstrong number.</w:t>
      </w:r>
    </w:p>
    <w:p>
      <w:r>
        <w:t>Return a boolean result and optionally, the calculation breakdown.</w:t>
      </w:r>
    </w:p>
    <w:p>
      <w:r>
        <w:t>Maintain logs of inputs and validation results for analytics.</w:t>
      </w:r>
    </w:p>
    <w:p>
      <w:r>
        <w:t>3. Business Requirements</w:t>
      </w:r>
    </w:p>
    <w:p>
      <w:r>
        <w:t>4. Functional Requirements</w:t>
      </w:r>
    </w:p>
    <w:p>
      <w:r>
        <w:t>Input:</w:t>
      </w:r>
    </w:p>
    <w:p>
      <w:r>
        <w:t>- Integer number (e.g., 370)</w:t>
      </w:r>
    </w:p>
    <w:p>
      <w:r>
        <w:t>Output:</w:t>
      </w:r>
    </w:p>
    <w:p>
      <w:r>
        <w:t>- Boolean result (e.g., `true`)</w:t>
      </w:r>
    </w:p>
    <w:p>
      <w:r>
        <w:t>- Optional: Equation breakdown (e.g., `3^3 + 7^3 + 0^3 = 370`)</w:t>
      </w:r>
    </w:p>
    <w:p>
      <w:r>
        <w:t>5. Non-Functional Requirements</w:t>
      </w:r>
    </w:p>
    <w:p>
      <w:r>
        <w:t>6. Technical Flow Diagram</w:t>
      </w:r>
    </w:p>
    <w:p/>
    <w:p>
      <w:r>
        <w:t>7. Sample Test Cases</w:t>
      </w:r>
    </w:p>
    <w:p>
      <w:r>
        <w:t>8. Assumptions</w:t>
      </w:r>
    </w:p>
    <w:p>
      <w:r>
        <w:t>All inputs are integers.</w:t>
      </w:r>
    </w:p>
    <w:p>
      <w:r>
        <w:t>Negative numbers are considered invalid.</w:t>
      </w:r>
    </w:p>
    <w:p>
      <w:r>
        <w:t>Input interface can be CLI or HTTP-based.</w:t>
      </w:r>
    </w:p>
    <w:p>
      <w:r>
        <w:t>9. Out of Scope</w:t>
      </w:r>
    </w:p>
    <w:p>
      <w:r>
        <w:t>- Batch processing of multiple numbers.</w:t>
      </w:r>
    </w:p>
    <w:p>
      <w:r>
        <w:t>- UI-based front-end interface.</w:t>
      </w:r>
    </w:p>
    <w:p>
      <w:r>
        <w:t>- Storing results in a database.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