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gjdgxs" w:id="0"/>
      <w:bookmarkEnd w:id="0"/>
      <w:r w:rsidDel="00000000" w:rsidR="00000000" w:rsidRPr="00000000">
        <w:rPr>
          <w:b w:val="0"/>
          <w:color w:val="039be5"/>
          <w:sz w:val="72"/>
          <w:szCs w:val="72"/>
          <w:rtl w:val="0"/>
        </w:rPr>
        <w:t xml:space="preserve"> </w:t>
      </w:r>
      <w:r w:rsidDel="00000000" w:rsidR="00000000" w:rsidRPr="00000000">
        <w:rPr>
          <w:b w:val="0"/>
          <w:color w:val="039be5"/>
          <w:sz w:val="72"/>
          <w:szCs w:val="72"/>
          <w:rtl w:val="0"/>
        </w:rPr>
        <w:t xml:space="preserve">Demoblaze</w:t>
      </w:r>
      <w:r w:rsidDel="00000000" w:rsidR="00000000" w:rsidRPr="00000000">
        <w:rPr>
          <w:b w:val="0"/>
          <w:color w:val="039be5"/>
          <w:sz w:val="72"/>
          <w:szCs w:val="72"/>
          <w:rtl w:val="0"/>
        </w:rPr>
        <w:t xml:space="preserve"> store</w:t>
      </w:r>
      <w:r w:rsidDel="00000000" w:rsidR="00000000" w:rsidRPr="00000000">
        <w:rPr>
          <w:rFonts w:ascii="Proxima Nova" w:cs="Proxima Nova" w:eastAsia="Proxima Nova" w:hAnsi="Proxima Nova"/>
          <w:b w:val="1"/>
          <w:color w:val="404040"/>
          <w:sz w:val="96"/>
          <w:szCs w:val="96"/>
          <w:rtl w:val="0"/>
        </w:rPr>
        <w:br w:type="textWrapping"/>
        <w:t xml:space="preserve">       </w:t>
      </w:r>
      <w:r w:rsidDel="00000000" w:rsidR="00000000" w:rsidRPr="00000000">
        <w:rPr>
          <w:rtl w:val="0"/>
        </w:rPr>
        <w:t xml:space="preserve">VAPT REPORT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SANJAY S KUMAR</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color w:val="666666"/>
        </w:rPr>
      </w:pPr>
      <w:bookmarkStart w:colFirst="0" w:colLast="0" w:name="_5fkq4h48i31w" w:id="1"/>
      <w:bookmarkEnd w:id="1"/>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Lexend" w:cs="Lexend" w:eastAsia="Lexend" w:hAnsi="Lexend"/>
          <w:b w:val="1"/>
          <w:sz w:val="86"/>
          <w:szCs w:val="86"/>
          <w:u w:val="single"/>
        </w:rPr>
      </w:pPr>
      <w:r w:rsidDel="00000000" w:rsidR="00000000" w:rsidRPr="00000000">
        <w:rPr>
          <w:rFonts w:ascii="Lexend" w:cs="Lexend" w:eastAsia="Lexend" w:hAnsi="Lexend"/>
          <w:b w:val="1"/>
          <w:sz w:val="86"/>
          <w:szCs w:val="86"/>
          <w:u w:val="single"/>
          <w:rtl w:val="0"/>
        </w:rPr>
        <w:t xml:space="preserve">INDEX</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b w:val="1"/>
          <w:sz w:val="42"/>
          <w:szCs w:val="42"/>
        </w:rPr>
      </w:pPr>
      <w:bookmarkStart w:colFirst="0" w:colLast="0" w:name="_yzf22zr6pbha" w:id="2"/>
      <w:bookmarkEnd w:id="2"/>
      <w:r w:rsidDel="00000000" w:rsidR="00000000" w:rsidRPr="00000000">
        <w:rPr>
          <w:b w:val="1"/>
          <w:sz w:val="42"/>
          <w:szCs w:val="42"/>
          <w:rtl w:val="0"/>
        </w:rPr>
        <w:t xml:space="preserve">I : Summery</w:t>
      </w:r>
    </w:p>
    <w:p w:rsidR="00000000" w:rsidDel="00000000" w:rsidP="00000000" w:rsidRDefault="00000000" w:rsidRPr="00000000" w14:paraId="00000010">
      <w:pPr>
        <w:pStyle w:val="Subtitle"/>
        <w:rPr>
          <w:b w:val="1"/>
          <w:sz w:val="42"/>
          <w:szCs w:val="42"/>
        </w:rPr>
      </w:pPr>
      <w:bookmarkStart w:colFirst="0" w:colLast="0" w:name="_gat5j5cfytqd" w:id="3"/>
      <w:bookmarkEnd w:id="3"/>
      <w:r w:rsidDel="00000000" w:rsidR="00000000" w:rsidRPr="00000000">
        <w:rPr>
          <w:b w:val="1"/>
          <w:sz w:val="42"/>
          <w:szCs w:val="42"/>
          <w:rtl w:val="0"/>
        </w:rPr>
        <w:t xml:space="preserve">II : Tools used </w:t>
      </w:r>
    </w:p>
    <w:p w:rsidR="00000000" w:rsidDel="00000000" w:rsidP="00000000" w:rsidRDefault="00000000" w:rsidRPr="00000000" w14:paraId="00000011">
      <w:pPr>
        <w:pStyle w:val="Subtitle"/>
        <w:rPr/>
      </w:pPr>
      <w:bookmarkStart w:colFirst="0" w:colLast="0" w:name="_1b6at0xllt4y" w:id="4"/>
      <w:bookmarkEnd w:id="4"/>
      <w:r w:rsidDel="00000000" w:rsidR="00000000" w:rsidRPr="00000000">
        <w:rPr>
          <w:b w:val="1"/>
          <w:sz w:val="42"/>
          <w:szCs w:val="42"/>
          <w:rtl w:val="0"/>
        </w:rPr>
        <w:t xml:space="preserve">III : vulnerabilities lists.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Subtitle"/>
        <w:jc w:val="center"/>
        <w:rPr>
          <w:b w:val="1"/>
          <w:sz w:val="42"/>
          <w:szCs w:val="42"/>
          <w:u w:val="single"/>
        </w:rPr>
      </w:pPr>
      <w:bookmarkStart w:colFirst="0" w:colLast="0" w:name="_9qeajizf74t" w:id="5"/>
      <w:bookmarkEnd w:id="5"/>
      <w:r w:rsidDel="00000000" w:rsidR="00000000" w:rsidRPr="00000000">
        <w:rPr>
          <w:b w:val="1"/>
          <w:sz w:val="42"/>
          <w:szCs w:val="42"/>
          <w:rtl w:val="0"/>
        </w:rPr>
        <w:t xml:space="preserve"> </w:t>
      </w:r>
      <w:r w:rsidDel="00000000" w:rsidR="00000000" w:rsidRPr="00000000">
        <w:rPr>
          <w:b w:val="1"/>
          <w:sz w:val="42"/>
          <w:szCs w:val="42"/>
          <w:u w:val="single"/>
          <w:rtl w:val="0"/>
        </w:rPr>
        <w:t xml:space="preserve">Summery</w:t>
      </w:r>
    </w:p>
    <w:p w:rsidR="00000000" w:rsidDel="00000000" w:rsidP="00000000" w:rsidRDefault="00000000" w:rsidRPr="00000000" w14:paraId="00000023">
      <w:pPr>
        <w:rPr>
          <w:rFonts w:ascii="Arial" w:cs="Arial" w:eastAsia="Arial" w:hAnsi="Arial"/>
          <w:sz w:val="26"/>
          <w:szCs w:val="26"/>
        </w:rPr>
      </w:pPr>
      <w:r w:rsidDel="00000000" w:rsidR="00000000" w:rsidRPr="00000000">
        <w:rPr>
          <w:rFonts w:ascii="Arial" w:cs="Arial" w:eastAsia="Arial" w:hAnsi="Arial"/>
          <w:sz w:val="26"/>
          <w:szCs w:val="26"/>
          <w:rtl w:val="0"/>
        </w:rPr>
        <w:t xml:space="preserve">This document presents a comprehensive security assessment of the </w:t>
      </w:r>
      <w:r w:rsidDel="00000000" w:rsidR="00000000" w:rsidRPr="00000000">
        <w:rPr>
          <w:rFonts w:ascii="Arial" w:cs="Arial" w:eastAsia="Arial" w:hAnsi="Arial"/>
          <w:sz w:val="26"/>
          <w:szCs w:val="26"/>
          <w:rtl w:val="0"/>
        </w:rPr>
        <w:t xml:space="preserve">demoblaze</w:t>
      </w:r>
      <w:r w:rsidDel="00000000" w:rsidR="00000000" w:rsidRPr="00000000">
        <w:rPr>
          <w:rFonts w:ascii="Arial" w:cs="Arial" w:eastAsia="Arial" w:hAnsi="Arial"/>
          <w:sz w:val="26"/>
          <w:szCs w:val="26"/>
          <w:rtl w:val="0"/>
        </w:rPr>
        <w:t xml:space="preserve"> store web application. The primary purpose of this assessment is to thoroughly identify and analyze the existing vulnerabilities within the web application and evaluate the associated security risks. Through this detailed evaluation, the document aims to provide a clear understanding of the current security posture of the </w:t>
      </w:r>
      <w:r w:rsidDel="00000000" w:rsidR="00000000" w:rsidRPr="00000000">
        <w:rPr>
          <w:rFonts w:ascii="Arial" w:cs="Arial" w:eastAsia="Arial" w:hAnsi="Arial"/>
          <w:sz w:val="26"/>
          <w:szCs w:val="26"/>
          <w:rtl w:val="0"/>
        </w:rPr>
        <w:t xml:space="preserve">demoblaze</w:t>
      </w:r>
      <w:r w:rsidDel="00000000" w:rsidR="00000000" w:rsidRPr="00000000">
        <w:rPr>
          <w:rFonts w:ascii="Arial" w:cs="Arial" w:eastAsia="Arial" w:hAnsi="Arial"/>
          <w:sz w:val="26"/>
          <w:szCs w:val="26"/>
          <w:rtl w:val="0"/>
        </w:rPr>
        <w:t xml:space="preserve"> store web application.</w:t>
      </w:r>
    </w:p>
    <w:p w:rsidR="00000000" w:rsidDel="00000000" w:rsidP="00000000" w:rsidRDefault="00000000" w:rsidRPr="00000000" w14:paraId="00000024">
      <w:pPr>
        <w:rPr>
          <w:rFonts w:ascii="Arial" w:cs="Arial" w:eastAsia="Arial" w:hAnsi="Arial"/>
          <w:sz w:val="26"/>
          <w:szCs w:val="26"/>
        </w:rPr>
      </w:pPr>
      <w:r w:rsidDel="00000000" w:rsidR="00000000" w:rsidRPr="00000000">
        <w:rPr>
          <w:rFonts w:ascii="Arial" w:cs="Arial" w:eastAsia="Arial" w:hAnsi="Arial"/>
          <w:sz w:val="26"/>
          <w:szCs w:val="26"/>
          <w:rtl w:val="0"/>
        </w:rPr>
        <w:t xml:space="preserve">The assessment process involved a meticulous examination of the web application to uncover various vulnerabilities. Each identified vulnerability is documented in detail within this report, highlighting the potential threats they pose.The document outlines specific mitigation strategies to address and remediate these vulnerabilities effectively. By implementing these mitigation measures, the security of the web application</w:t>
      </w:r>
      <w:r w:rsidDel="00000000" w:rsidR="00000000" w:rsidRPr="00000000">
        <w:rPr>
          <w:rtl w:val="0"/>
        </w:rPr>
        <w:t xml:space="preserve"> </w:t>
      </w:r>
      <w:r w:rsidDel="00000000" w:rsidR="00000000" w:rsidRPr="00000000">
        <w:rPr>
          <w:rFonts w:ascii="Arial" w:cs="Arial" w:eastAsia="Arial" w:hAnsi="Arial"/>
          <w:sz w:val="26"/>
          <w:szCs w:val="26"/>
          <w:rtl w:val="0"/>
        </w:rPr>
        <w:t xml:space="preserve">can be significantly enhanced, reducing the risk of exploitation by malicious actors.</w:t>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Scope :</w:t>
      </w:r>
      <w:hyperlink r:id="rId7">
        <w:r w:rsidDel="00000000" w:rsidR="00000000" w:rsidRPr="00000000">
          <w:rPr>
            <w:rFonts w:ascii="Arial" w:cs="Arial" w:eastAsia="Arial" w:hAnsi="Arial"/>
            <w:color w:val="1155cc"/>
            <w:sz w:val="26"/>
            <w:szCs w:val="26"/>
            <w:u w:val="single"/>
            <w:rtl w:val="0"/>
          </w:rPr>
          <w:t xml:space="preserve">https://www.demoblaze.com/index.html</w:t>
        </w:r>
      </w:hyperlink>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Subtitle"/>
        <w:jc w:val="center"/>
        <w:rPr>
          <w:b w:val="1"/>
          <w:sz w:val="42"/>
          <w:szCs w:val="42"/>
          <w:u w:val="single"/>
        </w:rPr>
      </w:pPr>
      <w:bookmarkStart w:colFirst="0" w:colLast="0" w:name="_wmq84djdgnm3" w:id="6"/>
      <w:bookmarkEnd w:id="6"/>
      <w:r w:rsidDel="00000000" w:rsidR="00000000" w:rsidRPr="00000000">
        <w:rPr>
          <w:b w:val="1"/>
          <w:sz w:val="42"/>
          <w:szCs w:val="42"/>
          <w:u w:val="single"/>
          <w:rtl w:val="0"/>
        </w:rPr>
        <w:t xml:space="preserve">Tools used </w:t>
      </w:r>
    </w:p>
    <w:p w:rsidR="00000000" w:rsidDel="00000000" w:rsidP="00000000" w:rsidRDefault="00000000" w:rsidRPr="00000000" w14:paraId="0000002A">
      <w:pPr>
        <w:rPr>
          <w:rFonts w:ascii="Arial" w:cs="Arial" w:eastAsia="Arial" w:hAnsi="Arial"/>
          <w:sz w:val="26"/>
          <w:szCs w:val="26"/>
        </w:rPr>
      </w:pPr>
      <w:r w:rsidDel="00000000" w:rsidR="00000000" w:rsidRPr="00000000">
        <w:rPr>
          <w:rFonts w:ascii="Arial" w:cs="Arial" w:eastAsia="Arial" w:hAnsi="Arial"/>
          <w:sz w:val="26"/>
          <w:szCs w:val="26"/>
          <w:rtl w:val="0"/>
        </w:rPr>
        <w:t xml:space="preserve">The tool used for almost every assessment is Burp suite community edition and chrome browser.Burp Suite is a popular and powerful tool used for web application security testing. It is widely utilized by security professionals, penetration testers, and ethical hackers to identify and exploit vulnerabilities in web applications.</w:t>
      </w:r>
    </w:p>
    <w:p w:rsidR="00000000" w:rsidDel="00000000" w:rsidP="00000000" w:rsidRDefault="00000000" w:rsidRPr="00000000" w14:paraId="0000002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D">
      <w:pPr>
        <w:pStyle w:val="Subtitle"/>
        <w:jc w:val="center"/>
        <w:rPr>
          <w:u w:val="single"/>
        </w:rPr>
      </w:pPr>
      <w:bookmarkStart w:colFirst="0" w:colLast="0" w:name="_yzgjvv3qhldt" w:id="7"/>
      <w:bookmarkEnd w:id="7"/>
      <w:r w:rsidDel="00000000" w:rsidR="00000000" w:rsidRPr="00000000">
        <w:rPr>
          <w:b w:val="1"/>
          <w:sz w:val="42"/>
          <w:szCs w:val="42"/>
          <w:u w:val="single"/>
          <w:rtl w:val="0"/>
        </w:rPr>
        <w:t xml:space="preserve">vulnerabilities lists</w:t>
      </w:r>
      <w:r w:rsidDel="00000000" w:rsidR="00000000" w:rsidRPr="00000000">
        <w:rPr>
          <w:rtl w:val="0"/>
        </w:rPr>
      </w:r>
    </w:p>
    <w:p w:rsidR="00000000" w:rsidDel="00000000" w:rsidP="00000000" w:rsidRDefault="00000000" w:rsidRPr="00000000" w14:paraId="0000002E">
      <w:pPr>
        <w:jc w:val="right"/>
        <w:rPr/>
      </w:pPr>
      <w:r w:rsidDel="00000000" w:rsidR="00000000" w:rsidRPr="00000000">
        <w:rPr>
          <w:rtl w:val="0"/>
        </w:rPr>
      </w:r>
    </w:p>
    <w:p w:rsidR="00000000" w:rsidDel="00000000" w:rsidP="00000000" w:rsidRDefault="00000000" w:rsidRPr="00000000" w14:paraId="0000002F">
      <w:pPr>
        <w:jc w:val="right"/>
        <w:rPr/>
      </w:pPr>
      <w:r w:rsidDel="00000000" w:rsidR="00000000" w:rsidRPr="00000000">
        <w:rPr>
          <w:rtl w:val="0"/>
        </w:rPr>
      </w:r>
    </w:p>
    <w:p w:rsidR="00000000" w:rsidDel="00000000" w:rsidP="00000000" w:rsidRDefault="00000000" w:rsidRPr="00000000" w14:paraId="00000030">
      <w:pPr>
        <w:jc w:val="right"/>
        <w:rPr/>
      </w:pPr>
      <w:r w:rsidDel="00000000" w:rsidR="00000000" w:rsidRPr="00000000">
        <w:rPr>
          <w:rtl w:val="0"/>
        </w:rPr>
      </w:r>
    </w:p>
    <w:tbl>
      <w:tblPr>
        <w:tblStyle w:val="Table1"/>
        <w:tblW w:w="987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6345"/>
        <w:gridCol w:w="2385"/>
        <w:tblGridChange w:id="0">
          <w:tblGrid>
            <w:gridCol w:w="1140"/>
            <w:gridCol w:w="634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jc w:val="center"/>
              <w:rPr>
                <w:b w:val="1"/>
                <w:sz w:val="32"/>
                <w:szCs w:val="32"/>
              </w:rPr>
            </w:pPr>
            <w:r w:rsidDel="00000000" w:rsidR="00000000" w:rsidRPr="00000000">
              <w:rPr>
                <w:b w:val="1"/>
                <w:sz w:val="32"/>
                <w:szCs w:val="32"/>
                <w:rtl w:val="0"/>
              </w:rPr>
              <w:t xml:space="preserve">SI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jc w:val="center"/>
              <w:rPr>
                <w:b w:val="1"/>
                <w:sz w:val="32"/>
                <w:szCs w:val="32"/>
              </w:rPr>
            </w:pPr>
            <w:r w:rsidDel="00000000" w:rsidR="00000000" w:rsidRPr="00000000">
              <w:rPr>
                <w:b w:val="1"/>
                <w:sz w:val="32"/>
                <w:szCs w:val="32"/>
                <w:rtl w:val="0"/>
              </w:rPr>
              <w:t xml:space="preserve">Vulnerability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center"/>
              <w:rPr>
                <w:b w:val="1"/>
                <w:sz w:val="32"/>
                <w:szCs w:val="32"/>
              </w:rPr>
            </w:pPr>
            <w:r w:rsidDel="00000000" w:rsidR="00000000" w:rsidRPr="00000000">
              <w:rPr>
                <w:b w:val="1"/>
                <w:sz w:val="32"/>
                <w:szCs w:val="32"/>
                <w:rtl w:val="0"/>
              </w:rPr>
              <w:t xml:space="preserve">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jc w:val="center"/>
              <w:rPr>
                <w:b w:val="1"/>
                <w:sz w:val="32"/>
                <w:szCs w:val="32"/>
              </w:rPr>
            </w:pPr>
            <w:r w:rsidDel="00000000" w:rsidR="00000000" w:rsidRPr="00000000">
              <w:rPr>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Lack of rate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jc w:val="center"/>
              <w:rPr>
                <w:b w:val="1"/>
                <w:sz w:val="32"/>
                <w:szCs w:val="32"/>
              </w:rPr>
            </w:pPr>
            <w:r w:rsidDel="00000000" w:rsidR="00000000" w:rsidRPr="00000000">
              <w:rPr>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Weak password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rPr>
                <w:rFonts w:ascii="Arial" w:cs="Arial" w:eastAsia="Arial" w:hAnsi="Arial"/>
                <w:b w:val="1"/>
                <w:sz w:val="42"/>
                <w:szCs w:val="42"/>
              </w:rPr>
            </w:pPr>
            <w:r w:rsidDel="00000000" w:rsidR="00000000" w:rsidRPr="00000000">
              <w:rPr>
                <w:rFonts w:ascii="Arial" w:cs="Arial" w:eastAsia="Arial" w:hAnsi="Arial"/>
                <w:b w:val="1"/>
                <w:sz w:val="40"/>
                <w:szCs w:val="40"/>
                <w:rtl w:val="0"/>
              </w:rPr>
              <w:t xml:space="preserve">Broken authentication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jc w:val="center"/>
              <w:rPr>
                <w:b w:val="1"/>
                <w:sz w:val="32"/>
                <w:szCs w:val="32"/>
              </w:rPr>
            </w:pPr>
            <w:r w:rsidDel="00000000" w:rsidR="00000000" w:rsidRPr="00000000">
              <w:rPr>
                <w:b w:val="1"/>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Cryptographic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jc w:val="center"/>
              <w:rPr>
                <w:b w:val="1"/>
                <w:sz w:val="30"/>
                <w:szCs w:val="30"/>
              </w:rPr>
            </w:pPr>
            <w:r w:rsidDel="00000000" w:rsidR="00000000" w:rsidRPr="00000000">
              <w:rPr>
                <w:b w:val="1"/>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rPr>
                <w:rFonts w:ascii="Arial" w:cs="Arial" w:eastAsia="Arial" w:hAnsi="Arial"/>
                <w:b w:val="1"/>
                <w:sz w:val="38"/>
                <w:szCs w:val="38"/>
              </w:rPr>
            </w:pPr>
            <w:r w:rsidDel="00000000" w:rsidR="00000000" w:rsidRPr="00000000">
              <w:rPr>
                <w:rFonts w:ascii="Arial" w:cs="Arial" w:eastAsia="Arial" w:hAnsi="Arial"/>
                <w:b w:val="1"/>
                <w:sz w:val="40"/>
                <w:szCs w:val="40"/>
                <w:rtl w:val="0"/>
              </w:rPr>
              <w:t xml:space="preserve">Session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6.8</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jc w:val="center"/>
              <w:rPr>
                <w:b w:val="1"/>
                <w:sz w:val="30"/>
                <w:szCs w:val="30"/>
              </w:rPr>
            </w:pPr>
            <w:r w:rsidDel="00000000" w:rsidR="00000000" w:rsidRPr="00000000">
              <w:rPr>
                <w:b w:val="1"/>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Security misconfigured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9.1</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jc w:val="center"/>
              <w:rPr>
                <w:b w:val="1"/>
                <w:sz w:val="30"/>
                <w:szCs w:val="30"/>
              </w:rPr>
            </w:pPr>
            <w:r w:rsidDel="00000000" w:rsidR="00000000" w:rsidRPr="00000000">
              <w:rPr>
                <w:b w:val="1"/>
                <w:sz w:val="30"/>
                <w:szCs w:val="3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Default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9.2</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jc w:val="center"/>
              <w:rPr>
                <w:b w:val="1"/>
                <w:sz w:val="30"/>
                <w:szCs w:val="30"/>
              </w:rPr>
            </w:pPr>
            <w:r w:rsidDel="00000000" w:rsidR="00000000" w:rsidRPr="00000000">
              <w:rPr>
                <w:b w:val="1"/>
                <w:sz w:val="30"/>
                <w:szCs w:val="3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9.2</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jc w:val="center"/>
              <w:rPr>
                <w:b w:val="1"/>
                <w:sz w:val="30"/>
                <w:szCs w:val="30"/>
              </w:rPr>
            </w:pPr>
            <w:r w:rsidDel="00000000" w:rsidR="00000000" w:rsidRPr="00000000">
              <w:rPr>
                <w:b w:val="1"/>
                <w:sz w:val="30"/>
                <w:szCs w:val="3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jc w:val="left"/>
              <w:rPr>
                <w:rFonts w:ascii="Arial" w:cs="Arial" w:eastAsia="Arial" w:hAnsi="Arial"/>
                <w:b w:val="1"/>
                <w:sz w:val="32"/>
                <w:szCs w:val="32"/>
              </w:rPr>
            </w:pPr>
            <w:r w:rsidDel="00000000" w:rsidR="00000000" w:rsidRPr="00000000">
              <w:rPr>
                <w:b w:val="1"/>
                <w:sz w:val="40"/>
                <w:szCs w:val="40"/>
                <w:rtl w:val="0"/>
              </w:rPr>
              <w:t xml:space="preserve">Cross Origin Resource Sharing  (CORS)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jc w:val="center"/>
              <w:rPr>
                <w:b w:val="1"/>
                <w:sz w:val="40"/>
                <w:szCs w:val="40"/>
              </w:rPr>
            </w:pPr>
            <w:r w:rsidDel="00000000" w:rsidR="00000000" w:rsidRPr="00000000">
              <w:rPr>
                <w:b w:val="1"/>
                <w:sz w:val="40"/>
                <w:szCs w:val="40"/>
                <w:rtl w:val="0"/>
              </w:rPr>
              <w:t xml:space="preserve">8.1</w:t>
            </w:r>
          </w:p>
        </w:tc>
      </w:tr>
    </w:tbl>
    <w:p w:rsidR="00000000" w:rsidDel="00000000" w:rsidP="00000000" w:rsidRDefault="00000000" w:rsidRPr="00000000" w14:paraId="0000004F">
      <w:pPr>
        <w:rPr>
          <w:rFonts w:ascii="Proxima Nova" w:cs="Proxima Nova" w:eastAsia="Proxima Nova" w:hAnsi="Proxima Nova"/>
          <w:color w:val="039be5"/>
          <w:sz w:val="36"/>
          <w:szCs w:val="36"/>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Style w:val="Heading1"/>
        <w:keepNext w:val="0"/>
        <w:keepLines w:val="0"/>
        <w:spacing w:line="360" w:lineRule="auto"/>
        <w:rPr>
          <w:b w:val="1"/>
          <w:color w:val="000000"/>
          <w:sz w:val="48"/>
          <w:szCs w:val="48"/>
        </w:rPr>
      </w:pPr>
      <w:bookmarkStart w:colFirst="0" w:colLast="0" w:name="_tm5urhudvhxr" w:id="8"/>
      <w:bookmarkEnd w:id="8"/>
      <w:r w:rsidDel="00000000" w:rsidR="00000000" w:rsidRPr="00000000">
        <w:rPr>
          <w:b w:val="1"/>
          <w:color w:val="000000"/>
          <w:sz w:val="40"/>
          <w:szCs w:val="40"/>
          <w:rtl w:val="0"/>
        </w:rPr>
        <w:t xml:space="preserve">1.Lack of rate limiting</w:t>
      </w:r>
      <w:r w:rsidDel="00000000" w:rsidR="00000000" w:rsidRPr="00000000">
        <w:rPr>
          <w:rtl w:val="0"/>
        </w:rPr>
      </w:r>
    </w:p>
    <w:p w:rsidR="00000000" w:rsidDel="00000000" w:rsidP="00000000" w:rsidRDefault="00000000" w:rsidRPr="00000000" w14:paraId="00000056">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1.1 Description</w:t>
      </w:r>
    </w:p>
    <w:p w:rsidR="00000000" w:rsidDel="00000000" w:rsidP="00000000" w:rsidRDefault="00000000" w:rsidRPr="00000000" w14:paraId="00000057">
      <w:pPr>
        <w:rPr>
          <w:rFonts w:ascii="Arial" w:cs="Arial" w:eastAsia="Arial" w:hAnsi="Arial"/>
          <w:sz w:val="24"/>
          <w:szCs w:val="24"/>
        </w:rPr>
      </w:pPr>
      <w:r w:rsidDel="00000000" w:rsidR="00000000" w:rsidRPr="00000000">
        <w:rPr>
          <w:rFonts w:ascii="Arial" w:cs="Arial" w:eastAsia="Arial" w:hAnsi="Arial"/>
          <w:sz w:val="24"/>
          <w:szCs w:val="24"/>
          <w:rtl w:val="0"/>
        </w:rPr>
        <w:t xml:space="preserve">The website's login page appears to lack a security measure called "rate limiting." This feature restricts the number of login attempts a user can make within a specific timeframe. Without rate limiting, an attacker could exploit a vulnerability by repeatedly trying to guess a user's password through a "brute-force attack." </w:t>
      </w:r>
      <w:r w:rsidDel="00000000" w:rsidR="00000000" w:rsidRPr="00000000">
        <w:rPr>
          <w:rtl w:val="0"/>
        </w:rPr>
      </w:r>
    </w:p>
    <w:p w:rsidR="00000000" w:rsidDel="00000000" w:rsidP="00000000" w:rsidRDefault="00000000" w:rsidRPr="00000000" w14:paraId="00000058">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1.2 Vulnerable instance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1.3 Proof of concept.</w:t>
      </w:r>
    </w:p>
    <w:p w:rsidR="00000000" w:rsidDel="00000000" w:rsidP="00000000" w:rsidRDefault="00000000" w:rsidRPr="00000000" w14:paraId="0000005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 go to the login, add password and username and capture the request .</w:t>
      </w:r>
    </w:p>
    <w:p w:rsidR="00000000" w:rsidDel="00000000" w:rsidP="00000000" w:rsidRDefault="00000000" w:rsidRPr="00000000" w14:paraId="0000005C">
      <w:pPr>
        <w:rPr/>
      </w:pPr>
      <w:r w:rsidDel="00000000" w:rsidR="00000000" w:rsidRPr="00000000">
        <w:rPr/>
        <w:drawing>
          <wp:inline distB="114300" distT="114300" distL="114300" distR="114300">
            <wp:extent cx="5943600" cy="3365500"/>
            <wp:effectExtent b="0" l="0" r="0" t="0"/>
            <wp:docPr id="2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Fonts w:ascii="Arial" w:cs="Arial" w:eastAsia="Arial" w:hAnsi="Arial"/>
          <w:sz w:val="24"/>
          <w:szCs w:val="24"/>
          <w:rtl w:val="0"/>
        </w:rPr>
        <w:t xml:space="preserve">Step 2: transfer the request to the intruder and start an attack. After starting the attack we can see that the request made and the response getting 200 OK for all the request that is sent through the intruder. Every request is getting a 200 OK so we can confirm it’s vulnerable to brute force.</w:t>
      </w:r>
      <w:r w:rsidDel="00000000" w:rsidR="00000000" w:rsidRPr="00000000">
        <w:rPr/>
        <w:drawing>
          <wp:inline distB="114300" distT="114300" distL="114300" distR="114300">
            <wp:extent cx="5943600" cy="27940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keepNext w:val="0"/>
        <w:keepLines w:val="0"/>
        <w:spacing w:line="360" w:lineRule="auto"/>
        <w:rPr>
          <w:b w:val="1"/>
          <w:color w:val="000000"/>
          <w:sz w:val="32"/>
          <w:szCs w:val="32"/>
        </w:rPr>
      </w:pPr>
      <w:bookmarkStart w:colFirst="0" w:colLast="0" w:name="_ssnflto4ebo4" w:id="9"/>
      <w:bookmarkEnd w:id="9"/>
      <w:r w:rsidDel="00000000" w:rsidR="00000000" w:rsidRPr="00000000">
        <w:rPr>
          <w:b w:val="1"/>
          <w:color w:val="000000"/>
          <w:sz w:val="32"/>
          <w:szCs w:val="32"/>
          <w:rtl w:val="0"/>
        </w:rPr>
        <w:t xml:space="preserve">1.4 Mitigation</w:t>
      </w:r>
    </w:p>
    <w:p w:rsidR="00000000" w:rsidDel="00000000" w:rsidP="00000000" w:rsidRDefault="00000000" w:rsidRPr="00000000" w14:paraId="0000005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Introduce CAPTCHA Challenges:</w:t>
      </w:r>
      <w:r w:rsidDel="00000000" w:rsidR="00000000" w:rsidRPr="00000000">
        <w:rPr>
          <w:rFonts w:ascii="Arial" w:cs="Arial" w:eastAsia="Arial" w:hAnsi="Arial"/>
          <w:sz w:val="24"/>
          <w:szCs w:val="24"/>
          <w:rtl w:val="0"/>
        </w:rPr>
        <w:t xml:space="preserve"> While rate limiting is essential, consider adding an extra layer of security with CAPTCHAs.</w:t>
      </w:r>
    </w:p>
    <w:p w:rsidR="00000000" w:rsidDel="00000000" w:rsidP="00000000" w:rsidRDefault="00000000" w:rsidRPr="00000000" w14:paraId="0000006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 Rate Limiting:</w:t>
      </w:r>
      <w:r w:rsidDel="00000000" w:rsidR="00000000" w:rsidRPr="00000000">
        <w:rPr>
          <w:rFonts w:ascii="Arial" w:cs="Arial" w:eastAsia="Arial" w:hAnsi="Arial"/>
          <w:sz w:val="24"/>
          <w:szCs w:val="24"/>
          <w:rtl w:val="0"/>
        </w:rPr>
        <w:t xml:space="preserve"> This is the most common and straightforward approach.</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2.</w:t>
      </w:r>
      <w:r w:rsidDel="00000000" w:rsidR="00000000" w:rsidRPr="00000000">
        <w:rPr>
          <w:rFonts w:ascii="Arial" w:cs="Arial" w:eastAsia="Arial" w:hAnsi="Arial"/>
          <w:b w:val="1"/>
          <w:color w:val="000000"/>
          <w:sz w:val="40"/>
          <w:szCs w:val="40"/>
          <w:rtl w:val="0"/>
        </w:rPr>
        <w:t xml:space="preserve">week password policy</w:t>
      </w:r>
      <w:r w:rsidDel="00000000" w:rsidR="00000000" w:rsidRPr="00000000">
        <w:rPr>
          <w:rtl w:val="0"/>
        </w:rPr>
      </w:r>
    </w:p>
    <w:p w:rsidR="00000000" w:rsidDel="00000000" w:rsidP="00000000" w:rsidRDefault="00000000" w:rsidRPr="00000000" w14:paraId="00000065">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2.1 Description</w:t>
      </w:r>
    </w:p>
    <w:p w:rsidR="00000000" w:rsidDel="00000000" w:rsidP="00000000" w:rsidRDefault="00000000" w:rsidRPr="00000000" w14:paraId="00000066">
      <w:pPr>
        <w:rPr>
          <w:rFonts w:ascii="Arial" w:cs="Arial" w:eastAsia="Arial" w:hAnsi="Arial"/>
          <w:sz w:val="24"/>
          <w:szCs w:val="24"/>
        </w:rPr>
      </w:pPr>
      <w:r w:rsidDel="00000000" w:rsidR="00000000" w:rsidRPr="00000000">
        <w:rPr>
          <w:rFonts w:ascii="Arial" w:cs="Arial" w:eastAsia="Arial" w:hAnsi="Arial"/>
          <w:sz w:val="24"/>
          <w:szCs w:val="24"/>
          <w:rtl w:val="0"/>
        </w:rPr>
        <w:t xml:space="preserve">A critical security concern exists with the web application's signup page. The form currently lacks a password policy, meaning there are no enforced requirements for users to create strong passwords. This is problematic because weak passwords are easily guessed or cracked by hackers, putting user accounts and potentially sensitive data at risk. To improve security, the application should implement a password policy that mandates a minimum password length, along with complexity requirements that include a combination of uppercase and lowercase letters, numbers, and symbols.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2.2 Vulnerable instance</w:t>
      </w:r>
    </w:p>
    <w:p w:rsidR="00000000" w:rsidDel="00000000" w:rsidP="00000000" w:rsidRDefault="00000000" w:rsidRPr="00000000" w14:paraId="00000069">
      <w:pPr>
        <w:rPr>
          <w:rFonts w:ascii="Arial" w:cs="Arial" w:eastAsia="Arial" w:hAnsi="Arial"/>
          <w:sz w:val="24"/>
          <w:szCs w:val="24"/>
        </w:rPr>
      </w:pPr>
      <w:hyperlink r:id="rId10">
        <w:r w:rsidDel="00000000" w:rsidR="00000000" w:rsidRPr="00000000">
          <w:rPr>
            <w:rFonts w:ascii="Arial" w:cs="Arial" w:eastAsia="Arial" w:hAnsi="Arial"/>
            <w:color w:val="1155cc"/>
            <w:sz w:val="24"/>
            <w:szCs w:val="24"/>
            <w:u w:val="single"/>
            <w:rtl w:val="0"/>
          </w:rPr>
          <w:t xml:space="preserve">https://www.demoblaze.com/index.html#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A">
      <w:pPr>
        <w:pStyle w:val="Heading2"/>
        <w:keepNext w:val="0"/>
        <w:keepLines w:val="0"/>
        <w:spacing w:line="360" w:lineRule="auto"/>
        <w:rPr>
          <w:b w:val="1"/>
          <w:color w:val="000000"/>
          <w:sz w:val="32"/>
          <w:szCs w:val="32"/>
        </w:rPr>
      </w:pPr>
      <w:bookmarkStart w:colFirst="0" w:colLast="0" w:name="_ng3fiivlckp2" w:id="10"/>
      <w:bookmarkEnd w:id="10"/>
      <w:r w:rsidDel="00000000" w:rsidR="00000000" w:rsidRPr="00000000">
        <w:rPr>
          <w:b w:val="1"/>
          <w:color w:val="000000"/>
          <w:sz w:val="32"/>
          <w:szCs w:val="32"/>
          <w:rtl w:val="0"/>
        </w:rPr>
        <w:t xml:space="preserve">2.3 Proof of concept.</w:t>
      </w:r>
    </w:p>
    <w:p w:rsidR="00000000" w:rsidDel="00000000" w:rsidP="00000000" w:rsidRDefault="00000000" w:rsidRPr="00000000" w14:paraId="0000006B">
      <w:pPr>
        <w:rPr/>
      </w:pPr>
      <w:r w:rsidDel="00000000" w:rsidR="00000000" w:rsidRPr="00000000">
        <w:rPr>
          <w:rtl w:val="0"/>
        </w:rPr>
        <w:t xml:space="preserve">First go to the sign up page then, add username and password. We can see there is no password policy in this input box. Users can enter weak passwords like “123” etc..</w:t>
      </w:r>
      <w:r w:rsidDel="00000000" w:rsidR="00000000" w:rsidRPr="00000000">
        <w:rPr/>
        <w:drawing>
          <wp:inline distB="114300" distT="114300" distL="114300" distR="114300">
            <wp:extent cx="5943600" cy="49403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keepNext w:val="0"/>
        <w:keepLines w:val="0"/>
        <w:spacing w:line="360" w:lineRule="auto"/>
        <w:rPr>
          <w:b w:val="1"/>
          <w:color w:val="000000"/>
          <w:sz w:val="32"/>
          <w:szCs w:val="32"/>
        </w:rPr>
      </w:pPr>
      <w:bookmarkStart w:colFirst="0" w:colLast="0" w:name="_ksumvc1tauwc" w:id="11"/>
      <w:bookmarkEnd w:id="11"/>
      <w:r w:rsidDel="00000000" w:rsidR="00000000" w:rsidRPr="00000000">
        <w:rPr>
          <w:b w:val="1"/>
          <w:color w:val="000000"/>
          <w:sz w:val="32"/>
          <w:szCs w:val="32"/>
          <w:rtl w:val="0"/>
        </w:rPr>
        <w:t xml:space="preserve">2.4 Mitigation</w:t>
      </w:r>
    </w:p>
    <w:p w:rsidR="00000000" w:rsidDel="00000000" w:rsidP="00000000" w:rsidRDefault="00000000" w:rsidRPr="00000000" w14:paraId="0000006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Minimum Length: </w:t>
      </w:r>
      <w:r w:rsidDel="00000000" w:rsidR="00000000" w:rsidRPr="00000000">
        <w:rPr>
          <w:rFonts w:ascii="Arial" w:cs="Arial" w:eastAsia="Arial" w:hAnsi="Arial"/>
          <w:sz w:val="24"/>
          <w:szCs w:val="24"/>
          <w:rtl w:val="0"/>
        </w:rPr>
        <w:t xml:space="preserve">Set a minimum password length, ideally 12 characters or more. Longer passwords are exponentially harder to crack through brute-force attacks.</w:t>
      </w:r>
    </w:p>
    <w:p w:rsidR="00000000" w:rsidDel="00000000" w:rsidP="00000000" w:rsidRDefault="00000000" w:rsidRPr="00000000" w14:paraId="0000006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 Multi-Factor Authentication (MFA):</w:t>
      </w:r>
      <w:r w:rsidDel="00000000" w:rsidR="00000000" w:rsidRPr="00000000">
        <w:rPr>
          <w:rFonts w:ascii="Arial" w:cs="Arial" w:eastAsia="Arial" w:hAnsi="Arial"/>
          <w:sz w:val="24"/>
          <w:szCs w:val="24"/>
          <w:rtl w:val="0"/>
        </w:rPr>
        <w:t xml:space="preserve">MFA adds an extra layer of security beyond just a password. It requires users to provide a second verification factor.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3.</w:t>
      </w:r>
      <w:r w:rsidDel="00000000" w:rsidR="00000000" w:rsidRPr="00000000">
        <w:rPr>
          <w:rFonts w:ascii="Arial" w:cs="Arial" w:eastAsia="Arial" w:hAnsi="Arial"/>
          <w:b w:val="1"/>
          <w:color w:val="000000"/>
          <w:sz w:val="40"/>
          <w:szCs w:val="40"/>
          <w:rtl w:val="0"/>
        </w:rPr>
        <w:t xml:space="preserve">Broken authentication.</w:t>
      </w:r>
      <w:r w:rsidDel="00000000" w:rsidR="00000000" w:rsidRPr="00000000">
        <w:rPr>
          <w:rtl w:val="0"/>
        </w:rPr>
      </w:r>
    </w:p>
    <w:p w:rsidR="00000000" w:rsidDel="00000000" w:rsidP="00000000" w:rsidRDefault="00000000" w:rsidRPr="00000000" w14:paraId="00000075">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3.1 Description</w:t>
      </w:r>
    </w:p>
    <w:p w:rsidR="00000000" w:rsidDel="00000000" w:rsidP="00000000" w:rsidRDefault="00000000" w:rsidRPr="00000000" w14:paraId="00000076">
      <w:pPr>
        <w:rPr>
          <w:rFonts w:ascii="Arial" w:cs="Arial" w:eastAsia="Arial" w:hAnsi="Arial"/>
          <w:sz w:val="24"/>
          <w:szCs w:val="24"/>
        </w:rPr>
      </w:pPr>
      <w:r w:rsidDel="00000000" w:rsidR="00000000" w:rsidRPr="00000000">
        <w:rPr>
          <w:rFonts w:ascii="Arial" w:cs="Arial" w:eastAsia="Arial" w:hAnsi="Arial"/>
          <w:sz w:val="24"/>
          <w:szCs w:val="24"/>
          <w:rtl w:val="0"/>
        </w:rPr>
        <w:t xml:space="preserve">The web app's sign-up process lacks essential security measures. It only requires a username and password for creating an account. This absence of additional authentication methods weakens the overall security posture.</w:t>
      </w:r>
      <w:r w:rsidDel="00000000" w:rsidR="00000000" w:rsidRPr="00000000">
        <w:rPr>
          <w:rtl w:val="0"/>
        </w:rPr>
      </w:r>
    </w:p>
    <w:p w:rsidR="00000000" w:rsidDel="00000000" w:rsidP="00000000" w:rsidRDefault="00000000" w:rsidRPr="00000000" w14:paraId="00000077">
      <w:pPr>
        <w:pStyle w:val="Heading2"/>
        <w:keepNext w:val="0"/>
        <w:keepLines w:val="0"/>
        <w:spacing w:line="360" w:lineRule="auto"/>
        <w:rPr>
          <w:b w:val="1"/>
          <w:color w:val="000000"/>
          <w:sz w:val="32"/>
          <w:szCs w:val="32"/>
        </w:rPr>
      </w:pPr>
      <w:bookmarkStart w:colFirst="0" w:colLast="0" w:name="_nrowep7u2nci" w:id="12"/>
      <w:bookmarkEnd w:id="12"/>
      <w:r w:rsidDel="00000000" w:rsidR="00000000" w:rsidRPr="00000000">
        <w:rPr>
          <w:b w:val="1"/>
          <w:color w:val="000000"/>
          <w:sz w:val="32"/>
          <w:szCs w:val="32"/>
          <w:rtl w:val="0"/>
        </w:rPr>
        <w:t xml:space="preserve">3.2 Vulnerable instance</w:t>
      </w:r>
    </w:p>
    <w:p w:rsidR="00000000" w:rsidDel="00000000" w:rsidP="00000000" w:rsidRDefault="00000000" w:rsidRPr="00000000" w14:paraId="00000078">
      <w:pPr>
        <w:rPr>
          <w:rFonts w:ascii="Arial" w:cs="Arial" w:eastAsia="Arial" w:hAnsi="Arial"/>
          <w:sz w:val="24"/>
          <w:szCs w:val="24"/>
        </w:rPr>
      </w:pPr>
      <w:hyperlink r:id="rId12">
        <w:r w:rsidDel="00000000" w:rsidR="00000000" w:rsidRPr="00000000">
          <w:rPr>
            <w:rFonts w:ascii="Arial" w:cs="Arial" w:eastAsia="Arial" w:hAnsi="Arial"/>
            <w:color w:val="1155cc"/>
            <w:sz w:val="24"/>
            <w:szCs w:val="24"/>
            <w:u w:val="single"/>
            <w:rtl w:val="0"/>
          </w:rPr>
          <w:t xml:space="preserve">https://www.demoblaze.com/index.html#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79">
      <w:pPr>
        <w:pStyle w:val="Heading2"/>
        <w:keepNext w:val="0"/>
        <w:keepLines w:val="0"/>
        <w:spacing w:line="360" w:lineRule="auto"/>
        <w:rPr>
          <w:b w:val="1"/>
          <w:color w:val="000000"/>
          <w:sz w:val="32"/>
          <w:szCs w:val="32"/>
        </w:rPr>
      </w:pPr>
      <w:bookmarkStart w:colFirst="0" w:colLast="0" w:name="_tqp68inwesg8" w:id="13"/>
      <w:bookmarkEnd w:id="13"/>
      <w:r w:rsidDel="00000000" w:rsidR="00000000" w:rsidRPr="00000000">
        <w:rPr>
          <w:b w:val="1"/>
          <w:color w:val="000000"/>
          <w:sz w:val="32"/>
          <w:szCs w:val="32"/>
          <w:rtl w:val="0"/>
        </w:rPr>
        <w:t xml:space="preserve">3.3 Proof of concept.</w:t>
      </w:r>
    </w:p>
    <w:p w:rsidR="00000000" w:rsidDel="00000000" w:rsidP="00000000" w:rsidRDefault="00000000" w:rsidRPr="00000000" w14:paraId="0000007A">
      <w:pPr>
        <w:rPr>
          <w:rFonts w:ascii="Arial" w:cs="Arial" w:eastAsia="Arial" w:hAnsi="Arial"/>
          <w:sz w:val="24"/>
          <w:szCs w:val="24"/>
        </w:rPr>
      </w:pPr>
      <w:r w:rsidDel="00000000" w:rsidR="00000000" w:rsidRPr="00000000">
        <w:rPr>
          <w:rFonts w:ascii="Arial" w:cs="Arial" w:eastAsia="Arial" w:hAnsi="Arial"/>
          <w:sz w:val="24"/>
          <w:szCs w:val="24"/>
          <w:rtl w:val="0"/>
        </w:rPr>
        <w:t xml:space="preserve">First go to the sign up page , we can see in this page there  is only username and password  for creating an account.</w:t>
      </w:r>
      <w:r w:rsidDel="00000000" w:rsidR="00000000" w:rsidRPr="00000000">
        <w:rPr>
          <w:rFonts w:ascii="Arial" w:cs="Arial" w:eastAsia="Arial" w:hAnsi="Arial"/>
          <w:sz w:val="24"/>
          <w:szCs w:val="24"/>
        </w:rPr>
        <w:drawing>
          <wp:inline distB="114300" distT="114300" distL="114300" distR="114300">
            <wp:extent cx="5943600" cy="47371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spacing w:line="360" w:lineRule="auto"/>
        <w:rPr>
          <w:b w:val="1"/>
          <w:color w:val="000000"/>
          <w:sz w:val="32"/>
          <w:szCs w:val="32"/>
        </w:rPr>
      </w:pPr>
      <w:bookmarkStart w:colFirst="0" w:colLast="0" w:name="_ekjr0k62l3xn" w:id="14"/>
      <w:bookmarkEnd w:id="14"/>
      <w:r w:rsidDel="00000000" w:rsidR="00000000" w:rsidRPr="00000000">
        <w:rPr>
          <w:b w:val="1"/>
          <w:color w:val="000000"/>
          <w:sz w:val="32"/>
          <w:szCs w:val="32"/>
          <w:rtl w:val="0"/>
        </w:rPr>
        <w:t xml:space="preserve">3.4 Mitigation</w:t>
      </w:r>
    </w:p>
    <w:p w:rsidR="00000000" w:rsidDel="00000000" w:rsidP="00000000" w:rsidRDefault="00000000" w:rsidRPr="00000000" w14:paraId="0000007C">
      <w:pPr>
        <w:spacing w:after="240" w:befor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Multi-Factor Authentication (MFA): </w:t>
      </w:r>
      <w:r w:rsidDel="00000000" w:rsidR="00000000" w:rsidRPr="00000000">
        <w:rPr>
          <w:rFonts w:ascii="Arial" w:cs="Arial" w:eastAsia="Arial" w:hAnsi="Arial"/>
          <w:sz w:val="24"/>
          <w:szCs w:val="24"/>
          <w:rtl w:val="0"/>
        </w:rPr>
        <w:t xml:space="preserve">Implement multi-factor authentication (MFA) during sign-up. This requires users to provide not only their username and password but also a secondary verification code.</w:t>
      </w:r>
    </w:p>
    <w:p w:rsidR="00000000" w:rsidDel="00000000" w:rsidP="00000000" w:rsidRDefault="00000000" w:rsidRPr="00000000" w14:paraId="0000007D">
      <w:pPr>
        <w:spacing w:after="240" w:befor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Email Verification: </w:t>
      </w:r>
      <w:r w:rsidDel="00000000" w:rsidR="00000000" w:rsidRPr="00000000">
        <w:rPr>
          <w:rFonts w:ascii="Arial" w:cs="Arial" w:eastAsia="Arial" w:hAnsi="Arial"/>
          <w:sz w:val="24"/>
          <w:szCs w:val="24"/>
          <w:rtl w:val="0"/>
        </w:rPr>
        <w:t xml:space="preserve">Introduce email verification during sign-up. After a user creates an account with username and password, send a verification email with a unique link.</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4.</w:t>
      </w:r>
      <w:r w:rsidDel="00000000" w:rsidR="00000000" w:rsidRPr="00000000">
        <w:rPr>
          <w:rFonts w:ascii="Arial" w:cs="Arial" w:eastAsia="Arial" w:hAnsi="Arial"/>
          <w:b w:val="1"/>
          <w:color w:val="000000"/>
          <w:sz w:val="40"/>
          <w:szCs w:val="40"/>
          <w:rtl w:val="0"/>
        </w:rPr>
        <w:t xml:space="preserve">cryptographic failure</w:t>
      </w:r>
      <w:r w:rsidDel="00000000" w:rsidR="00000000" w:rsidRPr="00000000">
        <w:rPr>
          <w:rtl w:val="0"/>
        </w:rPr>
      </w:r>
    </w:p>
    <w:p w:rsidR="00000000" w:rsidDel="00000000" w:rsidP="00000000" w:rsidRDefault="00000000" w:rsidRPr="00000000" w14:paraId="00000084">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4.1 Description</w:t>
      </w:r>
    </w:p>
    <w:p w:rsidR="00000000" w:rsidDel="00000000" w:rsidP="00000000" w:rsidRDefault="00000000" w:rsidRPr="00000000" w14:paraId="00000085">
      <w:pPr>
        <w:rPr>
          <w:rFonts w:ascii="Arial" w:cs="Arial" w:eastAsia="Arial" w:hAnsi="Arial"/>
          <w:sz w:val="24"/>
          <w:szCs w:val="24"/>
        </w:rPr>
      </w:pPr>
      <w:r w:rsidDel="00000000" w:rsidR="00000000" w:rsidRPr="00000000">
        <w:rPr>
          <w:rFonts w:ascii="Arial" w:cs="Arial" w:eastAsia="Arial" w:hAnsi="Arial"/>
          <w:sz w:val="24"/>
          <w:szCs w:val="24"/>
          <w:rtl w:val="0"/>
        </w:rPr>
        <w:t xml:space="preserve">There's a security issue with how this web app handles logins. The session token created after login is simply encoded (likely in Base64), revealing the username and potentially a session timeframe when decoded. This is risky because anyone who intercepts the token can see the username and potentially hijack the session.</w:t>
      </w:r>
      <w:r w:rsidDel="00000000" w:rsidR="00000000" w:rsidRPr="00000000">
        <w:rPr>
          <w:rtl w:val="0"/>
        </w:rPr>
      </w:r>
    </w:p>
    <w:p w:rsidR="00000000" w:rsidDel="00000000" w:rsidP="00000000" w:rsidRDefault="00000000" w:rsidRPr="00000000" w14:paraId="00000086">
      <w:pPr>
        <w:pStyle w:val="Heading2"/>
        <w:keepNext w:val="0"/>
        <w:keepLines w:val="0"/>
        <w:spacing w:line="360" w:lineRule="auto"/>
        <w:rPr>
          <w:b w:val="1"/>
          <w:color w:val="000000"/>
          <w:sz w:val="32"/>
          <w:szCs w:val="32"/>
        </w:rPr>
      </w:pPr>
      <w:bookmarkStart w:colFirst="0" w:colLast="0" w:name="_sv76nlj182qi" w:id="15"/>
      <w:bookmarkEnd w:id="15"/>
      <w:r w:rsidDel="00000000" w:rsidR="00000000" w:rsidRPr="00000000">
        <w:rPr>
          <w:b w:val="1"/>
          <w:color w:val="000000"/>
          <w:sz w:val="32"/>
          <w:szCs w:val="32"/>
          <w:rtl w:val="0"/>
        </w:rPr>
        <w:t xml:space="preserve">4.2 Vulnerable instance</w:t>
      </w:r>
    </w:p>
    <w:p w:rsidR="00000000" w:rsidDel="00000000" w:rsidP="00000000" w:rsidRDefault="00000000" w:rsidRPr="00000000" w14:paraId="00000087">
      <w:pPr>
        <w:rPr>
          <w:rFonts w:ascii="Arial" w:cs="Arial" w:eastAsia="Arial" w:hAnsi="Arial"/>
          <w:sz w:val="24"/>
          <w:szCs w:val="24"/>
        </w:rPr>
      </w:pPr>
      <w:hyperlink r:id="rId14">
        <w:r w:rsidDel="00000000" w:rsidR="00000000" w:rsidRPr="00000000">
          <w:rPr>
            <w:rFonts w:ascii="Arial" w:cs="Arial" w:eastAsia="Arial" w:hAnsi="Arial"/>
            <w:color w:val="1155cc"/>
            <w:sz w:val="24"/>
            <w:szCs w:val="24"/>
            <w:u w:val="single"/>
            <w:rtl w:val="0"/>
          </w:rPr>
          <w:t xml:space="preserve">https://www.demoblaze.com/index.html#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8">
      <w:pPr>
        <w:pStyle w:val="Heading2"/>
        <w:keepNext w:val="0"/>
        <w:keepLines w:val="0"/>
        <w:spacing w:line="360" w:lineRule="auto"/>
        <w:rPr>
          <w:b w:val="1"/>
          <w:color w:val="000000"/>
          <w:sz w:val="32"/>
          <w:szCs w:val="32"/>
        </w:rPr>
      </w:pPr>
      <w:bookmarkStart w:colFirst="0" w:colLast="0" w:name="_rub81u9wxlq1" w:id="16"/>
      <w:bookmarkEnd w:id="16"/>
      <w:r w:rsidDel="00000000" w:rsidR="00000000" w:rsidRPr="00000000">
        <w:rPr>
          <w:b w:val="1"/>
          <w:color w:val="000000"/>
          <w:sz w:val="32"/>
          <w:szCs w:val="32"/>
          <w:rtl w:val="0"/>
        </w:rPr>
        <w:t xml:space="preserve">4.3 Proof of concept.</w:t>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tl w:val="0"/>
        </w:rPr>
        <w:t xml:space="preserve">When we login , interrupt the request and we can see the token in the base64. We can easily decode the token into plain text.This is risky because anyone who intercepts the token can see the username and potentially hijack the session.</w:t>
      </w:r>
      <w:r w:rsidDel="00000000" w:rsidR="00000000" w:rsidRPr="00000000">
        <w:rPr>
          <w:rFonts w:ascii="Arial" w:cs="Arial" w:eastAsia="Arial" w:hAnsi="Arial"/>
          <w:sz w:val="24"/>
          <w:szCs w:val="24"/>
        </w:rPr>
        <w:drawing>
          <wp:inline distB="114300" distT="114300" distL="114300" distR="114300">
            <wp:extent cx="3228975" cy="2638425"/>
            <wp:effectExtent b="0" l="0" r="0" t="0"/>
            <wp:docPr id="4" name="image12.png"/>
            <a:graphic>
              <a:graphicData uri="http://schemas.openxmlformats.org/drawingml/2006/picture">
                <pic:pic>
                  <pic:nvPicPr>
                    <pic:cNvPr id="0" name="image12.png"/>
                    <pic:cNvPicPr preferRelativeResize="0"/>
                  </pic:nvPicPr>
                  <pic:blipFill>
                    <a:blip r:embed="rId15"/>
                    <a:srcRect b="0" l="45673" r="0" t="0"/>
                    <a:stretch>
                      <a:fillRect/>
                    </a:stretch>
                  </pic:blipFill>
                  <pic:spPr>
                    <a:xfrm>
                      <a:off x="0" y="0"/>
                      <a:ext cx="32289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keepNext w:val="0"/>
        <w:keepLines w:val="0"/>
        <w:spacing w:line="360" w:lineRule="auto"/>
        <w:rPr>
          <w:b w:val="1"/>
          <w:color w:val="000000"/>
          <w:sz w:val="32"/>
          <w:szCs w:val="32"/>
        </w:rPr>
      </w:pPr>
      <w:bookmarkStart w:colFirst="0" w:colLast="0" w:name="_ojplryigup8h" w:id="17"/>
      <w:bookmarkEnd w:id="17"/>
      <w:r w:rsidDel="00000000" w:rsidR="00000000" w:rsidRPr="00000000">
        <w:rPr>
          <w:b w:val="1"/>
          <w:color w:val="000000"/>
          <w:sz w:val="32"/>
          <w:szCs w:val="32"/>
          <w:rtl w:val="0"/>
        </w:rPr>
        <w:t xml:space="preserve">4.4 Mitigation</w:t>
      </w:r>
    </w:p>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Secure Hashing:</w:t>
      </w:r>
      <w:r w:rsidDel="00000000" w:rsidR="00000000" w:rsidRPr="00000000">
        <w:rPr>
          <w:rFonts w:ascii="Arial" w:cs="Arial" w:eastAsia="Arial" w:hAnsi="Arial"/>
          <w:sz w:val="24"/>
          <w:szCs w:val="24"/>
          <w:rtl w:val="0"/>
        </w:rPr>
        <w:t xml:space="preserve"> Replace the current Base64 encoding (likely a misspelling of Base64) with a secure hashing algorithm like SHA-256. This transforms the data into a unique, unreadable string.</w:t>
      </w:r>
    </w:p>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Enhanced Session Management:</w:t>
      </w:r>
      <w:r w:rsidDel="00000000" w:rsidR="00000000" w:rsidRPr="00000000">
        <w:rPr>
          <w:rFonts w:ascii="Arial" w:cs="Arial" w:eastAsia="Arial" w:hAnsi="Arial"/>
          <w:sz w:val="24"/>
          <w:szCs w:val="24"/>
          <w:rtl w:val="0"/>
        </w:rPr>
        <w:t xml:space="preserve"> Implement robust session management practices.</w:t>
      </w:r>
    </w:p>
    <w:p w:rsidR="00000000" w:rsidDel="00000000" w:rsidP="00000000" w:rsidRDefault="00000000" w:rsidRPr="00000000" w14:paraId="0000008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pStyle w:val="Heading1"/>
        <w:keepNext w:val="0"/>
        <w:keepLines w:val="0"/>
        <w:spacing w:line="432" w:lineRule="auto"/>
        <w:rPr>
          <w:rFonts w:ascii="Arial" w:cs="Arial" w:eastAsia="Arial" w:hAnsi="Arial"/>
          <w:b w:val="1"/>
          <w:color w:val="000000"/>
          <w:sz w:val="40"/>
          <w:szCs w:val="40"/>
        </w:rPr>
      </w:pPr>
      <w:bookmarkStart w:colFirst="0" w:colLast="0" w:name="_g3pq97gd32ed" w:id="18"/>
      <w:bookmarkEnd w:id="18"/>
      <w:r w:rsidDel="00000000" w:rsidR="00000000" w:rsidRPr="00000000">
        <w:rPr>
          <w:b w:val="1"/>
          <w:color w:val="000000"/>
          <w:sz w:val="40"/>
          <w:szCs w:val="40"/>
          <w:rtl w:val="0"/>
        </w:rPr>
        <w:t xml:space="preserve">5.</w:t>
      </w:r>
      <w:r w:rsidDel="00000000" w:rsidR="00000000" w:rsidRPr="00000000">
        <w:rPr>
          <w:rFonts w:ascii="Arial" w:cs="Arial" w:eastAsia="Arial" w:hAnsi="Arial"/>
          <w:b w:val="1"/>
          <w:color w:val="000000"/>
          <w:sz w:val="40"/>
          <w:szCs w:val="40"/>
          <w:rtl w:val="0"/>
        </w:rPr>
        <w:t xml:space="preserve">session management</w:t>
      </w:r>
    </w:p>
    <w:p w:rsidR="00000000" w:rsidDel="00000000" w:rsidP="00000000" w:rsidRDefault="00000000" w:rsidRPr="00000000" w14:paraId="0000008F">
      <w:pPr>
        <w:pStyle w:val="Heading2"/>
        <w:keepNext w:val="0"/>
        <w:keepLines w:val="0"/>
        <w:spacing w:line="432" w:lineRule="auto"/>
        <w:rPr>
          <w:b w:val="1"/>
          <w:color w:val="000000"/>
          <w:sz w:val="32"/>
          <w:szCs w:val="32"/>
        </w:rPr>
      </w:pPr>
      <w:bookmarkStart w:colFirst="0" w:colLast="0" w:name="_a8xqsf4vq5xy" w:id="19"/>
      <w:bookmarkEnd w:id="19"/>
      <w:r w:rsidDel="00000000" w:rsidR="00000000" w:rsidRPr="00000000">
        <w:rPr>
          <w:b w:val="1"/>
          <w:color w:val="000000"/>
          <w:sz w:val="32"/>
          <w:szCs w:val="32"/>
          <w:rtl w:val="0"/>
        </w:rPr>
        <w:t xml:space="preserve">5.1 Description</w:t>
      </w:r>
    </w:p>
    <w:p w:rsidR="00000000" w:rsidDel="00000000" w:rsidP="00000000" w:rsidRDefault="00000000" w:rsidRPr="00000000" w14:paraId="00000090">
      <w:pPr>
        <w:rPr>
          <w:rFonts w:ascii="Arial" w:cs="Arial" w:eastAsia="Arial" w:hAnsi="Arial"/>
          <w:sz w:val="24"/>
          <w:szCs w:val="24"/>
        </w:rPr>
      </w:pPr>
      <w:r w:rsidDel="00000000" w:rsidR="00000000" w:rsidRPr="00000000">
        <w:rPr>
          <w:rFonts w:ascii="Arial" w:cs="Arial" w:eastAsia="Arial" w:hAnsi="Arial"/>
          <w:sz w:val="24"/>
          <w:szCs w:val="24"/>
          <w:rtl w:val="0"/>
        </w:rPr>
        <w:t xml:space="preserve">There's a potential security issue with how this web application handles user information during the purchase process. The concern arises because interrupting the request while buying a product might expose the username stored in a cookie. This vulnerability is critical because an attacker who intercepts the request and accesses the username cookie could potentially gain unauthorized access to the user's account.</w:t>
      </w:r>
    </w:p>
    <w:p w:rsidR="00000000" w:rsidDel="00000000" w:rsidP="00000000" w:rsidRDefault="00000000" w:rsidRPr="00000000" w14:paraId="00000091">
      <w:pPr>
        <w:pStyle w:val="Heading2"/>
        <w:keepNext w:val="0"/>
        <w:keepLines w:val="0"/>
        <w:spacing w:line="432" w:lineRule="auto"/>
        <w:rPr>
          <w:b w:val="1"/>
          <w:color w:val="000000"/>
          <w:sz w:val="32"/>
          <w:szCs w:val="32"/>
        </w:rPr>
      </w:pPr>
      <w:bookmarkStart w:colFirst="0" w:colLast="0" w:name="_e6zafv3wwez5" w:id="20"/>
      <w:bookmarkEnd w:id="20"/>
      <w:r w:rsidDel="00000000" w:rsidR="00000000" w:rsidRPr="00000000">
        <w:rPr>
          <w:b w:val="1"/>
          <w:color w:val="000000"/>
          <w:sz w:val="32"/>
          <w:szCs w:val="32"/>
          <w:rtl w:val="0"/>
        </w:rPr>
        <w:t xml:space="preserve">52 Vulnerable instance</w:t>
      </w:r>
    </w:p>
    <w:p w:rsidR="00000000" w:rsidDel="00000000" w:rsidP="00000000" w:rsidRDefault="00000000" w:rsidRPr="00000000" w14:paraId="00000092">
      <w:pPr>
        <w:rPr/>
      </w:pPr>
      <w:hyperlink r:id="rId16">
        <w:r w:rsidDel="00000000" w:rsidR="00000000" w:rsidRPr="00000000">
          <w:rPr>
            <w:rFonts w:ascii="Arial" w:cs="Arial" w:eastAsia="Arial" w:hAnsi="Arial"/>
            <w:color w:val="1155cc"/>
            <w:sz w:val="24"/>
            <w:szCs w:val="24"/>
            <w:u w:val="single"/>
            <w:rtl w:val="0"/>
          </w:rPr>
          <w:t xml:space="preserve">https://www.demoblaze.com/cart.htm</w:t>
        </w:r>
      </w:hyperlink>
      <w:hyperlink r:id="rId17">
        <w:r w:rsidDel="00000000" w:rsidR="00000000" w:rsidRPr="00000000">
          <w:rPr>
            <w:color w:val="1155cc"/>
            <w:u w:val="single"/>
            <w:rtl w:val="0"/>
          </w:rPr>
          <w:t xml:space="preserve">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3">
      <w:pPr>
        <w:pStyle w:val="Heading2"/>
        <w:keepNext w:val="0"/>
        <w:keepLines w:val="0"/>
        <w:spacing w:line="432" w:lineRule="auto"/>
        <w:rPr>
          <w:b w:val="1"/>
          <w:color w:val="000000"/>
          <w:sz w:val="32"/>
          <w:szCs w:val="32"/>
        </w:rPr>
      </w:pPr>
      <w:bookmarkStart w:colFirst="0" w:colLast="0" w:name="_q8pfm8rpv0fk" w:id="21"/>
      <w:bookmarkEnd w:id="21"/>
      <w:r w:rsidDel="00000000" w:rsidR="00000000" w:rsidRPr="00000000">
        <w:rPr>
          <w:b w:val="1"/>
          <w:color w:val="000000"/>
          <w:sz w:val="32"/>
          <w:szCs w:val="32"/>
          <w:rtl w:val="0"/>
        </w:rPr>
        <w:t xml:space="preserve">5.3 Proof of concept.</w:t>
      </w:r>
    </w:p>
    <w:p w:rsidR="00000000" w:rsidDel="00000000" w:rsidP="00000000" w:rsidRDefault="00000000" w:rsidRPr="00000000" w14:paraId="00000094">
      <w:pPr>
        <w:rPr/>
      </w:pPr>
      <w:r w:rsidDel="00000000" w:rsidR="00000000" w:rsidRPr="00000000">
        <w:rPr>
          <w:rtl w:val="0"/>
        </w:rPr>
        <w:t xml:space="preserve">Go to the cart page and buy any product and interrupt the request .We can the cookies is the user name.</w:t>
      </w:r>
      <w:r w:rsidDel="00000000" w:rsidR="00000000" w:rsidRPr="00000000">
        <w:rPr/>
        <w:drawing>
          <wp:inline distB="114300" distT="114300" distL="114300" distR="114300">
            <wp:extent cx="5943600" cy="260350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keepNext w:val="0"/>
        <w:keepLines w:val="0"/>
        <w:spacing w:line="432" w:lineRule="auto"/>
        <w:rPr>
          <w:rFonts w:ascii="Arial" w:cs="Arial" w:eastAsia="Arial" w:hAnsi="Arial"/>
          <w:sz w:val="24"/>
          <w:szCs w:val="24"/>
        </w:rPr>
      </w:pPr>
      <w:bookmarkStart w:colFirst="0" w:colLast="0" w:name="_c8jjscemrqms" w:id="22"/>
      <w:bookmarkEnd w:id="22"/>
      <w:r w:rsidDel="00000000" w:rsidR="00000000" w:rsidRPr="00000000">
        <w:rPr>
          <w:b w:val="1"/>
          <w:color w:val="000000"/>
          <w:sz w:val="32"/>
          <w:szCs w:val="32"/>
          <w:rtl w:val="0"/>
        </w:rPr>
        <w:t xml:space="preserve">5.4 Mitigation</w:t>
      </w: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Enforce HTTPS:</w:t>
      </w:r>
      <w:r w:rsidDel="00000000" w:rsidR="00000000" w:rsidRPr="00000000">
        <w:rPr>
          <w:rFonts w:ascii="Arial" w:cs="Arial" w:eastAsia="Arial" w:hAnsi="Arial"/>
          <w:sz w:val="24"/>
          <w:szCs w:val="24"/>
          <w:rtl w:val="0"/>
        </w:rPr>
        <w:t xml:space="preserve"> Make HTTPS mandatory for all communication between the user's browser and the web application.</w:t>
      </w:r>
    </w:p>
    <w:p w:rsidR="00000000" w:rsidDel="00000000" w:rsidP="00000000" w:rsidRDefault="00000000" w:rsidRPr="00000000" w14:paraId="0000009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Secure Cookies:</w:t>
      </w:r>
      <w:r w:rsidDel="00000000" w:rsidR="00000000" w:rsidRPr="00000000">
        <w:rPr>
          <w:rFonts w:ascii="Arial" w:cs="Arial" w:eastAsia="Arial" w:hAnsi="Arial"/>
          <w:sz w:val="24"/>
          <w:szCs w:val="24"/>
          <w:rtl w:val="0"/>
        </w:rPr>
        <w:t xml:space="preserve"> Implement the "Secure" attribute for cookies containing sensitive information like usernames.</w:t>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Server-Side Session Management:</w:t>
      </w:r>
      <w:r w:rsidDel="00000000" w:rsidR="00000000" w:rsidRPr="00000000">
        <w:rPr>
          <w:rFonts w:ascii="Arial" w:cs="Arial" w:eastAsia="Arial" w:hAnsi="Arial"/>
          <w:sz w:val="24"/>
          <w:szCs w:val="24"/>
          <w:rtl w:val="0"/>
        </w:rPr>
        <w:t xml:space="preserve"> Explore using server-side session management instead of relying solely on cookies.</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keepNext w:val="0"/>
        <w:keepLines w:val="0"/>
        <w:spacing w:line="432" w:lineRule="auto"/>
        <w:rPr>
          <w:rFonts w:ascii="Arial" w:cs="Arial" w:eastAsia="Arial" w:hAnsi="Arial"/>
          <w:b w:val="1"/>
          <w:color w:val="000000"/>
          <w:sz w:val="40"/>
          <w:szCs w:val="40"/>
        </w:rPr>
      </w:pPr>
      <w:bookmarkStart w:colFirst="0" w:colLast="0" w:name="_fsbkq35k64qw" w:id="23"/>
      <w:bookmarkEnd w:id="23"/>
      <w:r w:rsidDel="00000000" w:rsidR="00000000" w:rsidRPr="00000000">
        <w:rPr>
          <w:b w:val="1"/>
          <w:color w:val="000000"/>
          <w:sz w:val="40"/>
          <w:szCs w:val="40"/>
          <w:rtl w:val="0"/>
        </w:rPr>
        <w:t xml:space="preserve">6.</w:t>
      </w:r>
      <w:r w:rsidDel="00000000" w:rsidR="00000000" w:rsidRPr="00000000">
        <w:rPr>
          <w:rFonts w:ascii="Arial" w:cs="Arial" w:eastAsia="Arial" w:hAnsi="Arial"/>
          <w:b w:val="1"/>
          <w:color w:val="000000"/>
          <w:sz w:val="40"/>
          <w:szCs w:val="40"/>
          <w:rtl w:val="0"/>
        </w:rPr>
        <w:t xml:space="preserve">Security misconfigured</w:t>
      </w:r>
    </w:p>
    <w:p w:rsidR="00000000" w:rsidDel="00000000" w:rsidP="00000000" w:rsidRDefault="00000000" w:rsidRPr="00000000" w14:paraId="0000009D">
      <w:pPr>
        <w:pStyle w:val="Heading2"/>
        <w:keepNext w:val="0"/>
        <w:keepLines w:val="0"/>
        <w:spacing w:line="432" w:lineRule="auto"/>
        <w:rPr>
          <w:b w:val="1"/>
          <w:color w:val="000000"/>
          <w:sz w:val="32"/>
          <w:szCs w:val="32"/>
        </w:rPr>
      </w:pPr>
      <w:bookmarkStart w:colFirst="0" w:colLast="0" w:name="_rubvgm4cmyof" w:id="24"/>
      <w:bookmarkEnd w:id="24"/>
      <w:r w:rsidDel="00000000" w:rsidR="00000000" w:rsidRPr="00000000">
        <w:rPr>
          <w:b w:val="1"/>
          <w:color w:val="000000"/>
          <w:sz w:val="32"/>
          <w:szCs w:val="32"/>
          <w:rtl w:val="0"/>
        </w:rPr>
        <w:t xml:space="preserve">6.1 Description</w:t>
      </w:r>
    </w:p>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There's a potential security concern with the way the login process handles errors in this web application. When someone enters an incorrect password, the error message simply says "password is wrong." This lack of specificity can be exploited by attackers.</w:t>
      </w:r>
      <w:r w:rsidDel="00000000" w:rsidR="00000000" w:rsidRPr="00000000">
        <w:rPr>
          <w:rtl w:val="0"/>
        </w:rPr>
      </w:r>
    </w:p>
    <w:p w:rsidR="00000000" w:rsidDel="00000000" w:rsidP="00000000" w:rsidRDefault="00000000" w:rsidRPr="00000000" w14:paraId="0000009F">
      <w:pPr>
        <w:pStyle w:val="Heading2"/>
        <w:keepNext w:val="0"/>
        <w:keepLines w:val="0"/>
        <w:spacing w:line="432" w:lineRule="auto"/>
        <w:rPr>
          <w:b w:val="1"/>
          <w:color w:val="000000"/>
          <w:sz w:val="32"/>
          <w:szCs w:val="32"/>
        </w:rPr>
      </w:pPr>
      <w:bookmarkStart w:colFirst="0" w:colLast="0" w:name="_fksozojcuou" w:id="25"/>
      <w:bookmarkEnd w:id="25"/>
      <w:r w:rsidDel="00000000" w:rsidR="00000000" w:rsidRPr="00000000">
        <w:rPr>
          <w:b w:val="1"/>
          <w:color w:val="000000"/>
          <w:sz w:val="32"/>
          <w:szCs w:val="32"/>
          <w:rtl w:val="0"/>
        </w:rPr>
        <w:t xml:space="preserve">6.2 Vulnerable instance</w:t>
      </w:r>
    </w:p>
    <w:p w:rsidR="00000000" w:rsidDel="00000000" w:rsidP="00000000" w:rsidRDefault="00000000" w:rsidRPr="00000000" w14:paraId="000000A0">
      <w:pPr>
        <w:rPr>
          <w:rFonts w:ascii="Arial" w:cs="Arial" w:eastAsia="Arial" w:hAnsi="Arial"/>
          <w:sz w:val="24"/>
          <w:szCs w:val="24"/>
        </w:rPr>
      </w:pPr>
      <w:hyperlink r:id="rId19">
        <w:r w:rsidDel="00000000" w:rsidR="00000000" w:rsidRPr="00000000">
          <w:rPr>
            <w:rFonts w:ascii="Arial" w:cs="Arial" w:eastAsia="Arial" w:hAnsi="Arial"/>
            <w:color w:val="1155cc"/>
            <w:sz w:val="24"/>
            <w:szCs w:val="24"/>
            <w:u w:val="single"/>
            <w:rtl w:val="0"/>
          </w:rPr>
          <w:t xml:space="preserve">https://www.demoblaze.com/index.html#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A1">
      <w:pPr>
        <w:pStyle w:val="Heading2"/>
        <w:keepNext w:val="0"/>
        <w:keepLines w:val="0"/>
        <w:spacing w:line="432" w:lineRule="auto"/>
        <w:rPr>
          <w:b w:val="1"/>
          <w:color w:val="000000"/>
          <w:sz w:val="32"/>
          <w:szCs w:val="32"/>
        </w:rPr>
      </w:pPr>
      <w:bookmarkStart w:colFirst="0" w:colLast="0" w:name="_mzmykh8jqqjd" w:id="26"/>
      <w:bookmarkEnd w:id="26"/>
      <w:r w:rsidDel="00000000" w:rsidR="00000000" w:rsidRPr="00000000">
        <w:rPr>
          <w:b w:val="1"/>
          <w:color w:val="000000"/>
          <w:sz w:val="32"/>
          <w:szCs w:val="32"/>
          <w:rtl w:val="0"/>
        </w:rPr>
        <w:t xml:space="preserve">6.3 Proof of concept.</w:t>
      </w:r>
    </w:p>
    <w:p w:rsidR="00000000" w:rsidDel="00000000" w:rsidP="00000000" w:rsidRDefault="00000000" w:rsidRPr="00000000" w14:paraId="000000A2">
      <w:pPr>
        <w:rPr/>
      </w:pPr>
      <w:r w:rsidDel="00000000" w:rsidR="00000000" w:rsidRPr="00000000">
        <w:rPr>
          <w:rtl w:val="0"/>
        </w:rPr>
        <w:t xml:space="preserve">Go to the login page and enter the username and password. If the password is wrong ,they show a message saying the password is wrong.</w:t>
      </w:r>
      <w:r w:rsidDel="00000000" w:rsidR="00000000" w:rsidRPr="00000000">
        <w:rPr/>
        <w:drawing>
          <wp:inline distB="114300" distT="114300" distL="114300" distR="114300">
            <wp:extent cx="5943600" cy="58166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keepNext w:val="0"/>
        <w:keepLines w:val="0"/>
        <w:spacing w:line="432" w:lineRule="auto"/>
        <w:rPr>
          <w:b w:val="1"/>
          <w:color w:val="000000"/>
          <w:sz w:val="32"/>
          <w:szCs w:val="32"/>
        </w:rPr>
      </w:pPr>
      <w:bookmarkStart w:colFirst="0" w:colLast="0" w:name="_n8wiawfh71fq" w:id="27"/>
      <w:bookmarkEnd w:id="27"/>
      <w:r w:rsidDel="00000000" w:rsidR="00000000" w:rsidRPr="00000000">
        <w:rPr>
          <w:b w:val="1"/>
          <w:color w:val="000000"/>
          <w:sz w:val="32"/>
          <w:szCs w:val="32"/>
          <w:rtl w:val="0"/>
        </w:rPr>
        <w:t xml:space="preserve">6.4 Mitigation</w:t>
      </w:r>
    </w:p>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Generic Error Message:</w:t>
      </w:r>
      <w:r w:rsidDel="00000000" w:rsidR="00000000" w:rsidRPr="00000000">
        <w:rPr>
          <w:rFonts w:ascii="Arial" w:cs="Arial" w:eastAsia="Arial" w:hAnsi="Arial"/>
          <w:sz w:val="24"/>
          <w:szCs w:val="24"/>
          <w:rtl w:val="0"/>
        </w:rPr>
        <w:t xml:space="preserve"> Replace the specific "password is wrong" message with a more generic one like "Invalid login credentials." This avoids revealing whether the username or password is incorrect, making it harder for attackers to confirm valid accounts.</w:t>
      </w:r>
    </w:p>
    <w:p w:rsidR="00000000" w:rsidDel="00000000" w:rsidP="00000000" w:rsidRDefault="00000000" w:rsidRPr="00000000" w14:paraId="000000A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CAPTCHA Integration:</w:t>
      </w:r>
      <w:r w:rsidDel="00000000" w:rsidR="00000000" w:rsidRPr="00000000">
        <w:rPr>
          <w:rFonts w:ascii="Arial" w:cs="Arial" w:eastAsia="Arial" w:hAnsi="Arial"/>
          <w:sz w:val="24"/>
          <w:szCs w:val="24"/>
          <w:rtl w:val="0"/>
        </w:rPr>
        <w:t xml:space="preserve"> For high-risk login attempts (e.g., repeated failures from a single IP address), integrate a CAPTCHA challenge.</w:t>
      </w:r>
    </w:p>
    <w:p w:rsidR="00000000" w:rsidDel="00000000" w:rsidP="00000000" w:rsidRDefault="00000000" w:rsidRPr="00000000" w14:paraId="000000A6">
      <w:pPr>
        <w:rPr>
          <w:b w:val="1"/>
          <w:color w:val="000000"/>
          <w:sz w:val="32"/>
          <w:szCs w:val="32"/>
        </w:rPr>
      </w:pPr>
      <w:r w:rsidDel="00000000" w:rsidR="00000000" w:rsidRPr="00000000">
        <w:rPr>
          <w:rFonts w:ascii="Arial" w:cs="Arial" w:eastAsia="Arial" w:hAnsi="Arial"/>
          <w:b w:val="1"/>
          <w:sz w:val="24"/>
          <w:szCs w:val="24"/>
          <w:rtl w:val="0"/>
        </w:rPr>
        <w:t xml:space="preserve">Account Lockout:</w:t>
      </w:r>
      <w:r w:rsidDel="00000000" w:rsidR="00000000" w:rsidRPr="00000000">
        <w:rPr>
          <w:rFonts w:ascii="Arial" w:cs="Arial" w:eastAsia="Arial" w:hAnsi="Arial"/>
          <w:sz w:val="24"/>
          <w:szCs w:val="24"/>
          <w:rtl w:val="0"/>
        </w:rPr>
        <w:t xml:space="preserve"> Consider implementing account lockout after a certain number of consecutive failed login attempts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keepNext w:val="0"/>
        <w:keepLines w:val="0"/>
        <w:spacing w:line="432" w:lineRule="auto"/>
        <w:rPr>
          <w:rFonts w:ascii="Arial" w:cs="Arial" w:eastAsia="Arial" w:hAnsi="Arial"/>
          <w:b w:val="1"/>
          <w:color w:val="000000"/>
          <w:sz w:val="40"/>
          <w:szCs w:val="40"/>
        </w:rPr>
      </w:pPr>
      <w:bookmarkStart w:colFirst="0" w:colLast="0" w:name="_hn63dgck4bxn" w:id="28"/>
      <w:bookmarkEnd w:id="28"/>
      <w:r w:rsidDel="00000000" w:rsidR="00000000" w:rsidRPr="00000000">
        <w:rPr>
          <w:b w:val="1"/>
          <w:color w:val="000000"/>
          <w:sz w:val="40"/>
          <w:szCs w:val="40"/>
          <w:rtl w:val="0"/>
        </w:rPr>
        <w:t xml:space="preserve">7.</w:t>
      </w:r>
      <w:r w:rsidDel="00000000" w:rsidR="00000000" w:rsidRPr="00000000">
        <w:rPr>
          <w:rFonts w:ascii="Arial" w:cs="Arial" w:eastAsia="Arial" w:hAnsi="Arial"/>
          <w:b w:val="1"/>
          <w:color w:val="000000"/>
          <w:sz w:val="40"/>
          <w:szCs w:val="40"/>
          <w:rtl w:val="0"/>
        </w:rPr>
        <w:t xml:space="preserve">Default credentials</w:t>
      </w:r>
    </w:p>
    <w:p w:rsidR="00000000" w:rsidDel="00000000" w:rsidP="00000000" w:rsidRDefault="00000000" w:rsidRPr="00000000" w14:paraId="000000AA">
      <w:pPr>
        <w:pStyle w:val="Heading2"/>
        <w:keepNext w:val="0"/>
        <w:keepLines w:val="0"/>
        <w:spacing w:line="432" w:lineRule="auto"/>
        <w:rPr>
          <w:b w:val="1"/>
          <w:color w:val="000000"/>
          <w:sz w:val="32"/>
          <w:szCs w:val="32"/>
        </w:rPr>
      </w:pPr>
      <w:bookmarkStart w:colFirst="0" w:colLast="0" w:name="_k888wzdjpvvp" w:id="29"/>
      <w:bookmarkEnd w:id="29"/>
      <w:r w:rsidDel="00000000" w:rsidR="00000000" w:rsidRPr="00000000">
        <w:rPr>
          <w:b w:val="1"/>
          <w:color w:val="000000"/>
          <w:sz w:val="32"/>
          <w:szCs w:val="32"/>
          <w:rtl w:val="0"/>
        </w:rPr>
        <w:t xml:space="preserve">7.1 Description </w:t>
      </w:r>
    </w:p>
    <w:p w:rsidR="00000000" w:rsidDel="00000000" w:rsidP="00000000" w:rsidRDefault="00000000" w:rsidRPr="00000000" w14:paraId="000000AB">
      <w:pPr>
        <w:rPr>
          <w:rFonts w:ascii="Arial" w:cs="Arial" w:eastAsia="Arial" w:hAnsi="Arial"/>
          <w:sz w:val="24"/>
          <w:szCs w:val="24"/>
        </w:rPr>
      </w:pPr>
      <w:r w:rsidDel="00000000" w:rsidR="00000000" w:rsidRPr="00000000">
        <w:rPr>
          <w:rFonts w:ascii="Arial" w:cs="Arial" w:eastAsia="Arial" w:hAnsi="Arial"/>
          <w:sz w:val="24"/>
          <w:szCs w:val="24"/>
          <w:rtl w:val="0"/>
        </w:rPr>
        <w:t xml:space="preserve">The login system in this web application has a critical security vulnerability. It appears to allow access using common default credentials, like "admin/admin." This is a serious misconfiguration.</w:t>
      </w:r>
    </w:p>
    <w:p w:rsidR="00000000" w:rsidDel="00000000" w:rsidP="00000000" w:rsidRDefault="00000000" w:rsidRPr="00000000" w14:paraId="000000AC">
      <w:pPr>
        <w:pStyle w:val="Heading2"/>
        <w:keepNext w:val="0"/>
        <w:keepLines w:val="0"/>
        <w:spacing w:line="432" w:lineRule="auto"/>
        <w:rPr>
          <w:b w:val="1"/>
          <w:color w:val="000000"/>
          <w:sz w:val="32"/>
          <w:szCs w:val="32"/>
        </w:rPr>
      </w:pPr>
      <w:bookmarkStart w:colFirst="0" w:colLast="0" w:name="_b7l9h3k1fsfk" w:id="30"/>
      <w:bookmarkEnd w:id="30"/>
      <w:r w:rsidDel="00000000" w:rsidR="00000000" w:rsidRPr="00000000">
        <w:rPr>
          <w:b w:val="1"/>
          <w:color w:val="000000"/>
          <w:sz w:val="32"/>
          <w:szCs w:val="32"/>
          <w:rtl w:val="0"/>
        </w:rPr>
        <w:t xml:space="preserve">7.2 Vulnerable instance</w:t>
      </w:r>
    </w:p>
    <w:p w:rsidR="00000000" w:rsidDel="00000000" w:rsidP="00000000" w:rsidRDefault="00000000" w:rsidRPr="00000000" w14:paraId="000000AD">
      <w:pPr>
        <w:rPr>
          <w:rFonts w:ascii="Arial" w:cs="Arial" w:eastAsia="Arial" w:hAnsi="Arial"/>
          <w:sz w:val="24"/>
          <w:szCs w:val="24"/>
        </w:rPr>
      </w:pPr>
      <w:hyperlink r:id="rId21">
        <w:r w:rsidDel="00000000" w:rsidR="00000000" w:rsidRPr="00000000">
          <w:rPr>
            <w:rFonts w:ascii="Arial" w:cs="Arial" w:eastAsia="Arial" w:hAnsi="Arial"/>
            <w:color w:val="1155cc"/>
            <w:sz w:val="24"/>
            <w:szCs w:val="24"/>
            <w:u w:val="single"/>
            <w:rtl w:val="0"/>
          </w:rPr>
          <w:t xml:space="preserve">https://www.demoblaze.com/index.html#</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E">
      <w:pPr>
        <w:pStyle w:val="Heading2"/>
        <w:keepNext w:val="0"/>
        <w:keepLines w:val="0"/>
        <w:spacing w:line="432" w:lineRule="auto"/>
        <w:rPr>
          <w:b w:val="1"/>
          <w:color w:val="000000"/>
          <w:sz w:val="32"/>
          <w:szCs w:val="32"/>
        </w:rPr>
      </w:pPr>
      <w:bookmarkStart w:colFirst="0" w:colLast="0" w:name="_ael2xo21j5y4" w:id="31"/>
      <w:bookmarkEnd w:id="31"/>
      <w:r w:rsidDel="00000000" w:rsidR="00000000" w:rsidRPr="00000000">
        <w:rPr>
          <w:b w:val="1"/>
          <w:color w:val="000000"/>
          <w:sz w:val="32"/>
          <w:szCs w:val="32"/>
          <w:rtl w:val="0"/>
        </w:rPr>
        <w:t xml:space="preserve">7.3 Proof of concept.</w:t>
      </w:r>
    </w:p>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In this web app , we can easily access the admin page using the username and password admin /admin.</w:t>
      </w:r>
      <w:r w:rsidDel="00000000" w:rsidR="00000000" w:rsidRPr="00000000">
        <w:rPr>
          <w:rFonts w:ascii="Arial" w:cs="Arial" w:eastAsia="Arial" w:hAnsi="Arial"/>
          <w:sz w:val="24"/>
          <w:szCs w:val="24"/>
        </w:rPr>
        <w:drawing>
          <wp:inline distB="114300" distT="114300" distL="114300" distR="114300">
            <wp:extent cx="5943600" cy="46482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6482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943600" cy="50673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keepNext w:val="0"/>
        <w:keepLines w:val="0"/>
        <w:spacing w:line="432" w:lineRule="auto"/>
        <w:rPr>
          <w:b w:val="1"/>
          <w:color w:val="000000"/>
          <w:sz w:val="32"/>
          <w:szCs w:val="32"/>
        </w:rPr>
      </w:pPr>
      <w:bookmarkStart w:colFirst="0" w:colLast="0" w:name="_6ybhlsy4w2px" w:id="32"/>
      <w:bookmarkEnd w:id="32"/>
      <w:r w:rsidDel="00000000" w:rsidR="00000000" w:rsidRPr="00000000">
        <w:rPr>
          <w:b w:val="1"/>
          <w:color w:val="000000"/>
          <w:sz w:val="32"/>
          <w:szCs w:val="32"/>
          <w:rtl w:val="0"/>
        </w:rPr>
        <w:t xml:space="preserve">7.4 Mitigation</w:t>
      </w:r>
    </w:p>
    <w:p w:rsidR="00000000" w:rsidDel="00000000" w:rsidP="00000000" w:rsidRDefault="00000000" w:rsidRPr="00000000" w14:paraId="000000B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Disable Default Credentials:</w:t>
      </w:r>
      <w:r w:rsidDel="00000000" w:rsidR="00000000" w:rsidRPr="00000000">
        <w:rPr>
          <w:rFonts w:ascii="Arial" w:cs="Arial" w:eastAsia="Arial" w:hAnsi="Arial"/>
          <w:sz w:val="24"/>
          <w:szCs w:val="24"/>
          <w:rtl w:val="0"/>
        </w:rPr>
        <w:t xml:space="preserve"> Immediately remove all default usernames and passwords from the system.</w:t>
      </w:r>
    </w:p>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Enforce Strong Passwords:</w:t>
      </w:r>
      <w:r w:rsidDel="00000000" w:rsidR="00000000" w:rsidRPr="00000000">
        <w:rPr>
          <w:rFonts w:ascii="Arial" w:cs="Arial" w:eastAsia="Arial" w:hAnsi="Arial"/>
          <w:sz w:val="24"/>
          <w:szCs w:val="24"/>
          <w:rtl w:val="0"/>
        </w:rPr>
        <w:t xml:space="preserve"> Implement password complexity requirements. Passwords should be at least 12 characters long and include a combination of uppercase and lowercase letters, numbers, and symbols.</w:t>
      </w:r>
    </w:p>
    <w:p w:rsidR="00000000" w:rsidDel="00000000" w:rsidP="00000000" w:rsidRDefault="00000000" w:rsidRPr="00000000" w14:paraId="000000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keepNext w:val="0"/>
        <w:keepLines w:val="0"/>
        <w:spacing w:line="432" w:lineRule="auto"/>
        <w:rPr>
          <w:rFonts w:ascii="Arial" w:cs="Arial" w:eastAsia="Arial" w:hAnsi="Arial"/>
          <w:b w:val="1"/>
          <w:color w:val="000000"/>
          <w:sz w:val="40"/>
          <w:szCs w:val="40"/>
        </w:rPr>
      </w:pPr>
      <w:bookmarkStart w:colFirst="0" w:colLast="0" w:name="_ulnuarosz763" w:id="33"/>
      <w:bookmarkEnd w:id="33"/>
      <w:r w:rsidDel="00000000" w:rsidR="00000000" w:rsidRPr="00000000">
        <w:rPr>
          <w:b w:val="1"/>
          <w:color w:val="000000"/>
          <w:sz w:val="40"/>
          <w:szCs w:val="40"/>
          <w:rtl w:val="0"/>
        </w:rPr>
        <w:t xml:space="preserve">8.</w:t>
      </w:r>
      <w:r w:rsidDel="00000000" w:rsidR="00000000" w:rsidRPr="00000000">
        <w:rPr>
          <w:rFonts w:ascii="Arial" w:cs="Arial" w:eastAsia="Arial" w:hAnsi="Arial"/>
          <w:b w:val="1"/>
          <w:color w:val="000000"/>
          <w:sz w:val="40"/>
          <w:szCs w:val="40"/>
          <w:rtl w:val="0"/>
        </w:rPr>
        <w:t xml:space="preserve">IDOR</w:t>
      </w:r>
    </w:p>
    <w:p w:rsidR="00000000" w:rsidDel="00000000" w:rsidP="00000000" w:rsidRDefault="00000000" w:rsidRPr="00000000" w14:paraId="000000B8">
      <w:pPr>
        <w:pStyle w:val="Heading2"/>
        <w:keepNext w:val="0"/>
        <w:keepLines w:val="0"/>
        <w:spacing w:line="432" w:lineRule="auto"/>
        <w:rPr>
          <w:b w:val="1"/>
          <w:color w:val="000000"/>
          <w:sz w:val="32"/>
          <w:szCs w:val="32"/>
        </w:rPr>
      </w:pPr>
      <w:bookmarkStart w:colFirst="0" w:colLast="0" w:name="_skah4kta7692" w:id="34"/>
      <w:bookmarkEnd w:id="34"/>
      <w:r w:rsidDel="00000000" w:rsidR="00000000" w:rsidRPr="00000000">
        <w:rPr>
          <w:b w:val="1"/>
          <w:color w:val="000000"/>
          <w:sz w:val="32"/>
          <w:szCs w:val="32"/>
          <w:rtl w:val="0"/>
        </w:rPr>
        <w:t xml:space="preserve">8.1 Description</w:t>
      </w:r>
    </w:p>
    <w:p w:rsidR="00000000" w:rsidDel="00000000" w:rsidP="00000000" w:rsidRDefault="00000000" w:rsidRPr="00000000" w14:paraId="000000B9">
      <w:pPr>
        <w:rPr>
          <w:rFonts w:ascii="Arial" w:cs="Arial" w:eastAsia="Arial" w:hAnsi="Arial"/>
          <w:sz w:val="24"/>
          <w:szCs w:val="24"/>
        </w:rPr>
      </w:pPr>
      <w:r w:rsidDel="00000000" w:rsidR="00000000" w:rsidRPr="00000000">
        <w:rPr>
          <w:rFonts w:ascii="Arial" w:cs="Arial" w:eastAsia="Arial" w:hAnsi="Arial"/>
          <w:sz w:val="24"/>
          <w:szCs w:val="24"/>
          <w:rtl w:val="0"/>
        </w:rPr>
        <w:t xml:space="preserve">A critical security vulnerability lurks within this web application's shopping cart functionality. The issue stems from how user information, specifically usernames, is stored during the purchase process. Here's the problem: usernames are simply stored in cookies. This lack of security measures makes them vulnerable. An attacker who intercepts the data transfer (request) during a purchase could steal the username cookie.</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keepNext w:val="0"/>
        <w:keepLines w:val="0"/>
        <w:spacing w:line="432" w:lineRule="auto"/>
        <w:rPr>
          <w:b w:val="1"/>
          <w:color w:val="000000"/>
          <w:sz w:val="32"/>
          <w:szCs w:val="32"/>
        </w:rPr>
      </w:pPr>
      <w:bookmarkStart w:colFirst="0" w:colLast="0" w:name="_mzczho29ssat" w:id="35"/>
      <w:bookmarkEnd w:id="35"/>
      <w:r w:rsidDel="00000000" w:rsidR="00000000" w:rsidRPr="00000000">
        <w:rPr>
          <w:b w:val="1"/>
          <w:color w:val="000000"/>
          <w:sz w:val="32"/>
          <w:szCs w:val="32"/>
          <w:rtl w:val="0"/>
        </w:rPr>
        <w:t xml:space="preserve">8.2 Vulnerable instance</w:t>
      </w:r>
    </w:p>
    <w:p w:rsidR="00000000" w:rsidDel="00000000" w:rsidP="00000000" w:rsidRDefault="00000000" w:rsidRPr="00000000" w14:paraId="000000BC">
      <w:pPr>
        <w:rPr>
          <w:rFonts w:ascii="Arial" w:cs="Arial" w:eastAsia="Arial" w:hAnsi="Arial"/>
          <w:sz w:val="24"/>
          <w:szCs w:val="24"/>
        </w:rPr>
      </w:pPr>
      <w:hyperlink r:id="rId24">
        <w:r w:rsidDel="00000000" w:rsidR="00000000" w:rsidRPr="00000000">
          <w:rPr>
            <w:rFonts w:ascii="Arial" w:cs="Arial" w:eastAsia="Arial" w:hAnsi="Arial"/>
            <w:color w:val="1155cc"/>
            <w:sz w:val="24"/>
            <w:szCs w:val="24"/>
            <w:u w:val="single"/>
            <w:rtl w:val="0"/>
          </w:rPr>
          <w:t xml:space="preserve">https://www.demoblaze.com/cart.html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BD">
      <w:pPr>
        <w:pStyle w:val="Heading2"/>
        <w:keepNext w:val="0"/>
        <w:keepLines w:val="0"/>
        <w:spacing w:line="432" w:lineRule="auto"/>
        <w:rPr>
          <w:b w:val="1"/>
          <w:color w:val="000000"/>
          <w:sz w:val="32"/>
          <w:szCs w:val="32"/>
        </w:rPr>
      </w:pPr>
      <w:bookmarkStart w:colFirst="0" w:colLast="0" w:name="_n19f9gyezl2l" w:id="36"/>
      <w:bookmarkEnd w:id="36"/>
      <w:r w:rsidDel="00000000" w:rsidR="00000000" w:rsidRPr="00000000">
        <w:rPr>
          <w:b w:val="1"/>
          <w:color w:val="000000"/>
          <w:sz w:val="32"/>
          <w:szCs w:val="32"/>
          <w:rtl w:val="0"/>
        </w:rPr>
        <w:t xml:space="preserve">8.3 Proof of concept.</w:t>
      </w:r>
    </w:p>
    <w:p w:rsidR="00000000" w:rsidDel="00000000" w:rsidP="00000000" w:rsidRDefault="00000000" w:rsidRPr="00000000" w14:paraId="000000BE">
      <w:pPr>
        <w:rPr/>
      </w:pPr>
      <w:r w:rsidDel="00000000" w:rsidR="00000000" w:rsidRPr="00000000">
        <w:rPr>
          <w:rFonts w:ascii="Arial" w:cs="Arial" w:eastAsia="Arial" w:hAnsi="Arial"/>
          <w:b w:val="1"/>
          <w:sz w:val="24"/>
          <w:szCs w:val="24"/>
          <w:rtl w:val="0"/>
        </w:rPr>
        <w:t xml:space="preserve">Step 1:</w:t>
      </w:r>
      <w:r w:rsidDel="00000000" w:rsidR="00000000" w:rsidRPr="00000000">
        <w:rPr>
          <w:rFonts w:ascii="Arial" w:cs="Arial" w:eastAsia="Arial" w:hAnsi="Arial"/>
          <w:sz w:val="24"/>
          <w:szCs w:val="24"/>
          <w:rtl w:val="0"/>
        </w:rPr>
        <w:t xml:space="preserve"> first buy any product and interrupt the request .we can see that the cookie is the username .</w:t>
      </w:r>
      <w:r w:rsidDel="00000000" w:rsidR="00000000" w:rsidRPr="00000000">
        <w:rPr/>
        <w:drawing>
          <wp:inline distB="114300" distT="114300" distL="114300" distR="114300">
            <wp:extent cx="5943600" cy="2616200"/>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Arial" w:cs="Arial" w:eastAsia="Arial" w:hAnsi="Arial"/>
          <w:sz w:val="24"/>
          <w:szCs w:val="24"/>
        </w:rPr>
      </w:pPr>
      <w:r w:rsidDel="00000000" w:rsidR="00000000" w:rsidRPr="00000000">
        <w:rPr>
          <w:rFonts w:ascii="Arial" w:cs="Arial" w:eastAsia="Arial" w:hAnsi="Arial"/>
          <w:sz w:val="24"/>
          <w:szCs w:val="24"/>
          <w:rtl w:val="0"/>
        </w:rPr>
        <w:t xml:space="preserve">Step2 : change the user name to another.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26035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Fonts w:ascii="Arial" w:cs="Arial" w:eastAsia="Arial" w:hAnsi="Arial"/>
          <w:b w:val="1"/>
          <w:sz w:val="24"/>
          <w:szCs w:val="24"/>
          <w:rtl w:val="0"/>
        </w:rPr>
        <w:t xml:space="preserve">Step3 : </w:t>
      </w:r>
      <w:r w:rsidDel="00000000" w:rsidR="00000000" w:rsidRPr="00000000">
        <w:rPr>
          <w:rFonts w:ascii="Arial" w:cs="Arial" w:eastAsia="Arial" w:hAnsi="Arial"/>
          <w:sz w:val="24"/>
          <w:szCs w:val="24"/>
          <w:rtl w:val="0"/>
        </w:rPr>
        <w:t xml:space="preserve">After that  go to the cart we see the cart is empty.</w:t>
      </w:r>
      <w:r w:rsidDel="00000000" w:rsidR="00000000" w:rsidRPr="00000000">
        <w:rPr/>
        <w:drawing>
          <wp:inline distB="114300" distT="114300" distL="114300" distR="114300">
            <wp:extent cx="5943600" cy="5054600"/>
            <wp:effectExtent b="0" l="0" r="0" t="0"/>
            <wp:docPr id="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Arial" w:cs="Arial" w:eastAsia="Arial" w:hAnsi="Arial"/>
          <w:sz w:val="24"/>
          <w:szCs w:val="24"/>
        </w:rPr>
      </w:pPr>
      <w:r w:rsidDel="00000000" w:rsidR="00000000" w:rsidRPr="00000000">
        <w:rPr>
          <w:b w:val="1"/>
          <w:color w:val="000000"/>
          <w:sz w:val="32"/>
          <w:szCs w:val="32"/>
          <w:rtl w:val="0"/>
        </w:rPr>
        <w:t xml:space="preserve">8.4 Mitigation</w:t>
      </w:r>
      <w:r w:rsidDel="00000000" w:rsidR="00000000" w:rsidRPr="00000000">
        <w:rPr>
          <w:rtl w:val="0"/>
        </w:rPr>
      </w:r>
    </w:p>
    <w:p w:rsidR="00000000" w:rsidDel="00000000" w:rsidP="00000000" w:rsidRDefault="00000000" w:rsidRPr="00000000" w14:paraId="000000C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Secure Cookies:</w:t>
      </w:r>
      <w:r w:rsidDel="00000000" w:rsidR="00000000" w:rsidRPr="00000000">
        <w:rPr>
          <w:rFonts w:ascii="Arial" w:cs="Arial" w:eastAsia="Arial" w:hAnsi="Arial"/>
          <w:sz w:val="24"/>
          <w:szCs w:val="24"/>
          <w:rtl w:val="0"/>
        </w:rPr>
        <w:t xml:space="preserve"> Implement the "Secure" attribute for cookies containing usernames.</w:t>
      </w:r>
    </w:p>
    <w:p w:rsidR="00000000" w:rsidDel="00000000" w:rsidP="00000000" w:rsidRDefault="00000000" w:rsidRPr="00000000" w14:paraId="000000C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Server-Side Session Management (Advanced):</w:t>
      </w:r>
      <w:r w:rsidDel="00000000" w:rsidR="00000000" w:rsidRPr="00000000">
        <w:rPr>
          <w:rFonts w:ascii="Arial" w:cs="Arial" w:eastAsia="Arial" w:hAnsi="Arial"/>
          <w:sz w:val="24"/>
          <w:szCs w:val="24"/>
          <w:rtl w:val="0"/>
        </w:rPr>
        <w:t xml:space="preserve"> Explore using server-side session management instead of relying solely on cookies.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keepNext w:val="0"/>
        <w:keepLines w:val="0"/>
        <w:spacing w:line="518.4000000000001" w:lineRule="auto"/>
        <w:rPr>
          <w:b w:val="1"/>
          <w:color w:val="000000"/>
          <w:sz w:val="40"/>
          <w:szCs w:val="40"/>
        </w:rPr>
      </w:pPr>
      <w:bookmarkStart w:colFirst="0" w:colLast="0" w:name="_h20t7c7ajux1" w:id="37"/>
      <w:bookmarkEnd w:id="37"/>
      <w:r w:rsidDel="00000000" w:rsidR="00000000" w:rsidRPr="00000000">
        <w:rPr>
          <w:b w:val="1"/>
          <w:color w:val="000000"/>
          <w:sz w:val="40"/>
          <w:szCs w:val="40"/>
          <w:rtl w:val="0"/>
        </w:rPr>
        <w:t xml:space="preserve">9.Cross Origin Resource Sharing  (CORS)</w:t>
      </w:r>
    </w:p>
    <w:p w:rsidR="00000000" w:rsidDel="00000000" w:rsidP="00000000" w:rsidRDefault="00000000" w:rsidRPr="00000000" w14:paraId="000000C8">
      <w:pPr>
        <w:pStyle w:val="Heading2"/>
        <w:keepNext w:val="0"/>
        <w:keepLines w:val="0"/>
        <w:spacing w:line="518.4000000000001" w:lineRule="auto"/>
        <w:rPr>
          <w:b w:val="1"/>
          <w:color w:val="000000"/>
          <w:sz w:val="32"/>
          <w:szCs w:val="32"/>
        </w:rPr>
      </w:pPr>
      <w:bookmarkStart w:colFirst="0" w:colLast="0" w:name="_yxns053nbztb" w:id="38"/>
      <w:bookmarkEnd w:id="38"/>
      <w:r w:rsidDel="00000000" w:rsidR="00000000" w:rsidRPr="00000000">
        <w:rPr>
          <w:b w:val="1"/>
          <w:color w:val="000000"/>
          <w:sz w:val="32"/>
          <w:szCs w:val="32"/>
          <w:rtl w:val="0"/>
        </w:rPr>
        <w:t xml:space="preserve">9.1 Description</w:t>
      </w:r>
    </w:p>
    <w:p w:rsidR="00000000" w:rsidDel="00000000" w:rsidP="00000000" w:rsidRDefault="00000000" w:rsidRPr="00000000" w14:paraId="000000C9">
      <w:pPr>
        <w:rPr>
          <w:rFonts w:ascii="Arial" w:cs="Arial" w:eastAsia="Arial" w:hAnsi="Arial"/>
          <w:sz w:val="24"/>
          <w:szCs w:val="24"/>
        </w:rPr>
      </w:pPr>
      <w:r w:rsidDel="00000000" w:rsidR="00000000" w:rsidRPr="00000000">
        <w:rPr>
          <w:rFonts w:ascii="Arial" w:cs="Arial" w:eastAsia="Arial" w:hAnsi="Arial"/>
          <w:sz w:val="24"/>
          <w:szCs w:val="24"/>
          <w:rtl w:val="0"/>
        </w:rPr>
        <w:t xml:space="preserve">The security of this web application is compromised due to a flaw in how it handles requests from other websites. This issue, known as a Cross-Origin Resource Sharing (CORS) vulnerability, stems from the configuration file. The file mistakenly allows requests from any domain, including potentially malicious ones, to access login functionality.</w:t>
      </w:r>
      <w:r w:rsidDel="00000000" w:rsidR="00000000" w:rsidRPr="00000000">
        <w:rPr>
          <w:rtl w:val="0"/>
        </w:rPr>
      </w:r>
    </w:p>
    <w:p w:rsidR="00000000" w:rsidDel="00000000" w:rsidP="00000000" w:rsidRDefault="00000000" w:rsidRPr="00000000" w14:paraId="000000CA">
      <w:pPr>
        <w:pStyle w:val="Heading2"/>
        <w:keepNext w:val="0"/>
        <w:keepLines w:val="0"/>
        <w:spacing w:line="518.4000000000001" w:lineRule="auto"/>
        <w:rPr>
          <w:b w:val="1"/>
          <w:color w:val="000000"/>
          <w:sz w:val="32"/>
          <w:szCs w:val="32"/>
        </w:rPr>
      </w:pPr>
      <w:bookmarkStart w:colFirst="0" w:colLast="0" w:name="_b2vs0udh6vow" w:id="39"/>
      <w:bookmarkEnd w:id="39"/>
      <w:r w:rsidDel="00000000" w:rsidR="00000000" w:rsidRPr="00000000">
        <w:rPr>
          <w:b w:val="1"/>
          <w:color w:val="000000"/>
          <w:sz w:val="32"/>
          <w:szCs w:val="32"/>
          <w:rtl w:val="0"/>
        </w:rPr>
        <w:t xml:space="preserve">9.2 Vulnerable instance</w:t>
      </w:r>
    </w:p>
    <w:p w:rsidR="00000000" w:rsidDel="00000000" w:rsidP="00000000" w:rsidRDefault="00000000" w:rsidRPr="00000000" w14:paraId="000000CB">
      <w:pPr>
        <w:rPr>
          <w:rFonts w:ascii="Arial" w:cs="Arial" w:eastAsia="Arial" w:hAnsi="Arial"/>
          <w:sz w:val="24"/>
          <w:szCs w:val="24"/>
        </w:rPr>
      </w:pPr>
      <w:hyperlink r:id="rId27">
        <w:r w:rsidDel="00000000" w:rsidR="00000000" w:rsidRPr="00000000">
          <w:rPr>
            <w:rFonts w:ascii="Arial" w:cs="Arial" w:eastAsia="Arial" w:hAnsi="Arial"/>
            <w:color w:val="1155cc"/>
            <w:sz w:val="24"/>
            <w:szCs w:val="24"/>
            <w:u w:val="single"/>
            <w:rtl w:val="0"/>
          </w:rPr>
          <w:t xml:space="preserve">https://www.demoblaze.com/</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CC">
      <w:pPr>
        <w:pStyle w:val="Heading2"/>
        <w:keepNext w:val="0"/>
        <w:keepLines w:val="0"/>
        <w:spacing w:line="518.4000000000001" w:lineRule="auto"/>
        <w:rPr>
          <w:b w:val="1"/>
          <w:color w:val="000000"/>
          <w:sz w:val="32"/>
          <w:szCs w:val="32"/>
        </w:rPr>
      </w:pPr>
      <w:bookmarkStart w:colFirst="0" w:colLast="0" w:name="_rrt046w9cskc" w:id="40"/>
      <w:bookmarkEnd w:id="40"/>
      <w:r w:rsidDel="00000000" w:rsidR="00000000" w:rsidRPr="00000000">
        <w:rPr>
          <w:b w:val="1"/>
          <w:color w:val="000000"/>
          <w:sz w:val="32"/>
          <w:szCs w:val="32"/>
          <w:rtl w:val="0"/>
        </w:rPr>
        <w:t xml:space="preserve">9.3 Proof of concept.</w:t>
      </w:r>
    </w:p>
    <w:p w:rsidR="00000000" w:rsidDel="00000000" w:rsidP="00000000" w:rsidRDefault="00000000" w:rsidRPr="00000000" w14:paraId="000000C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go to the instance given above and fetch any data. While doing this, turn on the burp and intercept the request. </w:t>
      </w:r>
    </w:p>
    <w:p w:rsidR="00000000" w:rsidDel="00000000" w:rsidP="00000000" w:rsidRDefault="00000000" w:rsidRPr="00000000" w14:paraId="000000CE">
      <w:pPr>
        <w:rPr/>
      </w:pPr>
      <w:r w:rsidDel="00000000" w:rsidR="00000000" w:rsidRPr="00000000">
        <w:rPr/>
        <w:drawing>
          <wp:inline distB="114300" distT="114300" distL="114300" distR="114300">
            <wp:extent cx="5943600" cy="3124200"/>
            <wp:effectExtent b="0" l="0" r="0" t="0"/>
            <wp:docPr id="1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Fonts w:ascii="Arial" w:cs="Arial" w:eastAsia="Arial" w:hAnsi="Arial"/>
          <w:b w:val="1"/>
          <w:sz w:val="24"/>
          <w:szCs w:val="24"/>
          <w:rtl w:val="0"/>
        </w:rPr>
        <w:t xml:space="preserve">Step 2</w:t>
      </w:r>
      <w:r w:rsidDel="00000000" w:rsidR="00000000" w:rsidRPr="00000000">
        <w:rPr>
          <w:rFonts w:ascii="Arial" w:cs="Arial" w:eastAsia="Arial" w:hAnsi="Arial"/>
          <w:sz w:val="24"/>
          <w:szCs w:val="24"/>
          <w:rtl w:val="0"/>
        </w:rPr>
        <w:t xml:space="preserve"> : send this request to the Repeater. Then change the origin to google.com. And analyze responses. </w:t>
      </w:r>
      <w:r w:rsidDel="00000000" w:rsidR="00000000" w:rsidRPr="00000000">
        <w:rPr/>
        <w:drawing>
          <wp:inline distB="114300" distT="114300" distL="114300" distR="114300">
            <wp:extent cx="5943600" cy="4330700"/>
            <wp:effectExtent b="0" l="0" r="0" t="0"/>
            <wp:docPr id="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Arial" w:cs="Arial" w:eastAsia="Arial" w:hAnsi="Arial"/>
          <w:sz w:val="24"/>
          <w:szCs w:val="24"/>
        </w:rPr>
      </w:pPr>
      <w:r w:rsidDel="00000000" w:rsidR="00000000" w:rsidRPr="00000000">
        <w:rPr>
          <w:rFonts w:ascii="Arial" w:cs="Arial" w:eastAsia="Arial" w:hAnsi="Arial"/>
          <w:sz w:val="24"/>
          <w:szCs w:val="24"/>
          <w:rtl w:val="0"/>
        </w:rPr>
        <w:t xml:space="preserve">The response says 200 ok .</w:t>
      </w:r>
      <w:r w:rsidDel="00000000" w:rsidR="00000000" w:rsidRPr="00000000">
        <w:rPr>
          <w:rtl w:val="0"/>
        </w:rPr>
      </w:r>
    </w:p>
    <w:p w:rsidR="00000000" w:rsidDel="00000000" w:rsidP="00000000" w:rsidRDefault="00000000" w:rsidRPr="00000000" w14:paraId="000000D1">
      <w:pPr>
        <w:pStyle w:val="Heading2"/>
        <w:keepNext w:val="0"/>
        <w:keepLines w:val="0"/>
        <w:spacing w:line="518.4000000000001" w:lineRule="auto"/>
        <w:rPr>
          <w:b w:val="1"/>
          <w:color w:val="000000"/>
          <w:sz w:val="32"/>
          <w:szCs w:val="32"/>
        </w:rPr>
      </w:pPr>
      <w:bookmarkStart w:colFirst="0" w:colLast="0" w:name="_x094hpn6ztrt" w:id="41"/>
      <w:bookmarkEnd w:id="41"/>
      <w:r w:rsidDel="00000000" w:rsidR="00000000" w:rsidRPr="00000000">
        <w:rPr>
          <w:b w:val="1"/>
          <w:color w:val="000000"/>
          <w:sz w:val="32"/>
          <w:szCs w:val="32"/>
          <w:rtl w:val="0"/>
        </w:rPr>
        <w:t xml:space="preserve">9.4 Mitigation</w:t>
      </w:r>
    </w:p>
    <w:p w:rsidR="00000000" w:rsidDel="00000000" w:rsidP="00000000" w:rsidRDefault="00000000" w:rsidRPr="00000000" w14:paraId="000000D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Whitelist Trusted Origins:</w:t>
      </w:r>
      <w:r w:rsidDel="00000000" w:rsidR="00000000" w:rsidRPr="00000000">
        <w:rPr>
          <w:rFonts w:ascii="Arial" w:cs="Arial" w:eastAsia="Arial" w:hAnsi="Arial"/>
          <w:sz w:val="24"/>
          <w:szCs w:val="24"/>
          <w:rtl w:val="0"/>
        </w:rPr>
        <w:t xml:space="preserve"> This is the most secure approach. Here, the server configuration is updated to specify a list of allowed domains in the </w:t>
      </w:r>
      <w:r w:rsidDel="00000000" w:rsidR="00000000" w:rsidRPr="00000000">
        <w:rPr>
          <w:rFonts w:ascii="Arial" w:cs="Arial" w:eastAsia="Arial" w:hAnsi="Arial"/>
          <w:sz w:val="24"/>
          <w:szCs w:val="24"/>
          <w:rtl w:val="0"/>
        </w:rPr>
        <w:t xml:space="preserve">Access-Control-Allow-Origin</w:t>
      </w:r>
      <w:r w:rsidDel="00000000" w:rsidR="00000000" w:rsidRPr="00000000">
        <w:rPr>
          <w:rFonts w:ascii="Arial" w:cs="Arial" w:eastAsia="Arial" w:hAnsi="Arial"/>
          <w:sz w:val="24"/>
          <w:szCs w:val="24"/>
          <w:rtl w:val="0"/>
        </w:rPr>
        <w:t xml:space="preserve"> header. Only requests originating from these whitelisted domains will be permitted to access the login functionality. Avoid using wildcards and instead, explicitly list each trusted domain.</w:t>
      </w:r>
    </w:p>
    <w:p w:rsidR="00000000" w:rsidDel="00000000" w:rsidP="00000000" w:rsidRDefault="00000000" w:rsidRPr="00000000" w14:paraId="000000D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Restrict Allowed Methods:</w:t>
      </w:r>
      <w:r w:rsidDel="00000000" w:rsidR="00000000" w:rsidRPr="00000000">
        <w:rPr>
          <w:rFonts w:ascii="Arial" w:cs="Arial" w:eastAsia="Arial" w:hAnsi="Arial"/>
          <w:sz w:val="24"/>
          <w:szCs w:val="24"/>
          <w:rtl w:val="0"/>
        </w:rPr>
        <w:t xml:space="preserve"> While whitelisting origins is crucial, limiting the allowed HTTP methods for cross-origin requests provides additional security. Focus on allowing only "safe" methods like GET, HEAD, and possibly POST (for login) for cross-origin requests. Disallow "unsafe" methods like PUT, DELETE, and PATCH, which could be used for malicious purposes.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headerReference r:id="rId30" w:type="default"/>
      <w:headerReference r:id="rId31" w:type="first"/>
      <w:footerReference r:id="rId32" w:type="default"/>
      <w:footerReference r:id="rId3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7"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6"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20"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19"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7.png"/>
          <a:graphic>
            <a:graphicData uri="http://schemas.openxmlformats.org/drawingml/2006/picture">
              <pic:pic>
                <pic:nvPicPr>
                  <pic:cNvPr descr="short line" id="0" name="image7.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hyperlink" Target="https://www.demoblaze.com/index.html#" TargetMode="External"/><Relationship Id="rId24" Type="http://schemas.openxmlformats.org/officeDocument/2006/relationships/hyperlink" Target="https://www.demoblaze.com/cart.html"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image" Target="media/image15.png"/><Relationship Id="rId27" Type="http://schemas.openxmlformats.org/officeDocument/2006/relationships/hyperlink" Target="https://www.demoblaze.com/"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3.png"/><Relationship Id="rId7" Type="http://schemas.openxmlformats.org/officeDocument/2006/relationships/hyperlink" Target="https://www.demoblaze.com/index.html" TargetMode="External"/><Relationship Id="rId8" Type="http://schemas.openxmlformats.org/officeDocument/2006/relationships/image" Target="media/image16.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hyperlink" Target="https://www.demoblaze.com/index.html#" TargetMode="External"/><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hyperlink" Target="https://www.demoblaze.com/index.html#" TargetMode="External"/><Relationship Id="rId15" Type="http://schemas.openxmlformats.org/officeDocument/2006/relationships/image" Target="media/image12.png"/><Relationship Id="rId14" Type="http://schemas.openxmlformats.org/officeDocument/2006/relationships/hyperlink" Target="https://www.demoblaze.com/index.html#b" TargetMode="External"/><Relationship Id="rId17" Type="http://schemas.openxmlformats.org/officeDocument/2006/relationships/hyperlink" Target="https://www.demoblaze.com/cart.html" TargetMode="External"/><Relationship Id="rId16" Type="http://schemas.openxmlformats.org/officeDocument/2006/relationships/hyperlink" Target="https://www.demoblaze.com/cart.html" TargetMode="External"/><Relationship Id="rId19" Type="http://schemas.openxmlformats.org/officeDocument/2006/relationships/hyperlink" Target="https://www.demoblaze.com/index.html#"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Lexend-regular.ttf"/><Relationship Id="rId6" Type="http://schemas.openxmlformats.org/officeDocument/2006/relationships/font" Target="fonts/Lexend-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