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A6" w:rsidRDefault="002C15A6" w:rsidP="008A3996">
      <w:pPr>
        <w:rPr>
          <w:rFonts w:ascii="Georgia" w:hAnsi="Georgia"/>
          <w:color w:val="000000"/>
          <w:shd w:val="clear" w:color="auto" w:fill="FFFFFF"/>
        </w:rPr>
      </w:pPr>
      <w:r>
        <w:rPr>
          <w:rFonts w:ascii="Georgia" w:hAnsi="Georgia"/>
          <w:color w:val="000000"/>
          <w:shd w:val="clear" w:color="auto" w:fill="FFFFFF"/>
        </w:rPr>
        <w:t>About Google:</w:t>
      </w:r>
    </w:p>
    <w:p w:rsidR="002C15A6" w:rsidRDefault="002C15A6" w:rsidP="008A3996">
      <w:pPr>
        <w:rPr>
          <w:rFonts w:ascii="Georgia" w:hAnsi="Georgia"/>
          <w:color w:val="000000"/>
          <w:shd w:val="clear" w:color="auto" w:fill="FFFFFF"/>
        </w:rPr>
      </w:pPr>
      <w:r>
        <w:rPr>
          <w:noProof/>
        </w:rPr>
        <w:drawing>
          <wp:inline distT="0" distB="0" distL="0" distR="0">
            <wp:extent cx="5943600" cy="3307080"/>
            <wp:effectExtent l="19050" t="0" r="0" b="0"/>
            <wp:docPr id="2" name="Picture 1" descr="https://upload.wikimedia.org/wikipedia/en/b/b7/Google1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b/b7/Google1998.png"/>
                    <pic:cNvPicPr>
                      <a:picLocks noChangeAspect="1" noChangeArrowheads="1"/>
                    </pic:cNvPicPr>
                  </pic:nvPicPr>
                  <pic:blipFill>
                    <a:blip r:embed="rId5"/>
                    <a:srcRect/>
                    <a:stretch>
                      <a:fillRect/>
                    </a:stretch>
                  </pic:blipFill>
                  <pic:spPr bwMode="auto">
                    <a:xfrm>
                      <a:off x="0" y="0"/>
                      <a:ext cx="5943600" cy="3307080"/>
                    </a:xfrm>
                    <a:prstGeom prst="rect">
                      <a:avLst/>
                    </a:prstGeom>
                    <a:noFill/>
                    <a:ln w="9525">
                      <a:noFill/>
                      <a:miter lim="800000"/>
                      <a:headEnd/>
                      <a:tailEnd/>
                    </a:ln>
                  </pic:spPr>
                </pic:pic>
              </a:graphicData>
            </a:graphic>
          </wp:inline>
        </w:drawing>
      </w:r>
    </w:p>
    <w:p w:rsidR="0075067A" w:rsidRPr="0075067A" w:rsidRDefault="0075067A" w:rsidP="008A3996">
      <w:pPr>
        <w:rPr>
          <w:rFonts w:ascii="Georgia" w:hAnsi="Georgia"/>
          <w:b/>
          <w:color w:val="000000"/>
          <w:shd w:val="clear" w:color="auto" w:fill="FFFFFF"/>
        </w:rPr>
      </w:pPr>
      <w:r w:rsidRPr="0075067A">
        <w:rPr>
          <w:rFonts w:ascii="Georgia" w:hAnsi="Georgia"/>
          <w:b/>
          <w:color w:val="000000"/>
          <w:shd w:val="clear" w:color="auto" w:fill="FFFFFF"/>
        </w:rPr>
        <w:t>How Google Start</w:t>
      </w:r>
      <w:r>
        <w:rPr>
          <w:rFonts w:ascii="Georgia" w:hAnsi="Georgia"/>
          <w:b/>
          <w:color w:val="000000"/>
          <w:shd w:val="clear" w:color="auto" w:fill="FFFFFF"/>
        </w:rPr>
        <w:t>:-</w:t>
      </w:r>
      <w:r w:rsidR="0075465A">
        <w:rPr>
          <w:rFonts w:ascii="Georgia" w:hAnsi="Georgia"/>
          <w:b/>
          <w:color w:val="000000"/>
          <w:shd w:val="clear" w:color="auto" w:fill="FFFFFF"/>
        </w:rPr>
        <w:br/>
        <w:t>(1990)</w:t>
      </w:r>
    </w:p>
    <w:p w:rsidR="002C15A6" w:rsidRPr="00140258" w:rsidRDefault="00F524B4" w:rsidP="00F524B4">
      <w:pPr>
        <w:pStyle w:val="ListParagraph"/>
        <w:numPr>
          <w:ilvl w:val="0"/>
          <w:numId w:val="4"/>
        </w:numPr>
        <w:rPr>
          <w:rFonts w:ascii="Georgia" w:hAnsi="Georgia"/>
          <w:color w:val="000000"/>
          <w:shd w:val="clear" w:color="auto" w:fill="FFFFFF"/>
        </w:rPr>
      </w:pPr>
      <w:hyperlink r:id="rId6" w:tooltip="Google" w:history="1">
        <w:r>
          <w:rPr>
            <w:rStyle w:val="Hyperlink"/>
            <w:rFonts w:ascii="Arial" w:hAnsi="Arial" w:cs="Arial"/>
            <w:color w:val="0B0080"/>
            <w:sz w:val="21"/>
            <w:szCs w:val="21"/>
            <w:shd w:val="clear" w:color="auto" w:fill="FFFFFF"/>
          </w:rPr>
          <w:t>Google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began in March 1995 as a research project by</w:t>
      </w:r>
      <w:r>
        <w:rPr>
          <w:rStyle w:val="apple-converted-space"/>
          <w:rFonts w:ascii="Arial" w:hAnsi="Arial" w:cs="Arial"/>
          <w:color w:val="252525"/>
          <w:sz w:val="21"/>
          <w:szCs w:val="21"/>
          <w:shd w:val="clear" w:color="auto" w:fill="FFFFFF"/>
        </w:rPr>
        <w:t> </w:t>
      </w:r>
      <w:hyperlink r:id="rId7" w:tooltip="Larry Page" w:history="1">
        <w:r>
          <w:rPr>
            <w:rStyle w:val="Hyperlink"/>
            <w:rFonts w:ascii="Arial" w:hAnsi="Arial" w:cs="Arial"/>
            <w:color w:val="0B0080"/>
            <w:sz w:val="21"/>
            <w:szCs w:val="21"/>
            <w:shd w:val="clear" w:color="auto" w:fill="FFFFFF"/>
          </w:rPr>
          <w:t>Larry Page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8" w:tooltip="Sergey Brin" w:history="1">
        <w:r>
          <w:rPr>
            <w:rStyle w:val="Hyperlink"/>
            <w:rFonts w:ascii="Arial" w:hAnsi="Arial" w:cs="Arial"/>
            <w:color w:val="0B0080"/>
            <w:sz w:val="21"/>
            <w:szCs w:val="21"/>
            <w:shd w:val="clear" w:color="auto" w:fill="FFFFFF"/>
          </w:rPr>
          <w:t xml:space="preserve">Sergey </w:t>
        </w:r>
        <w:proofErr w:type="spellStart"/>
        <w:r>
          <w:rPr>
            <w:rStyle w:val="Hyperlink"/>
            <w:rFonts w:ascii="Arial" w:hAnsi="Arial" w:cs="Arial"/>
            <w:color w:val="0B0080"/>
            <w:sz w:val="21"/>
            <w:szCs w:val="21"/>
            <w:shd w:val="clear" w:color="auto" w:fill="FFFFFF"/>
          </w:rPr>
          <w:t>Brin</w:t>
        </w:r>
        <w:proofErr w:type="spellEnd"/>
      </w:hyperlink>
      <w:r>
        <w:rPr>
          <w:rFonts w:ascii="Arial" w:hAnsi="Arial" w:cs="Arial"/>
          <w:color w:val="252525"/>
          <w:sz w:val="21"/>
          <w:szCs w:val="21"/>
          <w:shd w:val="clear" w:color="auto" w:fill="FFFFFF"/>
        </w:rPr>
        <w:t>, Ph.D. students at</w:t>
      </w:r>
      <w:r>
        <w:rPr>
          <w:rStyle w:val="apple-converted-space"/>
          <w:rFonts w:ascii="Arial" w:hAnsi="Arial" w:cs="Arial"/>
          <w:color w:val="252525"/>
          <w:sz w:val="21"/>
          <w:szCs w:val="21"/>
          <w:shd w:val="clear" w:color="auto" w:fill="FFFFFF"/>
        </w:rPr>
        <w:t> </w:t>
      </w:r>
      <w:hyperlink r:id="rId9" w:tooltip="Stanford University" w:history="1">
        <w:r>
          <w:rPr>
            <w:rStyle w:val="Hyperlink"/>
            <w:rFonts w:ascii="Arial" w:hAnsi="Arial" w:cs="Arial"/>
            <w:color w:val="0B0080"/>
            <w:sz w:val="21"/>
            <w:szCs w:val="21"/>
            <w:shd w:val="clear" w:color="auto" w:fill="FFFFFF"/>
          </w:rPr>
          <w:t>Stanford University</w:t>
        </w:r>
      </w:hyperlink>
    </w:p>
    <w:p w:rsidR="00140258" w:rsidRPr="00140258" w:rsidRDefault="00140258" w:rsidP="00140258">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t>In his research project, nicknamed "</w:t>
      </w:r>
      <w:proofErr w:type="spellStart"/>
      <w:r>
        <w:rPr>
          <w:rFonts w:ascii="Arial" w:hAnsi="Arial" w:cs="Arial"/>
          <w:color w:val="252525"/>
          <w:sz w:val="21"/>
          <w:szCs w:val="21"/>
          <w:shd w:val="clear" w:color="auto" w:fill="FFFFFF"/>
        </w:rPr>
        <w:t>BackRub</w:t>
      </w:r>
      <w:proofErr w:type="spellEnd"/>
      <w:r>
        <w:rPr>
          <w:rFonts w:ascii="Arial" w:hAnsi="Arial" w:cs="Arial"/>
          <w:color w:val="252525"/>
          <w:sz w:val="21"/>
          <w:szCs w:val="21"/>
          <w:shd w:val="clear" w:color="auto" w:fill="FFFFFF"/>
        </w:rPr>
        <w:t>"</w:t>
      </w:r>
    </w:p>
    <w:p w:rsidR="00736698" w:rsidRPr="00736698" w:rsidRDefault="00736698" w:rsidP="00F524B4">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t>Page's</w:t>
      </w:r>
      <w:r>
        <w:rPr>
          <w:rStyle w:val="apple-converted-space"/>
          <w:rFonts w:ascii="Arial" w:hAnsi="Arial" w:cs="Arial"/>
          <w:color w:val="252525"/>
          <w:sz w:val="21"/>
          <w:szCs w:val="21"/>
          <w:shd w:val="clear" w:color="auto" w:fill="FFFFFF"/>
        </w:rPr>
        <w:t> </w:t>
      </w:r>
      <w:hyperlink r:id="rId10" w:tooltip="Web crawler" w:history="1">
        <w:r>
          <w:rPr>
            <w:rStyle w:val="Hyperlink"/>
            <w:rFonts w:ascii="Arial" w:hAnsi="Arial" w:cs="Arial"/>
            <w:color w:val="0B0080"/>
            <w:sz w:val="21"/>
            <w:szCs w:val="21"/>
            <w:shd w:val="clear" w:color="auto" w:fill="FFFFFF"/>
          </w:rPr>
          <w:t>web crawler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began exploring the web in March 1996, with Page's own Stanford home page serving as the only starting point.</w:t>
      </w:r>
      <w:hyperlink r:id="rId11" w:anchor="cite_note-wiredbirth-3" w:history="1">
        <w:r>
          <w:rPr>
            <w:rStyle w:val="Hyperlink"/>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To convert the </w:t>
      </w:r>
      <w:proofErr w:type="spellStart"/>
      <w:r>
        <w:rPr>
          <w:rFonts w:ascii="Arial" w:hAnsi="Arial" w:cs="Arial"/>
          <w:color w:val="252525"/>
          <w:sz w:val="21"/>
          <w:szCs w:val="21"/>
          <w:shd w:val="clear" w:color="auto" w:fill="FFFFFF"/>
        </w:rPr>
        <w:t>backlink</w:t>
      </w:r>
      <w:proofErr w:type="spellEnd"/>
      <w:r>
        <w:rPr>
          <w:rFonts w:ascii="Arial" w:hAnsi="Arial" w:cs="Arial"/>
          <w:color w:val="252525"/>
          <w:sz w:val="21"/>
          <w:szCs w:val="21"/>
          <w:shd w:val="clear" w:color="auto" w:fill="FFFFFF"/>
        </w:rPr>
        <w:t xml:space="preserve"> data that it gathered for a given web page into a measure of importance</w:t>
      </w:r>
    </w:p>
    <w:p w:rsidR="00736698" w:rsidRPr="00AA76EB" w:rsidRDefault="00736698" w:rsidP="00F524B4">
      <w:pPr>
        <w:pStyle w:val="ListParagraph"/>
        <w:numPr>
          <w:ilvl w:val="0"/>
          <w:numId w:val="4"/>
        </w:numPr>
        <w:rPr>
          <w:rFonts w:ascii="Georgia" w:hAnsi="Georgia"/>
          <w:color w:val="000000"/>
          <w:shd w:val="clear" w:color="auto" w:fill="FFFFFF"/>
        </w:rPr>
      </w:pPr>
      <w:proofErr w:type="spellStart"/>
      <w:r>
        <w:rPr>
          <w:rFonts w:ascii="Arial" w:hAnsi="Arial" w:cs="Arial"/>
          <w:color w:val="252525"/>
          <w:sz w:val="21"/>
          <w:szCs w:val="21"/>
          <w:shd w:val="clear" w:color="auto" w:fill="FFFFFF"/>
        </w:rPr>
        <w:t>Brin</w:t>
      </w:r>
      <w:proofErr w:type="spellEnd"/>
      <w:r>
        <w:rPr>
          <w:rFonts w:ascii="Arial" w:hAnsi="Arial" w:cs="Arial"/>
          <w:color w:val="252525"/>
          <w:sz w:val="21"/>
          <w:szCs w:val="21"/>
          <w:shd w:val="clear" w:color="auto" w:fill="FFFFFF"/>
        </w:rPr>
        <w:t xml:space="preserve"> and Page developed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"https://en.wikipedia.org/wiki/PageRank" \o "PageRank" </w:instrText>
      </w:r>
      <w:r>
        <w:fldChar w:fldCharType="separate"/>
      </w:r>
      <w:r>
        <w:rPr>
          <w:rStyle w:val="Hyperlink"/>
          <w:rFonts w:ascii="Arial" w:hAnsi="Arial" w:cs="Arial"/>
          <w:color w:val="0B0080"/>
          <w:sz w:val="21"/>
          <w:szCs w:val="21"/>
          <w:shd w:val="clear" w:color="auto" w:fill="FFFFFF"/>
        </w:rPr>
        <w:t>PageRank</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algorithm.</w:t>
      </w:r>
      <w:hyperlink r:id="rId12" w:anchor="cite_note-wiredbirth-3" w:history="1">
        <w:r>
          <w:rPr>
            <w:rStyle w:val="Hyperlink"/>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While analyzing </w:t>
      </w:r>
      <w:proofErr w:type="spellStart"/>
      <w:r>
        <w:rPr>
          <w:rFonts w:ascii="Arial" w:hAnsi="Arial" w:cs="Arial"/>
          <w:color w:val="252525"/>
          <w:sz w:val="21"/>
          <w:szCs w:val="21"/>
          <w:shd w:val="clear" w:color="auto" w:fill="FFFFFF"/>
        </w:rPr>
        <w:t>BackRub's</w:t>
      </w:r>
      <w:proofErr w:type="spellEnd"/>
      <w:r>
        <w:rPr>
          <w:rFonts w:ascii="Arial" w:hAnsi="Arial" w:cs="Arial"/>
          <w:color w:val="252525"/>
          <w:sz w:val="21"/>
          <w:szCs w:val="21"/>
          <w:shd w:val="clear" w:color="auto" w:fill="FFFFFF"/>
        </w:rPr>
        <w:t xml:space="preserve"> output—which, for a given URL, consisted of a list of </w:t>
      </w:r>
      <w:proofErr w:type="spellStart"/>
      <w:r>
        <w:rPr>
          <w:rFonts w:ascii="Arial" w:hAnsi="Arial" w:cs="Arial"/>
          <w:color w:val="252525"/>
          <w:sz w:val="21"/>
          <w:szCs w:val="21"/>
          <w:shd w:val="clear" w:color="auto" w:fill="FFFFFF"/>
        </w:rPr>
        <w:t>backlinks</w:t>
      </w:r>
      <w:proofErr w:type="spellEnd"/>
      <w:r>
        <w:rPr>
          <w:rFonts w:ascii="Arial" w:hAnsi="Arial" w:cs="Arial"/>
          <w:color w:val="252525"/>
          <w:sz w:val="21"/>
          <w:szCs w:val="21"/>
          <w:shd w:val="clear" w:color="auto" w:fill="FFFFFF"/>
        </w:rPr>
        <w:t xml:space="preserve"> ranked by importance—the pair realized that a search engine based on </w:t>
      </w:r>
      <w:proofErr w:type="spellStart"/>
      <w:r>
        <w:rPr>
          <w:rFonts w:ascii="Arial" w:hAnsi="Arial" w:cs="Arial"/>
          <w:color w:val="252525"/>
          <w:sz w:val="21"/>
          <w:szCs w:val="21"/>
          <w:shd w:val="clear" w:color="auto" w:fill="FFFFFF"/>
        </w:rPr>
        <w:t>PageRank</w:t>
      </w:r>
      <w:proofErr w:type="spellEnd"/>
      <w:r>
        <w:rPr>
          <w:rFonts w:ascii="Arial" w:hAnsi="Arial" w:cs="Arial"/>
          <w:color w:val="252525"/>
          <w:sz w:val="21"/>
          <w:szCs w:val="21"/>
          <w:shd w:val="clear" w:color="auto" w:fill="FFFFFF"/>
        </w:rPr>
        <w:t xml:space="preserve"> would produce better results than existing techniques (existing search engines at the time essentially ranked results according to how many times the search term appeared on a page).</w:t>
      </w:r>
    </w:p>
    <w:p w:rsidR="00AA76EB" w:rsidRPr="007C4FDA" w:rsidRDefault="00AA76EB" w:rsidP="00F524B4">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t>A small search engine called "</w:t>
      </w:r>
      <w:proofErr w:type="spellStart"/>
      <w:r>
        <w:fldChar w:fldCharType="begin"/>
      </w:r>
      <w:r>
        <w:instrText xml:space="preserve"> HYPERLINK "https://en.wikipedia.org/wiki/RankDex" \o "RankDex" </w:instrText>
      </w:r>
      <w:r>
        <w:fldChar w:fldCharType="separate"/>
      </w:r>
      <w:r>
        <w:rPr>
          <w:rStyle w:val="Hyperlink"/>
          <w:rFonts w:ascii="Arial" w:hAnsi="Arial" w:cs="Arial"/>
          <w:color w:val="0B0080"/>
          <w:sz w:val="21"/>
          <w:szCs w:val="21"/>
          <w:shd w:val="clear" w:color="auto" w:fill="FFFFFF"/>
        </w:rPr>
        <w:t>RankDex</w:t>
      </w:r>
      <w:proofErr w:type="spellEnd"/>
      <w:r>
        <w:fldChar w:fldCharType="end"/>
      </w:r>
      <w:r>
        <w:rPr>
          <w:rFonts w:ascii="Arial" w:hAnsi="Arial" w:cs="Arial"/>
          <w:color w:val="252525"/>
          <w:sz w:val="21"/>
          <w:szCs w:val="21"/>
          <w:shd w:val="clear" w:color="auto" w:fill="FFFFFF"/>
        </w:rPr>
        <w:t>" from IDD Information Services (a subsidiary of</w:t>
      </w:r>
      <w:r>
        <w:rPr>
          <w:rStyle w:val="apple-converted-space"/>
          <w:rFonts w:ascii="Arial" w:hAnsi="Arial" w:cs="Arial"/>
          <w:color w:val="252525"/>
          <w:sz w:val="21"/>
          <w:szCs w:val="21"/>
          <w:shd w:val="clear" w:color="auto" w:fill="FFFFFF"/>
        </w:rPr>
        <w:t> </w:t>
      </w:r>
      <w:hyperlink r:id="rId13" w:tooltip="Dow Jones &amp; Company" w:history="1">
        <w:r>
          <w:rPr>
            <w:rStyle w:val="Hyperlink"/>
            <w:rFonts w:ascii="Arial" w:hAnsi="Arial" w:cs="Arial"/>
            <w:color w:val="0B0080"/>
            <w:sz w:val="21"/>
            <w:szCs w:val="21"/>
            <w:shd w:val="clear" w:color="auto" w:fill="FFFFFF"/>
          </w:rPr>
          <w:t>Dow Jones</w:t>
        </w:r>
      </w:hyperlink>
      <w:r>
        <w:rPr>
          <w:rFonts w:ascii="Arial" w:hAnsi="Arial" w:cs="Arial"/>
          <w:color w:val="252525"/>
          <w:sz w:val="21"/>
          <w:szCs w:val="21"/>
          <w:shd w:val="clear" w:color="auto" w:fill="FFFFFF"/>
        </w:rPr>
        <w:t>) designed by</w:t>
      </w:r>
      <w:r>
        <w:rPr>
          <w:rStyle w:val="apple-converted-space"/>
          <w:rFonts w:ascii="Arial" w:hAnsi="Arial" w:cs="Arial"/>
          <w:color w:val="252525"/>
          <w:sz w:val="21"/>
          <w:szCs w:val="21"/>
          <w:shd w:val="clear" w:color="auto" w:fill="FFFFFF"/>
        </w:rPr>
        <w:t> </w:t>
      </w:r>
      <w:hyperlink r:id="rId14" w:tooltip="Robin Li" w:history="1">
        <w:r>
          <w:rPr>
            <w:rStyle w:val="Hyperlink"/>
            <w:rFonts w:ascii="Arial" w:hAnsi="Arial" w:cs="Arial"/>
            <w:color w:val="0B0080"/>
            <w:sz w:val="21"/>
            <w:szCs w:val="21"/>
            <w:shd w:val="clear" w:color="auto" w:fill="FFFFFF"/>
          </w:rPr>
          <w:t>Robin 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since 1996, already exploring a similar strategy for site-scoring and page ranking.</w:t>
      </w:r>
      <w:hyperlink r:id="rId15" w:anchor="cite_note-10" w:history="1">
        <w:r>
          <w:rPr>
            <w:rStyle w:val="Hyperlink"/>
            <w:rFonts w:ascii="Arial" w:hAnsi="Arial" w:cs="Arial"/>
            <w:color w:val="0B0080"/>
            <w:sz w:val="17"/>
            <w:szCs w:val="17"/>
            <w:shd w:val="clear" w:color="auto" w:fill="FFFFFF"/>
            <w:vertAlign w:val="superscript"/>
          </w:rPr>
          <w:t>[10]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The technology in </w:t>
      </w:r>
      <w:proofErr w:type="spellStart"/>
      <w:r>
        <w:rPr>
          <w:rFonts w:ascii="Arial" w:hAnsi="Arial" w:cs="Arial"/>
          <w:color w:val="252525"/>
          <w:sz w:val="21"/>
          <w:szCs w:val="21"/>
          <w:shd w:val="clear" w:color="auto" w:fill="FFFFFF"/>
        </w:rPr>
        <w:t>RankDex</w:t>
      </w:r>
      <w:proofErr w:type="spellEnd"/>
      <w:r>
        <w:rPr>
          <w:rFonts w:ascii="Arial" w:hAnsi="Arial" w:cs="Arial"/>
          <w:color w:val="252525"/>
          <w:sz w:val="21"/>
          <w:szCs w:val="21"/>
          <w:shd w:val="clear" w:color="auto" w:fill="FFFFFF"/>
        </w:rPr>
        <w:t xml:space="preserve"> was </w:t>
      </w:r>
      <w:proofErr w:type="gramStart"/>
      <w:r>
        <w:rPr>
          <w:rFonts w:ascii="Arial" w:hAnsi="Arial" w:cs="Arial"/>
          <w:color w:val="252525"/>
          <w:sz w:val="21"/>
          <w:szCs w:val="21"/>
          <w:shd w:val="clear" w:color="auto" w:fill="FFFFFF"/>
        </w:rPr>
        <w:t>patented</w:t>
      </w:r>
      <w:proofErr w:type="gramEnd"/>
      <w:r>
        <w:rPr>
          <w:rFonts w:ascii="Arial" w:hAnsi="Arial" w:cs="Arial"/>
          <w:color w:val="252525"/>
          <w:sz w:val="17"/>
          <w:szCs w:val="17"/>
          <w:shd w:val="clear" w:color="auto" w:fill="FFFFFF"/>
          <w:vertAlign w:val="superscript"/>
        </w:rPr>
        <w:fldChar w:fldCharType="begin"/>
      </w:r>
      <w:r>
        <w:rPr>
          <w:rFonts w:ascii="Arial" w:hAnsi="Arial" w:cs="Arial"/>
          <w:color w:val="252525"/>
          <w:sz w:val="17"/>
          <w:szCs w:val="17"/>
          <w:shd w:val="clear" w:color="auto" w:fill="FFFFFF"/>
          <w:vertAlign w:val="superscript"/>
        </w:rPr>
        <w:instrText xml:space="preserve"> HYPERLINK "https://en.wikipedia.org/wiki/History_of_Google" \l "cite_note-11" </w:instrText>
      </w:r>
      <w:r>
        <w:rPr>
          <w:rFonts w:ascii="Arial" w:hAnsi="Arial" w:cs="Arial"/>
          <w:color w:val="252525"/>
          <w:sz w:val="17"/>
          <w:szCs w:val="17"/>
          <w:shd w:val="clear" w:color="auto" w:fill="FFFFFF"/>
          <w:vertAlign w:val="superscript"/>
        </w:rPr>
        <w:fldChar w:fldCharType="separate"/>
      </w:r>
      <w:r>
        <w:rPr>
          <w:rStyle w:val="Hyperlink"/>
          <w:rFonts w:ascii="Arial" w:hAnsi="Arial" w:cs="Arial"/>
          <w:color w:val="0B0080"/>
          <w:sz w:val="17"/>
          <w:szCs w:val="17"/>
          <w:shd w:val="clear" w:color="auto" w:fill="FFFFFF"/>
          <w:vertAlign w:val="superscript"/>
        </w:rPr>
        <w:t>[11]</w:t>
      </w:r>
      <w:r>
        <w:rPr>
          <w:rFonts w:ascii="Arial" w:hAnsi="Arial" w:cs="Arial"/>
          <w:color w:val="252525"/>
          <w:sz w:val="17"/>
          <w:szCs w:val="17"/>
          <w:shd w:val="clear" w:color="auto" w:fill="FFFFFF"/>
          <w:vertAlign w:val="superscript"/>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used later when Li founded</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"https://en.wikipedia.org/wiki/Baidu" \o "Baidu" </w:instrText>
      </w:r>
      <w:r>
        <w:fldChar w:fldCharType="separate"/>
      </w:r>
      <w:r>
        <w:rPr>
          <w:rStyle w:val="Hyperlink"/>
          <w:rFonts w:ascii="Arial" w:hAnsi="Arial" w:cs="Arial"/>
          <w:color w:val="0B0080"/>
          <w:sz w:val="21"/>
          <w:szCs w:val="21"/>
          <w:shd w:val="clear" w:color="auto" w:fill="FFFFFF"/>
        </w:rPr>
        <w:t>Baidu</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China.</w:t>
      </w:r>
    </w:p>
    <w:p w:rsidR="007C4FDA" w:rsidRPr="007C4FDA" w:rsidRDefault="007C4FDA" w:rsidP="00F524B4">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t>Originally the search engine used Stanford's website with the domain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google.stanford.edu</w:t>
      </w:r>
      <w:r>
        <w:rPr>
          <w:rFonts w:ascii="Arial" w:hAnsi="Arial" w:cs="Arial"/>
          <w:i/>
          <w:iCs/>
          <w:color w:val="252525"/>
          <w:sz w:val="21"/>
          <w:szCs w:val="21"/>
          <w:shd w:val="clear" w:color="auto" w:fill="FFFFFF"/>
        </w:rPr>
        <w:br/>
      </w:r>
      <w:proofErr w:type="gramStart"/>
      <w:r>
        <w:rPr>
          <w:rFonts w:ascii="Arial" w:hAnsi="Arial" w:cs="Arial"/>
          <w:color w:val="252525"/>
          <w:sz w:val="21"/>
          <w:szCs w:val="21"/>
          <w:shd w:val="clear" w:color="auto" w:fill="FFFFFF"/>
        </w:rPr>
        <w:t>The</w:t>
      </w:r>
      <w:proofErr w:type="gramEnd"/>
      <w:r>
        <w:rPr>
          <w:rFonts w:ascii="Arial" w:hAnsi="Arial" w:cs="Arial"/>
          <w:color w:val="252525"/>
          <w:sz w:val="21"/>
          <w:szCs w:val="21"/>
          <w:shd w:val="clear" w:color="auto" w:fill="FFFFFF"/>
        </w:rPr>
        <w:t xml:space="preserve"> domain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google.com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registered on September 15, 1997. They formally incorporated their company,</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Google</w:t>
      </w:r>
      <w:r>
        <w:rPr>
          <w:rFonts w:ascii="Arial" w:hAnsi="Arial" w:cs="Arial"/>
          <w:color w:val="252525"/>
          <w:sz w:val="21"/>
          <w:szCs w:val="21"/>
          <w:shd w:val="clear" w:color="auto" w:fill="FFFFFF"/>
        </w:rPr>
        <w:t>, on September 4, 1998 at a friend's (</w:t>
      </w:r>
      <w:hyperlink r:id="rId16" w:tooltip="Susan Wojcicki" w:history="1">
        <w:r>
          <w:rPr>
            <w:rStyle w:val="Hyperlink"/>
            <w:rFonts w:ascii="Arial" w:hAnsi="Arial" w:cs="Arial"/>
            <w:color w:val="0B0080"/>
            <w:sz w:val="21"/>
            <w:szCs w:val="21"/>
            <w:shd w:val="clear" w:color="auto" w:fill="FFFFFF"/>
          </w:rPr>
          <w:t xml:space="preserve">Susan </w:t>
        </w:r>
        <w:proofErr w:type="spellStart"/>
        <w:r>
          <w:rPr>
            <w:rStyle w:val="Hyperlink"/>
            <w:rFonts w:ascii="Arial" w:hAnsi="Arial" w:cs="Arial"/>
            <w:color w:val="0B0080"/>
            <w:sz w:val="21"/>
            <w:szCs w:val="21"/>
            <w:shd w:val="clear" w:color="auto" w:fill="FFFFFF"/>
          </w:rPr>
          <w:t>Wojcicki</w:t>
        </w:r>
        <w:proofErr w:type="spellEnd"/>
      </w:hyperlink>
      <w:r>
        <w:rPr>
          <w:rFonts w:ascii="Arial" w:hAnsi="Arial" w:cs="Arial"/>
          <w:color w:val="252525"/>
          <w:sz w:val="21"/>
          <w:szCs w:val="21"/>
          <w:shd w:val="clear" w:color="auto" w:fill="FFFFFF"/>
        </w:rPr>
        <w:t>) garage in</w:t>
      </w:r>
      <w:r>
        <w:rPr>
          <w:rStyle w:val="apple-converted-space"/>
          <w:rFonts w:ascii="Arial" w:hAnsi="Arial" w:cs="Arial"/>
          <w:color w:val="252525"/>
          <w:sz w:val="21"/>
          <w:szCs w:val="21"/>
          <w:shd w:val="clear" w:color="auto" w:fill="FFFFFF"/>
        </w:rPr>
        <w:t> </w:t>
      </w:r>
      <w:hyperlink r:id="rId17" w:tooltip="Menlo Park, California" w:history="1">
        <w:r>
          <w:rPr>
            <w:rStyle w:val="Hyperlink"/>
            <w:rFonts w:ascii="Arial" w:hAnsi="Arial" w:cs="Arial"/>
            <w:color w:val="0B0080"/>
            <w:sz w:val="21"/>
            <w:szCs w:val="21"/>
            <w:shd w:val="clear" w:color="auto" w:fill="FFFFFF"/>
          </w:rPr>
          <w:t>Menlo Park, California</w:t>
        </w:r>
      </w:hyperlink>
      <w:r>
        <w:rPr>
          <w:rFonts w:ascii="Arial" w:hAnsi="Arial" w:cs="Arial"/>
          <w:color w:val="252525"/>
          <w:sz w:val="21"/>
          <w:szCs w:val="21"/>
          <w:shd w:val="clear" w:color="auto" w:fill="FFFFFF"/>
        </w:rPr>
        <w:t>.</w:t>
      </w:r>
      <w:r w:rsidR="00F71D1D">
        <w:rPr>
          <w:rFonts w:ascii="Arial" w:hAnsi="Arial" w:cs="Arial"/>
          <w:color w:val="252525"/>
          <w:sz w:val="21"/>
          <w:szCs w:val="21"/>
          <w:shd w:val="clear" w:color="auto" w:fill="FFFFFF"/>
        </w:rPr>
        <w:br/>
        <w:t>The first patent filed under the name "Google Inc." was filed on August 31, 1999.</w:t>
      </w:r>
      <w:r w:rsidR="00F71D1D">
        <w:rPr>
          <w:rStyle w:val="apple-converted-space"/>
          <w:rFonts w:ascii="Arial" w:hAnsi="Arial" w:cs="Arial"/>
          <w:color w:val="252525"/>
          <w:sz w:val="21"/>
          <w:szCs w:val="21"/>
          <w:shd w:val="clear" w:color="auto" w:fill="FFFFFF"/>
        </w:rPr>
        <w:t> </w:t>
      </w:r>
    </w:p>
    <w:p w:rsidR="007C4FDA" w:rsidRPr="009E2D01" w:rsidRDefault="00DB22CF" w:rsidP="00F524B4">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lastRenderedPageBreak/>
        <w:t xml:space="preserve">Both </w:t>
      </w:r>
      <w:proofErr w:type="spellStart"/>
      <w:r>
        <w:rPr>
          <w:rFonts w:ascii="Arial" w:hAnsi="Arial" w:cs="Arial"/>
          <w:color w:val="252525"/>
          <w:sz w:val="21"/>
          <w:szCs w:val="21"/>
          <w:shd w:val="clear" w:color="auto" w:fill="FFFFFF"/>
        </w:rPr>
        <w:t>Brin</w:t>
      </w:r>
      <w:proofErr w:type="spellEnd"/>
      <w:r>
        <w:rPr>
          <w:rFonts w:ascii="Arial" w:hAnsi="Arial" w:cs="Arial"/>
          <w:color w:val="252525"/>
          <w:sz w:val="21"/>
          <w:szCs w:val="21"/>
          <w:shd w:val="clear" w:color="auto" w:fill="FFFFFF"/>
        </w:rPr>
        <w:t xml:space="preserve"> and Page had been against using advertising pop-ups in a search engine, or an "advertising funded search engines" model, and they wrote a research paper in 1998 on the topic while still students. They changed their minds early on and allowed simple text ads.</w:t>
      </w:r>
    </w:p>
    <w:p w:rsidR="009E2D01" w:rsidRPr="002351EB" w:rsidRDefault="009E2D01" w:rsidP="00F524B4">
      <w:pPr>
        <w:pStyle w:val="ListParagraph"/>
        <w:numPr>
          <w:ilvl w:val="0"/>
          <w:numId w:val="4"/>
        </w:numPr>
        <w:rPr>
          <w:rFonts w:ascii="Georgia" w:hAnsi="Georgia"/>
          <w:color w:val="000000"/>
          <w:shd w:val="clear" w:color="auto" w:fill="FFFFFF"/>
        </w:rPr>
      </w:pPr>
      <w:r>
        <w:rPr>
          <w:rFonts w:ascii="Arial" w:hAnsi="Arial" w:cs="Arial"/>
          <w:color w:val="252525"/>
          <w:sz w:val="21"/>
          <w:szCs w:val="21"/>
          <w:shd w:val="clear" w:color="auto" w:fill="FFFFFF"/>
        </w:rPr>
        <w:t>By the end of 1998, Google had an index of about 60 million pages.</w:t>
      </w:r>
      <w:r w:rsidR="008246B3" w:rsidRPr="008246B3">
        <w:rPr>
          <w:rFonts w:ascii="Arial" w:hAnsi="Arial" w:cs="Arial"/>
          <w:color w:val="252525"/>
          <w:sz w:val="21"/>
          <w:szCs w:val="21"/>
          <w:shd w:val="clear" w:color="auto" w:fill="FFFFFF"/>
        </w:rPr>
        <w:t xml:space="preserve"> </w:t>
      </w:r>
      <w:r w:rsidR="008246B3">
        <w:rPr>
          <w:rFonts w:ascii="Arial" w:hAnsi="Arial" w:cs="Arial"/>
          <w:color w:val="252525"/>
          <w:sz w:val="21"/>
          <w:szCs w:val="21"/>
          <w:shd w:val="clear" w:color="auto" w:fill="FFFFFF"/>
        </w:rPr>
        <w:t>The home page was still marked "</w:t>
      </w:r>
      <w:hyperlink r:id="rId18" w:tooltip="Beta test" w:history="1">
        <w:r w:rsidR="008246B3">
          <w:rPr>
            <w:rStyle w:val="Hyperlink"/>
            <w:rFonts w:ascii="Arial" w:hAnsi="Arial" w:cs="Arial"/>
            <w:color w:val="0B0080"/>
            <w:sz w:val="21"/>
            <w:szCs w:val="21"/>
            <w:shd w:val="clear" w:color="auto" w:fill="FFFFFF"/>
          </w:rPr>
          <w:t>BETA</w:t>
        </w:r>
      </w:hyperlink>
      <w:r w:rsidR="008246B3">
        <w:rPr>
          <w:rFonts w:ascii="Arial" w:hAnsi="Arial" w:cs="Arial"/>
          <w:color w:val="252525"/>
          <w:sz w:val="21"/>
          <w:szCs w:val="21"/>
          <w:shd w:val="clear" w:color="auto" w:fill="FFFFFF"/>
        </w:rPr>
        <w:t>"</w:t>
      </w:r>
    </w:p>
    <w:p w:rsidR="002351EB" w:rsidRDefault="002351EB" w:rsidP="002351EB">
      <w:pPr>
        <w:pStyle w:val="ListParagraph"/>
        <w:rPr>
          <w:rFonts w:ascii="Arial" w:hAnsi="Arial" w:cs="Arial"/>
          <w:color w:val="252525"/>
          <w:sz w:val="21"/>
          <w:szCs w:val="21"/>
          <w:shd w:val="clear" w:color="auto" w:fill="FFFFFF"/>
        </w:rPr>
      </w:pPr>
    </w:p>
    <w:p w:rsidR="002351EB" w:rsidRDefault="002351EB" w:rsidP="002351EB">
      <w:pPr>
        <w:pStyle w:val="ListParagraph"/>
        <w:rPr>
          <w:rFonts w:ascii="Arial" w:hAnsi="Arial" w:cs="Arial"/>
          <w:color w:val="252525"/>
          <w:sz w:val="21"/>
          <w:szCs w:val="21"/>
          <w:shd w:val="clear" w:color="auto" w:fill="FFFFFF"/>
        </w:rPr>
      </w:pPr>
    </w:p>
    <w:p w:rsidR="002351EB" w:rsidRDefault="002351EB" w:rsidP="002351EB">
      <w:pPr>
        <w:pStyle w:val="ListParagraph"/>
        <w:rPr>
          <w:rFonts w:ascii="Arial" w:hAnsi="Arial" w:cs="Arial"/>
          <w:color w:val="252525"/>
          <w:sz w:val="21"/>
          <w:szCs w:val="21"/>
          <w:shd w:val="clear" w:color="auto" w:fill="FFFFFF"/>
        </w:rPr>
      </w:pPr>
    </w:p>
    <w:p w:rsidR="002351EB" w:rsidRDefault="002351EB" w:rsidP="002351EB">
      <w:pPr>
        <w:pStyle w:val="ListParagraph"/>
        <w:rPr>
          <w:rFonts w:ascii="Arial" w:hAnsi="Arial" w:cs="Arial"/>
          <w:color w:val="252525"/>
          <w:sz w:val="21"/>
          <w:szCs w:val="21"/>
          <w:shd w:val="clear" w:color="auto" w:fill="FFFFFF"/>
        </w:rPr>
      </w:pPr>
    </w:p>
    <w:p w:rsidR="002351EB" w:rsidRPr="002351EB" w:rsidRDefault="002351EB" w:rsidP="002351EB">
      <w:pPr>
        <w:pStyle w:val="ListParagraph"/>
        <w:ind w:left="0"/>
        <w:rPr>
          <w:rFonts w:ascii="Georgia" w:hAnsi="Georgia"/>
          <w:b/>
          <w:color w:val="000000"/>
          <w:shd w:val="clear" w:color="auto" w:fill="FFFFFF"/>
        </w:rPr>
      </w:pPr>
      <w:r w:rsidRPr="002351EB">
        <w:rPr>
          <w:rFonts w:ascii="Arial" w:hAnsi="Arial" w:cs="Arial"/>
          <w:b/>
          <w:color w:val="252525"/>
          <w:sz w:val="21"/>
          <w:szCs w:val="21"/>
          <w:shd w:val="clear" w:color="auto" w:fill="FFFFFF"/>
        </w:rPr>
        <w:t>2000</w:t>
      </w:r>
    </w:p>
    <w:p w:rsidR="002C15A6" w:rsidRPr="00AF442B" w:rsidRDefault="002351EB" w:rsidP="002351EB">
      <w:pPr>
        <w:pStyle w:val="ListParagraph"/>
        <w:numPr>
          <w:ilvl w:val="0"/>
          <w:numId w:val="5"/>
        </w:numPr>
        <w:rPr>
          <w:rFonts w:ascii="Georgia" w:hAnsi="Georgia"/>
          <w:color w:val="000000"/>
          <w:shd w:val="clear" w:color="auto" w:fill="FFFFFF"/>
        </w:rPr>
      </w:pPr>
      <w:r>
        <w:rPr>
          <w:rFonts w:ascii="Arial" w:hAnsi="Arial" w:cs="Arial"/>
          <w:color w:val="252525"/>
          <w:sz w:val="21"/>
          <w:szCs w:val="21"/>
          <w:shd w:val="clear" w:color="auto" w:fill="FFFFFF"/>
        </w:rPr>
        <w:t>The Google search engine attracted a loyal following among the growing number of Internet users, who liked its simple design.</w:t>
      </w:r>
      <w:hyperlink r:id="rId19" w:anchor="cite_note-simpledesign-22" w:history="1">
        <w:r>
          <w:rPr>
            <w:rStyle w:val="Hyperlink"/>
            <w:rFonts w:ascii="Arial" w:hAnsi="Arial" w:cs="Arial"/>
            <w:color w:val="0B0080"/>
            <w:sz w:val="17"/>
            <w:szCs w:val="17"/>
            <w:shd w:val="clear" w:color="auto" w:fill="FFFFFF"/>
            <w:vertAlign w:val="superscript"/>
          </w:rPr>
          <w:t>[22]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2000, Google began selling</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"https://en.wikipedia.org/wiki/Advertising" \o "Advertising" </w:instrText>
      </w:r>
      <w:r>
        <w:fldChar w:fldCharType="separate"/>
      </w:r>
      <w:r>
        <w:rPr>
          <w:rStyle w:val="Hyperlink"/>
          <w:rFonts w:ascii="Arial" w:hAnsi="Arial" w:cs="Arial"/>
          <w:color w:val="0B0080"/>
          <w:sz w:val="21"/>
          <w:szCs w:val="21"/>
          <w:shd w:val="clear" w:color="auto" w:fill="FFFFFF"/>
        </w:rPr>
        <w:t>advertisements</w:t>
      </w:r>
      <w:r>
        <w:fldChar w:fldCharType="end"/>
      </w:r>
      <w:r>
        <w:rPr>
          <w:rFonts w:ascii="Arial" w:hAnsi="Arial" w:cs="Arial"/>
          <w:color w:val="252525"/>
          <w:sz w:val="21"/>
          <w:szCs w:val="21"/>
          <w:shd w:val="clear" w:color="auto" w:fill="FFFFFF"/>
        </w:rPr>
        <w:t>associated</w:t>
      </w:r>
      <w:proofErr w:type="spellEnd"/>
      <w:r>
        <w:rPr>
          <w:rFonts w:ascii="Arial" w:hAnsi="Arial" w:cs="Arial"/>
          <w:color w:val="252525"/>
          <w:sz w:val="21"/>
          <w:szCs w:val="21"/>
          <w:shd w:val="clear" w:color="auto" w:fill="FFFFFF"/>
        </w:rPr>
        <w:t xml:space="preserve"> with search</w:t>
      </w:r>
      <w:r>
        <w:rPr>
          <w:rStyle w:val="apple-converted-space"/>
          <w:rFonts w:ascii="Arial" w:hAnsi="Arial" w:cs="Arial"/>
          <w:color w:val="252525"/>
          <w:sz w:val="21"/>
          <w:szCs w:val="21"/>
          <w:shd w:val="clear" w:color="auto" w:fill="FFFFFF"/>
        </w:rPr>
        <w:t> </w:t>
      </w:r>
      <w:hyperlink r:id="rId20" w:tooltip="Keyword (internet search)" w:history="1">
        <w:r>
          <w:rPr>
            <w:rStyle w:val="Hyperlink"/>
            <w:rFonts w:ascii="Arial" w:hAnsi="Arial" w:cs="Arial"/>
            <w:color w:val="0B0080"/>
            <w:sz w:val="21"/>
            <w:szCs w:val="21"/>
            <w:shd w:val="clear" w:color="auto" w:fill="FFFFFF"/>
          </w:rPr>
          <w:t>keywords</w:t>
        </w:r>
      </w:hyperlink>
      <w:r>
        <w:rPr>
          <w:rFonts w:ascii="Arial" w:hAnsi="Arial" w:cs="Arial"/>
          <w:color w:val="252525"/>
          <w:sz w:val="21"/>
          <w:szCs w:val="21"/>
          <w:shd w:val="clear" w:color="auto" w:fill="FFFFFF"/>
        </w:rPr>
        <w:t>.</w:t>
      </w:r>
      <w:hyperlink r:id="rId21" w:anchor="cite_note-milestones-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ads were text-based to maintain an uncluttered page design and to maximize page loading speed.</w:t>
      </w:r>
    </w:p>
    <w:p w:rsidR="00AF442B" w:rsidRPr="000F0386" w:rsidRDefault="00AF442B" w:rsidP="002351EB">
      <w:pPr>
        <w:pStyle w:val="ListParagraph"/>
        <w:numPr>
          <w:ilvl w:val="0"/>
          <w:numId w:val="5"/>
        </w:numPr>
        <w:rPr>
          <w:rFonts w:ascii="Georgia" w:hAnsi="Georgia"/>
          <w:color w:val="000000"/>
          <w:shd w:val="clear" w:color="auto" w:fill="FFFFFF"/>
        </w:rPr>
      </w:pPr>
      <w:r>
        <w:rPr>
          <w:rFonts w:ascii="Arial" w:hAnsi="Arial" w:cs="Arial"/>
          <w:color w:val="252525"/>
          <w:sz w:val="21"/>
          <w:szCs w:val="21"/>
          <w:shd w:val="clear" w:color="auto" w:fill="FFFFFF"/>
        </w:rPr>
        <w:t>Google's declared</w:t>
      </w:r>
      <w:r>
        <w:rPr>
          <w:rStyle w:val="apple-converted-space"/>
          <w:rFonts w:ascii="Arial" w:hAnsi="Arial" w:cs="Arial"/>
          <w:color w:val="252525"/>
          <w:sz w:val="21"/>
          <w:szCs w:val="21"/>
          <w:shd w:val="clear" w:color="auto" w:fill="FFFFFF"/>
        </w:rPr>
        <w:t> </w:t>
      </w:r>
      <w:hyperlink r:id="rId22" w:tooltip="Code of conduct" w:history="1">
        <w:r>
          <w:rPr>
            <w:rStyle w:val="Hyperlink"/>
            <w:rFonts w:ascii="Arial" w:hAnsi="Arial" w:cs="Arial"/>
            <w:color w:val="0B0080"/>
            <w:sz w:val="21"/>
            <w:szCs w:val="21"/>
            <w:shd w:val="clear" w:color="auto" w:fill="FFFFFF"/>
          </w:rPr>
          <w:t>code of conduct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w:t>
      </w:r>
      <w:hyperlink r:id="rId23" w:tooltip="Don't be evil" w:history="1">
        <w:r>
          <w:rPr>
            <w:rStyle w:val="Hyperlink"/>
            <w:rFonts w:ascii="Arial" w:hAnsi="Arial" w:cs="Arial"/>
            <w:color w:val="0B0080"/>
            <w:sz w:val="21"/>
            <w:szCs w:val="21"/>
            <w:shd w:val="clear" w:color="auto" w:fill="FFFFFF"/>
          </w:rPr>
          <w:t>Don't be evil</w:t>
        </w:r>
      </w:hyperlink>
      <w:r>
        <w:rPr>
          <w:rFonts w:ascii="Arial" w:hAnsi="Arial" w:cs="Arial"/>
          <w:color w:val="252525"/>
          <w:sz w:val="21"/>
          <w:szCs w:val="21"/>
          <w:shd w:val="clear" w:color="auto" w:fill="FFFFFF"/>
        </w:rPr>
        <w:t>", a phrase which they went so far</w:t>
      </w:r>
    </w:p>
    <w:p w:rsidR="000F0386" w:rsidRPr="002351EB" w:rsidRDefault="000F0386" w:rsidP="002351EB">
      <w:pPr>
        <w:pStyle w:val="ListParagraph"/>
        <w:numPr>
          <w:ilvl w:val="0"/>
          <w:numId w:val="5"/>
        </w:numPr>
        <w:rPr>
          <w:rFonts w:ascii="Georgia" w:hAnsi="Georgia"/>
          <w:color w:val="000000"/>
          <w:shd w:val="clear" w:color="auto" w:fill="FFFFFF"/>
        </w:rPr>
      </w:pPr>
      <w:r>
        <w:rPr>
          <w:rFonts w:ascii="Arial" w:hAnsi="Arial" w:cs="Arial"/>
          <w:color w:val="252525"/>
          <w:sz w:val="21"/>
          <w:szCs w:val="21"/>
          <w:shd w:val="clear" w:color="auto" w:fill="FFFFFF"/>
        </w:rPr>
        <w:t>The first funding for Google as a company was secured in August 1998 in the form of a US$100,000 contribution from</w:t>
      </w:r>
      <w:r>
        <w:rPr>
          <w:rStyle w:val="apple-converted-space"/>
          <w:rFonts w:ascii="Arial" w:hAnsi="Arial" w:cs="Arial"/>
          <w:color w:val="252525"/>
          <w:sz w:val="21"/>
          <w:szCs w:val="21"/>
          <w:shd w:val="clear" w:color="auto" w:fill="FFFFFF"/>
        </w:rPr>
        <w:t> </w:t>
      </w:r>
      <w:hyperlink r:id="rId24" w:tooltip="Andy Bechtolsheim" w:history="1">
        <w:r>
          <w:rPr>
            <w:rStyle w:val="Hyperlink"/>
            <w:rFonts w:ascii="Arial" w:hAnsi="Arial" w:cs="Arial"/>
            <w:color w:val="0B0080"/>
            <w:sz w:val="21"/>
            <w:szCs w:val="21"/>
            <w:shd w:val="clear" w:color="auto" w:fill="FFFFFF"/>
          </w:rPr>
          <w:t xml:space="preserve">Andy </w:t>
        </w:r>
        <w:proofErr w:type="spellStart"/>
        <w:r>
          <w:rPr>
            <w:rStyle w:val="Hyperlink"/>
            <w:rFonts w:ascii="Arial" w:hAnsi="Arial" w:cs="Arial"/>
            <w:color w:val="0B0080"/>
            <w:sz w:val="21"/>
            <w:szCs w:val="21"/>
            <w:shd w:val="clear" w:color="auto" w:fill="FFFFFF"/>
          </w:rPr>
          <w:t>Bechtolsheim</w:t>
        </w:r>
        <w:proofErr w:type="spellEnd"/>
      </w:hyperlink>
      <w:r>
        <w:rPr>
          <w:rFonts w:ascii="Arial" w:hAnsi="Arial" w:cs="Arial"/>
          <w:color w:val="252525"/>
          <w:sz w:val="21"/>
          <w:szCs w:val="21"/>
          <w:shd w:val="clear" w:color="auto" w:fill="FFFFFF"/>
        </w:rPr>
        <w:t>, co-founder of</w:t>
      </w:r>
      <w:r>
        <w:rPr>
          <w:rStyle w:val="apple-converted-space"/>
          <w:rFonts w:ascii="Arial" w:hAnsi="Arial" w:cs="Arial"/>
          <w:color w:val="252525"/>
          <w:sz w:val="21"/>
          <w:szCs w:val="21"/>
          <w:shd w:val="clear" w:color="auto" w:fill="FFFFFF"/>
        </w:rPr>
        <w:t> </w:t>
      </w:r>
      <w:hyperlink r:id="rId25" w:tooltip="Sun Microsystems" w:history="1">
        <w:r>
          <w:rPr>
            <w:rStyle w:val="Hyperlink"/>
            <w:rFonts w:ascii="Arial" w:hAnsi="Arial" w:cs="Arial"/>
            <w:color w:val="0B0080"/>
            <w:sz w:val="21"/>
            <w:szCs w:val="21"/>
            <w:shd w:val="clear" w:color="auto" w:fill="FFFFFF"/>
          </w:rPr>
          <w:t>Sun Microsystems</w:t>
        </w:r>
      </w:hyperlink>
    </w:p>
    <w:p w:rsidR="002C15A6" w:rsidRDefault="002C15A6" w:rsidP="008A3996">
      <w:pPr>
        <w:rPr>
          <w:rFonts w:ascii="Georgia" w:hAnsi="Georgia"/>
          <w:color w:val="000000"/>
          <w:shd w:val="clear" w:color="auto" w:fill="FFFFFF"/>
        </w:rPr>
      </w:pPr>
    </w:p>
    <w:p w:rsidR="002C15A6" w:rsidRDefault="002C15A6" w:rsidP="008A3996">
      <w:pPr>
        <w:rPr>
          <w:rFonts w:ascii="Georgia" w:hAnsi="Georgia"/>
          <w:color w:val="000000"/>
          <w:shd w:val="clear" w:color="auto" w:fill="FFFFFF"/>
        </w:rPr>
      </w:pPr>
    </w:p>
    <w:p w:rsidR="002C15A6" w:rsidRDefault="002C15A6" w:rsidP="008A3996">
      <w:pPr>
        <w:rPr>
          <w:rFonts w:ascii="Georgia" w:hAnsi="Georgia"/>
          <w:color w:val="000000"/>
          <w:shd w:val="clear" w:color="auto" w:fill="FFFFFF"/>
        </w:rPr>
      </w:pPr>
    </w:p>
    <w:p w:rsidR="002C15A6" w:rsidRDefault="002C15A6" w:rsidP="008A3996">
      <w:pPr>
        <w:rPr>
          <w:rFonts w:ascii="Georgia" w:hAnsi="Georgia"/>
          <w:color w:val="000000"/>
          <w:shd w:val="clear" w:color="auto" w:fill="FFFFFF"/>
        </w:rPr>
      </w:pPr>
    </w:p>
    <w:p w:rsidR="002C15A6" w:rsidRDefault="002C15A6" w:rsidP="008A3996">
      <w:pPr>
        <w:rPr>
          <w:rFonts w:ascii="Georgia" w:hAnsi="Georgia"/>
          <w:color w:val="000000"/>
          <w:shd w:val="clear" w:color="auto" w:fill="FFFFFF"/>
        </w:rPr>
      </w:pPr>
    </w:p>
    <w:p w:rsidR="002C15A6" w:rsidRDefault="002C15A6"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AA76EB" w:rsidRDefault="00AA76EB" w:rsidP="008A3996">
      <w:pPr>
        <w:rPr>
          <w:rFonts w:ascii="Georgia" w:hAnsi="Georgia"/>
          <w:color w:val="000000"/>
          <w:shd w:val="clear" w:color="auto" w:fill="FFFFFF"/>
        </w:rPr>
      </w:pPr>
    </w:p>
    <w:p w:rsidR="00B9398A" w:rsidRPr="008A3996" w:rsidRDefault="008A3996" w:rsidP="008A3996">
      <w:pPr>
        <w:pStyle w:val="ListParagraph"/>
        <w:numPr>
          <w:ilvl w:val="0"/>
          <w:numId w:val="1"/>
        </w:numPr>
      </w:pPr>
      <w:r>
        <w:rPr>
          <w:rFonts w:ascii="Georgia" w:hAnsi="Georgia"/>
          <w:color w:val="000000"/>
          <w:shd w:val="clear" w:color="auto" w:fill="FFFFFF"/>
        </w:rPr>
        <w:t>Google has been ranked No.1 in Fortune's latest annual list of '100 Best Companies to Work For.</w:t>
      </w:r>
      <w:r>
        <w:rPr>
          <w:rFonts w:ascii="Georgia" w:hAnsi="Georgia"/>
          <w:color w:val="000000"/>
          <w:shd w:val="clear" w:color="auto" w:fill="FFFFFF"/>
        </w:rPr>
        <w:br/>
        <w:t>Why:-</w:t>
      </w:r>
    </w:p>
    <w:p w:rsidR="008A3996" w:rsidRPr="008A3996" w:rsidRDefault="008A3996" w:rsidP="008A3996">
      <w:pPr>
        <w:pStyle w:val="ListParagraph"/>
        <w:numPr>
          <w:ilvl w:val="1"/>
          <w:numId w:val="1"/>
        </w:numPr>
      </w:pPr>
      <w:r>
        <w:rPr>
          <w:rFonts w:ascii="Georgia" w:hAnsi="Georgia"/>
          <w:color w:val="000000"/>
          <w:shd w:val="clear" w:color="auto" w:fill="FFFFFF"/>
        </w:rPr>
        <w:t>Google is such a great workplace, is because the company believes that treating people well is more important than making a lot of money.</w:t>
      </w:r>
    </w:p>
    <w:p w:rsidR="008A3996" w:rsidRPr="00CC4DA3" w:rsidRDefault="001E25BB" w:rsidP="008A3996">
      <w:pPr>
        <w:pStyle w:val="ListParagraph"/>
        <w:numPr>
          <w:ilvl w:val="1"/>
          <w:numId w:val="1"/>
        </w:numPr>
      </w:pPr>
      <w:r>
        <w:rPr>
          <w:noProof/>
        </w:rPr>
        <w:lastRenderedPageBreak/>
        <w:drawing>
          <wp:inline distT="0" distB="0" distL="0" distR="0">
            <wp:extent cx="4448175" cy="2152650"/>
            <wp:effectExtent l="19050" t="0" r="9525" b="0"/>
            <wp:docPr id="22" name="Picture 22" descr="https://lizprovasi.files.wordpress.com/2012/04/dignity-december-11-20111.png?w=467&amp;h=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zprovasi.files.wordpress.com/2012/04/dignity-december-11-20111.png?w=467&amp;h=226"/>
                    <pic:cNvPicPr>
                      <a:picLocks noChangeAspect="1" noChangeArrowheads="1"/>
                    </pic:cNvPicPr>
                  </pic:nvPicPr>
                  <pic:blipFill>
                    <a:blip r:embed="rId26"/>
                    <a:srcRect/>
                    <a:stretch>
                      <a:fillRect/>
                    </a:stretch>
                  </pic:blipFill>
                  <pic:spPr bwMode="auto">
                    <a:xfrm>
                      <a:off x="0" y="0"/>
                      <a:ext cx="4448175" cy="2152650"/>
                    </a:xfrm>
                    <a:prstGeom prst="rect">
                      <a:avLst/>
                    </a:prstGeom>
                    <a:noFill/>
                    <a:ln w="9525">
                      <a:noFill/>
                      <a:miter lim="800000"/>
                      <a:headEnd/>
                      <a:tailEnd/>
                    </a:ln>
                  </pic:spPr>
                </pic:pic>
              </a:graphicData>
            </a:graphic>
          </wp:inline>
        </w:drawing>
      </w:r>
      <w:r>
        <w:rPr>
          <w:rStyle w:val="apple-converted-space"/>
          <w:rFonts w:ascii="Georgia" w:hAnsi="Georgia"/>
          <w:color w:val="000000"/>
          <w:shd w:val="clear" w:color="auto" w:fill="FFFFFF"/>
        </w:rPr>
        <w:br/>
      </w:r>
      <w:r w:rsidR="007D4EDF">
        <w:rPr>
          <w:rStyle w:val="apple-converted-space"/>
          <w:rFonts w:ascii="Georgia" w:hAnsi="Georgia"/>
          <w:color w:val="000000"/>
          <w:shd w:val="clear" w:color="auto" w:fill="FFFFFF"/>
        </w:rPr>
        <w:t> </w:t>
      </w:r>
      <w:r w:rsidR="007D4EDF">
        <w:rPr>
          <w:rFonts w:ascii="Georgia" w:hAnsi="Georgia"/>
          <w:color w:val="000000"/>
          <w:shd w:val="clear" w:color="auto" w:fill="FFFFFF"/>
        </w:rPr>
        <w:t>there is no magic formula or rocket science to it. It's all about treating people with respect, supporting their creative endeavors, and working hard to adhere to their motto of Don't be evil. And, its efforts are paying off.</w:t>
      </w:r>
    </w:p>
    <w:p w:rsidR="00CC4DA3" w:rsidRPr="00877A04" w:rsidRDefault="00CC4DA3" w:rsidP="00CC4DA3">
      <w:pPr>
        <w:pStyle w:val="ListParagraph"/>
        <w:numPr>
          <w:ilvl w:val="0"/>
          <w:numId w:val="3"/>
        </w:numPr>
      </w:pPr>
      <w:r>
        <w:rPr>
          <w:noProof/>
        </w:rPr>
        <w:drawing>
          <wp:inline distT="0" distB="0" distL="0" distR="0">
            <wp:extent cx="5943600" cy="4056105"/>
            <wp:effectExtent l="19050" t="0" r="0" b="0"/>
            <wp:docPr id="1" name="Picture 1" descr="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ampus near Venice Beach, in Los Angeles"/>
                    <pic:cNvPicPr>
                      <a:picLocks noChangeAspect="1" noChangeArrowheads="1"/>
                    </pic:cNvPicPr>
                  </pic:nvPicPr>
                  <pic:blipFill>
                    <a:blip r:embed="rId27"/>
                    <a:srcRect/>
                    <a:stretch>
                      <a:fillRect/>
                    </a:stretch>
                  </pic:blipFill>
                  <pic:spPr bwMode="auto">
                    <a:xfrm>
                      <a:off x="0" y="0"/>
                      <a:ext cx="5943600" cy="4056105"/>
                    </a:xfrm>
                    <a:prstGeom prst="rect">
                      <a:avLst/>
                    </a:prstGeom>
                    <a:noFill/>
                    <a:ln w="9525">
                      <a:noFill/>
                      <a:miter lim="800000"/>
                      <a:headEnd/>
                      <a:tailEnd/>
                    </a:ln>
                  </pic:spPr>
                </pic:pic>
              </a:graphicData>
            </a:graphic>
          </wp:inline>
        </w:drawing>
      </w:r>
      <w:r w:rsidR="00877A04">
        <w:br/>
      </w:r>
      <w:r w:rsidR="00877A04">
        <w:rPr>
          <w:rFonts w:ascii="Georgia" w:hAnsi="Georgia"/>
          <w:color w:val="666666"/>
          <w:sz w:val="21"/>
          <w:szCs w:val="21"/>
          <w:shd w:val="clear" w:color="auto" w:fill="FFFFFF"/>
        </w:rPr>
        <w:t xml:space="preserve">Google thinks of employees' ideas as very important. No wonder, there are many internal e-mail lists dedicated to the discussion of particular ideas, issues and complaints. For instance, on the "Google Ideas" Web site, </w:t>
      </w:r>
      <w:proofErr w:type="spellStart"/>
      <w:r w:rsidR="00877A04">
        <w:rPr>
          <w:rFonts w:ascii="Georgia" w:hAnsi="Georgia"/>
          <w:color w:val="666666"/>
          <w:sz w:val="21"/>
          <w:szCs w:val="21"/>
          <w:shd w:val="clear" w:color="auto" w:fill="FFFFFF"/>
        </w:rPr>
        <w:t>Googlers</w:t>
      </w:r>
      <w:proofErr w:type="spellEnd"/>
      <w:r w:rsidR="00877A04">
        <w:rPr>
          <w:rFonts w:ascii="Georgia" w:hAnsi="Georgia"/>
          <w:color w:val="666666"/>
          <w:sz w:val="21"/>
          <w:szCs w:val="21"/>
          <w:shd w:val="clear" w:color="auto" w:fill="FFFFFF"/>
        </w:rPr>
        <w:t xml:space="preserve"> regularly submit their thoughts on product improvements or provide suggestions about how to make things better around Google. These ideas are rated on a scale of 0 to 5 (Dangerous or harmful if implemented) to 5 (Great idea! Make it so) and the management pays close attention to them. Employee's suggestions and opinions are equally important to Google and they are a key-driver in the company's product </w:t>
      </w:r>
      <w:r w:rsidR="00877A04">
        <w:rPr>
          <w:rFonts w:ascii="Georgia" w:hAnsi="Georgia"/>
          <w:color w:val="666666"/>
          <w:sz w:val="21"/>
          <w:szCs w:val="21"/>
          <w:shd w:val="clear" w:color="auto" w:fill="FFFFFF"/>
        </w:rPr>
        <w:lastRenderedPageBreak/>
        <w:t xml:space="preserve">development process. Generally, before a product is released in the market, the employees get to play around with it and provide feedback and suggestions to the product engineers and managers. Examples of products that have gone through this process include Google News, Gmail, </w:t>
      </w:r>
      <w:proofErr w:type="spellStart"/>
      <w:r w:rsidR="00877A04">
        <w:rPr>
          <w:rFonts w:ascii="Georgia" w:hAnsi="Georgia"/>
          <w:color w:val="666666"/>
          <w:sz w:val="21"/>
          <w:szCs w:val="21"/>
          <w:shd w:val="clear" w:color="auto" w:fill="FFFFFF"/>
        </w:rPr>
        <w:t>Froogle</w:t>
      </w:r>
      <w:proofErr w:type="spellEnd"/>
      <w:r w:rsidR="00877A04">
        <w:rPr>
          <w:rFonts w:ascii="Georgia" w:hAnsi="Georgia"/>
          <w:color w:val="666666"/>
          <w:sz w:val="21"/>
          <w:szCs w:val="21"/>
          <w:shd w:val="clear" w:color="auto" w:fill="FFFFFF"/>
        </w:rPr>
        <w:t>, Google Local, Google Toolbar and Google+</w:t>
      </w:r>
    </w:p>
    <w:p w:rsidR="00877A04" w:rsidRPr="00F42ED8" w:rsidRDefault="00986FF2" w:rsidP="00CC4DA3">
      <w:pPr>
        <w:pStyle w:val="ListParagraph"/>
        <w:numPr>
          <w:ilvl w:val="0"/>
          <w:numId w:val="3"/>
        </w:numPr>
      </w:pPr>
      <w:r>
        <w:rPr>
          <w:noProof/>
        </w:rPr>
        <w:drawing>
          <wp:inline distT="0" distB="0" distL="0" distR="0">
            <wp:extent cx="5943600" cy="3967755"/>
            <wp:effectExtent l="19050" t="0" r="0" b="0"/>
            <wp:docPr id="4" name="Picture 4" descr="Systems Integrator Scott is photographed by his girlfriend Pynes as he tries out the rock climbing wall at the 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s Integrator Scott is photographed by his girlfriend Pynes as he tries out the rock climbing wall at the Google campus near Venice Beach, in Los Angeles"/>
                    <pic:cNvPicPr>
                      <a:picLocks noChangeAspect="1" noChangeArrowheads="1"/>
                    </pic:cNvPicPr>
                  </pic:nvPicPr>
                  <pic:blipFill>
                    <a:blip r:embed="rId28"/>
                    <a:srcRect/>
                    <a:stretch>
                      <a:fillRect/>
                    </a:stretch>
                  </pic:blipFill>
                  <pic:spPr bwMode="auto">
                    <a:xfrm>
                      <a:off x="0" y="0"/>
                      <a:ext cx="5943600" cy="3967755"/>
                    </a:xfrm>
                    <a:prstGeom prst="rect">
                      <a:avLst/>
                    </a:prstGeom>
                    <a:noFill/>
                    <a:ln w="9525">
                      <a:noFill/>
                      <a:miter lim="800000"/>
                      <a:headEnd/>
                      <a:tailEnd/>
                    </a:ln>
                  </pic:spPr>
                </pic:pic>
              </a:graphicData>
            </a:graphic>
          </wp:inline>
        </w:drawing>
      </w:r>
      <w:r>
        <w:br/>
      </w:r>
      <w:r>
        <w:rPr>
          <w:rFonts w:ascii="Georgia" w:hAnsi="Georgia"/>
          <w:color w:val="666666"/>
          <w:sz w:val="21"/>
          <w:szCs w:val="21"/>
          <w:shd w:val="clear" w:color="auto" w:fill="FFFFFF"/>
        </w:rPr>
        <w:t xml:space="preserve">Google offers a unique program called "The 20% project". This program for Google </w:t>
      </w:r>
      <w:proofErr w:type="gramStart"/>
      <w:r>
        <w:rPr>
          <w:rFonts w:ascii="Georgia" w:hAnsi="Georgia"/>
          <w:color w:val="666666"/>
          <w:sz w:val="21"/>
          <w:szCs w:val="21"/>
          <w:shd w:val="clear" w:color="auto" w:fill="FFFFFF"/>
        </w:rPr>
        <w:t>engineers,</w:t>
      </w:r>
      <w:proofErr w:type="gramEnd"/>
      <w:r>
        <w:rPr>
          <w:rFonts w:ascii="Georgia" w:hAnsi="Georgia"/>
          <w:color w:val="666666"/>
          <w:sz w:val="21"/>
          <w:szCs w:val="21"/>
          <w:shd w:val="clear" w:color="auto" w:fill="FFFFFF"/>
        </w:rPr>
        <w:t xml:space="preserve"> encourages them to dedicate 20% of their time on a project outside their typical work responsibilities that would potentially benefit the company. The project encourages innovation by allowing the engineers to spend time on Google-related projects that they wish to pursue in the future. By enabling employees to recharge their creative energies, Google provides a unique opportunity for employees to move into new areas of work while also broadening their knowledge base</w:t>
      </w:r>
    </w:p>
    <w:p w:rsidR="00F42ED8" w:rsidRDefault="00F42ED8" w:rsidP="00CC4DA3">
      <w:pPr>
        <w:pStyle w:val="ListParagraph"/>
        <w:numPr>
          <w:ilvl w:val="0"/>
          <w:numId w:val="3"/>
        </w:numPr>
      </w:pPr>
      <w:r>
        <w:rPr>
          <w:noProof/>
        </w:rPr>
        <w:lastRenderedPageBreak/>
        <w:drawing>
          <wp:inline distT="0" distB="0" distL="0" distR="0">
            <wp:extent cx="5943600" cy="4088233"/>
            <wp:effectExtent l="19050" t="0" r="0" b="0"/>
            <wp:docPr id="7" name="Picture 7" descr="An employee plays pool at the 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mployee plays pool at the Google campus near Venice Beach, in Los Angeles,"/>
                    <pic:cNvPicPr>
                      <a:picLocks noChangeAspect="1" noChangeArrowheads="1"/>
                    </pic:cNvPicPr>
                  </pic:nvPicPr>
                  <pic:blipFill>
                    <a:blip r:embed="rId29"/>
                    <a:srcRect/>
                    <a:stretch>
                      <a:fillRect/>
                    </a:stretch>
                  </pic:blipFill>
                  <pic:spPr bwMode="auto">
                    <a:xfrm>
                      <a:off x="0" y="0"/>
                      <a:ext cx="5943600" cy="4088233"/>
                    </a:xfrm>
                    <a:prstGeom prst="rect">
                      <a:avLst/>
                    </a:prstGeom>
                    <a:noFill/>
                    <a:ln w="9525">
                      <a:noFill/>
                      <a:miter lim="800000"/>
                      <a:headEnd/>
                      <a:tailEnd/>
                    </a:ln>
                  </pic:spPr>
                </pic:pic>
              </a:graphicData>
            </a:graphic>
          </wp:inline>
        </w:drawing>
      </w:r>
      <w:r>
        <w:br/>
      </w:r>
      <w:r>
        <w:rPr>
          <w:rFonts w:ascii="Georgia" w:hAnsi="Georgia"/>
          <w:color w:val="666666"/>
          <w:sz w:val="21"/>
          <w:szCs w:val="21"/>
          <w:shd w:val="clear" w:color="auto" w:fill="FFFFFF"/>
        </w:rPr>
        <w:t xml:space="preserve">Google encourages its employees to speak out their mind and ask their leaders, even Google founders, questions through the TGIF get-together. TGIF is a weekly, company-wide get-together started by Google co-founders, Larry Page and Sergey </w:t>
      </w:r>
      <w:proofErr w:type="spellStart"/>
      <w:r>
        <w:rPr>
          <w:rFonts w:ascii="Georgia" w:hAnsi="Georgia"/>
          <w:color w:val="666666"/>
          <w:sz w:val="21"/>
          <w:szCs w:val="21"/>
          <w:shd w:val="clear" w:color="auto" w:fill="FFFFFF"/>
        </w:rPr>
        <w:t>Brin</w:t>
      </w:r>
      <w:proofErr w:type="spellEnd"/>
      <w:r>
        <w:rPr>
          <w:rFonts w:ascii="Georgia" w:hAnsi="Georgia"/>
          <w:color w:val="666666"/>
          <w:sz w:val="21"/>
          <w:szCs w:val="21"/>
          <w:shd w:val="clear" w:color="auto" w:fill="FFFFFF"/>
        </w:rPr>
        <w:t xml:space="preserve">. Its main purpose is to break the ice between new employees and also is a platform for senior leaders to update others about Google and Google-related events that have transpired over the previous week. However, the most interesting part of TGIF is the Q&amp;A session. In this session, any employee can ask any question to even the most senior members of the management team. No question is off-limits, no matter how outrageous they are. Questions from past sessions include, "What are Google's growth rate projections?" and "When is Google relocating to Mars?" The TGIF </w:t>
      </w:r>
      <w:proofErr w:type="gramStart"/>
      <w:r>
        <w:rPr>
          <w:rFonts w:ascii="Georgia" w:hAnsi="Georgia"/>
          <w:color w:val="666666"/>
          <w:sz w:val="21"/>
          <w:szCs w:val="21"/>
          <w:shd w:val="clear" w:color="auto" w:fill="FFFFFF"/>
        </w:rPr>
        <w:t>are</w:t>
      </w:r>
      <w:proofErr w:type="gramEnd"/>
      <w:r>
        <w:rPr>
          <w:rFonts w:ascii="Georgia" w:hAnsi="Georgia"/>
          <w:color w:val="666666"/>
          <w:sz w:val="21"/>
          <w:szCs w:val="21"/>
          <w:shd w:val="clear" w:color="auto" w:fill="FFFFFF"/>
        </w:rPr>
        <w:t xml:space="preserve"> webcast to Google offices around the globe and archived for those who cannot make it to the meeting.</w:t>
      </w:r>
    </w:p>
    <w:sectPr w:rsidR="00F42ED8" w:rsidSect="00B939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4601"/>
    <w:multiLevelType w:val="hybridMultilevel"/>
    <w:tmpl w:val="7D62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053E6"/>
    <w:multiLevelType w:val="hybridMultilevel"/>
    <w:tmpl w:val="9B28C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7362F"/>
    <w:multiLevelType w:val="hybridMultilevel"/>
    <w:tmpl w:val="D06442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24FE2"/>
    <w:multiLevelType w:val="hybridMultilevel"/>
    <w:tmpl w:val="3B0CC1C6"/>
    <w:lvl w:ilvl="0" w:tplc="06B217D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47672"/>
    <w:multiLevelType w:val="hybridMultilevel"/>
    <w:tmpl w:val="828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A3996"/>
    <w:rsid w:val="000F0386"/>
    <w:rsid w:val="00140258"/>
    <w:rsid w:val="001E25BB"/>
    <w:rsid w:val="002351EB"/>
    <w:rsid w:val="002C15A6"/>
    <w:rsid w:val="002E48B1"/>
    <w:rsid w:val="00736698"/>
    <w:rsid w:val="0075067A"/>
    <w:rsid w:val="0075465A"/>
    <w:rsid w:val="007C4FDA"/>
    <w:rsid w:val="007D4EDF"/>
    <w:rsid w:val="008246B3"/>
    <w:rsid w:val="00877A04"/>
    <w:rsid w:val="008A3996"/>
    <w:rsid w:val="00986FF2"/>
    <w:rsid w:val="009E2D01"/>
    <w:rsid w:val="00AA76EB"/>
    <w:rsid w:val="00AF442B"/>
    <w:rsid w:val="00AF733F"/>
    <w:rsid w:val="00B9398A"/>
    <w:rsid w:val="00CC4DA3"/>
    <w:rsid w:val="00DB22CF"/>
    <w:rsid w:val="00F42ED8"/>
    <w:rsid w:val="00F524B4"/>
    <w:rsid w:val="00F71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96"/>
    <w:pPr>
      <w:ind w:left="720"/>
      <w:contextualSpacing/>
    </w:pPr>
  </w:style>
  <w:style w:type="character" w:customStyle="1" w:styleId="apple-converted-space">
    <w:name w:val="apple-converted-space"/>
    <w:basedOn w:val="DefaultParagraphFont"/>
    <w:rsid w:val="007D4EDF"/>
  </w:style>
  <w:style w:type="paragraph" w:styleId="BalloonText">
    <w:name w:val="Balloon Text"/>
    <w:basedOn w:val="Normal"/>
    <w:link w:val="BalloonTextChar"/>
    <w:uiPriority w:val="99"/>
    <w:semiHidden/>
    <w:unhideWhenUsed/>
    <w:rsid w:val="00CC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A3"/>
    <w:rPr>
      <w:rFonts w:ascii="Tahoma" w:hAnsi="Tahoma" w:cs="Tahoma"/>
      <w:sz w:val="16"/>
      <w:szCs w:val="16"/>
    </w:rPr>
  </w:style>
  <w:style w:type="character" w:styleId="Hyperlink">
    <w:name w:val="Hyperlink"/>
    <w:basedOn w:val="DefaultParagraphFont"/>
    <w:uiPriority w:val="99"/>
    <w:semiHidden/>
    <w:unhideWhenUsed/>
    <w:rsid w:val="00F524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gey_Brin" TargetMode="External"/><Relationship Id="rId13" Type="http://schemas.openxmlformats.org/officeDocument/2006/relationships/hyperlink" Target="https://en.wikipedia.org/wiki/Dow_Jones_%26_Company" TargetMode="External"/><Relationship Id="rId18" Type="http://schemas.openxmlformats.org/officeDocument/2006/relationships/hyperlink" Target="https://en.wikipedia.org/wiki/Beta_test"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History_of_Google" TargetMode="External"/><Relationship Id="rId7" Type="http://schemas.openxmlformats.org/officeDocument/2006/relationships/hyperlink" Target="https://en.wikipedia.org/wiki/Larry_Page" TargetMode="External"/><Relationship Id="rId12" Type="http://schemas.openxmlformats.org/officeDocument/2006/relationships/hyperlink" Target="https://en.wikipedia.org/wiki/History_of_Google" TargetMode="External"/><Relationship Id="rId17" Type="http://schemas.openxmlformats.org/officeDocument/2006/relationships/hyperlink" Target="https://en.wikipedia.org/wiki/Menlo_Park,_California" TargetMode="External"/><Relationship Id="rId25" Type="http://schemas.openxmlformats.org/officeDocument/2006/relationships/hyperlink" Target="https://en.wikipedia.org/wiki/Sun_Microsystems" TargetMode="External"/><Relationship Id="rId2" Type="http://schemas.openxmlformats.org/officeDocument/2006/relationships/styles" Target="styles.xml"/><Relationship Id="rId16" Type="http://schemas.openxmlformats.org/officeDocument/2006/relationships/hyperlink" Target="https://en.wikipedia.org/wiki/Susan_Wojcicki" TargetMode="External"/><Relationship Id="rId20" Type="http://schemas.openxmlformats.org/officeDocument/2006/relationships/hyperlink" Target="https://en.wikipedia.org/wiki/Keyword_(internet_search)"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s://en.wikipedia.org/wiki/History_of_Google" TargetMode="External"/><Relationship Id="rId24" Type="http://schemas.openxmlformats.org/officeDocument/2006/relationships/hyperlink" Target="https://en.wikipedia.org/wiki/Andy_Bechtolsheim" TargetMode="External"/><Relationship Id="rId5" Type="http://schemas.openxmlformats.org/officeDocument/2006/relationships/image" Target="media/image1.png"/><Relationship Id="rId15" Type="http://schemas.openxmlformats.org/officeDocument/2006/relationships/hyperlink" Target="https://en.wikipedia.org/wiki/History_of_Google" TargetMode="External"/><Relationship Id="rId23" Type="http://schemas.openxmlformats.org/officeDocument/2006/relationships/hyperlink" Target="https://en.wikipedia.org/wiki/Don%27t_be_evil" TargetMode="External"/><Relationship Id="rId28" Type="http://schemas.openxmlformats.org/officeDocument/2006/relationships/image" Target="media/image4.jpeg"/><Relationship Id="rId10" Type="http://schemas.openxmlformats.org/officeDocument/2006/relationships/hyperlink" Target="https://en.wikipedia.org/wiki/Web_crawler" TargetMode="External"/><Relationship Id="rId19" Type="http://schemas.openxmlformats.org/officeDocument/2006/relationships/hyperlink" Target="https://en.wikipedia.org/wiki/History_of_Goog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nford_University" TargetMode="External"/><Relationship Id="rId14" Type="http://schemas.openxmlformats.org/officeDocument/2006/relationships/hyperlink" Target="https://en.wikipedia.org/wiki/Robin_Li" TargetMode="External"/><Relationship Id="rId22" Type="http://schemas.openxmlformats.org/officeDocument/2006/relationships/hyperlink" Target="https://en.wikipedia.org/wiki/Code_of_conduct"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2015-08-20T02:23:00Z</dcterms:created>
  <dcterms:modified xsi:type="dcterms:W3CDTF">2015-08-21T02:23:00Z</dcterms:modified>
</cp:coreProperties>
</file>