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7369192" w:rsidR="00D02451" w:rsidRPr="00A2001B" w:rsidRDefault="00314D68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SLM Procedure </w:t>
      </w:r>
      <w:r w:rsidR="009618D1">
        <w:rPr>
          <w:rFonts w:cs="Arial"/>
          <w:color w:val="C00000"/>
        </w:rPr>
        <w:t xml:space="preserve">for </w:t>
      </w:r>
      <w:r w:rsidR="006D7E01">
        <w:rPr>
          <w:rFonts w:cs="Arial"/>
          <w:color w:val="C00000"/>
        </w:rPr>
        <w:t>applications Business has signed off requiring SLA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1F603A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ED710" w14:textId="16265CB9" w:rsidR="00AC7746" w:rsidRPr="00314D68" w:rsidRDefault="00AC7746" w:rsidP="00DE0D50">
            <w:pPr>
              <w:pStyle w:val="NoSpacing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A2F8F" w14:textId="7E343ED7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BDFD3" w14:textId="5E71F943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35EB5" w14:textId="37E41BBF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74D76" w14:textId="35CBDC01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967C8" w:rsidRDefault="00A967C8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1DAD1" w14:textId="11ED465C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  <w:bookmarkStart w:id="1" w:name="_GoBack"/>
      <w:bookmarkEnd w:id="1"/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3E758452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Chief Technology Officer, </w:t>
      </w:r>
      <w:r w:rsidR="001F603A">
        <w:rPr>
          <w:rFonts w:ascii="Arial" w:hAnsi="Arial" w:cs="Arial"/>
          <w:sz w:val="20"/>
        </w:rPr>
        <w:t>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3A03007B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1F603A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1F603A">
              <w:rPr>
                <w:rFonts w:ascii="Arial" w:hAnsi="Arial" w:cs="Arial"/>
                <w:sz w:val="18"/>
                <w:szCs w:val="18"/>
              </w:rPr>
              <w:t>Rob Kolm,</w:t>
            </w:r>
            <w:r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18C03B2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2496E8E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26"/>
  </w:num>
  <w:num w:numId="5">
    <w:abstractNumId w:val="21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0"/>
  </w:num>
  <w:num w:numId="13">
    <w:abstractNumId w:val="23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5"/>
  </w:num>
  <w:num w:numId="21">
    <w:abstractNumId w:val="8"/>
  </w:num>
  <w:num w:numId="22">
    <w:abstractNumId w:val="20"/>
  </w:num>
  <w:num w:numId="23">
    <w:abstractNumId w:val="3"/>
  </w:num>
  <w:num w:numId="24">
    <w:abstractNumId w:val="24"/>
  </w:num>
  <w:num w:numId="25">
    <w:abstractNumId w:val="15"/>
  </w:num>
  <w:num w:numId="26">
    <w:abstractNumId w:val="14"/>
  </w:num>
  <w:num w:numId="27">
    <w:abstractNumId w:val="5"/>
  </w:num>
  <w:num w:numId="28">
    <w:abstractNumId w:val="20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1F603A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203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20</cp:revision>
  <cp:lastPrinted>2010-10-25T17:14:00Z</cp:lastPrinted>
  <dcterms:created xsi:type="dcterms:W3CDTF">2017-02-14T20:54:00Z</dcterms:created>
  <dcterms:modified xsi:type="dcterms:W3CDTF">2020-06-22T17:08:00Z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