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FB6" w:rsidRDefault="00920FB6">
      <w:pPr>
        <w:rPr>
          <w:rFonts w:ascii="Arial" w:hAnsi="Arial" w:cs="Arial"/>
          <w:color w:val="757575"/>
          <w:sz w:val="18"/>
          <w:szCs w:val="18"/>
          <w:shd w:val="clear" w:color="auto" w:fill="FFFFFF"/>
        </w:rPr>
      </w:pPr>
      <w:r>
        <w:rPr>
          <w:rFonts w:ascii="Arial" w:hAnsi="Arial" w:cs="Arial"/>
          <w:color w:val="757575"/>
          <w:sz w:val="18"/>
          <w:szCs w:val="18"/>
          <w:shd w:val="clear" w:color="auto" w:fill="FFFFFF"/>
        </w:rPr>
        <w:t>Overview</w:t>
      </w:r>
    </w:p>
    <w:p w:rsidR="00FC4542" w:rsidRDefault="00920FB6">
      <w:pPr>
        <w:rPr>
          <w:rFonts w:ascii="Arial" w:hAnsi="Arial" w:cs="Arial"/>
          <w:color w:val="000000"/>
        </w:rPr>
      </w:pPr>
      <w:r>
        <w:rPr>
          <w:rFonts w:ascii="Arial" w:hAnsi="Arial" w:cs="Arial"/>
          <w:color w:val="000000"/>
        </w:rPr>
        <w:t xml:space="preserve">Come join the </w:t>
      </w:r>
      <w:proofErr w:type="spellStart"/>
      <w:r>
        <w:rPr>
          <w:rFonts w:ascii="Arial" w:hAnsi="Arial" w:cs="Arial"/>
          <w:color w:val="000000"/>
        </w:rPr>
        <w:t>ProConnect</w:t>
      </w:r>
      <w:proofErr w:type="spellEnd"/>
      <w:r>
        <w:rPr>
          <w:rFonts w:ascii="Arial" w:hAnsi="Arial" w:cs="Arial"/>
          <w:color w:val="000000"/>
        </w:rPr>
        <w:t xml:space="preserve"> team as a Senior Software Engineer. This groups mission is to help</w:t>
      </w:r>
      <w:proofErr w:type="gramStart"/>
      <w:r>
        <w:rPr>
          <w:rFonts w:ascii="Arial" w:hAnsi="Arial" w:cs="Arial"/>
          <w:color w:val="000000"/>
        </w:rPr>
        <w:t>  Intuit</w:t>
      </w:r>
      <w:proofErr w:type="gramEnd"/>
      <w:r>
        <w:rPr>
          <w:rFonts w:ascii="Arial" w:hAnsi="Arial" w:cs="Arial"/>
          <w:color w:val="000000"/>
        </w:rPr>
        <w:t xml:space="preserve"> achieve its key outcome to “Do the Nations’ Taxes.”  More specifically, this team focuses on winning the professional tax category in North America, capitalizing on the shift to cloud and mobile-based solutions. We are looking for a highly motivated and creative problem solver with a passion for innovation to join our team and revolutionize the way the world does business.</w:t>
      </w:r>
    </w:p>
    <w:p w:rsidR="00920FB6" w:rsidRDefault="00920FB6">
      <w:pPr>
        <w:rPr>
          <w:rFonts w:ascii="Arial" w:hAnsi="Arial" w:cs="Arial"/>
          <w:color w:val="000000"/>
        </w:rPr>
      </w:pPr>
      <w:r>
        <w:rPr>
          <w:rFonts w:ascii="Arial" w:hAnsi="Arial" w:cs="Arial"/>
          <w:color w:val="757575"/>
          <w:sz w:val="18"/>
          <w:szCs w:val="18"/>
          <w:shd w:val="clear" w:color="auto" w:fill="FFFFFF"/>
        </w:rPr>
        <w:t>Responsibilities</w:t>
      </w:r>
    </w:p>
    <w:p w:rsidR="00920FB6" w:rsidRPr="00920FB6" w:rsidRDefault="00920FB6" w:rsidP="00920FB6">
      <w:pPr>
        <w:numPr>
          <w:ilvl w:val="0"/>
          <w:numId w:val="1"/>
        </w:numPr>
        <w:spacing w:before="100" w:beforeAutospacing="1" w:after="100" w:afterAutospacing="1" w:line="240" w:lineRule="auto"/>
        <w:rPr>
          <w:rFonts w:ascii="Times New Roman" w:eastAsia="Times New Roman" w:hAnsi="Times New Roman" w:cs="Times New Roman"/>
          <w:color w:val="353535"/>
          <w:sz w:val="24"/>
          <w:szCs w:val="24"/>
        </w:rPr>
      </w:pPr>
      <w:r w:rsidRPr="00920FB6">
        <w:rPr>
          <w:rFonts w:ascii="Arial" w:eastAsia="Times New Roman" w:hAnsi="Arial" w:cs="Arial"/>
          <w:color w:val="353535"/>
          <w:sz w:val="24"/>
          <w:szCs w:val="24"/>
        </w:rPr>
        <w:t>Designs, builds and operates highly available services on public and private clouds.</w:t>
      </w:r>
    </w:p>
    <w:p w:rsidR="00920FB6" w:rsidRPr="00920FB6" w:rsidRDefault="00920FB6" w:rsidP="00920FB6">
      <w:pPr>
        <w:numPr>
          <w:ilvl w:val="0"/>
          <w:numId w:val="1"/>
        </w:numPr>
        <w:spacing w:before="100" w:beforeAutospacing="1" w:after="100" w:afterAutospacing="1" w:line="240" w:lineRule="auto"/>
        <w:rPr>
          <w:rFonts w:ascii="Times New Roman" w:eastAsia="Times New Roman" w:hAnsi="Times New Roman" w:cs="Times New Roman"/>
          <w:color w:val="353535"/>
          <w:sz w:val="24"/>
          <w:szCs w:val="24"/>
        </w:rPr>
      </w:pPr>
      <w:r w:rsidRPr="00920FB6">
        <w:rPr>
          <w:rFonts w:ascii="Arial" w:eastAsia="Times New Roman" w:hAnsi="Arial" w:cs="Arial"/>
          <w:color w:val="353535"/>
          <w:sz w:val="24"/>
          <w:szCs w:val="24"/>
        </w:rPr>
        <w:t>Applies SCM best practices to enable highly available &amp; reliable systems and processes including source control, artifact management, build, and deployment systems.</w:t>
      </w:r>
    </w:p>
    <w:p w:rsidR="00920FB6" w:rsidRPr="00920FB6" w:rsidRDefault="00920FB6" w:rsidP="00920F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 xml:space="preserve">Deliver high quality web, windows and desktop software keeping in mind automation and CI/CD </w:t>
      </w:r>
      <w:proofErr w:type="gramStart"/>
      <w:r w:rsidRPr="00920FB6">
        <w:rPr>
          <w:rFonts w:ascii="Arial" w:eastAsia="Times New Roman" w:hAnsi="Arial" w:cs="Arial"/>
          <w:color w:val="000000"/>
          <w:sz w:val="24"/>
          <w:szCs w:val="24"/>
        </w:rPr>
        <w:t>( Jenkins</w:t>
      </w:r>
      <w:proofErr w:type="gramEnd"/>
      <w:r w:rsidRPr="00920FB6">
        <w:rPr>
          <w:rFonts w:ascii="Arial" w:eastAsia="Times New Roman" w:hAnsi="Arial" w:cs="Arial"/>
          <w:color w:val="000000"/>
          <w:sz w:val="24"/>
          <w:szCs w:val="24"/>
        </w:rPr>
        <w:t xml:space="preserve"> ).</w:t>
      </w:r>
    </w:p>
    <w:p w:rsidR="00920FB6" w:rsidRPr="00920FB6" w:rsidRDefault="00920FB6" w:rsidP="00920F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Be an integral part of launch that provides for strategy to pilot, scale and ensure zero-downtime while releasing features</w:t>
      </w:r>
    </w:p>
    <w:p w:rsidR="00920FB6" w:rsidRPr="00920FB6" w:rsidRDefault="00920FB6" w:rsidP="00920F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Acting as the technical subject matter expert: Demonstrating technical expertise, and leading a small team solving challenging programming and design problems</w:t>
      </w:r>
    </w:p>
    <w:p w:rsidR="00920FB6" w:rsidRPr="00920FB6" w:rsidRDefault="00920FB6" w:rsidP="00920F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Work cross-functionally with various Intuit teams including: product management, various product lines, experience design and business units to drive forward results</w:t>
      </w:r>
    </w:p>
    <w:p w:rsidR="00920FB6" w:rsidRPr="00920FB6" w:rsidRDefault="00920FB6" w:rsidP="00920F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Demonstrate a passion for developing well architected, elegant products for desktop.</w:t>
      </w:r>
    </w:p>
    <w:p w:rsidR="00920FB6" w:rsidRPr="00920FB6" w:rsidRDefault="00920FB6" w:rsidP="00920FB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Experience with Agile Development, SCRUM, or Extreme Programming methodologies</w:t>
      </w:r>
    </w:p>
    <w:p w:rsidR="00920FB6" w:rsidRDefault="00920FB6" w:rsidP="00920FB6">
      <w:pPr>
        <w:spacing w:before="100" w:beforeAutospacing="1" w:after="100" w:afterAutospacing="1" w:line="240" w:lineRule="auto"/>
        <w:rPr>
          <w:rFonts w:ascii="Arial" w:eastAsia="Times New Roman" w:hAnsi="Arial" w:cs="Arial"/>
          <w:color w:val="000000"/>
          <w:sz w:val="24"/>
          <w:szCs w:val="24"/>
        </w:rPr>
      </w:pPr>
      <w:r>
        <w:rPr>
          <w:rFonts w:ascii="Arial" w:hAnsi="Arial" w:cs="Arial"/>
          <w:color w:val="757575"/>
          <w:sz w:val="18"/>
          <w:szCs w:val="18"/>
          <w:shd w:val="clear" w:color="auto" w:fill="FFFFFF"/>
        </w:rPr>
        <w:t>Qualifications</w:t>
      </w:r>
    </w:p>
    <w:p w:rsidR="00920FB6" w:rsidRPr="00920FB6" w:rsidRDefault="00920FB6" w:rsidP="00920FB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BS/MS in computer science or equivalent work experience</w:t>
      </w:r>
    </w:p>
    <w:p w:rsidR="00920FB6" w:rsidRPr="00920FB6" w:rsidRDefault="00920FB6" w:rsidP="00920FB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bookmarkStart w:id="0" w:name="_GoBack"/>
      <w:bookmarkEnd w:id="0"/>
      <w:r w:rsidRPr="00920FB6">
        <w:rPr>
          <w:rFonts w:ascii="Arial" w:eastAsia="Times New Roman" w:hAnsi="Arial" w:cs="Arial"/>
          <w:color w:val="000000"/>
          <w:sz w:val="24"/>
          <w:szCs w:val="24"/>
        </w:rPr>
        <w:t>experience designing and developing desktop solutions using XE5, Delphi 2010, C#, .Net 3.5 and related technologies</w:t>
      </w:r>
    </w:p>
    <w:p w:rsidR="00920FB6" w:rsidRPr="00920FB6" w:rsidRDefault="00920FB6" w:rsidP="00920FB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920FB6">
        <w:rPr>
          <w:rFonts w:ascii="Arial" w:eastAsia="Times New Roman" w:hAnsi="Arial" w:cs="Arial"/>
          <w:color w:val="000000"/>
          <w:sz w:val="24"/>
          <w:szCs w:val="24"/>
        </w:rPr>
        <w:t>Strong knowledge and hands on experience on scripting languages like Ruby, Python is preferred.</w:t>
      </w:r>
    </w:p>
    <w:p w:rsidR="00920FB6" w:rsidRPr="00920FB6" w:rsidRDefault="00920FB6" w:rsidP="00920FB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920FB6">
        <w:rPr>
          <w:rFonts w:ascii="Arial" w:eastAsia="Times New Roman" w:hAnsi="Arial" w:cs="Arial"/>
          <w:color w:val="000000"/>
          <w:sz w:val="24"/>
          <w:szCs w:val="24"/>
        </w:rPr>
        <w:t xml:space="preserve">Must have knowledge in </w:t>
      </w:r>
      <w:proofErr w:type="spellStart"/>
      <w:r w:rsidRPr="00920FB6">
        <w:rPr>
          <w:rFonts w:ascii="Arial" w:eastAsia="Times New Roman" w:hAnsi="Arial" w:cs="Arial"/>
          <w:color w:val="000000"/>
          <w:sz w:val="24"/>
          <w:szCs w:val="24"/>
        </w:rPr>
        <w:t>Dockerization</w:t>
      </w:r>
      <w:proofErr w:type="spellEnd"/>
      <w:r w:rsidRPr="00920FB6">
        <w:rPr>
          <w:rFonts w:ascii="Arial" w:eastAsia="Times New Roman" w:hAnsi="Arial" w:cs="Arial"/>
          <w:color w:val="000000"/>
          <w:sz w:val="24"/>
          <w:szCs w:val="24"/>
        </w:rPr>
        <w:t xml:space="preserve"> and Kubernetes ( </w:t>
      </w:r>
      <w:proofErr w:type="spellStart"/>
      <w:r w:rsidRPr="00920FB6">
        <w:rPr>
          <w:rFonts w:ascii="Arial" w:eastAsia="Times New Roman" w:hAnsi="Arial" w:cs="Arial"/>
          <w:color w:val="000000"/>
          <w:sz w:val="24"/>
          <w:szCs w:val="24"/>
        </w:rPr>
        <w:t>mSaaS</w:t>
      </w:r>
      <w:proofErr w:type="spellEnd"/>
      <w:r w:rsidRPr="00920FB6">
        <w:rPr>
          <w:rFonts w:ascii="Arial" w:eastAsia="Times New Roman" w:hAnsi="Arial" w:cs="Arial"/>
          <w:color w:val="000000"/>
          <w:sz w:val="24"/>
          <w:szCs w:val="24"/>
        </w:rPr>
        <w:t xml:space="preserve"> technologies)</w:t>
      </w:r>
    </w:p>
    <w:p w:rsidR="00920FB6" w:rsidRPr="00920FB6" w:rsidRDefault="00920FB6" w:rsidP="00920FB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Experience in developing and deploying code to production on AWS and providing analytics and monitoring for the application.</w:t>
      </w:r>
    </w:p>
    <w:p w:rsidR="00920FB6" w:rsidRPr="00920FB6" w:rsidRDefault="00920FB6" w:rsidP="00920FB6">
      <w:pPr>
        <w:numPr>
          <w:ilvl w:val="0"/>
          <w:numId w:val="4"/>
        </w:numPr>
        <w:spacing w:before="100" w:beforeAutospacing="1" w:after="100" w:afterAutospacing="1" w:line="240" w:lineRule="auto"/>
        <w:rPr>
          <w:rFonts w:ascii="Times New Roman" w:eastAsia="Times New Roman" w:hAnsi="Times New Roman" w:cs="Times New Roman"/>
          <w:color w:val="353535"/>
          <w:sz w:val="24"/>
          <w:szCs w:val="24"/>
        </w:rPr>
      </w:pPr>
      <w:r w:rsidRPr="00920FB6">
        <w:rPr>
          <w:rFonts w:ascii="Arial" w:eastAsia="Times New Roman" w:hAnsi="Arial" w:cs="Arial"/>
          <w:color w:val="353535"/>
          <w:sz w:val="24"/>
          <w:szCs w:val="24"/>
        </w:rPr>
        <w:t>Deep understanding of building highly available infrastructure using public cloud technologies and native services.</w:t>
      </w:r>
    </w:p>
    <w:p w:rsidR="00920FB6" w:rsidRPr="00920FB6" w:rsidRDefault="00920FB6" w:rsidP="00920FB6">
      <w:pPr>
        <w:numPr>
          <w:ilvl w:val="0"/>
          <w:numId w:val="4"/>
        </w:numPr>
        <w:spacing w:before="100" w:beforeAutospacing="1" w:after="100" w:afterAutospacing="1" w:line="240" w:lineRule="auto"/>
        <w:rPr>
          <w:rFonts w:ascii="Times New Roman" w:eastAsia="Times New Roman" w:hAnsi="Times New Roman" w:cs="Times New Roman"/>
          <w:color w:val="353535"/>
          <w:sz w:val="24"/>
          <w:szCs w:val="24"/>
        </w:rPr>
      </w:pPr>
      <w:r w:rsidRPr="00920FB6">
        <w:rPr>
          <w:rFonts w:ascii="Arial" w:eastAsia="Times New Roman" w:hAnsi="Arial" w:cs="Arial"/>
          <w:color w:val="353535"/>
          <w:sz w:val="24"/>
          <w:szCs w:val="24"/>
        </w:rPr>
        <w:t>Experience with successfully executing and continuously improving the release process for a large organization delivering many products with competing timelines.</w:t>
      </w:r>
    </w:p>
    <w:p w:rsidR="00920FB6" w:rsidRPr="00920FB6" w:rsidRDefault="00920FB6" w:rsidP="00920FB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lastRenderedPageBreak/>
        <w:t>Strong coding abilities, architecture, design, debugging, and performance/diagnostics measurement skills</w:t>
      </w:r>
    </w:p>
    <w:p w:rsidR="00920FB6" w:rsidRPr="00920FB6" w:rsidRDefault="00920FB6" w:rsidP="00920FB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Excellent communication skills: Demonstrated ability to explain complex technical issues to both technical and non-technical audiences</w:t>
      </w:r>
    </w:p>
    <w:p w:rsidR="00920FB6" w:rsidRPr="00920FB6" w:rsidRDefault="00920FB6" w:rsidP="00920FB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Expertise in the Software design/architecture process</w:t>
      </w:r>
    </w:p>
    <w:p w:rsidR="00920FB6" w:rsidRPr="00920FB6" w:rsidRDefault="00920FB6" w:rsidP="00920FB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920FB6">
        <w:rPr>
          <w:rFonts w:ascii="Arial" w:eastAsia="Times New Roman" w:hAnsi="Arial" w:cs="Arial"/>
          <w:color w:val="000000"/>
          <w:sz w:val="24"/>
          <w:szCs w:val="24"/>
        </w:rPr>
        <w:t>Expertise with unit testing &amp; Test Driven Development (TDD)</w:t>
      </w:r>
    </w:p>
    <w:p w:rsidR="00920FB6" w:rsidRPr="00920FB6" w:rsidRDefault="00920FB6" w:rsidP="00920FB6">
      <w:pPr>
        <w:spacing w:before="100" w:beforeAutospacing="1" w:after="100" w:afterAutospacing="1" w:line="240" w:lineRule="auto"/>
        <w:rPr>
          <w:rFonts w:ascii="Times New Roman" w:eastAsia="Times New Roman" w:hAnsi="Times New Roman" w:cs="Times New Roman"/>
          <w:color w:val="000000"/>
          <w:sz w:val="24"/>
          <w:szCs w:val="24"/>
        </w:rPr>
      </w:pPr>
    </w:p>
    <w:p w:rsidR="00920FB6" w:rsidRDefault="00920FB6"/>
    <w:sectPr w:rsidR="0092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5BE3"/>
    <w:multiLevelType w:val="multilevel"/>
    <w:tmpl w:val="AC62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63699"/>
    <w:multiLevelType w:val="multilevel"/>
    <w:tmpl w:val="B4E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F9540C"/>
    <w:multiLevelType w:val="multilevel"/>
    <w:tmpl w:val="18B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F7508"/>
    <w:multiLevelType w:val="multilevel"/>
    <w:tmpl w:val="013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FB6"/>
    <w:rsid w:val="00920FB6"/>
    <w:rsid w:val="00FC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FB55"/>
  <w15:chartTrackingRefBased/>
  <w15:docId w15:val="{44E3033D-45E7-4787-B5B6-793899AD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11444">
      <w:bodyDiv w:val="1"/>
      <w:marLeft w:val="0"/>
      <w:marRight w:val="0"/>
      <w:marTop w:val="0"/>
      <w:marBottom w:val="0"/>
      <w:divBdr>
        <w:top w:val="none" w:sz="0" w:space="0" w:color="auto"/>
        <w:left w:val="none" w:sz="0" w:space="0" w:color="auto"/>
        <w:bottom w:val="none" w:sz="0" w:space="0" w:color="auto"/>
        <w:right w:val="none" w:sz="0" w:space="0" w:color="auto"/>
      </w:divBdr>
    </w:div>
    <w:div w:id="105913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Dipika</dc:creator>
  <cp:keywords/>
  <dc:description/>
  <cp:lastModifiedBy>Saha, Dipika</cp:lastModifiedBy>
  <cp:revision>1</cp:revision>
  <dcterms:created xsi:type="dcterms:W3CDTF">2020-10-05T08:49:00Z</dcterms:created>
  <dcterms:modified xsi:type="dcterms:W3CDTF">2020-10-05T08:51:00Z</dcterms:modified>
</cp:coreProperties>
</file>