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E737" w14:textId="77777777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Using a timer clock source of 8 MHz, calculate PSC and ARR values to get a 60 Hz interrupt. </w:t>
      </w:r>
    </w:p>
    <w:p w14:paraId="3BBFA065" w14:textId="5D4CFAB1" w:rsidR="00EF73D0" w:rsidRPr="00592523" w:rsidRDefault="00EF73D0" w:rsidP="004F69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F73D0">
        <w:rPr>
          <w:rFonts w:ascii="Times New Roman" w:hAnsi="Times New Roman" w:cs="Times New Roman"/>
        </w:rPr>
        <w:t xml:space="preserve">A target frequency of </w:t>
      </w:r>
      <w:r>
        <w:rPr>
          <w:rFonts w:ascii="Times New Roman" w:hAnsi="Times New Roman" w:cs="Times New Roman"/>
        </w:rPr>
        <w:t>60</w:t>
      </w:r>
      <w:r w:rsidRPr="00EF73D0">
        <w:rPr>
          <w:rFonts w:ascii="Times New Roman" w:hAnsi="Times New Roman" w:cs="Times New Roman"/>
        </w:rPr>
        <w:t xml:space="preserve">Hz results in a </w:t>
      </w:r>
      <w:r w:rsidR="00A17A6D">
        <w:rPr>
          <w:rFonts w:ascii="Times New Roman" w:hAnsi="Times New Roman" w:cs="Times New Roman"/>
        </w:rPr>
        <w:t>16.67</w:t>
      </w:r>
      <w:r w:rsidRPr="00EF73D0">
        <w:rPr>
          <w:rFonts w:ascii="Times New Roman" w:hAnsi="Times New Roman" w:cs="Times New Roman"/>
        </w:rPr>
        <w:t>ms period; we then divide the 8Mhz clock by 8000 to reduce</w:t>
      </w:r>
      <w:r w:rsidR="004F696A">
        <w:rPr>
          <w:rFonts w:ascii="Times New Roman" w:hAnsi="Times New Roman" w:cs="Times New Roman"/>
        </w:rPr>
        <w:t xml:space="preserve"> </w:t>
      </w:r>
      <w:r w:rsidRPr="004F696A">
        <w:rPr>
          <w:rFonts w:ascii="Times New Roman" w:hAnsi="Times New Roman" w:cs="Times New Roman"/>
        </w:rPr>
        <w:t xml:space="preserve">our timer’s frequency to 1kHz. Counting at 1 kHz gives us 1 </w:t>
      </w:r>
      <w:proofErr w:type="spellStart"/>
      <w:r w:rsidRPr="004F696A">
        <w:rPr>
          <w:rFonts w:ascii="Times New Roman" w:hAnsi="Times New Roman" w:cs="Times New Roman"/>
        </w:rPr>
        <w:t>ms</w:t>
      </w:r>
      <w:proofErr w:type="spellEnd"/>
      <w:r w:rsidRPr="004F696A">
        <w:rPr>
          <w:rFonts w:ascii="Times New Roman" w:hAnsi="Times New Roman" w:cs="Times New Roman"/>
        </w:rPr>
        <w:t xml:space="preserve"> per timer count, so we need </w:t>
      </w:r>
      <w:r w:rsidR="004F696A">
        <w:rPr>
          <w:rFonts w:ascii="Times New Roman" w:hAnsi="Times New Roman" w:cs="Times New Roman"/>
        </w:rPr>
        <w:t>16.67</w:t>
      </w:r>
      <w:r w:rsidRPr="004F696A">
        <w:rPr>
          <w:rFonts w:ascii="Times New Roman" w:hAnsi="Times New Roman" w:cs="Times New Roman"/>
        </w:rPr>
        <w:t xml:space="preserve"> counts</w:t>
      </w:r>
      <w:r w:rsidR="004F696A">
        <w:rPr>
          <w:rFonts w:ascii="Times New Roman" w:hAnsi="Times New Roman" w:cs="Times New Roman"/>
        </w:rPr>
        <w:t xml:space="preserve"> </w:t>
      </w:r>
      <w:r w:rsidRPr="004F696A">
        <w:rPr>
          <w:rFonts w:ascii="Times New Roman" w:hAnsi="Times New Roman" w:cs="Times New Roman"/>
        </w:rPr>
        <w:t xml:space="preserve">to reach our target period. </w:t>
      </w:r>
      <w:r w:rsidRPr="00417D87">
        <w:rPr>
          <w:rFonts w:ascii="Times New Roman" w:hAnsi="Times New Roman" w:cs="Times New Roman"/>
          <w:b/>
          <w:bCs/>
          <w:color w:val="FF0000"/>
        </w:rPr>
        <w:t>We can achieve our timing scheme by setting the PSC to 7999, the ARR to</w:t>
      </w:r>
      <w:r w:rsidR="004F696A" w:rsidRPr="00417D87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52195A" w:rsidRPr="00417D87">
        <w:rPr>
          <w:rFonts w:ascii="Times New Roman" w:hAnsi="Times New Roman" w:cs="Times New Roman"/>
          <w:b/>
          <w:bCs/>
          <w:color w:val="FF0000"/>
        </w:rPr>
        <w:t>1667/100000</w:t>
      </w:r>
      <w:r w:rsidRPr="00417D87">
        <w:rPr>
          <w:rFonts w:ascii="Times New Roman" w:hAnsi="Times New Roman" w:cs="Times New Roman"/>
          <w:b/>
          <w:bCs/>
          <w:color w:val="FF0000"/>
        </w:rPr>
        <w:t>, and enabling the UEV interrupt in the control registers.</w:t>
      </w:r>
    </w:p>
    <w:p w14:paraId="174A7F83" w14:textId="77777777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Look through the Table 13 "STM32F072x8/</w:t>
      </w:r>
      <w:proofErr w:type="spellStart"/>
      <w:r w:rsidRPr="00360D43">
        <w:rPr>
          <w:rFonts w:ascii="Times New Roman" w:hAnsi="Times New Roman" w:cs="Times New Roman"/>
          <w:b/>
          <w:bCs/>
        </w:rPr>
        <w:t>xB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pin definitions" in the chip datasheet and list all pins that can have the timer 3 capture/compare channel 1 alternate function. </w:t>
      </w:r>
    </w:p>
    <w:p w14:paraId="3BE3AF64" w14:textId="77777777" w:rsidR="00360D43" w:rsidRDefault="00360D43" w:rsidP="00360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0D43">
        <w:rPr>
          <w:rFonts w:ascii="Times New Roman" w:hAnsi="Times New Roman" w:cs="Times New Roman"/>
        </w:rPr>
        <w:t>If the pin is included on the LQFP64 package that we are using, list the alternate function number that you would use to select it.</w:t>
      </w:r>
    </w:p>
    <w:p w14:paraId="46592397" w14:textId="3B9406AC" w:rsidR="00417D87" w:rsidRPr="00360D43" w:rsidRDefault="007F4842" w:rsidP="00360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PE3, PA6</w:t>
      </w:r>
      <w:r w:rsidR="002974B4">
        <w:rPr>
          <w:rFonts w:ascii="Times New Roman" w:hAnsi="Times New Roman" w:cs="Times New Roman"/>
        </w:rPr>
        <w:t xml:space="preserve"> (22)</w:t>
      </w:r>
      <w:r>
        <w:rPr>
          <w:rFonts w:ascii="Times New Roman" w:hAnsi="Times New Roman" w:cs="Times New Roman"/>
        </w:rPr>
        <w:t>, PC6</w:t>
      </w:r>
      <w:r w:rsidR="002974B4">
        <w:rPr>
          <w:rFonts w:ascii="Times New Roman" w:hAnsi="Times New Roman" w:cs="Times New Roman"/>
        </w:rPr>
        <w:t xml:space="preserve"> (56)</w:t>
      </w:r>
      <w:r>
        <w:rPr>
          <w:rFonts w:ascii="Times New Roman" w:hAnsi="Times New Roman" w:cs="Times New Roman"/>
        </w:rPr>
        <w:t>, PB4</w:t>
      </w:r>
      <w:r w:rsidR="002974B4">
        <w:rPr>
          <w:rFonts w:ascii="Times New Roman" w:hAnsi="Times New Roman" w:cs="Times New Roman"/>
        </w:rPr>
        <w:t xml:space="preserve"> (37)</w:t>
      </w:r>
    </w:p>
    <w:p w14:paraId="7E7E941B" w14:textId="1054424C" w:rsidR="00D05517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List your measured value of the timer UEV interrupt period from first experiment.</w:t>
      </w:r>
    </w:p>
    <w:p w14:paraId="3C338DBA" w14:textId="076433C4" w:rsidR="00755E7E" w:rsidRPr="00360D43" w:rsidRDefault="00755E7E" w:rsidP="0075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</w:t>
      </w:r>
      <w:r w:rsidR="00CD7B79">
        <w:rPr>
          <w:rFonts w:ascii="Times New Roman" w:hAnsi="Times New Roman" w:cs="Times New Roman"/>
        </w:rPr>
        <w:t>.06 Hz</w:t>
      </w:r>
    </w:p>
    <w:p w14:paraId="73C4CF24" w14:textId="6AB1F4BD" w:rsid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Describe what happened to the measured duty-cycle as the </w:t>
      </w:r>
      <w:proofErr w:type="spellStart"/>
      <w:r w:rsidRPr="00360D43">
        <w:rPr>
          <w:rFonts w:ascii="Times New Roman" w:hAnsi="Times New Roman" w:cs="Times New Roman"/>
          <w:b/>
          <w:bCs/>
        </w:rPr>
        <w:t>CCRx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value increased in PWM mode 1.</w:t>
      </w:r>
    </w:p>
    <w:p w14:paraId="62F46A8A" w14:textId="4B6A3764" w:rsidR="00E67BE3" w:rsidRPr="00360D43" w:rsidRDefault="00DF4E57" w:rsidP="00E67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rate increases as the CCR value increased for PWM mode 1.</w:t>
      </w:r>
      <w:r w:rsidR="00D00A62">
        <w:rPr>
          <w:rFonts w:ascii="Times New Roman" w:hAnsi="Times New Roman" w:cs="Times New Roman"/>
        </w:rPr>
        <w:t xml:space="preserve"> The length increased</w:t>
      </w:r>
      <w:r w:rsidR="004342EC">
        <w:rPr>
          <w:rFonts w:ascii="Times New Roman" w:hAnsi="Times New Roman" w:cs="Times New Roman"/>
        </w:rPr>
        <w:t xml:space="preserve"> (delay).</w:t>
      </w:r>
    </w:p>
    <w:p w14:paraId="088CA453" w14:textId="4CDD9072" w:rsid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Describe what happened to the measured duty-cycle as the </w:t>
      </w:r>
      <w:proofErr w:type="spellStart"/>
      <w:r w:rsidRPr="00360D43">
        <w:rPr>
          <w:rFonts w:ascii="Times New Roman" w:hAnsi="Times New Roman" w:cs="Times New Roman"/>
          <w:b/>
          <w:bCs/>
        </w:rPr>
        <w:t>CCRx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value increased in PWM mode 2.</w:t>
      </w:r>
    </w:p>
    <w:p w14:paraId="226C8815" w14:textId="21E04755" w:rsidR="0094583E" w:rsidRPr="00360D43" w:rsidRDefault="0065384B" w:rsidP="00945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rate increased faster, but it still increases</w:t>
      </w:r>
      <w:r w:rsidR="00BD3A48">
        <w:rPr>
          <w:rFonts w:ascii="Times New Roman" w:hAnsi="Times New Roman" w:cs="Times New Roman"/>
        </w:rPr>
        <w:t>.</w:t>
      </w:r>
      <w:r w:rsidR="004342EC">
        <w:rPr>
          <w:rFonts w:ascii="Times New Roman" w:hAnsi="Times New Roman" w:cs="Times New Roman"/>
        </w:rPr>
        <w:t xml:space="preserve"> The length itself (delay) got smaller</w:t>
      </w:r>
      <w:r w:rsidR="001907D7">
        <w:rPr>
          <w:rFonts w:ascii="Times New Roman" w:hAnsi="Times New Roman" w:cs="Times New Roman"/>
        </w:rPr>
        <w:t xml:space="preserve">, got compressed. </w:t>
      </w:r>
    </w:p>
    <w:p w14:paraId="66CFCC4D" w14:textId="5673D110" w:rsid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Include at least one logic analyzer screenshot of a PWM capture.</w:t>
      </w:r>
    </w:p>
    <w:p w14:paraId="2A3C8C51" w14:textId="2CDD0D3F" w:rsidR="00B42C8E" w:rsidRPr="00B42C8E" w:rsidRDefault="00494B26" w:rsidP="00B42C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51FCFC" wp14:editId="2CC54299">
            <wp:extent cx="5943600" cy="1478280"/>
            <wp:effectExtent l="0" t="0" r="0" b="0"/>
            <wp:docPr id="474913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391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7F56" w14:textId="3C14BAEB" w:rsid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What PWM mode is shown in figure 3.6 of the lab manual (PWM mode 1 or 2)?</w:t>
      </w:r>
    </w:p>
    <w:p w14:paraId="764E1695" w14:textId="0FA19B7E" w:rsidR="00494B26" w:rsidRPr="00494B26" w:rsidRDefault="000217CF" w:rsidP="00021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2</w:t>
      </w:r>
    </w:p>
    <w:sectPr w:rsidR="00494B26" w:rsidRPr="0049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46"/>
    <w:multiLevelType w:val="hybridMultilevel"/>
    <w:tmpl w:val="26F2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29BF"/>
    <w:multiLevelType w:val="hybridMultilevel"/>
    <w:tmpl w:val="A918A6A0"/>
    <w:lvl w:ilvl="0" w:tplc="BE5E9F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439771">
    <w:abstractNumId w:val="0"/>
  </w:num>
  <w:num w:numId="2" w16cid:durableId="131471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3"/>
    <w:rsid w:val="000217CF"/>
    <w:rsid w:val="0016086A"/>
    <w:rsid w:val="0017006C"/>
    <w:rsid w:val="001907D7"/>
    <w:rsid w:val="00296978"/>
    <w:rsid w:val="002974B4"/>
    <w:rsid w:val="00360D43"/>
    <w:rsid w:val="00417D87"/>
    <w:rsid w:val="004342EC"/>
    <w:rsid w:val="00494B26"/>
    <w:rsid w:val="004F696A"/>
    <w:rsid w:val="0052195A"/>
    <w:rsid w:val="00592523"/>
    <w:rsid w:val="005F2CF4"/>
    <w:rsid w:val="0065384B"/>
    <w:rsid w:val="00704393"/>
    <w:rsid w:val="00755E7E"/>
    <w:rsid w:val="007F4842"/>
    <w:rsid w:val="0094583E"/>
    <w:rsid w:val="009C0B07"/>
    <w:rsid w:val="00A17A6D"/>
    <w:rsid w:val="00A46895"/>
    <w:rsid w:val="00B42C8E"/>
    <w:rsid w:val="00BD3A48"/>
    <w:rsid w:val="00CD7B79"/>
    <w:rsid w:val="00D00A62"/>
    <w:rsid w:val="00D05517"/>
    <w:rsid w:val="00DF4E57"/>
    <w:rsid w:val="00E476B6"/>
    <w:rsid w:val="00E67BE3"/>
    <w:rsid w:val="00ED0E84"/>
    <w:rsid w:val="00EF73D0"/>
    <w:rsid w:val="00F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F3D0"/>
  <w15:chartTrackingRefBased/>
  <w15:docId w15:val="{96A65B88-4DDE-F940-A6BA-044F4737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GOUNDER</dc:creator>
  <cp:keywords/>
  <dc:description/>
  <cp:lastModifiedBy>SANJAY M GOUNDER</cp:lastModifiedBy>
  <cp:revision>52</cp:revision>
  <cp:lastPrinted>2024-02-20T17:42:00Z</cp:lastPrinted>
  <dcterms:created xsi:type="dcterms:W3CDTF">2024-02-20T17:15:00Z</dcterms:created>
  <dcterms:modified xsi:type="dcterms:W3CDTF">2024-02-20T17:43:00Z</dcterms:modified>
</cp:coreProperties>
</file>