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D5A6" w14:textId="77777777" w:rsidR="009539F4" w:rsidRPr="00AF1271" w:rsidRDefault="009539F4" w:rsidP="00AF1271">
      <w:pPr>
        <w:spacing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>Resume</w:t>
      </w:r>
    </w:p>
    <w:p w14:paraId="2C58EF3D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Younus Khan </w:t>
      </w:r>
    </w:p>
    <w:p w14:paraId="6ADEB7E5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Phone no: 7702756083</w:t>
      </w:r>
    </w:p>
    <w:p w14:paraId="7D41C9FE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 xml:space="preserve">Gmail:yk77027560@gmail.com </w:t>
      </w:r>
    </w:p>
    <w:p w14:paraId="5FEF1493" w14:textId="77777777" w:rsidR="005A1F77" w:rsidRPr="00AF1271" w:rsidRDefault="005A1F77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Address: 24</w:t>
      </w:r>
      <w:r w:rsidR="009539F4" w:rsidRPr="00AF1271">
        <w:rPr>
          <w:rFonts w:asciiTheme="majorHAnsi" w:hAnsiTheme="majorHAnsi"/>
          <w:sz w:val="24"/>
          <w:szCs w:val="24"/>
        </w:rPr>
        <w:t>-72/1 jawahar nagar Hyderabad</w:t>
      </w:r>
    </w:p>
    <w:p w14:paraId="71F53C9E" w14:textId="77777777" w:rsidR="005A1F77" w:rsidRPr="00AF1271" w:rsidRDefault="005A1F77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</w:t>
      </w:r>
    </w:p>
    <w:p w14:paraId="682364D8" w14:textId="77777777" w:rsidR="009539F4" w:rsidRPr="00AF1271" w:rsidRDefault="005A1F77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>Career</w:t>
      </w:r>
      <w:r w:rsidR="009539F4" w:rsidRPr="00AF1271">
        <w:rPr>
          <w:rFonts w:asciiTheme="majorHAnsi" w:hAnsiTheme="majorHAnsi"/>
          <w:b/>
          <w:sz w:val="24"/>
          <w:szCs w:val="24"/>
        </w:rPr>
        <w:t xml:space="preserve"> objective </w:t>
      </w:r>
    </w:p>
    <w:p w14:paraId="30E09E97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p w14:paraId="3430E4D1" w14:textId="77777777" w:rsidR="009539F4" w:rsidRPr="00AF1271" w:rsidRDefault="005A1F77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-------------------------------------------------------------------------------------------------------------</w:t>
      </w:r>
    </w:p>
    <w:p w14:paraId="52C6F739" w14:textId="5EE33F4F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>Professional Experience</w:t>
      </w:r>
      <w:r w:rsidR="00C96E87" w:rsidRPr="00AF1271">
        <w:rPr>
          <w:rFonts w:asciiTheme="majorHAnsi" w:hAnsiTheme="majorHAnsi"/>
          <w:b/>
          <w:sz w:val="24"/>
          <w:szCs w:val="24"/>
        </w:rPr>
        <w:t>:-</w:t>
      </w:r>
    </w:p>
    <w:p w14:paraId="6539FA84" w14:textId="77777777" w:rsidR="00C96E87" w:rsidRPr="00AF1271" w:rsidRDefault="00C96E87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1CFF97BF" w14:textId="2CF3016D" w:rsidR="00C96E87" w:rsidRPr="00AF1271" w:rsidRDefault="00C96E87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>Sunrise International</w:t>
      </w:r>
      <w:r w:rsidRPr="00AF1271">
        <w:rPr>
          <w:rFonts w:asciiTheme="majorHAnsi" w:hAnsiTheme="majorHAnsi"/>
          <w:b/>
          <w:sz w:val="24"/>
          <w:szCs w:val="24"/>
        </w:rPr>
        <w:t xml:space="preserve">   </w:t>
      </w:r>
      <w:r w:rsidR="00AF1271" w:rsidRPr="00AF1271">
        <w:rPr>
          <w:rFonts w:asciiTheme="majorHAnsi" w:hAnsiTheme="majorHAnsi"/>
          <w:b/>
          <w:sz w:val="24"/>
          <w:szCs w:val="24"/>
        </w:rPr>
        <w:t xml:space="preserve">                     </w:t>
      </w:r>
      <w:r w:rsidRPr="00AF1271">
        <w:rPr>
          <w:rFonts w:asciiTheme="majorHAnsi" w:hAnsiTheme="majorHAnsi"/>
          <w:b/>
          <w:sz w:val="24"/>
          <w:szCs w:val="24"/>
        </w:rPr>
        <w:t xml:space="preserve">                                                  14 June to till date </w:t>
      </w:r>
    </w:p>
    <w:p w14:paraId="79022BB5" w14:textId="43BA32D0" w:rsidR="00C96E87" w:rsidRDefault="00AF1271" w:rsidP="00AF1271">
      <w:pPr>
        <w:spacing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Role- </w:t>
      </w:r>
      <w:r w:rsidR="00C96E87" w:rsidRPr="00AF1271">
        <w:rPr>
          <w:rFonts w:asciiTheme="majorHAnsi" w:hAnsiTheme="majorHAnsi"/>
          <w:b/>
          <w:bCs/>
          <w:sz w:val="24"/>
          <w:szCs w:val="24"/>
        </w:rPr>
        <w:t>Assistant Manager- Skilled Migration (Australia)</w:t>
      </w:r>
    </w:p>
    <w:p w14:paraId="4FDF95B5" w14:textId="77777777" w:rsidR="00AF1271" w:rsidRPr="00AF1271" w:rsidRDefault="00AF1271" w:rsidP="00AF1271">
      <w:pPr>
        <w:spacing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E1D4C35" w14:textId="77777777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Skills Assessment and Application Preparation:</w:t>
      </w:r>
    </w:p>
    <w:p w14:paraId="35015DA7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Prepare and submit applications for skills assessments with organizations such as ACS, VETASSESS, Engineers Australia, AITSL, TRA, etc.</w:t>
      </w:r>
    </w:p>
    <w:p w14:paraId="1072A5B0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Manage the submission and uploading of online visa applications, ensuring all required documents are accurately included.</w:t>
      </w:r>
    </w:p>
    <w:p w14:paraId="194B187F" w14:textId="77777777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Visa Application Support:</w:t>
      </w:r>
    </w:p>
    <w:p w14:paraId="70F78585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the Immigration Head with inquiries related to visa processes, document gathering, data verification, and application preparation.</w:t>
      </w:r>
    </w:p>
    <w:p w14:paraId="62CA20CC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Ensure that all client documents and application details are meticulously checked and compiled.</w:t>
      </w:r>
    </w:p>
    <w:p w14:paraId="7F591815" w14:textId="77777777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Client Records and Compliance:</w:t>
      </w:r>
    </w:p>
    <w:p w14:paraId="17FDE600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Maintain and update client folders to ensure compliance with regulatory requirements.</w:t>
      </w:r>
    </w:p>
    <w:p w14:paraId="026D57F5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Ensure client spreadsheets and records are accurate, up-to-date, and managed according to compliance standards.</w:t>
      </w:r>
    </w:p>
    <w:p w14:paraId="37D41032" w14:textId="77777777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Client Communication:</w:t>
      </w:r>
    </w:p>
    <w:p w14:paraId="5D7E1EDD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lastRenderedPageBreak/>
        <w:t>Communicate with clients through various channels (phone, email, in-person) to address inquiries, provide updates, and offer support throughout their application process.</w:t>
      </w:r>
    </w:p>
    <w:p w14:paraId="4A72E6D1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Respond to client queries promptly and professionally, ensuring high levels of customer satisfaction.</w:t>
      </w:r>
    </w:p>
    <w:p w14:paraId="350DB44C" w14:textId="77777777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Training and Development:</w:t>
      </w:r>
    </w:p>
    <w:p w14:paraId="69CA8F50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Attend training sessions and workshops provided by the organization or migration agencies to enhance job skills and stay updated with industry changes.</w:t>
      </w:r>
    </w:p>
    <w:p w14:paraId="1AE8E9C0" w14:textId="77777777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Customer Service and CRM Management:</w:t>
      </w:r>
    </w:p>
    <w:p w14:paraId="745C1DA0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Handle customer queries efficiently, providing timely responses and updates through CRM systems.</w:t>
      </w:r>
    </w:p>
    <w:p w14:paraId="0CE969C8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Ensure that all client interactions are recorded accurately in the CRM for effective tracking and follow-up.</w:t>
      </w:r>
    </w:p>
    <w:p w14:paraId="57C870CD" w14:textId="409075A0" w:rsidR="00AF1271" w:rsidRPr="00AF1271" w:rsidRDefault="00AF1271" w:rsidP="00AF1271">
      <w:pPr>
        <w:numPr>
          <w:ilvl w:val="0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Sales and Team Management</w:t>
      </w:r>
      <w:r>
        <w:rPr>
          <w:rFonts w:asciiTheme="majorHAnsi" w:hAnsiTheme="majorHAnsi"/>
          <w:sz w:val="24"/>
          <w:szCs w:val="24"/>
        </w:rPr>
        <w:t>:</w:t>
      </w:r>
    </w:p>
    <w:p w14:paraId="1B0860DB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Oversee sales activities related to Australian PR services, driving team performance to meet and exceed targets.</w:t>
      </w:r>
    </w:p>
    <w:p w14:paraId="2B786B08" w14:textId="77777777" w:rsidR="00AF1271" w:rsidRPr="00AF1271" w:rsidRDefault="00AF1271" w:rsidP="00AF1271">
      <w:pPr>
        <w:numPr>
          <w:ilvl w:val="1"/>
          <w:numId w:val="8"/>
        </w:numPr>
        <w:spacing w:after="20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Lead and manage a team, providing guidance, support, and performance management to ensure high-quality service delivery.</w:t>
      </w:r>
    </w:p>
    <w:p w14:paraId="721C14CE" w14:textId="77777777" w:rsidR="00AF1271" w:rsidRPr="00AF1271" w:rsidRDefault="00AF1271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083B08F" w14:textId="77777777" w:rsidR="00C96E87" w:rsidRPr="00AF1271" w:rsidRDefault="00C96E87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3607229E" w14:textId="07CAE639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Kansas Overseas                       </w:t>
      </w:r>
      <w:r w:rsidR="005A1F77" w:rsidRPr="00AF1271">
        <w:rPr>
          <w:rFonts w:asciiTheme="majorHAnsi" w:hAnsiTheme="majorHAnsi"/>
          <w:b/>
          <w:sz w:val="24"/>
          <w:szCs w:val="24"/>
        </w:rPr>
        <w:t xml:space="preserve">                            </w:t>
      </w:r>
      <w:r w:rsidRPr="00AF1271">
        <w:rPr>
          <w:rFonts w:asciiTheme="majorHAnsi" w:hAnsiTheme="majorHAnsi"/>
          <w:b/>
          <w:sz w:val="24"/>
          <w:szCs w:val="24"/>
        </w:rPr>
        <w:t xml:space="preserve">           </w:t>
      </w:r>
      <w:r w:rsidRPr="00AF1271">
        <w:rPr>
          <w:rFonts w:asciiTheme="majorHAnsi" w:hAnsiTheme="majorHAnsi"/>
          <w:sz w:val="24"/>
          <w:szCs w:val="24"/>
        </w:rPr>
        <w:t xml:space="preserve">       </w:t>
      </w:r>
      <w:r w:rsidRPr="00AF1271">
        <w:rPr>
          <w:rFonts w:asciiTheme="majorHAnsi" w:hAnsiTheme="majorHAnsi"/>
          <w:b/>
          <w:sz w:val="24"/>
          <w:szCs w:val="24"/>
        </w:rPr>
        <w:t xml:space="preserve">09/Aug/2023 to </w:t>
      </w:r>
      <w:r w:rsidR="00C96E87" w:rsidRPr="00AF1271">
        <w:rPr>
          <w:rFonts w:asciiTheme="majorHAnsi" w:hAnsiTheme="majorHAnsi"/>
          <w:b/>
          <w:sz w:val="24"/>
          <w:szCs w:val="24"/>
        </w:rPr>
        <w:t>Jun 2024</w:t>
      </w:r>
    </w:p>
    <w:p w14:paraId="4AC7EA3B" w14:textId="77777777" w:rsidR="009539F4" w:rsidRPr="00AF1271" w:rsidRDefault="00D122DC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9539F4" w:rsidRPr="00AF1271">
          <w:rPr>
            <w:rStyle w:val="Hyperlink"/>
            <w:rFonts w:asciiTheme="majorHAnsi" w:hAnsiTheme="majorHAnsi"/>
            <w:sz w:val="24"/>
            <w:szCs w:val="24"/>
          </w:rPr>
          <w:t>https://www.kansaz.in/</w:t>
        </w:r>
      </w:hyperlink>
      <w:r w:rsidR="009539F4" w:rsidRPr="00AF1271">
        <w:rPr>
          <w:rFonts w:asciiTheme="majorHAnsi" w:hAnsiTheme="majorHAnsi"/>
          <w:sz w:val="24"/>
          <w:szCs w:val="24"/>
        </w:rPr>
        <w:t xml:space="preserve"> </w:t>
      </w:r>
    </w:p>
    <w:p w14:paraId="7271A34F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 xml:space="preserve">An immigration consultant is an advisor that assists people who want to emigrate from one country to another, and supports their legal and documentation processes </w:t>
      </w:r>
    </w:p>
    <w:p w14:paraId="0C9311A7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Role- </w:t>
      </w:r>
      <w:r w:rsidR="005A1F77" w:rsidRPr="00AF1271">
        <w:rPr>
          <w:rFonts w:asciiTheme="majorHAnsi" w:hAnsiTheme="majorHAnsi"/>
          <w:b/>
          <w:sz w:val="24"/>
          <w:szCs w:val="24"/>
        </w:rPr>
        <w:t>Senior</w:t>
      </w:r>
      <w:r w:rsidRPr="00AF1271">
        <w:rPr>
          <w:rFonts w:asciiTheme="majorHAnsi" w:hAnsiTheme="majorHAnsi"/>
          <w:b/>
          <w:sz w:val="24"/>
          <w:szCs w:val="24"/>
        </w:rPr>
        <w:t xml:space="preserve"> Process Consultant (Australia PR)  </w:t>
      </w:r>
    </w:p>
    <w:p w14:paraId="0118E234" w14:textId="77777777" w:rsidR="009539F4" w:rsidRPr="00AF1271" w:rsidRDefault="009539F4" w:rsidP="00AF12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 xml:space="preserve">He Visa and Immigration Consultant must oversee all aspects of the Visa and Immigration Service, ensuring that the process runs smoothly. </w:t>
      </w:r>
    </w:p>
    <w:p w14:paraId="32AA90A6" w14:textId="77777777" w:rsidR="009539F4" w:rsidRPr="00AF1271" w:rsidRDefault="009539F4" w:rsidP="00AF12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 xml:space="preserve">The Visa and Immigration Consultant must interview all clients and deal with all applications face to face and by post to ensure that the client is suitable. </w:t>
      </w:r>
    </w:p>
    <w:p w14:paraId="547C0D24" w14:textId="77777777" w:rsidR="009539F4" w:rsidRPr="00AF1271" w:rsidRDefault="009539F4" w:rsidP="00AF12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 xml:space="preserve">You must oversee the completion of all relevant visa and immigration documents and ensure that they are received within the time limit set by the government.  </w:t>
      </w:r>
    </w:p>
    <w:p w14:paraId="36110571" w14:textId="77777777" w:rsidR="009539F4" w:rsidRPr="00AF1271" w:rsidRDefault="009539F4" w:rsidP="00AF12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 xml:space="preserve">The Visa and Immigration Consultant must ensure that all of the information provided by the client is accurate and correct, preparing and checking all legal documents.  </w:t>
      </w:r>
    </w:p>
    <w:p w14:paraId="460A9CA9" w14:textId="77777777" w:rsidR="009539F4" w:rsidRPr="00AF1271" w:rsidRDefault="009539F4" w:rsidP="00AF12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lastRenderedPageBreak/>
        <w:t xml:space="preserve">The Visa and Immigration Consultant must prepare all fee quotes and any information required by clients, colleagues or authorities.  </w:t>
      </w:r>
    </w:p>
    <w:p w14:paraId="2028ECB8" w14:textId="77777777" w:rsidR="009539F4" w:rsidRPr="00AF1271" w:rsidRDefault="009539F4" w:rsidP="00AF127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You must maintain strong working relationships with all clients and colleagues.</w:t>
      </w:r>
    </w:p>
    <w:p w14:paraId="5D0E02D8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Y-Axis Overseas Careers                                                            </w:t>
      </w:r>
      <w:r w:rsidR="005A1F77" w:rsidRPr="00AF1271">
        <w:rPr>
          <w:rFonts w:asciiTheme="majorHAnsi" w:hAnsiTheme="majorHAnsi"/>
          <w:b/>
          <w:sz w:val="24"/>
          <w:szCs w:val="24"/>
        </w:rPr>
        <w:t xml:space="preserve"> July /2019</w:t>
      </w:r>
      <w:r w:rsidRPr="00AF1271">
        <w:rPr>
          <w:rFonts w:asciiTheme="majorHAnsi" w:hAnsiTheme="majorHAnsi"/>
          <w:b/>
          <w:sz w:val="24"/>
          <w:szCs w:val="24"/>
        </w:rPr>
        <w:t xml:space="preserve"> to July/2023</w:t>
      </w:r>
      <w:r w:rsidRPr="00AF1271">
        <w:rPr>
          <w:rFonts w:asciiTheme="majorHAnsi" w:hAnsiTheme="majorHAnsi"/>
          <w:sz w:val="24"/>
          <w:szCs w:val="24"/>
        </w:rPr>
        <w:t xml:space="preserve"> </w:t>
      </w:r>
    </w:p>
    <w:p w14:paraId="7D8FF48D" w14:textId="77777777" w:rsidR="005A1F77" w:rsidRPr="00AF1271" w:rsidRDefault="00D122DC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hyperlink r:id="rId7" w:history="1">
        <w:r w:rsidR="005A1F77" w:rsidRPr="00AF1271">
          <w:rPr>
            <w:rStyle w:val="Hyperlink"/>
            <w:rFonts w:asciiTheme="majorHAnsi" w:hAnsiTheme="majorHAnsi"/>
            <w:sz w:val="24"/>
            <w:szCs w:val="24"/>
          </w:rPr>
          <w:t>https://www.y-axis.com/</w:t>
        </w:r>
      </w:hyperlink>
    </w:p>
    <w:p w14:paraId="16A5CE7E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Role- Role-Immigration Process Consultant (Australia PR)  </w:t>
      </w:r>
    </w:p>
    <w:p w14:paraId="71EF889E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clients in completing immigration application forms.</w:t>
      </w:r>
    </w:p>
    <w:p w14:paraId="0D59153B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clients in obtaining necessary language proficiency certifications.</w:t>
      </w:r>
    </w:p>
    <w:p w14:paraId="2D90276A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clients in obtaining police clearances and medical examinations.</w:t>
      </w:r>
    </w:p>
    <w:p w14:paraId="0E44E314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clients in preparing and obtaining supporting documents.</w:t>
      </w:r>
    </w:p>
    <w:p w14:paraId="03C83A61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clients with filling out forms, submit, monitor, track and report on all filed applications.</w:t>
      </w:r>
    </w:p>
    <w:p w14:paraId="337452FC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in filling up the Immigration applications.</w:t>
      </w:r>
    </w:p>
    <w:p w14:paraId="10A06CC9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in the development and maintenance of standard office precedents and procedures.</w:t>
      </w:r>
    </w:p>
    <w:p w14:paraId="757A0953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with client phone calls, preparation of forms, copying of documents, and sending out package.</w:t>
      </w:r>
    </w:p>
    <w:p w14:paraId="65C498BB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with general administration.</w:t>
      </w:r>
    </w:p>
    <w:p w14:paraId="42242735" w14:textId="77777777" w:rsidR="005A1F77" w:rsidRPr="00AF1271" w:rsidRDefault="005A1F77" w:rsidP="00AF1271">
      <w:pPr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Assist with other general office tasks and file maintenance duties as assigned and required.</w:t>
      </w:r>
    </w:p>
    <w:p w14:paraId="0000FDF7" w14:textId="77777777" w:rsidR="009539F4" w:rsidRPr="00AF1271" w:rsidRDefault="009539F4" w:rsidP="00AF1271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411B9AD0" w14:textId="77777777" w:rsidR="005A1F77" w:rsidRPr="00AF1271" w:rsidRDefault="005A1F77" w:rsidP="00AF1271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1271">
        <w:rPr>
          <w:rFonts w:asciiTheme="majorHAnsi" w:hAnsiTheme="majorHAnsi"/>
          <w:b/>
          <w:sz w:val="24"/>
          <w:szCs w:val="24"/>
        </w:rPr>
        <w:t xml:space="preserve">Educational Background </w:t>
      </w:r>
    </w:p>
    <w:p w14:paraId="5B0EEC3D" w14:textId="77777777" w:rsidR="009539F4" w:rsidRPr="00AF1271" w:rsidRDefault="005A1F77" w:rsidP="00AF127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F1271">
        <w:rPr>
          <w:rFonts w:asciiTheme="majorHAnsi" w:hAnsiTheme="majorHAnsi"/>
          <w:sz w:val="24"/>
          <w:szCs w:val="24"/>
        </w:rPr>
        <w:t>Higher Secondary Education – Mathematics, Economics and Commerce from  Govt Junior College Hyderabad, Year 2018</w:t>
      </w:r>
    </w:p>
    <w:p w14:paraId="6689BD38" w14:textId="77777777" w:rsidR="0068781D" w:rsidRPr="00AF1271" w:rsidRDefault="0068781D" w:rsidP="00AF1271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68781D" w:rsidRPr="00AF1271" w:rsidSect="00944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71E7"/>
    <w:multiLevelType w:val="hybridMultilevel"/>
    <w:tmpl w:val="B2B0858A"/>
    <w:lvl w:ilvl="0" w:tplc="50E6E4B0">
      <w:start w:val="25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569D"/>
    <w:multiLevelType w:val="multilevel"/>
    <w:tmpl w:val="0B9A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524F"/>
    <w:multiLevelType w:val="multilevel"/>
    <w:tmpl w:val="E08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85611"/>
    <w:multiLevelType w:val="multilevel"/>
    <w:tmpl w:val="207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E53F6"/>
    <w:multiLevelType w:val="multilevel"/>
    <w:tmpl w:val="770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F770D"/>
    <w:multiLevelType w:val="multilevel"/>
    <w:tmpl w:val="E61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D16AE"/>
    <w:multiLevelType w:val="hybridMultilevel"/>
    <w:tmpl w:val="76E25478"/>
    <w:lvl w:ilvl="0" w:tplc="8AB4C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6BBC"/>
    <w:multiLevelType w:val="hybridMultilevel"/>
    <w:tmpl w:val="1C7C28B8"/>
    <w:lvl w:ilvl="0" w:tplc="345ADD6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68899">
    <w:abstractNumId w:val="6"/>
  </w:num>
  <w:num w:numId="2" w16cid:durableId="1078406669">
    <w:abstractNumId w:val="5"/>
  </w:num>
  <w:num w:numId="3" w16cid:durableId="144200798">
    <w:abstractNumId w:val="3"/>
  </w:num>
  <w:num w:numId="4" w16cid:durableId="567498692">
    <w:abstractNumId w:val="4"/>
  </w:num>
  <w:num w:numId="5" w16cid:durableId="1351761765">
    <w:abstractNumId w:val="2"/>
  </w:num>
  <w:num w:numId="6" w16cid:durableId="1141658026">
    <w:abstractNumId w:val="0"/>
  </w:num>
  <w:num w:numId="7" w16cid:durableId="159582401">
    <w:abstractNumId w:val="7"/>
  </w:num>
  <w:num w:numId="8" w16cid:durableId="127764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1D"/>
    <w:rsid w:val="000C3CBC"/>
    <w:rsid w:val="000E1601"/>
    <w:rsid w:val="00376B5B"/>
    <w:rsid w:val="005A1F77"/>
    <w:rsid w:val="0068781D"/>
    <w:rsid w:val="00944754"/>
    <w:rsid w:val="009539F4"/>
    <w:rsid w:val="00AF1271"/>
    <w:rsid w:val="00C96E87"/>
    <w:rsid w:val="00DD3E7D"/>
    <w:rsid w:val="00E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5652"/>
  <w15:docId w15:val="{A767090F-484A-433F-820F-88EF2F7F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71"/>
  </w:style>
  <w:style w:type="paragraph" w:styleId="Heading1">
    <w:name w:val="heading 1"/>
    <w:basedOn w:val="Normal"/>
    <w:next w:val="Normal"/>
    <w:link w:val="Heading1Char"/>
    <w:uiPriority w:val="9"/>
    <w:qFormat/>
    <w:rsid w:val="00AF12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2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2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12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2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27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7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7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7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7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7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7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12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F12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7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2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1271"/>
    <w:rPr>
      <w:b/>
      <w:bCs/>
    </w:rPr>
  </w:style>
  <w:style w:type="character" w:styleId="Emphasis">
    <w:name w:val="Emphasis"/>
    <w:basedOn w:val="DefaultParagraphFont"/>
    <w:uiPriority w:val="20"/>
    <w:qFormat/>
    <w:rsid w:val="00AF1271"/>
    <w:rPr>
      <w:i/>
      <w:iCs/>
    </w:rPr>
  </w:style>
  <w:style w:type="paragraph" w:styleId="NoSpacing">
    <w:name w:val="No Spacing"/>
    <w:uiPriority w:val="1"/>
    <w:qFormat/>
    <w:rsid w:val="00AF12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12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7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7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12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12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12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12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12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2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-axi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nsaz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55E4-23C5-4117-A347-8A156A39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Newedge</dc:creator>
  <cp:lastModifiedBy>IT//SUNRISE GROUP</cp:lastModifiedBy>
  <cp:revision>2</cp:revision>
  <dcterms:created xsi:type="dcterms:W3CDTF">2024-08-20T12:15:00Z</dcterms:created>
  <dcterms:modified xsi:type="dcterms:W3CDTF">2024-08-20T12:15:00Z</dcterms:modified>
</cp:coreProperties>
</file>