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665B7" w:rsidRDefault="00D665B7">
      <w:pPr>
        <w:pStyle w:val="Title"/>
        <w:contextualSpacing w:val="0"/>
      </w:pPr>
      <w:r>
        <w:fldChar w:fldCharType="begin"/>
      </w:r>
      <w:r>
        <w:instrText>HYPERLINK "http://www.immigrationxperts.com/australia-immigration-consultants/act-state-occupation-list/" \h</w:instrText>
      </w:r>
      <w:r>
        <w:fldChar w:fldCharType="separate"/>
      </w:r>
      <w:r w:rsidR="00EB72AC">
        <w:rPr>
          <w:color w:val="1155CC"/>
          <w:sz w:val="19"/>
          <w:szCs w:val="19"/>
          <w:highlight w:val="white"/>
        </w:rPr>
        <w:t>http://www.immigrationxperts.com/australia-immigration-consultants/act-state-occupation-list/</w:t>
      </w:r>
      <w:r>
        <w:fldChar w:fldCharType="end"/>
      </w:r>
    </w:p>
    <w:p w:rsidR="00EB72AC" w:rsidRDefault="00EB72AC" w:rsidP="00EB72AC">
      <w:pPr>
        <w:rPr>
          <w:b/>
          <w:sz w:val="28"/>
          <w:szCs w:val="28"/>
        </w:rPr>
      </w:pPr>
      <w:bookmarkStart w:id="0" w:name="_jan351323olj" w:colFirst="0" w:colLast="0"/>
      <w:bookmarkEnd w:id="0"/>
    </w:p>
    <w:p w:rsidR="00D665B7" w:rsidRDefault="00EB72AC" w:rsidP="00EB72AC">
      <w:pPr>
        <w:rPr>
          <w:b/>
          <w:sz w:val="28"/>
          <w:szCs w:val="28"/>
        </w:rPr>
      </w:pPr>
      <w:r>
        <w:rPr>
          <w:b/>
          <w:sz w:val="28"/>
          <w:szCs w:val="28"/>
        </w:rPr>
        <w:t xml:space="preserve">Title: </w:t>
      </w:r>
      <w:r w:rsidRPr="00EB72AC">
        <w:rPr>
          <w:b/>
          <w:sz w:val="28"/>
          <w:szCs w:val="28"/>
        </w:rPr>
        <w:t>ACT State Occupation List</w:t>
      </w:r>
    </w:p>
    <w:p w:rsidR="00EB72AC" w:rsidRPr="00EB72AC" w:rsidRDefault="00EB72AC" w:rsidP="00EB72AC">
      <w:pPr>
        <w:rPr>
          <w:b/>
          <w:sz w:val="28"/>
          <w:szCs w:val="28"/>
        </w:rPr>
      </w:pPr>
    </w:p>
    <w:p w:rsidR="00D665B7" w:rsidRDefault="00EB72AC">
      <w:pPr>
        <w:pStyle w:val="normal0"/>
      </w:pPr>
      <w:r>
        <w:t xml:space="preserve">Immigration to Australia is in Vogue. Colossal amount of people rush to Australia every year in search of new opportunities to make their lives better. Australia offers its citizens and permanent residents with one of the best lifestyles in the world. The </w:t>
      </w:r>
      <w:r>
        <w:t>economy is strong and stable and the place hardly witnesses any cataclysm making it a safe and secure paradise for your family.</w:t>
      </w:r>
    </w:p>
    <w:p w:rsidR="00D665B7" w:rsidRDefault="00D665B7">
      <w:pPr>
        <w:pStyle w:val="normal0"/>
      </w:pPr>
    </w:p>
    <w:p w:rsidR="00D665B7" w:rsidRDefault="00EB72AC">
      <w:pPr>
        <w:pStyle w:val="normal0"/>
      </w:pPr>
      <w:r>
        <w:t>Every year a state occupation list is declared by the Government of Australia. Candidates can apply for immigration through the</w:t>
      </w:r>
      <w:r>
        <w:t xml:space="preserve"> occupations that have an opening. The status of occupation depends on the availability of skilled workers for that particular occupation in Australia and some other factors.</w:t>
      </w:r>
    </w:p>
    <w:p w:rsidR="00D665B7" w:rsidRDefault="00D665B7">
      <w:pPr>
        <w:pStyle w:val="normal0"/>
      </w:pPr>
    </w:p>
    <w:p w:rsidR="00D665B7" w:rsidRDefault="00EB72AC">
      <w:pPr>
        <w:pStyle w:val="normal0"/>
      </w:pPr>
      <w:r>
        <w:t>CODE                Occupation</w:t>
      </w:r>
      <w:r>
        <w:tab/>
      </w:r>
      <w:r>
        <w:tab/>
      </w:r>
      <w:r>
        <w:tab/>
      </w:r>
      <w:r>
        <w:tab/>
        <w:t xml:space="preserve">        Status</w:t>
      </w:r>
    </w:p>
    <w:tbl>
      <w:tblPr>
        <w:tblStyle w:val="a"/>
        <w:tblW w:w="69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tblPr>
      <w:tblGrid>
        <w:gridCol w:w="1500"/>
        <w:gridCol w:w="3945"/>
        <w:gridCol w:w="1500"/>
      </w:tblGrid>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132111</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Corporate Service Manage</w:t>
            </w:r>
            <w:r>
              <w:rPr>
                <w:color w:val="3D3D3D"/>
                <w:sz w:val="20"/>
                <w:szCs w:val="20"/>
                <w:highlight w:val="white"/>
              </w:rPr>
              <w:t>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133111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Construction Project Manager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133112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Project Builder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212411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Copywriter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212412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Newspaper or Periodical Editor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212413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Print Journalist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212414</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Radio Journalist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212415</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Technical Writer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212416</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Television Journalist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223111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Human Resource Adviser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223112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Recruitment Consultant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223113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Workplace Relations Adviser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225311</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Public Relations Professional</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232111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Architect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232112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Landscape Architect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233211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Civil Engineer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232411</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Graphic Designer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232412</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Illustrator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232413</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Multimedia Designer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232414</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Web Designer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233212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Geotechnical Engineer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233212</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Quantity Surveyor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233214</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Structural Engineer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lastRenderedPageBreak/>
              <w:t>233215</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Transport Engineer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233511</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Industrial Engineer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233511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Industrial Engineer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233512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Mechanical Engineer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233513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Production or Plant Engineer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241111</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Early Childhood (Pre-Primary ) Teacher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251211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Medical Diagnostic Radiographer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251212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Medical Radiation Therapist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251213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Nuclear Medicine Technologist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251214</w:t>
            </w:r>
          </w:p>
        </w:tc>
        <w:tc>
          <w:tcPr>
            <w:tcW w:w="3945" w:type="dxa"/>
            <w:shd w:val="clear" w:color="auto" w:fill="FFFFFF"/>
            <w:tcMar>
              <w:top w:w="40" w:type="dxa"/>
              <w:left w:w="40" w:type="dxa"/>
              <w:bottom w:w="40" w:type="dxa"/>
              <w:right w:w="40" w:type="dxa"/>
            </w:tcMar>
          </w:tcPr>
          <w:p w:rsidR="00D665B7" w:rsidRDefault="00EB72AC">
            <w:pPr>
              <w:pStyle w:val="normal0"/>
            </w:pPr>
            <w:proofErr w:type="spellStart"/>
            <w:r>
              <w:rPr>
                <w:color w:val="3D3D3D"/>
                <w:sz w:val="20"/>
                <w:szCs w:val="20"/>
                <w:highlight w:val="white"/>
              </w:rPr>
              <w:t>Sonographer</w:t>
            </w:r>
            <w:proofErr w:type="spellEnd"/>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251513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Retail Pharmacist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252411</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Occupational Therapist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252511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Physiotherapist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253111</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General Medical Practitioner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254411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Nurse Practitioner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254412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Registered Nurse (Aged Care)</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254413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Registered Nurse (Child and Family Health)</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254414</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Registered Nurse (Community Health)</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254415</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 xml:space="preserve">Registered Nurse (Critical Care and </w:t>
            </w:r>
            <w:proofErr w:type="spellStart"/>
            <w:r>
              <w:rPr>
                <w:color w:val="3D3D3D"/>
                <w:sz w:val="20"/>
                <w:szCs w:val="20"/>
                <w:shd w:val="clear" w:color="auto" w:fill="E3E3E3"/>
              </w:rPr>
              <w:t>Emerg</w:t>
            </w:r>
            <w:proofErr w:type="spellEnd"/>
            <w:r>
              <w:rPr>
                <w:color w:val="3D3D3D"/>
                <w:sz w:val="20"/>
                <w:szCs w:val="20"/>
                <w:shd w:val="clear" w:color="auto" w:fill="E3E3E3"/>
              </w:rPr>
              <w: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254416</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Registered Nurse (Development Disability)</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254417</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Registered Nurse (Disability and Rehab.)</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254418</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Registered Nurse (Medical)</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254421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Registered Nurse (Medical Practice)</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254422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Registered Nurse (Mental Health)</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254423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Registered Nurse (</w:t>
            </w:r>
            <w:proofErr w:type="spellStart"/>
            <w:r>
              <w:rPr>
                <w:color w:val="3D3D3D"/>
                <w:sz w:val="20"/>
                <w:szCs w:val="20"/>
                <w:shd w:val="clear" w:color="auto" w:fill="E3E3E3"/>
              </w:rPr>
              <w:t>Perioperative</w:t>
            </w:r>
            <w:proofErr w:type="spellEnd"/>
            <w:r>
              <w:rPr>
                <w:color w:val="3D3D3D"/>
                <w:sz w:val="20"/>
                <w:szCs w:val="20"/>
                <w:shd w:val="clear" w:color="auto" w:fill="E3E3E3"/>
              </w:rPr>
              <w: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254424</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Registered Nurse (Surgical)</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254425</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Registered Nurse (</w:t>
            </w:r>
            <w:proofErr w:type="spellStart"/>
            <w:r>
              <w:rPr>
                <w:color w:val="3D3D3D"/>
                <w:sz w:val="20"/>
                <w:szCs w:val="20"/>
                <w:shd w:val="clear" w:color="auto" w:fill="E3E3E3"/>
              </w:rPr>
              <w:t>Paediatrics</w:t>
            </w:r>
            <w:proofErr w:type="spellEnd"/>
            <w:r>
              <w:rPr>
                <w:color w:val="3D3D3D"/>
                <w:sz w:val="20"/>
                <w:szCs w:val="20"/>
                <w:shd w:val="clear" w:color="auto" w:fill="E3E3E3"/>
              </w:rPr>
              <w: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254499</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 xml:space="preserve">Registered Nurse </w:t>
            </w:r>
            <w:proofErr w:type="spellStart"/>
            <w:r>
              <w:rPr>
                <w:color w:val="3D3D3D"/>
                <w:sz w:val="20"/>
                <w:szCs w:val="20"/>
                <w:highlight w:val="white"/>
              </w:rPr>
              <w:t>nec</w:t>
            </w:r>
            <w:proofErr w:type="spellEnd"/>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272111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 xml:space="preserve">Careers </w:t>
            </w:r>
            <w:proofErr w:type="spellStart"/>
            <w:r>
              <w:rPr>
                <w:color w:val="3D3D3D"/>
                <w:sz w:val="20"/>
                <w:szCs w:val="20"/>
                <w:shd w:val="clear" w:color="auto" w:fill="E3E3E3"/>
              </w:rPr>
              <w:t>Counsellor</w:t>
            </w:r>
            <w:proofErr w:type="spellEnd"/>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272112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 xml:space="preserve">Drug and Alcohol </w:t>
            </w:r>
            <w:proofErr w:type="spellStart"/>
            <w:r>
              <w:rPr>
                <w:color w:val="3D3D3D"/>
                <w:sz w:val="20"/>
                <w:szCs w:val="20"/>
                <w:highlight w:val="white"/>
              </w:rPr>
              <w:t>Counsellor</w:t>
            </w:r>
            <w:proofErr w:type="spellEnd"/>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272113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 xml:space="preserve">Family and Marriage </w:t>
            </w:r>
            <w:proofErr w:type="spellStart"/>
            <w:r>
              <w:rPr>
                <w:color w:val="3D3D3D"/>
                <w:sz w:val="20"/>
                <w:szCs w:val="20"/>
                <w:shd w:val="clear" w:color="auto" w:fill="E3E3E3"/>
              </w:rPr>
              <w:t>Counsellor</w:t>
            </w:r>
            <w:proofErr w:type="spellEnd"/>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272114</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 xml:space="preserve">Rehabilitation </w:t>
            </w:r>
            <w:proofErr w:type="spellStart"/>
            <w:r>
              <w:rPr>
                <w:color w:val="3D3D3D"/>
                <w:sz w:val="20"/>
                <w:szCs w:val="20"/>
                <w:highlight w:val="white"/>
              </w:rPr>
              <w:t>Counsellor</w:t>
            </w:r>
            <w:proofErr w:type="spellEnd"/>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272115</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 xml:space="preserve">Student </w:t>
            </w:r>
            <w:proofErr w:type="spellStart"/>
            <w:r>
              <w:rPr>
                <w:color w:val="3D3D3D"/>
                <w:sz w:val="20"/>
                <w:szCs w:val="20"/>
                <w:shd w:val="clear" w:color="auto" w:fill="E3E3E3"/>
              </w:rPr>
              <w:t>Counsellor</w:t>
            </w:r>
            <w:proofErr w:type="spellEnd"/>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272199</w:t>
            </w:r>
          </w:p>
        </w:tc>
        <w:tc>
          <w:tcPr>
            <w:tcW w:w="3945" w:type="dxa"/>
            <w:shd w:val="clear" w:color="auto" w:fill="FFFFFF"/>
            <w:tcMar>
              <w:top w:w="40" w:type="dxa"/>
              <w:left w:w="40" w:type="dxa"/>
              <w:bottom w:w="40" w:type="dxa"/>
              <w:right w:w="40" w:type="dxa"/>
            </w:tcMar>
          </w:tcPr>
          <w:p w:rsidR="00D665B7" w:rsidRDefault="00EB72AC">
            <w:pPr>
              <w:pStyle w:val="normal0"/>
            </w:pPr>
            <w:proofErr w:type="spellStart"/>
            <w:r>
              <w:rPr>
                <w:color w:val="3D3D3D"/>
                <w:sz w:val="20"/>
                <w:szCs w:val="20"/>
                <w:highlight w:val="white"/>
              </w:rPr>
              <w:t>Counsellors</w:t>
            </w:r>
            <w:proofErr w:type="spellEnd"/>
            <w:r>
              <w:rPr>
                <w:color w:val="3D3D3D"/>
                <w:sz w:val="20"/>
                <w:szCs w:val="20"/>
                <w:highlight w:val="white"/>
              </w:rPr>
              <w:t xml:space="preserve"> </w:t>
            </w:r>
            <w:proofErr w:type="spellStart"/>
            <w:r>
              <w:rPr>
                <w:color w:val="3D3D3D"/>
                <w:sz w:val="20"/>
                <w:szCs w:val="20"/>
                <w:highlight w:val="white"/>
              </w:rPr>
              <w:t>nec</w:t>
            </w:r>
            <w:proofErr w:type="spellEnd"/>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lastRenderedPageBreak/>
              <w:t>272311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Clinical Psychologist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272312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Educational Psychologist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272313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Organizational</w:t>
            </w:r>
            <w:r>
              <w:rPr>
                <w:color w:val="3D3D3D"/>
                <w:sz w:val="20"/>
                <w:szCs w:val="20"/>
                <w:shd w:val="clear" w:color="auto" w:fill="E3E3E3"/>
              </w:rPr>
              <w:t xml:space="preserve"> Psychologist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272314</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Psychotherapist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272399</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 xml:space="preserve">Psychologists </w:t>
            </w:r>
            <w:proofErr w:type="spellStart"/>
            <w:r>
              <w:rPr>
                <w:color w:val="3D3D3D"/>
                <w:sz w:val="20"/>
                <w:szCs w:val="20"/>
                <w:shd w:val="clear" w:color="auto" w:fill="E3E3E3"/>
              </w:rPr>
              <w:t>nec</w:t>
            </w:r>
            <w:proofErr w:type="spellEnd"/>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272511</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Social Worker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272611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Community Arts Worker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272612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Recreation Officer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272613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Welfare Worker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312111</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Architectural Draftsperson</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312112</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Building Associate</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312113</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Building Inspector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312114</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Construction Estimator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312115</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Plumbing Inspector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312116</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Surveying or Spatial Science Technician</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312199</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 xml:space="preserve">Arch., Building and Survey Technicians </w:t>
            </w:r>
            <w:proofErr w:type="spellStart"/>
            <w:r>
              <w:rPr>
                <w:color w:val="3D3D3D"/>
                <w:sz w:val="20"/>
                <w:szCs w:val="20"/>
                <w:highlight w:val="white"/>
              </w:rPr>
              <w:t>nec</w:t>
            </w:r>
            <w:proofErr w:type="spellEnd"/>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321211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Motor Mechanic (General)</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321212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Diesel Motor Mechanic</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321213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Motorcycle Mechanic</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321214</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Small Engine Mechanic</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351311</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Chef</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612112</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Property Manager</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612113</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Real Estate Agency Principal</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612114</w:t>
            </w:r>
          </w:p>
        </w:tc>
        <w:tc>
          <w:tcPr>
            <w:tcW w:w="3945" w:type="dxa"/>
            <w:shd w:val="clear" w:color="auto" w:fill="FFFFFF"/>
            <w:tcMar>
              <w:top w:w="40" w:type="dxa"/>
              <w:left w:w="40" w:type="dxa"/>
              <w:bottom w:w="40" w:type="dxa"/>
              <w:right w:w="40" w:type="dxa"/>
            </w:tcMar>
          </w:tcPr>
          <w:p w:rsidR="00D665B7" w:rsidRDefault="00EB72AC">
            <w:pPr>
              <w:pStyle w:val="normal0"/>
            </w:pPr>
            <w:r>
              <w:rPr>
                <w:color w:val="3D3D3D"/>
                <w:sz w:val="20"/>
                <w:szCs w:val="20"/>
                <w:highlight w:val="white"/>
              </w:rPr>
              <w:t>Real Estate Agent</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r w:rsidR="00D665B7">
        <w:tc>
          <w:tcPr>
            <w:tcW w:w="1500"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612115</w:t>
            </w:r>
          </w:p>
        </w:tc>
        <w:tc>
          <w:tcPr>
            <w:tcW w:w="3945" w:type="dxa"/>
            <w:shd w:val="clear" w:color="auto" w:fill="E3E3E3"/>
            <w:tcMar>
              <w:top w:w="40" w:type="dxa"/>
              <w:left w:w="40" w:type="dxa"/>
              <w:bottom w:w="40" w:type="dxa"/>
              <w:right w:w="40" w:type="dxa"/>
            </w:tcMar>
          </w:tcPr>
          <w:p w:rsidR="00D665B7" w:rsidRDefault="00EB72AC">
            <w:pPr>
              <w:pStyle w:val="normal0"/>
            </w:pPr>
            <w:r>
              <w:rPr>
                <w:color w:val="3D3D3D"/>
                <w:sz w:val="20"/>
                <w:szCs w:val="20"/>
                <w:shd w:val="clear" w:color="auto" w:fill="E3E3E3"/>
              </w:rPr>
              <w:t>Real Estate Representative</w:t>
            </w:r>
          </w:p>
        </w:tc>
        <w:tc>
          <w:tcPr>
            <w:tcW w:w="1500" w:type="dxa"/>
            <w:tcMar>
              <w:top w:w="40" w:type="dxa"/>
              <w:left w:w="40" w:type="dxa"/>
              <w:bottom w:w="40" w:type="dxa"/>
              <w:right w:w="40" w:type="dxa"/>
            </w:tcMar>
          </w:tcPr>
          <w:p w:rsidR="00D665B7" w:rsidRDefault="00EB72AC">
            <w:pPr>
              <w:pStyle w:val="normal0"/>
            </w:pPr>
            <w:r>
              <w:rPr>
                <w:color w:val="3D3D3D"/>
                <w:sz w:val="20"/>
                <w:szCs w:val="20"/>
              </w:rPr>
              <w:t>Open</w:t>
            </w:r>
          </w:p>
        </w:tc>
      </w:tr>
    </w:tbl>
    <w:p w:rsidR="00D665B7" w:rsidRDefault="00D665B7">
      <w:pPr>
        <w:pStyle w:val="normal0"/>
      </w:pPr>
    </w:p>
    <w:p w:rsidR="00D665B7" w:rsidRDefault="00EB72AC">
      <w:pPr>
        <w:pStyle w:val="Heading1"/>
        <w:contextualSpacing w:val="0"/>
      </w:pPr>
      <w:bookmarkStart w:id="1" w:name="_98cd6gw8b9s3" w:colFirst="0" w:colLast="0"/>
      <w:bookmarkEnd w:id="1"/>
      <w:r>
        <w:t>How can We Help?</w:t>
      </w:r>
    </w:p>
    <w:p w:rsidR="00D665B7" w:rsidRDefault="00EB72AC">
      <w:pPr>
        <w:pStyle w:val="normal0"/>
      </w:pPr>
      <w:r>
        <w:t xml:space="preserve">Just like you, thousands of site visitors have benefited from the information that we have provided. We have been creating value for the whole community and want to get as much information out there about immigration </w:t>
      </w:r>
      <w:r>
        <w:t>as we can. We also provide services fo</w:t>
      </w:r>
      <w:r>
        <w:t xml:space="preserve">r people who need help with immigration. Our experts have guided thousands of clients through the arduous application process and helped them in attaining their dream of immigration. For more information, contact us at </w:t>
      </w:r>
      <w:r w:rsidRPr="00EB72AC">
        <w:t>8010357357(Toll Free.)</w:t>
      </w:r>
    </w:p>
    <w:p w:rsidR="00EB72AC" w:rsidRDefault="00EB72AC">
      <w:pPr>
        <w:pStyle w:val="normal0"/>
      </w:pPr>
    </w:p>
    <w:p w:rsidR="00EB72AC" w:rsidRDefault="00EB72AC">
      <w:pPr>
        <w:pStyle w:val="normal0"/>
      </w:pPr>
      <w:r>
        <w:t>************************************************************************************************************</w:t>
      </w:r>
    </w:p>
    <w:sectPr w:rsidR="00EB72AC" w:rsidSect="00D665B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665B7"/>
    <w:rsid w:val="00D665B7"/>
    <w:rsid w:val="00EB7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665B7"/>
    <w:pPr>
      <w:keepNext/>
      <w:keepLines/>
      <w:spacing w:before="400" w:after="120"/>
      <w:contextualSpacing/>
      <w:outlineLvl w:val="0"/>
    </w:pPr>
    <w:rPr>
      <w:sz w:val="40"/>
      <w:szCs w:val="40"/>
    </w:rPr>
  </w:style>
  <w:style w:type="paragraph" w:styleId="Heading2">
    <w:name w:val="heading 2"/>
    <w:basedOn w:val="normal0"/>
    <w:next w:val="normal0"/>
    <w:rsid w:val="00D665B7"/>
    <w:pPr>
      <w:keepNext/>
      <w:keepLines/>
      <w:spacing w:before="360" w:after="120"/>
      <w:contextualSpacing/>
      <w:outlineLvl w:val="1"/>
    </w:pPr>
    <w:rPr>
      <w:sz w:val="32"/>
      <w:szCs w:val="32"/>
    </w:rPr>
  </w:style>
  <w:style w:type="paragraph" w:styleId="Heading3">
    <w:name w:val="heading 3"/>
    <w:basedOn w:val="normal0"/>
    <w:next w:val="normal0"/>
    <w:rsid w:val="00D665B7"/>
    <w:pPr>
      <w:keepNext/>
      <w:keepLines/>
      <w:spacing w:before="320" w:after="80"/>
      <w:contextualSpacing/>
      <w:outlineLvl w:val="2"/>
    </w:pPr>
    <w:rPr>
      <w:color w:val="434343"/>
      <w:sz w:val="28"/>
      <w:szCs w:val="28"/>
    </w:rPr>
  </w:style>
  <w:style w:type="paragraph" w:styleId="Heading4">
    <w:name w:val="heading 4"/>
    <w:basedOn w:val="normal0"/>
    <w:next w:val="normal0"/>
    <w:rsid w:val="00D665B7"/>
    <w:pPr>
      <w:keepNext/>
      <w:keepLines/>
      <w:spacing w:before="280" w:after="80"/>
      <w:contextualSpacing/>
      <w:outlineLvl w:val="3"/>
    </w:pPr>
    <w:rPr>
      <w:color w:val="666666"/>
      <w:sz w:val="24"/>
      <w:szCs w:val="24"/>
    </w:rPr>
  </w:style>
  <w:style w:type="paragraph" w:styleId="Heading5">
    <w:name w:val="heading 5"/>
    <w:basedOn w:val="normal0"/>
    <w:next w:val="normal0"/>
    <w:rsid w:val="00D665B7"/>
    <w:pPr>
      <w:keepNext/>
      <w:keepLines/>
      <w:spacing w:before="240" w:after="80"/>
      <w:contextualSpacing/>
      <w:outlineLvl w:val="4"/>
    </w:pPr>
    <w:rPr>
      <w:color w:val="666666"/>
    </w:rPr>
  </w:style>
  <w:style w:type="paragraph" w:styleId="Heading6">
    <w:name w:val="heading 6"/>
    <w:basedOn w:val="normal0"/>
    <w:next w:val="normal0"/>
    <w:rsid w:val="00D665B7"/>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65B7"/>
  </w:style>
  <w:style w:type="paragraph" w:styleId="Title">
    <w:name w:val="Title"/>
    <w:basedOn w:val="normal0"/>
    <w:next w:val="normal0"/>
    <w:rsid w:val="00D665B7"/>
    <w:pPr>
      <w:keepNext/>
      <w:keepLines/>
      <w:spacing w:after="60"/>
      <w:contextualSpacing/>
    </w:pPr>
    <w:rPr>
      <w:sz w:val="52"/>
      <w:szCs w:val="52"/>
    </w:rPr>
  </w:style>
  <w:style w:type="paragraph" w:styleId="Subtitle">
    <w:name w:val="Subtitle"/>
    <w:basedOn w:val="normal0"/>
    <w:next w:val="normal0"/>
    <w:rsid w:val="00D665B7"/>
    <w:pPr>
      <w:keepNext/>
      <w:keepLines/>
      <w:spacing w:after="320"/>
      <w:contextualSpacing/>
    </w:pPr>
    <w:rPr>
      <w:color w:val="666666"/>
      <w:sz w:val="30"/>
      <w:szCs w:val="30"/>
    </w:rPr>
  </w:style>
  <w:style w:type="table" w:customStyle="1" w:styleId="a">
    <w:basedOn w:val="TableNormal"/>
    <w:rsid w:val="00D665B7"/>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Snigdha</dc:creator>
  <cp:lastModifiedBy>Snigdha</cp:lastModifiedBy>
  <cp:revision>2</cp:revision>
  <dcterms:created xsi:type="dcterms:W3CDTF">2016-10-07T03:31:00Z</dcterms:created>
  <dcterms:modified xsi:type="dcterms:W3CDTF">2016-10-07T03:31:00Z</dcterms:modified>
</cp:coreProperties>
</file>