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51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1517"/>
      </w:tblGrid>
      <w:tr w:rsidR="00777921" w:rsidRPr="00970099" w:rsidTr="00B54DCF">
        <w:trPr>
          <w:trHeight w:val="747"/>
        </w:trPr>
        <w:tc>
          <w:tcPr>
            <w:tcW w:w="11517" w:type="dxa"/>
            <w:shd w:val="clear" w:color="auto" w:fill="auto"/>
            <w:vAlign w:val="center"/>
          </w:tcPr>
          <w:p w:rsidR="00777921" w:rsidRPr="00970099" w:rsidRDefault="00520A24" w:rsidP="00970099">
            <w:pPr>
              <w:jc w:val="center"/>
              <w:rPr>
                <w:rFonts w:ascii="Arial" w:hAnsi="Arial" w:cs="Arial"/>
                <w:b/>
                <w:snapToGrid w:val="0"/>
                <w:color w:val="000000"/>
                <w:sz w:val="36"/>
                <w:szCs w:val="32"/>
              </w:rPr>
            </w:pPr>
            <w:r>
              <w:rPr>
                <w:rFonts w:ascii="Arial" w:hAnsi="Arial" w:cs="Arial"/>
                <w:b/>
                <w:snapToGrid w:val="0"/>
                <w:color w:val="000000"/>
                <w:sz w:val="36"/>
                <w:szCs w:val="32"/>
              </w:rPr>
              <w:t>HEENET SHAH</w:t>
            </w:r>
          </w:p>
          <w:p w:rsidR="00777921" w:rsidRPr="00970099" w:rsidRDefault="00E0127A" w:rsidP="00520A24">
            <w:pPr>
              <w:jc w:val="center"/>
              <w:rPr>
                <w:rFonts w:ascii="Arial" w:hAnsi="Arial" w:cs="Arial"/>
                <w:snapToGrid w:val="0"/>
                <w:color w:val="000000"/>
                <w:sz w:val="24"/>
                <w:szCs w:val="24"/>
              </w:rPr>
            </w:pPr>
            <w:r>
              <w:rPr>
                <w:rFonts w:ascii="Arial" w:hAnsi="Arial" w:cs="Arial"/>
                <w:snapToGrid w:val="0"/>
                <w:color w:val="000000"/>
                <w:sz w:val="22"/>
                <w:szCs w:val="24"/>
                <w:lang w:val="en-AU"/>
              </w:rPr>
              <w:t>Mobile: +</w:t>
            </w:r>
            <w:r w:rsidR="00520A24">
              <w:rPr>
                <w:rFonts w:ascii="Arial" w:hAnsi="Arial" w:cs="Arial"/>
                <w:snapToGrid w:val="0"/>
                <w:color w:val="000000"/>
                <w:sz w:val="22"/>
                <w:szCs w:val="24"/>
                <w:lang w:val="en-AU"/>
              </w:rPr>
              <w:t>9</w:t>
            </w:r>
            <w:r>
              <w:rPr>
                <w:rFonts w:ascii="Arial" w:hAnsi="Arial" w:cs="Arial"/>
                <w:snapToGrid w:val="0"/>
                <w:color w:val="000000"/>
                <w:sz w:val="22"/>
                <w:szCs w:val="24"/>
                <w:lang w:val="en-AU"/>
              </w:rPr>
              <w:t xml:space="preserve">1 </w:t>
            </w:r>
            <w:r w:rsidR="00520A24">
              <w:rPr>
                <w:rFonts w:ascii="Arial" w:hAnsi="Arial" w:cs="Arial"/>
                <w:snapToGrid w:val="0"/>
                <w:color w:val="000000"/>
                <w:sz w:val="22"/>
                <w:szCs w:val="24"/>
                <w:lang w:val="en-AU"/>
              </w:rPr>
              <w:t>9819930443</w:t>
            </w:r>
            <w:r w:rsidR="002C3F57" w:rsidRPr="00970099">
              <w:rPr>
                <w:rFonts w:ascii="Arial" w:hAnsi="Arial" w:cs="Arial"/>
                <w:snapToGrid w:val="0"/>
                <w:color w:val="000000"/>
                <w:sz w:val="22"/>
                <w:szCs w:val="24"/>
                <w:lang w:val="en-AU"/>
              </w:rPr>
              <w:t xml:space="preserve"> | Email: </w:t>
            </w:r>
            <w:r w:rsidR="00520A24">
              <w:rPr>
                <w:rFonts w:ascii="Arial" w:hAnsi="Arial" w:cs="Arial"/>
                <w:snapToGrid w:val="0"/>
                <w:sz w:val="22"/>
                <w:szCs w:val="24"/>
                <w:lang w:val="en-AU"/>
              </w:rPr>
              <w:t>heenet.gudka@gmail.com</w:t>
            </w:r>
            <w:r w:rsidR="002C3F57" w:rsidRPr="00970099">
              <w:rPr>
                <w:rFonts w:ascii="Arial" w:hAnsi="Arial" w:cs="Arial"/>
                <w:snapToGrid w:val="0"/>
                <w:color w:val="000000"/>
                <w:sz w:val="22"/>
                <w:szCs w:val="24"/>
                <w:lang w:val="en-AU"/>
              </w:rPr>
              <w:t xml:space="preserve"> | </w:t>
            </w:r>
            <w:r w:rsidR="00520A24">
              <w:rPr>
                <w:rFonts w:ascii="Arial" w:hAnsi="Arial" w:cs="Arial"/>
                <w:snapToGrid w:val="0"/>
                <w:color w:val="000000"/>
                <w:sz w:val="22"/>
                <w:szCs w:val="24"/>
                <w:lang w:val="en-AU"/>
              </w:rPr>
              <w:t>Mumbai</w:t>
            </w:r>
            <w:r w:rsidR="002C3F57" w:rsidRPr="00970099">
              <w:rPr>
                <w:rFonts w:ascii="Arial" w:hAnsi="Arial" w:cs="Arial"/>
                <w:snapToGrid w:val="0"/>
                <w:color w:val="000000"/>
                <w:sz w:val="22"/>
                <w:szCs w:val="24"/>
                <w:lang w:val="en-AU"/>
              </w:rPr>
              <w:t xml:space="preserve">, </w:t>
            </w:r>
            <w:r w:rsidR="00520A24">
              <w:rPr>
                <w:rFonts w:ascii="Arial" w:hAnsi="Arial" w:cs="Arial"/>
                <w:snapToGrid w:val="0"/>
                <w:color w:val="000000"/>
                <w:sz w:val="22"/>
                <w:szCs w:val="24"/>
                <w:lang w:val="en-AU"/>
              </w:rPr>
              <w:t>India</w:t>
            </w:r>
          </w:p>
        </w:tc>
      </w:tr>
    </w:tbl>
    <w:p w:rsidR="00F51625" w:rsidRPr="00403FA4" w:rsidRDefault="00A231C8" w:rsidP="00970099">
      <w:pPr>
        <w:pStyle w:val="Heading1"/>
        <w:spacing w:before="0" w:after="0"/>
        <w:rPr>
          <w:rFonts w:cs="Arial"/>
          <w:sz w:val="28"/>
          <w:szCs w:val="30"/>
        </w:rPr>
      </w:pPr>
      <w:r w:rsidRPr="00403FA4">
        <w:rPr>
          <w:rFonts w:cs="Arial"/>
          <w:sz w:val="28"/>
          <w:szCs w:val="30"/>
        </w:rPr>
        <w:t>Headline</w:t>
      </w:r>
    </w:p>
    <w:p w:rsidR="00734D3A" w:rsidRPr="00C6290D" w:rsidRDefault="00734D3A" w:rsidP="00970099">
      <w:pPr>
        <w:jc w:val="both"/>
        <w:rPr>
          <w:rFonts w:ascii="Arial" w:hAnsi="Arial" w:cs="Arial"/>
          <w:sz w:val="24"/>
          <w:szCs w:val="22"/>
          <w:lang w:val="en-GB"/>
        </w:rPr>
      </w:pPr>
    </w:p>
    <w:p w:rsidR="00104B75" w:rsidRPr="00104B75" w:rsidRDefault="00C91B3D" w:rsidP="00104B75">
      <w:pPr>
        <w:numPr>
          <w:ilvl w:val="0"/>
          <w:numId w:val="4"/>
        </w:numPr>
        <w:ind w:left="360"/>
        <w:jc w:val="both"/>
        <w:rPr>
          <w:rFonts w:ascii="Arial" w:hAnsi="Arial" w:cs="Arial"/>
          <w:sz w:val="21"/>
          <w:szCs w:val="21"/>
          <w:lang w:val="en-GB"/>
        </w:rPr>
      </w:pPr>
      <w:r w:rsidRPr="00104B75">
        <w:rPr>
          <w:rFonts w:ascii="Arial" w:hAnsi="Arial" w:cs="Arial"/>
          <w:b/>
          <w:sz w:val="21"/>
          <w:szCs w:val="21"/>
          <w:lang w:val="en-GB"/>
        </w:rPr>
        <w:t>Engineer, MBA</w:t>
      </w:r>
      <w:r w:rsidR="0084201E" w:rsidRPr="00104B75">
        <w:rPr>
          <w:rFonts w:ascii="Arial" w:hAnsi="Arial" w:cs="Arial"/>
          <w:b/>
          <w:sz w:val="21"/>
          <w:szCs w:val="21"/>
          <w:lang w:val="en-GB"/>
        </w:rPr>
        <w:t xml:space="preserve"> </w:t>
      </w:r>
      <w:r w:rsidR="0076776D">
        <w:rPr>
          <w:rFonts w:ascii="Arial" w:hAnsi="Arial" w:cs="Arial"/>
          <w:sz w:val="21"/>
          <w:szCs w:val="21"/>
          <w:lang w:val="en-GB"/>
        </w:rPr>
        <w:t>from institute</w:t>
      </w:r>
      <w:r w:rsidR="004A41CB" w:rsidRPr="00104B75">
        <w:rPr>
          <w:rFonts w:ascii="Arial" w:hAnsi="Arial" w:cs="Arial"/>
          <w:sz w:val="21"/>
          <w:szCs w:val="21"/>
          <w:lang w:val="en-GB"/>
        </w:rPr>
        <w:t xml:space="preserve"> of repute, </w:t>
      </w:r>
      <w:r w:rsidRPr="00104B75">
        <w:rPr>
          <w:rFonts w:ascii="Arial" w:hAnsi="Arial" w:cs="Arial"/>
          <w:sz w:val="21"/>
          <w:szCs w:val="21"/>
          <w:lang w:val="en-GB"/>
        </w:rPr>
        <w:t xml:space="preserve">with </w:t>
      </w:r>
      <w:r w:rsidR="006A64F4">
        <w:rPr>
          <w:rFonts w:ascii="Arial" w:hAnsi="Arial" w:cs="Arial"/>
          <w:b/>
          <w:color w:val="000000" w:themeColor="text1"/>
          <w:sz w:val="21"/>
          <w:szCs w:val="21"/>
          <w:lang w:val="en-GB"/>
        </w:rPr>
        <w:t>7+</w:t>
      </w:r>
      <w:r w:rsidR="00572829" w:rsidRPr="00104B75">
        <w:rPr>
          <w:rFonts w:ascii="Arial" w:hAnsi="Arial" w:cs="Arial"/>
          <w:b/>
          <w:sz w:val="21"/>
          <w:szCs w:val="21"/>
          <w:lang w:val="en-GB"/>
        </w:rPr>
        <w:t xml:space="preserve"> years</w:t>
      </w:r>
      <w:r w:rsidR="00572829" w:rsidRPr="00104B75">
        <w:rPr>
          <w:rFonts w:ascii="Arial" w:hAnsi="Arial" w:cs="Arial"/>
          <w:sz w:val="21"/>
          <w:szCs w:val="21"/>
          <w:lang w:val="en-GB"/>
        </w:rPr>
        <w:t xml:space="preserve"> of </w:t>
      </w:r>
      <w:r w:rsidR="002C3F57" w:rsidRPr="00104B75">
        <w:rPr>
          <w:rFonts w:ascii="Arial" w:hAnsi="Arial" w:cs="Arial"/>
          <w:sz w:val="21"/>
          <w:szCs w:val="21"/>
          <w:lang w:val="en-GB"/>
        </w:rPr>
        <w:t>extensive experience</w:t>
      </w:r>
      <w:r w:rsidR="003F4C20">
        <w:rPr>
          <w:rFonts w:ascii="Arial" w:hAnsi="Arial" w:cs="Arial"/>
          <w:sz w:val="21"/>
          <w:szCs w:val="21"/>
          <w:lang w:val="en-GB"/>
        </w:rPr>
        <w:t xml:space="preserve"> in</w:t>
      </w:r>
      <w:r w:rsidR="00104B75">
        <w:rPr>
          <w:rFonts w:ascii="Arial" w:hAnsi="Arial" w:cs="Arial"/>
          <w:sz w:val="21"/>
          <w:szCs w:val="21"/>
          <w:lang w:val="en-GB"/>
        </w:rPr>
        <w:t xml:space="preserve"> </w:t>
      </w:r>
      <w:r w:rsidR="00104B75" w:rsidRPr="00104B75">
        <w:rPr>
          <w:rFonts w:ascii="Arial" w:hAnsi="Arial" w:cs="Arial"/>
          <w:color w:val="000000" w:themeColor="text1"/>
          <w:sz w:val="21"/>
          <w:szCs w:val="21"/>
          <w:lang w:val="en-AU"/>
        </w:rPr>
        <w:t xml:space="preserve">strategy, </w:t>
      </w:r>
      <w:r w:rsidR="003F4C20">
        <w:rPr>
          <w:rFonts w:ascii="Arial" w:hAnsi="Arial" w:cs="Arial"/>
          <w:color w:val="000000" w:themeColor="text1"/>
          <w:sz w:val="21"/>
          <w:szCs w:val="21"/>
          <w:lang w:val="en-AU"/>
        </w:rPr>
        <w:t xml:space="preserve">marketing, </w:t>
      </w:r>
      <w:r w:rsidR="00104B75" w:rsidRPr="00104B75">
        <w:rPr>
          <w:rFonts w:ascii="Arial" w:hAnsi="Arial" w:cs="Arial"/>
          <w:color w:val="000000" w:themeColor="text1"/>
          <w:sz w:val="21"/>
          <w:szCs w:val="21"/>
          <w:lang w:val="en-AU"/>
        </w:rPr>
        <w:t xml:space="preserve">consumer insights, </w:t>
      </w:r>
      <w:r w:rsidR="003F4C20">
        <w:rPr>
          <w:rFonts w:ascii="Arial" w:hAnsi="Arial" w:cs="Arial"/>
          <w:color w:val="000000" w:themeColor="text1"/>
          <w:sz w:val="21"/>
          <w:szCs w:val="21"/>
          <w:lang w:val="en-AU"/>
        </w:rPr>
        <w:t xml:space="preserve">Brand management, </w:t>
      </w:r>
      <w:r w:rsidR="00104B75" w:rsidRPr="00104B75">
        <w:rPr>
          <w:rFonts w:ascii="Arial" w:hAnsi="Arial" w:cs="Arial"/>
          <w:color w:val="000000" w:themeColor="text1"/>
          <w:sz w:val="21"/>
          <w:szCs w:val="21"/>
          <w:lang w:val="en-AU"/>
        </w:rPr>
        <w:t xml:space="preserve">CRM, </w:t>
      </w:r>
      <w:r w:rsidR="003F4C20">
        <w:rPr>
          <w:rFonts w:ascii="Arial" w:hAnsi="Arial" w:cs="Arial"/>
          <w:sz w:val="21"/>
          <w:szCs w:val="21"/>
          <w:lang w:val="en-GB"/>
        </w:rPr>
        <w:t>analytics,</w:t>
      </w:r>
      <w:r w:rsidR="003F4C20">
        <w:rPr>
          <w:rFonts w:ascii="Arial" w:hAnsi="Arial" w:cs="Arial"/>
          <w:color w:val="000000" w:themeColor="text1"/>
          <w:sz w:val="21"/>
          <w:szCs w:val="21"/>
          <w:lang w:val="en-AU"/>
        </w:rPr>
        <w:t xml:space="preserve"> </w:t>
      </w:r>
      <w:r w:rsidR="00104B75" w:rsidRPr="00104B75">
        <w:rPr>
          <w:rFonts w:ascii="Arial" w:hAnsi="Arial" w:cs="Arial"/>
          <w:color w:val="000000" w:themeColor="text1"/>
          <w:sz w:val="21"/>
          <w:szCs w:val="21"/>
          <w:lang w:val="en-AU"/>
        </w:rPr>
        <w:t xml:space="preserve">new product development and launch. </w:t>
      </w:r>
    </w:p>
    <w:p w:rsidR="00104B75" w:rsidRPr="00104B75" w:rsidRDefault="00104B75" w:rsidP="00104B75">
      <w:pPr>
        <w:ind w:left="360"/>
        <w:jc w:val="both"/>
        <w:rPr>
          <w:rFonts w:ascii="Arial" w:hAnsi="Arial" w:cs="Arial"/>
          <w:sz w:val="21"/>
          <w:szCs w:val="21"/>
          <w:lang w:val="en-GB"/>
        </w:rPr>
      </w:pPr>
    </w:p>
    <w:p w:rsidR="00104B75" w:rsidRDefault="00104B75" w:rsidP="00104B75">
      <w:pPr>
        <w:numPr>
          <w:ilvl w:val="0"/>
          <w:numId w:val="4"/>
        </w:numPr>
        <w:ind w:left="360"/>
        <w:jc w:val="both"/>
        <w:rPr>
          <w:rFonts w:ascii="Arial" w:hAnsi="Arial" w:cs="Arial"/>
          <w:sz w:val="21"/>
          <w:szCs w:val="21"/>
          <w:lang w:val="en-GB"/>
        </w:rPr>
      </w:pPr>
      <w:r w:rsidRPr="00104B75">
        <w:rPr>
          <w:rFonts w:ascii="Arial" w:hAnsi="Arial" w:cs="Arial"/>
          <w:color w:val="000000" w:themeColor="text1"/>
          <w:sz w:val="21"/>
          <w:szCs w:val="21"/>
          <w:lang w:val="en-AU"/>
        </w:rPr>
        <w:t xml:space="preserve">A </w:t>
      </w:r>
      <w:r w:rsidR="00995067">
        <w:rPr>
          <w:rFonts w:ascii="Arial" w:hAnsi="Arial" w:cs="Arial"/>
          <w:color w:val="000000" w:themeColor="text1"/>
          <w:sz w:val="21"/>
          <w:szCs w:val="21"/>
          <w:lang w:val="en-AU"/>
        </w:rPr>
        <w:t>marketing</w:t>
      </w:r>
      <w:r w:rsidRPr="00104B75">
        <w:rPr>
          <w:rFonts w:ascii="Arial" w:hAnsi="Arial" w:cs="Arial"/>
          <w:color w:val="000000" w:themeColor="text1"/>
          <w:sz w:val="21"/>
          <w:szCs w:val="21"/>
          <w:lang w:val="en-AU"/>
        </w:rPr>
        <w:t xml:space="preserve"> professional with entrepreneurial &amp; process oriented work style, leading crucial product penetration strategies and CXO level projects at Tata Motors</w:t>
      </w:r>
      <w:r w:rsidR="002E334F">
        <w:rPr>
          <w:rFonts w:ascii="Arial" w:hAnsi="Arial" w:cs="Arial"/>
          <w:color w:val="000000" w:themeColor="text1"/>
          <w:sz w:val="21"/>
          <w:szCs w:val="21"/>
          <w:lang w:val="en-AU"/>
        </w:rPr>
        <w:t xml:space="preserve"> Limited</w:t>
      </w:r>
      <w:r w:rsidRPr="00104B75">
        <w:rPr>
          <w:rFonts w:ascii="Arial" w:hAnsi="Arial" w:cs="Arial"/>
          <w:color w:val="000000" w:themeColor="text1"/>
          <w:sz w:val="21"/>
          <w:szCs w:val="21"/>
          <w:lang w:val="en-AU"/>
        </w:rPr>
        <w:t xml:space="preserve"> and Mahindra &amp; Mahindra Limited. Alignment of brand’s objectives from “Product </w:t>
      </w:r>
      <w:r w:rsidR="00142412">
        <w:rPr>
          <w:rFonts w:ascii="Arial" w:hAnsi="Arial" w:cs="Arial"/>
          <w:color w:val="000000" w:themeColor="text1"/>
          <w:sz w:val="21"/>
          <w:szCs w:val="21"/>
          <w:lang w:val="en-AU"/>
        </w:rPr>
        <w:t>conceptualisation</w:t>
      </w:r>
      <w:r w:rsidRPr="00104B75">
        <w:rPr>
          <w:rFonts w:ascii="Arial" w:hAnsi="Arial" w:cs="Arial"/>
          <w:color w:val="000000" w:themeColor="text1"/>
          <w:sz w:val="21"/>
          <w:szCs w:val="21"/>
          <w:lang w:val="en-AU"/>
        </w:rPr>
        <w:t>" to "</w:t>
      </w:r>
      <w:r w:rsidR="00142412">
        <w:rPr>
          <w:rFonts w:ascii="Arial" w:hAnsi="Arial" w:cs="Arial"/>
          <w:color w:val="000000" w:themeColor="text1"/>
          <w:sz w:val="21"/>
          <w:szCs w:val="21"/>
          <w:lang w:val="en-AU"/>
        </w:rPr>
        <w:t>Product launch</w:t>
      </w:r>
      <w:r w:rsidR="007E0BEF">
        <w:rPr>
          <w:rFonts w:ascii="Arial" w:hAnsi="Arial" w:cs="Arial"/>
          <w:color w:val="000000" w:themeColor="text1"/>
          <w:sz w:val="21"/>
          <w:szCs w:val="21"/>
          <w:lang w:val="en-AU"/>
        </w:rPr>
        <w:t>”</w:t>
      </w:r>
      <w:r w:rsidR="00142412">
        <w:rPr>
          <w:rFonts w:ascii="Arial" w:hAnsi="Arial" w:cs="Arial"/>
          <w:color w:val="000000" w:themeColor="text1"/>
          <w:sz w:val="21"/>
          <w:szCs w:val="21"/>
          <w:lang w:val="en-AU"/>
        </w:rPr>
        <w:t xml:space="preserve"> with </w:t>
      </w:r>
      <w:r w:rsidRPr="00104B75">
        <w:rPr>
          <w:rFonts w:ascii="Arial" w:hAnsi="Arial" w:cs="Arial"/>
          <w:color w:val="000000" w:themeColor="text1"/>
          <w:sz w:val="21"/>
          <w:szCs w:val="21"/>
          <w:lang w:val="en-AU"/>
        </w:rPr>
        <w:t xml:space="preserve">High Performance driven </w:t>
      </w:r>
      <w:proofErr w:type="spellStart"/>
      <w:r w:rsidR="007E0BEF">
        <w:rPr>
          <w:rFonts w:ascii="Arial" w:hAnsi="Arial" w:cs="Arial"/>
          <w:color w:val="000000" w:themeColor="text1"/>
          <w:sz w:val="21"/>
          <w:szCs w:val="21"/>
          <w:lang w:val="en-AU"/>
        </w:rPr>
        <w:t>comunication</w:t>
      </w:r>
      <w:proofErr w:type="spellEnd"/>
      <w:r w:rsidRPr="00104B75">
        <w:rPr>
          <w:rFonts w:ascii="Arial" w:hAnsi="Arial" w:cs="Arial"/>
          <w:color w:val="000000" w:themeColor="text1"/>
          <w:sz w:val="21"/>
          <w:szCs w:val="21"/>
          <w:lang w:val="en-AU"/>
        </w:rPr>
        <w:t xml:space="preserve"> for continued and progressive business, ha</w:t>
      </w:r>
      <w:r w:rsidR="007E0BEF">
        <w:rPr>
          <w:rFonts w:ascii="Arial" w:hAnsi="Arial" w:cs="Arial"/>
          <w:color w:val="000000" w:themeColor="text1"/>
          <w:sz w:val="21"/>
          <w:szCs w:val="21"/>
          <w:lang w:val="en-AU"/>
        </w:rPr>
        <w:t>s</w:t>
      </w:r>
      <w:r w:rsidRPr="00104B75">
        <w:rPr>
          <w:rFonts w:ascii="Arial" w:hAnsi="Arial" w:cs="Arial"/>
          <w:color w:val="000000" w:themeColor="text1"/>
          <w:sz w:val="21"/>
          <w:szCs w:val="21"/>
          <w:lang w:val="en-AU"/>
        </w:rPr>
        <w:t xml:space="preserve"> given me a platform to explore and utilize multiple vehicles in order to meet benchmarks and expectations, at every instance. </w:t>
      </w:r>
    </w:p>
    <w:p w:rsidR="00104B75" w:rsidRDefault="00104B75" w:rsidP="00104B75">
      <w:pPr>
        <w:pStyle w:val="ListParagraph"/>
        <w:rPr>
          <w:rFonts w:ascii="Arial" w:hAnsi="Arial" w:cs="Arial"/>
          <w:color w:val="000000" w:themeColor="text1"/>
          <w:sz w:val="21"/>
          <w:szCs w:val="21"/>
          <w:lang w:val="en-AU"/>
        </w:rPr>
      </w:pPr>
    </w:p>
    <w:p w:rsidR="00CE1C34" w:rsidRPr="008E1F78" w:rsidRDefault="00CE1C34" w:rsidP="00C621E5">
      <w:pPr>
        <w:numPr>
          <w:ilvl w:val="0"/>
          <w:numId w:val="4"/>
        </w:numPr>
        <w:ind w:left="360"/>
        <w:jc w:val="both"/>
        <w:rPr>
          <w:rFonts w:ascii="Arial" w:hAnsi="Arial" w:cs="Arial"/>
          <w:color w:val="000000" w:themeColor="text1"/>
          <w:sz w:val="21"/>
          <w:szCs w:val="21"/>
          <w:lang w:val="en-GB"/>
        </w:rPr>
      </w:pPr>
      <w:r w:rsidRPr="00D174A0">
        <w:rPr>
          <w:rFonts w:ascii="Arial" w:hAnsi="Arial" w:cs="Arial"/>
          <w:color w:val="000000" w:themeColor="text1"/>
          <w:sz w:val="21"/>
          <w:szCs w:val="21"/>
          <w:lang w:val="en-GB"/>
        </w:rPr>
        <w:t>Core competencies demons</w:t>
      </w:r>
      <w:r w:rsidR="00E80C17">
        <w:rPr>
          <w:rFonts w:ascii="Arial" w:hAnsi="Arial" w:cs="Arial"/>
          <w:color w:val="000000" w:themeColor="text1"/>
          <w:sz w:val="21"/>
          <w:szCs w:val="21"/>
          <w:lang w:val="en-GB"/>
        </w:rPr>
        <w:t xml:space="preserve">trated in Strategy, </w:t>
      </w:r>
      <w:r w:rsidR="00DE5AE6" w:rsidRPr="00E80C17">
        <w:rPr>
          <w:rFonts w:ascii="Arial" w:hAnsi="Arial" w:cs="Arial"/>
          <w:color w:val="000000" w:themeColor="text1"/>
          <w:sz w:val="21"/>
          <w:szCs w:val="21"/>
          <w:lang w:val="en-GB"/>
        </w:rPr>
        <w:t xml:space="preserve">Consumer Insights, Primary Research, Brand </w:t>
      </w:r>
      <w:r w:rsidR="00DE5AE6">
        <w:rPr>
          <w:rFonts w:ascii="Arial" w:hAnsi="Arial" w:cs="Arial"/>
          <w:color w:val="000000" w:themeColor="text1"/>
          <w:sz w:val="21"/>
          <w:szCs w:val="21"/>
          <w:lang w:val="en-GB"/>
        </w:rPr>
        <w:t>Management</w:t>
      </w:r>
      <w:r w:rsidR="00DE5AE6" w:rsidRPr="00E80C17">
        <w:rPr>
          <w:rFonts w:ascii="Arial" w:hAnsi="Arial" w:cs="Arial"/>
          <w:color w:val="000000" w:themeColor="text1"/>
          <w:sz w:val="21"/>
          <w:szCs w:val="21"/>
          <w:lang w:val="en-GB"/>
        </w:rPr>
        <w:t>, Market Share Tracking, Product Development</w:t>
      </w:r>
      <w:r w:rsidR="00DE5AE6">
        <w:rPr>
          <w:rFonts w:ascii="Arial" w:hAnsi="Arial" w:cs="Arial"/>
          <w:color w:val="000000" w:themeColor="text1"/>
          <w:sz w:val="21"/>
          <w:szCs w:val="21"/>
          <w:lang w:val="en-GB"/>
        </w:rPr>
        <w:t>,</w:t>
      </w:r>
      <w:r w:rsidR="00DE5AE6" w:rsidRPr="00D174A0">
        <w:rPr>
          <w:rFonts w:ascii="Arial" w:hAnsi="Arial" w:cs="Arial"/>
          <w:color w:val="000000" w:themeColor="text1"/>
          <w:sz w:val="21"/>
          <w:szCs w:val="21"/>
          <w:lang w:val="en-GB"/>
        </w:rPr>
        <w:t xml:space="preserve"> </w:t>
      </w:r>
      <w:r w:rsidR="0059443C">
        <w:rPr>
          <w:rFonts w:ascii="Arial" w:hAnsi="Arial" w:cs="Arial"/>
          <w:color w:val="000000" w:themeColor="text1"/>
          <w:sz w:val="21"/>
          <w:szCs w:val="21"/>
          <w:lang w:val="en-GB"/>
        </w:rPr>
        <w:t>Product Management,</w:t>
      </w:r>
      <w:r w:rsidR="0059443C" w:rsidRPr="00D174A0">
        <w:rPr>
          <w:rFonts w:ascii="Arial" w:hAnsi="Arial" w:cs="Arial"/>
          <w:color w:val="000000" w:themeColor="text1"/>
          <w:sz w:val="21"/>
          <w:szCs w:val="21"/>
          <w:lang w:val="en-GB"/>
        </w:rPr>
        <w:t xml:space="preserve"> </w:t>
      </w:r>
      <w:r w:rsidR="00C449C1" w:rsidRPr="00D174A0">
        <w:rPr>
          <w:rFonts w:ascii="Arial" w:hAnsi="Arial" w:cs="Arial"/>
          <w:color w:val="000000" w:themeColor="text1"/>
          <w:sz w:val="21"/>
          <w:szCs w:val="21"/>
          <w:lang w:val="en-GB"/>
        </w:rPr>
        <w:t xml:space="preserve">Customer </w:t>
      </w:r>
      <w:r w:rsidR="00F14721" w:rsidRPr="00D174A0">
        <w:rPr>
          <w:rFonts w:ascii="Arial" w:hAnsi="Arial" w:cs="Arial"/>
          <w:color w:val="000000" w:themeColor="text1"/>
          <w:sz w:val="21"/>
          <w:szCs w:val="21"/>
          <w:lang w:val="en-GB"/>
        </w:rPr>
        <w:t>Experience</w:t>
      </w:r>
      <w:r w:rsidR="00C449C1" w:rsidRPr="00D174A0">
        <w:rPr>
          <w:rFonts w:ascii="Arial" w:hAnsi="Arial" w:cs="Arial"/>
          <w:color w:val="000000" w:themeColor="text1"/>
          <w:sz w:val="21"/>
          <w:szCs w:val="21"/>
          <w:lang w:val="en-GB"/>
        </w:rPr>
        <w:t xml:space="preserve">, </w:t>
      </w:r>
      <w:r w:rsidR="00A56DCD" w:rsidRPr="00D174A0">
        <w:rPr>
          <w:rFonts w:ascii="Arial" w:hAnsi="Arial" w:cs="Arial"/>
          <w:color w:val="000000" w:themeColor="text1"/>
          <w:sz w:val="21"/>
          <w:szCs w:val="21"/>
          <w:lang w:val="en-GB"/>
        </w:rPr>
        <w:t>Program Management</w:t>
      </w:r>
      <w:r w:rsidR="00A56DCD">
        <w:rPr>
          <w:rFonts w:ascii="Arial" w:hAnsi="Arial" w:cs="Arial"/>
          <w:color w:val="000000" w:themeColor="text1"/>
          <w:sz w:val="21"/>
          <w:szCs w:val="21"/>
          <w:lang w:val="en-GB"/>
        </w:rPr>
        <w:t>,</w:t>
      </w:r>
      <w:r w:rsidR="00720F1D">
        <w:rPr>
          <w:rFonts w:ascii="Arial" w:hAnsi="Arial" w:cs="Arial"/>
          <w:color w:val="000000" w:themeColor="text1"/>
          <w:sz w:val="21"/>
          <w:szCs w:val="21"/>
          <w:lang w:val="en-GB"/>
        </w:rPr>
        <w:t xml:space="preserve"> </w:t>
      </w:r>
      <w:r w:rsidR="0055766C">
        <w:rPr>
          <w:rFonts w:ascii="Arial" w:hAnsi="Arial" w:cs="Arial"/>
          <w:color w:val="000000" w:themeColor="text1"/>
          <w:sz w:val="21"/>
          <w:szCs w:val="21"/>
          <w:lang w:val="en-GB"/>
        </w:rPr>
        <w:t>PMO,</w:t>
      </w:r>
      <w:r w:rsidR="00720F1D">
        <w:rPr>
          <w:rFonts w:ascii="Arial" w:hAnsi="Arial" w:cs="Arial"/>
          <w:color w:val="000000" w:themeColor="text1"/>
          <w:sz w:val="21"/>
          <w:szCs w:val="21"/>
          <w:lang w:val="en-GB"/>
        </w:rPr>
        <w:t xml:space="preserve"> </w:t>
      </w:r>
      <w:r w:rsidR="001E2392" w:rsidRPr="008E1F78">
        <w:rPr>
          <w:rFonts w:ascii="Arial" w:hAnsi="Arial" w:cs="Arial"/>
          <w:color w:val="000000" w:themeColor="text1"/>
          <w:sz w:val="21"/>
          <w:szCs w:val="21"/>
          <w:lang w:val="en-GB"/>
        </w:rPr>
        <w:t xml:space="preserve">Business Transformation, </w:t>
      </w:r>
      <w:r w:rsidR="00DE752C" w:rsidRPr="008E1F78">
        <w:rPr>
          <w:rFonts w:ascii="Arial" w:hAnsi="Arial" w:cs="Arial"/>
          <w:color w:val="000000" w:themeColor="text1"/>
          <w:sz w:val="21"/>
          <w:szCs w:val="21"/>
          <w:lang w:val="en-GB"/>
        </w:rPr>
        <w:t>Transitions,</w:t>
      </w:r>
      <w:r w:rsidR="00E80C17">
        <w:rPr>
          <w:rFonts w:ascii="Arial" w:hAnsi="Arial" w:cs="Arial"/>
          <w:color w:val="000000" w:themeColor="text1"/>
          <w:sz w:val="21"/>
          <w:szCs w:val="21"/>
          <w:lang w:val="en-GB"/>
        </w:rPr>
        <w:t xml:space="preserve"> </w:t>
      </w:r>
      <w:r w:rsidR="003F7CA0" w:rsidRPr="00D174A0">
        <w:rPr>
          <w:rFonts w:ascii="Arial" w:hAnsi="Arial" w:cs="Arial"/>
          <w:color w:val="000000" w:themeColor="text1"/>
          <w:sz w:val="21"/>
          <w:szCs w:val="21"/>
          <w:lang w:val="en-GB"/>
        </w:rPr>
        <w:t>Budgeting &amp;</w:t>
      </w:r>
      <w:r w:rsidR="0084201E">
        <w:rPr>
          <w:rFonts w:ascii="Arial" w:hAnsi="Arial" w:cs="Arial"/>
          <w:color w:val="000000" w:themeColor="text1"/>
          <w:sz w:val="21"/>
          <w:szCs w:val="21"/>
          <w:lang w:val="en-GB"/>
        </w:rPr>
        <w:t xml:space="preserve"> </w:t>
      </w:r>
      <w:r w:rsidR="003F7CA0" w:rsidRPr="008E1F78">
        <w:rPr>
          <w:rFonts w:ascii="Arial" w:hAnsi="Arial" w:cs="Arial"/>
          <w:color w:val="000000" w:themeColor="text1"/>
          <w:sz w:val="21"/>
          <w:szCs w:val="21"/>
          <w:lang w:val="en-GB"/>
        </w:rPr>
        <w:t>Forecasting</w:t>
      </w:r>
      <w:r w:rsidR="004175B0">
        <w:rPr>
          <w:rFonts w:ascii="Arial" w:hAnsi="Arial" w:cs="Arial"/>
          <w:color w:val="000000" w:themeColor="text1"/>
          <w:sz w:val="21"/>
          <w:szCs w:val="21"/>
          <w:lang w:val="en-GB"/>
        </w:rPr>
        <w:t xml:space="preserve">, </w:t>
      </w:r>
      <w:r w:rsidR="00455777" w:rsidRPr="00D174A0">
        <w:rPr>
          <w:rFonts w:ascii="Arial" w:hAnsi="Arial" w:cs="Arial"/>
          <w:color w:val="000000" w:themeColor="text1"/>
          <w:sz w:val="21"/>
          <w:szCs w:val="21"/>
          <w:lang w:val="en-GB"/>
        </w:rPr>
        <w:t>Revenue Generation</w:t>
      </w:r>
      <w:r w:rsidR="00455777">
        <w:rPr>
          <w:rFonts w:ascii="Arial" w:hAnsi="Arial" w:cs="Arial"/>
          <w:color w:val="000000" w:themeColor="text1"/>
          <w:sz w:val="21"/>
          <w:szCs w:val="21"/>
          <w:lang w:val="en-GB"/>
        </w:rPr>
        <w:t xml:space="preserve">, </w:t>
      </w:r>
      <w:r w:rsidR="004C0FC0">
        <w:rPr>
          <w:rFonts w:ascii="Arial" w:hAnsi="Arial" w:cs="Arial"/>
          <w:color w:val="000000" w:themeColor="text1"/>
          <w:sz w:val="21"/>
          <w:szCs w:val="21"/>
          <w:lang w:val="en-GB"/>
        </w:rPr>
        <w:t>Cost &amp; R</w:t>
      </w:r>
      <w:r w:rsidR="00455777" w:rsidRPr="00D174A0">
        <w:rPr>
          <w:rFonts w:ascii="Arial" w:hAnsi="Arial" w:cs="Arial"/>
          <w:color w:val="000000" w:themeColor="text1"/>
          <w:sz w:val="21"/>
          <w:szCs w:val="21"/>
          <w:lang w:val="en-GB"/>
        </w:rPr>
        <w:t>evenue Management</w:t>
      </w:r>
      <w:r w:rsidR="00455777">
        <w:rPr>
          <w:rFonts w:ascii="Arial" w:hAnsi="Arial" w:cs="Arial"/>
          <w:color w:val="000000" w:themeColor="text1"/>
          <w:sz w:val="21"/>
          <w:szCs w:val="21"/>
          <w:lang w:val="en-GB"/>
        </w:rPr>
        <w:t>,</w:t>
      </w:r>
      <w:r w:rsidR="00E80C17">
        <w:rPr>
          <w:rFonts w:ascii="Arial" w:hAnsi="Arial" w:cs="Arial"/>
          <w:color w:val="000000" w:themeColor="text1"/>
          <w:sz w:val="21"/>
          <w:szCs w:val="21"/>
          <w:lang w:val="en-GB"/>
        </w:rPr>
        <w:t xml:space="preserve"> </w:t>
      </w:r>
      <w:r w:rsidR="0055766C">
        <w:rPr>
          <w:rFonts w:ascii="Arial" w:hAnsi="Arial" w:cs="Arial"/>
          <w:color w:val="000000" w:themeColor="text1"/>
          <w:sz w:val="21"/>
          <w:szCs w:val="21"/>
          <w:lang w:val="en-GB"/>
        </w:rPr>
        <w:t>B</w:t>
      </w:r>
      <w:r w:rsidRPr="00D174A0">
        <w:rPr>
          <w:rFonts w:ascii="Arial" w:hAnsi="Arial" w:cs="Arial"/>
          <w:color w:val="000000" w:themeColor="text1"/>
          <w:sz w:val="21"/>
          <w:szCs w:val="21"/>
          <w:lang w:val="en-GB"/>
        </w:rPr>
        <w:t xml:space="preserve">usiness Engagement, </w:t>
      </w:r>
      <w:r w:rsidR="00C8562F" w:rsidRPr="008E1F78">
        <w:rPr>
          <w:rFonts w:ascii="Arial" w:hAnsi="Arial" w:cs="Arial"/>
          <w:color w:val="000000" w:themeColor="text1"/>
          <w:sz w:val="21"/>
          <w:szCs w:val="21"/>
          <w:lang w:val="en-GB"/>
        </w:rPr>
        <w:t>Key Account Management</w:t>
      </w:r>
      <w:r w:rsidR="00C8562F">
        <w:rPr>
          <w:rFonts w:ascii="Arial" w:hAnsi="Arial" w:cs="Arial"/>
          <w:color w:val="000000" w:themeColor="text1"/>
          <w:sz w:val="21"/>
          <w:szCs w:val="21"/>
          <w:lang w:val="en-GB"/>
        </w:rPr>
        <w:t xml:space="preserve">, </w:t>
      </w:r>
      <w:r w:rsidR="003F7CA0">
        <w:rPr>
          <w:rFonts w:ascii="Arial" w:hAnsi="Arial" w:cs="Arial"/>
          <w:color w:val="000000" w:themeColor="text1"/>
          <w:sz w:val="21"/>
          <w:szCs w:val="21"/>
          <w:lang w:val="en-GB"/>
        </w:rPr>
        <w:t>Stakeholder Management, Pe</w:t>
      </w:r>
      <w:r w:rsidR="004C0FC0">
        <w:rPr>
          <w:rFonts w:ascii="Arial" w:hAnsi="Arial" w:cs="Arial"/>
          <w:color w:val="000000" w:themeColor="text1"/>
          <w:sz w:val="21"/>
          <w:szCs w:val="21"/>
          <w:lang w:val="en-GB"/>
        </w:rPr>
        <w:t xml:space="preserve">ople Management, </w:t>
      </w:r>
      <w:r w:rsidR="009D2275" w:rsidRPr="008E1F78">
        <w:rPr>
          <w:rFonts w:ascii="Arial" w:hAnsi="Arial" w:cs="Arial"/>
          <w:color w:val="000000" w:themeColor="text1"/>
          <w:sz w:val="21"/>
          <w:szCs w:val="21"/>
          <w:lang w:val="en-GB"/>
        </w:rPr>
        <w:t>Managed Services,</w:t>
      </w:r>
      <w:r w:rsidR="00DE5AE6">
        <w:rPr>
          <w:rFonts w:ascii="Arial" w:hAnsi="Arial" w:cs="Arial"/>
          <w:color w:val="000000" w:themeColor="text1"/>
          <w:sz w:val="21"/>
          <w:szCs w:val="21"/>
          <w:lang w:val="en-GB"/>
        </w:rPr>
        <w:t xml:space="preserve"> </w:t>
      </w:r>
      <w:r w:rsidR="002343E5" w:rsidRPr="008E1F78">
        <w:rPr>
          <w:rFonts w:ascii="Arial" w:hAnsi="Arial" w:cs="Arial"/>
          <w:color w:val="000000" w:themeColor="text1"/>
          <w:sz w:val="21"/>
          <w:szCs w:val="21"/>
          <w:lang w:val="en-GB"/>
        </w:rPr>
        <w:t>Knowledge Management</w:t>
      </w:r>
      <w:r w:rsidR="002343E5" w:rsidRPr="002343E5">
        <w:rPr>
          <w:rFonts w:ascii="Arial" w:hAnsi="Arial" w:cs="Arial"/>
          <w:color w:val="FF0000"/>
          <w:sz w:val="21"/>
          <w:szCs w:val="21"/>
          <w:lang w:val="en-GB"/>
        </w:rPr>
        <w:t>,</w:t>
      </w:r>
      <w:r w:rsidR="00DE5AE6">
        <w:rPr>
          <w:rFonts w:ascii="Arial" w:hAnsi="Arial" w:cs="Arial"/>
          <w:color w:val="FF0000"/>
          <w:sz w:val="21"/>
          <w:szCs w:val="21"/>
          <w:lang w:val="en-GB"/>
        </w:rPr>
        <w:t xml:space="preserve"> </w:t>
      </w:r>
      <w:r w:rsidR="004C0FC0" w:rsidRPr="00D174A0">
        <w:rPr>
          <w:rFonts w:ascii="Arial" w:hAnsi="Arial" w:cs="Arial"/>
          <w:color w:val="000000" w:themeColor="text1"/>
          <w:sz w:val="21"/>
          <w:szCs w:val="21"/>
          <w:lang w:val="en-GB"/>
        </w:rPr>
        <w:t>Business Process Excellence</w:t>
      </w:r>
      <w:r w:rsidR="004C0FC0">
        <w:rPr>
          <w:rFonts w:ascii="Arial" w:hAnsi="Arial" w:cs="Arial"/>
          <w:color w:val="000000" w:themeColor="text1"/>
          <w:sz w:val="21"/>
          <w:szCs w:val="21"/>
          <w:lang w:val="en-GB"/>
        </w:rPr>
        <w:t>,</w:t>
      </w:r>
      <w:r w:rsidR="00DE5AE6">
        <w:rPr>
          <w:rFonts w:ascii="Arial" w:hAnsi="Arial" w:cs="Arial"/>
          <w:color w:val="000000" w:themeColor="text1"/>
          <w:sz w:val="21"/>
          <w:szCs w:val="21"/>
          <w:lang w:val="en-GB"/>
        </w:rPr>
        <w:t xml:space="preserve"> </w:t>
      </w:r>
      <w:r w:rsidR="00E62729" w:rsidRPr="00D174A0">
        <w:rPr>
          <w:rFonts w:ascii="Arial" w:hAnsi="Arial" w:cs="Arial"/>
          <w:color w:val="000000" w:themeColor="text1"/>
          <w:sz w:val="21"/>
          <w:szCs w:val="21"/>
          <w:lang w:val="en-GB"/>
        </w:rPr>
        <w:t>Continuous</w:t>
      </w:r>
      <w:r w:rsidRPr="00D174A0">
        <w:rPr>
          <w:rFonts w:ascii="Arial" w:hAnsi="Arial" w:cs="Arial"/>
          <w:color w:val="000000" w:themeColor="text1"/>
          <w:sz w:val="21"/>
          <w:szCs w:val="21"/>
          <w:lang w:val="en-GB"/>
        </w:rPr>
        <w:t xml:space="preserve"> Process Improvement, </w:t>
      </w:r>
      <w:r w:rsidR="00EC2783" w:rsidRPr="00D174A0">
        <w:rPr>
          <w:rFonts w:ascii="Arial" w:hAnsi="Arial" w:cs="Arial"/>
          <w:color w:val="000000" w:themeColor="text1"/>
          <w:sz w:val="21"/>
          <w:szCs w:val="21"/>
          <w:lang w:val="en-GB"/>
        </w:rPr>
        <w:t xml:space="preserve">Service Delivery, </w:t>
      </w:r>
      <w:r w:rsidRPr="00D174A0">
        <w:rPr>
          <w:rFonts w:ascii="Arial" w:hAnsi="Arial" w:cs="Arial"/>
          <w:color w:val="000000" w:themeColor="text1"/>
          <w:sz w:val="21"/>
          <w:szCs w:val="21"/>
          <w:lang w:val="en-GB"/>
        </w:rPr>
        <w:t xml:space="preserve">Change Management, </w:t>
      </w:r>
      <w:r w:rsidR="008F761F">
        <w:rPr>
          <w:rFonts w:ascii="Arial" w:hAnsi="Arial" w:cs="Arial"/>
          <w:color w:val="000000" w:themeColor="text1"/>
          <w:sz w:val="21"/>
          <w:szCs w:val="21"/>
          <w:lang w:val="en-GB"/>
        </w:rPr>
        <w:t>Vendor Management</w:t>
      </w:r>
      <w:r w:rsidR="00C449C1" w:rsidRPr="00D174A0">
        <w:rPr>
          <w:rFonts w:ascii="Arial" w:hAnsi="Arial" w:cs="Arial"/>
          <w:color w:val="000000" w:themeColor="text1"/>
          <w:sz w:val="21"/>
          <w:szCs w:val="21"/>
          <w:lang w:val="en-GB"/>
        </w:rPr>
        <w:t xml:space="preserve">, </w:t>
      </w:r>
      <w:r w:rsidR="0055766C" w:rsidRPr="00D174A0">
        <w:rPr>
          <w:rFonts w:ascii="Arial" w:hAnsi="Arial" w:cs="Arial"/>
          <w:color w:val="000000" w:themeColor="text1"/>
          <w:sz w:val="21"/>
          <w:szCs w:val="21"/>
          <w:lang w:val="en-GB"/>
        </w:rPr>
        <w:t>Data Management</w:t>
      </w:r>
      <w:r w:rsidR="0055766C">
        <w:rPr>
          <w:rFonts w:ascii="Arial" w:hAnsi="Arial" w:cs="Arial"/>
          <w:sz w:val="21"/>
          <w:szCs w:val="21"/>
          <w:lang w:val="en-GB"/>
        </w:rPr>
        <w:t xml:space="preserve">, </w:t>
      </w:r>
      <w:r w:rsidR="00320E0A" w:rsidRPr="008E1F78">
        <w:rPr>
          <w:rFonts w:ascii="Arial" w:hAnsi="Arial" w:cs="Arial"/>
          <w:color w:val="000000" w:themeColor="text1"/>
          <w:sz w:val="21"/>
          <w:szCs w:val="21"/>
          <w:lang w:val="en-GB"/>
        </w:rPr>
        <w:t xml:space="preserve">Business Analytics, CRM, </w:t>
      </w:r>
      <w:r w:rsidR="00E80C17" w:rsidRPr="00E80C17">
        <w:rPr>
          <w:rFonts w:ascii="Arial" w:hAnsi="Arial" w:cs="Arial"/>
          <w:color w:val="000000" w:themeColor="text1"/>
          <w:sz w:val="21"/>
          <w:szCs w:val="21"/>
          <w:lang w:val="en-GB"/>
        </w:rPr>
        <w:t>Digital Marketing, Social Media, Offline Marketing, Cross Channel Communication, Content Management, and Consumer Centric Approach, amongst others</w:t>
      </w:r>
    </w:p>
    <w:p w:rsidR="00037815" w:rsidRDefault="00037815" w:rsidP="00037815">
      <w:pPr>
        <w:pStyle w:val="ListParagraph"/>
        <w:rPr>
          <w:rFonts w:ascii="Arial" w:hAnsi="Arial" w:cs="Arial"/>
          <w:color w:val="FF0000"/>
          <w:sz w:val="21"/>
          <w:szCs w:val="21"/>
          <w:lang w:val="en-GB"/>
        </w:rPr>
      </w:pPr>
    </w:p>
    <w:p w:rsidR="00792561" w:rsidRDefault="00792561" w:rsidP="00C621E5">
      <w:pPr>
        <w:numPr>
          <w:ilvl w:val="0"/>
          <w:numId w:val="4"/>
        </w:numPr>
        <w:ind w:left="360"/>
        <w:jc w:val="both"/>
        <w:rPr>
          <w:rFonts w:ascii="Arial" w:hAnsi="Arial" w:cs="Arial"/>
          <w:sz w:val="21"/>
          <w:szCs w:val="21"/>
          <w:lang w:val="en-AU"/>
        </w:rPr>
      </w:pPr>
      <w:r w:rsidRPr="00A67A51">
        <w:rPr>
          <w:rFonts w:ascii="Arial" w:hAnsi="Arial" w:cs="Arial"/>
          <w:sz w:val="21"/>
          <w:szCs w:val="21"/>
          <w:lang w:val="en-AU"/>
        </w:rPr>
        <w:t xml:space="preserve">Extensive experience in working with and reporting to the key stakeholders and CXOs, whilst </w:t>
      </w:r>
      <w:proofErr w:type="spellStart"/>
      <w:r w:rsidRPr="00A67A51">
        <w:rPr>
          <w:rFonts w:ascii="Arial" w:hAnsi="Arial" w:cs="Arial"/>
          <w:sz w:val="21"/>
          <w:szCs w:val="21"/>
          <w:lang w:val="en-AU"/>
        </w:rPr>
        <w:t>strategising</w:t>
      </w:r>
      <w:proofErr w:type="spellEnd"/>
      <w:r w:rsidRPr="00A67A51">
        <w:rPr>
          <w:rFonts w:ascii="Arial" w:hAnsi="Arial" w:cs="Arial"/>
          <w:sz w:val="21"/>
          <w:szCs w:val="21"/>
          <w:lang w:val="en-AU"/>
        </w:rPr>
        <w:t xml:space="preserve">, implementing and managing multiple business critical projects with absolute </w:t>
      </w:r>
      <w:r w:rsidR="004A41CB" w:rsidRPr="00A67A51">
        <w:rPr>
          <w:rFonts w:ascii="Arial" w:hAnsi="Arial" w:cs="Arial"/>
          <w:sz w:val="21"/>
          <w:szCs w:val="21"/>
          <w:lang w:val="en-AU"/>
        </w:rPr>
        <w:t>customer</w:t>
      </w:r>
      <w:r w:rsidRPr="00A67A51">
        <w:rPr>
          <w:rFonts w:ascii="Arial" w:hAnsi="Arial" w:cs="Arial"/>
          <w:sz w:val="21"/>
          <w:szCs w:val="21"/>
          <w:lang w:val="en-AU"/>
        </w:rPr>
        <w:t xml:space="preserve"> delight at every stage.</w:t>
      </w:r>
    </w:p>
    <w:p w:rsidR="0076776D" w:rsidRDefault="0076776D" w:rsidP="0076776D">
      <w:pPr>
        <w:pStyle w:val="ListParagraph"/>
        <w:rPr>
          <w:rFonts w:ascii="Arial" w:hAnsi="Arial" w:cs="Arial"/>
          <w:sz w:val="21"/>
          <w:szCs w:val="21"/>
          <w:lang w:val="en-AU"/>
        </w:rPr>
      </w:pPr>
    </w:p>
    <w:p w:rsidR="0076776D" w:rsidRDefault="0076776D" w:rsidP="0076776D">
      <w:pPr>
        <w:numPr>
          <w:ilvl w:val="0"/>
          <w:numId w:val="4"/>
        </w:numPr>
        <w:ind w:left="360"/>
        <w:jc w:val="both"/>
        <w:rPr>
          <w:rFonts w:ascii="Arial" w:hAnsi="Arial" w:cs="Arial"/>
          <w:sz w:val="21"/>
          <w:szCs w:val="21"/>
          <w:lang w:val="en-AU"/>
        </w:rPr>
      </w:pPr>
      <w:r w:rsidRPr="0076776D">
        <w:rPr>
          <w:rFonts w:ascii="Arial" w:hAnsi="Arial" w:cs="Arial"/>
          <w:sz w:val="21"/>
          <w:szCs w:val="21"/>
          <w:lang w:val="en-AU"/>
        </w:rPr>
        <w:t>Great communication skills with the ability to clearly communicate data, context, and implications to business stakeholders and senior leaders</w:t>
      </w:r>
    </w:p>
    <w:p w:rsidR="0076776D" w:rsidRDefault="0076776D" w:rsidP="0076776D">
      <w:pPr>
        <w:pStyle w:val="ListParagraph"/>
        <w:rPr>
          <w:rFonts w:ascii="Arial" w:hAnsi="Arial" w:cs="Arial"/>
          <w:sz w:val="21"/>
          <w:szCs w:val="21"/>
          <w:lang w:val="en-AU"/>
        </w:rPr>
      </w:pPr>
    </w:p>
    <w:p w:rsidR="0076776D" w:rsidRDefault="0076776D" w:rsidP="0076776D">
      <w:pPr>
        <w:numPr>
          <w:ilvl w:val="0"/>
          <w:numId w:val="4"/>
        </w:numPr>
        <w:ind w:left="360"/>
        <w:jc w:val="both"/>
        <w:rPr>
          <w:rFonts w:ascii="Arial" w:hAnsi="Arial" w:cs="Arial"/>
          <w:sz w:val="21"/>
          <w:szCs w:val="21"/>
          <w:lang w:val="en-AU"/>
        </w:rPr>
      </w:pPr>
      <w:r w:rsidRPr="0076776D">
        <w:rPr>
          <w:rFonts w:ascii="Arial" w:hAnsi="Arial" w:cs="Arial"/>
          <w:sz w:val="21"/>
          <w:szCs w:val="21"/>
          <w:lang w:val="en-AU"/>
        </w:rPr>
        <w:t>Strong conceptual thinking and ideation skills; passion for brainstorming ideas, sketching concepts and connecting pieces to solve real consumer problems</w:t>
      </w:r>
    </w:p>
    <w:p w:rsidR="0076776D" w:rsidRDefault="0076776D" w:rsidP="0076776D">
      <w:pPr>
        <w:pStyle w:val="ListParagraph"/>
        <w:rPr>
          <w:rFonts w:ascii="Arial" w:hAnsi="Arial" w:cs="Arial"/>
          <w:sz w:val="21"/>
          <w:szCs w:val="21"/>
          <w:lang w:val="en-AU"/>
        </w:rPr>
      </w:pPr>
    </w:p>
    <w:p w:rsidR="0076776D" w:rsidRDefault="0076776D" w:rsidP="0076776D">
      <w:pPr>
        <w:numPr>
          <w:ilvl w:val="0"/>
          <w:numId w:val="4"/>
        </w:numPr>
        <w:ind w:left="360"/>
        <w:jc w:val="both"/>
        <w:rPr>
          <w:rFonts w:ascii="Arial" w:hAnsi="Arial" w:cs="Arial"/>
          <w:sz w:val="21"/>
          <w:szCs w:val="21"/>
          <w:lang w:val="en-AU"/>
        </w:rPr>
      </w:pPr>
      <w:r w:rsidRPr="0076776D">
        <w:rPr>
          <w:rFonts w:ascii="Arial" w:hAnsi="Arial" w:cs="Arial"/>
          <w:sz w:val="21"/>
          <w:szCs w:val="21"/>
          <w:lang w:val="en-AU"/>
        </w:rPr>
        <w:t>Ability to internalize customer insights, champion the customer and empathize with the customer's needs and point of view, personalization, acquisition etc.</w:t>
      </w:r>
    </w:p>
    <w:p w:rsidR="0076776D" w:rsidRDefault="0076776D" w:rsidP="0076776D">
      <w:pPr>
        <w:pStyle w:val="ListParagraph"/>
        <w:rPr>
          <w:rFonts w:ascii="Arial" w:hAnsi="Arial" w:cs="Arial"/>
          <w:sz w:val="21"/>
          <w:szCs w:val="21"/>
          <w:lang w:val="en-AU"/>
        </w:rPr>
      </w:pPr>
    </w:p>
    <w:p w:rsidR="0076776D" w:rsidRDefault="0076776D" w:rsidP="0076776D">
      <w:pPr>
        <w:numPr>
          <w:ilvl w:val="0"/>
          <w:numId w:val="4"/>
        </w:numPr>
        <w:ind w:left="360"/>
        <w:jc w:val="both"/>
        <w:rPr>
          <w:rFonts w:ascii="Arial" w:hAnsi="Arial" w:cs="Arial"/>
          <w:sz w:val="21"/>
          <w:szCs w:val="21"/>
          <w:lang w:val="en-AU"/>
        </w:rPr>
      </w:pPr>
      <w:r w:rsidRPr="0076776D">
        <w:rPr>
          <w:rFonts w:ascii="Arial" w:hAnsi="Arial" w:cs="Arial"/>
          <w:sz w:val="21"/>
          <w:szCs w:val="21"/>
          <w:lang w:val="en-AU"/>
        </w:rPr>
        <w:t>Natural curiosity and passion for challenging assumptions and a strong belief that there has to be a better way</w:t>
      </w:r>
    </w:p>
    <w:p w:rsidR="0076776D" w:rsidRDefault="0076776D" w:rsidP="0076776D">
      <w:pPr>
        <w:pStyle w:val="ListParagraph"/>
        <w:rPr>
          <w:rFonts w:ascii="Arial" w:hAnsi="Arial" w:cs="Arial"/>
          <w:sz w:val="21"/>
          <w:szCs w:val="21"/>
          <w:lang w:val="en-AU"/>
        </w:rPr>
      </w:pPr>
    </w:p>
    <w:p w:rsidR="0076776D" w:rsidRPr="00A67A51" w:rsidRDefault="0076776D" w:rsidP="0076776D">
      <w:pPr>
        <w:numPr>
          <w:ilvl w:val="0"/>
          <w:numId w:val="4"/>
        </w:numPr>
        <w:ind w:left="360"/>
        <w:jc w:val="both"/>
        <w:rPr>
          <w:rFonts w:ascii="Arial" w:hAnsi="Arial" w:cs="Arial"/>
          <w:sz w:val="21"/>
          <w:szCs w:val="21"/>
          <w:lang w:val="en-AU"/>
        </w:rPr>
      </w:pPr>
      <w:r w:rsidRPr="0076776D">
        <w:rPr>
          <w:rFonts w:ascii="Arial" w:hAnsi="Arial" w:cs="Arial"/>
          <w:sz w:val="21"/>
          <w:szCs w:val="21"/>
          <w:lang w:val="en-AU"/>
        </w:rPr>
        <w:t>Curiosity to learn, creativity to innovate and willingness to be flexible in achieving the end results</w:t>
      </w:r>
    </w:p>
    <w:p w:rsidR="00792561" w:rsidRPr="0076776D" w:rsidRDefault="00792561" w:rsidP="0076776D">
      <w:pPr>
        <w:rPr>
          <w:rFonts w:ascii="Arial" w:hAnsi="Arial" w:cs="Arial"/>
          <w:sz w:val="22"/>
          <w:szCs w:val="22"/>
          <w:lang w:val="en-AU"/>
        </w:rPr>
      </w:pPr>
    </w:p>
    <w:p w:rsidR="0076776D" w:rsidRPr="00100443" w:rsidRDefault="0076776D" w:rsidP="0076776D">
      <w:pPr>
        <w:pStyle w:val="Heading1"/>
        <w:rPr>
          <w:sz w:val="28"/>
        </w:rPr>
      </w:pPr>
      <w:r>
        <w:rPr>
          <w:sz w:val="28"/>
        </w:rPr>
        <w:t>Tata Motors Ltd.</w:t>
      </w:r>
      <w:r w:rsidRPr="009A385F">
        <w:rPr>
          <w:sz w:val="28"/>
        </w:rPr>
        <w:t xml:space="preserve">, </w:t>
      </w:r>
      <w:r>
        <w:rPr>
          <w:sz w:val="24"/>
        </w:rPr>
        <w:t>Jan 2015</w:t>
      </w:r>
      <w:r w:rsidRPr="00100443">
        <w:rPr>
          <w:sz w:val="24"/>
        </w:rPr>
        <w:t xml:space="preserve"> – </w:t>
      </w:r>
      <w:r>
        <w:rPr>
          <w:sz w:val="24"/>
        </w:rPr>
        <w:t>till date</w:t>
      </w:r>
      <w:r w:rsidRPr="00100443">
        <w:rPr>
          <w:sz w:val="24"/>
        </w:rPr>
        <w:t xml:space="preserve"> (</w:t>
      </w:r>
      <w:r w:rsidRPr="00E80C17">
        <w:rPr>
          <w:b w:val="0"/>
          <w:sz w:val="20"/>
        </w:rPr>
        <w:t>www.tatamotors.com</w:t>
      </w:r>
      <w:r w:rsidRPr="00100443">
        <w:rPr>
          <w:sz w:val="20"/>
        </w:rPr>
        <w:t>)</w:t>
      </w:r>
    </w:p>
    <w:p w:rsidR="00802D02" w:rsidRDefault="00802D02" w:rsidP="00792561">
      <w:pPr>
        <w:pStyle w:val="ListParagraph"/>
        <w:rPr>
          <w:rFonts w:ascii="Arial" w:hAnsi="Arial" w:cs="Arial"/>
          <w:sz w:val="22"/>
          <w:szCs w:val="22"/>
          <w:lang w:val="en-AU"/>
        </w:rPr>
      </w:pPr>
    </w:p>
    <w:p w:rsidR="009A385F" w:rsidRPr="00A67A51" w:rsidRDefault="009A385F" w:rsidP="009A385F">
      <w:pPr>
        <w:jc w:val="both"/>
        <w:rPr>
          <w:rFonts w:ascii="Arial" w:hAnsi="Arial" w:cs="Arial"/>
          <w:sz w:val="21"/>
          <w:szCs w:val="21"/>
          <w:lang w:val="en-GB"/>
        </w:rPr>
      </w:pPr>
      <w:r w:rsidRPr="00A67A51">
        <w:rPr>
          <w:rFonts w:ascii="Arial" w:hAnsi="Arial" w:cs="Arial"/>
          <w:b/>
          <w:sz w:val="21"/>
          <w:szCs w:val="21"/>
          <w:lang w:val="en-GB"/>
        </w:rPr>
        <w:t>Position Held</w:t>
      </w:r>
      <w:r w:rsidRPr="00A67A51">
        <w:rPr>
          <w:rFonts w:ascii="Arial" w:hAnsi="Arial" w:cs="Arial"/>
          <w:sz w:val="21"/>
          <w:szCs w:val="21"/>
          <w:lang w:val="en-GB"/>
        </w:rPr>
        <w:t xml:space="preserve">: </w:t>
      </w:r>
      <w:r w:rsidR="00E80C17">
        <w:rPr>
          <w:rFonts w:ascii="Arial" w:hAnsi="Arial" w:cs="Arial"/>
          <w:sz w:val="21"/>
          <w:szCs w:val="21"/>
          <w:lang w:val="en-GB"/>
        </w:rPr>
        <w:t xml:space="preserve">Market Research </w:t>
      </w:r>
      <w:r w:rsidR="00260FB2">
        <w:rPr>
          <w:rFonts w:ascii="Arial" w:hAnsi="Arial" w:cs="Arial"/>
          <w:sz w:val="21"/>
          <w:szCs w:val="21"/>
          <w:lang w:val="en-GB"/>
        </w:rPr>
        <w:t xml:space="preserve">- </w:t>
      </w:r>
      <w:r w:rsidR="00E80C17">
        <w:rPr>
          <w:rFonts w:ascii="Arial" w:hAnsi="Arial" w:cs="Arial"/>
          <w:sz w:val="21"/>
          <w:szCs w:val="21"/>
          <w:lang w:val="en-GB"/>
        </w:rPr>
        <w:t>Senior Manager</w:t>
      </w:r>
      <w:r w:rsidRPr="00A67A51">
        <w:rPr>
          <w:rFonts w:ascii="Arial" w:hAnsi="Arial" w:cs="Arial"/>
          <w:sz w:val="21"/>
          <w:szCs w:val="21"/>
          <w:lang w:val="en-GB"/>
        </w:rPr>
        <w:t xml:space="preserve"> </w:t>
      </w:r>
      <w:r w:rsidR="00260FB2">
        <w:rPr>
          <w:rFonts w:ascii="Arial" w:hAnsi="Arial" w:cs="Arial"/>
          <w:sz w:val="21"/>
          <w:szCs w:val="21"/>
          <w:lang w:val="en-GB"/>
        </w:rPr>
        <w:t>in Sales and Marketing function</w:t>
      </w:r>
    </w:p>
    <w:p w:rsidR="009A385F" w:rsidRPr="00A67A51" w:rsidRDefault="009A385F" w:rsidP="009A385F">
      <w:pPr>
        <w:jc w:val="both"/>
        <w:rPr>
          <w:rFonts w:ascii="Arial" w:hAnsi="Arial" w:cs="Arial"/>
          <w:b/>
          <w:sz w:val="21"/>
          <w:szCs w:val="21"/>
          <w:lang w:val="en-GB"/>
        </w:rPr>
      </w:pPr>
    </w:p>
    <w:p w:rsidR="00481F84" w:rsidRDefault="00100443" w:rsidP="00100443">
      <w:pPr>
        <w:jc w:val="both"/>
        <w:rPr>
          <w:rFonts w:ascii="Arial" w:hAnsi="Arial" w:cs="Arial"/>
          <w:sz w:val="21"/>
          <w:szCs w:val="21"/>
          <w:lang w:val="en-AU"/>
        </w:rPr>
      </w:pPr>
      <w:r w:rsidRPr="00A67A51">
        <w:rPr>
          <w:rFonts w:ascii="Arial" w:hAnsi="Arial" w:cs="Arial"/>
          <w:b/>
          <w:sz w:val="21"/>
          <w:szCs w:val="21"/>
          <w:lang w:val="en-GB"/>
        </w:rPr>
        <w:t xml:space="preserve">Summary of the Role: </w:t>
      </w:r>
      <w:r w:rsidR="005C1590" w:rsidRPr="005C1590">
        <w:rPr>
          <w:rFonts w:ascii="Arial" w:hAnsi="Arial" w:cs="Arial"/>
          <w:sz w:val="21"/>
          <w:szCs w:val="21"/>
          <w:lang w:val="en-AU"/>
        </w:rPr>
        <w:t xml:space="preserve">Responsible for leading analytics and consumer insights for protecting and strengthening </w:t>
      </w:r>
      <w:r w:rsidR="00D53F19">
        <w:rPr>
          <w:rFonts w:ascii="Arial" w:hAnsi="Arial" w:cs="Arial"/>
          <w:sz w:val="21"/>
          <w:szCs w:val="21"/>
          <w:lang w:val="en-AU"/>
        </w:rPr>
        <w:t xml:space="preserve">Brand’s </w:t>
      </w:r>
      <w:r w:rsidR="005C1590" w:rsidRPr="005C1590">
        <w:rPr>
          <w:rFonts w:ascii="Arial" w:hAnsi="Arial" w:cs="Arial"/>
          <w:sz w:val="21"/>
          <w:szCs w:val="21"/>
          <w:lang w:val="en-AU"/>
        </w:rPr>
        <w:t xml:space="preserve">dominance in the Small </w:t>
      </w:r>
      <w:r w:rsidR="00481F84">
        <w:rPr>
          <w:rFonts w:ascii="Arial" w:hAnsi="Arial" w:cs="Arial"/>
          <w:sz w:val="21"/>
          <w:szCs w:val="21"/>
          <w:lang w:val="en-AU"/>
        </w:rPr>
        <w:t xml:space="preserve">and Light </w:t>
      </w:r>
      <w:r w:rsidR="005C1590" w:rsidRPr="005C1590">
        <w:rPr>
          <w:rFonts w:ascii="Arial" w:hAnsi="Arial" w:cs="Arial"/>
          <w:sz w:val="21"/>
          <w:szCs w:val="21"/>
          <w:lang w:val="en-AU"/>
        </w:rPr>
        <w:t xml:space="preserve">Commercial Vehicles business </w:t>
      </w:r>
      <w:r w:rsidR="00481F84">
        <w:rPr>
          <w:rFonts w:ascii="Arial" w:hAnsi="Arial" w:cs="Arial"/>
          <w:sz w:val="21"/>
          <w:szCs w:val="21"/>
          <w:lang w:val="en-AU"/>
        </w:rPr>
        <w:t>portfolio</w:t>
      </w:r>
      <w:r w:rsidR="005C1590" w:rsidRPr="005C1590">
        <w:rPr>
          <w:rFonts w:ascii="Arial" w:hAnsi="Arial" w:cs="Arial"/>
          <w:sz w:val="21"/>
          <w:szCs w:val="21"/>
          <w:lang w:val="en-AU"/>
        </w:rPr>
        <w:t xml:space="preserve">. </w:t>
      </w:r>
      <w:r w:rsidR="00481F84" w:rsidRPr="00481F84">
        <w:rPr>
          <w:rFonts w:ascii="Arial" w:hAnsi="Arial" w:cs="Arial"/>
          <w:sz w:val="21"/>
          <w:szCs w:val="21"/>
          <w:lang w:val="en-AU"/>
        </w:rPr>
        <w:t xml:space="preserve">Spearhead </w:t>
      </w:r>
      <w:r w:rsidR="00BF3768">
        <w:rPr>
          <w:rFonts w:ascii="Arial" w:hAnsi="Arial" w:cs="Arial"/>
          <w:sz w:val="21"/>
          <w:szCs w:val="21"/>
          <w:lang w:val="en-AU"/>
        </w:rPr>
        <w:t>and take</w:t>
      </w:r>
      <w:r w:rsidR="00481F84" w:rsidRPr="00481F84">
        <w:rPr>
          <w:rFonts w:ascii="Arial" w:hAnsi="Arial" w:cs="Arial"/>
          <w:sz w:val="21"/>
          <w:szCs w:val="21"/>
          <w:lang w:val="en-AU"/>
        </w:rPr>
        <w:t xml:space="preserve"> forward the charter on customer, competition and category understanding. </w:t>
      </w:r>
      <w:r w:rsidR="00481F84">
        <w:rPr>
          <w:rFonts w:ascii="Arial" w:hAnsi="Arial" w:cs="Arial"/>
          <w:sz w:val="21"/>
          <w:szCs w:val="21"/>
          <w:lang w:val="en-AU"/>
        </w:rPr>
        <w:t>Demonstrating</w:t>
      </w:r>
      <w:r w:rsidR="00481F84" w:rsidRPr="00481F84">
        <w:rPr>
          <w:rFonts w:ascii="Arial" w:hAnsi="Arial" w:cs="Arial"/>
          <w:sz w:val="21"/>
          <w:szCs w:val="21"/>
          <w:lang w:val="en-AU"/>
        </w:rPr>
        <w:t xml:space="preserve"> a key role in building the organisation's understanding on market size, segmentation, customer </w:t>
      </w:r>
      <w:r w:rsidR="00481F84">
        <w:rPr>
          <w:rFonts w:ascii="Arial" w:hAnsi="Arial" w:cs="Arial"/>
          <w:sz w:val="21"/>
          <w:szCs w:val="21"/>
          <w:lang w:val="en-AU"/>
        </w:rPr>
        <w:t>perceptions</w:t>
      </w:r>
      <w:r w:rsidR="00481F84" w:rsidRPr="00481F84">
        <w:rPr>
          <w:rFonts w:ascii="Arial" w:hAnsi="Arial" w:cs="Arial"/>
          <w:sz w:val="21"/>
          <w:szCs w:val="21"/>
          <w:lang w:val="en-AU"/>
        </w:rPr>
        <w:t xml:space="preserve">, purchase </w:t>
      </w:r>
      <w:proofErr w:type="gramStart"/>
      <w:r w:rsidR="00481F84" w:rsidRPr="00481F84">
        <w:rPr>
          <w:rFonts w:ascii="Arial" w:hAnsi="Arial" w:cs="Arial"/>
          <w:sz w:val="21"/>
          <w:szCs w:val="21"/>
          <w:lang w:val="en-AU"/>
        </w:rPr>
        <w:t>behaviour  and</w:t>
      </w:r>
      <w:proofErr w:type="gramEnd"/>
      <w:r w:rsidR="00481F84" w:rsidRPr="00481F84">
        <w:rPr>
          <w:rFonts w:ascii="Arial" w:hAnsi="Arial" w:cs="Arial"/>
          <w:sz w:val="21"/>
          <w:szCs w:val="21"/>
          <w:lang w:val="en-AU"/>
        </w:rPr>
        <w:t xml:space="preserve"> media /advertising development &amp; effectiveness for the company’s  entire product and service range.</w:t>
      </w:r>
      <w:r w:rsidR="006F66EE">
        <w:rPr>
          <w:rFonts w:ascii="Arial" w:hAnsi="Arial" w:cs="Arial"/>
          <w:sz w:val="21"/>
          <w:szCs w:val="21"/>
          <w:lang w:val="en-AU"/>
        </w:rPr>
        <w:t xml:space="preserve"> Drawing</w:t>
      </w:r>
      <w:r w:rsidR="006F66EE" w:rsidRPr="006F66EE">
        <w:rPr>
          <w:rFonts w:ascii="Arial" w:hAnsi="Arial" w:cs="Arial"/>
          <w:sz w:val="21"/>
          <w:szCs w:val="21"/>
          <w:lang w:val="en-AU"/>
        </w:rPr>
        <w:t xml:space="preserve"> Insights from multiple sources </w:t>
      </w:r>
      <w:r w:rsidR="006F66EE">
        <w:rPr>
          <w:rFonts w:ascii="Arial" w:hAnsi="Arial" w:cs="Arial"/>
          <w:sz w:val="21"/>
          <w:szCs w:val="21"/>
          <w:lang w:val="en-AU"/>
        </w:rPr>
        <w:t xml:space="preserve">and translating them into action </w:t>
      </w:r>
      <w:r w:rsidR="006F66EE" w:rsidRPr="006F66EE">
        <w:rPr>
          <w:rFonts w:ascii="Arial" w:hAnsi="Arial" w:cs="Arial"/>
          <w:sz w:val="21"/>
          <w:szCs w:val="21"/>
          <w:lang w:val="en-AU"/>
        </w:rPr>
        <w:t>with passion</w:t>
      </w:r>
      <w:r w:rsidR="006F66EE">
        <w:rPr>
          <w:rFonts w:ascii="Arial" w:hAnsi="Arial" w:cs="Arial"/>
          <w:sz w:val="21"/>
          <w:szCs w:val="21"/>
          <w:lang w:val="en-AU"/>
        </w:rPr>
        <w:t>.</w:t>
      </w:r>
    </w:p>
    <w:p w:rsidR="00100443" w:rsidRPr="00A67A51" w:rsidRDefault="00100443" w:rsidP="009A385F">
      <w:pPr>
        <w:jc w:val="both"/>
        <w:rPr>
          <w:rFonts w:ascii="Arial" w:hAnsi="Arial" w:cs="Arial"/>
          <w:b/>
          <w:sz w:val="21"/>
          <w:szCs w:val="21"/>
          <w:lang w:val="en-GB"/>
        </w:rPr>
      </w:pPr>
    </w:p>
    <w:p w:rsidR="009A385F" w:rsidRPr="00A67A51" w:rsidRDefault="009A385F" w:rsidP="009A385F">
      <w:pPr>
        <w:jc w:val="both"/>
        <w:rPr>
          <w:rFonts w:ascii="Arial" w:hAnsi="Arial" w:cs="Arial"/>
          <w:b/>
          <w:sz w:val="21"/>
          <w:szCs w:val="21"/>
          <w:lang w:val="en-GB"/>
        </w:rPr>
      </w:pPr>
      <w:r w:rsidRPr="00A67A51">
        <w:rPr>
          <w:rFonts w:ascii="Arial" w:hAnsi="Arial" w:cs="Arial"/>
          <w:b/>
          <w:sz w:val="21"/>
          <w:szCs w:val="21"/>
          <w:lang w:val="en-GB"/>
        </w:rPr>
        <w:t>Key Responsibilities:</w:t>
      </w:r>
    </w:p>
    <w:p w:rsidR="006F66EE" w:rsidRDefault="006F66EE" w:rsidP="0076776D">
      <w:pPr>
        <w:numPr>
          <w:ilvl w:val="0"/>
          <w:numId w:val="5"/>
        </w:numPr>
        <w:jc w:val="both"/>
        <w:rPr>
          <w:rFonts w:ascii="Arial" w:hAnsi="Arial" w:cs="Arial"/>
          <w:sz w:val="21"/>
          <w:szCs w:val="21"/>
          <w:lang w:val="en-AU"/>
        </w:rPr>
      </w:pPr>
      <w:r w:rsidRPr="006F66EE">
        <w:rPr>
          <w:rFonts w:ascii="Arial" w:hAnsi="Arial" w:cs="Arial"/>
          <w:sz w:val="21"/>
          <w:szCs w:val="21"/>
          <w:lang w:val="en-AU"/>
        </w:rPr>
        <w:t>To understand the nuances of a given customer segment and help provide insights on the potential and addressable market, insights on the established and niche competitors, their strategies and marketing moves</w:t>
      </w:r>
    </w:p>
    <w:p w:rsidR="006F66EE" w:rsidRDefault="006F66EE" w:rsidP="0076776D">
      <w:pPr>
        <w:numPr>
          <w:ilvl w:val="0"/>
          <w:numId w:val="5"/>
        </w:numPr>
        <w:jc w:val="both"/>
        <w:rPr>
          <w:rFonts w:ascii="Arial" w:hAnsi="Arial" w:cs="Arial"/>
          <w:sz w:val="21"/>
          <w:szCs w:val="21"/>
          <w:lang w:val="en-AU"/>
        </w:rPr>
      </w:pPr>
      <w:r w:rsidRPr="006F66EE">
        <w:rPr>
          <w:rFonts w:ascii="Arial" w:hAnsi="Arial" w:cs="Arial"/>
          <w:sz w:val="21"/>
          <w:szCs w:val="21"/>
          <w:lang w:val="en-AU"/>
        </w:rPr>
        <w:t xml:space="preserve">To collaborate with Product Mangers and business partners such as advertising, digital marketing and direct marketing agencies to help them test copy </w:t>
      </w:r>
      <w:proofErr w:type="spellStart"/>
      <w:r w:rsidRPr="006F66EE">
        <w:rPr>
          <w:rFonts w:ascii="Arial" w:hAnsi="Arial" w:cs="Arial"/>
          <w:sz w:val="21"/>
          <w:szCs w:val="21"/>
          <w:lang w:val="en-AU"/>
        </w:rPr>
        <w:t>etc</w:t>
      </w:r>
      <w:proofErr w:type="spellEnd"/>
      <w:r w:rsidRPr="006F66EE">
        <w:rPr>
          <w:rFonts w:ascii="Arial" w:hAnsi="Arial" w:cs="Arial"/>
          <w:sz w:val="21"/>
          <w:szCs w:val="21"/>
          <w:lang w:val="en-AU"/>
        </w:rPr>
        <w:t xml:space="preserve"> and define what actions should result from the insights/learnings so gathered</w:t>
      </w:r>
    </w:p>
    <w:p w:rsidR="00DC603E" w:rsidRPr="00DC603E" w:rsidRDefault="00DC603E" w:rsidP="0076776D">
      <w:pPr>
        <w:numPr>
          <w:ilvl w:val="0"/>
          <w:numId w:val="5"/>
        </w:numPr>
        <w:jc w:val="both"/>
        <w:rPr>
          <w:rFonts w:ascii="Arial" w:hAnsi="Arial" w:cs="Arial"/>
          <w:sz w:val="21"/>
          <w:szCs w:val="21"/>
          <w:lang w:val="en-AU"/>
        </w:rPr>
      </w:pPr>
      <w:r w:rsidRPr="00DC603E">
        <w:rPr>
          <w:rFonts w:ascii="Arial" w:hAnsi="Arial" w:cs="Arial"/>
          <w:sz w:val="21"/>
          <w:szCs w:val="21"/>
          <w:lang w:val="en-AU"/>
        </w:rPr>
        <w:t>Work closely with external research companies to generate clear and actionable insights for addressing challenges faced by various business units. Significant involvement expected in guiding these business partners to ensure high quality output</w:t>
      </w:r>
    </w:p>
    <w:p w:rsidR="00DC603E" w:rsidRPr="00DC603E" w:rsidRDefault="00DC603E" w:rsidP="0076776D">
      <w:pPr>
        <w:numPr>
          <w:ilvl w:val="0"/>
          <w:numId w:val="5"/>
        </w:numPr>
        <w:jc w:val="both"/>
        <w:rPr>
          <w:rFonts w:ascii="Arial" w:hAnsi="Arial" w:cs="Arial"/>
          <w:sz w:val="21"/>
          <w:szCs w:val="21"/>
          <w:lang w:val="en-AU"/>
        </w:rPr>
      </w:pPr>
      <w:r w:rsidRPr="00DC603E">
        <w:rPr>
          <w:rFonts w:ascii="Arial" w:hAnsi="Arial" w:cs="Arial"/>
          <w:sz w:val="21"/>
          <w:szCs w:val="21"/>
          <w:lang w:val="en-AU"/>
        </w:rPr>
        <w:lastRenderedPageBreak/>
        <w:t>Proactively monitor Business (Economic / Competitor) landscape so as to formulate strategies that successfully leverage market opportunities</w:t>
      </w:r>
    </w:p>
    <w:p w:rsidR="00DC603E" w:rsidRDefault="00DC603E" w:rsidP="0076776D">
      <w:pPr>
        <w:numPr>
          <w:ilvl w:val="0"/>
          <w:numId w:val="5"/>
        </w:numPr>
        <w:jc w:val="both"/>
        <w:rPr>
          <w:rFonts w:ascii="Arial" w:hAnsi="Arial" w:cs="Arial"/>
          <w:sz w:val="21"/>
          <w:szCs w:val="21"/>
          <w:lang w:val="en-AU"/>
        </w:rPr>
      </w:pPr>
      <w:r w:rsidRPr="00DC603E">
        <w:rPr>
          <w:rFonts w:ascii="Arial" w:hAnsi="Arial" w:cs="Arial"/>
          <w:sz w:val="21"/>
          <w:szCs w:val="21"/>
          <w:lang w:val="en-AU"/>
        </w:rPr>
        <w:t>Collaborate extensively with New Product Development teams at various stage gates from ideation to final product rollout and commercialization</w:t>
      </w:r>
    </w:p>
    <w:p w:rsidR="00EA4EB6" w:rsidRDefault="00EA4EB6" w:rsidP="0076776D">
      <w:pPr>
        <w:numPr>
          <w:ilvl w:val="0"/>
          <w:numId w:val="5"/>
        </w:numPr>
        <w:jc w:val="both"/>
        <w:rPr>
          <w:rFonts w:ascii="Arial" w:hAnsi="Arial" w:cs="Arial"/>
          <w:sz w:val="21"/>
          <w:szCs w:val="21"/>
          <w:lang w:val="en-AU"/>
        </w:rPr>
      </w:pPr>
      <w:r>
        <w:rPr>
          <w:rFonts w:ascii="Arial" w:hAnsi="Arial" w:cs="Arial"/>
          <w:sz w:val="21"/>
          <w:szCs w:val="21"/>
          <w:lang w:val="en-AU"/>
        </w:rPr>
        <w:t xml:space="preserve">Drive data and research based decision making from product development to marketing of </w:t>
      </w:r>
      <w:r w:rsidR="00E75FBA">
        <w:rPr>
          <w:rFonts w:ascii="Arial" w:hAnsi="Arial" w:cs="Arial"/>
          <w:sz w:val="21"/>
          <w:szCs w:val="21"/>
          <w:lang w:val="en-AU"/>
        </w:rPr>
        <w:t>various</w:t>
      </w:r>
      <w:r>
        <w:rPr>
          <w:rFonts w:ascii="Arial" w:hAnsi="Arial" w:cs="Arial"/>
          <w:sz w:val="21"/>
          <w:szCs w:val="21"/>
          <w:lang w:val="en-AU"/>
        </w:rPr>
        <w:t xml:space="preserve"> products and services</w:t>
      </w:r>
    </w:p>
    <w:p w:rsidR="00BF3768" w:rsidRPr="006F1363" w:rsidRDefault="00BF3768" w:rsidP="00BF3768">
      <w:pPr>
        <w:numPr>
          <w:ilvl w:val="0"/>
          <w:numId w:val="5"/>
        </w:numPr>
        <w:jc w:val="both"/>
        <w:rPr>
          <w:rFonts w:ascii="Arial" w:hAnsi="Arial" w:cs="Arial"/>
          <w:sz w:val="21"/>
          <w:szCs w:val="21"/>
          <w:lang w:val="en-AU"/>
        </w:rPr>
      </w:pPr>
      <w:r w:rsidRPr="006F1363">
        <w:rPr>
          <w:rFonts w:ascii="Arial" w:hAnsi="Arial" w:cs="Arial"/>
          <w:sz w:val="21"/>
          <w:szCs w:val="21"/>
          <w:lang w:val="en-AU"/>
        </w:rPr>
        <w:t>Track and analyse brand performance through Brand Track, customer satisfaction and Brand Equity studies for Brand Architecture, sales analysis, cost and profitability analysis, along with market information to arrive at long term and short term brand strategies</w:t>
      </w:r>
    </w:p>
    <w:p w:rsidR="00BF3768" w:rsidRDefault="00BF3768" w:rsidP="0076776D">
      <w:pPr>
        <w:numPr>
          <w:ilvl w:val="0"/>
          <w:numId w:val="5"/>
        </w:numPr>
        <w:jc w:val="both"/>
        <w:rPr>
          <w:rFonts w:ascii="Arial" w:hAnsi="Arial" w:cs="Arial"/>
          <w:sz w:val="21"/>
          <w:szCs w:val="21"/>
          <w:lang w:val="en-AU"/>
        </w:rPr>
      </w:pPr>
      <w:r>
        <w:rPr>
          <w:rFonts w:ascii="Arial" w:hAnsi="Arial" w:cs="Arial"/>
          <w:sz w:val="21"/>
          <w:szCs w:val="21"/>
          <w:lang w:val="en-AU"/>
        </w:rPr>
        <w:t>Insights led event and communication planning with measuring the effectiveness to further strengthen the marketing activities</w:t>
      </w:r>
    </w:p>
    <w:p w:rsidR="00642CCD" w:rsidRDefault="00642CCD" w:rsidP="0076776D">
      <w:pPr>
        <w:numPr>
          <w:ilvl w:val="0"/>
          <w:numId w:val="5"/>
        </w:numPr>
        <w:jc w:val="both"/>
        <w:rPr>
          <w:rFonts w:ascii="Arial" w:hAnsi="Arial" w:cs="Arial"/>
          <w:sz w:val="21"/>
          <w:szCs w:val="21"/>
          <w:lang w:val="en-AU"/>
        </w:rPr>
      </w:pPr>
      <w:r w:rsidRPr="006F19C1">
        <w:rPr>
          <w:rFonts w:ascii="Arial" w:hAnsi="Arial" w:cs="Arial"/>
          <w:sz w:val="21"/>
          <w:szCs w:val="21"/>
          <w:lang w:val="en-AU"/>
        </w:rPr>
        <w:t xml:space="preserve">Conceptualize and manage all  database integrated marketing campaigns across multi-channel environment (e.g., website, email, call </w:t>
      </w:r>
      <w:proofErr w:type="spellStart"/>
      <w:r w:rsidRPr="006F19C1">
        <w:rPr>
          <w:rFonts w:ascii="Arial" w:hAnsi="Arial" w:cs="Arial"/>
          <w:sz w:val="21"/>
          <w:szCs w:val="21"/>
          <w:lang w:val="en-AU"/>
        </w:rPr>
        <w:t>center</w:t>
      </w:r>
      <w:proofErr w:type="spellEnd"/>
      <w:r w:rsidRPr="006F19C1">
        <w:rPr>
          <w:rFonts w:ascii="Arial" w:hAnsi="Arial" w:cs="Arial"/>
          <w:sz w:val="21"/>
          <w:szCs w:val="21"/>
          <w:lang w:val="en-AU"/>
        </w:rPr>
        <w:t>), and identify and evaluate innovative acquisition (e.g. propensity based), retention and branding opportunities</w:t>
      </w:r>
    </w:p>
    <w:p w:rsidR="0076776D" w:rsidRDefault="00642CCD" w:rsidP="0076776D">
      <w:pPr>
        <w:numPr>
          <w:ilvl w:val="0"/>
          <w:numId w:val="5"/>
        </w:numPr>
        <w:jc w:val="both"/>
        <w:rPr>
          <w:rFonts w:ascii="Arial" w:hAnsi="Arial" w:cs="Arial"/>
          <w:sz w:val="21"/>
          <w:szCs w:val="21"/>
          <w:lang w:val="en-AU"/>
        </w:rPr>
      </w:pPr>
      <w:r w:rsidRPr="00642CCD">
        <w:rPr>
          <w:rFonts w:ascii="Arial" w:hAnsi="Arial" w:cs="Arial"/>
          <w:sz w:val="21"/>
          <w:szCs w:val="21"/>
          <w:lang w:val="en-AU"/>
        </w:rPr>
        <w:t xml:space="preserve">Verifying and reconciling data that has been entered into the system, and </w:t>
      </w:r>
      <w:r w:rsidR="00D53F19">
        <w:rPr>
          <w:rFonts w:ascii="Arial" w:hAnsi="Arial" w:cs="Arial"/>
          <w:sz w:val="21"/>
          <w:szCs w:val="21"/>
          <w:lang w:val="en-AU"/>
        </w:rPr>
        <w:t>devising a process to capture and validate vital customer information</w:t>
      </w:r>
      <w:r w:rsidR="00EA4EB6">
        <w:rPr>
          <w:rFonts w:ascii="Arial" w:hAnsi="Arial" w:cs="Arial"/>
          <w:sz w:val="21"/>
          <w:szCs w:val="21"/>
          <w:lang w:val="en-AU"/>
        </w:rPr>
        <w:t xml:space="preserve"> </w:t>
      </w:r>
    </w:p>
    <w:p w:rsidR="00614FF2" w:rsidRDefault="00614FF2" w:rsidP="00614FF2">
      <w:pPr>
        <w:numPr>
          <w:ilvl w:val="0"/>
          <w:numId w:val="5"/>
        </w:numPr>
        <w:jc w:val="both"/>
        <w:rPr>
          <w:rFonts w:ascii="Arial" w:hAnsi="Arial" w:cs="Arial"/>
          <w:sz w:val="21"/>
          <w:szCs w:val="21"/>
          <w:lang w:val="en-AU"/>
        </w:rPr>
      </w:pPr>
      <w:r w:rsidRPr="00614FF2">
        <w:rPr>
          <w:rFonts w:ascii="Arial" w:hAnsi="Arial" w:cs="Arial"/>
          <w:sz w:val="21"/>
          <w:szCs w:val="21"/>
          <w:lang w:val="en-AU"/>
        </w:rPr>
        <w:t>Plan and execute engagement programs to increase visibility amongst target audiences - prospects, industry influences and employees</w:t>
      </w:r>
    </w:p>
    <w:p w:rsidR="00D53F19" w:rsidRDefault="00D53F19" w:rsidP="00100443">
      <w:pPr>
        <w:jc w:val="both"/>
        <w:rPr>
          <w:rFonts w:ascii="Arial" w:hAnsi="Arial" w:cs="Arial"/>
          <w:b/>
          <w:sz w:val="21"/>
          <w:szCs w:val="21"/>
          <w:lang w:val="en-GB"/>
        </w:rPr>
      </w:pPr>
    </w:p>
    <w:p w:rsidR="00100443" w:rsidRPr="00A67A51" w:rsidRDefault="00100443" w:rsidP="00100443">
      <w:pPr>
        <w:jc w:val="both"/>
        <w:rPr>
          <w:rFonts w:ascii="Arial" w:hAnsi="Arial" w:cs="Arial"/>
          <w:b/>
          <w:sz w:val="21"/>
          <w:szCs w:val="21"/>
          <w:lang w:val="en-GB"/>
        </w:rPr>
      </w:pPr>
      <w:r w:rsidRPr="00A67A51">
        <w:rPr>
          <w:rFonts w:ascii="Arial" w:hAnsi="Arial" w:cs="Arial"/>
          <w:b/>
          <w:sz w:val="21"/>
          <w:szCs w:val="21"/>
          <w:lang w:val="en-GB"/>
        </w:rPr>
        <w:t>Achievements:</w:t>
      </w:r>
    </w:p>
    <w:p w:rsidR="00F25832" w:rsidRPr="00A67A51" w:rsidRDefault="00F25832" w:rsidP="00F25832">
      <w:pPr>
        <w:numPr>
          <w:ilvl w:val="0"/>
          <w:numId w:val="5"/>
        </w:numPr>
        <w:jc w:val="both"/>
        <w:rPr>
          <w:rFonts w:ascii="Arial" w:hAnsi="Arial" w:cs="Arial"/>
          <w:sz w:val="21"/>
          <w:szCs w:val="21"/>
          <w:lang w:val="en-AU"/>
        </w:rPr>
      </w:pPr>
      <w:r>
        <w:rPr>
          <w:rFonts w:ascii="Arial" w:hAnsi="Arial" w:cs="Arial"/>
          <w:sz w:val="21"/>
          <w:szCs w:val="21"/>
          <w:lang w:val="en-AU"/>
        </w:rPr>
        <w:t>Appreciation from Sales and Marketing head towards enabling holistic understanding of the category and brands</w:t>
      </w:r>
    </w:p>
    <w:p w:rsidR="0037602D" w:rsidRDefault="0037602D" w:rsidP="00C621E5">
      <w:pPr>
        <w:numPr>
          <w:ilvl w:val="0"/>
          <w:numId w:val="5"/>
        </w:numPr>
        <w:jc w:val="both"/>
        <w:rPr>
          <w:rFonts w:ascii="Arial" w:hAnsi="Arial" w:cs="Arial"/>
          <w:sz w:val="21"/>
          <w:szCs w:val="21"/>
          <w:lang w:val="en-AU"/>
        </w:rPr>
      </w:pPr>
      <w:proofErr w:type="spellStart"/>
      <w:r>
        <w:rPr>
          <w:rFonts w:ascii="Arial" w:hAnsi="Arial" w:cs="Arial"/>
          <w:sz w:val="21"/>
          <w:szCs w:val="21"/>
          <w:lang w:val="en-AU"/>
        </w:rPr>
        <w:t>Honored</w:t>
      </w:r>
      <w:proofErr w:type="spellEnd"/>
      <w:r>
        <w:rPr>
          <w:rFonts w:ascii="Arial" w:hAnsi="Arial" w:cs="Arial"/>
          <w:sz w:val="21"/>
          <w:szCs w:val="21"/>
          <w:lang w:val="en-AU"/>
        </w:rPr>
        <w:t xml:space="preserve"> to receive top appraisal rating in the very first full appraisal cycle</w:t>
      </w:r>
    </w:p>
    <w:p w:rsidR="00100443" w:rsidRDefault="00200EB8" w:rsidP="00C621E5">
      <w:pPr>
        <w:numPr>
          <w:ilvl w:val="0"/>
          <w:numId w:val="5"/>
        </w:numPr>
        <w:jc w:val="both"/>
        <w:rPr>
          <w:rFonts w:ascii="Arial" w:hAnsi="Arial" w:cs="Arial"/>
          <w:sz w:val="21"/>
          <w:szCs w:val="21"/>
          <w:lang w:val="en-AU"/>
        </w:rPr>
      </w:pPr>
      <w:r>
        <w:rPr>
          <w:rFonts w:ascii="Arial" w:hAnsi="Arial" w:cs="Arial"/>
          <w:sz w:val="21"/>
          <w:szCs w:val="21"/>
          <w:lang w:val="en-AU"/>
        </w:rPr>
        <w:t xml:space="preserve">Leading </w:t>
      </w:r>
      <w:r w:rsidR="0092703B">
        <w:rPr>
          <w:rFonts w:ascii="Arial" w:hAnsi="Arial" w:cs="Arial"/>
          <w:sz w:val="21"/>
          <w:szCs w:val="21"/>
          <w:lang w:val="en-AU"/>
        </w:rPr>
        <w:t xml:space="preserve">a </w:t>
      </w:r>
      <w:r>
        <w:rPr>
          <w:rFonts w:ascii="Arial" w:hAnsi="Arial" w:cs="Arial"/>
          <w:sz w:val="21"/>
          <w:szCs w:val="21"/>
          <w:lang w:val="en-AU"/>
        </w:rPr>
        <w:t>high voltage consulting project involving extensive consumer research, analysis and action planning across businesses, Area Offices etc.</w:t>
      </w:r>
    </w:p>
    <w:p w:rsidR="00100443" w:rsidRPr="009A385F" w:rsidRDefault="00E80C17" w:rsidP="00E80C17">
      <w:pPr>
        <w:pStyle w:val="Heading1"/>
        <w:rPr>
          <w:sz w:val="28"/>
        </w:rPr>
      </w:pPr>
      <w:r>
        <w:rPr>
          <w:sz w:val="28"/>
        </w:rPr>
        <w:t>Mahindra &amp; Mahindra Ltd.</w:t>
      </w:r>
      <w:r w:rsidR="00100443" w:rsidRPr="009A385F">
        <w:rPr>
          <w:sz w:val="28"/>
        </w:rPr>
        <w:t xml:space="preserve">, </w:t>
      </w:r>
      <w:r w:rsidRPr="00E80C17">
        <w:rPr>
          <w:sz w:val="24"/>
        </w:rPr>
        <w:t>November</w:t>
      </w:r>
      <w:r w:rsidR="00100443" w:rsidRPr="00E80C17">
        <w:rPr>
          <w:sz w:val="24"/>
        </w:rPr>
        <w:t xml:space="preserve"> 200</w:t>
      </w:r>
      <w:r w:rsidRPr="00E80C17">
        <w:rPr>
          <w:sz w:val="24"/>
        </w:rPr>
        <w:t>9</w:t>
      </w:r>
      <w:r w:rsidR="00100443" w:rsidRPr="00E80C17">
        <w:rPr>
          <w:sz w:val="24"/>
        </w:rPr>
        <w:t xml:space="preserve"> – </w:t>
      </w:r>
      <w:r w:rsidRPr="00E80C17">
        <w:rPr>
          <w:sz w:val="24"/>
        </w:rPr>
        <w:t>January</w:t>
      </w:r>
      <w:r w:rsidR="00100443" w:rsidRPr="00E80C17">
        <w:rPr>
          <w:sz w:val="24"/>
        </w:rPr>
        <w:t xml:space="preserve"> </w:t>
      </w:r>
      <w:r w:rsidR="00E62729" w:rsidRPr="00E80C17">
        <w:rPr>
          <w:sz w:val="24"/>
        </w:rPr>
        <w:t>201</w:t>
      </w:r>
      <w:r w:rsidRPr="00E80C17">
        <w:rPr>
          <w:sz w:val="24"/>
        </w:rPr>
        <w:t>5</w:t>
      </w:r>
      <w:r w:rsidR="00E62729" w:rsidRPr="00100443">
        <w:t xml:space="preserve"> (</w:t>
      </w:r>
      <w:r w:rsidRPr="00E80C17">
        <w:rPr>
          <w:b w:val="0"/>
          <w:sz w:val="20"/>
        </w:rPr>
        <w:t>www.mahindra.com</w:t>
      </w:r>
      <w:r w:rsidR="00DB554A">
        <w:rPr>
          <w:sz w:val="20"/>
        </w:rPr>
        <w:t>)</w:t>
      </w:r>
    </w:p>
    <w:p w:rsidR="00100443" w:rsidRDefault="00100443" w:rsidP="00100443">
      <w:pPr>
        <w:jc w:val="both"/>
        <w:rPr>
          <w:rFonts w:ascii="Arial" w:hAnsi="Arial" w:cs="Arial"/>
          <w:b/>
          <w:sz w:val="22"/>
          <w:lang w:val="en-GB"/>
        </w:rPr>
      </w:pPr>
    </w:p>
    <w:p w:rsidR="00100443" w:rsidRPr="00A67A51" w:rsidRDefault="00100443" w:rsidP="00100443">
      <w:pPr>
        <w:jc w:val="both"/>
        <w:rPr>
          <w:rFonts w:ascii="Arial" w:hAnsi="Arial" w:cs="Arial"/>
          <w:sz w:val="21"/>
          <w:szCs w:val="21"/>
          <w:lang w:val="en-AU"/>
        </w:rPr>
      </w:pPr>
      <w:r w:rsidRPr="00A67A51">
        <w:rPr>
          <w:rFonts w:ascii="Arial" w:hAnsi="Arial" w:cs="Arial"/>
          <w:b/>
          <w:sz w:val="21"/>
          <w:szCs w:val="21"/>
          <w:lang w:val="en-GB"/>
        </w:rPr>
        <w:t>Position Held</w:t>
      </w:r>
      <w:r w:rsidRPr="00A67A51">
        <w:rPr>
          <w:rFonts w:ascii="Arial" w:hAnsi="Arial" w:cs="Arial"/>
          <w:sz w:val="21"/>
          <w:szCs w:val="21"/>
          <w:lang w:val="en-GB"/>
        </w:rPr>
        <w:t xml:space="preserve">: </w:t>
      </w:r>
      <w:r w:rsidR="00E80C17">
        <w:rPr>
          <w:rFonts w:ascii="Arial" w:hAnsi="Arial" w:cs="Arial"/>
          <w:sz w:val="21"/>
          <w:szCs w:val="21"/>
          <w:lang w:val="en-GB"/>
        </w:rPr>
        <w:t>Market Research, CRM, Marketing</w:t>
      </w:r>
      <w:r w:rsidR="00260FB2">
        <w:rPr>
          <w:rFonts w:ascii="Arial" w:hAnsi="Arial" w:cs="Arial"/>
          <w:sz w:val="21"/>
          <w:szCs w:val="21"/>
          <w:lang w:val="en-GB"/>
        </w:rPr>
        <w:t xml:space="preserve"> -</w:t>
      </w:r>
      <w:r w:rsidR="00E80C17">
        <w:rPr>
          <w:rFonts w:ascii="Arial" w:hAnsi="Arial" w:cs="Arial"/>
          <w:sz w:val="21"/>
          <w:szCs w:val="21"/>
          <w:lang w:val="en-GB"/>
        </w:rPr>
        <w:t xml:space="preserve"> </w:t>
      </w:r>
      <w:r w:rsidRPr="00A67A51">
        <w:rPr>
          <w:rFonts w:ascii="Arial" w:hAnsi="Arial" w:cs="Arial"/>
          <w:sz w:val="21"/>
          <w:szCs w:val="21"/>
          <w:lang w:val="en-AU"/>
        </w:rPr>
        <w:t xml:space="preserve">Manager </w:t>
      </w:r>
      <w:r w:rsidR="00260FB2">
        <w:rPr>
          <w:rFonts w:ascii="Arial" w:hAnsi="Arial" w:cs="Arial"/>
          <w:sz w:val="21"/>
          <w:szCs w:val="21"/>
          <w:lang w:val="en-GB"/>
        </w:rPr>
        <w:t>in Sales and Marketing function</w:t>
      </w:r>
    </w:p>
    <w:p w:rsidR="00100443" w:rsidRPr="00A67A51" w:rsidRDefault="00100443" w:rsidP="00100443">
      <w:pPr>
        <w:jc w:val="both"/>
        <w:rPr>
          <w:rFonts w:ascii="Arial" w:hAnsi="Arial" w:cs="Arial"/>
          <w:b/>
          <w:sz w:val="21"/>
          <w:szCs w:val="21"/>
          <w:lang w:val="en-GB"/>
        </w:rPr>
      </w:pPr>
    </w:p>
    <w:p w:rsidR="00100443" w:rsidRPr="005C1590" w:rsidRDefault="00100443" w:rsidP="00F0735C">
      <w:pPr>
        <w:jc w:val="both"/>
        <w:rPr>
          <w:rFonts w:ascii="Arial" w:hAnsi="Arial" w:cs="Arial"/>
          <w:sz w:val="21"/>
          <w:szCs w:val="21"/>
          <w:lang w:val="en-AU"/>
        </w:rPr>
      </w:pPr>
      <w:r w:rsidRPr="00A67A51">
        <w:rPr>
          <w:rFonts w:ascii="Arial" w:hAnsi="Arial" w:cs="Arial"/>
          <w:b/>
          <w:sz w:val="21"/>
          <w:szCs w:val="21"/>
          <w:lang w:val="en-GB"/>
        </w:rPr>
        <w:t xml:space="preserve">Summary of the Role: </w:t>
      </w:r>
      <w:r w:rsidR="006F66EE" w:rsidRPr="006F66EE">
        <w:rPr>
          <w:rFonts w:ascii="Arial" w:hAnsi="Arial" w:cs="Arial"/>
          <w:sz w:val="21"/>
          <w:szCs w:val="21"/>
          <w:lang w:val="en-GB"/>
        </w:rPr>
        <w:t>Joined as a</w:t>
      </w:r>
      <w:r w:rsidR="006F66EE">
        <w:rPr>
          <w:rFonts w:ascii="Arial" w:hAnsi="Arial" w:cs="Arial"/>
          <w:b/>
          <w:sz w:val="21"/>
          <w:szCs w:val="21"/>
          <w:lang w:val="en-GB"/>
        </w:rPr>
        <w:t xml:space="preserve"> </w:t>
      </w:r>
      <w:r w:rsidR="006F66EE">
        <w:rPr>
          <w:rFonts w:ascii="Arial" w:hAnsi="Arial" w:cs="Arial"/>
          <w:sz w:val="21"/>
          <w:szCs w:val="21"/>
          <w:lang w:val="en-AU"/>
        </w:rPr>
        <w:t xml:space="preserve">Management Trainee and grew to a Manager in </w:t>
      </w:r>
      <w:r w:rsidR="00BF3768">
        <w:rPr>
          <w:rFonts w:ascii="Arial" w:hAnsi="Arial" w:cs="Arial"/>
          <w:sz w:val="21"/>
          <w:szCs w:val="21"/>
          <w:lang w:val="en-AU"/>
        </w:rPr>
        <w:t xml:space="preserve">a </w:t>
      </w:r>
      <w:r w:rsidR="006F66EE">
        <w:rPr>
          <w:rFonts w:ascii="Arial" w:hAnsi="Arial" w:cs="Arial"/>
          <w:sz w:val="21"/>
          <w:szCs w:val="21"/>
          <w:lang w:val="en-AU"/>
        </w:rPr>
        <w:t>short span. Worked across various roles from consumer insights to new product conceptualization to co-creating the product to launching the product through a 360 degree roadmap and keeping customers engaged with the brand throu</w:t>
      </w:r>
      <w:r w:rsidR="00C84C45">
        <w:rPr>
          <w:rFonts w:ascii="Arial" w:hAnsi="Arial" w:cs="Arial"/>
          <w:sz w:val="21"/>
          <w:szCs w:val="21"/>
          <w:lang w:val="en-AU"/>
        </w:rPr>
        <w:t>gh customer lifecycle marketing</w:t>
      </w:r>
      <w:r w:rsidR="006F66EE">
        <w:rPr>
          <w:rFonts w:ascii="Arial" w:hAnsi="Arial" w:cs="Arial"/>
          <w:sz w:val="21"/>
          <w:szCs w:val="21"/>
          <w:lang w:val="en-AU"/>
        </w:rPr>
        <w:t xml:space="preserve">. </w:t>
      </w:r>
      <w:r w:rsidR="00C84C45">
        <w:rPr>
          <w:rFonts w:ascii="Arial" w:hAnsi="Arial" w:cs="Arial"/>
          <w:sz w:val="21"/>
          <w:szCs w:val="21"/>
          <w:lang w:val="en-AU"/>
        </w:rPr>
        <w:t>E</w:t>
      </w:r>
      <w:r w:rsidR="005C1590" w:rsidRPr="005C1590">
        <w:rPr>
          <w:rFonts w:ascii="Arial" w:hAnsi="Arial" w:cs="Arial"/>
          <w:sz w:val="21"/>
          <w:szCs w:val="21"/>
          <w:lang w:val="en-AU"/>
        </w:rPr>
        <w:t>nhance</w:t>
      </w:r>
      <w:r w:rsidR="00C84C45">
        <w:rPr>
          <w:rFonts w:ascii="Arial" w:hAnsi="Arial" w:cs="Arial"/>
          <w:sz w:val="21"/>
          <w:szCs w:val="21"/>
          <w:lang w:val="en-AU"/>
        </w:rPr>
        <w:t>d</w:t>
      </w:r>
      <w:r w:rsidR="005C1590" w:rsidRPr="005C1590">
        <w:rPr>
          <w:rFonts w:ascii="Arial" w:hAnsi="Arial" w:cs="Arial"/>
          <w:sz w:val="21"/>
          <w:szCs w:val="21"/>
          <w:lang w:val="en-AU"/>
        </w:rPr>
        <w:t xml:space="preserve"> the brand experience amongst the users </w:t>
      </w:r>
      <w:r w:rsidR="00C84C45">
        <w:rPr>
          <w:rFonts w:ascii="Arial" w:hAnsi="Arial" w:cs="Arial"/>
          <w:sz w:val="21"/>
          <w:szCs w:val="21"/>
          <w:lang w:val="en-AU"/>
        </w:rPr>
        <w:t>through customer value</w:t>
      </w:r>
      <w:r w:rsidR="005C1590" w:rsidRPr="005C1590">
        <w:rPr>
          <w:rFonts w:ascii="Arial" w:hAnsi="Arial" w:cs="Arial"/>
          <w:sz w:val="21"/>
          <w:szCs w:val="21"/>
          <w:lang w:val="en-AU"/>
        </w:rPr>
        <w:t xml:space="preserve"> </w:t>
      </w:r>
      <w:r w:rsidR="00C84C45">
        <w:rPr>
          <w:rFonts w:ascii="Arial" w:hAnsi="Arial" w:cs="Arial"/>
          <w:sz w:val="21"/>
          <w:szCs w:val="21"/>
          <w:lang w:val="en-AU"/>
        </w:rPr>
        <w:t>proposition</w:t>
      </w:r>
      <w:r w:rsidR="005C1590" w:rsidRPr="005C1590">
        <w:rPr>
          <w:rFonts w:ascii="Arial" w:hAnsi="Arial" w:cs="Arial"/>
          <w:sz w:val="21"/>
          <w:szCs w:val="21"/>
          <w:lang w:val="en-AU"/>
        </w:rPr>
        <w:t xml:space="preserve"> to attract potential customers, drive repeat and cross-sell behaviour by collaborating on the design and execution of strategies in lines with Brand strategy. Working closely with </w:t>
      </w:r>
      <w:r w:rsidR="00C84C45">
        <w:rPr>
          <w:rFonts w:ascii="Arial" w:hAnsi="Arial" w:cs="Arial"/>
          <w:sz w:val="21"/>
          <w:szCs w:val="21"/>
          <w:lang w:val="en-AU"/>
        </w:rPr>
        <w:t xml:space="preserve">across levels of the </w:t>
      </w:r>
      <w:r w:rsidR="005C1590" w:rsidRPr="005C1590">
        <w:rPr>
          <w:rFonts w:ascii="Arial" w:hAnsi="Arial" w:cs="Arial"/>
          <w:sz w:val="21"/>
          <w:szCs w:val="21"/>
          <w:lang w:val="en-AU"/>
        </w:rPr>
        <w:t xml:space="preserve">internal stakeholders like research and development, manufacturing, service, </w:t>
      </w:r>
      <w:r w:rsidR="00C84C45">
        <w:rPr>
          <w:rFonts w:ascii="Arial" w:hAnsi="Arial" w:cs="Arial"/>
          <w:sz w:val="21"/>
          <w:szCs w:val="21"/>
          <w:lang w:val="en-AU"/>
        </w:rPr>
        <w:t xml:space="preserve">sales, </w:t>
      </w:r>
      <w:r w:rsidR="005C1590" w:rsidRPr="005C1590">
        <w:rPr>
          <w:rFonts w:ascii="Arial" w:hAnsi="Arial" w:cs="Arial"/>
          <w:sz w:val="21"/>
          <w:szCs w:val="21"/>
          <w:lang w:val="en-AU"/>
        </w:rPr>
        <w:t>network/channel partners, accounts and external vendors/agencies.</w:t>
      </w:r>
    </w:p>
    <w:p w:rsidR="003B765F" w:rsidRDefault="003B765F" w:rsidP="00100443">
      <w:pPr>
        <w:jc w:val="both"/>
        <w:rPr>
          <w:rFonts w:ascii="Arial" w:hAnsi="Arial" w:cs="Arial"/>
          <w:sz w:val="21"/>
          <w:szCs w:val="21"/>
          <w:lang w:val="en-AU"/>
        </w:rPr>
      </w:pPr>
    </w:p>
    <w:p w:rsidR="00100443" w:rsidRDefault="00100443" w:rsidP="00554E57">
      <w:pPr>
        <w:jc w:val="both"/>
        <w:rPr>
          <w:rFonts w:ascii="Arial" w:hAnsi="Arial" w:cs="Arial"/>
          <w:sz w:val="21"/>
          <w:szCs w:val="21"/>
          <w:lang w:val="en-GB"/>
        </w:rPr>
      </w:pPr>
      <w:r w:rsidRPr="00A67A51">
        <w:rPr>
          <w:rFonts w:ascii="Arial" w:hAnsi="Arial" w:cs="Arial"/>
          <w:b/>
          <w:sz w:val="21"/>
          <w:szCs w:val="21"/>
          <w:lang w:val="en-GB"/>
        </w:rPr>
        <w:t xml:space="preserve">Key Responsibilities: </w:t>
      </w:r>
    </w:p>
    <w:p w:rsidR="006F1363" w:rsidRP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Strategy, planning and execution of all facets of Product development &amp; marketing communications including costing, product configuration, decals designs, Brand communications, creative productions (ATL &amp; BTL), media management, public relations &amp; events</w:t>
      </w:r>
    </w:p>
    <w:p w:rsidR="006F1363" w:rsidRP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Build and own the Brand strategy for 3 years and road-map in line with the organization's goals and strategies</w:t>
      </w:r>
    </w:p>
    <w:p w:rsidR="006F1363" w:rsidRP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Conduct segmentation studies to identify opportunity segments and thereby craft product &amp; marketing strategies</w:t>
      </w:r>
    </w:p>
    <w:p w:rsidR="006F1363" w:rsidRP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 xml:space="preserve">Craft unique Customer Value Propositions (CVPs) for Brand Mahindra and </w:t>
      </w:r>
      <w:proofErr w:type="spellStart"/>
      <w:r w:rsidRPr="006F1363">
        <w:rPr>
          <w:rFonts w:ascii="Arial" w:hAnsi="Arial" w:cs="Arial"/>
          <w:sz w:val="21"/>
          <w:szCs w:val="21"/>
          <w:lang w:val="en-AU"/>
        </w:rPr>
        <w:t>Swaraj</w:t>
      </w:r>
      <w:proofErr w:type="spellEnd"/>
      <w:r w:rsidRPr="006F1363">
        <w:rPr>
          <w:rFonts w:ascii="Arial" w:hAnsi="Arial" w:cs="Arial"/>
          <w:sz w:val="21"/>
          <w:szCs w:val="21"/>
          <w:lang w:val="en-AU"/>
        </w:rPr>
        <w:t xml:space="preserve"> with a road map for implementation of CVPs</w:t>
      </w:r>
    </w:p>
    <w:p w:rsidR="006F1363" w:rsidRP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Track and analyse brand performance through Brand Track, customer satisfaction and Brand Equity studies for Brand Architecture, sales analysis, cost and profitability analysis, along with market information to arrive at long term and short term brand strategies</w:t>
      </w:r>
    </w:p>
    <w:p w:rsidR="006F1363" w:rsidRP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Pricing analysis and introducing differential pricing for effective variable marketing expenses deployment</w:t>
      </w:r>
    </w:p>
    <w:p w:rsidR="006F1363" w:rsidRP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Design and execute briefs for all the communication activities with creative – media – PR – Research - digital - Event/BTL – design – production agencies</w:t>
      </w:r>
    </w:p>
    <w:p w:rsidR="006F1363" w:rsidRP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Conduct research to evaluate the Story boards, TVCs, Print Ads, Brand Names, Logos and concept models for both creative and media Brand position initiatives</w:t>
      </w:r>
    </w:p>
    <w:p w:rsid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Own all aspects of the Product from conception, and drive it through development, testing, acceptance and adoption</w:t>
      </w:r>
    </w:p>
    <w:p w:rsidR="006F19C1" w:rsidRDefault="006F19C1" w:rsidP="006F1363">
      <w:pPr>
        <w:numPr>
          <w:ilvl w:val="0"/>
          <w:numId w:val="5"/>
        </w:numPr>
        <w:jc w:val="both"/>
        <w:rPr>
          <w:rFonts w:ascii="Arial" w:hAnsi="Arial" w:cs="Arial"/>
          <w:sz w:val="21"/>
          <w:szCs w:val="21"/>
          <w:lang w:val="en-AU"/>
        </w:rPr>
      </w:pPr>
      <w:r w:rsidRPr="006F19C1">
        <w:rPr>
          <w:rFonts w:ascii="Arial" w:hAnsi="Arial" w:cs="Arial"/>
          <w:sz w:val="21"/>
          <w:szCs w:val="21"/>
          <w:lang w:val="en-AU"/>
        </w:rPr>
        <w:t xml:space="preserve">Conceptualize and manage all  database integrated marketing campaigns across multi-channel environment (e.g., website, email, call </w:t>
      </w:r>
      <w:proofErr w:type="spellStart"/>
      <w:r w:rsidRPr="006F19C1">
        <w:rPr>
          <w:rFonts w:ascii="Arial" w:hAnsi="Arial" w:cs="Arial"/>
          <w:sz w:val="21"/>
          <w:szCs w:val="21"/>
          <w:lang w:val="en-AU"/>
        </w:rPr>
        <w:t>center</w:t>
      </w:r>
      <w:proofErr w:type="spellEnd"/>
      <w:r w:rsidRPr="006F19C1">
        <w:rPr>
          <w:rFonts w:ascii="Arial" w:hAnsi="Arial" w:cs="Arial"/>
          <w:sz w:val="21"/>
          <w:szCs w:val="21"/>
          <w:lang w:val="en-AU"/>
        </w:rPr>
        <w:t>), and identify and evaluate innovative acquisition (e.g. propensity based), retention and branding opportunities</w:t>
      </w:r>
    </w:p>
    <w:p w:rsidR="001F02F2" w:rsidRPr="001F02F2" w:rsidRDefault="001F02F2" w:rsidP="006F1363">
      <w:pPr>
        <w:numPr>
          <w:ilvl w:val="0"/>
          <w:numId w:val="5"/>
        </w:numPr>
        <w:jc w:val="both"/>
        <w:rPr>
          <w:rFonts w:ascii="Arial" w:hAnsi="Arial" w:cs="Arial"/>
          <w:sz w:val="21"/>
          <w:szCs w:val="21"/>
          <w:lang w:val="en-AU"/>
        </w:rPr>
      </w:pPr>
      <w:r w:rsidRPr="001F02F2">
        <w:rPr>
          <w:rFonts w:ascii="Arial" w:hAnsi="Arial" w:cs="Arial"/>
          <w:sz w:val="21"/>
          <w:szCs w:val="21"/>
          <w:lang w:val="en-AU"/>
        </w:rPr>
        <w:t>Verifying and reconciling data that has been entered into the system, and educating users on how to correctly enter that information in the first place</w:t>
      </w:r>
    </w:p>
    <w:p w:rsidR="001F02F2" w:rsidRPr="001F02F2" w:rsidRDefault="00D53F19" w:rsidP="001F02F2">
      <w:pPr>
        <w:numPr>
          <w:ilvl w:val="0"/>
          <w:numId w:val="5"/>
        </w:numPr>
        <w:jc w:val="both"/>
        <w:rPr>
          <w:rFonts w:ascii="Arial" w:hAnsi="Arial" w:cs="Arial"/>
          <w:sz w:val="21"/>
          <w:szCs w:val="21"/>
          <w:lang w:val="en-AU"/>
        </w:rPr>
      </w:pPr>
      <w:r>
        <w:rPr>
          <w:rFonts w:ascii="Arial" w:hAnsi="Arial" w:cs="Arial"/>
          <w:sz w:val="21"/>
          <w:szCs w:val="21"/>
          <w:lang w:val="en-AU"/>
        </w:rPr>
        <w:lastRenderedPageBreak/>
        <w:t>I</w:t>
      </w:r>
      <w:r w:rsidRPr="001F02F2">
        <w:rPr>
          <w:rFonts w:ascii="Arial" w:hAnsi="Arial" w:cs="Arial"/>
          <w:sz w:val="21"/>
          <w:szCs w:val="21"/>
          <w:lang w:val="en-AU"/>
        </w:rPr>
        <w:t>mplement</w:t>
      </w:r>
      <w:r>
        <w:rPr>
          <w:rFonts w:ascii="Arial" w:hAnsi="Arial" w:cs="Arial"/>
          <w:sz w:val="21"/>
          <w:szCs w:val="21"/>
          <w:lang w:val="en-AU"/>
        </w:rPr>
        <w:t>,</w:t>
      </w:r>
      <w:r w:rsidRPr="001F02F2">
        <w:rPr>
          <w:rFonts w:ascii="Arial" w:hAnsi="Arial" w:cs="Arial"/>
          <w:sz w:val="21"/>
          <w:szCs w:val="21"/>
          <w:lang w:val="en-AU"/>
        </w:rPr>
        <w:t xml:space="preserve"> </w:t>
      </w:r>
      <w:r>
        <w:rPr>
          <w:rFonts w:ascii="Arial" w:hAnsi="Arial" w:cs="Arial"/>
          <w:sz w:val="21"/>
          <w:szCs w:val="21"/>
          <w:lang w:val="en-AU"/>
        </w:rPr>
        <w:t>t</w:t>
      </w:r>
      <w:r w:rsidR="001F02F2" w:rsidRPr="001F02F2">
        <w:rPr>
          <w:rFonts w:ascii="Arial" w:hAnsi="Arial" w:cs="Arial"/>
          <w:sz w:val="21"/>
          <w:szCs w:val="21"/>
          <w:lang w:val="en-AU"/>
        </w:rPr>
        <w:t xml:space="preserve">rack, measure, learn, and report performance of all digital marketing campaigns, and assess against goals. Develop reporting and metrics like retention, frequency, revenue, profitability etc. to understand overall customer retention/repeat </w:t>
      </w:r>
      <w:proofErr w:type="spellStart"/>
      <w:r w:rsidR="001F02F2" w:rsidRPr="001F02F2">
        <w:rPr>
          <w:rFonts w:ascii="Arial" w:hAnsi="Arial" w:cs="Arial"/>
          <w:sz w:val="21"/>
          <w:szCs w:val="21"/>
          <w:lang w:val="en-AU"/>
        </w:rPr>
        <w:t>behavior</w:t>
      </w:r>
      <w:proofErr w:type="spellEnd"/>
      <w:r w:rsidR="001F02F2" w:rsidRPr="001F02F2">
        <w:rPr>
          <w:rFonts w:ascii="Arial" w:hAnsi="Arial" w:cs="Arial"/>
          <w:sz w:val="21"/>
          <w:szCs w:val="21"/>
          <w:lang w:val="en-AU"/>
        </w:rPr>
        <w:t xml:space="preserve"> across key segments</w:t>
      </w:r>
    </w:p>
    <w:p w:rsidR="001F02F2" w:rsidRPr="001F02F2" w:rsidRDefault="001F02F2" w:rsidP="001F02F2">
      <w:pPr>
        <w:numPr>
          <w:ilvl w:val="0"/>
          <w:numId w:val="5"/>
        </w:numPr>
        <w:jc w:val="both"/>
        <w:rPr>
          <w:rFonts w:ascii="Arial" w:hAnsi="Arial" w:cs="Arial"/>
          <w:sz w:val="21"/>
          <w:szCs w:val="21"/>
          <w:lang w:val="en-AU"/>
        </w:rPr>
      </w:pPr>
      <w:r w:rsidRPr="001F02F2">
        <w:rPr>
          <w:rFonts w:ascii="Arial" w:hAnsi="Arial" w:cs="Arial"/>
          <w:sz w:val="21"/>
          <w:szCs w:val="21"/>
          <w:lang w:val="en-AU"/>
        </w:rPr>
        <w:t xml:space="preserve">Refine segments, promotions, rewards program and campaigns based on evaluation of campaign conversion, customer retention, customer cross-sell, campaign dilution and campaign ROI  </w:t>
      </w:r>
    </w:p>
    <w:p w:rsidR="001F02F2" w:rsidRPr="001F02F2" w:rsidRDefault="001F02F2" w:rsidP="001F02F2">
      <w:pPr>
        <w:numPr>
          <w:ilvl w:val="0"/>
          <w:numId w:val="5"/>
        </w:numPr>
        <w:jc w:val="both"/>
        <w:rPr>
          <w:rFonts w:ascii="Arial" w:hAnsi="Arial" w:cs="Arial"/>
          <w:sz w:val="21"/>
          <w:szCs w:val="21"/>
          <w:lang w:val="en-AU"/>
        </w:rPr>
      </w:pPr>
      <w:r w:rsidRPr="001F02F2">
        <w:rPr>
          <w:rFonts w:ascii="Arial" w:hAnsi="Arial" w:cs="Arial"/>
          <w:sz w:val="21"/>
          <w:szCs w:val="21"/>
          <w:lang w:val="en-AU"/>
        </w:rPr>
        <w:t xml:space="preserve">Collaborate with design team to create landing pages, e mailers, display ads, and social banners </w:t>
      </w:r>
    </w:p>
    <w:p w:rsidR="006F1363" w:rsidRPr="001F02F2" w:rsidRDefault="006F1363" w:rsidP="001F02F2">
      <w:pPr>
        <w:numPr>
          <w:ilvl w:val="0"/>
          <w:numId w:val="5"/>
        </w:numPr>
        <w:jc w:val="both"/>
        <w:rPr>
          <w:rFonts w:ascii="Arial" w:hAnsi="Arial" w:cs="Arial"/>
          <w:sz w:val="21"/>
          <w:szCs w:val="21"/>
          <w:lang w:val="en-AU"/>
        </w:rPr>
      </w:pPr>
      <w:r w:rsidRPr="001F02F2">
        <w:rPr>
          <w:rFonts w:ascii="Arial" w:hAnsi="Arial" w:cs="Arial"/>
          <w:sz w:val="21"/>
          <w:szCs w:val="21"/>
          <w:lang w:val="en-AU"/>
        </w:rPr>
        <w:t xml:space="preserve">Single </w:t>
      </w:r>
      <w:proofErr w:type="spellStart"/>
      <w:r w:rsidRPr="001F02F2">
        <w:rPr>
          <w:rFonts w:ascii="Arial" w:hAnsi="Arial" w:cs="Arial"/>
          <w:sz w:val="21"/>
          <w:szCs w:val="21"/>
          <w:lang w:val="en-AU"/>
        </w:rPr>
        <w:t>handedly</w:t>
      </w:r>
      <w:proofErr w:type="spellEnd"/>
      <w:r w:rsidRPr="001F02F2">
        <w:rPr>
          <w:rFonts w:ascii="Arial" w:hAnsi="Arial" w:cs="Arial"/>
          <w:sz w:val="21"/>
          <w:szCs w:val="21"/>
          <w:lang w:val="en-AU"/>
        </w:rPr>
        <w:t xml:space="preserve"> understanding the stake holders requirements and passing feedback to agencies for effective marketing of the product, on a daily basis</w:t>
      </w:r>
    </w:p>
    <w:p w:rsidR="006F1363" w:rsidRP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Monitoring and ensuring that the spends are within the allocated budgets</w:t>
      </w:r>
    </w:p>
    <w:p w:rsidR="006F1363" w:rsidRP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 xml:space="preserve">Conceptualize and plan the Mahindra </w:t>
      </w:r>
      <w:proofErr w:type="spellStart"/>
      <w:r w:rsidRPr="006F1363">
        <w:rPr>
          <w:rFonts w:ascii="Arial" w:hAnsi="Arial" w:cs="Arial"/>
          <w:sz w:val="21"/>
          <w:szCs w:val="21"/>
          <w:lang w:val="en-AU"/>
        </w:rPr>
        <w:t>Samriddhi</w:t>
      </w:r>
      <w:proofErr w:type="spellEnd"/>
      <w:r w:rsidRPr="006F1363">
        <w:rPr>
          <w:rFonts w:ascii="Arial" w:hAnsi="Arial" w:cs="Arial"/>
          <w:sz w:val="21"/>
          <w:szCs w:val="21"/>
          <w:lang w:val="en-AU"/>
        </w:rPr>
        <w:t xml:space="preserve"> India </w:t>
      </w:r>
      <w:proofErr w:type="spellStart"/>
      <w:r w:rsidRPr="006F1363">
        <w:rPr>
          <w:rFonts w:ascii="Arial" w:hAnsi="Arial" w:cs="Arial"/>
          <w:sz w:val="21"/>
          <w:szCs w:val="21"/>
          <w:lang w:val="en-AU"/>
        </w:rPr>
        <w:t>Agri</w:t>
      </w:r>
      <w:proofErr w:type="spellEnd"/>
      <w:r w:rsidRPr="006F1363">
        <w:rPr>
          <w:rFonts w:ascii="Arial" w:hAnsi="Arial" w:cs="Arial"/>
          <w:sz w:val="21"/>
          <w:szCs w:val="21"/>
          <w:lang w:val="en-AU"/>
        </w:rPr>
        <w:t xml:space="preserve"> Awards</w:t>
      </w:r>
    </w:p>
    <w:p w:rsidR="00971450" w:rsidRDefault="00971450" w:rsidP="00100443">
      <w:pPr>
        <w:jc w:val="both"/>
        <w:rPr>
          <w:rFonts w:ascii="Arial" w:hAnsi="Arial" w:cs="Arial"/>
          <w:b/>
          <w:sz w:val="21"/>
          <w:szCs w:val="21"/>
          <w:lang w:val="en-GB"/>
        </w:rPr>
      </w:pPr>
    </w:p>
    <w:p w:rsidR="00100443" w:rsidRPr="00A67A51" w:rsidRDefault="00100443" w:rsidP="00100443">
      <w:pPr>
        <w:jc w:val="both"/>
        <w:rPr>
          <w:rFonts w:ascii="Arial" w:hAnsi="Arial" w:cs="Arial"/>
          <w:b/>
          <w:sz w:val="21"/>
          <w:szCs w:val="21"/>
          <w:lang w:val="en-GB"/>
        </w:rPr>
      </w:pPr>
      <w:r w:rsidRPr="00A67A51">
        <w:rPr>
          <w:rFonts w:ascii="Arial" w:hAnsi="Arial" w:cs="Arial"/>
          <w:b/>
          <w:sz w:val="21"/>
          <w:szCs w:val="21"/>
          <w:lang w:val="en-GB"/>
        </w:rPr>
        <w:t>Achievements:</w:t>
      </w:r>
    </w:p>
    <w:p w:rsidR="0037602D" w:rsidRDefault="0037602D" w:rsidP="0037602D">
      <w:pPr>
        <w:numPr>
          <w:ilvl w:val="0"/>
          <w:numId w:val="5"/>
        </w:numPr>
        <w:jc w:val="both"/>
        <w:rPr>
          <w:rFonts w:ascii="Arial" w:hAnsi="Arial" w:cs="Arial"/>
          <w:sz w:val="21"/>
          <w:szCs w:val="21"/>
          <w:lang w:val="en-AU"/>
        </w:rPr>
      </w:pPr>
      <w:proofErr w:type="spellStart"/>
      <w:r>
        <w:rPr>
          <w:rFonts w:ascii="Arial" w:hAnsi="Arial" w:cs="Arial"/>
          <w:sz w:val="21"/>
          <w:szCs w:val="21"/>
          <w:lang w:val="en-AU"/>
        </w:rPr>
        <w:t>Honored</w:t>
      </w:r>
      <w:proofErr w:type="spellEnd"/>
      <w:r>
        <w:rPr>
          <w:rFonts w:ascii="Arial" w:hAnsi="Arial" w:cs="Arial"/>
          <w:sz w:val="21"/>
          <w:szCs w:val="21"/>
          <w:lang w:val="en-AU"/>
        </w:rPr>
        <w:t xml:space="preserve"> to receive promotion in the very first full appraisal cycle</w:t>
      </w:r>
    </w:p>
    <w:p w:rsidR="006F1363" w:rsidRPr="006F136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 xml:space="preserve">Successful 1st ever award event in farming space “Mahindra </w:t>
      </w:r>
      <w:proofErr w:type="spellStart"/>
      <w:r w:rsidRPr="006F1363">
        <w:rPr>
          <w:rFonts w:ascii="Arial" w:hAnsi="Arial" w:cs="Arial"/>
          <w:sz w:val="21"/>
          <w:szCs w:val="21"/>
          <w:lang w:val="en-AU"/>
        </w:rPr>
        <w:t>Samriddhi</w:t>
      </w:r>
      <w:proofErr w:type="spellEnd"/>
      <w:r w:rsidRPr="006F1363">
        <w:rPr>
          <w:rFonts w:ascii="Arial" w:hAnsi="Arial" w:cs="Arial"/>
          <w:sz w:val="21"/>
          <w:szCs w:val="21"/>
          <w:lang w:val="en-AU"/>
        </w:rPr>
        <w:t xml:space="preserve"> India </w:t>
      </w:r>
      <w:proofErr w:type="spellStart"/>
      <w:r w:rsidRPr="006F1363">
        <w:rPr>
          <w:rFonts w:ascii="Arial" w:hAnsi="Arial" w:cs="Arial"/>
          <w:sz w:val="21"/>
          <w:szCs w:val="21"/>
          <w:lang w:val="en-AU"/>
        </w:rPr>
        <w:t>Agri</w:t>
      </w:r>
      <w:proofErr w:type="spellEnd"/>
      <w:r w:rsidRPr="006F1363">
        <w:rPr>
          <w:rFonts w:ascii="Arial" w:hAnsi="Arial" w:cs="Arial"/>
          <w:sz w:val="21"/>
          <w:szCs w:val="21"/>
          <w:lang w:val="en-AU"/>
        </w:rPr>
        <w:t xml:space="preserve"> Awards” in 2011 which was declared as an annual event</w:t>
      </w:r>
    </w:p>
    <w:p w:rsidR="00100443" w:rsidRDefault="006F1363" w:rsidP="006F1363">
      <w:pPr>
        <w:numPr>
          <w:ilvl w:val="0"/>
          <w:numId w:val="5"/>
        </w:numPr>
        <w:jc w:val="both"/>
        <w:rPr>
          <w:rFonts w:ascii="Arial" w:hAnsi="Arial" w:cs="Arial"/>
          <w:sz w:val="21"/>
          <w:szCs w:val="21"/>
          <w:lang w:val="en-AU"/>
        </w:rPr>
      </w:pPr>
      <w:r w:rsidRPr="006F1363">
        <w:rPr>
          <w:rFonts w:ascii="Arial" w:hAnsi="Arial" w:cs="Arial"/>
          <w:sz w:val="21"/>
          <w:szCs w:val="21"/>
          <w:lang w:val="en-AU"/>
        </w:rPr>
        <w:t>Conceptualize and created the Hi-tech demo kit for the performance measurement of tractors in certain parameters and developed (with R&amp;D and Product team)</w:t>
      </w:r>
    </w:p>
    <w:p w:rsidR="00507715" w:rsidRPr="00507715" w:rsidRDefault="00507715" w:rsidP="00507715">
      <w:pPr>
        <w:pStyle w:val="ListParagraph"/>
        <w:numPr>
          <w:ilvl w:val="0"/>
          <w:numId w:val="5"/>
        </w:numPr>
        <w:spacing w:after="200" w:line="276" w:lineRule="auto"/>
        <w:contextualSpacing/>
        <w:rPr>
          <w:rFonts w:ascii="Arial" w:hAnsi="Arial" w:cs="Arial"/>
          <w:sz w:val="21"/>
          <w:szCs w:val="21"/>
          <w:lang w:val="en-AU"/>
        </w:rPr>
      </w:pPr>
      <w:r w:rsidRPr="00507715">
        <w:rPr>
          <w:rFonts w:ascii="Arial" w:hAnsi="Arial" w:cs="Arial"/>
          <w:sz w:val="21"/>
          <w:szCs w:val="21"/>
          <w:lang w:val="en-AU"/>
        </w:rPr>
        <w:t>Conceptualized and implemented the CRM roadmap</w:t>
      </w:r>
    </w:p>
    <w:p w:rsidR="00507715" w:rsidRPr="00507715" w:rsidRDefault="00507715" w:rsidP="00507715">
      <w:pPr>
        <w:pStyle w:val="ListParagraph"/>
        <w:numPr>
          <w:ilvl w:val="0"/>
          <w:numId w:val="5"/>
        </w:numPr>
        <w:spacing w:after="200" w:line="276" w:lineRule="auto"/>
        <w:contextualSpacing/>
        <w:rPr>
          <w:rFonts w:ascii="Arial" w:hAnsi="Arial" w:cs="Arial"/>
          <w:sz w:val="21"/>
          <w:szCs w:val="21"/>
          <w:lang w:val="en-AU"/>
        </w:rPr>
      </w:pPr>
      <w:r w:rsidRPr="00507715">
        <w:rPr>
          <w:rFonts w:ascii="Arial" w:hAnsi="Arial" w:cs="Arial"/>
          <w:sz w:val="21"/>
          <w:szCs w:val="21"/>
          <w:lang w:val="en-AU"/>
        </w:rPr>
        <w:t>Integrated various customer databases residing in various forms and formats</w:t>
      </w:r>
    </w:p>
    <w:p w:rsidR="00507715" w:rsidRPr="00507715" w:rsidRDefault="00507715" w:rsidP="00507715">
      <w:pPr>
        <w:pStyle w:val="ListParagraph"/>
        <w:numPr>
          <w:ilvl w:val="0"/>
          <w:numId w:val="5"/>
        </w:numPr>
        <w:spacing w:after="200" w:line="276" w:lineRule="auto"/>
        <w:contextualSpacing/>
        <w:rPr>
          <w:rFonts w:ascii="Arial" w:hAnsi="Arial" w:cs="Arial"/>
          <w:sz w:val="21"/>
          <w:szCs w:val="21"/>
          <w:lang w:val="en-AU"/>
        </w:rPr>
      </w:pPr>
      <w:r w:rsidRPr="00507715">
        <w:rPr>
          <w:rFonts w:ascii="Arial" w:hAnsi="Arial" w:cs="Arial"/>
          <w:sz w:val="21"/>
          <w:szCs w:val="21"/>
          <w:lang w:val="en-AU"/>
        </w:rPr>
        <w:t>Designed and executed customer lifecycle engagement and retention program</w:t>
      </w:r>
    </w:p>
    <w:p w:rsidR="00554E57" w:rsidRDefault="00507715" w:rsidP="006F1363">
      <w:pPr>
        <w:pStyle w:val="ListParagraph"/>
        <w:numPr>
          <w:ilvl w:val="0"/>
          <w:numId w:val="5"/>
        </w:numPr>
        <w:spacing w:after="200" w:line="276" w:lineRule="auto"/>
        <w:contextualSpacing/>
        <w:jc w:val="both"/>
        <w:rPr>
          <w:rFonts w:ascii="Arial" w:hAnsi="Arial" w:cs="Arial"/>
          <w:sz w:val="21"/>
          <w:szCs w:val="21"/>
          <w:lang w:val="en-AU"/>
        </w:rPr>
      </w:pPr>
      <w:r w:rsidRPr="00507715">
        <w:rPr>
          <w:rFonts w:ascii="Arial" w:hAnsi="Arial" w:cs="Arial"/>
          <w:sz w:val="21"/>
          <w:szCs w:val="21"/>
          <w:lang w:val="en-AU"/>
        </w:rPr>
        <w:t>The CRM roadmap being leveraged in other business teams</w:t>
      </w:r>
    </w:p>
    <w:p w:rsidR="00E076B9" w:rsidRPr="00856EA8" w:rsidRDefault="00E076B9" w:rsidP="00E076B9">
      <w:pPr>
        <w:pStyle w:val="Heading1"/>
        <w:rPr>
          <w:rFonts w:cs="Arial"/>
          <w:b w:val="0"/>
          <w:bCs/>
          <w:sz w:val="28"/>
        </w:rPr>
      </w:pPr>
      <w:r w:rsidRPr="00E076B9">
        <w:rPr>
          <w:sz w:val="28"/>
        </w:rPr>
        <w:t>Education</w:t>
      </w:r>
      <w:r>
        <w:rPr>
          <w:sz w:val="28"/>
        </w:rPr>
        <w:t>, Certification</w:t>
      </w:r>
      <w:r w:rsidR="004256ED">
        <w:rPr>
          <w:sz w:val="28"/>
        </w:rPr>
        <w:t xml:space="preserve"> </w:t>
      </w:r>
      <w:r w:rsidRPr="00E076B9">
        <w:rPr>
          <w:sz w:val="28"/>
        </w:rPr>
        <w:t>&amp; Leadership Development</w:t>
      </w:r>
    </w:p>
    <w:p w:rsidR="006804B5" w:rsidRDefault="006804B5" w:rsidP="004A4B42">
      <w:pPr>
        <w:tabs>
          <w:tab w:val="num" w:pos="720"/>
        </w:tabs>
        <w:jc w:val="both"/>
        <w:rPr>
          <w:rFonts w:ascii="Arial" w:hAnsi="Arial"/>
          <w:b/>
          <w:sz w:val="21"/>
          <w:szCs w:val="21"/>
          <w:lang w:val="en-GB"/>
        </w:rPr>
      </w:pPr>
    </w:p>
    <w:p w:rsidR="004A4B42" w:rsidRPr="005E721D" w:rsidRDefault="004A4B42" w:rsidP="004A4B42">
      <w:pPr>
        <w:tabs>
          <w:tab w:val="num" w:pos="720"/>
        </w:tabs>
        <w:jc w:val="both"/>
        <w:rPr>
          <w:rFonts w:ascii="Arial" w:hAnsi="Arial"/>
          <w:sz w:val="21"/>
          <w:szCs w:val="21"/>
          <w:lang w:val="en-GB"/>
        </w:rPr>
      </w:pPr>
      <w:r w:rsidRPr="005E721D">
        <w:rPr>
          <w:rFonts w:ascii="Arial" w:hAnsi="Arial"/>
          <w:b/>
          <w:sz w:val="21"/>
          <w:szCs w:val="21"/>
          <w:lang w:val="en-GB"/>
        </w:rPr>
        <w:t>Education</w:t>
      </w:r>
      <w:r w:rsidRPr="005E721D">
        <w:rPr>
          <w:rFonts w:ascii="Arial" w:hAnsi="Arial"/>
          <w:sz w:val="21"/>
          <w:szCs w:val="21"/>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
        <w:gridCol w:w="1426"/>
        <w:gridCol w:w="2595"/>
        <w:gridCol w:w="2085"/>
        <w:gridCol w:w="1033"/>
        <w:gridCol w:w="1235"/>
      </w:tblGrid>
      <w:tr w:rsidR="00260FB2" w:rsidRPr="00696384" w:rsidTr="00D14FCF">
        <w:tc>
          <w:tcPr>
            <w:tcW w:w="482" w:type="dxa"/>
            <w:shd w:val="clear" w:color="auto" w:fill="E6E6E6"/>
            <w:vAlign w:val="center"/>
          </w:tcPr>
          <w:p w:rsidR="00260FB2" w:rsidRPr="00696384" w:rsidRDefault="00260FB2" w:rsidP="00D14FCF">
            <w:pPr>
              <w:jc w:val="center"/>
              <w:rPr>
                <w:rFonts w:ascii="Calibri" w:eastAsia="Arial Unicode MS" w:hAnsi="Calibri" w:cs="Arial Unicode MS"/>
                <w:sz w:val="22"/>
                <w:szCs w:val="22"/>
              </w:rPr>
            </w:pPr>
            <w:r w:rsidRPr="00696384">
              <w:rPr>
                <w:rFonts w:ascii="Calibri" w:eastAsia="Arial Unicode MS" w:hAnsi="Calibri" w:cs="Arial Unicode MS"/>
                <w:sz w:val="22"/>
                <w:szCs w:val="22"/>
              </w:rPr>
              <w:t>Sr.</w:t>
            </w:r>
          </w:p>
        </w:tc>
        <w:tc>
          <w:tcPr>
            <w:tcW w:w="1426" w:type="dxa"/>
            <w:shd w:val="clear" w:color="auto" w:fill="E6E6E6"/>
            <w:vAlign w:val="center"/>
          </w:tcPr>
          <w:p w:rsidR="00260FB2" w:rsidRPr="00696384" w:rsidRDefault="00260FB2" w:rsidP="00D14FCF">
            <w:pPr>
              <w:jc w:val="center"/>
              <w:rPr>
                <w:rFonts w:ascii="Calibri" w:eastAsia="Arial Unicode MS" w:hAnsi="Calibri" w:cs="Arial Unicode MS"/>
                <w:sz w:val="22"/>
                <w:szCs w:val="22"/>
              </w:rPr>
            </w:pPr>
            <w:r>
              <w:rPr>
                <w:rFonts w:ascii="Calibri" w:eastAsia="Arial Unicode MS" w:hAnsi="Calibri" w:cs="Arial Unicode MS"/>
                <w:sz w:val="22"/>
                <w:szCs w:val="22"/>
              </w:rPr>
              <w:t>Qualification</w:t>
            </w:r>
          </w:p>
        </w:tc>
        <w:tc>
          <w:tcPr>
            <w:tcW w:w="2595" w:type="dxa"/>
            <w:shd w:val="clear" w:color="auto" w:fill="E6E6E6"/>
            <w:vAlign w:val="center"/>
          </w:tcPr>
          <w:p w:rsidR="00260FB2" w:rsidRPr="00696384" w:rsidRDefault="00260FB2" w:rsidP="00D14FCF">
            <w:pPr>
              <w:jc w:val="center"/>
              <w:rPr>
                <w:rFonts w:ascii="Calibri" w:eastAsia="Arial Unicode MS" w:hAnsi="Calibri" w:cs="Arial Unicode MS"/>
                <w:sz w:val="22"/>
                <w:szCs w:val="22"/>
              </w:rPr>
            </w:pPr>
            <w:r>
              <w:rPr>
                <w:rFonts w:ascii="Calibri" w:eastAsia="Arial Unicode MS" w:hAnsi="Calibri" w:cs="Arial Unicode MS"/>
                <w:sz w:val="22"/>
                <w:szCs w:val="22"/>
              </w:rPr>
              <w:t>Institute</w:t>
            </w:r>
          </w:p>
        </w:tc>
        <w:tc>
          <w:tcPr>
            <w:tcW w:w="2085" w:type="dxa"/>
            <w:shd w:val="clear" w:color="auto" w:fill="E6E6E6"/>
            <w:vAlign w:val="center"/>
          </w:tcPr>
          <w:p w:rsidR="00260FB2" w:rsidRPr="00696384" w:rsidRDefault="00260FB2" w:rsidP="00D14FCF">
            <w:pPr>
              <w:jc w:val="center"/>
              <w:rPr>
                <w:rFonts w:ascii="Calibri" w:eastAsia="Arial Unicode MS" w:hAnsi="Calibri" w:cs="Arial Unicode MS"/>
                <w:sz w:val="22"/>
                <w:szCs w:val="22"/>
              </w:rPr>
            </w:pPr>
            <w:r>
              <w:rPr>
                <w:rFonts w:ascii="Calibri" w:eastAsia="Arial Unicode MS" w:hAnsi="Calibri" w:cs="Arial Unicode MS"/>
                <w:sz w:val="22"/>
                <w:szCs w:val="22"/>
              </w:rPr>
              <w:t>Specialization</w:t>
            </w:r>
          </w:p>
        </w:tc>
        <w:tc>
          <w:tcPr>
            <w:tcW w:w="1033" w:type="dxa"/>
            <w:shd w:val="clear" w:color="auto" w:fill="E6E6E6"/>
            <w:vAlign w:val="center"/>
          </w:tcPr>
          <w:p w:rsidR="00260FB2" w:rsidRPr="00696384" w:rsidRDefault="00260FB2" w:rsidP="00D14FCF">
            <w:pPr>
              <w:jc w:val="center"/>
              <w:rPr>
                <w:rFonts w:ascii="Calibri" w:eastAsia="Arial Unicode MS" w:hAnsi="Calibri" w:cs="Arial Unicode MS"/>
                <w:sz w:val="22"/>
                <w:szCs w:val="22"/>
              </w:rPr>
            </w:pPr>
            <w:r>
              <w:rPr>
                <w:rFonts w:ascii="Calibri" w:eastAsia="Arial Unicode MS" w:hAnsi="Calibri" w:cs="Arial Unicode MS"/>
                <w:sz w:val="22"/>
                <w:szCs w:val="22"/>
              </w:rPr>
              <w:t>Month and year of passing</w:t>
            </w:r>
          </w:p>
        </w:tc>
        <w:tc>
          <w:tcPr>
            <w:tcW w:w="1235" w:type="dxa"/>
            <w:shd w:val="clear" w:color="auto" w:fill="E6E6E6"/>
          </w:tcPr>
          <w:p w:rsidR="00260FB2" w:rsidRPr="00696384" w:rsidRDefault="00260FB2" w:rsidP="00D14FCF">
            <w:pPr>
              <w:jc w:val="center"/>
              <w:rPr>
                <w:rFonts w:ascii="Calibri" w:eastAsia="Arial Unicode MS" w:hAnsi="Calibri" w:cs="Arial Unicode MS"/>
                <w:sz w:val="22"/>
                <w:szCs w:val="22"/>
              </w:rPr>
            </w:pPr>
            <w:r>
              <w:rPr>
                <w:rFonts w:ascii="Calibri" w:eastAsia="Arial Unicode MS" w:hAnsi="Calibri" w:cs="Arial Unicode MS"/>
                <w:sz w:val="22"/>
                <w:szCs w:val="22"/>
              </w:rPr>
              <w:t>Percentage/ GPA</w:t>
            </w:r>
          </w:p>
        </w:tc>
      </w:tr>
      <w:tr w:rsidR="00260FB2" w:rsidRPr="00696384" w:rsidTr="00D14FCF">
        <w:tc>
          <w:tcPr>
            <w:tcW w:w="482"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1</w:t>
            </w:r>
          </w:p>
        </w:tc>
        <w:tc>
          <w:tcPr>
            <w:tcW w:w="1426"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MBA (MMS)</w:t>
            </w:r>
          </w:p>
        </w:tc>
        <w:tc>
          <w:tcPr>
            <w:tcW w:w="2595" w:type="dxa"/>
          </w:tcPr>
          <w:p w:rsidR="00260FB2" w:rsidRPr="00696384" w:rsidRDefault="00260FB2" w:rsidP="00D14FCF">
            <w:pPr>
              <w:rPr>
                <w:rFonts w:ascii="Calibri" w:eastAsia="Arial Unicode MS" w:hAnsi="Calibri" w:cs="Arial Unicode MS"/>
                <w:sz w:val="22"/>
                <w:szCs w:val="22"/>
              </w:rPr>
            </w:pPr>
            <w:r>
              <w:rPr>
                <w:rFonts w:ascii="Arial" w:hAnsi="Arial" w:cs="Arial"/>
              </w:rPr>
              <w:t xml:space="preserve">K.J. </w:t>
            </w:r>
            <w:proofErr w:type="spellStart"/>
            <w:r>
              <w:rPr>
                <w:rFonts w:ascii="Arial" w:hAnsi="Arial" w:cs="Arial"/>
              </w:rPr>
              <w:t>Somaiya</w:t>
            </w:r>
            <w:proofErr w:type="spellEnd"/>
            <w:r>
              <w:rPr>
                <w:rFonts w:ascii="Arial" w:hAnsi="Arial" w:cs="Arial"/>
              </w:rPr>
              <w:t xml:space="preserve"> Institute of Management Studies and Research – Mumbai University</w:t>
            </w:r>
          </w:p>
        </w:tc>
        <w:tc>
          <w:tcPr>
            <w:tcW w:w="2085"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Marketing</w:t>
            </w:r>
          </w:p>
        </w:tc>
        <w:tc>
          <w:tcPr>
            <w:tcW w:w="1033"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May 2009</w:t>
            </w:r>
          </w:p>
        </w:tc>
        <w:tc>
          <w:tcPr>
            <w:tcW w:w="1235"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66.05%</w:t>
            </w:r>
          </w:p>
        </w:tc>
      </w:tr>
      <w:tr w:rsidR="00260FB2" w:rsidRPr="00696384" w:rsidTr="00D14FCF">
        <w:tc>
          <w:tcPr>
            <w:tcW w:w="482"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2</w:t>
            </w:r>
          </w:p>
        </w:tc>
        <w:tc>
          <w:tcPr>
            <w:tcW w:w="1426"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BE</w:t>
            </w:r>
          </w:p>
        </w:tc>
        <w:tc>
          <w:tcPr>
            <w:tcW w:w="2595" w:type="dxa"/>
          </w:tcPr>
          <w:p w:rsidR="00260FB2" w:rsidRPr="00696384" w:rsidRDefault="00260FB2" w:rsidP="00D14FCF">
            <w:pPr>
              <w:rPr>
                <w:rFonts w:ascii="Calibri" w:eastAsia="Arial Unicode MS" w:hAnsi="Calibri" w:cs="Arial Unicode MS"/>
                <w:sz w:val="22"/>
                <w:szCs w:val="22"/>
              </w:rPr>
            </w:pPr>
            <w:r>
              <w:rPr>
                <w:rFonts w:ascii="Arial" w:hAnsi="Arial" w:cs="Arial"/>
              </w:rPr>
              <w:t>Smt. Indira Gandhi College of Engineering</w:t>
            </w:r>
          </w:p>
        </w:tc>
        <w:tc>
          <w:tcPr>
            <w:tcW w:w="2085"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Electronics and Telecommunications</w:t>
            </w:r>
          </w:p>
        </w:tc>
        <w:tc>
          <w:tcPr>
            <w:tcW w:w="1033"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May 2007</w:t>
            </w:r>
          </w:p>
        </w:tc>
        <w:tc>
          <w:tcPr>
            <w:tcW w:w="1235"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69.10%</w:t>
            </w:r>
          </w:p>
        </w:tc>
      </w:tr>
      <w:tr w:rsidR="00260FB2" w:rsidRPr="00696384" w:rsidTr="00D14FCF">
        <w:tc>
          <w:tcPr>
            <w:tcW w:w="482"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3</w:t>
            </w:r>
          </w:p>
        </w:tc>
        <w:tc>
          <w:tcPr>
            <w:tcW w:w="1426"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HSC</w:t>
            </w:r>
          </w:p>
        </w:tc>
        <w:tc>
          <w:tcPr>
            <w:tcW w:w="2595" w:type="dxa"/>
          </w:tcPr>
          <w:p w:rsidR="00260FB2" w:rsidRPr="00696384" w:rsidRDefault="00260FB2" w:rsidP="00D14FCF">
            <w:pPr>
              <w:rPr>
                <w:rFonts w:ascii="Calibri" w:eastAsia="Arial Unicode MS" w:hAnsi="Calibri" w:cs="Arial Unicode MS"/>
                <w:sz w:val="22"/>
                <w:szCs w:val="22"/>
              </w:rPr>
            </w:pPr>
            <w:r>
              <w:rPr>
                <w:rFonts w:ascii="Arial" w:hAnsi="Arial" w:cs="Arial"/>
              </w:rPr>
              <w:t>N.K.T Junior College</w:t>
            </w:r>
          </w:p>
        </w:tc>
        <w:tc>
          <w:tcPr>
            <w:tcW w:w="2085"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Science</w:t>
            </w:r>
          </w:p>
        </w:tc>
        <w:tc>
          <w:tcPr>
            <w:tcW w:w="1033"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February 2003</w:t>
            </w:r>
          </w:p>
        </w:tc>
        <w:tc>
          <w:tcPr>
            <w:tcW w:w="1235" w:type="dxa"/>
          </w:tcPr>
          <w:p w:rsidR="00260FB2" w:rsidRPr="00696384"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69.67%</w:t>
            </w:r>
          </w:p>
        </w:tc>
      </w:tr>
      <w:tr w:rsidR="00260FB2" w:rsidRPr="00696384" w:rsidTr="00D14FCF">
        <w:tc>
          <w:tcPr>
            <w:tcW w:w="482" w:type="dxa"/>
          </w:tcPr>
          <w:p w:rsidR="00260FB2"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4</w:t>
            </w:r>
          </w:p>
        </w:tc>
        <w:tc>
          <w:tcPr>
            <w:tcW w:w="1426" w:type="dxa"/>
          </w:tcPr>
          <w:p w:rsidR="00260FB2"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SSC</w:t>
            </w:r>
          </w:p>
        </w:tc>
        <w:tc>
          <w:tcPr>
            <w:tcW w:w="2595" w:type="dxa"/>
          </w:tcPr>
          <w:p w:rsidR="00260FB2" w:rsidRDefault="00260FB2" w:rsidP="00D14FCF">
            <w:pPr>
              <w:rPr>
                <w:rFonts w:ascii="Arial" w:hAnsi="Arial" w:cs="Arial"/>
              </w:rPr>
            </w:pPr>
            <w:r>
              <w:rPr>
                <w:rFonts w:ascii="Arial" w:hAnsi="Arial" w:cs="Arial"/>
              </w:rPr>
              <w:t>Little Flower High School</w:t>
            </w:r>
          </w:p>
        </w:tc>
        <w:tc>
          <w:tcPr>
            <w:tcW w:w="2085" w:type="dxa"/>
          </w:tcPr>
          <w:p w:rsidR="00260FB2"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w:t>
            </w:r>
          </w:p>
        </w:tc>
        <w:tc>
          <w:tcPr>
            <w:tcW w:w="1033" w:type="dxa"/>
          </w:tcPr>
          <w:p w:rsidR="00260FB2" w:rsidRDefault="001766F1" w:rsidP="00D14FCF">
            <w:pPr>
              <w:rPr>
                <w:rFonts w:ascii="Calibri" w:eastAsia="Arial Unicode MS" w:hAnsi="Calibri" w:cs="Arial Unicode MS"/>
                <w:sz w:val="22"/>
                <w:szCs w:val="22"/>
              </w:rPr>
            </w:pPr>
            <w:r>
              <w:rPr>
                <w:rFonts w:ascii="Calibri" w:eastAsia="Arial Unicode MS" w:hAnsi="Calibri" w:cs="Arial Unicode MS"/>
                <w:sz w:val="22"/>
                <w:szCs w:val="22"/>
              </w:rPr>
              <w:t xml:space="preserve">March </w:t>
            </w:r>
            <w:bookmarkStart w:id="0" w:name="_GoBack"/>
            <w:bookmarkEnd w:id="0"/>
            <w:r w:rsidR="00260FB2">
              <w:rPr>
                <w:rFonts w:ascii="Calibri" w:eastAsia="Arial Unicode MS" w:hAnsi="Calibri" w:cs="Arial Unicode MS"/>
                <w:sz w:val="22"/>
                <w:szCs w:val="22"/>
              </w:rPr>
              <w:t>2001</w:t>
            </w:r>
          </w:p>
        </w:tc>
        <w:tc>
          <w:tcPr>
            <w:tcW w:w="1235" w:type="dxa"/>
          </w:tcPr>
          <w:p w:rsidR="00260FB2" w:rsidRDefault="00260FB2" w:rsidP="00D14FCF">
            <w:pPr>
              <w:rPr>
                <w:rFonts w:ascii="Calibri" w:eastAsia="Arial Unicode MS" w:hAnsi="Calibri" w:cs="Arial Unicode MS"/>
                <w:sz w:val="22"/>
                <w:szCs w:val="22"/>
              </w:rPr>
            </w:pPr>
            <w:r>
              <w:rPr>
                <w:rFonts w:ascii="Calibri" w:eastAsia="Arial Unicode MS" w:hAnsi="Calibri" w:cs="Arial Unicode MS"/>
                <w:sz w:val="22"/>
                <w:szCs w:val="22"/>
              </w:rPr>
              <w:t>57.20%</w:t>
            </w:r>
          </w:p>
        </w:tc>
      </w:tr>
    </w:tbl>
    <w:p w:rsidR="009B350E" w:rsidRPr="00CD1ADB" w:rsidRDefault="00CD1ADB" w:rsidP="009B350E">
      <w:pPr>
        <w:pStyle w:val="Heading1"/>
        <w:rPr>
          <w:rFonts w:cs="Arial"/>
          <w:bCs/>
          <w:color w:val="FFFFFF" w:themeColor="background1"/>
          <w:sz w:val="28"/>
        </w:rPr>
      </w:pPr>
      <w:r w:rsidRPr="00CD1ADB">
        <w:rPr>
          <w:rFonts w:cs="Arial"/>
          <w:bCs/>
          <w:color w:val="FFFFFF" w:themeColor="background1"/>
          <w:sz w:val="28"/>
        </w:rPr>
        <w:t>Skills</w:t>
      </w:r>
    </w:p>
    <w:p w:rsidR="00E076B9" w:rsidRPr="00D8494E" w:rsidRDefault="00E076B9" w:rsidP="005D04A9">
      <w:pPr>
        <w:jc w:val="both"/>
        <w:rPr>
          <w:rFonts w:ascii="Arial" w:hAnsi="Arial" w:cs="Arial"/>
          <w:color w:val="000000" w:themeColor="text1"/>
          <w:sz w:val="22"/>
          <w:lang w:val="en-AU"/>
        </w:rPr>
      </w:pPr>
    </w:p>
    <w:p w:rsidR="00CD1ADB" w:rsidRPr="00CD1ADB" w:rsidRDefault="00CD1ADB" w:rsidP="00CD1ADB">
      <w:pPr>
        <w:pStyle w:val="ListParagraph"/>
        <w:numPr>
          <w:ilvl w:val="0"/>
          <w:numId w:val="21"/>
        </w:numPr>
        <w:ind w:left="360"/>
        <w:jc w:val="both"/>
        <w:rPr>
          <w:rFonts w:ascii="Arial" w:hAnsi="Arial" w:cs="Arial"/>
          <w:color w:val="000000" w:themeColor="text1"/>
          <w:sz w:val="21"/>
          <w:szCs w:val="21"/>
          <w:lang w:val="en-AU"/>
        </w:rPr>
      </w:pPr>
      <w:r w:rsidRPr="00CD1ADB">
        <w:rPr>
          <w:rFonts w:ascii="Arial" w:hAnsi="Arial" w:cs="Arial"/>
          <w:color w:val="000000" w:themeColor="text1"/>
          <w:sz w:val="21"/>
          <w:szCs w:val="21"/>
          <w:lang w:val="en-AU"/>
        </w:rPr>
        <w:t xml:space="preserve">Good working knowledge of Database </w:t>
      </w:r>
      <w:proofErr w:type="spellStart"/>
      <w:r w:rsidRPr="00CD1ADB">
        <w:rPr>
          <w:rFonts w:ascii="Arial" w:hAnsi="Arial" w:cs="Arial"/>
          <w:color w:val="000000" w:themeColor="text1"/>
          <w:sz w:val="21"/>
          <w:szCs w:val="21"/>
          <w:lang w:val="en-AU"/>
        </w:rPr>
        <w:t>softwares</w:t>
      </w:r>
      <w:proofErr w:type="spellEnd"/>
      <w:r w:rsidRPr="00CD1ADB">
        <w:rPr>
          <w:rFonts w:ascii="Arial" w:hAnsi="Arial" w:cs="Arial"/>
          <w:color w:val="000000" w:themeColor="text1"/>
          <w:sz w:val="21"/>
          <w:szCs w:val="21"/>
          <w:lang w:val="en-AU"/>
        </w:rPr>
        <w:t>, SPSS, Microsoft Excel and PowerPoint</w:t>
      </w:r>
    </w:p>
    <w:p w:rsidR="0058200A" w:rsidRPr="00345C03" w:rsidRDefault="0058200A" w:rsidP="0058200A">
      <w:pPr>
        <w:pStyle w:val="Heading1"/>
        <w:rPr>
          <w:rFonts w:cs="Arial"/>
          <w:bCs/>
          <w:color w:val="FFFFFF" w:themeColor="background1"/>
          <w:sz w:val="28"/>
        </w:rPr>
      </w:pPr>
      <w:r w:rsidRPr="00345C03">
        <w:rPr>
          <w:rFonts w:cs="Arial"/>
          <w:bCs/>
          <w:color w:val="FFFFFF" w:themeColor="background1"/>
          <w:sz w:val="28"/>
        </w:rPr>
        <w:t>Other Information</w:t>
      </w:r>
    </w:p>
    <w:p w:rsidR="006804B5" w:rsidRPr="00D8494E" w:rsidRDefault="006804B5" w:rsidP="0058200A">
      <w:pPr>
        <w:jc w:val="both"/>
        <w:rPr>
          <w:rFonts w:ascii="Arial" w:hAnsi="Arial" w:cs="Arial"/>
          <w:color w:val="000000" w:themeColor="text1"/>
          <w:sz w:val="21"/>
          <w:szCs w:val="21"/>
          <w:lang w:val="en-AU"/>
        </w:rPr>
      </w:pPr>
    </w:p>
    <w:p w:rsidR="006804B5" w:rsidRPr="00E17522" w:rsidRDefault="00CF5E4F" w:rsidP="0058200A">
      <w:pPr>
        <w:jc w:val="both"/>
        <w:rPr>
          <w:rFonts w:ascii="Arial" w:hAnsi="Arial" w:cs="Arial"/>
          <w:color w:val="000000" w:themeColor="text1"/>
          <w:sz w:val="21"/>
          <w:szCs w:val="21"/>
          <w:lang w:val="en-AU"/>
        </w:rPr>
      </w:pPr>
      <w:r w:rsidRPr="00D8494E">
        <w:rPr>
          <w:rFonts w:ascii="Arial" w:hAnsi="Arial" w:cs="Arial"/>
          <w:color w:val="000000" w:themeColor="text1"/>
          <w:sz w:val="21"/>
          <w:szCs w:val="21"/>
          <w:lang w:val="en-AU"/>
        </w:rPr>
        <w:t>Citizenship:</w:t>
      </w:r>
      <w:r w:rsidRPr="00D8494E">
        <w:rPr>
          <w:rFonts w:ascii="Arial" w:hAnsi="Arial" w:cs="Arial"/>
          <w:color w:val="000000" w:themeColor="text1"/>
          <w:sz w:val="21"/>
          <w:szCs w:val="21"/>
          <w:lang w:val="en-AU"/>
        </w:rPr>
        <w:tab/>
      </w:r>
      <w:r w:rsidRPr="00D8494E">
        <w:rPr>
          <w:rFonts w:ascii="Arial" w:hAnsi="Arial" w:cs="Arial"/>
          <w:color w:val="000000" w:themeColor="text1"/>
          <w:sz w:val="21"/>
          <w:szCs w:val="21"/>
          <w:lang w:val="en-AU"/>
        </w:rPr>
        <w:tab/>
      </w:r>
      <w:r w:rsidR="0090337B">
        <w:rPr>
          <w:rFonts w:ascii="Arial" w:hAnsi="Arial" w:cs="Arial"/>
          <w:color w:val="000000" w:themeColor="text1"/>
          <w:sz w:val="21"/>
          <w:szCs w:val="21"/>
          <w:lang w:val="en-AU"/>
        </w:rPr>
        <w:t>Indian</w:t>
      </w:r>
    </w:p>
    <w:sectPr w:rsidR="006804B5" w:rsidRPr="00E17522" w:rsidSect="00B54DCF">
      <w:pgSz w:w="12240" w:h="15840"/>
      <w:pgMar w:top="360" w:right="432" w:bottom="360" w:left="432"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054"/>
    <w:multiLevelType w:val="hybridMultilevel"/>
    <w:tmpl w:val="7396D2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71978"/>
    <w:multiLevelType w:val="hybridMultilevel"/>
    <w:tmpl w:val="C132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319D5"/>
    <w:multiLevelType w:val="hybridMultilevel"/>
    <w:tmpl w:val="8322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E31A7"/>
    <w:multiLevelType w:val="hybridMultilevel"/>
    <w:tmpl w:val="3454C2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72EF5"/>
    <w:multiLevelType w:val="hybridMultilevel"/>
    <w:tmpl w:val="57E20C66"/>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AD17493"/>
    <w:multiLevelType w:val="multilevel"/>
    <w:tmpl w:val="11B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3341E"/>
    <w:multiLevelType w:val="multilevel"/>
    <w:tmpl w:val="213A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80F3F"/>
    <w:multiLevelType w:val="hybridMultilevel"/>
    <w:tmpl w:val="0A7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33A6C"/>
    <w:multiLevelType w:val="hybridMultilevel"/>
    <w:tmpl w:val="DBD4CC5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E217CD"/>
    <w:multiLevelType w:val="hybridMultilevel"/>
    <w:tmpl w:val="DBB08C1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BC70A906">
      <w:numFmt w:val="bullet"/>
      <w:lvlText w:val="•"/>
      <w:lvlJc w:val="left"/>
      <w:pPr>
        <w:ind w:left="2520" w:hanging="72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24553"/>
    <w:multiLevelType w:val="hybridMultilevel"/>
    <w:tmpl w:val="9E56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25586"/>
    <w:multiLevelType w:val="hybridMultilevel"/>
    <w:tmpl w:val="9650234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F3074C"/>
    <w:multiLevelType w:val="hybridMultilevel"/>
    <w:tmpl w:val="63F05C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31B84"/>
    <w:multiLevelType w:val="multilevel"/>
    <w:tmpl w:val="5546F2DC"/>
    <w:lvl w:ilvl="0">
      <w:start w:val="1"/>
      <w:numFmt w:val="decimal"/>
      <w:pStyle w:val="Heading1"/>
      <w:suff w:val="space"/>
      <w:lvlText w:val="%1."/>
      <w:lvlJc w:val="left"/>
      <w:pPr>
        <w:ind w:left="0" w:firstLine="0"/>
      </w:pPr>
      <w:rPr>
        <w:rFonts w:ascii="Arial" w:hAnsi="Arial" w:hint="default"/>
        <w:b/>
        <w:i w:val="0"/>
        <w:sz w:val="3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47E66DE"/>
    <w:multiLevelType w:val="hybridMultilevel"/>
    <w:tmpl w:val="3FD2AA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F03A0F"/>
    <w:multiLevelType w:val="hybridMultilevel"/>
    <w:tmpl w:val="18B8D178"/>
    <w:lvl w:ilvl="0" w:tplc="E1F4FFAC">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0E3A9C"/>
    <w:multiLevelType w:val="hybridMultilevel"/>
    <w:tmpl w:val="709A300C"/>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0371FA4"/>
    <w:multiLevelType w:val="hybridMultilevel"/>
    <w:tmpl w:val="355A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46643"/>
    <w:multiLevelType w:val="hybridMultilevel"/>
    <w:tmpl w:val="12244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725E14"/>
    <w:multiLevelType w:val="hybridMultilevel"/>
    <w:tmpl w:val="D90E9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1" w15:restartNumberingAfterBreak="0">
    <w:nsid w:val="6A0B6EE5"/>
    <w:multiLevelType w:val="singleLevel"/>
    <w:tmpl w:val="929C13D2"/>
    <w:lvl w:ilvl="0">
      <w:start w:val="1"/>
      <w:numFmt w:val="bullet"/>
      <w:pStyle w:val="bodytextbullet"/>
      <w:lvlText w:val=""/>
      <w:lvlJc w:val="left"/>
      <w:pPr>
        <w:tabs>
          <w:tab w:val="num" w:pos="360"/>
        </w:tabs>
        <w:ind w:left="360" w:hanging="360"/>
      </w:pPr>
      <w:rPr>
        <w:rFonts w:ascii="Wingdings" w:hAnsi="Wingdings" w:hint="default"/>
      </w:rPr>
    </w:lvl>
  </w:abstractNum>
  <w:abstractNum w:abstractNumId="22" w15:restartNumberingAfterBreak="0">
    <w:nsid w:val="6A1B63DA"/>
    <w:multiLevelType w:val="hybridMultilevel"/>
    <w:tmpl w:val="FF1EC3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5266F0"/>
    <w:multiLevelType w:val="hybridMultilevel"/>
    <w:tmpl w:val="AB462908"/>
    <w:lvl w:ilvl="0" w:tplc="C68C650A">
      <w:numFmt w:val="bullet"/>
      <w:lvlText w:val="-"/>
      <w:lvlJc w:val="left"/>
      <w:pPr>
        <w:ind w:left="720" w:hanging="360"/>
      </w:pPr>
      <w:rPr>
        <w:rFonts w:ascii="Arial" w:eastAsia="Times New Roman" w:hAnsi="Arial" w:cs="Arial" w:hint="default"/>
      </w:rPr>
    </w:lvl>
    <w:lvl w:ilvl="1" w:tplc="C68C650A">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A520CD"/>
    <w:multiLevelType w:val="hybridMultilevel"/>
    <w:tmpl w:val="2A3E0E0E"/>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5367B1B"/>
    <w:multiLevelType w:val="hybridMultilevel"/>
    <w:tmpl w:val="26DC16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8E7CDC"/>
    <w:multiLevelType w:val="hybridMultilevel"/>
    <w:tmpl w:val="C02A91D6"/>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A06164E"/>
    <w:multiLevelType w:val="hybridMultilevel"/>
    <w:tmpl w:val="77DCA59A"/>
    <w:lvl w:ilvl="0" w:tplc="3230B73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26AA7"/>
    <w:multiLevelType w:val="hybridMultilevel"/>
    <w:tmpl w:val="8A5C6632"/>
    <w:lvl w:ilvl="0" w:tplc="E1F4FFA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20"/>
  </w:num>
  <w:num w:numId="4">
    <w:abstractNumId w:val="19"/>
  </w:num>
  <w:num w:numId="5">
    <w:abstractNumId w:val="16"/>
  </w:num>
  <w:num w:numId="6">
    <w:abstractNumId w:val="26"/>
  </w:num>
  <w:num w:numId="7">
    <w:abstractNumId w:val="0"/>
  </w:num>
  <w:num w:numId="8">
    <w:abstractNumId w:val="4"/>
  </w:num>
  <w:num w:numId="9">
    <w:abstractNumId w:val="11"/>
  </w:num>
  <w:num w:numId="10">
    <w:abstractNumId w:val="15"/>
  </w:num>
  <w:num w:numId="11">
    <w:abstractNumId w:val="3"/>
  </w:num>
  <w:num w:numId="12">
    <w:abstractNumId w:val="28"/>
  </w:num>
  <w:num w:numId="13">
    <w:abstractNumId w:val="14"/>
  </w:num>
  <w:num w:numId="14">
    <w:abstractNumId w:val="24"/>
  </w:num>
  <w:num w:numId="15">
    <w:abstractNumId w:val="9"/>
  </w:num>
  <w:num w:numId="16">
    <w:abstractNumId w:val="23"/>
  </w:num>
  <w:num w:numId="17">
    <w:abstractNumId w:val="8"/>
  </w:num>
  <w:num w:numId="18">
    <w:abstractNumId w:val="25"/>
  </w:num>
  <w:num w:numId="19">
    <w:abstractNumId w:val="22"/>
  </w:num>
  <w:num w:numId="20">
    <w:abstractNumId w:val="2"/>
  </w:num>
  <w:num w:numId="21">
    <w:abstractNumId w:val="12"/>
  </w:num>
  <w:num w:numId="22">
    <w:abstractNumId w:val="27"/>
  </w:num>
  <w:num w:numId="23">
    <w:abstractNumId w:val="5"/>
  </w:num>
  <w:num w:numId="24">
    <w:abstractNumId w:val="6"/>
  </w:num>
  <w:num w:numId="25">
    <w:abstractNumId w:val="7"/>
  </w:num>
  <w:num w:numId="26">
    <w:abstractNumId w:val="1"/>
  </w:num>
  <w:num w:numId="27">
    <w:abstractNumId w:val="10"/>
  </w:num>
  <w:num w:numId="28">
    <w:abstractNumId w:val="18"/>
  </w:num>
  <w:num w:numId="2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7C8"/>
    <w:rsid w:val="000029D2"/>
    <w:rsid w:val="00005418"/>
    <w:rsid w:val="00005D3F"/>
    <w:rsid w:val="00016EA5"/>
    <w:rsid w:val="000202FB"/>
    <w:rsid w:val="00023820"/>
    <w:rsid w:val="000239A2"/>
    <w:rsid w:val="00023CD2"/>
    <w:rsid w:val="00024287"/>
    <w:rsid w:val="00025E4C"/>
    <w:rsid w:val="000365E0"/>
    <w:rsid w:val="00036789"/>
    <w:rsid w:val="00037815"/>
    <w:rsid w:val="00040152"/>
    <w:rsid w:val="0004078A"/>
    <w:rsid w:val="00041608"/>
    <w:rsid w:val="0004610B"/>
    <w:rsid w:val="00051707"/>
    <w:rsid w:val="00052A3D"/>
    <w:rsid w:val="00052CA4"/>
    <w:rsid w:val="000600AF"/>
    <w:rsid w:val="0006021F"/>
    <w:rsid w:val="00062A17"/>
    <w:rsid w:val="00065371"/>
    <w:rsid w:val="00065573"/>
    <w:rsid w:val="00066745"/>
    <w:rsid w:val="000755CB"/>
    <w:rsid w:val="00077B06"/>
    <w:rsid w:val="00081261"/>
    <w:rsid w:val="0008234A"/>
    <w:rsid w:val="000826F4"/>
    <w:rsid w:val="000847E6"/>
    <w:rsid w:val="00085C91"/>
    <w:rsid w:val="00091A97"/>
    <w:rsid w:val="0009268C"/>
    <w:rsid w:val="00092E59"/>
    <w:rsid w:val="000A201B"/>
    <w:rsid w:val="000A2436"/>
    <w:rsid w:val="000A3C03"/>
    <w:rsid w:val="000A43BC"/>
    <w:rsid w:val="000A4516"/>
    <w:rsid w:val="000A774F"/>
    <w:rsid w:val="000C053F"/>
    <w:rsid w:val="000C3B49"/>
    <w:rsid w:val="000D06BA"/>
    <w:rsid w:val="000D1CF4"/>
    <w:rsid w:val="000D528E"/>
    <w:rsid w:val="000D7C5F"/>
    <w:rsid w:val="000E7359"/>
    <w:rsid w:val="000F085C"/>
    <w:rsid w:val="000F2643"/>
    <w:rsid w:val="000F477F"/>
    <w:rsid w:val="000F6BA5"/>
    <w:rsid w:val="00100443"/>
    <w:rsid w:val="001008B9"/>
    <w:rsid w:val="001012F6"/>
    <w:rsid w:val="00101B50"/>
    <w:rsid w:val="001028EC"/>
    <w:rsid w:val="00104B75"/>
    <w:rsid w:val="001065C5"/>
    <w:rsid w:val="00107D26"/>
    <w:rsid w:val="001112A6"/>
    <w:rsid w:val="00113F7E"/>
    <w:rsid w:val="00116887"/>
    <w:rsid w:val="00117C78"/>
    <w:rsid w:val="00120C5B"/>
    <w:rsid w:val="00123D4E"/>
    <w:rsid w:val="0012420F"/>
    <w:rsid w:val="00127174"/>
    <w:rsid w:val="00131964"/>
    <w:rsid w:val="001343AB"/>
    <w:rsid w:val="00136CA2"/>
    <w:rsid w:val="0014182C"/>
    <w:rsid w:val="00142412"/>
    <w:rsid w:val="001432C7"/>
    <w:rsid w:val="00144639"/>
    <w:rsid w:val="00147608"/>
    <w:rsid w:val="001514F0"/>
    <w:rsid w:val="00152C9A"/>
    <w:rsid w:val="00153E6D"/>
    <w:rsid w:val="00153FE1"/>
    <w:rsid w:val="00157BFD"/>
    <w:rsid w:val="001628FB"/>
    <w:rsid w:val="001662D2"/>
    <w:rsid w:val="001755A4"/>
    <w:rsid w:val="00175A94"/>
    <w:rsid w:val="001766F1"/>
    <w:rsid w:val="00181302"/>
    <w:rsid w:val="00183BA9"/>
    <w:rsid w:val="0018598B"/>
    <w:rsid w:val="00186048"/>
    <w:rsid w:val="001875D6"/>
    <w:rsid w:val="00190C04"/>
    <w:rsid w:val="00190D9F"/>
    <w:rsid w:val="00191FA9"/>
    <w:rsid w:val="00195261"/>
    <w:rsid w:val="0019547E"/>
    <w:rsid w:val="00195B1F"/>
    <w:rsid w:val="00197024"/>
    <w:rsid w:val="00197934"/>
    <w:rsid w:val="001A0FC2"/>
    <w:rsid w:val="001A1CD1"/>
    <w:rsid w:val="001B43FE"/>
    <w:rsid w:val="001B5F02"/>
    <w:rsid w:val="001B77C8"/>
    <w:rsid w:val="001C20AF"/>
    <w:rsid w:val="001C2C98"/>
    <w:rsid w:val="001C3BAC"/>
    <w:rsid w:val="001C4EC3"/>
    <w:rsid w:val="001C4F2C"/>
    <w:rsid w:val="001D0907"/>
    <w:rsid w:val="001D0EAE"/>
    <w:rsid w:val="001D3284"/>
    <w:rsid w:val="001D3E89"/>
    <w:rsid w:val="001D5895"/>
    <w:rsid w:val="001E15B2"/>
    <w:rsid w:val="001E2392"/>
    <w:rsid w:val="001E5C1B"/>
    <w:rsid w:val="001E6750"/>
    <w:rsid w:val="001F02F2"/>
    <w:rsid w:val="001F4EFD"/>
    <w:rsid w:val="001F7317"/>
    <w:rsid w:val="00200EB8"/>
    <w:rsid w:val="0020169A"/>
    <w:rsid w:val="00202E39"/>
    <w:rsid w:val="00203D75"/>
    <w:rsid w:val="00204C0B"/>
    <w:rsid w:val="002070AF"/>
    <w:rsid w:val="0021252B"/>
    <w:rsid w:val="00213176"/>
    <w:rsid w:val="00213B40"/>
    <w:rsid w:val="002257FD"/>
    <w:rsid w:val="00227ACC"/>
    <w:rsid w:val="00227C78"/>
    <w:rsid w:val="002315DF"/>
    <w:rsid w:val="002343E5"/>
    <w:rsid w:val="00236416"/>
    <w:rsid w:val="00237135"/>
    <w:rsid w:val="002414B8"/>
    <w:rsid w:val="00242AB0"/>
    <w:rsid w:val="0025047A"/>
    <w:rsid w:val="00252DAC"/>
    <w:rsid w:val="00253A1C"/>
    <w:rsid w:val="00254629"/>
    <w:rsid w:val="00254E5D"/>
    <w:rsid w:val="00255784"/>
    <w:rsid w:val="00256708"/>
    <w:rsid w:val="00257ACA"/>
    <w:rsid w:val="00260D51"/>
    <w:rsid w:val="00260FB2"/>
    <w:rsid w:val="0026189B"/>
    <w:rsid w:val="00267280"/>
    <w:rsid w:val="00270C41"/>
    <w:rsid w:val="00273975"/>
    <w:rsid w:val="0027505D"/>
    <w:rsid w:val="0028046D"/>
    <w:rsid w:val="00280932"/>
    <w:rsid w:val="00280BB5"/>
    <w:rsid w:val="00281223"/>
    <w:rsid w:val="002814FA"/>
    <w:rsid w:val="002868D2"/>
    <w:rsid w:val="00291D9A"/>
    <w:rsid w:val="00292501"/>
    <w:rsid w:val="002937B2"/>
    <w:rsid w:val="0029719B"/>
    <w:rsid w:val="002A09D9"/>
    <w:rsid w:val="002A2B9C"/>
    <w:rsid w:val="002A35A6"/>
    <w:rsid w:val="002B0076"/>
    <w:rsid w:val="002B0FA8"/>
    <w:rsid w:val="002B199C"/>
    <w:rsid w:val="002B3DF2"/>
    <w:rsid w:val="002B780A"/>
    <w:rsid w:val="002C035E"/>
    <w:rsid w:val="002C3F57"/>
    <w:rsid w:val="002C62C6"/>
    <w:rsid w:val="002C7EF1"/>
    <w:rsid w:val="002C7FB4"/>
    <w:rsid w:val="002D070B"/>
    <w:rsid w:val="002D45A5"/>
    <w:rsid w:val="002D467D"/>
    <w:rsid w:val="002E1CF5"/>
    <w:rsid w:val="002E1D38"/>
    <w:rsid w:val="002E28E6"/>
    <w:rsid w:val="002E2CB5"/>
    <w:rsid w:val="002E334F"/>
    <w:rsid w:val="002E5C26"/>
    <w:rsid w:val="002E7402"/>
    <w:rsid w:val="002E7D30"/>
    <w:rsid w:val="002F3441"/>
    <w:rsid w:val="002F5B69"/>
    <w:rsid w:val="00300DE4"/>
    <w:rsid w:val="0030382E"/>
    <w:rsid w:val="003076C4"/>
    <w:rsid w:val="00307BD6"/>
    <w:rsid w:val="00314F5F"/>
    <w:rsid w:val="0031509D"/>
    <w:rsid w:val="00316ADD"/>
    <w:rsid w:val="00320415"/>
    <w:rsid w:val="00320E0A"/>
    <w:rsid w:val="0032285C"/>
    <w:rsid w:val="00324105"/>
    <w:rsid w:val="0033172E"/>
    <w:rsid w:val="0033388E"/>
    <w:rsid w:val="0033588E"/>
    <w:rsid w:val="00336CB7"/>
    <w:rsid w:val="00336F6B"/>
    <w:rsid w:val="00342788"/>
    <w:rsid w:val="003441B4"/>
    <w:rsid w:val="00345C03"/>
    <w:rsid w:val="00352D5C"/>
    <w:rsid w:val="00353E61"/>
    <w:rsid w:val="00364764"/>
    <w:rsid w:val="00366099"/>
    <w:rsid w:val="0037168C"/>
    <w:rsid w:val="0037602D"/>
    <w:rsid w:val="00381BC8"/>
    <w:rsid w:val="00386BF8"/>
    <w:rsid w:val="00387A6E"/>
    <w:rsid w:val="00387E12"/>
    <w:rsid w:val="00390D36"/>
    <w:rsid w:val="00390F71"/>
    <w:rsid w:val="003946EE"/>
    <w:rsid w:val="0039476E"/>
    <w:rsid w:val="00396765"/>
    <w:rsid w:val="003A3468"/>
    <w:rsid w:val="003A6DE6"/>
    <w:rsid w:val="003B0BB5"/>
    <w:rsid w:val="003B25D2"/>
    <w:rsid w:val="003B765F"/>
    <w:rsid w:val="003C35A2"/>
    <w:rsid w:val="003C7C3E"/>
    <w:rsid w:val="003D24EC"/>
    <w:rsid w:val="003E060C"/>
    <w:rsid w:val="003E16A7"/>
    <w:rsid w:val="003F053D"/>
    <w:rsid w:val="003F40CB"/>
    <w:rsid w:val="003F4C20"/>
    <w:rsid w:val="003F57B0"/>
    <w:rsid w:val="003F58F6"/>
    <w:rsid w:val="003F6F6E"/>
    <w:rsid w:val="003F7CA0"/>
    <w:rsid w:val="00403FA4"/>
    <w:rsid w:val="00404383"/>
    <w:rsid w:val="004071E9"/>
    <w:rsid w:val="00407B76"/>
    <w:rsid w:val="0041022E"/>
    <w:rsid w:val="00411F5D"/>
    <w:rsid w:val="004149B4"/>
    <w:rsid w:val="00414DB7"/>
    <w:rsid w:val="004160AC"/>
    <w:rsid w:val="00416538"/>
    <w:rsid w:val="00417359"/>
    <w:rsid w:val="004175B0"/>
    <w:rsid w:val="0042009D"/>
    <w:rsid w:val="004256ED"/>
    <w:rsid w:val="00430531"/>
    <w:rsid w:val="00430A37"/>
    <w:rsid w:val="0043320E"/>
    <w:rsid w:val="0043399D"/>
    <w:rsid w:val="00445D21"/>
    <w:rsid w:val="00451276"/>
    <w:rsid w:val="00451985"/>
    <w:rsid w:val="00454C43"/>
    <w:rsid w:val="00455777"/>
    <w:rsid w:val="004557C3"/>
    <w:rsid w:val="00460DB0"/>
    <w:rsid w:val="00461401"/>
    <w:rsid w:val="00466A81"/>
    <w:rsid w:val="00471A2E"/>
    <w:rsid w:val="00472D6E"/>
    <w:rsid w:val="00474287"/>
    <w:rsid w:val="00477709"/>
    <w:rsid w:val="00481F84"/>
    <w:rsid w:val="00482F0C"/>
    <w:rsid w:val="00484182"/>
    <w:rsid w:val="00490AD8"/>
    <w:rsid w:val="00492346"/>
    <w:rsid w:val="0049792C"/>
    <w:rsid w:val="004A41CB"/>
    <w:rsid w:val="004A482B"/>
    <w:rsid w:val="004A4B42"/>
    <w:rsid w:val="004A4DFB"/>
    <w:rsid w:val="004B05B8"/>
    <w:rsid w:val="004B0E7B"/>
    <w:rsid w:val="004B2292"/>
    <w:rsid w:val="004B31A0"/>
    <w:rsid w:val="004B6F65"/>
    <w:rsid w:val="004C0E04"/>
    <w:rsid w:val="004C0F3A"/>
    <w:rsid w:val="004C0FC0"/>
    <w:rsid w:val="004C7F32"/>
    <w:rsid w:val="004D0566"/>
    <w:rsid w:val="004D478F"/>
    <w:rsid w:val="004D4E05"/>
    <w:rsid w:val="004E24C5"/>
    <w:rsid w:val="004E2AC0"/>
    <w:rsid w:val="004E3623"/>
    <w:rsid w:val="004E72AD"/>
    <w:rsid w:val="004F7FA9"/>
    <w:rsid w:val="00501BC1"/>
    <w:rsid w:val="00502DB4"/>
    <w:rsid w:val="0050386A"/>
    <w:rsid w:val="00507715"/>
    <w:rsid w:val="005207E5"/>
    <w:rsid w:val="00520A24"/>
    <w:rsid w:val="005270FC"/>
    <w:rsid w:val="005317CA"/>
    <w:rsid w:val="00534633"/>
    <w:rsid w:val="005350F3"/>
    <w:rsid w:val="00535A6E"/>
    <w:rsid w:val="00536B3A"/>
    <w:rsid w:val="00540DB3"/>
    <w:rsid w:val="00541889"/>
    <w:rsid w:val="00544E43"/>
    <w:rsid w:val="005450ED"/>
    <w:rsid w:val="0054580A"/>
    <w:rsid w:val="00554E57"/>
    <w:rsid w:val="0055766C"/>
    <w:rsid w:val="00557D70"/>
    <w:rsid w:val="00564708"/>
    <w:rsid w:val="0056521B"/>
    <w:rsid w:val="005668B6"/>
    <w:rsid w:val="0057017E"/>
    <w:rsid w:val="00570EDB"/>
    <w:rsid w:val="00572493"/>
    <w:rsid w:val="00572829"/>
    <w:rsid w:val="00572AC7"/>
    <w:rsid w:val="00573674"/>
    <w:rsid w:val="00573CDC"/>
    <w:rsid w:val="00574C3A"/>
    <w:rsid w:val="00575D95"/>
    <w:rsid w:val="005813A6"/>
    <w:rsid w:val="0058200A"/>
    <w:rsid w:val="00583051"/>
    <w:rsid w:val="00586BBA"/>
    <w:rsid w:val="0059443C"/>
    <w:rsid w:val="00595EBB"/>
    <w:rsid w:val="0059686D"/>
    <w:rsid w:val="005A175A"/>
    <w:rsid w:val="005A1A59"/>
    <w:rsid w:val="005A69EF"/>
    <w:rsid w:val="005A7DA5"/>
    <w:rsid w:val="005B02BD"/>
    <w:rsid w:val="005B1879"/>
    <w:rsid w:val="005B31FA"/>
    <w:rsid w:val="005B48BC"/>
    <w:rsid w:val="005B4EC5"/>
    <w:rsid w:val="005B6CAB"/>
    <w:rsid w:val="005C1590"/>
    <w:rsid w:val="005C1A93"/>
    <w:rsid w:val="005C4472"/>
    <w:rsid w:val="005D04A9"/>
    <w:rsid w:val="005D1375"/>
    <w:rsid w:val="005D2F2E"/>
    <w:rsid w:val="005D4068"/>
    <w:rsid w:val="005D5883"/>
    <w:rsid w:val="005E0F53"/>
    <w:rsid w:val="005E2618"/>
    <w:rsid w:val="005E71C9"/>
    <w:rsid w:val="005E721D"/>
    <w:rsid w:val="005F01DE"/>
    <w:rsid w:val="005F1A36"/>
    <w:rsid w:val="005F57F8"/>
    <w:rsid w:val="005F5965"/>
    <w:rsid w:val="005F6313"/>
    <w:rsid w:val="005F68EA"/>
    <w:rsid w:val="00602FB2"/>
    <w:rsid w:val="00607999"/>
    <w:rsid w:val="006149C4"/>
    <w:rsid w:val="00614FF2"/>
    <w:rsid w:val="00616022"/>
    <w:rsid w:val="00617A79"/>
    <w:rsid w:val="006208BB"/>
    <w:rsid w:val="006216AF"/>
    <w:rsid w:val="00621AAD"/>
    <w:rsid w:val="006220D5"/>
    <w:rsid w:val="0062292A"/>
    <w:rsid w:val="00623F21"/>
    <w:rsid w:val="006253B5"/>
    <w:rsid w:val="00626FAF"/>
    <w:rsid w:val="00627558"/>
    <w:rsid w:val="00634009"/>
    <w:rsid w:val="006377C2"/>
    <w:rsid w:val="00642438"/>
    <w:rsid w:val="006427DB"/>
    <w:rsid w:val="00642CCD"/>
    <w:rsid w:val="006445BA"/>
    <w:rsid w:val="00644DCF"/>
    <w:rsid w:val="00647AF6"/>
    <w:rsid w:val="006514F9"/>
    <w:rsid w:val="006525F0"/>
    <w:rsid w:val="00652B25"/>
    <w:rsid w:val="006535B1"/>
    <w:rsid w:val="006544F6"/>
    <w:rsid w:val="00655154"/>
    <w:rsid w:val="00662329"/>
    <w:rsid w:val="00666E97"/>
    <w:rsid w:val="00671386"/>
    <w:rsid w:val="006734D5"/>
    <w:rsid w:val="006743E0"/>
    <w:rsid w:val="006804B5"/>
    <w:rsid w:val="00681C64"/>
    <w:rsid w:val="00690AC9"/>
    <w:rsid w:val="0069267D"/>
    <w:rsid w:val="006941C9"/>
    <w:rsid w:val="006A2985"/>
    <w:rsid w:val="006A395D"/>
    <w:rsid w:val="006A64F4"/>
    <w:rsid w:val="006B3BE7"/>
    <w:rsid w:val="006B41AB"/>
    <w:rsid w:val="006B4388"/>
    <w:rsid w:val="006B750A"/>
    <w:rsid w:val="006C4BF8"/>
    <w:rsid w:val="006C6702"/>
    <w:rsid w:val="006D0120"/>
    <w:rsid w:val="006D294D"/>
    <w:rsid w:val="006D3D82"/>
    <w:rsid w:val="006D6437"/>
    <w:rsid w:val="006E1186"/>
    <w:rsid w:val="006E6745"/>
    <w:rsid w:val="006F1363"/>
    <w:rsid w:val="006F19C1"/>
    <w:rsid w:val="006F2562"/>
    <w:rsid w:val="006F26C5"/>
    <w:rsid w:val="006F271B"/>
    <w:rsid w:val="006F3964"/>
    <w:rsid w:val="006F4119"/>
    <w:rsid w:val="006F442B"/>
    <w:rsid w:val="006F66EE"/>
    <w:rsid w:val="006F7966"/>
    <w:rsid w:val="00702E30"/>
    <w:rsid w:val="007078E0"/>
    <w:rsid w:val="00710EBD"/>
    <w:rsid w:val="00716F32"/>
    <w:rsid w:val="00720F1D"/>
    <w:rsid w:val="00721095"/>
    <w:rsid w:val="00721CAF"/>
    <w:rsid w:val="0072538F"/>
    <w:rsid w:val="00733CD9"/>
    <w:rsid w:val="00734224"/>
    <w:rsid w:val="007342C7"/>
    <w:rsid w:val="00734D3A"/>
    <w:rsid w:val="00735B18"/>
    <w:rsid w:val="00735CFA"/>
    <w:rsid w:val="00736ABC"/>
    <w:rsid w:val="00736B06"/>
    <w:rsid w:val="00736EB4"/>
    <w:rsid w:val="00740E98"/>
    <w:rsid w:val="007411DF"/>
    <w:rsid w:val="00741DDF"/>
    <w:rsid w:val="0074226E"/>
    <w:rsid w:val="00743057"/>
    <w:rsid w:val="007453C7"/>
    <w:rsid w:val="007477D1"/>
    <w:rsid w:val="00747FE1"/>
    <w:rsid w:val="007504C2"/>
    <w:rsid w:val="00750FC9"/>
    <w:rsid w:val="00754EB7"/>
    <w:rsid w:val="007564CD"/>
    <w:rsid w:val="00756C9E"/>
    <w:rsid w:val="00762D38"/>
    <w:rsid w:val="00763816"/>
    <w:rsid w:val="0076776D"/>
    <w:rsid w:val="00770125"/>
    <w:rsid w:val="007727B7"/>
    <w:rsid w:val="007755A5"/>
    <w:rsid w:val="00777921"/>
    <w:rsid w:val="00777F1A"/>
    <w:rsid w:val="0078156C"/>
    <w:rsid w:val="00786BC7"/>
    <w:rsid w:val="007903FC"/>
    <w:rsid w:val="00792561"/>
    <w:rsid w:val="007A1B0A"/>
    <w:rsid w:val="007A4C72"/>
    <w:rsid w:val="007A6546"/>
    <w:rsid w:val="007B1223"/>
    <w:rsid w:val="007B2134"/>
    <w:rsid w:val="007B4A67"/>
    <w:rsid w:val="007B5B01"/>
    <w:rsid w:val="007C1C72"/>
    <w:rsid w:val="007D0AF4"/>
    <w:rsid w:val="007D21EF"/>
    <w:rsid w:val="007D47F3"/>
    <w:rsid w:val="007D4BA5"/>
    <w:rsid w:val="007E031A"/>
    <w:rsid w:val="007E0BEF"/>
    <w:rsid w:val="007E3F6A"/>
    <w:rsid w:val="007E5B0A"/>
    <w:rsid w:val="007F5D1A"/>
    <w:rsid w:val="007F69C5"/>
    <w:rsid w:val="00802D02"/>
    <w:rsid w:val="0080383D"/>
    <w:rsid w:val="0081250A"/>
    <w:rsid w:val="00827B3B"/>
    <w:rsid w:val="0083450C"/>
    <w:rsid w:val="00834964"/>
    <w:rsid w:val="0083624B"/>
    <w:rsid w:val="008410AC"/>
    <w:rsid w:val="00841C5D"/>
    <w:rsid w:val="0084201E"/>
    <w:rsid w:val="00843FD2"/>
    <w:rsid w:val="008442D7"/>
    <w:rsid w:val="008504F3"/>
    <w:rsid w:val="0085584E"/>
    <w:rsid w:val="00856EA8"/>
    <w:rsid w:val="00862316"/>
    <w:rsid w:val="00870B5D"/>
    <w:rsid w:val="00874F27"/>
    <w:rsid w:val="008759EE"/>
    <w:rsid w:val="008776D5"/>
    <w:rsid w:val="00877F4B"/>
    <w:rsid w:val="00881183"/>
    <w:rsid w:val="00885FAB"/>
    <w:rsid w:val="00891286"/>
    <w:rsid w:val="00892203"/>
    <w:rsid w:val="008925F9"/>
    <w:rsid w:val="008929BD"/>
    <w:rsid w:val="008A35B1"/>
    <w:rsid w:val="008A690F"/>
    <w:rsid w:val="008B0B75"/>
    <w:rsid w:val="008B20F8"/>
    <w:rsid w:val="008B719D"/>
    <w:rsid w:val="008C0D07"/>
    <w:rsid w:val="008C18B4"/>
    <w:rsid w:val="008C68CD"/>
    <w:rsid w:val="008C74A4"/>
    <w:rsid w:val="008D05B1"/>
    <w:rsid w:val="008D0926"/>
    <w:rsid w:val="008D3805"/>
    <w:rsid w:val="008E1F78"/>
    <w:rsid w:val="008E4832"/>
    <w:rsid w:val="008E57C7"/>
    <w:rsid w:val="008E5C92"/>
    <w:rsid w:val="008F35E2"/>
    <w:rsid w:val="008F442F"/>
    <w:rsid w:val="008F7133"/>
    <w:rsid w:val="008F761F"/>
    <w:rsid w:val="008F7966"/>
    <w:rsid w:val="00900B83"/>
    <w:rsid w:val="0090337B"/>
    <w:rsid w:val="00903AB6"/>
    <w:rsid w:val="009056E6"/>
    <w:rsid w:val="00907D80"/>
    <w:rsid w:val="009136BC"/>
    <w:rsid w:val="009152FD"/>
    <w:rsid w:val="009207E9"/>
    <w:rsid w:val="0092096B"/>
    <w:rsid w:val="009216DE"/>
    <w:rsid w:val="00922A95"/>
    <w:rsid w:val="00923804"/>
    <w:rsid w:val="00924D38"/>
    <w:rsid w:val="00926379"/>
    <w:rsid w:val="0092703B"/>
    <w:rsid w:val="00930A11"/>
    <w:rsid w:val="00943DD5"/>
    <w:rsid w:val="00946DA7"/>
    <w:rsid w:val="00954561"/>
    <w:rsid w:val="00955F5B"/>
    <w:rsid w:val="00966AE5"/>
    <w:rsid w:val="00970099"/>
    <w:rsid w:val="00971450"/>
    <w:rsid w:val="00973225"/>
    <w:rsid w:val="0097611B"/>
    <w:rsid w:val="00977DC0"/>
    <w:rsid w:val="009801F6"/>
    <w:rsid w:val="009802E0"/>
    <w:rsid w:val="0098320D"/>
    <w:rsid w:val="00983FB0"/>
    <w:rsid w:val="00984AFE"/>
    <w:rsid w:val="00986829"/>
    <w:rsid w:val="00990347"/>
    <w:rsid w:val="0099352C"/>
    <w:rsid w:val="00993DE3"/>
    <w:rsid w:val="009941E2"/>
    <w:rsid w:val="00995067"/>
    <w:rsid w:val="009965E6"/>
    <w:rsid w:val="009A0645"/>
    <w:rsid w:val="009A385F"/>
    <w:rsid w:val="009A41D2"/>
    <w:rsid w:val="009A614B"/>
    <w:rsid w:val="009A6173"/>
    <w:rsid w:val="009B0C5E"/>
    <w:rsid w:val="009B3294"/>
    <w:rsid w:val="009B350E"/>
    <w:rsid w:val="009C0143"/>
    <w:rsid w:val="009C1A6E"/>
    <w:rsid w:val="009C4A8E"/>
    <w:rsid w:val="009C4FF4"/>
    <w:rsid w:val="009C5B8B"/>
    <w:rsid w:val="009D2275"/>
    <w:rsid w:val="009D3688"/>
    <w:rsid w:val="009D50D9"/>
    <w:rsid w:val="009D5714"/>
    <w:rsid w:val="009D6D4B"/>
    <w:rsid w:val="009E24F7"/>
    <w:rsid w:val="009E63AB"/>
    <w:rsid w:val="009F24E2"/>
    <w:rsid w:val="009F3C26"/>
    <w:rsid w:val="009F489D"/>
    <w:rsid w:val="009F6244"/>
    <w:rsid w:val="00A024BF"/>
    <w:rsid w:val="00A0430D"/>
    <w:rsid w:val="00A231C8"/>
    <w:rsid w:val="00A2578E"/>
    <w:rsid w:val="00A3168A"/>
    <w:rsid w:val="00A33CD4"/>
    <w:rsid w:val="00A3609B"/>
    <w:rsid w:val="00A36A58"/>
    <w:rsid w:val="00A36EF1"/>
    <w:rsid w:val="00A4132E"/>
    <w:rsid w:val="00A442D1"/>
    <w:rsid w:val="00A46A73"/>
    <w:rsid w:val="00A47075"/>
    <w:rsid w:val="00A50743"/>
    <w:rsid w:val="00A50BEE"/>
    <w:rsid w:val="00A5366A"/>
    <w:rsid w:val="00A53BDC"/>
    <w:rsid w:val="00A56DCD"/>
    <w:rsid w:val="00A601D9"/>
    <w:rsid w:val="00A60B16"/>
    <w:rsid w:val="00A62259"/>
    <w:rsid w:val="00A62D50"/>
    <w:rsid w:val="00A6356A"/>
    <w:rsid w:val="00A67A51"/>
    <w:rsid w:val="00A719FF"/>
    <w:rsid w:val="00A72079"/>
    <w:rsid w:val="00A7436A"/>
    <w:rsid w:val="00A74590"/>
    <w:rsid w:val="00A769AD"/>
    <w:rsid w:val="00A800D0"/>
    <w:rsid w:val="00A83855"/>
    <w:rsid w:val="00A85443"/>
    <w:rsid w:val="00A915D6"/>
    <w:rsid w:val="00AA6FE2"/>
    <w:rsid w:val="00AA7512"/>
    <w:rsid w:val="00AB0EDE"/>
    <w:rsid w:val="00AB1BFB"/>
    <w:rsid w:val="00AB23E2"/>
    <w:rsid w:val="00AB7BD8"/>
    <w:rsid w:val="00AC1FD5"/>
    <w:rsid w:val="00AC72BA"/>
    <w:rsid w:val="00AD1B83"/>
    <w:rsid w:val="00AD7022"/>
    <w:rsid w:val="00AE1251"/>
    <w:rsid w:val="00AE1BCF"/>
    <w:rsid w:val="00AF1196"/>
    <w:rsid w:val="00AF2DC4"/>
    <w:rsid w:val="00AF7D69"/>
    <w:rsid w:val="00AF7E97"/>
    <w:rsid w:val="00B0341D"/>
    <w:rsid w:val="00B03D5D"/>
    <w:rsid w:val="00B04AC6"/>
    <w:rsid w:val="00B04AE2"/>
    <w:rsid w:val="00B04C3D"/>
    <w:rsid w:val="00B057D4"/>
    <w:rsid w:val="00B1152C"/>
    <w:rsid w:val="00B11A96"/>
    <w:rsid w:val="00B12ACE"/>
    <w:rsid w:val="00B13BFA"/>
    <w:rsid w:val="00B17700"/>
    <w:rsid w:val="00B22D2F"/>
    <w:rsid w:val="00B23BE5"/>
    <w:rsid w:val="00B27A51"/>
    <w:rsid w:val="00B34A38"/>
    <w:rsid w:val="00B36C68"/>
    <w:rsid w:val="00B448C9"/>
    <w:rsid w:val="00B45076"/>
    <w:rsid w:val="00B46322"/>
    <w:rsid w:val="00B50DB5"/>
    <w:rsid w:val="00B52D82"/>
    <w:rsid w:val="00B53C56"/>
    <w:rsid w:val="00B54318"/>
    <w:rsid w:val="00B54CE3"/>
    <w:rsid w:val="00B54DCF"/>
    <w:rsid w:val="00B55BDD"/>
    <w:rsid w:val="00B560A2"/>
    <w:rsid w:val="00B61EE7"/>
    <w:rsid w:val="00B62F69"/>
    <w:rsid w:val="00B67823"/>
    <w:rsid w:val="00B70199"/>
    <w:rsid w:val="00B7283C"/>
    <w:rsid w:val="00B76F7E"/>
    <w:rsid w:val="00B81192"/>
    <w:rsid w:val="00B85740"/>
    <w:rsid w:val="00B85863"/>
    <w:rsid w:val="00B91594"/>
    <w:rsid w:val="00B92CE8"/>
    <w:rsid w:val="00B95BC1"/>
    <w:rsid w:val="00BA0C11"/>
    <w:rsid w:val="00BA3A73"/>
    <w:rsid w:val="00BA7769"/>
    <w:rsid w:val="00BB093F"/>
    <w:rsid w:val="00BB1359"/>
    <w:rsid w:val="00BB23AE"/>
    <w:rsid w:val="00BB7620"/>
    <w:rsid w:val="00BC0567"/>
    <w:rsid w:val="00BC0AA2"/>
    <w:rsid w:val="00BC5D12"/>
    <w:rsid w:val="00BC768A"/>
    <w:rsid w:val="00BD09EA"/>
    <w:rsid w:val="00BD2B71"/>
    <w:rsid w:val="00BD3DB3"/>
    <w:rsid w:val="00BD3DB8"/>
    <w:rsid w:val="00BE3589"/>
    <w:rsid w:val="00BE56BE"/>
    <w:rsid w:val="00BE66AD"/>
    <w:rsid w:val="00BF3768"/>
    <w:rsid w:val="00BF4A2A"/>
    <w:rsid w:val="00C03641"/>
    <w:rsid w:val="00C04D54"/>
    <w:rsid w:val="00C11B04"/>
    <w:rsid w:val="00C17826"/>
    <w:rsid w:val="00C20D7E"/>
    <w:rsid w:val="00C21C52"/>
    <w:rsid w:val="00C21DC0"/>
    <w:rsid w:val="00C2404B"/>
    <w:rsid w:val="00C2742B"/>
    <w:rsid w:val="00C30427"/>
    <w:rsid w:val="00C321A4"/>
    <w:rsid w:val="00C32DA0"/>
    <w:rsid w:val="00C41C4C"/>
    <w:rsid w:val="00C42293"/>
    <w:rsid w:val="00C449C1"/>
    <w:rsid w:val="00C44B43"/>
    <w:rsid w:val="00C45F89"/>
    <w:rsid w:val="00C47B8D"/>
    <w:rsid w:val="00C53F7E"/>
    <w:rsid w:val="00C56F96"/>
    <w:rsid w:val="00C57591"/>
    <w:rsid w:val="00C603ED"/>
    <w:rsid w:val="00C621E5"/>
    <w:rsid w:val="00C6290D"/>
    <w:rsid w:val="00C63D81"/>
    <w:rsid w:val="00C652B9"/>
    <w:rsid w:val="00C6564F"/>
    <w:rsid w:val="00C76261"/>
    <w:rsid w:val="00C83493"/>
    <w:rsid w:val="00C84C45"/>
    <w:rsid w:val="00C8562F"/>
    <w:rsid w:val="00C90E1D"/>
    <w:rsid w:val="00C9103C"/>
    <w:rsid w:val="00C91B3D"/>
    <w:rsid w:val="00CA0E64"/>
    <w:rsid w:val="00CA1AD1"/>
    <w:rsid w:val="00CA2444"/>
    <w:rsid w:val="00CA7363"/>
    <w:rsid w:val="00CA7FD1"/>
    <w:rsid w:val="00CB339B"/>
    <w:rsid w:val="00CB50E1"/>
    <w:rsid w:val="00CC05C0"/>
    <w:rsid w:val="00CC21F4"/>
    <w:rsid w:val="00CC4292"/>
    <w:rsid w:val="00CD1ADB"/>
    <w:rsid w:val="00CD709C"/>
    <w:rsid w:val="00CE080B"/>
    <w:rsid w:val="00CE1C34"/>
    <w:rsid w:val="00CE24EE"/>
    <w:rsid w:val="00CE45C7"/>
    <w:rsid w:val="00CE5DDE"/>
    <w:rsid w:val="00CE7A57"/>
    <w:rsid w:val="00CF0500"/>
    <w:rsid w:val="00CF07BA"/>
    <w:rsid w:val="00CF1B6D"/>
    <w:rsid w:val="00CF2D91"/>
    <w:rsid w:val="00CF5D0C"/>
    <w:rsid w:val="00CF5E4F"/>
    <w:rsid w:val="00D037FF"/>
    <w:rsid w:val="00D05E56"/>
    <w:rsid w:val="00D1522A"/>
    <w:rsid w:val="00D174A0"/>
    <w:rsid w:val="00D269ED"/>
    <w:rsid w:val="00D32A3E"/>
    <w:rsid w:val="00D33266"/>
    <w:rsid w:val="00D405ED"/>
    <w:rsid w:val="00D4063E"/>
    <w:rsid w:val="00D4469C"/>
    <w:rsid w:val="00D45490"/>
    <w:rsid w:val="00D53F19"/>
    <w:rsid w:val="00D638B4"/>
    <w:rsid w:val="00D6395B"/>
    <w:rsid w:val="00D6587D"/>
    <w:rsid w:val="00D71398"/>
    <w:rsid w:val="00D7370C"/>
    <w:rsid w:val="00D76B6C"/>
    <w:rsid w:val="00D81921"/>
    <w:rsid w:val="00D81FEA"/>
    <w:rsid w:val="00D8494E"/>
    <w:rsid w:val="00D84B5D"/>
    <w:rsid w:val="00D90E24"/>
    <w:rsid w:val="00D9470F"/>
    <w:rsid w:val="00D94C46"/>
    <w:rsid w:val="00D96A6D"/>
    <w:rsid w:val="00DA02A8"/>
    <w:rsid w:val="00DA21FD"/>
    <w:rsid w:val="00DA28E3"/>
    <w:rsid w:val="00DA3816"/>
    <w:rsid w:val="00DA3AA8"/>
    <w:rsid w:val="00DA75B8"/>
    <w:rsid w:val="00DB0E1E"/>
    <w:rsid w:val="00DB232D"/>
    <w:rsid w:val="00DB4041"/>
    <w:rsid w:val="00DB4F77"/>
    <w:rsid w:val="00DB554A"/>
    <w:rsid w:val="00DC096D"/>
    <w:rsid w:val="00DC151F"/>
    <w:rsid w:val="00DC3844"/>
    <w:rsid w:val="00DC603E"/>
    <w:rsid w:val="00DC739E"/>
    <w:rsid w:val="00DD6257"/>
    <w:rsid w:val="00DD65DA"/>
    <w:rsid w:val="00DD6FE1"/>
    <w:rsid w:val="00DE04BB"/>
    <w:rsid w:val="00DE5AE6"/>
    <w:rsid w:val="00DE752C"/>
    <w:rsid w:val="00DF171D"/>
    <w:rsid w:val="00DF43E8"/>
    <w:rsid w:val="00DF4DDE"/>
    <w:rsid w:val="00DF5F47"/>
    <w:rsid w:val="00DF5FC2"/>
    <w:rsid w:val="00E00805"/>
    <w:rsid w:val="00E0127A"/>
    <w:rsid w:val="00E0230B"/>
    <w:rsid w:val="00E02A54"/>
    <w:rsid w:val="00E03DD1"/>
    <w:rsid w:val="00E04C7E"/>
    <w:rsid w:val="00E069FE"/>
    <w:rsid w:val="00E076B9"/>
    <w:rsid w:val="00E07AB6"/>
    <w:rsid w:val="00E07F90"/>
    <w:rsid w:val="00E116AE"/>
    <w:rsid w:val="00E17522"/>
    <w:rsid w:val="00E178E5"/>
    <w:rsid w:val="00E202D5"/>
    <w:rsid w:val="00E21692"/>
    <w:rsid w:val="00E218AB"/>
    <w:rsid w:val="00E31305"/>
    <w:rsid w:val="00E404FC"/>
    <w:rsid w:val="00E416F1"/>
    <w:rsid w:val="00E42743"/>
    <w:rsid w:val="00E432FF"/>
    <w:rsid w:val="00E46EA7"/>
    <w:rsid w:val="00E515DB"/>
    <w:rsid w:val="00E543F7"/>
    <w:rsid w:val="00E54889"/>
    <w:rsid w:val="00E60767"/>
    <w:rsid w:val="00E61766"/>
    <w:rsid w:val="00E62729"/>
    <w:rsid w:val="00E63676"/>
    <w:rsid w:val="00E70047"/>
    <w:rsid w:val="00E75FBA"/>
    <w:rsid w:val="00E80C17"/>
    <w:rsid w:val="00E81A42"/>
    <w:rsid w:val="00E84457"/>
    <w:rsid w:val="00E908FF"/>
    <w:rsid w:val="00E94DD7"/>
    <w:rsid w:val="00E95870"/>
    <w:rsid w:val="00E968B2"/>
    <w:rsid w:val="00E97784"/>
    <w:rsid w:val="00EA25FF"/>
    <w:rsid w:val="00EA2AF5"/>
    <w:rsid w:val="00EA3368"/>
    <w:rsid w:val="00EA3B3B"/>
    <w:rsid w:val="00EA4B39"/>
    <w:rsid w:val="00EA4EB6"/>
    <w:rsid w:val="00EA52CE"/>
    <w:rsid w:val="00EA57D1"/>
    <w:rsid w:val="00EB320E"/>
    <w:rsid w:val="00EB4608"/>
    <w:rsid w:val="00EC1E55"/>
    <w:rsid w:val="00EC202F"/>
    <w:rsid w:val="00EC2783"/>
    <w:rsid w:val="00EC2A53"/>
    <w:rsid w:val="00EC2CA0"/>
    <w:rsid w:val="00EC396C"/>
    <w:rsid w:val="00EC6930"/>
    <w:rsid w:val="00EC6D2D"/>
    <w:rsid w:val="00ED18D5"/>
    <w:rsid w:val="00ED1F09"/>
    <w:rsid w:val="00ED3A76"/>
    <w:rsid w:val="00ED472C"/>
    <w:rsid w:val="00ED4AF7"/>
    <w:rsid w:val="00EE1136"/>
    <w:rsid w:val="00EE55F4"/>
    <w:rsid w:val="00EE7BF1"/>
    <w:rsid w:val="00EF09CB"/>
    <w:rsid w:val="00EF1769"/>
    <w:rsid w:val="00EF26DA"/>
    <w:rsid w:val="00F0735C"/>
    <w:rsid w:val="00F11A71"/>
    <w:rsid w:val="00F14298"/>
    <w:rsid w:val="00F14721"/>
    <w:rsid w:val="00F15CDA"/>
    <w:rsid w:val="00F164A0"/>
    <w:rsid w:val="00F16C45"/>
    <w:rsid w:val="00F20242"/>
    <w:rsid w:val="00F20D00"/>
    <w:rsid w:val="00F2129D"/>
    <w:rsid w:val="00F23410"/>
    <w:rsid w:val="00F23FDA"/>
    <w:rsid w:val="00F25832"/>
    <w:rsid w:val="00F26506"/>
    <w:rsid w:val="00F34D04"/>
    <w:rsid w:val="00F36357"/>
    <w:rsid w:val="00F376DA"/>
    <w:rsid w:val="00F37BBA"/>
    <w:rsid w:val="00F434AA"/>
    <w:rsid w:val="00F443C5"/>
    <w:rsid w:val="00F45EBA"/>
    <w:rsid w:val="00F46314"/>
    <w:rsid w:val="00F46AB3"/>
    <w:rsid w:val="00F51625"/>
    <w:rsid w:val="00F51F92"/>
    <w:rsid w:val="00F52694"/>
    <w:rsid w:val="00F526BA"/>
    <w:rsid w:val="00F5438A"/>
    <w:rsid w:val="00F554B9"/>
    <w:rsid w:val="00F57117"/>
    <w:rsid w:val="00F679BF"/>
    <w:rsid w:val="00F7220A"/>
    <w:rsid w:val="00F73D8C"/>
    <w:rsid w:val="00F74617"/>
    <w:rsid w:val="00F800D0"/>
    <w:rsid w:val="00F843AF"/>
    <w:rsid w:val="00F84B49"/>
    <w:rsid w:val="00F858E7"/>
    <w:rsid w:val="00F85BAA"/>
    <w:rsid w:val="00F90DEB"/>
    <w:rsid w:val="00F912C4"/>
    <w:rsid w:val="00F92CBC"/>
    <w:rsid w:val="00F97379"/>
    <w:rsid w:val="00F97F53"/>
    <w:rsid w:val="00FA11FD"/>
    <w:rsid w:val="00FA6DE5"/>
    <w:rsid w:val="00FA6E1D"/>
    <w:rsid w:val="00FB0F20"/>
    <w:rsid w:val="00FB1AA7"/>
    <w:rsid w:val="00FB1EE7"/>
    <w:rsid w:val="00FB343D"/>
    <w:rsid w:val="00FB7697"/>
    <w:rsid w:val="00FC0040"/>
    <w:rsid w:val="00FC0342"/>
    <w:rsid w:val="00FC4232"/>
    <w:rsid w:val="00FC790A"/>
    <w:rsid w:val="00FD0185"/>
    <w:rsid w:val="00FD0BE5"/>
    <w:rsid w:val="00FD3894"/>
    <w:rsid w:val="00FD3F82"/>
    <w:rsid w:val="00FD71F6"/>
    <w:rsid w:val="00FE02F2"/>
    <w:rsid w:val="00FE22C6"/>
    <w:rsid w:val="00FE6BAD"/>
    <w:rsid w:val="00FE6D73"/>
    <w:rsid w:val="00FF2C68"/>
    <w:rsid w:val="00FF3176"/>
    <w:rsid w:val="00FF3B54"/>
    <w:rsid w:val="00FF4C04"/>
    <w:rsid w:val="00FF565B"/>
    <w:rsid w:val="00FF5F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14FBF"/>
  <w15:docId w15:val="{4DFE18FC-2F0E-4B94-936E-5453D7C5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2CE"/>
  </w:style>
  <w:style w:type="paragraph" w:styleId="Heading1">
    <w:name w:val="heading 1"/>
    <w:basedOn w:val="Normal"/>
    <w:next w:val="Normal"/>
    <w:qFormat/>
    <w:rsid w:val="00EA52CE"/>
    <w:pPr>
      <w:keepNext/>
      <w:numPr>
        <w:numId w:val="2"/>
      </w:numPr>
      <w:shd w:val="clear" w:color="auto" w:fill="000000"/>
      <w:spacing w:before="240" w:after="60"/>
      <w:jc w:val="both"/>
      <w:outlineLvl w:val="0"/>
    </w:pPr>
    <w:rPr>
      <w:rFonts w:ascii="Arial" w:hAnsi="Arial"/>
      <w:b/>
      <w:kern w:val="28"/>
      <w:sz w:val="32"/>
      <w:lang w:val="en-GB"/>
    </w:rPr>
  </w:style>
  <w:style w:type="paragraph" w:styleId="Heading2">
    <w:name w:val="heading 2"/>
    <w:basedOn w:val="Normal"/>
    <w:next w:val="Normal"/>
    <w:qFormat/>
    <w:rsid w:val="00EA52CE"/>
    <w:pPr>
      <w:keepNext/>
      <w:numPr>
        <w:ilvl w:val="1"/>
        <w:numId w:val="2"/>
      </w:numPr>
      <w:spacing w:before="240" w:after="60"/>
      <w:outlineLvl w:val="1"/>
    </w:pPr>
    <w:rPr>
      <w:rFonts w:ascii="Arial" w:hAnsi="Arial"/>
      <w:b/>
      <w:color w:val="800080"/>
      <w:sz w:val="28"/>
      <w:lang w:val="en-GB"/>
    </w:rPr>
  </w:style>
  <w:style w:type="paragraph" w:styleId="Heading3">
    <w:name w:val="heading 3"/>
    <w:basedOn w:val="Normal"/>
    <w:next w:val="Normal"/>
    <w:qFormat/>
    <w:rsid w:val="00EA52CE"/>
    <w:pPr>
      <w:keepNext/>
      <w:numPr>
        <w:ilvl w:val="2"/>
        <w:numId w:val="2"/>
      </w:numPr>
      <w:spacing w:before="240" w:after="60"/>
      <w:jc w:val="both"/>
      <w:outlineLvl w:val="2"/>
    </w:pPr>
    <w:rPr>
      <w:rFonts w:ascii="Arial" w:hAnsi="Arial"/>
      <w:b/>
      <w:color w:val="008000"/>
      <w:sz w:val="22"/>
      <w:lang w:val="en-GB"/>
    </w:rPr>
  </w:style>
  <w:style w:type="paragraph" w:styleId="Heading4">
    <w:name w:val="heading 4"/>
    <w:basedOn w:val="Normal"/>
    <w:next w:val="Normal"/>
    <w:qFormat/>
    <w:rsid w:val="00EA52CE"/>
    <w:pPr>
      <w:keepNext/>
      <w:numPr>
        <w:ilvl w:val="3"/>
        <w:numId w:val="2"/>
      </w:numPr>
      <w:outlineLvl w:val="3"/>
    </w:pPr>
    <w:rPr>
      <w:rFonts w:ascii="Arial" w:hAnsi="Arial"/>
      <w:b/>
      <w:lang w:val="en-GB"/>
    </w:rPr>
  </w:style>
  <w:style w:type="paragraph" w:styleId="Heading5">
    <w:name w:val="heading 5"/>
    <w:basedOn w:val="Normal"/>
    <w:next w:val="Normal"/>
    <w:qFormat/>
    <w:rsid w:val="00EA52CE"/>
    <w:pPr>
      <w:keepNext/>
      <w:numPr>
        <w:ilvl w:val="4"/>
        <w:numId w:val="2"/>
      </w:numPr>
      <w:spacing w:before="120" w:after="60"/>
      <w:jc w:val="both"/>
      <w:outlineLvl w:val="4"/>
    </w:pPr>
    <w:rPr>
      <w:b/>
      <w:sz w:val="22"/>
      <w:u w:val="single"/>
      <w:lang w:val="en-GB"/>
    </w:rPr>
  </w:style>
  <w:style w:type="paragraph" w:styleId="Heading6">
    <w:name w:val="heading 6"/>
    <w:basedOn w:val="Normal"/>
    <w:next w:val="Normal"/>
    <w:qFormat/>
    <w:rsid w:val="00EA52CE"/>
    <w:pPr>
      <w:keepNext/>
      <w:numPr>
        <w:ilvl w:val="5"/>
        <w:numId w:val="2"/>
      </w:numPr>
      <w:spacing w:before="120" w:after="60"/>
      <w:jc w:val="both"/>
      <w:outlineLvl w:val="5"/>
    </w:pPr>
    <w:rPr>
      <w:b/>
      <w:sz w:val="22"/>
      <w:lang w:val="en-GB"/>
    </w:rPr>
  </w:style>
  <w:style w:type="paragraph" w:styleId="Heading7">
    <w:name w:val="heading 7"/>
    <w:basedOn w:val="Normal"/>
    <w:next w:val="Normal"/>
    <w:qFormat/>
    <w:rsid w:val="00EA52CE"/>
    <w:pPr>
      <w:numPr>
        <w:ilvl w:val="6"/>
        <w:numId w:val="2"/>
      </w:numPr>
      <w:spacing w:before="240" w:after="60"/>
      <w:jc w:val="both"/>
      <w:outlineLvl w:val="6"/>
    </w:pPr>
    <w:rPr>
      <w:rFonts w:ascii="Arial" w:hAnsi="Arial"/>
      <w:lang w:val="en-GB"/>
    </w:rPr>
  </w:style>
  <w:style w:type="paragraph" w:styleId="Heading8">
    <w:name w:val="heading 8"/>
    <w:basedOn w:val="Normal"/>
    <w:next w:val="Normal"/>
    <w:qFormat/>
    <w:rsid w:val="00EA52CE"/>
    <w:pPr>
      <w:numPr>
        <w:ilvl w:val="7"/>
        <w:numId w:val="2"/>
      </w:numPr>
      <w:spacing w:before="240" w:after="60"/>
      <w:jc w:val="both"/>
      <w:outlineLvl w:val="7"/>
    </w:pPr>
    <w:rPr>
      <w:rFonts w:ascii="Arial" w:hAnsi="Arial"/>
      <w:i/>
      <w:lang w:val="en-GB"/>
    </w:rPr>
  </w:style>
  <w:style w:type="paragraph" w:styleId="Heading9">
    <w:name w:val="heading 9"/>
    <w:basedOn w:val="Normal"/>
    <w:next w:val="Normal"/>
    <w:qFormat/>
    <w:rsid w:val="00EA52CE"/>
    <w:pPr>
      <w:numPr>
        <w:ilvl w:val="8"/>
        <w:numId w:val="2"/>
      </w:numPr>
      <w:spacing w:before="240" w:after="60"/>
      <w:jc w:val="both"/>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12,bt"/>
    <w:basedOn w:val="Normal"/>
    <w:rsid w:val="00EA52CE"/>
    <w:rPr>
      <w:rFonts w:ascii="Arial" w:hAnsi="Arial"/>
      <w:b/>
      <w:sz w:val="48"/>
      <w:lang w:val="en-GB"/>
    </w:rPr>
  </w:style>
  <w:style w:type="paragraph" w:styleId="Header">
    <w:name w:val="header"/>
    <w:basedOn w:val="Normal"/>
    <w:rsid w:val="00EA52CE"/>
    <w:pPr>
      <w:tabs>
        <w:tab w:val="center" w:pos="4320"/>
        <w:tab w:val="right" w:pos="8640"/>
      </w:tabs>
    </w:pPr>
    <w:rPr>
      <w:rFonts w:ascii="Arial" w:hAnsi="Arial"/>
      <w:lang w:val="en-GB"/>
    </w:rPr>
  </w:style>
  <w:style w:type="paragraph" w:customStyle="1" w:styleId="bodytextbullet">
    <w:name w:val="bodytext_bullet"/>
    <w:basedOn w:val="Normal"/>
    <w:rsid w:val="00EA52CE"/>
    <w:pPr>
      <w:numPr>
        <w:numId w:val="1"/>
      </w:numPr>
    </w:pPr>
  </w:style>
  <w:style w:type="paragraph" w:styleId="BodyText2">
    <w:name w:val="Body Text 2"/>
    <w:basedOn w:val="Normal"/>
    <w:rsid w:val="00EA52CE"/>
    <w:pPr>
      <w:jc w:val="both"/>
    </w:pPr>
    <w:rPr>
      <w:rFonts w:ascii="Arial" w:hAnsi="Arial"/>
      <w:sz w:val="24"/>
      <w:lang w:val="en-GB"/>
    </w:rPr>
  </w:style>
  <w:style w:type="paragraph" w:styleId="Title">
    <w:name w:val="Title"/>
    <w:basedOn w:val="Normal"/>
    <w:qFormat/>
    <w:rsid w:val="00EA52CE"/>
    <w:pPr>
      <w:jc w:val="center"/>
    </w:pPr>
    <w:rPr>
      <w:sz w:val="48"/>
    </w:rPr>
  </w:style>
  <w:style w:type="paragraph" w:styleId="BodyTextIndent">
    <w:name w:val="Body Text Indent"/>
    <w:basedOn w:val="Normal"/>
    <w:rsid w:val="00EA52CE"/>
    <w:pPr>
      <w:spacing w:after="120"/>
      <w:ind w:left="360"/>
    </w:pPr>
  </w:style>
  <w:style w:type="paragraph" w:styleId="BodyText3">
    <w:name w:val="Body Text 3"/>
    <w:basedOn w:val="Normal"/>
    <w:rsid w:val="00EA52CE"/>
    <w:pPr>
      <w:ind w:right="-691"/>
      <w:jc w:val="both"/>
    </w:pPr>
    <w:rPr>
      <w:rFonts w:ascii="Arial" w:hAnsi="Arial"/>
      <w:sz w:val="22"/>
    </w:rPr>
  </w:style>
  <w:style w:type="paragraph" w:customStyle="1" w:styleId="a">
    <w:basedOn w:val="Normal"/>
    <w:rsid w:val="00EA52CE"/>
    <w:pPr>
      <w:spacing w:after="160" w:line="240" w:lineRule="exact"/>
    </w:pPr>
    <w:rPr>
      <w:rFonts w:ascii="Verdana" w:hAnsi="Verdana" w:cs="Verdana"/>
    </w:rPr>
  </w:style>
  <w:style w:type="character" w:styleId="Hyperlink">
    <w:name w:val="Hyperlink"/>
    <w:rsid w:val="00EA52CE"/>
    <w:rPr>
      <w:color w:val="0000FF"/>
      <w:u w:val="single"/>
    </w:rPr>
  </w:style>
  <w:style w:type="paragraph" w:customStyle="1" w:styleId="Achievement">
    <w:name w:val="Achievement"/>
    <w:basedOn w:val="BodyText"/>
    <w:rsid w:val="00EA52CE"/>
    <w:pPr>
      <w:numPr>
        <w:numId w:val="3"/>
      </w:numPr>
      <w:spacing w:after="60" w:line="220" w:lineRule="atLeast"/>
      <w:jc w:val="both"/>
    </w:pPr>
    <w:rPr>
      <w:b w:val="0"/>
      <w:spacing w:val="-5"/>
      <w:sz w:val="20"/>
      <w:lang w:val="en-US" w:eastAsia="ja-JP"/>
    </w:rPr>
  </w:style>
  <w:style w:type="paragraph" w:styleId="BodyTextIndent2">
    <w:name w:val="Body Text Indent 2"/>
    <w:basedOn w:val="Normal"/>
    <w:rsid w:val="00EA52CE"/>
    <w:pPr>
      <w:keepNext/>
      <w:ind w:left="360"/>
      <w:jc w:val="both"/>
    </w:pPr>
    <w:rPr>
      <w:rFonts w:ascii="Arial" w:hAnsi="Arial"/>
      <w:b/>
      <w:bCs/>
      <w:sz w:val="22"/>
    </w:rPr>
  </w:style>
  <w:style w:type="table" w:styleId="TableGrid">
    <w:name w:val="Table Grid"/>
    <w:basedOn w:val="TableNormal"/>
    <w:rsid w:val="00100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g1body">
    <w:name w:val="pg1body"/>
    <w:basedOn w:val="Normal"/>
    <w:rsid w:val="007342C7"/>
    <w:pPr>
      <w:widowControl w:val="0"/>
      <w:spacing w:before="40" w:after="120" w:line="-280" w:lineRule="auto"/>
    </w:pPr>
    <w:rPr>
      <w:rFonts w:ascii="Arial" w:hAnsi="Arial"/>
      <w:lang w:val="en-GB"/>
    </w:rPr>
  </w:style>
  <w:style w:type="paragraph" w:customStyle="1" w:styleId="Body">
    <w:name w:val="Body"/>
    <w:basedOn w:val="Normal"/>
    <w:rsid w:val="00D84B5D"/>
    <w:pPr>
      <w:ind w:left="720"/>
    </w:pPr>
    <w:rPr>
      <w:rFonts w:ascii="Arial" w:hAnsi="Arial"/>
      <w:sz w:val="22"/>
    </w:rPr>
  </w:style>
  <w:style w:type="paragraph" w:styleId="ListParagraph">
    <w:name w:val="List Paragraph"/>
    <w:basedOn w:val="Normal"/>
    <w:qFormat/>
    <w:rsid w:val="00D76B6C"/>
    <w:pPr>
      <w:ind w:left="720"/>
    </w:pPr>
  </w:style>
  <w:style w:type="paragraph" w:styleId="BalloonText">
    <w:name w:val="Balloon Text"/>
    <w:basedOn w:val="Normal"/>
    <w:link w:val="BalloonTextChar"/>
    <w:rsid w:val="00107D26"/>
    <w:rPr>
      <w:rFonts w:ascii="Tahoma" w:hAnsi="Tahoma" w:cs="Tahoma"/>
      <w:sz w:val="16"/>
      <w:szCs w:val="16"/>
    </w:rPr>
  </w:style>
  <w:style w:type="character" w:customStyle="1" w:styleId="BalloonTextChar">
    <w:name w:val="Balloon Text Char"/>
    <w:link w:val="BalloonText"/>
    <w:rsid w:val="00107D26"/>
    <w:rPr>
      <w:rFonts w:ascii="Tahoma" w:hAnsi="Tahoma" w:cs="Tahoma"/>
      <w:sz w:val="16"/>
      <w:szCs w:val="16"/>
    </w:rPr>
  </w:style>
  <w:style w:type="character" w:styleId="FollowedHyperlink">
    <w:name w:val="FollowedHyperlink"/>
    <w:rsid w:val="00190C04"/>
    <w:rPr>
      <w:color w:val="800080"/>
      <w:u w:val="single"/>
    </w:rPr>
  </w:style>
  <w:style w:type="paragraph" w:customStyle="1" w:styleId="CharCharChar">
    <w:name w:val="Char Char Char"/>
    <w:basedOn w:val="Normal"/>
    <w:rsid w:val="00A53BDC"/>
    <w:pPr>
      <w:spacing w:after="160" w:line="240" w:lineRule="exact"/>
    </w:pPr>
    <w:rPr>
      <w:rFonts w:ascii="Verdana" w:hAnsi="Verdana"/>
    </w:rPr>
  </w:style>
  <w:style w:type="character" w:styleId="CommentReference">
    <w:name w:val="annotation reference"/>
    <w:basedOn w:val="DefaultParagraphFont"/>
    <w:semiHidden/>
    <w:unhideWhenUsed/>
    <w:rsid w:val="00472D6E"/>
    <w:rPr>
      <w:sz w:val="16"/>
      <w:szCs w:val="16"/>
    </w:rPr>
  </w:style>
  <w:style w:type="paragraph" w:styleId="CommentText">
    <w:name w:val="annotation text"/>
    <w:basedOn w:val="Normal"/>
    <w:link w:val="CommentTextChar"/>
    <w:semiHidden/>
    <w:unhideWhenUsed/>
    <w:rsid w:val="00472D6E"/>
  </w:style>
  <w:style w:type="character" w:customStyle="1" w:styleId="CommentTextChar">
    <w:name w:val="Comment Text Char"/>
    <w:basedOn w:val="DefaultParagraphFont"/>
    <w:link w:val="CommentText"/>
    <w:semiHidden/>
    <w:rsid w:val="00472D6E"/>
  </w:style>
  <w:style w:type="paragraph" w:styleId="CommentSubject">
    <w:name w:val="annotation subject"/>
    <w:basedOn w:val="CommentText"/>
    <w:next w:val="CommentText"/>
    <w:link w:val="CommentSubjectChar"/>
    <w:semiHidden/>
    <w:unhideWhenUsed/>
    <w:rsid w:val="00472D6E"/>
    <w:rPr>
      <w:b/>
      <w:bCs/>
    </w:rPr>
  </w:style>
  <w:style w:type="character" w:customStyle="1" w:styleId="CommentSubjectChar">
    <w:name w:val="Comment Subject Char"/>
    <w:basedOn w:val="CommentTextChar"/>
    <w:link w:val="CommentSubject"/>
    <w:semiHidden/>
    <w:rsid w:val="00472D6E"/>
    <w:rPr>
      <w:b/>
      <w:bCs/>
    </w:rPr>
  </w:style>
  <w:style w:type="character" w:customStyle="1" w:styleId="apple-converted-space">
    <w:name w:val="apple-converted-space"/>
    <w:basedOn w:val="DefaultParagraphFont"/>
    <w:rsid w:val="00E404FC"/>
  </w:style>
  <w:style w:type="paragraph" w:styleId="NormalWeb">
    <w:name w:val="Normal (Web)"/>
    <w:basedOn w:val="Normal"/>
    <w:link w:val="NormalWebChar"/>
    <w:unhideWhenUsed/>
    <w:rsid w:val="00E404FC"/>
    <w:pPr>
      <w:spacing w:before="100" w:beforeAutospacing="1" w:after="100" w:afterAutospacing="1"/>
    </w:pPr>
    <w:rPr>
      <w:sz w:val="24"/>
      <w:szCs w:val="24"/>
    </w:rPr>
  </w:style>
  <w:style w:type="character" w:customStyle="1" w:styleId="NormalWebChar">
    <w:name w:val="Normal (Web) Char"/>
    <w:basedOn w:val="DefaultParagraphFont"/>
    <w:link w:val="NormalWeb"/>
    <w:rsid w:val="00CD1AD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382681">
      <w:bodyDiv w:val="1"/>
      <w:marLeft w:val="0"/>
      <w:marRight w:val="0"/>
      <w:marTop w:val="0"/>
      <w:marBottom w:val="0"/>
      <w:divBdr>
        <w:top w:val="none" w:sz="0" w:space="0" w:color="auto"/>
        <w:left w:val="none" w:sz="0" w:space="0" w:color="auto"/>
        <w:bottom w:val="none" w:sz="0" w:space="0" w:color="auto"/>
        <w:right w:val="none" w:sz="0" w:space="0" w:color="auto"/>
      </w:divBdr>
    </w:div>
    <w:div w:id="715354022">
      <w:bodyDiv w:val="1"/>
      <w:marLeft w:val="0"/>
      <w:marRight w:val="0"/>
      <w:marTop w:val="0"/>
      <w:marBottom w:val="0"/>
      <w:divBdr>
        <w:top w:val="none" w:sz="0" w:space="0" w:color="auto"/>
        <w:left w:val="none" w:sz="0" w:space="0" w:color="auto"/>
        <w:bottom w:val="none" w:sz="0" w:space="0" w:color="auto"/>
        <w:right w:val="none" w:sz="0" w:space="0" w:color="auto"/>
      </w:divBdr>
    </w:div>
    <w:div w:id="810750281">
      <w:bodyDiv w:val="1"/>
      <w:marLeft w:val="0"/>
      <w:marRight w:val="0"/>
      <w:marTop w:val="0"/>
      <w:marBottom w:val="0"/>
      <w:divBdr>
        <w:top w:val="none" w:sz="0" w:space="0" w:color="auto"/>
        <w:left w:val="none" w:sz="0" w:space="0" w:color="auto"/>
        <w:bottom w:val="none" w:sz="0" w:space="0" w:color="auto"/>
        <w:right w:val="none" w:sz="0" w:space="0" w:color="auto"/>
      </w:divBdr>
    </w:div>
    <w:div w:id="885720191">
      <w:bodyDiv w:val="1"/>
      <w:marLeft w:val="0"/>
      <w:marRight w:val="0"/>
      <w:marTop w:val="0"/>
      <w:marBottom w:val="0"/>
      <w:divBdr>
        <w:top w:val="none" w:sz="0" w:space="0" w:color="auto"/>
        <w:left w:val="none" w:sz="0" w:space="0" w:color="auto"/>
        <w:bottom w:val="none" w:sz="0" w:space="0" w:color="auto"/>
        <w:right w:val="none" w:sz="0" w:space="0" w:color="auto"/>
      </w:divBdr>
    </w:div>
    <w:div w:id="1026060467">
      <w:bodyDiv w:val="1"/>
      <w:marLeft w:val="0"/>
      <w:marRight w:val="0"/>
      <w:marTop w:val="0"/>
      <w:marBottom w:val="0"/>
      <w:divBdr>
        <w:top w:val="none" w:sz="0" w:space="0" w:color="auto"/>
        <w:left w:val="none" w:sz="0" w:space="0" w:color="auto"/>
        <w:bottom w:val="none" w:sz="0" w:space="0" w:color="auto"/>
        <w:right w:val="none" w:sz="0" w:space="0" w:color="auto"/>
      </w:divBdr>
    </w:div>
    <w:div w:id="1059128507">
      <w:bodyDiv w:val="1"/>
      <w:marLeft w:val="0"/>
      <w:marRight w:val="0"/>
      <w:marTop w:val="0"/>
      <w:marBottom w:val="0"/>
      <w:divBdr>
        <w:top w:val="none" w:sz="0" w:space="0" w:color="auto"/>
        <w:left w:val="none" w:sz="0" w:space="0" w:color="auto"/>
        <w:bottom w:val="none" w:sz="0" w:space="0" w:color="auto"/>
        <w:right w:val="none" w:sz="0" w:space="0" w:color="auto"/>
      </w:divBdr>
    </w:div>
    <w:div w:id="1212227294">
      <w:bodyDiv w:val="1"/>
      <w:marLeft w:val="0"/>
      <w:marRight w:val="0"/>
      <w:marTop w:val="0"/>
      <w:marBottom w:val="0"/>
      <w:divBdr>
        <w:top w:val="none" w:sz="0" w:space="0" w:color="auto"/>
        <w:left w:val="none" w:sz="0" w:space="0" w:color="auto"/>
        <w:bottom w:val="none" w:sz="0" w:space="0" w:color="auto"/>
        <w:right w:val="none" w:sz="0" w:space="0" w:color="auto"/>
      </w:divBdr>
    </w:div>
    <w:div w:id="1234706448">
      <w:bodyDiv w:val="1"/>
      <w:marLeft w:val="0"/>
      <w:marRight w:val="0"/>
      <w:marTop w:val="0"/>
      <w:marBottom w:val="0"/>
      <w:divBdr>
        <w:top w:val="none" w:sz="0" w:space="0" w:color="auto"/>
        <w:left w:val="none" w:sz="0" w:space="0" w:color="auto"/>
        <w:bottom w:val="none" w:sz="0" w:space="0" w:color="auto"/>
        <w:right w:val="none" w:sz="0" w:space="0" w:color="auto"/>
      </w:divBdr>
    </w:div>
    <w:div w:id="1407529982">
      <w:bodyDiv w:val="1"/>
      <w:marLeft w:val="0"/>
      <w:marRight w:val="0"/>
      <w:marTop w:val="0"/>
      <w:marBottom w:val="0"/>
      <w:divBdr>
        <w:top w:val="none" w:sz="0" w:space="0" w:color="auto"/>
        <w:left w:val="none" w:sz="0" w:space="0" w:color="auto"/>
        <w:bottom w:val="none" w:sz="0" w:space="0" w:color="auto"/>
        <w:right w:val="none" w:sz="0" w:space="0" w:color="auto"/>
      </w:divBdr>
    </w:div>
    <w:div w:id="1533836144">
      <w:bodyDiv w:val="1"/>
      <w:marLeft w:val="0"/>
      <w:marRight w:val="0"/>
      <w:marTop w:val="0"/>
      <w:marBottom w:val="0"/>
      <w:divBdr>
        <w:top w:val="none" w:sz="0" w:space="0" w:color="auto"/>
        <w:left w:val="none" w:sz="0" w:space="0" w:color="auto"/>
        <w:bottom w:val="none" w:sz="0" w:space="0" w:color="auto"/>
        <w:right w:val="none" w:sz="0" w:space="0" w:color="auto"/>
      </w:divBdr>
    </w:div>
    <w:div w:id="1601258689">
      <w:bodyDiv w:val="1"/>
      <w:marLeft w:val="0"/>
      <w:marRight w:val="0"/>
      <w:marTop w:val="0"/>
      <w:marBottom w:val="0"/>
      <w:divBdr>
        <w:top w:val="none" w:sz="0" w:space="0" w:color="auto"/>
        <w:left w:val="none" w:sz="0" w:space="0" w:color="auto"/>
        <w:bottom w:val="none" w:sz="0" w:space="0" w:color="auto"/>
        <w:right w:val="none" w:sz="0" w:space="0" w:color="auto"/>
      </w:divBdr>
    </w:div>
    <w:div w:id="2015112215">
      <w:bodyDiv w:val="1"/>
      <w:marLeft w:val="0"/>
      <w:marRight w:val="0"/>
      <w:marTop w:val="0"/>
      <w:marBottom w:val="0"/>
      <w:divBdr>
        <w:top w:val="none" w:sz="0" w:space="0" w:color="auto"/>
        <w:left w:val="none" w:sz="0" w:space="0" w:color="auto"/>
        <w:bottom w:val="none" w:sz="0" w:space="0" w:color="auto"/>
        <w:right w:val="none" w:sz="0" w:space="0" w:color="auto"/>
      </w:divBdr>
      <w:divsChild>
        <w:div w:id="811799533">
          <w:marLeft w:val="0"/>
          <w:marRight w:val="0"/>
          <w:marTop w:val="0"/>
          <w:marBottom w:val="0"/>
          <w:divBdr>
            <w:top w:val="none" w:sz="0" w:space="0" w:color="auto"/>
            <w:left w:val="none" w:sz="0" w:space="0" w:color="auto"/>
            <w:bottom w:val="none" w:sz="0" w:space="0" w:color="auto"/>
            <w:right w:val="none" w:sz="0" w:space="0" w:color="auto"/>
          </w:divBdr>
          <w:divsChild>
            <w:div w:id="871840101">
              <w:marLeft w:val="0"/>
              <w:marRight w:val="0"/>
              <w:marTop w:val="0"/>
              <w:marBottom w:val="0"/>
              <w:divBdr>
                <w:top w:val="none" w:sz="0" w:space="0" w:color="auto"/>
                <w:left w:val="none" w:sz="0" w:space="0" w:color="auto"/>
                <w:bottom w:val="none" w:sz="0" w:space="0" w:color="auto"/>
                <w:right w:val="none" w:sz="0" w:space="0" w:color="auto"/>
              </w:divBdr>
            </w:div>
            <w:div w:id="16726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Heenet Shah</vt:lpstr>
    </vt:vector>
  </TitlesOfParts>
  <Company>TCS</Company>
  <LinksUpToDate>false</LinksUpToDate>
  <CharactersWithSpaces>10384</CharactersWithSpaces>
  <SharedDoc>false</SharedDoc>
  <HLinks>
    <vt:vector size="12" baseType="variant">
      <vt:variant>
        <vt:i4>2752585</vt:i4>
      </vt:variant>
      <vt:variant>
        <vt:i4>3</vt:i4>
      </vt:variant>
      <vt:variant>
        <vt:i4>0</vt:i4>
      </vt:variant>
      <vt:variant>
        <vt:i4>5</vt:i4>
      </vt:variant>
      <vt:variant>
        <vt:lpwstr>http://www.linkedin.com/profile/view?id=80488001&amp;trk=nav_responsive_tab_profile</vt:lpwstr>
      </vt:variant>
      <vt:variant>
        <vt:lpwstr/>
      </vt:variant>
      <vt:variant>
        <vt:i4>1245281</vt:i4>
      </vt:variant>
      <vt:variant>
        <vt:i4>0</vt:i4>
      </vt:variant>
      <vt:variant>
        <vt:i4>0</vt:i4>
      </vt:variant>
      <vt:variant>
        <vt:i4>5</vt:i4>
      </vt:variant>
      <vt:variant>
        <vt:lpwstr>mailto:Anurag.shyamal@live.com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Heenet Shah</dc:title>
  <dc:creator>umarijhwani</dc:creator>
  <cp:lastModifiedBy>HEENET SHAH [ Mumbai , Mumbai CVBU ]</cp:lastModifiedBy>
  <cp:revision>23</cp:revision>
  <cp:lastPrinted>2015-10-19T14:56:00Z</cp:lastPrinted>
  <dcterms:created xsi:type="dcterms:W3CDTF">2016-11-21T14:05:00Z</dcterms:created>
  <dcterms:modified xsi:type="dcterms:W3CDTF">2017-02-09T13:58:00Z</dcterms:modified>
</cp:coreProperties>
</file>