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272" w:rsidRDefault="0065562C">
      <w:pPr>
        <w:pStyle w:val="BodyText"/>
        <w:ind w:left="9704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238125</wp:posOffset>
                </wp:positionH>
                <wp:positionV relativeFrom="page">
                  <wp:posOffset>238125</wp:posOffset>
                </wp:positionV>
                <wp:extent cx="7086600" cy="10213340"/>
                <wp:effectExtent l="0" t="0" r="0" b="6985"/>
                <wp:wrapNone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10213340"/>
                          <a:chOff x="375" y="375"/>
                          <a:chExt cx="11160" cy="16084"/>
                        </a:xfrm>
                      </wpg:grpSpPr>
                      <wps:wsp>
                        <wps:cNvPr id="22" name="Line 29"/>
                        <wps:cNvCnPr/>
                        <wps:spPr bwMode="auto">
                          <a:xfrm>
                            <a:off x="430" y="422"/>
                            <a:ext cx="0" cy="1599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8"/>
                        <wps:cNvCnPr/>
                        <wps:spPr bwMode="auto">
                          <a:xfrm>
                            <a:off x="405" y="390"/>
                            <a:ext cx="0" cy="1605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/>
                        <wps:spPr bwMode="auto">
                          <a:xfrm>
                            <a:off x="11503" y="392"/>
                            <a:ext cx="0" cy="160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/>
                        <wps:spPr bwMode="auto">
                          <a:xfrm>
                            <a:off x="11479" y="424"/>
                            <a:ext cx="0" cy="15986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5"/>
                        <wps:cNvCnPr/>
                        <wps:spPr bwMode="auto">
                          <a:xfrm>
                            <a:off x="392" y="407"/>
                            <a:ext cx="111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4"/>
                        <wps:cNvCnPr/>
                        <wps:spPr bwMode="auto">
                          <a:xfrm>
                            <a:off x="424" y="431"/>
                            <a:ext cx="1106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3"/>
                        <wps:cNvCnPr/>
                        <wps:spPr bwMode="auto">
                          <a:xfrm>
                            <a:off x="422" y="16404"/>
                            <a:ext cx="11066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2"/>
                        <wps:cNvCnPr/>
                        <wps:spPr bwMode="auto">
                          <a:xfrm>
                            <a:off x="390" y="16429"/>
                            <a:ext cx="111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1"/>
                        <wps:cNvSpPr>
                          <a:spLocks/>
                        </wps:cNvSpPr>
                        <wps:spPr bwMode="auto">
                          <a:xfrm>
                            <a:off x="934" y="6706"/>
                            <a:ext cx="9898" cy="2"/>
                          </a:xfrm>
                          <a:custGeom>
                            <a:avLst/>
                            <a:gdLst>
                              <a:gd name="T0" fmla="+- 0 10832 934"/>
                              <a:gd name="T1" fmla="*/ T0 w 9898"/>
                              <a:gd name="T2" fmla="+- 0 7278 934"/>
                              <a:gd name="T3" fmla="*/ T2 w 9898"/>
                              <a:gd name="T4" fmla="+- 0 4488 934"/>
                              <a:gd name="T5" fmla="*/ T4 w 9898"/>
                              <a:gd name="T6" fmla="+- 0 934 934"/>
                              <a:gd name="T7" fmla="*/ T6 w 98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898">
                                <a:moveTo>
                                  <a:pt x="9898" y="0"/>
                                </a:moveTo>
                                <a:lnTo>
                                  <a:pt x="6344" y="0"/>
                                </a:lnTo>
                                <a:moveTo>
                                  <a:pt x="35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672CB7F" id="Group 20" o:spid="_x0000_s1026" style="position:absolute;margin-left:18.75pt;margin-top:18.75pt;width:558pt;height:804.2pt;z-index:-251650560;mso-position-horizontal-relative:page;mso-position-vertical-relative:page" coordorigin="375,375" coordsize="11160,16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">
                <v:line id="Line 29" o:spid="_x0000_s1027" style="position:absolute;visibility:visible;mso-wrap-style:square" from="430,422" to="430,16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J0t8EAAADbAAAADwAAAGRycy9kb3ducmV2LnhtbESPQWsCMRSE70L/Q3gFb5rtFhbZGkW0&#10;hZ6EquD1sXndLCYvSxLd7b83QsHjMDPfMMv16Ky4UYidZwVv8wIEceN1x62C0/FrtgARE7JG65kU&#10;/FGE9eplssRa+4F/6HZIrcgQjjUqMCn1tZSxMeQwzn1PnL1fHxymLEMrdcAhw52VZVFU0mHHecFg&#10;T1tDzeVwdQrSpvoMfHbXU7UbTGGH47vd75Savo6bDxCJxvQM/7e/tYKyhMeX/APk6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YnS3wQAAANsAAAAPAAAAAAAAAAAAAAAA&#10;AKECAABkcnMvZG93bnJldi54bWxQSwUGAAAAAAQABAD5AAAAjwMAAAAA&#10;" strokeweight=".8pt"/>
                <v:line id="Line 28" o:spid="_x0000_s1028" style="position:absolute;visibility:visible;mso-wrap-style:square" from="405,390" to="405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  <v:line id="Line 27" o:spid="_x0000_s1029" style="position:absolute;visibility:visible;mso-wrap-style:square" from="11503,392" to="11503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  <v:line id="Line 26" o:spid="_x0000_s1030" style="position:absolute;visibility:visible;mso-wrap-style:square" from="11479,424" to="11479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06tsQAAADbAAAADwAAAGRycy9kb3ducmV2LnhtbESP0WrCQBRE3wv+w3IFX4puKrSG6CpW&#10;ENKXatQPuGSvSXD3bsyumv59tyD0cZiZM8xi1Vsj7tT5xrGCt0kCgrh0uuFKwem4HacgfEDWaByT&#10;gh/ysFoOXhaYaffggu6HUIkIYZ+hgjqENpPSlzVZ9BPXEkfv7DqLIcqukrrDR4RbI6dJ8iEtNhwX&#10;amxpU1N5Odysgte0OO3y8tOe0+/j13Vv8pkzuVKjYb+egwjUh//ws51rBdN3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TTq2xAAAANsAAAAPAAAAAAAAAAAA&#10;AAAAAKECAABkcnMvZG93bnJldi54bWxQSwUGAAAAAAQABAD5AAAAkgMAAAAA&#10;" strokeweight=".7pt"/>
                <v:line id="Line 25" o:spid="_x0000_s1031" style="position:absolute;visibility:visible;mso-wrap-style:square" from="392,407" to="11518,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  <v:line id="Line 24" o:spid="_x0000_s1032" style="position:absolute;visibility:visible;mso-wrap-style:square" from="424,431" to="11486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MBWsUAAADbAAAADwAAAGRycy9kb3ducmV2LnhtbESPwWrDMBBE74X8g9hCLiWR60Ni3Cih&#10;KRTcS1M7+YDF2tim0sq1lNj9+yoQ6HGYmTfMZjdZI640+M6xgudlAoK4drrjRsHp+L7IQPiArNE4&#10;JgW/5GG3nT1sMNdu5JKuVWhEhLDPUUEbQp9L6euWLPql64mjd3aDxRDl0Eg94Bjh1sg0SVbSYsdx&#10;ocWe3lqqv6uLVfCUladDUe/tOfs8fvx8mWLtTKHU/HF6fQERaAr/4Xu70ArSNdy+xB8gt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MBWsUAAADbAAAADwAAAAAAAAAA&#10;AAAAAAChAgAAZHJzL2Rvd25yZXYueG1sUEsFBgAAAAAEAAQA+QAAAJMDAAAAAA==&#10;" strokeweight=".7pt"/>
                <v:line id="Line 23" o:spid="_x0000_s1033" style="position:absolute;visibility:visible;mso-wrap-style:square" from="422,16404" to="11488,16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pDXb4AAADbAAAADwAAAGRycy9kb3ducmV2LnhtbERPy4rCMBTdC/5DuII7TVUo0jGK+IBZ&#10;DfiA2V6aa1NMbkoSbefvJ4uBWR7Oe7MbnBVvCrH1rGAxL0AQ11633Ci4386zNYiYkDVaz6TghyLs&#10;tuPRBivte77Q+5oakUM4VqjApNRVUsbakMM49x1x5h4+OEwZhkbqgH0Od1Yui6KUDlvODQY7Ohiq&#10;n9eXU5D25Snwt3vdy2NvCtvfVvbrqNR0Muw/QCQa0r/4z/2pFSzz2Pwl/wC5/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9ikNdvgAAANsAAAAPAAAAAAAAAAAAAAAAAKEC&#10;AABkcnMvZG93bnJldi54bWxQSwUGAAAAAAQABAD5AAAAjAMAAAAA&#10;" strokeweight=".8pt"/>
                <v:line id="Line 22" o:spid="_x0000_s1034" style="position:absolute;visibility:visible;mso-wrap-style:square" from="390,16429" to="11520,16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3Ts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z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d07DAAAA2wAAAA8AAAAAAAAAAAAA&#10;AAAAoQIAAGRycy9kb3ducmV2LnhtbFBLBQYAAAAABAAEAPkAAACRAwAAAAA=&#10;" strokeweight="1.5pt"/>
                <v:shape id="AutoShape 21" o:spid="_x0000_s1035" style="position:absolute;left:934;top:6706;width:9898;height:2;visibility:visible;mso-wrap-style:square;v-text-anchor:top" coordsize="98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NEU74A&#10;AADbAAAADwAAAGRycy9kb3ducmV2LnhtbERPy4rCMBTdD/gP4QruxlQLPqpRxGFgdmL1A67NtY02&#10;N6VJtf79ZCG4PJz3etvbWjyo9caxgsk4AUFcOG24VHA+/X4vQPiArLF2TApe5GG7GXytMdPuyUd6&#10;5KEUMYR9hgqqEJpMSl9UZNGPXUMcuatrLYYI21LqFp8x3NZymiQzadFwbKiwoX1FxT3vrIL5jG+n&#10;kHeHw95cOr38SXVnUqVGw363AhGoDx/x2/2nFaRxffwSf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6jRFO+AAAA2wAAAA8AAAAAAAAAAAAAAAAAmAIAAGRycy9kb3ducmV2&#10;LnhtbFBLBQYAAAAABAAEAPUAAACDAwAAAAA=&#10;" path="m9898,l6344,m3554,l,e" filled="f" strokeweight="0">
                  <v:path arrowok="t" o:connecttype="custom" o:connectlocs="9898,0;6344,0;3554,0;0,0" o:connectangles="0,0,0,0"/>
                </v:shape>
                <w10:wrap anchorx="page" anchory="page"/>
              </v:group>
            </w:pict>
          </mc:Fallback>
        </mc:AlternateContent>
      </w:r>
      <w:r w:rsidR="00D54A35">
        <w:rPr>
          <w:rFonts w:ascii="Times New Roman"/>
          <w:noProof/>
          <w:sz w:val="20"/>
        </w:rPr>
        <w:drawing>
          <wp:inline distT="0" distB="0" distL="0" distR="0">
            <wp:extent cx="527515" cy="41071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15" cy="4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72" w:rsidRDefault="0065562C">
      <w:pPr>
        <w:spacing w:before="88"/>
        <w:ind w:left="3401" w:right="3436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512" behindDoc="0" locked="0" layoutInCell="1" allowOverlap="1">
                <wp:simplePos x="0" y="0"/>
                <wp:positionH relativeFrom="page">
                  <wp:posOffset>505460</wp:posOffset>
                </wp:positionH>
                <wp:positionV relativeFrom="paragraph">
                  <wp:posOffset>285750</wp:posOffset>
                </wp:positionV>
                <wp:extent cx="6475730" cy="0"/>
                <wp:effectExtent l="10160" t="9525" r="10160" b="9525"/>
                <wp:wrapTopAndBottom/>
                <wp:docPr id="2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5730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0E49DF" id="Line 19" o:spid="_x0000_s1026" style="position:absolute;z-index: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.8pt,22.5pt" to="549.7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" strokeweight="1.45pt">
                <w10:wrap type="topAndBottom" anchorx="page"/>
              </v:line>
            </w:pict>
          </mc:Fallback>
        </mc:AlternateContent>
      </w:r>
      <w:r w:rsidR="00D54A35">
        <w:rPr>
          <w:b/>
        </w:rPr>
        <w:t>ANKUR LUHADIA</w:t>
      </w:r>
    </w:p>
    <w:p w:rsidR="009A6272" w:rsidRDefault="00D54A35">
      <w:pPr>
        <w:pStyle w:val="Heading1"/>
        <w:spacing w:before="170"/>
        <w:ind w:right="3331"/>
      </w:pPr>
      <w:r>
        <w:t>CREDIT &amp; RISK ANALYST</w:t>
      </w:r>
    </w:p>
    <w:p w:rsidR="009A6272" w:rsidRDefault="009A6272">
      <w:pPr>
        <w:pStyle w:val="BodyText"/>
        <w:spacing w:before="10"/>
        <w:rPr>
          <w:b/>
          <w:sz w:val="18"/>
        </w:rPr>
      </w:pPr>
    </w:p>
    <w:p w:rsidR="009A6272" w:rsidRDefault="0065562C">
      <w:pPr>
        <w:pStyle w:val="BodyText"/>
        <w:spacing w:line="218" w:lineRule="exact"/>
        <w:ind w:left="3401" w:right="3435"/>
        <w:jc w:val="center"/>
      </w:pPr>
      <w:r>
        <w:t>Mobile: +91- 9953</w:t>
      </w:r>
      <w:r w:rsidR="00D54A35">
        <w:t>787341</w:t>
      </w:r>
    </w:p>
    <w:p w:rsidR="009A6272" w:rsidRDefault="00D54A35">
      <w:pPr>
        <w:pStyle w:val="BodyText"/>
        <w:spacing w:line="218" w:lineRule="exact"/>
        <w:ind w:left="3401" w:right="3432"/>
        <w:jc w:val="center"/>
      </w:pPr>
      <w:r>
        <w:t xml:space="preserve">E-Mail:  </w:t>
      </w:r>
      <w:r>
        <w:rPr>
          <w:color w:val="0000FF"/>
          <w:u w:val="single" w:color="000000"/>
        </w:rPr>
        <w:t>ankurluhadia</w:t>
      </w:r>
      <w:r>
        <w:rPr>
          <w:u w:val="single"/>
        </w:rPr>
        <w:t>@gmail.com</w:t>
      </w:r>
    </w:p>
    <w:p w:rsidR="009A6272" w:rsidRDefault="009A6272">
      <w:pPr>
        <w:pStyle w:val="BodyText"/>
        <w:spacing w:before="4"/>
        <w:rPr>
          <w:sz w:val="17"/>
        </w:rPr>
      </w:pPr>
    </w:p>
    <w:p w:rsidR="009A6272" w:rsidRDefault="0065562C">
      <w:pPr>
        <w:pStyle w:val="Heading1"/>
        <w:spacing w:before="76"/>
        <w:ind w:right="3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4144010</wp:posOffset>
                </wp:positionH>
                <wp:positionV relativeFrom="paragraph">
                  <wp:posOffset>118110</wp:posOffset>
                </wp:positionV>
                <wp:extent cx="2898140" cy="2540"/>
                <wp:effectExtent l="10160" t="13335" r="6350" b="12700"/>
                <wp:wrapNone/>
                <wp:docPr id="1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8140" cy="254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5D2ECB" id="Line 18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6.3pt,9.3pt" to="554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" strokeweight="0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505460</wp:posOffset>
                </wp:positionH>
                <wp:positionV relativeFrom="paragraph">
                  <wp:posOffset>118110</wp:posOffset>
                </wp:positionV>
                <wp:extent cx="2898140" cy="2540"/>
                <wp:effectExtent l="10160" t="13335" r="6350" b="12700"/>
                <wp:wrapNone/>
                <wp:docPr id="1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8140" cy="254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7024C4" id="Line 17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.8pt,9.3pt" to="26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" strokeweight="0">
                <w10:wrap anchorx="page"/>
              </v:line>
            </w:pict>
          </mc:Fallback>
        </mc:AlternateContent>
      </w:r>
      <w:r w:rsidR="00D54A35">
        <w:t>SUMMARY</w:t>
      </w:r>
    </w:p>
    <w:p w:rsidR="009A6272" w:rsidRPr="004666A9" w:rsidRDefault="009A6272">
      <w:pPr>
        <w:pStyle w:val="BodyText"/>
        <w:spacing w:before="11"/>
        <w:rPr>
          <w:b/>
          <w:sz w:val="7"/>
        </w:rPr>
      </w:pPr>
    </w:p>
    <w:p w:rsidR="009A6272" w:rsidRDefault="00D54A35">
      <w:pPr>
        <w:ind w:left="1876"/>
        <w:rPr>
          <w:b/>
          <w:sz w:val="19"/>
        </w:rPr>
      </w:pPr>
      <w:r>
        <w:rPr>
          <w:b/>
          <w:sz w:val="19"/>
        </w:rPr>
        <w:t>Credit &amp; Risk Analysis- Portfolio Monitoring- Client Relationship Management</w:t>
      </w:r>
    </w:p>
    <w:p w:rsidR="009A6272" w:rsidRPr="004666A9" w:rsidRDefault="009A6272">
      <w:pPr>
        <w:pStyle w:val="BodyText"/>
        <w:spacing w:before="2"/>
        <w:rPr>
          <w:b/>
          <w:sz w:val="11"/>
        </w:rPr>
      </w:pPr>
    </w:p>
    <w:p w:rsidR="009A6272" w:rsidRPr="00350569" w:rsidRDefault="00D54A35">
      <w:pPr>
        <w:ind w:left="382" w:right="464"/>
        <w:jc w:val="both"/>
        <w:rPr>
          <w:b/>
          <w:sz w:val="19"/>
        </w:rPr>
      </w:pPr>
      <w:r w:rsidRPr="00350569">
        <w:rPr>
          <w:b/>
          <w:sz w:val="19"/>
        </w:rPr>
        <w:t>Chartered Accountant by profession with more</w:t>
      </w:r>
      <w:r w:rsidR="00C84320" w:rsidRPr="00350569">
        <w:rPr>
          <w:b/>
          <w:sz w:val="19"/>
        </w:rPr>
        <w:t xml:space="preserve"> than 7</w:t>
      </w:r>
      <w:r w:rsidR="005D35E7" w:rsidRPr="00350569">
        <w:rPr>
          <w:b/>
          <w:sz w:val="19"/>
        </w:rPr>
        <w:t xml:space="preserve"> years of experience in </w:t>
      </w:r>
      <w:r w:rsidR="004E7798" w:rsidRPr="00350569">
        <w:rPr>
          <w:b/>
          <w:sz w:val="19"/>
        </w:rPr>
        <w:t>Credit &amp; Risk Analysis, Portfolio</w:t>
      </w:r>
      <w:r w:rsidRPr="00350569">
        <w:rPr>
          <w:b/>
          <w:sz w:val="19"/>
        </w:rPr>
        <w:t xml:space="preserve"> Monitoring &amp; Management, In-depth </w:t>
      </w:r>
      <w:r w:rsidRPr="00350569">
        <w:rPr>
          <w:b/>
          <w:spacing w:val="2"/>
          <w:sz w:val="19"/>
        </w:rPr>
        <w:t xml:space="preserve">Financial </w:t>
      </w:r>
      <w:r w:rsidRPr="00350569">
        <w:rPr>
          <w:b/>
          <w:sz w:val="19"/>
        </w:rPr>
        <w:t>Statement Analysis, Delinquency Control &amp; Client relationship</w:t>
      </w:r>
      <w:r w:rsidRPr="00350569">
        <w:rPr>
          <w:b/>
          <w:spacing w:val="-2"/>
          <w:sz w:val="19"/>
        </w:rPr>
        <w:t xml:space="preserve"> </w:t>
      </w:r>
      <w:r w:rsidR="004666A9">
        <w:rPr>
          <w:b/>
          <w:sz w:val="19"/>
        </w:rPr>
        <w:t>management</w:t>
      </w:r>
    </w:p>
    <w:p w:rsidR="009A6272" w:rsidRDefault="009A6272">
      <w:pPr>
        <w:pStyle w:val="BodyText"/>
        <w:spacing w:before="4"/>
        <w:rPr>
          <w:b/>
          <w:sz w:val="18"/>
        </w:rPr>
      </w:pPr>
    </w:p>
    <w:p w:rsidR="009A6272" w:rsidRDefault="00D54A35">
      <w:pPr>
        <w:pStyle w:val="BodyText"/>
        <w:ind w:left="445" w:right="424"/>
        <w:jc w:val="both"/>
      </w:pPr>
      <w:r>
        <w:t>Effective communicator with relationship building &amp; presentation skills, possessing strong analytical, problem solving &amp; organizational abilities. Consistently managing a fair share of load and is always passionate and focused to any assignments.</w:t>
      </w:r>
    </w:p>
    <w:p w:rsidR="009A6272" w:rsidRPr="004666A9" w:rsidRDefault="009A6272">
      <w:pPr>
        <w:pStyle w:val="BodyText"/>
        <w:spacing w:before="10"/>
        <w:rPr>
          <w:sz w:val="13"/>
        </w:rPr>
      </w:pPr>
    </w:p>
    <w:p w:rsidR="009A6272" w:rsidRDefault="004E7798">
      <w:pPr>
        <w:pStyle w:val="BodyText"/>
        <w:ind w:left="445" w:right="436"/>
        <w:jc w:val="both"/>
      </w:pPr>
      <w:r>
        <w:t xml:space="preserve">Seeking a position to apply the acquired knowledge </w:t>
      </w:r>
      <w:proofErr w:type="spellStart"/>
      <w:r>
        <w:t>up</w:t>
      </w:r>
      <w:r w:rsidR="00D54A35">
        <w:t>to</w:t>
      </w:r>
      <w:proofErr w:type="spellEnd"/>
      <w:r w:rsidR="00D54A35">
        <w:t xml:space="preserve"> optimum </w:t>
      </w:r>
      <w:r>
        <w:t xml:space="preserve">level </w:t>
      </w:r>
      <w:r w:rsidR="00D54A35">
        <w:t>and deliver the best to organization by learning and applying new and innovative methods to deliver the business value to organization and customers.</w:t>
      </w:r>
    </w:p>
    <w:p w:rsidR="009A6272" w:rsidRDefault="009A6272">
      <w:pPr>
        <w:pStyle w:val="BodyText"/>
        <w:rPr>
          <w:sz w:val="18"/>
        </w:rPr>
      </w:pPr>
    </w:p>
    <w:p w:rsidR="009A6272" w:rsidRDefault="009A6272">
      <w:pPr>
        <w:pStyle w:val="BodyText"/>
        <w:spacing w:before="8"/>
        <w:rPr>
          <w:sz w:val="15"/>
        </w:rPr>
      </w:pPr>
    </w:p>
    <w:p w:rsidR="009A6272" w:rsidRDefault="0065562C">
      <w:pPr>
        <w:ind w:left="3401" w:right="3438"/>
        <w:jc w:val="center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>
                <wp:simplePos x="0" y="0"/>
                <wp:positionH relativeFrom="page">
                  <wp:posOffset>493395</wp:posOffset>
                </wp:positionH>
                <wp:positionV relativeFrom="paragraph">
                  <wp:posOffset>200025</wp:posOffset>
                </wp:positionV>
                <wp:extent cx="6558280" cy="701040"/>
                <wp:effectExtent l="7620" t="9525" r="15875" b="13335"/>
                <wp:wrapTopAndBottom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8280" cy="70104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13970">
                          <a:solidFill>
                            <a:srgbClr val="7E7E7E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272" w:rsidRDefault="009A6272">
                            <w:pPr>
                              <w:pStyle w:val="BodyText"/>
                              <w:spacing w:before="5"/>
                              <w:rPr>
                                <w:b/>
                              </w:rPr>
                            </w:pPr>
                          </w:p>
                          <w:p w:rsidR="009A6272" w:rsidRDefault="00D54A35">
                            <w:pPr>
                              <w:ind w:left="153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Credit and</w:t>
                            </w:r>
                            <w:r w:rsidR="00E41DD8">
                              <w:rPr>
                                <w:b/>
                                <w:sz w:val="19"/>
                              </w:rPr>
                              <w:t xml:space="preserve"> Risk Analyst – With more than 7</w:t>
                            </w:r>
                            <w:r>
                              <w:rPr>
                                <w:b/>
                                <w:sz w:val="19"/>
                              </w:rPr>
                              <w:t xml:space="preserve"> Years of qualitative exposure in</w:t>
                            </w:r>
                          </w:p>
                          <w:p w:rsidR="009A6272" w:rsidRDefault="009A6272">
                            <w:pPr>
                              <w:pStyle w:val="BodyText"/>
                              <w:spacing w:before="9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9A6272" w:rsidRDefault="00D54A3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22"/>
                              </w:tabs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Credit &amp; Risk Analysis   ● Portfolio Monitoring  ● R</w:t>
                            </w:r>
                            <w:r w:rsidR="004E7798">
                              <w:rPr>
                                <w:b/>
                                <w:sz w:val="19"/>
                              </w:rPr>
                              <w:t>isk management   ● Credit report underwriting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8.85pt;margin-top:15.75pt;width:516.4pt;height:55.2pt;z-index: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" fillcolor="#bebebe" strokecolor="#7e7e7e" strokeweight="1.1pt">
                <v:textbox inset="0,0,0,0">
                  <w:txbxContent>
                    <w:p w:rsidR="009A6272" w:rsidRDefault="009A6272">
                      <w:pPr>
                        <w:pStyle w:val="BodyText"/>
                        <w:spacing w:before="5"/>
                        <w:rPr>
                          <w:b/>
                        </w:rPr>
                      </w:pPr>
                    </w:p>
                    <w:p w:rsidR="009A6272" w:rsidRDefault="00D54A35">
                      <w:pPr>
                        <w:ind w:left="1536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Credit and</w:t>
                      </w:r>
                      <w:r w:rsidR="00E41DD8">
                        <w:rPr>
                          <w:b/>
                          <w:sz w:val="19"/>
                        </w:rPr>
                        <w:t xml:space="preserve"> Risk Analyst – With more than 7</w:t>
                      </w:r>
                      <w:r>
                        <w:rPr>
                          <w:b/>
                          <w:sz w:val="19"/>
                        </w:rPr>
                        <w:t xml:space="preserve"> Years of qualitative exposure in</w:t>
                      </w:r>
                    </w:p>
                    <w:p w:rsidR="009A6272" w:rsidRDefault="009A6272">
                      <w:pPr>
                        <w:pStyle w:val="BodyText"/>
                        <w:spacing w:before="9"/>
                        <w:rPr>
                          <w:b/>
                          <w:sz w:val="20"/>
                        </w:rPr>
                      </w:pPr>
                    </w:p>
                    <w:p w:rsidR="009A6272" w:rsidRDefault="00D54A3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1422"/>
                        </w:tabs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Credit &amp; Risk Analysis   ● Portfolio Monitoring  ● R</w:t>
                      </w:r>
                      <w:r w:rsidR="004E7798">
                        <w:rPr>
                          <w:b/>
                          <w:sz w:val="19"/>
                        </w:rPr>
                        <w:t>isk management   ● Credit report underwriting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54A35">
        <w:rPr>
          <w:b/>
          <w:sz w:val="19"/>
        </w:rPr>
        <w:t>PROFESSIONAL SYNOPSIS</w:t>
      </w:r>
    </w:p>
    <w:p w:rsidR="009A6272" w:rsidRDefault="009A6272">
      <w:pPr>
        <w:pStyle w:val="BodyText"/>
        <w:spacing w:before="5"/>
        <w:rPr>
          <w:b/>
          <w:sz w:val="28"/>
        </w:rPr>
      </w:pPr>
    </w:p>
    <w:p w:rsidR="009A6272" w:rsidRDefault="0065562C">
      <w:pPr>
        <w:spacing w:before="76"/>
        <w:ind w:left="3401" w:right="3439"/>
        <w:jc w:val="center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524510</wp:posOffset>
                </wp:positionH>
                <wp:positionV relativeFrom="paragraph">
                  <wp:posOffset>111760</wp:posOffset>
                </wp:positionV>
                <wp:extent cx="2277110" cy="2540"/>
                <wp:effectExtent l="10160" t="6985" r="8255" b="9525"/>
                <wp:wrapNone/>
                <wp:docPr id="1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7110" cy="254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CD702F" id="Line 15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3pt,8.8pt" to="220.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" strokeweight="0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4753610</wp:posOffset>
                </wp:positionH>
                <wp:positionV relativeFrom="paragraph">
                  <wp:posOffset>113030</wp:posOffset>
                </wp:positionV>
                <wp:extent cx="2277110" cy="2540"/>
                <wp:effectExtent l="10160" t="8255" r="8255" b="8255"/>
                <wp:wrapNone/>
                <wp:docPr id="1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7110" cy="254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B7E633" id="Line 14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4.3pt,8.9pt" to="553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" strokeweight="0">
                <w10:wrap anchorx="page"/>
              </v:line>
            </w:pict>
          </mc:Fallback>
        </mc:AlternateContent>
      </w:r>
      <w:r w:rsidR="00D54A35">
        <w:rPr>
          <w:b/>
          <w:sz w:val="19"/>
        </w:rPr>
        <w:t>OCUPATIONAL CHRONICLE</w:t>
      </w:r>
    </w:p>
    <w:p w:rsidR="00C84320" w:rsidRDefault="005D35E7" w:rsidP="00C84320">
      <w:pPr>
        <w:spacing w:before="76"/>
        <w:ind w:left="4240" w:right="2335" w:hanging="1197"/>
        <w:rPr>
          <w:b/>
          <w:sz w:val="19"/>
        </w:rPr>
      </w:pPr>
      <w:r>
        <w:rPr>
          <w:b/>
          <w:sz w:val="19"/>
        </w:rPr>
        <w:t xml:space="preserve">    </w:t>
      </w:r>
      <w:r w:rsidR="00C84320">
        <w:rPr>
          <w:b/>
          <w:sz w:val="19"/>
        </w:rPr>
        <w:t xml:space="preserve">              Standard Chartered Bank, Gurgaon</w:t>
      </w:r>
    </w:p>
    <w:p w:rsidR="00C84320" w:rsidRDefault="00C84320" w:rsidP="00C84320">
      <w:pPr>
        <w:spacing w:before="76"/>
        <w:ind w:left="4240" w:right="2335" w:hanging="1197"/>
        <w:rPr>
          <w:b/>
          <w:sz w:val="19"/>
        </w:rPr>
      </w:pPr>
      <w:r>
        <w:rPr>
          <w:b/>
          <w:sz w:val="19"/>
        </w:rPr>
        <w:t xml:space="preserve">           Credit and Risk Analyst (May 2017 to till date) </w:t>
      </w:r>
    </w:p>
    <w:p w:rsidR="00C84320" w:rsidRDefault="00C84320" w:rsidP="00C84320">
      <w:pPr>
        <w:pStyle w:val="BodyText"/>
        <w:spacing w:before="11"/>
        <w:rPr>
          <w:b/>
          <w:sz w:val="15"/>
        </w:rPr>
      </w:pPr>
    </w:p>
    <w:p w:rsidR="00C84320" w:rsidRDefault="00C84320" w:rsidP="00C84320">
      <w:pPr>
        <w:spacing w:before="76" w:line="209" w:lineRule="exact"/>
        <w:ind w:left="130"/>
        <w:rPr>
          <w:b/>
          <w:sz w:val="19"/>
        </w:rPr>
      </w:pPr>
      <w:r>
        <w:rPr>
          <w:b/>
          <w:sz w:val="19"/>
          <w:u w:val="single"/>
        </w:rPr>
        <w:t>Responsibilities:</w:t>
      </w:r>
    </w:p>
    <w:p w:rsidR="00C84320" w:rsidRDefault="00C84320" w:rsidP="00C84320">
      <w:pPr>
        <w:pStyle w:val="ListParagraph"/>
        <w:numPr>
          <w:ilvl w:val="0"/>
          <w:numId w:val="3"/>
        </w:numPr>
        <w:tabs>
          <w:tab w:val="left" w:pos="740"/>
        </w:tabs>
        <w:spacing w:before="32" w:line="218" w:lineRule="exact"/>
        <w:ind w:right="228"/>
        <w:jc w:val="both"/>
        <w:rPr>
          <w:sz w:val="19"/>
        </w:rPr>
      </w:pPr>
      <w:r>
        <w:rPr>
          <w:sz w:val="19"/>
        </w:rPr>
        <w:t xml:space="preserve">Credit appraisal of Large Corporates, Mid Corporates </w:t>
      </w:r>
      <w:r>
        <w:rPr>
          <w:spacing w:val="6"/>
          <w:sz w:val="19"/>
        </w:rPr>
        <w:t xml:space="preserve">(Ticket </w:t>
      </w:r>
      <w:r>
        <w:rPr>
          <w:spacing w:val="7"/>
          <w:sz w:val="19"/>
        </w:rPr>
        <w:t xml:space="preserve">Size ranges from </w:t>
      </w:r>
      <w:r>
        <w:rPr>
          <w:spacing w:val="6"/>
          <w:sz w:val="19"/>
        </w:rPr>
        <w:t xml:space="preserve">INR </w:t>
      </w:r>
      <w:r>
        <w:rPr>
          <w:spacing w:val="7"/>
          <w:sz w:val="19"/>
        </w:rPr>
        <w:t xml:space="preserve">100.0 million </w:t>
      </w:r>
      <w:r>
        <w:rPr>
          <w:spacing w:val="4"/>
          <w:sz w:val="19"/>
        </w:rPr>
        <w:t xml:space="preserve">to </w:t>
      </w:r>
      <w:r>
        <w:rPr>
          <w:spacing w:val="5"/>
          <w:sz w:val="19"/>
        </w:rPr>
        <w:t xml:space="preserve">INR </w:t>
      </w:r>
      <w:r>
        <w:rPr>
          <w:spacing w:val="7"/>
          <w:sz w:val="19"/>
        </w:rPr>
        <w:t xml:space="preserve">2.50 </w:t>
      </w:r>
      <w:r>
        <w:rPr>
          <w:spacing w:val="8"/>
          <w:sz w:val="19"/>
        </w:rPr>
        <w:t xml:space="preserve">billion) </w:t>
      </w:r>
      <w:r>
        <w:rPr>
          <w:sz w:val="19"/>
        </w:rPr>
        <w:t>based on their business model, In-depth financial</w:t>
      </w:r>
      <w:r>
        <w:rPr>
          <w:spacing w:val="9"/>
          <w:sz w:val="19"/>
        </w:rPr>
        <w:t xml:space="preserve"> performance </w:t>
      </w:r>
      <w:r>
        <w:rPr>
          <w:sz w:val="19"/>
        </w:rPr>
        <w:t>analysis, Management &amp; indus</w:t>
      </w:r>
      <w:bookmarkStart w:id="0" w:name="_GoBack"/>
      <w:bookmarkEnd w:id="0"/>
      <w:r>
        <w:rPr>
          <w:sz w:val="19"/>
        </w:rPr>
        <w:t>try</w:t>
      </w:r>
      <w:r>
        <w:rPr>
          <w:spacing w:val="6"/>
          <w:sz w:val="19"/>
        </w:rPr>
        <w:t xml:space="preserve"> </w:t>
      </w:r>
      <w:r>
        <w:rPr>
          <w:sz w:val="19"/>
        </w:rPr>
        <w:t>outlook.</w:t>
      </w:r>
    </w:p>
    <w:p w:rsidR="00C84320" w:rsidRDefault="00C84320" w:rsidP="00C84320">
      <w:pPr>
        <w:pStyle w:val="ListParagraph"/>
        <w:numPr>
          <w:ilvl w:val="0"/>
          <w:numId w:val="3"/>
        </w:numPr>
        <w:tabs>
          <w:tab w:val="left" w:pos="740"/>
        </w:tabs>
        <w:spacing w:before="28" w:line="218" w:lineRule="exact"/>
        <w:ind w:right="230"/>
        <w:jc w:val="both"/>
        <w:rPr>
          <w:sz w:val="19"/>
        </w:rPr>
      </w:pPr>
      <w:r>
        <w:rPr>
          <w:sz w:val="19"/>
        </w:rPr>
        <w:t>Collating various risks and their mitigants after rigorous analysis and proactively sensitizing the future shape of the company to approval</w:t>
      </w:r>
      <w:r>
        <w:rPr>
          <w:spacing w:val="-7"/>
          <w:sz w:val="19"/>
        </w:rPr>
        <w:t xml:space="preserve"> </w:t>
      </w:r>
      <w:r>
        <w:rPr>
          <w:sz w:val="19"/>
        </w:rPr>
        <w:t>forums.</w:t>
      </w:r>
    </w:p>
    <w:p w:rsidR="00C84320" w:rsidRDefault="00C84320" w:rsidP="00C84320">
      <w:pPr>
        <w:pStyle w:val="ListParagraph"/>
        <w:numPr>
          <w:ilvl w:val="0"/>
          <w:numId w:val="3"/>
        </w:numPr>
        <w:tabs>
          <w:tab w:val="left" w:pos="740"/>
        </w:tabs>
        <w:spacing w:before="28" w:line="218" w:lineRule="exact"/>
        <w:ind w:right="243"/>
        <w:jc w:val="both"/>
        <w:rPr>
          <w:sz w:val="19"/>
        </w:rPr>
      </w:pPr>
      <w:r>
        <w:rPr>
          <w:spacing w:val="-11"/>
          <w:sz w:val="19"/>
        </w:rPr>
        <w:t xml:space="preserve">To </w:t>
      </w:r>
      <w:r>
        <w:rPr>
          <w:sz w:val="19"/>
        </w:rPr>
        <w:t>conduct in-depth due diligence of the banking facilities proposed for the Corporate and design risk mitigates structures in Consultation with Relationship</w:t>
      </w:r>
      <w:r>
        <w:rPr>
          <w:spacing w:val="-25"/>
          <w:sz w:val="19"/>
        </w:rPr>
        <w:t xml:space="preserve"> </w:t>
      </w:r>
      <w:r>
        <w:rPr>
          <w:sz w:val="19"/>
        </w:rPr>
        <w:t>Managers.</w:t>
      </w:r>
    </w:p>
    <w:p w:rsidR="00C84320" w:rsidRDefault="00C84320" w:rsidP="00C84320">
      <w:pPr>
        <w:pStyle w:val="ListParagraph"/>
        <w:numPr>
          <w:ilvl w:val="0"/>
          <w:numId w:val="3"/>
        </w:numPr>
        <w:tabs>
          <w:tab w:val="left" w:pos="740"/>
        </w:tabs>
        <w:spacing w:before="28" w:line="218" w:lineRule="exact"/>
        <w:ind w:right="239"/>
        <w:jc w:val="both"/>
        <w:rPr>
          <w:sz w:val="19"/>
        </w:rPr>
      </w:pPr>
      <w:r>
        <w:rPr>
          <w:sz w:val="19"/>
        </w:rPr>
        <w:t>Continuous monitoring of the portfolio to identify early warning signals and initiated internal rating actions to influence exposure</w:t>
      </w:r>
      <w:r>
        <w:rPr>
          <w:spacing w:val="12"/>
          <w:sz w:val="19"/>
        </w:rPr>
        <w:t xml:space="preserve"> </w:t>
      </w:r>
      <w:r>
        <w:rPr>
          <w:sz w:val="19"/>
        </w:rPr>
        <w:t>decision.</w:t>
      </w:r>
    </w:p>
    <w:p w:rsidR="00C84320" w:rsidRDefault="00C84320" w:rsidP="00C84320">
      <w:pPr>
        <w:pStyle w:val="ListParagraph"/>
        <w:numPr>
          <w:ilvl w:val="0"/>
          <w:numId w:val="3"/>
        </w:numPr>
        <w:tabs>
          <w:tab w:val="left" w:pos="739"/>
          <w:tab w:val="left" w:pos="740"/>
        </w:tabs>
        <w:spacing w:line="243" w:lineRule="exact"/>
        <w:rPr>
          <w:sz w:val="19"/>
        </w:rPr>
      </w:pPr>
      <w:r>
        <w:rPr>
          <w:sz w:val="19"/>
        </w:rPr>
        <w:t>Carrying</w:t>
      </w:r>
      <w:r>
        <w:rPr>
          <w:spacing w:val="-3"/>
          <w:sz w:val="19"/>
        </w:rPr>
        <w:t xml:space="preserve"> </w:t>
      </w:r>
      <w:r>
        <w:rPr>
          <w:sz w:val="19"/>
        </w:rPr>
        <w:t>out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recommending</w:t>
      </w:r>
      <w:r>
        <w:rPr>
          <w:spacing w:val="-5"/>
          <w:sz w:val="19"/>
        </w:rPr>
        <w:t xml:space="preserve"> </w:t>
      </w:r>
      <w:r>
        <w:rPr>
          <w:sz w:val="19"/>
        </w:rPr>
        <w:t>internal</w:t>
      </w:r>
      <w:r>
        <w:rPr>
          <w:spacing w:val="-4"/>
          <w:sz w:val="19"/>
        </w:rPr>
        <w:t xml:space="preserve"> </w:t>
      </w:r>
      <w:r>
        <w:rPr>
          <w:sz w:val="19"/>
        </w:rPr>
        <w:t>credit</w:t>
      </w:r>
      <w:r>
        <w:rPr>
          <w:spacing w:val="-4"/>
          <w:sz w:val="19"/>
        </w:rPr>
        <w:t xml:space="preserve"> </w:t>
      </w:r>
      <w:r>
        <w:rPr>
          <w:sz w:val="19"/>
        </w:rPr>
        <w:t>rating</w:t>
      </w:r>
      <w:r>
        <w:rPr>
          <w:spacing w:val="-3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approval</w:t>
      </w:r>
      <w:r>
        <w:rPr>
          <w:spacing w:val="-4"/>
          <w:sz w:val="19"/>
        </w:rPr>
        <w:t xml:space="preserve"> </w:t>
      </w:r>
      <w:r>
        <w:rPr>
          <w:sz w:val="19"/>
        </w:rPr>
        <w:t>forums</w:t>
      </w:r>
      <w:r>
        <w:rPr>
          <w:spacing w:val="-3"/>
          <w:sz w:val="19"/>
        </w:rPr>
        <w:t xml:space="preserve"> </w:t>
      </w:r>
      <w:r>
        <w:rPr>
          <w:sz w:val="19"/>
        </w:rPr>
        <w:t>based</w:t>
      </w:r>
      <w:r>
        <w:rPr>
          <w:spacing w:val="-3"/>
          <w:sz w:val="19"/>
        </w:rPr>
        <w:t xml:space="preserve"> </w:t>
      </w:r>
      <w:r>
        <w:rPr>
          <w:sz w:val="19"/>
        </w:rPr>
        <w:t>on</w:t>
      </w:r>
      <w:r>
        <w:rPr>
          <w:spacing w:val="-5"/>
          <w:sz w:val="19"/>
        </w:rPr>
        <w:t xml:space="preserve"> </w:t>
      </w:r>
      <w:r>
        <w:rPr>
          <w:sz w:val="19"/>
        </w:rPr>
        <w:t>assessed</w:t>
      </w:r>
      <w:r>
        <w:rPr>
          <w:spacing w:val="-3"/>
          <w:sz w:val="19"/>
        </w:rPr>
        <w:t xml:space="preserve"> </w:t>
      </w:r>
      <w:r>
        <w:rPr>
          <w:sz w:val="19"/>
        </w:rPr>
        <w:t>risk</w:t>
      </w:r>
      <w:r>
        <w:rPr>
          <w:spacing w:val="-3"/>
          <w:sz w:val="19"/>
        </w:rPr>
        <w:t xml:space="preserve"> </w:t>
      </w:r>
      <w:r>
        <w:rPr>
          <w:sz w:val="19"/>
        </w:rPr>
        <w:t>parameters.</w:t>
      </w:r>
    </w:p>
    <w:p w:rsidR="00C84320" w:rsidRDefault="00C84320" w:rsidP="00C84320">
      <w:pPr>
        <w:pStyle w:val="ListParagraph"/>
        <w:numPr>
          <w:ilvl w:val="0"/>
          <w:numId w:val="3"/>
        </w:numPr>
        <w:tabs>
          <w:tab w:val="left" w:pos="740"/>
        </w:tabs>
        <w:spacing w:before="31" w:line="218" w:lineRule="exact"/>
        <w:ind w:right="241"/>
        <w:jc w:val="both"/>
        <w:rPr>
          <w:sz w:val="19"/>
        </w:rPr>
      </w:pPr>
      <w:r>
        <w:rPr>
          <w:sz w:val="19"/>
        </w:rPr>
        <w:t>Developing industry expertise by tracking the latest developments in relevant industry and benchmarking financials and other parameters with peer</w:t>
      </w:r>
      <w:r>
        <w:rPr>
          <w:spacing w:val="-15"/>
          <w:sz w:val="19"/>
        </w:rPr>
        <w:t xml:space="preserve"> </w:t>
      </w:r>
      <w:r>
        <w:rPr>
          <w:sz w:val="19"/>
        </w:rPr>
        <w:t>companies.</w:t>
      </w:r>
    </w:p>
    <w:p w:rsidR="00C84320" w:rsidRDefault="00C84320" w:rsidP="005D35E7">
      <w:pPr>
        <w:spacing w:before="76"/>
        <w:ind w:left="4395" w:right="2335" w:hanging="1352"/>
        <w:rPr>
          <w:b/>
          <w:sz w:val="19"/>
        </w:rPr>
      </w:pPr>
    </w:p>
    <w:p w:rsidR="005D35E7" w:rsidRDefault="005D35E7" w:rsidP="005D35E7">
      <w:pPr>
        <w:spacing w:before="76"/>
        <w:ind w:left="4395" w:right="2335" w:hanging="1352"/>
        <w:rPr>
          <w:b/>
          <w:sz w:val="19"/>
        </w:rPr>
      </w:pPr>
      <w:r>
        <w:rPr>
          <w:b/>
          <w:sz w:val="19"/>
        </w:rPr>
        <w:t xml:space="preserve">Ernst &amp; Young (EY), Gurgaon (July 2016 to </w:t>
      </w:r>
      <w:r w:rsidR="00C84320">
        <w:rPr>
          <w:b/>
          <w:sz w:val="19"/>
        </w:rPr>
        <w:t>May 2017</w:t>
      </w:r>
      <w:r>
        <w:rPr>
          <w:b/>
          <w:sz w:val="19"/>
        </w:rPr>
        <w:t xml:space="preserve">) </w:t>
      </w:r>
      <w:r w:rsidR="00B762D4">
        <w:rPr>
          <w:b/>
          <w:sz w:val="19"/>
        </w:rPr>
        <w:t xml:space="preserve">   </w:t>
      </w:r>
      <w:r>
        <w:rPr>
          <w:b/>
          <w:sz w:val="19"/>
        </w:rPr>
        <w:t xml:space="preserve">           </w:t>
      </w:r>
    </w:p>
    <w:p w:rsidR="005D35E7" w:rsidRDefault="005D35E7" w:rsidP="00B762D4">
      <w:pPr>
        <w:spacing w:before="76"/>
        <w:ind w:left="4395" w:right="3395" w:hanging="1352"/>
        <w:rPr>
          <w:b/>
          <w:sz w:val="19"/>
        </w:rPr>
      </w:pPr>
      <w:r>
        <w:rPr>
          <w:b/>
          <w:sz w:val="19"/>
        </w:rPr>
        <w:t xml:space="preserve">                      </w:t>
      </w:r>
      <w:r w:rsidR="001345DF">
        <w:rPr>
          <w:b/>
          <w:sz w:val="19"/>
        </w:rPr>
        <w:t>Financial Due Diligence</w:t>
      </w:r>
      <w:r>
        <w:rPr>
          <w:b/>
          <w:sz w:val="19"/>
        </w:rPr>
        <w:t xml:space="preserve"> </w:t>
      </w:r>
    </w:p>
    <w:p w:rsidR="001345DF" w:rsidRDefault="00947DE9" w:rsidP="005D35E7">
      <w:pPr>
        <w:spacing w:before="76"/>
        <w:ind w:left="4395" w:right="3185" w:hanging="1352"/>
        <w:rPr>
          <w:b/>
          <w:sz w:val="19"/>
        </w:rPr>
      </w:pPr>
      <w:r>
        <w:rPr>
          <w:b/>
          <w:sz w:val="19"/>
        </w:rPr>
        <w:t xml:space="preserve">   </w:t>
      </w:r>
      <w:r w:rsidR="00B762D4">
        <w:rPr>
          <w:b/>
          <w:sz w:val="19"/>
        </w:rPr>
        <w:t xml:space="preserve">   </w:t>
      </w:r>
    </w:p>
    <w:p w:rsidR="001345DF" w:rsidRDefault="004C1FE8" w:rsidP="004C1FE8">
      <w:pPr>
        <w:spacing w:before="76" w:line="209" w:lineRule="exact"/>
        <w:ind w:left="130"/>
        <w:rPr>
          <w:b/>
          <w:sz w:val="19"/>
        </w:rPr>
      </w:pPr>
      <w:r>
        <w:rPr>
          <w:b/>
          <w:sz w:val="19"/>
          <w:u w:val="single"/>
        </w:rPr>
        <w:t>Responsibilities:</w:t>
      </w:r>
    </w:p>
    <w:p w:rsidR="001345DF" w:rsidRDefault="00947DE9" w:rsidP="0035064D">
      <w:pPr>
        <w:pStyle w:val="ListParagraph"/>
        <w:numPr>
          <w:ilvl w:val="0"/>
          <w:numId w:val="5"/>
        </w:numPr>
        <w:spacing w:before="76"/>
        <w:ind w:left="709" w:right="208" w:hanging="567"/>
        <w:jc w:val="both"/>
        <w:rPr>
          <w:sz w:val="19"/>
        </w:rPr>
      </w:pPr>
      <w:r w:rsidRPr="00947DE9">
        <w:rPr>
          <w:sz w:val="19"/>
        </w:rPr>
        <w:t xml:space="preserve">Managing medium to complex due diligence engagements </w:t>
      </w:r>
      <w:r w:rsidR="00B762D4">
        <w:rPr>
          <w:sz w:val="19"/>
        </w:rPr>
        <w:t>&amp; preparation of various analysis b</w:t>
      </w:r>
      <w:r w:rsidR="004E7798">
        <w:rPr>
          <w:sz w:val="19"/>
        </w:rPr>
        <w:t xml:space="preserve">y reviewing accounting records of Acquirer or Target (buy side or sell side). </w:t>
      </w:r>
    </w:p>
    <w:p w:rsidR="00B762D4" w:rsidRDefault="00B762D4" w:rsidP="0035064D">
      <w:pPr>
        <w:pStyle w:val="ListParagraph"/>
        <w:numPr>
          <w:ilvl w:val="0"/>
          <w:numId w:val="5"/>
        </w:numPr>
        <w:spacing w:before="76"/>
        <w:ind w:left="709" w:right="208" w:hanging="567"/>
        <w:jc w:val="both"/>
        <w:rPr>
          <w:sz w:val="19"/>
        </w:rPr>
      </w:pPr>
      <w:r>
        <w:rPr>
          <w:sz w:val="19"/>
        </w:rPr>
        <w:t>Assisting in identifying pre/post-acquisition issues</w:t>
      </w:r>
      <w:r w:rsidR="004E7798">
        <w:rPr>
          <w:sz w:val="19"/>
        </w:rPr>
        <w:t xml:space="preserve"> and prepare management questionnaire for our onsite team. </w:t>
      </w:r>
    </w:p>
    <w:p w:rsidR="004E7798" w:rsidRDefault="00B762D4" w:rsidP="0035064D">
      <w:pPr>
        <w:pStyle w:val="ListParagraph"/>
        <w:numPr>
          <w:ilvl w:val="0"/>
          <w:numId w:val="5"/>
        </w:numPr>
        <w:spacing w:before="76"/>
        <w:ind w:left="709" w:right="67" w:hanging="567"/>
        <w:jc w:val="both"/>
        <w:rPr>
          <w:sz w:val="19"/>
        </w:rPr>
      </w:pPr>
      <w:r>
        <w:rPr>
          <w:sz w:val="19"/>
        </w:rPr>
        <w:t>Directing</w:t>
      </w:r>
      <w:r w:rsidR="004E7798">
        <w:rPr>
          <w:sz w:val="19"/>
        </w:rPr>
        <w:t xml:space="preserve"> the progress of engagement</w:t>
      </w:r>
      <w:r w:rsidR="00706522">
        <w:rPr>
          <w:sz w:val="19"/>
        </w:rPr>
        <w:t xml:space="preserve"> by resolving complex issues in discussion with </w:t>
      </w:r>
      <w:r w:rsidR="00F5046C">
        <w:rPr>
          <w:sz w:val="19"/>
        </w:rPr>
        <w:t>project leader</w:t>
      </w:r>
      <w:r>
        <w:rPr>
          <w:sz w:val="19"/>
        </w:rPr>
        <w:t xml:space="preserve">, </w:t>
      </w:r>
      <w:r w:rsidR="004E7798">
        <w:rPr>
          <w:sz w:val="19"/>
        </w:rPr>
        <w:t xml:space="preserve">maintaining </w:t>
      </w:r>
      <w:r w:rsidR="00706522">
        <w:rPr>
          <w:sz w:val="19"/>
        </w:rPr>
        <w:t xml:space="preserve">high standard </w:t>
      </w:r>
      <w:r w:rsidR="004E7798">
        <w:rPr>
          <w:sz w:val="19"/>
        </w:rPr>
        <w:t>quality</w:t>
      </w:r>
      <w:r w:rsidR="00706522">
        <w:rPr>
          <w:sz w:val="19"/>
        </w:rPr>
        <w:t xml:space="preserve"> in all deliverables</w:t>
      </w:r>
      <w:r w:rsidR="004E7798">
        <w:rPr>
          <w:sz w:val="19"/>
        </w:rPr>
        <w:t xml:space="preserve"> and </w:t>
      </w:r>
      <w:r w:rsidR="00706522">
        <w:rPr>
          <w:sz w:val="19"/>
        </w:rPr>
        <w:t xml:space="preserve">also maintaining strong </w:t>
      </w:r>
      <w:r w:rsidR="004E7798">
        <w:rPr>
          <w:sz w:val="19"/>
        </w:rPr>
        <w:t xml:space="preserve">connect </w:t>
      </w:r>
      <w:r w:rsidR="00706522">
        <w:rPr>
          <w:sz w:val="19"/>
        </w:rPr>
        <w:t xml:space="preserve">with onsite team </w:t>
      </w:r>
      <w:r w:rsidR="004E7798">
        <w:rPr>
          <w:sz w:val="19"/>
        </w:rPr>
        <w:t>to generate more business</w:t>
      </w:r>
      <w:r w:rsidR="00706522">
        <w:rPr>
          <w:sz w:val="19"/>
        </w:rPr>
        <w:t xml:space="preserve">. </w:t>
      </w:r>
      <w:r w:rsidR="004E7798">
        <w:rPr>
          <w:sz w:val="19"/>
        </w:rPr>
        <w:t xml:space="preserve"> </w:t>
      </w:r>
    </w:p>
    <w:p w:rsidR="00706522" w:rsidRDefault="004E7798" w:rsidP="0035064D">
      <w:pPr>
        <w:pStyle w:val="ListParagraph"/>
        <w:numPr>
          <w:ilvl w:val="0"/>
          <w:numId w:val="5"/>
        </w:numPr>
        <w:spacing w:before="76"/>
        <w:ind w:left="709" w:right="67" w:hanging="567"/>
        <w:jc w:val="both"/>
        <w:rPr>
          <w:sz w:val="19"/>
        </w:rPr>
      </w:pPr>
      <w:r>
        <w:rPr>
          <w:sz w:val="19"/>
        </w:rPr>
        <w:t>I</w:t>
      </w:r>
      <w:r w:rsidR="00B762D4">
        <w:rPr>
          <w:sz w:val="19"/>
        </w:rPr>
        <w:t>nforming supervisors on engag</w:t>
      </w:r>
      <w:r>
        <w:rPr>
          <w:sz w:val="19"/>
        </w:rPr>
        <w:t>ement status</w:t>
      </w:r>
      <w:r w:rsidR="00706522">
        <w:rPr>
          <w:sz w:val="19"/>
        </w:rPr>
        <w:t xml:space="preserve">, issues/challenges and plan of action. </w:t>
      </w:r>
    </w:p>
    <w:p w:rsidR="00B762D4" w:rsidRPr="00947DE9" w:rsidRDefault="00706522" w:rsidP="0035064D">
      <w:pPr>
        <w:pStyle w:val="ListParagraph"/>
        <w:numPr>
          <w:ilvl w:val="0"/>
          <w:numId w:val="5"/>
        </w:numPr>
        <w:spacing w:before="76"/>
        <w:ind w:left="709" w:right="67" w:hanging="567"/>
        <w:jc w:val="both"/>
        <w:rPr>
          <w:sz w:val="19"/>
        </w:rPr>
      </w:pPr>
      <w:r>
        <w:rPr>
          <w:sz w:val="19"/>
        </w:rPr>
        <w:t>M</w:t>
      </w:r>
      <w:r w:rsidR="004E7798">
        <w:rPr>
          <w:sz w:val="19"/>
        </w:rPr>
        <w:t xml:space="preserve">anaging </w:t>
      </w:r>
      <w:r>
        <w:rPr>
          <w:sz w:val="19"/>
        </w:rPr>
        <w:t xml:space="preserve">utilization of </w:t>
      </w:r>
      <w:r w:rsidR="004E7798">
        <w:rPr>
          <w:sz w:val="19"/>
        </w:rPr>
        <w:t>team</w:t>
      </w:r>
      <w:r>
        <w:rPr>
          <w:sz w:val="19"/>
        </w:rPr>
        <w:t xml:space="preserve"> and connection to enhance learning curve. </w:t>
      </w:r>
      <w:r w:rsidR="004E7798">
        <w:rPr>
          <w:sz w:val="19"/>
        </w:rPr>
        <w:t xml:space="preserve"> </w:t>
      </w:r>
      <w:r w:rsidR="00B762D4">
        <w:rPr>
          <w:sz w:val="19"/>
        </w:rPr>
        <w:t xml:space="preserve"> </w:t>
      </w:r>
    </w:p>
    <w:p w:rsidR="001345DF" w:rsidRDefault="001345DF">
      <w:pPr>
        <w:spacing w:before="76"/>
        <w:ind w:left="4240" w:right="3395" w:hanging="1197"/>
        <w:rPr>
          <w:b/>
          <w:sz w:val="19"/>
        </w:rPr>
      </w:pPr>
    </w:p>
    <w:p w:rsidR="00C84320" w:rsidRDefault="00C84320">
      <w:pPr>
        <w:spacing w:before="76"/>
        <w:ind w:left="4240" w:right="3395" w:hanging="1197"/>
        <w:rPr>
          <w:b/>
          <w:sz w:val="19"/>
        </w:rPr>
      </w:pPr>
    </w:p>
    <w:p w:rsidR="00C84320" w:rsidRDefault="00C84320">
      <w:pPr>
        <w:spacing w:before="76"/>
        <w:ind w:left="4240" w:right="3395" w:hanging="1197"/>
        <w:rPr>
          <w:b/>
          <w:sz w:val="19"/>
        </w:rPr>
      </w:pPr>
    </w:p>
    <w:p w:rsidR="00C84320" w:rsidRDefault="001D5F9B" w:rsidP="001D5F9B">
      <w:pPr>
        <w:spacing w:before="76"/>
        <w:ind w:left="4240" w:right="2335" w:hanging="1197"/>
        <w:rPr>
          <w:b/>
          <w:sz w:val="19"/>
        </w:rPr>
      </w:pPr>
      <w:r>
        <w:rPr>
          <w:b/>
          <w:sz w:val="19"/>
        </w:rPr>
        <w:t xml:space="preserve">                   </w:t>
      </w:r>
    </w:p>
    <w:p w:rsidR="004666A9" w:rsidRDefault="00C84320" w:rsidP="001D5F9B">
      <w:pPr>
        <w:spacing w:before="76"/>
        <w:ind w:left="4240" w:right="2335" w:hanging="1197"/>
        <w:rPr>
          <w:b/>
          <w:sz w:val="19"/>
        </w:rPr>
      </w:pPr>
      <w:r>
        <w:rPr>
          <w:b/>
          <w:sz w:val="19"/>
        </w:rPr>
        <w:t xml:space="preserve">           </w:t>
      </w:r>
      <w:r w:rsidR="004666A9">
        <w:rPr>
          <w:b/>
          <w:sz w:val="19"/>
        </w:rPr>
        <w:t xml:space="preserve">     </w:t>
      </w:r>
    </w:p>
    <w:p w:rsidR="001D5F9B" w:rsidRDefault="00C84320" w:rsidP="001D5F9B">
      <w:pPr>
        <w:spacing w:before="76"/>
        <w:ind w:left="4240" w:right="2335" w:hanging="1197"/>
        <w:rPr>
          <w:b/>
          <w:sz w:val="19"/>
        </w:rPr>
      </w:pPr>
      <w:r>
        <w:rPr>
          <w:b/>
          <w:sz w:val="19"/>
        </w:rPr>
        <w:lastRenderedPageBreak/>
        <w:t xml:space="preserve">   </w:t>
      </w:r>
      <w:r w:rsidR="004666A9">
        <w:rPr>
          <w:b/>
          <w:sz w:val="19"/>
        </w:rPr>
        <w:t xml:space="preserve">            </w:t>
      </w:r>
      <w:proofErr w:type="spellStart"/>
      <w:r w:rsidR="001D5F9B">
        <w:rPr>
          <w:b/>
          <w:sz w:val="19"/>
        </w:rPr>
        <w:t>Kotak</w:t>
      </w:r>
      <w:proofErr w:type="spellEnd"/>
      <w:r w:rsidR="001D5F9B">
        <w:rPr>
          <w:b/>
          <w:sz w:val="19"/>
        </w:rPr>
        <w:t xml:space="preserve"> Mahindra Bank</w:t>
      </w:r>
      <w:r w:rsidR="005D35E7">
        <w:rPr>
          <w:b/>
          <w:sz w:val="19"/>
        </w:rPr>
        <w:t>, New Delhi</w:t>
      </w:r>
      <w:r w:rsidR="001D5F9B">
        <w:rPr>
          <w:b/>
          <w:sz w:val="19"/>
        </w:rPr>
        <w:t xml:space="preserve"> (2 years)</w:t>
      </w:r>
    </w:p>
    <w:p w:rsidR="001D5F9B" w:rsidRDefault="005D35E7" w:rsidP="001D5F9B">
      <w:pPr>
        <w:spacing w:before="76"/>
        <w:ind w:left="4240" w:right="2335" w:hanging="1197"/>
        <w:rPr>
          <w:b/>
          <w:sz w:val="19"/>
        </w:rPr>
      </w:pPr>
      <w:r>
        <w:rPr>
          <w:b/>
          <w:sz w:val="19"/>
        </w:rPr>
        <w:t xml:space="preserve">           </w:t>
      </w:r>
      <w:r w:rsidR="00D54A35">
        <w:rPr>
          <w:b/>
          <w:sz w:val="19"/>
        </w:rPr>
        <w:t xml:space="preserve">Credit and Risk Analyst (June 2014 to </w:t>
      </w:r>
      <w:r w:rsidR="001345DF">
        <w:rPr>
          <w:b/>
          <w:sz w:val="19"/>
        </w:rPr>
        <w:t>July 2016</w:t>
      </w:r>
      <w:r w:rsidR="00D54A35">
        <w:rPr>
          <w:b/>
          <w:sz w:val="19"/>
        </w:rPr>
        <w:t xml:space="preserve">) </w:t>
      </w:r>
    </w:p>
    <w:p w:rsidR="009A6272" w:rsidRDefault="009A6272">
      <w:pPr>
        <w:pStyle w:val="BodyText"/>
        <w:spacing w:before="11"/>
        <w:rPr>
          <w:b/>
          <w:sz w:val="15"/>
        </w:rPr>
      </w:pPr>
    </w:p>
    <w:p w:rsidR="009A6272" w:rsidRDefault="00D54A35">
      <w:pPr>
        <w:spacing w:before="76" w:line="209" w:lineRule="exact"/>
        <w:ind w:left="130"/>
        <w:rPr>
          <w:b/>
          <w:sz w:val="19"/>
        </w:rPr>
      </w:pPr>
      <w:r>
        <w:rPr>
          <w:b/>
          <w:sz w:val="19"/>
          <w:u w:val="single"/>
        </w:rPr>
        <w:t>Responsibilities:</w:t>
      </w:r>
    </w:p>
    <w:p w:rsidR="009A6272" w:rsidRDefault="00D54A35">
      <w:pPr>
        <w:pStyle w:val="ListParagraph"/>
        <w:numPr>
          <w:ilvl w:val="0"/>
          <w:numId w:val="3"/>
        </w:numPr>
        <w:tabs>
          <w:tab w:val="left" w:pos="740"/>
        </w:tabs>
        <w:spacing w:before="32" w:line="218" w:lineRule="exact"/>
        <w:ind w:right="228"/>
        <w:jc w:val="both"/>
        <w:rPr>
          <w:sz w:val="19"/>
        </w:rPr>
      </w:pPr>
      <w:r>
        <w:rPr>
          <w:sz w:val="19"/>
        </w:rPr>
        <w:t xml:space="preserve">Credit appraisal of Large Corporates, Mid Corporates &amp; </w:t>
      </w:r>
      <w:r>
        <w:rPr>
          <w:spacing w:val="8"/>
          <w:sz w:val="19"/>
        </w:rPr>
        <w:t xml:space="preserve">Multi-national companies </w:t>
      </w:r>
      <w:r>
        <w:rPr>
          <w:spacing w:val="6"/>
          <w:sz w:val="19"/>
        </w:rPr>
        <w:t xml:space="preserve">(Ticket </w:t>
      </w:r>
      <w:r w:rsidR="00B762D4">
        <w:rPr>
          <w:spacing w:val="7"/>
          <w:sz w:val="19"/>
        </w:rPr>
        <w:t xml:space="preserve">Size ranges </w:t>
      </w:r>
      <w:r>
        <w:rPr>
          <w:spacing w:val="7"/>
          <w:sz w:val="19"/>
        </w:rPr>
        <w:t xml:space="preserve">from </w:t>
      </w:r>
      <w:r>
        <w:rPr>
          <w:spacing w:val="6"/>
          <w:sz w:val="19"/>
        </w:rPr>
        <w:t xml:space="preserve">INR </w:t>
      </w:r>
      <w:r>
        <w:rPr>
          <w:spacing w:val="7"/>
          <w:sz w:val="19"/>
        </w:rPr>
        <w:t xml:space="preserve">100.0 million </w:t>
      </w:r>
      <w:r>
        <w:rPr>
          <w:spacing w:val="4"/>
          <w:sz w:val="19"/>
        </w:rPr>
        <w:t xml:space="preserve">to </w:t>
      </w:r>
      <w:r>
        <w:rPr>
          <w:spacing w:val="5"/>
          <w:sz w:val="19"/>
        </w:rPr>
        <w:t xml:space="preserve">INR </w:t>
      </w:r>
      <w:r w:rsidR="00B762D4">
        <w:rPr>
          <w:spacing w:val="7"/>
          <w:sz w:val="19"/>
        </w:rPr>
        <w:t>2.</w:t>
      </w:r>
      <w:r>
        <w:rPr>
          <w:spacing w:val="7"/>
          <w:sz w:val="19"/>
        </w:rPr>
        <w:t xml:space="preserve">50 </w:t>
      </w:r>
      <w:r>
        <w:rPr>
          <w:spacing w:val="8"/>
          <w:sz w:val="19"/>
        </w:rPr>
        <w:t xml:space="preserve">billion) </w:t>
      </w:r>
      <w:r>
        <w:rPr>
          <w:sz w:val="19"/>
        </w:rPr>
        <w:t>based on their business model, In-</w:t>
      </w:r>
      <w:r w:rsidR="00B762D4">
        <w:rPr>
          <w:sz w:val="19"/>
        </w:rPr>
        <w:t>depth financial</w:t>
      </w:r>
      <w:r w:rsidR="00B762D4">
        <w:rPr>
          <w:spacing w:val="9"/>
          <w:sz w:val="19"/>
        </w:rPr>
        <w:t xml:space="preserve"> performance</w:t>
      </w:r>
      <w:r>
        <w:rPr>
          <w:spacing w:val="9"/>
          <w:sz w:val="19"/>
        </w:rPr>
        <w:t xml:space="preserve"> </w:t>
      </w:r>
      <w:r>
        <w:rPr>
          <w:sz w:val="19"/>
        </w:rPr>
        <w:t>analysis, Management &amp; industry</w:t>
      </w:r>
      <w:r>
        <w:rPr>
          <w:spacing w:val="6"/>
          <w:sz w:val="19"/>
        </w:rPr>
        <w:t xml:space="preserve"> </w:t>
      </w:r>
      <w:r>
        <w:rPr>
          <w:sz w:val="19"/>
        </w:rPr>
        <w:t>outlook.</w:t>
      </w:r>
    </w:p>
    <w:p w:rsidR="009A6272" w:rsidRDefault="00D54A35">
      <w:pPr>
        <w:pStyle w:val="ListParagraph"/>
        <w:numPr>
          <w:ilvl w:val="0"/>
          <w:numId w:val="3"/>
        </w:numPr>
        <w:tabs>
          <w:tab w:val="left" w:pos="740"/>
        </w:tabs>
        <w:spacing w:before="28" w:line="218" w:lineRule="exact"/>
        <w:ind w:right="230"/>
        <w:jc w:val="both"/>
        <w:rPr>
          <w:sz w:val="19"/>
        </w:rPr>
      </w:pPr>
      <w:r>
        <w:rPr>
          <w:sz w:val="19"/>
        </w:rPr>
        <w:t xml:space="preserve">Collating various risks and their </w:t>
      </w:r>
      <w:r w:rsidR="00B762D4">
        <w:rPr>
          <w:sz w:val="19"/>
        </w:rPr>
        <w:t>mitigates</w:t>
      </w:r>
      <w:r>
        <w:rPr>
          <w:sz w:val="19"/>
        </w:rPr>
        <w:t xml:space="preserve"> after rigorous analysis and proactively sensitizing the future shape of the company to approval</w:t>
      </w:r>
      <w:r>
        <w:rPr>
          <w:spacing w:val="-7"/>
          <w:sz w:val="19"/>
        </w:rPr>
        <w:t xml:space="preserve"> </w:t>
      </w:r>
      <w:r>
        <w:rPr>
          <w:sz w:val="19"/>
        </w:rPr>
        <w:t>forums.</w:t>
      </w:r>
    </w:p>
    <w:p w:rsidR="009A6272" w:rsidRDefault="00D54A35">
      <w:pPr>
        <w:pStyle w:val="ListParagraph"/>
        <w:numPr>
          <w:ilvl w:val="0"/>
          <w:numId w:val="3"/>
        </w:numPr>
        <w:tabs>
          <w:tab w:val="left" w:pos="740"/>
        </w:tabs>
        <w:spacing w:before="28" w:line="218" w:lineRule="exact"/>
        <w:ind w:right="243"/>
        <w:jc w:val="both"/>
        <w:rPr>
          <w:sz w:val="19"/>
        </w:rPr>
      </w:pPr>
      <w:r>
        <w:rPr>
          <w:spacing w:val="-11"/>
          <w:sz w:val="19"/>
        </w:rPr>
        <w:t xml:space="preserve">To </w:t>
      </w:r>
      <w:r>
        <w:rPr>
          <w:sz w:val="19"/>
        </w:rPr>
        <w:t xml:space="preserve">conduct in-depth due diligence of the banking facilities proposed for the Corporate and design risk </w:t>
      </w:r>
      <w:r w:rsidR="005D35E7">
        <w:rPr>
          <w:sz w:val="19"/>
        </w:rPr>
        <w:t>mitigates</w:t>
      </w:r>
      <w:r>
        <w:rPr>
          <w:sz w:val="19"/>
        </w:rPr>
        <w:t xml:space="preserve"> structures in Consultation with Relationship</w:t>
      </w:r>
      <w:r>
        <w:rPr>
          <w:spacing w:val="-25"/>
          <w:sz w:val="19"/>
        </w:rPr>
        <w:t xml:space="preserve"> </w:t>
      </w:r>
      <w:r>
        <w:rPr>
          <w:sz w:val="19"/>
        </w:rPr>
        <w:t>Managers.</w:t>
      </w:r>
    </w:p>
    <w:p w:rsidR="009A6272" w:rsidRDefault="00D54A35">
      <w:pPr>
        <w:pStyle w:val="ListParagraph"/>
        <w:numPr>
          <w:ilvl w:val="0"/>
          <w:numId w:val="3"/>
        </w:numPr>
        <w:tabs>
          <w:tab w:val="left" w:pos="740"/>
        </w:tabs>
        <w:spacing w:before="28" w:line="218" w:lineRule="exact"/>
        <w:ind w:right="239"/>
        <w:jc w:val="both"/>
        <w:rPr>
          <w:sz w:val="19"/>
        </w:rPr>
      </w:pPr>
      <w:r>
        <w:rPr>
          <w:sz w:val="19"/>
        </w:rPr>
        <w:t>Continuous monitoring of the portfolio to identify early warning signals and initiated internal rating actions to influence exposure</w:t>
      </w:r>
      <w:r>
        <w:rPr>
          <w:spacing w:val="12"/>
          <w:sz w:val="19"/>
        </w:rPr>
        <w:t xml:space="preserve"> </w:t>
      </w:r>
      <w:r>
        <w:rPr>
          <w:sz w:val="19"/>
        </w:rPr>
        <w:t>decision.</w:t>
      </w:r>
    </w:p>
    <w:p w:rsidR="009A6272" w:rsidRDefault="00D54A35">
      <w:pPr>
        <w:pStyle w:val="ListParagraph"/>
        <w:numPr>
          <w:ilvl w:val="0"/>
          <w:numId w:val="3"/>
        </w:numPr>
        <w:tabs>
          <w:tab w:val="left" w:pos="739"/>
          <w:tab w:val="left" w:pos="740"/>
        </w:tabs>
        <w:spacing w:line="243" w:lineRule="exact"/>
        <w:rPr>
          <w:sz w:val="19"/>
        </w:rPr>
      </w:pPr>
      <w:r>
        <w:rPr>
          <w:sz w:val="19"/>
        </w:rPr>
        <w:t>Carrying</w:t>
      </w:r>
      <w:r>
        <w:rPr>
          <w:spacing w:val="-3"/>
          <w:sz w:val="19"/>
        </w:rPr>
        <w:t xml:space="preserve"> </w:t>
      </w:r>
      <w:r>
        <w:rPr>
          <w:sz w:val="19"/>
        </w:rPr>
        <w:t>out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recommending</w:t>
      </w:r>
      <w:r>
        <w:rPr>
          <w:spacing w:val="-5"/>
          <w:sz w:val="19"/>
        </w:rPr>
        <w:t xml:space="preserve"> </w:t>
      </w:r>
      <w:r>
        <w:rPr>
          <w:sz w:val="19"/>
        </w:rPr>
        <w:t>internal</w:t>
      </w:r>
      <w:r>
        <w:rPr>
          <w:spacing w:val="-4"/>
          <w:sz w:val="19"/>
        </w:rPr>
        <w:t xml:space="preserve"> </w:t>
      </w:r>
      <w:r>
        <w:rPr>
          <w:sz w:val="19"/>
        </w:rPr>
        <w:t>credit</w:t>
      </w:r>
      <w:r>
        <w:rPr>
          <w:spacing w:val="-4"/>
          <w:sz w:val="19"/>
        </w:rPr>
        <w:t xml:space="preserve"> </w:t>
      </w:r>
      <w:r>
        <w:rPr>
          <w:sz w:val="19"/>
        </w:rPr>
        <w:t>rating</w:t>
      </w:r>
      <w:r>
        <w:rPr>
          <w:spacing w:val="-3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approval</w:t>
      </w:r>
      <w:r>
        <w:rPr>
          <w:spacing w:val="-4"/>
          <w:sz w:val="19"/>
        </w:rPr>
        <w:t xml:space="preserve"> </w:t>
      </w:r>
      <w:r>
        <w:rPr>
          <w:sz w:val="19"/>
        </w:rPr>
        <w:t>forums</w:t>
      </w:r>
      <w:r>
        <w:rPr>
          <w:spacing w:val="-3"/>
          <w:sz w:val="19"/>
        </w:rPr>
        <w:t xml:space="preserve"> </w:t>
      </w:r>
      <w:r>
        <w:rPr>
          <w:sz w:val="19"/>
        </w:rPr>
        <w:t>based</w:t>
      </w:r>
      <w:r>
        <w:rPr>
          <w:spacing w:val="-3"/>
          <w:sz w:val="19"/>
        </w:rPr>
        <w:t xml:space="preserve"> </w:t>
      </w:r>
      <w:r>
        <w:rPr>
          <w:sz w:val="19"/>
        </w:rPr>
        <w:t>on</w:t>
      </w:r>
      <w:r>
        <w:rPr>
          <w:spacing w:val="-5"/>
          <w:sz w:val="19"/>
        </w:rPr>
        <w:t xml:space="preserve"> </w:t>
      </w:r>
      <w:r>
        <w:rPr>
          <w:sz w:val="19"/>
        </w:rPr>
        <w:t>assessed</w:t>
      </w:r>
      <w:r>
        <w:rPr>
          <w:spacing w:val="-3"/>
          <w:sz w:val="19"/>
        </w:rPr>
        <w:t xml:space="preserve"> </w:t>
      </w:r>
      <w:r>
        <w:rPr>
          <w:sz w:val="19"/>
        </w:rPr>
        <w:t>risk</w:t>
      </w:r>
      <w:r>
        <w:rPr>
          <w:spacing w:val="-3"/>
          <w:sz w:val="19"/>
        </w:rPr>
        <w:t xml:space="preserve"> </w:t>
      </w:r>
      <w:r>
        <w:rPr>
          <w:sz w:val="19"/>
        </w:rPr>
        <w:t>parameters.</w:t>
      </w:r>
    </w:p>
    <w:p w:rsidR="009A6272" w:rsidRDefault="00D54A35">
      <w:pPr>
        <w:pStyle w:val="ListParagraph"/>
        <w:numPr>
          <w:ilvl w:val="0"/>
          <w:numId w:val="3"/>
        </w:numPr>
        <w:tabs>
          <w:tab w:val="left" w:pos="740"/>
        </w:tabs>
        <w:spacing w:before="31" w:line="218" w:lineRule="exact"/>
        <w:ind w:right="241"/>
        <w:jc w:val="both"/>
        <w:rPr>
          <w:sz w:val="19"/>
        </w:rPr>
      </w:pPr>
      <w:r>
        <w:rPr>
          <w:sz w:val="19"/>
        </w:rPr>
        <w:t>Developing industry expertise by tracking the latest developments in relevant industry and benchmarking financials and other parameters with peer</w:t>
      </w:r>
      <w:r>
        <w:rPr>
          <w:spacing w:val="-15"/>
          <w:sz w:val="19"/>
        </w:rPr>
        <w:t xml:space="preserve"> </w:t>
      </w:r>
      <w:r>
        <w:rPr>
          <w:sz w:val="19"/>
        </w:rPr>
        <w:t>companies.</w:t>
      </w:r>
    </w:p>
    <w:p w:rsidR="009A6272" w:rsidRDefault="009A6272">
      <w:pPr>
        <w:pStyle w:val="BodyText"/>
        <w:spacing w:before="6"/>
        <w:rPr>
          <w:sz w:val="16"/>
        </w:rPr>
      </w:pPr>
    </w:p>
    <w:p w:rsidR="001345DF" w:rsidRPr="00FC5982" w:rsidRDefault="001345DF">
      <w:pPr>
        <w:pStyle w:val="BodyText"/>
        <w:spacing w:before="6"/>
        <w:rPr>
          <w:sz w:val="2"/>
        </w:rPr>
      </w:pPr>
    </w:p>
    <w:p w:rsidR="001345DF" w:rsidRDefault="001345DF">
      <w:pPr>
        <w:pStyle w:val="BodyText"/>
        <w:spacing w:before="6"/>
        <w:rPr>
          <w:sz w:val="16"/>
        </w:rPr>
      </w:pPr>
    </w:p>
    <w:p w:rsidR="009A6272" w:rsidRDefault="001D5F9B">
      <w:pPr>
        <w:pStyle w:val="Heading1"/>
        <w:spacing w:before="76"/>
        <w:ind w:left="3353" w:right="3830"/>
      </w:pPr>
      <w:r>
        <w:t xml:space="preserve">  </w:t>
      </w:r>
      <w:r w:rsidR="00D54A35">
        <w:t>ICICI Bank Limited</w:t>
      </w:r>
      <w:r w:rsidR="005D35E7">
        <w:t>, Mumbai</w:t>
      </w:r>
      <w:r>
        <w:t xml:space="preserve"> (4 Years)</w:t>
      </w:r>
    </w:p>
    <w:p w:rsidR="009A6272" w:rsidRDefault="00D54A35">
      <w:pPr>
        <w:spacing w:before="33"/>
        <w:ind w:left="3401" w:right="3830"/>
        <w:jc w:val="center"/>
        <w:rPr>
          <w:b/>
          <w:sz w:val="19"/>
        </w:rPr>
      </w:pPr>
      <w:r>
        <w:rPr>
          <w:b/>
          <w:sz w:val="19"/>
        </w:rPr>
        <w:t>Risk Analyst (May 2010 to June 2014)</w:t>
      </w:r>
    </w:p>
    <w:p w:rsidR="009A6272" w:rsidRDefault="009A6272">
      <w:pPr>
        <w:pStyle w:val="BodyText"/>
        <w:spacing w:before="9"/>
        <w:rPr>
          <w:b/>
          <w:sz w:val="12"/>
        </w:rPr>
      </w:pPr>
    </w:p>
    <w:p w:rsidR="009A6272" w:rsidRDefault="00D54A35">
      <w:pPr>
        <w:spacing w:before="76" w:line="216" w:lineRule="exact"/>
        <w:ind w:left="130"/>
        <w:rPr>
          <w:b/>
          <w:sz w:val="19"/>
        </w:rPr>
      </w:pPr>
      <w:r>
        <w:rPr>
          <w:b/>
          <w:sz w:val="19"/>
          <w:u w:val="single"/>
        </w:rPr>
        <w:t>Responsibilities:</w:t>
      </w:r>
    </w:p>
    <w:p w:rsidR="009A6272" w:rsidRDefault="00D54A35" w:rsidP="00F5046C">
      <w:pPr>
        <w:pStyle w:val="ListParagraph"/>
        <w:numPr>
          <w:ilvl w:val="1"/>
          <w:numId w:val="3"/>
        </w:numPr>
        <w:tabs>
          <w:tab w:val="left" w:pos="1039"/>
          <w:tab w:val="left" w:pos="1040"/>
        </w:tabs>
        <w:spacing w:line="242" w:lineRule="exact"/>
        <w:ind w:firstLine="0"/>
        <w:jc w:val="both"/>
        <w:rPr>
          <w:sz w:val="19"/>
        </w:rPr>
      </w:pPr>
      <w:r>
        <w:rPr>
          <w:sz w:val="19"/>
        </w:rPr>
        <w:t xml:space="preserve">Credit appraisal of companies in Automobile, Auto ancillary, </w:t>
      </w:r>
      <w:proofErr w:type="spellStart"/>
      <w:r>
        <w:rPr>
          <w:sz w:val="19"/>
        </w:rPr>
        <w:t>Tyres</w:t>
      </w:r>
      <w:proofErr w:type="spellEnd"/>
      <w:r>
        <w:rPr>
          <w:sz w:val="19"/>
        </w:rPr>
        <w:t>, Pharmaceutical, Hospitals</w:t>
      </w:r>
      <w:r>
        <w:rPr>
          <w:spacing w:val="27"/>
          <w:sz w:val="19"/>
        </w:rPr>
        <w:t xml:space="preserve"> </w:t>
      </w:r>
      <w:r>
        <w:rPr>
          <w:spacing w:val="10"/>
          <w:sz w:val="19"/>
        </w:rPr>
        <w:t>industry.</w:t>
      </w:r>
    </w:p>
    <w:p w:rsidR="009A6272" w:rsidRDefault="00D54A35" w:rsidP="00F5046C">
      <w:pPr>
        <w:pStyle w:val="ListParagraph"/>
        <w:numPr>
          <w:ilvl w:val="1"/>
          <w:numId w:val="3"/>
        </w:numPr>
        <w:tabs>
          <w:tab w:val="left" w:pos="1039"/>
        </w:tabs>
        <w:spacing w:before="17" w:line="224" w:lineRule="exact"/>
        <w:ind w:left="1134" w:right="199" w:hanging="634"/>
        <w:jc w:val="both"/>
        <w:rPr>
          <w:sz w:val="19"/>
        </w:rPr>
      </w:pPr>
      <w:r>
        <w:rPr>
          <w:sz w:val="19"/>
        </w:rPr>
        <w:t>Portfolio size companies of 60-65 large and mid-sized companies and Transaction size ranges from INR 10.0 million to above INR 2.00</w:t>
      </w:r>
      <w:r>
        <w:rPr>
          <w:spacing w:val="-14"/>
          <w:sz w:val="19"/>
        </w:rPr>
        <w:t xml:space="preserve"> </w:t>
      </w:r>
      <w:r>
        <w:rPr>
          <w:sz w:val="19"/>
        </w:rPr>
        <w:t>billion.</w:t>
      </w:r>
    </w:p>
    <w:p w:rsidR="009A6272" w:rsidRDefault="00D54A35" w:rsidP="00F5046C">
      <w:pPr>
        <w:pStyle w:val="ListParagraph"/>
        <w:numPr>
          <w:ilvl w:val="1"/>
          <w:numId w:val="3"/>
        </w:numPr>
        <w:tabs>
          <w:tab w:val="left" w:pos="1039"/>
          <w:tab w:val="left" w:pos="1040"/>
        </w:tabs>
        <w:spacing w:before="16" w:line="218" w:lineRule="exact"/>
        <w:ind w:left="1134" w:right="199" w:hanging="634"/>
        <w:jc w:val="both"/>
        <w:rPr>
          <w:sz w:val="19"/>
        </w:rPr>
      </w:pPr>
      <w:r>
        <w:rPr>
          <w:spacing w:val="-11"/>
          <w:sz w:val="19"/>
        </w:rPr>
        <w:t xml:space="preserve">To </w:t>
      </w:r>
      <w:r>
        <w:rPr>
          <w:sz w:val="19"/>
        </w:rPr>
        <w:t>conduct in-depth due diligence of the banking facilities proposed for the Corporate and design risk mitigants structures in consultation with Relationship</w:t>
      </w:r>
      <w:r>
        <w:rPr>
          <w:spacing w:val="-25"/>
          <w:sz w:val="19"/>
        </w:rPr>
        <w:t xml:space="preserve"> </w:t>
      </w:r>
      <w:r>
        <w:rPr>
          <w:sz w:val="19"/>
        </w:rPr>
        <w:t>Managers.</w:t>
      </w:r>
    </w:p>
    <w:p w:rsidR="009A6272" w:rsidRDefault="00D54A35" w:rsidP="00F5046C">
      <w:pPr>
        <w:pStyle w:val="ListParagraph"/>
        <w:numPr>
          <w:ilvl w:val="1"/>
          <w:numId w:val="3"/>
        </w:numPr>
        <w:tabs>
          <w:tab w:val="left" w:pos="1039"/>
          <w:tab w:val="left" w:pos="1040"/>
        </w:tabs>
        <w:spacing w:before="18" w:line="218" w:lineRule="exact"/>
        <w:ind w:left="1134" w:right="196" w:hanging="634"/>
        <w:jc w:val="both"/>
        <w:rPr>
          <w:sz w:val="19"/>
        </w:rPr>
      </w:pPr>
      <w:r>
        <w:rPr>
          <w:sz w:val="19"/>
        </w:rPr>
        <w:t>Assigning internal credit rating to the company basis on risk parameters and provide inputs on key risk and mitigates to approval</w:t>
      </w:r>
      <w:r>
        <w:rPr>
          <w:spacing w:val="-10"/>
          <w:sz w:val="19"/>
        </w:rPr>
        <w:t xml:space="preserve"> </w:t>
      </w:r>
      <w:r>
        <w:rPr>
          <w:sz w:val="19"/>
        </w:rPr>
        <w:t>forums.</w:t>
      </w:r>
    </w:p>
    <w:p w:rsidR="009A6272" w:rsidRDefault="00D54A35" w:rsidP="00F5046C">
      <w:pPr>
        <w:pStyle w:val="ListParagraph"/>
        <w:numPr>
          <w:ilvl w:val="1"/>
          <w:numId w:val="3"/>
        </w:numPr>
        <w:tabs>
          <w:tab w:val="left" w:pos="1039"/>
          <w:tab w:val="left" w:pos="1040"/>
        </w:tabs>
        <w:spacing w:before="18" w:line="218" w:lineRule="exact"/>
        <w:ind w:left="1134" w:right="191" w:hanging="634"/>
        <w:jc w:val="both"/>
        <w:rPr>
          <w:sz w:val="19"/>
        </w:rPr>
      </w:pPr>
      <w:r>
        <w:rPr>
          <w:sz w:val="19"/>
        </w:rPr>
        <w:t>Continuous monitoring of the portfolio to identify early warning signals and initiated internal rating actions to influence exposure</w:t>
      </w:r>
      <w:r>
        <w:rPr>
          <w:spacing w:val="-12"/>
          <w:sz w:val="19"/>
        </w:rPr>
        <w:t xml:space="preserve"> </w:t>
      </w:r>
      <w:r>
        <w:rPr>
          <w:sz w:val="19"/>
        </w:rPr>
        <w:t>decision.</w:t>
      </w:r>
    </w:p>
    <w:p w:rsidR="009A6272" w:rsidRDefault="0065562C">
      <w:pPr>
        <w:pStyle w:val="BodyText"/>
        <w:ind w:left="97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467D435" wp14:editId="6E44AF65">
                <wp:simplePos x="0" y="0"/>
                <wp:positionH relativeFrom="page">
                  <wp:posOffset>4544060</wp:posOffset>
                </wp:positionH>
                <wp:positionV relativeFrom="page">
                  <wp:posOffset>10688320</wp:posOffset>
                </wp:positionV>
                <wp:extent cx="2639060" cy="3810"/>
                <wp:effectExtent l="10160" t="10795" r="8255" b="13970"/>
                <wp:wrapNone/>
                <wp:docPr id="1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39060" cy="3810"/>
                        </a:xfrm>
                        <a:custGeom>
                          <a:avLst/>
                          <a:gdLst>
                            <a:gd name="T0" fmla="+- 0 7726 7156"/>
                            <a:gd name="T1" fmla="*/ T0 w 4156"/>
                            <a:gd name="T2" fmla="+- 0 16832 16832"/>
                            <a:gd name="T3" fmla="*/ 16832 h 6"/>
                            <a:gd name="T4" fmla="+- 0 11312 7156"/>
                            <a:gd name="T5" fmla="*/ T4 w 4156"/>
                            <a:gd name="T6" fmla="+- 0 16838 16832"/>
                            <a:gd name="T7" fmla="*/ 16838 h 6"/>
                            <a:gd name="T8" fmla="+- 0 7156 7156"/>
                            <a:gd name="T9" fmla="*/ T8 w 4156"/>
                            <a:gd name="T10" fmla="+- 0 16832 16832"/>
                            <a:gd name="T11" fmla="*/ 16832 h 6"/>
                            <a:gd name="T12" fmla="+- 0 10742 7156"/>
                            <a:gd name="T13" fmla="*/ T12 w 4156"/>
                            <a:gd name="T14" fmla="+- 0 16838 16832"/>
                            <a:gd name="T15" fmla="*/ 16838 h 6"/>
                            <a:gd name="T16" fmla="+- 0 7726 7156"/>
                            <a:gd name="T17" fmla="*/ T16 w 4156"/>
                            <a:gd name="T18" fmla="+- 0 16832 16832"/>
                            <a:gd name="T19" fmla="*/ 16832 h 6"/>
                            <a:gd name="T20" fmla="+- 0 11312 7156"/>
                            <a:gd name="T21" fmla="*/ T20 w 4156"/>
                            <a:gd name="T22" fmla="+- 0 16838 16832"/>
                            <a:gd name="T23" fmla="*/ 16838 h 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156" h="6">
                              <a:moveTo>
                                <a:pt x="570" y="0"/>
                              </a:moveTo>
                              <a:lnTo>
                                <a:pt x="4156" y="6"/>
                              </a:lnTo>
                              <a:moveTo>
                                <a:pt x="0" y="0"/>
                              </a:moveTo>
                              <a:lnTo>
                                <a:pt x="3586" y="6"/>
                              </a:lnTo>
                              <a:moveTo>
                                <a:pt x="570" y="0"/>
                              </a:moveTo>
                              <a:lnTo>
                                <a:pt x="4156" y="6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C19FF3" id="AutoShape 13" o:spid="_x0000_s1026" style="position:absolute;margin-left:357.8pt;margin-top:841.6pt;width:207.8pt;height:.3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56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" path="m570,l4156,6m,l3586,6m570,l4156,6e" filled="f" strokeweight="0">
                <v:path arrowok="t" o:connecttype="custom" o:connectlocs="361950,10688320;2639060,10692130;0,10688320;2277110,10692130;361950,10688320;2639060,10692130" o:connectangles="0,0,0,0,0,0"/>
                <w10:wrap anchorx="page" anchory="page"/>
              </v:shape>
            </w:pict>
          </mc:Fallback>
        </mc:AlternateContent>
      </w:r>
    </w:p>
    <w:p w:rsidR="009A6272" w:rsidRDefault="0065562C">
      <w:pPr>
        <w:pStyle w:val="Heading1"/>
        <w:spacing w:before="124"/>
        <w:ind w:left="3872" w:right="40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C09B418" wp14:editId="7B4EE70A">
                <wp:simplePos x="0" y="0"/>
                <wp:positionH relativeFrom="page">
                  <wp:posOffset>6916420</wp:posOffset>
                </wp:positionH>
                <wp:positionV relativeFrom="paragraph">
                  <wp:posOffset>147320</wp:posOffset>
                </wp:positionV>
                <wp:extent cx="0" cy="0"/>
                <wp:effectExtent l="2744470" t="13970" r="2741295" b="5080"/>
                <wp:wrapNone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87245C7" id="Line 1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4.6pt,11.6pt" to="544.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" strokeweight="0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D02612C" wp14:editId="7F569618">
                <wp:simplePos x="0" y="0"/>
                <wp:positionH relativeFrom="page">
                  <wp:posOffset>3296920</wp:posOffset>
                </wp:positionH>
                <wp:positionV relativeFrom="paragraph">
                  <wp:posOffset>147320</wp:posOffset>
                </wp:positionV>
                <wp:extent cx="0" cy="0"/>
                <wp:effectExtent l="2744470" t="13970" r="2741295" b="5080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56C34BF" id="Line 1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9.6pt,11.6pt" to="259.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" strokeweight="0">
                <w10:wrap anchorx="page"/>
              </v:line>
            </w:pict>
          </mc:Fallback>
        </mc:AlternateContent>
      </w:r>
      <w:r w:rsidR="00D54A35">
        <w:t>SCHOLASTIC</w:t>
      </w:r>
    </w:p>
    <w:p w:rsidR="009A6272" w:rsidRDefault="009A6272">
      <w:pPr>
        <w:pStyle w:val="BodyText"/>
        <w:spacing w:before="4"/>
        <w:rPr>
          <w:b/>
          <w:sz w:val="13"/>
        </w:rPr>
      </w:pPr>
    </w:p>
    <w:tbl>
      <w:tblPr>
        <w:tblW w:w="0" w:type="auto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952"/>
        <w:gridCol w:w="5292"/>
      </w:tblGrid>
      <w:tr w:rsidR="009A6272">
        <w:trPr>
          <w:trHeight w:hRule="exact" w:val="420"/>
        </w:trPr>
        <w:tc>
          <w:tcPr>
            <w:tcW w:w="701" w:type="dxa"/>
          </w:tcPr>
          <w:p w:rsidR="009A6272" w:rsidRDefault="00D54A35">
            <w:pPr>
              <w:pStyle w:val="TableParagraph"/>
              <w:ind w:left="35"/>
              <w:rPr>
                <w:b/>
                <w:sz w:val="19"/>
              </w:rPr>
            </w:pPr>
            <w:r>
              <w:rPr>
                <w:b/>
                <w:sz w:val="19"/>
              </w:rPr>
              <w:t>2009</w:t>
            </w:r>
          </w:p>
        </w:tc>
        <w:tc>
          <w:tcPr>
            <w:tcW w:w="952" w:type="dxa"/>
          </w:tcPr>
          <w:p w:rsidR="009A6272" w:rsidRDefault="00D54A35">
            <w:pPr>
              <w:pStyle w:val="TableParagraph"/>
              <w:ind w:left="220"/>
              <w:rPr>
                <w:b/>
                <w:sz w:val="19"/>
              </w:rPr>
            </w:pPr>
            <w:r>
              <w:rPr>
                <w:b/>
                <w:sz w:val="19"/>
              </w:rPr>
              <w:t>CA</w:t>
            </w:r>
          </w:p>
        </w:tc>
        <w:tc>
          <w:tcPr>
            <w:tcW w:w="5292" w:type="dxa"/>
          </w:tcPr>
          <w:p w:rsidR="009A6272" w:rsidRDefault="00D54A35">
            <w:pPr>
              <w:pStyle w:val="TableParagraph"/>
              <w:ind w:left="119"/>
              <w:rPr>
                <w:b/>
                <w:sz w:val="19"/>
              </w:rPr>
            </w:pPr>
            <w:r>
              <w:rPr>
                <w:b/>
                <w:sz w:val="19"/>
              </w:rPr>
              <w:t>Institute of Chartered Accountants of India (first attempt)</w:t>
            </w:r>
          </w:p>
        </w:tc>
      </w:tr>
      <w:tr w:rsidR="009A6272">
        <w:trPr>
          <w:trHeight w:hRule="exact" w:val="449"/>
        </w:trPr>
        <w:tc>
          <w:tcPr>
            <w:tcW w:w="701" w:type="dxa"/>
          </w:tcPr>
          <w:p w:rsidR="009A6272" w:rsidRDefault="00D54A35">
            <w:pPr>
              <w:pStyle w:val="TableParagraph"/>
              <w:spacing w:before="105"/>
              <w:rPr>
                <w:b/>
                <w:sz w:val="19"/>
              </w:rPr>
            </w:pPr>
            <w:r>
              <w:rPr>
                <w:b/>
                <w:sz w:val="19"/>
              </w:rPr>
              <w:t>2009</w:t>
            </w:r>
          </w:p>
        </w:tc>
        <w:tc>
          <w:tcPr>
            <w:tcW w:w="952" w:type="dxa"/>
          </w:tcPr>
          <w:p w:rsidR="009A6272" w:rsidRDefault="00D54A35">
            <w:pPr>
              <w:pStyle w:val="TableParagraph"/>
              <w:spacing w:before="105"/>
              <w:ind w:left="214"/>
              <w:rPr>
                <w:b/>
                <w:sz w:val="19"/>
              </w:rPr>
            </w:pPr>
            <w:r>
              <w:rPr>
                <w:b/>
                <w:sz w:val="19"/>
              </w:rPr>
              <w:t>CS</w:t>
            </w:r>
          </w:p>
        </w:tc>
        <w:tc>
          <w:tcPr>
            <w:tcW w:w="5292" w:type="dxa"/>
          </w:tcPr>
          <w:p w:rsidR="009A6272" w:rsidRDefault="005D35E7" w:rsidP="005D35E7">
            <w:pPr>
              <w:pStyle w:val="TableParagraph"/>
              <w:spacing w:before="105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</w:t>
            </w:r>
            <w:r w:rsidR="00D54A35">
              <w:rPr>
                <w:b/>
                <w:sz w:val="19"/>
              </w:rPr>
              <w:t>Institute of Company Secretary of India (first attempt)</w:t>
            </w:r>
          </w:p>
        </w:tc>
      </w:tr>
      <w:tr w:rsidR="009A6272">
        <w:trPr>
          <w:trHeight w:hRule="exact" w:val="419"/>
        </w:trPr>
        <w:tc>
          <w:tcPr>
            <w:tcW w:w="701" w:type="dxa"/>
          </w:tcPr>
          <w:p w:rsidR="009A6272" w:rsidRDefault="00D54A35">
            <w:pPr>
              <w:pStyle w:val="TableParagraph"/>
              <w:spacing w:before="104"/>
              <w:rPr>
                <w:b/>
                <w:sz w:val="19"/>
              </w:rPr>
            </w:pPr>
            <w:r>
              <w:rPr>
                <w:b/>
                <w:sz w:val="19"/>
              </w:rPr>
              <w:t>2007</w:t>
            </w:r>
          </w:p>
        </w:tc>
        <w:tc>
          <w:tcPr>
            <w:tcW w:w="952" w:type="dxa"/>
          </w:tcPr>
          <w:p w:rsidR="009A6272" w:rsidRDefault="00D54A35">
            <w:pPr>
              <w:pStyle w:val="TableParagraph"/>
              <w:spacing w:before="104"/>
              <w:ind w:left="220"/>
              <w:rPr>
                <w:b/>
                <w:sz w:val="19"/>
              </w:rPr>
            </w:pPr>
            <w:r>
              <w:rPr>
                <w:b/>
                <w:sz w:val="19"/>
              </w:rPr>
              <w:t>B.Com</w:t>
            </w:r>
          </w:p>
        </w:tc>
        <w:tc>
          <w:tcPr>
            <w:tcW w:w="5292" w:type="dxa"/>
          </w:tcPr>
          <w:p w:rsidR="009A6272" w:rsidRDefault="00D54A35">
            <w:pPr>
              <w:pStyle w:val="TableParagraph"/>
              <w:spacing w:before="104"/>
              <w:ind w:left="125"/>
              <w:rPr>
                <w:b/>
                <w:sz w:val="19"/>
              </w:rPr>
            </w:pPr>
            <w:r>
              <w:rPr>
                <w:b/>
                <w:sz w:val="19"/>
              </w:rPr>
              <w:t>Bachelor of Commerce, Rajasthan University</w:t>
            </w:r>
          </w:p>
        </w:tc>
      </w:tr>
    </w:tbl>
    <w:p w:rsidR="009A6272" w:rsidRDefault="009A6272">
      <w:pPr>
        <w:pStyle w:val="BodyText"/>
        <w:spacing w:before="10"/>
        <w:rPr>
          <w:b/>
          <w:sz w:val="24"/>
        </w:rPr>
      </w:pPr>
    </w:p>
    <w:p w:rsidR="009A6272" w:rsidRDefault="0065562C">
      <w:pPr>
        <w:spacing w:before="75"/>
        <w:ind w:left="3875" w:right="4032"/>
        <w:jc w:val="center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562610</wp:posOffset>
                </wp:positionH>
                <wp:positionV relativeFrom="paragraph">
                  <wp:posOffset>125095</wp:posOffset>
                </wp:positionV>
                <wp:extent cx="2277110" cy="0"/>
                <wp:effectExtent l="10160" t="10795" r="8255" b="8255"/>
                <wp:wrapNone/>
                <wp:docPr id="1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711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8B8B3E" id="Line 1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.3pt,9.85pt" to="223.6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" strokeweight="0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4640580</wp:posOffset>
                </wp:positionH>
                <wp:positionV relativeFrom="paragraph">
                  <wp:posOffset>125095</wp:posOffset>
                </wp:positionV>
                <wp:extent cx="2275840" cy="0"/>
                <wp:effectExtent l="11430" t="10795" r="8255" b="8255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88CC55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4pt,9.85pt" to="544.6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" strokeweight="0">
                <w10:wrap anchorx="page"/>
              </v:line>
            </w:pict>
          </mc:Fallback>
        </mc:AlternateContent>
      </w:r>
      <w:r w:rsidR="00D54A35">
        <w:rPr>
          <w:b/>
          <w:sz w:val="19"/>
        </w:rPr>
        <w:t>ASSIGNMENTS &amp; PROJECTS</w:t>
      </w:r>
    </w:p>
    <w:p w:rsidR="009A6272" w:rsidRDefault="009A6272">
      <w:pPr>
        <w:pStyle w:val="BodyText"/>
        <w:spacing w:before="4"/>
        <w:rPr>
          <w:b/>
          <w:sz w:val="18"/>
        </w:rPr>
      </w:pPr>
    </w:p>
    <w:p w:rsidR="009A6272" w:rsidRDefault="00D54A35">
      <w:pPr>
        <w:pStyle w:val="ListParagraph"/>
        <w:numPr>
          <w:ilvl w:val="0"/>
          <w:numId w:val="2"/>
        </w:numPr>
        <w:tabs>
          <w:tab w:val="left" w:pos="600"/>
        </w:tabs>
        <w:spacing w:before="1"/>
        <w:ind w:right="590"/>
        <w:rPr>
          <w:b/>
          <w:sz w:val="19"/>
        </w:rPr>
      </w:pPr>
      <w:r>
        <w:rPr>
          <w:b/>
          <w:sz w:val="19"/>
        </w:rPr>
        <w:t>Participated in CRISIL training on Advance Corporate Credit Risk Analysis &amp; Dealing with complexities  and enhanced knowledge</w:t>
      </w:r>
      <w:r>
        <w:rPr>
          <w:b/>
          <w:spacing w:val="35"/>
          <w:sz w:val="19"/>
        </w:rPr>
        <w:t xml:space="preserve"> </w:t>
      </w:r>
      <w:r>
        <w:rPr>
          <w:b/>
          <w:sz w:val="19"/>
        </w:rPr>
        <w:t>in:</w:t>
      </w:r>
    </w:p>
    <w:p w:rsidR="005D35E7" w:rsidRDefault="005D35E7" w:rsidP="005D35E7">
      <w:pPr>
        <w:pStyle w:val="ListParagraph"/>
        <w:tabs>
          <w:tab w:val="left" w:pos="600"/>
        </w:tabs>
        <w:spacing w:before="1"/>
        <w:ind w:left="600" w:right="590" w:firstLine="0"/>
        <w:rPr>
          <w:b/>
          <w:sz w:val="19"/>
        </w:rPr>
      </w:pPr>
    </w:p>
    <w:p w:rsidR="009A6272" w:rsidRDefault="00D54A35" w:rsidP="005D35E7">
      <w:pPr>
        <w:pStyle w:val="ListParagraph"/>
        <w:numPr>
          <w:ilvl w:val="1"/>
          <w:numId w:val="2"/>
        </w:numPr>
        <w:tabs>
          <w:tab w:val="left" w:pos="959"/>
          <w:tab w:val="left" w:pos="960"/>
        </w:tabs>
        <w:spacing w:line="276" w:lineRule="auto"/>
        <w:rPr>
          <w:sz w:val="19"/>
        </w:rPr>
      </w:pPr>
      <w:r>
        <w:rPr>
          <w:sz w:val="19"/>
        </w:rPr>
        <w:t>Understanding basic principles of lending. Accounting issues and window</w:t>
      </w:r>
      <w:r>
        <w:rPr>
          <w:spacing w:val="-8"/>
          <w:sz w:val="19"/>
        </w:rPr>
        <w:t xml:space="preserve"> </w:t>
      </w:r>
      <w:r>
        <w:rPr>
          <w:sz w:val="19"/>
        </w:rPr>
        <w:t>dressing</w:t>
      </w:r>
    </w:p>
    <w:p w:rsidR="009A6272" w:rsidRDefault="00D54A35" w:rsidP="005D35E7">
      <w:pPr>
        <w:pStyle w:val="ListParagraph"/>
        <w:numPr>
          <w:ilvl w:val="1"/>
          <w:numId w:val="2"/>
        </w:numPr>
        <w:tabs>
          <w:tab w:val="left" w:pos="959"/>
          <w:tab w:val="left" w:pos="960"/>
        </w:tabs>
        <w:spacing w:line="276" w:lineRule="auto"/>
        <w:rPr>
          <w:sz w:val="19"/>
        </w:rPr>
      </w:pPr>
      <w:r>
        <w:rPr>
          <w:sz w:val="19"/>
        </w:rPr>
        <w:t>Impact of Large Capex/Acquisition on credit risk</w:t>
      </w:r>
      <w:r>
        <w:rPr>
          <w:spacing w:val="-1"/>
          <w:sz w:val="19"/>
        </w:rPr>
        <w:t xml:space="preserve"> </w:t>
      </w:r>
      <w:r>
        <w:rPr>
          <w:sz w:val="19"/>
        </w:rPr>
        <w:t>rating</w:t>
      </w:r>
    </w:p>
    <w:p w:rsidR="009A6272" w:rsidRDefault="00D54A35" w:rsidP="005D35E7">
      <w:pPr>
        <w:pStyle w:val="ListParagraph"/>
        <w:numPr>
          <w:ilvl w:val="1"/>
          <w:numId w:val="2"/>
        </w:numPr>
        <w:tabs>
          <w:tab w:val="left" w:pos="959"/>
          <w:tab w:val="left" w:pos="960"/>
        </w:tabs>
        <w:spacing w:line="276" w:lineRule="auto"/>
        <w:rPr>
          <w:sz w:val="19"/>
        </w:rPr>
      </w:pPr>
      <w:r>
        <w:rPr>
          <w:sz w:val="19"/>
        </w:rPr>
        <w:t>Case</w:t>
      </w:r>
      <w:r>
        <w:rPr>
          <w:spacing w:val="-4"/>
          <w:sz w:val="19"/>
        </w:rPr>
        <w:t xml:space="preserve"> </w:t>
      </w:r>
      <w:r>
        <w:rPr>
          <w:sz w:val="19"/>
        </w:rPr>
        <w:t>studies</w:t>
      </w:r>
      <w:r>
        <w:rPr>
          <w:spacing w:val="-3"/>
          <w:sz w:val="19"/>
        </w:rPr>
        <w:t xml:space="preserve"> </w:t>
      </w:r>
      <w:r>
        <w:rPr>
          <w:sz w:val="19"/>
        </w:rPr>
        <w:t>on</w:t>
      </w:r>
      <w:r>
        <w:rPr>
          <w:spacing w:val="-4"/>
          <w:sz w:val="19"/>
        </w:rPr>
        <w:t xml:space="preserve"> </w:t>
      </w:r>
      <w:r>
        <w:rPr>
          <w:sz w:val="19"/>
        </w:rPr>
        <w:t>companies</w:t>
      </w:r>
      <w:r>
        <w:rPr>
          <w:spacing w:val="-3"/>
          <w:sz w:val="19"/>
        </w:rPr>
        <w:t xml:space="preserve"> </w:t>
      </w:r>
      <w:r>
        <w:rPr>
          <w:sz w:val="19"/>
        </w:rPr>
        <w:t>which</w:t>
      </w:r>
      <w:r>
        <w:rPr>
          <w:spacing w:val="-2"/>
          <w:sz w:val="19"/>
        </w:rPr>
        <w:t xml:space="preserve"> </w:t>
      </w:r>
      <w:r>
        <w:rPr>
          <w:sz w:val="19"/>
        </w:rPr>
        <w:t>migrated</w:t>
      </w:r>
      <w:r>
        <w:rPr>
          <w:spacing w:val="-2"/>
          <w:sz w:val="19"/>
        </w:rPr>
        <w:t xml:space="preserve"> </w:t>
      </w:r>
      <w:r>
        <w:rPr>
          <w:sz w:val="19"/>
        </w:rPr>
        <w:t>from</w:t>
      </w:r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good</w:t>
      </w:r>
      <w:r>
        <w:rPr>
          <w:spacing w:val="-4"/>
          <w:sz w:val="19"/>
        </w:rPr>
        <w:t xml:space="preserve"> </w:t>
      </w:r>
      <w:r>
        <w:rPr>
          <w:sz w:val="19"/>
        </w:rPr>
        <w:t>rating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-2"/>
          <w:sz w:val="19"/>
        </w:rPr>
        <w:t xml:space="preserve"> </w:t>
      </w:r>
      <w:r>
        <w:rPr>
          <w:sz w:val="19"/>
        </w:rPr>
        <w:t>bad</w:t>
      </w:r>
      <w:r>
        <w:rPr>
          <w:spacing w:val="-2"/>
          <w:sz w:val="19"/>
        </w:rPr>
        <w:t xml:space="preserve"> </w:t>
      </w:r>
      <w:r>
        <w:rPr>
          <w:sz w:val="19"/>
        </w:rPr>
        <w:t>rating</w:t>
      </w:r>
      <w:r>
        <w:rPr>
          <w:spacing w:val="-2"/>
          <w:sz w:val="19"/>
        </w:rPr>
        <w:t xml:space="preserve"> </w:t>
      </w:r>
      <w:r>
        <w:rPr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z w:val="19"/>
        </w:rPr>
        <w:t>short</w:t>
      </w:r>
      <w:r>
        <w:rPr>
          <w:spacing w:val="-3"/>
          <w:sz w:val="19"/>
        </w:rPr>
        <w:t xml:space="preserve"> </w:t>
      </w:r>
      <w:r>
        <w:rPr>
          <w:sz w:val="19"/>
        </w:rPr>
        <w:t>period</w:t>
      </w:r>
      <w:r>
        <w:rPr>
          <w:spacing w:val="-4"/>
          <w:sz w:val="19"/>
        </w:rPr>
        <w:t xml:space="preserve"> </w:t>
      </w:r>
      <w:r>
        <w:rPr>
          <w:sz w:val="19"/>
        </w:rPr>
        <w:t>of</w:t>
      </w:r>
      <w:r>
        <w:rPr>
          <w:spacing w:val="-3"/>
          <w:sz w:val="19"/>
        </w:rPr>
        <w:t xml:space="preserve"> </w:t>
      </w:r>
      <w:r>
        <w:rPr>
          <w:sz w:val="19"/>
        </w:rPr>
        <w:t>time.</w:t>
      </w:r>
    </w:p>
    <w:p w:rsidR="009A6272" w:rsidRDefault="00D54A35" w:rsidP="005D35E7">
      <w:pPr>
        <w:pStyle w:val="ListParagraph"/>
        <w:numPr>
          <w:ilvl w:val="1"/>
          <w:numId w:val="2"/>
        </w:numPr>
        <w:tabs>
          <w:tab w:val="left" w:pos="959"/>
          <w:tab w:val="left" w:pos="960"/>
        </w:tabs>
        <w:spacing w:line="276" w:lineRule="auto"/>
        <w:rPr>
          <w:sz w:val="19"/>
        </w:rPr>
      </w:pPr>
      <w:r>
        <w:rPr>
          <w:sz w:val="19"/>
        </w:rPr>
        <w:t xml:space="preserve">Working capital assessment- </w:t>
      </w:r>
      <w:r>
        <w:rPr>
          <w:spacing w:val="-3"/>
          <w:sz w:val="19"/>
        </w:rPr>
        <w:t xml:space="preserve">Theory, </w:t>
      </w:r>
      <w:r>
        <w:rPr>
          <w:sz w:val="19"/>
        </w:rPr>
        <w:t>funded-non funded products, case</w:t>
      </w:r>
      <w:r>
        <w:rPr>
          <w:spacing w:val="-31"/>
          <w:sz w:val="19"/>
        </w:rPr>
        <w:t xml:space="preserve"> </w:t>
      </w:r>
      <w:r>
        <w:rPr>
          <w:sz w:val="19"/>
        </w:rPr>
        <w:t>studies.</w:t>
      </w:r>
    </w:p>
    <w:p w:rsidR="009A6272" w:rsidRDefault="00D54A35" w:rsidP="005D35E7">
      <w:pPr>
        <w:pStyle w:val="ListParagraph"/>
        <w:numPr>
          <w:ilvl w:val="1"/>
          <w:numId w:val="2"/>
        </w:numPr>
        <w:tabs>
          <w:tab w:val="left" w:pos="959"/>
          <w:tab w:val="left" w:pos="960"/>
        </w:tabs>
        <w:spacing w:line="276" w:lineRule="auto"/>
        <w:rPr>
          <w:sz w:val="19"/>
        </w:rPr>
      </w:pPr>
      <w:r>
        <w:rPr>
          <w:sz w:val="19"/>
        </w:rPr>
        <w:t>Ratio analysis and how they can be effectively used as an early warning signal</w:t>
      </w:r>
      <w:r>
        <w:rPr>
          <w:spacing w:val="-36"/>
          <w:sz w:val="19"/>
        </w:rPr>
        <w:t xml:space="preserve"> </w:t>
      </w:r>
      <w:r>
        <w:rPr>
          <w:sz w:val="19"/>
        </w:rPr>
        <w:t>tool.</w:t>
      </w:r>
    </w:p>
    <w:p w:rsidR="009A6272" w:rsidRDefault="00D54A35" w:rsidP="005D35E7">
      <w:pPr>
        <w:pStyle w:val="ListParagraph"/>
        <w:numPr>
          <w:ilvl w:val="1"/>
          <w:numId w:val="2"/>
        </w:numPr>
        <w:tabs>
          <w:tab w:val="left" w:pos="959"/>
          <w:tab w:val="left" w:pos="960"/>
        </w:tabs>
        <w:spacing w:line="276" w:lineRule="auto"/>
        <w:rPr>
          <w:sz w:val="19"/>
        </w:rPr>
      </w:pPr>
      <w:r>
        <w:rPr>
          <w:sz w:val="19"/>
        </w:rPr>
        <w:t>In depth analysis of Cash flow</w:t>
      </w:r>
      <w:r>
        <w:rPr>
          <w:spacing w:val="-17"/>
          <w:sz w:val="19"/>
        </w:rPr>
        <w:t xml:space="preserve"> </w:t>
      </w:r>
      <w:r>
        <w:rPr>
          <w:sz w:val="19"/>
        </w:rPr>
        <w:t>statements</w:t>
      </w:r>
    </w:p>
    <w:p w:rsidR="009A6272" w:rsidRDefault="00D54A35" w:rsidP="005D35E7">
      <w:pPr>
        <w:pStyle w:val="ListParagraph"/>
        <w:numPr>
          <w:ilvl w:val="1"/>
          <w:numId w:val="2"/>
        </w:numPr>
        <w:tabs>
          <w:tab w:val="left" w:pos="959"/>
          <w:tab w:val="left" w:pos="960"/>
        </w:tabs>
        <w:spacing w:line="276" w:lineRule="auto"/>
        <w:ind w:right="604"/>
        <w:rPr>
          <w:sz w:val="19"/>
        </w:rPr>
      </w:pPr>
      <w:r>
        <w:rPr>
          <w:sz w:val="19"/>
        </w:rPr>
        <w:t>Accounting forensics and understanding of accounting adjustments made by companies in their P&amp;L and balance</w:t>
      </w:r>
      <w:r>
        <w:rPr>
          <w:spacing w:val="-6"/>
          <w:sz w:val="19"/>
        </w:rPr>
        <w:t xml:space="preserve"> </w:t>
      </w:r>
      <w:r>
        <w:rPr>
          <w:sz w:val="19"/>
        </w:rPr>
        <w:t>sheets.</w:t>
      </w:r>
    </w:p>
    <w:p w:rsidR="009A6272" w:rsidRDefault="009A6272">
      <w:pPr>
        <w:pStyle w:val="BodyText"/>
        <w:spacing w:before="10"/>
      </w:pPr>
    </w:p>
    <w:p w:rsidR="009A6272" w:rsidRDefault="0065562C">
      <w:pPr>
        <w:pStyle w:val="Heading1"/>
        <w:ind w:left="3657" w:right="40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4582160</wp:posOffset>
                </wp:positionH>
                <wp:positionV relativeFrom="paragraph">
                  <wp:posOffset>73660</wp:posOffset>
                </wp:positionV>
                <wp:extent cx="2277110" cy="0"/>
                <wp:effectExtent l="10160" t="6985" r="8255" b="12065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711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850149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0.8pt,5.8pt" to="540.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" strokeweight="0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648970</wp:posOffset>
                </wp:positionH>
                <wp:positionV relativeFrom="paragraph">
                  <wp:posOffset>73660</wp:posOffset>
                </wp:positionV>
                <wp:extent cx="2275840" cy="0"/>
                <wp:effectExtent l="10795" t="6985" r="8890" b="12065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CD7C3C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1pt,5.8pt" to="230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" strokeweight="0">
                <w10:wrap anchorx="page"/>
              </v:line>
            </w:pict>
          </mc:Fallback>
        </mc:AlternateContent>
      </w:r>
      <w:r w:rsidR="00D54A35">
        <w:t>TECHNICAL PROFICIENCY</w:t>
      </w:r>
    </w:p>
    <w:p w:rsidR="009A6272" w:rsidRDefault="009A6272">
      <w:pPr>
        <w:pStyle w:val="BodyText"/>
        <w:rPr>
          <w:b/>
          <w:sz w:val="21"/>
        </w:rPr>
      </w:pPr>
    </w:p>
    <w:p w:rsidR="009A6272" w:rsidRDefault="00D54A35">
      <w:pPr>
        <w:tabs>
          <w:tab w:val="left" w:pos="2653"/>
        </w:tabs>
        <w:ind w:left="345"/>
        <w:rPr>
          <w:sz w:val="19"/>
        </w:rPr>
      </w:pPr>
      <w:r>
        <w:rPr>
          <w:b/>
          <w:sz w:val="19"/>
        </w:rPr>
        <w:t>Operating Systems</w:t>
      </w:r>
      <w:r>
        <w:rPr>
          <w:b/>
          <w:sz w:val="19"/>
        </w:rPr>
        <w:tab/>
      </w:r>
      <w:r w:rsidR="004E7798">
        <w:rPr>
          <w:b/>
          <w:sz w:val="19"/>
        </w:rPr>
        <w:t xml:space="preserve">  </w:t>
      </w:r>
      <w:r>
        <w:rPr>
          <w:sz w:val="19"/>
        </w:rPr>
        <w:t>:</w:t>
      </w:r>
      <w:r w:rsidR="004E7798">
        <w:rPr>
          <w:sz w:val="19"/>
        </w:rPr>
        <w:t xml:space="preserve"> </w:t>
      </w:r>
      <w:r>
        <w:rPr>
          <w:sz w:val="19"/>
        </w:rPr>
        <w:t xml:space="preserve">All versions of Windows, </w:t>
      </w:r>
      <w:r>
        <w:rPr>
          <w:spacing w:val="-9"/>
          <w:sz w:val="19"/>
        </w:rPr>
        <w:t xml:space="preserve">XP, </w:t>
      </w:r>
      <w:r>
        <w:rPr>
          <w:sz w:val="19"/>
        </w:rPr>
        <w:t>Vista,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etc</w:t>
      </w:r>
      <w:proofErr w:type="spellEnd"/>
    </w:p>
    <w:p w:rsidR="009A6272" w:rsidRDefault="009A6272">
      <w:pPr>
        <w:pStyle w:val="BodyText"/>
        <w:rPr>
          <w:sz w:val="18"/>
        </w:rPr>
      </w:pPr>
    </w:p>
    <w:p w:rsidR="009A6272" w:rsidRDefault="00D54A35">
      <w:pPr>
        <w:tabs>
          <w:tab w:val="left" w:pos="2778"/>
        </w:tabs>
        <w:ind w:left="390"/>
        <w:rPr>
          <w:sz w:val="20"/>
        </w:rPr>
      </w:pPr>
      <w:r>
        <w:rPr>
          <w:b/>
          <w:sz w:val="20"/>
        </w:rPr>
        <w:t>Other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Applications</w:t>
      </w:r>
      <w:r>
        <w:rPr>
          <w:b/>
          <w:sz w:val="20"/>
        </w:rPr>
        <w:tab/>
        <w:t xml:space="preserve">: </w:t>
      </w:r>
      <w:r>
        <w:rPr>
          <w:sz w:val="20"/>
        </w:rPr>
        <w:t>MS Office (Word, Excel, PowerPoint),</w:t>
      </w:r>
      <w:r>
        <w:rPr>
          <w:spacing w:val="-28"/>
          <w:sz w:val="20"/>
        </w:rPr>
        <w:t xml:space="preserve"> </w:t>
      </w:r>
      <w:proofErr w:type="spellStart"/>
      <w:r>
        <w:rPr>
          <w:sz w:val="20"/>
        </w:rPr>
        <w:t>Finacle</w:t>
      </w:r>
      <w:proofErr w:type="spellEnd"/>
      <w:r>
        <w:rPr>
          <w:sz w:val="20"/>
        </w:rPr>
        <w:t>,</w:t>
      </w:r>
    </w:p>
    <w:p w:rsidR="009A6272" w:rsidRDefault="009A6272">
      <w:pPr>
        <w:pStyle w:val="BodyText"/>
        <w:spacing w:before="5"/>
        <w:rPr>
          <w:sz w:val="29"/>
        </w:rPr>
      </w:pPr>
    </w:p>
    <w:p w:rsidR="00C84320" w:rsidRDefault="00C84320">
      <w:pPr>
        <w:pStyle w:val="Heading1"/>
        <w:spacing w:before="1"/>
        <w:ind w:left="3875" w:right="4032"/>
      </w:pPr>
    </w:p>
    <w:p w:rsidR="00C84320" w:rsidRDefault="00C84320">
      <w:pPr>
        <w:pStyle w:val="Heading1"/>
        <w:spacing w:before="1"/>
        <w:ind w:left="3875" w:right="4032"/>
      </w:pPr>
    </w:p>
    <w:p w:rsidR="00C84320" w:rsidRDefault="00C84320">
      <w:pPr>
        <w:pStyle w:val="Heading1"/>
        <w:spacing w:before="1"/>
        <w:ind w:left="3875" w:right="4032"/>
      </w:pPr>
    </w:p>
    <w:p w:rsidR="00C84320" w:rsidRDefault="00C84320">
      <w:pPr>
        <w:pStyle w:val="Heading1"/>
        <w:spacing w:before="1"/>
        <w:ind w:left="3875" w:right="4032"/>
      </w:pPr>
    </w:p>
    <w:p w:rsidR="00C84320" w:rsidRDefault="00C84320">
      <w:pPr>
        <w:pStyle w:val="Heading1"/>
        <w:spacing w:before="1"/>
        <w:ind w:left="3875" w:right="4032"/>
      </w:pPr>
    </w:p>
    <w:p w:rsidR="00C84320" w:rsidRDefault="00C84320">
      <w:pPr>
        <w:pStyle w:val="Heading1"/>
        <w:spacing w:before="1"/>
        <w:ind w:left="3875" w:right="4032"/>
      </w:pPr>
    </w:p>
    <w:p w:rsidR="00C84320" w:rsidRDefault="00C84320">
      <w:pPr>
        <w:pStyle w:val="Heading1"/>
        <w:spacing w:before="1"/>
        <w:ind w:left="3875" w:right="4032"/>
      </w:pPr>
    </w:p>
    <w:p w:rsidR="00C84320" w:rsidRDefault="00C84320">
      <w:pPr>
        <w:pStyle w:val="Heading1"/>
        <w:spacing w:before="1"/>
        <w:ind w:left="3875" w:right="4032"/>
      </w:pPr>
    </w:p>
    <w:p w:rsidR="009A6272" w:rsidRDefault="0065562C">
      <w:pPr>
        <w:pStyle w:val="Heading1"/>
        <w:spacing w:before="1"/>
        <w:ind w:left="3875" w:right="403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</wp:posOffset>
                </wp:positionH>
                <wp:positionV relativeFrom="paragraph">
                  <wp:posOffset>70485</wp:posOffset>
                </wp:positionV>
                <wp:extent cx="2275840" cy="0"/>
                <wp:effectExtent l="11430" t="13335" r="8255" b="5715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7964AE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9pt,5.55pt" to="216.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" strokeweight="0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4734560</wp:posOffset>
                </wp:positionH>
                <wp:positionV relativeFrom="paragraph">
                  <wp:posOffset>70485</wp:posOffset>
                </wp:positionV>
                <wp:extent cx="2277110" cy="0"/>
                <wp:effectExtent l="10160" t="13335" r="8255" b="5715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711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FBF3E93"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8pt,5.55pt" to="552.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" strokeweight="0">
                <w10:wrap anchorx="page"/>
              </v:line>
            </w:pict>
          </mc:Fallback>
        </mc:AlternateContent>
      </w:r>
      <w:r w:rsidR="00D54A35">
        <w:t>EXTRA CURRICLUAR ACTIVIES</w:t>
      </w:r>
    </w:p>
    <w:p w:rsidR="009A6272" w:rsidRDefault="009A6272">
      <w:pPr>
        <w:pStyle w:val="BodyText"/>
        <w:spacing w:before="3"/>
        <w:rPr>
          <w:b/>
          <w:sz w:val="20"/>
        </w:rPr>
      </w:pPr>
    </w:p>
    <w:p w:rsidR="009A6272" w:rsidRDefault="00D54A35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" w:line="259" w:lineRule="auto"/>
        <w:ind w:right="106"/>
        <w:rPr>
          <w:sz w:val="19"/>
        </w:rPr>
      </w:pPr>
      <w:r>
        <w:rPr>
          <w:sz w:val="19"/>
        </w:rPr>
        <w:t xml:space="preserve">Active member of </w:t>
      </w:r>
      <w:r>
        <w:rPr>
          <w:b/>
          <w:sz w:val="19"/>
        </w:rPr>
        <w:t xml:space="preserve">South Delhi Toastmasters Club (Platform to </w:t>
      </w:r>
      <w:r w:rsidR="005D35E7">
        <w:rPr>
          <w:b/>
          <w:sz w:val="19"/>
        </w:rPr>
        <w:t>enhance communication and public speaking</w:t>
      </w:r>
      <w:r>
        <w:rPr>
          <w:b/>
          <w:sz w:val="19"/>
        </w:rPr>
        <w:t xml:space="preserve"> skills) </w:t>
      </w:r>
      <w:r>
        <w:rPr>
          <w:sz w:val="19"/>
        </w:rPr>
        <w:t>and serving club as Vice President-Public</w:t>
      </w:r>
      <w:r>
        <w:rPr>
          <w:spacing w:val="-2"/>
          <w:sz w:val="19"/>
        </w:rPr>
        <w:t xml:space="preserve"> </w:t>
      </w:r>
      <w:r>
        <w:rPr>
          <w:sz w:val="19"/>
        </w:rPr>
        <w:t>Relations.</w:t>
      </w:r>
    </w:p>
    <w:p w:rsidR="009A6272" w:rsidRDefault="00D54A35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line="229" w:lineRule="exact"/>
        <w:rPr>
          <w:sz w:val="19"/>
        </w:rPr>
      </w:pPr>
      <w:r>
        <w:rPr>
          <w:sz w:val="19"/>
        </w:rPr>
        <w:t xml:space="preserve">Active participation in weekly discussions on Income </w:t>
      </w:r>
      <w:r>
        <w:rPr>
          <w:spacing w:val="-7"/>
          <w:sz w:val="19"/>
        </w:rPr>
        <w:t xml:space="preserve">Tax </w:t>
      </w:r>
      <w:r>
        <w:rPr>
          <w:sz w:val="19"/>
        </w:rPr>
        <w:t>issues &amp; Audit matters in CA</w:t>
      </w:r>
      <w:r>
        <w:rPr>
          <w:spacing w:val="-24"/>
          <w:sz w:val="19"/>
        </w:rPr>
        <w:t xml:space="preserve"> </w:t>
      </w:r>
      <w:r>
        <w:rPr>
          <w:sz w:val="19"/>
        </w:rPr>
        <w:t>forums.</w:t>
      </w:r>
    </w:p>
    <w:p w:rsidR="009A6272" w:rsidRDefault="00D54A35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line="256" w:lineRule="exact"/>
        <w:rPr>
          <w:sz w:val="19"/>
        </w:rPr>
      </w:pPr>
      <w:r>
        <w:rPr>
          <w:sz w:val="19"/>
        </w:rPr>
        <w:t xml:space="preserve">Indulges in enhancing Public Speaking skills, running marathons </w:t>
      </w:r>
      <w:proofErr w:type="gramStart"/>
      <w:r>
        <w:rPr>
          <w:sz w:val="19"/>
        </w:rPr>
        <w:t>&amp;</w:t>
      </w:r>
      <w:r>
        <w:rPr>
          <w:spacing w:val="-32"/>
          <w:sz w:val="19"/>
        </w:rPr>
        <w:t xml:space="preserve"> </w:t>
      </w:r>
      <w:r w:rsidR="00F5046C">
        <w:rPr>
          <w:spacing w:val="-32"/>
          <w:sz w:val="19"/>
        </w:rPr>
        <w:t xml:space="preserve"> </w:t>
      </w:r>
      <w:r>
        <w:rPr>
          <w:sz w:val="19"/>
        </w:rPr>
        <w:t>traveling</w:t>
      </w:r>
      <w:proofErr w:type="gramEnd"/>
      <w:r>
        <w:rPr>
          <w:sz w:val="19"/>
        </w:rPr>
        <w:t>.</w:t>
      </w:r>
    </w:p>
    <w:p w:rsidR="009A6272" w:rsidRDefault="009A6272">
      <w:pPr>
        <w:pStyle w:val="BodyText"/>
        <w:rPr>
          <w:sz w:val="22"/>
        </w:rPr>
      </w:pPr>
    </w:p>
    <w:p w:rsidR="009A6272" w:rsidRDefault="0065562C">
      <w:pPr>
        <w:pStyle w:val="Heading1"/>
        <w:ind w:left="3648" w:right="40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619760</wp:posOffset>
                </wp:positionH>
                <wp:positionV relativeFrom="paragraph">
                  <wp:posOffset>67310</wp:posOffset>
                </wp:positionV>
                <wp:extent cx="2277110" cy="0"/>
                <wp:effectExtent l="10160" t="10160" r="8255" b="889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711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47CE082" id="Line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8pt,5.3pt" to="228.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" strokeweight="0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4592320</wp:posOffset>
                </wp:positionH>
                <wp:positionV relativeFrom="paragraph">
                  <wp:posOffset>67310</wp:posOffset>
                </wp:positionV>
                <wp:extent cx="2275840" cy="0"/>
                <wp:effectExtent l="10795" t="10160" r="8890" b="889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AFCDB2" id="Line 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1.6pt,5.3pt" to="54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" strokeweight="0">
                <w10:wrap anchorx="page"/>
              </v:line>
            </w:pict>
          </mc:Fallback>
        </mc:AlternateContent>
      </w:r>
      <w:r w:rsidR="00D54A35">
        <w:t>PERSONAL INFORMATION</w:t>
      </w:r>
    </w:p>
    <w:p w:rsidR="009A6272" w:rsidRDefault="0065562C">
      <w:pPr>
        <w:tabs>
          <w:tab w:val="left" w:pos="2941"/>
        </w:tabs>
        <w:spacing w:before="1" w:line="308" w:lineRule="exact"/>
        <w:ind w:left="45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637540</wp:posOffset>
                </wp:positionH>
                <wp:positionV relativeFrom="paragraph">
                  <wp:posOffset>6985</wp:posOffset>
                </wp:positionV>
                <wp:extent cx="1657350" cy="876300"/>
                <wp:effectExtent l="0" t="0" r="635" b="254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7350" cy="876300"/>
                        </a:xfrm>
                        <a:custGeom>
                          <a:avLst/>
                          <a:gdLst>
                            <a:gd name="T0" fmla="+- 0 3614 1004"/>
                            <a:gd name="T1" fmla="*/ T0 w 2610"/>
                            <a:gd name="T2" fmla="+- 0 11 11"/>
                            <a:gd name="T3" fmla="*/ 11 h 1380"/>
                            <a:gd name="T4" fmla="+- 0 1004 1004"/>
                            <a:gd name="T5" fmla="*/ T4 w 2610"/>
                            <a:gd name="T6" fmla="+- 0 11 11"/>
                            <a:gd name="T7" fmla="*/ 11 h 1380"/>
                            <a:gd name="T8" fmla="+- 0 1004 1004"/>
                            <a:gd name="T9" fmla="*/ T8 w 2610"/>
                            <a:gd name="T10" fmla="+- 0 241 11"/>
                            <a:gd name="T11" fmla="*/ 241 h 1380"/>
                            <a:gd name="T12" fmla="+- 0 1004 1004"/>
                            <a:gd name="T13" fmla="*/ T12 w 2610"/>
                            <a:gd name="T14" fmla="+- 0 471 11"/>
                            <a:gd name="T15" fmla="*/ 471 h 1380"/>
                            <a:gd name="T16" fmla="+- 0 1004 1004"/>
                            <a:gd name="T17" fmla="*/ T16 w 2610"/>
                            <a:gd name="T18" fmla="+- 0 701 11"/>
                            <a:gd name="T19" fmla="*/ 701 h 1380"/>
                            <a:gd name="T20" fmla="+- 0 1004 1004"/>
                            <a:gd name="T21" fmla="*/ T20 w 2610"/>
                            <a:gd name="T22" fmla="+- 0 931 11"/>
                            <a:gd name="T23" fmla="*/ 931 h 1380"/>
                            <a:gd name="T24" fmla="+- 0 1004 1004"/>
                            <a:gd name="T25" fmla="*/ T24 w 2610"/>
                            <a:gd name="T26" fmla="+- 0 1161 11"/>
                            <a:gd name="T27" fmla="*/ 1161 h 1380"/>
                            <a:gd name="T28" fmla="+- 0 1004 1004"/>
                            <a:gd name="T29" fmla="*/ T28 w 2610"/>
                            <a:gd name="T30" fmla="+- 0 1391 11"/>
                            <a:gd name="T31" fmla="*/ 1391 h 1380"/>
                            <a:gd name="T32" fmla="+- 0 3614 1004"/>
                            <a:gd name="T33" fmla="*/ T32 w 2610"/>
                            <a:gd name="T34" fmla="+- 0 1391 11"/>
                            <a:gd name="T35" fmla="*/ 1391 h 1380"/>
                            <a:gd name="T36" fmla="+- 0 3614 1004"/>
                            <a:gd name="T37" fmla="*/ T36 w 2610"/>
                            <a:gd name="T38" fmla="+- 0 241 11"/>
                            <a:gd name="T39" fmla="*/ 241 h 1380"/>
                            <a:gd name="T40" fmla="+- 0 3614 1004"/>
                            <a:gd name="T41" fmla="*/ T40 w 2610"/>
                            <a:gd name="T42" fmla="+- 0 11 11"/>
                            <a:gd name="T43" fmla="*/ 11 h 1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610" h="1380">
                              <a:moveTo>
                                <a:pt x="2610" y="0"/>
                              </a:moveTo>
                              <a:lnTo>
                                <a:pt x="0" y="0"/>
                              </a:lnTo>
                              <a:lnTo>
                                <a:pt x="0" y="230"/>
                              </a:lnTo>
                              <a:lnTo>
                                <a:pt x="0" y="460"/>
                              </a:lnTo>
                              <a:lnTo>
                                <a:pt x="0" y="690"/>
                              </a:lnTo>
                              <a:lnTo>
                                <a:pt x="0" y="920"/>
                              </a:lnTo>
                              <a:lnTo>
                                <a:pt x="0" y="1150"/>
                              </a:lnTo>
                              <a:lnTo>
                                <a:pt x="0" y="1380"/>
                              </a:lnTo>
                              <a:lnTo>
                                <a:pt x="2610" y="1380"/>
                              </a:lnTo>
                              <a:lnTo>
                                <a:pt x="2610" y="230"/>
                              </a:lnTo>
                              <a:lnTo>
                                <a:pt x="2610" y="0"/>
                              </a:lnTo>
                            </a:path>
                          </a:pathLst>
                        </a:custGeom>
                        <a:solidFill>
                          <a:srgbClr val="ECEA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3F35294A" id="Freeform 2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0.7pt,.55pt,50.2pt,.55pt,50.2pt,12.05pt,50.2pt,23.55pt,50.2pt,35.05pt,50.2pt,46.55pt,50.2pt,58.05pt,50.2pt,69.55pt,180.7pt,69.55pt,180.7pt,12.05pt,180.7pt,.55pt" coordsize="261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" fillcolor="#eceadf" stroked="f">
                <v:path arrowok="t" o:connecttype="custom" o:connectlocs="1657350,6985;0,6985;0,153035;0,299085;0,445135;0,591185;0,737235;0,883285;1657350,883285;1657350,153035;1657350,6985" o:connectangles="0,0,0,0,0,0,0,0,0,0,0"/>
                <w10:wrap anchorx="page"/>
              </v:polyline>
            </w:pict>
          </mc:Fallback>
        </mc:AlternateContent>
      </w:r>
      <w:r w:rsidR="00D54A35">
        <w:rPr>
          <w:b/>
          <w:sz w:val="19"/>
        </w:rPr>
        <w:t>Date of</w:t>
      </w:r>
      <w:r w:rsidR="00D54A35">
        <w:rPr>
          <w:b/>
          <w:spacing w:val="-2"/>
          <w:sz w:val="19"/>
        </w:rPr>
        <w:t xml:space="preserve"> </w:t>
      </w:r>
      <w:r w:rsidR="00D54A35">
        <w:rPr>
          <w:b/>
          <w:sz w:val="19"/>
        </w:rPr>
        <w:t>Birth</w:t>
      </w:r>
      <w:r w:rsidR="00D54A35">
        <w:rPr>
          <w:b/>
          <w:sz w:val="19"/>
        </w:rPr>
        <w:tab/>
      </w:r>
      <w:r w:rsidR="005D35E7">
        <w:rPr>
          <w:b/>
          <w:sz w:val="19"/>
        </w:rPr>
        <w:t xml:space="preserve">  </w:t>
      </w:r>
      <w:r w:rsidR="00D54A35">
        <w:rPr>
          <w:sz w:val="19"/>
        </w:rPr>
        <w:t>5</w:t>
      </w:r>
      <w:proofErr w:type="spellStart"/>
      <w:r w:rsidR="00D54A35">
        <w:rPr>
          <w:position w:val="9"/>
          <w:sz w:val="19"/>
        </w:rPr>
        <w:t>th</w:t>
      </w:r>
      <w:proofErr w:type="spellEnd"/>
      <w:r w:rsidR="00D54A35">
        <w:rPr>
          <w:position w:val="9"/>
          <w:sz w:val="19"/>
        </w:rPr>
        <w:t xml:space="preserve"> </w:t>
      </w:r>
      <w:r w:rsidR="00D54A35">
        <w:rPr>
          <w:sz w:val="19"/>
        </w:rPr>
        <w:t>April,</w:t>
      </w:r>
      <w:r w:rsidR="00D54A35">
        <w:rPr>
          <w:spacing w:val="20"/>
          <w:sz w:val="19"/>
        </w:rPr>
        <w:t xml:space="preserve"> </w:t>
      </w:r>
      <w:r w:rsidR="00D54A35">
        <w:rPr>
          <w:sz w:val="19"/>
        </w:rPr>
        <w:t>1986</w:t>
      </w:r>
    </w:p>
    <w:p w:rsidR="009A6272" w:rsidRDefault="00D54A35">
      <w:pPr>
        <w:tabs>
          <w:tab w:val="left" w:pos="2941"/>
        </w:tabs>
        <w:spacing w:line="218" w:lineRule="exact"/>
        <w:ind w:left="454"/>
        <w:rPr>
          <w:sz w:val="19"/>
        </w:rPr>
      </w:pPr>
      <w:r>
        <w:rPr>
          <w:b/>
          <w:sz w:val="19"/>
        </w:rPr>
        <w:t>Fathers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Name</w:t>
      </w:r>
      <w:r>
        <w:rPr>
          <w:b/>
          <w:sz w:val="19"/>
        </w:rPr>
        <w:tab/>
      </w:r>
      <w:r w:rsidR="005D35E7">
        <w:rPr>
          <w:b/>
          <w:sz w:val="19"/>
        </w:rPr>
        <w:t xml:space="preserve">  </w:t>
      </w:r>
      <w:r w:rsidR="006641A3">
        <w:rPr>
          <w:sz w:val="19"/>
        </w:rPr>
        <w:t xml:space="preserve">Late </w:t>
      </w:r>
      <w:proofErr w:type="spellStart"/>
      <w:r>
        <w:rPr>
          <w:sz w:val="19"/>
        </w:rPr>
        <w:t>Shri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Arun</w:t>
      </w:r>
      <w:proofErr w:type="spellEnd"/>
      <w:r>
        <w:rPr>
          <w:sz w:val="19"/>
        </w:rPr>
        <w:t xml:space="preserve"> Kumar</w:t>
      </w:r>
      <w:r>
        <w:rPr>
          <w:spacing w:val="-5"/>
          <w:sz w:val="19"/>
        </w:rPr>
        <w:t xml:space="preserve"> </w:t>
      </w:r>
      <w:proofErr w:type="spellStart"/>
      <w:r>
        <w:rPr>
          <w:sz w:val="19"/>
        </w:rPr>
        <w:t>Luhadia</w:t>
      </w:r>
      <w:proofErr w:type="spellEnd"/>
    </w:p>
    <w:p w:rsidR="009A6272" w:rsidRDefault="00D54A35">
      <w:pPr>
        <w:tabs>
          <w:tab w:val="left" w:pos="2941"/>
        </w:tabs>
        <w:spacing w:line="218" w:lineRule="exact"/>
        <w:ind w:left="454"/>
        <w:rPr>
          <w:sz w:val="19"/>
        </w:rPr>
      </w:pPr>
      <w:r>
        <w:rPr>
          <w:b/>
          <w:sz w:val="19"/>
        </w:rPr>
        <w:t>Passport No</w:t>
      </w:r>
      <w:r>
        <w:rPr>
          <w:b/>
          <w:sz w:val="19"/>
        </w:rPr>
        <w:tab/>
      </w:r>
      <w:r w:rsidR="005D35E7">
        <w:rPr>
          <w:b/>
          <w:sz w:val="19"/>
        </w:rPr>
        <w:t xml:space="preserve">  </w:t>
      </w:r>
      <w:r>
        <w:rPr>
          <w:sz w:val="19"/>
        </w:rPr>
        <w:t>H0165313</w:t>
      </w:r>
    </w:p>
    <w:p w:rsidR="009A6272" w:rsidRDefault="00D54A35">
      <w:pPr>
        <w:tabs>
          <w:tab w:val="left" w:pos="2937"/>
        </w:tabs>
        <w:spacing w:line="218" w:lineRule="exact"/>
        <w:ind w:left="454"/>
        <w:rPr>
          <w:sz w:val="19"/>
        </w:rPr>
      </w:pPr>
      <w:r>
        <w:rPr>
          <w:b/>
          <w:sz w:val="19"/>
        </w:rPr>
        <w:t>Language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Known</w:t>
      </w:r>
      <w:r>
        <w:rPr>
          <w:b/>
          <w:sz w:val="19"/>
        </w:rPr>
        <w:tab/>
      </w:r>
      <w:r w:rsidR="005D35E7">
        <w:rPr>
          <w:b/>
          <w:sz w:val="19"/>
        </w:rPr>
        <w:t xml:space="preserve">  </w:t>
      </w:r>
      <w:r>
        <w:rPr>
          <w:sz w:val="19"/>
        </w:rPr>
        <w:t>Hindi &amp;</w:t>
      </w:r>
      <w:r>
        <w:rPr>
          <w:spacing w:val="-3"/>
          <w:sz w:val="19"/>
        </w:rPr>
        <w:t xml:space="preserve"> </w:t>
      </w:r>
      <w:r>
        <w:rPr>
          <w:sz w:val="19"/>
        </w:rPr>
        <w:t>English</w:t>
      </w:r>
    </w:p>
    <w:p w:rsidR="009A6272" w:rsidRDefault="00D54A35">
      <w:pPr>
        <w:tabs>
          <w:tab w:val="left" w:pos="2943"/>
        </w:tabs>
        <w:spacing w:line="218" w:lineRule="exact"/>
        <w:ind w:left="454"/>
        <w:rPr>
          <w:sz w:val="19"/>
        </w:rPr>
      </w:pPr>
      <w:r>
        <w:rPr>
          <w:b/>
          <w:sz w:val="19"/>
        </w:rPr>
        <w:t>Marital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Status</w:t>
      </w:r>
      <w:r>
        <w:rPr>
          <w:b/>
          <w:sz w:val="19"/>
        </w:rPr>
        <w:tab/>
      </w:r>
      <w:r w:rsidR="005D35E7">
        <w:rPr>
          <w:b/>
          <w:sz w:val="19"/>
        </w:rPr>
        <w:t xml:space="preserve">  </w:t>
      </w:r>
      <w:r>
        <w:rPr>
          <w:sz w:val="19"/>
        </w:rPr>
        <w:t>Married</w:t>
      </w:r>
    </w:p>
    <w:p w:rsidR="009A6272" w:rsidRDefault="00D54A35">
      <w:pPr>
        <w:tabs>
          <w:tab w:val="left" w:pos="2939"/>
        </w:tabs>
        <w:spacing w:line="218" w:lineRule="exact"/>
        <w:ind w:left="454"/>
        <w:rPr>
          <w:sz w:val="19"/>
        </w:rPr>
      </w:pPr>
      <w:r>
        <w:rPr>
          <w:b/>
          <w:sz w:val="19"/>
        </w:rPr>
        <w:t>Communication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address</w:t>
      </w:r>
      <w:r>
        <w:rPr>
          <w:b/>
          <w:sz w:val="19"/>
        </w:rPr>
        <w:tab/>
      </w:r>
      <w:r w:rsidR="005D35E7">
        <w:rPr>
          <w:b/>
          <w:sz w:val="19"/>
        </w:rPr>
        <w:t xml:space="preserve">  </w:t>
      </w:r>
      <w:r>
        <w:rPr>
          <w:sz w:val="19"/>
        </w:rPr>
        <w:t>Flat 232, SSD apartments Sector 12, Plot no. 21, Dwarka, New</w:t>
      </w:r>
      <w:r>
        <w:rPr>
          <w:spacing w:val="10"/>
          <w:sz w:val="19"/>
        </w:rPr>
        <w:t xml:space="preserve"> </w:t>
      </w:r>
      <w:r>
        <w:rPr>
          <w:sz w:val="19"/>
        </w:rPr>
        <w:t>Delhi-78</w:t>
      </w:r>
    </w:p>
    <w:sectPr w:rsidR="009A6272">
      <w:pgSz w:w="11900" w:h="16840"/>
      <w:pgMar w:top="640" w:right="440" w:bottom="0" w:left="620" w:header="720" w:footer="720" w:gutter="0"/>
      <w:pgBorders w:offsetFrom="page">
        <w:top w:val="thinThickSmallGap" w:sz="18" w:space="23" w:color="000000"/>
        <w:left w:val="thinThickSmallGap" w:sz="18" w:space="20" w:color="000000"/>
        <w:bottom w:val="thickThinSmallGap" w:sz="18" w:space="20" w:color="000000"/>
        <w:right w:val="thickThinSmallGap" w:sz="18" w:space="19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ymbol">
    <w:altName w:val="Segoe UI Symbol"/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YInterstate">
    <w:charset w:val="00"/>
    <w:family w:val="auto"/>
    <w:pitch w:val="variable"/>
    <w:sig w:usb0="A00002AF" w:usb1="5000206A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1B83"/>
    <w:multiLevelType w:val="hybridMultilevel"/>
    <w:tmpl w:val="6994C4CE"/>
    <w:lvl w:ilvl="0" w:tplc="CF8EFD48">
      <w:numFmt w:val="bullet"/>
      <w:lvlText w:val="➢"/>
      <w:lvlJc w:val="left"/>
      <w:pPr>
        <w:ind w:left="960" w:hanging="360"/>
      </w:pPr>
      <w:rPr>
        <w:rFonts w:ascii="Segoe UI Symbol" w:eastAsia="Segoe UI Symbol" w:hAnsi="Segoe UI Symbol" w:cs="Segoe UI Symbol" w:hint="default"/>
        <w:w w:val="82"/>
        <w:sz w:val="20"/>
        <w:szCs w:val="20"/>
      </w:rPr>
    </w:lvl>
    <w:lvl w:ilvl="1" w:tplc="40AC8866">
      <w:numFmt w:val="bullet"/>
      <w:lvlText w:val="•"/>
      <w:lvlJc w:val="left"/>
      <w:pPr>
        <w:ind w:left="1948" w:hanging="360"/>
      </w:pPr>
      <w:rPr>
        <w:rFonts w:hint="default"/>
      </w:rPr>
    </w:lvl>
    <w:lvl w:ilvl="2" w:tplc="505C4448">
      <w:numFmt w:val="bullet"/>
      <w:lvlText w:val="•"/>
      <w:lvlJc w:val="left"/>
      <w:pPr>
        <w:ind w:left="2936" w:hanging="360"/>
      </w:pPr>
      <w:rPr>
        <w:rFonts w:hint="default"/>
      </w:rPr>
    </w:lvl>
    <w:lvl w:ilvl="3" w:tplc="CB1EF694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24AEB206">
      <w:numFmt w:val="bullet"/>
      <w:lvlText w:val="•"/>
      <w:lvlJc w:val="left"/>
      <w:pPr>
        <w:ind w:left="4912" w:hanging="360"/>
      </w:pPr>
      <w:rPr>
        <w:rFonts w:hint="default"/>
      </w:rPr>
    </w:lvl>
    <w:lvl w:ilvl="5" w:tplc="0EB46D1C">
      <w:numFmt w:val="bullet"/>
      <w:lvlText w:val="•"/>
      <w:lvlJc w:val="left"/>
      <w:pPr>
        <w:ind w:left="5900" w:hanging="360"/>
      </w:pPr>
      <w:rPr>
        <w:rFonts w:hint="default"/>
      </w:rPr>
    </w:lvl>
    <w:lvl w:ilvl="6" w:tplc="4404C3EE">
      <w:numFmt w:val="bullet"/>
      <w:lvlText w:val="•"/>
      <w:lvlJc w:val="left"/>
      <w:pPr>
        <w:ind w:left="6888" w:hanging="360"/>
      </w:pPr>
      <w:rPr>
        <w:rFonts w:hint="default"/>
      </w:rPr>
    </w:lvl>
    <w:lvl w:ilvl="7" w:tplc="F9A86BC6">
      <w:numFmt w:val="bullet"/>
      <w:lvlText w:val="•"/>
      <w:lvlJc w:val="left"/>
      <w:pPr>
        <w:ind w:left="7876" w:hanging="360"/>
      </w:pPr>
      <w:rPr>
        <w:rFonts w:hint="default"/>
      </w:rPr>
    </w:lvl>
    <w:lvl w:ilvl="8" w:tplc="0D748D6C">
      <w:numFmt w:val="bullet"/>
      <w:lvlText w:val="•"/>
      <w:lvlJc w:val="left"/>
      <w:pPr>
        <w:ind w:left="8864" w:hanging="360"/>
      </w:pPr>
      <w:rPr>
        <w:rFonts w:hint="default"/>
      </w:rPr>
    </w:lvl>
  </w:abstractNum>
  <w:abstractNum w:abstractNumId="1">
    <w:nsid w:val="25A027C1"/>
    <w:multiLevelType w:val="hybridMultilevel"/>
    <w:tmpl w:val="85104A8E"/>
    <w:lvl w:ilvl="0" w:tplc="BC94226E">
      <w:numFmt w:val="bullet"/>
      <w:lvlText w:val="➢"/>
      <w:lvlJc w:val="left"/>
      <w:pPr>
        <w:ind w:left="740" w:hanging="360"/>
      </w:pPr>
      <w:rPr>
        <w:rFonts w:ascii="Segoe UI Symbol" w:eastAsia="Segoe UI Symbol" w:hAnsi="Segoe UI Symbol" w:cs="Segoe UI Symbol" w:hint="default"/>
        <w:w w:val="82"/>
        <w:sz w:val="20"/>
        <w:szCs w:val="20"/>
      </w:rPr>
    </w:lvl>
    <w:lvl w:ilvl="1" w:tplc="251AB710">
      <w:numFmt w:val="bullet"/>
      <w:lvlText w:val="➢"/>
      <w:lvlJc w:val="left"/>
      <w:pPr>
        <w:ind w:left="500" w:hanging="540"/>
      </w:pPr>
      <w:rPr>
        <w:rFonts w:ascii="Segoe UI Symbol" w:eastAsia="Segoe UI Symbol" w:hAnsi="Segoe UI Symbol" w:cs="Segoe UI Symbol" w:hint="default"/>
        <w:w w:val="82"/>
        <w:sz w:val="19"/>
        <w:szCs w:val="19"/>
      </w:rPr>
    </w:lvl>
    <w:lvl w:ilvl="2" w:tplc="610CA562">
      <w:numFmt w:val="bullet"/>
      <w:lvlText w:val="•"/>
      <w:lvlJc w:val="left"/>
      <w:pPr>
        <w:ind w:left="1840" w:hanging="540"/>
      </w:pPr>
      <w:rPr>
        <w:rFonts w:hint="default"/>
      </w:rPr>
    </w:lvl>
    <w:lvl w:ilvl="3" w:tplc="34B6B972">
      <w:numFmt w:val="bullet"/>
      <w:lvlText w:val="•"/>
      <w:lvlJc w:val="left"/>
      <w:pPr>
        <w:ind w:left="2940" w:hanging="540"/>
      </w:pPr>
      <w:rPr>
        <w:rFonts w:hint="default"/>
      </w:rPr>
    </w:lvl>
    <w:lvl w:ilvl="4" w:tplc="E676E446">
      <w:numFmt w:val="bullet"/>
      <w:lvlText w:val="•"/>
      <w:lvlJc w:val="left"/>
      <w:pPr>
        <w:ind w:left="4040" w:hanging="540"/>
      </w:pPr>
      <w:rPr>
        <w:rFonts w:hint="default"/>
      </w:rPr>
    </w:lvl>
    <w:lvl w:ilvl="5" w:tplc="CE9258EC">
      <w:numFmt w:val="bullet"/>
      <w:lvlText w:val="•"/>
      <w:lvlJc w:val="left"/>
      <w:pPr>
        <w:ind w:left="5140" w:hanging="540"/>
      </w:pPr>
      <w:rPr>
        <w:rFonts w:hint="default"/>
      </w:rPr>
    </w:lvl>
    <w:lvl w:ilvl="6" w:tplc="C28AAED8">
      <w:numFmt w:val="bullet"/>
      <w:lvlText w:val="•"/>
      <w:lvlJc w:val="left"/>
      <w:pPr>
        <w:ind w:left="6240" w:hanging="540"/>
      </w:pPr>
      <w:rPr>
        <w:rFonts w:hint="default"/>
      </w:rPr>
    </w:lvl>
    <w:lvl w:ilvl="7" w:tplc="3E0CAAA2">
      <w:numFmt w:val="bullet"/>
      <w:lvlText w:val="•"/>
      <w:lvlJc w:val="left"/>
      <w:pPr>
        <w:ind w:left="7340" w:hanging="540"/>
      </w:pPr>
      <w:rPr>
        <w:rFonts w:hint="default"/>
      </w:rPr>
    </w:lvl>
    <w:lvl w:ilvl="8" w:tplc="7AF8EC6E">
      <w:numFmt w:val="bullet"/>
      <w:lvlText w:val="•"/>
      <w:lvlJc w:val="left"/>
      <w:pPr>
        <w:ind w:left="8440" w:hanging="540"/>
      </w:pPr>
      <w:rPr>
        <w:rFonts w:hint="default"/>
      </w:rPr>
    </w:lvl>
  </w:abstractNum>
  <w:abstractNum w:abstractNumId="2">
    <w:nsid w:val="2F824D56"/>
    <w:multiLevelType w:val="hybridMultilevel"/>
    <w:tmpl w:val="539C04EE"/>
    <w:lvl w:ilvl="0" w:tplc="1BC6FB06">
      <w:start w:val="1"/>
      <w:numFmt w:val="bullet"/>
      <w:lvlText w:val="•"/>
      <w:lvlJc w:val="left"/>
      <w:pPr>
        <w:ind w:left="720" w:hanging="360"/>
      </w:pPr>
      <w:rPr>
        <w:rFonts w:ascii="EYInterstate" w:hAnsi="EYInterstat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C47CB"/>
    <w:multiLevelType w:val="hybridMultilevel"/>
    <w:tmpl w:val="E062D4D2"/>
    <w:lvl w:ilvl="0" w:tplc="4009000B">
      <w:start w:val="1"/>
      <w:numFmt w:val="bullet"/>
      <w:lvlText w:val=""/>
      <w:lvlJc w:val="left"/>
      <w:pPr>
        <w:ind w:left="37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4">
    <w:nsid w:val="6EBA32D3"/>
    <w:multiLevelType w:val="hybridMultilevel"/>
    <w:tmpl w:val="2C8683C6"/>
    <w:lvl w:ilvl="0" w:tplc="D3D049E4">
      <w:numFmt w:val="bullet"/>
      <w:lvlText w:val=""/>
      <w:lvlJc w:val="left"/>
      <w:pPr>
        <w:ind w:left="60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FF3C5064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2" w:tplc="5FA8164A">
      <w:numFmt w:val="bullet"/>
      <w:lvlText w:val="•"/>
      <w:lvlJc w:val="left"/>
      <w:pPr>
        <w:ind w:left="2057" w:hanging="360"/>
      </w:pPr>
      <w:rPr>
        <w:rFonts w:hint="default"/>
      </w:rPr>
    </w:lvl>
    <w:lvl w:ilvl="3" w:tplc="9DEA9054">
      <w:numFmt w:val="bullet"/>
      <w:lvlText w:val="•"/>
      <w:lvlJc w:val="left"/>
      <w:pPr>
        <w:ind w:left="3155" w:hanging="360"/>
      </w:pPr>
      <w:rPr>
        <w:rFonts w:hint="default"/>
      </w:rPr>
    </w:lvl>
    <w:lvl w:ilvl="4" w:tplc="67A23DC8">
      <w:numFmt w:val="bullet"/>
      <w:lvlText w:val="•"/>
      <w:lvlJc w:val="left"/>
      <w:pPr>
        <w:ind w:left="4253" w:hanging="360"/>
      </w:pPr>
      <w:rPr>
        <w:rFonts w:hint="default"/>
      </w:rPr>
    </w:lvl>
    <w:lvl w:ilvl="5" w:tplc="8B8AC612"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35F669B4">
      <w:numFmt w:val="bullet"/>
      <w:lvlText w:val="•"/>
      <w:lvlJc w:val="left"/>
      <w:pPr>
        <w:ind w:left="6448" w:hanging="360"/>
      </w:pPr>
      <w:rPr>
        <w:rFonts w:hint="default"/>
      </w:rPr>
    </w:lvl>
    <w:lvl w:ilvl="7" w:tplc="8F46FF88">
      <w:numFmt w:val="bullet"/>
      <w:lvlText w:val="•"/>
      <w:lvlJc w:val="left"/>
      <w:pPr>
        <w:ind w:left="7546" w:hanging="360"/>
      </w:pPr>
      <w:rPr>
        <w:rFonts w:hint="default"/>
      </w:rPr>
    </w:lvl>
    <w:lvl w:ilvl="8" w:tplc="AB6CF06E">
      <w:numFmt w:val="bullet"/>
      <w:lvlText w:val="•"/>
      <w:lvlJc w:val="left"/>
      <w:pPr>
        <w:ind w:left="8644" w:hanging="360"/>
      </w:pPr>
      <w:rPr>
        <w:rFonts w:hint="default"/>
      </w:rPr>
    </w:lvl>
  </w:abstractNum>
  <w:abstractNum w:abstractNumId="5">
    <w:nsid w:val="7D4A598F"/>
    <w:multiLevelType w:val="hybridMultilevel"/>
    <w:tmpl w:val="28D25D60"/>
    <w:lvl w:ilvl="0" w:tplc="C95093F4">
      <w:numFmt w:val="bullet"/>
      <w:lvlText w:val="●"/>
      <w:lvlJc w:val="left"/>
      <w:pPr>
        <w:ind w:left="1422" w:hanging="172"/>
      </w:pPr>
      <w:rPr>
        <w:rFonts w:ascii="Arial" w:eastAsia="Arial" w:hAnsi="Arial" w:cs="Arial" w:hint="default"/>
        <w:b/>
        <w:bCs/>
        <w:w w:val="100"/>
        <w:sz w:val="19"/>
        <w:szCs w:val="19"/>
      </w:rPr>
    </w:lvl>
    <w:lvl w:ilvl="1" w:tplc="A5403798">
      <w:numFmt w:val="bullet"/>
      <w:lvlText w:val="•"/>
      <w:lvlJc w:val="left"/>
      <w:pPr>
        <w:ind w:left="2308" w:hanging="172"/>
      </w:pPr>
      <w:rPr>
        <w:rFonts w:hint="default"/>
      </w:rPr>
    </w:lvl>
    <w:lvl w:ilvl="2" w:tplc="386269D8">
      <w:numFmt w:val="bullet"/>
      <w:lvlText w:val="•"/>
      <w:lvlJc w:val="left"/>
      <w:pPr>
        <w:ind w:left="3197" w:hanging="172"/>
      </w:pPr>
      <w:rPr>
        <w:rFonts w:hint="default"/>
      </w:rPr>
    </w:lvl>
    <w:lvl w:ilvl="3" w:tplc="EFE6EB72">
      <w:numFmt w:val="bullet"/>
      <w:lvlText w:val="•"/>
      <w:lvlJc w:val="left"/>
      <w:pPr>
        <w:ind w:left="4085" w:hanging="172"/>
      </w:pPr>
      <w:rPr>
        <w:rFonts w:hint="default"/>
      </w:rPr>
    </w:lvl>
    <w:lvl w:ilvl="4" w:tplc="2842DDE6">
      <w:numFmt w:val="bullet"/>
      <w:lvlText w:val="•"/>
      <w:lvlJc w:val="left"/>
      <w:pPr>
        <w:ind w:left="4974" w:hanging="172"/>
      </w:pPr>
      <w:rPr>
        <w:rFonts w:hint="default"/>
      </w:rPr>
    </w:lvl>
    <w:lvl w:ilvl="5" w:tplc="399CA4CC">
      <w:numFmt w:val="bullet"/>
      <w:lvlText w:val="•"/>
      <w:lvlJc w:val="left"/>
      <w:pPr>
        <w:ind w:left="5863" w:hanging="172"/>
      </w:pPr>
      <w:rPr>
        <w:rFonts w:hint="default"/>
      </w:rPr>
    </w:lvl>
    <w:lvl w:ilvl="6" w:tplc="CBE6B072">
      <w:numFmt w:val="bullet"/>
      <w:lvlText w:val="•"/>
      <w:lvlJc w:val="left"/>
      <w:pPr>
        <w:ind w:left="6751" w:hanging="172"/>
      </w:pPr>
      <w:rPr>
        <w:rFonts w:hint="default"/>
      </w:rPr>
    </w:lvl>
    <w:lvl w:ilvl="7" w:tplc="A5AC3B54">
      <w:numFmt w:val="bullet"/>
      <w:lvlText w:val="•"/>
      <w:lvlJc w:val="left"/>
      <w:pPr>
        <w:ind w:left="7640" w:hanging="172"/>
      </w:pPr>
      <w:rPr>
        <w:rFonts w:hint="default"/>
      </w:rPr>
    </w:lvl>
    <w:lvl w:ilvl="8" w:tplc="81C83E02">
      <w:numFmt w:val="bullet"/>
      <w:lvlText w:val="•"/>
      <w:lvlJc w:val="left"/>
      <w:pPr>
        <w:ind w:left="8528" w:hanging="172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272"/>
    <w:rsid w:val="001345DF"/>
    <w:rsid w:val="00183725"/>
    <w:rsid w:val="00194689"/>
    <w:rsid w:val="001D5F9B"/>
    <w:rsid w:val="00350569"/>
    <w:rsid w:val="0035064D"/>
    <w:rsid w:val="004666A9"/>
    <w:rsid w:val="004C1FE8"/>
    <w:rsid w:val="004E7798"/>
    <w:rsid w:val="00577E31"/>
    <w:rsid w:val="005D35E7"/>
    <w:rsid w:val="0065562C"/>
    <w:rsid w:val="006641A3"/>
    <w:rsid w:val="00706522"/>
    <w:rsid w:val="00886ED8"/>
    <w:rsid w:val="00947DE9"/>
    <w:rsid w:val="009A6272"/>
    <w:rsid w:val="00B762D4"/>
    <w:rsid w:val="00C84320"/>
    <w:rsid w:val="00D54A35"/>
    <w:rsid w:val="00E41DD8"/>
    <w:rsid w:val="00F5046C"/>
    <w:rsid w:val="00FC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401"/>
      <w:jc w:val="center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34"/>
    <w:qFormat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5"/>
      <w:ind w:left="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6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62C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401"/>
      <w:jc w:val="center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34"/>
    <w:qFormat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5"/>
      <w:ind w:left="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6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62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abc</cp:lastModifiedBy>
  <cp:revision>4</cp:revision>
  <dcterms:created xsi:type="dcterms:W3CDTF">2017-07-09T18:50:00Z</dcterms:created>
  <dcterms:modified xsi:type="dcterms:W3CDTF">2017-07-09T19:55:00Z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2015-12-16T00:00:00Z</vt:filetime>
  </property>
  <property fmtid="{D5CDD505-2E9C-101B-9397-08002B2CF9AE}" pid="3" name="Creator">
    <vt:lpwstr>Writer</vt:lpwstr>
  </property>
  <property fmtid="{D5CDD505-2E9C-101B-9397-08002B2CF9AE}" pid="4" name="LastSaved">
    <vt:filetime>2016-08-16T00:00:00Z</vt:filetime>
  </property>
</Properties>
</file>