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8AD" w:rsidRPr="00A07360" w:rsidRDefault="008F003D" w:rsidP="00A07360">
      <w:pPr>
        <w:spacing w:before="39"/>
        <w:ind w:left="4404" w:right="3785"/>
        <w:jc w:val="center"/>
        <w:rPr>
          <w:rFonts w:asciiTheme="minorHAnsi" w:hAnsiTheme="minorHAnsi"/>
          <w:b/>
          <w:sz w:val="32"/>
          <w:szCs w:val="20"/>
        </w:rPr>
      </w:pPr>
      <w:r w:rsidRPr="00A07360">
        <w:rPr>
          <w:rFonts w:asciiTheme="minorHAnsi" w:hAnsiTheme="minorHAnsi"/>
          <w:b/>
          <w:sz w:val="32"/>
          <w:szCs w:val="20"/>
        </w:rPr>
        <w:t>Anurag Shourie</w:t>
      </w:r>
    </w:p>
    <w:p w:rsidR="004678AD" w:rsidRPr="003D415E" w:rsidRDefault="003D415E" w:rsidP="003D415E">
      <w:pPr>
        <w:pStyle w:val="BodyText"/>
        <w:spacing w:line="214" w:lineRule="exact"/>
        <w:rPr>
          <w:rFonts w:asciiTheme="minorHAnsi" w:hAnsiTheme="minorHAnsi"/>
          <w:sz w:val="22"/>
        </w:rPr>
      </w:pPr>
      <w:r>
        <w:rPr>
          <w:rFonts w:asciiTheme="minorHAnsi" w:hAnsiTheme="minorHAnsi"/>
          <w:sz w:val="22"/>
        </w:rPr>
        <w:t xml:space="preserve">                                                                </w:t>
      </w:r>
      <w:r w:rsidR="00A07360" w:rsidRPr="003D415E">
        <w:rPr>
          <w:rFonts w:asciiTheme="minorHAnsi" w:hAnsiTheme="minorHAnsi"/>
          <w:sz w:val="22"/>
        </w:rPr>
        <w:t xml:space="preserve">Email: </w:t>
      </w:r>
      <w:hyperlink r:id="rId7">
        <w:r w:rsidR="00A07360" w:rsidRPr="003D415E">
          <w:rPr>
            <w:rFonts w:asciiTheme="minorHAnsi" w:hAnsiTheme="minorHAnsi"/>
            <w:color w:val="0000FF"/>
            <w:sz w:val="22"/>
            <w:u w:val="single" w:color="0000FF"/>
          </w:rPr>
          <w:t>anuragshourie@gmail.com</w:t>
        </w:r>
      </w:hyperlink>
      <w:r w:rsidR="00A07360" w:rsidRPr="003D415E">
        <w:rPr>
          <w:rFonts w:asciiTheme="minorHAnsi" w:hAnsiTheme="minorHAnsi"/>
          <w:color w:val="000000" w:themeColor="text1"/>
          <w:sz w:val="22"/>
        </w:rPr>
        <w:t xml:space="preserve"> / </w:t>
      </w:r>
      <w:r w:rsidR="00A07360" w:rsidRPr="003D415E">
        <w:rPr>
          <w:rFonts w:asciiTheme="minorHAnsi" w:hAnsiTheme="minorHAnsi"/>
          <w:sz w:val="22"/>
        </w:rPr>
        <w:t>Mobile No.9910948037</w:t>
      </w:r>
    </w:p>
    <w:p w:rsidR="004678AD" w:rsidRPr="000C70C4" w:rsidRDefault="004678AD">
      <w:pPr>
        <w:pStyle w:val="BodyText"/>
        <w:rPr>
          <w:rFonts w:asciiTheme="minorHAnsi" w:hAnsiTheme="minorHAnsi"/>
        </w:rPr>
      </w:pPr>
    </w:p>
    <w:p w:rsidR="004678AD" w:rsidRPr="000C70C4" w:rsidRDefault="004678AD">
      <w:pPr>
        <w:pStyle w:val="BodyText"/>
        <w:spacing w:before="6"/>
        <w:rPr>
          <w:rFonts w:asciiTheme="minorHAnsi" w:hAnsiTheme="minorHAnsi"/>
        </w:rPr>
      </w:pPr>
    </w:p>
    <w:p w:rsidR="004678AD" w:rsidRPr="000C70C4" w:rsidRDefault="008F003D">
      <w:pPr>
        <w:spacing w:line="229" w:lineRule="exact"/>
        <w:ind w:left="280"/>
        <w:jc w:val="both"/>
        <w:rPr>
          <w:rFonts w:asciiTheme="minorHAnsi" w:hAnsiTheme="minorHAnsi"/>
          <w:sz w:val="20"/>
          <w:szCs w:val="20"/>
        </w:rPr>
      </w:pPr>
      <w:r w:rsidRPr="000C70C4">
        <w:rPr>
          <w:rFonts w:asciiTheme="minorHAnsi" w:hAnsiTheme="minorHAnsi"/>
          <w:b/>
          <w:sz w:val="20"/>
          <w:szCs w:val="20"/>
        </w:rPr>
        <w:t>Current Industry</w:t>
      </w:r>
      <w:r w:rsidRPr="000C70C4">
        <w:rPr>
          <w:rFonts w:asciiTheme="minorHAnsi" w:hAnsiTheme="minorHAnsi"/>
          <w:sz w:val="20"/>
          <w:szCs w:val="20"/>
        </w:rPr>
        <w:t xml:space="preserve">: </w:t>
      </w:r>
      <w:r w:rsidR="00750CCD" w:rsidRPr="000C70C4">
        <w:rPr>
          <w:rFonts w:asciiTheme="minorHAnsi" w:hAnsiTheme="minorHAnsi"/>
          <w:sz w:val="20"/>
          <w:szCs w:val="20"/>
        </w:rPr>
        <w:t>FMC</w:t>
      </w:r>
      <w:r w:rsidR="008C10BE" w:rsidRPr="000C70C4">
        <w:rPr>
          <w:rFonts w:asciiTheme="minorHAnsi" w:hAnsiTheme="minorHAnsi"/>
          <w:sz w:val="20"/>
          <w:szCs w:val="20"/>
        </w:rPr>
        <w:t>G</w:t>
      </w:r>
      <w:r w:rsidRPr="000C70C4">
        <w:rPr>
          <w:rFonts w:asciiTheme="minorHAnsi" w:hAnsiTheme="minorHAnsi"/>
          <w:sz w:val="20"/>
          <w:szCs w:val="20"/>
        </w:rPr>
        <w:t>.</w:t>
      </w:r>
    </w:p>
    <w:p w:rsidR="004678AD" w:rsidRPr="000C70C4" w:rsidRDefault="008F003D">
      <w:pPr>
        <w:spacing w:line="229" w:lineRule="exact"/>
        <w:ind w:left="280"/>
        <w:jc w:val="both"/>
        <w:rPr>
          <w:rFonts w:asciiTheme="minorHAnsi" w:hAnsiTheme="minorHAnsi"/>
          <w:sz w:val="20"/>
          <w:szCs w:val="20"/>
        </w:rPr>
      </w:pPr>
      <w:r w:rsidRPr="000C70C4">
        <w:rPr>
          <w:rFonts w:asciiTheme="minorHAnsi" w:hAnsiTheme="minorHAnsi"/>
          <w:b/>
          <w:sz w:val="20"/>
          <w:szCs w:val="20"/>
        </w:rPr>
        <w:t>Functional Areas handled</w:t>
      </w:r>
      <w:r w:rsidRPr="000C70C4">
        <w:rPr>
          <w:rFonts w:asciiTheme="minorHAnsi" w:hAnsiTheme="minorHAnsi"/>
          <w:sz w:val="20"/>
          <w:szCs w:val="20"/>
        </w:rPr>
        <w:t>: Operation/Resourcing/Audits/Com &amp; Ben. /PMS/Projects.</w:t>
      </w:r>
    </w:p>
    <w:p w:rsidR="004678AD" w:rsidRPr="000C70C4" w:rsidRDefault="002725E9">
      <w:pPr>
        <w:spacing w:before="7"/>
        <w:ind w:left="280"/>
        <w:jc w:val="both"/>
        <w:rPr>
          <w:rFonts w:asciiTheme="minorHAnsi" w:hAnsiTheme="minorHAnsi"/>
          <w:sz w:val="20"/>
          <w:szCs w:val="20"/>
        </w:rPr>
      </w:pPr>
      <w:r>
        <w:rPr>
          <w:rFonts w:asciiTheme="minorHAnsi" w:hAnsiTheme="minorHAnsi"/>
          <w:noProof/>
          <w:sz w:val="20"/>
          <w:szCs w:val="20"/>
        </w:rPr>
        <mc:AlternateContent>
          <mc:Choice Requires="wps">
            <w:drawing>
              <wp:anchor distT="0" distB="0" distL="0" distR="0" simplePos="0" relativeHeight="251657216" behindDoc="0" locked="0" layoutInCell="1" allowOverlap="1">
                <wp:simplePos x="0" y="0"/>
                <wp:positionH relativeFrom="page">
                  <wp:posOffset>499745</wp:posOffset>
                </wp:positionH>
                <wp:positionV relativeFrom="paragraph">
                  <wp:posOffset>248285</wp:posOffset>
                </wp:positionV>
                <wp:extent cx="6853555" cy="0"/>
                <wp:effectExtent l="23495" t="23495" r="19050" b="24130"/>
                <wp:wrapTopAndBottom/>
                <wp:docPr id="19"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355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666103" id="Line 12"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9.35pt,19.55pt" to="579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fcqFAIAACs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" strokeweight="3pt">
                <w10:wrap type="topAndBottom" anchorx="page"/>
              </v:line>
            </w:pict>
          </mc:Fallback>
        </mc:AlternateContent>
      </w:r>
      <w:r w:rsidR="008F003D" w:rsidRPr="000C70C4">
        <w:rPr>
          <w:rFonts w:asciiTheme="minorHAnsi" w:hAnsiTheme="minorHAnsi"/>
          <w:b/>
          <w:sz w:val="20"/>
          <w:szCs w:val="20"/>
        </w:rPr>
        <w:t xml:space="preserve">Current Location: </w:t>
      </w:r>
      <w:r w:rsidR="008F003D" w:rsidRPr="000C70C4">
        <w:rPr>
          <w:rFonts w:asciiTheme="minorHAnsi" w:hAnsiTheme="minorHAnsi"/>
          <w:sz w:val="20"/>
          <w:szCs w:val="20"/>
        </w:rPr>
        <w:t>Gurgaon, India</w:t>
      </w:r>
    </w:p>
    <w:p w:rsidR="004678AD" w:rsidRPr="00220019" w:rsidRDefault="008F003D">
      <w:pPr>
        <w:pStyle w:val="BodyText"/>
        <w:spacing w:before="15" w:line="244" w:lineRule="auto"/>
        <w:ind w:left="280" w:right="124"/>
        <w:jc w:val="both"/>
        <w:rPr>
          <w:rFonts w:asciiTheme="minorHAnsi" w:hAnsiTheme="minorHAnsi"/>
          <w:b/>
        </w:rPr>
      </w:pPr>
      <w:r w:rsidRPr="000C70C4">
        <w:rPr>
          <w:rFonts w:asciiTheme="minorHAnsi" w:hAnsiTheme="minorHAnsi"/>
        </w:rPr>
        <w:t xml:space="preserve">Insightful, results-driven HR professional, having </w:t>
      </w:r>
      <w:r w:rsidR="008E2784" w:rsidRPr="000C70C4">
        <w:rPr>
          <w:rFonts w:asciiTheme="minorHAnsi" w:hAnsiTheme="minorHAnsi"/>
          <w:b/>
        </w:rPr>
        <w:t>13</w:t>
      </w:r>
      <w:r w:rsidR="0059195F" w:rsidRPr="000C70C4">
        <w:rPr>
          <w:rFonts w:asciiTheme="minorHAnsi" w:hAnsiTheme="minorHAnsi"/>
          <w:b/>
        </w:rPr>
        <w:t>+</w:t>
      </w:r>
      <w:r w:rsidRPr="000C70C4">
        <w:rPr>
          <w:rFonts w:asciiTheme="minorHAnsi" w:hAnsiTheme="minorHAnsi"/>
          <w:b/>
        </w:rPr>
        <w:t xml:space="preserve"> Years </w:t>
      </w:r>
      <w:r w:rsidRPr="000C70C4">
        <w:rPr>
          <w:rFonts w:asciiTheme="minorHAnsi" w:hAnsiTheme="minorHAnsi"/>
        </w:rPr>
        <w:t xml:space="preserve">of experience in planning, analyzing, implementing and managing solutions in support of business objectives. </w:t>
      </w:r>
      <w:r w:rsidRPr="00220019">
        <w:rPr>
          <w:rFonts w:asciiTheme="minorHAnsi" w:hAnsiTheme="minorHAnsi"/>
          <w:b/>
        </w:rPr>
        <w:t xml:space="preserve">Currently associated as </w:t>
      </w:r>
      <w:r w:rsidR="00220019" w:rsidRPr="00220019">
        <w:rPr>
          <w:rFonts w:asciiTheme="minorHAnsi" w:hAnsiTheme="minorHAnsi"/>
          <w:b/>
        </w:rPr>
        <w:t>DGM &amp; Head HR - International Business RJCorp</w:t>
      </w:r>
      <w:r w:rsidR="007E6A44" w:rsidRPr="00220019">
        <w:rPr>
          <w:rFonts w:asciiTheme="minorHAnsi" w:hAnsiTheme="minorHAnsi"/>
          <w:b/>
        </w:rPr>
        <w:t xml:space="preserve"> </w:t>
      </w:r>
      <w:r w:rsidR="00C057BB" w:rsidRPr="00220019">
        <w:rPr>
          <w:rFonts w:asciiTheme="minorHAnsi" w:hAnsiTheme="minorHAnsi"/>
          <w:b/>
        </w:rPr>
        <w:t>(</w:t>
      </w:r>
      <w:r w:rsidR="00220019" w:rsidRPr="00220019">
        <w:rPr>
          <w:rFonts w:asciiTheme="minorHAnsi" w:hAnsiTheme="minorHAnsi"/>
          <w:b/>
        </w:rPr>
        <w:t>Dairy &amp; Beverage</w:t>
      </w:r>
      <w:r w:rsidR="00C057BB" w:rsidRPr="00220019">
        <w:rPr>
          <w:rFonts w:asciiTheme="minorHAnsi" w:hAnsiTheme="minorHAnsi"/>
          <w:b/>
        </w:rPr>
        <w:t>)</w:t>
      </w:r>
    </w:p>
    <w:p w:rsidR="004678AD" w:rsidRPr="000C70C4" w:rsidRDefault="002725E9" w:rsidP="000C70C4">
      <w:pPr>
        <w:pStyle w:val="BodyText"/>
        <w:spacing w:before="9"/>
        <w:ind w:firstLine="280"/>
        <w:rPr>
          <w:rFonts w:asciiTheme="minorHAnsi" w:hAnsiTheme="minorHAnsi"/>
          <w:b/>
        </w:rPr>
      </w:pPr>
      <w:r>
        <w:rPr>
          <w:rFonts w:asciiTheme="minorHAnsi" w:hAnsiTheme="minorHAnsi"/>
          <w:noProof/>
        </w:rPr>
        <mc:AlternateContent>
          <mc:Choice Requires="wps">
            <w:drawing>
              <wp:anchor distT="0" distB="0" distL="0" distR="0" simplePos="0" relativeHeight="251658240" behindDoc="0" locked="0" layoutInCell="1" allowOverlap="1">
                <wp:simplePos x="0" y="0"/>
                <wp:positionH relativeFrom="page">
                  <wp:posOffset>499745</wp:posOffset>
                </wp:positionH>
                <wp:positionV relativeFrom="paragraph">
                  <wp:posOffset>145415</wp:posOffset>
                </wp:positionV>
                <wp:extent cx="6650990" cy="0"/>
                <wp:effectExtent l="13970" t="12700" r="12065" b="6350"/>
                <wp:wrapTopAndBottom/>
                <wp:docPr id="18"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0990"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C9744B" id="Line 11" o:spid="_x0000_s1026" style="position:absolute;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9.35pt,11.45pt" to="563.0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" strokeweight=".84pt">
                <w10:wrap type="topAndBottom" anchorx="page"/>
              </v:line>
            </w:pict>
          </mc:Fallback>
        </mc:AlternateContent>
      </w:r>
      <w:r w:rsidR="008F003D" w:rsidRPr="000C70C4">
        <w:rPr>
          <w:rFonts w:asciiTheme="minorHAnsi" w:hAnsiTheme="minorHAnsi"/>
          <w:b/>
          <w:shd w:val="clear" w:color="auto" w:fill="D2D2D2"/>
        </w:rPr>
        <w:t>Experience Summary</w:t>
      </w:r>
    </w:p>
    <w:p w:rsidR="004678AD" w:rsidRPr="000C70C4" w:rsidRDefault="004678AD">
      <w:pPr>
        <w:pStyle w:val="BodyText"/>
        <w:spacing w:before="2" w:after="1"/>
        <w:rPr>
          <w:rFonts w:asciiTheme="minorHAnsi" w:hAnsiTheme="minorHAnsi"/>
          <w:b/>
        </w:rPr>
      </w:pPr>
    </w:p>
    <w:tbl>
      <w:tblPr>
        <w:tblW w:w="0" w:type="auto"/>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40"/>
        <w:gridCol w:w="3701"/>
        <w:gridCol w:w="5119"/>
      </w:tblGrid>
      <w:tr w:rsidR="004678AD" w:rsidRPr="000C70C4" w:rsidTr="0093758D">
        <w:trPr>
          <w:trHeight w:hRule="exact" w:val="314"/>
        </w:trPr>
        <w:tc>
          <w:tcPr>
            <w:tcW w:w="2240" w:type="dxa"/>
          </w:tcPr>
          <w:p w:rsidR="004678AD" w:rsidRPr="000C70C4" w:rsidRDefault="008F003D">
            <w:pPr>
              <w:pStyle w:val="TableParagraph"/>
              <w:spacing w:before="28"/>
              <w:ind w:left="902" w:right="193"/>
              <w:rPr>
                <w:rFonts w:asciiTheme="minorHAnsi" w:hAnsiTheme="minorHAnsi"/>
                <w:b/>
                <w:sz w:val="20"/>
                <w:szCs w:val="20"/>
              </w:rPr>
            </w:pPr>
            <w:r w:rsidRPr="000C70C4">
              <w:rPr>
                <w:rFonts w:asciiTheme="minorHAnsi" w:hAnsiTheme="minorHAnsi"/>
                <w:b/>
                <w:sz w:val="20"/>
                <w:szCs w:val="20"/>
              </w:rPr>
              <w:t>Employer</w:t>
            </w:r>
          </w:p>
        </w:tc>
        <w:tc>
          <w:tcPr>
            <w:tcW w:w="3701" w:type="dxa"/>
          </w:tcPr>
          <w:p w:rsidR="004678AD" w:rsidRPr="000C70C4" w:rsidRDefault="008F003D">
            <w:pPr>
              <w:pStyle w:val="TableParagraph"/>
              <w:spacing w:before="28"/>
              <w:ind w:left="1101" w:right="561"/>
              <w:rPr>
                <w:rFonts w:asciiTheme="minorHAnsi" w:hAnsiTheme="minorHAnsi"/>
                <w:b/>
                <w:sz w:val="20"/>
                <w:szCs w:val="20"/>
              </w:rPr>
            </w:pPr>
            <w:r w:rsidRPr="000C70C4">
              <w:rPr>
                <w:rFonts w:asciiTheme="minorHAnsi" w:hAnsiTheme="minorHAnsi"/>
                <w:b/>
                <w:sz w:val="20"/>
                <w:szCs w:val="20"/>
              </w:rPr>
              <w:t>Role</w:t>
            </w:r>
          </w:p>
        </w:tc>
        <w:tc>
          <w:tcPr>
            <w:tcW w:w="5119" w:type="dxa"/>
          </w:tcPr>
          <w:p w:rsidR="004678AD" w:rsidRPr="000C70C4" w:rsidRDefault="008F003D">
            <w:pPr>
              <w:pStyle w:val="TableParagraph"/>
              <w:spacing w:before="28"/>
              <w:ind w:left="1751" w:right="1752"/>
              <w:jc w:val="center"/>
              <w:rPr>
                <w:rFonts w:asciiTheme="minorHAnsi" w:hAnsiTheme="minorHAnsi"/>
                <w:b/>
                <w:sz w:val="20"/>
                <w:szCs w:val="20"/>
              </w:rPr>
            </w:pPr>
            <w:r w:rsidRPr="000C70C4">
              <w:rPr>
                <w:rFonts w:asciiTheme="minorHAnsi" w:hAnsiTheme="minorHAnsi"/>
                <w:b/>
                <w:sz w:val="20"/>
                <w:szCs w:val="20"/>
              </w:rPr>
              <w:t>Key Areas</w:t>
            </w:r>
          </w:p>
        </w:tc>
      </w:tr>
      <w:tr w:rsidR="0059195F" w:rsidRPr="000C70C4" w:rsidTr="0093758D">
        <w:trPr>
          <w:trHeight w:hRule="exact" w:val="617"/>
        </w:trPr>
        <w:tc>
          <w:tcPr>
            <w:tcW w:w="2240" w:type="dxa"/>
          </w:tcPr>
          <w:p w:rsidR="0059195F" w:rsidRPr="000C70C4" w:rsidRDefault="0059195F" w:rsidP="0059195F">
            <w:pPr>
              <w:pStyle w:val="TableParagraph"/>
              <w:ind w:right="443"/>
              <w:rPr>
                <w:rFonts w:asciiTheme="minorHAnsi" w:hAnsiTheme="minorHAnsi"/>
                <w:sz w:val="20"/>
                <w:szCs w:val="20"/>
              </w:rPr>
            </w:pPr>
            <w:r w:rsidRPr="000C70C4">
              <w:rPr>
                <w:rFonts w:asciiTheme="minorHAnsi" w:hAnsiTheme="minorHAnsi"/>
                <w:sz w:val="20"/>
                <w:szCs w:val="20"/>
              </w:rPr>
              <w:t>RJ Corp</w:t>
            </w:r>
          </w:p>
          <w:p w:rsidR="0059195F" w:rsidRPr="000C70C4" w:rsidRDefault="0059195F" w:rsidP="0059195F">
            <w:pPr>
              <w:pStyle w:val="TableParagraph"/>
              <w:ind w:right="443"/>
              <w:rPr>
                <w:rFonts w:asciiTheme="minorHAnsi" w:hAnsiTheme="minorHAnsi"/>
                <w:b/>
                <w:sz w:val="20"/>
                <w:szCs w:val="20"/>
              </w:rPr>
            </w:pPr>
            <w:r w:rsidRPr="000C70C4">
              <w:rPr>
                <w:rFonts w:asciiTheme="minorHAnsi" w:hAnsiTheme="minorHAnsi"/>
                <w:sz w:val="20"/>
                <w:szCs w:val="20"/>
              </w:rPr>
              <w:t>(April’16 – till date)</w:t>
            </w:r>
          </w:p>
        </w:tc>
        <w:tc>
          <w:tcPr>
            <w:tcW w:w="3701" w:type="dxa"/>
          </w:tcPr>
          <w:p w:rsidR="0059195F" w:rsidRPr="000C70C4" w:rsidRDefault="00C057BB" w:rsidP="00165B27">
            <w:pPr>
              <w:pStyle w:val="TableParagraph"/>
              <w:spacing w:before="28"/>
              <w:ind w:right="561"/>
              <w:rPr>
                <w:rFonts w:asciiTheme="minorHAnsi" w:hAnsiTheme="minorHAnsi"/>
                <w:b/>
                <w:sz w:val="20"/>
                <w:szCs w:val="20"/>
              </w:rPr>
            </w:pPr>
            <w:r w:rsidRPr="000C70C4">
              <w:rPr>
                <w:rFonts w:asciiTheme="minorHAnsi" w:hAnsiTheme="minorHAnsi"/>
                <w:sz w:val="20"/>
                <w:szCs w:val="20"/>
              </w:rPr>
              <w:t>DGM</w:t>
            </w:r>
            <w:r w:rsidR="00AB4A96" w:rsidRPr="000C70C4">
              <w:rPr>
                <w:rFonts w:asciiTheme="minorHAnsi" w:hAnsiTheme="minorHAnsi"/>
                <w:sz w:val="20"/>
                <w:szCs w:val="20"/>
              </w:rPr>
              <w:t xml:space="preserve"> &amp; Head </w:t>
            </w:r>
            <w:r w:rsidR="0059195F" w:rsidRPr="000C70C4">
              <w:rPr>
                <w:rFonts w:asciiTheme="minorHAnsi" w:hAnsiTheme="minorHAnsi"/>
                <w:sz w:val="20"/>
                <w:szCs w:val="20"/>
              </w:rPr>
              <w:t xml:space="preserve">HR (International </w:t>
            </w:r>
            <w:r w:rsidR="007B3D93">
              <w:rPr>
                <w:rFonts w:asciiTheme="minorHAnsi" w:hAnsiTheme="minorHAnsi"/>
                <w:sz w:val="20"/>
                <w:szCs w:val="20"/>
              </w:rPr>
              <w:t>Biz)</w:t>
            </w:r>
          </w:p>
        </w:tc>
        <w:tc>
          <w:tcPr>
            <w:tcW w:w="5119" w:type="dxa"/>
          </w:tcPr>
          <w:p w:rsidR="0059195F" w:rsidRPr="000C70C4" w:rsidRDefault="00AB4A96" w:rsidP="00A07360">
            <w:pPr>
              <w:pStyle w:val="TableParagraph"/>
              <w:rPr>
                <w:rFonts w:asciiTheme="minorHAnsi" w:hAnsiTheme="minorHAnsi"/>
                <w:sz w:val="20"/>
                <w:szCs w:val="20"/>
              </w:rPr>
            </w:pPr>
            <w:r w:rsidRPr="000C70C4">
              <w:rPr>
                <w:rFonts w:asciiTheme="minorHAnsi" w:hAnsiTheme="minorHAnsi"/>
                <w:sz w:val="20"/>
                <w:szCs w:val="20"/>
              </w:rPr>
              <w:t xml:space="preserve">Lead HR function specialist </w:t>
            </w:r>
            <w:r w:rsidR="00D46570" w:rsidRPr="000C70C4">
              <w:rPr>
                <w:rFonts w:asciiTheme="minorHAnsi" w:hAnsiTheme="minorHAnsi"/>
                <w:sz w:val="20"/>
                <w:szCs w:val="20"/>
              </w:rPr>
              <w:t>Africa (</w:t>
            </w:r>
            <w:r w:rsidR="00A07360" w:rsidRPr="00A07360">
              <w:rPr>
                <w:rFonts w:asciiTheme="minorHAnsi" w:hAnsiTheme="minorHAnsi"/>
                <w:sz w:val="20"/>
                <w:szCs w:val="20"/>
              </w:rPr>
              <w:t>Kenya, Zambia, Zimbabwe, Mozambique, Uganda, Morocco &amp; Russia</w:t>
            </w:r>
            <w:r w:rsidRPr="000C70C4">
              <w:rPr>
                <w:rFonts w:asciiTheme="minorHAnsi" w:hAnsiTheme="minorHAnsi"/>
                <w:sz w:val="20"/>
                <w:szCs w:val="20"/>
              </w:rPr>
              <w:t>)</w:t>
            </w:r>
          </w:p>
        </w:tc>
      </w:tr>
      <w:tr w:rsidR="004678AD" w:rsidRPr="000C70C4" w:rsidTr="0093758D">
        <w:trPr>
          <w:trHeight w:hRule="exact" w:val="799"/>
        </w:trPr>
        <w:tc>
          <w:tcPr>
            <w:tcW w:w="2240" w:type="dxa"/>
          </w:tcPr>
          <w:p w:rsidR="004678AD" w:rsidRPr="000C70C4" w:rsidRDefault="004678AD">
            <w:pPr>
              <w:pStyle w:val="TableParagraph"/>
              <w:spacing w:before="11"/>
              <w:ind w:left="0"/>
              <w:rPr>
                <w:rFonts w:asciiTheme="minorHAnsi" w:hAnsiTheme="minorHAnsi"/>
                <w:b/>
                <w:sz w:val="20"/>
                <w:szCs w:val="20"/>
              </w:rPr>
            </w:pPr>
          </w:p>
          <w:p w:rsidR="004678AD" w:rsidRPr="000C70C4" w:rsidRDefault="008F003D" w:rsidP="00FE5311">
            <w:pPr>
              <w:pStyle w:val="TableParagraph"/>
              <w:ind w:right="443"/>
              <w:rPr>
                <w:rFonts w:asciiTheme="minorHAnsi" w:hAnsiTheme="minorHAnsi"/>
                <w:sz w:val="20"/>
                <w:szCs w:val="20"/>
              </w:rPr>
            </w:pPr>
            <w:r w:rsidRPr="000C70C4">
              <w:rPr>
                <w:rFonts w:asciiTheme="minorHAnsi" w:hAnsiTheme="minorHAnsi"/>
                <w:sz w:val="20"/>
                <w:szCs w:val="20"/>
              </w:rPr>
              <w:t xml:space="preserve">HR Consultant (Feb’15 – </w:t>
            </w:r>
            <w:r w:rsidR="00FE5311" w:rsidRPr="000C70C4">
              <w:rPr>
                <w:rFonts w:asciiTheme="minorHAnsi" w:hAnsiTheme="minorHAnsi"/>
                <w:sz w:val="20"/>
                <w:szCs w:val="20"/>
              </w:rPr>
              <w:t>Jan</w:t>
            </w:r>
            <w:r w:rsidR="007173F6" w:rsidRPr="000C70C4">
              <w:rPr>
                <w:rFonts w:asciiTheme="minorHAnsi" w:hAnsiTheme="minorHAnsi"/>
                <w:sz w:val="20"/>
                <w:szCs w:val="20"/>
              </w:rPr>
              <w:t>’16)</w:t>
            </w:r>
          </w:p>
        </w:tc>
        <w:tc>
          <w:tcPr>
            <w:tcW w:w="3701" w:type="dxa"/>
          </w:tcPr>
          <w:p w:rsidR="004678AD" w:rsidRPr="000C70C4" w:rsidRDefault="008F003D">
            <w:pPr>
              <w:pStyle w:val="TableParagraph"/>
              <w:spacing w:before="78"/>
              <w:ind w:right="561"/>
              <w:rPr>
                <w:rFonts w:asciiTheme="minorHAnsi" w:hAnsiTheme="minorHAnsi"/>
                <w:sz w:val="20"/>
                <w:szCs w:val="20"/>
              </w:rPr>
            </w:pPr>
            <w:r w:rsidRPr="000C70C4">
              <w:rPr>
                <w:rFonts w:asciiTheme="minorHAnsi" w:hAnsiTheme="minorHAnsi"/>
                <w:sz w:val="20"/>
                <w:szCs w:val="20"/>
              </w:rPr>
              <w:t>HR Consultant (Startup Org.)</w:t>
            </w:r>
          </w:p>
          <w:p w:rsidR="004678AD" w:rsidRPr="000C70C4" w:rsidRDefault="008F003D">
            <w:pPr>
              <w:pStyle w:val="TableParagraph"/>
              <w:numPr>
                <w:ilvl w:val="0"/>
                <w:numId w:val="5"/>
              </w:numPr>
              <w:tabs>
                <w:tab w:val="left" w:pos="204"/>
              </w:tabs>
              <w:spacing w:before="2" w:line="207" w:lineRule="exact"/>
              <w:rPr>
                <w:rFonts w:asciiTheme="minorHAnsi" w:hAnsiTheme="minorHAnsi"/>
                <w:sz w:val="20"/>
                <w:szCs w:val="20"/>
              </w:rPr>
            </w:pPr>
            <w:r w:rsidRPr="000C70C4">
              <w:rPr>
                <w:rFonts w:asciiTheme="minorHAnsi" w:hAnsiTheme="minorHAnsi"/>
                <w:sz w:val="20"/>
                <w:szCs w:val="20"/>
              </w:rPr>
              <w:t>WeInd (Feb’15 – June’15)</w:t>
            </w:r>
            <w:r w:rsidRPr="000C70C4">
              <w:rPr>
                <w:rFonts w:asciiTheme="minorHAnsi" w:hAnsiTheme="minorHAnsi"/>
                <w:spacing w:val="-3"/>
                <w:sz w:val="20"/>
                <w:szCs w:val="20"/>
              </w:rPr>
              <w:t xml:space="preserve"> </w:t>
            </w:r>
            <w:r w:rsidRPr="000C70C4">
              <w:rPr>
                <w:rFonts w:asciiTheme="minorHAnsi" w:hAnsiTheme="minorHAnsi"/>
                <w:sz w:val="20"/>
                <w:szCs w:val="20"/>
              </w:rPr>
              <w:t>&amp;</w:t>
            </w:r>
          </w:p>
          <w:p w:rsidR="004678AD" w:rsidRPr="000C70C4" w:rsidRDefault="008F003D">
            <w:pPr>
              <w:pStyle w:val="TableParagraph"/>
              <w:numPr>
                <w:ilvl w:val="0"/>
                <w:numId w:val="5"/>
              </w:numPr>
              <w:tabs>
                <w:tab w:val="left" w:pos="209"/>
              </w:tabs>
              <w:spacing w:line="207" w:lineRule="exact"/>
              <w:ind w:left="208" w:hanging="110"/>
              <w:rPr>
                <w:rFonts w:asciiTheme="minorHAnsi" w:hAnsiTheme="minorHAnsi"/>
                <w:sz w:val="20"/>
                <w:szCs w:val="20"/>
              </w:rPr>
            </w:pPr>
            <w:r w:rsidRPr="000C70C4">
              <w:rPr>
                <w:rFonts w:asciiTheme="minorHAnsi" w:hAnsiTheme="minorHAnsi"/>
                <w:sz w:val="20"/>
                <w:szCs w:val="20"/>
              </w:rPr>
              <w:t>BK Group (June’15</w:t>
            </w:r>
            <w:r w:rsidR="00947A05" w:rsidRPr="000C70C4">
              <w:rPr>
                <w:rFonts w:asciiTheme="minorHAnsi" w:hAnsiTheme="minorHAnsi"/>
                <w:sz w:val="20"/>
                <w:szCs w:val="20"/>
              </w:rPr>
              <w:t xml:space="preserve"> </w:t>
            </w:r>
            <w:r w:rsidRPr="000C70C4">
              <w:rPr>
                <w:rFonts w:asciiTheme="minorHAnsi" w:hAnsiTheme="minorHAnsi"/>
                <w:sz w:val="20"/>
                <w:szCs w:val="20"/>
              </w:rPr>
              <w:t>-</w:t>
            </w:r>
            <w:r w:rsidR="00947A05" w:rsidRPr="000C70C4">
              <w:rPr>
                <w:rFonts w:asciiTheme="minorHAnsi" w:hAnsiTheme="minorHAnsi"/>
                <w:spacing w:val="43"/>
                <w:sz w:val="20"/>
                <w:szCs w:val="20"/>
              </w:rPr>
              <w:t xml:space="preserve"> </w:t>
            </w:r>
            <w:r w:rsidRPr="000C70C4">
              <w:rPr>
                <w:rFonts w:asciiTheme="minorHAnsi" w:hAnsiTheme="minorHAnsi"/>
                <w:sz w:val="20"/>
                <w:szCs w:val="20"/>
              </w:rPr>
              <w:t>Jan'16)</w:t>
            </w:r>
          </w:p>
        </w:tc>
        <w:tc>
          <w:tcPr>
            <w:tcW w:w="5119" w:type="dxa"/>
          </w:tcPr>
          <w:p w:rsidR="004678AD" w:rsidRPr="000C70C4" w:rsidRDefault="004678AD">
            <w:pPr>
              <w:pStyle w:val="TableParagraph"/>
              <w:spacing w:before="11"/>
              <w:ind w:left="0"/>
              <w:rPr>
                <w:rFonts w:asciiTheme="minorHAnsi" w:hAnsiTheme="minorHAnsi"/>
                <w:b/>
                <w:sz w:val="20"/>
                <w:szCs w:val="20"/>
              </w:rPr>
            </w:pPr>
          </w:p>
          <w:p w:rsidR="004678AD" w:rsidRPr="000C70C4" w:rsidRDefault="008F003D">
            <w:pPr>
              <w:pStyle w:val="TableParagraph"/>
              <w:rPr>
                <w:rFonts w:asciiTheme="minorHAnsi" w:hAnsiTheme="minorHAnsi"/>
                <w:sz w:val="20"/>
                <w:szCs w:val="20"/>
              </w:rPr>
            </w:pPr>
            <w:r w:rsidRPr="000C70C4">
              <w:rPr>
                <w:rFonts w:asciiTheme="minorHAnsi" w:hAnsiTheme="minorHAnsi"/>
                <w:sz w:val="20"/>
                <w:szCs w:val="20"/>
              </w:rPr>
              <w:t>HR Consulting, Strategy &amp; Process Development.</w:t>
            </w:r>
          </w:p>
        </w:tc>
      </w:tr>
      <w:tr w:rsidR="004678AD" w:rsidRPr="000C70C4" w:rsidTr="0093758D">
        <w:trPr>
          <w:trHeight w:hRule="exact" w:val="526"/>
        </w:trPr>
        <w:tc>
          <w:tcPr>
            <w:tcW w:w="2240" w:type="dxa"/>
          </w:tcPr>
          <w:p w:rsidR="004678AD" w:rsidRPr="000C70C4" w:rsidRDefault="008F003D">
            <w:pPr>
              <w:pStyle w:val="TableParagraph"/>
              <w:spacing w:before="47"/>
              <w:ind w:right="533"/>
              <w:rPr>
                <w:rFonts w:asciiTheme="minorHAnsi" w:hAnsiTheme="minorHAnsi"/>
                <w:sz w:val="20"/>
                <w:szCs w:val="20"/>
              </w:rPr>
            </w:pPr>
            <w:r w:rsidRPr="000C70C4">
              <w:rPr>
                <w:rFonts w:asciiTheme="minorHAnsi" w:hAnsiTheme="minorHAnsi"/>
                <w:sz w:val="20"/>
                <w:szCs w:val="20"/>
              </w:rPr>
              <w:t>Panasonic (Nov’13 – Jan’15)</w:t>
            </w:r>
          </w:p>
        </w:tc>
        <w:tc>
          <w:tcPr>
            <w:tcW w:w="3701" w:type="dxa"/>
          </w:tcPr>
          <w:p w:rsidR="004678AD" w:rsidRPr="000C70C4" w:rsidRDefault="00AF57A0" w:rsidP="00AB4A96">
            <w:pPr>
              <w:pStyle w:val="TableParagraph"/>
              <w:spacing w:before="47"/>
              <w:ind w:right="561"/>
              <w:rPr>
                <w:rFonts w:asciiTheme="minorHAnsi" w:hAnsiTheme="minorHAnsi"/>
                <w:sz w:val="20"/>
                <w:szCs w:val="20"/>
              </w:rPr>
            </w:pPr>
            <w:r w:rsidRPr="000C70C4">
              <w:rPr>
                <w:rFonts w:asciiTheme="minorHAnsi" w:hAnsiTheme="minorHAnsi"/>
                <w:sz w:val="20"/>
                <w:szCs w:val="20"/>
              </w:rPr>
              <w:t xml:space="preserve">Head </w:t>
            </w:r>
            <w:r w:rsidR="008F003D" w:rsidRPr="000C70C4">
              <w:rPr>
                <w:rFonts w:asciiTheme="minorHAnsi" w:hAnsiTheme="minorHAnsi"/>
                <w:sz w:val="20"/>
                <w:szCs w:val="20"/>
              </w:rPr>
              <w:t>HR</w:t>
            </w:r>
            <w:r w:rsidR="008F6CE6" w:rsidRPr="000C70C4">
              <w:rPr>
                <w:rFonts w:asciiTheme="minorHAnsi" w:hAnsiTheme="minorHAnsi"/>
                <w:sz w:val="20"/>
                <w:szCs w:val="20"/>
              </w:rPr>
              <w:t xml:space="preserve">BP </w:t>
            </w:r>
            <w:r w:rsidR="008F003D" w:rsidRPr="000C70C4">
              <w:rPr>
                <w:rFonts w:asciiTheme="minorHAnsi" w:hAnsiTheme="minorHAnsi"/>
                <w:sz w:val="20"/>
                <w:szCs w:val="20"/>
              </w:rPr>
              <w:t>(</w:t>
            </w:r>
            <w:r w:rsidR="00AB4A96" w:rsidRPr="000C70C4">
              <w:rPr>
                <w:rFonts w:asciiTheme="minorHAnsi" w:hAnsiTheme="minorHAnsi"/>
                <w:sz w:val="20"/>
                <w:szCs w:val="20"/>
              </w:rPr>
              <w:t>MENA HQ</w:t>
            </w:r>
            <w:r w:rsidR="008F003D" w:rsidRPr="000C70C4">
              <w:rPr>
                <w:rFonts w:asciiTheme="minorHAnsi" w:hAnsiTheme="minorHAnsi"/>
                <w:sz w:val="20"/>
                <w:szCs w:val="20"/>
              </w:rPr>
              <w:t>)</w:t>
            </w:r>
          </w:p>
        </w:tc>
        <w:tc>
          <w:tcPr>
            <w:tcW w:w="5119" w:type="dxa"/>
          </w:tcPr>
          <w:p w:rsidR="004678AD" w:rsidRPr="000C70C4" w:rsidRDefault="008F003D">
            <w:pPr>
              <w:pStyle w:val="TableParagraph"/>
              <w:spacing w:before="47"/>
              <w:ind w:right="433"/>
              <w:rPr>
                <w:rFonts w:asciiTheme="minorHAnsi" w:hAnsiTheme="minorHAnsi"/>
                <w:sz w:val="20"/>
                <w:szCs w:val="20"/>
              </w:rPr>
            </w:pPr>
            <w:r w:rsidRPr="000C70C4">
              <w:rPr>
                <w:rFonts w:asciiTheme="minorHAnsi" w:hAnsiTheme="minorHAnsi"/>
                <w:sz w:val="20"/>
                <w:szCs w:val="20"/>
              </w:rPr>
              <w:t>Talent Acquisition &amp; Mobility, OD Intervention, HR Operations, Employee Engagement</w:t>
            </w:r>
          </w:p>
        </w:tc>
      </w:tr>
      <w:tr w:rsidR="004678AD" w:rsidRPr="000C70C4" w:rsidTr="0093758D">
        <w:trPr>
          <w:trHeight w:hRule="exact" w:val="295"/>
        </w:trPr>
        <w:tc>
          <w:tcPr>
            <w:tcW w:w="2240" w:type="dxa"/>
            <w:vMerge w:val="restart"/>
          </w:tcPr>
          <w:p w:rsidR="004678AD" w:rsidRPr="000C70C4" w:rsidRDefault="004678AD">
            <w:pPr>
              <w:pStyle w:val="TableParagraph"/>
              <w:ind w:left="0"/>
              <w:rPr>
                <w:rFonts w:asciiTheme="minorHAnsi" w:hAnsiTheme="minorHAnsi"/>
                <w:b/>
                <w:sz w:val="20"/>
                <w:szCs w:val="20"/>
              </w:rPr>
            </w:pPr>
          </w:p>
          <w:p w:rsidR="004678AD" w:rsidRPr="000C70C4" w:rsidRDefault="004678AD">
            <w:pPr>
              <w:pStyle w:val="TableParagraph"/>
              <w:spacing w:before="7"/>
              <w:ind w:left="0"/>
              <w:rPr>
                <w:rFonts w:asciiTheme="minorHAnsi" w:hAnsiTheme="minorHAnsi"/>
                <w:b/>
                <w:sz w:val="20"/>
                <w:szCs w:val="20"/>
              </w:rPr>
            </w:pPr>
          </w:p>
          <w:p w:rsidR="004678AD" w:rsidRPr="000C70C4" w:rsidRDefault="008F003D">
            <w:pPr>
              <w:pStyle w:val="TableParagraph"/>
              <w:ind w:right="253"/>
              <w:rPr>
                <w:rFonts w:asciiTheme="minorHAnsi" w:hAnsiTheme="minorHAnsi"/>
                <w:sz w:val="20"/>
                <w:szCs w:val="20"/>
              </w:rPr>
            </w:pPr>
            <w:r w:rsidRPr="000C70C4">
              <w:rPr>
                <w:rFonts w:asciiTheme="minorHAnsi" w:hAnsiTheme="minorHAnsi"/>
                <w:sz w:val="20"/>
                <w:szCs w:val="20"/>
              </w:rPr>
              <w:t>Samsung Electronics (Nov’08 – Nov’13)</w:t>
            </w:r>
          </w:p>
        </w:tc>
        <w:tc>
          <w:tcPr>
            <w:tcW w:w="3701" w:type="dxa"/>
            <w:tcBorders>
              <w:bottom w:val="single" w:sz="4" w:space="0" w:color="000000"/>
            </w:tcBorders>
          </w:tcPr>
          <w:p w:rsidR="004678AD" w:rsidRPr="000C70C4" w:rsidRDefault="008F003D" w:rsidP="00AA7F3D">
            <w:pPr>
              <w:pStyle w:val="TableParagraph"/>
              <w:spacing w:before="37"/>
              <w:ind w:right="561"/>
              <w:rPr>
                <w:rFonts w:asciiTheme="minorHAnsi" w:hAnsiTheme="minorHAnsi"/>
                <w:sz w:val="20"/>
                <w:szCs w:val="20"/>
              </w:rPr>
            </w:pPr>
            <w:r w:rsidRPr="000C70C4">
              <w:rPr>
                <w:rFonts w:asciiTheme="minorHAnsi" w:hAnsiTheme="minorHAnsi"/>
                <w:sz w:val="20"/>
                <w:szCs w:val="20"/>
              </w:rPr>
              <w:t>Manager – HR (</w:t>
            </w:r>
            <w:r w:rsidR="00AA7F3D" w:rsidRPr="000C70C4">
              <w:rPr>
                <w:rFonts w:asciiTheme="minorHAnsi" w:hAnsiTheme="minorHAnsi"/>
                <w:sz w:val="20"/>
                <w:szCs w:val="20"/>
              </w:rPr>
              <w:t>SWA- HQ</w:t>
            </w:r>
            <w:r w:rsidRPr="000C70C4">
              <w:rPr>
                <w:rFonts w:asciiTheme="minorHAnsi" w:hAnsiTheme="minorHAnsi"/>
                <w:sz w:val="20"/>
                <w:szCs w:val="20"/>
              </w:rPr>
              <w:t>)</w:t>
            </w:r>
          </w:p>
        </w:tc>
        <w:tc>
          <w:tcPr>
            <w:tcW w:w="5119" w:type="dxa"/>
            <w:vMerge w:val="restart"/>
          </w:tcPr>
          <w:p w:rsidR="004678AD" w:rsidRPr="000C70C4" w:rsidRDefault="004678AD">
            <w:pPr>
              <w:pStyle w:val="TableParagraph"/>
              <w:ind w:left="0"/>
              <w:rPr>
                <w:rFonts w:asciiTheme="minorHAnsi" w:hAnsiTheme="minorHAnsi"/>
                <w:b/>
                <w:sz w:val="20"/>
                <w:szCs w:val="20"/>
              </w:rPr>
            </w:pPr>
          </w:p>
          <w:p w:rsidR="004678AD" w:rsidRPr="000C70C4" w:rsidRDefault="008F003D">
            <w:pPr>
              <w:pStyle w:val="TableParagraph"/>
              <w:spacing w:before="111"/>
              <w:ind w:right="493"/>
              <w:rPr>
                <w:rFonts w:asciiTheme="minorHAnsi" w:hAnsiTheme="minorHAnsi"/>
                <w:sz w:val="20"/>
                <w:szCs w:val="20"/>
              </w:rPr>
            </w:pPr>
            <w:r w:rsidRPr="000C70C4">
              <w:rPr>
                <w:rFonts w:asciiTheme="minorHAnsi" w:hAnsiTheme="minorHAnsi"/>
                <w:sz w:val="20"/>
                <w:szCs w:val="20"/>
              </w:rPr>
              <w:t>Talent Acquisition &amp; Management, Resourcing (across levels) / Leadership Hiring, PMS, HRMS, HR Operations / HR Projects/ Compliance / Audit</w:t>
            </w:r>
          </w:p>
        </w:tc>
      </w:tr>
      <w:tr w:rsidR="004678AD" w:rsidRPr="000C70C4" w:rsidTr="0093758D">
        <w:trPr>
          <w:trHeight w:hRule="exact" w:val="319"/>
        </w:trPr>
        <w:tc>
          <w:tcPr>
            <w:tcW w:w="2240" w:type="dxa"/>
            <w:vMerge/>
          </w:tcPr>
          <w:p w:rsidR="004678AD" w:rsidRPr="000C70C4" w:rsidRDefault="004678AD">
            <w:pPr>
              <w:rPr>
                <w:rFonts w:asciiTheme="minorHAnsi" w:hAnsiTheme="minorHAnsi"/>
                <w:sz w:val="20"/>
                <w:szCs w:val="20"/>
              </w:rPr>
            </w:pPr>
          </w:p>
        </w:tc>
        <w:tc>
          <w:tcPr>
            <w:tcW w:w="3701" w:type="dxa"/>
            <w:tcBorders>
              <w:top w:val="single" w:sz="4" w:space="0" w:color="000000"/>
              <w:bottom w:val="single" w:sz="4" w:space="0" w:color="000000"/>
            </w:tcBorders>
          </w:tcPr>
          <w:p w:rsidR="004678AD" w:rsidRPr="000C70C4" w:rsidRDefault="008F003D">
            <w:pPr>
              <w:pStyle w:val="TableParagraph"/>
              <w:spacing w:before="56"/>
              <w:rPr>
                <w:rFonts w:asciiTheme="minorHAnsi" w:hAnsiTheme="minorHAnsi"/>
                <w:sz w:val="20"/>
                <w:szCs w:val="20"/>
              </w:rPr>
            </w:pPr>
            <w:r w:rsidRPr="000C70C4">
              <w:rPr>
                <w:rFonts w:asciiTheme="minorHAnsi" w:hAnsiTheme="minorHAnsi"/>
                <w:sz w:val="20"/>
                <w:szCs w:val="20"/>
              </w:rPr>
              <w:t>Deputy Manager – HR (</w:t>
            </w:r>
            <w:r w:rsidR="00AA7F3D" w:rsidRPr="000C70C4">
              <w:rPr>
                <w:rFonts w:asciiTheme="minorHAnsi" w:hAnsiTheme="minorHAnsi"/>
                <w:sz w:val="20"/>
                <w:szCs w:val="20"/>
              </w:rPr>
              <w:t>SWA- HQ</w:t>
            </w:r>
            <w:r w:rsidRPr="000C70C4">
              <w:rPr>
                <w:rFonts w:asciiTheme="minorHAnsi" w:hAnsiTheme="minorHAnsi"/>
                <w:sz w:val="20"/>
                <w:szCs w:val="20"/>
              </w:rPr>
              <w:t>)</w:t>
            </w:r>
          </w:p>
        </w:tc>
        <w:tc>
          <w:tcPr>
            <w:tcW w:w="5119" w:type="dxa"/>
            <w:vMerge/>
          </w:tcPr>
          <w:p w:rsidR="004678AD" w:rsidRPr="000C70C4" w:rsidRDefault="004678AD">
            <w:pPr>
              <w:rPr>
                <w:rFonts w:asciiTheme="minorHAnsi" w:hAnsiTheme="minorHAnsi"/>
                <w:sz w:val="20"/>
                <w:szCs w:val="20"/>
              </w:rPr>
            </w:pPr>
          </w:p>
        </w:tc>
      </w:tr>
      <w:tr w:rsidR="004678AD" w:rsidRPr="000C70C4" w:rsidTr="0093758D">
        <w:trPr>
          <w:trHeight w:hRule="exact" w:val="322"/>
        </w:trPr>
        <w:tc>
          <w:tcPr>
            <w:tcW w:w="2240" w:type="dxa"/>
            <w:vMerge/>
          </w:tcPr>
          <w:p w:rsidR="004678AD" w:rsidRPr="000C70C4" w:rsidRDefault="004678AD">
            <w:pPr>
              <w:rPr>
                <w:rFonts w:asciiTheme="minorHAnsi" w:hAnsiTheme="minorHAnsi"/>
                <w:sz w:val="20"/>
                <w:szCs w:val="20"/>
              </w:rPr>
            </w:pPr>
          </w:p>
        </w:tc>
        <w:tc>
          <w:tcPr>
            <w:tcW w:w="3701" w:type="dxa"/>
            <w:tcBorders>
              <w:top w:val="single" w:sz="4" w:space="0" w:color="000000"/>
              <w:bottom w:val="single" w:sz="4" w:space="0" w:color="000000"/>
            </w:tcBorders>
          </w:tcPr>
          <w:p w:rsidR="004678AD" w:rsidRPr="000C70C4" w:rsidRDefault="008F003D" w:rsidP="00AA7F3D">
            <w:pPr>
              <w:pStyle w:val="TableParagraph"/>
              <w:spacing w:before="56"/>
              <w:rPr>
                <w:rFonts w:asciiTheme="minorHAnsi" w:hAnsiTheme="minorHAnsi"/>
                <w:sz w:val="20"/>
                <w:szCs w:val="20"/>
              </w:rPr>
            </w:pPr>
            <w:r w:rsidRPr="000C70C4">
              <w:rPr>
                <w:rFonts w:asciiTheme="minorHAnsi" w:hAnsiTheme="minorHAnsi"/>
                <w:sz w:val="20"/>
                <w:szCs w:val="20"/>
              </w:rPr>
              <w:t>Assistant Manager – HR (</w:t>
            </w:r>
            <w:r w:rsidR="00AA7F3D" w:rsidRPr="000C70C4">
              <w:rPr>
                <w:rFonts w:asciiTheme="minorHAnsi" w:hAnsiTheme="minorHAnsi"/>
                <w:sz w:val="20"/>
                <w:szCs w:val="20"/>
              </w:rPr>
              <w:t>SWA- HQ</w:t>
            </w:r>
            <w:r w:rsidRPr="000C70C4">
              <w:rPr>
                <w:rFonts w:asciiTheme="minorHAnsi" w:hAnsiTheme="minorHAnsi"/>
                <w:sz w:val="20"/>
                <w:szCs w:val="20"/>
              </w:rPr>
              <w:t>)</w:t>
            </w:r>
          </w:p>
        </w:tc>
        <w:tc>
          <w:tcPr>
            <w:tcW w:w="5119" w:type="dxa"/>
            <w:vMerge/>
          </w:tcPr>
          <w:p w:rsidR="004678AD" w:rsidRPr="000C70C4" w:rsidRDefault="004678AD">
            <w:pPr>
              <w:rPr>
                <w:rFonts w:asciiTheme="minorHAnsi" w:hAnsiTheme="minorHAnsi"/>
                <w:sz w:val="20"/>
                <w:szCs w:val="20"/>
              </w:rPr>
            </w:pPr>
          </w:p>
        </w:tc>
      </w:tr>
      <w:tr w:rsidR="004678AD" w:rsidRPr="000C70C4" w:rsidTr="0093758D">
        <w:trPr>
          <w:trHeight w:hRule="exact" w:val="338"/>
        </w:trPr>
        <w:tc>
          <w:tcPr>
            <w:tcW w:w="2240" w:type="dxa"/>
            <w:vMerge/>
          </w:tcPr>
          <w:p w:rsidR="004678AD" w:rsidRPr="000C70C4" w:rsidRDefault="004678AD">
            <w:pPr>
              <w:rPr>
                <w:rFonts w:asciiTheme="minorHAnsi" w:hAnsiTheme="minorHAnsi"/>
                <w:sz w:val="20"/>
                <w:szCs w:val="20"/>
              </w:rPr>
            </w:pPr>
          </w:p>
        </w:tc>
        <w:tc>
          <w:tcPr>
            <w:tcW w:w="3701" w:type="dxa"/>
            <w:tcBorders>
              <w:top w:val="single" w:sz="4" w:space="0" w:color="000000"/>
            </w:tcBorders>
          </w:tcPr>
          <w:p w:rsidR="004678AD" w:rsidRPr="000C70C4" w:rsidRDefault="008F003D">
            <w:pPr>
              <w:pStyle w:val="TableParagraph"/>
              <w:spacing w:before="64"/>
              <w:rPr>
                <w:rFonts w:asciiTheme="minorHAnsi" w:hAnsiTheme="minorHAnsi"/>
                <w:sz w:val="20"/>
                <w:szCs w:val="20"/>
              </w:rPr>
            </w:pPr>
            <w:r w:rsidRPr="000C70C4">
              <w:rPr>
                <w:rFonts w:asciiTheme="minorHAnsi" w:hAnsiTheme="minorHAnsi"/>
                <w:sz w:val="20"/>
                <w:szCs w:val="20"/>
              </w:rPr>
              <w:t>Assistant Manager – HR (North Region)</w:t>
            </w:r>
          </w:p>
        </w:tc>
        <w:tc>
          <w:tcPr>
            <w:tcW w:w="5119" w:type="dxa"/>
            <w:vMerge/>
          </w:tcPr>
          <w:p w:rsidR="004678AD" w:rsidRPr="000C70C4" w:rsidRDefault="004678AD">
            <w:pPr>
              <w:rPr>
                <w:rFonts w:asciiTheme="minorHAnsi" w:hAnsiTheme="minorHAnsi"/>
                <w:sz w:val="20"/>
                <w:szCs w:val="20"/>
              </w:rPr>
            </w:pPr>
          </w:p>
        </w:tc>
      </w:tr>
      <w:tr w:rsidR="004678AD" w:rsidRPr="000C70C4" w:rsidTr="0093758D">
        <w:trPr>
          <w:trHeight w:hRule="exact" w:val="526"/>
        </w:trPr>
        <w:tc>
          <w:tcPr>
            <w:tcW w:w="2240" w:type="dxa"/>
          </w:tcPr>
          <w:p w:rsidR="004678AD" w:rsidRPr="000C70C4" w:rsidRDefault="008F003D">
            <w:pPr>
              <w:pStyle w:val="TableParagraph"/>
              <w:spacing w:before="47"/>
              <w:ind w:right="193"/>
              <w:rPr>
                <w:rFonts w:asciiTheme="minorHAnsi" w:hAnsiTheme="minorHAnsi"/>
                <w:sz w:val="20"/>
                <w:szCs w:val="20"/>
              </w:rPr>
            </w:pPr>
            <w:r w:rsidRPr="000C70C4">
              <w:rPr>
                <w:rFonts w:asciiTheme="minorHAnsi" w:hAnsiTheme="minorHAnsi"/>
                <w:sz w:val="20"/>
                <w:szCs w:val="20"/>
              </w:rPr>
              <w:t>Hewlett Packard India (Jan‘08 – Nov’08)</w:t>
            </w:r>
          </w:p>
        </w:tc>
        <w:tc>
          <w:tcPr>
            <w:tcW w:w="3701" w:type="dxa"/>
          </w:tcPr>
          <w:p w:rsidR="004678AD" w:rsidRPr="000C70C4" w:rsidRDefault="008F003D">
            <w:pPr>
              <w:pStyle w:val="TableParagraph"/>
              <w:spacing w:before="150"/>
              <w:ind w:right="561"/>
              <w:rPr>
                <w:rFonts w:asciiTheme="minorHAnsi" w:hAnsiTheme="minorHAnsi"/>
                <w:sz w:val="20"/>
                <w:szCs w:val="20"/>
              </w:rPr>
            </w:pPr>
            <w:r w:rsidRPr="000C70C4">
              <w:rPr>
                <w:rFonts w:asciiTheme="minorHAnsi" w:hAnsiTheme="minorHAnsi"/>
                <w:sz w:val="20"/>
                <w:szCs w:val="20"/>
              </w:rPr>
              <w:t>Executive – Business HR</w:t>
            </w:r>
          </w:p>
        </w:tc>
        <w:tc>
          <w:tcPr>
            <w:tcW w:w="5119" w:type="dxa"/>
            <w:vMerge w:val="restart"/>
          </w:tcPr>
          <w:p w:rsidR="004678AD" w:rsidRPr="000C70C4" w:rsidRDefault="004678AD">
            <w:pPr>
              <w:pStyle w:val="TableParagraph"/>
              <w:ind w:left="0"/>
              <w:rPr>
                <w:rFonts w:asciiTheme="minorHAnsi" w:hAnsiTheme="minorHAnsi"/>
                <w:b/>
                <w:sz w:val="20"/>
                <w:szCs w:val="20"/>
              </w:rPr>
            </w:pPr>
          </w:p>
          <w:p w:rsidR="004678AD" w:rsidRPr="000C70C4" w:rsidRDefault="004678AD">
            <w:pPr>
              <w:pStyle w:val="TableParagraph"/>
              <w:ind w:left="0"/>
              <w:rPr>
                <w:rFonts w:asciiTheme="minorHAnsi" w:hAnsiTheme="minorHAnsi"/>
                <w:b/>
                <w:sz w:val="20"/>
                <w:szCs w:val="20"/>
              </w:rPr>
            </w:pPr>
          </w:p>
          <w:p w:rsidR="004678AD" w:rsidRPr="000C70C4" w:rsidRDefault="004678AD">
            <w:pPr>
              <w:pStyle w:val="TableParagraph"/>
              <w:spacing w:before="9"/>
              <w:ind w:left="0"/>
              <w:rPr>
                <w:rFonts w:asciiTheme="minorHAnsi" w:hAnsiTheme="minorHAnsi"/>
                <w:b/>
                <w:sz w:val="20"/>
                <w:szCs w:val="20"/>
              </w:rPr>
            </w:pPr>
          </w:p>
          <w:p w:rsidR="004678AD" w:rsidRPr="000C70C4" w:rsidRDefault="008F003D">
            <w:pPr>
              <w:pStyle w:val="TableParagraph"/>
              <w:rPr>
                <w:rFonts w:asciiTheme="minorHAnsi" w:hAnsiTheme="minorHAnsi"/>
                <w:sz w:val="20"/>
                <w:szCs w:val="20"/>
              </w:rPr>
            </w:pPr>
            <w:r w:rsidRPr="000C70C4">
              <w:rPr>
                <w:rFonts w:asciiTheme="minorHAnsi" w:hAnsiTheme="minorHAnsi"/>
                <w:sz w:val="20"/>
                <w:szCs w:val="20"/>
              </w:rPr>
              <w:t>HR Generalist</w:t>
            </w:r>
          </w:p>
        </w:tc>
      </w:tr>
      <w:tr w:rsidR="004678AD" w:rsidRPr="000C70C4" w:rsidTr="0093758D">
        <w:trPr>
          <w:trHeight w:hRule="exact" w:val="526"/>
        </w:trPr>
        <w:tc>
          <w:tcPr>
            <w:tcW w:w="2240" w:type="dxa"/>
          </w:tcPr>
          <w:p w:rsidR="004678AD" w:rsidRPr="000C70C4" w:rsidRDefault="008F003D">
            <w:pPr>
              <w:pStyle w:val="TableParagraph"/>
              <w:spacing w:before="44"/>
              <w:ind w:right="122"/>
              <w:rPr>
                <w:rFonts w:asciiTheme="minorHAnsi" w:hAnsiTheme="minorHAnsi"/>
                <w:sz w:val="20"/>
                <w:szCs w:val="20"/>
              </w:rPr>
            </w:pPr>
            <w:r w:rsidRPr="000C70C4">
              <w:rPr>
                <w:rFonts w:asciiTheme="minorHAnsi" w:hAnsiTheme="minorHAnsi"/>
                <w:sz w:val="20"/>
                <w:szCs w:val="20"/>
              </w:rPr>
              <w:t>Conexant India Pvt Ltd (Jan‘07 – Oct’07)</w:t>
            </w:r>
          </w:p>
        </w:tc>
        <w:tc>
          <w:tcPr>
            <w:tcW w:w="3701" w:type="dxa"/>
          </w:tcPr>
          <w:p w:rsidR="004678AD" w:rsidRPr="000C70C4" w:rsidRDefault="008F003D">
            <w:pPr>
              <w:pStyle w:val="TableParagraph"/>
              <w:spacing w:before="150"/>
              <w:ind w:right="561"/>
              <w:rPr>
                <w:rFonts w:asciiTheme="minorHAnsi" w:hAnsiTheme="minorHAnsi"/>
                <w:sz w:val="20"/>
                <w:szCs w:val="20"/>
              </w:rPr>
            </w:pPr>
            <w:r w:rsidRPr="000C70C4">
              <w:rPr>
                <w:rFonts w:asciiTheme="minorHAnsi" w:hAnsiTheme="minorHAnsi"/>
                <w:sz w:val="20"/>
                <w:szCs w:val="20"/>
              </w:rPr>
              <w:t>Executive – HR</w:t>
            </w:r>
          </w:p>
        </w:tc>
        <w:tc>
          <w:tcPr>
            <w:tcW w:w="5119" w:type="dxa"/>
            <w:vMerge/>
          </w:tcPr>
          <w:p w:rsidR="004678AD" w:rsidRPr="000C70C4" w:rsidRDefault="004678AD">
            <w:pPr>
              <w:rPr>
                <w:rFonts w:asciiTheme="minorHAnsi" w:hAnsiTheme="minorHAnsi"/>
                <w:sz w:val="20"/>
                <w:szCs w:val="20"/>
              </w:rPr>
            </w:pPr>
          </w:p>
        </w:tc>
      </w:tr>
      <w:tr w:rsidR="004678AD" w:rsidRPr="000C70C4" w:rsidTr="0093758D">
        <w:trPr>
          <w:trHeight w:hRule="exact" w:val="526"/>
        </w:trPr>
        <w:tc>
          <w:tcPr>
            <w:tcW w:w="2240" w:type="dxa"/>
          </w:tcPr>
          <w:p w:rsidR="004678AD" w:rsidRPr="000C70C4" w:rsidRDefault="008F003D">
            <w:pPr>
              <w:pStyle w:val="TableParagraph"/>
              <w:spacing w:before="44"/>
              <w:ind w:right="563"/>
              <w:rPr>
                <w:rFonts w:asciiTheme="minorHAnsi" w:hAnsiTheme="minorHAnsi"/>
                <w:sz w:val="20"/>
                <w:szCs w:val="20"/>
              </w:rPr>
            </w:pPr>
            <w:r w:rsidRPr="000C70C4">
              <w:rPr>
                <w:rFonts w:asciiTheme="minorHAnsi" w:hAnsiTheme="minorHAnsi"/>
                <w:sz w:val="20"/>
                <w:szCs w:val="20"/>
              </w:rPr>
              <w:t>VGL Softech Ltd (Jan‘05 – Jan’07)</w:t>
            </w:r>
          </w:p>
        </w:tc>
        <w:tc>
          <w:tcPr>
            <w:tcW w:w="3701" w:type="dxa"/>
          </w:tcPr>
          <w:p w:rsidR="004678AD" w:rsidRPr="000C70C4" w:rsidRDefault="008F003D">
            <w:pPr>
              <w:pStyle w:val="TableParagraph"/>
              <w:spacing w:before="148"/>
              <w:ind w:right="561"/>
              <w:rPr>
                <w:rFonts w:asciiTheme="minorHAnsi" w:hAnsiTheme="minorHAnsi"/>
                <w:sz w:val="20"/>
                <w:szCs w:val="20"/>
              </w:rPr>
            </w:pPr>
            <w:r w:rsidRPr="000C70C4">
              <w:rPr>
                <w:rFonts w:asciiTheme="minorHAnsi" w:hAnsiTheme="minorHAnsi"/>
                <w:sz w:val="20"/>
                <w:szCs w:val="20"/>
              </w:rPr>
              <w:t>Executive – HR</w:t>
            </w:r>
          </w:p>
        </w:tc>
        <w:tc>
          <w:tcPr>
            <w:tcW w:w="5119" w:type="dxa"/>
            <w:vMerge/>
          </w:tcPr>
          <w:p w:rsidR="004678AD" w:rsidRPr="000C70C4" w:rsidRDefault="004678AD">
            <w:pPr>
              <w:rPr>
                <w:rFonts w:asciiTheme="minorHAnsi" w:hAnsiTheme="minorHAnsi"/>
                <w:sz w:val="20"/>
                <w:szCs w:val="20"/>
              </w:rPr>
            </w:pPr>
          </w:p>
        </w:tc>
      </w:tr>
    </w:tbl>
    <w:p w:rsidR="004678AD" w:rsidRPr="000C70C4" w:rsidRDefault="004678AD">
      <w:pPr>
        <w:pStyle w:val="BodyText"/>
        <w:rPr>
          <w:rFonts w:asciiTheme="minorHAnsi" w:hAnsiTheme="minorHAnsi"/>
          <w:b/>
        </w:rPr>
      </w:pPr>
    </w:p>
    <w:p w:rsidR="00D24B16" w:rsidRDefault="00D24B16">
      <w:pPr>
        <w:pStyle w:val="Heading1"/>
        <w:spacing w:before="74"/>
        <w:ind w:left="280"/>
        <w:rPr>
          <w:rFonts w:asciiTheme="minorHAnsi" w:hAnsiTheme="minorHAnsi"/>
          <w:u w:val="thick"/>
        </w:rPr>
      </w:pPr>
    </w:p>
    <w:p w:rsidR="004678AD" w:rsidRPr="000C70C4" w:rsidRDefault="008F003D">
      <w:pPr>
        <w:pStyle w:val="Heading1"/>
        <w:spacing w:before="74"/>
        <w:ind w:left="280"/>
        <w:rPr>
          <w:rFonts w:asciiTheme="minorHAnsi" w:hAnsiTheme="minorHAnsi"/>
          <w:u w:val="thick"/>
        </w:rPr>
      </w:pPr>
      <w:r w:rsidRPr="000C70C4">
        <w:rPr>
          <w:rFonts w:asciiTheme="minorHAnsi" w:hAnsiTheme="minorHAnsi"/>
          <w:u w:val="thick"/>
        </w:rPr>
        <w:t>CORPORATE EXPOSURE</w:t>
      </w:r>
    </w:p>
    <w:p w:rsidR="007E6A44" w:rsidRPr="000C70C4" w:rsidRDefault="007E6A44">
      <w:pPr>
        <w:pStyle w:val="Heading1"/>
        <w:spacing w:before="74"/>
        <w:ind w:left="280"/>
        <w:rPr>
          <w:rFonts w:asciiTheme="minorHAnsi" w:hAnsiTheme="minorHAnsi"/>
          <w:u w:val="thick"/>
        </w:rPr>
      </w:pPr>
    </w:p>
    <w:p w:rsidR="007E6A44" w:rsidRDefault="007E6A44" w:rsidP="007E6A44">
      <w:pPr>
        <w:tabs>
          <w:tab w:val="left" w:pos="8186"/>
        </w:tabs>
        <w:spacing w:line="195" w:lineRule="exact"/>
        <w:ind w:left="155" w:right="197"/>
        <w:rPr>
          <w:rFonts w:asciiTheme="minorHAnsi" w:hAnsiTheme="minorHAnsi"/>
          <w:b/>
          <w:sz w:val="20"/>
          <w:szCs w:val="20"/>
        </w:rPr>
      </w:pPr>
      <w:r w:rsidRPr="00D24B16">
        <w:rPr>
          <w:rFonts w:asciiTheme="minorHAnsi" w:hAnsiTheme="minorHAnsi"/>
          <w:b/>
          <w:szCs w:val="20"/>
        </w:rPr>
        <w:t xml:space="preserve">  RJ CORP</w:t>
      </w:r>
      <w:r w:rsidR="00712528" w:rsidRPr="00D24B16">
        <w:rPr>
          <w:rFonts w:asciiTheme="minorHAnsi" w:hAnsiTheme="minorHAnsi"/>
          <w:b/>
          <w:szCs w:val="20"/>
        </w:rPr>
        <w:t xml:space="preserve"> (Ravi Jaipuria Group)</w:t>
      </w:r>
      <w:r w:rsidRPr="000C70C4">
        <w:rPr>
          <w:rFonts w:asciiTheme="minorHAnsi" w:hAnsiTheme="minorHAnsi"/>
          <w:b/>
          <w:sz w:val="20"/>
          <w:szCs w:val="20"/>
        </w:rPr>
        <w:tab/>
      </w:r>
      <w:r w:rsidR="00925620" w:rsidRPr="000C70C4">
        <w:rPr>
          <w:rFonts w:asciiTheme="minorHAnsi" w:hAnsiTheme="minorHAnsi"/>
          <w:b/>
          <w:sz w:val="20"/>
          <w:szCs w:val="20"/>
        </w:rPr>
        <w:t xml:space="preserve">              21 April’16 </w:t>
      </w:r>
      <w:r w:rsidRPr="000C70C4">
        <w:rPr>
          <w:rFonts w:asciiTheme="minorHAnsi" w:hAnsiTheme="minorHAnsi"/>
          <w:b/>
          <w:sz w:val="20"/>
          <w:szCs w:val="20"/>
        </w:rPr>
        <w:t xml:space="preserve">– </w:t>
      </w:r>
      <w:r w:rsidR="00925620" w:rsidRPr="000C70C4">
        <w:rPr>
          <w:rFonts w:asciiTheme="minorHAnsi" w:hAnsiTheme="minorHAnsi"/>
          <w:b/>
          <w:sz w:val="20"/>
          <w:szCs w:val="20"/>
        </w:rPr>
        <w:t>Till Date</w:t>
      </w:r>
    </w:p>
    <w:p w:rsidR="00D24B16" w:rsidRPr="000C70C4" w:rsidRDefault="00D24B16" w:rsidP="007E6A44">
      <w:pPr>
        <w:tabs>
          <w:tab w:val="left" w:pos="8186"/>
        </w:tabs>
        <w:spacing w:line="195" w:lineRule="exact"/>
        <w:ind w:left="155" w:right="197"/>
        <w:rPr>
          <w:rFonts w:asciiTheme="minorHAnsi" w:hAnsiTheme="minorHAnsi"/>
          <w:b/>
          <w:sz w:val="20"/>
          <w:szCs w:val="20"/>
        </w:rPr>
      </w:pPr>
    </w:p>
    <w:p w:rsidR="007E6A44" w:rsidRPr="000C70C4" w:rsidRDefault="007E6A44" w:rsidP="007E6A44">
      <w:pPr>
        <w:pStyle w:val="Heading1"/>
        <w:spacing w:line="229" w:lineRule="exact"/>
        <w:ind w:left="155" w:right="197"/>
        <w:rPr>
          <w:rFonts w:asciiTheme="minorHAnsi" w:hAnsiTheme="minorHAnsi"/>
        </w:rPr>
      </w:pPr>
      <w:r w:rsidRPr="000C70C4">
        <w:rPr>
          <w:rFonts w:asciiTheme="minorHAnsi" w:hAnsiTheme="minorHAnsi"/>
        </w:rPr>
        <w:t xml:space="preserve">  </w:t>
      </w:r>
      <w:r w:rsidR="00925620" w:rsidRPr="000C70C4">
        <w:rPr>
          <w:rFonts w:asciiTheme="minorHAnsi" w:hAnsiTheme="minorHAnsi"/>
        </w:rPr>
        <w:t>D</w:t>
      </w:r>
      <w:r w:rsidR="008E2784" w:rsidRPr="000C70C4">
        <w:rPr>
          <w:rFonts w:asciiTheme="minorHAnsi" w:hAnsiTheme="minorHAnsi"/>
        </w:rPr>
        <w:t xml:space="preserve">GM &amp; Head </w:t>
      </w:r>
      <w:r w:rsidRPr="000C70C4">
        <w:rPr>
          <w:rFonts w:asciiTheme="minorHAnsi" w:hAnsiTheme="minorHAnsi"/>
        </w:rPr>
        <w:t xml:space="preserve">HR </w:t>
      </w:r>
      <w:r w:rsidR="00D67865" w:rsidRPr="000C70C4">
        <w:rPr>
          <w:rFonts w:asciiTheme="minorHAnsi" w:hAnsiTheme="minorHAnsi"/>
        </w:rPr>
        <w:t>(International Business)</w:t>
      </w:r>
      <w:r w:rsidR="00D24B16">
        <w:rPr>
          <w:rFonts w:asciiTheme="minorHAnsi" w:hAnsiTheme="minorHAnsi"/>
        </w:rPr>
        <w:t xml:space="preserve"> </w:t>
      </w:r>
      <w:r w:rsidR="00D24B16" w:rsidRPr="00D24B16">
        <w:rPr>
          <w:rFonts w:asciiTheme="minorHAnsi" w:hAnsiTheme="minorHAnsi"/>
          <w:b w:val="0"/>
        </w:rPr>
        <w:t>reporting to</w:t>
      </w:r>
      <w:r w:rsidR="00D24B16">
        <w:rPr>
          <w:rFonts w:asciiTheme="minorHAnsi" w:hAnsiTheme="minorHAnsi"/>
        </w:rPr>
        <w:t xml:space="preserve"> </w:t>
      </w:r>
      <w:r w:rsidR="00D24B16" w:rsidRPr="000C70C4">
        <w:rPr>
          <w:rFonts w:asciiTheme="minorHAnsi" w:hAnsiTheme="minorHAnsi"/>
        </w:rPr>
        <w:t>Managing Director and Director &amp; Group HR Head</w:t>
      </w:r>
      <w:r w:rsidR="00D24B16">
        <w:rPr>
          <w:rFonts w:asciiTheme="minorHAnsi" w:hAnsiTheme="minorHAnsi"/>
        </w:rPr>
        <w:t xml:space="preserve"> </w:t>
      </w:r>
    </w:p>
    <w:p w:rsidR="000C70C4" w:rsidRDefault="00D24B16" w:rsidP="00D24B16">
      <w:pPr>
        <w:pStyle w:val="Heading1"/>
        <w:spacing w:before="74"/>
        <w:rPr>
          <w:rFonts w:asciiTheme="minorHAnsi" w:hAnsiTheme="minorHAnsi"/>
          <w:i/>
        </w:rPr>
      </w:pPr>
      <w:r>
        <w:rPr>
          <w:rFonts w:asciiTheme="minorHAnsi" w:hAnsiTheme="minorHAnsi"/>
        </w:rPr>
        <w:t xml:space="preserve"> </w:t>
      </w:r>
      <w:r w:rsidR="000C70C4" w:rsidRPr="00712528">
        <w:rPr>
          <w:rFonts w:asciiTheme="minorHAnsi" w:hAnsiTheme="minorHAnsi"/>
          <w:i/>
        </w:rPr>
        <w:t xml:space="preserve">(Business Revenue - </w:t>
      </w:r>
      <w:r w:rsidR="00977F18">
        <w:rPr>
          <w:rFonts w:asciiTheme="minorHAnsi" w:hAnsiTheme="minorHAnsi"/>
          <w:i/>
        </w:rPr>
        <w:t>10</w:t>
      </w:r>
      <w:r w:rsidR="000C70C4" w:rsidRPr="00712528">
        <w:rPr>
          <w:rFonts w:asciiTheme="minorHAnsi" w:hAnsiTheme="minorHAnsi"/>
          <w:i/>
        </w:rPr>
        <w:t>00 Cr., Manufacturing: 6 Operation, 1800 Employee Base)</w:t>
      </w:r>
    </w:p>
    <w:p w:rsidR="00712528" w:rsidRPr="000C70C4" w:rsidRDefault="00712528" w:rsidP="00712528">
      <w:pPr>
        <w:spacing w:before="10" w:line="326" w:lineRule="auto"/>
        <w:ind w:left="100" w:right="5640" w:firstLine="55"/>
        <w:rPr>
          <w:rFonts w:asciiTheme="minorHAnsi" w:hAnsiTheme="minorHAnsi"/>
          <w:b/>
          <w:sz w:val="20"/>
          <w:szCs w:val="20"/>
        </w:rPr>
      </w:pPr>
      <w:r>
        <w:rPr>
          <w:rFonts w:asciiTheme="minorHAnsi" w:hAnsiTheme="minorHAnsi"/>
          <w:b/>
          <w:sz w:val="20"/>
          <w:szCs w:val="20"/>
        </w:rPr>
        <w:t xml:space="preserve"> </w:t>
      </w:r>
      <w:r w:rsidR="00D24B16">
        <w:rPr>
          <w:rFonts w:asciiTheme="minorHAnsi" w:hAnsiTheme="minorHAnsi"/>
          <w:b/>
          <w:sz w:val="20"/>
          <w:szCs w:val="20"/>
        </w:rPr>
        <w:t xml:space="preserve">  Number of Reportee: 10</w:t>
      </w:r>
    </w:p>
    <w:p w:rsidR="007E6A44" w:rsidRDefault="00712528" w:rsidP="007E6A44">
      <w:pPr>
        <w:pStyle w:val="Heading1"/>
        <w:spacing w:before="74"/>
        <w:ind w:left="280"/>
        <w:rPr>
          <w:rFonts w:asciiTheme="minorHAnsi" w:hAnsiTheme="minorHAnsi"/>
          <w:b w:val="0"/>
        </w:rPr>
      </w:pPr>
      <w:r>
        <w:rPr>
          <w:rFonts w:asciiTheme="minorHAnsi" w:hAnsiTheme="minorHAnsi"/>
          <w:u w:val="thick"/>
        </w:rPr>
        <w:t>Countries</w:t>
      </w:r>
      <w:r w:rsidRPr="00712528">
        <w:rPr>
          <w:rFonts w:asciiTheme="minorHAnsi" w:hAnsiTheme="minorHAnsi"/>
          <w:b w:val="0"/>
        </w:rPr>
        <w:t>: Kenya, Zambia, Zimbabwe, Mozambique, Uganda, Morocco &amp; Russia</w:t>
      </w:r>
    </w:p>
    <w:p w:rsidR="00712528" w:rsidRPr="000C70C4" w:rsidRDefault="00712528" w:rsidP="007E6A44">
      <w:pPr>
        <w:pStyle w:val="Heading1"/>
        <w:spacing w:before="74"/>
        <w:ind w:left="280"/>
        <w:rPr>
          <w:rFonts w:asciiTheme="minorHAnsi" w:hAnsiTheme="minorHAnsi"/>
          <w:u w:val="thick"/>
        </w:rPr>
      </w:pPr>
    </w:p>
    <w:p w:rsidR="007E6A44" w:rsidRPr="000C70C4" w:rsidRDefault="007E6A44" w:rsidP="00925620">
      <w:pPr>
        <w:pStyle w:val="BodyText"/>
        <w:spacing w:before="8"/>
        <w:ind w:left="280"/>
        <w:rPr>
          <w:rFonts w:asciiTheme="minorHAnsi" w:hAnsiTheme="minorHAnsi"/>
        </w:rPr>
      </w:pPr>
      <w:r w:rsidRPr="000C70C4">
        <w:rPr>
          <w:rFonts w:asciiTheme="minorHAnsi" w:hAnsiTheme="minorHAnsi"/>
        </w:rPr>
        <w:t>R J Corp is a 2 Billion US$ company with diversified business interest in Beverages, Fast Food, Ice Cream, Dairy Products, Healthcare, Real Estate and Education. </w:t>
      </w:r>
    </w:p>
    <w:p w:rsidR="007E6A44" w:rsidRDefault="007E6A44" w:rsidP="00381EC0">
      <w:pPr>
        <w:pStyle w:val="BodyText"/>
        <w:spacing w:before="8"/>
        <w:ind w:left="280"/>
        <w:rPr>
          <w:rFonts w:asciiTheme="minorHAnsi" w:hAnsiTheme="minorHAnsi"/>
        </w:rPr>
      </w:pPr>
      <w:r w:rsidRPr="000C70C4">
        <w:rPr>
          <w:rFonts w:asciiTheme="minorHAnsi" w:hAnsiTheme="minorHAnsi"/>
          <w:b/>
        </w:rPr>
        <w:t xml:space="preserve">        </w:t>
      </w:r>
      <w:r w:rsidRPr="000C70C4">
        <w:rPr>
          <w:rFonts w:asciiTheme="minorHAnsi" w:hAnsiTheme="minorHAnsi"/>
        </w:rPr>
        <w:br/>
        <w:t xml:space="preserve">Devyani food </w:t>
      </w:r>
      <w:r w:rsidR="00712528">
        <w:rPr>
          <w:rFonts w:asciiTheme="minorHAnsi" w:hAnsiTheme="minorHAnsi"/>
        </w:rPr>
        <w:t xml:space="preserve">Industries </w:t>
      </w:r>
      <w:r w:rsidR="00197FCC">
        <w:rPr>
          <w:rFonts w:asciiTheme="minorHAnsi" w:hAnsiTheme="minorHAnsi"/>
        </w:rPr>
        <w:t>manufacturer</w:t>
      </w:r>
      <w:r w:rsidRPr="000C70C4">
        <w:rPr>
          <w:rFonts w:asciiTheme="minorHAnsi" w:hAnsiTheme="minorHAnsi"/>
        </w:rPr>
        <w:t xml:space="preserve"> &amp; sells “Creambell” Ice Cream, one of the largest selling brand in the domestic market and also has large dairy &amp; beverage business presence in East Africa</w:t>
      </w:r>
      <w:r w:rsidR="00D24B16">
        <w:rPr>
          <w:rFonts w:asciiTheme="minorHAnsi" w:hAnsiTheme="minorHAnsi"/>
        </w:rPr>
        <w:t>n countries</w:t>
      </w:r>
      <w:r w:rsidRPr="000C70C4">
        <w:rPr>
          <w:rFonts w:asciiTheme="minorHAnsi" w:hAnsiTheme="minorHAnsi"/>
        </w:rPr>
        <w:t xml:space="preserve"> with brands like “</w:t>
      </w:r>
      <w:r w:rsidRPr="0093758D">
        <w:rPr>
          <w:rFonts w:asciiTheme="minorHAnsi" w:hAnsiTheme="minorHAnsi"/>
          <w:b/>
        </w:rPr>
        <w:t>Daima</w:t>
      </w:r>
      <w:r w:rsidRPr="000C70C4">
        <w:rPr>
          <w:rFonts w:asciiTheme="minorHAnsi" w:hAnsiTheme="minorHAnsi"/>
        </w:rPr>
        <w:t>”,</w:t>
      </w:r>
      <w:r w:rsidR="0063397D" w:rsidRPr="000C70C4">
        <w:rPr>
          <w:rFonts w:asciiTheme="minorHAnsi" w:hAnsiTheme="minorHAnsi"/>
        </w:rPr>
        <w:t xml:space="preserve"> “</w:t>
      </w:r>
      <w:r w:rsidR="0063397D" w:rsidRPr="0093758D">
        <w:rPr>
          <w:rFonts w:asciiTheme="minorHAnsi" w:hAnsiTheme="minorHAnsi"/>
          <w:b/>
        </w:rPr>
        <w:t>Alive</w:t>
      </w:r>
      <w:r w:rsidR="0063397D" w:rsidRPr="000C70C4">
        <w:rPr>
          <w:rFonts w:asciiTheme="minorHAnsi" w:hAnsiTheme="minorHAnsi"/>
        </w:rPr>
        <w:t>”,</w:t>
      </w:r>
      <w:r w:rsidRPr="000C70C4">
        <w:rPr>
          <w:rFonts w:asciiTheme="minorHAnsi" w:hAnsiTheme="minorHAnsi"/>
        </w:rPr>
        <w:t xml:space="preserve"> “</w:t>
      </w:r>
      <w:r w:rsidRPr="0093758D">
        <w:rPr>
          <w:rFonts w:asciiTheme="minorHAnsi" w:hAnsiTheme="minorHAnsi"/>
          <w:b/>
        </w:rPr>
        <w:t>Creambell</w:t>
      </w:r>
      <w:r w:rsidRPr="000C70C4">
        <w:rPr>
          <w:rFonts w:asciiTheme="minorHAnsi" w:hAnsiTheme="minorHAnsi"/>
        </w:rPr>
        <w:t>” and “</w:t>
      </w:r>
      <w:r w:rsidRPr="0093758D">
        <w:rPr>
          <w:rFonts w:asciiTheme="minorHAnsi" w:hAnsiTheme="minorHAnsi"/>
          <w:b/>
        </w:rPr>
        <w:t>Aqua Clear</w:t>
      </w:r>
      <w:r w:rsidRPr="000C70C4">
        <w:rPr>
          <w:rFonts w:asciiTheme="minorHAnsi" w:hAnsiTheme="minorHAnsi"/>
        </w:rPr>
        <w:t>” and in Russia with brands like “</w:t>
      </w:r>
      <w:r w:rsidRPr="0093758D">
        <w:rPr>
          <w:rFonts w:asciiTheme="minorHAnsi" w:hAnsiTheme="minorHAnsi"/>
          <w:b/>
        </w:rPr>
        <w:t>Goodness Farm</w:t>
      </w:r>
      <w:r w:rsidRPr="000C70C4">
        <w:rPr>
          <w:rFonts w:asciiTheme="minorHAnsi" w:hAnsiTheme="minorHAnsi"/>
        </w:rPr>
        <w:t>”.</w:t>
      </w:r>
    </w:p>
    <w:p w:rsidR="00381EC0" w:rsidRPr="000C70C4" w:rsidRDefault="00381EC0" w:rsidP="007E6A44">
      <w:pPr>
        <w:pStyle w:val="BodyText"/>
        <w:spacing w:before="8"/>
        <w:ind w:left="280"/>
        <w:rPr>
          <w:rFonts w:asciiTheme="minorHAnsi" w:hAnsiTheme="minorHAnsi"/>
        </w:rPr>
      </w:pPr>
    </w:p>
    <w:p w:rsidR="00925620" w:rsidRPr="000C70C4" w:rsidRDefault="002725E9" w:rsidP="007E6A44">
      <w:pPr>
        <w:pStyle w:val="BodyText"/>
        <w:spacing w:before="8"/>
        <w:ind w:left="280"/>
        <w:rPr>
          <w:rFonts w:asciiTheme="minorHAnsi" w:hAnsiTheme="minorHAnsi"/>
        </w:rPr>
      </w:pPr>
      <w:r>
        <w:rPr>
          <w:noProof/>
        </w:rPr>
        <w:lastRenderedPageBreak/>
        <mc:AlternateContent>
          <mc:Choice Requires="wps">
            <w:drawing>
              <wp:anchor distT="45720" distB="45720" distL="114300" distR="114300" simplePos="0" relativeHeight="251663360" behindDoc="0" locked="0" layoutInCell="1" allowOverlap="1">
                <wp:simplePos x="0" y="0"/>
                <wp:positionH relativeFrom="column">
                  <wp:posOffset>650240</wp:posOffset>
                </wp:positionH>
                <wp:positionV relativeFrom="paragraph">
                  <wp:posOffset>14605</wp:posOffset>
                </wp:positionV>
                <wp:extent cx="5720715" cy="933450"/>
                <wp:effectExtent l="5715" t="5080" r="7620" b="1397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0715" cy="933450"/>
                        </a:xfrm>
                        <a:prstGeom prst="rect">
                          <a:avLst/>
                        </a:prstGeom>
                        <a:solidFill>
                          <a:schemeClr val="bg1">
                            <a:lumMod val="100000"/>
                            <a:lumOff val="0"/>
                            <a:alpha val="0"/>
                          </a:schemeClr>
                        </a:solidFill>
                        <a:ln w="9525">
                          <a:solidFill>
                            <a:schemeClr val="bg1">
                              <a:lumMod val="100000"/>
                              <a:lumOff val="0"/>
                            </a:schemeClr>
                          </a:solidFill>
                          <a:miter lim="800000"/>
                          <a:headEnd/>
                          <a:tailEnd/>
                        </a:ln>
                      </wps:spPr>
                      <wps:txbx>
                        <w:txbxContent>
                          <w:p w:rsidR="00381EC0" w:rsidRDefault="00381EC0">
                            <w:r w:rsidRPr="00D6306E">
                              <w:rPr>
                                <w:rFonts w:ascii="Calibri" w:eastAsia="Calibri" w:hAnsi="Calibri" w:cs="Times New Roman"/>
                                <w:noProof/>
                              </w:rPr>
                              <w:drawing>
                                <wp:inline distT="0" distB="0" distL="0" distR="0" wp14:anchorId="1D88E451" wp14:editId="27ABBD69">
                                  <wp:extent cx="1276350" cy="647700"/>
                                  <wp:effectExtent l="0" t="0" r="0" b="0"/>
                                  <wp:docPr id="9" name="Picture 9" descr="cid:image001.jpg@01D2A237.981FAF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jpg@01D2A237.981FAF40"/>
                                          <pic:cNvPicPr>
                                            <a:picLocks noChangeAspect="1" noChangeArrowheads="1"/>
                                          </pic:cNvPicPr>
                                        </pic:nvPicPr>
                                        <pic:blipFill rotWithShape="1">
                                          <a:blip r:embed="rId8" r:link="rId9">
                                            <a:extLst>
                                              <a:ext uri="{28A0092B-C50C-407E-A947-70E740481C1C}">
                                                <a14:useLocalDpi xmlns:a14="http://schemas.microsoft.com/office/drawing/2010/main" val="0"/>
                                              </a:ext>
                                            </a:extLst>
                                          </a:blip>
                                          <a:srcRect l="26113" t="18882" r="34124" b="16084"/>
                                          <a:stretch/>
                                        </pic:blipFill>
                                        <pic:spPr bwMode="auto">
                                          <a:xfrm>
                                            <a:off x="0" y="0"/>
                                            <a:ext cx="1276350" cy="647700"/>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1BDAF885" wp14:editId="3A7CD07F">
                                  <wp:extent cx="647700" cy="895350"/>
                                  <wp:effectExtent l="0" t="0" r="0" b="0"/>
                                  <wp:docPr id="10" name="Picture 10" descr="cid:image001.jpg@01D2A237.981FAF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jpg@01D2A237.981FAF40"/>
                                          <pic:cNvPicPr>
                                            <a:picLocks noChangeAspect="1" noChangeArrowheads="1"/>
                                          </pic:cNvPicPr>
                                        </pic:nvPicPr>
                                        <pic:blipFill rotWithShape="1">
                                          <a:blip r:embed="rId8" r:link="rId9">
                                            <a:extLst>
                                              <a:ext uri="{28A0092B-C50C-407E-A947-70E740481C1C}">
                                                <a14:useLocalDpi xmlns:a14="http://schemas.microsoft.com/office/drawing/2010/main" val="0"/>
                                              </a:ext>
                                            </a:extLst>
                                          </a:blip>
                                          <a:srcRect t="20979" r="79822" b="13287"/>
                                          <a:stretch/>
                                        </pic:blipFill>
                                        <pic:spPr bwMode="auto">
                                          <a:xfrm>
                                            <a:off x="0" y="0"/>
                                            <a:ext cx="647700" cy="895350"/>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0400077E" wp14:editId="102C1DDB">
                                  <wp:extent cx="933450" cy="790575"/>
                                  <wp:effectExtent l="0" t="0" r="0" b="0"/>
                                  <wp:docPr id="11" name="Picture 11" descr="cid:image001.jpg@01D2A237.981FAF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jpg@01D2A237.981FAF40"/>
                                          <pic:cNvPicPr>
                                            <a:picLocks noChangeAspect="1" noChangeArrowheads="1"/>
                                          </pic:cNvPicPr>
                                        </pic:nvPicPr>
                                        <pic:blipFill rotWithShape="1">
                                          <a:blip r:embed="rId8" r:link="rId9">
                                            <a:extLst>
                                              <a:ext uri="{28A0092B-C50C-407E-A947-70E740481C1C}">
                                                <a14:useLocalDpi xmlns:a14="http://schemas.microsoft.com/office/drawing/2010/main" val="0"/>
                                              </a:ext>
                                            </a:extLst>
                                          </a:blip>
                                          <a:srcRect l="70920" t="18881" b="18182"/>
                                          <a:stretch/>
                                        </pic:blipFill>
                                        <pic:spPr bwMode="auto">
                                          <a:xfrm>
                                            <a:off x="0" y="0"/>
                                            <a:ext cx="933450" cy="790575"/>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1.2pt;margin-top:1.15pt;width:450.45pt;height:73.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" fillcolor="white [3212]" strokecolor="white [3212]">
                <v:fill opacity="0"/>
                <v:textbox>
                  <w:txbxContent>
                    <w:p w:rsidR="00381EC0" w:rsidRDefault="00381EC0">
                      <w:r w:rsidRPr="00D6306E">
                        <w:rPr>
                          <w:rFonts w:ascii="Calibri" w:eastAsia="Calibri" w:hAnsi="Calibri" w:cs="Times New Roman"/>
                          <w:noProof/>
                        </w:rPr>
                        <w:drawing>
                          <wp:inline distT="0" distB="0" distL="0" distR="0" wp14:anchorId="1D88E451" wp14:editId="27ABBD69">
                            <wp:extent cx="1276350" cy="647700"/>
                            <wp:effectExtent l="0" t="0" r="0" b="0"/>
                            <wp:docPr id="9" name="Picture 9" descr="cid:image001.jpg@01D2A237.981FAF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jpg@01D2A237.981FAF40"/>
                                    <pic:cNvPicPr>
                                      <a:picLocks noChangeAspect="1" noChangeArrowheads="1"/>
                                    </pic:cNvPicPr>
                                  </pic:nvPicPr>
                                  <pic:blipFill rotWithShape="1">
                                    <a:blip r:embed="rId8" r:link="rId9">
                                      <a:extLst>
                                        <a:ext uri="{28A0092B-C50C-407E-A947-70E740481C1C}">
                                          <a14:useLocalDpi xmlns:a14="http://schemas.microsoft.com/office/drawing/2010/main" val="0"/>
                                        </a:ext>
                                      </a:extLst>
                                    </a:blip>
                                    <a:srcRect l="26113" t="18882" r="34124" b="16084"/>
                                    <a:stretch/>
                                  </pic:blipFill>
                                  <pic:spPr bwMode="auto">
                                    <a:xfrm>
                                      <a:off x="0" y="0"/>
                                      <a:ext cx="1276350" cy="647700"/>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1BDAF885" wp14:editId="3A7CD07F">
                            <wp:extent cx="647700" cy="895350"/>
                            <wp:effectExtent l="0" t="0" r="0" b="0"/>
                            <wp:docPr id="10" name="Picture 10" descr="cid:image001.jpg@01D2A237.981FAF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jpg@01D2A237.981FAF40"/>
                                    <pic:cNvPicPr>
                                      <a:picLocks noChangeAspect="1" noChangeArrowheads="1"/>
                                    </pic:cNvPicPr>
                                  </pic:nvPicPr>
                                  <pic:blipFill rotWithShape="1">
                                    <a:blip r:embed="rId8" r:link="rId9">
                                      <a:extLst>
                                        <a:ext uri="{28A0092B-C50C-407E-A947-70E740481C1C}">
                                          <a14:useLocalDpi xmlns:a14="http://schemas.microsoft.com/office/drawing/2010/main" val="0"/>
                                        </a:ext>
                                      </a:extLst>
                                    </a:blip>
                                    <a:srcRect t="20979" r="79822" b="13287"/>
                                    <a:stretch/>
                                  </pic:blipFill>
                                  <pic:spPr bwMode="auto">
                                    <a:xfrm>
                                      <a:off x="0" y="0"/>
                                      <a:ext cx="647700" cy="895350"/>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0400077E" wp14:editId="102C1DDB">
                            <wp:extent cx="933450" cy="790575"/>
                            <wp:effectExtent l="0" t="0" r="0" b="0"/>
                            <wp:docPr id="11" name="Picture 11" descr="cid:image001.jpg@01D2A237.981FAF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jpg@01D2A237.981FAF40"/>
                                    <pic:cNvPicPr>
                                      <a:picLocks noChangeAspect="1" noChangeArrowheads="1"/>
                                    </pic:cNvPicPr>
                                  </pic:nvPicPr>
                                  <pic:blipFill rotWithShape="1">
                                    <a:blip r:embed="rId8" r:link="rId9">
                                      <a:extLst>
                                        <a:ext uri="{28A0092B-C50C-407E-A947-70E740481C1C}">
                                          <a14:useLocalDpi xmlns:a14="http://schemas.microsoft.com/office/drawing/2010/main" val="0"/>
                                        </a:ext>
                                      </a:extLst>
                                    </a:blip>
                                    <a:srcRect l="70920" t="18881" b="18182"/>
                                    <a:stretch/>
                                  </pic:blipFill>
                                  <pic:spPr bwMode="auto">
                                    <a:xfrm>
                                      <a:off x="0" y="0"/>
                                      <a:ext cx="933450" cy="790575"/>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wrap type="square"/>
              </v:shape>
            </w:pict>
          </mc:Fallback>
        </mc:AlternateContent>
      </w:r>
    </w:p>
    <w:p w:rsidR="00381EC0" w:rsidRDefault="00381EC0" w:rsidP="007E6A44">
      <w:pPr>
        <w:pStyle w:val="BodyText"/>
        <w:spacing w:before="8"/>
        <w:ind w:left="280"/>
        <w:rPr>
          <w:rFonts w:asciiTheme="minorHAnsi" w:hAnsiTheme="minorHAnsi"/>
          <w:b/>
          <w:u w:val="single"/>
        </w:rPr>
      </w:pPr>
    </w:p>
    <w:p w:rsidR="00381EC0" w:rsidRDefault="00381EC0" w:rsidP="007E6A44">
      <w:pPr>
        <w:pStyle w:val="BodyText"/>
        <w:spacing w:before="8"/>
        <w:ind w:left="280"/>
        <w:rPr>
          <w:rFonts w:asciiTheme="minorHAnsi" w:hAnsiTheme="minorHAnsi"/>
          <w:b/>
          <w:u w:val="single"/>
        </w:rPr>
      </w:pPr>
    </w:p>
    <w:p w:rsidR="00381EC0" w:rsidRDefault="00381EC0" w:rsidP="007E6A44">
      <w:pPr>
        <w:pStyle w:val="BodyText"/>
        <w:spacing w:before="8"/>
        <w:ind w:left="280"/>
        <w:rPr>
          <w:rFonts w:asciiTheme="minorHAnsi" w:hAnsiTheme="minorHAnsi"/>
          <w:b/>
          <w:u w:val="single"/>
        </w:rPr>
      </w:pPr>
    </w:p>
    <w:p w:rsidR="00381EC0" w:rsidRDefault="00381EC0" w:rsidP="007E6A44">
      <w:pPr>
        <w:pStyle w:val="BodyText"/>
        <w:spacing w:before="8"/>
        <w:ind w:left="280"/>
        <w:rPr>
          <w:rFonts w:asciiTheme="minorHAnsi" w:hAnsiTheme="minorHAnsi"/>
          <w:b/>
          <w:u w:val="single"/>
        </w:rPr>
      </w:pPr>
    </w:p>
    <w:p w:rsidR="00381EC0" w:rsidRDefault="00381EC0" w:rsidP="007E6A44">
      <w:pPr>
        <w:pStyle w:val="BodyText"/>
        <w:spacing w:before="8"/>
        <w:ind w:left="280"/>
        <w:rPr>
          <w:rFonts w:asciiTheme="minorHAnsi" w:hAnsiTheme="minorHAnsi"/>
          <w:b/>
          <w:u w:val="single"/>
        </w:rPr>
      </w:pPr>
    </w:p>
    <w:p w:rsidR="00381EC0" w:rsidRDefault="00381EC0" w:rsidP="007E6A44">
      <w:pPr>
        <w:pStyle w:val="BodyText"/>
        <w:spacing w:before="8"/>
        <w:ind w:left="280"/>
        <w:rPr>
          <w:rFonts w:asciiTheme="minorHAnsi" w:hAnsiTheme="minorHAnsi"/>
          <w:b/>
          <w:u w:val="single"/>
        </w:rPr>
      </w:pPr>
    </w:p>
    <w:p w:rsidR="0063397D" w:rsidRPr="000C70C4" w:rsidRDefault="0063397D" w:rsidP="007E6A44">
      <w:pPr>
        <w:pStyle w:val="BodyText"/>
        <w:spacing w:before="8"/>
        <w:ind w:left="280"/>
        <w:rPr>
          <w:rFonts w:asciiTheme="minorHAnsi" w:hAnsiTheme="minorHAnsi"/>
        </w:rPr>
      </w:pPr>
      <w:r w:rsidRPr="000C70C4">
        <w:rPr>
          <w:rFonts w:asciiTheme="minorHAnsi" w:hAnsiTheme="minorHAnsi"/>
          <w:b/>
          <w:u w:val="single"/>
        </w:rPr>
        <w:t>Other Business</w:t>
      </w:r>
      <w:r w:rsidRPr="000C70C4">
        <w:rPr>
          <w:rFonts w:asciiTheme="minorHAnsi" w:hAnsiTheme="minorHAnsi"/>
        </w:rPr>
        <w:t>:-</w:t>
      </w:r>
    </w:p>
    <w:p w:rsidR="001B0BC7" w:rsidRPr="000C70C4" w:rsidRDefault="0063397D" w:rsidP="001B0BC7">
      <w:pPr>
        <w:pStyle w:val="BodyText"/>
        <w:numPr>
          <w:ilvl w:val="0"/>
          <w:numId w:val="6"/>
        </w:numPr>
        <w:spacing w:before="8"/>
        <w:rPr>
          <w:rFonts w:asciiTheme="minorHAnsi" w:hAnsiTheme="minorHAnsi"/>
        </w:rPr>
      </w:pPr>
      <w:r w:rsidRPr="000C70C4">
        <w:rPr>
          <w:rFonts w:asciiTheme="minorHAnsi" w:hAnsiTheme="minorHAnsi"/>
          <w:b/>
          <w:shd w:val="clear" w:color="auto" w:fill="FFFFFF"/>
        </w:rPr>
        <w:t>Beverages: Varun Beverages Limited</w:t>
      </w:r>
    </w:p>
    <w:p w:rsidR="001B0BC7" w:rsidRPr="000C70C4" w:rsidRDefault="0063397D" w:rsidP="001B0BC7">
      <w:pPr>
        <w:pStyle w:val="BodyText"/>
        <w:numPr>
          <w:ilvl w:val="0"/>
          <w:numId w:val="6"/>
        </w:numPr>
        <w:spacing w:before="8"/>
        <w:rPr>
          <w:rFonts w:asciiTheme="minorHAnsi" w:hAnsiTheme="minorHAnsi"/>
        </w:rPr>
      </w:pPr>
      <w:r w:rsidRPr="000C70C4">
        <w:rPr>
          <w:rFonts w:asciiTheme="minorHAnsi" w:hAnsiTheme="minorHAnsi"/>
          <w:b/>
          <w:shd w:val="clear" w:color="auto" w:fill="FFFFFF"/>
        </w:rPr>
        <w:t>Food Business: Devyani International</w:t>
      </w:r>
      <w:r w:rsidRPr="000C70C4">
        <w:rPr>
          <w:rFonts w:asciiTheme="minorHAnsi" w:hAnsiTheme="minorHAnsi"/>
          <w:shd w:val="clear" w:color="auto" w:fill="FFFFFF"/>
        </w:rPr>
        <w:t xml:space="preserve"> (Pizza Hut, Pizza Hut Delivery, KFC, Costa Coffee, Vaango, Food Courts &amp; Lounge at Domestic and International airports in India.)</w:t>
      </w:r>
    </w:p>
    <w:p w:rsidR="0063397D" w:rsidRPr="005D6EEC" w:rsidRDefault="0063397D" w:rsidP="001B0BC7">
      <w:pPr>
        <w:pStyle w:val="BodyText"/>
        <w:numPr>
          <w:ilvl w:val="0"/>
          <w:numId w:val="6"/>
        </w:numPr>
        <w:spacing w:before="8"/>
        <w:rPr>
          <w:rFonts w:asciiTheme="minorHAnsi" w:hAnsiTheme="minorHAnsi"/>
        </w:rPr>
      </w:pPr>
      <w:r w:rsidRPr="000C70C4">
        <w:rPr>
          <w:rFonts w:asciiTheme="minorHAnsi" w:hAnsiTheme="minorHAnsi"/>
          <w:b/>
          <w:shd w:val="clear" w:color="auto" w:fill="FFFFFF"/>
        </w:rPr>
        <w:t>Healthcare Business: Cryoviva</w:t>
      </w:r>
      <w:r w:rsidRPr="000C70C4">
        <w:rPr>
          <w:rFonts w:asciiTheme="minorHAnsi" w:hAnsiTheme="minorHAnsi"/>
          <w:shd w:val="clear" w:color="auto" w:fill="FFFFFF"/>
        </w:rPr>
        <w:t xml:space="preserve"> (stem cell processing</w:t>
      </w:r>
      <w:r w:rsidR="005D6EEC">
        <w:rPr>
          <w:rFonts w:asciiTheme="minorHAnsi" w:hAnsiTheme="minorHAnsi"/>
          <w:shd w:val="clear" w:color="auto" w:fill="FFFFFF"/>
        </w:rPr>
        <w:t xml:space="preserve"> &amp; banking facility) &amp; Diagnol</w:t>
      </w:r>
      <w:r w:rsidRPr="000C70C4">
        <w:rPr>
          <w:rFonts w:asciiTheme="minorHAnsi" w:hAnsiTheme="minorHAnsi"/>
          <w:shd w:val="clear" w:color="auto" w:fill="FFFFFF"/>
        </w:rPr>
        <w:t>abs (path</w:t>
      </w:r>
      <w:r w:rsidR="008F7F45">
        <w:rPr>
          <w:rFonts w:asciiTheme="minorHAnsi" w:hAnsiTheme="minorHAnsi"/>
          <w:shd w:val="clear" w:color="auto" w:fill="FFFFFF"/>
        </w:rPr>
        <w:t>ology for enhanced patient care)</w:t>
      </w:r>
    </w:p>
    <w:p w:rsidR="005D6EEC" w:rsidRPr="000C70C4" w:rsidRDefault="005D6EEC" w:rsidP="005D6EEC">
      <w:pPr>
        <w:pStyle w:val="BodyText"/>
        <w:spacing w:before="8"/>
        <w:ind w:left="1000"/>
        <w:rPr>
          <w:rFonts w:asciiTheme="minorHAnsi" w:hAnsiTheme="minorHAnsi"/>
        </w:rPr>
      </w:pPr>
    </w:p>
    <w:p w:rsidR="005D6EEC" w:rsidRPr="005D6EEC" w:rsidRDefault="00712528" w:rsidP="005D6EEC">
      <w:pPr>
        <w:pStyle w:val="BodyText"/>
        <w:spacing w:before="8"/>
        <w:ind w:left="280"/>
        <w:rPr>
          <w:rFonts w:asciiTheme="minorHAnsi" w:hAnsiTheme="minorHAnsi"/>
        </w:rPr>
      </w:pPr>
      <w:r w:rsidRPr="000C70C4">
        <w:rPr>
          <w:rFonts w:asciiTheme="minorHAnsi" w:hAnsiTheme="minorHAnsi"/>
          <w:b/>
          <w:u w:val="thick"/>
        </w:rPr>
        <w:t xml:space="preserve">Key Responsibility </w:t>
      </w:r>
      <w:r w:rsidR="002725E9">
        <w:rPr>
          <w:rFonts w:asciiTheme="minorHAnsi" w:hAnsiTheme="minorHAnsi"/>
          <w:b/>
          <w:u w:val="thick"/>
        </w:rPr>
        <w:t>-</w:t>
      </w:r>
      <w:r w:rsidR="005D6EEC">
        <w:t xml:space="preserve"> </w:t>
      </w:r>
    </w:p>
    <w:p w:rsidR="005D6EEC" w:rsidRPr="005D6EEC" w:rsidRDefault="005D6EEC" w:rsidP="005D6EEC">
      <w:pPr>
        <w:pStyle w:val="Default"/>
        <w:numPr>
          <w:ilvl w:val="0"/>
          <w:numId w:val="2"/>
        </w:numPr>
        <w:jc w:val="both"/>
        <w:rPr>
          <w:rFonts w:asciiTheme="minorHAnsi" w:hAnsiTheme="minorHAnsi"/>
          <w:sz w:val="20"/>
          <w:szCs w:val="20"/>
        </w:rPr>
      </w:pPr>
      <w:r w:rsidRPr="005D6EEC">
        <w:rPr>
          <w:rFonts w:asciiTheme="minorHAnsi" w:hAnsiTheme="minorHAnsi"/>
          <w:b/>
          <w:bCs/>
          <w:sz w:val="20"/>
          <w:szCs w:val="20"/>
        </w:rPr>
        <w:t xml:space="preserve">Monitored and evaluated the implementation of the HR work plans, </w:t>
      </w:r>
      <w:r w:rsidRPr="005D6EEC">
        <w:rPr>
          <w:rFonts w:asciiTheme="minorHAnsi" w:hAnsiTheme="minorHAnsi"/>
          <w:sz w:val="20"/>
          <w:szCs w:val="20"/>
        </w:rPr>
        <w:t>provided technical support for HR planning to management to ensure successful implementation and filling of the positions aligned with the priorities included in the Country Cooperation Strategy</w:t>
      </w:r>
      <w:r>
        <w:rPr>
          <w:rFonts w:asciiTheme="minorHAnsi" w:hAnsiTheme="minorHAnsi"/>
          <w:sz w:val="20"/>
          <w:szCs w:val="20"/>
        </w:rPr>
        <w:t>.</w:t>
      </w:r>
      <w:r w:rsidRPr="005D6EEC">
        <w:rPr>
          <w:rFonts w:asciiTheme="minorHAnsi" w:hAnsiTheme="minorHAnsi"/>
          <w:sz w:val="20"/>
          <w:szCs w:val="20"/>
        </w:rPr>
        <w:t xml:space="preserve"> </w:t>
      </w:r>
    </w:p>
    <w:p w:rsidR="005D6EEC" w:rsidRPr="005D6EEC" w:rsidRDefault="005D6EEC" w:rsidP="005D6EEC">
      <w:pPr>
        <w:pStyle w:val="Default"/>
        <w:numPr>
          <w:ilvl w:val="0"/>
          <w:numId w:val="2"/>
        </w:numPr>
        <w:jc w:val="both"/>
        <w:rPr>
          <w:rFonts w:asciiTheme="minorHAnsi" w:hAnsiTheme="minorHAnsi"/>
          <w:sz w:val="20"/>
          <w:szCs w:val="20"/>
        </w:rPr>
      </w:pPr>
      <w:r>
        <w:rPr>
          <w:rFonts w:asciiTheme="minorHAnsi" w:hAnsiTheme="minorHAnsi"/>
          <w:b/>
          <w:bCs/>
          <w:sz w:val="20"/>
          <w:szCs w:val="20"/>
        </w:rPr>
        <w:t>Reviewed,</w:t>
      </w:r>
      <w:r w:rsidRPr="005D6EEC">
        <w:rPr>
          <w:rFonts w:asciiTheme="minorHAnsi" w:hAnsiTheme="minorHAnsi"/>
          <w:b/>
          <w:bCs/>
          <w:sz w:val="20"/>
          <w:szCs w:val="20"/>
        </w:rPr>
        <w:t xml:space="preserve"> monitored</w:t>
      </w:r>
      <w:r>
        <w:rPr>
          <w:rFonts w:asciiTheme="minorHAnsi" w:hAnsiTheme="minorHAnsi"/>
          <w:b/>
          <w:bCs/>
          <w:sz w:val="20"/>
          <w:szCs w:val="20"/>
        </w:rPr>
        <w:t xml:space="preserve"> &amp; supported</w:t>
      </w:r>
      <w:r w:rsidRPr="005D6EEC">
        <w:rPr>
          <w:rFonts w:asciiTheme="minorHAnsi" w:hAnsiTheme="minorHAnsi"/>
          <w:b/>
          <w:bCs/>
          <w:sz w:val="20"/>
          <w:szCs w:val="20"/>
        </w:rPr>
        <w:t xml:space="preserve"> implementation of HR policies &amp; guidelines </w:t>
      </w:r>
      <w:r w:rsidRPr="005D6EEC">
        <w:rPr>
          <w:rFonts w:asciiTheme="minorHAnsi" w:hAnsiTheme="minorHAnsi"/>
          <w:sz w:val="20"/>
          <w:szCs w:val="20"/>
        </w:rPr>
        <w:t>to ensure comp</w:t>
      </w:r>
      <w:r>
        <w:rPr>
          <w:rFonts w:asciiTheme="minorHAnsi" w:hAnsiTheme="minorHAnsi"/>
          <w:sz w:val="20"/>
          <w:szCs w:val="20"/>
        </w:rPr>
        <w:t>liance of HR activities with Country specific</w:t>
      </w:r>
      <w:r w:rsidRPr="005D6EEC">
        <w:rPr>
          <w:rFonts w:asciiTheme="minorHAnsi" w:hAnsiTheme="minorHAnsi"/>
          <w:sz w:val="20"/>
          <w:szCs w:val="20"/>
        </w:rPr>
        <w:t xml:space="preserve"> policies, rules and regulations, procedures and strategies. Advice national and international staff in respect of benefits and entitlements, interpretation of HR policies and processes. </w:t>
      </w:r>
    </w:p>
    <w:p w:rsidR="00712528" w:rsidRPr="00712528" w:rsidRDefault="00712528" w:rsidP="00712528">
      <w:pPr>
        <w:pStyle w:val="ListParagraph"/>
        <w:numPr>
          <w:ilvl w:val="0"/>
          <w:numId w:val="2"/>
        </w:numPr>
        <w:tabs>
          <w:tab w:val="left" w:pos="940"/>
        </w:tabs>
        <w:spacing w:before="81" w:line="228" w:lineRule="exact"/>
        <w:ind w:right="127"/>
        <w:jc w:val="both"/>
        <w:rPr>
          <w:rFonts w:asciiTheme="minorHAnsi" w:hAnsiTheme="minorHAnsi"/>
          <w:sz w:val="20"/>
          <w:szCs w:val="20"/>
        </w:rPr>
      </w:pPr>
      <w:r w:rsidRPr="00350BB4">
        <w:rPr>
          <w:rFonts w:asciiTheme="minorHAnsi" w:hAnsiTheme="minorHAnsi"/>
          <w:b/>
          <w:sz w:val="20"/>
          <w:szCs w:val="20"/>
        </w:rPr>
        <w:t>Appraising periodically the ability and performance of individuals</w:t>
      </w:r>
      <w:r w:rsidRPr="00712528">
        <w:rPr>
          <w:rFonts w:asciiTheme="minorHAnsi" w:hAnsiTheme="minorHAnsi"/>
          <w:sz w:val="20"/>
          <w:szCs w:val="20"/>
        </w:rPr>
        <w:t>, recommend increments, promotions, transfers with view to identify their development and meeting their training needs.</w:t>
      </w:r>
    </w:p>
    <w:p w:rsidR="00712528" w:rsidRPr="00712528" w:rsidRDefault="00712528" w:rsidP="00712528">
      <w:pPr>
        <w:pStyle w:val="ListParagraph"/>
        <w:numPr>
          <w:ilvl w:val="0"/>
          <w:numId w:val="2"/>
        </w:numPr>
        <w:tabs>
          <w:tab w:val="left" w:pos="940"/>
        </w:tabs>
        <w:spacing w:before="81" w:line="228" w:lineRule="exact"/>
        <w:ind w:right="127"/>
        <w:jc w:val="both"/>
        <w:rPr>
          <w:rFonts w:asciiTheme="minorHAnsi" w:hAnsiTheme="minorHAnsi"/>
          <w:sz w:val="20"/>
          <w:szCs w:val="20"/>
        </w:rPr>
      </w:pPr>
      <w:r w:rsidRPr="00006D6D">
        <w:rPr>
          <w:rFonts w:asciiTheme="minorHAnsi" w:hAnsiTheme="minorHAnsi"/>
          <w:b/>
          <w:sz w:val="20"/>
          <w:szCs w:val="20"/>
        </w:rPr>
        <w:t>Planning and organizing training &amp; development programmes</w:t>
      </w:r>
      <w:r w:rsidRPr="00712528">
        <w:rPr>
          <w:rFonts w:asciiTheme="minorHAnsi" w:hAnsiTheme="minorHAnsi"/>
          <w:sz w:val="20"/>
          <w:szCs w:val="20"/>
        </w:rPr>
        <w:t xml:space="preserve"> and workshops in consultation with various departmental heads and consultants to create a culture of continuous learning; Devised an innovative and effective mechanism for training delivery called “Live Training Classroom”</w:t>
      </w:r>
    </w:p>
    <w:p w:rsidR="00712528" w:rsidRPr="00712528" w:rsidRDefault="00712528" w:rsidP="00712528">
      <w:pPr>
        <w:pStyle w:val="ListParagraph"/>
        <w:numPr>
          <w:ilvl w:val="0"/>
          <w:numId w:val="2"/>
        </w:numPr>
        <w:tabs>
          <w:tab w:val="left" w:pos="940"/>
        </w:tabs>
        <w:spacing w:before="81" w:line="228" w:lineRule="exact"/>
        <w:ind w:right="127"/>
        <w:jc w:val="both"/>
        <w:rPr>
          <w:rFonts w:asciiTheme="minorHAnsi" w:hAnsiTheme="minorHAnsi"/>
          <w:sz w:val="20"/>
          <w:szCs w:val="20"/>
        </w:rPr>
      </w:pPr>
      <w:r w:rsidRPr="00006D6D">
        <w:rPr>
          <w:rFonts w:asciiTheme="minorHAnsi" w:hAnsiTheme="minorHAnsi"/>
          <w:b/>
          <w:sz w:val="20"/>
          <w:szCs w:val="20"/>
        </w:rPr>
        <w:t>Ensuring timely compliances</w:t>
      </w:r>
      <w:r w:rsidRPr="00712528">
        <w:rPr>
          <w:rFonts w:asciiTheme="minorHAnsi" w:hAnsiTheme="minorHAnsi"/>
          <w:sz w:val="20"/>
          <w:szCs w:val="20"/>
        </w:rPr>
        <w:t xml:space="preserve"> of statutory formalities under various labour legislatures i.e. Factory License, </w:t>
      </w:r>
      <w:r w:rsidR="00381EC0">
        <w:rPr>
          <w:rFonts w:asciiTheme="minorHAnsi" w:hAnsiTheme="minorHAnsi"/>
          <w:sz w:val="20"/>
          <w:szCs w:val="20"/>
        </w:rPr>
        <w:t>NSF</w:t>
      </w:r>
      <w:r w:rsidRPr="00712528">
        <w:rPr>
          <w:rFonts w:asciiTheme="minorHAnsi" w:hAnsiTheme="minorHAnsi"/>
          <w:sz w:val="20"/>
          <w:szCs w:val="20"/>
        </w:rPr>
        <w:t xml:space="preserve">, </w:t>
      </w:r>
      <w:r w:rsidR="00381EC0">
        <w:rPr>
          <w:rFonts w:asciiTheme="minorHAnsi" w:hAnsiTheme="minorHAnsi"/>
          <w:sz w:val="20"/>
          <w:szCs w:val="20"/>
        </w:rPr>
        <w:t>NSSF, Payment of Bonus</w:t>
      </w:r>
      <w:r w:rsidRPr="00712528">
        <w:rPr>
          <w:rFonts w:asciiTheme="minorHAnsi" w:hAnsiTheme="minorHAnsi"/>
          <w:sz w:val="20"/>
          <w:szCs w:val="20"/>
        </w:rPr>
        <w:t>, Minimum Wages, Contract labour (Regulation and Abolition) Act, Factories and Industrial Disputes Act, etc.</w:t>
      </w:r>
    </w:p>
    <w:p w:rsidR="00712528" w:rsidRPr="00712528" w:rsidRDefault="00006D6D" w:rsidP="00712528">
      <w:pPr>
        <w:pStyle w:val="ListParagraph"/>
        <w:numPr>
          <w:ilvl w:val="0"/>
          <w:numId w:val="2"/>
        </w:numPr>
        <w:tabs>
          <w:tab w:val="left" w:pos="940"/>
        </w:tabs>
        <w:spacing w:before="81" w:line="228" w:lineRule="exact"/>
        <w:ind w:right="127"/>
        <w:jc w:val="both"/>
        <w:rPr>
          <w:rFonts w:asciiTheme="minorHAnsi" w:hAnsiTheme="minorHAnsi"/>
          <w:sz w:val="20"/>
          <w:szCs w:val="20"/>
        </w:rPr>
      </w:pPr>
      <w:r>
        <w:rPr>
          <w:rFonts w:asciiTheme="minorHAnsi" w:hAnsiTheme="minorHAnsi"/>
          <w:sz w:val="20"/>
          <w:szCs w:val="20"/>
        </w:rPr>
        <w:t>Drive s</w:t>
      </w:r>
      <w:r w:rsidR="00712528" w:rsidRPr="00712528">
        <w:rPr>
          <w:rFonts w:asciiTheme="minorHAnsi" w:hAnsiTheme="minorHAnsi"/>
          <w:sz w:val="20"/>
          <w:szCs w:val="20"/>
        </w:rPr>
        <w:t>trong focus on employee engagement through various initiatives to align employee objectives with organisational objectives</w:t>
      </w:r>
    </w:p>
    <w:p w:rsidR="00712528" w:rsidRPr="00712528" w:rsidRDefault="008F7F45" w:rsidP="00712528">
      <w:pPr>
        <w:pStyle w:val="ListParagraph"/>
        <w:numPr>
          <w:ilvl w:val="0"/>
          <w:numId w:val="2"/>
        </w:numPr>
        <w:tabs>
          <w:tab w:val="left" w:pos="940"/>
        </w:tabs>
        <w:spacing w:before="81" w:line="228" w:lineRule="exact"/>
        <w:ind w:right="127"/>
        <w:jc w:val="both"/>
        <w:rPr>
          <w:rFonts w:asciiTheme="minorHAnsi" w:hAnsiTheme="minorHAnsi"/>
          <w:sz w:val="20"/>
          <w:szCs w:val="20"/>
        </w:rPr>
      </w:pPr>
      <w:r>
        <w:rPr>
          <w:rFonts w:asciiTheme="minorHAnsi" w:hAnsiTheme="minorHAnsi"/>
          <w:sz w:val="20"/>
          <w:szCs w:val="20"/>
        </w:rPr>
        <w:t>Overseeing i</w:t>
      </w:r>
      <w:r w:rsidR="00712528" w:rsidRPr="00712528">
        <w:rPr>
          <w:rFonts w:asciiTheme="minorHAnsi" w:hAnsiTheme="minorHAnsi"/>
          <w:sz w:val="20"/>
          <w:szCs w:val="20"/>
        </w:rPr>
        <w:t>dentification and engagement with vendors/contractors, handling all contractual labor operations for the factory including relevant compliances</w:t>
      </w:r>
    </w:p>
    <w:p w:rsidR="00712528" w:rsidRPr="00712528" w:rsidRDefault="00712528" w:rsidP="00712528">
      <w:pPr>
        <w:pStyle w:val="ListParagraph"/>
        <w:numPr>
          <w:ilvl w:val="0"/>
          <w:numId w:val="2"/>
        </w:numPr>
        <w:tabs>
          <w:tab w:val="left" w:pos="940"/>
        </w:tabs>
        <w:spacing w:before="81" w:line="228" w:lineRule="exact"/>
        <w:ind w:right="127"/>
        <w:jc w:val="both"/>
        <w:rPr>
          <w:rFonts w:asciiTheme="minorHAnsi" w:hAnsiTheme="minorHAnsi"/>
          <w:sz w:val="20"/>
          <w:szCs w:val="20"/>
        </w:rPr>
      </w:pPr>
      <w:r w:rsidRPr="00712528">
        <w:rPr>
          <w:rFonts w:asciiTheme="minorHAnsi" w:hAnsiTheme="minorHAnsi"/>
          <w:sz w:val="20"/>
          <w:szCs w:val="20"/>
        </w:rPr>
        <w:t>Drafting contracts/agreements, proper acquisition and finalization of the contracts.</w:t>
      </w:r>
    </w:p>
    <w:p w:rsidR="00712528" w:rsidRPr="00712528" w:rsidRDefault="00712528" w:rsidP="00712528">
      <w:pPr>
        <w:pStyle w:val="ListParagraph"/>
        <w:numPr>
          <w:ilvl w:val="0"/>
          <w:numId w:val="2"/>
        </w:numPr>
        <w:tabs>
          <w:tab w:val="left" w:pos="940"/>
        </w:tabs>
        <w:spacing w:before="81" w:line="228" w:lineRule="exact"/>
        <w:ind w:right="127"/>
        <w:jc w:val="both"/>
        <w:rPr>
          <w:rFonts w:asciiTheme="minorHAnsi" w:hAnsiTheme="minorHAnsi"/>
          <w:sz w:val="20"/>
          <w:szCs w:val="20"/>
        </w:rPr>
      </w:pPr>
      <w:r w:rsidRPr="00381EC0">
        <w:rPr>
          <w:rFonts w:asciiTheme="minorHAnsi" w:hAnsiTheme="minorHAnsi"/>
          <w:b/>
          <w:sz w:val="20"/>
          <w:szCs w:val="20"/>
        </w:rPr>
        <w:t>Maintaining harmonious workplace environment</w:t>
      </w:r>
      <w:r w:rsidRPr="00712528">
        <w:rPr>
          <w:rFonts w:asciiTheme="minorHAnsi" w:hAnsiTheme="minorHAnsi"/>
          <w:sz w:val="20"/>
          <w:szCs w:val="20"/>
        </w:rPr>
        <w:t xml:space="preserve"> through continuous and successful liaising with Employee Representatives and opinion leaders</w:t>
      </w:r>
    </w:p>
    <w:p w:rsidR="00712528" w:rsidRPr="00712528" w:rsidRDefault="00712528" w:rsidP="00712528">
      <w:pPr>
        <w:pStyle w:val="ListParagraph"/>
        <w:numPr>
          <w:ilvl w:val="0"/>
          <w:numId w:val="2"/>
        </w:numPr>
        <w:tabs>
          <w:tab w:val="left" w:pos="940"/>
        </w:tabs>
        <w:spacing w:before="81" w:line="228" w:lineRule="exact"/>
        <w:ind w:right="127"/>
        <w:jc w:val="both"/>
        <w:rPr>
          <w:rFonts w:asciiTheme="minorHAnsi" w:hAnsiTheme="minorHAnsi"/>
          <w:sz w:val="20"/>
          <w:szCs w:val="20"/>
        </w:rPr>
      </w:pPr>
      <w:r w:rsidRPr="00381EC0">
        <w:rPr>
          <w:rFonts w:asciiTheme="minorHAnsi" w:hAnsiTheme="minorHAnsi"/>
          <w:b/>
          <w:sz w:val="20"/>
          <w:szCs w:val="20"/>
        </w:rPr>
        <w:t>Maintaining decorum and discipline in the workplace</w:t>
      </w:r>
      <w:r w:rsidRPr="00712528">
        <w:rPr>
          <w:rFonts w:asciiTheme="minorHAnsi" w:hAnsiTheme="minorHAnsi"/>
          <w:sz w:val="20"/>
          <w:szCs w:val="20"/>
        </w:rPr>
        <w:t xml:space="preserve"> through various mechanisms and practices such as supervision of drafting of Charge Sheets, Show Cause, Conduction of Domestic Enquiries, Grievance handling, counselling etc.</w:t>
      </w:r>
    </w:p>
    <w:p w:rsidR="00712528" w:rsidRPr="00712528" w:rsidRDefault="00712528" w:rsidP="00712528">
      <w:pPr>
        <w:pStyle w:val="ListParagraph"/>
        <w:numPr>
          <w:ilvl w:val="0"/>
          <w:numId w:val="2"/>
        </w:numPr>
        <w:tabs>
          <w:tab w:val="left" w:pos="940"/>
        </w:tabs>
        <w:spacing w:before="81" w:line="228" w:lineRule="exact"/>
        <w:ind w:right="127"/>
        <w:jc w:val="both"/>
        <w:rPr>
          <w:rFonts w:asciiTheme="minorHAnsi" w:hAnsiTheme="minorHAnsi"/>
          <w:sz w:val="20"/>
          <w:szCs w:val="20"/>
        </w:rPr>
      </w:pPr>
      <w:r w:rsidRPr="00712528">
        <w:rPr>
          <w:rFonts w:asciiTheme="minorHAnsi" w:hAnsiTheme="minorHAnsi"/>
          <w:sz w:val="20"/>
          <w:szCs w:val="20"/>
        </w:rPr>
        <w:t>Supervision of centralised amenities such as staff and workers canteen, security, arrangement for maintenance of computer, building and furniture, fire-fighting equipment, transport facilities for management guests and employees.</w:t>
      </w:r>
    </w:p>
    <w:p w:rsidR="00712528" w:rsidRPr="00712528" w:rsidRDefault="00712528" w:rsidP="00712528">
      <w:pPr>
        <w:pStyle w:val="ListParagraph"/>
        <w:numPr>
          <w:ilvl w:val="0"/>
          <w:numId w:val="2"/>
        </w:numPr>
        <w:tabs>
          <w:tab w:val="left" w:pos="940"/>
        </w:tabs>
        <w:spacing w:before="81" w:line="228" w:lineRule="exact"/>
        <w:ind w:right="127"/>
        <w:jc w:val="both"/>
        <w:rPr>
          <w:rFonts w:asciiTheme="minorHAnsi" w:hAnsiTheme="minorHAnsi"/>
          <w:sz w:val="20"/>
          <w:szCs w:val="20"/>
        </w:rPr>
      </w:pPr>
      <w:r w:rsidRPr="00165B27">
        <w:rPr>
          <w:rFonts w:asciiTheme="minorHAnsi" w:hAnsiTheme="minorHAnsi"/>
          <w:b/>
          <w:sz w:val="20"/>
          <w:szCs w:val="20"/>
        </w:rPr>
        <w:t>Organising health, safety and accident prevention activities</w:t>
      </w:r>
      <w:r w:rsidRPr="00712528">
        <w:rPr>
          <w:rFonts w:asciiTheme="minorHAnsi" w:hAnsiTheme="minorHAnsi"/>
          <w:sz w:val="20"/>
          <w:szCs w:val="20"/>
        </w:rPr>
        <w:t>, sports activities and cultural programmes as well as annual excursion tours for employees</w:t>
      </w:r>
    </w:p>
    <w:p w:rsidR="00712528" w:rsidRPr="008F7F45" w:rsidRDefault="00712528" w:rsidP="00712528">
      <w:pPr>
        <w:pStyle w:val="ListParagraph"/>
        <w:numPr>
          <w:ilvl w:val="0"/>
          <w:numId w:val="2"/>
        </w:numPr>
        <w:tabs>
          <w:tab w:val="left" w:pos="940"/>
        </w:tabs>
        <w:spacing w:before="81" w:line="228" w:lineRule="exact"/>
        <w:ind w:right="127"/>
        <w:jc w:val="both"/>
        <w:rPr>
          <w:rFonts w:asciiTheme="minorHAnsi" w:hAnsiTheme="minorHAnsi"/>
          <w:b/>
          <w:sz w:val="20"/>
          <w:szCs w:val="20"/>
        </w:rPr>
      </w:pPr>
      <w:r w:rsidRPr="008F7F45">
        <w:rPr>
          <w:rFonts w:asciiTheme="minorHAnsi" w:hAnsiTheme="minorHAnsi"/>
          <w:b/>
          <w:sz w:val="20"/>
          <w:szCs w:val="20"/>
        </w:rPr>
        <w:t xml:space="preserve">Liaising activities with various Ministries/ Govt., </w:t>
      </w:r>
      <w:r w:rsidR="00381EC0" w:rsidRPr="008F7F45">
        <w:rPr>
          <w:rFonts w:asciiTheme="minorHAnsi" w:hAnsiTheme="minorHAnsi"/>
          <w:b/>
          <w:sz w:val="20"/>
          <w:szCs w:val="20"/>
        </w:rPr>
        <w:t>County Governor</w:t>
      </w:r>
      <w:r w:rsidR="00BC2585" w:rsidRPr="008F7F45">
        <w:rPr>
          <w:rFonts w:asciiTheme="minorHAnsi" w:hAnsiTheme="minorHAnsi"/>
          <w:b/>
          <w:sz w:val="20"/>
          <w:szCs w:val="20"/>
        </w:rPr>
        <w:t>.</w:t>
      </w:r>
    </w:p>
    <w:p w:rsidR="00712528" w:rsidRPr="000C70C4" w:rsidRDefault="00712528" w:rsidP="007E6A44">
      <w:pPr>
        <w:pStyle w:val="BodyText"/>
        <w:spacing w:before="8"/>
        <w:ind w:left="280"/>
        <w:rPr>
          <w:rFonts w:asciiTheme="minorHAnsi" w:hAnsiTheme="minorHAnsi"/>
        </w:rPr>
      </w:pPr>
    </w:p>
    <w:p w:rsidR="004678AD" w:rsidRDefault="008F003D" w:rsidP="00165B27">
      <w:pPr>
        <w:tabs>
          <w:tab w:val="left" w:pos="8259"/>
        </w:tabs>
        <w:spacing w:before="74"/>
        <w:ind w:left="280"/>
        <w:rPr>
          <w:rFonts w:asciiTheme="minorHAnsi" w:hAnsiTheme="minorHAnsi"/>
          <w:b/>
          <w:spacing w:val="-27"/>
          <w:sz w:val="20"/>
          <w:szCs w:val="20"/>
        </w:rPr>
      </w:pPr>
      <w:r w:rsidRPr="000C70C4">
        <w:rPr>
          <w:rFonts w:asciiTheme="minorHAnsi" w:hAnsiTheme="minorHAnsi"/>
          <w:b/>
          <w:sz w:val="20"/>
          <w:szCs w:val="20"/>
        </w:rPr>
        <w:t>HR</w:t>
      </w:r>
      <w:r w:rsidRPr="000C70C4">
        <w:rPr>
          <w:rFonts w:asciiTheme="minorHAnsi" w:hAnsiTheme="minorHAnsi"/>
          <w:b/>
          <w:spacing w:val="-4"/>
          <w:sz w:val="20"/>
          <w:szCs w:val="20"/>
        </w:rPr>
        <w:t xml:space="preserve"> </w:t>
      </w:r>
      <w:r w:rsidRPr="000C70C4">
        <w:rPr>
          <w:rFonts w:asciiTheme="minorHAnsi" w:hAnsiTheme="minorHAnsi"/>
          <w:b/>
          <w:sz w:val="20"/>
          <w:szCs w:val="20"/>
        </w:rPr>
        <w:t>Consulting</w:t>
      </w:r>
      <w:r w:rsidRPr="000C70C4">
        <w:rPr>
          <w:rFonts w:asciiTheme="minorHAnsi" w:hAnsiTheme="minorHAnsi"/>
          <w:b/>
          <w:spacing w:val="1"/>
          <w:sz w:val="20"/>
          <w:szCs w:val="20"/>
        </w:rPr>
        <w:t xml:space="preserve"> </w:t>
      </w:r>
      <w:r w:rsidRPr="000C70C4">
        <w:rPr>
          <w:rFonts w:asciiTheme="minorHAnsi" w:hAnsiTheme="minorHAnsi"/>
          <w:b/>
          <w:sz w:val="20"/>
          <w:szCs w:val="20"/>
        </w:rPr>
        <w:t>Assignment</w:t>
      </w:r>
      <w:r w:rsidR="000C70C4">
        <w:rPr>
          <w:rFonts w:asciiTheme="minorHAnsi" w:hAnsiTheme="minorHAnsi"/>
          <w:b/>
          <w:sz w:val="20"/>
          <w:szCs w:val="20"/>
        </w:rPr>
        <w:tab/>
      </w:r>
      <w:r w:rsidRPr="000C70C4">
        <w:rPr>
          <w:rFonts w:asciiTheme="minorHAnsi" w:hAnsiTheme="minorHAnsi"/>
          <w:b/>
          <w:sz w:val="20"/>
          <w:szCs w:val="20"/>
        </w:rPr>
        <w:tab/>
      </w:r>
      <w:r w:rsidR="000C70C4">
        <w:rPr>
          <w:rFonts w:asciiTheme="minorHAnsi" w:hAnsiTheme="minorHAnsi"/>
          <w:b/>
          <w:sz w:val="20"/>
          <w:szCs w:val="20"/>
        </w:rPr>
        <w:tab/>
      </w:r>
      <w:r w:rsidRPr="000C70C4">
        <w:rPr>
          <w:rFonts w:asciiTheme="minorHAnsi" w:hAnsiTheme="minorHAnsi"/>
          <w:b/>
          <w:sz w:val="20"/>
          <w:szCs w:val="20"/>
        </w:rPr>
        <w:t>Feb</w:t>
      </w:r>
      <w:r w:rsidRPr="000C70C4">
        <w:rPr>
          <w:rFonts w:asciiTheme="minorHAnsi" w:hAnsiTheme="minorHAnsi"/>
          <w:b/>
          <w:spacing w:val="-29"/>
          <w:sz w:val="20"/>
          <w:szCs w:val="20"/>
        </w:rPr>
        <w:t xml:space="preserve"> </w:t>
      </w:r>
      <w:r w:rsidRPr="000C70C4">
        <w:rPr>
          <w:rFonts w:asciiTheme="minorHAnsi" w:hAnsiTheme="minorHAnsi"/>
          <w:b/>
          <w:sz w:val="20"/>
          <w:szCs w:val="20"/>
        </w:rPr>
        <w:t>2015</w:t>
      </w:r>
      <w:r w:rsidRPr="000C70C4">
        <w:rPr>
          <w:rFonts w:asciiTheme="minorHAnsi" w:hAnsiTheme="minorHAnsi"/>
          <w:b/>
          <w:spacing w:val="-27"/>
          <w:sz w:val="20"/>
          <w:szCs w:val="20"/>
        </w:rPr>
        <w:t xml:space="preserve"> </w:t>
      </w:r>
      <w:r w:rsidRPr="000C70C4">
        <w:rPr>
          <w:rFonts w:asciiTheme="minorHAnsi" w:hAnsiTheme="minorHAnsi"/>
          <w:b/>
          <w:sz w:val="20"/>
          <w:szCs w:val="20"/>
        </w:rPr>
        <w:t>–</w:t>
      </w:r>
      <w:r w:rsidRPr="000C70C4">
        <w:rPr>
          <w:rFonts w:asciiTheme="minorHAnsi" w:hAnsiTheme="minorHAnsi"/>
          <w:b/>
          <w:spacing w:val="-27"/>
          <w:sz w:val="20"/>
          <w:szCs w:val="20"/>
        </w:rPr>
        <w:t xml:space="preserve"> </w:t>
      </w:r>
      <w:r w:rsidR="00925620" w:rsidRPr="000C70C4">
        <w:rPr>
          <w:rFonts w:asciiTheme="minorHAnsi" w:hAnsiTheme="minorHAnsi"/>
          <w:b/>
          <w:spacing w:val="-27"/>
          <w:sz w:val="20"/>
          <w:szCs w:val="20"/>
        </w:rPr>
        <w:t>Jan’16</w:t>
      </w:r>
    </w:p>
    <w:p w:rsidR="00165B27" w:rsidRPr="000C70C4" w:rsidRDefault="00165B27" w:rsidP="00165B27">
      <w:pPr>
        <w:tabs>
          <w:tab w:val="left" w:pos="8259"/>
        </w:tabs>
        <w:spacing w:before="74"/>
        <w:ind w:left="280"/>
        <w:rPr>
          <w:rFonts w:asciiTheme="minorHAnsi" w:hAnsiTheme="minorHAnsi"/>
          <w:b/>
          <w:sz w:val="20"/>
          <w:szCs w:val="20"/>
        </w:rPr>
      </w:pPr>
    </w:p>
    <w:p w:rsidR="004678AD" w:rsidRPr="000C70C4" w:rsidRDefault="008F003D">
      <w:pPr>
        <w:pStyle w:val="BodyText"/>
        <w:spacing w:before="1"/>
        <w:ind w:left="285"/>
        <w:rPr>
          <w:rFonts w:asciiTheme="minorHAnsi" w:hAnsiTheme="minorHAnsi"/>
        </w:rPr>
      </w:pPr>
      <w:r w:rsidRPr="000C70C4">
        <w:rPr>
          <w:rFonts w:asciiTheme="minorHAnsi" w:hAnsiTheme="minorHAnsi"/>
        </w:rPr>
        <w:t>HR Consultant with strong expertise in wing-to-wing HR management and organizational development, strategic HR processes, leadership development and employee engagement.</w:t>
      </w:r>
    </w:p>
    <w:p w:rsidR="004678AD" w:rsidRPr="000C70C4" w:rsidRDefault="008F003D">
      <w:pPr>
        <w:pStyle w:val="Heading1"/>
        <w:numPr>
          <w:ilvl w:val="0"/>
          <w:numId w:val="4"/>
        </w:numPr>
        <w:tabs>
          <w:tab w:val="left" w:pos="1001"/>
          <w:tab w:val="left" w:pos="1002"/>
          <w:tab w:val="left" w:pos="7045"/>
        </w:tabs>
        <w:spacing w:before="67"/>
        <w:rPr>
          <w:rFonts w:asciiTheme="minorHAnsi" w:hAnsiTheme="minorHAnsi"/>
        </w:rPr>
      </w:pPr>
      <w:r w:rsidRPr="000C70C4">
        <w:rPr>
          <w:rFonts w:asciiTheme="minorHAnsi" w:hAnsiTheme="minorHAnsi"/>
        </w:rPr>
        <w:t>WeInd</w:t>
      </w:r>
      <w:r w:rsidRPr="000C70C4">
        <w:rPr>
          <w:rFonts w:asciiTheme="minorHAnsi" w:hAnsiTheme="minorHAnsi"/>
          <w:spacing w:val="-3"/>
        </w:rPr>
        <w:t xml:space="preserve"> </w:t>
      </w:r>
      <w:r w:rsidRPr="000C70C4">
        <w:rPr>
          <w:rFonts w:asciiTheme="minorHAnsi" w:hAnsiTheme="minorHAnsi"/>
        </w:rPr>
        <w:t>Provider</w:t>
      </w:r>
      <w:r w:rsidRPr="000C70C4">
        <w:rPr>
          <w:rFonts w:asciiTheme="minorHAnsi" w:hAnsiTheme="minorHAnsi"/>
          <w:spacing w:val="-2"/>
        </w:rPr>
        <w:t xml:space="preserve"> </w:t>
      </w:r>
      <w:r w:rsidRPr="000C70C4">
        <w:rPr>
          <w:rFonts w:asciiTheme="minorHAnsi" w:hAnsiTheme="minorHAnsi"/>
        </w:rPr>
        <w:t>Solutions</w:t>
      </w:r>
      <w:r w:rsidR="00712528">
        <w:rPr>
          <w:rFonts w:asciiTheme="minorHAnsi" w:hAnsiTheme="minorHAnsi"/>
        </w:rPr>
        <w:t xml:space="preserve"> </w:t>
      </w:r>
      <w:r w:rsidRPr="000C70C4">
        <w:rPr>
          <w:rFonts w:asciiTheme="minorHAnsi" w:hAnsiTheme="minorHAnsi"/>
        </w:rPr>
        <w:t>(Feb’15 –</w:t>
      </w:r>
      <w:r w:rsidRPr="000C70C4">
        <w:rPr>
          <w:rFonts w:asciiTheme="minorHAnsi" w:hAnsiTheme="minorHAnsi"/>
          <w:spacing w:val="-3"/>
        </w:rPr>
        <w:t xml:space="preserve"> </w:t>
      </w:r>
      <w:r w:rsidRPr="000C70C4">
        <w:rPr>
          <w:rFonts w:asciiTheme="minorHAnsi" w:hAnsiTheme="minorHAnsi"/>
        </w:rPr>
        <w:t>July’15)</w:t>
      </w:r>
    </w:p>
    <w:p w:rsidR="004678AD" w:rsidRPr="000C70C4" w:rsidRDefault="008F003D">
      <w:pPr>
        <w:pStyle w:val="ListParagraph"/>
        <w:numPr>
          <w:ilvl w:val="0"/>
          <w:numId w:val="4"/>
        </w:numPr>
        <w:tabs>
          <w:tab w:val="left" w:pos="1001"/>
          <w:tab w:val="left" w:pos="1002"/>
        </w:tabs>
        <w:spacing w:before="72"/>
        <w:rPr>
          <w:rFonts w:asciiTheme="minorHAnsi" w:hAnsiTheme="minorHAnsi"/>
          <w:b/>
          <w:sz w:val="20"/>
          <w:szCs w:val="20"/>
        </w:rPr>
      </w:pPr>
      <w:r w:rsidRPr="000C70C4">
        <w:rPr>
          <w:rFonts w:asciiTheme="minorHAnsi" w:hAnsiTheme="minorHAnsi"/>
          <w:b/>
          <w:sz w:val="20"/>
          <w:szCs w:val="20"/>
        </w:rPr>
        <w:t xml:space="preserve">BK Group </w:t>
      </w:r>
      <w:r w:rsidRPr="000C70C4">
        <w:rPr>
          <w:rFonts w:asciiTheme="minorHAnsi" w:hAnsiTheme="minorHAnsi"/>
          <w:sz w:val="20"/>
          <w:szCs w:val="20"/>
        </w:rPr>
        <w:t>(</w:t>
      </w:r>
      <w:r w:rsidRPr="000C70C4">
        <w:rPr>
          <w:rFonts w:asciiTheme="minorHAnsi" w:hAnsiTheme="minorHAnsi"/>
          <w:i/>
          <w:sz w:val="20"/>
          <w:szCs w:val="20"/>
        </w:rPr>
        <w:t>Quanta Analytics, Diduce Technology &amp; Saroj Infracon</w:t>
      </w:r>
      <w:r w:rsidRPr="000C70C4">
        <w:rPr>
          <w:rFonts w:asciiTheme="minorHAnsi" w:hAnsiTheme="minorHAnsi"/>
          <w:sz w:val="20"/>
          <w:szCs w:val="20"/>
        </w:rPr>
        <w:t xml:space="preserve">) </w:t>
      </w:r>
      <w:r w:rsidRPr="000C70C4">
        <w:rPr>
          <w:rFonts w:asciiTheme="minorHAnsi" w:hAnsiTheme="minorHAnsi"/>
          <w:b/>
          <w:sz w:val="20"/>
          <w:szCs w:val="20"/>
        </w:rPr>
        <w:t>(July’15 –</w:t>
      </w:r>
      <w:r w:rsidRPr="000C70C4">
        <w:rPr>
          <w:rFonts w:asciiTheme="minorHAnsi" w:hAnsiTheme="minorHAnsi"/>
          <w:b/>
          <w:spacing w:val="-12"/>
          <w:sz w:val="20"/>
          <w:szCs w:val="20"/>
        </w:rPr>
        <w:t xml:space="preserve"> </w:t>
      </w:r>
      <w:r w:rsidRPr="000C70C4">
        <w:rPr>
          <w:rFonts w:asciiTheme="minorHAnsi" w:hAnsiTheme="minorHAnsi"/>
          <w:b/>
          <w:sz w:val="20"/>
          <w:szCs w:val="20"/>
        </w:rPr>
        <w:t>Jan’16)</w:t>
      </w:r>
    </w:p>
    <w:p w:rsidR="004678AD" w:rsidRDefault="004678AD">
      <w:pPr>
        <w:pStyle w:val="BodyText"/>
        <w:spacing w:before="10"/>
        <w:rPr>
          <w:rFonts w:asciiTheme="minorHAnsi" w:hAnsiTheme="minorHAnsi"/>
          <w:b/>
        </w:rPr>
      </w:pPr>
    </w:p>
    <w:p w:rsidR="00BD7CBC" w:rsidRDefault="00BD7CBC">
      <w:pPr>
        <w:pStyle w:val="BodyText"/>
        <w:spacing w:before="10"/>
        <w:rPr>
          <w:rFonts w:asciiTheme="minorHAnsi" w:hAnsiTheme="minorHAnsi"/>
          <w:b/>
        </w:rPr>
      </w:pPr>
    </w:p>
    <w:p w:rsidR="00DF5510" w:rsidRPr="000C70C4" w:rsidRDefault="00DF5510">
      <w:pPr>
        <w:pStyle w:val="BodyText"/>
        <w:spacing w:before="10"/>
        <w:rPr>
          <w:rFonts w:asciiTheme="minorHAnsi" w:hAnsiTheme="minorHAnsi"/>
          <w:b/>
        </w:rPr>
      </w:pPr>
    </w:p>
    <w:p w:rsidR="004678AD" w:rsidRPr="000C70C4" w:rsidRDefault="008F003D">
      <w:pPr>
        <w:pStyle w:val="Heading1"/>
        <w:ind w:left="640"/>
        <w:rPr>
          <w:rFonts w:asciiTheme="minorHAnsi" w:hAnsiTheme="minorHAnsi"/>
        </w:rPr>
      </w:pPr>
      <w:r w:rsidRPr="000C70C4">
        <w:rPr>
          <w:rFonts w:asciiTheme="minorHAnsi" w:hAnsiTheme="minorHAnsi"/>
        </w:rPr>
        <w:lastRenderedPageBreak/>
        <w:t>HR STRATEGY</w:t>
      </w:r>
    </w:p>
    <w:p w:rsidR="004678AD" w:rsidRPr="000C70C4" w:rsidRDefault="008F003D" w:rsidP="005D6EEC">
      <w:pPr>
        <w:pStyle w:val="BodyText"/>
        <w:spacing w:before="3"/>
        <w:ind w:left="640"/>
        <w:jc w:val="both"/>
        <w:rPr>
          <w:rFonts w:asciiTheme="minorHAnsi" w:hAnsiTheme="minorHAnsi"/>
        </w:rPr>
      </w:pPr>
      <w:r w:rsidRPr="000C70C4">
        <w:rPr>
          <w:rFonts w:asciiTheme="minorHAnsi" w:hAnsiTheme="minorHAnsi"/>
        </w:rPr>
        <w:t>Involved in end-to-end developing and deployment of strategic HR processes and teams to implement tactical execution from:</w:t>
      </w:r>
    </w:p>
    <w:p w:rsidR="004678AD" w:rsidRPr="000C70C4" w:rsidRDefault="008F003D" w:rsidP="005D6EEC">
      <w:pPr>
        <w:pStyle w:val="ListParagraph"/>
        <w:numPr>
          <w:ilvl w:val="0"/>
          <w:numId w:val="3"/>
        </w:numPr>
        <w:tabs>
          <w:tab w:val="left" w:pos="764"/>
        </w:tabs>
        <w:jc w:val="both"/>
        <w:rPr>
          <w:rFonts w:asciiTheme="minorHAnsi" w:hAnsiTheme="minorHAnsi"/>
          <w:sz w:val="20"/>
          <w:szCs w:val="20"/>
        </w:rPr>
      </w:pPr>
      <w:r w:rsidRPr="000C70C4">
        <w:rPr>
          <w:rFonts w:asciiTheme="minorHAnsi" w:hAnsiTheme="minorHAnsi"/>
          <w:sz w:val="20"/>
          <w:szCs w:val="20"/>
        </w:rPr>
        <w:t>Hire To Retire</w:t>
      </w:r>
      <w:r w:rsidRPr="000C70C4">
        <w:rPr>
          <w:rFonts w:asciiTheme="minorHAnsi" w:hAnsiTheme="minorHAnsi"/>
          <w:spacing w:val="-9"/>
          <w:sz w:val="20"/>
          <w:szCs w:val="20"/>
        </w:rPr>
        <w:t xml:space="preserve"> </w:t>
      </w:r>
      <w:r w:rsidRPr="000C70C4">
        <w:rPr>
          <w:rFonts w:asciiTheme="minorHAnsi" w:hAnsiTheme="minorHAnsi"/>
          <w:sz w:val="20"/>
          <w:szCs w:val="20"/>
        </w:rPr>
        <w:t>(H2R).</w:t>
      </w:r>
    </w:p>
    <w:p w:rsidR="004678AD" w:rsidRPr="000C70C4" w:rsidRDefault="008F003D" w:rsidP="005D6EEC">
      <w:pPr>
        <w:pStyle w:val="ListParagraph"/>
        <w:numPr>
          <w:ilvl w:val="0"/>
          <w:numId w:val="3"/>
        </w:numPr>
        <w:tabs>
          <w:tab w:val="left" w:pos="764"/>
        </w:tabs>
        <w:spacing w:line="224" w:lineRule="exact"/>
        <w:jc w:val="both"/>
        <w:rPr>
          <w:rFonts w:asciiTheme="minorHAnsi" w:hAnsiTheme="minorHAnsi"/>
          <w:sz w:val="20"/>
          <w:szCs w:val="20"/>
        </w:rPr>
      </w:pPr>
      <w:r w:rsidRPr="000C70C4">
        <w:rPr>
          <w:rFonts w:asciiTheme="minorHAnsi" w:hAnsiTheme="minorHAnsi"/>
          <w:sz w:val="20"/>
          <w:szCs w:val="20"/>
        </w:rPr>
        <w:t>Source to Settle</w:t>
      </w:r>
      <w:r w:rsidRPr="000C70C4">
        <w:rPr>
          <w:rFonts w:asciiTheme="minorHAnsi" w:hAnsiTheme="minorHAnsi"/>
          <w:spacing w:val="-12"/>
          <w:sz w:val="20"/>
          <w:szCs w:val="20"/>
        </w:rPr>
        <w:t xml:space="preserve"> </w:t>
      </w:r>
      <w:r w:rsidRPr="000C70C4">
        <w:rPr>
          <w:rFonts w:asciiTheme="minorHAnsi" w:hAnsiTheme="minorHAnsi"/>
          <w:sz w:val="20"/>
          <w:szCs w:val="20"/>
        </w:rPr>
        <w:t>(S2S)</w:t>
      </w:r>
    </w:p>
    <w:p w:rsidR="004678AD" w:rsidRPr="000C70C4" w:rsidRDefault="008F003D" w:rsidP="005D6EEC">
      <w:pPr>
        <w:pStyle w:val="ListParagraph"/>
        <w:numPr>
          <w:ilvl w:val="0"/>
          <w:numId w:val="3"/>
        </w:numPr>
        <w:tabs>
          <w:tab w:val="left" w:pos="764"/>
        </w:tabs>
        <w:spacing w:line="224" w:lineRule="exact"/>
        <w:jc w:val="both"/>
        <w:rPr>
          <w:rFonts w:asciiTheme="minorHAnsi" w:hAnsiTheme="minorHAnsi"/>
          <w:sz w:val="20"/>
          <w:szCs w:val="20"/>
        </w:rPr>
      </w:pPr>
      <w:r w:rsidRPr="000C70C4">
        <w:rPr>
          <w:rFonts w:asciiTheme="minorHAnsi" w:hAnsiTheme="minorHAnsi"/>
          <w:sz w:val="20"/>
          <w:szCs w:val="20"/>
        </w:rPr>
        <w:t>Record to Report (R2R) – Automation and Talent</w:t>
      </w:r>
      <w:r w:rsidRPr="000C70C4">
        <w:rPr>
          <w:rFonts w:asciiTheme="minorHAnsi" w:hAnsiTheme="minorHAnsi"/>
          <w:spacing w:val="-17"/>
          <w:sz w:val="20"/>
          <w:szCs w:val="20"/>
        </w:rPr>
        <w:t xml:space="preserve"> </w:t>
      </w:r>
      <w:r w:rsidRPr="000C70C4">
        <w:rPr>
          <w:rFonts w:asciiTheme="minorHAnsi" w:hAnsiTheme="minorHAnsi"/>
          <w:sz w:val="20"/>
          <w:szCs w:val="20"/>
        </w:rPr>
        <w:t>Analytics</w:t>
      </w:r>
    </w:p>
    <w:p w:rsidR="00925620" w:rsidRPr="000C70C4" w:rsidRDefault="00925620">
      <w:pPr>
        <w:spacing w:line="224" w:lineRule="exact"/>
        <w:rPr>
          <w:rFonts w:asciiTheme="minorHAnsi" w:hAnsiTheme="minorHAnsi"/>
          <w:sz w:val="20"/>
          <w:szCs w:val="20"/>
        </w:rPr>
      </w:pPr>
    </w:p>
    <w:p w:rsidR="004678AD" w:rsidRPr="000C70C4" w:rsidRDefault="00925620" w:rsidP="00925620">
      <w:pPr>
        <w:pStyle w:val="Heading1"/>
        <w:spacing w:before="55"/>
        <w:ind w:left="0" w:right="197"/>
        <w:rPr>
          <w:rFonts w:asciiTheme="minorHAnsi" w:hAnsiTheme="minorHAnsi"/>
        </w:rPr>
      </w:pPr>
      <w:r w:rsidRPr="000C70C4">
        <w:rPr>
          <w:rFonts w:asciiTheme="minorHAnsi" w:hAnsiTheme="minorHAnsi"/>
        </w:rPr>
        <w:t xml:space="preserve">           </w:t>
      </w:r>
      <w:r w:rsidR="008F003D" w:rsidRPr="000C70C4">
        <w:rPr>
          <w:rFonts w:asciiTheme="minorHAnsi" w:hAnsiTheme="minorHAnsi"/>
        </w:rPr>
        <w:t>HR BUSINESS PARTNER</w:t>
      </w:r>
    </w:p>
    <w:p w:rsidR="004678AD" w:rsidRPr="000C70C4" w:rsidRDefault="008F003D" w:rsidP="005D6EEC">
      <w:pPr>
        <w:pStyle w:val="BodyText"/>
        <w:ind w:left="620" w:right="197"/>
        <w:jc w:val="both"/>
        <w:rPr>
          <w:rFonts w:asciiTheme="minorHAnsi" w:hAnsiTheme="minorHAnsi"/>
        </w:rPr>
      </w:pPr>
      <w:r w:rsidRPr="000C70C4">
        <w:rPr>
          <w:rFonts w:asciiTheme="minorHAnsi" w:hAnsiTheme="minorHAnsi"/>
        </w:rPr>
        <w:t>Strategic Business Partner to Senior Business Leaders in IT, Sales, Finance &amp; Other Functions. Work with the objective of aligning People Priorities to Business Requirements and to execute strategic and tactical plans in support of the company’s overall business direction and in alignment with the company culture and values.</w:t>
      </w:r>
    </w:p>
    <w:p w:rsidR="004678AD" w:rsidRPr="000C70C4" w:rsidRDefault="004678AD">
      <w:pPr>
        <w:pStyle w:val="BodyText"/>
        <w:spacing w:before="9"/>
        <w:rPr>
          <w:rFonts w:asciiTheme="minorHAnsi" w:hAnsiTheme="minorHAnsi"/>
        </w:rPr>
      </w:pPr>
    </w:p>
    <w:p w:rsidR="004678AD" w:rsidRPr="000C70C4" w:rsidRDefault="008F003D">
      <w:pPr>
        <w:pStyle w:val="Heading1"/>
        <w:spacing w:before="1"/>
        <w:ind w:left="620" w:right="197"/>
        <w:rPr>
          <w:rFonts w:asciiTheme="minorHAnsi" w:hAnsiTheme="minorHAnsi"/>
        </w:rPr>
      </w:pPr>
      <w:r w:rsidRPr="000C70C4">
        <w:rPr>
          <w:rFonts w:asciiTheme="minorHAnsi" w:hAnsiTheme="minorHAnsi"/>
        </w:rPr>
        <w:t>OD AND EMPLOYEE ENGAGEMENT</w:t>
      </w:r>
    </w:p>
    <w:p w:rsidR="004678AD" w:rsidRPr="000C70C4" w:rsidRDefault="008F003D" w:rsidP="005D6EEC">
      <w:pPr>
        <w:pStyle w:val="ListParagraph"/>
        <w:numPr>
          <w:ilvl w:val="0"/>
          <w:numId w:val="2"/>
        </w:numPr>
        <w:tabs>
          <w:tab w:val="left" w:pos="939"/>
          <w:tab w:val="left" w:pos="940"/>
        </w:tabs>
        <w:spacing w:before="86" w:line="226" w:lineRule="exact"/>
        <w:ind w:right="133"/>
        <w:jc w:val="both"/>
        <w:rPr>
          <w:rFonts w:asciiTheme="minorHAnsi" w:hAnsiTheme="minorHAnsi"/>
          <w:sz w:val="20"/>
          <w:szCs w:val="20"/>
        </w:rPr>
      </w:pPr>
      <w:r w:rsidRPr="000C70C4">
        <w:rPr>
          <w:rFonts w:asciiTheme="minorHAnsi" w:hAnsiTheme="minorHAnsi"/>
          <w:sz w:val="20"/>
          <w:szCs w:val="20"/>
        </w:rPr>
        <w:t>Create and executing engagement plans for effective communication between the employee and the management resulting connect between employee and</w:t>
      </w:r>
      <w:r w:rsidRPr="000C70C4">
        <w:rPr>
          <w:rFonts w:asciiTheme="minorHAnsi" w:hAnsiTheme="minorHAnsi"/>
          <w:spacing w:val="-20"/>
          <w:sz w:val="20"/>
          <w:szCs w:val="20"/>
        </w:rPr>
        <w:t xml:space="preserve"> </w:t>
      </w:r>
      <w:r w:rsidRPr="000C70C4">
        <w:rPr>
          <w:rFonts w:asciiTheme="minorHAnsi" w:hAnsiTheme="minorHAnsi"/>
          <w:sz w:val="20"/>
          <w:szCs w:val="20"/>
        </w:rPr>
        <w:t>organization.</w:t>
      </w:r>
    </w:p>
    <w:p w:rsidR="004678AD" w:rsidRPr="000C70C4" w:rsidRDefault="008F003D" w:rsidP="005D6EEC">
      <w:pPr>
        <w:pStyle w:val="ListParagraph"/>
        <w:numPr>
          <w:ilvl w:val="0"/>
          <w:numId w:val="2"/>
        </w:numPr>
        <w:tabs>
          <w:tab w:val="left" w:pos="939"/>
          <w:tab w:val="left" w:pos="940"/>
        </w:tabs>
        <w:spacing w:before="63"/>
        <w:jc w:val="both"/>
        <w:rPr>
          <w:rFonts w:asciiTheme="minorHAnsi" w:hAnsiTheme="minorHAnsi"/>
          <w:sz w:val="20"/>
          <w:szCs w:val="20"/>
        </w:rPr>
      </w:pPr>
      <w:r w:rsidRPr="000C70C4">
        <w:rPr>
          <w:rFonts w:asciiTheme="minorHAnsi" w:hAnsiTheme="minorHAnsi"/>
          <w:sz w:val="20"/>
          <w:szCs w:val="20"/>
        </w:rPr>
        <w:t>Employee Counseling, Developmental Interventions, Grievance handling,</w:t>
      </w:r>
      <w:r w:rsidRPr="000C70C4">
        <w:rPr>
          <w:rFonts w:asciiTheme="minorHAnsi" w:hAnsiTheme="minorHAnsi"/>
          <w:spacing w:val="-18"/>
          <w:sz w:val="20"/>
          <w:szCs w:val="20"/>
        </w:rPr>
        <w:t xml:space="preserve"> </w:t>
      </w:r>
      <w:r w:rsidRPr="000C70C4">
        <w:rPr>
          <w:rFonts w:asciiTheme="minorHAnsi" w:hAnsiTheme="minorHAnsi"/>
          <w:sz w:val="20"/>
          <w:szCs w:val="20"/>
        </w:rPr>
        <w:t>etc.</w:t>
      </w:r>
    </w:p>
    <w:p w:rsidR="004678AD" w:rsidRPr="000C70C4" w:rsidRDefault="004678AD">
      <w:pPr>
        <w:pStyle w:val="BodyText"/>
        <w:spacing w:before="10"/>
        <w:rPr>
          <w:rFonts w:asciiTheme="minorHAnsi" w:hAnsiTheme="minorHAnsi"/>
        </w:rPr>
      </w:pPr>
    </w:p>
    <w:p w:rsidR="004678AD" w:rsidRPr="000C70C4" w:rsidRDefault="008F003D">
      <w:pPr>
        <w:pStyle w:val="Heading1"/>
        <w:ind w:left="620" w:right="197"/>
        <w:rPr>
          <w:rFonts w:asciiTheme="minorHAnsi" w:hAnsiTheme="minorHAnsi"/>
        </w:rPr>
      </w:pPr>
      <w:r w:rsidRPr="000C70C4">
        <w:rPr>
          <w:rFonts w:asciiTheme="minorHAnsi" w:hAnsiTheme="minorHAnsi"/>
        </w:rPr>
        <w:t>HR OPERATIONS MANAGEMENT</w:t>
      </w:r>
    </w:p>
    <w:p w:rsidR="004678AD" w:rsidRPr="000C70C4" w:rsidRDefault="008F003D" w:rsidP="005D6EEC">
      <w:pPr>
        <w:pStyle w:val="BodyText"/>
        <w:spacing w:before="3"/>
        <w:ind w:left="620" w:right="85"/>
        <w:jc w:val="both"/>
        <w:rPr>
          <w:rFonts w:asciiTheme="minorHAnsi" w:hAnsiTheme="minorHAnsi"/>
        </w:rPr>
      </w:pPr>
      <w:r w:rsidRPr="000C70C4">
        <w:rPr>
          <w:rFonts w:asciiTheme="minorHAnsi" w:hAnsiTheme="minorHAnsi"/>
        </w:rPr>
        <w:t>Managing end-to-end HR Operations in different geographies from On-boarding program to Exits, HR audit and Statutory Compliance, Compensation &amp; Benefits, HR Costs &amp; Budgets MIS Report, Performance Management, Policies and Processes standardization, Automation and Employee Grievance. Design and implement tangible Performance Management System and relevant reward mechanism.</w:t>
      </w:r>
    </w:p>
    <w:p w:rsidR="004678AD" w:rsidRPr="00712528" w:rsidRDefault="008F003D" w:rsidP="00712528">
      <w:pPr>
        <w:pStyle w:val="BodyText"/>
        <w:spacing w:before="10"/>
        <w:ind w:firstLine="155"/>
        <w:rPr>
          <w:rFonts w:asciiTheme="minorHAnsi" w:hAnsiTheme="minorHAnsi"/>
        </w:rPr>
      </w:pPr>
      <w:r w:rsidRPr="000C70C4">
        <w:rPr>
          <w:rFonts w:asciiTheme="minorHAnsi" w:hAnsiTheme="minorHAnsi"/>
          <w:noProof/>
        </w:rPr>
        <w:drawing>
          <wp:anchor distT="0" distB="0" distL="0" distR="0" simplePos="0" relativeHeight="251655680" behindDoc="0" locked="0" layoutInCell="1" allowOverlap="1" wp14:anchorId="1EF84E34" wp14:editId="36DCF32A">
            <wp:simplePos x="0" y="0"/>
            <wp:positionH relativeFrom="page">
              <wp:posOffset>266700</wp:posOffset>
            </wp:positionH>
            <wp:positionV relativeFrom="paragraph">
              <wp:posOffset>148359</wp:posOffset>
            </wp:positionV>
            <wp:extent cx="1037844" cy="23774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1037844" cy="237744"/>
                    </a:xfrm>
                    <a:prstGeom prst="rect">
                      <a:avLst/>
                    </a:prstGeom>
                  </pic:spPr>
                </pic:pic>
              </a:graphicData>
            </a:graphic>
          </wp:anchor>
        </w:drawing>
      </w:r>
      <w:r w:rsidRPr="000C70C4">
        <w:rPr>
          <w:rFonts w:asciiTheme="minorHAnsi" w:hAnsiTheme="minorHAnsi"/>
          <w:b/>
        </w:rPr>
        <w:t>Panasonic India Pvt. Ltd (IMEA,</w:t>
      </w:r>
      <w:r w:rsidRPr="000C70C4">
        <w:rPr>
          <w:rFonts w:asciiTheme="minorHAnsi" w:hAnsiTheme="minorHAnsi"/>
          <w:b/>
          <w:spacing w:val="-9"/>
        </w:rPr>
        <w:t xml:space="preserve"> </w:t>
      </w:r>
      <w:r w:rsidRPr="000C70C4">
        <w:rPr>
          <w:rFonts w:asciiTheme="minorHAnsi" w:hAnsiTheme="minorHAnsi"/>
          <w:b/>
        </w:rPr>
        <w:t>HQ</w:t>
      </w:r>
      <w:r w:rsidRPr="000C70C4">
        <w:rPr>
          <w:rFonts w:asciiTheme="minorHAnsi" w:hAnsiTheme="minorHAnsi"/>
          <w:b/>
          <w:spacing w:val="-12"/>
        </w:rPr>
        <w:t xml:space="preserve"> </w:t>
      </w:r>
      <w:r w:rsidRPr="000C70C4">
        <w:rPr>
          <w:rFonts w:asciiTheme="minorHAnsi" w:hAnsiTheme="minorHAnsi"/>
          <w:b/>
        </w:rPr>
        <w:t>India)</w:t>
      </w:r>
      <w:r w:rsidRPr="000C70C4">
        <w:rPr>
          <w:rFonts w:asciiTheme="minorHAnsi" w:hAnsiTheme="minorHAnsi"/>
          <w:b/>
        </w:rPr>
        <w:tab/>
      </w:r>
      <w:r w:rsidR="000C70C4">
        <w:rPr>
          <w:rFonts w:asciiTheme="minorHAnsi" w:hAnsiTheme="minorHAnsi"/>
          <w:b/>
        </w:rPr>
        <w:tab/>
        <w:t xml:space="preserve">    </w:t>
      </w:r>
      <w:r w:rsidR="00712528">
        <w:rPr>
          <w:rFonts w:asciiTheme="minorHAnsi" w:hAnsiTheme="minorHAnsi"/>
          <w:b/>
        </w:rPr>
        <w:tab/>
      </w:r>
      <w:r w:rsidR="00712528">
        <w:rPr>
          <w:rFonts w:asciiTheme="minorHAnsi" w:hAnsiTheme="minorHAnsi"/>
          <w:b/>
        </w:rPr>
        <w:tab/>
      </w:r>
      <w:r w:rsidR="00712528">
        <w:rPr>
          <w:rFonts w:asciiTheme="minorHAnsi" w:hAnsiTheme="minorHAnsi"/>
          <w:b/>
        </w:rPr>
        <w:tab/>
      </w:r>
      <w:r w:rsidR="00712528">
        <w:rPr>
          <w:rFonts w:asciiTheme="minorHAnsi" w:hAnsiTheme="minorHAnsi"/>
          <w:b/>
        </w:rPr>
        <w:tab/>
      </w:r>
      <w:r w:rsidR="00712528">
        <w:rPr>
          <w:rFonts w:asciiTheme="minorHAnsi" w:hAnsiTheme="minorHAnsi"/>
          <w:b/>
        </w:rPr>
        <w:tab/>
      </w:r>
      <w:r w:rsidR="00712528">
        <w:rPr>
          <w:rFonts w:asciiTheme="minorHAnsi" w:hAnsiTheme="minorHAnsi"/>
          <w:b/>
        </w:rPr>
        <w:tab/>
      </w:r>
      <w:r w:rsidR="000C70C4">
        <w:rPr>
          <w:rFonts w:asciiTheme="minorHAnsi" w:hAnsiTheme="minorHAnsi"/>
          <w:b/>
        </w:rPr>
        <w:t xml:space="preserve">            </w:t>
      </w:r>
      <w:r w:rsidRPr="000C70C4">
        <w:rPr>
          <w:rFonts w:asciiTheme="minorHAnsi" w:hAnsiTheme="minorHAnsi"/>
          <w:b/>
        </w:rPr>
        <w:t>1 Nov’13 – 8</w:t>
      </w:r>
      <w:r w:rsidRPr="000C70C4">
        <w:rPr>
          <w:rFonts w:asciiTheme="minorHAnsi" w:hAnsiTheme="minorHAnsi"/>
          <w:b/>
          <w:spacing w:val="-13"/>
        </w:rPr>
        <w:t xml:space="preserve"> </w:t>
      </w:r>
      <w:r w:rsidRPr="000C70C4">
        <w:rPr>
          <w:rFonts w:asciiTheme="minorHAnsi" w:hAnsiTheme="minorHAnsi"/>
          <w:b/>
        </w:rPr>
        <w:t>Jan’15</w:t>
      </w:r>
    </w:p>
    <w:p w:rsidR="004678AD" w:rsidRPr="000C70C4" w:rsidRDefault="008F6CE6">
      <w:pPr>
        <w:pStyle w:val="Heading1"/>
        <w:spacing w:line="229" w:lineRule="exact"/>
        <w:ind w:left="155" w:right="197"/>
        <w:rPr>
          <w:rFonts w:asciiTheme="minorHAnsi" w:hAnsiTheme="minorHAnsi"/>
        </w:rPr>
      </w:pPr>
      <w:r w:rsidRPr="000C70C4">
        <w:rPr>
          <w:rFonts w:asciiTheme="minorHAnsi" w:hAnsiTheme="minorHAnsi"/>
        </w:rPr>
        <w:t xml:space="preserve">Head </w:t>
      </w:r>
      <w:r w:rsidR="008F003D" w:rsidRPr="000C70C4">
        <w:rPr>
          <w:rFonts w:asciiTheme="minorHAnsi" w:hAnsiTheme="minorHAnsi"/>
        </w:rPr>
        <w:t>- HR</w:t>
      </w:r>
      <w:r w:rsidRPr="000C70C4">
        <w:rPr>
          <w:rFonts w:asciiTheme="minorHAnsi" w:hAnsiTheme="minorHAnsi"/>
        </w:rPr>
        <w:t>BP</w:t>
      </w:r>
    </w:p>
    <w:p w:rsidR="00925620" w:rsidRPr="000C70C4" w:rsidRDefault="008F003D" w:rsidP="002725E9">
      <w:pPr>
        <w:spacing w:before="10"/>
        <w:ind w:left="100" w:right="5640" w:firstLine="55"/>
        <w:rPr>
          <w:rFonts w:asciiTheme="minorHAnsi" w:hAnsiTheme="minorHAnsi"/>
          <w:b/>
          <w:sz w:val="20"/>
          <w:szCs w:val="20"/>
        </w:rPr>
      </w:pPr>
      <w:r w:rsidRPr="000C70C4">
        <w:rPr>
          <w:rFonts w:asciiTheme="minorHAnsi" w:hAnsiTheme="minorHAnsi"/>
          <w:b/>
          <w:sz w:val="20"/>
          <w:szCs w:val="20"/>
        </w:rPr>
        <w:t xml:space="preserve">Reporting to: Head HR &amp; Deputy Managing Director </w:t>
      </w:r>
      <w:r w:rsidR="00925620" w:rsidRPr="000C70C4">
        <w:rPr>
          <w:rFonts w:asciiTheme="minorHAnsi" w:hAnsiTheme="minorHAnsi"/>
          <w:b/>
          <w:sz w:val="20"/>
          <w:szCs w:val="20"/>
        </w:rPr>
        <w:t xml:space="preserve">   </w:t>
      </w:r>
    </w:p>
    <w:p w:rsidR="004678AD" w:rsidRDefault="008F003D" w:rsidP="002725E9">
      <w:pPr>
        <w:spacing w:before="10"/>
        <w:ind w:left="100" w:right="5640" w:firstLine="55"/>
        <w:rPr>
          <w:rFonts w:asciiTheme="minorHAnsi" w:hAnsiTheme="minorHAnsi"/>
          <w:b/>
          <w:sz w:val="20"/>
          <w:szCs w:val="20"/>
        </w:rPr>
      </w:pPr>
      <w:r w:rsidRPr="000C70C4">
        <w:rPr>
          <w:rFonts w:asciiTheme="minorHAnsi" w:hAnsiTheme="minorHAnsi"/>
          <w:b/>
          <w:sz w:val="20"/>
          <w:szCs w:val="20"/>
        </w:rPr>
        <w:t>Number of Reportee: 3</w:t>
      </w:r>
    </w:p>
    <w:p w:rsidR="002725E9" w:rsidRPr="000C70C4" w:rsidRDefault="002725E9" w:rsidP="002725E9">
      <w:pPr>
        <w:spacing w:before="10"/>
        <w:ind w:left="100" w:right="5640" w:firstLine="55"/>
        <w:rPr>
          <w:rFonts w:asciiTheme="minorHAnsi" w:hAnsiTheme="minorHAnsi"/>
          <w:b/>
          <w:sz w:val="20"/>
          <w:szCs w:val="20"/>
        </w:rPr>
      </w:pPr>
    </w:p>
    <w:p w:rsidR="004678AD" w:rsidRPr="000C70C4" w:rsidRDefault="008F003D">
      <w:pPr>
        <w:spacing w:before="28"/>
        <w:ind w:left="100" w:right="197"/>
        <w:rPr>
          <w:rFonts w:asciiTheme="minorHAnsi" w:hAnsiTheme="minorHAnsi"/>
          <w:b/>
          <w:sz w:val="20"/>
          <w:szCs w:val="20"/>
        </w:rPr>
      </w:pPr>
      <w:r w:rsidRPr="000C70C4">
        <w:rPr>
          <w:rFonts w:asciiTheme="minorHAnsi" w:hAnsiTheme="minorHAnsi"/>
          <w:b/>
          <w:sz w:val="20"/>
          <w:szCs w:val="20"/>
          <w:u w:val="thick"/>
        </w:rPr>
        <w:t xml:space="preserve">Key Responsibility </w:t>
      </w:r>
      <w:r w:rsidRPr="000C70C4">
        <w:rPr>
          <w:rFonts w:asciiTheme="minorHAnsi" w:hAnsiTheme="minorHAnsi"/>
          <w:b/>
          <w:sz w:val="20"/>
          <w:szCs w:val="20"/>
        </w:rPr>
        <w:t>-</w:t>
      </w:r>
    </w:p>
    <w:p w:rsidR="004678AD" w:rsidRPr="000C70C4" w:rsidRDefault="008F003D">
      <w:pPr>
        <w:pStyle w:val="ListParagraph"/>
        <w:numPr>
          <w:ilvl w:val="0"/>
          <w:numId w:val="2"/>
        </w:numPr>
        <w:tabs>
          <w:tab w:val="left" w:pos="940"/>
        </w:tabs>
        <w:spacing w:before="81" w:line="228" w:lineRule="exact"/>
        <w:ind w:right="127"/>
        <w:jc w:val="both"/>
        <w:rPr>
          <w:rFonts w:asciiTheme="minorHAnsi" w:hAnsiTheme="minorHAnsi"/>
          <w:sz w:val="20"/>
          <w:szCs w:val="20"/>
        </w:rPr>
      </w:pPr>
      <w:r w:rsidRPr="000C70C4">
        <w:rPr>
          <w:rFonts w:asciiTheme="minorHAnsi" w:hAnsiTheme="minorHAnsi"/>
          <w:sz w:val="20"/>
          <w:szCs w:val="20"/>
        </w:rPr>
        <w:t>Support &amp; Partner with Leaders of various Service lines to agree and implement a people plan, which effectively delivers people capability and</w:t>
      </w:r>
      <w:r w:rsidRPr="000C70C4">
        <w:rPr>
          <w:rFonts w:asciiTheme="minorHAnsi" w:hAnsiTheme="minorHAnsi"/>
          <w:spacing w:val="-22"/>
          <w:sz w:val="20"/>
          <w:szCs w:val="20"/>
        </w:rPr>
        <w:t xml:space="preserve"> </w:t>
      </w:r>
      <w:r w:rsidRPr="000C70C4">
        <w:rPr>
          <w:rFonts w:asciiTheme="minorHAnsi" w:hAnsiTheme="minorHAnsi"/>
          <w:sz w:val="20"/>
          <w:szCs w:val="20"/>
        </w:rPr>
        <w:t>engagement.</w:t>
      </w:r>
    </w:p>
    <w:p w:rsidR="004678AD" w:rsidRPr="000C70C4" w:rsidRDefault="008F003D">
      <w:pPr>
        <w:pStyle w:val="ListParagraph"/>
        <w:numPr>
          <w:ilvl w:val="0"/>
          <w:numId w:val="2"/>
        </w:numPr>
        <w:tabs>
          <w:tab w:val="left" w:pos="940"/>
        </w:tabs>
        <w:spacing w:before="19" w:line="228" w:lineRule="exact"/>
        <w:ind w:right="136"/>
        <w:jc w:val="both"/>
        <w:rPr>
          <w:rFonts w:asciiTheme="minorHAnsi" w:hAnsiTheme="minorHAnsi"/>
          <w:sz w:val="20"/>
          <w:szCs w:val="20"/>
        </w:rPr>
      </w:pPr>
      <w:r w:rsidRPr="000C70C4">
        <w:rPr>
          <w:rFonts w:asciiTheme="minorHAnsi" w:hAnsiTheme="minorHAnsi"/>
          <w:sz w:val="20"/>
          <w:szCs w:val="20"/>
        </w:rPr>
        <w:t>Design and implement Human Resource programs for New Joinee Orientation and Rewards &amp; Recognition programs</w:t>
      </w:r>
      <w:r w:rsidRPr="000C70C4">
        <w:rPr>
          <w:rFonts w:asciiTheme="minorHAnsi" w:hAnsiTheme="minorHAnsi"/>
          <w:spacing w:val="-3"/>
          <w:sz w:val="20"/>
          <w:szCs w:val="20"/>
        </w:rPr>
        <w:t xml:space="preserve"> </w:t>
      </w:r>
      <w:r w:rsidRPr="000C70C4">
        <w:rPr>
          <w:rFonts w:asciiTheme="minorHAnsi" w:hAnsiTheme="minorHAnsi"/>
          <w:sz w:val="20"/>
          <w:szCs w:val="20"/>
        </w:rPr>
        <w:t>in</w:t>
      </w:r>
      <w:r w:rsidRPr="000C70C4">
        <w:rPr>
          <w:rFonts w:asciiTheme="minorHAnsi" w:hAnsiTheme="minorHAnsi"/>
          <w:spacing w:val="-4"/>
          <w:sz w:val="20"/>
          <w:szCs w:val="20"/>
        </w:rPr>
        <w:t xml:space="preserve"> </w:t>
      </w:r>
      <w:r w:rsidRPr="000C70C4">
        <w:rPr>
          <w:rFonts w:asciiTheme="minorHAnsi" w:hAnsiTheme="minorHAnsi"/>
          <w:sz w:val="20"/>
          <w:szCs w:val="20"/>
        </w:rPr>
        <w:t>line</w:t>
      </w:r>
      <w:r w:rsidRPr="000C70C4">
        <w:rPr>
          <w:rFonts w:asciiTheme="minorHAnsi" w:hAnsiTheme="minorHAnsi"/>
          <w:spacing w:val="-2"/>
          <w:sz w:val="20"/>
          <w:szCs w:val="20"/>
        </w:rPr>
        <w:t xml:space="preserve"> </w:t>
      </w:r>
      <w:r w:rsidRPr="000C70C4">
        <w:rPr>
          <w:rFonts w:asciiTheme="minorHAnsi" w:hAnsiTheme="minorHAnsi"/>
          <w:sz w:val="20"/>
          <w:szCs w:val="20"/>
        </w:rPr>
        <w:t>with</w:t>
      </w:r>
      <w:r w:rsidRPr="000C70C4">
        <w:rPr>
          <w:rFonts w:asciiTheme="minorHAnsi" w:hAnsiTheme="minorHAnsi"/>
          <w:spacing w:val="-2"/>
          <w:sz w:val="20"/>
          <w:szCs w:val="20"/>
        </w:rPr>
        <w:t xml:space="preserve"> </w:t>
      </w:r>
      <w:r w:rsidRPr="000C70C4">
        <w:rPr>
          <w:rFonts w:asciiTheme="minorHAnsi" w:hAnsiTheme="minorHAnsi"/>
          <w:sz w:val="20"/>
          <w:szCs w:val="20"/>
        </w:rPr>
        <w:t>Business</w:t>
      </w:r>
      <w:r w:rsidRPr="000C70C4">
        <w:rPr>
          <w:rFonts w:asciiTheme="minorHAnsi" w:hAnsiTheme="minorHAnsi"/>
          <w:spacing w:val="-3"/>
          <w:sz w:val="20"/>
          <w:szCs w:val="20"/>
        </w:rPr>
        <w:t xml:space="preserve"> </w:t>
      </w:r>
      <w:r w:rsidRPr="000C70C4">
        <w:rPr>
          <w:rFonts w:asciiTheme="minorHAnsi" w:hAnsiTheme="minorHAnsi"/>
          <w:sz w:val="20"/>
          <w:szCs w:val="20"/>
        </w:rPr>
        <w:t>needs</w:t>
      </w:r>
      <w:r w:rsidRPr="000C70C4">
        <w:rPr>
          <w:rFonts w:asciiTheme="minorHAnsi" w:hAnsiTheme="minorHAnsi"/>
          <w:spacing w:val="-3"/>
          <w:sz w:val="20"/>
          <w:szCs w:val="20"/>
        </w:rPr>
        <w:t xml:space="preserve"> </w:t>
      </w:r>
      <w:r w:rsidRPr="000C70C4">
        <w:rPr>
          <w:rFonts w:asciiTheme="minorHAnsi" w:hAnsiTheme="minorHAnsi"/>
          <w:sz w:val="20"/>
          <w:szCs w:val="20"/>
        </w:rPr>
        <w:t>(President</w:t>
      </w:r>
      <w:r w:rsidRPr="000C70C4">
        <w:rPr>
          <w:rFonts w:asciiTheme="minorHAnsi" w:hAnsiTheme="minorHAnsi"/>
          <w:spacing w:val="-2"/>
          <w:sz w:val="20"/>
          <w:szCs w:val="20"/>
        </w:rPr>
        <w:t xml:space="preserve"> </w:t>
      </w:r>
      <w:r w:rsidRPr="000C70C4">
        <w:rPr>
          <w:rFonts w:asciiTheme="minorHAnsi" w:hAnsiTheme="minorHAnsi"/>
          <w:sz w:val="20"/>
          <w:szCs w:val="20"/>
        </w:rPr>
        <w:t>Excellence</w:t>
      </w:r>
      <w:r w:rsidRPr="000C70C4">
        <w:rPr>
          <w:rFonts w:asciiTheme="minorHAnsi" w:hAnsiTheme="minorHAnsi"/>
          <w:spacing w:val="-2"/>
          <w:sz w:val="20"/>
          <w:szCs w:val="20"/>
        </w:rPr>
        <w:t xml:space="preserve"> </w:t>
      </w:r>
      <w:r w:rsidRPr="000C70C4">
        <w:rPr>
          <w:rFonts w:asciiTheme="minorHAnsi" w:hAnsiTheme="minorHAnsi"/>
          <w:sz w:val="20"/>
          <w:szCs w:val="20"/>
        </w:rPr>
        <w:t>Award</w:t>
      </w:r>
      <w:r w:rsidRPr="000C70C4">
        <w:rPr>
          <w:rFonts w:asciiTheme="minorHAnsi" w:hAnsiTheme="minorHAnsi"/>
          <w:spacing w:val="-4"/>
          <w:sz w:val="20"/>
          <w:szCs w:val="20"/>
        </w:rPr>
        <w:t xml:space="preserve"> </w:t>
      </w:r>
      <w:r w:rsidRPr="000C70C4">
        <w:rPr>
          <w:rFonts w:asciiTheme="minorHAnsi" w:hAnsiTheme="minorHAnsi"/>
          <w:sz w:val="20"/>
          <w:szCs w:val="20"/>
        </w:rPr>
        <w:t>&amp;</w:t>
      </w:r>
      <w:r w:rsidRPr="000C70C4">
        <w:rPr>
          <w:rFonts w:asciiTheme="minorHAnsi" w:hAnsiTheme="minorHAnsi"/>
          <w:spacing w:val="-3"/>
          <w:sz w:val="20"/>
          <w:szCs w:val="20"/>
        </w:rPr>
        <w:t xml:space="preserve"> </w:t>
      </w:r>
      <w:r w:rsidRPr="000C70C4">
        <w:rPr>
          <w:rFonts w:asciiTheme="minorHAnsi" w:hAnsiTheme="minorHAnsi"/>
          <w:sz w:val="20"/>
          <w:szCs w:val="20"/>
        </w:rPr>
        <w:t>other</w:t>
      </w:r>
      <w:r w:rsidRPr="000C70C4">
        <w:rPr>
          <w:rFonts w:asciiTheme="minorHAnsi" w:hAnsiTheme="minorHAnsi"/>
          <w:spacing w:val="-4"/>
          <w:sz w:val="20"/>
          <w:szCs w:val="20"/>
        </w:rPr>
        <w:t xml:space="preserve"> </w:t>
      </w:r>
      <w:r w:rsidRPr="000C70C4">
        <w:rPr>
          <w:rFonts w:asciiTheme="minorHAnsi" w:hAnsiTheme="minorHAnsi"/>
          <w:sz w:val="20"/>
          <w:szCs w:val="20"/>
        </w:rPr>
        <w:t>Performance</w:t>
      </w:r>
      <w:r w:rsidRPr="000C70C4">
        <w:rPr>
          <w:rFonts w:asciiTheme="minorHAnsi" w:hAnsiTheme="minorHAnsi"/>
          <w:spacing w:val="-4"/>
          <w:sz w:val="20"/>
          <w:szCs w:val="20"/>
        </w:rPr>
        <w:t xml:space="preserve"> </w:t>
      </w:r>
      <w:r w:rsidRPr="000C70C4">
        <w:rPr>
          <w:rFonts w:asciiTheme="minorHAnsi" w:hAnsiTheme="minorHAnsi"/>
          <w:sz w:val="20"/>
          <w:szCs w:val="20"/>
        </w:rPr>
        <w:t>driven</w:t>
      </w:r>
      <w:r w:rsidRPr="000C70C4">
        <w:rPr>
          <w:rFonts w:asciiTheme="minorHAnsi" w:hAnsiTheme="minorHAnsi"/>
          <w:spacing w:val="-23"/>
          <w:sz w:val="20"/>
          <w:szCs w:val="20"/>
        </w:rPr>
        <w:t xml:space="preserve"> </w:t>
      </w:r>
      <w:r w:rsidRPr="000C70C4">
        <w:rPr>
          <w:rFonts w:asciiTheme="minorHAnsi" w:hAnsiTheme="minorHAnsi"/>
          <w:sz w:val="20"/>
          <w:szCs w:val="20"/>
        </w:rPr>
        <w:t>awards).</w:t>
      </w:r>
    </w:p>
    <w:p w:rsidR="004678AD" w:rsidRPr="000C70C4" w:rsidRDefault="008F003D">
      <w:pPr>
        <w:pStyle w:val="ListParagraph"/>
        <w:numPr>
          <w:ilvl w:val="0"/>
          <w:numId w:val="2"/>
        </w:numPr>
        <w:tabs>
          <w:tab w:val="left" w:pos="940"/>
        </w:tabs>
        <w:ind w:right="125"/>
        <w:jc w:val="both"/>
        <w:rPr>
          <w:rFonts w:asciiTheme="minorHAnsi" w:hAnsiTheme="minorHAnsi"/>
          <w:sz w:val="20"/>
          <w:szCs w:val="20"/>
        </w:rPr>
      </w:pPr>
      <w:r w:rsidRPr="000C70C4">
        <w:rPr>
          <w:rFonts w:asciiTheme="minorHAnsi" w:hAnsiTheme="minorHAnsi"/>
          <w:sz w:val="20"/>
          <w:szCs w:val="20"/>
        </w:rPr>
        <w:t>Develop, establish and oversee the performance management process including goal setting, deployment of dashboards and performance appraisals along with creating of a Performance Improvement Plan for the Low Performers in consultation with the business</w:t>
      </w:r>
      <w:r w:rsidRPr="000C70C4">
        <w:rPr>
          <w:rFonts w:asciiTheme="minorHAnsi" w:hAnsiTheme="minorHAnsi"/>
          <w:spacing w:val="-25"/>
          <w:sz w:val="20"/>
          <w:szCs w:val="20"/>
        </w:rPr>
        <w:t xml:space="preserve"> </w:t>
      </w:r>
      <w:r w:rsidRPr="000C70C4">
        <w:rPr>
          <w:rFonts w:asciiTheme="minorHAnsi" w:hAnsiTheme="minorHAnsi"/>
          <w:sz w:val="20"/>
          <w:szCs w:val="20"/>
        </w:rPr>
        <w:t>Leaders.</w:t>
      </w:r>
    </w:p>
    <w:p w:rsidR="004678AD" w:rsidRPr="000C70C4" w:rsidRDefault="008F003D">
      <w:pPr>
        <w:pStyle w:val="ListParagraph"/>
        <w:numPr>
          <w:ilvl w:val="0"/>
          <w:numId w:val="2"/>
        </w:numPr>
        <w:tabs>
          <w:tab w:val="left" w:pos="940"/>
        </w:tabs>
        <w:spacing w:before="1"/>
        <w:ind w:right="137"/>
        <w:jc w:val="both"/>
        <w:rPr>
          <w:rFonts w:asciiTheme="minorHAnsi" w:hAnsiTheme="minorHAnsi"/>
          <w:sz w:val="20"/>
          <w:szCs w:val="20"/>
        </w:rPr>
      </w:pPr>
      <w:r w:rsidRPr="000C70C4">
        <w:rPr>
          <w:rFonts w:asciiTheme="minorHAnsi" w:hAnsiTheme="minorHAnsi"/>
          <w:sz w:val="20"/>
          <w:szCs w:val="20"/>
        </w:rPr>
        <w:t>Plotting Manpower Plans for the Region &amp; corporate in consultation with Sales &amp; Service Line Head based on the Productivity</w:t>
      </w:r>
      <w:r w:rsidRPr="000C70C4">
        <w:rPr>
          <w:rFonts w:asciiTheme="minorHAnsi" w:hAnsiTheme="minorHAnsi"/>
          <w:spacing w:val="-13"/>
          <w:sz w:val="20"/>
          <w:szCs w:val="20"/>
        </w:rPr>
        <w:t xml:space="preserve"> </w:t>
      </w:r>
      <w:r w:rsidRPr="000C70C4">
        <w:rPr>
          <w:rFonts w:asciiTheme="minorHAnsi" w:hAnsiTheme="minorHAnsi"/>
          <w:sz w:val="20"/>
          <w:szCs w:val="20"/>
        </w:rPr>
        <w:t>plan.</w:t>
      </w:r>
    </w:p>
    <w:p w:rsidR="004678AD" w:rsidRPr="000C70C4" w:rsidRDefault="008F003D">
      <w:pPr>
        <w:pStyle w:val="ListParagraph"/>
        <w:numPr>
          <w:ilvl w:val="0"/>
          <w:numId w:val="2"/>
        </w:numPr>
        <w:tabs>
          <w:tab w:val="left" w:pos="940"/>
        </w:tabs>
        <w:spacing w:before="20" w:line="228" w:lineRule="exact"/>
        <w:ind w:right="136"/>
        <w:jc w:val="both"/>
        <w:rPr>
          <w:rFonts w:asciiTheme="minorHAnsi" w:hAnsiTheme="minorHAnsi"/>
          <w:sz w:val="20"/>
          <w:szCs w:val="20"/>
        </w:rPr>
      </w:pPr>
      <w:r w:rsidRPr="000C70C4">
        <w:rPr>
          <w:rFonts w:asciiTheme="minorHAnsi" w:hAnsiTheme="minorHAnsi"/>
          <w:sz w:val="20"/>
          <w:szCs w:val="20"/>
        </w:rPr>
        <w:t>Partnered with BU Heads to design Succession planning framework in line with business objectives, for corporate &amp; regions</w:t>
      </w:r>
    </w:p>
    <w:p w:rsidR="004678AD" w:rsidRPr="000C70C4" w:rsidRDefault="008F003D">
      <w:pPr>
        <w:pStyle w:val="ListParagraph"/>
        <w:numPr>
          <w:ilvl w:val="0"/>
          <w:numId w:val="2"/>
        </w:numPr>
        <w:tabs>
          <w:tab w:val="left" w:pos="940"/>
        </w:tabs>
        <w:spacing w:line="237" w:lineRule="auto"/>
        <w:ind w:right="133"/>
        <w:jc w:val="both"/>
        <w:rPr>
          <w:rFonts w:asciiTheme="minorHAnsi" w:hAnsiTheme="minorHAnsi"/>
          <w:sz w:val="20"/>
          <w:szCs w:val="20"/>
        </w:rPr>
      </w:pPr>
      <w:r w:rsidRPr="000C70C4">
        <w:rPr>
          <w:rFonts w:asciiTheme="minorHAnsi" w:hAnsiTheme="minorHAnsi"/>
          <w:sz w:val="20"/>
          <w:szCs w:val="20"/>
        </w:rPr>
        <w:t>To gain consensus from the leadership team on the training plan for employees and in turn provide inputs to the central training team for development of the calendar and roll out of the same. To seek feedback of the program and provide inputs for further</w:t>
      </w:r>
      <w:r w:rsidRPr="000C70C4">
        <w:rPr>
          <w:rFonts w:asciiTheme="minorHAnsi" w:hAnsiTheme="minorHAnsi"/>
          <w:spacing w:val="-22"/>
          <w:sz w:val="20"/>
          <w:szCs w:val="20"/>
        </w:rPr>
        <w:t xml:space="preserve"> </w:t>
      </w:r>
      <w:r w:rsidRPr="000C70C4">
        <w:rPr>
          <w:rFonts w:asciiTheme="minorHAnsi" w:hAnsiTheme="minorHAnsi"/>
          <w:sz w:val="20"/>
          <w:szCs w:val="20"/>
        </w:rPr>
        <w:t>action</w:t>
      </w:r>
    </w:p>
    <w:p w:rsidR="004678AD" w:rsidRPr="000C70C4" w:rsidRDefault="008F003D">
      <w:pPr>
        <w:pStyle w:val="ListParagraph"/>
        <w:numPr>
          <w:ilvl w:val="0"/>
          <w:numId w:val="2"/>
        </w:numPr>
        <w:tabs>
          <w:tab w:val="left" w:pos="939"/>
          <w:tab w:val="left" w:pos="940"/>
        </w:tabs>
        <w:spacing w:before="1" w:line="244" w:lineRule="exact"/>
        <w:rPr>
          <w:rFonts w:asciiTheme="minorHAnsi" w:hAnsiTheme="minorHAnsi"/>
          <w:sz w:val="20"/>
          <w:szCs w:val="20"/>
        </w:rPr>
      </w:pPr>
      <w:r w:rsidRPr="000C70C4">
        <w:rPr>
          <w:rFonts w:asciiTheme="minorHAnsi" w:hAnsiTheme="minorHAnsi"/>
          <w:sz w:val="20"/>
          <w:szCs w:val="20"/>
        </w:rPr>
        <w:t>Identifying</w:t>
      </w:r>
      <w:r w:rsidRPr="000C70C4">
        <w:rPr>
          <w:rFonts w:asciiTheme="minorHAnsi" w:hAnsiTheme="minorHAnsi"/>
          <w:spacing w:val="-3"/>
          <w:sz w:val="20"/>
          <w:szCs w:val="20"/>
        </w:rPr>
        <w:t xml:space="preserve"> </w:t>
      </w:r>
      <w:r w:rsidRPr="000C70C4">
        <w:rPr>
          <w:rFonts w:asciiTheme="minorHAnsi" w:hAnsiTheme="minorHAnsi"/>
          <w:sz w:val="20"/>
          <w:szCs w:val="20"/>
        </w:rPr>
        <w:t>the</w:t>
      </w:r>
      <w:r w:rsidRPr="000C70C4">
        <w:rPr>
          <w:rFonts w:asciiTheme="minorHAnsi" w:hAnsiTheme="minorHAnsi"/>
          <w:spacing w:val="-1"/>
          <w:sz w:val="20"/>
          <w:szCs w:val="20"/>
        </w:rPr>
        <w:t xml:space="preserve"> </w:t>
      </w:r>
      <w:r w:rsidRPr="000C70C4">
        <w:rPr>
          <w:rFonts w:asciiTheme="minorHAnsi" w:hAnsiTheme="minorHAnsi"/>
          <w:sz w:val="20"/>
          <w:szCs w:val="20"/>
        </w:rPr>
        <w:t>Key</w:t>
      </w:r>
      <w:r w:rsidRPr="000C70C4">
        <w:rPr>
          <w:rFonts w:asciiTheme="minorHAnsi" w:hAnsiTheme="minorHAnsi"/>
          <w:spacing w:val="-6"/>
          <w:sz w:val="20"/>
          <w:szCs w:val="20"/>
        </w:rPr>
        <w:t xml:space="preserve"> </w:t>
      </w:r>
      <w:r w:rsidRPr="000C70C4">
        <w:rPr>
          <w:rFonts w:asciiTheme="minorHAnsi" w:hAnsiTheme="minorHAnsi"/>
          <w:sz w:val="20"/>
          <w:szCs w:val="20"/>
        </w:rPr>
        <w:t>Exit</w:t>
      </w:r>
      <w:r w:rsidRPr="000C70C4">
        <w:rPr>
          <w:rFonts w:asciiTheme="minorHAnsi" w:hAnsiTheme="minorHAnsi"/>
          <w:spacing w:val="-3"/>
          <w:sz w:val="20"/>
          <w:szCs w:val="20"/>
        </w:rPr>
        <w:t xml:space="preserve"> </w:t>
      </w:r>
      <w:r w:rsidRPr="000C70C4">
        <w:rPr>
          <w:rFonts w:asciiTheme="minorHAnsi" w:hAnsiTheme="minorHAnsi"/>
          <w:sz w:val="20"/>
          <w:szCs w:val="20"/>
        </w:rPr>
        <w:t>Reasons</w:t>
      </w:r>
      <w:r w:rsidRPr="000C70C4">
        <w:rPr>
          <w:rFonts w:asciiTheme="minorHAnsi" w:hAnsiTheme="minorHAnsi"/>
          <w:spacing w:val="-2"/>
          <w:sz w:val="20"/>
          <w:szCs w:val="20"/>
        </w:rPr>
        <w:t xml:space="preserve"> </w:t>
      </w:r>
      <w:r w:rsidRPr="000C70C4">
        <w:rPr>
          <w:rFonts w:asciiTheme="minorHAnsi" w:hAnsiTheme="minorHAnsi"/>
          <w:sz w:val="20"/>
          <w:szCs w:val="20"/>
        </w:rPr>
        <w:t>and</w:t>
      </w:r>
      <w:r w:rsidRPr="000C70C4">
        <w:rPr>
          <w:rFonts w:asciiTheme="minorHAnsi" w:hAnsiTheme="minorHAnsi"/>
          <w:spacing w:val="-1"/>
          <w:sz w:val="20"/>
          <w:szCs w:val="20"/>
        </w:rPr>
        <w:t xml:space="preserve"> </w:t>
      </w:r>
      <w:r w:rsidRPr="000C70C4">
        <w:rPr>
          <w:rFonts w:asciiTheme="minorHAnsi" w:hAnsiTheme="minorHAnsi"/>
          <w:sz w:val="20"/>
          <w:szCs w:val="20"/>
        </w:rPr>
        <w:t>working</w:t>
      </w:r>
      <w:r w:rsidRPr="000C70C4">
        <w:rPr>
          <w:rFonts w:asciiTheme="minorHAnsi" w:hAnsiTheme="minorHAnsi"/>
          <w:spacing w:val="-3"/>
          <w:sz w:val="20"/>
          <w:szCs w:val="20"/>
        </w:rPr>
        <w:t xml:space="preserve"> </w:t>
      </w:r>
      <w:r w:rsidRPr="000C70C4">
        <w:rPr>
          <w:rFonts w:asciiTheme="minorHAnsi" w:hAnsiTheme="minorHAnsi"/>
          <w:sz w:val="20"/>
          <w:szCs w:val="20"/>
        </w:rPr>
        <w:t>out</w:t>
      </w:r>
      <w:r w:rsidRPr="000C70C4">
        <w:rPr>
          <w:rFonts w:asciiTheme="minorHAnsi" w:hAnsiTheme="minorHAnsi"/>
          <w:spacing w:val="-3"/>
          <w:sz w:val="20"/>
          <w:szCs w:val="20"/>
        </w:rPr>
        <w:t xml:space="preserve"> </w:t>
      </w:r>
      <w:r w:rsidRPr="000C70C4">
        <w:rPr>
          <w:rFonts w:asciiTheme="minorHAnsi" w:hAnsiTheme="minorHAnsi"/>
          <w:sz w:val="20"/>
          <w:szCs w:val="20"/>
        </w:rPr>
        <w:t>the</w:t>
      </w:r>
      <w:r w:rsidRPr="000C70C4">
        <w:rPr>
          <w:rFonts w:asciiTheme="minorHAnsi" w:hAnsiTheme="minorHAnsi"/>
          <w:spacing w:val="-1"/>
          <w:sz w:val="20"/>
          <w:szCs w:val="20"/>
        </w:rPr>
        <w:t xml:space="preserve"> </w:t>
      </w:r>
      <w:r w:rsidRPr="000C70C4">
        <w:rPr>
          <w:rFonts w:asciiTheme="minorHAnsi" w:hAnsiTheme="minorHAnsi"/>
          <w:sz w:val="20"/>
          <w:szCs w:val="20"/>
        </w:rPr>
        <w:t>Retention</w:t>
      </w:r>
      <w:r w:rsidRPr="000C70C4">
        <w:rPr>
          <w:rFonts w:asciiTheme="minorHAnsi" w:hAnsiTheme="minorHAnsi"/>
          <w:spacing w:val="-3"/>
          <w:sz w:val="20"/>
          <w:szCs w:val="20"/>
        </w:rPr>
        <w:t xml:space="preserve"> </w:t>
      </w:r>
      <w:r w:rsidRPr="000C70C4">
        <w:rPr>
          <w:rFonts w:asciiTheme="minorHAnsi" w:hAnsiTheme="minorHAnsi"/>
          <w:sz w:val="20"/>
          <w:szCs w:val="20"/>
        </w:rPr>
        <w:t>Strategy</w:t>
      </w:r>
      <w:r w:rsidRPr="000C70C4">
        <w:rPr>
          <w:rFonts w:asciiTheme="minorHAnsi" w:hAnsiTheme="minorHAnsi"/>
          <w:spacing w:val="-4"/>
          <w:sz w:val="20"/>
          <w:szCs w:val="20"/>
        </w:rPr>
        <w:t xml:space="preserve"> </w:t>
      </w:r>
      <w:r w:rsidRPr="000C70C4">
        <w:rPr>
          <w:rFonts w:asciiTheme="minorHAnsi" w:hAnsiTheme="minorHAnsi"/>
          <w:sz w:val="20"/>
          <w:szCs w:val="20"/>
        </w:rPr>
        <w:t>in</w:t>
      </w:r>
      <w:r w:rsidRPr="000C70C4">
        <w:rPr>
          <w:rFonts w:asciiTheme="minorHAnsi" w:hAnsiTheme="minorHAnsi"/>
          <w:spacing w:val="-1"/>
          <w:sz w:val="20"/>
          <w:szCs w:val="20"/>
        </w:rPr>
        <w:t xml:space="preserve"> </w:t>
      </w:r>
      <w:r w:rsidRPr="000C70C4">
        <w:rPr>
          <w:rFonts w:asciiTheme="minorHAnsi" w:hAnsiTheme="minorHAnsi"/>
          <w:sz w:val="20"/>
          <w:szCs w:val="20"/>
        </w:rPr>
        <w:t>association</w:t>
      </w:r>
      <w:r w:rsidRPr="000C70C4">
        <w:rPr>
          <w:rFonts w:asciiTheme="minorHAnsi" w:hAnsiTheme="minorHAnsi"/>
          <w:spacing w:val="-1"/>
          <w:sz w:val="20"/>
          <w:szCs w:val="20"/>
        </w:rPr>
        <w:t xml:space="preserve"> </w:t>
      </w:r>
      <w:r w:rsidRPr="000C70C4">
        <w:rPr>
          <w:rFonts w:asciiTheme="minorHAnsi" w:hAnsiTheme="minorHAnsi"/>
          <w:sz w:val="20"/>
          <w:szCs w:val="20"/>
        </w:rPr>
        <w:t>with</w:t>
      </w:r>
      <w:r w:rsidRPr="000C70C4">
        <w:rPr>
          <w:rFonts w:asciiTheme="minorHAnsi" w:hAnsiTheme="minorHAnsi"/>
          <w:spacing w:val="-3"/>
          <w:sz w:val="20"/>
          <w:szCs w:val="20"/>
        </w:rPr>
        <w:t xml:space="preserve"> </w:t>
      </w:r>
      <w:r w:rsidRPr="000C70C4">
        <w:rPr>
          <w:rFonts w:asciiTheme="minorHAnsi" w:hAnsiTheme="minorHAnsi"/>
          <w:sz w:val="20"/>
          <w:szCs w:val="20"/>
        </w:rPr>
        <w:t>Business</w:t>
      </w:r>
      <w:r w:rsidRPr="000C70C4">
        <w:rPr>
          <w:rFonts w:asciiTheme="minorHAnsi" w:hAnsiTheme="minorHAnsi"/>
          <w:spacing w:val="-23"/>
          <w:sz w:val="20"/>
          <w:szCs w:val="20"/>
        </w:rPr>
        <w:t xml:space="preserve"> </w:t>
      </w:r>
      <w:r w:rsidRPr="000C70C4">
        <w:rPr>
          <w:rFonts w:asciiTheme="minorHAnsi" w:hAnsiTheme="minorHAnsi"/>
          <w:sz w:val="20"/>
          <w:szCs w:val="20"/>
        </w:rPr>
        <w:t>leaders.</w:t>
      </w:r>
    </w:p>
    <w:p w:rsidR="004678AD" w:rsidRPr="000C70C4" w:rsidRDefault="008F003D">
      <w:pPr>
        <w:pStyle w:val="ListParagraph"/>
        <w:numPr>
          <w:ilvl w:val="0"/>
          <w:numId w:val="2"/>
        </w:numPr>
        <w:tabs>
          <w:tab w:val="left" w:pos="940"/>
        </w:tabs>
        <w:ind w:right="131"/>
        <w:jc w:val="both"/>
        <w:rPr>
          <w:rFonts w:asciiTheme="minorHAnsi" w:hAnsiTheme="minorHAnsi"/>
          <w:sz w:val="20"/>
          <w:szCs w:val="20"/>
        </w:rPr>
      </w:pPr>
      <w:r w:rsidRPr="000C70C4">
        <w:rPr>
          <w:rFonts w:asciiTheme="minorHAnsi" w:hAnsiTheme="minorHAnsi"/>
          <w:sz w:val="20"/>
          <w:szCs w:val="20"/>
        </w:rPr>
        <w:t>Formulating and Implementing Employee Engagement calendar and driving the various people related initiatives for the Region, viz. HR Business Ambassador, Wellness Umbrella, Coffee with HR, Kwench Library Solutions, outbound activities, offsites &amp; Family</w:t>
      </w:r>
      <w:r w:rsidRPr="000C70C4">
        <w:rPr>
          <w:rFonts w:asciiTheme="minorHAnsi" w:hAnsiTheme="minorHAnsi"/>
          <w:spacing w:val="-21"/>
          <w:sz w:val="20"/>
          <w:szCs w:val="20"/>
        </w:rPr>
        <w:t xml:space="preserve"> </w:t>
      </w:r>
      <w:r w:rsidRPr="000C70C4">
        <w:rPr>
          <w:rFonts w:asciiTheme="minorHAnsi" w:hAnsiTheme="minorHAnsi"/>
          <w:sz w:val="20"/>
          <w:szCs w:val="20"/>
        </w:rPr>
        <w:t>Day.</w:t>
      </w:r>
    </w:p>
    <w:p w:rsidR="004678AD" w:rsidRPr="000C70C4" w:rsidRDefault="008F003D">
      <w:pPr>
        <w:pStyle w:val="ListParagraph"/>
        <w:numPr>
          <w:ilvl w:val="0"/>
          <w:numId w:val="2"/>
        </w:numPr>
        <w:tabs>
          <w:tab w:val="left" w:pos="940"/>
        </w:tabs>
        <w:ind w:right="136"/>
        <w:jc w:val="both"/>
        <w:rPr>
          <w:rFonts w:asciiTheme="minorHAnsi" w:hAnsiTheme="minorHAnsi"/>
          <w:sz w:val="20"/>
          <w:szCs w:val="20"/>
        </w:rPr>
      </w:pPr>
      <w:r w:rsidRPr="000C70C4">
        <w:rPr>
          <w:rFonts w:asciiTheme="minorHAnsi" w:hAnsiTheme="minorHAnsi"/>
          <w:sz w:val="20"/>
          <w:szCs w:val="20"/>
        </w:rPr>
        <w:t>Steering various forums like Open Houses, New Hire Partner Meet and Skip Level Meetings to come up with the Action Plan &amp;</w:t>
      </w:r>
      <w:r w:rsidRPr="000C70C4">
        <w:rPr>
          <w:rFonts w:asciiTheme="minorHAnsi" w:hAnsiTheme="minorHAnsi"/>
          <w:spacing w:val="-24"/>
          <w:sz w:val="20"/>
          <w:szCs w:val="20"/>
        </w:rPr>
        <w:t xml:space="preserve"> </w:t>
      </w:r>
      <w:r w:rsidRPr="000C70C4">
        <w:rPr>
          <w:rFonts w:asciiTheme="minorHAnsi" w:hAnsiTheme="minorHAnsi"/>
          <w:sz w:val="20"/>
          <w:szCs w:val="20"/>
        </w:rPr>
        <w:t>Resolutions.</w:t>
      </w:r>
    </w:p>
    <w:p w:rsidR="004678AD" w:rsidRPr="000C70C4" w:rsidRDefault="008F003D">
      <w:pPr>
        <w:pStyle w:val="ListParagraph"/>
        <w:numPr>
          <w:ilvl w:val="0"/>
          <w:numId w:val="2"/>
        </w:numPr>
        <w:tabs>
          <w:tab w:val="left" w:pos="940"/>
        </w:tabs>
        <w:spacing w:before="20" w:line="228" w:lineRule="exact"/>
        <w:ind w:right="117"/>
        <w:jc w:val="both"/>
        <w:rPr>
          <w:rFonts w:asciiTheme="minorHAnsi" w:hAnsiTheme="minorHAnsi"/>
          <w:sz w:val="20"/>
          <w:szCs w:val="20"/>
        </w:rPr>
      </w:pPr>
      <w:r w:rsidRPr="000C70C4">
        <w:rPr>
          <w:rFonts w:asciiTheme="minorHAnsi" w:hAnsiTheme="minorHAnsi"/>
          <w:sz w:val="20"/>
          <w:szCs w:val="20"/>
        </w:rPr>
        <w:t xml:space="preserve">Head Count Planning and forecasting; post discussions with the business leaders. Work closely with the leaders </w:t>
      </w:r>
      <w:r w:rsidRPr="000C70C4">
        <w:rPr>
          <w:rFonts w:asciiTheme="minorHAnsi" w:hAnsiTheme="minorHAnsi"/>
          <w:spacing w:val="3"/>
          <w:sz w:val="20"/>
          <w:szCs w:val="20"/>
        </w:rPr>
        <w:t xml:space="preserve">to </w:t>
      </w:r>
      <w:r w:rsidRPr="000C70C4">
        <w:rPr>
          <w:rFonts w:asciiTheme="minorHAnsi" w:hAnsiTheme="minorHAnsi"/>
          <w:sz w:val="20"/>
          <w:szCs w:val="20"/>
        </w:rPr>
        <w:t>meet recruitment needs in line with the business</w:t>
      </w:r>
      <w:r w:rsidRPr="000C70C4">
        <w:rPr>
          <w:rFonts w:asciiTheme="minorHAnsi" w:hAnsiTheme="minorHAnsi"/>
          <w:spacing w:val="-32"/>
          <w:sz w:val="20"/>
          <w:szCs w:val="20"/>
        </w:rPr>
        <w:t xml:space="preserve"> </w:t>
      </w:r>
      <w:r w:rsidRPr="000C70C4">
        <w:rPr>
          <w:rFonts w:asciiTheme="minorHAnsi" w:hAnsiTheme="minorHAnsi"/>
          <w:sz w:val="20"/>
          <w:szCs w:val="20"/>
        </w:rPr>
        <w:t>plan.</w:t>
      </w:r>
    </w:p>
    <w:p w:rsidR="004678AD" w:rsidRPr="000C70C4" w:rsidRDefault="008F003D">
      <w:pPr>
        <w:pStyle w:val="ListParagraph"/>
        <w:numPr>
          <w:ilvl w:val="0"/>
          <w:numId w:val="2"/>
        </w:numPr>
        <w:tabs>
          <w:tab w:val="left" w:pos="940"/>
        </w:tabs>
        <w:spacing w:line="235" w:lineRule="auto"/>
        <w:ind w:right="115"/>
        <w:jc w:val="both"/>
        <w:rPr>
          <w:rFonts w:asciiTheme="minorHAnsi" w:hAnsiTheme="minorHAnsi"/>
          <w:sz w:val="20"/>
          <w:szCs w:val="20"/>
        </w:rPr>
      </w:pPr>
      <w:r w:rsidRPr="000C70C4">
        <w:rPr>
          <w:rFonts w:asciiTheme="minorHAnsi" w:hAnsiTheme="minorHAnsi"/>
          <w:sz w:val="20"/>
          <w:szCs w:val="20"/>
        </w:rPr>
        <w:t>Partner with strategic sourcing team to identify and apply best ways to find qualified candidates in predetermined sourcing channels, how to convert passive candidates, enhance network opportunities and to identify, develop and test</w:t>
      </w:r>
      <w:r w:rsidRPr="000C70C4">
        <w:rPr>
          <w:rFonts w:asciiTheme="minorHAnsi" w:hAnsiTheme="minorHAnsi"/>
          <w:spacing w:val="-3"/>
          <w:sz w:val="20"/>
          <w:szCs w:val="20"/>
        </w:rPr>
        <w:t xml:space="preserve"> </w:t>
      </w:r>
      <w:r w:rsidRPr="000C70C4">
        <w:rPr>
          <w:rFonts w:asciiTheme="minorHAnsi" w:hAnsiTheme="minorHAnsi"/>
          <w:sz w:val="20"/>
          <w:szCs w:val="20"/>
        </w:rPr>
        <w:t>ways</w:t>
      </w:r>
      <w:r w:rsidRPr="000C70C4">
        <w:rPr>
          <w:rFonts w:asciiTheme="minorHAnsi" w:hAnsiTheme="minorHAnsi"/>
          <w:spacing w:val="-1"/>
          <w:sz w:val="20"/>
          <w:szCs w:val="20"/>
        </w:rPr>
        <w:t xml:space="preserve"> </w:t>
      </w:r>
      <w:r w:rsidRPr="000C70C4">
        <w:rPr>
          <w:rFonts w:asciiTheme="minorHAnsi" w:hAnsiTheme="minorHAnsi"/>
          <w:sz w:val="20"/>
          <w:szCs w:val="20"/>
        </w:rPr>
        <w:t>to</w:t>
      </w:r>
      <w:r w:rsidRPr="000C70C4">
        <w:rPr>
          <w:rFonts w:asciiTheme="minorHAnsi" w:hAnsiTheme="minorHAnsi"/>
          <w:spacing w:val="-3"/>
          <w:sz w:val="20"/>
          <w:szCs w:val="20"/>
        </w:rPr>
        <w:t xml:space="preserve"> </w:t>
      </w:r>
      <w:r w:rsidRPr="000C70C4">
        <w:rPr>
          <w:rFonts w:asciiTheme="minorHAnsi" w:hAnsiTheme="minorHAnsi"/>
          <w:sz w:val="20"/>
          <w:szCs w:val="20"/>
        </w:rPr>
        <w:t>improve</w:t>
      </w:r>
      <w:r w:rsidRPr="000C70C4">
        <w:rPr>
          <w:rFonts w:asciiTheme="minorHAnsi" w:hAnsiTheme="minorHAnsi"/>
          <w:spacing w:val="-5"/>
          <w:sz w:val="20"/>
          <w:szCs w:val="20"/>
        </w:rPr>
        <w:t xml:space="preserve"> </w:t>
      </w:r>
      <w:r w:rsidRPr="000C70C4">
        <w:rPr>
          <w:rFonts w:asciiTheme="minorHAnsi" w:hAnsiTheme="minorHAnsi"/>
          <w:sz w:val="20"/>
          <w:szCs w:val="20"/>
        </w:rPr>
        <w:t>recruiting</w:t>
      </w:r>
      <w:r w:rsidRPr="000C70C4">
        <w:rPr>
          <w:rFonts w:asciiTheme="minorHAnsi" w:hAnsiTheme="minorHAnsi"/>
          <w:spacing w:val="-3"/>
          <w:sz w:val="20"/>
          <w:szCs w:val="20"/>
        </w:rPr>
        <w:t xml:space="preserve"> </w:t>
      </w:r>
      <w:r w:rsidRPr="000C70C4">
        <w:rPr>
          <w:rFonts w:asciiTheme="minorHAnsi" w:hAnsiTheme="minorHAnsi"/>
          <w:sz w:val="20"/>
          <w:szCs w:val="20"/>
        </w:rPr>
        <w:t>effectiveness,</w:t>
      </w:r>
      <w:r w:rsidRPr="000C70C4">
        <w:rPr>
          <w:rFonts w:asciiTheme="minorHAnsi" w:hAnsiTheme="minorHAnsi"/>
          <w:spacing w:val="-3"/>
          <w:sz w:val="20"/>
          <w:szCs w:val="20"/>
        </w:rPr>
        <w:t xml:space="preserve"> </w:t>
      </w:r>
      <w:r w:rsidRPr="000C70C4">
        <w:rPr>
          <w:rFonts w:asciiTheme="minorHAnsi" w:hAnsiTheme="minorHAnsi"/>
          <w:sz w:val="20"/>
          <w:szCs w:val="20"/>
        </w:rPr>
        <w:t>i.e.</w:t>
      </w:r>
      <w:r w:rsidRPr="000C70C4">
        <w:rPr>
          <w:rFonts w:asciiTheme="minorHAnsi" w:hAnsiTheme="minorHAnsi"/>
          <w:spacing w:val="-3"/>
          <w:sz w:val="20"/>
          <w:szCs w:val="20"/>
        </w:rPr>
        <w:t xml:space="preserve"> </w:t>
      </w:r>
      <w:r w:rsidRPr="000C70C4">
        <w:rPr>
          <w:rFonts w:asciiTheme="minorHAnsi" w:hAnsiTheme="minorHAnsi"/>
          <w:sz w:val="20"/>
          <w:szCs w:val="20"/>
        </w:rPr>
        <w:t>technology,</w:t>
      </w:r>
      <w:r w:rsidRPr="000C70C4">
        <w:rPr>
          <w:rFonts w:asciiTheme="minorHAnsi" w:hAnsiTheme="minorHAnsi"/>
          <w:spacing w:val="-3"/>
          <w:sz w:val="20"/>
          <w:szCs w:val="20"/>
        </w:rPr>
        <w:t xml:space="preserve"> </w:t>
      </w:r>
      <w:r w:rsidRPr="000C70C4">
        <w:rPr>
          <w:rFonts w:asciiTheme="minorHAnsi" w:hAnsiTheme="minorHAnsi"/>
          <w:sz w:val="20"/>
          <w:szCs w:val="20"/>
        </w:rPr>
        <w:t>social</w:t>
      </w:r>
      <w:r w:rsidRPr="000C70C4">
        <w:rPr>
          <w:rFonts w:asciiTheme="minorHAnsi" w:hAnsiTheme="minorHAnsi"/>
          <w:spacing w:val="-6"/>
          <w:sz w:val="20"/>
          <w:szCs w:val="20"/>
        </w:rPr>
        <w:t xml:space="preserve"> </w:t>
      </w:r>
      <w:r w:rsidRPr="000C70C4">
        <w:rPr>
          <w:rFonts w:asciiTheme="minorHAnsi" w:hAnsiTheme="minorHAnsi"/>
          <w:sz w:val="20"/>
          <w:szCs w:val="20"/>
        </w:rPr>
        <w:t>media</w:t>
      </w:r>
      <w:r w:rsidRPr="000C70C4">
        <w:rPr>
          <w:rFonts w:asciiTheme="minorHAnsi" w:hAnsiTheme="minorHAnsi"/>
          <w:spacing w:val="-3"/>
          <w:sz w:val="20"/>
          <w:szCs w:val="20"/>
        </w:rPr>
        <w:t xml:space="preserve"> </w:t>
      </w:r>
      <w:r w:rsidRPr="000C70C4">
        <w:rPr>
          <w:rFonts w:asciiTheme="minorHAnsi" w:hAnsiTheme="minorHAnsi"/>
          <w:sz w:val="20"/>
          <w:szCs w:val="20"/>
        </w:rPr>
        <w:t>venue,</w:t>
      </w:r>
      <w:r w:rsidRPr="000C70C4">
        <w:rPr>
          <w:rFonts w:asciiTheme="minorHAnsi" w:hAnsiTheme="minorHAnsi"/>
          <w:spacing w:val="-3"/>
          <w:sz w:val="20"/>
          <w:szCs w:val="20"/>
        </w:rPr>
        <w:t xml:space="preserve"> </w:t>
      </w:r>
      <w:r w:rsidRPr="000C70C4">
        <w:rPr>
          <w:rFonts w:asciiTheme="minorHAnsi" w:hAnsiTheme="minorHAnsi"/>
          <w:sz w:val="20"/>
          <w:szCs w:val="20"/>
        </w:rPr>
        <w:t>assessment</w:t>
      </w:r>
      <w:r w:rsidRPr="000C70C4">
        <w:rPr>
          <w:rFonts w:asciiTheme="minorHAnsi" w:hAnsiTheme="minorHAnsi"/>
          <w:spacing w:val="-5"/>
          <w:sz w:val="20"/>
          <w:szCs w:val="20"/>
        </w:rPr>
        <w:t xml:space="preserve"> </w:t>
      </w:r>
      <w:r w:rsidRPr="000C70C4">
        <w:rPr>
          <w:rFonts w:asciiTheme="minorHAnsi" w:hAnsiTheme="minorHAnsi"/>
          <w:sz w:val="20"/>
          <w:szCs w:val="20"/>
        </w:rPr>
        <w:t>tools</w:t>
      </w:r>
      <w:r w:rsidRPr="000C70C4">
        <w:rPr>
          <w:rFonts w:asciiTheme="minorHAnsi" w:hAnsiTheme="minorHAnsi"/>
          <w:spacing w:val="-4"/>
          <w:sz w:val="20"/>
          <w:szCs w:val="20"/>
        </w:rPr>
        <w:t xml:space="preserve"> </w:t>
      </w:r>
      <w:r w:rsidRPr="000C70C4">
        <w:rPr>
          <w:rFonts w:asciiTheme="minorHAnsi" w:hAnsiTheme="minorHAnsi"/>
          <w:sz w:val="20"/>
          <w:szCs w:val="20"/>
        </w:rPr>
        <w:t>and</w:t>
      </w:r>
      <w:r w:rsidRPr="000C70C4">
        <w:rPr>
          <w:rFonts w:asciiTheme="minorHAnsi" w:hAnsiTheme="minorHAnsi"/>
          <w:spacing w:val="-29"/>
          <w:sz w:val="20"/>
          <w:szCs w:val="20"/>
        </w:rPr>
        <w:t xml:space="preserve"> </w:t>
      </w:r>
      <w:r w:rsidRPr="000C70C4">
        <w:rPr>
          <w:rFonts w:asciiTheme="minorHAnsi" w:hAnsiTheme="minorHAnsi"/>
          <w:sz w:val="20"/>
          <w:szCs w:val="20"/>
        </w:rPr>
        <w:t>processes.</w:t>
      </w:r>
    </w:p>
    <w:p w:rsidR="004678AD" w:rsidRPr="000C70C4" w:rsidRDefault="008F003D">
      <w:pPr>
        <w:pStyle w:val="ListParagraph"/>
        <w:numPr>
          <w:ilvl w:val="0"/>
          <w:numId w:val="2"/>
        </w:numPr>
        <w:tabs>
          <w:tab w:val="left" w:pos="939"/>
          <w:tab w:val="left" w:pos="940"/>
        </w:tabs>
        <w:spacing w:line="245" w:lineRule="exact"/>
        <w:rPr>
          <w:rFonts w:asciiTheme="minorHAnsi" w:hAnsiTheme="minorHAnsi"/>
          <w:sz w:val="20"/>
          <w:szCs w:val="20"/>
        </w:rPr>
      </w:pPr>
      <w:r w:rsidRPr="000C70C4">
        <w:rPr>
          <w:rFonts w:asciiTheme="minorHAnsi" w:hAnsiTheme="minorHAnsi"/>
          <w:sz w:val="20"/>
          <w:szCs w:val="20"/>
        </w:rPr>
        <w:t>Work on</w:t>
      </w:r>
      <w:r w:rsidRPr="000C70C4">
        <w:rPr>
          <w:rFonts w:asciiTheme="minorHAnsi" w:hAnsiTheme="minorHAnsi"/>
          <w:spacing w:val="-3"/>
          <w:sz w:val="20"/>
          <w:szCs w:val="20"/>
        </w:rPr>
        <w:t xml:space="preserve"> </w:t>
      </w:r>
      <w:r w:rsidRPr="000C70C4">
        <w:rPr>
          <w:rFonts w:asciiTheme="minorHAnsi" w:hAnsiTheme="minorHAnsi"/>
          <w:sz w:val="20"/>
          <w:szCs w:val="20"/>
        </w:rPr>
        <w:t>employer</w:t>
      </w:r>
      <w:r w:rsidRPr="000C70C4">
        <w:rPr>
          <w:rFonts w:asciiTheme="minorHAnsi" w:hAnsiTheme="minorHAnsi"/>
          <w:spacing w:val="-1"/>
          <w:sz w:val="20"/>
          <w:szCs w:val="20"/>
        </w:rPr>
        <w:t xml:space="preserve"> </w:t>
      </w:r>
      <w:r w:rsidRPr="000C70C4">
        <w:rPr>
          <w:rFonts w:asciiTheme="minorHAnsi" w:hAnsiTheme="minorHAnsi"/>
          <w:sz w:val="20"/>
          <w:szCs w:val="20"/>
        </w:rPr>
        <w:t>branding</w:t>
      </w:r>
      <w:r w:rsidRPr="000C70C4">
        <w:rPr>
          <w:rFonts w:asciiTheme="minorHAnsi" w:hAnsiTheme="minorHAnsi"/>
          <w:spacing w:val="-3"/>
          <w:sz w:val="20"/>
          <w:szCs w:val="20"/>
        </w:rPr>
        <w:t xml:space="preserve"> </w:t>
      </w:r>
      <w:r w:rsidRPr="000C70C4">
        <w:rPr>
          <w:rFonts w:asciiTheme="minorHAnsi" w:hAnsiTheme="minorHAnsi"/>
          <w:sz w:val="20"/>
          <w:szCs w:val="20"/>
        </w:rPr>
        <w:t>in</w:t>
      </w:r>
      <w:r w:rsidRPr="000C70C4">
        <w:rPr>
          <w:rFonts w:asciiTheme="minorHAnsi" w:hAnsiTheme="minorHAnsi"/>
          <w:spacing w:val="-1"/>
          <w:sz w:val="20"/>
          <w:szCs w:val="20"/>
        </w:rPr>
        <w:t xml:space="preserve"> </w:t>
      </w:r>
      <w:r w:rsidRPr="000C70C4">
        <w:rPr>
          <w:rFonts w:asciiTheme="minorHAnsi" w:hAnsiTheme="minorHAnsi"/>
          <w:sz w:val="20"/>
          <w:szCs w:val="20"/>
        </w:rPr>
        <w:t>the</w:t>
      </w:r>
      <w:r w:rsidRPr="000C70C4">
        <w:rPr>
          <w:rFonts w:asciiTheme="minorHAnsi" w:hAnsiTheme="minorHAnsi"/>
          <w:spacing w:val="-1"/>
          <w:sz w:val="20"/>
          <w:szCs w:val="20"/>
        </w:rPr>
        <w:t xml:space="preserve"> </w:t>
      </w:r>
      <w:r w:rsidRPr="000C70C4">
        <w:rPr>
          <w:rFonts w:asciiTheme="minorHAnsi" w:hAnsiTheme="minorHAnsi"/>
          <w:sz w:val="20"/>
          <w:szCs w:val="20"/>
        </w:rPr>
        <w:t>market</w:t>
      </w:r>
      <w:r w:rsidRPr="000C70C4">
        <w:rPr>
          <w:rFonts w:asciiTheme="minorHAnsi" w:hAnsiTheme="minorHAnsi"/>
          <w:spacing w:val="-3"/>
          <w:sz w:val="20"/>
          <w:szCs w:val="20"/>
        </w:rPr>
        <w:t xml:space="preserve"> </w:t>
      </w:r>
      <w:r w:rsidRPr="000C70C4">
        <w:rPr>
          <w:rFonts w:asciiTheme="minorHAnsi" w:hAnsiTheme="minorHAnsi"/>
          <w:sz w:val="20"/>
          <w:szCs w:val="20"/>
        </w:rPr>
        <w:t>and</w:t>
      </w:r>
      <w:r w:rsidRPr="000C70C4">
        <w:rPr>
          <w:rFonts w:asciiTheme="minorHAnsi" w:hAnsiTheme="minorHAnsi"/>
          <w:spacing w:val="-3"/>
          <w:sz w:val="20"/>
          <w:szCs w:val="20"/>
        </w:rPr>
        <w:t xml:space="preserve"> </w:t>
      </w:r>
      <w:r w:rsidRPr="000C70C4">
        <w:rPr>
          <w:rFonts w:asciiTheme="minorHAnsi" w:hAnsiTheme="minorHAnsi"/>
          <w:sz w:val="20"/>
          <w:szCs w:val="20"/>
        </w:rPr>
        <w:t>in</w:t>
      </w:r>
      <w:r w:rsidRPr="000C70C4">
        <w:rPr>
          <w:rFonts w:asciiTheme="minorHAnsi" w:hAnsiTheme="minorHAnsi"/>
          <w:spacing w:val="-1"/>
          <w:sz w:val="20"/>
          <w:szCs w:val="20"/>
        </w:rPr>
        <w:t xml:space="preserve"> </w:t>
      </w:r>
      <w:r w:rsidRPr="000C70C4">
        <w:rPr>
          <w:rFonts w:asciiTheme="minorHAnsi" w:hAnsiTheme="minorHAnsi"/>
          <w:sz w:val="20"/>
          <w:szCs w:val="20"/>
        </w:rPr>
        <w:t>order</w:t>
      </w:r>
      <w:r w:rsidRPr="000C70C4">
        <w:rPr>
          <w:rFonts w:asciiTheme="minorHAnsi" w:hAnsiTheme="minorHAnsi"/>
          <w:spacing w:val="-1"/>
          <w:sz w:val="20"/>
          <w:szCs w:val="20"/>
        </w:rPr>
        <w:t xml:space="preserve"> </w:t>
      </w:r>
      <w:r w:rsidRPr="000C70C4">
        <w:rPr>
          <w:rFonts w:asciiTheme="minorHAnsi" w:hAnsiTheme="minorHAnsi"/>
          <w:sz w:val="20"/>
          <w:szCs w:val="20"/>
        </w:rPr>
        <w:t>to</w:t>
      </w:r>
      <w:r w:rsidRPr="000C70C4">
        <w:rPr>
          <w:rFonts w:asciiTheme="minorHAnsi" w:hAnsiTheme="minorHAnsi"/>
          <w:spacing w:val="-3"/>
          <w:sz w:val="20"/>
          <w:szCs w:val="20"/>
        </w:rPr>
        <w:t xml:space="preserve"> </w:t>
      </w:r>
      <w:r w:rsidRPr="000C70C4">
        <w:rPr>
          <w:rFonts w:asciiTheme="minorHAnsi" w:hAnsiTheme="minorHAnsi"/>
          <w:sz w:val="20"/>
          <w:szCs w:val="20"/>
        </w:rPr>
        <w:t>attract</w:t>
      </w:r>
      <w:r w:rsidRPr="000C70C4">
        <w:rPr>
          <w:rFonts w:asciiTheme="minorHAnsi" w:hAnsiTheme="minorHAnsi"/>
          <w:spacing w:val="-3"/>
          <w:sz w:val="20"/>
          <w:szCs w:val="20"/>
        </w:rPr>
        <w:t xml:space="preserve"> </w:t>
      </w:r>
      <w:r w:rsidRPr="000C70C4">
        <w:rPr>
          <w:rFonts w:asciiTheme="minorHAnsi" w:hAnsiTheme="minorHAnsi"/>
          <w:sz w:val="20"/>
          <w:szCs w:val="20"/>
        </w:rPr>
        <w:t>the</w:t>
      </w:r>
      <w:r w:rsidRPr="000C70C4">
        <w:rPr>
          <w:rFonts w:asciiTheme="minorHAnsi" w:hAnsiTheme="minorHAnsi"/>
          <w:spacing w:val="-1"/>
          <w:sz w:val="20"/>
          <w:szCs w:val="20"/>
        </w:rPr>
        <w:t xml:space="preserve"> </w:t>
      </w:r>
      <w:r w:rsidRPr="000C70C4">
        <w:rPr>
          <w:rFonts w:asciiTheme="minorHAnsi" w:hAnsiTheme="minorHAnsi"/>
          <w:sz w:val="20"/>
          <w:szCs w:val="20"/>
        </w:rPr>
        <w:t>right</w:t>
      </w:r>
      <w:r w:rsidRPr="000C70C4">
        <w:rPr>
          <w:rFonts w:asciiTheme="minorHAnsi" w:hAnsiTheme="minorHAnsi"/>
          <w:spacing w:val="-3"/>
          <w:sz w:val="20"/>
          <w:szCs w:val="20"/>
        </w:rPr>
        <w:t xml:space="preserve"> </w:t>
      </w:r>
      <w:r w:rsidRPr="000C70C4">
        <w:rPr>
          <w:rFonts w:asciiTheme="minorHAnsi" w:hAnsiTheme="minorHAnsi"/>
          <w:sz w:val="20"/>
          <w:szCs w:val="20"/>
        </w:rPr>
        <w:t>talent</w:t>
      </w:r>
      <w:r w:rsidRPr="000C70C4">
        <w:rPr>
          <w:rFonts w:asciiTheme="minorHAnsi" w:hAnsiTheme="minorHAnsi"/>
          <w:spacing w:val="-3"/>
          <w:sz w:val="20"/>
          <w:szCs w:val="20"/>
        </w:rPr>
        <w:t xml:space="preserve"> </w:t>
      </w:r>
      <w:r w:rsidRPr="000C70C4">
        <w:rPr>
          <w:rFonts w:asciiTheme="minorHAnsi" w:hAnsiTheme="minorHAnsi"/>
          <w:sz w:val="20"/>
          <w:szCs w:val="20"/>
        </w:rPr>
        <w:t>to support</w:t>
      </w:r>
      <w:r w:rsidRPr="000C70C4">
        <w:rPr>
          <w:rFonts w:asciiTheme="minorHAnsi" w:hAnsiTheme="minorHAnsi"/>
          <w:spacing w:val="-3"/>
          <w:sz w:val="20"/>
          <w:szCs w:val="20"/>
        </w:rPr>
        <w:t xml:space="preserve"> </w:t>
      </w:r>
      <w:r w:rsidRPr="000C70C4">
        <w:rPr>
          <w:rFonts w:asciiTheme="minorHAnsi" w:hAnsiTheme="minorHAnsi"/>
          <w:sz w:val="20"/>
          <w:szCs w:val="20"/>
        </w:rPr>
        <w:t>business</w:t>
      </w:r>
      <w:r w:rsidRPr="000C70C4">
        <w:rPr>
          <w:rFonts w:asciiTheme="minorHAnsi" w:hAnsiTheme="minorHAnsi"/>
          <w:spacing w:val="-17"/>
          <w:sz w:val="20"/>
          <w:szCs w:val="20"/>
        </w:rPr>
        <w:t xml:space="preserve"> </w:t>
      </w:r>
      <w:r w:rsidRPr="000C70C4">
        <w:rPr>
          <w:rFonts w:asciiTheme="minorHAnsi" w:hAnsiTheme="minorHAnsi"/>
          <w:sz w:val="20"/>
          <w:szCs w:val="20"/>
        </w:rPr>
        <w:t>objectives.</w:t>
      </w:r>
    </w:p>
    <w:p w:rsidR="004678AD" w:rsidRPr="000C70C4" w:rsidRDefault="008F003D">
      <w:pPr>
        <w:pStyle w:val="ListParagraph"/>
        <w:numPr>
          <w:ilvl w:val="0"/>
          <w:numId w:val="2"/>
        </w:numPr>
        <w:tabs>
          <w:tab w:val="left" w:pos="939"/>
          <w:tab w:val="left" w:pos="940"/>
        </w:tabs>
        <w:spacing w:line="241" w:lineRule="exact"/>
        <w:rPr>
          <w:rFonts w:asciiTheme="minorHAnsi" w:hAnsiTheme="minorHAnsi"/>
          <w:sz w:val="20"/>
          <w:szCs w:val="20"/>
        </w:rPr>
      </w:pPr>
      <w:r w:rsidRPr="000C70C4">
        <w:rPr>
          <w:rFonts w:asciiTheme="minorHAnsi" w:hAnsiTheme="minorHAnsi"/>
          <w:sz w:val="20"/>
          <w:szCs w:val="20"/>
        </w:rPr>
        <w:lastRenderedPageBreak/>
        <w:t>Support the business by managing cost reduction</w:t>
      </w:r>
      <w:r w:rsidRPr="000C70C4">
        <w:rPr>
          <w:rFonts w:asciiTheme="minorHAnsi" w:hAnsiTheme="minorHAnsi"/>
          <w:spacing w:val="-32"/>
          <w:sz w:val="20"/>
          <w:szCs w:val="20"/>
        </w:rPr>
        <w:t xml:space="preserve"> </w:t>
      </w:r>
      <w:r w:rsidRPr="000C70C4">
        <w:rPr>
          <w:rFonts w:asciiTheme="minorHAnsi" w:hAnsiTheme="minorHAnsi"/>
          <w:sz w:val="20"/>
          <w:szCs w:val="20"/>
        </w:rPr>
        <w:t>measures.</w:t>
      </w:r>
    </w:p>
    <w:p w:rsidR="004678AD" w:rsidRPr="000C70C4" w:rsidRDefault="008F003D">
      <w:pPr>
        <w:pStyle w:val="ListParagraph"/>
        <w:numPr>
          <w:ilvl w:val="0"/>
          <w:numId w:val="2"/>
        </w:numPr>
        <w:tabs>
          <w:tab w:val="left" w:pos="939"/>
          <w:tab w:val="left" w:pos="940"/>
        </w:tabs>
        <w:spacing w:line="241" w:lineRule="exact"/>
        <w:rPr>
          <w:rFonts w:asciiTheme="minorHAnsi" w:hAnsiTheme="minorHAnsi"/>
          <w:sz w:val="20"/>
          <w:szCs w:val="20"/>
        </w:rPr>
      </w:pPr>
      <w:r w:rsidRPr="000C70C4">
        <w:rPr>
          <w:rFonts w:asciiTheme="minorHAnsi" w:hAnsiTheme="minorHAnsi"/>
          <w:sz w:val="20"/>
          <w:szCs w:val="20"/>
        </w:rPr>
        <w:t>Leading the Campus Placement Process right from planning to closure for</w:t>
      </w:r>
      <w:r w:rsidRPr="000C70C4">
        <w:rPr>
          <w:rFonts w:asciiTheme="minorHAnsi" w:hAnsiTheme="minorHAnsi"/>
          <w:spacing w:val="-11"/>
          <w:sz w:val="20"/>
          <w:szCs w:val="20"/>
        </w:rPr>
        <w:t xml:space="preserve"> </w:t>
      </w:r>
      <w:r w:rsidRPr="000C70C4">
        <w:rPr>
          <w:rFonts w:asciiTheme="minorHAnsi" w:hAnsiTheme="minorHAnsi"/>
          <w:sz w:val="20"/>
          <w:szCs w:val="20"/>
        </w:rPr>
        <w:t>MBA/Engineering/Graduate</w:t>
      </w:r>
      <w:r w:rsidR="000428B8" w:rsidRPr="000C70C4">
        <w:rPr>
          <w:rFonts w:asciiTheme="minorHAnsi" w:hAnsiTheme="minorHAnsi"/>
          <w:sz w:val="20"/>
          <w:szCs w:val="20"/>
        </w:rPr>
        <w:t xml:space="preserve"> </w:t>
      </w:r>
      <w:r w:rsidRPr="000C70C4">
        <w:rPr>
          <w:rFonts w:asciiTheme="minorHAnsi" w:hAnsiTheme="minorHAnsi"/>
          <w:sz w:val="20"/>
          <w:szCs w:val="20"/>
        </w:rPr>
        <w:t>Campuses.</w:t>
      </w:r>
    </w:p>
    <w:p w:rsidR="004678AD" w:rsidRPr="000C70C4" w:rsidRDefault="008F003D">
      <w:pPr>
        <w:pStyle w:val="ListParagraph"/>
        <w:numPr>
          <w:ilvl w:val="0"/>
          <w:numId w:val="2"/>
        </w:numPr>
        <w:tabs>
          <w:tab w:val="left" w:pos="939"/>
          <w:tab w:val="left" w:pos="940"/>
        </w:tabs>
        <w:spacing w:line="245" w:lineRule="exact"/>
        <w:rPr>
          <w:rFonts w:asciiTheme="minorHAnsi" w:hAnsiTheme="minorHAnsi"/>
          <w:sz w:val="20"/>
          <w:szCs w:val="20"/>
        </w:rPr>
      </w:pPr>
      <w:r w:rsidRPr="000C70C4">
        <w:rPr>
          <w:rFonts w:asciiTheme="minorHAnsi" w:hAnsiTheme="minorHAnsi"/>
          <w:sz w:val="20"/>
          <w:szCs w:val="20"/>
        </w:rPr>
        <w:t>Working directly with the MD and Directors on Core Business</w:t>
      </w:r>
      <w:r w:rsidRPr="000C70C4">
        <w:rPr>
          <w:rFonts w:asciiTheme="minorHAnsi" w:hAnsiTheme="minorHAnsi"/>
          <w:spacing w:val="-39"/>
          <w:sz w:val="20"/>
          <w:szCs w:val="20"/>
        </w:rPr>
        <w:t xml:space="preserve"> </w:t>
      </w:r>
      <w:r w:rsidRPr="000C70C4">
        <w:rPr>
          <w:rFonts w:asciiTheme="minorHAnsi" w:hAnsiTheme="minorHAnsi"/>
          <w:sz w:val="20"/>
          <w:szCs w:val="20"/>
        </w:rPr>
        <w:t>Initiatives.</w:t>
      </w:r>
    </w:p>
    <w:p w:rsidR="000428B8" w:rsidRPr="000C70C4" w:rsidRDefault="008F003D" w:rsidP="000428B8">
      <w:pPr>
        <w:pStyle w:val="ListParagraph"/>
        <w:numPr>
          <w:ilvl w:val="0"/>
          <w:numId w:val="2"/>
        </w:numPr>
        <w:tabs>
          <w:tab w:val="left" w:pos="939"/>
          <w:tab w:val="left" w:pos="940"/>
        </w:tabs>
        <w:ind w:right="517"/>
        <w:rPr>
          <w:rFonts w:asciiTheme="minorHAnsi" w:hAnsiTheme="minorHAnsi"/>
          <w:sz w:val="20"/>
          <w:szCs w:val="20"/>
        </w:rPr>
      </w:pPr>
      <w:r w:rsidRPr="000C70C4">
        <w:rPr>
          <w:rFonts w:asciiTheme="minorHAnsi" w:hAnsiTheme="minorHAnsi"/>
          <w:sz w:val="20"/>
          <w:szCs w:val="20"/>
        </w:rPr>
        <w:t>E3 Program – (Enhancing Employee Experience) – to enhance the experience employees receive during their interaction with career’s elements (e.g. firms, supervisors, co-workers, customer, environment, etc), which in</w:t>
      </w:r>
      <w:r w:rsidRPr="000C70C4">
        <w:rPr>
          <w:rFonts w:asciiTheme="minorHAnsi" w:hAnsiTheme="minorHAnsi"/>
          <w:spacing w:val="-30"/>
          <w:sz w:val="20"/>
          <w:szCs w:val="20"/>
        </w:rPr>
        <w:t xml:space="preserve"> </w:t>
      </w:r>
      <w:r w:rsidRPr="000C70C4">
        <w:rPr>
          <w:rFonts w:asciiTheme="minorHAnsi" w:hAnsiTheme="minorHAnsi"/>
          <w:sz w:val="20"/>
          <w:szCs w:val="20"/>
        </w:rPr>
        <w:t>turn leads to positive customer experience (work in</w:t>
      </w:r>
      <w:r w:rsidRPr="000C70C4">
        <w:rPr>
          <w:rFonts w:asciiTheme="minorHAnsi" w:hAnsiTheme="minorHAnsi"/>
          <w:spacing w:val="-16"/>
          <w:sz w:val="20"/>
          <w:szCs w:val="20"/>
        </w:rPr>
        <w:t xml:space="preserve"> </w:t>
      </w:r>
      <w:r w:rsidRPr="000C70C4">
        <w:rPr>
          <w:rFonts w:asciiTheme="minorHAnsi" w:hAnsiTheme="minorHAnsi"/>
          <w:sz w:val="20"/>
          <w:szCs w:val="20"/>
        </w:rPr>
        <w:t>progress).</w:t>
      </w:r>
    </w:p>
    <w:p w:rsidR="004678AD" w:rsidRPr="000C70C4" w:rsidRDefault="008F003D" w:rsidP="000428B8">
      <w:pPr>
        <w:pStyle w:val="ListParagraph"/>
        <w:numPr>
          <w:ilvl w:val="0"/>
          <w:numId w:val="2"/>
        </w:numPr>
        <w:tabs>
          <w:tab w:val="left" w:pos="939"/>
          <w:tab w:val="left" w:pos="940"/>
        </w:tabs>
        <w:spacing w:line="241" w:lineRule="exact"/>
        <w:rPr>
          <w:rFonts w:asciiTheme="minorHAnsi" w:hAnsiTheme="minorHAnsi"/>
          <w:sz w:val="20"/>
          <w:szCs w:val="20"/>
        </w:rPr>
      </w:pPr>
      <w:r w:rsidRPr="000C70C4">
        <w:rPr>
          <w:rFonts w:asciiTheme="minorHAnsi" w:hAnsiTheme="minorHAnsi"/>
          <w:sz w:val="20"/>
          <w:szCs w:val="20"/>
        </w:rPr>
        <w:t>Worked closely with managers, directors &amp; VP’s on Leadership Feedback Reports (180 and Org Climate) and assisted them to identify areas of strength and development and implement these insights into their performance development plan.</w:t>
      </w:r>
    </w:p>
    <w:p w:rsidR="004678AD" w:rsidRPr="000C70C4" w:rsidRDefault="008F003D" w:rsidP="000428B8">
      <w:pPr>
        <w:pStyle w:val="ListParagraph"/>
        <w:numPr>
          <w:ilvl w:val="0"/>
          <w:numId w:val="2"/>
        </w:numPr>
        <w:tabs>
          <w:tab w:val="left" w:pos="939"/>
          <w:tab w:val="left" w:pos="940"/>
        </w:tabs>
        <w:spacing w:line="241" w:lineRule="exact"/>
        <w:rPr>
          <w:rFonts w:asciiTheme="minorHAnsi" w:hAnsiTheme="minorHAnsi"/>
          <w:sz w:val="20"/>
          <w:szCs w:val="20"/>
        </w:rPr>
      </w:pPr>
      <w:r w:rsidRPr="000C70C4">
        <w:rPr>
          <w:rFonts w:asciiTheme="minorHAnsi" w:hAnsiTheme="minorHAnsi"/>
          <w:sz w:val="20"/>
          <w:szCs w:val="20"/>
        </w:rPr>
        <w:t>To coach and provide a constructive feedback to people in order to retain them and resolve grievances.</w:t>
      </w:r>
    </w:p>
    <w:p w:rsidR="004678AD" w:rsidRPr="000C70C4" w:rsidRDefault="004678AD">
      <w:pPr>
        <w:pStyle w:val="BodyText"/>
        <w:spacing w:before="9"/>
        <w:rPr>
          <w:rFonts w:asciiTheme="minorHAnsi" w:hAnsiTheme="minorHAnsi"/>
        </w:rPr>
      </w:pPr>
    </w:p>
    <w:p w:rsidR="004678AD" w:rsidRPr="000C70C4" w:rsidRDefault="008F003D">
      <w:pPr>
        <w:pStyle w:val="Heading1"/>
        <w:ind w:left="300" w:right="197"/>
        <w:rPr>
          <w:rFonts w:asciiTheme="minorHAnsi" w:hAnsiTheme="minorHAnsi"/>
        </w:rPr>
      </w:pPr>
      <w:r w:rsidRPr="000C70C4">
        <w:rPr>
          <w:rFonts w:asciiTheme="minorHAnsi" w:hAnsiTheme="minorHAnsi"/>
        </w:rPr>
        <w:t>Notable Accomplishments:</w:t>
      </w:r>
    </w:p>
    <w:p w:rsidR="004678AD" w:rsidRPr="000C70C4" w:rsidRDefault="008F003D">
      <w:pPr>
        <w:pStyle w:val="ListParagraph"/>
        <w:numPr>
          <w:ilvl w:val="0"/>
          <w:numId w:val="1"/>
        </w:numPr>
        <w:tabs>
          <w:tab w:val="left" w:pos="840"/>
        </w:tabs>
        <w:spacing w:before="3" w:line="247" w:lineRule="auto"/>
        <w:ind w:right="220"/>
        <w:jc w:val="both"/>
        <w:rPr>
          <w:rFonts w:asciiTheme="minorHAnsi" w:hAnsiTheme="minorHAnsi"/>
          <w:sz w:val="20"/>
          <w:szCs w:val="20"/>
        </w:rPr>
      </w:pPr>
      <w:r w:rsidRPr="000C70C4">
        <w:rPr>
          <w:rFonts w:asciiTheme="minorHAnsi" w:hAnsiTheme="minorHAnsi"/>
          <w:sz w:val="20"/>
          <w:szCs w:val="20"/>
        </w:rPr>
        <w:t>Introduced “</w:t>
      </w:r>
      <w:r w:rsidRPr="000C70C4">
        <w:rPr>
          <w:rFonts w:asciiTheme="minorHAnsi" w:hAnsiTheme="minorHAnsi"/>
          <w:sz w:val="20"/>
          <w:szCs w:val="20"/>
          <w:u w:val="single"/>
        </w:rPr>
        <w:t>Wellness Umbrella</w:t>
      </w:r>
      <w:r w:rsidRPr="000C70C4">
        <w:rPr>
          <w:rFonts w:asciiTheme="minorHAnsi" w:hAnsiTheme="minorHAnsi"/>
          <w:sz w:val="20"/>
          <w:szCs w:val="20"/>
        </w:rPr>
        <w:t>” whereby sessions on Health Tips by eminent doctors and dieticians are delivered once in a Quarter for the</w:t>
      </w:r>
      <w:r w:rsidRPr="000C70C4">
        <w:rPr>
          <w:rFonts w:asciiTheme="minorHAnsi" w:hAnsiTheme="minorHAnsi"/>
          <w:spacing w:val="-26"/>
          <w:sz w:val="20"/>
          <w:szCs w:val="20"/>
        </w:rPr>
        <w:t xml:space="preserve"> </w:t>
      </w:r>
      <w:r w:rsidRPr="000C70C4">
        <w:rPr>
          <w:rFonts w:asciiTheme="minorHAnsi" w:hAnsiTheme="minorHAnsi"/>
          <w:sz w:val="20"/>
          <w:szCs w:val="20"/>
        </w:rPr>
        <w:t>employees.</w:t>
      </w:r>
    </w:p>
    <w:p w:rsidR="004678AD" w:rsidRPr="000C70C4" w:rsidRDefault="008F003D">
      <w:pPr>
        <w:pStyle w:val="ListParagraph"/>
        <w:numPr>
          <w:ilvl w:val="0"/>
          <w:numId w:val="1"/>
        </w:numPr>
        <w:tabs>
          <w:tab w:val="left" w:pos="840"/>
        </w:tabs>
        <w:spacing w:before="86" w:line="278" w:lineRule="auto"/>
        <w:ind w:right="212"/>
        <w:jc w:val="both"/>
        <w:rPr>
          <w:rFonts w:asciiTheme="minorHAnsi" w:hAnsiTheme="minorHAnsi"/>
          <w:sz w:val="20"/>
          <w:szCs w:val="20"/>
        </w:rPr>
      </w:pPr>
      <w:r w:rsidRPr="000C70C4">
        <w:rPr>
          <w:rFonts w:asciiTheme="minorHAnsi" w:hAnsiTheme="minorHAnsi"/>
          <w:sz w:val="20"/>
          <w:szCs w:val="20"/>
        </w:rPr>
        <w:t>Introduced “</w:t>
      </w:r>
      <w:r w:rsidRPr="000C70C4">
        <w:rPr>
          <w:rFonts w:asciiTheme="minorHAnsi" w:hAnsiTheme="minorHAnsi"/>
          <w:sz w:val="20"/>
          <w:szCs w:val="20"/>
          <w:u w:val="single"/>
        </w:rPr>
        <w:t>Kwench Library Solutions</w:t>
      </w:r>
      <w:r w:rsidRPr="000C70C4">
        <w:rPr>
          <w:rFonts w:asciiTheme="minorHAnsi" w:hAnsiTheme="minorHAnsi"/>
          <w:sz w:val="20"/>
          <w:szCs w:val="20"/>
        </w:rPr>
        <w:t>” in Head Office for the employees thereby giving the employees access to  over 40,000 books across more than 40 categories ranging from management, self -help, fiction, non-fiction to classics, children, travel, yoga, better living and more. Employees order the books online and the book gets delivered to their workstations within 24</w:t>
      </w:r>
      <w:r w:rsidRPr="000C70C4">
        <w:rPr>
          <w:rFonts w:asciiTheme="minorHAnsi" w:hAnsiTheme="minorHAnsi"/>
          <w:spacing w:val="-21"/>
          <w:sz w:val="20"/>
          <w:szCs w:val="20"/>
        </w:rPr>
        <w:t xml:space="preserve"> </w:t>
      </w:r>
      <w:r w:rsidRPr="000C70C4">
        <w:rPr>
          <w:rFonts w:asciiTheme="minorHAnsi" w:hAnsiTheme="minorHAnsi"/>
          <w:sz w:val="20"/>
          <w:szCs w:val="20"/>
        </w:rPr>
        <w:t>hours.</w:t>
      </w:r>
    </w:p>
    <w:p w:rsidR="004678AD" w:rsidRPr="000C70C4" w:rsidRDefault="008F003D">
      <w:pPr>
        <w:pStyle w:val="ListParagraph"/>
        <w:numPr>
          <w:ilvl w:val="0"/>
          <w:numId w:val="1"/>
        </w:numPr>
        <w:tabs>
          <w:tab w:val="left" w:pos="840"/>
        </w:tabs>
        <w:spacing w:before="64" w:line="268" w:lineRule="auto"/>
        <w:ind w:right="224"/>
        <w:jc w:val="both"/>
        <w:rPr>
          <w:rFonts w:asciiTheme="minorHAnsi" w:hAnsiTheme="minorHAnsi"/>
          <w:b/>
          <w:sz w:val="20"/>
          <w:szCs w:val="20"/>
        </w:rPr>
      </w:pPr>
      <w:r w:rsidRPr="000C70C4">
        <w:rPr>
          <w:rFonts w:asciiTheme="minorHAnsi" w:hAnsiTheme="minorHAnsi"/>
          <w:sz w:val="20"/>
          <w:szCs w:val="20"/>
        </w:rPr>
        <w:t>Ideated and launched “</w:t>
      </w:r>
      <w:r w:rsidRPr="000C70C4">
        <w:rPr>
          <w:rFonts w:asciiTheme="minorHAnsi" w:hAnsiTheme="minorHAnsi"/>
          <w:sz w:val="20"/>
          <w:szCs w:val="20"/>
          <w:u w:val="single"/>
        </w:rPr>
        <w:t>Do You Know</w:t>
      </w:r>
      <w:r w:rsidRPr="000C70C4">
        <w:rPr>
          <w:rFonts w:asciiTheme="minorHAnsi" w:hAnsiTheme="minorHAnsi"/>
          <w:sz w:val="20"/>
          <w:szCs w:val="20"/>
        </w:rPr>
        <w:t>” &amp; “</w:t>
      </w:r>
      <w:r w:rsidRPr="000C70C4">
        <w:rPr>
          <w:rFonts w:asciiTheme="minorHAnsi" w:hAnsiTheme="minorHAnsi"/>
          <w:sz w:val="20"/>
          <w:szCs w:val="20"/>
          <w:u w:val="single"/>
        </w:rPr>
        <w:t>Did You Know</w:t>
      </w:r>
      <w:r w:rsidRPr="000C70C4">
        <w:rPr>
          <w:rFonts w:asciiTheme="minorHAnsi" w:hAnsiTheme="minorHAnsi"/>
          <w:sz w:val="20"/>
          <w:szCs w:val="20"/>
        </w:rPr>
        <w:t>” Series whereby important people policies &amp; astonishing facts are being sent to employees periodically through mailers to increase their awareness on people policies &amp; certain</w:t>
      </w:r>
      <w:r w:rsidRPr="000C70C4">
        <w:rPr>
          <w:rFonts w:asciiTheme="minorHAnsi" w:hAnsiTheme="minorHAnsi"/>
          <w:spacing w:val="-5"/>
          <w:sz w:val="20"/>
          <w:szCs w:val="20"/>
        </w:rPr>
        <w:t xml:space="preserve"> </w:t>
      </w:r>
      <w:r w:rsidRPr="000C70C4">
        <w:rPr>
          <w:rFonts w:asciiTheme="minorHAnsi" w:hAnsiTheme="minorHAnsi"/>
          <w:sz w:val="20"/>
          <w:szCs w:val="20"/>
        </w:rPr>
        <w:t>facts</w:t>
      </w:r>
      <w:r w:rsidRPr="000C70C4">
        <w:rPr>
          <w:rFonts w:asciiTheme="minorHAnsi" w:hAnsiTheme="minorHAnsi"/>
          <w:b/>
          <w:sz w:val="20"/>
          <w:szCs w:val="20"/>
        </w:rPr>
        <w:t>.</w:t>
      </w:r>
    </w:p>
    <w:p w:rsidR="004678AD" w:rsidRPr="000C70C4" w:rsidRDefault="008F003D">
      <w:pPr>
        <w:pStyle w:val="ListParagraph"/>
        <w:numPr>
          <w:ilvl w:val="0"/>
          <w:numId w:val="1"/>
        </w:numPr>
        <w:tabs>
          <w:tab w:val="left" w:pos="840"/>
        </w:tabs>
        <w:spacing w:before="63" w:line="256" w:lineRule="auto"/>
        <w:ind w:right="214"/>
        <w:jc w:val="both"/>
        <w:rPr>
          <w:rFonts w:asciiTheme="minorHAnsi" w:hAnsiTheme="minorHAnsi"/>
          <w:sz w:val="20"/>
          <w:szCs w:val="20"/>
        </w:rPr>
      </w:pPr>
      <w:r w:rsidRPr="000C70C4">
        <w:rPr>
          <w:rFonts w:asciiTheme="minorHAnsi" w:hAnsiTheme="minorHAnsi"/>
          <w:sz w:val="20"/>
          <w:szCs w:val="20"/>
        </w:rPr>
        <w:t>Have been nominated for “</w:t>
      </w:r>
      <w:r w:rsidRPr="000C70C4">
        <w:rPr>
          <w:rFonts w:asciiTheme="minorHAnsi" w:hAnsiTheme="minorHAnsi"/>
          <w:b/>
          <w:sz w:val="20"/>
          <w:szCs w:val="20"/>
        </w:rPr>
        <w:t xml:space="preserve">Cost Buster Cup’14” &amp; </w:t>
      </w:r>
      <w:r w:rsidRPr="000C70C4">
        <w:rPr>
          <w:rFonts w:asciiTheme="minorHAnsi" w:hAnsiTheme="minorHAnsi"/>
          <w:sz w:val="20"/>
          <w:szCs w:val="20"/>
        </w:rPr>
        <w:t xml:space="preserve">won </w:t>
      </w:r>
      <w:r w:rsidRPr="000C70C4">
        <w:rPr>
          <w:rFonts w:asciiTheme="minorHAnsi" w:hAnsiTheme="minorHAnsi"/>
          <w:b/>
          <w:sz w:val="20"/>
          <w:szCs w:val="20"/>
        </w:rPr>
        <w:t xml:space="preserve">“President Excellence Award – Q2’14” </w:t>
      </w:r>
      <w:r w:rsidRPr="000C70C4">
        <w:rPr>
          <w:rFonts w:asciiTheme="minorHAnsi" w:hAnsiTheme="minorHAnsi"/>
          <w:sz w:val="20"/>
          <w:szCs w:val="20"/>
        </w:rPr>
        <w:t>in Panasonic for Cost</w:t>
      </w:r>
      <w:r w:rsidRPr="000C70C4">
        <w:rPr>
          <w:rFonts w:asciiTheme="minorHAnsi" w:hAnsiTheme="minorHAnsi"/>
          <w:spacing w:val="-4"/>
          <w:sz w:val="20"/>
          <w:szCs w:val="20"/>
        </w:rPr>
        <w:t xml:space="preserve"> </w:t>
      </w:r>
      <w:r w:rsidRPr="000C70C4">
        <w:rPr>
          <w:rFonts w:asciiTheme="minorHAnsi" w:hAnsiTheme="minorHAnsi"/>
          <w:sz w:val="20"/>
          <w:szCs w:val="20"/>
        </w:rPr>
        <w:t>Saving</w:t>
      </w:r>
      <w:r w:rsidRPr="000C70C4">
        <w:rPr>
          <w:rFonts w:asciiTheme="minorHAnsi" w:hAnsiTheme="minorHAnsi"/>
          <w:spacing w:val="-2"/>
          <w:sz w:val="20"/>
          <w:szCs w:val="20"/>
        </w:rPr>
        <w:t xml:space="preserve"> </w:t>
      </w:r>
      <w:r w:rsidRPr="000C70C4">
        <w:rPr>
          <w:rFonts w:asciiTheme="minorHAnsi" w:hAnsiTheme="minorHAnsi"/>
          <w:sz w:val="20"/>
          <w:szCs w:val="20"/>
        </w:rPr>
        <w:t>program &amp;</w:t>
      </w:r>
      <w:r w:rsidRPr="000C70C4">
        <w:rPr>
          <w:rFonts w:asciiTheme="minorHAnsi" w:hAnsiTheme="minorHAnsi"/>
          <w:spacing w:val="-5"/>
          <w:sz w:val="20"/>
          <w:szCs w:val="20"/>
        </w:rPr>
        <w:t xml:space="preserve"> </w:t>
      </w:r>
      <w:r w:rsidRPr="000C70C4">
        <w:rPr>
          <w:rFonts w:asciiTheme="minorHAnsi" w:hAnsiTheme="minorHAnsi"/>
          <w:sz w:val="20"/>
          <w:szCs w:val="20"/>
        </w:rPr>
        <w:t>HR</w:t>
      </w:r>
      <w:r w:rsidRPr="000C70C4">
        <w:rPr>
          <w:rFonts w:asciiTheme="minorHAnsi" w:hAnsiTheme="minorHAnsi"/>
          <w:spacing w:val="-1"/>
          <w:sz w:val="20"/>
          <w:szCs w:val="20"/>
        </w:rPr>
        <w:t xml:space="preserve"> </w:t>
      </w:r>
      <w:r w:rsidRPr="000C70C4">
        <w:rPr>
          <w:rFonts w:asciiTheme="minorHAnsi" w:hAnsiTheme="minorHAnsi"/>
          <w:sz w:val="20"/>
          <w:szCs w:val="20"/>
        </w:rPr>
        <w:t>System Automation</w:t>
      </w:r>
      <w:r w:rsidRPr="000C70C4">
        <w:rPr>
          <w:rFonts w:asciiTheme="minorHAnsi" w:hAnsiTheme="minorHAnsi"/>
          <w:spacing w:val="-4"/>
          <w:sz w:val="20"/>
          <w:szCs w:val="20"/>
        </w:rPr>
        <w:t xml:space="preserve"> </w:t>
      </w:r>
      <w:r w:rsidRPr="000C70C4">
        <w:rPr>
          <w:rFonts w:asciiTheme="minorHAnsi" w:hAnsiTheme="minorHAnsi"/>
          <w:sz w:val="20"/>
          <w:szCs w:val="20"/>
        </w:rPr>
        <w:t>(Hiring</w:t>
      </w:r>
      <w:r w:rsidRPr="000C70C4">
        <w:rPr>
          <w:rFonts w:asciiTheme="minorHAnsi" w:hAnsiTheme="minorHAnsi"/>
          <w:spacing w:val="-2"/>
          <w:sz w:val="20"/>
          <w:szCs w:val="20"/>
        </w:rPr>
        <w:t xml:space="preserve"> </w:t>
      </w:r>
      <w:r w:rsidRPr="000C70C4">
        <w:rPr>
          <w:rFonts w:asciiTheme="minorHAnsi" w:hAnsiTheme="minorHAnsi"/>
          <w:sz w:val="20"/>
          <w:szCs w:val="20"/>
        </w:rPr>
        <w:t>Module,</w:t>
      </w:r>
      <w:r w:rsidRPr="000C70C4">
        <w:rPr>
          <w:rFonts w:asciiTheme="minorHAnsi" w:hAnsiTheme="minorHAnsi"/>
          <w:spacing w:val="-4"/>
          <w:sz w:val="20"/>
          <w:szCs w:val="20"/>
        </w:rPr>
        <w:t xml:space="preserve"> </w:t>
      </w:r>
      <w:r w:rsidRPr="000C70C4">
        <w:rPr>
          <w:rFonts w:asciiTheme="minorHAnsi" w:hAnsiTheme="minorHAnsi"/>
          <w:sz w:val="20"/>
          <w:szCs w:val="20"/>
        </w:rPr>
        <w:t>Exit</w:t>
      </w:r>
      <w:r w:rsidRPr="000C70C4">
        <w:rPr>
          <w:rFonts w:asciiTheme="minorHAnsi" w:hAnsiTheme="minorHAnsi"/>
          <w:spacing w:val="-4"/>
          <w:sz w:val="20"/>
          <w:szCs w:val="20"/>
        </w:rPr>
        <w:t xml:space="preserve"> </w:t>
      </w:r>
      <w:r w:rsidRPr="000C70C4">
        <w:rPr>
          <w:rFonts w:asciiTheme="minorHAnsi" w:hAnsiTheme="minorHAnsi"/>
          <w:sz w:val="20"/>
          <w:szCs w:val="20"/>
        </w:rPr>
        <w:t>&amp;</w:t>
      </w:r>
      <w:r w:rsidRPr="000C70C4">
        <w:rPr>
          <w:rFonts w:asciiTheme="minorHAnsi" w:hAnsiTheme="minorHAnsi"/>
          <w:spacing w:val="-3"/>
          <w:sz w:val="20"/>
          <w:szCs w:val="20"/>
        </w:rPr>
        <w:t xml:space="preserve"> </w:t>
      </w:r>
      <w:r w:rsidRPr="000C70C4">
        <w:rPr>
          <w:rFonts w:asciiTheme="minorHAnsi" w:hAnsiTheme="minorHAnsi"/>
          <w:sz w:val="20"/>
          <w:szCs w:val="20"/>
        </w:rPr>
        <w:t>Transfer</w:t>
      </w:r>
      <w:r w:rsidRPr="000C70C4">
        <w:rPr>
          <w:rFonts w:asciiTheme="minorHAnsi" w:hAnsiTheme="minorHAnsi"/>
          <w:spacing w:val="-25"/>
          <w:sz w:val="20"/>
          <w:szCs w:val="20"/>
        </w:rPr>
        <w:t xml:space="preserve"> </w:t>
      </w:r>
      <w:r w:rsidRPr="000C70C4">
        <w:rPr>
          <w:rFonts w:asciiTheme="minorHAnsi" w:hAnsiTheme="minorHAnsi"/>
          <w:sz w:val="20"/>
          <w:szCs w:val="20"/>
        </w:rPr>
        <w:t>Module).</w:t>
      </w:r>
    </w:p>
    <w:p w:rsidR="004678AD" w:rsidRPr="000C70C4" w:rsidRDefault="004678AD">
      <w:pPr>
        <w:pStyle w:val="BodyText"/>
        <w:rPr>
          <w:rFonts w:asciiTheme="minorHAnsi" w:hAnsiTheme="minorHAnsi"/>
        </w:rPr>
      </w:pPr>
    </w:p>
    <w:p w:rsidR="004678AD" w:rsidRPr="000C70C4" w:rsidRDefault="008F003D">
      <w:pPr>
        <w:pStyle w:val="BodyText"/>
        <w:rPr>
          <w:rFonts w:asciiTheme="minorHAnsi" w:hAnsiTheme="minorHAnsi"/>
        </w:rPr>
      </w:pPr>
      <w:r w:rsidRPr="000C70C4">
        <w:rPr>
          <w:rFonts w:asciiTheme="minorHAnsi" w:hAnsiTheme="minorHAnsi"/>
          <w:noProof/>
        </w:rPr>
        <w:drawing>
          <wp:anchor distT="0" distB="0" distL="0" distR="0" simplePos="0" relativeHeight="251657728" behindDoc="0" locked="0" layoutInCell="1" allowOverlap="1">
            <wp:simplePos x="0" y="0"/>
            <wp:positionH relativeFrom="page">
              <wp:posOffset>339725</wp:posOffset>
            </wp:positionH>
            <wp:positionV relativeFrom="paragraph">
              <wp:posOffset>178305</wp:posOffset>
            </wp:positionV>
            <wp:extent cx="803266" cy="277272"/>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803266" cy="277272"/>
                    </a:xfrm>
                    <a:prstGeom prst="rect">
                      <a:avLst/>
                    </a:prstGeom>
                  </pic:spPr>
                </pic:pic>
              </a:graphicData>
            </a:graphic>
          </wp:anchor>
        </w:drawing>
      </w:r>
    </w:p>
    <w:p w:rsidR="004678AD" w:rsidRPr="000C70C4" w:rsidRDefault="008F003D">
      <w:pPr>
        <w:tabs>
          <w:tab w:val="left" w:pos="8427"/>
        </w:tabs>
        <w:spacing w:before="78"/>
        <w:ind w:left="220" w:right="85"/>
        <w:rPr>
          <w:rFonts w:asciiTheme="minorHAnsi" w:hAnsiTheme="minorHAnsi"/>
          <w:b/>
          <w:sz w:val="20"/>
          <w:szCs w:val="20"/>
        </w:rPr>
      </w:pPr>
      <w:r w:rsidRPr="000C70C4">
        <w:rPr>
          <w:rFonts w:asciiTheme="minorHAnsi" w:hAnsiTheme="minorHAnsi"/>
          <w:b/>
          <w:sz w:val="20"/>
          <w:szCs w:val="20"/>
        </w:rPr>
        <w:t>Samsung India Electronics Pvt. Ltd (South West Asia –</w:t>
      </w:r>
      <w:r w:rsidRPr="000C70C4">
        <w:rPr>
          <w:rFonts w:asciiTheme="minorHAnsi" w:hAnsiTheme="minorHAnsi"/>
          <w:b/>
          <w:spacing w:val="-13"/>
          <w:sz w:val="20"/>
          <w:szCs w:val="20"/>
        </w:rPr>
        <w:t xml:space="preserve"> </w:t>
      </w:r>
      <w:r w:rsidRPr="000C70C4">
        <w:rPr>
          <w:rFonts w:asciiTheme="minorHAnsi" w:hAnsiTheme="minorHAnsi"/>
          <w:b/>
          <w:sz w:val="20"/>
          <w:szCs w:val="20"/>
        </w:rPr>
        <w:t>HQ,</w:t>
      </w:r>
      <w:r w:rsidRPr="000C70C4">
        <w:rPr>
          <w:rFonts w:asciiTheme="minorHAnsi" w:hAnsiTheme="minorHAnsi"/>
          <w:b/>
          <w:spacing w:val="12"/>
          <w:sz w:val="20"/>
          <w:szCs w:val="20"/>
        </w:rPr>
        <w:t xml:space="preserve"> </w:t>
      </w:r>
      <w:r w:rsidR="000428B8" w:rsidRPr="000C70C4">
        <w:rPr>
          <w:rFonts w:asciiTheme="minorHAnsi" w:hAnsiTheme="minorHAnsi"/>
          <w:b/>
          <w:sz w:val="20"/>
          <w:szCs w:val="20"/>
        </w:rPr>
        <w:t>India)</w:t>
      </w:r>
      <w:r w:rsidR="000428B8" w:rsidRPr="000C70C4">
        <w:rPr>
          <w:rFonts w:asciiTheme="minorHAnsi" w:hAnsiTheme="minorHAnsi"/>
          <w:b/>
          <w:sz w:val="20"/>
          <w:szCs w:val="20"/>
        </w:rPr>
        <w:tab/>
      </w:r>
      <w:r w:rsidR="000428B8" w:rsidRPr="000C70C4">
        <w:rPr>
          <w:rFonts w:asciiTheme="minorHAnsi" w:hAnsiTheme="minorHAnsi"/>
          <w:b/>
          <w:sz w:val="20"/>
          <w:szCs w:val="20"/>
        </w:rPr>
        <w:tab/>
      </w:r>
      <w:r w:rsidR="000C70C4">
        <w:rPr>
          <w:rFonts w:asciiTheme="minorHAnsi" w:hAnsiTheme="minorHAnsi"/>
          <w:b/>
          <w:sz w:val="20"/>
          <w:szCs w:val="20"/>
        </w:rPr>
        <w:t xml:space="preserve">           </w:t>
      </w:r>
      <w:r w:rsidRPr="000C70C4">
        <w:rPr>
          <w:rFonts w:asciiTheme="minorHAnsi" w:hAnsiTheme="minorHAnsi"/>
          <w:b/>
          <w:sz w:val="20"/>
          <w:szCs w:val="20"/>
        </w:rPr>
        <w:t>17 Nov’08 – 31</w:t>
      </w:r>
      <w:r w:rsidRPr="000C70C4">
        <w:rPr>
          <w:rFonts w:asciiTheme="minorHAnsi" w:hAnsiTheme="minorHAnsi"/>
          <w:b/>
          <w:spacing w:val="-15"/>
          <w:sz w:val="20"/>
          <w:szCs w:val="20"/>
        </w:rPr>
        <w:t xml:space="preserve"> </w:t>
      </w:r>
      <w:r w:rsidRPr="000C70C4">
        <w:rPr>
          <w:rFonts w:asciiTheme="minorHAnsi" w:hAnsiTheme="minorHAnsi"/>
          <w:b/>
          <w:sz w:val="20"/>
          <w:szCs w:val="20"/>
        </w:rPr>
        <w:t>Oct’13</w:t>
      </w:r>
    </w:p>
    <w:p w:rsidR="004678AD" w:rsidRPr="000C70C4" w:rsidRDefault="008F003D">
      <w:pPr>
        <w:pStyle w:val="Heading1"/>
        <w:spacing w:before="3"/>
        <w:ind w:right="197"/>
        <w:rPr>
          <w:rFonts w:asciiTheme="minorHAnsi" w:hAnsiTheme="minorHAnsi"/>
        </w:rPr>
      </w:pPr>
      <w:r w:rsidRPr="000C70C4">
        <w:rPr>
          <w:rFonts w:asciiTheme="minorHAnsi" w:hAnsiTheme="minorHAnsi"/>
        </w:rPr>
        <w:t>Manager-HR</w:t>
      </w:r>
    </w:p>
    <w:p w:rsidR="004678AD" w:rsidRPr="000C70C4" w:rsidRDefault="008F003D">
      <w:pPr>
        <w:spacing w:before="17"/>
        <w:ind w:left="220" w:right="197"/>
        <w:rPr>
          <w:rFonts w:asciiTheme="minorHAnsi" w:hAnsiTheme="minorHAnsi"/>
          <w:b/>
          <w:sz w:val="20"/>
          <w:szCs w:val="20"/>
        </w:rPr>
      </w:pPr>
      <w:r w:rsidRPr="000C70C4">
        <w:rPr>
          <w:rFonts w:asciiTheme="minorHAnsi" w:hAnsiTheme="minorHAnsi"/>
          <w:b/>
          <w:sz w:val="20"/>
          <w:szCs w:val="20"/>
        </w:rPr>
        <w:t>Reporting to:</w:t>
      </w:r>
      <w:r w:rsidR="002725E9">
        <w:rPr>
          <w:rFonts w:asciiTheme="minorHAnsi" w:hAnsiTheme="minorHAnsi"/>
          <w:b/>
          <w:sz w:val="20"/>
          <w:szCs w:val="20"/>
        </w:rPr>
        <w:t xml:space="preserve"> Sr.</w:t>
      </w:r>
      <w:r w:rsidRPr="000C70C4">
        <w:rPr>
          <w:rFonts w:asciiTheme="minorHAnsi" w:hAnsiTheme="minorHAnsi"/>
          <w:b/>
          <w:sz w:val="20"/>
          <w:szCs w:val="20"/>
        </w:rPr>
        <w:t xml:space="preserve"> Vice President-HR &amp; DGM-HR</w:t>
      </w:r>
    </w:p>
    <w:p w:rsidR="001F0ED9" w:rsidRDefault="008F003D">
      <w:pPr>
        <w:spacing w:before="5" w:line="487" w:lineRule="auto"/>
        <w:ind w:left="220" w:right="2018"/>
        <w:rPr>
          <w:rFonts w:asciiTheme="minorHAnsi" w:hAnsiTheme="minorHAnsi"/>
          <w:b/>
          <w:sz w:val="20"/>
          <w:szCs w:val="20"/>
        </w:rPr>
      </w:pPr>
      <w:r w:rsidRPr="000C70C4">
        <w:rPr>
          <w:rFonts w:asciiTheme="minorHAnsi" w:hAnsiTheme="minorHAnsi"/>
          <w:b/>
          <w:sz w:val="20"/>
          <w:szCs w:val="20"/>
        </w:rPr>
        <w:t xml:space="preserve">Role: Recruitments, Planning, Operations, Payroll, Compliance &amp; Global Projects (PAN India) </w:t>
      </w:r>
    </w:p>
    <w:p w:rsidR="004678AD" w:rsidRPr="000C70C4" w:rsidRDefault="002725E9" w:rsidP="001F0ED9">
      <w:pPr>
        <w:spacing w:before="5"/>
        <w:ind w:left="220" w:right="2018"/>
        <w:rPr>
          <w:rFonts w:asciiTheme="minorHAnsi" w:hAnsiTheme="minorHAnsi"/>
          <w:b/>
          <w:sz w:val="20"/>
          <w:szCs w:val="20"/>
        </w:rPr>
      </w:pPr>
      <w:r>
        <w:rPr>
          <w:rFonts w:asciiTheme="minorHAnsi" w:hAnsiTheme="minorHAnsi"/>
          <w:b/>
          <w:sz w:val="20"/>
          <w:szCs w:val="20"/>
          <w:u w:val="thick"/>
        </w:rPr>
        <w:t>Key Responsibilities -</w:t>
      </w:r>
    </w:p>
    <w:p w:rsidR="004678AD" w:rsidRPr="000C70C4" w:rsidRDefault="008F003D" w:rsidP="001F0ED9">
      <w:pPr>
        <w:pStyle w:val="ListParagraph"/>
        <w:numPr>
          <w:ilvl w:val="1"/>
          <w:numId w:val="1"/>
        </w:numPr>
        <w:tabs>
          <w:tab w:val="left" w:pos="942"/>
        </w:tabs>
        <w:spacing w:before="71" w:line="244" w:lineRule="auto"/>
        <w:ind w:right="209"/>
        <w:jc w:val="both"/>
        <w:rPr>
          <w:rFonts w:asciiTheme="minorHAnsi" w:hAnsiTheme="minorHAnsi"/>
          <w:sz w:val="20"/>
          <w:szCs w:val="20"/>
        </w:rPr>
      </w:pPr>
      <w:r w:rsidRPr="000C70C4">
        <w:rPr>
          <w:rFonts w:asciiTheme="minorHAnsi" w:hAnsiTheme="minorHAnsi"/>
          <w:b/>
          <w:sz w:val="20"/>
          <w:szCs w:val="20"/>
        </w:rPr>
        <w:t>Formulated HR Policies and Process from On boarding to Exits</w:t>
      </w:r>
      <w:r w:rsidRPr="000C70C4">
        <w:rPr>
          <w:rFonts w:asciiTheme="minorHAnsi" w:hAnsiTheme="minorHAnsi"/>
          <w:sz w:val="20"/>
          <w:szCs w:val="20"/>
        </w:rPr>
        <w:t xml:space="preserve">: Managed the entire gamut of </w:t>
      </w:r>
      <w:r w:rsidRPr="000C70C4">
        <w:rPr>
          <w:rFonts w:asciiTheme="minorHAnsi" w:hAnsiTheme="minorHAnsi"/>
          <w:b/>
          <w:sz w:val="20"/>
          <w:szCs w:val="20"/>
        </w:rPr>
        <w:t xml:space="preserve">HR functions </w:t>
      </w:r>
      <w:r w:rsidRPr="000C70C4">
        <w:rPr>
          <w:rFonts w:asciiTheme="minorHAnsi" w:hAnsiTheme="minorHAnsi"/>
          <w:sz w:val="20"/>
          <w:szCs w:val="20"/>
        </w:rPr>
        <w:t>right from the time an employee walks into the organization till the time a person leaves e.g. Re-designed Onboarding program, Orientation Programme, Domestic &amp; Overseas Travel Policy, Mediclaim Policy, Relocations &amp; Transfer Policy, Voluntary and Involuntary Exit policy etc. Spearheaded HR audits, compile and prepare reports and documents pertaining to HR</w:t>
      </w:r>
      <w:r w:rsidRPr="000C70C4">
        <w:rPr>
          <w:rFonts w:asciiTheme="minorHAnsi" w:hAnsiTheme="minorHAnsi"/>
          <w:spacing w:val="-13"/>
          <w:sz w:val="20"/>
          <w:szCs w:val="20"/>
        </w:rPr>
        <w:t xml:space="preserve"> </w:t>
      </w:r>
      <w:r w:rsidRPr="000C70C4">
        <w:rPr>
          <w:rFonts w:asciiTheme="minorHAnsi" w:hAnsiTheme="minorHAnsi"/>
          <w:sz w:val="20"/>
          <w:szCs w:val="20"/>
        </w:rPr>
        <w:t>processes.</w:t>
      </w:r>
    </w:p>
    <w:p w:rsidR="004678AD" w:rsidRPr="000C70C4" w:rsidRDefault="008F003D" w:rsidP="001F0ED9">
      <w:pPr>
        <w:pStyle w:val="ListParagraph"/>
        <w:numPr>
          <w:ilvl w:val="1"/>
          <w:numId w:val="1"/>
        </w:numPr>
        <w:tabs>
          <w:tab w:val="left" w:pos="923"/>
        </w:tabs>
        <w:spacing w:before="32" w:line="247" w:lineRule="auto"/>
        <w:ind w:left="922" w:right="214" w:hanging="342"/>
        <w:jc w:val="both"/>
        <w:rPr>
          <w:rFonts w:asciiTheme="minorHAnsi" w:hAnsiTheme="minorHAnsi"/>
          <w:sz w:val="20"/>
          <w:szCs w:val="20"/>
        </w:rPr>
      </w:pPr>
      <w:r w:rsidRPr="000C70C4">
        <w:rPr>
          <w:rFonts w:asciiTheme="minorHAnsi" w:hAnsiTheme="minorHAnsi"/>
          <w:b/>
          <w:sz w:val="20"/>
          <w:szCs w:val="20"/>
        </w:rPr>
        <w:t>Performance Management and Appraisal</w:t>
      </w:r>
      <w:r w:rsidRPr="000C70C4">
        <w:rPr>
          <w:rFonts w:asciiTheme="minorHAnsi" w:hAnsiTheme="minorHAnsi"/>
          <w:sz w:val="20"/>
          <w:szCs w:val="20"/>
        </w:rPr>
        <w:t>: Lead performance management tools and work with employees to facilitate accomplishment of goal / KRA setting and development plans. Identify opportunities to fine tune the performance management process to best accommodate the needs of the organization. Maintaining Critical staff  and running initiatives for their</w:t>
      </w:r>
      <w:r w:rsidRPr="000C70C4">
        <w:rPr>
          <w:rFonts w:asciiTheme="minorHAnsi" w:hAnsiTheme="minorHAnsi"/>
          <w:spacing w:val="-34"/>
          <w:sz w:val="20"/>
          <w:szCs w:val="20"/>
        </w:rPr>
        <w:t xml:space="preserve"> </w:t>
      </w:r>
      <w:r w:rsidRPr="000C70C4">
        <w:rPr>
          <w:rFonts w:asciiTheme="minorHAnsi" w:hAnsiTheme="minorHAnsi"/>
          <w:sz w:val="20"/>
          <w:szCs w:val="20"/>
        </w:rPr>
        <w:t>retention.</w:t>
      </w:r>
    </w:p>
    <w:p w:rsidR="004678AD" w:rsidRPr="000C70C4" w:rsidRDefault="008F003D" w:rsidP="001F0ED9">
      <w:pPr>
        <w:pStyle w:val="ListParagraph"/>
        <w:numPr>
          <w:ilvl w:val="1"/>
          <w:numId w:val="1"/>
        </w:numPr>
        <w:tabs>
          <w:tab w:val="left" w:pos="901"/>
        </w:tabs>
        <w:spacing w:before="45" w:line="244" w:lineRule="auto"/>
        <w:ind w:right="356" w:hanging="370"/>
        <w:jc w:val="both"/>
        <w:rPr>
          <w:rFonts w:asciiTheme="minorHAnsi" w:hAnsiTheme="minorHAnsi"/>
          <w:sz w:val="20"/>
          <w:szCs w:val="20"/>
        </w:rPr>
      </w:pPr>
      <w:r w:rsidRPr="000C70C4">
        <w:rPr>
          <w:rFonts w:asciiTheme="minorHAnsi" w:hAnsiTheme="minorHAnsi"/>
          <w:b/>
          <w:sz w:val="20"/>
          <w:szCs w:val="20"/>
        </w:rPr>
        <w:t xml:space="preserve">Change Agent and Organizational Development </w:t>
      </w:r>
      <w:r w:rsidRPr="000C70C4">
        <w:rPr>
          <w:rFonts w:asciiTheme="minorHAnsi" w:hAnsiTheme="minorHAnsi"/>
          <w:sz w:val="20"/>
          <w:szCs w:val="20"/>
        </w:rPr>
        <w:t>– Successfully collaborated and acted as a coach to business leadership team to facilitate organization and culture change. Acted as a catalyst for building Organizational Effectiveness within the business by programs like Manager Enablement, Performance Redesign Changes, Talent Review and Planning, Proposed Policy framework for Rehiring of critical</w:t>
      </w:r>
      <w:r w:rsidRPr="000C70C4">
        <w:rPr>
          <w:rFonts w:asciiTheme="minorHAnsi" w:hAnsiTheme="minorHAnsi"/>
          <w:spacing w:val="-39"/>
          <w:sz w:val="20"/>
          <w:szCs w:val="20"/>
        </w:rPr>
        <w:t xml:space="preserve"> </w:t>
      </w:r>
      <w:r w:rsidRPr="000C70C4">
        <w:rPr>
          <w:rFonts w:asciiTheme="minorHAnsi" w:hAnsiTheme="minorHAnsi"/>
          <w:sz w:val="20"/>
          <w:szCs w:val="20"/>
        </w:rPr>
        <w:t>staff.</w:t>
      </w:r>
    </w:p>
    <w:p w:rsidR="004678AD" w:rsidRPr="000C70C4" w:rsidRDefault="008F003D" w:rsidP="001F0ED9">
      <w:pPr>
        <w:pStyle w:val="ListParagraph"/>
        <w:numPr>
          <w:ilvl w:val="1"/>
          <w:numId w:val="1"/>
        </w:numPr>
        <w:tabs>
          <w:tab w:val="left" w:pos="942"/>
        </w:tabs>
        <w:spacing w:before="69" w:line="216" w:lineRule="exact"/>
        <w:ind w:right="238" w:hanging="370"/>
        <w:jc w:val="both"/>
        <w:rPr>
          <w:rFonts w:asciiTheme="minorHAnsi" w:hAnsiTheme="minorHAnsi"/>
          <w:sz w:val="20"/>
          <w:szCs w:val="20"/>
        </w:rPr>
      </w:pPr>
      <w:r w:rsidRPr="000C70C4">
        <w:rPr>
          <w:rFonts w:asciiTheme="minorHAnsi" w:hAnsiTheme="minorHAnsi"/>
          <w:b/>
          <w:sz w:val="20"/>
          <w:szCs w:val="20"/>
        </w:rPr>
        <w:t xml:space="preserve">Employee relations: </w:t>
      </w:r>
      <w:r w:rsidRPr="000C70C4">
        <w:rPr>
          <w:rFonts w:asciiTheme="minorHAnsi" w:hAnsiTheme="minorHAnsi"/>
          <w:sz w:val="20"/>
          <w:szCs w:val="20"/>
        </w:rPr>
        <w:t>Partnered with the business on developing solutions on Core Staff (key people) levers of retention, morale, connection, integration and</w:t>
      </w:r>
      <w:r w:rsidRPr="000C70C4">
        <w:rPr>
          <w:rFonts w:asciiTheme="minorHAnsi" w:hAnsiTheme="minorHAnsi"/>
          <w:spacing w:val="-25"/>
          <w:sz w:val="20"/>
          <w:szCs w:val="20"/>
        </w:rPr>
        <w:t xml:space="preserve"> </w:t>
      </w:r>
      <w:r w:rsidRPr="000C70C4">
        <w:rPr>
          <w:rFonts w:asciiTheme="minorHAnsi" w:hAnsiTheme="minorHAnsi"/>
          <w:sz w:val="20"/>
          <w:szCs w:val="20"/>
        </w:rPr>
        <w:t>motivation.</w:t>
      </w:r>
    </w:p>
    <w:p w:rsidR="004678AD" w:rsidRPr="000C70C4" w:rsidRDefault="008F003D" w:rsidP="001F0ED9">
      <w:pPr>
        <w:pStyle w:val="ListParagraph"/>
        <w:numPr>
          <w:ilvl w:val="1"/>
          <w:numId w:val="1"/>
        </w:numPr>
        <w:tabs>
          <w:tab w:val="left" w:pos="942"/>
        </w:tabs>
        <w:spacing w:before="70" w:line="218" w:lineRule="exact"/>
        <w:ind w:right="219" w:hanging="370"/>
        <w:jc w:val="both"/>
        <w:rPr>
          <w:rFonts w:asciiTheme="minorHAnsi" w:hAnsiTheme="minorHAnsi"/>
          <w:sz w:val="20"/>
          <w:szCs w:val="20"/>
        </w:rPr>
      </w:pPr>
      <w:r w:rsidRPr="000C70C4">
        <w:rPr>
          <w:rFonts w:asciiTheme="minorHAnsi" w:hAnsiTheme="minorHAnsi"/>
          <w:b/>
          <w:sz w:val="20"/>
          <w:szCs w:val="20"/>
        </w:rPr>
        <w:t xml:space="preserve">Employee Engagement Initiatives: </w:t>
      </w:r>
      <w:r w:rsidRPr="000C70C4">
        <w:rPr>
          <w:rFonts w:asciiTheme="minorHAnsi" w:hAnsiTheme="minorHAnsi"/>
          <w:sz w:val="20"/>
          <w:szCs w:val="20"/>
        </w:rPr>
        <w:t>Facilitated roll out of Engagement Survey and helped prepare attrition analysis. Executed &amp; proactively took measures in resolving concerns that were highlighted in the Employee Survey (Satisfaction, Organization Culture, Engagement, Great Work</w:t>
      </w:r>
      <w:r w:rsidRPr="000C70C4">
        <w:rPr>
          <w:rFonts w:asciiTheme="minorHAnsi" w:hAnsiTheme="minorHAnsi"/>
          <w:spacing w:val="-15"/>
          <w:sz w:val="20"/>
          <w:szCs w:val="20"/>
        </w:rPr>
        <w:t xml:space="preserve"> </w:t>
      </w:r>
      <w:r w:rsidRPr="000C70C4">
        <w:rPr>
          <w:rFonts w:asciiTheme="minorHAnsi" w:hAnsiTheme="minorHAnsi"/>
          <w:sz w:val="20"/>
          <w:szCs w:val="20"/>
        </w:rPr>
        <w:t>Place)</w:t>
      </w:r>
    </w:p>
    <w:p w:rsidR="004678AD" w:rsidRPr="000C70C4" w:rsidRDefault="008F003D" w:rsidP="001F0ED9">
      <w:pPr>
        <w:pStyle w:val="ListParagraph"/>
        <w:numPr>
          <w:ilvl w:val="1"/>
          <w:numId w:val="1"/>
        </w:numPr>
        <w:tabs>
          <w:tab w:val="left" w:pos="942"/>
        </w:tabs>
        <w:spacing w:before="55" w:line="224" w:lineRule="exact"/>
        <w:ind w:right="235"/>
        <w:jc w:val="both"/>
        <w:rPr>
          <w:rFonts w:asciiTheme="minorHAnsi" w:hAnsiTheme="minorHAnsi"/>
          <w:sz w:val="20"/>
          <w:szCs w:val="20"/>
        </w:rPr>
      </w:pPr>
      <w:r w:rsidRPr="000C70C4">
        <w:rPr>
          <w:rFonts w:asciiTheme="minorHAnsi" w:hAnsiTheme="minorHAnsi"/>
          <w:b/>
          <w:sz w:val="20"/>
          <w:szCs w:val="20"/>
        </w:rPr>
        <w:t xml:space="preserve">Manpower and Capacity Planning: </w:t>
      </w:r>
      <w:r w:rsidRPr="000C70C4">
        <w:rPr>
          <w:rFonts w:asciiTheme="minorHAnsi" w:hAnsiTheme="minorHAnsi"/>
          <w:sz w:val="20"/>
          <w:szCs w:val="20"/>
        </w:rPr>
        <w:t>Worked closely with the key VP’s, Directors and BU lead in capacity and forecast planning for the business</w:t>
      </w:r>
      <w:r w:rsidRPr="000C70C4">
        <w:rPr>
          <w:rFonts w:asciiTheme="minorHAnsi" w:hAnsiTheme="minorHAnsi"/>
          <w:spacing w:val="-21"/>
          <w:sz w:val="20"/>
          <w:szCs w:val="20"/>
        </w:rPr>
        <w:t xml:space="preserve"> </w:t>
      </w:r>
      <w:r w:rsidRPr="000C70C4">
        <w:rPr>
          <w:rFonts w:asciiTheme="minorHAnsi" w:hAnsiTheme="minorHAnsi"/>
          <w:sz w:val="20"/>
          <w:szCs w:val="20"/>
        </w:rPr>
        <w:t>unit</w:t>
      </w:r>
    </w:p>
    <w:p w:rsidR="004678AD" w:rsidRPr="000C70C4" w:rsidRDefault="008F003D" w:rsidP="001F0ED9">
      <w:pPr>
        <w:pStyle w:val="ListParagraph"/>
        <w:numPr>
          <w:ilvl w:val="1"/>
          <w:numId w:val="1"/>
        </w:numPr>
        <w:tabs>
          <w:tab w:val="left" w:pos="942"/>
        </w:tabs>
        <w:spacing w:before="38" w:line="232" w:lineRule="auto"/>
        <w:ind w:right="221"/>
        <w:jc w:val="both"/>
        <w:rPr>
          <w:rFonts w:asciiTheme="minorHAnsi" w:hAnsiTheme="minorHAnsi"/>
          <w:sz w:val="20"/>
          <w:szCs w:val="20"/>
        </w:rPr>
      </w:pPr>
      <w:r w:rsidRPr="000C70C4">
        <w:rPr>
          <w:rFonts w:asciiTheme="minorHAnsi" w:hAnsiTheme="minorHAnsi"/>
          <w:b/>
          <w:sz w:val="20"/>
          <w:szCs w:val="20"/>
        </w:rPr>
        <w:t>Compensation &amp; Benefits</w:t>
      </w:r>
      <w:r w:rsidRPr="000C70C4">
        <w:rPr>
          <w:rFonts w:asciiTheme="minorHAnsi" w:hAnsiTheme="minorHAnsi"/>
          <w:sz w:val="20"/>
          <w:szCs w:val="20"/>
        </w:rPr>
        <w:t xml:space="preserve">: Monitor, advice and evolve comp &amp; bens for employees within annual review cycle and against </w:t>
      </w:r>
      <w:r w:rsidRPr="000C70C4">
        <w:rPr>
          <w:rFonts w:asciiTheme="minorHAnsi" w:hAnsiTheme="minorHAnsi"/>
          <w:sz w:val="20"/>
          <w:szCs w:val="20"/>
        </w:rPr>
        <w:lastRenderedPageBreak/>
        <w:t>evolution of business. Implement Rewards &amp; Recognition programs beyond fiscal. Instrumental in Design, implementation &amp; revision of sales incentive plan for all different Biz verticals to cater to Organization needs on regular</w:t>
      </w:r>
      <w:r w:rsidRPr="000C70C4">
        <w:rPr>
          <w:rFonts w:asciiTheme="minorHAnsi" w:hAnsiTheme="minorHAnsi"/>
          <w:spacing w:val="-8"/>
          <w:sz w:val="20"/>
          <w:szCs w:val="20"/>
        </w:rPr>
        <w:t xml:space="preserve"> </w:t>
      </w:r>
      <w:r w:rsidRPr="000C70C4">
        <w:rPr>
          <w:rFonts w:asciiTheme="minorHAnsi" w:hAnsiTheme="minorHAnsi"/>
          <w:sz w:val="20"/>
          <w:szCs w:val="20"/>
        </w:rPr>
        <w:t>intervals.</w:t>
      </w:r>
    </w:p>
    <w:p w:rsidR="004678AD" w:rsidRPr="000C70C4" w:rsidRDefault="008F003D" w:rsidP="001F0ED9">
      <w:pPr>
        <w:pStyle w:val="ListParagraph"/>
        <w:numPr>
          <w:ilvl w:val="1"/>
          <w:numId w:val="1"/>
        </w:numPr>
        <w:tabs>
          <w:tab w:val="left" w:pos="942"/>
        </w:tabs>
        <w:spacing w:before="47" w:line="235" w:lineRule="auto"/>
        <w:ind w:right="123"/>
        <w:jc w:val="both"/>
        <w:rPr>
          <w:rFonts w:asciiTheme="minorHAnsi" w:hAnsiTheme="minorHAnsi"/>
          <w:sz w:val="20"/>
          <w:szCs w:val="20"/>
        </w:rPr>
      </w:pPr>
      <w:r w:rsidRPr="000C70C4">
        <w:rPr>
          <w:rFonts w:asciiTheme="minorHAnsi" w:hAnsiTheme="minorHAnsi"/>
          <w:b/>
          <w:sz w:val="20"/>
          <w:szCs w:val="20"/>
        </w:rPr>
        <w:t xml:space="preserve">Resource Management: </w:t>
      </w:r>
      <w:r w:rsidRPr="000C70C4">
        <w:rPr>
          <w:rFonts w:asciiTheme="minorHAnsi" w:hAnsiTheme="minorHAnsi"/>
          <w:sz w:val="20"/>
          <w:szCs w:val="20"/>
        </w:rPr>
        <w:t>Worked closely with the BU leadership team to review sales forecast, anticipate staffing needs and identify client delivery personnel to meet those needs. This was highly challenging as it required bringing about a balance in people and business</w:t>
      </w:r>
      <w:r w:rsidRPr="000C70C4">
        <w:rPr>
          <w:rFonts w:asciiTheme="minorHAnsi" w:hAnsiTheme="minorHAnsi"/>
          <w:spacing w:val="-21"/>
          <w:sz w:val="20"/>
          <w:szCs w:val="20"/>
        </w:rPr>
        <w:t xml:space="preserve"> </w:t>
      </w:r>
      <w:r w:rsidRPr="000C70C4">
        <w:rPr>
          <w:rFonts w:asciiTheme="minorHAnsi" w:hAnsiTheme="minorHAnsi"/>
          <w:sz w:val="20"/>
          <w:szCs w:val="20"/>
        </w:rPr>
        <w:t>needs.</w:t>
      </w:r>
    </w:p>
    <w:p w:rsidR="004678AD" w:rsidRPr="000C70C4" w:rsidRDefault="008F003D" w:rsidP="001F0ED9">
      <w:pPr>
        <w:pStyle w:val="ListParagraph"/>
        <w:numPr>
          <w:ilvl w:val="2"/>
          <w:numId w:val="1"/>
        </w:numPr>
        <w:tabs>
          <w:tab w:val="left" w:pos="1508"/>
        </w:tabs>
        <w:spacing w:before="37" w:line="256" w:lineRule="auto"/>
        <w:ind w:right="1130" w:hanging="331"/>
        <w:jc w:val="both"/>
        <w:rPr>
          <w:rFonts w:asciiTheme="minorHAnsi" w:hAnsiTheme="minorHAnsi"/>
          <w:sz w:val="20"/>
          <w:szCs w:val="20"/>
        </w:rPr>
      </w:pPr>
      <w:r w:rsidRPr="000C70C4">
        <w:rPr>
          <w:rFonts w:asciiTheme="minorHAnsi" w:hAnsiTheme="minorHAnsi"/>
          <w:sz w:val="20"/>
          <w:szCs w:val="20"/>
        </w:rPr>
        <w:t>Interviewed individuals regularly to determine skills, abilities, knowledge, project experience,</w:t>
      </w:r>
      <w:r w:rsidRPr="000C70C4">
        <w:rPr>
          <w:rFonts w:asciiTheme="minorHAnsi" w:hAnsiTheme="minorHAnsi"/>
          <w:spacing w:val="-29"/>
          <w:sz w:val="20"/>
          <w:szCs w:val="20"/>
        </w:rPr>
        <w:t xml:space="preserve"> </w:t>
      </w:r>
      <w:r w:rsidRPr="000C70C4">
        <w:rPr>
          <w:rFonts w:asciiTheme="minorHAnsi" w:hAnsiTheme="minorHAnsi"/>
          <w:sz w:val="20"/>
          <w:szCs w:val="20"/>
        </w:rPr>
        <w:t>travel restrictions, and in building relationships with Samsung</w:t>
      </w:r>
      <w:r w:rsidRPr="000C70C4">
        <w:rPr>
          <w:rFonts w:asciiTheme="minorHAnsi" w:hAnsiTheme="minorHAnsi"/>
          <w:spacing w:val="-34"/>
          <w:sz w:val="20"/>
          <w:szCs w:val="20"/>
        </w:rPr>
        <w:t xml:space="preserve"> </w:t>
      </w:r>
      <w:r w:rsidRPr="000C70C4">
        <w:rPr>
          <w:rFonts w:asciiTheme="minorHAnsi" w:hAnsiTheme="minorHAnsi"/>
          <w:sz w:val="20"/>
          <w:szCs w:val="20"/>
        </w:rPr>
        <w:t>people.</w:t>
      </w:r>
    </w:p>
    <w:p w:rsidR="004678AD" w:rsidRPr="000C70C4" w:rsidRDefault="008F003D" w:rsidP="001F0ED9">
      <w:pPr>
        <w:pStyle w:val="ListParagraph"/>
        <w:numPr>
          <w:ilvl w:val="2"/>
          <w:numId w:val="1"/>
        </w:numPr>
        <w:tabs>
          <w:tab w:val="left" w:pos="1441"/>
        </w:tabs>
        <w:spacing w:before="13"/>
        <w:ind w:left="1440" w:hanging="240"/>
        <w:jc w:val="both"/>
        <w:rPr>
          <w:rFonts w:asciiTheme="minorHAnsi" w:hAnsiTheme="minorHAnsi"/>
          <w:sz w:val="20"/>
          <w:szCs w:val="20"/>
        </w:rPr>
      </w:pPr>
      <w:r w:rsidRPr="000C70C4">
        <w:rPr>
          <w:rFonts w:asciiTheme="minorHAnsi" w:hAnsiTheme="minorHAnsi"/>
          <w:sz w:val="20"/>
          <w:szCs w:val="20"/>
        </w:rPr>
        <w:t>Job Evaluation to enable objectivity in hiring, promotion &amp; compensation</w:t>
      </w:r>
      <w:r w:rsidRPr="000C70C4">
        <w:rPr>
          <w:rFonts w:asciiTheme="minorHAnsi" w:hAnsiTheme="minorHAnsi"/>
          <w:spacing w:val="-25"/>
          <w:sz w:val="20"/>
          <w:szCs w:val="20"/>
        </w:rPr>
        <w:t xml:space="preserve"> </w:t>
      </w:r>
      <w:r w:rsidRPr="000C70C4">
        <w:rPr>
          <w:rFonts w:asciiTheme="minorHAnsi" w:hAnsiTheme="minorHAnsi"/>
          <w:sz w:val="20"/>
          <w:szCs w:val="20"/>
        </w:rPr>
        <w:t>processes</w:t>
      </w:r>
    </w:p>
    <w:p w:rsidR="004678AD" w:rsidRPr="00DE786A" w:rsidRDefault="008F003D" w:rsidP="00DE786A">
      <w:pPr>
        <w:pStyle w:val="ListParagraph"/>
        <w:numPr>
          <w:ilvl w:val="2"/>
          <w:numId w:val="1"/>
        </w:numPr>
        <w:tabs>
          <w:tab w:val="left" w:pos="1441"/>
        </w:tabs>
        <w:spacing w:before="14"/>
        <w:ind w:left="1440" w:hanging="240"/>
        <w:jc w:val="both"/>
        <w:rPr>
          <w:rFonts w:asciiTheme="minorHAnsi" w:hAnsiTheme="minorHAnsi"/>
          <w:sz w:val="20"/>
          <w:szCs w:val="20"/>
        </w:rPr>
      </w:pPr>
      <w:r w:rsidRPr="000C70C4">
        <w:rPr>
          <w:rFonts w:asciiTheme="minorHAnsi" w:hAnsiTheme="minorHAnsi"/>
          <w:sz w:val="20"/>
          <w:szCs w:val="20"/>
        </w:rPr>
        <w:t>Proposed framework  for Job Rotation within key</w:t>
      </w:r>
      <w:r w:rsidRPr="000C70C4">
        <w:rPr>
          <w:rFonts w:asciiTheme="minorHAnsi" w:hAnsiTheme="minorHAnsi"/>
          <w:spacing w:val="-27"/>
          <w:sz w:val="20"/>
          <w:szCs w:val="20"/>
        </w:rPr>
        <w:t xml:space="preserve"> </w:t>
      </w:r>
      <w:r w:rsidRPr="000C70C4">
        <w:rPr>
          <w:rFonts w:asciiTheme="minorHAnsi" w:hAnsiTheme="minorHAnsi"/>
          <w:sz w:val="20"/>
          <w:szCs w:val="20"/>
        </w:rPr>
        <w:t>positions</w:t>
      </w:r>
      <w:bookmarkStart w:id="0" w:name="_GoBack"/>
      <w:bookmarkEnd w:id="0"/>
    </w:p>
    <w:p w:rsidR="004678AD" w:rsidRPr="000C70C4" w:rsidRDefault="008F003D" w:rsidP="001F0ED9">
      <w:pPr>
        <w:pStyle w:val="ListParagraph"/>
        <w:numPr>
          <w:ilvl w:val="1"/>
          <w:numId w:val="1"/>
        </w:numPr>
        <w:tabs>
          <w:tab w:val="left" w:pos="942"/>
        </w:tabs>
        <w:spacing w:line="228" w:lineRule="auto"/>
        <w:ind w:right="118"/>
        <w:jc w:val="both"/>
        <w:rPr>
          <w:rFonts w:asciiTheme="minorHAnsi" w:hAnsiTheme="minorHAnsi"/>
          <w:sz w:val="20"/>
          <w:szCs w:val="20"/>
        </w:rPr>
      </w:pPr>
      <w:r w:rsidRPr="000C70C4">
        <w:rPr>
          <w:rFonts w:asciiTheme="minorHAnsi" w:hAnsiTheme="minorHAnsi"/>
          <w:b/>
          <w:sz w:val="20"/>
          <w:szCs w:val="20"/>
        </w:rPr>
        <w:t xml:space="preserve">Staffing Database Management (HRMS): </w:t>
      </w:r>
      <w:r w:rsidRPr="000C70C4">
        <w:rPr>
          <w:rFonts w:asciiTheme="minorHAnsi" w:hAnsiTheme="minorHAnsi"/>
          <w:sz w:val="20"/>
          <w:szCs w:val="20"/>
        </w:rPr>
        <w:t>Ensuring HRMS (GHRP) is as accurate and up-to-date as possible.  Also analyze &amp; suggest modifications in the current system to run reports &amp; present true info to senior leadership for undertaking important business</w:t>
      </w:r>
      <w:r w:rsidRPr="000C70C4">
        <w:rPr>
          <w:rFonts w:asciiTheme="minorHAnsi" w:hAnsiTheme="minorHAnsi"/>
          <w:spacing w:val="-36"/>
          <w:sz w:val="20"/>
          <w:szCs w:val="20"/>
        </w:rPr>
        <w:t xml:space="preserve"> </w:t>
      </w:r>
      <w:r w:rsidR="001F0ED9">
        <w:rPr>
          <w:rFonts w:asciiTheme="minorHAnsi" w:hAnsiTheme="minorHAnsi"/>
          <w:spacing w:val="-36"/>
          <w:sz w:val="20"/>
          <w:szCs w:val="20"/>
        </w:rPr>
        <w:t xml:space="preserve">  </w:t>
      </w:r>
      <w:r w:rsidRPr="000C70C4">
        <w:rPr>
          <w:rFonts w:asciiTheme="minorHAnsi" w:hAnsiTheme="minorHAnsi"/>
          <w:sz w:val="20"/>
          <w:szCs w:val="20"/>
        </w:rPr>
        <w:t>decisions.</w:t>
      </w:r>
    </w:p>
    <w:p w:rsidR="004678AD" w:rsidRPr="000C70C4" w:rsidRDefault="004678AD">
      <w:pPr>
        <w:pStyle w:val="BodyText"/>
        <w:rPr>
          <w:rFonts w:asciiTheme="minorHAnsi" w:hAnsiTheme="minorHAnsi"/>
        </w:rPr>
      </w:pPr>
    </w:p>
    <w:p w:rsidR="004678AD" w:rsidRPr="000C70C4" w:rsidRDefault="008F003D">
      <w:pPr>
        <w:pStyle w:val="Heading1"/>
        <w:ind w:left="300"/>
        <w:rPr>
          <w:rFonts w:asciiTheme="minorHAnsi" w:hAnsiTheme="minorHAnsi"/>
        </w:rPr>
      </w:pPr>
      <w:r w:rsidRPr="000C70C4">
        <w:rPr>
          <w:rFonts w:asciiTheme="minorHAnsi" w:hAnsiTheme="minorHAnsi"/>
        </w:rPr>
        <w:t>Notable Accomplishments:</w:t>
      </w:r>
    </w:p>
    <w:p w:rsidR="004678AD" w:rsidRPr="000C70C4" w:rsidRDefault="008F003D">
      <w:pPr>
        <w:pStyle w:val="ListParagraph"/>
        <w:numPr>
          <w:ilvl w:val="0"/>
          <w:numId w:val="1"/>
        </w:numPr>
        <w:tabs>
          <w:tab w:val="left" w:pos="839"/>
          <w:tab w:val="left" w:pos="840"/>
        </w:tabs>
        <w:spacing w:before="2" w:line="273" w:lineRule="auto"/>
        <w:ind w:right="123"/>
        <w:rPr>
          <w:rFonts w:asciiTheme="minorHAnsi" w:hAnsiTheme="minorHAnsi"/>
          <w:sz w:val="20"/>
          <w:szCs w:val="20"/>
        </w:rPr>
      </w:pPr>
      <w:r w:rsidRPr="000C70C4">
        <w:rPr>
          <w:rFonts w:asciiTheme="minorHAnsi" w:hAnsiTheme="minorHAnsi"/>
          <w:sz w:val="20"/>
          <w:szCs w:val="20"/>
        </w:rPr>
        <w:t xml:space="preserve">Instrumental in developing business units of </w:t>
      </w:r>
      <w:r w:rsidRPr="000C70C4">
        <w:rPr>
          <w:rFonts w:asciiTheme="minorHAnsi" w:hAnsiTheme="minorHAnsi"/>
          <w:b/>
          <w:sz w:val="20"/>
          <w:szCs w:val="20"/>
        </w:rPr>
        <w:t xml:space="preserve">Samsung Mobile, CE, IT Business, Enterprise Business, Health and Medical Equipment </w:t>
      </w:r>
      <w:r w:rsidRPr="000C70C4">
        <w:rPr>
          <w:rFonts w:asciiTheme="minorHAnsi" w:hAnsiTheme="minorHAnsi"/>
          <w:sz w:val="20"/>
          <w:szCs w:val="20"/>
        </w:rPr>
        <w:t>&amp; Support group across the level pan</w:t>
      </w:r>
      <w:r w:rsidRPr="000C70C4">
        <w:rPr>
          <w:rFonts w:asciiTheme="minorHAnsi" w:hAnsiTheme="minorHAnsi"/>
          <w:spacing w:val="-24"/>
          <w:sz w:val="20"/>
          <w:szCs w:val="20"/>
        </w:rPr>
        <w:t xml:space="preserve"> </w:t>
      </w:r>
      <w:r w:rsidRPr="000C70C4">
        <w:rPr>
          <w:rFonts w:asciiTheme="minorHAnsi" w:hAnsiTheme="minorHAnsi"/>
          <w:sz w:val="20"/>
          <w:szCs w:val="20"/>
        </w:rPr>
        <w:t>India.</w:t>
      </w:r>
    </w:p>
    <w:p w:rsidR="004678AD" w:rsidRPr="000C70C4" w:rsidRDefault="008F003D">
      <w:pPr>
        <w:pStyle w:val="ListParagraph"/>
        <w:numPr>
          <w:ilvl w:val="0"/>
          <w:numId w:val="1"/>
        </w:numPr>
        <w:tabs>
          <w:tab w:val="left" w:pos="839"/>
          <w:tab w:val="left" w:pos="840"/>
        </w:tabs>
        <w:spacing w:before="32" w:line="244" w:lineRule="exact"/>
        <w:rPr>
          <w:rFonts w:asciiTheme="minorHAnsi" w:hAnsiTheme="minorHAnsi"/>
          <w:sz w:val="20"/>
          <w:szCs w:val="20"/>
        </w:rPr>
      </w:pPr>
      <w:r w:rsidRPr="000C70C4">
        <w:rPr>
          <w:rFonts w:asciiTheme="minorHAnsi" w:hAnsiTheme="minorHAnsi"/>
          <w:sz w:val="20"/>
          <w:szCs w:val="20"/>
        </w:rPr>
        <w:t xml:space="preserve">Have been active member of </w:t>
      </w:r>
      <w:r w:rsidRPr="000C70C4">
        <w:rPr>
          <w:rFonts w:asciiTheme="minorHAnsi" w:hAnsiTheme="minorHAnsi"/>
          <w:b/>
          <w:sz w:val="20"/>
          <w:szCs w:val="20"/>
        </w:rPr>
        <w:t xml:space="preserve">GHR development &amp; deployment </w:t>
      </w:r>
      <w:r w:rsidRPr="000C70C4">
        <w:rPr>
          <w:rFonts w:asciiTheme="minorHAnsi" w:hAnsiTheme="minorHAnsi"/>
          <w:sz w:val="20"/>
          <w:szCs w:val="20"/>
        </w:rPr>
        <w:t>in</w:t>
      </w:r>
      <w:r w:rsidRPr="000C70C4">
        <w:rPr>
          <w:rFonts w:asciiTheme="minorHAnsi" w:hAnsiTheme="minorHAnsi"/>
          <w:spacing w:val="-17"/>
          <w:sz w:val="20"/>
          <w:szCs w:val="20"/>
        </w:rPr>
        <w:t xml:space="preserve"> </w:t>
      </w:r>
      <w:r w:rsidRPr="000C70C4">
        <w:rPr>
          <w:rFonts w:asciiTheme="minorHAnsi" w:hAnsiTheme="minorHAnsi"/>
          <w:sz w:val="20"/>
          <w:szCs w:val="20"/>
        </w:rPr>
        <w:t>India.</w:t>
      </w:r>
    </w:p>
    <w:p w:rsidR="004678AD" w:rsidRPr="000C70C4" w:rsidRDefault="008F003D">
      <w:pPr>
        <w:pStyle w:val="ListParagraph"/>
        <w:numPr>
          <w:ilvl w:val="0"/>
          <w:numId w:val="1"/>
        </w:numPr>
        <w:tabs>
          <w:tab w:val="left" w:pos="839"/>
          <w:tab w:val="left" w:pos="840"/>
        </w:tabs>
        <w:ind w:right="211"/>
        <w:rPr>
          <w:rFonts w:asciiTheme="minorHAnsi" w:hAnsiTheme="minorHAnsi"/>
          <w:sz w:val="20"/>
          <w:szCs w:val="20"/>
        </w:rPr>
      </w:pPr>
      <w:r w:rsidRPr="000C70C4">
        <w:rPr>
          <w:rFonts w:asciiTheme="minorHAnsi" w:hAnsiTheme="minorHAnsi"/>
          <w:sz w:val="20"/>
          <w:szCs w:val="20"/>
        </w:rPr>
        <w:t>Handled “</w:t>
      </w:r>
      <w:r w:rsidRPr="000C70C4">
        <w:rPr>
          <w:rFonts w:asciiTheme="minorHAnsi" w:hAnsiTheme="minorHAnsi"/>
          <w:b/>
          <w:sz w:val="20"/>
          <w:szCs w:val="20"/>
        </w:rPr>
        <w:t>Global Mobility Program</w:t>
      </w:r>
      <w:r w:rsidRPr="000C70C4">
        <w:rPr>
          <w:rFonts w:asciiTheme="minorHAnsi" w:hAnsiTheme="minorHAnsi"/>
          <w:sz w:val="20"/>
          <w:szCs w:val="20"/>
        </w:rPr>
        <w:t>” whereby employees identified &amp; selected post rigorous process where</w:t>
      </w:r>
      <w:r w:rsidRPr="000C70C4">
        <w:rPr>
          <w:rFonts w:asciiTheme="minorHAnsi" w:hAnsiTheme="minorHAnsi"/>
          <w:spacing w:val="-27"/>
          <w:sz w:val="20"/>
          <w:szCs w:val="20"/>
        </w:rPr>
        <w:t xml:space="preserve"> </w:t>
      </w:r>
      <w:r w:rsidRPr="000C70C4">
        <w:rPr>
          <w:rFonts w:asciiTheme="minorHAnsi" w:hAnsiTheme="minorHAnsi"/>
          <w:sz w:val="20"/>
          <w:szCs w:val="20"/>
        </w:rPr>
        <w:t>deputed on different projects at emerging markets (Sri Lanka &amp;</w:t>
      </w:r>
      <w:r w:rsidRPr="000C70C4">
        <w:rPr>
          <w:rFonts w:asciiTheme="minorHAnsi" w:hAnsiTheme="minorHAnsi"/>
          <w:spacing w:val="-13"/>
          <w:sz w:val="20"/>
          <w:szCs w:val="20"/>
        </w:rPr>
        <w:t xml:space="preserve"> </w:t>
      </w:r>
      <w:r w:rsidRPr="000C70C4">
        <w:rPr>
          <w:rFonts w:asciiTheme="minorHAnsi" w:hAnsiTheme="minorHAnsi"/>
          <w:sz w:val="20"/>
          <w:szCs w:val="20"/>
        </w:rPr>
        <w:t>Africa).</w:t>
      </w:r>
    </w:p>
    <w:p w:rsidR="004678AD" w:rsidRPr="000C70C4" w:rsidRDefault="002725E9">
      <w:pPr>
        <w:pStyle w:val="ListParagraph"/>
        <w:numPr>
          <w:ilvl w:val="0"/>
          <w:numId w:val="1"/>
        </w:numPr>
        <w:tabs>
          <w:tab w:val="left" w:pos="839"/>
          <w:tab w:val="left" w:pos="840"/>
        </w:tabs>
        <w:spacing w:before="87" w:line="268" w:lineRule="auto"/>
        <w:ind w:right="116"/>
        <w:rPr>
          <w:rFonts w:asciiTheme="minorHAnsi" w:hAnsiTheme="minorHAnsi"/>
          <w:sz w:val="20"/>
          <w:szCs w:val="20"/>
        </w:rPr>
      </w:pPr>
      <w:r w:rsidRPr="000C70C4">
        <w:rPr>
          <w:rFonts w:asciiTheme="minorHAnsi" w:hAnsiTheme="minorHAnsi"/>
          <w:noProof/>
        </w:rPr>
        <w:drawing>
          <wp:anchor distT="0" distB="0" distL="0" distR="0" simplePos="0" relativeHeight="251660800" behindDoc="0" locked="0" layoutInCell="1" allowOverlap="1" wp14:anchorId="6DB7BB02" wp14:editId="3C8E36FC">
            <wp:simplePos x="0" y="0"/>
            <wp:positionH relativeFrom="page">
              <wp:posOffset>454025</wp:posOffset>
            </wp:positionH>
            <wp:positionV relativeFrom="paragraph">
              <wp:posOffset>551180</wp:posOffset>
            </wp:positionV>
            <wp:extent cx="614620" cy="561975"/>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614620" cy="561975"/>
                    </a:xfrm>
                    <a:prstGeom prst="rect">
                      <a:avLst/>
                    </a:prstGeom>
                  </pic:spPr>
                </pic:pic>
              </a:graphicData>
            </a:graphic>
          </wp:anchor>
        </w:drawing>
      </w:r>
      <w:r w:rsidR="008F003D" w:rsidRPr="000C70C4">
        <w:rPr>
          <w:rFonts w:asciiTheme="minorHAnsi" w:hAnsiTheme="minorHAnsi"/>
          <w:sz w:val="20"/>
          <w:szCs w:val="20"/>
        </w:rPr>
        <w:t>Handled “</w:t>
      </w:r>
      <w:r w:rsidR="008F003D" w:rsidRPr="000C70C4">
        <w:rPr>
          <w:rFonts w:asciiTheme="minorHAnsi" w:hAnsiTheme="minorHAnsi"/>
          <w:b/>
          <w:sz w:val="20"/>
          <w:szCs w:val="20"/>
          <w:u w:val="thick"/>
        </w:rPr>
        <w:t>HR Compliance procedure &amp; SOP’s</w:t>
      </w:r>
      <w:r w:rsidR="008F003D" w:rsidRPr="000C70C4">
        <w:rPr>
          <w:rFonts w:asciiTheme="minorHAnsi" w:hAnsiTheme="minorHAnsi"/>
          <w:sz w:val="20"/>
          <w:szCs w:val="20"/>
        </w:rPr>
        <w:t xml:space="preserve">” for all new hires as well as for existing employee across Samsung subsidiaries in India (Technology Group, R&amp;D Labs, factories &amp; Sales) with </w:t>
      </w:r>
      <w:r w:rsidR="008F003D" w:rsidRPr="000C70C4">
        <w:rPr>
          <w:rFonts w:asciiTheme="minorHAnsi" w:hAnsiTheme="minorHAnsi"/>
          <w:b/>
          <w:sz w:val="20"/>
          <w:szCs w:val="20"/>
        </w:rPr>
        <w:t>94%</w:t>
      </w:r>
      <w:r w:rsidR="008F003D" w:rsidRPr="000C70C4">
        <w:rPr>
          <w:rFonts w:asciiTheme="minorHAnsi" w:hAnsiTheme="minorHAnsi"/>
          <w:b/>
          <w:spacing w:val="-14"/>
          <w:sz w:val="20"/>
          <w:szCs w:val="20"/>
        </w:rPr>
        <w:t xml:space="preserve"> </w:t>
      </w:r>
      <w:r w:rsidR="008F003D" w:rsidRPr="000C70C4">
        <w:rPr>
          <w:rFonts w:asciiTheme="minorHAnsi" w:hAnsiTheme="minorHAnsi"/>
          <w:b/>
          <w:sz w:val="20"/>
          <w:szCs w:val="20"/>
        </w:rPr>
        <w:t>achievement</w:t>
      </w:r>
      <w:r w:rsidR="008F003D" w:rsidRPr="000C70C4">
        <w:rPr>
          <w:rFonts w:asciiTheme="minorHAnsi" w:hAnsiTheme="minorHAnsi"/>
          <w:sz w:val="20"/>
          <w:szCs w:val="20"/>
        </w:rPr>
        <w:t>.</w:t>
      </w:r>
    </w:p>
    <w:p w:rsidR="004678AD" w:rsidRPr="000C70C4" w:rsidRDefault="000C70C4" w:rsidP="000C70C4">
      <w:pPr>
        <w:pStyle w:val="BodyText"/>
        <w:spacing w:before="2"/>
        <w:rPr>
          <w:rFonts w:asciiTheme="minorHAnsi" w:hAnsiTheme="minorHAnsi"/>
          <w:b/>
        </w:rPr>
      </w:pPr>
      <w:r>
        <w:rPr>
          <w:rFonts w:asciiTheme="minorHAnsi" w:hAnsiTheme="minorHAnsi"/>
          <w:b/>
        </w:rPr>
        <w:t xml:space="preserve">     </w:t>
      </w:r>
      <w:r w:rsidR="008F003D" w:rsidRPr="000C70C4">
        <w:rPr>
          <w:rFonts w:asciiTheme="minorHAnsi" w:hAnsiTheme="minorHAnsi"/>
          <w:b/>
        </w:rPr>
        <w:t xml:space="preserve">Hewlett-Packard India Sales Pvt Ltd. </w:t>
      </w:r>
      <w:r w:rsidR="008F003D" w:rsidRPr="000C70C4">
        <w:rPr>
          <w:rFonts w:asciiTheme="minorHAnsi" w:hAnsiTheme="minorHAnsi"/>
          <w:b/>
          <w:spacing w:val="22"/>
        </w:rPr>
        <w:t xml:space="preserve"> </w:t>
      </w:r>
      <w:r w:rsidR="008F003D" w:rsidRPr="000C70C4">
        <w:rPr>
          <w:rFonts w:asciiTheme="minorHAnsi" w:hAnsiTheme="minorHAnsi"/>
          <w:b/>
        </w:rPr>
        <w:t>HQ,</w:t>
      </w:r>
      <w:r w:rsidR="008F003D" w:rsidRPr="000C70C4">
        <w:rPr>
          <w:rFonts w:asciiTheme="minorHAnsi" w:hAnsiTheme="minorHAnsi"/>
          <w:b/>
          <w:spacing w:val="12"/>
        </w:rPr>
        <w:t xml:space="preserve"> </w:t>
      </w:r>
      <w:r w:rsidR="008F003D" w:rsidRPr="000C70C4">
        <w:rPr>
          <w:rFonts w:asciiTheme="minorHAnsi" w:hAnsiTheme="minorHAnsi"/>
          <w:b/>
        </w:rPr>
        <w:t>India</w:t>
      </w:r>
      <w:r w:rsidR="008F003D" w:rsidRPr="000C70C4">
        <w:rPr>
          <w:rFonts w:asciiTheme="minorHAnsi" w:hAnsiTheme="minorHAnsi"/>
          <w:b/>
        </w:rPr>
        <w:tab/>
      </w:r>
      <w:r w:rsidR="000428B8" w:rsidRPr="000C70C4">
        <w:rPr>
          <w:rFonts w:asciiTheme="minorHAnsi" w:hAnsiTheme="minorHAnsi"/>
          <w:b/>
        </w:rPr>
        <w:tab/>
      </w:r>
      <w:r w:rsidR="000428B8" w:rsidRPr="000C70C4">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r>
      <w:r w:rsidR="008F003D" w:rsidRPr="000C70C4">
        <w:rPr>
          <w:rFonts w:asciiTheme="minorHAnsi" w:hAnsiTheme="minorHAnsi"/>
          <w:b/>
        </w:rPr>
        <w:t>9 Jan’08 – 13</w:t>
      </w:r>
      <w:r w:rsidR="008F003D" w:rsidRPr="000C70C4">
        <w:rPr>
          <w:rFonts w:asciiTheme="minorHAnsi" w:hAnsiTheme="minorHAnsi"/>
          <w:b/>
          <w:spacing w:val="-15"/>
        </w:rPr>
        <w:t xml:space="preserve"> </w:t>
      </w:r>
      <w:r w:rsidR="008F003D" w:rsidRPr="000C70C4">
        <w:rPr>
          <w:rFonts w:asciiTheme="minorHAnsi" w:hAnsiTheme="minorHAnsi"/>
          <w:b/>
        </w:rPr>
        <w:t>Nov’08</w:t>
      </w:r>
    </w:p>
    <w:p w:rsidR="002725E9" w:rsidRDefault="008F003D">
      <w:pPr>
        <w:pStyle w:val="Heading1"/>
        <w:spacing w:before="8" w:line="499" w:lineRule="auto"/>
        <w:ind w:right="7627"/>
        <w:rPr>
          <w:rFonts w:asciiTheme="minorHAnsi" w:hAnsiTheme="minorHAnsi"/>
        </w:rPr>
      </w:pPr>
      <w:r w:rsidRPr="000C70C4">
        <w:rPr>
          <w:rFonts w:asciiTheme="minorHAnsi" w:hAnsiTheme="minorHAnsi"/>
        </w:rPr>
        <w:t xml:space="preserve">Executive-Business HR (IPG &amp; PSG) </w:t>
      </w:r>
    </w:p>
    <w:p w:rsidR="004678AD" w:rsidRPr="000C70C4" w:rsidRDefault="002725E9" w:rsidP="002725E9">
      <w:pPr>
        <w:pStyle w:val="Heading1"/>
        <w:spacing w:before="8"/>
        <w:ind w:right="7627"/>
        <w:rPr>
          <w:rFonts w:asciiTheme="minorHAnsi" w:hAnsiTheme="minorHAnsi"/>
        </w:rPr>
      </w:pPr>
      <w:r>
        <w:rPr>
          <w:rFonts w:asciiTheme="minorHAnsi" w:hAnsiTheme="minorHAnsi"/>
          <w:u w:val="thick"/>
        </w:rPr>
        <w:t>Key</w:t>
      </w:r>
      <w:r w:rsidR="008F003D" w:rsidRPr="000C70C4">
        <w:rPr>
          <w:rFonts w:asciiTheme="minorHAnsi" w:hAnsiTheme="minorHAnsi"/>
          <w:u w:val="thick"/>
        </w:rPr>
        <w:t xml:space="preserve"> Responsibilities</w:t>
      </w:r>
      <w:r>
        <w:rPr>
          <w:rFonts w:asciiTheme="minorHAnsi" w:hAnsiTheme="minorHAnsi"/>
          <w:u w:val="thick"/>
        </w:rPr>
        <w:t xml:space="preserve"> -</w:t>
      </w:r>
    </w:p>
    <w:p w:rsidR="004678AD" w:rsidRPr="000C70C4" w:rsidRDefault="008F003D" w:rsidP="001F0ED9">
      <w:pPr>
        <w:pStyle w:val="ListParagraph"/>
        <w:numPr>
          <w:ilvl w:val="1"/>
          <w:numId w:val="1"/>
        </w:numPr>
        <w:tabs>
          <w:tab w:val="left" w:pos="942"/>
        </w:tabs>
        <w:spacing w:before="42" w:line="235" w:lineRule="auto"/>
        <w:ind w:right="257"/>
        <w:jc w:val="both"/>
        <w:rPr>
          <w:rFonts w:asciiTheme="minorHAnsi" w:hAnsiTheme="minorHAnsi"/>
          <w:sz w:val="20"/>
          <w:szCs w:val="20"/>
        </w:rPr>
      </w:pPr>
      <w:r w:rsidRPr="000C70C4">
        <w:rPr>
          <w:rFonts w:asciiTheme="minorHAnsi" w:hAnsiTheme="minorHAnsi"/>
          <w:sz w:val="20"/>
          <w:szCs w:val="20"/>
        </w:rPr>
        <w:t xml:space="preserve">Understand, design &amp; implement staffing requirement in lieu with Business Leaders consent , get approval as per aspire, draft specs, source profiles, line up &amp; conduct interviews of short listed candidates, finalize &amp; offer, </w:t>
      </w:r>
      <w:r w:rsidRPr="000C70C4">
        <w:rPr>
          <w:rFonts w:asciiTheme="minorHAnsi" w:hAnsiTheme="minorHAnsi"/>
          <w:spacing w:val="2"/>
          <w:sz w:val="20"/>
          <w:szCs w:val="20"/>
        </w:rPr>
        <w:t>on-</w:t>
      </w:r>
      <w:r w:rsidRPr="000C70C4">
        <w:rPr>
          <w:rFonts w:asciiTheme="minorHAnsi" w:hAnsiTheme="minorHAnsi"/>
          <w:spacing w:val="59"/>
          <w:sz w:val="20"/>
          <w:szCs w:val="20"/>
        </w:rPr>
        <w:t xml:space="preserve"> </w:t>
      </w:r>
      <w:r w:rsidRPr="000C70C4">
        <w:rPr>
          <w:rFonts w:asciiTheme="minorHAnsi" w:hAnsiTheme="minorHAnsi"/>
          <w:sz w:val="20"/>
          <w:szCs w:val="20"/>
        </w:rPr>
        <w:t>boarding &amp;</w:t>
      </w:r>
      <w:r w:rsidRPr="000C70C4">
        <w:rPr>
          <w:rFonts w:asciiTheme="minorHAnsi" w:hAnsiTheme="minorHAnsi"/>
          <w:spacing w:val="-13"/>
          <w:sz w:val="20"/>
          <w:szCs w:val="20"/>
        </w:rPr>
        <w:t xml:space="preserve"> </w:t>
      </w:r>
      <w:r w:rsidRPr="000C70C4">
        <w:rPr>
          <w:rFonts w:asciiTheme="minorHAnsi" w:hAnsiTheme="minorHAnsi"/>
          <w:sz w:val="20"/>
          <w:szCs w:val="20"/>
        </w:rPr>
        <w:t>induction.</w:t>
      </w:r>
    </w:p>
    <w:p w:rsidR="004678AD" w:rsidRPr="000C70C4" w:rsidRDefault="008F003D" w:rsidP="001F0ED9">
      <w:pPr>
        <w:pStyle w:val="ListParagraph"/>
        <w:numPr>
          <w:ilvl w:val="1"/>
          <w:numId w:val="1"/>
        </w:numPr>
        <w:tabs>
          <w:tab w:val="left" w:pos="941"/>
          <w:tab w:val="left" w:pos="942"/>
        </w:tabs>
        <w:spacing w:before="7"/>
        <w:jc w:val="both"/>
        <w:rPr>
          <w:rFonts w:asciiTheme="minorHAnsi" w:hAnsiTheme="minorHAnsi"/>
          <w:sz w:val="20"/>
          <w:szCs w:val="20"/>
        </w:rPr>
      </w:pPr>
      <w:r w:rsidRPr="000C70C4">
        <w:rPr>
          <w:rFonts w:asciiTheme="minorHAnsi" w:hAnsiTheme="minorHAnsi"/>
          <w:sz w:val="20"/>
          <w:szCs w:val="20"/>
        </w:rPr>
        <w:t>Maintaining parity chart &amp; deciding compensation of new</w:t>
      </w:r>
      <w:r w:rsidRPr="000C70C4">
        <w:rPr>
          <w:rFonts w:asciiTheme="minorHAnsi" w:hAnsiTheme="minorHAnsi"/>
          <w:spacing w:val="-34"/>
          <w:sz w:val="20"/>
          <w:szCs w:val="20"/>
        </w:rPr>
        <w:t xml:space="preserve"> </w:t>
      </w:r>
      <w:r w:rsidRPr="000C70C4">
        <w:rPr>
          <w:rFonts w:asciiTheme="minorHAnsi" w:hAnsiTheme="minorHAnsi"/>
          <w:sz w:val="20"/>
          <w:szCs w:val="20"/>
        </w:rPr>
        <w:t>Joiners.</w:t>
      </w:r>
    </w:p>
    <w:p w:rsidR="004678AD" w:rsidRPr="000C70C4" w:rsidRDefault="008F003D" w:rsidP="001F0ED9">
      <w:pPr>
        <w:pStyle w:val="ListParagraph"/>
        <w:numPr>
          <w:ilvl w:val="1"/>
          <w:numId w:val="1"/>
        </w:numPr>
        <w:tabs>
          <w:tab w:val="left" w:pos="941"/>
          <w:tab w:val="left" w:pos="942"/>
        </w:tabs>
        <w:spacing w:before="65" w:line="218" w:lineRule="exact"/>
        <w:ind w:right="318"/>
        <w:jc w:val="both"/>
        <w:rPr>
          <w:rFonts w:asciiTheme="minorHAnsi" w:hAnsiTheme="minorHAnsi"/>
          <w:sz w:val="20"/>
          <w:szCs w:val="20"/>
        </w:rPr>
      </w:pPr>
      <w:r w:rsidRPr="000C70C4">
        <w:rPr>
          <w:rFonts w:asciiTheme="minorHAnsi" w:hAnsiTheme="minorHAnsi"/>
          <w:sz w:val="20"/>
          <w:szCs w:val="20"/>
        </w:rPr>
        <w:t>Identify training needs across various functions, schedule and organize programs, pre and post session</w:t>
      </w:r>
      <w:r w:rsidRPr="000C70C4">
        <w:rPr>
          <w:rFonts w:asciiTheme="minorHAnsi" w:hAnsiTheme="minorHAnsi"/>
          <w:spacing w:val="-29"/>
          <w:sz w:val="20"/>
          <w:szCs w:val="20"/>
        </w:rPr>
        <w:t xml:space="preserve"> </w:t>
      </w:r>
      <w:r w:rsidRPr="000C70C4">
        <w:rPr>
          <w:rFonts w:asciiTheme="minorHAnsi" w:hAnsiTheme="minorHAnsi"/>
          <w:sz w:val="20"/>
          <w:szCs w:val="20"/>
        </w:rPr>
        <w:t>feedback, retraining needs</w:t>
      </w:r>
      <w:r w:rsidRPr="000C70C4">
        <w:rPr>
          <w:rFonts w:asciiTheme="minorHAnsi" w:hAnsiTheme="minorHAnsi"/>
          <w:spacing w:val="-14"/>
          <w:sz w:val="20"/>
          <w:szCs w:val="20"/>
        </w:rPr>
        <w:t xml:space="preserve"> </w:t>
      </w:r>
      <w:r w:rsidRPr="000C70C4">
        <w:rPr>
          <w:rFonts w:asciiTheme="minorHAnsi" w:hAnsiTheme="minorHAnsi"/>
          <w:sz w:val="20"/>
          <w:szCs w:val="20"/>
        </w:rPr>
        <w:t>etc.</w:t>
      </w:r>
    </w:p>
    <w:p w:rsidR="004678AD" w:rsidRPr="000C70C4" w:rsidRDefault="008F003D" w:rsidP="001F0ED9">
      <w:pPr>
        <w:pStyle w:val="ListParagraph"/>
        <w:numPr>
          <w:ilvl w:val="1"/>
          <w:numId w:val="1"/>
        </w:numPr>
        <w:tabs>
          <w:tab w:val="left" w:pos="941"/>
          <w:tab w:val="left" w:pos="942"/>
        </w:tabs>
        <w:spacing w:before="65" w:line="218" w:lineRule="exact"/>
        <w:ind w:right="318"/>
        <w:jc w:val="both"/>
        <w:rPr>
          <w:rFonts w:asciiTheme="minorHAnsi" w:hAnsiTheme="minorHAnsi"/>
          <w:sz w:val="20"/>
          <w:szCs w:val="20"/>
        </w:rPr>
      </w:pPr>
      <w:r w:rsidRPr="000C70C4">
        <w:rPr>
          <w:rFonts w:asciiTheme="minorHAnsi" w:hAnsiTheme="minorHAnsi"/>
          <w:sz w:val="20"/>
          <w:szCs w:val="20"/>
        </w:rPr>
        <w:t>Help to design function specific policies, ensure that standards are maintained, regularize workflow by</w:t>
      </w:r>
      <w:r w:rsidRPr="001F0ED9">
        <w:rPr>
          <w:rFonts w:asciiTheme="minorHAnsi" w:hAnsiTheme="minorHAnsi"/>
          <w:sz w:val="20"/>
          <w:szCs w:val="20"/>
        </w:rPr>
        <w:t xml:space="preserve"> </w:t>
      </w:r>
      <w:r w:rsidRPr="000C70C4">
        <w:rPr>
          <w:rFonts w:asciiTheme="minorHAnsi" w:hAnsiTheme="minorHAnsi"/>
          <w:sz w:val="20"/>
          <w:szCs w:val="20"/>
        </w:rPr>
        <w:t>constant evaluation and</w:t>
      </w:r>
      <w:r w:rsidRPr="001F0ED9">
        <w:rPr>
          <w:rFonts w:asciiTheme="minorHAnsi" w:hAnsiTheme="minorHAnsi"/>
          <w:sz w:val="20"/>
          <w:szCs w:val="20"/>
        </w:rPr>
        <w:t xml:space="preserve"> </w:t>
      </w:r>
      <w:r w:rsidRPr="000C70C4">
        <w:rPr>
          <w:rFonts w:asciiTheme="minorHAnsi" w:hAnsiTheme="minorHAnsi"/>
          <w:sz w:val="20"/>
          <w:szCs w:val="20"/>
        </w:rPr>
        <w:t>monitoring</w:t>
      </w:r>
    </w:p>
    <w:p w:rsidR="004678AD" w:rsidRPr="000C70C4" w:rsidRDefault="008F003D" w:rsidP="001F0ED9">
      <w:pPr>
        <w:pStyle w:val="ListParagraph"/>
        <w:numPr>
          <w:ilvl w:val="1"/>
          <w:numId w:val="1"/>
        </w:numPr>
        <w:tabs>
          <w:tab w:val="left" w:pos="941"/>
          <w:tab w:val="left" w:pos="942"/>
        </w:tabs>
        <w:spacing w:before="65" w:line="218" w:lineRule="exact"/>
        <w:ind w:right="318"/>
        <w:jc w:val="both"/>
        <w:rPr>
          <w:rFonts w:asciiTheme="minorHAnsi" w:hAnsiTheme="minorHAnsi"/>
          <w:sz w:val="20"/>
          <w:szCs w:val="20"/>
        </w:rPr>
      </w:pPr>
      <w:r w:rsidRPr="000C70C4">
        <w:rPr>
          <w:rFonts w:asciiTheme="minorHAnsi" w:hAnsiTheme="minorHAnsi"/>
          <w:sz w:val="20"/>
          <w:szCs w:val="20"/>
        </w:rPr>
        <w:t>Draft and incorporate Sales Incentive Plan for Sales Managers, strategize based on budget with inputs from</w:t>
      </w:r>
      <w:r w:rsidRPr="001F0ED9">
        <w:rPr>
          <w:rFonts w:asciiTheme="minorHAnsi" w:hAnsiTheme="minorHAnsi"/>
          <w:sz w:val="20"/>
          <w:szCs w:val="20"/>
        </w:rPr>
        <w:t xml:space="preserve"> </w:t>
      </w:r>
      <w:r w:rsidRPr="000C70C4">
        <w:rPr>
          <w:rFonts w:asciiTheme="minorHAnsi" w:hAnsiTheme="minorHAnsi"/>
          <w:sz w:val="20"/>
          <w:szCs w:val="20"/>
        </w:rPr>
        <w:t>the business</w:t>
      </w:r>
      <w:r w:rsidRPr="001F0ED9">
        <w:rPr>
          <w:rFonts w:asciiTheme="minorHAnsi" w:hAnsiTheme="minorHAnsi"/>
          <w:sz w:val="20"/>
          <w:szCs w:val="20"/>
        </w:rPr>
        <w:t xml:space="preserve"> </w:t>
      </w:r>
      <w:r w:rsidRPr="000C70C4">
        <w:rPr>
          <w:rFonts w:asciiTheme="minorHAnsi" w:hAnsiTheme="minorHAnsi"/>
          <w:sz w:val="20"/>
          <w:szCs w:val="20"/>
        </w:rPr>
        <w:t>leader.</w:t>
      </w:r>
    </w:p>
    <w:p w:rsidR="004678AD" w:rsidRPr="000C70C4" w:rsidRDefault="008F003D" w:rsidP="001F0ED9">
      <w:pPr>
        <w:pStyle w:val="ListParagraph"/>
        <w:numPr>
          <w:ilvl w:val="1"/>
          <w:numId w:val="1"/>
        </w:numPr>
        <w:tabs>
          <w:tab w:val="left" w:pos="941"/>
          <w:tab w:val="left" w:pos="942"/>
        </w:tabs>
        <w:spacing w:before="65" w:line="218" w:lineRule="exact"/>
        <w:ind w:right="318"/>
        <w:jc w:val="both"/>
        <w:rPr>
          <w:rFonts w:asciiTheme="minorHAnsi" w:hAnsiTheme="minorHAnsi"/>
          <w:sz w:val="20"/>
          <w:szCs w:val="20"/>
        </w:rPr>
      </w:pPr>
      <w:r w:rsidRPr="000C70C4">
        <w:rPr>
          <w:rFonts w:asciiTheme="minorHAnsi" w:hAnsiTheme="minorHAnsi"/>
          <w:sz w:val="20"/>
          <w:szCs w:val="20"/>
        </w:rPr>
        <w:t>Initiate annual appraisal &amp; feedback procedure, compile and implement</w:t>
      </w:r>
      <w:r w:rsidRPr="001F0ED9">
        <w:rPr>
          <w:rFonts w:asciiTheme="minorHAnsi" w:hAnsiTheme="minorHAnsi"/>
          <w:sz w:val="20"/>
          <w:szCs w:val="20"/>
        </w:rPr>
        <w:t xml:space="preserve"> </w:t>
      </w:r>
      <w:r w:rsidRPr="000C70C4">
        <w:rPr>
          <w:rFonts w:asciiTheme="minorHAnsi" w:hAnsiTheme="minorHAnsi"/>
          <w:sz w:val="20"/>
          <w:szCs w:val="20"/>
        </w:rPr>
        <w:t>revision.</w:t>
      </w:r>
    </w:p>
    <w:p w:rsidR="004678AD" w:rsidRPr="000C70C4" w:rsidRDefault="008F003D" w:rsidP="001F0ED9">
      <w:pPr>
        <w:pStyle w:val="ListParagraph"/>
        <w:numPr>
          <w:ilvl w:val="1"/>
          <w:numId w:val="1"/>
        </w:numPr>
        <w:tabs>
          <w:tab w:val="left" w:pos="941"/>
          <w:tab w:val="left" w:pos="942"/>
        </w:tabs>
        <w:spacing w:before="65" w:line="218" w:lineRule="exact"/>
        <w:ind w:right="318"/>
        <w:jc w:val="both"/>
        <w:rPr>
          <w:rFonts w:asciiTheme="minorHAnsi" w:hAnsiTheme="minorHAnsi"/>
          <w:sz w:val="20"/>
          <w:szCs w:val="20"/>
        </w:rPr>
      </w:pPr>
      <w:r w:rsidRPr="000C70C4">
        <w:rPr>
          <w:rFonts w:asciiTheme="minorHAnsi" w:hAnsiTheme="minorHAnsi"/>
          <w:sz w:val="20"/>
          <w:szCs w:val="20"/>
        </w:rPr>
        <w:t>Conduct exit interviews, ensure smooth departure of</w:t>
      </w:r>
      <w:r w:rsidRPr="001F0ED9">
        <w:rPr>
          <w:rFonts w:asciiTheme="minorHAnsi" w:hAnsiTheme="minorHAnsi"/>
          <w:sz w:val="20"/>
          <w:szCs w:val="20"/>
        </w:rPr>
        <w:t xml:space="preserve"> </w:t>
      </w:r>
      <w:r w:rsidRPr="000C70C4">
        <w:rPr>
          <w:rFonts w:asciiTheme="minorHAnsi" w:hAnsiTheme="minorHAnsi"/>
          <w:sz w:val="20"/>
          <w:szCs w:val="20"/>
        </w:rPr>
        <w:t>resignees.</w:t>
      </w:r>
    </w:p>
    <w:p w:rsidR="004678AD" w:rsidRPr="000C70C4" w:rsidRDefault="008F003D" w:rsidP="001F0ED9">
      <w:pPr>
        <w:pStyle w:val="ListParagraph"/>
        <w:numPr>
          <w:ilvl w:val="1"/>
          <w:numId w:val="1"/>
        </w:numPr>
        <w:tabs>
          <w:tab w:val="left" w:pos="941"/>
          <w:tab w:val="left" w:pos="942"/>
        </w:tabs>
        <w:spacing w:before="65" w:line="218" w:lineRule="exact"/>
        <w:ind w:right="318"/>
        <w:jc w:val="both"/>
        <w:rPr>
          <w:rFonts w:asciiTheme="minorHAnsi" w:hAnsiTheme="minorHAnsi"/>
          <w:sz w:val="20"/>
          <w:szCs w:val="20"/>
        </w:rPr>
      </w:pPr>
      <w:r w:rsidRPr="000C70C4">
        <w:rPr>
          <w:rFonts w:asciiTheme="minorHAnsi" w:hAnsiTheme="minorHAnsi"/>
          <w:sz w:val="20"/>
          <w:szCs w:val="20"/>
        </w:rPr>
        <w:t>Validate and analyze employee records (online database), selectively generate and provide HR data if</w:t>
      </w:r>
      <w:r w:rsidRPr="001F0ED9">
        <w:rPr>
          <w:rFonts w:asciiTheme="minorHAnsi" w:hAnsiTheme="minorHAnsi"/>
          <w:sz w:val="20"/>
          <w:szCs w:val="20"/>
        </w:rPr>
        <w:t xml:space="preserve"> </w:t>
      </w:r>
      <w:r w:rsidRPr="000C70C4">
        <w:rPr>
          <w:rFonts w:asciiTheme="minorHAnsi" w:hAnsiTheme="minorHAnsi"/>
          <w:sz w:val="20"/>
          <w:szCs w:val="20"/>
        </w:rPr>
        <w:t>required by other</w:t>
      </w:r>
      <w:r w:rsidRPr="001F0ED9">
        <w:rPr>
          <w:rFonts w:asciiTheme="minorHAnsi" w:hAnsiTheme="minorHAnsi"/>
          <w:sz w:val="20"/>
          <w:szCs w:val="20"/>
        </w:rPr>
        <w:t xml:space="preserve"> </w:t>
      </w:r>
      <w:r w:rsidRPr="000C70C4">
        <w:rPr>
          <w:rFonts w:asciiTheme="minorHAnsi" w:hAnsiTheme="minorHAnsi"/>
          <w:sz w:val="20"/>
          <w:szCs w:val="20"/>
        </w:rPr>
        <w:t>departments.</w:t>
      </w:r>
    </w:p>
    <w:p w:rsidR="004678AD" w:rsidRPr="000C70C4" w:rsidRDefault="008F003D" w:rsidP="001F0ED9">
      <w:pPr>
        <w:pStyle w:val="ListParagraph"/>
        <w:numPr>
          <w:ilvl w:val="1"/>
          <w:numId w:val="1"/>
        </w:numPr>
        <w:tabs>
          <w:tab w:val="left" w:pos="941"/>
          <w:tab w:val="left" w:pos="942"/>
        </w:tabs>
        <w:spacing w:before="65" w:line="218" w:lineRule="exact"/>
        <w:ind w:right="318"/>
        <w:jc w:val="both"/>
        <w:rPr>
          <w:rFonts w:asciiTheme="minorHAnsi" w:hAnsiTheme="minorHAnsi"/>
          <w:sz w:val="20"/>
          <w:szCs w:val="20"/>
        </w:rPr>
      </w:pPr>
      <w:r w:rsidRPr="000C70C4">
        <w:rPr>
          <w:rFonts w:asciiTheme="minorHAnsi" w:hAnsiTheme="minorHAnsi"/>
          <w:sz w:val="20"/>
          <w:szCs w:val="20"/>
        </w:rPr>
        <w:t>Facilitate resolution of day to day HR issues of employees related to promotions, transfers,</w:t>
      </w:r>
      <w:r w:rsidRPr="001F0ED9">
        <w:rPr>
          <w:rFonts w:asciiTheme="minorHAnsi" w:hAnsiTheme="minorHAnsi"/>
          <w:sz w:val="20"/>
          <w:szCs w:val="20"/>
        </w:rPr>
        <w:t xml:space="preserve"> </w:t>
      </w:r>
      <w:r w:rsidRPr="000C70C4">
        <w:rPr>
          <w:rFonts w:asciiTheme="minorHAnsi" w:hAnsiTheme="minorHAnsi"/>
          <w:sz w:val="20"/>
          <w:szCs w:val="20"/>
        </w:rPr>
        <w:t>compensation, incentives, reimbursements, F&amp;F settlement, contract renewals,</w:t>
      </w:r>
      <w:r w:rsidRPr="001F0ED9">
        <w:rPr>
          <w:rFonts w:asciiTheme="minorHAnsi" w:hAnsiTheme="minorHAnsi"/>
          <w:sz w:val="20"/>
          <w:szCs w:val="20"/>
        </w:rPr>
        <w:t xml:space="preserve"> </w:t>
      </w:r>
      <w:r w:rsidRPr="000C70C4">
        <w:rPr>
          <w:rFonts w:asciiTheme="minorHAnsi" w:hAnsiTheme="minorHAnsi"/>
          <w:sz w:val="20"/>
          <w:szCs w:val="20"/>
        </w:rPr>
        <w:t>etc.</w:t>
      </w:r>
    </w:p>
    <w:p w:rsidR="004678AD" w:rsidRPr="000C70C4" w:rsidRDefault="008F003D" w:rsidP="001F0ED9">
      <w:pPr>
        <w:pStyle w:val="ListParagraph"/>
        <w:numPr>
          <w:ilvl w:val="1"/>
          <w:numId w:val="1"/>
        </w:numPr>
        <w:tabs>
          <w:tab w:val="left" w:pos="941"/>
          <w:tab w:val="left" w:pos="942"/>
        </w:tabs>
        <w:spacing w:before="65" w:line="218" w:lineRule="exact"/>
        <w:ind w:right="318"/>
        <w:jc w:val="both"/>
        <w:rPr>
          <w:rFonts w:asciiTheme="minorHAnsi" w:hAnsiTheme="minorHAnsi"/>
          <w:sz w:val="20"/>
          <w:szCs w:val="20"/>
        </w:rPr>
      </w:pPr>
      <w:r w:rsidRPr="000C70C4">
        <w:rPr>
          <w:rFonts w:asciiTheme="minorHAnsi" w:hAnsiTheme="minorHAnsi"/>
          <w:sz w:val="20"/>
          <w:szCs w:val="20"/>
        </w:rPr>
        <w:t>SPOC for employees of 2 Business</w:t>
      </w:r>
      <w:r w:rsidRPr="001F0ED9">
        <w:rPr>
          <w:rFonts w:asciiTheme="minorHAnsi" w:hAnsiTheme="minorHAnsi"/>
          <w:sz w:val="20"/>
          <w:szCs w:val="20"/>
        </w:rPr>
        <w:t xml:space="preserve"> </w:t>
      </w:r>
      <w:r w:rsidRPr="000C70C4">
        <w:rPr>
          <w:rFonts w:asciiTheme="minorHAnsi" w:hAnsiTheme="minorHAnsi"/>
          <w:sz w:val="20"/>
          <w:szCs w:val="20"/>
        </w:rPr>
        <w:t>Groups.</w:t>
      </w:r>
    </w:p>
    <w:p w:rsidR="000428B8" w:rsidRDefault="000428B8" w:rsidP="000428B8">
      <w:pPr>
        <w:pStyle w:val="ListParagraph"/>
        <w:tabs>
          <w:tab w:val="left" w:pos="1020"/>
          <w:tab w:val="left" w:pos="1021"/>
        </w:tabs>
        <w:ind w:left="1020" w:firstLine="0"/>
        <w:rPr>
          <w:rFonts w:asciiTheme="minorHAnsi" w:hAnsiTheme="minorHAnsi"/>
          <w:sz w:val="20"/>
          <w:szCs w:val="20"/>
        </w:rPr>
      </w:pPr>
    </w:p>
    <w:p w:rsidR="002725E9" w:rsidRDefault="002725E9" w:rsidP="000428B8">
      <w:pPr>
        <w:pStyle w:val="ListParagraph"/>
        <w:tabs>
          <w:tab w:val="left" w:pos="1020"/>
          <w:tab w:val="left" w:pos="1021"/>
        </w:tabs>
        <w:ind w:left="1020" w:firstLine="0"/>
        <w:rPr>
          <w:rFonts w:asciiTheme="minorHAnsi" w:hAnsiTheme="minorHAnsi"/>
          <w:sz w:val="20"/>
          <w:szCs w:val="20"/>
        </w:rPr>
      </w:pPr>
    </w:p>
    <w:p w:rsidR="00DE786A" w:rsidRDefault="00DE786A" w:rsidP="000428B8">
      <w:pPr>
        <w:pStyle w:val="ListParagraph"/>
        <w:tabs>
          <w:tab w:val="left" w:pos="1020"/>
          <w:tab w:val="left" w:pos="1021"/>
        </w:tabs>
        <w:ind w:left="1020" w:firstLine="0"/>
        <w:rPr>
          <w:rFonts w:asciiTheme="minorHAnsi" w:hAnsiTheme="minorHAnsi"/>
          <w:sz w:val="20"/>
          <w:szCs w:val="20"/>
        </w:rPr>
      </w:pPr>
    </w:p>
    <w:p w:rsidR="00DE786A" w:rsidRPr="000C70C4" w:rsidRDefault="00DE786A" w:rsidP="000428B8">
      <w:pPr>
        <w:pStyle w:val="ListParagraph"/>
        <w:tabs>
          <w:tab w:val="left" w:pos="1020"/>
          <w:tab w:val="left" w:pos="1021"/>
        </w:tabs>
        <w:ind w:left="1020" w:firstLine="0"/>
        <w:rPr>
          <w:rFonts w:asciiTheme="minorHAnsi" w:hAnsiTheme="minorHAnsi"/>
          <w:sz w:val="20"/>
          <w:szCs w:val="20"/>
        </w:rPr>
      </w:pPr>
    </w:p>
    <w:p w:rsidR="004678AD" w:rsidRPr="000C70C4" w:rsidRDefault="004678AD">
      <w:pPr>
        <w:pStyle w:val="BodyText"/>
        <w:spacing w:before="7"/>
        <w:rPr>
          <w:rFonts w:asciiTheme="minorHAnsi" w:hAnsiTheme="minorHAnsi"/>
        </w:rPr>
      </w:pPr>
    </w:p>
    <w:p w:rsidR="004678AD" w:rsidRPr="000C70C4" w:rsidRDefault="008F003D">
      <w:pPr>
        <w:pStyle w:val="BodyText"/>
        <w:ind w:left="220"/>
        <w:rPr>
          <w:rFonts w:asciiTheme="minorHAnsi" w:hAnsiTheme="minorHAnsi"/>
        </w:rPr>
      </w:pPr>
      <w:r w:rsidRPr="000C70C4">
        <w:rPr>
          <w:rFonts w:asciiTheme="minorHAnsi" w:hAnsiTheme="minorHAnsi"/>
          <w:noProof/>
        </w:rPr>
        <w:lastRenderedPageBreak/>
        <w:drawing>
          <wp:inline distT="0" distB="0" distL="0" distR="0">
            <wp:extent cx="1577772" cy="262127"/>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1577772" cy="262127"/>
                    </a:xfrm>
                    <a:prstGeom prst="rect">
                      <a:avLst/>
                    </a:prstGeom>
                  </pic:spPr>
                </pic:pic>
              </a:graphicData>
            </a:graphic>
          </wp:inline>
        </w:drawing>
      </w:r>
    </w:p>
    <w:p w:rsidR="004678AD" w:rsidRPr="000C70C4" w:rsidRDefault="008F003D">
      <w:pPr>
        <w:tabs>
          <w:tab w:val="left" w:pos="8400"/>
        </w:tabs>
        <w:spacing w:line="276" w:lineRule="exact"/>
        <w:ind w:left="119"/>
        <w:rPr>
          <w:rFonts w:asciiTheme="minorHAnsi" w:hAnsiTheme="minorHAnsi"/>
          <w:b/>
          <w:sz w:val="20"/>
          <w:szCs w:val="20"/>
        </w:rPr>
      </w:pPr>
      <w:r w:rsidRPr="000C70C4">
        <w:rPr>
          <w:rFonts w:asciiTheme="minorHAnsi" w:hAnsiTheme="minorHAnsi"/>
          <w:b/>
          <w:sz w:val="20"/>
          <w:szCs w:val="20"/>
        </w:rPr>
        <w:t>Conexant India Pvt</w:t>
      </w:r>
      <w:r w:rsidRPr="000C70C4">
        <w:rPr>
          <w:rFonts w:asciiTheme="minorHAnsi" w:hAnsiTheme="minorHAnsi"/>
          <w:b/>
          <w:spacing w:val="-5"/>
          <w:sz w:val="20"/>
          <w:szCs w:val="20"/>
        </w:rPr>
        <w:t xml:space="preserve"> </w:t>
      </w:r>
      <w:r w:rsidRPr="000C70C4">
        <w:rPr>
          <w:rFonts w:asciiTheme="minorHAnsi" w:hAnsiTheme="minorHAnsi"/>
          <w:b/>
          <w:sz w:val="20"/>
          <w:szCs w:val="20"/>
        </w:rPr>
        <w:t>Ltd.</w:t>
      </w:r>
      <w:r w:rsidRPr="000C70C4">
        <w:rPr>
          <w:rFonts w:asciiTheme="minorHAnsi" w:hAnsiTheme="minorHAnsi"/>
          <w:b/>
          <w:spacing w:val="-12"/>
          <w:sz w:val="20"/>
          <w:szCs w:val="20"/>
        </w:rPr>
        <w:t xml:space="preserve"> </w:t>
      </w:r>
      <w:r w:rsidRPr="000C70C4">
        <w:rPr>
          <w:rFonts w:asciiTheme="minorHAnsi" w:hAnsiTheme="minorHAnsi"/>
          <w:b/>
          <w:sz w:val="20"/>
          <w:szCs w:val="20"/>
        </w:rPr>
        <w:t>(Noida)</w:t>
      </w:r>
      <w:r w:rsidRPr="000C70C4">
        <w:rPr>
          <w:rFonts w:asciiTheme="minorHAnsi" w:hAnsiTheme="minorHAnsi"/>
          <w:b/>
          <w:sz w:val="20"/>
          <w:szCs w:val="20"/>
        </w:rPr>
        <w:tab/>
      </w:r>
      <w:r w:rsidR="000428B8" w:rsidRPr="000C70C4">
        <w:rPr>
          <w:rFonts w:asciiTheme="minorHAnsi" w:hAnsiTheme="minorHAnsi"/>
          <w:b/>
          <w:sz w:val="20"/>
          <w:szCs w:val="20"/>
        </w:rPr>
        <w:tab/>
      </w:r>
      <w:r w:rsidRPr="000C70C4">
        <w:rPr>
          <w:rFonts w:asciiTheme="minorHAnsi" w:hAnsiTheme="minorHAnsi"/>
          <w:b/>
          <w:position w:val="-7"/>
          <w:sz w:val="20"/>
          <w:szCs w:val="20"/>
        </w:rPr>
        <w:t>15 Jan’07 – 5</w:t>
      </w:r>
      <w:r w:rsidRPr="000C70C4">
        <w:rPr>
          <w:rFonts w:asciiTheme="minorHAnsi" w:hAnsiTheme="minorHAnsi"/>
          <w:b/>
          <w:spacing w:val="-11"/>
          <w:position w:val="-7"/>
          <w:sz w:val="20"/>
          <w:szCs w:val="20"/>
        </w:rPr>
        <w:t xml:space="preserve"> </w:t>
      </w:r>
      <w:r w:rsidRPr="000C70C4">
        <w:rPr>
          <w:rFonts w:asciiTheme="minorHAnsi" w:hAnsiTheme="minorHAnsi"/>
          <w:b/>
          <w:position w:val="-7"/>
          <w:sz w:val="20"/>
          <w:szCs w:val="20"/>
        </w:rPr>
        <w:t>Oct’07</w:t>
      </w:r>
    </w:p>
    <w:p w:rsidR="000C70C4" w:rsidRDefault="008F003D" w:rsidP="000428B8">
      <w:pPr>
        <w:pStyle w:val="Heading1"/>
        <w:spacing w:before="13"/>
        <w:ind w:left="119"/>
        <w:rPr>
          <w:rFonts w:asciiTheme="minorHAnsi" w:hAnsiTheme="minorHAnsi"/>
        </w:rPr>
      </w:pPr>
      <w:r w:rsidRPr="000C70C4">
        <w:rPr>
          <w:rFonts w:asciiTheme="minorHAnsi" w:hAnsiTheme="minorHAnsi"/>
        </w:rPr>
        <w:t>Executive-HR (Generalist)</w:t>
      </w:r>
    </w:p>
    <w:p w:rsidR="004678AD" w:rsidRPr="000C70C4" w:rsidRDefault="002725E9" w:rsidP="000428B8">
      <w:pPr>
        <w:pStyle w:val="Heading1"/>
        <w:spacing w:before="13"/>
        <w:ind w:left="119"/>
        <w:rPr>
          <w:rFonts w:asciiTheme="minorHAnsi" w:hAnsiTheme="minorHAnsi"/>
          <w:b w:val="0"/>
        </w:rPr>
      </w:pPr>
      <w:r>
        <w:rPr>
          <w:rFonts w:asciiTheme="minorHAnsi" w:hAnsiTheme="minorHAnsi"/>
          <w:b w:val="0"/>
          <w:noProof/>
        </w:rPr>
        <mc:AlternateContent>
          <mc:Choice Requires="wpg">
            <w:drawing>
              <wp:anchor distT="0" distB="0" distL="0" distR="0" simplePos="0" relativeHeight="251659264" behindDoc="0" locked="0" layoutInCell="1" allowOverlap="1">
                <wp:simplePos x="0" y="0"/>
                <wp:positionH relativeFrom="page">
                  <wp:posOffset>400685</wp:posOffset>
                </wp:positionH>
                <wp:positionV relativeFrom="paragraph">
                  <wp:posOffset>209550</wp:posOffset>
                </wp:positionV>
                <wp:extent cx="1624965" cy="314325"/>
                <wp:effectExtent l="635" t="0" r="3175" b="0"/>
                <wp:wrapTopAndBottom/>
                <wp:docPr id="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24965" cy="314325"/>
                          <a:chOff x="631" y="330"/>
                          <a:chExt cx="2559" cy="495"/>
                        </a:xfrm>
                      </wpg:grpSpPr>
                      <pic:pic xmlns:pic="http://schemas.openxmlformats.org/drawingml/2006/picture">
                        <pic:nvPicPr>
                          <pic:cNvPr id="8"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667" y="362"/>
                            <a:ext cx="2498" cy="442"/>
                          </a:xfrm>
                          <a:prstGeom prst="rect">
                            <a:avLst/>
                          </a:prstGeom>
                          <a:noFill/>
                          <a:extLst>
                            <a:ext uri="{909E8E84-426E-40DD-AFC4-6F175D3DCCD1}">
                              <a14:hiddenFill xmlns:a14="http://schemas.microsoft.com/office/drawing/2010/main">
                                <a:solidFill>
                                  <a:srgbClr val="FFFFFF"/>
                                </a:solidFill>
                              </a14:hiddenFill>
                            </a:ext>
                          </a:extLst>
                        </pic:spPr>
                      </pic:pic>
                      <wps:wsp>
                        <wps:cNvPr id="12" name="Line 9"/>
                        <wps:cNvCnPr>
                          <a:cxnSpLocks noChangeShapeType="1"/>
                        </wps:cNvCnPr>
                        <wps:spPr bwMode="auto">
                          <a:xfrm>
                            <a:off x="650" y="350"/>
                            <a:ext cx="20"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3" name="Line 8"/>
                        <wps:cNvCnPr>
                          <a:cxnSpLocks noChangeShapeType="1"/>
                        </wps:cNvCnPr>
                        <wps:spPr bwMode="auto">
                          <a:xfrm>
                            <a:off x="670" y="350"/>
                            <a:ext cx="2501"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4" name="Line 7"/>
                        <wps:cNvCnPr>
                          <a:cxnSpLocks noChangeShapeType="1"/>
                        </wps:cNvCnPr>
                        <wps:spPr bwMode="auto">
                          <a:xfrm>
                            <a:off x="641" y="340"/>
                            <a:ext cx="0" cy="475"/>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5" name="Line 6"/>
                        <wps:cNvCnPr>
                          <a:cxnSpLocks noChangeShapeType="1"/>
                        </wps:cNvCnPr>
                        <wps:spPr bwMode="auto">
                          <a:xfrm>
                            <a:off x="650" y="806"/>
                            <a:ext cx="2521"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6" name="Line 5"/>
                        <wps:cNvCnPr>
                          <a:cxnSpLocks noChangeShapeType="1"/>
                        </wps:cNvCnPr>
                        <wps:spPr bwMode="auto">
                          <a:xfrm>
                            <a:off x="3180" y="340"/>
                            <a:ext cx="0" cy="475"/>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F850E87" id="Group 4" o:spid="_x0000_s1026" style="position:absolute;margin-left:31.55pt;margin-top:16.5pt;width:127.95pt;height:24.75pt;z-index:251659264;mso-wrap-distance-left:0;mso-wrap-distance-right:0;mso-position-horizontal-relative:page" coordorigin="631,330" coordsize="2559,49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left:667;top:362;width:2498;height:4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jL19vAAAAA2gAAAA8AAABkcnMvZG93bnJldi54bWxET89rwjAUvg/2P4Q32G2m22BobSqlIAhD&#10;oepBb4/k2Rabl9Jktv735jDw+PH9zlaT7cSNBt86VvA5S0AQa2darhUcD+uPOQgfkA12jknBnTys&#10;8teXDFPjRq7otg+1iCHsU1TQhNCnUnrdkEU/cz1x5C5usBgiHGppBhxjuO3kV5L8SIstx4YGeyob&#10;0tf9n1VQyIUuv3fbdeLLTVsVR306/3ql3t+mYgki0BSe4n/3xiiIW+OVeANk/g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SMvX28AAAADaAAAADwAAAAAAAAAAAAAAAACfAgAA&#10;ZHJzL2Rvd25yZXYueG1sUEsFBgAAAAAEAAQA9wAAAIwDAAAAAA==&#10;">
                  <v:imagedata r:id="rId15" o:title=""/>
                </v:shape>
                <v:line id="Line 9" o:spid="_x0000_s1028" style="position:absolute;visibility:visible;mso-wrap-style:square" from="650,350" to="670,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5EL4AAADbAAAADwAAAGRycy9kb3ducmV2LnhtbERPS4vCMBC+C/sfwix401QPol3TogsF&#10;BRF8sOehGdtiMylJ1nb//UYQvM3H95x1PphWPMj5xrKC2TQBQVxa3XCl4HopJksQPiBrbC2Tgj/y&#10;kGcfozWm2vZ8osc5VCKGsE9RQR1Cl0rpy5oM+qntiCN3s85giNBVUjvsY7hp5TxJFtJgw7Ghxo6+&#10;ayrv51+jYNsdVuG4/Sls2eypMAX2jlGp8eew+QIRaAhv8cu903H+HJ6/xANk9g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pH7kQvgAAANsAAAAPAAAAAAAAAAAAAAAAAKEC&#10;AABkcnMvZG93bnJldi54bWxQSwUGAAAAAAQABAD5AAAAjAMAAAAA&#10;" strokeweight=".96pt"/>
                <v:line id="Line 8" o:spid="_x0000_s1029" style="position:absolute;visibility:visible;mso-wrap-style:square" from="670,350" to="3171,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Mci74AAADbAAAADwAAAGRycy9kb3ducmV2LnhtbERPTYvCMBC9C/6HMII3TVUQ7RplFQoK&#10;smAVz0Mz25ZtJiWJtv57s7Cwt3m8z9nsetOIJzlfW1YwmyYgiAuray4V3K7ZZAXCB2SNjWVS8CIP&#10;u+1wsMFU244v9MxDKWII+xQVVCG0qZS+qMign9qWOHLf1hkMEbpSaoddDDeNnCfJUhqsOTZU2NKh&#10;ouInfxgF+/a8Dl/7e2aL+kSZybBzjEqNR/3nB4hAffgX/7mPOs5fwO8v8QC5fQ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GUxyLvgAAANsAAAAPAAAAAAAAAAAAAAAAAKEC&#10;AABkcnMvZG93bnJldi54bWxQSwUGAAAAAAQABAD5AAAAjAMAAAAA&#10;" strokeweight=".96pt"/>
                <v:line id="Line 7" o:spid="_x0000_s1030" style="position:absolute;visibility:visible;mso-wrap-style:square" from="641,340" to="641,8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qE/74AAADbAAAADwAAAGRycy9kb3ducmV2LnhtbERPTYvCMBC9C/6HMII3TRUR7RplFQoK&#10;smAVz0Mz25ZtJiWJtv57s7Cwt3m8z9nsetOIJzlfW1YwmyYgiAuray4V3K7ZZAXCB2SNjWVS8CIP&#10;u+1wsMFU244v9MxDKWII+xQVVCG0qZS+qMign9qWOHLf1hkMEbpSaoddDDeNnCfJUhqsOTZU2NKh&#10;ouInfxgF+/a8Dl/7e2aL+kSZybBzjEqNR/3nB4hAffgX/7mPOs5fwO8v8QC5fQ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JuoT/vgAAANsAAAAPAAAAAAAAAAAAAAAAAKEC&#10;AABkcnMvZG93bnJldi54bWxQSwUGAAAAAAQABAD5AAAAjAMAAAAA&#10;" strokeweight=".96pt"/>
                <v:line id="Line 6" o:spid="_x0000_s1031" style="position:absolute;visibility:visible;mso-wrap-style:square" from="650,806" to="3171,8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YhZL4AAADbAAAADwAAAGRycy9kb3ducmV2LnhtbERPTYvCMBC9C/6HMII3TRUU7RplFQoK&#10;smAVz0Mz25ZtJiWJtv57s7Cwt3m8z9nsetOIJzlfW1YwmyYgiAuray4V3K7ZZAXCB2SNjWVS8CIP&#10;u+1wsMFU244v9MxDKWII+xQVVCG0qZS+qMign9qWOHLf1hkMEbpSaoddDDeNnCfJUhqsOTZU2NKh&#10;ouInfxgF+/a8Dl/7e2aL+kSZybBzjEqNR/3nB4hAffgX/7mPOs5fwO8v8QC5fQ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m9iFkvgAAANsAAAAPAAAAAAAAAAAAAAAAAKEC&#10;AABkcnMvZG93bnJldi54bWxQSwUGAAAAAAQABAD5AAAAjAMAAAAA&#10;" strokeweight=".96pt"/>
                <v:line id="Line 5" o:spid="_x0000_s1032" style="position:absolute;visibility:visible;mso-wrap-style:square" from="3180,340" to="3180,8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S/E74AAADbAAAADwAAAGRycy9kb3ducmV2LnhtbERPS4vCMBC+C/sfwizsTVP3INo1LbpQ&#10;cEEEH+x5aMa22ExKEm3990YQvM3H95xlPphW3Mj5xrKC6SQBQVxa3XCl4HQsxnMQPiBrbC2Tgjt5&#10;yLOP0RJTbXve0+0QKhFD2KeooA6hS6X0ZU0G/cR2xJE7W2cwROgqqR32Mdy08jtJZtJgw7Ghxo5+&#10;ayovh6tRsO62i7Bb/xe2bP6oMAX2jlGpr89h9QMi0BDe4pd7o+P8GTx/iQfI7A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WJL8TvgAAANsAAAAPAAAAAAAAAAAAAAAAAKEC&#10;AABkcnMvZG93bnJldi54bWxQSwUGAAAAAAQABAD5AAAAjAMAAAAA&#10;" strokeweight=".96pt"/>
                <w10:wrap type="topAndBottom" anchorx="page"/>
              </v:group>
            </w:pict>
          </mc:Fallback>
        </mc:AlternateContent>
      </w:r>
    </w:p>
    <w:p w:rsidR="004678AD" w:rsidRPr="000C70C4" w:rsidRDefault="008F003D">
      <w:pPr>
        <w:tabs>
          <w:tab w:val="left" w:pos="8340"/>
        </w:tabs>
        <w:spacing w:before="74"/>
        <w:ind w:left="220"/>
        <w:rPr>
          <w:rFonts w:asciiTheme="minorHAnsi" w:hAnsiTheme="minorHAnsi"/>
          <w:b/>
          <w:sz w:val="20"/>
          <w:szCs w:val="20"/>
        </w:rPr>
      </w:pPr>
      <w:r w:rsidRPr="000C70C4">
        <w:rPr>
          <w:rFonts w:asciiTheme="minorHAnsi" w:hAnsiTheme="minorHAnsi"/>
          <w:b/>
          <w:sz w:val="20"/>
          <w:szCs w:val="20"/>
        </w:rPr>
        <w:t>VGL Softech</w:t>
      </w:r>
      <w:r w:rsidRPr="000C70C4">
        <w:rPr>
          <w:rFonts w:asciiTheme="minorHAnsi" w:hAnsiTheme="minorHAnsi"/>
          <w:b/>
          <w:spacing w:val="12"/>
          <w:sz w:val="20"/>
          <w:szCs w:val="20"/>
        </w:rPr>
        <w:t xml:space="preserve"> </w:t>
      </w:r>
      <w:r w:rsidRPr="000C70C4">
        <w:rPr>
          <w:rFonts w:asciiTheme="minorHAnsi" w:hAnsiTheme="minorHAnsi"/>
          <w:b/>
          <w:sz w:val="20"/>
          <w:szCs w:val="20"/>
        </w:rPr>
        <w:t>Ltd.,</w:t>
      </w:r>
      <w:r w:rsidRPr="000C70C4">
        <w:rPr>
          <w:rFonts w:asciiTheme="minorHAnsi" w:hAnsiTheme="minorHAnsi"/>
          <w:b/>
          <w:spacing w:val="32"/>
          <w:sz w:val="20"/>
          <w:szCs w:val="20"/>
        </w:rPr>
        <w:t xml:space="preserve"> </w:t>
      </w:r>
      <w:r w:rsidRPr="000C70C4">
        <w:rPr>
          <w:rFonts w:asciiTheme="minorHAnsi" w:hAnsiTheme="minorHAnsi"/>
          <w:b/>
          <w:sz w:val="20"/>
          <w:szCs w:val="20"/>
        </w:rPr>
        <w:t>Jaipur</w:t>
      </w:r>
      <w:r w:rsidRPr="000C70C4">
        <w:rPr>
          <w:rFonts w:asciiTheme="minorHAnsi" w:hAnsiTheme="minorHAnsi"/>
          <w:b/>
          <w:sz w:val="20"/>
          <w:szCs w:val="20"/>
        </w:rPr>
        <w:tab/>
      </w:r>
      <w:r w:rsidR="000C70C4">
        <w:rPr>
          <w:rFonts w:asciiTheme="minorHAnsi" w:hAnsiTheme="minorHAnsi"/>
          <w:b/>
          <w:sz w:val="20"/>
          <w:szCs w:val="20"/>
        </w:rPr>
        <w:tab/>
      </w:r>
      <w:r w:rsidRPr="000C70C4">
        <w:rPr>
          <w:rFonts w:asciiTheme="minorHAnsi" w:hAnsiTheme="minorHAnsi"/>
          <w:b/>
          <w:sz w:val="20"/>
          <w:szCs w:val="20"/>
        </w:rPr>
        <w:t>10 Jan</w:t>
      </w:r>
      <w:r w:rsidR="000C70C4">
        <w:rPr>
          <w:rFonts w:asciiTheme="minorHAnsi" w:hAnsiTheme="minorHAnsi"/>
          <w:b/>
          <w:sz w:val="20"/>
          <w:szCs w:val="20"/>
        </w:rPr>
        <w:t>’</w:t>
      </w:r>
      <w:r w:rsidRPr="000C70C4">
        <w:rPr>
          <w:rFonts w:asciiTheme="minorHAnsi" w:hAnsiTheme="minorHAnsi"/>
          <w:b/>
          <w:sz w:val="20"/>
          <w:szCs w:val="20"/>
        </w:rPr>
        <w:t>’05 – 12</w:t>
      </w:r>
      <w:r w:rsidRPr="000C70C4">
        <w:rPr>
          <w:rFonts w:asciiTheme="minorHAnsi" w:hAnsiTheme="minorHAnsi"/>
          <w:b/>
          <w:spacing w:val="2"/>
          <w:sz w:val="20"/>
          <w:szCs w:val="20"/>
        </w:rPr>
        <w:t xml:space="preserve"> </w:t>
      </w:r>
      <w:r w:rsidRPr="000C70C4">
        <w:rPr>
          <w:rFonts w:asciiTheme="minorHAnsi" w:hAnsiTheme="minorHAnsi"/>
          <w:b/>
          <w:spacing w:val="-3"/>
          <w:sz w:val="20"/>
          <w:szCs w:val="20"/>
        </w:rPr>
        <w:t>Jan’07</w:t>
      </w:r>
    </w:p>
    <w:p w:rsidR="004678AD" w:rsidRPr="000C70C4" w:rsidRDefault="008F003D">
      <w:pPr>
        <w:pStyle w:val="Heading1"/>
        <w:spacing w:before="12"/>
        <w:rPr>
          <w:rFonts w:asciiTheme="minorHAnsi" w:hAnsiTheme="minorHAnsi"/>
        </w:rPr>
      </w:pPr>
      <w:r w:rsidRPr="000C70C4">
        <w:rPr>
          <w:rFonts w:asciiTheme="minorHAnsi" w:hAnsiTheme="minorHAnsi"/>
        </w:rPr>
        <w:t>As Sr. Executive-HR (Generalist)</w:t>
      </w:r>
    </w:p>
    <w:p w:rsidR="004678AD" w:rsidRPr="000C70C4" w:rsidRDefault="002725E9">
      <w:pPr>
        <w:pStyle w:val="BodyText"/>
        <w:spacing w:before="9"/>
        <w:rPr>
          <w:rFonts w:asciiTheme="minorHAnsi" w:hAnsiTheme="minorHAnsi"/>
          <w:b/>
        </w:rPr>
      </w:pPr>
      <w:r>
        <w:rPr>
          <w:rFonts w:asciiTheme="minorHAnsi" w:hAnsiTheme="minorHAnsi"/>
          <w:noProof/>
        </w:rPr>
        <mc:AlternateContent>
          <mc:Choice Requires="wps">
            <w:drawing>
              <wp:anchor distT="0" distB="0" distL="0" distR="0" simplePos="0" relativeHeight="251660288" behindDoc="0" locked="0" layoutInCell="1" allowOverlap="1">
                <wp:simplePos x="0" y="0"/>
                <wp:positionH relativeFrom="page">
                  <wp:posOffset>462915</wp:posOffset>
                </wp:positionH>
                <wp:positionV relativeFrom="paragraph">
                  <wp:posOffset>189230</wp:posOffset>
                </wp:positionV>
                <wp:extent cx="6891655" cy="152400"/>
                <wp:effectExtent l="0" t="1270" r="0" b="0"/>
                <wp:wrapTopAndBottom/>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1655" cy="152400"/>
                        </a:xfrm>
                        <a:prstGeom prst="rect">
                          <a:avLst/>
                        </a:prstGeom>
                        <a:solidFill>
                          <a:srgbClr val="D2D2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78AD" w:rsidRDefault="008F003D">
                            <w:pPr>
                              <w:ind w:left="31"/>
                              <w:rPr>
                                <w:b/>
                                <w:sz w:val="20"/>
                              </w:rPr>
                            </w:pPr>
                            <w:r>
                              <w:rPr>
                                <w:b/>
                                <w:sz w:val="20"/>
                                <w:u w:val="thick"/>
                              </w:rPr>
                              <w:t>PROFESSIONAL QUALIFICATION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36.45pt;margin-top:14.9pt;width:542.65pt;height:12p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" fillcolor="#d2d2d2" stroked="f">
                <v:textbox inset="0,0,0,0">
                  <w:txbxContent>
                    <w:p w:rsidR="004678AD" w:rsidRDefault="008F003D">
                      <w:pPr>
                        <w:ind w:left="31"/>
                        <w:rPr>
                          <w:b/>
                          <w:sz w:val="20"/>
                        </w:rPr>
                      </w:pPr>
                      <w:r>
                        <w:rPr>
                          <w:b/>
                          <w:sz w:val="20"/>
                          <w:u w:val="thick"/>
                        </w:rPr>
                        <w:t>PROFESSIONAL QUALIFICATION</w:t>
                      </w:r>
                    </w:p>
                  </w:txbxContent>
                </v:textbox>
                <w10:wrap type="topAndBottom" anchorx="page"/>
              </v:shape>
            </w:pict>
          </mc:Fallback>
        </mc:AlternateContent>
      </w:r>
    </w:p>
    <w:p w:rsidR="004678AD" w:rsidRPr="000C70C4" w:rsidRDefault="004678AD">
      <w:pPr>
        <w:pStyle w:val="BodyText"/>
        <w:spacing w:before="7"/>
        <w:rPr>
          <w:rFonts w:asciiTheme="minorHAnsi" w:hAnsiTheme="minorHAnsi"/>
          <w:b/>
        </w:rPr>
      </w:pPr>
    </w:p>
    <w:p w:rsidR="00563E5B" w:rsidRDefault="008F003D" w:rsidP="00563E5B">
      <w:pPr>
        <w:pStyle w:val="Heading1"/>
        <w:numPr>
          <w:ilvl w:val="1"/>
          <w:numId w:val="1"/>
        </w:numPr>
        <w:tabs>
          <w:tab w:val="left" w:pos="903"/>
        </w:tabs>
        <w:ind w:left="902" w:hanging="202"/>
        <w:rPr>
          <w:rFonts w:asciiTheme="minorHAnsi" w:hAnsiTheme="minorHAnsi"/>
        </w:rPr>
      </w:pPr>
      <w:r w:rsidRPr="000C70C4">
        <w:rPr>
          <w:rFonts w:asciiTheme="minorHAnsi" w:hAnsiTheme="minorHAnsi"/>
        </w:rPr>
        <w:t>Master’s Degree in Business Administration (05), Graphic Era University,</w:t>
      </w:r>
      <w:r w:rsidRPr="00563E5B">
        <w:rPr>
          <w:rFonts w:asciiTheme="minorHAnsi" w:hAnsiTheme="minorHAnsi"/>
        </w:rPr>
        <w:t xml:space="preserve"> </w:t>
      </w:r>
      <w:r w:rsidR="000428B8" w:rsidRPr="000C70C4">
        <w:rPr>
          <w:rFonts w:asciiTheme="minorHAnsi" w:hAnsiTheme="minorHAnsi"/>
        </w:rPr>
        <w:t xml:space="preserve">Dehradun </w:t>
      </w:r>
      <w:r w:rsidRPr="000C70C4">
        <w:rPr>
          <w:rFonts w:asciiTheme="minorHAnsi" w:hAnsiTheme="minorHAnsi"/>
        </w:rPr>
        <w:t xml:space="preserve">(Uttarakhand). </w:t>
      </w:r>
    </w:p>
    <w:p w:rsidR="004678AD" w:rsidRPr="00563E5B" w:rsidRDefault="00563E5B" w:rsidP="00563E5B">
      <w:pPr>
        <w:pStyle w:val="Heading1"/>
        <w:tabs>
          <w:tab w:val="left" w:pos="903"/>
        </w:tabs>
        <w:ind w:left="902"/>
        <w:rPr>
          <w:rFonts w:asciiTheme="minorHAnsi" w:hAnsiTheme="minorHAnsi"/>
          <w:b w:val="0"/>
        </w:rPr>
      </w:pPr>
      <w:r>
        <w:rPr>
          <w:rFonts w:asciiTheme="minorHAnsi" w:hAnsiTheme="minorHAnsi"/>
          <w:b w:val="0"/>
        </w:rPr>
        <w:t>Specialization</w:t>
      </w:r>
      <w:r w:rsidR="008F003D" w:rsidRPr="00563E5B">
        <w:rPr>
          <w:rFonts w:asciiTheme="minorHAnsi" w:hAnsiTheme="minorHAnsi"/>
          <w:b w:val="0"/>
        </w:rPr>
        <w:t>: Human Resource (Major)</w:t>
      </w:r>
    </w:p>
    <w:p w:rsidR="004678AD" w:rsidRPr="000C70C4" w:rsidRDefault="004678AD">
      <w:pPr>
        <w:pStyle w:val="BodyText"/>
        <w:spacing w:before="6"/>
        <w:rPr>
          <w:rFonts w:asciiTheme="minorHAnsi" w:hAnsiTheme="minorHAnsi"/>
        </w:rPr>
      </w:pPr>
    </w:p>
    <w:p w:rsidR="004678AD" w:rsidRPr="000C70C4" w:rsidRDefault="008F003D">
      <w:pPr>
        <w:pStyle w:val="Heading1"/>
        <w:numPr>
          <w:ilvl w:val="1"/>
          <w:numId w:val="1"/>
        </w:numPr>
        <w:tabs>
          <w:tab w:val="left" w:pos="903"/>
        </w:tabs>
        <w:ind w:left="902" w:hanging="202"/>
        <w:rPr>
          <w:rFonts w:asciiTheme="minorHAnsi" w:hAnsiTheme="minorHAnsi"/>
          <w:b w:val="0"/>
        </w:rPr>
      </w:pPr>
      <w:r w:rsidRPr="000C70C4">
        <w:rPr>
          <w:rFonts w:asciiTheme="minorHAnsi" w:hAnsiTheme="minorHAnsi"/>
        </w:rPr>
        <w:t>Bachelor of Management &amp; Information Technology (02), Graphic Era University, Dehradun</w:t>
      </w:r>
      <w:r w:rsidR="002725E9">
        <w:rPr>
          <w:rFonts w:asciiTheme="minorHAnsi" w:hAnsiTheme="minorHAnsi"/>
        </w:rPr>
        <w:t xml:space="preserve"> </w:t>
      </w:r>
      <w:r w:rsidRPr="000C70C4">
        <w:rPr>
          <w:rFonts w:asciiTheme="minorHAnsi" w:hAnsiTheme="minorHAnsi"/>
          <w:spacing w:val="-40"/>
        </w:rPr>
        <w:t xml:space="preserve"> </w:t>
      </w:r>
      <w:r w:rsidRPr="000C70C4">
        <w:rPr>
          <w:rFonts w:asciiTheme="minorHAnsi" w:hAnsiTheme="minorHAnsi"/>
        </w:rPr>
        <w:t>(Uttarakhand)</w:t>
      </w:r>
      <w:r w:rsidRPr="000C70C4">
        <w:rPr>
          <w:rFonts w:asciiTheme="minorHAnsi" w:hAnsiTheme="minorHAnsi"/>
          <w:b w:val="0"/>
        </w:rPr>
        <w:t>.</w:t>
      </w:r>
    </w:p>
    <w:p w:rsidR="004678AD" w:rsidRPr="000C70C4" w:rsidRDefault="002725E9">
      <w:pPr>
        <w:pStyle w:val="BodyText"/>
        <w:spacing w:before="3"/>
        <w:rPr>
          <w:rFonts w:asciiTheme="minorHAnsi" w:hAnsiTheme="minorHAnsi"/>
        </w:rPr>
      </w:pPr>
      <w:r>
        <w:rPr>
          <w:rFonts w:asciiTheme="minorHAnsi" w:hAnsiTheme="minorHAnsi"/>
          <w:noProof/>
        </w:rPr>
        <mc:AlternateContent>
          <mc:Choice Requires="wps">
            <w:drawing>
              <wp:anchor distT="0" distB="0" distL="0" distR="0" simplePos="0" relativeHeight="251661312" behindDoc="0" locked="0" layoutInCell="1" allowOverlap="1" wp14:anchorId="2C769298" wp14:editId="5BE2AD87">
                <wp:simplePos x="0" y="0"/>
                <wp:positionH relativeFrom="page">
                  <wp:posOffset>462915</wp:posOffset>
                </wp:positionH>
                <wp:positionV relativeFrom="paragraph">
                  <wp:posOffset>163195</wp:posOffset>
                </wp:positionV>
                <wp:extent cx="6891655" cy="149860"/>
                <wp:effectExtent l="0" t="635" r="0" b="190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1655" cy="149860"/>
                        </a:xfrm>
                        <a:prstGeom prst="rect">
                          <a:avLst/>
                        </a:prstGeom>
                        <a:solidFill>
                          <a:srgbClr val="D2D2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78AD" w:rsidRDefault="008F003D">
                            <w:pPr>
                              <w:spacing w:before="1"/>
                              <w:ind w:left="31"/>
                              <w:rPr>
                                <w:b/>
                                <w:sz w:val="20"/>
                              </w:rPr>
                            </w:pPr>
                            <w:r>
                              <w:rPr>
                                <w:b/>
                                <w:sz w:val="20"/>
                                <w:u w:val="thick"/>
                              </w:rPr>
                              <w:t>REFRENCES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769298" id="_x0000_s1028" type="#_x0000_t202" style="position:absolute;margin-left:36.45pt;margin-top:12.85pt;width:542.65pt;height:11.8pt;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" fillcolor="#d2d2d2" stroked="f">
                <v:textbox inset="0,0,0,0">
                  <w:txbxContent>
                    <w:p w:rsidR="004678AD" w:rsidRDefault="008F003D">
                      <w:pPr>
                        <w:spacing w:before="1"/>
                        <w:ind w:left="31"/>
                        <w:rPr>
                          <w:b/>
                          <w:sz w:val="20"/>
                        </w:rPr>
                      </w:pPr>
                      <w:r>
                        <w:rPr>
                          <w:b/>
                          <w:sz w:val="20"/>
                          <w:u w:val="thick"/>
                        </w:rPr>
                        <w:t>REFRENCES</w:t>
                      </w:r>
                    </w:p>
                  </w:txbxContent>
                </v:textbox>
                <w10:wrap type="topAndBottom" anchorx="page"/>
              </v:shape>
            </w:pict>
          </mc:Fallback>
        </mc:AlternateContent>
      </w:r>
    </w:p>
    <w:p w:rsidR="004678AD" w:rsidRDefault="008F003D">
      <w:pPr>
        <w:pStyle w:val="BodyText"/>
        <w:spacing w:before="16"/>
        <w:ind w:left="260"/>
        <w:rPr>
          <w:rFonts w:asciiTheme="minorHAnsi" w:hAnsiTheme="minorHAnsi"/>
        </w:rPr>
      </w:pPr>
      <w:r w:rsidRPr="000C70C4">
        <w:rPr>
          <w:rFonts w:asciiTheme="minorHAnsi" w:hAnsiTheme="minorHAnsi"/>
        </w:rPr>
        <w:t>On request</w:t>
      </w:r>
    </w:p>
    <w:p w:rsidR="001857A6" w:rsidRDefault="001857A6">
      <w:pPr>
        <w:pStyle w:val="BodyText"/>
        <w:spacing w:before="16"/>
        <w:ind w:left="260"/>
        <w:rPr>
          <w:rFonts w:asciiTheme="minorHAnsi" w:hAnsiTheme="minorHAnsi"/>
        </w:rPr>
      </w:pPr>
      <w:r>
        <w:rPr>
          <w:rFonts w:asciiTheme="minorHAnsi" w:hAnsiTheme="minorHAnsi"/>
          <w:noProof/>
        </w:rPr>
        <mc:AlternateContent>
          <mc:Choice Requires="wps">
            <w:drawing>
              <wp:anchor distT="0" distB="0" distL="0" distR="0" simplePos="0" relativeHeight="251665408" behindDoc="0" locked="0" layoutInCell="1" allowOverlap="1" wp14:anchorId="0A951B06" wp14:editId="153A6104">
                <wp:simplePos x="0" y="0"/>
                <wp:positionH relativeFrom="page">
                  <wp:posOffset>466725</wp:posOffset>
                </wp:positionH>
                <wp:positionV relativeFrom="paragraph">
                  <wp:posOffset>201930</wp:posOffset>
                </wp:positionV>
                <wp:extent cx="6891655" cy="149860"/>
                <wp:effectExtent l="0" t="635" r="0" b="1905"/>
                <wp:wrapTopAndBottom/>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1655" cy="149860"/>
                        </a:xfrm>
                        <a:prstGeom prst="rect">
                          <a:avLst/>
                        </a:prstGeom>
                        <a:solidFill>
                          <a:srgbClr val="D2D2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57A6" w:rsidRDefault="001857A6" w:rsidP="001857A6">
                            <w:pPr>
                              <w:spacing w:before="1"/>
                              <w:ind w:left="31"/>
                              <w:rPr>
                                <w:b/>
                                <w:sz w:val="20"/>
                              </w:rPr>
                            </w:pPr>
                            <w:r>
                              <w:rPr>
                                <w:b/>
                                <w:sz w:val="20"/>
                                <w:u w:val="thick"/>
                              </w:rPr>
                              <w:t>PERSONAL DETAILS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951B06" id="Text Box 20" o:spid="_x0000_s1029" type="#_x0000_t202" style="position:absolute;left:0;text-align:left;margin-left:36.75pt;margin-top:15.9pt;width:542.65pt;height:11.8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" fillcolor="#d2d2d2" stroked="f">
                <v:textbox inset="0,0,0,0">
                  <w:txbxContent>
                    <w:p w:rsidR="001857A6" w:rsidRDefault="001857A6" w:rsidP="001857A6">
                      <w:pPr>
                        <w:spacing w:before="1"/>
                        <w:ind w:left="31"/>
                        <w:rPr>
                          <w:b/>
                          <w:sz w:val="20"/>
                        </w:rPr>
                      </w:pPr>
                      <w:r>
                        <w:rPr>
                          <w:b/>
                          <w:sz w:val="20"/>
                          <w:u w:val="thick"/>
                        </w:rPr>
                        <w:t>PERSONAL DETAILS</w:t>
                      </w:r>
                    </w:p>
                  </w:txbxContent>
                </v:textbox>
                <w10:wrap type="topAndBottom" anchorx="page"/>
              </v:shape>
            </w:pict>
          </mc:Fallback>
        </mc:AlternateContent>
      </w:r>
    </w:p>
    <w:p w:rsidR="001857A6" w:rsidRDefault="001857A6" w:rsidP="001857A6">
      <w:pPr>
        <w:pStyle w:val="BodyText"/>
        <w:spacing w:before="16"/>
        <w:ind w:left="260"/>
        <w:rPr>
          <w:rFonts w:asciiTheme="minorHAnsi" w:hAnsiTheme="minorHAnsi"/>
        </w:rPr>
      </w:pPr>
      <w:r>
        <w:rPr>
          <w:rFonts w:asciiTheme="minorHAnsi" w:hAnsiTheme="minorHAnsi"/>
        </w:rPr>
        <w:t>Address: House No. 734, Sector – 23A, Gurgaon - 122017</w:t>
      </w:r>
    </w:p>
    <w:p w:rsidR="001857A6" w:rsidRDefault="001857A6" w:rsidP="001857A6">
      <w:pPr>
        <w:pStyle w:val="BodyText"/>
        <w:spacing w:before="16"/>
        <w:ind w:left="260"/>
        <w:rPr>
          <w:rFonts w:asciiTheme="minorHAnsi" w:hAnsiTheme="minorHAnsi"/>
        </w:rPr>
      </w:pPr>
      <w:r>
        <w:rPr>
          <w:rFonts w:asciiTheme="minorHAnsi" w:hAnsiTheme="minorHAnsi"/>
        </w:rPr>
        <w:t>DOB: April 17</w:t>
      </w:r>
      <w:r w:rsidRPr="00B224B1">
        <w:rPr>
          <w:rFonts w:asciiTheme="minorHAnsi" w:hAnsiTheme="minorHAnsi"/>
          <w:vertAlign w:val="superscript"/>
        </w:rPr>
        <w:t>th</w:t>
      </w:r>
      <w:r>
        <w:rPr>
          <w:rFonts w:asciiTheme="minorHAnsi" w:hAnsiTheme="minorHAnsi"/>
        </w:rPr>
        <w:t>, 2018</w:t>
      </w:r>
    </w:p>
    <w:p w:rsidR="001857A6" w:rsidRPr="000C70C4" w:rsidRDefault="001857A6" w:rsidP="001857A6">
      <w:pPr>
        <w:pStyle w:val="BodyText"/>
        <w:spacing w:before="16"/>
        <w:ind w:left="260"/>
        <w:rPr>
          <w:rFonts w:asciiTheme="minorHAnsi" w:hAnsiTheme="minorHAnsi"/>
        </w:rPr>
      </w:pPr>
      <w:r>
        <w:rPr>
          <w:rFonts w:asciiTheme="minorHAnsi" w:hAnsiTheme="minorHAnsi"/>
        </w:rPr>
        <w:t>Passport No.: P4443925</w:t>
      </w:r>
    </w:p>
    <w:sectPr w:rsidR="001857A6" w:rsidRPr="000C70C4" w:rsidSect="00165B27">
      <w:pgSz w:w="12240" w:h="15840"/>
      <w:pgMar w:top="1350" w:right="540" w:bottom="900" w:left="5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7E4C" w:rsidRDefault="00767E4C" w:rsidP="000C70C4">
      <w:r>
        <w:separator/>
      </w:r>
    </w:p>
  </w:endnote>
  <w:endnote w:type="continuationSeparator" w:id="0">
    <w:p w:rsidR="00767E4C" w:rsidRDefault="00767E4C" w:rsidP="000C7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7E4C" w:rsidRDefault="00767E4C" w:rsidP="000C70C4">
      <w:r>
        <w:separator/>
      </w:r>
    </w:p>
  </w:footnote>
  <w:footnote w:type="continuationSeparator" w:id="0">
    <w:p w:rsidR="00767E4C" w:rsidRDefault="00767E4C" w:rsidP="000C70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B61E0"/>
    <w:multiLevelType w:val="hybridMultilevel"/>
    <w:tmpl w:val="51D81D9E"/>
    <w:lvl w:ilvl="0" w:tplc="0409001B">
      <w:start w:val="1"/>
      <w:numFmt w:val="lowerRoman"/>
      <w:lvlText w:val="%1."/>
      <w:lvlJc w:val="right"/>
      <w:pPr>
        <w:ind w:left="1000" w:hanging="360"/>
      </w:p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1">
    <w:nsid w:val="0A214A7C"/>
    <w:multiLevelType w:val="hybridMultilevel"/>
    <w:tmpl w:val="6C0A53D2"/>
    <w:lvl w:ilvl="0" w:tplc="F45403F6">
      <w:numFmt w:val="bullet"/>
      <w:lvlText w:val=""/>
      <w:lvlJc w:val="left"/>
      <w:pPr>
        <w:ind w:left="840" w:hanging="360"/>
      </w:pPr>
      <w:rPr>
        <w:rFonts w:ascii="Symbol" w:eastAsia="Symbol" w:hAnsi="Symbol" w:cs="Symbol" w:hint="default"/>
        <w:w w:val="97"/>
        <w:sz w:val="20"/>
        <w:szCs w:val="20"/>
      </w:rPr>
    </w:lvl>
    <w:lvl w:ilvl="1" w:tplc="45D8C07C">
      <w:numFmt w:val="bullet"/>
      <w:lvlText w:val=""/>
      <w:lvlJc w:val="left"/>
      <w:pPr>
        <w:ind w:left="941" w:hanging="361"/>
      </w:pPr>
      <w:rPr>
        <w:rFonts w:ascii="Symbol" w:eastAsia="Symbol" w:hAnsi="Symbol" w:cs="Symbol" w:hint="default"/>
        <w:w w:val="97"/>
        <w:sz w:val="20"/>
        <w:szCs w:val="20"/>
      </w:rPr>
    </w:lvl>
    <w:lvl w:ilvl="2" w:tplc="0768A1F4">
      <w:numFmt w:val="bullet"/>
      <w:lvlText w:val="o"/>
      <w:lvlJc w:val="left"/>
      <w:pPr>
        <w:ind w:left="1531" w:hanging="308"/>
      </w:pPr>
      <w:rPr>
        <w:rFonts w:ascii="Courier New" w:eastAsia="Courier New" w:hAnsi="Courier New" w:cs="Courier New" w:hint="default"/>
        <w:w w:val="97"/>
        <w:sz w:val="20"/>
        <w:szCs w:val="20"/>
      </w:rPr>
    </w:lvl>
    <w:lvl w:ilvl="3" w:tplc="8474DE2E">
      <w:numFmt w:val="bullet"/>
      <w:lvlText w:val="•"/>
      <w:lvlJc w:val="left"/>
      <w:pPr>
        <w:ind w:left="2762" w:hanging="308"/>
      </w:pPr>
      <w:rPr>
        <w:rFonts w:hint="default"/>
      </w:rPr>
    </w:lvl>
    <w:lvl w:ilvl="4" w:tplc="0BA4EA7A">
      <w:numFmt w:val="bullet"/>
      <w:lvlText w:val="•"/>
      <w:lvlJc w:val="left"/>
      <w:pPr>
        <w:ind w:left="3985" w:hanging="308"/>
      </w:pPr>
      <w:rPr>
        <w:rFonts w:hint="default"/>
      </w:rPr>
    </w:lvl>
    <w:lvl w:ilvl="5" w:tplc="FE908CA6">
      <w:numFmt w:val="bullet"/>
      <w:lvlText w:val="•"/>
      <w:lvlJc w:val="left"/>
      <w:pPr>
        <w:ind w:left="5207" w:hanging="308"/>
      </w:pPr>
      <w:rPr>
        <w:rFonts w:hint="default"/>
      </w:rPr>
    </w:lvl>
    <w:lvl w:ilvl="6" w:tplc="40E88C70">
      <w:numFmt w:val="bullet"/>
      <w:lvlText w:val="•"/>
      <w:lvlJc w:val="left"/>
      <w:pPr>
        <w:ind w:left="6430" w:hanging="308"/>
      </w:pPr>
      <w:rPr>
        <w:rFonts w:hint="default"/>
      </w:rPr>
    </w:lvl>
    <w:lvl w:ilvl="7" w:tplc="4B405F22">
      <w:numFmt w:val="bullet"/>
      <w:lvlText w:val="•"/>
      <w:lvlJc w:val="left"/>
      <w:pPr>
        <w:ind w:left="7652" w:hanging="308"/>
      </w:pPr>
      <w:rPr>
        <w:rFonts w:hint="default"/>
      </w:rPr>
    </w:lvl>
    <w:lvl w:ilvl="8" w:tplc="3508D824">
      <w:numFmt w:val="bullet"/>
      <w:lvlText w:val="•"/>
      <w:lvlJc w:val="left"/>
      <w:pPr>
        <w:ind w:left="8875" w:hanging="308"/>
      </w:pPr>
      <w:rPr>
        <w:rFonts w:hint="default"/>
      </w:rPr>
    </w:lvl>
  </w:abstractNum>
  <w:abstractNum w:abstractNumId="2">
    <w:nsid w:val="316F1B5D"/>
    <w:multiLevelType w:val="hybridMultilevel"/>
    <w:tmpl w:val="D5EC7A38"/>
    <w:lvl w:ilvl="0" w:tplc="23FA8620">
      <w:numFmt w:val="bullet"/>
      <w:lvlText w:val=""/>
      <w:lvlJc w:val="left"/>
      <w:pPr>
        <w:ind w:left="940" w:hanging="360"/>
      </w:pPr>
      <w:rPr>
        <w:rFonts w:ascii="Symbol" w:eastAsia="Symbol" w:hAnsi="Symbol" w:cs="Symbol" w:hint="default"/>
        <w:w w:val="97"/>
        <w:sz w:val="20"/>
        <w:szCs w:val="20"/>
      </w:rPr>
    </w:lvl>
    <w:lvl w:ilvl="1" w:tplc="FA08BA42">
      <w:numFmt w:val="bullet"/>
      <w:lvlText w:val="•"/>
      <w:lvlJc w:val="left"/>
      <w:pPr>
        <w:ind w:left="1988" w:hanging="360"/>
      </w:pPr>
      <w:rPr>
        <w:rFonts w:hint="default"/>
      </w:rPr>
    </w:lvl>
    <w:lvl w:ilvl="2" w:tplc="FD4C0138">
      <w:numFmt w:val="bullet"/>
      <w:lvlText w:val="•"/>
      <w:lvlJc w:val="left"/>
      <w:pPr>
        <w:ind w:left="3036" w:hanging="360"/>
      </w:pPr>
      <w:rPr>
        <w:rFonts w:hint="default"/>
      </w:rPr>
    </w:lvl>
    <w:lvl w:ilvl="3" w:tplc="0FF804A6">
      <w:numFmt w:val="bullet"/>
      <w:lvlText w:val="•"/>
      <w:lvlJc w:val="left"/>
      <w:pPr>
        <w:ind w:left="4084" w:hanging="360"/>
      </w:pPr>
      <w:rPr>
        <w:rFonts w:hint="default"/>
      </w:rPr>
    </w:lvl>
    <w:lvl w:ilvl="4" w:tplc="92288FCC">
      <w:numFmt w:val="bullet"/>
      <w:lvlText w:val="•"/>
      <w:lvlJc w:val="left"/>
      <w:pPr>
        <w:ind w:left="5132" w:hanging="360"/>
      </w:pPr>
      <w:rPr>
        <w:rFonts w:hint="default"/>
      </w:rPr>
    </w:lvl>
    <w:lvl w:ilvl="5" w:tplc="145EA4E4">
      <w:numFmt w:val="bullet"/>
      <w:lvlText w:val="•"/>
      <w:lvlJc w:val="left"/>
      <w:pPr>
        <w:ind w:left="6180" w:hanging="360"/>
      </w:pPr>
      <w:rPr>
        <w:rFonts w:hint="default"/>
      </w:rPr>
    </w:lvl>
    <w:lvl w:ilvl="6" w:tplc="488A6E3A">
      <w:numFmt w:val="bullet"/>
      <w:lvlText w:val="•"/>
      <w:lvlJc w:val="left"/>
      <w:pPr>
        <w:ind w:left="7228" w:hanging="360"/>
      </w:pPr>
      <w:rPr>
        <w:rFonts w:hint="default"/>
      </w:rPr>
    </w:lvl>
    <w:lvl w:ilvl="7" w:tplc="07DE4858">
      <w:numFmt w:val="bullet"/>
      <w:lvlText w:val="•"/>
      <w:lvlJc w:val="left"/>
      <w:pPr>
        <w:ind w:left="8276" w:hanging="360"/>
      </w:pPr>
      <w:rPr>
        <w:rFonts w:hint="default"/>
      </w:rPr>
    </w:lvl>
    <w:lvl w:ilvl="8" w:tplc="DEA4E5EA">
      <w:numFmt w:val="bullet"/>
      <w:lvlText w:val="•"/>
      <w:lvlJc w:val="left"/>
      <w:pPr>
        <w:ind w:left="9324" w:hanging="360"/>
      </w:pPr>
      <w:rPr>
        <w:rFonts w:hint="default"/>
      </w:rPr>
    </w:lvl>
  </w:abstractNum>
  <w:abstractNum w:abstractNumId="3">
    <w:nsid w:val="46AD1873"/>
    <w:multiLevelType w:val="hybridMultilevel"/>
    <w:tmpl w:val="6456A484"/>
    <w:lvl w:ilvl="0" w:tplc="56A6A1F4">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20"/>
        </w:tabs>
        <w:ind w:left="1020" w:hanging="360"/>
      </w:pPr>
      <w:rPr>
        <w:rFonts w:ascii="Courier New" w:hAnsi="Courier New" w:cs="Courier New" w:hint="default"/>
      </w:rPr>
    </w:lvl>
    <w:lvl w:ilvl="2" w:tplc="04090005" w:tentative="1">
      <w:start w:val="1"/>
      <w:numFmt w:val="bullet"/>
      <w:lvlText w:val=""/>
      <w:lvlJc w:val="left"/>
      <w:pPr>
        <w:tabs>
          <w:tab w:val="num" w:pos="1740"/>
        </w:tabs>
        <w:ind w:left="1740" w:hanging="360"/>
      </w:pPr>
      <w:rPr>
        <w:rFonts w:ascii="Wingdings" w:hAnsi="Wingdings" w:hint="default"/>
      </w:rPr>
    </w:lvl>
    <w:lvl w:ilvl="3" w:tplc="04090001" w:tentative="1">
      <w:start w:val="1"/>
      <w:numFmt w:val="bullet"/>
      <w:lvlText w:val=""/>
      <w:lvlJc w:val="left"/>
      <w:pPr>
        <w:tabs>
          <w:tab w:val="num" w:pos="2460"/>
        </w:tabs>
        <w:ind w:left="2460" w:hanging="360"/>
      </w:pPr>
      <w:rPr>
        <w:rFonts w:ascii="Symbol" w:hAnsi="Symbol" w:hint="default"/>
      </w:rPr>
    </w:lvl>
    <w:lvl w:ilvl="4" w:tplc="04090003" w:tentative="1">
      <w:start w:val="1"/>
      <w:numFmt w:val="bullet"/>
      <w:lvlText w:val="o"/>
      <w:lvlJc w:val="left"/>
      <w:pPr>
        <w:tabs>
          <w:tab w:val="num" w:pos="3180"/>
        </w:tabs>
        <w:ind w:left="3180" w:hanging="360"/>
      </w:pPr>
      <w:rPr>
        <w:rFonts w:ascii="Courier New" w:hAnsi="Courier New" w:cs="Courier New" w:hint="default"/>
      </w:rPr>
    </w:lvl>
    <w:lvl w:ilvl="5" w:tplc="04090005" w:tentative="1">
      <w:start w:val="1"/>
      <w:numFmt w:val="bullet"/>
      <w:lvlText w:val=""/>
      <w:lvlJc w:val="left"/>
      <w:pPr>
        <w:tabs>
          <w:tab w:val="num" w:pos="3900"/>
        </w:tabs>
        <w:ind w:left="3900" w:hanging="360"/>
      </w:pPr>
      <w:rPr>
        <w:rFonts w:ascii="Wingdings" w:hAnsi="Wingdings" w:hint="default"/>
      </w:rPr>
    </w:lvl>
    <w:lvl w:ilvl="6" w:tplc="04090001" w:tentative="1">
      <w:start w:val="1"/>
      <w:numFmt w:val="bullet"/>
      <w:lvlText w:val=""/>
      <w:lvlJc w:val="left"/>
      <w:pPr>
        <w:tabs>
          <w:tab w:val="num" w:pos="4620"/>
        </w:tabs>
        <w:ind w:left="4620" w:hanging="360"/>
      </w:pPr>
      <w:rPr>
        <w:rFonts w:ascii="Symbol" w:hAnsi="Symbol" w:hint="default"/>
      </w:rPr>
    </w:lvl>
    <w:lvl w:ilvl="7" w:tplc="04090003" w:tentative="1">
      <w:start w:val="1"/>
      <w:numFmt w:val="bullet"/>
      <w:lvlText w:val="o"/>
      <w:lvlJc w:val="left"/>
      <w:pPr>
        <w:tabs>
          <w:tab w:val="num" w:pos="5340"/>
        </w:tabs>
        <w:ind w:left="5340" w:hanging="360"/>
      </w:pPr>
      <w:rPr>
        <w:rFonts w:ascii="Courier New" w:hAnsi="Courier New" w:cs="Courier New" w:hint="default"/>
      </w:rPr>
    </w:lvl>
    <w:lvl w:ilvl="8" w:tplc="04090005" w:tentative="1">
      <w:start w:val="1"/>
      <w:numFmt w:val="bullet"/>
      <w:lvlText w:val=""/>
      <w:lvlJc w:val="left"/>
      <w:pPr>
        <w:tabs>
          <w:tab w:val="num" w:pos="6060"/>
        </w:tabs>
        <w:ind w:left="6060" w:hanging="360"/>
      </w:pPr>
      <w:rPr>
        <w:rFonts w:ascii="Wingdings" w:hAnsi="Wingdings" w:hint="default"/>
      </w:rPr>
    </w:lvl>
  </w:abstractNum>
  <w:abstractNum w:abstractNumId="4">
    <w:nsid w:val="604A47CC"/>
    <w:multiLevelType w:val="hybridMultilevel"/>
    <w:tmpl w:val="4764393E"/>
    <w:lvl w:ilvl="0" w:tplc="86225904">
      <w:numFmt w:val="bullet"/>
      <w:lvlText w:val="-"/>
      <w:lvlJc w:val="left"/>
      <w:pPr>
        <w:ind w:left="204" w:hanging="106"/>
      </w:pPr>
      <w:rPr>
        <w:rFonts w:ascii="Arial" w:eastAsia="Arial" w:hAnsi="Arial" w:cs="Arial" w:hint="default"/>
        <w:w w:val="99"/>
        <w:sz w:val="18"/>
        <w:szCs w:val="18"/>
      </w:rPr>
    </w:lvl>
    <w:lvl w:ilvl="1" w:tplc="69821716">
      <w:numFmt w:val="bullet"/>
      <w:lvlText w:val="•"/>
      <w:lvlJc w:val="left"/>
      <w:pPr>
        <w:ind w:left="564" w:hanging="106"/>
      </w:pPr>
      <w:rPr>
        <w:rFonts w:hint="default"/>
      </w:rPr>
    </w:lvl>
    <w:lvl w:ilvl="2" w:tplc="2B744694">
      <w:numFmt w:val="bullet"/>
      <w:lvlText w:val="•"/>
      <w:lvlJc w:val="left"/>
      <w:pPr>
        <w:ind w:left="928" w:hanging="106"/>
      </w:pPr>
      <w:rPr>
        <w:rFonts w:hint="default"/>
      </w:rPr>
    </w:lvl>
    <w:lvl w:ilvl="3" w:tplc="0E124BB8">
      <w:numFmt w:val="bullet"/>
      <w:lvlText w:val="•"/>
      <w:lvlJc w:val="left"/>
      <w:pPr>
        <w:ind w:left="1292" w:hanging="106"/>
      </w:pPr>
      <w:rPr>
        <w:rFonts w:hint="default"/>
      </w:rPr>
    </w:lvl>
    <w:lvl w:ilvl="4" w:tplc="237CCAE8">
      <w:numFmt w:val="bullet"/>
      <w:lvlText w:val="•"/>
      <w:lvlJc w:val="left"/>
      <w:pPr>
        <w:ind w:left="1656" w:hanging="106"/>
      </w:pPr>
      <w:rPr>
        <w:rFonts w:hint="default"/>
      </w:rPr>
    </w:lvl>
    <w:lvl w:ilvl="5" w:tplc="D68E8BDC">
      <w:numFmt w:val="bullet"/>
      <w:lvlText w:val="•"/>
      <w:lvlJc w:val="left"/>
      <w:pPr>
        <w:ind w:left="2020" w:hanging="106"/>
      </w:pPr>
      <w:rPr>
        <w:rFonts w:hint="default"/>
      </w:rPr>
    </w:lvl>
    <w:lvl w:ilvl="6" w:tplc="08AABF36">
      <w:numFmt w:val="bullet"/>
      <w:lvlText w:val="•"/>
      <w:lvlJc w:val="left"/>
      <w:pPr>
        <w:ind w:left="2384" w:hanging="106"/>
      </w:pPr>
      <w:rPr>
        <w:rFonts w:hint="default"/>
      </w:rPr>
    </w:lvl>
    <w:lvl w:ilvl="7" w:tplc="EE48C416">
      <w:numFmt w:val="bullet"/>
      <w:lvlText w:val="•"/>
      <w:lvlJc w:val="left"/>
      <w:pPr>
        <w:ind w:left="2748" w:hanging="106"/>
      </w:pPr>
      <w:rPr>
        <w:rFonts w:hint="default"/>
      </w:rPr>
    </w:lvl>
    <w:lvl w:ilvl="8" w:tplc="F11425C2">
      <w:numFmt w:val="bullet"/>
      <w:lvlText w:val="•"/>
      <w:lvlJc w:val="left"/>
      <w:pPr>
        <w:ind w:left="3112" w:hanging="106"/>
      </w:pPr>
      <w:rPr>
        <w:rFonts w:hint="default"/>
      </w:rPr>
    </w:lvl>
  </w:abstractNum>
  <w:abstractNum w:abstractNumId="5">
    <w:nsid w:val="62EC4D51"/>
    <w:multiLevelType w:val="hybridMultilevel"/>
    <w:tmpl w:val="D4B25AA0"/>
    <w:lvl w:ilvl="0" w:tplc="082A8FA0">
      <w:numFmt w:val="bullet"/>
      <w:lvlText w:val="-"/>
      <w:lvlJc w:val="left"/>
      <w:pPr>
        <w:ind w:left="763" w:hanging="123"/>
      </w:pPr>
      <w:rPr>
        <w:rFonts w:ascii="Arial" w:eastAsia="Arial" w:hAnsi="Arial" w:cs="Arial" w:hint="default"/>
        <w:w w:val="99"/>
        <w:sz w:val="20"/>
        <w:szCs w:val="20"/>
      </w:rPr>
    </w:lvl>
    <w:lvl w:ilvl="1" w:tplc="7ECE0B16">
      <w:numFmt w:val="bullet"/>
      <w:lvlText w:val="•"/>
      <w:lvlJc w:val="left"/>
      <w:pPr>
        <w:ind w:left="1820" w:hanging="123"/>
      </w:pPr>
      <w:rPr>
        <w:rFonts w:hint="default"/>
      </w:rPr>
    </w:lvl>
    <w:lvl w:ilvl="2" w:tplc="D0B086F0">
      <w:numFmt w:val="bullet"/>
      <w:lvlText w:val="•"/>
      <w:lvlJc w:val="left"/>
      <w:pPr>
        <w:ind w:left="2880" w:hanging="123"/>
      </w:pPr>
      <w:rPr>
        <w:rFonts w:hint="default"/>
      </w:rPr>
    </w:lvl>
    <w:lvl w:ilvl="3" w:tplc="44366048">
      <w:numFmt w:val="bullet"/>
      <w:lvlText w:val="•"/>
      <w:lvlJc w:val="left"/>
      <w:pPr>
        <w:ind w:left="3940" w:hanging="123"/>
      </w:pPr>
      <w:rPr>
        <w:rFonts w:hint="default"/>
      </w:rPr>
    </w:lvl>
    <w:lvl w:ilvl="4" w:tplc="061E0E42">
      <w:numFmt w:val="bullet"/>
      <w:lvlText w:val="•"/>
      <w:lvlJc w:val="left"/>
      <w:pPr>
        <w:ind w:left="5000" w:hanging="123"/>
      </w:pPr>
      <w:rPr>
        <w:rFonts w:hint="default"/>
      </w:rPr>
    </w:lvl>
    <w:lvl w:ilvl="5" w:tplc="4A44A3EA">
      <w:numFmt w:val="bullet"/>
      <w:lvlText w:val="•"/>
      <w:lvlJc w:val="left"/>
      <w:pPr>
        <w:ind w:left="6060" w:hanging="123"/>
      </w:pPr>
      <w:rPr>
        <w:rFonts w:hint="default"/>
      </w:rPr>
    </w:lvl>
    <w:lvl w:ilvl="6" w:tplc="B704873C">
      <w:numFmt w:val="bullet"/>
      <w:lvlText w:val="•"/>
      <w:lvlJc w:val="left"/>
      <w:pPr>
        <w:ind w:left="7120" w:hanging="123"/>
      </w:pPr>
      <w:rPr>
        <w:rFonts w:hint="default"/>
      </w:rPr>
    </w:lvl>
    <w:lvl w:ilvl="7" w:tplc="67F6B8A6">
      <w:numFmt w:val="bullet"/>
      <w:lvlText w:val="•"/>
      <w:lvlJc w:val="left"/>
      <w:pPr>
        <w:ind w:left="8180" w:hanging="123"/>
      </w:pPr>
      <w:rPr>
        <w:rFonts w:hint="default"/>
      </w:rPr>
    </w:lvl>
    <w:lvl w:ilvl="8" w:tplc="5F6078C0">
      <w:numFmt w:val="bullet"/>
      <w:lvlText w:val="•"/>
      <w:lvlJc w:val="left"/>
      <w:pPr>
        <w:ind w:left="9240" w:hanging="123"/>
      </w:pPr>
      <w:rPr>
        <w:rFonts w:hint="default"/>
      </w:rPr>
    </w:lvl>
  </w:abstractNum>
  <w:abstractNum w:abstractNumId="6">
    <w:nsid w:val="7EFE2740"/>
    <w:multiLevelType w:val="hybridMultilevel"/>
    <w:tmpl w:val="0A689A34"/>
    <w:lvl w:ilvl="0" w:tplc="6BB6A428">
      <w:numFmt w:val="bullet"/>
      <w:lvlText w:val=""/>
      <w:lvlJc w:val="left"/>
      <w:pPr>
        <w:ind w:left="1001" w:hanging="361"/>
      </w:pPr>
      <w:rPr>
        <w:rFonts w:ascii="Wingdings" w:eastAsia="Wingdings" w:hAnsi="Wingdings" w:cs="Wingdings" w:hint="default"/>
        <w:w w:val="99"/>
        <w:sz w:val="20"/>
        <w:szCs w:val="20"/>
      </w:rPr>
    </w:lvl>
    <w:lvl w:ilvl="1" w:tplc="F9EA07D2">
      <w:numFmt w:val="bullet"/>
      <w:lvlText w:val="•"/>
      <w:lvlJc w:val="left"/>
      <w:pPr>
        <w:ind w:left="2036" w:hanging="361"/>
      </w:pPr>
      <w:rPr>
        <w:rFonts w:hint="default"/>
      </w:rPr>
    </w:lvl>
    <w:lvl w:ilvl="2" w:tplc="79285E0E">
      <w:numFmt w:val="bullet"/>
      <w:lvlText w:val="•"/>
      <w:lvlJc w:val="left"/>
      <w:pPr>
        <w:ind w:left="3072" w:hanging="361"/>
      </w:pPr>
      <w:rPr>
        <w:rFonts w:hint="default"/>
      </w:rPr>
    </w:lvl>
    <w:lvl w:ilvl="3" w:tplc="B7247BDE">
      <w:numFmt w:val="bullet"/>
      <w:lvlText w:val="•"/>
      <w:lvlJc w:val="left"/>
      <w:pPr>
        <w:ind w:left="4108" w:hanging="361"/>
      </w:pPr>
      <w:rPr>
        <w:rFonts w:hint="default"/>
      </w:rPr>
    </w:lvl>
    <w:lvl w:ilvl="4" w:tplc="878EEE24">
      <w:numFmt w:val="bullet"/>
      <w:lvlText w:val="•"/>
      <w:lvlJc w:val="left"/>
      <w:pPr>
        <w:ind w:left="5144" w:hanging="361"/>
      </w:pPr>
      <w:rPr>
        <w:rFonts w:hint="default"/>
      </w:rPr>
    </w:lvl>
    <w:lvl w:ilvl="5" w:tplc="9BA20D04">
      <w:numFmt w:val="bullet"/>
      <w:lvlText w:val="•"/>
      <w:lvlJc w:val="left"/>
      <w:pPr>
        <w:ind w:left="6180" w:hanging="361"/>
      </w:pPr>
      <w:rPr>
        <w:rFonts w:hint="default"/>
      </w:rPr>
    </w:lvl>
    <w:lvl w:ilvl="6" w:tplc="A060F196">
      <w:numFmt w:val="bullet"/>
      <w:lvlText w:val="•"/>
      <w:lvlJc w:val="left"/>
      <w:pPr>
        <w:ind w:left="7216" w:hanging="361"/>
      </w:pPr>
      <w:rPr>
        <w:rFonts w:hint="default"/>
      </w:rPr>
    </w:lvl>
    <w:lvl w:ilvl="7" w:tplc="962A76E6">
      <w:numFmt w:val="bullet"/>
      <w:lvlText w:val="•"/>
      <w:lvlJc w:val="left"/>
      <w:pPr>
        <w:ind w:left="8252" w:hanging="361"/>
      </w:pPr>
      <w:rPr>
        <w:rFonts w:hint="default"/>
      </w:rPr>
    </w:lvl>
    <w:lvl w:ilvl="8" w:tplc="FA263A3E">
      <w:numFmt w:val="bullet"/>
      <w:lvlText w:val="•"/>
      <w:lvlJc w:val="left"/>
      <w:pPr>
        <w:ind w:left="9288" w:hanging="361"/>
      </w:pPr>
      <w:rPr>
        <w:rFonts w:hint="default"/>
      </w:rPr>
    </w:lvl>
  </w:abstractNum>
  <w:num w:numId="1">
    <w:abstractNumId w:val="1"/>
  </w:num>
  <w:num w:numId="2">
    <w:abstractNumId w:val="2"/>
  </w:num>
  <w:num w:numId="3">
    <w:abstractNumId w:val="5"/>
  </w:num>
  <w:num w:numId="4">
    <w:abstractNumId w:val="6"/>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8AD"/>
    <w:rsid w:val="00006D6D"/>
    <w:rsid w:val="000428B8"/>
    <w:rsid w:val="000A38CF"/>
    <w:rsid w:val="000C70C4"/>
    <w:rsid w:val="000E2CB4"/>
    <w:rsid w:val="00103013"/>
    <w:rsid w:val="00107ABF"/>
    <w:rsid w:val="00157C31"/>
    <w:rsid w:val="00165B27"/>
    <w:rsid w:val="001857A6"/>
    <w:rsid w:val="00197FCC"/>
    <w:rsid w:val="001B0BC7"/>
    <w:rsid w:val="001C2450"/>
    <w:rsid w:val="001E113A"/>
    <w:rsid w:val="001F0ED9"/>
    <w:rsid w:val="00220019"/>
    <w:rsid w:val="002725E9"/>
    <w:rsid w:val="002B05F6"/>
    <w:rsid w:val="002C0D7B"/>
    <w:rsid w:val="002E40FA"/>
    <w:rsid w:val="00350BB4"/>
    <w:rsid w:val="003775AE"/>
    <w:rsid w:val="00381EC0"/>
    <w:rsid w:val="003C642D"/>
    <w:rsid w:val="003D415E"/>
    <w:rsid w:val="003D7773"/>
    <w:rsid w:val="00402E66"/>
    <w:rsid w:val="0046296A"/>
    <w:rsid w:val="00462B9B"/>
    <w:rsid w:val="004678AD"/>
    <w:rsid w:val="004D4A33"/>
    <w:rsid w:val="005051A4"/>
    <w:rsid w:val="005152A1"/>
    <w:rsid w:val="00563E5B"/>
    <w:rsid w:val="0059195F"/>
    <w:rsid w:val="005D6EEC"/>
    <w:rsid w:val="005F6FD9"/>
    <w:rsid w:val="00606318"/>
    <w:rsid w:val="0063397D"/>
    <w:rsid w:val="00635EC5"/>
    <w:rsid w:val="00653030"/>
    <w:rsid w:val="00654BA8"/>
    <w:rsid w:val="00671241"/>
    <w:rsid w:val="00693C3E"/>
    <w:rsid w:val="00712528"/>
    <w:rsid w:val="007173F6"/>
    <w:rsid w:val="00750CCD"/>
    <w:rsid w:val="00767E4C"/>
    <w:rsid w:val="007940F9"/>
    <w:rsid w:val="007B3D93"/>
    <w:rsid w:val="007E6A44"/>
    <w:rsid w:val="007F3630"/>
    <w:rsid w:val="008C10BE"/>
    <w:rsid w:val="008E2784"/>
    <w:rsid w:val="008F003D"/>
    <w:rsid w:val="008F6CE6"/>
    <w:rsid w:val="008F7F45"/>
    <w:rsid w:val="0090377F"/>
    <w:rsid w:val="0092286F"/>
    <w:rsid w:val="00925620"/>
    <w:rsid w:val="0093758D"/>
    <w:rsid w:val="00944120"/>
    <w:rsid w:val="00947A05"/>
    <w:rsid w:val="00977F18"/>
    <w:rsid w:val="009819A9"/>
    <w:rsid w:val="00A07360"/>
    <w:rsid w:val="00A53C3D"/>
    <w:rsid w:val="00AA7F3D"/>
    <w:rsid w:val="00AB4A96"/>
    <w:rsid w:val="00AB7561"/>
    <w:rsid w:val="00AF0093"/>
    <w:rsid w:val="00AF57A0"/>
    <w:rsid w:val="00B06E03"/>
    <w:rsid w:val="00BC2585"/>
    <w:rsid w:val="00BD7CBC"/>
    <w:rsid w:val="00C057BB"/>
    <w:rsid w:val="00C24127"/>
    <w:rsid w:val="00C84B11"/>
    <w:rsid w:val="00CB724B"/>
    <w:rsid w:val="00CC2522"/>
    <w:rsid w:val="00D24B16"/>
    <w:rsid w:val="00D46570"/>
    <w:rsid w:val="00D67865"/>
    <w:rsid w:val="00DB27BA"/>
    <w:rsid w:val="00DE69D4"/>
    <w:rsid w:val="00DE786A"/>
    <w:rsid w:val="00DF53A7"/>
    <w:rsid w:val="00DF5510"/>
    <w:rsid w:val="00E54536"/>
    <w:rsid w:val="00F132AA"/>
    <w:rsid w:val="00F32837"/>
    <w:rsid w:val="00F37345"/>
    <w:rsid w:val="00F530BA"/>
    <w:rsid w:val="00F91C09"/>
    <w:rsid w:val="00FE5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709912-7C56-4EE4-86A4-35690578E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22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940" w:hanging="360"/>
    </w:pPr>
  </w:style>
  <w:style w:type="paragraph" w:customStyle="1" w:styleId="TableParagraph">
    <w:name w:val="Table Paragraph"/>
    <w:basedOn w:val="Normal"/>
    <w:uiPriority w:val="1"/>
    <w:qFormat/>
    <w:pPr>
      <w:ind w:left="98"/>
    </w:pPr>
  </w:style>
  <w:style w:type="paragraph" w:styleId="Header">
    <w:name w:val="header"/>
    <w:basedOn w:val="Normal"/>
    <w:link w:val="HeaderChar"/>
    <w:uiPriority w:val="99"/>
    <w:unhideWhenUsed/>
    <w:rsid w:val="000C70C4"/>
    <w:pPr>
      <w:tabs>
        <w:tab w:val="center" w:pos="4680"/>
        <w:tab w:val="right" w:pos="9360"/>
      </w:tabs>
    </w:pPr>
  </w:style>
  <w:style w:type="character" w:customStyle="1" w:styleId="HeaderChar">
    <w:name w:val="Header Char"/>
    <w:basedOn w:val="DefaultParagraphFont"/>
    <w:link w:val="Header"/>
    <w:uiPriority w:val="99"/>
    <w:rsid w:val="000C70C4"/>
    <w:rPr>
      <w:rFonts w:ascii="Arial" w:eastAsia="Arial" w:hAnsi="Arial" w:cs="Arial"/>
    </w:rPr>
  </w:style>
  <w:style w:type="paragraph" w:styleId="Footer">
    <w:name w:val="footer"/>
    <w:basedOn w:val="Normal"/>
    <w:link w:val="FooterChar"/>
    <w:uiPriority w:val="99"/>
    <w:unhideWhenUsed/>
    <w:rsid w:val="000C70C4"/>
    <w:pPr>
      <w:tabs>
        <w:tab w:val="center" w:pos="4680"/>
        <w:tab w:val="right" w:pos="9360"/>
      </w:tabs>
    </w:pPr>
  </w:style>
  <w:style w:type="character" w:customStyle="1" w:styleId="FooterChar">
    <w:name w:val="Footer Char"/>
    <w:basedOn w:val="DefaultParagraphFont"/>
    <w:link w:val="Footer"/>
    <w:uiPriority w:val="99"/>
    <w:rsid w:val="000C70C4"/>
    <w:rPr>
      <w:rFonts w:ascii="Arial" w:eastAsia="Arial" w:hAnsi="Arial" w:cs="Arial"/>
    </w:rPr>
  </w:style>
  <w:style w:type="character" w:styleId="Hyperlink">
    <w:name w:val="Hyperlink"/>
    <w:rsid w:val="00712528"/>
    <w:rPr>
      <w:color w:val="0000FF"/>
      <w:u w:val="single"/>
    </w:rPr>
  </w:style>
  <w:style w:type="paragraph" w:customStyle="1" w:styleId="Default">
    <w:name w:val="Default"/>
    <w:rsid w:val="005D6EEC"/>
    <w:pPr>
      <w:widowControl/>
      <w:autoSpaceDE w:val="0"/>
      <w:autoSpaceDN w:val="0"/>
      <w:adjustRightInd w:val="0"/>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22001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0019"/>
    <w:rPr>
      <w:rFonts w:ascii="Segoe UI" w:eastAsia="Arial"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mailto:anuragshourie@gmail.com" TargetMode="Externa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cid:image001.jpg@01D2A237.981FAF40"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2542</Words>
  <Characters>14496</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Sasikanta Sahu</dc:creator>
  <cp:lastModifiedBy>Anurag Shourie</cp:lastModifiedBy>
  <cp:revision>11</cp:revision>
  <cp:lastPrinted>2018-05-16T05:33:00Z</cp:lastPrinted>
  <dcterms:created xsi:type="dcterms:W3CDTF">2018-05-16T12:32:00Z</dcterms:created>
  <dcterms:modified xsi:type="dcterms:W3CDTF">2018-05-16T12:34:00Z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2016-02-26T00:00:00Z</vt:filetime>
  </property>
  <property fmtid="{D5CDD505-2E9C-101B-9397-08002B2CF9AE}" pid="3" name="Creator">
    <vt:lpwstr>Microsoft® Word 2013</vt:lpwstr>
  </property>
  <property fmtid="{D5CDD505-2E9C-101B-9397-08002B2CF9AE}" pid="4" name="LastSaved">
    <vt:filetime>2017-09-13T00:00:00Z</vt:filetime>
  </property>
</Properties>
</file>