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DE7" w:rsidRDefault="00073DE7">
      <w:pPr>
        <w:spacing w:after="0" w:line="240" w:lineRule="auto"/>
      </w:pPr>
    </w:p>
    <w:p w:rsidR="00035AAB" w:rsidRDefault="009F353F">
      <w:pPr>
        <w:spacing w:after="0" w:line="240" w:lineRule="auto"/>
        <w:rPr>
          <w:b/>
          <w:u w:val="single"/>
        </w:rPr>
      </w:pPr>
      <w:r>
        <w:rPr>
          <w:b/>
          <w:u w:val="single"/>
        </w:rPr>
        <w:t>Summary:</w:t>
      </w:r>
    </w:p>
    <w:p w:rsidR="00035AAB" w:rsidRDefault="00035AAB">
      <w:pPr>
        <w:spacing w:after="0" w:line="240" w:lineRule="auto"/>
        <w:rPr>
          <w:b/>
          <w:u w:val="single"/>
        </w:rPr>
      </w:pPr>
    </w:p>
    <w:p w:rsidR="00035AAB" w:rsidRDefault="00073DE7">
      <w:pPr>
        <w:spacing w:after="0" w:line="240" w:lineRule="auto"/>
        <w:rPr>
          <w:rFonts w:eastAsia="Calibri"/>
        </w:rPr>
      </w:pPr>
      <w:r>
        <w:rPr>
          <w:rFonts w:eastAsia="Calibri"/>
        </w:rPr>
        <w:t>Result-driven client service manager expertly ensuring mutually beneficial client interactions through strategic management  and proactive implementation .Streamline business operations through product training ,in-depth and clear understanding of client’s expectation and immediate needs and timely delivery of services and products .Committed to successfully implementing core customer care standards with the goal of maximizing client retention and interaction.</w:t>
      </w:r>
    </w:p>
    <w:p w:rsidR="00073DE7" w:rsidRDefault="00073DE7">
      <w:pPr>
        <w:spacing w:after="0" w:line="240" w:lineRule="auto"/>
      </w:pPr>
    </w:p>
    <w:p w:rsidR="00AC2A97" w:rsidRPr="00AC2A97" w:rsidRDefault="00AC2A97">
      <w:pPr>
        <w:spacing w:after="0" w:line="240" w:lineRule="auto"/>
        <w:rPr>
          <w:b/>
          <w:u w:val="single"/>
        </w:rPr>
      </w:pPr>
      <w:r w:rsidRPr="00AC2A97">
        <w:rPr>
          <w:b/>
          <w:u w:val="single"/>
        </w:rPr>
        <w:t>Core expertise &amp; Skills.</w:t>
      </w:r>
    </w:p>
    <w:p w:rsidR="00AC2A97" w:rsidRPr="00AC2A97" w:rsidRDefault="00AC2A97">
      <w:pPr>
        <w:spacing w:after="0" w:line="240" w:lineRule="auto"/>
        <w:rPr>
          <w:b/>
          <w:i/>
        </w:rPr>
      </w:pPr>
    </w:p>
    <w:p w:rsidR="00AC2A97" w:rsidRPr="00AC2A97" w:rsidRDefault="00AC2A97" w:rsidP="00AC2A97">
      <w:pPr>
        <w:spacing w:after="0" w:line="240" w:lineRule="auto"/>
        <w:rPr>
          <w:b/>
          <w:i/>
        </w:rPr>
      </w:pPr>
      <w:r w:rsidRPr="00AC2A97">
        <w:rPr>
          <w:b/>
          <w:i/>
        </w:rPr>
        <w:t xml:space="preserve">Research analysis </w:t>
      </w:r>
      <w:r w:rsidRPr="00AC2A97">
        <w:rPr>
          <w:b/>
          <w:i/>
        </w:rPr>
        <w:tab/>
      </w:r>
      <w:r w:rsidRPr="00AC2A97">
        <w:rPr>
          <w:b/>
          <w:i/>
        </w:rPr>
        <w:tab/>
      </w:r>
      <w:r w:rsidRPr="00AC2A97">
        <w:rPr>
          <w:b/>
          <w:i/>
        </w:rPr>
        <w:tab/>
      </w:r>
      <w:r w:rsidRPr="00AC2A97">
        <w:rPr>
          <w:b/>
          <w:i/>
        </w:rPr>
        <w:tab/>
      </w:r>
      <w:r w:rsidRPr="00AC2A97">
        <w:rPr>
          <w:b/>
          <w:i/>
        </w:rPr>
        <w:tab/>
      </w:r>
      <w:r w:rsidRPr="00AC2A97">
        <w:rPr>
          <w:b/>
          <w:i/>
        </w:rPr>
        <w:t xml:space="preserve">Effective Business </w:t>
      </w:r>
      <w:r w:rsidRPr="00AC2A97">
        <w:rPr>
          <w:b/>
          <w:i/>
        </w:rPr>
        <w:t xml:space="preserve">communication </w:t>
      </w:r>
    </w:p>
    <w:p w:rsidR="00AC2A97" w:rsidRPr="00AC2A97" w:rsidRDefault="00AC2A97" w:rsidP="00AC2A97">
      <w:pPr>
        <w:tabs>
          <w:tab w:val="left" w:pos="2370"/>
        </w:tabs>
        <w:spacing w:after="0" w:line="240" w:lineRule="auto"/>
        <w:rPr>
          <w:b/>
          <w:i/>
        </w:rPr>
      </w:pPr>
    </w:p>
    <w:p w:rsidR="00AC2A97" w:rsidRPr="00AC2A97" w:rsidRDefault="00AC2A97" w:rsidP="00AC2A97">
      <w:pPr>
        <w:spacing w:after="0" w:line="240" w:lineRule="auto"/>
        <w:rPr>
          <w:b/>
          <w:i/>
        </w:rPr>
      </w:pPr>
      <w:r w:rsidRPr="00AC2A97">
        <w:rPr>
          <w:b/>
          <w:i/>
        </w:rPr>
        <w:t xml:space="preserve">Requirement gathering &amp;Analysis   </w:t>
      </w:r>
      <w:r w:rsidRPr="00AC2A97">
        <w:rPr>
          <w:b/>
          <w:i/>
        </w:rPr>
        <w:tab/>
      </w:r>
      <w:r w:rsidRPr="00AC2A97">
        <w:rPr>
          <w:b/>
          <w:i/>
        </w:rPr>
        <w:tab/>
      </w:r>
      <w:r w:rsidRPr="00AC2A97">
        <w:rPr>
          <w:b/>
          <w:i/>
        </w:rPr>
        <w:tab/>
      </w:r>
      <w:r w:rsidRPr="00AC2A97">
        <w:rPr>
          <w:b/>
          <w:i/>
        </w:rPr>
        <w:t xml:space="preserve">Sales and negotiation </w:t>
      </w:r>
    </w:p>
    <w:p w:rsidR="00AC2A97" w:rsidRPr="00AC2A97" w:rsidRDefault="00AC2A97" w:rsidP="00AC2A97">
      <w:pPr>
        <w:tabs>
          <w:tab w:val="left" w:pos="2370"/>
        </w:tabs>
        <w:spacing w:after="0" w:line="240" w:lineRule="auto"/>
        <w:jc w:val="center"/>
        <w:rPr>
          <w:b/>
          <w:i/>
        </w:rPr>
      </w:pPr>
    </w:p>
    <w:p w:rsidR="00AC2A97" w:rsidRPr="00AC2A97" w:rsidRDefault="00AC2A97" w:rsidP="00AC2A97">
      <w:pPr>
        <w:spacing w:after="0" w:line="240" w:lineRule="auto"/>
        <w:rPr>
          <w:b/>
          <w:i/>
        </w:rPr>
      </w:pPr>
      <w:r w:rsidRPr="00AC2A97">
        <w:rPr>
          <w:b/>
          <w:i/>
        </w:rPr>
        <w:t>Liaison between organization and client.                            Lead</w:t>
      </w:r>
      <w:r w:rsidRPr="00AC2A97">
        <w:rPr>
          <w:b/>
          <w:i/>
        </w:rPr>
        <w:t xml:space="preserve"> generation. </w:t>
      </w:r>
    </w:p>
    <w:p w:rsidR="00AC2A97" w:rsidRPr="00AC2A97" w:rsidRDefault="00AC2A97">
      <w:pPr>
        <w:spacing w:after="0" w:line="240" w:lineRule="auto"/>
        <w:rPr>
          <w:b/>
          <w:i/>
        </w:rPr>
      </w:pPr>
    </w:p>
    <w:p w:rsidR="00AC2A97" w:rsidRDefault="00AC2A97">
      <w:pPr>
        <w:spacing w:after="0" w:line="240" w:lineRule="auto"/>
        <w:rPr>
          <w:b/>
          <w:i/>
        </w:rPr>
      </w:pPr>
      <w:r w:rsidRPr="00AC2A97">
        <w:rPr>
          <w:b/>
          <w:i/>
        </w:rPr>
        <w:t xml:space="preserve">Account Mining </w:t>
      </w:r>
      <w:r w:rsidRPr="00AC2A97">
        <w:rPr>
          <w:b/>
          <w:i/>
        </w:rPr>
        <w:tab/>
      </w:r>
      <w:r w:rsidRPr="00AC2A97">
        <w:rPr>
          <w:b/>
          <w:i/>
        </w:rPr>
        <w:tab/>
      </w:r>
      <w:r w:rsidRPr="00AC2A97">
        <w:rPr>
          <w:b/>
          <w:i/>
        </w:rPr>
        <w:tab/>
      </w:r>
      <w:r w:rsidRPr="00AC2A97">
        <w:rPr>
          <w:b/>
          <w:i/>
        </w:rPr>
        <w:tab/>
      </w:r>
      <w:r w:rsidRPr="00AC2A97">
        <w:rPr>
          <w:b/>
          <w:i/>
        </w:rPr>
        <w:tab/>
        <w:t xml:space="preserve">Project Sales  </w:t>
      </w:r>
    </w:p>
    <w:p w:rsidR="00AC2A97" w:rsidRPr="00AC2A97" w:rsidRDefault="00AC2A97">
      <w:pPr>
        <w:spacing w:after="0" w:line="240" w:lineRule="auto"/>
        <w:rPr>
          <w:b/>
          <w:i/>
        </w:rPr>
      </w:pPr>
    </w:p>
    <w:p w:rsidR="00035AAB" w:rsidRPr="00AC2A97" w:rsidRDefault="00035AAB">
      <w:pPr>
        <w:spacing w:after="0" w:line="240" w:lineRule="auto"/>
        <w:rPr>
          <w:rFonts w:eastAsia="Calibri"/>
          <w:b/>
          <w:i/>
        </w:rPr>
      </w:pPr>
    </w:p>
    <w:tbl>
      <w:tblPr>
        <w:tblStyle w:val="a"/>
        <w:tblW w:w="9242"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7"/>
        <w:gridCol w:w="5535"/>
      </w:tblGrid>
      <w:tr w:rsidR="00035AAB">
        <w:trPr>
          <w:trHeight w:val="240"/>
        </w:trPr>
        <w:tc>
          <w:tcPr>
            <w:tcW w:w="3707" w:type="dxa"/>
            <w:tcBorders>
              <w:top w:val="single" w:sz="4" w:space="0" w:color="000000"/>
              <w:left w:val="single" w:sz="4" w:space="0" w:color="000000"/>
              <w:bottom w:val="single" w:sz="4" w:space="0" w:color="000000"/>
              <w:right w:val="single" w:sz="4" w:space="0" w:color="000000"/>
            </w:tcBorders>
          </w:tcPr>
          <w:p w:rsidR="00035AAB" w:rsidRDefault="009F353F">
            <w:pPr>
              <w:tabs>
                <w:tab w:val="left" w:pos="915"/>
              </w:tabs>
              <w:spacing w:after="0" w:line="240" w:lineRule="auto"/>
              <w:rPr>
                <w:b/>
              </w:rPr>
            </w:pPr>
            <w:r>
              <w:rPr>
                <w:b/>
              </w:rPr>
              <w:t xml:space="preserve">Sales and Client Acquisition </w:t>
            </w:r>
          </w:p>
        </w:tc>
        <w:tc>
          <w:tcPr>
            <w:tcW w:w="5535" w:type="dxa"/>
            <w:tcBorders>
              <w:top w:val="single" w:sz="4" w:space="0" w:color="000000"/>
              <w:left w:val="single" w:sz="4" w:space="0" w:color="000000"/>
              <w:bottom w:val="single" w:sz="4" w:space="0" w:color="000000"/>
              <w:right w:val="single" w:sz="4" w:space="0" w:color="000000"/>
            </w:tcBorders>
          </w:tcPr>
          <w:p w:rsidR="00035AAB" w:rsidRDefault="009F353F">
            <w:pPr>
              <w:spacing w:after="0" w:line="240" w:lineRule="auto"/>
            </w:pPr>
            <w:r>
              <w:t xml:space="preserve">Trained on </w:t>
            </w:r>
            <w:r>
              <w:rPr>
                <w:b/>
              </w:rPr>
              <w:t>David Sandler’s Training</w:t>
            </w:r>
            <w:r>
              <w:t xml:space="preserve"> module. (Sales and Negotiation Training).</w:t>
            </w:r>
          </w:p>
        </w:tc>
      </w:tr>
      <w:tr w:rsidR="00035AAB">
        <w:trPr>
          <w:trHeight w:val="240"/>
        </w:trPr>
        <w:tc>
          <w:tcPr>
            <w:tcW w:w="3707" w:type="dxa"/>
            <w:tcBorders>
              <w:top w:val="single" w:sz="4" w:space="0" w:color="000000"/>
              <w:left w:val="single" w:sz="4" w:space="0" w:color="000000"/>
              <w:bottom w:val="single" w:sz="4" w:space="0" w:color="000000"/>
              <w:right w:val="single" w:sz="4" w:space="0" w:color="000000"/>
            </w:tcBorders>
          </w:tcPr>
          <w:p w:rsidR="00035AAB" w:rsidRDefault="009F353F">
            <w:pPr>
              <w:spacing w:after="0" w:line="240" w:lineRule="auto"/>
              <w:rPr>
                <w:b/>
              </w:rPr>
            </w:pPr>
            <w:r>
              <w:rPr>
                <w:b/>
              </w:rPr>
              <w:t>Microsoft Packages</w:t>
            </w:r>
          </w:p>
        </w:tc>
        <w:tc>
          <w:tcPr>
            <w:tcW w:w="5535" w:type="dxa"/>
            <w:tcBorders>
              <w:top w:val="single" w:sz="4" w:space="0" w:color="000000"/>
              <w:left w:val="single" w:sz="4" w:space="0" w:color="000000"/>
              <w:bottom w:val="single" w:sz="4" w:space="0" w:color="000000"/>
              <w:right w:val="single" w:sz="4" w:space="0" w:color="000000"/>
            </w:tcBorders>
          </w:tcPr>
          <w:p w:rsidR="00035AAB" w:rsidRDefault="009F353F">
            <w:pPr>
              <w:spacing w:after="0" w:line="240" w:lineRule="auto"/>
            </w:pPr>
            <w:r>
              <w:t>MS Office - MS Outloo</w:t>
            </w:r>
            <w:r>
              <w:t xml:space="preserve">k, MS Word, MS Excel, </w:t>
            </w:r>
          </w:p>
        </w:tc>
      </w:tr>
    </w:tbl>
    <w:p w:rsidR="00035AAB" w:rsidRDefault="00035AAB">
      <w:pPr>
        <w:tabs>
          <w:tab w:val="left" w:pos="2205"/>
        </w:tabs>
        <w:spacing w:after="0" w:line="240" w:lineRule="auto"/>
        <w:ind w:left="720"/>
        <w:rPr>
          <w:rFonts w:ascii="Cambria" w:eastAsia="Cambria" w:hAnsi="Cambria" w:cs="Cambria"/>
          <w:sz w:val="24"/>
          <w:szCs w:val="24"/>
        </w:rPr>
      </w:pPr>
    </w:p>
    <w:p w:rsidR="00073DE7" w:rsidRDefault="00073DE7">
      <w:pPr>
        <w:tabs>
          <w:tab w:val="left" w:pos="2205"/>
        </w:tabs>
        <w:spacing w:after="0" w:line="240" w:lineRule="auto"/>
        <w:ind w:left="720"/>
        <w:rPr>
          <w:rFonts w:ascii="Cambria" w:eastAsia="Cambria" w:hAnsi="Cambria" w:cs="Cambria"/>
          <w:sz w:val="24"/>
          <w:szCs w:val="24"/>
        </w:rPr>
      </w:pPr>
    </w:p>
    <w:p w:rsidR="00073DE7" w:rsidRDefault="00073DE7" w:rsidP="00073DE7">
      <w:pPr>
        <w:spacing w:after="0" w:line="240" w:lineRule="auto"/>
        <w:rPr>
          <w:b/>
          <w:u w:val="single"/>
        </w:rPr>
      </w:pPr>
      <w:r>
        <w:rPr>
          <w:b/>
          <w:u w:val="single"/>
        </w:rPr>
        <w:t>Academic Qualification:</w:t>
      </w:r>
    </w:p>
    <w:p w:rsidR="00073DE7" w:rsidRDefault="00073DE7" w:rsidP="00073DE7">
      <w:pPr>
        <w:tabs>
          <w:tab w:val="left" w:pos="2205"/>
        </w:tabs>
        <w:spacing w:after="0" w:line="240" w:lineRule="auto"/>
        <w:ind w:left="720"/>
        <w:rPr>
          <w:rFonts w:ascii="Cambria" w:eastAsia="Cambria" w:hAnsi="Cambria" w:cs="Cambria"/>
          <w:sz w:val="24"/>
          <w:szCs w:val="24"/>
        </w:rPr>
      </w:pPr>
    </w:p>
    <w:p w:rsidR="00073DE7" w:rsidRDefault="00073DE7" w:rsidP="00073DE7">
      <w:pPr>
        <w:numPr>
          <w:ilvl w:val="0"/>
          <w:numId w:val="4"/>
        </w:numPr>
        <w:tabs>
          <w:tab w:val="left" w:pos="2205"/>
        </w:tabs>
        <w:spacing w:after="0" w:line="240" w:lineRule="auto"/>
        <w:contextualSpacing/>
        <w:rPr>
          <w:sz w:val="24"/>
          <w:szCs w:val="24"/>
        </w:rPr>
      </w:pPr>
      <w:r>
        <w:rPr>
          <w:rFonts w:ascii="Cambria" w:eastAsia="Cambria" w:hAnsi="Cambria" w:cs="Cambria"/>
          <w:sz w:val="24"/>
          <w:szCs w:val="24"/>
        </w:rPr>
        <w:t xml:space="preserve">Bachelors in Business Administration. (Indian School Of Business Management &amp; Administration) </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073DE7" w:rsidRDefault="00073DE7" w:rsidP="00073DE7">
      <w:pPr>
        <w:numPr>
          <w:ilvl w:val="0"/>
          <w:numId w:val="4"/>
        </w:numPr>
        <w:tabs>
          <w:tab w:val="left" w:pos="2205"/>
        </w:tabs>
        <w:spacing w:after="0" w:line="240" w:lineRule="auto"/>
        <w:contextualSpacing/>
        <w:rPr>
          <w:sz w:val="24"/>
          <w:szCs w:val="24"/>
        </w:rPr>
      </w:pPr>
      <w:r>
        <w:rPr>
          <w:rFonts w:ascii="Cambria" w:eastAsia="Cambria" w:hAnsi="Cambria" w:cs="Cambria"/>
          <w:sz w:val="24"/>
          <w:szCs w:val="24"/>
        </w:rPr>
        <w:t xml:space="preserve">Intermediate from Board of Intermediate Education, M.P Board </w:t>
      </w:r>
      <w:r>
        <w:rPr>
          <w:rFonts w:ascii="Cambria" w:eastAsia="Cambria" w:hAnsi="Cambria" w:cs="Cambria"/>
          <w:sz w:val="24"/>
          <w:szCs w:val="24"/>
        </w:rPr>
        <w:tab/>
      </w:r>
      <w:r>
        <w:rPr>
          <w:rFonts w:ascii="Cambria" w:eastAsia="Cambria" w:hAnsi="Cambria" w:cs="Cambria"/>
          <w:sz w:val="24"/>
          <w:szCs w:val="24"/>
        </w:rPr>
        <w:tab/>
      </w:r>
    </w:p>
    <w:p w:rsidR="00073DE7" w:rsidRDefault="00073DE7" w:rsidP="00073DE7">
      <w:pPr>
        <w:numPr>
          <w:ilvl w:val="0"/>
          <w:numId w:val="4"/>
        </w:numPr>
        <w:tabs>
          <w:tab w:val="left" w:pos="2205"/>
        </w:tabs>
        <w:spacing w:after="0" w:line="240" w:lineRule="auto"/>
        <w:contextualSpacing/>
        <w:rPr>
          <w:sz w:val="24"/>
          <w:szCs w:val="24"/>
        </w:rPr>
      </w:pPr>
      <w:bookmarkStart w:id="0" w:name="_gjdgxs" w:colFirst="0" w:colLast="0"/>
      <w:bookmarkEnd w:id="0"/>
      <w:r>
        <w:rPr>
          <w:rFonts w:ascii="Cambria" w:eastAsia="Cambria" w:hAnsi="Cambria" w:cs="Cambria"/>
          <w:sz w:val="24"/>
          <w:szCs w:val="24"/>
        </w:rPr>
        <w:t xml:space="preserve">H.S.C. from Board of Secondary Education, I.C.S.E Board. </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073DE7" w:rsidRDefault="00073DE7" w:rsidP="00073DE7">
      <w:pPr>
        <w:tabs>
          <w:tab w:val="left" w:pos="2205"/>
        </w:tabs>
        <w:spacing w:after="0" w:line="240" w:lineRule="auto"/>
        <w:ind w:left="720"/>
        <w:rPr>
          <w:rFonts w:ascii="Cambria" w:eastAsia="Cambria" w:hAnsi="Cambria" w:cs="Cambria"/>
          <w:sz w:val="24"/>
          <w:szCs w:val="24"/>
        </w:rPr>
      </w:pPr>
    </w:p>
    <w:p w:rsidR="00073DE7" w:rsidRDefault="00073DE7">
      <w:pPr>
        <w:tabs>
          <w:tab w:val="left" w:pos="2205"/>
        </w:tabs>
        <w:spacing w:after="0" w:line="240" w:lineRule="auto"/>
        <w:ind w:left="720"/>
        <w:rPr>
          <w:rFonts w:ascii="Cambria" w:eastAsia="Cambria" w:hAnsi="Cambria" w:cs="Cambria"/>
          <w:sz w:val="24"/>
          <w:szCs w:val="24"/>
        </w:rPr>
      </w:pPr>
    </w:p>
    <w:p w:rsidR="00035AAB" w:rsidRDefault="009F353F">
      <w:pPr>
        <w:spacing w:after="0" w:line="240" w:lineRule="auto"/>
        <w:rPr>
          <w:b/>
          <w:u w:val="single"/>
        </w:rPr>
      </w:pPr>
      <w:r>
        <w:rPr>
          <w:b/>
          <w:u w:val="single"/>
        </w:rPr>
        <w:t>Work Experience:-</w:t>
      </w:r>
    </w:p>
    <w:p w:rsidR="00035AAB" w:rsidRDefault="00035AAB">
      <w:pPr>
        <w:spacing w:after="0" w:line="240" w:lineRule="auto"/>
        <w:rPr>
          <w:b/>
          <w:u w:val="single"/>
        </w:rPr>
      </w:pPr>
    </w:p>
    <w:p w:rsidR="00035AAB" w:rsidRDefault="009F353F">
      <w:pPr>
        <w:spacing w:after="0" w:line="240" w:lineRule="auto"/>
        <w:rPr>
          <w:b/>
        </w:rPr>
      </w:pPr>
      <w:proofErr w:type="gramStart"/>
      <w:r>
        <w:rPr>
          <w:b/>
          <w:u w:val="single"/>
        </w:rPr>
        <w:t xml:space="preserve">CodeForce-360    </w:t>
      </w:r>
      <w:r w:rsidR="00AC2A97">
        <w:rPr>
          <w:b/>
        </w:rPr>
        <w:t>(</w:t>
      </w:r>
      <w:r w:rsidR="00073DE7">
        <w:rPr>
          <w:b/>
        </w:rPr>
        <w:t xml:space="preserve">Client </w:t>
      </w:r>
      <w:r w:rsidR="00AC2A97">
        <w:rPr>
          <w:b/>
        </w:rPr>
        <w:t>Services Manager</w:t>
      </w:r>
      <w:r w:rsidR="00073DE7">
        <w:rPr>
          <w:b/>
        </w:rPr>
        <w:t xml:space="preserve">) </w:t>
      </w:r>
      <w:r w:rsidR="00073DE7">
        <w:rPr>
          <w:b/>
        </w:rPr>
        <w:tab/>
      </w:r>
      <w:r w:rsidR="00073DE7">
        <w:rPr>
          <w:b/>
        </w:rPr>
        <w:tab/>
      </w:r>
      <w:r w:rsidR="00AC2A97">
        <w:rPr>
          <w:b/>
        </w:rPr>
        <w:tab/>
      </w:r>
      <w:r w:rsidR="00AC2A97">
        <w:rPr>
          <w:b/>
        </w:rPr>
        <w:tab/>
      </w:r>
      <w:bookmarkStart w:id="1" w:name="_GoBack"/>
      <w:bookmarkEnd w:id="1"/>
      <w:r>
        <w:rPr>
          <w:b/>
        </w:rPr>
        <w:t>August 2017 to Present.</w:t>
      </w:r>
      <w:proofErr w:type="gramEnd"/>
    </w:p>
    <w:p w:rsidR="00035AAB" w:rsidRDefault="00035AAB">
      <w:pPr>
        <w:spacing w:after="0" w:line="240" w:lineRule="auto"/>
        <w:rPr>
          <w:b/>
        </w:rPr>
      </w:pPr>
    </w:p>
    <w:p w:rsidR="00035AAB" w:rsidRDefault="009F353F">
      <w:pPr>
        <w:numPr>
          <w:ilvl w:val="0"/>
          <w:numId w:val="7"/>
        </w:numPr>
        <w:spacing w:after="0" w:line="240" w:lineRule="auto"/>
      </w:pPr>
      <w:r>
        <w:rPr>
          <w:rFonts w:eastAsia="Calibri"/>
        </w:rPr>
        <w:t>Responsible for New Client Acquisition, Key Account Management, and Servicing.</w:t>
      </w:r>
    </w:p>
    <w:p w:rsidR="00035AAB" w:rsidRDefault="00035AAB">
      <w:pPr>
        <w:spacing w:after="0" w:line="240" w:lineRule="auto"/>
        <w:rPr>
          <w:rFonts w:eastAsia="Calibri"/>
        </w:rPr>
      </w:pPr>
    </w:p>
    <w:p w:rsidR="00035AAB" w:rsidRDefault="009F353F">
      <w:pPr>
        <w:numPr>
          <w:ilvl w:val="0"/>
          <w:numId w:val="7"/>
        </w:numPr>
        <w:spacing w:after="0" w:line="240" w:lineRule="auto"/>
      </w:pPr>
      <w:r>
        <w:rPr>
          <w:rFonts w:eastAsia="Calibri"/>
        </w:rPr>
        <w:t>Maintained clarity of the sales plans to follow basis team and organizational targets and goals.</w:t>
      </w:r>
    </w:p>
    <w:p w:rsidR="00035AAB" w:rsidRDefault="00035AAB">
      <w:pPr>
        <w:spacing w:after="0" w:line="240" w:lineRule="auto"/>
        <w:rPr>
          <w:rFonts w:eastAsia="Calibri"/>
        </w:rPr>
      </w:pPr>
    </w:p>
    <w:p w:rsidR="00035AAB" w:rsidRDefault="009F353F">
      <w:pPr>
        <w:numPr>
          <w:ilvl w:val="0"/>
          <w:numId w:val="7"/>
        </w:numPr>
        <w:spacing w:after="0" w:line="240" w:lineRule="auto"/>
      </w:pPr>
      <w:r>
        <w:rPr>
          <w:rFonts w:eastAsia="Calibri"/>
        </w:rPr>
        <w:t>Map and create a database of target customers, basic understanding of product (service) market fit.</w:t>
      </w:r>
    </w:p>
    <w:p w:rsidR="00035AAB" w:rsidRDefault="00035AAB">
      <w:pPr>
        <w:spacing w:after="0" w:line="240" w:lineRule="auto"/>
        <w:rPr>
          <w:rFonts w:eastAsia="Calibri"/>
        </w:rPr>
      </w:pPr>
    </w:p>
    <w:p w:rsidR="00035AAB" w:rsidRDefault="009F353F">
      <w:pPr>
        <w:numPr>
          <w:ilvl w:val="0"/>
          <w:numId w:val="7"/>
        </w:numPr>
        <w:spacing w:after="0" w:line="240" w:lineRule="auto"/>
      </w:pPr>
      <w:r>
        <w:rPr>
          <w:rFonts w:eastAsia="Calibri"/>
        </w:rPr>
        <w:lastRenderedPageBreak/>
        <w:t>Identify and meet potential clients and decision makers w</w:t>
      </w:r>
      <w:r>
        <w:rPr>
          <w:rFonts w:eastAsia="Calibri"/>
        </w:rPr>
        <w:t>ithin client organizations and subsequently growing, maintaining, and leveraging one's network.</w:t>
      </w:r>
      <w:r>
        <w:rPr>
          <w:rFonts w:eastAsia="Calibri"/>
        </w:rPr>
        <w:br/>
      </w:r>
    </w:p>
    <w:p w:rsidR="00035AAB" w:rsidRDefault="009F353F">
      <w:pPr>
        <w:numPr>
          <w:ilvl w:val="0"/>
          <w:numId w:val="7"/>
        </w:numPr>
        <w:spacing w:after="0" w:line="240" w:lineRule="auto"/>
      </w:pPr>
      <w:r>
        <w:rPr>
          <w:rFonts w:eastAsia="Calibri"/>
        </w:rPr>
        <w:t>Understood customer needs and requirements and effectively handle customer objections by having an innate understanding of the company’s product offerings.</w:t>
      </w:r>
      <w:r>
        <w:rPr>
          <w:rFonts w:eastAsia="Calibri"/>
        </w:rPr>
        <w:br/>
      </w:r>
    </w:p>
    <w:p w:rsidR="00035AAB" w:rsidRDefault="009F353F">
      <w:pPr>
        <w:numPr>
          <w:ilvl w:val="0"/>
          <w:numId w:val="7"/>
        </w:numPr>
        <w:spacing w:after="0" w:line="240" w:lineRule="auto"/>
      </w:pPr>
      <w:r>
        <w:rPr>
          <w:rFonts w:eastAsia="Calibri"/>
        </w:rPr>
        <w:t>Ra</w:t>
      </w:r>
      <w:r>
        <w:rPr>
          <w:rFonts w:eastAsia="Calibri"/>
        </w:rPr>
        <w:t>ised follow-ups with the business accounts until the closure of sales cycle and taking ownership of the sales being closed.</w:t>
      </w:r>
      <w:r>
        <w:rPr>
          <w:rFonts w:eastAsia="Calibri"/>
        </w:rPr>
        <w:br/>
      </w:r>
    </w:p>
    <w:p w:rsidR="00035AAB" w:rsidRDefault="009F353F">
      <w:pPr>
        <w:numPr>
          <w:ilvl w:val="0"/>
          <w:numId w:val="7"/>
        </w:numPr>
        <w:spacing w:after="0" w:line="240" w:lineRule="auto"/>
      </w:pPr>
      <w:r>
        <w:rPr>
          <w:rFonts w:eastAsia="Calibri"/>
        </w:rPr>
        <w:t xml:space="preserve">Established and maintained robust relationships with clients, and having </w:t>
      </w:r>
      <w:r w:rsidR="00073DE7">
        <w:rPr>
          <w:rFonts w:eastAsia="Calibri"/>
        </w:rPr>
        <w:t>know</w:t>
      </w:r>
      <w:r>
        <w:rPr>
          <w:rFonts w:eastAsia="Calibri"/>
        </w:rPr>
        <w:t>-how of every business opportunity in a client organ</w:t>
      </w:r>
      <w:r>
        <w:rPr>
          <w:rFonts w:eastAsia="Calibri"/>
        </w:rPr>
        <w:t>ization.</w:t>
      </w:r>
      <w:r>
        <w:rPr>
          <w:rFonts w:eastAsia="Calibri"/>
        </w:rPr>
        <w:br/>
      </w:r>
    </w:p>
    <w:p w:rsidR="00035AAB" w:rsidRDefault="009F353F">
      <w:pPr>
        <w:numPr>
          <w:ilvl w:val="0"/>
          <w:numId w:val="7"/>
        </w:numPr>
        <w:spacing w:after="0" w:line="240" w:lineRule="auto"/>
      </w:pPr>
      <w:r>
        <w:rPr>
          <w:rFonts w:eastAsia="Calibri"/>
        </w:rPr>
        <w:t>Mastered the art of upselling, cross-selling and referral generation in the course of business.</w:t>
      </w:r>
      <w:r>
        <w:rPr>
          <w:rFonts w:eastAsia="Calibri"/>
        </w:rPr>
        <w:br/>
      </w:r>
    </w:p>
    <w:p w:rsidR="00035AAB" w:rsidRDefault="009F353F">
      <w:pPr>
        <w:numPr>
          <w:ilvl w:val="0"/>
          <w:numId w:val="7"/>
        </w:numPr>
        <w:spacing w:after="0" w:line="240" w:lineRule="auto"/>
      </w:pPr>
      <w:r>
        <w:rPr>
          <w:rFonts w:eastAsia="Calibri"/>
        </w:rPr>
        <w:t>Met monthly, quarterly and yearly sales targets in accordance with a strategic sales plan, developed by the Sales Head.</w:t>
      </w:r>
      <w:r>
        <w:rPr>
          <w:rFonts w:eastAsia="Calibri"/>
        </w:rPr>
        <w:br/>
      </w:r>
    </w:p>
    <w:p w:rsidR="00035AAB" w:rsidRDefault="009F353F">
      <w:pPr>
        <w:numPr>
          <w:ilvl w:val="0"/>
          <w:numId w:val="7"/>
        </w:numPr>
        <w:spacing w:after="0" w:line="240" w:lineRule="auto"/>
      </w:pPr>
      <w:r>
        <w:rPr>
          <w:rFonts w:eastAsia="Calibri"/>
        </w:rPr>
        <w:t>Developed networking in the industry and keeping track of current trends, market position, and business environment.</w:t>
      </w:r>
    </w:p>
    <w:p w:rsidR="00035AAB" w:rsidRDefault="00035AAB">
      <w:pPr>
        <w:spacing w:after="0" w:line="240" w:lineRule="auto"/>
      </w:pPr>
    </w:p>
    <w:p w:rsidR="00035AAB" w:rsidRDefault="00035AAB">
      <w:pPr>
        <w:spacing w:after="0" w:line="240" w:lineRule="auto"/>
        <w:rPr>
          <w:b/>
          <w:u w:val="single"/>
        </w:rPr>
      </w:pPr>
    </w:p>
    <w:p w:rsidR="00035AAB" w:rsidRDefault="00035AAB">
      <w:pPr>
        <w:spacing w:after="0" w:line="240" w:lineRule="auto"/>
        <w:rPr>
          <w:b/>
          <w:u w:val="single"/>
        </w:rPr>
      </w:pPr>
    </w:p>
    <w:p w:rsidR="00035AAB" w:rsidRDefault="009F353F">
      <w:pPr>
        <w:spacing w:after="0" w:line="240" w:lineRule="auto"/>
        <w:rPr>
          <w:b/>
          <w:u w:val="single"/>
        </w:rPr>
      </w:pPr>
      <w:r>
        <w:rPr>
          <w:b/>
          <w:u w:val="single"/>
        </w:rPr>
        <w:t xml:space="preserve">Pensive-IT consulting </w:t>
      </w:r>
      <w:r>
        <w:rPr>
          <w:b/>
        </w:rPr>
        <w:t>_</w:t>
      </w:r>
      <w:r>
        <w:rPr>
          <w:b/>
        </w:rPr>
        <w:tab/>
        <w:t xml:space="preserve">(Service Delivery Officer /Account Manager)          May 2016 to July 2017 </w:t>
      </w:r>
      <w:r>
        <w:rPr>
          <w:b/>
          <w:u w:val="single"/>
        </w:rPr>
        <w:t xml:space="preserve"> </w:t>
      </w:r>
    </w:p>
    <w:p w:rsidR="00035AAB" w:rsidRDefault="00035AAB">
      <w:pPr>
        <w:spacing w:after="0" w:line="240" w:lineRule="auto"/>
        <w:rPr>
          <w:b/>
          <w:u w:val="single"/>
        </w:rPr>
      </w:pPr>
    </w:p>
    <w:p w:rsidR="00035AAB" w:rsidRDefault="009F353F">
      <w:pPr>
        <w:numPr>
          <w:ilvl w:val="0"/>
          <w:numId w:val="3"/>
        </w:numPr>
        <w:spacing w:after="0" w:line="240" w:lineRule="auto"/>
      </w:pPr>
      <w:r>
        <w:rPr>
          <w:rFonts w:eastAsia="Calibri"/>
        </w:rPr>
        <w:t>Managed the recruitment process an</w:t>
      </w:r>
      <w:r>
        <w:rPr>
          <w:rFonts w:eastAsia="Calibri"/>
        </w:rPr>
        <w:t>d life-cycle, including initial assessments, interviews, and offers.</w:t>
      </w:r>
    </w:p>
    <w:p w:rsidR="00035AAB" w:rsidRDefault="009F353F">
      <w:pPr>
        <w:numPr>
          <w:ilvl w:val="0"/>
          <w:numId w:val="3"/>
        </w:numPr>
        <w:spacing w:after="0" w:line="240" w:lineRule="auto"/>
      </w:pPr>
      <w:r>
        <w:rPr>
          <w:rFonts w:eastAsia="Calibri"/>
        </w:rPr>
        <w:t>Map and create a database of target customers, basic understanding of product (service) market fit.</w:t>
      </w:r>
    </w:p>
    <w:p w:rsidR="00035AAB" w:rsidRDefault="009F353F">
      <w:pPr>
        <w:numPr>
          <w:ilvl w:val="0"/>
          <w:numId w:val="3"/>
        </w:numPr>
        <w:spacing w:after="0" w:line="240" w:lineRule="auto"/>
      </w:pPr>
      <w:r>
        <w:rPr>
          <w:rFonts w:eastAsia="Calibri"/>
        </w:rPr>
        <w:t>Identify and meet potential clients and decision makers within client organizations and</w:t>
      </w:r>
      <w:r>
        <w:rPr>
          <w:rFonts w:eastAsia="Calibri"/>
        </w:rPr>
        <w:t xml:space="preserve"> subsequently growing, maintaining, and leveraging one's network.</w:t>
      </w:r>
    </w:p>
    <w:p w:rsidR="00035AAB" w:rsidRDefault="009F353F">
      <w:pPr>
        <w:numPr>
          <w:ilvl w:val="0"/>
          <w:numId w:val="3"/>
        </w:numPr>
        <w:spacing w:after="0" w:line="240" w:lineRule="auto"/>
      </w:pPr>
      <w:r>
        <w:rPr>
          <w:rFonts w:eastAsia="Calibri"/>
        </w:rPr>
        <w:t>Counsel the candidate on corporate benefits, salary, and corporate environment.</w:t>
      </w:r>
    </w:p>
    <w:p w:rsidR="00035AAB" w:rsidRDefault="009F353F">
      <w:pPr>
        <w:numPr>
          <w:ilvl w:val="0"/>
          <w:numId w:val="3"/>
        </w:numPr>
        <w:spacing w:after="0" w:line="240" w:lineRule="auto"/>
      </w:pPr>
      <w:r>
        <w:rPr>
          <w:rFonts w:eastAsia="Calibri"/>
        </w:rPr>
        <w:t>Attended client calls whenever MSP arranged for a spotlight call</w:t>
      </w:r>
    </w:p>
    <w:p w:rsidR="00035AAB" w:rsidRDefault="009F353F">
      <w:pPr>
        <w:numPr>
          <w:ilvl w:val="0"/>
          <w:numId w:val="3"/>
        </w:numPr>
        <w:spacing w:after="0" w:line="240" w:lineRule="auto"/>
      </w:pPr>
      <w:r>
        <w:rPr>
          <w:rFonts w:eastAsia="Calibri"/>
        </w:rPr>
        <w:t>Provided recruitment counsel and guidance to hiring managers and HR professionals with hiring and employment data. May develop specialized or competitive intelligence and research in regards to talent development or retention.</w:t>
      </w:r>
    </w:p>
    <w:p w:rsidR="00035AAB" w:rsidRDefault="009F353F">
      <w:pPr>
        <w:numPr>
          <w:ilvl w:val="0"/>
          <w:numId w:val="3"/>
        </w:numPr>
        <w:spacing w:after="0" w:line="240" w:lineRule="auto"/>
      </w:pPr>
      <w:r>
        <w:rPr>
          <w:rFonts w:eastAsia="Calibri"/>
        </w:rPr>
        <w:t>Negotiated rates and submitted qualified resumes.</w:t>
      </w:r>
    </w:p>
    <w:p w:rsidR="00035AAB" w:rsidRDefault="009F353F">
      <w:pPr>
        <w:numPr>
          <w:ilvl w:val="0"/>
          <w:numId w:val="3"/>
        </w:numPr>
        <w:spacing w:after="0" w:line="240" w:lineRule="auto"/>
      </w:pPr>
      <w:r>
        <w:rPr>
          <w:rFonts w:eastAsia="Calibri"/>
        </w:rPr>
        <w:t>Scheduled interviews and sent paperwork at the time of offer.</w:t>
      </w:r>
    </w:p>
    <w:p w:rsidR="00035AAB" w:rsidRDefault="009F353F">
      <w:pPr>
        <w:numPr>
          <w:ilvl w:val="0"/>
          <w:numId w:val="1"/>
        </w:numPr>
        <w:spacing w:after="0" w:line="240" w:lineRule="auto"/>
      </w:pPr>
      <w:r>
        <w:rPr>
          <w:rFonts w:eastAsia="Calibri"/>
        </w:rPr>
        <w:t>Used social media, job boards, Internet sourcing, and oth</w:t>
      </w:r>
      <w:r>
        <w:rPr>
          <w:rFonts w:eastAsia="Calibri"/>
        </w:rPr>
        <w:t>er technical means to source candidates for open jobs.</w:t>
      </w:r>
    </w:p>
    <w:p w:rsidR="00035AAB" w:rsidRDefault="009F353F">
      <w:pPr>
        <w:numPr>
          <w:ilvl w:val="0"/>
          <w:numId w:val="1"/>
        </w:numPr>
        <w:spacing w:after="0" w:line="240" w:lineRule="auto"/>
      </w:pPr>
      <w:r>
        <w:rPr>
          <w:rFonts w:eastAsia="Calibri"/>
        </w:rPr>
        <w:t>Managed and guide development of corporate employment resource</w:t>
      </w:r>
    </w:p>
    <w:p w:rsidR="00035AAB" w:rsidRDefault="009F353F">
      <w:pPr>
        <w:numPr>
          <w:ilvl w:val="0"/>
          <w:numId w:val="1"/>
        </w:numPr>
        <w:spacing w:after="0" w:line="240" w:lineRule="auto"/>
      </w:pPr>
      <w:r>
        <w:rPr>
          <w:rFonts w:eastAsia="Calibri"/>
        </w:rPr>
        <w:t>Participated in employment events, such as career fairs</w:t>
      </w:r>
    </w:p>
    <w:p w:rsidR="00035AAB" w:rsidRDefault="009F353F">
      <w:pPr>
        <w:numPr>
          <w:ilvl w:val="0"/>
          <w:numId w:val="1"/>
        </w:numPr>
        <w:spacing w:after="0" w:line="240" w:lineRule="auto"/>
      </w:pPr>
      <w:r>
        <w:rPr>
          <w:rFonts w:eastAsia="Calibri"/>
        </w:rPr>
        <w:t>Used sophisticated applicant tracking system</w:t>
      </w:r>
      <w:r>
        <w:rPr>
          <w:rFonts w:eastAsia="Calibri"/>
        </w:rPr>
        <w:t>s and other recruiting software and CRM system to track applicants through the selection phase through to on-boarding.</w:t>
      </w:r>
    </w:p>
    <w:p w:rsidR="00035AAB" w:rsidRDefault="009F353F">
      <w:pPr>
        <w:numPr>
          <w:ilvl w:val="0"/>
          <w:numId w:val="1"/>
        </w:numPr>
        <w:spacing w:after="0" w:line="240" w:lineRule="auto"/>
      </w:pPr>
      <w:r>
        <w:rPr>
          <w:rFonts w:eastAsia="Calibri"/>
        </w:rPr>
        <w:t>Developed relationships with third party recruitment agencies and staffing firms and manage the procurement and measurement process.</w:t>
      </w:r>
    </w:p>
    <w:p w:rsidR="00035AAB" w:rsidRDefault="00035AAB">
      <w:pPr>
        <w:spacing w:after="0" w:line="240" w:lineRule="auto"/>
        <w:rPr>
          <w:rFonts w:eastAsia="Calibri"/>
          <w:b/>
          <w:u w:val="single"/>
        </w:rPr>
      </w:pPr>
    </w:p>
    <w:p w:rsidR="00035AAB" w:rsidRDefault="009F353F">
      <w:pPr>
        <w:spacing w:after="0" w:line="240" w:lineRule="auto"/>
        <w:rPr>
          <w:b/>
        </w:rPr>
      </w:pPr>
      <w:r>
        <w:rPr>
          <w:b/>
          <w:u w:val="single"/>
        </w:rPr>
        <w:lastRenderedPageBreak/>
        <w:t>Tal</w:t>
      </w:r>
      <w:r>
        <w:rPr>
          <w:b/>
          <w:u w:val="single"/>
        </w:rPr>
        <w:t xml:space="preserve">ent Logic, Inc. (HYD, India)   </w:t>
      </w:r>
      <w:r>
        <w:rPr>
          <w:b/>
        </w:rPr>
        <w:t xml:space="preserve"> (</w:t>
      </w:r>
      <w:r>
        <w:rPr>
          <w:b/>
          <w:u w:val="single"/>
        </w:rPr>
        <w:t>Staffing Manager</w:t>
      </w:r>
      <w:r>
        <w:rPr>
          <w:b/>
        </w:rPr>
        <w:t xml:space="preserve">)                             November 2013. To March 2016  </w:t>
      </w:r>
    </w:p>
    <w:p w:rsidR="00035AAB" w:rsidRDefault="00035AAB">
      <w:pPr>
        <w:spacing w:after="0" w:line="240" w:lineRule="auto"/>
        <w:rPr>
          <w:b/>
        </w:rPr>
      </w:pPr>
    </w:p>
    <w:p w:rsidR="00035AAB" w:rsidRDefault="009F353F">
      <w:pPr>
        <w:numPr>
          <w:ilvl w:val="0"/>
          <w:numId w:val="6"/>
        </w:numPr>
        <w:spacing w:after="0" w:line="240" w:lineRule="auto"/>
        <w:contextualSpacing/>
      </w:pPr>
      <w:r>
        <w:rPr>
          <w:rFonts w:eastAsia="Calibri"/>
        </w:rPr>
        <w:t>Worked across the US in different time zones. (PST,MST, CST, EST)</w:t>
      </w:r>
    </w:p>
    <w:p w:rsidR="00035AAB" w:rsidRDefault="009F353F">
      <w:pPr>
        <w:numPr>
          <w:ilvl w:val="0"/>
          <w:numId w:val="6"/>
        </w:numPr>
        <w:spacing w:after="0" w:line="240" w:lineRule="auto"/>
        <w:contextualSpacing/>
      </w:pPr>
      <w:r>
        <w:rPr>
          <w:rFonts w:eastAsia="Calibri"/>
        </w:rPr>
        <w:t xml:space="preserve">Worked on Full-time positions, Contract and Contract to hire. </w:t>
      </w:r>
    </w:p>
    <w:p w:rsidR="00035AAB" w:rsidRDefault="009F353F">
      <w:pPr>
        <w:numPr>
          <w:ilvl w:val="0"/>
          <w:numId w:val="6"/>
        </w:numPr>
        <w:spacing w:after="0" w:line="240" w:lineRule="auto"/>
        <w:contextualSpacing/>
      </w:pPr>
      <w:r>
        <w:rPr>
          <w:rFonts w:eastAsia="Calibri"/>
        </w:rPr>
        <w:t xml:space="preserve">Responsible for </w:t>
      </w:r>
      <w:r>
        <w:rPr>
          <w:rFonts w:eastAsia="Calibri"/>
        </w:rPr>
        <w:t>filling assigned jobs within 24 hours.</w:t>
      </w:r>
    </w:p>
    <w:p w:rsidR="00035AAB" w:rsidRDefault="009F353F">
      <w:pPr>
        <w:numPr>
          <w:ilvl w:val="0"/>
          <w:numId w:val="6"/>
        </w:numPr>
        <w:spacing w:after="0" w:line="240" w:lineRule="auto"/>
        <w:contextualSpacing/>
      </w:pPr>
      <w:r>
        <w:rPr>
          <w:rFonts w:eastAsia="Calibri"/>
        </w:rPr>
        <w:t>Attended client calls whenever MSP arranged for a spotlight call.</w:t>
      </w:r>
    </w:p>
    <w:p w:rsidR="00035AAB" w:rsidRDefault="009F353F">
      <w:pPr>
        <w:numPr>
          <w:ilvl w:val="0"/>
          <w:numId w:val="6"/>
        </w:numPr>
        <w:spacing w:after="0" w:line="240" w:lineRule="auto"/>
        <w:contextualSpacing/>
      </w:pPr>
      <w:r>
        <w:rPr>
          <w:rFonts w:eastAsia="Calibri"/>
        </w:rPr>
        <w:t>Updated account managers on the requirement on daily bases if any challenges were faced with any given requirement.</w:t>
      </w:r>
    </w:p>
    <w:p w:rsidR="00035AAB" w:rsidRDefault="009F353F">
      <w:pPr>
        <w:numPr>
          <w:ilvl w:val="0"/>
          <w:numId w:val="6"/>
        </w:numPr>
        <w:spacing w:after="0" w:line="240" w:lineRule="auto"/>
        <w:contextualSpacing/>
      </w:pPr>
      <w:r>
        <w:rPr>
          <w:rFonts w:eastAsia="Calibri"/>
        </w:rPr>
        <w:t xml:space="preserve">Filled full-time positions and the </w:t>
      </w:r>
      <w:r>
        <w:rPr>
          <w:rFonts w:eastAsia="Calibri"/>
        </w:rPr>
        <w:t>explained candidate on relocation.</w:t>
      </w:r>
    </w:p>
    <w:p w:rsidR="00035AAB" w:rsidRDefault="00035AAB">
      <w:pPr>
        <w:spacing w:after="0" w:line="240" w:lineRule="auto"/>
      </w:pPr>
    </w:p>
    <w:p w:rsidR="00035AAB" w:rsidRDefault="009F353F">
      <w:pPr>
        <w:spacing w:after="0" w:line="240" w:lineRule="auto"/>
        <w:rPr>
          <w:b/>
          <w:u w:val="single"/>
        </w:rPr>
      </w:pPr>
      <w:r>
        <w:rPr>
          <w:b/>
          <w:u w:val="single"/>
        </w:rPr>
        <w:t>STRENGTHS:</w:t>
      </w:r>
    </w:p>
    <w:p w:rsidR="00035AAB" w:rsidRDefault="00035AAB">
      <w:pPr>
        <w:spacing w:after="0" w:line="240" w:lineRule="auto"/>
        <w:rPr>
          <w:b/>
        </w:rPr>
      </w:pPr>
    </w:p>
    <w:p w:rsidR="00035AAB" w:rsidRDefault="009F353F">
      <w:pPr>
        <w:numPr>
          <w:ilvl w:val="0"/>
          <w:numId w:val="2"/>
        </w:numPr>
        <w:spacing w:after="0" w:line="240" w:lineRule="auto"/>
        <w:contextualSpacing/>
      </w:pPr>
      <w:r>
        <w:t>Dedication to work and strive for goals in life.</w:t>
      </w:r>
    </w:p>
    <w:p w:rsidR="00035AAB" w:rsidRDefault="009F353F">
      <w:pPr>
        <w:numPr>
          <w:ilvl w:val="0"/>
          <w:numId w:val="2"/>
        </w:numPr>
        <w:spacing w:after="0" w:line="240" w:lineRule="auto"/>
        <w:contextualSpacing/>
      </w:pPr>
      <w:r>
        <w:t>Good team leader skills, ability to withstand pressure.</w:t>
      </w:r>
    </w:p>
    <w:p w:rsidR="00035AAB" w:rsidRDefault="009F353F">
      <w:pPr>
        <w:numPr>
          <w:ilvl w:val="0"/>
          <w:numId w:val="2"/>
        </w:numPr>
        <w:spacing w:after="0" w:line="240" w:lineRule="auto"/>
        <w:contextualSpacing/>
      </w:pPr>
      <w:r>
        <w:t>Flexible to work in different environments.</w:t>
      </w:r>
    </w:p>
    <w:p w:rsidR="00035AAB" w:rsidRDefault="009F353F">
      <w:pPr>
        <w:numPr>
          <w:ilvl w:val="0"/>
          <w:numId w:val="2"/>
        </w:numPr>
        <w:spacing w:after="0" w:line="240" w:lineRule="auto"/>
        <w:contextualSpacing/>
      </w:pPr>
      <w:r>
        <w:t>Finely tuned analytical and research skills.</w:t>
      </w:r>
    </w:p>
    <w:p w:rsidR="00035AAB" w:rsidRDefault="009F353F">
      <w:pPr>
        <w:numPr>
          <w:ilvl w:val="0"/>
          <w:numId w:val="2"/>
        </w:numPr>
        <w:spacing w:after="0" w:line="240" w:lineRule="auto"/>
        <w:contextualSpacing/>
      </w:pPr>
      <w:r>
        <w:t>Good oral, written communication and presentation skills.</w:t>
      </w:r>
    </w:p>
    <w:p w:rsidR="00035AAB" w:rsidRDefault="009F353F">
      <w:pPr>
        <w:numPr>
          <w:ilvl w:val="0"/>
          <w:numId w:val="2"/>
        </w:numPr>
        <w:spacing w:after="0" w:line="240" w:lineRule="auto"/>
        <w:contextualSpacing/>
      </w:pPr>
      <w:r>
        <w:t>Well organized and proficient with details.</w:t>
      </w:r>
    </w:p>
    <w:p w:rsidR="00035AAB" w:rsidRDefault="00035AAB">
      <w:pPr>
        <w:spacing w:after="0" w:line="240" w:lineRule="auto"/>
      </w:pPr>
    </w:p>
    <w:p w:rsidR="00035AAB" w:rsidRDefault="00035AAB">
      <w:pPr>
        <w:spacing w:after="0" w:line="240" w:lineRule="auto"/>
        <w:rPr>
          <w:b/>
          <w:u w:val="single"/>
        </w:rPr>
      </w:pPr>
    </w:p>
    <w:p w:rsidR="00035AAB" w:rsidRDefault="009F353F">
      <w:pPr>
        <w:spacing w:after="0" w:line="240" w:lineRule="auto"/>
      </w:pPr>
      <w:r>
        <w:rPr>
          <w:b/>
          <w:u w:val="single"/>
        </w:rPr>
        <w:t>LANGUAGES KNOWN</w:t>
      </w:r>
      <w:r>
        <w:t>:</w:t>
      </w:r>
      <w:r>
        <w:tab/>
        <w:t>English, Hindi.</w:t>
      </w:r>
    </w:p>
    <w:p w:rsidR="00035AAB" w:rsidRDefault="00035AAB">
      <w:pPr>
        <w:spacing w:after="0" w:line="240" w:lineRule="auto"/>
        <w:rPr>
          <w:b/>
        </w:rPr>
      </w:pPr>
    </w:p>
    <w:p w:rsidR="00035AAB" w:rsidRDefault="009F353F">
      <w:pPr>
        <w:spacing w:after="0" w:line="240" w:lineRule="auto"/>
      </w:pPr>
      <w:r>
        <w:rPr>
          <w:b/>
        </w:rPr>
        <w:t>Date:</w:t>
      </w:r>
    </w:p>
    <w:p w:rsidR="00035AAB" w:rsidRDefault="00035AAB">
      <w:pPr>
        <w:spacing w:after="0" w:line="240" w:lineRule="auto"/>
        <w:rPr>
          <w:b/>
        </w:rPr>
      </w:pPr>
    </w:p>
    <w:p w:rsidR="00035AAB" w:rsidRDefault="009F353F">
      <w:pPr>
        <w:spacing w:after="0" w:line="240" w:lineRule="auto"/>
        <w:rPr>
          <w:b/>
        </w:rPr>
      </w:pPr>
      <w:r>
        <w:rPr>
          <w:b/>
        </w:rPr>
        <w:t xml:space="preserve">Place: </w:t>
      </w:r>
      <w:r>
        <w:rPr>
          <w:b/>
        </w:rPr>
        <w:tab/>
        <w:t xml:space="preserve">Hyderabad                     </w:t>
      </w:r>
      <w:r>
        <w:rPr>
          <w:b/>
        </w:rPr>
        <w:tab/>
      </w:r>
      <w:r>
        <w:rPr>
          <w:b/>
        </w:rPr>
        <w:tab/>
      </w:r>
      <w:r>
        <w:rPr>
          <w:b/>
        </w:rPr>
        <w:tab/>
      </w:r>
      <w:r>
        <w:rPr>
          <w:b/>
        </w:rPr>
        <w:tab/>
      </w:r>
      <w:r>
        <w:rPr>
          <w:b/>
        </w:rPr>
        <w:tab/>
      </w:r>
      <w:r>
        <w:rPr>
          <w:b/>
        </w:rPr>
        <w:tab/>
      </w:r>
      <w:proofErr w:type="spellStart"/>
      <w:r>
        <w:rPr>
          <w:b/>
        </w:rPr>
        <w:t>Ankur</w:t>
      </w:r>
      <w:proofErr w:type="spellEnd"/>
      <w:r>
        <w:rPr>
          <w:b/>
        </w:rPr>
        <w:t xml:space="preserve"> </w:t>
      </w:r>
      <w:proofErr w:type="spellStart"/>
      <w:r>
        <w:rPr>
          <w:b/>
        </w:rPr>
        <w:t>Yadav</w:t>
      </w:r>
      <w:proofErr w:type="spellEnd"/>
    </w:p>
    <w:sectPr w:rsidR="00035AA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53F" w:rsidRDefault="009F353F">
      <w:pPr>
        <w:spacing w:after="0" w:line="240" w:lineRule="auto"/>
      </w:pPr>
      <w:r>
        <w:separator/>
      </w:r>
    </w:p>
  </w:endnote>
  <w:endnote w:type="continuationSeparator" w:id="0">
    <w:p w:rsidR="009F353F" w:rsidRDefault="009F3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53F" w:rsidRDefault="009F353F">
      <w:pPr>
        <w:spacing w:after="0" w:line="240" w:lineRule="auto"/>
      </w:pPr>
      <w:r>
        <w:separator/>
      </w:r>
    </w:p>
  </w:footnote>
  <w:footnote w:type="continuationSeparator" w:id="0">
    <w:p w:rsidR="009F353F" w:rsidRDefault="009F35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AAB" w:rsidRDefault="009F353F">
    <w:pPr>
      <w:tabs>
        <w:tab w:val="center" w:pos="4513"/>
        <w:tab w:val="right" w:pos="9026"/>
      </w:tabs>
      <w:spacing w:after="0" w:line="240" w:lineRule="auto"/>
      <w:rPr>
        <w:rFonts w:ascii="Arial Black" w:eastAsia="Arial Black" w:hAnsi="Arial Black" w:cs="Arial Black"/>
        <w:sz w:val="32"/>
        <w:szCs w:val="32"/>
      </w:rPr>
    </w:pPr>
    <w:r>
      <w:rPr>
        <w:rFonts w:ascii="Arial Black" w:eastAsia="Arial Black" w:hAnsi="Arial Black" w:cs="Arial Black"/>
        <w:sz w:val="32"/>
        <w:szCs w:val="32"/>
      </w:rPr>
      <w:t xml:space="preserve">                               </w:t>
    </w:r>
    <w:proofErr w:type="spellStart"/>
    <w:r>
      <w:rPr>
        <w:rFonts w:ascii="Arial Black" w:eastAsia="Arial Black" w:hAnsi="Arial Black" w:cs="Arial Black"/>
        <w:sz w:val="32"/>
        <w:szCs w:val="32"/>
      </w:rPr>
      <w:t>Ankur</w:t>
    </w:r>
    <w:proofErr w:type="spellEnd"/>
    <w:r>
      <w:rPr>
        <w:rFonts w:ascii="Arial Black" w:eastAsia="Arial Black" w:hAnsi="Arial Black" w:cs="Arial Black"/>
        <w:sz w:val="32"/>
        <w:szCs w:val="32"/>
      </w:rPr>
      <w:t xml:space="preserve"> </w:t>
    </w:r>
    <w:proofErr w:type="spellStart"/>
    <w:r>
      <w:rPr>
        <w:rFonts w:ascii="Arial Black" w:eastAsia="Arial Black" w:hAnsi="Arial Black" w:cs="Arial Black"/>
        <w:sz w:val="32"/>
        <w:szCs w:val="32"/>
      </w:rPr>
      <w:t>Yadav</w:t>
    </w:r>
    <w:proofErr w:type="spellEnd"/>
  </w:p>
  <w:p w:rsidR="00035AAB" w:rsidRDefault="009F353F">
    <w:pPr>
      <w:pBdr>
        <w:bottom w:val="single" w:sz="6" w:space="0" w:color="000000"/>
      </w:pBdr>
      <w:tabs>
        <w:tab w:val="left" w:pos="6833"/>
      </w:tabs>
      <w:spacing w:after="0" w:line="240" w:lineRule="auto"/>
      <w:rPr>
        <w:b/>
        <w:color w:val="0000FF"/>
        <w:u w:val="single"/>
      </w:rPr>
    </w:pPr>
    <w:r>
      <w:rPr>
        <w:b/>
      </w:rPr>
      <w:t xml:space="preserve">                            Mobile No: +91-</w:t>
    </w:r>
    <w:r>
      <w:rPr>
        <w:rFonts w:ascii="Cambria" w:eastAsia="Cambria" w:hAnsi="Cambria" w:cs="Cambria"/>
        <w:b/>
        <w:sz w:val="24"/>
        <w:szCs w:val="24"/>
      </w:rPr>
      <w:t>7799868541.</w:t>
    </w:r>
    <w:r>
      <w:rPr>
        <w:b/>
      </w:rPr>
      <w:t xml:space="preserve">  Email: </w:t>
    </w:r>
    <w:hyperlink r:id="rId1">
      <w:r>
        <w:rPr>
          <w:b/>
          <w:color w:val="0000FF"/>
          <w:u w:val="single"/>
        </w:rPr>
        <w:t>ayad3304@icloud.com</w:t>
      </w:r>
    </w:hyperlink>
  </w:p>
  <w:p w:rsidR="00035AAB" w:rsidRDefault="009F353F">
    <w:pPr>
      <w:pBdr>
        <w:bottom w:val="single" w:sz="6" w:space="0" w:color="000000"/>
      </w:pBdr>
      <w:tabs>
        <w:tab w:val="left" w:pos="6833"/>
      </w:tabs>
      <w:spacing w:after="0" w:line="240" w:lineRule="auto"/>
      <w:jc w:val="center"/>
      <w:rPr>
        <w:b/>
        <w:u w:val="single"/>
      </w:rPr>
    </w:pPr>
    <w:r>
      <w:rPr>
        <w:b/>
        <w:u w:val="single"/>
      </w:rPr>
      <w:t>https://www.linkedin.com/in/ankur-yadav-3304/</w:t>
    </w:r>
  </w:p>
  <w:p w:rsidR="00035AAB" w:rsidRDefault="00035AAB">
    <w:pPr>
      <w:tabs>
        <w:tab w:val="center" w:pos="4513"/>
        <w:tab w:val="right" w:pos="9026"/>
      </w:tabs>
      <w:spacing w:after="0" w:line="240" w:lineRule="auto"/>
      <w:rPr>
        <w:rFonts w:eastAsia="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97D85"/>
    <w:multiLevelType w:val="multilevel"/>
    <w:tmpl w:val="51164A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7DF6934"/>
    <w:multiLevelType w:val="multilevel"/>
    <w:tmpl w:val="75B64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2B767F5E"/>
    <w:multiLevelType w:val="multilevel"/>
    <w:tmpl w:val="2C46C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1B775FA"/>
    <w:multiLevelType w:val="multilevel"/>
    <w:tmpl w:val="AFA24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F6B2FE5"/>
    <w:multiLevelType w:val="multilevel"/>
    <w:tmpl w:val="58C01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AAF6B2C"/>
    <w:multiLevelType w:val="multilevel"/>
    <w:tmpl w:val="A330E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9BD4A2E"/>
    <w:multiLevelType w:val="multilevel"/>
    <w:tmpl w:val="20D86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5AAB"/>
    <w:rsid w:val="00035AAB"/>
    <w:rsid w:val="00073DE7"/>
    <w:rsid w:val="009F353F"/>
    <w:rsid w:val="00AC2A97"/>
    <w:rsid w:val="00DB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rPr>
      <w:color w:val="0000FF"/>
      <w:u w:val="single"/>
    </w:rPr>
  </w:style>
  <w:style w:type="paragraph" w:styleId="ListParagraph">
    <w:name w:val="List Paragraph"/>
    <w:basedOn w:val="Normal"/>
    <w:qFormat/>
    <w:pPr>
      <w:ind w:left="720"/>
    </w:p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eastAsia="Times New Roman" w:hAnsi="Calibri" w:cs="Calibri"/>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eastAsia="Times New Roman" w:hAnsi="Calibri" w:cs="Calibri"/>
    </w:rPr>
  </w:style>
  <w:style w:type="paragraph" w:styleId="NoSpacing">
    <w:name w:val="No Spacing"/>
    <w:uiPriority w:val="1"/>
    <w:qFormat/>
    <w:rsid w:val="00247EA3"/>
    <w:pPr>
      <w:spacing w:after="0" w:line="240" w:lineRule="auto"/>
    </w:pPr>
    <w:rPr>
      <w:rFonts w:eastAsia="Times New Roman"/>
    </w:rPr>
  </w:style>
  <w:style w:type="character" w:customStyle="1" w:styleId="hightlightedkeyword">
    <w:name w:val="hightlighted_keyword"/>
    <w:basedOn w:val="DefaultParagraphFont"/>
    <w:rsid w:val="009C793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rPr>
      <w:color w:val="0000FF"/>
      <w:u w:val="single"/>
    </w:rPr>
  </w:style>
  <w:style w:type="paragraph" w:styleId="ListParagraph">
    <w:name w:val="List Paragraph"/>
    <w:basedOn w:val="Normal"/>
    <w:qFormat/>
    <w:pPr>
      <w:ind w:left="720"/>
    </w:pPr>
  </w:style>
  <w:style w:type="character" w:customStyle="1" w:styleId="apple-converted-space">
    <w:name w:val="apple-converted-space"/>
    <w:basedOn w:val="DefaultParagraphFont"/>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rPr>
      <w:rFonts w:ascii="Calibri" w:eastAsia="Times New Roman" w:hAnsi="Calibri" w:cs="Calibri"/>
    </w:rPr>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rPr>
      <w:rFonts w:ascii="Calibri" w:eastAsia="Times New Roman" w:hAnsi="Calibri" w:cs="Calibri"/>
    </w:rPr>
  </w:style>
  <w:style w:type="paragraph" w:styleId="NoSpacing">
    <w:name w:val="No Spacing"/>
    <w:uiPriority w:val="1"/>
    <w:qFormat/>
    <w:rsid w:val="00247EA3"/>
    <w:pPr>
      <w:spacing w:after="0" w:line="240" w:lineRule="auto"/>
    </w:pPr>
    <w:rPr>
      <w:rFonts w:eastAsia="Times New Roman"/>
    </w:rPr>
  </w:style>
  <w:style w:type="character" w:customStyle="1" w:styleId="hightlightedkeyword">
    <w:name w:val="hightlighted_keyword"/>
    <w:basedOn w:val="DefaultParagraphFont"/>
    <w:rsid w:val="009C793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yad3304@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Spice1       </cp:lastModifiedBy>
  <cp:revision>2</cp:revision>
  <dcterms:created xsi:type="dcterms:W3CDTF">2018-07-08T08:00:00Z</dcterms:created>
  <dcterms:modified xsi:type="dcterms:W3CDTF">2018-07-08T08:00:00Z</dcterms:modified>
</cp:coreProperties>
</file>