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4596C" w14:textId="77777777" w:rsidR="005354C2" w:rsidRPr="009225BF" w:rsidRDefault="00676B1E" w:rsidP="005354C2">
      <w:pPr>
        <w:pStyle w:val="Headline"/>
        <w:rPr>
          <w:rFonts w:ascii="Times New Roman" w:hAnsi="Times New Roman"/>
          <w:sz w:val="40"/>
          <w:szCs w:val="40"/>
        </w:rPr>
      </w:pPr>
      <w:r>
        <w:rPr>
          <w:rFonts w:ascii="Times New Roman" w:hAnsi="Times New Roman"/>
          <w:sz w:val="40"/>
          <w:szCs w:val="40"/>
        </w:rPr>
        <w:t>Car MPG Case Study</w:t>
      </w:r>
    </w:p>
    <w:p w14:paraId="1A9752FD" w14:textId="77777777" w:rsidR="005354C2" w:rsidRPr="00CD478C" w:rsidRDefault="00676B1E" w:rsidP="00CD478C">
      <w:pPr>
        <w:spacing w:after="0" w:line="240" w:lineRule="auto"/>
        <w:jc w:val="center"/>
        <w:rPr>
          <w:rFonts w:ascii="Times New Roman" w:hAnsi="Times New Roman"/>
          <w:b/>
          <w:sz w:val="24"/>
          <w:szCs w:val="24"/>
        </w:rPr>
      </w:pPr>
      <w:r>
        <w:rPr>
          <w:rFonts w:ascii="Times New Roman" w:hAnsi="Times New Roman"/>
          <w:b/>
          <w:sz w:val="24"/>
          <w:szCs w:val="24"/>
        </w:rPr>
        <w:t>Amit Patel, Sanjay Jagarlamudi, Murali Parthasarathy</w:t>
      </w:r>
    </w:p>
    <w:p w14:paraId="3A5763B7" w14:textId="77777777" w:rsidR="005354C2" w:rsidRPr="00CD478C" w:rsidRDefault="00676B1E" w:rsidP="00CD478C">
      <w:pPr>
        <w:spacing w:after="0" w:line="240" w:lineRule="auto"/>
        <w:jc w:val="center"/>
        <w:rPr>
          <w:rFonts w:ascii="Times New Roman" w:hAnsi="Times New Roman"/>
          <w:i/>
          <w:sz w:val="24"/>
          <w:szCs w:val="24"/>
        </w:rPr>
      </w:pPr>
      <w:r>
        <w:rPr>
          <w:rFonts w:ascii="Times New Roman" w:hAnsi="Times New Roman"/>
          <w:i/>
          <w:sz w:val="24"/>
          <w:szCs w:val="24"/>
        </w:rPr>
        <w:t xml:space="preserve">MSDS 7333 Quantifying the World, May-20-2017 </w:t>
      </w:r>
    </w:p>
    <w:p w14:paraId="459938F9" w14:textId="77777777" w:rsidR="00E6726B" w:rsidRDefault="00E6726B" w:rsidP="005354C2">
      <w:pPr>
        <w:spacing w:after="0" w:line="240" w:lineRule="auto"/>
        <w:rPr>
          <w:i/>
        </w:rPr>
      </w:pPr>
    </w:p>
    <w:p w14:paraId="222B8BF7" w14:textId="4203E344" w:rsidR="00E6726B" w:rsidRDefault="00E6726B" w:rsidP="00386E0E">
      <w:pPr>
        <w:spacing w:after="0"/>
        <w:rPr>
          <w:rFonts w:ascii="Arial" w:hAnsi="Arial" w:cs="Arial"/>
          <w:b/>
          <w:caps/>
          <w:sz w:val="24"/>
          <w:szCs w:val="24"/>
        </w:rPr>
      </w:pPr>
      <w:r w:rsidRPr="00B04729">
        <w:rPr>
          <w:rFonts w:ascii="Arial" w:hAnsi="Arial" w:cs="Arial"/>
          <w:b/>
          <w:caps/>
          <w:sz w:val="24"/>
          <w:szCs w:val="24"/>
        </w:rPr>
        <w:t xml:space="preserve">ABSTRACT </w:t>
      </w:r>
    </w:p>
    <w:p w14:paraId="673BC54B" w14:textId="77777777" w:rsidR="004E63AA" w:rsidRDefault="004E63AA" w:rsidP="00386E0E">
      <w:pPr>
        <w:spacing w:after="0"/>
        <w:rPr>
          <w:rFonts w:ascii="Times New Roman" w:hAnsi="Times New Roman"/>
          <w:sz w:val="24"/>
          <w:szCs w:val="24"/>
        </w:rPr>
      </w:pPr>
    </w:p>
    <w:p w14:paraId="7BA53E98" w14:textId="60867C2A" w:rsidR="00B44121" w:rsidRDefault="004E63AA" w:rsidP="00386E0E">
      <w:pPr>
        <w:spacing w:after="0"/>
        <w:rPr>
          <w:rFonts w:ascii="Times New Roman" w:hAnsi="Times New Roman"/>
          <w:sz w:val="24"/>
          <w:szCs w:val="24"/>
        </w:rPr>
      </w:pPr>
      <w:r>
        <w:rPr>
          <w:rFonts w:ascii="Times New Roman" w:hAnsi="Times New Roman"/>
          <w:sz w:val="24"/>
          <w:szCs w:val="24"/>
        </w:rPr>
        <w:t xml:space="preserve">Environment and consumer awareness are driving car OEMs to shift focus on increasing the miles per gallon offered by the vehicle. There are several </w:t>
      </w:r>
      <w:r w:rsidR="001A37C6">
        <w:rPr>
          <w:rFonts w:ascii="Times New Roman" w:hAnsi="Times New Roman"/>
          <w:sz w:val="24"/>
          <w:szCs w:val="24"/>
        </w:rPr>
        <w:t>factors, which</w:t>
      </w:r>
      <w:r>
        <w:rPr>
          <w:rFonts w:ascii="Times New Roman" w:hAnsi="Times New Roman"/>
          <w:sz w:val="24"/>
          <w:szCs w:val="24"/>
        </w:rPr>
        <w:t xml:space="preserve"> affect the MPG of a vehicle. The data collected is from the various sub systems of the car and have a lot of missing values. The missing values are caused by the devices, which transfer the data from the car into a human consumable format. The Paper studies the various options available for data imputation to increase the effectiveness of the MPG data analysis. </w:t>
      </w:r>
    </w:p>
    <w:p w14:paraId="270FF014" w14:textId="77777777" w:rsidR="00E6726B" w:rsidRDefault="00E6726B" w:rsidP="00386E0E">
      <w:pPr>
        <w:spacing w:after="0" w:line="240" w:lineRule="auto"/>
        <w:rPr>
          <w:rFonts w:ascii="Times New Roman" w:hAnsi="Times New Roman"/>
          <w:sz w:val="24"/>
          <w:szCs w:val="24"/>
        </w:rPr>
      </w:pPr>
    </w:p>
    <w:p w14:paraId="17E9D4D8" w14:textId="77777777" w:rsidR="009225BF" w:rsidRDefault="009225BF" w:rsidP="00386E0E">
      <w:pPr>
        <w:spacing w:after="0"/>
        <w:rPr>
          <w:rFonts w:ascii="Arial" w:hAnsi="Arial" w:cs="Arial"/>
          <w:b/>
          <w:caps/>
          <w:sz w:val="24"/>
          <w:szCs w:val="24"/>
        </w:rPr>
      </w:pPr>
    </w:p>
    <w:p w14:paraId="00971486" w14:textId="3A0A71A1" w:rsidR="00E6726B" w:rsidRPr="00B04729" w:rsidRDefault="00E6726B" w:rsidP="00386E0E">
      <w:pPr>
        <w:spacing w:after="0"/>
        <w:rPr>
          <w:rFonts w:ascii="Arial" w:hAnsi="Arial" w:cs="Arial"/>
          <w:b/>
          <w:caps/>
          <w:sz w:val="24"/>
          <w:szCs w:val="24"/>
        </w:rPr>
      </w:pPr>
      <w:r w:rsidRPr="00B04729">
        <w:rPr>
          <w:rFonts w:ascii="Arial" w:hAnsi="Arial" w:cs="Arial"/>
          <w:b/>
          <w:caps/>
          <w:sz w:val="24"/>
          <w:szCs w:val="24"/>
        </w:rPr>
        <w:t xml:space="preserve">Introduction </w:t>
      </w:r>
      <w:r w:rsidR="00350CAD">
        <w:rPr>
          <w:rFonts w:ascii="Arial" w:hAnsi="Arial" w:cs="Arial"/>
          <w:b/>
          <w:caps/>
          <w:sz w:val="24"/>
          <w:szCs w:val="24"/>
        </w:rPr>
        <w:t xml:space="preserve"> </w:t>
      </w:r>
    </w:p>
    <w:p w14:paraId="3EFB190B" w14:textId="0AA2FA6F" w:rsidR="00CD478C" w:rsidRDefault="00350CAD" w:rsidP="00386E0E">
      <w:pPr>
        <w:spacing w:after="0" w:line="240" w:lineRule="auto"/>
        <w:rPr>
          <w:rFonts w:ascii="Times New Roman" w:hAnsi="Times New Roman"/>
          <w:sz w:val="24"/>
          <w:szCs w:val="24"/>
        </w:rPr>
      </w:pPr>
      <w:r>
        <w:rPr>
          <w:rFonts w:ascii="Times New Roman" w:hAnsi="Times New Roman"/>
          <w:sz w:val="24"/>
          <w:szCs w:val="24"/>
        </w:rPr>
        <w:t xml:space="preserve"> </w:t>
      </w:r>
    </w:p>
    <w:p w14:paraId="7AE18E4D" w14:textId="691E0F06" w:rsidR="0055739D" w:rsidRDefault="00350CAD" w:rsidP="0055739D">
      <w:pPr>
        <w:spacing w:after="0"/>
        <w:rPr>
          <w:rFonts w:ascii="Times New Roman" w:hAnsi="Times New Roman"/>
          <w:sz w:val="24"/>
          <w:szCs w:val="24"/>
        </w:rPr>
      </w:pPr>
      <w:r>
        <w:rPr>
          <w:rFonts w:ascii="Times New Roman" w:hAnsi="Times New Roman"/>
          <w:sz w:val="24"/>
          <w:szCs w:val="24"/>
        </w:rPr>
        <w:t>The vehicle mpg is highly dependent on the built of the vehicle and the driving style.</w:t>
      </w:r>
      <w:r w:rsidR="00A22191">
        <w:rPr>
          <w:rFonts w:ascii="Times New Roman" w:hAnsi="Times New Roman"/>
          <w:sz w:val="24"/>
          <w:szCs w:val="24"/>
        </w:rPr>
        <w:t xml:space="preserve"> </w:t>
      </w:r>
      <w:r w:rsidR="0055739D" w:rsidRPr="00B44121">
        <w:rPr>
          <w:rFonts w:ascii="Times New Roman" w:hAnsi="Times New Roman"/>
          <w:sz w:val="24"/>
          <w:szCs w:val="24"/>
        </w:rPr>
        <w:t xml:space="preserve">Vehicles mpg is drastically reduced in city drives where the driver has </w:t>
      </w:r>
      <w:proofErr w:type="gramStart"/>
      <w:r w:rsidR="0055739D" w:rsidRPr="00B44121">
        <w:rPr>
          <w:rFonts w:ascii="Times New Roman" w:hAnsi="Times New Roman"/>
          <w:sz w:val="24"/>
          <w:szCs w:val="24"/>
        </w:rPr>
        <w:t>to  slower</w:t>
      </w:r>
      <w:proofErr w:type="gramEnd"/>
      <w:r w:rsidR="0055739D" w:rsidRPr="00B44121">
        <w:rPr>
          <w:rFonts w:ascii="Times New Roman" w:hAnsi="Times New Roman"/>
          <w:sz w:val="24"/>
          <w:szCs w:val="24"/>
        </w:rPr>
        <w:t xml:space="preserve"> speed limits and multiple signal lights. The driver has to accelerate to gain momentum after every slow down or signal light. The </w:t>
      </w:r>
      <w:r w:rsidR="0055739D">
        <w:rPr>
          <w:rFonts w:ascii="Times New Roman" w:hAnsi="Times New Roman"/>
          <w:sz w:val="24"/>
          <w:szCs w:val="24"/>
        </w:rPr>
        <w:t>MPGs</w:t>
      </w:r>
      <w:r w:rsidR="0055739D" w:rsidRPr="00B44121">
        <w:rPr>
          <w:rFonts w:ascii="Times New Roman" w:hAnsi="Times New Roman"/>
          <w:sz w:val="24"/>
          <w:szCs w:val="24"/>
        </w:rPr>
        <w:t xml:space="preserve"> in city drives are affected by driving styles and vehicle attributes. </w:t>
      </w:r>
      <w:r w:rsidR="0055739D">
        <w:rPr>
          <w:rFonts w:ascii="Times New Roman" w:hAnsi="Times New Roman"/>
          <w:sz w:val="24"/>
          <w:szCs w:val="24"/>
        </w:rPr>
        <w:t>The data set provided has a lot of missing values, whi</w:t>
      </w:r>
      <w:r w:rsidR="00E12A2A">
        <w:rPr>
          <w:rFonts w:ascii="Times New Roman" w:hAnsi="Times New Roman"/>
          <w:sz w:val="24"/>
          <w:szCs w:val="24"/>
        </w:rPr>
        <w:t>ch affect the overall statistical</w:t>
      </w:r>
      <w:r w:rsidR="0055739D">
        <w:rPr>
          <w:rFonts w:ascii="Times New Roman" w:hAnsi="Times New Roman"/>
          <w:sz w:val="24"/>
          <w:szCs w:val="24"/>
        </w:rPr>
        <w:t xml:space="preserve"> capability of the data set. The objective of the study is to find affective ways of data imputation. </w:t>
      </w:r>
    </w:p>
    <w:p w14:paraId="07DB15D7" w14:textId="77777777" w:rsidR="0055739D" w:rsidRDefault="0055739D" w:rsidP="00386E0E">
      <w:pPr>
        <w:spacing w:after="0" w:line="240" w:lineRule="auto"/>
        <w:rPr>
          <w:rFonts w:ascii="Times New Roman" w:hAnsi="Times New Roman"/>
          <w:sz w:val="24"/>
          <w:szCs w:val="24"/>
        </w:rPr>
      </w:pPr>
    </w:p>
    <w:p w14:paraId="41FC95F6" w14:textId="77777777" w:rsidR="009225BF" w:rsidRDefault="009225BF" w:rsidP="00386E0E">
      <w:pPr>
        <w:spacing w:after="0" w:line="240" w:lineRule="auto"/>
        <w:rPr>
          <w:rFonts w:ascii="Times New Roman" w:hAnsi="Times New Roman"/>
          <w:sz w:val="24"/>
          <w:szCs w:val="24"/>
        </w:rPr>
      </w:pPr>
    </w:p>
    <w:p w14:paraId="1211D0F1" w14:textId="3227D18D" w:rsidR="00CD478C" w:rsidRPr="00CD478C" w:rsidRDefault="00080017" w:rsidP="00386E0E">
      <w:pPr>
        <w:spacing w:after="0"/>
        <w:rPr>
          <w:rFonts w:ascii="Arial" w:hAnsi="Arial" w:cs="Arial"/>
          <w:b/>
          <w:caps/>
          <w:sz w:val="24"/>
          <w:szCs w:val="24"/>
        </w:rPr>
      </w:pPr>
      <w:r>
        <w:rPr>
          <w:rFonts w:ascii="Arial" w:hAnsi="Arial" w:cs="Arial"/>
          <w:b/>
          <w:sz w:val="24"/>
          <w:szCs w:val="24"/>
        </w:rPr>
        <w:t xml:space="preserve">Data Analysis  </w:t>
      </w:r>
    </w:p>
    <w:p w14:paraId="78DEC5E7" w14:textId="77777777" w:rsidR="00080017" w:rsidRDefault="00080017" w:rsidP="00CD478C">
      <w:pPr>
        <w:pStyle w:val="Bodytext1stPara"/>
        <w:rPr>
          <w:sz w:val="24"/>
          <w:szCs w:val="24"/>
        </w:rPr>
      </w:pPr>
    </w:p>
    <w:p w14:paraId="668785DE" w14:textId="0AA56217" w:rsidR="00080017" w:rsidRDefault="00AE423C" w:rsidP="00AE423C">
      <w:pPr>
        <w:pStyle w:val="Bodytext1stPara"/>
      </w:pPr>
      <w:r>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465"/>
      </w:tblGrid>
      <w:tr w:rsidR="00080017" w14:paraId="72827C17" w14:textId="77777777" w:rsidTr="00080017">
        <w:tc>
          <w:tcPr>
            <w:tcW w:w="1885" w:type="dxa"/>
            <w:shd w:val="clear" w:color="auto" w:fill="auto"/>
          </w:tcPr>
          <w:p w14:paraId="78278B95" w14:textId="77777777" w:rsidR="00080017" w:rsidRPr="00080017" w:rsidRDefault="00080017" w:rsidP="00080017">
            <w:pPr>
              <w:rPr>
                <w:rFonts w:ascii="Times New Roman" w:hAnsi="Times New Roman"/>
                <w:b/>
                <w:sz w:val="24"/>
                <w:szCs w:val="24"/>
              </w:rPr>
            </w:pPr>
            <w:r w:rsidRPr="00080017">
              <w:rPr>
                <w:rFonts w:ascii="Times New Roman" w:hAnsi="Times New Roman"/>
                <w:b/>
                <w:sz w:val="24"/>
                <w:szCs w:val="24"/>
              </w:rPr>
              <w:t>Attribute Name</w:t>
            </w:r>
          </w:p>
        </w:tc>
        <w:tc>
          <w:tcPr>
            <w:tcW w:w="7465" w:type="dxa"/>
            <w:shd w:val="clear" w:color="auto" w:fill="auto"/>
          </w:tcPr>
          <w:p w14:paraId="2022CF96" w14:textId="77777777" w:rsidR="00080017" w:rsidRPr="00080017" w:rsidRDefault="00080017" w:rsidP="00080017">
            <w:pPr>
              <w:rPr>
                <w:rFonts w:ascii="Times New Roman" w:hAnsi="Times New Roman"/>
                <w:b/>
                <w:sz w:val="24"/>
                <w:szCs w:val="24"/>
              </w:rPr>
            </w:pPr>
            <w:r w:rsidRPr="00080017">
              <w:rPr>
                <w:rFonts w:ascii="Times New Roman" w:hAnsi="Times New Roman"/>
                <w:b/>
                <w:sz w:val="24"/>
                <w:szCs w:val="24"/>
              </w:rPr>
              <w:t>Characteristics</w:t>
            </w:r>
          </w:p>
        </w:tc>
      </w:tr>
      <w:tr w:rsidR="00080017" w14:paraId="24CC49D9" w14:textId="77777777" w:rsidTr="00080017">
        <w:tc>
          <w:tcPr>
            <w:tcW w:w="1885" w:type="dxa"/>
            <w:shd w:val="clear" w:color="auto" w:fill="auto"/>
          </w:tcPr>
          <w:p w14:paraId="12DF6CF4"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Mpg</w:t>
            </w:r>
          </w:p>
        </w:tc>
        <w:tc>
          <w:tcPr>
            <w:tcW w:w="7465" w:type="dxa"/>
            <w:shd w:val="clear" w:color="auto" w:fill="auto"/>
          </w:tcPr>
          <w:p w14:paraId="20638404"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Miles Per gallon. This is the reading from the car during the drive</w:t>
            </w:r>
          </w:p>
        </w:tc>
      </w:tr>
      <w:tr w:rsidR="00080017" w14:paraId="5587B860" w14:textId="77777777" w:rsidTr="00080017">
        <w:tc>
          <w:tcPr>
            <w:tcW w:w="1885" w:type="dxa"/>
            <w:shd w:val="clear" w:color="auto" w:fill="auto"/>
          </w:tcPr>
          <w:p w14:paraId="4C39CCBE"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Cylinders</w:t>
            </w:r>
          </w:p>
        </w:tc>
        <w:tc>
          <w:tcPr>
            <w:tcW w:w="7465" w:type="dxa"/>
            <w:shd w:val="clear" w:color="auto" w:fill="auto"/>
          </w:tcPr>
          <w:p w14:paraId="607076BA"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The number of cylinders in the car determines the mpg</w:t>
            </w:r>
          </w:p>
        </w:tc>
      </w:tr>
      <w:tr w:rsidR="00080017" w14:paraId="124D6577" w14:textId="77777777" w:rsidTr="00080017">
        <w:tc>
          <w:tcPr>
            <w:tcW w:w="1885" w:type="dxa"/>
            <w:shd w:val="clear" w:color="auto" w:fill="auto"/>
          </w:tcPr>
          <w:p w14:paraId="600454C7" w14:textId="77777777" w:rsidR="00080017" w:rsidRPr="00080017" w:rsidRDefault="00080017" w:rsidP="00080017">
            <w:pPr>
              <w:rPr>
                <w:rFonts w:ascii="Times New Roman" w:hAnsi="Times New Roman"/>
                <w:sz w:val="24"/>
                <w:szCs w:val="24"/>
              </w:rPr>
            </w:pPr>
            <w:proofErr w:type="spellStart"/>
            <w:r w:rsidRPr="00080017">
              <w:rPr>
                <w:rFonts w:ascii="Times New Roman" w:hAnsi="Times New Roman"/>
                <w:sz w:val="24"/>
                <w:szCs w:val="24"/>
              </w:rPr>
              <w:t>Hp</w:t>
            </w:r>
            <w:proofErr w:type="spellEnd"/>
          </w:p>
        </w:tc>
        <w:tc>
          <w:tcPr>
            <w:tcW w:w="7465" w:type="dxa"/>
            <w:shd w:val="clear" w:color="auto" w:fill="auto"/>
          </w:tcPr>
          <w:p w14:paraId="21353C0C"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Horse Power. The horse power generated by the engine</w:t>
            </w:r>
          </w:p>
        </w:tc>
      </w:tr>
      <w:tr w:rsidR="00080017" w14:paraId="06440C21" w14:textId="77777777" w:rsidTr="00080017">
        <w:tc>
          <w:tcPr>
            <w:tcW w:w="1885" w:type="dxa"/>
            <w:shd w:val="clear" w:color="auto" w:fill="auto"/>
          </w:tcPr>
          <w:p w14:paraId="3E3A362F"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Weight</w:t>
            </w:r>
          </w:p>
        </w:tc>
        <w:tc>
          <w:tcPr>
            <w:tcW w:w="7465" w:type="dxa"/>
            <w:shd w:val="clear" w:color="auto" w:fill="auto"/>
          </w:tcPr>
          <w:p w14:paraId="5A3D8C81"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Weight of the car.  A heavier car will need more displacement to gain momentum</w:t>
            </w:r>
          </w:p>
        </w:tc>
      </w:tr>
      <w:tr w:rsidR="00080017" w14:paraId="1EE404F8" w14:textId="77777777" w:rsidTr="00080017">
        <w:tc>
          <w:tcPr>
            <w:tcW w:w="1885" w:type="dxa"/>
            <w:shd w:val="clear" w:color="auto" w:fill="auto"/>
          </w:tcPr>
          <w:p w14:paraId="7B920A9A"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Acceleration</w:t>
            </w:r>
          </w:p>
        </w:tc>
        <w:tc>
          <w:tcPr>
            <w:tcW w:w="7465" w:type="dxa"/>
            <w:shd w:val="clear" w:color="auto" w:fill="auto"/>
          </w:tcPr>
          <w:p w14:paraId="2CADB420"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Acceleration is a driving style. It depends on the pressure exerted by the driver on the accelerator gear</w:t>
            </w:r>
          </w:p>
        </w:tc>
      </w:tr>
      <w:tr w:rsidR="004B7438" w14:paraId="0F6C0FEF" w14:textId="77777777" w:rsidTr="00080017">
        <w:tc>
          <w:tcPr>
            <w:tcW w:w="1885" w:type="dxa"/>
            <w:shd w:val="clear" w:color="auto" w:fill="auto"/>
          </w:tcPr>
          <w:p w14:paraId="19AE1F81" w14:textId="3FAC0670" w:rsidR="004B7438" w:rsidRPr="00080017" w:rsidRDefault="004B7438" w:rsidP="00080017">
            <w:pPr>
              <w:rPr>
                <w:rFonts w:ascii="Times New Roman" w:hAnsi="Times New Roman"/>
                <w:sz w:val="24"/>
                <w:szCs w:val="24"/>
              </w:rPr>
            </w:pPr>
            <w:r>
              <w:rPr>
                <w:rFonts w:ascii="Times New Roman" w:hAnsi="Times New Roman"/>
                <w:sz w:val="24"/>
                <w:szCs w:val="24"/>
              </w:rPr>
              <w:t>Weight</w:t>
            </w:r>
          </w:p>
        </w:tc>
        <w:tc>
          <w:tcPr>
            <w:tcW w:w="7465" w:type="dxa"/>
            <w:shd w:val="clear" w:color="auto" w:fill="auto"/>
          </w:tcPr>
          <w:p w14:paraId="47FB5155" w14:textId="457FBC85" w:rsidR="004B7438" w:rsidRPr="00080017" w:rsidRDefault="004B7438" w:rsidP="00080017">
            <w:pPr>
              <w:rPr>
                <w:rFonts w:ascii="Times New Roman" w:hAnsi="Times New Roman"/>
                <w:sz w:val="24"/>
                <w:szCs w:val="24"/>
              </w:rPr>
            </w:pPr>
            <w:r>
              <w:rPr>
                <w:rFonts w:ascii="Times New Roman" w:hAnsi="Times New Roman"/>
                <w:sz w:val="24"/>
                <w:szCs w:val="24"/>
              </w:rPr>
              <w:t>The Weight of the vehicle</w:t>
            </w:r>
          </w:p>
        </w:tc>
      </w:tr>
      <w:tr w:rsidR="004B7438" w14:paraId="11F03DD7" w14:textId="77777777" w:rsidTr="00080017">
        <w:tc>
          <w:tcPr>
            <w:tcW w:w="1885" w:type="dxa"/>
            <w:shd w:val="clear" w:color="auto" w:fill="auto"/>
          </w:tcPr>
          <w:p w14:paraId="4F432019" w14:textId="48811614" w:rsidR="004B7438" w:rsidRDefault="004B7438" w:rsidP="00080017">
            <w:pPr>
              <w:rPr>
                <w:rFonts w:ascii="Times New Roman" w:hAnsi="Times New Roman"/>
                <w:sz w:val="24"/>
                <w:szCs w:val="24"/>
              </w:rPr>
            </w:pPr>
            <w:proofErr w:type="spellStart"/>
            <w:r>
              <w:rPr>
                <w:rFonts w:ascii="Times New Roman" w:hAnsi="Times New Roman"/>
                <w:sz w:val="24"/>
                <w:szCs w:val="24"/>
              </w:rPr>
              <w:lastRenderedPageBreak/>
              <w:t>Eng_type</w:t>
            </w:r>
            <w:proofErr w:type="spellEnd"/>
          </w:p>
        </w:tc>
        <w:tc>
          <w:tcPr>
            <w:tcW w:w="7465" w:type="dxa"/>
            <w:shd w:val="clear" w:color="auto" w:fill="auto"/>
          </w:tcPr>
          <w:p w14:paraId="5D333E77" w14:textId="6477A136" w:rsidR="004B7438" w:rsidRDefault="007C2188" w:rsidP="00080017">
            <w:pPr>
              <w:rPr>
                <w:rFonts w:ascii="Times New Roman" w:hAnsi="Times New Roman"/>
                <w:sz w:val="24"/>
                <w:szCs w:val="24"/>
              </w:rPr>
            </w:pPr>
            <w:r>
              <w:rPr>
                <w:rFonts w:ascii="Times New Roman" w:hAnsi="Times New Roman"/>
                <w:sz w:val="24"/>
                <w:szCs w:val="24"/>
              </w:rPr>
              <w:t>The Engine type</w:t>
            </w:r>
            <w:r w:rsidR="004B7438">
              <w:rPr>
                <w:rFonts w:ascii="Times New Roman" w:hAnsi="Times New Roman"/>
                <w:sz w:val="24"/>
                <w:szCs w:val="24"/>
              </w:rPr>
              <w:t>, the type of engine could be a V4 or V6</w:t>
            </w:r>
          </w:p>
        </w:tc>
      </w:tr>
    </w:tbl>
    <w:p w14:paraId="7CC92525" w14:textId="4F5564FA" w:rsidR="00080017" w:rsidRDefault="007C2188" w:rsidP="00080017">
      <w:r>
        <w:t>Table 1</w:t>
      </w:r>
      <w:r w:rsidR="0037124C">
        <w:t xml:space="preserve">: Data attributes </w:t>
      </w:r>
    </w:p>
    <w:p w14:paraId="501BF128" w14:textId="77777777" w:rsidR="00F26305" w:rsidRDefault="00F26305" w:rsidP="00080017"/>
    <w:p w14:paraId="09BD85F1" w14:textId="77777777" w:rsidR="00F26305" w:rsidRDefault="00647D76" w:rsidP="00F26305">
      <w:pPr>
        <w:keepNext/>
      </w:pPr>
      <w:r>
        <w:pict w14:anchorId="0B1BB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44pt">
            <v:imagedata r:id="rId7" o:title="carmpg_1"/>
          </v:shape>
        </w:pict>
      </w:r>
    </w:p>
    <w:p w14:paraId="14F76722" w14:textId="7D780EA1" w:rsidR="00F26305" w:rsidRDefault="00F26305" w:rsidP="00F26305">
      <w:pPr>
        <w:pStyle w:val="Caption"/>
        <w:jc w:val="left"/>
      </w:pPr>
      <w:r>
        <w:t xml:space="preserve">Figure </w:t>
      </w:r>
      <w:r w:rsidR="00647D76">
        <w:fldChar w:fldCharType="begin"/>
      </w:r>
      <w:r w:rsidR="00647D76">
        <w:instrText xml:space="preserve"> SEQ Figure \* ARABIC </w:instrText>
      </w:r>
      <w:r w:rsidR="00647D76">
        <w:fldChar w:fldCharType="separate"/>
      </w:r>
      <w:r w:rsidR="00291B11">
        <w:rPr>
          <w:noProof/>
        </w:rPr>
        <w:t>1</w:t>
      </w:r>
      <w:r w:rsidR="00647D76">
        <w:rPr>
          <w:noProof/>
        </w:rPr>
        <w:fldChar w:fldCharType="end"/>
      </w:r>
      <w:proofErr w:type="gramStart"/>
      <w:r>
        <w:t xml:space="preserve"> :</w:t>
      </w:r>
      <w:proofErr w:type="gramEnd"/>
      <w:r>
        <w:t xml:space="preserve"> Scatter Plot</w:t>
      </w:r>
    </w:p>
    <w:p w14:paraId="5AFF734E" w14:textId="77777777" w:rsidR="00F26305" w:rsidRDefault="00F26305" w:rsidP="00080017"/>
    <w:p w14:paraId="5A2625C3" w14:textId="77777777" w:rsidR="00496A11" w:rsidRDefault="00496A11" w:rsidP="00080017"/>
    <w:p w14:paraId="13998F9E" w14:textId="77777777" w:rsidR="00F26305" w:rsidRDefault="00F26305" w:rsidP="00F26305">
      <w:r>
        <w:t>The section below comments a few relationships</w:t>
      </w:r>
    </w:p>
    <w:p w14:paraId="0527524E" w14:textId="77777777" w:rsidR="00F26305" w:rsidRDefault="00F26305" w:rsidP="00F263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5"/>
      </w:tblGrid>
      <w:tr w:rsidR="00F26305" w14:paraId="05D64AB9" w14:textId="77777777" w:rsidTr="00F26305">
        <w:tc>
          <w:tcPr>
            <w:tcW w:w="2965" w:type="dxa"/>
            <w:shd w:val="clear" w:color="auto" w:fill="auto"/>
          </w:tcPr>
          <w:p w14:paraId="508D2CC3"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lastRenderedPageBreak/>
              <w:t>Relationship</w:t>
            </w:r>
          </w:p>
        </w:tc>
        <w:tc>
          <w:tcPr>
            <w:tcW w:w="6385" w:type="dxa"/>
            <w:shd w:val="clear" w:color="auto" w:fill="auto"/>
          </w:tcPr>
          <w:p w14:paraId="52FB180B"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t>Comments</w:t>
            </w:r>
          </w:p>
        </w:tc>
      </w:tr>
      <w:tr w:rsidR="00F26305" w14:paraId="1B7C75E1" w14:textId="77777777" w:rsidTr="00F26305">
        <w:tc>
          <w:tcPr>
            <w:tcW w:w="2965" w:type="dxa"/>
            <w:shd w:val="clear" w:color="auto" w:fill="auto"/>
          </w:tcPr>
          <w:p w14:paraId="08FD3DD4"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Mpg-weight</w:t>
            </w:r>
          </w:p>
        </w:tc>
        <w:tc>
          <w:tcPr>
            <w:tcW w:w="6385" w:type="dxa"/>
            <w:shd w:val="clear" w:color="auto" w:fill="auto"/>
          </w:tcPr>
          <w:p w14:paraId="76399E57"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weight of the vehicle increases.</w:t>
            </w:r>
          </w:p>
        </w:tc>
      </w:tr>
      <w:tr w:rsidR="00F26305" w14:paraId="7DB78310" w14:textId="77777777" w:rsidTr="00F26305">
        <w:tc>
          <w:tcPr>
            <w:tcW w:w="2965" w:type="dxa"/>
            <w:shd w:val="clear" w:color="auto" w:fill="auto"/>
          </w:tcPr>
          <w:p w14:paraId="10C2FF66" w14:textId="77777777" w:rsidR="00F26305" w:rsidRPr="006C4F62" w:rsidRDefault="00F26305" w:rsidP="00350CAD">
            <w:pPr>
              <w:rPr>
                <w:rFonts w:ascii="Times New Roman" w:hAnsi="Times New Roman"/>
                <w:sz w:val="24"/>
                <w:szCs w:val="24"/>
              </w:rPr>
            </w:pPr>
            <w:proofErr w:type="spellStart"/>
            <w:r w:rsidRPr="006C4F62">
              <w:rPr>
                <w:rFonts w:ascii="Times New Roman" w:hAnsi="Times New Roman"/>
                <w:sz w:val="24"/>
                <w:szCs w:val="24"/>
              </w:rPr>
              <w:t>Hp</w:t>
            </w:r>
            <w:proofErr w:type="spellEnd"/>
            <w:r w:rsidRPr="006C4F62">
              <w:rPr>
                <w:rFonts w:ascii="Times New Roman" w:hAnsi="Times New Roman"/>
                <w:sz w:val="24"/>
                <w:szCs w:val="24"/>
              </w:rPr>
              <w:t>-mpg</w:t>
            </w:r>
          </w:p>
        </w:tc>
        <w:tc>
          <w:tcPr>
            <w:tcW w:w="6385" w:type="dxa"/>
            <w:shd w:val="clear" w:color="auto" w:fill="auto"/>
          </w:tcPr>
          <w:p w14:paraId="23CCAA8C"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vehicle offers higher Horsepower</w:t>
            </w:r>
          </w:p>
        </w:tc>
      </w:tr>
      <w:tr w:rsidR="00F26305" w14:paraId="71EDEFF8" w14:textId="77777777" w:rsidTr="00F26305">
        <w:tc>
          <w:tcPr>
            <w:tcW w:w="2965" w:type="dxa"/>
            <w:shd w:val="clear" w:color="auto" w:fill="auto"/>
          </w:tcPr>
          <w:p w14:paraId="042C0496"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Weight-</w:t>
            </w:r>
            <w:proofErr w:type="spellStart"/>
            <w:r w:rsidRPr="006C4F62">
              <w:rPr>
                <w:rFonts w:ascii="Times New Roman" w:hAnsi="Times New Roman"/>
                <w:sz w:val="24"/>
                <w:szCs w:val="24"/>
              </w:rPr>
              <w:t>hp</w:t>
            </w:r>
            <w:proofErr w:type="spellEnd"/>
          </w:p>
        </w:tc>
        <w:tc>
          <w:tcPr>
            <w:tcW w:w="6385" w:type="dxa"/>
            <w:shd w:val="clear" w:color="auto" w:fill="auto"/>
          </w:tcPr>
          <w:p w14:paraId="27B8A711"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 xml:space="preserve">The horse power increases as the weight of the vehicle increases </w:t>
            </w:r>
          </w:p>
        </w:tc>
      </w:tr>
    </w:tbl>
    <w:p w14:paraId="04D635D9" w14:textId="47CAB110" w:rsidR="00496A11" w:rsidRDefault="0037124C" w:rsidP="00080017">
      <w:r>
        <w:t xml:space="preserve">Table </w:t>
      </w:r>
      <w:proofErr w:type="gramStart"/>
      <w:r>
        <w:t>2 :</w:t>
      </w:r>
      <w:proofErr w:type="gramEnd"/>
      <w:r>
        <w:t xml:space="preserve"> Data correlation</w:t>
      </w:r>
    </w:p>
    <w:p w14:paraId="155B3185" w14:textId="01D85E8C" w:rsidR="00080017" w:rsidRPr="006604D7" w:rsidRDefault="003B2B3C" w:rsidP="006604D7">
      <w:pPr>
        <w:rPr>
          <w:rFonts w:ascii="Arial" w:hAnsi="Arial" w:cs="Arial"/>
          <w:b/>
          <w:sz w:val="24"/>
          <w:szCs w:val="24"/>
        </w:rPr>
      </w:pPr>
      <w:r w:rsidRPr="006604D7">
        <w:rPr>
          <w:rFonts w:ascii="Arial" w:hAnsi="Arial" w:cs="Arial"/>
          <w:b/>
          <w:sz w:val="24"/>
          <w:szCs w:val="24"/>
        </w:rPr>
        <w:t xml:space="preserve">Missing Values </w:t>
      </w:r>
    </w:p>
    <w:p w14:paraId="59242D29" w14:textId="29E5C4D1" w:rsidR="00D310E6" w:rsidRDefault="00D310E6" w:rsidP="00CD478C">
      <w:pPr>
        <w:pStyle w:val="Bodytext1stPara"/>
        <w:rPr>
          <w:sz w:val="24"/>
          <w:szCs w:val="24"/>
        </w:rPr>
      </w:pPr>
      <w:r>
        <w:rPr>
          <w:sz w:val="24"/>
          <w:szCs w:val="24"/>
        </w:rPr>
        <w:t>The data set has a lot of missing values. A cursory ins</w:t>
      </w:r>
      <w:r w:rsidR="00BF2005">
        <w:rPr>
          <w:sz w:val="24"/>
          <w:szCs w:val="24"/>
        </w:rPr>
        <w:t>pection suggests that weight, HP</w:t>
      </w:r>
      <w:r>
        <w:rPr>
          <w:sz w:val="24"/>
          <w:szCs w:val="24"/>
        </w:rPr>
        <w:t xml:space="preserve"> and engine type are missing on some data records. </w:t>
      </w:r>
      <w:r w:rsidR="009F5447">
        <w:rPr>
          <w:sz w:val="24"/>
          <w:szCs w:val="24"/>
        </w:rPr>
        <w:t xml:space="preserve">The missing values display a monotonous </w:t>
      </w:r>
      <w:r w:rsidR="00A9134C">
        <w:rPr>
          <w:sz w:val="24"/>
          <w:szCs w:val="24"/>
        </w:rPr>
        <w:t>pattern;</w:t>
      </w:r>
      <w:r w:rsidR="009F5447">
        <w:rPr>
          <w:sz w:val="24"/>
          <w:szCs w:val="24"/>
        </w:rPr>
        <w:t xml:space="preserve"> the figure below provides insight to the missing value monotonous pattern. </w:t>
      </w:r>
    </w:p>
    <w:p w14:paraId="70F8906A" w14:textId="77777777" w:rsidR="009F5447" w:rsidRDefault="009F5447" w:rsidP="00CD478C">
      <w:pPr>
        <w:pStyle w:val="Bodytext1stPara"/>
        <w:rPr>
          <w:sz w:val="24"/>
          <w:szCs w:val="24"/>
        </w:rPr>
      </w:pPr>
    </w:p>
    <w:p w14:paraId="61891A6F" w14:textId="77777777" w:rsidR="009F5447" w:rsidRDefault="009F5447" w:rsidP="00CD478C">
      <w:pPr>
        <w:pStyle w:val="Bodytext1stPara"/>
        <w:rPr>
          <w:sz w:val="24"/>
          <w:szCs w:val="24"/>
        </w:rPr>
      </w:pPr>
    </w:p>
    <w:p w14:paraId="6EBC4922" w14:textId="77777777" w:rsidR="00BF2005" w:rsidRDefault="00BF2005" w:rsidP="00CD478C">
      <w:pPr>
        <w:pStyle w:val="Bodytext1stPara"/>
        <w:rPr>
          <w:sz w:val="24"/>
          <w:szCs w:val="24"/>
        </w:rPr>
      </w:pPr>
    </w:p>
    <w:p w14:paraId="56BA88DD" w14:textId="77777777" w:rsidR="00BF2005" w:rsidRDefault="00647D76" w:rsidP="00BF2005">
      <w:pPr>
        <w:pStyle w:val="Bodytext1stPara"/>
        <w:keepNext/>
      </w:pPr>
      <w:r>
        <w:rPr>
          <w:sz w:val="24"/>
          <w:szCs w:val="24"/>
        </w:rPr>
        <w:pict w14:anchorId="65319D31">
          <v:shape id="_x0000_i1026" type="#_x0000_t75" style="width:467.35pt;height:186.65pt">
            <v:imagedata r:id="rId8" o:title="MIPattern"/>
          </v:shape>
        </w:pict>
      </w:r>
    </w:p>
    <w:p w14:paraId="484E9AEE" w14:textId="11D8D4D2" w:rsidR="00BF2005" w:rsidRDefault="00BF2005" w:rsidP="00BF2005">
      <w:pPr>
        <w:pStyle w:val="Caption"/>
        <w:rPr>
          <w:sz w:val="24"/>
          <w:szCs w:val="24"/>
        </w:rPr>
      </w:pPr>
      <w:r>
        <w:t xml:space="preserve">Figure </w:t>
      </w:r>
      <w:r w:rsidR="00647D76">
        <w:fldChar w:fldCharType="begin"/>
      </w:r>
      <w:r w:rsidR="00647D76">
        <w:instrText xml:space="preserve"> SEQ Figure \* ARABIC </w:instrText>
      </w:r>
      <w:r w:rsidR="00647D76">
        <w:fldChar w:fldCharType="separate"/>
      </w:r>
      <w:r w:rsidR="00291B11">
        <w:rPr>
          <w:noProof/>
        </w:rPr>
        <w:t>2</w:t>
      </w:r>
      <w:r w:rsidR="00647D76">
        <w:rPr>
          <w:noProof/>
        </w:rPr>
        <w:fldChar w:fldCharType="end"/>
      </w:r>
      <w:proofErr w:type="gramStart"/>
      <w:r>
        <w:t xml:space="preserve"> :</w:t>
      </w:r>
      <w:proofErr w:type="gramEnd"/>
      <w:r>
        <w:t xml:space="preserve"> Missing attribute Pattern</w:t>
      </w:r>
    </w:p>
    <w:p w14:paraId="45DE726B" w14:textId="77777777" w:rsidR="003B2B3C" w:rsidRDefault="003B2B3C" w:rsidP="00CD478C">
      <w:pPr>
        <w:pStyle w:val="Bodytext1stPara"/>
        <w:rPr>
          <w:sz w:val="24"/>
          <w:szCs w:val="24"/>
        </w:rPr>
      </w:pPr>
    </w:p>
    <w:p w14:paraId="546030C0" w14:textId="77777777" w:rsidR="00B27A5F" w:rsidRDefault="00B27A5F" w:rsidP="00CD478C">
      <w:pPr>
        <w:pStyle w:val="Bodytext1stPara"/>
        <w:rPr>
          <w:sz w:val="24"/>
          <w:szCs w:val="24"/>
        </w:rPr>
      </w:pPr>
    </w:p>
    <w:p w14:paraId="243D6CEA" w14:textId="77777777" w:rsidR="00B27A5F" w:rsidRDefault="00B27A5F" w:rsidP="00CD478C">
      <w:pPr>
        <w:pStyle w:val="Bodytext1stPara"/>
        <w:rPr>
          <w:sz w:val="24"/>
          <w:szCs w:val="24"/>
        </w:rPr>
      </w:pPr>
    </w:p>
    <w:p w14:paraId="3D91FA55" w14:textId="77777777" w:rsidR="00B27A5F" w:rsidRDefault="00B27A5F" w:rsidP="00CD478C">
      <w:pPr>
        <w:pStyle w:val="Bodytext1stPara"/>
        <w:rPr>
          <w:sz w:val="24"/>
          <w:szCs w:val="24"/>
        </w:rPr>
      </w:pPr>
    </w:p>
    <w:p w14:paraId="093B289E" w14:textId="77777777" w:rsidR="00B27A5F" w:rsidRDefault="00B27A5F" w:rsidP="00CD478C">
      <w:pPr>
        <w:pStyle w:val="Bodytext1stPara"/>
        <w:rPr>
          <w:sz w:val="24"/>
          <w:szCs w:val="24"/>
        </w:rPr>
      </w:pPr>
    </w:p>
    <w:p w14:paraId="578AF448" w14:textId="4167C337" w:rsidR="00A22191" w:rsidRDefault="00A22191" w:rsidP="00CD478C">
      <w:pPr>
        <w:pStyle w:val="Bodytext1stPara"/>
        <w:rPr>
          <w:sz w:val="24"/>
          <w:szCs w:val="24"/>
        </w:rPr>
      </w:pPr>
      <w:r>
        <w:rPr>
          <w:sz w:val="24"/>
          <w:szCs w:val="24"/>
        </w:rPr>
        <w:t>Missing data pattern</w:t>
      </w:r>
    </w:p>
    <w:p w14:paraId="5785C1C7" w14:textId="77777777" w:rsidR="00A22191" w:rsidRDefault="00A22191" w:rsidP="00CD478C">
      <w:pPr>
        <w:pStyle w:val="Bodytext1stPara"/>
        <w:rPr>
          <w:sz w:val="24"/>
          <w:szCs w:val="24"/>
        </w:rPr>
      </w:pPr>
    </w:p>
    <w:p w14:paraId="01161CB1" w14:textId="5A0F7A3D" w:rsidR="00CF2199" w:rsidRDefault="00CF2199" w:rsidP="00CD478C">
      <w:pPr>
        <w:pStyle w:val="Bodytext1stPara"/>
        <w:rPr>
          <w:sz w:val="24"/>
          <w:szCs w:val="24"/>
        </w:rPr>
      </w:pPr>
      <w:r>
        <w:rPr>
          <w:sz w:val="24"/>
          <w:szCs w:val="24"/>
        </w:rPr>
        <w:t xml:space="preserve">There are four data missing mechanisms </w:t>
      </w:r>
    </w:p>
    <w:p w14:paraId="48575973" w14:textId="48041426" w:rsidR="00CF2199" w:rsidRDefault="00CF2199" w:rsidP="00CD478C">
      <w:pPr>
        <w:pStyle w:val="Bodytext1stPara"/>
        <w:rPr>
          <w:sz w:val="24"/>
          <w:szCs w:val="24"/>
        </w:rPr>
      </w:pPr>
      <w:proofErr w:type="spellStart"/>
      <w:r>
        <w:rPr>
          <w:sz w:val="24"/>
          <w:szCs w:val="24"/>
        </w:rPr>
        <w:t>Missingness</w:t>
      </w:r>
      <w:proofErr w:type="spellEnd"/>
      <w:r>
        <w:rPr>
          <w:sz w:val="24"/>
          <w:szCs w:val="24"/>
        </w:rPr>
        <w:t xml:space="preserve"> completely at random  - The probability of </w:t>
      </w:r>
      <w:proofErr w:type="spellStart"/>
      <w:r>
        <w:rPr>
          <w:sz w:val="24"/>
          <w:szCs w:val="24"/>
        </w:rPr>
        <w:t>missingness</w:t>
      </w:r>
      <w:proofErr w:type="spellEnd"/>
      <w:r>
        <w:rPr>
          <w:sz w:val="24"/>
          <w:szCs w:val="24"/>
        </w:rPr>
        <w:t xml:space="preserve"> is the same for all variables </w:t>
      </w:r>
    </w:p>
    <w:p w14:paraId="7ADF912D" w14:textId="5F85DA35" w:rsidR="00CF2199" w:rsidRDefault="00CF2199" w:rsidP="00CD478C">
      <w:pPr>
        <w:pStyle w:val="Bodytext1stPara"/>
        <w:rPr>
          <w:sz w:val="24"/>
          <w:szCs w:val="24"/>
        </w:rPr>
      </w:pPr>
      <w:proofErr w:type="spellStart"/>
      <w:r>
        <w:rPr>
          <w:sz w:val="24"/>
          <w:szCs w:val="24"/>
        </w:rPr>
        <w:t>Missingness</w:t>
      </w:r>
      <w:proofErr w:type="spellEnd"/>
      <w:r>
        <w:rPr>
          <w:sz w:val="24"/>
          <w:szCs w:val="24"/>
        </w:rPr>
        <w:t xml:space="preserve"> at random  - The probability of </w:t>
      </w:r>
      <w:proofErr w:type="spellStart"/>
      <w:r>
        <w:rPr>
          <w:sz w:val="24"/>
          <w:szCs w:val="24"/>
        </w:rPr>
        <w:t>missingness</w:t>
      </w:r>
      <w:proofErr w:type="spellEnd"/>
      <w:r>
        <w:rPr>
          <w:sz w:val="24"/>
          <w:szCs w:val="24"/>
        </w:rPr>
        <w:t xml:space="preserve"> is not the same for all variables </w:t>
      </w:r>
    </w:p>
    <w:p w14:paraId="75A372BE" w14:textId="76C362E1" w:rsidR="00CF2199" w:rsidRDefault="00CF2199" w:rsidP="00CD478C">
      <w:pPr>
        <w:pStyle w:val="Bodytext1stPara"/>
        <w:rPr>
          <w:sz w:val="24"/>
          <w:szCs w:val="24"/>
        </w:rPr>
      </w:pPr>
      <w:proofErr w:type="spellStart"/>
      <w:r>
        <w:rPr>
          <w:sz w:val="24"/>
          <w:szCs w:val="24"/>
        </w:rPr>
        <w:t>Missingness</w:t>
      </w:r>
      <w:proofErr w:type="spellEnd"/>
      <w:r>
        <w:rPr>
          <w:sz w:val="24"/>
          <w:szCs w:val="24"/>
        </w:rPr>
        <w:t xml:space="preserve"> depends on observed predictors –The </w:t>
      </w:r>
      <w:proofErr w:type="spellStart"/>
      <w:r>
        <w:rPr>
          <w:sz w:val="24"/>
          <w:szCs w:val="24"/>
        </w:rPr>
        <w:t>missingness</w:t>
      </w:r>
      <w:proofErr w:type="spellEnd"/>
      <w:r>
        <w:rPr>
          <w:sz w:val="24"/>
          <w:szCs w:val="24"/>
        </w:rPr>
        <w:t xml:space="preserve"> is not at random and depends on the observed values </w:t>
      </w:r>
    </w:p>
    <w:p w14:paraId="3ED7C593" w14:textId="77777777" w:rsidR="00CF2199" w:rsidRDefault="00CF2199" w:rsidP="00CD478C">
      <w:pPr>
        <w:pStyle w:val="Bodytext1stPara"/>
        <w:rPr>
          <w:sz w:val="24"/>
          <w:szCs w:val="24"/>
        </w:rPr>
      </w:pPr>
    </w:p>
    <w:p w14:paraId="44B8D93D" w14:textId="463F8D1D" w:rsidR="00A22191" w:rsidRDefault="00A22191" w:rsidP="00CD478C">
      <w:pPr>
        <w:pStyle w:val="Bodytext1stPara"/>
        <w:rPr>
          <w:sz w:val="24"/>
          <w:szCs w:val="24"/>
        </w:rPr>
      </w:pPr>
      <w:r>
        <w:rPr>
          <w:sz w:val="24"/>
          <w:szCs w:val="24"/>
        </w:rPr>
        <w:lastRenderedPageBreak/>
        <w:t>The data set shows a patterns of missing at random</w:t>
      </w:r>
      <w:r w:rsidR="00CF2199">
        <w:rPr>
          <w:sz w:val="24"/>
          <w:szCs w:val="24"/>
        </w:rPr>
        <w:t xml:space="preserve">, the probability of </w:t>
      </w:r>
      <w:proofErr w:type="spellStart"/>
      <w:r w:rsidR="00CF2199">
        <w:rPr>
          <w:sz w:val="24"/>
          <w:szCs w:val="24"/>
        </w:rPr>
        <w:t>missingness</w:t>
      </w:r>
      <w:proofErr w:type="spellEnd"/>
      <w:r w:rsidR="00CF2199">
        <w:rPr>
          <w:sz w:val="24"/>
          <w:szCs w:val="24"/>
        </w:rPr>
        <w:t xml:space="preserve"> is not the same for all the variables. </w:t>
      </w:r>
    </w:p>
    <w:p w14:paraId="04803A0C" w14:textId="77777777" w:rsidR="00CF2199" w:rsidRDefault="00CF2199" w:rsidP="00CD478C">
      <w:pPr>
        <w:pStyle w:val="Bodytext1stPara"/>
        <w:rPr>
          <w:sz w:val="24"/>
          <w:szCs w:val="24"/>
        </w:rPr>
      </w:pPr>
    </w:p>
    <w:p w14:paraId="0F157891" w14:textId="77777777" w:rsidR="00CF2199" w:rsidRDefault="00CF2199" w:rsidP="00CD478C">
      <w:pPr>
        <w:pStyle w:val="Bodytext1stPara"/>
        <w:rPr>
          <w:sz w:val="24"/>
          <w:szCs w:val="24"/>
        </w:rPr>
      </w:pPr>
    </w:p>
    <w:p w14:paraId="08CA64B2" w14:textId="77777777" w:rsidR="00A22191" w:rsidRDefault="00A22191" w:rsidP="00CD478C">
      <w:pPr>
        <w:pStyle w:val="Bodytext1stPara"/>
        <w:rPr>
          <w:sz w:val="24"/>
          <w:szCs w:val="24"/>
        </w:rPr>
      </w:pPr>
    </w:p>
    <w:p w14:paraId="65754A43" w14:textId="4FF29900" w:rsidR="00A22191" w:rsidRDefault="00A22191" w:rsidP="00CD478C">
      <w:pPr>
        <w:pStyle w:val="Bodytext1stPara"/>
        <w:rPr>
          <w:sz w:val="24"/>
          <w:szCs w:val="24"/>
        </w:rPr>
      </w:pPr>
      <w:r>
        <w:rPr>
          <w:sz w:val="24"/>
          <w:szCs w:val="24"/>
        </w:rPr>
        <w:t xml:space="preserve">Imputation Methods </w:t>
      </w:r>
    </w:p>
    <w:p w14:paraId="5FAECCC5" w14:textId="77777777" w:rsidR="00A22191" w:rsidRDefault="00A22191" w:rsidP="00CD478C">
      <w:pPr>
        <w:pStyle w:val="Bodytext1stPara"/>
        <w:rPr>
          <w:sz w:val="24"/>
          <w:szCs w:val="24"/>
        </w:rPr>
      </w:pPr>
    </w:p>
    <w:p w14:paraId="45BEFCC9" w14:textId="2212782A" w:rsidR="00CF2199" w:rsidRDefault="00CF2199" w:rsidP="00CD478C">
      <w:pPr>
        <w:pStyle w:val="Bodytext1stPara"/>
        <w:rPr>
          <w:sz w:val="24"/>
          <w:szCs w:val="24"/>
        </w:rPr>
      </w:pPr>
      <w:r>
        <w:rPr>
          <w:sz w:val="24"/>
          <w:szCs w:val="24"/>
        </w:rPr>
        <w:t xml:space="preserve">The imputation methods can be categorized as </w:t>
      </w:r>
    </w:p>
    <w:p w14:paraId="4AF48801" w14:textId="3098DC6A" w:rsidR="00CF2199" w:rsidRDefault="00CF2199" w:rsidP="00CD478C">
      <w:pPr>
        <w:pStyle w:val="Bodytext1stPara"/>
        <w:rPr>
          <w:sz w:val="24"/>
          <w:szCs w:val="24"/>
        </w:rPr>
      </w:pPr>
      <w:r>
        <w:rPr>
          <w:sz w:val="24"/>
          <w:szCs w:val="24"/>
        </w:rPr>
        <w:t xml:space="preserve">Simple imputation </w:t>
      </w:r>
    </w:p>
    <w:p w14:paraId="3998A904" w14:textId="79E1091D" w:rsidR="00CF2199" w:rsidRDefault="00CF2199" w:rsidP="00CD478C">
      <w:pPr>
        <w:pStyle w:val="Bodytext1stPara"/>
        <w:rPr>
          <w:sz w:val="24"/>
          <w:szCs w:val="24"/>
        </w:rPr>
      </w:pPr>
      <w:r>
        <w:rPr>
          <w:sz w:val="24"/>
          <w:szCs w:val="24"/>
        </w:rPr>
        <w:t xml:space="preserve">Multiple imputations </w:t>
      </w:r>
    </w:p>
    <w:p w14:paraId="5CD4294E" w14:textId="77777777" w:rsidR="00CF2199" w:rsidRDefault="00CF2199" w:rsidP="00CD478C">
      <w:pPr>
        <w:pStyle w:val="Bodytext1stPara"/>
        <w:rPr>
          <w:sz w:val="24"/>
          <w:szCs w:val="24"/>
        </w:rPr>
      </w:pPr>
    </w:p>
    <w:p w14:paraId="5241728C" w14:textId="75CC89F2" w:rsidR="00CF2199" w:rsidRDefault="00CF2199" w:rsidP="00CD478C">
      <w:pPr>
        <w:pStyle w:val="Bodytext1stPara"/>
        <w:rPr>
          <w:sz w:val="24"/>
          <w:szCs w:val="24"/>
        </w:rPr>
      </w:pPr>
      <w:r>
        <w:rPr>
          <w:sz w:val="24"/>
          <w:szCs w:val="24"/>
        </w:rPr>
        <w:t xml:space="preserve">The methods can be further categorized as approaches, which keep all the data, and approaches will remove records with missing data. </w:t>
      </w:r>
    </w:p>
    <w:p w14:paraId="734C9FCD" w14:textId="77777777" w:rsidR="00CF2199" w:rsidRDefault="00CF2199" w:rsidP="00CD478C">
      <w:pPr>
        <w:pStyle w:val="Bodytext1stPara"/>
        <w:rPr>
          <w:sz w:val="24"/>
          <w:szCs w:val="24"/>
        </w:rPr>
      </w:pPr>
    </w:p>
    <w:p w14:paraId="61909C57" w14:textId="6F915638" w:rsidR="00A22191" w:rsidRDefault="00CF2199" w:rsidP="00CD478C">
      <w:pPr>
        <w:pStyle w:val="Bodytext1stPara"/>
        <w:rPr>
          <w:sz w:val="24"/>
          <w:szCs w:val="24"/>
        </w:rPr>
      </w:pPr>
      <w:r>
        <w:rPr>
          <w:sz w:val="24"/>
          <w:szCs w:val="24"/>
        </w:rPr>
        <w:t xml:space="preserve">Simple imputation </w:t>
      </w:r>
    </w:p>
    <w:p w14:paraId="315A4838" w14:textId="2EE96024" w:rsidR="00CF2199" w:rsidRDefault="00CF2199" w:rsidP="00CD478C">
      <w:pPr>
        <w:pStyle w:val="Bodytext1stPara"/>
        <w:rPr>
          <w:sz w:val="24"/>
          <w:szCs w:val="24"/>
        </w:rPr>
      </w:pPr>
      <w:r>
        <w:rPr>
          <w:sz w:val="24"/>
          <w:szCs w:val="24"/>
        </w:rPr>
        <w:t xml:space="preserve">Complete case Analysis </w:t>
      </w:r>
    </w:p>
    <w:p w14:paraId="0699F488" w14:textId="77777777" w:rsidR="00697C12" w:rsidRDefault="00697C12" w:rsidP="00CD478C">
      <w:pPr>
        <w:pStyle w:val="Bodytext1stPara"/>
        <w:rPr>
          <w:sz w:val="24"/>
          <w:szCs w:val="24"/>
        </w:rPr>
      </w:pPr>
    </w:p>
    <w:p w14:paraId="35A5A64B" w14:textId="65F8DC5D" w:rsidR="00CF2199" w:rsidRDefault="00CF2199" w:rsidP="00CD478C">
      <w:pPr>
        <w:pStyle w:val="Bodytext1stPara"/>
        <w:rPr>
          <w:sz w:val="24"/>
          <w:szCs w:val="24"/>
        </w:rPr>
      </w:pPr>
      <w:r>
        <w:rPr>
          <w:sz w:val="24"/>
          <w:szCs w:val="24"/>
        </w:rPr>
        <w:t xml:space="preserve">In the method the records with missing data is completely ignored. This method will have </w:t>
      </w:r>
      <w:proofErr w:type="gramStart"/>
      <w:r>
        <w:rPr>
          <w:sz w:val="24"/>
          <w:szCs w:val="24"/>
        </w:rPr>
        <w:t>bias</w:t>
      </w:r>
      <w:proofErr w:type="gramEnd"/>
      <w:r>
        <w:rPr>
          <w:sz w:val="24"/>
          <w:szCs w:val="24"/>
        </w:rPr>
        <w:t xml:space="preserve"> as certain good responses with missing values will be ignored </w:t>
      </w:r>
    </w:p>
    <w:p w14:paraId="4A1A1733" w14:textId="77777777" w:rsidR="00CF2199" w:rsidRDefault="00CF2199" w:rsidP="00CD478C">
      <w:pPr>
        <w:pStyle w:val="Bodytext1stPara"/>
        <w:rPr>
          <w:sz w:val="24"/>
          <w:szCs w:val="24"/>
        </w:rPr>
      </w:pPr>
    </w:p>
    <w:p w14:paraId="5B46CBEA" w14:textId="4609A6ED" w:rsidR="00697C12" w:rsidRDefault="00697C12" w:rsidP="00CD478C">
      <w:pPr>
        <w:pStyle w:val="Bodytext1stPara"/>
        <w:rPr>
          <w:sz w:val="24"/>
          <w:szCs w:val="24"/>
        </w:rPr>
      </w:pPr>
      <w:r>
        <w:rPr>
          <w:sz w:val="24"/>
          <w:szCs w:val="24"/>
        </w:rPr>
        <w:t xml:space="preserve">&lt;Fill from 2ds&gt; </w:t>
      </w:r>
    </w:p>
    <w:p w14:paraId="172AB7A6" w14:textId="77777777" w:rsidR="00CF2199" w:rsidRDefault="00CF2199" w:rsidP="00CD478C">
      <w:pPr>
        <w:pStyle w:val="Bodytext1stPara"/>
        <w:rPr>
          <w:sz w:val="24"/>
          <w:szCs w:val="24"/>
        </w:rPr>
      </w:pPr>
    </w:p>
    <w:p w14:paraId="101E355C" w14:textId="366EE66F" w:rsidR="00A22191" w:rsidRDefault="00A22191" w:rsidP="00CD478C">
      <w:pPr>
        <w:pStyle w:val="Bodytext1stPara"/>
        <w:rPr>
          <w:sz w:val="24"/>
          <w:szCs w:val="24"/>
        </w:rPr>
      </w:pPr>
      <w:r>
        <w:rPr>
          <w:sz w:val="24"/>
          <w:szCs w:val="24"/>
        </w:rPr>
        <w:t>The dataset is highly co related but there are certain attributes, which will qualify for simple imputation methods and will not affect the overall predictability of the model.</w:t>
      </w:r>
    </w:p>
    <w:p w14:paraId="71F1D054" w14:textId="77777777" w:rsidR="00A22191" w:rsidRDefault="00A22191" w:rsidP="00CD478C">
      <w:pPr>
        <w:pStyle w:val="Bodytext1stPara"/>
        <w:rPr>
          <w:sz w:val="24"/>
          <w:szCs w:val="24"/>
        </w:rPr>
      </w:pPr>
    </w:p>
    <w:p w14:paraId="6A193590" w14:textId="77777777" w:rsidR="00A22191" w:rsidRDefault="00A22191" w:rsidP="00CD478C">
      <w:pPr>
        <w:pStyle w:val="Bodytext1stPara"/>
        <w:rPr>
          <w:sz w:val="24"/>
          <w:szCs w:val="24"/>
        </w:rPr>
      </w:pPr>
    </w:p>
    <w:p w14:paraId="41333B43" w14:textId="77777777" w:rsidR="00A22191" w:rsidRDefault="00A22191" w:rsidP="00CD478C">
      <w:pPr>
        <w:pStyle w:val="Bodytext1stPara"/>
        <w:rPr>
          <w:sz w:val="24"/>
          <w:szCs w:val="24"/>
        </w:rPr>
      </w:pPr>
    </w:p>
    <w:p w14:paraId="4E0F3038" w14:textId="34196D2C" w:rsidR="00BF2005" w:rsidRDefault="006B03C0" w:rsidP="00CD478C">
      <w:pPr>
        <w:pStyle w:val="Bodytext1stPara"/>
        <w:rPr>
          <w:sz w:val="24"/>
          <w:szCs w:val="24"/>
        </w:rPr>
      </w:pPr>
      <w:r>
        <w:rPr>
          <w:sz w:val="24"/>
          <w:szCs w:val="24"/>
        </w:rPr>
        <w:t>Single imputation approaches can be done for engine type and weight. The most likely value can be determined from the data available. The approach is not comprehensive</w:t>
      </w:r>
      <w:r w:rsidR="00FD485A">
        <w:rPr>
          <w:sz w:val="24"/>
          <w:szCs w:val="24"/>
        </w:rPr>
        <w:t xml:space="preserve"> and cannot be employed to all the missing attributes.</w:t>
      </w:r>
    </w:p>
    <w:p w14:paraId="79119F4E" w14:textId="77777777" w:rsidR="00FD485A" w:rsidRDefault="00FD485A" w:rsidP="00CD478C">
      <w:pPr>
        <w:pStyle w:val="Bodytext1stPara"/>
        <w:rPr>
          <w:sz w:val="24"/>
          <w:szCs w:val="24"/>
        </w:rPr>
      </w:pPr>
    </w:p>
    <w:p w14:paraId="4E7DF1F2" w14:textId="05D35BAD" w:rsidR="00FD485A" w:rsidRDefault="00FD485A" w:rsidP="00CD478C">
      <w:pPr>
        <w:pStyle w:val="Bodytext1stPara"/>
        <w:rPr>
          <w:sz w:val="24"/>
          <w:szCs w:val="24"/>
        </w:rPr>
      </w:pPr>
      <w:r>
        <w:rPr>
          <w:sz w:val="24"/>
          <w:szCs w:val="24"/>
        </w:rPr>
        <w:t xml:space="preserve">The multiple imputation technique determines the missing </w:t>
      </w:r>
      <w:r w:rsidR="00173E5D">
        <w:rPr>
          <w:sz w:val="24"/>
          <w:szCs w:val="24"/>
        </w:rPr>
        <w:t>values by taking into account the available data sets have</w:t>
      </w:r>
      <w:r>
        <w:rPr>
          <w:sz w:val="24"/>
          <w:szCs w:val="24"/>
        </w:rPr>
        <w:t xml:space="preserve"> to be employed. The multiple imputation technique takes into account the uncertainty in the data set due to the missing values. The multiple imputation technique is easy to employ. </w:t>
      </w:r>
    </w:p>
    <w:p w14:paraId="0BC9EB3F" w14:textId="77777777" w:rsidR="00FD485A" w:rsidRDefault="00FD485A" w:rsidP="00CD478C">
      <w:pPr>
        <w:pStyle w:val="Bodytext1stPara"/>
        <w:rPr>
          <w:sz w:val="24"/>
          <w:szCs w:val="24"/>
        </w:rPr>
      </w:pPr>
    </w:p>
    <w:p w14:paraId="4873498C" w14:textId="7324D041" w:rsidR="00173E5D" w:rsidRDefault="00173E5D" w:rsidP="00CD478C">
      <w:pPr>
        <w:pStyle w:val="Bodytext1stPara"/>
        <w:rPr>
          <w:sz w:val="24"/>
          <w:szCs w:val="24"/>
        </w:rPr>
      </w:pPr>
      <w:r>
        <w:rPr>
          <w:sz w:val="24"/>
          <w:szCs w:val="24"/>
        </w:rPr>
        <w:t>The only disadvantage of the imputation model is the team now has to consider both the analysis model and imputation model.</w:t>
      </w:r>
    </w:p>
    <w:p w14:paraId="5BE22BA1" w14:textId="77777777" w:rsidR="00173E5D" w:rsidRDefault="00173E5D" w:rsidP="00CD478C">
      <w:pPr>
        <w:pStyle w:val="Bodytext1stPara"/>
        <w:rPr>
          <w:sz w:val="24"/>
          <w:szCs w:val="24"/>
        </w:rPr>
      </w:pPr>
    </w:p>
    <w:p w14:paraId="2C803155" w14:textId="5F8369F1" w:rsidR="00492EB2" w:rsidRDefault="00492EB2" w:rsidP="00CD478C">
      <w:pPr>
        <w:pStyle w:val="Bodytext1stPara"/>
        <w:rPr>
          <w:sz w:val="24"/>
          <w:szCs w:val="24"/>
        </w:rPr>
      </w:pPr>
      <w:r>
        <w:rPr>
          <w:sz w:val="24"/>
          <w:szCs w:val="24"/>
        </w:rPr>
        <w:t>Multiple data sets approach</w:t>
      </w:r>
    </w:p>
    <w:p w14:paraId="4CF148D1" w14:textId="77777777" w:rsidR="00492EB2" w:rsidRDefault="00492EB2" w:rsidP="00CD478C">
      <w:pPr>
        <w:pStyle w:val="Bodytext1stPara"/>
        <w:rPr>
          <w:sz w:val="24"/>
          <w:szCs w:val="24"/>
        </w:rPr>
      </w:pPr>
    </w:p>
    <w:p w14:paraId="4F843198" w14:textId="3887A41B" w:rsidR="00492EB2" w:rsidRDefault="00492EB2" w:rsidP="00CD478C">
      <w:pPr>
        <w:pStyle w:val="Bodytext1stPara"/>
        <w:rPr>
          <w:sz w:val="24"/>
          <w:szCs w:val="24"/>
        </w:rPr>
      </w:pPr>
      <w:r>
        <w:rPr>
          <w:sz w:val="24"/>
          <w:szCs w:val="24"/>
        </w:rPr>
        <w:t xml:space="preserve">There are two approaches they are </w:t>
      </w:r>
    </w:p>
    <w:p w14:paraId="24E9CDC4" w14:textId="5AA7F82C" w:rsidR="00492EB2" w:rsidRDefault="00647D76" w:rsidP="00CD478C">
      <w:pPr>
        <w:pStyle w:val="Bodytext1stPara"/>
        <w:rPr>
          <w:sz w:val="24"/>
          <w:szCs w:val="24"/>
        </w:rPr>
      </w:pPr>
      <w:r>
        <w:rPr>
          <w:sz w:val="24"/>
          <w:szCs w:val="24"/>
        </w:rPr>
        <w:t>Maximum</w:t>
      </w:r>
      <w:bookmarkStart w:id="0" w:name="_GoBack"/>
      <w:bookmarkEnd w:id="0"/>
      <w:r w:rsidR="00492EB2">
        <w:rPr>
          <w:sz w:val="24"/>
          <w:szCs w:val="24"/>
        </w:rPr>
        <w:t xml:space="preserve"> likelihood estimation</w:t>
      </w:r>
    </w:p>
    <w:p w14:paraId="5DC29C0B" w14:textId="3BBA1D30" w:rsidR="00492EB2" w:rsidRDefault="00492EB2" w:rsidP="00CD478C">
      <w:pPr>
        <w:pStyle w:val="Bodytext1stPara"/>
        <w:rPr>
          <w:sz w:val="24"/>
          <w:szCs w:val="24"/>
        </w:rPr>
      </w:pPr>
      <w:r>
        <w:rPr>
          <w:sz w:val="24"/>
          <w:szCs w:val="24"/>
        </w:rPr>
        <w:t xml:space="preserve">Multiple </w:t>
      </w:r>
      <w:r w:rsidR="00647D76">
        <w:rPr>
          <w:sz w:val="24"/>
          <w:szCs w:val="24"/>
        </w:rPr>
        <w:t>imputations</w:t>
      </w:r>
    </w:p>
    <w:p w14:paraId="485FBE97" w14:textId="77777777" w:rsidR="00492EB2" w:rsidRDefault="00492EB2" w:rsidP="00CD478C">
      <w:pPr>
        <w:pStyle w:val="Bodytext1stPara"/>
        <w:rPr>
          <w:sz w:val="24"/>
          <w:szCs w:val="24"/>
        </w:rPr>
      </w:pPr>
    </w:p>
    <w:p w14:paraId="00EF0EF3" w14:textId="72851734" w:rsidR="00492EB2" w:rsidRDefault="00492EB2" w:rsidP="00CD478C">
      <w:pPr>
        <w:pStyle w:val="Bodytext1stPara"/>
        <w:rPr>
          <w:sz w:val="24"/>
          <w:szCs w:val="24"/>
        </w:rPr>
      </w:pPr>
      <w:r>
        <w:rPr>
          <w:sz w:val="24"/>
          <w:szCs w:val="24"/>
        </w:rPr>
        <w:t xml:space="preserve">Maximum likelihood estimation </w:t>
      </w:r>
    </w:p>
    <w:p w14:paraId="6E1D3B9E" w14:textId="53E2A2F8" w:rsidR="00492EB2" w:rsidRDefault="00492EB2" w:rsidP="00CD478C">
      <w:pPr>
        <w:pStyle w:val="Bodytext1stPara"/>
        <w:rPr>
          <w:sz w:val="24"/>
          <w:szCs w:val="24"/>
        </w:rPr>
      </w:pPr>
      <w:r>
        <w:rPr>
          <w:sz w:val="24"/>
          <w:szCs w:val="24"/>
        </w:rPr>
        <w:lastRenderedPageBreak/>
        <w:t xml:space="preserve">The maximum likelihood estimation does not create multiple data sets like the multiple imputation method. The method estimates the missing value based on the available attributes. This approach fits linear models very well. The approach estimates the values based on a range of values. </w:t>
      </w:r>
    </w:p>
    <w:p w14:paraId="0AC8C963" w14:textId="16263F89" w:rsidR="00492EB2" w:rsidRDefault="00B27A5F" w:rsidP="00CD478C">
      <w:pPr>
        <w:pStyle w:val="Bodytext1stPara"/>
        <w:rPr>
          <w:sz w:val="24"/>
          <w:szCs w:val="24"/>
        </w:rPr>
      </w:pPr>
      <w:r>
        <w:rPr>
          <w:sz w:val="24"/>
          <w:szCs w:val="24"/>
        </w:rPr>
        <w:t>&lt;&lt;Add SAS output&gt;&gt;</w:t>
      </w:r>
    </w:p>
    <w:p w14:paraId="65FC2BB9" w14:textId="77777777" w:rsidR="00B27A5F" w:rsidRDefault="00B27A5F" w:rsidP="00CD478C">
      <w:pPr>
        <w:pStyle w:val="Bodytext1stPara"/>
        <w:rPr>
          <w:sz w:val="24"/>
          <w:szCs w:val="24"/>
        </w:rPr>
      </w:pPr>
    </w:p>
    <w:p w14:paraId="0EB09D27" w14:textId="77777777" w:rsidR="00173E5D" w:rsidRDefault="00173E5D" w:rsidP="00CD478C">
      <w:pPr>
        <w:pStyle w:val="Bodytext1stPara"/>
        <w:rPr>
          <w:sz w:val="24"/>
          <w:szCs w:val="24"/>
        </w:rPr>
      </w:pPr>
    </w:p>
    <w:p w14:paraId="28899698" w14:textId="69B7A59A" w:rsidR="00173E5D" w:rsidRPr="006604D7" w:rsidRDefault="00173E5D" w:rsidP="006604D7">
      <w:pPr>
        <w:rPr>
          <w:rFonts w:ascii="Arial" w:hAnsi="Arial" w:cs="Arial"/>
          <w:b/>
          <w:sz w:val="24"/>
          <w:szCs w:val="24"/>
        </w:rPr>
      </w:pPr>
      <w:r w:rsidRPr="006604D7">
        <w:rPr>
          <w:rFonts w:ascii="Arial" w:hAnsi="Arial" w:cs="Arial"/>
          <w:b/>
          <w:sz w:val="24"/>
          <w:szCs w:val="24"/>
        </w:rPr>
        <w:t xml:space="preserve">Regression Analysis </w:t>
      </w:r>
      <w:r w:rsidR="00EA356C" w:rsidRPr="006604D7">
        <w:rPr>
          <w:rFonts w:ascii="Arial" w:hAnsi="Arial" w:cs="Arial"/>
          <w:b/>
          <w:sz w:val="24"/>
          <w:szCs w:val="24"/>
        </w:rPr>
        <w:t xml:space="preserve"> </w:t>
      </w:r>
    </w:p>
    <w:p w14:paraId="41630C40" w14:textId="77777777" w:rsidR="00173E5D" w:rsidRDefault="00173E5D" w:rsidP="00CD478C">
      <w:pPr>
        <w:pStyle w:val="Bodytext1stPara"/>
        <w:rPr>
          <w:sz w:val="24"/>
          <w:szCs w:val="24"/>
        </w:rPr>
      </w:pPr>
    </w:p>
    <w:p w14:paraId="012FD9F2" w14:textId="010F3CA3" w:rsidR="00EA356C" w:rsidRDefault="00EA356C" w:rsidP="00CD478C">
      <w:pPr>
        <w:pStyle w:val="Bodytext1stPara"/>
        <w:rPr>
          <w:sz w:val="24"/>
          <w:szCs w:val="24"/>
        </w:rPr>
      </w:pPr>
      <w:r>
        <w:rPr>
          <w:sz w:val="24"/>
          <w:szCs w:val="24"/>
        </w:rPr>
        <w:t xml:space="preserve">The regression analysis on the data set shows only 17 out of the 39 data records are used. The model does not explain the errors completely. The missing values need to be imputed to improve the model. </w:t>
      </w:r>
    </w:p>
    <w:p w14:paraId="4558F72C" w14:textId="77777777" w:rsidR="00EA356C" w:rsidRDefault="00EA356C" w:rsidP="00CD478C">
      <w:pPr>
        <w:pStyle w:val="Bodytext1stPara"/>
        <w:rPr>
          <w:sz w:val="24"/>
          <w:szCs w:val="24"/>
        </w:rPr>
      </w:pPr>
    </w:p>
    <w:p w14:paraId="5905DFA5" w14:textId="77777777" w:rsidR="00EA356C" w:rsidRDefault="00647D76" w:rsidP="00EA356C">
      <w:pPr>
        <w:pStyle w:val="Bodytext1stPara"/>
        <w:keepNext/>
      </w:pPr>
      <w:r>
        <w:rPr>
          <w:sz w:val="24"/>
          <w:szCs w:val="24"/>
        </w:rPr>
        <w:lastRenderedPageBreak/>
        <w:pict w14:anchorId="444D19F8">
          <v:shape id="_x0000_i1027" type="#_x0000_t75" style="width:467.35pt;height:512pt">
            <v:imagedata r:id="rId9" o:title="InitialRegression"/>
          </v:shape>
        </w:pict>
      </w:r>
    </w:p>
    <w:p w14:paraId="4095F109" w14:textId="33A3CD35" w:rsidR="00EA356C" w:rsidRDefault="00EA356C" w:rsidP="00EA356C">
      <w:pPr>
        <w:pStyle w:val="Caption"/>
        <w:rPr>
          <w:sz w:val="24"/>
          <w:szCs w:val="24"/>
        </w:rPr>
      </w:pPr>
      <w:r>
        <w:t xml:space="preserve">Figure </w:t>
      </w:r>
      <w:r w:rsidR="00647D76">
        <w:fldChar w:fldCharType="begin"/>
      </w:r>
      <w:r w:rsidR="00647D76">
        <w:instrText xml:space="preserve"> SEQ Figure \* ARABIC </w:instrText>
      </w:r>
      <w:r w:rsidR="00647D76">
        <w:fldChar w:fldCharType="separate"/>
      </w:r>
      <w:r w:rsidR="00291B11">
        <w:rPr>
          <w:noProof/>
        </w:rPr>
        <w:t>3</w:t>
      </w:r>
      <w:r w:rsidR="00647D76">
        <w:rPr>
          <w:noProof/>
        </w:rPr>
        <w:fldChar w:fldCharType="end"/>
      </w:r>
      <w:proofErr w:type="gramStart"/>
      <w:r>
        <w:t xml:space="preserve"> Regression</w:t>
      </w:r>
      <w:proofErr w:type="gramEnd"/>
    </w:p>
    <w:p w14:paraId="32BD3019" w14:textId="77777777" w:rsidR="00173E5D" w:rsidRDefault="00173E5D" w:rsidP="00CD478C">
      <w:pPr>
        <w:pStyle w:val="Bodytext1stPara"/>
        <w:rPr>
          <w:sz w:val="24"/>
          <w:szCs w:val="24"/>
        </w:rPr>
      </w:pPr>
    </w:p>
    <w:p w14:paraId="1FDD2061" w14:textId="77777777" w:rsidR="00EA356C" w:rsidRDefault="00EA356C" w:rsidP="00CD478C">
      <w:pPr>
        <w:pStyle w:val="Bodytext1stPara"/>
        <w:rPr>
          <w:sz w:val="24"/>
          <w:szCs w:val="24"/>
        </w:rPr>
      </w:pPr>
    </w:p>
    <w:p w14:paraId="1870A669" w14:textId="77777777" w:rsidR="00173E5D" w:rsidRDefault="00173E5D" w:rsidP="00CD478C">
      <w:pPr>
        <w:pStyle w:val="Bodytext1stPara"/>
        <w:rPr>
          <w:sz w:val="24"/>
          <w:szCs w:val="24"/>
        </w:rPr>
      </w:pPr>
    </w:p>
    <w:p w14:paraId="34ACC437" w14:textId="36493818" w:rsidR="00173E5D" w:rsidRPr="006604D7" w:rsidRDefault="00173E5D" w:rsidP="006604D7">
      <w:pPr>
        <w:rPr>
          <w:rFonts w:ascii="Arial" w:hAnsi="Arial" w:cs="Arial"/>
          <w:b/>
          <w:sz w:val="24"/>
          <w:szCs w:val="24"/>
        </w:rPr>
      </w:pPr>
      <w:r w:rsidRPr="006604D7">
        <w:rPr>
          <w:rFonts w:ascii="Arial" w:hAnsi="Arial" w:cs="Arial"/>
          <w:b/>
          <w:sz w:val="24"/>
          <w:szCs w:val="24"/>
        </w:rPr>
        <w:t>Multiple Imputation Details</w:t>
      </w:r>
    </w:p>
    <w:p w14:paraId="6DFCC4E9" w14:textId="77777777" w:rsidR="00E16F65" w:rsidRDefault="00E16F65" w:rsidP="00CD478C">
      <w:pPr>
        <w:pStyle w:val="Bodytext1stPara"/>
        <w:rPr>
          <w:sz w:val="24"/>
          <w:szCs w:val="24"/>
        </w:rPr>
      </w:pPr>
    </w:p>
    <w:p w14:paraId="62F0430D" w14:textId="0E833DAF" w:rsidR="00173E5D" w:rsidRDefault="00173E5D" w:rsidP="006604D7">
      <w:pPr>
        <w:pStyle w:val="Heading2"/>
      </w:pPr>
      <w:r>
        <w:lastRenderedPageBreak/>
        <w:t xml:space="preserve">Step 1 – Create the Data Sets </w:t>
      </w:r>
    </w:p>
    <w:p w14:paraId="317FCA5E" w14:textId="77777777" w:rsidR="00173E5D" w:rsidRDefault="00173E5D" w:rsidP="00CD478C">
      <w:pPr>
        <w:pStyle w:val="Bodytext1stPara"/>
        <w:rPr>
          <w:sz w:val="24"/>
          <w:szCs w:val="24"/>
        </w:rPr>
      </w:pPr>
    </w:p>
    <w:p w14:paraId="3369EB65" w14:textId="77777777" w:rsidR="000370CB" w:rsidRDefault="00647D76" w:rsidP="000370CB">
      <w:pPr>
        <w:pStyle w:val="Bodytext1stPara"/>
        <w:keepNext/>
      </w:pPr>
      <w:r>
        <w:rPr>
          <w:sz w:val="24"/>
          <w:szCs w:val="24"/>
        </w:rPr>
        <w:pict w14:anchorId="3593A9D4">
          <v:shape id="_x0000_i1028" type="#_x0000_t75" style="width:465.35pt;height:424pt">
            <v:imagedata r:id="rId10" o:title="MIProcedre"/>
          </v:shape>
        </w:pict>
      </w:r>
    </w:p>
    <w:p w14:paraId="7BA3C9C3" w14:textId="418BD5E9" w:rsidR="000370CB" w:rsidRDefault="000370CB" w:rsidP="000370CB">
      <w:pPr>
        <w:pStyle w:val="Caption"/>
      </w:pPr>
      <w:r>
        <w:t xml:space="preserve">Figure </w:t>
      </w:r>
      <w:r w:rsidR="00647D76">
        <w:fldChar w:fldCharType="begin"/>
      </w:r>
      <w:r w:rsidR="00647D76">
        <w:instrText xml:space="preserve"> SEQ Figure \* ARABIC </w:instrText>
      </w:r>
      <w:r w:rsidR="00647D76">
        <w:fldChar w:fldCharType="separate"/>
      </w:r>
      <w:r w:rsidR="00291B11">
        <w:rPr>
          <w:noProof/>
        </w:rPr>
        <w:t>4</w:t>
      </w:r>
      <w:r w:rsidR="00647D76">
        <w:rPr>
          <w:noProof/>
        </w:rPr>
        <w:fldChar w:fldCharType="end"/>
      </w:r>
      <w:r>
        <w:t xml:space="preserve"> Multiple Imputation Procedures</w:t>
      </w:r>
    </w:p>
    <w:p w14:paraId="2C9A32AC" w14:textId="77777777" w:rsidR="000370CB" w:rsidRDefault="000370CB" w:rsidP="000370CB">
      <w:pPr>
        <w:pStyle w:val="Caption"/>
      </w:pPr>
    </w:p>
    <w:p w14:paraId="3296C0F5" w14:textId="77777777" w:rsidR="000370CB" w:rsidRDefault="000370CB" w:rsidP="000370CB">
      <w:pPr>
        <w:pStyle w:val="Caption"/>
      </w:pPr>
    </w:p>
    <w:p w14:paraId="525E8FC7" w14:textId="77777777" w:rsidR="000370CB" w:rsidRDefault="00647D76" w:rsidP="000370CB">
      <w:pPr>
        <w:pStyle w:val="Caption"/>
        <w:keepNext/>
      </w:pPr>
      <w:r>
        <w:lastRenderedPageBreak/>
        <w:pict w14:anchorId="2B55DDE1">
          <v:shape id="_x0000_i1029" type="#_x0000_t75" style="width:468pt;height:340pt">
            <v:imagedata r:id="rId11" o:title="ParameterAndVarianceImputation"/>
          </v:shape>
        </w:pict>
      </w:r>
    </w:p>
    <w:p w14:paraId="5C7553FD" w14:textId="3C5EB864" w:rsidR="000370CB" w:rsidRDefault="000370CB" w:rsidP="000370CB">
      <w:pPr>
        <w:pStyle w:val="Caption"/>
        <w:rPr>
          <w:sz w:val="24"/>
          <w:szCs w:val="24"/>
        </w:rPr>
      </w:pPr>
      <w:r>
        <w:t xml:space="preserve">Figure </w:t>
      </w:r>
      <w:r w:rsidR="00647D76">
        <w:fldChar w:fldCharType="begin"/>
      </w:r>
      <w:r w:rsidR="00647D76">
        <w:instrText xml:space="preserve"> SEQ Figure \* ARABIC </w:instrText>
      </w:r>
      <w:r w:rsidR="00647D76">
        <w:fldChar w:fldCharType="separate"/>
      </w:r>
      <w:r w:rsidR="00291B11">
        <w:rPr>
          <w:noProof/>
        </w:rPr>
        <w:t>5</w:t>
      </w:r>
      <w:r w:rsidR="00647D76">
        <w:rPr>
          <w:noProof/>
        </w:rPr>
        <w:fldChar w:fldCharType="end"/>
      </w:r>
      <w:r>
        <w:t xml:space="preserve"> Parameter and Variance Estimation on Imputed value</w:t>
      </w:r>
    </w:p>
    <w:p w14:paraId="09D95F2C" w14:textId="77777777" w:rsidR="00173E5D" w:rsidRDefault="00173E5D" w:rsidP="00CD478C">
      <w:pPr>
        <w:pStyle w:val="Bodytext1stPara"/>
        <w:rPr>
          <w:sz w:val="24"/>
          <w:szCs w:val="24"/>
        </w:rPr>
      </w:pPr>
    </w:p>
    <w:p w14:paraId="64AFD502" w14:textId="77777777" w:rsidR="003B2B3C" w:rsidRDefault="003B2B3C" w:rsidP="00CD478C">
      <w:pPr>
        <w:pStyle w:val="Bodytext1stPara"/>
        <w:rPr>
          <w:sz w:val="24"/>
          <w:szCs w:val="24"/>
        </w:rPr>
      </w:pPr>
    </w:p>
    <w:p w14:paraId="46693B27" w14:textId="189C4000" w:rsidR="00BF2005" w:rsidRDefault="000370CB" w:rsidP="006604D7">
      <w:pPr>
        <w:pStyle w:val="Heading2"/>
      </w:pPr>
      <w:r>
        <w:t xml:space="preserve">Step 2 </w:t>
      </w:r>
      <w:proofErr w:type="gramStart"/>
      <w:r>
        <w:t>-  Analyze</w:t>
      </w:r>
      <w:proofErr w:type="gramEnd"/>
      <w:r>
        <w:t xml:space="preserve"> the imputed data set </w:t>
      </w:r>
    </w:p>
    <w:p w14:paraId="151B0E11" w14:textId="77777777" w:rsidR="00E16F65" w:rsidRDefault="00E16F65" w:rsidP="00CD478C">
      <w:pPr>
        <w:pStyle w:val="Bodytext1stPara"/>
        <w:rPr>
          <w:sz w:val="24"/>
          <w:szCs w:val="24"/>
        </w:rPr>
      </w:pPr>
    </w:p>
    <w:p w14:paraId="3D4FED7B" w14:textId="2E250C70" w:rsidR="000370CB" w:rsidRDefault="000370CB" w:rsidP="00CD478C">
      <w:pPr>
        <w:pStyle w:val="Bodytext1stPara"/>
        <w:rPr>
          <w:sz w:val="24"/>
          <w:szCs w:val="24"/>
        </w:rPr>
      </w:pPr>
      <w:r>
        <w:rPr>
          <w:sz w:val="24"/>
          <w:szCs w:val="24"/>
        </w:rPr>
        <w:t xml:space="preserve">In this step a regression analysis is done on the imputed data sets. </w:t>
      </w:r>
    </w:p>
    <w:p w14:paraId="638CDDC7" w14:textId="77777777" w:rsidR="000370CB" w:rsidRDefault="000370CB" w:rsidP="00CD478C">
      <w:pPr>
        <w:pStyle w:val="Bodytext1stPara"/>
        <w:rPr>
          <w:sz w:val="24"/>
          <w:szCs w:val="24"/>
        </w:rPr>
      </w:pPr>
    </w:p>
    <w:p w14:paraId="1DC6C137" w14:textId="77777777" w:rsidR="005A5FBB" w:rsidRDefault="005A5FBB" w:rsidP="00CD478C">
      <w:pPr>
        <w:pStyle w:val="Bodytext1stPara"/>
        <w:rPr>
          <w:sz w:val="24"/>
          <w:szCs w:val="24"/>
        </w:rPr>
      </w:pPr>
    </w:p>
    <w:p w14:paraId="0DEFA906" w14:textId="77777777" w:rsidR="005A5FBB" w:rsidRDefault="00647D76" w:rsidP="005A5FBB">
      <w:pPr>
        <w:pStyle w:val="Bodytext1stPara"/>
        <w:keepNext/>
      </w:pPr>
      <w:r>
        <w:rPr>
          <w:sz w:val="24"/>
          <w:szCs w:val="24"/>
        </w:rPr>
        <w:lastRenderedPageBreak/>
        <w:pict w14:anchorId="14BAD226">
          <v:shape id="_x0000_i1030" type="#_x0000_t75" style="width:467.35pt;height:561.35pt">
            <v:imagedata r:id="rId12" o:title="imputation1"/>
          </v:shape>
        </w:pict>
      </w:r>
    </w:p>
    <w:p w14:paraId="70435A20" w14:textId="1B950B02" w:rsidR="005A5FBB" w:rsidRDefault="005A5FBB" w:rsidP="005A5FBB">
      <w:pPr>
        <w:pStyle w:val="Caption"/>
      </w:pPr>
      <w:r>
        <w:t xml:space="preserve">Figure </w:t>
      </w:r>
      <w:r w:rsidR="00647D76">
        <w:fldChar w:fldCharType="begin"/>
      </w:r>
      <w:r w:rsidR="00647D76">
        <w:instrText xml:space="preserve"> SEQ Figure \* ARABIC </w:instrText>
      </w:r>
      <w:r w:rsidR="00647D76">
        <w:fldChar w:fldCharType="separate"/>
      </w:r>
      <w:r w:rsidR="00291B11">
        <w:rPr>
          <w:noProof/>
        </w:rPr>
        <w:t>6</w:t>
      </w:r>
      <w:r w:rsidR="00647D76">
        <w:rPr>
          <w:noProof/>
        </w:rPr>
        <w:fldChar w:fldCharType="end"/>
      </w:r>
      <w:proofErr w:type="gramStart"/>
      <w:r>
        <w:t xml:space="preserve"> Imputation</w:t>
      </w:r>
      <w:proofErr w:type="gramEnd"/>
      <w:r>
        <w:t xml:space="preserve"> 1</w:t>
      </w:r>
    </w:p>
    <w:p w14:paraId="3FD3FFF4" w14:textId="77777777" w:rsidR="005A5FBB" w:rsidRDefault="005A5FBB" w:rsidP="005A5FBB">
      <w:pPr>
        <w:pStyle w:val="Caption"/>
      </w:pPr>
    </w:p>
    <w:p w14:paraId="11008D91" w14:textId="77777777" w:rsidR="005A5FBB" w:rsidRDefault="00647D76" w:rsidP="005A5FBB">
      <w:pPr>
        <w:pStyle w:val="Caption"/>
        <w:keepNext/>
      </w:pPr>
      <w:r>
        <w:lastRenderedPageBreak/>
        <w:pict w14:anchorId="1D88F9A5">
          <v:shape id="_x0000_i1031" type="#_x0000_t75" style="width:467.35pt;height:508pt">
            <v:imagedata r:id="rId13" o:title="imputation2"/>
          </v:shape>
        </w:pict>
      </w:r>
    </w:p>
    <w:p w14:paraId="430EFE45" w14:textId="3DDB7E64" w:rsidR="005A5FBB" w:rsidRDefault="005A5FBB" w:rsidP="005A5FBB">
      <w:pPr>
        <w:pStyle w:val="Caption"/>
        <w:rPr>
          <w:sz w:val="24"/>
          <w:szCs w:val="24"/>
        </w:rPr>
      </w:pPr>
      <w:r>
        <w:t xml:space="preserve">Figure </w:t>
      </w:r>
      <w:r w:rsidR="00647D76">
        <w:fldChar w:fldCharType="begin"/>
      </w:r>
      <w:r w:rsidR="00647D76">
        <w:instrText xml:space="preserve"> SEQ Figure \* ARABIC </w:instrText>
      </w:r>
      <w:r w:rsidR="00647D76">
        <w:fldChar w:fldCharType="separate"/>
      </w:r>
      <w:r w:rsidR="00291B11">
        <w:rPr>
          <w:noProof/>
        </w:rPr>
        <w:t>7</w:t>
      </w:r>
      <w:r w:rsidR="00647D76">
        <w:rPr>
          <w:noProof/>
        </w:rPr>
        <w:fldChar w:fldCharType="end"/>
      </w:r>
      <w:proofErr w:type="gramStart"/>
      <w:r>
        <w:t xml:space="preserve"> Imputation</w:t>
      </w:r>
      <w:proofErr w:type="gramEnd"/>
      <w:r>
        <w:t xml:space="preserve"> 2</w:t>
      </w:r>
    </w:p>
    <w:p w14:paraId="41240453" w14:textId="77777777" w:rsidR="005A5FBB" w:rsidRDefault="005A5FBB" w:rsidP="00CD478C">
      <w:pPr>
        <w:pStyle w:val="Bodytext1stPara"/>
        <w:rPr>
          <w:sz w:val="24"/>
          <w:szCs w:val="24"/>
        </w:rPr>
      </w:pPr>
    </w:p>
    <w:p w14:paraId="1CED916E" w14:textId="77777777" w:rsidR="005A5FBB" w:rsidRDefault="00647D76" w:rsidP="005A5FBB">
      <w:pPr>
        <w:pStyle w:val="Bodytext1stPara"/>
        <w:keepNext/>
      </w:pPr>
      <w:r>
        <w:rPr>
          <w:sz w:val="24"/>
          <w:szCs w:val="24"/>
        </w:rPr>
        <w:lastRenderedPageBreak/>
        <w:pict w14:anchorId="21EB9BBD">
          <v:shape id="_x0000_i1032" type="#_x0000_t75" style="width:468pt;height:510.65pt">
            <v:imagedata r:id="rId14" o:title="imputation3"/>
          </v:shape>
        </w:pict>
      </w:r>
    </w:p>
    <w:p w14:paraId="288C88EA" w14:textId="3DD9B8A4" w:rsidR="005A5FBB" w:rsidRDefault="005A5FBB" w:rsidP="005A5FBB">
      <w:pPr>
        <w:pStyle w:val="Caption"/>
      </w:pPr>
      <w:r>
        <w:t xml:space="preserve">Figure </w:t>
      </w:r>
      <w:r w:rsidR="00647D76">
        <w:fldChar w:fldCharType="begin"/>
      </w:r>
      <w:r w:rsidR="00647D76">
        <w:instrText xml:space="preserve"> SEQ Figure \* ARABIC </w:instrText>
      </w:r>
      <w:r w:rsidR="00647D76">
        <w:fldChar w:fldCharType="separate"/>
      </w:r>
      <w:r w:rsidR="00291B11">
        <w:rPr>
          <w:noProof/>
        </w:rPr>
        <w:t>8</w:t>
      </w:r>
      <w:r w:rsidR="00647D76">
        <w:rPr>
          <w:noProof/>
        </w:rPr>
        <w:fldChar w:fldCharType="end"/>
      </w:r>
      <w:proofErr w:type="gramStart"/>
      <w:r>
        <w:t xml:space="preserve"> Imputation</w:t>
      </w:r>
      <w:proofErr w:type="gramEnd"/>
      <w:r>
        <w:t xml:space="preserve"> 3</w:t>
      </w:r>
    </w:p>
    <w:p w14:paraId="648D47F6" w14:textId="77777777" w:rsidR="005A5FBB" w:rsidRDefault="005A5FBB" w:rsidP="005A5FBB">
      <w:pPr>
        <w:pStyle w:val="Caption"/>
      </w:pPr>
    </w:p>
    <w:p w14:paraId="4A60A9D4" w14:textId="77777777" w:rsidR="005A5FBB" w:rsidRDefault="00647D76" w:rsidP="005A5FBB">
      <w:pPr>
        <w:pStyle w:val="Caption"/>
        <w:keepNext/>
      </w:pPr>
      <w:r>
        <w:lastRenderedPageBreak/>
        <w:pict w14:anchorId="567ED595">
          <v:shape id="_x0000_i1033" type="#_x0000_t75" style="width:467.35pt;height:490.65pt">
            <v:imagedata r:id="rId15" o:title="imputation4"/>
          </v:shape>
        </w:pict>
      </w:r>
    </w:p>
    <w:p w14:paraId="1B0EA726" w14:textId="0A085CC9" w:rsidR="005A5FBB" w:rsidRDefault="005A5FBB" w:rsidP="005A5FBB">
      <w:pPr>
        <w:pStyle w:val="Caption"/>
      </w:pPr>
      <w:r>
        <w:t xml:space="preserve">Figure </w:t>
      </w:r>
      <w:r w:rsidR="00647D76">
        <w:fldChar w:fldCharType="begin"/>
      </w:r>
      <w:r w:rsidR="00647D76">
        <w:instrText xml:space="preserve"> SEQ Figure \* ARABIC </w:instrText>
      </w:r>
      <w:r w:rsidR="00647D76">
        <w:fldChar w:fldCharType="separate"/>
      </w:r>
      <w:r w:rsidR="00291B11">
        <w:rPr>
          <w:noProof/>
        </w:rPr>
        <w:t>9</w:t>
      </w:r>
      <w:r w:rsidR="00647D76">
        <w:rPr>
          <w:noProof/>
        </w:rPr>
        <w:fldChar w:fldCharType="end"/>
      </w:r>
      <w:proofErr w:type="gramStart"/>
      <w:r>
        <w:t xml:space="preserve"> Imputation</w:t>
      </w:r>
      <w:proofErr w:type="gramEnd"/>
      <w:r>
        <w:t xml:space="preserve"> 4</w:t>
      </w:r>
    </w:p>
    <w:p w14:paraId="7DDC3B6B" w14:textId="77777777" w:rsidR="005A5FBB" w:rsidRDefault="005A5FBB" w:rsidP="005A5FBB">
      <w:pPr>
        <w:pStyle w:val="Caption"/>
      </w:pPr>
    </w:p>
    <w:p w14:paraId="4A552E32" w14:textId="77777777" w:rsidR="005A5FBB" w:rsidRDefault="00647D76" w:rsidP="005A5FBB">
      <w:pPr>
        <w:pStyle w:val="Caption"/>
        <w:keepNext/>
      </w:pPr>
      <w:r>
        <w:lastRenderedPageBreak/>
        <w:pict w14:anchorId="4BC4B3A3">
          <v:shape id="_x0000_i1034" type="#_x0000_t75" style="width:470pt;height:533.35pt">
            <v:imagedata r:id="rId16" o:title="imputation5"/>
          </v:shape>
        </w:pict>
      </w:r>
    </w:p>
    <w:p w14:paraId="04E0851D" w14:textId="43135610" w:rsidR="005A5FBB" w:rsidRDefault="005A5FBB" w:rsidP="005A5FBB">
      <w:pPr>
        <w:pStyle w:val="Caption"/>
      </w:pPr>
      <w:r>
        <w:t xml:space="preserve">Figure </w:t>
      </w:r>
      <w:r w:rsidR="00647D76">
        <w:fldChar w:fldCharType="begin"/>
      </w:r>
      <w:r w:rsidR="00647D76">
        <w:instrText xml:space="preserve"> SEQ Figure \* ARABIC </w:instrText>
      </w:r>
      <w:r w:rsidR="00647D76">
        <w:fldChar w:fldCharType="separate"/>
      </w:r>
      <w:r w:rsidR="00291B11">
        <w:rPr>
          <w:noProof/>
        </w:rPr>
        <w:t>10</w:t>
      </w:r>
      <w:r w:rsidR="00647D76">
        <w:rPr>
          <w:noProof/>
        </w:rPr>
        <w:fldChar w:fldCharType="end"/>
      </w:r>
      <w:proofErr w:type="gramStart"/>
      <w:r>
        <w:t xml:space="preserve"> Imputation</w:t>
      </w:r>
      <w:proofErr w:type="gramEnd"/>
      <w:r>
        <w:t xml:space="preserve"> 5</w:t>
      </w:r>
    </w:p>
    <w:p w14:paraId="57D9758F" w14:textId="77777777" w:rsidR="005A5FBB" w:rsidRDefault="005A5FBB" w:rsidP="005A5FBB">
      <w:pPr>
        <w:pStyle w:val="Caption"/>
      </w:pPr>
    </w:p>
    <w:p w14:paraId="2D59B2CA" w14:textId="77777777" w:rsidR="00093EF6" w:rsidRDefault="00093EF6" w:rsidP="005A5FBB">
      <w:pPr>
        <w:pStyle w:val="Caption"/>
        <w:rPr>
          <w:sz w:val="24"/>
          <w:szCs w:val="24"/>
        </w:rPr>
      </w:pPr>
    </w:p>
    <w:p w14:paraId="6DE0C03D" w14:textId="77777777" w:rsidR="00350CAD" w:rsidRDefault="00350CAD" w:rsidP="00CD478C">
      <w:pPr>
        <w:pStyle w:val="Bodytext1stPara"/>
        <w:rPr>
          <w:sz w:val="24"/>
          <w:szCs w:val="24"/>
        </w:rPr>
      </w:pPr>
    </w:p>
    <w:p w14:paraId="6E3F6B3E" w14:textId="77777777" w:rsidR="00093EF6" w:rsidRDefault="00093EF6" w:rsidP="006604D7">
      <w:pPr>
        <w:pStyle w:val="Heading2"/>
      </w:pPr>
      <w:r>
        <w:t xml:space="preserve">Step 3 – Combine Analysis Results </w:t>
      </w:r>
    </w:p>
    <w:p w14:paraId="778EDBBF" w14:textId="77777777" w:rsidR="00093EF6" w:rsidRDefault="00093EF6" w:rsidP="00CD478C">
      <w:pPr>
        <w:pStyle w:val="Bodytext1stPara"/>
        <w:rPr>
          <w:sz w:val="24"/>
          <w:szCs w:val="24"/>
        </w:rPr>
      </w:pPr>
    </w:p>
    <w:p w14:paraId="3E912260" w14:textId="77777777" w:rsidR="00093EF6" w:rsidRDefault="00093EF6" w:rsidP="00CD478C">
      <w:pPr>
        <w:pStyle w:val="Bodytext1stPara"/>
        <w:rPr>
          <w:sz w:val="24"/>
          <w:szCs w:val="24"/>
        </w:rPr>
      </w:pPr>
    </w:p>
    <w:p w14:paraId="2C90F7D5" w14:textId="77777777" w:rsidR="00093EF6" w:rsidRDefault="00093EF6" w:rsidP="00CD478C">
      <w:pPr>
        <w:pStyle w:val="Bodytext1stPara"/>
        <w:rPr>
          <w:sz w:val="24"/>
          <w:szCs w:val="24"/>
        </w:rPr>
      </w:pPr>
      <w:r>
        <w:rPr>
          <w:sz w:val="24"/>
          <w:szCs w:val="24"/>
        </w:rPr>
        <w:t xml:space="preserve">This step averages the results from the multiple analyses. </w:t>
      </w:r>
    </w:p>
    <w:p w14:paraId="42535018" w14:textId="77777777" w:rsidR="009225BF" w:rsidRDefault="009225BF" w:rsidP="00CD478C">
      <w:pPr>
        <w:pStyle w:val="Bodytext1stPara"/>
        <w:rPr>
          <w:sz w:val="24"/>
          <w:szCs w:val="24"/>
        </w:rPr>
      </w:pPr>
    </w:p>
    <w:p w14:paraId="11905674" w14:textId="77777777" w:rsidR="00002A75" w:rsidRDefault="00647D76" w:rsidP="00002A75">
      <w:pPr>
        <w:pStyle w:val="Bodytext1stPara"/>
        <w:keepNext/>
      </w:pPr>
      <w:r>
        <w:rPr>
          <w:sz w:val="24"/>
          <w:szCs w:val="24"/>
        </w:rPr>
        <w:pict w14:anchorId="3912B6D5">
          <v:shape id="_x0000_i1035" type="#_x0000_t75" style="width:466.65pt;height:326.65pt">
            <v:imagedata r:id="rId17" o:title="combinedAnalysis1"/>
          </v:shape>
        </w:pict>
      </w:r>
    </w:p>
    <w:p w14:paraId="16805424" w14:textId="0C02D195" w:rsidR="00002A75" w:rsidRDefault="00002A75" w:rsidP="00002A75">
      <w:pPr>
        <w:pStyle w:val="Caption"/>
      </w:pPr>
      <w:r>
        <w:t xml:space="preserve">Figure </w:t>
      </w:r>
      <w:r w:rsidR="00647D76">
        <w:fldChar w:fldCharType="begin"/>
      </w:r>
      <w:r w:rsidR="00647D76">
        <w:instrText xml:space="preserve"> SEQ Figure \* ARABIC </w:instrText>
      </w:r>
      <w:r w:rsidR="00647D76">
        <w:fldChar w:fldCharType="separate"/>
      </w:r>
      <w:r w:rsidR="00291B11">
        <w:rPr>
          <w:noProof/>
        </w:rPr>
        <w:t>11</w:t>
      </w:r>
      <w:r w:rsidR="00647D76">
        <w:rPr>
          <w:noProof/>
        </w:rPr>
        <w:fldChar w:fldCharType="end"/>
      </w:r>
      <w:proofErr w:type="gramStart"/>
      <w:r>
        <w:t xml:space="preserve"> Combined Analysis</w:t>
      </w:r>
      <w:proofErr w:type="gramEnd"/>
    </w:p>
    <w:p w14:paraId="632F06CF" w14:textId="77777777" w:rsidR="00002A75" w:rsidRDefault="00002A75" w:rsidP="00002A75">
      <w:pPr>
        <w:pStyle w:val="Caption"/>
      </w:pPr>
    </w:p>
    <w:p w14:paraId="1E25308E" w14:textId="77777777" w:rsidR="00002A75" w:rsidRDefault="00002A75" w:rsidP="00002A75">
      <w:pPr>
        <w:pStyle w:val="Caption"/>
      </w:pPr>
    </w:p>
    <w:p w14:paraId="1CF1142F" w14:textId="77777777" w:rsidR="00E16F65" w:rsidRDefault="00647D76" w:rsidP="00E16F65">
      <w:pPr>
        <w:pStyle w:val="Caption"/>
        <w:keepNext/>
      </w:pPr>
      <w:r>
        <w:pict w14:anchorId="629F2ECB">
          <v:shape id="_x0000_i1036" type="#_x0000_t75" style="width:466.65pt;height:204.65pt">
            <v:imagedata r:id="rId18" o:title="combinedAnalysis2"/>
          </v:shape>
        </w:pict>
      </w:r>
    </w:p>
    <w:p w14:paraId="13C48D02" w14:textId="62DA93DB" w:rsidR="00002A75" w:rsidRDefault="00E16F65" w:rsidP="00E16F65">
      <w:pPr>
        <w:pStyle w:val="Caption"/>
      </w:pPr>
      <w:r>
        <w:t xml:space="preserve">Figure </w:t>
      </w:r>
      <w:r w:rsidR="00647D76">
        <w:fldChar w:fldCharType="begin"/>
      </w:r>
      <w:r w:rsidR="00647D76">
        <w:instrText xml:space="preserve"> SEQ Figure \* ARABIC </w:instrText>
      </w:r>
      <w:r w:rsidR="00647D76">
        <w:fldChar w:fldCharType="separate"/>
      </w:r>
      <w:r w:rsidR="00291B11">
        <w:rPr>
          <w:noProof/>
        </w:rPr>
        <w:t>12</w:t>
      </w:r>
      <w:r w:rsidR="00647D76">
        <w:rPr>
          <w:noProof/>
        </w:rPr>
        <w:fldChar w:fldCharType="end"/>
      </w:r>
      <w:proofErr w:type="gramStart"/>
      <w:r>
        <w:t xml:space="preserve"> Combined Analysis</w:t>
      </w:r>
      <w:proofErr w:type="gramEnd"/>
    </w:p>
    <w:p w14:paraId="766724D4" w14:textId="77777777" w:rsidR="00E16F65" w:rsidRDefault="00E16F65" w:rsidP="00E16F65">
      <w:pPr>
        <w:pStyle w:val="Caption"/>
        <w:rPr>
          <w:sz w:val="24"/>
          <w:szCs w:val="24"/>
        </w:rPr>
      </w:pPr>
    </w:p>
    <w:p w14:paraId="7A5F0FC4" w14:textId="77777777" w:rsidR="00002A75" w:rsidRDefault="00002A75" w:rsidP="00CD478C">
      <w:pPr>
        <w:pStyle w:val="Bodytext1stPara"/>
        <w:rPr>
          <w:sz w:val="24"/>
          <w:szCs w:val="24"/>
        </w:rPr>
      </w:pPr>
    </w:p>
    <w:p w14:paraId="6817EBD0" w14:textId="77777777" w:rsidR="00093EF6" w:rsidRDefault="00093EF6" w:rsidP="00CD478C">
      <w:pPr>
        <w:pStyle w:val="Bodytext1stPara"/>
        <w:rPr>
          <w:sz w:val="24"/>
          <w:szCs w:val="24"/>
        </w:rPr>
      </w:pPr>
    </w:p>
    <w:p w14:paraId="0FC32C3B" w14:textId="77BADAB4" w:rsidR="00291B11" w:rsidRDefault="007212D9" w:rsidP="00CD478C">
      <w:pPr>
        <w:pStyle w:val="Bodytext1stPara"/>
        <w:rPr>
          <w:rFonts w:ascii="Arial" w:hAnsi="Arial" w:cs="Arial"/>
          <w:b/>
          <w:sz w:val="24"/>
          <w:szCs w:val="24"/>
        </w:rPr>
      </w:pPr>
      <w:r w:rsidRPr="00B04729">
        <w:rPr>
          <w:rFonts w:ascii="Arial" w:hAnsi="Arial" w:cs="Arial"/>
          <w:b/>
          <w:sz w:val="24"/>
          <w:szCs w:val="24"/>
        </w:rPr>
        <w:t>CONCLUSION</w:t>
      </w:r>
    </w:p>
    <w:p w14:paraId="56651BDB" w14:textId="77777777" w:rsidR="007212D9" w:rsidRDefault="007212D9" w:rsidP="00CD478C">
      <w:pPr>
        <w:pStyle w:val="Bodytext1stPara"/>
        <w:rPr>
          <w:sz w:val="24"/>
          <w:szCs w:val="24"/>
        </w:rPr>
      </w:pPr>
    </w:p>
    <w:p w14:paraId="5846599F" w14:textId="77777777" w:rsidR="00291B11" w:rsidRDefault="00647D76" w:rsidP="00291B11">
      <w:pPr>
        <w:pStyle w:val="Bodytext1stPara"/>
        <w:keepNext/>
      </w:pPr>
      <w:r>
        <w:rPr>
          <w:sz w:val="24"/>
          <w:szCs w:val="24"/>
        </w:rPr>
        <w:pict w14:anchorId="2BF905A7">
          <v:shape id="_x0000_i1037" type="#_x0000_t75" style="width:468pt;height:414pt">
            <v:imagedata r:id="rId19" o:title="scatterPlotonimputed"/>
          </v:shape>
        </w:pict>
      </w:r>
    </w:p>
    <w:p w14:paraId="15CA37F1" w14:textId="4C2286F0" w:rsidR="00291B11" w:rsidRDefault="00291B11" w:rsidP="00291B11">
      <w:pPr>
        <w:pStyle w:val="Caption"/>
        <w:rPr>
          <w:sz w:val="24"/>
          <w:szCs w:val="24"/>
        </w:rPr>
      </w:pPr>
      <w:r>
        <w:t xml:space="preserve">Figure </w:t>
      </w:r>
      <w:r w:rsidR="00647D76">
        <w:fldChar w:fldCharType="begin"/>
      </w:r>
      <w:r w:rsidR="00647D76">
        <w:instrText xml:space="preserve"> SEQ Figure \* ARABIC </w:instrText>
      </w:r>
      <w:r w:rsidR="00647D76">
        <w:fldChar w:fldCharType="separate"/>
      </w:r>
      <w:r>
        <w:rPr>
          <w:noProof/>
        </w:rPr>
        <w:t>13</w:t>
      </w:r>
      <w:r w:rsidR="00647D76">
        <w:rPr>
          <w:noProof/>
        </w:rPr>
        <w:fldChar w:fldCharType="end"/>
      </w:r>
      <w:r>
        <w:t xml:space="preserve"> Scatter Plot on Imputed data</w:t>
      </w:r>
    </w:p>
    <w:p w14:paraId="1057DD1C" w14:textId="77777777" w:rsidR="00291B11" w:rsidRDefault="00291B11" w:rsidP="00CD478C">
      <w:pPr>
        <w:pStyle w:val="Bodytext1stPara"/>
        <w:rPr>
          <w:sz w:val="24"/>
          <w:szCs w:val="24"/>
        </w:rPr>
      </w:pPr>
    </w:p>
    <w:p w14:paraId="6E8C1D95" w14:textId="77777777" w:rsidR="00291B11" w:rsidRDefault="00291B11" w:rsidP="00CD478C">
      <w:pPr>
        <w:pStyle w:val="Bodytext1stPara"/>
        <w:rPr>
          <w:sz w:val="24"/>
          <w:szCs w:val="24"/>
        </w:rPr>
      </w:pPr>
    </w:p>
    <w:p w14:paraId="639F852B" w14:textId="47BCCE4E" w:rsidR="00291B11" w:rsidRDefault="00291B11" w:rsidP="00CD478C">
      <w:pPr>
        <w:pStyle w:val="Bodytext1stPara"/>
        <w:rPr>
          <w:sz w:val="24"/>
          <w:szCs w:val="24"/>
        </w:rPr>
      </w:pPr>
      <w:r>
        <w:rPr>
          <w:sz w:val="24"/>
          <w:szCs w:val="24"/>
        </w:rPr>
        <w:t>The scatter plot on the imputed data shows a vast improvement in the predictably of the data set.</w:t>
      </w:r>
    </w:p>
    <w:p w14:paraId="4EEBD0F9" w14:textId="77777777" w:rsidR="00291B11" w:rsidRDefault="00291B11" w:rsidP="00CD478C">
      <w:pPr>
        <w:pStyle w:val="Bodytext1stPara"/>
        <w:rPr>
          <w:sz w:val="24"/>
          <w:szCs w:val="24"/>
        </w:rPr>
      </w:pPr>
    </w:p>
    <w:p w14:paraId="4D847BBF" w14:textId="72AE4155" w:rsidR="00291B11" w:rsidRPr="006604D7" w:rsidRDefault="00070694" w:rsidP="00CD478C">
      <w:pPr>
        <w:pStyle w:val="Bodytext1stPara"/>
        <w:rPr>
          <w:rFonts w:ascii="Arial" w:hAnsi="Arial" w:cs="Arial"/>
          <w:b/>
          <w:sz w:val="24"/>
          <w:szCs w:val="24"/>
        </w:rPr>
      </w:pPr>
      <w:r w:rsidRPr="006604D7">
        <w:rPr>
          <w:rFonts w:ascii="Arial" w:hAnsi="Arial" w:cs="Arial"/>
          <w:b/>
          <w:sz w:val="24"/>
          <w:szCs w:val="24"/>
        </w:rPr>
        <w:t>SAS Code</w:t>
      </w:r>
    </w:p>
    <w:p w14:paraId="2F933324" w14:textId="77777777" w:rsidR="00070694" w:rsidRPr="00070694" w:rsidRDefault="00070694" w:rsidP="00070694">
      <w:pPr>
        <w:pStyle w:val="Bodytext1stPara"/>
        <w:rPr>
          <w:sz w:val="24"/>
          <w:szCs w:val="24"/>
        </w:rPr>
      </w:pPr>
      <w:proofErr w:type="spellStart"/>
      <w:proofErr w:type="gramStart"/>
      <w:r w:rsidRPr="00070694">
        <w:rPr>
          <w:sz w:val="24"/>
          <w:szCs w:val="24"/>
        </w:rPr>
        <w:t>proc</w:t>
      </w:r>
      <w:proofErr w:type="spellEnd"/>
      <w:proofErr w:type="gramEnd"/>
      <w:r w:rsidRPr="00070694">
        <w:rPr>
          <w:sz w:val="24"/>
          <w:szCs w:val="24"/>
        </w:rPr>
        <w:t xml:space="preserve"> print data=work.casestudy1;</w:t>
      </w:r>
    </w:p>
    <w:p w14:paraId="3D1DAE04"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36A9A34C" w14:textId="77777777" w:rsidR="00070694" w:rsidRPr="00070694" w:rsidRDefault="00070694" w:rsidP="00070694">
      <w:pPr>
        <w:pStyle w:val="Bodytext1stPara"/>
        <w:rPr>
          <w:sz w:val="24"/>
          <w:szCs w:val="24"/>
        </w:rPr>
      </w:pPr>
      <w:proofErr w:type="spellStart"/>
      <w:proofErr w:type="gramStart"/>
      <w:r w:rsidRPr="00070694">
        <w:rPr>
          <w:sz w:val="24"/>
          <w:szCs w:val="24"/>
        </w:rPr>
        <w:t>proc</w:t>
      </w:r>
      <w:proofErr w:type="spellEnd"/>
      <w:proofErr w:type="gramEnd"/>
      <w:r w:rsidRPr="00070694">
        <w:rPr>
          <w:sz w:val="24"/>
          <w:szCs w:val="24"/>
        </w:rPr>
        <w:t xml:space="preserve"> </w:t>
      </w:r>
      <w:proofErr w:type="spellStart"/>
      <w:r w:rsidRPr="00070694">
        <w:rPr>
          <w:sz w:val="24"/>
          <w:szCs w:val="24"/>
        </w:rPr>
        <w:t>sgscatter</w:t>
      </w:r>
      <w:proofErr w:type="spellEnd"/>
      <w:r w:rsidRPr="00070694">
        <w:rPr>
          <w:sz w:val="24"/>
          <w:szCs w:val="24"/>
        </w:rPr>
        <w:t xml:space="preserve"> data=WORK.casestudy1;</w:t>
      </w:r>
    </w:p>
    <w:p w14:paraId="24EA7E44" w14:textId="77777777" w:rsidR="00070694" w:rsidRPr="00070694" w:rsidRDefault="00070694" w:rsidP="00070694">
      <w:pPr>
        <w:pStyle w:val="Bodytext1stPara"/>
        <w:rPr>
          <w:sz w:val="24"/>
          <w:szCs w:val="24"/>
        </w:rPr>
      </w:pPr>
      <w:proofErr w:type="gramStart"/>
      <w:r w:rsidRPr="00070694">
        <w:rPr>
          <w:sz w:val="24"/>
          <w:szCs w:val="24"/>
        </w:rPr>
        <w:t>matrix</w:t>
      </w:r>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 xml:space="preserve"> / diagonal = (histogram);</w:t>
      </w:r>
    </w:p>
    <w:p w14:paraId="52FAC082"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8B811D7" w14:textId="77777777" w:rsidR="00070694" w:rsidRPr="00070694" w:rsidRDefault="00070694" w:rsidP="00070694">
      <w:pPr>
        <w:pStyle w:val="Bodytext1stPara"/>
        <w:rPr>
          <w:sz w:val="24"/>
          <w:szCs w:val="24"/>
        </w:rPr>
      </w:pPr>
    </w:p>
    <w:p w14:paraId="48916469" w14:textId="77777777" w:rsidR="00070694" w:rsidRPr="00070694" w:rsidRDefault="00070694" w:rsidP="00070694">
      <w:pPr>
        <w:pStyle w:val="Bodytext1stPara"/>
        <w:rPr>
          <w:sz w:val="24"/>
          <w:szCs w:val="24"/>
        </w:rPr>
      </w:pPr>
      <w:proofErr w:type="spellStart"/>
      <w:proofErr w:type="gramStart"/>
      <w:r w:rsidRPr="00070694">
        <w:rPr>
          <w:sz w:val="24"/>
          <w:szCs w:val="24"/>
        </w:rPr>
        <w:lastRenderedPageBreak/>
        <w:t>ods</w:t>
      </w:r>
      <w:proofErr w:type="spellEnd"/>
      <w:proofErr w:type="gramEnd"/>
      <w:r w:rsidRPr="00070694">
        <w:rPr>
          <w:sz w:val="24"/>
          <w:szCs w:val="24"/>
        </w:rPr>
        <w:t xml:space="preserve"> select </w:t>
      </w:r>
      <w:proofErr w:type="spellStart"/>
      <w:r w:rsidRPr="00070694">
        <w:rPr>
          <w:sz w:val="24"/>
          <w:szCs w:val="24"/>
        </w:rPr>
        <w:t>misspattern</w:t>
      </w:r>
      <w:proofErr w:type="spellEnd"/>
      <w:r w:rsidRPr="00070694">
        <w:rPr>
          <w:sz w:val="24"/>
          <w:szCs w:val="24"/>
        </w:rPr>
        <w:t>;</w:t>
      </w:r>
    </w:p>
    <w:p w14:paraId="0CC5DB00" w14:textId="77777777" w:rsidR="00070694" w:rsidRPr="00070694" w:rsidRDefault="00070694" w:rsidP="00070694">
      <w:pPr>
        <w:pStyle w:val="Bodytext1stPara"/>
        <w:rPr>
          <w:sz w:val="24"/>
          <w:szCs w:val="24"/>
        </w:rPr>
      </w:pPr>
      <w:r w:rsidRPr="00070694">
        <w:rPr>
          <w:sz w:val="24"/>
          <w:szCs w:val="24"/>
        </w:rPr>
        <w:t xml:space="preserve">PROC MI data=WORK.casestudy1 </w:t>
      </w:r>
      <w:proofErr w:type="spellStart"/>
      <w:r w:rsidRPr="00070694">
        <w:rPr>
          <w:sz w:val="24"/>
          <w:szCs w:val="24"/>
        </w:rPr>
        <w:t>nimpute</w:t>
      </w:r>
      <w:proofErr w:type="spellEnd"/>
      <w:r w:rsidRPr="00070694">
        <w:rPr>
          <w:sz w:val="24"/>
          <w:szCs w:val="24"/>
        </w:rPr>
        <w:t>=0;</w:t>
      </w:r>
    </w:p>
    <w:p w14:paraId="1D6F5416" w14:textId="77777777" w:rsidR="00070694" w:rsidRPr="00070694" w:rsidRDefault="00070694" w:rsidP="00070694">
      <w:pPr>
        <w:pStyle w:val="Bodytext1stPara"/>
        <w:rPr>
          <w:sz w:val="24"/>
          <w:szCs w:val="24"/>
        </w:rPr>
      </w:pPr>
      <w:proofErr w:type="spellStart"/>
      <w:proofErr w:type="gramStart"/>
      <w:r w:rsidRPr="00070694">
        <w:rPr>
          <w:sz w:val="24"/>
          <w:szCs w:val="24"/>
        </w:rPr>
        <w:t>var</w:t>
      </w:r>
      <w:proofErr w:type="spellEnd"/>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52F9959A"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4BED04F8" w14:textId="77777777" w:rsidR="00070694" w:rsidRPr="00070694" w:rsidRDefault="00070694" w:rsidP="00070694">
      <w:pPr>
        <w:pStyle w:val="Bodytext1stPara"/>
        <w:rPr>
          <w:sz w:val="24"/>
          <w:szCs w:val="24"/>
        </w:rPr>
      </w:pPr>
      <w:proofErr w:type="gramStart"/>
      <w:r w:rsidRPr="00070694">
        <w:rPr>
          <w:sz w:val="24"/>
          <w:szCs w:val="24"/>
        </w:rPr>
        <w:t>quit</w:t>
      </w:r>
      <w:proofErr w:type="gramEnd"/>
      <w:r w:rsidRPr="00070694">
        <w:rPr>
          <w:sz w:val="24"/>
          <w:szCs w:val="24"/>
        </w:rPr>
        <w:t>;</w:t>
      </w:r>
    </w:p>
    <w:p w14:paraId="5EE477A2" w14:textId="77777777" w:rsidR="00070694" w:rsidRPr="00070694" w:rsidRDefault="00070694" w:rsidP="00070694">
      <w:pPr>
        <w:pStyle w:val="Bodytext1stPara"/>
        <w:rPr>
          <w:sz w:val="24"/>
          <w:szCs w:val="24"/>
        </w:rPr>
      </w:pPr>
    </w:p>
    <w:p w14:paraId="7DCE5E03" w14:textId="77777777" w:rsidR="00070694" w:rsidRPr="00070694" w:rsidRDefault="00070694" w:rsidP="00070694">
      <w:pPr>
        <w:pStyle w:val="Bodytext1stPara"/>
        <w:rPr>
          <w:sz w:val="24"/>
          <w:szCs w:val="24"/>
        </w:rPr>
      </w:pPr>
      <w:proofErr w:type="gramStart"/>
      <w:r w:rsidRPr="00070694">
        <w:rPr>
          <w:sz w:val="24"/>
          <w:szCs w:val="24"/>
        </w:rPr>
        <w:t>title</w:t>
      </w:r>
      <w:proofErr w:type="gramEnd"/>
      <w:r w:rsidRPr="00070694">
        <w:rPr>
          <w:sz w:val="24"/>
          <w:szCs w:val="24"/>
        </w:rPr>
        <w:t xml:space="preserve"> ' Predicting MPG: Initial Analysis';</w:t>
      </w:r>
    </w:p>
    <w:p w14:paraId="70F982F6" w14:textId="77777777" w:rsidR="00070694" w:rsidRPr="00070694" w:rsidRDefault="00070694" w:rsidP="00070694">
      <w:pPr>
        <w:pStyle w:val="Bodytext1stPara"/>
        <w:rPr>
          <w:sz w:val="24"/>
          <w:szCs w:val="24"/>
        </w:rPr>
      </w:pPr>
      <w:r w:rsidRPr="00070694">
        <w:rPr>
          <w:sz w:val="24"/>
          <w:szCs w:val="24"/>
        </w:rPr>
        <w:t>PROC REG data=WORK.casestudy1;</w:t>
      </w:r>
    </w:p>
    <w:p w14:paraId="2F220A89" w14:textId="77777777" w:rsidR="00070694" w:rsidRPr="00070694" w:rsidRDefault="00070694" w:rsidP="00070694">
      <w:pPr>
        <w:pStyle w:val="Bodytext1stPara"/>
        <w:rPr>
          <w:sz w:val="24"/>
          <w:szCs w:val="24"/>
        </w:rPr>
      </w:pPr>
      <w:proofErr w:type="gramStart"/>
      <w:r w:rsidRPr="00070694">
        <w:rPr>
          <w:sz w:val="24"/>
          <w:szCs w:val="24"/>
        </w:rPr>
        <w:t>model</w:t>
      </w:r>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47FAE44A"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F14BF66" w14:textId="77777777" w:rsidR="00070694" w:rsidRPr="00070694" w:rsidRDefault="00070694" w:rsidP="00070694">
      <w:pPr>
        <w:pStyle w:val="Bodytext1stPara"/>
        <w:rPr>
          <w:sz w:val="24"/>
          <w:szCs w:val="24"/>
        </w:rPr>
      </w:pPr>
      <w:proofErr w:type="gramStart"/>
      <w:r w:rsidRPr="00070694">
        <w:rPr>
          <w:sz w:val="24"/>
          <w:szCs w:val="24"/>
        </w:rPr>
        <w:t>quit</w:t>
      </w:r>
      <w:proofErr w:type="gramEnd"/>
      <w:r w:rsidRPr="00070694">
        <w:rPr>
          <w:sz w:val="24"/>
          <w:szCs w:val="24"/>
        </w:rPr>
        <w:t>;</w:t>
      </w:r>
    </w:p>
    <w:p w14:paraId="59FFA80F" w14:textId="77777777" w:rsidR="00070694" w:rsidRPr="00070694" w:rsidRDefault="00070694" w:rsidP="00070694">
      <w:pPr>
        <w:pStyle w:val="Bodytext1stPara"/>
        <w:rPr>
          <w:sz w:val="24"/>
          <w:szCs w:val="24"/>
        </w:rPr>
      </w:pPr>
    </w:p>
    <w:p w14:paraId="3FDF38F7" w14:textId="77777777" w:rsidR="00070694" w:rsidRPr="00070694" w:rsidRDefault="00070694" w:rsidP="00070694">
      <w:pPr>
        <w:pStyle w:val="Bodytext1stPara"/>
        <w:rPr>
          <w:sz w:val="24"/>
          <w:szCs w:val="24"/>
        </w:rPr>
      </w:pPr>
      <w:r w:rsidRPr="00070694">
        <w:rPr>
          <w:sz w:val="24"/>
          <w:szCs w:val="24"/>
        </w:rPr>
        <w:t xml:space="preserve">PROC MI data=WORK.casestudy1 </w:t>
      </w:r>
      <w:proofErr w:type="spellStart"/>
      <w:r w:rsidRPr="00070694">
        <w:rPr>
          <w:sz w:val="24"/>
          <w:szCs w:val="24"/>
        </w:rPr>
        <w:t>nimpute</w:t>
      </w:r>
      <w:proofErr w:type="spellEnd"/>
      <w:r w:rsidRPr="00070694">
        <w:rPr>
          <w:sz w:val="24"/>
          <w:szCs w:val="24"/>
        </w:rPr>
        <w:t>=5</w:t>
      </w:r>
    </w:p>
    <w:p w14:paraId="71993CAF" w14:textId="77777777" w:rsidR="00070694" w:rsidRPr="00070694" w:rsidRDefault="00070694" w:rsidP="00070694">
      <w:pPr>
        <w:pStyle w:val="Bodytext1stPara"/>
        <w:rPr>
          <w:sz w:val="24"/>
          <w:szCs w:val="24"/>
        </w:rPr>
      </w:pPr>
      <w:proofErr w:type="gramStart"/>
      <w:r w:rsidRPr="00070694">
        <w:rPr>
          <w:sz w:val="24"/>
          <w:szCs w:val="24"/>
        </w:rPr>
        <w:t>out</w:t>
      </w:r>
      <w:proofErr w:type="gramEnd"/>
      <w:r w:rsidRPr="00070694">
        <w:rPr>
          <w:sz w:val="24"/>
          <w:szCs w:val="24"/>
        </w:rPr>
        <w:t xml:space="preserve">= </w:t>
      </w:r>
      <w:proofErr w:type="spellStart"/>
      <w:r w:rsidRPr="00070694">
        <w:rPr>
          <w:sz w:val="24"/>
          <w:szCs w:val="24"/>
        </w:rPr>
        <w:t>miout</w:t>
      </w:r>
      <w:proofErr w:type="spellEnd"/>
      <w:r w:rsidRPr="00070694">
        <w:rPr>
          <w:sz w:val="24"/>
          <w:szCs w:val="24"/>
        </w:rPr>
        <w:t xml:space="preserve"> seed=35399;</w:t>
      </w:r>
    </w:p>
    <w:p w14:paraId="1EBA076D" w14:textId="77777777" w:rsidR="00070694" w:rsidRPr="00070694" w:rsidRDefault="00070694" w:rsidP="00070694">
      <w:pPr>
        <w:pStyle w:val="Bodytext1stPara"/>
        <w:rPr>
          <w:sz w:val="24"/>
          <w:szCs w:val="24"/>
        </w:rPr>
      </w:pPr>
      <w:proofErr w:type="spellStart"/>
      <w:proofErr w:type="gramStart"/>
      <w:r w:rsidRPr="00070694">
        <w:rPr>
          <w:sz w:val="24"/>
          <w:szCs w:val="24"/>
        </w:rPr>
        <w:t>var</w:t>
      </w:r>
      <w:proofErr w:type="spellEnd"/>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61BBB231"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8AFFA95" w14:textId="77777777" w:rsidR="00070694" w:rsidRPr="00070694" w:rsidRDefault="00070694" w:rsidP="00070694">
      <w:pPr>
        <w:pStyle w:val="Bodytext1stPara"/>
        <w:rPr>
          <w:sz w:val="24"/>
          <w:szCs w:val="24"/>
        </w:rPr>
      </w:pPr>
    </w:p>
    <w:p w14:paraId="122D1ED7" w14:textId="77777777" w:rsidR="00070694" w:rsidRPr="00070694" w:rsidRDefault="00070694" w:rsidP="00070694">
      <w:pPr>
        <w:pStyle w:val="Bodytext1stPara"/>
        <w:rPr>
          <w:sz w:val="24"/>
          <w:szCs w:val="24"/>
        </w:rPr>
      </w:pPr>
      <w:proofErr w:type="gramStart"/>
      <w:r w:rsidRPr="00070694">
        <w:rPr>
          <w:sz w:val="24"/>
          <w:szCs w:val="24"/>
        </w:rPr>
        <w:t>title</w:t>
      </w:r>
      <w:proofErr w:type="gramEnd"/>
      <w:r w:rsidRPr="00070694">
        <w:rPr>
          <w:sz w:val="24"/>
          <w:szCs w:val="24"/>
        </w:rPr>
        <w:t xml:space="preserve"> ' PROC </w:t>
      </w:r>
      <w:proofErr w:type="spellStart"/>
      <w:r w:rsidRPr="00070694">
        <w:rPr>
          <w:sz w:val="24"/>
          <w:szCs w:val="24"/>
        </w:rPr>
        <w:t>Reg</w:t>
      </w:r>
      <w:proofErr w:type="spellEnd"/>
      <w:r w:rsidRPr="00070694">
        <w:rPr>
          <w:sz w:val="24"/>
          <w:szCs w:val="24"/>
        </w:rPr>
        <w:t xml:space="preserve"> imputation output ';</w:t>
      </w:r>
    </w:p>
    <w:p w14:paraId="6804E98E" w14:textId="77777777" w:rsidR="00070694" w:rsidRPr="00070694" w:rsidRDefault="00070694" w:rsidP="00070694">
      <w:pPr>
        <w:pStyle w:val="Bodytext1stPara"/>
        <w:rPr>
          <w:sz w:val="24"/>
          <w:szCs w:val="24"/>
        </w:rPr>
      </w:pPr>
      <w:r w:rsidRPr="00070694">
        <w:rPr>
          <w:sz w:val="24"/>
          <w:szCs w:val="24"/>
        </w:rPr>
        <w:t>PROC REG data=</w:t>
      </w:r>
      <w:proofErr w:type="spellStart"/>
      <w:r w:rsidRPr="00070694">
        <w:rPr>
          <w:sz w:val="24"/>
          <w:szCs w:val="24"/>
        </w:rPr>
        <w:t>miout</w:t>
      </w:r>
      <w:proofErr w:type="spellEnd"/>
      <w:r w:rsidRPr="00070694">
        <w:rPr>
          <w:sz w:val="24"/>
          <w:szCs w:val="24"/>
        </w:rPr>
        <w:t xml:space="preserve"> </w:t>
      </w:r>
      <w:proofErr w:type="spellStart"/>
      <w:r w:rsidRPr="00070694">
        <w:rPr>
          <w:sz w:val="24"/>
          <w:szCs w:val="24"/>
        </w:rPr>
        <w:t>outest</w:t>
      </w:r>
      <w:proofErr w:type="spellEnd"/>
      <w:r w:rsidRPr="00070694">
        <w:rPr>
          <w:sz w:val="24"/>
          <w:szCs w:val="24"/>
        </w:rPr>
        <w:t xml:space="preserve">= </w:t>
      </w:r>
      <w:proofErr w:type="spellStart"/>
      <w:r w:rsidRPr="00070694">
        <w:rPr>
          <w:sz w:val="24"/>
          <w:szCs w:val="24"/>
        </w:rPr>
        <w:t>outreg</w:t>
      </w:r>
      <w:proofErr w:type="spellEnd"/>
    </w:p>
    <w:p w14:paraId="1F80E96B" w14:textId="77777777" w:rsidR="00070694" w:rsidRPr="00070694" w:rsidRDefault="00070694" w:rsidP="00070694">
      <w:pPr>
        <w:pStyle w:val="Bodytext1stPara"/>
        <w:rPr>
          <w:sz w:val="24"/>
          <w:szCs w:val="24"/>
        </w:rPr>
      </w:pPr>
      <w:r w:rsidRPr="00070694">
        <w:rPr>
          <w:sz w:val="24"/>
          <w:szCs w:val="24"/>
        </w:rPr>
        <w:t xml:space="preserve">       </w:t>
      </w:r>
      <w:proofErr w:type="spellStart"/>
      <w:proofErr w:type="gramStart"/>
      <w:r w:rsidRPr="00070694">
        <w:rPr>
          <w:sz w:val="24"/>
          <w:szCs w:val="24"/>
        </w:rPr>
        <w:t>covout</w:t>
      </w:r>
      <w:proofErr w:type="spellEnd"/>
      <w:proofErr w:type="gramEnd"/>
      <w:r w:rsidRPr="00070694">
        <w:rPr>
          <w:sz w:val="24"/>
          <w:szCs w:val="24"/>
        </w:rPr>
        <w:t>;</w:t>
      </w:r>
    </w:p>
    <w:p w14:paraId="2F8778E0" w14:textId="77777777" w:rsidR="00070694" w:rsidRPr="00070694" w:rsidRDefault="00070694" w:rsidP="00070694">
      <w:pPr>
        <w:pStyle w:val="Bodytext1stPara"/>
        <w:rPr>
          <w:sz w:val="24"/>
          <w:szCs w:val="24"/>
        </w:rPr>
      </w:pPr>
      <w:r w:rsidRPr="00070694">
        <w:rPr>
          <w:sz w:val="24"/>
          <w:szCs w:val="24"/>
        </w:rPr>
        <w:t xml:space="preserve">     </w:t>
      </w:r>
      <w:proofErr w:type="gramStart"/>
      <w:r w:rsidRPr="00070694">
        <w:rPr>
          <w:sz w:val="24"/>
          <w:szCs w:val="24"/>
        </w:rPr>
        <w:t>model</w:t>
      </w:r>
      <w:proofErr w:type="gramEnd"/>
      <w:r w:rsidRPr="00070694">
        <w:rPr>
          <w:sz w:val="24"/>
          <w:szCs w:val="24"/>
        </w:rPr>
        <w:t xml:space="preserve"> mpg=cylinders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7B34FC64" w14:textId="77777777" w:rsidR="00070694" w:rsidRPr="00070694" w:rsidRDefault="00070694" w:rsidP="00070694">
      <w:pPr>
        <w:pStyle w:val="Bodytext1stPara"/>
        <w:rPr>
          <w:sz w:val="24"/>
          <w:szCs w:val="24"/>
        </w:rPr>
      </w:pPr>
      <w:proofErr w:type="gramStart"/>
      <w:r w:rsidRPr="00070694">
        <w:rPr>
          <w:sz w:val="24"/>
          <w:szCs w:val="24"/>
        </w:rPr>
        <w:t>by</w:t>
      </w:r>
      <w:proofErr w:type="gramEnd"/>
      <w:r w:rsidRPr="00070694">
        <w:rPr>
          <w:sz w:val="24"/>
          <w:szCs w:val="24"/>
        </w:rPr>
        <w:t xml:space="preserve"> _imputation_;</w:t>
      </w:r>
    </w:p>
    <w:p w14:paraId="3AC3926C"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BD50A14" w14:textId="77777777" w:rsidR="00070694" w:rsidRPr="00070694" w:rsidRDefault="00070694" w:rsidP="00070694">
      <w:pPr>
        <w:pStyle w:val="Bodytext1stPara"/>
        <w:rPr>
          <w:sz w:val="24"/>
          <w:szCs w:val="24"/>
        </w:rPr>
      </w:pPr>
    </w:p>
    <w:p w14:paraId="36F0A118" w14:textId="77777777" w:rsidR="00070694" w:rsidRPr="00070694" w:rsidRDefault="00070694" w:rsidP="00070694">
      <w:pPr>
        <w:pStyle w:val="Bodytext1stPara"/>
        <w:rPr>
          <w:sz w:val="24"/>
          <w:szCs w:val="24"/>
        </w:rPr>
      </w:pPr>
      <w:r w:rsidRPr="00070694">
        <w:rPr>
          <w:sz w:val="24"/>
          <w:szCs w:val="24"/>
        </w:rPr>
        <w:t>PROC MIANALYZE data=</w:t>
      </w:r>
      <w:proofErr w:type="spellStart"/>
      <w:r w:rsidRPr="00070694">
        <w:rPr>
          <w:sz w:val="24"/>
          <w:szCs w:val="24"/>
        </w:rPr>
        <w:t>outreg</w:t>
      </w:r>
      <w:proofErr w:type="spellEnd"/>
      <w:r w:rsidRPr="00070694">
        <w:rPr>
          <w:sz w:val="24"/>
          <w:szCs w:val="24"/>
        </w:rPr>
        <w:t>;</w:t>
      </w:r>
    </w:p>
    <w:p w14:paraId="4860EB10" w14:textId="77777777" w:rsidR="00070694" w:rsidRPr="00070694" w:rsidRDefault="00070694" w:rsidP="00070694">
      <w:pPr>
        <w:pStyle w:val="Bodytext1stPara"/>
        <w:rPr>
          <w:sz w:val="24"/>
          <w:szCs w:val="24"/>
        </w:rPr>
      </w:pPr>
      <w:proofErr w:type="spellStart"/>
      <w:proofErr w:type="gramStart"/>
      <w:r w:rsidRPr="00070694">
        <w:rPr>
          <w:sz w:val="24"/>
          <w:szCs w:val="24"/>
        </w:rPr>
        <w:t>modeleffects</w:t>
      </w:r>
      <w:proofErr w:type="spellEnd"/>
      <w:proofErr w:type="gramEnd"/>
      <w:r w:rsidRPr="00070694">
        <w:rPr>
          <w:sz w:val="24"/>
          <w:szCs w:val="24"/>
        </w:rPr>
        <w:t xml:space="preserve">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 xml:space="preserve"> Intercept;</w:t>
      </w:r>
    </w:p>
    <w:p w14:paraId="49269A61"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68FD65B6" w14:textId="77777777" w:rsidR="00070694" w:rsidRPr="00070694" w:rsidRDefault="00070694" w:rsidP="00070694">
      <w:pPr>
        <w:pStyle w:val="Bodytext1stPara"/>
        <w:rPr>
          <w:sz w:val="24"/>
          <w:szCs w:val="24"/>
        </w:rPr>
      </w:pPr>
    </w:p>
    <w:p w14:paraId="5C33D53A" w14:textId="77777777" w:rsidR="00070694" w:rsidRPr="00070694" w:rsidRDefault="00070694" w:rsidP="00070694">
      <w:pPr>
        <w:pStyle w:val="Bodytext1stPara"/>
        <w:rPr>
          <w:sz w:val="24"/>
          <w:szCs w:val="24"/>
        </w:rPr>
      </w:pPr>
      <w:proofErr w:type="spellStart"/>
      <w:proofErr w:type="gramStart"/>
      <w:r w:rsidRPr="00070694">
        <w:rPr>
          <w:sz w:val="24"/>
          <w:szCs w:val="24"/>
        </w:rPr>
        <w:t>proc</w:t>
      </w:r>
      <w:proofErr w:type="spellEnd"/>
      <w:proofErr w:type="gramEnd"/>
      <w:r w:rsidRPr="00070694">
        <w:rPr>
          <w:sz w:val="24"/>
          <w:szCs w:val="24"/>
        </w:rPr>
        <w:t xml:space="preserve"> </w:t>
      </w:r>
      <w:proofErr w:type="spellStart"/>
      <w:r w:rsidRPr="00070694">
        <w:rPr>
          <w:sz w:val="24"/>
          <w:szCs w:val="24"/>
        </w:rPr>
        <w:t>sgscatter</w:t>
      </w:r>
      <w:proofErr w:type="spellEnd"/>
      <w:r w:rsidRPr="00070694">
        <w:rPr>
          <w:sz w:val="24"/>
          <w:szCs w:val="24"/>
        </w:rPr>
        <w:t xml:space="preserve"> data=</w:t>
      </w:r>
      <w:proofErr w:type="spellStart"/>
      <w:r w:rsidRPr="00070694">
        <w:rPr>
          <w:sz w:val="24"/>
          <w:szCs w:val="24"/>
        </w:rPr>
        <w:t>outreg</w:t>
      </w:r>
      <w:proofErr w:type="spellEnd"/>
      <w:r w:rsidRPr="00070694">
        <w:rPr>
          <w:sz w:val="24"/>
          <w:szCs w:val="24"/>
        </w:rPr>
        <w:t>;</w:t>
      </w:r>
    </w:p>
    <w:p w14:paraId="4B87F14E" w14:textId="77777777" w:rsidR="00070694" w:rsidRPr="00070694" w:rsidRDefault="00070694" w:rsidP="00070694">
      <w:pPr>
        <w:pStyle w:val="Bodytext1stPara"/>
        <w:rPr>
          <w:sz w:val="24"/>
          <w:szCs w:val="24"/>
        </w:rPr>
      </w:pPr>
      <w:proofErr w:type="gramStart"/>
      <w:r w:rsidRPr="00070694">
        <w:rPr>
          <w:sz w:val="24"/>
          <w:szCs w:val="24"/>
        </w:rPr>
        <w:t>matrix</w:t>
      </w:r>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 xml:space="preserve"> / diagonal = (histogram);</w:t>
      </w:r>
    </w:p>
    <w:p w14:paraId="185792FA" w14:textId="39411201" w:rsid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13467842" w14:textId="77777777" w:rsidR="00386E0E" w:rsidRPr="00B04729" w:rsidRDefault="00386E0E" w:rsidP="00386E0E">
      <w:pPr>
        <w:spacing w:after="0"/>
        <w:rPr>
          <w:rFonts w:ascii="Times New Roman" w:hAnsi="Times New Roman"/>
          <w:sz w:val="24"/>
          <w:szCs w:val="24"/>
        </w:rPr>
      </w:pPr>
    </w:p>
    <w:p w14:paraId="11802ABC" w14:textId="66786CA2" w:rsidR="00B04729" w:rsidRPr="00B04729" w:rsidRDefault="00B04729" w:rsidP="00B04729">
      <w:pPr>
        <w:rPr>
          <w:rFonts w:ascii="Arial" w:hAnsi="Arial" w:cs="Arial"/>
          <w:b/>
          <w:sz w:val="24"/>
          <w:szCs w:val="24"/>
        </w:rPr>
      </w:pPr>
      <w:r>
        <w:rPr>
          <w:rFonts w:ascii="Arial" w:hAnsi="Arial" w:cs="Arial"/>
          <w:b/>
          <w:sz w:val="24"/>
          <w:szCs w:val="24"/>
        </w:rPr>
        <w:t xml:space="preserve">REFERENCES </w:t>
      </w:r>
      <w:r w:rsidR="00E9651A">
        <w:rPr>
          <w:rFonts w:ascii="Arial" w:hAnsi="Arial" w:cs="Arial"/>
          <w:b/>
          <w:caps/>
          <w:sz w:val="24"/>
          <w:szCs w:val="24"/>
        </w:rPr>
        <w:t xml:space="preserve"> </w:t>
      </w:r>
    </w:p>
    <w:p w14:paraId="02FC19B3" w14:textId="77777777" w:rsidR="003949E4" w:rsidRPr="003949E4" w:rsidRDefault="003949E4" w:rsidP="003949E4">
      <w:pPr>
        <w:spacing w:after="0" w:line="240" w:lineRule="auto"/>
        <w:rPr>
          <w:rFonts w:ascii="Times New Roman" w:hAnsi="Times New Roman"/>
          <w:sz w:val="24"/>
          <w:szCs w:val="24"/>
        </w:rPr>
      </w:pPr>
      <w:r w:rsidRPr="003949E4">
        <w:rPr>
          <w:rFonts w:ascii="Times New Roman" w:hAnsi="Times New Roman"/>
          <w:sz w:val="24"/>
          <w:szCs w:val="24"/>
        </w:rPr>
        <w:t xml:space="preserve">Allison P. (2012). Why You Probably Need More Imputations Than You Think. </w:t>
      </w:r>
      <w:hyperlink r:id="rId20" w:history="1">
        <w:r w:rsidRPr="003949E4">
          <w:rPr>
            <w:rStyle w:val="Hyperlink"/>
            <w:rFonts w:ascii="Times New Roman" w:hAnsi="Times New Roman"/>
            <w:sz w:val="24"/>
            <w:szCs w:val="24"/>
          </w:rPr>
          <w:t>http://www.statisticalhorizons.com/more-imputations</w:t>
        </w:r>
      </w:hyperlink>
      <w:r w:rsidRPr="003949E4">
        <w:rPr>
          <w:rFonts w:ascii="Times New Roman" w:hAnsi="Times New Roman"/>
          <w:sz w:val="24"/>
          <w:szCs w:val="24"/>
        </w:rPr>
        <w:t>. Retrieved 11/10/2013.</w:t>
      </w:r>
    </w:p>
    <w:p w14:paraId="58CFF068" w14:textId="6D6D0FC0" w:rsidR="00B04729" w:rsidRPr="00B04729" w:rsidRDefault="00B04729" w:rsidP="00386E0E">
      <w:pPr>
        <w:spacing w:after="0" w:line="240" w:lineRule="auto"/>
        <w:rPr>
          <w:rFonts w:ascii="Times New Roman" w:hAnsi="Times New Roman"/>
          <w:sz w:val="24"/>
          <w:szCs w:val="24"/>
        </w:rPr>
      </w:pPr>
    </w:p>
    <w:p w14:paraId="3C46B44D" w14:textId="77777777" w:rsidR="00E6726B" w:rsidRPr="00E6726B" w:rsidRDefault="00E6726B" w:rsidP="00386E0E">
      <w:pPr>
        <w:spacing w:after="0" w:line="240" w:lineRule="auto"/>
        <w:rPr>
          <w:rFonts w:ascii="Times New Roman" w:hAnsi="Times New Roman"/>
          <w:sz w:val="24"/>
          <w:szCs w:val="24"/>
        </w:rPr>
      </w:pPr>
    </w:p>
    <w:sectPr w:rsidR="00E6726B" w:rsidRPr="00E6726B" w:rsidSect="00623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Lucida Sans Unicode">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27A4D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8C741E"/>
    <w:multiLevelType w:val="hybridMultilevel"/>
    <w:tmpl w:val="E8DA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D545EC"/>
    <w:multiLevelType w:val="hybridMultilevel"/>
    <w:tmpl w:val="8772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02A8C"/>
    <w:rsid w:val="00002A75"/>
    <w:rsid w:val="000370CB"/>
    <w:rsid w:val="00070694"/>
    <w:rsid w:val="00080017"/>
    <w:rsid w:val="00093EF6"/>
    <w:rsid w:val="000E3504"/>
    <w:rsid w:val="00127990"/>
    <w:rsid w:val="00173E5D"/>
    <w:rsid w:val="001A37C6"/>
    <w:rsid w:val="001E004D"/>
    <w:rsid w:val="001E05F5"/>
    <w:rsid w:val="00291B11"/>
    <w:rsid w:val="002B3773"/>
    <w:rsid w:val="00350CAD"/>
    <w:rsid w:val="0037124C"/>
    <w:rsid w:val="00386E0E"/>
    <w:rsid w:val="003949E4"/>
    <w:rsid w:val="003B2B3C"/>
    <w:rsid w:val="003C314D"/>
    <w:rsid w:val="004568A3"/>
    <w:rsid w:val="00492EB2"/>
    <w:rsid w:val="00496A11"/>
    <w:rsid w:val="004B4D0A"/>
    <w:rsid w:val="004B7438"/>
    <w:rsid w:val="004E63AA"/>
    <w:rsid w:val="005354C2"/>
    <w:rsid w:val="0055739D"/>
    <w:rsid w:val="005A5FBB"/>
    <w:rsid w:val="00623B51"/>
    <w:rsid w:val="00647D76"/>
    <w:rsid w:val="006604D7"/>
    <w:rsid w:val="00661F38"/>
    <w:rsid w:val="00676B1E"/>
    <w:rsid w:val="0069092E"/>
    <w:rsid w:val="00697C12"/>
    <w:rsid w:val="006B03C0"/>
    <w:rsid w:val="006C4F62"/>
    <w:rsid w:val="007212D9"/>
    <w:rsid w:val="007C2188"/>
    <w:rsid w:val="008E47AF"/>
    <w:rsid w:val="009225BF"/>
    <w:rsid w:val="009F5447"/>
    <w:rsid w:val="00A22191"/>
    <w:rsid w:val="00A9134C"/>
    <w:rsid w:val="00AE423C"/>
    <w:rsid w:val="00B04729"/>
    <w:rsid w:val="00B27A5F"/>
    <w:rsid w:val="00B44121"/>
    <w:rsid w:val="00BF2005"/>
    <w:rsid w:val="00CD478C"/>
    <w:rsid w:val="00CF2199"/>
    <w:rsid w:val="00D310E6"/>
    <w:rsid w:val="00E02A8C"/>
    <w:rsid w:val="00E12A2A"/>
    <w:rsid w:val="00E16F65"/>
    <w:rsid w:val="00E6726B"/>
    <w:rsid w:val="00E9651A"/>
    <w:rsid w:val="00EA356C"/>
    <w:rsid w:val="00F26305"/>
    <w:rsid w:val="00F33184"/>
    <w:rsid w:val="00F54CA5"/>
    <w:rsid w:val="00FD4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63AB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B51"/>
    <w:pPr>
      <w:spacing w:after="200" w:line="276" w:lineRule="auto"/>
    </w:pPr>
    <w:rPr>
      <w:sz w:val="22"/>
      <w:szCs w:val="22"/>
    </w:rPr>
  </w:style>
  <w:style w:type="paragraph" w:styleId="Heading2">
    <w:name w:val="heading 2"/>
    <w:basedOn w:val="Normal"/>
    <w:next w:val="Normal"/>
    <w:link w:val="Heading2Char"/>
    <w:uiPriority w:val="9"/>
    <w:unhideWhenUsed/>
    <w:qFormat/>
    <w:rsid w:val="006604D7"/>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604D7"/>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5354C2"/>
    <w:pPr>
      <w:spacing w:after="0" w:line="240" w:lineRule="auto"/>
      <w:jc w:val="center"/>
    </w:pPr>
    <w:rPr>
      <w:rFonts w:ascii="Lucida Sans Unicode" w:eastAsia="Times New Roman" w:hAnsi="Lucida Sans Unicode"/>
      <w:b/>
      <w:bCs/>
      <w:sz w:val="48"/>
      <w:szCs w:val="20"/>
    </w:rPr>
  </w:style>
  <w:style w:type="character" w:styleId="Hyperlink">
    <w:name w:val="Hyperlink"/>
    <w:rsid w:val="00E6726B"/>
    <w:rPr>
      <w:color w:val="0000FF"/>
      <w:u w:val="single"/>
    </w:rPr>
  </w:style>
  <w:style w:type="paragraph" w:styleId="PlainText">
    <w:name w:val="Plain Text"/>
    <w:basedOn w:val="Normal"/>
    <w:link w:val="PlainTextChar"/>
    <w:rsid w:val="00B04729"/>
    <w:pPr>
      <w:spacing w:after="0" w:line="240" w:lineRule="auto"/>
    </w:pPr>
    <w:rPr>
      <w:rFonts w:ascii="Courier New" w:eastAsia="Times New Roman" w:hAnsi="Courier New"/>
      <w:sz w:val="20"/>
      <w:szCs w:val="20"/>
    </w:rPr>
  </w:style>
  <w:style w:type="character" w:customStyle="1" w:styleId="PlainTextChar">
    <w:name w:val="Plain Text Char"/>
    <w:link w:val="PlainText"/>
    <w:rsid w:val="00B04729"/>
    <w:rPr>
      <w:rFonts w:ascii="Courier New" w:eastAsia="Times New Roman" w:hAnsi="Courier New"/>
    </w:rPr>
  </w:style>
  <w:style w:type="paragraph" w:customStyle="1" w:styleId="Subhead1">
    <w:name w:val="Subhead 1"/>
    <w:basedOn w:val="Normal"/>
    <w:rsid w:val="00CD478C"/>
    <w:pPr>
      <w:tabs>
        <w:tab w:val="left" w:pos="720"/>
        <w:tab w:val="left" w:pos="1440"/>
        <w:tab w:val="left" w:pos="2160"/>
        <w:tab w:val="left" w:pos="2880"/>
        <w:tab w:val="left" w:pos="3600"/>
        <w:tab w:val="left" w:pos="4320"/>
      </w:tabs>
      <w:autoSpaceDE w:val="0"/>
      <w:autoSpaceDN w:val="0"/>
      <w:adjustRightInd w:val="0"/>
      <w:spacing w:after="0" w:line="288" w:lineRule="auto"/>
      <w:textAlignment w:val="center"/>
    </w:pPr>
    <w:rPr>
      <w:rFonts w:ascii="Arial" w:eastAsia="Times New Roman" w:hAnsi="Arial" w:cs="Arial"/>
      <w:b/>
      <w:bCs/>
      <w:caps/>
      <w:color w:val="000000"/>
      <w:sz w:val="24"/>
      <w:szCs w:val="24"/>
    </w:rPr>
  </w:style>
  <w:style w:type="paragraph" w:customStyle="1" w:styleId="Bodytext">
    <w:name w:val="Body text"/>
    <w:basedOn w:val="Normal"/>
    <w:rsid w:val="00CD478C"/>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olor w:val="000000"/>
    </w:rPr>
  </w:style>
  <w:style w:type="paragraph" w:customStyle="1" w:styleId="Bodytext1stPara">
    <w:name w:val="Body text 1st Para"/>
    <w:basedOn w:val="Bodytext"/>
    <w:rsid w:val="00CD478C"/>
    <w:pPr>
      <w:ind w:firstLine="0"/>
    </w:pPr>
  </w:style>
  <w:style w:type="paragraph" w:customStyle="1" w:styleId="Subhead2">
    <w:name w:val="Subhead 2"/>
    <w:basedOn w:val="Normal"/>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8" w:lineRule="auto"/>
      <w:textAlignment w:val="center"/>
    </w:pPr>
    <w:rPr>
      <w:rFonts w:ascii="Arial" w:eastAsia="Times New Roman" w:hAnsi="Arial" w:cs="Arial"/>
      <w:b/>
      <w:bCs/>
      <w:color w:val="000000"/>
      <w:sz w:val="24"/>
      <w:szCs w:val="24"/>
    </w:rPr>
  </w:style>
  <w:style w:type="paragraph" w:styleId="Caption">
    <w:name w:val="caption"/>
    <w:basedOn w:val="Normal"/>
    <w:qFormat/>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both"/>
      <w:textAlignment w:val="center"/>
    </w:pPr>
    <w:rPr>
      <w:rFonts w:ascii="Times New Roman" w:eastAsia="Times New Roman" w:hAnsi="Times New Roman"/>
      <w:i/>
      <w:iCs/>
      <w:color w:val="000000"/>
    </w:rPr>
  </w:style>
  <w:style w:type="table" w:styleId="TableGrid">
    <w:name w:val="Table Grid"/>
    <w:basedOn w:val="TableNormal"/>
    <w:uiPriority w:val="39"/>
    <w:rsid w:val="00080017"/>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04D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604D7"/>
    <w:rPr>
      <w:rFonts w:asciiTheme="majorHAnsi" w:eastAsiaTheme="majorEastAsia" w:hAnsiTheme="majorHAnsi" w:cstheme="majorBidi"/>
      <w:b/>
      <w:bCs/>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71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statisticalhorizons.com/more-imputations"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6E2A8-2B25-634D-8AB8-1542AB55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16</Pages>
  <Words>1072</Words>
  <Characters>6115</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CharactersWithSpaces>
  <SharedDoc>false</SharedDoc>
  <HLinks>
    <vt:vector size="30" baseType="variant">
      <vt:variant>
        <vt:i4>4653072</vt:i4>
      </vt:variant>
      <vt:variant>
        <vt:i4>12</vt:i4>
      </vt:variant>
      <vt:variant>
        <vt:i4>0</vt:i4>
      </vt:variant>
      <vt:variant>
        <vt:i4>5</vt:i4>
      </vt:variant>
      <vt:variant>
        <vt:lpwstr>http://www.apastyle.org/previoustips.html</vt:lpwstr>
      </vt:variant>
      <vt:variant>
        <vt:lpwstr/>
      </vt:variant>
      <vt:variant>
        <vt:i4>5701642</vt:i4>
      </vt:variant>
      <vt:variant>
        <vt:i4>9</vt:i4>
      </vt:variant>
      <vt:variant>
        <vt:i4>0</vt:i4>
      </vt:variant>
      <vt:variant>
        <vt:i4>5</vt:i4>
      </vt:variant>
      <vt:variant>
        <vt:lpwstr>http://www.apastyle.org/faqs.html</vt:lpwstr>
      </vt:variant>
      <vt:variant>
        <vt:lpwstr/>
      </vt:variant>
      <vt:variant>
        <vt:i4>5701642</vt:i4>
      </vt:variant>
      <vt:variant>
        <vt:i4>6</vt:i4>
      </vt:variant>
      <vt:variant>
        <vt:i4>0</vt:i4>
      </vt:variant>
      <vt:variant>
        <vt:i4>5</vt:i4>
      </vt:variant>
      <vt:variant>
        <vt:lpwstr>http://www.apastyle.org/faqs.html</vt:lpwstr>
      </vt:variant>
      <vt:variant>
        <vt:lpwstr/>
      </vt:variant>
      <vt:variant>
        <vt:i4>6357032</vt:i4>
      </vt:variant>
      <vt:variant>
        <vt:i4>3</vt:i4>
      </vt:variant>
      <vt:variant>
        <vt:i4>0</vt:i4>
      </vt:variant>
      <vt:variant>
        <vt:i4>5</vt:i4>
      </vt:variant>
      <vt:variant>
        <vt:lpwstr>http://www.apastyle.org/pubmanual.html</vt:lpwstr>
      </vt:variant>
      <vt:variant>
        <vt:lpwstr/>
      </vt:variant>
      <vt:variant>
        <vt:i4>8126496</vt:i4>
      </vt:variant>
      <vt:variant>
        <vt:i4>0</vt:i4>
      </vt:variant>
      <vt:variant>
        <vt:i4>0</vt:i4>
      </vt:variant>
      <vt:variant>
        <vt:i4>5</vt:i4>
      </vt:variant>
      <vt:variant>
        <vt:lpwstr>http://www.igi-pub.com/assets/keywords.asp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Lee</dc:creator>
  <cp:keywords/>
  <cp:lastModifiedBy>Sanjay Jagarlamudi</cp:lastModifiedBy>
  <cp:revision>46</cp:revision>
  <dcterms:created xsi:type="dcterms:W3CDTF">2017-05-20T17:46:00Z</dcterms:created>
  <dcterms:modified xsi:type="dcterms:W3CDTF">2017-05-25T02:39:00Z</dcterms:modified>
</cp:coreProperties>
</file>