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61A63" w14:textId="77777777" w:rsidR="0078770C" w:rsidRDefault="006B00AF" w:rsidP="006B0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20202"/>
        </w:rPr>
      </w:pPr>
      <w:r w:rsidRPr="006B00AF">
        <w:rPr>
          <w:rFonts w:ascii="Consolas" w:hAnsi="Consolas" w:cs="Courier"/>
          <w:color w:val="020202"/>
        </w:rPr>
        <w:t xml:space="preserve">//Printing </w:t>
      </w:r>
      <w:r w:rsidR="0078770C">
        <w:rPr>
          <w:rFonts w:ascii="Consolas" w:hAnsi="Consolas" w:cs="Courier"/>
          <w:color w:val="020202"/>
        </w:rPr>
        <w:t xml:space="preserve">Car Mpg </w:t>
      </w:r>
      <w:r w:rsidRPr="006B00AF">
        <w:rPr>
          <w:rFonts w:ascii="Consolas" w:hAnsi="Consolas" w:cs="Courier"/>
          <w:color w:val="020202"/>
        </w:rPr>
        <w:t>Data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proc</w:t>
      </w:r>
      <w:proofErr w:type="spellEnd"/>
      <w:r w:rsidRPr="006B00AF">
        <w:rPr>
          <w:rFonts w:ascii="Consolas" w:hAnsi="Consolas" w:cs="Courier"/>
          <w:color w:val="020202"/>
        </w:rPr>
        <w:t xml:space="preserve"> print data=work.casestudy1;</w:t>
      </w:r>
      <w:r w:rsidRPr="006B00AF">
        <w:rPr>
          <w:rFonts w:ascii="Consolas" w:hAnsi="Consolas" w:cs="Courier"/>
          <w:color w:val="020202"/>
        </w:rPr>
        <w:br/>
        <w:t>run;</w:t>
      </w:r>
    </w:p>
    <w:p w14:paraId="0D0F0CDD" w14:textId="77777777" w:rsidR="0078770C" w:rsidRDefault="006B00AF" w:rsidP="006B0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20202"/>
        </w:rPr>
      </w:pPr>
      <w:r w:rsidRPr="006B00AF">
        <w:rPr>
          <w:rFonts w:ascii="Consolas" w:hAnsi="Consolas" w:cs="Courier"/>
          <w:color w:val="020202"/>
        </w:rPr>
        <w:br/>
        <w:t>// Generate Scatter Plot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proc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sgscatter</w:t>
      </w:r>
      <w:proofErr w:type="spellEnd"/>
      <w:r w:rsidRPr="006B00AF">
        <w:rPr>
          <w:rFonts w:ascii="Consolas" w:hAnsi="Consolas" w:cs="Courier"/>
          <w:color w:val="020202"/>
        </w:rPr>
        <w:t xml:space="preserve"> data=WORK.casestudy1;</w:t>
      </w:r>
      <w:r w:rsidRPr="006B00AF">
        <w:rPr>
          <w:rFonts w:ascii="Consolas" w:hAnsi="Consolas" w:cs="Courier"/>
          <w:color w:val="020202"/>
        </w:rPr>
        <w:br/>
      </w:r>
      <w:proofErr w:type="gramStart"/>
      <w:r w:rsidRPr="006B00AF">
        <w:rPr>
          <w:rFonts w:ascii="Consolas" w:hAnsi="Consolas" w:cs="Courier"/>
          <w:color w:val="020202"/>
        </w:rPr>
        <w:t>matrix  mpg</w:t>
      </w:r>
      <w:proofErr w:type="gramEnd"/>
      <w:r w:rsidRPr="006B00AF">
        <w:rPr>
          <w:rFonts w:ascii="Consolas" w:hAnsi="Consolas" w:cs="Courier"/>
          <w:color w:val="020202"/>
        </w:rPr>
        <w:t xml:space="preserve">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 xml:space="preserve"> / diagonal = (histogram);</w:t>
      </w:r>
      <w:r w:rsidRPr="006B00AF">
        <w:rPr>
          <w:rFonts w:ascii="Consolas" w:hAnsi="Consolas" w:cs="Courier"/>
          <w:color w:val="020202"/>
        </w:rPr>
        <w:br/>
        <w:t>run;</w:t>
      </w:r>
    </w:p>
    <w:p w14:paraId="26AAA370" w14:textId="156D3F12" w:rsidR="006B00AF" w:rsidRPr="006B00AF" w:rsidRDefault="006B00AF" w:rsidP="006B0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20202"/>
        </w:rPr>
      </w:pPr>
      <w:r w:rsidRPr="006B00AF">
        <w:rPr>
          <w:rFonts w:ascii="Consolas" w:hAnsi="Consolas" w:cs="Courier"/>
          <w:color w:val="020202"/>
        </w:rPr>
        <w:br/>
        <w:t>//Multiple Imputations</w:t>
      </w:r>
      <w:bookmarkStart w:id="0" w:name="_GoBack"/>
      <w:bookmarkEnd w:id="0"/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ods</w:t>
      </w:r>
      <w:proofErr w:type="spellEnd"/>
      <w:r w:rsidRPr="006B00AF">
        <w:rPr>
          <w:rFonts w:ascii="Consolas" w:hAnsi="Consolas" w:cs="Courier"/>
          <w:color w:val="020202"/>
        </w:rPr>
        <w:t xml:space="preserve"> select </w:t>
      </w:r>
      <w:proofErr w:type="spellStart"/>
      <w:r w:rsidRPr="006B00AF">
        <w:rPr>
          <w:rFonts w:ascii="Consolas" w:hAnsi="Consolas" w:cs="Courier"/>
          <w:color w:val="020202"/>
        </w:rPr>
        <w:t>misspattern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 xml:space="preserve">PROC MI data=WORK.casestudy1 </w:t>
      </w:r>
      <w:proofErr w:type="spellStart"/>
      <w:r w:rsidRPr="006B00AF">
        <w:rPr>
          <w:rFonts w:ascii="Consolas" w:hAnsi="Consolas" w:cs="Courier"/>
          <w:color w:val="020202"/>
        </w:rPr>
        <w:t>nimpute</w:t>
      </w:r>
      <w:proofErr w:type="spellEnd"/>
      <w:r w:rsidRPr="006B00AF">
        <w:rPr>
          <w:rFonts w:ascii="Consolas" w:hAnsi="Consolas" w:cs="Courier"/>
          <w:color w:val="020202"/>
        </w:rPr>
        <w:t>=0;</w:t>
      </w:r>
      <w:r w:rsidRPr="006B00AF">
        <w:rPr>
          <w:rFonts w:ascii="Consolas" w:hAnsi="Consolas" w:cs="Courier"/>
          <w:color w:val="020202"/>
        </w:rPr>
        <w:br/>
      </w:r>
      <w:proofErr w:type="spellStart"/>
      <w:proofErr w:type="gramStart"/>
      <w:r w:rsidRPr="006B00AF">
        <w:rPr>
          <w:rFonts w:ascii="Consolas" w:hAnsi="Consolas" w:cs="Courier"/>
          <w:color w:val="020202"/>
        </w:rPr>
        <w:t>var</w:t>
      </w:r>
      <w:proofErr w:type="spellEnd"/>
      <w:r w:rsidRPr="006B00AF">
        <w:rPr>
          <w:rFonts w:ascii="Consolas" w:hAnsi="Consolas" w:cs="Courier"/>
          <w:color w:val="020202"/>
        </w:rPr>
        <w:t xml:space="preserve">  mpg</w:t>
      </w:r>
      <w:proofErr w:type="gramEnd"/>
      <w:r w:rsidRPr="006B00AF">
        <w:rPr>
          <w:rFonts w:ascii="Consolas" w:hAnsi="Consolas" w:cs="Courier"/>
          <w:color w:val="020202"/>
        </w:rPr>
        <w:t xml:space="preserve">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  <w:t>quit;</w:t>
      </w:r>
      <w:r w:rsidRPr="006B00AF">
        <w:rPr>
          <w:rFonts w:ascii="Consolas" w:hAnsi="Consolas" w:cs="Courier"/>
          <w:color w:val="020202"/>
        </w:rPr>
        <w:br/>
        <w:t>// Regression</w:t>
      </w:r>
      <w:r w:rsidRPr="006B00AF">
        <w:rPr>
          <w:rFonts w:ascii="Consolas" w:hAnsi="Consolas" w:cs="Courier"/>
          <w:color w:val="020202"/>
        </w:rPr>
        <w:br/>
        <w:t>title ' Predicting MPG: Initial Analysis';</w:t>
      </w:r>
      <w:r w:rsidRPr="006B00AF">
        <w:rPr>
          <w:rFonts w:ascii="Consolas" w:hAnsi="Consolas" w:cs="Courier"/>
          <w:color w:val="020202"/>
        </w:rPr>
        <w:br/>
        <w:t>PROC REG data=WORK.casestudy1;</w:t>
      </w:r>
      <w:r w:rsidRPr="006B00AF">
        <w:rPr>
          <w:rFonts w:ascii="Consolas" w:hAnsi="Consolas" w:cs="Courier"/>
          <w:color w:val="020202"/>
        </w:rPr>
        <w:br/>
        <w:t xml:space="preserve">model mpg=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  <w:t>quit;</w:t>
      </w:r>
      <w:r w:rsidRPr="006B00AF">
        <w:rPr>
          <w:rFonts w:ascii="Consolas" w:hAnsi="Consolas" w:cs="Courier"/>
          <w:color w:val="020202"/>
        </w:rPr>
        <w:br/>
        <w:t>// M</w:t>
      </w:r>
      <w:r w:rsidR="00E03726">
        <w:rPr>
          <w:rFonts w:ascii="Consolas" w:hAnsi="Consolas" w:cs="Courier"/>
          <w:color w:val="020202"/>
        </w:rPr>
        <w:t>I Analysis</w:t>
      </w:r>
      <w:r w:rsidRPr="006B00AF">
        <w:rPr>
          <w:rFonts w:ascii="Consolas" w:hAnsi="Consolas" w:cs="Courier"/>
          <w:color w:val="020202"/>
        </w:rPr>
        <w:br/>
        <w:t xml:space="preserve">PROC MI data=WORK.casestudy1 </w:t>
      </w:r>
      <w:proofErr w:type="spellStart"/>
      <w:r w:rsidRPr="006B00AF">
        <w:rPr>
          <w:rFonts w:ascii="Consolas" w:hAnsi="Consolas" w:cs="Courier"/>
          <w:color w:val="020202"/>
        </w:rPr>
        <w:t>nimpute</w:t>
      </w:r>
      <w:proofErr w:type="spellEnd"/>
      <w:r w:rsidRPr="006B00AF">
        <w:rPr>
          <w:rFonts w:ascii="Consolas" w:hAnsi="Consolas" w:cs="Courier"/>
          <w:color w:val="020202"/>
        </w:rPr>
        <w:t>=5</w:t>
      </w:r>
      <w:r w:rsidRPr="006B00AF">
        <w:rPr>
          <w:rFonts w:ascii="Consolas" w:hAnsi="Consolas" w:cs="Courier"/>
          <w:color w:val="020202"/>
        </w:rPr>
        <w:br/>
        <w:t xml:space="preserve">out= </w:t>
      </w:r>
      <w:proofErr w:type="spellStart"/>
      <w:r w:rsidRPr="006B00AF">
        <w:rPr>
          <w:rFonts w:ascii="Consolas" w:hAnsi="Consolas" w:cs="Courier"/>
          <w:color w:val="020202"/>
        </w:rPr>
        <w:t>miout</w:t>
      </w:r>
      <w:proofErr w:type="spellEnd"/>
      <w:r w:rsidRPr="006B00AF">
        <w:rPr>
          <w:rFonts w:ascii="Consolas" w:hAnsi="Consolas" w:cs="Courier"/>
          <w:color w:val="020202"/>
        </w:rPr>
        <w:t xml:space="preserve"> seed=35399;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var</w:t>
      </w:r>
      <w:proofErr w:type="spellEnd"/>
      <w:r w:rsidRPr="006B00AF">
        <w:rPr>
          <w:rFonts w:ascii="Consolas" w:hAnsi="Consolas" w:cs="Courier"/>
          <w:color w:val="020202"/>
        </w:rPr>
        <w:t xml:space="preserve"> mpg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</w:r>
      <w:r w:rsidRPr="006B00AF">
        <w:rPr>
          <w:rFonts w:ascii="Consolas" w:hAnsi="Consolas" w:cs="Courier"/>
          <w:color w:val="020202"/>
        </w:rPr>
        <w:br/>
        <w:t>// Regression on the imputed data</w:t>
      </w:r>
      <w:r w:rsidRPr="006B00AF">
        <w:rPr>
          <w:rFonts w:ascii="Consolas" w:hAnsi="Consolas" w:cs="Courier"/>
          <w:color w:val="020202"/>
        </w:rPr>
        <w:br/>
        <w:t xml:space="preserve">title ' PROC </w:t>
      </w:r>
      <w:proofErr w:type="spellStart"/>
      <w:r w:rsidRPr="006B00AF">
        <w:rPr>
          <w:rFonts w:ascii="Consolas" w:hAnsi="Consolas" w:cs="Courier"/>
          <w:color w:val="020202"/>
        </w:rPr>
        <w:t>Reg</w:t>
      </w:r>
      <w:proofErr w:type="spellEnd"/>
      <w:r w:rsidRPr="006B00AF">
        <w:rPr>
          <w:rFonts w:ascii="Consolas" w:hAnsi="Consolas" w:cs="Courier"/>
          <w:color w:val="020202"/>
        </w:rPr>
        <w:t xml:space="preserve"> imputation output ';</w:t>
      </w:r>
      <w:r w:rsidRPr="006B00AF">
        <w:rPr>
          <w:rFonts w:ascii="Consolas" w:hAnsi="Consolas" w:cs="Courier"/>
          <w:color w:val="020202"/>
        </w:rPr>
        <w:br/>
        <w:t>PROC REG data=</w:t>
      </w:r>
      <w:proofErr w:type="spellStart"/>
      <w:r w:rsidRPr="006B00AF">
        <w:rPr>
          <w:rFonts w:ascii="Consolas" w:hAnsi="Consolas" w:cs="Courier"/>
          <w:color w:val="020202"/>
        </w:rPr>
        <w:t>miout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outest</w:t>
      </w:r>
      <w:proofErr w:type="spellEnd"/>
      <w:r w:rsidRPr="006B00AF">
        <w:rPr>
          <w:rFonts w:ascii="Consolas" w:hAnsi="Consolas" w:cs="Courier"/>
          <w:color w:val="020202"/>
        </w:rPr>
        <w:t xml:space="preserve">= </w:t>
      </w:r>
      <w:proofErr w:type="spellStart"/>
      <w:r w:rsidRPr="006B00AF">
        <w:rPr>
          <w:rFonts w:ascii="Consolas" w:hAnsi="Consolas" w:cs="Courier"/>
          <w:color w:val="020202"/>
        </w:rPr>
        <w:t>outreg</w:t>
      </w:r>
      <w:proofErr w:type="spellEnd"/>
      <w:r w:rsidRPr="006B00AF">
        <w:rPr>
          <w:rFonts w:ascii="Consolas" w:hAnsi="Consolas" w:cs="Courier"/>
          <w:color w:val="020202"/>
        </w:rPr>
        <w:br/>
        <w:t xml:space="preserve">       </w:t>
      </w:r>
      <w:proofErr w:type="spellStart"/>
      <w:r w:rsidRPr="006B00AF">
        <w:rPr>
          <w:rFonts w:ascii="Consolas" w:hAnsi="Consolas" w:cs="Courier"/>
          <w:color w:val="020202"/>
        </w:rPr>
        <w:t>covout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 xml:space="preserve">     model mpg=cylinders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>by _imputation_;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  <w:t xml:space="preserve">// Analysis of the imputed data </w:t>
      </w:r>
      <w:r w:rsidRPr="006B00AF">
        <w:rPr>
          <w:rFonts w:ascii="Consolas" w:hAnsi="Consolas" w:cs="Courier"/>
          <w:color w:val="020202"/>
        </w:rPr>
        <w:br/>
      </w:r>
      <w:r w:rsidRPr="006B00AF">
        <w:rPr>
          <w:rFonts w:ascii="Consolas" w:hAnsi="Consolas" w:cs="Courier"/>
          <w:color w:val="020202"/>
        </w:rPr>
        <w:br/>
        <w:t>PROC MIANALYZE data=</w:t>
      </w:r>
      <w:proofErr w:type="spellStart"/>
      <w:r w:rsidRPr="006B00AF">
        <w:rPr>
          <w:rFonts w:ascii="Consolas" w:hAnsi="Consolas" w:cs="Courier"/>
          <w:color w:val="020202"/>
        </w:rPr>
        <w:t>outreg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modeleffects</w:t>
      </w:r>
      <w:proofErr w:type="spellEnd"/>
      <w:r w:rsidRPr="006B00AF">
        <w:rPr>
          <w:rFonts w:ascii="Consolas" w:hAnsi="Consolas" w:cs="Courier"/>
          <w:color w:val="020202"/>
        </w:rPr>
        <w:t xml:space="preserve">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 xml:space="preserve"> Intercept;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proc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sgscatter</w:t>
      </w:r>
      <w:proofErr w:type="spellEnd"/>
      <w:r w:rsidRPr="006B00AF">
        <w:rPr>
          <w:rFonts w:ascii="Consolas" w:hAnsi="Consolas" w:cs="Courier"/>
          <w:color w:val="020202"/>
        </w:rPr>
        <w:t xml:space="preserve"> data=</w:t>
      </w:r>
      <w:proofErr w:type="spellStart"/>
      <w:r w:rsidRPr="006B00AF">
        <w:rPr>
          <w:rFonts w:ascii="Consolas" w:hAnsi="Consolas" w:cs="Courier"/>
          <w:color w:val="020202"/>
        </w:rPr>
        <w:t>outreg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 xml:space="preserve">matrix  mpg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 xml:space="preserve"> / diagonal = (histogram);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</w:r>
      <w:r w:rsidRPr="006B00AF">
        <w:rPr>
          <w:rFonts w:ascii="Consolas" w:hAnsi="Consolas" w:cs="Courier"/>
          <w:color w:val="020202"/>
        </w:rPr>
        <w:br/>
      </w:r>
      <w:r w:rsidRPr="006B00AF">
        <w:rPr>
          <w:rFonts w:ascii="Consolas" w:hAnsi="Consolas" w:cs="Courier"/>
          <w:color w:val="020202"/>
        </w:rPr>
        <w:lastRenderedPageBreak/>
        <w:t>// Mixed Imputation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proc</w:t>
      </w:r>
      <w:proofErr w:type="spellEnd"/>
      <w:r w:rsidRPr="006B00AF">
        <w:rPr>
          <w:rFonts w:ascii="Consolas" w:hAnsi="Consolas" w:cs="Courier"/>
          <w:color w:val="020202"/>
        </w:rPr>
        <w:t xml:space="preserve"> mixed data=WORK.casestudy1 </w:t>
      </w:r>
      <w:proofErr w:type="spellStart"/>
      <w:r w:rsidRPr="006B00AF">
        <w:rPr>
          <w:rFonts w:ascii="Consolas" w:hAnsi="Consolas" w:cs="Courier"/>
          <w:color w:val="020202"/>
        </w:rPr>
        <w:t>namelen</w:t>
      </w:r>
      <w:proofErr w:type="spellEnd"/>
      <w:r w:rsidRPr="006B00AF">
        <w:rPr>
          <w:rFonts w:ascii="Consolas" w:hAnsi="Consolas" w:cs="Courier"/>
          <w:color w:val="020202"/>
        </w:rPr>
        <w:t>=25;</w:t>
      </w:r>
      <w:r w:rsidRPr="006B00AF">
        <w:rPr>
          <w:rFonts w:ascii="Consolas" w:hAnsi="Consolas" w:cs="Courier"/>
          <w:color w:val="020202"/>
        </w:rPr>
        <w:br/>
        <w:t xml:space="preserve">class mpg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>model mpg=</w:t>
      </w:r>
      <w:proofErr w:type="spellStart"/>
      <w:r w:rsidRPr="006B00AF">
        <w:rPr>
          <w:rFonts w:ascii="Consolas" w:hAnsi="Consolas" w:cs="Courier"/>
          <w:color w:val="020202"/>
        </w:rPr>
        <w:t>cylinders|size</w:t>
      </w:r>
      <w:proofErr w:type="spellEnd"/>
      <w:r w:rsidRPr="006B00AF">
        <w:rPr>
          <w:rFonts w:ascii="Consolas" w:hAnsi="Consolas" w:cs="Courier"/>
          <w:color w:val="020202"/>
        </w:rPr>
        <w:t xml:space="preserve"> |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|weight |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|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 xml:space="preserve">run; </w:t>
      </w:r>
    </w:p>
    <w:p w14:paraId="7B4CC717" w14:textId="77777777" w:rsidR="006B00AF" w:rsidRPr="006B00AF" w:rsidRDefault="006B00AF" w:rsidP="006B00AF"/>
    <w:sectPr w:rsidR="006B00AF" w:rsidRPr="006B00AF" w:rsidSect="009931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AF"/>
    <w:rsid w:val="006B00AF"/>
    <w:rsid w:val="00766CD7"/>
    <w:rsid w:val="0078770C"/>
    <w:rsid w:val="009931C9"/>
    <w:rsid w:val="00E0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341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0A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0A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P</dc:creator>
  <cp:keywords/>
  <dc:description/>
  <cp:lastModifiedBy>Sanjay Jagarlamudi</cp:lastModifiedBy>
  <cp:revision>3</cp:revision>
  <dcterms:created xsi:type="dcterms:W3CDTF">2017-05-25T23:11:00Z</dcterms:created>
  <dcterms:modified xsi:type="dcterms:W3CDTF">2017-05-26T00:38:00Z</dcterms:modified>
</cp:coreProperties>
</file>