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D43A" w14:textId="315117D2" w:rsidR="001273C1" w:rsidRPr="00EE524F" w:rsidRDefault="0095573C" w:rsidP="00EE524F">
      <w:r>
        <w:rPr>
          <w:noProof/>
        </w:rPr>
        <mc:AlternateContent>
          <mc:Choice Requires="wps">
            <w:drawing>
              <wp:anchor distT="0" distB="0" distL="114300" distR="114300" simplePos="0" relativeHeight="251658240" behindDoc="1" locked="1" layoutInCell="1" allowOverlap="1" wp14:anchorId="525357C7" wp14:editId="4E989502">
                <wp:simplePos x="0" y="0"/>
                <wp:positionH relativeFrom="page">
                  <wp:posOffset>2743200</wp:posOffset>
                </wp:positionH>
                <wp:positionV relativeFrom="page">
                  <wp:posOffset>-119380</wp:posOffset>
                </wp:positionV>
                <wp:extent cx="7259320" cy="731520"/>
                <wp:effectExtent l="0" t="0" r="0" b="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59320" cy="7315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Bidi"/>
                                <w:b w:val="0"/>
                                <w:caps w:val="0"/>
                                <w:color w:val="auto"/>
                                <w:spacing w:val="0"/>
                                <w:kern w:val="0"/>
                                <w:sz w:val="20"/>
                                <w:szCs w:val="20"/>
                              </w:rPr>
                              <w:id w:val="-739793258"/>
                              <w:placeholder>
                                <w:docPart w:val="46B202D6D9F14CFBB433AC6AA2FAEEFE"/>
                              </w:placeholder>
                              <w15:appearance w15:val="hidden"/>
                            </w:sdtPr>
                            <w:sdtContent>
                              <w:p w14:paraId="16952D6A" w14:textId="2689D211" w:rsidR="00EE524F" w:rsidRDefault="00440A34" w:rsidP="00EE524F">
                                <w:pPr>
                                  <w:pStyle w:val="Title"/>
                                  <w:jc w:val="center"/>
                                </w:pPr>
                                <w:r>
                                  <w:t>ORDER INVENTORY</w:t>
                                </w:r>
                              </w:p>
                              <w:p w14:paraId="73FBE610" w14:textId="77777777" w:rsidR="00EE524F" w:rsidRDefault="00000000" w:rsidP="00EE524F"/>
                            </w:sdtContent>
                          </w:sdt>
                          <w:p w14:paraId="056157CC" w14:textId="77777777" w:rsidR="00EE524F" w:rsidRDefault="00EE524F" w:rsidP="00EE52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357C7" id="Rectangle 68" o:spid="_x0000_s1026" alt="&quot;&quot;" style="position:absolute;margin-left:3in;margin-top:-9.4pt;width:571.6pt;height:5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" fillcolor="#4472c4 [3204]" stroked="f" strokeweight="1pt">
                <v:textbox>
                  <w:txbxContent>
                    <w:sdt>
                      <w:sdtPr>
                        <w:rPr>
                          <w:rFonts w:asciiTheme="minorHAnsi" w:hAnsiTheme="minorHAnsi" w:cstheme="minorBidi"/>
                          <w:b w:val="0"/>
                          <w:caps w:val="0"/>
                          <w:color w:val="auto"/>
                          <w:spacing w:val="0"/>
                          <w:kern w:val="0"/>
                          <w:sz w:val="20"/>
                          <w:szCs w:val="20"/>
                        </w:rPr>
                        <w:id w:val="-739793258"/>
                        <w:placeholder>
                          <w:docPart w:val="46B202D6D9F14CFBB433AC6AA2FAEEFE"/>
                        </w:placeholder>
                        <w15:appearance w15:val="hidden"/>
                      </w:sdtPr>
                      <w:sdtContent>
                        <w:p w14:paraId="16952D6A" w14:textId="2689D211" w:rsidR="00EE524F" w:rsidRDefault="00440A34" w:rsidP="00EE524F">
                          <w:pPr>
                            <w:pStyle w:val="Title"/>
                            <w:jc w:val="center"/>
                          </w:pPr>
                          <w:r>
                            <w:t>ORDER INVENTORY</w:t>
                          </w:r>
                        </w:p>
                        <w:p w14:paraId="73FBE610" w14:textId="77777777" w:rsidR="00EE524F" w:rsidRDefault="00000000" w:rsidP="00EE524F"/>
                      </w:sdtContent>
                    </w:sdt>
                    <w:p w14:paraId="056157CC" w14:textId="77777777" w:rsidR="00EE524F" w:rsidRDefault="00EE524F" w:rsidP="00EE524F">
                      <w:pPr>
                        <w:jc w:val="center"/>
                      </w:pPr>
                    </w:p>
                  </w:txbxContent>
                </v:textbox>
                <w10:wrap anchorx="page" anchory="page"/>
                <w10:anchorlock/>
              </v:rect>
            </w:pict>
          </mc:Fallback>
        </mc:AlternateContent>
      </w:r>
    </w:p>
    <w:p w14:paraId="55FEEBB8" w14:textId="14F5B5EE" w:rsidR="0089777F" w:rsidRPr="0089777F" w:rsidRDefault="0089777F" w:rsidP="008F0570"/>
    <w:p w14:paraId="3A66E9F8" w14:textId="46F6E213" w:rsidR="006803CE" w:rsidRDefault="002C2A52" w:rsidP="004C3C07">
      <w:pPr>
        <w:pStyle w:val="Subtitle"/>
      </w:pPr>
      <w:r>
        <w:t>To be developed</w:t>
      </w:r>
    </w:p>
    <w:p w14:paraId="07E89F49" w14:textId="77777777" w:rsidR="00D80772" w:rsidRDefault="00D80772" w:rsidP="00D80772"/>
    <w:p w14:paraId="0D23167F" w14:textId="1A32319E" w:rsidR="00D80772" w:rsidRDefault="00D80772" w:rsidP="00D80772">
      <w:r>
        <w:t xml:space="preserve">Ecommerce order tracking allows you to monitor all your online orders and shipments and communicate the order status to your customers at any point in time. Ecommerce order tracking includes features like shipment tracking, estimated delivery dates, and frequent updates on the order status. Together, these things play a key role in the customer </w:t>
      </w:r>
      <w:r w:rsidR="00665F62">
        <w:softHyphen/>
      </w:r>
      <w:r w:rsidR="00665F62">
        <w:softHyphen/>
      </w:r>
      <w:r w:rsidR="00665F62">
        <w:softHyphen/>
      </w:r>
      <w:r w:rsidR="00665F62">
        <w:softHyphen/>
      </w:r>
      <w:r w:rsidR="00665F62">
        <w:softHyphen/>
      </w:r>
      <w:r w:rsidR="00665F62">
        <w:softHyphen/>
      </w:r>
      <w:r w:rsidR="00665F62">
        <w:softHyphen/>
      </w:r>
      <w:r w:rsidR="00665F62">
        <w:softHyphen/>
      </w:r>
      <w:r w:rsidR="005F47E4">
        <w:softHyphen/>
      </w:r>
      <w:r w:rsidR="005F47E4">
        <w:softHyphen/>
      </w:r>
      <w:r w:rsidR="005F47E4">
        <w:softHyphen/>
      </w:r>
      <w:r>
        <w:t>experience, letting buyers know what to expect for their delivery and being notified of any delays.</w:t>
      </w:r>
    </w:p>
    <w:p w14:paraId="1622CFA5" w14:textId="77777777" w:rsidR="00D80772" w:rsidRDefault="00D80772" w:rsidP="00D80772">
      <w:r>
        <w:t>Order tracking automates the process without creating any extra work for you, putting less burden on your customer support team without compromising quality. By saving time and money, you have more resources to invest in other methods of improving the customer experience.</w:t>
      </w:r>
    </w:p>
    <w:p w14:paraId="084BBC1C" w14:textId="5084A7AF" w:rsidR="004C3C07" w:rsidRDefault="00D80772" w:rsidP="00D80772">
      <w:r>
        <w:t>Shoppers have obviously become accustomed to having a high level of visibility into their orders. Online shopping basically demands it with such a competitive ecommerce landscape. Having an ecommerce order tracking system in place is mandatory if your brand doesn’t want to lose business to Amazon and other major retailers.</w:t>
      </w:r>
    </w:p>
    <w:p w14:paraId="36BF5340" w14:textId="77777777" w:rsidR="00D80772" w:rsidRDefault="00D80772" w:rsidP="00D80772">
      <w:pPr>
        <w:pStyle w:val="ListParagraph"/>
        <w:numPr>
          <w:ilvl w:val="0"/>
          <w:numId w:val="15"/>
        </w:numPr>
      </w:pPr>
      <w:r>
        <w:t>All Rest API request and response format must be in JSON.</w:t>
      </w:r>
    </w:p>
    <w:p w14:paraId="64E9904B" w14:textId="77777777" w:rsidR="00D80772" w:rsidRDefault="00D80772" w:rsidP="00D80772">
      <w:pPr>
        <w:pStyle w:val="ListParagraph"/>
        <w:numPr>
          <w:ilvl w:val="0"/>
          <w:numId w:val="15"/>
        </w:numPr>
      </w:pPr>
      <w:r>
        <w:t>200, 201, 400, 404, 401, 500, 505 – use appropriate http status code in your response object.</w:t>
      </w:r>
    </w:p>
    <w:p w14:paraId="6F51897A" w14:textId="77777777" w:rsidR="00D80772" w:rsidRDefault="00D80772" w:rsidP="00D80772">
      <w:pPr>
        <w:pStyle w:val="ListParagraph"/>
        <w:numPr>
          <w:ilvl w:val="0"/>
          <w:numId w:val="15"/>
        </w:numPr>
      </w:pPr>
      <w:r>
        <w:t xml:space="preserve">Handle the Rest exceptions globally using Rest exception handler for all endpoints. </w:t>
      </w:r>
    </w:p>
    <w:p w14:paraId="2613ED4E" w14:textId="77777777" w:rsidR="00D80772" w:rsidRDefault="00D80772" w:rsidP="00D80772">
      <w:pPr>
        <w:pStyle w:val="ListParagraph"/>
        <w:numPr>
          <w:ilvl w:val="0"/>
          <w:numId w:val="15"/>
        </w:numPr>
      </w:pPr>
      <w:r>
        <w:t>Sample Error Responses are shown in below table, participants to identify error paths for all the Endpoints.</w:t>
      </w:r>
    </w:p>
    <w:p w14:paraId="65839709" w14:textId="77777777" w:rsidR="00D80772" w:rsidRDefault="00D80772" w:rsidP="00D80772">
      <w:pPr>
        <w:pStyle w:val="ListParagraph"/>
        <w:numPr>
          <w:ilvl w:val="0"/>
          <w:numId w:val="15"/>
        </w:numPr>
      </w:pPr>
      <w:r>
        <w:t xml:space="preserve">Test your Rest </w:t>
      </w:r>
      <w:proofErr w:type="spellStart"/>
      <w:r>
        <w:t>Api</w:t>
      </w:r>
      <w:proofErr w:type="spellEnd"/>
      <w:r>
        <w:t xml:space="preserve"> using Junit and Mockito.</w:t>
      </w:r>
    </w:p>
    <w:p w14:paraId="04461BF9" w14:textId="77777777" w:rsidR="00D80772" w:rsidRDefault="00D80772" w:rsidP="00D80772">
      <w:pPr>
        <w:pStyle w:val="ListParagraph"/>
        <w:numPr>
          <w:ilvl w:val="0"/>
          <w:numId w:val="15"/>
        </w:numPr>
      </w:pPr>
      <w:r>
        <w:t>Participants should not alter database schema under any circumstances except wherever changes are mentioned explicitly.</w:t>
      </w:r>
    </w:p>
    <w:p w14:paraId="10ABE1EC" w14:textId="77777777" w:rsidR="00D80772" w:rsidRDefault="00D80772" w:rsidP="00D80772">
      <w:pPr>
        <w:pStyle w:val="ListParagraph"/>
        <w:numPr>
          <w:ilvl w:val="0"/>
          <w:numId w:val="15"/>
        </w:numPr>
      </w:pPr>
      <w:r>
        <w:t>All GET and POST requests for customer are secured</w:t>
      </w:r>
    </w:p>
    <w:p w14:paraId="2632C054" w14:textId="77777777" w:rsidR="004C3C07" w:rsidRPr="004C3C07" w:rsidRDefault="004C3C07" w:rsidP="004C3C07"/>
    <w:tbl>
      <w:tblPr>
        <w:tblStyle w:val="ProposalTable1"/>
        <w:tblW w:w="5306" w:type="pct"/>
        <w:tblInd w:w="-572" w:type="dxa"/>
        <w:tblLook w:val="04A0" w:firstRow="1" w:lastRow="0" w:firstColumn="1" w:lastColumn="0" w:noHBand="0" w:noVBand="1"/>
      </w:tblPr>
      <w:tblGrid>
        <w:gridCol w:w="3338"/>
        <w:gridCol w:w="1482"/>
        <w:gridCol w:w="1293"/>
        <w:gridCol w:w="1573"/>
        <w:gridCol w:w="2236"/>
      </w:tblGrid>
      <w:tr w:rsidR="00E71587" w14:paraId="50DD44B9" w14:textId="1127C239" w:rsidTr="00AE4B35">
        <w:trPr>
          <w:cnfStyle w:val="100000000000" w:firstRow="1" w:lastRow="0" w:firstColumn="0" w:lastColumn="0" w:oddVBand="0" w:evenVBand="0" w:oddHBand="0" w:evenHBand="0" w:firstRowFirstColumn="0" w:firstRowLastColumn="0" w:lastRowFirstColumn="0" w:lastRowLastColumn="0"/>
          <w:trHeight w:val="185"/>
        </w:trPr>
        <w:tc>
          <w:tcPr>
            <w:tcW w:w="1285" w:type="pct"/>
          </w:tcPr>
          <w:p w14:paraId="4E0A97B8" w14:textId="77777777" w:rsidR="00C93714" w:rsidRPr="00705F7D" w:rsidRDefault="00C93714">
            <w:r>
              <w:t>Endpoints</w:t>
            </w:r>
          </w:p>
        </w:tc>
        <w:tc>
          <w:tcPr>
            <w:tcW w:w="747" w:type="pct"/>
          </w:tcPr>
          <w:p w14:paraId="076B5A92" w14:textId="77777777" w:rsidR="00C93714" w:rsidRPr="00705F7D" w:rsidRDefault="00C93714">
            <w:r>
              <w:t>HTTP Verb/Method</w:t>
            </w:r>
          </w:p>
        </w:tc>
        <w:tc>
          <w:tcPr>
            <w:tcW w:w="652" w:type="pct"/>
          </w:tcPr>
          <w:p w14:paraId="3C7E35A8" w14:textId="7BE61DD2" w:rsidR="00C93714" w:rsidRDefault="00C93714">
            <w:r>
              <w:t>Description</w:t>
            </w:r>
          </w:p>
        </w:tc>
        <w:tc>
          <w:tcPr>
            <w:tcW w:w="1057" w:type="pct"/>
          </w:tcPr>
          <w:p w14:paraId="56935485" w14:textId="4589BF63" w:rsidR="00C93714" w:rsidRDefault="00C93714">
            <w:r>
              <w:t>Success Response</w:t>
            </w:r>
          </w:p>
        </w:tc>
        <w:tc>
          <w:tcPr>
            <w:tcW w:w="1259" w:type="pct"/>
          </w:tcPr>
          <w:p w14:paraId="3D52CBBD" w14:textId="31E7B7B6" w:rsidR="00C93714" w:rsidRDefault="00C93714">
            <w:r>
              <w:t>Error Response</w:t>
            </w:r>
          </w:p>
        </w:tc>
      </w:tr>
      <w:tr w:rsidR="00AE4B35" w14:paraId="1ED05C4B" w14:textId="77777777" w:rsidTr="00AE4B35">
        <w:trPr>
          <w:trHeight w:val="89"/>
        </w:trPr>
        <w:tc>
          <w:tcPr>
            <w:tcW w:w="1285" w:type="pct"/>
          </w:tcPr>
          <w:p w14:paraId="22C5D503" w14:textId="06BFC9CD" w:rsidR="00AE4B35" w:rsidRDefault="00B327F7" w:rsidP="00AE4B35">
            <w:r>
              <w:t>/</w:t>
            </w:r>
            <w:proofErr w:type="spellStart"/>
            <w:r>
              <w:t>api</w:t>
            </w:r>
            <w:proofErr w:type="spellEnd"/>
            <w:r>
              <w:t>/v1/</w:t>
            </w:r>
            <w:r w:rsidR="00AE4B35">
              <w:t>customers</w:t>
            </w:r>
            <w:r w:rsidR="00B13D06">
              <w:t xml:space="preserve">  *done</w:t>
            </w:r>
          </w:p>
        </w:tc>
        <w:tc>
          <w:tcPr>
            <w:tcW w:w="747" w:type="pct"/>
          </w:tcPr>
          <w:p w14:paraId="1A899C53" w14:textId="7B4AD429" w:rsidR="00AE4B35" w:rsidRDefault="00AE4B35" w:rsidP="00AE4B35">
            <w:r>
              <w:t>GET</w:t>
            </w:r>
          </w:p>
        </w:tc>
        <w:tc>
          <w:tcPr>
            <w:tcW w:w="652" w:type="pct"/>
          </w:tcPr>
          <w:p w14:paraId="2C3ED387" w14:textId="00BA29DA" w:rsidR="00AE4B35" w:rsidRDefault="00AE4B35" w:rsidP="00AE4B35">
            <w:r>
              <w:t>Fetch all customers</w:t>
            </w:r>
          </w:p>
        </w:tc>
        <w:tc>
          <w:tcPr>
            <w:tcW w:w="1057" w:type="pct"/>
          </w:tcPr>
          <w:p w14:paraId="01459E70" w14:textId="00E4348A" w:rsidR="00AE4B35" w:rsidRDefault="00AE4B35" w:rsidP="00AE4B35">
            <w:r>
              <w:t>Collection of Customers</w:t>
            </w:r>
          </w:p>
        </w:tc>
        <w:tc>
          <w:tcPr>
            <w:tcW w:w="1259" w:type="pct"/>
          </w:tcPr>
          <w:p w14:paraId="66DBF199" w14:textId="77777777" w:rsidR="00AE4B35" w:rsidRPr="004C03AB" w:rsidRDefault="00AE4B35" w:rsidP="00AE4B35"/>
        </w:tc>
      </w:tr>
      <w:tr w:rsidR="00AE4B35" w14:paraId="69E35F42" w14:textId="083A5172" w:rsidTr="00AE4B35">
        <w:trPr>
          <w:trHeight w:val="89"/>
        </w:trPr>
        <w:tc>
          <w:tcPr>
            <w:tcW w:w="1285" w:type="pct"/>
          </w:tcPr>
          <w:p w14:paraId="53A24D1D" w14:textId="256D22D5" w:rsidR="00AE4B35" w:rsidRPr="00705F7D" w:rsidRDefault="00B327F7" w:rsidP="00AE4B35">
            <w:r>
              <w:t>/</w:t>
            </w:r>
            <w:proofErr w:type="spellStart"/>
            <w:r>
              <w:t>api</w:t>
            </w:r>
            <w:proofErr w:type="spellEnd"/>
            <w:r>
              <w:t>/v1/</w:t>
            </w:r>
            <w:r w:rsidR="00AE4B35">
              <w:t>customers</w:t>
            </w:r>
            <w:r w:rsidR="00BE6BE2">
              <w:t xml:space="preserve">     *</w:t>
            </w:r>
            <w:r w:rsidR="007E7811">
              <w:t>done</w:t>
            </w:r>
          </w:p>
        </w:tc>
        <w:tc>
          <w:tcPr>
            <w:tcW w:w="747" w:type="pct"/>
          </w:tcPr>
          <w:p w14:paraId="14753E8F" w14:textId="77777777" w:rsidR="00AE4B35" w:rsidRPr="00705F7D" w:rsidRDefault="00AE4B35" w:rsidP="00AE4B35">
            <w:r>
              <w:t>POST</w:t>
            </w:r>
          </w:p>
        </w:tc>
        <w:tc>
          <w:tcPr>
            <w:tcW w:w="652" w:type="pct"/>
          </w:tcPr>
          <w:p w14:paraId="70EDB270" w14:textId="4B861870" w:rsidR="00AE4B35" w:rsidRDefault="00AE4B35" w:rsidP="00AE4B35">
            <w:r>
              <w:t>Add new Customer object in DB</w:t>
            </w:r>
          </w:p>
        </w:tc>
        <w:tc>
          <w:tcPr>
            <w:tcW w:w="1057" w:type="pct"/>
          </w:tcPr>
          <w:p w14:paraId="19EA1CA0" w14:textId="0CF2A8E3" w:rsidR="00AE4B35" w:rsidRDefault="00AE4B35" w:rsidP="00AE4B35">
            <w:r>
              <w:t>String: Record Created Successfully</w:t>
            </w:r>
          </w:p>
        </w:tc>
        <w:tc>
          <w:tcPr>
            <w:tcW w:w="1259" w:type="pct"/>
          </w:tcPr>
          <w:p w14:paraId="40532961" w14:textId="4502D330" w:rsidR="00AE4B35" w:rsidRPr="004C03AB" w:rsidRDefault="00AE4B35" w:rsidP="00AE4B35"/>
        </w:tc>
      </w:tr>
      <w:tr w:rsidR="00AE4B35" w:rsidRPr="00705F7D" w14:paraId="468D4D9A" w14:textId="50777727" w:rsidTr="00AE4B35">
        <w:trPr>
          <w:trHeight w:val="177"/>
        </w:trPr>
        <w:tc>
          <w:tcPr>
            <w:tcW w:w="1285" w:type="pct"/>
          </w:tcPr>
          <w:p w14:paraId="563D1FF7" w14:textId="1E104404" w:rsidR="00AE4B35" w:rsidRPr="00705F7D" w:rsidRDefault="00B327F7" w:rsidP="00AE4B35">
            <w:r>
              <w:t>/</w:t>
            </w:r>
            <w:proofErr w:type="spellStart"/>
            <w:r>
              <w:t>api</w:t>
            </w:r>
            <w:proofErr w:type="spellEnd"/>
            <w:r>
              <w:t>/v1/</w:t>
            </w:r>
            <w:r w:rsidR="00AE4B35">
              <w:t>customers</w:t>
            </w:r>
            <w:r w:rsidR="00BC5E7D">
              <w:t xml:space="preserve">      *</w:t>
            </w:r>
            <w:r w:rsidR="007E7811">
              <w:t>done</w:t>
            </w:r>
          </w:p>
        </w:tc>
        <w:tc>
          <w:tcPr>
            <w:tcW w:w="747" w:type="pct"/>
          </w:tcPr>
          <w:p w14:paraId="02001B07" w14:textId="16BE4774" w:rsidR="00AE4B35" w:rsidRPr="00705F7D" w:rsidRDefault="00AE4B35" w:rsidP="00AE4B35">
            <w:r>
              <w:t>PUT</w:t>
            </w:r>
          </w:p>
        </w:tc>
        <w:tc>
          <w:tcPr>
            <w:tcW w:w="652" w:type="pct"/>
          </w:tcPr>
          <w:p w14:paraId="59199C48" w14:textId="5A2CA6C1" w:rsidR="00AE4B35" w:rsidRPr="00705F7D" w:rsidRDefault="00AE4B35" w:rsidP="00AE4B35">
            <w:r>
              <w:t>Update customer by object</w:t>
            </w:r>
          </w:p>
        </w:tc>
        <w:tc>
          <w:tcPr>
            <w:tcW w:w="1057" w:type="pct"/>
          </w:tcPr>
          <w:p w14:paraId="0F45A4CF" w14:textId="7E31636E" w:rsidR="00AE4B35" w:rsidRDefault="00AE4B35" w:rsidP="00AE4B35">
            <w:r>
              <w:t>String: Record Updated Successfully</w:t>
            </w:r>
            <w:r w:rsidR="00BC5E7D">
              <w:t xml:space="preserve"> </w:t>
            </w:r>
          </w:p>
        </w:tc>
        <w:tc>
          <w:tcPr>
            <w:tcW w:w="1259" w:type="pct"/>
          </w:tcPr>
          <w:p w14:paraId="1222F7F3" w14:textId="77777777" w:rsidR="00AE4B35" w:rsidRPr="004C03AB" w:rsidRDefault="00AE4B35" w:rsidP="00AE4B35"/>
        </w:tc>
      </w:tr>
      <w:tr w:rsidR="00AE4B35" w:rsidRPr="00705F7D" w14:paraId="1CAB7966" w14:textId="4C312A3E" w:rsidTr="00AE4B35">
        <w:trPr>
          <w:trHeight w:val="177"/>
        </w:trPr>
        <w:tc>
          <w:tcPr>
            <w:tcW w:w="1285" w:type="pct"/>
          </w:tcPr>
          <w:p w14:paraId="35E6D673" w14:textId="4A7F3573" w:rsidR="00AE4B35" w:rsidRPr="00705F7D" w:rsidRDefault="00B327F7" w:rsidP="00AE4B35">
            <w:r>
              <w:t>/</w:t>
            </w:r>
            <w:proofErr w:type="spellStart"/>
            <w:r>
              <w:t>api</w:t>
            </w:r>
            <w:proofErr w:type="spellEnd"/>
            <w:r>
              <w:t>/v1/</w:t>
            </w:r>
            <w:r w:rsidR="00AE4B35">
              <w:t>customer</w:t>
            </w:r>
            <w:r w:rsidR="0060239E">
              <w:t>s</w:t>
            </w:r>
          </w:p>
        </w:tc>
        <w:tc>
          <w:tcPr>
            <w:tcW w:w="747" w:type="pct"/>
          </w:tcPr>
          <w:p w14:paraId="73BDDAE2" w14:textId="0C7F50AF" w:rsidR="00AE4B35" w:rsidRPr="00705F7D" w:rsidRDefault="00AE4B35" w:rsidP="00AE4B35">
            <w:r>
              <w:t>DELETE</w:t>
            </w:r>
          </w:p>
        </w:tc>
        <w:tc>
          <w:tcPr>
            <w:tcW w:w="652" w:type="pct"/>
          </w:tcPr>
          <w:p w14:paraId="5582F986" w14:textId="766A57C8" w:rsidR="00AE4B35" w:rsidRPr="00705F7D" w:rsidRDefault="00AE4B35" w:rsidP="00AE4B35">
            <w:r>
              <w:t>Delete customer by object</w:t>
            </w:r>
          </w:p>
        </w:tc>
        <w:tc>
          <w:tcPr>
            <w:tcW w:w="1057" w:type="pct"/>
          </w:tcPr>
          <w:p w14:paraId="0DFC4EF7" w14:textId="4DE90DEA" w:rsidR="00AE4B35" w:rsidRPr="004C03AB" w:rsidRDefault="00AE4B35" w:rsidP="00AE4B35">
            <w:r>
              <w:t>String: Record deleted Successfully</w:t>
            </w:r>
          </w:p>
        </w:tc>
        <w:tc>
          <w:tcPr>
            <w:tcW w:w="1259" w:type="pct"/>
          </w:tcPr>
          <w:p w14:paraId="152E6F35" w14:textId="6BF0B498" w:rsidR="00AE4B35" w:rsidRPr="004C03AB" w:rsidRDefault="00AE4B35" w:rsidP="00AE4B35">
            <w:pPr>
              <w:rPr>
                <w:rStyle w:val="b"/>
                <w:rFonts w:ascii="Courier New" w:hAnsi="Courier New" w:cs="Courier New"/>
                <w:color w:val="444444"/>
                <w:shd w:val="clear" w:color="auto" w:fill="FFFFFF"/>
              </w:rPr>
            </w:pPr>
          </w:p>
        </w:tc>
      </w:tr>
      <w:tr w:rsidR="00AE4B35" w14:paraId="37E398E7" w14:textId="3FE1DB58" w:rsidTr="00AE4B35">
        <w:trPr>
          <w:trHeight w:val="177"/>
        </w:trPr>
        <w:tc>
          <w:tcPr>
            <w:tcW w:w="1285" w:type="pct"/>
          </w:tcPr>
          <w:p w14:paraId="795D1139" w14:textId="09CD9C07" w:rsidR="00AE4B35" w:rsidRDefault="00B327F7" w:rsidP="00AE4B35">
            <w:pPr>
              <w:rPr>
                <w:bCs/>
              </w:rPr>
            </w:pPr>
            <w:r>
              <w:rPr>
                <w:bCs/>
              </w:rPr>
              <w:lastRenderedPageBreak/>
              <w:t>/</w:t>
            </w:r>
            <w:proofErr w:type="spellStart"/>
            <w:r>
              <w:rPr>
                <w:bCs/>
              </w:rPr>
              <w:t>api</w:t>
            </w:r>
            <w:proofErr w:type="spellEnd"/>
            <w:r>
              <w:rPr>
                <w:bCs/>
              </w:rPr>
              <w:t>/v1/</w:t>
            </w:r>
            <w:r w:rsidR="0060239E">
              <w:rPr>
                <w:bCs/>
              </w:rPr>
              <w:t>customers/{</w:t>
            </w:r>
            <w:r w:rsidR="00440A34">
              <w:rPr>
                <w:bCs/>
              </w:rPr>
              <w:t>email</w:t>
            </w:r>
            <w:r w:rsidR="0060239E">
              <w:rPr>
                <w:bCs/>
              </w:rPr>
              <w:t>}</w:t>
            </w:r>
            <w:r w:rsidR="007E7811">
              <w:rPr>
                <w:bCs/>
              </w:rPr>
              <w:t xml:space="preserve">   </w:t>
            </w:r>
            <w:r w:rsidR="00BE6BE2">
              <w:rPr>
                <w:bCs/>
              </w:rPr>
              <w:t>*</w:t>
            </w:r>
            <w:r w:rsidR="007E7811">
              <w:rPr>
                <w:bCs/>
              </w:rPr>
              <w:t>done</w:t>
            </w:r>
          </w:p>
        </w:tc>
        <w:tc>
          <w:tcPr>
            <w:tcW w:w="747" w:type="pct"/>
          </w:tcPr>
          <w:p w14:paraId="026AA961" w14:textId="7D0329FA" w:rsidR="00AE4B35" w:rsidRDefault="0060239E" w:rsidP="00AE4B35">
            <w:pPr>
              <w:rPr>
                <w:bCs/>
              </w:rPr>
            </w:pPr>
            <w:r>
              <w:rPr>
                <w:bCs/>
              </w:rPr>
              <w:t>GET</w:t>
            </w:r>
          </w:p>
        </w:tc>
        <w:tc>
          <w:tcPr>
            <w:tcW w:w="652" w:type="pct"/>
          </w:tcPr>
          <w:p w14:paraId="50F0907B" w14:textId="51B76EBD" w:rsidR="00AE4B35" w:rsidRDefault="001520E6" w:rsidP="00AE4B35">
            <w:pPr>
              <w:rPr>
                <w:bCs/>
              </w:rPr>
            </w:pPr>
            <w:r>
              <w:rPr>
                <w:bCs/>
              </w:rPr>
              <w:t>Search</w:t>
            </w:r>
            <w:r w:rsidR="0060239E">
              <w:rPr>
                <w:bCs/>
              </w:rPr>
              <w:t xml:space="preserve"> Customer</w:t>
            </w:r>
            <w:r>
              <w:rPr>
                <w:bCs/>
              </w:rPr>
              <w:t>s</w:t>
            </w:r>
            <w:r w:rsidR="0060239E">
              <w:rPr>
                <w:bCs/>
              </w:rPr>
              <w:t xml:space="preserve"> Matching </w:t>
            </w:r>
            <w:proofErr w:type="spellStart"/>
            <w:r w:rsidR="00440A34">
              <w:rPr>
                <w:bCs/>
              </w:rPr>
              <w:t>emailid</w:t>
            </w:r>
            <w:proofErr w:type="spellEnd"/>
          </w:p>
        </w:tc>
        <w:tc>
          <w:tcPr>
            <w:tcW w:w="1057" w:type="pct"/>
          </w:tcPr>
          <w:p w14:paraId="61BF8E1D" w14:textId="431019AB" w:rsidR="00AE4B35" w:rsidRDefault="0060239E" w:rsidP="00AE4B35">
            <w:r>
              <w:t xml:space="preserve">Collection of </w:t>
            </w:r>
            <w:r w:rsidR="00465F12">
              <w:t>Customers</w:t>
            </w:r>
          </w:p>
        </w:tc>
        <w:tc>
          <w:tcPr>
            <w:tcW w:w="1259" w:type="pct"/>
          </w:tcPr>
          <w:p w14:paraId="56A8912A" w14:textId="77777777" w:rsidR="00AE4B35" w:rsidRPr="004C03AB" w:rsidRDefault="00AE4B35" w:rsidP="00AE4B35"/>
        </w:tc>
      </w:tr>
      <w:tr w:rsidR="00AE4B35" w:rsidRPr="00D81219" w14:paraId="4CEA2131" w14:textId="150EFAF7" w:rsidTr="00AE4B35">
        <w:trPr>
          <w:trHeight w:val="177"/>
        </w:trPr>
        <w:tc>
          <w:tcPr>
            <w:tcW w:w="1285" w:type="pct"/>
          </w:tcPr>
          <w:p w14:paraId="316D94B6" w14:textId="138C98D3" w:rsidR="00AE4B35" w:rsidRPr="0060239E" w:rsidRDefault="00B327F7" w:rsidP="00AE4B35">
            <w:pPr>
              <w:rPr>
                <w:bCs/>
              </w:rPr>
            </w:pPr>
            <w:r>
              <w:rPr>
                <w:bCs/>
              </w:rPr>
              <w:t>/</w:t>
            </w:r>
            <w:proofErr w:type="spellStart"/>
            <w:r>
              <w:rPr>
                <w:bCs/>
              </w:rPr>
              <w:t>api</w:t>
            </w:r>
            <w:proofErr w:type="spellEnd"/>
            <w:r>
              <w:rPr>
                <w:bCs/>
              </w:rPr>
              <w:t>/v1/</w:t>
            </w:r>
            <w:r w:rsidR="0060239E" w:rsidRPr="0060239E">
              <w:rPr>
                <w:bCs/>
              </w:rPr>
              <w:t>customers/{</w:t>
            </w:r>
            <w:r w:rsidR="00440A34">
              <w:rPr>
                <w:bCs/>
              </w:rPr>
              <w:t>name</w:t>
            </w:r>
            <w:r w:rsidR="0060239E" w:rsidRPr="0060239E">
              <w:rPr>
                <w:bCs/>
              </w:rPr>
              <w:t>}</w:t>
            </w:r>
            <w:r w:rsidR="007E7811">
              <w:rPr>
                <w:bCs/>
              </w:rPr>
              <w:t xml:space="preserve">   *done</w:t>
            </w:r>
          </w:p>
        </w:tc>
        <w:tc>
          <w:tcPr>
            <w:tcW w:w="747" w:type="pct"/>
          </w:tcPr>
          <w:p w14:paraId="53EEC5D6" w14:textId="5A69FA36" w:rsidR="00AE4B35" w:rsidRPr="00750FA2" w:rsidRDefault="0060239E" w:rsidP="00AE4B35">
            <w:pPr>
              <w:rPr>
                <w:bCs/>
              </w:rPr>
            </w:pPr>
            <w:r>
              <w:rPr>
                <w:bCs/>
              </w:rPr>
              <w:t>GET</w:t>
            </w:r>
          </w:p>
        </w:tc>
        <w:tc>
          <w:tcPr>
            <w:tcW w:w="652" w:type="pct"/>
          </w:tcPr>
          <w:p w14:paraId="0A2873AB" w14:textId="24EFCB99" w:rsidR="00AE4B35" w:rsidRPr="00F6522D" w:rsidRDefault="001520E6" w:rsidP="00AE4B35">
            <w:pPr>
              <w:rPr>
                <w:bCs/>
              </w:rPr>
            </w:pPr>
            <w:r>
              <w:rPr>
                <w:bCs/>
              </w:rPr>
              <w:t>Search</w:t>
            </w:r>
            <w:r w:rsidR="0060239E">
              <w:rPr>
                <w:bCs/>
              </w:rPr>
              <w:t xml:space="preserve"> Customer</w:t>
            </w:r>
            <w:r>
              <w:rPr>
                <w:bCs/>
              </w:rPr>
              <w:t xml:space="preserve">s </w:t>
            </w:r>
            <w:r w:rsidR="0060239E">
              <w:rPr>
                <w:bCs/>
              </w:rPr>
              <w:t xml:space="preserve">Matching </w:t>
            </w:r>
            <w:r w:rsidR="00440A34">
              <w:rPr>
                <w:bCs/>
              </w:rPr>
              <w:t>name wildcard</w:t>
            </w:r>
          </w:p>
        </w:tc>
        <w:tc>
          <w:tcPr>
            <w:tcW w:w="1057" w:type="pct"/>
          </w:tcPr>
          <w:p w14:paraId="4C7042AC" w14:textId="01D72050" w:rsidR="00AE4B35" w:rsidRPr="00F6522D" w:rsidRDefault="0060239E" w:rsidP="00AE4B35">
            <w:pPr>
              <w:rPr>
                <w:bCs/>
              </w:rPr>
            </w:pPr>
            <w:r>
              <w:rPr>
                <w:bCs/>
              </w:rPr>
              <w:t>Collection of Customers</w:t>
            </w:r>
          </w:p>
        </w:tc>
        <w:tc>
          <w:tcPr>
            <w:tcW w:w="1259" w:type="pct"/>
          </w:tcPr>
          <w:p w14:paraId="7ABE8934" w14:textId="73B03669" w:rsidR="00AE4B35" w:rsidRPr="004C03AB" w:rsidRDefault="00AE4B35" w:rsidP="00AE4B35"/>
        </w:tc>
      </w:tr>
      <w:tr w:rsidR="00AE4B35" w:rsidRPr="00D81219" w14:paraId="3AA06B42" w14:textId="29CC1174" w:rsidTr="00AE4B35">
        <w:trPr>
          <w:trHeight w:val="177"/>
        </w:trPr>
        <w:tc>
          <w:tcPr>
            <w:tcW w:w="1285" w:type="pct"/>
          </w:tcPr>
          <w:p w14:paraId="6C8C3ACF" w14:textId="77777777" w:rsidR="00AE4B35" w:rsidRDefault="00B327F7" w:rsidP="00AE4B35">
            <w:pPr>
              <w:rPr>
                <w:color w:val="auto"/>
                <w:lang w:val="en-IN"/>
              </w:rPr>
            </w:pPr>
            <w:r>
              <w:rPr>
                <w:color w:val="auto"/>
              </w:rPr>
              <w:t>/</w:t>
            </w:r>
            <w:proofErr w:type="spellStart"/>
            <w:r>
              <w:rPr>
                <w:color w:val="auto"/>
              </w:rPr>
              <w:t>api</w:t>
            </w:r>
            <w:proofErr w:type="spellEnd"/>
            <w:r>
              <w:rPr>
                <w:color w:val="auto"/>
              </w:rPr>
              <w:t>/v1/</w:t>
            </w:r>
            <w:r w:rsidR="0060239E">
              <w:rPr>
                <w:color w:val="auto"/>
              </w:rPr>
              <w:t>customers/</w:t>
            </w:r>
            <w:r w:rsidR="00E71587">
              <w:rPr>
                <w:color w:val="auto"/>
                <w:lang w:val="en-IN"/>
              </w:rPr>
              <w:t>shipment/status</w:t>
            </w:r>
          </w:p>
          <w:p w14:paraId="72C01132" w14:textId="538FB410" w:rsidR="00387A36" w:rsidRPr="005F73F3" w:rsidRDefault="003F5ABC" w:rsidP="00AE4B35">
            <w:pPr>
              <w:rPr>
                <w:color w:val="auto"/>
                <w:lang w:val="en-IN"/>
              </w:rPr>
            </w:pPr>
            <w:r>
              <w:rPr>
                <w:color w:val="auto"/>
                <w:lang w:val="en-IN"/>
              </w:rPr>
              <w:t>*</w:t>
            </w:r>
            <w:r w:rsidR="00387A36">
              <w:rPr>
                <w:color w:val="auto"/>
                <w:lang w:val="en-IN"/>
              </w:rPr>
              <w:t xml:space="preserve"> </w:t>
            </w:r>
            <w:proofErr w:type="gramStart"/>
            <w:r w:rsidR="00387A36">
              <w:rPr>
                <w:color w:val="auto"/>
                <w:lang w:val="en-IN"/>
              </w:rPr>
              <w:t>done</w:t>
            </w:r>
            <w:proofErr w:type="gramEnd"/>
          </w:p>
        </w:tc>
        <w:tc>
          <w:tcPr>
            <w:tcW w:w="747" w:type="pct"/>
          </w:tcPr>
          <w:p w14:paraId="4D6095A3" w14:textId="3158077C" w:rsidR="00AE4B35" w:rsidRPr="00572363" w:rsidRDefault="005F73F3" w:rsidP="00AE4B35">
            <w:pPr>
              <w:rPr>
                <w:bCs/>
                <w:color w:val="auto"/>
              </w:rPr>
            </w:pPr>
            <w:r>
              <w:rPr>
                <w:bCs/>
                <w:color w:val="auto"/>
              </w:rPr>
              <w:t>GET</w:t>
            </w:r>
          </w:p>
        </w:tc>
        <w:tc>
          <w:tcPr>
            <w:tcW w:w="652" w:type="pct"/>
          </w:tcPr>
          <w:p w14:paraId="0D596C67" w14:textId="09971D4F" w:rsidR="00AE4B35" w:rsidRPr="00572363" w:rsidRDefault="00E71587" w:rsidP="00AE4B35">
            <w:pPr>
              <w:rPr>
                <w:bCs/>
                <w:color w:val="auto"/>
              </w:rPr>
            </w:pPr>
            <w:r>
              <w:rPr>
                <w:bCs/>
                <w:color w:val="auto"/>
              </w:rPr>
              <w:t xml:space="preserve">Shipment status wise count of customers </w:t>
            </w:r>
          </w:p>
        </w:tc>
        <w:tc>
          <w:tcPr>
            <w:tcW w:w="1057" w:type="pct"/>
          </w:tcPr>
          <w:p w14:paraId="20FE8236" w14:textId="535E7344" w:rsidR="00AE4B35" w:rsidRPr="00572363" w:rsidRDefault="00E71587" w:rsidP="00AE4B35">
            <w:pPr>
              <w:rPr>
                <w:bCs/>
              </w:rPr>
            </w:pPr>
            <w:r>
              <w:rPr>
                <w:bCs/>
              </w:rPr>
              <w:t>Custom Object of Shipment Status and count of customers</w:t>
            </w:r>
          </w:p>
        </w:tc>
        <w:tc>
          <w:tcPr>
            <w:tcW w:w="1259" w:type="pct"/>
          </w:tcPr>
          <w:p w14:paraId="14C6599F" w14:textId="6B17AF39" w:rsidR="00AE4B35" w:rsidRPr="00572363" w:rsidRDefault="00AE4B35" w:rsidP="00AE4B35">
            <w:pPr>
              <w:rPr>
                <w:bCs/>
              </w:rPr>
            </w:pPr>
          </w:p>
        </w:tc>
      </w:tr>
      <w:tr w:rsidR="00440A34" w:rsidRPr="00440A34" w14:paraId="056AC05D" w14:textId="66D626EF" w:rsidTr="00AE4B35">
        <w:trPr>
          <w:trHeight w:val="177"/>
        </w:trPr>
        <w:tc>
          <w:tcPr>
            <w:tcW w:w="1285" w:type="pct"/>
          </w:tcPr>
          <w:p w14:paraId="176DDB38" w14:textId="16C6F932" w:rsidR="00AE4B35" w:rsidRPr="00440A34" w:rsidRDefault="00B327F7" w:rsidP="00AE4B35">
            <w:pPr>
              <w:rPr>
                <w:color w:val="000000" w:themeColor="text1"/>
              </w:rPr>
            </w:pPr>
            <w:r w:rsidRPr="00440A34">
              <w:rPr>
                <w:color w:val="000000" w:themeColor="text1"/>
              </w:rPr>
              <w:t>/</w:t>
            </w:r>
            <w:proofErr w:type="spellStart"/>
            <w:r w:rsidRPr="00440A34">
              <w:rPr>
                <w:color w:val="000000" w:themeColor="text1"/>
              </w:rPr>
              <w:t>api</w:t>
            </w:r>
            <w:proofErr w:type="spellEnd"/>
            <w:r w:rsidRPr="00440A34">
              <w:rPr>
                <w:color w:val="000000" w:themeColor="text1"/>
              </w:rPr>
              <w:t>/v1/</w:t>
            </w:r>
            <w:r w:rsidR="001520E6" w:rsidRPr="00440A34">
              <w:rPr>
                <w:color w:val="000000" w:themeColor="text1"/>
              </w:rPr>
              <w:t>customers</w:t>
            </w:r>
            <w:r w:rsidR="00440A34">
              <w:rPr>
                <w:color w:val="000000" w:themeColor="text1"/>
              </w:rPr>
              <w:t>/{</w:t>
            </w:r>
            <w:proofErr w:type="spellStart"/>
            <w:r w:rsidR="00440A34">
              <w:rPr>
                <w:color w:val="000000" w:themeColor="text1"/>
              </w:rPr>
              <w:t>custid</w:t>
            </w:r>
            <w:proofErr w:type="spellEnd"/>
            <w:r w:rsidR="00440A34">
              <w:rPr>
                <w:color w:val="000000" w:themeColor="text1"/>
              </w:rPr>
              <w:t>}</w:t>
            </w:r>
            <w:r w:rsidR="001520E6" w:rsidRPr="00440A34">
              <w:rPr>
                <w:color w:val="000000" w:themeColor="text1"/>
              </w:rPr>
              <w:t>/</w:t>
            </w:r>
            <w:r w:rsidR="00440A34" w:rsidRPr="00440A34">
              <w:rPr>
                <w:color w:val="000000" w:themeColor="text1"/>
              </w:rPr>
              <w:t>order</w:t>
            </w:r>
          </w:p>
        </w:tc>
        <w:tc>
          <w:tcPr>
            <w:tcW w:w="747" w:type="pct"/>
          </w:tcPr>
          <w:p w14:paraId="6C7FC34A" w14:textId="3D5FB764" w:rsidR="00AE4B35" w:rsidRPr="00440A34" w:rsidRDefault="001520E6" w:rsidP="00AE4B35">
            <w:pPr>
              <w:rPr>
                <w:bCs/>
                <w:color w:val="000000" w:themeColor="text1"/>
              </w:rPr>
            </w:pPr>
            <w:r w:rsidRPr="00440A34">
              <w:rPr>
                <w:bCs/>
                <w:color w:val="000000" w:themeColor="text1"/>
              </w:rPr>
              <w:t>GET</w:t>
            </w:r>
          </w:p>
        </w:tc>
        <w:tc>
          <w:tcPr>
            <w:tcW w:w="652" w:type="pct"/>
          </w:tcPr>
          <w:p w14:paraId="7C73E6D0" w14:textId="6E12B508" w:rsidR="00AE4B35" w:rsidRPr="00440A34" w:rsidRDefault="00440A34" w:rsidP="00AE4B35">
            <w:pPr>
              <w:rPr>
                <w:bCs/>
                <w:color w:val="000000" w:themeColor="text1"/>
              </w:rPr>
            </w:pPr>
            <w:r>
              <w:rPr>
                <w:bCs/>
                <w:color w:val="000000" w:themeColor="text1"/>
              </w:rPr>
              <w:t>Fetch orders for the respective customer by id</w:t>
            </w:r>
          </w:p>
        </w:tc>
        <w:tc>
          <w:tcPr>
            <w:tcW w:w="1057" w:type="pct"/>
          </w:tcPr>
          <w:p w14:paraId="5959A6E9" w14:textId="1D139D6F" w:rsidR="00AE4B35" w:rsidRPr="00440A34" w:rsidRDefault="00E71587" w:rsidP="00AE4B35">
            <w:pPr>
              <w:rPr>
                <w:bCs/>
                <w:color w:val="000000" w:themeColor="text1"/>
              </w:rPr>
            </w:pPr>
            <w:r>
              <w:rPr>
                <w:bCs/>
              </w:rPr>
              <w:t>Custom object of customer with list of Order(s)</w:t>
            </w:r>
          </w:p>
        </w:tc>
        <w:tc>
          <w:tcPr>
            <w:tcW w:w="1259" w:type="pct"/>
          </w:tcPr>
          <w:p w14:paraId="40A089F9" w14:textId="77777777" w:rsidR="00AE4B35" w:rsidRPr="00440A34" w:rsidRDefault="00AE4B35" w:rsidP="00AE4B35">
            <w:pPr>
              <w:rPr>
                <w:bCs/>
                <w:color w:val="000000" w:themeColor="text1"/>
              </w:rPr>
            </w:pPr>
          </w:p>
        </w:tc>
      </w:tr>
      <w:tr w:rsidR="001520E6" w:rsidRPr="00D81219" w14:paraId="1DFF5F71" w14:textId="77777777" w:rsidTr="00AE4B35">
        <w:trPr>
          <w:trHeight w:val="177"/>
        </w:trPr>
        <w:tc>
          <w:tcPr>
            <w:tcW w:w="1285" w:type="pct"/>
          </w:tcPr>
          <w:p w14:paraId="34C77810" w14:textId="77777777" w:rsidR="001520E6" w:rsidRDefault="00B327F7" w:rsidP="00AE4B35">
            <w:r>
              <w:t>/</w:t>
            </w:r>
            <w:proofErr w:type="spellStart"/>
            <w:r>
              <w:t>api</w:t>
            </w:r>
            <w:proofErr w:type="spellEnd"/>
            <w:r>
              <w:t>/v1/</w:t>
            </w:r>
            <w:r w:rsidR="001520E6">
              <w:t>customers/</w:t>
            </w:r>
            <w:r w:rsidR="00440A34">
              <w:t>{</w:t>
            </w:r>
            <w:proofErr w:type="spellStart"/>
            <w:r w:rsidR="00440A34">
              <w:t>custid</w:t>
            </w:r>
            <w:proofErr w:type="spellEnd"/>
            <w:r w:rsidR="00440A34">
              <w:t>}/shipment</w:t>
            </w:r>
          </w:p>
          <w:p w14:paraId="24E2D756" w14:textId="49BB803C" w:rsidR="003F5ABC" w:rsidRDefault="003F5ABC" w:rsidP="00AE4B35"/>
        </w:tc>
        <w:tc>
          <w:tcPr>
            <w:tcW w:w="747" w:type="pct"/>
          </w:tcPr>
          <w:p w14:paraId="2D6BD3BD" w14:textId="5FD2DE06" w:rsidR="001520E6" w:rsidRDefault="00440A34" w:rsidP="00AE4B35">
            <w:pPr>
              <w:rPr>
                <w:bCs/>
              </w:rPr>
            </w:pPr>
            <w:r>
              <w:rPr>
                <w:bCs/>
              </w:rPr>
              <w:t>GET</w:t>
            </w:r>
          </w:p>
        </w:tc>
        <w:tc>
          <w:tcPr>
            <w:tcW w:w="652" w:type="pct"/>
          </w:tcPr>
          <w:p w14:paraId="1CA6B6CE" w14:textId="793FB3A5" w:rsidR="001520E6" w:rsidRDefault="00440A34" w:rsidP="00AE4B35">
            <w:pPr>
              <w:rPr>
                <w:bCs/>
              </w:rPr>
            </w:pPr>
            <w:r>
              <w:rPr>
                <w:bCs/>
              </w:rPr>
              <w:t xml:space="preserve">Fetch shipment history </w:t>
            </w:r>
            <w:r w:rsidR="00E71587">
              <w:rPr>
                <w:bCs/>
              </w:rPr>
              <w:t xml:space="preserve">for the respective customer by id </w:t>
            </w:r>
          </w:p>
        </w:tc>
        <w:tc>
          <w:tcPr>
            <w:tcW w:w="1057" w:type="pct"/>
          </w:tcPr>
          <w:p w14:paraId="42BFB8B4" w14:textId="03A479B1" w:rsidR="001520E6" w:rsidRDefault="00E71587" w:rsidP="00AE4B35">
            <w:pPr>
              <w:rPr>
                <w:bCs/>
              </w:rPr>
            </w:pPr>
            <w:r>
              <w:rPr>
                <w:bCs/>
              </w:rPr>
              <w:t>Custom object of customer with list of shipment(s)</w:t>
            </w:r>
          </w:p>
        </w:tc>
        <w:tc>
          <w:tcPr>
            <w:tcW w:w="1259" w:type="pct"/>
          </w:tcPr>
          <w:p w14:paraId="501DB040" w14:textId="77777777" w:rsidR="001520E6" w:rsidRDefault="001520E6" w:rsidP="00AE4B35">
            <w:pPr>
              <w:rPr>
                <w:bCs/>
              </w:rPr>
            </w:pPr>
          </w:p>
        </w:tc>
      </w:tr>
    </w:tbl>
    <w:p w14:paraId="0E99D9E3" w14:textId="6978CDA5" w:rsidR="009C3FC0" w:rsidRPr="00E71587" w:rsidRDefault="009C3FC0" w:rsidP="00E71587">
      <w:pPr>
        <w:rPr>
          <w:color w:val="FF0000"/>
        </w:rPr>
      </w:pPr>
    </w:p>
    <w:tbl>
      <w:tblPr>
        <w:tblStyle w:val="ProposalTable1"/>
        <w:tblW w:w="5306" w:type="pct"/>
        <w:tblInd w:w="-572" w:type="dxa"/>
        <w:tblLook w:val="04A0" w:firstRow="1" w:lastRow="0" w:firstColumn="1" w:lastColumn="0" w:noHBand="0" w:noVBand="1"/>
      </w:tblPr>
      <w:tblGrid>
        <w:gridCol w:w="3064"/>
        <w:gridCol w:w="1482"/>
        <w:gridCol w:w="1298"/>
        <w:gridCol w:w="1756"/>
        <w:gridCol w:w="2322"/>
      </w:tblGrid>
      <w:tr w:rsidR="001520E6" w14:paraId="23FA0D74" w14:textId="77777777" w:rsidTr="00E71587">
        <w:trPr>
          <w:cnfStyle w:val="100000000000" w:firstRow="1" w:lastRow="0" w:firstColumn="0" w:lastColumn="0" w:oddVBand="0" w:evenVBand="0" w:oddHBand="0" w:evenHBand="0" w:firstRowFirstColumn="0" w:firstRowLastColumn="0" w:lastRowFirstColumn="0" w:lastRowLastColumn="0"/>
          <w:trHeight w:val="185"/>
        </w:trPr>
        <w:tc>
          <w:tcPr>
            <w:tcW w:w="1544" w:type="pct"/>
          </w:tcPr>
          <w:p w14:paraId="71C39238" w14:textId="77777777" w:rsidR="001520E6" w:rsidRPr="00705F7D" w:rsidRDefault="001520E6">
            <w:r>
              <w:t>Endpoints</w:t>
            </w:r>
          </w:p>
        </w:tc>
        <w:tc>
          <w:tcPr>
            <w:tcW w:w="747" w:type="pct"/>
          </w:tcPr>
          <w:p w14:paraId="76CD67E0" w14:textId="77777777" w:rsidR="001520E6" w:rsidRPr="00705F7D" w:rsidRDefault="001520E6">
            <w:r>
              <w:t>HTTP Verb/Method</w:t>
            </w:r>
          </w:p>
        </w:tc>
        <w:tc>
          <w:tcPr>
            <w:tcW w:w="654" w:type="pct"/>
          </w:tcPr>
          <w:p w14:paraId="4116EE31" w14:textId="77777777" w:rsidR="001520E6" w:rsidRDefault="001520E6">
            <w:r>
              <w:t>Description</w:t>
            </w:r>
          </w:p>
        </w:tc>
        <w:tc>
          <w:tcPr>
            <w:tcW w:w="885" w:type="pct"/>
          </w:tcPr>
          <w:p w14:paraId="27BCA458" w14:textId="77777777" w:rsidR="001520E6" w:rsidRDefault="001520E6">
            <w:r>
              <w:t>Success Response</w:t>
            </w:r>
          </w:p>
        </w:tc>
        <w:tc>
          <w:tcPr>
            <w:tcW w:w="1170" w:type="pct"/>
          </w:tcPr>
          <w:p w14:paraId="0AF995F2" w14:textId="77777777" w:rsidR="001520E6" w:rsidRDefault="001520E6">
            <w:r>
              <w:t>Error Response</w:t>
            </w:r>
          </w:p>
        </w:tc>
      </w:tr>
      <w:tr w:rsidR="000877A5" w14:paraId="69BBE764" w14:textId="77777777" w:rsidTr="00E71587">
        <w:trPr>
          <w:trHeight w:val="89"/>
        </w:trPr>
        <w:tc>
          <w:tcPr>
            <w:tcW w:w="1544" w:type="pct"/>
          </w:tcPr>
          <w:p w14:paraId="4AE2D8E2" w14:textId="7B4E8CFA" w:rsidR="001520E6" w:rsidRDefault="00B327F7">
            <w:r>
              <w:t>/</w:t>
            </w:r>
            <w:proofErr w:type="spellStart"/>
            <w:r>
              <w:t>api</w:t>
            </w:r>
            <w:proofErr w:type="spellEnd"/>
            <w:r>
              <w:t>/v1/</w:t>
            </w:r>
            <w:r w:rsidR="001520E6">
              <w:t>products</w:t>
            </w:r>
          </w:p>
        </w:tc>
        <w:tc>
          <w:tcPr>
            <w:tcW w:w="747" w:type="pct"/>
          </w:tcPr>
          <w:p w14:paraId="7BA72359" w14:textId="77777777" w:rsidR="001520E6" w:rsidRDefault="001520E6">
            <w:r>
              <w:t>GET</w:t>
            </w:r>
          </w:p>
        </w:tc>
        <w:tc>
          <w:tcPr>
            <w:tcW w:w="654" w:type="pct"/>
          </w:tcPr>
          <w:p w14:paraId="560417F3" w14:textId="31A8542E" w:rsidR="001520E6" w:rsidRDefault="001520E6">
            <w:r>
              <w:t xml:space="preserve">Fetch all </w:t>
            </w:r>
            <w:r w:rsidR="000877A5">
              <w:t>products</w:t>
            </w:r>
          </w:p>
        </w:tc>
        <w:tc>
          <w:tcPr>
            <w:tcW w:w="885" w:type="pct"/>
          </w:tcPr>
          <w:p w14:paraId="7617A09D" w14:textId="4C0759AA" w:rsidR="001520E6" w:rsidRDefault="001520E6">
            <w:r>
              <w:t xml:space="preserve">Collection of </w:t>
            </w:r>
            <w:r w:rsidR="000877A5">
              <w:t>products</w:t>
            </w:r>
          </w:p>
        </w:tc>
        <w:tc>
          <w:tcPr>
            <w:tcW w:w="1170" w:type="pct"/>
          </w:tcPr>
          <w:p w14:paraId="037990FD" w14:textId="77777777" w:rsidR="001520E6" w:rsidRPr="004C03AB" w:rsidRDefault="001520E6"/>
        </w:tc>
      </w:tr>
      <w:tr w:rsidR="000877A5" w14:paraId="72037A6D" w14:textId="77777777" w:rsidTr="00E71587">
        <w:trPr>
          <w:trHeight w:val="89"/>
        </w:trPr>
        <w:tc>
          <w:tcPr>
            <w:tcW w:w="1544" w:type="pct"/>
          </w:tcPr>
          <w:p w14:paraId="68A8CAFB" w14:textId="391B2146" w:rsidR="001520E6" w:rsidRPr="00705F7D" w:rsidRDefault="00B327F7">
            <w:r>
              <w:t>/</w:t>
            </w:r>
            <w:proofErr w:type="spellStart"/>
            <w:r>
              <w:t>api</w:t>
            </w:r>
            <w:proofErr w:type="spellEnd"/>
            <w:r>
              <w:t>/v1/</w:t>
            </w:r>
            <w:r w:rsidR="00C610E1">
              <w:t>products</w:t>
            </w:r>
          </w:p>
        </w:tc>
        <w:tc>
          <w:tcPr>
            <w:tcW w:w="747" w:type="pct"/>
          </w:tcPr>
          <w:p w14:paraId="2E7FEF5A" w14:textId="77777777" w:rsidR="001520E6" w:rsidRPr="00705F7D" w:rsidRDefault="001520E6">
            <w:r>
              <w:t>POST</w:t>
            </w:r>
          </w:p>
        </w:tc>
        <w:tc>
          <w:tcPr>
            <w:tcW w:w="654" w:type="pct"/>
          </w:tcPr>
          <w:p w14:paraId="7D0E264F" w14:textId="4E93DB82" w:rsidR="001520E6" w:rsidRDefault="001520E6">
            <w:r>
              <w:t xml:space="preserve">Add new </w:t>
            </w:r>
            <w:r w:rsidR="000877A5">
              <w:t xml:space="preserve">product </w:t>
            </w:r>
            <w:r>
              <w:t>object in DB</w:t>
            </w:r>
          </w:p>
        </w:tc>
        <w:tc>
          <w:tcPr>
            <w:tcW w:w="885" w:type="pct"/>
          </w:tcPr>
          <w:p w14:paraId="22E0A401" w14:textId="77777777" w:rsidR="001520E6" w:rsidRDefault="001520E6">
            <w:r>
              <w:t>String: Record Created Successfully</w:t>
            </w:r>
          </w:p>
        </w:tc>
        <w:tc>
          <w:tcPr>
            <w:tcW w:w="1170" w:type="pct"/>
          </w:tcPr>
          <w:p w14:paraId="1F008538" w14:textId="77777777" w:rsidR="001520E6" w:rsidRPr="004C03AB" w:rsidRDefault="001520E6"/>
        </w:tc>
      </w:tr>
      <w:tr w:rsidR="000877A5" w:rsidRPr="00705F7D" w14:paraId="631D004A" w14:textId="77777777" w:rsidTr="00E71587">
        <w:trPr>
          <w:trHeight w:val="177"/>
        </w:trPr>
        <w:tc>
          <w:tcPr>
            <w:tcW w:w="1544" w:type="pct"/>
          </w:tcPr>
          <w:p w14:paraId="0A7C9393" w14:textId="651A58C3" w:rsidR="001520E6" w:rsidRPr="00705F7D" w:rsidRDefault="00B327F7">
            <w:r>
              <w:t>/</w:t>
            </w:r>
            <w:proofErr w:type="spellStart"/>
            <w:r>
              <w:t>api</w:t>
            </w:r>
            <w:proofErr w:type="spellEnd"/>
            <w:r>
              <w:t>/v1/</w:t>
            </w:r>
            <w:r w:rsidR="00C610E1">
              <w:t>products</w:t>
            </w:r>
          </w:p>
        </w:tc>
        <w:tc>
          <w:tcPr>
            <w:tcW w:w="747" w:type="pct"/>
          </w:tcPr>
          <w:p w14:paraId="68361823" w14:textId="77777777" w:rsidR="001520E6" w:rsidRPr="00705F7D" w:rsidRDefault="001520E6">
            <w:r>
              <w:t>PUT</w:t>
            </w:r>
          </w:p>
        </w:tc>
        <w:tc>
          <w:tcPr>
            <w:tcW w:w="654" w:type="pct"/>
          </w:tcPr>
          <w:p w14:paraId="7E48D738" w14:textId="2505F478" w:rsidR="001520E6" w:rsidRPr="00705F7D" w:rsidRDefault="001520E6">
            <w:r>
              <w:t xml:space="preserve">Update </w:t>
            </w:r>
            <w:r w:rsidR="000877A5">
              <w:t xml:space="preserve">products </w:t>
            </w:r>
            <w:r>
              <w:t>by object</w:t>
            </w:r>
          </w:p>
        </w:tc>
        <w:tc>
          <w:tcPr>
            <w:tcW w:w="885" w:type="pct"/>
          </w:tcPr>
          <w:p w14:paraId="4B757DBF" w14:textId="77777777" w:rsidR="001520E6" w:rsidRDefault="001520E6">
            <w:r>
              <w:t>String: Record Updated Successfully</w:t>
            </w:r>
          </w:p>
        </w:tc>
        <w:tc>
          <w:tcPr>
            <w:tcW w:w="1170" w:type="pct"/>
          </w:tcPr>
          <w:p w14:paraId="7565F2B5" w14:textId="77777777" w:rsidR="001520E6" w:rsidRPr="004C03AB" w:rsidRDefault="001520E6"/>
        </w:tc>
      </w:tr>
      <w:tr w:rsidR="000877A5" w:rsidRPr="00705F7D" w14:paraId="6560C30F" w14:textId="77777777" w:rsidTr="00E71587">
        <w:trPr>
          <w:trHeight w:val="177"/>
        </w:trPr>
        <w:tc>
          <w:tcPr>
            <w:tcW w:w="1544" w:type="pct"/>
          </w:tcPr>
          <w:p w14:paraId="6AA0FE82" w14:textId="3A62A617" w:rsidR="001520E6" w:rsidRPr="00705F7D" w:rsidRDefault="00B327F7">
            <w:r>
              <w:t>/</w:t>
            </w:r>
            <w:proofErr w:type="spellStart"/>
            <w:r>
              <w:t>api</w:t>
            </w:r>
            <w:proofErr w:type="spellEnd"/>
            <w:r>
              <w:t>/v1/</w:t>
            </w:r>
            <w:r w:rsidR="00C610E1">
              <w:t xml:space="preserve">products </w:t>
            </w:r>
            <w:r w:rsidR="00F76491">
              <w:t>/{id}</w:t>
            </w:r>
          </w:p>
        </w:tc>
        <w:tc>
          <w:tcPr>
            <w:tcW w:w="747" w:type="pct"/>
          </w:tcPr>
          <w:p w14:paraId="3D50A315" w14:textId="77777777" w:rsidR="001520E6" w:rsidRPr="00705F7D" w:rsidRDefault="001520E6">
            <w:r>
              <w:t>DELETE</w:t>
            </w:r>
          </w:p>
        </w:tc>
        <w:tc>
          <w:tcPr>
            <w:tcW w:w="654" w:type="pct"/>
          </w:tcPr>
          <w:p w14:paraId="598D3F02" w14:textId="04D087A7" w:rsidR="001520E6" w:rsidRPr="00705F7D" w:rsidRDefault="001520E6">
            <w:r>
              <w:t xml:space="preserve">Delete </w:t>
            </w:r>
            <w:r w:rsidR="000877A5">
              <w:t>product</w:t>
            </w:r>
          </w:p>
        </w:tc>
        <w:tc>
          <w:tcPr>
            <w:tcW w:w="885" w:type="pct"/>
          </w:tcPr>
          <w:p w14:paraId="1AB71C86" w14:textId="77777777" w:rsidR="001520E6" w:rsidRPr="004C03AB" w:rsidRDefault="001520E6">
            <w:r>
              <w:t>String: Record deleted Successfully</w:t>
            </w:r>
          </w:p>
        </w:tc>
        <w:tc>
          <w:tcPr>
            <w:tcW w:w="1170" w:type="pct"/>
          </w:tcPr>
          <w:p w14:paraId="7DCE10A0" w14:textId="77777777" w:rsidR="001520E6" w:rsidRPr="004C03AB" w:rsidRDefault="001520E6">
            <w:pPr>
              <w:rPr>
                <w:rStyle w:val="b"/>
                <w:rFonts w:ascii="Courier New" w:hAnsi="Courier New" w:cs="Courier New"/>
                <w:color w:val="444444"/>
                <w:shd w:val="clear" w:color="auto" w:fill="FFFFFF"/>
              </w:rPr>
            </w:pPr>
          </w:p>
        </w:tc>
      </w:tr>
      <w:tr w:rsidR="000877A5" w14:paraId="323EC148" w14:textId="77777777" w:rsidTr="00E71587">
        <w:trPr>
          <w:trHeight w:val="177"/>
        </w:trPr>
        <w:tc>
          <w:tcPr>
            <w:tcW w:w="1544" w:type="pct"/>
          </w:tcPr>
          <w:p w14:paraId="4C27F6E2" w14:textId="3A5C8DC7" w:rsidR="001520E6" w:rsidRDefault="00B327F7">
            <w:pPr>
              <w:rPr>
                <w:bCs/>
              </w:rPr>
            </w:pPr>
            <w:r>
              <w:rPr>
                <w:bCs/>
              </w:rPr>
              <w:t>/</w:t>
            </w:r>
            <w:proofErr w:type="spellStart"/>
            <w:r>
              <w:rPr>
                <w:bCs/>
              </w:rPr>
              <w:t>api</w:t>
            </w:r>
            <w:proofErr w:type="spellEnd"/>
            <w:r>
              <w:rPr>
                <w:bCs/>
              </w:rPr>
              <w:t>/v1/</w:t>
            </w:r>
            <w:r w:rsidR="00C610E1">
              <w:t>products</w:t>
            </w:r>
            <w:r w:rsidR="00C610E1">
              <w:rPr>
                <w:bCs/>
              </w:rPr>
              <w:t xml:space="preserve"> </w:t>
            </w:r>
            <w:r w:rsidR="001520E6">
              <w:rPr>
                <w:bCs/>
              </w:rPr>
              <w:t>/{</w:t>
            </w:r>
            <w:proofErr w:type="spellStart"/>
            <w:r w:rsidR="00E71587">
              <w:rPr>
                <w:bCs/>
              </w:rPr>
              <w:t>productname</w:t>
            </w:r>
            <w:proofErr w:type="spellEnd"/>
            <w:r w:rsidR="001520E6">
              <w:rPr>
                <w:bCs/>
              </w:rPr>
              <w:t>}</w:t>
            </w:r>
          </w:p>
        </w:tc>
        <w:tc>
          <w:tcPr>
            <w:tcW w:w="747" w:type="pct"/>
          </w:tcPr>
          <w:p w14:paraId="34370D2D" w14:textId="77777777" w:rsidR="001520E6" w:rsidRDefault="001520E6">
            <w:pPr>
              <w:rPr>
                <w:bCs/>
              </w:rPr>
            </w:pPr>
            <w:r>
              <w:rPr>
                <w:bCs/>
              </w:rPr>
              <w:t>GET</w:t>
            </w:r>
          </w:p>
        </w:tc>
        <w:tc>
          <w:tcPr>
            <w:tcW w:w="654" w:type="pct"/>
          </w:tcPr>
          <w:p w14:paraId="3F013F5B" w14:textId="0E2E7D1E" w:rsidR="001520E6" w:rsidRDefault="001520E6">
            <w:pPr>
              <w:rPr>
                <w:bCs/>
              </w:rPr>
            </w:pPr>
            <w:r>
              <w:rPr>
                <w:bCs/>
              </w:rPr>
              <w:t xml:space="preserve">Search </w:t>
            </w:r>
            <w:r w:rsidR="000877A5">
              <w:rPr>
                <w:bCs/>
              </w:rPr>
              <w:t>Products</w:t>
            </w:r>
            <w:r>
              <w:rPr>
                <w:bCs/>
              </w:rPr>
              <w:t xml:space="preserve"> </w:t>
            </w:r>
            <w:r>
              <w:rPr>
                <w:bCs/>
              </w:rPr>
              <w:lastRenderedPageBreak/>
              <w:t xml:space="preserve">Matching </w:t>
            </w:r>
            <w:r w:rsidR="00E71587">
              <w:rPr>
                <w:bCs/>
              </w:rPr>
              <w:t>product name</w:t>
            </w:r>
          </w:p>
        </w:tc>
        <w:tc>
          <w:tcPr>
            <w:tcW w:w="885" w:type="pct"/>
          </w:tcPr>
          <w:p w14:paraId="2DE84EE4" w14:textId="122F6128" w:rsidR="001520E6" w:rsidRDefault="001520E6">
            <w:r>
              <w:lastRenderedPageBreak/>
              <w:t xml:space="preserve">Collection of </w:t>
            </w:r>
            <w:r w:rsidR="000877A5">
              <w:t>Products</w:t>
            </w:r>
          </w:p>
        </w:tc>
        <w:tc>
          <w:tcPr>
            <w:tcW w:w="1170" w:type="pct"/>
          </w:tcPr>
          <w:p w14:paraId="44274995" w14:textId="77777777" w:rsidR="001520E6" w:rsidRPr="004C03AB" w:rsidRDefault="001520E6"/>
        </w:tc>
      </w:tr>
      <w:tr w:rsidR="000877A5" w:rsidRPr="00D81219" w14:paraId="74AF600A" w14:textId="77777777" w:rsidTr="00E71587">
        <w:trPr>
          <w:trHeight w:val="177"/>
        </w:trPr>
        <w:tc>
          <w:tcPr>
            <w:tcW w:w="1544" w:type="pct"/>
          </w:tcPr>
          <w:p w14:paraId="2C89AD11" w14:textId="07A1FCA5" w:rsidR="001520E6" w:rsidRPr="0060239E" w:rsidRDefault="00B327F7">
            <w:pPr>
              <w:rPr>
                <w:bCs/>
              </w:rPr>
            </w:pPr>
            <w:r>
              <w:rPr>
                <w:bCs/>
              </w:rPr>
              <w:t>/</w:t>
            </w:r>
            <w:proofErr w:type="spellStart"/>
            <w:r>
              <w:rPr>
                <w:bCs/>
              </w:rPr>
              <w:t>api</w:t>
            </w:r>
            <w:proofErr w:type="spellEnd"/>
            <w:r>
              <w:rPr>
                <w:bCs/>
              </w:rPr>
              <w:t>/v1/</w:t>
            </w:r>
            <w:r w:rsidR="00C610E1">
              <w:t>products</w:t>
            </w:r>
            <w:r w:rsidR="00C610E1" w:rsidRPr="0060239E">
              <w:rPr>
                <w:bCs/>
              </w:rPr>
              <w:t xml:space="preserve"> </w:t>
            </w:r>
            <w:r w:rsidR="001520E6" w:rsidRPr="0060239E">
              <w:rPr>
                <w:bCs/>
              </w:rPr>
              <w:t>/</w:t>
            </w:r>
            <w:proofErr w:type="spellStart"/>
            <w:r w:rsidR="00E71587">
              <w:rPr>
                <w:bCs/>
              </w:rPr>
              <w:t>unitprice?min</w:t>
            </w:r>
            <w:proofErr w:type="spellEnd"/>
            <w:r w:rsidR="00E71587">
              <w:rPr>
                <w:bCs/>
              </w:rPr>
              <w:t>=</w:t>
            </w:r>
            <w:proofErr w:type="spellStart"/>
            <w:r w:rsidR="00E71587">
              <w:rPr>
                <w:bCs/>
              </w:rPr>
              <w:t>value&amp;max</w:t>
            </w:r>
            <w:proofErr w:type="spellEnd"/>
            <w:r w:rsidR="00E71587">
              <w:rPr>
                <w:bCs/>
              </w:rPr>
              <w:t>=value</w:t>
            </w:r>
          </w:p>
        </w:tc>
        <w:tc>
          <w:tcPr>
            <w:tcW w:w="747" w:type="pct"/>
          </w:tcPr>
          <w:p w14:paraId="38C12AB6" w14:textId="77777777" w:rsidR="001520E6" w:rsidRPr="00750FA2" w:rsidRDefault="001520E6">
            <w:pPr>
              <w:rPr>
                <w:bCs/>
              </w:rPr>
            </w:pPr>
            <w:r>
              <w:rPr>
                <w:bCs/>
              </w:rPr>
              <w:t>GET</w:t>
            </w:r>
          </w:p>
        </w:tc>
        <w:tc>
          <w:tcPr>
            <w:tcW w:w="654" w:type="pct"/>
          </w:tcPr>
          <w:p w14:paraId="6590512C" w14:textId="1F29899B" w:rsidR="001520E6" w:rsidRPr="00F6522D" w:rsidRDefault="00E71587">
            <w:pPr>
              <w:rPr>
                <w:bCs/>
              </w:rPr>
            </w:pPr>
            <w:r>
              <w:rPr>
                <w:bCs/>
              </w:rPr>
              <w:t>Fetch List of Products matching between min and max unit price</w:t>
            </w:r>
          </w:p>
        </w:tc>
        <w:tc>
          <w:tcPr>
            <w:tcW w:w="885" w:type="pct"/>
          </w:tcPr>
          <w:p w14:paraId="6C86E2A4" w14:textId="69CC41E8" w:rsidR="001520E6" w:rsidRPr="00F6522D" w:rsidRDefault="001520E6">
            <w:pPr>
              <w:rPr>
                <w:bCs/>
              </w:rPr>
            </w:pPr>
            <w:r>
              <w:rPr>
                <w:bCs/>
              </w:rPr>
              <w:t xml:space="preserve">Collection of </w:t>
            </w:r>
            <w:r w:rsidR="000877A5">
              <w:rPr>
                <w:bCs/>
              </w:rPr>
              <w:t>Products</w:t>
            </w:r>
          </w:p>
        </w:tc>
        <w:tc>
          <w:tcPr>
            <w:tcW w:w="1170" w:type="pct"/>
          </w:tcPr>
          <w:p w14:paraId="0DB1AFBB" w14:textId="77777777" w:rsidR="001520E6" w:rsidRPr="004C03AB" w:rsidRDefault="001520E6"/>
        </w:tc>
      </w:tr>
      <w:tr w:rsidR="00604EC1" w:rsidRPr="00D81219" w14:paraId="33A17228" w14:textId="77777777" w:rsidTr="00E71587">
        <w:trPr>
          <w:trHeight w:val="177"/>
        </w:trPr>
        <w:tc>
          <w:tcPr>
            <w:tcW w:w="1544" w:type="pct"/>
          </w:tcPr>
          <w:p w14:paraId="1DA89004" w14:textId="05723EDD" w:rsidR="00604EC1" w:rsidRDefault="00B327F7">
            <w:r>
              <w:t>/</w:t>
            </w:r>
            <w:proofErr w:type="spellStart"/>
            <w:r>
              <w:t>api</w:t>
            </w:r>
            <w:proofErr w:type="spellEnd"/>
            <w:r>
              <w:t>/v1/</w:t>
            </w:r>
            <w:r w:rsidR="00604EC1">
              <w:t>products</w:t>
            </w:r>
            <w:r w:rsidR="008A368D">
              <w:t>/</w:t>
            </w:r>
            <w:proofErr w:type="spellStart"/>
            <w:r w:rsidR="008A368D">
              <w:t>sort?field</w:t>
            </w:r>
            <w:proofErr w:type="spellEnd"/>
            <w:r w:rsidR="008A368D">
              <w:t>=value</w:t>
            </w:r>
          </w:p>
        </w:tc>
        <w:tc>
          <w:tcPr>
            <w:tcW w:w="747" w:type="pct"/>
          </w:tcPr>
          <w:p w14:paraId="66A99CAA" w14:textId="15F37641" w:rsidR="00604EC1" w:rsidRDefault="008A368D">
            <w:pPr>
              <w:rPr>
                <w:bCs/>
              </w:rPr>
            </w:pPr>
            <w:r>
              <w:rPr>
                <w:bCs/>
              </w:rPr>
              <w:t>GET</w:t>
            </w:r>
          </w:p>
        </w:tc>
        <w:tc>
          <w:tcPr>
            <w:tcW w:w="654" w:type="pct"/>
          </w:tcPr>
          <w:p w14:paraId="13EC1897" w14:textId="7EC66702" w:rsidR="00604EC1" w:rsidRDefault="008A368D">
            <w:pPr>
              <w:rPr>
                <w:bCs/>
              </w:rPr>
            </w:pPr>
            <w:r>
              <w:rPr>
                <w:bCs/>
              </w:rPr>
              <w:t xml:space="preserve">Get list of </w:t>
            </w:r>
            <w:r w:rsidR="00BF7452">
              <w:rPr>
                <w:bCs/>
              </w:rPr>
              <w:t>products order by query field</w:t>
            </w:r>
          </w:p>
        </w:tc>
        <w:tc>
          <w:tcPr>
            <w:tcW w:w="885" w:type="pct"/>
          </w:tcPr>
          <w:p w14:paraId="63780729" w14:textId="6E482958" w:rsidR="00604EC1" w:rsidRDefault="00BF7452">
            <w:pPr>
              <w:rPr>
                <w:bCs/>
              </w:rPr>
            </w:pPr>
            <w:r>
              <w:rPr>
                <w:bCs/>
              </w:rPr>
              <w:t>Collection of Product Object ordered by query field</w:t>
            </w:r>
          </w:p>
        </w:tc>
        <w:tc>
          <w:tcPr>
            <w:tcW w:w="1170" w:type="pct"/>
          </w:tcPr>
          <w:p w14:paraId="0EB7937A" w14:textId="77777777" w:rsidR="00604EC1" w:rsidRDefault="00604EC1">
            <w:pPr>
              <w:rPr>
                <w:bCs/>
              </w:rPr>
            </w:pPr>
          </w:p>
        </w:tc>
      </w:tr>
    </w:tbl>
    <w:p w14:paraId="7540B999" w14:textId="77777777" w:rsidR="00F40E0A" w:rsidRDefault="00F40E0A">
      <w:r>
        <w:br w:type="page"/>
      </w:r>
    </w:p>
    <w:tbl>
      <w:tblPr>
        <w:tblStyle w:val="ProposalTable1"/>
        <w:tblW w:w="5306" w:type="pct"/>
        <w:tblInd w:w="-572" w:type="dxa"/>
        <w:tblLook w:val="04A0" w:firstRow="1" w:lastRow="0" w:firstColumn="1" w:lastColumn="0" w:noHBand="0" w:noVBand="1"/>
      </w:tblPr>
      <w:tblGrid>
        <w:gridCol w:w="3098"/>
        <w:gridCol w:w="1482"/>
        <w:gridCol w:w="1298"/>
        <w:gridCol w:w="1732"/>
        <w:gridCol w:w="2312"/>
      </w:tblGrid>
      <w:tr w:rsidR="00F40E0A" w14:paraId="6ED19CEB" w14:textId="77777777" w:rsidTr="00F40E0A">
        <w:trPr>
          <w:cnfStyle w:val="100000000000" w:firstRow="1" w:lastRow="0" w:firstColumn="0" w:lastColumn="0" w:oddVBand="0" w:evenVBand="0" w:oddHBand="0" w:evenHBand="0" w:firstRowFirstColumn="0" w:firstRowLastColumn="0" w:lastRowFirstColumn="0" w:lastRowLastColumn="0"/>
          <w:trHeight w:val="185"/>
        </w:trPr>
        <w:tc>
          <w:tcPr>
            <w:tcW w:w="1561" w:type="pct"/>
          </w:tcPr>
          <w:p w14:paraId="4F1D1599" w14:textId="77777777" w:rsidR="00F40E0A" w:rsidRPr="00705F7D" w:rsidRDefault="00F40E0A">
            <w:r>
              <w:lastRenderedPageBreak/>
              <w:t>Endpoints</w:t>
            </w:r>
          </w:p>
        </w:tc>
        <w:tc>
          <w:tcPr>
            <w:tcW w:w="747" w:type="pct"/>
          </w:tcPr>
          <w:p w14:paraId="29D26188" w14:textId="77777777" w:rsidR="00F40E0A" w:rsidRPr="00705F7D" w:rsidRDefault="00F40E0A">
            <w:r>
              <w:t>HTTP Verb/Method</w:t>
            </w:r>
          </w:p>
        </w:tc>
        <w:tc>
          <w:tcPr>
            <w:tcW w:w="654" w:type="pct"/>
          </w:tcPr>
          <w:p w14:paraId="06F454CF" w14:textId="77777777" w:rsidR="00F40E0A" w:rsidRDefault="00F40E0A">
            <w:r>
              <w:t>Description</w:t>
            </w:r>
          </w:p>
        </w:tc>
        <w:tc>
          <w:tcPr>
            <w:tcW w:w="873" w:type="pct"/>
          </w:tcPr>
          <w:p w14:paraId="666637BA" w14:textId="77777777" w:rsidR="00F40E0A" w:rsidRDefault="00F40E0A">
            <w:r>
              <w:t>Success Response</w:t>
            </w:r>
          </w:p>
        </w:tc>
        <w:tc>
          <w:tcPr>
            <w:tcW w:w="1165" w:type="pct"/>
          </w:tcPr>
          <w:p w14:paraId="7A74D30D" w14:textId="77777777" w:rsidR="00F40E0A" w:rsidRDefault="00F40E0A">
            <w:r>
              <w:t>Error Response</w:t>
            </w:r>
          </w:p>
        </w:tc>
      </w:tr>
      <w:tr w:rsidR="00F40E0A" w14:paraId="2D0E110C" w14:textId="77777777" w:rsidTr="00F40E0A">
        <w:trPr>
          <w:trHeight w:val="89"/>
        </w:trPr>
        <w:tc>
          <w:tcPr>
            <w:tcW w:w="1561" w:type="pct"/>
          </w:tcPr>
          <w:p w14:paraId="7A7DE5AB" w14:textId="3D79DA4C" w:rsidR="00F40E0A" w:rsidRDefault="00B327F7">
            <w:r>
              <w:t>/</w:t>
            </w:r>
            <w:proofErr w:type="spellStart"/>
            <w:r>
              <w:t>api</w:t>
            </w:r>
            <w:proofErr w:type="spellEnd"/>
            <w:r>
              <w:t>/v1/</w:t>
            </w:r>
            <w:r w:rsidR="00E71587">
              <w:t>orders</w:t>
            </w:r>
          </w:p>
        </w:tc>
        <w:tc>
          <w:tcPr>
            <w:tcW w:w="747" w:type="pct"/>
          </w:tcPr>
          <w:p w14:paraId="4AE0CC87" w14:textId="77777777" w:rsidR="00F40E0A" w:rsidRDefault="00F40E0A">
            <w:r>
              <w:t>GET</w:t>
            </w:r>
          </w:p>
        </w:tc>
        <w:tc>
          <w:tcPr>
            <w:tcW w:w="654" w:type="pct"/>
          </w:tcPr>
          <w:p w14:paraId="2D13372D" w14:textId="10BB0138" w:rsidR="00F40E0A" w:rsidRDefault="00F40E0A">
            <w:r>
              <w:t xml:space="preserve">Fetch all </w:t>
            </w:r>
            <w:r w:rsidR="00E71587">
              <w:t>orders</w:t>
            </w:r>
          </w:p>
        </w:tc>
        <w:tc>
          <w:tcPr>
            <w:tcW w:w="873" w:type="pct"/>
          </w:tcPr>
          <w:p w14:paraId="553894E9" w14:textId="65149E30" w:rsidR="00F40E0A" w:rsidRDefault="00F40E0A">
            <w:r>
              <w:t xml:space="preserve">Collection of </w:t>
            </w:r>
            <w:r w:rsidR="00E71587">
              <w:t>Orders</w:t>
            </w:r>
          </w:p>
        </w:tc>
        <w:tc>
          <w:tcPr>
            <w:tcW w:w="1165" w:type="pct"/>
          </w:tcPr>
          <w:p w14:paraId="76B58722" w14:textId="77777777" w:rsidR="00F40E0A" w:rsidRPr="004C03AB" w:rsidRDefault="00F40E0A"/>
        </w:tc>
      </w:tr>
      <w:tr w:rsidR="00F40E0A" w14:paraId="6ED87AF6" w14:textId="77777777" w:rsidTr="00F40E0A">
        <w:trPr>
          <w:trHeight w:val="89"/>
        </w:trPr>
        <w:tc>
          <w:tcPr>
            <w:tcW w:w="1561" w:type="pct"/>
          </w:tcPr>
          <w:p w14:paraId="0FB0D034" w14:textId="06B87C1D" w:rsidR="00F40E0A" w:rsidRPr="00705F7D" w:rsidRDefault="00B327F7">
            <w:r>
              <w:t>/</w:t>
            </w:r>
            <w:proofErr w:type="spellStart"/>
            <w:r>
              <w:t>api</w:t>
            </w:r>
            <w:proofErr w:type="spellEnd"/>
            <w:r>
              <w:t>/v1/</w:t>
            </w:r>
            <w:r w:rsidR="00E71587">
              <w:t>orders</w:t>
            </w:r>
          </w:p>
        </w:tc>
        <w:tc>
          <w:tcPr>
            <w:tcW w:w="747" w:type="pct"/>
          </w:tcPr>
          <w:p w14:paraId="0D302260" w14:textId="77777777" w:rsidR="00F40E0A" w:rsidRPr="00705F7D" w:rsidRDefault="00F40E0A">
            <w:r>
              <w:t>POST</w:t>
            </w:r>
          </w:p>
        </w:tc>
        <w:tc>
          <w:tcPr>
            <w:tcW w:w="654" w:type="pct"/>
          </w:tcPr>
          <w:p w14:paraId="0AA37B4B" w14:textId="329EC732" w:rsidR="00F40E0A" w:rsidRDefault="00E71587">
            <w:r>
              <w:t>Create</w:t>
            </w:r>
            <w:r w:rsidR="00F40E0A">
              <w:t xml:space="preserve"> new </w:t>
            </w:r>
            <w:r>
              <w:t>Order</w:t>
            </w:r>
            <w:r w:rsidR="00F40E0A">
              <w:t xml:space="preserve"> object in DB</w:t>
            </w:r>
          </w:p>
        </w:tc>
        <w:tc>
          <w:tcPr>
            <w:tcW w:w="873" w:type="pct"/>
          </w:tcPr>
          <w:p w14:paraId="3CBDAB7C" w14:textId="77777777" w:rsidR="00F40E0A" w:rsidRDefault="00F40E0A">
            <w:r>
              <w:t>String: Record Created Successfully</w:t>
            </w:r>
          </w:p>
        </w:tc>
        <w:tc>
          <w:tcPr>
            <w:tcW w:w="1165" w:type="pct"/>
          </w:tcPr>
          <w:p w14:paraId="53689993" w14:textId="77777777" w:rsidR="00F40E0A" w:rsidRPr="004C03AB" w:rsidRDefault="00F40E0A"/>
        </w:tc>
      </w:tr>
      <w:tr w:rsidR="00F40E0A" w:rsidRPr="00705F7D" w14:paraId="446C11E9" w14:textId="77777777" w:rsidTr="00F40E0A">
        <w:trPr>
          <w:trHeight w:val="177"/>
        </w:trPr>
        <w:tc>
          <w:tcPr>
            <w:tcW w:w="1561" w:type="pct"/>
          </w:tcPr>
          <w:p w14:paraId="01F2120D" w14:textId="6E7E2A97" w:rsidR="00F40E0A" w:rsidRPr="00705F7D" w:rsidRDefault="00B327F7">
            <w:r>
              <w:t>/</w:t>
            </w:r>
            <w:proofErr w:type="spellStart"/>
            <w:r>
              <w:t>api</w:t>
            </w:r>
            <w:proofErr w:type="spellEnd"/>
            <w:r>
              <w:t>/v1/</w:t>
            </w:r>
            <w:r w:rsidR="00E71587">
              <w:t>orders</w:t>
            </w:r>
          </w:p>
        </w:tc>
        <w:tc>
          <w:tcPr>
            <w:tcW w:w="747" w:type="pct"/>
          </w:tcPr>
          <w:p w14:paraId="3EAB38BE" w14:textId="77777777" w:rsidR="00F40E0A" w:rsidRPr="00705F7D" w:rsidRDefault="00F40E0A">
            <w:r>
              <w:t>PUT</w:t>
            </w:r>
          </w:p>
        </w:tc>
        <w:tc>
          <w:tcPr>
            <w:tcW w:w="654" w:type="pct"/>
          </w:tcPr>
          <w:p w14:paraId="49AC9775" w14:textId="5D0B60BA" w:rsidR="00F40E0A" w:rsidRPr="00705F7D" w:rsidRDefault="00F40E0A">
            <w:r>
              <w:t xml:space="preserve">Update </w:t>
            </w:r>
            <w:r w:rsidR="00E71587">
              <w:t>Order</w:t>
            </w:r>
            <w:r>
              <w:t xml:space="preserve"> by object</w:t>
            </w:r>
          </w:p>
        </w:tc>
        <w:tc>
          <w:tcPr>
            <w:tcW w:w="873" w:type="pct"/>
          </w:tcPr>
          <w:p w14:paraId="7D3B4A74" w14:textId="77777777" w:rsidR="00F40E0A" w:rsidRDefault="00F40E0A">
            <w:r>
              <w:t>String: Record Updated Successfully</w:t>
            </w:r>
          </w:p>
        </w:tc>
        <w:tc>
          <w:tcPr>
            <w:tcW w:w="1165" w:type="pct"/>
          </w:tcPr>
          <w:p w14:paraId="66A43402" w14:textId="77777777" w:rsidR="00F40E0A" w:rsidRPr="004C03AB" w:rsidRDefault="00F40E0A"/>
        </w:tc>
      </w:tr>
      <w:tr w:rsidR="00F40E0A" w:rsidRPr="00705F7D" w14:paraId="3251B8D1" w14:textId="77777777" w:rsidTr="00F40E0A">
        <w:trPr>
          <w:trHeight w:val="177"/>
        </w:trPr>
        <w:tc>
          <w:tcPr>
            <w:tcW w:w="1561" w:type="pct"/>
          </w:tcPr>
          <w:p w14:paraId="00F7E1AE" w14:textId="7934DCB0" w:rsidR="00F40E0A" w:rsidRPr="00705F7D" w:rsidRDefault="00B327F7">
            <w:r>
              <w:t>/</w:t>
            </w:r>
            <w:proofErr w:type="spellStart"/>
            <w:r>
              <w:t>api</w:t>
            </w:r>
            <w:proofErr w:type="spellEnd"/>
            <w:r>
              <w:t>/v1/</w:t>
            </w:r>
            <w:r w:rsidR="00E71587">
              <w:t>orders</w:t>
            </w:r>
            <w:r w:rsidR="00F40E0A">
              <w:t>/{id}</w:t>
            </w:r>
          </w:p>
        </w:tc>
        <w:tc>
          <w:tcPr>
            <w:tcW w:w="747" w:type="pct"/>
          </w:tcPr>
          <w:p w14:paraId="40996F02" w14:textId="77777777" w:rsidR="00F40E0A" w:rsidRPr="00705F7D" w:rsidRDefault="00F40E0A">
            <w:r>
              <w:t>DELETE</w:t>
            </w:r>
          </w:p>
        </w:tc>
        <w:tc>
          <w:tcPr>
            <w:tcW w:w="654" w:type="pct"/>
          </w:tcPr>
          <w:p w14:paraId="59446C4E" w14:textId="221A450B" w:rsidR="00F40E0A" w:rsidRPr="00705F7D" w:rsidRDefault="00F40E0A">
            <w:r>
              <w:t xml:space="preserve">Delete </w:t>
            </w:r>
            <w:r w:rsidR="00E71587">
              <w:t>Order</w:t>
            </w:r>
          </w:p>
        </w:tc>
        <w:tc>
          <w:tcPr>
            <w:tcW w:w="873" w:type="pct"/>
          </w:tcPr>
          <w:p w14:paraId="30FBC3B4" w14:textId="77777777" w:rsidR="00F40E0A" w:rsidRPr="004C03AB" w:rsidRDefault="00F40E0A">
            <w:r>
              <w:t>String: Record deleted Successfully</w:t>
            </w:r>
          </w:p>
        </w:tc>
        <w:tc>
          <w:tcPr>
            <w:tcW w:w="1165" w:type="pct"/>
          </w:tcPr>
          <w:p w14:paraId="458FA24A" w14:textId="77777777" w:rsidR="00F40E0A" w:rsidRPr="004C03AB" w:rsidRDefault="00F40E0A">
            <w:pPr>
              <w:rPr>
                <w:rStyle w:val="b"/>
                <w:rFonts w:ascii="Courier New" w:hAnsi="Courier New" w:cs="Courier New"/>
                <w:color w:val="444444"/>
                <w:shd w:val="clear" w:color="auto" w:fill="FFFFFF"/>
              </w:rPr>
            </w:pPr>
          </w:p>
        </w:tc>
      </w:tr>
      <w:tr w:rsidR="00F40E0A" w14:paraId="6043BF78" w14:textId="77777777" w:rsidTr="00F40E0A">
        <w:trPr>
          <w:trHeight w:val="177"/>
        </w:trPr>
        <w:tc>
          <w:tcPr>
            <w:tcW w:w="1561" w:type="pct"/>
          </w:tcPr>
          <w:p w14:paraId="042BEBCB" w14:textId="78FC845F" w:rsidR="00F40E0A" w:rsidRDefault="00B327F7">
            <w:pPr>
              <w:rPr>
                <w:bCs/>
              </w:rPr>
            </w:pPr>
            <w:r>
              <w:rPr>
                <w:bCs/>
              </w:rPr>
              <w:t>/</w:t>
            </w:r>
            <w:proofErr w:type="spellStart"/>
            <w:r>
              <w:rPr>
                <w:bCs/>
              </w:rPr>
              <w:t>api</w:t>
            </w:r>
            <w:proofErr w:type="spellEnd"/>
            <w:r>
              <w:rPr>
                <w:bCs/>
              </w:rPr>
              <w:t>/v1/</w:t>
            </w:r>
            <w:r w:rsidR="00E71587">
              <w:t>orders</w:t>
            </w:r>
            <w:r w:rsidR="00F40E0A">
              <w:rPr>
                <w:bCs/>
              </w:rPr>
              <w:t>/</w:t>
            </w:r>
            <w:r w:rsidR="00A34482">
              <w:rPr>
                <w:bCs/>
              </w:rPr>
              <w:t>status</w:t>
            </w:r>
          </w:p>
        </w:tc>
        <w:tc>
          <w:tcPr>
            <w:tcW w:w="747" w:type="pct"/>
          </w:tcPr>
          <w:p w14:paraId="24017143" w14:textId="77777777" w:rsidR="00F40E0A" w:rsidRDefault="00F40E0A">
            <w:pPr>
              <w:rPr>
                <w:bCs/>
              </w:rPr>
            </w:pPr>
            <w:r>
              <w:rPr>
                <w:bCs/>
              </w:rPr>
              <w:t>GET</w:t>
            </w:r>
          </w:p>
        </w:tc>
        <w:tc>
          <w:tcPr>
            <w:tcW w:w="654" w:type="pct"/>
          </w:tcPr>
          <w:p w14:paraId="6662D8C0" w14:textId="1C28A253" w:rsidR="00F40E0A" w:rsidRDefault="00A34482">
            <w:pPr>
              <w:rPr>
                <w:bCs/>
              </w:rPr>
            </w:pPr>
            <w:r>
              <w:rPr>
                <w:bCs/>
              </w:rPr>
              <w:t>Count of orders by status</w:t>
            </w:r>
          </w:p>
        </w:tc>
        <w:tc>
          <w:tcPr>
            <w:tcW w:w="873" w:type="pct"/>
          </w:tcPr>
          <w:p w14:paraId="79222D8A" w14:textId="620AD901" w:rsidR="00F40E0A" w:rsidRDefault="00F40E0A">
            <w:r>
              <w:t xml:space="preserve">Custom Object for </w:t>
            </w:r>
            <w:r w:rsidR="00A34482">
              <w:t>status of order</w:t>
            </w:r>
            <w:r>
              <w:t xml:space="preserve"> and count</w:t>
            </w:r>
          </w:p>
        </w:tc>
        <w:tc>
          <w:tcPr>
            <w:tcW w:w="1165" w:type="pct"/>
          </w:tcPr>
          <w:p w14:paraId="2F3A07A3" w14:textId="77777777" w:rsidR="00F40E0A" w:rsidRPr="004C03AB" w:rsidRDefault="00F40E0A"/>
        </w:tc>
      </w:tr>
      <w:tr w:rsidR="00F40E0A" w:rsidRPr="00D81219" w14:paraId="3A49C54F" w14:textId="77777777" w:rsidTr="00F40E0A">
        <w:trPr>
          <w:trHeight w:val="177"/>
        </w:trPr>
        <w:tc>
          <w:tcPr>
            <w:tcW w:w="1561" w:type="pct"/>
          </w:tcPr>
          <w:p w14:paraId="221554D5" w14:textId="37E5A48A" w:rsidR="00F40E0A" w:rsidRPr="0060239E" w:rsidRDefault="00B327F7">
            <w:pPr>
              <w:rPr>
                <w:bCs/>
              </w:rPr>
            </w:pPr>
            <w:r>
              <w:rPr>
                <w:bCs/>
              </w:rPr>
              <w:t>/</w:t>
            </w:r>
            <w:proofErr w:type="spellStart"/>
            <w:r>
              <w:rPr>
                <w:bCs/>
              </w:rPr>
              <w:t>api</w:t>
            </w:r>
            <w:proofErr w:type="spellEnd"/>
            <w:r>
              <w:rPr>
                <w:bCs/>
              </w:rPr>
              <w:t>/v1/</w:t>
            </w:r>
            <w:r w:rsidR="00A34482">
              <w:t>orders</w:t>
            </w:r>
            <w:r w:rsidR="00F40E0A" w:rsidRPr="0060239E">
              <w:rPr>
                <w:bCs/>
              </w:rPr>
              <w:t>/</w:t>
            </w:r>
            <w:r w:rsidR="00F40E0A">
              <w:rPr>
                <w:bCs/>
              </w:rPr>
              <w:t>{</w:t>
            </w:r>
            <w:r w:rsidR="00A34482">
              <w:rPr>
                <w:bCs/>
              </w:rPr>
              <w:t>store</w:t>
            </w:r>
            <w:r w:rsidR="00F40E0A">
              <w:rPr>
                <w:bCs/>
              </w:rPr>
              <w:t>}</w:t>
            </w:r>
          </w:p>
        </w:tc>
        <w:tc>
          <w:tcPr>
            <w:tcW w:w="747" w:type="pct"/>
          </w:tcPr>
          <w:p w14:paraId="27643AFC" w14:textId="77777777" w:rsidR="00F40E0A" w:rsidRPr="00750FA2" w:rsidRDefault="00F40E0A">
            <w:pPr>
              <w:rPr>
                <w:bCs/>
              </w:rPr>
            </w:pPr>
            <w:r>
              <w:rPr>
                <w:bCs/>
              </w:rPr>
              <w:t>GET</w:t>
            </w:r>
          </w:p>
        </w:tc>
        <w:tc>
          <w:tcPr>
            <w:tcW w:w="654" w:type="pct"/>
          </w:tcPr>
          <w:p w14:paraId="4B379396" w14:textId="5BB7F900" w:rsidR="00F40E0A" w:rsidRPr="00F6522D" w:rsidRDefault="00A34482">
            <w:pPr>
              <w:rPr>
                <w:bCs/>
              </w:rPr>
            </w:pPr>
            <w:r>
              <w:rPr>
                <w:bCs/>
              </w:rPr>
              <w:t xml:space="preserve">Fetch order details matching </w:t>
            </w:r>
            <w:proofErr w:type="spellStart"/>
            <w:r>
              <w:rPr>
                <w:bCs/>
              </w:rPr>
              <w:t>storename</w:t>
            </w:r>
            <w:proofErr w:type="spellEnd"/>
          </w:p>
        </w:tc>
        <w:tc>
          <w:tcPr>
            <w:tcW w:w="873" w:type="pct"/>
          </w:tcPr>
          <w:p w14:paraId="2E25CA9E" w14:textId="1C953357" w:rsidR="00F40E0A" w:rsidRPr="00F6522D" w:rsidRDefault="00A34482">
            <w:pPr>
              <w:rPr>
                <w:bCs/>
              </w:rPr>
            </w:pPr>
            <w:r>
              <w:rPr>
                <w:bCs/>
              </w:rPr>
              <w:t xml:space="preserve">Object of Order having </w:t>
            </w:r>
            <w:proofErr w:type="spellStart"/>
            <w:r>
              <w:rPr>
                <w:bCs/>
              </w:rPr>
              <w:t>orderid</w:t>
            </w:r>
            <w:proofErr w:type="spellEnd"/>
            <w:r>
              <w:rPr>
                <w:bCs/>
              </w:rPr>
              <w:t xml:space="preserve">, </w:t>
            </w:r>
            <w:proofErr w:type="spellStart"/>
            <w:r>
              <w:rPr>
                <w:bCs/>
              </w:rPr>
              <w:t>orderstatus</w:t>
            </w:r>
            <w:proofErr w:type="spellEnd"/>
            <w:r>
              <w:rPr>
                <w:bCs/>
              </w:rPr>
              <w:t xml:space="preserve">, </w:t>
            </w:r>
            <w:proofErr w:type="spellStart"/>
            <w:r>
              <w:rPr>
                <w:bCs/>
              </w:rPr>
              <w:t>storename</w:t>
            </w:r>
            <w:proofErr w:type="spellEnd"/>
            <w:r>
              <w:rPr>
                <w:bCs/>
              </w:rPr>
              <w:t xml:space="preserve"> and </w:t>
            </w:r>
            <w:proofErr w:type="spellStart"/>
            <w:r>
              <w:rPr>
                <w:bCs/>
              </w:rPr>
              <w:t>webaddress</w:t>
            </w:r>
            <w:proofErr w:type="spellEnd"/>
          </w:p>
        </w:tc>
        <w:tc>
          <w:tcPr>
            <w:tcW w:w="1165" w:type="pct"/>
          </w:tcPr>
          <w:p w14:paraId="7ADAE32A" w14:textId="77777777" w:rsidR="00F40E0A" w:rsidRPr="004C03AB" w:rsidRDefault="00F40E0A"/>
        </w:tc>
      </w:tr>
    </w:tbl>
    <w:p w14:paraId="45AAF9AE" w14:textId="3EC48A16" w:rsidR="009478E7" w:rsidRDefault="009478E7" w:rsidP="001520E6"/>
    <w:p w14:paraId="14F24B35" w14:textId="77777777" w:rsidR="009478E7" w:rsidRDefault="009478E7">
      <w:r>
        <w:br w:type="page"/>
      </w:r>
    </w:p>
    <w:tbl>
      <w:tblPr>
        <w:tblStyle w:val="ProposalTable1"/>
        <w:tblW w:w="5306" w:type="pct"/>
        <w:tblInd w:w="-572" w:type="dxa"/>
        <w:tblLook w:val="04A0" w:firstRow="1" w:lastRow="0" w:firstColumn="1" w:lastColumn="0" w:noHBand="0" w:noVBand="1"/>
      </w:tblPr>
      <w:tblGrid>
        <w:gridCol w:w="3353"/>
        <w:gridCol w:w="1482"/>
        <w:gridCol w:w="1344"/>
        <w:gridCol w:w="1588"/>
        <w:gridCol w:w="2155"/>
      </w:tblGrid>
      <w:tr w:rsidR="002B7695" w14:paraId="4227E2FF" w14:textId="77777777" w:rsidTr="001C4313">
        <w:trPr>
          <w:cnfStyle w:val="100000000000" w:firstRow="1" w:lastRow="0" w:firstColumn="0" w:lastColumn="0" w:oddVBand="0" w:evenVBand="0" w:oddHBand="0" w:evenHBand="0" w:firstRowFirstColumn="0" w:firstRowLastColumn="0" w:lastRowFirstColumn="0" w:lastRowLastColumn="0"/>
          <w:trHeight w:val="185"/>
        </w:trPr>
        <w:tc>
          <w:tcPr>
            <w:tcW w:w="1689" w:type="pct"/>
          </w:tcPr>
          <w:p w14:paraId="2E3BE23C" w14:textId="77777777" w:rsidR="009478E7" w:rsidRPr="00705F7D" w:rsidRDefault="009478E7">
            <w:r>
              <w:lastRenderedPageBreak/>
              <w:t>Endpoints</w:t>
            </w:r>
          </w:p>
        </w:tc>
        <w:tc>
          <w:tcPr>
            <w:tcW w:w="747" w:type="pct"/>
          </w:tcPr>
          <w:p w14:paraId="4A62D131" w14:textId="77777777" w:rsidR="009478E7" w:rsidRPr="00705F7D" w:rsidRDefault="009478E7">
            <w:r>
              <w:t>HTTP Verb/Method</w:t>
            </w:r>
          </w:p>
        </w:tc>
        <w:tc>
          <w:tcPr>
            <w:tcW w:w="677" w:type="pct"/>
          </w:tcPr>
          <w:p w14:paraId="4C0023E2" w14:textId="77777777" w:rsidR="009478E7" w:rsidRDefault="009478E7">
            <w:r>
              <w:t>Description</w:t>
            </w:r>
          </w:p>
        </w:tc>
        <w:tc>
          <w:tcPr>
            <w:tcW w:w="800" w:type="pct"/>
          </w:tcPr>
          <w:p w14:paraId="3C6D8233" w14:textId="77777777" w:rsidR="009478E7" w:rsidRDefault="009478E7">
            <w:r>
              <w:t>Success Response</w:t>
            </w:r>
          </w:p>
        </w:tc>
        <w:tc>
          <w:tcPr>
            <w:tcW w:w="1086" w:type="pct"/>
          </w:tcPr>
          <w:p w14:paraId="5028A3FC" w14:textId="77777777" w:rsidR="009478E7" w:rsidRDefault="009478E7">
            <w:r>
              <w:t>Error Response</w:t>
            </w:r>
          </w:p>
        </w:tc>
      </w:tr>
      <w:tr w:rsidR="009478E7" w14:paraId="7A8A53C5" w14:textId="77777777" w:rsidTr="001C4313">
        <w:trPr>
          <w:trHeight w:val="89"/>
        </w:trPr>
        <w:tc>
          <w:tcPr>
            <w:tcW w:w="1689" w:type="pct"/>
          </w:tcPr>
          <w:p w14:paraId="0F3C326C" w14:textId="31F37E69" w:rsidR="009478E7" w:rsidRDefault="00B327F7">
            <w:r>
              <w:t>/</w:t>
            </w:r>
            <w:proofErr w:type="spellStart"/>
            <w:r>
              <w:t>api</w:t>
            </w:r>
            <w:proofErr w:type="spellEnd"/>
            <w:r>
              <w:t>/v1/</w:t>
            </w:r>
            <w:r w:rsidR="00786933">
              <w:t>inventory</w:t>
            </w:r>
          </w:p>
        </w:tc>
        <w:tc>
          <w:tcPr>
            <w:tcW w:w="747" w:type="pct"/>
          </w:tcPr>
          <w:p w14:paraId="13670E49" w14:textId="77777777" w:rsidR="009478E7" w:rsidRDefault="009478E7">
            <w:r>
              <w:t>GET</w:t>
            </w:r>
          </w:p>
        </w:tc>
        <w:tc>
          <w:tcPr>
            <w:tcW w:w="677" w:type="pct"/>
          </w:tcPr>
          <w:p w14:paraId="739BD112" w14:textId="7FFD7A62" w:rsidR="009478E7" w:rsidRDefault="009478E7">
            <w:r>
              <w:t xml:space="preserve">Fetch all </w:t>
            </w:r>
            <w:r w:rsidR="00786933">
              <w:t>inventory</w:t>
            </w:r>
            <w:r>
              <w:t xml:space="preserve"> records</w:t>
            </w:r>
          </w:p>
        </w:tc>
        <w:tc>
          <w:tcPr>
            <w:tcW w:w="800" w:type="pct"/>
          </w:tcPr>
          <w:p w14:paraId="3BB0957A" w14:textId="36D3470C" w:rsidR="009478E7" w:rsidRDefault="00786933">
            <w:r>
              <w:t>Custom Object of Inventory records</w:t>
            </w:r>
          </w:p>
        </w:tc>
        <w:tc>
          <w:tcPr>
            <w:tcW w:w="1086" w:type="pct"/>
          </w:tcPr>
          <w:p w14:paraId="00633F91" w14:textId="77777777" w:rsidR="009478E7" w:rsidRPr="004C03AB" w:rsidRDefault="009478E7"/>
        </w:tc>
      </w:tr>
      <w:tr w:rsidR="009478E7" w14:paraId="15A3288D" w14:textId="77777777" w:rsidTr="001C4313">
        <w:trPr>
          <w:trHeight w:val="89"/>
        </w:trPr>
        <w:tc>
          <w:tcPr>
            <w:tcW w:w="1689" w:type="pct"/>
          </w:tcPr>
          <w:p w14:paraId="27BCB251" w14:textId="6A611852" w:rsidR="009478E7" w:rsidRPr="00705F7D" w:rsidRDefault="00B327F7">
            <w:r>
              <w:t>/</w:t>
            </w:r>
            <w:proofErr w:type="spellStart"/>
            <w:r>
              <w:t>api</w:t>
            </w:r>
            <w:proofErr w:type="spellEnd"/>
            <w:r>
              <w:t>/v1/</w:t>
            </w:r>
            <w:proofErr w:type="spellStart"/>
            <w:r w:rsidR="00786933">
              <w:t>inventory</w:t>
            </w:r>
            <w:r w:rsidR="009478E7">
              <w:t>?</w:t>
            </w:r>
            <w:r w:rsidR="00786933">
              <w:t>storeid</w:t>
            </w:r>
            <w:proofErr w:type="spellEnd"/>
            <w:r w:rsidR="00786933">
              <w:t>=value</w:t>
            </w:r>
          </w:p>
        </w:tc>
        <w:tc>
          <w:tcPr>
            <w:tcW w:w="747" w:type="pct"/>
          </w:tcPr>
          <w:p w14:paraId="0D119822" w14:textId="4EE653AF" w:rsidR="009478E7" w:rsidRPr="00705F7D" w:rsidRDefault="00693CE0">
            <w:r>
              <w:t>GET</w:t>
            </w:r>
          </w:p>
        </w:tc>
        <w:tc>
          <w:tcPr>
            <w:tcW w:w="677" w:type="pct"/>
          </w:tcPr>
          <w:p w14:paraId="7706077F" w14:textId="73AD2C8E" w:rsidR="009478E7" w:rsidRDefault="00786933">
            <w:r>
              <w:t xml:space="preserve">Fetch </w:t>
            </w:r>
            <w:proofErr w:type="spellStart"/>
            <w:r>
              <w:t>productdata</w:t>
            </w:r>
            <w:proofErr w:type="spellEnd"/>
            <w:r>
              <w:t xml:space="preserve">, </w:t>
            </w:r>
            <w:proofErr w:type="spellStart"/>
            <w:r>
              <w:t>storedata</w:t>
            </w:r>
            <w:proofErr w:type="spellEnd"/>
            <w:r>
              <w:t xml:space="preserve">, </w:t>
            </w:r>
            <w:proofErr w:type="spellStart"/>
            <w:r>
              <w:t>orderstatus</w:t>
            </w:r>
            <w:proofErr w:type="spellEnd"/>
            <w:r>
              <w:t xml:space="preserve"> matching storied</w:t>
            </w:r>
          </w:p>
        </w:tc>
        <w:tc>
          <w:tcPr>
            <w:tcW w:w="800" w:type="pct"/>
          </w:tcPr>
          <w:p w14:paraId="3D5A875A" w14:textId="518D3678" w:rsidR="009478E7" w:rsidRDefault="00786933">
            <w:r>
              <w:t>Custom Object Of inventory contains product, store and order details</w:t>
            </w:r>
          </w:p>
        </w:tc>
        <w:tc>
          <w:tcPr>
            <w:tcW w:w="1086" w:type="pct"/>
          </w:tcPr>
          <w:p w14:paraId="5507570B" w14:textId="77777777" w:rsidR="009478E7" w:rsidRPr="004C03AB" w:rsidRDefault="009478E7"/>
        </w:tc>
      </w:tr>
      <w:tr w:rsidR="009478E7" w:rsidRPr="00705F7D" w14:paraId="4391E37C" w14:textId="77777777" w:rsidTr="001C4313">
        <w:trPr>
          <w:trHeight w:val="177"/>
        </w:trPr>
        <w:tc>
          <w:tcPr>
            <w:tcW w:w="1689" w:type="pct"/>
          </w:tcPr>
          <w:p w14:paraId="2F575DC0" w14:textId="5C63DA35" w:rsidR="009478E7" w:rsidRPr="00705F7D" w:rsidRDefault="00B327F7">
            <w:r>
              <w:t>/</w:t>
            </w:r>
            <w:proofErr w:type="spellStart"/>
            <w:r>
              <w:t>api</w:t>
            </w:r>
            <w:proofErr w:type="spellEnd"/>
            <w:r>
              <w:t>/v1/</w:t>
            </w:r>
            <w:r w:rsidR="00786933">
              <w:t>inventory/shipment</w:t>
            </w:r>
          </w:p>
        </w:tc>
        <w:tc>
          <w:tcPr>
            <w:tcW w:w="747" w:type="pct"/>
          </w:tcPr>
          <w:p w14:paraId="45B44EE3" w14:textId="2845B2E2" w:rsidR="009478E7" w:rsidRPr="00705F7D" w:rsidRDefault="00693CE0">
            <w:r>
              <w:t>GET</w:t>
            </w:r>
          </w:p>
        </w:tc>
        <w:tc>
          <w:tcPr>
            <w:tcW w:w="677" w:type="pct"/>
          </w:tcPr>
          <w:p w14:paraId="314346E3" w14:textId="43F1A93A" w:rsidR="009478E7" w:rsidRPr="00705F7D" w:rsidRDefault="00786933">
            <w:r>
              <w:t>Fetch inventories and matching shipments</w:t>
            </w:r>
          </w:p>
        </w:tc>
        <w:tc>
          <w:tcPr>
            <w:tcW w:w="800" w:type="pct"/>
          </w:tcPr>
          <w:p w14:paraId="7D0345EE" w14:textId="460DB4FC" w:rsidR="009478E7" w:rsidRDefault="00786933">
            <w:r>
              <w:t>Collection of Inventory records matching shipments</w:t>
            </w:r>
          </w:p>
        </w:tc>
        <w:tc>
          <w:tcPr>
            <w:tcW w:w="1086" w:type="pct"/>
          </w:tcPr>
          <w:p w14:paraId="019EC901" w14:textId="77777777" w:rsidR="009478E7" w:rsidRPr="004C03AB" w:rsidRDefault="009478E7"/>
        </w:tc>
      </w:tr>
      <w:tr w:rsidR="009478E7" w:rsidRPr="00705F7D" w14:paraId="28FABC5A" w14:textId="77777777" w:rsidTr="001C4313">
        <w:trPr>
          <w:trHeight w:val="177"/>
        </w:trPr>
        <w:tc>
          <w:tcPr>
            <w:tcW w:w="1689" w:type="pct"/>
          </w:tcPr>
          <w:p w14:paraId="4ED0E7C2" w14:textId="01A1315A" w:rsidR="009478E7" w:rsidRPr="00705F7D" w:rsidRDefault="00B327F7">
            <w:r>
              <w:t>/</w:t>
            </w:r>
            <w:proofErr w:type="spellStart"/>
            <w:r>
              <w:t>api</w:t>
            </w:r>
            <w:proofErr w:type="spellEnd"/>
            <w:r>
              <w:t>/v1/</w:t>
            </w:r>
            <w:r w:rsidR="00786933">
              <w:t>inventory</w:t>
            </w:r>
            <w:r w:rsidR="00693CE0">
              <w:t>/</w:t>
            </w:r>
            <w:r w:rsidR="00786933">
              <w:t>{</w:t>
            </w:r>
            <w:proofErr w:type="spellStart"/>
            <w:r w:rsidR="00786933">
              <w:t>orderid</w:t>
            </w:r>
            <w:proofErr w:type="spellEnd"/>
            <w:r w:rsidR="00786933">
              <w:t>}</w:t>
            </w:r>
          </w:p>
        </w:tc>
        <w:tc>
          <w:tcPr>
            <w:tcW w:w="747" w:type="pct"/>
          </w:tcPr>
          <w:p w14:paraId="3F57EF5E" w14:textId="4F168F4A" w:rsidR="009478E7" w:rsidRPr="00705F7D" w:rsidRDefault="00693CE0">
            <w:r>
              <w:t>GET</w:t>
            </w:r>
          </w:p>
        </w:tc>
        <w:tc>
          <w:tcPr>
            <w:tcW w:w="677" w:type="pct"/>
          </w:tcPr>
          <w:p w14:paraId="2B86C696" w14:textId="4E8208D2" w:rsidR="009478E7" w:rsidRPr="00705F7D" w:rsidRDefault="00786933">
            <w:r>
              <w:t>Fetch store, product and customer data matching order id</w:t>
            </w:r>
          </w:p>
        </w:tc>
        <w:tc>
          <w:tcPr>
            <w:tcW w:w="800" w:type="pct"/>
          </w:tcPr>
          <w:p w14:paraId="6C7D2F5F" w14:textId="5451FFD0" w:rsidR="009478E7" w:rsidRPr="004C03AB" w:rsidRDefault="00786933">
            <w:r>
              <w:t>Custom Object to return product, customer and store details matching ordered</w:t>
            </w:r>
          </w:p>
        </w:tc>
        <w:tc>
          <w:tcPr>
            <w:tcW w:w="1086" w:type="pct"/>
          </w:tcPr>
          <w:p w14:paraId="198F4946" w14:textId="77777777" w:rsidR="009478E7" w:rsidRPr="004C03AB" w:rsidRDefault="009478E7">
            <w:pPr>
              <w:rPr>
                <w:rStyle w:val="b"/>
                <w:rFonts w:ascii="Courier New" w:hAnsi="Courier New" w:cs="Courier New"/>
                <w:color w:val="444444"/>
                <w:shd w:val="clear" w:color="auto" w:fill="FFFFFF"/>
              </w:rPr>
            </w:pPr>
          </w:p>
        </w:tc>
      </w:tr>
      <w:tr w:rsidR="002B7695" w14:paraId="1A9EB90F" w14:textId="77777777" w:rsidTr="001C4313">
        <w:trPr>
          <w:trHeight w:val="177"/>
        </w:trPr>
        <w:tc>
          <w:tcPr>
            <w:tcW w:w="1689" w:type="pct"/>
          </w:tcPr>
          <w:p w14:paraId="36188BD5" w14:textId="04B4295B" w:rsidR="00693CE0" w:rsidRDefault="00B327F7" w:rsidP="00693CE0">
            <w:pPr>
              <w:rPr>
                <w:bCs/>
              </w:rPr>
            </w:pPr>
            <w:r>
              <w:t>/</w:t>
            </w:r>
            <w:proofErr w:type="spellStart"/>
            <w:r>
              <w:t>api</w:t>
            </w:r>
            <w:proofErr w:type="spellEnd"/>
            <w:r>
              <w:t>/v1/</w:t>
            </w:r>
            <w:r w:rsidR="00786933">
              <w:t>inventory</w:t>
            </w:r>
            <w:r w:rsidR="00693CE0">
              <w:t>/</w:t>
            </w:r>
            <w:r w:rsidR="00786933">
              <w:t>shipment</w:t>
            </w:r>
          </w:p>
        </w:tc>
        <w:tc>
          <w:tcPr>
            <w:tcW w:w="747" w:type="pct"/>
          </w:tcPr>
          <w:p w14:paraId="66B93AA0" w14:textId="609F4F93" w:rsidR="00693CE0" w:rsidRDefault="00693CE0" w:rsidP="00693CE0">
            <w:pPr>
              <w:rPr>
                <w:bCs/>
              </w:rPr>
            </w:pPr>
            <w:r>
              <w:t>GET</w:t>
            </w:r>
          </w:p>
        </w:tc>
        <w:tc>
          <w:tcPr>
            <w:tcW w:w="677" w:type="pct"/>
          </w:tcPr>
          <w:p w14:paraId="6B0AFA91" w14:textId="77A9CBF2" w:rsidR="00693CE0" w:rsidRDefault="00786933" w:rsidP="00693CE0">
            <w:pPr>
              <w:rPr>
                <w:bCs/>
              </w:rPr>
            </w:pPr>
            <w:r>
              <w:rPr>
                <w:bCs/>
              </w:rPr>
              <w:t>Count shipment status wise count of total products sold</w:t>
            </w:r>
          </w:p>
        </w:tc>
        <w:tc>
          <w:tcPr>
            <w:tcW w:w="800" w:type="pct"/>
          </w:tcPr>
          <w:p w14:paraId="1F3B82D7" w14:textId="0647A03F" w:rsidR="00693CE0" w:rsidRDefault="001C4313" w:rsidP="00693CE0">
            <w:r>
              <w:t>Custom Object of Inventory to print shipment status and count of sold products</w:t>
            </w:r>
          </w:p>
        </w:tc>
        <w:tc>
          <w:tcPr>
            <w:tcW w:w="1086" w:type="pct"/>
          </w:tcPr>
          <w:p w14:paraId="491736D1" w14:textId="77777777" w:rsidR="00693CE0" w:rsidRPr="004C03AB" w:rsidRDefault="00693CE0" w:rsidP="00693CE0"/>
        </w:tc>
      </w:tr>
      <w:tr w:rsidR="002B7695" w:rsidRPr="00D81219" w14:paraId="15049A05" w14:textId="77777777" w:rsidTr="001C4313">
        <w:trPr>
          <w:trHeight w:val="177"/>
        </w:trPr>
        <w:tc>
          <w:tcPr>
            <w:tcW w:w="1689" w:type="pct"/>
          </w:tcPr>
          <w:p w14:paraId="562E32B7" w14:textId="4CD0CD22" w:rsidR="00693CE0" w:rsidRPr="0060239E" w:rsidRDefault="00B327F7" w:rsidP="00693CE0">
            <w:pPr>
              <w:rPr>
                <w:bCs/>
              </w:rPr>
            </w:pPr>
            <w:r>
              <w:t>/</w:t>
            </w:r>
            <w:proofErr w:type="spellStart"/>
            <w:r>
              <w:t>api</w:t>
            </w:r>
            <w:proofErr w:type="spellEnd"/>
            <w:r>
              <w:t>/v1/</w:t>
            </w:r>
            <w:r w:rsidR="001C4313">
              <w:t>inventory</w:t>
            </w:r>
            <w:r w:rsidR="00693CE0">
              <w:t>/</w:t>
            </w:r>
            <w:r w:rsidR="001C4313">
              <w:t>{</w:t>
            </w:r>
            <w:proofErr w:type="spellStart"/>
            <w:r w:rsidR="001C4313">
              <w:t>orderid</w:t>
            </w:r>
            <w:proofErr w:type="spellEnd"/>
            <w:r w:rsidR="001C4313">
              <w:t>}/details</w:t>
            </w:r>
          </w:p>
        </w:tc>
        <w:tc>
          <w:tcPr>
            <w:tcW w:w="747" w:type="pct"/>
          </w:tcPr>
          <w:p w14:paraId="455C6E26" w14:textId="5C80D014" w:rsidR="00693CE0" w:rsidRPr="00750FA2" w:rsidRDefault="00693CE0" w:rsidP="00693CE0">
            <w:pPr>
              <w:rPr>
                <w:bCs/>
              </w:rPr>
            </w:pPr>
            <w:r>
              <w:t>GET</w:t>
            </w:r>
          </w:p>
        </w:tc>
        <w:tc>
          <w:tcPr>
            <w:tcW w:w="677" w:type="pct"/>
          </w:tcPr>
          <w:p w14:paraId="05FA6F37" w14:textId="728CEC3A" w:rsidR="00693CE0" w:rsidRPr="00F6522D" w:rsidRDefault="001C4313" w:rsidP="00693CE0">
            <w:pPr>
              <w:rPr>
                <w:bCs/>
              </w:rPr>
            </w:pPr>
            <w:r>
              <w:t xml:space="preserve">Fetch list of Products in </w:t>
            </w:r>
            <w:proofErr w:type="spellStart"/>
            <w:proofErr w:type="gramStart"/>
            <w:r>
              <w:t>a</w:t>
            </w:r>
            <w:proofErr w:type="spellEnd"/>
            <w:proofErr w:type="gramEnd"/>
            <w:r>
              <w:t xml:space="preserve"> order matching ordered with store details, shipment status and total amount</w:t>
            </w:r>
          </w:p>
        </w:tc>
        <w:tc>
          <w:tcPr>
            <w:tcW w:w="800" w:type="pct"/>
          </w:tcPr>
          <w:p w14:paraId="7389486D" w14:textId="20B9D84D" w:rsidR="00693CE0" w:rsidRPr="00F6522D" w:rsidRDefault="001C4313" w:rsidP="00693CE0">
            <w:pPr>
              <w:rPr>
                <w:bCs/>
              </w:rPr>
            </w:pPr>
            <w:r>
              <w:t xml:space="preserve">Custom List of </w:t>
            </w:r>
            <w:proofErr w:type="gramStart"/>
            <w:r>
              <w:t>object</w:t>
            </w:r>
            <w:proofErr w:type="gramEnd"/>
            <w:r>
              <w:t xml:space="preserve"> for inventory details </w:t>
            </w:r>
          </w:p>
        </w:tc>
        <w:tc>
          <w:tcPr>
            <w:tcW w:w="1086" w:type="pct"/>
          </w:tcPr>
          <w:p w14:paraId="74AC6752" w14:textId="77777777" w:rsidR="00693CE0" w:rsidRPr="004C03AB" w:rsidRDefault="00693CE0" w:rsidP="00693CE0"/>
        </w:tc>
      </w:tr>
    </w:tbl>
    <w:p w14:paraId="1962FC51" w14:textId="14ABC21D" w:rsidR="00F8367C" w:rsidRPr="001C4313" w:rsidRDefault="00F8367C" w:rsidP="001C4313">
      <w:pPr>
        <w:rPr>
          <w:color w:val="FF0000"/>
        </w:rPr>
      </w:pPr>
    </w:p>
    <w:sectPr w:rsidR="00F8367C" w:rsidRPr="001C4313" w:rsidSect="00374591">
      <w:footerReference w:type="default" r:id="rId11"/>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5B0A0" w14:textId="77777777" w:rsidR="006210E2" w:rsidRDefault="006210E2">
      <w:pPr>
        <w:spacing w:after="0" w:line="240" w:lineRule="auto"/>
      </w:pPr>
      <w:r>
        <w:separator/>
      </w:r>
    </w:p>
  </w:endnote>
  <w:endnote w:type="continuationSeparator" w:id="0">
    <w:p w14:paraId="6DBCC644" w14:textId="77777777" w:rsidR="006210E2" w:rsidRDefault="006210E2">
      <w:pPr>
        <w:spacing w:after="0" w:line="240" w:lineRule="auto"/>
      </w:pPr>
      <w:r>
        <w:continuationSeparator/>
      </w:r>
    </w:p>
  </w:endnote>
  <w:endnote w:type="continuationNotice" w:id="1">
    <w:p w14:paraId="22195EF3" w14:textId="77777777" w:rsidR="006210E2" w:rsidRDefault="006210E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3EDDE"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926F1" w14:textId="77777777" w:rsidR="006210E2" w:rsidRDefault="006210E2">
      <w:pPr>
        <w:spacing w:after="0" w:line="240" w:lineRule="auto"/>
      </w:pPr>
      <w:r>
        <w:separator/>
      </w:r>
    </w:p>
  </w:footnote>
  <w:footnote w:type="continuationSeparator" w:id="0">
    <w:p w14:paraId="7D025F0E" w14:textId="77777777" w:rsidR="006210E2" w:rsidRDefault="006210E2">
      <w:pPr>
        <w:spacing w:after="0" w:line="240" w:lineRule="auto"/>
      </w:pPr>
      <w:r>
        <w:continuationSeparator/>
      </w:r>
    </w:p>
  </w:footnote>
  <w:footnote w:type="continuationNotice" w:id="1">
    <w:p w14:paraId="722798A2" w14:textId="77777777" w:rsidR="006210E2" w:rsidRDefault="006210E2">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EA3588"/>
    <w:multiLevelType w:val="hybridMultilevel"/>
    <w:tmpl w:val="C2EA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60DE9"/>
    <w:multiLevelType w:val="hybridMultilevel"/>
    <w:tmpl w:val="0890EF5E"/>
    <w:lvl w:ilvl="0" w:tplc="C0F85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431F13"/>
    <w:multiLevelType w:val="hybridMultilevel"/>
    <w:tmpl w:val="894C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B21B7"/>
    <w:multiLevelType w:val="hybridMultilevel"/>
    <w:tmpl w:val="8FDC7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31BC1"/>
    <w:multiLevelType w:val="hybridMultilevel"/>
    <w:tmpl w:val="95EE5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82885"/>
    <w:multiLevelType w:val="hybridMultilevel"/>
    <w:tmpl w:val="5CE2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7" w15:restartNumberingAfterBreak="0">
    <w:nsid w:val="6DAA7314"/>
    <w:multiLevelType w:val="hybridMultilevel"/>
    <w:tmpl w:val="10D2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619091">
    <w:abstractNumId w:val="9"/>
  </w:num>
  <w:num w:numId="2" w16cid:durableId="587542390">
    <w:abstractNumId w:val="16"/>
  </w:num>
  <w:num w:numId="3" w16cid:durableId="961887180">
    <w:abstractNumId w:val="16"/>
    <w:lvlOverride w:ilvl="0">
      <w:startOverride w:val="1"/>
    </w:lvlOverride>
  </w:num>
  <w:num w:numId="4" w16cid:durableId="923105592">
    <w:abstractNumId w:val="7"/>
  </w:num>
  <w:num w:numId="5" w16cid:durableId="1703361439">
    <w:abstractNumId w:val="6"/>
  </w:num>
  <w:num w:numId="6" w16cid:durableId="614093677">
    <w:abstractNumId w:val="5"/>
  </w:num>
  <w:num w:numId="7" w16cid:durableId="1891111878">
    <w:abstractNumId w:val="4"/>
  </w:num>
  <w:num w:numId="8" w16cid:durableId="1580946945">
    <w:abstractNumId w:val="8"/>
  </w:num>
  <w:num w:numId="9" w16cid:durableId="1922982526">
    <w:abstractNumId w:val="3"/>
  </w:num>
  <w:num w:numId="10" w16cid:durableId="963267319">
    <w:abstractNumId w:val="2"/>
  </w:num>
  <w:num w:numId="11" w16cid:durableId="528877297">
    <w:abstractNumId w:val="1"/>
  </w:num>
  <w:num w:numId="12" w16cid:durableId="343670798">
    <w:abstractNumId w:val="0"/>
  </w:num>
  <w:num w:numId="13" w16cid:durableId="9190040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83372911">
    <w:abstractNumId w:val="15"/>
  </w:num>
  <w:num w:numId="15" w16cid:durableId="801996449">
    <w:abstractNumId w:val="12"/>
  </w:num>
  <w:num w:numId="16" w16cid:durableId="339704021">
    <w:abstractNumId w:val="14"/>
  </w:num>
  <w:num w:numId="17" w16cid:durableId="1697579246">
    <w:abstractNumId w:val="13"/>
  </w:num>
  <w:num w:numId="18" w16cid:durableId="2141804044">
    <w:abstractNumId w:val="11"/>
  </w:num>
  <w:num w:numId="19" w16cid:durableId="429393076">
    <w:abstractNumId w:val="10"/>
  </w:num>
  <w:num w:numId="20" w16cid:durableId="2358674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B5"/>
    <w:rsid w:val="0000102B"/>
    <w:rsid w:val="0000673D"/>
    <w:rsid w:val="00010E57"/>
    <w:rsid w:val="00011671"/>
    <w:rsid w:val="00016307"/>
    <w:rsid w:val="00017EFD"/>
    <w:rsid w:val="00022B21"/>
    <w:rsid w:val="000313BD"/>
    <w:rsid w:val="000322BF"/>
    <w:rsid w:val="00035996"/>
    <w:rsid w:val="00043AE3"/>
    <w:rsid w:val="000507B5"/>
    <w:rsid w:val="00052556"/>
    <w:rsid w:val="0005523D"/>
    <w:rsid w:val="00055247"/>
    <w:rsid w:val="00056F25"/>
    <w:rsid w:val="0006168F"/>
    <w:rsid w:val="0006730D"/>
    <w:rsid w:val="00072510"/>
    <w:rsid w:val="000754C3"/>
    <w:rsid w:val="00077CC1"/>
    <w:rsid w:val="0008130B"/>
    <w:rsid w:val="000877A5"/>
    <w:rsid w:val="00087EA0"/>
    <w:rsid w:val="0009095B"/>
    <w:rsid w:val="00092A1D"/>
    <w:rsid w:val="000939D1"/>
    <w:rsid w:val="00094DE0"/>
    <w:rsid w:val="00095D5F"/>
    <w:rsid w:val="00097286"/>
    <w:rsid w:val="000A03C6"/>
    <w:rsid w:val="000A562D"/>
    <w:rsid w:val="000B112D"/>
    <w:rsid w:val="000B39AE"/>
    <w:rsid w:val="000B6A04"/>
    <w:rsid w:val="000C1152"/>
    <w:rsid w:val="000C605D"/>
    <w:rsid w:val="000C6A97"/>
    <w:rsid w:val="000D4135"/>
    <w:rsid w:val="000D5141"/>
    <w:rsid w:val="000D736E"/>
    <w:rsid w:val="000E2AA0"/>
    <w:rsid w:val="000E48CB"/>
    <w:rsid w:val="000E697B"/>
    <w:rsid w:val="000F01B7"/>
    <w:rsid w:val="000F14A3"/>
    <w:rsid w:val="000F4EE0"/>
    <w:rsid w:val="000F726D"/>
    <w:rsid w:val="001007F5"/>
    <w:rsid w:val="00101993"/>
    <w:rsid w:val="001027F3"/>
    <w:rsid w:val="00106AEF"/>
    <w:rsid w:val="00110BA0"/>
    <w:rsid w:val="001128FC"/>
    <w:rsid w:val="0011704F"/>
    <w:rsid w:val="00117948"/>
    <w:rsid w:val="001220BE"/>
    <w:rsid w:val="001232D5"/>
    <w:rsid w:val="0012372F"/>
    <w:rsid w:val="001238BC"/>
    <w:rsid w:val="00123B0C"/>
    <w:rsid w:val="00126BFA"/>
    <w:rsid w:val="001273C1"/>
    <w:rsid w:val="001307C5"/>
    <w:rsid w:val="0013310A"/>
    <w:rsid w:val="00137A9C"/>
    <w:rsid w:val="001407B0"/>
    <w:rsid w:val="001438CC"/>
    <w:rsid w:val="00145658"/>
    <w:rsid w:val="00145AA1"/>
    <w:rsid w:val="001520E6"/>
    <w:rsid w:val="0017191D"/>
    <w:rsid w:val="001825FE"/>
    <w:rsid w:val="001913E9"/>
    <w:rsid w:val="00197706"/>
    <w:rsid w:val="001B310B"/>
    <w:rsid w:val="001C38C1"/>
    <w:rsid w:val="001C4313"/>
    <w:rsid w:val="001C6A6D"/>
    <w:rsid w:val="001D08D2"/>
    <w:rsid w:val="001E2472"/>
    <w:rsid w:val="001E31E4"/>
    <w:rsid w:val="001E537A"/>
    <w:rsid w:val="001F6956"/>
    <w:rsid w:val="00200639"/>
    <w:rsid w:val="00206F40"/>
    <w:rsid w:val="002107BB"/>
    <w:rsid w:val="002129B0"/>
    <w:rsid w:val="0022587A"/>
    <w:rsid w:val="00231D6B"/>
    <w:rsid w:val="00242F77"/>
    <w:rsid w:val="00243FCB"/>
    <w:rsid w:val="00246473"/>
    <w:rsid w:val="00246FA9"/>
    <w:rsid w:val="00257F1F"/>
    <w:rsid w:val="002651CE"/>
    <w:rsid w:val="00272CE5"/>
    <w:rsid w:val="002768FE"/>
    <w:rsid w:val="0028543A"/>
    <w:rsid w:val="002855BB"/>
    <w:rsid w:val="00293FB3"/>
    <w:rsid w:val="00295C0C"/>
    <w:rsid w:val="00296AE6"/>
    <w:rsid w:val="002973B5"/>
    <w:rsid w:val="002A04F7"/>
    <w:rsid w:val="002B3CB5"/>
    <w:rsid w:val="002B7695"/>
    <w:rsid w:val="002C287D"/>
    <w:rsid w:val="002C2A52"/>
    <w:rsid w:val="002C3EE2"/>
    <w:rsid w:val="002D4453"/>
    <w:rsid w:val="002E52EE"/>
    <w:rsid w:val="002E55E2"/>
    <w:rsid w:val="0030425A"/>
    <w:rsid w:val="0030788B"/>
    <w:rsid w:val="00314C96"/>
    <w:rsid w:val="00315843"/>
    <w:rsid w:val="00316C2D"/>
    <w:rsid w:val="00321B2A"/>
    <w:rsid w:val="003262F3"/>
    <w:rsid w:val="00333EF1"/>
    <w:rsid w:val="00334A09"/>
    <w:rsid w:val="00337A72"/>
    <w:rsid w:val="00340FA3"/>
    <w:rsid w:val="00346FDE"/>
    <w:rsid w:val="00355E46"/>
    <w:rsid w:val="0035681E"/>
    <w:rsid w:val="003654E8"/>
    <w:rsid w:val="00374591"/>
    <w:rsid w:val="003776C3"/>
    <w:rsid w:val="00385C65"/>
    <w:rsid w:val="00386778"/>
    <w:rsid w:val="00387A36"/>
    <w:rsid w:val="003917D2"/>
    <w:rsid w:val="00391F35"/>
    <w:rsid w:val="003972A7"/>
    <w:rsid w:val="003977E5"/>
    <w:rsid w:val="003A009A"/>
    <w:rsid w:val="003A1B48"/>
    <w:rsid w:val="003A65ED"/>
    <w:rsid w:val="003A6C41"/>
    <w:rsid w:val="003A755F"/>
    <w:rsid w:val="003B0863"/>
    <w:rsid w:val="003C0DAF"/>
    <w:rsid w:val="003C0F27"/>
    <w:rsid w:val="003C15F4"/>
    <w:rsid w:val="003C5CB5"/>
    <w:rsid w:val="003D4ECF"/>
    <w:rsid w:val="003D7DEE"/>
    <w:rsid w:val="003E0898"/>
    <w:rsid w:val="003E0FCA"/>
    <w:rsid w:val="003E1966"/>
    <w:rsid w:val="003E21D6"/>
    <w:rsid w:val="003E7873"/>
    <w:rsid w:val="003F5ABC"/>
    <w:rsid w:val="004011AC"/>
    <w:rsid w:val="00403116"/>
    <w:rsid w:val="00404890"/>
    <w:rsid w:val="00406DB9"/>
    <w:rsid w:val="004079F8"/>
    <w:rsid w:val="00410067"/>
    <w:rsid w:val="00423CAC"/>
    <w:rsid w:val="004308ED"/>
    <w:rsid w:val="004346A4"/>
    <w:rsid w:val="00440A34"/>
    <w:rsid w:val="004546EE"/>
    <w:rsid w:val="004553F8"/>
    <w:rsid w:val="004558B9"/>
    <w:rsid w:val="0046523A"/>
    <w:rsid w:val="00465F12"/>
    <w:rsid w:val="004661BE"/>
    <w:rsid w:val="004702E2"/>
    <w:rsid w:val="004716FC"/>
    <w:rsid w:val="0047205F"/>
    <w:rsid w:val="00476235"/>
    <w:rsid w:val="0048031C"/>
    <w:rsid w:val="004863B6"/>
    <w:rsid w:val="00497D72"/>
    <w:rsid w:val="004A172E"/>
    <w:rsid w:val="004A1E8B"/>
    <w:rsid w:val="004A3B90"/>
    <w:rsid w:val="004A4B64"/>
    <w:rsid w:val="004A54B6"/>
    <w:rsid w:val="004A7808"/>
    <w:rsid w:val="004B5850"/>
    <w:rsid w:val="004B6087"/>
    <w:rsid w:val="004C03AB"/>
    <w:rsid w:val="004C20E5"/>
    <w:rsid w:val="004C3C07"/>
    <w:rsid w:val="004C79F1"/>
    <w:rsid w:val="004E1E77"/>
    <w:rsid w:val="004E5035"/>
    <w:rsid w:val="004E72F4"/>
    <w:rsid w:val="004F0601"/>
    <w:rsid w:val="004F16C0"/>
    <w:rsid w:val="004F5C8E"/>
    <w:rsid w:val="005008DB"/>
    <w:rsid w:val="005030CE"/>
    <w:rsid w:val="005140CB"/>
    <w:rsid w:val="00517215"/>
    <w:rsid w:val="00523705"/>
    <w:rsid w:val="00523D89"/>
    <w:rsid w:val="005246A0"/>
    <w:rsid w:val="00525A8F"/>
    <w:rsid w:val="0053067B"/>
    <w:rsid w:val="00530F93"/>
    <w:rsid w:val="00542074"/>
    <w:rsid w:val="00545041"/>
    <w:rsid w:val="00550A36"/>
    <w:rsid w:val="00553833"/>
    <w:rsid w:val="00556649"/>
    <w:rsid w:val="00557F5A"/>
    <w:rsid w:val="0056111C"/>
    <w:rsid w:val="00561521"/>
    <w:rsid w:val="00565372"/>
    <w:rsid w:val="00565E03"/>
    <w:rsid w:val="0057065F"/>
    <w:rsid w:val="0057086A"/>
    <w:rsid w:val="00572363"/>
    <w:rsid w:val="00573504"/>
    <w:rsid w:val="00576150"/>
    <w:rsid w:val="00576EE1"/>
    <w:rsid w:val="00590B0E"/>
    <w:rsid w:val="005A1D66"/>
    <w:rsid w:val="005A787E"/>
    <w:rsid w:val="005B369A"/>
    <w:rsid w:val="005B5143"/>
    <w:rsid w:val="005B550A"/>
    <w:rsid w:val="005D1F41"/>
    <w:rsid w:val="005E039D"/>
    <w:rsid w:val="005E1B9F"/>
    <w:rsid w:val="005E1F52"/>
    <w:rsid w:val="005E62B0"/>
    <w:rsid w:val="005E6A1F"/>
    <w:rsid w:val="005F41C8"/>
    <w:rsid w:val="005F47E4"/>
    <w:rsid w:val="005F6ED4"/>
    <w:rsid w:val="005F73F3"/>
    <w:rsid w:val="0060239E"/>
    <w:rsid w:val="00604618"/>
    <w:rsid w:val="00604EC1"/>
    <w:rsid w:val="00607DD0"/>
    <w:rsid w:val="006210E2"/>
    <w:rsid w:val="006218FA"/>
    <w:rsid w:val="00626DA8"/>
    <w:rsid w:val="0063192F"/>
    <w:rsid w:val="006375E0"/>
    <w:rsid w:val="006422A3"/>
    <w:rsid w:val="006453D3"/>
    <w:rsid w:val="00645C32"/>
    <w:rsid w:val="00651BEA"/>
    <w:rsid w:val="006544A7"/>
    <w:rsid w:val="006652BA"/>
    <w:rsid w:val="00665C83"/>
    <w:rsid w:val="00665F62"/>
    <w:rsid w:val="0066680F"/>
    <w:rsid w:val="00674BF8"/>
    <w:rsid w:val="006803CE"/>
    <w:rsid w:val="006815AC"/>
    <w:rsid w:val="00683A7D"/>
    <w:rsid w:val="0068698F"/>
    <w:rsid w:val="00691A91"/>
    <w:rsid w:val="00693CE0"/>
    <w:rsid w:val="006A26FC"/>
    <w:rsid w:val="006B68FA"/>
    <w:rsid w:val="006C0EFC"/>
    <w:rsid w:val="006C5ECB"/>
    <w:rsid w:val="006C6CC2"/>
    <w:rsid w:val="006D7FAD"/>
    <w:rsid w:val="006E2A15"/>
    <w:rsid w:val="006E79D0"/>
    <w:rsid w:val="006F00F3"/>
    <w:rsid w:val="006F0FD2"/>
    <w:rsid w:val="006F1A25"/>
    <w:rsid w:val="006F3E59"/>
    <w:rsid w:val="006F4237"/>
    <w:rsid w:val="006F4BD2"/>
    <w:rsid w:val="00700B46"/>
    <w:rsid w:val="00701445"/>
    <w:rsid w:val="007032CC"/>
    <w:rsid w:val="00705F7D"/>
    <w:rsid w:val="00711978"/>
    <w:rsid w:val="0071603F"/>
    <w:rsid w:val="00731720"/>
    <w:rsid w:val="0073437A"/>
    <w:rsid w:val="00737882"/>
    <w:rsid w:val="00741991"/>
    <w:rsid w:val="00741FF9"/>
    <w:rsid w:val="007432DA"/>
    <w:rsid w:val="00750FA2"/>
    <w:rsid w:val="007546B8"/>
    <w:rsid w:val="0076017A"/>
    <w:rsid w:val="00767BB6"/>
    <w:rsid w:val="00775699"/>
    <w:rsid w:val="0077664C"/>
    <w:rsid w:val="0078064E"/>
    <w:rsid w:val="00786933"/>
    <w:rsid w:val="0079309F"/>
    <w:rsid w:val="00796172"/>
    <w:rsid w:val="00797DB1"/>
    <w:rsid w:val="007A26D9"/>
    <w:rsid w:val="007A6C69"/>
    <w:rsid w:val="007B27C3"/>
    <w:rsid w:val="007B7E85"/>
    <w:rsid w:val="007C13B2"/>
    <w:rsid w:val="007C7074"/>
    <w:rsid w:val="007C7858"/>
    <w:rsid w:val="007D38AF"/>
    <w:rsid w:val="007E007A"/>
    <w:rsid w:val="007E067B"/>
    <w:rsid w:val="007E7811"/>
    <w:rsid w:val="007F762F"/>
    <w:rsid w:val="00800A53"/>
    <w:rsid w:val="00805667"/>
    <w:rsid w:val="008125B2"/>
    <w:rsid w:val="00813515"/>
    <w:rsid w:val="00821AC2"/>
    <w:rsid w:val="0082289D"/>
    <w:rsid w:val="00825C20"/>
    <w:rsid w:val="00831C80"/>
    <w:rsid w:val="00834F82"/>
    <w:rsid w:val="00840A46"/>
    <w:rsid w:val="00845573"/>
    <w:rsid w:val="00856FCD"/>
    <w:rsid w:val="0085761F"/>
    <w:rsid w:val="00860C97"/>
    <w:rsid w:val="00864983"/>
    <w:rsid w:val="00865934"/>
    <w:rsid w:val="00870FFA"/>
    <w:rsid w:val="008730FC"/>
    <w:rsid w:val="00873896"/>
    <w:rsid w:val="008756DE"/>
    <w:rsid w:val="0088175F"/>
    <w:rsid w:val="00881A5F"/>
    <w:rsid w:val="008961F2"/>
    <w:rsid w:val="00897365"/>
    <w:rsid w:val="0089777F"/>
    <w:rsid w:val="008A368D"/>
    <w:rsid w:val="008A44F0"/>
    <w:rsid w:val="008B01F5"/>
    <w:rsid w:val="008B3E10"/>
    <w:rsid w:val="008C2860"/>
    <w:rsid w:val="008C2B6F"/>
    <w:rsid w:val="008C53CB"/>
    <w:rsid w:val="008C6CFA"/>
    <w:rsid w:val="008D50D7"/>
    <w:rsid w:val="008D5F6C"/>
    <w:rsid w:val="008E10B6"/>
    <w:rsid w:val="008F0570"/>
    <w:rsid w:val="008F0E66"/>
    <w:rsid w:val="008F4E62"/>
    <w:rsid w:val="008F6457"/>
    <w:rsid w:val="0091366A"/>
    <w:rsid w:val="00915C8B"/>
    <w:rsid w:val="00920712"/>
    <w:rsid w:val="00921590"/>
    <w:rsid w:val="00926A73"/>
    <w:rsid w:val="009279DA"/>
    <w:rsid w:val="00931827"/>
    <w:rsid w:val="00931E01"/>
    <w:rsid w:val="00932427"/>
    <w:rsid w:val="00935D8B"/>
    <w:rsid w:val="009478E7"/>
    <w:rsid w:val="0095165A"/>
    <w:rsid w:val="009541E5"/>
    <w:rsid w:val="0095573C"/>
    <w:rsid w:val="009566C5"/>
    <w:rsid w:val="00975507"/>
    <w:rsid w:val="009779CE"/>
    <w:rsid w:val="009800B8"/>
    <w:rsid w:val="00981D1D"/>
    <w:rsid w:val="009853E6"/>
    <w:rsid w:val="009859E8"/>
    <w:rsid w:val="0098728D"/>
    <w:rsid w:val="00987BCC"/>
    <w:rsid w:val="00991BE3"/>
    <w:rsid w:val="00997F2A"/>
    <w:rsid w:val="009A2955"/>
    <w:rsid w:val="009A326F"/>
    <w:rsid w:val="009A3E0F"/>
    <w:rsid w:val="009A602E"/>
    <w:rsid w:val="009B1633"/>
    <w:rsid w:val="009B2142"/>
    <w:rsid w:val="009B5D53"/>
    <w:rsid w:val="009B77E5"/>
    <w:rsid w:val="009C3FC0"/>
    <w:rsid w:val="009C50CF"/>
    <w:rsid w:val="009D403F"/>
    <w:rsid w:val="009D70BA"/>
    <w:rsid w:val="009E07E5"/>
    <w:rsid w:val="009E1BDF"/>
    <w:rsid w:val="009E6449"/>
    <w:rsid w:val="009F020E"/>
    <w:rsid w:val="009F21BE"/>
    <w:rsid w:val="00A00275"/>
    <w:rsid w:val="00A010ED"/>
    <w:rsid w:val="00A16212"/>
    <w:rsid w:val="00A22A35"/>
    <w:rsid w:val="00A25F1F"/>
    <w:rsid w:val="00A26879"/>
    <w:rsid w:val="00A2705A"/>
    <w:rsid w:val="00A34482"/>
    <w:rsid w:val="00A4271F"/>
    <w:rsid w:val="00A445FE"/>
    <w:rsid w:val="00A46428"/>
    <w:rsid w:val="00A46CC0"/>
    <w:rsid w:val="00A46E82"/>
    <w:rsid w:val="00A53C3D"/>
    <w:rsid w:val="00A54BD5"/>
    <w:rsid w:val="00A618AB"/>
    <w:rsid w:val="00A61E49"/>
    <w:rsid w:val="00A6278A"/>
    <w:rsid w:val="00A63087"/>
    <w:rsid w:val="00A64274"/>
    <w:rsid w:val="00A652A6"/>
    <w:rsid w:val="00A70C0B"/>
    <w:rsid w:val="00A7113B"/>
    <w:rsid w:val="00A761E5"/>
    <w:rsid w:val="00A863E8"/>
    <w:rsid w:val="00A8792A"/>
    <w:rsid w:val="00A91102"/>
    <w:rsid w:val="00A97CC8"/>
    <w:rsid w:val="00AA1172"/>
    <w:rsid w:val="00AA4E06"/>
    <w:rsid w:val="00AA5074"/>
    <w:rsid w:val="00AA528E"/>
    <w:rsid w:val="00AB131D"/>
    <w:rsid w:val="00AB5D5F"/>
    <w:rsid w:val="00AB68E8"/>
    <w:rsid w:val="00AC118B"/>
    <w:rsid w:val="00AC5281"/>
    <w:rsid w:val="00AD12F9"/>
    <w:rsid w:val="00AE4B35"/>
    <w:rsid w:val="00AE6408"/>
    <w:rsid w:val="00AF452C"/>
    <w:rsid w:val="00B0209E"/>
    <w:rsid w:val="00B048AE"/>
    <w:rsid w:val="00B13AE2"/>
    <w:rsid w:val="00B13D06"/>
    <w:rsid w:val="00B151B3"/>
    <w:rsid w:val="00B222F3"/>
    <w:rsid w:val="00B26056"/>
    <w:rsid w:val="00B30F48"/>
    <w:rsid w:val="00B327F7"/>
    <w:rsid w:val="00B33379"/>
    <w:rsid w:val="00B3345B"/>
    <w:rsid w:val="00B37D36"/>
    <w:rsid w:val="00B444E1"/>
    <w:rsid w:val="00B47E77"/>
    <w:rsid w:val="00B51926"/>
    <w:rsid w:val="00B542A9"/>
    <w:rsid w:val="00B63FF7"/>
    <w:rsid w:val="00B641B4"/>
    <w:rsid w:val="00B6708B"/>
    <w:rsid w:val="00B73BE3"/>
    <w:rsid w:val="00B77AD6"/>
    <w:rsid w:val="00BA7EF9"/>
    <w:rsid w:val="00BB0388"/>
    <w:rsid w:val="00BB66DC"/>
    <w:rsid w:val="00BC3AAF"/>
    <w:rsid w:val="00BC5E7D"/>
    <w:rsid w:val="00BC617C"/>
    <w:rsid w:val="00BC6ED2"/>
    <w:rsid w:val="00BD218E"/>
    <w:rsid w:val="00BD501B"/>
    <w:rsid w:val="00BE11CA"/>
    <w:rsid w:val="00BE3CD6"/>
    <w:rsid w:val="00BE4A06"/>
    <w:rsid w:val="00BE6BE2"/>
    <w:rsid w:val="00BF6054"/>
    <w:rsid w:val="00BF7452"/>
    <w:rsid w:val="00BF78FF"/>
    <w:rsid w:val="00BF79A1"/>
    <w:rsid w:val="00C023DE"/>
    <w:rsid w:val="00C045EC"/>
    <w:rsid w:val="00C0520D"/>
    <w:rsid w:val="00C0585E"/>
    <w:rsid w:val="00C05F17"/>
    <w:rsid w:val="00C1028B"/>
    <w:rsid w:val="00C15572"/>
    <w:rsid w:val="00C16778"/>
    <w:rsid w:val="00C20711"/>
    <w:rsid w:val="00C224D4"/>
    <w:rsid w:val="00C2307E"/>
    <w:rsid w:val="00C24931"/>
    <w:rsid w:val="00C27980"/>
    <w:rsid w:val="00C303D4"/>
    <w:rsid w:val="00C332C7"/>
    <w:rsid w:val="00C340D0"/>
    <w:rsid w:val="00C5065E"/>
    <w:rsid w:val="00C51319"/>
    <w:rsid w:val="00C518ED"/>
    <w:rsid w:val="00C523F1"/>
    <w:rsid w:val="00C52C5A"/>
    <w:rsid w:val="00C56938"/>
    <w:rsid w:val="00C610E1"/>
    <w:rsid w:val="00C73EC2"/>
    <w:rsid w:val="00C7764C"/>
    <w:rsid w:val="00C81C2D"/>
    <w:rsid w:val="00C86229"/>
    <w:rsid w:val="00C92287"/>
    <w:rsid w:val="00C93714"/>
    <w:rsid w:val="00C978EF"/>
    <w:rsid w:val="00CA0601"/>
    <w:rsid w:val="00CC16CD"/>
    <w:rsid w:val="00CC1CC7"/>
    <w:rsid w:val="00CC2E45"/>
    <w:rsid w:val="00CC4AD4"/>
    <w:rsid w:val="00CC4E29"/>
    <w:rsid w:val="00CC612B"/>
    <w:rsid w:val="00CC6B4F"/>
    <w:rsid w:val="00CD0024"/>
    <w:rsid w:val="00CD0C50"/>
    <w:rsid w:val="00CD4912"/>
    <w:rsid w:val="00CD60E7"/>
    <w:rsid w:val="00CD7694"/>
    <w:rsid w:val="00CE27B0"/>
    <w:rsid w:val="00CE3DC0"/>
    <w:rsid w:val="00CE4B0B"/>
    <w:rsid w:val="00CF39C6"/>
    <w:rsid w:val="00D16EFA"/>
    <w:rsid w:val="00D20701"/>
    <w:rsid w:val="00D228F3"/>
    <w:rsid w:val="00D2453C"/>
    <w:rsid w:val="00D31D4F"/>
    <w:rsid w:val="00D37443"/>
    <w:rsid w:val="00D42536"/>
    <w:rsid w:val="00D44DF0"/>
    <w:rsid w:val="00D46EC1"/>
    <w:rsid w:val="00D53A40"/>
    <w:rsid w:val="00D6215D"/>
    <w:rsid w:val="00D65CCD"/>
    <w:rsid w:val="00D80772"/>
    <w:rsid w:val="00D81219"/>
    <w:rsid w:val="00D81BDF"/>
    <w:rsid w:val="00D82A4A"/>
    <w:rsid w:val="00D871D2"/>
    <w:rsid w:val="00D90DB2"/>
    <w:rsid w:val="00D93D93"/>
    <w:rsid w:val="00D96991"/>
    <w:rsid w:val="00DA1311"/>
    <w:rsid w:val="00DA3BE9"/>
    <w:rsid w:val="00DA3DFB"/>
    <w:rsid w:val="00DA7021"/>
    <w:rsid w:val="00DB00D0"/>
    <w:rsid w:val="00DB7E03"/>
    <w:rsid w:val="00DC0446"/>
    <w:rsid w:val="00DD1281"/>
    <w:rsid w:val="00DD1EA5"/>
    <w:rsid w:val="00DD2951"/>
    <w:rsid w:val="00DD3056"/>
    <w:rsid w:val="00DE3F82"/>
    <w:rsid w:val="00DE644F"/>
    <w:rsid w:val="00DF78F7"/>
    <w:rsid w:val="00E026A5"/>
    <w:rsid w:val="00E0401F"/>
    <w:rsid w:val="00E0487E"/>
    <w:rsid w:val="00E06FB1"/>
    <w:rsid w:val="00E15F7F"/>
    <w:rsid w:val="00E30E38"/>
    <w:rsid w:val="00E31226"/>
    <w:rsid w:val="00E34CB2"/>
    <w:rsid w:val="00E406BD"/>
    <w:rsid w:val="00E41502"/>
    <w:rsid w:val="00E42316"/>
    <w:rsid w:val="00E454B4"/>
    <w:rsid w:val="00E45C7B"/>
    <w:rsid w:val="00E53611"/>
    <w:rsid w:val="00E53BD8"/>
    <w:rsid w:val="00E54A79"/>
    <w:rsid w:val="00E5671F"/>
    <w:rsid w:val="00E67444"/>
    <w:rsid w:val="00E706F4"/>
    <w:rsid w:val="00E71587"/>
    <w:rsid w:val="00E7210B"/>
    <w:rsid w:val="00E74E69"/>
    <w:rsid w:val="00E75420"/>
    <w:rsid w:val="00E755DB"/>
    <w:rsid w:val="00E80B9D"/>
    <w:rsid w:val="00E950D8"/>
    <w:rsid w:val="00EA06FB"/>
    <w:rsid w:val="00EA5426"/>
    <w:rsid w:val="00EC63B5"/>
    <w:rsid w:val="00EC689F"/>
    <w:rsid w:val="00ED0137"/>
    <w:rsid w:val="00EE38FE"/>
    <w:rsid w:val="00EE3C77"/>
    <w:rsid w:val="00EE4A97"/>
    <w:rsid w:val="00EE524F"/>
    <w:rsid w:val="00EE5B8E"/>
    <w:rsid w:val="00EE6683"/>
    <w:rsid w:val="00F001ED"/>
    <w:rsid w:val="00F07CBC"/>
    <w:rsid w:val="00F105AC"/>
    <w:rsid w:val="00F12385"/>
    <w:rsid w:val="00F15CF2"/>
    <w:rsid w:val="00F1720B"/>
    <w:rsid w:val="00F17DDE"/>
    <w:rsid w:val="00F23ED1"/>
    <w:rsid w:val="00F33A60"/>
    <w:rsid w:val="00F35B52"/>
    <w:rsid w:val="00F40E0A"/>
    <w:rsid w:val="00F412AD"/>
    <w:rsid w:val="00F42EAE"/>
    <w:rsid w:val="00F46710"/>
    <w:rsid w:val="00F47EC0"/>
    <w:rsid w:val="00F51989"/>
    <w:rsid w:val="00F51DF6"/>
    <w:rsid w:val="00F52633"/>
    <w:rsid w:val="00F535B0"/>
    <w:rsid w:val="00F54DA3"/>
    <w:rsid w:val="00F5756A"/>
    <w:rsid w:val="00F600B1"/>
    <w:rsid w:val="00F612C1"/>
    <w:rsid w:val="00F6421D"/>
    <w:rsid w:val="00F6522D"/>
    <w:rsid w:val="00F656F7"/>
    <w:rsid w:val="00F665E0"/>
    <w:rsid w:val="00F67F73"/>
    <w:rsid w:val="00F7501B"/>
    <w:rsid w:val="00F76491"/>
    <w:rsid w:val="00F769B2"/>
    <w:rsid w:val="00F776BE"/>
    <w:rsid w:val="00F82A50"/>
    <w:rsid w:val="00F8367C"/>
    <w:rsid w:val="00F960AD"/>
    <w:rsid w:val="00F9769D"/>
    <w:rsid w:val="00FA5860"/>
    <w:rsid w:val="00FB0953"/>
    <w:rsid w:val="00FB12D3"/>
    <w:rsid w:val="00FB1A57"/>
    <w:rsid w:val="00FB26F7"/>
    <w:rsid w:val="00FB2EE0"/>
    <w:rsid w:val="00FB4123"/>
    <w:rsid w:val="00FC4114"/>
    <w:rsid w:val="00FC68B0"/>
    <w:rsid w:val="00FD7382"/>
    <w:rsid w:val="00FE2FF6"/>
    <w:rsid w:val="00FE4146"/>
    <w:rsid w:val="00FE4ED0"/>
    <w:rsid w:val="00FE71FB"/>
    <w:rsid w:val="00FE78B6"/>
    <w:rsid w:val="00FF1A9B"/>
    <w:rsid w:val="00FF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0F1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3E1966"/>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roposalTable1">
    <w:name w:val="Proposal Table1"/>
    <w:basedOn w:val="TableNormal"/>
    <w:uiPriority w:val="99"/>
    <w:rsid w:val="00705F7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character" w:styleId="UnresolvedMention">
    <w:name w:val="Unresolved Mention"/>
    <w:basedOn w:val="DefaultParagraphFont"/>
    <w:uiPriority w:val="99"/>
    <w:semiHidden/>
    <w:unhideWhenUsed/>
    <w:rsid w:val="004A3B90"/>
    <w:rPr>
      <w:color w:val="605E5C"/>
      <w:shd w:val="clear" w:color="auto" w:fill="E1DFDD"/>
    </w:rPr>
  </w:style>
  <w:style w:type="character" w:customStyle="1" w:styleId="b">
    <w:name w:val="b"/>
    <w:basedOn w:val="DefaultParagraphFont"/>
    <w:rsid w:val="001913E9"/>
  </w:style>
  <w:style w:type="character" w:customStyle="1" w:styleId="entry">
    <w:name w:val="entry"/>
    <w:basedOn w:val="DefaultParagraphFont"/>
    <w:rsid w:val="001913E9"/>
  </w:style>
  <w:style w:type="character" w:customStyle="1" w:styleId="k">
    <w:name w:val="k"/>
    <w:basedOn w:val="DefaultParagraphFont"/>
    <w:rsid w:val="001913E9"/>
  </w:style>
  <w:style w:type="character" w:customStyle="1" w:styleId="s">
    <w:name w:val="s"/>
    <w:basedOn w:val="DefaultParagraphFont"/>
    <w:rsid w:val="0019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gakulk\AppData\Roaming\Microsoft\Templates\Business%20services%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B202D6D9F14CFBB433AC6AA2FAEEFE"/>
        <w:category>
          <w:name w:val="General"/>
          <w:gallery w:val="placeholder"/>
        </w:category>
        <w:types>
          <w:type w:val="bbPlcHdr"/>
        </w:types>
        <w:behaviors>
          <w:behavior w:val="content"/>
        </w:behaviors>
        <w:guid w:val="{F59CFAEB-DCEA-4ECF-9C71-1BFB74BD9CBB}"/>
      </w:docPartPr>
      <w:docPartBody>
        <w:p w:rsidR="0074667C" w:rsidRDefault="00805A76" w:rsidP="00805A76">
          <w:pPr>
            <w:pStyle w:val="46B202D6D9F14CFBB433AC6AA2FAEEFE"/>
          </w:pPr>
          <w:r w:rsidRPr="00E0401F">
            <w:t>OLSON HARRIS LTD.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EE"/>
    <w:rsid w:val="00035960"/>
    <w:rsid w:val="00215119"/>
    <w:rsid w:val="002E5F43"/>
    <w:rsid w:val="00314711"/>
    <w:rsid w:val="003B3DE1"/>
    <w:rsid w:val="004B6DEE"/>
    <w:rsid w:val="004E4E30"/>
    <w:rsid w:val="00547B45"/>
    <w:rsid w:val="006A1429"/>
    <w:rsid w:val="006B77FA"/>
    <w:rsid w:val="0074667C"/>
    <w:rsid w:val="00765D3E"/>
    <w:rsid w:val="007758E2"/>
    <w:rsid w:val="00777D0C"/>
    <w:rsid w:val="007D6E5F"/>
    <w:rsid w:val="00805A76"/>
    <w:rsid w:val="008F2151"/>
    <w:rsid w:val="009078BC"/>
    <w:rsid w:val="00A1250B"/>
    <w:rsid w:val="00B31402"/>
    <w:rsid w:val="00B51CCB"/>
    <w:rsid w:val="00B52679"/>
    <w:rsid w:val="00D12EF7"/>
    <w:rsid w:val="00DD5258"/>
    <w:rsid w:val="00DF0C5D"/>
    <w:rsid w:val="00EC223E"/>
    <w:rsid w:val="00F61C59"/>
    <w:rsid w:val="00FB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spacing w:before="200" w:after="0" w:line="276" w:lineRule="auto"/>
      <w:outlineLvl w:val="1"/>
    </w:pPr>
    <w:rPr>
      <w:rFonts w:asciiTheme="majorHAnsi" w:hAnsiTheme="majorHAnsi" w:cs="Times New Roman (Body CS)"/>
      <w:color w:val="4472C4" w:themeColor="accent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hAnsiTheme="majorHAnsi" w:cs="Times New Roman (Body CS)"/>
      <w:color w:val="4472C4" w:themeColor="accent1"/>
      <w:spacing w:val="15"/>
      <w:lang w:eastAsia="ja-JP"/>
    </w:rPr>
  </w:style>
  <w:style w:type="character" w:styleId="Strong">
    <w:name w:val="Strong"/>
    <w:uiPriority w:val="22"/>
    <w:qFormat/>
    <w:rPr>
      <w:b/>
      <w:bCs/>
    </w:rPr>
  </w:style>
  <w:style w:type="paragraph" w:customStyle="1" w:styleId="46B202D6D9F14CFBB433AC6AA2FAEEFE">
    <w:name w:val="46B202D6D9F14CFBB433AC6AA2FAEEFE"/>
    <w:rsid w:val="00805A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29c6b700-2ccb-4a75-8a8f-6911a724bfac" xsi:nil="true"/>
    <lcf76f155ced4ddcb4097134ff3c332f xmlns="43df7a41-fe2d-4b60-8013-ca92487b2710">
      <Terms xmlns="http://schemas.microsoft.com/office/infopath/2007/PartnerControls"/>
    </lcf76f155ced4ddcb4097134ff3c332f>
    <SharedWithUsers xmlns="29c6b700-2ccb-4a75-8a8f-6911a724bfac">
      <UserInfo>
        <DisplayName>David, Vijayalakshmi</DisplayName>
        <AccountId>18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3926D6109D6249BF6DFC78CF2D4268" ma:contentTypeVersion="12" ma:contentTypeDescription="Create a new document." ma:contentTypeScope="" ma:versionID="9a26bdfb0f802d1b7e12168f594735c7">
  <xsd:schema xmlns:xsd="http://www.w3.org/2001/XMLSchema" xmlns:xs="http://www.w3.org/2001/XMLSchema" xmlns:p="http://schemas.microsoft.com/office/2006/metadata/properties" xmlns:ns2="43df7a41-fe2d-4b60-8013-ca92487b2710" xmlns:ns3="29c6b700-2ccb-4a75-8a8f-6911a724bfac" targetNamespace="http://schemas.microsoft.com/office/2006/metadata/properties" ma:root="true" ma:fieldsID="cefb92a11ea5d5f188c0ea1d7af90b0e" ns2:_="" ns3:_="">
    <xsd:import namespace="43df7a41-fe2d-4b60-8013-ca92487b2710"/>
    <xsd:import namespace="29c6b700-2ccb-4a75-8a8f-6911a724bfa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f7a41-fe2d-4b60-8013-ca92487b2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c6b700-2ccb-4a75-8a8f-6911a724bfa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278123f-2c21-4fc7-ab40-a00bd0b0426d}" ma:internalName="TaxCatchAll" ma:showField="CatchAllData" ma:web="29c6b700-2ccb-4a75-8a8f-6911a724bf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0C036A-18AC-473D-9D4B-0C50DFB57B61}">
  <ds:schemaRefs>
    <ds:schemaRef ds:uri="http://schemas.openxmlformats.org/officeDocument/2006/bibliography"/>
  </ds:schemaRefs>
</ds:datastoreItem>
</file>

<file path=customXml/itemProps2.xml><?xml version="1.0" encoding="utf-8"?>
<ds:datastoreItem xmlns:ds="http://schemas.openxmlformats.org/officeDocument/2006/customXml" ds:itemID="{36F72BD2-9D26-421F-A797-1BF6F32B09FD}">
  <ds:schemaRefs>
    <ds:schemaRef ds:uri="http://schemas.microsoft.com/office/2006/metadata/properties"/>
    <ds:schemaRef ds:uri="http://schemas.microsoft.com/office/infopath/2007/PartnerControls"/>
    <ds:schemaRef ds:uri="29c6b700-2ccb-4a75-8a8f-6911a724bfac"/>
    <ds:schemaRef ds:uri="43df7a41-fe2d-4b60-8013-ca92487b2710"/>
  </ds:schemaRefs>
</ds:datastoreItem>
</file>

<file path=customXml/itemProps3.xml><?xml version="1.0" encoding="utf-8"?>
<ds:datastoreItem xmlns:ds="http://schemas.openxmlformats.org/officeDocument/2006/customXml" ds:itemID="{B8DA2DD1-9176-4EE9-83C1-DE4CE4CFFDE6}">
  <ds:schemaRefs>
    <ds:schemaRef ds:uri="http://schemas.microsoft.com/sharepoint/v3/contenttype/forms"/>
  </ds:schemaRefs>
</ds:datastoreItem>
</file>

<file path=customXml/itemProps4.xml><?xml version="1.0" encoding="utf-8"?>
<ds:datastoreItem xmlns:ds="http://schemas.openxmlformats.org/officeDocument/2006/customXml" ds:itemID="{6B326A0F-9D77-4E58-BC9A-0D53BE1E7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f7a41-fe2d-4b60-8013-ca92487b2710"/>
    <ds:schemaRef ds:uri="29c6b700-2ccb-4a75-8a8f-6911a724bf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services proposal.dotx</Template>
  <TotalTime>0</TotalTime>
  <Pages>5</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2023-06-07T17:28:00Z</dcterms:created>
  <dcterms:modified xsi:type="dcterms:W3CDTF">2023-08-24T06:05:00Z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0x010100313926D6109D6249BF6DFC78CF2D4268</vt:lpwstr>
  </property>
  <property fmtid="{D5CDD505-2E9C-101B-9397-08002B2CF9AE}" pid="3" name="MediaServiceImageTags">
    <vt:lpwstr/>
  </property>
</Properties>
</file>