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C2305" w14:textId="77777777" w:rsidR="008729E1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3CE836F5" w14:textId="77777777" w:rsidR="008729E1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33911B10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(You) </w:t>
      </w:r>
    </w:p>
    <w:p w14:paraId="60C80848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</w:p>
    <w:p w14:paraId="74F29954" w14:textId="146F1155" w:rsidR="008729E1" w:rsidRPr="003B182F" w:rsidRDefault="00BB6634">
      <w:pPr>
        <w:rPr>
          <w:rFonts w:ascii="DM Sans" w:eastAsia="DM Sans" w:hAnsi="DM Sans" w:cs="DM Sans"/>
          <w:sz w:val="24"/>
          <w:szCs w:val="24"/>
        </w:rPr>
      </w:pPr>
      <w:r w:rsidRPr="003B182F">
        <w:rPr>
          <w:rFonts w:ascii="DM Sans" w:eastAsia="DM Sans" w:hAnsi="DM Sans" w:cs="DM Sans"/>
          <w:sz w:val="24"/>
          <w:szCs w:val="24"/>
        </w:rPr>
        <w:t>Vrinda Store</w:t>
      </w:r>
    </w:p>
    <w:p w14:paraId="54D65BA0" w14:textId="015C75A5" w:rsidR="008729E1" w:rsidRPr="0054561F" w:rsidRDefault="00000000" w:rsidP="0054561F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1984A5D1" w14:textId="77777777" w:rsidR="003B182F" w:rsidRPr="003B182F" w:rsidRDefault="003B182F" w:rsidP="003B182F">
      <w:pPr>
        <w:rPr>
          <w:rFonts w:ascii="DM Sans" w:eastAsia="DM Sans" w:hAnsi="DM Sans" w:cs="DM Sans"/>
          <w:b/>
          <w:bCs/>
          <w:lang w:val="en-IN"/>
        </w:rPr>
      </w:pPr>
      <w:r w:rsidRPr="003B182F">
        <w:rPr>
          <w:rFonts w:ascii="DM Sans" w:eastAsia="DM Sans" w:hAnsi="DM Sans" w:cs="DM Sans"/>
          <w:b/>
          <w:bCs/>
          <w:lang w:val="en-IN"/>
        </w:rPr>
        <w:t>Why is this project happening?</w:t>
      </w:r>
    </w:p>
    <w:p w14:paraId="10DA0A7C" w14:textId="26E1B944" w:rsidR="003B182F" w:rsidRPr="003B182F" w:rsidRDefault="003B182F" w:rsidP="003B182F">
      <w:pPr>
        <w:rPr>
          <w:rFonts w:ascii="DM Sans" w:eastAsia="DM Sans" w:hAnsi="DM Sans" w:cs="DM Sans"/>
          <w:lang w:val="en-IN"/>
        </w:rPr>
      </w:pPr>
      <w:r w:rsidRPr="003B182F">
        <w:rPr>
          <w:rFonts w:ascii="DM Sans" w:eastAsia="DM Sans" w:hAnsi="DM Sans" w:cs="DM Sans"/>
          <w:lang w:val="en-IN"/>
        </w:rPr>
        <w:t xml:space="preserve">Vrinda Store seeks to </w:t>
      </w:r>
      <w:proofErr w:type="spellStart"/>
      <w:r w:rsidRPr="003B182F">
        <w:rPr>
          <w:rFonts w:ascii="DM Sans" w:eastAsia="DM Sans" w:hAnsi="DM Sans" w:cs="DM Sans"/>
          <w:lang w:val="en-IN"/>
        </w:rPr>
        <w:t>analyze</w:t>
      </w:r>
      <w:proofErr w:type="spellEnd"/>
      <w:r w:rsidRPr="003B182F">
        <w:rPr>
          <w:rFonts w:ascii="DM Sans" w:eastAsia="DM Sans" w:hAnsi="DM Sans" w:cs="DM Sans"/>
          <w:lang w:val="en-IN"/>
        </w:rPr>
        <w:t xml:space="preserve"> its 2022 annual sales to gain a deeper understanding of customer purchasing </w:t>
      </w:r>
      <w:proofErr w:type="spellStart"/>
      <w:r w:rsidRPr="003B182F">
        <w:rPr>
          <w:rFonts w:ascii="DM Sans" w:eastAsia="DM Sans" w:hAnsi="DM Sans" w:cs="DM Sans"/>
          <w:lang w:val="en-IN"/>
        </w:rPr>
        <w:t>behaviors</w:t>
      </w:r>
      <w:proofErr w:type="spellEnd"/>
      <w:r w:rsidRPr="003B182F">
        <w:rPr>
          <w:rFonts w:ascii="DM Sans" w:eastAsia="DM Sans" w:hAnsi="DM Sans" w:cs="DM Sans"/>
          <w:lang w:val="en-IN"/>
        </w:rPr>
        <w:t xml:space="preserve">, identify trends, and spot areas for improvement. This project will provide valuable insights </w:t>
      </w:r>
      <w:r w:rsidR="0054561F">
        <w:rPr>
          <w:rFonts w:ascii="DM Sans" w:eastAsia="DM Sans" w:hAnsi="DM Sans" w:cs="DM Sans"/>
          <w:lang w:val="en-IN"/>
        </w:rPr>
        <w:t>to</w:t>
      </w:r>
      <w:r w:rsidRPr="003B182F">
        <w:rPr>
          <w:rFonts w:ascii="DM Sans" w:eastAsia="DM Sans" w:hAnsi="DM Sans" w:cs="DM Sans"/>
          <w:lang w:val="en-IN"/>
        </w:rPr>
        <w:t xml:space="preserve"> guide strategies to enhance customer satisfaction and increase sales in 2023.</w:t>
      </w:r>
    </w:p>
    <w:p w14:paraId="17D0FC6F" w14:textId="77777777" w:rsidR="003B182F" w:rsidRPr="003B182F" w:rsidRDefault="003B182F" w:rsidP="003B182F">
      <w:pPr>
        <w:rPr>
          <w:rFonts w:ascii="DM Sans" w:eastAsia="DM Sans" w:hAnsi="DM Sans" w:cs="DM Sans"/>
          <w:b/>
          <w:bCs/>
          <w:lang w:val="en-IN"/>
        </w:rPr>
      </w:pPr>
      <w:r w:rsidRPr="003B182F">
        <w:rPr>
          <w:rFonts w:ascii="DM Sans" w:eastAsia="DM Sans" w:hAnsi="DM Sans" w:cs="DM Sans"/>
          <w:b/>
          <w:bCs/>
          <w:lang w:val="en-IN"/>
        </w:rPr>
        <w:t>Goals of the Project:</w:t>
      </w:r>
    </w:p>
    <w:p w14:paraId="4770E971" w14:textId="77777777" w:rsidR="003B182F" w:rsidRPr="003B182F" w:rsidRDefault="003B182F" w:rsidP="003B182F">
      <w:pPr>
        <w:numPr>
          <w:ilvl w:val="0"/>
          <w:numId w:val="2"/>
        </w:numPr>
        <w:rPr>
          <w:rFonts w:ascii="DM Sans" w:eastAsia="DM Sans" w:hAnsi="DM Sans" w:cs="DM Sans"/>
          <w:lang w:val="en-IN"/>
        </w:rPr>
      </w:pPr>
      <w:r w:rsidRPr="003B182F">
        <w:rPr>
          <w:rFonts w:ascii="DM Sans" w:eastAsia="DM Sans" w:hAnsi="DM Sans" w:cs="DM Sans"/>
          <w:lang w:val="en-IN"/>
        </w:rPr>
        <w:t>Identify the top-performing and least-performing products/categories in 2022.</w:t>
      </w:r>
    </w:p>
    <w:p w14:paraId="51B879F4" w14:textId="77777777" w:rsidR="003B182F" w:rsidRPr="003B182F" w:rsidRDefault="003B182F" w:rsidP="003B182F">
      <w:pPr>
        <w:numPr>
          <w:ilvl w:val="0"/>
          <w:numId w:val="2"/>
        </w:numPr>
        <w:rPr>
          <w:rFonts w:ascii="DM Sans" w:eastAsia="DM Sans" w:hAnsi="DM Sans" w:cs="DM Sans"/>
          <w:lang w:val="en-IN"/>
        </w:rPr>
      </w:pPr>
      <w:proofErr w:type="spellStart"/>
      <w:r w:rsidRPr="003B182F">
        <w:rPr>
          <w:rFonts w:ascii="DM Sans" w:eastAsia="DM Sans" w:hAnsi="DM Sans" w:cs="DM Sans"/>
          <w:lang w:val="en-IN"/>
        </w:rPr>
        <w:t>Analyze</w:t>
      </w:r>
      <w:proofErr w:type="spellEnd"/>
      <w:r w:rsidRPr="003B182F">
        <w:rPr>
          <w:rFonts w:ascii="DM Sans" w:eastAsia="DM Sans" w:hAnsi="DM Sans" w:cs="DM Sans"/>
          <w:lang w:val="en-IN"/>
        </w:rPr>
        <w:t xml:space="preserve"> customer buying patterns, including seasonal trends and preferences.</w:t>
      </w:r>
    </w:p>
    <w:p w14:paraId="2D2B60AE" w14:textId="77777777" w:rsidR="003B182F" w:rsidRPr="003B182F" w:rsidRDefault="003B182F" w:rsidP="003B182F">
      <w:pPr>
        <w:numPr>
          <w:ilvl w:val="0"/>
          <w:numId w:val="2"/>
        </w:numPr>
        <w:rPr>
          <w:rFonts w:ascii="DM Sans" w:eastAsia="DM Sans" w:hAnsi="DM Sans" w:cs="DM Sans"/>
          <w:lang w:val="en-IN"/>
        </w:rPr>
      </w:pPr>
      <w:r w:rsidRPr="003B182F">
        <w:rPr>
          <w:rFonts w:ascii="DM Sans" w:eastAsia="DM Sans" w:hAnsi="DM Sans" w:cs="DM Sans"/>
          <w:lang w:val="en-IN"/>
        </w:rPr>
        <w:t>Determine key demographics contributing to the store’s sales.</w:t>
      </w:r>
    </w:p>
    <w:p w14:paraId="7428C149" w14:textId="77777777" w:rsidR="003B182F" w:rsidRPr="003B182F" w:rsidRDefault="003B182F" w:rsidP="003B182F">
      <w:pPr>
        <w:numPr>
          <w:ilvl w:val="0"/>
          <w:numId w:val="2"/>
        </w:numPr>
        <w:rPr>
          <w:rFonts w:ascii="DM Sans" w:eastAsia="DM Sans" w:hAnsi="DM Sans" w:cs="DM Sans"/>
          <w:lang w:val="en-IN"/>
        </w:rPr>
      </w:pPr>
      <w:r w:rsidRPr="003B182F">
        <w:rPr>
          <w:rFonts w:ascii="DM Sans" w:eastAsia="DM Sans" w:hAnsi="DM Sans" w:cs="DM Sans"/>
          <w:lang w:val="en-IN"/>
        </w:rPr>
        <w:t>Identify opportunities to optimize product offerings, pricing, and promotions.</w:t>
      </w:r>
    </w:p>
    <w:p w14:paraId="5A8BF1B3" w14:textId="77777777" w:rsidR="003B182F" w:rsidRPr="003B182F" w:rsidRDefault="003B182F" w:rsidP="003B182F">
      <w:pPr>
        <w:numPr>
          <w:ilvl w:val="0"/>
          <w:numId w:val="2"/>
        </w:numPr>
        <w:rPr>
          <w:rFonts w:ascii="DM Sans" w:eastAsia="DM Sans" w:hAnsi="DM Sans" w:cs="DM Sans"/>
          <w:lang w:val="en-IN"/>
        </w:rPr>
      </w:pPr>
      <w:r w:rsidRPr="003B182F">
        <w:rPr>
          <w:rFonts w:ascii="DM Sans" w:eastAsia="DM Sans" w:hAnsi="DM Sans" w:cs="DM Sans"/>
          <w:lang w:val="en-IN"/>
        </w:rPr>
        <w:t>Deliver actionable recommendations to drive growth and profitability in 2023.</w:t>
      </w:r>
    </w:p>
    <w:p w14:paraId="3E85F3AC" w14:textId="77777777" w:rsidR="008729E1" w:rsidRDefault="008729E1">
      <w:pPr>
        <w:rPr>
          <w:rFonts w:ascii="DM Sans" w:eastAsia="DM Sans" w:hAnsi="DM Sans" w:cs="DM Sans"/>
          <w:sz w:val="24"/>
          <w:szCs w:val="24"/>
        </w:rPr>
      </w:pPr>
    </w:p>
    <w:p w14:paraId="33E1F290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14:paraId="7E23596C" w14:textId="77777777" w:rsidR="008729E1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p w14:paraId="309C9C32" w14:textId="0320EAAE" w:rsidR="0054561F" w:rsidRDefault="0054561F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\</w:t>
      </w:r>
    </w:p>
    <w:p w14:paraId="0CC39FE4" w14:textId="77777777" w:rsidR="003B182F" w:rsidRDefault="003B182F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448D84E5" w14:textId="77777777" w:rsidR="003B182F" w:rsidRDefault="003B182F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426BA6E0" w14:textId="77777777" w:rsidR="003B182F" w:rsidRDefault="003B182F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tbl>
      <w:tblPr>
        <w:tblStyle w:val="a"/>
        <w:tblW w:w="11341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21"/>
        <w:gridCol w:w="7120"/>
      </w:tblGrid>
      <w:tr w:rsidR="008729E1" w14:paraId="1DF59FAF" w14:textId="77777777" w:rsidTr="0054561F">
        <w:trPr>
          <w:trHeight w:val="390"/>
        </w:trPr>
        <w:tc>
          <w:tcPr>
            <w:tcW w:w="422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7FA5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lastRenderedPageBreak/>
              <w:t>Activity</w:t>
            </w:r>
          </w:p>
        </w:tc>
        <w:tc>
          <w:tcPr>
            <w:tcW w:w="71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F96B6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8729E1" w14:paraId="482AEE0C" w14:textId="77777777" w:rsidTr="0054561F">
        <w:tc>
          <w:tcPr>
            <w:tcW w:w="4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AEB3" w14:textId="2C8242F8" w:rsidR="008729E1" w:rsidRPr="003B182F" w:rsidRDefault="003B18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="DM Sans" w:eastAsia="DM Sans" w:hAnsi="DM Sans" w:cs="DM Sans"/>
                <w:sz w:val="24"/>
                <w:szCs w:val="24"/>
              </w:rPr>
            </w:pPr>
            <w:r w:rsidRPr="003B182F">
              <w:rPr>
                <w:rFonts w:ascii="DM Sans" w:eastAsia="DM Sans" w:hAnsi="DM Sans" w:cs="DM Sans"/>
                <w:sz w:val="24"/>
                <w:szCs w:val="24"/>
              </w:rPr>
              <w:t>Data</w:t>
            </w:r>
            <w:r>
              <w:rPr>
                <w:rFonts w:ascii="DM Sans" w:eastAsia="DM Sans" w:hAnsi="DM Sans" w:cs="DM Sans"/>
                <w:sz w:val="24"/>
                <w:szCs w:val="24"/>
              </w:rPr>
              <w:t xml:space="preserve"> </w:t>
            </w:r>
            <w:r w:rsidRPr="003B182F">
              <w:rPr>
                <w:rFonts w:ascii="DM Sans" w:eastAsia="DM Sans" w:hAnsi="DM Sans" w:cs="DM Sans"/>
                <w:sz w:val="24"/>
                <w:szCs w:val="24"/>
              </w:rPr>
              <w:t>Collecti</w:t>
            </w:r>
            <w:r w:rsidR="0054561F">
              <w:rPr>
                <w:rFonts w:ascii="DM Sans" w:eastAsia="DM Sans" w:hAnsi="DM Sans" w:cs="DM Sans"/>
                <w:sz w:val="24"/>
                <w:szCs w:val="24"/>
              </w:rPr>
              <w:t>on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F6B9" w14:textId="0B9E6AD2" w:rsidR="008729E1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Gather sales data from Vrinda Store’s POS system, online platforms, and other relevant databases for 2022. Ensure data accuracy and completeness.</w:t>
            </w:r>
          </w:p>
        </w:tc>
      </w:tr>
      <w:tr w:rsidR="008729E1" w14:paraId="044CC8BA" w14:textId="77777777" w:rsidTr="0054561F">
        <w:tc>
          <w:tcPr>
            <w:tcW w:w="4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3035" w14:textId="0E99338F" w:rsidR="008729E1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Analyze Sales Performance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1FAC" w14:textId="306F364E" w:rsidR="008729E1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Evaluate sales data to identify top-performing and least-performing products, categories, and time periods. Analyze seasonal trends, customer demographics, and buying patterns.</w:t>
            </w:r>
          </w:p>
        </w:tc>
      </w:tr>
      <w:tr w:rsidR="008729E1" w14:paraId="2BDC4C3E" w14:textId="77777777" w:rsidTr="0054561F">
        <w:tc>
          <w:tcPr>
            <w:tcW w:w="4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46BD" w14:textId="094FE10F" w:rsidR="008729E1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Identify Key Insights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78DB" w14:textId="798DE5FE" w:rsidR="008729E1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Pinpoint critical insights such as factors influencing peak sales, underperforming areas, and customer preferences. This may involve segmenting data by product type, region, or customer profile.</w:t>
            </w:r>
          </w:p>
        </w:tc>
      </w:tr>
      <w:tr w:rsidR="0054561F" w14:paraId="2F42FAEA" w14:textId="77777777" w:rsidTr="0054561F">
        <w:tc>
          <w:tcPr>
            <w:tcW w:w="4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7A90" w14:textId="09DCCA45" w:rsidR="0054561F" w:rsidRPr="0054561F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Develop Recommendations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B643" w14:textId="17FA8D8A" w:rsidR="0054561F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Based on insights, create actionable strategies to enhance product offerings, optimize pricing, improve marketing campaigns, and address gaps in sales performance. Include potential revenue growth projections.</w:t>
            </w:r>
          </w:p>
        </w:tc>
      </w:tr>
      <w:tr w:rsidR="0054561F" w14:paraId="2EB938B5" w14:textId="77777777" w:rsidTr="0054561F">
        <w:tc>
          <w:tcPr>
            <w:tcW w:w="4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DFDA" w14:textId="537B5777" w:rsidR="0054561F" w:rsidRPr="0054561F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Prepare and Deliver Final Report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7228" w14:textId="65CBE98E" w:rsidR="0054561F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54561F">
              <w:rPr>
                <w:rFonts w:ascii="DM Sans" w:eastAsia="DM Sans" w:hAnsi="DM Sans" w:cs="DM Sans"/>
                <w:sz w:val="24"/>
                <w:szCs w:val="24"/>
              </w:rPr>
              <w:t>Compile findings into a comprehensive report detailing sales trends, insights, and recommended strategies. Present the report to Vrinda Store’s stakeholders to guide decisions for 2023.</w:t>
            </w:r>
          </w:p>
        </w:tc>
      </w:tr>
    </w:tbl>
    <w:p w14:paraId="3D65A277" w14:textId="77777777" w:rsidR="008729E1" w:rsidRDefault="008729E1">
      <w:pPr>
        <w:rPr>
          <w:rFonts w:ascii="DM Sans" w:eastAsia="DM Sans" w:hAnsi="DM Sans" w:cs="DM Sans"/>
          <w:sz w:val="24"/>
          <w:szCs w:val="24"/>
        </w:rPr>
      </w:pPr>
    </w:p>
    <w:p w14:paraId="20613485" w14:textId="14AAD2B5" w:rsidR="008729E1" w:rsidRPr="0054561F" w:rsidRDefault="00000000" w:rsidP="0054561F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205422AE" w14:textId="77777777" w:rsidR="0054561F" w:rsidRDefault="0054561F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54561F">
        <w:rPr>
          <w:rFonts w:ascii="DM Sans" w:eastAsia="DM Sans" w:hAnsi="DM Sans" w:cs="DM Sans"/>
          <w:b/>
          <w:bCs/>
        </w:rPr>
        <w:t>Analysis of Pre-2022 or Post-2022 Data</w:t>
      </w:r>
      <w:r w:rsidRPr="0054561F">
        <w:rPr>
          <w:rFonts w:ascii="DM Sans" w:eastAsia="DM Sans" w:hAnsi="DM Sans" w:cs="DM Sans"/>
        </w:rPr>
        <w:t>: This project focuses solely on sales data from the year 2022. Any data from 2021 or earlier, or 2023, will not be included in the analysis</w:t>
      </w:r>
    </w:p>
    <w:p w14:paraId="4E41D923" w14:textId="43549E92" w:rsidR="008729E1" w:rsidRDefault="0054561F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54561F">
        <w:rPr>
          <w:rFonts w:ascii="DM Sans" w:eastAsia="DM Sans" w:hAnsi="DM Sans" w:cs="DM Sans"/>
          <w:b/>
          <w:bCs/>
        </w:rPr>
        <w:t>External Market Analysis</w:t>
      </w:r>
      <w:r w:rsidRPr="0054561F">
        <w:rPr>
          <w:rFonts w:ascii="DM Sans" w:eastAsia="DM Sans" w:hAnsi="DM Sans" w:cs="DM Sans"/>
        </w:rPr>
        <w:t>: The focus is on Vrinda Store’s internal sales data; market trends and competitor analysis will not be part of the project scope.</w:t>
      </w:r>
    </w:p>
    <w:p w14:paraId="4F33E337" w14:textId="0D84E05F" w:rsidR="008729E1" w:rsidRDefault="0054561F">
      <w:pPr>
        <w:numPr>
          <w:ilvl w:val="0"/>
          <w:numId w:val="1"/>
        </w:numPr>
        <w:rPr>
          <w:rFonts w:ascii="DM Sans" w:eastAsia="DM Sans" w:hAnsi="DM Sans" w:cs="DM Sans"/>
        </w:rPr>
      </w:pPr>
      <w:r w:rsidRPr="0054561F">
        <w:rPr>
          <w:rFonts w:ascii="DM Sans" w:eastAsia="DM Sans" w:hAnsi="DM Sans" w:cs="DM Sans"/>
          <w:b/>
          <w:bCs/>
        </w:rPr>
        <w:t>Customer Feedback Analysis</w:t>
      </w:r>
      <w:r w:rsidRPr="0054561F">
        <w:rPr>
          <w:rFonts w:ascii="DM Sans" w:eastAsia="DM Sans" w:hAnsi="DM Sans" w:cs="DM Sans"/>
        </w:rPr>
        <w:t>: While sales trends and customer behaviors will be analyzed, this project will not include an in-depth qualitative analysis of customer reviews or surveys.</w:t>
      </w:r>
    </w:p>
    <w:p w14:paraId="0514762E" w14:textId="77777777" w:rsidR="0054561F" w:rsidRDefault="0054561F" w:rsidP="0054561F">
      <w:pPr>
        <w:ind w:left="720"/>
        <w:rPr>
          <w:rFonts w:ascii="DM Sans" w:eastAsia="DM Sans" w:hAnsi="DM Sans" w:cs="DM Sans"/>
          <w:b/>
          <w:bCs/>
        </w:rPr>
      </w:pPr>
    </w:p>
    <w:p w14:paraId="7D9D2DD6" w14:textId="77777777" w:rsidR="0054561F" w:rsidRDefault="0054561F" w:rsidP="0054561F">
      <w:pPr>
        <w:ind w:left="720"/>
        <w:rPr>
          <w:rFonts w:ascii="DM Sans" w:eastAsia="DM Sans" w:hAnsi="DM Sans" w:cs="DM Sans"/>
          <w:b/>
          <w:bCs/>
        </w:rPr>
      </w:pPr>
    </w:p>
    <w:p w14:paraId="68A098B1" w14:textId="77777777" w:rsidR="0054561F" w:rsidRDefault="0054561F" w:rsidP="0054561F">
      <w:pPr>
        <w:ind w:left="720"/>
        <w:rPr>
          <w:rFonts w:ascii="DM Sans" w:eastAsia="DM Sans" w:hAnsi="DM Sans" w:cs="DM Sans"/>
        </w:rPr>
      </w:pPr>
    </w:p>
    <w:p w14:paraId="14A0841C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>Deliverables:</w:t>
      </w:r>
    </w:p>
    <w:p w14:paraId="6CF8D274" w14:textId="77777777" w:rsidR="008729E1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20AE9365" w14:textId="77777777" w:rsidR="008729E1" w:rsidRDefault="008729E1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1220" w:type="dxa"/>
        <w:tblInd w:w="-4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27"/>
        <w:gridCol w:w="7093"/>
      </w:tblGrid>
      <w:tr w:rsidR="008729E1" w14:paraId="2F0BD995" w14:textId="77777777" w:rsidTr="00626712">
        <w:trPr>
          <w:trHeight w:val="352"/>
        </w:trPr>
        <w:tc>
          <w:tcPr>
            <w:tcW w:w="412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948DB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709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CD81E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8729E1" w14:paraId="696FEF4A" w14:textId="77777777" w:rsidTr="00626712">
        <w:trPr>
          <w:trHeight w:val="668"/>
        </w:trPr>
        <w:tc>
          <w:tcPr>
            <w:tcW w:w="4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E512" w14:textId="3841E19D" w:rsidR="008729E1" w:rsidRPr="00626712" w:rsidRDefault="005456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sz w:val="21"/>
                <w:szCs w:val="21"/>
              </w:rPr>
              <w:t>Comprehensive Sales Analysis Report</w:t>
            </w:r>
          </w:p>
        </w:tc>
        <w:tc>
          <w:tcPr>
            <w:tcW w:w="7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3CF7" w14:textId="77777777" w:rsidR="00626712" w:rsidRPr="00626712" w:rsidRDefault="00626712" w:rsidP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  <w:lang w:val="en-IN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>A detailed report summarizing key findings from the 2022 sales data, including:</w:t>
            </w:r>
          </w:p>
          <w:p w14:paraId="58A88D05" w14:textId="77777777" w:rsidR="00626712" w:rsidRPr="00626712" w:rsidRDefault="00626712" w:rsidP="0062671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  <w:lang w:val="en-IN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>Top-performing and least-performing products/categories.</w:t>
            </w:r>
          </w:p>
          <w:p w14:paraId="5536E8FC" w14:textId="77777777" w:rsidR="00626712" w:rsidRPr="00626712" w:rsidRDefault="00626712" w:rsidP="0062671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  <w:lang w:val="en-IN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>Seasonal trends and sales patterns.</w:t>
            </w:r>
          </w:p>
          <w:p w14:paraId="3694E22A" w14:textId="50B705A9" w:rsidR="00626712" w:rsidRPr="00626712" w:rsidRDefault="00626712" w:rsidP="0062671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  <w:lang w:val="en-IN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 xml:space="preserve">Customer demographics and buying </w:t>
            </w: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>behaviours</w:t>
            </w:r>
            <w:r w:rsidRPr="00626712">
              <w:rPr>
                <w:rFonts w:ascii="DM Sans" w:eastAsia="DM Sans" w:hAnsi="DM Sans" w:cs="DM Sans"/>
                <w:sz w:val="21"/>
                <w:szCs w:val="21"/>
                <w:lang w:val="en-IN"/>
              </w:rPr>
              <w:t>.</w:t>
            </w:r>
          </w:p>
          <w:p w14:paraId="41AEC95E" w14:textId="77777777" w:rsidR="008729E1" w:rsidRDefault="00872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</w:p>
        </w:tc>
      </w:tr>
      <w:tr w:rsidR="008729E1" w14:paraId="2AA1DD22" w14:textId="77777777" w:rsidTr="00626712">
        <w:trPr>
          <w:trHeight w:val="334"/>
        </w:trPr>
        <w:tc>
          <w:tcPr>
            <w:tcW w:w="4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E96A" w14:textId="7FAA2E74" w:rsidR="008729E1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sz w:val="21"/>
                <w:szCs w:val="21"/>
              </w:rPr>
              <w:t>Visual Data Dashboards</w:t>
            </w:r>
          </w:p>
        </w:tc>
        <w:tc>
          <w:tcPr>
            <w:tcW w:w="7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40D4" w14:textId="103F4EAE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</w:rPr>
              <w:t>Interactive dashboards or static visualizations to illustrate sales trends, product performance, and customer segments. These might include charts, graphs, and heatmaps</w:t>
            </w:r>
          </w:p>
        </w:tc>
      </w:tr>
      <w:tr w:rsidR="008729E1" w14:paraId="48177937" w14:textId="77777777" w:rsidTr="00626712">
        <w:trPr>
          <w:trHeight w:val="334"/>
        </w:trPr>
        <w:tc>
          <w:tcPr>
            <w:tcW w:w="4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2C35" w14:textId="200819D9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sz w:val="21"/>
                <w:szCs w:val="21"/>
              </w:rPr>
              <w:t>Supporting</w:t>
            </w:r>
            <w:r>
              <w:rPr>
                <w:rFonts w:ascii="DM Sans" w:eastAsia="DM Sans" w:hAnsi="DM Sans" w:cs="DM Sans"/>
                <w:b/>
                <w:bCs/>
                <w:sz w:val="21"/>
                <w:szCs w:val="21"/>
              </w:rPr>
              <w:t xml:space="preserve"> Data Files</w:t>
            </w:r>
          </w:p>
        </w:tc>
        <w:tc>
          <w:tcPr>
            <w:tcW w:w="7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B256" w14:textId="227558F3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sz w:val="21"/>
                <w:szCs w:val="21"/>
              </w:rPr>
              <w:t>Organized and cleaned datasets used for analysis, ensuring transparency and reproducibility of findings.</w:t>
            </w:r>
          </w:p>
        </w:tc>
      </w:tr>
    </w:tbl>
    <w:p w14:paraId="47920314" w14:textId="77777777" w:rsidR="008729E1" w:rsidRDefault="008729E1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478CF6C6" w14:textId="77777777" w:rsidR="008729E1" w:rsidRDefault="008729E1">
      <w:pPr>
        <w:rPr>
          <w:rFonts w:ascii="DM Sans" w:eastAsia="DM Sans" w:hAnsi="DM Sans" w:cs="DM Sans"/>
          <w:sz w:val="24"/>
          <w:szCs w:val="24"/>
        </w:rPr>
      </w:pPr>
    </w:p>
    <w:p w14:paraId="05E3E1F9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14:paraId="1260D158" w14:textId="77777777" w:rsidR="008729E1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274BE62D" w14:textId="77777777" w:rsidR="008729E1" w:rsidRDefault="008729E1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8729E1" w14:paraId="2F8B52C7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1195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54AC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38A1" w14:textId="77777777" w:rsidR="008729E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8729E1" w14:paraId="7B775D7D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716A" w14:textId="47C07871" w:rsidR="008729E1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 xml:space="preserve">Data Collection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2B02C" w14:textId="25C08B37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16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5874" w14:textId="568DB605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Gather data from online platforms</w:t>
            </w:r>
          </w:p>
        </w:tc>
      </w:tr>
      <w:tr w:rsidR="008729E1" w14:paraId="31148822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A6E49" w14:textId="46170BC1" w:rsidR="008729E1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>Data Cleaning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B353" w14:textId="4F39FA77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16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D319A" w14:textId="37D77298" w:rsidR="008729E1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Ensure all data is accurate, consistent, and formatted for analysis. Handle any missing or erroneous data.</w:t>
            </w:r>
          </w:p>
        </w:tc>
      </w:tr>
      <w:tr w:rsidR="008729E1" w14:paraId="1E51D63A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5A1D" w14:textId="10828FB8" w:rsidR="008729E1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>Sales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8FB9A" w14:textId="185E9A51" w:rsidR="008729E1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16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2088" w14:textId="1B985729" w:rsidR="008729E1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Complete initial analysis to identify trends, top/least-performing products, and customer behavior patterns.</w:t>
            </w:r>
          </w:p>
        </w:tc>
      </w:tr>
      <w:tr w:rsidR="00626712" w14:paraId="04F68FBA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6A31E" w14:textId="44548675" w:rsidR="00626712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>Key Insights Identified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C8073" w14:textId="0052D545" w:rsid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16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B1B8" w14:textId="034B260F" w:rsidR="00626712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 xml:space="preserve">Summarize findings, including key sales drivers, seasonal </w:t>
            </w: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lastRenderedPageBreak/>
              <w:t>trends, and gaps in performance.</w:t>
            </w:r>
          </w:p>
        </w:tc>
      </w:tr>
      <w:tr w:rsidR="00626712" w14:paraId="5C429A24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C920" w14:textId="49127404" w:rsidR="00626712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lastRenderedPageBreak/>
              <w:t>Recommendations Draft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69556" w14:textId="04CC6241" w:rsid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16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BCD5F" w14:textId="40A8E70D" w:rsidR="00626712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Create a draft list of actionable strategies for improvement in 2023, including revenue growth projections.</w:t>
            </w:r>
          </w:p>
        </w:tc>
      </w:tr>
      <w:tr w:rsidR="00626712" w14:paraId="64A455DB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37DB" w14:textId="5D84F541" w:rsidR="00626712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>Visualizations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B4DC" w14:textId="2EF2F93C" w:rsid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18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2FC4" w14:textId="1CDE82C9" w:rsidR="00626712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Generate dashboards and visualizations to clearly communicate findings (e.g., charts, graphs, heatmaps).</w:t>
            </w:r>
          </w:p>
        </w:tc>
      </w:tr>
      <w:tr w:rsidR="00626712" w14:paraId="7060AD24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E103" w14:textId="5A73BAF9" w:rsidR="00626712" w:rsidRP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</w:pPr>
            <w:r w:rsidRPr="00626712">
              <w:rPr>
                <w:rFonts w:ascii="DM Sans" w:eastAsia="DM Sans" w:hAnsi="DM Sans" w:cs="DM Sans"/>
                <w:b/>
                <w:bCs/>
                <w:i/>
                <w:color w:val="3C4043"/>
                <w:sz w:val="21"/>
                <w:szCs w:val="21"/>
              </w:rPr>
              <w:t>Final Report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F0B20" w14:textId="1AF8A462" w:rsidR="00626712" w:rsidRDefault="00626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20 November 2024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BF10" w14:textId="63F73485" w:rsidR="00626712" w:rsidRDefault="00262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 w:rsidRPr="00262CE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Submit a comprehensive report detailing findings, insights, and recommendations to Vrinda Store’s stakeholders.</w:t>
            </w:r>
          </w:p>
        </w:tc>
      </w:tr>
    </w:tbl>
    <w:p w14:paraId="44943A39" w14:textId="77777777" w:rsidR="008729E1" w:rsidRDefault="008729E1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058A7DAB" w14:textId="77777777" w:rsidR="008729E1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</w:p>
    <w:p w14:paraId="2D03BE3F" w14:textId="77777777" w:rsidR="008729E1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This is my “if all goes well and I have everything I need, this is when I’ll be done” date. </w:t>
      </w:r>
    </w:p>
    <w:p w14:paraId="2E3D62A0" w14:textId="79FDA49D" w:rsidR="00262CE9" w:rsidRDefault="00262CE9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20 November 2024</w:t>
      </w:r>
    </w:p>
    <w:p w14:paraId="03A6486A" w14:textId="77777777" w:rsidR="008729E1" w:rsidRDefault="008729E1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8729E1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C01B0" w14:textId="77777777" w:rsidR="00F253EA" w:rsidRDefault="00F253EA">
      <w:pPr>
        <w:spacing w:after="0" w:line="240" w:lineRule="auto"/>
      </w:pPr>
      <w:r>
        <w:separator/>
      </w:r>
    </w:p>
  </w:endnote>
  <w:endnote w:type="continuationSeparator" w:id="0">
    <w:p w14:paraId="18626028" w14:textId="77777777" w:rsidR="00F253EA" w:rsidRDefault="00F25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F42CCC-1CCC-4736-9054-F8B20050B9A0}"/>
    <w:embedBold r:id="rId2" w:fontKey="{2C969273-94B4-449D-B3A1-53752BBAC0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E4F248B-6566-4A93-B083-6C65DC2F5A9F}"/>
    <w:embedBold r:id="rId4" w:fontKey="{F0DBACB8-5CD3-4628-9E6C-E001004ADD7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A1A850D-A84F-4E53-AC36-A5288E71BF50}"/>
    <w:embedItalic r:id="rId6" w:fontKey="{FE8A1204-AD09-4FC4-84B0-F9B95DC9C647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E8A542B2-C30F-4DE6-9430-D82ED91EE35E}"/>
    <w:embedBold r:id="rId8" w:fontKey="{CD064C3D-E50D-46F3-AF0B-B583C04716B0}"/>
    <w:embedItalic r:id="rId9" w:fontKey="{EE1DECE0-ABA6-42BB-B5D8-6E78BB7F8DF9}"/>
    <w:embedBoldItalic r:id="rId10" w:fontKey="{863C27F4-64D6-4AD8-8F91-65A515B956B8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1" w:fontKey="{E7CEE3CF-8C4D-421A-8519-929E1F0A7E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2B65E" w14:textId="77777777" w:rsidR="008729E1" w:rsidRDefault="008729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8729E1" w14:paraId="4C6CDD17" w14:textId="77777777">
      <w:tc>
        <w:tcPr>
          <w:tcW w:w="3345" w:type="dxa"/>
        </w:tcPr>
        <w:p w14:paraId="29DB2178" w14:textId="77777777" w:rsidR="008729E1" w:rsidRDefault="008729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569FD2F5" w14:textId="77777777" w:rsidR="008729E1" w:rsidRDefault="008729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8729E1" w14:paraId="423FA7E7" w14:textId="77777777">
      <w:tc>
        <w:tcPr>
          <w:tcW w:w="3345" w:type="dxa"/>
        </w:tcPr>
        <w:p w14:paraId="076A9E44" w14:textId="77777777" w:rsidR="008729E1" w:rsidRDefault="008729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20464131" w14:textId="77777777" w:rsidR="008729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BB6634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BB6634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1F191E1D" w14:textId="77777777" w:rsidR="008729E1" w:rsidRDefault="008729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38C04" w14:textId="77777777" w:rsidR="00F253EA" w:rsidRDefault="00F253EA">
      <w:pPr>
        <w:spacing w:after="0" w:line="240" w:lineRule="auto"/>
      </w:pPr>
      <w:r>
        <w:separator/>
      </w:r>
    </w:p>
  </w:footnote>
  <w:footnote w:type="continuationSeparator" w:id="0">
    <w:p w14:paraId="1BEE595E" w14:textId="77777777" w:rsidR="00F253EA" w:rsidRDefault="00F25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DC757" w14:textId="77777777" w:rsidR="008729E1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7604FA37" w14:textId="77777777" w:rsidR="008729E1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3800173A" w14:textId="77777777" w:rsidR="008729E1" w:rsidRDefault="008729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32B7D"/>
    <w:multiLevelType w:val="multilevel"/>
    <w:tmpl w:val="264A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6E7460"/>
    <w:multiLevelType w:val="multilevel"/>
    <w:tmpl w:val="BCE64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96545"/>
    <w:multiLevelType w:val="multilevel"/>
    <w:tmpl w:val="8F6EF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7870419">
    <w:abstractNumId w:val="2"/>
  </w:num>
  <w:num w:numId="2" w16cid:durableId="2013220554">
    <w:abstractNumId w:val="1"/>
  </w:num>
  <w:num w:numId="3" w16cid:durableId="1224636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9E1"/>
    <w:rsid w:val="00262CE9"/>
    <w:rsid w:val="003B182F"/>
    <w:rsid w:val="0054561F"/>
    <w:rsid w:val="00626712"/>
    <w:rsid w:val="00746B2B"/>
    <w:rsid w:val="008729E1"/>
    <w:rsid w:val="00BB6634"/>
    <w:rsid w:val="00F2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219433"/>
  <w15:docId w15:val="{5316A6B8-63F9-44DC-A023-312C09A48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2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663</Words>
  <Characters>4079</Characters>
  <Application>Microsoft Office Word</Application>
  <DocSecurity>0</DocSecurity>
  <Lines>140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sanjkanwal360</cp:lastModifiedBy>
  <cp:revision>2</cp:revision>
  <dcterms:created xsi:type="dcterms:W3CDTF">2024-11-16T07:14:00Z</dcterms:created>
  <dcterms:modified xsi:type="dcterms:W3CDTF">2024-11-16T07:56:00Z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454d479781311850b2a0b05b82cc9da879f66ce16b847650bd3a3860969a1bf1</vt:lpwstr>
  </property>
</Properties>
</file>