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C8E6" w14:textId="77777777" w:rsidR="003414D3" w:rsidRPr="004160EB" w:rsidRDefault="003414D3" w:rsidP="00CF5E78">
      <w:pPr>
        <w:pStyle w:val="Heading1"/>
        <w:spacing w:line="360" w:lineRule="auto"/>
        <w:rPr>
          <w:sz w:val="30"/>
          <w:szCs w:val="30"/>
        </w:rPr>
      </w:pPr>
      <w:r w:rsidRPr="004160EB">
        <w:rPr>
          <w:sz w:val="30"/>
          <w:szCs w:val="30"/>
        </w:rPr>
        <w:t>ME</w:t>
      </w:r>
      <w:r w:rsidR="00085085" w:rsidRPr="004160EB">
        <w:rPr>
          <w:sz w:val="30"/>
          <w:szCs w:val="30"/>
        </w:rPr>
        <w:t xml:space="preserve">PCO SCHLENK ENGINEERING COLLEGE, </w:t>
      </w:r>
      <w:r w:rsidRPr="004160EB">
        <w:rPr>
          <w:sz w:val="30"/>
          <w:szCs w:val="30"/>
        </w:rPr>
        <w:t>SIVAKASI</w:t>
      </w:r>
    </w:p>
    <w:p w14:paraId="7580E35D" w14:textId="77777777" w:rsidR="003414D3" w:rsidRPr="00085085" w:rsidRDefault="006A2BD3" w:rsidP="00CF5E78">
      <w:pPr>
        <w:pStyle w:val="Heading1"/>
        <w:spacing w:line="360" w:lineRule="auto"/>
        <w:rPr>
          <w:sz w:val="28"/>
          <w:szCs w:val="28"/>
        </w:rPr>
      </w:pPr>
      <w:r>
        <w:rPr>
          <w:b w:val="0"/>
          <w:noProof/>
          <w:sz w:val="28"/>
        </w:rPr>
        <w:drawing>
          <wp:anchor distT="0" distB="0" distL="114300" distR="114300" simplePos="0" relativeHeight="251660288" behindDoc="1" locked="0" layoutInCell="1" allowOverlap="1" wp14:anchorId="7E46DF84" wp14:editId="7FF9BDF7">
            <wp:simplePos x="0" y="0"/>
            <wp:positionH relativeFrom="column">
              <wp:posOffset>-447675</wp:posOffset>
            </wp:positionH>
            <wp:positionV relativeFrom="paragraph">
              <wp:posOffset>160020</wp:posOffset>
            </wp:positionV>
            <wp:extent cx="1330325" cy="1295400"/>
            <wp:effectExtent l="19050" t="0" r="3175" b="0"/>
            <wp:wrapNone/>
            <wp:docPr id="6" name="Picture 1" descr="C:\Users\Administrator\Downloads\Color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Color 21.jpg"/>
                    <pic:cNvPicPr>
                      <a:picLocks noChangeAspect="1" noChangeArrowheads="1"/>
                    </pic:cNvPicPr>
                  </pic:nvPicPr>
                  <pic:blipFill>
                    <a:blip r:embed="rId5"/>
                    <a:srcRect/>
                    <a:stretch>
                      <a:fillRect/>
                    </a:stretch>
                  </pic:blipFill>
                  <pic:spPr bwMode="auto">
                    <a:xfrm>
                      <a:off x="0" y="0"/>
                      <a:ext cx="1330325" cy="1295400"/>
                    </a:xfrm>
                    <a:prstGeom prst="rect">
                      <a:avLst/>
                    </a:prstGeom>
                    <a:noFill/>
                    <a:ln w="9525">
                      <a:noFill/>
                      <a:miter lim="800000"/>
                      <a:headEnd/>
                      <a:tailEnd/>
                    </a:ln>
                  </pic:spPr>
                </pic:pic>
              </a:graphicData>
            </a:graphic>
          </wp:anchor>
        </w:drawing>
      </w:r>
      <w:r w:rsidR="00000000">
        <w:rPr>
          <w:b w:val="0"/>
          <w:noProof/>
          <w:sz w:val="28"/>
        </w:rPr>
        <w:pict w14:anchorId="2AF9A60A">
          <v:shapetype id="_x0000_t202" coordsize="21600,21600" o:spt="202" path="m,l,21600r21600,l21600,xe">
            <v:stroke joinstyle="miter"/>
            <v:path gradientshapeok="t" o:connecttype="rect"/>
          </v:shapetype>
          <v:shape id="Text Box 2" o:spid="_x0000_s1026" type="#_x0000_t202" style="position:absolute;left:0;text-align:left;margin-left:385.5pt;margin-top:8pt;width:114pt;height:1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" strokecolor="white [3212]">
            <v:textbox>
              <w:txbxContent>
                <w:p w14:paraId="37FEEB81" w14:textId="77777777" w:rsidR="00085085" w:rsidRDefault="00085085">
                  <w:r w:rsidRPr="00085085">
                    <w:rPr>
                      <w:noProof/>
                      <w:lang w:val="en-US"/>
                    </w:rPr>
                    <w:drawing>
                      <wp:inline distT="0" distB="0" distL="0" distR="0" wp14:anchorId="0219BA2D" wp14:editId="30080972">
                        <wp:extent cx="1255395" cy="1255395"/>
                        <wp:effectExtent l="19050" t="0" r="1905"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5395" cy="1255395"/>
                                </a:xfrm>
                                <a:prstGeom prst="rect">
                                  <a:avLst/>
                                </a:prstGeom>
                                <a:noFill/>
                              </pic:spPr>
                            </pic:pic>
                          </a:graphicData>
                        </a:graphic>
                      </wp:inline>
                    </w:drawing>
                  </w:r>
                </w:p>
              </w:txbxContent>
            </v:textbox>
          </v:shape>
        </w:pict>
      </w:r>
      <w:r w:rsidR="00A24E6B" w:rsidRPr="00085085">
        <w:rPr>
          <w:sz w:val="28"/>
          <w:szCs w:val="28"/>
        </w:rPr>
        <w:t>INSTITUTION’S INNOVATION COUNCIL</w:t>
      </w:r>
    </w:p>
    <w:p w14:paraId="6C9F4F62" w14:textId="77777777" w:rsidR="003414D3" w:rsidRPr="00085085" w:rsidRDefault="003414D3" w:rsidP="00CF5E78">
      <w:pPr>
        <w:pStyle w:val="Heading1"/>
        <w:rPr>
          <w:sz w:val="28"/>
          <w:szCs w:val="32"/>
        </w:rPr>
      </w:pPr>
    </w:p>
    <w:p w14:paraId="36B55252" w14:textId="77777777" w:rsidR="003414D3" w:rsidRPr="00085085" w:rsidRDefault="00117A1C" w:rsidP="00CF5E78">
      <w:pPr>
        <w:jc w:val="center"/>
        <w:rPr>
          <w:rFonts w:ascii="Times New Roman" w:eastAsia="Calibri" w:hAnsi="Times New Roman" w:cs="Times New Roman"/>
          <w:b/>
          <w:bCs/>
          <w:sz w:val="28"/>
          <w:szCs w:val="28"/>
        </w:rPr>
      </w:pPr>
      <w:r w:rsidRPr="00085085">
        <w:rPr>
          <w:rFonts w:ascii="Times New Roman" w:eastAsia="Calibri" w:hAnsi="Times New Roman" w:cs="Times New Roman"/>
          <w:b/>
          <w:bCs/>
          <w:sz w:val="28"/>
          <w:szCs w:val="28"/>
        </w:rPr>
        <w:t>Student Projects Scheme (SPS)</w:t>
      </w:r>
    </w:p>
    <w:p w14:paraId="6523E708" w14:textId="77777777" w:rsidR="003414D3" w:rsidRPr="00085085" w:rsidRDefault="00ED190C" w:rsidP="00CF5E78">
      <w:pPr>
        <w:spacing w:line="360" w:lineRule="auto"/>
        <w:jc w:val="center"/>
        <w:rPr>
          <w:rFonts w:ascii="Times New Roman" w:hAnsi="Times New Roman" w:cs="Times New Roman"/>
          <w:b/>
          <w:sz w:val="28"/>
        </w:rPr>
      </w:pPr>
      <w:r w:rsidRPr="00085085">
        <w:rPr>
          <w:rFonts w:ascii="Times New Roman" w:hAnsi="Times New Roman" w:cs="Times New Roman"/>
          <w:b/>
          <w:sz w:val="28"/>
        </w:rPr>
        <w:t>SPS</w:t>
      </w:r>
      <w:r w:rsidR="00292581" w:rsidRPr="00085085">
        <w:rPr>
          <w:rFonts w:ascii="Times New Roman" w:hAnsi="Times New Roman" w:cs="Times New Roman"/>
          <w:b/>
          <w:sz w:val="28"/>
        </w:rPr>
        <w:t xml:space="preserve"> PROJECT</w:t>
      </w:r>
      <w:r w:rsidRPr="00085085">
        <w:rPr>
          <w:rFonts w:ascii="Times New Roman" w:hAnsi="Times New Roman" w:cs="Times New Roman"/>
          <w:b/>
          <w:sz w:val="28"/>
        </w:rPr>
        <w:t xml:space="preserve"> PROPOSAL</w:t>
      </w:r>
    </w:p>
    <w:p w14:paraId="2D63168B" w14:textId="77777777" w:rsidR="0094684B" w:rsidRDefault="00085085" w:rsidP="00D249B6">
      <w:pPr>
        <w:tabs>
          <w:tab w:val="left" w:pos="315"/>
        </w:tabs>
        <w:spacing w:line="360" w:lineRule="auto"/>
        <w:jc w:val="both"/>
        <w:rPr>
          <w:b/>
          <w:sz w:val="28"/>
        </w:rPr>
      </w:pPr>
      <w:r>
        <w:rPr>
          <w:b/>
          <w:sz w:val="28"/>
        </w:rPr>
        <w:tab/>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3398"/>
        <w:gridCol w:w="3253"/>
        <w:gridCol w:w="2864"/>
      </w:tblGrid>
      <w:tr w:rsidR="00E24018" w:rsidRPr="000546BB" w14:paraId="7C9B0DAA" w14:textId="77777777" w:rsidTr="00D249B6">
        <w:trPr>
          <w:trHeight w:val="532"/>
        </w:trPr>
        <w:tc>
          <w:tcPr>
            <w:tcW w:w="516" w:type="dxa"/>
          </w:tcPr>
          <w:p w14:paraId="4D6496E8" w14:textId="77777777" w:rsidR="00E24018" w:rsidRPr="000546BB" w:rsidRDefault="005265B9" w:rsidP="00D249B6">
            <w:pPr>
              <w:spacing w:line="480" w:lineRule="auto"/>
              <w:jc w:val="both"/>
              <w:rPr>
                <w:rFonts w:ascii="Times New Roman" w:hAnsi="Times New Roman" w:cs="Times New Roman"/>
                <w:b/>
                <w:sz w:val="24"/>
                <w:szCs w:val="24"/>
              </w:rPr>
            </w:pPr>
            <w:r w:rsidRPr="000546BB">
              <w:rPr>
                <w:rFonts w:ascii="Times New Roman" w:hAnsi="Times New Roman" w:cs="Times New Roman"/>
                <w:b/>
                <w:sz w:val="24"/>
                <w:szCs w:val="24"/>
              </w:rPr>
              <w:t>1.</w:t>
            </w:r>
          </w:p>
        </w:tc>
        <w:tc>
          <w:tcPr>
            <w:tcW w:w="9515" w:type="dxa"/>
            <w:gridSpan w:val="3"/>
          </w:tcPr>
          <w:p w14:paraId="26FE15E7" w14:textId="77777777" w:rsidR="00E24018" w:rsidRPr="000546BB" w:rsidRDefault="005265B9" w:rsidP="00D249B6">
            <w:pPr>
              <w:spacing w:line="480" w:lineRule="auto"/>
              <w:jc w:val="both"/>
              <w:rPr>
                <w:b/>
              </w:rPr>
            </w:pPr>
            <w:r w:rsidRPr="00B25549">
              <w:rPr>
                <w:b/>
                <w:sz w:val="24"/>
                <w:szCs w:val="24"/>
              </w:rPr>
              <w:t>Details of Applicants</w:t>
            </w:r>
            <w:r w:rsidR="00E24018" w:rsidRPr="00B25549">
              <w:rPr>
                <w:b/>
                <w:sz w:val="24"/>
                <w:szCs w:val="24"/>
              </w:rPr>
              <w:t xml:space="preserve"> :</w:t>
            </w:r>
          </w:p>
        </w:tc>
      </w:tr>
      <w:tr w:rsidR="00E24018" w14:paraId="0E09A084" w14:textId="77777777" w:rsidTr="00D249B6">
        <w:trPr>
          <w:trHeight w:val="532"/>
        </w:trPr>
        <w:tc>
          <w:tcPr>
            <w:tcW w:w="516" w:type="dxa"/>
            <w:vMerge w:val="restart"/>
          </w:tcPr>
          <w:p w14:paraId="63682F49" w14:textId="77777777" w:rsidR="00E24018" w:rsidRPr="005265B9" w:rsidRDefault="00E24018" w:rsidP="00D249B6">
            <w:pPr>
              <w:spacing w:line="480" w:lineRule="auto"/>
              <w:jc w:val="both"/>
              <w:rPr>
                <w:rFonts w:ascii="Times New Roman" w:hAnsi="Times New Roman" w:cs="Times New Roman"/>
                <w:sz w:val="24"/>
                <w:szCs w:val="24"/>
              </w:rPr>
            </w:pPr>
          </w:p>
        </w:tc>
        <w:tc>
          <w:tcPr>
            <w:tcW w:w="3398" w:type="dxa"/>
          </w:tcPr>
          <w:p w14:paraId="2EEAFF87" w14:textId="07BA1AFC" w:rsidR="00E24018" w:rsidRPr="002F23E5" w:rsidRDefault="00E24018" w:rsidP="00D249B6">
            <w:pPr>
              <w:spacing w:line="480" w:lineRule="auto"/>
              <w:jc w:val="both"/>
              <w:rPr>
                <w:b/>
              </w:rPr>
            </w:pPr>
            <w:r w:rsidRPr="002F23E5">
              <w:rPr>
                <w:b/>
              </w:rPr>
              <w:t xml:space="preserve">Student </w:t>
            </w:r>
            <w:r w:rsidR="000546BB" w:rsidRPr="002F23E5">
              <w:rPr>
                <w:b/>
              </w:rPr>
              <w:t>1</w:t>
            </w:r>
          </w:p>
          <w:p w14:paraId="0859A920" w14:textId="07864BE8" w:rsidR="00E24018" w:rsidRDefault="005265B9" w:rsidP="00D249B6">
            <w:pPr>
              <w:spacing w:line="480" w:lineRule="auto"/>
              <w:jc w:val="both"/>
              <w:rPr>
                <w:b/>
              </w:rPr>
            </w:pPr>
            <w:r>
              <w:rPr>
                <w:b/>
              </w:rPr>
              <w:t>Name:</w:t>
            </w:r>
            <w:r w:rsidR="00B4612B">
              <w:rPr>
                <w:b/>
              </w:rPr>
              <w:t xml:space="preserve"> </w:t>
            </w:r>
            <w:proofErr w:type="spellStart"/>
            <w:r w:rsidR="00B4612B">
              <w:rPr>
                <w:b/>
              </w:rPr>
              <w:t>Sukil</w:t>
            </w:r>
            <w:proofErr w:type="spellEnd"/>
            <w:r w:rsidR="00B4612B">
              <w:rPr>
                <w:b/>
              </w:rPr>
              <w:t xml:space="preserve"> Raj M S</w:t>
            </w:r>
          </w:p>
        </w:tc>
        <w:tc>
          <w:tcPr>
            <w:tcW w:w="3253" w:type="dxa"/>
          </w:tcPr>
          <w:p w14:paraId="72B9E43F" w14:textId="54243675" w:rsidR="00E24018" w:rsidRDefault="00E24018" w:rsidP="00D249B6">
            <w:pPr>
              <w:spacing w:line="480" w:lineRule="auto"/>
              <w:jc w:val="both"/>
              <w:rPr>
                <w:b/>
              </w:rPr>
            </w:pPr>
            <w:r>
              <w:rPr>
                <w:b/>
              </w:rPr>
              <w:t>Student 2</w:t>
            </w:r>
          </w:p>
          <w:p w14:paraId="60764ADB" w14:textId="1FE2403E" w:rsidR="00E24018" w:rsidRDefault="005265B9" w:rsidP="00D249B6">
            <w:pPr>
              <w:spacing w:line="480" w:lineRule="auto"/>
              <w:jc w:val="both"/>
              <w:rPr>
                <w:b/>
              </w:rPr>
            </w:pPr>
            <w:r>
              <w:rPr>
                <w:b/>
              </w:rPr>
              <w:t>Name:</w:t>
            </w:r>
            <w:r w:rsidR="00B4612B">
              <w:rPr>
                <w:b/>
              </w:rPr>
              <w:t xml:space="preserve"> Sanjay K N</w:t>
            </w:r>
          </w:p>
        </w:tc>
        <w:tc>
          <w:tcPr>
            <w:tcW w:w="2864" w:type="dxa"/>
          </w:tcPr>
          <w:p w14:paraId="3522AB12" w14:textId="77777777" w:rsidR="00E24018" w:rsidRDefault="00E24018" w:rsidP="00D249B6">
            <w:pPr>
              <w:spacing w:line="360" w:lineRule="auto"/>
              <w:jc w:val="both"/>
              <w:rPr>
                <w:b/>
              </w:rPr>
            </w:pPr>
          </w:p>
        </w:tc>
      </w:tr>
      <w:tr w:rsidR="00E24018" w14:paraId="223BAF5A" w14:textId="77777777" w:rsidTr="00D249B6">
        <w:trPr>
          <w:trHeight w:val="146"/>
        </w:trPr>
        <w:tc>
          <w:tcPr>
            <w:tcW w:w="516" w:type="dxa"/>
            <w:vMerge/>
          </w:tcPr>
          <w:p w14:paraId="225FACAA" w14:textId="77777777" w:rsidR="00E24018" w:rsidRPr="005265B9" w:rsidRDefault="00E24018" w:rsidP="00D249B6">
            <w:pPr>
              <w:spacing w:line="480" w:lineRule="auto"/>
              <w:jc w:val="both"/>
              <w:rPr>
                <w:rFonts w:ascii="Times New Roman" w:hAnsi="Times New Roman" w:cs="Times New Roman"/>
                <w:sz w:val="24"/>
                <w:szCs w:val="24"/>
              </w:rPr>
            </w:pPr>
          </w:p>
        </w:tc>
        <w:tc>
          <w:tcPr>
            <w:tcW w:w="3398" w:type="dxa"/>
          </w:tcPr>
          <w:p w14:paraId="4B6FBEE3" w14:textId="37BBFE17" w:rsidR="00E24018" w:rsidRDefault="00E24018" w:rsidP="00D249B6">
            <w:pPr>
              <w:spacing w:line="480" w:lineRule="auto"/>
              <w:jc w:val="both"/>
              <w:rPr>
                <w:b/>
              </w:rPr>
            </w:pPr>
            <w:r>
              <w:rPr>
                <w:b/>
              </w:rPr>
              <w:t>Dept</w:t>
            </w:r>
            <w:r w:rsidR="005265B9">
              <w:rPr>
                <w:b/>
              </w:rPr>
              <w:t>:</w:t>
            </w:r>
            <w:r w:rsidR="00B4612B">
              <w:rPr>
                <w:b/>
              </w:rPr>
              <w:t xml:space="preserve"> AI &amp; DS</w:t>
            </w:r>
          </w:p>
          <w:p w14:paraId="18FAEF19" w14:textId="1617E90C" w:rsidR="00E24018" w:rsidRDefault="00E24018" w:rsidP="00D249B6">
            <w:pPr>
              <w:spacing w:line="480" w:lineRule="auto"/>
              <w:jc w:val="both"/>
              <w:rPr>
                <w:b/>
              </w:rPr>
            </w:pPr>
            <w:r>
              <w:rPr>
                <w:b/>
              </w:rPr>
              <w:t>Year:</w:t>
            </w:r>
            <w:r w:rsidR="00B4612B">
              <w:rPr>
                <w:b/>
              </w:rPr>
              <w:t xml:space="preserve"> 3</w:t>
            </w:r>
          </w:p>
          <w:p w14:paraId="6DB34362" w14:textId="0D87E109" w:rsidR="00E24018" w:rsidRDefault="00E24018" w:rsidP="00D249B6">
            <w:pPr>
              <w:spacing w:line="480" w:lineRule="auto"/>
              <w:jc w:val="both"/>
              <w:rPr>
                <w:b/>
              </w:rPr>
            </w:pPr>
            <w:r>
              <w:rPr>
                <w:b/>
              </w:rPr>
              <w:t>E-mail:</w:t>
            </w:r>
            <w:r w:rsidR="00B4612B">
              <w:rPr>
                <w:b/>
              </w:rPr>
              <w:t xml:space="preserve"> sukilrajms_bai27@mepcoeng.ac.in</w:t>
            </w:r>
          </w:p>
          <w:p w14:paraId="112CF460" w14:textId="2E890D68" w:rsidR="006C489B" w:rsidRDefault="006C489B" w:rsidP="00D249B6">
            <w:pPr>
              <w:spacing w:line="480" w:lineRule="auto"/>
              <w:jc w:val="both"/>
              <w:rPr>
                <w:b/>
              </w:rPr>
            </w:pPr>
            <w:r>
              <w:rPr>
                <w:b/>
              </w:rPr>
              <w:t>Mobile:</w:t>
            </w:r>
            <w:r w:rsidR="00B4612B">
              <w:rPr>
                <w:b/>
              </w:rPr>
              <w:t xml:space="preserve"> </w:t>
            </w:r>
            <w:r w:rsidR="00B25549" w:rsidRPr="00B25549">
              <w:rPr>
                <w:b/>
              </w:rPr>
              <w:t>8754361810</w:t>
            </w:r>
          </w:p>
        </w:tc>
        <w:tc>
          <w:tcPr>
            <w:tcW w:w="3253" w:type="dxa"/>
          </w:tcPr>
          <w:p w14:paraId="2F7AA9B3" w14:textId="0FCD001D" w:rsidR="00B4612B" w:rsidRDefault="00E24018" w:rsidP="00D249B6">
            <w:pPr>
              <w:spacing w:line="480" w:lineRule="auto"/>
              <w:jc w:val="both"/>
              <w:rPr>
                <w:b/>
              </w:rPr>
            </w:pPr>
            <w:r>
              <w:rPr>
                <w:b/>
              </w:rPr>
              <w:t>Dept</w:t>
            </w:r>
            <w:r w:rsidR="005265B9">
              <w:rPr>
                <w:b/>
              </w:rPr>
              <w:t>:</w:t>
            </w:r>
            <w:r w:rsidR="00B4612B">
              <w:rPr>
                <w:b/>
              </w:rPr>
              <w:t xml:space="preserve"> AI &amp; DS</w:t>
            </w:r>
          </w:p>
          <w:p w14:paraId="32401962" w14:textId="70DBCBF5" w:rsidR="00E24018" w:rsidRDefault="00E24018" w:rsidP="00D249B6">
            <w:pPr>
              <w:spacing w:line="480" w:lineRule="auto"/>
              <w:jc w:val="both"/>
              <w:rPr>
                <w:b/>
              </w:rPr>
            </w:pPr>
            <w:r>
              <w:rPr>
                <w:b/>
              </w:rPr>
              <w:t>Year:</w:t>
            </w:r>
            <w:r w:rsidR="00B4612B">
              <w:rPr>
                <w:b/>
              </w:rPr>
              <w:t xml:space="preserve"> 3</w:t>
            </w:r>
          </w:p>
          <w:p w14:paraId="601AA5A2" w14:textId="677BA578" w:rsidR="00E24018" w:rsidRDefault="00E24018" w:rsidP="00D249B6">
            <w:pPr>
              <w:spacing w:line="480" w:lineRule="auto"/>
              <w:jc w:val="both"/>
              <w:rPr>
                <w:b/>
              </w:rPr>
            </w:pPr>
            <w:r>
              <w:rPr>
                <w:b/>
              </w:rPr>
              <w:t>E-mail:</w:t>
            </w:r>
            <w:r w:rsidR="00B4612B">
              <w:rPr>
                <w:b/>
              </w:rPr>
              <w:t xml:space="preserve"> nisanir8_bai27@mepcoeng.ac.in</w:t>
            </w:r>
          </w:p>
          <w:p w14:paraId="6DBA04E9" w14:textId="77777777" w:rsidR="006C489B" w:rsidRDefault="006C489B" w:rsidP="00D249B6">
            <w:pPr>
              <w:spacing w:line="480" w:lineRule="auto"/>
              <w:jc w:val="both"/>
              <w:rPr>
                <w:b/>
              </w:rPr>
            </w:pPr>
            <w:r>
              <w:rPr>
                <w:b/>
              </w:rPr>
              <w:t>Mobile:</w:t>
            </w:r>
            <w:r w:rsidR="00B4612B">
              <w:rPr>
                <w:b/>
              </w:rPr>
              <w:t xml:space="preserve"> 7358993642</w:t>
            </w:r>
          </w:p>
          <w:p w14:paraId="79511A4E" w14:textId="5530BEAF" w:rsidR="00B25549" w:rsidRDefault="00B25549" w:rsidP="00D249B6">
            <w:pPr>
              <w:spacing w:line="480" w:lineRule="auto"/>
              <w:jc w:val="both"/>
              <w:rPr>
                <w:b/>
              </w:rPr>
            </w:pPr>
          </w:p>
        </w:tc>
        <w:tc>
          <w:tcPr>
            <w:tcW w:w="2864" w:type="dxa"/>
          </w:tcPr>
          <w:p w14:paraId="376B161A" w14:textId="77777777" w:rsidR="008E5065" w:rsidRDefault="008E5065" w:rsidP="00D249B6">
            <w:pPr>
              <w:spacing w:line="360" w:lineRule="auto"/>
              <w:jc w:val="both"/>
              <w:rPr>
                <w:b/>
              </w:rPr>
            </w:pPr>
          </w:p>
        </w:tc>
      </w:tr>
      <w:tr w:rsidR="00E24018" w:rsidRPr="000546BB" w14:paraId="36F1B050" w14:textId="77777777" w:rsidTr="00D249B6">
        <w:trPr>
          <w:trHeight w:val="411"/>
        </w:trPr>
        <w:tc>
          <w:tcPr>
            <w:tcW w:w="516" w:type="dxa"/>
          </w:tcPr>
          <w:p w14:paraId="66C2C33E" w14:textId="77777777" w:rsidR="00E24018" w:rsidRPr="000546BB" w:rsidRDefault="005265B9" w:rsidP="00D249B6">
            <w:pPr>
              <w:spacing w:line="360" w:lineRule="auto"/>
              <w:jc w:val="both"/>
              <w:rPr>
                <w:rFonts w:ascii="Times New Roman" w:hAnsi="Times New Roman" w:cs="Times New Roman"/>
                <w:b/>
                <w:sz w:val="24"/>
                <w:szCs w:val="24"/>
              </w:rPr>
            </w:pPr>
            <w:r w:rsidRPr="000546BB">
              <w:rPr>
                <w:rFonts w:ascii="Times New Roman" w:hAnsi="Times New Roman" w:cs="Times New Roman"/>
                <w:b/>
                <w:sz w:val="24"/>
                <w:szCs w:val="24"/>
              </w:rPr>
              <w:t>2.</w:t>
            </w:r>
          </w:p>
        </w:tc>
        <w:tc>
          <w:tcPr>
            <w:tcW w:w="9515" w:type="dxa"/>
            <w:gridSpan w:val="3"/>
          </w:tcPr>
          <w:p w14:paraId="58C92087" w14:textId="77777777" w:rsidR="00E24018" w:rsidRPr="000546BB" w:rsidRDefault="00E24018" w:rsidP="00D249B6">
            <w:pPr>
              <w:spacing w:line="360" w:lineRule="auto"/>
              <w:jc w:val="both"/>
              <w:rPr>
                <w:b/>
              </w:rPr>
            </w:pPr>
            <w:r w:rsidRPr="00B25549">
              <w:rPr>
                <w:b/>
                <w:sz w:val="24"/>
                <w:szCs w:val="24"/>
              </w:rPr>
              <w:t>Details  of the Guide :</w:t>
            </w:r>
          </w:p>
        </w:tc>
      </w:tr>
      <w:tr w:rsidR="00E24018" w14:paraId="48095C5C" w14:textId="77777777" w:rsidTr="00D249B6">
        <w:trPr>
          <w:trHeight w:val="1642"/>
        </w:trPr>
        <w:tc>
          <w:tcPr>
            <w:tcW w:w="516" w:type="dxa"/>
          </w:tcPr>
          <w:p w14:paraId="7105BBA9" w14:textId="77777777" w:rsidR="00E24018" w:rsidRPr="00B25549" w:rsidRDefault="00E24018" w:rsidP="00D249B6">
            <w:pPr>
              <w:spacing w:line="360" w:lineRule="auto"/>
              <w:jc w:val="both"/>
              <w:rPr>
                <w:rFonts w:ascii="Times New Roman" w:hAnsi="Times New Roman" w:cs="Times New Roman"/>
                <w:b/>
                <w:bCs/>
                <w:sz w:val="24"/>
                <w:szCs w:val="24"/>
              </w:rPr>
            </w:pPr>
          </w:p>
        </w:tc>
        <w:tc>
          <w:tcPr>
            <w:tcW w:w="9515" w:type="dxa"/>
            <w:gridSpan w:val="3"/>
          </w:tcPr>
          <w:p w14:paraId="03FD30FE" w14:textId="69F49EFD" w:rsidR="00E24018" w:rsidRPr="00B25549" w:rsidRDefault="00E24018" w:rsidP="00D249B6">
            <w:pPr>
              <w:spacing w:line="360" w:lineRule="auto"/>
              <w:jc w:val="both"/>
              <w:rPr>
                <w:b/>
                <w:bCs/>
              </w:rPr>
            </w:pPr>
            <w:r w:rsidRPr="00B25549">
              <w:rPr>
                <w:b/>
                <w:bCs/>
              </w:rPr>
              <w:t>Name:</w:t>
            </w:r>
            <w:r w:rsidR="00B25549" w:rsidRPr="00B25549">
              <w:rPr>
                <w:b/>
                <w:bCs/>
              </w:rPr>
              <w:t xml:space="preserve"> </w:t>
            </w:r>
            <w:proofErr w:type="spellStart"/>
            <w:r w:rsidR="00B25549" w:rsidRPr="00B25549">
              <w:rPr>
                <w:b/>
                <w:bCs/>
              </w:rPr>
              <w:t>Dr.</w:t>
            </w:r>
            <w:proofErr w:type="gramStart"/>
            <w:r w:rsidR="00B25549" w:rsidRPr="00B25549">
              <w:rPr>
                <w:b/>
                <w:bCs/>
              </w:rPr>
              <w:t>A.Shenbagarajan</w:t>
            </w:r>
            <w:proofErr w:type="spellEnd"/>
            <w:proofErr w:type="gramEnd"/>
          </w:p>
          <w:p w14:paraId="234D37A6" w14:textId="0A2EC992" w:rsidR="00E24018" w:rsidRPr="00B25549" w:rsidRDefault="00E24018" w:rsidP="00D249B6">
            <w:pPr>
              <w:spacing w:line="360" w:lineRule="auto"/>
              <w:jc w:val="both"/>
              <w:rPr>
                <w:b/>
                <w:bCs/>
              </w:rPr>
            </w:pPr>
            <w:proofErr w:type="gramStart"/>
            <w:r w:rsidRPr="00B25549">
              <w:rPr>
                <w:b/>
                <w:bCs/>
              </w:rPr>
              <w:t>Designation :</w:t>
            </w:r>
            <w:proofErr w:type="gramEnd"/>
            <w:r w:rsidRPr="00B25549">
              <w:rPr>
                <w:b/>
                <w:bCs/>
              </w:rPr>
              <w:t xml:space="preserve"> </w:t>
            </w:r>
            <w:r w:rsidR="00B25549" w:rsidRPr="00B25549">
              <w:rPr>
                <w:b/>
                <w:bCs/>
              </w:rPr>
              <w:t>Associate Professor</w:t>
            </w:r>
          </w:p>
          <w:p w14:paraId="645C97B2" w14:textId="7EEC307A" w:rsidR="00E24018" w:rsidRPr="00B25549" w:rsidRDefault="00E24018" w:rsidP="00D249B6">
            <w:pPr>
              <w:spacing w:line="360" w:lineRule="auto"/>
              <w:jc w:val="both"/>
              <w:rPr>
                <w:b/>
                <w:bCs/>
              </w:rPr>
            </w:pPr>
            <w:r w:rsidRPr="00B25549">
              <w:rPr>
                <w:b/>
                <w:bCs/>
              </w:rPr>
              <w:t xml:space="preserve">Mobile </w:t>
            </w:r>
            <w:proofErr w:type="gramStart"/>
            <w:r w:rsidRPr="00B25549">
              <w:rPr>
                <w:b/>
                <w:bCs/>
              </w:rPr>
              <w:t>No. :</w:t>
            </w:r>
            <w:proofErr w:type="gramEnd"/>
            <w:r w:rsidR="00B25549" w:rsidRPr="00B25549">
              <w:rPr>
                <w:b/>
                <w:bCs/>
              </w:rPr>
              <w:t xml:space="preserve"> 9788811288</w:t>
            </w:r>
          </w:p>
          <w:p w14:paraId="53702239" w14:textId="0C0B4DEE" w:rsidR="00A24E6B" w:rsidRPr="00B25549" w:rsidRDefault="00E24018" w:rsidP="00D249B6">
            <w:pPr>
              <w:spacing w:line="360" w:lineRule="auto"/>
              <w:jc w:val="both"/>
              <w:rPr>
                <w:b/>
                <w:bCs/>
              </w:rPr>
            </w:pPr>
            <w:r w:rsidRPr="00B25549">
              <w:rPr>
                <w:b/>
                <w:bCs/>
              </w:rPr>
              <w:t>E-mail:</w:t>
            </w:r>
            <w:r w:rsidR="00B25549" w:rsidRPr="00B25549">
              <w:rPr>
                <w:b/>
                <w:bCs/>
              </w:rPr>
              <w:t xml:space="preserve"> shenbagarajan@mepcoeng.ac.in</w:t>
            </w:r>
          </w:p>
          <w:p w14:paraId="0FDDB8DB" w14:textId="77777777" w:rsidR="005173D4" w:rsidRPr="00B25549" w:rsidRDefault="005173D4" w:rsidP="00D249B6">
            <w:pPr>
              <w:spacing w:line="360" w:lineRule="auto"/>
              <w:jc w:val="both"/>
              <w:rPr>
                <w:b/>
                <w:bCs/>
              </w:rPr>
            </w:pPr>
          </w:p>
        </w:tc>
      </w:tr>
      <w:tr w:rsidR="00E24018" w:rsidRPr="000546BB" w14:paraId="0BC742F4" w14:textId="77777777" w:rsidTr="00D249B6">
        <w:trPr>
          <w:trHeight w:val="263"/>
        </w:trPr>
        <w:tc>
          <w:tcPr>
            <w:tcW w:w="516" w:type="dxa"/>
          </w:tcPr>
          <w:p w14:paraId="2A29151B" w14:textId="77777777" w:rsidR="00E24018" w:rsidRPr="000546BB" w:rsidRDefault="005265B9" w:rsidP="00D249B6">
            <w:pPr>
              <w:spacing w:line="480" w:lineRule="auto"/>
              <w:jc w:val="both"/>
              <w:rPr>
                <w:rFonts w:ascii="Times New Roman" w:hAnsi="Times New Roman" w:cs="Times New Roman"/>
                <w:b/>
                <w:sz w:val="24"/>
                <w:szCs w:val="24"/>
              </w:rPr>
            </w:pPr>
            <w:r w:rsidRPr="000546BB">
              <w:rPr>
                <w:rFonts w:ascii="Times New Roman" w:hAnsi="Times New Roman" w:cs="Times New Roman"/>
                <w:b/>
                <w:sz w:val="24"/>
                <w:szCs w:val="24"/>
              </w:rPr>
              <w:t>3.</w:t>
            </w:r>
          </w:p>
        </w:tc>
        <w:tc>
          <w:tcPr>
            <w:tcW w:w="9515" w:type="dxa"/>
            <w:gridSpan w:val="3"/>
          </w:tcPr>
          <w:p w14:paraId="4AEE25AD" w14:textId="77777777" w:rsidR="00E24018" w:rsidRDefault="00E24018" w:rsidP="00D249B6">
            <w:pPr>
              <w:spacing w:line="480" w:lineRule="auto"/>
              <w:jc w:val="both"/>
              <w:rPr>
                <w:b/>
              </w:rPr>
            </w:pPr>
            <w:r w:rsidRPr="00B25549">
              <w:rPr>
                <w:b/>
                <w:sz w:val="24"/>
                <w:szCs w:val="24"/>
              </w:rPr>
              <w:t xml:space="preserve">Project </w:t>
            </w:r>
            <w:proofErr w:type="gramStart"/>
            <w:r w:rsidRPr="00B25549">
              <w:rPr>
                <w:b/>
                <w:sz w:val="24"/>
                <w:szCs w:val="24"/>
              </w:rPr>
              <w:t xml:space="preserve">Title </w:t>
            </w:r>
            <w:r w:rsidRPr="000546BB">
              <w:rPr>
                <w:b/>
              </w:rPr>
              <w:t>:</w:t>
            </w:r>
            <w:proofErr w:type="gramEnd"/>
            <w:r w:rsidR="00474F8F">
              <w:rPr>
                <w:b/>
              </w:rPr>
              <w:t xml:space="preserve"> Sign2Notes</w:t>
            </w:r>
          </w:p>
          <w:p w14:paraId="051B84EE" w14:textId="0BFD4C95" w:rsidR="00B25549" w:rsidRPr="000546BB" w:rsidRDefault="00B25549" w:rsidP="00D249B6">
            <w:pPr>
              <w:spacing w:line="480" w:lineRule="auto"/>
              <w:jc w:val="both"/>
              <w:rPr>
                <w:b/>
              </w:rPr>
            </w:pPr>
          </w:p>
        </w:tc>
      </w:tr>
      <w:tr w:rsidR="00E24018" w:rsidRPr="000546BB" w14:paraId="7E46ACCE" w14:textId="77777777" w:rsidTr="00D249B6">
        <w:trPr>
          <w:trHeight w:val="604"/>
        </w:trPr>
        <w:tc>
          <w:tcPr>
            <w:tcW w:w="516" w:type="dxa"/>
          </w:tcPr>
          <w:p w14:paraId="76604FB9" w14:textId="77777777" w:rsidR="00E24018" w:rsidRPr="000546BB" w:rsidRDefault="005265B9" w:rsidP="00D249B6">
            <w:pPr>
              <w:spacing w:line="480" w:lineRule="auto"/>
              <w:jc w:val="both"/>
              <w:rPr>
                <w:rFonts w:ascii="Times New Roman" w:hAnsi="Times New Roman" w:cs="Times New Roman"/>
                <w:b/>
                <w:sz w:val="24"/>
                <w:szCs w:val="24"/>
              </w:rPr>
            </w:pPr>
            <w:r w:rsidRPr="000546BB">
              <w:rPr>
                <w:rFonts w:ascii="Times New Roman" w:hAnsi="Times New Roman" w:cs="Times New Roman"/>
                <w:b/>
                <w:sz w:val="24"/>
                <w:szCs w:val="24"/>
              </w:rPr>
              <w:t>4.</w:t>
            </w:r>
          </w:p>
        </w:tc>
        <w:tc>
          <w:tcPr>
            <w:tcW w:w="9515" w:type="dxa"/>
            <w:gridSpan w:val="3"/>
          </w:tcPr>
          <w:p w14:paraId="67DF582D" w14:textId="28B961A7" w:rsidR="00E24018" w:rsidRPr="000546BB" w:rsidRDefault="00E24018" w:rsidP="00D249B6">
            <w:pPr>
              <w:spacing w:line="480" w:lineRule="auto"/>
              <w:jc w:val="both"/>
              <w:rPr>
                <w:b/>
              </w:rPr>
            </w:pPr>
            <w:r w:rsidRPr="000546BB">
              <w:rPr>
                <w:b/>
              </w:rPr>
              <w:t>Sector in which your Project proposal is to be Considered</w:t>
            </w:r>
          </w:p>
        </w:tc>
      </w:tr>
      <w:tr w:rsidR="00E24018" w14:paraId="1DF794B7" w14:textId="77777777" w:rsidTr="00D249B6">
        <w:trPr>
          <w:trHeight w:val="1301"/>
        </w:trPr>
        <w:tc>
          <w:tcPr>
            <w:tcW w:w="516" w:type="dxa"/>
          </w:tcPr>
          <w:p w14:paraId="786061B4" w14:textId="77777777" w:rsidR="00E24018" w:rsidRPr="005265B9" w:rsidRDefault="00E24018" w:rsidP="00E96875">
            <w:pPr>
              <w:spacing w:line="480" w:lineRule="auto"/>
              <w:jc w:val="center"/>
              <w:rPr>
                <w:rFonts w:ascii="Times New Roman" w:hAnsi="Times New Roman" w:cs="Times New Roman"/>
                <w:sz w:val="24"/>
                <w:szCs w:val="24"/>
              </w:rPr>
            </w:pPr>
          </w:p>
        </w:tc>
        <w:tc>
          <w:tcPr>
            <w:tcW w:w="9515" w:type="dxa"/>
            <w:gridSpan w:val="3"/>
          </w:tcPr>
          <w:p w14:paraId="249134CC" w14:textId="77777777" w:rsidR="00C742A1" w:rsidRPr="006C489B" w:rsidRDefault="008C5B1B" w:rsidP="00E96875">
            <w:pPr>
              <w:spacing w:line="480" w:lineRule="auto"/>
              <w:jc w:val="center"/>
              <w:rPr>
                <w:sz w:val="24"/>
              </w:rPr>
            </w:pPr>
            <w:r w:rsidRPr="008C5B1B">
              <w:rPr>
                <w:sz w:val="24"/>
              </w:rPr>
              <w:t>Artificial Intelligence and Data Science</w:t>
            </w:r>
            <w:r>
              <w:rPr>
                <w:sz w:val="24"/>
              </w:rPr>
              <w:t xml:space="preserve">/Bio-Medical/ </w:t>
            </w:r>
            <w:r w:rsidR="005265B9" w:rsidRPr="006C489B">
              <w:rPr>
                <w:sz w:val="24"/>
              </w:rPr>
              <w:t>Bio</w:t>
            </w:r>
            <w:r>
              <w:rPr>
                <w:sz w:val="24"/>
              </w:rPr>
              <w:t>-</w:t>
            </w:r>
            <w:r w:rsidR="005265B9" w:rsidRPr="006C489B">
              <w:rPr>
                <w:sz w:val="24"/>
              </w:rPr>
              <w:t>Tech/Civil/Computer Science/Electrical/Electronics/Communication /</w:t>
            </w:r>
          </w:p>
          <w:p w14:paraId="71A33A11" w14:textId="77777777" w:rsidR="00E24018" w:rsidRPr="006C489B" w:rsidRDefault="005265B9" w:rsidP="00E96875">
            <w:pPr>
              <w:spacing w:line="480" w:lineRule="auto"/>
              <w:jc w:val="center"/>
              <w:rPr>
                <w:sz w:val="24"/>
              </w:rPr>
            </w:pPr>
            <w:r w:rsidRPr="006C489B">
              <w:rPr>
                <w:sz w:val="24"/>
              </w:rPr>
              <w:t>Information Technology/Mechanical/General Sciences /Inter Disciplinary/ Others</w:t>
            </w:r>
          </w:p>
        </w:tc>
      </w:tr>
    </w:tbl>
    <w:p w14:paraId="77EFD12A" w14:textId="7D75519E"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lastRenderedPageBreak/>
        <w:t xml:space="preserve">5. Project Summary </w:t>
      </w:r>
    </w:p>
    <w:p w14:paraId="729EFDDB" w14:textId="2E7022D6" w:rsidR="00D249B6" w:rsidRPr="00D249B6" w:rsidRDefault="00D249B6" w:rsidP="00D249B6">
      <w:pPr>
        <w:jc w:val="both"/>
        <w:rPr>
          <w:rFonts w:ascii="Times New Roman" w:hAnsi="Times New Roman" w:cs="Times New Roman"/>
          <w:bCs/>
          <w:sz w:val="24"/>
          <w:szCs w:val="24"/>
        </w:rPr>
      </w:pPr>
      <w:r>
        <w:rPr>
          <w:rFonts w:ascii="Times New Roman" w:hAnsi="Times New Roman" w:cs="Times New Roman"/>
          <w:bCs/>
          <w:sz w:val="24"/>
          <w:szCs w:val="24"/>
        </w:rPr>
        <w:tab/>
      </w:r>
      <w:r w:rsidRPr="00D249B6">
        <w:rPr>
          <w:rFonts w:ascii="Times New Roman" w:hAnsi="Times New Roman" w:cs="Times New Roman"/>
          <w:bCs/>
          <w:sz w:val="24"/>
          <w:szCs w:val="24"/>
        </w:rPr>
        <w:t xml:space="preserve">Sign2Notes is a lightweight, privacy-first prototype that converts classroom sign language into clear, templated notes to support students with hearing impairment. It uses webcam-based </w:t>
      </w:r>
      <w:proofErr w:type="spellStart"/>
      <w:r w:rsidRPr="00D249B6">
        <w:rPr>
          <w:rFonts w:ascii="Times New Roman" w:hAnsi="Times New Roman" w:cs="Times New Roman"/>
          <w:bCs/>
          <w:sz w:val="24"/>
          <w:szCs w:val="24"/>
        </w:rPr>
        <w:t>keypoint</w:t>
      </w:r>
      <w:proofErr w:type="spellEnd"/>
      <w:r w:rsidRPr="00D249B6">
        <w:rPr>
          <w:rFonts w:ascii="Times New Roman" w:hAnsi="Times New Roman" w:cs="Times New Roman"/>
          <w:bCs/>
          <w:sz w:val="24"/>
          <w:szCs w:val="24"/>
        </w:rPr>
        <w:t xml:space="preserve"> extraction (</w:t>
      </w:r>
      <w:proofErr w:type="spellStart"/>
      <w:r w:rsidRPr="00D249B6">
        <w:rPr>
          <w:rFonts w:ascii="Times New Roman" w:hAnsi="Times New Roman" w:cs="Times New Roman"/>
          <w:bCs/>
          <w:sz w:val="24"/>
          <w:szCs w:val="24"/>
        </w:rPr>
        <w:t>MediaPipe</w:t>
      </w:r>
      <w:proofErr w:type="spellEnd"/>
      <w:r w:rsidRPr="00D249B6">
        <w:rPr>
          <w:rFonts w:ascii="Times New Roman" w:hAnsi="Times New Roman" w:cs="Times New Roman"/>
          <w:bCs/>
          <w:sz w:val="24"/>
          <w:szCs w:val="24"/>
        </w:rPr>
        <w:t xml:space="preserve">) and a compact temporal model to recognize a curated, high-impact vocabulary of learning signs. The system runs primarily on the client device to avoid raw-video storage and to preserve privacy. It provides real-time captions, a confidence indicator, and autogenerated template notes for lecture review and doubt resolution. The prototype scope is intentionally narrow (limited vocabulary and classroom contexts) to maximize accuracy with small, ethically collected datasets. The project aligns with SDG 4 (Quality Education) and SDG 10 (Reduced Inequalities). Deliverables: a demonstrable local-inference demo app, annotated mini-dataset, evaluation report (accuracy/latency), and a deployment plan for small classrooms and blended learning. </w:t>
      </w:r>
    </w:p>
    <w:p w14:paraId="587DBEE1" w14:textId="27808DD8"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6. Project Details</w:t>
      </w:r>
    </w:p>
    <w:p w14:paraId="6B10B58C"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1. INTRODUCTION</w:t>
      </w:r>
    </w:p>
    <w:p w14:paraId="7B11A6B4"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a. Background</w:t>
      </w:r>
    </w:p>
    <w:p w14:paraId="6F35487D" w14:textId="77777777" w:rsidR="00D249B6" w:rsidRPr="00D249B6" w:rsidRDefault="00D249B6" w:rsidP="00D249B6">
      <w:pPr>
        <w:jc w:val="both"/>
        <w:rPr>
          <w:rFonts w:ascii="Times New Roman" w:hAnsi="Times New Roman" w:cs="Times New Roman"/>
          <w:bCs/>
          <w:sz w:val="24"/>
          <w:szCs w:val="24"/>
        </w:rPr>
      </w:pPr>
      <w:r w:rsidRPr="00D249B6">
        <w:rPr>
          <w:rFonts w:ascii="Times New Roman" w:hAnsi="Times New Roman" w:cs="Times New Roman"/>
          <w:bCs/>
          <w:sz w:val="24"/>
          <w:szCs w:val="24"/>
        </w:rPr>
        <w:t>Students with hearing impairments miss live lecture content because real-time captioning is costly or unavailable. Note-taking is impaired and classroom participation suffers.</w:t>
      </w:r>
    </w:p>
    <w:p w14:paraId="6A2AE269"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b. Description of the problem</w:t>
      </w:r>
    </w:p>
    <w:p w14:paraId="0A3CD1DB" w14:textId="77777777" w:rsidR="00D249B6" w:rsidRPr="00D249B6" w:rsidRDefault="00D249B6" w:rsidP="00D249B6">
      <w:pPr>
        <w:jc w:val="both"/>
        <w:rPr>
          <w:rFonts w:ascii="Times New Roman" w:hAnsi="Times New Roman" w:cs="Times New Roman"/>
          <w:bCs/>
          <w:sz w:val="24"/>
          <w:szCs w:val="24"/>
        </w:rPr>
      </w:pPr>
      <w:r w:rsidRPr="00D249B6">
        <w:rPr>
          <w:rFonts w:ascii="Times New Roman" w:hAnsi="Times New Roman" w:cs="Times New Roman"/>
          <w:bCs/>
          <w:sz w:val="24"/>
          <w:szCs w:val="24"/>
        </w:rPr>
        <w:t>Live lectures are fast. Manual note-taking from sign language is slow and error-prone. Existing captioning is audio-dependent and excludes sign language. There is a gap for an affordable, portable tool that converts commonly used educational signs into usable notes without leaking sensitive video.</w:t>
      </w:r>
    </w:p>
    <w:p w14:paraId="5A4B6DC3"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c. Brief review of previous work</w:t>
      </w:r>
    </w:p>
    <w:p w14:paraId="224B272D" w14:textId="09CE50B8"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Cs/>
          <w:sz w:val="24"/>
          <w:szCs w:val="24"/>
        </w:rPr>
        <w:t xml:space="preserve">Existing approaches use full raw-video ASL/CSL recognition, large models, and cloud inference. Open-source building blocks exist: </w:t>
      </w:r>
      <w:proofErr w:type="spellStart"/>
      <w:r w:rsidRPr="00D249B6">
        <w:rPr>
          <w:rFonts w:ascii="Times New Roman" w:hAnsi="Times New Roman" w:cs="Times New Roman"/>
          <w:bCs/>
          <w:sz w:val="24"/>
          <w:szCs w:val="24"/>
        </w:rPr>
        <w:t>MediaPipe</w:t>
      </w:r>
      <w:proofErr w:type="spellEnd"/>
      <w:r w:rsidRPr="00D249B6">
        <w:rPr>
          <w:rFonts w:ascii="Times New Roman" w:hAnsi="Times New Roman" w:cs="Times New Roman"/>
          <w:bCs/>
          <w:sz w:val="24"/>
          <w:szCs w:val="24"/>
        </w:rPr>
        <w:t xml:space="preserve"> for pose/</w:t>
      </w:r>
      <w:proofErr w:type="spellStart"/>
      <w:r w:rsidRPr="00D249B6">
        <w:rPr>
          <w:rFonts w:ascii="Times New Roman" w:hAnsi="Times New Roman" w:cs="Times New Roman"/>
          <w:bCs/>
          <w:sz w:val="24"/>
          <w:szCs w:val="24"/>
        </w:rPr>
        <w:t>keypoints</w:t>
      </w:r>
      <w:proofErr w:type="spellEnd"/>
      <w:r w:rsidRPr="00D249B6">
        <w:rPr>
          <w:rFonts w:ascii="Times New Roman" w:hAnsi="Times New Roman" w:cs="Times New Roman"/>
          <w:bCs/>
          <w:sz w:val="24"/>
          <w:szCs w:val="24"/>
        </w:rPr>
        <w:t>, lightweight temporal models (1D-CNN/LSTM/transformer-lite), and sign lexicons (WLASL-style datasets). Prior work shows pose-</w:t>
      </w:r>
      <w:proofErr w:type="spellStart"/>
      <w:r w:rsidRPr="00D249B6">
        <w:rPr>
          <w:rFonts w:ascii="Times New Roman" w:hAnsi="Times New Roman" w:cs="Times New Roman"/>
          <w:bCs/>
          <w:sz w:val="24"/>
          <w:szCs w:val="24"/>
        </w:rPr>
        <w:t>keypoint</w:t>
      </w:r>
      <w:proofErr w:type="spellEnd"/>
      <w:r w:rsidRPr="00D249B6">
        <w:rPr>
          <w:rFonts w:ascii="Times New Roman" w:hAnsi="Times New Roman" w:cs="Times New Roman"/>
          <w:bCs/>
          <w:sz w:val="24"/>
          <w:szCs w:val="24"/>
        </w:rPr>
        <w:t xml:space="preserve"> pipelines reduce data needs but restrict vocabulary and context; that </w:t>
      </w:r>
      <w:proofErr w:type="spellStart"/>
      <w:r w:rsidRPr="00D249B6">
        <w:rPr>
          <w:rFonts w:ascii="Times New Roman" w:hAnsi="Times New Roman" w:cs="Times New Roman"/>
          <w:bCs/>
          <w:sz w:val="24"/>
          <w:szCs w:val="24"/>
        </w:rPr>
        <w:t>tradeoff</w:t>
      </w:r>
      <w:proofErr w:type="spellEnd"/>
      <w:r w:rsidRPr="00D249B6">
        <w:rPr>
          <w:rFonts w:ascii="Times New Roman" w:hAnsi="Times New Roman" w:cs="Times New Roman"/>
          <w:bCs/>
          <w:sz w:val="24"/>
          <w:szCs w:val="24"/>
        </w:rPr>
        <w:t xml:space="preserve"> is appropriate for a classroom-focused prototype</w:t>
      </w:r>
      <w:r w:rsidRPr="00D249B6">
        <w:rPr>
          <w:rFonts w:ascii="Times New Roman" w:hAnsi="Times New Roman" w:cs="Times New Roman"/>
          <w:b/>
          <w:sz w:val="24"/>
          <w:szCs w:val="24"/>
        </w:rPr>
        <w:t xml:space="preserve">. </w:t>
      </w:r>
    </w:p>
    <w:p w14:paraId="382AA238"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2. DESCRIPTION OF THE PROPOSAL</w:t>
      </w:r>
    </w:p>
    <w:p w14:paraId="569E1303"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a. Objectives</w:t>
      </w:r>
    </w:p>
    <w:p w14:paraId="094C3DAC" w14:textId="77777777" w:rsidR="00D249B6" w:rsidRPr="00D249B6" w:rsidRDefault="00D249B6" w:rsidP="00D249B6">
      <w:pPr>
        <w:numPr>
          <w:ilvl w:val="0"/>
          <w:numId w:val="4"/>
        </w:numPr>
        <w:jc w:val="both"/>
        <w:rPr>
          <w:rFonts w:ascii="Times New Roman" w:hAnsi="Times New Roman" w:cs="Times New Roman"/>
          <w:bCs/>
          <w:sz w:val="24"/>
          <w:szCs w:val="24"/>
        </w:rPr>
      </w:pPr>
      <w:r w:rsidRPr="00D249B6">
        <w:rPr>
          <w:rFonts w:ascii="Times New Roman" w:hAnsi="Times New Roman" w:cs="Times New Roman"/>
          <w:bCs/>
          <w:sz w:val="24"/>
          <w:szCs w:val="24"/>
        </w:rPr>
        <w:t>Build a prototype app that recognizes a curated set of 150–300 high-impact classroom signs.</w:t>
      </w:r>
    </w:p>
    <w:p w14:paraId="4CE6B252" w14:textId="77777777" w:rsidR="00D249B6" w:rsidRPr="00D249B6" w:rsidRDefault="00D249B6" w:rsidP="00D249B6">
      <w:pPr>
        <w:numPr>
          <w:ilvl w:val="0"/>
          <w:numId w:val="4"/>
        </w:numPr>
        <w:jc w:val="both"/>
        <w:rPr>
          <w:rFonts w:ascii="Times New Roman" w:hAnsi="Times New Roman" w:cs="Times New Roman"/>
          <w:bCs/>
          <w:sz w:val="24"/>
          <w:szCs w:val="24"/>
        </w:rPr>
      </w:pPr>
      <w:r w:rsidRPr="00D249B6">
        <w:rPr>
          <w:rFonts w:ascii="Times New Roman" w:hAnsi="Times New Roman" w:cs="Times New Roman"/>
          <w:bCs/>
          <w:sz w:val="24"/>
          <w:szCs w:val="24"/>
        </w:rPr>
        <w:t>Convert recognized signs into structured, templated notes (titles, bullet points, examples).</w:t>
      </w:r>
    </w:p>
    <w:p w14:paraId="4953CE87" w14:textId="77777777" w:rsidR="00D249B6" w:rsidRPr="00D249B6" w:rsidRDefault="00D249B6" w:rsidP="00D249B6">
      <w:pPr>
        <w:numPr>
          <w:ilvl w:val="0"/>
          <w:numId w:val="4"/>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Ensure privacy by extracting </w:t>
      </w:r>
      <w:proofErr w:type="spellStart"/>
      <w:r w:rsidRPr="00D249B6">
        <w:rPr>
          <w:rFonts w:ascii="Times New Roman" w:hAnsi="Times New Roman" w:cs="Times New Roman"/>
          <w:bCs/>
          <w:sz w:val="24"/>
          <w:szCs w:val="24"/>
        </w:rPr>
        <w:t>keypoints</w:t>
      </w:r>
      <w:proofErr w:type="spellEnd"/>
      <w:r w:rsidRPr="00D249B6">
        <w:rPr>
          <w:rFonts w:ascii="Times New Roman" w:hAnsi="Times New Roman" w:cs="Times New Roman"/>
          <w:bCs/>
          <w:sz w:val="24"/>
          <w:szCs w:val="24"/>
        </w:rPr>
        <w:t xml:space="preserve"> locally and never storing raw video.</w:t>
      </w:r>
    </w:p>
    <w:p w14:paraId="2F26E99C" w14:textId="77777777" w:rsidR="00D249B6" w:rsidRPr="00D249B6" w:rsidRDefault="00D249B6" w:rsidP="00D249B6">
      <w:pPr>
        <w:numPr>
          <w:ilvl w:val="0"/>
          <w:numId w:val="4"/>
        </w:numPr>
        <w:jc w:val="both"/>
        <w:rPr>
          <w:rFonts w:ascii="Times New Roman" w:hAnsi="Times New Roman" w:cs="Times New Roman"/>
          <w:bCs/>
          <w:sz w:val="24"/>
          <w:szCs w:val="24"/>
        </w:rPr>
      </w:pPr>
      <w:r w:rsidRPr="00D249B6">
        <w:rPr>
          <w:rFonts w:ascii="Times New Roman" w:hAnsi="Times New Roman" w:cs="Times New Roman"/>
          <w:bCs/>
          <w:sz w:val="24"/>
          <w:szCs w:val="24"/>
        </w:rPr>
        <w:lastRenderedPageBreak/>
        <w:t xml:space="preserve">Demonstrate real-time inference on a modest workstation or laptop with ≤200 </w:t>
      </w:r>
      <w:proofErr w:type="spellStart"/>
      <w:r w:rsidRPr="00D249B6">
        <w:rPr>
          <w:rFonts w:ascii="Times New Roman" w:hAnsi="Times New Roman" w:cs="Times New Roman"/>
          <w:bCs/>
          <w:sz w:val="24"/>
          <w:szCs w:val="24"/>
        </w:rPr>
        <w:t>ms</w:t>
      </w:r>
      <w:proofErr w:type="spellEnd"/>
      <w:r w:rsidRPr="00D249B6">
        <w:rPr>
          <w:rFonts w:ascii="Times New Roman" w:hAnsi="Times New Roman" w:cs="Times New Roman"/>
          <w:bCs/>
          <w:sz w:val="24"/>
          <w:szCs w:val="24"/>
        </w:rPr>
        <w:t xml:space="preserve"> latency per inference.</w:t>
      </w:r>
    </w:p>
    <w:p w14:paraId="02DCD3FA" w14:textId="77777777" w:rsidR="00D249B6" w:rsidRPr="00D249B6" w:rsidRDefault="00D249B6" w:rsidP="00D249B6">
      <w:pPr>
        <w:numPr>
          <w:ilvl w:val="0"/>
          <w:numId w:val="4"/>
        </w:numPr>
        <w:jc w:val="both"/>
        <w:rPr>
          <w:rFonts w:ascii="Times New Roman" w:hAnsi="Times New Roman" w:cs="Times New Roman"/>
          <w:bCs/>
          <w:sz w:val="24"/>
          <w:szCs w:val="24"/>
        </w:rPr>
      </w:pPr>
      <w:r w:rsidRPr="00D249B6">
        <w:rPr>
          <w:rFonts w:ascii="Times New Roman" w:hAnsi="Times New Roman" w:cs="Times New Roman"/>
          <w:bCs/>
          <w:sz w:val="24"/>
          <w:szCs w:val="24"/>
        </w:rPr>
        <w:t>Produce an evaluation report with accuracy, latency, and UX feedback from 20 pilot users.</w:t>
      </w:r>
    </w:p>
    <w:p w14:paraId="6CBCCA2D"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b. Methodology (stepwise activities and sub-activities)</w:t>
      </w:r>
    </w:p>
    <w:p w14:paraId="21A50E92"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bCs/>
          <w:sz w:val="24"/>
          <w:szCs w:val="24"/>
        </w:rPr>
        <w:t>Phase A — Design &amp; dataset (weeks 1–6)</w:t>
      </w:r>
    </w:p>
    <w:p w14:paraId="542CC8EF" w14:textId="77777777" w:rsidR="00D249B6" w:rsidRPr="00D249B6" w:rsidRDefault="00D249B6" w:rsidP="00D249B6">
      <w:pPr>
        <w:numPr>
          <w:ilvl w:val="0"/>
          <w:numId w:val="5"/>
        </w:numPr>
        <w:jc w:val="both"/>
        <w:rPr>
          <w:rFonts w:ascii="Times New Roman" w:hAnsi="Times New Roman" w:cs="Times New Roman"/>
          <w:bCs/>
          <w:sz w:val="24"/>
          <w:szCs w:val="24"/>
        </w:rPr>
      </w:pPr>
      <w:r w:rsidRPr="00D249B6">
        <w:rPr>
          <w:rFonts w:ascii="Times New Roman" w:hAnsi="Times New Roman" w:cs="Times New Roman"/>
          <w:bCs/>
          <w:sz w:val="24"/>
          <w:szCs w:val="24"/>
        </w:rPr>
        <w:t>Select 150–300 target signs with educators.</w:t>
      </w:r>
    </w:p>
    <w:p w14:paraId="5525671E" w14:textId="77777777" w:rsidR="00D249B6" w:rsidRPr="00D249B6" w:rsidRDefault="00D249B6" w:rsidP="00D249B6">
      <w:pPr>
        <w:numPr>
          <w:ilvl w:val="0"/>
          <w:numId w:val="5"/>
        </w:numPr>
        <w:jc w:val="both"/>
        <w:rPr>
          <w:rFonts w:ascii="Times New Roman" w:hAnsi="Times New Roman" w:cs="Times New Roman"/>
          <w:bCs/>
          <w:sz w:val="24"/>
          <w:szCs w:val="24"/>
        </w:rPr>
      </w:pPr>
      <w:r w:rsidRPr="00D249B6">
        <w:rPr>
          <w:rFonts w:ascii="Times New Roman" w:hAnsi="Times New Roman" w:cs="Times New Roman"/>
          <w:bCs/>
          <w:sz w:val="24"/>
          <w:szCs w:val="24"/>
        </w:rPr>
        <w:t>Create annotation template and consent forms.</w:t>
      </w:r>
    </w:p>
    <w:p w14:paraId="16F1D220" w14:textId="77777777" w:rsidR="00D249B6" w:rsidRPr="00D249B6" w:rsidRDefault="00D249B6" w:rsidP="00D249B6">
      <w:pPr>
        <w:numPr>
          <w:ilvl w:val="0"/>
          <w:numId w:val="5"/>
        </w:numPr>
        <w:jc w:val="both"/>
        <w:rPr>
          <w:rFonts w:ascii="Times New Roman" w:hAnsi="Times New Roman" w:cs="Times New Roman"/>
          <w:bCs/>
          <w:sz w:val="24"/>
          <w:szCs w:val="24"/>
        </w:rPr>
      </w:pPr>
      <w:r w:rsidRPr="00D249B6">
        <w:rPr>
          <w:rFonts w:ascii="Times New Roman" w:hAnsi="Times New Roman" w:cs="Times New Roman"/>
          <w:bCs/>
          <w:sz w:val="24"/>
          <w:szCs w:val="24"/>
        </w:rPr>
        <w:t>Record controlled dataset (10 signers, multi-angle, varying lighting).</w:t>
      </w:r>
    </w:p>
    <w:p w14:paraId="5616E280" w14:textId="77777777" w:rsidR="00D249B6" w:rsidRPr="00D249B6" w:rsidRDefault="00D249B6" w:rsidP="00D249B6">
      <w:pPr>
        <w:numPr>
          <w:ilvl w:val="0"/>
          <w:numId w:val="5"/>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Augment dataset (temporal jitter, brightness, synthetic </w:t>
      </w:r>
      <w:proofErr w:type="spellStart"/>
      <w:r w:rsidRPr="00D249B6">
        <w:rPr>
          <w:rFonts w:ascii="Times New Roman" w:hAnsi="Times New Roman" w:cs="Times New Roman"/>
          <w:bCs/>
          <w:sz w:val="24"/>
          <w:szCs w:val="24"/>
        </w:rPr>
        <w:t>keypoint</w:t>
      </w:r>
      <w:proofErr w:type="spellEnd"/>
      <w:r w:rsidRPr="00D249B6">
        <w:rPr>
          <w:rFonts w:ascii="Times New Roman" w:hAnsi="Times New Roman" w:cs="Times New Roman"/>
          <w:bCs/>
          <w:sz w:val="24"/>
          <w:szCs w:val="24"/>
        </w:rPr>
        <w:t xml:space="preserve"> noise).</w:t>
      </w:r>
    </w:p>
    <w:p w14:paraId="46FC3047"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bCs/>
          <w:sz w:val="24"/>
          <w:szCs w:val="24"/>
        </w:rPr>
        <w:t>Phase B — Model development (weeks 7–12)</w:t>
      </w:r>
    </w:p>
    <w:p w14:paraId="53D4DD39" w14:textId="77777777" w:rsidR="00D249B6" w:rsidRPr="00D249B6" w:rsidRDefault="00D249B6" w:rsidP="00D249B6">
      <w:pPr>
        <w:numPr>
          <w:ilvl w:val="0"/>
          <w:numId w:val="6"/>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Implement </w:t>
      </w:r>
      <w:proofErr w:type="spellStart"/>
      <w:r w:rsidRPr="00D249B6">
        <w:rPr>
          <w:rFonts w:ascii="Times New Roman" w:hAnsi="Times New Roman" w:cs="Times New Roman"/>
          <w:bCs/>
          <w:sz w:val="24"/>
          <w:szCs w:val="24"/>
        </w:rPr>
        <w:t>MediaPipe</w:t>
      </w:r>
      <w:proofErr w:type="spellEnd"/>
      <w:r w:rsidRPr="00D249B6">
        <w:rPr>
          <w:rFonts w:ascii="Times New Roman" w:hAnsi="Times New Roman" w:cs="Times New Roman"/>
          <w:bCs/>
          <w:sz w:val="24"/>
          <w:szCs w:val="24"/>
        </w:rPr>
        <w:t xml:space="preserve"> </w:t>
      </w:r>
      <w:proofErr w:type="spellStart"/>
      <w:r w:rsidRPr="00D249B6">
        <w:rPr>
          <w:rFonts w:ascii="Times New Roman" w:hAnsi="Times New Roman" w:cs="Times New Roman"/>
          <w:bCs/>
          <w:sz w:val="24"/>
          <w:szCs w:val="24"/>
        </w:rPr>
        <w:t>keypoint</w:t>
      </w:r>
      <w:proofErr w:type="spellEnd"/>
      <w:r w:rsidRPr="00D249B6">
        <w:rPr>
          <w:rFonts w:ascii="Times New Roman" w:hAnsi="Times New Roman" w:cs="Times New Roman"/>
          <w:bCs/>
          <w:sz w:val="24"/>
          <w:szCs w:val="24"/>
        </w:rPr>
        <w:t xml:space="preserve"> extractor on-device.</w:t>
      </w:r>
    </w:p>
    <w:p w14:paraId="2837ADD9" w14:textId="77777777" w:rsidR="00D249B6" w:rsidRPr="00D249B6" w:rsidRDefault="00D249B6" w:rsidP="00D249B6">
      <w:pPr>
        <w:numPr>
          <w:ilvl w:val="0"/>
          <w:numId w:val="6"/>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Train lightweight temporal model in </w:t>
      </w:r>
      <w:proofErr w:type="spellStart"/>
      <w:r w:rsidRPr="00D249B6">
        <w:rPr>
          <w:rFonts w:ascii="Times New Roman" w:hAnsi="Times New Roman" w:cs="Times New Roman"/>
          <w:bCs/>
          <w:sz w:val="24"/>
          <w:szCs w:val="24"/>
        </w:rPr>
        <w:t>PyTorch</w:t>
      </w:r>
      <w:proofErr w:type="spellEnd"/>
      <w:r w:rsidRPr="00D249B6">
        <w:rPr>
          <w:rFonts w:ascii="Times New Roman" w:hAnsi="Times New Roman" w:cs="Times New Roman"/>
          <w:bCs/>
          <w:sz w:val="24"/>
          <w:szCs w:val="24"/>
        </w:rPr>
        <w:t xml:space="preserve"> (1D-CNN or small transformer).</w:t>
      </w:r>
    </w:p>
    <w:p w14:paraId="7B152503" w14:textId="77777777" w:rsidR="00D249B6" w:rsidRPr="00D249B6" w:rsidRDefault="00D249B6" w:rsidP="00D249B6">
      <w:pPr>
        <w:numPr>
          <w:ilvl w:val="0"/>
          <w:numId w:val="6"/>
        </w:numPr>
        <w:jc w:val="both"/>
        <w:rPr>
          <w:rFonts w:ascii="Times New Roman" w:hAnsi="Times New Roman" w:cs="Times New Roman"/>
          <w:bCs/>
          <w:sz w:val="24"/>
          <w:szCs w:val="24"/>
        </w:rPr>
      </w:pPr>
      <w:r w:rsidRPr="00D249B6">
        <w:rPr>
          <w:rFonts w:ascii="Times New Roman" w:hAnsi="Times New Roman" w:cs="Times New Roman"/>
          <w:bCs/>
          <w:sz w:val="24"/>
          <w:szCs w:val="24"/>
        </w:rPr>
        <w:t>Quantize/export model to ONNX/TFLite for edge inference.</w:t>
      </w:r>
    </w:p>
    <w:p w14:paraId="7539D35B" w14:textId="77777777" w:rsidR="00D249B6" w:rsidRPr="00D249B6" w:rsidRDefault="00D249B6" w:rsidP="00D249B6">
      <w:pPr>
        <w:numPr>
          <w:ilvl w:val="0"/>
          <w:numId w:val="6"/>
        </w:numPr>
        <w:jc w:val="both"/>
        <w:rPr>
          <w:rFonts w:ascii="Times New Roman" w:hAnsi="Times New Roman" w:cs="Times New Roman"/>
          <w:bCs/>
          <w:sz w:val="24"/>
          <w:szCs w:val="24"/>
        </w:rPr>
      </w:pPr>
      <w:r w:rsidRPr="00D249B6">
        <w:rPr>
          <w:rFonts w:ascii="Times New Roman" w:hAnsi="Times New Roman" w:cs="Times New Roman"/>
          <w:bCs/>
          <w:sz w:val="24"/>
          <w:szCs w:val="24"/>
        </w:rPr>
        <w:t>Integrate a confidence-calculator and fallback message.</w:t>
      </w:r>
    </w:p>
    <w:p w14:paraId="466E4038"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bCs/>
          <w:sz w:val="24"/>
          <w:szCs w:val="24"/>
        </w:rPr>
        <w:t>Phase C — App UX and templating (weeks 13–16)</w:t>
      </w:r>
    </w:p>
    <w:p w14:paraId="0EA28F6B" w14:textId="77777777" w:rsidR="00D249B6" w:rsidRPr="00D249B6" w:rsidRDefault="00D249B6" w:rsidP="00D249B6">
      <w:pPr>
        <w:numPr>
          <w:ilvl w:val="0"/>
          <w:numId w:val="7"/>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Build frontend (Electron/React or simple web app) that captures webcam, extracts </w:t>
      </w:r>
      <w:proofErr w:type="spellStart"/>
      <w:r w:rsidRPr="00D249B6">
        <w:rPr>
          <w:rFonts w:ascii="Times New Roman" w:hAnsi="Times New Roman" w:cs="Times New Roman"/>
          <w:bCs/>
          <w:sz w:val="24"/>
          <w:szCs w:val="24"/>
        </w:rPr>
        <w:t>keypoints</w:t>
      </w:r>
      <w:proofErr w:type="spellEnd"/>
      <w:r w:rsidRPr="00D249B6">
        <w:rPr>
          <w:rFonts w:ascii="Times New Roman" w:hAnsi="Times New Roman" w:cs="Times New Roman"/>
          <w:bCs/>
          <w:sz w:val="24"/>
          <w:szCs w:val="24"/>
        </w:rPr>
        <w:t xml:space="preserve"> locally, and runs model.</w:t>
      </w:r>
    </w:p>
    <w:p w14:paraId="0D64C501" w14:textId="77777777" w:rsidR="00D249B6" w:rsidRPr="00D249B6" w:rsidRDefault="00D249B6" w:rsidP="00D249B6">
      <w:pPr>
        <w:numPr>
          <w:ilvl w:val="0"/>
          <w:numId w:val="7"/>
        </w:numPr>
        <w:jc w:val="both"/>
        <w:rPr>
          <w:rFonts w:ascii="Times New Roman" w:hAnsi="Times New Roman" w:cs="Times New Roman"/>
          <w:bCs/>
          <w:sz w:val="24"/>
          <w:szCs w:val="24"/>
        </w:rPr>
      </w:pPr>
      <w:r w:rsidRPr="00D249B6">
        <w:rPr>
          <w:rFonts w:ascii="Times New Roman" w:hAnsi="Times New Roman" w:cs="Times New Roman"/>
          <w:bCs/>
          <w:sz w:val="24"/>
          <w:szCs w:val="24"/>
        </w:rPr>
        <w:t>Implement templated notes generator (map recognized sign sequences → templated note structure).</w:t>
      </w:r>
    </w:p>
    <w:p w14:paraId="6DE675A0" w14:textId="77777777" w:rsidR="00D249B6" w:rsidRPr="00D249B6" w:rsidRDefault="00D249B6" w:rsidP="00D249B6">
      <w:pPr>
        <w:numPr>
          <w:ilvl w:val="0"/>
          <w:numId w:val="7"/>
        </w:numPr>
        <w:jc w:val="both"/>
        <w:rPr>
          <w:rFonts w:ascii="Times New Roman" w:hAnsi="Times New Roman" w:cs="Times New Roman"/>
          <w:bCs/>
          <w:sz w:val="24"/>
          <w:szCs w:val="24"/>
        </w:rPr>
      </w:pPr>
      <w:r w:rsidRPr="00D249B6">
        <w:rPr>
          <w:rFonts w:ascii="Times New Roman" w:hAnsi="Times New Roman" w:cs="Times New Roman"/>
          <w:bCs/>
          <w:sz w:val="24"/>
          <w:szCs w:val="24"/>
        </w:rPr>
        <w:t>Add explainability overlay (skeleton + confidence).</w:t>
      </w:r>
    </w:p>
    <w:p w14:paraId="3D3B7928"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bCs/>
          <w:sz w:val="24"/>
          <w:szCs w:val="24"/>
        </w:rPr>
        <w:t>Phase D — Pilot &amp; evaluation (weeks 17–20)</w:t>
      </w:r>
    </w:p>
    <w:p w14:paraId="2DA3BB17" w14:textId="77777777" w:rsidR="00D249B6" w:rsidRPr="00D249B6" w:rsidRDefault="00D249B6" w:rsidP="00D249B6">
      <w:pPr>
        <w:numPr>
          <w:ilvl w:val="0"/>
          <w:numId w:val="8"/>
        </w:numPr>
        <w:jc w:val="both"/>
        <w:rPr>
          <w:rFonts w:ascii="Times New Roman" w:hAnsi="Times New Roman" w:cs="Times New Roman"/>
          <w:bCs/>
          <w:sz w:val="24"/>
          <w:szCs w:val="24"/>
        </w:rPr>
      </w:pPr>
      <w:r w:rsidRPr="00D249B6">
        <w:rPr>
          <w:rFonts w:ascii="Times New Roman" w:hAnsi="Times New Roman" w:cs="Times New Roman"/>
          <w:bCs/>
          <w:sz w:val="24"/>
          <w:szCs w:val="24"/>
        </w:rPr>
        <w:t>Deploy to 20 pilot users in small classrooms.</w:t>
      </w:r>
    </w:p>
    <w:p w14:paraId="7D4D26BC" w14:textId="77777777" w:rsidR="00D249B6" w:rsidRPr="00D249B6" w:rsidRDefault="00D249B6" w:rsidP="00D249B6">
      <w:pPr>
        <w:numPr>
          <w:ilvl w:val="0"/>
          <w:numId w:val="8"/>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Collect structured feedback, error cases, and log anonymized </w:t>
      </w:r>
      <w:proofErr w:type="spellStart"/>
      <w:r w:rsidRPr="00D249B6">
        <w:rPr>
          <w:rFonts w:ascii="Times New Roman" w:hAnsi="Times New Roman" w:cs="Times New Roman"/>
          <w:bCs/>
          <w:sz w:val="24"/>
          <w:szCs w:val="24"/>
        </w:rPr>
        <w:t>keypoints</w:t>
      </w:r>
      <w:proofErr w:type="spellEnd"/>
      <w:r w:rsidRPr="00D249B6">
        <w:rPr>
          <w:rFonts w:ascii="Times New Roman" w:hAnsi="Times New Roman" w:cs="Times New Roman"/>
          <w:bCs/>
          <w:sz w:val="24"/>
          <w:szCs w:val="24"/>
        </w:rPr>
        <w:t xml:space="preserve"> with consent.</w:t>
      </w:r>
    </w:p>
    <w:p w14:paraId="13D40225" w14:textId="77777777" w:rsidR="00D249B6" w:rsidRPr="00D249B6" w:rsidRDefault="00D249B6" w:rsidP="00D249B6">
      <w:pPr>
        <w:numPr>
          <w:ilvl w:val="0"/>
          <w:numId w:val="8"/>
        </w:numPr>
        <w:jc w:val="both"/>
        <w:rPr>
          <w:rFonts w:ascii="Times New Roman" w:hAnsi="Times New Roman" w:cs="Times New Roman"/>
          <w:bCs/>
          <w:sz w:val="24"/>
          <w:szCs w:val="24"/>
        </w:rPr>
      </w:pPr>
      <w:r w:rsidRPr="00D249B6">
        <w:rPr>
          <w:rFonts w:ascii="Times New Roman" w:hAnsi="Times New Roman" w:cs="Times New Roman"/>
          <w:bCs/>
          <w:sz w:val="24"/>
          <w:szCs w:val="24"/>
        </w:rPr>
        <w:t>Compute metrics: sign-level accuracy, end-to-end note quality score (human-rated), latency.</w:t>
      </w:r>
    </w:p>
    <w:p w14:paraId="4763050E"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bCs/>
          <w:sz w:val="24"/>
          <w:szCs w:val="24"/>
        </w:rPr>
        <w:t>Phase E — Reporting and dissemination (weeks 21–24)</w:t>
      </w:r>
    </w:p>
    <w:p w14:paraId="3CC5CC18" w14:textId="77777777" w:rsidR="00D249B6" w:rsidRPr="00D249B6" w:rsidRDefault="00D249B6" w:rsidP="00D249B6">
      <w:pPr>
        <w:numPr>
          <w:ilvl w:val="0"/>
          <w:numId w:val="9"/>
        </w:numPr>
        <w:jc w:val="both"/>
        <w:rPr>
          <w:rFonts w:ascii="Times New Roman" w:hAnsi="Times New Roman" w:cs="Times New Roman"/>
          <w:bCs/>
          <w:sz w:val="24"/>
          <w:szCs w:val="24"/>
        </w:rPr>
      </w:pPr>
      <w:r w:rsidRPr="00D249B6">
        <w:rPr>
          <w:rFonts w:ascii="Times New Roman" w:hAnsi="Times New Roman" w:cs="Times New Roman"/>
          <w:bCs/>
          <w:sz w:val="24"/>
          <w:szCs w:val="24"/>
        </w:rPr>
        <w:t>Final report.</w:t>
      </w:r>
    </w:p>
    <w:p w14:paraId="0B337EAD" w14:textId="77777777" w:rsidR="00D249B6" w:rsidRPr="00D249B6" w:rsidRDefault="00D249B6" w:rsidP="00D249B6">
      <w:pPr>
        <w:numPr>
          <w:ilvl w:val="0"/>
          <w:numId w:val="9"/>
        </w:numPr>
        <w:jc w:val="both"/>
        <w:rPr>
          <w:rFonts w:ascii="Times New Roman" w:hAnsi="Times New Roman" w:cs="Times New Roman"/>
          <w:bCs/>
          <w:sz w:val="24"/>
          <w:szCs w:val="24"/>
        </w:rPr>
      </w:pPr>
      <w:r w:rsidRPr="00D249B6">
        <w:rPr>
          <w:rFonts w:ascii="Times New Roman" w:hAnsi="Times New Roman" w:cs="Times New Roman"/>
          <w:bCs/>
          <w:sz w:val="24"/>
          <w:szCs w:val="24"/>
        </w:rPr>
        <w:t>Demo video and README.</w:t>
      </w:r>
    </w:p>
    <w:p w14:paraId="518F710A" w14:textId="77777777" w:rsidR="00D249B6" w:rsidRPr="00D249B6" w:rsidRDefault="00D249B6" w:rsidP="00D249B6">
      <w:pPr>
        <w:numPr>
          <w:ilvl w:val="0"/>
          <w:numId w:val="9"/>
        </w:numPr>
        <w:jc w:val="both"/>
        <w:rPr>
          <w:rFonts w:ascii="Times New Roman" w:hAnsi="Times New Roman" w:cs="Times New Roman"/>
          <w:bCs/>
          <w:sz w:val="24"/>
          <w:szCs w:val="24"/>
        </w:rPr>
      </w:pPr>
      <w:r w:rsidRPr="00D249B6">
        <w:rPr>
          <w:rFonts w:ascii="Times New Roman" w:hAnsi="Times New Roman" w:cs="Times New Roman"/>
          <w:bCs/>
          <w:sz w:val="24"/>
          <w:szCs w:val="24"/>
        </w:rPr>
        <w:lastRenderedPageBreak/>
        <w:t>Post-project activities plan.</w:t>
      </w:r>
    </w:p>
    <w:p w14:paraId="06F05D56"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3. WORK PLAN</w:t>
      </w:r>
    </w:p>
    <w:p w14:paraId="4E395168"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a. Phase-wise plan of action (24 weeks total)</w:t>
      </w:r>
    </w:p>
    <w:p w14:paraId="07F4E038" w14:textId="77777777" w:rsidR="00D249B6" w:rsidRPr="00D249B6" w:rsidRDefault="00D249B6" w:rsidP="00D249B6">
      <w:pPr>
        <w:numPr>
          <w:ilvl w:val="0"/>
          <w:numId w:val="10"/>
        </w:numPr>
        <w:jc w:val="both"/>
        <w:rPr>
          <w:rFonts w:ascii="Times New Roman" w:hAnsi="Times New Roman" w:cs="Times New Roman"/>
          <w:bCs/>
          <w:sz w:val="24"/>
          <w:szCs w:val="24"/>
        </w:rPr>
      </w:pPr>
      <w:r w:rsidRPr="00D249B6">
        <w:rPr>
          <w:rFonts w:ascii="Times New Roman" w:hAnsi="Times New Roman" w:cs="Times New Roman"/>
          <w:bCs/>
          <w:sz w:val="24"/>
          <w:szCs w:val="24"/>
        </w:rPr>
        <w:t>Weeks 1–6: Design &amp; dataset.</w:t>
      </w:r>
    </w:p>
    <w:p w14:paraId="584A8B3A" w14:textId="77777777" w:rsidR="00D249B6" w:rsidRPr="00D249B6" w:rsidRDefault="00D249B6" w:rsidP="00D249B6">
      <w:pPr>
        <w:numPr>
          <w:ilvl w:val="0"/>
          <w:numId w:val="10"/>
        </w:numPr>
        <w:jc w:val="both"/>
        <w:rPr>
          <w:rFonts w:ascii="Times New Roman" w:hAnsi="Times New Roman" w:cs="Times New Roman"/>
          <w:bCs/>
          <w:sz w:val="24"/>
          <w:szCs w:val="24"/>
        </w:rPr>
      </w:pPr>
      <w:r w:rsidRPr="00D249B6">
        <w:rPr>
          <w:rFonts w:ascii="Times New Roman" w:hAnsi="Times New Roman" w:cs="Times New Roman"/>
          <w:bCs/>
          <w:sz w:val="24"/>
          <w:szCs w:val="24"/>
        </w:rPr>
        <w:t>Weeks 7–12: Model development.</w:t>
      </w:r>
    </w:p>
    <w:p w14:paraId="3ECC0377" w14:textId="77777777" w:rsidR="00D249B6" w:rsidRPr="00D249B6" w:rsidRDefault="00D249B6" w:rsidP="00D249B6">
      <w:pPr>
        <w:numPr>
          <w:ilvl w:val="0"/>
          <w:numId w:val="10"/>
        </w:numPr>
        <w:jc w:val="both"/>
        <w:rPr>
          <w:rFonts w:ascii="Times New Roman" w:hAnsi="Times New Roman" w:cs="Times New Roman"/>
          <w:bCs/>
          <w:sz w:val="24"/>
          <w:szCs w:val="24"/>
        </w:rPr>
      </w:pPr>
      <w:r w:rsidRPr="00D249B6">
        <w:rPr>
          <w:rFonts w:ascii="Times New Roman" w:hAnsi="Times New Roman" w:cs="Times New Roman"/>
          <w:bCs/>
          <w:sz w:val="24"/>
          <w:szCs w:val="24"/>
        </w:rPr>
        <w:t>Weeks 13–16: App UI + templating.</w:t>
      </w:r>
    </w:p>
    <w:p w14:paraId="33ADCC71" w14:textId="77777777" w:rsidR="00D249B6" w:rsidRPr="00D249B6" w:rsidRDefault="00D249B6" w:rsidP="00D249B6">
      <w:pPr>
        <w:numPr>
          <w:ilvl w:val="0"/>
          <w:numId w:val="10"/>
        </w:numPr>
        <w:jc w:val="both"/>
        <w:rPr>
          <w:rFonts w:ascii="Times New Roman" w:hAnsi="Times New Roman" w:cs="Times New Roman"/>
          <w:bCs/>
          <w:sz w:val="24"/>
          <w:szCs w:val="24"/>
        </w:rPr>
      </w:pPr>
      <w:r w:rsidRPr="00D249B6">
        <w:rPr>
          <w:rFonts w:ascii="Times New Roman" w:hAnsi="Times New Roman" w:cs="Times New Roman"/>
          <w:bCs/>
          <w:sz w:val="24"/>
          <w:szCs w:val="24"/>
        </w:rPr>
        <w:t>Weeks 17–20: Pilot deployment.</w:t>
      </w:r>
    </w:p>
    <w:p w14:paraId="2D88C738" w14:textId="77777777" w:rsidR="00D249B6" w:rsidRPr="00D249B6" w:rsidRDefault="00D249B6" w:rsidP="00D249B6">
      <w:pPr>
        <w:numPr>
          <w:ilvl w:val="0"/>
          <w:numId w:val="10"/>
        </w:numPr>
        <w:jc w:val="both"/>
        <w:rPr>
          <w:rFonts w:ascii="Times New Roman" w:hAnsi="Times New Roman" w:cs="Times New Roman"/>
          <w:bCs/>
          <w:sz w:val="24"/>
          <w:szCs w:val="24"/>
        </w:rPr>
      </w:pPr>
      <w:r w:rsidRPr="00D249B6">
        <w:rPr>
          <w:rFonts w:ascii="Times New Roman" w:hAnsi="Times New Roman" w:cs="Times New Roman"/>
          <w:bCs/>
          <w:sz w:val="24"/>
          <w:szCs w:val="24"/>
        </w:rPr>
        <w:t>Weeks 21–24: Analysis, report, dissemination.</w:t>
      </w:r>
    </w:p>
    <w:p w14:paraId="734F83B6"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b. Milestones (clear)</w:t>
      </w:r>
    </w:p>
    <w:p w14:paraId="4C7CCB30" w14:textId="77777777" w:rsidR="00D249B6" w:rsidRPr="00D249B6" w:rsidRDefault="00D249B6" w:rsidP="00D249B6">
      <w:pPr>
        <w:numPr>
          <w:ilvl w:val="0"/>
          <w:numId w:val="11"/>
        </w:numPr>
        <w:jc w:val="both"/>
        <w:rPr>
          <w:rFonts w:ascii="Times New Roman" w:hAnsi="Times New Roman" w:cs="Times New Roman"/>
          <w:bCs/>
          <w:sz w:val="24"/>
          <w:szCs w:val="24"/>
        </w:rPr>
      </w:pPr>
      <w:r w:rsidRPr="00D249B6">
        <w:rPr>
          <w:rFonts w:ascii="Times New Roman" w:hAnsi="Times New Roman" w:cs="Times New Roman"/>
          <w:bCs/>
          <w:sz w:val="24"/>
          <w:szCs w:val="24"/>
        </w:rPr>
        <w:t>M1 (week 6): Curated sign list + annotated seed dataset.</w:t>
      </w:r>
    </w:p>
    <w:p w14:paraId="6A8BC3D5" w14:textId="77777777" w:rsidR="00D249B6" w:rsidRPr="00D249B6" w:rsidRDefault="00D249B6" w:rsidP="00D249B6">
      <w:pPr>
        <w:numPr>
          <w:ilvl w:val="0"/>
          <w:numId w:val="11"/>
        </w:numPr>
        <w:jc w:val="both"/>
        <w:rPr>
          <w:rFonts w:ascii="Times New Roman" w:hAnsi="Times New Roman" w:cs="Times New Roman"/>
          <w:bCs/>
          <w:sz w:val="24"/>
          <w:szCs w:val="24"/>
        </w:rPr>
      </w:pPr>
      <w:r w:rsidRPr="00D249B6">
        <w:rPr>
          <w:rFonts w:ascii="Times New Roman" w:hAnsi="Times New Roman" w:cs="Times New Roman"/>
          <w:bCs/>
          <w:sz w:val="24"/>
          <w:szCs w:val="24"/>
        </w:rPr>
        <w:t>M2 (week 12): Baseline model achieving ≥75% per-sign accuracy on seed test set.</w:t>
      </w:r>
    </w:p>
    <w:p w14:paraId="0EE4A297" w14:textId="77777777" w:rsidR="00D249B6" w:rsidRPr="00D249B6" w:rsidRDefault="00D249B6" w:rsidP="00D249B6">
      <w:pPr>
        <w:numPr>
          <w:ilvl w:val="0"/>
          <w:numId w:val="11"/>
        </w:numPr>
        <w:jc w:val="both"/>
        <w:rPr>
          <w:rFonts w:ascii="Times New Roman" w:hAnsi="Times New Roman" w:cs="Times New Roman"/>
          <w:bCs/>
          <w:sz w:val="24"/>
          <w:szCs w:val="24"/>
        </w:rPr>
      </w:pPr>
      <w:r w:rsidRPr="00D249B6">
        <w:rPr>
          <w:rFonts w:ascii="Times New Roman" w:hAnsi="Times New Roman" w:cs="Times New Roman"/>
          <w:bCs/>
          <w:sz w:val="24"/>
          <w:szCs w:val="24"/>
        </w:rPr>
        <w:t>M3 (week 16): Working demo app with templated notes.</w:t>
      </w:r>
    </w:p>
    <w:p w14:paraId="743E3705" w14:textId="77777777" w:rsidR="00D249B6" w:rsidRPr="00D249B6" w:rsidRDefault="00D249B6" w:rsidP="00D249B6">
      <w:pPr>
        <w:numPr>
          <w:ilvl w:val="0"/>
          <w:numId w:val="11"/>
        </w:numPr>
        <w:jc w:val="both"/>
        <w:rPr>
          <w:rFonts w:ascii="Times New Roman" w:hAnsi="Times New Roman" w:cs="Times New Roman"/>
          <w:bCs/>
          <w:sz w:val="24"/>
          <w:szCs w:val="24"/>
        </w:rPr>
      </w:pPr>
      <w:r w:rsidRPr="00D249B6">
        <w:rPr>
          <w:rFonts w:ascii="Times New Roman" w:hAnsi="Times New Roman" w:cs="Times New Roman"/>
          <w:bCs/>
          <w:sz w:val="24"/>
          <w:szCs w:val="24"/>
        </w:rPr>
        <w:t>M4 (week 20): Pilot completed with 20 users and initial UX metrics.</w:t>
      </w:r>
    </w:p>
    <w:p w14:paraId="11D1B58D" w14:textId="77777777" w:rsidR="00D249B6" w:rsidRPr="00D249B6" w:rsidRDefault="00D249B6" w:rsidP="00D249B6">
      <w:pPr>
        <w:numPr>
          <w:ilvl w:val="0"/>
          <w:numId w:val="11"/>
        </w:numPr>
        <w:jc w:val="both"/>
        <w:rPr>
          <w:rFonts w:ascii="Times New Roman" w:hAnsi="Times New Roman" w:cs="Times New Roman"/>
          <w:bCs/>
          <w:sz w:val="24"/>
          <w:szCs w:val="24"/>
        </w:rPr>
      </w:pPr>
      <w:r w:rsidRPr="00D249B6">
        <w:rPr>
          <w:rFonts w:ascii="Times New Roman" w:hAnsi="Times New Roman" w:cs="Times New Roman"/>
          <w:bCs/>
          <w:sz w:val="24"/>
          <w:szCs w:val="24"/>
        </w:rPr>
        <w:t>M5 (week 24): Final report, demo assets, and deployment guide.</w:t>
      </w:r>
    </w:p>
    <w:p w14:paraId="352EAA14"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c. PERT/GANTT (attach chart)</w:t>
      </w:r>
    </w:p>
    <w:p w14:paraId="5A3FA285" w14:textId="77777777" w:rsidR="00D249B6" w:rsidRPr="00D249B6" w:rsidRDefault="00D249B6" w:rsidP="00D249B6">
      <w:pPr>
        <w:jc w:val="both"/>
        <w:rPr>
          <w:rFonts w:ascii="Times New Roman" w:hAnsi="Times New Roman" w:cs="Times New Roman"/>
          <w:bCs/>
          <w:sz w:val="24"/>
          <w:szCs w:val="24"/>
        </w:rPr>
      </w:pPr>
      <w:r w:rsidRPr="00D249B6">
        <w:rPr>
          <w:rFonts w:ascii="Times New Roman" w:hAnsi="Times New Roman" w:cs="Times New Roman"/>
          <w:bCs/>
          <w:sz w:val="24"/>
          <w:szCs w:val="24"/>
        </w:rPr>
        <w:t>Below is a compact textual Gantt (weeks on top). Adjust calendar to grant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1101"/>
        <w:gridCol w:w="1101"/>
        <w:gridCol w:w="761"/>
        <w:gridCol w:w="761"/>
        <w:gridCol w:w="776"/>
      </w:tblGrid>
      <w:tr w:rsidR="00D249B6" w:rsidRPr="00D249B6" w14:paraId="4997FAE1" w14:textId="77777777" w:rsidTr="00D249B6">
        <w:trPr>
          <w:tblHeader/>
          <w:tblCellSpacing w:w="15" w:type="dxa"/>
        </w:trPr>
        <w:tc>
          <w:tcPr>
            <w:tcW w:w="0" w:type="auto"/>
            <w:vAlign w:val="center"/>
            <w:hideMark/>
          </w:tcPr>
          <w:p w14:paraId="564ABFAD"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Phase / Weeks</w:t>
            </w:r>
          </w:p>
        </w:tc>
        <w:tc>
          <w:tcPr>
            <w:tcW w:w="0" w:type="auto"/>
            <w:vAlign w:val="center"/>
            <w:hideMark/>
          </w:tcPr>
          <w:p w14:paraId="0CA83741"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1–6</w:t>
            </w:r>
          </w:p>
        </w:tc>
        <w:tc>
          <w:tcPr>
            <w:tcW w:w="0" w:type="auto"/>
            <w:vAlign w:val="center"/>
            <w:hideMark/>
          </w:tcPr>
          <w:p w14:paraId="2C5C5F34"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7–12</w:t>
            </w:r>
          </w:p>
        </w:tc>
        <w:tc>
          <w:tcPr>
            <w:tcW w:w="0" w:type="auto"/>
            <w:vAlign w:val="center"/>
            <w:hideMark/>
          </w:tcPr>
          <w:p w14:paraId="6EBD1645"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13–16</w:t>
            </w:r>
          </w:p>
        </w:tc>
        <w:tc>
          <w:tcPr>
            <w:tcW w:w="0" w:type="auto"/>
            <w:vAlign w:val="center"/>
            <w:hideMark/>
          </w:tcPr>
          <w:p w14:paraId="670C40BC"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17–20</w:t>
            </w:r>
          </w:p>
        </w:tc>
        <w:tc>
          <w:tcPr>
            <w:tcW w:w="0" w:type="auto"/>
            <w:vAlign w:val="center"/>
            <w:hideMark/>
          </w:tcPr>
          <w:p w14:paraId="5C1C6D3F"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21–24</w:t>
            </w:r>
          </w:p>
        </w:tc>
      </w:tr>
      <w:tr w:rsidR="00D249B6" w:rsidRPr="00D249B6" w14:paraId="0397FB0E" w14:textId="77777777" w:rsidTr="00D249B6">
        <w:trPr>
          <w:tblCellSpacing w:w="15" w:type="dxa"/>
        </w:trPr>
        <w:tc>
          <w:tcPr>
            <w:tcW w:w="0" w:type="auto"/>
            <w:vAlign w:val="center"/>
            <w:hideMark/>
          </w:tcPr>
          <w:p w14:paraId="66806047"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Design &amp; dataset</w:t>
            </w:r>
          </w:p>
        </w:tc>
        <w:tc>
          <w:tcPr>
            <w:tcW w:w="0" w:type="auto"/>
            <w:vAlign w:val="center"/>
            <w:hideMark/>
          </w:tcPr>
          <w:p w14:paraId="65FA7C20"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w:t>
            </w:r>
          </w:p>
        </w:tc>
        <w:tc>
          <w:tcPr>
            <w:tcW w:w="0" w:type="auto"/>
            <w:vAlign w:val="center"/>
            <w:hideMark/>
          </w:tcPr>
          <w:p w14:paraId="5578CCE3"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16590492"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7011224A"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5C5D5523" w14:textId="77777777" w:rsidR="00D249B6" w:rsidRPr="00D249B6" w:rsidRDefault="00D249B6" w:rsidP="00D249B6">
            <w:pPr>
              <w:jc w:val="both"/>
              <w:rPr>
                <w:rFonts w:ascii="Times New Roman" w:hAnsi="Times New Roman" w:cs="Times New Roman"/>
                <w:b/>
                <w:sz w:val="24"/>
                <w:szCs w:val="24"/>
              </w:rPr>
            </w:pPr>
          </w:p>
        </w:tc>
      </w:tr>
      <w:tr w:rsidR="00D249B6" w:rsidRPr="00D249B6" w14:paraId="77913917" w14:textId="77777777" w:rsidTr="00D249B6">
        <w:trPr>
          <w:tblCellSpacing w:w="15" w:type="dxa"/>
        </w:trPr>
        <w:tc>
          <w:tcPr>
            <w:tcW w:w="0" w:type="auto"/>
            <w:vAlign w:val="center"/>
            <w:hideMark/>
          </w:tcPr>
          <w:p w14:paraId="78870BAB"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Model dev</w:t>
            </w:r>
          </w:p>
        </w:tc>
        <w:tc>
          <w:tcPr>
            <w:tcW w:w="0" w:type="auto"/>
            <w:vAlign w:val="center"/>
            <w:hideMark/>
          </w:tcPr>
          <w:p w14:paraId="6FD7992D"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3D1C4F81"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w:t>
            </w:r>
          </w:p>
        </w:tc>
        <w:tc>
          <w:tcPr>
            <w:tcW w:w="0" w:type="auto"/>
            <w:vAlign w:val="center"/>
            <w:hideMark/>
          </w:tcPr>
          <w:p w14:paraId="0222E0F5"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w:t>
            </w:r>
          </w:p>
        </w:tc>
        <w:tc>
          <w:tcPr>
            <w:tcW w:w="0" w:type="auto"/>
            <w:vAlign w:val="center"/>
            <w:hideMark/>
          </w:tcPr>
          <w:p w14:paraId="0F1CC95C"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5E65844C" w14:textId="77777777" w:rsidR="00D249B6" w:rsidRPr="00D249B6" w:rsidRDefault="00D249B6" w:rsidP="00D249B6">
            <w:pPr>
              <w:jc w:val="both"/>
              <w:rPr>
                <w:rFonts w:ascii="Times New Roman" w:hAnsi="Times New Roman" w:cs="Times New Roman"/>
                <w:b/>
                <w:sz w:val="24"/>
                <w:szCs w:val="24"/>
              </w:rPr>
            </w:pPr>
          </w:p>
        </w:tc>
      </w:tr>
      <w:tr w:rsidR="00D249B6" w:rsidRPr="00D249B6" w14:paraId="0A78FF25" w14:textId="77777777" w:rsidTr="00D249B6">
        <w:trPr>
          <w:tblCellSpacing w:w="15" w:type="dxa"/>
        </w:trPr>
        <w:tc>
          <w:tcPr>
            <w:tcW w:w="0" w:type="auto"/>
            <w:vAlign w:val="center"/>
            <w:hideMark/>
          </w:tcPr>
          <w:p w14:paraId="19480D43"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App UI</w:t>
            </w:r>
          </w:p>
        </w:tc>
        <w:tc>
          <w:tcPr>
            <w:tcW w:w="0" w:type="auto"/>
            <w:vAlign w:val="center"/>
            <w:hideMark/>
          </w:tcPr>
          <w:p w14:paraId="7C317803"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10D5FF88"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7CB8C25E"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w:t>
            </w:r>
          </w:p>
        </w:tc>
        <w:tc>
          <w:tcPr>
            <w:tcW w:w="0" w:type="auto"/>
            <w:vAlign w:val="center"/>
            <w:hideMark/>
          </w:tcPr>
          <w:p w14:paraId="570598AB"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0CBEB02A" w14:textId="77777777" w:rsidR="00D249B6" w:rsidRPr="00D249B6" w:rsidRDefault="00D249B6" w:rsidP="00D249B6">
            <w:pPr>
              <w:jc w:val="both"/>
              <w:rPr>
                <w:rFonts w:ascii="Times New Roman" w:hAnsi="Times New Roman" w:cs="Times New Roman"/>
                <w:b/>
                <w:sz w:val="24"/>
                <w:szCs w:val="24"/>
              </w:rPr>
            </w:pPr>
          </w:p>
        </w:tc>
      </w:tr>
      <w:tr w:rsidR="00D249B6" w:rsidRPr="00D249B6" w14:paraId="29836F15" w14:textId="77777777" w:rsidTr="00D249B6">
        <w:trPr>
          <w:tblCellSpacing w:w="15" w:type="dxa"/>
        </w:trPr>
        <w:tc>
          <w:tcPr>
            <w:tcW w:w="0" w:type="auto"/>
            <w:vAlign w:val="center"/>
            <w:hideMark/>
          </w:tcPr>
          <w:p w14:paraId="5EE0F7A5"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Pilot</w:t>
            </w:r>
          </w:p>
        </w:tc>
        <w:tc>
          <w:tcPr>
            <w:tcW w:w="0" w:type="auto"/>
            <w:vAlign w:val="center"/>
            <w:hideMark/>
          </w:tcPr>
          <w:p w14:paraId="77896089"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6C4961AD"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56351811"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4DE92582"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w:t>
            </w:r>
          </w:p>
        </w:tc>
        <w:tc>
          <w:tcPr>
            <w:tcW w:w="0" w:type="auto"/>
            <w:vAlign w:val="center"/>
            <w:hideMark/>
          </w:tcPr>
          <w:p w14:paraId="0450C432" w14:textId="77777777" w:rsidR="00D249B6" w:rsidRPr="00D249B6" w:rsidRDefault="00D249B6" w:rsidP="00D249B6">
            <w:pPr>
              <w:jc w:val="both"/>
              <w:rPr>
                <w:rFonts w:ascii="Times New Roman" w:hAnsi="Times New Roman" w:cs="Times New Roman"/>
                <w:b/>
                <w:sz w:val="24"/>
                <w:szCs w:val="24"/>
              </w:rPr>
            </w:pPr>
          </w:p>
        </w:tc>
      </w:tr>
      <w:tr w:rsidR="00D249B6" w:rsidRPr="00D249B6" w14:paraId="55CC3C2B" w14:textId="77777777" w:rsidTr="00D249B6">
        <w:trPr>
          <w:tblCellSpacing w:w="15" w:type="dxa"/>
        </w:trPr>
        <w:tc>
          <w:tcPr>
            <w:tcW w:w="0" w:type="auto"/>
            <w:vAlign w:val="center"/>
            <w:hideMark/>
          </w:tcPr>
          <w:p w14:paraId="324945F5"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Reporting</w:t>
            </w:r>
          </w:p>
        </w:tc>
        <w:tc>
          <w:tcPr>
            <w:tcW w:w="0" w:type="auto"/>
            <w:vAlign w:val="center"/>
            <w:hideMark/>
          </w:tcPr>
          <w:p w14:paraId="400D8CDD"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62E1D15A"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0C294616"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26726C0C" w14:textId="77777777" w:rsidR="00D249B6" w:rsidRPr="00D249B6" w:rsidRDefault="00D249B6" w:rsidP="00D249B6">
            <w:pPr>
              <w:jc w:val="both"/>
              <w:rPr>
                <w:rFonts w:ascii="Times New Roman" w:hAnsi="Times New Roman" w:cs="Times New Roman"/>
                <w:b/>
                <w:sz w:val="24"/>
                <w:szCs w:val="24"/>
              </w:rPr>
            </w:pPr>
          </w:p>
        </w:tc>
        <w:tc>
          <w:tcPr>
            <w:tcW w:w="0" w:type="auto"/>
            <w:vAlign w:val="center"/>
            <w:hideMark/>
          </w:tcPr>
          <w:p w14:paraId="0EA7C8BA" w14:textId="77777777" w:rsidR="00D249B6" w:rsidRPr="00D249B6" w:rsidRDefault="00D249B6" w:rsidP="00D249B6">
            <w:pPr>
              <w:jc w:val="both"/>
              <w:rPr>
                <w:rFonts w:ascii="Times New Roman" w:hAnsi="Times New Roman" w:cs="Times New Roman"/>
                <w:b/>
                <w:sz w:val="24"/>
                <w:szCs w:val="24"/>
              </w:rPr>
            </w:pPr>
            <w:r w:rsidRPr="00D249B6">
              <w:rPr>
                <w:rFonts w:ascii="Times New Roman" w:hAnsi="Times New Roman" w:cs="Times New Roman"/>
                <w:b/>
                <w:sz w:val="24"/>
                <w:szCs w:val="24"/>
              </w:rPr>
              <w:t>████</w:t>
            </w:r>
          </w:p>
        </w:tc>
      </w:tr>
    </w:tbl>
    <w:p w14:paraId="172D2B18" w14:textId="77777777" w:rsidR="00D249B6" w:rsidRPr="00D249B6" w:rsidRDefault="00D249B6" w:rsidP="00D249B6">
      <w:pPr>
        <w:jc w:val="both"/>
        <w:rPr>
          <w:rFonts w:ascii="Times New Roman" w:hAnsi="Times New Roman" w:cs="Times New Roman"/>
          <w:bCs/>
          <w:i/>
          <w:iCs/>
          <w:sz w:val="24"/>
          <w:szCs w:val="24"/>
        </w:rPr>
      </w:pPr>
      <w:r w:rsidRPr="00D249B6">
        <w:rPr>
          <w:rFonts w:ascii="Times New Roman" w:hAnsi="Times New Roman" w:cs="Times New Roman"/>
          <w:bCs/>
          <w:i/>
          <w:iCs/>
          <w:sz w:val="24"/>
          <w:szCs w:val="24"/>
        </w:rPr>
        <w:t xml:space="preserve">(If a graphical GANTT is required for </w:t>
      </w:r>
      <w:proofErr w:type="gramStart"/>
      <w:r w:rsidRPr="00D249B6">
        <w:rPr>
          <w:rFonts w:ascii="Times New Roman" w:hAnsi="Times New Roman" w:cs="Times New Roman"/>
          <w:bCs/>
          <w:i/>
          <w:iCs/>
          <w:sz w:val="24"/>
          <w:szCs w:val="24"/>
        </w:rPr>
        <w:t>submission</w:t>
      </w:r>
      <w:proofErr w:type="gramEnd"/>
      <w:r w:rsidRPr="00D249B6">
        <w:rPr>
          <w:rFonts w:ascii="Times New Roman" w:hAnsi="Times New Roman" w:cs="Times New Roman"/>
          <w:bCs/>
          <w:i/>
          <w:iCs/>
          <w:sz w:val="24"/>
          <w:szCs w:val="24"/>
        </w:rPr>
        <w:t xml:space="preserve"> we will export a PNG/PDF on request.)</w:t>
      </w:r>
    </w:p>
    <w:p w14:paraId="1BF0B194" w14:textId="7B772666" w:rsidR="00D249B6" w:rsidRPr="00D249B6" w:rsidRDefault="00B25549" w:rsidP="00D249B6">
      <w:pPr>
        <w:jc w:val="both"/>
        <w:rPr>
          <w:rFonts w:ascii="Times New Roman" w:hAnsi="Times New Roman" w:cs="Times New Roman"/>
          <w:b/>
          <w:bCs/>
          <w:sz w:val="24"/>
          <w:szCs w:val="24"/>
        </w:rPr>
      </w:pPr>
      <w:r>
        <w:rPr>
          <w:rFonts w:ascii="Times New Roman" w:hAnsi="Times New Roman" w:cs="Times New Roman"/>
          <w:b/>
          <w:bCs/>
          <w:sz w:val="24"/>
          <w:szCs w:val="24"/>
        </w:rPr>
        <w:t>4</w:t>
      </w:r>
      <w:r w:rsidR="00D249B6" w:rsidRPr="00D249B6">
        <w:rPr>
          <w:rFonts w:ascii="Times New Roman" w:hAnsi="Times New Roman" w:cs="Times New Roman"/>
          <w:b/>
          <w:bCs/>
          <w:sz w:val="24"/>
          <w:szCs w:val="24"/>
        </w:rPr>
        <w:t>. EXPECTED OUTCOMES</w:t>
      </w:r>
    </w:p>
    <w:p w14:paraId="7BD92B04"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a. Quantified outputs (measurable)</w:t>
      </w:r>
    </w:p>
    <w:p w14:paraId="555437C1" w14:textId="77777777" w:rsidR="00D249B6" w:rsidRPr="00D249B6" w:rsidRDefault="00D249B6" w:rsidP="00D249B6">
      <w:pPr>
        <w:numPr>
          <w:ilvl w:val="0"/>
          <w:numId w:val="14"/>
        </w:numPr>
        <w:jc w:val="both"/>
        <w:rPr>
          <w:rFonts w:ascii="Times New Roman" w:hAnsi="Times New Roman" w:cs="Times New Roman"/>
          <w:bCs/>
          <w:sz w:val="24"/>
          <w:szCs w:val="24"/>
        </w:rPr>
      </w:pPr>
      <w:r w:rsidRPr="00D249B6">
        <w:rPr>
          <w:rFonts w:ascii="Times New Roman" w:hAnsi="Times New Roman" w:cs="Times New Roman"/>
          <w:bCs/>
          <w:sz w:val="24"/>
          <w:szCs w:val="24"/>
        </w:rPr>
        <w:t>Prototype app with local inference and templated-note export. (Artifact)</w:t>
      </w:r>
    </w:p>
    <w:p w14:paraId="1AEBD855" w14:textId="77777777" w:rsidR="00D249B6" w:rsidRPr="00D249B6" w:rsidRDefault="00D249B6" w:rsidP="00D249B6">
      <w:pPr>
        <w:numPr>
          <w:ilvl w:val="0"/>
          <w:numId w:val="14"/>
        </w:numPr>
        <w:jc w:val="both"/>
        <w:rPr>
          <w:rFonts w:ascii="Times New Roman" w:hAnsi="Times New Roman" w:cs="Times New Roman"/>
          <w:bCs/>
          <w:sz w:val="24"/>
          <w:szCs w:val="24"/>
        </w:rPr>
      </w:pPr>
      <w:r w:rsidRPr="00D249B6">
        <w:rPr>
          <w:rFonts w:ascii="Times New Roman" w:hAnsi="Times New Roman" w:cs="Times New Roman"/>
          <w:bCs/>
          <w:sz w:val="24"/>
          <w:szCs w:val="24"/>
        </w:rPr>
        <w:lastRenderedPageBreak/>
        <w:t>Seed annotated dataset: 10 signers × 150–300 signs × ~5 examples per sign = 7,500–15,000 samples (</w:t>
      </w:r>
      <w:proofErr w:type="spellStart"/>
      <w:r w:rsidRPr="00D249B6">
        <w:rPr>
          <w:rFonts w:ascii="Times New Roman" w:hAnsi="Times New Roman" w:cs="Times New Roman"/>
          <w:bCs/>
          <w:sz w:val="24"/>
          <w:szCs w:val="24"/>
        </w:rPr>
        <w:t>keypoint</w:t>
      </w:r>
      <w:proofErr w:type="spellEnd"/>
      <w:r w:rsidRPr="00D249B6">
        <w:rPr>
          <w:rFonts w:ascii="Times New Roman" w:hAnsi="Times New Roman" w:cs="Times New Roman"/>
          <w:bCs/>
          <w:sz w:val="24"/>
          <w:szCs w:val="24"/>
        </w:rPr>
        <w:t xml:space="preserve"> sequences). (Data artifact)</w:t>
      </w:r>
    </w:p>
    <w:p w14:paraId="64D6F9F6" w14:textId="77777777" w:rsidR="00D249B6" w:rsidRPr="00D249B6" w:rsidRDefault="00D249B6" w:rsidP="00D249B6">
      <w:pPr>
        <w:numPr>
          <w:ilvl w:val="0"/>
          <w:numId w:val="14"/>
        </w:numPr>
        <w:jc w:val="both"/>
        <w:rPr>
          <w:rFonts w:ascii="Times New Roman" w:hAnsi="Times New Roman" w:cs="Times New Roman"/>
          <w:bCs/>
          <w:sz w:val="24"/>
          <w:szCs w:val="24"/>
        </w:rPr>
      </w:pPr>
      <w:r w:rsidRPr="00D249B6">
        <w:rPr>
          <w:rFonts w:ascii="Times New Roman" w:hAnsi="Times New Roman" w:cs="Times New Roman"/>
          <w:bCs/>
          <w:sz w:val="24"/>
          <w:szCs w:val="24"/>
        </w:rPr>
        <w:t>Model performance: target ≥75% per-sign accuracy on test split for curated vocabulary. (Metric)</w:t>
      </w:r>
    </w:p>
    <w:p w14:paraId="26403E57" w14:textId="77777777" w:rsidR="00D249B6" w:rsidRPr="00D249B6" w:rsidRDefault="00D249B6" w:rsidP="00D249B6">
      <w:pPr>
        <w:numPr>
          <w:ilvl w:val="0"/>
          <w:numId w:val="14"/>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Latency: target ≤200 </w:t>
      </w:r>
      <w:proofErr w:type="spellStart"/>
      <w:r w:rsidRPr="00D249B6">
        <w:rPr>
          <w:rFonts w:ascii="Times New Roman" w:hAnsi="Times New Roman" w:cs="Times New Roman"/>
          <w:bCs/>
          <w:sz w:val="24"/>
          <w:szCs w:val="24"/>
        </w:rPr>
        <w:t>ms</w:t>
      </w:r>
      <w:proofErr w:type="spellEnd"/>
      <w:r w:rsidRPr="00D249B6">
        <w:rPr>
          <w:rFonts w:ascii="Times New Roman" w:hAnsi="Times New Roman" w:cs="Times New Roman"/>
          <w:bCs/>
          <w:sz w:val="24"/>
          <w:szCs w:val="24"/>
        </w:rPr>
        <w:t xml:space="preserve"> inference time on target hardware. (Metric)</w:t>
      </w:r>
    </w:p>
    <w:p w14:paraId="09A45FA2" w14:textId="77777777" w:rsidR="00D249B6" w:rsidRPr="00D249B6" w:rsidRDefault="00D249B6" w:rsidP="00D249B6">
      <w:pPr>
        <w:numPr>
          <w:ilvl w:val="0"/>
          <w:numId w:val="14"/>
        </w:numPr>
        <w:jc w:val="both"/>
        <w:rPr>
          <w:rFonts w:ascii="Times New Roman" w:hAnsi="Times New Roman" w:cs="Times New Roman"/>
          <w:bCs/>
          <w:sz w:val="24"/>
          <w:szCs w:val="24"/>
        </w:rPr>
      </w:pPr>
      <w:r w:rsidRPr="00D249B6">
        <w:rPr>
          <w:rFonts w:ascii="Times New Roman" w:hAnsi="Times New Roman" w:cs="Times New Roman"/>
          <w:bCs/>
          <w:sz w:val="24"/>
          <w:szCs w:val="24"/>
        </w:rPr>
        <w:t>Pilot feedback from 20 users with a mean usability score ≥4/5 on core flows. (Metric)</w:t>
      </w:r>
    </w:p>
    <w:p w14:paraId="01F57D08"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b. Post Project Activities</w:t>
      </w:r>
    </w:p>
    <w:p w14:paraId="41CA51B4" w14:textId="77777777" w:rsidR="00D249B6" w:rsidRPr="00D249B6" w:rsidRDefault="00D249B6" w:rsidP="00D249B6">
      <w:pPr>
        <w:numPr>
          <w:ilvl w:val="0"/>
          <w:numId w:val="15"/>
        </w:numPr>
        <w:jc w:val="both"/>
        <w:rPr>
          <w:rFonts w:ascii="Times New Roman" w:hAnsi="Times New Roman" w:cs="Times New Roman"/>
          <w:bCs/>
          <w:sz w:val="24"/>
          <w:szCs w:val="24"/>
        </w:rPr>
      </w:pPr>
      <w:r w:rsidRPr="00D249B6">
        <w:rPr>
          <w:rFonts w:ascii="Times New Roman" w:hAnsi="Times New Roman" w:cs="Times New Roman"/>
          <w:bCs/>
          <w:sz w:val="24"/>
          <w:szCs w:val="24"/>
        </w:rPr>
        <w:t>Scale-up roadmap: expand vocabulary incrementally via active learning.</w:t>
      </w:r>
    </w:p>
    <w:p w14:paraId="09AD5045" w14:textId="77777777" w:rsidR="00D249B6" w:rsidRPr="00D249B6" w:rsidRDefault="00D249B6" w:rsidP="00D249B6">
      <w:pPr>
        <w:numPr>
          <w:ilvl w:val="0"/>
          <w:numId w:val="15"/>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Deployment plan: edge-optimized builds for low-cost laptops and Android </w:t>
      </w:r>
      <w:proofErr w:type="spellStart"/>
      <w:r w:rsidRPr="00D249B6">
        <w:rPr>
          <w:rFonts w:ascii="Times New Roman" w:hAnsi="Times New Roman" w:cs="Times New Roman"/>
          <w:bCs/>
          <w:sz w:val="24"/>
          <w:szCs w:val="24"/>
        </w:rPr>
        <w:t>WebAssembly</w:t>
      </w:r>
      <w:proofErr w:type="spellEnd"/>
      <w:r w:rsidRPr="00D249B6">
        <w:rPr>
          <w:rFonts w:ascii="Times New Roman" w:hAnsi="Times New Roman" w:cs="Times New Roman"/>
          <w:bCs/>
          <w:sz w:val="24"/>
          <w:szCs w:val="24"/>
        </w:rPr>
        <w:t>.</w:t>
      </w:r>
    </w:p>
    <w:p w14:paraId="58ED246E" w14:textId="77777777" w:rsidR="00D249B6" w:rsidRPr="00D249B6" w:rsidRDefault="00D249B6" w:rsidP="00D249B6">
      <w:pPr>
        <w:numPr>
          <w:ilvl w:val="0"/>
          <w:numId w:val="15"/>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Data-sharing: provide anonymized </w:t>
      </w:r>
      <w:proofErr w:type="spellStart"/>
      <w:r w:rsidRPr="00D249B6">
        <w:rPr>
          <w:rFonts w:ascii="Times New Roman" w:hAnsi="Times New Roman" w:cs="Times New Roman"/>
          <w:bCs/>
          <w:sz w:val="24"/>
          <w:szCs w:val="24"/>
        </w:rPr>
        <w:t>keypoints</w:t>
      </w:r>
      <w:proofErr w:type="spellEnd"/>
      <w:r w:rsidRPr="00D249B6">
        <w:rPr>
          <w:rFonts w:ascii="Times New Roman" w:hAnsi="Times New Roman" w:cs="Times New Roman"/>
          <w:bCs/>
          <w:sz w:val="24"/>
          <w:szCs w:val="24"/>
        </w:rPr>
        <w:t xml:space="preserve"> dataset under a consented license for research.</w:t>
      </w:r>
    </w:p>
    <w:p w14:paraId="1C9B8719" w14:textId="77777777" w:rsidR="00D249B6" w:rsidRPr="00D249B6" w:rsidRDefault="00D249B6" w:rsidP="00D249B6">
      <w:pPr>
        <w:numPr>
          <w:ilvl w:val="0"/>
          <w:numId w:val="15"/>
        </w:numPr>
        <w:jc w:val="both"/>
        <w:rPr>
          <w:rFonts w:ascii="Times New Roman" w:hAnsi="Times New Roman" w:cs="Times New Roman"/>
          <w:bCs/>
          <w:sz w:val="24"/>
          <w:szCs w:val="24"/>
        </w:rPr>
      </w:pPr>
      <w:r w:rsidRPr="00D249B6">
        <w:rPr>
          <w:rFonts w:ascii="Times New Roman" w:hAnsi="Times New Roman" w:cs="Times New Roman"/>
          <w:bCs/>
          <w:sz w:val="24"/>
          <w:szCs w:val="24"/>
        </w:rPr>
        <w:t>Outreach: workshops with 2–3 local schools for the deaf and hearing-impaired.</w:t>
      </w:r>
    </w:p>
    <w:p w14:paraId="6775B314" w14:textId="61D8E67B" w:rsidR="00D249B6" w:rsidRDefault="00D249B6" w:rsidP="00D249B6">
      <w:pPr>
        <w:numPr>
          <w:ilvl w:val="0"/>
          <w:numId w:val="15"/>
        </w:numPr>
        <w:jc w:val="both"/>
        <w:rPr>
          <w:rFonts w:ascii="Times New Roman" w:hAnsi="Times New Roman" w:cs="Times New Roman"/>
          <w:bCs/>
          <w:sz w:val="24"/>
          <w:szCs w:val="24"/>
        </w:rPr>
      </w:pPr>
      <w:r w:rsidRPr="00D249B6">
        <w:rPr>
          <w:rFonts w:ascii="Times New Roman" w:hAnsi="Times New Roman" w:cs="Times New Roman"/>
          <w:bCs/>
          <w:sz w:val="24"/>
          <w:szCs w:val="24"/>
        </w:rPr>
        <w:t>Fund-seeking: use pilot results to apply for larger grants to scale dataset and model.</w:t>
      </w:r>
    </w:p>
    <w:p w14:paraId="291D864B" w14:textId="77777777" w:rsidR="00E96875" w:rsidRPr="00D249B6" w:rsidRDefault="00E96875" w:rsidP="00D249B6">
      <w:pPr>
        <w:numPr>
          <w:ilvl w:val="0"/>
          <w:numId w:val="15"/>
        </w:numPr>
        <w:jc w:val="both"/>
        <w:rPr>
          <w:rFonts w:ascii="Times New Roman" w:hAnsi="Times New Roman" w:cs="Times New Roman"/>
          <w:bCs/>
          <w:sz w:val="24"/>
          <w:szCs w:val="24"/>
        </w:rPr>
      </w:pPr>
    </w:p>
    <w:p w14:paraId="2963F3E3" w14:textId="77777777" w:rsidR="00D249B6" w:rsidRPr="00D249B6" w:rsidRDefault="00D249B6" w:rsidP="00D249B6">
      <w:pPr>
        <w:jc w:val="both"/>
        <w:rPr>
          <w:rFonts w:ascii="Times New Roman" w:hAnsi="Times New Roman" w:cs="Times New Roman"/>
          <w:b/>
          <w:bCs/>
          <w:sz w:val="24"/>
          <w:szCs w:val="24"/>
        </w:rPr>
      </w:pPr>
      <w:r w:rsidRPr="00D249B6">
        <w:rPr>
          <w:rFonts w:ascii="Times New Roman" w:hAnsi="Times New Roman" w:cs="Times New Roman"/>
          <w:b/>
          <w:bCs/>
          <w:sz w:val="24"/>
          <w:szCs w:val="24"/>
        </w:rPr>
        <w:t>Ethical, privacy and risk mitigations (summary)</w:t>
      </w:r>
    </w:p>
    <w:p w14:paraId="7A901B56" w14:textId="77777777" w:rsidR="00D249B6" w:rsidRPr="00D249B6" w:rsidRDefault="00D249B6" w:rsidP="00D249B6">
      <w:pPr>
        <w:numPr>
          <w:ilvl w:val="0"/>
          <w:numId w:val="16"/>
        </w:numPr>
        <w:jc w:val="both"/>
        <w:rPr>
          <w:rFonts w:ascii="Times New Roman" w:hAnsi="Times New Roman" w:cs="Times New Roman"/>
          <w:bCs/>
          <w:sz w:val="24"/>
          <w:szCs w:val="24"/>
        </w:rPr>
      </w:pPr>
      <w:r w:rsidRPr="00D249B6">
        <w:rPr>
          <w:rFonts w:ascii="Times New Roman" w:hAnsi="Times New Roman" w:cs="Times New Roman"/>
          <w:bCs/>
          <w:sz w:val="24"/>
          <w:szCs w:val="24"/>
        </w:rPr>
        <w:t xml:space="preserve">Local </w:t>
      </w:r>
      <w:proofErr w:type="spellStart"/>
      <w:r w:rsidRPr="00D249B6">
        <w:rPr>
          <w:rFonts w:ascii="Times New Roman" w:hAnsi="Times New Roman" w:cs="Times New Roman"/>
          <w:bCs/>
          <w:sz w:val="24"/>
          <w:szCs w:val="24"/>
        </w:rPr>
        <w:t>keypoint</w:t>
      </w:r>
      <w:proofErr w:type="spellEnd"/>
      <w:r w:rsidRPr="00D249B6">
        <w:rPr>
          <w:rFonts w:ascii="Times New Roman" w:hAnsi="Times New Roman" w:cs="Times New Roman"/>
          <w:bCs/>
          <w:sz w:val="24"/>
          <w:szCs w:val="24"/>
        </w:rPr>
        <w:t xml:space="preserve"> extraction only; no raw video stored by default. </w:t>
      </w:r>
    </w:p>
    <w:p w14:paraId="0D2969BC" w14:textId="77777777" w:rsidR="00D249B6" w:rsidRPr="00D249B6" w:rsidRDefault="00D249B6" w:rsidP="00D249B6">
      <w:pPr>
        <w:numPr>
          <w:ilvl w:val="0"/>
          <w:numId w:val="16"/>
        </w:numPr>
        <w:jc w:val="both"/>
        <w:rPr>
          <w:rFonts w:ascii="Times New Roman" w:hAnsi="Times New Roman" w:cs="Times New Roman"/>
          <w:bCs/>
          <w:sz w:val="24"/>
          <w:szCs w:val="24"/>
        </w:rPr>
      </w:pPr>
      <w:r w:rsidRPr="00D249B6">
        <w:rPr>
          <w:rFonts w:ascii="Times New Roman" w:hAnsi="Times New Roman" w:cs="Times New Roman"/>
          <w:bCs/>
          <w:sz w:val="24"/>
          <w:szCs w:val="24"/>
        </w:rPr>
        <w:t>Explicit consent, opt-in for any recordings.</w:t>
      </w:r>
    </w:p>
    <w:p w14:paraId="08CA1B08" w14:textId="77777777" w:rsidR="00D249B6" w:rsidRPr="00D249B6" w:rsidRDefault="00D249B6" w:rsidP="00D249B6">
      <w:pPr>
        <w:numPr>
          <w:ilvl w:val="0"/>
          <w:numId w:val="16"/>
        </w:numPr>
        <w:jc w:val="both"/>
        <w:rPr>
          <w:rFonts w:ascii="Times New Roman" w:hAnsi="Times New Roman" w:cs="Times New Roman"/>
          <w:bCs/>
          <w:sz w:val="24"/>
          <w:szCs w:val="24"/>
        </w:rPr>
      </w:pPr>
      <w:r w:rsidRPr="00D249B6">
        <w:rPr>
          <w:rFonts w:ascii="Times New Roman" w:hAnsi="Times New Roman" w:cs="Times New Roman"/>
          <w:bCs/>
          <w:sz w:val="24"/>
          <w:szCs w:val="24"/>
        </w:rPr>
        <w:t>Small-vocabulary scope to limit misclassification risk.</w:t>
      </w:r>
    </w:p>
    <w:p w14:paraId="4C7BAB31" w14:textId="77777777" w:rsidR="00D249B6" w:rsidRDefault="00D249B6" w:rsidP="00D249B6">
      <w:pPr>
        <w:numPr>
          <w:ilvl w:val="0"/>
          <w:numId w:val="16"/>
        </w:numPr>
        <w:jc w:val="both"/>
        <w:rPr>
          <w:rFonts w:ascii="Times New Roman" w:hAnsi="Times New Roman" w:cs="Times New Roman"/>
          <w:bCs/>
          <w:sz w:val="24"/>
          <w:szCs w:val="24"/>
        </w:rPr>
      </w:pPr>
      <w:r w:rsidRPr="00D249B6">
        <w:rPr>
          <w:rFonts w:ascii="Times New Roman" w:hAnsi="Times New Roman" w:cs="Times New Roman"/>
          <w:bCs/>
          <w:sz w:val="24"/>
          <w:szCs w:val="24"/>
        </w:rPr>
        <w:t>Fallback UX messages for low-confidence recognition.</w:t>
      </w:r>
    </w:p>
    <w:p w14:paraId="67D6DBD8" w14:textId="77777777" w:rsidR="00B25549" w:rsidRDefault="00B25549" w:rsidP="00B25549">
      <w:pPr>
        <w:jc w:val="both"/>
        <w:rPr>
          <w:rFonts w:ascii="Times New Roman" w:hAnsi="Times New Roman" w:cs="Times New Roman"/>
          <w:bCs/>
          <w:sz w:val="24"/>
          <w:szCs w:val="24"/>
        </w:rPr>
      </w:pPr>
    </w:p>
    <w:p w14:paraId="3F8FB858" w14:textId="77777777" w:rsidR="00B25549" w:rsidRDefault="00B25549" w:rsidP="00B25549">
      <w:pPr>
        <w:jc w:val="both"/>
        <w:rPr>
          <w:rFonts w:ascii="Times New Roman" w:hAnsi="Times New Roman" w:cs="Times New Roman"/>
          <w:bCs/>
          <w:sz w:val="24"/>
          <w:szCs w:val="24"/>
        </w:rPr>
      </w:pPr>
    </w:p>
    <w:p w14:paraId="18FD5286" w14:textId="77777777" w:rsidR="00B25549" w:rsidRDefault="00B25549" w:rsidP="00B25549">
      <w:pPr>
        <w:jc w:val="both"/>
        <w:rPr>
          <w:rFonts w:ascii="Times New Roman" w:hAnsi="Times New Roman" w:cs="Times New Roman"/>
          <w:bCs/>
          <w:sz w:val="24"/>
          <w:szCs w:val="24"/>
        </w:rPr>
      </w:pPr>
    </w:p>
    <w:p w14:paraId="28AD1C97" w14:textId="77777777" w:rsidR="00B25549" w:rsidRDefault="00B25549" w:rsidP="00B25549">
      <w:pPr>
        <w:jc w:val="both"/>
        <w:rPr>
          <w:rFonts w:ascii="Times New Roman" w:hAnsi="Times New Roman" w:cs="Times New Roman"/>
          <w:bCs/>
          <w:sz w:val="24"/>
          <w:szCs w:val="24"/>
        </w:rPr>
      </w:pPr>
    </w:p>
    <w:p w14:paraId="593A14D0" w14:textId="77777777" w:rsidR="00B25549" w:rsidRDefault="00B25549" w:rsidP="00B25549">
      <w:pPr>
        <w:jc w:val="both"/>
        <w:rPr>
          <w:rFonts w:ascii="Times New Roman" w:hAnsi="Times New Roman" w:cs="Times New Roman"/>
          <w:bCs/>
          <w:sz w:val="24"/>
          <w:szCs w:val="24"/>
        </w:rPr>
      </w:pPr>
    </w:p>
    <w:p w14:paraId="61B97D9C" w14:textId="77777777" w:rsidR="00B25549" w:rsidRDefault="00B25549" w:rsidP="00B25549">
      <w:pPr>
        <w:jc w:val="both"/>
        <w:rPr>
          <w:rFonts w:ascii="Times New Roman" w:hAnsi="Times New Roman" w:cs="Times New Roman"/>
          <w:bCs/>
          <w:sz w:val="24"/>
          <w:szCs w:val="24"/>
        </w:rPr>
      </w:pPr>
    </w:p>
    <w:p w14:paraId="48EB3214" w14:textId="77777777" w:rsidR="00B25549" w:rsidRDefault="00B25549" w:rsidP="00B25549">
      <w:pPr>
        <w:jc w:val="both"/>
        <w:rPr>
          <w:rFonts w:ascii="Times New Roman" w:hAnsi="Times New Roman" w:cs="Times New Roman"/>
          <w:bCs/>
          <w:sz w:val="24"/>
          <w:szCs w:val="24"/>
        </w:rPr>
      </w:pPr>
    </w:p>
    <w:p w14:paraId="7C0A5B13" w14:textId="77777777" w:rsidR="00B25549" w:rsidRPr="00D249B6" w:rsidRDefault="00B25549" w:rsidP="00B25549">
      <w:pPr>
        <w:jc w:val="both"/>
        <w:rPr>
          <w:rFonts w:ascii="Times New Roman" w:hAnsi="Times New Roman" w:cs="Times New Roman"/>
          <w:bCs/>
          <w:sz w:val="24"/>
          <w:szCs w:val="24"/>
        </w:rPr>
      </w:pPr>
    </w:p>
    <w:p w14:paraId="6ABB18C6" w14:textId="77777777" w:rsidR="00A50E47" w:rsidRDefault="00A50E47" w:rsidP="00D249B6">
      <w:pPr>
        <w:jc w:val="both"/>
        <w:rPr>
          <w:b/>
          <w:sz w:val="28"/>
        </w:rPr>
      </w:pPr>
    </w:p>
    <w:p w14:paraId="26B24FC1" w14:textId="77777777" w:rsidR="00F3150D" w:rsidRPr="00117A1C" w:rsidRDefault="00117A1C" w:rsidP="00E96875">
      <w:pPr>
        <w:jc w:val="center"/>
        <w:rPr>
          <w:b/>
          <w:sz w:val="28"/>
        </w:rPr>
      </w:pPr>
      <w:r w:rsidRPr="00117A1C">
        <w:rPr>
          <w:b/>
          <w:sz w:val="28"/>
        </w:rPr>
        <w:lastRenderedPageBreak/>
        <w:t>DECLARATION</w:t>
      </w:r>
    </w:p>
    <w:p w14:paraId="21AA6134" w14:textId="77777777" w:rsidR="00F3150D" w:rsidRPr="00117A1C" w:rsidRDefault="00F3150D" w:rsidP="00D249B6">
      <w:pPr>
        <w:jc w:val="both"/>
        <w:rPr>
          <w:b/>
        </w:rPr>
      </w:pPr>
      <w:r w:rsidRPr="00117A1C">
        <w:rPr>
          <w:b/>
        </w:rPr>
        <w:t>Project Title:</w:t>
      </w:r>
    </w:p>
    <w:p w14:paraId="205FC350" w14:textId="77777777" w:rsidR="00F3150D" w:rsidRDefault="00F3150D" w:rsidP="00D249B6">
      <w:pPr>
        <w:jc w:val="both"/>
      </w:pPr>
    </w:p>
    <w:p w14:paraId="14D4891D" w14:textId="77777777" w:rsidR="00F3150D" w:rsidRPr="00117A1C" w:rsidRDefault="00F3150D" w:rsidP="00D249B6">
      <w:pPr>
        <w:jc w:val="both"/>
        <w:rPr>
          <w:b/>
        </w:rPr>
      </w:pPr>
      <w:r w:rsidRPr="00117A1C">
        <w:rPr>
          <w:b/>
        </w:rPr>
        <w:t xml:space="preserve">Declaration by </w:t>
      </w:r>
      <w:r w:rsidR="00336E4D" w:rsidRPr="00117A1C">
        <w:rPr>
          <w:b/>
        </w:rPr>
        <w:t xml:space="preserve">the </w:t>
      </w:r>
      <w:r w:rsidRPr="00117A1C">
        <w:rPr>
          <w:b/>
        </w:rPr>
        <w:t xml:space="preserve">student(s): </w:t>
      </w:r>
    </w:p>
    <w:p w14:paraId="389CE817" w14:textId="71FB348E" w:rsidR="00F3150D" w:rsidRDefault="00B25549" w:rsidP="00D249B6">
      <w:pPr>
        <w:jc w:val="both"/>
      </w:pPr>
      <w:r>
        <w:t>W</w:t>
      </w:r>
      <w:r w:rsidR="00F3150D" w:rsidRPr="00F3150D">
        <w:t>e</w:t>
      </w:r>
      <w:r w:rsidR="00B44AC0">
        <w:t>,</w:t>
      </w:r>
      <w:r>
        <w:t xml:space="preserve"> Sanjay K N and </w:t>
      </w:r>
      <w:proofErr w:type="spellStart"/>
      <w:r>
        <w:t>Sukil</w:t>
      </w:r>
      <w:proofErr w:type="spellEnd"/>
      <w:r>
        <w:t xml:space="preserve"> Raj M S of Artificial Intelligence &amp; Data Science Department </w:t>
      </w:r>
      <w:r w:rsidR="00F3150D" w:rsidRPr="00F3150D">
        <w:t xml:space="preserve">hereby declare that we shall undertake the </w:t>
      </w:r>
      <w:r w:rsidR="00336E4D">
        <w:t xml:space="preserve">SPS </w:t>
      </w:r>
      <w:r w:rsidR="00F3150D" w:rsidRPr="00F3150D">
        <w:t xml:space="preserve">project strictly in accordance with the provisions specified in the project proposal and we shall submit </w:t>
      </w:r>
      <w:r w:rsidR="00F3150D">
        <w:t>bi-monthly</w:t>
      </w:r>
      <w:r w:rsidR="00F3150D" w:rsidRPr="00F3150D">
        <w:t xml:space="preserve"> reports about the progress of the work and final report on completion of the project</w:t>
      </w:r>
      <w:r w:rsidR="00EE60D4">
        <w:t xml:space="preserve"> on time</w:t>
      </w:r>
      <w:r w:rsidR="00F3150D" w:rsidRPr="00F3150D">
        <w:t xml:space="preserve">. </w:t>
      </w:r>
    </w:p>
    <w:p w14:paraId="768089ED" w14:textId="77777777" w:rsidR="00F3150D" w:rsidRDefault="00F3150D" w:rsidP="00D249B6">
      <w:pPr>
        <w:jc w:val="both"/>
      </w:pPr>
    </w:p>
    <w:p w14:paraId="3C38458E" w14:textId="77777777" w:rsidR="00F3150D" w:rsidRDefault="00F3150D" w:rsidP="00D249B6">
      <w:pPr>
        <w:jc w:val="both"/>
      </w:pPr>
      <w:r w:rsidRPr="00F3150D">
        <w:t xml:space="preserve">Date: </w:t>
      </w:r>
    </w:p>
    <w:p w14:paraId="55D1272F" w14:textId="77777777" w:rsidR="00F3150D" w:rsidRDefault="00F3150D" w:rsidP="00D249B6">
      <w:pPr>
        <w:jc w:val="both"/>
      </w:pPr>
      <w:r w:rsidRPr="00F3150D">
        <w:t xml:space="preserve">Place: </w:t>
      </w:r>
      <w:r w:rsidR="00D33663">
        <w:tab/>
      </w:r>
      <w:r w:rsidR="00D33663">
        <w:tab/>
      </w:r>
      <w:r w:rsidR="00D33663">
        <w:tab/>
      </w:r>
      <w:r w:rsidR="00D33663">
        <w:tab/>
      </w:r>
      <w:r w:rsidR="00D33663">
        <w:tab/>
      </w:r>
      <w:r w:rsidR="00D33663">
        <w:tab/>
      </w:r>
      <w:r w:rsidR="00D33663">
        <w:tab/>
      </w:r>
      <w:r w:rsidR="00D33663">
        <w:tab/>
      </w:r>
      <w:r w:rsidR="00D33663">
        <w:tab/>
      </w:r>
      <w:r w:rsidR="00D33663" w:rsidRPr="00117A1C">
        <w:rPr>
          <w:b/>
        </w:rPr>
        <w:t>Signature of the student(s)</w:t>
      </w:r>
    </w:p>
    <w:p w14:paraId="53D924AB" w14:textId="77777777" w:rsidR="00D33663" w:rsidRDefault="00117A1C" w:rsidP="00D249B6">
      <w:pPr>
        <w:jc w:val="both"/>
      </w:pPr>
      <w:r>
        <w:t>--------------------------------------------------------------------------------------------------------------------------------------</w:t>
      </w:r>
    </w:p>
    <w:p w14:paraId="4C6091DB" w14:textId="77777777" w:rsidR="00F3150D" w:rsidRPr="00117A1C" w:rsidRDefault="00F3150D" w:rsidP="00D249B6">
      <w:pPr>
        <w:jc w:val="both"/>
        <w:rPr>
          <w:b/>
        </w:rPr>
      </w:pPr>
      <w:r w:rsidRPr="00117A1C">
        <w:rPr>
          <w:b/>
        </w:rPr>
        <w:t xml:space="preserve">Recommendation by guide: </w:t>
      </w:r>
    </w:p>
    <w:p w14:paraId="2FC86151" w14:textId="6C96D877" w:rsidR="00F3150D" w:rsidRDefault="00F3150D" w:rsidP="00D249B6">
      <w:pPr>
        <w:jc w:val="both"/>
      </w:pPr>
      <w:r>
        <w:t>I</w:t>
      </w:r>
      <w:r w:rsidR="00B44AC0">
        <w:t>,</w:t>
      </w:r>
      <w:r w:rsidR="00B25549">
        <w:t xml:space="preserve"> </w:t>
      </w:r>
      <w:proofErr w:type="spellStart"/>
      <w:r w:rsidR="00B44AC0" w:rsidRPr="00B44AC0">
        <w:t>Dr.</w:t>
      </w:r>
      <w:proofErr w:type="gramStart"/>
      <w:r w:rsidR="00B44AC0" w:rsidRPr="00B44AC0">
        <w:t>A.Shenbagarajan</w:t>
      </w:r>
      <w:proofErr w:type="spellEnd"/>
      <w:proofErr w:type="gramEnd"/>
      <w:r w:rsidRPr="00F3150D">
        <w:t xml:space="preserve"> of </w:t>
      </w:r>
      <w:r w:rsidR="00B44AC0">
        <w:t>Artificial Intelligence &amp; Data Science Department</w:t>
      </w:r>
      <w:r w:rsidR="00B25549">
        <w:t xml:space="preserve"> </w:t>
      </w:r>
      <w:r w:rsidRPr="00F3150D">
        <w:t xml:space="preserve">recommend the above </w:t>
      </w:r>
      <w:r w:rsidR="00336E4D">
        <w:t xml:space="preserve">SPS </w:t>
      </w:r>
      <w:r w:rsidRPr="00F3150D">
        <w:t xml:space="preserve">project, which is to be carried out under my supervision. </w:t>
      </w:r>
      <w:r w:rsidR="00EE60D4">
        <w:t xml:space="preserve">I </w:t>
      </w:r>
      <w:r w:rsidRPr="00F3150D">
        <w:t xml:space="preserve">shall arrange to submit </w:t>
      </w:r>
      <w:r w:rsidR="00953F38">
        <w:t xml:space="preserve">the </w:t>
      </w:r>
      <w:r w:rsidRPr="00F3150D">
        <w:t>final report on completion of the project</w:t>
      </w:r>
      <w:r w:rsidR="00EE60D4">
        <w:t xml:space="preserve"> on time</w:t>
      </w:r>
      <w:r w:rsidR="00953F38">
        <w:t xml:space="preserve"> and I will mentor the students throughout their endeavours</w:t>
      </w:r>
      <w:r w:rsidRPr="00F3150D">
        <w:t xml:space="preserve">. </w:t>
      </w:r>
    </w:p>
    <w:p w14:paraId="354A2356" w14:textId="77777777" w:rsidR="00D03888" w:rsidRDefault="00D03888" w:rsidP="00D249B6">
      <w:pPr>
        <w:jc w:val="both"/>
      </w:pPr>
    </w:p>
    <w:tbl>
      <w:tblPr>
        <w:tblStyle w:val="TableGrid"/>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4985"/>
      </w:tblGrid>
      <w:tr w:rsidR="008E5065" w14:paraId="22F9A0F5" w14:textId="77777777" w:rsidTr="005B765D">
        <w:tc>
          <w:tcPr>
            <w:tcW w:w="4797" w:type="dxa"/>
          </w:tcPr>
          <w:p w14:paraId="783A7BF2" w14:textId="77777777" w:rsidR="008E5065" w:rsidRDefault="008E5065" w:rsidP="00D249B6">
            <w:pPr>
              <w:jc w:val="both"/>
            </w:pPr>
            <w:r>
              <w:t>Forwarded</w:t>
            </w:r>
          </w:p>
        </w:tc>
        <w:tc>
          <w:tcPr>
            <w:tcW w:w="4985" w:type="dxa"/>
          </w:tcPr>
          <w:p w14:paraId="76B1EDB8" w14:textId="77777777" w:rsidR="008E5065" w:rsidRDefault="008E5065" w:rsidP="00D249B6">
            <w:pPr>
              <w:jc w:val="both"/>
            </w:pPr>
            <w:r>
              <w:t>Recommended</w:t>
            </w:r>
          </w:p>
        </w:tc>
      </w:tr>
      <w:tr w:rsidR="008E5065" w14:paraId="07F47C48" w14:textId="77777777" w:rsidTr="005B765D">
        <w:tc>
          <w:tcPr>
            <w:tcW w:w="4797" w:type="dxa"/>
          </w:tcPr>
          <w:p w14:paraId="5DA0AD3F" w14:textId="77777777" w:rsidR="008E5065" w:rsidRDefault="008E5065" w:rsidP="00D249B6">
            <w:pPr>
              <w:jc w:val="both"/>
            </w:pPr>
          </w:p>
          <w:p w14:paraId="78232658" w14:textId="77777777" w:rsidR="008C5B1B" w:rsidRDefault="008C5B1B" w:rsidP="00D249B6">
            <w:pPr>
              <w:jc w:val="both"/>
            </w:pPr>
          </w:p>
          <w:p w14:paraId="778303B6" w14:textId="77777777" w:rsidR="008E5065" w:rsidRPr="008E5065" w:rsidRDefault="008E5065" w:rsidP="00D249B6">
            <w:pPr>
              <w:jc w:val="both"/>
              <w:rPr>
                <w:b/>
              </w:rPr>
            </w:pPr>
            <w:r w:rsidRPr="008E5065">
              <w:rPr>
                <w:b/>
              </w:rPr>
              <w:t>Signature of the HOD</w:t>
            </w:r>
          </w:p>
          <w:p w14:paraId="78326628" w14:textId="77777777" w:rsidR="008E5065" w:rsidRPr="008E5065" w:rsidRDefault="008E5065" w:rsidP="00D249B6">
            <w:pPr>
              <w:jc w:val="both"/>
            </w:pPr>
          </w:p>
        </w:tc>
        <w:tc>
          <w:tcPr>
            <w:tcW w:w="4985" w:type="dxa"/>
          </w:tcPr>
          <w:p w14:paraId="40861547" w14:textId="77777777" w:rsidR="008E5065" w:rsidRDefault="008E5065" w:rsidP="00D249B6">
            <w:pPr>
              <w:jc w:val="both"/>
            </w:pPr>
          </w:p>
          <w:p w14:paraId="72EB0B4C" w14:textId="77777777" w:rsidR="008C5B1B" w:rsidRDefault="008C5B1B" w:rsidP="00D249B6">
            <w:pPr>
              <w:jc w:val="both"/>
            </w:pPr>
          </w:p>
          <w:p w14:paraId="3E1D5FE4" w14:textId="77777777" w:rsidR="008E5065" w:rsidRPr="008E5065" w:rsidRDefault="008E5065" w:rsidP="00D249B6">
            <w:pPr>
              <w:jc w:val="both"/>
              <w:rPr>
                <w:b/>
              </w:rPr>
            </w:pPr>
            <w:r w:rsidRPr="008E5065">
              <w:rPr>
                <w:b/>
              </w:rPr>
              <w:t>Signature of the guide</w:t>
            </w:r>
          </w:p>
        </w:tc>
      </w:tr>
      <w:tr w:rsidR="00C621CD" w14:paraId="0C701CCE" w14:textId="77777777" w:rsidTr="005B765D">
        <w:trPr>
          <w:trHeight w:val="1383"/>
        </w:trPr>
        <w:tc>
          <w:tcPr>
            <w:tcW w:w="9782" w:type="dxa"/>
            <w:gridSpan w:val="2"/>
          </w:tcPr>
          <w:p w14:paraId="49509073" w14:textId="77777777" w:rsidR="00C621CD" w:rsidRDefault="00C621CD" w:rsidP="00D249B6">
            <w:pPr>
              <w:jc w:val="both"/>
            </w:pPr>
          </w:p>
          <w:p w14:paraId="32C271C2" w14:textId="77777777" w:rsidR="0094684B" w:rsidRDefault="0094684B" w:rsidP="00D249B6">
            <w:pPr>
              <w:jc w:val="both"/>
            </w:pPr>
          </w:p>
          <w:p w14:paraId="6892DB1E" w14:textId="77777777" w:rsidR="0094684B" w:rsidRDefault="0094684B" w:rsidP="00D249B6">
            <w:pPr>
              <w:jc w:val="both"/>
            </w:pPr>
          </w:p>
          <w:p w14:paraId="64ECFE37" w14:textId="77777777" w:rsidR="005A15E4" w:rsidRDefault="005A15E4" w:rsidP="00D249B6">
            <w:pPr>
              <w:jc w:val="both"/>
            </w:pPr>
          </w:p>
          <w:p w14:paraId="72E16888" w14:textId="77777777" w:rsidR="0094684B" w:rsidRDefault="0094684B" w:rsidP="00D249B6">
            <w:pPr>
              <w:jc w:val="both"/>
            </w:pPr>
          </w:p>
          <w:p w14:paraId="4C742078" w14:textId="77777777" w:rsidR="0094684B" w:rsidRDefault="0094684B" w:rsidP="00D249B6">
            <w:pPr>
              <w:jc w:val="both"/>
            </w:pPr>
          </w:p>
          <w:p w14:paraId="1E0E6733" w14:textId="77777777" w:rsidR="00181667" w:rsidRDefault="00181667" w:rsidP="00D249B6">
            <w:pPr>
              <w:jc w:val="both"/>
            </w:pPr>
          </w:p>
          <w:p w14:paraId="2999CD92" w14:textId="77777777" w:rsidR="005A15E4" w:rsidRDefault="005A15E4" w:rsidP="00D249B6">
            <w:pPr>
              <w:jc w:val="both"/>
            </w:pPr>
          </w:p>
        </w:tc>
      </w:tr>
      <w:tr w:rsidR="008E5065" w14:paraId="29D0914A" w14:textId="77777777" w:rsidTr="005B765D">
        <w:tc>
          <w:tcPr>
            <w:tcW w:w="9782" w:type="dxa"/>
            <w:gridSpan w:val="2"/>
          </w:tcPr>
          <w:p w14:paraId="440DB83E" w14:textId="77777777" w:rsidR="008E5065" w:rsidRPr="009078ED" w:rsidRDefault="008E5065" w:rsidP="00D249B6">
            <w:pPr>
              <w:jc w:val="both"/>
              <w:rPr>
                <w:b/>
              </w:rPr>
            </w:pPr>
            <w:r w:rsidRPr="009078ED">
              <w:rPr>
                <w:b/>
              </w:rPr>
              <w:t>APPROVED</w:t>
            </w:r>
          </w:p>
          <w:p w14:paraId="5D61FF35" w14:textId="77777777" w:rsidR="008E5065" w:rsidRDefault="008E5065" w:rsidP="00D249B6">
            <w:pPr>
              <w:jc w:val="both"/>
            </w:pPr>
          </w:p>
          <w:p w14:paraId="1388888C" w14:textId="77777777" w:rsidR="008E5065" w:rsidRDefault="008E5065" w:rsidP="00D249B6">
            <w:pPr>
              <w:jc w:val="both"/>
            </w:pPr>
          </w:p>
          <w:p w14:paraId="77EB12BC" w14:textId="77777777" w:rsidR="008C5B1B" w:rsidRDefault="008C5B1B" w:rsidP="00D249B6">
            <w:pPr>
              <w:jc w:val="both"/>
            </w:pPr>
          </w:p>
          <w:p w14:paraId="103AB920" w14:textId="77777777" w:rsidR="008E5065" w:rsidRDefault="006C489B" w:rsidP="00D249B6">
            <w:pPr>
              <w:jc w:val="both"/>
            </w:pPr>
            <w:r>
              <w:rPr>
                <w:b/>
              </w:rPr>
              <w:t>PRINCIPAL</w:t>
            </w:r>
          </w:p>
          <w:p w14:paraId="37DCB9CC" w14:textId="77777777" w:rsidR="008E5065" w:rsidRDefault="008E5065" w:rsidP="00D249B6">
            <w:pPr>
              <w:jc w:val="both"/>
            </w:pPr>
          </w:p>
        </w:tc>
      </w:tr>
    </w:tbl>
    <w:p w14:paraId="416296FB" w14:textId="77777777" w:rsidR="008E5065" w:rsidRDefault="008E5065" w:rsidP="00D249B6">
      <w:pPr>
        <w:jc w:val="both"/>
        <w:rPr>
          <w:b/>
        </w:rPr>
      </w:pPr>
    </w:p>
    <w:sectPr w:rsidR="008E5065" w:rsidSect="008C5B1B">
      <w:pgSz w:w="11906" w:h="16838"/>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890"/>
    <w:multiLevelType w:val="multilevel"/>
    <w:tmpl w:val="BDC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7F40"/>
    <w:multiLevelType w:val="multilevel"/>
    <w:tmpl w:val="01F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1543"/>
    <w:multiLevelType w:val="multilevel"/>
    <w:tmpl w:val="D7EE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1220D"/>
    <w:multiLevelType w:val="multilevel"/>
    <w:tmpl w:val="2AFEC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0C57C2"/>
    <w:multiLevelType w:val="multilevel"/>
    <w:tmpl w:val="EEF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004C1"/>
    <w:multiLevelType w:val="multilevel"/>
    <w:tmpl w:val="3D88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B593F"/>
    <w:multiLevelType w:val="hybridMultilevel"/>
    <w:tmpl w:val="F10873A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E24474"/>
    <w:multiLevelType w:val="hybridMultilevel"/>
    <w:tmpl w:val="12581B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110EF1"/>
    <w:multiLevelType w:val="multilevel"/>
    <w:tmpl w:val="B978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2425A"/>
    <w:multiLevelType w:val="multilevel"/>
    <w:tmpl w:val="4E1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86902"/>
    <w:multiLevelType w:val="multilevel"/>
    <w:tmpl w:val="99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1785C"/>
    <w:multiLevelType w:val="multilevel"/>
    <w:tmpl w:val="624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80AFC"/>
    <w:multiLevelType w:val="multilevel"/>
    <w:tmpl w:val="47E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60F73"/>
    <w:multiLevelType w:val="hybridMultilevel"/>
    <w:tmpl w:val="8506AC6C"/>
    <w:lvl w:ilvl="0" w:tplc="4009000F">
      <w:start w:val="1"/>
      <w:numFmt w:val="decimal"/>
      <w:lvlText w:val="%1."/>
      <w:lvlJc w:val="left"/>
      <w:pPr>
        <w:ind w:left="819" w:hanging="360"/>
      </w:pPr>
      <w:rPr>
        <w:rFonts w:hint="default"/>
      </w:rPr>
    </w:lvl>
    <w:lvl w:ilvl="1" w:tplc="40090019">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14" w15:restartNumberingAfterBreak="0">
    <w:nsid w:val="75807E92"/>
    <w:multiLevelType w:val="multilevel"/>
    <w:tmpl w:val="F64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C6888"/>
    <w:multiLevelType w:val="multilevel"/>
    <w:tmpl w:val="FFD2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8968366">
    <w:abstractNumId w:val="13"/>
  </w:num>
  <w:num w:numId="2" w16cid:durableId="1759404687">
    <w:abstractNumId w:val="6"/>
  </w:num>
  <w:num w:numId="3" w16cid:durableId="1975793880">
    <w:abstractNumId w:val="7"/>
  </w:num>
  <w:num w:numId="4" w16cid:durableId="1515531647">
    <w:abstractNumId w:val="3"/>
  </w:num>
  <w:num w:numId="5" w16cid:durableId="1931354456">
    <w:abstractNumId w:val="5"/>
  </w:num>
  <w:num w:numId="6" w16cid:durableId="1846937289">
    <w:abstractNumId w:val="10"/>
  </w:num>
  <w:num w:numId="7" w16cid:durableId="382101936">
    <w:abstractNumId w:val="1"/>
  </w:num>
  <w:num w:numId="8" w16cid:durableId="1026365647">
    <w:abstractNumId w:val="9"/>
  </w:num>
  <w:num w:numId="9" w16cid:durableId="632563285">
    <w:abstractNumId w:val="0"/>
  </w:num>
  <w:num w:numId="10" w16cid:durableId="1818110398">
    <w:abstractNumId w:val="8"/>
  </w:num>
  <w:num w:numId="11" w16cid:durableId="1095594095">
    <w:abstractNumId w:val="4"/>
  </w:num>
  <w:num w:numId="12" w16cid:durableId="1017464762">
    <w:abstractNumId w:val="2"/>
  </w:num>
  <w:num w:numId="13" w16cid:durableId="782724416">
    <w:abstractNumId w:val="11"/>
  </w:num>
  <w:num w:numId="14" w16cid:durableId="1433815731">
    <w:abstractNumId w:val="15"/>
  </w:num>
  <w:num w:numId="15" w16cid:durableId="1748573488">
    <w:abstractNumId w:val="14"/>
  </w:num>
  <w:num w:numId="16" w16cid:durableId="11553392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150D"/>
    <w:rsid w:val="00000EB1"/>
    <w:rsid w:val="000546BB"/>
    <w:rsid w:val="00085085"/>
    <w:rsid w:val="000F5068"/>
    <w:rsid w:val="00117A1C"/>
    <w:rsid w:val="00181667"/>
    <w:rsid w:val="0019418E"/>
    <w:rsid w:val="00196AE7"/>
    <w:rsid w:val="00256D8A"/>
    <w:rsid w:val="00292581"/>
    <w:rsid w:val="002C14E4"/>
    <w:rsid w:val="002D039C"/>
    <w:rsid w:val="002F23E5"/>
    <w:rsid w:val="002F3D73"/>
    <w:rsid w:val="00304B9D"/>
    <w:rsid w:val="00336E4D"/>
    <w:rsid w:val="003414D3"/>
    <w:rsid w:val="004160EB"/>
    <w:rsid w:val="00474F8F"/>
    <w:rsid w:val="00493042"/>
    <w:rsid w:val="005173D4"/>
    <w:rsid w:val="00522035"/>
    <w:rsid w:val="005265B9"/>
    <w:rsid w:val="005A15E4"/>
    <w:rsid w:val="005B765D"/>
    <w:rsid w:val="00657BF6"/>
    <w:rsid w:val="006662EF"/>
    <w:rsid w:val="006875B0"/>
    <w:rsid w:val="00691BDA"/>
    <w:rsid w:val="006A2BD3"/>
    <w:rsid w:val="006C489B"/>
    <w:rsid w:val="00720480"/>
    <w:rsid w:val="007215CA"/>
    <w:rsid w:val="00783430"/>
    <w:rsid w:val="00893662"/>
    <w:rsid w:val="008C46E4"/>
    <w:rsid w:val="008C5B1B"/>
    <w:rsid w:val="008D377A"/>
    <w:rsid w:val="008E5065"/>
    <w:rsid w:val="009078ED"/>
    <w:rsid w:val="0094684B"/>
    <w:rsid w:val="00953F38"/>
    <w:rsid w:val="00983140"/>
    <w:rsid w:val="00A24CFC"/>
    <w:rsid w:val="00A24E6B"/>
    <w:rsid w:val="00A50E47"/>
    <w:rsid w:val="00A66B28"/>
    <w:rsid w:val="00B25549"/>
    <w:rsid w:val="00B44AC0"/>
    <w:rsid w:val="00B4612B"/>
    <w:rsid w:val="00B55B0D"/>
    <w:rsid w:val="00BA6B36"/>
    <w:rsid w:val="00C338EC"/>
    <w:rsid w:val="00C621CD"/>
    <w:rsid w:val="00C742A1"/>
    <w:rsid w:val="00C85451"/>
    <w:rsid w:val="00CD5E71"/>
    <w:rsid w:val="00CF5E78"/>
    <w:rsid w:val="00D03888"/>
    <w:rsid w:val="00D249B6"/>
    <w:rsid w:val="00D33663"/>
    <w:rsid w:val="00DC668C"/>
    <w:rsid w:val="00E124A0"/>
    <w:rsid w:val="00E24018"/>
    <w:rsid w:val="00E96875"/>
    <w:rsid w:val="00ED190C"/>
    <w:rsid w:val="00EE60D4"/>
    <w:rsid w:val="00F3150D"/>
    <w:rsid w:val="00F8731C"/>
    <w:rsid w:val="00FE3EB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007158"/>
  <w15:docId w15:val="{DD7959E9-90AE-4FD5-9D1B-83FD13FD8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068"/>
  </w:style>
  <w:style w:type="paragraph" w:styleId="Heading1">
    <w:name w:val="heading 1"/>
    <w:basedOn w:val="Normal"/>
    <w:next w:val="Normal"/>
    <w:link w:val="Heading1Char"/>
    <w:qFormat/>
    <w:rsid w:val="003414D3"/>
    <w:pPr>
      <w:keepNext/>
      <w:spacing w:after="0" w:line="240" w:lineRule="auto"/>
      <w:jc w:val="center"/>
      <w:outlineLvl w:val="0"/>
    </w:pPr>
    <w:rPr>
      <w:rFonts w:ascii="Times New Roman" w:eastAsia="Times New Roman" w:hAnsi="Times New Roman" w:cs="Times New Roman"/>
      <w:b/>
      <w:sz w:val="20"/>
      <w:szCs w:val="20"/>
      <w:lang w:val="en-US"/>
    </w:rPr>
  </w:style>
  <w:style w:type="paragraph" w:styleId="Heading2">
    <w:name w:val="heading 2"/>
    <w:basedOn w:val="Normal"/>
    <w:next w:val="Normal"/>
    <w:link w:val="Heading2Char"/>
    <w:uiPriority w:val="9"/>
    <w:semiHidden/>
    <w:unhideWhenUsed/>
    <w:qFormat/>
    <w:rsid w:val="00D249B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249B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14D3"/>
    <w:rPr>
      <w:rFonts w:ascii="Times New Roman" w:eastAsia="Times New Roman" w:hAnsi="Times New Roman" w:cs="Times New Roman"/>
      <w:b/>
      <w:sz w:val="20"/>
      <w:szCs w:val="20"/>
      <w:lang w:val="en-US"/>
    </w:rPr>
  </w:style>
  <w:style w:type="paragraph" w:styleId="ListParagraph">
    <w:name w:val="List Paragraph"/>
    <w:basedOn w:val="Normal"/>
    <w:uiPriority w:val="34"/>
    <w:qFormat/>
    <w:rsid w:val="00292581"/>
    <w:pPr>
      <w:ind w:left="720"/>
      <w:contextualSpacing/>
    </w:pPr>
  </w:style>
  <w:style w:type="table" w:styleId="TableGrid">
    <w:name w:val="Table Grid"/>
    <w:basedOn w:val="TableNormal"/>
    <w:uiPriority w:val="59"/>
    <w:rsid w:val="00E240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17A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A1C"/>
    <w:rPr>
      <w:rFonts w:ascii="Tahoma" w:hAnsi="Tahoma" w:cs="Tahoma"/>
      <w:sz w:val="16"/>
      <w:szCs w:val="16"/>
    </w:rPr>
  </w:style>
  <w:style w:type="character" w:customStyle="1" w:styleId="Heading2Char">
    <w:name w:val="Heading 2 Char"/>
    <w:basedOn w:val="DefaultParagraphFont"/>
    <w:link w:val="Heading2"/>
    <w:uiPriority w:val="9"/>
    <w:semiHidden/>
    <w:rsid w:val="00D249B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249B6"/>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D249B6"/>
    <w:rPr>
      <w:color w:val="0000FF" w:themeColor="hyperlink"/>
      <w:u w:val="single"/>
    </w:rPr>
  </w:style>
  <w:style w:type="character" w:styleId="UnresolvedMention">
    <w:name w:val="Unresolved Mention"/>
    <w:basedOn w:val="DefaultParagraphFont"/>
    <w:uiPriority w:val="99"/>
    <w:semiHidden/>
    <w:unhideWhenUsed/>
    <w:rsid w:val="00D24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Sanjay KN</cp:lastModifiedBy>
  <cp:revision>7</cp:revision>
  <cp:lastPrinted>2021-03-31T04:20:00Z</cp:lastPrinted>
  <dcterms:created xsi:type="dcterms:W3CDTF">2025-10-16T05:39:00Z</dcterms:created>
  <dcterms:modified xsi:type="dcterms:W3CDTF">2025-10-30T05:06:00Z</dcterms:modified>
</cp:coreProperties>
</file>