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BAC6" w14:textId="0C02AFCC" w:rsidR="00954CAF" w:rsidRDefault="002E5C3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r w:rsidRPr="002E5C3F">
        <w:rPr>
          <w:rFonts w:ascii="Times New Roman" w:hAnsi="Times New Roman" w:cs="Times New Roman"/>
          <w:sz w:val="44"/>
          <w:szCs w:val="44"/>
          <w:lang w:val="en-US"/>
        </w:rPr>
        <w:t xml:space="preserve">CO3 AT1 – ENUMERATION ANALYSIS </w:t>
      </w:r>
    </w:p>
    <w:p w14:paraId="76FB4FE9" w14:textId="4CC0C180" w:rsidR="002E5C3F" w:rsidRDefault="002E5C3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1.Eenumeration:</w:t>
      </w:r>
    </w:p>
    <w:p w14:paraId="54351F31" w14:textId="27ADC2F2" w:rsidR="002E5C3F" w:rsidRPr="002E5C3F" w:rsidRDefault="002E5C3F">
      <w:pPr>
        <w:rPr>
          <w:rFonts w:ascii="Times New Roman" w:hAnsi="Times New Roman" w:cs="Times New Roman"/>
          <w:sz w:val="44"/>
          <w:szCs w:val="44"/>
        </w:rPr>
      </w:pPr>
      <w:r w:rsidRPr="002E5C3F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44370EE" wp14:editId="641869B1">
            <wp:extent cx="5731510" cy="3726180"/>
            <wp:effectExtent l="0" t="0" r="2540" b="7620"/>
            <wp:docPr id="2113151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B8B8" w14:textId="0FD7F869" w:rsidR="002E5C3F" w:rsidRDefault="002E5C3F" w:rsidP="002E5C3F">
      <w:pPr>
        <w:rPr>
          <w:rFonts w:ascii="Times New Roman" w:hAnsi="Times New Roman" w:cs="Times New Roman"/>
          <w:sz w:val="44"/>
          <w:szCs w:val="44"/>
        </w:rPr>
      </w:pPr>
      <w:r w:rsidRPr="002E5C3F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2206911" wp14:editId="66D3495D">
            <wp:extent cx="5731510" cy="3124200"/>
            <wp:effectExtent l="0" t="0" r="2540" b="0"/>
            <wp:docPr id="1834932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AD90" w14:textId="5F89F55B" w:rsidR="002E5C3F" w:rsidRDefault="002E5C3F" w:rsidP="002E5C3F">
      <w:pPr>
        <w:rPr>
          <w:rFonts w:ascii="Times New Roman" w:hAnsi="Times New Roman" w:cs="Times New Roman"/>
          <w:sz w:val="44"/>
          <w:szCs w:val="44"/>
        </w:rPr>
      </w:pPr>
    </w:p>
    <w:p w14:paraId="0CCFD68E" w14:textId="100E181C" w:rsidR="002E5C3F" w:rsidRDefault="002E5C3F" w:rsidP="002E5C3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2.Metasploitable:</w:t>
      </w:r>
    </w:p>
    <w:p w14:paraId="60C4504C" w14:textId="27E3DD1C" w:rsidR="002E5C3F" w:rsidRPr="002E5C3F" w:rsidRDefault="001F6DE4" w:rsidP="002E5C3F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043A9180" wp14:editId="642BF763">
            <wp:extent cx="5731510" cy="3810000"/>
            <wp:effectExtent l="0" t="0" r="2540" b="0"/>
            <wp:docPr id="195366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118C" w14:textId="5481A373" w:rsidR="002E5C3F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836EB09" wp14:editId="663AD73D">
            <wp:extent cx="5731510" cy="4298950"/>
            <wp:effectExtent l="0" t="0" r="2540" b="6350"/>
            <wp:docPr id="32936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C5B4" w14:textId="2008A801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3.Windows Workstation:</w:t>
      </w:r>
    </w:p>
    <w:p w14:paraId="3A26C3AD" w14:textId="70491333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A4C32E1" wp14:editId="161EB7ED">
            <wp:extent cx="5731510" cy="3383280"/>
            <wp:effectExtent l="0" t="0" r="2540" b="7620"/>
            <wp:docPr id="1121709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DA27" w14:textId="4310B096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EF943A4" wp14:editId="143563BC">
            <wp:extent cx="5731510" cy="4298950"/>
            <wp:effectExtent l="0" t="0" r="2540" b="6350"/>
            <wp:docPr id="457562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4F51" w14:textId="77777777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8BAE0BC" w14:textId="47605A60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51451158" wp14:editId="5CD405C8">
            <wp:extent cx="5731510" cy="3718560"/>
            <wp:effectExtent l="0" t="0" r="2540" b="0"/>
            <wp:docPr id="345552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BEF5" w14:textId="4361E123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B13108F" w14:textId="207EA7A9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4.OSWASP Juice Shope:</w:t>
      </w:r>
    </w:p>
    <w:p w14:paraId="3A456DB1" w14:textId="339AFCB6" w:rsidR="001F6DE4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112C129" wp14:editId="2FED2EA6">
            <wp:extent cx="5731510" cy="3939540"/>
            <wp:effectExtent l="0" t="0" r="2540" b="3810"/>
            <wp:docPr id="1918395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4B4E" w14:textId="111ACF66" w:rsidR="009363DB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5D439C06" wp14:editId="00428B4A">
            <wp:extent cx="5731510" cy="4298950"/>
            <wp:effectExtent l="0" t="0" r="2540" b="6350"/>
            <wp:docPr id="2021592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72FB" w14:textId="77777777" w:rsidR="009363DB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A71FC00" w14:textId="553AC0BF" w:rsidR="009363DB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5.Network Gateway:</w:t>
      </w:r>
    </w:p>
    <w:p w14:paraId="2B6D7E36" w14:textId="7C592E01" w:rsidR="009363DB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1C9C288" wp14:editId="580CC918">
            <wp:extent cx="5731510" cy="3215640"/>
            <wp:effectExtent l="0" t="0" r="2540" b="3810"/>
            <wp:docPr id="1854621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1A3B" w14:textId="32F5CC23" w:rsidR="00EE0CB4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71F7C150" wp14:editId="73F1E2FF">
            <wp:extent cx="5731510" cy="4298950"/>
            <wp:effectExtent l="0" t="0" r="2540" b="6350"/>
            <wp:docPr id="6819743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3F20" w14:textId="77777777" w:rsidR="00EE0CB4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59FA45F" wp14:editId="20BD2821">
            <wp:extent cx="5731510" cy="3688080"/>
            <wp:effectExtent l="0" t="0" r="2540" b="7620"/>
            <wp:docPr id="1852014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52DE" w14:textId="48A2E170" w:rsidR="00EE0CB4" w:rsidRPr="002E5C3F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6D76019C" wp14:editId="28529F0C">
            <wp:extent cx="5731510" cy="4298950"/>
            <wp:effectExtent l="0" t="0" r="2540" b="6350"/>
            <wp:docPr id="6441140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  <w:lang w:val="en-US"/>
        </w:rPr>
        <w:br/>
      </w:r>
    </w:p>
    <w:sectPr w:rsidR="00EE0CB4" w:rsidRPr="002E5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3F"/>
    <w:rsid w:val="0004242F"/>
    <w:rsid w:val="001F6DE4"/>
    <w:rsid w:val="002E5C3F"/>
    <w:rsid w:val="005B27B5"/>
    <w:rsid w:val="009363DB"/>
    <w:rsid w:val="00954CAF"/>
    <w:rsid w:val="00B60071"/>
    <w:rsid w:val="00E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99B2"/>
  <w15:chartTrackingRefBased/>
  <w15:docId w15:val="{92C6BDC9-EF45-422D-A9BC-DD585028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5C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5C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v</dc:creator>
  <cp:keywords/>
  <dc:description/>
  <cp:lastModifiedBy>jeeva v</cp:lastModifiedBy>
  <cp:revision>1</cp:revision>
  <dcterms:created xsi:type="dcterms:W3CDTF">2026-08-12T03:11:00Z</dcterms:created>
  <dcterms:modified xsi:type="dcterms:W3CDTF">2026-08-12T03:55:00Z</dcterms:modified>
</cp:coreProperties>
</file>