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0D30" w14:textId="77777777" w:rsidR="00A50C5C" w:rsidRDefault="00A50C5C" w:rsidP="00A50C5C">
      <w:pPr>
        <w:pStyle w:val="Heading3"/>
        <w:rPr>
          <w:rFonts w:cs="Arial"/>
        </w:rPr>
      </w:pPr>
      <w:r>
        <w:rPr>
          <w:rFonts w:cs="Arial"/>
        </w:rPr>
        <w:t>Hydrostatics - Group6</w:t>
      </w:r>
    </w:p>
    <w:p w14:paraId="3CD3E34C" w14:textId="77777777" w:rsidR="00A50C5C" w:rsidRDefault="00A50C5C" w:rsidP="00A50C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Stability 24.00.04.133, build: 133</w:t>
      </w:r>
    </w:p>
    <w:p w14:paraId="27C3B3ED" w14:textId="77777777" w:rsidR="00A50C5C" w:rsidRDefault="00A50C5C" w:rsidP="00A50C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Model file: C:\Users\sanja\OneDrive\IIT_KGP\3RD yr\Laboratory\Cad-cam\Cad-cam\Group6 (Highest precision, 506 sections, </w:t>
      </w:r>
      <w:proofErr w:type="gramStart"/>
      <w:r>
        <w:rPr>
          <w:rFonts w:ascii="Arial" w:hAnsi="Arial" w:cs="Arial"/>
          <w:kern w:val="0"/>
          <w:sz w:val="18"/>
          <w:szCs w:val="18"/>
        </w:rPr>
        <w:t>Trimming</w:t>
      </w:r>
      <w:proofErr w:type="gramEnd"/>
      <w:r>
        <w:rPr>
          <w:rFonts w:ascii="Arial" w:hAnsi="Arial" w:cs="Arial"/>
          <w:kern w:val="0"/>
          <w:sz w:val="18"/>
          <w:szCs w:val="18"/>
        </w:rPr>
        <w:t xml:space="preserve"> off, Skin thickness not applied). Long. datum: AP; Vert. datum: Baseline. Analysis tolerance - </w:t>
      </w:r>
      <w:proofErr w:type="gramStart"/>
      <w:r>
        <w:rPr>
          <w:rFonts w:ascii="Arial" w:hAnsi="Arial" w:cs="Arial"/>
          <w:kern w:val="0"/>
          <w:sz w:val="18"/>
          <w:szCs w:val="18"/>
        </w:rPr>
        <w:t>ideal(</w:t>
      </w:r>
      <w:proofErr w:type="gramEnd"/>
      <w:r>
        <w:rPr>
          <w:rFonts w:ascii="Arial" w:hAnsi="Arial" w:cs="Arial"/>
          <w:kern w:val="0"/>
          <w:sz w:val="18"/>
          <w:szCs w:val="18"/>
        </w:rPr>
        <w:t>worst case): Disp.%: 0.01000(0.100); Trim%(LCG-TCG): 0.01000(0.100); Heel%(LCG-TCG): 0.01000(0.100)</w:t>
      </w:r>
    </w:p>
    <w:p w14:paraId="19DA525B" w14:textId="718CD98F" w:rsidR="00A50C5C" w:rsidRDefault="00A50C5C" w:rsidP="00A50C5C">
      <w:pPr>
        <w:pStyle w:val="SubHeading"/>
        <w:rPr>
          <w:rFonts w:cs="Arial"/>
        </w:rPr>
      </w:pPr>
      <w:r>
        <w:rPr>
          <w:rFonts w:cs="Arial"/>
        </w:rPr>
        <w:t>In</w:t>
      </w:r>
      <w:r>
        <w:rPr>
          <w:rFonts w:cs="Arial"/>
        </w:rPr>
        <w:t>tact</w:t>
      </w:r>
    </w:p>
    <w:p w14:paraId="67963CEE" w14:textId="77777777" w:rsidR="00A50C5C" w:rsidRDefault="00A50C5C" w:rsidP="00A50C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09AC686E" w14:textId="77777777" w:rsidR="00A50C5C" w:rsidRDefault="00A50C5C" w:rsidP="00A50C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Fixed Trim = 0 m (+</w:t>
      </w:r>
      <w:proofErr w:type="spellStart"/>
      <w:r>
        <w:rPr>
          <w:rFonts w:ascii="Arial" w:hAnsi="Arial" w:cs="Arial"/>
          <w:kern w:val="0"/>
          <w:sz w:val="18"/>
          <w:szCs w:val="18"/>
        </w:rPr>
        <w:t>ve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by stern)</w:t>
      </w:r>
    </w:p>
    <w:p w14:paraId="362F0201" w14:textId="77777777" w:rsidR="00A50C5C" w:rsidRDefault="00A50C5C" w:rsidP="00A50C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Specific gravity = 1.025; (Density = 1.025 tonne/m^3)</w:t>
      </w: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8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820"/>
      </w:tblGrid>
      <w:tr w:rsidR="00A50C5C" w14:paraId="09491C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46CA320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Draft Amidships</w:t>
            </w:r>
          </w:p>
          <w:p w14:paraId="16BAD666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8BFBD61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14.500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ED1002B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13.500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3002181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12.500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71207F6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11.500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9C847C1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10.500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3758A5C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9.500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F49BDB1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8.500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AFF1A12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7.500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7981E99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6.500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1DAA961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5.500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CA0A0E5" w14:textId="77777777" w:rsidR="00A50C5C" w:rsidRDefault="00A50C5C">
            <w:pPr>
              <w:pStyle w:val="TableHead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4.500</w:t>
            </w:r>
          </w:p>
        </w:tc>
      </w:tr>
      <w:tr w:rsidR="00A50C5C" w14:paraId="0C171E6B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DA13C2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Displacement t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34E9F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120372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FFB50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111097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D12F7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101947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16416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92923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D8934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84029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96790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75243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AE263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66538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FDAF1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57906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325F9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49357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8A0F1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40917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71495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32627</w:t>
            </w:r>
          </w:p>
        </w:tc>
      </w:tr>
      <w:tr w:rsidR="00A50C5C" w14:paraId="2F6CC8DC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F6AEDB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Heel </w:t>
            </w:r>
            <w:proofErr w:type="spellStart"/>
            <w:r>
              <w:rPr>
                <w:rFonts w:cs="Arial"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9F0C6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ABCD9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FA211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D390D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6992F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8641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6506D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C47EA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3BEC5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E6A25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EFC53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</w:t>
            </w:r>
          </w:p>
        </w:tc>
      </w:tr>
      <w:tr w:rsidR="00A50C5C" w14:paraId="496D1BA2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627483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Draft at FP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1CC89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4729A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15063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9C481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85971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01D17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CE0EC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1A0A3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06A7B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5BDE4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5.500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6A633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4.500</w:t>
            </w:r>
          </w:p>
        </w:tc>
      </w:tr>
      <w:tr w:rsidR="00A50C5C" w14:paraId="10D5FE8C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C9E9D8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Draft at AP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1CF50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F2286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03C23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3F966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7A752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EDB47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31C5E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82D68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6C291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715ED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5.500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4FAE1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4.500</w:t>
            </w:r>
          </w:p>
        </w:tc>
      </w:tr>
      <w:tr w:rsidR="00A50C5C" w14:paraId="3B60D163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930D0F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Draft at LCF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68EE3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88625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30943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B202A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1D8FB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20779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99AB1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4537C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7A478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6.500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17E02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5.500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FE787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4.500</w:t>
            </w:r>
          </w:p>
        </w:tc>
      </w:tr>
      <w:tr w:rsidR="00A50C5C" w14:paraId="65670EA6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4DA07B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Trim (+</w:t>
            </w:r>
            <w:proofErr w:type="spellStart"/>
            <w:r>
              <w:rPr>
                <w:rFonts w:cs="Arial"/>
                <w:sz w:val="16"/>
                <w:szCs w:val="16"/>
              </w:rPr>
              <w:t>ve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by stern)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12362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B5054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97958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516DF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F4362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CD800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B4957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D777D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1D12A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61563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34D1F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</w:t>
            </w:r>
          </w:p>
        </w:tc>
      </w:tr>
      <w:tr w:rsidR="00A50C5C" w14:paraId="5B4FF87D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A9D910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WL Length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F8FDB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308.592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2A83E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307.307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137C7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305.893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9A3CD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304.398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1BED2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303.490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64BE5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304.175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E5ED2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305.899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C81F8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307.253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6E59E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308.397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7BE74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309.258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64925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308.399</w:t>
            </w:r>
          </w:p>
        </w:tc>
      </w:tr>
      <w:tr w:rsidR="00A50C5C" w14:paraId="7E383CC2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FCB32C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Beam max extents on WL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7257B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34.554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9B817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34.552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C35DD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34.550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F4F61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34.550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91FED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34.550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EB3FB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34.550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F7809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34.550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0CA3B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34.550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F106A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34.550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98515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34.550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74499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34.550</w:t>
            </w:r>
          </w:p>
        </w:tc>
      </w:tr>
      <w:tr w:rsidR="00A50C5C" w14:paraId="5DB30C0B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7FE379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Wetted Area m^2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4682A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15971.999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10325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15318.542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68FBD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14655.203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9344A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13987.476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BD555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13311.159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7FDDE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12654.947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716F1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12017.109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C0973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11386.983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75A6C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10755.707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8B973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10115.272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3566B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9457.473</w:t>
            </w:r>
          </w:p>
        </w:tc>
      </w:tr>
      <w:tr w:rsidR="00A50C5C" w14:paraId="229B9FBB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E1E25B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proofErr w:type="spellStart"/>
            <w:r>
              <w:rPr>
                <w:rFonts w:cs="Arial"/>
                <w:sz w:val="16"/>
                <w:szCs w:val="16"/>
              </w:rPr>
              <w:t>Waterpl</w:t>
            </w:r>
            <w:proofErr w:type="spellEnd"/>
            <w:r>
              <w:rPr>
                <w:rFonts w:cs="Arial"/>
                <w:sz w:val="16"/>
                <w:szCs w:val="16"/>
              </w:rPr>
              <w:t>. Area m^2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B5872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9108.460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F226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8989.699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A6F86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8863.360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95139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8740.127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1D3ED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8619.090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01177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8529.052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EE547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8457.564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2B85C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8384.176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B87C8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8292.577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8D773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8168.960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2474A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7998.434</w:t>
            </w:r>
          </w:p>
        </w:tc>
      </w:tr>
      <w:tr w:rsidR="00A50C5C" w14:paraId="6B43BCC9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4B8ED7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Prismatic </w:t>
            </w:r>
            <w:proofErr w:type="spellStart"/>
            <w:r>
              <w:rPr>
                <w:rFonts w:cs="Arial"/>
                <w:sz w:val="16"/>
                <w:szCs w:val="16"/>
              </w:rPr>
              <w:t>coeff</w:t>
            </w:r>
            <w:proofErr w:type="spellEnd"/>
            <w:r>
              <w:rPr>
                <w:rFonts w:cs="Arial"/>
                <w:sz w:val="16"/>
                <w:szCs w:val="16"/>
              </w:rPr>
              <w:t>. (Cp)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3BA0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0.761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F3816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0.758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B8C38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0.755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32143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0.752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3D893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0.747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C5248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0.738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15F41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0.725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426CB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0.713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51E8E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0.699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60846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0.683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C4AD9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0.669</w:t>
            </w:r>
          </w:p>
        </w:tc>
      </w:tr>
      <w:tr w:rsidR="00A50C5C" w14:paraId="7247420A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AE69CD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Block </w:t>
            </w:r>
            <w:proofErr w:type="spellStart"/>
            <w:r>
              <w:rPr>
                <w:rFonts w:cs="Arial"/>
                <w:sz w:val="16"/>
                <w:szCs w:val="16"/>
              </w:rPr>
              <w:t>coeff</w:t>
            </w:r>
            <w:proofErr w:type="spellEnd"/>
            <w:r>
              <w:rPr>
                <w:rFonts w:cs="Arial"/>
                <w:sz w:val="16"/>
                <w:szCs w:val="16"/>
              </w:rPr>
              <w:t>. (</w:t>
            </w:r>
            <w:proofErr w:type="spellStart"/>
            <w:r>
              <w:rPr>
                <w:rFonts w:cs="Arial"/>
                <w:sz w:val="16"/>
                <w:szCs w:val="16"/>
              </w:rPr>
              <w:t>Cb</w:t>
            </w:r>
            <w:proofErr w:type="spellEnd"/>
            <w:r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1D9DD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0.759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3CF5B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0.756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AAE7D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0.752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8DCB3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0.749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BA1D8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0.744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0C8DE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0.735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ABBA8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0.722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203D1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0.709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D55A7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0.694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FCC51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0.678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22349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0.663</w:t>
            </w:r>
          </w:p>
        </w:tc>
      </w:tr>
      <w:tr w:rsidR="00A50C5C" w14:paraId="42BA405F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BD6FA5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Max Sect. area </w:t>
            </w:r>
            <w:proofErr w:type="spellStart"/>
            <w:r>
              <w:rPr>
                <w:rFonts w:cs="Arial"/>
                <w:sz w:val="16"/>
                <w:szCs w:val="16"/>
              </w:rPr>
              <w:t>coeff</w:t>
            </w:r>
            <w:proofErr w:type="spellEnd"/>
            <w:r>
              <w:rPr>
                <w:rFonts w:cs="Arial"/>
                <w:sz w:val="16"/>
                <w:szCs w:val="16"/>
              </w:rPr>
              <w:t>. (Cm)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70EA1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0.998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0D2A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0.997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2D9B1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0.997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A3C66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0.997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00343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0.997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DFFC1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0.996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D7F87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0.996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62F65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0.995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90778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0.995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45C09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0.994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FB5A0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0.992</w:t>
            </w:r>
          </w:p>
        </w:tc>
      </w:tr>
      <w:tr w:rsidR="00A50C5C" w14:paraId="221BB363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445752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proofErr w:type="spellStart"/>
            <w:r>
              <w:rPr>
                <w:rFonts w:cs="Arial"/>
                <w:sz w:val="16"/>
                <w:szCs w:val="16"/>
              </w:rPr>
              <w:t>Waterpl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. area </w:t>
            </w:r>
            <w:proofErr w:type="spellStart"/>
            <w:r>
              <w:rPr>
                <w:rFonts w:cs="Arial"/>
                <w:sz w:val="16"/>
                <w:szCs w:val="16"/>
              </w:rPr>
              <w:t>coeff</w:t>
            </w:r>
            <w:proofErr w:type="spellEnd"/>
            <w:r>
              <w:rPr>
                <w:rFonts w:cs="Arial"/>
                <w:sz w:val="16"/>
                <w:szCs w:val="16"/>
              </w:rPr>
              <w:t>. (</w:t>
            </w:r>
            <w:proofErr w:type="spellStart"/>
            <w:r>
              <w:rPr>
                <w:rFonts w:cs="Arial"/>
                <w:sz w:val="16"/>
                <w:szCs w:val="16"/>
              </w:rPr>
              <w:t>Cwp</w:t>
            </w:r>
            <w:proofErr w:type="spellEnd"/>
            <w:r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D6EAB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0.854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F62C3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0.847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0A2DD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0.839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8E5DD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0.831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B3B45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0.822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19306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0.812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6313B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0.800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F76E8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0.790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58FDC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0.778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0D6E8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0.765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54F3D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0.751</w:t>
            </w:r>
          </w:p>
        </w:tc>
      </w:tr>
      <w:tr w:rsidR="00A50C5C" w14:paraId="52AC56BE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BD917E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LCB from zero pt. (+</w:t>
            </w:r>
            <w:proofErr w:type="spellStart"/>
            <w:r>
              <w:rPr>
                <w:rFonts w:cs="Arial"/>
                <w:sz w:val="16"/>
                <w:szCs w:val="16"/>
              </w:rPr>
              <w:t>ve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Arial"/>
                <w:sz w:val="16"/>
                <w:szCs w:val="16"/>
              </w:rPr>
              <w:t>fwd</w:t>
            </w:r>
            <w:proofErr w:type="spellEnd"/>
            <w:r>
              <w:rPr>
                <w:rFonts w:cs="Arial"/>
                <w:sz w:val="16"/>
                <w:szCs w:val="16"/>
              </w:rPr>
              <w:t>)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834EE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146.209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772D1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146.481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08B8A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146.753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A0791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146.989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53525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147.130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8980E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147.140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2326D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147.017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94CDE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146.759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AD118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146.366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8661C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145.832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62D5A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145.128</w:t>
            </w:r>
          </w:p>
        </w:tc>
      </w:tr>
      <w:tr w:rsidR="00A50C5C" w14:paraId="76EC0A0E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888B65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LCF from zero pt. (+</w:t>
            </w:r>
            <w:proofErr w:type="spellStart"/>
            <w:r>
              <w:rPr>
                <w:rFonts w:cs="Arial"/>
                <w:sz w:val="16"/>
                <w:szCs w:val="16"/>
              </w:rPr>
              <w:t>ve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Arial"/>
                <w:sz w:val="16"/>
                <w:szCs w:val="16"/>
              </w:rPr>
              <w:t>fwd</w:t>
            </w:r>
            <w:proofErr w:type="spellEnd"/>
            <w:r>
              <w:rPr>
                <w:rFonts w:cs="Arial"/>
                <w:sz w:val="16"/>
                <w:szCs w:val="16"/>
              </w:rPr>
              <w:t>)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58696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142.834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D0415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143.111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68D91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143.845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5E144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144.934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3C296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146.385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0C3C5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147.624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72AD6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148.480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72B77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148.947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F5E81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149.044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D57E5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148.819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5BB99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148.349</w:t>
            </w:r>
          </w:p>
        </w:tc>
      </w:tr>
      <w:tr w:rsidR="00A50C5C" w14:paraId="2417F45D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4AB55E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KB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1CC1C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7.645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428E9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7.114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65F40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6.586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4F860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6.060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D5EAC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5.537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9C902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5.016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5353C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4.494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C0EB4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3.972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0FE12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3.447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3DB13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2.920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C4C71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2.391</w:t>
            </w:r>
          </w:p>
        </w:tc>
      </w:tr>
      <w:tr w:rsidR="00A50C5C" w14:paraId="1B184717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065041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KG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41977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13.400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5D9A5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13.400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F7905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13.400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68458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13.400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40E8B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13.400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2BD08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13.400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EB990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13.400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5B183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13.400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BC819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13.400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C483F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13.400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07ECE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13.400</w:t>
            </w:r>
          </w:p>
        </w:tc>
      </w:tr>
      <w:tr w:rsidR="00A50C5C" w14:paraId="1F2CC49C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6C09C9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proofErr w:type="spellStart"/>
            <w:r>
              <w:rPr>
                <w:rFonts w:cs="Arial"/>
                <w:sz w:val="16"/>
                <w:szCs w:val="16"/>
              </w:rPr>
              <w:t>BMt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C021F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6.370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E4A2B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6.765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42AB4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7.221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B1C57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7.762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F15E0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8.413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B1907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9.230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00994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10.262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04F41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11.584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13D75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13.315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39E48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15.656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01BFE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18.986</w:t>
            </w:r>
          </w:p>
        </w:tc>
      </w:tr>
      <w:tr w:rsidR="00A50C5C" w14:paraId="0B689822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7F6287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BML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F37DF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502.394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33DA3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525.890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479BB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551.885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2DA19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583.578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9DA75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622.367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290A3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678.469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79015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754.590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357D7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852.609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19FDD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977.569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2B036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1140.427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2D92E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1362.216</w:t>
            </w:r>
          </w:p>
        </w:tc>
      </w:tr>
      <w:tr w:rsidR="00A50C5C" w14:paraId="5AC530EB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A11463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proofErr w:type="spellStart"/>
            <w:r>
              <w:rPr>
                <w:rFonts w:cs="Arial"/>
                <w:sz w:val="16"/>
                <w:szCs w:val="16"/>
              </w:rPr>
              <w:t>GMt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97F11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0.615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097C2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0.479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ED2B8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0.407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ACA75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0.422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9BF29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0.550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B68A1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0.845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DC31F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1.356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752DD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2.156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6B6C3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3.362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224F4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5.176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48D2A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7.977</w:t>
            </w:r>
          </w:p>
        </w:tc>
      </w:tr>
      <w:tr w:rsidR="00A50C5C" w14:paraId="4D9BC9D2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F29DAE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GML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98152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496.639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700CB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519.604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A4FEB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545.071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CC360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576.238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408C8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614.504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5BA11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670.084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3F898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745.685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8B02C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843.181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F5D81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967.617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6EED3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1129.947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8F96E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1351.207</w:t>
            </w:r>
          </w:p>
        </w:tc>
      </w:tr>
      <w:tr w:rsidR="00A50C5C" w14:paraId="5D6CAFDD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9A4AD6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proofErr w:type="spellStart"/>
            <w:r>
              <w:rPr>
                <w:rFonts w:cs="Arial"/>
                <w:sz w:val="16"/>
                <w:szCs w:val="16"/>
              </w:rPr>
              <w:t>KMt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35F3D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14.015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97CD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13.879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9815C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13.807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8972C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13.822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05083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13.950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18401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14.245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5F17E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14.756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24F49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15.556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C973B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16.762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6837C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18.576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30850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21.377</w:t>
            </w:r>
          </w:p>
        </w:tc>
      </w:tr>
      <w:tr w:rsidR="00A50C5C" w14:paraId="1EF1F16D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A3AC52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KML 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16830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510.039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ACA69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533.004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7EBD0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558.471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27744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589.638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A5092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627.904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5E22C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683.484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69B3F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759.085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29EBF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856.581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4F19E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981.017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A1C0A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1143.347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69C68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1364.607</w:t>
            </w:r>
          </w:p>
        </w:tc>
      </w:tr>
      <w:tr w:rsidR="00A50C5C" w14:paraId="0FCCEE56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C7A7E8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Immersion (</w:t>
            </w:r>
            <w:proofErr w:type="spellStart"/>
            <w:r>
              <w:rPr>
                <w:rFonts w:cs="Arial"/>
                <w:sz w:val="16"/>
                <w:szCs w:val="16"/>
              </w:rPr>
              <w:t>TPc</w:t>
            </w:r>
            <w:proofErr w:type="spellEnd"/>
            <w:r>
              <w:rPr>
                <w:rFonts w:cs="Arial"/>
                <w:sz w:val="16"/>
                <w:szCs w:val="16"/>
              </w:rPr>
              <w:t>) tonne/cm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8149CC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93.362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F8DAC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92.144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ED923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90.849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0FBE9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89.586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0EB86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88.346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C5780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87.423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9A5CE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86.690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EA611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85.938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9B3CB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84.999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74390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83.732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BC9C8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81.984</w:t>
            </w:r>
          </w:p>
        </w:tc>
      </w:tr>
      <w:tr w:rsidR="00A50C5C" w14:paraId="28654618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E01B2E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proofErr w:type="spellStart"/>
            <w:r>
              <w:rPr>
                <w:rFonts w:cs="Arial"/>
                <w:sz w:val="16"/>
                <w:szCs w:val="16"/>
              </w:rPr>
              <w:t>MTc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Arial"/>
                <w:sz w:val="16"/>
                <w:szCs w:val="16"/>
              </w:rPr>
              <w:t>tonne.m</w:t>
            </w:r>
            <w:proofErr w:type="spellEnd"/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7F878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1972.976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80363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1905.159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ADB25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1833.937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9F172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1767.190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474C4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1704.159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46A40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1664.007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0F5EA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1637.512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AF432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1611.394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AEF24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1576.192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91447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1525.878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FD605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1454.956</w:t>
            </w:r>
          </w:p>
        </w:tc>
      </w:tr>
      <w:tr w:rsidR="00A50C5C" w14:paraId="341B8668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3ECD73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RM at 1deg = </w:t>
            </w:r>
            <w:proofErr w:type="spellStart"/>
            <w:proofErr w:type="gramStart"/>
            <w:r>
              <w:rPr>
                <w:rFonts w:cs="Arial"/>
                <w:sz w:val="16"/>
                <w:szCs w:val="16"/>
              </w:rPr>
              <w:t>GMt.Disp.sin</w:t>
            </w:r>
            <w:proofErr w:type="spellEnd"/>
            <w:r>
              <w:rPr>
                <w:rFonts w:cs="Arial"/>
                <w:sz w:val="16"/>
                <w:szCs w:val="16"/>
              </w:rPr>
              <w:t>(</w:t>
            </w:r>
            <w:proofErr w:type="gramEnd"/>
            <w:r>
              <w:rPr>
                <w:rFonts w:cs="Arial"/>
                <w:sz w:val="16"/>
                <w:szCs w:val="16"/>
              </w:rPr>
              <w:t xml:space="preserve">1) </w:t>
            </w:r>
            <w:proofErr w:type="spellStart"/>
            <w:r>
              <w:rPr>
                <w:rFonts w:cs="Arial"/>
                <w:sz w:val="16"/>
                <w:szCs w:val="16"/>
              </w:rPr>
              <w:t>tonne.m</w:t>
            </w:r>
            <w:proofErr w:type="spellEnd"/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5CA09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1291.506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89F60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928.313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B072B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723.434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2CA55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684.954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D0384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806.507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0ABED4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1110.010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477AB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1575.178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3CBFE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2178.353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9B3545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2895.783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5779E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3696.224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ED351D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4542.471</w:t>
            </w:r>
          </w:p>
        </w:tc>
      </w:tr>
      <w:tr w:rsidR="00A50C5C" w14:paraId="399D53FA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001AC6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Max deck inclination </w:t>
            </w:r>
            <w:proofErr w:type="spellStart"/>
            <w:r>
              <w:rPr>
                <w:rFonts w:cs="Arial"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0FF359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F779D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0B200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D77E7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1C36C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6D96E8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43016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98711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37D93E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9627D2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82665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</w:tr>
      <w:tr w:rsidR="00A50C5C" w14:paraId="7DB132E5" w14:textId="77777777">
        <w:tblPrEx>
          <w:tblCellMar>
            <w:top w:w="0" w:type="dxa"/>
            <w:bottom w:w="0" w:type="dxa"/>
          </w:tblCellMar>
        </w:tblPrEx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AB6A05" w14:textId="77777777" w:rsidR="00A50C5C" w:rsidRDefault="00A50C5C">
            <w:pPr>
              <w:pStyle w:val="TableBody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Trim angle (+</w:t>
            </w:r>
            <w:proofErr w:type="spellStart"/>
            <w:r>
              <w:rPr>
                <w:rFonts w:cs="Arial"/>
                <w:sz w:val="16"/>
                <w:szCs w:val="16"/>
              </w:rPr>
              <w:t>ve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by stern) </w:t>
            </w:r>
            <w:proofErr w:type="spellStart"/>
            <w:r>
              <w:rPr>
                <w:rFonts w:cs="Arial"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0F379B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D4FD7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0C94FF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BCE18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24479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A4B83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8F9F27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D98EB6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44930A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C9C5F1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BB8A30" w14:textId="77777777" w:rsidR="00A50C5C" w:rsidRDefault="00A50C5C">
            <w:pPr>
              <w:pStyle w:val="TableBody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0.0000</w:t>
            </w:r>
          </w:p>
        </w:tc>
      </w:tr>
    </w:tbl>
    <w:p w14:paraId="11FA64C5" w14:textId="77777777" w:rsidR="00A50C5C" w:rsidRDefault="00A50C5C" w:rsidP="00A50C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4DF88A7E" w14:textId="77777777" w:rsidR="00A50C5C" w:rsidRDefault="00A50C5C" w:rsidP="00A50C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52E5F510" w14:textId="77777777" w:rsidR="00A50C5C" w:rsidRDefault="00A50C5C" w:rsidP="00A50C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noProof/>
          <w:kern w:val="0"/>
          <w:sz w:val="18"/>
          <w:szCs w:val="18"/>
        </w:rPr>
        <w:lastRenderedPageBreak/>
        <w:drawing>
          <wp:inline distT="0" distB="0" distL="0" distR="0" wp14:anchorId="6DA73911" wp14:editId="43452CEC">
            <wp:extent cx="5651500" cy="4375150"/>
            <wp:effectExtent l="0" t="0" r="6350" b="6350"/>
            <wp:docPr id="1343092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7593A" w14:textId="77777777" w:rsidR="00A50C5C" w:rsidRDefault="00A50C5C" w:rsidP="00A50C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5E26EDEB" w14:textId="77777777" w:rsidR="00A50C5C" w:rsidRDefault="00A50C5C" w:rsidP="00A50C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noProof/>
          <w:kern w:val="0"/>
          <w:sz w:val="18"/>
          <w:szCs w:val="18"/>
        </w:rPr>
        <w:lastRenderedPageBreak/>
        <w:drawing>
          <wp:inline distT="0" distB="0" distL="0" distR="0" wp14:anchorId="4FD93B5E" wp14:editId="5BC7529F">
            <wp:extent cx="5651500" cy="4387850"/>
            <wp:effectExtent l="0" t="0" r="6350" b="0"/>
            <wp:docPr id="1182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4723" w14:textId="77777777" w:rsidR="00A50C5C" w:rsidRDefault="00A50C5C" w:rsidP="00A50C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1EEFB95F" w14:textId="77777777" w:rsidR="00A50C5C" w:rsidRDefault="00A50C5C"/>
    <w:sectPr w:rsidR="00A50C5C" w:rsidSect="00A50C5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5C"/>
    <w:rsid w:val="00571F2F"/>
    <w:rsid w:val="00A5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221B"/>
  <w15:chartTrackingRefBased/>
  <w15:docId w15:val="{CAA7B3D8-EDB6-4872-878E-321CE452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50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C5C"/>
    <w:rPr>
      <w:b/>
      <w:bCs/>
      <w:smallCaps/>
      <w:color w:val="0F4761" w:themeColor="accent1" w:themeShade="BF"/>
      <w:spacing w:val="5"/>
    </w:rPr>
  </w:style>
  <w:style w:type="paragraph" w:customStyle="1" w:styleId="SubHeading">
    <w:name w:val="SubHeading"/>
    <w:uiPriority w:val="99"/>
    <w:rsid w:val="00A50C5C"/>
    <w:pPr>
      <w:autoSpaceDE w:val="0"/>
      <w:autoSpaceDN w:val="0"/>
      <w:adjustRightInd w:val="0"/>
      <w:spacing w:after="0" w:line="240" w:lineRule="auto"/>
    </w:pPr>
    <w:rPr>
      <w:rFonts w:ascii="Arial" w:hAnsi="Arial" w:cs="Gautami"/>
      <w:b/>
      <w:bCs/>
      <w:kern w:val="0"/>
      <w:sz w:val="18"/>
      <w:szCs w:val="18"/>
    </w:rPr>
  </w:style>
  <w:style w:type="paragraph" w:customStyle="1" w:styleId="TableHead">
    <w:name w:val="TableHead"/>
    <w:uiPriority w:val="99"/>
    <w:rsid w:val="00A50C5C"/>
    <w:pPr>
      <w:autoSpaceDE w:val="0"/>
      <w:autoSpaceDN w:val="0"/>
      <w:adjustRightInd w:val="0"/>
      <w:spacing w:after="0" w:line="240" w:lineRule="auto"/>
    </w:pPr>
    <w:rPr>
      <w:rFonts w:ascii="Arial" w:hAnsi="Arial" w:cs="Gautami"/>
      <w:kern w:val="0"/>
    </w:rPr>
  </w:style>
  <w:style w:type="paragraph" w:customStyle="1" w:styleId="TableBody">
    <w:name w:val="TableBody"/>
    <w:uiPriority w:val="99"/>
    <w:rsid w:val="00A50C5C"/>
    <w:pPr>
      <w:autoSpaceDE w:val="0"/>
      <w:autoSpaceDN w:val="0"/>
      <w:adjustRightInd w:val="0"/>
      <w:spacing w:after="0" w:line="240" w:lineRule="auto"/>
    </w:pPr>
    <w:rPr>
      <w:rFonts w:ascii="Arial" w:hAnsi="Arial" w:cs="Gautami"/>
      <w:kern w:val="0"/>
    </w:rPr>
  </w:style>
  <w:style w:type="paragraph" w:customStyle="1" w:styleId="TableBodyRight">
    <w:name w:val="TableBodyRight"/>
    <w:uiPriority w:val="99"/>
    <w:rsid w:val="00A50C5C"/>
    <w:pPr>
      <w:autoSpaceDE w:val="0"/>
      <w:autoSpaceDN w:val="0"/>
      <w:adjustRightInd w:val="0"/>
      <w:spacing w:after="0" w:line="240" w:lineRule="auto"/>
      <w:jc w:val="right"/>
    </w:pPr>
    <w:rPr>
      <w:rFonts w:ascii="Arial" w:hAnsi="Arial" w:cs="Gautam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Krishna</dc:creator>
  <cp:keywords/>
  <dc:description/>
  <cp:lastModifiedBy>Sanjay Krishna</cp:lastModifiedBy>
  <cp:revision>1</cp:revision>
  <dcterms:created xsi:type="dcterms:W3CDTF">2026-04-09T20:37:00Z</dcterms:created>
  <dcterms:modified xsi:type="dcterms:W3CDTF">2026-04-09T20:39:00Z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xsurf File">
    <vt:lpwstr>C:\Users\sanja\OneDrive\IIT_KGP\3RD yr\Laboratory\Cad-cam\Cad-cam\Group6.msd2</vt:lpwstr>
  </property>
</Properties>
</file>