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BD6E9" w14:textId="698E45B4" w:rsidR="00F46382" w:rsidRDefault="00CE2839">
      <w:pPr>
        <w:pStyle w:val="Title"/>
        <w:rPr>
          <w:w w:val="95"/>
        </w:rPr>
      </w:pPr>
      <w:r>
        <w:rPr>
          <w:w w:val="95"/>
        </w:rPr>
        <w:t>SANJAY</w:t>
      </w:r>
      <w:r>
        <w:rPr>
          <w:spacing w:val="74"/>
          <w:w w:val="95"/>
        </w:rPr>
        <w:t xml:space="preserve"> </w:t>
      </w:r>
      <w:r>
        <w:rPr>
          <w:w w:val="95"/>
        </w:rPr>
        <w:t>HARESHBHAI</w:t>
      </w:r>
      <w:r>
        <w:rPr>
          <w:spacing w:val="73"/>
          <w:w w:val="95"/>
        </w:rPr>
        <w:t xml:space="preserve"> </w:t>
      </w:r>
      <w:r>
        <w:rPr>
          <w:w w:val="95"/>
        </w:rPr>
        <w:t>LALWANI</w:t>
      </w:r>
    </w:p>
    <w:p w14:paraId="79FAFF97" w14:textId="77777777" w:rsidR="005C31DA" w:rsidRPr="005C31DA" w:rsidRDefault="005C31DA">
      <w:pPr>
        <w:pStyle w:val="Title"/>
        <w:rPr>
          <w:sz w:val="12"/>
          <w:szCs w:val="12"/>
        </w:rPr>
      </w:pPr>
    </w:p>
    <w:p w14:paraId="73168BD0" w14:textId="77777777" w:rsidR="005C31DA" w:rsidRDefault="005C31DA" w:rsidP="005C31DA">
      <w:pPr>
        <w:pStyle w:val="BodyText"/>
        <w:spacing w:before="59"/>
        <w:ind w:left="621" w:right="233"/>
        <w:jc w:val="both"/>
      </w:pPr>
      <w:r>
        <w:rPr>
          <w:spacing w:val="-1"/>
        </w:rPr>
        <w:t>+91</w:t>
      </w:r>
      <w:r>
        <w:rPr>
          <w:spacing w:val="-7"/>
        </w:rPr>
        <w:t xml:space="preserve"> </w:t>
      </w:r>
      <w:r>
        <w:rPr>
          <w:spacing w:val="-1"/>
        </w:rPr>
        <w:t>96243 62619</w:t>
      </w:r>
      <w:r>
        <w:rPr>
          <w:spacing w:val="4"/>
        </w:rPr>
        <w:t xml:space="preserve"> </w:t>
      </w:r>
      <w:r>
        <w:rPr>
          <w:spacing w:val="-1"/>
        </w:rPr>
        <w:t>|</w:t>
      </w:r>
      <w:r>
        <w:rPr>
          <w:rFonts w:ascii="Segoe UI Symbol" w:hAnsi="Segoe UI Symbol"/>
          <w:spacing w:val="-1"/>
        </w:rPr>
        <w:t xml:space="preserve"> </w:t>
      </w:r>
      <w:hyperlink r:id="rId6">
        <w:r>
          <w:rPr>
            <w:spacing w:val="-1"/>
          </w:rPr>
          <w:t>sanjaylalwani0509@gmail.com</w:t>
        </w:r>
        <w:r>
          <w:rPr>
            <w:spacing w:val="10"/>
          </w:rPr>
          <w:t xml:space="preserve"> </w:t>
        </w:r>
      </w:hyperlink>
      <w:r>
        <w:t>|</w:t>
      </w:r>
      <w:r>
        <w:rPr>
          <w:spacing w:val="-4"/>
        </w:rPr>
        <w:t xml:space="preserve"> </w:t>
      </w:r>
      <w:hyperlink r:id="rId7" w:history="1">
        <w:r w:rsidRPr="00696F44">
          <w:rPr>
            <w:rStyle w:val="Hyperlink"/>
            <w:u w:val="none"/>
          </w:rPr>
          <w:t>linkedin.com/in/sanjay-lalwani</w:t>
        </w:r>
      </w:hyperlink>
      <w:r>
        <w:rPr>
          <w:color w:val="0000FF"/>
          <w:spacing w:val="-4"/>
        </w:rPr>
        <w:t xml:space="preserve"> </w:t>
      </w:r>
      <w:r>
        <w:t xml:space="preserve">| </w:t>
      </w:r>
      <w:hyperlink r:id="rId8" w:history="1">
        <w:r w:rsidRPr="00696F44">
          <w:rPr>
            <w:rStyle w:val="Hyperlink"/>
            <w:u w:val="none"/>
          </w:rPr>
          <w:t>github.com/sanjaylalwani0509</w:t>
        </w:r>
      </w:hyperlink>
    </w:p>
    <w:tbl>
      <w:tblPr>
        <w:tblpPr w:leftFromText="180" w:rightFromText="180" w:vertAnchor="text" w:horzAnchor="margin" w:tblpY="290"/>
        <w:tblW w:w="0" w:type="auto"/>
        <w:tblBorders>
          <w:top w:val="single" w:sz="4" w:space="0" w:color="auto"/>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2"/>
        <w:gridCol w:w="7740"/>
      </w:tblGrid>
      <w:tr w:rsidR="005C31DA" w:rsidRPr="0021112B" w14:paraId="29389F51" w14:textId="77777777" w:rsidTr="005C31DA">
        <w:trPr>
          <w:trHeight w:val="13425"/>
        </w:trPr>
        <w:tc>
          <w:tcPr>
            <w:tcW w:w="3962" w:type="dxa"/>
          </w:tcPr>
          <w:p w14:paraId="5F42BD4D" w14:textId="77777777" w:rsidR="005C31DA" w:rsidRDefault="005C31DA" w:rsidP="004F13DC">
            <w:pPr>
              <w:pStyle w:val="TableParagraph"/>
              <w:spacing w:before="211"/>
              <w:ind w:left="393"/>
              <w:jc w:val="both"/>
              <w:rPr>
                <w:rFonts w:ascii="Palatino Linotype"/>
                <w:b/>
                <w:sz w:val="28"/>
              </w:rPr>
            </w:pPr>
            <w:r>
              <w:rPr>
                <w:rFonts w:ascii="Palatino Linotype"/>
                <w:b/>
                <w:sz w:val="28"/>
              </w:rPr>
              <w:t>EDUCATION</w:t>
            </w:r>
          </w:p>
          <w:p w14:paraId="1E6510B6" w14:textId="77777777" w:rsidR="005C31DA" w:rsidRDefault="005C31DA" w:rsidP="004F13DC">
            <w:pPr>
              <w:pStyle w:val="TableParagraph"/>
              <w:spacing w:before="67" w:line="280" w:lineRule="auto"/>
              <w:ind w:left="393" w:right="263"/>
              <w:jc w:val="both"/>
              <w:rPr>
                <w:b/>
              </w:rPr>
            </w:pPr>
            <w:r>
              <w:rPr>
                <w:b/>
              </w:rPr>
              <w:t>Maharaja</w:t>
            </w:r>
            <w:r>
              <w:rPr>
                <w:b/>
                <w:spacing w:val="-3"/>
              </w:rPr>
              <w:t xml:space="preserve"> </w:t>
            </w:r>
            <w:r>
              <w:rPr>
                <w:b/>
              </w:rPr>
              <w:t>Sayajirao</w:t>
            </w:r>
            <w:r>
              <w:rPr>
                <w:b/>
                <w:spacing w:val="-5"/>
              </w:rPr>
              <w:t xml:space="preserve"> </w:t>
            </w:r>
            <w:r>
              <w:rPr>
                <w:b/>
              </w:rPr>
              <w:t>University</w:t>
            </w:r>
            <w:r>
              <w:rPr>
                <w:b/>
                <w:spacing w:val="-5"/>
              </w:rPr>
              <w:t xml:space="preserve"> </w:t>
            </w:r>
            <w:r>
              <w:rPr>
                <w:b/>
              </w:rPr>
              <w:t>of</w:t>
            </w:r>
            <w:r>
              <w:rPr>
                <w:b/>
                <w:spacing w:val="-45"/>
              </w:rPr>
              <w:t xml:space="preserve"> </w:t>
            </w:r>
            <w:r>
              <w:rPr>
                <w:b/>
              </w:rPr>
              <w:t>Baroda</w:t>
            </w:r>
          </w:p>
          <w:p w14:paraId="263ED283" w14:textId="77777777" w:rsidR="005C31DA" w:rsidRDefault="005C31DA" w:rsidP="004F13DC">
            <w:pPr>
              <w:pStyle w:val="TableParagraph"/>
              <w:spacing w:line="254" w:lineRule="exact"/>
              <w:ind w:left="393"/>
              <w:jc w:val="both"/>
            </w:pPr>
            <w:r>
              <w:t>Masters</w:t>
            </w:r>
            <w:r>
              <w:rPr>
                <w:spacing w:val="-2"/>
              </w:rPr>
              <w:t xml:space="preserve"> </w:t>
            </w:r>
            <w:r>
              <w:t>of</w:t>
            </w:r>
            <w:r>
              <w:rPr>
                <w:spacing w:val="-8"/>
              </w:rPr>
              <w:t xml:space="preserve"> </w:t>
            </w:r>
            <w:r>
              <w:t>Computer</w:t>
            </w:r>
            <w:r>
              <w:rPr>
                <w:spacing w:val="-7"/>
              </w:rPr>
              <w:t xml:space="preserve"> </w:t>
            </w:r>
            <w:r>
              <w:t>Application</w:t>
            </w:r>
          </w:p>
          <w:p w14:paraId="531EAE80" w14:textId="77777777" w:rsidR="005C31DA" w:rsidRDefault="005C31DA" w:rsidP="004F13DC">
            <w:pPr>
              <w:pStyle w:val="TableParagraph"/>
              <w:spacing w:before="1"/>
              <w:ind w:left="393"/>
              <w:jc w:val="both"/>
              <w:rPr>
                <w:i/>
                <w:sz w:val="20"/>
              </w:rPr>
            </w:pPr>
            <w:r>
              <w:rPr>
                <w:i/>
                <w:sz w:val="20"/>
              </w:rPr>
              <w:t>2023</w:t>
            </w:r>
            <w:r>
              <w:rPr>
                <w:i/>
                <w:spacing w:val="-4"/>
                <w:sz w:val="20"/>
              </w:rPr>
              <w:t xml:space="preserve"> </w:t>
            </w:r>
            <w:r>
              <w:rPr>
                <w:i/>
                <w:sz w:val="20"/>
              </w:rPr>
              <w:t>–</w:t>
            </w:r>
            <w:r>
              <w:rPr>
                <w:i/>
                <w:spacing w:val="-2"/>
                <w:sz w:val="20"/>
              </w:rPr>
              <w:t xml:space="preserve"> </w:t>
            </w:r>
            <w:r>
              <w:rPr>
                <w:i/>
                <w:sz w:val="20"/>
              </w:rPr>
              <w:t>Present</w:t>
            </w:r>
          </w:p>
          <w:p w14:paraId="5B194635" w14:textId="77777777" w:rsidR="005C31DA" w:rsidRDefault="005C31DA" w:rsidP="004F13DC">
            <w:pPr>
              <w:pStyle w:val="TableParagraph"/>
              <w:spacing w:before="165"/>
              <w:ind w:left="393" w:right="286"/>
              <w:jc w:val="both"/>
              <w:rPr>
                <w:i/>
                <w:sz w:val="20"/>
              </w:rPr>
            </w:pPr>
            <w:r>
              <w:rPr>
                <w:b/>
              </w:rPr>
              <w:t>Maharaja Krishnakumarsinhji</w:t>
            </w:r>
            <w:r>
              <w:rPr>
                <w:b/>
                <w:spacing w:val="1"/>
              </w:rPr>
              <w:t xml:space="preserve"> </w:t>
            </w:r>
            <w:r>
              <w:rPr>
                <w:b/>
              </w:rPr>
              <w:t>University of Bhavnagar</w:t>
            </w:r>
            <w:r>
              <w:rPr>
                <w:b/>
                <w:spacing w:val="1"/>
              </w:rPr>
              <w:t xml:space="preserve"> </w:t>
            </w:r>
            <w:r>
              <w:t>Bachelors</w:t>
            </w:r>
            <w:r>
              <w:rPr>
                <w:spacing w:val="-5"/>
              </w:rPr>
              <w:t xml:space="preserve"> </w:t>
            </w:r>
            <w:r>
              <w:t>of</w:t>
            </w:r>
            <w:r>
              <w:rPr>
                <w:spacing w:val="-5"/>
              </w:rPr>
              <w:t xml:space="preserve"> </w:t>
            </w:r>
            <w:r>
              <w:t>Computer</w:t>
            </w:r>
            <w:r>
              <w:rPr>
                <w:spacing w:val="-5"/>
              </w:rPr>
              <w:t xml:space="preserve"> </w:t>
            </w:r>
            <w:r>
              <w:t>Application</w:t>
            </w:r>
            <w:r>
              <w:rPr>
                <w:spacing w:val="-46"/>
              </w:rPr>
              <w:t xml:space="preserve"> </w:t>
            </w:r>
            <w:r>
              <w:rPr>
                <w:i/>
                <w:sz w:val="20"/>
              </w:rPr>
              <w:t>2020-2023</w:t>
            </w:r>
          </w:p>
          <w:p w14:paraId="73A733B2" w14:textId="77777777" w:rsidR="005C31DA" w:rsidRDefault="005C31DA" w:rsidP="004F13DC">
            <w:pPr>
              <w:pStyle w:val="TableParagraph"/>
              <w:spacing w:before="7"/>
              <w:ind w:left="0"/>
              <w:jc w:val="both"/>
              <w:rPr>
                <w:rFonts w:ascii="Arial MT"/>
                <w:sz w:val="34"/>
              </w:rPr>
            </w:pPr>
          </w:p>
          <w:p w14:paraId="707728B3" w14:textId="77777777" w:rsidR="005C31DA" w:rsidRDefault="005C31DA" w:rsidP="004F13DC">
            <w:pPr>
              <w:pStyle w:val="TableParagraph"/>
              <w:spacing w:line="256" w:lineRule="exact"/>
              <w:ind w:left="393"/>
              <w:jc w:val="both"/>
              <w:rPr>
                <w:b/>
              </w:rPr>
            </w:pPr>
            <w:r>
              <w:rPr>
                <w:b/>
              </w:rPr>
              <w:t>Saint</w:t>
            </w:r>
            <w:r>
              <w:rPr>
                <w:b/>
                <w:spacing w:val="-2"/>
              </w:rPr>
              <w:t xml:space="preserve"> </w:t>
            </w:r>
            <w:r>
              <w:rPr>
                <w:b/>
              </w:rPr>
              <w:t>Mary’s</w:t>
            </w:r>
            <w:r>
              <w:rPr>
                <w:b/>
                <w:spacing w:val="-3"/>
              </w:rPr>
              <w:t xml:space="preserve"> </w:t>
            </w:r>
            <w:r>
              <w:rPr>
                <w:b/>
              </w:rPr>
              <w:t>High</w:t>
            </w:r>
            <w:r>
              <w:rPr>
                <w:b/>
                <w:spacing w:val="-3"/>
              </w:rPr>
              <w:t xml:space="preserve"> </w:t>
            </w:r>
            <w:r>
              <w:rPr>
                <w:b/>
              </w:rPr>
              <w:t>School,</w:t>
            </w:r>
          </w:p>
          <w:p w14:paraId="266150BE" w14:textId="77777777" w:rsidR="005C31DA" w:rsidRDefault="005C31DA" w:rsidP="004F13DC">
            <w:pPr>
              <w:pStyle w:val="TableParagraph"/>
              <w:spacing w:line="256" w:lineRule="exact"/>
              <w:ind w:left="393"/>
              <w:jc w:val="both"/>
              <w:rPr>
                <w:b/>
              </w:rPr>
            </w:pPr>
            <w:r>
              <w:rPr>
                <w:b/>
              </w:rPr>
              <w:t>Bhavnagar</w:t>
            </w:r>
          </w:p>
          <w:p w14:paraId="7E634A48" w14:textId="77777777" w:rsidR="005C31DA" w:rsidRDefault="005C31DA" w:rsidP="004F13DC">
            <w:pPr>
              <w:pStyle w:val="TableParagraph"/>
              <w:spacing w:before="2"/>
              <w:ind w:left="393"/>
              <w:jc w:val="both"/>
            </w:pPr>
            <w:r>
              <w:t>Higher</w:t>
            </w:r>
            <w:r>
              <w:rPr>
                <w:spacing w:val="-8"/>
              </w:rPr>
              <w:t xml:space="preserve"> </w:t>
            </w:r>
            <w:r>
              <w:t>Secondary</w:t>
            </w:r>
            <w:r>
              <w:rPr>
                <w:spacing w:val="-8"/>
              </w:rPr>
              <w:t xml:space="preserve"> </w:t>
            </w:r>
            <w:r>
              <w:t>/</w:t>
            </w:r>
            <w:r>
              <w:rPr>
                <w:spacing w:val="-2"/>
              </w:rPr>
              <w:t xml:space="preserve"> </w:t>
            </w:r>
            <w:r>
              <w:t>Commerce</w:t>
            </w:r>
          </w:p>
          <w:p w14:paraId="4225B460" w14:textId="77777777" w:rsidR="005C31DA" w:rsidRDefault="005C31DA" w:rsidP="004F13DC">
            <w:pPr>
              <w:pStyle w:val="TableParagraph"/>
              <w:spacing w:before="1"/>
              <w:ind w:left="393"/>
              <w:jc w:val="both"/>
              <w:rPr>
                <w:i/>
                <w:sz w:val="20"/>
              </w:rPr>
            </w:pPr>
            <w:r>
              <w:rPr>
                <w:i/>
                <w:sz w:val="20"/>
              </w:rPr>
              <w:t>2019-2020</w:t>
            </w:r>
          </w:p>
          <w:p w14:paraId="3B85A968" w14:textId="77777777" w:rsidR="005C31DA" w:rsidRDefault="005C31DA" w:rsidP="004F13DC">
            <w:pPr>
              <w:pStyle w:val="TableParagraph"/>
              <w:spacing w:before="1"/>
              <w:ind w:left="393"/>
              <w:jc w:val="both"/>
              <w:rPr>
                <w:i/>
                <w:sz w:val="20"/>
              </w:rPr>
            </w:pPr>
          </w:p>
          <w:p w14:paraId="11C0CF27" w14:textId="77777777" w:rsidR="005C31DA" w:rsidRDefault="005C31DA" w:rsidP="004F13DC">
            <w:pPr>
              <w:pStyle w:val="TableParagraph"/>
              <w:spacing w:before="10" w:after="1"/>
              <w:ind w:left="0"/>
              <w:jc w:val="both"/>
              <w:rPr>
                <w:rFonts w:ascii="Arial MT"/>
                <w:sz w:val="10"/>
              </w:rPr>
            </w:pPr>
          </w:p>
          <w:p w14:paraId="2CD7D2E0" w14:textId="77777777" w:rsidR="005C31DA" w:rsidRDefault="005C31DA" w:rsidP="004F13DC">
            <w:pPr>
              <w:pStyle w:val="TableParagraph"/>
              <w:spacing w:line="29" w:lineRule="exact"/>
              <w:ind w:left="441"/>
              <w:jc w:val="both"/>
              <w:rPr>
                <w:rFonts w:ascii="Arial MT"/>
                <w:sz w:val="2"/>
              </w:rPr>
            </w:pPr>
          </w:p>
          <w:p w14:paraId="6EC1AEB1" w14:textId="77777777" w:rsidR="005C31DA" w:rsidRDefault="005C31DA" w:rsidP="004F13DC">
            <w:pPr>
              <w:pStyle w:val="TableParagraph"/>
              <w:spacing w:before="207"/>
              <w:ind w:left="393"/>
              <w:jc w:val="both"/>
              <w:rPr>
                <w:rFonts w:ascii="Palatino Linotype"/>
                <w:b/>
                <w:sz w:val="28"/>
              </w:rPr>
            </w:pPr>
            <w:r>
              <w:rPr>
                <w:rFonts w:ascii="Palatino Linotype"/>
                <w:b/>
                <w:noProof/>
                <w:sz w:val="28"/>
              </w:rPr>
              <mc:AlternateContent>
                <mc:Choice Requires="wps">
                  <w:drawing>
                    <wp:anchor distT="0" distB="0" distL="114300" distR="114300" simplePos="0" relativeHeight="487531008" behindDoc="0" locked="0" layoutInCell="1" allowOverlap="1" wp14:anchorId="7C44B88B" wp14:editId="7368AFB1">
                      <wp:simplePos x="0" y="0"/>
                      <wp:positionH relativeFrom="column">
                        <wp:posOffset>-4446</wp:posOffset>
                      </wp:positionH>
                      <wp:positionV relativeFrom="paragraph">
                        <wp:posOffset>16510</wp:posOffset>
                      </wp:positionV>
                      <wp:extent cx="2515235" cy="19050"/>
                      <wp:effectExtent l="0" t="0" r="37465" b="19050"/>
                      <wp:wrapNone/>
                      <wp:docPr id="1824171393" name="Straight Connector 5"/>
                      <wp:cNvGraphicFramePr/>
                      <a:graphic xmlns:a="http://schemas.openxmlformats.org/drawingml/2006/main">
                        <a:graphicData uri="http://schemas.microsoft.com/office/word/2010/wordprocessingShape">
                          <wps:wsp>
                            <wps:cNvCnPr/>
                            <wps:spPr>
                              <a:xfrm>
                                <a:off x="0" y="0"/>
                                <a:ext cx="251523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312D3" id="Straight Connector 5" o:spid="_x0000_s1026" style="position:absolute;z-index:4875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3pt" to="197.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" strokecolor="black [3040]"/>
                  </w:pict>
                </mc:Fallback>
              </mc:AlternateContent>
            </w:r>
            <w:r>
              <w:rPr>
                <w:rFonts w:ascii="Palatino Linotype"/>
                <w:b/>
                <w:sz w:val="28"/>
              </w:rPr>
              <w:t>SKILLS</w:t>
            </w:r>
          </w:p>
          <w:p w14:paraId="1757BBE8" w14:textId="77777777" w:rsidR="005C31DA" w:rsidRDefault="005C31DA" w:rsidP="004F13DC">
            <w:pPr>
              <w:pStyle w:val="TableParagraph"/>
              <w:numPr>
                <w:ilvl w:val="0"/>
                <w:numId w:val="3"/>
              </w:numPr>
              <w:tabs>
                <w:tab w:val="left" w:pos="1113"/>
                <w:tab w:val="left" w:pos="1115"/>
              </w:tabs>
              <w:spacing w:before="67"/>
              <w:ind w:hanging="361"/>
              <w:jc w:val="both"/>
              <w:rPr>
                <w:rFonts w:ascii="Symbol" w:hAnsi="Symbol"/>
                <w:sz w:val="18"/>
              </w:rPr>
            </w:pPr>
            <w:r>
              <w:t>Problem-solving</w:t>
            </w:r>
          </w:p>
          <w:p w14:paraId="1BD073A6" w14:textId="77777777" w:rsidR="005C31DA" w:rsidRDefault="005C31DA" w:rsidP="004F13DC">
            <w:pPr>
              <w:pStyle w:val="TableParagraph"/>
              <w:numPr>
                <w:ilvl w:val="0"/>
                <w:numId w:val="3"/>
              </w:numPr>
              <w:tabs>
                <w:tab w:val="left" w:pos="1113"/>
                <w:tab w:val="left" w:pos="1115"/>
              </w:tabs>
              <w:spacing w:before="45"/>
              <w:ind w:hanging="361"/>
              <w:jc w:val="both"/>
              <w:rPr>
                <w:rFonts w:ascii="Symbol" w:hAnsi="Symbol"/>
                <w:sz w:val="18"/>
              </w:rPr>
            </w:pPr>
            <w:r>
              <w:t>Mathematical</w:t>
            </w:r>
            <w:r>
              <w:rPr>
                <w:spacing w:val="-10"/>
              </w:rPr>
              <w:t xml:space="preserve"> </w:t>
            </w:r>
            <w:r>
              <w:t>and</w:t>
            </w:r>
            <w:r>
              <w:rPr>
                <w:spacing w:val="-7"/>
              </w:rPr>
              <w:t xml:space="preserve"> </w:t>
            </w:r>
            <w:r>
              <w:t>Statistical</w:t>
            </w:r>
          </w:p>
          <w:p w14:paraId="26F15BE8" w14:textId="77777777" w:rsidR="005C31DA" w:rsidRDefault="005C31DA" w:rsidP="004F13DC">
            <w:pPr>
              <w:pStyle w:val="TableParagraph"/>
              <w:numPr>
                <w:ilvl w:val="0"/>
                <w:numId w:val="3"/>
              </w:numPr>
              <w:tabs>
                <w:tab w:val="left" w:pos="1113"/>
                <w:tab w:val="left" w:pos="1115"/>
              </w:tabs>
              <w:spacing w:before="45"/>
              <w:ind w:hanging="361"/>
              <w:jc w:val="both"/>
              <w:rPr>
                <w:rFonts w:ascii="Symbol" w:hAnsi="Symbol"/>
                <w:sz w:val="18"/>
              </w:rPr>
            </w:pPr>
            <w:r>
              <w:t>Time</w:t>
            </w:r>
            <w:r>
              <w:rPr>
                <w:spacing w:val="-9"/>
              </w:rPr>
              <w:t xml:space="preserve"> </w:t>
            </w:r>
            <w:r>
              <w:t>Management</w:t>
            </w:r>
          </w:p>
          <w:p w14:paraId="145F9A64" w14:textId="77777777" w:rsidR="005C31DA" w:rsidRDefault="005C31DA" w:rsidP="004F13DC">
            <w:pPr>
              <w:pStyle w:val="TableParagraph"/>
              <w:numPr>
                <w:ilvl w:val="0"/>
                <w:numId w:val="3"/>
              </w:numPr>
              <w:tabs>
                <w:tab w:val="left" w:pos="1113"/>
                <w:tab w:val="left" w:pos="1115"/>
              </w:tabs>
              <w:spacing w:before="49"/>
              <w:ind w:hanging="361"/>
              <w:jc w:val="both"/>
              <w:rPr>
                <w:rFonts w:ascii="Symbol" w:hAnsi="Symbol"/>
                <w:sz w:val="18"/>
              </w:rPr>
            </w:pPr>
            <w:r>
              <w:t>Analytical</w:t>
            </w:r>
            <w:r>
              <w:rPr>
                <w:spacing w:val="-1"/>
              </w:rPr>
              <w:t xml:space="preserve"> </w:t>
            </w:r>
            <w:r>
              <w:t>Thinking</w:t>
            </w:r>
          </w:p>
          <w:p w14:paraId="32B2B044" w14:textId="77777777" w:rsidR="005C31DA" w:rsidRPr="00206FF3" w:rsidRDefault="005C31DA" w:rsidP="004F13DC">
            <w:pPr>
              <w:pStyle w:val="TableParagraph"/>
              <w:numPr>
                <w:ilvl w:val="0"/>
                <w:numId w:val="3"/>
              </w:numPr>
              <w:tabs>
                <w:tab w:val="left" w:pos="1113"/>
                <w:tab w:val="left" w:pos="1115"/>
              </w:tabs>
              <w:spacing w:before="45"/>
              <w:ind w:hanging="361"/>
              <w:jc w:val="both"/>
              <w:rPr>
                <w:rFonts w:ascii="Symbol" w:hAnsi="Symbol"/>
                <w:sz w:val="18"/>
              </w:rPr>
            </w:pPr>
            <w:r>
              <w:t>MS</w:t>
            </w:r>
            <w:r w:rsidRPr="00206FF3">
              <w:rPr>
                <w:spacing w:val="-3"/>
              </w:rPr>
              <w:t xml:space="preserve"> </w:t>
            </w:r>
            <w:r>
              <w:t>Office</w:t>
            </w:r>
            <w:r w:rsidRPr="00206FF3">
              <w:rPr>
                <w:spacing w:val="-9"/>
              </w:rPr>
              <w:t xml:space="preserve"> </w:t>
            </w:r>
            <w:r>
              <w:t>(Word,</w:t>
            </w:r>
            <w:r w:rsidRPr="00206FF3">
              <w:rPr>
                <w:spacing w:val="-5"/>
              </w:rPr>
              <w:t xml:space="preserve"> </w:t>
            </w:r>
            <w:r>
              <w:t>Excel)</w:t>
            </w:r>
          </w:p>
          <w:p w14:paraId="0C20F48D" w14:textId="77777777" w:rsidR="005C31DA" w:rsidRDefault="005C31DA" w:rsidP="004F13DC">
            <w:pPr>
              <w:pStyle w:val="TableParagraph"/>
              <w:numPr>
                <w:ilvl w:val="0"/>
                <w:numId w:val="3"/>
              </w:numPr>
              <w:tabs>
                <w:tab w:val="left" w:pos="1113"/>
                <w:tab w:val="left" w:pos="1115"/>
              </w:tabs>
              <w:spacing w:before="50"/>
              <w:ind w:hanging="361"/>
              <w:jc w:val="both"/>
              <w:rPr>
                <w:rFonts w:ascii="Symbol" w:hAnsi="Symbol"/>
                <w:sz w:val="18"/>
              </w:rPr>
            </w:pPr>
            <w:r>
              <w:t>Strong Collaboration</w:t>
            </w:r>
          </w:p>
          <w:p w14:paraId="67528283" w14:textId="77777777" w:rsidR="005C31DA" w:rsidRDefault="005C31DA" w:rsidP="004F13DC">
            <w:pPr>
              <w:pStyle w:val="TableParagraph"/>
              <w:numPr>
                <w:ilvl w:val="0"/>
                <w:numId w:val="3"/>
              </w:numPr>
              <w:tabs>
                <w:tab w:val="left" w:pos="1113"/>
                <w:tab w:val="left" w:pos="1115"/>
              </w:tabs>
              <w:spacing w:before="44"/>
              <w:ind w:hanging="361"/>
              <w:jc w:val="both"/>
              <w:rPr>
                <w:rFonts w:ascii="Symbol" w:hAnsi="Symbol"/>
                <w:sz w:val="18"/>
              </w:rPr>
            </w:pPr>
            <w:r>
              <w:t>Flexible</w:t>
            </w:r>
            <w:r>
              <w:rPr>
                <w:spacing w:val="-9"/>
              </w:rPr>
              <w:t xml:space="preserve"> </w:t>
            </w:r>
            <w:r>
              <w:t>and</w:t>
            </w:r>
            <w:r>
              <w:rPr>
                <w:spacing w:val="-4"/>
              </w:rPr>
              <w:t xml:space="preserve"> </w:t>
            </w:r>
            <w:r>
              <w:t>Awareness</w:t>
            </w:r>
          </w:p>
          <w:p w14:paraId="6365CBC1" w14:textId="77777777" w:rsidR="005C31DA" w:rsidRDefault="005C31DA" w:rsidP="004F13DC">
            <w:pPr>
              <w:pStyle w:val="TableParagraph"/>
              <w:ind w:left="0"/>
              <w:jc w:val="both"/>
              <w:rPr>
                <w:rFonts w:ascii="Arial MT"/>
                <w:sz w:val="26"/>
              </w:rPr>
            </w:pPr>
          </w:p>
          <w:p w14:paraId="5346A818" w14:textId="77777777" w:rsidR="005C31DA" w:rsidRDefault="005C31DA" w:rsidP="004F13DC">
            <w:pPr>
              <w:pStyle w:val="TableParagraph"/>
              <w:ind w:left="0"/>
              <w:jc w:val="both"/>
              <w:rPr>
                <w:rFonts w:ascii="Arial MT"/>
                <w:sz w:val="26"/>
              </w:rPr>
            </w:pPr>
            <w:r>
              <w:rPr>
                <w:rFonts w:ascii="Palatino Linotype"/>
                <w:b/>
                <w:noProof/>
                <w:sz w:val="28"/>
              </w:rPr>
              <mc:AlternateContent>
                <mc:Choice Requires="wps">
                  <w:drawing>
                    <wp:anchor distT="0" distB="0" distL="114300" distR="114300" simplePos="0" relativeHeight="487532032" behindDoc="0" locked="0" layoutInCell="1" allowOverlap="1" wp14:anchorId="12291B9B" wp14:editId="682BF456">
                      <wp:simplePos x="0" y="0"/>
                      <wp:positionH relativeFrom="column">
                        <wp:posOffset>0</wp:posOffset>
                      </wp:positionH>
                      <wp:positionV relativeFrom="paragraph">
                        <wp:posOffset>115570</wp:posOffset>
                      </wp:positionV>
                      <wp:extent cx="2513330" cy="23751"/>
                      <wp:effectExtent l="0" t="0" r="20320" b="33655"/>
                      <wp:wrapNone/>
                      <wp:docPr id="717240684" name="Straight Connector 5"/>
                      <wp:cNvGraphicFramePr/>
                      <a:graphic xmlns:a="http://schemas.openxmlformats.org/drawingml/2006/main">
                        <a:graphicData uri="http://schemas.microsoft.com/office/word/2010/wordprocessingShape">
                          <wps:wsp>
                            <wps:cNvCnPr/>
                            <wps:spPr>
                              <a:xfrm>
                                <a:off x="0" y="0"/>
                                <a:ext cx="2513330" cy="237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BCB83" id="Straight Connector 5" o:spid="_x0000_s1026" style="position:absolute;z-index:4875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1pt" to="197.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" strokecolor="black [3040]"/>
                  </w:pict>
                </mc:Fallback>
              </mc:AlternateContent>
            </w:r>
          </w:p>
          <w:p w14:paraId="58AB79A8" w14:textId="77777777" w:rsidR="005C31DA" w:rsidRDefault="005C31DA" w:rsidP="004F13DC">
            <w:pPr>
              <w:pStyle w:val="TableParagraph"/>
              <w:spacing w:before="165"/>
              <w:ind w:left="393"/>
              <w:jc w:val="both"/>
              <w:rPr>
                <w:rFonts w:ascii="Palatino Linotype"/>
                <w:b/>
                <w:sz w:val="28"/>
              </w:rPr>
            </w:pPr>
            <w:r>
              <w:rPr>
                <w:rFonts w:ascii="Palatino Linotype"/>
                <w:b/>
                <w:w w:val="90"/>
                <w:sz w:val="28"/>
              </w:rPr>
              <w:t>TECHNICAL</w:t>
            </w:r>
            <w:r>
              <w:rPr>
                <w:rFonts w:ascii="Palatino Linotype"/>
                <w:b/>
                <w:spacing w:val="41"/>
                <w:w w:val="90"/>
                <w:sz w:val="28"/>
              </w:rPr>
              <w:t xml:space="preserve"> </w:t>
            </w:r>
            <w:r>
              <w:rPr>
                <w:rFonts w:ascii="Palatino Linotype"/>
                <w:b/>
                <w:w w:val="90"/>
                <w:sz w:val="28"/>
              </w:rPr>
              <w:t>SKILLS</w:t>
            </w:r>
          </w:p>
          <w:p w14:paraId="4567132C" w14:textId="77777777" w:rsidR="005C31DA" w:rsidRDefault="005C31DA" w:rsidP="004F13DC">
            <w:pPr>
              <w:pStyle w:val="TableParagraph"/>
              <w:numPr>
                <w:ilvl w:val="0"/>
                <w:numId w:val="3"/>
              </w:numPr>
              <w:tabs>
                <w:tab w:val="left" w:pos="1113"/>
                <w:tab w:val="left" w:pos="1115"/>
              </w:tabs>
              <w:spacing w:before="67"/>
              <w:ind w:hanging="361"/>
              <w:jc w:val="both"/>
              <w:rPr>
                <w:rFonts w:ascii="Symbol" w:hAnsi="Symbol"/>
                <w:sz w:val="18"/>
              </w:rPr>
            </w:pPr>
            <w:r>
              <w:t>Python</w:t>
            </w:r>
          </w:p>
          <w:p w14:paraId="1E576377" w14:textId="77777777" w:rsidR="005C31DA" w:rsidRDefault="005C31DA" w:rsidP="004F13DC">
            <w:pPr>
              <w:pStyle w:val="TableParagraph"/>
              <w:numPr>
                <w:ilvl w:val="0"/>
                <w:numId w:val="3"/>
              </w:numPr>
              <w:tabs>
                <w:tab w:val="left" w:pos="1113"/>
                <w:tab w:val="left" w:pos="1115"/>
              </w:tabs>
              <w:spacing w:before="45"/>
              <w:ind w:hanging="361"/>
              <w:jc w:val="both"/>
              <w:rPr>
                <w:rFonts w:ascii="Symbol" w:hAnsi="Symbol"/>
                <w:sz w:val="18"/>
              </w:rPr>
            </w:pPr>
            <w:r>
              <w:t>NumPy,</w:t>
            </w:r>
            <w:r>
              <w:rPr>
                <w:spacing w:val="-5"/>
              </w:rPr>
              <w:t xml:space="preserve"> </w:t>
            </w:r>
            <w:r>
              <w:t>Pandas</w:t>
            </w:r>
          </w:p>
          <w:p w14:paraId="198F95F6" w14:textId="77777777" w:rsidR="005C31DA" w:rsidRPr="004E4576" w:rsidRDefault="005C31DA" w:rsidP="004F13DC">
            <w:pPr>
              <w:pStyle w:val="TableParagraph"/>
              <w:numPr>
                <w:ilvl w:val="0"/>
                <w:numId w:val="3"/>
              </w:numPr>
              <w:tabs>
                <w:tab w:val="left" w:pos="1113"/>
                <w:tab w:val="left" w:pos="1115"/>
              </w:tabs>
              <w:spacing w:before="49"/>
              <w:ind w:hanging="361"/>
              <w:jc w:val="both"/>
              <w:rPr>
                <w:rFonts w:ascii="Symbol" w:hAnsi="Symbol"/>
                <w:sz w:val="18"/>
              </w:rPr>
            </w:pPr>
            <w:r>
              <w:t>Matplotlib,</w:t>
            </w:r>
            <w:r>
              <w:rPr>
                <w:spacing w:val="-8"/>
              </w:rPr>
              <w:t xml:space="preserve"> </w:t>
            </w:r>
            <w:r>
              <w:t>Scikit-learn</w:t>
            </w:r>
          </w:p>
          <w:p w14:paraId="3478CE04" w14:textId="3909450F" w:rsidR="005C31DA" w:rsidRPr="006B5765" w:rsidRDefault="005C31DA" w:rsidP="004F13DC">
            <w:pPr>
              <w:pStyle w:val="TableParagraph"/>
              <w:numPr>
                <w:ilvl w:val="0"/>
                <w:numId w:val="3"/>
              </w:numPr>
              <w:tabs>
                <w:tab w:val="left" w:pos="1113"/>
                <w:tab w:val="left" w:pos="1115"/>
              </w:tabs>
              <w:spacing w:before="44"/>
              <w:ind w:hanging="361"/>
              <w:jc w:val="both"/>
              <w:rPr>
                <w:rFonts w:ascii="Symbol" w:hAnsi="Symbol"/>
                <w:sz w:val="18"/>
              </w:rPr>
            </w:pPr>
            <w:r>
              <w:t>Power</w:t>
            </w:r>
            <w:r>
              <w:rPr>
                <w:spacing w:val="-3"/>
              </w:rPr>
              <w:t xml:space="preserve"> </w:t>
            </w:r>
            <w:r>
              <w:t>Bi</w:t>
            </w:r>
          </w:p>
          <w:p w14:paraId="44A5570B" w14:textId="6A4733A3" w:rsidR="006B5765" w:rsidRPr="004E4576" w:rsidRDefault="006B5765" w:rsidP="004F13DC">
            <w:pPr>
              <w:pStyle w:val="TableParagraph"/>
              <w:numPr>
                <w:ilvl w:val="0"/>
                <w:numId w:val="3"/>
              </w:numPr>
              <w:tabs>
                <w:tab w:val="left" w:pos="1113"/>
                <w:tab w:val="left" w:pos="1115"/>
              </w:tabs>
              <w:spacing w:before="44"/>
              <w:ind w:hanging="361"/>
              <w:jc w:val="both"/>
              <w:rPr>
                <w:rFonts w:ascii="Symbol" w:hAnsi="Symbol"/>
                <w:sz w:val="18"/>
              </w:rPr>
            </w:pPr>
            <w:r>
              <w:t>Django Framework</w:t>
            </w:r>
          </w:p>
          <w:p w14:paraId="19844C84" w14:textId="77777777" w:rsidR="005C31DA" w:rsidRDefault="005C31DA" w:rsidP="004F13DC">
            <w:pPr>
              <w:pStyle w:val="TableParagraph"/>
              <w:numPr>
                <w:ilvl w:val="0"/>
                <w:numId w:val="3"/>
              </w:numPr>
              <w:tabs>
                <w:tab w:val="left" w:pos="1113"/>
                <w:tab w:val="left" w:pos="1115"/>
              </w:tabs>
              <w:spacing w:before="45"/>
              <w:ind w:hanging="361"/>
              <w:jc w:val="both"/>
              <w:rPr>
                <w:rFonts w:ascii="Symbol" w:hAnsi="Symbol"/>
                <w:sz w:val="18"/>
              </w:rPr>
            </w:pPr>
            <w:r>
              <w:t>SQL</w:t>
            </w:r>
          </w:p>
          <w:p w14:paraId="03782E5C" w14:textId="77777777" w:rsidR="005C31DA" w:rsidRDefault="005C31DA" w:rsidP="004F13DC">
            <w:pPr>
              <w:pStyle w:val="TableParagraph"/>
              <w:numPr>
                <w:ilvl w:val="0"/>
                <w:numId w:val="3"/>
              </w:numPr>
              <w:tabs>
                <w:tab w:val="left" w:pos="1113"/>
                <w:tab w:val="left" w:pos="1115"/>
              </w:tabs>
              <w:spacing w:before="49"/>
              <w:ind w:hanging="361"/>
              <w:jc w:val="both"/>
              <w:rPr>
                <w:rFonts w:ascii="Symbol" w:hAnsi="Symbol"/>
                <w:sz w:val="18"/>
              </w:rPr>
            </w:pPr>
            <w:r>
              <w:t>Machine</w:t>
            </w:r>
            <w:r>
              <w:rPr>
                <w:spacing w:val="-7"/>
              </w:rPr>
              <w:t xml:space="preserve"> </w:t>
            </w:r>
            <w:r>
              <w:t>Learning</w:t>
            </w:r>
          </w:p>
          <w:p w14:paraId="3497410F" w14:textId="77777777" w:rsidR="005C31DA" w:rsidRDefault="005C31DA" w:rsidP="004F13DC">
            <w:pPr>
              <w:pStyle w:val="TableParagraph"/>
              <w:numPr>
                <w:ilvl w:val="0"/>
                <w:numId w:val="3"/>
              </w:numPr>
              <w:tabs>
                <w:tab w:val="left" w:pos="1113"/>
                <w:tab w:val="left" w:pos="1115"/>
              </w:tabs>
              <w:spacing w:before="45"/>
              <w:ind w:hanging="361"/>
              <w:jc w:val="both"/>
              <w:rPr>
                <w:rFonts w:ascii="Symbol" w:hAnsi="Symbol"/>
                <w:sz w:val="18"/>
              </w:rPr>
            </w:pPr>
            <w:r>
              <w:t>Java</w:t>
            </w:r>
          </w:p>
          <w:p w14:paraId="29A7BAC9" w14:textId="2D8E72EF" w:rsidR="005C31DA" w:rsidRDefault="004127FC" w:rsidP="004F13DC">
            <w:pPr>
              <w:pStyle w:val="TableParagraph"/>
              <w:numPr>
                <w:ilvl w:val="0"/>
                <w:numId w:val="3"/>
              </w:numPr>
              <w:tabs>
                <w:tab w:val="left" w:pos="1113"/>
                <w:tab w:val="left" w:pos="1115"/>
              </w:tabs>
              <w:spacing w:before="50"/>
              <w:ind w:hanging="361"/>
              <w:jc w:val="both"/>
              <w:rPr>
                <w:rFonts w:ascii="Symbol" w:hAnsi="Symbol"/>
                <w:sz w:val="18"/>
              </w:rPr>
            </w:pPr>
            <w:r>
              <w:t>HTML , CSS, JavaScript</w:t>
            </w:r>
          </w:p>
          <w:p w14:paraId="456C8233" w14:textId="7D00A68B" w:rsidR="004127FC" w:rsidRPr="004127FC" w:rsidRDefault="005C31DA" w:rsidP="004127FC">
            <w:pPr>
              <w:pStyle w:val="TableParagraph"/>
              <w:numPr>
                <w:ilvl w:val="0"/>
                <w:numId w:val="3"/>
              </w:numPr>
              <w:tabs>
                <w:tab w:val="left" w:pos="1113"/>
                <w:tab w:val="left" w:pos="1115"/>
              </w:tabs>
              <w:spacing w:before="44"/>
              <w:ind w:hanging="361"/>
              <w:jc w:val="both"/>
              <w:rPr>
                <w:rFonts w:ascii="Symbol" w:hAnsi="Symbol"/>
                <w:sz w:val="18"/>
              </w:rPr>
            </w:pPr>
            <w:r>
              <w:t>PHP</w:t>
            </w:r>
          </w:p>
          <w:p w14:paraId="27CE206B" w14:textId="77777777" w:rsidR="005C31DA" w:rsidRDefault="005C31DA" w:rsidP="004F13DC">
            <w:pPr>
              <w:pStyle w:val="TableParagraph"/>
              <w:ind w:left="0"/>
              <w:jc w:val="both"/>
              <w:rPr>
                <w:rFonts w:ascii="Arial MT"/>
                <w:sz w:val="26"/>
              </w:rPr>
            </w:pPr>
            <w:r>
              <w:rPr>
                <w:rFonts w:ascii="Palatino Linotype"/>
                <w:b/>
                <w:noProof/>
                <w:sz w:val="28"/>
              </w:rPr>
              <mc:AlternateContent>
                <mc:Choice Requires="wps">
                  <w:drawing>
                    <wp:anchor distT="0" distB="0" distL="114300" distR="114300" simplePos="0" relativeHeight="487533056" behindDoc="0" locked="0" layoutInCell="1" allowOverlap="1" wp14:anchorId="0BE344F9" wp14:editId="28D9B2B1">
                      <wp:simplePos x="0" y="0"/>
                      <wp:positionH relativeFrom="column">
                        <wp:posOffset>-4445</wp:posOffset>
                      </wp:positionH>
                      <wp:positionV relativeFrom="paragraph">
                        <wp:posOffset>144421</wp:posOffset>
                      </wp:positionV>
                      <wp:extent cx="2513634" cy="8669"/>
                      <wp:effectExtent l="0" t="0" r="20320" b="29845"/>
                      <wp:wrapNone/>
                      <wp:docPr id="71110497" name="Straight Connector 5"/>
                      <wp:cNvGraphicFramePr/>
                      <a:graphic xmlns:a="http://schemas.openxmlformats.org/drawingml/2006/main">
                        <a:graphicData uri="http://schemas.microsoft.com/office/word/2010/wordprocessingShape">
                          <wps:wsp>
                            <wps:cNvCnPr/>
                            <wps:spPr>
                              <a:xfrm>
                                <a:off x="0" y="0"/>
                                <a:ext cx="2513634" cy="86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16218" id="Straight Connector 5" o:spid="_x0000_s1026" style="position:absolute;z-index:4875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35pt" to="197.5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" strokecolor="black [3040]"/>
                  </w:pict>
                </mc:Fallback>
              </mc:AlternateContent>
            </w:r>
          </w:p>
          <w:p w14:paraId="29BE6737" w14:textId="77777777" w:rsidR="005C31DA" w:rsidRDefault="005C31DA" w:rsidP="004F13DC">
            <w:pPr>
              <w:pStyle w:val="TableParagraph"/>
              <w:spacing w:before="177"/>
              <w:ind w:left="393"/>
              <w:jc w:val="both"/>
              <w:rPr>
                <w:rFonts w:ascii="Verdana"/>
                <w:b/>
                <w:sz w:val="28"/>
              </w:rPr>
            </w:pPr>
            <w:r>
              <w:rPr>
                <w:rFonts w:ascii="Palatino Linotype"/>
                <w:b/>
                <w:w w:val="90"/>
                <w:sz w:val="28"/>
              </w:rPr>
              <w:t>CERTIFICATES</w:t>
            </w:r>
          </w:p>
          <w:p w14:paraId="088A6141" w14:textId="77777777" w:rsidR="005C31DA" w:rsidRDefault="005C31DA" w:rsidP="004F13DC">
            <w:pPr>
              <w:pStyle w:val="TableParagraph"/>
              <w:numPr>
                <w:ilvl w:val="0"/>
                <w:numId w:val="3"/>
              </w:numPr>
              <w:tabs>
                <w:tab w:val="left" w:pos="1113"/>
                <w:tab w:val="left" w:pos="1115"/>
              </w:tabs>
              <w:spacing w:before="186" w:line="269" w:lineRule="exact"/>
              <w:ind w:hanging="361"/>
              <w:jc w:val="both"/>
              <w:rPr>
                <w:rFonts w:ascii="Symbol" w:hAnsi="Symbol"/>
                <w:b/>
              </w:rPr>
            </w:pPr>
            <w:hyperlink r:id="rId9">
              <w:r>
                <w:rPr>
                  <w:b/>
                  <w:color w:val="0000FF"/>
                </w:rPr>
                <w:t>Power</w:t>
              </w:r>
              <w:r>
                <w:rPr>
                  <w:b/>
                  <w:color w:val="0000FF"/>
                  <w:spacing w:val="-8"/>
                </w:rPr>
                <w:t xml:space="preserve"> </w:t>
              </w:r>
              <w:r>
                <w:rPr>
                  <w:b/>
                  <w:color w:val="0000FF"/>
                </w:rPr>
                <w:t>BI</w:t>
              </w:r>
            </w:hyperlink>
          </w:p>
          <w:p w14:paraId="3FC1BDE6" w14:textId="77777777" w:rsidR="005C31DA" w:rsidRDefault="005C31DA" w:rsidP="004F13DC">
            <w:pPr>
              <w:pStyle w:val="TableParagraph"/>
              <w:numPr>
                <w:ilvl w:val="0"/>
                <w:numId w:val="3"/>
              </w:numPr>
              <w:tabs>
                <w:tab w:val="left" w:pos="1113"/>
                <w:tab w:val="left" w:pos="1115"/>
              </w:tabs>
              <w:spacing w:line="269" w:lineRule="exact"/>
              <w:ind w:hanging="361"/>
              <w:jc w:val="both"/>
              <w:rPr>
                <w:rFonts w:ascii="Symbol" w:hAnsi="Symbol"/>
                <w:b/>
              </w:rPr>
            </w:pPr>
            <w:hyperlink r:id="rId10">
              <w:r>
                <w:rPr>
                  <w:b/>
                  <w:color w:val="0000FF"/>
                </w:rPr>
                <w:t>ML</w:t>
              </w:r>
              <w:r>
                <w:rPr>
                  <w:b/>
                  <w:color w:val="0000FF"/>
                  <w:spacing w:val="-1"/>
                </w:rPr>
                <w:t xml:space="preserve"> </w:t>
              </w:r>
              <w:r>
                <w:rPr>
                  <w:b/>
                  <w:color w:val="0000FF"/>
                </w:rPr>
                <w:t>(SAP)</w:t>
              </w:r>
            </w:hyperlink>
          </w:p>
        </w:tc>
        <w:tc>
          <w:tcPr>
            <w:tcW w:w="7740" w:type="dxa"/>
          </w:tcPr>
          <w:p w14:paraId="069EFEBE" w14:textId="77777777" w:rsidR="005C31DA" w:rsidRDefault="005C31DA" w:rsidP="004F13DC">
            <w:pPr>
              <w:pStyle w:val="TableParagraph"/>
              <w:spacing w:before="230"/>
              <w:ind w:left="100"/>
              <w:jc w:val="both"/>
              <w:rPr>
                <w:rFonts w:ascii="Palatino Linotype"/>
                <w:b/>
                <w:sz w:val="28"/>
              </w:rPr>
            </w:pPr>
            <w:r>
              <w:rPr>
                <w:rFonts w:ascii="Palatino Linotype"/>
                <w:b/>
                <w:w w:val="95"/>
                <w:sz w:val="28"/>
              </w:rPr>
              <w:t>TRAINING EXPERIENCE</w:t>
            </w:r>
          </w:p>
          <w:p w14:paraId="1C9F7EDD" w14:textId="77777777" w:rsidR="005C31DA" w:rsidRDefault="005C31DA" w:rsidP="004F13DC">
            <w:pPr>
              <w:pStyle w:val="TableParagraph"/>
              <w:spacing w:before="68"/>
              <w:ind w:left="100"/>
              <w:jc w:val="both"/>
              <w:rPr>
                <w:rFonts w:ascii="Tahoma"/>
                <w:sz w:val="28"/>
              </w:rPr>
            </w:pPr>
            <w:r>
              <w:rPr>
                <w:rFonts w:ascii="Tahoma"/>
                <w:w w:val="90"/>
                <w:sz w:val="28"/>
              </w:rPr>
              <w:t>BrainyBeam</w:t>
            </w:r>
            <w:r>
              <w:rPr>
                <w:rFonts w:ascii="Tahoma"/>
                <w:spacing w:val="-1"/>
                <w:w w:val="90"/>
                <w:sz w:val="28"/>
              </w:rPr>
              <w:t xml:space="preserve"> </w:t>
            </w:r>
            <w:r>
              <w:rPr>
                <w:rFonts w:ascii="Tahoma"/>
                <w:w w:val="90"/>
                <w:sz w:val="28"/>
              </w:rPr>
              <w:t>Technologies</w:t>
            </w:r>
            <w:r>
              <w:rPr>
                <w:rFonts w:ascii="Tahoma"/>
                <w:spacing w:val="2"/>
                <w:w w:val="90"/>
                <w:sz w:val="28"/>
              </w:rPr>
              <w:t xml:space="preserve"> </w:t>
            </w:r>
            <w:r>
              <w:rPr>
                <w:rFonts w:ascii="Tahoma"/>
                <w:w w:val="90"/>
                <w:sz w:val="28"/>
              </w:rPr>
              <w:t>Pvt.</w:t>
            </w:r>
            <w:r>
              <w:rPr>
                <w:rFonts w:ascii="Tahoma"/>
                <w:spacing w:val="4"/>
                <w:w w:val="90"/>
                <w:sz w:val="28"/>
              </w:rPr>
              <w:t xml:space="preserve"> </w:t>
            </w:r>
            <w:r>
              <w:rPr>
                <w:rFonts w:ascii="Tahoma"/>
                <w:w w:val="90"/>
                <w:sz w:val="28"/>
              </w:rPr>
              <w:t xml:space="preserve">Ltd. </w:t>
            </w:r>
            <w:r>
              <w:rPr>
                <w:rFonts w:ascii="Tahoma"/>
                <w:w w:val="90"/>
                <w:sz w:val="28"/>
              </w:rPr>
              <w:t>–</w:t>
            </w:r>
            <w:r>
              <w:rPr>
                <w:rFonts w:ascii="Tahoma"/>
                <w:w w:val="90"/>
                <w:sz w:val="28"/>
              </w:rPr>
              <w:t xml:space="preserve"> Student Trainee</w:t>
            </w:r>
          </w:p>
          <w:p w14:paraId="2DD2B4D6" w14:textId="77777777" w:rsidR="005C31DA" w:rsidRDefault="005C31DA" w:rsidP="004F13DC">
            <w:pPr>
              <w:pStyle w:val="TableParagraph"/>
              <w:spacing w:before="139"/>
              <w:ind w:left="148"/>
              <w:jc w:val="both"/>
              <w:rPr>
                <w:rFonts w:ascii="Times New Roman" w:hAnsi="Times New Roman"/>
                <w:b/>
                <w:sz w:val="20"/>
              </w:rPr>
            </w:pPr>
            <w:r>
              <w:rPr>
                <w:rFonts w:ascii="Times New Roman" w:hAnsi="Times New Roman"/>
                <w:b/>
                <w:color w:val="666666"/>
                <w:sz w:val="20"/>
              </w:rPr>
              <w:t>May</w:t>
            </w:r>
            <w:r>
              <w:rPr>
                <w:rFonts w:ascii="Times New Roman" w:hAnsi="Times New Roman"/>
                <w:b/>
                <w:color w:val="666666"/>
                <w:spacing w:val="4"/>
                <w:sz w:val="20"/>
              </w:rPr>
              <w:t xml:space="preserve"> </w:t>
            </w:r>
            <w:r>
              <w:rPr>
                <w:rFonts w:ascii="Times New Roman" w:hAnsi="Times New Roman"/>
                <w:b/>
                <w:color w:val="666666"/>
                <w:sz w:val="20"/>
              </w:rPr>
              <w:t>2024</w:t>
            </w:r>
            <w:r>
              <w:rPr>
                <w:rFonts w:ascii="Times New Roman" w:hAnsi="Times New Roman"/>
                <w:b/>
                <w:color w:val="666666"/>
                <w:spacing w:val="4"/>
                <w:sz w:val="20"/>
              </w:rPr>
              <w:t xml:space="preserve"> </w:t>
            </w:r>
            <w:r>
              <w:rPr>
                <w:rFonts w:ascii="Trebuchet MS" w:hAnsi="Trebuchet MS"/>
                <w:b/>
                <w:color w:val="666666"/>
                <w:sz w:val="20"/>
              </w:rPr>
              <w:t>–</w:t>
            </w:r>
            <w:r>
              <w:rPr>
                <w:rFonts w:ascii="Trebuchet MS" w:hAnsi="Trebuchet MS"/>
                <w:b/>
                <w:color w:val="666666"/>
                <w:spacing w:val="-8"/>
                <w:sz w:val="20"/>
              </w:rPr>
              <w:t xml:space="preserve"> </w:t>
            </w:r>
            <w:r>
              <w:rPr>
                <w:rFonts w:ascii="Times New Roman" w:hAnsi="Times New Roman"/>
                <w:b/>
                <w:color w:val="666666"/>
                <w:sz w:val="20"/>
              </w:rPr>
              <w:t>June</w:t>
            </w:r>
            <w:r>
              <w:rPr>
                <w:rFonts w:ascii="Times New Roman" w:hAnsi="Times New Roman"/>
                <w:b/>
                <w:color w:val="666666"/>
                <w:spacing w:val="11"/>
                <w:sz w:val="20"/>
              </w:rPr>
              <w:t xml:space="preserve"> </w:t>
            </w:r>
            <w:r>
              <w:rPr>
                <w:rFonts w:ascii="Times New Roman" w:hAnsi="Times New Roman"/>
                <w:b/>
                <w:color w:val="666666"/>
                <w:sz w:val="20"/>
              </w:rPr>
              <w:t>2024</w:t>
            </w:r>
          </w:p>
          <w:p w14:paraId="07703356" w14:textId="77777777" w:rsidR="005C31DA" w:rsidRDefault="005C31DA" w:rsidP="004F13DC">
            <w:pPr>
              <w:pStyle w:val="TableParagraph"/>
              <w:numPr>
                <w:ilvl w:val="0"/>
                <w:numId w:val="2"/>
              </w:numPr>
              <w:tabs>
                <w:tab w:val="left" w:pos="822"/>
              </w:tabs>
              <w:spacing w:before="152"/>
              <w:ind w:right="245"/>
              <w:jc w:val="both"/>
              <w:rPr>
                <w:rFonts w:ascii="Symbol" w:hAnsi="Symbol"/>
                <w:color w:val="202020"/>
              </w:rPr>
            </w:pPr>
            <w:r>
              <w:rPr>
                <w:color w:val="202020"/>
              </w:rPr>
              <w:t>Successfully completed a one-month Student Training program in data</w:t>
            </w:r>
            <w:r>
              <w:rPr>
                <w:color w:val="202020"/>
                <w:spacing w:val="1"/>
              </w:rPr>
              <w:t xml:space="preserve"> </w:t>
            </w:r>
            <w:r>
              <w:rPr>
                <w:color w:val="202020"/>
              </w:rPr>
              <w:t>analytics. Gained hands-on experience in data collection, cleaning, and</w:t>
            </w:r>
            <w:r>
              <w:rPr>
                <w:color w:val="202020"/>
                <w:spacing w:val="1"/>
              </w:rPr>
              <w:t xml:space="preserve"> </w:t>
            </w:r>
            <w:r>
              <w:rPr>
                <w:color w:val="202020"/>
              </w:rPr>
              <w:t>visualization using</w:t>
            </w:r>
            <w:r>
              <w:rPr>
                <w:color w:val="202020"/>
                <w:spacing w:val="2"/>
              </w:rPr>
              <w:t xml:space="preserve"> </w:t>
            </w:r>
            <w:r>
              <w:rPr>
                <w:color w:val="202020"/>
              </w:rPr>
              <w:t>Python.</w:t>
            </w:r>
          </w:p>
          <w:p w14:paraId="766E298E" w14:textId="77777777" w:rsidR="005C31DA" w:rsidRDefault="005C31DA" w:rsidP="004F13DC">
            <w:pPr>
              <w:pStyle w:val="TableParagraph"/>
              <w:numPr>
                <w:ilvl w:val="0"/>
                <w:numId w:val="2"/>
              </w:numPr>
              <w:tabs>
                <w:tab w:val="left" w:pos="822"/>
              </w:tabs>
              <w:spacing w:before="1"/>
              <w:ind w:right="236"/>
              <w:jc w:val="both"/>
              <w:rPr>
                <w:rFonts w:ascii="Symbol" w:hAnsi="Symbol"/>
                <w:color w:val="202020"/>
              </w:rPr>
            </w:pPr>
            <w:r>
              <w:rPr>
                <w:color w:val="202020"/>
              </w:rPr>
              <w:t>Worked on real-world projects to analyze and interpret complex data</w:t>
            </w:r>
            <w:r>
              <w:rPr>
                <w:color w:val="202020"/>
                <w:spacing w:val="1"/>
              </w:rPr>
              <w:t xml:space="preserve"> </w:t>
            </w:r>
            <w:r>
              <w:rPr>
                <w:color w:val="202020"/>
              </w:rPr>
              <w:t>sets, improving skills in statistical analysis and data-driven decision-</w:t>
            </w:r>
            <w:r>
              <w:rPr>
                <w:color w:val="202020"/>
                <w:spacing w:val="1"/>
              </w:rPr>
              <w:t xml:space="preserve"> </w:t>
            </w:r>
            <w:r>
              <w:rPr>
                <w:color w:val="202020"/>
              </w:rPr>
              <w:t>making. Developed a solid foundation in data analytics, ready to apply</w:t>
            </w:r>
            <w:r>
              <w:rPr>
                <w:color w:val="202020"/>
                <w:spacing w:val="1"/>
              </w:rPr>
              <w:t xml:space="preserve"> </w:t>
            </w:r>
            <w:r>
              <w:rPr>
                <w:color w:val="202020"/>
              </w:rPr>
              <w:t>these</w:t>
            </w:r>
            <w:r>
              <w:rPr>
                <w:color w:val="202020"/>
                <w:spacing w:val="-8"/>
              </w:rPr>
              <w:t xml:space="preserve"> </w:t>
            </w:r>
            <w:r>
              <w:rPr>
                <w:color w:val="202020"/>
              </w:rPr>
              <w:t>skills in future</w:t>
            </w:r>
            <w:r>
              <w:rPr>
                <w:color w:val="202020"/>
                <w:spacing w:val="-7"/>
              </w:rPr>
              <w:t xml:space="preserve"> </w:t>
            </w:r>
            <w:r>
              <w:rPr>
                <w:color w:val="202020"/>
              </w:rPr>
              <w:t>academic</w:t>
            </w:r>
            <w:r>
              <w:rPr>
                <w:color w:val="202020"/>
                <w:spacing w:val="-12"/>
              </w:rPr>
              <w:t xml:space="preserve"> </w:t>
            </w:r>
            <w:r>
              <w:rPr>
                <w:color w:val="202020"/>
              </w:rPr>
              <w:t>and</w:t>
            </w:r>
            <w:r>
              <w:rPr>
                <w:color w:val="202020"/>
                <w:spacing w:val="1"/>
              </w:rPr>
              <w:t xml:space="preserve"> </w:t>
            </w:r>
            <w:r>
              <w:rPr>
                <w:color w:val="202020"/>
              </w:rPr>
              <w:t>professional</w:t>
            </w:r>
            <w:r>
              <w:rPr>
                <w:color w:val="202020"/>
                <w:spacing w:val="3"/>
              </w:rPr>
              <w:t xml:space="preserve"> </w:t>
            </w:r>
            <w:r>
              <w:rPr>
                <w:color w:val="202020"/>
              </w:rPr>
              <w:t>endeavors.</w:t>
            </w:r>
          </w:p>
          <w:p w14:paraId="7B3D1914" w14:textId="77777777" w:rsidR="005C31DA" w:rsidRPr="00F412E8" w:rsidRDefault="005C31DA" w:rsidP="004F13DC">
            <w:pPr>
              <w:pStyle w:val="TableParagraph"/>
              <w:spacing w:before="216"/>
              <w:ind w:left="158"/>
              <w:jc w:val="both"/>
              <w:rPr>
                <w:rFonts w:ascii="Tahoma" w:hAnsi="Tahoma" w:cs="Tahoma"/>
                <w:bCs/>
                <w:sz w:val="28"/>
                <w:szCs w:val="24"/>
              </w:rPr>
            </w:pPr>
            <w:r w:rsidRPr="00F412E8">
              <w:rPr>
                <w:rFonts w:ascii="Tahoma" w:hAnsi="Tahoma" w:cs="Tahoma"/>
                <w:bCs/>
                <w:sz w:val="28"/>
                <w:szCs w:val="24"/>
              </w:rPr>
              <w:t>Intern</w:t>
            </w:r>
            <w:r w:rsidRPr="00F412E8">
              <w:rPr>
                <w:rFonts w:ascii="Tahoma" w:hAnsi="Tahoma" w:cs="Tahoma"/>
                <w:bCs/>
                <w:spacing w:val="-9"/>
                <w:sz w:val="28"/>
                <w:szCs w:val="24"/>
              </w:rPr>
              <w:t xml:space="preserve"> </w:t>
            </w:r>
            <w:r w:rsidRPr="00F412E8">
              <w:rPr>
                <w:rFonts w:ascii="Tahoma" w:hAnsi="Tahoma" w:cs="Tahoma"/>
                <w:bCs/>
                <w:sz w:val="28"/>
                <w:szCs w:val="24"/>
              </w:rPr>
              <w:t>Infotech – Virtual Internship</w:t>
            </w:r>
          </w:p>
          <w:p w14:paraId="71F81511" w14:textId="77777777" w:rsidR="005C31DA" w:rsidRDefault="005C31DA" w:rsidP="004F13DC">
            <w:pPr>
              <w:pStyle w:val="TableParagraph"/>
              <w:spacing w:before="135"/>
              <w:ind w:left="148"/>
              <w:jc w:val="both"/>
              <w:rPr>
                <w:rFonts w:ascii="Times New Roman" w:hAnsi="Times New Roman"/>
                <w:b/>
                <w:sz w:val="20"/>
              </w:rPr>
            </w:pPr>
            <w:r>
              <w:rPr>
                <w:rFonts w:ascii="Times New Roman" w:hAnsi="Times New Roman"/>
                <w:b/>
                <w:color w:val="666666"/>
                <w:sz w:val="20"/>
              </w:rPr>
              <w:t>June</w:t>
            </w:r>
            <w:r>
              <w:rPr>
                <w:rFonts w:ascii="Times New Roman" w:hAnsi="Times New Roman"/>
                <w:b/>
                <w:color w:val="666666"/>
                <w:spacing w:val="9"/>
                <w:sz w:val="20"/>
              </w:rPr>
              <w:t xml:space="preserve"> </w:t>
            </w:r>
            <w:r>
              <w:rPr>
                <w:rFonts w:ascii="Times New Roman" w:hAnsi="Times New Roman"/>
                <w:b/>
                <w:color w:val="666666"/>
                <w:sz w:val="20"/>
              </w:rPr>
              <w:t>2024</w:t>
            </w:r>
            <w:r>
              <w:rPr>
                <w:rFonts w:ascii="Times New Roman" w:hAnsi="Times New Roman"/>
                <w:b/>
                <w:color w:val="666666"/>
                <w:spacing w:val="-1"/>
                <w:sz w:val="20"/>
              </w:rPr>
              <w:t xml:space="preserve"> </w:t>
            </w:r>
            <w:r>
              <w:rPr>
                <w:rFonts w:ascii="Trebuchet MS" w:hAnsi="Trebuchet MS"/>
                <w:b/>
                <w:color w:val="666666"/>
                <w:sz w:val="20"/>
              </w:rPr>
              <w:t>–</w:t>
            </w:r>
            <w:r>
              <w:rPr>
                <w:rFonts w:ascii="Trebuchet MS" w:hAnsi="Trebuchet MS"/>
                <w:b/>
                <w:color w:val="666666"/>
                <w:spacing w:val="-5"/>
                <w:sz w:val="20"/>
              </w:rPr>
              <w:t xml:space="preserve"> </w:t>
            </w:r>
            <w:r>
              <w:rPr>
                <w:rFonts w:ascii="Times New Roman" w:hAnsi="Times New Roman"/>
                <w:b/>
                <w:color w:val="666666"/>
                <w:sz w:val="20"/>
              </w:rPr>
              <w:t>July</w:t>
            </w:r>
            <w:r>
              <w:rPr>
                <w:rFonts w:ascii="Times New Roman" w:hAnsi="Times New Roman"/>
                <w:b/>
                <w:color w:val="666666"/>
                <w:spacing w:val="-1"/>
                <w:sz w:val="20"/>
              </w:rPr>
              <w:t xml:space="preserve"> </w:t>
            </w:r>
            <w:r>
              <w:rPr>
                <w:rFonts w:ascii="Times New Roman" w:hAnsi="Times New Roman"/>
                <w:b/>
                <w:color w:val="666666"/>
                <w:sz w:val="20"/>
              </w:rPr>
              <w:t>2024</w:t>
            </w:r>
          </w:p>
          <w:p w14:paraId="554D104E" w14:textId="77777777" w:rsidR="005C31DA" w:rsidRDefault="005C31DA" w:rsidP="004F13DC">
            <w:pPr>
              <w:pStyle w:val="TableParagraph"/>
              <w:numPr>
                <w:ilvl w:val="0"/>
                <w:numId w:val="2"/>
              </w:numPr>
              <w:tabs>
                <w:tab w:val="left" w:pos="822"/>
              </w:tabs>
              <w:spacing w:before="51"/>
              <w:ind w:right="240"/>
              <w:jc w:val="both"/>
              <w:rPr>
                <w:rFonts w:ascii="Symbol" w:hAnsi="Symbol"/>
                <w:color w:val="202020"/>
              </w:rPr>
            </w:pPr>
            <w:r>
              <w:rPr>
                <w:color w:val="202020"/>
              </w:rPr>
              <w:t>Completed a one-month virtual internship in data analytics, acquiring</w:t>
            </w:r>
            <w:r>
              <w:rPr>
                <w:color w:val="202020"/>
                <w:spacing w:val="1"/>
              </w:rPr>
              <w:t xml:space="preserve"> </w:t>
            </w:r>
            <w:r>
              <w:rPr>
                <w:color w:val="202020"/>
              </w:rPr>
              <w:t>expertise</w:t>
            </w:r>
            <w:r>
              <w:rPr>
                <w:color w:val="202020"/>
                <w:spacing w:val="1"/>
              </w:rPr>
              <w:t xml:space="preserve"> </w:t>
            </w:r>
            <w:r>
              <w:rPr>
                <w:color w:val="202020"/>
              </w:rPr>
              <w:t>in</w:t>
            </w:r>
            <w:r>
              <w:rPr>
                <w:color w:val="202020"/>
                <w:spacing w:val="1"/>
              </w:rPr>
              <w:t xml:space="preserve"> </w:t>
            </w:r>
            <w:r>
              <w:rPr>
                <w:color w:val="202020"/>
              </w:rPr>
              <w:t>SQL,</w:t>
            </w:r>
            <w:r>
              <w:rPr>
                <w:color w:val="202020"/>
                <w:spacing w:val="1"/>
              </w:rPr>
              <w:t xml:space="preserve"> </w:t>
            </w:r>
            <w:r>
              <w:rPr>
                <w:color w:val="202020"/>
              </w:rPr>
              <w:t>Power</w:t>
            </w:r>
            <w:r>
              <w:rPr>
                <w:color w:val="202020"/>
                <w:spacing w:val="1"/>
              </w:rPr>
              <w:t xml:space="preserve"> </w:t>
            </w:r>
            <w:r>
              <w:rPr>
                <w:color w:val="202020"/>
              </w:rPr>
              <w:t>BI,</w:t>
            </w:r>
            <w:r>
              <w:rPr>
                <w:color w:val="202020"/>
                <w:spacing w:val="1"/>
              </w:rPr>
              <w:t xml:space="preserve"> </w:t>
            </w:r>
            <w:r>
              <w:rPr>
                <w:color w:val="202020"/>
              </w:rPr>
              <w:t>and</w:t>
            </w:r>
            <w:r>
              <w:rPr>
                <w:color w:val="202020"/>
                <w:spacing w:val="1"/>
              </w:rPr>
              <w:t xml:space="preserve"> </w:t>
            </w:r>
            <w:r>
              <w:rPr>
                <w:color w:val="202020"/>
              </w:rPr>
              <w:t>other</w:t>
            </w:r>
            <w:r>
              <w:rPr>
                <w:color w:val="202020"/>
                <w:spacing w:val="1"/>
              </w:rPr>
              <w:t xml:space="preserve"> </w:t>
            </w:r>
            <w:r>
              <w:rPr>
                <w:color w:val="202020"/>
              </w:rPr>
              <w:t>data</w:t>
            </w:r>
            <w:r>
              <w:rPr>
                <w:color w:val="202020"/>
                <w:spacing w:val="1"/>
              </w:rPr>
              <w:t xml:space="preserve"> </w:t>
            </w:r>
            <w:r>
              <w:rPr>
                <w:color w:val="202020"/>
              </w:rPr>
              <w:t>analysis</w:t>
            </w:r>
            <w:r>
              <w:rPr>
                <w:color w:val="202020"/>
                <w:spacing w:val="1"/>
              </w:rPr>
              <w:t xml:space="preserve"> </w:t>
            </w:r>
            <w:r>
              <w:rPr>
                <w:color w:val="202020"/>
              </w:rPr>
              <w:t>tools.</w:t>
            </w:r>
            <w:r>
              <w:rPr>
                <w:color w:val="202020"/>
                <w:spacing w:val="1"/>
              </w:rPr>
              <w:t xml:space="preserve"> </w:t>
            </w:r>
            <w:r>
              <w:rPr>
                <w:color w:val="202020"/>
              </w:rPr>
              <w:t>Gained</w:t>
            </w:r>
            <w:r>
              <w:rPr>
                <w:color w:val="202020"/>
                <w:spacing w:val="1"/>
              </w:rPr>
              <w:t xml:space="preserve"> </w:t>
            </w:r>
            <w:r>
              <w:rPr>
                <w:color w:val="202020"/>
              </w:rPr>
              <w:t>hands-on</w:t>
            </w:r>
            <w:r>
              <w:rPr>
                <w:color w:val="202020"/>
                <w:spacing w:val="1"/>
              </w:rPr>
              <w:t xml:space="preserve"> </w:t>
            </w:r>
            <w:r>
              <w:rPr>
                <w:color w:val="202020"/>
              </w:rPr>
              <w:t>experience</w:t>
            </w:r>
            <w:r>
              <w:rPr>
                <w:color w:val="202020"/>
                <w:spacing w:val="1"/>
              </w:rPr>
              <w:t xml:space="preserve"> </w:t>
            </w:r>
            <w:r>
              <w:rPr>
                <w:color w:val="202020"/>
              </w:rPr>
              <w:t>in</w:t>
            </w:r>
            <w:r>
              <w:rPr>
                <w:color w:val="202020"/>
                <w:spacing w:val="1"/>
              </w:rPr>
              <w:t xml:space="preserve"> </w:t>
            </w:r>
            <w:r>
              <w:rPr>
                <w:color w:val="202020"/>
              </w:rPr>
              <w:t>managing</w:t>
            </w:r>
            <w:r>
              <w:rPr>
                <w:color w:val="202020"/>
                <w:spacing w:val="1"/>
              </w:rPr>
              <w:t xml:space="preserve"> </w:t>
            </w:r>
            <w:r>
              <w:rPr>
                <w:color w:val="202020"/>
              </w:rPr>
              <w:t>databases,</w:t>
            </w:r>
            <w:r>
              <w:rPr>
                <w:color w:val="202020"/>
                <w:spacing w:val="1"/>
              </w:rPr>
              <w:t xml:space="preserve"> </w:t>
            </w:r>
            <w:r>
              <w:rPr>
                <w:color w:val="202020"/>
              </w:rPr>
              <w:t>creating</w:t>
            </w:r>
            <w:r>
              <w:rPr>
                <w:color w:val="202020"/>
                <w:spacing w:val="1"/>
              </w:rPr>
              <w:t xml:space="preserve"> </w:t>
            </w:r>
            <w:r>
              <w:rPr>
                <w:color w:val="202020"/>
              </w:rPr>
              <w:t>dynamic</w:t>
            </w:r>
            <w:r>
              <w:rPr>
                <w:color w:val="202020"/>
                <w:spacing w:val="1"/>
              </w:rPr>
              <w:t xml:space="preserve"> </w:t>
            </w:r>
            <w:r>
              <w:rPr>
                <w:color w:val="202020"/>
              </w:rPr>
              <w:t>visualizations, and interpreting complex data sets to drive data-driven</w:t>
            </w:r>
            <w:r>
              <w:rPr>
                <w:color w:val="202020"/>
                <w:spacing w:val="1"/>
              </w:rPr>
              <w:t xml:space="preserve"> </w:t>
            </w:r>
            <w:r>
              <w:rPr>
                <w:color w:val="202020"/>
              </w:rPr>
              <w:t>decision-making</w:t>
            </w:r>
            <w:r>
              <w:rPr>
                <w:color w:val="202020"/>
                <w:spacing w:val="-9"/>
              </w:rPr>
              <w:t xml:space="preserve"> </w:t>
            </w:r>
            <w:r>
              <w:rPr>
                <w:color w:val="202020"/>
              </w:rPr>
              <w:t>and</w:t>
            </w:r>
            <w:r>
              <w:rPr>
                <w:color w:val="202020"/>
                <w:spacing w:val="2"/>
              </w:rPr>
              <w:t xml:space="preserve"> </w:t>
            </w:r>
            <w:r>
              <w:rPr>
                <w:color w:val="202020"/>
              </w:rPr>
              <w:t>optimize</w:t>
            </w:r>
            <w:r>
              <w:rPr>
                <w:color w:val="202020"/>
                <w:spacing w:val="-2"/>
              </w:rPr>
              <w:t xml:space="preserve"> </w:t>
            </w:r>
            <w:r>
              <w:rPr>
                <w:color w:val="202020"/>
              </w:rPr>
              <w:t>performance.</w:t>
            </w:r>
          </w:p>
          <w:p w14:paraId="0877662B" w14:textId="77777777" w:rsidR="005C31DA" w:rsidRDefault="005C31DA" w:rsidP="004F13DC">
            <w:pPr>
              <w:pStyle w:val="TableParagraph"/>
              <w:spacing w:before="5"/>
              <w:ind w:left="0"/>
              <w:jc w:val="both"/>
              <w:rPr>
                <w:rFonts w:ascii="Arial MT"/>
                <w:sz w:val="27"/>
              </w:rPr>
            </w:pPr>
          </w:p>
          <w:p w14:paraId="67972D53" w14:textId="77777777" w:rsidR="005C31DA" w:rsidRDefault="005C31DA" w:rsidP="004F13DC">
            <w:pPr>
              <w:pStyle w:val="TableParagraph"/>
              <w:ind w:left="100"/>
              <w:jc w:val="both"/>
              <w:rPr>
                <w:rFonts w:ascii="Palatino Linotype"/>
                <w:b/>
                <w:sz w:val="28"/>
              </w:rPr>
            </w:pPr>
            <w:r>
              <w:rPr>
                <w:rFonts w:ascii="Palatino Linotype"/>
                <w:b/>
                <w:sz w:val="28"/>
              </w:rPr>
              <w:t>PROJECTS</w:t>
            </w:r>
          </w:p>
          <w:p w14:paraId="2DB2C1B7" w14:textId="77777777" w:rsidR="005C31DA" w:rsidRPr="004D7F39" w:rsidRDefault="005C31DA" w:rsidP="004F13DC">
            <w:pPr>
              <w:pStyle w:val="TableParagraph"/>
              <w:spacing w:before="132"/>
              <w:ind w:left="100"/>
              <w:jc w:val="both"/>
              <w:rPr>
                <w:rFonts w:ascii="Times New Roman"/>
                <w:b/>
                <w:sz w:val="24"/>
              </w:rPr>
            </w:pPr>
            <w:hyperlink r:id="rId11" w:history="1">
              <w:r w:rsidRPr="006F4741">
                <w:rPr>
                  <w:rStyle w:val="Hyperlink"/>
                  <w:rFonts w:ascii="Times New Roman"/>
                  <w:b/>
                  <w:sz w:val="24"/>
                </w:rPr>
                <w:t>Hotel</w:t>
              </w:r>
              <w:r w:rsidRPr="006F4741">
                <w:rPr>
                  <w:rStyle w:val="Hyperlink"/>
                  <w:rFonts w:ascii="Times New Roman"/>
                  <w:b/>
                  <w:spacing w:val="-9"/>
                  <w:sz w:val="24"/>
                </w:rPr>
                <w:t xml:space="preserve"> </w:t>
              </w:r>
              <w:r w:rsidRPr="006F4741">
                <w:rPr>
                  <w:rStyle w:val="Hyperlink"/>
                  <w:rFonts w:ascii="Times New Roman"/>
                  <w:b/>
                  <w:sz w:val="24"/>
                </w:rPr>
                <w:t>Aggregator</w:t>
              </w:r>
              <w:r w:rsidRPr="006F4741">
                <w:rPr>
                  <w:rStyle w:val="Hyperlink"/>
                  <w:rFonts w:ascii="Times New Roman"/>
                  <w:b/>
                  <w:spacing w:val="-11"/>
                  <w:sz w:val="24"/>
                </w:rPr>
                <w:t xml:space="preserve"> </w:t>
              </w:r>
              <w:r w:rsidRPr="006F4741">
                <w:rPr>
                  <w:rStyle w:val="Hyperlink"/>
                  <w:rFonts w:ascii="Times New Roman"/>
                  <w:b/>
                  <w:sz w:val="24"/>
                </w:rPr>
                <w:t>Analysis</w:t>
              </w:r>
            </w:hyperlink>
            <w:r w:rsidRPr="004D7F39">
              <w:rPr>
                <w:rFonts w:ascii="Times New Roman"/>
                <w:b/>
                <w:spacing w:val="-7"/>
                <w:sz w:val="24"/>
              </w:rPr>
              <w:t xml:space="preserve"> </w:t>
            </w:r>
            <w:r w:rsidRPr="004D7F39">
              <w:rPr>
                <w:rFonts w:ascii="Times New Roman"/>
                <w:b/>
                <w:sz w:val="24"/>
              </w:rPr>
              <w:t>|</w:t>
            </w:r>
            <w:r w:rsidRPr="004D7F39">
              <w:rPr>
                <w:rFonts w:ascii="Times New Roman"/>
                <w:b/>
                <w:spacing w:val="-14"/>
                <w:sz w:val="24"/>
              </w:rPr>
              <w:t xml:space="preserve"> </w:t>
            </w:r>
            <w:r w:rsidRPr="004D7F39">
              <w:rPr>
                <w:rFonts w:ascii="Times New Roman"/>
                <w:b/>
                <w:sz w:val="24"/>
              </w:rPr>
              <w:t>Intern</w:t>
            </w:r>
            <w:r w:rsidRPr="004D7F39">
              <w:rPr>
                <w:rFonts w:ascii="Times New Roman"/>
                <w:b/>
                <w:spacing w:val="-9"/>
                <w:sz w:val="24"/>
              </w:rPr>
              <w:t xml:space="preserve"> </w:t>
            </w:r>
            <w:r w:rsidRPr="004D7F39">
              <w:rPr>
                <w:rFonts w:ascii="Times New Roman"/>
                <w:b/>
                <w:sz w:val="24"/>
              </w:rPr>
              <w:t>Infotech</w:t>
            </w:r>
          </w:p>
          <w:p w14:paraId="3DBE46EC" w14:textId="77777777" w:rsidR="005C31DA" w:rsidRPr="002B1296" w:rsidRDefault="005C31DA" w:rsidP="004F13DC">
            <w:pPr>
              <w:pStyle w:val="TableParagraph"/>
              <w:numPr>
                <w:ilvl w:val="0"/>
                <w:numId w:val="2"/>
              </w:numPr>
              <w:tabs>
                <w:tab w:val="left" w:pos="822"/>
              </w:tabs>
              <w:spacing w:before="126"/>
              <w:ind w:right="295"/>
              <w:jc w:val="both"/>
              <w:rPr>
                <w:rFonts w:ascii="Symbol" w:hAnsi="Symbol"/>
              </w:rPr>
            </w:pPr>
            <w:r w:rsidRPr="002B1296">
              <w:rPr>
                <w:sz w:val="20"/>
              </w:rPr>
              <w:t>Analyzed a dataset of hotel aggregator listings using Power BI, focusing on</w:t>
            </w:r>
            <w:r w:rsidRPr="002B1296">
              <w:rPr>
                <w:spacing w:val="1"/>
                <w:sz w:val="20"/>
              </w:rPr>
              <w:t xml:space="preserve"> </w:t>
            </w:r>
            <w:r w:rsidRPr="002B1296">
              <w:rPr>
                <w:sz w:val="20"/>
              </w:rPr>
              <w:t>attributes</w:t>
            </w:r>
            <w:r w:rsidRPr="002B1296">
              <w:rPr>
                <w:spacing w:val="1"/>
                <w:sz w:val="20"/>
              </w:rPr>
              <w:t xml:space="preserve"> </w:t>
            </w:r>
            <w:r w:rsidRPr="002B1296">
              <w:rPr>
                <w:sz w:val="20"/>
              </w:rPr>
              <w:t>related</w:t>
            </w:r>
            <w:r w:rsidRPr="002B1296">
              <w:rPr>
                <w:spacing w:val="1"/>
                <w:sz w:val="20"/>
              </w:rPr>
              <w:t xml:space="preserve"> </w:t>
            </w:r>
            <w:r w:rsidRPr="002B1296">
              <w:rPr>
                <w:sz w:val="20"/>
              </w:rPr>
              <w:t>to</w:t>
            </w:r>
            <w:r w:rsidRPr="002B1296">
              <w:rPr>
                <w:spacing w:val="1"/>
                <w:sz w:val="20"/>
              </w:rPr>
              <w:t xml:space="preserve"> </w:t>
            </w:r>
            <w:r w:rsidRPr="002B1296">
              <w:rPr>
                <w:sz w:val="20"/>
              </w:rPr>
              <w:t>listings,</w:t>
            </w:r>
            <w:r w:rsidRPr="002B1296">
              <w:rPr>
                <w:spacing w:val="1"/>
                <w:sz w:val="20"/>
              </w:rPr>
              <w:t xml:space="preserve"> </w:t>
            </w:r>
            <w:r w:rsidRPr="002B1296">
              <w:rPr>
                <w:sz w:val="20"/>
              </w:rPr>
              <w:t>hosts,</w:t>
            </w:r>
            <w:r w:rsidRPr="002B1296">
              <w:rPr>
                <w:spacing w:val="1"/>
                <w:sz w:val="20"/>
              </w:rPr>
              <w:t xml:space="preserve"> </w:t>
            </w:r>
            <w:r w:rsidRPr="002B1296">
              <w:rPr>
                <w:sz w:val="20"/>
              </w:rPr>
              <w:t>reviews,</w:t>
            </w:r>
            <w:r w:rsidRPr="002B1296">
              <w:rPr>
                <w:spacing w:val="1"/>
                <w:sz w:val="20"/>
              </w:rPr>
              <w:t xml:space="preserve"> </w:t>
            </w:r>
            <w:r w:rsidRPr="002B1296">
              <w:rPr>
                <w:sz w:val="20"/>
              </w:rPr>
              <w:t>and</w:t>
            </w:r>
            <w:r w:rsidRPr="002B1296">
              <w:rPr>
                <w:spacing w:val="1"/>
                <w:sz w:val="20"/>
              </w:rPr>
              <w:t xml:space="preserve"> </w:t>
            </w:r>
            <w:r w:rsidRPr="002B1296">
              <w:rPr>
                <w:sz w:val="20"/>
              </w:rPr>
              <w:t>availability.</w:t>
            </w:r>
            <w:r w:rsidRPr="002B1296">
              <w:rPr>
                <w:spacing w:val="1"/>
                <w:sz w:val="20"/>
              </w:rPr>
              <w:t xml:space="preserve"> </w:t>
            </w:r>
            <w:r w:rsidRPr="002B1296">
              <w:rPr>
                <w:sz w:val="20"/>
              </w:rPr>
              <w:t>Created</w:t>
            </w:r>
            <w:r w:rsidRPr="002B1296">
              <w:rPr>
                <w:spacing w:val="1"/>
                <w:sz w:val="20"/>
              </w:rPr>
              <w:t xml:space="preserve"> </w:t>
            </w:r>
            <w:r w:rsidRPr="002B1296">
              <w:rPr>
                <w:sz w:val="20"/>
              </w:rPr>
              <w:t>comprehensive visualizations and insights to uncover trends and patterns.</w:t>
            </w:r>
            <w:r w:rsidRPr="002B1296">
              <w:rPr>
                <w:spacing w:val="1"/>
                <w:sz w:val="20"/>
              </w:rPr>
              <w:t xml:space="preserve"> </w:t>
            </w:r>
            <w:r w:rsidRPr="002B1296">
              <w:rPr>
                <w:sz w:val="20"/>
              </w:rPr>
              <w:t>Explored key metrics such as pricing, availability, host characteristics, and</w:t>
            </w:r>
            <w:r w:rsidRPr="002B1296">
              <w:rPr>
                <w:spacing w:val="1"/>
                <w:sz w:val="20"/>
              </w:rPr>
              <w:t xml:space="preserve"> </w:t>
            </w:r>
            <w:r w:rsidRPr="002B1296">
              <w:rPr>
                <w:sz w:val="20"/>
              </w:rPr>
              <w:t>review</w:t>
            </w:r>
            <w:r w:rsidRPr="002B1296">
              <w:rPr>
                <w:spacing w:val="1"/>
                <w:sz w:val="20"/>
              </w:rPr>
              <w:t xml:space="preserve"> </w:t>
            </w:r>
            <w:r w:rsidRPr="002B1296">
              <w:rPr>
                <w:sz w:val="20"/>
              </w:rPr>
              <w:t>scores to derive</w:t>
            </w:r>
            <w:r w:rsidRPr="002B1296">
              <w:rPr>
                <w:spacing w:val="1"/>
                <w:sz w:val="20"/>
              </w:rPr>
              <w:t xml:space="preserve"> </w:t>
            </w:r>
            <w:r w:rsidRPr="002B1296">
              <w:rPr>
                <w:sz w:val="20"/>
              </w:rPr>
              <w:t>actionable</w:t>
            </w:r>
            <w:r w:rsidRPr="002B1296">
              <w:rPr>
                <w:spacing w:val="1"/>
                <w:sz w:val="20"/>
              </w:rPr>
              <w:t xml:space="preserve"> </w:t>
            </w:r>
            <w:r w:rsidRPr="002B1296">
              <w:rPr>
                <w:sz w:val="20"/>
              </w:rPr>
              <w:t>insights for enhancing</w:t>
            </w:r>
            <w:r w:rsidRPr="002B1296">
              <w:rPr>
                <w:spacing w:val="1"/>
                <w:sz w:val="20"/>
              </w:rPr>
              <w:t xml:space="preserve"> </w:t>
            </w:r>
            <w:r w:rsidRPr="002B1296">
              <w:rPr>
                <w:sz w:val="20"/>
              </w:rPr>
              <w:t>the</w:t>
            </w:r>
            <w:r w:rsidRPr="002B1296">
              <w:rPr>
                <w:spacing w:val="1"/>
                <w:sz w:val="20"/>
              </w:rPr>
              <w:t xml:space="preserve"> </w:t>
            </w:r>
            <w:r w:rsidRPr="002B1296">
              <w:rPr>
                <w:sz w:val="20"/>
              </w:rPr>
              <w:t>quality and</w:t>
            </w:r>
            <w:r w:rsidRPr="002B1296">
              <w:rPr>
                <w:spacing w:val="1"/>
                <w:sz w:val="20"/>
              </w:rPr>
              <w:t xml:space="preserve"> </w:t>
            </w:r>
            <w:r w:rsidRPr="002B1296">
              <w:rPr>
                <w:sz w:val="20"/>
              </w:rPr>
              <w:t>competitiveness</w:t>
            </w:r>
            <w:r w:rsidRPr="002B1296">
              <w:rPr>
                <w:spacing w:val="-6"/>
                <w:sz w:val="20"/>
              </w:rPr>
              <w:t xml:space="preserve"> </w:t>
            </w:r>
            <w:r w:rsidRPr="002B1296">
              <w:rPr>
                <w:sz w:val="20"/>
              </w:rPr>
              <w:t>of listings.</w:t>
            </w:r>
          </w:p>
          <w:p w14:paraId="47B3A37A" w14:textId="09671FA6" w:rsidR="005C31DA" w:rsidRPr="004D7F39" w:rsidRDefault="005C31DA" w:rsidP="004F13DC">
            <w:pPr>
              <w:pStyle w:val="TableParagraph"/>
              <w:spacing w:before="132"/>
              <w:ind w:left="100"/>
              <w:jc w:val="both"/>
              <w:rPr>
                <w:rFonts w:ascii="Times New Roman"/>
                <w:b/>
                <w:sz w:val="24"/>
              </w:rPr>
            </w:pPr>
            <w:hyperlink r:id="rId12" w:history="1">
              <w:r w:rsidRPr="006F4741">
                <w:rPr>
                  <w:rStyle w:val="Hyperlink"/>
                  <w:rFonts w:ascii="Times New Roman"/>
                  <w:b/>
                  <w:sz w:val="24"/>
                </w:rPr>
                <w:t>Sales Analysis</w:t>
              </w:r>
            </w:hyperlink>
            <w:r w:rsidRPr="004D7F39">
              <w:rPr>
                <w:rFonts w:ascii="Times New Roman"/>
                <w:b/>
                <w:sz w:val="24"/>
              </w:rPr>
              <w:t xml:space="preserve"> | Power BI</w:t>
            </w:r>
          </w:p>
          <w:p w14:paraId="51934DB2" w14:textId="77777777" w:rsidR="005C31DA" w:rsidRPr="004D7F39" w:rsidRDefault="005C31DA" w:rsidP="004F13DC">
            <w:pPr>
              <w:pStyle w:val="TableParagraph"/>
              <w:numPr>
                <w:ilvl w:val="0"/>
                <w:numId w:val="7"/>
              </w:numPr>
              <w:spacing w:before="132"/>
              <w:jc w:val="both"/>
              <w:rPr>
                <w:sz w:val="20"/>
                <w:lang w:val="en-IN"/>
              </w:rPr>
            </w:pPr>
            <w:r w:rsidRPr="004E4576">
              <w:rPr>
                <w:sz w:val="20"/>
              </w:rPr>
              <w:t>This</w:t>
            </w:r>
            <w:r w:rsidRPr="004D7F39">
              <w:rPr>
                <w:sz w:val="20"/>
                <w:lang w:val="en-IN"/>
              </w:rPr>
              <w:t xml:space="preserve"> </w:t>
            </w:r>
            <w:r>
              <w:rPr>
                <w:sz w:val="20"/>
                <w:lang w:val="en-IN"/>
              </w:rPr>
              <w:t>E</w:t>
            </w:r>
            <w:r w:rsidRPr="004D7F39">
              <w:rPr>
                <w:sz w:val="20"/>
                <w:lang w:val="en-IN"/>
              </w:rPr>
              <w:t>-</w:t>
            </w:r>
            <w:r>
              <w:rPr>
                <w:sz w:val="20"/>
                <w:lang w:val="en-IN"/>
              </w:rPr>
              <w:t>C</w:t>
            </w:r>
            <w:r w:rsidRPr="004D7F39">
              <w:rPr>
                <w:sz w:val="20"/>
                <w:lang w:val="en-IN"/>
              </w:rPr>
              <w:t>ommerce sales dashboard offers a clear overview of key metrics, including total sales, profit, quantity sold, and average order value. It visualizes data by state, customer, product category, and payment mode, with monthly profit trends highlighted. The dashboard allows for filtering by quarter and state, providing a concise analysis to support informed decision-making.</w:t>
            </w:r>
          </w:p>
          <w:p w14:paraId="1B187F5B" w14:textId="6214418E" w:rsidR="005C31DA" w:rsidRPr="004D7F39" w:rsidRDefault="005C31DA" w:rsidP="004F13DC">
            <w:pPr>
              <w:pStyle w:val="TableParagraph"/>
              <w:spacing w:before="132"/>
              <w:ind w:left="100"/>
              <w:jc w:val="both"/>
              <w:rPr>
                <w:rFonts w:ascii="Times New Roman"/>
                <w:b/>
                <w:sz w:val="24"/>
              </w:rPr>
            </w:pPr>
            <w:hyperlink r:id="rId13" w:history="1">
              <w:r w:rsidRPr="00206FF3">
                <w:rPr>
                  <w:rStyle w:val="Hyperlink"/>
                  <w:rFonts w:ascii="Times New Roman"/>
                  <w:b/>
                  <w:sz w:val="24"/>
                </w:rPr>
                <w:t>Online Examination System</w:t>
              </w:r>
            </w:hyperlink>
            <w:r>
              <w:rPr>
                <w:rFonts w:ascii="Times New Roman"/>
                <w:b/>
                <w:sz w:val="24"/>
              </w:rPr>
              <w:t xml:space="preserve"> | Python</w:t>
            </w:r>
            <w:r w:rsidR="009E450D">
              <w:rPr>
                <w:rFonts w:ascii="Times New Roman"/>
                <w:b/>
                <w:sz w:val="24"/>
              </w:rPr>
              <w:t xml:space="preserve"> (Django)</w:t>
            </w:r>
          </w:p>
          <w:p w14:paraId="15DA89CC" w14:textId="5435D7D4" w:rsidR="005C31DA" w:rsidRPr="00F614EE" w:rsidRDefault="005C31DA" w:rsidP="004F13DC">
            <w:pPr>
              <w:pStyle w:val="TableParagraph"/>
              <w:numPr>
                <w:ilvl w:val="0"/>
                <w:numId w:val="6"/>
              </w:numPr>
              <w:spacing w:before="132"/>
              <w:jc w:val="both"/>
              <w:rPr>
                <w:rFonts w:asciiTheme="majorHAnsi" w:hAnsiTheme="majorHAnsi" w:cstheme="minorHAnsi"/>
                <w:b/>
                <w:sz w:val="24"/>
              </w:rPr>
            </w:pPr>
            <w:r>
              <w:rPr>
                <w:rFonts w:asciiTheme="majorHAnsi" w:hAnsiTheme="majorHAnsi" w:cstheme="minorHAnsi"/>
                <w:sz w:val="20"/>
                <w:szCs w:val="18"/>
                <w:lang w:val="en-IN"/>
              </w:rPr>
              <w:t>Online Examination System is a website for taking regular class test and MCQs. This Project contains the admin side teacher side and Student side. Admin can manage the teacher, students and tests. Teacher can add Questions, and manage course. Student can only see the test, attempt the test, and see the result</w:t>
            </w:r>
            <w:r w:rsidRPr="00EC2D56">
              <w:rPr>
                <w:rFonts w:asciiTheme="majorHAnsi" w:hAnsiTheme="majorHAnsi" w:cstheme="minorHAnsi"/>
                <w:sz w:val="20"/>
                <w:szCs w:val="18"/>
                <w:lang w:val="en-IN"/>
              </w:rPr>
              <w:t>.</w:t>
            </w:r>
          </w:p>
          <w:p w14:paraId="7BE51260" w14:textId="30A5C685" w:rsidR="005C31DA" w:rsidRDefault="005C31DA" w:rsidP="004F13DC">
            <w:pPr>
              <w:pStyle w:val="TableParagraph"/>
              <w:spacing w:before="130"/>
              <w:ind w:left="100"/>
              <w:jc w:val="both"/>
              <w:rPr>
                <w:rFonts w:ascii="Times New Roman"/>
                <w:b/>
                <w:sz w:val="24"/>
              </w:rPr>
            </w:pPr>
            <w:r>
              <w:rPr>
                <w:rFonts w:ascii="Times New Roman"/>
                <w:b/>
                <w:w w:val="95"/>
                <w:sz w:val="24"/>
              </w:rPr>
              <w:t>Other</w:t>
            </w:r>
            <w:r>
              <w:rPr>
                <w:rFonts w:ascii="Times New Roman"/>
                <w:b/>
                <w:spacing w:val="11"/>
                <w:w w:val="95"/>
                <w:sz w:val="24"/>
              </w:rPr>
              <w:t xml:space="preserve"> </w:t>
            </w:r>
            <w:r>
              <w:rPr>
                <w:rFonts w:ascii="Times New Roman"/>
                <w:b/>
                <w:w w:val="95"/>
                <w:sz w:val="24"/>
              </w:rPr>
              <w:t>than</w:t>
            </w:r>
            <w:r>
              <w:rPr>
                <w:rFonts w:ascii="Times New Roman"/>
                <w:b/>
                <w:spacing w:val="5"/>
                <w:w w:val="95"/>
                <w:sz w:val="24"/>
              </w:rPr>
              <w:t xml:space="preserve"> </w:t>
            </w:r>
            <w:r>
              <w:rPr>
                <w:rFonts w:ascii="Times New Roman"/>
                <w:b/>
                <w:w w:val="95"/>
                <w:sz w:val="24"/>
              </w:rPr>
              <w:t>this</w:t>
            </w:r>
            <w:r>
              <w:rPr>
                <w:rFonts w:ascii="Times New Roman"/>
                <w:b/>
                <w:spacing w:val="5"/>
                <w:w w:val="95"/>
                <w:sz w:val="24"/>
              </w:rPr>
              <w:t xml:space="preserve"> </w:t>
            </w:r>
            <w:r>
              <w:rPr>
                <w:rFonts w:ascii="Times New Roman"/>
                <w:b/>
                <w:w w:val="95"/>
                <w:sz w:val="24"/>
              </w:rPr>
              <w:t>I</w:t>
            </w:r>
            <w:r>
              <w:rPr>
                <w:rFonts w:ascii="Times New Roman"/>
                <w:b/>
                <w:spacing w:val="4"/>
                <w:w w:val="95"/>
                <w:sz w:val="24"/>
              </w:rPr>
              <w:t xml:space="preserve"> </w:t>
            </w:r>
            <w:r>
              <w:rPr>
                <w:rFonts w:ascii="Times New Roman"/>
                <w:b/>
                <w:w w:val="95"/>
                <w:sz w:val="24"/>
              </w:rPr>
              <w:t>have</w:t>
            </w:r>
            <w:r>
              <w:rPr>
                <w:rFonts w:ascii="Times New Roman"/>
                <w:b/>
                <w:spacing w:val="2"/>
                <w:w w:val="95"/>
                <w:sz w:val="24"/>
              </w:rPr>
              <w:t xml:space="preserve"> </w:t>
            </w:r>
            <w:r>
              <w:rPr>
                <w:rFonts w:ascii="Times New Roman"/>
                <w:b/>
                <w:w w:val="95"/>
                <w:sz w:val="24"/>
              </w:rPr>
              <w:t>done</w:t>
            </w:r>
            <w:r>
              <w:rPr>
                <w:rFonts w:ascii="Times New Roman"/>
                <w:b/>
                <w:spacing w:val="10"/>
                <w:w w:val="95"/>
                <w:sz w:val="24"/>
              </w:rPr>
              <w:t xml:space="preserve"> </w:t>
            </w:r>
            <w:r>
              <w:rPr>
                <w:rFonts w:ascii="Times New Roman"/>
                <w:b/>
                <w:w w:val="95"/>
                <w:sz w:val="24"/>
              </w:rPr>
              <w:t>several</w:t>
            </w:r>
            <w:r>
              <w:rPr>
                <w:rFonts w:ascii="Times New Roman"/>
                <w:b/>
                <w:spacing w:val="9"/>
                <w:w w:val="95"/>
                <w:sz w:val="24"/>
              </w:rPr>
              <w:t xml:space="preserve"> </w:t>
            </w:r>
            <w:r>
              <w:rPr>
                <w:rFonts w:ascii="Times New Roman"/>
                <w:b/>
                <w:w w:val="95"/>
                <w:sz w:val="24"/>
              </w:rPr>
              <w:t>projects</w:t>
            </w:r>
            <w:r>
              <w:rPr>
                <w:rFonts w:ascii="Times New Roman"/>
                <w:b/>
                <w:spacing w:val="2"/>
                <w:w w:val="95"/>
                <w:sz w:val="24"/>
              </w:rPr>
              <w:t xml:space="preserve"> </w:t>
            </w:r>
            <w:r>
              <w:rPr>
                <w:rFonts w:ascii="Times New Roman"/>
                <w:b/>
                <w:w w:val="95"/>
                <w:sz w:val="24"/>
              </w:rPr>
              <w:t>like:</w:t>
            </w:r>
          </w:p>
          <w:p w14:paraId="1DFEE0B7" w14:textId="730F0A34" w:rsidR="005C31DA" w:rsidRDefault="009E450D" w:rsidP="004F13DC">
            <w:pPr>
              <w:pStyle w:val="TableParagraph"/>
              <w:numPr>
                <w:ilvl w:val="0"/>
                <w:numId w:val="1"/>
              </w:numPr>
              <w:tabs>
                <w:tab w:val="left" w:pos="822"/>
              </w:tabs>
              <w:spacing w:before="142"/>
              <w:ind w:hanging="362"/>
              <w:jc w:val="both"/>
            </w:pPr>
            <w:hyperlink r:id="rId14" w:history="1">
              <w:r>
                <w:rPr>
                  <w:rStyle w:val="Hyperlink"/>
                </w:rPr>
                <w:t>Web Chat Application</w:t>
              </w:r>
            </w:hyperlink>
            <w:r>
              <w:t xml:space="preserve"> (Using Django)</w:t>
            </w:r>
          </w:p>
          <w:p w14:paraId="55FF9F6D" w14:textId="77777777" w:rsidR="005C31DA" w:rsidRDefault="005C31DA" w:rsidP="004F13DC">
            <w:pPr>
              <w:pStyle w:val="TableParagraph"/>
              <w:numPr>
                <w:ilvl w:val="0"/>
                <w:numId w:val="1"/>
              </w:numPr>
              <w:tabs>
                <w:tab w:val="left" w:pos="822"/>
              </w:tabs>
              <w:spacing w:before="2"/>
              <w:ind w:hanging="362"/>
              <w:jc w:val="both"/>
            </w:pPr>
            <w:hyperlink r:id="rId15" w:history="1">
              <w:r w:rsidRPr="00063747">
                <w:rPr>
                  <w:rStyle w:val="Hyperlink"/>
                </w:rPr>
                <w:t>Movie</w:t>
              </w:r>
              <w:r w:rsidRPr="00063747">
                <w:rPr>
                  <w:rStyle w:val="Hyperlink"/>
                  <w:spacing w:val="-12"/>
                </w:rPr>
                <w:t xml:space="preserve"> </w:t>
              </w:r>
              <w:r w:rsidRPr="00063747">
                <w:rPr>
                  <w:rStyle w:val="Hyperlink"/>
                </w:rPr>
                <w:t>Recommendation</w:t>
              </w:r>
              <w:r w:rsidRPr="00063747">
                <w:rPr>
                  <w:rStyle w:val="Hyperlink"/>
                  <w:spacing w:val="-2"/>
                </w:rPr>
                <w:t xml:space="preserve"> </w:t>
              </w:r>
              <w:r w:rsidRPr="00063747">
                <w:rPr>
                  <w:rStyle w:val="Hyperlink"/>
                </w:rPr>
                <w:t>System</w:t>
              </w:r>
            </w:hyperlink>
            <w:r>
              <w:rPr>
                <w:spacing w:val="-9"/>
              </w:rPr>
              <w:t xml:space="preserve"> </w:t>
            </w:r>
            <w:r>
              <w:t>(Using</w:t>
            </w:r>
            <w:r>
              <w:rPr>
                <w:spacing w:val="-7"/>
              </w:rPr>
              <w:t xml:space="preserve"> </w:t>
            </w:r>
            <w:r>
              <w:t>Streamlit)</w:t>
            </w:r>
          </w:p>
          <w:p w14:paraId="4A93F55C" w14:textId="77777777" w:rsidR="005C31DA" w:rsidRPr="00C320ED" w:rsidRDefault="005C31DA" w:rsidP="004F13DC">
            <w:pPr>
              <w:pStyle w:val="TableParagraph"/>
              <w:numPr>
                <w:ilvl w:val="0"/>
                <w:numId w:val="1"/>
              </w:numPr>
              <w:tabs>
                <w:tab w:val="left" w:pos="822"/>
              </w:tabs>
              <w:spacing w:before="2"/>
              <w:ind w:hanging="362"/>
              <w:jc w:val="both"/>
            </w:pPr>
            <w:hyperlink r:id="rId16" w:history="1">
              <w:r w:rsidRPr="00F614EE">
                <w:rPr>
                  <w:rStyle w:val="Hyperlink"/>
                </w:rPr>
                <w:t>Swami Paan E-Shop (PHP)</w:t>
              </w:r>
            </w:hyperlink>
          </w:p>
        </w:tc>
      </w:tr>
    </w:tbl>
    <w:p w14:paraId="2154C8AF" w14:textId="7CF30E52" w:rsidR="00F46382" w:rsidRDefault="00F46382" w:rsidP="004F13DC">
      <w:pPr>
        <w:pStyle w:val="BodyText"/>
        <w:jc w:val="both"/>
        <w:rPr>
          <w:sz w:val="7"/>
        </w:rPr>
      </w:pPr>
    </w:p>
    <w:sectPr w:rsidR="00F46382">
      <w:type w:val="continuous"/>
      <w:pgSz w:w="12240" w:h="15840"/>
      <w:pgMar w:top="20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955F0"/>
    <w:multiLevelType w:val="hybridMultilevel"/>
    <w:tmpl w:val="3E9692BA"/>
    <w:lvl w:ilvl="0" w:tplc="63F4F0AE">
      <w:start w:val="1"/>
      <w:numFmt w:val="decimal"/>
      <w:lvlText w:val="%1."/>
      <w:lvlJc w:val="left"/>
      <w:pPr>
        <w:ind w:left="821" w:hanging="361"/>
      </w:pPr>
      <w:rPr>
        <w:rFonts w:hint="default"/>
        <w:spacing w:val="0"/>
        <w:w w:val="100"/>
        <w:lang w:val="en-US" w:eastAsia="en-US" w:bidi="ar-SA"/>
      </w:rPr>
    </w:lvl>
    <w:lvl w:ilvl="1" w:tplc="D0FCE1F4">
      <w:numFmt w:val="bullet"/>
      <w:lvlText w:val="•"/>
      <w:lvlJc w:val="left"/>
      <w:pPr>
        <w:ind w:left="1511" w:hanging="361"/>
      </w:pPr>
      <w:rPr>
        <w:rFonts w:hint="default"/>
        <w:lang w:val="en-US" w:eastAsia="en-US" w:bidi="ar-SA"/>
      </w:rPr>
    </w:lvl>
    <w:lvl w:ilvl="2" w:tplc="DA9E7420">
      <w:numFmt w:val="bullet"/>
      <w:lvlText w:val="•"/>
      <w:lvlJc w:val="left"/>
      <w:pPr>
        <w:ind w:left="2202" w:hanging="361"/>
      </w:pPr>
      <w:rPr>
        <w:rFonts w:hint="default"/>
        <w:lang w:val="en-US" w:eastAsia="en-US" w:bidi="ar-SA"/>
      </w:rPr>
    </w:lvl>
    <w:lvl w:ilvl="3" w:tplc="4F4C6D22">
      <w:numFmt w:val="bullet"/>
      <w:lvlText w:val="•"/>
      <w:lvlJc w:val="left"/>
      <w:pPr>
        <w:ind w:left="2893" w:hanging="361"/>
      </w:pPr>
      <w:rPr>
        <w:rFonts w:hint="default"/>
        <w:lang w:val="en-US" w:eastAsia="en-US" w:bidi="ar-SA"/>
      </w:rPr>
    </w:lvl>
    <w:lvl w:ilvl="4" w:tplc="4FF83A06">
      <w:numFmt w:val="bullet"/>
      <w:lvlText w:val="•"/>
      <w:lvlJc w:val="left"/>
      <w:pPr>
        <w:ind w:left="3584" w:hanging="361"/>
      </w:pPr>
      <w:rPr>
        <w:rFonts w:hint="default"/>
        <w:lang w:val="en-US" w:eastAsia="en-US" w:bidi="ar-SA"/>
      </w:rPr>
    </w:lvl>
    <w:lvl w:ilvl="5" w:tplc="5E266B0E">
      <w:numFmt w:val="bullet"/>
      <w:lvlText w:val="•"/>
      <w:lvlJc w:val="left"/>
      <w:pPr>
        <w:ind w:left="4275" w:hanging="361"/>
      </w:pPr>
      <w:rPr>
        <w:rFonts w:hint="default"/>
        <w:lang w:val="en-US" w:eastAsia="en-US" w:bidi="ar-SA"/>
      </w:rPr>
    </w:lvl>
    <w:lvl w:ilvl="6" w:tplc="954CFDEC">
      <w:numFmt w:val="bullet"/>
      <w:lvlText w:val="•"/>
      <w:lvlJc w:val="left"/>
      <w:pPr>
        <w:ind w:left="4966" w:hanging="361"/>
      </w:pPr>
      <w:rPr>
        <w:rFonts w:hint="default"/>
        <w:lang w:val="en-US" w:eastAsia="en-US" w:bidi="ar-SA"/>
      </w:rPr>
    </w:lvl>
    <w:lvl w:ilvl="7" w:tplc="D62E37F6">
      <w:numFmt w:val="bullet"/>
      <w:lvlText w:val="•"/>
      <w:lvlJc w:val="left"/>
      <w:pPr>
        <w:ind w:left="5657" w:hanging="361"/>
      </w:pPr>
      <w:rPr>
        <w:rFonts w:hint="default"/>
        <w:lang w:val="en-US" w:eastAsia="en-US" w:bidi="ar-SA"/>
      </w:rPr>
    </w:lvl>
    <w:lvl w:ilvl="8" w:tplc="34145C1E">
      <w:numFmt w:val="bullet"/>
      <w:lvlText w:val="•"/>
      <w:lvlJc w:val="left"/>
      <w:pPr>
        <w:ind w:left="6348" w:hanging="361"/>
      </w:pPr>
      <w:rPr>
        <w:rFonts w:hint="default"/>
        <w:lang w:val="en-US" w:eastAsia="en-US" w:bidi="ar-SA"/>
      </w:rPr>
    </w:lvl>
  </w:abstractNum>
  <w:abstractNum w:abstractNumId="1" w15:restartNumberingAfterBreak="0">
    <w:nsid w:val="2EF82091"/>
    <w:multiLevelType w:val="hybridMultilevel"/>
    <w:tmpl w:val="44B8CEFE"/>
    <w:lvl w:ilvl="0" w:tplc="9C74BD5C">
      <w:numFmt w:val="bullet"/>
      <w:lvlText w:val=""/>
      <w:lvlJc w:val="left"/>
      <w:pPr>
        <w:ind w:left="1114" w:hanging="360"/>
      </w:pPr>
      <w:rPr>
        <w:rFonts w:hint="default"/>
        <w:w w:val="101"/>
        <w:lang w:val="en-US" w:eastAsia="en-US" w:bidi="ar-SA"/>
      </w:rPr>
    </w:lvl>
    <w:lvl w:ilvl="1" w:tplc="E5963892">
      <w:numFmt w:val="bullet"/>
      <w:lvlText w:val="•"/>
      <w:lvlJc w:val="left"/>
      <w:pPr>
        <w:ind w:left="1404" w:hanging="360"/>
      </w:pPr>
      <w:rPr>
        <w:rFonts w:hint="default"/>
        <w:lang w:val="en-US" w:eastAsia="en-US" w:bidi="ar-SA"/>
      </w:rPr>
    </w:lvl>
    <w:lvl w:ilvl="2" w:tplc="B45247B2">
      <w:numFmt w:val="bullet"/>
      <w:lvlText w:val="•"/>
      <w:lvlJc w:val="left"/>
      <w:pPr>
        <w:ind w:left="1688" w:hanging="360"/>
      </w:pPr>
      <w:rPr>
        <w:rFonts w:hint="default"/>
        <w:lang w:val="en-US" w:eastAsia="en-US" w:bidi="ar-SA"/>
      </w:rPr>
    </w:lvl>
    <w:lvl w:ilvl="3" w:tplc="F50A1A08">
      <w:numFmt w:val="bullet"/>
      <w:lvlText w:val="•"/>
      <w:lvlJc w:val="left"/>
      <w:pPr>
        <w:ind w:left="1972" w:hanging="360"/>
      </w:pPr>
      <w:rPr>
        <w:rFonts w:hint="default"/>
        <w:lang w:val="en-US" w:eastAsia="en-US" w:bidi="ar-SA"/>
      </w:rPr>
    </w:lvl>
    <w:lvl w:ilvl="4" w:tplc="E480B536">
      <w:numFmt w:val="bullet"/>
      <w:lvlText w:val="•"/>
      <w:lvlJc w:val="left"/>
      <w:pPr>
        <w:ind w:left="2256" w:hanging="360"/>
      </w:pPr>
      <w:rPr>
        <w:rFonts w:hint="default"/>
        <w:lang w:val="en-US" w:eastAsia="en-US" w:bidi="ar-SA"/>
      </w:rPr>
    </w:lvl>
    <w:lvl w:ilvl="5" w:tplc="6CB8518C">
      <w:numFmt w:val="bullet"/>
      <w:lvlText w:val="•"/>
      <w:lvlJc w:val="left"/>
      <w:pPr>
        <w:ind w:left="2540" w:hanging="360"/>
      </w:pPr>
      <w:rPr>
        <w:rFonts w:hint="default"/>
        <w:lang w:val="en-US" w:eastAsia="en-US" w:bidi="ar-SA"/>
      </w:rPr>
    </w:lvl>
    <w:lvl w:ilvl="6" w:tplc="D4BA9614">
      <w:numFmt w:val="bullet"/>
      <w:lvlText w:val="•"/>
      <w:lvlJc w:val="left"/>
      <w:pPr>
        <w:ind w:left="2824" w:hanging="360"/>
      </w:pPr>
      <w:rPr>
        <w:rFonts w:hint="default"/>
        <w:lang w:val="en-US" w:eastAsia="en-US" w:bidi="ar-SA"/>
      </w:rPr>
    </w:lvl>
    <w:lvl w:ilvl="7" w:tplc="19F089B6">
      <w:numFmt w:val="bullet"/>
      <w:lvlText w:val="•"/>
      <w:lvlJc w:val="left"/>
      <w:pPr>
        <w:ind w:left="3108" w:hanging="360"/>
      </w:pPr>
      <w:rPr>
        <w:rFonts w:hint="default"/>
        <w:lang w:val="en-US" w:eastAsia="en-US" w:bidi="ar-SA"/>
      </w:rPr>
    </w:lvl>
    <w:lvl w:ilvl="8" w:tplc="874E46BE">
      <w:numFmt w:val="bullet"/>
      <w:lvlText w:val="•"/>
      <w:lvlJc w:val="left"/>
      <w:pPr>
        <w:ind w:left="3392" w:hanging="360"/>
      </w:pPr>
      <w:rPr>
        <w:rFonts w:hint="default"/>
        <w:lang w:val="en-US" w:eastAsia="en-US" w:bidi="ar-SA"/>
      </w:rPr>
    </w:lvl>
  </w:abstractNum>
  <w:abstractNum w:abstractNumId="2" w15:restartNumberingAfterBreak="0">
    <w:nsid w:val="3D424210"/>
    <w:multiLevelType w:val="hybridMultilevel"/>
    <w:tmpl w:val="F1562886"/>
    <w:lvl w:ilvl="0" w:tplc="E09086A8">
      <w:start w:val="1"/>
      <w:numFmt w:val="bullet"/>
      <w:lvlText w:val=""/>
      <w:lvlJc w:val="left"/>
      <w:pPr>
        <w:ind w:left="820" w:hanging="360"/>
      </w:pPr>
      <w:rPr>
        <w:rFonts w:ascii="Symbol" w:hAnsi="Symbol" w:hint="default"/>
        <w:sz w:val="22"/>
        <w:szCs w:val="20"/>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53164B29"/>
    <w:multiLevelType w:val="hybridMultilevel"/>
    <w:tmpl w:val="92206F0A"/>
    <w:lvl w:ilvl="0" w:tplc="4B6E0E9A">
      <w:start w:val="1"/>
      <w:numFmt w:val="bullet"/>
      <w:lvlText w:val=""/>
      <w:lvlJc w:val="left"/>
      <w:pPr>
        <w:ind w:left="820" w:hanging="360"/>
      </w:pPr>
      <w:rPr>
        <w:rFonts w:ascii="Symbol" w:hAnsi="Symbol" w:hint="default"/>
        <w:sz w:val="22"/>
        <w:szCs w:val="20"/>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5C446773"/>
    <w:multiLevelType w:val="hybridMultilevel"/>
    <w:tmpl w:val="E2EAEC80"/>
    <w:lvl w:ilvl="0" w:tplc="D0FCE1F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202B9A"/>
    <w:multiLevelType w:val="hybridMultilevel"/>
    <w:tmpl w:val="B6F0CB54"/>
    <w:lvl w:ilvl="0" w:tplc="0096B212">
      <w:numFmt w:val="bullet"/>
      <w:lvlText w:val=""/>
      <w:lvlJc w:val="left"/>
      <w:pPr>
        <w:ind w:left="821" w:hanging="361"/>
      </w:pPr>
      <w:rPr>
        <w:rFonts w:hint="default"/>
        <w:w w:val="100"/>
        <w:lang w:val="en-US" w:eastAsia="en-US" w:bidi="ar-SA"/>
      </w:rPr>
    </w:lvl>
    <w:lvl w:ilvl="1" w:tplc="0400F4DE">
      <w:numFmt w:val="bullet"/>
      <w:lvlText w:val="•"/>
      <w:lvlJc w:val="left"/>
      <w:pPr>
        <w:ind w:left="1511" w:hanging="361"/>
      </w:pPr>
      <w:rPr>
        <w:rFonts w:hint="default"/>
        <w:lang w:val="en-US" w:eastAsia="en-US" w:bidi="ar-SA"/>
      </w:rPr>
    </w:lvl>
    <w:lvl w:ilvl="2" w:tplc="6EECCF94">
      <w:numFmt w:val="bullet"/>
      <w:lvlText w:val="•"/>
      <w:lvlJc w:val="left"/>
      <w:pPr>
        <w:ind w:left="2202" w:hanging="361"/>
      </w:pPr>
      <w:rPr>
        <w:rFonts w:hint="default"/>
        <w:lang w:val="en-US" w:eastAsia="en-US" w:bidi="ar-SA"/>
      </w:rPr>
    </w:lvl>
    <w:lvl w:ilvl="3" w:tplc="E1448216">
      <w:numFmt w:val="bullet"/>
      <w:lvlText w:val="•"/>
      <w:lvlJc w:val="left"/>
      <w:pPr>
        <w:ind w:left="2893" w:hanging="361"/>
      </w:pPr>
      <w:rPr>
        <w:rFonts w:hint="default"/>
        <w:lang w:val="en-US" w:eastAsia="en-US" w:bidi="ar-SA"/>
      </w:rPr>
    </w:lvl>
    <w:lvl w:ilvl="4" w:tplc="F2D4373A">
      <w:numFmt w:val="bullet"/>
      <w:lvlText w:val="•"/>
      <w:lvlJc w:val="left"/>
      <w:pPr>
        <w:ind w:left="3584" w:hanging="361"/>
      </w:pPr>
      <w:rPr>
        <w:rFonts w:hint="default"/>
        <w:lang w:val="en-US" w:eastAsia="en-US" w:bidi="ar-SA"/>
      </w:rPr>
    </w:lvl>
    <w:lvl w:ilvl="5" w:tplc="2A7A058C">
      <w:numFmt w:val="bullet"/>
      <w:lvlText w:val="•"/>
      <w:lvlJc w:val="left"/>
      <w:pPr>
        <w:ind w:left="4275" w:hanging="361"/>
      </w:pPr>
      <w:rPr>
        <w:rFonts w:hint="default"/>
        <w:lang w:val="en-US" w:eastAsia="en-US" w:bidi="ar-SA"/>
      </w:rPr>
    </w:lvl>
    <w:lvl w:ilvl="6" w:tplc="4C76CA40">
      <w:numFmt w:val="bullet"/>
      <w:lvlText w:val="•"/>
      <w:lvlJc w:val="left"/>
      <w:pPr>
        <w:ind w:left="4966" w:hanging="361"/>
      </w:pPr>
      <w:rPr>
        <w:rFonts w:hint="default"/>
        <w:lang w:val="en-US" w:eastAsia="en-US" w:bidi="ar-SA"/>
      </w:rPr>
    </w:lvl>
    <w:lvl w:ilvl="7" w:tplc="ABDA6ED6">
      <w:numFmt w:val="bullet"/>
      <w:lvlText w:val="•"/>
      <w:lvlJc w:val="left"/>
      <w:pPr>
        <w:ind w:left="5657" w:hanging="361"/>
      </w:pPr>
      <w:rPr>
        <w:rFonts w:hint="default"/>
        <w:lang w:val="en-US" w:eastAsia="en-US" w:bidi="ar-SA"/>
      </w:rPr>
    </w:lvl>
    <w:lvl w:ilvl="8" w:tplc="7A6E6EDC">
      <w:numFmt w:val="bullet"/>
      <w:lvlText w:val="•"/>
      <w:lvlJc w:val="left"/>
      <w:pPr>
        <w:ind w:left="6348" w:hanging="361"/>
      </w:pPr>
      <w:rPr>
        <w:rFonts w:hint="default"/>
        <w:lang w:val="en-US" w:eastAsia="en-US" w:bidi="ar-SA"/>
      </w:rPr>
    </w:lvl>
  </w:abstractNum>
  <w:abstractNum w:abstractNumId="6" w15:restartNumberingAfterBreak="0">
    <w:nsid w:val="7F4415CC"/>
    <w:multiLevelType w:val="hybridMultilevel"/>
    <w:tmpl w:val="DC401772"/>
    <w:lvl w:ilvl="0" w:tplc="40090001">
      <w:start w:val="1"/>
      <w:numFmt w:val="bullet"/>
      <w:lvlText w:val=""/>
      <w:lvlJc w:val="left"/>
      <w:pPr>
        <w:ind w:left="459" w:hanging="360"/>
      </w:pPr>
      <w:rPr>
        <w:rFonts w:ascii="Symbol" w:hAnsi="Symbol" w:hint="default"/>
      </w:rPr>
    </w:lvl>
    <w:lvl w:ilvl="1" w:tplc="40090003" w:tentative="1">
      <w:start w:val="1"/>
      <w:numFmt w:val="bullet"/>
      <w:lvlText w:val="o"/>
      <w:lvlJc w:val="left"/>
      <w:pPr>
        <w:ind w:left="1179" w:hanging="360"/>
      </w:pPr>
      <w:rPr>
        <w:rFonts w:ascii="Courier New" w:hAnsi="Courier New" w:cs="Courier New" w:hint="default"/>
      </w:rPr>
    </w:lvl>
    <w:lvl w:ilvl="2" w:tplc="40090005" w:tentative="1">
      <w:start w:val="1"/>
      <w:numFmt w:val="bullet"/>
      <w:lvlText w:val=""/>
      <w:lvlJc w:val="left"/>
      <w:pPr>
        <w:ind w:left="1899" w:hanging="360"/>
      </w:pPr>
      <w:rPr>
        <w:rFonts w:ascii="Wingdings" w:hAnsi="Wingdings" w:hint="default"/>
      </w:rPr>
    </w:lvl>
    <w:lvl w:ilvl="3" w:tplc="40090001" w:tentative="1">
      <w:start w:val="1"/>
      <w:numFmt w:val="bullet"/>
      <w:lvlText w:val=""/>
      <w:lvlJc w:val="left"/>
      <w:pPr>
        <w:ind w:left="2619" w:hanging="360"/>
      </w:pPr>
      <w:rPr>
        <w:rFonts w:ascii="Symbol" w:hAnsi="Symbol" w:hint="default"/>
      </w:rPr>
    </w:lvl>
    <w:lvl w:ilvl="4" w:tplc="40090003" w:tentative="1">
      <w:start w:val="1"/>
      <w:numFmt w:val="bullet"/>
      <w:lvlText w:val="o"/>
      <w:lvlJc w:val="left"/>
      <w:pPr>
        <w:ind w:left="3339" w:hanging="360"/>
      </w:pPr>
      <w:rPr>
        <w:rFonts w:ascii="Courier New" w:hAnsi="Courier New" w:cs="Courier New" w:hint="default"/>
      </w:rPr>
    </w:lvl>
    <w:lvl w:ilvl="5" w:tplc="40090005" w:tentative="1">
      <w:start w:val="1"/>
      <w:numFmt w:val="bullet"/>
      <w:lvlText w:val=""/>
      <w:lvlJc w:val="left"/>
      <w:pPr>
        <w:ind w:left="4059" w:hanging="360"/>
      </w:pPr>
      <w:rPr>
        <w:rFonts w:ascii="Wingdings" w:hAnsi="Wingdings" w:hint="default"/>
      </w:rPr>
    </w:lvl>
    <w:lvl w:ilvl="6" w:tplc="40090001" w:tentative="1">
      <w:start w:val="1"/>
      <w:numFmt w:val="bullet"/>
      <w:lvlText w:val=""/>
      <w:lvlJc w:val="left"/>
      <w:pPr>
        <w:ind w:left="4779" w:hanging="360"/>
      </w:pPr>
      <w:rPr>
        <w:rFonts w:ascii="Symbol" w:hAnsi="Symbol" w:hint="default"/>
      </w:rPr>
    </w:lvl>
    <w:lvl w:ilvl="7" w:tplc="40090003" w:tentative="1">
      <w:start w:val="1"/>
      <w:numFmt w:val="bullet"/>
      <w:lvlText w:val="o"/>
      <w:lvlJc w:val="left"/>
      <w:pPr>
        <w:ind w:left="5499" w:hanging="360"/>
      </w:pPr>
      <w:rPr>
        <w:rFonts w:ascii="Courier New" w:hAnsi="Courier New" w:cs="Courier New" w:hint="default"/>
      </w:rPr>
    </w:lvl>
    <w:lvl w:ilvl="8" w:tplc="40090005" w:tentative="1">
      <w:start w:val="1"/>
      <w:numFmt w:val="bullet"/>
      <w:lvlText w:val=""/>
      <w:lvlJc w:val="left"/>
      <w:pPr>
        <w:ind w:left="6219" w:hanging="360"/>
      </w:pPr>
      <w:rPr>
        <w:rFonts w:ascii="Wingdings" w:hAnsi="Wingdings" w:hint="default"/>
      </w:rPr>
    </w:lvl>
  </w:abstractNum>
  <w:num w:numId="1" w16cid:durableId="297491084">
    <w:abstractNumId w:val="0"/>
  </w:num>
  <w:num w:numId="2" w16cid:durableId="1623612401">
    <w:abstractNumId w:val="5"/>
  </w:num>
  <w:num w:numId="3" w16cid:durableId="2081441970">
    <w:abstractNumId w:val="1"/>
  </w:num>
  <w:num w:numId="4" w16cid:durableId="908421650">
    <w:abstractNumId w:val="6"/>
  </w:num>
  <w:num w:numId="5" w16cid:durableId="1467891221">
    <w:abstractNumId w:val="4"/>
  </w:num>
  <w:num w:numId="6" w16cid:durableId="5334160">
    <w:abstractNumId w:val="2"/>
  </w:num>
  <w:num w:numId="7" w16cid:durableId="971060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82"/>
    <w:rsid w:val="000339D8"/>
    <w:rsid w:val="000402B5"/>
    <w:rsid w:val="00041002"/>
    <w:rsid w:val="00063747"/>
    <w:rsid w:val="0008459B"/>
    <w:rsid w:val="000A7F27"/>
    <w:rsid w:val="00150027"/>
    <w:rsid w:val="001D71ED"/>
    <w:rsid w:val="00206FF3"/>
    <w:rsid w:val="0021112B"/>
    <w:rsid w:val="00251EC8"/>
    <w:rsid w:val="002A08E8"/>
    <w:rsid w:val="002B1296"/>
    <w:rsid w:val="00327179"/>
    <w:rsid w:val="003A0F76"/>
    <w:rsid w:val="004057B8"/>
    <w:rsid w:val="004127FC"/>
    <w:rsid w:val="00493034"/>
    <w:rsid w:val="004D7F39"/>
    <w:rsid w:val="004E4576"/>
    <w:rsid w:val="004F13DC"/>
    <w:rsid w:val="004F5080"/>
    <w:rsid w:val="00512928"/>
    <w:rsid w:val="00512FC5"/>
    <w:rsid w:val="00580063"/>
    <w:rsid w:val="005C31DA"/>
    <w:rsid w:val="005F0AB7"/>
    <w:rsid w:val="0068773C"/>
    <w:rsid w:val="00696F44"/>
    <w:rsid w:val="006B0519"/>
    <w:rsid w:val="006B5765"/>
    <w:rsid w:val="006F4741"/>
    <w:rsid w:val="007907E4"/>
    <w:rsid w:val="0080659E"/>
    <w:rsid w:val="00810DCE"/>
    <w:rsid w:val="008A12BA"/>
    <w:rsid w:val="008B5300"/>
    <w:rsid w:val="008B6205"/>
    <w:rsid w:val="008C177F"/>
    <w:rsid w:val="00911D6D"/>
    <w:rsid w:val="0094048E"/>
    <w:rsid w:val="009E450D"/>
    <w:rsid w:val="00A12601"/>
    <w:rsid w:val="00A40FBF"/>
    <w:rsid w:val="00B96D7A"/>
    <w:rsid w:val="00C20109"/>
    <w:rsid w:val="00C320ED"/>
    <w:rsid w:val="00C434C4"/>
    <w:rsid w:val="00C95609"/>
    <w:rsid w:val="00CE2839"/>
    <w:rsid w:val="00D654AC"/>
    <w:rsid w:val="00DB55DE"/>
    <w:rsid w:val="00EC2D56"/>
    <w:rsid w:val="00F412E8"/>
    <w:rsid w:val="00F413B0"/>
    <w:rsid w:val="00F46382"/>
    <w:rsid w:val="00F565A6"/>
    <w:rsid w:val="00F614EE"/>
    <w:rsid w:val="00F9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FFEB"/>
  <w15:docId w15:val="{86F09817-F5FD-464E-A4BE-635C1B88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8"/>
    </w:pPr>
    <w:rPr>
      <w:rFonts w:ascii="Arial MT" w:eastAsia="Arial MT" w:hAnsi="Arial MT" w:cs="Arial MT"/>
    </w:rPr>
  </w:style>
  <w:style w:type="paragraph" w:styleId="Title">
    <w:name w:val="Title"/>
    <w:basedOn w:val="Normal"/>
    <w:uiPriority w:val="10"/>
    <w:qFormat/>
    <w:pPr>
      <w:spacing w:before="62"/>
      <w:ind w:left="621" w:right="907"/>
      <w:jc w:val="center"/>
    </w:pPr>
    <w:rPr>
      <w:rFonts w:ascii="Times New Roman" w:eastAsia="Times New Roman" w:hAnsi="Times New Roman" w:cs="Times New Roman"/>
      <w:b/>
      <w:bCs/>
      <w:sz w:val="66"/>
      <w:szCs w:val="6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4"/>
    </w:pPr>
  </w:style>
  <w:style w:type="paragraph" w:styleId="NormalWeb">
    <w:name w:val="Normal (Web)"/>
    <w:basedOn w:val="Normal"/>
    <w:uiPriority w:val="99"/>
    <w:semiHidden/>
    <w:unhideWhenUsed/>
    <w:rsid w:val="004D7F39"/>
    <w:rPr>
      <w:rFonts w:ascii="Times New Roman" w:hAnsi="Times New Roman" w:cs="Times New Roman"/>
      <w:sz w:val="24"/>
      <w:szCs w:val="24"/>
    </w:rPr>
  </w:style>
  <w:style w:type="character" w:styleId="Hyperlink">
    <w:name w:val="Hyperlink"/>
    <w:basedOn w:val="DefaultParagraphFont"/>
    <w:uiPriority w:val="99"/>
    <w:unhideWhenUsed/>
    <w:rsid w:val="00810DCE"/>
    <w:rPr>
      <w:color w:val="0000FF" w:themeColor="hyperlink"/>
      <w:u w:val="single"/>
    </w:rPr>
  </w:style>
  <w:style w:type="character" w:styleId="UnresolvedMention">
    <w:name w:val="Unresolved Mention"/>
    <w:basedOn w:val="DefaultParagraphFont"/>
    <w:uiPriority w:val="99"/>
    <w:semiHidden/>
    <w:unhideWhenUsed/>
    <w:rsid w:val="00810DCE"/>
    <w:rPr>
      <w:color w:val="605E5C"/>
      <w:shd w:val="clear" w:color="auto" w:fill="E1DFDD"/>
    </w:rPr>
  </w:style>
  <w:style w:type="character" w:customStyle="1" w:styleId="BodyTextChar">
    <w:name w:val="Body Text Char"/>
    <w:basedOn w:val="DefaultParagraphFont"/>
    <w:link w:val="BodyText"/>
    <w:uiPriority w:val="1"/>
    <w:rsid w:val="005C31DA"/>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3959">
      <w:bodyDiv w:val="1"/>
      <w:marLeft w:val="0"/>
      <w:marRight w:val="0"/>
      <w:marTop w:val="0"/>
      <w:marBottom w:val="0"/>
      <w:divBdr>
        <w:top w:val="none" w:sz="0" w:space="0" w:color="auto"/>
        <w:left w:val="none" w:sz="0" w:space="0" w:color="auto"/>
        <w:bottom w:val="none" w:sz="0" w:space="0" w:color="auto"/>
        <w:right w:val="none" w:sz="0" w:space="0" w:color="auto"/>
      </w:divBdr>
      <w:divsChild>
        <w:div w:id="74473959">
          <w:marLeft w:val="0"/>
          <w:marRight w:val="0"/>
          <w:marTop w:val="0"/>
          <w:marBottom w:val="0"/>
          <w:divBdr>
            <w:top w:val="none" w:sz="0" w:space="0" w:color="auto"/>
            <w:left w:val="none" w:sz="0" w:space="0" w:color="auto"/>
            <w:bottom w:val="none" w:sz="0" w:space="0" w:color="auto"/>
            <w:right w:val="none" w:sz="0" w:space="0" w:color="auto"/>
          </w:divBdr>
          <w:divsChild>
            <w:div w:id="1512144588">
              <w:marLeft w:val="0"/>
              <w:marRight w:val="0"/>
              <w:marTop w:val="0"/>
              <w:marBottom w:val="0"/>
              <w:divBdr>
                <w:top w:val="none" w:sz="0" w:space="0" w:color="auto"/>
                <w:left w:val="none" w:sz="0" w:space="0" w:color="auto"/>
                <w:bottom w:val="none" w:sz="0" w:space="0" w:color="auto"/>
                <w:right w:val="none" w:sz="0" w:space="0" w:color="auto"/>
              </w:divBdr>
              <w:divsChild>
                <w:div w:id="774249940">
                  <w:marLeft w:val="0"/>
                  <w:marRight w:val="0"/>
                  <w:marTop w:val="0"/>
                  <w:marBottom w:val="0"/>
                  <w:divBdr>
                    <w:top w:val="none" w:sz="0" w:space="0" w:color="auto"/>
                    <w:left w:val="none" w:sz="0" w:space="0" w:color="auto"/>
                    <w:bottom w:val="none" w:sz="0" w:space="0" w:color="auto"/>
                    <w:right w:val="none" w:sz="0" w:space="0" w:color="auto"/>
                  </w:divBdr>
                  <w:divsChild>
                    <w:div w:id="1248073961">
                      <w:marLeft w:val="0"/>
                      <w:marRight w:val="0"/>
                      <w:marTop w:val="0"/>
                      <w:marBottom w:val="0"/>
                      <w:divBdr>
                        <w:top w:val="none" w:sz="0" w:space="0" w:color="auto"/>
                        <w:left w:val="none" w:sz="0" w:space="0" w:color="auto"/>
                        <w:bottom w:val="none" w:sz="0" w:space="0" w:color="auto"/>
                        <w:right w:val="none" w:sz="0" w:space="0" w:color="auto"/>
                      </w:divBdr>
                      <w:divsChild>
                        <w:div w:id="2029982763">
                          <w:marLeft w:val="0"/>
                          <w:marRight w:val="0"/>
                          <w:marTop w:val="0"/>
                          <w:marBottom w:val="0"/>
                          <w:divBdr>
                            <w:top w:val="none" w:sz="0" w:space="0" w:color="auto"/>
                            <w:left w:val="none" w:sz="0" w:space="0" w:color="auto"/>
                            <w:bottom w:val="none" w:sz="0" w:space="0" w:color="auto"/>
                            <w:right w:val="none" w:sz="0" w:space="0" w:color="auto"/>
                          </w:divBdr>
                          <w:divsChild>
                            <w:div w:id="14860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121237">
      <w:bodyDiv w:val="1"/>
      <w:marLeft w:val="0"/>
      <w:marRight w:val="0"/>
      <w:marTop w:val="0"/>
      <w:marBottom w:val="0"/>
      <w:divBdr>
        <w:top w:val="none" w:sz="0" w:space="0" w:color="auto"/>
        <w:left w:val="none" w:sz="0" w:space="0" w:color="auto"/>
        <w:bottom w:val="none" w:sz="0" w:space="0" w:color="auto"/>
        <w:right w:val="none" w:sz="0" w:space="0" w:color="auto"/>
      </w:divBdr>
      <w:divsChild>
        <w:div w:id="1540434244">
          <w:marLeft w:val="0"/>
          <w:marRight w:val="0"/>
          <w:marTop w:val="0"/>
          <w:marBottom w:val="0"/>
          <w:divBdr>
            <w:top w:val="none" w:sz="0" w:space="0" w:color="auto"/>
            <w:left w:val="none" w:sz="0" w:space="0" w:color="auto"/>
            <w:bottom w:val="none" w:sz="0" w:space="0" w:color="auto"/>
            <w:right w:val="none" w:sz="0" w:space="0" w:color="auto"/>
          </w:divBdr>
          <w:divsChild>
            <w:div w:id="410812380">
              <w:marLeft w:val="0"/>
              <w:marRight w:val="0"/>
              <w:marTop w:val="0"/>
              <w:marBottom w:val="0"/>
              <w:divBdr>
                <w:top w:val="none" w:sz="0" w:space="0" w:color="auto"/>
                <w:left w:val="none" w:sz="0" w:space="0" w:color="auto"/>
                <w:bottom w:val="none" w:sz="0" w:space="0" w:color="auto"/>
                <w:right w:val="none" w:sz="0" w:space="0" w:color="auto"/>
              </w:divBdr>
              <w:divsChild>
                <w:div w:id="877283167">
                  <w:marLeft w:val="0"/>
                  <w:marRight w:val="0"/>
                  <w:marTop w:val="0"/>
                  <w:marBottom w:val="0"/>
                  <w:divBdr>
                    <w:top w:val="none" w:sz="0" w:space="0" w:color="auto"/>
                    <w:left w:val="none" w:sz="0" w:space="0" w:color="auto"/>
                    <w:bottom w:val="none" w:sz="0" w:space="0" w:color="auto"/>
                    <w:right w:val="none" w:sz="0" w:space="0" w:color="auto"/>
                  </w:divBdr>
                  <w:divsChild>
                    <w:div w:id="675571841">
                      <w:marLeft w:val="0"/>
                      <w:marRight w:val="0"/>
                      <w:marTop w:val="0"/>
                      <w:marBottom w:val="0"/>
                      <w:divBdr>
                        <w:top w:val="none" w:sz="0" w:space="0" w:color="auto"/>
                        <w:left w:val="none" w:sz="0" w:space="0" w:color="auto"/>
                        <w:bottom w:val="none" w:sz="0" w:space="0" w:color="auto"/>
                        <w:right w:val="none" w:sz="0" w:space="0" w:color="auto"/>
                      </w:divBdr>
                      <w:divsChild>
                        <w:div w:id="2032561638">
                          <w:marLeft w:val="0"/>
                          <w:marRight w:val="0"/>
                          <w:marTop w:val="0"/>
                          <w:marBottom w:val="0"/>
                          <w:divBdr>
                            <w:top w:val="none" w:sz="0" w:space="0" w:color="auto"/>
                            <w:left w:val="none" w:sz="0" w:space="0" w:color="auto"/>
                            <w:bottom w:val="none" w:sz="0" w:space="0" w:color="auto"/>
                            <w:right w:val="none" w:sz="0" w:space="0" w:color="auto"/>
                          </w:divBdr>
                          <w:divsChild>
                            <w:div w:id="14117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671347">
      <w:bodyDiv w:val="1"/>
      <w:marLeft w:val="0"/>
      <w:marRight w:val="0"/>
      <w:marTop w:val="0"/>
      <w:marBottom w:val="0"/>
      <w:divBdr>
        <w:top w:val="none" w:sz="0" w:space="0" w:color="auto"/>
        <w:left w:val="none" w:sz="0" w:space="0" w:color="auto"/>
        <w:bottom w:val="none" w:sz="0" w:space="0" w:color="auto"/>
        <w:right w:val="none" w:sz="0" w:space="0" w:color="auto"/>
      </w:divBdr>
      <w:divsChild>
        <w:div w:id="828129680">
          <w:marLeft w:val="0"/>
          <w:marRight w:val="0"/>
          <w:marTop w:val="0"/>
          <w:marBottom w:val="0"/>
          <w:divBdr>
            <w:top w:val="none" w:sz="0" w:space="0" w:color="auto"/>
            <w:left w:val="none" w:sz="0" w:space="0" w:color="auto"/>
            <w:bottom w:val="none" w:sz="0" w:space="0" w:color="auto"/>
            <w:right w:val="none" w:sz="0" w:space="0" w:color="auto"/>
          </w:divBdr>
          <w:divsChild>
            <w:div w:id="1075971837">
              <w:marLeft w:val="0"/>
              <w:marRight w:val="0"/>
              <w:marTop w:val="0"/>
              <w:marBottom w:val="0"/>
              <w:divBdr>
                <w:top w:val="none" w:sz="0" w:space="0" w:color="auto"/>
                <w:left w:val="none" w:sz="0" w:space="0" w:color="auto"/>
                <w:bottom w:val="none" w:sz="0" w:space="0" w:color="auto"/>
                <w:right w:val="none" w:sz="0" w:space="0" w:color="auto"/>
              </w:divBdr>
              <w:divsChild>
                <w:div w:id="30883339">
                  <w:marLeft w:val="0"/>
                  <w:marRight w:val="0"/>
                  <w:marTop w:val="0"/>
                  <w:marBottom w:val="0"/>
                  <w:divBdr>
                    <w:top w:val="none" w:sz="0" w:space="0" w:color="auto"/>
                    <w:left w:val="none" w:sz="0" w:space="0" w:color="auto"/>
                    <w:bottom w:val="none" w:sz="0" w:space="0" w:color="auto"/>
                    <w:right w:val="none" w:sz="0" w:space="0" w:color="auto"/>
                  </w:divBdr>
                  <w:divsChild>
                    <w:div w:id="143594504">
                      <w:marLeft w:val="0"/>
                      <w:marRight w:val="0"/>
                      <w:marTop w:val="0"/>
                      <w:marBottom w:val="0"/>
                      <w:divBdr>
                        <w:top w:val="none" w:sz="0" w:space="0" w:color="auto"/>
                        <w:left w:val="none" w:sz="0" w:space="0" w:color="auto"/>
                        <w:bottom w:val="none" w:sz="0" w:space="0" w:color="auto"/>
                        <w:right w:val="none" w:sz="0" w:space="0" w:color="auto"/>
                      </w:divBdr>
                      <w:divsChild>
                        <w:div w:id="364797812">
                          <w:marLeft w:val="0"/>
                          <w:marRight w:val="0"/>
                          <w:marTop w:val="0"/>
                          <w:marBottom w:val="0"/>
                          <w:divBdr>
                            <w:top w:val="none" w:sz="0" w:space="0" w:color="auto"/>
                            <w:left w:val="none" w:sz="0" w:space="0" w:color="auto"/>
                            <w:bottom w:val="none" w:sz="0" w:space="0" w:color="auto"/>
                            <w:right w:val="none" w:sz="0" w:space="0" w:color="auto"/>
                          </w:divBdr>
                          <w:divsChild>
                            <w:div w:id="12952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51291">
      <w:bodyDiv w:val="1"/>
      <w:marLeft w:val="0"/>
      <w:marRight w:val="0"/>
      <w:marTop w:val="0"/>
      <w:marBottom w:val="0"/>
      <w:divBdr>
        <w:top w:val="none" w:sz="0" w:space="0" w:color="auto"/>
        <w:left w:val="none" w:sz="0" w:space="0" w:color="auto"/>
        <w:bottom w:val="none" w:sz="0" w:space="0" w:color="auto"/>
        <w:right w:val="none" w:sz="0" w:space="0" w:color="auto"/>
      </w:divBdr>
      <w:divsChild>
        <w:div w:id="998466272">
          <w:marLeft w:val="0"/>
          <w:marRight w:val="0"/>
          <w:marTop w:val="0"/>
          <w:marBottom w:val="0"/>
          <w:divBdr>
            <w:top w:val="none" w:sz="0" w:space="0" w:color="auto"/>
            <w:left w:val="none" w:sz="0" w:space="0" w:color="auto"/>
            <w:bottom w:val="none" w:sz="0" w:space="0" w:color="auto"/>
            <w:right w:val="none" w:sz="0" w:space="0" w:color="auto"/>
          </w:divBdr>
          <w:divsChild>
            <w:div w:id="1571117037">
              <w:marLeft w:val="0"/>
              <w:marRight w:val="0"/>
              <w:marTop w:val="0"/>
              <w:marBottom w:val="0"/>
              <w:divBdr>
                <w:top w:val="none" w:sz="0" w:space="0" w:color="auto"/>
                <w:left w:val="none" w:sz="0" w:space="0" w:color="auto"/>
                <w:bottom w:val="none" w:sz="0" w:space="0" w:color="auto"/>
                <w:right w:val="none" w:sz="0" w:space="0" w:color="auto"/>
              </w:divBdr>
              <w:divsChild>
                <w:div w:id="1974942460">
                  <w:marLeft w:val="0"/>
                  <w:marRight w:val="0"/>
                  <w:marTop w:val="0"/>
                  <w:marBottom w:val="0"/>
                  <w:divBdr>
                    <w:top w:val="none" w:sz="0" w:space="0" w:color="auto"/>
                    <w:left w:val="none" w:sz="0" w:space="0" w:color="auto"/>
                    <w:bottom w:val="none" w:sz="0" w:space="0" w:color="auto"/>
                    <w:right w:val="none" w:sz="0" w:space="0" w:color="auto"/>
                  </w:divBdr>
                  <w:divsChild>
                    <w:div w:id="1400639108">
                      <w:marLeft w:val="0"/>
                      <w:marRight w:val="0"/>
                      <w:marTop w:val="0"/>
                      <w:marBottom w:val="0"/>
                      <w:divBdr>
                        <w:top w:val="none" w:sz="0" w:space="0" w:color="auto"/>
                        <w:left w:val="none" w:sz="0" w:space="0" w:color="auto"/>
                        <w:bottom w:val="none" w:sz="0" w:space="0" w:color="auto"/>
                        <w:right w:val="none" w:sz="0" w:space="0" w:color="auto"/>
                      </w:divBdr>
                      <w:divsChild>
                        <w:div w:id="1391227737">
                          <w:marLeft w:val="0"/>
                          <w:marRight w:val="0"/>
                          <w:marTop w:val="0"/>
                          <w:marBottom w:val="0"/>
                          <w:divBdr>
                            <w:top w:val="none" w:sz="0" w:space="0" w:color="auto"/>
                            <w:left w:val="none" w:sz="0" w:space="0" w:color="auto"/>
                            <w:bottom w:val="none" w:sz="0" w:space="0" w:color="auto"/>
                            <w:right w:val="none" w:sz="0" w:space="0" w:color="auto"/>
                          </w:divBdr>
                          <w:divsChild>
                            <w:div w:id="12687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jaylalwani0509" TargetMode="External"/><Relationship Id="rId13" Type="http://schemas.openxmlformats.org/officeDocument/2006/relationships/hyperlink" Target="https://github.com/sanjaylalwani0509/Online-Examination-Syst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sanjay-lalwani/" TargetMode="External"/><Relationship Id="rId12" Type="http://schemas.openxmlformats.org/officeDocument/2006/relationships/hyperlink" Target="https://github.com/sanjaylalwani0509/Sales-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anjaylalwani0509/Swami-Paan-E-shop" TargetMode="External"/><Relationship Id="rId1" Type="http://schemas.openxmlformats.org/officeDocument/2006/relationships/customXml" Target="../customXml/item1.xml"/><Relationship Id="rId6" Type="http://schemas.openxmlformats.org/officeDocument/2006/relationships/hyperlink" Target="mailto:sanjaylalwani0509@gmail.com" TargetMode="External"/><Relationship Id="rId11" Type="http://schemas.openxmlformats.org/officeDocument/2006/relationships/hyperlink" Target="https://github.com/sanjaylalwani0509/Hotel-Aggregator-Analysis" TargetMode="External"/><Relationship Id="rId5" Type="http://schemas.openxmlformats.org/officeDocument/2006/relationships/webSettings" Target="webSettings.xml"/><Relationship Id="rId15" Type="http://schemas.openxmlformats.org/officeDocument/2006/relationships/hyperlink" Target="https://github.com/sanjaylalwani0509/Movie-Recommendation-System" TargetMode="External"/><Relationship Id="rId10" Type="http://schemas.openxmlformats.org/officeDocument/2006/relationships/hyperlink" Target="https://drive.google.com/file/d/1PNzTCyV4nYtAbFrQBQb5I6wJeij8Sq4M/view?usp=drive_link" TargetMode="External"/><Relationship Id="rId4" Type="http://schemas.openxmlformats.org/officeDocument/2006/relationships/settings" Target="settings.xml"/><Relationship Id="rId9" Type="http://schemas.openxmlformats.org/officeDocument/2006/relationships/hyperlink" Target="https://drive.google.com/file/d/1jkgH27O2opbGNE5IYSErgB-9z15YGn-X/view?usp=drive_link" TargetMode="External"/><Relationship Id="rId14" Type="http://schemas.openxmlformats.org/officeDocument/2006/relationships/hyperlink" Target="https://github.com/sanjaylalwani0509/Chat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77886-9284-43AD-9315-5AA57EB5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Sanjay Lalwani</dc:creator>
  <cp:lastModifiedBy>Sanjay Lalwani</cp:lastModifiedBy>
  <cp:revision>7</cp:revision>
  <cp:lastPrinted>2024-11-27T14:15:00Z</cp:lastPrinted>
  <dcterms:created xsi:type="dcterms:W3CDTF">2024-11-27T14:15:00Z</dcterms:created>
  <dcterms:modified xsi:type="dcterms:W3CDTF">2025-04-22T10:41:00Z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2024-07-25T00:00:00Z</vt:filetime>
  </property>
  <property fmtid="{D5CDD505-2E9C-101B-9397-08002B2CF9AE}" pid="3" name="Creator">
    <vt:lpwstr>Microsoft® Word 2016</vt:lpwstr>
  </property>
  <property fmtid="{D5CDD505-2E9C-101B-9397-08002B2CF9AE}" pid="4" name="LastSaved">
    <vt:filetime>2024-08-27T00:00:00Z</vt:filetime>
  </property>
</Properties>
</file>