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5D" w:rsidRDefault="00C20D04" w:rsidP="00C20D04">
      <w:pPr>
        <w:ind w:firstLine="0"/>
        <w:jc w:val="both"/>
      </w:pPr>
      <w:r>
        <w:t>Sanjay Mahto</w:t>
      </w:r>
    </w:p>
    <w:p w:rsidR="002D2D5D" w:rsidRDefault="002D2D5D" w:rsidP="00C20D04">
      <w:pPr>
        <w:spacing w:after="80" w:line="240" w:lineRule="auto"/>
        <w:ind w:left="10" w:right="-15" w:hanging="10"/>
        <w:jc w:val="center"/>
      </w:pPr>
      <w:r>
        <w:rPr>
          <w:sz w:val="36"/>
        </w:rPr>
        <w:t>Final Report:</w:t>
      </w:r>
    </w:p>
    <w:p w:rsidR="002D2D5D" w:rsidRDefault="00D72EE9" w:rsidP="00C20D04">
      <w:pPr>
        <w:spacing w:after="80" w:line="240" w:lineRule="auto"/>
        <w:ind w:left="10" w:right="-15" w:hanging="10"/>
        <w:jc w:val="center"/>
      </w:pPr>
      <w:r>
        <w:rPr>
          <w:sz w:val="36"/>
        </w:rPr>
        <w:t xml:space="preserve">Pneumonia </w:t>
      </w:r>
      <w:r w:rsidRPr="00D72EE9">
        <w:rPr>
          <w:sz w:val="36"/>
        </w:rPr>
        <w:t>detection</w:t>
      </w:r>
      <w:r>
        <w:rPr>
          <w:sz w:val="36"/>
        </w:rPr>
        <w:t xml:space="preserve"> on chest X-ray</w:t>
      </w:r>
    </w:p>
    <w:p w:rsidR="002D2D5D" w:rsidRDefault="002D2D5D" w:rsidP="00C20D04">
      <w:pPr>
        <w:pStyle w:val="Heading1"/>
        <w:jc w:val="both"/>
      </w:pPr>
      <w:r>
        <w:t xml:space="preserve">Problem Statement </w:t>
      </w:r>
    </w:p>
    <w:p w:rsidR="006B3443" w:rsidRDefault="00D72EE9" w:rsidP="00C20D04">
      <w:pPr>
        <w:jc w:val="both"/>
      </w:pPr>
      <w:r>
        <w:t xml:space="preserve">In this pandemic pneumonia is one of the most common symptom of covid-19. </w:t>
      </w:r>
      <w:r w:rsidR="00A823AF">
        <w:t>This project aims to analyze the chest X-rays of person and identify if person has pneumonia or not. It would be highly beneficial in the current situation with drastic increase in patients.</w:t>
      </w:r>
    </w:p>
    <w:p w:rsidR="001F7C37" w:rsidRDefault="006B3443" w:rsidP="00C20D04">
      <w:pPr>
        <w:jc w:val="both"/>
      </w:pPr>
      <w:r>
        <w:t>The</w:t>
      </w:r>
      <w:hyperlink r:id="rId5" w:history="1">
        <w:r w:rsidRPr="006B3443">
          <w:rPr>
            <w:rStyle w:val="Hyperlink"/>
          </w:rPr>
          <w:t xml:space="preserve"> data</w:t>
        </w:r>
      </w:hyperlink>
      <w:r>
        <w:t xml:space="preserve"> was taken from </w:t>
      </w:r>
      <w:r w:rsidR="00A823AF">
        <w:t xml:space="preserve">Kaggles.com </w:t>
      </w:r>
      <w:r>
        <w:t xml:space="preserve">which is openly available for the general public for the analysis. </w:t>
      </w:r>
      <w:r w:rsidR="000A7C93">
        <w:t xml:space="preserve">This would be really helpful for the </w:t>
      </w:r>
      <w:r w:rsidR="00A823AF">
        <w:t xml:space="preserve">medical practitioner who are dealing with the chest x-ray on day today basis and also to the general public to identify the pneumonia </w:t>
      </w:r>
      <w:r w:rsidR="005D2401">
        <w:t>using this model.</w:t>
      </w:r>
    </w:p>
    <w:p w:rsidR="006B3443" w:rsidRDefault="005D2401" w:rsidP="00C20D04">
      <w:pPr>
        <w:pStyle w:val="Heading1"/>
        <w:jc w:val="both"/>
      </w:pPr>
      <w:r>
        <w:t xml:space="preserve">Data Gathering and preprocessing </w:t>
      </w:r>
    </w:p>
    <w:p w:rsidR="000A7C93" w:rsidRDefault="000A7C93" w:rsidP="00C20D04">
      <w:pPr>
        <w:jc w:val="both"/>
      </w:pPr>
      <w:r>
        <w:t xml:space="preserve">The acquired dataset consists </w:t>
      </w:r>
      <w:r w:rsidR="005C68AF">
        <w:t>around 6 thousands chest x-rays in 2</w:t>
      </w:r>
      <w:r>
        <w:t xml:space="preserve"> </w:t>
      </w:r>
      <w:r w:rsidR="005C68AF">
        <w:t>different category “Pneumonia” and “Normal”</w:t>
      </w:r>
      <w:r>
        <w:t xml:space="preserve">. In the raw dataset we had </w:t>
      </w:r>
      <w:r w:rsidR="00C1596C">
        <w:t xml:space="preserve">around 1300 Normal chest x-rays and around 3700 Pneumonia chest x-ray. Dataset was divided into 3 separate </w:t>
      </w:r>
      <w:r w:rsidR="00293C3D">
        <w:t>directories “Train”, ”test” and “Validate”</w:t>
      </w:r>
    </w:p>
    <w:p w:rsidR="000A7C93" w:rsidRPr="000A7C93" w:rsidRDefault="00293C3D" w:rsidP="00C20D04">
      <w:pPr>
        <w:jc w:val="both"/>
      </w:pPr>
      <w:r>
        <w:rPr>
          <w:noProof/>
        </w:rPr>
        <w:drawing>
          <wp:inline distT="0" distB="0" distL="0" distR="0" wp14:anchorId="1E9D8BF1" wp14:editId="43D1A10F">
            <wp:extent cx="52292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43" w:rsidRDefault="00293C3D" w:rsidP="00C20D04">
      <w:pPr>
        <w:jc w:val="both"/>
      </w:pPr>
      <w:r>
        <w:t xml:space="preserve">Two labels were created for the two categories of data and image size foe each image was fixed to 150. A function was created to read and resize all the image to the desired image size.  </w:t>
      </w:r>
    </w:p>
    <w:p w:rsidR="00231CE8" w:rsidRDefault="00293C3D" w:rsidP="00C20D04">
      <w:pPr>
        <w:jc w:val="both"/>
      </w:pPr>
      <w:r>
        <w:rPr>
          <w:noProof/>
        </w:rPr>
        <w:drawing>
          <wp:inline distT="0" distB="0" distL="0" distR="0" wp14:anchorId="5B4004B4" wp14:editId="1772AC15">
            <wp:extent cx="5943600" cy="1964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8" w:rsidRDefault="00293C3D" w:rsidP="00C20D04">
      <w:pPr>
        <w:jc w:val="both"/>
      </w:pPr>
      <w:r>
        <w:t>After the function has been defined it was called for 3 different sets of data and stored in the train, test and validate variable for future processing.</w:t>
      </w:r>
    </w:p>
    <w:p w:rsidR="00293C3D" w:rsidRDefault="00293C3D" w:rsidP="00C20D04">
      <w:pPr>
        <w:jc w:val="both"/>
      </w:pPr>
      <w:r>
        <w:rPr>
          <w:noProof/>
        </w:rPr>
        <w:drawing>
          <wp:inline distT="0" distB="0" distL="0" distR="0" wp14:anchorId="5F33FF8A" wp14:editId="7DE03BC5">
            <wp:extent cx="6241428" cy="9536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2930" cy="10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8" w:rsidRDefault="00231CE8" w:rsidP="00C20D04">
      <w:pPr>
        <w:jc w:val="both"/>
      </w:pPr>
      <w:r>
        <w:t xml:space="preserve"> </w:t>
      </w:r>
    </w:p>
    <w:p w:rsidR="00231CE8" w:rsidRDefault="00231CE8" w:rsidP="00C20D04">
      <w:pPr>
        <w:jc w:val="both"/>
      </w:pPr>
    </w:p>
    <w:p w:rsidR="00231CE8" w:rsidRDefault="00231CE8" w:rsidP="00C20D04">
      <w:pPr>
        <w:jc w:val="both"/>
      </w:pPr>
    </w:p>
    <w:p w:rsidR="00231CE8" w:rsidRDefault="00293C3D" w:rsidP="00C20D04">
      <w:pPr>
        <w:jc w:val="both"/>
      </w:pPr>
      <w:r>
        <w:t>Once we had the data in the respective variables labels were appended in the training data which will help the model train and predict.</w:t>
      </w:r>
    </w:p>
    <w:p w:rsidR="00293C3D" w:rsidRDefault="00293C3D" w:rsidP="00C20D04">
      <w:pPr>
        <w:jc w:val="both"/>
      </w:pPr>
      <w:r>
        <w:rPr>
          <w:noProof/>
        </w:rPr>
        <w:drawing>
          <wp:inline distT="0" distB="0" distL="0" distR="0" wp14:anchorId="0D7FE273" wp14:editId="43933980">
            <wp:extent cx="5943600" cy="8928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8" w:rsidRDefault="00293C3D" w:rsidP="00C20D04">
      <w:pPr>
        <w:jc w:val="both"/>
      </w:pPr>
      <w:r>
        <w:t>After appending the labels to the respective images it was visualize which presented the value of Normal and pneumonia x-ray.</w:t>
      </w:r>
    </w:p>
    <w:p w:rsidR="00293C3D" w:rsidRDefault="00293C3D" w:rsidP="00C20D04">
      <w:pPr>
        <w:jc w:val="both"/>
      </w:pPr>
      <w:r>
        <w:rPr>
          <w:noProof/>
        </w:rPr>
        <w:drawing>
          <wp:inline distT="0" distB="0" distL="0" distR="0" wp14:anchorId="3A141A80" wp14:editId="2BC87A3C">
            <wp:extent cx="3829050" cy="2447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8" w:rsidRDefault="00231CE8" w:rsidP="00C20D04">
      <w:pPr>
        <w:jc w:val="both"/>
      </w:pPr>
    </w:p>
    <w:p w:rsidR="006B3443" w:rsidRDefault="00293C3D" w:rsidP="00C20D04">
      <w:pPr>
        <w:pStyle w:val="Heading1"/>
        <w:jc w:val="both"/>
      </w:pPr>
      <w:r>
        <w:t xml:space="preserve">Data Exploration </w:t>
      </w:r>
    </w:p>
    <w:p w:rsidR="0035031C" w:rsidRDefault="00293C3D" w:rsidP="00C20D04">
      <w:pPr>
        <w:ind w:left="0" w:firstLine="0"/>
        <w:jc w:val="both"/>
      </w:pPr>
      <w:r>
        <w:t xml:space="preserve">To </w:t>
      </w:r>
      <w:r w:rsidR="00051616">
        <w:t>visualize</w:t>
      </w:r>
      <w:r>
        <w:t xml:space="preserve"> the data further </w:t>
      </w:r>
      <w:r w:rsidR="00051616">
        <w:t>1 sample from each category was rendered. Below is the resulting image from both of the category.</w:t>
      </w:r>
    </w:p>
    <w:p w:rsidR="0035031C" w:rsidRPr="0035031C" w:rsidRDefault="00051616" w:rsidP="00C20D04">
      <w:pPr>
        <w:ind w:left="0" w:firstLine="0"/>
        <w:jc w:val="both"/>
      </w:pPr>
      <w:r>
        <w:rPr>
          <w:noProof/>
        </w:rPr>
        <w:drawing>
          <wp:inline distT="0" distB="0" distL="0" distR="0" wp14:anchorId="05BEE3C0" wp14:editId="6C40AD83">
            <wp:extent cx="1677918" cy="33798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135" cy="34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43" w:rsidRDefault="006B3443" w:rsidP="00C20D04">
      <w:pPr>
        <w:jc w:val="both"/>
      </w:pPr>
    </w:p>
    <w:p w:rsidR="0035031C" w:rsidRDefault="00051616" w:rsidP="00C20D04">
      <w:pPr>
        <w:jc w:val="both"/>
      </w:pPr>
      <w:r>
        <w:t>After the sample data visualization, Normalization of the data was done to highlight the image uniformly and to have a better view of the pixels</w:t>
      </w:r>
    </w:p>
    <w:p w:rsidR="00827E2D" w:rsidRPr="0035031C" w:rsidRDefault="00051616" w:rsidP="00C20D04">
      <w:pPr>
        <w:jc w:val="both"/>
      </w:pPr>
      <w:r>
        <w:rPr>
          <w:noProof/>
        </w:rPr>
        <w:drawing>
          <wp:inline distT="0" distB="0" distL="0" distR="0" wp14:anchorId="0024ACDA" wp14:editId="3AE9A3D2">
            <wp:extent cx="3067050" cy="857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1C" w:rsidRDefault="00051616" w:rsidP="00C20D04">
      <w:pPr>
        <w:jc w:val="both"/>
      </w:pPr>
      <w:r>
        <w:t xml:space="preserve">Next we have reshaped the data to have a consistency with the pixels across all the images in the dataset </w:t>
      </w:r>
    </w:p>
    <w:p w:rsidR="00051616" w:rsidRDefault="00051616" w:rsidP="00C20D04">
      <w:pPr>
        <w:jc w:val="both"/>
      </w:pPr>
      <w:r>
        <w:rPr>
          <w:noProof/>
        </w:rPr>
        <w:drawing>
          <wp:inline distT="0" distB="0" distL="0" distR="0" wp14:anchorId="15035400" wp14:editId="7370B48D">
            <wp:extent cx="4619625" cy="1762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D" w:rsidRDefault="00827E2D" w:rsidP="00C20D04">
      <w:pPr>
        <w:jc w:val="both"/>
      </w:pPr>
    </w:p>
    <w:p w:rsidR="00827E2D" w:rsidRDefault="00CA282C" w:rsidP="00C20D04">
      <w:pPr>
        <w:jc w:val="both"/>
      </w:pPr>
      <w:r>
        <w:t xml:space="preserve">Next part is to generate some random images based on the training images which will help the model not to over fit on the data provided for the training </w:t>
      </w:r>
    </w:p>
    <w:p w:rsidR="00556AC4" w:rsidRDefault="00556AC4" w:rsidP="00C20D04">
      <w:pPr>
        <w:jc w:val="both"/>
      </w:pPr>
    </w:p>
    <w:p w:rsidR="00556AC4" w:rsidRPr="006B3443" w:rsidRDefault="00CA282C" w:rsidP="00C20D04">
      <w:pPr>
        <w:jc w:val="both"/>
      </w:pPr>
      <w:r>
        <w:rPr>
          <w:noProof/>
        </w:rPr>
        <w:drawing>
          <wp:inline distT="0" distB="0" distL="0" distR="0" wp14:anchorId="43D93669" wp14:editId="47B94812">
            <wp:extent cx="5943600" cy="2522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C4" w:rsidRDefault="00556AC4" w:rsidP="00C20D04">
      <w:pPr>
        <w:pStyle w:val="Heading1"/>
        <w:jc w:val="both"/>
      </w:pPr>
      <w:r>
        <w:tab/>
      </w:r>
      <w:r>
        <w:tab/>
      </w:r>
    </w:p>
    <w:p w:rsidR="00556AC4" w:rsidRDefault="00556AC4" w:rsidP="00C20D04">
      <w:pPr>
        <w:jc w:val="both"/>
      </w:pPr>
    </w:p>
    <w:p w:rsidR="00556AC4" w:rsidRDefault="00556AC4" w:rsidP="00C20D04">
      <w:pPr>
        <w:jc w:val="both"/>
      </w:pPr>
    </w:p>
    <w:p w:rsidR="00556AC4" w:rsidRDefault="00556AC4" w:rsidP="00C20D04">
      <w:pPr>
        <w:jc w:val="both"/>
      </w:pPr>
    </w:p>
    <w:p w:rsidR="00556AC4" w:rsidRDefault="00556AC4" w:rsidP="00C20D04">
      <w:pPr>
        <w:jc w:val="both"/>
      </w:pPr>
    </w:p>
    <w:p w:rsidR="00556AC4" w:rsidRDefault="00556AC4" w:rsidP="00C20D04">
      <w:pPr>
        <w:jc w:val="both"/>
      </w:pPr>
    </w:p>
    <w:p w:rsidR="00556AC4" w:rsidRDefault="00556AC4" w:rsidP="00C20D04">
      <w:pPr>
        <w:jc w:val="both"/>
      </w:pPr>
    </w:p>
    <w:p w:rsidR="00556AC4" w:rsidRDefault="00556AC4" w:rsidP="00C20D04">
      <w:pPr>
        <w:jc w:val="both"/>
      </w:pPr>
    </w:p>
    <w:p w:rsidR="00D745FF" w:rsidRDefault="00D745FF" w:rsidP="00C20D04">
      <w:pPr>
        <w:ind w:left="0" w:firstLine="695"/>
        <w:jc w:val="both"/>
        <w:rPr>
          <w:b/>
        </w:rPr>
      </w:pPr>
    </w:p>
    <w:p w:rsidR="006B3443" w:rsidRDefault="00CA282C" w:rsidP="00C20D04">
      <w:pPr>
        <w:pStyle w:val="Heading1"/>
        <w:jc w:val="both"/>
      </w:pPr>
      <w:r>
        <w:t>Model building</w:t>
      </w:r>
      <w:r w:rsidR="006B3443">
        <w:t xml:space="preserve"> </w:t>
      </w:r>
      <w:r w:rsidR="00113E1F">
        <w:t xml:space="preserve">and </w:t>
      </w:r>
      <w:r>
        <w:t>optimizing</w:t>
      </w:r>
      <w:r w:rsidR="00113E1F">
        <w:t xml:space="preserve"> </w:t>
      </w:r>
    </w:p>
    <w:p w:rsidR="00113E1F" w:rsidRDefault="00113E1F" w:rsidP="00C20D04">
      <w:pPr>
        <w:jc w:val="both"/>
      </w:pPr>
      <w:r>
        <w:t xml:space="preserve">The last stage of the project is model </w:t>
      </w:r>
      <w:r w:rsidR="00CA282C">
        <w:t>building</w:t>
      </w:r>
      <w:r>
        <w:t xml:space="preserve"> and </w:t>
      </w:r>
      <w:r w:rsidR="00CA282C">
        <w:t>optimizing</w:t>
      </w:r>
      <w:r>
        <w:t xml:space="preserve"> of the model to get the best results out of the model. In this project we have used </w:t>
      </w:r>
      <w:r w:rsidR="00CA282C">
        <w:t>Convolutional Neural Network (CNN)</w:t>
      </w:r>
    </w:p>
    <w:p w:rsidR="00113E1F" w:rsidRDefault="00EB02BD" w:rsidP="00EB02BD">
      <w:pPr>
        <w:pStyle w:val="ListParagraph"/>
        <w:ind w:left="1055" w:firstLine="0"/>
        <w:jc w:val="both"/>
        <w:rPr>
          <w:b/>
        </w:rPr>
      </w:pPr>
      <w:r>
        <w:rPr>
          <w:b/>
        </w:rPr>
        <w:t>Convolutional Neural Network</w:t>
      </w:r>
    </w:p>
    <w:p w:rsidR="00113E1F" w:rsidRDefault="00EB02BD" w:rsidP="00C20D04">
      <w:pPr>
        <w:ind w:left="1440" w:firstLine="0"/>
        <w:jc w:val="both"/>
      </w:pPr>
      <w:r>
        <w:t xml:space="preserve">For this project we have built the CNN model with 2 hidden layers </w:t>
      </w:r>
      <w:r w:rsidR="006941C7">
        <w:t>with pooling, batch normalization and dropout layers. ‘</w:t>
      </w:r>
      <w:proofErr w:type="spellStart"/>
      <w:proofErr w:type="gramStart"/>
      <w:r w:rsidR="006941C7">
        <w:t>relu</w:t>
      </w:r>
      <w:proofErr w:type="spellEnd"/>
      <w:proofErr w:type="gramEnd"/>
      <w:r w:rsidR="006941C7">
        <w:t xml:space="preserve">’ activation function is used in all the layers. </w:t>
      </w:r>
    </w:p>
    <w:p w:rsidR="006941C7" w:rsidRPr="00062D7E" w:rsidRDefault="006941C7" w:rsidP="00C20D04">
      <w:pPr>
        <w:ind w:left="1440" w:firstLine="0"/>
        <w:jc w:val="both"/>
        <w:rPr>
          <w:b/>
        </w:rPr>
      </w:pPr>
      <w:r>
        <w:t>‘</w:t>
      </w:r>
      <w:proofErr w:type="spellStart"/>
      <w:proofErr w:type="gramStart"/>
      <w:r>
        <w:t>rmsprop</w:t>
      </w:r>
      <w:proofErr w:type="spellEnd"/>
      <w:proofErr w:type="gramEnd"/>
      <w:r>
        <w:t>’ optimizer was used to tune the model and acquire the best hyper parameter for the model.</w:t>
      </w:r>
    </w:p>
    <w:p w:rsidR="00113E1F" w:rsidRPr="00062D7E" w:rsidRDefault="00EB02BD" w:rsidP="00C20D04">
      <w:pPr>
        <w:ind w:left="1055" w:hanging="335"/>
        <w:jc w:val="both"/>
        <w:rPr>
          <w:b/>
        </w:rPr>
      </w:pPr>
      <w:r>
        <w:rPr>
          <w:noProof/>
        </w:rPr>
        <w:drawing>
          <wp:inline distT="0" distB="0" distL="0" distR="0" wp14:anchorId="47CB7997" wp14:editId="2125DBB5">
            <wp:extent cx="5943600" cy="44596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7E" w:rsidRDefault="00062D7E" w:rsidP="00C20D04">
      <w:pPr>
        <w:pStyle w:val="ListParagraph"/>
        <w:ind w:left="1440" w:firstLine="0"/>
        <w:jc w:val="both"/>
      </w:pPr>
    </w:p>
    <w:p w:rsidR="006941C7" w:rsidRDefault="006941C7" w:rsidP="00C20D04">
      <w:pPr>
        <w:pStyle w:val="ListParagraph"/>
        <w:ind w:left="1440" w:hanging="1260"/>
        <w:jc w:val="both"/>
      </w:pPr>
    </w:p>
    <w:p w:rsidR="006941C7" w:rsidRDefault="006941C7" w:rsidP="00C20D04">
      <w:pPr>
        <w:pStyle w:val="ListParagraph"/>
        <w:ind w:left="1440" w:hanging="1260"/>
        <w:jc w:val="both"/>
      </w:pPr>
    </w:p>
    <w:p w:rsidR="006941C7" w:rsidRDefault="006941C7" w:rsidP="00C20D04">
      <w:pPr>
        <w:pStyle w:val="ListParagraph"/>
        <w:ind w:left="1440" w:hanging="1260"/>
        <w:jc w:val="both"/>
      </w:pPr>
    </w:p>
    <w:p w:rsidR="006941C7" w:rsidRDefault="006941C7" w:rsidP="00C20D04">
      <w:pPr>
        <w:pStyle w:val="ListParagraph"/>
        <w:ind w:left="1440" w:hanging="1260"/>
        <w:jc w:val="both"/>
      </w:pPr>
    </w:p>
    <w:p w:rsidR="006941C7" w:rsidRDefault="006941C7" w:rsidP="00C20D04">
      <w:pPr>
        <w:pStyle w:val="ListParagraph"/>
        <w:ind w:left="1440" w:hanging="1260"/>
        <w:jc w:val="both"/>
      </w:pPr>
    </w:p>
    <w:p w:rsidR="006941C7" w:rsidRDefault="006941C7" w:rsidP="00C20D04">
      <w:pPr>
        <w:pStyle w:val="ListParagraph"/>
        <w:ind w:left="1440" w:hanging="1260"/>
        <w:jc w:val="both"/>
      </w:pPr>
    </w:p>
    <w:p w:rsidR="006941C7" w:rsidRDefault="006941C7" w:rsidP="00C20D04">
      <w:pPr>
        <w:pStyle w:val="ListParagraph"/>
        <w:ind w:left="1440" w:hanging="1260"/>
        <w:jc w:val="both"/>
      </w:pPr>
    </w:p>
    <w:p w:rsidR="006941C7" w:rsidRDefault="006941C7" w:rsidP="00C20D04">
      <w:pPr>
        <w:pStyle w:val="ListParagraph"/>
        <w:ind w:left="1440" w:hanging="1260"/>
        <w:jc w:val="both"/>
      </w:pPr>
    </w:p>
    <w:p w:rsidR="006941C7" w:rsidRDefault="006941C7" w:rsidP="00C20D04">
      <w:pPr>
        <w:pStyle w:val="ListParagraph"/>
        <w:ind w:left="1440" w:hanging="1260"/>
        <w:jc w:val="both"/>
      </w:pPr>
    </w:p>
    <w:p w:rsidR="00062D7E" w:rsidRDefault="006941C7" w:rsidP="006941C7">
      <w:pPr>
        <w:pStyle w:val="ListParagraph"/>
        <w:ind w:left="1440" w:hanging="1440"/>
        <w:jc w:val="both"/>
      </w:pPr>
      <w:r>
        <w:lastRenderedPageBreak/>
        <w:t xml:space="preserve">Model Summary: </w:t>
      </w:r>
    </w:p>
    <w:p w:rsidR="00062D7E" w:rsidRDefault="006941C7" w:rsidP="00C20D04">
      <w:pPr>
        <w:pStyle w:val="ListParagraph"/>
        <w:ind w:left="1440" w:hanging="1260"/>
        <w:jc w:val="both"/>
      </w:pPr>
      <w:r>
        <w:rPr>
          <w:noProof/>
        </w:rPr>
        <w:drawing>
          <wp:inline distT="0" distB="0" distL="0" distR="0" wp14:anchorId="2E367B2F" wp14:editId="292568B8">
            <wp:extent cx="4152900" cy="4819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7E" w:rsidRDefault="00062D7E" w:rsidP="00C20D04">
      <w:pPr>
        <w:pStyle w:val="ListParagraph"/>
        <w:ind w:left="1440" w:hanging="1260"/>
        <w:jc w:val="both"/>
      </w:pPr>
    </w:p>
    <w:p w:rsidR="002E7BB6" w:rsidRDefault="002E7BB6" w:rsidP="00C20D04">
      <w:pPr>
        <w:pStyle w:val="ListParagraph"/>
        <w:ind w:left="1440" w:hanging="1260"/>
        <w:jc w:val="both"/>
      </w:pPr>
    </w:p>
    <w:p w:rsidR="002E7BB6" w:rsidRDefault="002E7BB6" w:rsidP="00C20D04">
      <w:pPr>
        <w:pStyle w:val="ListParagraph"/>
        <w:ind w:left="1440" w:hanging="1260"/>
        <w:jc w:val="both"/>
      </w:pPr>
      <w:r>
        <w:t>Accuracy: 75%</w:t>
      </w:r>
    </w:p>
    <w:p w:rsidR="002E7BB6" w:rsidRDefault="002E7BB6" w:rsidP="00C20D04">
      <w:pPr>
        <w:pStyle w:val="ListParagraph"/>
        <w:ind w:left="1440" w:hanging="1260"/>
        <w:jc w:val="both"/>
      </w:pPr>
      <w:r>
        <w:rPr>
          <w:noProof/>
        </w:rPr>
        <w:drawing>
          <wp:inline distT="0" distB="0" distL="0" distR="0" wp14:anchorId="10A257C3" wp14:editId="1B53B0D8">
            <wp:extent cx="5838825" cy="876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B6" w:rsidRDefault="002E7BB6" w:rsidP="00C20D04">
      <w:pPr>
        <w:pStyle w:val="ListParagraph"/>
        <w:ind w:left="1440" w:hanging="1260"/>
        <w:jc w:val="both"/>
      </w:pPr>
    </w:p>
    <w:p w:rsidR="002E7BB6" w:rsidRDefault="002E7BB6" w:rsidP="00C20D04">
      <w:pPr>
        <w:pStyle w:val="ListParagraph"/>
        <w:ind w:left="1440" w:hanging="1260"/>
        <w:jc w:val="both"/>
      </w:pPr>
      <w:r>
        <w:t>Classification Report:</w:t>
      </w:r>
    </w:p>
    <w:p w:rsidR="002E7BB6" w:rsidRDefault="002E7BB6" w:rsidP="00C20D04">
      <w:pPr>
        <w:pStyle w:val="ListParagraph"/>
        <w:ind w:left="1440" w:hanging="1260"/>
        <w:jc w:val="both"/>
      </w:pPr>
      <w:r>
        <w:rPr>
          <w:noProof/>
        </w:rPr>
        <w:drawing>
          <wp:inline distT="0" distB="0" distL="0" distR="0" wp14:anchorId="762938C1" wp14:editId="2AD21A0F">
            <wp:extent cx="4343400" cy="1409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B6" w:rsidRDefault="002E7BB6" w:rsidP="00C20D04">
      <w:pPr>
        <w:pStyle w:val="Heading1"/>
        <w:jc w:val="both"/>
      </w:pPr>
    </w:p>
    <w:p w:rsidR="002E7BB6" w:rsidRDefault="002E7BB6" w:rsidP="00C20D04">
      <w:pPr>
        <w:pStyle w:val="Heading1"/>
        <w:jc w:val="both"/>
      </w:pPr>
      <w:r>
        <w:t xml:space="preserve">Confusion Matrix: </w:t>
      </w:r>
    </w:p>
    <w:p w:rsidR="002E7BB6" w:rsidRPr="002E7BB6" w:rsidRDefault="002E7BB6" w:rsidP="002E7BB6">
      <w:r>
        <w:rPr>
          <w:noProof/>
        </w:rPr>
        <w:drawing>
          <wp:inline distT="0" distB="0" distL="0" distR="0" wp14:anchorId="3BEDBCBA" wp14:editId="3F3A70B6">
            <wp:extent cx="3135888" cy="320542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2242" cy="32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B6" w:rsidRPr="002E7BB6" w:rsidRDefault="002E7BB6" w:rsidP="002E7BB6"/>
    <w:p w:rsidR="00F00870" w:rsidRDefault="00F00870" w:rsidP="00C20D04">
      <w:pPr>
        <w:pStyle w:val="Heading1"/>
        <w:jc w:val="both"/>
      </w:pPr>
      <w:r>
        <w:t>Conclusion</w:t>
      </w:r>
    </w:p>
    <w:p w:rsidR="00F00870" w:rsidRDefault="002E7BB6" w:rsidP="00C20D04">
      <w:pPr>
        <w:jc w:val="both"/>
      </w:pPr>
      <w:r>
        <w:t>So</w:t>
      </w:r>
      <w:r w:rsidR="00F00870">
        <w:t xml:space="preserve"> the final conclusion was the </w:t>
      </w:r>
      <w:r>
        <w:t xml:space="preserve">Model is working pretty </w:t>
      </w:r>
      <w:proofErr w:type="gramStart"/>
      <w:r>
        <w:t>good</w:t>
      </w:r>
      <w:proofErr w:type="gramEnd"/>
      <w:r>
        <w:t xml:space="preserve"> with 75% accuracy. We can develop the model further to increase the accuracy of the model.</w:t>
      </w:r>
    </w:p>
    <w:p w:rsidR="00F00870" w:rsidRPr="00F00870" w:rsidRDefault="00F00870" w:rsidP="002E7BB6">
      <w:pPr>
        <w:ind w:left="0" w:firstLine="0"/>
        <w:jc w:val="both"/>
      </w:pPr>
    </w:p>
    <w:p w:rsidR="006B3443" w:rsidRDefault="006B3443" w:rsidP="00C20D04">
      <w:pPr>
        <w:pStyle w:val="Heading1"/>
        <w:jc w:val="both"/>
      </w:pPr>
      <w:r w:rsidRPr="006B3443">
        <w:t>Future Research</w:t>
      </w:r>
    </w:p>
    <w:p w:rsidR="00F00870" w:rsidRPr="00F00870" w:rsidRDefault="00F00870" w:rsidP="00C20D04">
      <w:pPr>
        <w:jc w:val="both"/>
      </w:pPr>
      <w:r>
        <w:t xml:space="preserve">Future research on this data could be </w:t>
      </w:r>
      <w:r w:rsidR="002E7BB6">
        <w:t>adding more layer to increase the accuracy of the model and deploying the model on the cloud for general public to use</w:t>
      </w:r>
      <w:bookmarkStart w:id="0" w:name="_GoBack"/>
      <w:bookmarkEnd w:id="0"/>
      <w:r w:rsidR="002E7BB6">
        <w:t xml:space="preserve">. </w:t>
      </w:r>
    </w:p>
    <w:sectPr w:rsidR="00F00870" w:rsidRPr="00F00870" w:rsidSect="00231CE8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37401"/>
    <w:multiLevelType w:val="hybridMultilevel"/>
    <w:tmpl w:val="47D8A2CE"/>
    <w:lvl w:ilvl="0" w:tplc="483A4A7E">
      <w:start w:val="3"/>
      <w:numFmt w:val="bullet"/>
      <w:lvlText w:val="-"/>
      <w:lvlJc w:val="left"/>
      <w:pPr>
        <w:ind w:left="105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72B55CD7"/>
    <w:multiLevelType w:val="hybridMultilevel"/>
    <w:tmpl w:val="04F2FDA0"/>
    <w:lvl w:ilvl="0" w:tplc="ED0A4866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5" w:hanging="360"/>
      </w:pPr>
    </w:lvl>
    <w:lvl w:ilvl="2" w:tplc="0409001B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5D"/>
    <w:rsid w:val="00051616"/>
    <w:rsid w:val="00062D7E"/>
    <w:rsid w:val="000A7C93"/>
    <w:rsid w:val="00113E1F"/>
    <w:rsid w:val="001769AB"/>
    <w:rsid w:val="00231CE8"/>
    <w:rsid w:val="00277B08"/>
    <w:rsid w:val="00293C3D"/>
    <w:rsid w:val="002D1540"/>
    <w:rsid w:val="002D2D5D"/>
    <w:rsid w:val="002E7BB6"/>
    <w:rsid w:val="0035031C"/>
    <w:rsid w:val="00357103"/>
    <w:rsid w:val="00556AC4"/>
    <w:rsid w:val="005C68AF"/>
    <w:rsid w:val="005D2401"/>
    <w:rsid w:val="006941C7"/>
    <w:rsid w:val="006B3443"/>
    <w:rsid w:val="00777352"/>
    <w:rsid w:val="00827E2D"/>
    <w:rsid w:val="00946307"/>
    <w:rsid w:val="00A669D8"/>
    <w:rsid w:val="00A823AF"/>
    <w:rsid w:val="00C1596C"/>
    <w:rsid w:val="00C20D04"/>
    <w:rsid w:val="00CA282C"/>
    <w:rsid w:val="00D72EE9"/>
    <w:rsid w:val="00D745FF"/>
    <w:rsid w:val="00EB02BD"/>
    <w:rsid w:val="00F00870"/>
    <w:rsid w:val="00F5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FA6B5-6CDB-4526-A393-47C56FE6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D5D"/>
    <w:pPr>
      <w:spacing w:after="50" w:line="277" w:lineRule="auto"/>
      <w:ind w:left="-15" w:right="15" w:firstLine="7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D2D5D"/>
    <w:pPr>
      <w:keepNext/>
      <w:keepLines/>
      <w:spacing w:after="60" w:line="240" w:lineRule="auto"/>
      <w:ind w:left="-5" w:right="-15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D5D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6B344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3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paultimothymooney/chest-xray-pneumoni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2021-02-02T22:13:00Z</dcterms:created>
  <dcterms:modified xsi:type="dcterms:W3CDTF">2021-02-02T22:13:00Z</dcterms:modified>
</cp:coreProperties>
</file>