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0C55" w14:textId="77777777" w:rsidR="001D5D69" w:rsidRPr="001D5D69" w:rsidRDefault="001D5D69" w:rsidP="001D5D69">
      <w:pPr>
        <w:rPr>
          <w:b/>
          <w:bCs/>
        </w:rPr>
      </w:pPr>
      <w:r w:rsidRPr="001D5D69">
        <w:rPr>
          <w:rFonts w:ascii="Segoe UI Emoji" w:hAnsi="Segoe UI Emoji" w:cs="Segoe UI Emoji"/>
          <w:b/>
          <w:bCs/>
        </w:rPr>
        <w:t>📘</w:t>
      </w:r>
      <w:r w:rsidRPr="001D5D69">
        <w:rPr>
          <w:b/>
          <w:bCs/>
        </w:rPr>
        <w:t xml:space="preserve"> Financial Performance Analysis of Tata Consultancy Services (TCS)</w:t>
      </w:r>
    </w:p>
    <w:p w14:paraId="3B6AD4AA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6935"/>
      </w:tblGrid>
      <w:tr w:rsidR="001D5D69" w:rsidRPr="001D5D69" w14:paraId="3F98E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D4665" w14:textId="77777777" w:rsidR="001D5D69" w:rsidRPr="001D5D69" w:rsidRDefault="001D5D69" w:rsidP="001D5D69">
            <w:pPr>
              <w:rPr>
                <w:b/>
                <w:bCs/>
              </w:rPr>
            </w:pPr>
            <w:r w:rsidRPr="001D5D6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7324BF5" w14:textId="77777777" w:rsidR="001D5D69" w:rsidRPr="001D5D69" w:rsidRDefault="001D5D69" w:rsidP="001D5D69">
            <w:pPr>
              <w:rPr>
                <w:b/>
                <w:bCs/>
              </w:rPr>
            </w:pPr>
            <w:r w:rsidRPr="001D5D69">
              <w:rPr>
                <w:b/>
                <w:bCs/>
              </w:rPr>
              <w:t>Details</w:t>
            </w:r>
          </w:p>
        </w:tc>
      </w:tr>
      <w:tr w:rsidR="001D5D69" w:rsidRPr="001D5D69" w14:paraId="5E02C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D643" w14:textId="77777777" w:rsidR="001D5D69" w:rsidRPr="001D5D69" w:rsidRDefault="001D5D69" w:rsidP="001D5D69">
            <w:r w:rsidRPr="001D5D69">
              <w:rPr>
                <w:b/>
                <w:bCs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14:paraId="59DBBD87" w14:textId="77777777" w:rsidR="001D5D69" w:rsidRPr="001D5D69" w:rsidRDefault="001D5D69" w:rsidP="001D5D69">
            <w:r w:rsidRPr="001D5D69">
              <w:t>Financial Performance Analysis of Tata Consultancy Services (TCS)</w:t>
            </w:r>
          </w:p>
        </w:tc>
      </w:tr>
      <w:tr w:rsidR="001D5D69" w:rsidRPr="001D5D69" w14:paraId="7AF74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9D316" w14:textId="77777777" w:rsidR="001D5D69" w:rsidRPr="001D5D69" w:rsidRDefault="001D5D69" w:rsidP="001D5D69">
            <w:r w:rsidRPr="001D5D69">
              <w:rPr>
                <w:b/>
                <w:bCs/>
              </w:rPr>
              <w:t>Submitted By</w:t>
            </w:r>
          </w:p>
        </w:tc>
        <w:tc>
          <w:tcPr>
            <w:tcW w:w="0" w:type="auto"/>
            <w:vAlign w:val="center"/>
            <w:hideMark/>
          </w:tcPr>
          <w:p w14:paraId="35E3B082" w14:textId="77777777" w:rsidR="001D5D69" w:rsidRPr="001D5D69" w:rsidRDefault="001D5D69" w:rsidP="001D5D69">
            <w:r w:rsidRPr="001D5D69">
              <w:t>SANJAY A</w:t>
            </w:r>
          </w:p>
        </w:tc>
      </w:tr>
      <w:tr w:rsidR="001D5D69" w:rsidRPr="001D5D69" w14:paraId="7A5D1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4670" w14:textId="77777777" w:rsidR="001D5D69" w:rsidRPr="001D5D69" w:rsidRDefault="001D5D69" w:rsidP="001D5D69">
            <w:r w:rsidRPr="001D5D69">
              <w:rPr>
                <w:b/>
                <w:bCs/>
              </w:rPr>
              <w:t>Register Number</w:t>
            </w:r>
          </w:p>
        </w:tc>
        <w:tc>
          <w:tcPr>
            <w:tcW w:w="0" w:type="auto"/>
            <w:vAlign w:val="center"/>
            <w:hideMark/>
          </w:tcPr>
          <w:p w14:paraId="4C873730" w14:textId="77777777" w:rsidR="001D5D69" w:rsidRPr="001D5D69" w:rsidRDefault="001D5D69" w:rsidP="001D5D69">
            <w:r w:rsidRPr="001D5D69">
              <w:t>312301867</w:t>
            </w:r>
          </w:p>
        </w:tc>
      </w:tr>
      <w:tr w:rsidR="001D5D69" w:rsidRPr="001D5D69" w14:paraId="4E234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8152" w14:textId="77777777" w:rsidR="001D5D69" w:rsidRPr="001D5D69" w:rsidRDefault="001D5D69" w:rsidP="001D5D69">
            <w:r w:rsidRPr="001D5D69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611718E7" w14:textId="77777777" w:rsidR="001D5D69" w:rsidRPr="001D5D69" w:rsidRDefault="001D5D69" w:rsidP="001D5D69">
            <w:r w:rsidRPr="001D5D69">
              <w:t>Bachelor of Commerce (B.Com)</w:t>
            </w:r>
          </w:p>
        </w:tc>
      </w:tr>
      <w:tr w:rsidR="001D5D69" w:rsidRPr="001D5D69" w14:paraId="058D2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ECDC" w14:textId="77777777" w:rsidR="001D5D69" w:rsidRPr="001D5D69" w:rsidRDefault="001D5D69" w:rsidP="001D5D69">
            <w:r w:rsidRPr="001D5D69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71668870" w14:textId="77777777" w:rsidR="001D5D69" w:rsidRPr="001D5D69" w:rsidRDefault="001D5D69" w:rsidP="001D5D69">
            <w:r w:rsidRPr="001D5D69">
              <w:t>Mohamed Sathak College of Arts and Science</w:t>
            </w:r>
          </w:p>
        </w:tc>
      </w:tr>
      <w:tr w:rsidR="001D5D69" w:rsidRPr="001D5D69" w14:paraId="71A22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73D2" w14:textId="77777777" w:rsidR="001D5D69" w:rsidRPr="001D5D69" w:rsidRDefault="001D5D69" w:rsidP="001D5D69">
            <w:r w:rsidRPr="001D5D69">
              <w:rPr>
                <w:b/>
                <w:bCs/>
              </w:rPr>
              <w:t>University</w:t>
            </w:r>
          </w:p>
        </w:tc>
        <w:tc>
          <w:tcPr>
            <w:tcW w:w="0" w:type="auto"/>
            <w:vAlign w:val="center"/>
            <w:hideMark/>
          </w:tcPr>
          <w:p w14:paraId="3D7FF9E2" w14:textId="77777777" w:rsidR="001D5D69" w:rsidRPr="001D5D69" w:rsidRDefault="001D5D69" w:rsidP="001D5D69">
            <w:r w:rsidRPr="001D5D69">
              <w:t>University of Madras</w:t>
            </w:r>
          </w:p>
        </w:tc>
      </w:tr>
      <w:tr w:rsidR="001D5D69" w:rsidRPr="001D5D69" w14:paraId="60A64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2860" w14:textId="77777777" w:rsidR="001D5D69" w:rsidRPr="001D5D69" w:rsidRDefault="001D5D69" w:rsidP="001D5D69">
            <w:r w:rsidRPr="001D5D69">
              <w:rPr>
                <w:b/>
                <w:bCs/>
              </w:rPr>
              <w:t>Academic Year</w:t>
            </w:r>
          </w:p>
        </w:tc>
        <w:tc>
          <w:tcPr>
            <w:tcW w:w="0" w:type="auto"/>
            <w:vAlign w:val="center"/>
            <w:hideMark/>
          </w:tcPr>
          <w:p w14:paraId="0033DCB2" w14:textId="77777777" w:rsidR="001D5D69" w:rsidRPr="001D5D69" w:rsidRDefault="001D5D69" w:rsidP="001D5D69">
            <w:r w:rsidRPr="001D5D69">
              <w:t>2023–2026</w:t>
            </w:r>
          </w:p>
        </w:tc>
      </w:tr>
    </w:tbl>
    <w:p w14:paraId="66455871" w14:textId="77777777" w:rsidR="001D5D69" w:rsidRPr="001D5D69" w:rsidRDefault="001D5D69" w:rsidP="001D5D69">
      <w:r w:rsidRPr="001D5D69">
        <w:pict w14:anchorId="14FD2E53">
          <v:rect id="_x0000_i1187" style="width:0;height:1.5pt" o:hralign="center" o:hrstd="t" o:hr="t" fillcolor="#a0a0a0" stroked="f"/>
        </w:pict>
      </w:r>
    </w:p>
    <w:p w14:paraId="0D5EC457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Bonafide Certificate</w:t>
      </w:r>
    </w:p>
    <w:p w14:paraId="079EF68E" w14:textId="55ED259C" w:rsidR="001D5D69" w:rsidRPr="001D5D69" w:rsidRDefault="001D5D69" w:rsidP="001D5D69">
      <w:r w:rsidRPr="001D5D69">
        <w:t xml:space="preserve">This project titled </w:t>
      </w:r>
      <w:r w:rsidRPr="001D5D69">
        <w:rPr>
          <w:b/>
          <w:bCs/>
        </w:rPr>
        <w:t>"Financial Performance Analysis of Tata Consultancy Services (TCS)"</w:t>
      </w:r>
      <w:r w:rsidRPr="001D5D69">
        <w:t xml:space="preserve"> is certified as a</w:t>
      </w:r>
      <w:r>
        <w:t xml:space="preserve"> bonafide</w:t>
      </w:r>
      <w:r w:rsidRPr="001D5D69">
        <w:t xml:space="preserve"> work carried out by </w:t>
      </w:r>
      <w:r w:rsidRPr="001D5D69">
        <w:rPr>
          <w:b/>
          <w:bCs/>
        </w:rPr>
        <w:t>SANJAY A</w:t>
      </w:r>
      <w:r w:rsidRPr="001D5D69">
        <w:t xml:space="preserve"> under the guidance of </w:t>
      </w:r>
      <w:r w:rsidRPr="001D5D69">
        <w:rPr>
          <w:b/>
          <w:bCs/>
        </w:rPr>
        <w:t>Mahalakshmi</w:t>
      </w:r>
      <w:r w:rsidRPr="001D5D69">
        <w:t xml:space="preserve"> in partial fulfillment of the requirements for the Degree of Bachelor of Commerce.</w:t>
      </w:r>
    </w:p>
    <w:p w14:paraId="78655ADB" w14:textId="77777777" w:rsidR="001D5D69" w:rsidRPr="001D5D69" w:rsidRDefault="001D5D69" w:rsidP="001D5D69">
      <w:r w:rsidRPr="001D5D69">
        <w:pict w14:anchorId="4FE6F25B">
          <v:rect id="_x0000_i1188" style="width:0;height:1.5pt" o:hralign="center" o:hrstd="t" o:hr="t" fillcolor="#a0a0a0" stroked="f"/>
        </w:pict>
      </w:r>
    </w:p>
    <w:p w14:paraId="635B8961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Declaration</w:t>
      </w:r>
    </w:p>
    <w:p w14:paraId="49B237F6" w14:textId="77777777" w:rsidR="001D5D69" w:rsidRPr="001D5D69" w:rsidRDefault="001D5D69" w:rsidP="001D5D69">
      <w:r w:rsidRPr="001D5D69">
        <w:t>I hereby declare that this project is my original work and has not been submitted to any other institution or university for the award of any degree or diploma.</w:t>
      </w:r>
    </w:p>
    <w:p w14:paraId="5519BD85" w14:textId="77777777" w:rsidR="001D5D69" w:rsidRPr="001D5D69" w:rsidRDefault="001D5D69" w:rsidP="001D5D69">
      <w:r w:rsidRPr="001D5D69">
        <w:pict w14:anchorId="69EC5C7B">
          <v:rect id="_x0000_i1189" style="width:0;height:1.5pt" o:hralign="center" o:hrstd="t" o:hr="t" fillcolor="#a0a0a0" stroked="f"/>
        </w:pict>
      </w:r>
    </w:p>
    <w:p w14:paraId="57887965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Acknowledgement</w:t>
      </w:r>
    </w:p>
    <w:p w14:paraId="29A60EFB" w14:textId="77777777" w:rsidR="001D5D69" w:rsidRPr="001D5D69" w:rsidRDefault="001D5D69" w:rsidP="001D5D69">
      <w:r w:rsidRPr="001D5D69">
        <w:t>I express my sincere gratitude to:</w:t>
      </w:r>
    </w:p>
    <w:p w14:paraId="62996D40" w14:textId="77777777" w:rsidR="001D5D69" w:rsidRPr="001D5D69" w:rsidRDefault="001D5D69" w:rsidP="001D5D69">
      <w:pPr>
        <w:numPr>
          <w:ilvl w:val="0"/>
          <w:numId w:val="1"/>
        </w:numPr>
      </w:pPr>
      <w:r w:rsidRPr="001D5D69">
        <w:t xml:space="preserve">My project guide, </w:t>
      </w:r>
      <w:r w:rsidRPr="001D5D69">
        <w:rPr>
          <w:b/>
          <w:bCs/>
        </w:rPr>
        <w:t>Mahalakshmi</w:t>
      </w:r>
      <w:r w:rsidRPr="001D5D69">
        <w:t xml:space="preserve"> </w:t>
      </w:r>
    </w:p>
    <w:p w14:paraId="330127B0" w14:textId="77777777" w:rsidR="001D5D69" w:rsidRPr="001D5D69" w:rsidRDefault="001D5D69" w:rsidP="001D5D69">
      <w:pPr>
        <w:numPr>
          <w:ilvl w:val="0"/>
          <w:numId w:val="1"/>
        </w:numPr>
      </w:pPr>
      <w:r w:rsidRPr="001D5D69">
        <w:t xml:space="preserve">The Management </w:t>
      </w:r>
    </w:p>
    <w:p w14:paraId="4E5C52F1" w14:textId="77777777" w:rsidR="001D5D69" w:rsidRPr="001D5D69" w:rsidRDefault="001D5D69" w:rsidP="001D5D69">
      <w:pPr>
        <w:numPr>
          <w:ilvl w:val="0"/>
          <w:numId w:val="1"/>
        </w:numPr>
      </w:pPr>
      <w:r w:rsidRPr="001D5D69">
        <w:t xml:space="preserve">Faculty members </w:t>
      </w:r>
    </w:p>
    <w:p w14:paraId="46E6D6BF" w14:textId="77777777" w:rsidR="001D5D69" w:rsidRPr="001D5D69" w:rsidRDefault="001D5D69" w:rsidP="001D5D69">
      <w:pPr>
        <w:numPr>
          <w:ilvl w:val="0"/>
          <w:numId w:val="1"/>
        </w:numPr>
      </w:pPr>
      <w:r w:rsidRPr="001D5D69">
        <w:t xml:space="preserve">Friends </w:t>
      </w:r>
    </w:p>
    <w:p w14:paraId="20C92625" w14:textId="77777777" w:rsidR="001D5D69" w:rsidRPr="001D5D69" w:rsidRDefault="001D5D69" w:rsidP="001D5D69">
      <w:pPr>
        <w:numPr>
          <w:ilvl w:val="0"/>
          <w:numId w:val="1"/>
        </w:numPr>
      </w:pPr>
      <w:r w:rsidRPr="001D5D69">
        <w:t xml:space="preserve">Family members </w:t>
      </w:r>
    </w:p>
    <w:p w14:paraId="5FC91B3A" w14:textId="77777777" w:rsidR="001D5D69" w:rsidRPr="001D5D69" w:rsidRDefault="001D5D69" w:rsidP="001D5D69">
      <w:r w:rsidRPr="001D5D69">
        <w:lastRenderedPageBreak/>
        <w:t>for their continuous guidance, encouragement, and support throughout the completion of this project.</w:t>
      </w:r>
    </w:p>
    <w:p w14:paraId="41266C58" w14:textId="77777777" w:rsidR="001D5D69" w:rsidRPr="001D5D69" w:rsidRDefault="001D5D69" w:rsidP="001D5D69">
      <w:r w:rsidRPr="001D5D69">
        <w:pict w14:anchorId="2BA4C934">
          <v:rect id="_x0000_i1190" style="width:0;height:1.5pt" o:hralign="center" o:hrstd="t" o:hr="t" fillcolor="#a0a0a0" stroked="f"/>
        </w:pict>
      </w:r>
    </w:p>
    <w:p w14:paraId="7A173180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Abstract</w:t>
      </w:r>
    </w:p>
    <w:p w14:paraId="66D2EAEB" w14:textId="77777777" w:rsidR="001D5D69" w:rsidRPr="001D5D69" w:rsidRDefault="001D5D69" w:rsidP="001D5D69">
      <w:r w:rsidRPr="001D5D69">
        <w:t xml:space="preserve">This study evaluates the financial performance of </w:t>
      </w:r>
      <w:r w:rsidRPr="001D5D69">
        <w:rPr>
          <w:b/>
          <w:bCs/>
        </w:rPr>
        <w:t>Tata Consultancy Services (TCS)</w:t>
      </w:r>
      <w:r w:rsidRPr="001D5D69">
        <w:t xml:space="preserve"> using various financial analysis techniques, including:</w:t>
      </w:r>
    </w:p>
    <w:p w14:paraId="448B171B" w14:textId="77777777" w:rsidR="001D5D69" w:rsidRPr="001D5D69" w:rsidRDefault="001D5D69" w:rsidP="001D5D69">
      <w:pPr>
        <w:numPr>
          <w:ilvl w:val="0"/>
          <w:numId w:val="2"/>
        </w:numPr>
      </w:pPr>
      <w:r w:rsidRPr="001D5D69">
        <w:t xml:space="preserve">Ratio Analysis </w:t>
      </w:r>
    </w:p>
    <w:p w14:paraId="27024991" w14:textId="77777777" w:rsidR="001D5D69" w:rsidRPr="001D5D69" w:rsidRDefault="001D5D69" w:rsidP="001D5D69">
      <w:pPr>
        <w:numPr>
          <w:ilvl w:val="0"/>
          <w:numId w:val="2"/>
        </w:numPr>
      </w:pPr>
      <w:r w:rsidRPr="001D5D69">
        <w:t xml:space="preserve">Comparative Statement Analysis </w:t>
      </w:r>
    </w:p>
    <w:p w14:paraId="1DCD0297" w14:textId="77777777" w:rsidR="001D5D69" w:rsidRPr="001D5D69" w:rsidRDefault="001D5D69" w:rsidP="001D5D69">
      <w:pPr>
        <w:numPr>
          <w:ilvl w:val="0"/>
          <w:numId w:val="2"/>
        </w:numPr>
      </w:pPr>
      <w:r w:rsidRPr="001D5D69">
        <w:t xml:space="preserve">Trend Analysis </w:t>
      </w:r>
    </w:p>
    <w:p w14:paraId="5CE91632" w14:textId="77777777" w:rsidR="001D5D69" w:rsidRPr="001D5D69" w:rsidRDefault="001D5D69" w:rsidP="001D5D69">
      <w:r w:rsidRPr="001D5D69">
        <w:t>The research aims to assess the company's profitability, liquidity, solvency, efficiency, and overall financial health.</w:t>
      </w:r>
    </w:p>
    <w:p w14:paraId="750576F8" w14:textId="77777777" w:rsidR="001D5D69" w:rsidRPr="001D5D69" w:rsidRDefault="001D5D69" w:rsidP="001D5D69">
      <w:r w:rsidRPr="001D5D69">
        <w:pict w14:anchorId="6BC7A6A8">
          <v:rect id="_x0000_i1191" style="width:0;height:1.5pt" o:hralign="center" o:hrstd="t" o:hr="t" fillcolor="#a0a0a0" stroked="f"/>
        </w:pict>
      </w:r>
    </w:p>
    <w:p w14:paraId="6DB1FD21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Table of Contents</w:t>
      </w:r>
    </w:p>
    <w:p w14:paraId="6048D0B3" w14:textId="77777777" w:rsidR="001D5D69" w:rsidRPr="001D5D69" w:rsidRDefault="001D5D69" w:rsidP="001D5D69">
      <w:pPr>
        <w:numPr>
          <w:ilvl w:val="0"/>
          <w:numId w:val="3"/>
        </w:numPr>
      </w:pPr>
      <w:r w:rsidRPr="001D5D69">
        <w:t xml:space="preserve">Introduction </w:t>
      </w:r>
    </w:p>
    <w:p w14:paraId="647B4AA7" w14:textId="77777777" w:rsidR="001D5D69" w:rsidRPr="001D5D69" w:rsidRDefault="001D5D69" w:rsidP="001D5D69">
      <w:pPr>
        <w:numPr>
          <w:ilvl w:val="0"/>
          <w:numId w:val="3"/>
        </w:numPr>
      </w:pPr>
      <w:r w:rsidRPr="001D5D69">
        <w:t xml:space="preserve">Industry and Company Profile </w:t>
      </w:r>
    </w:p>
    <w:p w14:paraId="68EBCA86" w14:textId="77777777" w:rsidR="001D5D69" w:rsidRPr="001D5D69" w:rsidRDefault="001D5D69" w:rsidP="001D5D69">
      <w:pPr>
        <w:numPr>
          <w:ilvl w:val="0"/>
          <w:numId w:val="3"/>
        </w:numPr>
      </w:pPr>
      <w:r w:rsidRPr="001D5D69">
        <w:t xml:space="preserve">Review of Literature </w:t>
      </w:r>
    </w:p>
    <w:p w14:paraId="38C55910" w14:textId="77777777" w:rsidR="001D5D69" w:rsidRPr="001D5D69" w:rsidRDefault="001D5D69" w:rsidP="001D5D69">
      <w:pPr>
        <w:numPr>
          <w:ilvl w:val="0"/>
          <w:numId w:val="3"/>
        </w:numPr>
      </w:pPr>
      <w:r w:rsidRPr="001D5D69">
        <w:t xml:space="preserve">Research Methodology </w:t>
      </w:r>
    </w:p>
    <w:p w14:paraId="05F68140" w14:textId="77777777" w:rsidR="001D5D69" w:rsidRPr="001D5D69" w:rsidRDefault="001D5D69" w:rsidP="001D5D69">
      <w:pPr>
        <w:numPr>
          <w:ilvl w:val="0"/>
          <w:numId w:val="3"/>
        </w:numPr>
      </w:pPr>
      <w:r w:rsidRPr="001D5D69">
        <w:t xml:space="preserve">Data Analysis and Interpretation </w:t>
      </w:r>
    </w:p>
    <w:p w14:paraId="5CC91DD5" w14:textId="77777777" w:rsidR="001D5D69" w:rsidRPr="001D5D69" w:rsidRDefault="001D5D69" w:rsidP="001D5D69">
      <w:pPr>
        <w:numPr>
          <w:ilvl w:val="0"/>
          <w:numId w:val="3"/>
        </w:numPr>
      </w:pPr>
      <w:r w:rsidRPr="001D5D69">
        <w:t xml:space="preserve">Findings </w:t>
      </w:r>
    </w:p>
    <w:p w14:paraId="2A8A6D51" w14:textId="77777777" w:rsidR="001D5D69" w:rsidRPr="001D5D69" w:rsidRDefault="001D5D69" w:rsidP="001D5D69">
      <w:pPr>
        <w:numPr>
          <w:ilvl w:val="0"/>
          <w:numId w:val="3"/>
        </w:numPr>
      </w:pPr>
      <w:r w:rsidRPr="001D5D69">
        <w:t xml:space="preserve">Suggestions </w:t>
      </w:r>
    </w:p>
    <w:p w14:paraId="1B907659" w14:textId="77777777" w:rsidR="001D5D69" w:rsidRPr="001D5D69" w:rsidRDefault="001D5D69" w:rsidP="001D5D69">
      <w:pPr>
        <w:numPr>
          <w:ilvl w:val="0"/>
          <w:numId w:val="3"/>
        </w:numPr>
      </w:pPr>
      <w:r w:rsidRPr="001D5D69">
        <w:t xml:space="preserve">Conclusion </w:t>
      </w:r>
    </w:p>
    <w:p w14:paraId="1018F779" w14:textId="77777777" w:rsidR="001D5D69" w:rsidRPr="001D5D69" w:rsidRDefault="001D5D69" w:rsidP="001D5D69">
      <w:pPr>
        <w:numPr>
          <w:ilvl w:val="0"/>
          <w:numId w:val="3"/>
        </w:numPr>
      </w:pPr>
      <w:r w:rsidRPr="001D5D69">
        <w:t xml:space="preserve">Bibliography </w:t>
      </w:r>
    </w:p>
    <w:p w14:paraId="28DA86D8" w14:textId="77777777" w:rsidR="001D5D69" w:rsidRPr="001D5D69" w:rsidRDefault="001D5D69" w:rsidP="001D5D69">
      <w:r w:rsidRPr="001D5D69">
        <w:pict w14:anchorId="655161E8">
          <v:rect id="_x0000_i1192" style="width:0;height:1.5pt" o:hralign="center" o:hrstd="t" o:hr="t" fillcolor="#a0a0a0" stroked="f"/>
        </w:pict>
      </w:r>
    </w:p>
    <w:p w14:paraId="6273D48C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Chapter 1: Introduction</w:t>
      </w:r>
    </w:p>
    <w:p w14:paraId="10ADF506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Overview</w:t>
      </w:r>
    </w:p>
    <w:p w14:paraId="7C9DABD0" w14:textId="77777777" w:rsidR="001D5D69" w:rsidRPr="001D5D69" w:rsidRDefault="001D5D69" w:rsidP="001D5D69">
      <w:r w:rsidRPr="001D5D69">
        <w:t>Financial Performance Analysis is the process of evaluating the financial health and operational efficiency of a business organization.</w:t>
      </w:r>
    </w:p>
    <w:p w14:paraId="47D53316" w14:textId="77777777" w:rsidR="001D5D69" w:rsidRPr="001D5D69" w:rsidRDefault="001D5D69" w:rsidP="001D5D69">
      <w:r w:rsidRPr="001D5D69">
        <w:t>It helps various stakeholders such as:</w:t>
      </w:r>
    </w:p>
    <w:p w14:paraId="5915BBD1" w14:textId="77777777" w:rsidR="001D5D69" w:rsidRPr="001D5D69" w:rsidRDefault="001D5D69" w:rsidP="001D5D69">
      <w:pPr>
        <w:numPr>
          <w:ilvl w:val="0"/>
          <w:numId w:val="4"/>
        </w:numPr>
      </w:pPr>
      <w:r w:rsidRPr="001D5D69">
        <w:t xml:space="preserve">Investors </w:t>
      </w:r>
    </w:p>
    <w:p w14:paraId="31D31F30" w14:textId="77777777" w:rsidR="001D5D69" w:rsidRPr="001D5D69" w:rsidRDefault="001D5D69" w:rsidP="001D5D69">
      <w:pPr>
        <w:numPr>
          <w:ilvl w:val="0"/>
          <w:numId w:val="4"/>
        </w:numPr>
      </w:pPr>
      <w:r w:rsidRPr="001D5D69">
        <w:lastRenderedPageBreak/>
        <w:t xml:space="preserve">Creditors </w:t>
      </w:r>
    </w:p>
    <w:p w14:paraId="0B603B40" w14:textId="77777777" w:rsidR="001D5D69" w:rsidRPr="001D5D69" w:rsidRDefault="001D5D69" w:rsidP="001D5D69">
      <w:pPr>
        <w:numPr>
          <w:ilvl w:val="0"/>
          <w:numId w:val="4"/>
        </w:numPr>
      </w:pPr>
      <w:r w:rsidRPr="001D5D69">
        <w:t xml:space="preserve">Management </w:t>
      </w:r>
    </w:p>
    <w:p w14:paraId="05CDAC51" w14:textId="77777777" w:rsidR="001D5D69" w:rsidRPr="001D5D69" w:rsidRDefault="001D5D69" w:rsidP="001D5D69">
      <w:pPr>
        <w:numPr>
          <w:ilvl w:val="0"/>
          <w:numId w:val="4"/>
        </w:numPr>
      </w:pPr>
      <w:r w:rsidRPr="001D5D69">
        <w:t xml:space="preserve">Financial Analysts </w:t>
      </w:r>
    </w:p>
    <w:p w14:paraId="3E585D64" w14:textId="77777777" w:rsidR="001D5D69" w:rsidRPr="001D5D69" w:rsidRDefault="001D5D69" w:rsidP="001D5D69">
      <w:r w:rsidRPr="001D5D69">
        <w:t>to understand the company's overall financial position.</w:t>
      </w:r>
    </w:p>
    <w:p w14:paraId="5F03A77C" w14:textId="77777777" w:rsidR="001D5D69" w:rsidRPr="001D5D69" w:rsidRDefault="001D5D69" w:rsidP="001D5D69">
      <w:r w:rsidRPr="001D5D69">
        <w:t>Tata Consultancy Services (TCS) is one of India's largest Information Technology companies and has consistently demonstrated strong financial growth and operational excellence.</w:t>
      </w:r>
    </w:p>
    <w:p w14:paraId="2A3D17F0" w14:textId="77777777" w:rsidR="001D5D69" w:rsidRPr="001D5D69" w:rsidRDefault="001D5D69" w:rsidP="001D5D69">
      <w:r w:rsidRPr="001D5D69">
        <w:pict w14:anchorId="7E25EA41">
          <v:rect id="_x0000_i1193" style="width:0;height:1.5pt" o:hralign="center" o:hrstd="t" o:hr="t" fillcolor="#a0a0a0" stroked="f"/>
        </w:pict>
      </w:r>
    </w:p>
    <w:p w14:paraId="04CC2E81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Objectives of the Study</w:t>
      </w:r>
    </w:p>
    <w:p w14:paraId="2820B5F3" w14:textId="79CAB4AB" w:rsidR="001D5D69" w:rsidRPr="001D5D69" w:rsidRDefault="001D5D69" w:rsidP="001D5D69">
      <w:pPr>
        <w:numPr>
          <w:ilvl w:val="0"/>
          <w:numId w:val="5"/>
        </w:numPr>
      </w:pPr>
      <w:r w:rsidRPr="001D5D69">
        <w:t>To analy</w:t>
      </w:r>
      <w:r>
        <w:t>sis</w:t>
      </w:r>
      <w:r w:rsidRPr="001D5D69">
        <w:t xml:space="preserve"> the financial performance of TCS. </w:t>
      </w:r>
    </w:p>
    <w:p w14:paraId="09F0EFC4" w14:textId="77777777" w:rsidR="001D5D69" w:rsidRPr="001D5D69" w:rsidRDefault="001D5D69" w:rsidP="001D5D69">
      <w:pPr>
        <w:numPr>
          <w:ilvl w:val="0"/>
          <w:numId w:val="5"/>
        </w:numPr>
      </w:pPr>
      <w:r w:rsidRPr="001D5D69">
        <w:t xml:space="preserve">To evaluate profitability and operational efficiency. </w:t>
      </w:r>
    </w:p>
    <w:p w14:paraId="7B2AE66D" w14:textId="77777777" w:rsidR="001D5D69" w:rsidRPr="001D5D69" w:rsidRDefault="001D5D69" w:rsidP="001D5D69">
      <w:pPr>
        <w:numPr>
          <w:ilvl w:val="0"/>
          <w:numId w:val="5"/>
        </w:numPr>
      </w:pPr>
      <w:r w:rsidRPr="001D5D69">
        <w:t xml:space="preserve">To examine liquidity and solvency position. </w:t>
      </w:r>
    </w:p>
    <w:p w14:paraId="37D6D497" w14:textId="77777777" w:rsidR="001D5D69" w:rsidRPr="001D5D69" w:rsidRDefault="001D5D69" w:rsidP="001D5D69">
      <w:pPr>
        <w:numPr>
          <w:ilvl w:val="0"/>
          <w:numId w:val="5"/>
        </w:numPr>
      </w:pPr>
      <w:r w:rsidRPr="001D5D69">
        <w:t xml:space="preserve">To study revenue and profit growth trends. </w:t>
      </w:r>
    </w:p>
    <w:p w14:paraId="47A67B66" w14:textId="77777777" w:rsidR="001D5D69" w:rsidRPr="001D5D69" w:rsidRDefault="001D5D69" w:rsidP="001D5D69">
      <w:pPr>
        <w:numPr>
          <w:ilvl w:val="0"/>
          <w:numId w:val="5"/>
        </w:numPr>
      </w:pPr>
      <w:r w:rsidRPr="001D5D69">
        <w:t xml:space="preserve">To understand the company's overall financial strength. </w:t>
      </w:r>
    </w:p>
    <w:p w14:paraId="58D8CA06" w14:textId="77777777" w:rsidR="001D5D69" w:rsidRPr="001D5D69" w:rsidRDefault="001D5D69" w:rsidP="001D5D69">
      <w:r w:rsidRPr="001D5D69">
        <w:pict w14:anchorId="0F98ABD0">
          <v:rect id="_x0000_i1194" style="width:0;height:1.5pt" o:hralign="center" o:hrstd="t" o:hr="t" fillcolor="#a0a0a0" stroked="f"/>
        </w:pict>
      </w:r>
    </w:p>
    <w:p w14:paraId="0FCB3D72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Need for the Study</w:t>
      </w:r>
    </w:p>
    <w:p w14:paraId="0300FC29" w14:textId="77777777" w:rsidR="001D5D69" w:rsidRPr="001D5D69" w:rsidRDefault="001D5D69" w:rsidP="001D5D69">
      <w:r w:rsidRPr="001D5D69">
        <w:t>The study helps in:</w:t>
      </w:r>
    </w:p>
    <w:p w14:paraId="57D657C8" w14:textId="77777777" w:rsidR="001D5D69" w:rsidRPr="001D5D69" w:rsidRDefault="001D5D69" w:rsidP="001D5D69">
      <w:pPr>
        <w:numPr>
          <w:ilvl w:val="0"/>
          <w:numId w:val="6"/>
        </w:numPr>
      </w:pPr>
      <w:r w:rsidRPr="001D5D69">
        <w:t xml:space="preserve">Assessing financial stability. </w:t>
      </w:r>
    </w:p>
    <w:p w14:paraId="54F277E9" w14:textId="77777777" w:rsidR="001D5D69" w:rsidRPr="001D5D69" w:rsidRDefault="001D5D69" w:rsidP="001D5D69">
      <w:pPr>
        <w:numPr>
          <w:ilvl w:val="0"/>
          <w:numId w:val="6"/>
        </w:numPr>
      </w:pPr>
      <w:r w:rsidRPr="001D5D69">
        <w:t xml:space="preserve">Evaluating business performance. </w:t>
      </w:r>
    </w:p>
    <w:p w14:paraId="74EF17D5" w14:textId="77777777" w:rsidR="001D5D69" w:rsidRPr="001D5D69" w:rsidRDefault="001D5D69" w:rsidP="001D5D69">
      <w:pPr>
        <w:numPr>
          <w:ilvl w:val="0"/>
          <w:numId w:val="6"/>
        </w:numPr>
      </w:pPr>
      <w:r w:rsidRPr="001D5D69">
        <w:t xml:space="preserve">Supporting investment decisions. </w:t>
      </w:r>
    </w:p>
    <w:p w14:paraId="13723FB1" w14:textId="77777777" w:rsidR="001D5D69" w:rsidRPr="001D5D69" w:rsidRDefault="001D5D69" w:rsidP="001D5D69">
      <w:pPr>
        <w:numPr>
          <w:ilvl w:val="0"/>
          <w:numId w:val="6"/>
        </w:numPr>
      </w:pPr>
      <w:r w:rsidRPr="001D5D69">
        <w:t xml:space="preserve">Understanding growth trends. </w:t>
      </w:r>
    </w:p>
    <w:p w14:paraId="21021FC7" w14:textId="77777777" w:rsidR="001D5D69" w:rsidRPr="001D5D69" w:rsidRDefault="001D5D69" w:rsidP="001D5D69">
      <w:pPr>
        <w:numPr>
          <w:ilvl w:val="0"/>
          <w:numId w:val="6"/>
        </w:numPr>
      </w:pPr>
      <w:r w:rsidRPr="001D5D69">
        <w:t xml:space="preserve">Identifying strengths and weaknesses. </w:t>
      </w:r>
    </w:p>
    <w:p w14:paraId="6989CACA" w14:textId="77777777" w:rsidR="001D5D69" w:rsidRPr="001D5D69" w:rsidRDefault="001D5D69" w:rsidP="001D5D69">
      <w:r w:rsidRPr="001D5D69">
        <w:pict w14:anchorId="6F040920">
          <v:rect id="_x0000_i1195" style="width:0;height:1.5pt" o:hralign="center" o:hrstd="t" o:hr="t" fillcolor="#a0a0a0" stroked="f"/>
        </w:pict>
      </w:r>
    </w:p>
    <w:p w14:paraId="66359BBF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Scope of the Study</w:t>
      </w:r>
    </w:p>
    <w:p w14:paraId="31A4CB99" w14:textId="77777777" w:rsidR="001D5D69" w:rsidRPr="001D5D69" w:rsidRDefault="001D5D69" w:rsidP="001D5D69">
      <w:r w:rsidRPr="001D5D69">
        <w:t>The project focuses on:</w:t>
      </w:r>
    </w:p>
    <w:p w14:paraId="1A2384ED" w14:textId="77777777" w:rsidR="001D5D69" w:rsidRPr="001D5D69" w:rsidRDefault="001D5D69" w:rsidP="001D5D69">
      <w:pPr>
        <w:numPr>
          <w:ilvl w:val="0"/>
          <w:numId w:val="7"/>
        </w:numPr>
      </w:pPr>
      <w:r w:rsidRPr="001D5D69">
        <w:t xml:space="preserve">Financial statement analysis </w:t>
      </w:r>
    </w:p>
    <w:p w14:paraId="5FAF317E" w14:textId="77777777" w:rsidR="001D5D69" w:rsidRPr="001D5D69" w:rsidRDefault="001D5D69" w:rsidP="001D5D69">
      <w:pPr>
        <w:numPr>
          <w:ilvl w:val="0"/>
          <w:numId w:val="7"/>
        </w:numPr>
      </w:pPr>
      <w:r w:rsidRPr="001D5D69">
        <w:t xml:space="preserve">Ratio analysis </w:t>
      </w:r>
    </w:p>
    <w:p w14:paraId="5F0A8DDB" w14:textId="77777777" w:rsidR="001D5D69" w:rsidRPr="001D5D69" w:rsidRDefault="001D5D69" w:rsidP="001D5D69">
      <w:pPr>
        <w:numPr>
          <w:ilvl w:val="0"/>
          <w:numId w:val="7"/>
        </w:numPr>
      </w:pPr>
      <w:r w:rsidRPr="001D5D69">
        <w:t xml:space="preserve">Trend analysis </w:t>
      </w:r>
    </w:p>
    <w:p w14:paraId="32F0F7A8" w14:textId="77777777" w:rsidR="001D5D69" w:rsidRPr="001D5D69" w:rsidRDefault="001D5D69" w:rsidP="001D5D69">
      <w:pPr>
        <w:numPr>
          <w:ilvl w:val="0"/>
          <w:numId w:val="7"/>
        </w:numPr>
      </w:pPr>
      <w:r w:rsidRPr="001D5D69">
        <w:t xml:space="preserve">Comparative analysis </w:t>
      </w:r>
    </w:p>
    <w:p w14:paraId="6159AD7D" w14:textId="77777777" w:rsidR="001D5D69" w:rsidRPr="001D5D69" w:rsidRDefault="001D5D69" w:rsidP="001D5D69">
      <w:pPr>
        <w:numPr>
          <w:ilvl w:val="0"/>
          <w:numId w:val="7"/>
        </w:numPr>
      </w:pPr>
      <w:r w:rsidRPr="001D5D69">
        <w:lastRenderedPageBreak/>
        <w:t xml:space="preserve">Evaluation of financial performance </w:t>
      </w:r>
    </w:p>
    <w:p w14:paraId="48617CDC" w14:textId="77777777" w:rsidR="001D5D69" w:rsidRPr="001D5D69" w:rsidRDefault="001D5D69" w:rsidP="001D5D69">
      <w:r w:rsidRPr="001D5D69">
        <w:pict w14:anchorId="08DF042B">
          <v:rect id="_x0000_i1196" style="width:0;height:1.5pt" o:hralign="center" o:hrstd="t" o:hr="t" fillcolor="#a0a0a0" stroked="f"/>
        </w:pict>
      </w:r>
    </w:p>
    <w:p w14:paraId="5EFFE5B4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Limitations</w:t>
      </w:r>
    </w:p>
    <w:p w14:paraId="1A1C05CE" w14:textId="77777777" w:rsidR="001D5D69" w:rsidRPr="001D5D69" w:rsidRDefault="001D5D69" w:rsidP="001D5D69">
      <w:pPr>
        <w:numPr>
          <w:ilvl w:val="0"/>
          <w:numId w:val="8"/>
        </w:numPr>
      </w:pPr>
      <w:r w:rsidRPr="001D5D69">
        <w:t xml:space="preserve">Based entirely on secondary data. </w:t>
      </w:r>
    </w:p>
    <w:p w14:paraId="40177A64" w14:textId="77777777" w:rsidR="001D5D69" w:rsidRPr="001D5D69" w:rsidRDefault="001D5D69" w:rsidP="001D5D69">
      <w:pPr>
        <w:numPr>
          <w:ilvl w:val="0"/>
          <w:numId w:val="8"/>
        </w:numPr>
      </w:pPr>
      <w:r w:rsidRPr="001D5D69">
        <w:t xml:space="preserve">Accuracy depends on published financial statements. </w:t>
      </w:r>
    </w:p>
    <w:p w14:paraId="5FBF1DE6" w14:textId="77777777" w:rsidR="001D5D69" w:rsidRPr="001D5D69" w:rsidRDefault="001D5D69" w:rsidP="001D5D69">
      <w:pPr>
        <w:numPr>
          <w:ilvl w:val="0"/>
          <w:numId w:val="8"/>
        </w:numPr>
      </w:pPr>
      <w:r w:rsidRPr="001D5D69">
        <w:t xml:space="preserve">Market conditions may influence financial performance. </w:t>
      </w:r>
    </w:p>
    <w:p w14:paraId="41EAFD03" w14:textId="77777777" w:rsidR="001D5D69" w:rsidRPr="001D5D69" w:rsidRDefault="001D5D69" w:rsidP="001D5D69">
      <w:pPr>
        <w:numPr>
          <w:ilvl w:val="0"/>
          <w:numId w:val="8"/>
        </w:numPr>
      </w:pPr>
      <w:r w:rsidRPr="001D5D69">
        <w:t xml:space="preserve">Limited to available financial information. </w:t>
      </w:r>
    </w:p>
    <w:p w14:paraId="6EF92A9D" w14:textId="77777777" w:rsidR="001D5D69" w:rsidRPr="001D5D69" w:rsidRDefault="001D5D69" w:rsidP="001D5D69">
      <w:r w:rsidRPr="001D5D69">
        <w:pict w14:anchorId="6EAF9CB1">
          <v:rect id="_x0000_i1197" style="width:0;height:1.5pt" o:hralign="center" o:hrstd="t" o:hr="t" fillcolor="#a0a0a0" stroked="f"/>
        </w:pict>
      </w:r>
    </w:p>
    <w:p w14:paraId="67E4B0A9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Chapter 2: Industry and Company Profile</w:t>
      </w:r>
    </w:p>
    <w:p w14:paraId="4B5A2553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Indian IT Industry</w:t>
      </w:r>
    </w:p>
    <w:p w14:paraId="5C56CA80" w14:textId="77777777" w:rsidR="001D5D69" w:rsidRPr="001D5D69" w:rsidRDefault="001D5D69" w:rsidP="001D5D69">
      <w:r w:rsidRPr="001D5D69">
        <w:t>The Indian IT industry is one of the largest contributors to:</w:t>
      </w:r>
    </w:p>
    <w:p w14:paraId="08A3792E" w14:textId="77777777" w:rsidR="001D5D69" w:rsidRPr="001D5D69" w:rsidRDefault="001D5D69" w:rsidP="001D5D69">
      <w:pPr>
        <w:numPr>
          <w:ilvl w:val="0"/>
          <w:numId w:val="9"/>
        </w:numPr>
      </w:pPr>
      <w:r w:rsidRPr="001D5D69">
        <w:t xml:space="preserve">National GDP </w:t>
      </w:r>
    </w:p>
    <w:p w14:paraId="026C83AD" w14:textId="77777777" w:rsidR="001D5D69" w:rsidRPr="001D5D69" w:rsidRDefault="001D5D69" w:rsidP="001D5D69">
      <w:pPr>
        <w:numPr>
          <w:ilvl w:val="0"/>
          <w:numId w:val="9"/>
        </w:numPr>
      </w:pPr>
      <w:r w:rsidRPr="001D5D69">
        <w:t xml:space="preserve">Employment generation </w:t>
      </w:r>
    </w:p>
    <w:p w14:paraId="18042C89" w14:textId="77777777" w:rsidR="001D5D69" w:rsidRPr="001D5D69" w:rsidRDefault="001D5D69" w:rsidP="001D5D69">
      <w:pPr>
        <w:numPr>
          <w:ilvl w:val="0"/>
          <w:numId w:val="9"/>
        </w:numPr>
      </w:pPr>
      <w:r w:rsidRPr="001D5D69">
        <w:t xml:space="preserve">Export earnings </w:t>
      </w:r>
    </w:p>
    <w:p w14:paraId="732D4F72" w14:textId="77777777" w:rsidR="001D5D69" w:rsidRPr="001D5D69" w:rsidRDefault="001D5D69" w:rsidP="001D5D69">
      <w:pPr>
        <w:numPr>
          <w:ilvl w:val="0"/>
          <w:numId w:val="9"/>
        </w:numPr>
      </w:pPr>
      <w:r w:rsidRPr="001D5D69">
        <w:t xml:space="preserve">Digital transformation </w:t>
      </w:r>
    </w:p>
    <w:p w14:paraId="2C4DCACA" w14:textId="77777777" w:rsidR="001D5D69" w:rsidRPr="001D5D69" w:rsidRDefault="001D5D69" w:rsidP="001D5D69">
      <w:r w:rsidRPr="001D5D69">
        <w:t>The industry plays a vital role in global software development and IT-enabled services.</w:t>
      </w:r>
    </w:p>
    <w:p w14:paraId="3F698352" w14:textId="77777777" w:rsidR="001D5D69" w:rsidRPr="001D5D69" w:rsidRDefault="001D5D69" w:rsidP="001D5D69">
      <w:r w:rsidRPr="001D5D69">
        <w:pict w14:anchorId="621B1F8B">
          <v:rect id="_x0000_i1198" style="width:0;height:1.5pt" o:hralign="center" o:hrstd="t" o:hr="t" fillcolor="#a0a0a0" stroked="f"/>
        </w:pict>
      </w:r>
    </w:p>
    <w:p w14:paraId="4DDFB5C2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Company Profile – Tata Consultancy Services (TCS)</w:t>
      </w:r>
    </w:p>
    <w:p w14:paraId="1A4CAC92" w14:textId="77777777" w:rsidR="001D5D69" w:rsidRPr="001D5D69" w:rsidRDefault="001D5D69" w:rsidP="001D5D69">
      <w:r w:rsidRPr="001D5D69">
        <w:t>Tata Consultancy Services (TCS) is:</w:t>
      </w:r>
    </w:p>
    <w:p w14:paraId="0A850F65" w14:textId="77777777" w:rsidR="001D5D69" w:rsidRPr="001D5D69" w:rsidRDefault="001D5D69" w:rsidP="001D5D69">
      <w:pPr>
        <w:numPr>
          <w:ilvl w:val="0"/>
          <w:numId w:val="10"/>
        </w:numPr>
      </w:pPr>
      <w:r w:rsidRPr="001D5D69">
        <w:t xml:space="preserve">A part of the Tata Group. </w:t>
      </w:r>
    </w:p>
    <w:p w14:paraId="2DAC4B91" w14:textId="77777777" w:rsidR="001D5D69" w:rsidRPr="001D5D69" w:rsidRDefault="001D5D69" w:rsidP="001D5D69">
      <w:pPr>
        <w:numPr>
          <w:ilvl w:val="0"/>
          <w:numId w:val="10"/>
        </w:numPr>
      </w:pPr>
      <w:r w:rsidRPr="001D5D69">
        <w:t xml:space="preserve">One of the world's leading IT service providers. </w:t>
      </w:r>
    </w:p>
    <w:p w14:paraId="45DBC428" w14:textId="77777777" w:rsidR="001D5D69" w:rsidRPr="001D5D69" w:rsidRDefault="001D5D69" w:rsidP="001D5D69">
      <w:pPr>
        <w:numPr>
          <w:ilvl w:val="0"/>
          <w:numId w:val="10"/>
        </w:numPr>
      </w:pPr>
      <w:r w:rsidRPr="001D5D69">
        <w:t xml:space="preserve">Operating in more than 50 countries. </w:t>
      </w:r>
    </w:p>
    <w:p w14:paraId="1B00FB24" w14:textId="77777777" w:rsidR="001D5D69" w:rsidRPr="001D5D69" w:rsidRDefault="001D5D69" w:rsidP="001D5D69">
      <w:pPr>
        <w:numPr>
          <w:ilvl w:val="0"/>
          <w:numId w:val="10"/>
        </w:numPr>
      </w:pPr>
      <w:r w:rsidRPr="001D5D69">
        <w:t xml:space="preserve">Serving clients across multiple industries. </w:t>
      </w:r>
    </w:p>
    <w:p w14:paraId="0FAF47EF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Major Services</w:t>
      </w:r>
    </w:p>
    <w:p w14:paraId="5267439C" w14:textId="77777777" w:rsidR="001D5D69" w:rsidRPr="001D5D69" w:rsidRDefault="001D5D69" w:rsidP="001D5D69">
      <w:pPr>
        <w:numPr>
          <w:ilvl w:val="0"/>
          <w:numId w:val="11"/>
        </w:numPr>
      </w:pPr>
      <w:r w:rsidRPr="001D5D69">
        <w:t xml:space="preserve">IT Consulting </w:t>
      </w:r>
    </w:p>
    <w:p w14:paraId="5E99A2D1" w14:textId="77777777" w:rsidR="001D5D69" w:rsidRPr="001D5D69" w:rsidRDefault="001D5D69" w:rsidP="001D5D69">
      <w:pPr>
        <w:numPr>
          <w:ilvl w:val="0"/>
          <w:numId w:val="11"/>
        </w:numPr>
      </w:pPr>
      <w:r w:rsidRPr="001D5D69">
        <w:t xml:space="preserve">Software Development </w:t>
      </w:r>
    </w:p>
    <w:p w14:paraId="47082263" w14:textId="77777777" w:rsidR="001D5D69" w:rsidRPr="001D5D69" w:rsidRDefault="001D5D69" w:rsidP="001D5D69">
      <w:pPr>
        <w:numPr>
          <w:ilvl w:val="0"/>
          <w:numId w:val="11"/>
        </w:numPr>
      </w:pPr>
      <w:r w:rsidRPr="001D5D69">
        <w:t xml:space="preserve">Cloud Computing </w:t>
      </w:r>
    </w:p>
    <w:p w14:paraId="1E1C107A" w14:textId="77777777" w:rsidR="001D5D69" w:rsidRPr="001D5D69" w:rsidRDefault="001D5D69" w:rsidP="001D5D69">
      <w:pPr>
        <w:numPr>
          <w:ilvl w:val="0"/>
          <w:numId w:val="11"/>
        </w:numPr>
      </w:pPr>
      <w:r w:rsidRPr="001D5D69">
        <w:t xml:space="preserve">Artificial Intelligence </w:t>
      </w:r>
    </w:p>
    <w:p w14:paraId="35B0CA00" w14:textId="77777777" w:rsidR="001D5D69" w:rsidRPr="001D5D69" w:rsidRDefault="001D5D69" w:rsidP="001D5D69">
      <w:pPr>
        <w:numPr>
          <w:ilvl w:val="0"/>
          <w:numId w:val="11"/>
        </w:numPr>
      </w:pPr>
      <w:r w:rsidRPr="001D5D69">
        <w:lastRenderedPageBreak/>
        <w:t xml:space="preserve">Analytics </w:t>
      </w:r>
    </w:p>
    <w:p w14:paraId="5A4225E2" w14:textId="77777777" w:rsidR="001D5D69" w:rsidRPr="001D5D69" w:rsidRDefault="001D5D69" w:rsidP="001D5D69">
      <w:pPr>
        <w:numPr>
          <w:ilvl w:val="0"/>
          <w:numId w:val="11"/>
        </w:numPr>
      </w:pPr>
      <w:r w:rsidRPr="001D5D69">
        <w:t xml:space="preserve">Digital Transformation </w:t>
      </w:r>
    </w:p>
    <w:p w14:paraId="36B43EAC" w14:textId="77777777" w:rsidR="001D5D69" w:rsidRPr="001D5D69" w:rsidRDefault="001D5D69" w:rsidP="001D5D69">
      <w:pPr>
        <w:numPr>
          <w:ilvl w:val="0"/>
          <w:numId w:val="11"/>
        </w:numPr>
      </w:pPr>
      <w:r w:rsidRPr="001D5D69">
        <w:t xml:space="preserve">Business Process Services </w:t>
      </w:r>
    </w:p>
    <w:p w14:paraId="3BD511B8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Key Sectors Served</w:t>
      </w:r>
    </w:p>
    <w:p w14:paraId="78159363" w14:textId="77777777" w:rsidR="001D5D69" w:rsidRPr="001D5D69" w:rsidRDefault="001D5D69" w:rsidP="001D5D69">
      <w:pPr>
        <w:numPr>
          <w:ilvl w:val="0"/>
          <w:numId w:val="12"/>
        </w:numPr>
      </w:pPr>
      <w:r w:rsidRPr="001D5D69">
        <w:t xml:space="preserve">Banking </w:t>
      </w:r>
    </w:p>
    <w:p w14:paraId="6EC42B1B" w14:textId="77777777" w:rsidR="001D5D69" w:rsidRPr="001D5D69" w:rsidRDefault="001D5D69" w:rsidP="001D5D69">
      <w:pPr>
        <w:numPr>
          <w:ilvl w:val="0"/>
          <w:numId w:val="12"/>
        </w:numPr>
      </w:pPr>
      <w:r w:rsidRPr="001D5D69">
        <w:t xml:space="preserve">Healthcare </w:t>
      </w:r>
    </w:p>
    <w:p w14:paraId="76B6AB9B" w14:textId="77777777" w:rsidR="001D5D69" w:rsidRPr="001D5D69" w:rsidRDefault="001D5D69" w:rsidP="001D5D69">
      <w:pPr>
        <w:numPr>
          <w:ilvl w:val="0"/>
          <w:numId w:val="12"/>
        </w:numPr>
      </w:pPr>
      <w:r w:rsidRPr="001D5D69">
        <w:t xml:space="preserve">Retail </w:t>
      </w:r>
    </w:p>
    <w:p w14:paraId="58E262CD" w14:textId="77777777" w:rsidR="001D5D69" w:rsidRPr="001D5D69" w:rsidRDefault="001D5D69" w:rsidP="001D5D69">
      <w:pPr>
        <w:numPr>
          <w:ilvl w:val="0"/>
          <w:numId w:val="12"/>
        </w:numPr>
      </w:pPr>
      <w:r w:rsidRPr="001D5D69">
        <w:t xml:space="preserve">Manufacturing </w:t>
      </w:r>
    </w:p>
    <w:p w14:paraId="7FF5384C" w14:textId="77777777" w:rsidR="001D5D69" w:rsidRPr="001D5D69" w:rsidRDefault="001D5D69" w:rsidP="001D5D69">
      <w:pPr>
        <w:numPr>
          <w:ilvl w:val="0"/>
          <w:numId w:val="12"/>
        </w:numPr>
      </w:pPr>
      <w:r w:rsidRPr="001D5D69">
        <w:t xml:space="preserve">Insurance </w:t>
      </w:r>
    </w:p>
    <w:p w14:paraId="7D7DB60A" w14:textId="77777777" w:rsidR="001D5D69" w:rsidRPr="001D5D69" w:rsidRDefault="001D5D69" w:rsidP="001D5D69">
      <w:pPr>
        <w:numPr>
          <w:ilvl w:val="0"/>
          <w:numId w:val="12"/>
        </w:numPr>
      </w:pPr>
      <w:r w:rsidRPr="001D5D69">
        <w:t xml:space="preserve">Telecommunications </w:t>
      </w:r>
    </w:p>
    <w:p w14:paraId="5ABD9657" w14:textId="77777777" w:rsidR="001D5D69" w:rsidRPr="001D5D69" w:rsidRDefault="001D5D69" w:rsidP="001D5D69">
      <w:r w:rsidRPr="001D5D69">
        <w:pict w14:anchorId="45961168">
          <v:rect id="_x0000_i1199" style="width:0;height:1.5pt" o:hralign="center" o:hrstd="t" o:hr="t" fillcolor="#a0a0a0" stroked="f"/>
        </w:pict>
      </w:r>
    </w:p>
    <w:p w14:paraId="363D796C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Chapter 3: Review of Literature</w:t>
      </w:r>
    </w:p>
    <w:p w14:paraId="6F67FAB3" w14:textId="77777777" w:rsidR="001D5D69" w:rsidRPr="001D5D69" w:rsidRDefault="001D5D69" w:rsidP="001D5D69">
      <w:r w:rsidRPr="001D5D69">
        <w:t>Various researchers have studied financial performance using:</w:t>
      </w:r>
    </w:p>
    <w:p w14:paraId="03099666" w14:textId="77777777" w:rsidR="001D5D69" w:rsidRPr="001D5D69" w:rsidRDefault="001D5D69" w:rsidP="001D5D69">
      <w:pPr>
        <w:numPr>
          <w:ilvl w:val="0"/>
          <w:numId w:val="13"/>
        </w:numPr>
      </w:pPr>
      <w:r w:rsidRPr="001D5D69">
        <w:t xml:space="preserve">Profitability Ratios </w:t>
      </w:r>
    </w:p>
    <w:p w14:paraId="21DB73CA" w14:textId="77777777" w:rsidR="001D5D69" w:rsidRPr="001D5D69" w:rsidRDefault="001D5D69" w:rsidP="001D5D69">
      <w:pPr>
        <w:numPr>
          <w:ilvl w:val="0"/>
          <w:numId w:val="13"/>
        </w:numPr>
      </w:pPr>
      <w:r w:rsidRPr="001D5D69">
        <w:t xml:space="preserve">Liquidity Ratios </w:t>
      </w:r>
    </w:p>
    <w:p w14:paraId="7AF5D0B7" w14:textId="77777777" w:rsidR="001D5D69" w:rsidRPr="001D5D69" w:rsidRDefault="001D5D69" w:rsidP="001D5D69">
      <w:pPr>
        <w:numPr>
          <w:ilvl w:val="0"/>
          <w:numId w:val="13"/>
        </w:numPr>
      </w:pPr>
      <w:r w:rsidRPr="001D5D69">
        <w:t xml:space="preserve">Solvency Ratios </w:t>
      </w:r>
    </w:p>
    <w:p w14:paraId="43550680" w14:textId="77777777" w:rsidR="001D5D69" w:rsidRPr="001D5D69" w:rsidRDefault="001D5D69" w:rsidP="001D5D69">
      <w:pPr>
        <w:numPr>
          <w:ilvl w:val="0"/>
          <w:numId w:val="13"/>
        </w:numPr>
      </w:pPr>
      <w:r w:rsidRPr="001D5D69">
        <w:t xml:space="preserve">Trend Analysis </w:t>
      </w:r>
    </w:p>
    <w:p w14:paraId="2FE72675" w14:textId="77777777" w:rsidR="001D5D69" w:rsidRPr="001D5D69" w:rsidRDefault="001D5D69" w:rsidP="001D5D69">
      <w:pPr>
        <w:numPr>
          <w:ilvl w:val="0"/>
          <w:numId w:val="13"/>
        </w:numPr>
      </w:pPr>
      <w:r w:rsidRPr="001D5D69">
        <w:t xml:space="preserve">Comparative Statements </w:t>
      </w:r>
    </w:p>
    <w:p w14:paraId="51BB14B2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Major Findings from Previous Studies</w:t>
      </w:r>
    </w:p>
    <w:p w14:paraId="1115C15D" w14:textId="77777777" w:rsidR="001D5D69" w:rsidRPr="001D5D69" w:rsidRDefault="001D5D69" w:rsidP="001D5D69">
      <w:pPr>
        <w:numPr>
          <w:ilvl w:val="0"/>
          <w:numId w:val="14"/>
        </w:numPr>
      </w:pPr>
      <w:r w:rsidRPr="001D5D69">
        <w:t xml:space="preserve">Ratio analysis is an effective evaluation tool. </w:t>
      </w:r>
    </w:p>
    <w:p w14:paraId="0AA7D851" w14:textId="77777777" w:rsidR="001D5D69" w:rsidRPr="001D5D69" w:rsidRDefault="001D5D69" w:rsidP="001D5D69">
      <w:pPr>
        <w:numPr>
          <w:ilvl w:val="0"/>
          <w:numId w:val="14"/>
        </w:numPr>
      </w:pPr>
      <w:r w:rsidRPr="001D5D69">
        <w:t xml:space="preserve">Financial statements provide valuable decision-making information. </w:t>
      </w:r>
    </w:p>
    <w:p w14:paraId="6422527F" w14:textId="77777777" w:rsidR="001D5D69" w:rsidRPr="001D5D69" w:rsidRDefault="001D5D69" w:rsidP="001D5D69">
      <w:pPr>
        <w:numPr>
          <w:ilvl w:val="0"/>
          <w:numId w:val="14"/>
        </w:numPr>
      </w:pPr>
      <w:r w:rsidRPr="001D5D69">
        <w:t xml:space="preserve">Trend analysis helps predict future performance. </w:t>
      </w:r>
    </w:p>
    <w:p w14:paraId="13C3BF63" w14:textId="77777777" w:rsidR="001D5D69" w:rsidRPr="001D5D69" w:rsidRDefault="001D5D69" w:rsidP="001D5D69">
      <w:pPr>
        <w:numPr>
          <w:ilvl w:val="0"/>
          <w:numId w:val="14"/>
        </w:numPr>
      </w:pPr>
      <w:r w:rsidRPr="001D5D69">
        <w:t xml:space="preserve">Profitability ratios indicate operational success. </w:t>
      </w:r>
    </w:p>
    <w:p w14:paraId="5791E5FF" w14:textId="77777777" w:rsidR="001D5D69" w:rsidRPr="001D5D69" w:rsidRDefault="001D5D69" w:rsidP="001D5D69">
      <w:pPr>
        <w:numPr>
          <w:ilvl w:val="0"/>
          <w:numId w:val="14"/>
        </w:numPr>
      </w:pPr>
      <w:r w:rsidRPr="001D5D69">
        <w:t xml:space="preserve">Liquidity ratios measure short-term financial health. </w:t>
      </w:r>
    </w:p>
    <w:p w14:paraId="133147D9" w14:textId="77777777" w:rsidR="001D5D69" w:rsidRPr="001D5D69" w:rsidRDefault="001D5D69" w:rsidP="001D5D69">
      <w:r w:rsidRPr="001D5D69">
        <w:pict w14:anchorId="29268A90">
          <v:rect id="_x0000_i1200" style="width:0;height:1.5pt" o:hralign="center" o:hrstd="t" o:hr="t" fillcolor="#a0a0a0" stroked="f"/>
        </w:pict>
      </w:r>
    </w:p>
    <w:p w14:paraId="649E0BFF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Chapter 4: Research Methodology</w:t>
      </w:r>
    </w:p>
    <w:p w14:paraId="1E3F305F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Research Design</w:t>
      </w:r>
    </w:p>
    <w:p w14:paraId="792F7437" w14:textId="77777777" w:rsidR="001D5D69" w:rsidRPr="001D5D69" w:rsidRDefault="001D5D69" w:rsidP="001D5D69">
      <w:r w:rsidRPr="001D5D69">
        <w:t>The study follows:</w:t>
      </w:r>
    </w:p>
    <w:p w14:paraId="2C8A5BAA" w14:textId="77777777" w:rsidR="001D5D69" w:rsidRPr="001D5D69" w:rsidRDefault="001D5D69" w:rsidP="001D5D69">
      <w:pPr>
        <w:numPr>
          <w:ilvl w:val="0"/>
          <w:numId w:val="15"/>
        </w:numPr>
      </w:pPr>
      <w:r w:rsidRPr="001D5D69">
        <w:lastRenderedPageBreak/>
        <w:t xml:space="preserve">Descriptive Research </w:t>
      </w:r>
    </w:p>
    <w:p w14:paraId="52EB61FF" w14:textId="77777777" w:rsidR="001D5D69" w:rsidRPr="001D5D69" w:rsidRDefault="001D5D69" w:rsidP="001D5D69">
      <w:pPr>
        <w:numPr>
          <w:ilvl w:val="0"/>
          <w:numId w:val="15"/>
        </w:numPr>
      </w:pPr>
      <w:r w:rsidRPr="001D5D69">
        <w:t xml:space="preserve">Analytical Research </w:t>
      </w:r>
    </w:p>
    <w:p w14:paraId="2B1B5A4A" w14:textId="77777777" w:rsidR="001D5D69" w:rsidRPr="001D5D69" w:rsidRDefault="001D5D69" w:rsidP="001D5D69">
      <w:r w:rsidRPr="001D5D69">
        <w:pict w14:anchorId="469E909A">
          <v:rect id="_x0000_i1201" style="width:0;height:1.5pt" o:hralign="center" o:hrstd="t" o:hr="t" fillcolor="#a0a0a0" stroked="f"/>
        </w:pict>
      </w:r>
    </w:p>
    <w:p w14:paraId="53639CE0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Nature of Data</w:t>
      </w:r>
    </w:p>
    <w:p w14:paraId="2F862EF8" w14:textId="77777777" w:rsidR="001D5D69" w:rsidRPr="001D5D69" w:rsidRDefault="001D5D69" w:rsidP="001D5D69">
      <w:r w:rsidRPr="001D5D69">
        <w:t xml:space="preserve">The study uses </w:t>
      </w:r>
      <w:r w:rsidRPr="001D5D69">
        <w:rPr>
          <w:b/>
          <w:bCs/>
        </w:rPr>
        <w:t>Secondary Data</w:t>
      </w:r>
      <w:r w:rsidRPr="001D5D69">
        <w:t xml:space="preserve"> collected from:</w:t>
      </w:r>
    </w:p>
    <w:p w14:paraId="49C4A1A8" w14:textId="77777777" w:rsidR="001D5D69" w:rsidRPr="001D5D69" w:rsidRDefault="001D5D69" w:rsidP="001D5D69">
      <w:pPr>
        <w:numPr>
          <w:ilvl w:val="0"/>
          <w:numId w:val="16"/>
        </w:numPr>
      </w:pPr>
      <w:r w:rsidRPr="001D5D69">
        <w:t xml:space="preserve">Annual Reports </w:t>
      </w:r>
    </w:p>
    <w:p w14:paraId="177A8167" w14:textId="77777777" w:rsidR="001D5D69" w:rsidRPr="001D5D69" w:rsidRDefault="001D5D69" w:rsidP="001D5D69">
      <w:pPr>
        <w:numPr>
          <w:ilvl w:val="0"/>
          <w:numId w:val="16"/>
        </w:numPr>
      </w:pPr>
      <w:r w:rsidRPr="001D5D69">
        <w:t xml:space="preserve">Company Publications </w:t>
      </w:r>
    </w:p>
    <w:p w14:paraId="51C2F7F3" w14:textId="77777777" w:rsidR="001D5D69" w:rsidRPr="001D5D69" w:rsidRDefault="001D5D69" w:rsidP="001D5D69">
      <w:pPr>
        <w:numPr>
          <w:ilvl w:val="0"/>
          <w:numId w:val="16"/>
        </w:numPr>
      </w:pPr>
      <w:r w:rsidRPr="001D5D69">
        <w:t xml:space="preserve">Financial Statements </w:t>
      </w:r>
    </w:p>
    <w:p w14:paraId="3FAF1392" w14:textId="77777777" w:rsidR="001D5D69" w:rsidRPr="001D5D69" w:rsidRDefault="001D5D69" w:rsidP="001D5D69">
      <w:pPr>
        <w:numPr>
          <w:ilvl w:val="0"/>
          <w:numId w:val="16"/>
        </w:numPr>
      </w:pPr>
      <w:r w:rsidRPr="001D5D69">
        <w:t xml:space="preserve">Books </w:t>
      </w:r>
    </w:p>
    <w:p w14:paraId="3A8EB044" w14:textId="77777777" w:rsidR="001D5D69" w:rsidRPr="001D5D69" w:rsidRDefault="001D5D69" w:rsidP="001D5D69">
      <w:pPr>
        <w:numPr>
          <w:ilvl w:val="0"/>
          <w:numId w:val="16"/>
        </w:numPr>
      </w:pPr>
      <w:r w:rsidRPr="001D5D69">
        <w:t xml:space="preserve">Journals </w:t>
      </w:r>
    </w:p>
    <w:p w14:paraId="0F0CED95" w14:textId="77777777" w:rsidR="001D5D69" w:rsidRPr="001D5D69" w:rsidRDefault="001D5D69" w:rsidP="001D5D69">
      <w:pPr>
        <w:numPr>
          <w:ilvl w:val="0"/>
          <w:numId w:val="16"/>
        </w:numPr>
      </w:pPr>
      <w:r w:rsidRPr="001D5D69">
        <w:t xml:space="preserve">Research Articles </w:t>
      </w:r>
    </w:p>
    <w:p w14:paraId="7E032E8A" w14:textId="77777777" w:rsidR="001D5D69" w:rsidRPr="001D5D69" w:rsidRDefault="001D5D69" w:rsidP="001D5D69">
      <w:r w:rsidRPr="001D5D69">
        <w:pict w14:anchorId="4C1E3910">
          <v:rect id="_x0000_i1202" style="width:0;height:1.5pt" o:hralign="center" o:hrstd="t" o:hr="t" fillcolor="#a0a0a0" stroked="f"/>
        </w:pict>
      </w:r>
    </w:p>
    <w:p w14:paraId="5B1D53ED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Tools Used</w:t>
      </w:r>
    </w:p>
    <w:p w14:paraId="0F29853D" w14:textId="77777777" w:rsidR="001D5D69" w:rsidRPr="001D5D69" w:rsidRDefault="001D5D69" w:rsidP="001D5D69">
      <w:pPr>
        <w:numPr>
          <w:ilvl w:val="0"/>
          <w:numId w:val="17"/>
        </w:numPr>
      </w:pPr>
      <w:r w:rsidRPr="001D5D69">
        <w:t xml:space="preserve">Ratio Analysis </w:t>
      </w:r>
    </w:p>
    <w:p w14:paraId="46E93C58" w14:textId="77777777" w:rsidR="001D5D69" w:rsidRPr="001D5D69" w:rsidRDefault="001D5D69" w:rsidP="001D5D69">
      <w:pPr>
        <w:numPr>
          <w:ilvl w:val="0"/>
          <w:numId w:val="17"/>
        </w:numPr>
      </w:pPr>
      <w:r w:rsidRPr="001D5D69">
        <w:t xml:space="preserve">Comparative Statements </w:t>
      </w:r>
    </w:p>
    <w:p w14:paraId="7CBCC4DF" w14:textId="77777777" w:rsidR="001D5D69" w:rsidRPr="001D5D69" w:rsidRDefault="001D5D69" w:rsidP="001D5D69">
      <w:pPr>
        <w:numPr>
          <w:ilvl w:val="0"/>
          <w:numId w:val="17"/>
        </w:numPr>
      </w:pPr>
      <w:r w:rsidRPr="001D5D69">
        <w:t xml:space="preserve">Trend Analysis </w:t>
      </w:r>
    </w:p>
    <w:p w14:paraId="70D99519" w14:textId="77777777" w:rsidR="001D5D69" w:rsidRPr="001D5D69" w:rsidRDefault="001D5D69" w:rsidP="001D5D69">
      <w:pPr>
        <w:numPr>
          <w:ilvl w:val="0"/>
          <w:numId w:val="17"/>
        </w:numPr>
      </w:pPr>
      <w:r w:rsidRPr="001D5D69">
        <w:t xml:space="preserve">Common Size Analysis </w:t>
      </w:r>
    </w:p>
    <w:p w14:paraId="6639C41C" w14:textId="77777777" w:rsidR="001D5D69" w:rsidRPr="001D5D69" w:rsidRDefault="001D5D69" w:rsidP="001D5D69">
      <w:r w:rsidRPr="001D5D69">
        <w:pict w14:anchorId="3E8001D7">
          <v:rect id="_x0000_i1203" style="width:0;height:1.5pt" o:hralign="center" o:hrstd="t" o:hr="t" fillcolor="#a0a0a0" stroked="f"/>
        </w:pict>
      </w:r>
    </w:p>
    <w:p w14:paraId="512552E4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Research Process</w:t>
      </w:r>
    </w:p>
    <w:p w14:paraId="1FE9E42D" w14:textId="77777777" w:rsidR="001D5D69" w:rsidRPr="001D5D69" w:rsidRDefault="001D5D69" w:rsidP="001D5D69">
      <w:pPr>
        <w:numPr>
          <w:ilvl w:val="0"/>
          <w:numId w:val="18"/>
        </w:numPr>
      </w:pPr>
      <w:r w:rsidRPr="001D5D69">
        <w:t xml:space="preserve">Collection of financial data. </w:t>
      </w:r>
    </w:p>
    <w:p w14:paraId="6AE342AD" w14:textId="77777777" w:rsidR="001D5D69" w:rsidRPr="001D5D69" w:rsidRDefault="001D5D69" w:rsidP="001D5D69">
      <w:pPr>
        <w:numPr>
          <w:ilvl w:val="0"/>
          <w:numId w:val="18"/>
        </w:numPr>
      </w:pPr>
      <w:r w:rsidRPr="001D5D69">
        <w:t xml:space="preserve">Classification of data. </w:t>
      </w:r>
    </w:p>
    <w:p w14:paraId="2B81C6C2" w14:textId="77777777" w:rsidR="001D5D69" w:rsidRPr="001D5D69" w:rsidRDefault="001D5D69" w:rsidP="001D5D69">
      <w:pPr>
        <w:numPr>
          <w:ilvl w:val="0"/>
          <w:numId w:val="18"/>
        </w:numPr>
      </w:pPr>
      <w:r w:rsidRPr="001D5D69">
        <w:t xml:space="preserve">Financial analysis. </w:t>
      </w:r>
    </w:p>
    <w:p w14:paraId="2CB2C723" w14:textId="77777777" w:rsidR="001D5D69" w:rsidRPr="001D5D69" w:rsidRDefault="001D5D69" w:rsidP="001D5D69">
      <w:pPr>
        <w:numPr>
          <w:ilvl w:val="0"/>
          <w:numId w:val="18"/>
        </w:numPr>
      </w:pPr>
      <w:r w:rsidRPr="001D5D69">
        <w:t xml:space="preserve">Interpretation of results. </w:t>
      </w:r>
    </w:p>
    <w:p w14:paraId="618E4834" w14:textId="77777777" w:rsidR="001D5D69" w:rsidRPr="001D5D69" w:rsidRDefault="001D5D69" w:rsidP="001D5D69">
      <w:pPr>
        <w:numPr>
          <w:ilvl w:val="0"/>
          <w:numId w:val="18"/>
        </w:numPr>
      </w:pPr>
      <w:r w:rsidRPr="001D5D69">
        <w:t xml:space="preserve">Drawing conclusions. </w:t>
      </w:r>
    </w:p>
    <w:p w14:paraId="2A74DF77" w14:textId="77777777" w:rsidR="001D5D69" w:rsidRPr="001D5D69" w:rsidRDefault="001D5D69" w:rsidP="001D5D69">
      <w:r w:rsidRPr="001D5D69">
        <w:pict w14:anchorId="4FD36594">
          <v:rect id="_x0000_i1204" style="width:0;height:1.5pt" o:hralign="center" o:hrstd="t" o:hr="t" fillcolor="#a0a0a0" stroked="f"/>
        </w:pict>
      </w:r>
    </w:p>
    <w:p w14:paraId="60AD9346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Chapter 5: Data Analysis and Interpretation</w:t>
      </w:r>
    </w:p>
    <w:p w14:paraId="7DF7C35C" w14:textId="6E43A7A2" w:rsidR="001D5D69" w:rsidRPr="001D5D69" w:rsidRDefault="001D5D69" w:rsidP="001D5D69">
      <w:r w:rsidRPr="001D5D69">
        <w:t>The study analy</w:t>
      </w:r>
      <w:r>
        <w:t>sis</w:t>
      </w:r>
      <w:r w:rsidRPr="001D5D69">
        <w:t xml:space="preserve"> the following financial parameters:</w:t>
      </w:r>
    </w:p>
    <w:p w14:paraId="250EA5F2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Profitability Analysis</w:t>
      </w:r>
    </w:p>
    <w:p w14:paraId="3E0102C4" w14:textId="77777777" w:rsidR="001D5D69" w:rsidRPr="001D5D69" w:rsidRDefault="001D5D69" w:rsidP="001D5D69">
      <w:r w:rsidRPr="001D5D69">
        <w:lastRenderedPageBreak/>
        <w:t>Measures:</w:t>
      </w:r>
    </w:p>
    <w:p w14:paraId="47D3E87A" w14:textId="77777777" w:rsidR="001D5D69" w:rsidRPr="001D5D69" w:rsidRDefault="001D5D69" w:rsidP="001D5D69">
      <w:pPr>
        <w:numPr>
          <w:ilvl w:val="0"/>
          <w:numId w:val="19"/>
        </w:numPr>
      </w:pPr>
      <w:r w:rsidRPr="001D5D69">
        <w:t xml:space="preserve">Net Profit </w:t>
      </w:r>
    </w:p>
    <w:p w14:paraId="278A70E8" w14:textId="77777777" w:rsidR="001D5D69" w:rsidRPr="001D5D69" w:rsidRDefault="001D5D69" w:rsidP="001D5D69">
      <w:pPr>
        <w:numPr>
          <w:ilvl w:val="0"/>
          <w:numId w:val="19"/>
        </w:numPr>
      </w:pPr>
      <w:r w:rsidRPr="001D5D69">
        <w:t xml:space="preserve">Gross Profit </w:t>
      </w:r>
    </w:p>
    <w:p w14:paraId="051A2CEE" w14:textId="77777777" w:rsidR="001D5D69" w:rsidRPr="001D5D69" w:rsidRDefault="001D5D69" w:rsidP="001D5D69">
      <w:pPr>
        <w:numPr>
          <w:ilvl w:val="0"/>
          <w:numId w:val="19"/>
        </w:numPr>
      </w:pPr>
      <w:r w:rsidRPr="001D5D69">
        <w:t xml:space="preserve">Return on Investment </w:t>
      </w:r>
    </w:p>
    <w:p w14:paraId="583A6639" w14:textId="77777777" w:rsidR="001D5D69" w:rsidRPr="001D5D69" w:rsidRDefault="001D5D69" w:rsidP="001D5D69">
      <w:pPr>
        <w:numPr>
          <w:ilvl w:val="0"/>
          <w:numId w:val="19"/>
        </w:numPr>
      </w:pPr>
      <w:r w:rsidRPr="001D5D69">
        <w:t xml:space="preserve">Return on Equity </w:t>
      </w:r>
    </w:p>
    <w:p w14:paraId="537088A6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Observation</w:t>
      </w:r>
    </w:p>
    <w:p w14:paraId="1F373062" w14:textId="77777777" w:rsidR="001D5D69" w:rsidRPr="001D5D69" w:rsidRDefault="001D5D69" w:rsidP="001D5D69">
      <w:pPr>
        <w:numPr>
          <w:ilvl w:val="0"/>
          <w:numId w:val="20"/>
        </w:numPr>
      </w:pPr>
      <w:r w:rsidRPr="001D5D69">
        <w:t xml:space="preserve">Strong profitability. </w:t>
      </w:r>
    </w:p>
    <w:p w14:paraId="2347DE8B" w14:textId="77777777" w:rsidR="001D5D69" w:rsidRPr="001D5D69" w:rsidRDefault="001D5D69" w:rsidP="001D5D69">
      <w:pPr>
        <w:numPr>
          <w:ilvl w:val="0"/>
          <w:numId w:val="20"/>
        </w:numPr>
      </w:pPr>
      <w:r w:rsidRPr="001D5D69">
        <w:t xml:space="preserve">Consistent earnings growth. </w:t>
      </w:r>
    </w:p>
    <w:p w14:paraId="17314427" w14:textId="77777777" w:rsidR="001D5D69" w:rsidRPr="001D5D69" w:rsidRDefault="001D5D69" w:rsidP="001D5D69">
      <w:pPr>
        <w:numPr>
          <w:ilvl w:val="0"/>
          <w:numId w:val="20"/>
        </w:numPr>
      </w:pPr>
      <w:r w:rsidRPr="001D5D69">
        <w:t xml:space="preserve">Efficient cost management. </w:t>
      </w:r>
    </w:p>
    <w:p w14:paraId="581054D9" w14:textId="77777777" w:rsidR="001D5D69" w:rsidRPr="001D5D69" w:rsidRDefault="001D5D69" w:rsidP="001D5D69">
      <w:r w:rsidRPr="001D5D69">
        <w:pict w14:anchorId="7BECBBC0">
          <v:rect id="_x0000_i1205" style="width:0;height:1.5pt" o:hralign="center" o:hrstd="t" o:hr="t" fillcolor="#a0a0a0" stroked="f"/>
        </w:pict>
      </w:r>
    </w:p>
    <w:p w14:paraId="0593EA05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Liquidity Analysis</w:t>
      </w:r>
    </w:p>
    <w:p w14:paraId="1685657C" w14:textId="77777777" w:rsidR="001D5D69" w:rsidRPr="001D5D69" w:rsidRDefault="001D5D69" w:rsidP="001D5D69">
      <w:r w:rsidRPr="001D5D69">
        <w:t>Measures:</w:t>
      </w:r>
    </w:p>
    <w:p w14:paraId="16930B35" w14:textId="77777777" w:rsidR="001D5D69" w:rsidRPr="001D5D69" w:rsidRDefault="001D5D69" w:rsidP="001D5D69">
      <w:pPr>
        <w:numPr>
          <w:ilvl w:val="0"/>
          <w:numId w:val="21"/>
        </w:numPr>
      </w:pPr>
      <w:r w:rsidRPr="001D5D69">
        <w:t xml:space="preserve">Current Ratio </w:t>
      </w:r>
    </w:p>
    <w:p w14:paraId="2221BCD5" w14:textId="77777777" w:rsidR="001D5D69" w:rsidRPr="001D5D69" w:rsidRDefault="001D5D69" w:rsidP="001D5D69">
      <w:pPr>
        <w:numPr>
          <w:ilvl w:val="0"/>
          <w:numId w:val="21"/>
        </w:numPr>
      </w:pPr>
      <w:r w:rsidRPr="001D5D69">
        <w:t xml:space="preserve">Quick Ratio </w:t>
      </w:r>
    </w:p>
    <w:p w14:paraId="03560349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Observation</w:t>
      </w:r>
    </w:p>
    <w:p w14:paraId="15C8BB13" w14:textId="77777777" w:rsidR="001D5D69" w:rsidRPr="001D5D69" w:rsidRDefault="001D5D69" w:rsidP="001D5D69">
      <w:pPr>
        <w:numPr>
          <w:ilvl w:val="0"/>
          <w:numId w:val="22"/>
        </w:numPr>
      </w:pPr>
      <w:r w:rsidRPr="001D5D69">
        <w:t xml:space="preserve">Adequate liquidity. </w:t>
      </w:r>
    </w:p>
    <w:p w14:paraId="50BD7A2E" w14:textId="77777777" w:rsidR="001D5D69" w:rsidRPr="001D5D69" w:rsidRDefault="001D5D69" w:rsidP="001D5D69">
      <w:pPr>
        <w:numPr>
          <w:ilvl w:val="0"/>
          <w:numId w:val="22"/>
        </w:numPr>
      </w:pPr>
      <w:r w:rsidRPr="001D5D69">
        <w:t xml:space="preserve">Strong short-term financial position. </w:t>
      </w:r>
    </w:p>
    <w:p w14:paraId="10050BFC" w14:textId="77777777" w:rsidR="001D5D69" w:rsidRPr="001D5D69" w:rsidRDefault="001D5D69" w:rsidP="001D5D69">
      <w:r w:rsidRPr="001D5D69">
        <w:pict w14:anchorId="43EB9E8D">
          <v:rect id="_x0000_i1206" style="width:0;height:1.5pt" o:hralign="center" o:hrstd="t" o:hr="t" fillcolor="#a0a0a0" stroked="f"/>
        </w:pict>
      </w:r>
    </w:p>
    <w:p w14:paraId="2CA96AC9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Solvency Analysis</w:t>
      </w:r>
    </w:p>
    <w:p w14:paraId="7A72693F" w14:textId="77777777" w:rsidR="001D5D69" w:rsidRPr="001D5D69" w:rsidRDefault="001D5D69" w:rsidP="001D5D69">
      <w:r w:rsidRPr="001D5D69">
        <w:t>Measures:</w:t>
      </w:r>
    </w:p>
    <w:p w14:paraId="123C99FD" w14:textId="77777777" w:rsidR="001D5D69" w:rsidRPr="001D5D69" w:rsidRDefault="001D5D69" w:rsidP="001D5D69">
      <w:pPr>
        <w:numPr>
          <w:ilvl w:val="0"/>
          <w:numId w:val="23"/>
        </w:numPr>
      </w:pPr>
      <w:r w:rsidRPr="001D5D69">
        <w:t xml:space="preserve">Debt Ratio </w:t>
      </w:r>
    </w:p>
    <w:p w14:paraId="39EC3B61" w14:textId="77777777" w:rsidR="001D5D69" w:rsidRPr="001D5D69" w:rsidRDefault="001D5D69" w:rsidP="001D5D69">
      <w:pPr>
        <w:numPr>
          <w:ilvl w:val="0"/>
          <w:numId w:val="23"/>
        </w:numPr>
      </w:pPr>
      <w:r w:rsidRPr="001D5D69">
        <w:t xml:space="preserve">Debt-Equity Ratio </w:t>
      </w:r>
    </w:p>
    <w:p w14:paraId="36AEC21E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Observation</w:t>
      </w:r>
    </w:p>
    <w:p w14:paraId="6959D67B" w14:textId="77777777" w:rsidR="001D5D69" w:rsidRPr="001D5D69" w:rsidRDefault="001D5D69" w:rsidP="001D5D69">
      <w:pPr>
        <w:numPr>
          <w:ilvl w:val="0"/>
          <w:numId w:val="24"/>
        </w:numPr>
      </w:pPr>
      <w:r w:rsidRPr="001D5D69">
        <w:t xml:space="preserve">Stable capital structure. </w:t>
      </w:r>
    </w:p>
    <w:p w14:paraId="368627DE" w14:textId="77777777" w:rsidR="001D5D69" w:rsidRPr="001D5D69" w:rsidRDefault="001D5D69" w:rsidP="001D5D69">
      <w:pPr>
        <w:numPr>
          <w:ilvl w:val="0"/>
          <w:numId w:val="24"/>
        </w:numPr>
      </w:pPr>
      <w:r w:rsidRPr="001D5D69">
        <w:t xml:space="preserve">Low financial risk. </w:t>
      </w:r>
    </w:p>
    <w:p w14:paraId="53B43ACD" w14:textId="77777777" w:rsidR="001D5D69" w:rsidRPr="001D5D69" w:rsidRDefault="001D5D69" w:rsidP="001D5D69">
      <w:r w:rsidRPr="001D5D69">
        <w:pict w14:anchorId="412E4CFB">
          <v:rect id="_x0000_i1207" style="width:0;height:1.5pt" o:hralign="center" o:hrstd="t" o:hr="t" fillcolor="#a0a0a0" stroked="f"/>
        </w:pict>
      </w:r>
    </w:p>
    <w:p w14:paraId="4440AB6E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Efficiency Analysis</w:t>
      </w:r>
    </w:p>
    <w:p w14:paraId="7FFD7672" w14:textId="77777777" w:rsidR="001D5D69" w:rsidRPr="001D5D69" w:rsidRDefault="001D5D69" w:rsidP="001D5D69">
      <w:r w:rsidRPr="001D5D69">
        <w:t>Measures:</w:t>
      </w:r>
    </w:p>
    <w:p w14:paraId="39B5EB4D" w14:textId="77777777" w:rsidR="001D5D69" w:rsidRPr="001D5D69" w:rsidRDefault="001D5D69" w:rsidP="001D5D69">
      <w:pPr>
        <w:numPr>
          <w:ilvl w:val="0"/>
          <w:numId w:val="25"/>
        </w:numPr>
      </w:pPr>
      <w:r w:rsidRPr="001D5D69">
        <w:lastRenderedPageBreak/>
        <w:t xml:space="preserve">Asset Turnover Ratio </w:t>
      </w:r>
    </w:p>
    <w:p w14:paraId="1310B46E" w14:textId="77777777" w:rsidR="001D5D69" w:rsidRPr="001D5D69" w:rsidRDefault="001D5D69" w:rsidP="001D5D69">
      <w:pPr>
        <w:numPr>
          <w:ilvl w:val="0"/>
          <w:numId w:val="25"/>
        </w:numPr>
      </w:pPr>
      <w:r w:rsidRPr="001D5D69">
        <w:t xml:space="preserve">Working Capital Efficiency </w:t>
      </w:r>
    </w:p>
    <w:p w14:paraId="02E69012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Observation</w:t>
      </w:r>
    </w:p>
    <w:p w14:paraId="6231A72D" w14:textId="77777777" w:rsidR="001D5D69" w:rsidRPr="001D5D69" w:rsidRDefault="001D5D69" w:rsidP="001D5D69">
      <w:pPr>
        <w:numPr>
          <w:ilvl w:val="0"/>
          <w:numId w:val="26"/>
        </w:numPr>
      </w:pPr>
      <w:r w:rsidRPr="001D5D69">
        <w:t xml:space="preserve">Efficient utilization of resources. </w:t>
      </w:r>
    </w:p>
    <w:p w14:paraId="25E762BC" w14:textId="77777777" w:rsidR="001D5D69" w:rsidRPr="001D5D69" w:rsidRDefault="001D5D69" w:rsidP="001D5D69">
      <w:pPr>
        <w:numPr>
          <w:ilvl w:val="0"/>
          <w:numId w:val="26"/>
        </w:numPr>
      </w:pPr>
      <w:r w:rsidRPr="001D5D69">
        <w:t xml:space="preserve">Strong operational performance. </w:t>
      </w:r>
    </w:p>
    <w:p w14:paraId="38C39AAB" w14:textId="77777777" w:rsidR="001D5D69" w:rsidRPr="001D5D69" w:rsidRDefault="001D5D69" w:rsidP="001D5D69">
      <w:r w:rsidRPr="001D5D69">
        <w:pict w14:anchorId="284C1725">
          <v:rect id="_x0000_i1208" style="width:0;height:1.5pt" o:hralign="center" o:hrstd="t" o:hr="t" fillcolor="#a0a0a0" stroked="f"/>
        </w:pict>
      </w:r>
    </w:p>
    <w:p w14:paraId="431159D4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Trend Analysis</w:t>
      </w:r>
    </w:p>
    <w:p w14:paraId="0BAFED57" w14:textId="77777777" w:rsidR="001D5D69" w:rsidRPr="001D5D69" w:rsidRDefault="001D5D69" w:rsidP="001D5D69">
      <w:r w:rsidRPr="001D5D69">
        <w:t>The analysis indicates:</w:t>
      </w:r>
    </w:p>
    <w:p w14:paraId="7730D57B" w14:textId="77777777" w:rsidR="001D5D69" w:rsidRPr="001D5D69" w:rsidRDefault="001D5D69" w:rsidP="001D5D69">
      <w:pPr>
        <w:numPr>
          <w:ilvl w:val="0"/>
          <w:numId w:val="27"/>
        </w:numPr>
      </w:pPr>
      <w:r w:rsidRPr="001D5D69">
        <w:t xml:space="preserve">Continuous revenue growth. </w:t>
      </w:r>
    </w:p>
    <w:p w14:paraId="277AB656" w14:textId="77777777" w:rsidR="001D5D69" w:rsidRPr="001D5D69" w:rsidRDefault="001D5D69" w:rsidP="001D5D69">
      <w:pPr>
        <w:numPr>
          <w:ilvl w:val="0"/>
          <w:numId w:val="27"/>
        </w:numPr>
      </w:pPr>
      <w:r w:rsidRPr="001D5D69">
        <w:t xml:space="preserve">Increasing profitability. </w:t>
      </w:r>
    </w:p>
    <w:p w14:paraId="29B1D563" w14:textId="77777777" w:rsidR="001D5D69" w:rsidRPr="001D5D69" w:rsidRDefault="001D5D69" w:rsidP="001D5D69">
      <w:pPr>
        <w:numPr>
          <w:ilvl w:val="0"/>
          <w:numId w:val="27"/>
        </w:numPr>
      </w:pPr>
      <w:r w:rsidRPr="001D5D69">
        <w:t xml:space="preserve">Improved operational efficiency. </w:t>
      </w:r>
    </w:p>
    <w:p w14:paraId="26541022" w14:textId="77777777" w:rsidR="001D5D69" w:rsidRPr="001D5D69" w:rsidRDefault="001D5D69" w:rsidP="001D5D69">
      <w:pPr>
        <w:numPr>
          <w:ilvl w:val="0"/>
          <w:numId w:val="27"/>
        </w:numPr>
      </w:pPr>
      <w:r w:rsidRPr="001D5D69">
        <w:t xml:space="preserve">Consistent financial stability. </w:t>
      </w:r>
    </w:p>
    <w:p w14:paraId="01FBA1AD" w14:textId="77777777" w:rsidR="001D5D69" w:rsidRPr="001D5D69" w:rsidRDefault="001D5D69" w:rsidP="001D5D69">
      <w:r w:rsidRPr="001D5D69">
        <w:pict w14:anchorId="0A20B7BE">
          <v:rect id="_x0000_i1209" style="width:0;height:1.5pt" o:hralign="center" o:hrstd="t" o:hr="t" fillcolor="#a0a0a0" stroked="f"/>
        </w:pict>
      </w:r>
    </w:p>
    <w:p w14:paraId="2D761B9A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Findings</w:t>
      </w:r>
    </w:p>
    <w:p w14:paraId="270DADCE" w14:textId="77777777" w:rsidR="001D5D69" w:rsidRPr="001D5D69" w:rsidRDefault="001D5D69" w:rsidP="001D5D69">
      <w:r w:rsidRPr="001D5D69">
        <w:t>The study reveals that:</w:t>
      </w:r>
    </w:p>
    <w:p w14:paraId="52D16D8F" w14:textId="77777777" w:rsidR="001D5D69" w:rsidRPr="001D5D69" w:rsidRDefault="001D5D69" w:rsidP="001D5D69">
      <w:pPr>
        <w:numPr>
          <w:ilvl w:val="0"/>
          <w:numId w:val="28"/>
        </w:numPr>
      </w:pPr>
      <w:r w:rsidRPr="001D5D69">
        <w:t xml:space="preserve">TCS maintains strong profitability. </w:t>
      </w:r>
    </w:p>
    <w:p w14:paraId="4764E9DB" w14:textId="77777777" w:rsidR="001D5D69" w:rsidRPr="001D5D69" w:rsidRDefault="001D5D69" w:rsidP="001D5D69">
      <w:pPr>
        <w:numPr>
          <w:ilvl w:val="0"/>
          <w:numId w:val="28"/>
        </w:numPr>
      </w:pPr>
      <w:r w:rsidRPr="001D5D69">
        <w:t xml:space="preserve">Liquidity position is satisfactory. </w:t>
      </w:r>
    </w:p>
    <w:p w14:paraId="056C4769" w14:textId="77777777" w:rsidR="001D5D69" w:rsidRPr="001D5D69" w:rsidRDefault="001D5D69" w:rsidP="001D5D69">
      <w:pPr>
        <w:numPr>
          <w:ilvl w:val="0"/>
          <w:numId w:val="28"/>
        </w:numPr>
      </w:pPr>
      <w:r w:rsidRPr="001D5D69">
        <w:t xml:space="preserve">Solvency remains stable. </w:t>
      </w:r>
    </w:p>
    <w:p w14:paraId="25FC3A3F" w14:textId="77777777" w:rsidR="001D5D69" w:rsidRPr="001D5D69" w:rsidRDefault="001D5D69" w:rsidP="001D5D69">
      <w:pPr>
        <w:numPr>
          <w:ilvl w:val="0"/>
          <w:numId w:val="28"/>
        </w:numPr>
      </w:pPr>
      <w:r w:rsidRPr="001D5D69">
        <w:t xml:space="preserve">Resources are utilized efficiently. </w:t>
      </w:r>
    </w:p>
    <w:p w14:paraId="58535814" w14:textId="77777777" w:rsidR="001D5D69" w:rsidRPr="001D5D69" w:rsidRDefault="001D5D69" w:rsidP="001D5D69">
      <w:pPr>
        <w:numPr>
          <w:ilvl w:val="0"/>
          <w:numId w:val="28"/>
        </w:numPr>
      </w:pPr>
      <w:r w:rsidRPr="001D5D69">
        <w:t xml:space="preserve">Revenue and profits continue to grow. </w:t>
      </w:r>
    </w:p>
    <w:p w14:paraId="1066E543" w14:textId="77777777" w:rsidR="001D5D69" w:rsidRPr="001D5D69" w:rsidRDefault="001D5D69" w:rsidP="001D5D69">
      <w:pPr>
        <w:numPr>
          <w:ilvl w:val="0"/>
          <w:numId w:val="28"/>
        </w:numPr>
      </w:pPr>
      <w:r w:rsidRPr="001D5D69">
        <w:t xml:space="preserve">The company enjoys a strong market position. </w:t>
      </w:r>
    </w:p>
    <w:p w14:paraId="567607B1" w14:textId="77777777" w:rsidR="001D5D69" w:rsidRPr="001D5D69" w:rsidRDefault="001D5D69" w:rsidP="001D5D69">
      <w:pPr>
        <w:numPr>
          <w:ilvl w:val="0"/>
          <w:numId w:val="28"/>
        </w:numPr>
      </w:pPr>
      <w:r w:rsidRPr="001D5D69">
        <w:t xml:space="preserve">Financial performance remains consistent over the years. </w:t>
      </w:r>
    </w:p>
    <w:p w14:paraId="0911EEAA" w14:textId="77777777" w:rsidR="001D5D69" w:rsidRPr="001D5D69" w:rsidRDefault="001D5D69" w:rsidP="001D5D69">
      <w:r w:rsidRPr="001D5D69">
        <w:pict w14:anchorId="2435AA93">
          <v:rect id="_x0000_i1210" style="width:0;height:1.5pt" o:hralign="center" o:hrstd="t" o:hr="t" fillcolor="#a0a0a0" stroked="f"/>
        </w:pict>
      </w:r>
    </w:p>
    <w:p w14:paraId="0FFDAFAD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Suggestions</w:t>
      </w:r>
    </w:p>
    <w:p w14:paraId="12493101" w14:textId="77777777" w:rsidR="001D5D69" w:rsidRPr="001D5D69" w:rsidRDefault="001D5D69" w:rsidP="001D5D69">
      <w:r w:rsidRPr="001D5D69">
        <w:t>To sustain future growth, TCS should:</w:t>
      </w:r>
    </w:p>
    <w:p w14:paraId="1CE9ACD6" w14:textId="77777777" w:rsidR="001D5D69" w:rsidRPr="001D5D69" w:rsidRDefault="001D5D69" w:rsidP="001D5D69">
      <w:pPr>
        <w:numPr>
          <w:ilvl w:val="0"/>
          <w:numId w:val="29"/>
        </w:numPr>
      </w:pPr>
      <w:r w:rsidRPr="001D5D69">
        <w:t xml:space="preserve">Continue investing in innovation. </w:t>
      </w:r>
    </w:p>
    <w:p w14:paraId="4B984D6E" w14:textId="77777777" w:rsidR="001D5D69" w:rsidRPr="001D5D69" w:rsidRDefault="001D5D69" w:rsidP="001D5D69">
      <w:pPr>
        <w:numPr>
          <w:ilvl w:val="0"/>
          <w:numId w:val="29"/>
        </w:numPr>
      </w:pPr>
      <w:r w:rsidRPr="001D5D69">
        <w:t xml:space="preserve">Expand digital transformation services. </w:t>
      </w:r>
    </w:p>
    <w:p w14:paraId="2CDF5DF0" w14:textId="77777777" w:rsidR="001D5D69" w:rsidRPr="001D5D69" w:rsidRDefault="001D5D69" w:rsidP="001D5D69">
      <w:pPr>
        <w:numPr>
          <w:ilvl w:val="0"/>
          <w:numId w:val="29"/>
        </w:numPr>
      </w:pPr>
      <w:r w:rsidRPr="001D5D69">
        <w:t xml:space="preserve">Strengthen cloud computing capabilities. </w:t>
      </w:r>
    </w:p>
    <w:p w14:paraId="10238606" w14:textId="77777777" w:rsidR="001D5D69" w:rsidRPr="001D5D69" w:rsidRDefault="001D5D69" w:rsidP="001D5D69">
      <w:pPr>
        <w:numPr>
          <w:ilvl w:val="0"/>
          <w:numId w:val="29"/>
        </w:numPr>
      </w:pPr>
      <w:r w:rsidRPr="001D5D69">
        <w:lastRenderedPageBreak/>
        <w:t xml:space="preserve">Invest in Artificial Intelligence technologies. </w:t>
      </w:r>
    </w:p>
    <w:p w14:paraId="3DD952BF" w14:textId="77777777" w:rsidR="001D5D69" w:rsidRPr="001D5D69" w:rsidRDefault="001D5D69" w:rsidP="001D5D69">
      <w:pPr>
        <w:numPr>
          <w:ilvl w:val="0"/>
          <w:numId w:val="29"/>
        </w:numPr>
      </w:pPr>
      <w:r w:rsidRPr="001D5D69">
        <w:t xml:space="preserve">Improve operational efficiency continuously. </w:t>
      </w:r>
    </w:p>
    <w:p w14:paraId="55483690" w14:textId="77777777" w:rsidR="001D5D69" w:rsidRPr="001D5D69" w:rsidRDefault="001D5D69" w:rsidP="001D5D69">
      <w:pPr>
        <w:numPr>
          <w:ilvl w:val="0"/>
          <w:numId w:val="29"/>
        </w:numPr>
      </w:pPr>
      <w:r w:rsidRPr="001D5D69">
        <w:t xml:space="preserve">Explore emerging global markets. </w:t>
      </w:r>
    </w:p>
    <w:p w14:paraId="4E620F99" w14:textId="77777777" w:rsidR="001D5D69" w:rsidRPr="001D5D69" w:rsidRDefault="001D5D69" w:rsidP="001D5D69">
      <w:pPr>
        <w:numPr>
          <w:ilvl w:val="0"/>
          <w:numId w:val="29"/>
        </w:numPr>
      </w:pPr>
      <w:r w:rsidRPr="001D5D69">
        <w:t xml:space="preserve">Focus on customer satisfaction and long-term value creation. </w:t>
      </w:r>
    </w:p>
    <w:p w14:paraId="22FD3FE5" w14:textId="77777777" w:rsidR="001D5D69" w:rsidRPr="001D5D69" w:rsidRDefault="001D5D69" w:rsidP="001D5D69">
      <w:r w:rsidRPr="001D5D69">
        <w:pict w14:anchorId="39DD85DF">
          <v:rect id="_x0000_i1211" style="width:0;height:1.5pt" o:hralign="center" o:hrstd="t" o:hr="t" fillcolor="#a0a0a0" stroked="f"/>
        </w:pict>
      </w:r>
    </w:p>
    <w:p w14:paraId="6888E977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Conclusion</w:t>
      </w:r>
    </w:p>
    <w:p w14:paraId="677159B0" w14:textId="77777777" w:rsidR="001D5D69" w:rsidRPr="001D5D69" w:rsidRDefault="001D5D69" w:rsidP="001D5D69">
      <w:r w:rsidRPr="001D5D69">
        <w:t>The financial performance analysis concludes that Tata Consultancy Services is a financially strong organization with:</w:t>
      </w:r>
    </w:p>
    <w:p w14:paraId="028A9E84" w14:textId="77777777" w:rsidR="001D5D69" w:rsidRPr="001D5D69" w:rsidRDefault="001D5D69" w:rsidP="001D5D69">
      <w:pPr>
        <w:numPr>
          <w:ilvl w:val="0"/>
          <w:numId w:val="30"/>
        </w:numPr>
      </w:pPr>
      <w:r w:rsidRPr="001D5D69">
        <w:t xml:space="preserve">High profitability </w:t>
      </w:r>
    </w:p>
    <w:p w14:paraId="1AEFDECF" w14:textId="77777777" w:rsidR="001D5D69" w:rsidRPr="001D5D69" w:rsidRDefault="001D5D69" w:rsidP="001D5D69">
      <w:pPr>
        <w:numPr>
          <w:ilvl w:val="0"/>
          <w:numId w:val="30"/>
        </w:numPr>
      </w:pPr>
      <w:r w:rsidRPr="001D5D69">
        <w:t xml:space="preserve">Strong liquidity </w:t>
      </w:r>
    </w:p>
    <w:p w14:paraId="7F436F28" w14:textId="77777777" w:rsidR="001D5D69" w:rsidRPr="001D5D69" w:rsidRDefault="001D5D69" w:rsidP="001D5D69">
      <w:pPr>
        <w:numPr>
          <w:ilvl w:val="0"/>
          <w:numId w:val="30"/>
        </w:numPr>
      </w:pPr>
      <w:r w:rsidRPr="001D5D69">
        <w:t xml:space="preserve">Stable solvency </w:t>
      </w:r>
    </w:p>
    <w:p w14:paraId="590C5F12" w14:textId="77777777" w:rsidR="001D5D69" w:rsidRPr="001D5D69" w:rsidRDefault="001D5D69" w:rsidP="001D5D69">
      <w:pPr>
        <w:numPr>
          <w:ilvl w:val="0"/>
          <w:numId w:val="30"/>
        </w:numPr>
      </w:pPr>
      <w:r w:rsidRPr="001D5D69">
        <w:t xml:space="preserve">Efficient resource utilization </w:t>
      </w:r>
    </w:p>
    <w:p w14:paraId="4AA81406" w14:textId="77777777" w:rsidR="001D5D69" w:rsidRPr="001D5D69" w:rsidRDefault="001D5D69" w:rsidP="001D5D69">
      <w:pPr>
        <w:numPr>
          <w:ilvl w:val="0"/>
          <w:numId w:val="30"/>
        </w:numPr>
      </w:pPr>
      <w:r w:rsidRPr="001D5D69">
        <w:t xml:space="preserve">Consistent business growth </w:t>
      </w:r>
    </w:p>
    <w:p w14:paraId="2D1505E5" w14:textId="77777777" w:rsidR="001D5D69" w:rsidRPr="001D5D69" w:rsidRDefault="001D5D69" w:rsidP="001D5D69">
      <w:r w:rsidRPr="001D5D69">
        <w:t>The study demonstrates that financial analysis techniques such as ratio analysis, comparative statements, and trend analysis are valuable tools for evaluating a company's financial performance and supporting informed decision-making.</w:t>
      </w:r>
    </w:p>
    <w:p w14:paraId="1A8FE242" w14:textId="77777777" w:rsidR="001D5D69" w:rsidRPr="001D5D69" w:rsidRDefault="001D5D69" w:rsidP="001D5D69">
      <w:r w:rsidRPr="001D5D69">
        <w:pict w14:anchorId="026585E5">
          <v:rect id="_x0000_i1212" style="width:0;height:1.5pt" o:hralign="center" o:hrstd="t" o:hr="t" fillcolor="#a0a0a0" stroked="f"/>
        </w:pict>
      </w:r>
    </w:p>
    <w:p w14:paraId="1CE7BD12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Bibliography</w:t>
      </w:r>
    </w:p>
    <w:p w14:paraId="014D0CC5" w14:textId="77777777" w:rsidR="001D5D69" w:rsidRPr="001D5D69" w:rsidRDefault="001D5D69" w:rsidP="001D5D69">
      <w:pPr>
        <w:numPr>
          <w:ilvl w:val="0"/>
          <w:numId w:val="31"/>
        </w:numPr>
      </w:pPr>
      <w:r w:rsidRPr="001D5D69">
        <w:t xml:space="preserve">TCS Annual Reports </w:t>
      </w:r>
    </w:p>
    <w:p w14:paraId="03EFA202" w14:textId="77777777" w:rsidR="001D5D69" w:rsidRPr="001D5D69" w:rsidRDefault="001D5D69" w:rsidP="001D5D69">
      <w:pPr>
        <w:numPr>
          <w:ilvl w:val="0"/>
          <w:numId w:val="31"/>
        </w:numPr>
      </w:pPr>
      <w:r w:rsidRPr="001D5D69">
        <w:t xml:space="preserve">Financial Management Textbooks </w:t>
      </w:r>
    </w:p>
    <w:p w14:paraId="1B26E24C" w14:textId="77777777" w:rsidR="001D5D69" w:rsidRPr="001D5D69" w:rsidRDefault="001D5D69" w:rsidP="001D5D69">
      <w:pPr>
        <w:numPr>
          <w:ilvl w:val="0"/>
          <w:numId w:val="31"/>
        </w:numPr>
      </w:pPr>
      <w:r w:rsidRPr="001D5D69">
        <w:t xml:space="preserve">Journals and Articles on Financial Analysis </w:t>
      </w:r>
    </w:p>
    <w:p w14:paraId="3DC44C18" w14:textId="77777777" w:rsidR="001D5D69" w:rsidRPr="001D5D69" w:rsidRDefault="001D5D69" w:rsidP="001D5D69">
      <w:pPr>
        <w:numPr>
          <w:ilvl w:val="0"/>
          <w:numId w:val="31"/>
        </w:numPr>
      </w:pPr>
      <w:r w:rsidRPr="001D5D69">
        <w:t xml:space="preserve">Company Publications </w:t>
      </w:r>
    </w:p>
    <w:p w14:paraId="2EA7FE0A" w14:textId="77777777" w:rsidR="001D5D69" w:rsidRPr="001D5D69" w:rsidRDefault="001D5D69" w:rsidP="001D5D69">
      <w:pPr>
        <w:numPr>
          <w:ilvl w:val="0"/>
          <w:numId w:val="31"/>
        </w:numPr>
      </w:pPr>
      <w:r w:rsidRPr="001D5D69">
        <w:t xml:space="preserve">University of Madras Project Guidelines </w:t>
      </w:r>
    </w:p>
    <w:p w14:paraId="7DC9822C" w14:textId="77777777" w:rsidR="001D5D69" w:rsidRPr="001D5D69" w:rsidRDefault="001D5D69" w:rsidP="001D5D69">
      <w:r w:rsidRPr="001D5D69">
        <w:pict w14:anchorId="0BCE596B">
          <v:rect id="_x0000_i1213" style="width:0;height:1.5pt" o:hralign="center" o:hrstd="t" o:hr="t" fillcolor="#a0a0a0" stroked="f"/>
        </w:pict>
      </w:r>
    </w:p>
    <w:p w14:paraId="3693C932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Overall Summary</w:t>
      </w:r>
    </w:p>
    <w:p w14:paraId="5E9A5CB4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Purpose</w:t>
      </w:r>
    </w:p>
    <w:p w14:paraId="62E3418D" w14:textId="77777777" w:rsidR="001D5D69" w:rsidRPr="001D5D69" w:rsidRDefault="001D5D69" w:rsidP="001D5D69">
      <w:r w:rsidRPr="001D5D69">
        <w:t>To evaluate the financial performance of Tata Consultancy Services using financial analysis techniques.</w:t>
      </w:r>
    </w:p>
    <w:p w14:paraId="4356A819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Methods Used</w:t>
      </w:r>
    </w:p>
    <w:p w14:paraId="6E7B93CE" w14:textId="77777777" w:rsidR="001D5D69" w:rsidRPr="001D5D69" w:rsidRDefault="001D5D69" w:rsidP="001D5D69">
      <w:pPr>
        <w:numPr>
          <w:ilvl w:val="0"/>
          <w:numId w:val="32"/>
        </w:numPr>
      </w:pPr>
      <w:r w:rsidRPr="001D5D69">
        <w:lastRenderedPageBreak/>
        <w:t xml:space="preserve">Ratio Analysis </w:t>
      </w:r>
    </w:p>
    <w:p w14:paraId="15E2460B" w14:textId="77777777" w:rsidR="001D5D69" w:rsidRPr="001D5D69" w:rsidRDefault="001D5D69" w:rsidP="001D5D69">
      <w:pPr>
        <w:numPr>
          <w:ilvl w:val="0"/>
          <w:numId w:val="32"/>
        </w:numPr>
      </w:pPr>
      <w:r w:rsidRPr="001D5D69">
        <w:t xml:space="preserve">Trend Analysis </w:t>
      </w:r>
    </w:p>
    <w:p w14:paraId="24A5BF62" w14:textId="77777777" w:rsidR="001D5D69" w:rsidRPr="001D5D69" w:rsidRDefault="001D5D69" w:rsidP="001D5D69">
      <w:pPr>
        <w:numPr>
          <w:ilvl w:val="0"/>
          <w:numId w:val="32"/>
        </w:numPr>
      </w:pPr>
      <w:r w:rsidRPr="001D5D69">
        <w:t xml:space="preserve">Comparative Statements </w:t>
      </w:r>
    </w:p>
    <w:p w14:paraId="05ABCC9A" w14:textId="77777777" w:rsidR="001D5D69" w:rsidRPr="001D5D69" w:rsidRDefault="001D5D69" w:rsidP="001D5D69">
      <w:pPr>
        <w:numPr>
          <w:ilvl w:val="0"/>
          <w:numId w:val="32"/>
        </w:numPr>
      </w:pPr>
      <w:r w:rsidRPr="001D5D69">
        <w:t xml:space="preserve">Common Size Analysis </w:t>
      </w:r>
    </w:p>
    <w:p w14:paraId="2AD4D3B0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Key Findings</w:t>
      </w:r>
    </w:p>
    <w:p w14:paraId="41C9D311" w14:textId="77777777" w:rsidR="001D5D69" w:rsidRPr="001D5D69" w:rsidRDefault="001D5D69" w:rsidP="001D5D69">
      <w:pPr>
        <w:numPr>
          <w:ilvl w:val="0"/>
          <w:numId w:val="33"/>
        </w:numPr>
      </w:pPr>
      <w:r w:rsidRPr="001D5D69">
        <w:t xml:space="preserve">Strong profitability </w:t>
      </w:r>
    </w:p>
    <w:p w14:paraId="76B2FBA1" w14:textId="77777777" w:rsidR="001D5D69" w:rsidRPr="001D5D69" w:rsidRDefault="001D5D69" w:rsidP="001D5D69">
      <w:pPr>
        <w:numPr>
          <w:ilvl w:val="0"/>
          <w:numId w:val="33"/>
        </w:numPr>
      </w:pPr>
      <w:r w:rsidRPr="001D5D69">
        <w:t xml:space="preserve">Healthy liquidity </w:t>
      </w:r>
    </w:p>
    <w:p w14:paraId="4B6C4221" w14:textId="77777777" w:rsidR="001D5D69" w:rsidRPr="001D5D69" w:rsidRDefault="001D5D69" w:rsidP="001D5D69">
      <w:pPr>
        <w:numPr>
          <w:ilvl w:val="0"/>
          <w:numId w:val="33"/>
        </w:numPr>
      </w:pPr>
      <w:r w:rsidRPr="001D5D69">
        <w:t xml:space="preserve">Stable solvency </w:t>
      </w:r>
    </w:p>
    <w:p w14:paraId="1331C289" w14:textId="77777777" w:rsidR="001D5D69" w:rsidRPr="001D5D69" w:rsidRDefault="001D5D69" w:rsidP="001D5D69">
      <w:pPr>
        <w:numPr>
          <w:ilvl w:val="0"/>
          <w:numId w:val="33"/>
        </w:numPr>
      </w:pPr>
      <w:r w:rsidRPr="001D5D69">
        <w:t xml:space="preserve">Efficient operations </w:t>
      </w:r>
    </w:p>
    <w:p w14:paraId="7700AD60" w14:textId="77777777" w:rsidR="001D5D69" w:rsidRPr="001D5D69" w:rsidRDefault="001D5D69" w:rsidP="001D5D69">
      <w:pPr>
        <w:numPr>
          <w:ilvl w:val="0"/>
          <w:numId w:val="33"/>
        </w:numPr>
      </w:pPr>
      <w:r w:rsidRPr="001D5D69">
        <w:t xml:space="preserve">Consistent financial growth </w:t>
      </w:r>
    </w:p>
    <w:p w14:paraId="70083123" w14:textId="77777777" w:rsidR="001D5D69" w:rsidRPr="001D5D69" w:rsidRDefault="001D5D69" w:rsidP="001D5D69">
      <w:pPr>
        <w:rPr>
          <w:b/>
          <w:bCs/>
        </w:rPr>
      </w:pPr>
      <w:r w:rsidRPr="001D5D69">
        <w:rPr>
          <w:b/>
          <w:bCs/>
        </w:rPr>
        <w:t>Final Conclusion</w:t>
      </w:r>
    </w:p>
    <w:p w14:paraId="0551EFE6" w14:textId="77777777" w:rsidR="001D5D69" w:rsidRPr="001D5D69" w:rsidRDefault="001D5D69" w:rsidP="001D5D69">
      <w:r w:rsidRPr="001D5D69">
        <w:t>Tata Consultancy Services demonstrates excellent financial performance and maintains a strong competitive position in the global IT industry. The company's consistent profitability, operational efficiency, and strategic investments make it a financially sound and sustainable organization.</w:t>
      </w:r>
    </w:p>
    <w:p w14:paraId="66FBD38F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95C"/>
    <w:multiLevelType w:val="multilevel"/>
    <w:tmpl w:val="992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754C"/>
    <w:multiLevelType w:val="multilevel"/>
    <w:tmpl w:val="4952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22C94"/>
    <w:multiLevelType w:val="multilevel"/>
    <w:tmpl w:val="C6B2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81D15"/>
    <w:multiLevelType w:val="multilevel"/>
    <w:tmpl w:val="E252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26515"/>
    <w:multiLevelType w:val="multilevel"/>
    <w:tmpl w:val="3362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149D7"/>
    <w:multiLevelType w:val="multilevel"/>
    <w:tmpl w:val="E3D6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E717B"/>
    <w:multiLevelType w:val="multilevel"/>
    <w:tmpl w:val="A0EA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A6685"/>
    <w:multiLevelType w:val="multilevel"/>
    <w:tmpl w:val="B4F2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20D1A"/>
    <w:multiLevelType w:val="multilevel"/>
    <w:tmpl w:val="954A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6A1CF2"/>
    <w:multiLevelType w:val="multilevel"/>
    <w:tmpl w:val="6ED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47CE1"/>
    <w:multiLevelType w:val="multilevel"/>
    <w:tmpl w:val="454E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43ECE"/>
    <w:multiLevelType w:val="multilevel"/>
    <w:tmpl w:val="6FC2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073BA"/>
    <w:multiLevelType w:val="multilevel"/>
    <w:tmpl w:val="005C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10DDC"/>
    <w:multiLevelType w:val="multilevel"/>
    <w:tmpl w:val="D92C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86D6D"/>
    <w:multiLevelType w:val="multilevel"/>
    <w:tmpl w:val="6CB4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4416C"/>
    <w:multiLevelType w:val="multilevel"/>
    <w:tmpl w:val="F746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87AA4"/>
    <w:multiLevelType w:val="multilevel"/>
    <w:tmpl w:val="4E2A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62982"/>
    <w:multiLevelType w:val="multilevel"/>
    <w:tmpl w:val="29DE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B036F2"/>
    <w:multiLevelType w:val="multilevel"/>
    <w:tmpl w:val="3FE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B40FB"/>
    <w:multiLevelType w:val="multilevel"/>
    <w:tmpl w:val="277C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464555"/>
    <w:multiLevelType w:val="multilevel"/>
    <w:tmpl w:val="1FBE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3B7C62"/>
    <w:multiLevelType w:val="multilevel"/>
    <w:tmpl w:val="2572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0790F"/>
    <w:multiLevelType w:val="multilevel"/>
    <w:tmpl w:val="0176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7D2D34"/>
    <w:multiLevelType w:val="multilevel"/>
    <w:tmpl w:val="AB3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26F2C"/>
    <w:multiLevelType w:val="multilevel"/>
    <w:tmpl w:val="5FF2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F4497"/>
    <w:multiLevelType w:val="multilevel"/>
    <w:tmpl w:val="13B0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1265C"/>
    <w:multiLevelType w:val="multilevel"/>
    <w:tmpl w:val="A0CE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F6488"/>
    <w:multiLevelType w:val="multilevel"/>
    <w:tmpl w:val="DE4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0192D"/>
    <w:multiLevelType w:val="multilevel"/>
    <w:tmpl w:val="14C4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E3ABB"/>
    <w:multiLevelType w:val="multilevel"/>
    <w:tmpl w:val="9FE2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91291"/>
    <w:multiLevelType w:val="multilevel"/>
    <w:tmpl w:val="FC7A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578BC"/>
    <w:multiLevelType w:val="multilevel"/>
    <w:tmpl w:val="176C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51899"/>
    <w:multiLevelType w:val="multilevel"/>
    <w:tmpl w:val="D63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188940">
    <w:abstractNumId w:val="26"/>
  </w:num>
  <w:num w:numId="2" w16cid:durableId="951787345">
    <w:abstractNumId w:val="29"/>
  </w:num>
  <w:num w:numId="3" w16cid:durableId="338118710">
    <w:abstractNumId w:val="8"/>
  </w:num>
  <w:num w:numId="4" w16cid:durableId="730616227">
    <w:abstractNumId w:val="0"/>
  </w:num>
  <w:num w:numId="5" w16cid:durableId="1619529785">
    <w:abstractNumId w:val="7"/>
  </w:num>
  <w:num w:numId="6" w16cid:durableId="1863395780">
    <w:abstractNumId w:val="1"/>
  </w:num>
  <w:num w:numId="7" w16cid:durableId="834304085">
    <w:abstractNumId w:val="32"/>
  </w:num>
  <w:num w:numId="8" w16cid:durableId="722410136">
    <w:abstractNumId w:val="11"/>
  </w:num>
  <w:num w:numId="9" w16cid:durableId="1841038273">
    <w:abstractNumId w:val="23"/>
  </w:num>
  <w:num w:numId="10" w16cid:durableId="1747342447">
    <w:abstractNumId w:val="15"/>
  </w:num>
  <w:num w:numId="11" w16cid:durableId="1508977780">
    <w:abstractNumId w:val="27"/>
  </w:num>
  <w:num w:numId="12" w16cid:durableId="1609968750">
    <w:abstractNumId w:val="12"/>
  </w:num>
  <w:num w:numId="13" w16cid:durableId="723718489">
    <w:abstractNumId w:val="13"/>
  </w:num>
  <w:num w:numId="14" w16cid:durableId="813257189">
    <w:abstractNumId w:val="14"/>
  </w:num>
  <w:num w:numId="15" w16cid:durableId="267003001">
    <w:abstractNumId w:val="31"/>
  </w:num>
  <w:num w:numId="16" w16cid:durableId="1059208987">
    <w:abstractNumId w:val="25"/>
  </w:num>
  <w:num w:numId="17" w16cid:durableId="1258975848">
    <w:abstractNumId w:val="9"/>
  </w:num>
  <w:num w:numId="18" w16cid:durableId="467550932">
    <w:abstractNumId w:val="17"/>
  </w:num>
  <w:num w:numId="19" w16cid:durableId="1116828409">
    <w:abstractNumId w:val="28"/>
  </w:num>
  <w:num w:numId="20" w16cid:durableId="1630239969">
    <w:abstractNumId w:val="3"/>
  </w:num>
  <w:num w:numId="21" w16cid:durableId="486016443">
    <w:abstractNumId w:val="2"/>
  </w:num>
  <w:num w:numId="22" w16cid:durableId="1937402061">
    <w:abstractNumId w:val="5"/>
  </w:num>
  <w:num w:numId="23" w16cid:durableId="1509757776">
    <w:abstractNumId w:val="24"/>
  </w:num>
  <w:num w:numId="24" w16cid:durableId="20740863">
    <w:abstractNumId w:val="4"/>
  </w:num>
  <w:num w:numId="25" w16cid:durableId="1326937803">
    <w:abstractNumId w:val="20"/>
  </w:num>
  <w:num w:numId="26" w16cid:durableId="935554457">
    <w:abstractNumId w:val="6"/>
  </w:num>
  <w:num w:numId="27" w16cid:durableId="945693186">
    <w:abstractNumId w:val="22"/>
  </w:num>
  <w:num w:numId="28" w16cid:durableId="468088686">
    <w:abstractNumId w:val="21"/>
  </w:num>
  <w:num w:numId="29" w16cid:durableId="1770153278">
    <w:abstractNumId w:val="30"/>
  </w:num>
  <w:num w:numId="30" w16cid:durableId="1001349244">
    <w:abstractNumId w:val="16"/>
  </w:num>
  <w:num w:numId="31" w16cid:durableId="316346630">
    <w:abstractNumId w:val="19"/>
  </w:num>
  <w:num w:numId="32" w16cid:durableId="1523084179">
    <w:abstractNumId w:val="18"/>
  </w:num>
  <w:num w:numId="33" w16cid:durableId="12018225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69"/>
    <w:rsid w:val="001D4651"/>
    <w:rsid w:val="001D5D69"/>
    <w:rsid w:val="00942E8F"/>
    <w:rsid w:val="00FF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34D4"/>
  <w15:chartTrackingRefBased/>
  <w15:docId w15:val="{DA9ECC07-D7A5-45C5-BD65-F17C2881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1136</Words>
  <Characters>6478</Characters>
  <Application>Microsoft Office Word</Application>
  <DocSecurity>0</DocSecurity>
  <Lines>53</Lines>
  <Paragraphs>15</Paragraphs>
  <ScaleCrop>false</ScaleCrop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Anna</dc:creator>
  <cp:keywords/>
  <dc:description/>
  <cp:lastModifiedBy>Sanjay Anna</cp:lastModifiedBy>
  <cp:revision>1</cp:revision>
  <dcterms:created xsi:type="dcterms:W3CDTF">2026-06-28T17:26:00Z</dcterms:created>
  <dcterms:modified xsi:type="dcterms:W3CDTF">2026-06-28T17:30:00Z</dcterms:modified>
</cp:coreProperties>
</file>