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5F3B7" w14:textId="77777777" w:rsidR="00EA000C" w:rsidRPr="00EA000C" w:rsidRDefault="00EA000C" w:rsidP="00EA000C">
      <w:pPr>
        <w:rPr>
          <w:b/>
          <w:bCs/>
        </w:rPr>
      </w:pPr>
      <w:r w:rsidRPr="00EA000C">
        <w:rPr>
          <w:b/>
          <w:bCs/>
        </w:rPr>
        <w:t>PROJECT TITLE PAGE</w:t>
      </w:r>
    </w:p>
    <w:p w14:paraId="2A236F93" w14:textId="77777777" w:rsidR="00EA000C" w:rsidRPr="00EA000C" w:rsidRDefault="00EA000C" w:rsidP="00EA000C">
      <w:r w:rsidRPr="00EA000C">
        <w:rPr>
          <w:b/>
          <w:bCs/>
        </w:rPr>
        <w:t>Title:</w:t>
      </w:r>
    </w:p>
    <w:p w14:paraId="2C7C27CE" w14:textId="77777777" w:rsidR="00EA000C" w:rsidRPr="00EA000C" w:rsidRDefault="00EA000C" w:rsidP="00EA000C">
      <w:pPr>
        <w:rPr>
          <w:b/>
          <w:bCs/>
        </w:rPr>
      </w:pPr>
      <w:r w:rsidRPr="00EA000C">
        <w:rPr>
          <w:b/>
          <w:bCs/>
        </w:rPr>
        <w:t>Working Capital Management of Banks</w:t>
      </w:r>
    </w:p>
    <w:p w14:paraId="2484ADB5" w14:textId="4BDF9A32" w:rsidR="00EA000C" w:rsidRPr="00EA000C" w:rsidRDefault="00EA000C" w:rsidP="00EA000C">
      <w:r w:rsidRPr="00EA000C">
        <w:rPr>
          <w:b/>
          <w:bCs/>
        </w:rPr>
        <w:t>Project Submitted To:</w:t>
      </w:r>
      <w:r w:rsidRPr="00EA000C">
        <w:br/>
      </w:r>
      <w:r>
        <w:rPr>
          <w:i/>
          <w:iCs/>
        </w:rPr>
        <w:t>MOHAMED SATHAK COLLEGE OF ARTS AND SCIENCE</w:t>
      </w:r>
      <w:r w:rsidRPr="00EA000C">
        <w:br/>
      </w:r>
      <w:r w:rsidRPr="00EA000C">
        <w:rPr>
          <w:b/>
          <w:bCs/>
        </w:rPr>
        <w:t xml:space="preserve">Bachelor of Commerce </w:t>
      </w:r>
    </w:p>
    <w:p w14:paraId="1108AF28" w14:textId="77777777" w:rsidR="00EA000C" w:rsidRPr="00EA000C" w:rsidRDefault="00EA000C" w:rsidP="00EA000C">
      <w:r w:rsidRPr="00EA000C">
        <w:rPr>
          <w:b/>
          <w:bCs/>
        </w:rPr>
        <w:t>Submitted By:</w:t>
      </w:r>
    </w:p>
    <w:p w14:paraId="15344011" w14:textId="263B2EEC" w:rsidR="00EA000C" w:rsidRPr="00EA000C" w:rsidRDefault="00EA000C" w:rsidP="00EA000C">
      <w:pPr>
        <w:numPr>
          <w:ilvl w:val="0"/>
          <w:numId w:val="1"/>
        </w:numPr>
      </w:pPr>
      <w:r w:rsidRPr="00EA000C">
        <w:rPr>
          <w:b/>
          <w:bCs/>
        </w:rPr>
        <w:t>Student Name:</w:t>
      </w:r>
      <w:r w:rsidRPr="00EA000C">
        <w:t xml:space="preserve"> </w:t>
      </w:r>
      <w:r>
        <w:t xml:space="preserve">  SANJAY  A</w:t>
      </w:r>
      <w:r w:rsidRPr="00EA000C">
        <w:t xml:space="preserve"> </w:t>
      </w:r>
    </w:p>
    <w:p w14:paraId="108A77F0" w14:textId="11F3B11D" w:rsidR="00EA000C" w:rsidRPr="00EA000C" w:rsidRDefault="00EA000C" w:rsidP="00EA000C">
      <w:pPr>
        <w:numPr>
          <w:ilvl w:val="0"/>
          <w:numId w:val="1"/>
        </w:numPr>
      </w:pPr>
      <w:r w:rsidRPr="00EA000C">
        <w:rPr>
          <w:b/>
          <w:bCs/>
        </w:rPr>
        <w:t>Register Number:</w:t>
      </w:r>
      <w:r w:rsidRPr="00EA000C">
        <w:t xml:space="preserve"> </w:t>
      </w:r>
      <w:r>
        <w:t xml:space="preserve"> 312301867</w:t>
      </w:r>
      <w:r w:rsidRPr="00EA000C">
        <w:t xml:space="preserve"> </w:t>
      </w:r>
    </w:p>
    <w:p w14:paraId="2B27E8A9" w14:textId="008EC9CC" w:rsidR="00EA000C" w:rsidRPr="00EA000C" w:rsidRDefault="00EA000C" w:rsidP="00EA000C">
      <w:pPr>
        <w:numPr>
          <w:ilvl w:val="0"/>
          <w:numId w:val="1"/>
        </w:numPr>
      </w:pPr>
      <w:r w:rsidRPr="00EA000C">
        <w:rPr>
          <w:b/>
          <w:bCs/>
        </w:rPr>
        <w:t>Department:</w:t>
      </w:r>
      <w:r w:rsidRPr="00EA000C">
        <w:t xml:space="preserve"> </w:t>
      </w:r>
      <w:r>
        <w:t xml:space="preserve"> B.COM</w:t>
      </w:r>
      <w:r w:rsidRPr="00EA000C">
        <w:t xml:space="preserve"> </w:t>
      </w:r>
      <w:r>
        <w:t>( GENERAL)</w:t>
      </w:r>
    </w:p>
    <w:p w14:paraId="35157742" w14:textId="77777777" w:rsidR="00EA000C" w:rsidRPr="00EA000C" w:rsidRDefault="00EA000C" w:rsidP="00EA000C">
      <w:r w:rsidRPr="00EA000C">
        <w:rPr>
          <w:b/>
          <w:bCs/>
        </w:rPr>
        <w:t>Submitted To:</w:t>
      </w:r>
    </w:p>
    <w:p w14:paraId="206C1009" w14:textId="27829151" w:rsidR="00EA000C" w:rsidRPr="00EA000C" w:rsidRDefault="00EA000C" w:rsidP="00EA000C">
      <w:pPr>
        <w:numPr>
          <w:ilvl w:val="0"/>
          <w:numId w:val="2"/>
        </w:numPr>
      </w:pPr>
      <w:r w:rsidRPr="00EA000C">
        <w:rPr>
          <w:b/>
          <w:bCs/>
        </w:rPr>
        <w:t>Guide Name:</w:t>
      </w:r>
      <w:r w:rsidRPr="00EA000C">
        <w:t xml:space="preserve"> </w:t>
      </w:r>
      <w:r>
        <w:t xml:space="preserve"> Mahalak</w:t>
      </w:r>
      <w:r w:rsidR="000B7754">
        <w:t>shmi</w:t>
      </w:r>
    </w:p>
    <w:p w14:paraId="6CAFDB3F" w14:textId="54AFC66A" w:rsidR="00EA000C" w:rsidRPr="00EA000C" w:rsidRDefault="00EA000C" w:rsidP="00EA000C">
      <w:r w:rsidRPr="00EA000C">
        <w:rPr>
          <w:b/>
          <w:bCs/>
        </w:rPr>
        <w:t>Academic Year:</w:t>
      </w:r>
      <w:r w:rsidRPr="00EA000C">
        <w:t xml:space="preserve"> 20</w:t>
      </w:r>
      <w:r>
        <w:t>23</w:t>
      </w:r>
      <w:r w:rsidRPr="00EA000C">
        <w:t xml:space="preserve"> – 20</w:t>
      </w:r>
      <w:r>
        <w:t>26</w:t>
      </w:r>
    </w:p>
    <w:p w14:paraId="7F3B526A" w14:textId="4CF8340E" w:rsidR="00EA000C" w:rsidRPr="00EA000C" w:rsidRDefault="00EA000C" w:rsidP="00EA000C"/>
    <w:p w14:paraId="21D5A751" w14:textId="77777777" w:rsidR="00EA000C" w:rsidRPr="00EA000C" w:rsidRDefault="00EA000C" w:rsidP="00EA000C">
      <w:r w:rsidRPr="00EA000C">
        <w:pict w14:anchorId="0B93F60F">
          <v:rect id="_x0000_i1236" style="width:0;height:1.5pt" o:hralign="center" o:hrstd="t" o:hr="t" fillcolor="#a0a0a0" stroked="f"/>
        </w:pict>
      </w:r>
    </w:p>
    <w:p w14:paraId="1C809D2E" w14:textId="77777777" w:rsidR="00EA000C" w:rsidRPr="00EA000C" w:rsidRDefault="00EA000C" w:rsidP="00EA000C">
      <w:pPr>
        <w:rPr>
          <w:b/>
          <w:bCs/>
        </w:rPr>
      </w:pPr>
      <w:r w:rsidRPr="00EA000C">
        <w:rPr>
          <w:b/>
          <w:bCs/>
        </w:rPr>
        <w:t>ACKNOWLEDGEMENT</w:t>
      </w:r>
    </w:p>
    <w:p w14:paraId="0D1A9D85" w14:textId="77777777" w:rsidR="00EA000C" w:rsidRPr="00EA000C" w:rsidRDefault="00EA000C" w:rsidP="00EA000C">
      <w:r w:rsidRPr="00EA000C">
        <w:t>I sincerely express my gratitude to my project guide for providing valuable guidance and encouragement throughout the completion of this project.</w:t>
      </w:r>
    </w:p>
    <w:p w14:paraId="5119A672" w14:textId="77777777" w:rsidR="00EA000C" w:rsidRPr="00EA000C" w:rsidRDefault="00EA000C" w:rsidP="00EA000C">
      <w:r w:rsidRPr="00EA000C">
        <w:t>I also thank the Head of the Department, faculty members, my parents, and friends for their continuous support and motivation. Their suggestions and cooperation have helped me successfully complete this project.</w:t>
      </w:r>
    </w:p>
    <w:p w14:paraId="601346EB" w14:textId="77777777" w:rsidR="00EA000C" w:rsidRPr="00EA000C" w:rsidRDefault="00EA000C" w:rsidP="00EA000C">
      <w:r w:rsidRPr="00EA000C">
        <w:t>Finally, I thank everyone who directly or indirectly contributed to this study.</w:t>
      </w:r>
    </w:p>
    <w:p w14:paraId="5E94879A" w14:textId="77777777" w:rsidR="00EA000C" w:rsidRPr="00EA000C" w:rsidRDefault="00EA000C" w:rsidP="00EA000C">
      <w:r w:rsidRPr="00EA000C">
        <w:pict w14:anchorId="465343F6">
          <v:rect id="_x0000_i1237" style="width:0;height:1.5pt" o:hralign="center" o:hrstd="t" o:hr="t" fillcolor="#a0a0a0" stroked="f"/>
        </w:pict>
      </w:r>
    </w:p>
    <w:p w14:paraId="0322FDCF" w14:textId="77777777" w:rsidR="00EA000C" w:rsidRPr="00EA000C" w:rsidRDefault="00EA000C" w:rsidP="00EA000C">
      <w:pPr>
        <w:rPr>
          <w:b/>
          <w:bCs/>
        </w:rPr>
      </w:pPr>
      <w:r w:rsidRPr="00EA000C">
        <w:rPr>
          <w:b/>
          <w:bCs/>
        </w:rPr>
        <w:t>ABSTRACT</w:t>
      </w:r>
    </w:p>
    <w:p w14:paraId="706FA006" w14:textId="77777777" w:rsidR="00EA000C" w:rsidRPr="00EA000C" w:rsidRDefault="00EA000C" w:rsidP="00EA000C">
      <w:r w:rsidRPr="00EA000C">
        <w:t>Working capital management is an essential aspect of financial management that ensures the smooth functioning of banking operations. Although banks differ from manufacturing and trading organizations, they still require effective management of short-term assets and liabilities to maintain adequate liquidity, profitability, and financial stability.</w:t>
      </w:r>
    </w:p>
    <w:p w14:paraId="055AFE5F" w14:textId="075BCCAB" w:rsidR="00EA000C" w:rsidRPr="00EA000C" w:rsidRDefault="00EA000C" w:rsidP="00EA000C">
      <w:r w:rsidRPr="00EA000C">
        <w:t>This project examines the concept of working capital management in banks, its objectives, methods, importance, and challenges. The study also analy</w:t>
      </w:r>
      <w:r>
        <w:t>sis</w:t>
      </w:r>
      <w:r w:rsidRPr="00EA000C">
        <w:t xml:space="preserve"> the working </w:t>
      </w:r>
      <w:r w:rsidRPr="00EA000C">
        <w:lastRenderedPageBreak/>
        <w:t>capital practices followed by banks and suggests measures for improving liquidity and operational efficiency.</w:t>
      </w:r>
    </w:p>
    <w:p w14:paraId="0EDD3431" w14:textId="77777777" w:rsidR="00EA000C" w:rsidRPr="00EA000C" w:rsidRDefault="00EA000C" w:rsidP="00EA000C">
      <w:r w:rsidRPr="00EA000C">
        <w:pict w14:anchorId="03631C26">
          <v:rect id="_x0000_i1238" style="width:0;height:1.5pt" o:hralign="center" o:hrstd="t" o:hr="t" fillcolor="#a0a0a0" stroked="f"/>
        </w:pict>
      </w:r>
    </w:p>
    <w:p w14:paraId="5727FFAF" w14:textId="77777777" w:rsidR="00EA000C" w:rsidRPr="00EA000C" w:rsidRDefault="00EA000C" w:rsidP="00EA000C">
      <w:pPr>
        <w:rPr>
          <w:b/>
          <w:bCs/>
        </w:rPr>
      </w:pPr>
      <w:r w:rsidRPr="00EA000C">
        <w:rPr>
          <w:b/>
          <w:bCs/>
        </w:rPr>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4034"/>
        <w:gridCol w:w="81"/>
      </w:tblGrid>
      <w:tr w:rsidR="000B7754" w:rsidRPr="00EA000C" w14:paraId="392C768C" w14:textId="77777777">
        <w:trPr>
          <w:gridAfter w:val="1"/>
          <w:tblHeader/>
          <w:tblCellSpacing w:w="15" w:type="dxa"/>
        </w:trPr>
        <w:tc>
          <w:tcPr>
            <w:tcW w:w="0" w:type="auto"/>
            <w:vAlign w:val="center"/>
            <w:hideMark/>
          </w:tcPr>
          <w:p w14:paraId="3488CC25" w14:textId="77777777" w:rsidR="000B7754" w:rsidRPr="00EA000C" w:rsidRDefault="000B7754" w:rsidP="00EA000C">
            <w:pPr>
              <w:rPr>
                <w:b/>
                <w:bCs/>
              </w:rPr>
            </w:pPr>
            <w:r w:rsidRPr="00EA000C">
              <w:rPr>
                <w:b/>
                <w:bCs/>
              </w:rPr>
              <w:t>Chapter</w:t>
            </w:r>
          </w:p>
        </w:tc>
        <w:tc>
          <w:tcPr>
            <w:tcW w:w="0" w:type="auto"/>
            <w:vAlign w:val="center"/>
            <w:hideMark/>
          </w:tcPr>
          <w:p w14:paraId="7F0C6CAC" w14:textId="77777777" w:rsidR="000B7754" w:rsidRPr="00EA000C" w:rsidRDefault="000B7754" w:rsidP="00EA000C">
            <w:pPr>
              <w:rPr>
                <w:b/>
                <w:bCs/>
              </w:rPr>
            </w:pPr>
            <w:r w:rsidRPr="00EA000C">
              <w:rPr>
                <w:b/>
                <w:bCs/>
              </w:rPr>
              <w:t>Title</w:t>
            </w:r>
          </w:p>
        </w:tc>
      </w:tr>
      <w:tr w:rsidR="00EA000C" w:rsidRPr="00EA000C" w14:paraId="16D7750B" w14:textId="77777777">
        <w:trPr>
          <w:tblCellSpacing w:w="15" w:type="dxa"/>
        </w:trPr>
        <w:tc>
          <w:tcPr>
            <w:tcW w:w="0" w:type="auto"/>
            <w:vAlign w:val="center"/>
            <w:hideMark/>
          </w:tcPr>
          <w:p w14:paraId="79CCBA1D" w14:textId="77777777" w:rsidR="00EA000C" w:rsidRPr="00EA000C" w:rsidRDefault="00EA000C" w:rsidP="00EA000C">
            <w:r w:rsidRPr="00EA000C">
              <w:t>1</w:t>
            </w:r>
          </w:p>
        </w:tc>
        <w:tc>
          <w:tcPr>
            <w:tcW w:w="0" w:type="auto"/>
            <w:vAlign w:val="center"/>
            <w:hideMark/>
          </w:tcPr>
          <w:p w14:paraId="3E0CE1E5" w14:textId="77777777" w:rsidR="00EA000C" w:rsidRPr="00EA000C" w:rsidRDefault="00EA000C" w:rsidP="00EA000C">
            <w:r w:rsidRPr="00EA000C">
              <w:t>Introduction</w:t>
            </w:r>
          </w:p>
        </w:tc>
        <w:tc>
          <w:tcPr>
            <w:tcW w:w="0" w:type="auto"/>
            <w:vAlign w:val="center"/>
            <w:hideMark/>
          </w:tcPr>
          <w:p w14:paraId="0F42F5AC" w14:textId="77777777" w:rsidR="00EA000C" w:rsidRPr="00EA000C" w:rsidRDefault="00EA000C" w:rsidP="00EA000C"/>
        </w:tc>
      </w:tr>
      <w:tr w:rsidR="00EA000C" w:rsidRPr="00EA000C" w14:paraId="56D63562" w14:textId="77777777">
        <w:trPr>
          <w:tblCellSpacing w:w="15" w:type="dxa"/>
        </w:trPr>
        <w:tc>
          <w:tcPr>
            <w:tcW w:w="0" w:type="auto"/>
            <w:vAlign w:val="center"/>
            <w:hideMark/>
          </w:tcPr>
          <w:p w14:paraId="62B1EB41" w14:textId="77777777" w:rsidR="00EA000C" w:rsidRPr="00EA000C" w:rsidRDefault="00EA000C" w:rsidP="00EA000C">
            <w:r w:rsidRPr="00EA000C">
              <w:t>2</w:t>
            </w:r>
          </w:p>
        </w:tc>
        <w:tc>
          <w:tcPr>
            <w:tcW w:w="0" w:type="auto"/>
            <w:vAlign w:val="center"/>
            <w:hideMark/>
          </w:tcPr>
          <w:p w14:paraId="5E9B08A9" w14:textId="77777777" w:rsidR="00EA000C" w:rsidRPr="00EA000C" w:rsidRDefault="00EA000C" w:rsidP="00EA000C">
            <w:r w:rsidRPr="00EA000C">
              <w:t>Objectives of the Study</w:t>
            </w:r>
          </w:p>
        </w:tc>
        <w:tc>
          <w:tcPr>
            <w:tcW w:w="0" w:type="auto"/>
            <w:vAlign w:val="center"/>
            <w:hideMark/>
          </w:tcPr>
          <w:p w14:paraId="7CA81262" w14:textId="77777777" w:rsidR="00EA000C" w:rsidRPr="00EA000C" w:rsidRDefault="00EA000C" w:rsidP="00EA000C"/>
        </w:tc>
      </w:tr>
      <w:tr w:rsidR="00EA000C" w:rsidRPr="00EA000C" w14:paraId="202F7EDA" w14:textId="77777777">
        <w:trPr>
          <w:tblCellSpacing w:w="15" w:type="dxa"/>
        </w:trPr>
        <w:tc>
          <w:tcPr>
            <w:tcW w:w="0" w:type="auto"/>
            <w:vAlign w:val="center"/>
            <w:hideMark/>
          </w:tcPr>
          <w:p w14:paraId="72CACD23" w14:textId="77777777" w:rsidR="00EA000C" w:rsidRPr="00EA000C" w:rsidRDefault="00EA000C" w:rsidP="00EA000C">
            <w:r w:rsidRPr="00EA000C">
              <w:t>3</w:t>
            </w:r>
          </w:p>
        </w:tc>
        <w:tc>
          <w:tcPr>
            <w:tcW w:w="0" w:type="auto"/>
            <w:vAlign w:val="center"/>
            <w:hideMark/>
          </w:tcPr>
          <w:p w14:paraId="692C9E11" w14:textId="77777777" w:rsidR="00EA000C" w:rsidRPr="00EA000C" w:rsidRDefault="00EA000C" w:rsidP="00EA000C">
            <w:r w:rsidRPr="00EA000C">
              <w:t>Literature Review</w:t>
            </w:r>
          </w:p>
        </w:tc>
        <w:tc>
          <w:tcPr>
            <w:tcW w:w="0" w:type="auto"/>
            <w:vAlign w:val="center"/>
            <w:hideMark/>
          </w:tcPr>
          <w:p w14:paraId="6FB8D0CF" w14:textId="77777777" w:rsidR="00EA000C" w:rsidRPr="00EA000C" w:rsidRDefault="00EA000C" w:rsidP="00EA000C"/>
        </w:tc>
      </w:tr>
      <w:tr w:rsidR="00EA000C" w:rsidRPr="00EA000C" w14:paraId="50251F20" w14:textId="77777777">
        <w:trPr>
          <w:tblCellSpacing w:w="15" w:type="dxa"/>
        </w:trPr>
        <w:tc>
          <w:tcPr>
            <w:tcW w:w="0" w:type="auto"/>
            <w:vAlign w:val="center"/>
            <w:hideMark/>
          </w:tcPr>
          <w:p w14:paraId="5922292A" w14:textId="77777777" w:rsidR="00EA000C" w:rsidRPr="00EA000C" w:rsidRDefault="00EA000C" w:rsidP="00EA000C">
            <w:r w:rsidRPr="00EA000C">
              <w:t>4</w:t>
            </w:r>
          </w:p>
        </w:tc>
        <w:tc>
          <w:tcPr>
            <w:tcW w:w="0" w:type="auto"/>
            <w:vAlign w:val="center"/>
            <w:hideMark/>
          </w:tcPr>
          <w:p w14:paraId="0E922466" w14:textId="77777777" w:rsidR="00EA000C" w:rsidRPr="00EA000C" w:rsidRDefault="00EA000C" w:rsidP="00EA000C">
            <w:r w:rsidRPr="00EA000C">
              <w:t>Research Methodology</w:t>
            </w:r>
          </w:p>
        </w:tc>
        <w:tc>
          <w:tcPr>
            <w:tcW w:w="0" w:type="auto"/>
            <w:vAlign w:val="center"/>
            <w:hideMark/>
          </w:tcPr>
          <w:p w14:paraId="178B255D" w14:textId="77777777" w:rsidR="00EA000C" w:rsidRPr="00EA000C" w:rsidRDefault="00EA000C" w:rsidP="00EA000C"/>
        </w:tc>
      </w:tr>
      <w:tr w:rsidR="00EA000C" w:rsidRPr="00EA000C" w14:paraId="2CBACAE7" w14:textId="77777777">
        <w:trPr>
          <w:tblCellSpacing w:w="15" w:type="dxa"/>
        </w:trPr>
        <w:tc>
          <w:tcPr>
            <w:tcW w:w="0" w:type="auto"/>
            <w:vAlign w:val="center"/>
            <w:hideMark/>
          </w:tcPr>
          <w:p w14:paraId="3B27ED43" w14:textId="77777777" w:rsidR="00EA000C" w:rsidRPr="00EA000C" w:rsidRDefault="00EA000C" w:rsidP="00EA000C">
            <w:r w:rsidRPr="00EA000C">
              <w:t>5</w:t>
            </w:r>
          </w:p>
        </w:tc>
        <w:tc>
          <w:tcPr>
            <w:tcW w:w="0" w:type="auto"/>
            <w:vAlign w:val="center"/>
            <w:hideMark/>
          </w:tcPr>
          <w:p w14:paraId="05C5E6A1" w14:textId="77777777" w:rsidR="00EA000C" w:rsidRPr="00EA000C" w:rsidRDefault="00EA000C" w:rsidP="00EA000C">
            <w:r w:rsidRPr="00EA000C">
              <w:t>Working Capital Management in Banks</w:t>
            </w:r>
          </w:p>
        </w:tc>
        <w:tc>
          <w:tcPr>
            <w:tcW w:w="0" w:type="auto"/>
            <w:vAlign w:val="center"/>
            <w:hideMark/>
          </w:tcPr>
          <w:p w14:paraId="142D6650" w14:textId="77777777" w:rsidR="00EA000C" w:rsidRPr="00EA000C" w:rsidRDefault="00EA000C" w:rsidP="00EA000C"/>
        </w:tc>
      </w:tr>
      <w:tr w:rsidR="00EA000C" w:rsidRPr="00EA000C" w14:paraId="135E3340" w14:textId="77777777">
        <w:trPr>
          <w:tblCellSpacing w:w="15" w:type="dxa"/>
        </w:trPr>
        <w:tc>
          <w:tcPr>
            <w:tcW w:w="0" w:type="auto"/>
            <w:vAlign w:val="center"/>
            <w:hideMark/>
          </w:tcPr>
          <w:p w14:paraId="1506D078" w14:textId="77777777" w:rsidR="00EA000C" w:rsidRPr="00EA000C" w:rsidRDefault="00EA000C" w:rsidP="00EA000C">
            <w:r w:rsidRPr="00EA000C">
              <w:t>6</w:t>
            </w:r>
          </w:p>
        </w:tc>
        <w:tc>
          <w:tcPr>
            <w:tcW w:w="0" w:type="auto"/>
            <w:vAlign w:val="center"/>
            <w:hideMark/>
          </w:tcPr>
          <w:p w14:paraId="4178492F" w14:textId="77777777" w:rsidR="00EA000C" w:rsidRPr="00EA000C" w:rsidRDefault="00EA000C" w:rsidP="00EA000C">
            <w:r w:rsidRPr="00EA000C">
              <w:t>Analysis and Discussion</w:t>
            </w:r>
          </w:p>
        </w:tc>
        <w:tc>
          <w:tcPr>
            <w:tcW w:w="0" w:type="auto"/>
            <w:vAlign w:val="center"/>
            <w:hideMark/>
          </w:tcPr>
          <w:p w14:paraId="3E9C75C1" w14:textId="77777777" w:rsidR="00EA000C" w:rsidRPr="00EA000C" w:rsidRDefault="00EA000C" w:rsidP="00EA000C"/>
        </w:tc>
      </w:tr>
      <w:tr w:rsidR="00EA000C" w:rsidRPr="00EA000C" w14:paraId="481B25DB" w14:textId="77777777">
        <w:trPr>
          <w:tblCellSpacing w:w="15" w:type="dxa"/>
        </w:trPr>
        <w:tc>
          <w:tcPr>
            <w:tcW w:w="0" w:type="auto"/>
            <w:vAlign w:val="center"/>
            <w:hideMark/>
          </w:tcPr>
          <w:p w14:paraId="1FE0D254" w14:textId="77777777" w:rsidR="00EA000C" w:rsidRPr="00EA000C" w:rsidRDefault="00EA000C" w:rsidP="00EA000C">
            <w:r w:rsidRPr="00EA000C">
              <w:t>7</w:t>
            </w:r>
          </w:p>
        </w:tc>
        <w:tc>
          <w:tcPr>
            <w:tcW w:w="0" w:type="auto"/>
            <w:vAlign w:val="center"/>
            <w:hideMark/>
          </w:tcPr>
          <w:p w14:paraId="0EF19D36" w14:textId="77777777" w:rsidR="00EA000C" w:rsidRPr="00EA000C" w:rsidRDefault="00EA000C" w:rsidP="00EA000C">
            <w:r w:rsidRPr="00EA000C">
              <w:t>Findings</w:t>
            </w:r>
          </w:p>
        </w:tc>
        <w:tc>
          <w:tcPr>
            <w:tcW w:w="0" w:type="auto"/>
            <w:vAlign w:val="center"/>
            <w:hideMark/>
          </w:tcPr>
          <w:p w14:paraId="6628D909" w14:textId="77777777" w:rsidR="00EA000C" w:rsidRPr="00EA000C" w:rsidRDefault="00EA000C" w:rsidP="00EA000C"/>
        </w:tc>
      </w:tr>
      <w:tr w:rsidR="00EA000C" w:rsidRPr="00EA000C" w14:paraId="57972F0C" w14:textId="77777777">
        <w:trPr>
          <w:tblCellSpacing w:w="15" w:type="dxa"/>
        </w:trPr>
        <w:tc>
          <w:tcPr>
            <w:tcW w:w="0" w:type="auto"/>
            <w:vAlign w:val="center"/>
            <w:hideMark/>
          </w:tcPr>
          <w:p w14:paraId="54881880" w14:textId="77777777" w:rsidR="00EA000C" w:rsidRPr="00EA000C" w:rsidRDefault="00EA000C" w:rsidP="00EA000C">
            <w:r w:rsidRPr="00EA000C">
              <w:t>8</w:t>
            </w:r>
          </w:p>
        </w:tc>
        <w:tc>
          <w:tcPr>
            <w:tcW w:w="0" w:type="auto"/>
            <w:vAlign w:val="center"/>
            <w:hideMark/>
          </w:tcPr>
          <w:p w14:paraId="0420CD75" w14:textId="77777777" w:rsidR="00EA000C" w:rsidRPr="00EA000C" w:rsidRDefault="00EA000C" w:rsidP="00EA000C">
            <w:r w:rsidRPr="00EA000C">
              <w:t>Suggestions</w:t>
            </w:r>
          </w:p>
        </w:tc>
        <w:tc>
          <w:tcPr>
            <w:tcW w:w="0" w:type="auto"/>
            <w:vAlign w:val="center"/>
            <w:hideMark/>
          </w:tcPr>
          <w:p w14:paraId="7976A4A4" w14:textId="77777777" w:rsidR="00EA000C" w:rsidRPr="00EA000C" w:rsidRDefault="00EA000C" w:rsidP="00EA000C"/>
        </w:tc>
      </w:tr>
      <w:tr w:rsidR="00EA000C" w:rsidRPr="00EA000C" w14:paraId="13AEDBC6" w14:textId="77777777">
        <w:trPr>
          <w:tblCellSpacing w:w="15" w:type="dxa"/>
        </w:trPr>
        <w:tc>
          <w:tcPr>
            <w:tcW w:w="0" w:type="auto"/>
            <w:vAlign w:val="center"/>
            <w:hideMark/>
          </w:tcPr>
          <w:p w14:paraId="5DF4C8C8" w14:textId="77777777" w:rsidR="00EA000C" w:rsidRPr="00EA000C" w:rsidRDefault="00EA000C" w:rsidP="00EA000C">
            <w:r w:rsidRPr="00EA000C">
              <w:t>9</w:t>
            </w:r>
          </w:p>
        </w:tc>
        <w:tc>
          <w:tcPr>
            <w:tcW w:w="0" w:type="auto"/>
            <w:vAlign w:val="center"/>
            <w:hideMark/>
          </w:tcPr>
          <w:p w14:paraId="12C7904D" w14:textId="77777777" w:rsidR="00EA000C" w:rsidRPr="00EA000C" w:rsidRDefault="00EA000C" w:rsidP="00EA000C">
            <w:r w:rsidRPr="00EA000C">
              <w:t>Conclusion</w:t>
            </w:r>
          </w:p>
        </w:tc>
        <w:tc>
          <w:tcPr>
            <w:tcW w:w="0" w:type="auto"/>
            <w:vAlign w:val="center"/>
            <w:hideMark/>
          </w:tcPr>
          <w:p w14:paraId="0CF7A62E" w14:textId="77777777" w:rsidR="00EA000C" w:rsidRPr="00EA000C" w:rsidRDefault="00EA000C" w:rsidP="00EA000C"/>
        </w:tc>
      </w:tr>
      <w:tr w:rsidR="00EA000C" w:rsidRPr="00EA000C" w14:paraId="55669B98" w14:textId="77777777">
        <w:trPr>
          <w:tblCellSpacing w:w="15" w:type="dxa"/>
        </w:trPr>
        <w:tc>
          <w:tcPr>
            <w:tcW w:w="0" w:type="auto"/>
            <w:vAlign w:val="center"/>
            <w:hideMark/>
          </w:tcPr>
          <w:p w14:paraId="36320316" w14:textId="77777777" w:rsidR="00EA000C" w:rsidRPr="00EA000C" w:rsidRDefault="00EA000C" w:rsidP="00EA000C">
            <w:r w:rsidRPr="00EA000C">
              <w:t>10</w:t>
            </w:r>
          </w:p>
        </w:tc>
        <w:tc>
          <w:tcPr>
            <w:tcW w:w="0" w:type="auto"/>
            <w:vAlign w:val="center"/>
            <w:hideMark/>
          </w:tcPr>
          <w:p w14:paraId="37AD39C3" w14:textId="77777777" w:rsidR="00EA000C" w:rsidRPr="00EA000C" w:rsidRDefault="00EA000C" w:rsidP="00EA000C">
            <w:r w:rsidRPr="00EA000C">
              <w:t>Bibliography</w:t>
            </w:r>
          </w:p>
        </w:tc>
        <w:tc>
          <w:tcPr>
            <w:tcW w:w="0" w:type="auto"/>
            <w:vAlign w:val="center"/>
            <w:hideMark/>
          </w:tcPr>
          <w:p w14:paraId="0B8DAE5B" w14:textId="77777777" w:rsidR="00EA000C" w:rsidRPr="00EA000C" w:rsidRDefault="00EA000C" w:rsidP="00EA000C"/>
        </w:tc>
      </w:tr>
      <w:tr w:rsidR="00EA000C" w:rsidRPr="00EA000C" w14:paraId="7D8142B6" w14:textId="77777777">
        <w:trPr>
          <w:tblCellSpacing w:w="15" w:type="dxa"/>
        </w:trPr>
        <w:tc>
          <w:tcPr>
            <w:tcW w:w="0" w:type="auto"/>
            <w:vAlign w:val="center"/>
            <w:hideMark/>
          </w:tcPr>
          <w:p w14:paraId="5C6BFB72" w14:textId="77777777" w:rsidR="00EA000C" w:rsidRPr="00EA000C" w:rsidRDefault="00EA000C" w:rsidP="00EA000C">
            <w:r w:rsidRPr="00EA000C">
              <w:t>11</w:t>
            </w:r>
          </w:p>
        </w:tc>
        <w:tc>
          <w:tcPr>
            <w:tcW w:w="0" w:type="auto"/>
            <w:vAlign w:val="center"/>
            <w:hideMark/>
          </w:tcPr>
          <w:p w14:paraId="359A2D77" w14:textId="77777777" w:rsidR="00EA000C" w:rsidRPr="00EA000C" w:rsidRDefault="00EA000C" w:rsidP="00EA000C">
            <w:r w:rsidRPr="00EA000C">
              <w:t>Appendix</w:t>
            </w:r>
          </w:p>
        </w:tc>
        <w:tc>
          <w:tcPr>
            <w:tcW w:w="0" w:type="auto"/>
            <w:vAlign w:val="center"/>
            <w:hideMark/>
          </w:tcPr>
          <w:p w14:paraId="76CEFB07" w14:textId="77777777" w:rsidR="00EA000C" w:rsidRPr="00EA000C" w:rsidRDefault="00EA000C" w:rsidP="00EA000C"/>
        </w:tc>
      </w:tr>
    </w:tbl>
    <w:p w14:paraId="62E93408" w14:textId="77777777" w:rsidR="00EA000C" w:rsidRPr="00EA000C" w:rsidRDefault="00EA000C" w:rsidP="00EA000C">
      <w:r w:rsidRPr="00EA000C">
        <w:pict w14:anchorId="0C3B80E0">
          <v:rect id="_x0000_i1239" style="width:0;height:1.5pt" o:hralign="center" o:hrstd="t" o:hr="t" fillcolor="#a0a0a0" stroked="f"/>
        </w:pict>
      </w:r>
    </w:p>
    <w:p w14:paraId="277DF0BF" w14:textId="77777777" w:rsidR="00EA000C" w:rsidRPr="00EA000C" w:rsidRDefault="00EA000C" w:rsidP="00EA000C">
      <w:pPr>
        <w:rPr>
          <w:b/>
          <w:bCs/>
        </w:rPr>
      </w:pPr>
      <w:r w:rsidRPr="00EA000C">
        <w:rPr>
          <w:b/>
          <w:bCs/>
        </w:rPr>
        <w:t>CHAPTER 1: INTRODUCTION</w:t>
      </w:r>
    </w:p>
    <w:p w14:paraId="2589A10F" w14:textId="77777777" w:rsidR="00EA000C" w:rsidRPr="00EA000C" w:rsidRDefault="00EA000C" w:rsidP="00EA000C">
      <w:pPr>
        <w:rPr>
          <w:b/>
          <w:bCs/>
        </w:rPr>
      </w:pPr>
      <w:r w:rsidRPr="00EA000C">
        <w:rPr>
          <w:b/>
          <w:bCs/>
        </w:rPr>
        <w:t>Meaning of Working Capital</w:t>
      </w:r>
    </w:p>
    <w:p w14:paraId="2BF495D7" w14:textId="77777777" w:rsidR="00EA000C" w:rsidRPr="00EA000C" w:rsidRDefault="00EA000C" w:rsidP="00EA000C">
      <w:r w:rsidRPr="00EA000C">
        <w:t>Working capital refers to the difference between current assets and current liabilities. It represents the funds available to meet the day-to-day operational requirements of an organization.</w:t>
      </w:r>
    </w:p>
    <w:p w14:paraId="61252754" w14:textId="77777777" w:rsidR="00EA000C" w:rsidRPr="00EA000C" w:rsidRDefault="00EA000C" w:rsidP="00EA000C">
      <w:r w:rsidRPr="00EA000C">
        <w:t>In banks, working capital management focuses mainly on maintaining sufficient liquidity, managing deposits and advances efficiently, ensuring timely settlement of obligations, and maximizing profitability without compromising financial stability.</w:t>
      </w:r>
    </w:p>
    <w:p w14:paraId="6962B3A1" w14:textId="77777777" w:rsidR="00EA000C" w:rsidRPr="00EA000C" w:rsidRDefault="00EA000C" w:rsidP="00EA000C">
      <w:r w:rsidRPr="00EA000C">
        <w:pict w14:anchorId="61CBC526">
          <v:rect id="_x0000_i1240" style="width:0;height:1.5pt" o:hralign="center" o:hrstd="t" o:hr="t" fillcolor="#a0a0a0" stroked="f"/>
        </w:pict>
      </w:r>
    </w:p>
    <w:p w14:paraId="0A9219D5" w14:textId="77777777" w:rsidR="00EA000C" w:rsidRPr="00EA000C" w:rsidRDefault="00EA000C" w:rsidP="00EA000C">
      <w:pPr>
        <w:rPr>
          <w:b/>
          <w:bCs/>
        </w:rPr>
      </w:pPr>
      <w:r w:rsidRPr="00EA000C">
        <w:rPr>
          <w:b/>
          <w:bCs/>
        </w:rPr>
        <w:t>Definition</w:t>
      </w:r>
    </w:p>
    <w:p w14:paraId="21F5BAE6" w14:textId="77777777" w:rsidR="00EA000C" w:rsidRPr="00EA000C" w:rsidRDefault="00EA000C" w:rsidP="00EA000C">
      <w:r w:rsidRPr="00EA000C">
        <w:t>According to financial management principles:</w:t>
      </w:r>
    </w:p>
    <w:p w14:paraId="6B0FDE12" w14:textId="77777777" w:rsidR="00EA000C" w:rsidRPr="00EA000C" w:rsidRDefault="00EA000C" w:rsidP="00EA000C">
      <w:r w:rsidRPr="00EA000C">
        <w:lastRenderedPageBreak/>
        <w:t>"Working capital is the excess of current assets over current liabilities."</w:t>
      </w:r>
    </w:p>
    <w:p w14:paraId="5AC7548B" w14:textId="77777777" w:rsidR="00EA000C" w:rsidRPr="00EA000C" w:rsidRDefault="00EA000C" w:rsidP="00EA000C">
      <w:r w:rsidRPr="00EA000C">
        <w:t>In the banking sector, working capital management is concerned with managing short-term financial resources effectively to ensure uninterrupted banking operations.</w:t>
      </w:r>
    </w:p>
    <w:p w14:paraId="2C034A04" w14:textId="77777777" w:rsidR="00EA000C" w:rsidRPr="00EA000C" w:rsidRDefault="00EA000C" w:rsidP="00EA000C">
      <w:r w:rsidRPr="00EA000C">
        <w:pict w14:anchorId="61573059">
          <v:rect id="_x0000_i1241" style="width:0;height:1.5pt" o:hralign="center" o:hrstd="t" o:hr="t" fillcolor="#a0a0a0" stroked="f"/>
        </w:pict>
      </w:r>
    </w:p>
    <w:p w14:paraId="153B360D" w14:textId="77777777" w:rsidR="00EA000C" w:rsidRPr="00EA000C" w:rsidRDefault="00EA000C" w:rsidP="00EA000C">
      <w:pPr>
        <w:rPr>
          <w:b/>
          <w:bCs/>
        </w:rPr>
      </w:pPr>
      <w:r w:rsidRPr="00EA000C">
        <w:rPr>
          <w:b/>
          <w:bCs/>
        </w:rPr>
        <w:t>Importance of Working Capital Management</w:t>
      </w:r>
    </w:p>
    <w:p w14:paraId="1B9545D9" w14:textId="77777777" w:rsidR="00EA000C" w:rsidRPr="00EA000C" w:rsidRDefault="00EA000C" w:rsidP="00EA000C">
      <w:r w:rsidRPr="00EA000C">
        <w:t>Effective working capital management helps banks to:</w:t>
      </w:r>
    </w:p>
    <w:p w14:paraId="48A5675B" w14:textId="77777777" w:rsidR="00EA000C" w:rsidRPr="00EA000C" w:rsidRDefault="00EA000C" w:rsidP="00EA000C">
      <w:pPr>
        <w:numPr>
          <w:ilvl w:val="0"/>
          <w:numId w:val="3"/>
        </w:numPr>
      </w:pPr>
      <w:r w:rsidRPr="00EA000C">
        <w:t xml:space="preserve">Maintain adequate liquidity. </w:t>
      </w:r>
    </w:p>
    <w:p w14:paraId="0C7AD984" w14:textId="77777777" w:rsidR="00EA000C" w:rsidRPr="00EA000C" w:rsidRDefault="00EA000C" w:rsidP="00EA000C">
      <w:pPr>
        <w:numPr>
          <w:ilvl w:val="0"/>
          <w:numId w:val="3"/>
        </w:numPr>
      </w:pPr>
      <w:r w:rsidRPr="00EA000C">
        <w:t xml:space="preserve">Meet customer withdrawal demands. </w:t>
      </w:r>
    </w:p>
    <w:p w14:paraId="5FF74D0E" w14:textId="77777777" w:rsidR="00EA000C" w:rsidRPr="00EA000C" w:rsidRDefault="00EA000C" w:rsidP="00EA000C">
      <w:pPr>
        <w:numPr>
          <w:ilvl w:val="0"/>
          <w:numId w:val="3"/>
        </w:numPr>
      </w:pPr>
      <w:r w:rsidRPr="00EA000C">
        <w:t xml:space="preserve">Ensure smooth daily banking operations. </w:t>
      </w:r>
    </w:p>
    <w:p w14:paraId="2D540374" w14:textId="77777777" w:rsidR="00EA000C" w:rsidRPr="00EA000C" w:rsidRDefault="00EA000C" w:rsidP="00EA000C">
      <w:pPr>
        <w:numPr>
          <w:ilvl w:val="0"/>
          <w:numId w:val="3"/>
        </w:numPr>
      </w:pPr>
      <w:r w:rsidRPr="00EA000C">
        <w:t xml:space="preserve">Improve profitability. </w:t>
      </w:r>
    </w:p>
    <w:p w14:paraId="0B154C2A" w14:textId="77777777" w:rsidR="00EA000C" w:rsidRPr="00EA000C" w:rsidRDefault="00EA000C" w:rsidP="00EA000C">
      <w:pPr>
        <w:numPr>
          <w:ilvl w:val="0"/>
          <w:numId w:val="3"/>
        </w:numPr>
      </w:pPr>
      <w:r w:rsidRPr="00EA000C">
        <w:t xml:space="preserve">Minimize financial risk. </w:t>
      </w:r>
    </w:p>
    <w:p w14:paraId="4B17A4A0" w14:textId="77777777" w:rsidR="00EA000C" w:rsidRPr="00EA000C" w:rsidRDefault="00EA000C" w:rsidP="00EA000C">
      <w:pPr>
        <w:numPr>
          <w:ilvl w:val="0"/>
          <w:numId w:val="3"/>
        </w:numPr>
      </w:pPr>
      <w:r w:rsidRPr="00EA000C">
        <w:t xml:space="preserve">Enhance customer confidence. </w:t>
      </w:r>
    </w:p>
    <w:p w14:paraId="65135EE5" w14:textId="77777777" w:rsidR="00EA000C" w:rsidRPr="00EA000C" w:rsidRDefault="00EA000C" w:rsidP="00EA000C">
      <w:pPr>
        <w:numPr>
          <w:ilvl w:val="0"/>
          <w:numId w:val="3"/>
        </w:numPr>
      </w:pPr>
      <w:r w:rsidRPr="00EA000C">
        <w:t xml:space="preserve">Maintain regulatory compliance. </w:t>
      </w:r>
    </w:p>
    <w:p w14:paraId="332C700D" w14:textId="77777777" w:rsidR="00EA000C" w:rsidRPr="00EA000C" w:rsidRDefault="00EA000C" w:rsidP="00EA000C">
      <w:pPr>
        <w:numPr>
          <w:ilvl w:val="0"/>
          <w:numId w:val="3"/>
        </w:numPr>
      </w:pPr>
      <w:r w:rsidRPr="00EA000C">
        <w:t xml:space="preserve">Support business growth. </w:t>
      </w:r>
    </w:p>
    <w:p w14:paraId="4AD37C09" w14:textId="77777777" w:rsidR="00EA000C" w:rsidRPr="00EA000C" w:rsidRDefault="00EA000C" w:rsidP="00EA000C">
      <w:r w:rsidRPr="00EA000C">
        <w:pict w14:anchorId="68E6B599">
          <v:rect id="_x0000_i1242" style="width:0;height:1.5pt" o:hralign="center" o:hrstd="t" o:hr="t" fillcolor="#a0a0a0" stroked="f"/>
        </w:pict>
      </w:r>
    </w:p>
    <w:p w14:paraId="2E4A52E4" w14:textId="77777777" w:rsidR="00EA000C" w:rsidRPr="00EA000C" w:rsidRDefault="00EA000C" w:rsidP="00EA000C">
      <w:pPr>
        <w:rPr>
          <w:b/>
          <w:bCs/>
        </w:rPr>
      </w:pPr>
      <w:r w:rsidRPr="00EA000C">
        <w:rPr>
          <w:b/>
          <w:bCs/>
        </w:rPr>
        <w:t>Need for the Study</w:t>
      </w:r>
    </w:p>
    <w:p w14:paraId="745AC4B3" w14:textId="77777777" w:rsidR="00EA000C" w:rsidRPr="00EA000C" w:rsidRDefault="00EA000C" w:rsidP="00EA000C">
      <w:r w:rsidRPr="00EA000C">
        <w:t>The banking sector plays a vital role in economic development. Efficient working capital management enables banks to maintain liquidity while maximizing returns. Poor management may result in liquidity shortages, increased financial risk, and reduced profitability.</w:t>
      </w:r>
    </w:p>
    <w:p w14:paraId="5938F8FE" w14:textId="77777777" w:rsidR="00EA000C" w:rsidRPr="00EA000C" w:rsidRDefault="00EA000C" w:rsidP="00EA000C">
      <w:r w:rsidRPr="00EA000C">
        <w:t xml:space="preserve">Therefore, studying working capital management helps understand how </w:t>
      </w:r>
      <w:proofErr w:type="spellStart"/>
      <w:r w:rsidRPr="00EA000C">
        <w:t>banks</w:t>
      </w:r>
      <w:proofErr w:type="spellEnd"/>
      <w:r w:rsidRPr="00EA000C">
        <w:t xml:space="preserve"> balance liquidity and profitability effectively.</w:t>
      </w:r>
    </w:p>
    <w:p w14:paraId="79B50CC0" w14:textId="77777777" w:rsidR="00EA000C" w:rsidRPr="00EA000C" w:rsidRDefault="00EA000C" w:rsidP="00EA000C">
      <w:r w:rsidRPr="00EA000C">
        <w:pict w14:anchorId="75D1A4AB">
          <v:rect id="_x0000_i1243" style="width:0;height:1.5pt" o:hralign="center" o:hrstd="t" o:hr="t" fillcolor="#a0a0a0" stroked="f"/>
        </w:pict>
      </w:r>
    </w:p>
    <w:p w14:paraId="31B711D8" w14:textId="77777777" w:rsidR="00EA000C" w:rsidRPr="00EA000C" w:rsidRDefault="00EA000C" w:rsidP="00EA000C">
      <w:pPr>
        <w:rPr>
          <w:b/>
          <w:bCs/>
        </w:rPr>
      </w:pPr>
      <w:r w:rsidRPr="00EA000C">
        <w:rPr>
          <w:b/>
          <w:bCs/>
        </w:rPr>
        <w:t>CHAPTER 2: OBJECTIVES OF THE STUDY</w:t>
      </w:r>
    </w:p>
    <w:p w14:paraId="57345B1E" w14:textId="77777777" w:rsidR="00EA000C" w:rsidRPr="00EA000C" w:rsidRDefault="00EA000C" w:rsidP="00EA000C">
      <w:pPr>
        <w:rPr>
          <w:b/>
          <w:bCs/>
        </w:rPr>
      </w:pPr>
      <w:r w:rsidRPr="00EA000C">
        <w:rPr>
          <w:b/>
          <w:bCs/>
        </w:rPr>
        <w:t>Primary Objective</w:t>
      </w:r>
    </w:p>
    <w:p w14:paraId="0E986AF6" w14:textId="77777777" w:rsidR="00EA000C" w:rsidRPr="00EA000C" w:rsidRDefault="00EA000C" w:rsidP="00EA000C">
      <w:pPr>
        <w:numPr>
          <w:ilvl w:val="0"/>
          <w:numId w:val="4"/>
        </w:numPr>
      </w:pPr>
      <w:r w:rsidRPr="00EA000C">
        <w:t xml:space="preserve">To study the working capital management practices of banks. </w:t>
      </w:r>
    </w:p>
    <w:p w14:paraId="084C29C6" w14:textId="77777777" w:rsidR="00EA000C" w:rsidRPr="00EA000C" w:rsidRDefault="00EA000C" w:rsidP="00EA000C">
      <w:pPr>
        <w:rPr>
          <w:b/>
          <w:bCs/>
        </w:rPr>
      </w:pPr>
      <w:r w:rsidRPr="00EA000C">
        <w:rPr>
          <w:b/>
          <w:bCs/>
        </w:rPr>
        <w:t>Secondary Objectives</w:t>
      </w:r>
    </w:p>
    <w:p w14:paraId="6CEB5291" w14:textId="77777777" w:rsidR="00EA000C" w:rsidRPr="00EA000C" w:rsidRDefault="00EA000C" w:rsidP="00EA000C">
      <w:pPr>
        <w:numPr>
          <w:ilvl w:val="0"/>
          <w:numId w:val="5"/>
        </w:numPr>
      </w:pPr>
      <w:r w:rsidRPr="00EA000C">
        <w:t xml:space="preserve">To understand the concept of working capital. </w:t>
      </w:r>
    </w:p>
    <w:p w14:paraId="1ACB6303" w14:textId="77777777" w:rsidR="00EA000C" w:rsidRPr="00EA000C" w:rsidRDefault="00EA000C" w:rsidP="00EA000C">
      <w:pPr>
        <w:numPr>
          <w:ilvl w:val="0"/>
          <w:numId w:val="5"/>
        </w:numPr>
      </w:pPr>
      <w:r w:rsidRPr="00EA000C">
        <w:t xml:space="preserve">To study the components of working capital in banks. </w:t>
      </w:r>
    </w:p>
    <w:p w14:paraId="07A237F2" w14:textId="77777777" w:rsidR="00EA000C" w:rsidRPr="00EA000C" w:rsidRDefault="00EA000C" w:rsidP="00EA000C">
      <w:pPr>
        <w:numPr>
          <w:ilvl w:val="0"/>
          <w:numId w:val="5"/>
        </w:numPr>
      </w:pPr>
      <w:r w:rsidRPr="00EA000C">
        <w:lastRenderedPageBreak/>
        <w:t xml:space="preserve">To examine liquidity management. </w:t>
      </w:r>
    </w:p>
    <w:p w14:paraId="7548E7D2" w14:textId="29A9273D" w:rsidR="00EA000C" w:rsidRPr="00EA000C" w:rsidRDefault="00EA000C" w:rsidP="00EA000C">
      <w:pPr>
        <w:numPr>
          <w:ilvl w:val="0"/>
          <w:numId w:val="5"/>
        </w:numPr>
      </w:pPr>
      <w:r w:rsidRPr="00EA000C">
        <w:t>To analy</w:t>
      </w:r>
      <w:r w:rsidR="000B7754">
        <w:t>sis</w:t>
      </w:r>
      <w:r w:rsidRPr="00EA000C">
        <w:t xml:space="preserve"> the relationship between liquidity and profitability. </w:t>
      </w:r>
    </w:p>
    <w:p w14:paraId="08F26A3D" w14:textId="77777777" w:rsidR="00EA000C" w:rsidRPr="00EA000C" w:rsidRDefault="00EA000C" w:rsidP="00EA000C">
      <w:pPr>
        <w:numPr>
          <w:ilvl w:val="0"/>
          <w:numId w:val="5"/>
        </w:numPr>
      </w:pPr>
      <w:r w:rsidRPr="00EA000C">
        <w:t xml:space="preserve">To identify challenges in managing working capital. </w:t>
      </w:r>
    </w:p>
    <w:p w14:paraId="56E25EE1" w14:textId="77777777" w:rsidR="00EA000C" w:rsidRPr="00EA000C" w:rsidRDefault="00EA000C" w:rsidP="00EA000C">
      <w:pPr>
        <w:numPr>
          <w:ilvl w:val="0"/>
          <w:numId w:val="5"/>
        </w:numPr>
      </w:pPr>
      <w:r w:rsidRPr="00EA000C">
        <w:t xml:space="preserve">To provide suggestions for improvement. </w:t>
      </w:r>
    </w:p>
    <w:p w14:paraId="455ECAD5" w14:textId="77777777" w:rsidR="00EA000C" w:rsidRPr="00EA000C" w:rsidRDefault="00EA000C" w:rsidP="00EA000C">
      <w:r w:rsidRPr="00EA000C">
        <w:pict w14:anchorId="06A71827">
          <v:rect id="_x0000_i1244" style="width:0;height:1.5pt" o:hralign="center" o:hrstd="t" o:hr="t" fillcolor="#a0a0a0" stroked="f"/>
        </w:pict>
      </w:r>
    </w:p>
    <w:p w14:paraId="60983933" w14:textId="77777777" w:rsidR="00EA000C" w:rsidRPr="00EA000C" w:rsidRDefault="00EA000C" w:rsidP="00EA000C">
      <w:pPr>
        <w:rPr>
          <w:b/>
          <w:bCs/>
        </w:rPr>
      </w:pPr>
      <w:r w:rsidRPr="00EA000C">
        <w:rPr>
          <w:b/>
          <w:bCs/>
        </w:rPr>
        <w:t>CHAPTER 3: LITERATURE REVIEW</w:t>
      </w:r>
    </w:p>
    <w:p w14:paraId="4AD741FA" w14:textId="77777777" w:rsidR="00EA000C" w:rsidRPr="00EA000C" w:rsidRDefault="00EA000C" w:rsidP="00EA000C">
      <w:pPr>
        <w:rPr>
          <w:b/>
          <w:bCs/>
        </w:rPr>
      </w:pPr>
      <w:r w:rsidRPr="00EA000C">
        <w:rPr>
          <w:b/>
          <w:bCs/>
        </w:rPr>
        <w:t>Review of Previous Studies</w:t>
      </w:r>
    </w:p>
    <w:p w14:paraId="3F0AF59A" w14:textId="77777777" w:rsidR="00EA000C" w:rsidRPr="00EA000C" w:rsidRDefault="00EA000C" w:rsidP="00EA000C">
      <w:pPr>
        <w:rPr>
          <w:b/>
          <w:bCs/>
        </w:rPr>
      </w:pPr>
      <w:r w:rsidRPr="00EA000C">
        <w:rPr>
          <w:b/>
          <w:bCs/>
        </w:rPr>
        <w:t>Study 1</w:t>
      </w:r>
    </w:p>
    <w:p w14:paraId="227CF05C" w14:textId="77777777" w:rsidR="00EA000C" w:rsidRPr="00EA000C" w:rsidRDefault="00EA000C" w:rsidP="00EA000C">
      <w:r w:rsidRPr="00EA000C">
        <w:rPr>
          <w:b/>
          <w:bCs/>
        </w:rPr>
        <w:t>Smith (1980)</w:t>
      </w:r>
    </w:p>
    <w:p w14:paraId="2E1DC3FA" w14:textId="77777777" w:rsidR="00EA000C" w:rsidRPr="00EA000C" w:rsidRDefault="00EA000C" w:rsidP="00EA000C">
      <w:pPr>
        <w:numPr>
          <w:ilvl w:val="0"/>
          <w:numId w:val="6"/>
        </w:numPr>
      </w:pPr>
      <w:r w:rsidRPr="00EA000C">
        <w:t xml:space="preserve">Emphasized the importance of balancing liquidity and profitability. </w:t>
      </w:r>
    </w:p>
    <w:p w14:paraId="46F41D65" w14:textId="77777777" w:rsidR="00EA000C" w:rsidRPr="00EA000C" w:rsidRDefault="00EA000C" w:rsidP="00EA000C">
      <w:pPr>
        <w:numPr>
          <w:ilvl w:val="0"/>
          <w:numId w:val="6"/>
        </w:numPr>
      </w:pPr>
      <w:r w:rsidRPr="00EA000C">
        <w:t xml:space="preserve">Concluded that effective working capital management improves financial performance. </w:t>
      </w:r>
    </w:p>
    <w:p w14:paraId="1E1881C9" w14:textId="77777777" w:rsidR="00EA000C" w:rsidRPr="00EA000C" w:rsidRDefault="00EA000C" w:rsidP="00EA000C">
      <w:r w:rsidRPr="00EA000C">
        <w:pict w14:anchorId="53565686">
          <v:rect id="_x0000_i1245" style="width:0;height:1.5pt" o:hralign="center" o:hrstd="t" o:hr="t" fillcolor="#a0a0a0" stroked="f"/>
        </w:pict>
      </w:r>
    </w:p>
    <w:p w14:paraId="2D37CA8C" w14:textId="77777777" w:rsidR="00EA000C" w:rsidRPr="00EA000C" w:rsidRDefault="00EA000C" w:rsidP="00EA000C">
      <w:pPr>
        <w:rPr>
          <w:b/>
          <w:bCs/>
        </w:rPr>
      </w:pPr>
      <w:r w:rsidRPr="00EA000C">
        <w:rPr>
          <w:b/>
          <w:bCs/>
        </w:rPr>
        <w:t>Study 2</w:t>
      </w:r>
    </w:p>
    <w:p w14:paraId="50621E1F" w14:textId="77777777" w:rsidR="00EA000C" w:rsidRPr="00EA000C" w:rsidRDefault="00EA000C" w:rsidP="00EA000C">
      <w:r w:rsidRPr="00EA000C">
        <w:rPr>
          <w:b/>
          <w:bCs/>
        </w:rPr>
        <w:t>Shin and Soenen (1998)</w:t>
      </w:r>
    </w:p>
    <w:p w14:paraId="5F2A6D1E" w14:textId="77777777" w:rsidR="00EA000C" w:rsidRPr="00EA000C" w:rsidRDefault="00EA000C" w:rsidP="00EA000C">
      <w:pPr>
        <w:numPr>
          <w:ilvl w:val="0"/>
          <w:numId w:val="7"/>
        </w:numPr>
      </w:pPr>
      <w:r w:rsidRPr="00EA000C">
        <w:t xml:space="preserve">Examined the relationship between working capital and profitability. </w:t>
      </w:r>
    </w:p>
    <w:p w14:paraId="79A8FA47" w14:textId="77777777" w:rsidR="00EA000C" w:rsidRPr="00EA000C" w:rsidRDefault="00EA000C" w:rsidP="00EA000C">
      <w:pPr>
        <w:numPr>
          <w:ilvl w:val="0"/>
          <w:numId w:val="7"/>
        </w:numPr>
      </w:pPr>
      <w:r w:rsidRPr="00EA000C">
        <w:t xml:space="preserve">Found that efficient management increases firm value. </w:t>
      </w:r>
    </w:p>
    <w:p w14:paraId="62966296" w14:textId="77777777" w:rsidR="00EA000C" w:rsidRPr="00EA000C" w:rsidRDefault="00EA000C" w:rsidP="00EA000C">
      <w:r w:rsidRPr="00EA000C">
        <w:pict w14:anchorId="32424206">
          <v:rect id="_x0000_i1246" style="width:0;height:1.5pt" o:hralign="center" o:hrstd="t" o:hr="t" fillcolor="#a0a0a0" stroked="f"/>
        </w:pict>
      </w:r>
    </w:p>
    <w:p w14:paraId="3E510ACE" w14:textId="77777777" w:rsidR="00EA000C" w:rsidRPr="00EA000C" w:rsidRDefault="00EA000C" w:rsidP="00EA000C">
      <w:pPr>
        <w:rPr>
          <w:b/>
          <w:bCs/>
        </w:rPr>
      </w:pPr>
      <w:r w:rsidRPr="00EA000C">
        <w:rPr>
          <w:b/>
          <w:bCs/>
        </w:rPr>
        <w:t>Study 3</w:t>
      </w:r>
    </w:p>
    <w:p w14:paraId="46185368" w14:textId="77777777" w:rsidR="00EA000C" w:rsidRPr="00EA000C" w:rsidRDefault="00EA000C" w:rsidP="00EA000C">
      <w:r w:rsidRPr="00EA000C">
        <w:rPr>
          <w:b/>
          <w:bCs/>
        </w:rPr>
        <w:t>Deloof (2003)</w:t>
      </w:r>
    </w:p>
    <w:p w14:paraId="2E449D11" w14:textId="77777777" w:rsidR="00EA000C" w:rsidRPr="00EA000C" w:rsidRDefault="00EA000C" w:rsidP="00EA000C">
      <w:pPr>
        <w:numPr>
          <w:ilvl w:val="0"/>
          <w:numId w:val="8"/>
        </w:numPr>
      </w:pPr>
      <w:r w:rsidRPr="00EA000C">
        <w:t xml:space="preserve">Studied working capital practices across firms. </w:t>
      </w:r>
    </w:p>
    <w:p w14:paraId="194A5850" w14:textId="77777777" w:rsidR="00EA000C" w:rsidRPr="00EA000C" w:rsidRDefault="00EA000C" w:rsidP="00EA000C">
      <w:pPr>
        <w:numPr>
          <w:ilvl w:val="0"/>
          <w:numId w:val="8"/>
        </w:numPr>
      </w:pPr>
      <w:r w:rsidRPr="00EA000C">
        <w:t xml:space="preserve">Reported that efficient working capital improves profitability. </w:t>
      </w:r>
    </w:p>
    <w:p w14:paraId="542AC54F" w14:textId="77777777" w:rsidR="00EA000C" w:rsidRPr="00EA000C" w:rsidRDefault="00EA000C" w:rsidP="00EA000C">
      <w:r w:rsidRPr="00EA000C">
        <w:pict w14:anchorId="32EBB6DF">
          <v:rect id="_x0000_i1247" style="width:0;height:1.5pt" o:hralign="center" o:hrstd="t" o:hr="t" fillcolor="#a0a0a0" stroked="f"/>
        </w:pict>
      </w:r>
    </w:p>
    <w:p w14:paraId="07E05626" w14:textId="77777777" w:rsidR="00EA000C" w:rsidRPr="00EA000C" w:rsidRDefault="00EA000C" w:rsidP="00EA000C">
      <w:pPr>
        <w:rPr>
          <w:b/>
          <w:bCs/>
        </w:rPr>
      </w:pPr>
      <w:r w:rsidRPr="00EA000C">
        <w:rPr>
          <w:b/>
          <w:bCs/>
        </w:rPr>
        <w:t>Research Gap</w:t>
      </w:r>
    </w:p>
    <w:p w14:paraId="4455993D" w14:textId="77777777" w:rsidR="00EA000C" w:rsidRPr="00EA000C" w:rsidRDefault="00EA000C" w:rsidP="00EA000C">
      <w:r w:rsidRPr="00EA000C">
        <w:t>Most previous studies focus on manufacturing firms. Limited studies specifically examine working capital management in the banking sector, creating the need for this study.</w:t>
      </w:r>
    </w:p>
    <w:p w14:paraId="22E4A429" w14:textId="77777777" w:rsidR="00EA000C" w:rsidRPr="00EA000C" w:rsidRDefault="00EA000C" w:rsidP="00EA000C">
      <w:r w:rsidRPr="00EA000C">
        <w:pict w14:anchorId="17D368EC">
          <v:rect id="_x0000_i1248" style="width:0;height:1.5pt" o:hralign="center" o:hrstd="t" o:hr="t" fillcolor="#a0a0a0" stroked="f"/>
        </w:pict>
      </w:r>
    </w:p>
    <w:p w14:paraId="387A7B0F" w14:textId="77777777" w:rsidR="00EA000C" w:rsidRPr="00EA000C" w:rsidRDefault="00EA000C" w:rsidP="00EA000C">
      <w:pPr>
        <w:rPr>
          <w:b/>
          <w:bCs/>
        </w:rPr>
      </w:pPr>
      <w:r w:rsidRPr="00EA000C">
        <w:rPr>
          <w:b/>
          <w:bCs/>
        </w:rPr>
        <w:t>CHAPTER 4: RESEARCH METHODOLOGY</w:t>
      </w:r>
    </w:p>
    <w:p w14:paraId="4DCFB0D6" w14:textId="77777777" w:rsidR="00EA000C" w:rsidRPr="00EA000C" w:rsidRDefault="00EA000C" w:rsidP="00EA000C">
      <w:pPr>
        <w:rPr>
          <w:b/>
          <w:bCs/>
        </w:rPr>
      </w:pPr>
      <w:r w:rsidRPr="00EA000C">
        <w:rPr>
          <w:b/>
          <w:bCs/>
        </w:rPr>
        <w:lastRenderedPageBreak/>
        <w:t>Research Design</w:t>
      </w:r>
    </w:p>
    <w:p w14:paraId="33BFD909" w14:textId="77777777" w:rsidR="00EA000C" w:rsidRPr="00EA000C" w:rsidRDefault="00EA000C" w:rsidP="00EA000C">
      <w:r w:rsidRPr="00EA000C">
        <w:t>Descriptive Research</w:t>
      </w:r>
    </w:p>
    <w:p w14:paraId="61F5F932" w14:textId="77777777" w:rsidR="00EA000C" w:rsidRPr="00EA000C" w:rsidRDefault="00EA000C" w:rsidP="00EA000C">
      <w:r w:rsidRPr="00EA000C">
        <w:pict w14:anchorId="246CEC65">
          <v:rect id="_x0000_i1249" style="width:0;height:1.5pt" o:hralign="center" o:hrstd="t" o:hr="t" fillcolor="#a0a0a0" stroked="f"/>
        </w:pict>
      </w:r>
    </w:p>
    <w:p w14:paraId="3465E595" w14:textId="77777777" w:rsidR="00EA000C" w:rsidRPr="00EA000C" w:rsidRDefault="00EA000C" w:rsidP="00EA000C">
      <w:pPr>
        <w:rPr>
          <w:b/>
          <w:bCs/>
        </w:rPr>
      </w:pPr>
      <w:r w:rsidRPr="00EA000C">
        <w:rPr>
          <w:b/>
          <w:bCs/>
        </w:rPr>
        <w:t>Data Collection</w:t>
      </w:r>
    </w:p>
    <w:p w14:paraId="4425469E" w14:textId="77777777" w:rsidR="00EA000C" w:rsidRPr="00EA000C" w:rsidRDefault="00EA000C" w:rsidP="00EA000C">
      <w:pPr>
        <w:rPr>
          <w:b/>
          <w:bCs/>
        </w:rPr>
      </w:pPr>
      <w:r w:rsidRPr="00EA000C">
        <w:rPr>
          <w:b/>
          <w:bCs/>
        </w:rPr>
        <w:t>Primary Data</w:t>
      </w:r>
    </w:p>
    <w:p w14:paraId="6512EBCB" w14:textId="77777777" w:rsidR="00EA000C" w:rsidRPr="00EA000C" w:rsidRDefault="00EA000C" w:rsidP="00EA000C">
      <w:pPr>
        <w:numPr>
          <w:ilvl w:val="0"/>
          <w:numId w:val="9"/>
        </w:numPr>
      </w:pPr>
      <w:r w:rsidRPr="00EA000C">
        <w:t xml:space="preserve">Interviews </w:t>
      </w:r>
    </w:p>
    <w:p w14:paraId="21ECC721" w14:textId="77777777" w:rsidR="00EA000C" w:rsidRPr="00EA000C" w:rsidRDefault="00EA000C" w:rsidP="00EA000C">
      <w:pPr>
        <w:numPr>
          <w:ilvl w:val="0"/>
          <w:numId w:val="9"/>
        </w:numPr>
      </w:pPr>
      <w:r w:rsidRPr="00EA000C">
        <w:t xml:space="preserve">Questionnaires </w:t>
      </w:r>
    </w:p>
    <w:p w14:paraId="13A0048C" w14:textId="77777777" w:rsidR="00EA000C" w:rsidRPr="00EA000C" w:rsidRDefault="00EA000C" w:rsidP="00EA000C">
      <w:pPr>
        <w:numPr>
          <w:ilvl w:val="0"/>
          <w:numId w:val="9"/>
        </w:numPr>
      </w:pPr>
      <w:r w:rsidRPr="00EA000C">
        <w:t xml:space="preserve">Discussions with bank officials </w:t>
      </w:r>
    </w:p>
    <w:p w14:paraId="7CDB343D" w14:textId="77777777" w:rsidR="00EA000C" w:rsidRPr="00EA000C" w:rsidRDefault="00EA000C" w:rsidP="00EA000C">
      <w:pPr>
        <w:rPr>
          <w:b/>
          <w:bCs/>
        </w:rPr>
      </w:pPr>
      <w:r w:rsidRPr="00EA000C">
        <w:rPr>
          <w:b/>
          <w:bCs/>
        </w:rPr>
        <w:t>Secondary Data</w:t>
      </w:r>
    </w:p>
    <w:p w14:paraId="00701002" w14:textId="77777777" w:rsidR="00EA000C" w:rsidRPr="00EA000C" w:rsidRDefault="00EA000C" w:rsidP="00EA000C">
      <w:pPr>
        <w:numPr>
          <w:ilvl w:val="0"/>
          <w:numId w:val="10"/>
        </w:numPr>
      </w:pPr>
      <w:r w:rsidRPr="00EA000C">
        <w:t xml:space="preserve">Annual reports </w:t>
      </w:r>
    </w:p>
    <w:p w14:paraId="6622DC57" w14:textId="77777777" w:rsidR="00EA000C" w:rsidRPr="00EA000C" w:rsidRDefault="00EA000C" w:rsidP="00EA000C">
      <w:pPr>
        <w:numPr>
          <w:ilvl w:val="0"/>
          <w:numId w:val="10"/>
        </w:numPr>
      </w:pPr>
      <w:r w:rsidRPr="00EA000C">
        <w:t xml:space="preserve">RBI publications </w:t>
      </w:r>
    </w:p>
    <w:p w14:paraId="626BD79C" w14:textId="77777777" w:rsidR="00EA000C" w:rsidRPr="00EA000C" w:rsidRDefault="00EA000C" w:rsidP="00EA000C">
      <w:pPr>
        <w:numPr>
          <w:ilvl w:val="0"/>
          <w:numId w:val="10"/>
        </w:numPr>
      </w:pPr>
      <w:r w:rsidRPr="00EA000C">
        <w:t xml:space="preserve">Journals </w:t>
      </w:r>
    </w:p>
    <w:p w14:paraId="5E3B7774" w14:textId="77777777" w:rsidR="00EA000C" w:rsidRPr="00EA000C" w:rsidRDefault="00EA000C" w:rsidP="00EA000C">
      <w:pPr>
        <w:numPr>
          <w:ilvl w:val="0"/>
          <w:numId w:val="10"/>
        </w:numPr>
      </w:pPr>
      <w:r w:rsidRPr="00EA000C">
        <w:t xml:space="preserve">Books </w:t>
      </w:r>
    </w:p>
    <w:p w14:paraId="2A6279AE" w14:textId="77777777" w:rsidR="00EA000C" w:rsidRPr="00EA000C" w:rsidRDefault="00EA000C" w:rsidP="00EA000C">
      <w:pPr>
        <w:numPr>
          <w:ilvl w:val="0"/>
          <w:numId w:val="10"/>
        </w:numPr>
      </w:pPr>
      <w:r w:rsidRPr="00EA000C">
        <w:t xml:space="preserve">Websites </w:t>
      </w:r>
    </w:p>
    <w:p w14:paraId="1EE2C834" w14:textId="77777777" w:rsidR="00EA000C" w:rsidRPr="00EA000C" w:rsidRDefault="00EA000C" w:rsidP="00EA000C">
      <w:r w:rsidRPr="00EA000C">
        <w:pict w14:anchorId="01B59D30">
          <v:rect id="_x0000_i1250" style="width:0;height:1.5pt" o:hralign="center" o:hrstd="t" o:hr="t" fillcolor="#a0a0a0" stroked="f"/>
        </w:pict>
      </w:r>
    </w:p>
    <w:p w14:paraId="7D272B02" w14:textId="77777777" w:rsidR="00EA000C" w:rsidRPr="00EA000C" w:rsidRDefault="00EA000C" w:rsidP="00EA000C">
      <w:pPr>
        <w:rPr>
          <w:b/>
          <w:bCs/>
        </w:rPr>
      </w:pPr>
      <w:r w:rsidRPr="00EA000C">
        <w:rPr>
          <w:b/>
          <w:bCs/>
        </w:rPr>
        <w:t>Sampling Method</w:t>
      </w:r>
    </w:p>
    <w:p w14:paraId="62A9EDCD" w14:textId="77777777" w:rsidR="00EA000C" w:rsidRPr="00EA000C" w:rsidRDefault="00EA000C" w:rsidP="00EA000C">
      <w:r w:rsidRPr="00EA000C">
        <w:t>Convenience Sampling</w:t>
      </w:r>
    </w:p>
    <w:p w14:paraId="2C14B7E7" w14:textId="77777777" w:rsidR="00EA000C" w:rsidRPr="00EA000C" w:rsidRDefault="00EA000C" w:rsidP="00EA000C">
      <w:r w:rsidRPr="00EA000C">
        <w:pict w14:anchorId="2F5BDA49">
          <v:rect id="_x0000_i1251" style="width:0;height:1.5pt" o:hralign="center" o:hrstd="t" o:hr="t" fillcolor="#a0a0a0" stroked="f"/>
        </w:pict>
      </w:r>
    </w:p>
    <w:p w14:paraId="31DFD802" w14:textId="77777777" w:rsidR="00EA000C" w:rsidRPr="00EA000C" w:rsidRDefault="00EA000C" w:rsidP="00EA000C">
      <w:pPr>
        <w:rPr>
          <w:b/>
          <w:bCs/>
        </w:rPr>
      </w:pPr>
      <w:r w:rsidRPr="00EA000C">
        <w:rPr>
          <w:b/>
          <w:bCs/>
        </w:rPr>
        <w:t>Sample Size</w:t>
      </w:r>
    </w:p>
    <w:p w14:paraId="736E9C51" w14:textId="77777777" w:rsidR="00EA000C" w:rsidRPr="00EA000C" w:rsidRDefault="00EA000C" w:rsidP="00EA000C">
      <w:r w:rsidRPr="00EA000C">
        <w:t xml:space="preserve">50 respondents </w:t>
      </w:r>
      <w:r w:rsidRPr="00EA000C">
        <w:rPr>
          <w:i/>
          <w:iCs/>
        </w:rPr>
        <w:t>(can be modified according to your project)</w:t>
      </w:r>
    </w:p>
    <w:p w14:paraId="756FB639" w14:textId="77777777" w:rsidR="00EA000C" w:rsidRPr="00EA000C" w:rsidRDefault="00EA000C" w:rsidP="00EA000C">
      <w:r w:rsidRPr="00EA000C">
        <w:pict w14:anchorId="71D1DD90">
          <v:rect id="_x0000_i1252" style="width:0;height:1.5pt" o:hralign="center" o:hrstd="t" o:hr="t" fillcolor="#a0a0a0" stroked="f"/>
        </w:pict>
      </w:r>
    </w:p>
    <w:p w14:paraId="59AEB100" w14:textId="77777777" w:rsidR="00EA000C" w:rsidRPr="00EA000C" w:rsidRDefault="00EA000C" w:rsidP="00EA000C">
      <w:pPr>
        <w:rPr>
          <w:b/>
          <w:bCs/>
        </w:rPr>
      </w:pPr>
      <w:r w:rsidRPr="00EA000C">
        <w:rPr>
          <w:b/>
          <w:bCs/>
        </w:rPr>
        <w:t>Tools Used</w:t>
      </w:r>
    </w:p>
    <w:p w14:paraId="1DC9366D" w14:textId="77777777" w:rsidR="00EA000C" w:rsidRPr="00EA000C" w:rsidRDefault="00EA000C" w:rsidP="00EA000C">
      <w:pPr>
        <w:numPr>
          <w:ilvl w:val="0"/>
          <w:numId w:val="11"/>
        </w:numPr>
      </w:pPr>
      <w:r w:rsidRPr="00EA000C">
        <w:t xml:space="preserve">Percentage Analysis </w:t>
      </w:r>
    </w:p>
    <w:p w14:paraId="4B39BCE1" w14:textId="77777777" w:rsidR="00EA000C" w:rsidRPr="00EA000C" w:rsidRDefault="00EA000C" w:rsidP="00EA000C">
      <w:pPr>
        <w:numPr>
          <w:ilvl w:val="0"/>
          <w:numId w:val="11"/>
        </w:numPr>
      </w:pPr>
      <w:r w:rsidRPr="00EA000C">
        <w:t xml:space="preserve">Tables </w:t>
      </w:r>
    </w:p>
    <w:p w14:paraId="010FCFF2" w14:textId="77777777" w:rsidR="00EA000C" w:rsidRPr="00EA000C" w:rsidRDefault="00EA000C" w:rsidP="00EA000C">
      <w:pPr>
        <w:numPr>
          <w:ilvl w:val="0"/>
          <w:numId w:val="11"/>
        </w:numPr>
      </w:pPr>
      <w:r w:rsidRPr="00EA000C">
        <w:t xml:space="preserve">Charts </w:t>
      </w:r>
    </w:p>
    <w:p w14:paraId="56A91FF9" w14:textId="77777777" w:rsidR="00EA000C" w:rsidRPr="00EA000C" w:rsidRDefault="00EA000C" w:rsidP="00EA000C">
      <w:pPr>
        <w:numPr>
          <w:ilvl w:val="0"/>
          <w:numId w:val="11"/>
        </w:numPr>
      </w:pPr>
      <w:r w:rsidRPr="00EA000C">
        <w:t xml:space="preserve">Graphs </w:t>
      </w:r>
    </w:p>
    <w:p w14:paraId="313C81FB" w14:textId="77777777" w:rsidR="00EA000C" w:rsidRPr="00EA000C" w:rsidRDefault="00EA000C" w:rsidP="00EA000C">
      <w:pPr>
        <w:numPr>
          <w:ilvl w:val="0"/>
          <w:numId w:val="11"/>
        </w:numPr>
      </w:pPr>
      <w:r w:rsidRPr="00EA000C">
        <w:t xml:space="preserve">Ratio Analysis </w:t>
      </w:r>
    </w:p>
    <w:p w14:paraId="7953360C" w14:textId="77777777" w:rsidR="00EA000C" w:rsidRPr="00EA000C" w:rsidRDefault="00EA000C" w:rsidP="00EA000C">
      <w:r w:rsidRPr="00EA000C">
        <w:pict w14:anchorId="1B2DD341">
          <v:rect id="_x0000_i1253" style="width:0;height:1.5pt" o:hralign="center" o:hrstd="t" o:hr="t" fillcolor="#a0a0a0" stroked="f"/>
        </w:pict>
      </w:r>
    </w:p>
    <w:p w14:paraId="084D6F96" w14:textId="77777777" w:rsidR="00EA000C" w:rsidRPr="00EA000C" w:rsidRDefault="00EA000C" w:rsidP="00EA000C">
      <w:pPr>
        <w:rPr>
          <w:b/>
          <w:bCs/>
        </w:rPr>
      </w:pPr>
      <w:r w:rsidRPr="00EA000C">
        <w:rPr>
          <w:b/>
          <w:bCs/>
        </w:rPr>
        <w:lastRenderedPageBreak/>
        <w:t>Limitations</w:t>
      </w:r>
    </w:p>
    <w:p w14:paraId="1DBE7F79" w14:textId="77777777" w:rsidR="00EA000C" w:rsidRPr="00EA000C" w:rsidRDefault="00EA000C" w:rsidP="00EA000C">
      <w:pPr>
        <w:numPr>
          <w:ilvl w:val="0"/>
          <w:numId w:val="12"/>
        </w:numPr>
      </w:pPr>
      <w:r w:rsidRPr="00EA000C">
        <w:t xml:space="preserve">Limited time. </w:t>
      </w:r>
    </w:p>
    <w:p w14:paraId="302CFE5A" w14:textId="77777777" w:rsidR="00EA000C" w:rsidRPr="00EA000C" w:rsidRDefault="00EA000C" w:rsidP="00EA000C">
      <w:pPr>
        <w:numPr>
          <w:ilvl w:val="0"/>
          <w:numId w:val="12"/>
        </w:numPr>
      </w:pPr>
      <w:r w:rsidRPr="00EA000C">
        <w:t xml:space="preserve">Limited sample size. </w:t>
      </w:r>
    </w:p>
    <w:p w14:paraId="4926A1C7" w14:textId="77777777" w:rsidR="00EA000C" w:rsidRPr="00EA000C" w:rsidRDefault="00EA000C" w:rsidP="00EA000C">
      <w:pPr>
        <w:numPr>
          <w:ilvl w:val="0"/>
          <w:numId w:val="12"/>
        </w:numPr>
      </w:pPr>
      <w:r w:rsidRPr="00EA000C">
        <w:t xml:space="preserve">Dependence on secondary data. </w:t>
      </w:r>
    </w:p>
    <w:p w14:paraId="6A193C63" w14:textId="77777777" w:rsidR="00EA000C" w:rsidRPr="00EA000C" w:rsidRDefault="00EA000C" w:rsidP="00EA000C">
      <w:pPr>
        <w:numPr>
          <w:ilvl w:val="0"/>
          <w:numId w:val="12"/>
        </w:numPr>
      </w:pPr>
      <w:r w:rsidRPr="00EA000C">
        <w:t xml:space="preserve">Confidential banking information unavailable. </w:t>
      </w:r>
    </w:p>
    <w:p w14:paraId="652E8DC9" w14:textId="77777777" w:rsidR="00EA000C" w:rsidRPr="00EA000C" w:rsidRDefault="00EA000C" w:rsidP="00EA000C">
      <w:r w:rsidRPr="00EA000C">
        <w:pict w14:anchorId="480E147E">
          <v:rect id="_x0000_i1254" style="width:0;height:1.5pt" o:hralign="center" o:hrstd="t" o:hr="t" fillcolor="#a0a0a0" stroked="f"/>
        </w:pict>
      </w:r>
    </w:p>
    <w:p w14:paraId="46024078" w14:textId="77777777" w:rsidR="00EA000C" w:rsidRPr="00EA000C" w:rsidRDefault="00EA000C" w:rsidP="00EA000C">
      <w:pPr>
        <w:rPr>
          <w:b/>
          <w:bCs/>
        </w:rPr>
      </w:pPr>
      <w:r w:rsidRPr="00EA000C">
        <w:rPr>
          <w:b/>
          <w:bCs/>
        </w:rPr>
        <w:t>CHAPTER 5: WORKING CAPITAL MANAGEMENT IN BANKS</w:t>
      </w:r>
    </w:p>
    <w:p w14:paraId="5F701D60" w14:textId="77777777" w:rsidR="00EA000C" w:rsidRPr="00EA000C" w:rsidRDefault="00EA000C" w:rsidP="00EA000C">
      <w:pPr>
        <w:rPr>
          <w:b/>
          <w:bCs/>
        </w:rPr>
      </w:pPr>
      <w:r w:rsidRPr="00EA000C">
        <w:rPr>
          <w:b/>
          <w:bCs/>
        </w:rPr>
        <w:t>Components of Working Capital</w:t>
      </w:r>
    </w:p>
    <w:p w14:paraId="6B23C749" w14:textId="77777777" w:rsidR="00EA000C" w:rsidRPr="00EA000C" w:rsidRDefault="00EA000C" w:rsidP="00EA000C">
      <w:pPr>
        <w:rPr>
          <w:b/>
          <w:bCs/>
        </w:rPr>
      </w:pPr>
      <w:r w:rsidRPr="00EA000C">
        <w:rPr>
          <w:b/>
          <w:bCs/>
        </w:rPr>
        <w:t>Current Assets</w:t>
      </w:r>
    </w:p>
    <w:p w14:paraId="56A12C6F" w14:textId="77777777" w:rsidR="00EA000C" w:rsidRPr="00EA000C" w:rsidRDefault="00EA000C" w:rsidP="00EA000C">
      <w:pPr>
        <w:numPr>
          <w:ilvl w:val="0"/>
          <w:numId w:val="13"/>
        </w:numPr>
      </w:pPr>
      <w:r w:rsidRPr="00EA000C">
        <w:t xml:space="preserve">Cash </w:t>
      </w:r>
    </w:p>
    <w:p w14:paraId="00329457" w14:textId="77777777" w:rsidR="00EA000C" w:rsidRPr="00EA000C" w:rsidRDefault="00EA000C" w:rsidP="00EA000C">
      <w:pPr>
        <w:numPr>
          <w:ilvl w:val="0"/>
          <w:numId w:val="13"/>
        </w:numPr>
      </w:pPr>
      <w:r w:rsidRPr="00EA000C">
        <w:t xml:space="preserve">Bank balances </w:t>
      </w:r>
    </w:p>
    <w:p w14:paraId="2F71844E" w14:textId="77777777" w:rsidR="00EA000C" w:rsidRPr="00EA000C" w:rsidRDefault="00EA000C" w:rsidP="00EA000C">
      <w:pPr>
        <w:numPr>
          <w:ilvl w:val="0"/>
          <w:numId w:val="13"/>
        </w:numPr>
      </w:pPr>
      <w:r w:rsidRPr="00EA000C">
        <w:t xml:space="preserve">Short-term investments </w:t>
      </w:r>
    </w:p>
    <w:p w14:paraId="30ED6EBE" w14:textId="77777777" w:rsidR="00EA000C" w:rsidRPr="00EA000C" w:rsidRDefault="00EA000C" w:rsidP="00EA000C">
      <w:pPr>
        <w:numPr>
          <w:ilvl w:val="0"/>
          <w:numId w:val="13"/>
        </w:numPr>
      </w:pPr>
      <w:r w:rsidRPr="00EA000C">
        <w:t xml:space="preserve">Interest receivable </w:t>
      </w:r>
    </w:p>
    <w:p w14:paraId="1FBE3F0D" w14:textId="77777777" w:rsidR="00EA000C" w:rsidRPr="00EA000C" w:rsidRDefault="00EA000C" w:rsidP="00EA000C">
      <w:pPr>
        <w:numPr>
          <w:ilvl w:val="0"/>
          <w:numId w:val="13"/>
        </w:numPr>
      </w:pPr>
      <w:r w:rsidRPr="00EA000C">
        <w:t xml:space="preserve">Loans and advances </w:t>
      </w:r>
    </w:p>
    <w:p w14:paraId="608588E6" w14:textId="77777777" w:rsidR="00EA000C" w:rsidRPr="00EA000C" w:rsidRDefault="00EA000C" w:rsidP="00EA000C">
      <w:pPr>
        <w:numPr>
          <w:ilvl w:val="0"/>
          <w:numId w:val="13"/>
        </w:numPr>
      </w:pPr>
      <w:r w:rsidRPr="00EA000C">
        <w:t xml:space="preserve">Marketable securities </w:t>
      </w:r>
    </w:p>
    <w:p w14:paraId="7DE1BBB7" w14:textId="77777777" w:rsidR="00EA000C" w:rsidRPr="00EA000C" w:rsidRDefault="00EA000C" w:rsidP="00EA000C">
      <w:r w:rsidRPr="00EA000C">
        <w:pict w14:anchorId="5F35023C">
          <v:rect id="_x0000_i1255" style="width:0;height:1.5pt" o:hralign="center" o:hrstd="t" o:hr="t" fillcolor="#a0a0a0" stroked="f"/>
        </w:pict>
      </w:r>
    </w:p>
    <w:p w14:paraId="57EB455A" w14:textId="77777777" w:rsidR="00EA000C" w:rsidRPr="00EA000C" w:rsidRDefault="00EA000C" w:rsidP="00EA000C">
      <w:pPr>
        <w:rPr>
          <w:b/>
          <w:bCs/>
        </w:rPr>
      </w:pPr>
      <w:r w:rsidRPr="00EA000C">
        <w:rPr>
          <w:b/>
          <w:bCs/>
        </w:rPr>
        <w:t>Current Liabilities</w:t>
      </w:r>
    </w:p>
    <w:p w14:paraId="77D080DB" w14:textId="77777777" w:rsidR="00EA000C" w:rsidRPr="00EA000C" w:rsidRDefault="00EA000C" w:rsidP="00EA000C">
      <w:pPr>
        <w:numPr>
          <w:ilvl w:val="0"/>
          <w:numId w:val="14"/>
        </w:numPr>
      </w:pPr>
      <w:r w:rsidRPr="00EA000C">
        <w:t xml:space="preserve">Customer deposits </w:t>
      </w:r>
    </w:p>
    <w:p w14:paraId="14EC58BB" w14:textId="77777777" w:rsidR="00EA000C" w:rsidRPr="00EA000C" w:rsidRDefault="00EA000C" w:rsidP="00EA000C">
      <w:pPr>
        <w:numPr>
          <w:ilvl w:val="0"/>
          <w:numId w:val="14"/>
        </w:numPr>
      </w:pPr>
      <w:r w:rsidRPr="00EA000C">
        <w:t xml:space="preserve">Short-term borrowings </w:t>
      </w:r>
    </w:p>
    <w:p w14:paraId="4A14CB7C" w14:textId="77777777" w:rsidR="00EA000C" w:rsidRPr="00EA000C" w:rsidRDefault="00EA000C" w:rsidP="00EA000C">
      <w:pPr>
        <w:numPr>
          <w:ilvl w:val="0"/>
          <w:numId w:val="14"/>
        </w:numPr>
      </w:pPr>
      <w:r w:rsidRPr="00EA000C">
        <w:t xml:space="preserve">Bills payable </w:t>
      </w:r>
    </w:p>
    <w:p w14:paraId="1ACF2DD0" w14:textId="77777777" w:rsidR="00EA000C" w:rsidRPr="00EA000C" w:rsidRDefault="00EA000C" w:rsidP="00EA000C">
      <w:pPr>
        <w:numPr>
          <w:ilvl w:val="0"/>
          <w:numId w:val="14"/>
        </w:numPr>
      </w:pPr>
      <w:r w:rsidRPr="00EA000C">
        <w:t xml:space="preserve">Interest payable </w:t>
      </w:r>
    </w:p>
    <w:p w14:paraId="191D4F45" w14:textId="77777777" w:rsidR="00EA000C" w:rsidRPr="00EA000C" w:rsidRDefault="00EA000C" w:rsidP="00EA000C">
      <w:pPr>
        <w:numPr>
          <w:ilvl w:val="0"/>
          <w:numId w:val="14"/>
        </w:numPr>
      </w:pPr>
      <w:r w:rsidRPr="00EA000C">
        <w:t xml:space="preserve">Other current obligations </w:t>
      </w:r>
    </w:p>
    <w:p w14:paraId="1476C137" w14:textId="77777777" w:rsidR="00EA000C" w:rsidRPr="00EA000C" w:rsidRDefault="00EA000C" w:rsidP="00EA000C">
      <w:r w:rsidRPr="00EA000C">
        <w:pict w14:anchorId="0FA3972F">
          <v:rect id="_x0000_i1256" style="width:0;height:1.5pt" o:hralign="center" o:hrstd="t" o:hr="t" fillcolor="#a0a0a0" stroked="f"/>
        </w:pict>
      </w:r>
    </w:p>
    <w:p w14:paraId="2ADF28D5" w14:textId="77777777" w:rsidR="00EA000C" w:rsidRPr="00EA000C" w:rsidRDefault="00EA000C" w:rsidP="00EA000C">
      <w:pPr>
        <w:rPr>
          <w:b/>
          <w:bCs/>
        </w:rPr>
      </w:pPr>
      <w:r w:rsidRPr="00EA000C">
        <w:rPr>
          <w:b/>
          <w:bCs/>
        </w:rPr>
        <w:t>Objectives of Working Capital Management</w:t>
      </w:r>
    </w:p>
    <w:p w14:paraId="4E2E42A7" w14:textId="77777777" w:rsidR="00EA000C" w:rsidRPr="00EA000C" w:rsidRDefault="00EA000C" w:rsidP="00EA000C">
      <w:pPr>
        <w:numPr>
          <w:ilvl w:val="0"/>
          <w:numId w:val="15"/>
        </w:numPr>
      </w:pPr>
      <w:r w:rsidRPr="00EA000C">
        <w:t xml:space="preserve">Maintain liquidity. </w:t>
      </w:r>
    </w:p>
    <w:p w14:paraId="5FBFE140" w14:textId="77777777" w:rsidR="00EA000C" w:rsidRPr="00EA000C" w:rsidRDefault="00EA000C" w:rsidP="00EA000C">
      <w:pPr>
        <w:numPr>
          <w:ilvl w:val="0"/>
          <w:numId w:val="15"/>
        </w:numPr>
      </w:pPr>
      <w:r w:rsidRPr="00EA000C">
        <w:t xml:space="preserve">Improve profitability. </w:t>
      </w:r>
    </w:p>
    <w:p w14:paraId="5F313342" w14:textId="77777777" w:rsidR="00EA000C" w:rsidRPr="00EA000C" w:rsidRDefault="00EA000C" w:rsidP="00EA000C">
      <w:pPr>
        <w:numPr>
          <w:ilvl w:val="0"/>
          <w:numId w:val="15"/>
        </w:numPr>
      </w:pPr>
      <w:r w:rsidRPr="00EA000C">
        <w:t xml:space="preserve">Ensure smooth banking operations. </w:t>
      </w:r>
    </w:p>
    <w:p w14:paraId="7D88511A" w14:textId="77777777" w:rsidR="00EA000C" w:rsidRPr="00EA000C" w:rsidRDefault="00EA000C" w:rsidP="00EA000C">
      <w:pPr>
        <w:numPr>
          <w:ilvl w:val="0"/>
          <w:numId w:val="15"/>
        </w:numPr>
      </w:pPr>
      <w:r w:rsidRPr="00EA000C">
        <w:t xml:space="preserve">Reduce operational risk. </w:t>
      </w:r>
    </w:p>
    <w:p w14:paraId="719C4263" w14:textId="77777777" w:rsidR="00EA000C" w:rsidRPr="00EA000C" w:rsidRDefault="00EA000C" w:rsidP="00EA000C">
      <w:pPr>
        <w:numPr>
          <w:ilvl w:val="0"/>
          <w:numId w:val="15"/>
        </w:numPr>
      </w:pPr>
      <w:r w:rsidRPr="00EA000C">
        <w:lastRenderedPageBreak/>
        <w:t xml:space="preserve">Optimize cash utilization. </w:t>
      </w:r>
    </w:p>
    <w:p w14:paraId="12ABB831" w14:textId="77777777" w:rsidR="00EA000C" w:rsidRPr="00EA000C" w:rsidRDefault="00EA000C" w:rsidP="00EA000C">
      <w:pPr>
        <w:numPr>
          <w:ilvl w:val="0"/>
          <w:numId w:val="15"/>
        </w:numPr>
      </w:pPr>
      <w:r w:rsidRPr="00EA000C">
        <w:t xml:space="preserve">Meet regulatory requirements. </w:t>
      </w:r>
    </w:p>
    <w:p w14:paraId="60C5FCC0" w14:textId="77777777" w:rsidR="00EA000C" w:rsidRPr="00EA000C" w:rsidRDefault="00EA000C" w:rsidP="00EA000C">
      <w:r w:rsidRPr="00EA000C">
        <w:pict w14:anchorId="11EBA252">
          <v:rect id="_x0000_i1257" style="width:0;height:1.5pt" o:hralign="center" o:hrstd="t" o:hr="t" fillcolor="#a0a0a0" stroked="f"/>
        </w:pict>
      </w:r>
    </w:p>
    <w:p w14:paraId="267E407F" w14:textId="77777777" w:rsidR="00EA000C" w:rsidRPr="00EA000C" w:rsidRDefault="00EA000C" w:rsidP="00EA000C">
      <w:pPr>
        <w:rPr>
          <w:b/>
          <w:bCs/>
        </w:rPr>
      </w:pPr>
      <w:r w:rsidRPr="00EA000C">
        <w:rPr>
          <w:b/>
          <w:bCs/>
        </w:rPr>
        <w:t>Working Capital Cycle in Banks</w:t>
      </w:r>
    </w:p>
    <w:p w14:paraId="547D0D72" w14:textId="77777777" w:rsidR="00EA000C" w:rsidRPr="00EA000C" w:rsidRDefault="00EA000C" w:rsidP="00EA000C">
      <w:r w:rsidRPr="00EA000C">
        <w:t>Unlike manufacturing firms, banks do not have inventory.</w:t>
      </w:r>
    </w:p>
    <w:p w14:paraId="5C79A8ED" w14:textId="77777777" w:rsidR="00EA000C" w:rsidRPr="00EA000C" w:rsidRDefault="00EA000C" w:rsidP="00EA000C">
      <w:r w:rsidRPr="00EA000C">
        <w:t>The working capital cycle mainly involves:</w:t>
      </w:r>
    </w:p>
    <w:p w14:paraId="4252761F" w14:textId="77777777" w:rsidR="00EA000C" w:rsidRPr="00EA000C" w:rsidRDefault="00EA000C" w:rsidP="00EA000C">
      <w:pPr>
        <w:numPr>
          <w:ilvl w:val="0"/>
          <w:numId w:val="16"/>
        </w:numPr>
      </w:pPr>
      <w:r w:rsidRPr="00EA000C">
        <w:t xml:space="preserve">Accepting deposits. </w:t>
      </w:r>
    </w:p>
    <w:p w14:paraId="708A5DEC" w14:textId="77777777" w:rsidR="00EA000C" w:rsidRPr="00EA000C" w:rsidRDefault="00EA000C" w:rsidP="00EA000C">
      <w:pPr>
        <w:numPr>
          <w:ilvl w:val="0"/>
          <w:numId w:val="16"/>
        </w:numPr>
      </w:pPr>
      <w:r w:rsidRPr="00EA000C">
        <w:t xml:space="preserve">Lending loans. </w:t>
      </w:r>
    </w:p>
    <w:p w14:paraId="07421EB3" w14:textId="77777777" w:rsidR="00EA000C" w:rsidRPr="00EA000C" w:rsidRDefault="00EA000C" w:rsidP="00EA000C">
      <w:pPr>
        <w:numPr>
          <w:ilvl w:val="0"/>
          <w:numId w:val="16"/>
        </w:numPr>
      </w:pPr>
      <w:r w:rsidRPr="00EA000C">
        <w:t xml:space="preserve">Recovering loans. </w:t>
      </w:r>
    </w:p>
    <w:p w14:paraId="0EA0652A" w14:textId="77777777" w:rsidR="00EA000C" w:rsidRPr="00EA000C" w:rsidRDefault="00EA000C" w:rsidP="00EA000C">
      <w:pPr>
        <w:numPr>
          <w:ilvl w:val="0"/>
          <w:numId w:val="16"/>
        </w:numPr>
      </w:pPr>
      <w:r w:rsidRPr="00EA000C">
        <w:t xml:space="preserve">Receiving interest income. </w:t>
      </w:r>
    </w:p>
    <w:p w14:paraId="3A55AF36" w14:textId="77777777" w:rsidR="00EA000C" w:rsidRPr="00EA000C" w:rsidRDefault="00EA000C" w:rsidP="00EA000C">
      <w:pPr>
        <w:numPr>
          <w:ilvl w:val="0"/>
          <w:numId w:val="16"/>
        </w:numPr>
      </w:pPr>
      <w:r w:rsidRPr="00EA000C">
        <w:t xml:space="preserve">Meeting withdrawal demands. </w:t>
      </w:r>
    </w:p>
    <w:p w14:paraId="042F71E1" w14:textId="77777777" w:rsidR="00EA000C" w:rsidRPr="00EA000C" w:rsidRDefault="00EA000C" w:rsidP="00EA000C">
      <w:r w:rsidRPr="00EA000C">
        <w:pict w14:anchorId="17BED8C4">
          <v:rect id="_x0000_i1258" style="width:0;height:1.5pt" o:hralign="center" o:hrstd="t" o:hr="t" fillcolor="#a0a0a0" stroked="f"/>
        </w:pict>
      </w:r>
    </w:p>
    <w:p w14:paraId="2B306E40" w14:textId="77777777" w:rsidR="00EA000C" w:rsidRPr="00EA000C" w:rsidRDefault="00EA000C" w:rsidP="00EA000C">
      <w:pPr>
        <w:rPr>
          <w:b/>
          <w:bCs/>
        </w:rPr>
      </w:pPr>
      <w:r w:rsidRPr="00EA000C">
        <w:rPr>
          <w:b/>
          <w:bCs/>
        </w:rPr>
        <w:t>Factors Affecting Working Capital</w:t>
      </w:r>
    </w:p>
    <w:p w14:paraId="7C0258D9" w14:textId="77777777" w:rsidR="00EA000C" w:rsidRPr="00EA000C" w:rsidRDefault="00EA000C" w:rsidP="00EA000C">
      <w:pPr>
        <w:numPr>
          <w:ilvl w:val="0"/>
          <w:numId w:val="17"/>
        </w:numPr>
      </w:pPr>
      <w:r w:rsidRPr="00EA000C">
        <w:t xml:space="preserve">Deposit mobilization. </w:t>
      </w:r>
    </w:p>
    <w:p w14:paraId="0117879A" w14:textId="77777777" w:rsidR="00EA000C" w:rsidRPr="00EA000C" w:rsidRDefault="00EA000C" w:rsidP="00EA000C">
      <w:pPr>
        <w:numPr>
          <w:ilvl w:val="0"/>
          <w:numId w:val="17"/>
        </w:numPr>
      </w:pPr>
      <w:r w:rsidRPr="00EA000C">
        <w:t xml:space="preserve">Loan demand. </w:t>
      </w:r>
    </w:p>
    <w:p w14:paraId="7EB9E1B4" w14:textId="77777777" w:rsidR="00EA000C" w:rsidRPr="00EA000C" w:rsidRDefault="00EA000C" w:rsidP="00EA000C">
      <w:pPr>
        <w:numPr>
          <w:ilvl w:val="0"/>
          <w:numId w:val="17"/>
        </w:numPr>
      </w:pPr>
      <w:r w:rsidRPr="00EA000C">
        <w:t xml:space="preserve">Interest rates. </w:t>
      </w:r>
    </w:p>
    <w:p w14:paraId="3C14B087" w14:textId="77777777" w:rsidR="00EA000C" w:rsidRPr="00EA000C" w:rsidRDefault="00EA000C" w:rsidP="00EA000C">
      <w:pPr>
        <w:numPr>
          <w:ilvl w:val="0"/>
          <w:numId w:val="17"/>
        </w:numPr>
      </w:pPr>
      <w:r w:rsidRPr="00EA000C">
        <w:t xml:space="preserve">RBI monetary policy. </w:t>
      </w:r>
    </w:p>
    <w:p w14:paraId="00C4ECE9" w14:textId="77777777" w:rsidR="00EA000C" w:rsidRPr="00EA000C" w:rsidRDefault="00EA000C" w:rsidP="00EA000C">
      <w:pPr>
        <w:numPr>
          <w:ilvl w:val="0"/>
          <w:numId w:val="17"/>
        </w:numPr>
      </w:pPr>
      <w:r w:rsidRPr="00EA000C">
        <w:t xml:space="preserve">Economic conditions. </w:t>
      </w:r>
    </w:p>
    <w:p w14:paraId="1DC14D29" w14:textId="77777777" w:rsidR="00EA000C" w:rsidRPr="00EA000C" w:rsidRDefault="00EA000C" w:rsidP="00EA000C">
      <w:pPr>
        <w:numPr>
          <w:ilvl w:val="0"/>
          <w:numId w:val="17"/>
        </w:numPr>
      </w:pPr>
      <w:r w:rsidRPr="00EA000C">
        <w:t xml:space="preserve">Inflation. </w:t>
      </w:r>
    </w:p>
    <w:p w14:paraId="1BB9DF50" w14:textId="77777777" w:rsidR="00EA000C" w:rsidRPr="00EA000C" w:rsidRDefault="00EA000C" w:rsidP="00EA000C">
      <w:pPr>
        <w:numPr>
          <w:ilvl w:val="0"/>
          <w:numId w:val="17"/>
        </w:numPr>
      </w:pPr>
      <w:r w:rsidRPr="00EA000C">
        <w:t xml:space="preserve">Technological advancements. </w:t>
      </w:r>
    </w:p>
    <w:p w14:paraId="44B8AEA1" w14:textId="010B2A50" w:rsidR="00EA000C" w:rsidRPr="00EA000C" w:rsidRDefault="00EA000C" w:rsidP="00EA000C">
      <w:pPr>
        <w:numPr>
          <w:ilvl w:val="0"/>
          <w:numId w:val="17"/>
        </w:numPr>
      </w:pPr>
      <w:r w:rsidRPr="00EA000C">
        <w:t>Customer behavi</w:t>
      </w:r>
      <w:r w:rsidR="000B7754">
        <w:t>our</w:t>
      </w:r>
      <w:r w:rsidRPr="00EA000C">
        <w:t xml:space="preserve">. </w:t>
      </w:r>
    </w:p>
    <w:p w14:paraId="7C103F46" w14:textId="77777777" w:rsidR="00EA000C" w:rsidRPr="00EA000C" w:rsidRDefault="00EA000C" w:rsidP="00EA000C">
      <w:r w:rsidRPr="00EA000C">
        <w:pict w14:anchorId="0F8E9ACB">
          <v:rect id="_x0000_i1259" style="width:0;height:1.5pt" o:hralign="center" o:hrstd="t" o:hr="t" fillcolor="#a0a0a0" stroked="f"/>
        </w:pict>
      </w:r>
    </w:p>
    <w:p w14:paraId="16584E6D" w14:textId="77777777" w:rsidR="00EA000C" w:rsidRPr="00EA000C" w:rsidRDefault="00EA000C" w:rsidP="00EA000C">
      <w:pPr>
        <w:rPr>
          <w:b/>
          <w:bCs/>
        </w:rPr>
      </w:pPr>
      <w:r w:rsidRPr="00EA000C">
        <w:rPr>
          <w:b/>
          <w:bCs/>
        </w:rPr>
        <w:t>Liquidity Management</w:t>
      </w:r>
    </w:p>
    <w:p w14:paraId="54C577F3" w14:textId="77777777" w:rsidR="00EA000C" w:rsidRPr="00EA000C" w:rsidRDefault="00EA000C" w:rsidP="00EA000C">
      <w:r w:rsidRPr="00EA000C">
        <w:t>Banks maintain liquidity through:</w:t>
      </w:r>
    </w:p>
    <w:p w14:paraId="369782A4" w14:textId="77777777" w:rsidR="00EA000C" w:rsidRPr="00EA000C" w:rsidRDefault="00EA000C" w:rsidP="00EA000C">
      <w:pPr>
        <w:numPr>
          <w:ilvl w:val="0"/>
          <w:numId w:val="18"/>
        </w:numPr>
      </w:pPr>
      <w:r w:rsidRPr="00EA000C">
        <w:t xml:space="preserve">Cash Reserve Ratio (CRR) </w:t>
      </w:r>
    </w:p>
    <w:p w14:paraId="6D7B8D7D" w14:textId="77777777" w:rsidR="00EA000C" w:rsidRPr="00EA000C" w:rsidRDefault="00EA000C" w:rsidP="00EA000C">
      <w:pPr>
        <w:numPr>
          <w:ilvl w:val="0"/>
          <w:numId w:val="18"/>
        </w:numPr>
      </w:pPr>
      <w:r w:rsidRPr="00EA000C">
        <w:t xml:space="preserve">Statutory Liquidity Ratio (SLR) </w:t>
      </w:r>
    </w:p>
    <w:p w14:paraId="37EFF24A" w14:textId="77777777" w:rsidR="00EA000C" w:rsidRPr="00EA000C" w:rsidRDefault="00EA000C" w:rsidP="00EA000C">
      <w:pPr>
        <w:numPr>
          <w:ilvl w:val="0"/>
          <w:numId w:val="18"/>
        </w:numPr>
      </w:pPr>
      <w:r w:rsidRPr="00EA000C">
        <w:t xml:space="preserve">Treasury Bills </w:t>
      </w:r>
    </w:p>
    <w:p w14:paraId="0B2EE0B8" w14:textId="77777777" w:rsidR="00EA000C" w:rsidRPr="00EA000C" w:rsidRDefault="00EA000C" w:rsidP="00EA000C">
      <w:pPr>
        <w:numPr>
          <w:ilvl w:val="0"/>
          <w:numId w:val="18"/>
        </w:numPr>
      </w:pPr>
      <w:r w:rsidRPr="00EA000C">
        <w:t xml:space="preserve">Government Securities </w:t>
      </w:r>
    </w:p>
    <w:p w14:paraId="206FB289" w14:textId="77777777" w:rsidR="00EA000C" w:rsidRPr="00EA000C" w:rsidRDefault="00EA000C" w:rsidP="00EA000C">
      <w:pPr>
        <w:numPr>
          <w:ilvl w:val="0"/>
          <w:numId w:val="18"/>
        </w:numPr>
      </w:pPr>
      <w:r w:rsidRPr="00EA000C">
        <w:lastRenderedPageBreak/>
        <w:t xml:space="preserve">Inter-bank borrowing </w:t>
      </w:r>
    </w:p>
    <w:p w14:paraId="7820F461" w14:textId="77777777" w:rsidR="00EA000C" w:rsidRPr="00EA000C" w:rsidRDefault="00EA000C" w:rsidP="00EA000C">
      <w:pPr>
        <w:numPr>
          <w:ilvl w:val="0"/>
          <w:numId w:val="18"/>
        </w:numPr>
      </w:pPr>
      <w:r w:rsidRPr="00EA000C">
        <w:t xml:space="preserve">Reserve funds </w:t>
      </w:r>
    </w:p>
    <w:p w14:paraId="234C1970" w14:textId="77777777" w:rsidR="00EA000C" w:rsidRPr="00EA000C" w:rsidRDefault="00EA000C" w:rsidP="00EA000C">
      <w:r w:rsidRPr="00EA000C">
        <w:pict w14:anchorId="6CD50B13">
          <v:rect id="_x0000_i1260" style="width:0;height:1.5pt" o:hralign="center" o:hrstd="t" o:hr="t" fillcolor="#a0a0a0" stroked="f"/>
        </w:pict>
      </w:r>
    </w:p>
    <w:p w14:paraId="39789C41" w14:textId="77777777" w:rsidR="00EA000C" w:rsidRPr="00EA000C" w:rsidRDefault="00EA000C" w:rsidP="00EA000C">
      <w:pPr>
        <w:rPr>
          <w:b/>
          <w:bCs/>
        </w:rPr>
      </w:pPr>
      <w:r w:rsidRPr="00EA000C">
        <w:rPr>
          <w:b/>
          <w:bCs/>
        </w:rPr>
        <w:t>Importance of Liquidity</w:t>
      </w:r>
    </w:p>
    <w:p w14:paraId="630F36CA" w14:textId="77777777" w:rsidR="00EA000C" w:rsidRPr="00EA000C" w:rsidRDefault="00EA000C" w:rsidP="00EA000C">
      <w:pPr>
        <w:numPr>
          <w:ilvl w:val="0"/>
          <w:numId w:val="19"/>
        </w:numPr>
      </w:pPr>
      <w:r w:rsidRPr="00EA000C">
        <w:t xml:space="preserve">Builds customer confidence. </w:t>
      </w:r>
    </w:p>
    <w:p w14:paraId="59B5C0AB" w14:textId="77777777" w:rsidR="00EA000C" w:rsidRPr="00EA000C" w:rsidRDefault="00EA000C" w:rsidP="00EA000C">
      <w:pPr>
        <w:numPr>
          <w:ilvl w:val="0"/>
          <w:numId w:val="19"/>
        </w:numPr>
      </w:pPr>
      <w:r w:rsidRPr="00EA000C">
        <w:t xml:space="preserve">Prevents financial distress. </w:t>
      </w:r>
    </w:p>
    <w:p w14:paraId="2CAD3F6E" w14:textId="77777777" w:rsidR="00EA000C" w:rsidRPr="00EA000C" w:rsidRDefault="00EA000C" w:rsidP="00EA000C">
      <w:pPr>
        <w:numPr>
          <w:ilvl w:val="0"/>
          <w:numId w:val="19"/>
        </w:numPr>
      </w:pPr>
      <w:r w:rsidRPr="00EA000C">
        <w:t xml:space="preserve">Meets withdrawal requirements. </w:t>
      </w:r>
    </w:p>
    <w:p w14:paraId="0D673A9A" w14:textId="77777777" w:rsidR="00EA000C" w:rsidRPr="00EA000C" w:rsidRDefault="00EA000C" w:rsidP="00EA000C">
      <w:pPr>
        <w:numPr>
          <w:ilvl w:val="0"/>
          <w:numId w:val="19"/>
        </w:numPr>
      </w:pPr>
      <w:r w:rsidRPr="00EA000C">
        <w:t xml:space="preserve">Supports lending activities. </w:t>
      </w:r>
    </w:p>
    <w:p w14:paraId="4C3FDF0A" w14:textId="77777777" w:rsidR="00EA000C" w:rsidRPr="00EA000C" w:rsidRDefault="00EA000C" w:rsidP="00EA000C">
      <w:r w:rsidRPr="00EA000C">
        <w:pict w14:anchorId="4416D3FC">
          <v:rect id="_x0000_i1261" style="width:0;height:1.5pt" o:hralign="center" o:hrstd="t" o:hr="t" fillcolor="#a0a0a0" stroked="f"/>
        </w:pict>
      </w:r>
    </w:p>
    <w:p w14:paraId="495C6C35" w14:textId="77777777" w:rsidR="00EA000C" w:rsidRPr="00EA000C" w:rsidRDefault="00EA000C" w:rsidP="00EA000C">
      <w:pPr>
        <w:rPr>
          <w:b/>
          <w:bCs/>
        </w:rPr>
      </w:pPr>
      <w:r w:rsidRPr="00EA000C">
        <w:rPr>
          <w:b/>
          <w:bCs/>
        </w:rPr>
        <w:t>CHAPTER 6: ANALYSIS AND DISCUSSION</w:t>
      </w:r>
    </w:p>
    <w:p w14:paraId="79B00478" w14:textId="77777777" w:rsidR="00EA000C" w:rsidRPr="00EA000C" w:rsidRDefault="00EA000C" w:rsidP="00EA000C">
      <w:pPr>
        <w:rPr>
          <w:b/>
          <w:bCs/>
        </w:rPr>
      </w:pPr>
      <w:r w:rsidRPr="00EA000C">
        <w:rPr>
          <w:b/>
          <w:bCs/>
        </w:rPr>
        <w:t>Sample Analysis</w:t>
      </w:r>
    </w:p>
    <w:p w14:paraId="70A859EA" w14:textId="77777777" w:rsidR="00EA000C" w:rsidRPr="00EA000C" w:rsidRDefault="00EA000C" w:rsidP="00EA000C">
      <w:pPr>
        <w:rPr>
          <w:b/>
          <w:bCs/>
        </w:rPr>
      </w:pPr>
      <w:r w:rsidRPr="00EA000C">
        <w:rPr>
          <w:b/>
          <w:bCs/>
        </w:rPr>
        <w:t>Age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4"/>
        <w:gridCol w:w="1508"/>
        <w:gridCol w:w="1307"/>
      </w:tblGrid>
      <w:tr w:rsidR="00EA000C" w:rsidRPr="00EA000C" w14:paraId="406FBA97" w14:textId="77777777">
        <w:trPr>
          <w:tblHeader/>
          <w:tblCellSpacing w:w="15" w:type="dxa"/>
        </w:trPr>
        <w:tc>
          <w:tcPr>
            <w:tcW w:w="0" w:type="auto"/>
            <w:vAlign w:val="center"/>
            <w:hideMark/>
          </w:tcPr>
          <w:p w14:paraId="058E5CA0" w14:textId="77777777" w:rsidR="00EA000C" w:rsidRPr="00EA000C" w:rsidRDefault="00EA000C" w:rsidP="00EA000C">
            <w:pPr>
              <w:rPr>
                <w:b/>
                <w:bCs/>
              </w:rPr>
            </w:pPr>
            <w:r w:rsidRPr="00EA000C">
              <w:rPr>
                <w:b/>
                <w:bCs/>
              </w:rPr>
              <w:t>Age Group</w:t>
            </w:r>
          </w:p>
        </w:tc>
        <w:tc>
          <w:tcPr>
            <w:tcW w:w="0" w:type="auto"/>
            <w:vAlign w:val="center"/>
            <w:hideMark/>
          </w:tcPr>
          <w:p w14:paraId="418407EB" w14:textId="77777777" w:rsidR="00EA000C" w:rsidRPr="00EA000C" w:rsidRDefault="00EA000C" w:rsidP="00EA000C">
            <w:pPr>
              <w:rPr>
                <w:b/>
                <w:bCs/>
              </w:rPr>
            </w:pPr>
            <w:r w:rsidRPr="00EA000C">
              <w:rPr>
                <w:b/>
                <w:bCs/>
              </w:rPr>
              <w:t>Respondents</w:t>
            </w:r>
          </w:p>
        </w:tc>
        <w:tc>
          <w:tcPr>
            <w:tcW w:w="0" w:type="auto"/>
            <w:vAlign w:val="center"/>
            <w:hideMark/>
          </w:tcPr>
          <w:p w14:paraId="01309924" w14:textId="77777777" w:rsidR="00EA000C" w:rsidRPr="00EA000C" w:rsidRDefault="00EA000C" w:rsidP="00EA000C">
            <w:pPr>
              <w:rPr>
                <w:b/>
                <w:bCs/>
              </w:rPr>
            </w:pPr>
            <w:r w:rsidRPr="00EA000C">
              <w:rPr>
                <w:b/>
                <w:bCs/>
              </w:rPr>
              <w:t>Percentage</w:t>
            </w:r>
          </w:p>
        </w:tc>
      </w:tr>
      <w:tr w:rsidR="00EA000C" w:rsidRPr="00EA000C" w14:paraId="5C7CCD1A" w14:textId="77777777">
        <w:trPr>
          <w:tblCellSpacing w:w="15" w:type="dxa"/>
        </w:trPr>
        <w:tc>
          <w:tcPr>
            <w:tcW w:w="0" w:type="auto"/>
            <w:vAlign w:val="center"/>
            <w:hideMark/>
          </w:tcPr>
          <w:p w14:paraId="19561BC2" w14:textId="77777777" w:rsidR="00EA000C" w:rsidRPr="00EA000C" w:rsidRDefault="00EA000C" w:rsidP="00EA000C">
            <w:r w:rsidRPr="00EA000C">
              <w:t>Below 25</w:t>
            </w:r>
          </w:p>
        </w:tc>
        <w:tc>
          <w:tcPr>
            <w:tcW w:w="0" w:type="auto"/>
            <w:vAlign w:val="center"/>
            <w:hideMark/>
          </w:tcPr>
          <w:p w14:paraId="1773ABCF" w14:textId="77777777" w:rsidR="00EA000C" w:rsidRPr="00EA000C" w:rsidRDefault="00EA000C" w:rsidP="00EA000C">
            <w:r w:rsidRPr="00EA000C">
              <w:t>12</w:t>
            </w:r>
          </w:p>
        </w:tc>
        <w:tc>
          <w:tcPr>
            <w:tcW w:w="0" w:type="auto"/>
            <w:vAlign w:val="center"/>
            <w:hideMark/>
          </w:tcPr>
          <w:p w14:paraId="4B92DEDE" w14:textId="77777777" w:rsidR="00EA000C" w:rsidRPr="00EA000C" w:rsidRDefault="00EA000C" w:rsidP="00EA000C">
            <w:r w:rsidRPr="00EA000C">
              <w:t>24%</w:t>
            </w:r>
          </w:p>
        </w:tc>
      </w:tr>
      <w:tr w:rsidR="00EA000C" w:rsidRPr="00EA000C" w14:paraId="559FC32F" w14:textId="77777777">
        <w:trPr>
          <w:tblCellSpacing w:w="15" w:type="dxa"/>
        </w:trPr>
        <w:tc>
          <w:tcPr>
            <w:tcW w:w="0" w:type="auto"/>
            <w:vAlign w:val="center"/>
            <w:hideMark/>
          </w:tcPr>
          <w:p w14:paraId="3AD55236" w14:textId="77777777" w:rsidR="00EA000C" w:rsidRPr="00EA000C" w:rsidRDefault="00EA000C" w:rsidP="00EA000C">
            <w:r w:rsidRPr="00EA000C">
              <w:t>25–35</w:t>
            </w:r>
          </w:p>
        </w:tc>
        <w:tc>
          <w:tcPr>
            <w:tcW w:w="0" w:type="auto"/>
            <w:vAlign w:val="center"/>
            <w:hideMark/>
          </w:tcPr>
          <w:p w14:paraId="24BFAD72" w14:textId="77777777" w:rsidR="00EA000C" w:rsidRPr="00EA000C" w:rsidRDefault="00EA000C" w:rsidP="00EA000C">
            <w:r w:rsidRPr="00EA000C">
              <w:t>18</w:t>
            </w:r>
          </w:p>
        </w:tc>
        <w:tc>
          <w:tcPr>
            <w:tcW w:w="0" w:type="auto"/>
            <w:vAlign w:val="center"/>
            <w:hideMark/>
          </w:tcPr>
          <w:p w14:paraId="686DC15C" w14:textId="77777777" w:rsidR="00EA000C" w:rsidRPr="00EA000C" w:rsidRDefault="00EA000C" w:rsidP="00EA000C">
            <w:r w:rsidRPr="00EA000C">
              <w:t>36%</w:t>
            </w:r>
          </w:p>
        </w:tc>
      </w:tr>
      <w:tr w:rsidR="00EA000C" w:rsidRPr="00EA000C" w14:paraId="427C09CA" w14:textId="77777777">
        <w:trPr>
          <w:tblCellSpacing w:w="15" w:type="dxa"/>
        </w:trPr>
        <w:tc>
          <w:tcPr>
            <w:tcW w:w="0" w:type="auto"/>
            <w:vAlign w:val="center"/>
            <w:hideMark/>
          </w:tcPr>
          <w:p w14:paraId="6D0FB6F7" w14:textId="77777777" w:rsidR="00EA000C" w:rsidRPr="00EA000C" w:rsidRDefault="00EA000C" w:rsidP="00EA000C">
            <w:r w:rsidRPr="00EA000C">
              <w:t>36–45</w:t>
            </w:r>
          </w:p>
        </w:tc>
        <w:tc>
          <w:tcPr>
            <w:tcW w:w="0" w:type="auto"/>
            <w:vAlign w:val="center"/>
            <w:hideMark/>
          </w:tcPr>
          <w:p w14:paraId="0EEB1A38" w14:textId="77777777" w:rsidR="00EA000C" w:rsidRPr="00EA000C" w:rsidRDefault="00EA000C" w:rsidP="00EA000C">
            <w:r w:rsidRPr="00EA000C">
              <w:t>11</w:t>
            </w:r>
          </w:p>
        </w:tc>
        <w:tc>
          <w:tcPr>
            <w:tcW w:w="0" w:type="auto"/>
            <w:vAlign w:val="center"/>
            <w:hideMark/>
          </w:tcPr>
          <w:p w14:paraId="6C598CD0" w14:textId="77777777" w:rsidR="00EA000C" w:rsidRPr="00EA000C" w:rsidRDefault="00EA000C" w:rsidP="00EA000C">
            <w:r w:rsidRPr="00EA000C">
              <w:t>22%</w:t>
            </w:r>
          </w:p>
        </w:tc>
      </w:tr>
      <w:tr w:rsidR="00EA000C" w:rsidRPr="00EA000C" w14:paraId="42C5D915" w14:textId="77777777">
        <w:trPr>
          <w:tblCellSpacing w:w="15" w:type="dxa"/>
        </w:trPr>
        <w:tc>
          <w:tcPr>
            <w:tcW w:w="0" w:type="auto"/>
            <w:vAlign w:val="center"/>
            <w:hideMark/>
          </w:tcPr>
          <w:p w14:paraId="2B905889" w14:textId="77777777" w:rsidR="00EA000C" w:rsidRPr="00EA000C" w:rsidRDefault="00EA000C" w:rsidP="00EA000C">
            <w:r w:rsidRPr="00EA000C">
              <w:t>Above 45</w:t>
            </w:r>
          </w:p>
        </w:tc>
        <w:tc>
          <w:tcPr>
            <w:tcW w:w="0" w:type="auto"/>
            <w:vAlign w:val="center"/>
            <w:hideMark/>
          </w:tcPr>
          <w:p w14:paraId="5BA1448D" w14:textId="77777777" w:rsidR="00EA000C" w:rsidRPr="00EA000C" w:rsidRDefault="00EA000C" w:rsidP="00EA000C">
            <w:r w:rsidRPr="00EA000C">
              <w:t>9</w:t>
            </w:r>
          </w:p>
        </w:tc>
        <w:tc>
          <w:tcPr>
            <w:tcW w:w="0" w:type="auto"/>
            <w:vAlign w:val="center"/>
            <w:hideMark/>
          </w:tcPr>
          <w:p w14:paraId="54CFCBAF" w14:textId="77777777" w:rsidR="00EA000C" w:rsidRPr="00EA000C" w:rsidRDefault="00EA000C" w:rsidP="00EA000C">
            <w:r w:rsidRPr="00EA000C">
              <w:t>18%</w:t>
            </w:r>
          </w:p>
        </w:tc>
      </w:tr>
    </w:tbl>
    <w:p w14:paraId="3B25D2AC" w14:textId="77777777" w:rsidR="00EA000C" w:rsidRPr="00EA000C" w:rsidRDefault="00EA000C" w:rsidP="00EA000C">
      <w:r w:rsidRPr="00EA000C">
        <w:pict w14:anchorId="3ACF3C98">
          <v:rect id="_x0000_i1262" style="width:0;height:1.5pt" o:hralign="center" o:hrstd="t" o:hr="t" fillcolor="#a0a0a0" stroked="f"/>
        </w:pict>
      </w:r>
    </w:p>
    <w:p w14:paraId="350FD45F" w14:textId="77777777" w:rsidR="00EA000C" w:rsidRPr="00EA000C" w:rsidRDefault="00EA000C" w:rsidP="00EA000C">
      <w:pPr>
        <w:rPr>
          <w:b/>
          <w:bCs/>
        </w:rPr>
      </w:pPr>
      <w:r w:rsidRPr="00EA000C">
        <w:rPr>
          <w:b/>
          <w:bCs/>
        </w:rPr>
        <w:t>Satisfaction with Banking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1307"/>
      </w:tblGrid>
      <w:tr w:rsidR="00EA000C" w:rsidRPr="00EA000C" w14:paraId="0E9EDBD0" w14:textId="77777777">
        <w:trPr>
          <w:tblHeader/>
          <w:tblCellSpacing w:w="15" w:type="dxa"/>
        </w:trPr>
        <w:tc>
          <w:tcPr>
            <w:tcW w:w="0" w:type="auto"/>
            <w:vAlign w:val="center"/>
            <w:hideMark/>
          </w:tcPr>
          <w:p w14:paraId="3B5309B8" w14:textId="77777777" w:rsidR="00EA000C" w:rsidRPr="00EA000C" w:rsidRDefault="00EA000C" w:rsidP="00EA000C">
            <w:pPr>
              <w:rPr>
                <w:b/>
                <w:bCs/>
              </w:rPr>
            </w:pPr>
            <w:r w:rsidRPr="00EA000C">
              <w:rPr>
                <w:b/>
                <w:bCs/>
              </w:rPr>
              <w:t>Response</w:t>
            </w:r>
          </w:p>
        </w:tc>
        <w:tc>
          <w:tcPr>
            <w:tcW w:w="0" w:type="auto"/>
            <w:vAlign w:val="center"/>
            <w:hideMark/>
          </w:tcPr>
          <w:p w14:paraId="7BA89D13" w14:textId="77777777" w:rsidR="00EA000C" w:rsidRPr="00EA000C" w:rsidRDefault="00EA000C" w:rsidP="00EA000C">
            <w:pPr>
              <w:rPr>
                <w:b/>
                <w:bCs/>
              </w:rPr>
            </w:pPr>
            <w:r w:rsidRPr="00EA000C">
              <w:rPr>
                <w:b/>
                <w:bCs/>
              </w:rPr>
              <w:t>Percentage</w:t>
            </w:r>
          </w:p>
        </w:tc>
      </w:tr>
      <w:tr w:rsidR="00EA000C" w:rsidRPr="00EA000C" w14:paraId="3969D723" w14:textId="77777777">
        <w:trPr>
          <w:tblCellSpacing w:w="15" w:type="dxa"/>
        </w:trPr>
        <w:tc>
          <w:tcPr>
            <w:tcW w:w="0" w:type="auto"/>
            <w:vAlign w:val="center"/>
            <w:hideMark/>
          </w:tcPr>
          <w:p w14:paraId="7F63826A" w14:textId="77777777" w:rsidR="00EA000C" w:rsidRPr="00EA000C" w:rsidRDefault="00EA000C" w:rsidP="00EA000C">
            <w:r w:rsidRPr="00EA000C">
              <w:t>Highly Satisfied</w:t>
            </w:r>
          </w:p>
        </w:tc>
        <w:tc>
          <w:tcPr>
            <w:tcW w:w="0" w:type="auto"/>
            <w:vAlign w:val="center"/>
            <w:hideMark/>
          </w:tcPr>
          <w:p w14:paraId="278F2421" w14:textId="77777777" w:rsidR="00EA000C" w:rsidRPr="00EA000C" w:rsidRDefault="00EA000C" w:rsidP="00EA000C">
            <w:r w:rsidRPr="00EA000C">
              <w:t>40%</w:t>
            </w:r>
          </w:p>
        </w:tc>
      </w:tr>
      <w:tr w:rsidR="00EA000C" w:rsidRPr="00EA000C" w14:paraId="1943E339" w14:textId="77777777">
        <w:trPr>
          <w:tblCellSpacing w:w="15" w:type="dxa"/>
        </w:trPr>
        <w:tc>
          <w:tcPr>
            <w:tcW w:w="0" w:type="auto"/>
            <w:vAlign w:val="center"/>
            <w:hideMark/>
          </w:tcPr>
          <w:p w14:paraId="2C6F28B1" w14:textId="77777777" w:rsidR="00EA000C" w:rsidRPr="00EA000C" w:rsidRDefault="00EA000C" w:rsidP="00EA000C">
            <w:r w:rsidRPr="00EA000C">
              <w:t>Satisfied</w:t>
            </w:r>
          </w:p>
        </w:tc>
        <w:tc>
          <w:tcPr>
            <w:tcW w:w="0" w:type="auto"/>
            <w:vAlign w:val="center"/>
            <w:hideMark/>
          </w:tcPr>
          <w:p w14:paraId="3F78D303" w14:textId="77777777" w:rsidR="00EA000C" w:rsidRPr="00EA000C" w:rsidRDefault="00EA000C" w:rsidP="00EA000C">
            <w:r w:rsidRPr="00EA000C">
              <w:t>38%</w:t>
            </w:r>
          </w:p>
        </w:tc>
      </w:tr>
      <w:tr w:rsidR="00EA000C" w:rsidRPr="00EA000C" w14:paraId="40C31208" w14:textId="77777777">
        <w:trPr>
          <w:tblCellSpacing w:w="15" w:type="dxa"/>
        </w:trPr>
        <w:tc>
          <w:tcPr>
            <w:tcW w:w="0" w:type="auto"/>
            <w:vAlign w:val="center"/>
            <w:hideMark/>
          </w:tcPr>
          <w:p w14:paraId="5C70BFF9" w14:textId="77777777" w:rsidR="00EA000C" w:rsidRPr="00EA000C" w:rsidRDefault="00EA000C" w:rsidP="00EA000C">
            <w:r w:rsidRPr="00EA000C">
              <w:t>Neutral</w:t>
            </w:r>
          </w:p>
        </w:tc>
        <w:tc>
          <w:tcPr>
            <w:tcW w:w="0" w:type="auto"/>
            <w:vAlign w:val="center"/>
            <w:hideMark/>
          </w:tcPr>
          <w:p w14:paraId="6C818B1F" w14:textId="77777777" w:rsidR="00EA000C" w:rsidRPr="00EA000C" w:rsidRDefault="00EA000C" w:rsidP="00EA000C">
            <w:r w:rsidRPr="00EA000C">
              <w:t>12%</w:t>
            </w:r>
          </w:p>
        </w:tc>
      </w:tr>
      <w:tr w:rsidR="00EA000C" w:rsidRPr="00EA000C" w14:paraId="738041EF" w14:textId="77777777">
        <w:trPr>
          <w:tblCellSpacing w:w="15" w:type="dxa"/>
        </w:trPr>
        <w:tc>
          <w:tcPr>
            <w:tcW w:w="0" w:type="auto"/>
            <w:vAlign w:val="center"/>
            <w:hideMark/>
          </w:tcPr>
          <w:p w14:paraId="16979ACB" w14:textId="77777777" w:rsidR="00EA000C" w:rsidRPr="00EA000C" w:rsidRDefault="00EA000C" w:rsidP="00EA000C">
            <w:r w:rsidRPr="00EA000C">
              <w:t>Dissatisfied</w:t>
            </w:r>
          </w:p>
        </w:tc>
        <w:tc>
          <w:tcPr>
            <w:tcW w:w="0" w:type="auto"/>
            <w:vAlign w:val="center"/>
            <w:hideMark/>
          </w:tcPr>
          <w:p w14:paraId="511A2813" w14:textId="77777777" w:rsidR="00EA000C" w:rsidRPr="00EA000C" w:rsidRDefault="00EA000C" w:rsidP="00EA000C">
            <w:r w:rsidRPr="00EA000C">
              <w:t>10%</w:t>
            </w:r>
          </w:p>
        </w:tc>
      </w:tr>
    </w:tbl>
    <w:p w14:paraId="1A6E5048" w14:textId="77777777" w:rsidR="00EA000C" w:rsidRPr="00EA000C" w:rsidRDefault="00EA000C" w:rsidP="00EA000C">
      <w:r w:rsidRPr="00EA000C">
        <w:pict w14:anchorId="3B546916">
          <v:rect id="_x0000_i1263" style="width:0;height:1.5pt" o:hralign="center" o:hrstd="t" o:hr="t" fillcolor="#a0a0a0" stroked="f"/>
        </w:pict>
      </w:r>
    </w:p>
    <w:p w14:paraId="150AA7B6" w14:textId="77777777" w:rsidR="00EA000C" w:rsidRPr="00EA000C" w:rsidRDefault="00EA000C" w:rsidP="00EA000C">
      <w:pPr>
        <w:rPr>
          <w:b/>
          <w:bCs/>
        </w:rPr>
      </w:pPr>
      <w:r w:rsidRPr="00EA000C">
        <w:rPr>
          <w:b/>
          <w:bCs/>
        </w:rPr>
        <w:t>Interpretation</w:t>
      </w:r>
    </w:p>
    <w:p w14:paraId="54D0A484" w14:textId="77777777" w:rsidR="00EA000C" w:rsidRPr="00EA000C" w:rsidRDefault="00EA000C" w:rsidP="00EA000C">
      <w:pPr>
        <w:numPr>
          <w:ilvl w:val="0"/>
          <w:numId w:val="20"/>
        </w:numPr>
      </w:pPr>
      <w:r w:rsidRPr="00EA000C">
        <w:t xml:space="preserve">Most respondents are satisfied with banking services. </w:t>
      </w:r>
    </w:p>
    <w:p w14:paraId="63444D05" w14:textId="77777777" w:rsidR="00EA000C" w:rsidRPr="00EA000C" w:rsidRDefault="00EA000C" w:rsidP="00EA000C">
      <w:pPr>
        <w:numPr>
          <w:ilvl w:val="0"/>
          <w:numId w:val="20"/>
        </w:numPr>
      </w:pPr>
      <w:r w:rsidRPr="00EA000C">
        <w:lastRenderedPageBreak/>
        <w:t xml:space="preserve">Banks maintain adequate liquidity. </w:t>
      </w:r>
    </w:p>
    <w:p w14:paraId="4E4B9654" w14:textId="77777777" w:rsidR="00EA000C" w:rsidRPr="00EA000C" w:rsidRDefault="00EA000C" w:rsidP="00EA000C">
      <w:pPr>
        <w:numPr>
          <w:ilvl w:val="0"/>
          <w:numId w:val="20"/>
        </w:numPr>
      </w:pPr>
      <w:r w:rsidRPr="00EA000C">
        <w:t xml:space="preserve">Customers trust the banking system. </w:t>
      </w:r>
    </w:p>
    <w:p w14:paraId="44D2E25E" w14:textId="77777777" w:rsidR="00EA000C" w:rsidRPr="00EA000C" w:rsidRDefault="00EA000C" w:rsidP="00EA000C">
      <w:r w:rsidRPr="00EA000C">
        <w:pict w14:anchorId="305050FA">
          <v:rect id="_x0000_i1264" style="width:0;height:1.5pt" o:hralign="center" o:hrstd="t" o:hr="t" fillcolor="#a0a0a0" stroked="f"/>
        </w:pict>
      </w:r>
    </w:p>
    <w:p w14:paraId="6942FF6C" w14:textId="77777777" w:rsidR="00EA000C" w:rsidRPr="00EA000C" w:rsidRDefault="00EA000C" w:rsidP="00EA000C">
      <w:pPr>
        <w:rPr>
          <w:b/>
          <w:bCs/>
        </w:rPr>
      </w:pPr>
      <w:r w:rsidRPr="00EA000C">
        <w:rPr>
          <w:b/>
          <w:bCs/>
        </w:rPr>
        <w:t>CHAPTER 7: FINDINGS</w:t>
      </w:r>
    </w:p>
    <w:p w14:paraId="4A4DB2D1" w14:textId="77777777" w:rsidR="00EA000C" w:rsidRPr="00EA000C" w:rsidRDefault="00EA000C" w:rsidP="00EA000C">
      <w:pPr>
        <w:numPr>
          <w:ilvl w:val="0"/>
          <w:numId w:val="21"/>
        </w:numPr>
      </w:pPr>
      <w:r w:rsidRPr="00EA000C">
        <w:t xml:space="preserve">Banks maintain adequate liquidity. </w:t>
      </w:r>
    </w:p>
    <w:p w14:paraId="21D1DAF0" w14:textId="77777777" w:rsidR="00EA000C" w:rsidRPr="00EA000C" w:rsidRDefault="00EA000C" w:rsidP="00EA000C">
      <w:pPr>
        <w:numPr>
          <w:ilvl w:val="0"/>
          <w:numId w:val="21"/>
        </w:numPr>
      </w:pPr>
      <w:r w:rsidRPr="00EA000C">
        <w:t xml:space="preserve">Deposit growth supports lending activities. </w:t>
      </w:r>
    </w:p>
    <w:p w14:paraId="0AC8E8F4" w14:textId="77777777" w:rsidR="00EA000C" w:rsidRPr="00EA000C" w:rsidRDefault="00EA000C" w:rsidP="00EA000C">
      <w:pPr>
        <w:numPr>
          <w:ilvl w:val="0"/>
          <w:numId w:val="21"/>
        </w:numPr>
      </w:pPr>
      <w:r w:rsidRPr="00EA000C">
        <w:t xml:space="preserve">RBI guidelines strengthen financial stability. </w:t>
      </w:r>
    </w:p>
    <w:p w14:paraId="589DA238" w14:textId="77777777" w:rsidR="00EA000C" w:rsidRPr="00EA000C" w:rsidRDefault="00EA000C" w:rsidP="00EA000C">
      <w:pPr>
        <w:numPr>
          <w:ilvl w:val="0"/>
          <w:numId w:val="21"/>
        </w:numPr>
      </w:pPr>
      <w:r w:rsidRPr="00EA000C">
        <w:t xml:space="preserve">Efficient working capital management improves profitability. </w:t>
      </w:r>
    </w:p>
    <w:p w14:paraId="3265266C" w14:textId="77777777" w:rsidR="00EA000C" w:rsidRPr="00EA000C" w:rsidRDefault="00EA000C" w:rsidP="00EA000C">
      <w:pPr>
        <w:numPr>
          <w:ilvl w:val="0"/>
          <w:numId w:val="21"/>
        </w:numPr>
      </w:pPr>
      <w:r w:rsidRPr="00EA000C">
        <w:t xml:space="preserve">Digital banking has improved cash management. </w:t>
      </w:r>
    </w:p>
    <w:p w14:paraId="6D7FBC2C" w14:textId="77777777" w:rsidR="00EA000C" w:rsidRPr="00EA000C" w:rsidRDefault="00EA000C" w:rsidP="00EA000C">
      <w:pPr>
        <w:numPr>
          <w:ilvl w:val="0"/>
          <w:numId w:val="21"/>
        </w:numPr>
      </w:pPr>
      <w:r w:rsidRPr="00EA000C">
        <w:t xml:space="preserve">Banks face challenges due to changing interest rates. </w:t>
      </w:r>
    </w:p>
    <w:p w14:paraId="5862D400" w14:textId="77777777" w:rsidR="00EA000C" w:rsidRPr="00EA000C" w:rsidRDefault="00EA000C" w:rsidP="00EA000C">
      <w:r w:rsidRPr="00EA000C">
        <w:pict w14:anchorId="143F5473">
          <v:rect id="_x0000_i1265" style="width:0;height:1.5pt" o:hralign="center" o:hrstd="t" o:hr="t" fillcolor="#a0a0a0" stroked="f"/>
        </w:pict>
      </w:r>
    </w:p>
    <w:p w14:paraId="626BF31E" w14:textId="77777777" w:rsidR="00EA000C" w:rsidRPr="00EA000C" w:rsidRDefault="00EA000C" w:rsidP="00EA000C">
      <w:pPr>
        <w:rPr>
          <w:b/>
          <w:bCs/>
        </w:rPr>
      </w:pPr>
      <w:r w:rsidRPr="00EA000C">
        <w:rPr>
          <w:b/>
          <w:bCs/>
        </w:rPr>
        <w:t>CHAPTER 8: SUGGESTIONS</w:t>
      </w:r>
    </w:p>
    <w:p w14:paraId="625AAE0C" w14:textId="77777777" w:rsidR="00EA000C" w:rsidRPr="00EA000C" w:rsidRDefault="00EA000C" w:rsidP="00EA000C">
      <w:pPr>
        <w:numPr>
          <w:ilvl w:val="0"/>
          <w:numId w:val="22"/>
        </w:numPr>
      </w:pPr>
      <w:r w:rsidRPr="00EA000C">
        <w:t xml:space="preserve">Improve liquidity forecasting. </w:t>
      </w:r>
    </w:p>
    <w:p w14:paraId="4BD3EEA1" w14:textId="77777777" w:rsidR="00EA000C" w:rsidRPr="00EA000C" w:rsidRDefault="00EA000C" w:rsidP="00EA000C">
      <w:pPr>
        <w:numPr>
          <w:ilvl w:val="0"/>
          <w:numId w:val="22"/>
        </w:numPr>
      </w:pPr>
      <w:r w:rsidRPr="00EA000C">
        <w:t xml:space="preserve">Increase digital banking adoption. </w:t>
      </w:r>
    </w:p>
    <w:p w14:paraId="1C768263" w14:textId="77777777" w:rsidR="00EA000C" w:rsidRPr="00EA000C" w:rsidRDefault="00EA000C" w:rsidP="00EA000C">
      <w:pPr>
        <w:numPr>
          <w:ilvl w:val="0"/>
          <w:numId w:val="22"/>
        </w:numPr>
      </w:pPr>
      <w:r w:rsidRPr="00EA000C">
        <w:t xml:space="preserve">Strengthen risk management. </w:t>
      </w:r>
    </w:p>
    <w:p w14:paraId="0974D906" w14:textId="77777777" w:rsidR="00EA000C" w:rsidRPr="00EA000C" w:rsidRDefault="00EA000C" w:rsidP="00EA000C">
      <w:pPr>
        <w:numPr>
          <w:ilvl w:val="0"/>
          <w:numId w:val="22"/>
        </w:numPr>
      </w:pPr>
      <w:r w:rsidRPr="00EA000C">
        <w:t xml:space="preserve">Reduce non-performing assets (NPAs). </w:t>
      </w:r>
    </w:p>
    <w:p w14:paraId="62B6727A" w14:textId="77777777" w:rsidR="00EA000C" w:rsidRPr="00EA000C" w:rsidRDefault="00EA000C" w:rsidP="00EA000C">
      <w:pPr>
        <w:numPr>
          <w:ilvl w:val="0"/>
          <w:numId w:val="22"/>
        </w:numPr>
      </w:pPr>
      <w:r w:rsidRPr="00EA000C">
        <w:t xml:space="preserve">Enhance customer service quality. </w:t>
      </w:r>
    </w:p>
    <w:p w14:paraId="0C528E1C" w14:textId="77777777" w:rsidR="00EA000C" w:rsidRPr="00EA000C" w:rsidRDefault="00EA000C" w:rsidP="00EA000C">
      <w:pPr>
        <w:numPr>
          <w:ilvl w:val="0"/>
          <w:numId w:val="22"/>
        </w:numPr>
      </w:pPr>
      <w:r w:rsidRPr="00EA000C">
        <w:t xml:space="preserve">Improve recovery of loans. </w:t>
      </w:r>
    </w:p>
    <w:p w14:paraId="56228F34" w14:textId="77777777" w:rsidR="00EA000C" w:rsidRPr="00EA000C" w:rsidRDefault="00EA000C" w:rsidP="00EA000C">
      <w:pPr>
        <w:numPr>
          <w:ilvl w:val="0"/>
          <w:numId w:val="22"/>
        </w:numPr>
      </w:pPr>
      <w:r w:rsidRPr="00EA000C">
        <w:t xml:space="preserve">Maintain an optimal balance between liquidity and profitability. </w:t>
      </w:r>
    </w:p>
    <w:p w14:paraId="06DC9F3A" w14:textId="77777777" w:rsidR="00EA000C" w:rsidRPr="00EA000C" w:rsidRDefault="00EA000C" w:rsidP="00EA000C">
      <w:pPr>
        <w:numPr>
          <w:ilvl w:val="0"/>
          <w:numId w:val="22"/>
        </w:numPr>
      </w:pPr>
      <w:r w:rsidRPr="00EA000C">
        <w:t xml:space="preserve">Invest in advanced financial technologies. </w:t>
      </w:r>
    </w:p>
    <w:p w14:paraId="58D525AC" w14:textId="77777777" w:rsidR="00EA000C" w:rsidRPr="00EA000C" w:rsidRDefault="00EA000C" w:rsidP="00EA000C">
      <w:r w:rsidRPr="00EA000C">
        <w:pict w14:anchorId="5C977A25">
          <v:rect id="_x0000_i1266" style="width:0;height:1.5pt" o:hralign="center" o:hrstd="t" o:hr="t" fillcolor="#a0a0a0" stroked="f"/>
        </w:pict>
      </w:r>
    </w:p>
    <w:p w14:paraId="04131AC5" w14:textId="77777777" w:rsidR="00EA000C" w:rsidRPr="00EA000C" w:rsidRDefault="00EA000C" w:rsidP="00EA000C">
      <w:pPr>
        <w:rPr>
          <w:b/>
          <w:bCs/>
        </w:rPr>
      </w:pPr>
      <w:r w:rsidRPr="00EA000C">
        <w:rPr>
          <w:b/>
          <w:bCs/>
        </w:rPr>
        <w:t>CHAPTER 9: CONCLUSION</w:t>
      </w:r>
    </w:p>
    <w:p w14:paraId="6BF69E87" w14:textId="77777777" w:rsidR="00EA000C" w:rsidRPr="00EA000C" w:rsidRDefault="00EA000C" w:rsidP="00EA000C">
      <w:r w:rsidRPr="00EA000C">
        <w:t>Working capital management is one of the most important functions in the banking industry. Efficient management enables banks to maintain liquidity, improve profitability, and ensure uninterrupted operations. Since banks deal primarily with deposits and loans rather than inventory, they require a unique approach to managing working capital.</w:t>
      </w:r>
    </w:p>
    <w:p w14:paraId="6F2C8C43" w14:textId="77777777" w:rsidR="00EA000C" w:rsidRPr="00EA000C" w:rsidRDefault="00EA000C" w:rsidP="00EA000C">
      <w:r w:rsidRPr="00EA000C">
        <w:t xml:space="preserve">The study concludes that banks with effective liquidity management, sound lending practices, and prudent financial policies are better positioned to meet customer needs and achieve long-term growth. Continuous monitoring of current assets and liabilities, </w:t>
      </w:r>
      <w:r w:rsidRPr="00EA000C">
        <w:lastRenderedPageBreak/>
        <w:t>along with compliance with regulatory norms, is essential for maintaining financial stability and enhancing operational efficiency.</w:t>
      </w:r>
    </w:p>
    <w:p w14:paraId="1B0DE3D9" w14:textId="77777777" w:rsidR="00EA000C" w:rsidRPr="00EA000C" w:rsidRDefault="00EA000C" w:rsidP="00EA000C">
      <w:r w:rsidRPr="00EA000C">
        <w:pict w14:anchorId="3A35CA63">
          <v:rect id="_x0000_i1267" style="width:0;height:1.5pt" o:hralign="center" o:hrstd="t" o:hr="t" fillcolor="#a0a0a0" stroked="f"/>
        </w:pict>
      </w:r>
    </w:p>
    <w:p w14:paraId="7EEAB8E5" w14:textId="77777777" w:rsidR="00EA000C" w:rsidRPr="00EA000C" w:rsidRDefault="00EA000C" w:rsidP="00EA000C">
      <w:pPr>
        <w:rPr>
          <w:b/>
          <w:bCs/>
        </w:rPr>
      </w:pPr>
      <w:r w:rsidRPr="00EA000C">
        <w:rPr>
          <w:b/>
          <w:bCs/>
        </w:rPr>
        <w:t>CHAPTER 10: BIBLIOGRAPHY</w:t>
      </w:r>
    </w:p>
    <w:p w14:paraId="0DC42AD2" w14:textId="77777777" w:rsidR="00EA000C" w:rsidRPr="00EA000C" w:rsidRDefault="00EA000C" w:rsidP="00EA000C">
      <w:pPr>
        <w:rPr>
          <w:b/>
          <w:bCs/>
        </w:rPr>
      </w:pPr>
      <w:r w:rsidRPr="00EA000C">
        <w:rPr>
          <w:b/>
          <w:bCs/>
        </w:rPr>
        <w:t>Books</w:t>
      </w:r>
    </w:p>
    <w:p w14:paraId="39AB770E" w14:textId="77777777" w:rsidR="00EA000C" w:rsidRPr="00EA000C" w:rsidRDefault="00EA000C" w:rsidP="00EA000C">
      <w:pPr>
        <w:numPr>
          <w:ilvl w:val="0"/>
          <w:numId w:val="23"/>
        </w:numPr>
      </w:pPr>
      <w:r w:rsidRPr="00EA000C">
        <w:t xml:space="preserve">Bhattacharya, H. </w:t>
      </w:r>
      <w:r w:rsidRPr="00EA000C">
        <w:rPr>
          <w:i/>
          <w:iCs/>
        </w:rPr>
        <w:t>Working Capital Management: Strategies and Techniques.</w:t>
      </w:r>
      <w:r w:rsidRPr="00EA000C">
        <w:t xml:space="preserve"> </w:t>
      </w:r>
    </w:p>
    <w:p w14:paraId="020339D8" w14:textId="77777777" w:rsidR="00EA000C" w:rsidRPr="00EA000C" w:rsidRDefault="00EA000C" w:rsidP="00EA000C">
      <w:pPr>
        <w:numPr>
          <w:ilvl w:val="0"/>
          <w:numId w:val="23"/>
        </w:numPr>
      </w:pPr>
      <w:r w:rsidRPr="00EA000C">
        <w:t xml:space="preserve">Khan, M. Y., &amp; Jain, P. K. </w:t>
      </w:r>
      <w:r w:rsidRPr="00EA000C">
        <w:rPr>
          <w:i/>
          <w:iCs/>
        </w:rPr>
        <w:t>Financial Management.</w:t>
      </w:r>
      <w:r w:rsidRPr="00EA000C">
        <w:t xml:space="preserve"> </w:t>
      </w:r>
    </w:p>
    <w:p w14:paraId="50CEBA35" w14:textId="77777777" w:rsidR="00EA000C" w:rsidRPr="00EA000C" w:rsidRDefault="00EA000C" w:rsidP="00EA000C">
      <w:pPr>
        <w:numPr>
          <w:ilvl w:val="0"/>
          <w:numId w:val="23"/>
        </w:numPr>
      </w:pPr>
      <w:r w:rsidRPr="00EA000C">
        <w:t xml:space="preserve">Pandey, I. M. </w:t>
      </w:r>
      <w:r w:rsidRPr="00EA000C">
        <w:rPr>
          <w:i/>
          <w:iCs/>
        </w:rPr>
        <w:t>Financial Management.</w:t>
      </w:r>
      <w:r w:rsidRPr="00EA000C">
        <w:t xml:space="preserve"> </w:t>
      </w:r>
    </w:p>
    <w:p w14:paraId="25CA5993" w14:textId="77777777" w:rsidR="00EA000C" w:rsidRPr="00EA000C" w:rsidRDefault="00EA000C" w:rsidP="00EA000C">
      <w:pPr>
        <w:rPr>
          <w:b/>
          <w:bCs/>
        </w:rPr>
      </w:pPr>
      <w:r w:rsidRPr="00EA000C">
        <w:rPr>
          <w:b/>
          <w:bCs/>
        </w:rPr>
        <w:t>Journals</w:t>
      </w:r>
    </w:p>
    <w:p w14:paraId="5EDB3078" w14:textId="77777777" w:rsidR="00EA000C" w:rsidRPr="00EA000C" w:rsidRDefault="00EA000C" w:rsidP="00EA000C">
      <w:pPr>
        <w:numPr>
          <w:ilvl w:val="0"/>
          <w:numId w:val="24"/>
        </w:numPr>
      </w:pPr>
      <w:r w:rsidRPr="00EA000C">
        <w:rPr>
          <w:i/>
          <w:iCs/>
        </w:rPr>
        <w:t>Journal of Banking and Finance</w:t>
      </w:r>
      <w:r w:rsidRPr="00EA000C">
        <w:t xml:space="preserve"> </w:t>
      </w:r>
    </w:p>
    <w:p w14:paraId="19DF6428" w14:textId="77777777" w:rsidR="00EA000C" w:rsidRPr="00EA000C" w:rsidRDefault="00EA000C" w:rsidP="00EA000C">
      <w:pPr>
        <w:numPr>
          <w:ilvl w:val="0"/>
          <w:numId w:val="24"/>
        </w:numPr>
      </w:pPr>
      <w:r w:rsidRPr="00EA000C">
        <w:rPr>
          <w:i/>
          <w:iCs/>
        </w:rPr>
        <w:t>International Journal of Financial Management</w:t>
      </w:r>
      <w:r w:rsidRPr="00EA000C">
        <w:t xml:space="preserve"> </w:t>
      </w:r>
    </w:p>
    <w:p w14:paraId="2A120FF9" w14:textId="77777777" w:rsidR="00EA000C" w:rsidRPr="00EA000C" w:rsidRDefault="00EA000C" w:rsidP="00EA000C">
      <w:pPr>
        <w:numPr>
          <w:ilvl w:val="0"/>
          <w:numId w:val="24"/>
        </w:numPr>
      </w:pPr>
      <w:r w:rsidRPr="00EA000C">
        <w:rPr>
          <w:i/>
          <w:iCs/>
        </w:rPr>
        <w:t>Indian Journal of Finance</w:t>
      </w:r>
      <w:r w:rsidRPr="00EA000C">
        <w:t xml:space="preserve"> </w:t>
      </w:r>
    </w:p>
    <w:p w14:paraId="11FB9B34" w14:textId="77777777" w:rsidR="00EA000C" w:rsidRPr="00EA000C" w:rsidRDefault="00EA000C" w:rsidP="00EA000C">
      <w:pPr>
        <w:rPr>
          <w:b/>
          <w:bCs/>
        </w:rPr>
      </w:pPr>
      <w:r w:rsidRPr="00EA000C">
        <w:rPr>
          <w:b/>
          <w:bCs/>
        </w:rPr>
        <w:t>Websites</w:t>
      </w:r>
    </w:p>
    <w:p w14:paraId="7C7DC1E6" w14:textId="77777777" w:rsidR="00EA000C" w:rsidRPr="00EA000C" w:rsidRDefault="00EA000C" w:rsidP="00EA000C">
      <w:pPr>
        <w:numPr>
          <w:ilvl w:val="0"/>
          <w:numId w:val="25"/>
        </w:numPr>
      </w:pPr>
      <w:r w:rsidRPr="00EA000C">
        <w:t xml:space="preserve">Reserve Bank of India (RBI) </w:t>
      </w:r>
    </w:p>
    <w:p w14:paraId="7F84949B" w14:textId="77777777" w:rsidR="00EA000C" w:rsidRPr="00EA000C" w:rsidRDefault="00EA000C" w:rsidP="00EA000C">
      <w:pPr>
        <w:numPr>
          <w:ilvl w:val="0"/>
          <w:numId w:val="25"/>
        </w:numPr>
      </w:pPr>
      <w:r w:rsidRPr="00EA000C">
        <w:t xml:space="preserve">Annual reports of commercial banks </w:t>
      </w:r>
    </w:p>
    <w:p w14:paraId="1C45E87C" w14:textId="77777777" w:rsidR="00EA000C" w:rsidRPr="00EA000C" w:rsidRDefault="00EA000C" w:rsidP="00EA000C">
      <w:pPr>
        <w:numPr>
          <w:ilvl w:val="0"/>
          <w:numId w:val="25"/>
        </w:numPr>
      </w:pPr>
      <w:r w:rsidRPr="00EA000C">
        <w:t xml:space="preserve">Financial news and research portals </w:t>
      </w:r>
    </w:p>
    <w:p w14:paraId="40F49F5C" w14:textId="77777777" w:rsidR="00EA000C" w:rsidRPr="00EA000C" w:rsidRDefault="00EA000C" w:rsidP="00EA000C">
      <w:r w:rsidRPr="00EA000C">
        <w:pict w14:anchorId="3CA215DA">
          <v:rect id="_x0000_i1268" style="width:0;height:1.5pt" o:hralign="center" o:hrstd="t" o:hr="t" fillcolor="#a0a0a0" stroked="f"/>
        </w:pict>
      </w:r>
    </w:p>
    <w:p w14:paraId="03925CC0" w14:textId="77777777" w:rsidR="00EA000C" w:rsidRPr="00EA000C" w:rsidRDefault="00EA000C" w:rsidP="00EA000C">
      <w:pPr>
        <w:rPr>
          <w:b/>
          <w:bCs/>
        </w:rPr>
      </w:pPr>
      <w:r w:rsidRPr="00EA000C">
        <w:rPr>
          <w:b/>
          <w:bCs/>
        </w:rPr>
        <w:t>CHAPTER 11: APPENDIX</w:t>
      </w:r>
    </w:p>
    <w:p w14:paraId="20FCDA70" w14:textId="77777777" w:rsidR="00EA000C" w:rsidRPr="00EA000C" w:rsidRDefault="00EA000C" w:rsidP="00EA000C">
      <w:pPr>
        <w:rPr>
          <w:b/>
          <w:bCs/>
        </w:rPr>
      </w:pPr>
      <w:r w:rsidRPr="00EA000C">
        <w:rPr>
          <w:b/>
          <w:bCs/>
        </w:rPr>
        <w:t>Sample Questionnaire</w:t>
      </w:r>
    </w:p>
    <w:p w14:paraId="1F54C65E" w14:textId="77777777" w:rsidR="00EA000C" w:rsidRPr="00EA000C" w:rsidRDefault="00EA000C" w:rsidP="00EA000C">
      <w:pPr>
        <w:rPr>
          <w:b/>
          <w:bCs/>
        </w:rPr>
      </w:pPr>
      <w:r w:rsidRPr="00EA000C">
        <w:rPr>
          <w:b/>
          <w:bCs/>
        </w:rPr>
        <w:t>Personal Information</w:t>
      </w:r>
    </w:p>
    <w:p w14:paraId="124AC929" w14:textId="77777777" w:rsidR="00EA000C" w:rsidRPr="00EA000C" w:rsidRDefault="00EA000C" w:rsidP="00EA000C">
      <w:pPr>
        <w:numPr>
          <w:ilvl w:val="0"/>
          <w:numId w:val="26"/>
        </w:numPr>
      </w:pPr>
      <w:r w:rsidRPr="00EA000C">
        <w:t xml:space="preserve">Name (Optional) </w:t>
      </w:r>
    </w:p>
    <w:p w14:paraId="5A13E889" w14:textId="77777777" w:rsidR="00EA000C" w:rsidRPr="00EA000C" w:rsidRDefault="00EA000C" w:rsidP="00EA000C">
      <w:pPr>
        <w:numPr>
          <w:ilvl w:val="0"/>
          <w:numId w:val="26"/>
        </w:numPr>
      </w:pPr>
      <w:r w:rsidRPr="00EA000C">
        <w:t xml:space="preserve">Age </w:t>
      </w:r>
    </w:p>
    <w:p w14:paraId="48CCA3EA" w14:textId="77777777" w:rsidR="00EA000C" w:rsidRPr="00EA000C" w:rsidRDefault="00EA000C" w:rsidP="00EA000C">
      <w:pPr>
        <w:numPr>
          <w:ilvl w:val="0"/>
          <w:numId w:val="26"/>
        </w:numPr>
      </w:pPr>
      <w:r w:rsidRPr="00EA000C">
        <w:t xml:space="preserve">Gender </w:t>
      </w:r>
    </w:p>
    <w:p w14:paraId="6DB9212C" w14:textId="77777777" w:rsidR="00EA000C" w:rsidRPr="00EA000C" w:rsidRDefault="00EA000C" w:rsidP="00EA000C">
      <w:pPr>
        <w:numPr>
          <w:ilvl w:val="0"/>
          <w:numId w:val="26"/>
        </w:numPr>
      </w:pPr>
      <w:r w:rsidRPr="00EA000C">
        <w:t xml:space="preserve">Occupation </w:t>
      </w:r>
    </w:p>
    <w:p w14:paraId="723A74AA" w14:textId="77777777" w:rsidR="00EA000C" w:rsidRPr="00EA000C" w:rsidRDefault="00EA000C" w:rsidP="00EA000C">
      <w:pPr>
        <w:rPr>
          <w:b/>
          <w:bCs/>
        </w:rPr>
      </w:pPr>
      <w:r w:rsidRPr="00EA000C">
        <w:rPr>
          <w:b/>
          <w:bCs/>
        </w:rPr>
        <w:t>Banking Information</w:t>
      </w:r>
    </w:p>
    <w:p w14:paraId="479A9C50" w14:textId="77777777" w:rsidR="00EA000C" w:rsidRPr="00EA000C" w:rsidRDefault="00EA000C" w:rsidP="00EA000C">
      <w:pPr>
        <w:numPr>
          <w:ilvl w:val="0"/>
          <w:numId w:val="27"/>
        </w:numPr>
      </w:pPr>
      <w:r w:rsidRPr="00EA000C">
        <w:t xml:space="preserve">Which bank do you use? </w:t>
      </w:r>
    </w:p>
    <w:p w14:paraId="116B7AF6" w14:textId="77777777" w:rsidR="00EA000C" w:rsidRPr="00EA000C" w:rsidRDefault="00EA000C" w:rsidP="00EA000C">
      <w:pPr>
        <w:numPr>
          <w:ilvl w:val="0"/>
          <w:numId w:val="27"/>
        </w:numPr>
      </w:pPr>
      <w:r w:rsidRPr="00EA000C">
        <w:t xml:space="preserve">How long have you been a customer? </w:t>
      </w:r>
    </w:p>
    <w:p w14:paraId="6358F74C" w14:textId="77777777" w:rsidR="00EA000C" w:rsidRPr="00EA000C" w:rsidRDefault="00EA000C" w:rsidP="00EA000C">
      <w:pPr>
        <w:numPr>
          <w:ilvl w:val="0"/>
          <w:numId w:val="27"/>
        </w:numPr>
      </w:pPr>
      <w:r w:rsidRPr="00EA000C">
        <w:t xml:space="preserve">Are you satisfied with banking services? </w:t>
      </w:r>
    </w:p>
    <w:p w14:paraId="671406D5" w14:textId="77777777" w:rsidR="00EA000C" w:rsidRPr="00EA000C" w:rsidRDefault="00EA000C" w:rsidP="00EA000C">
      <w:pPr>
        <w:numPr>
          <w:ilvl w:val="0"/>
          <w:numId w:val="27"/>
        </w:numPr>
      </w:pPr>
      <w:r w:rsidRPr="00EA000C">
        <w:lastRenderedPageBreak/>
        <w:t xml:space="preserve">Do you use internet/mobile banking? </w:t>
      </w:r>
    </w:p>
    <w:p w14:paraId="06570C9F" w14:textId="77777777" w:rsidR="00EA000C" w:rsidRPr="00EA000C" w:rsidRDefault="00EA000C" w:rsidP="00EA000C">
      <w:pPr>
        <w:numPr>
          <w:ilvl w:val="0"/>
          <w:numId w:val="27"/>
        </w:numPr>
      </w:pPr>
      <w:r w:rsidRPr="00EA000C">
        <w:t xml:space="preserve">How often do you visit the bank? </w:t>
      </w:r>
    </w:p>
    <w:p w14:paraId="548BF12C" w14:textId="77777777" w:rsidR="00EA000C" w:rsidRPr="00EA000C" w:rsidRDefault="00EA000C" w:rsidP="00EA000C">
      <w:pPr>
        <w:numPr>
          <w:ilvl w:val="0"/>
          <w:numId w:val="27"/>
        </w:numPr>
      </w:pPr>
      <w:r w:rsidRPr="00EA000C">
        <w:t xml:space="preserve">Are loan services satisfactory? </w:t>
      </w:r>
    </w:p>
    <w:p w14:paraId="17B014C8" w14:textId="77777777" w:rsidR="00EA000C" w:rsidRPr="00EA000C" w:rsidRDefault="00EA000C" w:rsidP="00EA000C">
      <w:pPr>
        <w:numPr>
          <w:ilvl w:val="0"/>
          <w:numId w:val="27"/>
        </w:numPr>
      </w:pPr>
      <w:r w:rsidRPr="00EA000C">
        <w:t xml:space="preserve">Are digital transactions convenient? </w:t>
      </w:r>
    </w:p>
    <w:p w14:paraId="5919F06E" w14:textId="77777777" w:rsidR="00EA000C" w:rsidRPr="00EA000C" w:rsidRDefault="00EA000C" w:rsidP="00EA000C">
      <w:pPr>
        <w:numPr>
          <w:ilvl w:val="0"/>
          <w:numId w:val="27"/>
        </w:numPr>
      </w:pPr>
      <w:r w:rsidRPr="00EA000C">
        <w:t xml:space="preserve">Would you recommend your bank to others? </w:t>
      </w:r>
    </w:p>
    <w:p w14:paraId="53299981" w14:textId="77777777" w:rsidR="00EA000C" w:rsidRPr="00EA000C" w:rsidRDefault="00EA000C" w:rsidP="00EA000C">
      <w:r w:rsidRPr="00EA000C">
        <w:pict w14:anchorId="312D1687">
          <v:rect id="_x0000_i1269" style="width:0;height:1.5pt" o:hralign="center" o:hrstd="t" o:hr="t" fillcolor="#a0a0a0" stroked="f"/>
        </w:pict>
      </w:r>
    </w:p>
    <w:p w14:paraId="7DF2D921" w14:textId="77777777" w:rsidR="00EA000C" w:rsidRPr="00EA000C" w:rsidRDefault="00EA000C" w:rsidP="00EA000C">
      <w:pPr>
        <w:rPr>
          <w:b/>
          <w:bCs/>
        </w:rPr>
      </w:pPr>
      <w:r w:rsidRPr="00EA000C">
        <w:rPr>
          <w:b/>
          <w:bCs/>
        </w:rPr>
        <w:t>Project Summary</w:t>
      </w:r>
    </w:p>
    <w:p w14:paraId="6880BD13" w14:textId="77777777" w:rsidR="00EA000C" w:rsidRPr="00EA000C" w:rsidRDefault="00EA000C" w:rsidP="00EA000C">
      <w:pPr>
        <w:rPr>
          <w:b/>
          <w:bCs/>
        </w:rPr>
      </w:pPr>
      <w:r w:rsidRPr="00EA000C">
        <w:rPr>
          <w:b/>
          <w:bCs/>
        </w:rPr>
        <w:t>Topic</w:t>
      </w:r>
    </w:p>
    <w:p w14:paraId="2DE265EF" w14:textId="77777777" w:rsidR="00EA000C" w:rsidRPr="00EA000C" w:rsidRDefault="00EA000C" w:rsidP="00EA000C">
      <w:r w:rsidRPr="00EA000C">
        <w:rPr>
          <w:b/>
          <w:bCs/>
        </w:rPr>
        <w:t>Working Capital Management of Banks</w:t>
      </w:r>
    </w:p>
    <w:p w14:paraId="616D481B" w14:textId="77777777" w:rsidR="00EA000C" w:rsidRPr="00EA000C" w:rsidRDefault="00EA000C" w:rsidP="00EA000C">
      <w:pPr>
        <w:rPr>
          <w:b/>
          <w:bCs/>
        </w:rPr>
      </w:pPr>
      <w:r w:rsidRPr="00EA000C">
        <w:rPr>
          <w:b/>
          <w:bCs/>
        </w:rPr>
        <w:t>Key Sections Included</w:t>
      </w:r>
    </w:p>
    <w:p w14:paraId="596A11E3" w14:textId="4B079FC0" w:rsidR="00EA000C" w:rsidRPr="00EA000C" w:rsidRDefault="00EA000C" w:rsidP="000B7754">
      <w:pPr>
        <w:numPr>
          <w:ilvl w:val="0"/>
          <w:numId w:val="28"/>
        </w:numPr>
      </w:pPr>
      <w:r w:rsidRPr="00EA000C">
        <w:t xml:space="preserve">Title Page </w:t>
      </w:r>
    </w:p>
    <w:p w14:paraId="553D10FF" w14:textId="77777777" w:rsidR="00EA000C" w:rsidRPr="00EA000C" w:rsidRDefault="00EA000C" w:rsidP="00EA000C">
      <w:pPr>
        <w:numPr>
          <w:ilvl w:val="0"/>
          <w:numId w:val="28"/>
        </w:numPr>
      </w:pPr>
      <w:r w:rsidRPr="00EA000C">
        <w:t xml:space="preserve">Acknowledgement </w:t>
      </w:r>
    </w:p>
    <w:p w14:paraId="22C1F72E" w14:textId="77777777" w:rsidR="00EA000C" w:rsidRPr="00EA000C" w:rsidRDefault="00EA000C" w:rsidP="00EA000C">
      <w:pPr>
        <w:numPr>
          <w:ilvl w:val="0"/>
          <w:numId w:val="28"/>
        </w:numPr>
      </w:pPr>
      <w:r w:rsidRPr="00EA000C">
        <w:t xml:space="preserve">Abstract </w:t>
      </w:r>
    </w:p>
    <w:p w14:paraId="063472CF" w14:textId="77777777" w:rsidR="00EA000C" w:rsidRPr="00EA000C" w:rsidRDefault="00EA000C" w:rsidP="00EA000C">
      <w:pPr>
        <w:numPr>
          <w:ilvl w:val="0"/>
          <w:numId w:val="28"/>
        </w:numPr>
      </w:pPr>
      <w:r w:rsidRPr="00EA000C">
        <w:t xml:space="preserve">Table of Contents </w:t>
      </w:r>
    </w:p>
    <w:p w14:paraId="25253389" w14:textId="77777777" w:rsidR="00EA000C" w:rsidRPr="00EA000C" w:rsidRDefault="00EA000C" w:rsidP="00EA000C">
      <w:pPr>
        <w:numPr>
          <w:ilvl w:val="0"/>
          <w:numId w:val="28"/>
        </w:numPr>
      </w:pPr>
      <w:r w:rsidRPr="00EA000C">
        <w:t xml:space="preserve">Introduction </w:t>
      </w:r>
    </w:p>
    <w:p w14:paraId="1F36DB6C" w14:textId="77777777" w:rsidR="00EA000C" w:rsidRPr="00EA000C" w:rsidRDefault="00EA000C" w:rsidP="00EA000C">
      <w:pPr>
        <w:numPr>
          <w:ilvl w:val="0"/>
          <w:numId w:val="28"/>
        </w:numPr>
      </w:pPr>
      <w:r w:rsidRPr="00EA000C">
        <w:t xml:space="preserve">Objectives </w:t>
      </w:r>
    </w:p>
    <w:p w14:paraId="168C911C" w14:textId="77777777" w:rsidR="00EA000C" w:rsidRPr="00EA000C" w:rsidRDefault="00EA000C" w:rsidP="00EA000C">
      <w:pPr>
        <w:numPr>
          <w:ilvl w:val="0"/>
          <w:numId w:val="28"/>
        </w:numPr>
      </w:pPr>
      <w:r w:rsidRPr="00EA000C">
        <w:t xml:space="preserve">Literature Review </w:t>
      </w:r>
    </w:p>
    <w:p w14:paraId="29A78E9A" w14:textId="77777777" w:rsidR="00EA000C" w:rsidRPr="00EA000C" w:rsidRDefault="00EA000C" w:rsidP="00EA000C">
      <w:pPr>
        <w:numPr>
          <w:ilvl w:val="0"/>
          <w:numId w:val="28"/>
        </w:numPr>
      </w:pPr>
      <w:r w:rsidRPr="00EA000C">
        <w:t xml:space="preserve">Research Methodology </w:t>
      </w:r>
    </w:p>
    <w:p w14:paraId="1C1682F6" w14:textId="77777777" w:rsidR="00EA000C" w:rsidRPr="00EA000C" w:rsidRDefault="00EA000C" w:rsidP="00EA000C">
      <w:pPr>
        <w:numPr>
          <w:ilvl w:val="0"/>
          <w:numId w:val="28"/>
        </w:numPr>
      </w:pPr>
      <w:r w:rsidRPr="00EA000C">
        <w:t xml:space="preserve">Working Capital Management in Banks </w:t>
      </w:r>
    </w:p>
    <w:p w14:paraId="26AAE91E" w14:textId="77777777" w:rsidR="00EA000C" w:rsidRPr="00EA000C" w:rsidRDefault="00EA000C" w:rsidP="00EA000C">
      <w:pPr>
        <w:numPr>
          <w:ilvl w:val="0"/>
          <w:numId w:val="28"/>
        </w:numPr>
      </w:pPr>
      <w:r w:rsidRPr="00EA000C">
        <w:t xml:space="preserve">Analysis and Discussion </w:t>
      </w:r>
    </w:p>
    <w:p w14:paraId="05BDDDE6" w14:textId="77777777" w:rsidR="00EA000C" w:rsidRPr="00EA000C" w:rsidRDefault="00EA000C" w:rsidP="00EA000C">
      <w:pPr>
        <w:numPr>
          <w:ilvl w:val="0"/>
          <w:numId w:val="28"/>
        </w:numPr>
      </w:pPr>
      <w:r w:rsidRPr="00EA000C">
        <w:t xml:space="preserve">Findings </w:t>
      </w:r>
    </w:p>
    <w:p w14:paraId="5FF6644B" w14:textId="77777777" w:rsidR="00EA000C" w:rsidRPr="00EA000C" w:rsidRDefault="00EA000C" w:rsidP="00EA000C">
      <w:pPr>
        <w:numPr>
          <w:ilvl w:val="0"/>
          <w:numId w:val="28"/>
        </w:numPr>
      </w:pPr>
      <w:r w:rsidRPr="00EA000C">
        <w:t xml:space="preserve">Suggestions </w:t>
      </w:r>
    </w:p>
    <w:p w14:paraId="0A7283BD" w14:textId="77777777" w:rsidR="00EA000C" w:rsidRPr="00EA000C" w:rsidRDefault="00EA000C" w:rsidP="00EA000C">
      <w:pPr>
        <w:numPr>
          <w:ilvl w:val="0"/>
          <w:numId w:val="28"/>
        </w:numPr>
      </w:pPr>
      <w:r w:rsidRPr="00EA000C">
        <w:t xml:space="preserve">Conclusion </w:t>
      </w:r>
    </w:p>
    <w:p w14:paraId="6634B21D" w14:textId="77777777" w:rsidR="00EA000C" w:rsidRPr="00EA000C" w:rsidRDefault="00EA000C" w:rsidP="00EA000C">
      <w:pPr>
        <w:numPr>
          <w:ilvl w:val="0"/>
          <w:numId w:val="28"/>
        </w:numPr>
      </w:pPr>
      <w:r w:rsidRPr="00EA000C">
        <w:t xml:space="preserve">Bibliography </w:t>
      </w:r>
    </w:p>
    <w:p w14:paraId="0EA1F52E" w14:textId="77777777" w:rsidR="00EA000C" w:rsidRPr="00EA000C" w:rsidRDefault="00EA000C" w:rsidP="00EA000C">
      <w:pPr>
        <w:numPr>
          <w:ilvl w:val="0"/>
          <w:numId w:val="28"/>
        </w:numPr>
      </w:pPr>
      <w:r w:rsidRPr="00EA000C">
        <w:t xml:space="preserve">Appendix (Questionnaire) </w:t>
      </w:r>
    </w:p>
    <w:p w14:paraId="764795BD" w14:textId="01AD1D6E" w:rsidR="00EA000C" w:rsidRPr="00EA000C" w:rsidRDefault="00EA000C" w:rsidP="00EA000C"/>
    <w:p w14:paraId="7688E1AA"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32CB"/>
    <w:multiLevelType w:val="multilevel"/>
    <w:tmpl w:val="CB42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E13A4"/>
    <w:multiLevelType w:val="multilevel"/>
    <w:tmpl w:val="4D94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22067"/>
    <w:multiLevelType w:val="multilevel"/>
    <w:tmpl w:val="89F8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D7907"/>
    <w:multiLevelType w:val="multilevel"/>
    <w:tmpl w:val="C83E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95CF2"/>
    <w:multiLevelType w:val="multilevel"/>
    <w:tmpl w:val="E038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745C7"/>
    <w:multiLevelType w:val="multilevel"/>
    <w:tmpl w:val="4DD4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E0842"/>
    <w:multiLevelType w:val="multilevel"/>
    <w:tmpl w:val="DFC2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53087"/>
    <w:multiLevelType w:val="multilevel"/>
    <w:tmpl w:val="E432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77BAC"/>
    <w:multiLevelType w:val="multilevel"/>
    <w:tmpl w:val="6FEA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CC32C3"/>
    <w:multiLevelType w:val="multilevel"/>
    <w:tmpl w:val="4C9C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87E65"/>
    <w:multiLevelType w:val="multilevel"/>
    <w:tmpl w:val="5532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4B072F"/>
    <w:multiLevelType w:val="multilevel"/>
    <w:tmpl w:val="A446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6F215E"/>
    <w:multiLevelType w:val="multilevel"/>
    <w:tmpl w:val="8E7E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01530A"/>
    <w:multiLevelType w:val="multilevel"/>
    <w:tmpl w:val="F83C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4D03FE"/>
    <w:multiLevelType w:val="multilevel"/>
    <w:tmpl w:val="CB9E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C76B19"/>
    <w:multiLevelType w:val="multilevel"/>
    <w:tmpl w:val="F52A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7A17BA"/>
    <w:multiLevelType w:val="multilevel"/>
    <w:tmpl w:val="F3F0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A34797"/>
    <w:multiLevelType w:val="multilevel"/>
    <w:tmpl w:val="5816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FF044C"/>
    <w:multiLevelType w:val="multilevel"/>
    <w:tmpl w:val="EE44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32101E"/>
    <w:multiLevelType w:val="multilevel"/>
    <w:tmpl w:val="FD78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C5531D"/>
    <w:multiLevelType w:val="multilevel"/>
    <w:tmpl w:val="954A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762BB8"/>
    <w:multiLevelType w:val="multilevel"/>
    <w:tmpl w:val="DC54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FC245B"/>
    <w:multiLevelType w:val="multilevel"/>
    <w:tmpl w:val="C11E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B43F6F"/>
    <w:multiLevelType w:val="multilevel"/>
    <w:tmpl w:val="A8A2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061BD2"/>
    <w:multiLevelType w:val="multilevel"/>
    <w:tmpl w:val="F7FC0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614E93"/>
    <w:multiLevelType w:val="multilevel"/>
    <w:tmpl w:val="573C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F01412"/>
    <w:multiLevelType w:val="multilevel"/>
    <w:tmpl w:val="5EBE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D435E9"/>
    <w:multiLevelType w:val="multilevel"/>
    <w:tmpl w:val="B8DE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507403">
    <w:abstractNumId w:val="2"/>
  </w:num>
  <w:num w:numId="2" w16cid:durableId="82840811">
    <w:abstractNumId w:val="27"/>
  </w:num>
  <w:num w:numId="3" w16cid:durableId="1659455371">
    <w:abstractNumId w:val="14"/>
  </w:num>
  <w:num w:numId="4" w16cid:durableId="423645704">
    <w:abstractNumId w:val="19"/>
  </w:num>
  <w:num w:numId="5" w16cid:durableId="883835081">
    <w:abstractNumId w:val="10"/>
  </w:num>
  <w:num w:numId="6" w16cid:durableId="1429891555">
    <w:abstractNumId w:val="5"/>
  </w:num>
  <w:num w:numId="7" w16cid:durableId="102190069">
    <w:abstractNumId w:val="23"/>
  </w:num>
  <w:num w:numId="8" w16cid:durableId="1054617597">
    <w:abstractNumId w:val="15"/>
  </w:num>
  <w:num w:numId="9" w16cid:durableId="628630522">
    <w:abstractNumId w:val="9"/>
  </w:num>
  <w:num w:numId="10" w16cid:durableId="2041972313">
    <w:abstractNumId w:val="22"/>
  </w:num>
  <w:num w:numId="11" w16cid:durableId="1846938220">
    <w:abstractNumId w:val="4"/>
  </w:num>
  <w:num w:numId="12" w16cid:durableId="744957191">
    <w:abstractNumId w:val="1"/>
  </w:num>
  <w:num w:numId="13" w16cid:durableId="1471246802">
    <w:abstractNumId w:val="11"/>
  </w:num>
  <w:num w:numId="14" w16cid:durableId="674109654">
    <w:abstractNumId w:val="20"/>
  </w:num>
  <w:num w:numId="15" w16cid:durableId="555898091">
    <w:abstractNumId w:val="25"/>
  </w:num>
  <w:num w:numId="16" w16cid:durableId="840242718">
    <w:abstractNumId w:val="24"/>
  </w:num>
  <w:num w:numId="17" w16cid:durableId="1478182199">
    <w:abstractNumId w:val="12"/>
  </w:num>
  <w:num w:numId="18" w16cid:durableId="1895658121">
    <w:abstractNumId w:val="0"/>
  </w:num>
  <w:num w:numId="19" w16cid:durableId="854198563">
    <w:abstractNumId w:val="16"/>
  </w:num>
  <w:num w:numId="20" w16cid:durableId="1017851053">
    <w:abstractNumId w:val="17"/>
  </w:num>
  <w:num w:numId="21" w16cid:durableId="1207644107">
    <w:abstractNumId w:val="8"/>
  </w:num>
  <w:num w:numId="22" w16cid:durableId="1511527980">
    <w:abstractNumId w:val="7"/>
  </w:num>
  <w:num w:numId="23" w16cid:durableId="1668048334">
    <w:abstractNumId w:val="18"/>
  </w:num>
  <w:num w:numId="24" w16cid:durableId="934359665">
    <w:abstractNumId w:val="21"/>
  </w:num>
  <w:num w:numId="25" w16cid:durableId="1579367137">
    <w:abstractNumId w:val="13"/>
  </w:num>
  <w:num w:numId="26" w16cid:durableId="2101179086">
    <w:abstractNumId w:val="26"/>
  </w:num>
  <w:num w:numId="27" w16cid:durableId="1536237567">
    <w:abstractNumId w:val="3"/>
  </w:num>
  <w:num w:numId="28" w16cid:durableId="1717973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00C"/>
    <w:rsid w:val="000B7754"/>
    <w:rsid w:val="001D4651"/>
    <w:rsid w:val="00772313"/>
    <w:rsid w:val="00942E8F"/>
    <w:rsid w:val="00EA00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D7722"/>
  <w15:chartTrackingRefBased/>
  <w15:docId w15:val="{6CB2CF03-61AD-41C6-A8BD-CF82F757B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0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00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00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00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00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00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0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0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0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0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00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00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00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00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00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0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0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00C"/>
    <w:rPr>
      <w:rFonts w:eastAsiaTheme="majorEastAsia" w:cstheme="majorBidi"/>
      <w:color w:val="272727" w:themeColor="text1" w:themeTint="D8"/>
    </w:rPr>
  </w:style>
  <w:style w:type="paragraph" w:styleId="Title">
    <w:name w:val="Title"/>
    <w:basedOn w:val="Normal"/>
    <w:next w:val="Normal"/>
    <w:link w:val="TitleChar"/>
    <w:uiPriority w:val="10"/>
    <w:qFormat/>
    <w:rsid w:val="00EA00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0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0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0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00C"/>
    <w:pPr>
      <w:spacing w:before="160"/>
      <w:jc w:val="center"/>
    </w:pPr>
    <w:rPr>
      <w:i/>
      <w:iCs/>
      <w:color w:val="404040" w:themeColor="text1" w:themeTint="BF"/>
    </w:rPr>
  </w:style>
  <w:style w:type="character" w:customStyle="1" w:styleId="QuoteChar">
    <w:name w:val="Quote Char"/>
    <w:basedOn w:val="DefaultParagraphFont"/>
    <w:link w:val="Quote"/>
    <w:uiPriority w:val="29"/>
    <w:rsid w:val="00EA000C"/>
    <w:rPr>
      <w:i/>
      <w:iCs/>
      <w:color w:val="404040" w:themeColor="text1" w:themeTint="BF"/>
    </w:rPr>
  </w:style>
  <w:style w:type="paragraph" w:styleId="ListParagraph">
    <w:name w:val="List Paragraph"/>
    <w:basedOn w:val="Normal"/>
    <w:uiPriority w:val="34"/>
    <w:qFormat/>
    <w:rsid w:val="00EA000C"/>
    <w:pPr>
      <w:ind w:left="720"/>
      <w:contextualSpacing/>
    </w:pPr>
  </w:style>
  <w:style w:type="character" w:styleId="IntenseEmphasis">
    <w:name w:val="Intense Emphasis"/>
    <w:basedOn w:val="DefaultParagraphFont"/>
    <w:uiPriority w:val="21"/>
    <w:qFormat/>
    <w:rsid w:val="00EA000C"/>
    <w:rPr>
      <w:i/>
      <w:iCs/>
      <w:color w:val="0F4761" w:themeColor="accent1" w:themeShade="BF"/>
    </w:rPr>
  </w:style>
  <w:style w:type="paragraph" w:styleId="IntenseQuote">
    <w:name w:val="Intense Quote"/>
    <w:basedOn w:val="Normal"/>
    <w:next w:val="Normal"/>
    <w:link w:val="IntenseQuoteChar"/>
    <w:uiPriority w:val="30"/>
    <w:qFormat/>
    <w:rsid w:val="00EA00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00C"/>
    <w:rPr>
      <w:i/>
      <w:iCs/>
      <w:color w:val="0F4761" w:themeColor="accent1" w:themeShade="BF"/>
    </w:rPr>
  </w:style>
  <w:style w:type="character" w:styleId="IntenseReference">
    <w:name w:val="Intense Reference"/>
    <w:basedOn w:val="DefaultParagraphFont"/>
    <w:uiPriority w:val="32"/>
    <w:qFormat/>
    <w:rsid w:val="00EA00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1381</Words>
  <Characters>7874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Anna</dc:creator>
  <cp:keywords/>
  <dc:description/>
  <cp:lastModifiedBy>Sanjay Anna</cp:lastModifiedBy>
  <cp:revision>1</cp:revision>
  <dcterms:created xsi:type="dcterms:W3CDTF">2026-06-28T17:07:00Z</dcterms:created>
  <dcterms:modified xsi:type="dcterms:W3CDTF">2026-06-28T17:21:00Z</dcterms:modified>
</cp:coreProperties>
</file>