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0341A" w14:textId="77777777" w:rsidR="00A92196" w:rsidRDefault="00A92196" w:rsidP="00A92196">
      <w:pPr>
        <w:spacing w:line="200" w:lineRule="exact"/>
        <w:rPr>
          <w:rFonts w:eastAsia="Times New Roman"/>
          <w:sz w:val="24"/>
          <w:szCs w:val="24"/>
        </w:rPr>
      </w:pPr>
    </w:p>
    <w:p w14:paraId="4BAB920D" w14:textId="77777777" w:rsidR="00A92196" w:rsidRDefault="00A92196" w:rsidP="00A92196">
      <w:pPr>
        <w:rPr>
          <w:sz w:val="20"/>
          <w:szCs w:val="20"/>
        </w:rPr>
      </w:pPr>
      <w:r>
        <w:rPr>
          <w:rFonts w:eastAsia="Times New Roman"/>
          <w:sz w:val="26"/>
          <w:szCs w:val="26"/>
        </w:rPr>
        <w:t>Ex. No.: 8</w:t>
      </w:r>
    </w:p>
    <w:p w14:paraId="100ED6F1" w14:textId="77777777" w:rsidR="00A92196" w:rsidRDefault="00A92196" w:rsidP="00A92196">
      <w:pPr>
        <w:rPr>
          <w:sz w:val="20"/>
          <w:szCs w:val="20"/>
        </w:rPr>
      </w:pPr>
      <w:r>
        <w:rPr>
          <w:rFonts w:eastAsia="Times New Roman"/>
          <w:sz w:val="26"/>
          <w:szCs w:val="26"/>
        </w:rPr>
        <w:t>Date:</w:t>
      </w:r>
    </w:p>
    <w:p w14:paraId="24588357" w14:textId="77777777" w:rsidR="00A92196" w:rsidRDefault="00A92196" w:rsidP="00A92196">
      <w:pPr>
        <w:jc w:val="center"/>
        <w:rPr>
          <w:sz w:val="32"/>
          <w:szCs w:val="32"/>
        </w:rPr>
      </w:pPr>
      <w:r>
        <w:rPr>
          <w:rFonts w:eastAsia="Times New Roman"/>
          <w:b/>
          <w:bCs/>
          <w:sz w:val="32"/>
          <w:szCs w:val="32"/>
        </w:rPr>
        <w:t xml:space="preserve">Joins – </w:t>
      </w:r>
      <w:proofErr w:type="spellStart"/>
      <w:r>
        <w:rPr>
          <w:rFonts w:eastAsia="Times New Roman"/>
          <w:b/>
          <w:bCs/>
          <w:sz w:val="32"/>
          <w:szCs w:val="32"/>
        </w:rPr>
        <w:t>EquiJoin</w:t>
      </w:r>
      <w:proofErr w:type="spellEnd"/>
      <w:r>
        <w:rPr>
          <w:rFonts w:eastAsia="Times New Roman"/>
          <w:b/>
          <w:bCs/>
          <w:sz w:val="32"/>
          <w:szCs w:val="32"/>
        </w:rPr>
        <w:t xml:space="preserve">, </w:t>
      </w:r>
      <w:proofErr w:type="spellStart"/>
      <w:r>
        <w:rPr>
          <w:rFonts w:eastAsia="Times New Roman"/>
          <w:b/>
          <w:bCs/>
          <w:sz w:val="32"/>
          <w:szCs w:val="32"/>
        </w:rPr>
        <w:t>InnerJoin</w:t>
      </w:r>
      <w:proofErr w:type="spellEnd"/>
      <w:r>
        <w:rPr>
          <w:rFonts w:eastAsia="Times New Roman"/>
          <w:b/>
          <w:bCs/>
          <w:sz w:val="32"/>
          <w:szCs w:val="32"/>
        </w:rPr>
        <w:t xml:space="preserve">, </w:t>
      </w:r>
      <w:proofErr w:type="spellStart"/>
      <w:r>
        <w:rPr>
          <w:rFonts w:eastAsia="Times New Roman"/>
          <w:b/>
          <w:bCs/>
          <w:sz w:val="32"/>
          <w:szCs w:val="32"/>
        </w:rPr>
        <w:t>OuterJoin</w:t>
      </w:r>
      <w:proofErr w:type="spellEnd"/>
    </w:p>
    <w:p w14:paraId="72B36563" w14:textId="77777777" w:rsidR="00A92196" w:rsidRDefault="00A92196" w:rsidP="00A92196">
      <w:pPr>
        <w:spacing w:line="299" w:lineRule="exact"/>
        <w:rPr>
          <w:sz w:val="20"/>
          <w:szCs w:val="20"/>
        </w:rPr>
      </w:pPr>
    </w:p>
    <w:p w14:paraId="67457D6D" w14:textId="77777777" w:rsidR="00A92196" w:rsidRDefault="00A92196" w:rsidP="00A92196">
      <w:pPr>
        <w:rPr>
          <w:sz w:val="28"/>
          <w:szCs w:val="28"/>
        </w:rPr>
      </w:pPr>
      <w:r>
        <w:rPr>
          <w:rFonts w:eastAsia="Times New Roman"/>
          <w:b/>
          <w:bCs/>
          <w:sz w:val="28"/>
          <w:szCs w:val="28"/>
        </w:rPr>
        <w:t>AIM:</w:t>
      </w:r>
    </w:p>
    <w:p w14:paraId="6FE99F2D" w14:textId="77777777" w:rsidR="00A92196" w:rsidRDefault="00A92196" w:rsidP="00A92196">
      <w:pPr>
        <w:rPr>
          <w:sz w:val="24"/>
          <w:szCs w:val="24"/>
        </w:rPr>
      </w:pPr>
      <w:r>
        <w:rPr>
          <w:rFonts w:eastAsia="Times New Roman"/>
          <w:sz w:val="24"/>
          <w:szCs w:val="24"/>
        </w:rPr>
        <w:t xml:space="preserve">To perform JOIN using </w:t>
      </w:r>
      <w:proofErr w:type="spellStart"/>
      <w:r>
        <w:rPr>
          <w:rFonts w:eastAsia="Times New Roman"/>
          <w:sz w:val="24"/>
          <w:szCs w:val="24"/>
        </w:rPr>
        <w:t>EquiJoin</w:t>
      </w:r>
      <w:proofErr w:type="spellEnd"/>
      <w:r>
        <w:rPr>
          <w:rFonts w:eastAsia="Times New Roman"/>
          <w:sz w:val="24"/>
          <w:szCs w:val="24"/>
        </w:rPr>
        <w:t xml:space="preserve">, </w:t>
      </w:r>
      <w:proofErr w:type="spellStart"/>
      <w:r>
        <w:rPr>
          <w:rFonts w:eastAsia="Times New Roman"/>
          <w:sz w:val="24"/>
          <w:szCs w:val="24"/>
        </w:rPr>
        <w:t>InnerJoin</w:t>
      </w:r>
      <w:proofErr w:type="spellEnd"/>
      <w:r>
        <w:rPr>
          <w:rFonts w:eastAsia="Times New Roman"/>
          <w:sz w:val="24"/>
          <w:szCs w:val="24"/>
        </w:rPr>
        <w:t xml:space="preserve">, </w:t>
      </w:r>
      <w:proofErr w:type="spellStart"/>
      <w:r>
        <w:rPr>
          <w:rFonts w:eastAsia="Times New Roman"/>
          <w:sz w:val="24"/>
          <w:szCs w:val="24"/>
        </w:rPr>
        <w:t>OuterJoin</w:t>
      </w:r>
      <w:proofErr w:type="spellEnd"/>
      <w:r>
        <w:rPr>
          <w:rFonts w:eastAsia="Times New Roman"/>
          <w:sz w:val="24"/>
          <w:szCs w:val="24"/>
        </w:rPr>
        <w:t xml:space="preserve"> on the given relation.</w:t>
      </w:r>
    </w:p>
    <w:p w14:paraId="708C86B8" w14:textId="77777777" w:rsidR="00A92196" w:rsidRDefault="00A92196" w:rsidP="00A92196">
      <w:pPr>
        <w:rPr>
          <w:sz w:val="28"/>
          <w:szCs w:val="28"/>
        </w:rPr>
      </w:pPr>
      <w:r>
        <w:rPr>
          <w:rFonts w:eastAsia="Times New Roman"/>
          <w:b/>
          <w:bCs/>
          <w:sz w:val="28"/>
          <w:szCs w:val="28"/>
        </w:rPr>
        <w:t>DESCRIPTION</w:t>
      </w:r>
      <w:r>
        <w:rPr>
          <w:rFonts w:eastAsia="Times New Roman"/>
          <w:sz w:val="28"/>
          <w:szCs w:val="28"/>
        </w:rPr>
        <w:t>:</w:t>
      </w:r>
    </w:p>
    <w:p w14:paraId="5A1926F8" w14:textId="77777777" w:rsidR="00A92196" w:rsidRDefault="00A92196" w:rsidP="00A92196">
      <w:pPr>
        <w:rPr>
          <w:sz w:val="24"/>
          <w:szCs w:val="24"/>
        </w:rPr>
      </w:pPr>
      <w:r>
        <w:rPr>
          <w:rFonts w:eastAsia="Times New Roman"/>
          <w:b/>
          <w:bCs/>
          <w:sz w:val="24"/>
          <w:szCs w:val="24"/>
        </w:rPr>
        <w:t>JOIN</w:t>
      </w:r>
    </w:p>
    <w:p w14:paraId="11F8E81D" w14:textId="77777777" w:rsidR="00A92196" w:rsidRDefault="00A92196" w:rsidP="00A92196">
      <w:pPr>
        <w:spacing w:line="230" w:lineRule="auto"/>
        <w:ind w:right="260"/>
        <w:rPr>
          <w:sz w:val="24"/>
          <w:szCs w:val="24"/>
        </w:rPr>
      </w:pPr>
      <w:r>
        <w:rPr>
          <w:rFonts w:eastAsia="Times New Roman"/>
          <w:sz w:val="24"/>
          <w:szCs w:val="24"/>
        </w:rPr>
        <w:t>A MySQL join is a method of linking data from one or more table based on values of the common column between tables.</w:t>
      </w:r>
    </w:p>
    <w:p w14:paraId="14ED6938" w14:textId="77777777" w:rsidR="00A92196" w:rsidRDefault="00A92196" w:rsidP="00A92196">
      <w:pPr>
        <w:spacing w:line="283" w:lineRule="exact"/>
        <w:rPr>
          <w:sz w:val="24"/>
          <w:szCs w:val="24"/>
        </w:rPr>
      </w:pPr>
    </w:p>
    <w:p w14:paraId="72EA4429" w14:textId="77777777" w:rsidR="00A92196" w:rsidRDefault="00A92196" w:rsidP="00A92196">
      <w:pPr>
        <w:rPr>
          <w:sz w:val="24"/>
          <w:szCs w:val="24"/>
        </w:rPr>
      </w:pPr>
      <w:r>
        <w:rPr>
          <w:rFonts w:eastAsia="Times New Roman"/>
          <w:sz w:val="24"/>
          <w:szCs w:val="24"/>
        </w:rPr>
        <w:t>MySQL supports the following types of joins:</w:t>
      </w:r>
    </w:p>
    <w:p w14:paraId="2045C94A" w14:textId="77777777" w:rsidR="00A92196" w:rsidRDefault="00A92196" w:rsidP="00A92196">
      <w:pPr>
        <w:spacing w:line="279" w:lineRule="exact"/>
        <w:rPr>
          <w:sz w:val="24"/>
          <w:szCs w:val="24"/>
        </w:rPr>
      </w:pPr>
    </w:p>
    <w:p w14:paraId="3047E10B" w14:textId="77777777" w:rsidR="00A92196" w:rsidRDefault="00A92196" w:rsidP="00A92196">
      <w:pPr>
        <w:numPr>
          <w:ilvl w:val="0"/>
          <w:numId w:val="1"/>
        </w:numPr>
        <w:tabs>
          <w:tab w:val="left" w:pos="1500"/>
        </w:tabs>
        <w:rPr>
          <w:rFonts w:eastAsia="Times New Roman"/>
          <w:sz w:val="24"/>
          <w:szCs w:val="24"/>
        </w:rPr>
      </w:pPr>
      <w:hyperlink r:id="rId5">
        <w:r>
          <w:rPr>
            <w:rFonts w:eastAsia="Times New Roman"/>
            <w:sz w:val="24"/>
            <w:szCs w:val="24"/>
          </w:rPr>
          <w:t>Cross join</w:t>
        </w:r>
      </w:hyperlink>
    </w:p>
    <w:p w14:paraId="50912F92" w14:textId="77777777" w:rsidR="00A92196" w:rsidRDefault="00A92196" w:rsidP="00A92196">
      <w:pPr>
        <w:spacing w:line="1" w:lineRule="exact"/>
        <w:rPr>
          <w:rFonts w:eastAsia="Times New Roman"/>
          <w:sz w:val="24"/>
          <w:szCs w:val="24"/>
        </w:rPr>
      </w:pPr>
    </w:p>
    <w:p w14:paraId="6CDAE64D" w14:textId="77777777" w:rsidR="00A92196" w:rsidRDefault="00A92196" w:rsidP="00A92196">
      <w:pPr>
        <w:numPr>
          <w:ilvl w:val="0"/>
          <w:numId w:val="1"/>
        </w:numPr>
        <w:tabs>
          <w:tab w:val="left" w:pos="1500"/>
        </w:tabs>
        <w:rPr>
          <w:rFonts w:eastAsia="Times New Roman"/>
          <w:sz w:val="24"/>
          <w:szCs w:val="24"/>
        </w:rPr>
      </w:pPr>
      <w:hyperlink r:id="rId6">
        <w:r>
          <w:rPr>
            <w:rFonts w:eastAsia="Times New Roman"/>
            <w:sz w:val="24"/>
            <w:szCs w:val="24"/>
          </w:rPr>
          <w:t>Inner join</w:t>
        </w:r>
      </w:hyperlink>
    </w:p>
    <w:p w14:paraId="24C21840" w14:textId="77777777" w:rsidR="00A92196" w:rsidRDefault="00A92196" w:rsidP="00A92196">
      <w:pPr>
        <w:spacing w:line="1" w:lineRule="exact"/>
        <w:rPr>
          <w:rFonts w:eastAsia="Times New Roman"/>
          <w:sz w:val="24"/>
          <w:szCs w:val="24"/>
        </w:rPr>
      </w:pPr>
    </w:p>
    <w:p w14:paraId="452927E4" w14:textId="77777777" w:rsidR="00A92196" w:rsidRDefault="00A92196" w:rsidP="00A92196">
      <w:pPr>
        <w:numPr>
          <w:ilvl w:val="0"/>
          <w:numId w:val="1"/>
        </w:numPr>
        <w:tabs>
          <w:tab w:val="left" w:pos="1500"/>
        </w:tabs>
        <w:rPr>
          <w:rFonts w:eastAsia="Times New Roman"/>
          <w:sz w:val="24"/>
          <w:szCs w:val="24"/>
        </w:rPr>
      </w:pPr>
      <w:hyperlink r:id="rId7">
        <w:r>
          <w:rPr>
            <w:rFonts w:eastAsia="Times New Roman"/>
            <w:sz w:val="24"/>
            <w:szCs w:val="24"/>
          </w:rPr>
          <w:t>Left join</w:t>
        </w:r>
      </w:hyperlink>
    </w:p>
    <w:p w14:paraId="56EC2B18" w14:textId="77777777" w:rsidR="00A92196" w:rsidRDefault="00A92196" w:rsidP="00A92196">
      <w:pPr>
        <w:numPr>
          <w:ilvl w:val="0"/>
          <w:numId w:val="1"/>
        </w:numPr>
        <w:tabs>
          <w:tab w:val="left" w:pos="1500"/>
        </w:tabs>
        <w:spacing w:line="238" w:lineRule="auto"/>
        <w:rPr>
          <w:rFonts w:eastAsia="Times New Roman"/>
          <w:sz w:val="26"/>
          <w:szCs w:val="26"/>
        </w:rPr>
      </w:pPr>
      <w:hyperlink r:id="rId8">
        <w:r>
          <w:rPr>
            <w:rFonts w:eastAsia="Times New Roman"/>
            <w:sz w:val="24"/>
            <w:szCs w:val="24"/>
          </w:rPr>
          <w:t>Right join</w:t>
        </w:r>
      </w:hyperlink>
    </w:p>
    <w:p w14:paraId="3D3E2CAF" w14:textId="77777777" w:rsidR="00A92196" w:rsidRDefault="00A92196" w:rsidP="00A92196">
      <w:pPr>
        <w:spacing w:line="295" w:lineRule="exact"/>
        <w:rPr>
          <w:rFonts w:eastAsia="Times New Roman"/>
          <w:sz w:val="26"/>
          <w:szCs w:val="26"/>
        </w:rPr>
      </w:pPr>
    </w:p>
    <w:p w14:paraId="1544FDCF" w14:textId="77777777" w:rsidR="00A92196" w:rsidRDefault="00A92196" w:rsidP="00A92196">
      <w:pPr>
        <w:rPr>
          <w:sz w:val="28"/>
          <w:szCs w:val="28"/>
        </w:rPr>
      </w:pPr>
      <w:r>
        <w:rPr>
          <w:rFonts w:eastAsia="Times New Roman"/>
          <w:b/>
          <w:bCs/>
          <w:sz w:val="28"/>
          <w:szCs w:val="28"/>
        </w:rPr>
        <w:t>CROSS JOIN</w:t>
      </w:r>
    </w:p>
    <w:p w14:paraId="12C9A593" w14:textId="77777777" w:rsidR="00A92196" w:rsidRDefault="00A92196" w:rsidP="00A92196">
      <w:pPr>
        <w:spacing w:line="311" w:lineRule="exact"/>
        <w:rPr>
          <w:rFonts w:eastAsia="Times New Roman"/>
          <w:sz w:val="26"/>
          <w:szCs w:val="26"/>
        </w:rPr>
      </w:pPr>
    </w:p>
    <w:p w14:paraId="5CE1B4CB" w14:textId="77777777" w:rsidR="00A92196" w:rsidRDefault="00A92196" w:rsidP="00A92196">
      <w:pPr>
        <w:spacing w:line="232" w:lineRule="auto"/>
        <w:ind w:right="20"/>
        <w:jc w:val="both"/>
        <w:rPr>
          <w:sz w:val="24"/>
          <w:szCs w:val="24"/>
        </w:rPr>
      </w:pPr>
      <w:r>
        <w:rPr>
          <w:rFonts w:eastAsia="Times New Roman"/>
          <w:sz w:val="24"/>
          <w:szCs w:val="24"/>
        </w:rPr>
        <w:t>The CROSS JOIN makes a Cartesian product of rows from multiple tables. Suppose, you join t1 and t2 tables using the CROSS JOIN, the result set will include the combinations of rows from the t1 table with the rows in the t2 table.</w:t>
      </w:r>
    </w:p>
    <w:p w14:paraId="59E1B905" w14:textId="77777777" w:rsidR="00A92196" w:rsidRDefault="00A92196" w:rsidP="00A92196">
      <w:pPr>
        <w:spacing w:line="200" w:lineRule="exact"/>
        <w:rPr>
          <w:rFonts w:eastAsia="Times New Roman"/>
          <w:sz w:val="24"/>
          <w:szCs w:val="24"/>
        </w:rPr>
      </w:pPr>
    </w:p>
    <w:p w14:paraId="4383D686" w14:textId="77777777" w:rsidR="00A92196" w:rsidRDefault="00A92196" w:rsidP="00A92196">
      <w:pPr>
        <w:spacing w:line="397" w:lineRule="exact"/>
        <w:rPr>
          <w:rFonts w:eastAsia="Times New Roman"/>
          <w:sz w:val="26"/>
          <w:szCs w:val="26"/>
        </w:rPr>
      </w:pPr>
    </w:p>
    <w:p w14:paraId="33C9A720" w14:textId="77777777" w:rsidR="00A92196" w:rsidRDefault="00A92196" w:rsidP="00A92196">
      <w:pPr>
        <w:rPr>
          <w:sz w:val="28"/>
          <w:szCs w:val="28"/>
        </w:rPr>
      </w:pPr>
      <w:r>
        <w:rPr>
          <w:rFonts w:eastAsia="Times New Roman"/>
          <w:b/>
          <w:bCs/>
          <w:sz w:val="28"/>
          <w:szCs w:val="28"/>
        </w:rPr>
        <w:t>INNER JOIN</w:t>
      </w:r>
    </w:p>
    <w:p w14:paraId="5A1D454C" w14:textId="77777777" w:rsidR="00A92196" w:rsidRDefault="00A92196" w:rsidP="00A92196">
      <w:pPr>
        <w:spacing w:line="294" w:lineRule="exact"/>
        <w:rPr>
          <w:rFonts w:eastAsia="Times New Roman"/>
          <w:sz w:val="26"/>
          <w:szCs w:val="26"/>
        </w:rPr>
      </w:pPr>
    </w:p>
    <w:p w14:paraId="2FF86A2C" w14:textId="77777777" w:rsidR="00A92196" w:rsidRDefault="00A92196" w:rsidP="00A92196">
      <w:pPr>
        <w:spacing w:line="233" w:lineRule="auto"/>
        <w:jc w:val="both"/>
        <w:rPr>
          <w:sz w:val="24"/>
          <w:szCs w:val="24"/>
        </w:rPr>
      </w:pPr>
      <w:r>
        <w:rPr>
          <w:rFonts w:eastAsia="Times New Roman"/>
          <w:sz w:val="24"/>
          <w:szCs w:val="24"/>
        </w:rPr>
        <w:t>To join two tables, the INNER JOIN compares each row in the first table with each row in the second table to find pairs of rows that satisfy the join-predicate. Whenever the join-predicate is satisfied by matching non-NULL values, column values for each matched pair of rows of the two tables are included in the result set.</w:t>
      </w:r>
    </w:p>
    <w:p w14:paraId="680DF399" w14:textId="77777777" w:rsidR="00A92196" w:rsidRDefault="00A92196" w:rsidP="00A92196">
      <w:pPr>
        <w:spacing w:line="302" w:lineRule="exact"/>
        <w:rPr>
          <w:rFonts w:eastAsia="Times New Roman"/>
          <w:sz w:val="26"/>
          <w:szCs w:val="26"/>
        </w:rPr>
      </w:pPr>
    </w:p>
    <w:p w14:paraId="7A4717B5" w14:textId="77777777" w:rsidR="00A92196" w:rsidRDefault="00A92196" w:rsidP="00A92196">
      <w:pPr>
        <w:rPr>
          <w:sz w:val="28"/>
          <w:szCs w:val="28"/>
        </w:rPr>
      </w:pPr>
      <w:r>
        <w:rPr>
          <w:rFonts w:eastAsia="Times New Roman"/>
          <w:b/>
          <w:bCs/>
          <w:sz w:val="28"/>
          <w:szCs w:val="28"/>
        </w:rPr>
        <w:t>LEFT JOIN</w:t>
      </w:r>
    </w:p>
    <w:p w14:paraId="146586DF" w14:textId="77777777" w:rsidR="00A92196" w:rsidRDefault="00A92196" w:rsidP="00A92196">
      <w:pPr>
        <w:spacing w:line="295" w:lineRule="exact"/>
        <w:rPr>
          <w:rFonts w:eastAsia="Times New Roman"/>
          <w:sz w:val="26"/>
          <w:szCs w:val="26"/>
        </w:rPr>
      </w:pPr>
    </w:p>
    <w:p w14:paraId="15F3E644" w14:textId="77777777" w:rsidR="00A92196" w:rsidRDefault="00A92196" w:rsidP="00A92196">
      <w:pPr>
        <w:spacing w:line="245" w:lineRule="auto"/>
        <w:jc w:val="both"/>
        <w:rPr>
          <w:sz w:val="24"/>
          <w:szCs w:val="24"/>
        </w:rPr>
      </w:pPr>
      <w:r>
        <w:rPr>
          <w:rFonts w:eastAsia="Times New Roman"/>
          <w:sz w:val="24"/>
          <w:szCs w:val="24"/>
        </w:rPr>
        <w:t>Unlike an INNER JOIN, a LEFT JOIN returns all rows in the left table including rows that satisfy join-predicate and rows do not. For the rows that do not match the join-predicate, NULLs appear in the columns of the right table in the result set.</w:t>
      </w:r>
    </w:p>
    <w:p w14:paraId="48D57C98" w14:textId="77777777" w:rsidR="00A92196" w:rsidRDefault="00A92196" w:rsidP="00A92196">
      <w:pPr>
        <w:spacing w:line="20" w:lineRule="exact"/>
        <w:rPr>
          <w:rFonts w:eastAsia="Times New Roman"/>
          <w:sz w:val="24"/>
          <w:szCs w:val="24"/>
        </w:rPr>
      </w:pPr>
      <w:r>
        <w:rPr>
          <w:rFonts w:eastAsia="Times New Roman"/>
          <w:noProof/>
          <w:sz w:val="24"/>
          <w:szCs w:val="24"/>
        </w:rPr>
        <mc:AlternateContent>
          <mc:Choice Requires="wps">
            <w:drawing>
              <wp:anchor distT="4294967295" distB="4294967295" distL="114300" distR="114300" simplePos="0" relativeHeight="251659264" behindDoc="1" locked="0" layoutInCell="0" allowOverlap="1" wp14:anchorId="476DE70F" wp14:editId="5E4608C8">
                <wp:simplePos x="0" y="0"/>
                <wp:positionH relativeFrom="column">
                  <wp:posOffset>-200025</wp:posOffset>
                </wp:positionH>
                <wp:positionV relativeFrom="paragraph">
                  <wp:posOffset>1083944</wp:posOffset>
                </wp:positionV>
                <wp:extent cx="6158230" cy="0"/>
                <wp:effectExtent l="0" t="0" r="0" b="0"/>
                <wp:wrapNone/>
                <wp:docPr id="280" name="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8230" cy="0"/>
                        </a:xfrm>
                        <a:prstGeom prst="line">
                          <a:avLst/>
                        </a:prstGeom>
                        <a:solidFill>
                          <a:srgbClr val="FFFFFF"/>
                        </a:solidFill>
                        <a:ln w="6349">
                          <a:solidFill>
                            <a:srgbClr val="D9D9D9"/>
                          </a:solidFill>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4B1B9A5" id="Shape 280"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75pt,85.35pt" to="469.15pt,8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" o:allowincell="f" filled="t" strokecolor="#d9d9d9" strokeweight=".17636mm">
                <v:stroke joinstyle="miter"/>
                <o:lock v:ext="edit" shapetype="f"/>
              </v:line>
            </w:pict>
          </mc:Fallback>
        </mc:AlternateContent>
      </w:r>
    </w:p>
    <w:p w14:paraId="4119AE68" w14:textId="77777777" w:rsidR="00A92196" w:rsidRDefault="00A92196" w:rsidP="00A92196">
      <w:pPr>
        <w:spacing w:line="200" w:lineRule="exact"/>
        <w:rPr>
          <w:rFonts w:eastAsia="Times New Roman"/>
          <w:sz w:val="26"/>
          <w:szCs w:val="26"/>
        </w:rPr>
      </w:pPr>
    </w:p>
    <w:p w14:paraId="1144A7CC" w14:textId="77777777" w:rsidR="00A92196" w:rsidRDefault="00A92196" w:rsidP="00A92196">
      <w:pPr>
        <w:spacing w:line="200" w:lineRule="exact"/>
        <w:rPr>
          <w:rFonts w:eastAsia="Times New Roman"/>
          <w:sz w:val="28"/>
          <w:szCs w:val="28"/>
        </w:rPr>
      </w:pPr>
    </w:p>
    <w:p w14:paraId="11E5F2B0" w14:textId="77777777" w:rsidR="00A92196" w:rsidRDefault="00A92196" w:rsidP="00A92196">
      <w:pPr>
        <w:rPr>
          <w:sz w:val="28"/>
          <w:szCs w:val="28"/>
        </w:rPr>
      </w:pPr>
      <w:bookmarkStart w:id="0" w:name="page20"/>
      <w:bookmarkEnd w:id="0"/>
      <w:r>
        <w:rPr>
          <w:rFonts w:eastAsia="Times New Roman"/>
          <w:b/>
          <w:bCs/>
          <w:sz w:val="28"/>
          <w:szCs w:val="28"/>
        </w:rPr>
        <w:t>RIGHT JOIN</w:t>
      </w:r>
    </w:p>
    <w:p w14:paraId="3D9BF88B" w14:textId="77777777" w:rsidR="00A92196" w:rsidRDefault="00A92196" w:rsidP="00A92196">
      <w:pPr>
        <w:spacing w:line="292" w:lineRule="exact"/>
        <w:rPr>
          <w:sz w:val="20"/>
          <w:szCs w:val="20"/>
        </w:rPr>
      </w:pPr>
    </w:p>
    <w:p w14:paraId="239AC597" w14:textId="77777777" w:rsidR="00A92196" w:rsidRDefault="00A92196" w:rsidP="00A92196">
      <w:pPr>
        <w:spacing w:line="234" w:lineRule="auto"/>
        <w:jc w:val="both"/>
        <w:rPr>
          <w:sz w:val="20"/>
          <w:szCs w:val="20"/>
        </w:rPr>
      </w:pPr>
      <w:r>
        <w:rPr>
          <w:rFonts w:eastAsia="Times New Roman"/>
          <w:sz w:val="26"/>
          <w:szCs w:val="26"/>
        </w:rPr>
        <w:t xml:space="preserve">A RIGHT JOIN is </w:t>
      </w:r>
      <w:proofErr w:type="gramStart"/>
      <w:r>
        <w:rPr>
          <w:rFonts w:eastAsia="Times New Roman"/>
          <w:sz w:val="26"/>
          <w:szCs w:val="26"/>
        </w:rPr>
        <w:t>similar to</w:t>
      </w:r>
      <w:proofErr w:type="gramEnd"/>
      <w:r>
        <w:rPr>
          <w:rFonts w:eastAsia="Times New Roman"/>
          <w:sz w:val="26"/>
          <w:szCs w:val="26"/>
        </w:rPr>
        <w:t xml:space="preserve"> the LEFT JOIN except that the treatment of tables is reversed. With a RIGHT JOIN, every row from the right table </w:t>
      </w:r>
      <w:proofErr w:type="gramStart"/>
      <w:r>
        <w:rPr>
          <w:rFonts w:eastAsia="Times New Roman"/>
          <w:sz w:val="26"/>
          <w:szCs w:val="26"/>
        </w:rPr>
        <w:t>( t</w:t>
      </w:r>
      <w:proofErr w:type="gramEnd"/>
      <w:r>
        <w:rPr>
          <w:rFonts w:eastAsia="Times New Roman"/>
          <w:sz w:val="26"/>
          <w:szCs w:val="26"/>
        </w:rPr>
        <w:t xml:space="preserve">2) will appear in the result set. For the rows in the right table that do not have the matching rows in the left table </w:t>
      </w:r>
      <w:proofErr w:type="gramStart"/>
      <w:r>
        <w:rPr>
          <w:rFonts w:eastAsia="Times New Roman"/>
          <w:sz w:val="26"/>
          <w:szCs w:val="26"/>
        </w:rPr>
        <w:t>( t</w:t>
      </w:r>
      <w:proofErr w:type="gramEnd"/>
      <w:r>
        <w:rPr>
          <w:rFonts w:eastAsia="Times New Roman"/>
          <w:sz w:val="26"/>
          <w:szCs w:val="26"/>
        </w:rPr>
        <w:t>1), NULLs appear for columns in the left table ( t1).</w:t>
      </w:r>
    </w:p>
    <w:p w14:paraId="039AE436" w14:textId="77777777" w:rsidR="00A92196" w:rsidRDefault="00A92196" w:rsidP="00A92196">
      <w:pPr>
        <w:spacing w:line="283" w:lineRule="exact"/>
        <w:rPr>
          <w:sz w:val="20"/>
          <w:szCs w:val="20"/>
        </w:rPr>
      </w:pPr>
    </w:p>
    <w:p w14:paraId="6831A17D" w14:textId="77777777" w:rsidR="00A92196" w:rsidRDefault="00A92196" w:rsidP="00A92196">
      <w:pPr>
        <w:rPr>
          <w:sz w:val="28"/>
          <w:szCs w:val="28"/>
        </w:rPr>
      </w:pPr>
      <w:r>
        <w:rPr>
          <w:rFonts w:eastAsia="Times New Roman"/>
          <w:b/>
          <w:bCs/>
          <w:sz w:val="28"/>
          <w:szCs w:val="28"/>
        </w:rPr>
        <w:t>SYNTAX</w:t>
      </w:r>
      <w:r>
        <w:rPr>
          <w:rFonts w:eastAsia="Times New Roman"/>
          <w:sz w:val="28"/>
          <w:szCs w:val="28"/>
        </w:rPr>
        <w:t>:</w:t>
      </w:r>
    </w:p>
    <w:p w14:paraId="530D2940" w14:textId="77777777" w:rsidR="00A92196" w:rsidRDefault="00A92196" w:rsidP="00A92196">
      <w:pPr>
        <w:spacing w:line="15" w:lineRule="exact"/>
        <w:rPr>
          <w:sz w:val="28"/>
          <w:szCs w:val="28"/>
        </w:rPr>
      </w:pPr>
    </w:p>
    <w:p w14:paraId="3AF46B38" w14:textId="77777777" w:rsidR="00A92196" w:rsidRDefault="00A92196" w:rsidP="00A92196">
      <w:pPr>
        <w:rPr>
          <w:sz w:val="24"/>
          <w:szCs w:val="24"/>
        </w:rPr>
      </w:pPr>
      <w:r>
        <w:rPr>
          <w:rFonts w:eastAsia="Times New Roman"/>
          <w:b/>
          <w:bCs/>
          <w:sz w:val="24"/>
          <w:szCs w:val="24"/>
        </w:rPr>
        <w:lastRenderedPageBreak/>
        <w:t>CROSS JOIN:</w:t>
      </w:r>
    </w:p>
    <w:p w14:paraId="4DC21D8F" w14:textId="77777777" w:rsidR="00A92196" w:rsidRDefault="00A92196" w:rsidP="00A92196">
      <w:pPr>
        <w:spacing w:line="282" w:lineRule="exact"/>
        <w:rPr>
          <w:sz w:val="20"/>
          <w:szCs w:val="20"/>
        </w:rPr>
      </w:pPr>
    </w:p>
    <w:p w14:paraId="2AF4C51A" w14:textId="77777777" w:rsidR="00A92196" w:rsidRDefault="00A92196" w:rsidP="00A92196">
      <w:pPr>
        <w:rPr>
          <w:sz w:val="24"/>
          <w:szCs w:val="24"/>
        </w:rPr>
      </w:pPr>
      <w:r>
        <w:rPr>
          <w:rFonts w:eastAsia="Times New Roman"/>
          <w:sz w:val="24"/>
          <w:szCs w:val="24"/>
        </w:rPr>
        <w:t>SELECT</w:t>
      </w:r>
    </w:p>
    <w:p w14:paraId="0B3A3B3C" w14:textId="77777777" w:rsidR="00A92196" w:rsidRDefault="00A92196" w:rsidP="00A92196">
      <w:pPr>
        <w:spacing w:line="3" w:lineRule="exact"/>
        <w:rPr>
          <w:sz w:val="24"/>
          <w:szCs w:val="24"/>
        </w:rPr>
      </w:pPr>
    </w:p>
    <w:p w14:paraId="53FF1688" w14:textId="77777777" w:rsidR="00A92196" w:rsidRDefault="00A92196" w:rsidP="00A92196">
      <w:pPr>
        <w:rPr>
          <w:sz w:val="24"/>
          <w:szCs w:val="24"/>
        </w:rPr>
      </w:pPr>
      <w:r>
        <w:rPr>
          <w:rFonts w:eastAsia="Times New Roman"/>
          <w:sz w:val="24"/>
          <w:szCs w:val="24"/>
        </w:rPr>
        <w:t>t1.id, t2.id</w:t>
      </w:r>
    </w:p>
    <w:p w14:paraId="7C103FE9" w14:textId="77777777" w:rsidR="00A92196" w:rsidRDefault="00A92196" w:rsidP="00A92196">
      <w:pPr>
        <w:spacing w:line="237" w:lineRule="auto"/>
        <w:rPr>
          <w:sz w:val="24"/>
          <w:szCs w:val="24"/>
        </w:rPr>
      </w:pPr>
      <w:r>
        <w:rPr>
          <w:rFonts w:eastAsia="Times New Roman"/>
          <w:sz w:val="24"/>
          <w:szCs w:val="24"/>
        </w:rPr>
        <w:t>FROM</w:t>
      </w:r>
    </w:p>
    <w:p w14:paraId="1670CC0D" w14:textId="77777777" w:rsidR="00A92196" w:rsidRDefault="00A92196" w:rsidP="00A92196">
      <w:pPr>
        <w:spacing w:line="4" w:lineRule="exact"/>
        <w:rPr>
          <w:sz w:val="24"/>
          <w:szCs w:val="24"/>
        </w:rPr>
      </w:pPr>
    </w:p>
    <w:p w14:paraId="0050D2B0" w14:textId="77777777" w:rsidR="00A92196" w:rsidRDefault="00A92196" w:rsidP="00A92196">
      <w:pPr>
        <w:rPr>
          <w:sz w:val="24"/>
          <w:szCs w:val="24"/>
        </w:rPr>
      </w:pPr>
      <w:r>
        <w:rPr>
          <w:rFonts w:eastAsia="Times New Roman"/>
          <w:sz w:val="24"/>
          <w:szCs w:val="24"/>
        </w:rPr>
        <w:t>t1</w:t>
      </w:r>
    </w:p>
    <w:p w14:paraId="37AF53C0" w14:textId="77777777" w:rsidR="00A92196" w:rsidRDefault="00A92196" w:rsidP="00A92196">
      <w:pPr>
        <w:spacing w:line="236" w:lineRule="auto"/>
        <w:rPr>
          <w:rFonts w:eastAsia="Times New Roman"/>
          <w:sz w:val="24"/>
          <w:szCs w:val="24"/>
        </w:rPr>
      </w:pPr>
      <w:r>
        <w:rPr>
          <w:rFonts w:eastAsia="Times New Roman"/>
          <w:sz w:val="24"/>
          <w:szCs w:val="24"/>
        </w:rPr>
        <w:t>CROSS JOIN t2;</w:t>
      </w:r>
    </w:p>
    <w:p w14:paraId="5C2CADDD" w14:textId="77777777" w:rsidR="00A92196" w:rsidRDefault="00A92196" w:rsidP="00A92196">
      <w:pPr>
        <w:spacing w:line="236" w:lineRule="auto"/>
        <w:rPr>
          <w:sz w:val="24"/>
          <w:szCs w:val="24"/>
        </w:rPr>
      </w:pPr>
    </w:p>
    <w:p w14:paraId="3916D998" w14:textId="77777777" w:rsidR="00A92196" w:rsidRDefault="00A92196" w:rsidP="00A92196">
      <w:pPr>
        <w:spacing w:line="317" w:lineRule="exact"/>
        <w:rPr>
          <w:sz w:val="20"/>
          <w:szCs w:val="20"/>
        </w:rPr>
      </w:pPr>
    </w:p>
    <w:p w14:paraId="3CA65BAF" w14:textId="77777777" w:rsidR="00A92196" w:rsidRDefault="00A92196" w:rsidP="00A92196">
      <w:pPr>
        <w:rPr>
          <w:sz w:val="24"/>
          <w:szCs w:val="24"/>
        </w:rPr>
      </w:pPr>
      <w:r>
        <w:rPr>
          <w:rFonts w:eastAsia="Times New Roman"/>
          <w:b/>
          <w:bCs/>
          <w:sz w:val="24"/>
          <w:szCs w:val="24"/>
        </w:rPr>
        <w:t>INNER JOIN:</w:t>
      </w:r>
    </w:p>
    <w:p w14:paraId="55181CA5" w14:textId="77777777" w:rsidR="00A92196" w:rsidRDefault="00A92196" w:rsidP="00A92196">
      <w:pPr>
        <w:rPr>
          <w:sz w:val="24"/>
          <w:szCs w:val="24"/>
        </w:rPr>
      </w:pPr>
      <w:r>
        <w:rPr>
          <w:rFonts w:eastAsia="Times New Roman"/>
          <w:sz w:val="24"/>
          <w:szCs w:val="24"/>
        </w:rPr>
        <w:t>SELECT</w:t>
      </w:r>
    </w:p>
    <w:p w14:paraId="190FB824" w14:textId="77777777" w:rsidR="00A92196" w:rsidRDefault="00A92196" w:rsidP="00A92196">
      <w:pPr>
        <w:spacing w:line="236" w:lineRule="auto"/>
        <w:rPr>
          <w:sz w:val="24"/>
          <w:szCs w:val="24"/>
        </w:rPr>
      </w:pPr>
      <w:r>
        <w:rPr>
          <w:rFonts w:eastAsia="Times New Roman"/>
          <w:sz w:val="24"/>
          <w:szCs w:val="24"/>
        </w:rPr>
        <w:t>t1.id, t2.id</w:t>
      </w:r>
    </w:p>
    <w:p w14:paraId="0B17FA86" w14:textId="77777777" w:rsidR="00A92196" w:rsidRDefault="00A92196" w:rsidP="00A92196">
      <w:pPr>
        <w:spacing w:line="5" w:lineRule="exact"/>
        <w:rPr>
          <w:sz w:val="24"/>
          <w:szCs w:val="24"/>
        </w:rPr>
      </w:pPr>
    </w:p>
    <w:p w14:paraId="31F2980F" w14:textId="77777777" w:rsidR="00A92196" w:rsidRDefault="00A92196" w:rsidP="00A92196">
      <w:pPr>
        <w:ind w:right="7760"/>
        <w:jc w:val="center"/>
        <w:rPr>
          <w:sz w:val="24"/>
          <w:szCs w:val="24"/>
        </w:rPr>
      </w:pPr>
      <w:r>
        <w:rPr>
          <w:rFonts w:eastAsia="Times New Roman"/>
          <w:sz w:val="24"/>
          <w:szCs w:val="24"/>
        </w:rPr>
        <w:t>FROM</w:t>
      </w:r>
    </w:p>
    <w:p w14:paraId="42C045D3" w14:textId="77777777" w:rsidR="00A92196" w:rsidRDefault="00A92196" w:rsidP="00A92196">
      <w:pPr>
        <w:spacing w:line="236" w:lineRule="auto"/>
        <w:ind w:right="7760"/>
        <w:jc w:val="center"/>
        <w:rPr>
          <w:sz w:val="24"/>
          <w:szCs w:val="24"/>
        </w:rPr>
      </w:pPr>
      <w:r>
        <w:rPr>
          <w:rFonts w:eastAsia="Times New Roman"/>
          <w:sz w:val="24"/>
          <w:szCs w:val="24"/>
        </w:rPr>
        <w:t>t1</w:t>
      </w:r>
    </w:p>
    <w:p w14:paraId="65438957" w14:textId="77777777" w:rsidR="00A92196" w:rsidRDefault="00A92196" w:rsidP="00A92196">
      <w:pPr>
        <w:spacing w:line="5" w:lineRule="exact"/>
        <w:rPr>
          <w:sz w:val="24"/>
          <w:szCs w:val="24"/>
        </w:rPr>
      </w:pPr>
    </w:p>
    <w:p w14:paraId="6AF8B8B4" w14:textId="77777777" w:rsidR="00A92196" w:rsidRDefault="00A92196" w:rsidP="00A92196">
      <w:pPr>
        <w:rPr>
          <w:sz w:val="24"/>
          <w:szCs w:val="24"/>
        </w:rPr>
      </w:pPr>
      <w:r>
        <w:rPr>
          <w:rFonts w:eastAsia="Times New Roman"/>
          <w:sz w:val="24"/>
          <w:szCs w:val="24"/>
        </w:rPr>
        <w:t>INNER JOIN</w:t>
      </w:r>
    </w:p>
    <w:p w14:paraId="62D2B305" w14:textId="77777777" w:rsidR="00A92196" w:rsidRDefault="00A92196" w:rsidP="00A92196">
      <w:pPr>
        <w:spacing w:line="1" w:lineRule="exact"/>
        <w:rPr>
          <w:sz w:val="24"/>
          <w:szCs w:val="24"/>
        </w:rPr>
      </w:pPr>
    </w:p>
    <w:p w14:paraId="482ABABB" w14:textId="77777777" w:rsidR="00A92196" w:rsidRDefault="00A92196" w:rsidP="00A92196">
      <w:pPr>
        <w:rPr>
          <w:sz w:val="20"/>
          <w:szCs w:val="20"/>
        </w:rPr>
      </w:pPr>
      <w:r>
        <w:rPr>
          <w:rFonts w:eastAsia="Times New Roman"/>
          <w:sz w:val="24"/>
          <w:szCs w:val="24"/>
        </w:rPr>
        <w:t>t2 ON t</w:t>
      </w:r>
      <w:proofErr w:type="gramStart"/>
      <w:r>
        <w:rPr>
          <w:rFonts w:eastAsia="Times New Roman"/>
          <w:sz w:val="24"/>
          <w:szCs w:val="24"/>
        </w:rPr>
        <w:t>1.pattern</w:t>
      </w:r>
      <w:proofErr w:type="gramEnd"/>
      <w:r>
        <w:rPr>
          <w:rFonts w:eastAsia="Times New Roman"/>
          <w:sz w:val="24"/>
          <w:szCs w:val="24"/>
        </w:rPr>
        <w:t xml:space="preserve"> = t2.pattern</w:t>
      </w:r>
      <w:r>
        <w:rPr>
          <w:rFonts w:eastAsia="Times New Roman"/>
          <w:sz w:val="26"/>
          <w:szCs w:val="26"/>
        </w:rPr>
        <w:t>;</w:t>
      </w:r>
    </w:p>
    <w:p w14:paraId="2A4A71B3" w14:textId="77777777" w:rsidR="00A92196" w:rsidRDefault="00A92196" w:rsidP="00A92196">
      <w:pPr>
        <w:spacing w:line="208" w:lineRule="exact"/>
        <w:rPr>
          <w:sz w:val="28"/>
          <w:szCs w:val="28"/>
        </w:rPr>
      </w:pPr>
    </w:p>
    <w:p w14:paraId="04F8AABC" w14:textId="77777777" w:rsidR="00A92196" w:rsidRDefault="00A92196" w:rsidP="00A92196">
      <w:pPr>
        <w:rPr>
          <w:sz w:val="28"/>
          <w:szCs w:val="28"/>
        </w:rPr>
      </w:pPr>
      <w:r>
        <w:rPr>
          <w:rFonts w:eastAsia="Times New Roman"/>
          <w:b/>
          <w:bCs/>
          <w:sz w:val="28"/>
          <w:szCs w:val="28"/>
        </w:rPr>
        <w:t>LEFT JOIN:</w:t>
      </w:r>
    </w:p>
    <w:p w14:paraId="52BAA571" w14:textId="77777777" w:rsidR="00A92196" w:rsidRDefault="00A92196" w:rsidP="00A92196">
      <w:pPr>
        <w:spacing w:line="284" w:lineRule="exact"/>
        <w:rPr>
          <w:sz w:val="20"/>
          <w:szCs w:val="20"/>
        </w:rPr>
      </w:pPr>
    </w:p>
    <w:p w14:paraId="5D69D443" w14:textId="77777777" w:rsidR="00A92196" w:rsidRDefault="00A92196" w:rsidP="00A92196">
      <w:pPr>
        <w:rPr>
          <w:sz w:val="24"/>
          <w:szCs w:val="24"/>
        </w:rPr>
      </w:pPr>
      <w:r>
        <w:rPr>
          <w:rFonts w:eastAsia="Times New Roman"/>
          <w:sz w:val="24"/>
          <w:szCs w:val="24"/>
        </w:rPr>
        <w:t>SELECT</w:t>
      </w:r>
    </w:p>
    <w:p w14:paraId="400103FA" w14:textId="77777777" w:rsidR="00A92196" w:rsidRDefault="00A92196" w:rsidP="00A92196">
      <w:pPr>
        <w:spacing w:line="1" w:lineRule="exact"/>
        <w:rPr>
          <w:sz w:val="24"/>
          <w:szCs w:val="24"/>
        </w:rPr>
      </w:pPr>
    </w:p>
    <w:p w14:paraId="02026E68" w14:textId="77777777" w:rsidR="00A92196" w:rsidRDefault="00A92196" w:rsidP="00A92196">
      <w:pPr>
        <w:rPr>
          <w:sz w:val="24"/>
          <w:szCs w:val="24"/>
        </w:rPr>
      </w:pPr>
      <w:r>
        <w:rPr>
          <w:rFonts w:eastAsia="Times New Roman"/>
          <w:sz w:val="24"/>
          <w:szCs w:val="24"/>
        </w:rPr>
        <w:t>t1.id, t2.id</w:t>
      </w:r>
    </w:p>
    <w:p w14:paraId="3252446E" w14:textId="77777777" w:rsidR="00A92196" w:rsidRDefault="00A92196" w:rsidP="00A92196">
      <w:pPr>
        <w:spacing w:line="1" w:lineRule="exact"/>
        <w:rPr>
          <w:sz w:val="24"/>
          <w:szCs w:val="24"/>
        </w:rPr>
      </w:pPr>
    </w:p>
    <w:p w14:paraId="1917EFBB" w14:textId="77777777" w:rsidR="00A92196" w:rsidRDefault="00A92196" w:rsidP="00A92196">
      <w:pPr>
        <w:ind w:right="7760"/>
        <w:jc w:val="center"/>
        <w:rPr>
          <w:sz w:val="24"/>
          <w:szCs w:val="24"/>
        </w:rPr>
      </w:pPr>
      <w:r>
        <w:rPr>
          <w:rFonts w:eastAsia="Times New Roman"/>
          <w:sz w:val="24"/>
          <w:szCs w:val="24"/>
        </w:rPr>
        <w:t>FROM</w:t>
      </w:r>
    </w:p>
    <w:p w14:paraId="46549327" w14:textId="77777777" w:rsidR="00A92196" w:rsidRDefault="00A92196" w:rsidP="00A92196">
      <w:pPr>
        <w:spacing w:line="238" w:lineRule="auto"/>
        <w:ind w:right="7760"/>
        <w:jc w:val="center"/>
        <w:rPr>
          <w:sz w:val="24"/>
          <w:szCs w:val="24"/>
        </w:rPr>
      </w:pPr>
      <w:r>
        <w:rPr>
          <w:rFonts w:eastAsia="Times New Roman"/>
          <w:sz w:val="24"/>
          <w:szCs w:val="24"/>
        </w:rPr>
        <w:t>t1</w:t>
      </w:r>
    </w:p>
    <w:p w14:paraId="359E1E2E" w14:textId="77777777" w:rsidR="00A92196" w:rsidRDefault="00A92196" w:rsidP="00A92196">
      <w:pPr>
        <w:spacing w:line="2" w:lineRule="exact"/>
        <w:rPr>
          <w:sz w:val="24"/>
          <w:szCs w:val="24"/>
        </w:rPr>
      </w:pPr>
    </w:p>
    <w:p w14:paraId="0DF88A7A" w14:textId="77777777" w:rsidR="00A92196" w:rsidRDefault="00A92196" w:rsidP="00A92196">
      <w:pPr>
        <w:rPr>
          <w:sz w:val="24"/>
          <w:szCs w:val="24"/>
        </w:rPr>
      </w:pPr>
      <w:r>
        <w:rPr>
          <w:rFonts w:eastAsia="Times New Roman"/>
          <w:sz w:val="24"/>
          <w:szCs w:val="24"/>
        </w:rPr>
        <w:t>LEFT JOIN</w:t>
      </w:r>
    </w:p>
    <w:p w14:paraId="12E533E7" w14:textId="77777777" w:rsidR="00A92196" w:rsidRDefault="00A92196" w:rsidP="00A92196">
      <w:pPr>
        <w:spacing w:line="238" w:lineRule="auto"/>
        <w:rPr>
          <w:sz w:val="24"/>
          <w:szCs w:val="24"/>
        </w:rPr>
      </w:pPr>
      <w:r>
        <w:rPr>
          <w:rFonts w:eastAsia="Times New Roman"/>
          <w:sz w:val="24"/>
          <w:szCs w:val="24"/>
        </w:rPr>
        <w:t>t2 ON t</w:t>
      </w:r>
      <w:proofErr w:type="gramStart"/>
      <w:r>
        <w:rPr>
          <w:rFonts w:eastAsia="Times New Roman"/>
          <w:sz w:val="24"/>
          <w:szCs w:val="24"/>
        </w:rPr>
        <w:t>1.pattern</w:t>
      </w:r>
      <w:proofErr w:type="gramEnd"/>
      <w:r>
        <w:rPr>
          <w:rFonts w:eastAsia="Times New Roman"/>
          <w:sz w:val="24"/>
          <w:szCs w:val="24"/>
        </w:rPr>
        <w:t xml:space="preserve"> = t2.pattern</w:t>
      </w:r>
    </w:p>
    <w:p w14:paraId="7E04E6A0" w14:textId="77777777" w:rsidR="00A92196" w:rsidRDefault="00A92196" w:rsidP="00A92196">
      <w:pPr>
        <w:spacing w:line="2" w:lineRule="exact"/>
        <w:rPr>
          <w:sz w:val="24"/>
          <w:szCs w:val="24"/>
        </w:rPr>
      </w:pPr>
    </w:p>
    <w:p w14:paraId="1D1093CB" w14:textId="77777777" w:rsidR="00A92196" w:rsidRDefault="00A92196" w:rsidP="00A92196">
      <w:pPr>
        <w:rPr>
          <w:sz w:val="24"/>
          <w:szCs w:val="24"/>
        </w:rPr>
      </w:pPr>
      <w:r>
        <w:rPr>
          <w:rFonts w:eastAsia="Times New Roman"/>
          <w:sz w:val="24"/>
          <w:szCs w:val="24"/>
        </w:rPr>
        <w:t>ORDER BY t1.id;</w:t>
      </w:r>
    </w:p>
    <w:p w14:paraId="20029C67" w14:textId="77777777" w:rsidR="00A92196" w:rsidRDefault="00A92196" w:rsidP="00A92196">
      <w:pPr>
        <w:spacing w:line="299" w:lineRule="exact"/>
        <w:rPr>
          <w:sz w:val="24"/>
          <w:szCs w:val="24"/>
        </w:rPr>
      </w:pPr>
    </w:p>
    <w:p w14:paraId="1F36E41A" w14:textId="77777777" w:rsidR="00A92196" w:rsidRDefault="00A92196" w:rsidP="00A92196">
      <w:pPr>
        <w:rPr>
          <w:sz w:val="24"/>
          <w:szCs w:val="24"/>
        </w:rPr>
      </w:pPr>
      <w:r>
        <w:rPr>
          <w:rFonts w:eastAsia="Times New Roman"/>
          <w:b/>
          <w:bCs/>
          <w:sz w:val="24"/>
          <w:szCs w:val="24"/>
        </w:rPr>
        <w:t>RIGHT JOIN</w:t>
      </w:r>
      <w:r>
        <w:rPr>
          <w:rFonts w:eastAsia="Times New Roman"/>
          <w:sz w:val="24"/>
          <w:szCs w:val="24"/>
        </w:rPr>
        <w:t>:</w:t>
      </w:r>
    </w:p>
    <w:p w14:paraId="17D97444" w14:textId="77777777" w:rsidR="00A92196" w:rsidRDefault="00A92196" w:rsidP="00A92196">
      <w:pPr>
        <w:spacing w:line="299" w:lineRule="exact"/>
        <w:rPr>
          <w:sz w:val="20"/>
          <w:szCs w:val="20"/>
        </w:rPr>
      </w:pPr>
    </w:p>
    <w:p w14:paraId="0C4E1EBC" w14:textId="77777777" w:rsidR="00A92196" w:rsidRDefault="00A92196" w:rsidP="00A92196">
      <w:pPr>
        <w:rPr>
          <w:sz w:val="24"/>
          <w:szCs w:val="24"/>
        </w:rPr>
      </w:pPr>
      <w:r>
        <w:rPr>
          <w:rFonts w:eastAsia="Times New Roman"/>
          <w:sz w:val="24"/>
          <w:szCs w:val="24"/>
        </w:rPr>
        <w:t>SELECT</w:t>
      </w:r>
    </w:p>
    <w:p w14:paraId="2BFDD775" w14:textId="77777777" w:rsidR="00A92196" w:rsidRDefault="00A92196" w:rsidP="00A92196">
      <w:pPr>
        <w:spacing w:line="1" w:lineRule="exact"/>
        <w:rPr>
          <w:sz w:val="24"/>
          <w:szCs w:val="24"/>
        </w:rPr>
      </w:pPr>
    </w:p>
    <w:p w14:paraId="443F7015" w14:textId="77777777" w:rsidR="00A92196" w:rsidRDefault="00A92196" w:rsidP="00A92196">
      <w:pPr>
        <w:rPr>
          <w:sz w:val="24"/>
          <w:szCs w:val="24"/>
        </w:rPr>
      </w:pPr>
      <w:r>
        <w:rPr>
          <w:rFonts w:eastAsia="Times New Roman"/>
          <w:sz w:val="24"/>
          <w:szCs w:val="24"/>
        </w:rPr>
        <w:t>t1.id, t2.id</w:t>
      </w:r>
    </w:p>
    <w:p w14:paraId="50BBA188" w14:textId="77777777" w:rsidR="00A92196" w:rsidRDefault="00A92196" w:rsidP="00A92196">
      <w:pPr>
        <w:spacing w:line="238" w:lineRule="auto"/>
        <w:ind w:right="7760"/>
        <w:jc w:val="center"/>
        <w:rPr>
          <w:sz w:val="24"/>
          <w:szCs w:val="24"/>
        </w:rPr>
      </w:pPr>
      <w:r>
        <w:rPr>
          <w:rFonts w:eastAsia="Times New Roman"/>
          <w:sz w:val="24"/>
          <w:szCs w:val="24"/>
        </w:rPr>
        <w:t>FROM</w:t>
      </w:r>
    </w:p>
    <w:p w14:paraId="4930B852" w14:textId="77777777" w:rsidR="00A92196" w:rsidRDefault="00A92196" w:rsidP="00A92196">
      <w:pPr>
        <w:spacing w:line="2" w:lineRule="exact"/>
        <w:rPr>
          <w:sz w:val="24"/>
          <w:szCs w:val="24"/>
        </w:rPr>
      </w:pPr>
    </w:p>
    <w:p w14:paraId="6D1BFA6D" w14:textId="77777777" w:rsidR="00A92196" w:rsidRDefault="00A92196" w:rsidP="00A92196">
      <w:pPr>
        <w:ind w:right="7760"/>
        <w:jc w:val="center"/>
        <w:rPr>
          <w:sz w:val="24"/>
          <w:szCs w:val="24"/>
        </w:rPr>
      </w:pPr>
      <w:r>
        <w:rPr>
          <w:rFonts w:eastAsia="Times New Roman"/>
          <w:sz w:val="24"/>
          <w:szCs w:val="24"/>
        </w:rPr>
        <w:t>t1</w:t>
      </w:r>
    </w:p>
    <w:p w14:paraId="6563233A" w14:textId="77777777" w:rsidR="00A92196" w:rsidRDefault="00A92196" w:rsidP="00A92196">
      <w:pPr>
        <w:spacing w:line="238" w:lineRule="auto"/>
        <w:rPr>
          <w:sz w:val="24"/>
          <w:szCs w:val="24"/>
        </w:rPr>
      </w:pPr>
      <w:r>
        <w:rPr>
          <w:rFonts w:eastAsia="Times New Roman"/>
          <w:sz w:val="24"/>
          <w:szCs w:val="24"/>
        </w:rPr>
        <w:t>RIGHT JOIN</w:t>
      </w:r>
    </w:p>
    <w:p w14:paraId="274B5D2F" w14:textId="77777777" w:rsidR="00A92196" w:rsidRDefault="00A92196" w:rsidP="00A92196">
      <w:pPr>
        <w:spacing w:line="2" w:lineRule="exact"/>
        <w:rPr>
          <w:sz w:val="24"/>
          <w:szCs w:val="24"/>
        </w:rPr>
      </w:pPr>
    </w:p>
    <w:p w14:paraId="1142AA3F" w14:textId="77777777" w:rsidR="00A92196" w:rsidRDefault="00A92196" w:rsidP="00A92196">
      <w:pPr>
        <w:rPr>
          <w:sz w:val="24"/>
          <w:szCs w:val="24"/>
        </w:rPr>
      </w:pPr>
      <w:r>
        <w:rPr>
          <w:rFonts w:eastAsia="Times New Roman"/>
          <w:sz w:val="24"/>
          <w:szCs w:val="24"/>
        </w:rPr>
        <w:t>t2 on t</w:t>
      </w:r>
      <w:proofErr w:type="gramStart"/>
      <w:r>
        <w:rPr>
          <w:rFonts w:eastAsia="Times New Roman"/>
          <w:sz w:val="24"/>
          <w:szCs w:val="24"/>
        </w:rPr>
        <w:t>1.pattern</w:t>
      </w:r>
      <w:proofErr w:type="gramEnd"/>
      <w:r>
        <w:rPr>
          <w:rFonts w:eastAsia="Times New Roman"/>
          <w:sz w:val="24"/>
          <w:szCs w:val="24"/>
        </w:rPr>
        <w:t xml:space="preserve"> = t2.pattern</w:t>
      </w:r>
    </w:p>
    <w:p w14:paraId="4589E204" w14:textId="77777777" w:rsidR="00A92196" w:rsidRDefault="00A92196" w:rsidP="00A92196">
      <w:pPr>
        <w:spacing w:line="1" w:lineRule="exact"/>
        <w:rPr>
          <w:sz w:val="24"/>
          <w:szCs w:val="24"/>
        </w:rPr>
      </w:pPr>
    </w:p>
    <w:p w14:paraId="55B096F5" w14:textId="77777777" w:rsidR="00A92196" w:rsidRDefault="00A92196" w:rsidP="00A92196">
      <w:pPr>
        <w:rPr>
          <w:rFonts w:eastAsia="Times New Roman"/>
          <w:sz w:val="24"/>
          <w:szCs w:val="24"/>
        </w:rPr>
      </w:pPr>
      <w:r>
        <w:rPr>
          <w:rFonts w:eastAsia="Times New Roman"/>
          <w:sz w:val="24"/>
          <w:szCs w:val="24"/>
        </w:rPr>
        <w:t>ORDER BY t2.id;</w:t>
      </w:r>
    </w:p>
    <w:p w14:paraId="729C173B" w14:textId="77777777" w:rsidR="00A92196" w:rsidRDefault="00A92196" w:rsidP="00A92196">
      <w:pPr>
        <w:rPr>
          <w:rFonts w:eastAsia="Times New Roman"/>
          <w:b/>
          <w:bCs/>
          <w:sz w:val="28"/>
          <w:szCs w:val="28"/>
        </w:rPr>
      </w:pPr>
    </w:p>
    <w:p w14:paraId="693437A7" w14:textId="77777777" w:rsidR="00A92196" w:rsidRDefault="00A92196" w:rsidP="00A92196">
      <w:pPr>
        <w:rPr>
          <w:sz w:val="28"/>
          <w:szCs w:val="28"/>
        </w:rPr>
      </w:pPr>
      <w:r>
        <w:rPr>
          <w:rFonts w:eastAsia="Times New Roman"/>
          <w:b/>
          <w:bCs/>
          <w:sz w:val="28"/>
          <w:szCs w:val="28"/>
        </w:rPr>
        <w:t>Questions</w:t>
      </w:r>
      <w:r>
        <w:rPr>
          <w:rFonts w:eastAsia="Times New Roman"/>
          <w:sz w:val="28"/>
          <w:szCs w:val="28"/>
        </w:rPr>
        <w:t>:</w:t>
      </w:r>
    </w:p>
    <w:p w14:paraId="13480060" w14:textId="77777777" w:rsidR="00A92196" w:rsidRDefault="00A92196" w:rsidP="00A92196">
      <w:pPr>
        <w:numPr>
          <w:ilvl w:val="0"/>
          <w:numId w:val="2"/>
        </w:numPr>
        <w:tabs>
          <w:tab w:val="left" w:pos="440"/>
        </w:tabs>
        <w:rPr>
          <w:rFonts w:eastAsia="Times New Roman"/>
          <w:sz w:val="24"/>
          <w:szCs w:val="24"/>
        </w:rPr>
      </w:pPr>
      <w:r>
        <w:rPr>
          <w:rFonts w:eastAsia="Times New Roman"/>
          <w:sz w:val="24"/>
          <w:szCs w:val="24"/>
        </w:rPr>
        <w:t>List the departments where the faculty members are working.</w:t>
      </w:r>
    </w:p>
    <w:p w14:paraId="4C431C45" w14:textId="77777777" w:rsidR="00A92196" w:rsidRDefault="00A92196" w:rsidP="00A92196">
      <w:pPr>
        <w:spacing w:line="23" w:lineRule="exact"/>
        <w:rPr>
          <w:rFonts w:eastAsia="Times New Roman"/>
          <w:sz w:val="24"/>
          <w:szCs w:val="24"/>
        </w:rPr>
      </w:pPr>
    </w:p>
    <w:p w14:paraId="45A06226" w14:textId="77777777" w:rsidR="00A92196" w:rsidRDefault="00A92196" w:rsidP="00A92196">
      <w:pPr>
        <w:numPr>
          <w:ilvl w:val="0"/>
          <w:numId w:val="2"/>
        </w:numPr>
        <w:tabs>
          <w:tab w:val="left" w:pos="440"/>
        </w:tabs>
        <w:spacing w:line="230" w:lineRule="auto"/>
        <w:ind w:right="760"/>
        <w:rPr>
          <w:rFonts w:eastAsia="Times New Roman"/>
          <w:sz w:val="24"/>
          <w:szCs w:val="24"/>
        </w:rPr>
      </w:pPr>
      <w:r>
        <w:rPr>
          <w:rFonts w:eastAsia="Times New Roman"/>
          <w:sz w:val="24"/>
          <w:szCs w:val="24"/>
        </w:rPr>
        <w:t>Find the student who has no score in any of the courses. List student name and course number.</w:t>
      </w:r>
    </w:p>
    <w:p w14:paraId="34E238E7" w14:textId="77777777" w:rsidR="00A92196" w:rsidRDefault="00A92196" w:rsidP="00A92196">
      <w:pPr>
        <w:spacing w:line="24" w:lineRule="exact"/>
        <w:rPr>
          <w:rFonts w:eastAsia="Times New Roman"/>
          <w:sz w:val="24"/>
          <w:szCs w:val="24"/>
        </w:rPr>
      </w:pPr>
    </w:p>
    <w:p w14:paraId="65ADBB60" w14:textId="77777777" w:rsidR="00A92196" w:rsidRDefault="00A92196" w:rsidP="00A92196">
      <w:pPr>
        <w:numPr>
          <w:ilvl w:val="0"/>
          <w:numId w:val="2"/>
        </w:numPr>
        <w:tabs>
          <w:tab w:val="left" w:pos="440"/>
        </w:tabs>
        <w:spacing w:line="230" w:lineRule="auto"/>
        <w:ind w:right="760"/>
        <w:rPr>
          <w:rFonts w:eastAsia="Times New Roman"/>
          <w:sz w:val="24"/>
          <w:szCs w:val="24"/>
        </w:rPr>
      </w:pPr>
      <w:r>
        <w:rPr>
          <w:rFonts w:eastAsia="Times New Roman"/>
          <w:sz w:val="24"/>
          <w:szCs w:val="24"/>
        </w:rPr>
        <w:t>The office clerk needs the names of the courses taken by the faculty belonging to ‘ECE department’ whose name is ‘Kamal’</w:t>
      </w:r>
    </w:p>
    <w:p w14:paraId="54FA3A53" w14:textId="77777777" w:rsidR="00A92196" w:rsidRDefault="00A92196" w:rsidP="00A92196">
      <w:pPr>
        <w:tabs>
          <w:tab w:val="left" w:pos="440"/>
        </w:tabs>
        <w:spacing w:line="230" w:lineRule="auto"/>
        <w:ind w:right="760"/>
        <w:rPr>
          <w:rFonts w:eastAsia="Times New Roman"/>
          <w:sz w:val="24"/>
          <w:szCs w:val="24"/>
        </w:rPr>
      </w:pPr>
    </w:p>
    <w:p w14:paraId="1E9C63F0" w14:textId="77777777" w:rsidR="00A92196" w:rsidRDefault="00A92196" w:rsidP="00A92196">
      <w:pPr>
        <w:rPr>
          <w:rFonts w:eastAsia="Times New Roman"/>
          <w:b/>
          <w:sz w:val="24"/>
          <w:szCs w:val="24"/>
        </w:rPr>
      </w:pPr>
      <w:r>
        <w:rPr>
          <w:rFonts w:eastAsia="Times New Roman"/>
          <w:b/>
          <w:sz w:val="24"/>
          <w:szCs w:val="24"/>
        </w:rPr>
        <w:t>OUTPUTS:</w:t>
      </w:r>
    </w:p>
    <w:p w14:paraId="70B2A33C" w14:textId="77777777" w:rsidR="00A92196" w:rsidRDefault="00A92196" w:rsidP="00A92196">
      <w:pPr>
        <w:tabs>
          <w:tab w:val="left" w:pos="8340"/>
        </w:tabs>
        <w:rPr>
          <w:rFonts w:eastAsia="Times New Roman"/>
          <w:sz w:val="24"/>
          <w:szCs w:val="24"/>
        </w:rPr>
      </w:pPr>
      <w:r>
        <w:rPr>
          <w:rFonts w:eastAsia="Times New Roman"/>
          <w:sz w:val="24"/>
          <w:szCs w:val="24"/>
        </w:rPr>
        <w:t>1)</w:t>
      </w:r>
    </w:p>
    <w:p w14:paraId="102D25B8" w14:textId="77777777" w:rsidR="00A92196" w:rsidRDefault="00A92196" w:rsidP="00A92196">
      <w:pPr>
        <w:tabs>
          <w:tab w:val="left" w:pos="8340"/>
        </w:tabs>
        <w:rPr>
          <w:rFonts w:eastAsia="Times New Roman"/>
          <w:sz w:val="24"/>
          <w:szCs w:val="24"/>
        </w:rPr>
      </w:pPr>
      <w:r>
        <w:rPr>
          <w:noProof/>
        </w:rPr>
        <w:lastRenderedPageBreak/>
        <w:drawing>
          <wp:inline distT="0" distB="0" distL="0" distR="0" wp14:anchorId="3FCBD4CC" wp14:editId="48251BF8">
            <wp:extent cx="6227638" cy="1466215"/>
            <wp:effectExtent l="0" t="0" r="1905" b="63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3008" cy="1467479"/>
                    </a:xfrm>
                    <a:prstGeom prst="rect">
                      <a:avLst/>
                    </a:prstGeom>
                    <a:noFill/>
                    <a:ln>
                      <a:noFill/>
                    </a:ln>
                  </pic:spPr>
                </pic:pic>
              </a:graphicData>
            </a:graphic>
          </wp:inline>
        </w:drawing>
      </w:r>
      <w:r>
        <w:rPr>
          <w:rFonts w:eastAsia="Times New Roman"/>
          <w:sz w:val="24"/>
          <w:szCs w:val="24"/>
        </w:rPr>
        <w:tab/>
      </w:r>
    </w:p>
    <w:p w14:paraId="2F0CAD21" w14:textId="77777777" w:rsidR="00A92196" w:rsidRDefault="00A92196" w:rsidP="00A92196">
      <w:pPr>
        <w:rPr>
          <w:rFonts w:eastAsia="Times New Roman"/>
          <w:sz w:val="24"/>
          <w:szCs w:val="24"/>
        </w:rPr>
      </w:pPr>
    </w:p>
    <w:p w14:paraId="145AA80D" w14:textId="77777777" w:rsidR="00A92196" w:rsidRDefault="00A92196" w:rsidP="00A92196">
      <w:pPr>
        <w:rPr>
          <w:rFonts w:eastAsia="Times New Roman"/>
          <w:sz w:val="24"/>
          <w:szCs w:val="24"/>
        </w:rPr>
      </w:pPr>
      <w:r>
        <w:rPr>
          <w:rFonts w:eastAsia="Times New Roman"/>
          <w:sz w:val="24"/>
          <w:szCs w:val="24"/>
        </w:rPr>
        <w:t>2)</w:t>
      </w:r>
    </w:p>
    <w:p w14:paraId="74EDC520" w14:textId="77777777" w:rsidR="00A92196" w:rsidRDefault="00A92196" w:rsidP="00A92196">
      <w:pPr>
        <w:rPr>
          <w:rFonts w:eastAsia="Times New Roman"/>
          <w:sz w:val="24"/>
          <w:szCs w:val="24"/>
        </w:rPr>
      </w:pPr>
      <w:r w:rsidRPr="00D70853">
        <w:rPr>
          <w:rFonts w:eastAsia="Times New Roman"/>
          <w:noProof/>
          <w:sz w:val="24"/>
          <w:szCs w:val="24"/>
        </w:rPr>
        <w:drawing>
          <wp:inline distT="0" distB="0" distL="0" distR="0" wp14:anchorId="27C5ED37" wp14:editId="76D28804">
            <wp:extent cx="6148125" cy="1268095"/>
            <wp:effectExtent l="0" t="0" r="5080" b="8255"/>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3047" cy="1269110"/>
                    </a:xfrm>
                    <a:prstGeom prst="rect">
                      <a:avLst/>
                    </a:prstGeom>
                    <a:noFill/>
                    <a:ln>
                      <a:noFill/>
                    </a:ln>
                  </pic:spPr>
                </pic:pic>
              </a:graphicData>
            </a:graphic>
          </wp:inline>
        </w:drawing>
      </w:r>
    </w:p>
    <w:p w14:paraId="60B044A0" w14:textId="77777777" w:rsidR="00A92196" w:rsidRDefault="00A92196" w:rsidP="00A92196">
      <w:pPr>
        <w:rPr>
          <w:rFonts w:eastAsia="Times New Roman"/>
          <w:sz w:val="24"/>
          <w:szCs w:val="24"/>
        </w:rPr>
      </w:pPr>
    </w:p>
    <w:p w14:paraId="65458C75" w14:textId="77777777" w:rsidR="00A92196" w:rsidRDefault="00A92196" w:rsidP="00A92196">
      <w:pPr>
        <w:rPr>
          <w:rFonts w:eastAsia="Times New Roman"/>
          <w:sz w:val="24"/>
          <w:szCs w:val="24"/>
        </w:rPr>
      </w:pPr>
    </w:p>
    <w:p w14:paraId="382A58A5" w14:textId="77777777" w:rsidR="00A92196" w:rsidRDefault="00A92196" w:rsidP="00A92196">
      <w:pPr>
        <w:rPr>
          <w:rFonts w:eastAsia="Times New Roman"/>
          <w:sz w:val="24"/>
          <w:szCs w:val="24"/>
        </w:rPr>
      </w:pPr>
      <w:r>
        <w:rPr>
          <w:rFonts w:eastAsia="Times New Roman"/>
          <w:sz w:val="24"/>
          <w:szCs w:val="24"/>
        </w:rPr>
        <w:t>3)</w:t>
      </w:r>
    </w:p>
    <w:p w14:paraId="4B977A3F" w14:textId="77777777" w:rsidR="00A92196" w:rsidRDefault="00A92196" w:rsidP="00A92196">
      <w:pPr>
        <w:rPr>
          <w:rFonts w:eastAsia="Times New Roman"/>
          <w:sz w:val="24"/>
          <w:szCs w:val="24"/>
        </w:rPr>
      </w:pPr>
      <w:r>
        <w:rPr>
          <w:noProof/>
        </w:rPr>
        <w:drawing>
          <wp:inline distT="0" distB="0" distL="0" distR="0" wp14:anchorId="3B97F3E6" wp14:editId="595C5D71">
            <wp:extent cx="5973197" cy="661035"/>
            <wp:effectExtent l="0" t="0" r="8890" b="5715"/>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5451" cy="661284"/>
                    </a:xfrm>
                    <a:prstGeom prst="rect">
                      <a:avLst/>
                    </a:prstGeom>
                    <a:noFill/>
                    <a:ln>
                      <a:noFill/>
                    </a:ln>
                  </pic:spPr>
                </pic:pic>
              </a:graphicData>
            </a:graphic>
          </wp:inline>
        </w:drawing>
      </w:r>
    </w:p>
    <w:p w14:paraId="0D39A798" w14:textId="77777777" w:rsidR="00A92196" w:rsidRDefault="00A92196" w:rsidP="00A92196">
      <w:pPr>
        <w:spacing w:line="281" w:lineRule="exact"/>
        <w:rPr>
          <w:sz w:val="20"/>
          <w:szCs w:val="20"/>
        </w:rPr>
      </w:pPr>
    </w:p>
    <w:p w14:paraId="77DF2A7D" w14:textId="77777777" w:rsidR="00A92196" w:rsidRDefault="00A92196" w:rsidP="00A92196">
      <w:pPr>
        <w:rPr>
          <w:sz w:val="20"/>
          <w:szCs w:val="20"/>
        </w:rPr>
      </w:pPr>
      <w:r>
        <w:rPr>
          <w:rFonts w:eastAsia="Times New Roman"/>
          <w:b/>
          <w:bCs/>
          <w:sz w:val="28"/>
          <w:szCs w:val="28"/>
        </w:rPr>
        <w:t>RESULT</w:t>
      </w:r>
      <w:r>
        <w:rPr>
          <w:rFonts w:eastAsia="Times New Roman"/>
          <w:sz w:val="28"/>
          <w:szCs w:val="28"/>
        </w:rPr>
        <w:t xml:space="preserve">: </w:t>
      </w:r>
      <w:r>
        <w:rPr>
          <w:rFonts w:eastAsia="Times New Roman"/>
          <w:sz w:val="24"/>
          <w:szCs w:val="24"/>
        </w:rPr>
        <w:t xml:space="preserve">The records from the tables are displayed using JOIN using </w:t>
      </w:r>
      <w:proofErr w:type="spellStart"/>
      <w:r>
        <w:rPr>
          <w:rFonts w:eastAsia="Times New Roman"/>
          <w:sz w:val="24"/>
          <w:szCs w:val="24"/>
        </w:rPr>
        <w:t>EquiJoinInnerJoin</w:t>
      </w:r>
      <w:proofErr w:type="spellEnd"/>
      <w:r>
        <w:rPr>
          <w:rFonts w:eastAsia="Times New Roman"/>
          <w:sz w:val="24"/>
          <w:szCs w:val="24"/>
        </w:rPr>
        <w:t xml:space="preserve">, </w:t>
      </w:r>
      <w:proofErr w:type="spellStart"/>
      <w:r>
        <w:rPr>
          <w:rFonts w:eastAsia="Times New Roman"/>
          <w:sz w:val="24"/>
          <w:szCs w:val="24"/>
        </w:rPr>
        <w:t>OuterJoin</w:t>
      </w:r>
      <w:proofErr w:type="spellEnd"/>
      <w:r>
        <w:rPr>
          <w:rFonts w:eastAsia="Times New Roman"/>
          <w:sz w:val="24"/>
          <w:szCs w:val="24"/>
        </w:rPr>
        <w:t>.</w:t>
      </w:r>
      <w:r>
        <w:rPr>
          <w:noProof/>
          <w:sz w:val="20"/>
          <w:szCs w:val="20"/>
        </w:rPr>
        <mc:AlternateContent>
          <mc:Choice Requires="wps">
            <w:drawing>
              <wp:anchor distT="4294967295" distB="4294967295" distL="114300" distR="114300" simplePos="0" relativeHeight="251660288" behindDoc="1" locked="0" layoutInCell="0" allowOverlap="1" wp14:anchorId="47B3A49B" wp14:editId="51BE969D">
                <wp:simplePos x="0" y="0"/>
                <wp:positionH relativeFrom="column">
                  <wp:posOffset>-200025</wp:posOffset>
                </wp:positionH>
                <wp:positionV relativeFrom="paragraph">
                  <wp:posOffset>6575424</wp:posOffset>
                </wp:positionV>
                <wp:extent cx="6158230" cy="0"/>
                <wp:effectExtent l="0" t="0" r="0" b="0"/>
                <wp:wrapNone/>
                <wp:docPr id="318" name="Shape 3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8230" cy="0"/>
                        </a:xfrm>
                        <a:prstGeom prst="line">
                          <a:avLst/>
                        </a:prstGeom>
                        <a:solidFill>
                          <a:srgbClr val="FFFFFF"/>
                        </a:solidFill>
                        <a:ln w="6349">
                          <a:solidFill>
                            <a:srgbClr val="D9D9D9"/>
                          </a:solidFill>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39DB10E" id="Shape 318"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75pt,517.75pt" to="469.15pt,5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" o:allowincell="f" filled="t" strokecolor="#d9d9d9" strokeweight=".17636mm">
                <v:stroke joinstyle="miter"/>
                <o:lock v:ext="edit" shapetype="f"/>
              </v:line>
            </w:pict>
          </mc:Fallback>
        </mc:AlternateContent>
      </w:r>
    </w:p>
    <w:p w14:paraId="7B81B5DC" w14:textId="77777777" w:rsidR="00DA50A2" w:rsidRDefault="00DA50A2"/>
    <w:sectPr w:rsidR="00DA5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AD4"/>
    <w:multiLevelType w:val="multilevel"/>
    <w:tmpl w:val="00001AD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006E5D"/>
    <w:multiLevelType w:val="multilevel"/>
    <w:tmpl w:val="00006E5D"/>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96635303">
    <w:abstractNumId w:val="1"/>
  </w:num>
  <w:num w:numId="2" w16cid:durableId="1037314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196"/>
    <w:rsid w:val="00A92196"/>
    <w:rsid w:val="00DA50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1995C"/>
  <w15:chartTrackingRefBased/>
  <w15:docId w15:val="{20704E87-94EE-4754-B745-018842B91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196"/>
    <w:pPr>
      <w:spacing w:after="0" w:line="240" w:lineRule="auto"/>
    </w:pPr>
    <w:rPr>
      <w:rFonts w:ascii="Times New Roman" w:eastAsiaTheme="minorEastAsia"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sqltutorial.org/www.mysqltutorial.org/mysql-right-jo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ysqltutorial.org/www.mysqltutorial.org/mysql-left-join.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ysqltutorial.org/www.mysqltutorial.org/mysql-inner-join.aspx" TargetMode="External"/><Relationship Id="rId11" Type="http://schemas.openxmlformats.org/officeDocument/2006/relationships/image" Target="media/image3.png"/><Relationship Id="rId5" Type="http://schemas.openxmlformats.org/officeDocument/2006/relationships/hyperlink" Target="http://www.mysqltutorial.org/www.mysqltutorial.org/mysql-cross-join/"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GUNTIPALLI</dc:creator>
  <cp:keywords/>
  <dc:description/>
  <cp:lastModifiedBy>PUNEETH GUNTIPALLI</cp:lastModifiedBy>
  <cp:revision>6</cp:revision>
  <dcterms:created xsi:type="dcterms:W3CDTF">2023-01-28T10:16:00Z</dcterms:created>
  <dcterms:modified xsi:type="dcterms:W3CDTF">2023-01-28T10:18:00Z</dcterms:modified>
</cp:coreProperties>
</file>