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680" w:rsidRDefault="00861D6E" w:rsidP="0039531A">
      <w:pPr>
        <w:ind w:firstLine="720"/>
        <w:rPr>
          <w:b/>
        </w:rPr>
      </w:pPr>
      <w:r w:rsidRPr="006E1423">
        <w:rPr>
          <w:b/>
        </w:rPr>
        <w:t>Course</w:t>
      </w:r>
      <w:r>
        <w:rPr>
          <w:b/>
        </w:rPr>
        <w:t xml:space="preserve"> Code &amp; </w:t>
      </w:r>
      <w:r w:rsidR="0039531A" w:rsidRPr="006E1423">
        <w:rPr>
          <w:b/>
        </w:rPr>
        <w:t>Semester</w:t>
      </w:r>
      <w:r w:rsidR="00F04680">
        <w:rPr>
          <w:b/>
        </w:rPr>
        <w:tab/>
      </w:r>
      <w:proofErr w:type="gramStart"/>
      <w:r w:rsidR="00F04680">
        <w:t>:</w:t>
      </w:r>
      <w:r>
        <w:t>22EE</w:t>
      </w:r>
      <w:r w:rsidR="006C689D">
        <w:t>45</w:t>
      </w:r>
      <w:r>
        <w:t>0</w:t>
      </w:r>
      <w:proofErr w:type="gramEnd"/>
      <w:r>
        <w:t xml:space="preserve"> &amp; </w:t>
      </w:r>
      <w:r w:rsidR="006C689D">
        <w:t>4</w:t>
      </w:r>
      <w:r w:rsidR="0039531A" w:rsidRPr="006E1423">
        <w:tab/>
      </w:r>
      <w:r w:rsidR="0039531A" w:rsidRPr="006E1423">
        <w:tab/>
      </w:r>
      <w:r>
        <w:tab/>
      </w:r>
      <w:r>
        <w:tab/>
      </w:r>
      <w:r w:rsidR="00684A96">
        <w:t xml:space="preserve">             </w:t>
      </w:r>
      <w:r w:rsidR="00A162C4" w:rsidRPr="006E1423">
        <w:rPr>
          <w:b/>
        </w:rPr>
        <w:t>Course</w:t>
      </w:r>
      <w:r w:rsidR="004C62C2" w:rsidRPr="006E1423">
        <w:rPr>
          <w:b/>
        </w:rPr>
        <w:t xml:space="preserve"> Name</w:t>
      </w:r>
      <w:r w:rsidR="00684A96">
        <w:rPr>
          <w:b/>
        </w:rPr>
        <w:t xml:space="preserve"> </w:t>
      </w:r>
      <w:r w:rsidR="004C62C2" w:rsidRPr="006E1423">
        <w:t>:</w:t>
      </w:r>
      <w:r w:rsidR="00684A96">
        <w:t xml:space="preserve"> </w:t>
      </w:r>
      <w:r w:rsidR="004C62C2" w:rsidRPr="006E1423">
        <w:t xml:space="preserve"> </w:t>
      </w:r>
      <w:r w:rsidR="006C689D">
        <w:t>Power Electronics</w:t>
      </w:r>
    </w:p>
    <w:p w:rsidR="004C62C2" w:rsidRPr="006E1423" w:rsidRDefault="004C62C2" w:rsidP="0039531A">
      <w:pPr>
        <w:ind w:firstLine="720"/>
      </w:pPr>
      <w:r w:rsidRPr="006E1423">
        <w:rPr>
          <w:b/>
        </w:rPr>
        <w:t>Staff In charge</w:t>
      </w:r>
      <w:r w:rsidR="00F04680">
        <w:t xml:space="preserve">: Dr. </w:t>
      </w:r>
      <w:proofErr w:type="spellStart"/>
      <w:r w:rsidR="00546071">
        <w:t>V.Suresh</w:t>
      </w:r>
      <w:proofErr w:type="spellEnd"/>
      <w:r w:rsidR="00546071">
        <w:t xml:space="preserve"> Kumar</w:t>
      </w:r>
      <w:r w:rsidR="000A5815">
        <w:t xml:space="preserve"> &amp; </w:t>
      </w:r>
      <w:proofErr w:type="spellStart"/>
      <w:r w:rsidR="000A5815">
        <w:t>Dr.S.Arokia</w:t>
      </w:r>
      <w:proofErr w:type="spellEnd"/>
      <w:r w:rsidR="000A5815">
        <w:t xml:space="preserve"> Edwin Xavier</w:t>
      </w:r>
      <w:r w:rsidR="00DB2547" w:rsidRPr="006E1423">
        <w:tab/>
      </w:r>
      <w:r w:rsidR="00684A96">
        <w:t xml:space="preserve">       </w:t>
      </w:r>
      <w:r w:rsidR="00A162C4" w:rsidRPr="006E1423">
        <w:rPr>
          <w:b/>
        </w:rPr>
        <w:t xml:space="preserve">Staff </w:t>
      </w:r>
      <w:proofErr w:type="spellStart"/>
      <w:proofErr w:type="gramStart"/>
      <w:r w:rsidR="00A162C4" w:rsidRPr="006E1423">
        <w:rPr>
          <w:b/>
        </w:rPr>
        <w:t>Dept</w:t>
      </w:r>
      <w:proofErr w:type="spellEnd"/>
      <w:r w:rsidR="00684A96">
        <w:rPr>
          <w:b/>
        </w:rPr>
        <w:t xml:space="preserve"> </w:t>
      </w:r>
      <w:r w:rsidRPr="006E1423">
        <w:t>:</w:t>
      </w:r>
      <w:proofErr w:type="gramEnd"/>
      <w:r w:rsidRPr="006E1423">
        <w:t xml:space="preserve"> </w:t>
      </w:r>
      <w:r w:rsidR="00F04680">
        <w:t>EEE</w:t>
      </w:r>
    </w:p>
    <w:p w:rsidR="004C62C2" w:rsidRPr="006E1423" w:rsidRDefault="004C62C2" w:rsidP="004C62C2">
      <w:pPr>
        <w:ind w:firstLine="720"/>
      </w:pPr>
    </w:p>
    <w:tbl>
      <w:tblPr>
        <w:tblW w:w="3944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6"/>
        <w:gridCol w:w="8640"/>
        <w:gridCol w:w="1287"/>
      </w:tblGrid>
      <w:tr w:rsidR="004C62C2" w:rsidRPr="006E1423" w:rsidTr="006C689D">
        <w:trPr>
          <w:jc w:val="center"/>
        </w:trPr>
        <w:tc>
          <w:tcPr>
            <w:tcW w:w="489" w:type="pct"/>
          </w:tcPr>
          <w:p w:rsidR="004C62C2" w:rsidRPr="006E1423" w:rsidRDefault="004C62C2" w:rsidP="00E915FD">
            <w:pPr>
              <w:pStyle w:val="ListParagraph1"/>
              <w:spacing w:after="0" w:line="240" w:lineRule="auto"/>
              <w:ind w:hanging="630"/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6E1423">
              <w:rPr>
                <w:rFonts w:ascii="Times New Roman" w:hAnsi="Times New Roman"/>
                <w:b/>
                <w:sz w:val="20"/>
                <w:szCs w:val="24"/>
              </w:rPr>
              <w:t>S. No.</w:t>
            </w:r>
          </w:p>
        </w:tc>
        <w:tc>
          <w:tcPr>
            <w:tcW w:w="3926" w:type="pct"/>
          </w:tcPr>
          <w:p w:rsidR="004C62C2" w:rsidRPr="006E1423" w:rsidRDefault="004C62C2" w:rsidP="00463C58">
            <w:pPr>
              <w:jc w:val="center"/>
              <w:rPr>
                <w:b/>
                <w:sz w:val="20"/>
              </w:rPr>
            </w:pPr>
            <w:r w:rsidRPr="006E1423">
              <w:rPr>
                <w:b/>
                <w:sz w:val="20"/>
              </w:rPr>
              <w:t>Course outcomes</w:t>
            </w:r>
          </w:p>
        </w:tc>
        <w:tc>
          <w:tcPr>
            <w:tcW w:w="585" w:type="pct"/>
          </w:tcPr>
          <w:p w:rsidR="004C62C2" w:rsidRPr="006E1423" w:rsidRDefault="00DB2547" w:rsidP="00463C58">
            <w:pPr>
              <w:jc w:val="center"/>
              <w:rPr>
                <w:b/>
                <w:sz w:val="20"/>
              </w:rPr>
            </w:pPr>
            <w:r w:rsidRPr="006E1423">
              <w:rPr>
                <w:b/>
                <w:sz w:val="20"/>
              </w:rPr>
              <w:t>TPS/</w:t>
            </w:r>
            <w:r w:rsidR="004C62C2" w:rsidRPr="006E1423">
              <w:rPr>
                <w:b/>
                <w:sz w:val="20"/>
              </w:rPr>
              <w:t>Blooms Level</w:t>
            </w:r>
          </w:p>
        </w:tc>
      </w:tr>
      <w:tr w:rsidR="006C689D" w:rsidRPr="006E1423" w:rsidTr="006C689D">
        <w:trPr>
          <w:jc w:val="center"/>
        </w:trPr>
        <w:tc>
          <w:tcPr>
            <w:tcW w:w="489" w:type="pct"/>
          </w:tcPr>
          <w:p w:rsidR="006C689D" w:rsidRPr="00687E87" w:rsidRDefault="006C689D" w:rsidP="006C689D">
            <w:r w:rsidRPr="00687E87">
              <w:t>CO1</w:t>
            </w:r>
          </w:p>
        </w:tc>
        <w:tc>
          <w:tcPr>
            <w:tcW w:w="3926" w:type="pct"/>
          </w:tcPr>
          <w:p w:rsidR="006C689D" w:rsidRPr="00687E87" w:rsidRDefault="006C689D" w:rsidP="006C689D">
            <w:r w:rsidRPr="00687E87">
              <w:t xml:space="preserve">Explain steady state characteristics and applications of Power diode, Power transistor, Power MOSFET, IGBT, SCR, TRIAC, Silicon carbide devices and </w:t>
            </w:r>
            <w:proofErr w:type="spellStart"/>
            <w:r w:rsidRPr="00687E87">
              <w:t>GaN</w:t>
            </w:r>
            <w:proofErr w:type="spellEnd"/>
            <w:r w:rsidRPr="00687E87">
              <w:t xml:space="preserve"> devices.</w:t>
            </w:r>
          </w:p>
        </w:tc>
        <w:tc>
          <w:tcPr>
            <w:tcW w:w="585" w:type="pct"/>
          </w:tcPr>
          <w:p w:rsidR="006C689D" w:rsidRPr="00687E87" w:rsidRDefault="006C689D" w:rsidP="006C689D">
            <w:r w:rsidRPr="00687E87">
              <w:t>TPS2</w:t>
            </w:r>
          </w:p>
        </w:tc>
      </w:tr>
      <w:tr w:rsidR="006C689D" w:rsidRPr="006E1423" w:rsidTr="006C689D">
        <w:trPr>
          <w:jc w:val="center"/>
        </w:trPr>
        <w:tc>
          <w:tcPr>
            <w:tcW w:w="489" w:type="pct"/>
          </w:tcPr>
          <w:p w:rsidR="006C689D" w:rsidRPr="00687E87" w:rsidRDefault="006C689D" w:rsidP="006C689D">
            <w:r w:rsidRPr="00687E87">
              <w:t>CO2</w:t>
            </w:r>
          </w:p>
        </w:tc>
        <w:tc>
          <w:tcPr>
            <w:tcW w:w="3926" w:type="pct"/>
          </w:tcPr>
          <w:p w:rsidR="006C689D" w:rsidRPr="00687E87" w:rsidRDefault="006C689D" w:rsidP="006C689D">
            <w:r w:rsidRPr="00687E87">
              <w:t>Design SCR triggering circuits, protection circuits and commutation circuits for the given requirements.</w:t>
            </w:r>
          </w:p>
        </w:tc>
        <w:tc>
          <w:tcPr>
            <w:tcW w:w="585" w:type="pct"/>
          </w:tcPr>
          <w:p w:rsidR="006C689D" w:rsidRPr="00687E87" w:rsidRDefault="006C689D" w:rsidP="006C689D">
            <w:r w:rsidRPr="00687E87">
              <w:t>TPS3</w:t>
            </w:r>
          </w:p>
        </w:tc>
      </w:tr>
      <w:tr w:rsidR="006C689D" w:rsidRPr="006E1423" w:rsidTr="006C689D">
        <w:trPr>
          <w:jc w:val="center"/>
        </w:trPr>
        <w:tc>
          <w:tcPr>
            <w:tcW w:w="489" w:type="pct"/>
          </w:tcPr>
          <w:p w:rsidR="006C689D" w:rsidRPr="00687E87" w:rsidRDefault="006C689D" w:rsidP="006C689D">
            <w:r w:rsidRPr="00687E87">
              <w:t>CO3</w:t>
            </w:r>
          </w:p>
        </w:tc>
        <w:tc>
          <w:tcPr>
            <w:tcW w:w="3926" w:type="pct"/>
          </w:tcPr>
          <w:p w:rsidR="006C689D" w:rsidRPr="00687E87" w:rsidRDefault="006C689D" w:rsidP="006C689D">
            <w:r w:rsidRPr="00687E87">
              <w:t>Design controlled single phase and three phase rectifiers for the given specifications</w:t>
            </w:r>
          </w:p>
        </w:tc>
        <w:tc>
          <w:tcPr>
            <w:tcW w:w="585" w:type="pct"/>
          </w:tcPr>
          <w:p w:rsidR="006C689D" w:rsidRPr="00687E87" w:rsidRDefault="006C689D" w:rsidP="006C689D">
            <w:r w:rsidRPr="00687E87">
              <w:t>TPS3</w:t>
            </w:r>
          </w:p>
        </w:tc>
      </w:tr>
      <w:tr w:rsidR="006C689D" w:rsidRPr="006E1423" w:rsidTr="006C689D">
        <w:trPr>
          <w:jc w:val="center"/>
        </w:trPr>
        <w:tc>
          <w:tcPr>
            <w:tcW w:w="489" w:type="pct"/>
          </w:tcPr>
          <w:p w:rsidR="006C689D" w:rsidRPr="00687E87" w:rsidRDefault="006C689D" w:rsidP="006C689D">
            <w:r w:rsidRPr="00687E87">
              <w:t>CO4</w:t>
            </w:r>
          </w:p>
        </w:tc>
        <w:tc>
          <w:tcPr>
            <w:tcW w:w="3926" w:type="pct"/>
          </w:tcPr>
          <w:p w:rsidR="006C689D" w:rsidRPr="00687E87" w:rsidRDefault="006C689D" w:rsidP="006C689D">
            <w:r w:rsidRPr="00687E87">
              <w:t>Design single phase and three phase voltage source inverters for the given specifications</w:t>
            </w:r>
          </w:p>
        </w:tc>
        <w:tc>
          <w:tcPr>
            <w:tcW w:w="585" w:type="pct"/>
          </w:tcPr>
          <w:p w:rsidR="006C689D" w:rsidRPr="00687E87" w:rsidRDefault="006C689D" w:rsidP="006C689D">
            <w:r w:rsidRPr="00687E87">
              <w:t>TPS3</w:t>
            </w:r>
          </w:p>
        </w:tc>
      </w:tr>
      <w:tr w:rsidR="006C689D" w:rsidRPr="006E1423" w:rsidTr="006C689D">
        <w:trPr>
          <w:jc w:val="center"/>
        </w:trPr>
        <w:tc>
          <w:tcPr>
            <w:tcW w:w="489" w:type="pct"/>
          </w:tcPr>
          <w:p w:rsidR="006C689D" w:rsidRPr="00687E87" w:rsidRDefault="006C689D" w:rsidP="006C689D">
            <w:r w:rsidRPr="00687E87">
              <w:t>CO5</w:t>
            </w:r>
          </w:p>
        </w:tc>
        <w:tc>
          <w:tcPr>
            <w:tcW w:w="3926" w:type="pct"/>
          </w:tcPr>
          <w:p w:rsidR="006C689D" w:rsidRPr="00687E87" w:rsidRDefault="006C689D" w:rsidP="006C689D">
            <w:r w:rsidRPr="00687E87">
              <w:t>Design buck, boost and buck-boost DC-DC converters for the given specifications</w:t>
            </w:r>
          </w:p>
        </w:tc>
        <w:tc>
          <w:tcPr>
            <w:tcW w:w="585" w:type="pct"/>
          </w:tcPr>
          <w:p w:rsidR="006C689D" w:rsidRPr="00687E87" w:rsidRDefault="006C689D" w:rsidP="006C689D">
            <w:r w:rsidRPr="00687E87">
              <w:t>TPS3</w:t>
            </w:r>
          </w:p>
        </w:tc>
      </w:tr>
      <w:tr w:rsidR="006C689D" w:rsidRPr="006E1423" w:rsidTr="006C689D">
        <w:trPr>
          <w:jc w:val="center"/>
        </w:trPr>
        <w:tc>
          <w:tcPr>
            <w:tcW w:w="489" w:type="pct"/>
          </w:tcPr>
          <w:p w:rsidR="006C689D" w:rsidRPr="00687E87" w:rsidRDefault="006C689D" w:rsidP="006C689D">
            <w:r w:rsidRPr="00687E87">
              <w:t>CO6</w:t>
            </w:r>
          </w:p>
        </w:tc>
        <w:tc>
          <w:tcPr>
            <w:tcW w:w="3926" w:type="pct"/>
          </w:tcPr>
          <w:p w:rsidR="006C689D" w:rsidRPr="00687E87" w:rsidRDefault="006C689D" w:rsidP="006C689D">
            <w:r w:rsidRPr="00687E87">
              <w:t>Explain the SMPS topologies, single phase</w:t>
            </w:r>
            <w:r>
              <w:t xml:space="preserve"> </w:t>
            </w:r>
            <w:r w:rsidRPr="00687E87">
              <w:t>and three phase AC voltage controllers.</w:t>
            </w:r>
          </w:p>
        </w:tc>
        <w:tc>
          <w:tcPr>
            <w:tcW w:w="585" w:type="pct"/>
          </w:tcPr>
          <w:p w:rsidR="006C689D" w:rsidRPr="00687E87" w:rsidRDefault="006C689D" w:rsidP="006C689D">
            <w:r w:rsidRPr="00687E87">
              <w:t>TPS2</w:t>
            </w:r>
          </w:p>
        </w:tc>
      </w:tr>
      <w:tr w:rsidR="006C689D" w:rsidRPr="006E1423" w:rsidTr="006C689D">
        <w:trPr>
          <w:jc w:val="center"/>
        </w:trPr>
        <w:tc>
          <w:tcPr>
            <w:tcW w:w="489" w:type="pct"/>
          </w:tcPr>
          <w:p w:rsidR="006C689D" w:rsidRPr="00687E87" w:rsidRDefault="006C689D" w:rsidP="006C689D">
            <w:r w:rsidRPr="00687E87">
              <w:t>CO7</w:t>
            </w:r>
          </w:p>
        </w:tc>
        <w:tc>
          <w:tcPr>
            <w:tcW w:w="3926" w:type="pct"/>
          </w:tcPr>
          <w:p w:rsidR="006C689D" w:rsidRPr="00687E87" w:rsidRDefault="006C689D" w:rsidP="006C689D">
            <w:r w:rsidRPr="00687E87">
              <w:t>Analyze the performance of the given power converter and gate drive circuits using PLECS /PSPICE / MATLAB /PSIM software.</w:t>
            </w:r>
          </w:p>
        </w:tc>
        <w:tc>
          <w:tcPr>
            <w:tcW w:w="585" w:type="pct"/>
          </w:tcPr>
          <w:p w:rsidR="006C689D" w:rsidRDefault="006C689D" w:rsidP="006C689D">
            <w:r w:rsidRPr="00687E87">
              <w:t>TPS4</w:t>
            </w:r>
          </w:p>
        </w:tc>
      </w:tr>
    </w:tbl>
    <w:p w:rsidR="004C62C2" w:rsidRPr="006E1423" w:rsidRDefault="004C62C2" w:rsidP="00463C58">
      <w:pPr>
        <w:ind w:firstLine="720"/>
        <w:rPr>
          <w:sz w:val="20"/>
        </w:rPr>
      </w:pPr>
    </w:p>
    <w:p w:rsidR="004C62C2" w:rsidRPr="00640AB5" w:rsidRDefault="004C62C2" w:rsidP="00D401CD">
      <w:pPr>
        <w:pStyle w:val="ListParagraph"/>
        <w:numPr>
          <w:ilvl w:val="0"/>
          <w:numId w:val="10"/>
        </w:numPr>
        <w:jc w:val="both"/>
        <w:rPr>
          <w:b/>
        </w:rPr>
      </w:pPr>
      <w:r w:rsidRPr="00640AB5">
        <w:rPr>
          <w:b/>
        </w:rPr>
        <w:t xml:space="preserve">Course Plan: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9"/>
        <w:gridCol w:w="3188"/>
        <w:gridCol w:w="632"/>
        <w:gridCol w:w="1227"/>
        <w:gridCol w:w="1373"/>
        <w:gridCol w:w="1423"/>
        <w:gridCol w:w="1990"/>
        <w:gridCol w:w="1136"/>
        <w:gridCol w:w="1981"/>
      </w:tblGrid>
      <w:tr w:rsidR="00B932C1" w:rsidRPr="00640AB5" w:rsidTr="00C1716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7162" w:rsidRPr="00640AB5" w:rsidRDefault="00C17162" w:rsidP="003A508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640AB5">
              <w:rPr>
                <w:b/>
                <w:sz w:val="22"/>
                <w:szCs w:val="22"/>
              </w:rPr>
              <w:t>Module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7162" w:rsidRPr="00640AB5" w:rsidRDefault="00C17162" w:rsidP="003A508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640AB5">
              <w:rPr>
                <w:b/>
                <w:sz w:val="22"/>
                <w:szCs w:val="22"/>
              </w:rPr>
              <w:t>Module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7162" w:rsidRPr="00640AB5" w:rsidRDefault="00C17162" w:rsidP="003A508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640AB5">
              <w:rPr>
                <w:b/>
                <w:sz w:val="22"/>
                <w:szCs w:val="22"/>
              </w:rPr>
              <w:t>CO</w:t>
            </w:r>
          </w:p>
          <w:p w:rsidR="00C17162" w:rsidRPr="00640AB5" w:rsidRDefault="00C17162" w:rsidP="003A508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640AB5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7162" w:rsidRPr="00640AB5" w:rsidRDefault="00C17162" w:rsidP="003A508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640AB5">
              <w:rPr>
                <w:b/>
                <w:sz w:val="22"/>
                <w:szCs w:val="22"/>
              </w:rPr>
              <w:t>Duration  (Hours)*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7162" w:rsidRPr="00640AB5" w:rsidRDefault="00C17162" w:rsidP="003A5089">
            <w:pPr>
              <w:tabs>
                <w:tab w:val="left" w:pos="605"/>
              </w:tabs>
              <w:contextualSpacing/>
              <w:jc w:val="center"/>
              <w:rPr>
                <w:b/>
                <w:sz w:val="22"/>
                <w:szCs w:val="22"/>
              </w:rPr>
            </w:pPr>
            <w:r w:rsidRPr="00640AB5">
              <w:rPr>
                <w:b/>
                <w:sz w:val="22"/>
                <w:szCs w:val="22"/>
              </w:rPr>
              <w:t>Content Delivery</w:t>
            </w:r>
          </w:p>
          <w:p w:rsidR="00C17162" w:rsidRPr="00640AB5" w:rsidRDefault="00C17162" w:rsidP="003A5089">
            <w:pPr>
              <w:tabs>
                <w:tab w:val="left" w:pos="605"/>
              </w:tabs>
              <w:contextualSpacing/>
              <w:jc w:val="center"/>
              <w:rPr>
                <w:b/>
                <w:sz w:val="22"/>
                <w:szCs w:val="22"/>
              </w:rPr>
            </w:pPr>
            <w:r w:rsidRPr="00640AB5">
              <w:rPr>
                <w:b/>
                <w:sz w:val="22"/>
                <w:szCs w:val="22"/>
              </w:rPr>
              <w:t>Method</w:t>
            </w:r>
            <w:r w:rsidRPr="00640AB5">
              <w:rPr>
                <w:b/>
                <w:sz w:val="22"/>
                <w:szCs w:val="22"/>
                <w:vertAlign w:val="superscript"/>
              </w:rPr>
              <w:t>1</w:t>
            </w:r>
          </w:p>
          <w:p w:rsidR="00C17162" w:rsidRPr="00640AB5" w:rsidRDefault="00C17162" w:rsidP="003A508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640AB5">
              <w:rPr>
                <w:b/>
                <w:sz w:val="22"/>
                <w:szCs w:val="22"/>
              </w:rPr>
              <w:t>Resources and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7162" w:rsidRPr="00640AB5" w:rsidRDefault="00C17162" w:rsidP="003A508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640AB5">
              <w:rPr>
                <w:b/>
                <w:sz w:val="22"/>
                <w:szCs w:val="22"/>
              </w:rPr>
              <w:t>Active learning strategy</w:t>
            </w:r>
            <w:r w:rsidRPr="00640AB5">
              <w:rPr>
                <w:b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7162" w:rsidRPr="00640AB5" w:rsidRDefault="00F76823" w:rsidP="003A508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640AB5">
              <w:rPr>
                <w:b/>
                <w:sz w:val="22"/>
                <w:szCs w:val="22"/>
              </w:rPr>
              <w:t xml:space="preserve">Formative </w:t>
            </w:r>
            <w:r w:rsidR="00C17162" w:rsidRPr="00640AB5">
              <w:rPr>
                <w:b/>
                <w:sz w:val="22"/>
                <w:szCs w:val="22"/>
              </w:rPr>
              <w:t>Assessment method</w:t>
            </w:r>
            <w:r w:rsidR="00C17162" w:rsidRPr="00640AB5">
              <w:rPr>
                <w:b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7162" w:rsidRPr="00640AB5" w:rsidRDefault="00C17162" w:rsidP="003A508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640AB5">
              <w:rPr>
                <w:b/>
                <w:sz w:val="22"/>
                <w:szCs w:val="22"/>
              </w:rPr>
              <w:t>Date engaged</w:t>
            </w:r>
            <w:r w:rsidR="009D4748" w:rsidRPr="00640AB5">
              <w:rPr>
                <w:b/>
                <w:sz w:val="22"/>
                <w:szCs w:val="22"/>
                <w:vertAlign w:val="superscript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7162" w:rsidRPr="00640AB5" w:rsidRDefault="00C17162" w:rsidP="003A5089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640AB5">
              <w:rPr>
                <w:b/>
                <w:sz w:val="22"/>
                <w:szCs w:val="22"/>
              </w:rPr>
              <w:t xml:space="preserve">Deviation </w:t>
            </w:r>
            <w:r w:rsidR="00B71489" w:rsidRPr="00640AB5">
              <w:rPr>
                <w:b/>
                <w:sz w:val="22"/>
                <w:szCs w:val="22"/>
              </w:rPr>
              <w:t xml:space="preserve">in delivery, formative assessment methods </w:t>
            </w:r>
            <w:r w:rsidRPr="00640AB5">
              <w:rPr>
                <w:b/>
                <w:sz w:val="22"/>
                <w:szCs w:val="22"/>
              </w:rPr>
              <w:t>if any</w:t>
            </w:r>
            <w:r w:rsidR="009D4748" w:rsidRPr="00640AB5">
              <w:rPr>
                <w:b/>
                <w:sz w:val="22"/>
                <w:szCs w:val="22"/>
                <w:vertAlign w:val="superscript"/>
              </w:rPr>
              <w:t>5</w:t>
            </w:r>
          </w:p>
        </w:tc>
      </w:tr>
      <w:tr w:rsidR="000E0A14" w:rsidRPr="00640AB5" w:rsidTr="00975923"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0A14" w:rsidRPr="00640AB5" w:rsidRDefault="000E0A14" w:rsidP="000E0A14">
            <w:pPr>
              <w:rPr>
                <w:b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  <w:b/>
                <w:sz w:val="24"/>
              </w:rPr>
              <w:t xml:space="preserve">1.0 </w:t>
            </w:r>
            <w:r w:rsidRPr="00640AB5">
              <w:rPr>
                <w:b/>
                <w:szCs w:val="22"/>
              </w:rPr>
              <w:t xml:space="preserve"> </w:t>
            </w:r>
            <w:r w:rsidR="006C689D" w:rsidRPr="0054264B">
              <w:rPr>
                <w:rFonts w:ascii="Arial" w:hAnsi="Arial" w:cs="Arial"/>
                <w:b/>
                <w:bCs/>
                <w:sz w:val="20"/>
                <w:szCs w:val="22"/>
              </w:rPr>
              <w:t>Power Semiconductor Devices</w:t>
            </w:r>
          </w:p>
        </w:tc>
      </w:tr>
      <w:tr w:rsidR="006C689D" w:rsidRPr="00640AB5" w:rsidTr="00273D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89D" w:rsidRPr="00AF4E77" w:rsidRDefault="006C689D" w:rsidP="006C689D">
            <w:r w:rsidRPr="00AF4E77">
              <w:t>1.1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89D" w:rsidRPr="00AF4E77" w:rsidRDefault="006C689D" w:rsidP="006C689D">
            <w:r w:rsidRPr="00AF4E77">
              <w:t xml:space="preserve">Principle of operation &amp; Static V-I Characteristics: Power Diode &amp; Power Transistor, MOSFET, IGBT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sz w:val="22"/>
                <w:szCs w:val="22"/>
              </w:rPr>
              <w:t>CO1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 xml:space="preserve">1 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sz w:val="22"/>
                <w:szCs w:val="22"/>
              </w:rPr>
              <w:t>Lecture with Discussion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QUIZ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rStyle w:val="hgkelc"/>
                <w:b/>
                <w:bCs/>
                <w:lang w:val="en"/>
              </w:rPr>
              <w:t>Questionnaires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89D" w:rsidRPr="00640AB5" w:rsidRDefault="006C689D" w:rsidP="006C689D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89D" w:rsidRPr="00640AB5" w:rsidRDefault="006C689D" w:rsidP="006C689D">
            <w:pPr>
              <w:contextualSpacing/>
              <w:jc w:val="center"/>
              <w:rPr>
                <w:b/>
                <w:sz w:val="22"/>
                <w:szCs w:val="22"/>
              </w:rPr>
            </w:pPr>
          </w:p>
        </w:tc>
      </w:tr>
      <w:tr w:rsidR="006C689D" w:rsidRPr="00640AB5" w:rsidTr="00273D64">
        <w:trPr>
          <w:trHeight w:val="327"/>
        </w:trPr>
        <w:tc>
          <w:tcPr>
            <w:tcW w:w="0" w:type="auto"/>
          </w:tcPr>
          <w:p w:rsidR="006C689D" w:rsidRPr="00AF4E77" w:rsidRDefault="006C689D" w:rsidP="006C689D">
            <w:r w:rsidRPr="00AF4E77">
              <w:t>1.2</w:t>
            </w:r>
          </w:p>
        </w:tc>
        <w:tc>
          <w:tcPr>
            <w:tcW w:w="0" w:type="auto"/>
          </w:tcPr>
          <w:p w:rsidR="006C689D" w:rsidRPr="00AF4E77" w:rsidRDefault="006C689D" w:rsidP="006C689D">
            <w:r w:rsidRPr="00AF4E77">
              <w:t xml:space="preserve">SCR, TRIAC, Merits of Silicon carbide devices, </w:t>
            </w:r>
            <w:proofErr w:type="spellStart"/>
            <w:r w:rsidRPr="00AF4E77">
              <w:t>GaN</w:t>
            </w:r>
            <w:proofErr w:type="spellEnd"/>
            <w:r w:rsidRPr="00AF4E77">
              <w:t xml:space="preserve"> devices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>CO1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</w:tcPr>
          <w:p w:rsidR="006C689D" w:rsidRPr="00640AB5" w:rsidRDefault="00534FD3" w:rsidP="006C689D">
            <w:pPr>
              <w:contextualSpacing/>
              <w:jc w:val="center"/>
              <w:rPr>
                <w:b/>
                <w:sz w:val="22"/>
                <w:szCs w:val="22"/>
              </w:rPr>
            </w:pPr>
            <w:r w:rsidRPr="00534FD3">
              <w:rPr>
                <w:b/>
                <w:sz w:val="22"/>
                <w:szCs w:val="22"/>
              </w:rPr>
              <w:t>Panel Discussion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rStyle w:val="hgkelc"/>
                <w:b/>
                <w:bCs/>
                <w:lang w:val="en"/>
              </w:rPr>
              <w:t>Questionnaires</w:t>
            </w: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273D64">
        <w:trPr>
          <w:trHeight w:val="327"/>
        </w:trPr>
        <w:tc>
          <w:tcPr>
            <w:tcW w:w="0" w:type="auto"/>
          </w:tcPr>
          <w:p w:rsidR="006C689D" w:rsidRPr="00AF4E77" w:rsidRDefault="006C689D" w:rsidP="006C689D">
            <w:r w:rsidRPr="00AF4E77">
              <w:lastRenderedPageBreak/>
              <w:t>1.3</w:t>
            </w:r>
          </w:p>
        </w:tc>
        <w:tc>
          <w:tcPr>
            <w:tcW w:w="0" w:type="auto"/>
          </w:tcPr>
          <w:p w:rsidR="006C689D" w:rsidRPr="00AF4E77" w:rsidRDefault="006C689D" w:rsidP="006C689D">
            <w:r w:rsidRPr="00AF4E77">
              <w:t>Device specifications, Switching characteristics</w:t>
            </w:r>
          </w:p>
        </w:tc>
        <w:tc>
          <w:tcPr>
            <w:tcW w:w="0" w:type="auto"/>
          </w:tcPr>
          <w:p w:rsidR="006C689D" w:rsidRDefault="006C689D" w:rsidP="006C689D">
            <w:r w:rsidRPr="009846D6">
              <w:rPr>
                <w:rStyle w:val="fontstyle01"/>
                <w:rFonts w:ascii="Times New Roman" w:eastAsia="Calibri" w:hAnsi="Times New Roman"/>
              </w:rPr>
              <w:t>CO1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273D64">
        <w:trPr>
          <w:trHeight w:val="327"/>
        </w:trPr>
        <w:tc>
          <w:tcPr>
            <w:tcW w:w="0" w:type="auto"/>
          </w:tcPr>
          <w:p w:rsidR="006C689D" w:rsidRPr="00AF4E77" w:rsidRDefault="006C689D" w:rsidP="006C689D">
            <w:r w:rsidRPr="00AF4E77">
              <w:t>1.4</w:t>
            </w:r>
          </w:p>
        </w:tc>
        <w:tc>
          <w:tcPr>
            <w:tcW w:w="0" w:type="auto"/>
          </w:tcPr>
          <w:p w:rsidR="006C689D" w:rsidRPr="00AF4E77" w:rsidRDefault="006C689D" w:rsidP="006C689D">
            <w:r w:rsidRPr="00AF4E77">
              <w:t>SCR triggering circuits, Protection circuits</w:t>
            </w:r>
          </w:p>
        </w:tc>
        <w:tc>
          <w:tcPr>
            <w:tcW w:w="0" w:type="auto"/>
          </w:tcPr>
          <w:p w:rsidR="006C689D" w:rsidRDefault="006C689D" w:rsidP="006C689D">
            <w:r w:rsidRPr="009846D6">
              <w:rPr>
                <w:rStyle w:val="fontstyle01"/>
                <w:rFonts w:ascii="Times New Roman" w:eastAsia="Calibri" w:hAnsi="Times New Roman"/>
              </w:rPr>
              <w:t>CO</w:t>
            </w:r>
            <w:r>
              <w:rPr>
                <w:rStyle w:val="fontstyle01"/>
                <w:rFonts w:ascii="Times New Roman" w:eastAsia="Calibri" w:hAnsi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8E37FF">
              <w:rPr>
                <w:sz w:val="22"/>
                <w:szCs w:val="22"/>
              </w:rPr>
              <w:t>Problem solving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B932C1" w:rsidRPr="00640AB5" w:rsidTr="00C17162">
        <w:trPr>
          <w:trHeight w:val="195"/>
        </w:trPr>
        <w:tc>
          <w:tcPr>
            <w:tcW w:w="0" w:type="auto"/>
            <w:gridSpan w:val="7"/>
            <w:vAlign w:val="center"/>
          </w:tcPr>
          <w:p w:rsidR="00B932C1" w:rsidRPr="00640AB5" w:rsidRDefault="00B932C1" w:rsidP="00B932C1">
            <w:pPr>
              <w:rPr>
                <w:b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  <w:b/>
                <w:sz w:val="24"/>
              </w:rPr>
              <w:t xml:space="preserve">2.0 </w:t>
            </w:r>
            <w:r w:rsidR="006C689D" w:rsidRPr="0054264B">
              <w:rPr>
                <w:rFonts w:ascii="Arial" w:hAnsi="Arial" w:cs="Arial"/>
                <w:b/>
                <w:sz w:val="20"/>
                <w:szCs w:val="22"/>
              </w:rPr>
              <w:t>AC to DC Converters</w:t>
            </w:r>
          </w:p>
        </w:tc>
        <w:tc>
          <w:tcPr>
            <w:tcW w:w="0" w:type="auto"/>
          </w:tcPr>
          <w:p w:rsidR="00B932C1" w:rsidRPr="00640AB5" w:rsidRDefault="00B932C1" w:rsidP="00B932C1">
            <w:pPr>
              <w:contextualSpacing/>
              <w:rPr>
                <w:b/>
                <w:sz w:val="22"/>
                <w:szCs w:val="22"/>
                <w:lang w:bidi="gu-IN"/>
              </w:rPr>
            </w:pPr>
          </w:p>
        </w:tc>
        <w:tc>
          <w:tcPr>
            <w:tcW w:w="0" w:type="auto"/>
          </w:tcPr>
          <w:p w:rsidR="00B932C1" w:rsidRPr="00640AB5" w:rsidRDefault="00B932C1" w:rsidP="00B932C1">
            <w:pPr>
              <w:contextualSpacing/>
              <w:rPr>
                <w:b/>
                <w:sz w:val="22"/>
                <w:szCs w:val="22"/>
                <w:lang w:bidi="gu-IN"/>
              </w:rPr>
            </w:pPr>
          </w:p>
        </w:tc>
      </w:tr>
      <w:tr w:rsidR="006C689D" w:rsidRPr="00640AB5" w:rsidTr="00253B0E">
        <w:trPr>
          <w:trHeight w:val="335"/>
        </w:trPr>
        <w:tc>
          <w:tcPr>
            <w:tcW w:w="0" w:type="auto"/>
          </w:tcPr>
          <w:p w:rsidR="006C689D" w:rsidRPr="006C689D" w:rsidRDefault="006C689D" w:rsidP="006C689D">
            <w:pPr>
              <w:rPr>
                <w:rFonts w:ascii="Arial" w:hAnsi="Arial" w:cs="Arial"/>
                <w:sz w:val="20"/>
                <w:szCs w:val="20"/>
              </w:rPr>
            </w:pPr>
            <w:r w:rsidRPr="006C689D">
              <w:rPr>
                <w:rFonts w:ascii="Arial" w:hAnsi="Arial" w:cs="Arial"/>
                <w:sz w:val="20"/>
                <w:szCs w:val="20"/>
              </w:rPr>
              <w:t>2.1</w:t>
            </w:r>
          </w:p>
        </w:tc>
        <w:tc>
          <w:tcPr>
            <w:tcW w:w="0" w:type="auto"/>
          </w:tcPr>
          <w:p w:rsidR="006C689D" w:rsidRPr="006C689D" w:rsidRDefault="006C689D" w:rsidP="006C689D">
            <w:pPr>
              <w:rPr>
                <w:rFonts w:ascii="Arial" w:hAnsi="Arial" w:cs="Arial"/>
                <w:sz w:val="20"/>
                <w:szCs w:val="20"/>
              </w:rPr>
            </w:pPr>
            <w:r w:rsidRPr="006C689D">
              <w:rPr>
                <w:rFonts w:ascii="Arial" w:hAnsi="Arial" w:cs="Arial"/>
                <w:sz w:val="20"/>
                <w:szCs w:val="20"/>
              </w:rPr>
              <w:t>Review of Uncontrolled Rectifiers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>
              <w:rPr>
                <w:rStyle w:val="fontstyle01"/>
                <w:rFonts w:ascii="Times New Roman" w:eastAsia="Calibri" w:hAnsi="Times New Roman"/>
              </w:rPr>
              <w:t>CO3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 xml:space="preserve">1 </w:t>
            </w:r>
          </w:p>
        </w:tc>
        <w:tc>
          <w:tcPr>
            <w:tcW w:w="0" w:type="auto"/>
            <w:vMerge w:val="restart"/>
          </w:tcPr>
          <w:p w:rsidR="006C689D" w:rsidRDefault="006C689D" w:rsidP="006C689D">
            <w:pPr>
              <w:rPr>
                <w:sz w:val="22"/>
                <w:szCs w:val="22"/>
              </w:rPr>
            </w:pPr>
          </w:p>
          <w:p w:rsidR="006C689D" w:rsidRDefault="006C689D" w:rsidP="006C689D">
            <w:pPr>
              <w:rPr>
                <w:sz w:val="22"/>
                <w:szCs w:val="22"/>
              </w:rPr>
            </w:pPr>
          </w:p>
          <w:p w:rsidR="006C689D" w:rsidRDefault="006C689D" w:rsidP="006C689D">
            <w:r w:rsidRPr="008E37FF">
              <w:rPr>
                <w:sz w:val="22"/>
                <w:szCs w:val="22"/>
              </w:rPr>
              <w:t>Problem solving</w:t>
            </w:r>
          </w:p>
        </w:tc>
        <w:tc>
          <w:tcPr>
            <w:tcW w:w="0" w:type="auto"/>
            <w:vMerge w:val="restart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FLIPPED CLASS ROOM</w:t>
            </w:r>
          </w:p>
        </w:tc>
        <w:tc>
          <w:tcPr>
            <w:tcW w:w="0" w:type="auto"/>
            <w:vMerge w:val="restart"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253B0E">
        <w:trPr>
          <w:trHeight w:val="50"/>
        </w:trPr>
        <w:tc>
          <w:tcPr>
            <w:tcW w:w="0" w:type="auto"/>
          </w:tcPr>
          <w:p w:rsidR="006C689D" w:rsidRPr="006C689D" w:rsidRDefault="006C689D" w:rsidP="006C689D">
            <w:pPr>
              <w:rPr>
                <w:rFonts w:ascii="Arial" w:hAnsi="Arial" w:cs="Arial"/>
                <w:sz w:val="20"/>
                <w:szCs w:val="20"/>
              </w:rPr>
            </w:pPr>
            <w:r w:rsidRPr="006C689D">
              <w:rPr>
                <w:rFonts w:ascii="Arial" w:hAnsi="Arial" w:cs="Arial"/>
                <w:sz w:val="20"/>
                <w:szCs w:val="20"/>
              </w:rPr>
              <w:t>2.2</w:t>
            </w:r>
          </w:p>
        </w:tc>
        <w:tc>
          <w:tcPr>
            <w:tcW w:w="0" w:type="auto"/>
          </w:tcPr>
          <w:p w:rsidR="006C689D" w:rsidRPr="006C689D" w:rsidRDefault="006C689D" w:rsidP="006C689D">
            <w:pPr>
              <w:rPr>
                <w:rFonts w:ascii="Arial" w:hAnsi="Arial" w:cs="Arial"/>
                <w:sz w:val="20"/>
                <w:szCs w:val="20"/>
              </w:rPr>
            </w:pPr>
            <w:r w:rsidRPr="006C689D">
              <w:rPr>
                <w:rFonts w:ascii="Arial" w:hAnsi="Arial" w:cs="Arial"/>
                <w:sz w:val="20"/>
                <w:szCs w:val="20"/>
              </w:rPr>
              <w:t xml:space="preserve">Controlled Rectifier: Half-wave, Half-controlled, Fully-controlled Single phase  Rectifiers 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>CO</w:t>
            </w:r>
            <w:r>
              <w:rPr>
                <w:rStyle w:val="fontstyle01"/>
                <w:rFonts w:ascii="Times New Roman" w:eastAsia="Calibri" w:hAnsi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 xml:space="preserve">2 </w:t>
            </w:r>
          </w:p>
        </w:tc>
        <w:tc>
          <w:tcPr>
            <w:tcW w:w="0" w:type="auto"/>
            <w:vMerge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253B0E">
        <w:trPr>
          <w:trHeight w:val="331"/>
        </w:trPr>
        <w:tc>
          <w:tcPr>
            <w:tcW w:w="0" w:type="auto"/>
          </w:tcPr>
          <w:p w:rsidR="006C689D" w:rsidRPr="006C689D" w:rsidRDefault="006C689D" w:rsidP="006C689D">
            <w:pPr>
              <w:rPr>
                <w:rFonts w:ascii="Arial" w:hAnsi="Arial" w:cs="Arial"/>
                <w:sz w:val="20"/>
                <w:szCs w:val="20"/>
              </w:rPr>
            </w:pPr>
            <w:r w:rsidRPr="006C689D">
              <w:rPr>
                <w:rFonts w:ascii="Arial" w:hAnsi="Arial" w:cs="Arial"/>
                <w:sz w:val="20"/>
                <w:szCs w:val="20"/>
              </w:rPr>
              <w:t>2.3</w:t>
            </w:r>
          </w:p>
        </w:tc>
        <w:tc>
          <w:tcPr>
            <w:tcW w:w="0" w:type="auto"/>
          </w:tcPr>
          <w:p w:rsidR="006C689D" w:rsidRPr="006C689D" w:rsidRDefault="006C689D" w:rsidP="006C689D">
            <w:pPr>
              <w:rPr>
                <w:rFonts w:ascii="Arial" w:hAnsi="Arial" w:cs="Arial"/>
                <w:sz w:val="20"/>
                <w:szCs w:val="20"/>
              </w:rPr>
            </w:pPr>
            <w:r w:rsidRPr="006C689D">
              <w:rPr>
                <w:rFonts w:ascii="Arial" w:hAnsi="Arial" w:cs="Arial"/>
                <w:sz w:val="20"/>
                <w:szCs w:val="20"/>
              </w:rPr>
              <w:t>Half-wave, Half-controlled, Fully-controlled Three phase  Rectifiers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>
              <w:rPr>
                <w:rStyle w:val="fontstyle01"/>
                <w:rFonts w:ascii="Times New Roman" w:eastAsia="Calibri" w:hAnsi="Times New Roman"/>
              </w:rPr>
              <w:t>CO3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 xml:space="preserve">2 </w:t>
            </w:r>
          </w:p>
        </w:tc>
        <w:tc>
          <w:tcPr>
            <w:tcW w:w="0" w:type="auto"/>
            <w:vMerge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253B0E">
        <w:trPr>
          <w:trHeight w:val="518"/>
        </w:trPr>
        <w:tc>
          <w:tcPr>
            <w:tcW w:w="0" w:type="auto"/>
          </w:tcPr>
          <w:p w:rsidR="006C689D" w:rsidRPr="006C689D" w:rsidRDefault="006C689D" w:rsidP="006C689D">
            <w:pPr>
              <w:rPr>
                <w:rFonts w:ascii="Arial" w:hAnsi="Arial" w:cs="Arial"/>
                <w:sz w:val="20"/>
                <w:szCs w:val="20"/>
              </w:rPr>
            </w:pPr>
            <w:r w:rsidRPr="006C689D">
              <w:rPr>
                <w:rFonts w:ascii="Arial" w:hAnsi="Arial" w:cs="Arial"/>
                <w:sz w:val="20"/>
                <w:szCs w:val="20"/>
              </w:rPr>
              <w:t>2.4</w:t>
            </w:r>
          </w:p>
        </w:tc>
        <w:tc>
          <w:tcPr>
            <w:tcW w:w="0" w:type="auto"/>
          </w:tcPr>
          <w:p w:rsidR="006C689D" w:rsidRPr="006C689D" w:rsidRDefault="006C689D" w:rsidP="006C689D">
            <w:pPr>
              <w:rPr>
                <w:rFonts w:ascii="Arial" w:hAnsi="Arial" w:cs="Arial"/>
                <w:sz w:val="20"/>
                <w:szCs w:val="20"/>
              </w:rPr>
            </w:pPr>
            <w:r w:rsidRPr="006C689D">
              <w:rPr>
                <w:rFonts w:ascii="Arial" w:hAnsi="Arial" w:cs="Arial"/>
                <w:sz w:val="20"/>
                <w:szCs w:val="20"/>
              </w:rPr>
              <w:t>Performance parameters of uncontrolled&amp; Controlled Rectifiers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>
              <w:rPr>
                <w:rStyle w:val="fontstyle01"/>
                <w:rFonts w:ascii="Times New Roman" w:eastAsia="Calibri" w:hAnsi="Times New Roman"/>
              </w:rPr>
              <w:t>CO3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>
              <w:rPr>
                <w:rStyle w:val="fontstyle01"/>
                <w:rFonts w:ascii="Times New Roman" w:eastAsia="Calibri" w:hAnsi="Times New Roman"/>
              </w:rPr>
              <w:t>2</w:t>
            </w:r>
          </w:p>
        </w:tc>
        <w:tc>
          <w:tcPr>
            <w:tcW w:w="0" w:type="auto"/>
          </w:tcPr>
          <w:p w:rsidR="006C689D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sz w:val="22"/>
                <w:szCs w:val="22"/>
              </w:rPr>
              <w:t>Lecture with Discussion</w:t>
            </w:r>
          </w:p>
          <w:p w:rsidR="006C689D" w:rsidRDefault="006C689D" w:rsidP="006C689D"/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B932C1" w:rsidRPr="00640AB5" w:rsidTr="00C17162">
        <w:tc>
          <w:tcPr>
            <w:tcW w:w="0" w:type="auto"/>
            <w:gridSpan w:val="7"/>
            <w:vAlign w:val="center"/>
          </w:tcPr>
          <w:p w:rsidR="00B932C1" w:rsidRPr="00640AB5" w:rsidRDefault="00B932C1" w:rsidP="00B932C1">
            <w:pPr>
              <w:rPr>
                <w:b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  <w:b/>
                <w:sz w:val="24"/>
              </w:rPr>
              <w:t xml:space="preserve">3.0 </w:t>
            </w:r>
            <w:r w:rsidR="006C689D" w:rsidRPr="0054264B">
              <w:rPr>
                <w:rFonts w:ascii="Arial" w:hAnsi="Arial" w:cs="Arial"/>
                <w:b/>
                <w:sz w:val="20"/>
                <w:szCs w:val="22"/>
              </w:rPr>
              <w:t>DC to AC Converters</w:t>
            </w:r>
          </w:p>
        </w:tc>
        <w:tc>
          <w:tcPr>
            <w:tcW w:w="0" w:type="auto"/>
          </w:tcPr>
          <w:p w:rsidR="00B932C1" w:rsidRPr="00640AB5" w:rsidRDefault="00B932C1" w:rsidP="00B932C1">
            <w:pPr>
              <w:contextualSpacing/>
              <w:rPr>
                <w:b/>
                <w:sz w:val="22"/>
                <w:szCs w:val="22"/>
                <w:lang w:bidi="gu-IN"/>
              </w:rPr>
            </w:pPr>
          </w:p>
        </w:tc>
        <w:tc>
          <w:tcPr>
            <w:tcW w:w="0" w:type="auto"/>
          </w:tcPr>
          <w:p w:rsidR="00B932C1" w:rsidRPr="00640AB5" w:rsidRDefault="00B932C1" w:rsidP="00B932C1">
            <w:pPr>
              <w:contextualSpacing/>
              <w:rPr>
                <w:b/>
                <w:sz w:val="22"/>
                <w:szCs w:val="22"/>
                <w:lang w:bidi="gu-IN"/>
              </w:rPr>
            </w:pPr>
          </w:p>
        </w:tc>
      </w:tr>
      <w:tr w:rsidR="006C689D" w:rsidRPr="00640AB5" w:rsidTr="00B403E0">
        <w:trPr>
          <w:trHeight w:val="215"/>
        </w:trPr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3.1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bCs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 xml:space="preserve">Single phase Voltage source Inverters  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>
              <w:rPr>
                <w:rStyle w:val="fontstyle01"/>
                <w:rFonts w:ascii="Times New Roman" w:eastAsia="Calibri" w:hAnsi="Times New Roman"/>
              </w:rPr>
              <w:t>CO4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>
              <w:rPr>
                <w:rStyle w:val="fontstyle01"/>
                <w:rFonts w:ascii="Times New Roman" w:eastAsia="Calibri" w:hAnsi="Times New Roman"/>
              </w:rPr>
              <w:t>2</w:t>
            </w:r>
          </w:p>
        </w:tc>
        <w:tc>
          <w:tcPr>
            <w:tcW w:w="0" w:type="auto"/>
            <w:vMerge w:val="restart"/>
            <w:vAlign w:val="center"/>
          </w:tcPr>
          <w:p w:rsidR="006C689D" w:rsidRPr="00061B23" w:rsidRDefault="006C689D" w:rsidP="006C689D">
            <w:pPr>
              <w:contextualSpacing/>
              <w:rPr>
                <w:sz w:val="22"/>
                <w:szCs w:val="22"/>
              </w:rPr>
            </w:pPr>
            <w:r w:rsidRPr="00061B23">
              <w:rPr>
                <w:sz w:val="22"/>
                <w:szCs w:val="22"/>
              </w:rPr>
              <w:t>Problem solving</w:t>
            </w:r>
          </w:p>
        </w:tc>
        <w:tc>
          <w:tcPr>
            <w:tcW w:w="0" w:type="auto"/>
            <w:vMerge w:val="restart"/>
            <w:vAlign w:val="center"/>
          </w:tcPr>
          <w:p w:rsidR="006C689D" w:rsidRPr="00061B23" w:rsidRDefault="006C689D" w:rsidP="006C689D">
            <w:pPr>
              <w:contextualSpacing/>
              <w:rPr>
                <w:sz w:val="22"/>
                <w:szCs w:val="22"/>
              </w:rPr>
            </w:pPr>
            <w:r>
              <w:t>THINK-PAIR-SHARE</w:t>
            </w:r>
          </w:p>
        </w:tc>
        <w:tc>
          <w:tcPr>
            <w:tcW w:w="0" w:type="auto"/>
            <w:vMerge w:val="restart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</w:tr>
      <w:tr w:rsidR="006C689D" w:rsidRPr="00640AB5" w:rsidTr="00B403E0">
        <w:trPr>
          <w:trHeight w:val="215"/>
        </w:trPr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3.2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bCs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Three phase Voltage source Inverters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rStyle w:val="fontstyle01"/>
                <w:rFonts w:ascii="Times New Roman" w:eastAsia="Calibri" w:hAnsi="Times New Roman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rStyle w:val="fontstyle01"/>
                <w:rFonts w:ascii="Times New Roman" w:eastAsia="Calibri" w:hAnsi="Times New Roman"/>
              </w:rPr>
            </w:pPr>
            <w:r>
              <w:rPr>
                <w:rStyle w:val="fontstyle01"/>
                <w:rFonts w:ascii="Times New Roman" w:eastAsia="Calibri" w:hAnsi="Times New Roman"/>
              </w:rPr>
              <w:t>2</w:t>
            </w:r>
          </w:p>
        </w:tc>
        <w:tc>
          <w:tcPr>
            <w:tcW w:w="0" w:type="auto"/>
            <w:vMerge/>
            <w:vAlign w:val="center"/>
          </w:tcPr>
          <w:p w:rsidR="006C689D" w:rsidRPr="00061B23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6C689D" w:rsidRPr="00061B23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</w:tr>
      <w:tr w:rsidR="006C689D" w:rsidRPr="00640AB5" w:rsidTr="00B403E0"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3.3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bCs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Current source Inverters</w:t>
            </w:r>
          </w:p>
        </w:tc>
        <w:tc>
          <w:tcPr>
            <w:tcW w:w="0" w:type="auto"/>
          </w:tcPr>
          <w:p w:rsidR="006C689D" w:rsidRDefault="006C689D" w:rsidP="006C689D">
            <w:r w:rsidRPr="00145322">
              <w:rPr>
                <w:rStyle w:val="fontstyle01"/>
                <w:rFonts w:ascii="Times New Roman" w:eastAsia="Calibri" w:hAnsi="Times New Roman"/>
              </w:rPr>
              <w:t>CO4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>
              <w:rPr>
                <w:rStyle w:val="fontstyle01"/>
                <w:rFonts w:ascii="Times New Roman" w:eastAsia="Calibri" w:hAnsi="Times New Roman"/>
              </w:rPr>
              <w:t>2</w:t>
            </w:r>
            <w:r w:rsidRPr="00640AB5">
              <w:rPr>
                <w:rStyle w:val="fontstyle01"/>
                <w:rFonts w:ascii="Times New Roman" w:eastAsia="Calibri" w:hAnsi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B403E0">
        <w:trPr>
          <w:trHeight w:val="70"/>
        </w:trPr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3.4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bCs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Frequency and Voltage Control, PWM Schemes</w:t>
            </w:r>
          </w:p>
        </w:tc>
        <w:tc>
          <w:tcPr>
            <w:tcW w:w="0" w:type="auto"/>
          </w:tcPr>
          <w:p w:rsidR="006C689D" w:rsidRDefault="006C689D" w:rsidP="006C689D">
            <w:r w:rsidRPr="00145322">
              <w:rPr>
                <w:rStyle w:val="fontstyle01"/>
                <w:rFonts w:ascii="Times New Roman" w:eastAsia="Calibri" w:hAnsi="Times New Roman"/>
              </w:rPr>
              <w:t>CO4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 xml:space="preserve">2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  <w:r w:rsidRPr="00640AB5">
              <w:rPr>
                <w:sz w:val="22"/>
                <w:szCs w:val="22"/>
              </w:rPr>
              <w:t>Lecture with Discussion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B403E0">
        <w:trPr>
          <w:trHeight w:val="70"/>
        </w:trPr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3.5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Harmonic Distortion</w:t>
            </w:r>
          </w:p>
        </w:tc>
        <w:tc>
          <w:tcPr>
            <w:tcW w:w="0" w:type="auto"/>
          </w:tcPr>
          <w:p w:rsidR="006C689D" w:rsidRDefault="006C689D" w:rsidP="006C689D">
            <w:r w:rsidRPr="00145322">
              <w:rPr>
                <w:rStyle w:val="fontstyle01"/>
                <w:rFonts w:ascii="Times New Roman" w:eastAsia="Calibri" w:hAnsi="Times New Roman"/>
              </w:rPr>
              <w:t>CO4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 xml:space="preserve">1 </w:t>
            </w: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B932C1" w:rsidRPr="00640AB5" w:rsidTr="00975923">
        <w:tc>
          <w:tcPr>
            <w:tcW w:w="0" w:type="auto"/>
            <w:gridSpan w:val="9"/>
            <w:vAlign w:val="center"/>
          </w:tcPr>
          <w:p w:rsidR="00B932C1" w:rsidRPr="00640AB5" w:rsidRDefault="00B932C1" w:rsidP="00B932C1">
            <w:pPr>
              <w:rPr>
                <w:b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  <w:b/>
                <w:sz w:val="24"/>
              </w:rPr>
              <w:t xml:space="preserve">4.0  </w:t>
            </w:r>
            <w:r w:rsidR="006C689D" w:rsidRPr="0054264B">
              <w:rPr>
                <w:rFonts w:ascii="Arial" w:hAnsi="Arial" w:cs="Arial"/>
                <w:b/>
                <w:sz w:val="20"/>
                <w:szCs w:val="22"/>
              </w:rPr>
              <w:t>DC-DC &amp; AC-AC Converters</w:t>
            </w:r>
          </w:p>
        </w:tc>
      </w:tr>
      <w:tr w:rsidR="006C689D" w:rsidRPr="00640AB5" w:rsidTr="00E776A2"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4.1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b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 xml:space="preserve">Principle </w:t>
            </w:r>
            <w:r w:rsidRPr="0054264B">
              <w:rPr>
                <w:rFonts w:ascii="Arial" w:hAnsi="Arial" w:cs="Arial"/>
                <w:bCs/>
                <w:sz w:val="20"/>
                <w:szCs w:val="22"/>
              </w:rPr>
              <w:t>of working: Step-down, Step-up, Voltage commutated, Current commutated Chopper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>CO</w:t>
            </w:r>
            <w:r>
              <w:rPr>
                <w:rStyle w:val="fontstyle01"/>
                <w:rFonts w:ascii="Times New Roman" w:eastAsia="Calibri" w:hAnsi="Times New Roman"/>
              </w:rPr>
              <w:t>5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 xml:space="preserve">1 </w:t>
            </w:r>
          </w:p>
        </w:tc>
        <w:tc>
          <w:tcPr>
            <w:tcW w:w="0" w:type="auto"/>
            <w:vMerge w:val="restart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  <w:r w:rsidRPr="000A5815">
              <w:rPr>
                <w:sz w:val="22"/>
                <w:szCs w:val="22"/>
              </w:rPr>
              <w:t>Lecture with Discussion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C30C3E"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4.2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bCs/>
                <w:sz w:val="20"/>
                <w:szCs w:val="22"/>
              </w:rPr>
              <w:t>Buck, Boost Switching Regulator</w:t>
            </w:r>
          </w:p>
        </w:tc>
        <w:tc>
          <w:tcPr>
            <w:tcW w:w="0" w:type="auto"/>
          </w:tcPr>
          <w:p w:rsidR="006C689D" w:rsidRDefault="006C689D" w:rsidP="006C689D">
            <w:r w:rsidRPr="005460DE">
              <w:rPr>
                <w:rStyle w:val="fontstyle01"/>
                <w:rFonts w:ascii="Times New Roman" w:eastAsia="Calibri" w:hAnsi="Times New Roman"/>
              </w:rPr>
              <w:t>CO5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 xml:space="preserve">2 </w:t>
            </w: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C30C3E"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4.3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tabs>
                <w:tab w:val="left" w:pos="1366"/>
              </w:tabs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bCs/>
                <w:sz w:val="20"/>
                <w:szCs w:val="22"/>
              </w:rPr>
              <w:t>Buck-Boost Switching Regulator</w:t>
            </w:r>
          </w:p>
        </w:tc>
        <w:tc>
          <w:tcPr>
            <w:tcW w:w="0" w:type="auto"/>
          </w:tcPr>
          <w:p w:rsidR="006C689D" w:rsidRDefault="006C689D" w:rsidP="006C689D">
            <w:r w:rsidRPr="005460DE">
              <w:rPr>
                <w:rStyle w:val="fontstyle01"/>
                <w:rFonts w:ascii="Times New Roman" w:eastAsia="Calibri" w:hAnsi="Times New Roman"/>
              </w:rPr>
              <w:t>CO5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>
              <w:rPr>
                <w:rStyle w:val="fontstyle01"/>
                <w:rFonts w:ascii="Times New Roman" w:eastAsia="Calibri" w:hAnsi="Times New Roman"/>
              </w:rPr>
              <w:t>1</w:t>
            </w:r>
            <w:r w:rsidRPr="00640AB5">
              <w:rPr>
                <w:rStyle w:val="fontstyle01"/>
                <w:rFonts w:ascii="Times New Roman" w:eastAsia="Calibri" w:hAnsi="Times New Roman"/>
              </w:rPr>
              <w:t xml:space="preserve"> </w:t>
            </w: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C30C3E"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4.4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tabs>
                <w:tab w:val="left" w:pos="1366"/>
              </w:tabs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SMPS Topologies</w:t>
            </w:r>
          </w:p>
        </w:tc>
        <w:tc>
          <w:tcPr>
            <w:tcW w:w="0" w:type="auto"/>
          </w:tcPr>
          <w:p w:rsidR="006C689D" w:rsidRDefault="006C689D" w:rsidP="006C689D">
            <w:r w:rsidRPr="005460DE">
              <w:rPr>
                <w:rStyle w:val="fontstyle01"/>
                <w:rFonts w:ascii="Times New Roman" w:eastAsia="Calibri" w:hAnsi="Times New Roman"/>
              </w:rPr>
              <w:t>CO5</w:t>
            </w:r>
          </w:p>
        </w:tc>
        <w:tc>
          <w:tcPr>
            <w:tcW w:w="0" w:type="auto"/>
            <w:vAlign w:val="center"/>
          </w:tcPr>
          <w:p w:rsidR="006C689D" w:rsidRDefault="006C689D" w:rsidP="006C689D">
            <w:pPr>
              <w:rPr>
                <w:rStyle w:val="fontstyle01"/>
                <w:rFonts w:ascii="Times New Roman" w:eastAsia="Calibri" w:hAnsi="Times New Roman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CASE STUDY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C30C3E"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4.5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b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Single phase and Three phase AC voltage controller</w:t>
            </w:r>
          </w:p>
        </w:tc>
        <w:tc>
          <w:tcPr>
            <w:tcW w:w="0" w:type="auto"/>
          </w:tcPr>
          <w:p w:rsidR="006C689D" w:rsidRDefault="006C689D" w:rsidP="006C689D">
            <w:r w:rsidRPr="005460DE">
              <w:rPr>
                <w:rStyle w:val="fontstyle01"/>
                <w:rFonts w:ascii="Times New Roman" w:eastAsia="Calibri" w:hAnsi="Times New Roman"/>
              </w:rPr>
              <w:t>CO</w:t>
            </w:r>
            <w:r>
              <w:rPr>
                <w:rStyle w:val="fontstyle01"/>
                <w:rFonts w:ascii="Times New Roman" w:eastAsia="Calibri" w:hAnsi="Times New Roman"/>
              </w:rPr>
              <w:t>6</w:t>
            </w:r>
          </w:p>
        </w:tc>
        <w:tc>
          <w:tcPr>
            <w:tcW w:w="0" w:type="auto"/>
            <w:vAlign w:val="center"/>
          </w:tcPr>
          <w:p w:rsidR="006C689D" w:rsidRDefault="006C689D" w:rsidP="006C689D">
            <w:pPr>
              <w:rPr>
                <w:rStyle w:val="fontstyle01"/>
                <w:rFonts w:ascii="Times New Roman" w:eastAsia="Calibri" w:hAnsi="Times New Roman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B932C1" w:rsidRPr="00640AB5" w:rsidTr="00975923">
        <w:tc>
          <w:tcPr>
            <w:tcW w:w="0" w:type="auto"/>
            <w:gridSpan w:val="9"/>
            <w:vAlign w:val="center"/>
          </w:tcPr>
          <w:p w:rsidR="00B932C1" w:rsidRPr="00640AB5" w:rsidRDefault="00B932C1" w:rsidP="00B932C1">
            <w:pPr>
              <w:rPr>
                <w:b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  <w:b/>
                <w:sz w:val="24"/>
              </w:rPr>
              <w:lastRenderedPageBreak/>
              <w:t xml:space="preserve">5.0 </w:t>
            </w:r>
            <w:r w:rsidRPr="00F95DED">
              <w:rPr>
                <w:rStyle w:val="fontstyle01"/>
                <w:rFonts w:ascii="Times New Roman" w:eastAsia="Calibri" w:hAnsi="Times New Roman"/>
                <w:b/>
                <w:sz w:val="24"/>
              </w:rPr>
              <w:t>Traction and Solar powered Drives</w:t>
            </w:r>
          </w:p>
        </w:tc>
      </w:tr>
      <w:tr w:rsidR="006C689D" w:rsidRPr="00640AB5" w:rsidTr="00AD26A3"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5.1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eastAsia="Arial" w:hAnsi="Arial" w:cs="Arial"/>
                <w:spacing w:val="-2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Electric Drives, Uninterruptible Power Supply, HVDC Transmission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>CO</w:t>
            </w:r>
            <w:r>
              <w:rPr>
                <w:rStyle w:val="fontstyle01"/>
                <w:rFonts w:ascii="Times New Roman" w:eastAsia="Calibri" w:hAnsi="Times New Roman"/>
              </w:rPr>
              <w:t>6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>
              <w:rPr>
                <w:rStyle w:val="fontstyle01"/>
                <w:rFonts w:ascii="Times New Roman" w:eastAsia="Calibri" w:hAnsi="Times New Roman"/>
              </w:rPr>
              <w:t>2</w:t>
            </w:r>
            <w:r w:rsidRPr="00640AB5">
              <w:rPr>
                <w:rStyle w:val="fontstyle01"/>
                <w:rFonts w:ascii="Times New Roman" w:eastAsia="Calibri" w:hAnsi="Times New Roman"/>
              </w:rPr>
              <w:t xml:space="preserve"> </w:t>
            </w:r>
          </w:p>
        </w:tc>
        <w:tc>
          <w:tcPr>
            <w:tcW w:w="0" w:type="auto"/>
            <w:vMerge w:val="restart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  <w:r w:rsidRPr="00640AB5">
              <w:rPr>
                <w:sz w:val="22"/>
                <w:szCs w:val="22"/>
              </w:rPr>
              <w:t>Lecture with Discussion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  <w:r>
              <w:t>THINK-PAIR-SHARE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AD26A3"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5.2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eastAsia="Arial" w:hAnsi="Arial" w:cs="Arial"/>
                <w:spacing w:val="-2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FACTS, Distributed Generation, Custom Power Devices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 w:rsidRPr="00640AB5">
              <w:rPr>
                <w:rStyle w:val="fontstyle01"/>
                <w:rFonts w:ascii="Times New Roman" w:eastAsia="Calibri" w:hAnsi="Times New Roman"/>
              </w:rPr>
              <w:t>CO</w:t>
            </w:r>
            <w:r>
              <w:rPr>
                <w:rStyle w:val="fontstyle01"/>
                <w:rFonts w:ascii="Times New Roman" w:eastAsia="Calibri" w:hAnsi="Times New Roman"/>
              </w:rPr>
              <w:t>6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sz w:val="22"/>
                <w:szCs w:val="22"/>
              </w:rPr>
            </w:pPr>
            <w:r>
              <w:rPr>
                <w:rStyle w:val="fontstyle01"/>
                <w:rFonts w:ascii="Times New Roman" w:eastAsia="Calibri" w:hAnsi="Times New Roman"/>
              </w:rPr>
              <w:t>1</w:t>
            </w:r>
            <w:r w:rsidRPr="00640AB5">
              <w:rPr>
                <w:rStyle w:val="fontstyle01"/>
                <w:rFonts w:ascii="Times New Roman" w:eastAsia="Calibri" w:hAnsi="Times New Roman"/>
              </w:rPr>
              <w:t xml:space="preserve"> </w:t>
            </w:r>
          </w:p>
        </w:tc>
        <w:tc>
          <w:tcPr>
            <w:tcW w:w="0" w:type="auto"/>
            <w:vMerge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  <w:tr w:rsidR="006C689D" w:rsidRPr="00640AB5" w:rsidTr="00AD26A3"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5.3</w:t>
            </w:r>
          </w:p>
        </w:tc>
        <w:tc>
          <w:tcPr>
            <w:tcW w:w="0" w:type="auto"/>
          </w:tcPr>
          <w:p w:rsidR="006C689D" w:rsidRPr="0054264B" w:rsidRDefault="006C689D" w:rsidP="006C689D">
            <w:pPr>
              <w:contextualSpacing/>
              <w:jc w:val="both"/>
              <w:rPr>
                <w:rFonts w:ascii="Arial" w:hAnsi="Arial" w:cs="Arial"/>
                <w:sz w:val="22"/>
              </w:rPr>
            </w:pPr>
            <w:r w:rsidRPr="0054264B">
              <w:rPr>
                <w:rFonts w:ascii="Arial" w:hAnsi="Arial" w:cs="Arial"/>
                <w:sz w:val="20"/>
                <w:szCs w:val="22"/>
              </w:rPr>
              <w:t>Performance analysis of  the power converters and gate drive circuits using PLECS /PSPICE / MATLAB /PSIM software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rStyle w:val="fontstyle01"/>
                <w:rFonts w:ascii="Times New Roman" w:eastAsia="Calibri" w:hAnsi="Times New Roman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rPr>
                <w:rStyle w:val="fontstyle01"/>
                <w:rFonts w:ascii="Times New Roman" w:eastAsia="Calibri" w:hAnsi="Times New Roman"/>
              </w:rPr>
            </w:pPr>
            <w:r>
              <w:rPr>
                <w:rStyle w:val="fontstyle01"/>
                <w:rFonts w:ascii="Times New Roman" w:eastAsia="Calibri" w:hAnsi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6C689D" w:rsidRPr="00640AB5" w:rsidRDefault="006C689D" w:rsidP="006C689D">
            <w:pPr>
              <w:contextualSpacing/>
              <w:jc w:val="center"/>
              <w:rPr>
                <w:sz w:val="22"/>
                <w:szCs w:val="22"/>
              </w:rPr>
            </w:pPr>
          </w:p>
        </w:tc>
      </w:tr>
    </w:tbl>
    <w:p w:rsidR="00DF4118" w:rsidRPr="006E1423" w:rsidRDefault="00DF4118" w:rsidP="00C050D8">
      <w:pPr>
        <w:jc w:val="both"/>
        <w:rPr>
          <w:b/>
        </w:rPr>
      </w:pPr>
    </w:p>
    <w:p w:rsidR="00BA0CBB" w:rsidRPr="00BA0CBB" w:rsidRDefault="00BA0CBB" w:rsidP="00BA0CBB">
      <w:pPr>
        <w:jc w:val="both"/>
        <w:rPr>
          <w:b/>
          <w:bCs/>
          <w:sz w:val="20"/>
          <w:szCs w:val="20"/>
        </w:rPr>
      </w:pPr>
      <w:r w:rsidRPr="00BA0CBB">
        <w:rPr>
          <w:b/>
          <w:bCs/>
          <w:sz w:val="20"/>
          <w:szCs w:val="20"/>
        </w:rPr>
        <w:t>Text Book</w:t>
      </w:r>
    </w:p>
    <w:p w:rsidR="00785210" w:rsidRPr="006E1423" w:rsidRDefault="00BA0CBB" w:rsidP="00BA0CBB">
      <w:pPr>
        <w:ind w:left="426"/>
        <w:jc w:val="both"/>
        <w:rPr>
          <w:bCs/>
          <w:sz w:val="20"/>
          <w:szCs w:val="20"/>
        </w:rPr>
      </w:pPr>
      <w:r w:rsidRPr="00BA0CBB">
        <w:rPr>
          <w:bCs/>
          <w:sz w:val="20"/>
          <w:szCs w:val="20"/>
        </w:rPr>
        <w:t>1.</w:t>
      </w:r>
      <w:r w:rsidRPr="00BA0CBB">
        <w:rPr>
          <w:bCs/>
          <w:sz w:val="20"/>
          <w:szCs w:val="20"/>
        </w:rPr>
        <w:tab/>
        <w:t xml:space="preserve">G. K. Dubey: Fundamental of Electrical Drives - </w:t>
      </w:r>
      <w:proofErr w:type="spellStart"/>
      <w:r w:rsidRPr="00BA0CBB">
        <w:rPr>
          <w:bCs/>
          <w:sz w:val="20"/>
          <w:szCs w:val="20"/>
        </w:rPr>
        <w:t>Narosa</w:t>
      </w:r>
      <w:proofErr w:type="spellEnd"/>
      <w:r w:rsidRPr="00BA0CBB">
        <w:rPr>
          <w:bCs/>
          <w:sz w:val="20"/>
          <w:szCs w:val="20"/>
        </w:rPr>
        <w:t xml:space="preserve"> Publishing House, Chennai, 2004.</w:t>
      </w:r>
    </w:p>
    <w:p w:rsidR="00785210" w:rsidRPr="006E1423" w:rsidRDefault="00785210" w:rsidP="00785210">
      <w:pPr>
        <w:jc w:val="both"/>
        <w:rPr>
          <w:b/>
          <w:sz w:val="22"/>
          <w:szCs w:val="22"/>
        </w:rPr>
      </w:pPr>
      <w:r w:rsidRPr="006E1423">
        <w:rPr>
          <w:b/>
          <w:sz w:val="22"/>
          <w:szCs w:val="22"/>
        </w:rPr>
        <w:t>Reference Books</w:t>
      </w:r>
    </w:p>
    <w:p w:rsidR="00785210" w:rsidRPr="006E1423" w:rsidRDefault="00785210" w:rsidP="00785210">
      <w:pPr>
        <w:pStyle w:val="ListParagraph"/>
        <w:numPr>
          <w:ilvl w:val="0"/>
          <w:numId w:val="12"/>
        </w:numPr>
        <w:rPr>
          <w:color w:val="000000"/>
          <w:sz w:val="22"/>
          <w:szCs w:val="22"/>
          <w:lang w:val="en-IN" w:eastAsia="en-IN"/>
        </w:rPr>
      </w:pPr>
      <w:r w:rsidRPr="006E1423">
        <w:rPr>
          <w:color w:val="000000"/>
          <w:sz w:val="22"/>
          <w:szCs w:val="22"/>
          <w:lang w:val="en-IN" w:eastAsia="en-IN"/>
        </w:rPr>
        <w:t>S.N. Singh, Electric Power Generation, Transmission and Distribution, Prentice Hall of India, ISBN – (978-81-203-36508), Second edition 2008.</w:t>
      </w:r>
    </w:p>
    <w:p w:rsidR="00785210" w:rsidRPr="006E1423" w:rsidRDefault="00785210" w:rsidP="00785210">
      <w:pPr>
        <w:pStyle w:val="ListParagraph"/>
        <w:numPr>
          <w:ilvl w:val="0"/>
          <w:numId w:val="12"/>
        </w:numPr>
        <w:rPr>
          <w:color w:val="000000"/>
          <w:sz w:val="22"/>
          <w:szCs w:val="22"/>
          <w:lang w:val="en-IN" w:eastAsia="en-IN"/>
        </w:rPr>
      </w:pPr>
      <w:proofErr w:type="spellStart"/>
      <w:r w:rsidRPr="006E1423">
        <w:rPr>
          <w:color w:val="000000"/>
          <w:sz w:val="22"/>
          <w:szCs w:val="22"/>
          <w:lang w:val="en-IN" w:eastAsia="en-IN"/>
        </w:rPr>
        <w:t>Chetan</w:t>
      </w:r>
      <w:proofErr w:type="spellEnd"/>
      <w:r w:rsidRPr="006E1423">
        <w:rPr>
          <w:color w:val="000000"/>
          <w:sz w:val="22"/>
          <w:szCs w:val="22"/>
          <w:lang w:val="en-IN" w:eastAsia="en-IN"/>
        </w:rPr>
        <w:t xml:space="preserve"> Singh Solanki, Renewable Energy Technologies, PHI Learning Private Limited, New Delhi, 5</w:t>
      </w:r>
      <w:r w:rsidRPr="006E1423">
        <w:rPr>
          <w:color w:val="000000"/>
          <w:sz w:val="14"/>
          <w:szCs w:val="14"/>
          <w:lang w:val="en-IN" w:eastAsia="en-IN"/>
        </w:rPr>
        <w:t xml:space="preserve">th </w:t>
      </w:r>
      <w:r w:rsidRPr="006E1423">
        <w:rPr>
          <w:color w:val="000000"/>
          <w:sz w:val="22"/>
          <w:szCs w:val="22"/>
          <w:lang w:val="en-IN" w:eastAsia="en-IN"/>
        </w:rPr>
        <w:t>Printing, 2013.</w:t>
      </w:r>
    </w:p>
    <w:p w:rsidR="00785210" w:rsidRPr="006E1423" w:rsidRDefault="00785210" w:rsidP="00785210">
      <w:pPr>
        <w:pStyle w:val="ListParagraph"/>
        <w:numPr>
          <w:ilvl w:val="0"/>
          <w:numId w:val="11"/>
        </w:numPr>
        <w:rPr>
          <w:color w:val="000000"/>
          <w:sz w:val="22"/>
          <w:szCs w:val="22"/>
          <w:lang w:val="en-IN" w:eastAsia="en-IN"/>
        </w:rPr>
      </w:pPr>
      <w:proofErr w:type="gramStart"/>
      <w:r w:rsidRPr="006E1423">
        <w:rPr>
          <w:color w:val="000000"/>
          <w:sz w:val="22"/>
          <w:szCs w:val="22"/>
          <w:lang w:val="en-IN" w:eastAsia="en-IN"/>
        </w:rPr>
        <w:t>3.B.R.Gupta</w:t>
      </w:r>
      <w:proofErr w:type="gramEnd"/>
      <w:r w:rsidRPr="006E1423">
        <w:rPr>
          <w:color w:val="000000"/>
          <w:sz w:val="22"/>
          <w:szCs w:val="22"/>
          <w:lang w:val="en-IN" w:eastAsia="en-IN"/>
        </w:rPr>
        <w:t xml:space="preserve">, "Power System Analysis and Design", </w:t>
      </w:r>
      <w:proofErr w:type="spellStart"/>
      <w:r w:rsidRPr="006E1423">
        <w:rPr>
          <w:color w:val="000000"/>
          <w:sz w:val="22"/>
          <w:szCs w:val="22"/>
          <w:lang w:val="en-IN" w:eastAsia="en-IN"/>
        </w:rPr>
        <w:t>S.Chand</w:t>
      </w:r>
      <w:proofErr w:type="spellEnd"/>
      <w:r w:rsidRPr="006E1423">
        <w:rPr>
          <w:color w:val="000000"/>
          <w:sz w:val="22"/>
          <w:szCs w:val="22"/>
          <w:lang w:val="en-IN" w:eastAsia="en-IN"/>
        </w:rPr>
        <w:t>&amp; Co. pvt.ltd.,2015 Edition.</w:t>
      </w:r>
    </w:p>
    <w:p w:rsidR="00785210" w:rsidRPr="006E1423" w:rsidRDefault="00785210" w:rsidP="00785210">
      <w:pPr>
        <w:pStyle w:val="ListParagraph"/>
        <w:numPr>
          <w:ilvl w:val="0"/>
          <w:numId w:val="12"/>
        </w:numPr>
        <w:rPr>
          <w:color w:val="000000"/>
          <w:sz w:val="22"/>
          <w:szCs w:val="22"/>
          <w:lang w:val="en-IN" w:eastAsia="en-IN"/>
        </w:rPr>
      </w:pPr>
      <w:r w:rsidRPr="006E1423">
        <w:rPr>
          <w:color w:val="000000"/>
          <w:sz w:val="22"/>
          <w:szCs w:val="22"/>
          <w:lang w:val="en-IN" w:eastAsia="en-IN"/>
        </w:rPr>
        <w:t xml:space="preserve">S.L. </w:t>
      </w:r>
      <w:proofErr w:type="spellStart"/>
      <w:r w:rsidRPr="006E1423">
        <w:rPr>
          <w:color w:val="000000"/>
          <w:sz w:val="22"/>
          <w:szCs w:val="22"/>
          <w:lang w:val="en-IN" w:eastAsia="en-IN"/>
        </w:rPr>
        <w:t>Uppal</w:t>
      </w:r>
      <w:proofErr w:type="spellEnd"/>
      <w:r w:rsidRPr="006E1423">
        <w:rPr>
          <w:color w:val="000000"/>
          <w:sz w:val="22"/>
          <w:szCs w:val="22"/>
          <w:lang w:val="en-IN" w:eastAsia="en-IN"/>
        </w:rPr>
        <w:t xml:space="preserve"> - Electrical power, Khanna Publishers, 1996.</w:t>
      </w:r>
    </w:p>
    <w:p w:rsidR="00785210" w:rsidRPr="006E1423" w:rsidRDefault="00785210" w:rsidP="00785210">
      <w:pPr>
        <w:pStyle w:val="ListParagraph"/>
        <w:numPr>
          <w:ilvl w:val="0"/>
          <w:numId w:val="12"/>
        </w:numPr>
        <w:rPr>
          <w:color w:val="000000"/>
          <w:sz w:val="22"/>
          <w:szCs w:val="22"/>
          <w:lang w:val="en-IN" w:eastAsia="en-IN"/>
        </w:rPr>
      </w:pPr>
      <w:proofErr w:type="spellStart"/>
      <w:r w:rsidRPr="006E1423">
        <w:rPr>
          <w:color w:val="000000"/>
          <w:sz w:val="22"/>
          <w:szCs w:val="22"/>
          <w:lang w:val="en-IN" w:eastAsia="en-IN"/>
        </w:rPr>
        <w:t>Soni</w:t>
      </w:r>
      <w:proofErr w:type="spellEnd"/>
      <w:r w:rsidRPr="006E1423">
        <w:rPr>
          <w:color w:val="000000"/>
          <w:sz w:val="22"/>
          <w:szCs w:val="22"/>
          <w:lang w:val="en-IN" w:eastAsia="en-IN"/>
        </w:rPr>
        <w:t xml:space="preserve"> ML and Gupta PV - A Textbook on Power Systems Engineering – </w:t>
      </w:r>
      <w:proofErr w:type="spellStart"/>
      <w:r w:rsidRPr="006E1423">
        <w:rPr>
          <w:color w:val="000000"/>
          <w:sz w:val="22"/>
          <w:szCs w:val="22"/>
          <w:lang w:val="en-IN" w:eastAsia="en-IN"/>
        </w:rPr>
        <w:t>Dhanpath</w:t>
      </w:r>
      <w:proofErr w:type="spellEnd"/>
      <w:r w:rsidRPr="006E1423">
        <w:rPr>
          <w:color w:val="000000"/>
          <w:sz w:val="22"/>
          <w:szCs w:val="22"/>
          <w:lang w:val="en-IN" w:eastAsia="en-IN"/>
        </w:rPr>
        <w:t xml:space="preserve"> Rai1</w:t>
      </w:r>
      <w:r w:rsidRPr="006E1423">
        <w:rPr>
          <w:color w:val="000000"/>
          <w:sz w:val="14"/>
          <w:szCs w:val="14"/>
          <w:lang w:val="en-IN" w:eastAsia="en-IN"/>
        </w:rPr>
        <w:t xml:space="preserve">st </w:t>
      </w:r>
      <w:r w:rsidRPr="006E1423">
        <w:rPr>
          <w:color w:val="000000"/>
          <w:sz w:val="22"/>
          <w:szCs w:val="22"/>
          <w:lang w:val="en-IN" w:eastAsia="en-IN"/>
        </w:rPr>
        <w:t>Edition-1998.</w:t>
      </w:r>
    </w:p>
    <w:p w:rsidR="00785210" w:rsidRPr="006E1423" w:rsidRDefault="00785210" w:rsidP="00785210">
      <w:pPr>
        <w:jc w:val="both"/>
        <w:rPr>
          <w:bCs/>
          <w:sz w:val="20"/>
          <w:szCs w:val="20"/>
        </w:rPr>
        <w:sectPr w:rsidR="00785210" w:rsidRPr="006E1423" w:rsidSect="00256F06">
          <w:headerReference w:type="default" r:id="rId8"/>
          <w:footerReference w:type="default" r:id="rId9"/>
          <w:pgSz w:w="16839" w:h="11907" w:orient="landscape" w:code="9"/>
          <w:pgMar w:top="360" w:right="1440" w:bottom="720" w:left="1440" w:header="360" w:footer="375" w:gutter="0"/>
          <w:cols w:space="720"/>
          <w:docGrid w:linePitch="360"/>
        </w:sectPr>
      </w:pPr>
    </w:p>
    <w:p w:rsidR="008D1720" w:rsidRPr="004E0118" w:rsidRDefault="00404FCC" w:rsidP="00353BE3">
      <w:pPr>
        <w:pStyle w:val="ListParagraph"/>
        <w:numPr>
          <w:ilvl w:val="0"/>
          <w:numId w:val="10"/>
        </w:numPr>
        <w:jc w:val="both"/>
        <w:rPr>
          <w:rFonts w:eastAsiaTheme="minorHAnsi"/>
          <w:b/>
          <w:sz w:val="22"/>
          <w:szCs w:val="22"/>
        </w:rPr>
      </w:pPr>
      <w:r w:rsidRPr="004E0118">
        <w:rPr>
          <w:rFonts w:eastAsiaTheme="minorHAnsi"/>
          <w:b/>
          <w:sz w:val="22"/>
          <w:szCs w:val="22"/>
        </w:rPr>
        <w:lastRenderedPageBreak/>
        <w:t>PLAN FOR ASSIGNMENTS</w:t>
      </w:r>
    </w:p>
    <w:tbl>
      <w:tblPr>
        <w:tblStyle w:val="TableGrid"/>
        <w:tblW w:w="10507" w:type="dxa"/>
        <w:tblInd w:w="330" w:type="dxa"/>
        <w:tblLook w:val="04A0" w:firstRow="1" w:lastRow="0" w:firstColumn="1" w:lastColumn="0" w:noHBand="0" w:noVBand="1"/>
      </w:tblPr>
      <w:tblGrid>
        <w:gridCol w:w="1421"/>
        <w:gridCol w:w="2043"/>
        <w:gridCol w:w="1701"/>
        <w:gridCol w:w="1559"/>
        <w:gridCol w:w="2748"/>
        <w:gridCol w:w="1035"/>
      </w:tblGrid>
      <w:tr w:rsidR="008D1720" w:rsidRPr="00640AB5" w:rsidTr="006E1423">
        <w:trPr>
          <w:trHeight w:val="436"/>
        </w:trPr>
        <w:tc>
          <w:tcPr>
            <w:tcW w:w="1421" w:type="dxa"/>
          </w:tcPr>
          <w:p w:rsidR="008D1720" w:rsidRPr="00640AB5" w:rsidRDefault="008D1720" w:rsidP="008D1720">
            <w:pPr>
              <w:jc w:val="both"/>
              <w:rPr>
                <w:rFonts w:eastAsiaTheme="minorHAnsi"/>
                <w:b/>
                <w:sz w:val="22"/>
                <w:szCs w:val="22"/>
              </w:rPr>
            </w:pPr>
            <w:r w:rsidRPr="00640AB5">
              <w:rPr>
                <w:rFonts w:eastAsiaTheme="minorHAnsi"/>
                <w:b/>
                <w:sz w:val="22"/>
                <w:szCs w:val="22"/>
              </w:rPr>
              <w:t>Assignment</w:t>
            </w:r>
          </w:p>
        </w:tc>
        <w:tc>
          <w:tcPr>
            <w:tcW w:w="2043" w:type="dxa"/>
            <w:vAlign w:val="center"/>
          </w:tcPr>
          <w:p w:rsidR="008D1720" w:rsidRPr="00640AB5" w:rsidRDefault="008D1720" w:rsidP="008D1720">
            <w:pPr>
              <w:jc w:val="both"/>
              <w:rPr>
                <w:rFonts w:eastAsiaTheme="minorHAnsi"/>
                <w:b/>
                <w:sz w:val="22"/>
                <w:szCs w:val="22"/>
              </w:rPr>
            </w:pPr>
            <w:r w:rsidRPr="00640AB5">
              <w:rPr>
                <w:b/>
                <w:i/>
                <w:sz w:val="22"/>
                <w:szCs w:val="22"/>
              </w:rPr>
              <w:t>Assessment Tool</w:t>
            </w:r>
          </w:p>
        </w:tc>
        <w:tc>
          <w:tcPr>
            <w:tcW w:w="1701" w:type="dxa"/>
            <w:vAlign w:val="center"/>
          </w:tcPr>
          <w:p w:rsidR="008D1720" w:rsidRPr="00640AB5" w:rsidRDefault="008D1720" w:rsidP="008D1720">
            <w:pPr>
              <w:jc w:val="both"/>
              <w:rPr>
                <w:rFonts w:eastAsiaTheme="minorHAnsi"/>
                <w:b/>
                <w:sz w:val="22"/>
                <w:szCs w:val="22"/>
              </w:rPr>
            </w:pPr>
            <w:r w:rsidRPr="00640AB5">
              <w:rPr>
                <w:b/>
                <w:i/>
                <w:sz w:val="22"/>
                <w:szCs w:val="22"/>
              </w:rPr>
              <w:t>Assessment Period</w:t>
            </w:r>
          </w:p>
        </w:tc>
        <w:tc>
          <w:tcPr>
            <w:tcW w:w="1559" w:type="dxa"/>
            <w:vAlign w:val="center"/>
          </w:tcPr>
          <w:p w:rsidR="008D1720" w:rsidRPr="00640AB5" w:rsidRDefault="008D1720" w:rsidP="008D1720">
            <w:pPr>
              <w:jc w:val="both"/>
              <w:rPr>
                <w:rFonts w:eastAsiaTheme="minorHAnsi"/>
                <w:b/>
                <w:sz w:val="22"/>
                <w:szCs w:val="22"/>
              </w:rPr>
            </w:pPr>
            <w:r w:rsidRPr="00640AB5">
              <w:rPr>
                <w:b/>
                <w:i/>
                <w:sz w:val="22"/>
                <w:szCs w:val="22"/>
              </w:rPr>
              <w:t>Course Outcome</w:t>
            </w:r>
          </w:p>
        </w:tc>
        <w:tc>
          <w:tcPr>
            <w:tcW w:w="2748" w:type="dxa"/>
            <w:vAlign w:val="center"/>
          </w:tcPr>
          <w:p w:rsidR="008D1720" w:rsidRPr="00640AB5" w:rsidRDefault="008D1720" w:rsidP="008D1720">
            <w:pPr>
              <w:jc w:val="both"/>
              <w:rPr>
                <w:rFonts w:eastAsiaTheme="minorHAnsi"/>
                <w:b/>
                <w:sz w:val="22"/>
                <w:szCs w:val="22"/>
              </w:rPr>
            </w:pPr>
            <w:r w:rsidRPr="00640AB5">
              <w:rPr>
                <w:b/>
                <w:i/>
                <w:sz w:val="22"/>
                <w:szCs w:val="22"/>
              </w:rPr>
              <w:t>Topics covered</w:t>
            </w:r>
          </w:p>
        </w:tc>
        <w:tc>
          <w:tcPr>
            <w:tcW w:w="1035" w:type="dxa"/>
            <w:vAlign w:val="center"/>
          </w:tcPr>
          <w:p w:rsidR="008D1720" w:rsidRPr="00640AB5" w:rsidRDefault="008D1720" w:rsidP="008D1720">
            <w:pPr>
              <w:jc w:val="both"/>
              <w:rPr>
                <w:rFonts w:eastAsiaTheme="minorHAnsi"/>
                <w:b/>
                <w:sz w:val="22"/>
                <w:szCs w:val="22"/>
              </w:rPr>
            </w:pPr>
            <w:r w:rsidRPr="00640AB5">
              <w:rPr>
                <w:b/>
                <w:i/>
                <w:sz w:val="22"/>
                <w:szCs w:val="22"/>
              </w:rPr>
              <w:t>Max. Marks</w:t>
            </w:r>
          </w:p>
        </w:tc>
      </w:tr>
      <w:tr w:rsidR="004E0118" w:rsidRPr="00640AB5" w:rsidTr="004E0118">
        <w:trPr>
          <w:trHeight w:val="206"/>
        </w:trPr>
        <w:tc>
          <w:tcPr>
            <w:tcW w:w="1421" w:type="dxa"/>
            <w:vMerge w:val="restart"/>
            <w:vAlign w:val="center"/>
          </w:tcPr>
          <w:p w:rsidR="004E0118" w:rsidRPr="00061B23" w:rsidRDefault="004E0118" w:rsidP="004E2FB3">
            <w:pPr>
              <w:jc w:val="center"/>
              <w:rPr>
                <w:rFonts w:eastAsiaTheme="minorHAnsi"/>
                <w:sz w:val="22"/>
                <w:szCs w:val="22"/>
              </w:rPr>
            </w:pPr>
            <w:r w:rsidRPr="00061B23">
              <w:rPr>
                <w:rFonts w:eastAsiaTheme="minorHAnsi"/>
                <w:sz w:val="22"/>
                <w:szCs w:val="22"/>
              </w:rPr>
              <w:t>01</w:t>
            </w:r>
          </w:p>
        </w:tc>
        <w:tc>
          <w:tcPr>
            <w:tcW w:w="2043" w:type="dxa"/>
            <w:vMerge w:val="restart"/>
            <w:vAlign w:val="center"/>
          </w:tcPr>
          <w:p w:rsidR="004E0118" w:rsidRDefault="004E0118" w:rsidP="004E0118">
            <w:pPr>
              <w:jc w:val="center"/>
              <w:rPr>
                <w:sz w:val="22"/>
                <w:szCs w:val="22"/>
              </w:rPr>
            </w:pPr>
          </w:p>
          <w:p w:rsidR="004E0118" w:rsidRPr="00640AB5" w:rsidRDefault="004E0118" w:rsidP="004E0118">
            <w:pPr>
              <w:jc w:val="center"/>
              <w:rPr>
                <w:rFonts w:eastAsiaTheme="minorHAnsi"/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Problem solving</w:t>
            </w:r>
          </w:p>
        </w:tc>
        <w:tc>
          <w:tcPr>
            <w:tcW w:w="1701" w:type="dxa"/>
            <w:vMerge w:val="restart"/>
            <w:vAlign w:val="center"/>
          </w:tcPr>
          <w:p w:rsidR="004E0118" w:rsidRPr="004E0118" w:rsidRDefault="004E0118" w:rsidP="004E0118">
            <w:pPr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4E0118">
              <w:rPr>
                <w:rFonts w:eastAsiaTheme="minorHAnsi"/>
                <w:color w:val="000000" w:themeColor="text1"/>
                <w:sz w:val="22"/>
                <w:szCs w:val="22"/>
              </w:rPr>
              <w:t>07.01.2026 to 20.02.2026</w:t>
            </w:r>
          </w:p>
        </w:tc>
        <w:tc>
          <w:tcPr>
            <w:tcW w:w="1559" w:type="dxa"/>
            <w:vAlign w:val="center"/>
          </w:tcPr>
          <w:p w:rsidR="004E0118" w:rsidRPr="00640AB5" w:rsidRDefault="004E0118" w:rsidP="004E2FB3">
            <w:pPr>
              <w:jc w:val="both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sz w:val="22"/>
                <w:szCs w:val="22"/>
              </w:rPr>
              <w:t>CO2</w:t>
            </w:r>
          </w:p>
          <w:p w:rsidR="004E0118" w:rsidRPr="00640AB5" w:rsidRDefault="004E0118" w:rsidP="004E2FB3">
            <w:pPr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2748" w:type="dxa"/>
          </w:tcPr>
          <w:p w:rsidR="004E0118" w:rsidRPr="004E2FB3" w:rsidRDefault="004E0118" w:rsidP="004E2F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Triggering circuits</w:t>
            </w:r>
          </w:p>
        </w:tc>
        <w:tc>
          <w:tcPr>
            <w:tcW w:w="1035" w:type="dxa"/>
            <w:vMerge w:val="restart"/>
            <w:vAlign w:val="center"/>
          </w:tcPr>
          <w:p w:rsidR="004E0118" w:rsidRPr="00640AB5" w:rsidRDefault="004E0118" w:rsidP="004E2FB3">
            <w:pPr>
              <w:jc w:val="center"/>
              <w:rPr>
                <w:rFonts w:eastAsiaTheme="minorHAnsi"/>
                <w:b/>
                <w:sz w:val="22"/>
                <w:szCs w:val="22"/>
              </w:rPr>
            </w:pPr>
            <w:r w:rsidRPr="00640AB5">
              <w:rPr>
                <w:sz w:val="22"/>
                <w:szCs w:val="22"/>
              </w:rPr>
              <w:t>40</w:t>
            </w:r>
          </w:p>
        </w:tc>
      </w:tr>
      <w:tr w:rsidR="004E0118" w:rsidRPr="00640AB5" w:rsidTr="004E0118">
        <w:trPr>
          <w:trHeight w:val="285"/>
        </w:trPr>
        <w:tc>
          <w:tcPr>
            <w:tcW w:w="1421" w:type="dxa"/>
            <w:vMerge/>
            <w:vAlign w:val="center"/>
          </w:tcPr>
          <w:p w:rsidR="004E0118" w:rsidRPr="00061B23" w:rsidRDefault="004E0118" w:rsidP="004E2FB3">
            <w:pPr>
              <w:jc w:val="center"/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2043" w:type="dxa"/>
            <w:vMerge/>
            <w:vAlign w:val="center"/>
          </w:tcPr>
          <w:p w:rsidR="004E0118" w:rsidRPr="00640AB5" w:rsidRDefault="004E0118" w:rsidP="004E01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4E0118" w:rsidRPr="004E0118" w:rsidRDefault="004E0118" w:rsidP="004E2FB3">
            <w:pPr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</w:tcPr>
          <w:p w:rsidR="004E0118" w:rsidRPr="00640AB5" w:rsidRDefault="004E0118" w:rsidP="00D67331">
            <w:pPr>
              <w:rPr>
                <w:sz w:val="22"/>
                <w:szCs w:val="22"/>
              </w:rPr>
            </w:pPr>
            <w:r>
              <w:rPr>
                <w:rFonts w:eastAsiaTheme="minorHAnsi"/>
                <w:sz w:val="22"/>
                <w:szCs w:val="22"/>
              </w:rPr>
              <w:t>CO3</w:t>
            </w:r>
          </w:p>
          <w:p w:rsidR="004E0118" w:rsidRPr="00640AB5" w:rsidRDefault="004E0118" w:rsidP="004E2FB3">
            <w:pPr>
              <w:rPr>
                <w:sz w:val="22"/>
                <w:szCs w:val="22"/>
              </w:rPr>
            </w:pPr>
          </w:p>
        </w:tc>
        <w:tc>
          <w:tcPr>
            <w:tcW w:w="2748" w:type="dxa"/>
          </w:tcPr>
          <w:p w:rsidR="004E0118" w:rsidRPr="004E2FB3" w:rsidRDefault="004E0118" w:rsidP="004E2F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 to DC converters</w:t>
            </w:r>
          </w:p>
        </w:tc>
        <w:tc>
          <w:tcPr>
            <w:tcW w:w="1035" w:type="dxa"/>
            <w:vMerge/>
            <w:vAlign w:val="center"/>
          </w:tcPr>
          <w:p w:rsidR="004E0118" w:rsidRPr="00640AB5" w:rsidRDefault="004E0118" w:rsidP="004E2FB3">
            <w:pPr>
              <w:jc w:val="center"/>
              <w:rPr>
                <w:sz w:val="22"/>
                <w:szCs w:val="22"/>
              </w:rPr>
            </w:pPr>
          </w:p>
        </w:tc>
      </w:tr>
      <w:tr w:rsidR="004E0118" w:rsidRPr="00640AB5" w:rsidTr="004E0118">
        <w:trPr>
          <w:trHeight w:val="600"/>
        </w:trPr>
        <w:tc>
          <w:tcPr>
            <w:tcW w:w="1421" w:type="dxa"/>
            <w:vMerge/>
            <w:vAlign w:val="center"/>
          </w:tcPr>
          <w:p w:rsidR="004E0118" w:rsidRPr="00061B23" w:rsidRDefault="004E0118" w:rsidP="00061B23">
            <w:pPr>
              <w:jc w:val="center"/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2043" w:type="dxa"/>
            <w:vAlign w:val="center"/>
          </w:tcPr>
          <w:p w:rsidR="004E0118" w:rsidRPr="00640AB5" w:rsidRDefault="004E0118" w:rsidP="004E01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Modeling and Simulation</w:t>
            </w:r>
          </w:p>
        </w:tc>
        <w:tc>
          <w:tcPr>
            <w:tcW w:w="1701" w:type="dxa"/>
            <w:vMerge/>
            <w:vAlign w:val="center"/>
          </w:tcPr>
          <w:p w:rsidR="004E0118" w:rsidRPr="004E0118" w:rsidRDefault="004E0118" w:rsidP="006E1423">
            <w:pPr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</w:tcPr>
          <w:p w:rsidR="004E0118" w:rsidRPr="00640AB5" w:rsidRDefault="004E0118">
            <w:pPr>
              <w:rPr>
                <w:sz w:val="22"/>
                <w:szCs w:val="22"/>
              </w:rPr>
            </w:pPr>
            <w:r w:rsidRPr="00640AB5">
              <w:rPr>
                <w:rFonts w:eastAsiaTheme="minorHAnsi"/>
                <w:sz w:val="22"/>
                <w:szCs w:val="22"/>
              </w:rPr>
              <w:t>CO</w:t>
            </w:r>
            <w:r>
              <w:rPr>
                <w:rFonts w:eastAsiaTheme="minorHAnsi"/>
                <w:sz w:val="22"/>
                <w:szCs w:val="22"/>
              </w:rPr>
              <w:t>7</w:t>
            </w:r>
          </w:p>
        </w:tc>
        <w:tc>
          <w:tcPr>
            <w:tcW w:w="2748" w:type="dxa"/>
            <w:vAlign w:val="center"/>
          </w:tcPr>
          <w:p w:rsidR="004E0118" w:rsidRPr="00640AB5" w:rsidRDefault="004E0118" w:rsidP="00111C53">
            <w:pPr>
              <w:jc w:val="both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sz w:val="22"/>
                <w:szCs w:val="22"/>
              </w:rPr>
              <w:t xml:space="preserve">Simulation in </w:t>
            </w:r>
            <w:r>
              <w:rPr>
                <w:sz w:val="22"/>
                <w:szCs w:val="22"/>
              </w:rPr>
              <w:t>AC to DC converters</w:t>
            </w:r>
            <w:r>
              <w:rPr>
                <w:rFonts w:eastAsiaTheme="minorHAnsi"/>
                <w:sz w:val="22"/>
                <w:szCs w:val="22"/>
              </w:rPr>
              <w:t xml:space="preserve"> and triggering circuits</w:t>
            </w:r>
          </w:p>
        </w:tc>
        <w:tc>
          <w:tcPr>
            <w:tcW w:w="1035" w:type="dxa"/>
            <w:vMerge/>
            <w:vAlign w:val="center"/>
          </w:tcPr>
          <w:p w:rsidR="004E0118" w:rsidRPr="00640AB5" w:rsidRDefault="004E0118" w:rsidP="008D1720">
            <w:pPr>
              <w:jc w:val="center"/>
              <w:rPr>
                <w:sz w:val="22"/>
                <w:szCs w:val="22"/>
              </w:rPr>
            </w:pPr>
          </w:p>
        </w:tc>
      </w:tr>
      <w:tr w:rsidR="004E0118" w:rsidRPr="00640AB5" w:rsidTr="004E0118">
        <w:trPr>
          <w:trHeight w:val="873"/>
        </w:trPr>
        <w:tc>
          <w:tcPr>
            <w:tcW w:w="1421" w:type="dxa"/>
            <w:vMerge w:val="restart"/>
            <w:vAlign w:val="center"/>
          </w:tcPr>
          <w:p w:rsidR="004E0118" w:rsidRPr="00061B23" w:rsidRDefault="004E0118" w:rsidP="00111C53">
            <w:pPr>
              <w:jc w:val="center"/>
              <w:rPr>
                <w:rFonts w:eastAsiaTheme="minorHAnsi"/>
                <w:sz w:val="22"/>
                <w:szCs w:val="22"/>
              </w:rPr>
            </w:pPr>
            <w:r w:rsidRPr="00061B23">
              <w:rPr>
                <w:rFonts w:eastAsiaTheme="minorHAnsi"/>
                <w:sz w:val="22"/>
                <w:szCs w:val="22"/>
              </w:rPr>
              <w:t>02</w:t>
            </w:r>
          </w:p>
        </w:tc>
        <w:tc>
          <w:tcPr>
            <w:tcW w:w="2043" w:type="dxa"/>
            <w:vAlign w:val="center"/>
          </w:tcPr>
          <w:p w:rsidR="004E0118" w:rsidRPr="00640AB5" w:rsidRDefault="004E0118" w:rsidP="004E0118">
            <w:pPr>
              <w:jc w:val="center"/>
              <w:rPr>
                <w:rFonts w:eastAsiaTheme="minorHAnsi"/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Problem solving</w:t>
            </w:r>
          </w:p>
        </w:tc>
        <w:tc>
          <w:tcPr>
            <w:tcW w:w="1701" w:type="dxa"/>
            <w:vMerge w:val="restart"/>
            <w:vAlign w:val="center"/>
          </w:tcPr>
          <w:p w:rsidR="004E0118" w:rsidRPr="004E0118" w:rsidRDefault="004E0118" w:rsidP="00111C53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E0118">
              <w:rPr>
                <w:color w:val="000000" w:themeColor="text1"/>
                <w:sz w:val="22"/>
                <w:szCs w:val="22"/>
              </w:rPr>
              <w:t>21.02.2026 to till last working day</w:t>
            </w:r>
          </w:p>
          <w:p w:rsidR="004E0118" w:rsidRPr="004E0118" w:rsidRDefault="004E0118" w:rsidP="00111C53">
            <w:pPr>
              <w:jc w:val="center"/>
              <w:rPr>
                <w:rFonts w:eastAsia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</w:tcPr>
          <w:p w:rsidR="004E0118" w:rsidRPr="00640AB5" w:rsidRDefault="004E0118" w:rsidP="00111C53">
            <w:pPr>
              <w:rPr>
                <w:sz w:val="22"/>
                <w:szCs w:val="22"/>
              </w:rPr>
            </w:pPr>
            <w:r>
              <w:rPr>
                <w:rFonts w:eastAsiaTheme="minorHAnsi"/>
                <w:sz w:val="22"/>
                <w:szCs w:val="22"/>
              </w:rPr>
              <w:t>CO4 and CO5</w:t>
            </w:r>
          </w:p>
        </w:tc>
        <w:tc>
          <w:tcPr>
            <w:tcW w:w="2748" w:type="dxa"/>
            <w:vAlign w:val="center"/>
          </w:tcPr>
          <w:p w:rsidR="004E0118" w:rsidRPr="00640AB5" w:rsidRDefault="004E0118" w:rsidP="00111C53">
            <w:pPr>
              <w:jc w:val="both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sz w:val="22"/>
                <w:szCs w:val="22"/>
              </w:rPr>
              <w:t>Inverters and Choppers</w:t>
            </w:r>
          </w:p>
        </w:tc>
        <w:tc>
          <w:tcPr>
            <w:tcW w:w="1035" w:type="dxa"/>
            <w:vAlign w:val="center"/>
          </w:tcPr>
          <w:p w:rsidR="004E0118" w:rsidRPr="00640AB5" w:rsidRDefault="004E0118" w:rsidP="00111C53">
            <w:pPr>
              <w:jc w:val="center"/>
              <w:rPr>
                <w:rFonts w:eastAsiaTheme="minorHAnsi"/>
                <w:b/>
                <w:sz w:val="22"/>
                <w:szCs w:val="22"/>
              </w:rPr>
            </w:pPr>
            <w:r w:rsidRPr="00640AB5">
              <w:rPr>
                <w:sz w:val="22"/>
                <w:szCs w:val="22"/>
              </w:rPr>
              <w:t>40</w:t>
            </w:r>
          </w:p>
        </w:tc>
      </w:tr>
      <w:tr w:rsidR="004E0118" w:rsidRPr="00640AB5" w:rsidTr="004E0118">
        <w:trPr>
          <w:trHeight w:val="873"/>
        </w:trPr>
        <w:tc>
          <w:tcPr>
            <w:tcW w:w="1421" w:type="dxa"/>
            <w:vMerge/>
            <w:vAlign w:val="center"/>
          </w:tcPr>
          <w:p w:rsidR="004E0118" w:rsidRPr="00061B23" w:rsidRDefault="004E0118" w:rsidP="00111C53">
            <w:pPr>
              <w:jc w:val="center"/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2043" w:type="dxa"/>
            <w:vAlign w:val="center"/>
          </w:tcPr>
          <w:p w:rsidR="004E0118" w:rsidRPr="00640AB5" w:rsidRDefault="004E0118" w:rsidP="004E0118">
            <w:pPr>
              <w:jc w:val="center"/>
              <w:rPr>
                <w:rFonts w:eastAsiaTheme="minorHAnsi"/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Modeling and Simulation</w:t>
            </w:r>
          </w:p>
        </w:tc>
        <w:tc>
          <w:tcPr>
            <w:tcW w:w="1701" w:type="dxa"/>
            <w:vMerge/>
            <w:vAlign w:val="center"/>
          </w:tcPr>
          <w:p w:rsidR="004E0118" w:rsidRPr="00437D7B" w:rsidRDefault="004E0118" w:rsidP="00111C53">
            <w:pPr>
              <w:jc w:val="center"/>
              <w:rPr>
                <w:rFonts w:eastAsia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4E0118" w:rsidRPr="00640AB5" w:rsidRDefault="004E0118" w:rsidP="00111C53">
            <w:pPr>
              <w:jc w:val="both"/>
              <w:rPr>
                <w:rFonts w:eastAsiaTheme="minorHAnsi"/>
                <w:b/>
                <w:sz w:val="22"/>
                <w:szCs w:val="22"/>
              </w:rPr>
            </w:pPr>
            <w:r w:rsidRPr="00640AB5">
              <w:rPr>
                <w:rFonts w:eastAsiaTheme="minorHAnsi"/>
                <w:sz w:val="22"/>
                <w:szCs w:val="22"/>
              </w:rPr>
              <w:t>CO</w:t>
            </w:r>
            <w:r>
              <w:rPr>
                <w:rFonts w:eastAsiaTheme="minorHAnsi"/>
                <w:sz w:val="22"/>
                <w:szCs w:val="22"/>
              </w:rPr>
              <w:t>7</w:t>
            </w:r>
          </w:p>
        </w:tc>
        <w:tc>
          <w:tcPr>
            <w:tcW w:w="2748" w:type="dxa"/>
            <w:vAlign w:val="center"/>
          </w:tcPr>
          <w:p w:rsidR="004E0118" w:rsidRPr="00640AB5" w:rsidRDefault="004E0118" w:rsidP="00111C53">
            <w:pPr>
              <w:jc w:val="both"/>
              <w:rPr>
                <w:rFonts w:eastAsiaTheme="minorHAnsi"/>
                <w:sz w:val="22"/>
                <w:szCs w:val="22"/>
              </w:rPr>
            </w:pPr>
            <w:r>
              <w:rPr>
                <w:rFonts w:eastAsiaTheme="minorHAnsi"/>
                <w:sz w:val="22"/>
                <w:szCs w:val="22"/>
              </w:rPr>
              <w:t>Simulation in all type of converters and triggering circuits</w:t>
            </w:r>
          </w:p>
        </w:tc>
        <w:tc>
          <w:tcPr>
            <w:tcW w:w="1035" w:type="dxa"/>
            <w:vAlign w:val="center"/>
          </w:tcPr>
          <w:p w:rsidR="004E0118" w:rsidRPr="00640AB5" w:rsidRDefault="004E0118" w:rsidP="00111C53">
            <w:pPr>
              <w:jc w:val="center"/>
              <w:rPr>
                <w:sz w:val="22"/>
                <w:szCs w:val="22"/>
              </w:rPr>
            </w:pPr>
          </w:p>
        </w:tc>
      </w:tr>
    </w:tbl>
    <w:p w:rsidR="008D1720" w:rsidRPr="006E1423" w:rsidRDefault="008D1720" w:rsidP="008D1720">
      <w:pPr>
        <w:jc w:val="both"/>
        <w:rPr>
          <w:rFonts w:eastAsiaTheme="minorHAnsi"/>
          <w:b/>
          <w:sz w:val="22"/>
          <w:szCs w:val="22"/>
        </w:rPr>
      </w:pPr>
    </w:p>
    <w:p w:rsidR="00D401CD" w:rsidRPr="006E1423" w:rsidRDefault="00DB2547" w:rsidP="00404FCC">
      <w:pPr>
        <w:spacing w:line="276" w:lineRule="auto"/>
        <w:rPr>
          <w:rFonts w:eastAsiaTheme="minorHAnsi"/>
          <w:sz w:val="20"/>
          <w:szCs w:val="20"/>
        </w:rPr>
      </w:pPr>
      <w:r w:rsidRPr="006E1423">
        <w:rPr>
          <w:rFonts w:eastAsiaTheme="minorHAnsi"/>
          <w:sz w:val="20"/>
          <w:szCs w:val="20"/>
        </w:rPr>
        <w:t xml:space="preserve">       * Assignment marks should be based on the </w:t>
      </w:r>
      <w:r w:rsidR="00BE2260" w:rsidRPr="006E1423">
        <w:rPr>
          <w:rFonts w:eastAsiaTheme="minorHAnsi"/>
          <w:sz w:val="20"/>
          <w:szCs w:val="20"/>
        </w:rPr>
        <w:t xml:space="preserve">course </w:t>
      </w:r>
      <w:r w:rsidRPr="006E1423">
        <w:rPr>
          <w:rFonts w:eastAsiaTheme="minorHAnsi"/>
          <w:sz w:val="20"/>
          <w:szCs w:val="20"/>
        </w:rPr>
        <w:t>syllabus assessment pattern</w:t>
      </w:r>
    </w:p>
    <w:p w:rsidR="00D401CD" w:rsidRPr="006E1423" w:rsidRDefault="00D401CD" w:rsidP="00D401CD">
      <w:pPr>
        <w:pStyle w:val="ListParagraph"/>
        <w:numPr>
          <w:ilvl w:val="0"/>
          <w:numId w:val="10"/>
        </w:numPr>
        <w:jc w:val="both"/>
        <w:rPr>
          <w:b/>
        </w:rPr>
      </w:pPr>
      <w:r w:rsidRPr="006E1423">
        <w:rPr>
          <w:rFonts w:eastAsiaTheme="minorHAnsi"/>
          <w:b/>
          <w:sz w:val="22"/>
          <w:szCs w:val="22"/>
        </w:rPr>
        <w:t>Teaching</w:t>
      </w:r>
      <w:r w:rsidRPr="006E1423">
        <w:rPr>
          <w:b/>
        </w:rPr>
        <w:t>&amp; Learning Scheme (TLS) as per</w:t>
      </w:r>
      <w:r w:rsidR="00521FC9" w:rsidRPr="006E1423">
        <w:rPr>
          <w:b/>
        </w:rPr>
        <w:t xml:space="preserve"> </w:t>
      </w:r>
      <w:r w:rsidRPr="006E1423">
        <w:rPr>
          <w:b/>
        </w:rPr>
        <w:t>National Credit Framework (NCF)</w:t>
      </w:r>
    </w:p>
    <w:p w:rsidR="00757397" w:rsidRPr="006E1423" w:rsidRDefault="00757397" w:rsidP="00404FCC">
      <w:pPr>
        <w:spacing w:line="276" w:lineRule="auto"/>
        <w:rPr>
          <w:rFonts w:eastAsiaTheme="minorHAnsi"/>
          <w:b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0"/>
        <w:gridCol w:w="2790"/>
        <w:gridCol w:w="1886"/>
      </w:tblGrid>
      <w:tr w:rsidR="003127B6" w:rsidRPr="00640AB5" w:rsidTr="00D401CD">
        <w:trPr>
          <w:jc w:val="center"/>
        </w:trPr>
        <w:tc>
          <w:tcPr>
            <w:tcW w:w="2789" w:type="dxa"/>
          </w:tcPr>
          <w:p w:rsidR="000E02E2" w:rsidRPr="00640AB5" w:rsidRDefault="00521FC9" w:rsidP="00404FCC">
            <w:pPr>
              <w:spacing w:line="276" w:lineRule="auto"/>
              <w:rPr>
                <w:rFonts w:eastAsiaTheme="minorHAnsi"/>
                <w:b/>
                <w:i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b/>
                <w:i/>
                <w:color w:val="000000" w:themeColor="text1"/>
                <w:sz w:val="22"/>
                <w:szCs w:val="22"/>
              </w:rPr>
              <w:t xml:space="preserve">Description </w:t>
            </w:r>
          </w:p>
        </w:tc>
        <w:tc>
          <w:tcPr>
            <w:tcW w:w="2790" w:type="dxa"/>
          </w:tcPr>
          <w:p w:rsidR="000E02E2" w:rsidRPr="00640AB5" w:rsidRDefault="000E02E2" w:rsidP="00404FCC">
            <w:pPr>
              <w:spacing w:line="276" w:lineRule="auto"/>
              <w:rPr>
                <w:rFonts w:eastAsiaTheme="minorHAnsi"/>
                <w:b/>
                <w:i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b/>
                <w:i/>
                <w:color w:val="000000" w:themeColor="text1"/>
                <w:sz w:val="22"/>
                <w:szCs w:val="22"/>
              </w:rPr>
              <w:t>Practices</w:t>
            </w:r>
          </w:p>
        </w:tc>
        <w:tc>
          <w:tcPr>
            <w:tcW w:w="2790" w:type="dxa"/>
          </w:tcPr>
          <w:p w:rsidR="000E02E2" w:rsidRPr="00640AB5" w:rsidRDefault="000E02E2" w:rsidP="00404FCC">
            <w:pPr>
              <w:spacing w:line="276" w:lineRule="auto"/>
              <w:rPr>
                <w:rFonts w:eastAsiaTheme="minorHAnsi"/>
                <w:b/>
                <w:i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b/>
                <w:i/>
                <w:color w:val="000000" w:themeColor="text1"/>
                <w:sz w:val="22"/>
                <w:szCs w:val="22"/>
              </w:rPr>
              <w:t xml:space="preserve">Hours </w:t>
            </w:r>
          </w:p>
        </w:tc>
        <w:tc>
          <w:tcPr>
            <w:tcW w:w="1886" w:type="dxa"/>
          </w:tcPr>
          <w:p w:rsidR="000E02E2" w:rsidRPr="00640AB5" w:rsidRDefault="000E02E2" w:rsidP="00404FCC">
            <w:pPr>
              <w:spacing w:line="276" w:lineRule="auto"/>
              <w:rPr>
                <w:rFonts w:eastAsiaTheme="minorHAnsi"/>
                <w:b/>
                <w:i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b/>
                <w:i/>
                <w:color w:val="000000" w:themeColor="text1"/>
                <w:sz w:val="22"/>
                <w:szCs w:val="22"/>
              </w:rPr>
              <w:t xml:space="preserve">Total </w:t>
            </w:r>
            <w:r w:rsidR="00D71A7F" w:rsidRPr="00640AB5">
              <w:rPr>
                <w:rFonts w:eastAsiaTheme="minorHAnsi"/>
                <w:b/>
                <w:i/>
                <w:color w:val="000000" w:themeColor="text1"/>
                <w:sz w:val="22"/>
                <w:szCs w:val="22"/>
              </w:rPr>
              <w:t>(</w:t>
            </w:r>
            <w:proofErr w:type="spellStart"/>
            <w:r w:rsidR="00D71A7F" w:rsidRPr="00640AB5">
              <w:rPr>
                <w:rFonts w:eastAsiaTheme="minorHAnsi"/>
                <w:b/>
                <w:i/>
                <w:color w:val="000000" w:themeColor="text1"/>
                <w:sz w:val="22"/>
                <w:szCs w:val="22"/>
              </w:rPr>
              <w:t>Hrs</w:t>
            </w:r>
            <w:proofErr w:type="spellEnd"/>
            <w:r w:rsidR="00D71A7F" w:rsidRPr="00640AB5">
              <w:rPr>
                <w:rFonts w:eastAsiaTheme="minorHAnsi"/>
                <w:b/>
                <w:i/>
                <w:color w:val="000000" w:themeColor="text1"/>
                <w:sz w:val="22"/>
                <w:szCs w:val="22"/>
              </w:rPr>
              <w:t>)</w:t>
            </w:r>
          </w:p>
        </w:tc>
      </w:tr>
      <w:tr w:rsidR="00220482" w:rsidRPr="00640AB5" w:rsidTr="00D401CD">
        <w:trPr>
          <w:jc w:val="center"/>
        </w:trPr>
        <w:tc>
          <w:tcPr>
            <w:tcW w:w="2789" w:type="dxa"/>
            <w:vMerge w:val="restart"/>
          </w:tcPr>
          <w:p w:rsidR="00220482" w:rsidRPr="00640AB5" w:rsidRDefault="00220482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Class room Instruction (CI)</w:t>
            </w:r>
          </w:p>
        </w:tc>
        <w:tc>
          <w:tcPr>
            <w:tcW w:w="2790" w:type="dxa"/>
          </w:tcPr>
          <w:p w:rsidR="00220482" w:rsidRPr="00640AB5" w:rsidRDefault="00220482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Lecturers</w:t>
            </w:r>
          </w:p>
        </w:tc>
        <w:tc>
          <w:tcPr>
            <w:tcW w:w="2790" w:type="dxa"/>
            <w:vMerge w:val="restart"/>
          </w:tcPr>
          <w:p w:rsidR="00220482" w:rsidRPr="00640AB5" w:rsidRDefault="00220482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36</w:t>
            </w:r>
          </w:p>
        </w:tc>
        <w:tc>
          <w:tcPr>
            <w:tcW w:w="1886" w:type="dxa"/>
            <w:vMerge w:val="restart"/>
          </w:tcPr>
          <w:p w:rsidR="00220482" w:rsidRPr="00640AB5" w:rsidRDefault="00220482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36</w:t>
            </w:r>
          </w:p>
        </w:tc>
      </w:tr>
      <w:tr w:rsidR="00220482" w:rsidRPr="00640AB5" w:rsidTr="00D401CD">
        <w:trPr>
          <w:jc w:val="center"/>
        </w:trPr>
        <w:tc>
          <w:tcPr>
            <w:tcW w:w="2789" w:type="dxa"/>
            <w:vMerge/>
          </w:tcPr>
          <w:p w:rsidR="00220482" w:rsidRPr="00640AB5" w:rsidRDefault="00220482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790" w:type="dxa"/>
          </w:tcPr>
          <w:p w:rsidR="00220482" w:rsidRPr="00640AB5" w:rsidRDefault="00220482" w:rsidP="00757397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Problem Solving</w:t>
            </w:r>
          </w:p>
        </w:tc>
        <w:tc>
          <w:tcPr>
            <w:tcW w:w="2790" w:type="dxa"/>
            <w:vMerge/>
          </w:tcPr>
          <w:p w:rsidR="00220482" w:rsidRPr="00640AB5" w:rsidRDefault="00220482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886" w:type="dxa"/>
            <w:vMerge/>
          </w:tcPr>
          <w:p w:rsidR="00220482" w:rsidRPr="00640AB5" w:rsidRDefault="00220482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</w:tr>
      <w:tr w:rsidR="003127B6" w:rsidRPr="00640AB5" w:rsidTr="00D401CD">
        <w:trPr>
          <w:jc w:val="center"/>
        </w:trPr>
        <w:tc>
          <w:tcPr>
            <w:tcW w:w="2789" w:type="dxa"/>
          </w:tcPr>
          <w:p w:rsidR="000E02E2" w:rsidRPr="00640AB5" w:rsidRDefault="000E02E2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 xml:space="preserve">Laboratory </w:t>
            </w:r>
            <w:r w:rsidR="00757397" w:rsidRPr="00640AB5">
              <w:rPr>
                <w:rFonts w:eastAsiaTheme="minorHAnsi"/>
                <w:color w:val="000000" w:themeColor="text1"/>
                <w:sz w:val="22"/>
                <w:szCs w:val="22"/>
              </w:rPr>
              <w:t xml:space="preserve"> (LI)</w:t>
            </w:r>
          </w:p>
        </w:tc>
        <w:tc>
          <w:tcPr>
            <w:tcW w:w="2790" w:type="dxa"/>
          </w:tcPr>
          <w:p w:rsidR="000E02E2" w:rsidRPr="00640AB5" w:rsidRDefault="00220482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NA</w:t>
            </w:r>
          </w:p>
        </w:tc>
        <w:tc>
          <w:tcPr>
            <w:tcW w:w="2790" w:type="dxa"/>
          </w:tcPr>
          <w:p w:rsidR="000E02E2" w:rsidRPr="00640AB5" w:rsidRDefault="00220482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NA</w:t>
            </w:r>
          </w:p>
        </w:tc>
        <w:tc>
          <w:tcPr>
            <w:tcW w:w="1886" w:type="dxa"/>
          </w:tcPr>
          <w:p w:rsidR="000E02E2" w:rsidRPr="00640AB5" w:rsidRDefault="00220482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NA</w:t>
            </w:r>
          </w:p>
        </w:tc>
      </w:tr>
      <w:tr w:rsidR="003127B6" w:rsidRPr="00640AB5" w:rsidTr="00D401CD">
        <w:trPr>
          <w:jc w:val="center"/>
        </w:trPr>
        <w:tc>
          <w:tcPr>
            <w:tcW w:w="2789" w:type="dxa"/>
            <w:vMerge w:val="restart"/>
          </w:tcPr>
          <w:p w:rsidR="00CA63EE" w:rsidRPr="00640AB5" w:rsidRDefault="00CA63EE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Term Work</w:t>
            </w:r>
            <w:r w:rsidR="00757397" w:rsidRPr="00640AB5">
              <w:rPr>
                <w:rFonts w:eastAsiaTheme="minorHAnsi"/>
                <w:color w:val="000000" w:themeColor="text1"/>
                <w:sz w:val="22"/>
                <w:szCs w:val="22"/>
              </w:rPr>
              <w:t xml:space="preserve"> (TW)</w:t>
            </w:r>
          </w:p>
        </w:tc>
        <w:tc>
          <w:tcPr>
            <w:tcW w:w="2790" w:type="dxa"/>
          </w:tcPr>
          <w:p w:rsidR="00CA63EE" w:rsidRPr="00640AB5" w:rsidRDefault="00CA63EE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Assignment 1</w:t>
            </w:r>
          </w:p>
        </w:tc>
        <w:tc>
          <w:tcPr>
            <w:tcW w:w="2790" w:type="dxa"/>
          </w:tcPr>
          <w:p w:rsidR="00CA63EE" w:rsidRPr="00640AB5" w:rsidRDefault="00D71A7F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1886" w:type="dxa"/>
            <w:vMerge w:val="restart"/>
          </w:tcPr>
          <w:p w:rsidR="00CA63EE" w:rsidRPr="00640AB5" w:rsidRDefault="00D71A7F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34</w:t>
            </w:r>
          </w:p>
        </w:tc>
      </w:tr>
      <w:tr w:rsidR="003127B6" w:rsidRPr="00640AB5" w:rsidTr="00D401CD">
        <w:trPr>
          <w:jc w:val="center"/>
        </w:trPr>
        <w:tc>
          <w:tcPr>
            <w:tcW w:w="2789" w:type="dxa"/>
            <w:vMerge/>
          </w:tcPr>
          <w:p w:rsidR="00CA63EE" w:rsidRPr="00640AB5" w:rsidRDefault="00CA63EE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790" w:type="dxa"/>
          </w:tcPr>
          <w:p w:rsidR="00CA63EE" w:rsidRPr="00640AB5" w:rsidRDefault="00CA63EE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Assignment 2</w:t>
            </w:r>
          </w:p>
        </w:tc>
        <w:tc>
          <w:tcPr>
            <w:tcW w:w="2790" w:type="dxa"/>
          </w:tcPr>
          <w:p w:rsidR="00CA63EE" w:rsidRPr="00640AB5" w:rsidRDefault="00B167DD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1886" w:type="dxa"/>
            <w:vMerge/>
          </w:tcPr>
          <w:p w:rsidR="00CA63EE" w:rsidRPr="00640AB5" w:rsidRDefault="00CA63EE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</w:tr>
      <w:tr w:rsidR="003127B6" w:rsidRPr="00640AB5" w:rsidTr="00D401CD">
        <w:trPr>
          <w:jc w:val="center"/>
        </w:trPr>
        <w:tc>
          <w:tcPr>
            <w:tcW w:w="2789" w:type="dxa"/>
            <w:vMerge/>
          </w:tcPr>
          <w:p w:rsidR="00CA63EE" w:rsidRPr="00640AB5" w:rsidRDefault="00CA63EE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790" w:type="dxa"/>
          </w:tcPr>
          <w:p w:rsidR="00CA63EE" w:rsidRPr="00640AB5" w:rsidRDefault="00B167DD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CAT and Exam Preparation</w:t>
            </w:r>
          </w:p>
        </w:tc>
        <w:tc>
          <w:tcPr>
            <w:tcW w:w="2790" w:type="dxa"/>
          </w:tcPr>
          <w:p w:rsidR="00CA63EE" w:rsidRPr="00640AB5" w:rsidRDefault="00B167DD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1886" w:type="dxa"/>
            <w:vMerge/>
          </w:tcPr>
          <w:p w:rsidR="00CA63EE" w:rsidRPr="00640AB5" w:rsidRDefault="00CA63EE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</w:tr>
      <w:tr w:rsidR="003127B6" w:rsidRPr="00640AB5" w:rsidTr="004E0118">
        <w:trPr>
          <w:trHeight w:val="377"/>
          <w:jc w:val="center"/>
        </w:trPr>
        <w:tc>
          <w:tcPr>
            <w:tcW w:w="2789" w:type="dxa"/>
            <w:vMerge w:val="restart"/>
          </w:tcPr>
          <w:p w:rsidR="003127B6" w:rsidRPr="00640AB5" w:rsidRDefault="003127B6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Self-Learning (SL)</w:t>
            </w:r>
          </w:p>
        </w:tc>
        <w:tc>
          <w:tcPr>
            <w:tcW w:w="2790" w:type="dxa"/>
          </w:tcPr>
          <w:p w:rsidR="003127B6" w:rsidRPr="004E0118" w:rsidRDefault="00B167DD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4E0118">
              <w:rPr>
                <w:rFonts w:eastAsiaTheme="minorHAnsi"/>
                <w:color w:val="000000" w:themeColor="text1"/>
                <w:sz w:val="22"/>
                <w:szCs w:val="22"/>
              </w:rPr>
              <w:t>Flipped class preparation</w:t>
            </w:r>
          </w:p>
        </w:tc>
        <w:tc>
          <w:tcPr>
            <w:tcW w:w="2790" w:type="dxa"/>
          </w:tcPr>
          <w:p w:rsidR="003127B6" w:rsidRPr="004E0118" w:rsidRDefault="00D71A7F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4E0118">
              <w:rPr>
                <w:rFonts w:eastAsia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1886" w:type="dxa"/>
            <w:vMerge w:val="restart"/>
          </w:tcPr>
          <w:p w:rsidR="003127B6" w:rsidRPr="00640AB5" w:rsidRDefault="00D71A7F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10</w:t>
            </w:r>
          </w:p>
        </w:tc>
      </w:tr>
      <w:tr w:rsidR="003127B6" w:rsidRPr="00640AB5" w:rsidTr="00D401CD">
        <w:trPr>
          <w:jc w:val="center"/>
        </w:trPr>
        <w:tc>
          <w:tcPr>
            <w:tcW w:w="2789" w:type="dxa"/>
            <w:vMerge/>
          </w:tcPr>
          <w:p w:rsidR="003127B6" w:rsidRPr="00640AB5" w:rsidRDefault="003127B6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790" w:type="dxa"/>
          </w:tcPr>
          <w:p w:rsidR="003127B6" w:rsidRPr="004E0118" w:rsidRDefault="00B167DD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4E0118">
              <w:rPr>
                <w:rFonts w:eastAsiaTheme="minorHAnsi"/>
                <w:color w:val="000000" w:themeColor="text1"/>
                <w:sz w:val="22"/>
                <w:szCs w:val="22"/>
              </w:rPr>
              <w:t>Panel Discussion Preparation</w:t>
            </w:r>
          </w:p>
        </w:tc>
        <w:tc>
          <w:tcPr>
            <w:tcW w:w="2790" w:type="dxa"/>
          </w:tcPr>
          <w:p w:rsidR="003127B6" w:rsidRPr="004E0118" w:rsidRDefault="00D71A7F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4E0118">
              <w:rPr>
                <w:rFonts w:eastAsiaTheme="minorHAnsi"/>
                <w:color w:val="000000" w:themeColor="text1"/>
                <w:sz w:val="22"/>
                <w:szCs w:val="22"/>
              </w:rPr>
              <w:t>03</w:t>
            </w:r>
          </w:p>
        </w:tc>
        <w:tc>
          <w:tcPr>
            <w:tcW w:w="1886" w:type="dxa"/>
            <w:vMerge/>
          </w:tcPr>
          <w:p w:rsidR="003127B6" w:rsidRPr="00640AB5" w:rsidRDefault="003127B6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</w:tr>
      <w:tr w:rsidR="003127B6" w:rsidRPr="00640AB5" w:rsidTr="00D401CD">
        <w:trPr>
          <w:jc w:val="center"/>
        </w:trPr>
        <w:tc>
          <w:tcPr>
            <w:tcW w:w="2789" w:type="dxa"/>
            <w:vMerge/>
          </w:tcPr>
          <w:p w:rsidR="003127B6" w:rsidRPr="00640AB5" w:rsidRDefault="003127B6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790" w:type="dxa"/>
          </w:tcPr>
          <w:p w:rsidR="003127B6" w:rsidRPr="004E0118" w:rsidRDefault="00D71A7F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4E0118">
              <w:rPr>
                <w:rFonts w:eastAsiaTheme="minorHAnsi"/>
                <w:color w:val="000000" w:themeColor="text1"/>
                <w:sz w:val="22"/>
                <w:szCs w:val="22"/>
              </w:rPr>
              <w:t>Field Visit</w:t>
            </w:r>
            <w:bookmarkStart w:id="0" w:name="_GoBack"/>
            <w:bookmarkEnd w:id="0"/>
          </w:p>
        </w:tc>
        <w:tc>
          <w:tcPr>
            <w:tcW w:w="2790" w:type="dxa"/>
          </w:tcPr>
          <w:p w:rsidR="003127B6" w:rsidRPr="004E0118" w:rsidRDefault="00D71A7F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4E0118">
              <w:rPr>
                <w:rFonts w:eastAsiaTheme="minorHAnsi"/>
                <w:color w:val="000000" w:themeColor="text1"/>
                <w:sz w:val="22"/>
                <w:szCs w:val="22"/>
              </w:rPr>
              <w:t>03</w:t>
            </w:r>
          </w:p>
        </w:tc>
        <w:tc>
          <w:tcPr>
            <w:tcW w:w="1886" w:type="dxa"/>
            <w:vMerge/>
          </w:tcPr>
          <w:p w:rsidR="003127B6" w:rsidRPr="00640AB5" w:rsidRDefault="003127B6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</w:p>
        </w:tc>
      </w:tr>
      <w:tr w:rsidR="003127B6" w:rsidRPr="00640AB5" w:rsidTr="00D401CD">
        <w:trPr>
          <w:jc w:val="center"/>
        </w:trPr>
        <w:tc>
          <w:tcPr>
            <w:tcW w:w="8369" w:type="dxa"/>
            <w:gridSpan w:val="3"/>
          </w:tcPr>
          <w:p w:rsidR="00CA63EE" w:rsidRPr="00640AB5" w:rsidRDefault="00CA63EE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Total Hours</w:t>
            </w:r>
          </w:p>
          <w:p w:rsidR="00CA63EE" w:rsidRPr="00640AB5" w:rsidRDefault="00CA63EE" w:rsidP="00CA63EE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(As per NCF 1 credit = 30 hours, 2 credit = 60 hours, 3 credit = 90 hours, 4 credit = 120 hours)</w:t>
            </w:r>
          </w:p>
        </w:tc>
        <w:tc>
          <w:tcPr>
            <w:tcW w:w="1886" w:type="dxa"/>
          </w:tcPr>
          <w:p w:rsidR="00CA63EE" w:rsidRPr="00640AB5" w:rsidRDefault="00D71A7F" w:rsidP="00404FCC">
            <w:pPr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640AB5">
              <w:rPr>
                <w:rFonts w:eastAsiaTheme="minorHAnsi"/>
                <w:color w:val="000000" w:themeColor="text1"/>
                <w:sz w:val="22"/>
                <w:szCs w:val="22"/>
              </w:rPr>
              <w:t>90</w:t>
            </w:r>
          </w:p>
        </w:tc>
      </w:tr>
    </w:tbl>
    <w:p w:rsidR="008443C6" w:rsidRPr="006E1423" w:rsidRDefault="008443C6" w:rsidP="00404FCC">
      <w:pPr>
        <w:spacing w:line="276" w:lineRule="auto"/>
        <w:rPr>
          <w:rFonts w:eastAsiaTheme="minorHAnsi"/>
          <w:sz w:val="20"/>
          <w:szCs w:val="20"/>
        </w:rPr>
      </w:pPr>
    </w:p>
    <w:p w:rsidR="00404FCC" w:rsidRPr="006E1423" w:rsidRDefault="00404FCC" w:rsidP="00404FCC">
      <w:pPr>
        <w:spacing w:line="276" w:lineRule="auto"/>
        <w:rPr>
          <w:rFonts w:eastAsiaTheme="minorHAnsi"/>
        </w:rPr>
      </w:pPr>
    </w:p>
    <w:p w:rsidR="00823A2A" w:rsidRPr="006E1423" w:rsidRDefault="003127B6" w:rsidP="009E55F5">
      <w:pPr>
        <w:pBdr>
          <w:bottom w:val="single" w:sz="6" w:space="1" w:color="auto"/>
        </w:pBdr>
        <w:autoSpaceDE w:val="0"/>
        <w:autoSpaceDN w:val="0"/>
        <w:adjustRightInd w:val="0"/>
        <w:rPr>
          <w:b/>
          <w:sz w:val="20"/>
          <w:szCs w:val="16"/>
        </w:rPr>
      </w:pPr>
      <w:r w:rsidRPr="006E1423">
        <w:rPr>
          <w:b/>
          <w:sz w:val="20"/>
          <w:szCs w:val="16"/>
        </w:rPr>
        <w:tab/>
      </w:r>
      <w:r w:rsidR="009E55F5" w:rsidRPr="006E1423">
        <w:rPr>
          <w:b/>
          <w:sz w:val="20"/>
          <w:szCs w:val="16"/>
        </w:rPr>
        <w:t xml:space="preserve">Staff </w:t>
      </w:r>
      <w:r w:rsidR="004E2FB3">
        <w:rPr>
          <w:b/>
          <w:sz w:val="20"/>
          <w:szCs w:val="16"/>
        </w:rPr>
        <w:t>i</w:t>
      </w:r>
      <w:r w:rsidR="00876D80" w:rsidRPr="006E1423">
        <w:rPr>
          <w:b/>
          <w:sz w:val="20"/>
          <w:szCs w:val="16"/>
        </w:rPr>
        <w:t>n</w:t>
      </w:r>
      <w:r w:rsidR="004E2FB3">
        <w:rPr>
          <w:b/>
          <w:sz w:val="20"/>
          <w:szCs w:val="16"/>
        </w:rPr>
        <w:t>-</w:t>
      </w:r>
      <w:r w:rsidR="00876D80" w:rsidRPr="006E1423">
        <w:rPr>
          <w:b/>
          <w:sz w:val="20"/>
          <w:szCs w:val="16"/>
        </w:rPr>
        <w:t>charge</w:t>
      </w:r>
      <w:r w:rsidR="009E55F5" w:rsidRPr="006E1423">
        <w:rPr>
          <w:b/>
          <w:sz w:val="20"/>
          <w:szCs w:val="16"/>
        </w:rPr>
        <w:tab/>
      </w:r>
      <w:r w:rsidR="009E55F5" w:rsidRPr="006E1423">
        <w:rPr>
          <w:b/>
          <w:sz w:val="20"/>
          <w:szCs w:val="16"/>
        </w:rPr>
        <w:tab/>
      </w:r>
      <w:r w:rsidR="009E55F5" w:rsidRPr="006E1423">
        <w:rPr>
          <w:b/>
          <w:sz w:val="20"/>
          <w:szCs w:val="16"/>
        </w:rPr>
        <w:tab/>
      </w:r>
      <w:r w:rsidR="009E55F5" w:rsidRPr="006E1423">
        <w:rPr>
          <w:b/>
          <w:sz w:val="20"/>
          <w:szCs w:val="16"/>
        </w:rPr>
        <w:tab/>
      </w:r>
      <w:r w:rsidR="009E55F5" w:rsidRPr="006E1423">
        <w:rPr>
          <w:b/>
          <w:sz w:val="20"/>
          <w:szCs w:val="16"/>
        </w:rPr>
        <w:tab/>
      </w:r>
      <w:r w:rsidR="009E55F5" w:rsidRPr="006E1423">
        <w:rPr>
          <w:b/>
          <w:sz w:val="20"/>
          <w:szCs w:val="16"/>
        </w:rPr>
        <w:tab/>
      </w:r>
      <w:r w:rsidR="009E55F5" w:rsidRPr="006E1423">
        <w:rPr>
          <w:b/>
          <w:sz w:val="20"/>
          <w:szCs w:val="16"/>
        </w:rPr>
        <w:tab/>
      </w:r>
      <w:r w:rsidR="009E55F5" w:rsidRPr="006E1423">
        <w:rPr>
          <w:b/>
          <w:sz w:val="20"/>
          <w:szCs w:val="16"/>
        </w:rPr>
        <w:tab/>
      </w:r>
      <w:r w:rsidR="009E55F5" w:rsidRPr="006E1423">
        <w:rPr>
          <w:b/>
          <w:sz w:val="20"/>
          <w:szCs w:val="16"/>
        </w:rPr>
        <w:tab/>
      </w:r>
      <w:r w:rsidR="009E55F5" w:rsidRPr="006E1423">
        <w:rPr>
          <w:b/>
          <w:sz w:val="20"/>
          <w:szCs w:val="16"/>
        </w:rPr>
        <w:tab/>
      </w:r>
      <w:r w:rsidR="009E55F5" w:rsidRPr="006E1423">
        <w:rPr>
          <w:b/>
          <w:sz w:val="20"/>
          <w:szCs w:val="16"/>
        </w:rPr>
        <w:tab/>
      </w:r>
      <w:proofErr w:type="spellStart"/>
      <w:r w:rsidR="009E55F5" w:rsidRPr="006E1423">
        <w:rPr>
          <w:b/>
          <w:sz w:val="20"/>
          <w:szCs w:val="16"/>
        </w:rPr>
        <w:t>H</w:t>
      </w:r>
      <w:r w:rsidR="00510700" w:rsidRPr="006E1423">
        <w:rPr>
          <w:b/>
          <w:sz w:val="20"/>
          <w:szCs w:val="16"/>
        </w:rPr>
        <w:t>oD</w:t>
      </w:r>
      <w:proofErr w:type="spellEnd"/>
      <w:r w:rsidR="00510700" w:rsidRPr="006E1423">
        <w:rPr>
          <w:b/>
          <w:sz w:val="20"/>
          <w:szCs w:val="16"/>
        </w:rPr>
        <w:t>/</w:t>
      </w:r>
      <w:r w:rsidR="00E8093B">
        <w:rPr>
          <w:b/>
          <w:sz w:val="20"/>
          <w:szCs w:val="16"/>
        </w:rPr>
        <w:t>EEE</w:t>
      </w:r>
    </w:p>
    <w:p w:rsidR="00901050" w:rsidRPr="006E1423" w:rsidRDefault="00901050" w:rsidP="009E55F5">
      <w:pPr>
        <w:autoSpaceDE w:val="0"/>
        <w:autoSpaceDN w:val="0"/>
        <w:adjustRightInd w:val="0"/>
        <w:rPr>
          <w:b/>
          <w:sz w:val="20"/>
          <w:szCs w:val="16"/>
        </w:rPr>
      </w:pPr>
    </w:p>
    <w:p w:rsidR="00901050" w:rsidRPr="006E1423" w:rsidRDefault="00901050" w:rsidP="009E55F5">
      <w:pPr>
        <w:autoSpaceDE w:val="0"/>
        <w:autoSpaceDN w:val="0"/>
        <w:adjustRightInd w:val="0"/>
        <w:rPr>
          <w:b/>
          <w:sz w:val="20"/>
          <w:szCs w:val="16"/>
        </w:rPr>
      </w:pPr>
      <w:r w:rsidRPr="006E1423">
        <w:rPr>
          <w:b/>
          <w:sz w:val="20"/>
          <w:szCs w:val="16"/>
        </w:rPr>
        <w:t>To be signed at the end of the semester</w:t>
      </w:r>
      <w:r w:rsidR="006E4653" w:rsidRPr="006E1423">
        <w:rPr>
          <w:b/>
          <w:sz w:val="20"/>
          <w:szCs w:val="16"/>
        </w:rPr>
        <w:t xml:space="preserve"> (CAT2 time period)</w:t>
      </w:r>
      <w:r w:rsidRPr="006E1423">
        <w:rPr>
          <w:b/>
          <w:sz w:val="20"/>
          <w:szCs w:val="16"/>
        </w:rPr>
        <w:t xml:space="preserve">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45"/>
        <w:gridCol w:w="2912"/>
        <w:gridCol w:w="3260"/>
      </w:tblGrid>
      <w:tr w:rsidR="00D714B2" w:rsidRPr="006E1423" w:rsidTr="00D714B2">
        <w:tc>
          <w:tcPr>
            <w:tcW w:w="0" w:type="auto"/>
            <w:vMerge w:val="restart"/>
            <w:vAlign w:val="center"/>
          </w:tcPr>
          <w:p w:rsidR="00D714B2" w:rsidRPr="006E1423" w:rsidRDefault="00D714B2" w:rsidP="00975923">
            <w:pPr>
              <w:contextualSpacing/>
              <w:jc w:val="center"/>
              <w:rPr>
                <w:b/>
                <w:bCs/>
                <w:sz w:val="20"/>
              </w:rPr>
            </w:pPr>
            <w:r w:rsidRPr="006E1423">
              <w:rPr>
                <w:sz w:val="20"/>
              </w:rPr>
              <w:t>Course plan is implemented with specified deviations and appropriate documents are filed</w:t>
            </w:r>
          </w:p>
        </w:tc>
        <w:tc>
          <w:tcPr>
            <w:tcW w:w="2912" w:type="dxa"/>
          </w:tcPr>
          <w:p w:rsidR="00D714B2" w:rsidRPr="006E1423" w:rsidRDefault="00D714B2" w:rsidP="00975923">
            <w:pPr>
              <w:contextualSpacing/>
              <w:jc w:val="center"/>
              <w:rPr>
                <w:sz w:val="20"/>
              </w:rPr>
            </w:pPr>
            <w:r w:rsidRPr="006E1423">
              <w:rPr>
                <w:sz w:val="20"/>
              </w:rPr>
              <w:t>Signature of faculty  with Date</w:t>
            </w:r>
          </w:p>
        </w:tc>
        <w:tc>
          <w:tcPr>
            <w:tcW w:w="3260" w:type="dxa"/>
          </w:tcPr>
          <w:p w:rsidR="00D714B2" w:rsidRPr="006E1423" w:rsidRDefault="00D714B2" w:rsidP="00975923">
            <w:pPr>
              <w:contextualSpacing/>
              <w:jc w:val="center"/>
              <w:rPr>
                <w:sz w:val="20"/>
              </w:rPr>
            </w:pPr>
            <w:r w:rsidRPr="006E1423">
              <w:rPr>
                <w:sz w:val="20"/>
              </w:rPr>
              <w:t xml:space="preserve">Signature of </w:t>
            </w:r>
            <w:proofErr w:type="spellStart"/>
            <w:r w:rsidRPr="006E1423">
              <w:rPr>
                <w:sz w:val="20"/>
              </w:rPr>
              <w:t>HoD</w:t>
            </w:r>
            <w:proofErr w:type="spellEnd"/>
            <w:r w:rsidRPr="006E1423">
              <w:rPr>
                <w:sz w:val="20"/>
              </w:rPr>
              <w:t xml:space="preserve"> with Date</w:t>
            </w:r>
          </w:p>
        </w:tc>
      </w:tr>
      <w:tr w:rsidR="00D714B2" w:rsidRPr="006E1423" w:rsidTr="00D714B2">
        <w:tc>
          <w:tcPr>
            <w:tcW w:w="0" w:type="auto"/>
            <w:vMerge/>
            <w:vAlign w:val="center"/>
          </w:tcPr>
          <w:p w:rsidR="00D714B2" w:rsidRPr="006E1423" w:rsidRDefault="00D714B2" w:rsidP="00975923">
            <w:pPr>
              <w:contextualSpacing/>
              <w:jc w:val="center"/>
              <w:rPr>
                <w:sz w:val="20"/>
              </w:rPr>
            </w:pPr>
          </w:p>
        </w:tc>
        <w:tc>
          <w:tcPr>
            <w:tcW w:w="2912" w:type="dxa"/>
          </w:tcPr>
          <w:p w:rsidR="00D714B2" w:rsidRPr="006E1423" w:rsidRDefault="00D714B2" w:rsidP="00975923">
            <w:pPr>
              <w:contextualSpacing/>
              <w:jc w:val="center"/>
              <w:rPr>
                <w:sz w:val="20"/>
              </w:rPr>
            </w:pPr>
          </w:p>
          <w:p w:rsidR="0085682D" w:rsidRPr="006E1423" w:rsidRDefault="0085682D" w:rsidP="00975923">
            <w:pPr>
              <w:contextualSpacing/>
              <w:jc w:val="center"/>
              <w:rPr>
                <w:sz w:val="20"/>
              </w:rPr>
            </w:pPr>
          </w:p>
          <w:p w:rsidR="0085682D" w:rsidRPr="006E1423" w:rsidRDefault="0085682D" w:rsidP="00975923">
            <w:pPr>
              <w:contextualSpacing/>
              <w:jc w:val="center"/>
              <w:rPr>
                <w:sz w:val="20"/>
              </w:rPr>
            </w:pPr>
          </w:p>
        </w:tc>
        <w:tc>
          <w:tcPr>
            <w:tcW w:w="3260" w:type="dxa"/>
          </w:tcPr>
          <w:p w:rsidR="00D714B2" w:rsidRPr="006E1423" w:rsidRDefault="00D714B2" w:rsidP="00975923">
            <w:pPr>
              <w:contextualSpacing/>
              <w:jc w:val="center"/>
              <w:rPr>
                <w:sz w:val="20"/>
              </w:rPr>
            </w:pPr>
          </w:p>
        </w:tc>
      </w:tr>
    </w:tbl>
    <w:p w:rsidR="00823A2A" w:rsidRPr="006E1423" w:rsidRDefault="00823A2A" w:rsidP="009E55F5">
      <w:pPr>
        <w:autoSpaceDE w:val="0"/>
        <w:autoSpaceDN w:val="0"/>
        <w:adjustRightInd w:val="0"/>
        <w:rPr>
          <w:b/>
          <w:szCs w:val="20"/>
        </w:rPr>
      </w:pPr>
    </w:p>
    <w:sectPr w:rsidR="00823A2A" w:rsidRPr="006E1423" w:rsidSect="004E0118">
      <w:pgSz w:w="11907" w:h="16839" w:code="9"/>
      <w:pgMar w:top="1440" w:right="720" w:bottom="990" w:left="360" w:header="720" w:footer="3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7CA5" w:rsidRDefault="00317CA5" w:rsidP="00DB2547">
      <w:r>
        <w:separator/>
      </w:r>
    </w:p>
  </w:endnote>
  <w:endnote w:type="continuationSeparator" w:id="0">
    <w:p w:rsidR="00317CA5" w:rsidRDefault="00317CA5" w:rsidP="00DB2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IDFont+F3">
    <w:altName w:val="MS Mincho"/>
    <w:panose1 w:val="00000000000000000000"/>
    <w:charset w:val="00"/>
    <w:family w:val="roman"/>
    <w:notTrueType/>
    <w:pitch w:val="default"/>
  </w:font>
  <w:font w:name="CIDFont+F1">
    <w:altName w:val="Arial Unicode MS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19666995"/>
      <w:docPartObj>
        <w:docPartGallery w:val="Page Numbers (Bottom of Page)"/>
        <w:docPartUnique/>
      </w:docPartObj>
    </w:sdtPr>
    <w:sdtEndPr/>
    <w:sdtContent>
      <w:sdt>
        <w:sdtPr>
          <w:id w:val="-1057396453"/>
          <w:docPartObj>
            <w:docPartGallery w:val="Page Numbers (Top of Page)"/>
            <w:docPartUnique/>
          </w:docPartObj>
        </w:sdtPr>
        <w:sdtEndPr/>
        <w:sdtContent>
          <w:p w:rsidR="00975923" w:rsidRDefault="00975923">
            <w:pPr>
              <w:pStyle w:val="Footer"/>
              <w:jc w:val="center"/>
            </w:pPr>
            <w:r w:rsidRPr="00DB2547">
              <w:rPr>
                <w:sz w:val="16"/>
                <w:szCs w:val="16"/>
              </w:rPr>
              <w:t xml:space="preserve">Page </w:t>
            </w:r>
            <w:r w:rsidRPr="00DB2547">
              <w:rPr>
                <w:b/>
                <w:bCs/>
                <w:sz w:val="16"/>
                <w:szCs w:val="16"/>
              </w:rPr>
              <w:fldChar w:fldCharType="begin"/>
            </w:r>
            <w:r w:rsidRPr="00DB2547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B2547">
              <w:rPr>
                <w:b/>
                <w:bCs/>
                <w:sz w:val="16"/>
                <w:szCs w:val="16"/>
              </w:rPr>
              <w:fldChar w:fldCharType="separate"/>
            </w:r>
            <w:r w:rsidR="00534FD3">
              <w:rPr>
                <w:b/>
                <w:bCs/>
                <w:noProof/>
                <w:sz w:val="16"/>
                <w:szCs w:val="16"/>
              </w:rPr>
              <w:t>4</w:t>
            </w:r>
            <w:r w:rsidRPr="00DB2547">
              <w:rPr>
                <w:b/>
                <w:bCs/>
                <w:sz w:val="16"/>
                <w:szCs w:val="16"/>
              </w:rPr>
              <w:fldChar w:fldCharType="end"/>
            </w:r>
            <w:r w:rsidRPr="00DB2547">
              <w:rPr>
                <w:sz w:val="16"/>
                <w:szCs w:val="16"/>
              </w:rPr>
              <w:t xml:space="preserve"> of </w:t>
            </w:r>
            <w:r w:rsidRPr="00DB2547">
              <w:rPr>
                <w:b/>
                <w:bCs/>
                <w:sz w:val="16"/>
                <w:szCs w:val="16"/>
              </w:rPr>
              <w:fldChar w:fldCharType="begin"/>
            </w:r>
            <w:r w:rsidRPr="00DB2547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B2547">
              <w:rPr>
                <w:b/>
                <w:bCs/>
                <w:sz w:val="16"/>
                <w:szCs w:val="16"/>
              </w:rPr>
              <w:fldChar w:fldCharType="separate"/>
            </w:r>
            <w:r w:rsidR="00534FD3">
              <w:rPr>
                <w:b/>
                <w:bCs/>
                <w:noProof/>
                <w:sz w:val="16"/>
                <w:szCs w:val="16"/>
              </w:rPr>
              <w:t>4</w:t>
            </w:r>
            <w:r w:rsidRPr="00DB2547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975923" w:rsidRDefault="009759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7CA5" w:rsidRDefault="00317CA5" w:rsidP="00DB2547">
      <w:r>
        <w:separator/>
      </w:r>
    </w:p>
  </w:footnote>
  <w:footnote w:type="continuationSeparator" w:id="0">
    <w:p w:rsidR="00317CA5" w:rsidRDefault="00317CA5" w:rsidP="00DB25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5923" w:rsidRDefault="00F04680">
    <w:pPr>
      <w:pStyle w:val="Header"/>
      <w:rPr>
        <w:sz w:val="16"/>
        <w:szCs w:val="16"/>
      </w:rPr>
    </w:pPr>
    <w:r>
      <w:rPr>
        <w:sz w:val="16"/>
        <w:szCs w:val="16"/>
      </w:rPr>
      <w:t>22E</w:t>
    </w:r>
    <w:r w:rsidR="006C689D">
      <w:rPr>
        <w:sz w:val="16"/>
        <w:szCs w:val="16"/>
      </w:rPr>
      <w:t>45</w:t>
    </w:r>
    <w:r>
      <w:rPr>
        <w:sz w:val="16"/>
        <w:szCs w:val="16"/>
      </w:rPr>
      <w:t>0</w:t>
    </w:r>
    <w:r w:rsidR="00975923" w:rsidRPr="00DB2547">
      <w:rPr>
        <w:sz w:val="16"/>
        <w:szCs w:val="16"/>
      </w:rPr>
      <w:t xml:space="preserve"> – Cours</w:t>
    </w:r>
    <w:r w:rsidR="00975923">
      <w:rPr>
        <w:sz w:val="16"/>
        <w:szCs w:val="16"/>
      </w:rPr>
      <w:t>e</w:t>
    </w:r>
    <w:r w:rsidR="00975923" w:rsidRPr="00DB2547">
      <w:rPr>
        <w:sz w:val="16"/>
        <w:szCs w:val="16"/>
      </w:rPr>
      <w:t xml:space="preserve"> Plan – </w:t>
    </w:r>
    <w:r w:rsidR="006C689D">
      <w:rPr>
        <w:sz w:val="16"/>
        <w:szCs w:val="16"/>
      </w:rPr>
      <w:t>2025-26</w:t>
    </w:r>
  </w:p>
  <w:p w:rsidR="00975923" w:rsidRPr="00B74207" w:rsidRDefault="00975923" w:rsidP="00256F06">
    <w:pPr>
      <w:tabs>
        <w:tab w:val="right" w:pos="6320"/>
      </w:tabs>
      <w:jc w:val="center"/>
      <w:rPr>
        <w:b/>
      </w:rPr>
    </w:pPr>
    <w:r w:rsidRPr="00B74207">
      <w:rPr>
        <w:b/>
      </w:rPr>
      <w:t xml:space="preserve">  THIAGARAJAR COLLEGE OF ENGINEERING, MADURAI 625 015.</w:t>
    </w:r>
  </w:p>
  <w:p w:rsidR="00975923" w:rsidRDefault="00975923" w:rsidP="00256F06">
    <w:pPr>
      <w:tabs>
        <w:tab w:val="right" w:pos="6320"/>
      </w:tabs>
      <w:jc w:val="center"/>
      <w:rPr>
        <w:b/>
      </w:rPr>
    </w:pPr>
    <w:r w:rsidRPr="00B74207">
      <w:rPr>
        <w:b/>
      </w:rPr>
      <w:t xml:space="preserve">Department of </w:t>
    </w:r>
    <w:r w:rsidR="00F04680">
      <w:rPr>
        <w:b/>
      </w:rPr>
      <w:t>Electrical and Electronics Engineering</w:t>
    </w:r>
  </w:p>
  <w:p w:rsidR="00975923" w:rsidRDefault="006C689D" w:rsidP="00256F06">
    <w:pPr>
      <w:tabs>
        <w:tab w:val="right" w:pos="6320"/>
      </w:tabs>
      <w:jc w:val="center"/>
      <w:rPr>
        <w:b/>
      </w:rPr>
    </w:pPr>
    <w:r w:rsidRPr="00B74207">
      <w:rPr>
        <w:b/>
        <w:noProof/>
      </w:rPr>
      <w:drawing>
        <wp:anchor distT="0" distB="0" distL="114300" distR="114300" simplePos="0" relativeHeight="251659264" behindDoc="0" locked="0" layoutInCell="1" allowOverlap="1" wp14:anchorId="7B729601" wp14:editId="75F19D12">
          <wp:simplePos x="0" y="0"/>
          <wp:positionH relativeFrom="character">
            <wp:posOffset>-1780540</wp:posOffset>
          </wp:positionH>
          <wp:positionV relativeFrom="paragraph">
            <wp:posOffset>20955</wp:posOffset>
          </wp:positionV>
          <wp:extent cx="790575" cy="726440"/>
          <wp:effectExtent l="0" t="0" r="9525" b="0"/>
          <wp:wrapNone/>
          <wp:docPr id="2" name="Picture 4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85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7264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4680">
      <w:rPr>
        <w:b/>
      </w:rPr>
      <w:t>B.E., Electrical and Electronics Engineering</w:t>
    </w:r>
  </w:p>
  <w:p w:rsidR="00F04680" w:rsidRPr="00B74207" w:rsidRDefault="00F04680" w:rsidP="00F04680">
    <w:pPr>
      <w:tabs>
        <w:tab w:val="right" w:pos="6320"/>
      </w:tabs>
      <w:jc w:val="center"/>
      <w:rPr>
        <w:b/>
      </w:rPr>
    </w:pPr>
    <w:r>
      <w:rPr>
        <w:b/>
      </w:rPr>
      <w:t>2025 – 2026 (</w:t>
    </w:r>
    <w:r w:rsidR="006C689D">
      <w:rPr>
        <w:b/>
      </w:rPr>
      <w:t xml:space="preserve">EVEN </w:t>
    </w:r>
    <w:r>
      <w:rPr>
        <w:b/>
      </w:rPr>
      <w:t>Semester)</w:t>
    </w:r>
  </w:p>
  <w:p w:rsidR="00975923" w:rsidRPr="00B74207" w:rsidRDefault="00975923" w:rsidP="00256F06">
    <w:pPr>
      <w:jc w:val="center"/>
      <w:rPr>
        <w:b/>
        <w:u w:val="single"/>
      </w:rPr>
    </w:pPr>
    <w:r w:rsidRPr="00B74207">
      <w:rPr>
        <w:b/>
        <w:u w:val="single"/>
      </w:rPr>
      <w:t>COURSE PLAN</w:t>
    </w:r>
  </w:p>
  <w:p w:rsidR="00975923" w:rsidRPr="00DB2547" w:rsidRDefault="00975923">
    <w:pPr>
      <w:pStyle w:val="Header"/>
      <w:rPr>
        <w:sz w:val="16"/>
        <w:szCs w:val="16"/>
      </w:rPr>
    </w:pPr>
  </w:p>
  <w:p w:rsidR="00975923" w:rsidRDefault="009759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86529"/>
    <w:multiLevelType w:val="hybridMultilevel"/>
    <w:tmpl w:val="41C0F86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27CE4937"/>
    <w:multiLevelType w:val="hybridMultilevel"/>
    <w:tmpl w:val="D4CC0D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782F6C"/>
    <w:multiLevelType w:val="hybridMultilevel"/>
    <w:tmpl w:val="4D66A7C6"/>
    <w:lvl w:ilvl="0" w:tplc="EA984B1E">
      <w:start w:val="5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AC13BA5"/>
    <w:multiLevelType w:val="hybridMultilevel"/>
    <w:tmpl w:val="E6C0FC90"/>
    <w:lvl w:ilvl="0" w:tplc="C89A37B8">
      <w:start w:val="1"/>
      <w:numFmt w:val="lowerRoman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40FF48D3"/>
    <w:multiLevelType w:val="hybridMultilevel"/>
    <w:tmpl w:val="F328E452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">
    <w:nsid w:val="4B4E378F"/>
    <w:multiLevelType w:val="hybridMultilevel"/>
    <w:tmpl w:val="5C861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8536D"/>
    <w:multiLevelType w:val="hybridMultilevel"/>
    <w:tmpl w:val="79F64264"/>
    <w:lvl w:ilvl="0" w:tplc="B19AD1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8351E3"/>
    <w:multiLevelType w:val="hybridMultilevel"/>
    <w:tmpl w:val="6AEAF8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901167"/>
    <w:multiLevelType w:val="hybridMultilevel"/>
    <w:tmpl w:val="BE94E0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770BC6"/>
    <w:multiLevelType w:val="hybridMultilevel"/>
    <w:tmpl w:val="9FA03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D73548"/>
    <w:multiLevelType w:val="hybridMultilevel"/>
    <w:tmpl w:val="922AD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04320E"/>
    <w:multiLevelType w:val="hybridMultilevel"/>
    <w:tmpl w:val="19C02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11"/>
  </w:num>
  <w:num w:numId="6">
    <w:abstractNumId w:val="5"/>
  </w:num>
  <w:num w:numId="7">
    <w:abstractNumId w:val="3"/>
  </w:num>
  <w:num w:numId="8">
    <w:abstractNumId w:val="9"/>
  </w:num>
  <w:num w:numId="9">
    <w:abstractNumId w:val="10"/>
  </w:num>
  <w:num w:numId="10">
    <w:abstractNumId w:val="6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2C2"/>
    <w:rsid w:val="000227A1"/>
    <w:rsid w:val="00026AC1"/>
    <w:rsid w:val="0004776C"/>
    <w:rsid w:val="00053273"/>
    <w:rsid w:val="00061B23"/>
    <w:rsid w:val="00062A0F"/>
    <w:rsid w:val="00077B06"/>
    <w:rsid w:val="000869BF"/>
    <w:rsid w:val="00090D82"/>
    <w:rsid w:val="00094149"/>
    <w:rsid w:val="000A5815"/>
    <w:rsid w:val="000D014B"/>
    <w:rsid w:val="000D2BA7"/>
    <w:rsid w:val="000D792F"/>
    <w:rsid w:val="000E02E2"/>
    <w:rsid w:val="000E0A14"/>
    <w:rsid w:val="000E3996"/>
    <w:rsid w:val="000F2A32"/>
    <w:rsid w:val="000F435E"/>
    <w:rsid w:val="00104188"/>
    <w:rsid w:val="00111C53"/>
    <w:rsid w:val="001246F8"/>
    <w:rsid w:val="00126938"/>
    <w:rsid w:val="0013569C"/>
    <w:rsid w:val="00173F6B"/>
    <w:rsid w:val="00184B46"/>
    <w:rsid w:val="00186958"/>
    <w:rsid w:val="00197DCD"/>
    <w:rsid w:val="001A0053"/>
    <w:rsid w:val="001A7BBA"/>
    <w:rsid w:val="001B1CB7"/>
    <w:rsid w:val="001C33AD"/>
    <w:rsid w:val="001F0F0C"/>
    <w:rsid w:val="001F1459"/>
    <w:rsid w:val="0020673D"/>
    <w:rsid w:val="00220482"/>
    <w:rsid w:val="00225D9E"/>
    <w:rsid w:val="002327D6"/>
    <w:rsid w:val="00236765"/>
    <w:rsid w:val="00236D70"/>
    <w:rsid w:val="00244333"/>
    <w:rsid w:val="00246DFD"/>
    <w:rsid w:val="002525B5"/>
    <w:rsid w:val="00256F06"/>
    <w:rsid w:val="00282B0A"/>
    <w:rsid w:val="00294BD2"/>
    <w:rsid w:val="002A62EF"/>
    <w:rsid w:val="002B620A"/>
    <w:rsid w:val="002D07DA"/>
    <w:rsid w:val="002E4CA7"/>
    <w:rsid w:val="002E7D0B"/>
    <w:rsid w:val="002F1F4A"/>
    <w:rsid w:val="002F79C3"/>
    <w:rsid w:val="003021D9"/>
    <w:rsid w:val="003127B6"/>
    <w:rsid w:val="003176FC"/>
    <w:rsid w:val="00317CA5"/>
    <w:rsid w:val="00322651"/>
    <w:rsid w:val="00337E63"/>
    <w:rsid w:val="00345C41"/>
    <w:rsid w:val="00351362"/>
    <w:rsid w:val="00351954"/>
    <w:rsid w:val="0035749B"/>
    <w:rsid w:val="00357D91"/>
    <w:rsid w:val="00382D29"/>
    <w:rsid w:val="0039531A"/>
    <w:rsid w:val="003969BB"/>
    <w:rsid w:val="00397803"/>
    <w:rsid w:val="003A5089"/>
    <w:rsid w:val="003B4954"/>
    <w:rsid w:val="003C5464"/>
    <w:rsid w:val="003D2D27"/>
    <w:rsid w:val="003E4874"/>
    <w:rsid w:val="003F3927"/>
    <w:rsid w:val="00404FCC"/>
    <w:rsid w:val="00406169"/>
    <w:rsid w:val="0042219A"/>
    <w:rsid w:val="0043105F"/>
    <w:rsid w:val="00437D7B"/>
    <w:rsid w:val="0046040B"/>
    <w:rsid w:val="00463C58"/>
    <w:rsid w:val="004738C7"/>
    <w:rsid w:val="0047448F"/>
    <w:rsid w:val="00497293"/>
    <w:rsid w:val="004A1F2E"/>
    <w:rsid w:val="004A4170"/>
    <w:rsid w:val="004B1C09"/>
    <w:rsid w:val="004B5ED7"/>
    <w:rsid w:val="004C4DE0"/>
    <w:rsid w:val="004C62C2"/>
    <w:rsid w:val="004D7FB9"/>
    <w:rsid w:val="004E0118"/>
    <w:rsid w:val="004E2FB3"/>
    <w:rsid w:val="004F32FF"/>
    <w:rsid w:val="00502B19"/>
    <w:rsid w:val="00503258"/>
    <w:rsid w:val="00510700"/>
    <w:rsid w:val="0051403C"/>
    <w:rsid w:val="00521FC9"/>
    <w:rsid w:val="0052697A"/>
    <w:rsid w:val="00534FD3"/>
    <w:rsid w:val="00537385"/>
    <w:rsid w:val="0054139A"/>
    <w:rsid w:val="00543140"/>
    <w:rsid w:val="00545873"/>
    <w:rsid w:val="00546071"/>
    <w:rsid w:val="00552230"/>
    <w:rsid w:val="00561A21"/>
    <w:rsid w:val="00565F1B"/>
    <w:rsid w:val="00571786"/>
    <w:rsid w:val="00584884"/>
    <w:rsid w:val="00585A2A"/>
    <w:rsid w:val="00587BA3"/>
    <w:rsid w:val="005902AD"/>
    <w:rsid w:val="0059156A"/>
    <w:rsid w:val="00591857"/>
    <w:rsid w:val="00592DAE"/>
    <w:rsid w:val="005958DC"/>
    <w:rsid w:val="00596CC6"/>
    <w:rsid w:val="005B135C"/>
    <w:rsid w:val="005B1A97"/>
    <w:rsid w:val="005B64FF"/>
    <w:rsid w:val="005C4360"/>
    <w:rsid w:val="005C7547"/>
    <w:rsid w:val="005D62DB"/>
    <w:rsid w:val="005E59C0"/>
    <w:rsid w:val="005F22B9"/>
    <w:rsid w:val="00600778"/>
    <w:rsid w:val="00604214"/>
    <w:rsid w:val="006062EE"/>
    <w:rsid w:val="006137D7"/>
    <w:rsid w:val="00621EA6"/>
    <w:rsid w:val="00630E3A"/>
    <w:rsid w:val="006316D7"/>
    <w:rsid w:val="00632A31"/>
    <w:rsid w:val="00637C1F"/>
    <w:rsid w:val="006404B3"/>
    <w:rsid w:val="006406ED"/>
    <w:rsid w:val="00640AB5"/>
    <w:rsid w:val="00642DEE"/>
    <w:rsid w:val="00645D20"/>
    <w:rsid w:val="00652FC0"/>
    <w:rsid w:val="00665FAE"/>
    <w:rsid w:val="00684A96"/>
    <w:rsid w:val="006A1031"/>
    <w:rsid w:val="006A775B"/>
    <w:rsid w:val="006C105C"/>
    <w:rsid w:val="006C5B94"/>
    <w:rsid w:val="006C689D"/>
    <w:rsid w:val="006D2E5D"/>
    <w:rsid w:val="006D4FEE"/>
    <w:rsid w:val="006D5BFE"/>
    <w:rsid w:val="006D7EFB"/>
    <w:rsid w:val="006E1423"/>
    <w:rsid w:val="006E4653"/>
    <w:rsid w:val="006F2DF3"/>
    <w:rsid w:val="0070412D"/>
    <w:rsid w:val="00713D10"/>
    <w:rsid w:val="007168E8"/>
    <w:rsid w:val="00717DD1"/>
    <w:rsid w:val="00726DEA"/>
    <w:rsid w:val="00741A41"/>
    <w:rsid w:val="007425B3"/>
    <w:rsid w:val="00756BB3"/>
    <w:rsid w:val="00757397"/>
    <w:rsid w:val="00762E06"/>
    <w:rsid w:val="007737D6"/>
    <w:rsid w:val="00783044"/>
    <w:rsid w:val="0078362A"/>
    <w:rsid w:val="00785210"/>
    <w:rsid w:val="007860ED"/>
    <w:rsid w:val="00794C3A"/>
    <w:rsid w:val="00796B9B"/>
    <w:rsid w:val="007A1143"/>
    <w:rsid w:val="007C6CA7"/>
    <w:rsid w:val="007E2B1F"/>
    <w:rsid w:val="007F4EA8"/>
    <w:rsid w:val="00823A2A"/>
    <w:rsid w:val="00835F54"/>
    <w:rsid w:val="008443C6"/>
    <w:rsid w:val="008446F5"/>
    <w:rsid w:val="00852F24"/>
    <w:rsid w:val="0085682D"/>
    <w:rsid w:val="00861D6E"/>
    <w:rsid w:val="0086337A"/>
    <w:rsid w:val="008758F6"/>
    <w:rsid w:val="00876D80"/>
    <w:rsid w:val="008832DB"/>
    <w:rsid w:val="00885B4B"/>
    <w:rsid w:val="00886C37"/>
    <w:rsid w:val="008941E9"/>
    <w:rsid w:val="0089482B"/>
    <w:rsid w:val="008B15FD"/>
    <w:rsid w:val="008D04CA"/>
    <w:rsid w:val="008D1720"/>
    <w:rsid w:val="008D7FDE"/>
    <w:rsid w:val="008E1FE8"/>
    <w:rsid w:val="008E4DBD"/>
    <w:rsid w:val="008F5A30"/>
    <w:rsid w:val="00901050"/>
    <w:rsid w:val="009379BF"/>
    <w:rsid w:val="00975923"/>
    <w:rsid w:val="009B3819"/>
    <w:rsid w:val="009C5690"/>
    <w:rsid w:val="009D0675"/>
    <w:rsid w:val="009D1C23"/>
    <w:rsid w:val="009D4748"/>
    <w:rsid w:val="009E15D1"/>
    <w:rsid w:val="009E47C5"/>
    <w:rsid w:val="009E55F5"/>
    <w:rsid w:val="009E6481"/>
    <w:rsid w:val="009E6FB5"/>
    <w:rsid w:val="009F07C1"/>
    <w:rsid w:val="00A1037F"/>
    <w:rsid w:val="00A152EC"/>
    <w:rsid w:val="00A162C4"/>
    <w:rsid w:val="00A170ED"/>
    <w:rsid w:val="00A25BC9"/>
    <w:rsid w:val="00A27F7C"/>
    <w:rsid w:val="00A3116E"/>
    <w:rsid w:val="00A311FF"/>
    <w:rsid w:val="00A31F00"/>
    <w:rsid w:val="00A358CE"/>
    <w:rsid w:val="00A772F0"/>
    <w:rsid w:val="00A83D3F"/>
    <w:rsid w:val="00A8490B"/>
    <w:rsid w:val="00AA1DAD"/>
    <w:rsid w:val="00AB3E77"/>
    <w:rsid w:val="00AC6ECF"/>
    <w:rsid w:val="00AD16E8"/>
    <w:rsid w:val="00AD464B"/>
    <w:rsid w:val="00AE1009"/>
    <w:rsid w:val="00AE4B1C"/>
    <w:rsid w:val="00AF0697"/>
    <w:rsid w:val="00AF14D8"/>
    <w:rsid w:val="00AF3323"/>
    <w:rsid w:val="00AF5393"/>
    <w:rsid w:val="00B00AAF"/>
    <w:rsid w:val="00B052F0"/>
    <w:rsid w:val="00B06BE2"/>
    <w:rsid w:val="00B10395"/>
    <w:rsid w:val="00B167DD"/>
    <w:rsid w:val="00B17717"/>
    <w:rsid w:val="00B26AB3"/>
    <w:rsid w:val="00B27D8A"/>
    <w:rsid w:val="00B40077"/>
    <w:rsid w:val="00B508EE"/>
    <w:rsid w:val="00B5139F"/>
    <w:rsid w:val="00B54376"/>
    <w:rsid w:val="00B62242"/>
    <w:rsid w:val="00B66682"/>
    <w:rsid w:val="00B7072F"/>
    <w:rsid w:val="00B71489"/>
    <w:rsid w:val="00B74207"/>
    <w:rsid w:val="00B77A40"/>
    <w:rsid w:val="00B77F85"/>
    <w:rsid w:val="00B932C1"/>
    <w:rsid w:val="00B93B4D"/>
    <w:rsid w:val="00BA0CBB"/>
    <w:rsid w:val="00BA372C"/>
    <w:rsid w:val="00BD3110"/>
    <w:rsid w:val="00BD5494"/>
    <w:rsid w:val="00BD6087"/>
    <w:rsid w:val="00BE2260"/>
    <w:rsid w:val="00BF656A"/>
    <w:rsid w:val="00C04C15"/>
    <w:rsid w:val="00C050D8"/>
    <w:rsid w:val="00C10D5E"/>
    <w:rsid w:val="00C16AD7"/>
    <w:rsid w:val="00C17162"/>
    <w:rsid w:val="00C27D67"/>
    <w:rsid w:val="00C367C8"/>
    <w:rsid w:val="00C37B5E"/>
    <w:rsid w:val="00C41CAB"/>
    <w:rsid w:val="00C44AD7"/>
    <w:rsid w:val="00C56DEF"/>
    <w:rsid w:val="00C91714"/>
    <w:rsid w:val="00C921DD"/>
    <w:rsid w:val="00C922E2"/>
    <w:rsid w:val="00C97B59"/>
    <w:rsid w:val="00CA63EE"/>
    <w:rsid w:val="00CB3453"/>
    <w:rsid w:val="00CB4DC7"/>
    <w:rsid w:val="00CC36A6"/>
    <w:rsid w:val="00CE5C60"/>
    <w:rsid w:val="00CF02CC"/>
    <w:rsid w:val="00D05645"/>
    <w:rsid w:val="00D23585"/>
    <w:rsid w:val="00D31657"/>
    <w:rsid w:val="00D369B8"/>
    <w:rsid w:val="00D36B13"/>
    <w:rsid w:val="00D36CBB"/>
    <w:rsid w:val="00D401CD"/>
    <w:rsid w:val="00D65B0A"/>
    <w:rsid w:val="00D67331"/>
    <w:rsid w:val="00D714B2"/>
    <w:rsid w:val="00D71A7F"/>
    <w:rsid w:val="00D84359"/>
    <w:rsid w:val="00D85489"/>
    <w:rsid w:val="00D95E70"/>
    <w:rsid w:val="00DA58E1"/>
    <w:rsid w:val="00DB2547"/>
    <w:rsid w:val="00DC50B5"/>
    <w:rsid w:val="00DF4118"/>
    <w:rsid w:val="00E0783D"/>
    <w:rsid w:val="00E11893"/>
    <w:rsid w:val="00E17AAC"/>
    <w:rsid w:val="00E33980"/>
    <w:rsid w:val="00E560D5"/>
    <w:rsid w:val="00E717CA"/>
    <w:rsid w:val="00E7476B"/>
    <w:rsid w:val="00E8093B"/>
    <w:rsid w:val="00E84A17"/>
    <w:rsid w:val="00E915FD"/>
    <w:rsid w:val="00EA23EE"/>
    <w:rsid w:val="00EA77BA"/>
    <w:rsid w:val="00EB5852"/>
    <w:rsid w:val="00ED1D5B"/>
    <w:rsid w:val="00F04680"/>
    <w:rsid w:val="00F0471C"/>
    <w:rsid w:val="00F118DA"/>
    <w:rsid w:val="00F1709D"/>
    <w:rsid w:val="00F230C3"/>
    <w:rsid w:val="00F2774D"/>
    <w:rsid w:val="00F53A33"/>
    <w:rsid w:val="00F7027C"/>
    <w:rsid w:val="00F76823"/>
    <w:rsid w:val="00F82C4F"/>
    <w:rsid w:val="00F90CF5"/>
    <w:rsid w:val="00F95DED"/>
    <w:rsid w:val="00F97A04"/>
    <w:rsid w:val="00FA0703"/>
    <w:rsid w:val="00FA204B"/>
    <w:rsid w:val="00FA2969"/>
    <w:rsid w:val="00FB69B3"/>
    <w:rsid w:val="00FD533B"/>
    <w:rsid w:val="00FD5C15"/>
    <w:rsid w:val="00FE5E99"/>
    <w:rsid w:val="00FF58E5"/>
    <w:rsid w:val="00FF7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F479548-E7E1-4471-A999-495F90F3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62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996"/>
    <w:pPr>
      <w:keepNext/>
      <w:keepLines/>
      <w:spacing w:before="200" w:line="276" w:lineRule="auto"/>
      <w:outlineLvl w:val="6"/>
    </w:pPr>
    <w:rPr>
      <w:rFonts w:ascii="Cambria" w:hAnsi="Cambria"/>
      <w:i/>
      <w:iCs/>
      <w:color w:val="40404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qFormat/>
    <w:rsid w:val="004C62C2"/>
    <w:pPr>
      <w:spacing w:after="200" w:line="276" w:lineRule="auto"/>
      <w:ind w:left="720"/>
      <w:contextualSpacing/>
    </w:pPr>
    <w:rPr>
      <w:rFonts w:ascii="Calibri" w:eastAsia="SimSun" w:hAnsi="Calibri"/>
      <w:sz w:val="22"/>
      <w:szCs w:val="22"/>
    </w:rPr>
  </w:style>
  <w:style w:type="character" w:customStyle="1" w:styleId="CharChar">
    <w:name w:val="Char Char"/>
    <w:basedOn w:val="DefaultParagraphFont"/>
    <w:locked/>
    <w:rsid w:val="004C62C2"/>
    <w:rPr>
      <w:rFonts w:ascii="Arial" w:hAnsi="Arial" w:cs="Arial" w:hint="default"/>
      <w:b/>
      <w:bCs/>
      <w:kern w:val="32"/>
      <w:sz w:val="32"/>
      <w:szCs w:val="32"/>
      <w:lang w:val="en-US" w:eastAsia="en-US" w:bidi="ar-SA"/>
    </w:rPr>
  </w:style>
  <w:style w:type="paragraph" w:customStyle="1" w:styleId="CourseSchedule">
    <w:name w:val="CourseSchedule"/>
    <w:basedOn w:val="Normal"/>
    <w:link w:val="CourseScheduleChar"/>
    <w:qFormat/>
    <w:rsid w:val="004C62C2"/>
    <w:pPr>
      <w:jc w:val="center"/>
    </w:pPr>
    <w:rPr>
      <w:rFonts w:ascii="Arial" w:eastAsia="Calibri" w:hAnsi="Arial" w:cs="Arial"/>
      <w:sz w:val="22"/>
      <w:szCs w:val="22"/>
      <w:lang w:val="en-IN"/>
    </w:rPr>
  </w:style>
  <w:style w:type="character" w:customStyle="1" w:styleId="CourseScheduleChar">
    <w:name w:val="CourseSchedule Char"/>
    <w:basedOn w:val="DefaultParagraphFont"/>
    <w:link w:val="CourseSchedule"/>
    <w:rsid w:val="004C62C2"/>
    <w:rPr>
      <w:rFonts w:ascii="Arial" w:eastAsia="Calibri" w:hAnsi="Arial" w:cs="Arial"/>
      <w:lang w:val="en-IN"/>
    </w:rPr>
  </w:style>
  <w:style w:type="paragraph" w:styleId="ListParagraph">
    <w:name w:val="List Paragraph"/>
    <w:basedOn w:val="Normal"/>
    <w:uiPriority w:val="34"/>
    <w:qFormat/>
    <w:rsid w:val="00C050D8"/>
    <w:pPr>
      <w:ind w:left="720"/>
      <w:contextualSpacing/>
    </w:pPr>
  </w:style>
  <w:style w:type="character" w:styleId="Hyperlink">
    <w:name w:val="Hyperlink"/>
    <w:basedOn w:val="DefaultParagraphFont"/>
    <w:rsid w:val="003021D9"/>
    <w:rPr>
      <w:color w:val="0000FF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996"/>
    <w:rPr>
      <w:rFonts w:ascii="Cambria" w:eastAsia="Times New Roman" w:hAnsi="Cambria" w:cs="Times New Roman"/>
      <w:i/>
      <w:iCs/>
      <w:color w:val="404040"/>
    </w:rPr>
  </w:style>
  <w:style w:type="table" w:customStyle="1" w:styleId="TableGrid1">
    <w:name w:val="Table Grid1"/>
    <w:basedOn w:val="TableNormal"/>
    <w:next w:val="TableGrid"/>
    <w:uiPriority w:val="59"/>
    <w:rsid w:val="00404F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04F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22B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B25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54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B25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547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783044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785210"/>
    <w:rPr>
      <w:rFonts w:ascii="CIDFont+F1" w:hAnsi="CIDFont+F1" w:hint="default"/>
      <w:b w:val="0"/>
      <w:bCs w:val="0"/>
      <w:i w:val="0"/>
      <w:iCs w:val="0"/>
      <w:color w:val="000000"/>
      <w:sz w:val="22"/>
      <w:szCs w:val="22"/>
    </w:rPr>
  </w:style>
  <w:style w:type="paragraph" w:styleId="NoSpacing">
    <w:name w:val="No Spacing"/>
    <w:uiPriority w:val="1"/>
    <w:qFormat/>
    <w:rsid w:val="00BD6087"/>
    <w:pPr>
      <w:spacing w:after="0" w:line="240" w:lineRule="auto"/>
      <w:jc w:val="both"/>
    </w:pPr>
    <w:rPr>
      <w:rFonts w:ascii="Arial" w:eastAsia="Calibri" w:hAnsi="Arial" w:cs="Times New Roman"/>
      <w:lang w:val="en-IN"/>
    </w:rPr>
  </w:style>
  <w:style w:type="character" w:customStyle="1" w:styleId="hgkelc">
    <w:name w:val="hgkelc"/>
    <w:basedOn w:val="DefaultParagraphFont"/>
    <w:rsid w:val="00BD5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33F72D-08EC-4E7B-AFDF-07931633A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anitha</dc:creator>
  <cp:lastModifiedBy>xavier</cp:lastModifiedBy>
  <cp:revision>28</cp:revision>
  <cp:lastPrinted>2024-07-05T05:10:00Z</cp:lastPrinted>
  <dcterms:created xsi:type="dcterms:W3CDTF">2025-07-15T11:12:00Z</dcterms:created>
  <dcterms:modified xsi:type="dcterms:W3CDTF">2026-01-07T03:17:00Z</dcterms:modified>
</cp:coreProperties>
</file>