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55A" w:rsidRPr="0080755A" w:rsidRDefault="0080755A" w:rsidP="0080755A">
      <w:pPr>
        <w:shd w:val="clear" w:color="auto" w:fill="FFFFFF"/>
        <w:spacing w:before="100" w:beforeAutospacing="1" w:after="100" w:afterAutospacing="1" w:line="240" w:lineRule="auto"/>
        <w:outlineLvl w:val="1"/>
        <w:rPr>
          <w:rFonts w:ascii="Arial" w:eastAsia="Times New Roman" w:hAnsi="Arial" w:cs="Arial"/>
          <w:color w:val="3C4149"/>
          <w:sz w:val="36"/>
          <w:szCs w:val="36"/>
        </w:rPr>
      </w:pPr>
      <w:r w:rsidRPr="0080755A">
        <w:rPr>
          <w:rFonts w:ascii="Arial" w:eastAsia="Times New Roman" w:hAnsi="Arial" w:cs="Arial"/>
          <w:color w:val="3C4149"/>
          <w:sz w:val="36"/>
          <w:szCs w:val="36"/>
        </w:rPr>
        <w:t>Spoofing Definition</w:t>
      </w:r>
    </w:p>
    <w:p w:rsidR="0080755A" w:rsidRPr="0080755A" w:rsidRDefault="0080755A" w:rsidP="0080755A">
      <w:pPr>
        <w:shd w:val="clear" w:color="auto" w:fill="FFFFFF"/>
        <w:spacing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Spoofing is the act of disguising a communication from an unknown source as being from a known, trusted source. Spoofing can apply to emails, phone calls, and websites, or can be more technical, such as a computer spoofing an IP address, Address Resolution Protocol (ARP), or Domain Name System (DNS) server.</w:t>
      </w:r>
    </w:p>
    <w:p w:rsidR="0080755A" w:rsidRPr="0080755A" w:rsidRDefault="0080755A" w:rsidP="0080755A">
      <w:pPr>
        <w:shd w:val="clear" w:color="auto" w:fill="FFFFFF"/>
        <w:spacing w:before="240"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Spoofing can be used to gain access to a target’s personal information, spread malware through infected links or attachments, bypass network access controls, or redistribute traffic to conduct a denial-of-service attack. Spoofing is often the way a bad actor gains access in order to execute a larger cyber attack such as an </w:t>
      </w:r>
      <w:hyperlink r:id="rId5" w:history="1">
        <w:r w:rsidRPr="0080755A">
          <w:rPr>
            <w:rFonts w:ascii="Arial" w:eastAsia="Times New Roman" w:hAnsi="Arial" w:cs="Arial"/>
            <w:b/>
            <w:bCs/>
            <w:color w:val="007096"/>
            <w:sz w:val="24"/>
            <w:szCs w:val="24"/>
            <w:u w:val="single"/>
          </w:rPr>
          <w:t>advanced persistent threat</w:t>
        </w:r>
      </w:hyperlink>
      <w:r w:rsidRPr="0080755A">
        <w:rPr>
          <w:rFonts w:ascii="Arial" w:eastAsia="Times New Roman" w:hAnsi="Arial" w:cs="Arial"/>
          <w:color w:val="3C4149"/>
          <w:sz w:val="24"/>
          <w:szCs w:val="24"/>
        </w:rPr>
        <w:t> or a </w:t>
      </w:r>
      <w:hyperlink r:id="rId6" w:history="1">
        <w:r w:rsidRPr="0080755A">
          <w:rPr>
            <w:rFonts w:ascii="Arial" w:eastAsia="Times New Roman" w:hAnsi="Arial" w:cs="Arial"/>
            <w:b/>
            <w:bCs/>
            <w:color w:val="007096"/>
            <w:sz w:val="24"/>
            <w:szCs w:val="24"/>
            <w:u w:val="single"/>
          </w:rPr>
          <w:t>man-in-the-middle attack</w:t>
        </w:r>
      </w:hyperlink>
      <w:r w:rsidRPr="0080755A">
        <w:rPr>
          <w:rFonts w:ascii="Arial" w:eastAsia="Times New Roman" w:hAnsi="Arial" w:cs="Arial"/>
          <w:color w:val="3C4149"/>
          <w:sz w:val="24"/>
          <w:szCs w:val="24"/>
        </w:rPr>
        <w:t>.</w:t>
      </w:r>
    </w:p>
    <w:p w:rsidR="0080755A" w:rsidRPr="0080755A" w:rsidRDefault="0080755A" w:rsidP="0080755A">
      <w:pPr>
        <w:shd w:val="clear" w:color="auto" w:fill="FFFFFF"/>
        <w:spacing w:before="240"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Successful attacks on organizations can lead to infected computer systems and networks, data breaches, and/or loss of revenue—all liable to affect the organization’s public reputation. In addition, spoofing that leads to the rerouting of internet traffic can overwhelm networks or lead customers/clients to malicious sites aimed at stealing information or distributing malware.</w:t>
      </w:r>
    </w:p>
    <w:p w:rsidR="0080755A" w:rsidRPr="0080755A" w:rsidRDefault="0080755A" w:rsidP="0080755A">
      <w:pPr>
        <w:shd w:val="clear" w:color="auto" w:fill="FFFFFF"/>
        <w:spacing w:before="100" w:beforeAutospacing="1" w:after="100" w:afterAutospacing="1" w:line="240" w:lineRule="auto"/>
        <w:outlineLvl w:val="1"/>
        <w:rPr>
          <w:rFonts w:ascii="Arial" w:eastAsia="Times New Roman" w:hAnsi="Arial" w:cs="Arial"/>
          <w:color w:val="3C4149"/>
          <w:sz w:val="36"/>
          <w:szCs w:val="36"/>
        </w:rPr>
      </w:pPr>
      <w:r w:rsidRPr="0080755A">
        <w:rPr>
          <w:rFonts w:ascii="Arial" w:eastAsia="Times New Roman" w:hAnsi="Arial" w:cs="Arial"/>
          <w:color w:val="3C4149"/>
          <w:sz w:val="36"/>
          <w:szCs w:val="36"/>
        </w:rPr>
        <w:t>How Spoofing Works</w:t>
      </w:r>
    </w:p>
    <w:p w:rsidR="0080755A" w:rsidRPr="0080755A" w:rsidRDefault="0080755A" w:rsidP="0080755A">
      <w:pPr>
        <w:shd w:val="clear" w:color="auto" w:fill="FFFFFF"/>
        <w:spacing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Spoofing can be applied to a number of communication methods and employ various levels of technical know-how. Spoofing can be used carry out </w:t>
      </w:r>
      <w:hyperlink r:id="rId7" w:history="1">
        <w:r w:rsidRPr="0080755A">
          <w:rPr>
            <w:rFonts w:ascii="Arial" w:eastAsia="Times New Roman" w:hAnsi="Arial" w:cs="Arial"/>
            <w:b/>
            <w:bCs/>
            <w:color w:val="007096"/>
            <w:sz w:val="24"/>
            <w:szCs w:val="24"/>
            <w:u w:val="single"/>
          </w:rPr>
          <w:t>phishing attacks</w:t>
        </w:r>
      </w:hyperlink>
      <w:r w:rsidRPr="0080755A">
        <w:rPr>
          <w:rFonts w:ascii="Arial" w:eastAsia="Times New Roman" w:hAnsi="Arial" w:cs="Arial"/>
          <w:color w:val="3C4149"/>
          <w:sz w:val="24"/>
          <w:szCs w:val="24"/>
        </w:rPr>
        <w:t>, which are scams to gain sensitive information from individuals or organizations.</w:t>
      </w:r>
    </w:p>
    <w:p w:rsidR="0080755A" w:rsidRPr="0080755A" w:rsidRDefault="0080755A" w:rsidP="0080755A">
      <w:pPr>
        <w:shd w:val="clear" w:color="auto" w:fill="FFFFFF"/>
        <w:spacing w:before="100" w:beforeAutospacing="1" w:after="100" w:afterAutospacing="1" w:line="240" w:lineRule="auto"/>
        <w:outlineLvl w:val="1"/>
        <w:rPr>
          <w:rFonts w:ascii="Arial" w:eastAsia="Times New Roman" w:hAnsi="Arial" w:cs="Arial"/>
          <w:color w:val="3C4149"/>
          <w:sz w:val="36"/>
          <w:szCs w:val="36"/>
        </w:rPr>
      </w:pPr>
      <w:r w:rsidRPr="0080755A">
        <w:rPr>
          <w:rFonts w:ascii="Arial" w:eastAsia="Times New Roman" w:hAnsi="Arial" w:cs="Arial"/>
          <w:color w:val="3C4149"/>
          <w:sz w:val="36"/>
          <w:szCs w:val="36"/>
        </w:rPr>
        <w:t>Email Spoofing</w:t>
      </w:r>
    </w:p>
    <w:p w:rsidR="0080755A" w:rsidRPr="0080755A" w:rsidRDefault="0080755A" w:rsidP="0080755A">
      <w:pPr>
        <w:shd w:val="clear" w:color="auto" w:fill="FFFFFF"/>
        <w:spacing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Email spoofing occurs when an attacker uses an email message to trick a recipient into thinking it came from a known and/or trusted source. These emails may include links to malicious websites or attachments infected with malware, or they may use </w:t>
      </w:r>
      <w:hyperlink r:id="rId8" w:history="1">
        <w:r w:rsidRPr="0080755A">
          <w:rPr>
            <w:rFonts w:ascii="Arial" w:eastAsia="Times New Roman" w:hAnsi="Arial" w:cs="Arial"/>
            <w:b/>
            <w:bCs/>
            <w:color w:val="007096"/>
            <w:sz w:val="24"/>
            <w:szCs w:val="24"/>
            <w:u w:val="single"/>
          </w:rPr>
          <w:t>social engineering</w:t>
        </w:r>
      </w:hyperlink>
      <w:r w:rsidRPr="0080755A">
        <w:rPr>
          <w:rFonts w:ascii="Arial" w:eastAsia="Times New Roman" w:hAnsi="Arial" w:cs="Arial"/>
          <w:color w:val="3C4149"/>
          <w:sz w:val="24"/>
          <w:szCs w:val="24"/>
        </w:rPr>
        <w:t> to convince the recipient to freely disclose sensitive information.</w:t>
      </w:r>
    </w:p>
    <w:p w:rsidR="0080755A" w:rsidRPr="0080755A" w:rsidRDefault="0080755A" w:rsidP="0080755A">
      <w:pPr>
        <w:shd w:val="clear" w:color="auto" w:fill="FFFFFF"/>
        <w:spacing w:before="240"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Sender information is easy to spoof and can be done in one of two ways:</w:t>
      </w:r>
    </w:p>
    <w:p w:rsidR="0080755A" w:rsidRPr="0080755A" w:rsidRDefault="0080755A" w:rsidP="0080755A">
      <w:pPr>
        <w:numPr>
          <w:ilvl w:val="0"/>
          <w:numId w:val="1"/>
        </w:numPr>
        <w:shd w:val="clear" w:color="auto" w:fill="FFFFFF"/>
        <w:spacing w:before="100" w:beforeAutospacing="1" w:after="150" w:line="240" w:lineRule="auto"/>
        <w:ind w:left="0"/>
        <w:rPr>
          <w:rFonts w:ascii="Arial" w:eastAsia="Times New Roman" w:hAnsi="Arial" w:cs="Arial"/>
          <w:color w:val="3C4149"/>
          <w:sz w:val="24"/>
          <w:szCs w:val="24"/>
        </w:rPr>
      </w:pPr>
      <w:r w:rsidRPr="0080755A">
        <w:rPr>
          <w:rFonts w:ascii="Arial" w:eastAsia="Times New Roman" w:hAnsi="Arial" w:cs="Arial"/>
          <w:color w:val="3C4149"/>
          <w:sz w:val="24"/>
          <w:szCs w:val="24"/>
        </w:rPr>
        <w:t>Mimicking a trusted email address or domain by using alternate letters or numbers to appear only slightly different than the original</w:t>
      </w:r>
    </w:p>
    <w:p w:rsidR="0080755A" w:rsidRPr="0080755A" w:rsidRDefault="0080755A" w:rsidP="0080755A">
      <w:pPr>
        <w:numPr>
          <w:ilvl w:val="0"/>
          <w:numId w:val="1"/>
        </w:numPr>
        <w:shd w:val="clear" w:color="auto" w:fill="FFFFFF"/>
        <w:spacing w:before="100" w:beforeAutospacing="1" w:after="150" w:line="240" w:lineRule="auto"/>
        <w:ind w:left="0"/>
        <w:rPr>
          <w:rFonts w:ascii="Arial" w:eastAsia="Times New Roman" w:hAnsi="Arial" w:cs="Arial"/>
          <w:color w:val="3C4149"/>
          <w:sz w:val="24"/>
          <w:szCs w:val="24"/>
        </w:rPr>
      </w:pPr>
      <w:r w:rsidRPr="0080755A">
        <w:rPr>
          <w:rFonts w:ascii="Arial" w:eastAsia="Times New Roman" w:hAnsi="Arial" w:cs="Arial"/>
          <w:color w:val="3C4149"/>
          <w:sz w:val="24"/>
          <w:szCs w:val="24"/>
        </w:rPr>
        <w:t>Disguising the ‘From’ field to be the exact email address of a known and/or trusted source</w:t>
      </w:r>
    </w:p>
    <w:p w:rsidR="0080755A" w:rsidRPr="0080755A" w:rsidRDefault="0080755A" w:rsidP="0080755A">
      <w:pPr>
        <w:shd w:val="clear" w:color="auto" w:fill="FFFFFF"/>
        <w:spacing w:before="100" w:beforeAutospacing="1" w:after="100" w:afterAutospacing="1" w:line="240" w:lineRule="auto"/>
        <w:outlineLvl w:val="1"/>
        <w:rPr>
          <w:rFonts w:ascii="Arial" w:eastAsia="Times New Roman" w:hAnsi="Arial" w:cs="Arial"/>
          <w:color w:val="3C4149"/>
          <w:sz w:val="36"/>
          <w:szCs w:val="36"/>
        </w:rPr>
      </w:pPr>
      <w:r w:rsidRPr="0080755A">
        <w:rPr>
          <w:rFonts w:ascii="Arial" w:eastAsia="Times New Roman" w:hAnsi="Arial" w:cs="Arial"/>
          <w:color w:val="3C4149"/>
          <w:sz w:val="36"/>
          <w:szCs w:val="36"/>
        </w:rPr>
        <w:t>Caller ID Spoofing</w:t>
      </w:r>
    </w:p>
    <w:p w:rsidR="0080755A" w:rsidRPr="0080755A" w:rsidRDefault="0080755A" w:rsidP="0080755A">
      <w:pPr>
        <w:shd w:val="clear" w:color="auto" w:fill="FFFFFF"/>
        <w:spacing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 xml:space="preserve">With caller ID spoofing, attackers can make it appear as if their phone calls are coming from a specific number—either one that is known and/or trusted to the recipient, or one that indicates a specific geographic location. Attackers can then use social </w:t>
      </w:r>
      <w:r w:rsidRPr="0080755A">
        <w:rPr>
          <w:rFonts w:ascii="Arial" w:eastAsia="Times New Roman" w:hAnsi="Arial" w:cs="Arial"/>
          <w:color w:val="3C4149"/>
          <w:sz w:val="24"/>
          <w:szCs w:val="24"/>
        </w:rPr>
        <w:lastRenderedPageBreak/>
        <w:t>engineering—often posing as someone from a bank or customer support—to convince their targets to, over the phone, provide sensitive information such as passwords, account information, social security numbers, and more.</w:t>
      </w:r>
    </w:p>
    <w:p w:rsidR="0080755A" w:rsidRPr="0080755A" w:rsidRDefault="0080755A" w:rsidP="0080755A">
      <w:pPr>
        <w:shd w:val="clear" w:color="auto" w:fill="FFFFFF"/>
        <w:spacing w:before="100" w:beforeAutospacing="1" w:after="100" w:afterAutospacing="1" w:line="240" w:lineRule="auto"/>
        <w:outlineLvl w:val="1"/>
        <w:rPr>
          <w:rFonts w:ascii="Arial" w:eastAsia="Times New Roman" w:hAnsi="Arial" w:cs="Arial"/>
          <w:color w:val="3C4149"/>
          <w:sz w:val="36"/>
          <w:szCs w:val="36"/>
        </w:rPr>
      </w:pPr>
      <w:r w:rsidRPr="0080755A">
        <w:rPr>
          <w:rFonts w:ascii="Arial" w:eastAsia="Times New Roman" w:hAnsi="Arial" w:cs="Arial"/>
          <w:color w:val="3C4149"/>
          <w:sz w:val="36"/>
          <w:szCs w:val="36"/>
        </w:rPr>
        <w:t>Website Spoofing</w:t>
      </w:r>
    </w:p>
    <w:p w:rsidR="0080755A" w:rsidRPr="0080755A" w:rsidRDefault="0080755A" w:rsidP="0080755A">
      <w:pPr>
        <w:shd w:val="clear" w:color="auto" w:fill="FFFFFF"/>
        <w:spacing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Website spoofing refers to when a website is designed to mimic an existing site known and/or trusted by the user. Attackers use these sites to gain login and other personal information from users.</w:t>
      </w:r>
    </w:p>
    <w:p w:rsidR="0080755A" w:rsidRPr="0080755A" w:rsidRDefault="0080755A" w:rsidP="0080755A">
      <w:pPr>
        <w:shd w:val="clear" w:color="auto" w:fill="FFFFFF"/>
        <w:spacing w:before="100" w:beforeAutospacing="1" w:after="100" w:afterAutospacing="1" w:line="240" w:lineRule="auto"/>
        <w:outlineLvl w:val="1"/>
        <w:rPr>
          <w:rFonts w:ascii="Arial" w:eastAsia="Times New Roman" w:hAnsi="Arial" w:cs="Arial"/>
          <w:color w:val="3C4149"/>
          <w:sz w:val="36"/>
          <w:szCs w:val="36"/>
        </w:rPr>
      </w:pPr>
      <w:r w:rsidRPr="0080755A">
        <w:rPr>
          <w:rFonts w:ascii="Arial" w:eastAsia="Times New Roman" w:hAnsi="Arial" w:cs="Arial"/>
          <w:color w:val="3C4149"/>
          <w:sz w:val="36"/>
          <w:szCs w:val="36"/>
        </w:rPr>
        <w:t>IP Spoofing</w:t>
      </w:r>
    </w:p>
    <w:p w:rsidR="0080755A" w:rsidRPr="0080755A" w:rsidRDefault="0080755A" w:rsidP="0080755A">
      <w:pPr>
        <w:shd w:val="clear" w:color="auto" w:fill="FFFFFF"/>
        <w:spacing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 xml:space="preserve">Attackers may use IP (Internet Protocol) spoofing to disguise a computer IP address, thereby hiding the identity of the sender or impersonating another computer system. One purpose of IP address spoofing is to gain access </w:t>
      </w:r>
      <w:proofErr w:type="gramStart"/>
      <w:r w:rsidRPr="0080755A">
        <w:rPr>
          <w:rFonts w:ascii="Arial" w:eastAsia="Times New Roman" w:hAnsi="Arial" w:cs="Arial"/>
          <w:color w:val="3C4149"/>
          <w:sz w:val="24"/>
          <w:szCs w:val="24"/>
        </w:rPr>
        <w:t>to a networks</w:t>
      </w:r>
      <w:proofErr w:type="gramEnd"/>
      <w:r w:rsidRPr="0080755A">
        <w:rPr>
          <w:rFonts w:ascii="Arial" w:eastAsia="Times New Roman" w:hAnsi="Arial" w:cs="Arial"/>
          <w:color w:val="3C4149"/>
          <w:sz w:val="24"/>
          <w:szCs w:val="24"/>
        </w:rPr>
        <w:t xml:space="preserve"> that authenticate users based on IP addresses.</w:t>
      </w:r>
    </w:p>
    <w:p w:rsidR="0080755A" w:rsidRPr="0080755A" w:rsidRDefault="0080755A" w:rsidP="0080755A">
      <w:pPr>
        <w:shd w:val="clear" w:color="auto" w:fill="FFFFFF"/>
        <w:spacing w:before="240"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More often, however, attackers will spoof a target’s IP address in a denial-of-service attack to overwhelm the victim with traffic. The attacker will send packets to multiple network recipients, and when packet recipients transmit a response, they will be routed to the target’s spoofed IP address.</w:t>
      </w:r>
    </w:p>
    <w:p w:rsidR="0080755A" w:rsidRPr="0080755A" w:rsidRDefault="0080755A" w:rsidP="0080755A">
      <w:pPr>
        <w:shd w:val="clear" w:color="auto" w:fill="FFFFFF"/>
        <w:spacing w:before="100" w:beforeAutospacing="1" w:after="100" w:afterAutospacing="1" w:line="240" w:lineRule="auto"/>
        <w:outlineLvl w:val="1"/>
        <w:rPr>
          <w:rFonts w:ascii="Arial" w:eastAsia="Times New Roman" w:hAnsi="Arial" w:cs="Arial"/>
          <w:color w:val="3C4149"/>
          <w:sz w:val="36"/>
          <w:szCs w:val="36"/>
        </w:rPr>
      </w:pPr>
      <w:r w:rsidRPr="0080755A">
        <w:rPr>
          <w:rFonts w:ascii="Arial" w:eastAsia="Times New Roman" w:hAnsi="Arial" w:cs="Arial"/>
          <w:color w:val="3C4149"/>
          <w:sz w:val="36"/>
          <w:szCs w:val="36"/>
        </w:rPr>
        <w:t>ARP Spoofing</w:t>
      </w:r>
    </w:p>
    <w:p w:rsidR="0080755A" w:rsidRPr="0080755A" w:rsidRDefault="0080755A" w:rsidP="0080755A">
      <w:pPr>
        <w:shd w:val="clear" w:color="auto" w:fill="FFFFFF"/>
        <w:spacing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Address Resolution Protocol (ARP) is a protocol that resolves IP addresses to Media Access Control (MAC) addresses for transmitting data. ARP spoofing is used to link an attacker’s MAC to a legitimate network IP address so the attacker can receive data meant for the owner associated with that IP address. ARP spoofing is commonly used to steal or modify data but can also be used in denial-of-service and man-in-the-middle attacks or in session hijacking.</w:t>
      </w:r>
    </w:p>
    <w:p w:rsidR="0080755A" w:rsidRPr="0080755A" w:rsidRDefault="0080755A" w:rsidP="0080755A">
      <w:pPr>
        <w:shd w:val="clear" w:color="auto" w:fill="FFFFFF"/>
        <w:spacing w:before="100" w:beforeAutospacing="1" w:after="100" w:afterAutospacing="1" w:line="240" w:lineRule="auto"/>
        <w:outlineLvl w:val="1"/>
        <w:rPr>
          <w:rFonts w:ascii="Arial" w:eastAsia="Times New Roman" w:hAnsi="Arial" w:cs="Arial"/>
          <w:color w:val="3C4149"/>
          <w:sz w:val="36"/>
          <w:szCs w:val="36"/>
        </w:rPr>
      </w:pPr>
      <w:r w:rsidRPr="0080755A">
        <w:rPr>
          <w:rFonts w:ascii="Arial" w:eastAsia="Times New Roman" w:hAnsi="Arial" w:cs="Arial"/>
          <w:color w:val="3C4149"/>
          <w:sz w:val="36"/>
          <w:szCs w:val="36"/>
        </w:rPr>
        <w:t>DNS Server Spoofing</w:t>
      </w:r>
    </w:p>
    <w:p w:rsidR="0080755A" w:rsidRPr="0080755A" w:rsidRDefault="0080755A" w:rsidP="0080755A">
      <w:pPr>
        <w:shd w:val="clear" w:color="auto" w:fill="FFFFFF"/>
        <w:spacing w:after="0" w:line="240" w:lineRule="auto"/>
        <w:rPr>
          <w:rFonts w:ascii="Arial" w:eastAsia="Times New Roman" w:hAnsi="Arial" w:cs="Arial"/>
          <w:color w:val="3C4149"/>
          <w:sz w:val="24"/>
          <w:szCs w:val="24"/>
        </w:rPr>
      </w:pPr>
      <w:r w:rsidRPr="0080755A">
        <w:rPr>
          <w:rFonts w:ascii="Arial" w:eastAsia="Times New Roman" w:hAnsi="Arial" w:cs="Arial"/>
          <w:color w:val="3C4149"/>
          <w:sz w:val="24"/>
          <w:szCs w:val="24"/>
        </w:rPr>
        <w:t>DNS (Domain Name System) servers resolve URLs and email addresses to corresponding IP addresses. DNS spoofing allows attackers to divert traffic to a different IP address, leading victims to sites that spread malware.</w:t>
      </w:r>
    </w:p>
    <w:p w:rsidR="004A19B4" w:rsidRDefault="004A19B4"/>
    <w:sectPr w:rsidR="004A19B4" w:rsidSect="004A19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41AE4"/>
    <w:multiLevelType w:val="multilevel"/>
    <w:tmpl w:val="BDA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755A"/>
    <w:rsid w:val="004A19B4"/>
    <w:rsid w:val="00807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B4"/>
  </w:style>
  <w:style w:type="paragraph" w:styleId="Heading2">
    <w:name w:val="heading 2"/>
    <w:basedOn w:val="Normal"/>
    <w:link w:val="Heading2Char"/>
    <w:uiPriority w:val="9"/>
    <w:qFormat/>
    <w:rsid w:val="00807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5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75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755A"/>
    <w:rPr>
      <w:color w:val="0000FF"/>
      <w:u w:val="single"/>
    </w:rPr>
  </w:style>
</w:styles>
</file>

<file path=word/webSettings.xml><?xml version="1.0" encoding="utf-8"?>
<w:webSettings xmlns:r="http://schemas.openxmlformats.org/officeDocument/2006/relationships" xmlns:w="http://schemas.openxmlformats.org/wordprocessingml/2006/main">
  <w:divs>
    <w:div w:id="1134518133">
      <w:bodyDiv w:val="1"/>
      <w:marLeft w:val="0"/>
      <w:marRight w:val="0"/>
      <w:marTop w:val="0"/>
      <w:marBottom w:val="0"/>
      <w:divBdr>
        <w:top w:val="none" w:sz="0" w:space="0" w:color="auto"/>
        <w:left w:val="none" w:sz="0" w:space="0" w:color="auto"/>
        <w:bottom w:val="none" w:sz="0" w:space="0" w:color="auto"/>
        <w:right w:val="none" w:sz="0" w:space="0" w:color="auto"/>
      </w:divBdr>
      <w:divsChild>
        <w:div w:id="1478835577">
          <w:marLeft w:val="0"/>
          <w:marRight w:val="0"/>
          <w:marTop w:val="0"/>
          <w:marBottom w:val="0"/>
          <w:divBdr>
            <w:top w:val="none" w:sz="0" w:space="0" w:color="auto"/>
            <w:left w:val="none" w:sz="0" w:space="0" w:color="auto"/>
            <w:bottom w:val="none" w:sz="0" w:space="0" w:color="auto"/>
            <w:right w:val="none" w:sz="0" w:space="0" w:color="auto"/>
          </w:divBdr>
          <w:divsChild>
            <w:div w:id="629552778">
              <w:marLeft w:val="0"/>
              <w:marRight w:val="0"/>
              <w:marTop w:val="0"/>
              <w:marBottom w:val="0"/>
              <w:divBdr>
                <w:top w:val="none" w:sz="0" w:space="0" w:color="auto"/>
                <w:left w:val="none" w:sz="0" w:space="0" w:color="auto"/>
                <w:bottom w:val="none" w:sz="0" w:space="0" w:color="auto"/>
                <w:right w:val="none" w:sz="0" w:space="0" w:color="auto"/>
              </w:divBdr>
              <w:divsChild>
                <w:div w:id="1062602510">
                  <w:marLeft w:val="0"/>
                  <w:marRight w:val="0"/>
                  <w:marTop w:val="0"/>
                  <w:marBottom w:val="0"/>
                  <w:divBdr>
                    <w:top w:val="none" w:sz="0" w:space="0" w:color="auto"/>
                    <w:left w:val="none" w:sz="0" w:space="0" w:color="auto"/>
                    <w:bottom w:val="none" w:sz="0" w:space="0" w:color="auto"/>
                    <w:right w:val="none" w:sz="0" w:space="0" w:color="auto"/>
                  </w:divBdr>
                  <w:divsChild>
                    <w:div w:id="1125779451">
                      <w:marLeft w:val="0"/>
                      <w:marRight w:val="0"/>
                      <w:marTop w:val="0"/>
                      <w:marBottom w:val="0"/>
                      <w:divBdr>
                        <w:top w:val="none" w:sz="0" w:space="0" w:color="auto"/>
                        <w:left w:val="none" w:sz="0" w:space="0" w:color="auto"/>
                        <w:bottom w:val="none" w:sz="0" w:space="0" w:color="auto"/>
                        <w:right w:val="none" w:sz="0" w:space="0" w:color="auto"/>
                      </w:divBdr>
                      <w:divsChild>
                        <w:div w:id="1122572448">
                          <w:marLeft w:val="0"/>
                          <w:marRight w:val="0"/>
                          <w:marTop w:val="0"/>
                          <w:marBottom w:val="0"/>
                          <w:divBdr>
                            <w:top w:val="none" w:sz="0" w:space="0" w:color="auto"/>
                            <w:left w:val="none" w:sz="0" w:space="0" w:color="auto"/>
                            <w:bottom w:val="none" w:sz="0" w:space="0" w:color="auto"/>
                            <w:right w:val="none" w:sz="0" w:space="0" w:color="auto"/>
                          </w:divBdr>
                          <w:divsChild>
                            <w:div w:id="287274224">
                              <w:marLeft w:val="0"/>
                              <w:marRight w:val="0"/>
                              <w:marTop w:val="0"/>
                              <w:marBottom w:val="0"/>
                              <w:divBdr>
                                <w:top w:val="none" w:sz="0" w:space="0" w:color="auto"/>
                                <w:left w:val="none" w:sz="0" w:space="0" w:color="auto"/>
                                <w:bottom w:val="none" w:sz="0" w:space="0" w:color="auto"/>
                                <w:right w:val="none" w:sz="0" w:space="0" w:color="auto"/>
                              </w:divBdr>
                              <w:divsChild>
                                <w:div w:id="12210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095693">
          <w:marLeft w:val="0"/>
          <w:marRight w:val="0"/>
          <w:marTop w:val="0"/>
          <w:marBottom w:val="0"/>
          <w:divBdr>
            <w:top w:val="none" w:sz="0" w:space="0" w:color="auto"/>
            <w:left w:val="none" w:sz="0" w:space="0" w:color="auto"/>
            <w:bottom w:val="none" w:sz="0" w:space="0" w:color="auto"/>
            <w:right w:val="none" w:sz="0" w:space="0" w:color="auto"/>
          </w:divBdr>
          <w:divsChild>
            <w:div w:id="128599636">
              <w:marLeft w:val="0"/>
              <w:marRight w:val="0"/>
              <w:marTop w:val="0"/>
              <w:marBottom w:val="0"/>
              <w:divBdr>
                <w:top w:val="none" w:sz="0" w:space="0" w:color="auto"/>
                <w:left w:val="none" w:sz="0" w:space="0" w:color="auto"/>
                <w:bottom w:val="none" w:sz="0" w:space="0" w:color="auto"/>
                <w:right w:val="none" w:sz="0" w:space="0" w:color="auto"/>
              </w:divBdr>
              <w:divsChild>
                <w:div w:id="999500540">
                  <w:marLeft w:val="0"/>
                  <w:marRight w:val="0"/>
                  <w:marTop w:val="0"/>
                  <w:marBottom w:val="0"/>
                  <w:divBdr>
                    <w:top w:val="none" w:sz="0" w:space="0" w:color="auto"/>
                    <w:left w:val="none" w:sz="0" w:space="0" w:color="auto"/>
                    <w:bottom w:val="none" w:sz="0" w:space="0" w:color="auto"/>
                    <w:right w:val="none" w:sz="0" w:space="0" w:color="auto"/>
                  </w:divBdr>
                  <w:divsChild>
                    <w:div w:id="689575268">
                      <w:marLeft w:val="0"/>
                      <w:marRight w:val="0"/>
                      <w:marTop w:val="0"/>
                      <w:marBottom w:val="0"/>
                      <w:divBdr>
                        <w:top w:val="none" w:sz="0" w:space="0" w:color="auto"/>
                        <w:left w:val="none" w:sz="0" w:space="0" w:color="auto"/>
                        <w:bottom w:val="none" w:sz="0" w:space="0" w:color="auto"/>
                        <w:right w:val="none" w:sz="0" w:space="0" w:color="auto"/>
                      </w:divBdr>
                      <w:divsChild>
                        <w:div w:id="1876308680">
                          <w:marLeft w:val="0"/>
                          <w:marRight w:val="0"/>
                          <w:marTop w:val="0"/>
                          <w:marBottom w:val="0"/>
                          <w:divBdr>
                            <w:top w:val="none" w:sz="0" w:space="0" w:color="auto"/>
                            <w:left w:val="none" w:sz="0" w:space="0" w:color="auto"/>
                            <w:bottom w:val="none" w:sz="0" w:space="0" w:color="auto"/>
                            <w:right w:val="none" w:sz="0" w:space="0" w:color="auto"/>
                          </w:divBdr>
                          <w:divsChild>
                            <w:div w:id="1932004322">
                              <w:marLeft w:val="0"/>
                              <w:marRight w:val="0"/>
                              <w:marTop w:val="0"/>
                              <w:marBottom w:val="0"/>
                              <w:divBdr>
                                <w:top w:val="none" w:sz="0" w:space="0" w:color="auto"/>
                                <w:left w:val="none" w:sz="0" w:space="0" w:color="auto"/>
                                <w:bottom w:val="none" w:sz="0" w:space="0" w:color="auto"/>
                                <w:right w:val="none" w:sz="0" w:space="0" w:color="auto"/>
                              </w:divBdr>
                              <w:divsChild>
                                <w:div w:id="15028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9655">
          <w:marLeft w:val="0"/>
          <w:marRight w:val="0"/>
          <w:marTop w:val="0"/>
          <w:marBottom w:val="0"/>
          <w:divBdr>
            <w:top w:val="none" w:sz="0" w:space="0" w:color="auto"/>
            <w:left w:val="none" w:sz="0" w:space="0" w:color="auto"/>
            <w:bottom w:val="none" w:sz="0" w:space="0" w:color="auto"/>
            <w:right w:val="none" w:sz="0" w:space="0" w:color="auto"/>
          </w:divBdr>
          <w:divsChild>
            <w:div w:id="2079207564">
              <w:marLeft w:val="0"/>
              <w:marRight w:val="0"/>
              <w:marTop w:val="0"/>
              <w:marBottom w:val="0"/>
              <w:divBdr>
                <w:top w:val="none" w:sz="0" w:space="0" w:color="auto"/>
                <w:left w:val="none" w:sz="0" w:space="0" w:color="auto"/>
                <w:bottom w:val="none" w:sz="0" w:space="0" w:color="auto"/>
                <w:right w:val="none" w:sz="0" w:space="0" w:color="auto"/>
              </w:divBdr>
              <w:divsChild>
                <w:div w:id="1113793782">
                  <w:marLeft w:val="0"/>
                  <w:marRight w:val="0"/>
                  <w:marTop w:val="0"/>
                  <w:marBottom w:val="0"/>
                  <w:divBdr>
                    <w:top w:val="none" w:sz="0" w:space="0" w:color="auto"/>
                    <w:left w:val="none" w:sz="0" w:space="0" w:color="auto"/>
                    <w:bottom w:val="none" w:sz="0" w:space="0" w:color="auto"/>
                    <w:right w:val="none" w:sz="0" w:space="0" w:color="auto"/>
                  </w:divBdr>
                  <w:divsChild>
                    <w:div w:id="1717318044">
                      <w:marLeft w:val="0"/>
                      <w:marRight w:val="0"/>
                      <w:marTop w:val="0"/>
                      <w:marBottom w:val="0"/>
                      <w:divBdr>
                        <w:top w:val="none" w:sz="0" w:space="0" w:color="auto"/>
                        <w:left w:val="none" w:sz="0" w:space="0" w:color="auto"/>
                        <w:bottom w:val="none" w:sz="0" w:space="0" w:color="auto"/>
                        <w:right w:val="none" w:sz="0" w:space="0" w:color="auto"/>
                      </w:divBdr>
                      <w:divsChild>
                        <w:div w:id="2143307390">
                          <w:marLeft w:val="0"/>
                          <w:marRight w:val="0"/>
                          <w:marTop w:val="0"/>
                          <w:marBottom w:val="0"/>
                          <w:divBdr>
                            <w:top w:val="none" w:sz="0" w:space="0" w:color="auto"/>
                            <w:left w:val="none" w:sz="0" w:space="0" w:color="auto"/>
                            <w:bottom w:val="none" w:sz="0" w:space="0" w:color="auto"/>
                            <w:right w:val="none" w:sz="0" w:space="0" w:color="auto"/>
                          </w:divBdr>
                          <w:divsChild>
                            <w:div w:id="1356081789">
                              <w:marLeft w:val="0"/>
                              <w:marRight w:val="0"/>
                              <w:marTop w:val="0"/>
                              <w:marBottom w:val="0"/>
                              <w:divBdr>
                                <w:top w:val="none" w:sz="0" w:space="0" w:color="auto"/>
                                <w:left w:val="none" w:sz="0" w:space="0" w:color="auto"/>
                                <w:bottom w:val="none" w:sz="0" w:space="0" w:color="auto"/>
                                <w:right w:val="none" w:sz="0" w:space="0" w:color="auto"/>
                              </w:divBdr>
                              <w:divsChild>
                                <w:div w:id="19350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639014">
          <w:marLeft w:val="0"/>
          <w:marRight w:val="0"/>
          <w:marTop w:val="0"/>
          <w:marBottom w:val="0"/>
          <w:divBdr>
            <w:top w:val="none" w:sz="0" w:space="0" w:color="auto"/>
            <w:left w:val="none" w:sz="0" w:space="0" w:color="auto"/>
            <w:bottom w:val="none" w:sz="0" w:space="0" w:color="auto"/>
            <w:right w:val="none" w:sz="0" w:space="0" w:color="auto"/>
          </w:divBdr>
          <w:divsChild>
            <w:div w:id="2146656061">
              <w:marLeft w:val="0"/>
              <w:marRight w:val="0"/>
              <w:marTop w:val="0"/>
              <w:marBottom w:val="0"/>
              <w:divBdr>
                <w:top w:val="none" w:sz="0" w:space="0" w:color="auto"/>
                <w:left w:val="none" w:sz="0" w:space="0" w:color="auto"/>
                <w:bottom w:val="none" w:sz="0" w:space="0" w:color="auto"/>
                <w:right w:val="none" w:sz="0" w:space="0" w:color="auto"/>
              </w:divBdr>
              <w:divsChild>
                <w:div w:id="1879581632">
                  <w:marLeft w:val="0"/>
                  <w:marRight w:val="0"/>
                  <w:marTop w:val="0"/>
                  <w:marBottom w:val="0"/>
                  <w:divBdr>
                    <w:top w:val="none" w:sz="0" w:space="0" w:color="auto"/>
                    <w:left w:val="none" w:sz="0" w:space="0" w:color="auto"/>
                    <w:bottom w:val="none" w:sz="0" w:space="0" w:color="auto"/>
                    <w:right w:val="none" w:sz="0" w:space="0" w:color="auto"/>
                  </w:divBdr>
                  <w:divsChild>
                    <w:div w:id="1366903319">
                      <w:marLeft w:val="0"/>
                      <w:marRight w:val="0"/>
                      <w:marTop w:val="0"/>
                      <w:marBottom w:val="0"/>
                      <w:divBdr>
                        <w:top w:val="none" w:sz="0" w:space="0" w:color="auto"/>
                        <w:left w:val="none" w:sz="0" w:space="0" w:color="auto"/>
                        <w:bottom w:val="none" w:sz="0" w:space="0" w:color="auto"/>
                        <w:right w:val="none" w:sz="0" w:space="0" w:color="auto"/>
                      </w:divBdr>
                      <w:divsChild>
                        <w:div w:id="643701777">
                          <w:marLeft w:val="0"/>
                          <w:marRight w:val="0"/>
                          <w:marTop w:val="0"/>
                          <w:marBottom w:val="0"/>
                          <w:divBdr>
                            <w:top w:val="none" w:sz="0" w:space="0" w:color="auto"/>
                            <w:left w:val="none" w:sz="0" w:space="0" w:color="auto"/>
                            <w:bottom w:val="none" w:sz="0" w:space="0" w:color="auto"/>
                            <w:right w:val="none" w:sz="0" w:space="0" w:color="auto"/>
                          </w:divBdr>
                          <w:divsChild>
                            <w:div w:id="1122379986">
                              <w:marLeft w:val="0"/>
                              <w:marRight w:val="0"/>
                              <w:marTop w:val="0"/>
                              <w:marBottom w:val="0"/>
                              <w:divBdr>
                                <w:top w:val="none" w:sz="0" w:space="0" w:color="auto"/>
                                <w:left w:val="none" w:sz="0" w:space="0" w:color="auto"/>
                                <w:bottom w:val="none" w:sz="0" w:space="0" w:color="auto"/>
                                <w:right w:val="none" w:sz="0" w:space="0" w:color="auto"/>
                              </w:divBdr>
                              <w:divsChild>
                                <w:div w:id="7924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067526">
          <w:marLeft w:val="0"/>
          <w:marRight w:val="0"/>
          <w:marTop w:val="0"/>
          <w:marBottom w:val="0"/>
          <w:divBdr>
            <w:top w:val="none" w:sz="0" w:space="0" w:color="auto"/>
            <w:left w:val="none" w:sz="0" w:space="0" w:color="auto"/>
            <w:bottom w:val="none" w:sz="0" w:space="0" w:color="auto"/>
            <w:right w:val="none" w:sz="0" w:space="0" w:color="auto"/>
          </w:divBdr>
          <w:divsChild>
            <w:div w:id="71704804">
              <w:marLeft w:val="0"/>
              <w:marRight w:val="0"/>
              <w:marTop w:val="0"/>
              <w:marBottom w:val="0"/>
              <w:divBdr>
                <w:top w:val="none" w:sz="0" w:space="0" w:color="auto"/>
                <w:left w:val="none" w:sz="0" w:space="0" w:color="auto"/>
                <w:bottom w:val="none" w:sz="0" w:space="0" w:color="auto"/>
                <w:right w:val="none" w:sz="0" w:space="0" w:color="auto"/>
              </w:divBdr>
              <w:divsChild>
                <w:div w:id="1126856175">
                  <w:marLeft w:val="0"/>
                  <w:marRight w:val="0"/>
                  <w:marTop w:val="0"/>
                  <w:marBottom w:val="0"/>
                  <w:divBdr>
                    <w:top w:val="none" w:sz="0" w:space="0" w:color="auto"/>
                    <w:left w:val="none" w:sz="0" w:space="0" w:color="auto"/>
                    <w:bottom w:val="none" w:sz="0" w:space="0" w:color="auto"/>
                    <w:right w:val="none" w:sz="0" w:space="0" w:color="auto"/>
                  </w:divBdr>
                  <w:divsChild>
                    <w:div w:id="757825016">
                      <w:marLeft w:val="0"/>
                      <w:marRight w:val="0"/>
                      <w:marTop w:val="0"/>
                      <w:marBottom w:val="0"/>
                      <w:divBdr>
                        <w:top w:val="none" w:sz="0" w:space="0" w:color="auto"/>
                        <w:left w:val="none" w:sz="0" w:space="0" w:color="auto"/>
                        <w:bottom w:val="none" w:sz="0" w:space="0" w:color="auto"/>
                        <w:right w:val="none" w:sz="0" w:space="0" w:color="auto"/>
                      </w:divBdr>
                      <w:divsChild>
                        <w:div w:id="265383478">
                          <w:marLeft w:val="0"/>
                          <w:marRight w:val="0"/>
                          <w:marTop w:val="0"/>
                          <w:marBottom w:val="0"/>
                          <w:divBdr>
                            <w:top w:val="none" w:sz="0" w:space="0" w:color="auto"/>
                            <w:left w:val="none" w:sz="0" w:space="0" w:color="auto"/>
                            <w:bottom w:val="none" w:sz="0" w:space="0" w:color="auto"/>
                            <w:right w:val="none" w:sz="0" w:space="0" w:color="auto"/>
                          </w:divBdr>
                          <w:divsChild>
                            <w:div w:id="125203831">
                              <w:marLeft w:val="0"/>
                              <w:marRight w:val="0"/>
                              <w:marTop w:val="0"/>
                              <w:marBottom w:val="0"/>
                              <w:divBdr>
                                <w:top w:val="none" w:sz="0" w:space="0" w:color="auto"/>
                                <w:left w:val="none" w:sz="0" w:space="0" w:color="auto"/>
                                <w:bottom w:val="none" w:sz="0" w:space="0" w:color="auto"/>
                                <w:right w:val="none" w:sz="0" w:space="0" w:color="auto"/>
                              </w:divBdr>
                              <w:divsChild>
                                <w:div w:id="9177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816543">
          <w:marLeft w:val="0"/>
          <w:marRight w:val="0"/>
          <w:marTop w:val="0"/>
          <w:marBottom w:val="0"/>
          <w:divBdr>
            <w:top w:val="none" w:sz="0" w:space="0" w:color="auto"/>
            <w:left w:val="none" w:sz="0" w:space="0" w:color="auto"/>
            <w:bottom w:val="none" w:sz="0" w:space="0" w:color="auto"/>
            <w:right w:val="none" w:sz="0" w:space="0" w:color="auto"/>
          </w:divBdr>
          <w:divsChild>
            <w:div w:id="78410104">
              <w:marLeft w:val="0"/>
              <w:marRight w:val="0"/>
              <w:marTop w:val="0"/>
              <w:marBottom w:val="0"/>
              <w:divBdr>
                <w:top w:val="none" w:sz="0" w:space="0" w:color="auto"/>
                <w:left w:val="none" w:sz="0" w:space="0" w:color="auto"/>
                <w:bottom w:val="none" w:sz="0" w:space="0" w:color="auto"/>
                <w:right w:val="none" w:sz="0" w:space="0" w:color="auto"/>
              </w:divBdr>
              <w:divsChild>
                <w:div w:id="1262027149">
                  <w:marLeft w:val="0"/>
                  <w:marRight w:val="0"/>
                  <w:marTop w:val="0"/>
                  <w:marBottom w:val="0"/>
                  <w:divBdr>
                    <w:top w:val="none" w:sz="0" w:space="0" w:color="auto"/>
                    <w:left w:val="none" w:sz="0" w:space="0" w:color="auto"/>
                    <w:bottom w:val="none" w:sz="0" w:space="0" w:color="auto"/>
                    <w:right w:val="none" w:sz="0" w:space="0" w:color="auto"/>
                  </w:divBdr>
                  <w:divsChild>
                    <w:div w:id="146633424">
                      <w:marLeft w:val="0"/>
                      <w:marRight w:val="0"/>
                      <w:marTop w:val="0"/>
                      <w:marBottom w:val="0"/>
                      <w:divBdr>
                        <w:top w:val="none" w:sz="0" w:space="0" w:color="auto"/>
                        <w:left w:val="none" w:sz="0" w:space="0" w:color="auto"/>
                        <w:bottom w:val="none" w:sz="0" w:space="0" w:color="auto"/>
                        <w:right w:val="none" w:sz="0" w:space="0" w:color="auto"/>
                      </w:divBdr>
                      <w:divsChild>
                        <w:div w:id="50469456">
                          <w:marLeft w:val="0"/>
                          <w:marRight w:val="0"/>
                          <w:marTop w:val="0"/>
                          <w:marBottom w:val="0"/>
                          <w:divBdr>
                            <w:top w:val="none" w:sz="0" w:space="0" w:color="auto"/>
                            <w:left w:val="none" w:sz="0" w:space="0" w:color="auto"/>
                            <w:bottom w:val="none" w:sz="0" w:space="0" w:color="auto"/>
                            <w:right w:val="none" w:sz="0" w:space="0" w:color="auto"/>
                          </w:divBdr>
                          <w:divsChild>
                            <w:div w:id="1905018718">
                              <w:marLeft w:val="0"/>
                              <w:marRight w:val="0"/>
                              <w:marTop w:val="0"/>
                              <w:marBottom w:val="0"/>
                              <w:divBdr>
                                <w:top w:val="none" w:sz="0" w:space="0" w:color="auto"/>
                                <w:left w:val="none" w:sz="0" w:space="0" w:color="auto"/>
                                <w:bottom w:val="none" w:sz="0" w:space="0" w:color="auto"/>
                                <w:right w:val="none" w:sz="0" w:space="0" w:color="auto"/>
                              </w:divBdr>
                              <w:divsChild>
                                <w:div w:id="20328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114889">
          <w:marLeft w:val="0"/>
          <w:marRight w:val="0"/>
          <w:marTop w:val="0"/>
          <w:marBottom w:val="0"/>
          <w:divBdr>
            <w:top w:val="none" w:sz="0" w:space="0" w:color="auto"/>
            <w:left w:val="none" w:sz="0" w:space="0" w:color="auto"/>
            <w:bottom w:val="none" w:sz="0" w:space="0" w:color="auto"/>
            <w:right w:val="none" w:sz="0" w:space="0" w:color="auto"/>
          </w:divBdr>
          <w:divsChild>
            <w:div w:id="1073968478">
              <w:marLeft w:val="0"/>
              <w:marRight w:val="0"/>
              <w:marTop w:val="0"/>
              <w:marBottom w:val="0"/>
              <w:divBdr>
                <w:top w:val="none" w:sz="0" w:space="0" w:color="auto"/>
                <w:left w:val="none" w:sz="0" w:space="0" w:color="auto"/>
                <w:bottom w:val="none" w:sz="0" w:space="0" w:color="auto"/>
                <w:right w:val="none" w:sz="0" w:space="0" w:color="auto"/>
              </w:divBdr>
              <w:divsChild>
                <w:div w:id="66809548">
                  <w:marLeft w:val="0"/>
                  <w:marRight w:val="0"/>
                  <w:marTop w:val="0"/>
                  <w:marBottom w:val="0"/>
                  <w:divBdr>
                    <w:top w:val="none" w:sz="0" w:space="0" w:color="auto"/>
                    <w:left w:val="none" w:sz="0" w:space="0" w:color="auto"/>
                    <w:bottom w:val="none" w:sz="0" w:space="0" w:color="auto"/>
                    <w:right w:val="none" w:sz="0" w:space="0" w:color="auto"/>
                  </w:divBdr>
                  <w:divsChild>
                    <w:div w:id="1109161048">
                      <w:marLeft w:val="0"/>
                      <w:marRight w:val="0"/>
                      <w:marTop w:val="0"/>
                      <w:marBottom w:val="0"/>
                      <w:divBdr>
                        <w:top w:val="none" w:sz="0" w:space="0" w:color="auto"/>
                        <w:left w:val="none" w:sz="0" w:space="0" w:color="auto"/>
                        <w:bottom w:val="none" w:sz="0" w:space="0" w:color="auto"/>
                        <w:right w:val="none" w:sz="0" w:space="0" w:color="auto"/>
                      </w:divBdr>
                      <w:divsChild>
                        <w:div w:id="2078821386">
                          <w:marLeft w:val="0"/>
                          <w:marRight w:val="0"/>
                          <w:marTop w:val="0"/>
                          <w:marBottom w:val="0"/>
                          <w:divBdr>
                            <w:top w:val="none" w:sz="0" w:space="0" w:color="auto"/>
                            <w:left w:val="none" w:sz="0" w:space="0" w:color="auto"/>
                            <w:bottom w:val="none" w:sz="0" w:space="0" w:color="auto"/>
                            <w:right w:val="none" w:sz="0" w:space="0" w:color="auto"/>
                          </w:divBdr>
                          <w:divsChild>
                            <w:div w:id="1145587180">
                              <w:marLeft w:val="0"/>
                              <w:marRight w:val="0"/>
                              <w:marTop w:val="0"/>
                              <w:marBottom w:val="0"/>
                              <w:divBdr>
                                <w:top w:val="none" w:sz="0" w:space="0" w:color="auto"/>
                                <w:left w:val="none" w:sz="0" w:space="0" w:color="auto"/>
                                <w:bottom w:val="none" w:sz="0" w:space="0" w:color="auto"/>
                                <w:right w:val="none" w:sz="0" w:space="0" w:color="auto"/>
                              </w:divBdr>
                              <w:divsChild>
                                <w:div w:id="6733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561287">
          <w:marLeft w:val="0"/>
          <w:marRight w:val="0"/>
          <w:marTop w:val="0"/>
          <w:marBottom w:val="0"/>
          <w:divBdr>
            <w:top w:val="none" w:sz="0" w:space="0" w:color="auto"/>
            <w:left w:val="none" w:sz="0" w:space="0" w:color="auto"/>
            <w:bottom w:val="none" w:sz="0" w:space="0" w:color="auto"/>
            <w:right w:val="none" w:sz="0" w:space="0" w:color="auto"/>
          </w:divBdr>
          <w:divsChild>
            <w:div w:id="1250306510">
              <w:marLeft w:val="0"/>
              <w:marRight w:val="0"/>
              <w:marTop w:val="0"/>
              <w:marBottom w:val="0"/>
              <w:divBdr>
                <w:top w:val="none" w:sz="0" w:space="0" w:color="auto"/>
                <w:left w:val="none" w:sz="0" w:space="0" w:color="auto"/>
                <w:bottom w:val="none" w:sz="0" w:space="0" w:color="auto"/>
                <w:right w:val="none" w:sz="0" w:space="0" w:color="auto"/>
              </w:divBdr>
              <w:divsChild>
                <w:div w:id="1906253841">
                  <w:marLeft w:val="0"/>
                  <w:marRight w:val="0"/>
                  <w:marTop w:val="0"/>
                  <w:marBottom w:val="0"/>
                  <w:divBdr>
                    <w:top w:val="none" w:sz="0" w:space="0" w:color="auto"/>
                    <w:left w:val="none" w:sz="0" w:space="0" w:color="auto"/>
                    <w:bottom w:val="none" w:sz="0" w:space="0" w:color="auto"/>
                    <w:right w:val="none" w:sz="0" w:space="0" w:color="auto"/>
                  </w:divBdr>
                  <w:divsChild>
                    <w:div w:id="1800607735">
                      <w:marLeft w:val="0"/>
                      <w:marRight w:val="0"/>
                      <w:marTop w:val="0"/>
                      <w:marBottom w:val="0"/>
                      <w:divBdr>
                        <w:top w:val="none" w:sz="0" w:space="0" w:color="auto"/>
                        <w:left w:val="none" w:sz="0" w:space="0" w:color="auto"/>
                        <w:bottom w:val="none" w:sz="0" w:space="0" w:color="auto"/>
                        <w:right w:val="none" w:sz="0" w:space="0" w:color="auto"/>
                      </w:divBdr>
                      <w:divsChild>
                        <w:div w:id="1096755679">
                          <w:marLeft w:val="0"/>
                          <w:marRight w:val="0"/>
                          <w:marTop w:val="0"/>
                          <w:marBottom w:val="0"/>
                          <w:divBdr>
                            <w:top w:val="none" w:sz="0" w:space="0" w:color="auto"/>
                            <w:left w:val="none" w:sz="0" w:space="0" w:color="auto"/>
                            <w:bottom w:val="none" w:sz="0" w:space="0" w:color="auto"/>
                            <w:right w:val="none" w:sz="0" w:space="0" w:color="auto"/>
                          </w:divBdr>
                          <w:divsChild>
                            <w:div w:id="1105541703">
                              <w:marLeft w:val="0"/>
                              <w:marRight w:val="0"/>
                              <w:marTop w:val="0"/>
                              <w:marBottom w:val="0"/>
                              <w:divBdr>
                                <w:top w:val="none" w:sz="0" w:space="0" w:color="auto"/>
                                <w:left w:val="none" w:sz="0" w:space="0" w:color="auto"/>
                                <w:bottom w:val="none" w:sz="0" w:space="0" w:color="auto"/>
                                <w:right w:val="none" w:sz="0" w:space="0" w:color="auto"/>
                              </w:divBdr>
                              <w:divsChild>
                                <w:div w:id="504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orcepoint.com/cyber-edu/social-engineering" TargetMode="External"/><Relationship Id="rId3" Type="http://schemas.openxmlformats.org/officeDocument/2006/relationships/settings" Target="settings.xml"/><Relationship Id="rId7" Type="http://schemas.openxmlformats.org/officeDocument/2006/relationships/hyperlink" Target="https://www.forcepoint.com/cyber-edu/phishing-at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cepoint.com/cyber-edu/man-in-the-middle-attack" TargetMode="External"/><Relationship Id="rId5" Type="http://schemas.openxmlformats.org/officeDocument/2006/relationships/hyperlink" Target="https://www.forcepoint.com/cyber-edu/advanced-persistent-threat-a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cp:revision>
  <dcterms:created xsi:type="dcterms:W3CDTF">2019-01-23T23:54:00Z</dcterms:created>
  <dcterms:modified xsi:type="dcterms:W3CDTF">2019-01-23T23:55:00Z</dcterms:modified>
</cp:coreProperties>
</file>