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0A" w:rsidRDefault="002C300A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0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Batch Processing</w:t>
      </w:r>
    </w:p>
    <w:p w:rsidR="00A11439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it has ability to process the  messages in batches. In your application you can initiate  a  batch job create </w:t>
      </w:r>
      <w:r w:rsidR="003A53D7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individual 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record</w:t>
      </w:r>
      <w:r w:rsidR="003A53D7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s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from the messages.</w:t>
      </w:r>
      <w:r w:rsidR="00EB4BEB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Then it perform action on the individual records</w:t>
      </w:r>
    </w:p>
    <w:p w:rsidR="00A11439" w:rsidRPr="00A11439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A11439" w:rsidRPr="002C300A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A19B4" w:rsidRDefault="002C300A">
      <w:r>
        <w:rPr>
          <w:noProof/>
        </w:rPr>
        <w:drawing>
          <wp:inline distT="0" distB="0" distL="0" distR="0">
            <wp:extent cx="5943600" cy="2127091"/>
            <wp:effectExtent l="19050" t="0" r="0" b="0"/>
            <wp:docPr id="1" name="Picture 1" descr="batch_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ch_mai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31" w:rsidRDefault="00CE4231"/>
    <w:p w:rsidR="00CE4231" w:rsidRDefault="00CE4231">
      <w:r>
        <w:t>Batch process needed when</w:t>
      </w:r>
    </w:p>
    <w:p w:rsidR="00CE4231" w:rsidRDefault="00CE4231" w:rsidP="00CE4231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3F646F">
        <w:t>i</w:t>
      </w:r>
      <w:r>
        <w:t>ntegrating data sets, small or large, streaming or not, to parallel process records.</w:t>
      </w:r>
    </w:p>
    <w:p w:rsidR="00CE4231" w:rsidRDefault="00CE4231" w:rsidP="00CE4231">
      <w:pPr>
        <w:pStyle w:val="NormalWeb"/>
      </w:pPr>
      <w:r>
        <w:rPr>
          <w:rFonts w:hAnsi="Symbol"/>
        </w:rPr>
        <w:t></w:t>
      </w:r>
      <w:r>
        <w:t xml:space="preserve">  Synchronizing data sets between business applications, such as syncing contacts between NetSuite and Salesforce and causing "near real-time" data integration.</w:t>
      </w:r>
    </w:p>
    <w:p w:rsidR="00CE4231" w:rsidRDefault="00CE4231" w:rsidP="00CE4231">
      <w:pPr>
        <w:pStyle w:val="NormalWeb"/>
      </w:pPr>
      <w:r>
        <w:rPr>
          <w:rFonts w:hAnsi="Symbol"/>
        </w:rPr>
        <w:t></w:t>
      </w:r>
      <w:r>
        <w:t xml:space="preserve">  Extracting, transforming and loading (ETL) information into a target system, such as uploading data from a flat file (CSV) to Hadoop.</w:t>
      </w:r>
    </w:p>
    <w:p w:rsidR="00CE4231" w:rsidRDefault="00CE4231" w:rsidP="00CE4231">
      <w:pPr>
        <w:pStyle w:val="NormalWeb"/>
      </w:pPr>
      <w:r>
        <w:rPr>
          <w:rFonts w:hAnsi="Symbol"/>
        </w:rPr>
        <w:t></w:t>
      </w:r>
      <w:r>
        <w:t xml:space="preserve">  Handling large quantities of incoming data from an API into a legacy system.</w:t>
      </w:r>
    </w:p>
    <w:p w:rsidR="00CE4231" w:rsidRDefault="00CE4231" w:rsidP="00CE4231">
      <w:pPr>
        <w:pStyle w:val="ListParagraph"/>
        <w:numPr>
          <w:ilvl w:val="0"/>
          <w:numId w:val="1"/>
        </w:numPr>
      </w:pPr>
    </w:p>
    <w:sectPr w:rsidR="00CE4231" w:rsidSect="004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6E5C"/>
    <w:multiLevelType w:val="hybridMultilevel"/>
    <w:tmpl w:val="76145194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50782"/>
    <w:rsid w:val="00112883"/>
    <w:rsid w:val="002C300A"/>
    <w:rsid w:val="003A53D7"/>
    <w:rsid w:val="003F646F"/>
    <w:rsid w:val="004A19B4"/>
    <w:rsid w:val="00A11439"/>
    <w:rsid w:val="00CE4231"/>
    <w:rsid w:val="00E50782"/>
    <w:rsid w:val="00EB4BEB"/>
    <w:rsid w:val="00F7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B4"/>
  </w:style>
  <w:style w:type="paragraph" w:styleId="Heading1">
    <w:name w:val="heading 1"/>
    <w:basedOn w:val="Normal"/>
    <w:link w:val="Heading1Char"/>
    <w:uiPriority w:val="9"/>
    <w:qFormat/>
    <w:rsid w:val="002C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2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9</cp:revision>
  <dcterms:created xsi:type="dcterms:W3CDTF">2019-01-24T00:27:00Z</dcterms:created>
  <dcterms:modified xsi:type="dcterms:W3CDTF">2019-01-24T00:35:00Z</dcterms:modified>
</cp:coreProperties>
</file>