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2"/>
          <w:szCs w:val="42"/>
          <w:u w:val="single"/>
        </w:rPr>
      </w:pPr>
      <w:r>
        <w:rPr>
          <w:b/>
          <w:bCs/>
          <w:sz w:val="42"/>
          <w:szCs w:val="42"/>
          <w:u w:val="single"/>
        </w:rPr>
        <w:t>Python interview</w:t>
      </w:r>
    </w:p>
    <w:p>
      <w:pPr>
        <w:pStyle w:val="Normal"/>
        <w:bidi w:val="0"/>
        <w:jc w:val="center"/>
        <w:rPr>
          <w:b/>
          <w:b/>
          <w:bCs/>
          <w:sz w:val="42"/>
          <w:szCs w:val="42"/>
          <w:u w:val="single"/>
        </w:rPr>
      </w:pPr>
      <w:r>
        <w:rPr>
          <w:b/>
          <w:bCs/>
          <w:sz w:val="42"/>
          <w:szCs w:val="42"/>
          <w:u w:val="single"/>
        </w:rPr>
      </w:r>
    </w:p>
    <w:p>
      <w:pPr>
        <w:pStyle w:val="Heading3"/>
        <w:keepNext w:val="false"/>
        <w:keepLines w:val="false"/>
        <w:spacing w:lineRule="auto" w:line="288" w:before="0" w:after="80"/>
        <w:jc w:val="both"/>
        <w:rPr>
          <w:b/>
          <w:b/>
          <w:bCs/>
          <w:color w:val="000000"/>
        </w:rPr>
      </w:pPr>
      <w:r>
        <w:rPr>
          <w:b/>
          <w:bCs/>
          <w:color w:val="000000"/>
          <w:sz w:val="26"/>
          <w:szCs w:val="26"/>
        </w:rPr>
        <w:t>Q1. Mention the differences between Django, Pyramid and Flask.</w:t>
      </w:r>
    </w:p>
    <w:p>
      <w:pPr>
        <w:pStyle w:val="LOnormal"/>
        <w:spacing w:lineRule="auto" w:line="408" w:before="0" w:after="240"/>
        <w:jc w:val="both"/>
        <w:rPr>
          <w:color w:val="000000"/>
        </w:rPr>
      </w:pPr>
      <w:r>
        <w:rPr>
          <w:b/>
          <w:color w:val="000000"/>
          <w:sz w:val="24"/>
          <w:szCs w:val="24"/>
        </w:rPr>
        <w:t>Ans:</w:t>
      </w:r>
      <w:r>
        <w:rPr>
          <w:color w:val="000000"/>
          <w:sz w:val="24"/>
          <w:szCs w:val="24"/>
        </w:rPr>
        <w:t xml:space="preserve"> </w:t>
      </w:r>
    </w:p>
    <w:p>
      <w:pPr>
        <w:pStyle w:val="LOnormal"/>
        <w:numPr>
          <w:ilvl w:val="0"/>
          <w:numId w:val="2"/>
        </w:numPr>
        <w:spacing w:lineRule="auto" w:line="240" w:before="0" w:afterAutospacing="0" w:after="0"/>
        <w:ind w:left="720" w:hanging="360"/>
        <w:jc w:val="both"/>
        <w:rPr/>
      </w:pPr>
      <w:r>
        <w:rPr>
          <w:color w:val="4A4A4A"/>
          <w:sz w:val="24"/>
          <w:szCs w:val="24"/>
        </w:rPr>
        <w:t>Flask is a “microframework” primarily build for a small application with simpler requirements. In flask, you have to use external libraries. Flask is ready to use.</w:t>
      </w:r>
    </w:p>
    <w:p>
      <w:pPr>
        <w:pStyle w:val="LOnormal"/>
        <w:numPr>
          <w:ilvl w:val="0"/>
          <w:numId w:val="2"/>
        </w:numPr>
        <w:spacing w:lineRule="auto" w:line="240" w:before="0" w:afterAutospacing="0" w:after="0"/>
        <w:ind w:left="720" w:hanging="360"/>
        <w:jc w:val="both"/>
        <w:rPr/>
      </w:pPr>
      <w:r>
        <w:rPr>
          <w:color w:val="4A4A4A"/>
          <w:sz w:val="24"/>
          <w:szCs w:val="24"/>
        </w:rPr>
        <w:t>Pyramid is built for larger applications. It provides flexibility and lets the developer use the right tools for their project. The developer can choose the database, URL structure, templating style and more. Pyramid is heavy configurable.</w:t>
      </w:r>
    </w:p>
    <w:p>
      <w:pPr>
        <w:pStyle w:val="LOnormal"/>
        <w:numPr>
          <w:ilvl w:val="0"/>
          <w:numId w:val="2"/>
        </w:numPr>
        <w:spacing w:lineRule="auto" w:line="240" w:before="0" w:after="240"/>
        <w:ind w:left="720" w:hanging="360"/>
        <w:jc w:val="both"/>
        <w:rPr>
          <w:color w:val="000000"/>
        </w:rPr>
      </w:pPr>
      <w:r>
        <w:rPr>
          <w:b/>
          <w:bCs/>
          <w:color w:val="000000"/>
          <w:sz w:val="24"/>
          <w:szCs w:val="24"/>
          <w:u w:val="single"/>
        </w:rPr>
        <w:t>Django can also be used for larger applications just like Pyramid. It includes an ORM.</w:t>
      </w:r>
    </w:p>
    <w:p>
      <w:pPr>
        <w:pStyle w:val="LOnormal"/>
        <w:spacing w:lineRule="auto" w:line="240" w:before="0" w:after="240"/>
        <w:ind w:hanging="0"/>
        <w:jc w:val="both"/>
        <w:rPr>
          <w:color w:val="4A4A4A"/>
          <w:sz w:val="24"/>
          <w:szCs w:val="24"/>
        </w:rPr>
      </w:pPr>
      <w:r>
        <w:rPr>
          <w:color w:val="4A4A4A"/>
          <w:sz w:val="24"/>
          <w:szCs w:val="24"/>
        </w:rPr>
      </w:r>
    </w:p>
    <w:p>
      <w:pPr>
        <w:pStyle w:val="Heading3"/>
        <w:keepNext w:val="false"/>
        <w:keepLines w:val="false"/>
        <w:spacing w:lineRule="auto" w:line="240" w:before="280" w:after="80"/>
        <w:ind w:hanging="0"/>
        <w:jc w:val="both"/>
        <w:rPr>
          <w:b/>
          <w:b/>
          <w:color w:val="000000"/>
          <w:sz w:val="26"/>
          <w:szCs w:val="26"/>
        </w:rPr>
      </w:pPr>
      <w:r>
        <w:rPr>
          <w:b/>
          <w:bCs/>
          <w:color w:val="000000"/>
          <w:sz w:val="26"/>
          <w:szCs w:val="26"/>
          <w:u w:val="none"/>
        </w:rPr>
        <w:t>Q2. What is the difference between list and tuples in Python?</w:t>
      </w:r>
    </w:p>
    <w:p>
      <w:pPr>
        <w:pStyle w:val="LOnormal"/>
        <w:spacing w:lineRule="auto" w:line="240" w:before="0" w:after="240"/>
        <w:ind w:hanging="0"/>
        <w:jc w:val="both"/>
        <w:rPr>
          <w:b/>
          <w:b/>
          <w:bCs/>
          <w:sz w:val="28"/>
          <w:szCs w:val="28"/>
          <w:u w:val="single"/>
        </w:rPr>
      </w:pPr>
      <w:r>
        <w:rPr/>
        <w:drawing>
          <wp:inline distT="0" distB="0" distL="0" distR="0">
            <wp:extent cx="5576570" cy="13843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576570" cy="1384300"/>
                    </a:xfrm>
                    <a:prstGeom prst="rect">
                      <a:avLst/>
                    </a:prstGeom>
                  </pic:spPr>
                </pic:pic>
              </a:graphicData>
            </a:graphic>
          </wp:inline>
        </w:drawing>
      </w:r>
    </w:p>
    <w:p>
      <w:pPr>
        <w:pStyle w:val="LOnormal"/>
        <w:spacing w:lineRule="auto" w:line="240" w:before="0" w:after="240"/>
        <w:ind w:hanging="0"/>
        <w:jc w:val="both"/>
        <w:rPr>
          <w:color w:val="4A4A4A"/>
          <w:sz w:val="24"/>
          <w:szCs w:val="24"/>
        </w:rPr>
      </w:pPr>
      <w:r>
        <w:rPr>
          <w:color w:val="4A4A4A"/>
          <w:sz w:val="24"/>
          <w:szCs w:val="24"/>
        </w:rPr>
      </w:r>
    </w:p>
    <w:p>
      <w:pPr>
        <w:pStyle w:val="Heading3"/>
        <w:keepNext w:val="false"/>
        <w:keepLines w:val="false"/>
        <w:spacing w:lineRule="auto" w:line="240" w:before="280" w:after="80"/>
        <w:rPr>
          <w:b/>
          <w:b/>
          <w:color w:val="000000"/>
          <w:sz w:val="26"/>
          <w:szCs w:val="26"/>
        </w:rPr>
      </w:pPr>
      <w:r>
        <w:rPr>
          <w:b/>
          <w:color w:val="000000"/>
          <w:sz w:val="26"/>
          <w:szCs w:val="26"/>
        </w:rPr>
        <w:t>Q4. How is Python an interpreted language?</w:t>
      </w:r>
    </w:p>
    <w:p>
      <w:pPr>
        <w:pStyle w:val="LOnormal"/>
        <w:spacing w:lineRule="auto" w:line="240" w:before="240" w:after="240"/>
        <w:rPr/>
      </w:pPr>
      <w:r>
        <w:rPr>
          <w:b/>
          <w:i/>
        </w:rPr>
        <w:t xml:space="preserve">Ans: </w:t>
      </w:r>
      <w:r>
        <w:rPr/>
        <w:t>An interpreted language is any programming language which is not in machine level code before runtime. Therefore, Python is an interpreted language.</w:t>
      </w:r>
    </w:p>
    <w:p>
      <w:pPr>
        <w:pStyle w:val="Heading3"/>
        <w:keepNext w:val="false"/>
        <w:keepLines w:val="false"/>
        <w:spacing w:lineRule="auto" w:line="240" w:before="280" w:after="80"/>
        <w:rPr>
          <w:b/>
          <w:b/>
          <w:color w:val="000000"/>
          <w:sz w:val="26"/>
          <w:szCs w:val="26"/>
        </w:rPr>
      </w:pPr>
      <w:bookmarkStart w:id="0" w:name="_jqbx2itwo2jo"/>
      <w:bookmarkEnd w:id="0"/>
      <w:r>
        <w:rPr>
          <w:b/>
          <w:color w:val="000000"/>
          <w:sz w:val="26"/>
          <w:szCs w:val="26"/>
        </w:rPr>
        <w:t>Q5.What is pep 8?</w:t>
      </w:r>
    </w:p>
    <w:p>
      <w:pPr>
        <w:pStyle w:val="LOnormal"/>
        <w:spacing w:lineRule="auto" w:line="240" w:before="240" w:after="240"/>
        <w:ind w:hanging="0"/>
        <w:jc w:val="both"/>
        <w:rPr>
          <w:b/>
          <w:b/>
          <w:bCs/>
          <w:sz w:val="28"/>
          <w:szCs w:val="28"/>
          <w:u w:val="single"/>
        </w:rPr>
      </w:pPr>
      <w:r>
        <w:rPr>
          <w:b/>
          <w:bCs/>
          <w:i/>
          <w:color w:val="4A4A4A"/>
          <w:sz w:val="24"/>
          <w:szCs w:val="24"/>
          <w:u w:val="single"/>
        </w:rPr>
        <w:t xml:space="preserve">Ans: </w:t>
      </w:r>
      <w:r>
        <w:rPr>
          <w:b/>
          <w:bCs/>
          <w:color w:val="4A4A4A"/>
          <w:sz w:val="24"/>
          <w:szCs w:val="24"/>
          <w:u w:val="single"/>
        </w:rPr>
        <w:t>PEP stands for Python Enhancement Proposal. It is a set of rules that specify how to format Python code for maximum readability.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Liberation Serif" w:hAnsi="Liberation Serif" w:eastAsia="Noto Serif CJK SC" w:cs="Lohit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LibreOffice/6.4.5.2$Linux_X86_64 LibreOffice_project/40$Build-2</Application>
  <Pages>1</Pages>
  <Words>160</Words>
  <Characters>833</Characters>
  <CharactersWithSpaces>980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2020-09-22T23:45:54Z</dcterms:created>
  <dc:creator/>
  <dc:description/>
  <dc:language>en-IN</dc:language>
  <cp:lastModifiedBy/>
  <dcterms:modified xsi:type="dcterms:W3CDTF">2020-09-23T12:48:48Z</dcterms:modified>
  <cp:revision>2</cp:revision>
  <dc:subject/>
  <dc:title/>
</cp:coreProperties>
</file>