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525" w:rsidRDefault="000F10C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525" w:rsidRDefault="000F10CE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for E-Commerce Seller Account Services</w:t>
      </w:r>
    </w:p>
    <w:p w:rsidR="000A6525" w:rsidRDefault="000F10CE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 w:rsidR="000F0385">
        <w:rPr>
          <w:color w:val="1B1C2C"/>
        </w:rPr>
        <w:t xml:space="preserve">         https://www.veloxn.com</w:t>
      </w:r>
      <w:bookmarkStart w:id="0" w:name="_GoBack"/>
      <w:bookmarkEnd w:id="0"/>
    </w:p>
    <w:p w:rsidR="000A6525" w:rsidRPr="0001581D" w:rsidRDefault="000F10CE" w:rsidP="0001581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01581D">
        <w:rPr>
          <w:b/>
          <w:color w:val="1F497D" w:themeColor="text2"/>
          <w:sz w:val="28"/>
          <w:szCs w:val="28"/>
        </w:rPr>
        <w:t xml:space="preserve">Introduction - </w:t>
      </w:r>
    </w:p>
    <w:p w:rsidR="000A6525" w:rsidRPr="0001581D" w:rsidRDefault="000F10CE" w:rsidP="0001581D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r w:rsidR="00AA2595" w:rsidRPr="00AA2595">
        <w:rPr>
          <w:color w:val="1B1C2C"/>
        </w:rPr>
        <w:t>E-Commerce Seller Account Services</w:t>
      </w:r>
      <w:r w:rsidR="00DF1EA5">
        <w:rPr>
          <w:color w:val="1B1C2C"/>
        </w:rPr>
        <w:t xml:space="preserve"> </w:t>
      </w:r>
      <w:r w:rsidR="00AA2595">
        <w:rPr>
          <w:color w:val="1B1C2C"/>
        </w:rPr>
        <w:t xml:space="preserve">with </w:t>
      </w:r>
      <w:r>
        <w:rPr>
          <w:color w:val="1B1C2C"/>
        </w:rPr>
        <w:t>Veloxn Private Limited.</w:t>
      </w:r>
    </w:p>
    <w:p w:rsidR="0001581D" w:rsidRPr="00403FA5" w:rsidRDefault="0001581D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:rsidR="0001581D" w:rsidRDefault="0001581D" w:rsidP="0001581D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5187"/>
        <w:gridCol w:w="1537"/>
        <w:gridCol w:w="1014"/>
        <w:gridCol w:w="1388"/>
      </w:tblGrid>
      <w:tr w:rsidR="000A6525">
        <w:tc>
          <w:tcPr>
            <w:tcW w:w="5187" w:type="dxa"/>
          </w:tcPr>
          <w:p w:rsidR="000A6525" w:rsidRDefault="000F10CE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37" w:type="dxa"/>
          </w:tcPr>
          <w:p w:rsidR="000A6525" w:rsidRDefault="000F10CE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014" w:type="dxa"/>
          </w:tcPr>
          <w:p w:rsidR="000A6525" w:rsidRDefault="000F10CE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Months</w:t>
            </w: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0A6525">
        <w:trPr>
          <w:trHeight w:val="519"/>
        </w:trPr>
        <w:tc>
          <w:tcPr>
            <w:tcW w:w="5187" w:type="dxa"/>
          </w:tcPr>
          <w:p w:rsidR="000A6525" w:rsidRDefault="000F10CE">
            <w:pPr>
              <w:pStyle w:val="TableParagraph"/>
              <w:ind w:right="659"/>
              <w:jc w:val="center"/>
              <w:rPr>
                <w:lang w:val="en-IN"/>
              </w:rPr>
            </w:pPr>
            <w:proofErr w:type="spellStart"/>
            <w:r>
              <w:rPr>
                <w:sz w:val="24"/>
                <w:szCs w:val="24"/>
              </w:rPr>
              <w:t>Zepto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Seller account</w:t>
            </w:r>
          </w:p>
        </w:tc>
        <w:tc>
          <w:tcPr>
            <w:tcW w:w="1537" w:type="dxa"/>
          </w:tcPr>
          <w:p w:rsidR="000A6525" w:rsidRDefault="000F10CE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1014" w:type="dxa"/>
          </w:tcPr>
          <w:p w:rsidR="000A6525" w:rsidRDefault="000F10CE">
            <w:pPr>
              <w:pStyle w:val="BodyText"/>
              <w:spacing w:before="101"/>
            </w:pPr>
            <w:r>
              <w:t>2</w:t>
            </w: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0A6525">
        <w:trPr>
          <w:trHeight w:val="519"/>
        </w:trPr>
        <w:tc>
          <w:tcPr>
            <w:tcW w:w="5187" w:type="dxa"/>
          </w:tcPr>
          <w:p w:rsidR="000A6525" w:rsidRDefault="000F10CE">
            <w:pPr>
              <w:pStyle w:val="TableParagraph"/>
              <w:ind w:right="659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>
              <w:rPr>
                <w:sz w:val="24"/>
                <w:szCs w:val="24"/>
                <w:lang w:val="en-IN"/>
              </w:rPr>
              <w:t>Blinkit</w:t>
            </w:r>
            <w:proofErr w:type="spellEnd"/>
            <w:r>
              <w:rPr>
                <w:sz w:val="28"/>
                <w:szCs w:val="28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Seller account</w:t>
            </w:r>
          </w:p>
        </w:tc>
        <w:tc>
          <w:tcPr>
            <w:tcW w:w="1537" w:type="dxa"/>
          </w:tcPr>
          <w:p w:rsidR="000A6525" w:rsidRDefault="000F10CE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₹10,000</w:t>
            </w:r>
          </w:p>
        </w:tc>
        <w:tc>
          <w:tcPr>
            <w:tcW w:w="1014" w:type="dxa"/>
          </w:tcPr>
          <w:p w:rsidR="000A6525" w:rsidRDefault="000F10CE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₹10,000</w:t>
            </w:r>
          </w:p>
        </w:tc>
      </w:tr>
      <w:tr w:rsidR="000A6525">
        <w:tc>
          <w:tcPr>
            <w:tcW w:w="5187" w:type="dxa"/>
          </w:tcPr>
          <w:p w:rsidR="000A6525" w:rsidRDefault="000F10CE" w:rsidP="007F1411">
            <w:pPr>
              <w:pStyle w:val="BodyText"/>
              <w:spacing w:before="101"/>
              <w:jc w:val="center"/>
            </w:pPr>
            <w:r>
              <w:t>After that rupees</w:t>
            </w:r>
            <w:r>
              <w:rPr>
                <w:lang w:val="en-IN"/>
              </w:rPr>
              <w:t xml:space="preserve"> each product</w:t>
            </w:r>
            <w:r>
              <w:t xml:space="preserve"> 4000 per </w:t>
            </w:r>
            <w:r w:rsidR="007F1411">
              <w:t>M</w:t>
            </w:r>
            <w:r>
              <w:t>onth</w:t>
            </w:r>
          </w:p>
        </w:tc>
        <w:tc>
          <w:tcPr>
            <w:tcW w:w="1537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014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388" w:type="dxa"/>
          </w:tcPr>
          <w:p w:rsidR="000A6525" w:rsidRDefault="000A6525">
            <w:pPr>
              <w:pStyle w:val="TableParagraph"/>
              <w:spacing w:before="1"/>
              <w:jc w:val="center"/>
              <w:rPr>
                <w:sz w:val="21"/>
              </w:rPr>
            </w:pPr>
          </w:p>
        </w:tc>
      </w:tr>
      <w:tr w:rsidR="000A6525">
        <w:tc>
          <w:tcPr>
            <w:tcW w:w="5187" w:type="dxa"/>
          </w:tcPr>
          <w:p w:rsidR="000A6525" w:rsidRDefault="000F10CE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537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014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2</w:t>
            </w:r>
            <w:r>
              <w:rPr>
                <w:color w:val="1B1C2C"/>
              </w:rPr>
              <w:t>0,000</w:t>
            </w:r>
          </w:p>
        </w:tc>
      </w:tr>
      <w:tr w:rsidR="000A6525">
        <w:tc>
          <w:tcPr>
            <w:tcW w:w="5187" w:type="dxa"/>
          </w:tcPr>
          <w:p w:rsidR="000A6525" w:rsidRDefault="000F10CE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537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014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>₹</w:t>
            </w:r>
            <w:r>
              <w:rPr>
                <w:lang w:val="en-IN"/>
              </w:rPr>
              <w:t>3,600</w:t>
            </w:r>
          </w:p>
        </w:tc>
      </w:tr>
      <w:tr w:rsidR="000A6525">
        <w:tc>
          <w:tcPr>
            <w:tcW w:w="5187" w:type="dxa"/>
          </w:tcPr>
          <w:p w:rsidR="000A6525" w:rsidRDefault="000F10CE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37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014" w:type="dxa"/>
          </w:tcPr>
          <w:p w:rsidR="000A6525" w:rsidRDefault="000A6525">
            <w:pPr>
              <w:pStyle w:val="BodyText"/>
              <w:spacing w:before="101"/>
              <w:jc w:val="center"/>
            </w:pPr>
          </w:p>
        </w:tc>
        <w:tc>
          <w:tcPr>
            <w:tcW w:w="1388" w:type="dxa"/>
          </w:tcPr>
          <w:p w:rsidR="000A6525" w:rsidRDefault="000F10CE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>
              <w:rPr>
                <w:rFonts w:ascii="Calibri" w:eastAsia="SimSun" w:hAnsi="Calibri" w:cs="Calibri"/>
                <w:b/>
                <w:bCs/>
                <w:sz w:val="28"/>
                <w:szCs w:val="28"/>
              </w:rPr>
              <w:t>23</w:t>
            </w:r>
            <w:r>
              <w:rPr>
                <w:rFonts w:ascii="Calibri" w:eastAsia="SimSun" w:hAnsi="Calibri" w:cs="Calibri"/>
                <w:b/>
                <w:bCs/>
                <w:sz w:val="28"/>
                <w:szCs w:val="28"/>
                <w:lang w:val="en-IN"/>
              </w:rPr>
              <w:t>,</w:t>
            </w:r>
            <w:r>
              <w:rPr>
                <w:rFonts w:ascii="Calibri" w:eastAsia="SimSun" w:hAnsi="Calibri" w:cs="Calibri"/>
                <w:b/>
                <w:bCs/>
                <w:sz w:val="28"/>
                <w:szCs w:val="28"/>
              </w:rPr>
              <w:t>600</w:t>
            </w:r>
          </w:p>
        </w:tc>
      </w:tr>
    </w:tbl>
    <w:p w:rsidR="000A6525" w:rsidRDefault="000A6525">
      <w:pPr>
        <w:pStyle w:val="BodyText"/>
        <w:spacing w:before="101"/>
        <w:ind w:left="450"/>
      </w:pPr>
    </w:p>
    <w:p w:rsidR="000A6525" w:rsidRDefault="000F10CE">
      <w:pPr>
        <w:pStyle w:val="BodyText"/>
        <w:spacing w:before="101"/>
        <w:ind w:left="450"/>
        <w:rPr>
          <w:rFonts w:ascii="Calibri" w:eastAsia="SimSun" w:hAnsi="Calibri" w:cs="Calibri"/>
          <w:b/>
          <w:bCs/>
          <w:sz w:val="28"/>
          <w:szCs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 w:eastAsia="SimSun" w:hAnsi="Calibri" w:cs="Calibri"/>
          <w:b/>
          <w:bCs/>
          <w:sz w:val="28"/>
          <w:szCs w:val="28"/>
        </w:rPr>
        <w:t>23</w:t>
      </w:r>
      <w:r>
        <w:rPr>
          <w:rFonts w:ascii="Calibri" w:eastAsia="SimSun" w:hAnsi="Calibri" w:cs="Calibri"/>
          <w:b/>
          <w:bCs/>
          <w:sz w:val="28"/>
          <w:szCs w:val="28"/>
          <w:lang w:val="en-IN"/>
        </w:rPr>
        <w:t>,</w:t>
      </w:r>
      <w:r>
        <w:rPr>
          <w:rFonts w:ascii="Calibri" w:eastAsia="SimSun" w:hAnsi="Calibri" w:cs="Calibri"/>
          <w:b/>
          <w:bCs/>
          <w:sz w:val="28"/>
          <w:szCs w:val="28"/>
        </w:rPr>
        <w:t>600</w:t>
      </w:r>
    </w:p>
    <w:p w:rsidR="000A6525" w:rsidRDefault="000F10CE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 7 Days only</w:t>
      </w:r>
    </w:p>
    <w:p w:rsidR="000A6525" w:rsidRDefault="000A6525"/>
    <w:p w:rsidR="000A6525" w:rsidRDefault="000F10C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:rsidR="000A6525" w:rsidRDefault="000A6525">
      <w:pPr>
        <w:pStyle w:val="BodyText"/>
        <w:spacing w:before="1"/>
        <w:rPr>
          <w:sz w:val="20"/>
        </w:rPr>
      </w:pPr>
    </w:p>
    <w:p w:rsidR="000A6525" w:rsidRDefault="000F10CE">
      <w:pPr>
        <w:ind w:left="719"/>
        <w:rPr>
          <w:b/>
        </w:rPr>
      </w:pPr>
      <w:r>
        <w:rPr>
          <w:b/>
        </w:rPr>
        <w:t>VELOXN PRIVATE LIMITED</w:t>
      </w:r>
    </w:p>
    <w:p w:rsidR="000A6525" w:rsidRDefault="000F10CE">
      <w:pPr>
        <w:ind w:left="719"/>
      </w:pPr>
      <w:r>
        <w:t>AC Number – 259958439076</w:t>
      </w:r>
    </w:p>
    <w:p w:rsidR="000A6525" w:rsidRDefault="000F10CE">
      <w:pPr>
        <w:ind w:left="719"/>
      </w:pPr>
      <w:r>
        <w:t>IFSC Code – INDB0000702</w:t>
      </w:r>
    </w:p>
    <w:p w:rsidR="000A6525" w:rsidRDefault="000F10C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:rsidR="000A6525" w:rsidRDefault="000F10C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:rsidR="000A6525" w:rsidRDefault="000F10CE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525" w:rsidRDefault="000F10CE">
      <w:r>
        <w:t xml:space="preserve"> </w:t>
      </w:r>
    </w:p>
    <w:p w:rsidR="00EA16BD" w:rsidRDefault="00EA16BD" w:rsidP="00EA16BD">
      <w:pPr>
        <w:ind w:left="719"/>
        <w:rPr>
          <w:b/>
        </w:rPr>
      </w:pPr>
      <w:r>
        <w:rPr>
          <w:b/>
        </w:rPr>
        <w:t>COMPANY:</w:t>
      </w:r>
    </w:p>
    <w:p w:rsidR="00EA16BD" w:rsidRDefault="00EA16BD" w:rsidP="00EA16BD">
      <w:pPr>
        <w:ind w:left="719"/>
      </w:pPr>
      <w:r>
        <w:t>Veloxn Private Limited</w:t>
      </w:r>
    </w:p>
    <w:p w:rsidR="00EA16BD" w:rsidRDefault="00EA16BD" w:rsidP="00EA16B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:rsidR="00EA16BD" w:rsidRDefault="00EA16BD" w:rsidP="00EA16BD">
      <w:pPr>
        <w:ind w:left="719"/>
      </w:pPr>
      <w:r>
        <w:t xml:space="preserve">sales@veloxn.com </w:t>
      </w:r>
    </w:p>
    <w:p w:rsidR="00EA16BD" w:rsidRDefault="00EA16BD" w:rsidP="00EA16BD">
      <w:pPr>
        <w:ind w:left="719"/>
      </w:pPr>
      <w:r>
        <w:t>91-7292001010</w:t>
      </w:r>
    </w:p>
    <w:p w:rsidR="00EA16BD" w:rsidRDefault="00EA16BD" w:rsidP="00EA16BD">
      <w:pPr>
        <w:ind w:left="719"/>
      </w:pPr>
      <w:r>
        <w:t>GST - 06AAICV7138B1ZE</w:t>
      </w:r>
    </w:p>
    <w:p w:rsidR="000A6525" w:rsidRDefault="000A6525" w:rsidP="00EA16BD">
      <w:pPr>
        <w:ind w:left="719"/>
      </w:pPr>
    </w:p>
    <w:sectPr w:rsidR="000A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D56" w:rsidRDefault="007B3D56">
      <w:r>
        <w:separator/>
      </w:r>
    </w:p>
  </w:endnote>
  <w:endnote w:type="continuationSeparator" w:id="0">
    <w:p w:rsidR="007B3D56" w:rsidRDefault="007B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D56" w:rsidRDefault="007B3D56">
      <w:r>
        <w:separator/>
      </w:r>
    </w:p>
  </w:footnote>
  <w:footnote w:type="continuationSeparator" w:id="0">
    <w:p w:rsidR="007B3D56" w:rsidRDefault="007B3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6"/>
    <w:rsid w:val="0001581D"/>
    <w:rsid w:val="00021017"/>
    <w:rsid w:val="00032704"/>
    <w:rsid w:val="00076FC0"/>
    <w:rsid w:val="000A6525"/>
    <w:rsid w:val="000F0385"/>
    <w:rsid w:val="000F10CE"/>
    <w:rsid w:val="000F2CD1"/>
    <w:rsid w:val="00110201"/>
    <w:rsid w:val="00120FE9"/>
    <w:rsid w:val="001570AA"/>
    <w:rsid w:val="00170593"/>
    <w:rsid w:val="00185157"/>
    <w:rsid w:val="00197A09"/>
    <w:rsid w:val="001B46B4"/>
    <w:rsid w:val="002346D5"/>
    <w:rsid w:val="0025644B"/>
    <w:rsid w:val="002D2281"/>
    <w:rsid w:val="002F2283"/>
    <w:rsid w:val="003257E0"/>
    <w:rsid w:val="0033615E"/>
    <w:rsid w:val="00354EDE"/>
    <w:rsid w:val="003B1C16"/>
    <w:rsid w:val="003D1BC0"/>
    <w:rsid w:val="0042502A"/>
    <w:rsid w:val="004754AA"/>
    <w:rsid w:val="004843B9"/>
    <w:rsid w:val="004E5931"/>
    <w:rsid w:val="00531FFD"/>
    <w:rsid w:val="00560FC8"/>
    <w:rsid w:val="00590A7B"/>
    <w:rsid w:val="00594B48"/>
    <w:rsid w:val="005D39A3"/>
    <w:rsid w:val="00646DDE"/>
    <w:rsid w:val="006472DC"/>
    <w:rsid w:val="006A32B9"/>
    <w:rsid w:val="006C1A85"/>
    <w:rsid w:val="006E7D3A"/>
    <w:rsid w:val="00725A10"/>
    <w:rsid w:val="00735FEB"/>
    <w:rsid w:val="00774D08"/>
    <w:rsid w:val="007860B5"/>
    <w:rsid w:val="00795882"/>
    <w:rsid w:val="007B3D56"/>
    <w:rsid w:val="007C25F3"/>
    <w:rsid w:val="007F1411"/>
    <w:rsid w:val="0081478C"/>
    <w:rsid w:val="008C31FF"/>
    <w:rsid w:val="00932656"/>
    <w:rsid w:val="00972749"/>
    <w:rsid w:val="009B63A8"/>
    <w:rsid w:val="00A54B2F"/>
    <w:rsid w:val="00A57DD3"/>
    <w:rsid w:val="00A70122"/>
    <w:rsid w:val="00A949CE"/>
    <w:rsid w:val="00AA2595"/>
    <w:rsid w:val="00AD01EC"/>
    <w:rsid w:val="00AE2940"/>
    <w:rsid w:val="00B27DF8"/>
    <w:rsid w:val="00B31BFA"/>
    <w:rsid w:val="00BA37F5"/>
    <w:rsid w:val="00C45AE7"/>
    <w:rsid w:val="00CB224F"/>
    <w:rsid w:val="00CD0AFB"/>
    <w:rsid w:val="00D051E5"/>
    <w:rsid w:val="00D17DFD"/>
    <w:rsid w:val="00D95B79"/>
    <w:rsid w:val="00DE7BF4"/>
    <w:rsid w:val="00DF1EA5"/>
    <w:rsid w:val="00E26F8F"/>
    <w:rsid w:val="00E27AFA"/>
    <w:rsid w:val="00E350D7"/>
    <w:rsid w:val="00E541E0"/>
    <w:rsid w:val="00EA16BD"/>
    <w:rsid w:val="00EA50CC"/>
    <w:rsid w:val="00EA61CE"/>
    <w:rsid w:val="00EB1B86"/>
    <w:rsid w:val="00F31F23"/>
    <w:rsid w:val="00F5586B"/>
    <w:rsid w:val="00F60467"/>
    <w:rsid w:val="00F723C2"/>
    <w:rsid w:val="00F81E21"/>
    <w:rsid w:val="00FA1454"/>
    <w:rsid w:val="00FA1AF6"/>
    <w:rsid w:val="6F71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Sanjay Sirohee</cp:lastModifiedBy>
  <cp:revision>17</cp:revision>
  <cp:lastPrinted>2024-04-09T08:54:00Z</cp:lastPrinted>
  <dcterms:created xsi:type="dcterms:W3CDTF">2024-04-09T08:51:00Z</dcterms:created>
  <dcterms:modified xsi:type="dcterms:W3CDTF">2025-08-17T08:49:00Z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CDC32D76FCBA4294899F7D92675D3571_12</vt:lpwstr>
  </property>
</Properties>
</file>