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0B5135">
      <w:pPr>
        <w:rPr>
          <w:b/>
          <w:sz w:val="32"/>
          <w:szCs w:val="32"/>
        </w:rPr>
      </w:pPr>
      <w:proofErr w:type="spellStart"/>
      <w:r w:rsidRPr="000B5135">
        <w:rPr>
          <w:b/>
          <w:sz w:val="32"/>
          <w:szCs w:val="32"/>
        </w:rPr>
        <w:t>MaxGrowAngel</w:t>
      </w:r>
      <w:proofErr w:type="spellEnd"/>
      <w:r w:rsidRPr="000B5135">
        <w:rPr>
          <w:b/>
          <w:sz w:val="32"/>
          <w:szCs w:val="32"/>
        </w:rPr>
        <w:t xml:space="preserve">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0B5135"/>
    <w:rsid w:val="002D10D1"/>
    <w:rsid w:val="003D7B44"/>
    <w:rsid w:val="005F2093"/>
    <w:rsid w:val="006C0369"/>
    <w:rsid w:val="00764238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2025-10-07T11:26:00Z</dcterms:modified>
</cp:coreProperties>
</file>