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B6E0B" w14:textId="77777777" w:rsidR="004021BC" w:rsidRDefault="00930543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05E2001D" wp14:editId="4A2B1B4C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8A97" w14:textId="77777777" w:rsidR="00B52A90" w:rsidRDefault="00684D4C" w:rsidP="00B52A90">
      <w:pPr>
        <w:pStyle w:val="BodyText"/>
        <w:spacing w:before="100"/>
        <w:ind w:left="340" w:right="115"/>
        <w:jc w:val="center"/>
        <w:rPr>
          <w:color w:val="1B1C2C"/>
        </w:rPr>
      </w:pPr>
      <w:r w:rsidRPr="00684D4C">
        <w:rPr>
          <w:b/>
          <w:color w:val="1F497D" w:themeColor="text2"/>
        </w:rPr>
        <w:t>Proposal and Quotation for WhatsApp Blue tick</w:t>
      </w:r>
      <w:r w:rsidR="00930543">
        <w:rPr>
          <w:color w:val="1B1C2C"/>
        </w:rPr>
        <w:tab/>
      </w:r>
    </w:p>
    <w:p w14:paraId="6046A097" w14:textId="77777777" w:rsidR="004021BC" w:rsidRDefault="00930543" w:rsidP="00B52A90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      https://www.veloxn.com/</w:t>
      </w:r>
    </w:p>
    <w:p w14:paraId="108BA39D" w14:textId="77777777" w:rsidR="005C14FA" w:rsidRPr="00A65FFB" w:rsidRDefault="005C14FA" w:rsidP="001E7E76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A65FFB">
        <w:rPr>
          <w:b/>
          <w:color w:val="1F497D" w:themeColor="text2"/>
          <w:sz w:val="28"/>
          <w:szCs w:val="28"/>
        </w:rPr>
        <w:t xml:space="preserve">Introduction – </w:t>
      </w:r>
    </w:p>
    <w:p w14:paraId="581080F2" w14:textId="77777777" w:rsidR="00995C4F" w:rsidRDefault="00930543" w:rsidP="00995C4F">
      <w:pPr>
        <w:pStyle w:val="BodyText"/>
        <w:spacing w:before="100"/>
        <w:ind w:left="340" w:right="115"/>
        <w:jc w:val="both"/>
        <w:rPr>
          <w:color w:val="1B1C2C"/>
        </w:rPr>
      </w:pPr>
      <w:r>
        <w:rPr>
          <w:color w:val="1B1C2C"/>
        </w:rPr>
        <w:t xml:space="preserve">Thank You for showing interest in </w:t>
      </w:r>
      <w:r w:rsidR="00F6706B" w:rsidRPr="00684D4C">
        <w:rPr>
          <w:lang w:val="en-IN"/>
        </w:rPr>
        <w:t>WhatsApp Blue tick</w:t>
      </w:r>
      <w:r w:rsidR="00F6706B">
        <w:rPr>
          <w:lang w:val="en-IN"/>
        </w:rPr>
        <w:t xml:space="preserve"> Service for lifetime with </w:t>
      </w:r>
      <w:r w:rsidR="00F6706B">
        <w:rPr>
          <w:color w:val="1B1C2C"/>
        </w:rPr>
        <w:t>Veloxn Private Limited.</w:t>
      </w:r>
    </w:p>
    <w:p w14:paraId="0C2FA5A0" w14:textId="77777777" w:rsidR="005C14FA" w:rsidRPr="00403FA5" w:rsidRDefault="005C14FA" w:rsidP="005C14FA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1AF19935" w14:textId="77777777" w:rsidR="00F6706B" w:rsidRDefault="005C14FA" w:rsidP="005C14FA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10350" w:type="dxa"/>
        <w:tblInd w:w="-252" w:type="dxa"/>
        <w:tblLook w:val="04A0" w:firstRow="1" w:lastRow="0" w:firstColumn="1" w:lastColumn="0" w:noHBand="0" w:noVBand="1"/>
      </w:tblPr>
      <w:tblGrid>
        <w:gridCol w:w="4188"/>
        <w:gridCol w:w="1364"/>
        <w:gridCol w:w="1198"/>
        <w:gridCol w:w="1350"/>
        <w:gridCol w:w="2250"/>
      </w:tblGrid>
      <w:tr w:rsidR="004021BC" w14:paraId="1E749A2B" w14:textId="77777777">
        <w:tc>
          <w:tcPr>
            <w:tcW w:w="4188" w:type="dxa"/>
          </w:tcPr>
          <w:p w14:paraId="418F54EE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364" w:type="dxa"/>
          </w:tcPr>
          <w:p w14:paraId="32B9FDA9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 xml:space="preserve">Price </w:t>
            </w:r>
          </w:p>
        </w:tc>
        <w:tc>
          <w:tcPr>
            <w:tcW w:w="1198" w:type="dxa"/>
          </w:tcPr>
          <w:p w14:paraId="24451603" w14:textId="77777777" w:rsidR="004021BC" w:rsidRDefault="00930543">
            <w:pPr>
              <w:pStyle w:val="BodyText"/>
              <w:spacing w:before="101"/>
              <w:rPr>
                <w:rFonts w:ascii="Trebuchet MS"/>
                <w:b/>
                <w:color w:val="292B76"/>
              </w:rPr>
            </w:pPr>
            <w:r>
              <w:rPr>
                <w:rFonts w:ascii="Trebuchet MS"/>
                <w:b/>
                <w:color w:val="292B76"/>
              </w:rPr>
              <w:t xml:space="preserve">Qty. </w:t>
            </w:r>
          </w:p>
        </w:tc>
        <w:tc>
          <w:tcPr>
            <w:tcW w:w="1350" w:type="dxa"/>
          </w:tcPr>
          <w:p w14:paraId="096A2DDC" w14:textId="77777777" w:rsidR="004021BC" w:rsidRDefault="00930543">
            <w:pPr>
              <w:pStyle w:val="BodyText"/>
              <w:spacing w:before="101"/>
            </w:pPr>
            <w:r>
              <w:t xml:space="preserve">Validity </w:t>
            </w:r>
          </w:p>
        </w:tc>
        <w:tc>
          <w:tcPr>
            <w:tcW w:w="2250" w:type="dxa"/>
          </w:tcPr>
          <w:p w14:paraId="496E1050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Final Subtotal</w:t>
            </w:r>
          </w:p>
        </w:tc>
      </w:tr>
      <w:tr w:rsidR="00280D4D" w14:paraId="7E5ABAD2" w14:textId="77777777">
        <w:tc>
          <w:tcPr>
            <w:tcW w:w="4188" w:type="dxa"/>
          </w:tcPr>
          <w:p w14:paraId="7A4B1392" w14:textId="13965D8D" w:rsidR="00280D4D" w:rsidRDefault="00684D4C" w:rsidP="00660B56">
            <w:pPr>
              <w:pStyle w:val="BodyText"/>
              <w:spacing w:before="101"/>
              <w:rPr>
                <w:lang w:val="en-IN"/>
              </w:rPr>
            </w:pPr>
            <w:r w:rsidRPr="00684D4C">
              <w:rPr>
                <w:lang w:val="en-IN"/>
              </w:rPr>
              <w:t>WhatsApp Blue tick</w:t>
            </w:r>
            <w:r>
              <w:rPr>
                <w:lang w:val="en-IN"/>
              </w:rPr>
              <w:t xml:space="preserve"> for lifetime</w:t>
            </w:r>
            <w:r w:rsidR="008625BE">
              <w:rPr>
                <w:lang w:val="en-IN"/>
              </w:rPr>
              <w:t xml:space="preserve"> with </w:t>
            </w:r>
            <w:proofErr w:type="gramStart"/>
            <w:r w:rsidR="008625BE">
              <w:rPr>
                <w:lang w:val="en-IN"/>
              </w:rPr>
              <w:t>Meta  Verified</w:t>
            </w:r>
            <w:proofErr w:type="gramEnd"/>
            <w:r w:rsidR="008625BE">
              <w:rPr>
                <w:lang w:val="en-IN"/>
              </w:rPr>
              <w:t xml:space="preserve"> </w:t>
            </w:r>
          </w:p>
        </w:tc>
        <w:tc>
          <w:tcPr>
            <w:tcW w:w="1364" w:type="dxa"/>
          </w:tcPr>
          <w:p w14:paraId="2D3AD1D5" w14:textId="41571C92" w:rsidR="00280D4D" w:rsidRDefault="00280D4D" w:rsidP="004F2753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 w:rsidR="004F2753">
              <w:rPr>
                <w:lang w:val="en-IN"/>
              </w:rPr>
              <w:t>1</w:t>
            </w:r>
            <w:r w:rsidR="008625BE">
              <w:rPr>
                <w:lang w:val="en-IN"/>
              </w:rPr>
              <w:t>0</w:t>
            </w:r>
            <w:r>
              <w:rPr>
                <w:lang w:val="en-IN"/>
              </w:rPr>
              <w:t>,</w:t>
            </w:r>
            <w:r w:rsidR="00684D4C">
              <w:rPr>
                <w:lang w:val="en-IN"/>
              </w:rPr>
              <w:t>5</w:t>
            </w:r>
            <w:r>
              <w:rPr>
                <w:lang w:val="en-IN"/>
              </w:rPr>
              <w:t>00</w:t>
            </w:r>
          </w:p>
        </w:tc>
        <w:tc>
          <w:tcPr>
            <w:tcW w:w="1198" w:type="dxa"/>
          </w:tcPr>
          <w:p w14:paraId="4490B3B7" w14:textId="77777777" w:rsidR="00280D4D" w:rsidRDefault="00280D4D" w:rsidP="00930543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350" w:type="dxa"/>
          </w:tcPr>
          <w:p w14:paraId="7E4B5D6D" w14:textId="77777777" w:rsidR="00280D4D" w:rsidRDefault="00DA2271" w:rsidP="00930543">
            <w:pPr>
              <w:pStyle w:val="BodyText"/>
              <w:spacing w:before="101"/>
              <w:jc w:val="center"/>
            </w:pPr>
            <w:r>
              <w:rPr>
                <w:lang w:val="en-IN"/>
              </w:rPr>
              <w:t>Lifetime</w:t>
            </w:r>
            <w:r w:rsidR="00280D4D">
              <w:rPr>
                <w:lang w:val="en-IN"/>
              </w:rPr>
              <w:t xml:space="preserve"> </w:t>
            </w:r>
          </w:p>
        </w:tc>
        <w:tc>
          <w:tcPr>
            <w:tcW w:w="2250" w:type="dxa"/>
          </w:tcPr>
          <w:p w14:paraId="2C4C18A8" w14:textId="38DA597B" w:rsidR="00280D4D" w:rsidRDefault="00684D4C" w:rsidP="004F2753">
            <w:pPr>
              <w:pStyle w:val="TableParagraph"/>
              <w:spacing w:before="1"/>
              <w:jc w:val="center"/>
              <w:rPr>
                <w:sz w:val="21"/>
                <w:lang w:val="en-IN"/>
              </w:rPr>
            </w:pPr>
            <w:r>
              <w:rPr>
                <w:color w:val="1B1C2C"/>
              </w:rPr>
              <w:t>₹</w:t>
            </w:r>
            <w:r w:rsidR="008625BE">
              <w:rPr>
                <w:color w:val="1B1C2C"/>
              </w:rPr>
              <w:t>10</w:t>
            </w:r>
            <w:r>
              <w:rPr>
                <w:lang w:val="en-IN"/>
              </w:rPr>
              <w:t xml:space="preserve">,500 </w:t>
            </w:r>
          </w:p>
        </w:tc>
      </w:tr>
      <w:tr w:rsidR="00280D4D" w14:paraId="288BA3E3" w14:textId="77777777">
        <w:tc>
          <w:tcPr>
            <w:tcW w:w="4188" w:type="dxa"/>
          </w:tcPr>
          <w:p w14:paraId="79BE09AA" w14:textId="574C5255" w:rsidR="00280D4D" w:rsidRDefault="00280D4D">
            <w:pPr>
              <w:pStyle w:val="TableParagraph"/>
              <w:spacing w:before="205"/>
              <w:ind w:right="659"/>
              <w:jc w:val="both"/>
            </w:pPr>
          </w:p>
        </w:tc>
        <w:tc>
          <w:tcPr>
            <w:tcW w:w="1364" w:type="dxa"/>
          </w:tcPr>
          <w:p w14:paraId="0A85B6DF" w14:textId="571F7C55" w:rsidR="00280D4D" w:rsidRDefault="00280D4D" w:rsidP="00B213D1">
            <w:pPr>
              <w:pStyle w:val="BodyText"/>
              <w:spacing w:before="101"/>
              <w:rPr>
                <w:lang w:val="en-IN"/>
              </w:rPr>
            </w:pPr>
          </w:p>
        </w:tc>
        <w:tc>
          <w:tcPr>
            <w:tcW w:w="1198" w:type="dxa"/>
          </w:tcPr>
          <w:p w14:paraId="46C54315" w14:textId="79C1B53F" w:rsidR="00280D4D" w:rsidRDefault="00280D4D" w:rsidP="00B213D1">
            <w:pPr>
              <w:pStyle w:val="BodyText"/>
              <w:spacing w:before="101"/>
              <w:rPr>
                <w:lang w:val="en-IN"/>
              </w:rPr>
            </w:pPr>
          </w:p>
        </w:tc>
        <w:tc>
          <w:tcPr>
            <w:tcW w:w="1350" w:type="dxa"/>
          </w:tcPr>
          <w:p w14:paraId="18AB4DB4" w14:textId="14B4DE52" w:rsidR="00280D4D" w:rsidRDefault="00280D4D" w:rsidP="00B213D1">
            <w:pPr>
              <w:pStyle w:val="BodyText"/>
              <w:spacing w:before="101"/>
              <w:rPr>
                <w:lang w:val="en-IN"/>
              </w:rPr>
            </w:pPr>
          </w:p>
        </w:tc>
        <w:tc>
          <w:tcPr>
            <w:tcW w:w="2250" w:type="dxa"/>
          </w:tcPr>
          <w:p w14:paraId="7ED0BA65" w14:textId="09B8DC99" w:rsidR="00280D4D" w:rsidRDefault="00280D4D" w:rsidP="00B213D1">
            <w:pPr>
              <w:pStyle w:val="BodyText"/>
              <w:spacing w:before="101"/>
            </w:pPr>
          </w:p>
        </w:tc>
      </w:tr>
      <w:tr w:rsidR="00280D4D" w14:paraId="664AC970" w14:textId="77777777">
        <w:tc>
          <w:tcPr>
            <w:tcW w:w="4188" w:type="dxa"/>
          </w:tcPr>
          <w:p w14:paraId="101B0439" w14:textId="16258F93" w:rsidR="00280D4D" w:rsidRPr="008625BE" w:rsidRDefault="008625BE">
            <w:pPr>
              <w:pStyle w:val="BodyText"/>
              <w:spacing w:before="101"/>
              <w:jc w:val="center"/>
              <w:rPr>
                <w:b/>
                <w:bCs/>
                <w:lang w:val="en-IN"/>
              </w:rPr>
            </w:pPr>
            <w:r w:rsidRPr="008625BE">
              <w:rPr>
                <w:b/>
                <w:bCs/>
                <w:lang w:val="en-IN"/>
              </w:rPr>
              <w:t>Sub Total</w:t>
            </w:r>
          </w:p>
        </w:tc>
        <w:tc>
          <w:tcPr>
            <w:tcW w:w="1364" w:type="dxa"/>
          </w:tcPr>
          <w:p w14:paraId="777DC07E" w14:textId="5C4F58CC" w:rsidR="00280D4D" w:rsidRDefault="008625BE">
            <w:pPr>
              <w:pStyle w:val="BodyText"/>
              <w:spacing w:before="10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color w:val="1B1C2C"/>
                <w:lang w:val="en-IN"/>
              </w:rPr>
              <w:t>10,500</w:t>
            </w:r>
          </w:p>
        </w:tc>
        <w:tc>
          <w:tcPr>
            <w:tcW w:w="1198" w:type="dxa"/>
          </w:tcPr>
          <w:p w14:paraId="2E4E8E0C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16AC27F8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6586251D" w14:textId="77FA6706" w:rsidR="00280D4D" w:rsidRDefault="008625BE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color w:val="1B1C2C"/>
                <w:lang w:val="en-IN"/>
              </w:rPr>
              <w:t>10,500</w:t>
            </w:r>
          </w:p>
        </w:tc>
      </w:tr>
      <w:tr w:rsidR="00280D4D" w14:paraId="6BE84B3B" w14:textId="77777777">
        <w:tc>
          <w:tcPr>
            <w:tcW w:w="4188" w:type="dxa"/>
          </w:tcPr>
          <w:p w14:paraId="5E1EA9D9" w14:textId="4FD96C88" w:rsidR="00280D4D" w:rsidRDefault="00280D4D">
            <w:pPr>
              <w:pStyle w:val="BodyText"/>
              <w:spacing w:before="101"/>
              <w:jc w:val="center"/>
              <w:rPr>
                <w:lang w:val="en-IN"/>
              </w:rPr>
            </w:pPr>
          </w:p>
        </w:tc>
        <w:tc>
          <w:tcPr>
            <w:tcW w:w="1364" w:type="dxa"/>
          </w:tcPr>
          <w:p w14:paraId="5966D3B4" w14:textId="77777777" w:rsidR="00280D4D" w:rsidRDefault="00280D4D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  <w:tc>
          <w:tcPr>
            <w:tcW w:w="1198" w:type="dxa"/>
          </w:tcPr>
          <w:p w14:paraId="58D4937B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6E2AAF85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769C7959" w14:textId="268F7FBD" w:rsidR="00280D4D" w:rsidRDefault="004F2753" w:rsidP="0076206A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lang w:val="en-IN"/>
              </w:rPr>
              <w:t xml:space="preserve"> </w:t>
            </w:r>
          </w:p>
        </w:tc>
      </w:tr>
      <w:tr w:rsidR="00280D4D" w14:paraId="3FC5B227" w14:textId="77777777">
        <w:tc>
          <w:tcPr>
            <w:tcW w:w="4188" w:type="dxa"/>
          </w:tcPr>
          <w:p w14:paraId="499B1909" w14:textId="77777777" w:rsidR="00280D4D" w:rsidRDefault="00280D4D">
            <w:pPr>
              <w:pStyle w:val="BodyText"/>
              <w:spacing w:before="101"/>
              <w:jc w:val="center"/>
            </w:pPr>
            <w:r>
              <w:rPr>
                <w:b/>
              </w:rPr>
              <w:t>GST (18%)</w:t>
            </w:r>
          </w:p>
        </w:tc>
        <w:tc>
          <w:tcPr>
            <w:tcW w:w="1364" w:type="dxa"/>
          </w:tcPr>
          <w:p w14:paraId="5E1C38D2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198" w:type="dxa"/>
          </w:tcPr>
          <w:p w14:paraId="7BBCC639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140D752A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63549ADB" w14:textId="1C5CBFCF" w:rsidR="00280D4D" w:rsidRDefault="00280D4D" w:rsidP="00FA3248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 w:rsidR="008625BE">
              <w:rPr>
                <w:color w:val="1B1C2C"/>
              </w:rPr>
              <w:t>1,890</w:t>
            </w:r>
          </w:p>
        </w:tc>
      </w:tr>
      <w:tr w:rsidR="00280D4D" w14:paraId="317431FE" w14:textId="77777777">
        <w:tc>
          <w:tcPr>
            <w:tcW w:w="4188" w:type="dxa"/>
          </w:tcPr>
          <w:p w14:paraId="1E505FE8" w14:textId="77777777" w:rsidR="00280D4D" w:rsidRDefault="00280D4D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364" w:type="dxa"/>
          </w:tcPr>
          <w:p w14:paraId="0C7C03AD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198" w:type="dxa"/>
          </w:tcPr>
          <w:p w14:paraId="0CA5C6C3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4EC6E22F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3EDFF985" w14:textId="60B29198" w:rsidR="00280D4D" w:rsidRDefault="00280D4D" w:rsidP="00FA3248">
            <w:pPr>
              <w:pStyle w:val="BodyText"/>
              <w:spacing w:before="101"/>
              <w:jc w:val="center"/>
              <w:rPr>
                <w:b/>
                <w:lang w:val="en-IN"/>
              </w:rPr>
            </w:pPr>
            <w:r>
              <w:rPr>
                <w:b/>
                <w:color w:val="1B1C2C"/>
              </w:rPr>
              <w:t>₹</w:t>
            </w:r>
            <w:r w:rsidR="008625BE">
              <w:rPr>
                <w:b/>
                <w:color w:val="1B1C2C"/>
              </w:rPr>
              <w:t>12,390</w:t>
            </w:r>
          </w:p>
        </w:tc>
      </w:tr>
    </w:tbl>
    <w:p w14:paraId="51AEAC79" w14:textId="5D017B77" w:rsidR="004021BC" w:rsidRDefault="00930543">
      <w:pPr>
        <w:pStyle w:val="BodyText"/>
        <w:spacing w:before="101"/>
        <w:ind w:left="450"/>
        <w:rPr>
          <w:b/>
          <w:color w:val="1B1C2C"/>
        </w:rPr>
      </w:pPr>
      <w:r>
        <w:t xml:space="preserve">Payment required is </w:t>
      </w:r>
      <w:r w:rsidR="00FA3248">
        <w:rPr>
          <w:b/>
          <w:color w:val="1B1C2C"/>
        </w:rPr>
        <w:t>₹</w:t>
      </w:r>
      <w:r w:rsidR="008625BE">
        <w:rPr>
          <w:b/>
          <w:color w:val="1B1C2C"/>
        </w:rPr>
        <w:t>12,390</w:t>
      </w:r>
      <w:r w:rsidR="00FA3248">
        <w:rPr>
          <w:b/>
          <w:color w:val="1B1C2C"/>
        </w:rPr>
        <w:t xml:space="preserve"> </w:t>
      </w:r>
    </w:p>
    <w:p w14:paraId="46FC66E9" w14:textId="4F276174" w:rsidR="008625BE" w:rsidRDefault="008625BE">
      <w:pPr>
        <w:pStyle w:val="BodyText"/>
        <w:spacing w:before="101"/>
        <w:ind w:left="450"/>
        <w:rPr>
          <w:b/>
          <w:color w:val="1B1C2C"/>
        </w:rPr>
      </w:pPr>
      <w:r w:rsidRPr="008625BE">
        <w:rPr>
          <w:b/>
          <w:color w:val="1B1C2C"/>
        </w:rPr>
        <w:t>Blue Tick Maintenance @ 639/Month</w:t>
      </w:r>
    </w:p>
    <w:p w14:paraId="4105C578" w14:textId="77777777" w:rsidR="008625BE" w:rsidRDefault="008625BE">
      <w:pPr>
        <w:pStyle w:val="BodyText"/>
        <w:spacing w:before="101"/>
        <w:ind w:left="450"/>
        <w:rPr>
          <w:b/>
          <w:color w:val="1B1C2C"/>
          <w:lang w:val="en-IN"/>
        </w:rPr>
      </w:pPr>
    </w:p>
    <w:p w14:paraId="351B7792" w14:textId="6ADC1405" w:rsidR="004021BC" w:rsidRDefault="00930543">
      <w:pPr>
        <w:pStyle w:val="BodyText"/>
        <w:spacing w:before="101"/>
        <w:ind w:left="450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 w:rsidR="008625BE">
        <w:rPr>
          <w:rFonts w:ascii="Calibri"/>
          <w:sz w:val="28"/>
        </w:rPr>
        <w:t>2</w:t>
      </w:r>
      <w:r>
        <w:rPr>
          <w:rFonts w:ascii="Calibri"/>
          <w:sz w:val="28"/>
        </w:rPr>
        <w:t xml:space="preserve"> days only</w:t>
      </w:r>
    </w:p>
    <w:p w14:paraId="79C6FF2A" w14:textId="77777777" w:rsidR="004021BC" w:rsidRDefault="00930543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6237FA5F" w14:textId="77777777" w:rsidR="004021BC" w:rsidRDefault="00930543">
      <w:pPr>
        <w:ind w:left="719"/>
        <w:rPr>
          <w:b/>
        </w:rPr>
      </w:pPr>
      <w:r>
        <w:rPr>
          <w:b/>
        </w:rPr>
        <w:t>VELOXN PRIVATE LIMITED</w:t>
      </w:r>
    </w:p>
    <w:p w14:paraId="188D0221" w14:textId="77777777" w:rsidR="004021BC" w:rsidRDefault="00930543">
      <w:pPr>
        <w:ind w:left="719"/>
      </w:pPr>
      <w:r>
        <w:t>AC Number – 259958439076</w:t>
      </w:r>
    </w:p>
    <w:p w14:paraId="749769E0" w14:textId="77777777" w:rsidR="004021BC" w:rsidRDefault="00930543">
      <w:pPr>
        <w:ind w:left="719"/>
      </w:pPr>
      <w:r>
        <w:t>IFSC Code – INDB0000702</w:t>
      </w:r>
    </w:p>
    <w:p w14:paraId="6FC5B7EC" w14:textId="77777777" w:rsidR="004021BC" w:rsidRDefault="00930543">
      <w:pPr>
        <w:spacing w:line="243" w:lineRule="exact"/>
        <w:ind w:left="719"/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</w:t>
      </w:r>
    </w:p>
    <w:p w14:paraId="0F2DDB30" w14:textId="77777777" w:rsidR="00660B56" w:rsidRDefault="00660B56" w:rsidP="00660B5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6D3E7D0D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115059E8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5295C843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573087E8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7BDAB9C0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1114FF3A" w14:textId="77777777" w:rsidR="00660B56" w:rsidRDefault="00660B56" w:rsidP="00660B56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72C30660" wp14:editId="3ED893ED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00CF0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4A4D4E38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12BE9E14" w14:textId="77777777" w:rsidR="00D65FEC" w:rsidRDefault="00D65FEC" w:rsidP="00D65FEC">
      <w:pPr>
        <w:ind w:left="719"/>
        <w:rPr>
          <w:b/>
        </w:rPr>
      </w:pPr>
      <w:r>
        <w:rPr>
          <w:b/>
        </w:rPr>
        <w:t>COMPANY:</w:t>
      </w:r>
    </w:p>
    <w:p w14:paraId="35C30FAD" w14:textId="77777777" w:rsidR="00D65FEC" w:rsidRDefault="00D65FEC" w:rsidP="00D65FEC">
      <w:pPr>
        <w:ind w:left="719"/>
      </w:pPr>
      <w:r>
        <w:t>Veloxn Private Limited</w:t>
      </w:r>
    </w:p>
    <w:p w14:paraId="173D3259" w14:textId="77777777" w:rsidR="00D65FEC" w:rsidRDefault="00D65FEC" w:rsidP="00D65FEC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21C13349" w14:textId="77777777" w:rsidR="00D65FEC" w:rsidRDefault="00D65FEC" w:rsidP="00D65FEC">
      <w:pPr>
        <w:ind w:left="719"/>
      </w:pPr>
      <w:r>
        <w:t xml:space="preserve">sales@veloxn.com </w:t>
      </w:r>
    </w:p>
    <w:p w14:paraId="0BD93EC8" w14:textId="77777777" w:rsidR="00D65FEC" w:rsidRDefault="00D65FEC" w:rsidP="00D65FEC">
      <w:pPr>
        <w:ind w:left="719"/>
      </w:pPr>
      <w:r>
        <w:t>91-7292001010</w:t>
      </w:r>
    </w:p>
    <w:p w14:paraId="284A282B" w14:textId="77777777" w:rsidR="00D65FEC" w:rsidRDefault="00D65FEC" w:rsidP="00D65FEC">
      <w:pPr>
        <w:ind w:left="719"/>
      </w:pPr>
      <w:r>
        <w:t>GST - 06AAICV7138B1ZE</w:t>
      </w:r>
    </w:p>
    <w:p w14:paraId="3FF3C539" w14:textId="77777777" w:rsidR="004021BC" w:rsidRDefault="00660B56">
      <w:pPr>
        <w:ind w:left="719"/>
      </w:pPr>
      <w:r>
        <w:t xml:space="preserve"> </w:t>
      </w:r>
    </w:p>
    <w:sectPr w:rsidR="00402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A33DF" w14:textId="77777777" w:rsidR="00FC409E" w:rsidRDefault="00FC409E">
      <w:r>
        <w:separator/>
      </w:r>
    </w:p>
  </w:endnote>
  <w:endnote w:type="continuationSeparator" w:id="0">
    <w:p w14:paraId="3A91CB0A" w14:textId="77777777" w:rsidR="00FC409E" w:rsidRDefault="00FC4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0995E" w14:textId="77777777" w:rsidR="00FC409E" w:rsidRDefault="00FC409E">
      <w:r>
        <w:separator/>
      </w:r>
    </w:p>
  </w:footnote>
  <w:footnote w:type="continuationSeparator" w:id="0">
    <w:p w14:paraId="610C1830" w14:textId="77777777" w:rsidR="00FC409E" w:rsidRDefault="00FC40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82B24"/>
    <w:multiLevelType w:val="multilevel"/>
    <w:tmpl w:val="6ED82B24"/>
    <w:lvl w:ilvl="0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0" w:hanging="360"/>
      </w:pPr>
    </w:lvl>
    <w:lvl w:ilvl="2">
      <w:start w:val="1"/>
      <w:numFmt w:val="lowerRoman"/>
      <w:lvlText w:val="%3."/>
      <w:lvlJc w:val="right"/>
      <w:pPr>
        <w:ind w:left="2140" w:hanging="180"/>
      </w:pPr>
    </w:lvl>
    <w:lvl w:ilvl="3">
      <w:start w:val="1"/>
      <w:numFmt w:val="decimal"/>
      <w:lvlText w:val="%4."/>
      <w:lvlJc w:val="left"/>
      <w:pPr>
        <w:ind w:left="2860" w:hanging="360"/>
      </w:pPr>
    </w:lvl>
    <w:lvl w:ilvl="4">
      <w:start w:val="1"/>
      <w:numFmt w:val="lowerLetter"/>
      <w:lvlText w:val="%5."/>
      <w:lvlJc w:val="left"/>
      <w:pPr>
        <w:ind w:left="3580" w:hanging="360"/>
      </w:pPr>
    </w:lvl>
    <w:lvl w:ilvl="5">
      <w:start w:val="1"/>
      <w:numFmt w:val="lowerRoman"/>
      <w:lvlText w:val="%6."/>
      <w:lvlJc w:val="right"/>
      <w:pPr>
        <w:ind w:left="4300" w:hanging="180"/>
      </w:pPr>
    </w:lvl>
    <w:lvl w:ilvl="6">
      <w:start w:val="1"/>
      <w:numFmt w:val="decimal"/>
      <w:lvlText w:val="%7."/>
      <w:lvlJc w:val="left"/>
      <w:pPr>
        <w:ind w:left="5020" w:hanging="360"/>
      </w:pPr>
    </w:lvl>
    <w:lvl w:ilvl="7">
      <w:start w:val="1"/>
      <w:numFmt w:val="lowerLetter"/>
      <w:lvlText w:val="%8."/>
      <w:lvlJc w:val="left"/>
      <w:pPr>
        <w:ind w:left="5740" w:hanging="360"/>
      </w:pPr>
    </w:lvl>
    <w:lvl w:ilvl="8">
      <w:start w:val="1"/>
      <w:numFmt w:val="lowerRoman"/>
      <w:lvlText w:val="%9."/>
      <w:lvlJc w:val="right"/>
      <w:pPr>
        <w:ind w:left="6460" w:hanging="180"/>
      </w:pPr>
    </w:lvl>
  </w:abstractNum>
  <w:num w:numId="1" w16cid:durableId="1204363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27EAF"/>
    <w:rsid w:val="00032704"/>
    <w:rsid w:val="00051591"/>
    <w:rsid w:val="00051922"/>
    <w:rsid w:val="000519A6"/>
    <w:rsid w:val="00074675"/>
    <w:rsid w:val="00076290"/>
    <w:rsid w:val="00076FC0"/>
    <w:rsid w:val="000F2CD1"/>
    <w:rsid w:val="00110201"/>
    <w:rsid w:val="0011407F"/>
    <w:rsid w:val="001201B4"/>
    <w:rsid w:val="00125DB7"/>
    <w:rsid w:val="001570AA"/>
    <w:rsid w:val="00170593"/>
    <w:rsid w:val="00185157"/>
    <w:rsid w:val="00190312"/>
    <w:rsid w:val="00197A09"/>
    <w:rsid w:val="001D62AB"/>
    <w:rsid w:val="001E47C4"/>
    <w:rsid w:val="001E7E76"/>
    <w:rsid w:val="001F3321"/>
    <w:rsid w:val="00214053"/>
    <w:rsid w:val="0021768D"/>
    <w:rsid w:val="002346D5"/>
    <w:rsid w:val="002376CE"/>
    <w:rsid w:val="00256D92"/>
    <w:rsid w:val="00267C10"/>
    <w:rsid w:val="00280D4D"/>
    <w:rsid w:val="002B6B62"/>
    <w:rsid w:val="0031715A"/>
    <w:rsid w:val="00320A72"/>
    <w:rsid w:val="00332C08"/>
    <w:rsid w:val="00354EDE"/>
    <w:rsid w:val="0037623D"/>
    <w:rsid w:val="003A270F"/>
    <w:rsid w:val="003C6186"/>
    <w:rsid w:val="003D1BC0"/>
    <w:rsid w:val="004021BC"/>
    <w:rsid w:val="0042502A"/>
    <w:rsid w:val="00445DEB"/>
    <w:rsid w:val="004754AA"/>
    <w:rsid w:val="00476D69"/>
    <w:rsid w:val="004843B9"/>
    <w:rsid w:val="004A0937"/>
    <w:rsid w:val="004A7498"/>
    <w:rsid w:val="004E5931"/>
    <w:rsid w:val="004F0395"/>
    <w:rsid w:val="004F2753"/>
    <w:rsid w:val="00510121"/>
    <w:rsid w:val="00523B00"/>
    <w:rsid w:val="005464BB"/>
    <w:rsid w:val="00570F30"/>
    <w:rsid w:val="00594B48"/>
    <w:rsid w:val="005B38F2"/>
    <w:rsid w:val="005C14FA"/>
    <w:rsid w:val="005D39A3"/>
    <w:rsid w:val="005F64B4"/>
    <w:rsid w:val="00606EA1"/>
    <w:rsid w:val="006074B4"/>
    <w:rsid w:val="00644391"/>
    <w:rsid w:val="00646DDE"/>
    <w:rsid w:val="006472DC"/>
    <w:rsid w:val="00653BDD"/>
    <w:rsid w:val="00660B56"/>
    <w:rsid w:val="00672FB1"/>
    <w:rsid w:val="00684D4C"/>
    <w:rsid w:val="006A005F"/>
    <w:rsid w:val="006A32B9"/>
    <w:rsid w:val="006A5316"/>
    <w:rsid w:val="006A775F"/>
    <w:rsid w:val="006C0A76"/>
    <w:rsid w:val="006C1A85"/>
    <w:rsid w:val="006E7D3A"/>
    <w:rsid w:val="00731BC9"/>
    <w:rsid w:val="00732ADD"/>
    <w:rsid w:val="007574EE"/>
    <w:rsid w:val="0076206A"/>
    <w:rsid w:val="00765243"/>
    <w:rsid w:val="00774D08"/>
    <w:rsid w:val="007860B5"/>
    <w:rsid w:val="007E1D3E"/>
    <w:rsid w:val="008067DC"/>
    <w:rsid w:val="0081278D"/>
    <w:rsid w:val="008137AB"/>
    <w:rsid w:val="0081478C"/>
    <w:rsid w:val="00844F27"/>
    <w:rsid w:val="00854AE0"/>
    <w:rsid w:val="008625BE"/>
    <w:rsid w:val="008643C7"/>
    <w:rsid w:val="00877CF4"/>
    <w:rsid w:val="0089244B"/>
    <w:rsid w:val="008A2DF9"/>
    <w:rsid w:val="008D213B"/>
    <w:rsid w:val="008E6807"/>
    <w:rsid w:val="00913BDF"/>
    <w:rsid w:val="009224CA"/>
    <w:rsid w:val="00930543"/>
    <w:rsid w:val="00932656"/>
    <w:rsid w:val="00933842"/>
    <w:rsid w:val="00992A3B"/>
    <w:rsid w:val="00995C4F"/>
    <w:rsid w:val="009B3A5F"/>
    <w:rsid w:val="009B63A8"/>
    <w:rsid w:val="00A235F0"/>
    <w:rsid w:val="00A2495B"/>
    <w:rsid w:val="00A54025"/>
    <w:rsid w:val="00A54BAC"/>
    <w:rsid w:val="00A57DD3"/>
    <w:rsid w:val="00A70122"/>
    <w:rsid w:val="00A8486F"/>
    <w:rsid w:val="00A949CE"/>
    <w:rsid w:val="00AB44A0"/>
    <w:rsid w:val="00AD01EC"/>
    <w:rsid w:val="00AD5083"/>
    <w:rsid w:val="00AE1425"/>
    <w:rsid w:val="00AE2940"/>
    <w:rsid w:val="00B050DF"/>
    <w:rsid w:val="00B207F3"/>
    <w:rsid w:val="00B213D1"/>
    <w:rsid w:val="00B52A90"/>
    <w:rsid w:val="00B652C0"/>
    <w:rsid w:val="00BA2F3A"/>
    <w:rsid w:val="00BC36FB"/>
    <w:rsid w:val="00BD205C"/>
    <w:rsid w:val="00BF6FC6"/>
    <w:rsid w:val="00C12747"/>
    <w:rsid w:val="00CB2E46"/>
    <w:rsid w:val="00CD0AFB"/>
    <w:rsid w:val="00D03EEF"/>
    <w:rsid w:val="00D051E5"/>
    <w:rsid w:val="00D17DFD"/>
    <w:rsid w:val="00D42560"/>
    <w:rsid w:val="00D65FEC"/>
    <w:rsid w:val="00D869CB"/>
    <w:rsid w:val="00D90AD8"/>
    <w:rsid w:val="00D95B79"/>
    <w:rsid w:val="00DA2271"/>
    <w:rsid w:val="00DA57CF"/>
    <w:rsid w:val="00DC4AFB"/>
    <w:rsid w:val="00DE7BF4"/>
    <w:rsid w:val="00DF4FBE"/>
    <w:rsid w:val="00E26476"/>
    <w:rsid w:val="00E27AFA"/>
    <w:rsid w:val="00E34ACB"/>
    <w:rsid w:val="00E350D7"/>
    <w:rsid w:val="00E541E0"/>
    <w:rsid w:val="00E67FFC"/>
    <w:rsid w:val="00E9796F"/>
    <w:rsid w:val="00EA61CE"/>
    <w:rsid w:val="00F148CE"/>
    <w:rsid w:val="00F433DD"/>
    <w:rsid w:val="00F5586B"/>
    <w:rsid w:val="00F6706B"/>
    <w:rsid w:val="00F723C2"/>
    <w:rsid w:val="00FA1454"/>
    <w:rsid w:val="00FA3248"/>
    <w:rsid w:val="00FC409E"/>
    <w:rsid w:val="00FC61DB"/>
    <w:rsid w:val="096D5B06"/>
    <w:rsid w:val="14E730DC"/>
    <w:rsid w:val="1FA870F1"/>
    <w:rsid w:val="2CD33F1A"/>
    <w:rsid w:val="3E265D55"/>
    <w:rsid w:val="421F7A2F"/>
    <w:rsid w:val="6C4A6097"/>
    <w:rsid w:val="767F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D3CD"/>
  <w15:docId w15:val="{25793A0C-B1D2-4CE6-9C02-A4876A551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660B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545910-4DAE-4DBA-ACFF-521D58155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62</cp:revision>
  <cp:lastPrinted>2025-11-11T09:30:00Z</cp:lastPrinted>
  <dcterms:created xsi:type="dcterms:W3CDTF">2023-12-19T07:20:00Z</dcterms:created>
  <dcterms:modified xsi:type="dcterms:W3CDTF">2025-11-11T12:37:00Z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E104D2C957994BA598881F6EACB2CDCD_13</vt:lpwstr>
  </property>
</Properties>
</file>