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A97" w:rsidRDefault="00984E0F">
      <w:r>
        <w:tab/>
      </w:r>
    </w:p>
    <w:sdt>
      <w:sdtPr>
        <w:id w:val="-761613222"/>
        <w:docPartObj>
          <w:docPartGallery w:val="Cover Pages"/>
          <w:docPartUnique/>
        </w:docPartObj>
      </w:sdtPr>
      <w:sdtEndPr>
        <w:rPr>
          <w:b/>
          <w:i/>
          <w:iCs/>
          <w:color w:val="1F497D" w:themeColor="text2"/>
          <w:sz w:val="36"/>
          <w:szCs w:val="52"/>
        </w:rPr>
      </w:sdtEndPr>
      <w:sdtContent>
        <w:p w:rsidR="00EC2E2E" w:rsidRDefault="00EC2E2E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08E37A31" wp14:editId="19D3649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-31115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p w:rsidR="00E11DFA" w:rsidRDefault="00E11DF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72"/>
                                    </w:rPr>
                                    <w:alias w:val="Title"/>
                                    <w:id w:val="-30802198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Business Report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  <w:t xml:space="preserve">  </w:t>
                                </w:r>
                              </w:p>
                              <w:p w:rsidR="00E11DFA" w:rsidRPr="00A61422" w:rsidRDefault="00E11DF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144"/>
                                    <w:szCs w:val="72"/>
                                  </w:rPr>
                                </w:pPr>
                              </w:p>
                              <w:p w:rsidR="00E11DFA" w:rsidRPr="00A61422" w:rsidRDefault="00E11DFA" w:rsidP="00A61422">
                                <w:pPr>
                                  <w:spacing w:after="0"/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proofErr w:type="gramStart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SMDM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  <w:t xml:space="preserve"> 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Project</w:t>
                                </w:r>
                                <w:proofErr w:type="gramEnd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Business Report</w:t>
                                </w:r>
                                <w:r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DSBA</w:t>
                                </w:r>
                              </w:p>
                              <w:p w:rsidR="00E11DFA" w:rsidRPr="00A61422" w:rsidRDefault="00E11DF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4144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p w:rsidR="00E11DFA" w:rsidRDefault="00E11DF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72"/>
                              </w:rPr>
                              <w:alias w:val="Title"/>
                              <w:id w:val="-30802198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72"/>
                                </w:rPr>
                                <w:t>Business Report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  <w:t xml:space="preserve">  </w:t>
                          </w:r>
                        </w:p>
                        <w:p w:rsidR="00E11DFA" w:rsidRPr="00A61422" w:rsidRDefault="00E11DF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144"/>
                              <w:szCs w:val="72"/>
                            </w:rPr>
                          </w:pPr>
                        </w:p>
                        <w:p w:rsidR="00E11DFA" w:rsidRPr="00A61422" w:rsidRDefault="00E11DFA" w:rsidP="00A61422">
                          <w:pPr>
                            <w:spacing w:after="0"/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proofErr w:type="gramStart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SMDM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24"/>
                            </w:rPr>
                            <w:t xml:space="preserve"> 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Project</w:t>
                          </w:r>
                          <w:proofErr w:type="gramEnd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Business Report</w:t>
                          </w:r>
                          <w:r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DSBA</w:t>
                          </w:r>
                        </w:p>
                        <w:p w:rsidR="00E11DFA" w:rsidRPr="00A61422" w:rsidRDefault="00E11DF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EC2E2E" w:rsidRDefault="00EC2E2E"/>
        <w:p w:rsidR="00EC2E2E" w:rsidRDefault="00EC2E2E"/>
        <w:p w:rsidR="00EC2E2E" w:rsidRDefault="00EC2E2E"/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DC7F1CA" wp14:editId="5A93BDE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6225540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6" style="position:absolute;margin-left:0;margin-top:0;width:514.8pt;height:291.6pt;z-index:-251655168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0E939DB" wp14:editId="3E5D78D3">
                    <wp:simplePos x="0" y="0"/>
                    <wp:positionH relativeFrom="page">
                      <wp:posOffset>5974715</wp:posOffset>
                    </wp:positionH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410" cy="777240"/>
                    <wp:effectExtent l="635" t="0" r="3175" b="3175"/>
                    <wp:wrapNone/>
                    <wp:docPr id="389" name="Group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7" o:spid="_x0000_s1026" style="position:absolute;margin-left:470.45pt;margin-top:0;width:58.3pt;height:61.2pt;rotation:90;z-index:251663360;mso-top-percent:490;mso-position-horizontal-relative:page;mso-position-vertical-relative:page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IpZqQMAAMI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KDDjjUGew5k4O74d30nkIw3tR/KFA7D2Xm3ntFqPd&#10;+LMoQR3da2HBeahkh6SAIEShbx77FUBADzYij8eIsAeNCviYhH4chxgVIEqSJAiniBUNhNXsIn5A&#10;EoxAnIbkKLydtpMojtzmKLVCj2bGiMnwyVDjJWSfegJY/TeA3zd0YDZuyoA3AwwmTABfAyJ2EVo5&#10;kO26GWHl4EW9WDe0r9m1lGJsGC3BLGLWA+onG8xEQXA+jrcJ2YQwIQQgP8dqBjpeBR8HimaDVPqO&#10;iQ6ZQY6hMg9SuGynh3ulbVKUk2e0/B2jqmuhiA60RbG/JIE1mWbTYgjBrNHsVKLl5Za3rZ2Ysmfr&#10;ViLYnONdHdgMafcdZJL7lkQmbwwIsHde7manmsCvyTTjoa3Ev1IC+XMTpIttvEoW4TaMFmnirxY+&#10;SW/S2A/TcLP92/yQhFnDy5L197xnMyuQ8N8lxcRPrp4tL6ARsjMKIuvLub+y3h293dpndu3UmY5r&#10;IMmWdzleuboB/2lmUuK2L+1YU966sXduvoUGMDAbnqCIlnHop0G8uL7eABThZrW4uYHRen2bhksS&#10;h9HteoZCNbQU49udKvaSlZ8BDhtbl8jWptlEGzCb2yadXVXuRPkIqW1JA3IXThpIwUbIDxiNwNo5&#10;Vn/uqWQYtT/1UB4pCYEikLaTMEoCmMhTye5UQvsCVOVYY+SGa+2Ohv0ged3An4iNWS9MwVZcz7Xn&#10;rAK7J+L4agxCXjJIajLmjBCgML4Ug/hxBKfEGduapDJU/c0wiCGQVwZ5ZZDvk0HgmHdN3lMP4vqm&#10;r0YhLxu2L0whURKT5WdtQoLXJsRR6GsT8n9qQuxtDC6KtqGaLrXmJno6t03L09X76h8AAAD//wMA&#10;UEsDBBQABgAIAAAAIQBnafG73QAAAAoBAAAPAAAAZHJzL2Rvd25yZXYueG1sTI/NbsIwEITvlXgH&#10;a5F6qYrNr5w0DkKtUM9AH8CJt0kgXkexA+Hta07lNqtZzXyTbUfbsiv2vnGkYD4TwJBKZxqqFPyc&#10;9u8SmA+ajG4doYI7etjmk5dMp8bd6IDXY6hYDCGfagV1CF3KuS9rtNrPXIcUvV/XWx3i2Vfc9PoW&#10;w23LF0JsuNUNxYZad/hZY3k5DlZBKOXZ+MPw/bUsirs/neXbsJdKvU7H3QewgGP4f4YHfkSHPDIV&#10;biDjWasgWcq4JShYJMAevtiIFbAiqnmyBp5n/HlC/gcAAP//AwBQSwECLQAUAAYACAAAACEAtoM4&#10;kv4AAADhAQAAEwAAAAAAAAAAAAAAAAAAAAAAW0NvbnRlbnRfVHlwZXNdLnhtbFBLAQItABQABgAI&#10;AAAAIQA4/SH/1gAAAJQBAAALAAAAAAAAAAAAAAAAAC8BAABfcmVscy8ucmVsc1BLAQItABQABgAI&#10;AAAAIQA2EIpZqQMAAMIPAAAOAAAAAAAAAAAAAAAAAC4CAABkcnMvZTJvRG9jLnhtbFBLAQItABQA&#10;BgAIAAAAIQBnafG73QAAAAoBAAAPAAAAAAAAAAAAAAAAAAMGAABkcnMvZG93bnJldi54bWxQSwUG&#10;AAAAAAQABADzAAAADQcAAAAA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2F110A5" wp14:editId="15184331">
                    <wp:simplePos x="0" y="0"/>
                    <wp:positionH relativeFrom="margin">
                      <wp:posOffset>3100070</wp:posOffset>
                    </wp:positionH>
                    <wp:positionV relativeFrom="margin">
                      <wp:posOffset>7226300</wp:posOffset>
                    </wp:positionV>
                    <wp:extent cx="3596005" cy="2942590"/>
                    <wp:effectExtent l="0" t="0" r="0" b="0"/>
                    <wp:wrapNone/>
                    <wp:docPr id="387" name="Text Box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29425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1DFA" w:rsidRDefault="00E11DFA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E11DFA" w:rsidRDefault="00E11DFA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E11DFA" w:rsidRDefault="00E11DF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 xml:space="preserve">Sanjay </w:t>
                                </w:r>
                                <w:proofErr w:type="spellStart"/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>Srinivasan</w:t>
                                </w:r>
                                <w:proofErr w:type="spellEnd"/>
                              </w:p>
                              <w:p w:rsidR="00E11DFA" w:rsidRDefault="00E11DF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PGP-DSBA Online</w:t>
                                </w:r>
                              </w:p>
                              <w:p w:rsidR="00E11DFA" w:rsidRDefault="00E11DF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JULY’ 21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 Batch</w:t>
                                </w:r>
                              </w:p>
                              <w:p w:rsidR="00E11DFA" w:rsidRDefault="00E11DF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Date: 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15-05</w:t>
                                </w: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-202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2</w:t>
                                </w:r>
                              </w:p>
                              <w:p w:rsidR="00E11DFA" w:rsidRDefault="00E11DFA" w:rsidP="00EC2E2E"/>
                              <w:p w:rsidR="00E11DFA" w:rsidRDefault="00E11DFA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7" o:spid="_x0000_s1027" type="#_x0000_t202" style="position:absolute;margin-left:244.1pt;margin-top:569pt;width:283.15pt;height:231.7pt;z-index:251665408;visibility:visible;mso-wrap-style:square;mso-width-percent:605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605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ppphAIAAG8FAAAOAAAAZHJzL2Uyb0RvYy54bWysVF9v2jAQf5+072D5fU2g0AFqqBhVp0lV&#10;Ww2mPhvHLtFsn2cbEvbpe3YSitheOu3FPt/97nz/r28archeOF+BKejgIqdEGA5lZV4K+mN992lC&#10;iQ/MlEyBEQU9CE9v5h8/XNd2JoawBVUKR9CI8bPaFnQbgp1lmedboZm/ACsMCiU4zQI+3UtWOlaj&#10;da2yYZ5fZTW40jrgwnvk3rZCOk/2pRQ8PErpRSCqoOhbSKdL5yae2fyazV4cs9uKd26wf/BCs8rg&#10;p0dTtywwsnPVH6Z0xR14kOGCg85AyoqLFANGM8jPolltmRUpFkyOt8c0+f9nlj/snxypyoJeTj5T&#10;YpjGIq1FE8gXaEjkYYZq62cIXFmEhgYFWOme75EZA2+k0/HGkAjKMdeHY36jOY7My/H0Ks/HlHCU&#10;Daej4XiaKpC9qVvnw1cBmkSioA4LmPLK9vc+oCsI7SHxNwN3lVKpiMqQuqBXl+M8KRwlqKFMxIrU&#10;Dp2ZGFLreqLCQYmIUea7kJiOFEFkpEYUS+XInmELMc6FCSn4ZBfRESXRifcodvg3r96j3MbR/wwm&#10;HJV1ZcCl6M/cLn/2LssWj4k8iTuSodk0qQ+Old1AecCCO2iHxlt+V2FR7pkPT8zhlGCNcfLDIx5S&#10;ASYfOoqSLbjff+NHPDYvSimpceoK6n/tmBOUqG8G23o6GI3imKbHYDKcTPDlTkWb04fZ6SVgWQa4&#10;ZCxPZMQH1ZPSgX7GDbGI36KIGY6fFzT05DK0ywA3DBeLRQLhZFoW7s3K8mg6Vin23Lp5Zs52jRmw&#10;px+gH1A2O+vPFhs1DSx2AWSVmjcmuk1rVwCc6tTT3QaKa+P0nVBve3L+CgAA//8DAFBLAwQUAAYA&#10;CAAAACEA6ln0aOMAAAAOAQAADwAAAGRycy9kb3ducmV2LnhtbEyPwU7DMBBE70j8g7VI3KidkpYo&#10;xKkQEuKEKIUWjm6yxIF4HWK3Tf+e7QluO5qn2ZliMbpO7HEIrScNyUSBQKp83VKj4e314SoDEaKh&#10;2nSeUMMRAyzK87PC5LU/0AvuV7ERHEIhNxpsjH0uZagsOhMmvkdi79MPzkSWQyPrwRw43HVyqtRc&#10;OtMSf7Cmx3uL1fdq5zRs3uXxaXnjrHv8adbtx5d7Xq43Wl9ejHe3ICKO8Q+GU32uDiV32vod1UF0&#10;GtIsmzLKRnKd8aoTombpDMSWr7lKUpBlIf/PKH8BAAD//wMAUEsBAi0AFAAGAAgAAAAhALaDOJL+&#10;AAAA4QEAABMAAAAAAAAAAAAAAAAAAAAAAFtDb250ZW50X1R5cGVzXS54bWxQSwECLQAUAAYACAAA&#10;ACEAOP0h/9YAAACUAQAACwAAAAAAAAAAAAAAAAAvAQAAX3JlbHMvLnJlbHNQSwECLQAUAAYACAAA&#10;ACEAVVqaaYQCAABvBQAADgAAAAAAAAAAAAAAAAAuAgAAZHJzL2Uyb0RvYy54bWxQSwECLQAUAAYA&#10;CAAAACEA6ln0aOMAAAAOAQAADwAAAAAAAAAAAAAAAADeBAAAZHJzL2Rvd25yZXYueG1sUEsFBgAA&#10;AAAEAAQA8wAAAO4FAAAAAA==&#10;" filled="f" stroked="f" strokeweight=".5pt">
                    <v:textbox inset=",14.4pt,,7.2pt">
                      <w:txbxContent>
                        <w:p w:rsidR="00E11DFA" w:rsidRDefault="00E11DFA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E11DFA" w:rsidRDefault="00E11DFA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E11DFA" w:rsidRDefault="00E11DF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 xml:space="preserve">Sanjay </w:t>
                          </w:r>
                          <w:proofErr w:type="spellStart"/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>Srinivasan</w:t>
                          </w:r>
                          <w:proofErr w:type="spellEnd"/>
                        </w:p>
                        <w:p w:rsidR="00E11DFA" w:rsidRDefault="00E11DF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PGP-DSBA Online</w:t>
                          </w:r>
                        </w:p>
                        <w:p w:rsidR="00E11DFA" w:rsidRDefault="00E11DF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JULY’ 21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 Batch</w:t>
                          </w:r>
                        </w:p>
                        <w:p w:rsidR="00E11DFA" w:rsidRDefault="00E11DF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Date: 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15-05</w:t>
                          </w: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-202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2</w:t>
                          </w:r>
                        </w:p>
                        <w:p w:rsidR="00E11DFA" w:rsidRDefault="00E11DFA" w:rsidP="00EC2E2E"/>
                        <w:p w:rsidR="00E11DFA" w:rsidRDefault="00E11DFA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7B0CB2" w:rsidRPr="00EC2E2E" w:rsidRDefault="00BC4C7A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</w:sdtContent>
    </w:sdt>
    <w:p w:rsidR="007B0CB2" w:rsidRPr="007B0CB2" w:rsidRDefault="007B0CB2" w:rsidP="007B0CB2">
      <w:pPr>
        <w:pStyle w:val="Heading1"/>
        <w:jc w:val="center"/>
        <w:rPr>
          <w:i/>
          <w:color w:val="000000" w:themeColor="text1"/>
          <w:u w:val="single"/>
        </w:rPr>
      </w:pPr>
      <w:r>
        <w:rPr>
          <w:i/>
          <w:color w:val="000000" w:themeColor="text1"/>
          <w:sz w:val="32"/>
          <w:u w:val="single"/>
        </w:rPr>
        <w:lastRenderedPageBreak/>
        <w:t>INDEX</w:t>
      </w:r>
    </w:p>
    <w:tbl>
      <w:tblPr>
        <w:tblStyle w:val="TableGrid"/>
        <w:tblW w:w="10682" w:type="dxa"/>
        <w:tblLook w:val="04A0" w:firstRow="1" w:lastRow="0" w:firstColumn="1" w:lastColumn="0" w:noHBand="0" w:noVBand="1"/>
      </w:tblPr>
      <w:tblGrid>
        <w:gridCol w:w="817"/>
        <w:gridCol w:w="8789"/>
        <w:gridCol w:w="1076"/>
      </w:tblGrid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S.</w:t>
            </w:r>
            <w:r w:rsidR="00921EE2">
              <w:rPr>
                <w:b/>
                <w:i/>
                <w:shd w:val="clear" w:color="auto" w:fill="FFFFFF"/>
              </w:rPr>
              <w:t xml:space="preserve"> </w:t>
            </w:r>
            <w:r w:rsidRPr="00921EE2">
              <w:rPr>
                <w:b/>
                <w:i/>
                <w:shd w:val="clear" w:color="auto" w:fill="FFFFFF"/>
              </w:rPr>
              <w:t>No</w:t>
            </w:r>
          </w:p>
        </w:tc>
        <w:tc>
          <w:tcPr>
            <w:tcW w:w="8789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Contents</w:t>
            </w:r>
          </w:p>
        </w:tc>
        <w:tc>
          <w:tcPr>
            <w:tcW w:w="1076" w:type="dxa"/>
          </w:tcPr>
          <w:p w:rsidR="007B0CB2" w:rsidRPr="007B0CB2" w:rsidRDefault="007B0CB2" w:rsidP="006C792E">
            <w:pPr>
              <w:jc w:val="center"/>
              <w:rPr>
                <w:b/>
              </w:rPr>
            </w:pPr>
            <w:r w:rsidRPr="00921EE2">
              <w:rPr>
                <w:b/>
                <w:i/>
              </w:rPr>
              <w:t>Page</w:t>
            </w:r>
            <w:r w:rsidRPr="007B0CB2">
              <w:rPr>
                <w:b/>
              </w:rPr>
              <w:t xml:space="preserve"> No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1)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Introduction of the business problem</w:t>
            </w:r>
          </w:p>
        </w:tc>
        <w:tc>
          <w:tcPr>
            <w:tcW w:w="1076" w:type="dxa"/>
          </w:tcPr>
          <w:p w:rsidR="0059547E" w:rsidRDefault="0059547E" w:rsidP="006132EB">
            <w:pPr>
              <w:jc w:val="center"/>
            </w:pPr>
            <w:r>
              <w:t>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a) Defining problem statement</w:t>
            </w:r>
          </w:p>
        </w:tc>
        <w:tc>
          <w:tcPr>
            <w:tcW w:w="1076" w:type="dxa"/>
          </w:tcPr>
          <w:p w:rsidR="0059547E" w:rsidRDefault="0059547E" w:rsidP="00DB457D">
            <w:pPr>
              <w:jc w:val="center"/>
            </w:pPr>
            <w:r>
              <w:t>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b) Need of the study/project</w:t>
            </w:r>
          </w:p>
        </w:tc>
        <w:tc>
          <w:tcPr>
            <w:tcW w:w="1076" w:type="dxa"/>
          </w:tcPr>
          <w:p w:rsidR="0059547E" w:rsidRDefault="0059547E" w:rsidP="006132EB">
            <w:pPr>
              <w:jc w:val="center"/>
            </w:pPr>
            <w:r>
              <w:t>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c) Understanding business/social opportunity</w:t>
            </w:r>
          </w:p>
        </w:tc>
        <w:tc>
          <w:tcPr>
            <w:tcW w:w="1076" w:type="dxa"/>
          </w:tcPr>
          <w:p w:rsidR="0059547E" w:rsidRDefault="00E11DFA" w:rsidP="00514317">
            <w:pPr>
              <w:jc w:val="center"/>
            </w:pPr>
            <w:r>
              <w:t>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 </w:t>
            </w:r>
          </w:p>
        </w:tc>
        <w:tc>
          <w:tcPr>
            <w:tcW w:w="1076" w:type="dxa"/>
          </w:tcPr>
          <w:p w:rsidR="0059547E" w:rsidRDefault="0059547E" w:rsidP="00514317">
            <w:pPr>
              <w:jc w:val="center"/>
            </w:pP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514317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2)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Data Report</w:t>
            </w:r>
          </w:p>
        </w:tc>
        <w:tc>
          <w:tcPr>
            <w:tcW w:w="1076" w:type="dxa"/>
          </w:tcPr>
          <w:p w:rsidR="0059547E" w:rsidRDefault="0059547E" w:rsidP="00514317">
            <w:pPr>
              <w:jc w:val="center"/>
            </w:pPr>
            <w:r>
              <w:t>6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a) Understanding how data was collected in terms of time, frequency and methodology</w:t>
            </w:r>
          </w:p>
        </w:tc>
        <w:tc>
          <w:tcPr>
            <w:tcW w:w="1076" w:type="dxa"/>
          </w:tcPr>
          <w:p w:rsidR="0059547E" w:rsidRDefault="0059547E" w:rsidP="006132EB">
            <w:pPr>
              <w:jc w:val="center"/>
            </w:pPr>
            <w:r>
              <w:t>6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b) Visual inspection of data (rows, columns, descriptive details)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7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c) Understanding of attributes (variable info, renaming if required)</w:t>
            </w:r>
          </w:p>
        </w:tc>
        <w:tc>
          <w:tcPr>
            <w:tcW w:w="1076" w:type="dxa"/>
          </w:tcPr>
          <w:p w:rsidR="0059547E" w:rsidRDefault="00E11DFA" w:rsidP="0091027D">
            <w:pPr>
              <w:jc w:val="center"/>
            </w:pPr>
            <w:r>
              <w:t>8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 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3)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Exploratory data analysis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10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a)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Univariate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analysis (distribution and spread for every continuous attribute, distribution of data in categories for categorical ones)</w:t>
            </w:r>
          </w:p>
        </w:tc>
        <w:tc>
          <w:tcPr>
            <w:tcW w:w="1076" w:type="dxa"/>
          </w:tcPr>
          <w:p w:rsidR="0059547E" w:rsidRDefault="00E11DFA" w:rsidP="000A5CB0">
            <w:pPr>
              <w:jc w:val="center"/>
            </w:pPr>
            <w:r>
              <w:t>10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b) Bivariate analysis (relationship between different variables , correlations)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c) Removal of unwanted variables (if applicable)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16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d) Missing Value treatment (if applicable)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17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e) Variable transformation (if applicable)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18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f) Addition of new variables (if required)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18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g)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Addition of new variables (if required)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20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4)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Business insights from EDA 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21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a) Is the data unbalanced? If so, what can be done? Please explain in the context of the business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21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b) Any business insights using clustering  (if applicable)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21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c) Any other business insights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24</w:t>
            </w:r>
          </w:p>
        </w:tc>
      </w:tr>
    </w:tbl>
    <w:p w:rsidR="007B0CB2" w:rsidRPr="007B0CB2" w:rsidRDefault="007B0CB2" w:rsidP="007B0CB2"/>
    <w:p w:rsidR="00483F02" w:rsidRDefault="007B0CB2">
      <w:pP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br w:type="page"/>
      </w:r>
    </w:p>
    <w:p w:rsidR="002B00E3" w:rsidRDefault="002B00E3" w:rsidP="002B00E3">
      <w:pPr>
        <w:pStyle w:val="Heading1"/>
        <w:jc w:val="center"/>
        <w:rPr>
          <w:i/>
          <w:color w:val="000000" w:themeColor="text1"/>
          <w:sz w:val="32"/>
          <w:u w:val="single"/>
        </w:rPr>
      </w:pPr>
    </w:p>
    <w:p w:rsidR="000035CA" w:rsidRPr="007152A8" w:rsidRDefault="00F26D50" w:rsidP="007152A8">
      <w:pPr>
        <w:spacing w:after="0"/>
        <w:jc w:val="center"/>
        <w:rPr>
          <w:b/>
        </w:rPr>
      </w:pPr>
      <w:r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List </w:t>
      </w:r>
      <w:proofErr w:type="gramStart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>Of</w:t>
      </w:r>
      <w:proofErr w:type="gramEnd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b/>
          <w:i/>
          <w:color w:val="000000" w:themeColor="text1"/>
          <w:sz w:val="32"/>
          <w:u w:val="single"/>
        </w:rPr>
        <w:t>Figures</w:t>
      </w:r>
    </w:p>
    <w:tbl>
      <w:tblPr>
        <w:tblStyle w:val="TableGrid"/>
        <w:tblpPr w:leftFromText="180" w:rightFromText="180" w:vertAnchor="page" w:horzAnchor="margin" w:tblpY="1970"/>
        <w:tblW w:w="0" w:type="auto"/>
        <w:tblLook w:val="04A0" w:firstRow="1" w:lastRow="0" w:firstColumn="1" w:lastColumn="0" w:noHBand="0" w:noVBand="1"/>
      </w:tblPr>
      <w:tblGrid>
        <w:gridCol w:w="815"/>
        <w:gridCol w:w="8764"/>
        <w:gridCol w:w="1073"/>
      </w:tblGrid>
      <w:tr w:rsidR="000A5CB0" w:rsidTr="000A5CB0">
        <w:trPr>
          <w:trHeight w:val="262"/>
        </w:trPr>
        <w:tc>
          <w:tcPr>
            <w:tcW w:w="815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proofErr w:type="spellStart"/>
            <w:r w:rsidRPr="002B00E3">
              <w:rPr>
                <w:b/>
                <w:i/>
                <w:shd w:val="clear" w:color="auto" w:fill="FFFFFF"/>
              </w:rPr>
              <w:t>S.No</w:t>
            </w:r>
            <w:proofErr w:type="spellEnd"/>
          </w:p>
        </w:tc>
        <w:tc>
          <w:tcPr>
            <w:tcW w:w="8764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Content</w:t>
            </w:r>
          </w:p>
        </w:tc>
        <w:tc>
          <w:tcPr>
            <w:tcW w:w="1073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Page No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</w:t>
            </w:r>
          </w:p>
        </w:tc>
        <w:tc>
          <w:tcPr>
            <w:tcW w:w="8764" w:type="dxa"/>
          </w:tcPr>
          <w:p w:rsidR="000A5CB0" w:rsidRPr="00514317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Sample Before Changing Column Names</w:t>
            </w:r>
          </w:p>
        </w:tc>
        <w:tc>
          <w:tcPr>
            <w:tcW w:w="1073" w:type="dxa"/>
          </w:tcPr>
          <w:p w:rsidR="000A5CB0" w:rsidRPr="005B2837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0A5CB0" w:rsidRPr="007152A8" w:rsidTr="000A5CB0">
        <w:trPr>
          <w:trHeight w:val="13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</w:t>
            </w:r>
          </w:p>
        </w:tc>
        <w:tc>
          <w:tcPr>
            <w:tcW w:w="8764" w:type="dxa"/>
          </w:tcPr>
          <w:p w:rsidR="000A5CB0" w:rsidRPr="00514317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Sample After Changing Column Names</w:t>
            </w:r>
          </w:p>
        </w:tc>
        <w:tc>
          <w:tcPr>
            <w:tcW w:w="1073" w:type="dxa"/>
          </w:tcPr>
          <w:p w:rsidR="000A5CB0" w:rsidRPr="005B2837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</w:t>
            </w:r>
          </w:p>
        </w:tc>
        <w:tc>
          <w:tcPr>
            <w:tcW w:w="8764" w:type="dxa"/>
          </w:tcPr>
          <w:p w:rsidR="000A5CB0" w:rsidRPr="00514317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Sample </w:t>
            </w:r>
            <w:proofErr w:type="spellStart"/>
            <w:r>
              <w:rPr>
                <w:sz w:val="16"/>
                <w:szCs w:val="16"/>
              </w:rPr>
              <w:t>Datatypes</w:t>
            </w:r>
            <w:proofErr w:type="spellEnd"/>
            <w:r>
              <w:rPr>
                <w:sz w:val="16"/>
                <w:szCs w:val="16"/>
              </w:rPr>
              <w:t xml:space="preserve"> of the variable with null values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</w:tr>
      <w:tr w:rsidR="000A5CB0" w:rsidRPr="007152A8" w:rsidTr="000A5CB0">
        <w:trPr>
          <w:trHeight w:val="64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1.4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before Outliers Treatment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1.5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After Outliers Treatment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1.6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Before Treating Missing value </w:t>
            </w:r>
          </w:p>
        </w:tc>
        <w:tc>
          <w:tcPr>
            <w:tcW w:w="1073" w:type="dxa"/>
          </w:tcPr>
          <w:p w:rsidR="000A5CB0" w:rsidRPr="007152A8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1.7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After Treating Missing value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1.8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Default count.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1.9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Default count in percentage.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1.10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Sample data after Transformation.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1.11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proofErr w:type="spellStart"/>
            <w:r>
              <w:rPr>
                <w:sz w:val="16"/>
                <w:szCs w:val="16"/>
              </w:rPr>
              <w:t>Univariate</w:t>
            </w:r>
            <w:proofErr w:type="spellEnd"/>
            <w:r>
              <w:rPr>
                <w:sz w:val="16"/>
                <w:szCs w:val="16"/>
              </w:rPr>
              <w:t xml:space="preserve"> Analysis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1.12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Scatterplot for Bivariate Analysis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1.13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Sample Multivariate analysis for correlation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1.14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Multivariate analysis of plotting correlation in heatmap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1.15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Multivariate analysis of plotting correlation in heatmap after dropping insignificant variable.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1.16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Taking Highly correlated variables.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1.17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X-train shape.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1.18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X-test shape.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1.19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Y-train shape.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1.20</w:t>
            </w:r>
          </w:p>
        </w:tc>
        <w:tc>
          <w:tcPr>
            <w:tcW w:w="8764" w:type="dxa"/>
          </w:tcPr>
          <w:p w:rsidR="000A5CB0" w:rsidRPr="001B2B53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Y-test </w:t>
            </w:r>
            <w:proofErr w:type="spellStart"/>
            <w:r>
              <w:rPr>
                <w:sz w:val="16"/>
                <w:szCs w:val="16"/>
              </w:rPr>
              <w:t>shap</w:t>
            </w:r>
            <w:proofErr w:type="spellEnd"/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1.21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Selecting the feature with rank 1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1.22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Model-1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1.23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Variance Inflation </w:t>
            </w:r>
            <w:proofErr w:type="spellStart"/>
            <w:r>
              <w:rPr>
                <w:sz w:val="16"/>
                <w:szCs w:val="16"/>
              </w:rPr>
              <w:t>Factor.of</w:t>
            </w:r>
            <w:proofErr w:type="spellEnd"/>
            <w:r>
              <w:rPr>
                <w:sz w:val="16"/>
                <w:szCs w:val="16"/>
              </w:rPr>
              <w:t xml:space="preserve"> Model-1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1.24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Model-2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1.25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Model-3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1.26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Model-4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1.27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Model-5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1.28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Model-6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19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1.29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Model-7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20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1.30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Model-8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1.31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Model-9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1.32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1.33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Confusion matrix for train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1.34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Confusion matrix for test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1.35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Classification report for train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</w:tr>
    </w:tbl>
    <w:p w:rsidR="00DB457D" w:rsidRDefault="00DB457D" w:rsidP="00DB457D"/>
    <w:p w:rsidR="00DB457D" w:rsidRPr="00DB457D" w:rsidRDefault="00DB457D" w:rsidP="00DB457D"/>
    <w:p w:rsidR="00C410F0" w:rsidRPr="00C410F0" w:rsidRDefault="00C410F0" w:rsidP="00C410F0"/>
    <w:p w:rsidR="000A5CB0" w:rsidRDefault="000A5CB0" w:rsidP="002C449F">
      <w:pPr>
        <w:pStyle w:val="Heading1"/>
        <w:jc w:val="center"/>
        <w:rPr>
          <w:shd w:val="clear" w:color="auto" w:fill="FFFFFF"/>
        </w:rPr>
      </w:pPr>
    </w:p>
    <w:p w:rsidR="00BC4C7A" w:rsidRDefault="000A5CB0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BC4C7A" w:rsidRPr="00BC4C7A" w:rsidRDefault="00BC4C7A" w:rsidP="00BC4C7A">
      <w:pPr>
        <w:pStyle w:val="Heading1"/>
        <w:jc w:val="center"/>
        <w:rPr>
          <w:u w:val="single"/>
          <w:shd w:val="clear" w:color="auto" w:fill="FFFFFF"/>
        </w:rPr>
      </w:pPr>
      <w:r w:rsidRPr="00BC4C7A">
        <w:rPr>
          <w:u w:val="single"/>
          <w:shd w:val="clear" w:color="auto" w:fill="FFFFFF"/>
        </w:rPr>
        <w:lastRenderedPageBreak/>
        <w:t>Introduction of the business problem</w:t>
      </w:r>
    </w:p>
    <w:p w:rsidR="00BC4C7A" w:rsidRPr="00BC4C7A" w:rsidRDefault="00BC4C7A" w:rsidP="00BC4C7A">
      <w:pPr>
        <w:rPr>
          <w:u w:val="single"/>
        </w:rPr>
      </w:pPr>
    </w:p>
    <w:p w:rsidR="00BC4C7A" w:rsidRDefault="00BC4C7A" w:rsidP="00BC4C7A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  <w:r w:rsidRPr="00BC4C7A"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a) Defining problem statement:</w:t>
      </w:r>
    </w:p>
    <w:p w:rsidR="00BC4C7A" w:rsidRDefault="00BC4C7A" w:rsidP="00BC4C7A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</w:p>
    <w:p w:rsidR="00BC4C7A" w:rsidRDefault="008C5904" w:rsidP="00BC4C7A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 xml:space="preserve">The objective of this report is to find that, how the machine learning model supports the supply chain to overcome the demand and supply mismatch in every zone. </w:t>
      </w:r>
      <w:r w:rsidRPr="00BC4C7A">
        <w:rPr>
          <w:rFonts w:ascii="Times New Roman" w:hAnsi="Times New Roman" w:cs="Times New Roman"/>
          <w:color w:val="000000"/>
        </w:rPr>
        <w:t>A FMCG company has entered into the instant noodles business two years back</w:t>
      </w:r>
      <w:r>
        <w:rPr>
          <w:shd w:val="clear" w:color="auto" w:fill="FFFFFF"/>
        </w:rPr>
        <w:t xml:space="preserve">. </w:t>
      </w:r>
      <w:r w:rsidR="00BC4C7A" w:rsidRPr="00286152">
        <w:rPr>
          <w:shd w:val="clear" w:color="auto" w:fill="FFFFFF"/>
        </w:rPr>
        <w:t xml:space="preserve">The data is gathered </w:t>
      </w:r>
      <w:r w:rsidR="00BC4C7A">
        <w:rPr>
          <w:shd w:val="clear" w:color="auto" w:fill="FFFFFF"/>
        </w:rPr>
        <w:t xml:space="preserve">based on the </w:t>
      </w:r>
      <w:r>
        <w:rPr>
          <w:shd w:val="clear" w:color="auto" w:fill="FFFFFF"/>
        </w:rPr>
        <w:t>FMCG Company’s demand and supply mismatch of the product instant noodles. The higher management has noticed that there is a mismatch in the demand and supply of instant noodles.</w:t>
      </w:r>
    </w:p>
    <w:p w:rsidR="00775C18" w:rsidRDefault="00775C18" w:rsidP="00BC4C7A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</w:p>
    <w:p w:rsidR="005216C7" w:rsidRDefault="0059136D" w:rsidP="005216C7">
      <w:pPr>
        <w:spacing w:after="0"/>
        <w:rPr>
          <w:shd w:val="clear" w:color="auto" w:fill="FFFFFF"/>
        </w:rPr>
      </w:pPr>
      <w:r w:rsidRPr="0059136D">
        <w:rPr>
          <w:shd w:val="clear" w:color="auto" w:fill="FFFFFF"/>
        </w:rPr>
        <w:t>The demand and supply mismatch can be overcome by following these: first of all, finding the demand and supply mismatch. Secondly, find the optimum weight of the product been shipped to each warehouse at different zone and regions of the country.</w:t>
      </w:r>
    </w:p>
    <w:p w:rsidR="005216C7" w:rsidRDefault="005216C7" w:rsidP="005216C7">
      <w:pPr>
        <w:spacing w:after="0"/>
        <w:rPr>
          <w:shd w:val="clear" w:color="auto" w:fill="FFFFFF"/>
        </w:rPr>
      </w:pPr>
    </w:p>
    <w:p w:rsidR="005216C7" w:rsidRDefault="00AE7002" w:rsidP="005216C7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 xml:space="preserve">Drawback of </w:t>
      </w:r>
      <w:r w:rsidR="005216C7">
        <w:rPr>
          <w:shd w:val="clear" w:color="auto" w:fill="FFFFFF"/>
        </w:rPr>
        <w:t xml:space="preserve">demand and supply </w:t>
      </w:r>
      <w:r w:rsidR="00DA6144">
        <w:rPr>
          <w:shd w:val="clear" w:color="auto" w:fill="FFFFFF"/>
        </w:rPr>
        <w:t>mismatch:</w:t>
      </w:r>
    </w:p>
    <w:p w:rsidR="005216C7" w:rsidRPr="00AE7002" w:rsidRDefault="005216C7" w:rsidP="00AE7002">
      <w:pPr>
        <w:pStyle w:val="ListParagraph"/>
        <w:numPr>
          <w:ilvl w:val="0"/>
          <w:numId w:val="25"/>
        </w:numPr>
        <w:spacing w:after="0"/>
        <w:rPr>
          <w:shd w:val="clear" w:color="auto" w:fill="FFFFFF"/>
        </w:rPr>
      </w:pPr>
      <w:r w:rsidRPr="00AE7002">
        <w:rPr>
          <w:shd w:val="clear" w:color="auto" w:fill="FFFFFF"/>
        </w:rPr>
        <w:t>Company will lose heavily on logistic movement of goods / products</w:t>
      </w:r>
    </w:p>
    <w:p w:rsidR="00AE7002" w:rsidRDefault="005216C7" w:rsidP="00AE7002">
      <w:pPr>
        <w:pStyle w:val="ListParagraph"/>
        <w:numPr>
          <w:ilvl w:val="0"/>
          <w:numId w:val="25"/>
        </w:numPr>
        <w:spacing w:after="0"/>
        <w:rPr>
          <w:shd w:val="clear" w:color="auto" w:fill="FFFFFF"/>
        </w:rPr>
      </w:pPr>
      <w:r w:rsidRPr="00AE7002">
        <w:rPr>
          <w:shd w:val="clear" w:color="auto" w:fill="FFFFFF"/>
        </w:rPr>
        <w:t>In order to sale the product, goods has to be moved where there is high supply or high demand zone.</w:t>
      </w:r>
    </w:p>
    <w:p w:rsidR="00AE7002" w:rsidRDefault="00AE7002" w:rsidP="005216C7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</w:p>
    <w:p w:rsidR="005216C7" w:rsidRDefault="005216C7" w:rsidP="005216C7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  <w:r w:rsidRPr="005216C7"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b) N</w:t>
      </w:r>
      <w:r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eed of the study/project:</w:t>
      </w:r>
    </w:p>
    <w:p w:rsidR="006B7156" w:rsidRDefault="006B7156" w:rsidP="00DF5647">
      <w:pPr>
        <w:spacing w:after="0"/>
        <w:rPr>
          <w:shd w:val="clear" w:color="auto" w:fill="FFFFFF"/>
        </w:rPr>
      </w:pPr>
    </w:p>
    <w:p w:rsidR="006B7156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To find </w:t>
      </w:r>
      <w:r w:rsidRPr="006B7156">
        <w:rPr>
          <w:shd w:val="clear" w:color="auto" w:fill="FFFFFF"/>
        </w:rPr>
        <w:t>the mismatch in demand and supply so that management can optimize the supply quantity in each and every warehouse in entire country.</w:t>
      </w:r>
    </w:p>
    <w:p w:rsidR="006B7156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The optimum weight of the product shipped every time based on the demand on each zone or region.</w:t>
      </w:r>
    </w:p>
    <w:p w:rsidR="006B7156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Data analysis will help us to analysis the product quantity sale based on the zone wise demand.</w:t>
      </w:r>
    </w:p>
    <w:p w:rsidR="00077E18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Loss can be minimized </w:t>
      </w:r>
      <w:r w:rsidR="00077E18">
        <w:rPr>
          <w:shd w:val="clear" w:color="auto" w:fill="FFFFFF"/>
        </w:rPr>
        <w:t>by the management based on data analysis.</w:t>
      </w:r>
    </w:p>
    <w:p w:rsidR="00077E18" w:rsidRDefault="00077E18" w:rsidP="00077E18">
      <w:pPr>
        <w:pStyle w:val="ListParagraph"/>
        <w:spacing w:after="160" w:line="360" w:lineRule="auto"/>
        <w:jc w:val="both"/>
        <w:rPr>
          <w:shd w:val="clear" w:color="auto" w:fill="FFFFFF"/>
        </w:rPr>
      </w:pPr>
    </w:p>
    <w:p w:rsidR="00077E18" w:rsidRDefault="00077E18" w:rsidP="00077E18">
      <w:pPr>
        <w:pStyle w:val="ListParagraph"/>
        <w:spacing w:after="160" w:line="360" w:lineRule="auto"/>
        <w:ind w:left="360"/>
        <w:jc w:val="both"/>
        <w:rPr>
          <w:shd w:val="clear" w:color="auto" w:fill="FFFFFF"/>
        </w:rPr>
      </w:pPr>
      <w:r>
        <w:rPr>
          <w:shd w:val="clear" w:color="auto" w:fill="FFFFFF"/>
        </w:rPr>
        <w:t>To meet demand and supply:</w:t>
      </w:r>
    </w:p>
    <w:p w:rsidR="006B7156" w:rsidRDefault="00077E18" w:rsidP="00077E18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Promotion of products through advertisements in low demanding zone.</w:t>
      </w:r>
    </w:p>
    <w:p w:rsidR="00077E18" w:rsidRDefault="00077E18" w:rsidP="00077E18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New marketing strategies to be implemented based on low and high demand of product zone. </w:t>
      </w:r>
      <w:proofErr w:type="spellStart"/>
      <w:r>
        <w:rPr>
          <w:shd w:val="clear" w:color="auto" w:fill="FFFFFF"/>
        </w:rPr>
        <w:t>Marketting</w:t>
      </w:r>
      <w:proofErr w:type="spellEnd"/>
      <w:r>
        <w:rPr>
          <w:shd w:val="clear" w:color="auto" w:fill="FFFFFF"/>
        </w:rPr>
        <w:t xml:space="preserve"> strategies are: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Posters</w:t>
      </w:r>
    </w:p>
    <w:p w:rsidR="00077E18" w:rsidRDefault="000D4D81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Pamphlets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Offers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Sign Boards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Health benefits of the product</w:t>
      </w:r>
    </w:p>
    <w:p w:rsidR="00077E18" w:rsidRDefault="00077E18" w:rsidP="00077E18">
      <w:pPr>
        <w:spacing w:after="160" w:line="360" w:lineRule="auto"/>
        <w:jc w:val="both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 xml:space="preserve">c) </w:t>
      </w:r>
      <w:r w:rsidRPr="00077E18"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Understanding business/ social opportunity</w:t>
      </w:r>
      <w:r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:</w:t>
      </w:r>
    </w:p>
    <w:p w:rsidR="00077E18" w:rsidRDefault="006D77C9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The</w:t>
      </w:r>
      <w:r w:rsidR="00364288" w:rsidRPr="00364288">
        <w:rPr>
          <w:shd w:val="clear" w:color="auto" w:fill="FFFFFF"/>
        </w:rPr>
        <w:t xml:space="preserve"> demand patterns of the customers</w:t>
      </w:r>
      <w:r w:rsidR="00364288">
        <w:rPr>
          <w:shd w:val="clear" w:color="auto" w:fill="FFFFFF"/>
        </w:rPr>
        <w:t xml:space="preserve"> across different zones</w:t>
      </w:r>
      <w:r w:rsidR="00364288" w:rsidRPr="00364288">
        <w:rPr>
          <w:shd w:val="clear" w:color="auto" w:fill="FFFFFF"/>
        </w:rPr>
        <w:t xml:space="preserve"> can help the company in understanding the customer behaviour and needs of the customer</w:t>
      </w:r>
      <w:r w:rsidR="00364288">
        <w:rPr>
          <w:shd w:val="clear" w:color="auto" w:fill="FFFFFF"/>
        </w:rPr>
        <w:t xml:space="preserve"> in every zone.</w:t>
      </w:r>
    </w:p>
    <w:p w:rsidR="006B7156" w:rsidRDefault="00364288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By this, we can forecast the demand of the product</w:t>
      </w:r>
      <w:r w:rsidR="00916820">
        <w:rPr>
          <w:shd w:val="clear" w:color="auto" w:fill="FFFFFF"/>
        </w:rPr>
        <w:t>s</w:t>
      </w:r>
      <w:r>
        <w:rPr>
          <w:shd w:val="clear" w:color="auto" w:fill="FFFFFF"/>
        </w:rPr>
        <w:t xml:space="preserve"> in every zone and </w:t>
      </w:r>
      <w:r w:rsidR="006D77C9">
        <w:rPr>
          <w:shd w:val="clear" w:color="auto" w:fill="FFFFFF"/>
        </w:rPr>
        <w:t>needed quantity can be shipped to every dealer/ retailer based on the demand in every zone (Resources in demand &amp; shipping of the product)</w:t>
      </w:r>
      <w:r>
        <w:rPr>
          <w:shd w:val="clear" w:color="auto" w:fill="FFFFFF"/>
        </w:rPr>
        <w:t>.</w:t>
      </w:r>
    </w:p>
    <w:p w:rsidR="00364288" w:rsidRDefault="00364288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The company can monitor the performance of the goods/product in every zone</w:t>
      </w:r>
      <w:r w:rsidR="006D77C9">
        <w:rPr>
          <w:shd w:val="clear" w:color="auto" w:fill="FFFFFF"/>
        </w:rPr>
        <w:t xml:space="preserve"> and offers based on low and high selling zone</w:t>
      </w:r>
      <w:r>
        <w:rPr>
          <w:shd w:val="clear" w:color="auto" w:fill="FFFFFF"/>
        </w:rPr>
        <w:t>.</w:t>
      </w:r>
    </w:p>
    <w:p w:rsidR="00364288" w:rsidRDefault="00364288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The optimum maintenance</w:t>
      </w:r>
      <w:r w:rsidR="006D77C9">
        <w:rPr>
          <w:shd w:val="clear" w:color="auto" w:fill="FFFFFF"/>
        </w:rPr>
        <w:t xml:space="preserve"> and cash margin can be given based on the demand of the product in every zone.</w:t>
      </w:r>
    </w:p>
    <w:p w:rsidR="006D77C9" w:rsidRDefault="006D77C9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Based on the demand of the product, the stocks can be refilled in the warehouses in every zone.</w:t>
      </w:r>
    </w:p>
    <w:p w:rsidR="006D77C9" w:rsidRDefault="006D77C9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Rotation of Stocks regularly helps the</w:t>
      </w:r>
      <w:r w:rsidR="00916820">
        <w:rPr>
          <w:shd w:val="clear" w:color="auto" w:fill="FFFFFF"/>
        </w:rPr>
        <w:t xml:space="preserve"> company to reduce the loss, improves the efficiency and product demand can be improved.</w:t>
      </w:r>
    </w:p>
    <w:p w:rsidR="00916820" w:rsidRDefault="00916820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This helps the business to optimize the performance.</w:t>
      </w:r>
    </w:p>
    <w:p w:rsidR="007B3643" w:rsidRDefault="007B3643" w:rsidP="007B3643">
      <w:pPr>
        <w:pStyle w:val="ListParagraph"/>
        <w:spacing w:after="160" w:line="360" w:lineRule="auto"/>
        <w:jc w:val="both"/>
        <w:rPr>
          <w:shd w:val="clear" w:color="auto" w:fill="FFFFFF"/>
        </w:rPr>
      </w:pPr>
    </w:p>
    <w:p w:rsidR="007B3643" w:rsidRDefault="007B3643" w:rsidP="007B3643">
      <w:pPr>
        <w:pStyle w:val="Heading3"/>
        <w:rPr>
          <w:u w:val="single"/>
          <w:shd w:val="clear" w:color="auto" w:fill="FFFFFF"/>
        </w:rPr>
      </w:pPr>
      <w:r w:rsidRPr="007B3643">
        <w:rPr>
          <w:u w:val="single"/>
          <w:shd w:val="clear" w:color="auto" w:fill="FFFFFF"/>
        </w:rPr>
        <w:t>Without Supply chain and logistics:</w:t>
      </w:r>
    </w:p>
    <w:p w:rsidR="00D902B7" w:rsidRDefault="00D902B7" w:rsidP="00D902B7"/>
    <w:p w:rsidR="00D902B7" w:rsidRPr="00D902B7" w:rsidRDefault="00D902B7" w:rsidP="00DA6144">
      <w:pPr>
        <w:jc w:val="center"/>
      </w:pPr>
      <w:r>
        <w:rPr>
          <w:noProof/>
          <w:u w:val="single"/>
          <w:shd w:val="clear" w:color="auto" w:fill="FFFFFF"/>
          <w:lang w:eastAsia="en-IN"/>
        </w:rPr>
        <w:drawing>
          <wp:inline distT="0" distB="0" distL="0" distR="0" wp14:anchorId="08DA3951" wp14:editId="36D590EC">
            <wp:extent cx="3942272" cy="1303982"/>
            <wp:effectExtent l="0" t="0" r="1270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842" cy="13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B7" w:rsidRPr="00D902B7" w:rsidRDefault="00D902B7" w:rsidP="00D902B7"/>
    <w:p w:rsidR="005A553B" w:rsidRDefault="00D902B7" w:rsidP="00D902B7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</w:pPr>
      <w:r w:rsidRPr="00D902B7"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  <w:t>With Supply chain and logistics:</w:t>
      </w:r>
    </w:p>
    <w:p w:rsidR="00DA6144" w:rsidRDefault="00DA6144" w:rsidP="00DA6144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u w:val="single"/>
          <w:shd w:val="clear" w:color="auto" w:fill="FFFFFF"/>
          <w:lang w:eastAsia="en-IN"/>
        </w:rPr>
        <w:drawing>
          <wp:inline distT="0" distB="0" distL="0" distR="0">
            <wp:extent cx="6645910" cy="3472180"/>
            <wp:effectExtent l="0" t="0" r="2540" b="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larSupplyCha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44" w:rsidRPr="00D902B7" w:rsidRDefault="00DA6144" w:rsidP="00D902B7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</w:pPr>
    </w:p>
    <w:p w:rsidR="00DA6144" w:rsidRDefault="00DA6144" w:rsidP="000D4D81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</w:p>
    <w:p w:rsidR="00DA6144" w:rsidRDefault="00DA6144" w:rsidP="000D4D81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</w:p>
    <w:p w:rsidR="00DA6144" w:rsidRDefault="00DA6144" w:rsidP="000D4D81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</w:p>
    <w:p w:rsidR="000D4D81" w:rsidRPr="000D4D81" w:rsidRDefault="000D4D81" w:rsidP="000D4D81">
      <w:pPr>
        <w:jc w:val="center"/>
        <w:rPr>
          <w:shd w:val="clear" w:color="auto" w:fill="FFFFFF"/>
        </w:rPr>
      </w:pPr>
      <w:r w:rsidRPr="000D4D8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  <w:lastRenderedPageBreak/>
        <w:t>Data Report</w:t>
      </w:r>
    </w:p>
    <w:p w:rsidR="000D4D81" w:rsidRPr="004B09BE" w:rsidRDefault="000D4D81" w:rsidP="004B09BE">
      <w:pPr>
        <w:spacing w:after="160" w:line="36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4B09BE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a) Understanding how data was collected in terms of time, frequency and methodology.</w:t>
      </w:r>
    </w:p>
    <w:p w:rsidR="004B09BE" w:rsidRDefault="004B09BE" w:rsidP="004B09BE">
      <w:pPr>
        <w:rPr>
          <w:shd w:val="clear" w:color="auto" w:fill="FFFFFF"/>
        </w:rPr>
      </w:pPr>
      <w:r w:rsidRPr="004B09BE">
        <w:rPr>
          <w:b/>
          <w:i/>
          <w:u w:val="single"/>
          <w:shd w:val="clear" w:color="auto" w:fill="FFFFFF"/>
        </w:rPr>
        <w:t>Methodology:</w:t>
      </w:r>
    </w:p>
    <w:p w:rsidR="004B09BE" w:rsidRPr="004B09BE" w:rsidRDefault="004B09BE" w:rsidP="004B09BE">
      <w:pPr>
        <w:rPr>
          <w:shd w:val="clear" w:color="auto" w:fill="FFFFFF"/>
        </w:rPr>
      </w:pPr>
      <w:r w:rsidRPr="004B09BE">
        <w:rPr>
          <w:shd w:val="clear" w:color="auto" w:fill="FFFFFF"/>
        </w:rPr>
        <w:t>7 Data Collection Methods Used in Business Analytics</w:t>
      </w:r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are :</w:t>
      </w:r>
      <w:proofErr w:type="gramEnd"/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Surveys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Transactional Tracking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Interviews and Focus Groups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 xml:space="preserve">Observation 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Online Tracking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Forms</w:t>
      </w:r>
    </w:p>
    <w:p w:rsidR="000D4D81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Social Media Monitoring</w:t>
      </w:r>
    </w:p>
    <w:p w:rsidR="004B09BE" w:rsidRPr="004B09BE" w:rsidRDefault="004B09BE" w:rsidP="004B09BE">
      <w:pPr>
        <w:pStyle w:val="ListParagraph"/>
        <w:spacing w:after="0" w:line="240" w:lineRule="auto"/>
        <w:rPr>
          <w:shd w:val="clear" w:color="auto" w:fill="FFFFFF"/>
        </w:rPr>
      </w:pPr>
    </w:p>
    <w:p w:rsidR="004B09BE" w:rsidRDefault="004B09BE">
      <w:pPr>
        <w:rPr>
          <w:shd w:val="clear" w:color="auto" w:fill="FFFFFF"/>
        </w:rPr>
      </w:pPr>
      <w:r>
        <w:rPr>
          <w:shd w:val="clear" w:color="auto" w:fill="FFFFFF"/>
        </w:rPr>
        <w:t>Transactional Tracking and Survey type of method are used in the data collection of this dataset for the FMCG Company.</w:t>
      </w:r>
    </w:p>
    <w:p w:rsidR="004B09BE" w:rsidRPr="004B09BE" w:rsidRDefault="004B09BE">
      <w:pPr>
        <w:rPr>
          <w:rFonts w:asciiTheme="majorHAnsi" w:eastAsiaTheme="majorEastAsia" w:hAnsiTheme="majorHAnsi" w:cstheme="majorBidi"/>
          <w:b/>
          <w:bCs/>
          <w:i/>
          <w:color w:val="365F91" w:themeColor="accent1" w:themeShade="BF"/>
          <w:sz w:val="28"/>
          <w:szCs w:val="28"/>
          <w:u w:val="single"/>
          <w:shd w:val="clear" w:color="auto" w:fill="FFFFFF"/>
        </w:rPr>
      </w:pPr>
      <w:r w:rsidRPr="004B09BE">
        <w:rPr>
          <w:b/>
          <w:i/>
          <w:u w:val="single"/>
          <w:shd w:val="clear" w:color="auto" w:fill="FFFFFF"/>
        </w:rPr>
        <w:t>Time:</w:t>
      </w:r>
    </w:p>
    <w:p w:rsidR="004B09BE" w:rsidRDefault="004B09BE" w:rsidP="004B09BE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C2D0C01" wp14:editId="65410372">
            <wp:extent cx="1699404" cy="2601799"/>
            <wp:effectExtent l="0" t="0" r="0" b="8255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3730" cy="26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BE" w:rsidRDefault="004B09BE" w:rsidP="004B09B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 xml:space="preserve">1.1 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Sample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data of product weight across years</w:t>
      </w:r>
    </w:p>
    <w:p w:rsidR="004B09BE" w:rsidRDefault="004B09BE" w:rsidP="004B09BE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20"/>
          <w:lang w:eastAsia="en-IN"/>
        </w:rPr>
      </w:pPr>
    </w:p>
    <w:p w:rsidR="004B09BE" w:rsidRDefault="004B09BE" w:rsidP="00DC296A">
      <w:pPr>
        <w:rPr>
          <w:shd w:val="clear" w:color="auto" w:fill="FFFFFF"/>
        </w:rPr>
      </w:pPr>
      <w:r w:rsidRPr="00DC296A">
        <w:rPr>
          <w:shd w:val="clear" w:color="auto" w:fill="FFFFFF"/>
        </w:rPr>
        <w:t xml:space="preserve">In the year </w:t>
      </w:r>
      <w:r w:rsidRPr="00DC296A">
        <w:rPr>
          <w:b/>
          <w:shd w:val="clear" w:color="auto" w:fill="FFFFFF"/>
        </w:rPr>
        <w:t>1996</w:t>
      </w:r>
      <w:r w:rsidRPr="00DC296A">
        <w:rPr>
          <w:shd w:val="clear" w:color="auto" w:fill="FFFFFF"/>
        </w:rPr>
        <w:t xml:space="preserve">, </w:t>
      </w:r>
      <w:r w:rsidR="00DC296A" w:rsidRPr="00DC296A">
        <w:rPr>
          <w:shd w:val="clear" w:color="auto" w:fill="FFFFFF"/>
        </w:rPr>
        <w:t>the</w:t>
      </w:r>
      <w:r w:rsidRPr="00DC296A">
        <w:rPr>
          <w:shd w:val="clear" w:color="auto" w:fill="FFFFFF"/>
        </w:rPr>
        <w:t xml:space="preserve"> demand of the product is higher in the </w:t>
      </w:r>
      <w:r w:rsidR="00DC296A" w:rsidRPr="00DC296A">
        <w:rPr>
          <w:b/>
          <w:shd w:val="clear" w:color="auto" w:fill="FFFFFF"/>
        </w:rPr>
        <w:t>we</w:t>
      </w:r>
      <w:r w:rsidRPr="00DC296A">
        <w:rPr>
          <w:b/>
          <w:shd w:val="clear" w:color="auto" w:fill="FFFFFF"/>
        </w:rPr>
        <w:t>st</w:t>
      </w:r>
      <w:r w:rsidRPr="00DC296A">
        <w:rPr>
          <w:shd w:val="clear" w:color="auto" w:fill="FFFFFF"/>
        </w:rPr>
        <w:t xml:space="preserve"> </w:t>
      </w:r>
      <w:r w:rsidRPr="00DC296A">
        <w:rPr>
          <w:b/>
          <w:shd w:val="clear" w:color="auto" w:fill="FFFFFF"/>
        </w:rPr>
        <w:t>zone</w:t>
      </w:r>
      <w:r w:rsidRPr="00DC296A">
        <w:rPr>
          <w:shd w:val="clear" w:color="auto" w:fill="FFFFFF"/>
        </w:rPr>
        <w:t xml:space="preserve"> when compared with the other zone.</w:t>
      </w:r>
    </w:p>
    <w:p w:rsidR="00DC296A" w:rsidRPr="00DC296A" w:rsidRDefault="00DC296A" w:rsidP="00DC296A">
      <w:pPr>
        <w:rPr>
          <w:b/>
          <w:i/>
          <w:u w:val="single"/>
          <w:shd w:val="clear" w:color="auto" w:fill="FFFFFF"/>
        </w:rPr>
      </w:pPr>
      <w:r w:rsidRPr="00DC296A">
        <w:rPr>
          <w:b/>
          <w:i/>
          <w:u w:val="single"/>
          <w:shd w:val="clear" w:color="auto" w:fill="FFFFFF"/>
        </w:rPr>
        <w:t>Frequency:</w:t>
      </w:r>
    </w:p>
    <w:p w:rsidR="00DC296A" w:rsidRDefault="00DC296A" w:rsidP="004B09BE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4030679" wp14:editId="059FA0C9">
            <wp:extent cx="2778951" cy="1863306"/>
            <wp:effectExtent l="0" t="0" r="2540" b="381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65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6A" w:rsidRDefault="00DC296A" w:rsidP="00DC29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 xml:space="preserve">1.2 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Number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times frequently product refilled across zone</w:t>
      </w:r>
    </w:p>
    <w:p w:rsidR="00DC296A" w:rsidRDefault="00DC296A" w:rsidP="004B09BE">
      <w:pPr>
        <w:jc w:val="center"/>
        <w:rPr>
          <w:shd w:val="clear" w:color="auto" w:fill="FFFFFF"/>
        </w:rPr>
      </w:pPr>
    </w:p>
    <w:p w:rsidR="00DC296A" w:rsidRDefault="00DC296A" w:rsidP="00DC296A">
      <w:pPr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North zone has the highest number of times the stock / product has been refilled. From this we can infer that, North zone has high demand of the product.</w:t>
      </w:r>
    </w:p>
    <w:p w:rsidR="00DC296A" w:rsidRDefault="00DC296A" w:rsidP="00DC296A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DC296A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b) Visual inspection of data (rows, columns, descriptive details)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DC296A" w:rsidRDefault="007976F1" w:rsidP="007976F1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E1513BD" wp14:editId="57907234">
            <wp:extent cx="5943600" cy="1297305"/>
            <wp:effectExtent l="0" t="0" r="0" b="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 Sample dataset</w:t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P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7976F1">
        <w:rPr>
          <w:shd w:val="clear" w:color="auto" w:fill="FFFFFF"/>
        </w:rPr>
        <w:t>Dataset consist of 25000 rows and 23 columns. 22 are independent variable and 1 target variable.</w:t>
      </w:r>
    </w:p>
    <w:p w:rsid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7976F1">
        <w:rPr>
          <w:shd w:val="clear" w:color="auto" w:fill="FFFFFF"/>
        </w:rPr>
        <w:t>‘Product_wg_ton’ is the target column.</w:t>
      </w:r>
    </w:p>
    <w:p w:rsid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proofErr w:type="gramStart"/>
      <w:r>
        <w:rPr>
          <w:shd w:val="clear" w:color="auto" w:fill="FFFFFF"/>
        </w:rPr>
        <w:t>Description of each and every variable in the dataset.</w:t>
      </w:r>
      <w:proofErr w:type="gramEnd"/>
    </w:p>
    <w:p w:rsidR="007976F1" w:rsidRPr="007976F1" w:rsidRDefault="007976F1" w:rsidP="007976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7229"/>
      </w:tblGrid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98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b/>
                <w:bCs/>
                <w:color w:val="000000"/>
              </w:rPr>
              <w:t>Variable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b/>
                <w:bCs/>
                <w:color w:val="000000"/>
              </w:rPr>
              <w:t>Business Definition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Ware_house_ID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Product warehouse ID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WH_Manager_ID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Employee ID of warehouse manager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Location_type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Location of warehouse like in city or village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WH_capacity_size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Storage capacity size of the warehouse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zone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Zone of the warehouse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WH_regional_zone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Regional zone of the warehouse under each zone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num_refill_req_l3m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times refilling has been done in last 3 months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transport_issue_l1y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Any transport issue like accident or goods stolen reported in last one year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Competitor_in_mkt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instant noodles competitor in the market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retail_shop_num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retails shop who sell the product under the warehouse area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wh_owner_type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Company is owning the warehouse or they have get the warehouse on rent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distributor_num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distributer works in between warehouse and retail shops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flood_impacted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is in the Flood impacted area indicator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flood_proof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is flood proof indicators. Like storage is at some height not directly on the ground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electric_supply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have electric back up like generator, so they can run the warehouse in load shedding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dist_from_hub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Distance between warehouse to the production hub in </w:t>
            </w:r>
            <w:proofErr w:type="spellStart"/>
            <w:r w:rsidRPr="007976F1">
              <w:rPr>
                <w:rFonts w:ascii="Times New Roman" w:hAnsi="Times New Roman" w:cs="Times New Roman"/>
                <w:color w:val="000000"/>
              </w:rPr>
              <w:t>Kms</w:t>
            </w:r>
            <w:proofErr w:type="spellEnd"/>
            <w:r w:rsidRPr="007976F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workers_num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workers working in the warehouse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wh_est_year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established year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storage_issue_reported_l3m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reported storage issue to corporate office in last 3 months. Like rat, fungus because of moisture etc.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temp_reg_mach </w:t>
            </w:r>
          </w:p>
        </w:tc>
        <w:tc>
          <w:tcPr>
            <w:tcW w:w="7229" w:type="dxa"/>
          </w:tcPr>
          <w:p w:rsidR="008A1BBD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have temperature regulating machine indicator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approved_wh_govt_certificate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What kind of standard certificate has been issued to the warehouse from government regulatory body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wh_breakdown_l3m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Number of time warehouse face a breakdown in last 3 months. Like strike from worker, flood, or electrical failure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govt_check_l3m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Number of time government Officers have been visited the warehouse to check the quality and expire of stored food in last 3 months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product_wg_ton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Product has been shipped in last 3 months. Weight is in tons </w:t>
            </w:r>
          </w:p>
        </w:tc>
      </w:tr>
    </w:tbl>
    <w:p w:rsidR="007976F1" w:rsidRP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0E9164C" wp14:editId="790932D4">
            <wp:extent cx="914400" cy="228600"/>
            <wp:effectExtent l="0" t="0" r="0" b="0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1.4 Shape of the dataset</w:t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C86F6F5" wp14:editId="2C85363C">
            <wp:extent cx="5736566" cy="1324436"/>
            <wp:effectExtent l="0" t="0" r="0" b="9525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222" cy="13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1.5 Description of the data.</w:t>
      </w:r>
      <w:proofErr w:type="gramEnd"/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P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Default="008A1BBD" w:rsidP="008A1BBD">
      <w:pP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8A1BBD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c) Understanding of attributes (variable info, renaming if required)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8A1BBD" w:rsidRDefault="008A1BBD" w:rsidP="008A1BBD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78C86C4" wp14:editId="551AE4CB">
            <wp:extent cx="3499236" cy="3942272"/>
            <wp:effectExtent l="0" t="0" r="6350" b="1270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459" cy="39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1.6 Variable info of the dataset.</w:t>
      </w:r>
      <w:proofErr w:type="gramEnd"/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Pr="008A1BBD" w:rsidRDefault="008A1BBD" w:rsidP="008A1BBD">
      <w:pPr>
        <w:spacing w:after="0"/>
        <w:jc w:val="both"/>
        <w:rPr>
          <w:shd w:val="clear" w:color="auto" w:fill="FFFFFF"/>
        </w:rPr>
      </w:pPr>
      <w:r w:rsidRPr="008A1BBD">
        <w:rPr>
          <w:shd w:val="clear" w:color="auto" w:fill="FFFFFF"/>
        </w:rPr>
        <w:t xml:space="preserve">From this we can infer that, 7 </w:t>
      </w:r>
      <w:proofErr w:type="gramStart"/>
      <w:r w:rsidRPr="008A1BBD">
        <w:rPr>
          <w:shd w:val="clear" w:color="auto" w:fill="FFFFFF"/>
        </w:rPr>
        <w:t>variable</w:t>
      </w:r>
      <w:proofErr w:type="gramEnd"/>
      <w:r w:rsidRPr="008A1BBD">
        <w:rPr>
          <w:shd w:val="clear" w:color="auto" w:fill="FFFFFF"/>
        </w:rPr>
        <w:t xml:space="preserve"> are object type, 14 variable are integer type and 2 are float type variable.</w:t>
      </w:r>
      <w:r>
        <w:rPr>
          <w:shd w:val="clear" w:color="auto" w:fill="FFFFFF"/>
        </w:rPr>
        <w:t xml:space="preserve"> 3 </w:t>
      </w:r>
      <w:proofErr w:type="gramStart"/>
      <w:r>
        <w:rPr>
          <w:shd w:val="clear" w:color="auto" w:fill="FFFFFF"/>
        </w:rPr>
        <w:t>variable</w:t>
      </w:r>
      <w:proofErr w:type="gramEnd"/>
      <w:r>
        <w:rPr>
          <w:shd w:val="clear" w:color="auto" w:fill="FFFFFF"/>
        </w:rPr>
        <w:t xml:space="preserve"> has some missing value in the dataset.</w:t>
      </w:r>
    </w:p>
    <w:p w:rsidR="008A1BBD" w:rsidRDefault="008A1BBD" w:rsidP="008A1BBD">
      <w:pPr>
        <w:jc w:val="center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6471E9C" wp14:editId="377503B0">
            <wp:extent cx="2289211" cy="3217653"/>
            <wp:effectExtent l="0" t="0" r="0" b="1905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647" cy="32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1.7 Missing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value count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in the dataset.</w:t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2C39B4C" wp14:editId="15F269F8">
            <wp:extent cx="2271730" cy="3114135"/>
            <wp:effectExtent l="0" t="0" r="0" b="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3424" cy="31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1.8 Missing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value count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in percentage.</w:t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5800D3" w:rsidRDefault="005800D3" w:rsidP="005800D3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Around </w:t>
      </w:r>
      <w:r w:rsidRPr="005800D3">
        <w:rPr>
          <w:b/>
          <w:shd w:val="clear" w:color="auto" w:fill="FFFFFF"/>
        </w:rPr>
        <w:t>48 % (11881)</w:t>
      </w:r>
      <w:r>
        <w:rPr>
          <w:shd w:val="clear" w:color="auto" w:fill="FFFFFF"/>
        </w:rPr>
        <w:t xml:space="preserve"> missing values data are present in the “</w:t>
      </w:r>
      <w:r w:rsidRPr="005800D3">
        <w:rPr>
          <w:b/>
          <w:shd w:val="clear" w:color="auto" w:fill="FFFFFF"/>
        </w:rPr>
        <w:t>wh_est_year</w:t>
      </w:r>
      <w:r>
        <w:rPr>
          <w:shd w:val="clear" w:color="auto" w:fill="FFFFFF"/>
        </w:rPr>
        <w:t>” variable.</w:t>
      </w:r>
    </w:p>
    <w:p w:rsidR="005800D3" w:rsidRDefault="005800D3" w:rsidP="005800D3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Renaming of the variable is not required for this dataset.</w:t>
      </w:r>
    </w:p>
    <w:p w:rsidR="005800D3" w:rsidRDefault="005800D3">
      <w:pPr>
        <w:rPr>
          <w:rStyle w:val="Strong"/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1"/>
          <w:szCs w:val="21"/>
          <w:shd w:val="clear" w:color="auto" w:fill="FFFFFF"/>
        </w:rPr>
        <w:br w:type="page"/>
      </w:r>
    </w:p>
    <w:p w:rsidR="005800D3" w:rsidRPr="0067025B" w:rsidRDefault="005800D3" w:rsidP="005800D3">
      <w:pPr>
        <w:jc w:val="center"/>
        <w:rPr>
          <w:rFonts w:asciiTheme="majorHAnsi" w:eastAsiaTheme="majorEastAsia" w:hAnsiTheme="majorHAnsi" w:cstheme="majorBidi"/>
          <w:b/>
          <w:color w:val="365F91" w:themeColor="accent1" w:themeShade="BF"/>
          <w:sz w:val="28"/>
          <w:szCs w:val="28"/>
          <w:u w:val="single"/>
        </w:rPr>
      </w:pPr>
      <w:r w:rsidRPr="0067025B">
        <w:rPr>
          <w:rFonts w:asciiTheme="majorHAnsi" w:eastAsiaTheme="majorEastAsia" w:hAnsiTheme="majorHAnsi" w:cstheme="majorBidi"/>
          <w:b/>
          <w:color w:val="365F91" w:themeColor="accent1" w:themeShade="BF"/>
          <w:sz w:val="28"/>
          <w:szCs w:val="28"/>
          <w:u w:val="single"/>
        </w:rPr>
        <w:lastRenderedPageBreak/>
        <w:t>Exploratory data analysis</w:t>
      </w:r>
    </w:p>
    <w:p w:rsidR="002B1CE0" w:rsidRDefault="005800D3" w:rsidP="005800D3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5800D3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a) </w:t>
      </w:r>
      <w:proofErr w:type="spellStart"/>
      <w:r w:rsidRPr="005800D3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Univariate</w:t>
      </w:r>
      <w:proofErr w:type="spellEnd"/>
      <w:r w:rsidRPr="005800D3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 analysis (distribution and spread for every continuous attribute, distribution of data in categories for categorical ones)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B1CE0" w:rsidTr="002B1CE0"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DB4D43C" wp14:editId="5D3EC84E">
                  <wp:extent cx="2686050" cy="6324600"/>
                  <wp:effectExtent l="0" t="0" r="0" b="0"/>
                  <wp:docPr id="739" name="Picture 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32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C972F41" wp14:editId="5EFC9F10">
                  <wp:extent cx="2686050" cy="6343650"/>
                  <wp:effectExtent l="0" t="0" r="0" b="0"/>
                  <wp:docPr id="740" name="Picture 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CE0" w:rsidTr="002B1CE0"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4E304350" wp14:editId="2C93389E">
                  <wp:extent cx="2695575" cy="6334125"/>
                  <wp:effectExtent l="0" t="0" r="9525" b="9525"/>
                  <wp:docPr id="741" name="Picture 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6EFD619" wp14:editId="59F5489C">
                  <wp:extent cx="2695575" cy="6343650"/>
                  <wp:effectExtent l="0" t="0" r="9525" b="0"/>
                  <wp:docPr id="742" name="Picture 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CE0" w:rsidTr="002B1CE0">
        <w:tc>
          <w:tcPr>
            <w:tcW w:w="5341" w:type="dxa"/>
          </w:tcPr>
          <w:p w:rsidR="002B1CE0" w:rsidRDefault="002B1CE0" w:rsidP="002B1CE0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1889E4" wp14:editId="4D6ED25C">
                  <wp:extent cx="2638425" cy="2038350"/>
                  <wp:effectExtent l="0" t="0" r="9525" b="0"/>
                  <wp:docPr id="743" name="Picture 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B1CE0" w:rsidRDefault="002B1CE0" w:rsidP="002B1CE0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88FECC" wp14:editId="35A396C0">
                  <wp:extent cx="2667000" cy="2066925"/>
                  <wp:effectExtent l="0" t="0" r="0" b="9525"/>
                  <wp:docPr id="744" name="Picture 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CE0" w:rsidRDefault="002B1CE0" w:rsidP="002B1CE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1.9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Univaraite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Analysis</w:t>
      </w:r>
    </w:p>
    <w:p w:rsidR="002B1CE0" w:rsidRDefault="002B1CE0" w:rsidP="002B1CE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B1CE0" w:rsidRDefault="002B1CE0" w:rsidP="002B1CE0">
      <w:pPr>
        <w:spacing w:after="0"/>
        <w:jc w:val="both"/>
        <w:rPr>
          <w:shd w:val="clear" w:color="auto" w:fill="FFFFFF"/>
        </w:rPr>
      </w:pPr>
      <w:r w:rsidRPr="002B1CE0">
        <w:rPr>
          <w:b/>
          <w:shd w:val="clear" w:color="auto" w:fill="FFFFFF"/>
        </w:rPr>
        <w:t>Product_wg_ton</w:t>
      </w:r>
      <w:r w:rsidRPr="002B1CE0">
        <w:rPr>
          <w:shd w:val="clear" w:color="auto" w:fill="FFFFFF"/>
        </w:rPr>
        <w:t xml:space="preserve"> – Target column is right skewed and there is no outliers present in the target column.</w:t>
      </w:r>
    </w:p>
    <w:p w:rsidR="002B1CE0" w:rsidRPr="002B1CE0" w:rsidRDefault="002B1CE0" w:rsidP="002B1CE0">
      <w:pPr>
        <w:spacing w:after="0"/>
        <w:jc w:val="both"/>
        <w:rPr>
          <w:shd w:val="clear" w:color="auto" w:fill="FFFFFF"/>
        </w:rPr>
      </w:pPr>
      <w:r w:rsidRPr="002B1CE0">
        <w:rPr>
          <w:b/>
          <w:shd w:val="clear" w:color="auto" w:fill="FFFFFF"/>
        </w:rPr>
        <w:t>Competitor_in_</w:t>
      </w:r>
      <w:proofErr w:type="gramStart"/>
      <w:r w:rsidRPr="002B1CE0">
        <w:rPr>
          <w:b/>
          <w:shd w:val="clear" w:color="auto" w:fill="FFFFFF"/>
        </w:rPr>
        <w:t>mkt</w:t>
      </w:r>
      <w:r>
        <w:rPr>
          <w:b/>
          <w:shd w:val="clear" w:color="auto" w:fill="FFFFFF"/>
        </w:rPr>
        <w:t xml:space="preserve">  -</w:t>
      </w:r>
      <w:proofErr w:type="gramEnd"/>
      <w:r>
        <w:rPr>
          <w:b/>
          <w:shd w:val="clear" w:color="auto" w:fill="FFFFFF"/>
        </w:rPr>
        <w:t xml:space="preserve"> </w:t>
      </w:r>
      <w:r w:rsidRPr="002B1CE0">
        <w:rPr>
          <w:shd w:val="clear" w:color="auto" w:fill="FFFFFF"/>
        </w:rPr>
        <w:t>This</w:t>
      </w:r>
      <w:r>
        <w:rPr>
          <w:b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independent variable has outlier in the dataset </w:t>
      </w:r>
    </w:p>
    <w:p w:rsidR="002B1CE0" w:rsidRDefault="002B1CE0" w:rsidP="002B1CE0">
      <w:pPr>
        <w:spacing w:after="0"/>
        <w:jc w:val="both"/>
        <w:rPr>
          <w:shd w:val="clear" w:color="auto" w:fill="FFFFFF"/>
        </w:rPr>
      </w:pPr>
      <w:r w:rsidRPr="002B1CE0">
        <w:rPr>
          <w:b/>
          <w:shd w:val="clear" w:color="auto" w:fill="FFFFFF"/>
        </w:rPr>
        <w:t>transport_issue_l1y</w:t>
      </w:r>
      <w:r>
        <w:rPr>
          <w:b/>
          <w:shd w:val="clear" w:color="auto" w:fill="FFFFFF"/>
        </w:rPr>
        <w:t xml:space="preserve"> - </w:t>
      </w:r>
      <w:r w:rsidRPr="002B1CE0">
        <w:rPr>
          <w:shd w:val="clear" w:color="auto" w:fill="FFFFFF"/>
        </w:rPr>
        <w:t>This</w:t>
      </w:r>
      <w:r>
        <w:rPr>
          <w:b/>
          <w:shd w:val="clear" w:color="auto" w:fill="FFFFFF"/>
        </w:rPr>
        <w:t xml:space="preserve"> </w:t>
      </w:r>
      <w:r>
        <w:rPr>
          <w:shd w:val="clear" w:color="auto" w:fill="FFFFFF"/>
        </w:rPr>
        <w:t>independent variable has outlier in the dataset and right skewed values are present in the   dataset</w:t>
      </w:r>
      <w:r w:rsidR="00AA69AC">
        <w:rPr>
          <w:shd w:val="clear" w:color="auto" w:fill="FFFFFF"/>
        </w:rPr>
        <w:t>.</w:t>
      </w:r>
    </w:p>
    <w:p w:rsidR="00AA69AC" w:rsidRPr="00AA69AC" w:rsidRDefault="00AA69AC" w:rsidP="002B1CE0">
      <w:pPr>
        <w:spacing w:after="0"/>
        <w:jc w:val="both"/>
        <w:rPr>
          <w:shd w:val="clear" w:color="auto" w:fill="FFFFFF"/>
        </w:rPr>
      </w:pPr>
      <w:r w:rsidRPr="00AA69AC">
        <w:rPr>
          <w:b/>
          <w:shd w:val="clear" w:color="auto" w:fill="FFFFFF"/>
        </w:rPr>
        <w:t>retail_shop_num</w:t>
      </w:r>
      <w:r>
        <w:rPr>
          <w:b/>
          <w:shd w:val="clear" w:color="auto" w:fill="FFFFFF"/>
        </w:rPr>
        <w:t xml:space="preserve"> </w:t>
      </w:r>
      <w:proofErr w:type="gramStart"/>
      <w:r>
        <w:rPr>
          <w:b/>
          <w:shd w:val="clear" w:color="auto" w:fill="FFFFFF"/>
        </w:rPr>
        <w:t xml:space="preserve">- </w:t>
      </w:r>
      <w:r>
        <w:rPr>
          <w:shd w:val="clear" w:color="auto" w:fill="FFFFFF"/>
        </w:rPr>
        <w:t xml:space="preserve"> This</w:t>
      </w:r>
      <w:proofErr w:type="gramEnd"/>
      <w:r>
        <w:rPr>
          <w:shd w:val="clear" w:color="auto" w:fill="FFFFFF"/>
        </w:rPr>
        <w:t xml:space="preserve"> independent variable has more outliers and values are slightly right skewed.</w:t>
      </w:r>
    </w:p>
    <w:p w:rsidR="002B1CE0" w:rsidRDefault="00957B6A" w:rsidP="00957B6A">
      <w:pPr>
        <w:spacing w:after="0"/>
        <w:jc w:val="center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3FC5D26" wp14:editId="438E56F7">
            <wp:extent cx="3371850" cy="2247900"/>
            <wp:effectExtent l="0" t="0" r="0" b="0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1.10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approved_wh_govt_certificate</w:t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57B6A" w:rsidRPr="00957B6A" w:rsidRDefault="00957B6A" w:rsidP="00957B6A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957B6A">
        <w:rPr>
          <w:shd w:val="clear" w:color="auto" w:fill="FFFFFF"/>
        </w:rPr>
        <w:t>From this count plot C certificate has the highest number of warehouse with government certificate A+ has the least number of warehouse government certificate</w:t>
      </w:r>
      <w:r>
        <w:rPr>
          <w:shd w:val="clear" w:color="auto" w:fill="FFFFFF"/>
        </w:rPr>
        <w:t>.</w:t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960BED" wp14:editId="208C68B4">
            <wp:extent cx="3419475" cy="2247900"/>
            <wp:effectExtent l="0" t="0" r="9525" b="0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1.11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Location_type</w:t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57B6A" w:rsidRDefault="00957B6A" w:rsidP="00343288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343288">
        <w:rPr>
          <w:shd w:val="clear" w:color="auto" w:fill="FFFFFF"/>
        </w:rPr>
        <w:t xml:space="preserve">Most number of ware houses </w:t>
      </w:r>
      <w:r w:rsidR="00343288" w:rsidRPr="00343288">
        <w:rPr>
          <w:shd w:val="clear" w:color="auto" w:fill="FFFFFF"/>
        </w:rPr>
        <w:t>is located in the rural area.</w:t>
      </w:r>
    </w:p>
    <w:p w:rsidR="00343288" w:rsidRDefault="00343288" w:rsidP="00343288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</w:p>
    <w:p w:rsidR="00343288" w:rsidRPr="00343288" w:rsidRDefault="00343288" w:rsidP="00343288">
      <w:pPr>
        <w:shd w:val="clear" w:color="auto" w:fill="FFFFFF"/>
        <w:spacing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249F270" wp14:editId="59E674A0">
            <wp:extent cx="3409950" cy="2266950"/>
            <wp:effectExtent l="0" t="0" r="0" b="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1.12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WH_capacity_size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57B6A" w:rsidRDefault="00343288" w:rsidP="003432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16"/>
          <w:szCs w:val="20"/>
          <w:lang w:eastAsia="en-IN"/>
        </w:rPr>
      </w:pPr>
      <w:r w:rsidRPr="00343288">
        <w:rPr>
          <w:shd w:val="clear" w:color="auto" w:fill="FFFFFF"/>
        </w:rPr>
        <w:t xml:space="preserve">The Large capacity warehouse are having the ware house capacity higher than the </w:t>
      </w:r>
      <w:proofErr w:type="gramStart"/>
      <w:r w:rsidRPr="00343288">
        <w:rPr>
          <w:shd w:val="clear" w:color="auto" w:fill="FFFFFF"/>
        </w:rPr>
        <w:t>other  capacity</w:t>
      </w:r>
      <w:proofErr w:type="gramEnd"/>
      <w:r w:rsidRPr="00343288">
        <w:rPr>
          <w:shd w:val="clear" w:color="auto" w:fill="FFFFFF"/>
        </w:rPr>
        <w:t xml:space="preserve"> ware houses.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shd w:val="clear" w:color="auto" w:fill="FFFFFF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F49BFC1" wp14:editId="4B4E46C6">
            <wp:extent cx="3390900" cy="2247900"/>
            <wp:effectExtent l="0" t="0" r="0" b="0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1.13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Zone</w:t>
      </w:r>
    </w:p>
    <w:p w:rsidR="00343288" w:rsidRDefault="00343288" w:rsidP="003432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16"/>
          <w:szCs w:val="20"/>
          <w:lang w:eastAsia="en-IN"/>
        </w:rPr>
      </w:pPr>
      <w:r w:rsidRPr="00343288">
        <w:rPr>
          <w:shd w:val="clear" w:color="auto" w:fill="FFFFFF"/>
        </w:rPr>
        <w:t>North zone has the highest number of warehouse are built and East zone has the least number of ware houses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343288" w:rsidRDefault="00343288" w:rsidP="003432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88500E" wp14:editId="4D92DBED">
            <wp:extent cx="3362325" cy="2266950"/>
            <wp:effectExtent l="0" t="0" r="9525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1.14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Warehouse in regional zone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BA65C9" wp14:editId="70FD14AB">
            <wp:extent cx="3419475" cy="2286000"/>
            <wp:effectExtent l="0" t="0" r="9525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1.15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Warehouse owner type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Pr="002B1CE0" w:rsidRDefault="00343288" w:rsidP="00343288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343288">
        <w:rPr>
          <w:shd w:val="clear" w:color="auto" w:fill="FFFFFF"/>
        </w:rPr>
        <w:t>Most number of warehouse are owned by companies</w:t>
      </w:r>
    </w:p>
    <w:p w:rsidR="002B1CE0" w:rsidRDefault="002B1CE0" w:rsidP="005800D3">
      <w:pPr>
        <w:jc w:val="both"/>
        <w:rPr>
          <w:shd w:val="clear" w:color="auto" w:fill="FFFFFF"/>
        </w:rPr>
      </w:pPr>
    </w:p>
    <w:p w:rsidR="00343288" w:rsidRDefault="00343288">
      <w:pP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br w:type="page"/>
      </w:r>
    </w:p>
    <w:p w:rsidR="00343288" w:rsidRDefault="00343288" w:rsidP="005800D3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lastRenderedPageBreak/>
        <w:t xml:space="preserve">b) </w:t>
      </w:r>
      <w:r w:rsidRPr="00343288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Bivariate analysis (relationship between different </w:t>
      </w:r>
      <w:proofErr w:type="gramStart"/>
      <w:r w:rsidRPr="00343288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variables ,</w:t>
      </w:r>
      <w:proofErr w:type="gramEnd"/>
      <w:r w:rsidRPr="00343288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 correlations)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343288" w:rsidRDefault="00343288" w:rsidP="00343288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649E0A0" wp14:editId="13072450">
            <wp:extent cx="3552825" cy="2895600"/>
            <wp:effectExtent l="0" t="0" r="9525" b="0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Pr="00343288" w:rsidRDefault="00343288" w:rsidP="00343288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1.16 </w:t>
      </w:r>
      <w:r w:rsidR="00C649F6">
        <w:rPr>
          <w:rFonts w:ascii="Arial" w:eastAsia="Times New Roman" w:hAnsi="Arial" w:cs="Arial"/>
          <w:sz w:val="16"/>
          <w:szCs w:val="20"/>
          <w:lang w:eastAsia="en-IN"/>
        </w:rPr>
        <w:t>boxplot for Product weight ton vs. zone across location type.</w:t>
      </w:r>
    </w:p>
    <w:p w:rsidR="00343288" w:rsidRDefault="00C649F6">
      <w:pPr>
        <w:rPr>
          <w:shd w:val="clear" w:color="auto" w:fill="FFFFFF"/>
        </w:rPr>
      </w:pPr>
      <w:r w:rsidRPr="00C649F6">
        <w:rPr>
          <w:shd w:val="clear" w:color="auto" w:fill="FFFFFF"/>
        </w:rPr>
        <w:t>The demand for the product in the urban areas is higher when compared with the rural area. Outliers are present in the urban area, the inference from the above boxplot</w:t>
      </w:r>
      <w:r>
        <w:rPr>
          <w:shd w:val="clear" w:color="auto" w:fill="FFFFFF"/>
        </w:rPr>
        <w:t>.</w:t>
      </w:r>
    </w:p>
    <w:p w:rsidR="00C649F6" w:rsidRDefault="00C649F6" w:rsidP="00C649F6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EEE5252" wp14:editId="77D8F3C5">
            <wp:extent cx="3409950" cy="2286000"/>
            <wp:effectExtent l="0" t="0" r="0" b="0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F6" w:rsidRPr="00343288" w:rsidRDefault="00C649F6" w:rsidP="00C649F6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1.17 stripplot for Product weight ton vs. flood_impacted.</w:t>
      </w:r>
    </w:p>
    <w:p w:rsidR="001A79F7" w:rsidRDefault="00D94E56" w:rsidP="00D94E56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The Flood indicator indicates that m</w:t>
      </w:r>
      <w:r w:rsidR="00C649F6">
        <w:rPr>
          <w:shd w:val="clear" w:color="auto" w:fill="FFFFFF"/>
        </w:rPr>
        <w:t xml:space="preserve">ost of the </w:t>
      </w:r>
      <w:r w:rsidR="001A79F7">
        <w:rPr>
          <w:shd w:val="clear" w:color="auto" w:fill="FFFFFF"/>
        </w:rPr>
        <w:t xml:space="preserve">products </w:t>
      </w:r>
      <w:r>
        <w:rPr>
          <w:shd w:val="clear" w:color="auto" w:fill="FFFFFF"/>
        </w:rPr>
        <w:t xml:space="preserve">in the ware house </w:t>
      </w:r>
      <w:r w:rsidR="001A79F7">
        <w:rPr>
          <w:shd w:val="clear" w:color="auto" w:fill="FFFFFF"/>
        </w:rPr>
        <w:t xml:space="preserve">are </w:t>
      </w:r>
      <w:r w:rsidR="00C649F6">
        <w:rPr>
          <w:shd w:val="clear" w:color="auto" w:fill="FFFFFF"/>
        </w:rPr>
        <w:t>affected by the flood</w:t>
      </w:r>
      <w:r w:rsidR="001A79F7">
        <w:rPr>
          <w:shd w:val="clear" w:color="auto" w:fill="FFFFFF"/>
        </w:rPr>
        <w:t>.</w:t>
      </w:r>
    </w:p>
    <w:p w:rsidR="00C649F6" w:rsidRDefault="001A79F7" w:rsidP="00D94E56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B89EFFC" wp14:editId="635BD0DA">
            <wp:extent cx="3400425" cy="2247900"/>
            <wp:effectExtent l="0" t="0" r="9525" b="0"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9F6">
        <w:rPr>
          <w:shd w:val="clear" w:color="auto" w:fill="FFFFFF"/>
        </w:rPr>
        <w:t>.</w:t>
      </w:r>
    </w:p>
    <w:p w:rsidR="00D94E56" w:rsidRPr="00343288" w:rsidRDefault="00D94E56" w:rsidP="00D94E56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1.18 Violinplot for Product weight ton vs. electric_supply with flood_impacted.</w:t>
      </w:r>
    </w:p>
    <w:p w:rsidR="00D94E56" w:rsidRDefault="00D94E56" w:rsidP="00D94E56">
      <w:pPr>
        <w:spacing w:after="0" w:line="240" w:lineRule="auto"/>
        <w:ind w:left="720" w:hanging="720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The warehouse is having the backup power supply where the flood impacted area will have the loss of power or</w:t>
      </w:r>
    </w:p>
    <w:p w:rsidR="00D94E56" w:rsidRDefault="00D94E56" w:rsidP="00D94E56">
      <w:pPr>
        <w:spacing w:after="0" w:line="240" w:lineRule="auto"/>
        <w:ind w:left="720" w:hanging="720"/>
        <w:jc w:val="both"/>
        <w:rPr>
          <w:shd w:val="clear" w:color="auto" w:fill="FFFFFF"/>
        </w:rPr>
      </w:pPr>
      <w:proofErr w:type="gramStart"/>
      <w:r>
        <w:rPr>
          <w:shd w:val="clear" w:color="auto" w:fill="FFFFFF"/>
        </w:rPr>
        <w:t>when</w:t>
      </w:r>
      <w:proofErr w:type="gramEnd"/>
      <w:r>
        <w:rPr>
          <w:shd w:val="clear" w:color="auto" w:fill="FFFFFF"/>
        </w:rPr>
        <w:t xml:space="preserve"> there is power shutdown in the area. </w:t>
      </w:r>
    </w:p>
    <w:p w:rsidR="00D94E56" w:rsidRDefault="00D94E56" w:rsidP="00D94E56">
      <w:pPr>
        <w:spacing w:after="0" w:line="240" w:lineRule="auto"/>
        <w:ind w:left="720" w:hanging="720"/>
        <w:jc w:val="both"/>
        <w:rPr>
          <w:shd w:val="clear" w:color="auto" w:fill="FFFFFF"/>
        </w:rPr>
      </w:pPr>
    </w:p>
    <w:p w:rsidR="00D94E56" w:rsidRPr="00C649F6" w:rsidRDefault="00D94E56" w:rsidP="00D94E56">
      <w:pPr>
        <w:spacing w:after="0" w:line="240" w:lineRule="auto"/>
        <w:ind w:left="720" w:hanging="720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DA54937" wp14:editId="41A6FE20">
            <wp:extent cx="2872596" cy="1923110"/>
            <wp:effectExtent l="0" t="0" r="4445" b="127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3963" cy="19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56" w:rsidRPr="00343288" w:rsidRDefault="00D94E56" w:rsidP="00D94E56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 w:rsidR="00C816EC"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Violinplot for Product weight ton vs. wh_regional_zone with wh_capacity_size.</w:t>
      </w:r>
    </w:p>
    <w:p w:rsidR="00C649F6" w:rsidRDefault="00D94E56" w:rsidP="00D94E56">
      <w:pPr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color w:val="222222"/>
          <w:shd w:val="clear" w:color="auto" w:fill="FFFFFF"/>
        </w:rPr>
        <w:t>2 types of ware house capacity size (small and large) are there in zone 6 and other zone has either one type of ware house capacity (small, medium, large).</w:t>
      </w:r>
    </w:p>
    <w:p w:rsidR="00D94E56" w:rsidRDefault="00C816EC" w:rsidP="00C816EC">
      <w:pPr>
        <w:jc w:val="center"/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6262777" cy="6027609"/>
            <wp:effectExtent l="0" t="0" r="508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874" cy="60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1.19 Pairplot for the bivariate analysis.</w:t>
      </w:r>
      <w:proofErr w:type="gramEnd"/>
    </w:p>
    <w:p w:rsidR="00C816EC" w:rsidRDefault="00C816EC" w:rsidP="00C816EC">
      <w:pPr>
        <w:jc w:val="center"/>
        <w:rPr>
          <w:rFonts w:ascii="Calibri" w:hAnsi="Calibri"/>
          <w:color w:val="222222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1AAD5E9" wp14:editId="5F57F0BC">
            <wp:extent cx="5943600" cy="2553970"/>
            <wp:effectExtent l="0" t="0" r="0" b="0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1.20 sample Correlation data for the bivariate analysis.</w:t>
      </w:r>
      <w:proofErr w:type="gramEnd"/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noProof/>
          <w:sz w:val="16"/>
          <w:szCs w:val="20"/>
          <w:lang w:eastAsia="en-IN"/>
        </w:rPr>
        <w:drawing>
          <wp:inline distT="0" distB="0" distL="0" distR="0">
            <wp:extent cx="6645910" cy="4050030"/>
            <wp:effectExtent l="0" t="0" r="2540" b="762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1.21 Plotting correlation in the heatmap for the bivariate analysis.</w:t>
      </w:r>
      <w:proofErr w:type="gramEnd"/>
    </w:p>
    <w:p w:rsidR="00C649F6" w:rsidRPr="00C816EC" w:rsidRDefault="00C816EC" w:rsidP="00C816EC">
      <w:pPr>
        <w:jc w:val="both"/>
        <w:rPr>
          <w:shd w:val="clear" w:color="auto" w:fill="FFFFFF"/>
        </w:rPr>
      </w:pPr>
      <w:r w:rsidRPr="00C816EC">
        <w:rPr>
          <w:shd w:val="clear" w:color="auto" w:fill="FFFFFF"/>
        </w:rPr>
        <w:t>From the heat map, we can infer that, ‘</w:t>
      </w:r>
      <w:r w:rsidRPr="00C816EC">
        <w:rPr>
          <w:b/>
          <w:shd w:val="clear" w:color="auto" w:fill="FFFFFF"/>
        </w:rPr>
        <w:t>storage_issue_reported_l3m</w:t>
      </w:r>
      <w:r w:rsidRPr="00C816EC">
        <w:rPr>
          <w:shd w:val="clear" w:color="auto" w:fill="FFFFFF"/>
        </w:rPr>
        <w:t xml:space="preserve">’ (storage issue reported last 3 months) is </w:t>
      </w:r>
      <w:r w:rsidRPr="00C816EC">
        <w:rPr>
          <w:b/>
          <w:shd w:val="clear" w:color="auto" w:fill="FFFFFF"/>
        </w:rPr>
        <w:t>highly correlated</w:t>
      </w:r>
      <w:r w:rsidRPr="00C816EC">
        <w:rPr>
          <w:shd w:val="clear" w:color="auto" w:fill="FFFFFF"/>
        </w:rPr>
        <w:t xml:space="preserve"> with the target </w:t>
      </w:r>
      <w:r>
        <w:rPr>
          <w:shd w:val="clear" w:color="auto" w:fill="FFFFFF"/>
        </w:rPr>
        <w:t xml:space="preserve">variable </w:t>
      </w:r>
      <w:r w:rsidRPr="00C816EC">
        <w:rPr>
          <w:shd w:val="clear" w:color="auto" w:fill="FFFFFF"/>
        </w:rPr>
        <w:t>(‘</w:t>
      </w:r>
      <w:r w:rsidRPr="00C816EC">
        <w:rPr>
          <w:b/>
          <w:shd w:val="clear" w:color="auto" w:fill="FFFFFF"/>
        </w:rPr>
        <w:t>product_wg_ton’</w:t>
      </w:r>
      <w:r w:rsidRPr="00C816EC">
        <w:rPr>
          <w:shd w:val="clear" w:color="auto" w:fill="FFFFFF"/>
        </w:rPr>
        <w:t>).</w:t>
      </w:r>
    </w:p>
    <w:p w:rsidR="00C816EC" w:rsidRDefault="00C816EC" w:rsidP="00C816EC">
      <w:pPr>
        <w:jc w:val="both"/>
        <w:rPr>
          <w:shd w:val="clear" w:color="auto" w:fill="FFFFFF"/>
        </w:rPr>
      </w:pPr>
      <w:r w:rsidRPr="00C816EC">
        <w:rPr>
          <w:shd w:val="clear" w:color="auto" w:fill="FFFFFF"/>
        </w:rPr>
        <w:t xml:space="preserve">Wh_est_year has </w:t>
      </w:r>
      <w:r w:rsidRPr="00C816EC">
        <w:rPr>
          <w:b/>
          <w:shd w:val="clear" w:color="auto" w:fill="FFFFFF"/>
        </w:rPr>
        <w:t>highly negatively correlated</w:t>
      </w:r>
      <w:r>
        <w:rPr>
          <w:shd w:val="clear" w:color="auto" w:fill="FFFFFF"/>
        </w:rPr>
        <w:t xml:space="preserve"> with the </w:t>
      </w:r>
      <w:r w:rsidRPr="00C816EC">
        <w:rPr>
          <w:shd w:val="clear" w:color="auto" w:fill="FFFFFF"/>
        </w:rPr>
        <w:t>target variable (‘</w:t>
      </w:r>
      <w:r w:rsidRPr="00C816EC">
        <w:rPr>
          <w:b/>
          <w:shd w:val="clear" w:color="auto" w:fill="FFFFFF"/>
        </w:rPr>
        <w:t>product_wg_ton’</w:t>
      </w:r>
      <w:proofErr w:type="gramStart"/>
      <w:r w:rsidRPr="00C816EC">
        <w:rPr>
          <w:shd w:val="clear" w:color="auto" w:fill="FFFFFF"/>
        </w:rPr>
        <w:t>)  and</w:t>
      </w:r>
      <w:proofErr w:type="gramEnd"/>
      <w:r w:rsidRPr="00C816EC">
        <w:rPr>
          <w:shd w:val="clear" w:color="auto" w:fill="FFFFFF"/>
        </w:rPr>
        <w:t xml:space="preserve"> </w:t>
      </w:r>
      <w:r w:rsidRPr="00C816EC">
        <w:rPr>
          <w:b/>
          <w:shd w:val="clear" w:color="auto" w:fill="FFFFFF"/>
        </w:rPr>
        <w:t>storage_issue_reported_l3m’</w:t>
      </w:r>
      <w:r w:rsidRPr="00C816EC">
        <w:rPr>
          <w:shd w:val="clear" w:color="auto" w:fill="FFFFFF"/>
        </w:rPr>
        <w:t xml:space="preserve"> variable</w:t>
      </w:r>
    </w:p>
    <w:p w:rsidR="00C816EC" w:rsidRDefault="00C816EC" w:rsidP="00C816EC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C816EC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c) Removal of unwanted variables (if applicable)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C816EC" w:rsidRPr="00C816EC" w:rsidRDefault="00C816EC" w:rsidP="00C816EC">
      <w:pPr>
        <w:jc w:val="both"/>
        <w:rPr>
          <w:shd w:val="clear" w:color="auto" w:fill="FFFFFF"/>
        </w:rPr>
      </w:pPr>
      <w:r w:rsidRPr="00C816EC">
        <w:rPr>
          <w:shd w:val="clear" w:color="auto" w:fill="FFFFFF"/>
        </w:rPr>
        <w:t>As '</w:t>
      </w:r>
      <w:r w:rsidRPr="00C816EC">
        <w:rPr>
          <w:b/>
          <w:shd w:val="clear" w:color="auto" w:fill="FFFFFF"/>
        </w:rPr>
        <w:t>WH_Manager_ID'</w:t>
      </w:r>
      <w:r w:rsidRPr="00C816EC">
        <w:rPr>
          <w:shd w:val="clear" w:color="auto" w:fill="FFFFFF"/>
        </w:rPr>
        <w:t xml:space="preserve"> and </w:t>
      </w:r>
      <w:r>
        <w:rPr>
          <w:shd w:val="clear" w:color="auto" w:fill="FFFFFF"/>
        </w:rPr>
        <w:t>‘</w:t>
      </w:r>
      <w:r w:rsidRPr="00C816EC">
        <w:rPr>
          <w:b/>
          <w:shd w:val="clear" w:color="auto" w:fill="FFFFFF"/>
        </w:rPr>
        <w:t>Ware_house_ID</w:t>
      </w:r>
      <w:r>
        <w:rPr>
          <w:shd w:val="clear" w:color="auto" w:fill="FFFFFF"/>
        </w:rPr>
        <w:t>’</w:t>
      </w:r>
      <w:r w:rsidRPr="00C816EC">
        <w:rPr>
          <w:shd w:val="clear" w:color="auto" w:fill="FFFFFF"/>
        </w:rPr>
        <w:t xml:space="preserve"> are unique values, we are dropping </w:t>
      </w:r>
      <w:r>
        <w:rPr>
          <w:shd w:val="clear" w:color="auto" w:fill="FFFFFF"/>
        </w:rPr>
        <w:t>‘</w:t>
      </w:r>
      <w:r w:rsidRPr="00C816EC">
        <w:rPr>
          <w:b/>
          <w:shd w:val="clear" w:color="auto" w:fill="FFFFFF"/>
        </w:rPr>
        <w:t>WH_Manager_ID</w:t>
      </w:r>
      <w:r>
        <w:rPr>
          <w:b/>
          <w:shd w:val="clear" w:color="auto" w:fill="FFFFFF"/>
        </w:rPr>
        <w:t>’</w:t>
      </w:r>
      <w:r w:rsidRPr="00C816EC">
        <w:rPr>
          <w:shd w:val="clear" w:color="auto" w:fill="FFFFFF"/>
        </w:rPr>
        <w:t xml:space="preserve"> and </w:t>
      </w:r>
      <w:r w:rsidR="00F06937">
        <w:rPr>
          <w:shd w:val="clear" w:color="auto" w:fill="FFFFFF"/>
        </w:rPr>
        <w:t>setting</w:t>
      </w:r>
      <w:r w:rsidRPr="00C816EC">
        <w:rPr>
          <w:shd w:val="clear" w:color="auto" w:fill="FFFFFF"/>
        </w:rPr>
        <w:t xml:space="preserve"> </w:t>
      </w:r>
      <w:r>
        <w:rPr>
          <w:shd w:val="clear" w:color="auto" w:fill="FFFFFF"/>
        </w:rPr>
        <w:t>‘</w:t>
      </w:r>
      <w:r w:rsidRPr="00C816EC">
        <w:rPr>
          <w:b/>
          <w:shd w:val="clear" w:color="auto" w:fill="FFFFFF"/>
        </w:rPr>
        <w:t>Ware_house_ID</w:t>
      </w:r>
      <w:r>
        <w:rPr>
          <w:shd w:val="clear" w:color="auto" w:fill="FFFFFF"/>
        </w:rPr>
        <w:t xml:space="preserve">’ </w:t>
      </w:r>
      <w:r w:rsidRPr="00C816EC">
        <w:rPr>
          <w:shd w:val="clear" w:color="auto" w:fill="FFFFFF"/>
        </w:rPr>
        <w:t>as an index value.</w:t>
      </w:r>
    </w:p>
    <w:p w:rsidR="00C816EC" w:rsidRDefault="00C816EC" w:rsidP="00C816EC">
      <w:pPr>
        <w:jc w:val="both"/>
        <w:rPr>
          <w:shd w:val="clear" w:color="auto" w:fill="FFFFFF"/>
        </w:rPr>
      </w:pPr>
      <w:proofErr w:type="gramStart"/>
      <w:r w:rsidRPr="00C816EC">
        <w:rPr>
          <w:shd w:val="clear" w:color="auto" w:fill="FFFFFF"/>
        </w:rPr>
        <w:t xml:space="preserve">As </w:t>
      </w:r>
      <w:r w:rsidR="00F06937" w:rsidRPr="00F06937">
        <w:rPr>
          <w:shd w:val="clear" w:color="auto" w:fill="FFFFFF"/>
        </w:rPr>
        <w:t>‘</w:t>
      </w:r>
      <w:r w:rsidRPr="00F06937">
        <w:rPr>
          <w:b/>
          <w:shd w:val="clear" w:color="auto" w:fill="FFFFFF"/>
        </w:rPr>
        <w:t>wh_est_year</w:t>
      </w:r>
      <w:r w:rsidRPr="00C816EC">
        <w:rPr>
          <w:shd w:val="clear" w:color="auto" w:fill="FFFFFF"/>
        </w:rPr>
        <w:t xml:space="preserve">' </w:t>
      </w:r>
      <w:r w:rsidR="00F06937">
        <w:rPr>
          <w:shd w:val="clear" w:color="auto" w:fill="FFFFFF"/>
        </w:rPr>
        <w:t xml:space="preserve">is </w:t>
      </w:r>
      <w:r w:rsidRPr="00C816EC">
        <w:rPr>
          <w:shd w:val="clear" w:color="auto" w:fill="FFFFFF"/>
        </w:rPr>
        <w:t xml:space="preserve">having </w:t>
      </w:r>
      <w:r w:rsidRPr="00F06937">
        <w:rPr>
          <w:b/>
          <w:shd w:val="clear" w:color="auto" w:fill="FFFFFF"/>
        </w:rPr>
        <w:t>48% of null values</w:t>
      </w:r>
      <w:r w:rsidRPr="00C816EC">
        <w:rPr>
          <w:shd w:val="clear" w:color="auto" w:fill="FFFFFF"/>
        </w:rPr>
        <w:t xml:space="preserve">, so we are </w:t>
      </w:r>
      <w:r w:rsidRPr="00F06937">
        <w:rPr>
          <w:b/>
          <w:shd w:val="clear" w:color="auto" w:fill="FFFFFF"/>
        </w:rPr>
        <w:t>dropping</w:t>
      </w:r>
      <w:r w:rsidRPr="00C816EC">
        <w:rPr>
          <w:shd w:val="clear" w:color="auto" w:fill="FFFFFF"/>
        </w:rPr>
        <w:t xml:space="preserve"> </w:t>
      </w:r>
      <w:r w:rsidR="00F06937">
        <w:rPr>
          <w:shd w:val="clear" w:color="auto" w:fill="FFFFFF"/>
        </w:rPr>
        <w:t>‘</w:t>
      </w:r>
      <w:r w:rsidRPr="00F06937">
        <w:rPr>
          <w:b/>
          <w:shd w:val="clear" w:color="auto" w:fill="FFFFFF"/>
        </w:rPr>
        <w:t>wh_est_year</w:t>
      </w:r>
      <w:r w:rsidR="00F06937" w:rsidRPr="00F06937">
        <w:rPr>
          <w:b/>
          <w:shd w:val="clear" w:color="auto" w:fill="FFFFFF"/>
        </w:rPr>
        <w:t>’</w:t>
      </w:r>
      <w:r w:rsidRPr="00C816EC">
        <w:rPr>
          <w:shd w:val="clear" w:color="auto" w:fill="FFFFFF"/>
        </w:rPr>
        <w:t xml:space="preserve"> </w:t>
      </w:r>
      <w:r w:rsidR="00F06937">
        <w:rPr>
          <w:shd w:val="clear" w:color="auto" w:fill="FFFFFF"/>
        </w:rPr>
        <w:t xml:space="preserve">independent </w:t>
      </w:r>
      <w:r w:rsidRPr="00C816EC">
        <w:rPr>
          <w:shd w:val="clear" w:color="auto" w:fill="FFFFFF"/>
        </w:rPr>
        <w:t>variable</w:t>
      </w:r>
      <w:r w:rsidR="00F06937">
        <w:rPr>
          <w:shd w:val="clear" w:color="auto" w:fill="FFFFFF"/>
        </w:rPr>
        <w:t xml:space="preserve"> from the dataframe</w:t>
      </w:r>
      <w:r w:rsidRPr="00C816EC">
        <w:rPr>
          <w:shd w:val="clear" w:color="auto" w:fill="FFFFFF"/>
        </w:rPr>
        <w:t>.</w:t>
      </w:r>
      <w:proofErr w:type="gramEnd"/>
    </w:p>
    <w:p w:rsidR="00F06937" w:rsidRDefault="00C816EC" w:rsidP="00F06937">
      <w:pPr>
        <w:jc w:val="both"/>
        <w:rPr>
          <w:shd w:val="clear" w:color="auto" w:fill="FFFFFF"/>
        </w:rPr>
      </w:pPr>
      <w:r w:rsidRPr="00F06937">
        <w:rPr>
          <w:shd w:val="clear" w:color="auto" w:fill="FFFFFF"/>
        </w:rPr>
        <w:lastRenderedPageBreak/>
        <w:t>'</w:t>
      </w:r>
      <w:r w:rsidRPr="00F06937">
        <w:rPr>
          <w:b/>
          <w:shd w:val="clear" w:color="auto" w:fill="FFFFFF"/>
        </w:rPr>
        <w:t>storage_issue_reported_l3m</w:t>
      </w:r>
      <w:r w:rsidRPr="00C816EC">
        <w:rPr>
          <w:shd w:val="clear" w:color="auto" w:fill="FFFFFF"/>
        </w:rPr>
        <w:t xml:space="preserve">' independent variable is highly correlated with the target column. So </w:t>
      </w:r>
      <w:r w:rsidR="00F06937" w:rsidRPr="00F06937">
        <w:rPr>
          <w:shd w:val="clear" w:color="auto" w:fill="FFFFFF"/>
        </w:rPr>
        <w:t>‘</w:t>
      </w:r>
      <w:r w:rsidRPr="00F06937">
        <w:rPr>
          <w:b/>
          <w:shd w:val="clear" w:color="auto" w:fill="FFFFFF"/>
        </w:rPr>
        <w:t>storage_issue_reported_l3m</w:t>
      </w:r>
      <w:r w:rsidRPr="00C816EC">
        <w:rPr>
          <w:shd w:val="clear" w:color="auto" w:fill="FFFFFF"/>
        </w:rPr>
        <w:t xml:space="preserve">' can </w:t>
      </w:r>
      <w:r w:rsidR="00F06937">
        <w:rPr>
          <w:shd w:val="clear" w:color="auto" w:fill="FFFFFF"/>
        </w:rPr>
        <w:t>also be dropped from the dataframe.</w:t>
      </w:r>
    </w:p>
    <w:p w:rsidR="00D94E56" w:rsidRDefault="00F06937" w:rsidP="00F06937">
      <w:pPr>
        <w:spacing w:after="0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BA8E8AC" wp14:editId="29F2EB06">
            <wp:extent cx="790575" cy="219075"/>
            <wp:effectExtent l="0" t="0" r="9525" b="9525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1.22 shape of the dataframe after dropping unwanted variables</w:t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Default="00F06937" w:rsidP="00F06937">
      <w:pPr>
        <w:spacing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FA5667A" wp14:editId="43432A72">
            <wp:extent cx="3638550" cy="3648075"/>
            <wp:effectExtent l="0" t="0" r="0" b="9525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7" w:rsidRDefault="00F06937" w:rsidP="00F06937">
      <w:pPr>
        <w:spacing w:after="0" w:line="240" w:lineRule="auto"/>
        <w:jc w:val="center"/>
        <w:rPr>
          <w:shd w:val="clear" w:color="auto" w:fill="FFFFFF"/>
        </w:rPr>
      </w:pP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1.23 Info of the dataframe after dropping unwanted variables.</w:t>
      </w:r>
      <w:proofErr w:type="gramEnd"/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Default="00F06937" w:rsidP="00F06937">
      <w:pPr>
        <w:pStyle w:val="Heading3"/>
        <w:shd w:val="clear" w:color="auto" w:fill="FFFFFF"/>
        <w:spacing w:before="186"/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d) </w:t>
      </w:r>
      <w:r w:rsidRPr="00F06937"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Missing Value treatment (if applicable)</w:t>
      </w:r>
      <w:r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F06937" w:rsidRDefault="00F06937" w:rsidP="00F06937"/>
    <w:p w:rsidR="00F06937" w:rsidRDefault="00F06937" w:rsidP="00F06937">
      <w:pPr>
        <w:jc w:val="center"/>
      </w:pPr>
      <w:r>
        <w:rPr>
          <w:noProof/>
          <w:lang w:eastAsia="en-IN"/>
        </w:rPr>
        <w:drawing>
          <wp:inline distT="0" distB="0" distL="0" distR="0" wp14:anchorId="423EEE74" wp14:editId="7B17B27C">
            <wp:extent cx="2409825" cy="3067050"/>
            <wp:effectExtent l="0" t="0" r="9525" b="0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1.24 Missing values before </w:t>
      </w:r>
      <w:r w:rsidR="007E1BF7">
        <w:rPr>
          <w:rFonts w:ascii="Arial" w:eastAsia="Times New Roman" w:hAnsi="Arial" w:cs="Arial"/>
          <w:sz w:val="16"/>
          <w:szCs w:val="20"/>
          <w:lang w:eastAsia="en-IN"/>
        </w:rPr>
        <w:t>treating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F06937" w:rsidRDefault="00F06937" w:rsidP="00F06937">
      <w:pPr>
        <w:jc w:val="center"/>
      </w:pPr>
    </w:p>
    <w:p w:rsidR="00F06937" w:rsidRDefault="00F06937" w:rsidP="00F0693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7EFE78A" wp14:editId="2CA5ED71">
            <wp:extent cx="2266950" cy="3095625"/>
            <wp:effectExtent l="0" t="0" r="0" b="9525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Pr="00F06937" w:rsidRDefault="007E1BF7" w:rsidP="00F06937">
      <w:pPr>
        <w:jc w:val="center"/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1.25 Missing values after treating</w:t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Pr="00F06937" w:rsidRDefault="007E1BF7" w:rsidP="007E1BF7">
      <w:pPr>
        <w:rPr>
          <w:shd w:val="clear" w:color="auto" w:fill="FFFFFF"/>
        </w:rPr>
      </w:pPr>
      <w:r>
        <w:rPr>
          <w:shd w:val="clear" w:color="auto" w:fill="FFFFFF"/>
        </w:rPr>
        <w:t>Missing values are treated using mean value of integer type and mode value for object type variable and there are no missing values present in the dataset.</w:t>
      </w:r>
    </w:p>
    <w:p w:rsidR="007E1BF7" w:rsidRPr="007E1BF7" w:rsidRDefault="007E1BF7" w:rsidP="007E1BF7">
      <w:pPr>
        <w:pStyle w:val="Heading3"/>
        <w:shd w:val="clear" w:color="auto" w:fill="FFFFFF"/>
        <w:spacing w:before="0" w:line="240" w:lineRule="auto"/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7E1BF7"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e) Outlier treatment (if required)</w:t>
      </w:r>
      <w:r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7E1BF7" w:rsidRDefault="007E1BF7" w:rsidP="007E1BF7">
      <w:pPr>
        <w:spacing w:before="240" w:line="240" w:lineRule="auto"/>
        <w:rPr>
          <w:shd w:val="clear" w:color="auto" w:fill="FFFFFF"/>
        </w:rPr>
      </w:pPr>
      <w:r w:rsidRPr="007E1BF7">
        <w:rPr>
          <w:shd w:val="clear" w:color="auto" w:fill="FFFFFF"/>
        </w:rPr>
        <w:t>From the boxplot we can infer that, outlier treatment is not required for this dataset.</w:t>
      </w:r>
    </w:p>
    <w:p w:rsidR="007E1BF7" w:rsidRDefault="007E1BF7" w:rsidP="007E1BF7">
      <w:pPr>
        <w:spacing w:before="240"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7E1BF7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f) Variable transformation (if applicable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):</w:t>
      </w:r>
    </w:p>
    <w:p w:rsidR="007E1BF7" w:rsidRDefault="007E1BF7" w:rsidP="007E1BF7">
      <w:pPr>
        <w:spacing w:before="240"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5FA6D89" wp14:editId="4348E062">
            <wp:extent cx="781050" cy="238125"/>
            <wp:effectExtent l="0" t="0" r="0" b="9525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1.26 Shape of the dataset after variable transformation.</w:t>
      </w:r>
      <w:proofErr w:type="gramEnd"/>
    </w:p>
    <w:p w:rsidR="007E1BF7" w:rsidRPr="00F06937" w:rsidRDefault="007E1BF7" w:rsidP="007E1BF7">
      <w:pPr>
        <w:spacing w:line="240" w:lineRule="auto"/>
        <w:jc w:val="center"/>
      </w:pPr>
      <w:r>
        <w:rPr>
          <w:noProof/>
          <w:lang w:eastAsia="en-IN"/>
        </w:rPr>
        <w:drawing>
          <wp:inline distT="0" distB="0" distL="0" distR="0" wp14:anchorId="06A259AF" wp14:editId="463F8B6B">
            <wp:extent cx="5943600" cy="1174115"/>
            <wp:effectExtent l="0" t="0" r="0" b="6985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1.27 sample dataset after variable transformation.</w:t>
      </w:r>
      <w:proofErr w:type="gramEnd"/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160686A" wp14:editId="0A925D50">
            <wp:extent cx="3829050" cy="5124450"/>
            <wp:effectExtent l="0" t="0" r="0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1.28 Info of the dataset after variable transformation.</w:t>
      </w:r>
      <w:proofErr w:type="gramEnd"/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BC6BCD" wp14:editId="20FA5409">
            <wp:extent cx="5400675" cy="3067050"/>
            <wp:effectExtent l="0" t="0" r="9525" b="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7FDA"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Transforming right skewed target variable.</w:t>
      </w:r>
    </w:p>
    <w:p w:rsidR="007E1BF7" w:rsidRPr="00A47FDA" w:rsidRDefault="007E1BF7" w:rsidP="00A47FDA">
      <w:pPr>
        <w:spacing w:after="0"/>
        <w:jc w:val="both"/>
        <w:rPr>
          <w:shd w:val="clear" w:color="auto" w:fill="FFFFFF"/>
        </w:rPr>
      </w:pPr>
      <w:r w:rsidRPr="00A47FDA">
        <w:rPr>
          <w:shd w:val="clear" w:color="auto" w:fill="FFFFFF"/>
        </w:rPr>
        <w:t xml:space="preserve">The target variable is right skewed </w:t>
      </w:r>
      <w:r w:rsidR="00A47FDA" w:rsidRPr="00A47FDA">
        <w:rPr>
          <w:shd w:val="clear" w:color="auto" w:fill="FFFFFF"/>
        </w:rPr>
        <w:t>before transformation. After transforming the target variable the values are now changed to a slightly normal distributed value</w:t>
      </w:r>
      <w:r w:rsidRPr="00A47FDA">
        <w:rPr>
          <w:shd w:val="clear" w:color="auto" w:fill="FFFFFF"/>
        </w:rPr>
        <w:t>.</w:t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E1BF7" w:rsidRDefault="00971584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2100218" wp14:editId="301BAFB9">
            <wp:extent cx="2886075" cy="457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DA" w:rsidRDefault="00A47FDA" w:rsidP="00A47FDA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1.30 Finding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skewness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the data frame.</w:t>
      </w:r>
      <w:proofErr w:type="gramEnd"/>
    </w:p>
    <w:p w:rsidR="00A47FDA" w:rsidRDefault="00971584" w:rsidP="00A47FDA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32607C2" wp14:editId="49962A35">
            <wp:extent cx="6644798" cy="1781175"/>
            <wp:effectExtent l="0" t="0" r="3810" b="0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55408" cy="178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FDA"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A47FDA" w:rsidRDefault="00A47FDA" w:rsidP="00A47FDA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 w:rsidR="00A625E6">
        <w:rPr>
          <w:rFonts w:ascii="Arial" w:eastAsia="Times New Roman" w:hAnsi="Arial" w:cs="Arial"/>
          <w:sz w:val="16"/>
          <w:szCs w:val="20"/>
          <w:lang w:eastAsia="en-IN"/>
        </w:rPr>
        <w:t xml:space="preserve">31 Boxplot </w:t>
      </w:r>
      <w:r w:rsidR="002E7728">
        <w:rPr>
          <w:rFonts w:ascii="Arial" w:eastAsia="Times New Roman" w:hAnsi="Arial" w:cs="Arial"/>
          <w:sz w:val="16"/>
          <w:szCs w:val="20"/>
          <w:lang w:eastAsia="en-IN"/>
        </w:rPr>
        <w:t>before scaling</w:t>
      </w:r>
    </w:p>
    <w:p w:rsidR="0067025B" w:rsidRDefault="0067025B" w:rsidP="0067025B">
      <w:pPr>
        <w:spacing w:line="240" w:lineRule="auto"/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67025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g) Addition of new variables (if required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):</w:t>
      </w:r>
    </w:p>
    <w:p w:rsidR="0067025B" w:rsidRDefault="0067025B" w:rsidP="0067025B">
      <w:pPr>
        <w:spacing w:line="240" w:lineRule="auto"/>
        <w:jc w:val="both"/>
        <w:rPr>
          <w:shd w:val="clear" w:color="auto" w:fill="FFFFFF"/>
        </w:rPr>
      </w:pPr>
      <w:r w:rsidRPr="0067025B">
        <w:rPr>
          <w:shd w:val="clear" w:color="auto" w:fill="FFFFFF"/>
        </w:rPr>
        <w:t>Addition of new variables is not required in this dataset.</w:t>
      </w:r>
    </w:p>
    <w:p w:rsidR="0067025B" w:rsidRDefault="0067025B" w:rsidP="0067025B">
      <w:pPr>
        <w:spacing w:line="240" w:lineRule="auto"/>
        <w:jc w:val="both"/>
        <w:rPr>
          <w:shd w:val="clear" w:color="auto" w:fill="FFFFFF"/>
        </w:rPr>
      </w:pPr>
    </w:p>
    <w:p w:rsidR="0067025B" w:rsidRDefault="0067025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  <w:br w:type="page"/>
      </w:r>
    </w:p>
    <w:p w:rsidR="0067025B" w:rsidRDefault="0067025B" w:rsidP="0067025B">
      <w:pPr>
        <w:spacing w:line="240" w:lineRule="auto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  <w:r w:rsidRPr="0067025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  <w:lastRenderedPageBreak/>
        <w:t>Business insights from EDA</w:t>
      </w:r>
    </w:p>
    <w:p w:rsidR="0067025B" w:rsidRDefault="0067025B" w:rsidP="0067025B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67025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a) Is the data unbalanced? If so, what can be done? Please explain in the context of the business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BC5E34" w:rsidRPr="00BC5E34" w:rsidRDefault="00BC5E34" w:rsidP="00BC5E34">
      <w:pPr>
        <w:spacing w:line="240" w:lineRule="auto"/>
        <w:rPr>
          <w:shd w:val="clear" w:color="auto" w:fill="FFFFFF"/>
        </w:rPr>
      </w:pPr>
      <w:r w:rsidRPr="00BC5E34">
        <w:rPr>
          <w:shd w:val="clear" w:color="auto" w:fill="FFFFFF"/>
        </w:rPr>
        <w:t>If the data is unbalanced, we can use Smote-R and Smote-R Gaussian fo</w:t>
      </w:r>
      <w:r>
        <w:rPr>
          <w:shd w:val="clear" w:color="auto" w:fill="FFFFFF"/>
        </w:rPr>
        <w:t>r treating the unbalanced data.</w:t>
      </w:r>
    </w:p>
    <w:p w:rsidR="00BC5E34" w:rsidRDefault="00BC5E34" w:rsidP="00BC5E34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BC5E34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b) Any business insights using </w:t>
      </w:r>
      <w:proofErr w:type="gramStart"/>
      <w:r w:rsidRPr="00BC5E34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clustering  (</w:t>
      </w:r>
      <w:proofErr w:type="gramEnd"/>
      <w:r w:rsidRPr="00BC5E34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if applicable)</w:t>
      </w:r>
    </w:p>
    <w:p w:rsidR="0067025B" w:rsidRDefault="00971584" w:rsidP="002E7728">
      <w:pPr>
        <w:spacing w:line="240" w:lineRule="auto"/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582F104" wp14:editId="6DCA0F8F">
            <wp:extent cx="5943600" cy="1595120"/>
            <wp:effectExtent l="0" t="0" r="0" b="508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28" w:rsidRDefault="002E7728" w:rsidP="002E7728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1.32 Boxplot after scaling</w:t>
      </w:r>
    </w:p>
    <w:p w:rsidR="002E7728" w:rsidRDefault="0097158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9AA2167" wp14:editId="5CA4A447">
            <wp:extent cx="3209925" cy="2209800"/>
            <wp:effectExtent l="0" t="0" r="9525" b="0"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28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1.33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Dendogram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hierarchial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clustering</w:t>
      </w:r>
    </w:p>
    <w:p w:rsidR="00BC5E34" w:rsidRDefault="0097158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107CDE" wp14:editId="40391EEB">
            <wp:extent cx="3857625" cy="3397238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3087" cy="34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34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1.34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Dendogram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hierarchial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clustering after Truncating</w:t>
      </w:r>
    </w:p>
    <w:p w:rsidR="00BC5E34" w:rsidRDefault="00BC5E34" w:rsidP="00BC5E34">
      <w:pPr>
        <w:spacing w:after="0"/>
        <w:jc w:val="both"/>
        <w:rPr>
          <w:shd w:val="clear" w:color="auto" w:fill="FFFFFF"/>
        </w:rPr>
      </w:pPr>
      <w:r w:rsidRPr="00BC5E34">
        <w:rPr>
          <w:shd w:val="clear" w:color="auto" w:fill="FFFFFF"/>
        </w:rPr>
        <w:lastRenderedPageBreak/>
        <w:t xml:space="preserve">The cluster grouping linkage based on the </w:t>
      </w:r>
      <w:proofErr w:type="spellStart"/>
      <w:r w:rsidRPr="00BC5E34">
        <w:rPr>
          <w:shd w:val="clear" w:color="auto" w:fill="FFFFFF"/>
        </w:rPr>
        <w:t>dendrogram</w:t>
      </w:r>
      <w:proofErr w:type="spellEnd"/>
      <w:r w:rsidRPr="00BC5E34">
        <w:rPr>
          <w:shd w:val="clear" w:color="auto" w:fill="FFFFFF"/>
        </w:rPr>
        <w:t>, 3 or 4 looks good. The further analysis, and based on the dataset had gone for 3 linkage solution based on the hierarchical clustering.</w:t>
      </w:r>
      <w:r w:rsidR="00D77BE5">
        <w:rPr>
          <w:shd w:val="clear" w:color="auto" w:fill="FFFFFF"/>
        </w:rPr>
        <w:t xml:space="preserve"> </w:t>
      </w:r>
      <w:r w:rsidR="00D77BE5" w:rsidRPr="00BC5E34">
        <w:rPr>
          <w:shd w:val="clear" w:color="auto" w:fill="FFFFFF"/>
        </w:rPr>
        <w:t xml:space="preserve">From </w:t>
      </w:r>
      <w:proofErr w:type="spellStart"/>
      <w:r w:rsidR="00D77BE5" w:rsidRPr="00BC5E34">
        <w:rPr>
          <w:shd w:val="clear" w:color="auto" w:fill="FFFFFF"/>
        </w:rPr>
        <w:t>hierarchial</w:t>
      </w:r>
      <w:proofErr w:type="spellEnd"/>
      <w:r w:rsidR="00D77BE5" w:rsidRPr="00BC5E34">
        <w:rPr>
          <w:shd w:val="clear" w:color="auto" w:fill="FFFFFF"/>
        </w:rPr>
        <w:t xml:space="preserve"> clustering we can find there are 7 clusters identified for the data.</w:t>
      </w:r>
    </w:p>
    <w:p w:rsidR="00BC5E34" w:rsidRDefault="00BC5E34" w:rsidP="00BC5E34">
      <w:pPr>
        <w:spacing w:after="0"/>
        <w:jc w:val="both"/>
        <w:rPr>
          <w:shd w:val="clear" w:color="auto" w:fill="FFFFFF"/>
        </w:rPr>
      </w:pPr>
    </w:p>
    <w:p w:rsidR="00D77BE5" w:rsidRPr="00BC5E34" w:rsidRDefault="00D77BE5" w:rsidP="00BC5E34">
      <w:pPr>
        <w:spacing w:after="0"/>
        <w:jc w:val="both"/>
        <w:rPr>
          <w:shd w:val="clear" w:color="auto" w:fill="FFFFFF"/>
        </w:rPr>
      </w:pPr>
      <w:r>
        <w:t>In K-means clustering, the inertia is calculated, from that finding plotting the elbow curve and finding the clusters from the elbow curve</w:t>
      </w:r>
    </w:p>
    <w:p w:rsidR="00BC5E34" w:rsidRPr="00BC5E34" w:rsidRDefault="0097158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24329D8" wp14:editId="35A90302">
            <wp:extent cx="1314450" cy="3562350"/>
            <wp:effectExtent l="0" t="0" r="0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34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1.35 Finding inertia from K-means clustering</w:t>
      </w:r>
    </w:p>
    <w:p w:rsidR="00BC5E34" w:rsidRDefault="0097158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DCDE07" wp14:editId="383E87D0">
            <wp:extent cx="3143250" cy="2228850"/>
            <wp:effectExtent l="0" t="0" r="0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1.36 </w:t>
      </w:r>
      <w:r w:rsidRPr="00D77BE5">
        <w:rPr>
          <w:rFonts w:ascii="Arial" w:eastAsia="Times New Roman" w:hAnsi="Arial" w:cs="Arial"/>
          <w:sz w:val="16"/>
          <w:szCs w:val="20"/>
          <w:lang w:eastAsia="en-IN"/>
        </w:rPr>
        <w:t xml:space="preserve">Elbow curve for K </w:t>
      </w:r>
      <w:r>
        <w:rPr>
          <w:rFonts w:ascii="Arial" w:eastAsia="Times New Roman" w:hAnsi="Arial" w:cs="Arial"/>
          <w:sz w:val="16"/>
          <w:szCs w:val="20"/>
          <w:lang w:eastAsia="en-IN"/>
        </w:rPr>
        <w:t>–</w:t>
      </w:r>
      <w:r w:rsidRPr="00D77BE5">
        <w:rPr>
          <w:rFonts w:ascii="Arial" w:eastAsia="Times New Roman" w:hAnsi="Arial" w:cs="Arial"/>
          <w:sz w:val="16"/>
          <w:szCs w:val="20"/>
          <w:lang w:eastAsia="en-IN"/>
        </w:rPr>
        <w:t xml:space="preserve"> means</w:t>
      </w:r>
    </w:p>
    <w:p w:rsidR="00D77BE5" w:rsidRPr="00D77BE5" w:rsidRDefault="00D77BE5" w:rsidP="00D77BE5">
      <w:pPr>
        <w:spacing w:line="240" w:lineRule="auto"/>
        <w:jc w:val="both"/>
        <w:rPr>
          <w:shd w:val="clear" w:color="auto" w:fill="FFFFFF"/>
        </w:rPr>
      </w:pPr>
      <w:r w:rsidRPr="00D77BE5">
        <w:rPr>
          <w:shd w:val="clear" w:color="auto" w:fill="FFFFFF"/>
        </w:rPr>
        <w:t>From the Elbow curve we find that the elbow bends down at 4 cluster linkages are present in the data.</w:t>
      </w:r>
    </w:p>
    <w:p w:rsidR="00A47FDA" w:rsidRDefault="00D77BE5" w:rsidP="00D77BE5">
      <w:pPr>
        <w:spacing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t>Silhouette Score and Silhouette width:</w:t>
      </w:r>
    </w:p>
    <w:p w:rsidR="00D77BE5" w:rsidRDefault="00971584" w:rsidP="00D77BE5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4A7BB23" wp14:editId="71C2FC63">
            <wp:extent cx="1257300" cy="152400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1.37 Silhouette score</w:t>
      </w:r>
    </w:p>
    <w:p w:rsidR="00D77BE5" w:rsidRDefault="00971584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7B8B3B7D" wp14:editId="7CD768FC">
            <wp:extent cx="4752975" cy="323850"/>
            <wp:effectExtent l="0" t="0" r="9525" b="0"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1.38 Silhouette width</w:t>
      </w:r>
    </w:p>
    <w:p w:rsidR="00971584" w:rsidRDefault="00971584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D77BE5" w:rsidRPr="00D77BE5" w:rsidRDefault="00D77BE5" w:rsidP="00D77B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77BE5">
        <w:rPr>
          <w:rFonts w:ascii="Calibri" w:hAnsi="Calibri" w:cs="Calibri"/>
          <w:b/>
          <w:bCs/>
          <w:i/>
          <w:iCs/>
          <w:color w:val="000000"/>
        </w:rPr>
        <w:lastRenderedPageBreak/>
        <w:t xml:space="preserve">Silhouette sample value: </w:t>
      </w:r>
    </w:p>
    <w:p w:rsidR="00D77BE5" w:rsidRDefault="00971584" w:rsidP="00D77BE5">
      <w:pPr>
        <w:spacing w:before="240" w:line="240" w:lineRule="auto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4ACD8BAF" wp14:editId="73951006">
            <wp:extent cx="1362075" cy="190500"/>
            <wp:effectExtent l="0" t="0" r="9525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7BE5" w:rsidRDefault="00D77BE5" w:rsidP="00D77BE5">
      <w:pPr>
        <w:spacing w:before="240" w:line="240" w:lineRule="auto"/>
        <w:jc w:val="center"/>
        <w:rPr>
          <w:rFonts w:ascii="Arial" w:hAnsi="Arial" w:cs="Arial"/>
          <w:color w:val="000000"/>
          <w:sz w:val="16"/>
          <w:szCs w:val="16"/>
        </w:rPr>
      </w:pPr>
      <w:r w:rsidRPr="00D77BE5">
        <w:rPr>
          <w:rFonts w:ascii="Arial" w:hAnsi="Arial" w:cs="Arial"/>
          <w:color w:val="000000"/>
          <w:sz w:val="16"/>
          <w:szCs w:val="16"/>
        </w:rPr>
        <w:t>Fig – 1.</w:t>
      </w:r>
      <w:r>
        <w:rPr>
          <w:rFonts w:ascii="Arial" w:hAnsi="Arial" w:cs="Arial"/>
          <w:color w:val="000000"/>
          <w:sz w:val="16"/>
          <w:szCs w:val="16"/>
        </w:rPr>
        <w:t>39</w:t>
      </w:r>
      <w:r w:rsidRPr="00D77BE5">
        <w:rPr>
          <w:rFonts w:ascii="Arial" w:hAnsi="Arial" w:cs="Arial"/>
          <w:color w:val="000000"/>
          <w:sz w:val="16"/>
          <w:szCs w:val="16"/>
        </w:rPr>
        <w:t xml:space="preserve"> Silhouette Sample value</w:t>
      </w:r>
    </w:p>
    <w:p w:rsidR="00D77BE5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 xml:space="preserve">From this we can clearly identify that we can separate the market zone based on the 4 type of clusters. 4 </w:t>
      </w:r>
      <w:proofErr w:type="gramStart"/>
      <w:r w:rsidRPr="0049102B">
        <w:rPr>
          <w:shd w:val="clear" w:color="auto" w:fill="FFFFFF"/>
        </w:rPr>
        <w:t>type</w:t>
      </w:r>
      <w:proofErr w:type="gramEnd"/>
      <w:r w:rsidRPr="0049102B">
        <w:rPr>
          <w:shd w:val="clear" w:color="auto" w:fill="FFFFFF"/>
        </w:rPr>
        <w:t xml:space="preserve"> of clusters can be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1. High demand &amp; high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2. High demand &amp; low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3. Low demand &amp; high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4. Low demand &amp; low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From this we can separate the high performing areas and low performing zones. Based on this we can make promotion,</w:t>
      </w:r>
      <w:r>
        <w:rPr>
          <w:shd w:val="clear" w:color="auto" w:fill="FFFFFF"/>
        </w:rPr>
        <w:t xml:space="preserve"> </w:t>
      </w:r>
      <w:r w:rsidRPr="0049102B">
        <w:rPr>
          <w:shd w:val="clear" w:color="auto" w:fill="FFFFFF"/>
        </w:rPr>
        <w:t>offers,</w:t>
      </w:r>
      <w:r>
        <w:rPr>
          <w:shd w:val="clear" w:color="auto" w:fill="FFFFFF"/>
        </w:rPr>
        <w:t xml:space="preserve"> </w:t>
      </w:r>
      <w:r w:rsidRPr="0049102B">
        <w:rPr>
          <w:shd w:val="clear" w:color="auto" w:fill="FFFFFF"/>
        </w:rPr>
        <w:t xml:space="preserve">and discounts, make new marketing strategies </w:t>
      </w:r>
      <w:r>
        <w:rPr>
          <w:shd w:val="clear" w:color="auto" w:fill="FFFFFF"/>
        </w:rPr>
        <w:t xml:space="preserve">for making </w:t>
      </w:r>
      <w:r w:rsidRPr="0049102B">
        <w:rPr>
          <w:shd w:val="clear" w:color="auto" w:fill="FFFFFF"/>
        </w:rPr>
        <w:t xml:space="preserve">low </w:t>
      </w:r>
      <w:r>
        <w:rPr>
          <w:shd w:val="clear" w:color="auto" w:fill="FFFFFF"/>
        </w:rPr>
        <w:t>demand zone to high demand zone and make profits for the company.</w:t>
      </w:r>
    </w:p>
    <w:p w:rsidR="0049102B" w:rsidRDefault="0049102B" w:rsidP="00D77BE5">
      <w:pPr>
        <w:spacing w:before="240" w:line="240" w:lineRule="auto"/>
        <w:rPr>
          <w:rFonts w:ascii="Arial" w:eastAsia="Times New Roman" w:hAnsi="Arial" w:cs="Arial"/>
          <w:sz w:val="16"/>
          <w:szCs w:val="20"/>
          <w:lang w:eastAsia="en-IN"/>
        </w:rPr>
      </w:pPr>
    </w:p>
    <w:p w:rsidR="00D77BE5" w:rsidRDefault="0049102B" w:rsidP="0049102B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49102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c) Any other business insights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49102B" w:rsidRPr="0059547E" w:rsidRDefault="0059547E" w:rsidP="0049102B">
      <w:pPr>
        <w:spacing w:line="240" w:lineRule="auto"/>
        <w:rPr>
          <w:b/>
          <w:shd w:val="clear" w:color="auto" w:fill="FFFFFF"/>
        </w:rPr>
      </w:pPr>
      <w:r w:rsidRPr="0059547E">
        <w:rPr>
          <w:b/>
          <w:shd w:val="clear" w:color="auto" w:fill="FFFFFF"/>
        </w:rPr>
        <w:t>Important business insights are</w:t>
      </w:r>
    </w:p>
    <w:p w:rsidR="0059547E" w:rsidRPr="0059547E" w:rsidRDefault="0049102B" w:rsidP="0059547E">
      <w:pPr>
        <w:pStyle w:val="ListParagraph"/>
        <w:numPr>
          <w:ilvl w:val="0"/>
          <w:numId w:val="35"/>
        </w:numPr>
        <w:spacing w:line="240" w:lineRule="auto"/>
        <w:rPr>
          <w:shd w:val="clear" w:color="auto" w:fill="FFFFFF"/>
        </w:rPr>
      </w:pPr>
      <w:r w:rsidRPr="0059547E">
        <w:rPr>
          <w:shd w:val="clear" w:color="auto" w:fill="FFFFFF"/>
        </w:rPr>
        <w:t xml:space="preserve">reduce cost, </w:t>
      </w:r>
    </w:p>
    <w:p w:rsidR="0059547E" w:rsidRPr="0059547E" w:rsidRDefault="0059547E" w:rsidP="0059547E">
      <w:pPr>
        <w:pStyle w:val="ListParagraph"/>
        <w:numPr>
          <w:ilvl w:val="0"/>
          <w:numId w:val="35"/>
        </w:numPr>
        <w:spacing w:line="240" w:lineRule="auto"/>
        <w:rPr>
          <w:shd w:val="clear" w:color="auto" w:fill="FFFFFF"/>
        </w:rPr>
      </w:pPr>
      <w:r w:rsidRPr="0059547E">
        <w:rPr>
          <w:shd w:val="clear" w:color="auto" w:fill="FFFFFF"/>
        </w:rPr>
        <w:t>I</w:t>
      </w:r>
      <w:r w:rsidR="0049102B" w:rsidRPr="0059547E">
        <w:rPr>
          <w:shd w:val="clear" w:color="auto" w:fill="FFFFFF"/>
        </w:rPr>
        <w:t xml:space="preserve">mprove the overall organization performance </w:t>
      </w:r>
    </w:p>
    <w:p w:rsidR="0049102B" w:rsidRPr="0059547E" w:rsidRDefault="0049102B" w:rsidP="0059547E">
      <w:pPr>
        <w:pStyle w:val="ListParagraph"/>
        <w:numPr>
          <w:ilvl w:val="0"/>
          <w:numId w:val="35"/>
        </w:numPr>
        <w:spacing w:line="240" w:lineRule="auto"/>
        <w:rPr>
          <w:shd w:val="clear" w:color="auto" w:fill="FFFFFF"/>
        </w:rPr>
      </w:pPr>
      <w:r w:rsidRPr="0059547E">
        <w:rPr>
          <w:shd w:val="clear" w:color="auto" w:fill="FFFFFF"/>
        </w:rPr>
        <w:t>customer satisfaction</w:t>
      </w:r>
    </w:p>
    <w:p w:rsidR="0049102B" w:rsidRPr="0049102B" w:rsidRDefault="0049102B" w:rsidP="0049102B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</w:p>
    <w:p w:rsidR="00A47FDA" w:rsidRDefault="00A47FDA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E1BF7" w:rsidRPr="007E1BF7" w:rsidRDefault="007E1BF7" w:rsidP="007E1BF7">
      <w:pPr>
        <w:spacing w:before="240" w:line="240" w:lineRule="auto"/>
        <w:jc w:val="center"/>
        <w:rPr>
          <w:shd w:val="clear" w:color="auto" w:fill="FFFFFF"/>
        </w:rPr>
      </w:pPr>
    </w:p>
    <w:p w:rsidR="007E1BF7" w:rsidRDefault="007E1B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shd w:val="clear" w:color="auto" w:fill="FFFFFF"/>
        </w:rPr>
      </w:pPr>
    </w:p>
    <w:sectPr w:rsidR="007E1BF7" w:rsidSect="00EC2E2E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3B11" w:rsidRDefault="00943B11" w:rsidP="00DF1B03">
      <w:pPr>
        <w:spacing w:after="0" w:line="240" w:lineRule="auto"/>
      </w:pPr>
      <w:r>
        <w:separator/>
      </w:r>
    </w:p>
  </w:endnote>
  <w:endnote w:type="continuationSeparator" w:id="0">
    <w:p w:rsidR="00943B11" w:rsidRDefault="00943B11" w:rsidP="00DF1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3B11" w:rsidRDefault="00943B11" w:rsidP="00DF1B03">
      <w:pPr>
        <w:spacing w:after="0" w:line="240" w:lineRule="auto"/>
      </w:pPr>
      <w:r>
        <w:separator/>
      </w:r>
    </w:p>
  </w:footnote>
  <w:footnote w:type="continuationSeparator" w:id="0">
    <w:p w:rsidR="00943B11" w:rsidRDefault="00943B11" w:rsidP="00DF1B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2203E"/>
    <w:multiLevelType w:val="multilevel"/>
    <w:tmpl w:val="4324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E6C5A98"/>
    <w:multiLevelType w:val="multilevel"/>
    <w:tmpl w:val="6D70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FD6B19"/>
    <w:multiLevelType w:val="multilevel"/>
    <w:tmpl w:val="BA2226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F75F90"/>
    <w:multiLevelType w:val="hybridMultilevel"/>
    <w:tmpl w:val="D26E73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DE637D"/>
    <w:multiLevelType w:val="hybridMultilevel"/>
    <w:tmpl w:val="C6C2A472"/>
    <w:lvl w:ilvl="0" w:tplc="75467F14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3CF7D31"/>
    <w:multiLevelType w:val="hybridMultilevel"/>
    <w:tmpl w:val="41BA09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E67D00"/>
    <w:multiLevelType w:val="multilevel"/>
    <w:tmpl w:val="6712A4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E6819E0"/>
    <w:multiLevelType w:val="hybridMultilevel"/>
    <w:tmpl w:val="BF6E6EC2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8C7A66"/>
    <w:multiLevelType w:val="multilevel"/>
    <w:tmpl w:val="CE7E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AC4314A"/>
    <w:multiLevelType w:val="hybridMultilevel"/>
    <w:tmpl w:val="5894BE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BA0D5D"/>
    <w:multiLevelType w:val="multilevel"/>
    <w:tmpl w:val="C18C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E966F2"/>
    <w:multiLevelType w:val="hybridMultilevel"/>
    <w:tmpl w:val="2DB4D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163AAB"/>
    <w:multiLevelType w:val="hybridMultilevel"/>
    <w:tmpl w:val="3B7C644E"/>
    <w:lvl w:ilvl="0" w:tplc="7C5EA790">
      <w:start w:val="1"/>
      <w:numFmt w:val="lowerLetter"/>
      <w:lvlText w:val="%1)"/>
      <w:lvlJc w:val="left"/>
      <w:pPr>
        <w:ind w:left="644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>
      <w:start w:val="1"/>
      <w:numFmt w:val="lowerRoman"/>
      <w:lvlText w:val="%3."/>
      <w:lvlJc w:val="right"/>
      <w:pPr>
        <w:ind w:left="2084" w:hanging="180"/>
      </w:pPr>
    </w:lvl>
    <w:lvl w:ilvl="3" w:tplc="4009000F">
      <w:start w:val="1"/>
      <w:numFmt w:val="decimal"/>
      <w:lvlText w:val="%4."/>
      <w:lvlJc w:val="left"/>
      <w:pPr>
        <w:ind w:left="2804" w:hanging="360"/>
      </w:pPr>
    </w:lvl>
    <w:lvl w:ilvl="4" w:tplc="40090019">
      <w:start w:val="1"/>
      <w:numFmt w:val="lowerLetter"/>
      <w:lvlText w:val="%5."/>
      <w:lvlJc w:val="left"/>
      <w:pPr>
        <w:ind w:left="3524" w:hanging="360"/>
      </w:pPr>
    </w:lvl>
    <w:lvl w:ilvl="5" w:tplc="4009001B">
      <w:start w:val="1"/>
      <w:numFmt w:val="lowerRoman"/>
      <w:lvlText w:val="%6."/>
      <w:lvlJc w:val="right"/>
      <w:pPr>
        <w:ind w:left="4244" w:hanging="180"/>
      </w:pPr>
    </w:lvl>
    <w:lvl w:ilvl="6" w:tplc="4009000F">
      <w:start w:val="1"/>
      <w:numFmt w:val="decimal"/>
      <w:lvlText w:val="%7."/>
      <w:lvlJc w:val="left"/>
      <w:pPr>
        <w:ind w:left="4964" w:hanging="360"/>
      </w:pPr>
    </w:lvl>
    <w:lvl w:ilvl="7" w:tplc="40090019">
      <w:start w:val="1"/>
      <w:numFmt w:val="lowerLetter"/>
      <w:lvlText w:val="%8."/>
      <w:lvlJc w:val="left"/>
      <w:pPr>
        <w:ind w:left="5684" w:hanging="360"/>
      </w:pPr>
    </w:lvl>
    <w:lvl w:ilvl="8" w:tplc="4009001B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0CD2927"/>
    <w:multiLevelType w:val="hybridMultilevel"/>
    <w:tmpl w:val="F29293F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573148E"/>
    <w:multiLevelType w:val="hybridMultilevel"/>
    <w:tmpl w:val="413265AA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7D4F5C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E2D546A"/>
    <w:multiLevelType w:val="hybridMultilevel"/>
    <w:tmpl w:val="DAB4AF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93084A"/>
    <w:multiLevelType w:val="hybridMultilevel"/>
    <w:tmpl w:val="1EF64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66B87"/>
    <w:multiLevelType w:val="multilevel"/>
    <w:tmpl w:val="D0946D3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95C6836"/>
    <w:multiLevelType w:val="multilevel"/>
    <w:tmpl w:val="79FE8F5A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0">
    <w:nsid w:val="5ADE4EEB"/>
    <w:multiLevelType w:val="multilevel"/>
    <w:tmpl w:val="B29C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C0E5997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D7C236B"/>
    <w:multiLevelType w:val="hybridMultilevel"/>
    <w:tmpl w:val="DE169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756CFC"/>
    <w:multiLevelType w:val="hybridMultilevel"/>
    <w:tmpl w:val="BDC252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0BB27CB"/>
    <w:multiLevelType w:val="hybridMultilevel"/>
    <w:tmpl w:val="85929E9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120644F"/>
    <w:multiLevelType w:val="multilevel"/>
    <w:tmpl w:val="FED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343C43"/>
    <w:multiLevelType w:val="hybridMultilevel"/>
    <w:tmpl w:val="1046D1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D5185F"/>
    <w:multiLevelType w:val="hybridMultilevel"/>
    <w:tmpl w:val="50924E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58358D"/>
    <w:multiLevelType w:val="hybridMultilevel"/>
    <w:tmpl w:val="2C6CB4E8"/>
    <w:lvl w:ilvl="0" w:tplc="FF30951E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F328B2"/>
    <w:multiLevelType w:val="multilevel"/>
    <w:tmpl w:val="C6C2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DDC6D0E"/>
    <w:multiLevelType w:val="multilevel"/>
    <w:tmpl w:val="E7124CA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F7E0D0E"/>
    <w:multiLevelType w:val="hybridMultilevel"/>
    <w:tmpl w:val="185856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923885"/>
    <w:multiLevelType w:val="multilevel"/>
    <w:tmpl w:val="EAE61C5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33">
    <w:nsid w:val="7BCD494D"/>
    <w:multiLevelType w:val="hybridMultilevel"/>
    <w:tmpl w:val="BB4011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6340DE"/>
    <w:multiLevelType w:val="hybridMultilevel"/>
    <w:tmpl w:val="FC667574"/>
    <w:lvl w:ilvl="0" w:tplc="B394BA92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8"/>
  </w:num>
  <w:num w:numId="4">
    <w:abstractNumId w:val="7"/>
  </w:num>
  <w:num w:numId="5">
    <w:abstractNumId w:val="10"/>
  </w:num>
  <w:num w:numId="6">
    <w:abstractNumId w:val="25"/>
  </w:num>
  <w:num w:numId="7">
    <w:abstractNumId w:val="18"/>
  </w:num>
  <w:num w:numId="8">
    <w:abstractNumId w:val="1"/>
  </w:num>
  <w:num w:numId="9">
    <w:abstractNumId w:val="2"/>
  </w:num>
  <w:num w:numId="10">
    <w:abstractNumId w:val="0"/>
  </w:num>
  <w:num w:numId="11">
    <w:abstractNumId w:val="29"/>
  </w:num>
  <w:num w:numId="12">
    <w:abstractNumId w:val="20"/>
  </w:num>
  <w:num w:numId="13">
    <w:abstractNumId w:val="30"/>
  </w:num>
  <w:num w:numId="14">
    <w:abstractNumId w:val="6"/>
  </w:num>
  <w:num w:numId="15">
    <w:abstractNumId w:val="21"/>
  </w:num>
  <w:num w:numId="16">
    <w:abstractNumId w:val="15"/>
  </w:num>
  <w:num w:numId="17">
    <w:abstractNumId w:val="19"/>
  </w:num>
  <w:num w:numId="18">
    <w:abstractNumId w:val="24"/>
  </w:num>
  <w:num w:numId="19">
    <w:abstractNumId w:val="13"/>
  </w:num>
  <w:num w:numId="20">
    <w:abstractNumId w:val="17"/>
  </w:num>
  <w:num w:numId="21">
    <w:abstractNumId w:val="5"/>
  </w:num>
  <w:num w:numId="22">
    <w:abstractNumId w:val="31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</w:num>
  <w:num w:numId="25">
    <w:abstractNumId w:val="16"/>
  </w:num>
  <w:num w:numId="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3"/>
  </w:num>
  <w:num w:numId="29">
    <w:abstractNumId w:val="23"/>
  </w:num>
  <w:num w:numId="30">
    <w:abstractNumId w:val="26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</w:num>
  <w:num w:numId="34">
    <w:abstractNumId w:val="27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B6F"/>
    <w:rsid w:val="000011F4"/>
    <w:rsid w:val="00002497"/>
    <w:rsid w:val="000035CA"/>
    <w:rsid w:val="00010143"/>
    <w:rsid w:val="000262E6"/>
    <w:rsid w:val="00035DA5"/>
    <w:rsid w:val="00054240"/>
    <w:rsid w:val="000556ED"/>
    <w:rsid w:val="00056784"/>
    <w:rsid w:val="00064145"/>
    <w:rsid w:val="00077E18"/>
    <w:rsid w:val="00086B1F"/>
    <w:rsid w:val="00086F65"/>
    <w:rsid w:val="00095BE2"/>
    <w:rsid w:val="000A5111"/>
    <w:rsid w:val="000A5CB0"/>
    <w:rsid w:val="000B03CB"/>
    <w:rsid w:val="000B1E82"/>
    <w:rsid w:val="000C3423"/>
    <w:rsid w:val="000C473B"/>
    <w:rsid w:val="000C7D5A"/>
    <w:rsid w:val="000D4D81"/>
    <w:rsid w:val="000F5AAA"/>
    <w:rsid w:val="00102E2E"/>
    <w:rsid w:val="00102EB7"/>
    <w:rsid w:val="00106856"/>
    <w:rsid w:val="0011170B"/>
    <w:rsid w:val="00116B21"/>
    <w:rsid w:val="00127323"/>
    <w:rsid w:val="00137BA2"/>
    <w:rsid w:val="00142413"/>
    <w:rsid w:val="0014303B"/>
    <w:rsid w:val="00163EC5"/>
    <w:rsid w:val="001915CC"/>
    <w:rsid w:val="001943AD"/>
    <w:rsid w:val="001A3DA6"/>
    <w:rsid w:val="001A79F7"/>
    <w:rsid w:val="001B2B53"/>
    <w:rsid w:val="001D6AA6"/>
    <w:rsid w:val="001E3E62"/>
    <w:rsid w:val="0020685A"/>
    <w:rsid w:val="00223F79"/>
    <w:rsid w:val="002271A4"/>
    <w:rsid w:val="002276CC"/>
    <w:rsid w:val="00286152"/>
    <w:rsid w:val="00291191"/>
    <w:rsid w:val="00297490"/>
    <w:rsid w:val="002A2028"/>
    <w:rsid w:val="002B00E3"/>
    <w:rsid w:val="002B1CE0"/>
    <w:rsid w:val="002B64CB"/>
    <w:rsid w:val="002C1211"/>
    <w:rsid w:val="002C449F"/>
    <w:rsid w:val="002C4E77"/>
    <w:rsid w:val="002D07E4"/>
    <w:rsid w:val="002D272F"/>
    <w:rsid w:val="002D734E"/>
    <w:rsid w:val="002E7728"/>
    <w:rsid w:val="002E7E91"/>
    <w:rsid w:val="002F5B9B"/>
    <w:rsid w:val="0031145C"/>
    <w:rsid w:val="00312A86"/>
    <w:rsid w:val="00324D77"/>
    <w:rsid w:val="003257E2"/>
    <w:rsid w:val="00330098"/>
    <w:rsid w:val="00343288"/>
    <w:rsid w:val="00351B0D"/>
    <w:rsid w:val="00351BE3"/>
    <w:rsid w:val="00352F59"/>
    <w:rsid w:val="00364288"/>
    <w:rsid w:val="00366FBA"/>
    <w:rsid w:val="00372B72"/>
    <w:rsid w:val="00376DB9"/>
    <w:rsid w:val="0038375D"/>
    <w:rsid w:val="003840D1"/>
    <w:rsid w:val="003B0739"/>
    <w:rsid w:val="003C05F8"/>
    <w:rsid w:val="003C0814"/>
    <w:rsid w:val="003C174C"/>
    <w:rsid w:val="003C50BE"/>
    <w:rsid w:val="003E7B73"/>
    <w:rsid w:val="003F1035"/>
    <w:rsid w:val="003F2E81"/>
    <w:rsid w:val="003F3D28"/>
    <w:rsid w:val="003F6F59"/>
    <w:rsid w:val="00424724"/>
    <w:rsid w:val="004321B1"/>
    <w:rsid w:val="00436B55"/>
    <w:rsid w:val="00441913"/>
    <w:rsid w:val="0045632F"/>
    <w:rsid w:val="004723B7"/>
    <w:rsid w:val="00483F02"/>
    <w:rsid w:val="0049102B"/>
    <w:rsid w:val="00494D31"/>
    <w:rsid w:val="004A052F"/>
    <w:rsid w:val="004B09BE"/>
    <w:rsid w:val="004B70BC"/>
    <w:rsid w:val="004B7CD4"/>
    <w:rsid w:val="004C3D41"/>
    <w:rsid w:val="004D22C8"/>
    <w:rsid w:val="004D315D"/>
    <w:rsid w:val="004F4532"/>
    <w:rsid w:val="00503455"/>
    <w:rsid w:val="00507C33"/>
    <w:rsid w:val="00510A79"/>
    <w:rsid w:val="00512E57"/>
    <w:rsid w:val="00514317"/>
    <w:rsid w:val="005216C7"/>
    <w:rsid w:val="005353AD"/>
    <w:rsid w:val="005375CD"/>
    <w:rsid w:val="00543652"/>
    <w:rsid w:val="005607B2"/>
    <w:rsid w:val="005672A7"/>
    <w:rsid w:val="00571BC2"/>
    <w:rsid w:val="005800D3"/>
    <w:rsid w:val="00581B42"/>
    <w:rsid w:val="0058685B"/>
    <w:rsid w:val="0059136D"/>
    <w:rsid w:val="00592AE6"/>
    <w:rsid w:val="0059547E"/>
    <w:rsid w:val="005A2C31"/>
    <w:rsid w:val="005A553B"/>
    <w:rsid w:val="005B2837"/>
    <w:rsid w:val="005B4AF8"/>
    <w:rsid w:val="005B5250"/>
    <w:rsid w:val="005D1C51"/>
    <w:rsid w:val="005D1E71"/>
    <w:rsid w:val="005D382A"/>
    <w:rsid w:val="005E414E"/>
    <w:rsid w:val="005F5B6F"/>
    <w:rsid w:val="005F61FC"/>
    <w:rsid w:val="0060236B"/>
    <w:rsid w:val="006132EB"/>
    <w:rsid w:val="006173B4"/>
    <w:rsid w:val="00630537"/>
    <w:rsid w:val="0063217C"/>
    <w:rsid w:val="0063344A"/>
    <w:rsid w:val="00637B8F"/>
    <w:rsid w:val="006413D8"/>
    <w:rsid w:val="006526D3"/>
    <w:rsid w:val="00653E12"/>
    <w:rsid w:val="0065428F"/>
    <w:rsid w:val="00660384"/>
    <w:rsid w:val="0067025B"/>
    <w:rsid w:val="006743E9"/>
    <w:rsid w:val="0067543E"/>
    <w:rsid w:val="00692A2A"/>
    <w:rsid w:val="0069590D"/>
    <w:rsid w:val="006B6A97"/>
    <w:rsid w:val="006B7156"/>
    <w:rsid w:val="006C792E"/>
    <w:rsid w:val="006D15B1"/>
    <w:rsid w:val="006D77C9"/>
    <w:rsid w:val="006D7A4C"/>
    <w:rsid w:val="006E100C"/>
    <w:rsid w:val="006E1C47"/>
    <w:rsid w:val="007023B6"/>
    <w:rsid w:val="007060A5"/>
    <w:rsid w:val="007130B6"/>
    <w:rsid w:val="007137AC"/>
    <w:rsid w:val="007152A8"/>
    <w:rsid w:val="00715813"/>
    <w:rsid w:val="00724F7F"/>
    <w:rsid w:val="00726256"/>
    <w:rsid w:val="00750645"/>
    <w:rsid w:val="00751DC4"/>
    <w:rsid w:val="00754DB4"/>
    <w:rsid w:val="00771DA0"/>
    <w:rsid w:val="00775C18"/>
    <w:rsid w:val="00776FAB"/>
    <w:rsid w:val="00780F9F"/>
    <w:rsid w:val="00786D7F"/>
    <w:rsid w:val="007872CE"/>
    <w:rsid w:val="007976F1"/>
    <w:rsid w:val="007A0E16"/>
    <w:rsid w:val="007B0CB2"/>
    <w:rsid w:val="007B3643"/>
    <w:rsid w:val="007B3BEA"/>
    <w:rsid w:val="007D35D1"/>
    <w:rsid w:val="007D5E54"/>
    <w:rsid w:val="007E1BF7"/>
    <w:rsid w:val="00803091"/>
    <w:rsid w:val="00815090"/>
    <w:rsid w:val="00823B50"/>
    <w:rsid w:val="00825680"/>
    <w:rsid w:val="00827D27"/>
    <w:rsid w:val="00831131"/>
    <w:rsid w:val="008319D2"/>
    <w:rsid w:val="00836E1E"/>
    <w:rsid w:val="00847348"/>
    <w:rsid w:val="00854EF7"/>
    <w:rsid w:val="00861C6D"/>
    <w:rsid w:val="00862ED9"/>
    <w:rsid w:val="0086484E"/>
    <w:rsid w:val="008668D4"/>
    <w:rsid w:val="008716FE"/>
    <w:rsid w:val="00891712"/>
    <w:rsid w:val="008A0CBE"/>
    <w:rsid w:val="008A1BBD"/>
    <w:rsid w:val="008B5356"/>
    <w:rsid w:val="008C2C86"/>
    <w:rsid w:val="008C51D3"/>
    <w:rsid w:val="008C5904"/>
    <w:rsid w:val="008D5AD3"/>
    <w:rsid w:val="008D5D71"/>
    <w:rsid w:val="008E282B"/>
    <w:rsid w:val="008E6076"/>
    <w:rsid w:val="008F6AFA"/>
    <w:rsid w:val="00901CC1"/>
    <w:rsid w:val="0091027D"/>
    <w:rsid w:val="00916820"/>
    <w:rsid w:val="0092082B"/>
    <w:rsid w:val="00921EE2"/>
    <w:rsid w:val="00925652"/>
    <w:rsid w:val="00927095"/>
    <w:rsid w:val="0093124D"/>
    <w:rsid w:val="009369BA"/>
    <w:rsid w:val="00936EAE"/>
    <w:rsid w:val="00943B04"/>
    <w:rsid w:val="00943B11"/>
    <w:rsid w:val="00945903"/>
    <w:rsid w:val="009517F5"/>
    <w:rsid w:val="00954075"/>
    <w:rsid w:val="00957B6A"/>
    <w:rsid w:val="00970EEA"/>
    <w:rsid w:val="00971584"/>
    <w:rsid w:val="009723FC"/>
    <w:rsid w:val="0097527F"/>
    <w:rsid w:val="00984E0F"/>
    <w:rsid w:val="009B0DB9"/>
    <w:rsid w:val="009B1E5C"/>
    <w:rsid w:val="009B65B5"/>
    <w:rsid w:val="009B7ABE"/>
    <w:rsid w:val="009D07AF"/>
    <w:rsid w:val="009D10F8"/>
    <w:rsid w:val="009D7A6F"/>
    <w:rsid w:val="009E3DFC"/>
    <w:rsid w:val="009F181F"/>
    <w:rsid w:val="009F551C"/>
    <w:rsid w:val="00A00C0A"/>
    <w:rsid w:val="00A03F14"/>
    <w:rsid w:val="00A35EF6"/>
    <w:rsid w:val="00A42209"/>
    <w:rsid w:val="00A4357C"/>
    <w:rsid w:val="00A46B85"/>
    <w:rsid w:val="00A47FDA"/>
    <w:rsid w:val="00A61422"/>
    <w:rsid w:val="00A618DE"/>
    <w:rsid w:val="00A625E6"/>
    <w:rsid w:val="00A6406D"/>
    <w:rsid w:val="00A65E54"/>
    <w:rsid w:val="00A66006"/>
    <w:rsid w:val="00A77FD5"/>
    <w:rsid w:val="00A83538"/>
    <w:rsid w:val="00A8489E"/>
    <w:rsid w:val="00A8728A"/>
    <w:rsid w:val="00A92168"/>
    <w:rsid w:val="00AA69AC"/>
    <w:rsid w:val="00AB3E55"/>
    <w:rsid w:val="00AC7D95"/>
    <w:rsid w:val="00AD1DDE"/>
    <w:rsid w:val="00AE10EE"/>
    <w:rsid w:val="00AE2AE0"/>
    <w:rsid w:val="00AE7002"/>
    <w:rsid w:val="00AF3480"/>
    <w:rsid w:val="00AF3760"/>
    <w:rsid w:val="00B22046"/>
    <w:rsid w:val="00B22CC3"/>
    <w:rsid w:val="00B27290"/>
    <w:rsid w:val="00B278AC"/>
    <w:rsid w:val="00B37603"/>
    <w:rsid w:val="00B37E40"/>
    <w:rsid w:val="00B55616"/>
    <w:rsid w:val="00B628C5"/>
    <w:rsid w:val="00B65AF6"/>
    <w:rsid w:val="00B67F70"/>
    <w:rsid w:val="00B81B19"/>
    <w:rsid w:val="00B83EB7"/>
    <w:rsid w:val="00B86881"/>
    <w:rsid w:val="00BA1084"/>
    <w:rsid w:val="00BA5652"/>
    <w:rsid w:val="00BB2500"/>
    <w:rsid w:val="00BC2145"/>
    <w:rsid w:val="00BC28DD"/>
    <w:rsid w:val="00BC31DC"/>
    <w:rsid w:val="00BC4C7A"/>
    <w:rsid w:val="00BC5E34"/>
    <w:rsid w:val="00BD40F7"/>
    <w:rsid w:val="00C15A53"/>
    <w:rsid w:val="00C26764"/>
    <w:rsid w:val="00C410F0"/>
    <w:rsid w:val="00C45D2C"/>
    <w:rsid w:val="00C534E8"/>
    <w:rsid w:val="00C649F6"/>
    <w:rsid w:val="00C67AF3"/>
    <w:rsid w:val="00C740BC"/>
    <w:rsid w:val="00C816EC"/>
    <w:rsid w:val="00CA1905"/>
    <w:rsid w:val="00CC738B"/>
    <w:rsid w:val="00CE7BC6"/>
    <w:rsid w:val="00CF0D48"/>
    <w:rsid w:val="00CF3180"/>
    <w:rsid w:val="00CF4551"/>
    <w:rsid w:val="00D00766"/>
    <w:rsid w:val="00D104FA"/>
    <w:rsid w:val="00D12737"/>
    <w:rsid w:val="00D42CD6"/>
    <w:rsid w:val="00D4441E"/>
    <w:rsid w:val="00D533CE"/>
    <w:rsid w:val="00D75B09"/>
    <w:rsid w:val="00D75B34"/>
    <w:rsid w:val="00D77BE5"/>
    <w:rsid w:val="00D84FD1"/>
    <w:rsid w:val="00D902B7"/>
    <w:rsid w:val="00D94E56"/>
    <w:rsid w:val="00DA6144"/>
    <w:rsid w:val="00DB21C5"/>
    <w:rsid w:val="00DB457D"/>
    <w:rsid w:val="00DC056C"/>
    <w:rsid w:val="00DC1F70"/>
    <w:rsid w:val="00DC296A"/>
    <w:rsid w:val="00DC3315"/>
    <w:rsid w:val="00DD0A4A"/>
    <w:rsid w:val="00DE530C"/>
    <w:rsid w:val="00DF1B03"/>
    <w:rsid w:val="00DF37DA"/>
    <w:rsid w:val="00DF5647"/>
    <w:rsid w:val="00E11DFA"/>
    <w:rsid w:val="00E13CC6"/>
    <w:rsid w:val="00E14D52"/>
    <w:rsid w:val="00E203F9"/>
    <w:rsid w:val="00E31A0D"/>
    <w:rsid w:val="00E3278A"/>
    <w:rsid w:val="00E442DB"/>
    <w:rsid w:val="00E50046"/>
    <w:rsid w:val="00E518F1"/>
    <w:rsid w:val="00E563E7"/>
    <w:rsid w:val="00E61211"/>
    <w:rsid w:val="00E62C8D"/>
    <w:rsid w:val="00E63281"/>
    <w:rsid w:val="00E80E90"/>
    <w:rsid w:val="00E84746"/>
    <w:rsid w:val="00E94903"/>
    <w:rsid w:val="00E95C25"/>
    <w:rsid w:val="00EB1E2F"/>
    <w:rsid w:val="00EB7C1E"/>
    <w:rsid w:val="00EC2E2E"/>
    <w:rsid w:val="00EC76C0"/>
    <w:rsid w:val="00ED462D"/>
    <w:rsid w:val="00EE0EFA"/>
    <w:rsid w:val="00EF77FD"/>
    <w:rsid w:val="00F0220D"/>
    <w:rsid w:val="00F06937"/>
    <w:rsid w:val="00F15EE2"/>
    <w:rsid w:val="00F1603C"/>
    <w:rsid w:val="00F207A5"/>
    <w:rsid w:val="00F26D50"/>
    <w:rsid w:val="00F3132D"/>
    <w:rsid w:val="00F45E41"/>
    <w:rsid w:val="00F71B1B"/>
    <w:rsid w:val="00F82BAC"/>
    <w:rsid w:val="00F875B6"/>
    <w:rsid w:val="00F87DED"/>
    <w:rsid w:val="00F87FFA"/>
    <w:rsid w:val="00F94AE3"/>
    <w:rsid w:val="00FA3460"/>
    <w:rsid w:val="00FB3862"/>
    <w:rsid w:val="00FC0567"/>
    <w:rsid w:val="00FE2480"/>
    <w:rsid w:val="00FF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1682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916820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1682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916820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500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27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54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7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81912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101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6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6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65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742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373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70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64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17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70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1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6EB4F-82C2-4D84-8D50-457762D92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23</Pages>
  <Words>2296</Words>
  <Characters>13090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Report</vt:lpstr>
    </vt:vector>
  </TitlesOfParts>
  <Company/>
  <LinksUpToDate>false</LinksUpToDate>
  <CharactersWithSpaces>15356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Report</dc:title>
  <dc:creator>Hp</dc:creator>
  <cp:lastModifiedBy>Hp</cp:lastModifiedBy>
  <cp:revision>3</cp:revision>
  <cp:lastPrinted>2022-05-29T12:27:00Z</cp:lastPrinted>
  <dcterms:created xsi:type="dcterms:W3CDTF">2022-05-29T12:26:00Z</dcterms:created>
  <dcterms:modified xsi:type="dcterms:W3CDTF">2022-05-29T13:31:00Z</dcterms:modified>
</cp:coreProperties>
</file>