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Personal details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      </w:t>
      </w:r>
      <w:r>
        <w:rPr>
          <w:sz w:val="24"/>
        </w:rPr>
        <w:t>2015A7PS0102P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Name </w:t>
      </w:r>
      <w:r>
        <w:rPr>
          <w:sz w:val="24"/>
        </w:rPr>
        <w:t>K S Sanjay Srivastav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the Submitted files 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1  </w:t>
      </w:r>
      <w:r>
        <w:rPr>
          <w:sz w:val="24"/>
        </w:rPr>
        <w:t xml:space="preserve">codingDetails.docx     </w:t>
      </w:r>
      <w:r>
        <w:rPr>
          <w:sz w:val="24"/>
        </w:rPr>
        <w:t xml:space="preserve">          7</w:t>
      </w:r>
      <w:r>
        <w:rPr>
          <w:sz w:val="24"/>
        </w:rPr>
        <w:t xml:space="preserve">  parser.c</w:t>
        <w:tab/>
        <w:tab/>
        <w:tab/>
        <w:tab/>
        <w:t xml:space="preserve">13  testcase3.txt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2  </w:t>
      </w:r>
      <w:r>
        <w:rPr>
          <w:sz w:val="24"/>
        </w:rPr>
        <w:t>driver.c</w:t>
        <w:tab/>
        <w:tab/>
        <w:tab/>
        <w:tab/>
        <w:t xml:space="preserve">  </w:t>
      </w:r>
      <w:r>
        <w:rPr>
          <w:sz w:val="24"/>
        </w:rPr>
        <w:t xml:space="preserve">8  </w:t>
      </w:r>
      <w:r>
        <w:rPr>
          <w:sz w:val="24"/>
        </w:rPr>
        <w:t>parser.h</w:t>
        <w:tab/>
        <w:tab/>
        <w:tab/>
        <w:tab/>
      </w:r>
      <w:r>
        <w:rPr>
          <w:sz w:val="24"/>
        </w:rPr>
        <w:t xml:space="preserve">14  </w:t>
      </w:r>
      <w:r>
        <w:rPr>
          <w:sz w:val="24"/>
        </w:rPr>
        <w:t>testcase4.txt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3  </w:t>
      </w:r>
      <w:r>
        <w:rPr>
          <w:sz w:val="24"/>
        </w:rPr>
        <w:t xml:space="preserve">lexer.c </w:t>
        <w:tab/>
        <w:tab/>
        <w:tab/>
        <w:tab/>
        <w:t xml:space="preserve">  </w:t>
      </w:r>
      <w:r>
        <w:rPr>
          <w:sz w:val="24"/>
        </w:rPr>
        <w:t xml:space="preserve">9  </w:t>
      </w:r>
      <w:r>
        <w:rPr>
          <w:sz w:val="24"/>
        </w:rPr>
        <w:t>parserDef.h</w:t>
        <w:tab/>
        <w:tab/>
        <w:tab/>
      </w:r>
      <w:r>
        <w:rPr>
          <w:sz w:val="24"/>
        </w:rPr>
        <w:t xml:space="preserve">15  </w:t>
      </w:r>
      <w:r>
        <w:rPr>
          <w:sz w:val="24"/>
        </w:rPr>
        <w:t>testcase5.txt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4  </w:t>
      </w:r>
      <w:r>
        <w:rPr>
          <w:sz w:val="24"/>
        </w:rPr>
        <w:t>lexer.h</w:t>
        <w:tab/>
        <w:tab/>
        <w:tab/>
        <w:tab/>
      </w:r>
      <w:r>
        <w:rPr>
          <w:sz w:val="24"/>
        </w:rPr>
        <w:t xml:space="preserve">10  </w:t>
      </w:r>
      <w:r>
        <w:rPr>
          <w:sz w:val="24"/>
        </w:rPr>
        <w:t>grammar.txt</w:t>
        <w:tab/>
        <w:tab/>
        <w:tab/>
      </w:r>
      <w:r>
        <w:rPr>
          <w:sz w:val="24"/>
        </w:rPr>
        <w:t xml:space="preserve">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5  </w:t>
      </w:r>
      <w:r>
        <w:rPr>
          <w:sz w:val="24"/>
        </w:rPr>
        <w:t>lexerDef.h</w:t>
        <w:tab/>
        <w:tab/>
        <w:t xml:space="preserve"> </w:t>
        <w:tab/>
      </w:r>
      <w:r>
        <w:rPr>
          <w:sz w:val="24"/>
        </w:rPr>
        <w:t xml:space="preserve">11  </w:t>
      </w:r>
      <w:r>
        <w:rPr>
          <w:sz w:val="24"/>
        </w:rPr>
        <w:t>testcase1.txt</w:t>
        <w:tab/>
        <w:tab/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6  </w:t>
      </w:r>
      <w:r>
        <w:rPr>
          <w:sz w:val="24"/>
        </w:rPr>
        <w:t>makefile</w:t>
        <w:tab/>
        <w:tab/>
        <w:tab/>
        <w:tab/>
      </w:r>
      <w:r>
        <w:rPr>
          <w:sz w:val="24"/>
        </w:rPr>
        <w:t xml:space="preserve">12  </w:t>
      </w:r>
      <w:r>
        <w:rPr>
          <w:sz w:val="24"/>
        </w:rPr>
        <w:t>testcase2.txt</w:t>
        <w:tab/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>Total number of submitted files:</w:t>
      </w:r>
      <w:r>
        <w:rPr>
          <w:sz w:val="24"/>
        </w:rPr>
        <w:t>15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 xml:space="preserve">Have you compressed folder as specified in the submission guidelines?  </w:t>
      </w:r>
      <w:r>
        <w:rPr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Lexer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Technique used for pattern matching: </w:t>
      </w:r>
      <w:r>
        <w:rPr>
          <w:sz w:val="24"/>
        </w:rPr>
        <w:t>Each state in the DFA is assigned a number and based on that number, the program flow changes using switch case statements.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Keyword Handling Technique: </w:t>
      </w:r>
      <w:r>
        <w:rPr>
          <w:sz w:val="24"/>
        </w:rPr>
        <w:t xml:space="preserve">A global hash table is used to match the tokens </w:t>
      </w:r>
      <w:r>
        <w:rPr>
          <w:sz w:val="24"/>
        </w:rPr>
        <w:t>(</w:t>
      </w:r>
      <w:r>
        <w:rPr>
          <w:sz w:val="24"/>
        </w:rPr>
        <w:t>if token is ID or   FUNID</w:t>
      </w:r>
      <w:r>
        <w:rPr>
          <w:sz w:val="24"/>
        </w:rPr>
        <w:t>)</w:t>
      </w:r>
      <w:r>
        <w:rPr>
          <w:sz w:val="24"/>
        </w:rPr>
        <w:t xml:space="preserve"> with the keywords.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Hash function description, if used for keyword handling: </w:t>
      </w:r>
      <w:r>
        <w:rPr>
          <w:sz w:val="24"/>
        </w:rPr>
        <w:t xml:space="preserve">The hash function </w:t>
      </w:r>
    </w:p>
    <w:p>
      <w:pPr>
        <w:pStyle w:val="Normal"/>
        <w:spacing w:lineRule="auto" w:line="240" w:before="0" w:after="0"/>
        <w:ind w:left="1440" w:hanging="0"/>
        <w:rPr/>
      </w:pPr>
      <w:r>
        <w:rPr>
          <w:sz w:val="24"/>
        </w:rPr>
        <w:t xml:space="preserve">takes a string and size of hash table and based on the index of the character in the string, </w:t>
      </w:r>
      <w:r>
        <w:rPr>
          <w:sz w:val="24"/>
        </w:rPr>
        <w:t>a polynomial is constructed (with x=33)</w:t>
      </w:r>
      <w:r>
        <w:rPr>
          <w:sz w:val="24"/>
        </w:rPr>
        <w:t>. Finally it brings down to the hash table size (i.e. 0 to hashTable size -1).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you used twin buffer? (yes/ no)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Error handling and reporting (yes/No):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Describe the errors handled by you: </w:t>
      </w:r>
      <w:r>
        <w:rPr>
          <w:sz w:val="24"/>
        </w:rPr>
        <w:t>Errors will be reported in case the size criteria is not properly met (also if twin buffer cannot handle it , buffer size is 30 charcters each). Also errors like unrecognised characters are properly incorporated.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tokenInfo (in maximum two lines): </w:t>
      </w:r>
      <w:r>
        <w:rPr>
          <w:sz w:val="24"/>
        </w:rPr>
        <w:t xml:space="preserve">A token has a </w:t>
      </w:r>
      <w:r>
        <w:rPr>
          <w:sz w:val="24"/>
        </w:rPr>
        <w:t xml:space="preserve"> </w:t>
      </w:r>
      <w:r>
        <w:rPr>
          <w:sz w:val="24"/>
        </w:rPr>
        <w:t xml:space="preserve">tokenid, its value and a line number. A token node has pointer to a token and a pointer to its next. A tokenlist structure is maintained for linked list’s head and tail.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High Level Data Structure Description (in maximum three  lines each, avoid giving C definitions used):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>grammar :</w:t>
      </w:r>
      <w:r>
        <w:rPr>
          <w:sz w:val="24"/>
        </w:rPr>
        <w:t xml:space="preserve">Grammar is an array of pointers to nodes, where each node has a number, isTerminal flag (the number and flag uniquely </w:t>
      </w:r>
      <w:r>
        <w:rPr>
          <w:sz w:val="24"/>
        </w:rPr>
        <w:t>determines</w:t>
      </w:r>
      <w:r>
        <w:rPr>
          <w:sz w:val="24"/>
        </w:rPr>
        <w:t xml:space="preserve"> terminals and non-terminals) It also has a head pointer to an array of linked lists (nodeList) of such nodes each linkedlist corresponding to a rule in the grammar. Node also has the size of the array.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table: </w:t>
      </w:r>
      <w:r>
        <w:rPr>
          <w:sz w:val="24"/>
        </w:rPr>
        <w:t>A 2-D array of pointers to rules in the grammar. Each index represents the non-terminal ,terminal pair.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tree: (Describe the node structure also). </w:t>
      </w:r>
      <w:r>
        <w:rPr>
          <w:sz w:val="24"/>
        </w:rPr>
        <w:t>It is an n-ary tree.</w:t>
      </w:r>
      <w:r>
        <w:rPr>
          <w:sz w:val="24"/>
        </w:rPr>
        <w:t xml:space="preserve"> </w:t>
      </w:r>
      <w:r>
        <w:rPr>
          <w:sz w:val="24"/>
        </w:rPr>
        <w:t>A parsetree node has a Grammar node pointer, a token node pointer (lexer’s token), a children pointer, a next pointer (sibling) and a par pointer (parent). Every level in the tree is a linkedlist of such nodes, every nonterminal has a children node and every terminal has a token node. Grammar node pointer has this information of whether it is a terminal or non-terminal.                                For error recovery,a special node is used called nullNode ( for non-terminals children)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Any other (specify and describe) </w:t>
      </w:r>
      <w:r>
        <w:rPr>
          <w:sz w:val="24"/>
        </w:rPr>
        <w:t>A Stack data structure having a parse tree node pointer as its element. So in order to update the line number and the token information, while popping a terminal from stack, I directly update the token for the parse tree node, without traversing the tree as pointer to it is stored in stack.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Constructed (yes/no): </w:t>
      </w:r>
      <w:r>
        <w:rPr>
          <w:sz w:val="24"/>
        </w:rPr>
        <w:t>yes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Printing as per the given format (yes/no): </w:t>
      </w:r>
      <w:r>
        <w:rPr>
          <w:sz w:val="24"/>
        </w:rPr>
        <w:t>yes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Describe the order you have adopted for printing the parse tree nodes (in maximum two lines) </w:t>
      </w:r>
      <w:r>
        <w:rPr>
          <w:sz w:val="24"/>
        </w:rPr>
        <w:t>As mentioned in the specifications, it is output to a file. It has 7 columns in the order : lexemeCurrentNode lineno token valueIfNumber</w:t>
      </w:r>
    </w:p>
    <w:p>
      <w:pPr>
        <w:pStyle w:val="Normal"/>
        <w:spacing w:lineRule="auto" w:line="240" w:before="0" w:after="0"/>
        <w:ind w:left="1800" w:hanging="0"/>
        <w:rPr/>
      </w:pPr>
      <w:r>
        <w:rPr>
          <w:sz w:val="24"/>
        </w:rPr>
        <w:t xml:space="preserve">parentNodeSymbol isLeafNode(yes/no) NodeSymbol. </w:t>
      </w:r>
      <w:r>
        <w:rPr>
          <w:sz w:val="24"/>
        </w:rPr>
        <w:t>It first prints the left child node, the parent node and all its other child nodes in order.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Computation of First and Follow Sets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Data structure for First and Follow sets : </w:t>
      </w:r>
      <w:r>
        <w:rPr>
          <w:sz w:val="24"/>
        </w:rPr>
        <w:t>Unsigned int arrays.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>FIRST and FOLLOW sets computation automated (yes /no</w:t>
      </w:r>
      <w:r>
        <w:rPr>
          <w:sz w:val="24"/>
        </w:rPr>
        <w:t>) yes.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Name the functions (if automated) for computation of First and Follow sets: </w:t>
      </w:r>
      <w:r>
        <w:rPr>
          <w:sz w:val="24"/>
        </w:rPr>
        <w:t>getFirstSet, FIRST, getFollowSet.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>If computed First and Follow sets manually and represented in file/function :  -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/>
      </w:pPr>
      <w:r>
        <w:rPr>
          <w:sz w:val="24"/>
        </w:rPr>
        <w:t>Error Handling and recovery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Attempted (yes/ no): </w:t>
      </w:r>
      <w:r>
        <w:rPr>
          <w:sz w:val="24"/>
        </w:rPr>
        <w:t>yes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Synchronizing set formation </w:t>
      </w:r>
      <w:r>
        <w:rPr>
          <w:sz w:val="24"/>
        </w:rPr>
        <w:t>details: Synchronizing set of each non-terminal has the follow set of it stored.</w:t>
      </w:r>
      <w:r>
        <w:rPr>
          <w:sz w:val="24"/>
        </w:rPr>
        <w:t xml:space="preserve">                                                                                              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Describe the types of errors handled  </w:t>
      </w:r>
      <w:r>
        <w:rPr>
          <w:sz w:val="24"/>
        </w:rPr>
        <w:t xml:space="preserve">Syntax. </w:t>
      </w:r>
      <w:r>
        <w:rPr>
          <w:sz w:val="24"/>
        </w:rPr>
        <w:t xml:space="preserve">When a token on top of stack is a terminal and is not matched with input, an error is raised and the token is skipped along with the popping of stack top. When a nonterminal on top of stack has NULL entry in its M[X][a] then the input is skipped till it is in the synch set of it. Then the non-terminal is popped and continued. Also if a rule derives eps, it is popped if the next token is not matched. </w:t>
        <w:tab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Makefile works (yes/no):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(yes/ no): 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.c files that do not compile: </w:t>
      </w:r>
      <w:r>
        <w:rPr>
          <w:sz w:val="24"/>
        </w:rPr>
        <w:t xml:space="preserve">  -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Any specific function that does not compile: </w:t>
      </w:r>
      <w:r>
        <w:rPr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Ensured the compatibility of your code with the specified  gcc version: </w:t>
      </w:r>
      <w:r>
        <w:rPr>
          <w:sz w:val="24"/>
        </w:rPr>
        <w:t>yes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earlier(yes/no):</w:t>
      </w:r>
      <w:r>
        <w:rPr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hanging="360"/>
        <w:rPr/>
      </w:pPr>
      <w:r>
        <w:rPr>
          <w:sz w:val="24"/>
        </w:rPr>
        <w:t xml:space="preserve">status (describe in maximum 2 lines): </w:t>
      </w:r>
      <w:r>
        <w:rPr>
          <w:sz w:val="24"/>
        </w:rPr>
        <w:t>Code is working fine with all error checkings done. Lexical Errors are first displayed follow by syntax errors.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hanging="0"/>
        <w:rPr/>
      </w:pPr>
      <w:r>
        <w:rPr>
          <w:sz w:val="24"/>
        </w:rPr>
        <w:t>Gives segmentation fault with any of the revised test cases (1-5) uploaded on the course page. If yes, specify the testcase file name:   -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Specify the language features your lexer or parser is not able to handle (in maximum one line)    -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Lifeline detail:</w:t>
      </w:r>
      <w:r>
        <w:rPr>
          <w:sz w:val="24"/>
        </w:rPr>
        <w:t xml:space="preserve"> Are you availing the lifeline (Yes/No): </w:t>
      </w:r>
      <w:r>
        <w:rPr>
          <w:sz w:val="24"/>
        </w:rPr>
        <w:t>No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b/>
          <w:bCs/>
          <w:sz w:val="24"/>
        </w:rPr>
        <w:t>Declaration</w:t>
      </w:r>
      <w:r>
        <w:rPr>
          <w:sz w:val="24"/>
        </w:rPr>
        <w:t xml:space="preserve">: I, </w:t>
      </w:r>
      <w:r>
        <w:rPr>
          <w:sz w:val="24"/>
        </w:rPr>
        <w:t>K S Sanjay Srivastav</w:t>
      </w:r>
      <w:r>
        <w:rPr>
          <w:sz w:val="24"/>
        </w:rPr>
        <w:t xml:space="preserve"> 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  </w:t>
      </w:r>
      <w:r>
        <w:rPr>
          <w:sz w:val="24"/>
        </w:rPr>
        <w:t xml:space="preserve">2015A7PS0102P  </w:t>
        <w:tab/>
        <w:tab/>
        <w:t>Name</w:t>
      </w:r>
      <w:r>
        <w:rPr>
          <w:sz w:val="24"/>
        </w:rPr>
        <w:t xml:space="preserve">: </w:t>
      </w:r>
      <w:r>
        <w:rPr>
          <w:sz w:val="24"/>
        </w:rPr>
        <w:t>K S Sanjay Srivastav</w:t>
      </w:r>
      <w:r>
        <w:rPr>
          <w:sz w:val="24"/>
        </w:rPr>
        <w:t xml:space="preserve"> </w:t>
        <w:tab/>
        <w:tab/>
        <w:t xml:space="preserve">          Date: </w:t>
      </w:r>
      <w:r>
        <w:rPr>
          <w:sz w:val="24"/>
        </w:rPr>
        <w:t>26-02-2018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Application>LibreOffice/5.1.6.2$Linux_X86_64 LibreOffice_project/10m0$Build-2</Application>
  <Pages>2</Pages>
  <Words>1053</Words>
  <Characters>5183</Characters>
  <CharactersWithSpaces>6374</CharactersWithSpaces>
  <Paragraphs>64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description/>
  <dc:language>en-IN</dc:language>
  <cp:lastModifiedBy/>
  <dcterms:modified xsi:type="dcterms:W3CDTF">2018-02-26T17:48:51Z</dcterms:modified>
  <cp:revision>39</cp:revision>
  <dc:subject>Compiler Construction</dc:subject>
  <dc:title>Stage 1: Coding details proforma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