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6876" w14:textId="09B48223" w:rsidR="00884B04" w:rsidRPr="00884B04" w:rsidRDefault="00884B04" w:rsidP="009F2340">
      <w:pPr>
        <w:jc w:val="center"/>
        <w:rPr>
          <w:rFonts w:ascii="Times New Roman" w:hAnsi="Times New Roman" w:cs="Times New Roman"/>
          <w:b/>
          <w:bCs/>
          <w:color w:val="7030A0"/>
          <w:sz w:val="32"/>
          <w:szCs w:val="32"/>
        </w:rPr>
      </w:pPr>
      <w:r w:rsidRPr="00884B04">
        <w:rPr>
          <w:rFonts w:ascii="Times New Roman" w:hAnsi="Times New Roman" w:cs="Times New Roman"/>
          <w:b/>
          <w:bCs/>
          <w:color w:val="7030A0"/>
          <w:sz w:val="32"/>
          <w:szCs w:val="32"/>
        </w:rPr>
        <w:t>IBM NAAN MUDHALVAN</w:t>
      </w:r>
    </w:p>
    <w:p w14:paraId="2372FB4A" w14:textId="0DA7DB86" w:rsidR="00884B04" w:rsidRPr="00884B04" w:rsidRDefault="00884B04" w:rsidP="009F2340">
      <w:pPr>
        <w:jc w:val="center"/>
        <w:rPr>
          <w:rFonts w:ascii="Times New Roman" w:hAnsi="Times New Roman" w:cs="Times New Roman"/>
          <w:b/>
          <w:bCs/>
          <w:color w:val="3B3838" w:themeColor="background2" w:themeShade="40"/>
          <w:sz w:val="32"/>
          <w:szCs w:val="32"/>
        </w:rPr>
      </w:pPr>
      <w:r w:rsidRPr="00884B04">
        <w:rPr>
          <w:rFonts w:ascii="Times New Roman" w:hAnsi="Times New Roman" w:cs="Times New Roman"/>
          <w:b/>
          <w:bCs/>
          <w:color w:val="3B3838" w:themeColor="background2" w:themeShade="40"/>
          <w:sz w:val="32"/>
          <w:szCs w:val="32"/>
        </w:rPr>
        <w:t>PHASE 3 - DEVELOPMENT PHASE PART 1</w:t>
      </w:r>
    </w:p>
    <w:p w14:paraId="27037B8F" w14:textId="39D7B622" w:rsidR="000D4180" w:rsidRDefault="00884B04" w:rsidP="009F2340">
      <w:pPr>
        <w:jc w:val="center"/>
        <w:rPr>
          <w:rFonts w:ascii="Times New Roman" w:hAnsi="Times New Roman" w:cs="Times New Roman"/>
          <w:b/>
          <w:bCs/>
          <w:sz w:val="24"/>
          <w:szCs w:val="24"/>
        </w:rPr>
      </w:pPr>
      <w:r w:rsidRPr="00884B04">
        <w:rPr>
          <w:rFonts w:ascii="Times New Roman" w:hAnsi="Times New Roman" w:cs="Times New Roman"/>
          <w:b/>
          <w:bCs/>
          <w:color w:val="FF0000"/>
          <w:sz w:val="32"/>
          <w:szCs w:val="32"/>
        </w:rPr>
        <w:t>DATA LOADING AND PREPROCESSING FOR MARGINAL WORKERS DATASET</w:t>
      </w:r>
      <w:r w:rsidR="009F2340">
        <w:rPr>
          <w:rFonts w:ascii="Times New Roman" w:hAnsi="Times New Roman" w:cs="Times New Roman"/>
          <w:b/>
          <w:bCs/>
          <w:sz w:val="24"/>
          <w:szCs w:val="24"/>
        </w:rPr>
        <w:br/>
      </w: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656"/>
      </w:tblGrid>
      <w:tr w:rsidR="00884B04" w:rsidRPr="00884B04" w14:paraId="5DCD7536" w14:textId="77777777" w:rsidTr="00884B04">
        <w:trPr>
          <w:trHeight w:val="277"/>
        </w:trPr>
        <w:tc>
          <w:tcPr>
            <w:tcW w:w="4656" w:type="dxa"/>
          </w:tcPr>
          <w:p w14:paraId="3AD7CCEC" w14:textId="3FA02116" w:rsidR="009F2340" w:rsidRPr="00884B04" w:rsidRDefault="00884B04" w:rsidP="00884B04">
            <w:pPr>
              <w:jc w:val="center"/>
              <w:rPr>
                <w:rFonts w:ascii="Times New Roman" w:hAnsi="Times New Roman" w:cs="Times New Roman"/>
                <w:b/>
                <w:bCs/>
                <w:color w:val="ED7D31" w:themeColor="accent2"/>
                <w:sz w:val="24"/>
                <w:szCs w:val="24"/>
              </w:rPr>
            </w:pPr>
            <w:proofErr w:type="gramStart"/>
            <w:r w:rsidRPr="00884B04">
              <w:rPr>
                <w:rFonts w:ascii="Times New Roman" w:hAnsi="Times New Roman" w:cs="Times New Roman"/>
                <w:b/>
                <w:bCs/>
                <w:color w:val="ED7D31" w:themeColor="accent2"/>
                <w:sz w:val="24"/>
                <w:szCs w:val="24"/>
              </w:rPr>
              <w:t>DOMAIN</w:t>
            </w:r>
            <w:r>
              <w:rPr>
                <w:rFonts w:ascii="Times New Roman" w:hAnsi="Times New Roman" w:cs="Times New Roman"/>
                <w:b/>
                <w:bCs/>
                <w:color w:val="ED7D31" w:themeColor="accent2"/>
                <w:sz w:val="24"/>
                <w:szCs w:val="24"/>
              </w:rPr>
              <w:t xml:space="preserve"> :</w:t>
            </w:r>
            <w:proofErr w:type="gramEnd"/>
            <w:r>
              <w:rPr>
                <w:rFonts w:ascii="Times New Roman" w:hAnsi="Times New Roman" w:cs="Times New Roman"/>
                <w:b/>
                <w:bCs/>
                <w:color w:val="ED7D31" w:themeColor="accent2"/>
                <w:sz w:val="24"/>
                <w:szCs w:val="24"/>
              </w:rPr>
              <w:t xml:space="preserve"> </w:t>
            </w:r>
          </w:p>
        </w:tc>
        <w:tc>
          <w:tcPr>
            <w:tcW w:w="4656" w:type="dxa"/>
          </w:tcPr>
          <w:p w14:paraId="27D13EE1" w14:textId="4B90FE2D" w:rsidR="00884B04"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DATA ANALYTICS</w:t>
            </w:r>
          </w:p>
          <w:p w14:paraId="136B9E0F" w14:textId="77777777" w:rsidR="009F2340"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WITH COGNOS</w:t>
            </w:r>
          </w:p>
          <w:p w14:paraId="03DD59DF" w14:textId="683080FC" w:rsidR="00884B04" w:rsidRPr="00884B04" w:rsidRDefault="00884B04" w:rsidP="00884B04">
            <w:pPr>
              <w:jc w:val="center"/>
              <w:rPr>
                <w:rFonts w:ascii="Times New Roman" w:hAnsi="Times New Roman" w:cs="Times New Roman"/>
                <w:b/>
                <w:bCs/>
                <w:color w:val="00B050"/>
              </w:rPr>
            </w:pPr>
          </w:p>
        </w:tc>
      </w:tr>
      <w:tr w:rsidR="00884B04" w:rsidRPr="00884B04" w14:paraId="054C59B6" w14:textId="77777777" w:rsidTr="00884B04">
        <w:trPr>
          <w:trHeight w:val="277"/>
        </w:trPr>
        <w:tc>
          <w:tcPr>
            <w:tcW w:w="4656" w:type="dxa"/>
          </w:tcPr>
          <w:p w14:paraId="2E16711C" w14:textId="1EB3B8AE" w:rsidR="009F2340" w:rsidRPr="00884B04" w:rsidRDefault="00884B04" w:rsidP="00884B04">
            <w:pPr>
              <w:jc w:val="center"/>
              <w:rPr>
                <w:rFonts w:ascii="Times New Roman" w:hAnsi="Times New Roman" w:cs="Times New Roman"/>
                <w:b/>
                <w:bCs/>
                <w:color w:val="ED7D31" w:themeColor="accent2"/>
                <w:sz w:val="24"/>
                <w:szCs w:val="24"/>
              </w:rPr>
            </w:pPr>
            <w:r w:rsidRPr="00884B04">
              <w:rPr>
                <w:rFonts w:ascii="Times New Roman" w:hAnsi="Times New Roman" w:cs="Times New Roman"/>
                <w:b/>
                <w:bCs/>
                <w:color w:val="ED7D31" w:themeColor="accent2"/>
                <w:sz w:val="24"/>
                <w:szCs w:val="24"/>
              </w:rPr>
              <w:t xml:space="preserve">PROJECT </w:t>
            </w:r>
            <w:proofErr w:type="gramStart"/>
            <w:r w:rsidRPr="00884B04">
              <w:rPr>
                <w:rFonts w:ascii="Times New Roman" w:hAnsi="Times New Roman" w:cs="Times New Roman"/>
                <w:b/>
                <w:bCs/>
                <w:color w:val="ED7D31" w:themeColor="accent2"/>
                <w:sz w:val="24"/>
                <w:szCs w:val="24"/>
              </w:rPr>
              <w:t>TITLE</w:t>
            </w:r>
            <w:r>
              <w:rPr>
                <w:rFonts w:ascii="Times New Roman" w:hAnsi="Times New Roman" w:cs="Times New Roman"/>
                <w:b/>
                <w:bCs/>
                <w:color w:val="ED7D31" w:themeColor="accent2"/>
                <w:sz w:val="24"/>
                <w:szCs w:val="24"/>
              </w:rPr>
              <w:t xml:space="preserve"> :</w:t>
            </w:r>
            <w:proofErr w:type="gramEnd"/>
          </w:p>
        </w:tc>
        <w:tc>
          <w:tcPr>
            <w:tcW w:w="4656" w:type="dxa"/>
          </w:tcPr>
          <w:p w14:paraId="10C94734" w14:textId="77777777" w:rsidR="009F2340"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TN MARGINAL WORKERS ASSESSMENT</w:t>
            </w:r>
          </w:p>
          <w:p w14:paraId="18BE7E8E" w14:textId="77777777" w:rsidR="00884B04"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A SOCIOECONOMIC ANALYSIS</w:t>
            </w:r>
          </w:p>
          <w:p w14:paraId="2DFE0681" w14:textId="77DF3683" w:rsidR="00884B04" w:rsidRPr="00884B04" w:rsidRDefault="00884B04" w:rsidP="00884B04">
            <w:pPr>
              <w:jc w:val="center"/>
              <w:rPr>
                <w:rFonts w:ascii="Times New Roman" w:hAnsi="Times New Roman" w:cs="Times New Roman"/>
                <w:b/>
                <w:bCs/>
                <w:color w:val="00B050"/>
              </w:rPr>
            </w:pPr>
          </w:p>
        </w:tc>
      </w:tr>
      <w:tr w:rsidR="00884B04" w:rsidRPr="00884B04" w14:paraId="6D872301" w14:textId="77777777" w:rsidTr="00884B04">
        <w:trPr>
          <w:trHeight w:val="1537"/>
        </w:trPr>
        <w:tc>
          <w:tcPr>
            <w:tcW w:w="4656" w:type="dxa"/>
          </w:tcPr>
          <w:p w14:paraId="5D1A3C3C" w14:textId="166DCEEB" w:rsidR="009F2340" w:rsidRPr="00884B04" w:rsidRDefault="00884B04" w:rsidP="00884B04">
            <w:pPr>
              <w:jc w:val="center"/>
              <w:rPr>
                <w:rFonts w:ascii="Times New Roman" w:hAnsi="Times New Roman" w:cs="Times New Roman"/>
                <w:b/>
                <w:bCs/>
                <w:color w:val="ED7D31" w:themeColor="accent2"/>
                <w:sz w:val="24"/>
                <w:szCs w:val="24"/>
              </w:rPr>
            </w:pPr>
            <w:r w:rsidRPr="00884B04">
              <w:rPr>
                <w:rFonts w:ascii="Times New Roman" w:hAnsi="Times New Roman" w:cs="Times New Roman"/>
                <w:b/>
                <w:bCs/>
                <w:color w:val="ED7D31" w:themeColor="accent2"/>
                <w:sz w:val="24"/>
                <w:szCs w:val="24"/>
              </w:rPr>
              <w:t xml:space="preserve">TEAM </w:t>
            </w:r>
            <w:proofErr w:type="gramStart"/>
            <w:r w:rsidRPr="00884B04">
              <w:rPr>
                <w:rFonts w:ascii="Times New Roman" w:hAnsi="Times New Roman" w:cs="Times New Roman"/>
                <w:b/>
                <w:bCs/>
                <w:color w:val="ED7D31" w:themeColor="accent2"/>
                <w:sz w:val="24"/>
                <w:szCs w:val="24"/>
              </w:rPr>
              <w:t>MEMBERS</w:t>
            </w:r>
            <w:r>
              <w:rPr>
                <w:rFonts w:ascii="Times New Roman" w:hAnsi="Times New Roman" w:cs="Times New Roman"/>
                <w:b/>
                <w:bCs/>
                <w:color w:val="ED7D31" w:themeColor="accent2"/>
                <w:sz w:val="24"/>
                <w:szCs w:val="24"/>
              </w:rPr>
              <w:t xml:space="preserve"> :</w:t>
            </w:r>
            <w:proofErr w:type="gramEnd"/>
          </w:p>
        </w:tc>
        <w:tc>
          <w:tcPr>
            <w:tcW w:w="4656" w:type="dxa"/>
          </w:tcPr>
          <w:p w14:paraId="28343D4B" w14:textId="1473F0B2" w:rsidR="009F2340"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BHARATH KUMAR B-420421104012</w:t>
            </w:r>
          </w:p>
          <w:p w14:paraId="4A1E8B3A" w14:textId="605F6F83" w:rsidR="004F7C53"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SANJAY KUMAR A-420421104068</w:t>
            </w:r>
          </w:p>
          <w:p w14:paraId="2662A167" w14:textId="3E4E671C" w:rsidR="004F7C53"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NOOR MOHAMED K-420421104048</w:t>
            </w:r>
          </w:p>
          <w:p w14:paraId="44E44B31" w14:textId="214B290F" w:rsidR="004F7C53"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NITHISH KANNAN G-420421104302</w:t>
            </w:r>
          </w:p>
          <w:p w14:paraId="1C420003" w14:textId="60062E71" w:rsidR="004F7C53" w:rsidRPr="00884B04" w:rsidRDefault="00884B04" w:rsidP="00884B04">
            <w:pPr>
              <w:jc w:val="center"/>
              <w:rPr>
                <w:rFonts w:ascii="Times New Roman" w:hAnsi="Times New Roman" w:cs="Times New Roman"/>
                <w:b/>
                <w:bCs/>
                <w:color w:val="00B050"/>
              </w:rPr>
            </w:pPr>
            <w:r w:rsidRPr="00884B04">
              <w:rPr>
                <w:rFonts w:ascii="Times New Roman" w:hAnsi="Times New Roman" w:cs="Times New Roman"/>
                <w:b/>
                <w:bCs/>
                <w:color w:val="00B050"/>
              </w:rPr>
              <w:t>MOHAMMED JAVITH M-420421104042</w:t>
            </w:r>
          </w:p>
          <w:p w14:paraId="5285AE93" w14:textId="275C2ACD" w:rsidR="004F7C53" w:rsidRPr="00884B04" w:rsidRDefault="004F7C53" w:rsidP="00884B04">
            <w:pPr>
              <w:jc w:val="center"/>
              <w:rPr>
                <w:rFonts w:ascii="Times New Roman" w:hAnsi="Times New Roman" w:cs="Times New Roman"/>
                <w:b/>
                <w:bCs/>
                <w:color w:val="00B050"/>
              </w:rPr>
            </w:pPr>
          </w:p>
        </w:tc>
      </w:tr>
    </w:tbl>
    <w:p w14:paraId="420FE4D5" w14:textId="77777777" w:rsidR="009F2340" w:rsidRPr="008659D5" w:rsidRDefault="009F2340" w:rsidP="009F2340">
      <w:pPr>
        <w:jc w:val="center"/>
        <w:rPr>
          <w:rFonts w:ascii="Times New Roman" w:hAnsi="Times New Roman" w:cs="Times New Roman"/>
          <w:b/>
          <w:bCs/>
          <w:sz w:val="24"/>
          <w:szCs w:val="24"/>
        </w:rPr>
      </w:pPr>
    </w:p>
    <w:p w14:paraId="4BA7EBB3" w14:textId="77777777" w:rsidR="000D4180" w:rsidRPr="008659D5" w:rsidRDefault="000D4180" w:rsidP="000D4180">
      <w:pPr>
        <w:rPr>
          <w:rFonts w:ascii="Times New Roman" w:hAnsi="Times New Roman" w:cs="Times New Roman"/>
          <w:b/>
          <w:bCs/>
          <w:sz w:val="24"/>
          <w:szCs w:val="24"/>
        </w:rPr>
      </w:pPr>
      <w:r w:rsidRPr="008659D5">
        <w:rPr>
          <w:rFonts w:ascii="Times New Roman" w:hAnsi="Times New Roman" w:cs="Times New Roman"/>
          <w:b/>
          <w:bCs/>
          <w:sz w:val="24"/>
          <w:szCs w:val="24"/>
        </w:rPr>
        <w:t>Objective:</w:t>
      </w:r>
    </w:p>
    <w:p w14:paraId="040A0833" w14:textId="77777777" w:rsidR="000D4180" w:rsidRPr="008659D5" w:rsidRDefault="000D4180" w:rsidP="000D4180">
      <w:pPr>
        <w:rPr>
          <w:rFonts w:ascii="Times New Roman" w:hAnsi="Times New Roman" w:cs="Times New Roman"/>
          <w:sz w:val="24"/>
          <w:szCs w:val="24"/>
        </w:rPr>
      </w:pPr>
      <w:r w:rsidRPr="008659D5">
        <w:rPr>
          <w:rFonts w:ascii="Times New Roman" w:hAnsi="Times New Roman" w:cs="Times New Roman"/>
          <w:sz w:val="24"/>
          <w:szCs w:val="24"/>
        </w:rPr>
        <w:t>The objective of this project is to load and preprocess the "Marginal Workers Classified by Age, Industrial Category, and Sex for Scheduled Caste (2011)" dataset from the Tamil Nadu government data portal.</w:t>
      </w:r>
    </w:p>
    <w:p w14:paraId="0FE93BA9" w14:textId="77777777" w:rsidR="000D4180" w:rsidRPr="008659D5" w:rsidRDefault="000D4180" w:rsidP="000D4180">
      <w:pPr>
        <w:rPr>
          <w:rFonts w:ascii="Times New Roman" w:hAnsi="Times New Roman" w:cs="Times New Roman"/>
          <w:b/>
          <w:bCs/>
          <w:sz w:val="24"/>
          <w:szCs w:val="24"/>
        </w:rPr>
      </w:pPr>
      <w:r w:rsidRPr="008659D5">
        <w:rPr>
          <w:rFonts w:ascii="Times New Roman" w:hAnsi="Times New Roman" w:cs="Times New Roman"/>
          <w:b/>
          <w:bCs/>
          <w:sz w:val="24"/>
          <w:szCs w:val="24"/>
        </w:rPr>
        <w:t>Tools and Libraries:</w:t>
      </w:r>
    </w:p>
    <w:p w14:paraId="01A27F8A" w14:textId="77777777" w:rsidR="000D4180" w:rsidRPr="008659D5" w:rsidRDefault="000D4180" w:rsidP="000D4180">
      <w:pPr>
        <w:numPr>
          <w:ilvl w:val="0"/>
          <w:numId w:val="1"/>
        </w:numPr>
        <w:rPr>
          <w:rFonts w:ascii="Times New Roman" w:hAnsi="Times New Roman" w:cs="Times New Roman"/>
          <w:sz w:val="24"/>
          <w:szCs w:val="24"/>
        </w:rPr>
      </w:pPr>
      <w:r w:rsidRPr="008659D5">
        <w:rPr>
          <w:rFonts w:ascii="Times New Roman" w:hAnsi="Times New Roman" w:cs="Times New Roman"/>
          <w:sz w:val="24"/>
          <w:szCs w:val="24"/>
        </w:rPr>
        <w:t>Python (3.x recommended)</w:t>
      </w:r>
    </w:p>
    <w:p w14:paraId="52038D00" w14:textId="77777777" w:rsidR="000D4180" w:rsidRPr="008659D5" w:rsidRDefault="000D4180" w:rsidP="000D4180">
      <w:pPr>
        <w:numPr>
          <w:ilvl w:val="0"/>
          <w:numId w:val="1"/>
        </w:numPr>
        <w:rPr>
          <w:rFonts w:ascii="Times New Roman" w:hAnsi="Times New Roman" w:cs="Times New Roman"/>
          <w:sz w:val="24"/>
          <w:szCs w:val="24"/>
        </w:rPr>
      </w:pPr>
      <w:proofErr w:type="spellStart"/>
      <w:r w:rsidRPr="008659D5">
        <w:rPr>
          <w:rFonts w:ascii="Times New Roman" w:hAnsi="Times New Roman" w:cs="Times New Roman"/>
          <w:sz w:val="24"/>
          <w:szCs w:val="24"/>
        </w:rPr>
        <w:t>Jupyter</w:t>
      </w:r>
      <w:proofErr w:type="spellEnd"/>
      <w:r w:rsidRPr="008659D5">
        <w:rPr>
          <w:rFonts w:ascii="Times New Roman" w:hAnsi="Times New Roman" w:cs="Times New Roman"/>
          <w:sz w:val="24"/>
          <w:szCs w:val="24"/>
        </w:rPr>
        <w:t xml:space="preserve"> Notebook (or any preferred code editor)</w:t>
      </w:r>
    </w:p>
    <w:p w14:paraId="6D4517DC" w14:textId="34AEE62F" w:rsidR="000D4180" w:rsidRPr="008659D5" w:rsidRDefault="000D4180" w:rsidP="000D4180">
      <w:pPr>
        <w:numPr>
          <w:ilvl w:val="0"/>
          <w:numId w:val="1"/>
        </w:numPr>
        <w:rPr>
          <w:rFonts w:ascii="Times New Roman" w:hAnsi="Times New Roman" w:cs="Times New Roman"/>
          <w:sz w:val="24"/>
          <w:szCs w:val="24"/>
        </w:rPr>
      </w:pPr>
      <w:r w:rsidRPr="008659D5">
        <w:rPr>
          <w:rFonts w:ascii="Times New Roman" w:hAnsi="Times New Roman" w:cs="Times New Roman"/>
          <w:sz w:val="24"/>
          <w:szCs w:val="24"/>
        </w:rPr>
        <w:t>Libraries: Pandas, NumPy</w:t>
      </w:r>
      <w:r w:rsidR="008659D5">
        <w:rPr>
          <w:rFonts w:ascii="Times New Roman" w:hAnsi="Times New Roman" w:cs="Times New Roman"/>
          <w:sz w:val="24"/>
          <w:szCs w:val="24"/>
        </w:rPr>
        <w:t>,</w:t>
      </w:r>
      <w:r w:rsidR="00A0005B">
        <w:rPr>
          <w:rFonts w:ascii="Times New Roman" w:hAnsi="Times New Roman" w:cs="Times New Roman"/>
          <w:sz w:val="24"/>
          <w:szCs w:val="24"/>
        </w:rPr>
        <w:t xml:space="preserve"> </w:t>
      </w:r>
      <w:r w:rsidR="008659D5">
        <w:rPr>
          <w:rFonts w:ascii="Times New Roman" w:hAnsi="Times New Roman" w:cs="Times New Roman"/>
          <w:sz w:val="24"/>
          <w:szCs w:val="24"/>
        </w:rPr>
        <w:t>scikit-learn</w:t>
      </w:r>
    </w:p>
    <w:p w14:paraId="0EB13694" w14:textId="77777777" w:rsidR="000D4180" w:rsidRDefault="000D4180" w:rsidP="000D4180">
      <w:pPr>
        <w:rPr>
          <w:rFonts w:ascii="Times New Roman" w:hAnsi="Times New Roman" w:cs="Times New Roman"/>
          <w:b/>
          <w:bCs/>
          <w:sz w:val="24"/>
          <w:szCs w:val="24"/>
        </w:rPr>
      </w:pPr>
      <w:r w:rsidRPr="008659D5">
        <w:rPr>
          <w:rFonts w:ascii="Times New Roman" w:hAnsi="Times New Roman" w:cs="Times New Roman"/>
          <w:b/>
          <w:bCs/>
          <w:sz w:val="24"/>
          <w:szCs w:val="24"/>
        </w:rPr>
        <w:t>Steps:</w:t>
      </w:r>
    </w:p>
    <w:p w14:paraId="79F2FB0C" w14:textId="78DC5CC4" w:rsidR="00A0005B" w:rsidRDefault="00A0005B" w:rsidP="000D4180">
      <w:pPr>
        <w:rPr>
          <w:rFonts w:ascii="Times New Roman" w:hAnsi="Times New Roman" w:cs="Times New Roman"/>
          <w:b/>
          <w:bCs/>
          <w:sz w:val="24"/>
          <w:szCs w:val="24"/>
        </w:rPr>
      </w:pPr>
      <w:r>
        <w:rPr>
          <w:rFonts w:ascii="Times New Roman" w:hAnsi="Times New Roman" w:cs="Times New Roman"/>
          <w:b/>
          <w:bCs/>
          <w:sz w:val="24"/>
          <w:szCs w:val="24"/>
        </w:rPr>
        <w:t>1.Import Libraries:</w:t>
      </w:r>
    </w:p>
    <w:p w14:paraId="79E7A4D7" w14:textId="0DA5919B" w:rsidR="00A0005B" w:rsidRDefault="00A0005B" w:rsidP="00A0005B">
      <w:pPr>
        <w:pStyle w:val="ListParagraph"/>
        <w:numPr>
          <w:ilvl w:val="0"/>
          <w:numId w:val="12"/>
        </w:numPr>
        <w:rPr>
          <w:rFonts w:ascii="Times New Roman" w:hAnsi="Times New Roman" w:cs="Times New Roman"/>
          <w:sz w:val="24"/>
          <w:szCs w:val="24"/>
        </w:rPr>
      </w:pPr>
      <w:r w:rsidRPr="00A0005B">
        <w:rPr>
          <w:rFonts w:ascii="Times New Roman" w:hAnsi="Times New Roman" w:cs="Times New Roman"/>
          <w:sz w:val="24"/>
          <w:szCs w:val="24"/>
        </w:rPr>
        <w:t xml:space="preserve">Import necessary python libraries like pandas, </w:t>
      </w:r>
      <w:proofErr w:type="spellStart"/>
      <w:r w:rsidRPr="00A0005B">
        <w:rPr>
          <w:rFonts w:ascii="Times New Roman" w:hAnsi="Times New Roman" w:cs="Times New Roman"/>
          <w:sz w:val="24"/>
          <w:szCs w:val="24"/>
        </w:rPr>
        <w:t>sckit</w:t>
      </w:r>
      <w:proofErr w:type="spellEnd"/>
      <w:r w:rsidRPr="00A0005B">
        <w:rPr>
          <w:rFonts w:ascii="Times New Roman" w:hAnsi="Times New Roman" w:cs="Times New Roman"/>
          <w:sz w:val="24"/>
          <w:szCs w:val="24"/>
        </w:rPr>
        <w:t>-learn</w:t>
      </w:r>
    </w:p>
    <w:p w14:paraId="1262B4BA" w14:textId="745AB2B5" w:rsidR="00A0005B" w:rsidRPr="00A0005B" w:rsidRDefault="00A0005B" w:rsidP="00A000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81E4E" wp14:editId="776A4D2B">
            <wp:extent cx="4436867" cy="838200"/>
            <wp:effectExtent l="0" t="0" r="1905" b="0"/>
            <wp:docPr id="2124086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47137"/>
                    <a:stretch/>
                  </pic:blipFill>
                  <pic:spPr bwMode="auto">
                    <a:xfrm>
                      <a:off x="0" y="0"/>
                      <a:ext cx="4446143" cy="839952"/>
                    </a:xfrm>
                    <a:prstGeom prst="rect">
                      <a:avLst/>
                    </a:prstGeom>
                    <a:noFill/>
                    <a:ln>
                      <a:noFill/>
                    </a:ln>
                    <a:extLst>
                      <a:ext uri="{53640926-AAD7-44D8-BBD7-CCE9431645EC}">
                        <a14:shadowObscured xmlns:a14="http://schemas.microsoft.com/office/drawing/2010/main"/>
                      </a:ext>
                    </a:extLst>
                  </pic:spPr>
                </pic:pic>
              </a:graphicData>
            </a:graphic>
          </wp:inline>
        </w:drawing>
      </w:r>
    </w:p>
    <w:p w14:paraId="3F8795B8" w14:textId="44688B76" w:rsidR="000D4180" w:rsidRPr="008659D5" w:rsidRDefault="00A0005B" w:rsidP="000D4180">
      <w:pPr>
        <w:rPr>
          <w:rFonts w:ascii="Times New Roman" w:hAnsi="Times New Roman" w:cs="Times New Roman"/>
          <w:b/>
          <w:bCs/>
          <w:sz w:val="24"/>
          <w:szCs w:val="24"/>
        </w:rPr>
      </w:pPr>
      <w:r>
        <w:rPr>
          <w:rFonts w:ascii="Times New Roman" w:hAnsi="Times New Roman" w:cs="Times New Roman"/>
          <w:b/>
          <w:bCs/>
          <w:sz w:val="24"/>
          <w:szCs w:val="24"/>
        </w:rPr>
        <w:t>2</w:t>
      </w:r>
      <w:r w:rsidR="000D4180" w:rsidRPr="008659D5">
        <w:rPr>
          <w:rFonts w:ascii="Times New Roman" w:hAnsi="Times New Roman" w:cs="Times New Roman"/>
          <w:b/>
          <w:bCs/>
          <w:sz w:val="24"/>
          <w:szCs w:val="24"/>
        </w:rPr>
        <w:t>. Data Retrieval:</w:t>
      </w:r>
    </w:p>
    <w:p w14:paraId="4F879866" w14:textId="77777777" w:rsidR="000D4180" w:rsidRPr="008659D5" w:rsidRDefault="000D4180" w:rsidP="000D4180">
      <w:pPr>
        <w:numPr>
          <w:ilvl w:val="0"/>
          <w:numId w:val="2"/>
        </w:numPr>
        <w:rPr>
          <w:rFonts w:ascii="Times New Roman" w:hAnsi="Times New Roman" w:cs="Times New Roman"/>
          <w:sz w:val="24"/>
          <w:szCs w:val="24"/>
        </w:rPr>
      </w:pPr>
      <w:r w:rsidRPr="008659D5">
        <w:rPr>
          <w:rFonts w:ascii="Times New Roman" w:hAnsi="Times New Roman" w:cs="Times New Roman"/>
          <w:sz w:val="24"/>
          <w:szCs w:val="24"/>
        </w:rPr>
        <w:t xml:space="preserve">Visit the dataset URL: </w:t>
      </w:r>
      <w:hyperlink r:id="rId6" w:tgtFrame="_new" w:history="1">
        <w:r w:rsidRPr="008659D5">
          <w:rPr>
            <w:rStyle w:val="Hyperlink"/>
            <w:rFonts w:ascii="Times New Roman" w:hAnsi="Times New Roman" w:cs="Times New Roman"/>
            <w:sz w:val="24"/>
            <w:szCs w:val="24"/>
          </w:rPr>
          <w:t>https://tn.data.gov.in/resource/marginal-workers-classified-age-industrial-category-and-sex-scheduled-caste-2011-tamil</w:t>
        </w:r>
      </w:hyperlink>
      <w:r w:rsidRPr="008659D5">
        <w:rPr>
          <w:rFonts w:ascii="Times New Roman" w:hAnsi="Times New Roman" w:cs="Times New Roman"/>
          <w:sz w:val="24"/>
          <w:szCs w:val="24"/>
        </w:rPr>
        <w:t>.</w:t>
      </w:r>
    </w:p>
    <w:p w14:paraId="1FEE51C1" w14:textId="06E60061" w:rsidR="000D4180" w:rsidRPr="008659D5" w:rsidRDefault="000D4180" w:rsidP="000D4180">
      <w:pPr>
        <w:numPr>
          <w:ilvl w:val="0"/>
          <w:numId w:val="2"/>
        </w:numPr>
        <w:rPr>
          <w:rFonts w:ascii="Times New Roman" w:hAnsi="Times New Roman" w:cs="Times New Roman"/>
          <w:sz w:val="24"/>
          <w:szCs w:val="24"/>
        </w:rPr>
      </w:pPr>
      <w:r w:rsidRPr="008659D5">
        <w:rPr>
          <w:rFonts w:ascii="Times New Roman" w:hAnsi="Times New Roman" w:cs="Times New Roman"/>
          <w:sz w:val="24"/>
          <w:szCs w:val="24"/>
        </w:rPr>
        <w:t>Download the dataset in CSV format or any other suitable format if available.</w:t>
      </w:r>
    </w:p>
    <w:p w14:paraId="14C324A5" w14:textId="08700F9C" w:rsidR="000D4180" w:rsidRDefault="000D4180" w:rsidP="000D4180">
      <w:pPr>
        <w:numPr>
          <w:ilvl w:val="0"/>
          <w:numId w:val="2"/>
        </w:numPr>
        <w:rPr>
          <w:rFonts w:ascii="Times New Roman" w:hAnsi="Times New Roman" w:cs="Times New Roman"/>
          <w:sz w:val="24"/>
          <w:szCs w:val="24"/>
        </w:rPr>
      </w:pPr>
      <w:r w:rsidRPr="008659D5">
        <w:rPr>
          <w:rFonts w:ascii="Times New Roman" w:hAnsi="Times New Roman" w:cs="Times New Roman"/>
          <w:sz w:val="24"/>
          <w:szCs w:val="24"/>
        </w:rPr>
        <w:t>Save the dataset to your local machine for further analysis.</w:t>
      </w:r>
    </w:p>
    <w:p w14:paraId="05E5F342" w14:textId="77777777" w:rsidR="00A0005B" w:rsidRPr="008659D5" w:rsidRDefault="00A0005B" w:rsidP="00A0005B">
      <w:pPr>
        <w:rPr>
          <w:rFonts w:ascii="Times New Roman" w:hAnsi="Times New Roman" w:cs="Times New Roman"/>
          <w:sz w:val="24"/>
          <w:szCs w:val="24"/>
        </w:rPr>
      </w:pPr>
    </w:p>
    <w:p w14:paraId="1D618504" w14:textId="39085B64" w:rsidR="000D4180" w:rsidRPr="008659D5" w:rsidRDefault="00A0005B" w:rsidP="000D4180">
      <w:pPr>
        <w:rPr>
          <w:rFonts w:ascii="Times New Roman" w:hAnsi="Times New Roman" w:cs="Times New Roman"/>
          <w:b/>
          <w:bCs/>
          <w:sz w:val="24"/>
          <w:szCs w:val="24"/>
        </w:rPr>
      </w:pPr>
      <w:r>
        <w:rPr>
          <w:rFonts w:ascii="Times New Roman" w:hAnsi="Times New Roman" w:cs="Times New Roman"/>
          <w:b/>
          <w:bCs/>
          <w:sz w:val="24"/>
          <w:szCs w:val="24"/>
        </w:rPr>
        <w:t>3</w:t>
      </w:r>
      <w:r w:rsidR="000D4180" w:rsidRPr="008659D5">
        <w:rPr>
          <w:rFonts w:ascii="Times New Roman" w:hAnsi="Times New Roman" w:cs="Times New Roman"/>
          <w:b/>
          <w:bCs/>
          <w:sz w:val="24"/>
          <w:szCs w:val="24"/>
        </w:rPr>
        <w:t>. Data Loading:</w:t>
      </w:r>
    </w:p>
    <w:p w14:paraId="4138B156" w14:textId="5C5BA708" w:rsidR="000D4180" w:rsidRPr="008659D5" w:rsidRDefault="000D4180" w:rsidP="000D4180">
      <w:pPr>
        <w:numPr>
          <w:ilvl w:val="0"/>
          <w:numId w:val="3"/>
        </w:numPr>
        <w:rPr>
          <w:rFonts w:ascii="Times New Roman" w:hAnsi="Times New Roman" w:cs="Times New Roman"/>
          <w:sz w:val="24"/>
          <w:szCs w:val="24"/>
        </w:rPr>
      </w:pPr>
      <w:r w:rsidRPr="008659D5">
        <w:rPr>
          <w:rFonts w:ascii="Times New Roman" w:hAnsi="Times New Roman" w:cs="Times New Roman"/>
          <w:sz w:val="24"/>
          <w:szCs w:val="24"/>
        </w:rPr>
        <w:t xml:space="preserve">Open your </w:t>
      </w:r>
      <w:proofErr w:type="spellStart"/>
      <w:r w:rsidRPr="008659D5">
        <w:rPr>
          <w:rFonts w:ascii="Times New Roman" w:hAnsi="Times New Roman" w:cs="Times New Roman"/>
          <w:sz w:val="24"/>
          <w:szCs w:val="24"/>
        </w:rPr>
        <w:t>Jupyter</w:t>
      </w:r>
      <w:proofErr w:type="spellEnd"/>
      <w:r w:rsidRPr="008659D5">
        <w:rPr>
          <w:rFonts w:ascii="Times New Roman" w:hAnsi="Times New Roman" w:cs="Times New Roman"/>
          <w:sz w:val="24"/>
          <w:szCs w:val="24"/>
        </w:rPr>
        <w:t xml:space="preserve"> Notebook or preferred code editor.</w:t>
      </w:r>
    </w:p>
    <w:p w14:paraId="40E4CDBF" w14:textId="77777777" w:rsidR="00A0005B" w:rsidRDefault="000D4180" w:rsidP="00A0005B">
      <w:pPr>
        <w:numPr>
          <w:ilvl w:val="0"/>
          <w:numId w:val="3"/>
        </w:numPr>
        <w:rPr>
          <w:rFonts w:ascii="Times New Roman" w:hAnsi="Times New Roman" w:cs="Times New Roman"/>
          <w:sz w:val="24"/>
          <w:szCs w:val="24"/>
        </w:rPr>
      </w:pPr>
      <w:r w:rsidRPr="008659D5">
        <w:rPr>
          <w:rFonts w:ascii="Times New Roman" w:hAnsi="Times New Roman" w:cs="Times New Roman"/>
          <w:sz w:val="24"/>
          <w:szCs w:val="24"/>
        </w:rPr>
        <w:t>Create a new Python script.</w:t>
      </w:r>
    </w:p>
    <w:p w14:paraId="5E9BEB1E" w14:textId="56543A6A" w:rsidR="00A0005B" w:rsidRDefault="00A0005B" w:rsidP="00A0005B">
      <w:pPr>
        <w:numPr>
          <w:ilvl w:val="0"/>
          <w:numId w:val="3"/>
        </w:num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0A7016FC" wp14:editId="7851C966">
            <wp:simplePos x="0" y="0"/>
            <wp:positionH relativeFrom="margin">
              <wp:align>right</wp:align>
            </wp:positionH>
            <wp:positionV relativeFrom="paragraph">
              <wp:posOffset>331470</wp:posOffset>
            </wp:positionV>
            <wp:extent cx="5706151" cy="403860"/>
            <wp:effectExtent l="0" t="0" r="8890" b="0"/>
            <wp:wrapSquare wrapText="bothSides"/>
            <wp:docPr id="826980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41678" b="3125"/>
                    <a:stretch/>
                  </pic:blipFill>
                  <pic:spPr bwMode="auto">
                    <a:xfrm>
                      <a:off x="0" y="0"/>
                      <a:ext cx="5706151" cy="403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Use pandas to load a dataset </w:t>
      </w:r>
    </w:p>
    <w:p w14:paraId="46B0B42F" w14:textId="77777777" w:rsidR="00A0005B" w:rsidRPr="00A0005B" w:rsidRDefault="00A0005B" w:rsidP="004F7C53">
      <w:pPr>
        <w:rPr>
          <w:rFonts w:ascii="Times New Roman" w:hAnsi="Times New Roman" w:cs="Times New Roman"/>
          <w:sz w:val="24"/>
          <w:szCs w:val="24"/>
        </w:rPr>
      </w:pPr>
    </w:p>
    <w:p w14:paraId="7FB6AE02" w14:textId="41EC0307" w:rsidR="000D4180" w:rsidRPr="008659D5" w:rsidRDefault="00A0005B" w:rsidP="000D4180">
      <w:pPr>
        <w:rPr>
          <w:rFonts w:ascii="Times New Roman" w:hAnsi="Times New Roman" w:cs="Times New Roman"/>
          <w:b/>
          <w:bCs/>
          <w:sz w:val="24"/>
          <w:szCs w:val="24"/>
        </w:rPr>
      </w:pPr>
      <w:r>
        <w:rPr>
          <w:rFonts w:ascii="Times New Roman" w:hAnsi="Times New Roman" w:cs="Times New Roman"/>
          <w:b/>
          <w:bCs/>
          <w:sz w:val="24"/>
          <w:szCs w:val="24"/>
        </w:rPr>
        <w:t>4.</w:t>
      </w:r>
      <w:r w:rsidR="000D4180" w:rsidRPr="008659D5">
        <w:rPr>
          <w:rFonts w:ascii="Times New Roman" w:hAnsi="Times New Roman" w:cs="Times New Roman"/>
          <w:b/>
          <w:bCs/>
          <w:sz w:val="24"/>
          <w:szCs w:val="24"/>
        </w:rPr>
        <w:t xml:space="preserve"> Data Exploration:</w:t>
      </w:r>
    </w:p>
    <w:p w14:paraId="1E3E900B" w14:textId="6FDBA841" w:rsidR="000D4180" w:rsidRPr="008659D5" w:rsidRDefault="000D4180" w:rsidP="000D4180">
      <w:pPr>
        <w:numPr>
          <w:ilvl w:val="0"/>
          <w:numId w:val="5"/>
        </w:numPr>
        <w:rPr>
          <w:rFonts w:ascii="Times New Roman" w:hAnsi="Times New Roman" w:cs="Times New Roman"/>
          <w:sz w:val="24"/>
          <w:szCs w:val="24"/>
        </w:rPr>
      </w:pPr>
      <w:r w:rsidRPr="008659D5">
        <w:rPr>
          <w:rFonts w:ascii="Times New Roman" w:hAnsi="Times New Roman" w:cs="Times New Roman"/>
          <w:sz w:val="24"/>
          <w:szCs w:val="24"/>
        </w:rPr>
        <w:t>Explore the dataset to understand its structure and contents.</w:t>
      </w:r>
    </w:p>
    <w:p w14:paraId="6128BFA6" w14:textId="487C66A8" w:rsidR="000D4180" w:rsidRPr="008659D5" w:rsidRDefault="000D4180" w:rsidP="000D4180">
      <w:pPr>
        <w:numPr>
          <w:ilvl w:val="0"/>
          <w:numId w:val="5"/>
        </w:numPr>
        <w:rPr>
          <w:rFonts w:ascii="Times New Roman" w:hAnsi="Times New Roman" w:cs="Times New Roman"/>
          <w:sz w:val="24"/>
          <w:szCs w:val="24"/>
        </w:rPr>
      </w:pPr>
      <w:r w:rsidRPr="008659D5">
        <w:rPr>
          <w:rFonts w:ascii="Times New Roman" w:hAnsi="Times New Roman" w:cs="Times New Roman"/>
          <w:sz w:val="24"/>
          <w:szCs w:val="24"/>
        </w:rPr>
        <w:t>Check the first few rows to get a glimpse of the data.</w:t>
      </w:r>
    </w:p>
    <w:p w14:paraId="1CDA062C" w14:textId="18DBA159" w:rsidR="00A0005B" w:rsidRPr="004F7C53" w:rsidRDefault="00A0005B" w:rsidP="004F7C53">
      <w:pPr>
        <w:numPr>
          <w:ilvl w:val="0"/>
          <w:numId w:val="7"/>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F4DD2F0" wp14:editId="02A102B4">
            <wp:simplePos x="0" y="0"/>
            <wp:positionH relativeFrom="margin">
              <wp:posOffset>-304800</wp:posOffset>
            </wp:positionH>
            <wp:positionV relativeFrom="paragraph">
              <wp:posOffset>301625</wp:posOffset>
            </wp:positionV>
            <wp:extent cx="5814060" cy="3413760"/>
            <wp:effectExtent l="0" t="0" r="0" b="0"/>
            <wp:wrapSquare wrapText="bothSides"/>
            <wp:docPr id="88698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341376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180" w:rsidRPr="008659D5">
        <w:rPr>
          <w:rFonts w:ascii="Times New Roman" w:hAnsi="Times New Roman" w:cs="Times New Roman"/>
          <w:sz w:val="24"/>
          <w:szCs w:val="24"/>
        </w:rPr>
        <w:t>Examine basic statistics.</w:t>
      </w:r>
      <w:r>
        <w:rPr>
          <w:rFonts w:ascii="Times New Roman" w:hAnsi="Times New Roman" w:cs="Times New Roman"/>
          <w:b/>
          <w:bCs/>
          <w:noProof/>
          <w:sz w:val="24"/>
          <w:szCs w:val="24"/>
        </w:rPr>
        <w:drawing>
          <wp:anchor distT="0" distB="0" distL="114300" distR="114300" simplePos="0" relativeHeight="251661312" behindDoc="1" locked="0" layoutInCell="1" allowOverlap="1" wp14:anchorId="14216AC8" wp14:editId="3CF0ED30">
            <wp:simplePos x="0" y="0"/>
            <wp:positionH relativeFrom="margin">
              <wp:align>center</wp:align>
            </wp:positionH>
            <wp:positionV relativeFrom="paragraph">
              <wp:posOffset>3851275</wp:posOffset>
            </wp:positionV>
            <wp:extent cx="6720840" cy="2606040"/>
            <wp:effectExtent l="0" t="0" r="3810" b="3810"/>
            <wp:wrapTight wrapText="bothSides">
              <wp:wrapPolygon edited="0">
                <wp:start x="0" y="0"/>
                <wp:lineTo x="0" y="21474"/>
                <wp:lineTo x="21551" y="21474"/>
                <wp:lineTo x="21551" y="0"/>
                <wp:lineTo x="0" y="0"/>
              </wp:wrapPolygon>
            </wp:wrapTight>
            <wp:docPr id="988759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0840" cy="260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48AF1" w14:textId="77777777" w:rsidR="004F7C53" w:rsidRDefault="004F7C53" w:rsidP="000D4180">
      <w:pPr>
        <w:rPr>
          <w:rFonts w:ascii="Times New Roman" w:hAnsi="Times New Roman" w:cs="Times New Roman"/>
          <w:b/>
          <w:bCs/>
          <w:sz w:val="24"/>
          <w:szCs w:val="24"/>
        </w:rPr>
      </w:pPr>
    </w:p>
    <w:p w14:paraId="51311C48" w14:textId="1719A4D0" w:rsidR="000D4180" w:rsidRPr="008659D5" w:rsidRDefault="00A0005B" w:rsidP="000D4180">
      <w:pPr>
        <w:rPr>
          <w:rFonts w:ascii="Times New Roman" w:hAnsi="Times New Roman" w:cs="Times New Roman"/>
          <w:b/>
          <w:bCs/>
          <w:sz w:val="24"/>
          <w:szCs w:val="24"/>
        </w:rPr>
      </w:pPr>
      <w:r>
        <w:rPr>
          <w:rFonts w:ascii="Times New Roman" w:hAnsi="Times New Roman" w:cs="Times New Roman"/>
          <w:b/>
          <w:bCs/>
          <w:sz w:val="24"/>
          <w:szCs w:val="24"/>
        </w:rPr>
        <w:t>5</w:t>
      </w:r>
      <w:r w:rsidR="000D4180" w:rsidRPr="008659D5">
        <w:rPr>
          <w:rFonts w:ascii="Times New Roman" w:hAnsi="Times New Roman" w:cs="Times New Roman"/>
          <w:b/>
          <w:bCs/>
          <w:sz w:val="24"/>
          <w:szCs w:val="24"/>
        </w:rPr>
        <w:t>. Data</w:t>
      </w:r>
      <w:r>
        <w:rPr>
          <w:rFonts w:ascii="Times New Roman" w:hAnsi="Times New Roman" w:cs="Times New Roman"/>
          <w:b/>
          <w:bCs/>
          <w:sz w:val="24"/>
          <w:szCs w:val="24"/>
        </w:rPr>
        <w:t xml:space="preserve"> </w:t>
      </w:r>
      <w:r w:rsidR="000D4180" w:rsidRPr="008659D5">
        <w:rPr>
          <w:rFonts w:ascii="Times New Roman" w:hAnsi="Times New Roman" w:cs="Times New Roman"/>
          <w:b/>
          <w:bCs/>
          <w:sz w:val="24"/>
          <w:szCs w:val="24"/>
        </w:rPr>
        <w:t>Preprocessing:</w:t>
      </w:r>
    </w:p>
    <w:p w14:paraId="6416D324" w14:textId="6EDAAD4D" w:rsidR="000D4180" w:rsidRPr="008659D5" w:rsidRDefault="000D4180" w:rsidP="000D4180">
      <w:pPr>
        <w:numPr>
          <w:ilvl w:val="0"/>
          <w:numId w:val="8"/>
        </w:numPr>
        <w:rPr>
          <w:rFonts w:ascii="Times New Roman" w:hAnsi="Times New Roman" w:cs="Times New Roman"/>
          <w:sz w:val="24"/>
          <w:szCs w:val="24"/>
        </w:rPr>
      </w:pPr>
      <w:r w:rsidRPr="008659D5">
        <w:rPr>
          <w:rFonts w:ascii="Times New Roman" w:hAnsi="Times New Roman" w:cs="Times New Roman"/>
          <w:sz w:val="24"/>
          <w:szCs w:val="24"/>
        </w:rPr>
        <w:t>Handle missing values if any.</w:t>
      </w:r>
    </w:p>
    <w:p w14:paraId="0AD0AC1A" w14:textId="146F5A55" w:rsidR="000D4180" w:rsidRPr="008659D5" w:rsidRDefault="000D4180" w:rsidP="000D4180">
      <w:pPr>
        <w:numPr>
          <w:ilvl w:val="0"/>
          <w:numId w:val="9"/>
        </w:numPr>
        <w:rPr>
          <w:rFonts w:ascii="Times New Roman" w:hAnsi="Times New Roman" w:cs="Times New Roman"/>
          <w:sz w:val="24"/>
          <w:szCs w:val="24"/>
        </w:rPr>
      </w:pPr>
      <w:r w:rsidRPr="008659D5">
        <w:rPr>
          <w:rFonts w:ascii="Times New Roman" w:hAnsi="Times New Roman" w:cs="Times New Roman"/>
          <w:sz w:val="24"/>
          <w:szCs w:val="24"/>
        </w:rPr>
        <w:t>Clean and format the data as needed.</w:t>
      </w:r>
    </w:p>
    <w:p w14:paraId="4A3A965B" w14:textId="55109AD9" w:rsidR="00C87513" w:rsidRPr="00884B04" w:rsidRDefault="009F2340" w:rsidP="00884B04">
      <w:pPr>
        <w:numPr>
          <w:ilvl w:val="0"/>
          <w:numId w:val="9"/>
        </w:numPr>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4185D9F0" wp14:editId="5F27603F">
            <wp:simplePos x="0" y="0"/>
            <wp:positionH relativeFrom="margin">
              <wp:align>center</wp:align>
            </wp:positionH>
            <wp:positionV relativeFrom="paragraph">
              <wp:posOffset>3029585</wp:posOffset>
            </wp:positionV>
            <wp:extent cx="6735445" cy="1798320"/>
            <wp:effectExtent l="0" t="0" r="8255" b="0"/>
            <wp:wrapThrough wrapText="bothSides">
              <wp:wrapPolygon edited="0">
                <wp:start x="0" y="0"/>
                <wp:lineTo x="0" y="21280"/>
                <wp:lineTo x="21565" y="21280"/>
                <wp:lineTo x="21565" y="0"/>
                <wp:lineTo x="0" y="0"/>
              </wp:wrapPolygon>
            </wp:wrapThrough>
            <wp:docPr id="1479996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5445" cy="179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513">
        <w:rPr>
          <w:rFonts w:ascii="Times New Roman" w:hAnsi="Times New Roman" w:cs="Times New Roman"/>
          <w:noProof/>
          <w:sz w:val="24"/>
          <w:szCs w:val="24"/>
        </w:rPr>
        <w:drawing>
          <wp:anchor distT="0" distB="0" distL="114300" distR="114300" simplePos="0" relativeHeight="251662336" behindDoc="1" locked="0" layoutInCell="1" allowOverlap="1" wp14:anchorId="213BF0E1" wp14:editId="070C226D">
            <wp:simplePos x="0" y="0"/>
            <wp:positionH relativeFrom="margin">
              <wp:posOffset>-358140</wp:posOffset>
            </wp:positionH>
            <wp:positionV relativeFrom="paragraph">
              <wp:posOffset>354965</wp:posOffset>
            </wp:positionV>
            <wp:extent cx="6553200" cy="2423160"/>
            <wp:effectExtent l="0" t="0" r="0" b="0"/>
            <wp:wrapTight wrapText="bothSides">
              <wp:wrapPolygon edited="0">
                <wp:start x="0" y="0"/>
                <wp:lineTo x="0" y="21396"/>
                <wp:lineTo x="21537" y="21396"/>
                <wp:lineTo x="21537" y="0"/>
                <wp:lineTo x="0" y="0"/>
              </wp:wrapPolygon>
            </wp:wrapTight>
            <wp:docPr id="1116379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180" w:rsidRPr="008659D5">
        <w:rPr>
          <w:rFonts w:ascii="Times New Roman" w:hAnsi="Times New Roman" w:cs="Times New Roman"/>
          <w:sz w:val="24"/>
          <w:szCs w:val="24"/>
        </w:rPr>
        <w:t>Perform any necessary data transformations.</w:t>
      </w:r>
      <w:r w:rsidR="004F7C53">
        <w:rPr>
          <w:rFonts w:ascii="Times New Roman" w:hAnsi="Times New Roman" w:cs="Times New Roman"/>
          <w:noProof/>
          <w:sz w:val="24"/>
          <w:szCs w:val="24"/>
        </w:rPr>
        <w:drawing>
          <wp:anchor distT="0" distB="0" distL="114300" distR="114300" simplePos="0" relativeHeight="251668480" behindDoc="1" locked="0" layoutInCell="1" allowOverlap="1" wp14:anchorId="3C598554" wp14:editId="2BAB74DA">
            <wp:simplePos x="0" y="0"/>
            <wp:positionH relativeFrom="margin">
              <wp:posOffset>-445135</wp:posOffset>
            </wp:positionH>
            <wp:positionV relativeFrom="paragraph">
              <wp:posOffset>4898390</wp:posOffset>
            </wp:positionV>
            <wp:extent cx="6652260" cy="2567940"/>
            <wp:effectExtent l="0" t="0" r="0" b="3810"/>
            <wp:wrapTight wrapText="bothSides">
              <wp:wrapPolygon edited="0">
                <wp:start x="0" y="0"/>
                <wp:lineTo x="0" y="21472"/>
                <wp:lineTo x="21526" y="21472"/>
                <wp:lineTo x="21526" y="0"/>
                <wp:lineTo x="0" y="0"/>
              </wp:wrapPolygon>
            </wp:wrapTight>
            <wp:docPr id="19591517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132" t="341" r="2792" b="-341"/>
                    <a:stretch/>
                  </pic:blipFill>
                  <pic:spPr bwMode="auto">
                    <a:xfrm>
                      <a:off x="0" y="0"/>
                      <a:ext cx="6652260" cy="256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82E1A8" w14:textId="77777777" w:rsidR="009F2340" w:rsidRDefault="009F2340" w:rsidP="000D4180">
      <w:pPr>
        <w:rPr>
          <w:rFonts w:ascii="Times New Roman" w:hAnsi="Times New Roman" w:cs="Times New Roman"/>
          <w:b/>
          <w:bCs/>
          <w:sz w:val="24"/>
          <w:szCs w:val="24"/>
        </w:rPr>
      </w:pPr>
    </w:p>
    <w:p w14:paraId="4652C226" w14:textId="54E9AC46" w:rsidR="000D4180" w:rsidRPr="008659D5" w:rsidRDefault="00A0005B" w:rsidP="000D4180">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000D4180" w:rsidRPr="008659D5">
        <w:rPr>
          <w:rFonts w:ascii="Times New Roman" w:hAnsi="Times New Roman" w:cs="Times New Roman"/>
          <w:b/>
          <w:bCs/>
          <w:sz w:val="24"/>
          <w:szCs w:val="24"/>
        </w:rPr>
        <w:t xml:space="preserve"> Save the </w:t>
      </w:r>
      <w:proofErr w:type="spellStart"/>
      <w:r w:rsidR="000D4180" w:rsidRPr="008659D5">
        <w:rPr>
          <w:rFonts w:ascii="Times New Roman" w:hAnsi="Times New Roman" w:cs="Times New Roman"/>
          <w:b/>
          <w:bCs/>
          <w:sz w:val="24"/>
          <w:szCs w:val="24"/>
        </w:rPr>
        <w:t>Preprocessed</w:t>
      </w:r>
      <w:proofErr w:type="spellEnd"/>
      <w:r w:rsidR="000D4180" w:rsidRPr="008659D5">
        <w:rPr>
          <w:rFonts w:ascii="Times New Roman" w:hAnsi="Times New Roman" w:cs="Times New Roman"/>
          <w:b/>
          <w:bCs/>
          <w:sz w:val="24"/>
          <w:szCs w:val="24"/>
        </w:rPr>
        <w:t xml:space="preserve"> Data:</w:t>
      </w:r>
    </w:p>
    <w:p w14:paraId="29592CC8" w14:textId="2A16D00A" w:rsidR="009F2340" w:rsidRDefault="000D4180" w:rsidP="009F2340">
      <w:pPr>
        <w:numPr>
          <w:ilvl w:val="0"/>
          <w:numId w:val="10"/>
        </w:numPr>
        <w:rPr>
          <w:rFonts w:ascii="Times New Roman" w:hAnsi="Times New Roman" w:cs="Times New Roman"/>
          <w:sz w:val="24"/>
          <w:szCs w:val="24"/>
        </w:rPr>
      </w:pPr>
      <w:r w:rsidRPr="008659D5">
        <w:rPr>
          <w:rFonts w:ascii="Times New Roman" w:hAnsi="Times New Roman" w:cs="Times New Roman"/>
          <w:sz w:val="24"/>
          <w:szCs w:val="24"/>
        </w:rPr>
        <w:t>After preprocessing, save the cleaned dataset to a new CSV file for future use</w:t>
      </w:r>
    </w:p>
    <w:p w14:paraId="20E29CB7" w14:textId="1125077D" w:rsidR="009F2340" w:rsidRPr="009F2340" w:rsidRDefault="009F2340" w:rsidP="009F2340">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Now transform the </w:t>
      </w:r>
      <w:proofErr w:type="spellStart"/>
      <w:r>
        <w:rPr>
          <w:rFonts w:ascii="Times New Roman" w:hAnsi="Times New Roman" w:cs="Times New Roman"/>
          <w:sz w:val="24"/>
          <w:szCs w:val="24"/>
        </w:rPr>
        <w:t>preprocessed</w:t>
      </w:r>
      <w:proofErr w:type="spellEnd"/>
      <w:r>
        <w:rPr>
          <w:rFonts w:ascii="Times New Roman" w:hAnsi="Times New Roman" w:cs="Times New Roman"/>
          <w:sz w:val="24"/>
          <w:szCs w:val="24"/>
        </w:rPr>
        <w:t xml:space="preserve"> data using Standard Scalar</w:t>
      </w:r>
    </w:p>
    <w:p w14:paraId="3CE7F3D3" w14:textId="79D4D8CE" w:rsidR="009F2340" w:rsidRDefault="009F2340" w:rsidP="009F2340">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08444E6E" wp14:editId="758E6040">
            <wp:simplePos x="0" y="0"/>
            <wp:positionH relativeFrom="margin">
              <wp:align>center</wp:align>
            </wp:positionH>
            <wp:positionV relativeFrom="paragraph">
              <wp:posOffset>180340</wp:posOffset>
            </wp:positionV>
            <wp:extent cx="6531610" cy="1242060"/>
            <wp:effectExtent l="0" t="0" r="2540" b="0"/>
            <wp:wrapTight wrapText="bothSides">
              <wp:wrapPolygon edited="0">
                <wp:start x="0" y="0"/>
                <wp:lineTo x="0" y="21202"/>
                <wp:lineTo x="21545" y="21202"/>
                <wp:lineTo x="21545" y="0"/>
                <wp:lineTo x="0" y="0"/>
              </wp:wrapPolygon>
            </wp:wrapTight>
            <wp:docPr id="58111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610"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BCC2A" w14:textId="45F388F3" w:rsidR="008659D5" w:rsidRDefault="008659D5" w:rsidP="008659D5">
      <w:pPr>
        <w:ind w:left="360"/>
        <w:rPr>
          <w:rFonts w:ascii="Times New Roman" w:hAnsi="Times New Roman" w:cs="Times New Roman"/>
          <w:sz w:val="24"/>
          <w:szCs w:val="24"/>
        </w:rPr>
      </w:pPr>
    </w:p>
    <w:p w14:paraId="270D4E18" w14:textId="1A83E22D" w:rsidR="000D4180" w:rsidRPr="008659D5" w:rsidRDefault="000D4180" w:rsidP="008659D5">
      <w:pPr>
        <w:rPr>
          <w:rFonts w:ascii="Times New Roman" w:hAnsi="Times New Roman" w:cs="Times New Roman"/>
          <w:sz w:val="24"/>
          <w:szCs w:val="24"/>
        </w:rPr>
      </w:pPr>
      <w:r w:rsidRPr="008659D5">
        <w:rPr>
          <w:rFonts w:ascii="Times New Roman" w:hAnsi="Times New Roman" w:cs="Times New Roman"/>
          <w:b/>
          <w:bCs/>
          <w:sz w:val="24"/>
          <w:szCs w:val="24"/>
        </w:rPr>
        <w:t>Conclusion:</w:t>
      </w:r>
    </w:p>
    <w:p w14:paraId="4479AB69" w14:textId="21018C1B" w:rsidR="000D4180" w:rsidRPr="008659D5" w:rsidRDefault="000D4180" w:rsidP="000D4180">
      <w:pPr>
        <w:rPr>
          <w:rFonts w:ascii="Times New Roman" w:hAnsi="Times New Roman" w:cs="Times New Roman"/>
          <w:sz w:val="24"/>
          <w:szCs w:val="24"/>
        </w:rPr>
      </w:pPr>
      <w:r w:rsidRPr="008659D5">
        <w:rPr>
          <w:rFonts w:ascii="Times New Roman" w:hAnsi="Times New Roman" w:cs="Times New Roman"/>
          <w:sz w:val="24"/>
          <w:szCs w:val="24"/>
        </w:rPr>
        <w:t xml:space="preserve">This document outlines the process of loading and preprocessing the "Marginal Workers Classified by Age, Industrial Category, and Sex for Scheduled Caste (2011)" dataset from the Tamil Nadu government data portal. Following these steps will enable you to prepare the data for further analysis and </w:t>
      </w:r>
      <w:proofErr w:type="spellStart"/>
      <w:r w:rsidRPr="008659D5">
        <w:rPr>
          <w:rFonts w:ascii="Times New Roman" w:hAnsi="Times New Roman" w:cs="Times New Roman"/>
          <w:sz w:val="24"/>
          <w:szCs w:val="24"/>
        </w:rPr>
        <w:t>modeling</w:t>
      </w:r>
      <w:proofErr w:type="spellEnd"/>
      <w:r w:rsidRPr="008659D5">
        <w:rPr>
          <w:rFonts w:ascii="Times New Roman" w:hAnsi="Times New Roman" w:cs="Times New Roman"/>
          <w:sz w:val="24"/>
          <w:szCs w:val="24"/>
        </w:rPr>
        <w:t xml:space="preserve"> in your project.</w:t>
      </w:r>
    </w:p>
    <w:p w14:paraId="11D4DC6B" w14:textId="2553E634" w:rsidR="000000D7" w:rsidRPr="008659D5" w:rsidRDefault="000000D7">
      <w:pPr>
        <w:rPr>
          <w:rFonts w:ascii="Times New Roman" w:hAnsi="Times New Roman" w:cs="Times New Roman"/>
          <w:sz w:val="24"/>
          <w:szCs w:val="24"/>
        </w:rPr>
      </w:pPr>
    </w:p>
    <w:sectPr w:rsidR="000000D7" w:rsidRPr="008659D5" w:rsidSect="00A0005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8D6"/>
    <w:multiLevelType w:val="multilevel"/>
    <w:tmpl w:val="FA2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85BF1"/>
    <w:multiLevelType w:val="multilevel"/>
    <w:tmpl w:val="DF30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91F32"/>
    <w:multiLevelType w:val="multilevel"/>
    <w:tmpl w:val="D26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83878"/>
    <w:multiLevelType w:val="multilevel"/>
    <w:tmpl w:val="01C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A414F"/>
    <w:multiLevelType w:val="multilevel"/>
    <w:tmpl w:val="5C7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D2214"/>
    <w:multiLevelType w:val="multilevel"/>
    <w:tmpl w:val="262A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2C6D6B"/>
    <w:multiLevelType w:val="multilevel"/>
    <w:tmpl w:val="E1F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582F"/>
    <w:multiLevelType w:val="multilevel"/>
    <w:tmpl w:val="784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487CF1"/>
    <w:multiLevelType w:val="multilevel"/>
    <w:tmpl w:val="F3E2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232828"/>
    <w:multiLevelType w:val="multilevel"/>
    <w:tmpl w:val="9244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FF0D75"/>
    <w:multiLevelType w:val="multilevel"/>
    <w:tmpl w:val="E734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4F510B"/>
    <w:multiLevelType w:val="hybridMultilevel"/>
    <w:tmpl w:val="B78AD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9221539">
    <w:abstractNumId w:val="2"/>
  </w:num>
  <w:num w:numId="2" w16cid:durableId="65342066">
    <w:abstractNumId w:val="5"/>
  </w:num>
  <w:num w:numId="3" w16cid:durableId="1624265929">
    <w:abstractNumId w:val="7"/>
  </w:num>
  <w:num w:numId="4" w16cid:durableId="1714233043">
    <w:abstractNumId w:val="9"/>
  </w:num>
  <w:num w:numId="5" w16cid:durableId="614673411">
    <w:abstractNumId w:val="3"/>
  </w:num>
  <w:num w:numId="6" w16cid:durableId="476806142">
    <w:abstractNumId w:val="8"/>
  </w:num>
  <w:num w:numId="7" w16cid:durableId="1648826285">
    <w:abstractNumId w:val="10"/>
  </w:num>
  <w:num w:numId="8" w16cid:durableId="1489131737">
    <w:abstractNumId w:val="4"/>
  </w:num>
  <w:num w:numId="9" w16cid:durableId="1897086708">
    <w:abstractNumId w:val="0"/>
  </w:num>
  <w:num w:numId="10" w16cid:durableId="381442153">
    <w:abstractNumId w:val="6"/>
  </w:num>
  <w:num w:numId="11" w16cid:durableId="897671980">
    <w:abstractNumId w:val="1"/>
  </w:num>
  <w:num w:numId="12" w16cid:durableId="1733000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80"/>
    <w:rsid w:val="000000D7"/>
    <w:rsid w:val="000D4180"/>
    <w:rsid w:val="00381FEB"/>
    <w:rsid w:val="004F7C53"/>
    <w:rsid w:val="008659D5"/>
    <w:rsid w:val="00884B04"/>
    <w:rsid w:val="009F2340"/>
    <w:rsid w:val="00A0005B"/>
    <w:rsid w:val="00C8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F910"/>
  <w15:chartTrackingRefBased/>
  <w15:docId w15:val="{A2B16B55-47A3-4FAD-9997-41A2FDA5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180"/>
    <w:rPr>
      <w:color w:val="0563C1" w:themeColor="hyperlink"/>
      <w:u w:val="single"/>
    </w:rPr>
  </w:style>
  <w:style w:type="character" w:styleId="UnresolvedMention">
    <w:name w:val="Unresolved Mention"/>
    <w:basedOn w:val="DefaultParagraphFont"/>
    <w:uiPriority w:val="99"/>
    <w:semiHidden/>
    <w:unhideWhenUsed/>
    <w:rsid w:val="000D4180"/>
    <w:rPr>
      <w:color w:val="605E5C"/>
      <w:shd w:val="clear" w:color="auto" w:fill="E1DFDD"/>
    </w:rPr>
  </w:style>
  <w:style w:type="paragraph" w:styleId="ListParagraph">
    <w:name w:val="List Paragraph"/>
    <w:basedOn w:val="Normal"/>
    <w:uiPriority w:val="34"/>
    <w:qFormat/>
    <w:rsid w:val="00A0005B"/>
    <w:pPr>
      <w:ind w:left="720"/>
      <w:contextualSpacing/>
    </w:pPr>
  </w:style>
  <w:style w:type="table" w:styleId="TableGrid">
    <w:name w:val="Table Grid"/>
    <w:basedOn w:val="TableNormal"/>
    <w:uiPriority w:val="39"/>
    <w:rsid w:val="009F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68181">
      <w:bodyDiv w:val="1"/>
      <w:marLeft w:val="0"/>
      <w:marRight w:val="0"/>
      <w:marTop w:val="0"/>
      <w:marBottom w:val="0"/>
      <w:divBdr>
        <w:top w:val="none" w:sz="0" w:space="0" w:color="auto"/>
        <w:left w:val="none" w:sz="0" w:space="0" w:color="auto"/>
        <w:bottom w:val="none" w:sz="0" w:space="0" w:color="auto"/>
        <w:right w:val="none" w:sz="0" w:space="0" w:color="auto"/>
      </w:divBdr>
      <w:divsChild>
        <w:div w:id="1700814353">
          <w:marLeft w:val="0"/>
          <w:marRight w:val="0"/>
          <w:marTop w:val="0"/>
          <w:marBottom w:val="0"/>
          <w:divBdr>
            <w:top w:val="single" w:sz="2" w:space="0" w:color="D9D9E3"/>
            <w:left w:val="single" w:sz="2" w:space="0" w:color="D9D9E3"/>
            <w:bottom w:val="single" w:sz="2" w:space="0" w:color="D9D9E3"/>
            <w:right w:val="single" w:sz="2" w:space="0" w:color="D9D9E3"/>
          </w:divBdr>
          <w:divsChild>
            <w:div w:id="364208866">
              <w:marLeft w:val="0"/>
              <w:marRight w:val="0"/>
              <w:marTop w:val="0"/>
              <w:marBottom w:val="0"/>
              <w:divBdr>
                <w:top w:val="single" w:sz="2" w:space="0" w:color="D9D9E3"/>
                <w:left w:val="single" w:sz="2" w:space="0" w:color="D9D9E3"/>
                <w:bottom w:val="single" w:sz="2" w:space="0" w:color="D9D9E3"/>
                <w:right w:val="single" w:sz="2" w:space="0" w:color="D9D9E3"/>
              </w:divBdr>
            </w:div>
            <w:div w:id="25436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691479">
          <w:marLeft w:val="0"/>
          <w:marRight w:val="0"/>
          <w:marTop w:val="0"/>
          <w:marBottom w:val="0"/>
          <w:divBdr>
            <w:top w:val="single" w:sz="2" w:space="0" w:color="D9D9E3"/>
            <w:left w:val="single" w:sz="2" w:space="0" w:color="D9D9E3"/>
            <w:bottom w:val="single" w:sz="2" w:space="0" w:color="D9D9E3"/>
            <w:right w:val="single" w:sz="2" w:space="0" w:color="D9D9E3"/>
          </w:divBdr>
          <w:divsChild>
            <w:div w:id="580991119">
              <w:marLeft w:val="0"/>
              <w:marRight w:val="0"/>
              <w:marTop w:val="0"/>
              <w:marBottom w:val="0"/>
              <w:divBdr>
                <w:top w:val="single" w:sz="2" w:space="0" w:color="D9D9E3"/>
                <w:left w:val="single" w:sz="2" w:space="0" w:color="D9D9E3"/>
                <w:bottom w:val="single" w:sz="2" w:space="0" w:color="D9D9E3"/>
                <w:right w:val="single" w:sz="2" w:space="0" w:color="D9D9E3"/>
              </w:divBdr>
            </w:div>
            <w:div w:id="186478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506558">
          <w:marLeft w:val="0"/>
          <w:marRight w:val="0"/>
          <w:marTop w:val="0"/>
          <w:marBottom w:val="0"/>
          <w:divBdr>
            <w:top w:val="single" w:sz="2" w:space="0" w:color="D9D9E3"/>
            <w:left w:val="single" w:sz="2" w:space="0" w:color="D9D9E3"/>
            <w:bottom w:val="single" w:sz="2" w:space="0" w:color="D9D9E3"/>
            <w:right w:val="single" w:sz="2" w:space="0" w:color="D9D9E3"/>
          </w:divBdr>
          <w:divsChild>
            <w:div w:id="773135936">
              <w:marLeft w:val="0"/>
              <w:marRight w:val="0"/>
              <w:marTop w:val="0"/>
              <w:marBottom w:val="0"/>
              <w:divBdr>
                <w:top w:val="single" w:sz="2" w:space="0" w:color="D9D9E3"/>
                <w:left w:val="single" w:sz="2" w:space="0" w:color="D9D9E3"/>
                <w:bottom w:val="single" w:sz="2" w:space="0" w:color="D9D9E3"/>
                <w:right w:val="single" w:sz="2" w:space="0" w:color="D9D9E3"/>
              </w:divBdr>
            </w:div>
            <w:div w:id="31858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982281">
          <w:marLeft w:val="0"/>
          <w:marRight w:val="0"/>
          <w:marTop w:val="0"/>
          <w:marBottom w:val="0"/>
          <w:divBdr>
            <w:top w:val="single" w:sz="2" w:space="0" w:color="D9D9E3"/>
            <w:left w:val="single" w:sz="2" w:space="0" w:color="D9D9E3"/>
            <w:bottom w:val="single" w:sz="2" w:space="0" w:color="D9D9E3"/>
            <w:right w:val="single" w:sz="2" w:space="0" w:color="D9D9E3"/>
          </w:divBdr>
          <w:divsChild>
            <w:div w:id="1186669826">
              <w:marLeft w:val="0"/>
              <w:marRight w:val="0"/>
              <w:marTop w:val="0"/>
              <w:marBottom w:val="0"/>
              <w:divBdr>
                <w:top w:val="single" w:sz="2" w:space="0" w:color="D9D9E3"/>
                <w:left w:val="single" w:sz="2" w:space="0" w:color="D9D9E3"/>
                <w:bottom w:val="single" w:sz="2" w:space="0" w:color="D9D9E3"/>
                <w:right w:val="single" w:sz="2" w:space="0" w:color="D9D9E3"/>
              </w:divBdr>
            </w:div>
            <w:div w:id="114740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88266">
          <w:marLeft w:val="0"/>
          <w:marRight w:val="0"/>
          <w:marTop w:val="0"/>
          <w:marBottom w:val="0"/>
          <w:divBdr>
            <w:top w:val="single" w:sz="2" w:space="0" w:color="D9D9E3"/>
            <w:left w:val="single" w:sz="2" w:space="0" w:color="D9D9E3"/>
            <w:bottom w:val="single" w:sz="2" w:space="0" w:color="D9D9E3"/>
            <w:right w:val="single" w:sz="2" w:space="0" w:color="D9D9E3"/>
          </w:divBdr>
          <w:divsChild>
            <w:div w:id="833033916">
              <w:marLeft w:val="0"/>
              <w:marRight w:val="0"/>
              <w:marTop w:val="0"/>
              <w:marBottom w:val="0"/>
              <w:divBdr>
                <w:top w:val="single" w:sz="2" w:space="0" w:color="D9D9E3"/>
                <w:left w:val="single" w:sz="2" w:space="0" w:color="D9D9E3"/>
                <w:bottom w:val="single" w:sz="2" w:space="0" w:color="D9D9E3"/>
                <w:right w:val="single" w:sz="2" w:space="0" w:color="D9D9E3"/>
              </w:divBdr>
            </w:div>
            <w:div w:id="93994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855833">
          <w:marLeft w:val="0"/>
          <w:marRight w:val="0"/>
          <w:marTop w:val="0"/>
          <w:marBottom w:val="0"/>
          <w:divBdr>
            <w:top w:val="single" w:sz="2" w:space="0" w:color="D9D9E3"/>
            <w:left w:val="single" w:sz="2" w:space="0" w:color="D9D9E3"/>
            <w:bottom w:val="single" w:sz="2" w:space="0" w:color="D9D9E3"/>
            <w:right w:val="single" w:sz="2" w:space="0" w:color="D9D9E3"/>
          </w:divBdr>
          <w:divsChild>
            <w:div w:id="1284582240">
              <w:marLeft w:val="0"/>
              <w:marRight w:val="0"/>
              <w:marTop w:val="0"/>
              <w:marBottom w:val="0"/>
              <w:divBdr>
                <w:top w:val="single" w:sz="2" w:space="0" w:color="D9D9E3"/>
                <w:left w:val="single" w:sz="2" w:space="0" w:color="D9D9E3"/>
                <w:bottom w:val="single" w:sz="2" w:space="0" w:color="D9D9E3"/>
                <w:right w:val="single" w:sz="2" w:space="0" w:color="D9D9E3"/>
              </w:divBdr>
            </w:div>
            <w:div w:id="8626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887517">
          <w:marLeft w:val="0"/>
          <w:marRight w:val="0"/>
          <w:marTop w:val="0"/>
          <w:marBottom w:val="0"/>
          <w:divBdr>
            <w:top w:val="single" w:sz="2" w:space="0" w:color="D9D9E3"/>
            <w:left w:val="single" w:sz="2" w:space="0" w:color="D9D9E3"/>
            <w:bottom w:val="single" w:sz="2" w:space="0" w:color="D9D9E3"/>
            <w:right w:val="single" w:sz="2" w:space="0" w:color="D9D9E3"/>
          </w:divBdr>
          <w:divsChild>
            <w:div w:id="608050365">
              <w:marLeft w:val="0"/>
              <w:marRight w:val="0"/>
              <w:marTop w:val="0"/>
              <w:marBottom w:val="0"/>
              <w:divBdr>
                <w:top w:val="single" w:sz="2" w:space="0" w:color="D9D9E3"/>
                <w:left w:val="single" w:sz="2" w:space="0" w:color="D9D9E3"/>
                <w:bottom w:val="single" w:sz="2" w:space="0" w:color="D9D9E3"/>
                <w:right w:val="single" w:sz="2" w:space="0" w:color="D9D9E3"/>
              </w:divBdr>
            </w:div>
            <w:div w:id="475682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447627">
      <w:bodyDiv w:val="1"/>
      <w:marLeft w:val="0"/>
      <w:marRight w:val="0"/>
      <w:marTop w:val="0"/>
      <w:marBottom w:val="0"/>
      <w:divBdr>
        <w:top w:val="none" w:sz="0" w:space="0" w:color="auto"/>
        <w:left w:val="none" w:sz="0" w:space="0" w:color="auto"/>
        <w:bottom w:val="none" w:sz="0" w:space="0" w:color="auto"/>
        <w:right w:val="none" w:sz="0" w:space="0" w:color="auto"/>
      </w:divBdr>
      <w:divsChild>
        <w:div w:id="1793591646">
          <w:marLeft w:val="0"/>
          <w:marRight w:val="0"/>
          <w:marTop w:val="0"/>
          <w:marBottom w:val="0"/>
          <w:divBdr>
            <w:top w:val="single" w:sz="2" w:space="0" w:color="D9D9E3"/>
            <w:left w:val="single" w:sz="2" w:space="0" w:color="D9D9E3"/>
            <w:bottom w:val="single" w:sz="2" w:space="0" w:color="D9D9E3"/>
            <w:right w:val="single" w:sz="2" w:space="0" w:color="D9D9E3"/>
          </w:divBdr>
          <w:divsChild>
            <w:div w:id="1851798572">
              <w:marLeft w:val="0"/>
              <w:marRight w:val="0"/>
              <w:marTop w:val="0"/>
              <w:marBottom w:val="0"/>
              <w:divBdr>
                <w:top w:val="single" w:sz="2" w:space="0" w:color="D9D9E3"/>
                <w:left w:val="single" w:sz="2" w:space="0" w:color="D9D9E3"/>
                <w:bottom w:val="single" w:sz="2" w:space="0" w:color="D9D9E3"/>
                <w:right w:val="single" w:sz="2" w:space="0" w:color="D9D9E3"/>
              </w:divBdr>
            </w:div>
            <w:div w:id="50825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858763">
          <w:marLeft w:val="0"/>
          <w:marRight w:val="0"/>
          <w:marTop w:val="0"/>
          <w:marBottom w:val="0"/>
          <w:divBdr>
            <w:top w:val="single" w:sz="2" w:space="0" w:color="D9D9E3"/>
            <w:left w:val="single" w:sz="2" w:space="0" w:color="D9D9E3"/>
            <w:bottom w:val="single" w:sz="2" w:space="0" w:color="D9D9E3"/>
            <w:right w:val="single" w:sz="2" w:space="0" w:color="D9D9E3"/>
          </w:divBdr>
          <w:divsChild>
            <w:div w:id="1090466305">
              <w:marLeft w:val="0"/>
              <w:marRight w:val="0"/>
              <w:marTop w:val="0"/>
              <w:marBottom w:val="0"/>
              <w:divBdr>
                <w:top w:val="single" w:sz="2" w:space="0" w:color="D9D9E3"/>
                <w:left w:val="single" w:sz="2" w:space="0" w:color="D9D9E3"/>
                <w:bottom w:val="single" w:sz="2" w:space="0" w:color="D9D9E3"/>
                <w:right w:val="single" w:sz="2" w:space="0" w:color="D9D9E3"/>
              </w:divBdr>
            </w:div>
            <w:div w:id="1480878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417089">
          <w:marLeft w:val="0"/>
          <w:marRight w:val="0"/>
          <w:marTop w:val="0"/>
          <w:marBottom w:val="0"/>
          <w:divBdr>
            <w:top w:val="single" w:sz="2" w:space="0" w:color="D9D9E3"/>
            <w:left w:val="single" w:sz="2" w:space="0" w:color="D9D9E3"/>
            <w:bottom w:val="single" w:sz="2" w:space="0" w:color="D9D9E3"/>
            <w:right w:val="single" w:sz="2" w:space="0" w:color="D9D9E3"/>
          </w:divBdr>
          <w:divsChild>
            <w:div w:id="787355431">
              <w:marLeft w:val="0"/>
              <w:marRight w:val="0"/>
              <w:marTop w:val="0"/>
              <w:marBottom w:val="0"/>
              <w:divBdr>
                <w:top w:val="single" w:sz="2" w:space="0" w:color="D9D9E3"/>
                <w:left w:val="single" w:sz="2" w:space="0" w:color="D9D9E3"/>
                <w:bottom w:val="single" w:sz="2" w:space="0" w:color="D9D9E3"/>
                <w:right w:val="single" w:sz="2" w:space="0" w:color="D9D9E3"/>
              </w:divBdr>
            </w:div>
            <w:div w:id="119669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830979">
          <w:marLeft w:val="0"/>
          <w:marRight w:val="0"/>
          <w:marTop w:val="0"/>
          <w:marBottom w:val="0"/>
          <w:divBdr>
            <w:top w:val="single" w:sz="2" w:space="0" w:color="D9D9E3"/>
            <w:left w:val="single" w:sz="2" w:space="0" w:color="D9D9E3"/>
            <w:bottom w:val="single" w:sz="2" w:space="0" w:color="D9D9E3"/>
            <w:right w:val="single" w:sz="2" w:space="0" w:color="D9D9E3"/>
          </w:divBdr>
          <w:divsChild>
            <w:div w:id="54663568">
              <w:marLeft w:val="0"/>
              <w:marRight w:val="0"/>
              <w:marTop w:val="0"/>
              <w:marBottom w:val="0"/>
              <w:divBdr>
                <w:top w:val="single" w:sz="2" w:space="0" w:color="D9D9E3"/>
                <w:left w:val="single" w:sz="2" w:space="0" w:color="D9D9E3"/>
                <w:bottom w:val="single" w:sz="2" w:space="0" w:color="D9D9E3"/>
                <w:right w:val="single" w:sz="2" w:space="0" w:color="D9D9E3"/>
              </w:divBdr>
            </w:div>
            <w:div w:id="744380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13780">
          <w:marLeft w:val="0"/>
          <w:marRight w:val="0"/>
          <w:marTop w:val="0"/>
          <w:marBottom w:val="0"/>
          <w:divBdr>
            <w:top w:val="single" w:sz="2" w:space="0" w:color="D9D9E3"/>
            <w:left w:val="single" w:sz="2" w:space="0" w:color="D9D9E3"/>
            <w:bottom w:val="single" w:sz="2" w:space="0" w:color="D9D9E3"/>
            <w:right w:val="single" w:sz="2" w:space="0" w:color="D9D9E3"/>
          </w:divBdr>
          <w:divsChild>
            <w:div w:id="42412591">
              <w:marLeft w:val="0"/>
              <w:marRight w:val="0"/>
              <w:marTop w:val="0"/>
              <w:marBottom w:val="0"/>
              <w:divBdr>
                <w:top w:val="single" w:sz="2" w:space="0" w:color="D9D9E3"/>
                <w:left w:val="single" w:sz="2" w:space="0" w:color="D9D9E3"/>
                <w:bottom w:val="single" w:sz="2" w:space="0" w:color="D9D9E3"/>
                <w:right w:val="single" w:sz="2" w:space="0" w:color="D9D9E3"/>
              </w:divBdr>
            </w:div>
            <w:div w:id="194314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475747">
          <w:marLeft w:val="0"/>
          <w:marRight w:val="0"/>
          <w:marTop w:val="0"/>
          <w:marBottom w:val="0"/>
          <w:divBdr>
            <w:top w:val="single" w:sz="2" w:space="0" w:color="D9D9E3"/>
            <w:left w:val="single" w:sz="2" w:space="0" w:color="D9D9E3"/>
            <w:bottom w:val="single" w:sz="2" w:space="0" w:color="D9D9E3"/>
            <w:right w:val="single" w:sz="2" w:space="0" w:color="D9D9E3"/>
          </w:divBdr>
          <w:divsChild>
            <w:div w:id="1482192454">
              <w:marLeft w:val="0"/>
              <w:marRight w:val="0"/>
              <w:marTop w:val="0"/>
              <w:marBottom w:val="0"/>
              <w:divBdr>
                <w:top w:val="single" w:sz="2" w:space="0" w:color="D9D9E3"/>
                <w:left w:val="single" w:sz="2" w:space="0" w:color="D9D9E3"/>
                <w:bottom w:val="single" w:sz="2" w:space="0" w:color="D9D9E3"/>
                <w:right w:val="single" w:sz="2" w:space="0" w:color="D9D9E3"/>
              </w:divBdr>
            </w:div>
            <w:div w:id="3797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20646">
          <w:marLeft w:val="0"/>
          <w:marRight w:val="0"/>
          <w:marTop w:val="0"/>
          <w:marBottom w:val="0"/>
          <w:divBdr>
            <w:top w:val="single" w:sz="2" w:space="0" w:color="D9D9E3"/>
            <w:left w:val="single" w:sz="2" w:space="0" w:color="D9D9E3"/>
            <w:bottom w:val="single" w:sz="2" w:space="0" w:color="D9D9E3"/>
            <w:right w:val="single" w:sz="2" w:space="0" w:color="D9D9E3"/>
          </w:divBdr>
          <w:divsChild>
            <w:div w:id="23218465">
              <w:marLeft w:val="0"/>
              <w:marRight w:val="0"/>
              <w:marTop w:val="0"/>
              <w:marBottom w:val="0"/>
              <w:divBdr>
                <w:top w:val="single" w:sz="2" w:space="0" w:color="D9D9E3"/>
                <w:left w:val="single" w:sz="2" w:space="0" w:color="D9D9E3"/>
                <w:bottom w:val="single" w:sz="2" w:space="0" w:color="D9D9E3"/>
                <w:right w:val="single" w:sz="2" w:space="0" w:color="D9D9E3"/>
              </w:divBdr>
            </w:div>
            <w:div w:id="31476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marginal-workers-classified-age-industrial-category-and-sex-scheduled-caste-2011-tami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3</cp:revision>
  <dcterms:created xsi:type="dcterms:W3CDTF">2023-10-17T10:12:00Z</dcterms:created>
  <dcterms:modified xsi:type="dcterms:W3CDTF">2023-10-18T13:18:00Z</dcterms:modified>
</cp:coreProperties>
</file>