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0FD" w:rsidRPr="009A0E10" w:rsidRDefault="00D070CB">
      <w:pPr>
        <w:spacing w:after="0"/>
        <w:jc w:val="center"/>
        <w:rPr>
          <w:rFonts w:asciiTheme="majorHAnsi" w:hAnsiTheme="majorHAnsi" w:cstheme="majorHAnsi"/>
          <w:sz w:val="26"/>
          <w:szCs w:val="26"/>
        </w:rPr>
      </w:pPr>
      <w:r w:rsidRPr="009A0E10">
        <w:rPr>
          <w:rFonts w:asciiTheme="majorHAnsi" w:hAnsiTheme="majorHAnsi" w:cstheme="majorHAnsi"/>
          <w:b/>
          <w:sz w:val="26"/>
          <w:szCs w:val="26"/>
        </w:rPr>
        <w:t>Project Design Phase-II</w:t>
      </w:r>
    </w:p>
    <w:p w:rsidR="00F020FD" w:rsidRPr="009A0E10" w:rsidRDefault="00D070CB">
      <w:pPr>
        <w:spacing w:after="100"/>
        <w:jc w:val="center"/>
        <w:rPr>
          <w:rFonts w:asciiTheme="majorHAnsi" w:hAnsiTheme="majorHAnsi" w:cstheme="majorHAnsi"/>
          <w:sz w:val="26"/>
          <w:szCs w:val="26"/>
        </w:rPr>
      </w:pPr>
      <w:r w:rsidRPr="009A0E10">
        <w:rPr>
          <w:rFonts w:asciiTheme="majorHAnsi" w:hAnsiTheme="majorHAnsi" w:cstheme="majorHAnsi"/>
          <w:b/>
          <w:sz w:val="26"/>
          <w:szCs w:val="26"/>
        </w:rPr>
        <w:t>Data Flow Diagram &amp; User Stories</w:t>
      </w:r>
    </w:p>
    <w:tbl>
      <w:tblPr>
        <w:tblW w:w="0" w:type="auto"/>
        <w:jc w:val="center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743"/>
        <w:gridCol w:w="8336"/>
      </w:tblGrid>
      <w:tr w:rsidR="00F020FD" w:rsidRPr="009A0E10" w:rsidTr="009A0E10">
        <w:trPr>
          <w:cantSplit/>
          <w:trHeight w:val="266"/>
          <w:jc w:val="center"/>
        </w:trPr>
        <w:tc>
          <w:tcPr>
            <w:tcW w:w="4743" w:type="dxa"/>
            <w:shd w:val="clear" w:color="auto" w:fill="F2F2F2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Date</w:t>
            </w:r>
          </w:p>
        </w:tc>
        <w:tc>
          <w:tcPr>
            <w:tcW w:w="8336" w:type="dxa"/>
            <w:vAlign w:val="center"/>
          </w:tcPr>
          <w:p w:rsidR="00F020FD" w:rsidRPr="009A0E10" w:rsidRDefault="007E5DC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03 O</w:t>
            </w:r>
            <w:r w:rsidR="00D070CB" w:rsidRPr="009A0E10">
              <w:rPr>
                <w:rFonts w:asciiTheme="majorHAnsi" w:hAnsiTheme="majorHAnsi" w:cstheme="majorHAnsi"/>
                <w:sz w:val="26"/>
                <w:szCs w:val="26"/>
              </w:rPr>
              <w:t>ctober 2026</w:t>
            </w:r>
          </w:p>
        </w:tc>
      </w:tr>
      <w:tr w:rsidR="00F020FD" w:rsidRPr="009A0E10" w:rsidTr="009A0E10">
        <w:trPr>
          <w:cantSplit/>
          <w:trHeight w:val="333"/>
          <w:jc w:val="center"/>
        </w:trPr>
        <w:tc>
          <w:tcPr>
            <w:tcW w:w="4743" w:type="dxa"/>
            <w:shd w:val="clear" w:color="auto" w:fill="F2F2F2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Team ID</w:t>
            </w:r>
          </w:p>
        </w:tc>
        <w:tc>
          <w:tcPr>
            <w:tcW w:w="8336" w:type="dxa"/>
            <w:vAlign w:val="center"/>
          </w:tcPr>
          <w:p w:rsidR="00F020FD" w:rsidRPr="009A0E10" w:rsidRDefault="007E5DCC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F020FD" w:rsidRPr="009A0E10" w:rsidTr="009A0E10">
        <w:trPr>
          <w:cantSplit/>
          <w:trHeight w:val="279"/>
          <w:jc w:val="center"/>
        </w:trPr>
        <w:tc>
          <w:tcPr>
            <w:tcW w:w="4743" w:type="dxa"/>
            <w:shd w:val="clear" w:color="auto" w:fill="F2F2F2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Project Name</w:t>
            </w:r>
          </w:p>
        </w:tc>
        <w:tc>
          <w:tcPr>
            <w:tcW w:w="8336" w:type="dxa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Implement Client Script &amp; UI Policy (Incident)</w:t>
            </w:r>
          </w:p>
        </w:tc>
      </w:tr>
      <w:tr w:rsidR="00F020FD" w:rsidRPr="009A0E10" w:rsidTr="009A0E10">
        <w:trPr>
          <w:cantSplit/>
          <w:trHeight w:val="266"/>
          <w:jc w:val="center"/>
        </w:trPr>
        <w:tc>
          <w:tcPr>
            <w:tcW w:w="4743" w:type="dxa"/>
            <w:shd w:val="clear" w:color="auto" w:fill="F2F2F2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Maximum Marks</w:t>
            </w:r>
          </w:p>
        </w:tc>
        <w:tc>
          <w:tcPr>
            <w:tcW w:w="8336" w:type="dxa"/>
            <w:vAlign w:val="center"/>
          </w:tcPr>
          <w:p w:rsidR="00F020FD" w:rsidRPr="009A0E10" w:rsidRDefault="00D070CB">
            <w:pPr>
              <w:spacing w:after="0"/>
              <w:rPr>
                <w:rFonts w:asciiTheme="majorHAnsi" w:hAnsiTheme="majorHAnsi" w:cstheme="majorHAnsi"/>
                <w:sz w:val="26"/>
                <w:szCs w:val="26"/>
              </w:rPr>
            </w:pPr>
            <w:r w:rsidRPr="009A0E10">
              <w:rPr>
                <w:rFonts w:asciiTheme="majorHAnsi" w:hAnsiTheme="majorHAnsi" w:cstheme="majorHAnsi"/>
                <w:sz w:val="26"/>
                <w:szCs w:val="26"/>
              </w:rPr>
              <w:t>4 Marks</w:t>
            </w:r>
          </w:p>
        </w:tc>
      </w:tr>
    </w:tbl>
    <w:p w:rsidR="00F020FD" w:rsidRPr="009A0E10" w:rsidRDefault="00F020FD">
      <w:pPr>
        <w:spacing w:after="4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D070CB">
      <w:pPr>
        <w:spacing w:after="40"/>
        <w:rPr>
          <w:rFonts w:asciiTheme="majorHAnsi" w:hAnsiTheme="majorHAnsi" w:cstheme="majorHAnsi"/>
          <w:b/>
          <w:sz w:val="26"/>
          <w:szCs w:val="26"/>
        </w:rPr>
      </w:pPr>
      <w:r w:rsidRPr="009A0E10">
        <w:rPr>
          <w:rFonts w:asciiTheme="majorHAnsi" w:hAnsiTheme="majorHAnsi" w:cstheme="majorHAnsi"/>
          <w:b/>
          <w:sz w:val="26"/>
          <w:szCs w:val="26"/>
        </w:rPr>
        <w:t>Data Flow Diagrams:</w:t>
      </w:r>
    </w:p>
    <w:p w:rsidR="009A0E10" w:rsidRPr="009A0E10" w:rsidRDefault="009A0E10">
      <w:pPr>
        <w:spacing w:after="40"/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p w:rsidR="00F020FD" w:rsidRPr="009A0E10" w:rsidRDefault="00D070CB">
      <w:pPr>
        <w:spacing w:after="40"/>
        <w:rPr>
          <w:rFonts w:asciiTheme="majorHAnsi" w:hAnsiTheme="majorHAnsi" w:cstheme="majorHAnsi"/>
          <w:sz w:val="26"/>
          <w:szCs w:val="26"/>
        </w:rPr>
      </w:pPr>
      <w:r w:rsidRPr="009A0E10">
        <w:rPr>
          <w:rFonts w:asciiTheme="majorHAnsi" w:hAnsiTheme="majorHAnsi" w:cstheme="majorHAnsi"/>
          <w:sz w:val="26"/>
          <w:szCs w:val="26"/>
        </w:rPr>
        <w:t>A Data Flow Diagram (DFD) is a traditional visual representation of the information flows within a system. For this project, the DFD shows how Incident information moves through the ServiceNow form, UI Policy, dynamic field behavior, Client Script validation, and the Incident record.</w:t>
      </w: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9A0E10" w:rsidRPr="009A0E10" w:rsidRDefault="009A0E10">
      <w:pPr>
        <w:spacing w:after="20"/>
        <w:rPr>
          <w:rFonts w:asciiTheme="majorHAnsi" w:hAnsiTheme="majorHAnsi" w:cstheme="majorHAnsi"/>
          <w:b/>
          <w:sz w:val="26"/>
          <w:szCs w:val="26"/>
        </w:rPr>
      </w:pPr>
    </w:p>
    <w:p w:rsidR="00F020FD" w:rsidRPr="009A0E10" w:rsidRDefault="00D070CB">
      <w:pPr>
        <w:spacing w:after="20"/>
        <w:rPr>
          <w:rFonts w:asciiTheme="majorHAnsi" w:hAnsiTheme="majorHAnsi" w:cstheme="majorHAnsi"/>
          <w:sz w:val="26"/>
          <w:szCs w:val="26"/>
        </w:rPr>
      </w:pPr>
      <w:r w:rsidRPr="009A0E10">
        <w:rPr>
          <w:rFonts w:asciiTheme="majorHAnsi" w:hAnsiTheme="majorHAnsi" w:cstheme="majorHAnsi"/>
          <w:b/>
          <w:sz w:val="26"/>
          <w:szCs w:val="26"/>
        </w:rPr>
        <w:t>Example: (Simplified)</w:t>
      </w:r>
    </w:p>
    <w:p w:rsidR="009A0E10" w:rsidRPr="009A0E10" w:rsidRDefault="00D070CB" w:rsidP="009A0E10">
      <w:pPr>
        <w:spacing w:after="0"/>
        <w:jc w:val="center"/>
        <w:rPr>
          <w:rFonts w:asciiTheme="majorHAnsi" w:hAnsiTheme="majorHAnsi" w:cstheme="majorHAnsi"/>
          <w:sz w:val="26"/>
          <w:szCs w:val="26"/>
        </w:rPr>
      </w:pPr>
      <w:r w:rsidRPr="009A0E10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>
            <wp:extent cx="7726679" cy="3497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incident_dfd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34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Pr="009A0E10" w:rsidRDefault="009A0E10" w:rsidP="009A0E10">
      <w:pPr>
        <w:spacing w:after="0"/>
        <w:rPr>
          <w:rFonts w:asciiTheme="majorHAnsi" w:hAnsiTheme="majorHAnsi" w:cstheme="majorHAnsi"/>
          <w:sz w:val="26"/>
          <w:szCs w:val="26"/>
        </w:rPr>
      </w:pPr>
    </w:p>
    <w:p w:rsidR="009A0E10" w:rsidRDefault="009A0E10" w:rsidP="009A0E10">
      <w:pPr>
        <w:spacing w:after="0"/>
        <w:rPr>
          <w:rFonts w:ascii="Arial" w:hAnsi="Arial"/>
          <w:sz w:val="14"/>
        </w:rPr>
      </w:pPr>
    </w:p>
    <w:p w:rsidR="009A0E10" w:rsidRDefault="009A0E10" w:rsidP="009A0E10">
      <w:pPr>
        <w:spacing w:after="0"/>
        <w:rPr>
          <w:rFonts w:ascii="Arial" w:hAnsi="Arial"/>
          <w:sz w:val="14"/>
        </w:rPr>
      </w:pPr>
    </w:p>
    <w:p w:rsidR="009A0E10" w:rsidRDefault="009A0E10" w:rsidP="009A0E10">
      <w:pPr>
        <w:spacing w:after="0"/>
        <w:rPr>
          <w:rFonts w:ascii="Arial" w:hAnsi="Arial"/>
          <w:sz w:val="14"/>
        </w:rPr>
      </w:pPr>
    </w:p>
    <w:p w:rsidR="009A0E10" w:rsidRDefault="009A0E10" w:rsidP="009A0E10">
      <w:pPr>
        <w:spacing w:after="0"/>
        <w:rPr>
          <w:rFonts w:ascii="Arial" w:hAnsi="Arial"/>
          <w:sz w:val="14"/>
        </w:rPr>
      </w:pPr>
    </w:p>
    <w:p w:rsidR="009A0E10" w:rsidRDefault="009A0E10" w:rsidP="009A0E10">
      <w:pPr>
        <w:spacing w:after="0"/>
        <w:rPr>
          <w:rFonts w:ascii="Arial" w:hAnsi="Arial"/>
          <w:sz w:val="14"/>
        </w:rPr>
      </w:pPr>
    </w:p>
    <w:p w:rsidR="00F020FD" w:rsidRPr="009A0E10" w:rsidRDefault="00D070CB" w:rsidP="009A0E10">
      <w:pPr>
        <w:spacing w:after="0"/>
      </w:pPr>
      <w:r>
        <w:rPr>
          <w:rFonts w:ascii="Arial" w:hAnsi="Arial"/>
          <w:b/>
          <w:sz w:val="21"/>
        </w:rPr>
        <w:t>User Stories</w:t>
      </w:r>
      <w:r w:rsidR="009A0E10">
        <w:rPr>
          <w:rFonts w:ascii="Arial" w:hAnsi="Arial"/>
          <w:b/>
          <w:sz w:val="21"/>
        </w:rPr>
        <w:t>:</w:t>
      </w:r>
    </w:p>
    <w:p w:rsidR="009A0E10" w:rsidRDefault="009A0E10">
      <w:pPr>
        <w:spacing w:after="40"/>
        <w:rPr>
          <w:rFonts w:ascii="Arial" w:hAnsi="Arial"/>
          <w:b/>
          <w:sz w:val="21"/>
        </w:rPr>
      </w:pPr>
    </w:p>
    <w:p w:rsidR="009A0E10" w:rsidRDefault="009A0E10">
      <w:pPr>
        <w:spacing w:after="40"/>
        <w:rPr>
          <w:rFonts w:ascii="Arial" w:hAnsi="Arial"/>
          <w:b/>
          <w:sz w:val="21"/>
        </w:rPr>
      </w:pPr>
    </w:p>
    <w:p w:rsidR="00F020FD" w:rsidRPr="009A0E10" w:rsidRDefault="00D070CB">
      <w:pPr>
        <w:spacing w:after="40"/>
        <w:rPr>
          <w:rFonts w:ascii="Arial" w:hAnsi="Arial"/>
          <w:sz w:val="20"/>
          <w:szCs w:val="20"/>
        </w:rPr>
      </w:pPr>
      <w:r w:rsidRPr="009A0E10">
        <w:rPr>
          <w:rFonts w:ascii="Arial" w:hAnsi="Arial"/>
          <w:sz w:val="20"/>
          <w:szCs w:val="20"/>
        </w:rPr>
        <w:t>Use the below template to list all the user stories for the product.</w:t>
      </w:r>
    </w:p>
    <w:p w:rsidR="009A0E10" w:rsidRPr="009A0E10" w:rsidRDefault="009A0E10">
      <w:pPr>
        <w:spacing w:after="40"/>
        <w:rPr>
          <w:rFonts w:ascii="Arial" w:hAnsi="Arial"/>
          <w:sz w:val="20"/>
          <w:szCs w:val="20"/>
        </w:rPr>
      </w:pPr>
    </w:p>
    <w:p w:rsidR="009A0E10" w:rsidRPr="009A0E10" w:rsidRDefault="009A0E10">
      <w:pPr>
        <w:spacing w:after="40"/>
        <w:rPr>
          <w:rFonts w:ascii="Arial" w:hAnsi="Arial"/>
          <w:sz w:val="20"/>
          <w:szCs w:val="20"/>
        </w:rPr>
      </w:pPr>
    </w:p>
    <w:p w:rsidR="009A0E10" w:rsidRPr="009A0E10" w:rsidRDefault="009A0E10">
      <w:pPr>
        <w:spacing w:after="40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800"/>
        <w:gridCol w:w="1181"/>
        <w:gridCol w:w="4320"/>
        <w:gridCol w:w="3240"/>
        <w:gridCol w:w="936"/>
        <w:gridCol w:w="1152"/>
      </w:tblGrid>
      <w:tr w:rsidR="00F020FD" w:rsidRPr="009A0E10">
        <w:trPr>
          <w:cantSplit/>
          <w:tblHeader/>
          <w:jc w:val="center"/>
        </w:trPr>
        <w:tc>
          <w:tcPr>
            <w:tcW w:w="1656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User Type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Functional</w:t>
            </w:r>
            <w:r w:rsidRPr="009A0E10">
              <w:rPr>
                <w:rFonts w:ascii="Arial" w:hAnsi="Arial"/>
                <w:b/>
                <w:sz w:val="20"/>
                <w:szCs w:val="20"/>
              </w:rPr>
              <w:br/>
              <w:t>Requirement (Epic)</w:t>
            </w:r>
          </w:p>
        </w:tc>
        <w:tc>
          <w:tcPr>
            <w:tcW w:w="1181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User Story</w:t>
            </w:r>
            <w:r w:rsidRPr="009A0E10">
              <w:rPr>
                <w:rFonts w:ascii="Arial" w:hAnsi="Arial"/>
                <w:b/>
                <w:sz w:val="20"/>
                <w:szCs w:val="20"/>
              </w:rPr>
              <w:br/>
              <w:t>Number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3240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Acceptance criteria</w:t>
            </w:r>
          </w:p>
        </w:tc>
        <w:tc>
          <w:tcPr>
            <w:tcW w:w="936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Priority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b/>
                <w:sz w:val="20"/>
                <w:szCs w:val="20"/>
              </w:rPr>
              <w:t>Release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Customer</w:t>
            </w:r>
            <w:r w:rsidRPr="009A0E10">
              <w:rPr>
                <w:rFonts w:ascii="Arial" w:hAnsi="Arial"/>
                <w:sz w:val="20"/>
                <w:szCs w:val="20"/>
              </w:rPr>
              <w:br/>
              <w:t>(ServiceNow user)</w:t>
            </w: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Incident Creation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USN-1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user, I can create an Incident record and enter the required Incident information.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I can open the Incident form and enter Incident details.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Dynamic Form Behavior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USN-2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user, I can see Incident fields change according to the configured Priority and State conditions.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Relevant fields become mandatory, visible, or read-only when the condition is satisfied.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Critical Incident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USN-3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user, I can provide the required Assignment Group and Short Description for a critical Incident.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Required fields are clearly indicated on the Incident form.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User Feedback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USN-4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user, I can receive feedback when required Incident information is missing.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form identifies the missing information before the user proceeds.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Customer Care</w:t>
            </w:r>
            <w:r w:rsidRPr="009A0E10">
              <w:rPr>
                <w:rFonts w:ascii="Arial" w:hAnsi="Arial"/>
                <w:sz w:val="20"/>
                <w:szCs w:val="20"/>
              </w:rPr>
              <w:br/>
              <w:t>Executive</w:t>
            </w: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Incident Review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USN-5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Customer Care Executive, I can review Incident details using the controlled Incident form.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Incident information is presented according to the configured form behavior.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Medium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Sprint-2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Incident Update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USN-6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Customer Care Executive, I can update Incident Priority or State and observe the configured field behavior.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form responds to the configured Incident condition.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Medium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Sprint-2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Submission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USN-7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 Customer Care Executive, I can submit an Incident after the required information has been provided.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 valid Incident can proceed without missing required information.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Sprint-2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Administrator</w:t>
            </w: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UI Policy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USN-8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an administrator, I can create a UI Policy for the Incident table.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UI Policy contains the required condition and is active.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UI Policy Actions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USN-9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an administrator, I can configure UI Policy Actions for Incident fields.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Field mandatory, visible, and read-only behavior is configured as required.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High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Sprint-1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Client Script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USN-10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an administrator, I can configure a Client Script for the Incident table.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Client Script has the required type, UI Type, application, and execution timing.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Medium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Sprint-2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Validation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USN-11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an administrator, I can configure client-side validation behavior for required Incident information.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configuration supports feedback when required information is incomplete.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Medium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Sprint-2</w:t>
            </w:r>
          </w:p>
        </w:tc>
      </w:tr>
      <w:tr w:rsidR="00F020FD" w:rsidRPr="009A0E10">
        <w:trPr>
          <w:cantSplit/>
          <w:jc w:val="center"/>
        </w:trPr>
        <w:tc>
          <w:tcPr>
            <w:tcW w:w="1656" w:type="dxa"/>
            <w:vAlign w:val="center"/>
          </w:tcPr>
          <w:p w:rsidR="00F020FD" w:rsidRPr="009A0E10" w:rsidRDefault="00F020FD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Testing &amp; Maintenance</w:t>
            </w:r>
          </w:p>
        </w:tc>
        <w:tc>
          <w:tcPr>
            <w:tcW w:w="1181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USN-12</w:t>
            </w:r>
          </w:p>
        </w:tc>
        <w:tc>
          <w:tcPr>
            <w:tcW w:w="432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As an administrator, I can verify and maintain the Incident form configuration.</w:t>
            </w:r>
          </w:p>
        </w:tc>
        <w:tc>
          <w:tcPr>
            <w:tcW w:w="3240" w:type="dxa"/>
            <w:vAlign w:val="center"/>
          </w:tcPr>
          <w:p w:rsidR="00F020FD" w:rsidRPr="009A0E10" w:rsidRDefault="00D070CB">
            <w:pPr>
              <w:spacing w:after="0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The configuration can be checked using different Incident conditions and updated when requirements change.</w:t>
            </w:r>
          </w:p>
        </w:tc>
        <w:tc>
          <w:tcPr>
            <w:tcW w:w="936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Low</w:t>
            </w:r>
          </w:p>
        </w:tc>
        <w:tc>
          <w:tcPr>
            <w:tcW w:w="1152" w:type="dxa"/>
            <w:vAlign w:val="center"/>
          </w:tcPr>
          <w:p w:rsidR="00F020FD" w:rsidRPr="009A0E10" w:rsidRDefault="00D070CB">
            <w:pPr>
              <w:spacing w:after="0"/>
              <w:jc w:val="center"/>
              <w:rPr>
                <w:sz w:val="20"/>
                <w:szCs w:val="20"/>
              </w:rPr>
            </w:pPr>
            <w:r w:rsidRPr="009A0E10">
              <w:rPr>
                <w:rFonts w:ascii="Arial" w:hAnsi="Arial"/>
                <w:sz w:val="20"/>
                <w:szCs w:val="20"/>
              </w:rPr>
              <w:t>Sprint-3</w:t>
            </w:r>
          </w:p>
        </w:tc>
      </w:tr>
    </w:tbl>
    <w:p w:rsidR="00D070CB" w:rsidRDefault="00D070CB"/>
    <w:sectPr w:rsidR="00D070CB" w:rsidSect="00034616">
      <w:pgSz w:w="16838" w:h="11906" w:orient="landscape"/>
      <w:pgMar w:top="1037" w:right="792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5DCC"/>
    <w:rsid w:val="009A0E10"/>
    <w:rsid w:val="00AA1D8D"/>
    <w:rsid w:val="00B47730"/>
    <w:rsid w:val="00CB0664"/>
    <w:rsid w:val="00D070CB"/>
    <w:rsid w:val="00F02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BDFAE"/>
  <w14:defaultImageDpi w14:val="300"/>
  <w15:docId w15:val="{86124682-55C0-43FD-82F4-4D5A544A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FE62C0-C608-4F92-B5E3-BD8DCB32D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2026-10-03T06:07:00Z</dcterms:modified>
  <cp:category/>
</cp:coreProperties>
</file>