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4"/>
        </w:rPr>
        <w:t>CODEX IMPLEMENTATION SPECIFICATION</w:t>
      </w:r>
    </w:p>
    <w:p>
      <w:pPr>
        <w:spacing w:after="320"/>
      </w:pPr>
      <w:r>
        <w:rPr>
          <w:rFonts w:ascii="Arial" w:hAnsi="Arial"/>
          <w:color w:val="475569"/>
          <w:sz w:val="24"/>
        </w:rPr>
        <w:t>Interactive Medallion Plan Re-Correction, Direct Artifact Editor &amp; Semantic Accuracy Suite</w:t>
        <w:br/>
        <w:t>Target Architecture: Migration AI Studio 2.5.0</w:t>
      </w:r>
    </w:p>
    <w:tbl>
      <w:tblPr>
        <w:tblW w:type="auto" w:w="0"/>
        <w:jc w:val="center"/>
        <w:tblLook w:firstColumn="1" w:firstRow="1" w:lastColumn="0" w:lastRow="0" w:noHBand="0" w:noVBand="1" w:val="04A0"/>
      </w:tblPr>
      <w:tblGrid>
        <w:gridCol w:w="4968"/>
        <w:gridCol w:w="4968"/>
      </w:tblGrid>
      <w:tr>
        <w:tc>
          <w:tcPr>
            <w:tcW w:type="dxa" w:w="4968"/>
            <w:shd w:val="clear" w:color="auto" w:fill="F1F5F9"/>
            <w:tcMar>
              <w:top w:w="60" w:type="dxa"/>
              <w:bottom w:w="60" w:type="dxa"/>
              <w:left w:w="100" w:type="dxa"/>
              <w:right w:w="100" w:type="dxa"/>
            </w:tcMar>
          </w:tcPr>
          <w:p>
            <w:r>
              <w:rPr>
                <w:b/>
                <w:sz w:val="19"/>
              </w:rPr>
              <w:t>Target Codebase</w:t>
            </w:r>
          </w:p>
        </w:tc>
        <w:tc>
          <w:tcPr>
            <w:tcW w:type="dxa" w:w="4968"/>
            <w:shd w:val="clear" w:color="auto" w:fill="F8FAFC"/>
            <w:tcMar>
              <w:top w:w="60" w:type="dxa"/>
              <w:bottom w:w="60" w:type="dxa"/>
              <w:left w:w="100" w:type="dxa"/>
              <w:right w:w="100" w:type="dxa"/>
            </w:tcMar>
          </w:tcPr>
          <w:p>
            <w:r>
              <w:rPr>
                <w:sz w:val="19"/>
              </w:rPr>
              <w:t>Migration-AI-Studio-2.5.0 (Multi-Source-Connectivity)</w:t>
            </w:r>
          </w:p>
        </w:tc>
      </w:tr>
      <w:tr>
        <w:tc>
          <w:tcPr>
            <w:tcW w:type="dxa" w:w="4968"/>
            <w:shd w:val="clear" w:color="auto" w:fill="F1F5F9"/>
            <w:tcMar>
              <w:top w:w="60" w:type="dxa"/>
              <w:bottom w:w="60" w:type="dxa"/>
              <w:left w:w="100" w:type="dxa"/>
              <w:right w:w="100" w:type="dxa"/>
            </w:tcMar>
          </w:tcPr>
          <w:p>
            <w:r>
              <w:rPr>
                <w:b/>
                <w:sz w:val="19"/>
              </w:rPr>
              <w:t>Primary Objective</w:t>
            </w:r>
          </w:p>
        </w:tc>
        <w:tc>
          <w:tcPr>
            <w:tcW w:type="dxa" w:w="4968"/>
            <w:shd w:val="clear" w:color="auto" w:fill="F8FAFC"/>
            <w:tcMar>
              <w:top w:w="60" w:type="dxa"/>
              <w:bottom w:w="60" w:type="dxa"/>
              <w:left w:w="100" w:type="dxa"/>
              <w:right w:w="100" w:type="dxa"/>
            </w:tcMar>
          </w:tcPr>
          <w:p>
            <w:r>
              <w:rPr>
                <w:sz w:val="19"/>
              </w:rPr>
              <w:t>Enable in-place Medallion plan editing, prompt accuracy scoring, and refinement without breaking existing features.</w:t>
            </w:r>
          </w:p>
        </w:tc>
      </w:tr>
      <w:tr>
        <w:tc>
          <w:tcPr>
            <w:tcW w:type="dxa" w:w="4968"/>
            <w:shd w:val="clear" w:color="auto" w:fill="F1F5F9"/>
            <w:tcMar>
              <w:top w:w="60" w:type="dxa"/>
              <w:bottom w:w="60" w:type="dxa"/>
              <w:left w:w="100" w:type="dxa"/>
              <w:right w:w="100" w:type="dxa"/>
            </w:tcMar>
          </w:tcPr>
          <w:p>
            <w:r>
              <w:rPr>
                <w:b/>
                <w:sz w:val="19"/>
              </w:rPr>
              <w:t>Strict Constraint</w:t>
            </w:r>
          </w:p>
        </w:tc>
        <w:tc>
          <w:tcPr>
            <w:tcW w:type="dxa" w:w="4968"/>
            <w:shd w:val="clear" w:color="auto" w:fill="F8FAFC"/>
            <w:tcMar>
              <w:top w:w="60" w:type="dxa"/>
              <w:bottom w:w="60" w:type="dxa"/>
              <w:left w:w="100" w:type="dxa"/>
              <w:right w:w="100" w:type="dxa"/>
            </w:tcMar>
          </w:tcPr>
          <w:p>
            <w:r>
              <w:rPr>
                <w:sz w:val="19"/>
              </w:rPr>
              <w:t>100% Non-Breaking Guarantee: Zero regressions to existing pipelines, database schemas, or deployment routines.</w:t>
            </w:r>
          </w:p>
        </w:tc>
      </w:tr>
      <w:tr>
        <w:tc>
          <w:tcPr>
            <w:tcW w:type="dxa" w:w="4968"/>
            <w:shd w:val="clear" w:color="auto" w:fill="F1F5F9"/>
            <w:tcMar>
              <w:top w:w="60" w:type="dxa"/>
              <w:bottom w:w="60" w:type="dxa"/>
              <w:left w:w="100" w:type="dxa"/>
              <w:right w:w="100" w:type="dxa"/>
            </w:tcMar>
          </w:tcPr>
          <w:p>
            <w:r>
              <w:rPr>
                <w:b/>
                <w:sz w:val="19"/>
              </w:rPr>
              <w:t>Target Execution Engine</w:t>
            </w:r>
          </w:p>
        </w:tc>
        <w:tc>
          <w:tcPr>
            <w:tcW w:type="dxa" w:w="4968"/>
            <w:shd w:val="clear" w:color="auto" w:fill="F8FAFC"/>
            <w:tcMar>
              <w:top w:w="60" w:type="dxa"/>
              <w:bottom w:w="60" w:type="dxa"/>
              <w:left w:w="100" w:type="dxa"/>
              <w:right w:w="100" w:type="dxa"/>
            </w:tcMar>
          </w:tcPr>
          <w:p>
            <w:r>
              <w:rPr>
                <w:sz w:val="19"/>
              </w:rPr>
              <w:t>Codex / Autonomous Coding Agent / Full-Stack Engineer</w:t>
            </w:r>
          </w:p>
        </w:tc>
      </w:tr>
    </w:tbl>
    <w:p>
      <w:pPr>
        <w:spacing w:after="200"/>
      </w:pPr>
    </w:p>
    <w:p>
      <w:pPr>
        <w:pStyle w:val="Heading1"/>
      </w:pPr>
      <w:r>
        <w:t>1. Executive Directives &amp; Guardrails for Codex</w:t>
      </w:r>
    </w:p>
    <w:p>
      <w:r>
        <w:t xml:space="preserve">You are tasked with implementing the </w:t>
      </w:r>
      <w:r>
        <w:rPr>
          <w:b/>
        </w:rPr>
        <w:t>Interactive Plan Re-Correction, Direct Artifact Editor, and Accuracy Scoring Suite</w:t>
      </w:r>
      <w:r>
        <w:t xml:space="preserve"> into the Migration AI Studio project. Read all instructions before modifying any file. You must strictly adhere to the following non-negotiable guardrails:</w:t>
      </w:r>
    </w:p>
    <w:p>
      <w:pPr>
        <w:pStyle w:val="ListBullet"/>
        <w:spacing w:after="60"/>
      </w:pPr>
      <w:r>
        <w:rPr>
          <w:b/>
        </w:rPr>
        <w:t xml:space="preserve">No Breaking Changes: </w:t>
      </w:r>
      <w:r>
        <w:t>Do NOT remove, rename, or break any existing API endpoints, service functions, or database models. All existing workflows (submit prompt, clarifications, plan approval, code generation, DEV deployment) must continue to operate flawlessly.</w:t>
      </w:r>
    </w:p>
    <w:p>
      <w:pPr>
        <w:pStyle w:val="ListBullet"/>
        <w:spacing w:after="60"/>
      </w:pPr>
      <w:r>
        <w:rPr>
          <w:b/>
        </w:rPr>
        <w:t xml:space="preserve">Maintain Universal Resolver: </w:t>
      </w:r>
      <w:r>
        <w:t>The recently deployed _resolve_relation(catalog, tbl_or_view, clean_views, table_map) mechanism in prompt_specification.py must remain strictly untouched and active.</w:t>
      </w:r>
    </w:p>
    <w:p>
      <w:pPr>
        <w:pStyle w:val="ListBullet"/>
        <w:spacing w:after="60"/>
      </w:pPr>
      <w:r>
        <w:rPr>
          <w:b/>
        </w:rPr>
        <w:t xml:space="preserve">Topological Order Integrity: </w:t>
      </w:r>
      <w:r>
        <w:t>Any added, updated, or removed artifact must immediately trigger a dependency graph recalculation (_topological_requests and _deployment_artifact_order) to ensure Bronze -&gt; Silver -&gt; Gold deployment safety.</w:t>
      </w:r>
    </w:p>
    <w:p>
      <w:pPr>
        <w:pStyle w:val="ListBullet"/>
        <w:spacing w:after="60"/>
      </w:pPr>
      <w:r>
        <w:rPr>
          <w:b/>
        </w:rPr>
        <w:t xml:space="preserve">Schema Migration Safety: </w:t>
      </w:r>
      <w:r>
        <w:t>Do NOT alter the SQLite table structure. All modifications leverage existing tables (PromptSpecification, PromptSpecificationVersion, PromptArtifactRequest, MigrationMedallionNode).</w:t>
      </w:r>
    </w:p>
    <w:p>
      <w:pPr>
        <w:pStyle w:val="ListBullet"/>
        <w:spacing w:after="60"/>
      </w:pPr>
      <w:r>
        <w:rPr>
          <w:b/>
        </w:rPr>
        <w:t xml:space="preserve">Strictly Local Execution: </w:t>
      </w:r>
      <w:r>
        <w:t>All code and test executions run locally. Do NOT run git push or publish code to external repositories.</w:t>
      </w:r>
    </w:p>
    <w:p>
      <w:pPr>
        <w:pStyle w:val="Heading1"/>
      </w:pPr>
      <w:r>
        <w:t>2. File Modification Map</w:t>
      </w:r>
    </w:p>
    <w:p>
      <w:r>
        <w:t>You will modify exactly three files across the stack:</w:t>
      </w:r>
    </w:p>
    <w:p>
      <w:pPr>
        <w:pStyle w:val="ListBullet"/>
        <w:spacing w:after="60"/>
      </w:pPr>
      <w:r>
        <w:rPr>
          <w:b/>
        </w:rPr>
        <w:t xml:space="preserve">1. backend/app/services/prompt_specification.py: </w:t>
      </w:r>
      <w:r>
        <w:t>Core business logic: prompt analysis score, artifact add/update/delete, and plan refinement.</w:t>
      </w:r>
    </w:p>
    <w:p>
      <w:pPr>
        <w:pStyle w:val="ListBullet"/>
        <w:spacing w:after="60"/>
      </w:pPr>
      <w:r>
        <w:rPr>
          <w:b/>
        </w:rPr>
        <w:t xml:space="preserve">2. backend/app/api/routes.py: </w:t>
      </w:r>
      <w:r>
        <w:t>REST API controller: exposing endpoints for analysis, artifact mutations, and plan refinement.</w:t>
      </w:r>
    </w:p>
    <w:p>
      <w:pPr>
        <w:pStyle w:val="ListBullet"/>
        <w:spacing w:after="60"/>
      </w:pPr>
      <w:r>
        <w:rPr>
          <w:b/>
        </w:rPr>
        <w:t xml:space="preserve">3. frontend/src/App.tsx: </w:t>
      </w:r>
      <w:r>
        <w:t>User Interface: rendering the Accuracy Banner, inline '+ Add Artifact' buttons, 'Edit/Delete' action icons, and 'Refine with Prompt' bar.</w:t>
      </w:r>
    </w:p>
    <w:p>
      <w:pPr>
        <w:pStyle w:val="Heading1"/>
      </w:pPr>
      <w:r>
        <w:t>3. Backend Specifications (prompt_specification.py)</w:t>
      </w:r>
    </w:p>
    <w:p>
      <w:r>
        <w:t>Add the following five functions to backend/app/services/prompt_specification.py without replacing existing logic:</w:t>
      </w:r>
    </w:p>
    <w:p>
      <w:pPr>
        <w:pStyle w:val="Heading2"/>
      </w:pPr>
      <w:r>
        <w:t>3.1 Prompt Analysis &amp; Accuracy Score Engine</w:t>
      </w:r>
    </w:p>
    <w:p>
      <w:r>
        <w:t>Computes semantic match percentage, explicit requests, inferred additions, grounded tables, and warnings before or alongside plan rendering.</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def analyze_prompt(db: Session, project_id: str, prompt: str, source_id: str | None = None) -&gt; dict[str, Any]:</w:t>
              <w:br/>
              <w:t xml:space="preserve">    snapshot = _current_snapshot(db, project_id, source_id)</w:t>
              <w:br/>
              <w:t xml:space="preserve">    table_map = _tables(snapshot)</w:t>
              <w:br/>
              <w:t xml:space="preserve">    </w:t>
              <w:br/>
              <w:t xml:space="preserve">    sections = _extract_prompt_layer_sections(prompt)</w:t>
              <w:br/>
              <w:t xml:space="preserve">    named = _named_requests(prompt)</w:t>
              <w:br/>
              <w:t xml:space="preserve">    </w:t>
              <w:br/>
              <w:t xml:space="preserve">    # Calculate coverage</w:t>
              <w:br/>
              <w:t xml:space="preserve">    total_entities = len(table_map)</w:t>
              <w:br/>
              <w:t xml:space="preserve">    matched_sources = set()</w:t>
              <w:br/>
              <w:t xml:space="preserve">    for name in named:</w:t>
              <w:br/>
              <w:t xml:space="preserve">        matched = _match_entity_to_tables(_stem(name), table_map)</w:t>
              <w:br/>
              <w:t xml:space="preserve">        if matched:</w:t>
              <w:br/>
              <w:t xml:space="preserve">            matched_sources.add(matched[0][0].lower())</w:t>
              <w:br/>
              <w:t xml:space="preserve">            </w:t>
              <w:br/>
              <w:t xml:space="preserve">    coverage_pct = round(len(matched_sources) / max(total_entities, 1) * 100, 1) if total_entities else 100.0</w:t>
              <w:br/>
              <w:t xml:space="preserve">    accuracy_score = max(85.0, min(100.0, 70.0 + (coverage_pct * 0.3)))</w:t>
              <w:br/>
              <w:t xml:space="preserve">    </w:t>
              <w:br/>
              <w:t xml:space="preserve">    warnings = []</w:t>
              <w:br/>
              <w:t xml:space="preserve">    # Check if OrderItems referenced in formulas but missing clean view</w:t>
              <w:br/>
              <w:t xml:space="preserve">    clean_requested = {tbl['name'].lower() for k, tbl in table_map.items() if re.search(rf"\b{re.escape(k)}\b", prompt, re.I)}</w:t>
              <w:br/>
              <w:t xml:space="preserve">    for k, tbl in table_map.items():</w:t>
              <w:br/>
              <w:t xml:space="preserve">        if k in ("orderitems", "payments") and k not in clean_requested:</w:t>
              <w:br/>
              <w:t xml:space="preserve">            warnings.append(f"Table '{tbl['name']}' has no Silver clean view requested; Bronze raw Delta table will be used automatically.")</w:t>
              <w:br/>
              <w:t xml:space="preserve">            </w:t>
              <w:br/>
              <w:t xml:space="preserve">    return {</w:t>
              <w:br/>
              <w:t xml:space="preserve">        "accuracy_score": accuracy_score,</w:t>
              <w:br/>
              <w:t xml:space="preserve">        "coverage_percent": coverage_pct,</w:t>
              <w:br/>
              <w:t xml:space="preserve">        "explicit_entities_count": len(named),</w:t>
              <w:br/>
              <w:t xml:space="preserve">        "total_source_tables": total_entities,</w:t>
              <w:br/>
              <w:t xml:space="preserve">        "grounded_sources": list(matched_sources),</w:t>
              <w:br/>
              <w:t xml:space="preserve">        "warnings": warnings,</w:t>
              <w:br/>
              <w:t xml:space="preserve">        "status": "OPTIMAL" if accuracy_score &gt;= 90 else "REVIEW_RECOMMENDED"</w:t>
              <w:br/>
              <w:t xml:space="preserve">    }</w:t>
            </w:r>
          </w:p>
        </w:tc>
      </w:tr>
    </w:tbl>
    <w:p>
      <w:pPr>
        <w:spacing w:after="80"/>
      </w:pPr>
    </w:p>
    <w:p>
      <w:pPr>
        <w:pStyle w:val="Heading2"/>
      </w:pPr>
      <w:r>
        <w:t>3.2 Add Custom Artifact (Direct In-Place Insertion)</w:t>
      </w:r>
    </w:p>
    <w:p>
      <w:r>
        <w:t>Allows the client to inject a missing artifact into Bronze, Silver, or Gold layer on the current plan version:</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def add_plan_artifact(db: Session, project_id: str, specification_id: str, payload: dict[str, Any], actor: str = "admin") -&gt; dict[str, Any]:</w:t>
              <w:br/>
              <w:t xml:space="preserve">    spec = db.get(PromptSpecification, specification_id)</w:t>
              <w:br/>
              <w:t xml:space="preserve">    if not spec or spec.project_id != project_id:</w:t>
              <w:br/>
              <w:t xml:space="preserve">        raise LookupError("Specification not found")</w:t>
              <w:br/>
              <w:t xml:space="preserve">    version = _current_version(db, spec)</w:t>
              <w:br/>
              <w:t xml:space="preserve">    </w:t>
              <w:br/>
              <w:t xml:space="preserve">    name = payload["name"].strip()</w:t>
              <w:br/>
              <w:t xml:space="preserve">    layer = payload["layer"].upper().strip() # BRONZE, SILVER, GOLD</w:t>
              <w:br/>
              <w:t xml:space="preserve">    artifact_type = payload["type"].upper().strip() # VIEW, FUNCTION, DIMENSION, etc.</w:t>
              <w:br/>
              <w:t xml:space="preserve">    source_refs = payload.get("source_refs", [])</w:t>
              <w:br/>
              <w:t xml:space="preserve">    </w:t>
              <w:br/>
              <w:t xml:space="preserve">    new_req_id = f"REQ-MANUAL-{uid('REQ')[:6]}"</w:t>
              <w:br/>
              <w:t xml:space="preserve">    request_row = PromptArtifactRequest(</w:t>
              <w:br/>
              <w:t xml:space="preserve">        id=uid("PAR"), project_id=project_id, spec_version_id=version.id,</w:t>
              <w:br/>
              <w:t xml:space="preserve">        request_id=new_req_id, name=name, artifact_type=artifact_type, layer=layer,</w:t>
              <w:br/>
              <w:t xml:space="preserve">        grounding_status="GROUNDED",</w:t>
              <w:br/>
              <w:t xml:space="preserve">        source_refs_json=_json(source_refs),</w:t>
              <w:br/>
              <w:t xml:space="preserve">        dependencies_json=_json(payload.get("dependencies", [])),</w:t>
              <w:br/>
              <w:t xml:space="preserve">        structured_json=_json({"manual_addition": True, "created_by": actor}),</w:t>
              <w:br/>
              <w:t xml:space="preserve">        created_at=_utcnow()</w:t>
              <w:br/>
              <w:t xml:space="preserve">    )</w:t>
              <w:br/>
              <w:t xml:space="preserve">    db.add(request_row)</w:t>
              <w:br/>
              <w:t xml:space="preserve">    spec.current_status = "PENDING_PLAN_APPROVAL"</w:t>
              <w:br/>
              <w:t xml:space="preserve">    db.commit()</w:t>
              <w:br/>
              <w:t xml:space="preserve">    return detail(db, project_id, specification_id)</w:t>
            </w:r>
          </w:p>
        </w:tc>
      </w:tr>
    </w:tbl>
    <w:p>
      <w:pPr>
        <w:spacing w:after="80"/>
      </w:pPr>
    </w:p>
    <w:p>
      <w:pPr>
        <w:pStyle w:val="Heading2"/>
      </w:pPr>
      <w:r>
        <w:t>3.3 Update Plan Artifact (Layer Switch &amp; Tuning)</w:t>
      </w:r>
    </w:p>
    <w:p>
      <w:r>
        <w:t>Allows editing an artifact's layer (e.g. moving view from Silver to Gold), renaming, or updating source dependencies:</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def update_plan_artifact(db: Session, project_id: str, specification_id: str, request_id: str, patch: dict[str, Any]) -&gt; dict[str, Any]:</w:t>
              <w:br/>
              <w:t xml:space="preserve">    spec = db.get(PromptSpecification, specification_id)</w:t>
              <w:br/>
              <w:t xml:space="preserve">    if not spec: raise LookupError("Specification not found")</w:t>
              <w:br/>
              <w:t xml:space="preserve">    version = _current_version(db, spec)</w:t>
              <w:br/>
              <w:t xml:space="preserve">    </w:t>
              <w:br/>
              <w:t xml:space="preserve">    req = db.scalar(select(PromptArtifactRequest).where(</w:t>
              <w:br/>
              <w:t xml:space="preserve">        PromptArtifactRequest.project_id == project_id,</w:t>
              <w:br/>
              <w:t xml:space="preserve">        PromptArtifactRequest.spec_version_id == version.id,</w:t>
              <w:br/>
              <w:t xml:space="preserve">        PromptArtifactRequest.request_id == request_id</w:t>
              <w:br/>
              <w:t xml:space="preserve">    ))</w:t>
              <w:br/>
              <w:t xml:space="preserve">    if not req: raise LookupError(f"Artifact request {request_id} not found")</w:t>
              <w:br/>
              <w:t xml:space="preserve">    </w:t>
              <w:br/>
              <w:t xml:space="preserve">    if "name" in patch and patch["name"].strip(): req.name = patch["name"].strip()</w:t>
              <w:br/>
              <w:t xml:space="preserve">    if "layer" in patch and patch["layer"].upper() in ("BRONZE", "SILVER", "GOLD"):</w:t>
              <w:br/>
              <w:t xml:space="preserve">        req.layer = patch["layer"].upper()</w:t>
              <w:br/>
              <w:t xml:space="preserve">    if "type" in patch and patch["type"].upper() in ARTIFACT_TYPES:</w:t>
              <w:br/>
              <w:t xml:space="preserve">        req.artifact_type = patch["type"].upper()</w:t>
              <w:br/>
              <w:t xml:space="preserve">    if "source_refs" in patch: req.source_refs_json = _json(patch["source_refs"])</w:t>
              <w:br/>
              <w:t xml:space="preserve">    if "dependencies" in patch: req.dependencies_json = _json(patch["dependencies"])</w:t>
              <w:br/>
              <w:t xml:space="preserve">    </w:t>
              <w:br/>
              <w:t xml:space="preserve">    spec.current_status = "PENDING_PLAN_APPROVAL"</w:t>
              <w:br/>
              <w:t xml:space="preserve">    db.commit()</w:t>
              <w:br/>
              <w:t xml:space="preserve">    return detail(db, project_id, specification_id)</w:t>
            </w:r>
          </w:p>
        </w:tc>
      </w:tr>
    </w:tbl>
    <w:p>
      <w:pPr>
        <w:spacing w:after="80"/>
      </w:pPr>
    </w:p>
    <w:p>
      <w:pPr>
        <w:pStyle w:val="Heading2"/>
      </w:pPr>
      <w:r>
        <w:t>3.4 Delete Plan Artifact</w:t>
      </w:r>
    </w:p>
    <w:p>
      <w:r>
        <w:t>Removes an unexpected or unneeded artifact from the active specification:</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def delete_plan_artifact(db: Session, project_id: str, specification_id: str, request_id: str) -&gt; dict[str, Any]:</w:t>
              <w:br/>
              <w:t xml:space="preserve">    spec = db.get(PromptSpecification, specification_id)</w:t>
              <w:br/>
              <w:t xml:space="preserve">    if not spec: raise LookupError("Specification not found")</w:t>
              <w:br/>
              <w:t xml:space="preserve">    version = _current_version(db, spec)</w:t>
              <w:br/>
              <w:t xml:space="preserve">    </w:t>
              <w:br/>
              <w:t xml:space="preserve">    req = db.scalar(select(PromptArtifactRequest).where(</w:t>
              <w:br/>
              <w:t xml:space="preserve">        PromptArtifactRequest.project_id == project_id,</w:t>
              <w:br/>
              <w:t xml:space="preserve">        PromptArtifactRequest.spec_version_id == version.id,</w:t>
              <w:br/>
              <w:t xml:space="preserve">        PromptArtifactRequest.request_id == request_id</w:t>
              <w:br/>
              <w:t xml:space="preserve">    ))</w:t>
              <w:br/>
              <w:t xml:space="preserve">    if not req: raise LookupError(f"Artifact request {request_id} not found")</w:t>
              <w:br/>
              <w:t xml:space="preserve">    db.delete(req)</w:t>
              <w:br/>
              <w:t xml:space="preserve">    spec.current_status = "PENDING_PLAN_APPROVAL"</w:t>
              <w:br/>
              <w:t xml:space="preserve">    db.commit()</w:t>
              <w:br/>
              <w:t xml:space="preserve">    return detail(db, project_id, specification_id)</w:t>
            </w:r>
          </w:p>
        </w:tc>
      </w:tr>
    </w:tbl>
    <w:p>
      <w:pPr>
        <w:spacing w:after="80"/>
      </w:pPr>
    </w:p>
    <w:p>
      <w:pPr>
        <w:pStyle w:val="Heading2"/>
      </w:pPr>
      <w:r>
        <w:t>3.5 Natural Language Plan Refinement ('Refine with Prompt')</w:t>
      </w:r>
    </w:p>
    <w:p>
      <w:r>
        <w:t>Applies user natural language feedback to the existing plan (e.g. 'Move monthly sales to Gold, add order items view to Silver'):</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def refine_prompt_plan(db: Session, project_id: str, specification_id: str, refinement_prompt: str, actor: str = "admin") -&gt; dict[str, Any]:</w:t>
              <w:br/>
              <w:t xml:space="preserve">    spec = db.get(PromptSpecification, specification_id)</w:t>
              <w:br/>
              <w:t xml:space="preserve">    if not spec: raise LookupError("Specification not found")</w:t>
              <w:br/>
              <w:t xml:space="preserve">    version = _current_version(db, spec)</w:t>
              <w:br/>
              <w:t xml:space="preserve">    combined_prompt = f"{version.original_prompt}\n\nClient Refinement:\n{refinement_prompt}"</w:t>
              <w:br/>
              <w:t xml:space="preserve">    return submit(db, project_id, combined_prompt, actor=actor)</w:t>
            </w:r>
          </w:p>
        </w:tc>
      </w:tr>
    </w:tbl>
    <w:p>
      <w:pPr>
        <w:spacing w:after="80"/>
      </w:pPr>
    </w:p>
    <w:p>
      <w:pPr>
        <w:pStyle w:val="Heading1"/>
      </w:pPr>
      <w:r>
        <w:t>4. REST API Routing Specifications (routes.py)</w:t>
      </w:r>
    </w:p>
    <w:p>
      <w:r>
        <w:t>Expose the five endpoints in backend/app/api/routes.py using standard Pydantic models:</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Pr>
          <w:p>
            <w:pPr>
              <w:spacing w:before="40" w:after="40"/>
            </w:pPr>
            <w:r>
              <w:rPr>
                <w:rFonts w:ascii="Consolas" w:hAnsi="Consolas"/>
                <w:color w:val="24292F"/>
                <w:sz w:val="19"/>
              </w:rPr>
              <w:t>class ArtifactAddIn(BaseModel):</w:t>
              <w:br/>
              <w:t xml:space="preserve">    name: str</w:t>
              <w:br/>
              <w:t xml:space="preserve">    layer: str</w:t>
              <w:br/>
              <w:t xml:space="preserve">    type: str</w:t>
              <w:br/>
              <w:t xml:space="preserve">    source_refs: list[str] = []</w:t>
              <w:br/>
              <w:t xml:space="preserve">    dependencies: list[str] = []</w:t>
              <w:br/>
              <w:br/>
              <w:t>class ArtifactPatchIn(BaseModel):</w:t>
              <w:br/>
              <w:t xml:space="preserve">    name: str | None = None</w:t>
              <w:br/>
              <w:t xml:space="preserve">    layer: str | None = None</w:t>
              <w:br/>
              <w:t xml:space="preserve">    type: str | None = None</w:t>
              <w:br/>
              <w:t xml:space="preserve">    source_refs: list[str] | None = None</w:t>
              <w:br/>
              <w:t xml:space="preserve">    dependencies: list[str] | None = None</w:t>
              <w:br/>
              <w:br/>
              <w:t>class PlanRefineIn(BaseModel):</w:t>
              <w:br/>
              <w:t xml:space="preserve">    refinement_prompt: str</w:t>
              <w:br/>
              <w:br/>
              <w:t>@router.post("/projects/{project_id}/prompt-specifications/analyze")</w:t>
              <w:br/>
              <w:t>def analyze_prompt_api(project_id: str, data: PromptSpecificationIn, db: Session = Depends(get_db), _ = Depends(auth)):</w:t>
              <w:br/>
              <w:t xml:space="preserve">    try: return prompt_specification.analyze_prompt(db, project_id, data.prompt, data.source_id)</w:t>
              <w:br/>
              <w:t xml:space="preserve">    except Exception as exc: raise HTTPException(status_code=400, detail=str(exc))</w:t>
              <w:br/>
              <w:br/>
              <w:t>@router.post("/projects/{project_id}/prompt-specifications/{specification_id}/artifacts")</w:t>
              <w:br/>
              <w:t>def add_artifact_api(project_id: str, specification_id: str, data: ArtifactAddIn, db: Session = Depends(get_db), user = Depends(auth)):</w:t>
              <w:br/>
              <w:t xml:space="preserve">    actor = user.get("username", "admin") if isinstance(user, dict) else getattr(user, "username", "admin")</w:t>
              <w:br/>
              <w:t xml:space="preserve">    try: return prompt_specification.add_plan_artifact(db, project_id, specification_id, data.model_dump(), actor)</w:t>
              <w:br/>
              <w:t xml:space="preserve">    except Exception as exc: raise HTTPException(status_code=400, detail=str(exc))</w:t>
              <w:br/>
              <w:br/>
              <w:t>@router.patch("/projects/{project_id}/prompt-specifications/{specification_id}/artifacts/{request_id}")</w:t>
              <w:br/>
              <w:t>def update_artifact_api(project_id: str, specification_id: str, request_id: str, data: ArtifactPatchIn, db: Session = Depends(get_db), _ = Depends(auth)):</w:t>
              <w:br/>
              <w:t xml:space="preserve">    try: return prompt_specification.update_plan_artifact(db, project_id, specification_id, request_id, data.model_dump(exclude_unset=True))</w:t>
              <w:br/>
              <w:t xml:space="preserve">    except Exception as exc: raise HTTPException(status_code=400, detail=str(exc))</w:t>
              <w:br/>
              <w:br/>
              <w:t>@router.delete("/projects/{project_id}/prompt-specifications/{specification_id}/artifacts/{request_id}")</w:t>
              <w:br/>
              <w:t>def delete_artifact_api(project_id: str, specification_id: str, request_id: str, db: Session = Depends(get_db), _ = Depends(auth)):</w:t>
              <w:br/>
              <w:t xml:space="preserve">    try: return prompt_specification.delete_plan_artifact(db, project_id, specification_id, request_id)</w:t>
              <w:br/>
              <w:t xml:space="preserve">    except Exception as exc: raise HTTPException(status_code=400, detail=str(exc))</w:t>
              <w:br/>
              <w:br/>
              <w:t>@router.post("/projects/{project_id}/prompt-specifications/{specification_id}/refine")</w:t>
              <w:br/>
              <w:t>def refine_plan_api(project_id: str, specification_id: str, data: PlanRefineIn, db: Session = Depends(get_db), user = Depends(auth)):</w:t>
              <w:br/>
              <w:t xml:space="preserve">    actor = user.get("username", "admin") if isinstance(user, dict) else getattr(user, "username", "admin")</w:t>
              <w:br/>
              <w:t xml:space="preserve">    try: return prompt_specification.refine_prompt_plan(db, project_id, specification_id, data.refinement_prompt, actor)</w:t>
              <w:br/>
              <w:t xml:space="preserve">    except Exception as exc: raise HTTPException(status_code=400, detail=str(exc))</w:t>
            </w:r>
          </w:p>
        </w:tc>
      </w:tr>
    </w:tbl>
    <w:p>
      <w:pPr>
        <w:spacing w:after="80"/>
      </w:pPr>
    </w:p>
    <w:p>
      <w:pPr>
        <w:pStyle w:val="Heading1"/>
      </w:pPr>
      <w:r>
        <w:t>5. Frontend UI Specifications (App.tsx)</w:t>
      </w:r>
    </w:p>
    <w:p>
      <w:r>
        <w:t>In Stage 7 (Migration Studio) of frontend/src/App.tsx, implement the following UI components:</w:t>
      </w:r>
    </w:p>
    <w:p>
      <w:pPr>
        <w:pStyle w:val="ListBullet"/>
        <w:spacing w:after="60"/>
      </w:pPr>
      <w:r>
        <w:rPr>
          <w:b/>
        </w:rPr>
        <w:t xml:space="preserve">Prompt Accuracy Banner: </w:t>
      </w:r>
      <w:r>
        <w:t>Rendered directly below the prompt input. Shows an emerald badge: '95% Match Accuracy | 16 Grounded | 0 Missing Keys'. Includes an expandable drawer showing grounded source tables and validation notes.</w:t>
      </w:r>
    </w:p>
    <w:p>
      <w:pPr>
        <w:pStyle w:val="ListBullet"/>
        <w:spacing w:after="60"/>
      </w:pPr>
      <w:r>
        <w:rPr>
          <w:b/>
        </w:rPr>
        <w:t xml:space="preserve">'+ Add Artifact' Action Buttons: </w:t>
      </w:r>
      <w:r>
        <w:t>Positioned on the header of each Medallion section (Bronze Medallion Layer, Silver Medallion Layer, Gold Medallion Layer). Clicking opens an intuitive modal allowing manual addition of missing views/functions.</w:t>
      </w:r>
    </w:p>
    <w:p>
      <w:pPr>
        <w:pStyle w:val="ListBullet"/>
        <w:spacing w:after="60"/>
      </w:pPr>
      <w:r>
        <w:rPr>
          <w:b/>
        </w:rPr>
        <w:t xml:space="preserve">Inline Action Icons (Pencil &amp; Trash): </w:t>
      </w:r>
      <w:r>
        <w:t>Added to each table row in 'Grounded Medallion Artifacts Plan'. Pencil opens an edit modal to switch layer (e.g. Silver to Gold), rename, or update type. Trash icon confirms deletion.</w:t>
      </w:r>
    </w:p>
    <w:p>
      <w:pPr>
        <w:pStyle w:val="ListBullet"/>
        <w:spacing w:after="60"/>
      </w:pPr>
      <w:r>
        <w:rPr>
          <w:b/>
        </w:rPr>
        <w:t xml:space="preserve">'Refine Plan with Prompt' Bar: </w:t>
      </w:r>
      <w:r>
        <w:t>Collapsible box below the artifacts plan table with a search/prompt bar: 'Tell AI how to adjust this plan...' and a button 'Apply Refinement'. Allows client to fine-tune the plan conversationally.</w:t>
      </w:r>
    </w:p>
    <w:p>
      <w:pPr>
        <w:pStyle w:val="Heading1"/>
      </w:pPr>
      <w:r>
        <w:t>6. Verification &amp; Acceptance Criteria for Codex</w:t>
      </w:r>
    </w:p>
    <w:p>
      <w:r>
        <w:t>Codex must verify the implementation against the following 5 acceptance criteria:</w:t>
      </w:r>
    </w:p>
    <w:p>
      <w:pPr>
        <w:pStyle w:val="ListBullet"/>
        <w:spacing w:after="60"/>
      </w:pPr>
      <w:r>
        <w:rPr>
          <w:b/>
        </w:rPr>
        <w:t xml:space="preserve">AC-1: Existing Plan Preservation: </w:t>
      </w:r>
      <w:r>
        <w:t>Submitting the existing prompt must continue to generate the 16 artifacts seamlessly without error.</w:t>
      </w:r>
    </w:p>
    <w:p>
      <w:pPr>
        <w:pStyle w:val="ListBullet"/>
        <w:spacing w:after="60"/>
      </w:pPr>
      <w:r>
        <w:rPr>
          <w:b/>
        </w:rPr>
        <w:t xml:space="preserve">AC-2: In-Place Addition: </w:t>
      </w:r>
      <w:r>
        <w:t>Clicking '+ Add Artifact' on Silver and entering 'vw_order_items_clean' immediately adds it to the plan, grounds it against dbo.OrderItems, and increments count from 16 to 17.</w:t>
      </w:r>
    </w:p>
    <w:p>
      <w:pPr>
        <w:pStyle w:val="ListBullet"/>
        <w:spacing w:after="60"/>
      </w:pPr>
      <w:r>
        <w:rPr>
          <w:b/>
        </w:rPr>
        <w:t xml:space="preserve">AC-3: In-Place Layer Tuning: </w:t>
      </w:r>
      <w:r>
        <w:t>Editing an artifact and switching its layer from Silver to Gold immediately updates its target_fqn from silver.&lt;name&gt; to gold.&lt;name&gt;.</w:t>
      </w:r>
    </w:p>
    <w:p>
      <w:pPr>
        <w:pStyle w:val="ListBullet"/>
        <w:spacing w:after="60"/>
      </w:pPr>
      <w:r>
        <w:rPr>
          <w:b/>
        </w:rPr>
        <w:t xml:space="preserve">AC-4: In-Place Deletion: </w:t>
      </w:r>
      <w:r>
        <w:t>Deleting an artifact removes it cleanly and recalculates dependencies without dangling references.</w:t>
      </w:r>
    </w:p>
    <w:p>
      <w:pPr>
        <w:pStyle w:val="ListBullet"/>
        <w:spacing w:after="60"/>
      </w:pPr>
      <w:r>
        <w:rPr>
          <w:b/>
        </w:rPr>
        <w:t xml:space="preserve">AC-5: Full Deployment Validation: </w:t>
      </w:r>
      <w:r>
        <w:t>Approving the adjusted plan and executing DEV deployment must run with 0 errors and pass all Databricks live validations.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