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165" w:rsidRDefault="00FD3B52">
      <w:pPr>
        <w:pStyle w:val="Title"/>
      </w:pPr>
      <w:r>
        <w:t xml:space="preserve">CUPS </w:t>
      </w:r>
      <w:r w:rsidR="008E1B6F">
        <w:t>S</w:t>
      </w:r>
      <w:r>
        <w:t>ynchronizer</w:t>
      </w:r>
    </w:p>
    <w:p w:rsidR="008E0963" w:rsidRPr="008E0963" w:rsidRDefault="008E0963" w:rsidP="008E0963"/>
    <w:sdt>
      <w:sdtPr>
        <w:rPr>
          <w:rFonts w:asciiTheme="minorHAnsi" w:eastAsiaTheme="minorEastAsia" w:hAnsiTheme="minorHAnsi" w:cstheme="minorBidi"/>
          <w:color w:val="auto"/>
          <w:sz w:val="20"/>
          <w:szCs w:val="20"/>
        </w:rPr>
        <w:id w:val="173652766"/>
        <w:docPartObj>
          <w:docPartGallery w:val="Table of Contents"/>
          <w:docPartUnique/>
        </w:docPartObj>
      </w:sdtPr>
      <w:sdtContent>
        <w:p w:rsidR="006630FF" w:rsidRDefault="006630FF">
          <w:pPr>
            <w:pStyle w:val="TOCHeading"/>
          </w:pPr>
          <w:r>
            <w:t>Contents</w:t>
          </w:r>
        </w:p>
        <w:p w:rsidR="00BD00EC" w:rsidRDefault="009B5884">
          <w:pPr>
            <w:pStyle w:val="TOC1"/>
            <w:tabs>
              <w:tab w:val="right" w:leader="dot" w:pos="9350"/>
            </w:tabs>
            <w:rPr>
              <w:noProof/>
              <w:sz w:val="22"/>
              <w:szCs w:val="22"/>
              <w:lang w:eastAsia="en-US"/>
            </w:rPr>
          </w:pPr>
          <w:r>
            <w:fldChar w:fldCharType="begin"/>
          </w:r>
          <w:r w:rsidR="006630FF">
            <w:instrText xml:space="preserve"> TOC \o "1-3" \h \z \u </w:instrText>
          </w:r>
          <w:r>
            <w:fldChar w:fldCharType="separate"/>
          </w:r>
          <w:hyperlink w:anchor="_Toc412631121" w:history="1">
            <w:r w:rsidR="00BD00EC" w:rsidRPr="00552BAE">
              <w:rPr>
                <w:rStyle w:val="Hyperlink"/>
                <w:noProof/>
              </w:rPr>
              <w:t>Overview</w:t>
            </w:r>
            <w:r w:rsidR="00BD00EC">
              <w:rPr>
                <w:noProof/>
                <w:webHidden/>
              </w:rPr>
              <w:tab/>
            </w:r>
            <w:r>
              <w:rPr>
                <w:noProof/>
                <w:webHidden/>
              </w:rPr>
              <w:fldChar w:fldCharType="begin"/>
            </w:r>
            <w:r w:rsidR="00BD00EC">
              <w:rPr>
                <w:noProof/>
                <w:webHidden/>
              </w:rPr>
              <w:instrText xml:space="preserve"> PAGEREF _Toc412631121 \h </w:instrText>
            </w:r>
            <w:r>
              <w:rPr>
                <w:noProof/>
                <w:webHidden/>
              </w:rPr>
            </w:r>
            <w:r>
              <w:rPr>
                <w:noProof/>
                <w:webHidden/>
              </w:rPr>
              <w:fldChar w:fldCharType="separate"/>
            </w:r>
            <w:r w:rsidR="00BD00EC">
              <w:rPr>
                <w:noProof/>
                <w:webHidden/>
              </w:rPr>
              <w:t>1</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2" w:history="1">
            <w:r w:rsidR="00BD00EC" w:rsidRPr="00552BAE">
              <w:rPr>
                <w:rStyle w:val="Hyperlink"/>
                <w:noProof/>
              </w:rPr>
              <w:t>Scope</w:t>
            </w:r>
            <w:r w:rsidR="00BD00EC">
              <w:rPr>
                <w:noProof/>
                <w:webHidden/>
              </w:rPr>
              <w:tab/>
            </w:r>
            <w:r>
              <w:rPr>
                <w:noProof/>
                <w:webHidden/>
              </w:rPr>
              <w:fldChar w:fldCharType="begin"/>
            </w:r>
            <w:r w:rsidR="00BD00EC">
              <w:rPr>
                <w:noProof/>
                <w:webHidden/>
              </w:rPr>
              <w:instrText xml:space="preserve"> PAGEREF _Toc412631122 \h </w:instrText>
            </w:r>
            <w:r>
              <w:rPr>
                <w:noProof/>
                <w:webHidden/>
              </w:rPr>
            </w:r>
            <w:r>
              <w:rPr>
                <w:noProof/>
                <w:webHidden/>
              </w:rPr>
              <w:fldChar w:fldCharType="separate"/>
            </w:r>
            <w:r w:rsidR="00BD00EC">
              <w:rPr>
                <w:noProof/>
                <w:webHidden/>
              </w:rPr>
              <w:t>1</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3" w:history="1">
            <w:r w:rsidR="00BD00EC" w:rsidRPr="00552BAE">
              <w:rPr>
                <w:rStyle w:val="Hyperlink"/>
                <w:noProof/>
              </w:rPr>
              <w:t>Existing</w:t>
            </w:r>
            <w:r w:rsidR="00BD00EC">
              <w:rPr>
                <w:noProof/>
                <w:webHidden/>
              </w:rPr>
              <w:tab/>
            </w:r>
            <w:r>
              <w:rPr>
                <w:noProof/>
                <w:webHidden/>
              </w:rPr>
              <w:fldChar w:fldCharType="begin"/>
            </w:r>
            <w:r w:rsidR="00BD00EC">
              <w:rPr>
                <w:noProof/>
                <w:webHidden/>
              </w:rPr>
              <w:instrText xml:space="preserve"> PAGEREF _Toc412631123 \h </w:instrText>
            </w:r>
            <w:r>
              <w:rPr>
                <w:noProof/>
                <w:webHidden/>
              </w:rPr>
            </w:r>
            <w:r>
              <w:rPr>
                <w:noProof/>
                <w:webHidden/>
              </w:rPr>
              <w:fldChar w:fldCharType="separate"/>
            </w:r>
            <w:r w:rsidR="00BD00EC">
              <w:rPr>
                <w:noProof/>
                <w:webHidden/>
              </w:rPr>
              <w:t>1</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4" w:history="1">
            <w:r w:rsidR="00BD00EC" w:rsidRPr="00552BAE">
              <w:rPr>
                <w:rStyle w:val="Hyperlink"/>
                <w:noProof/>
              </w:rPr>
              <w:t>Proposed</w:t>
            </w:r>
            <w:r w:rsidR="00BD00EC">
              <w:rPr>
                <w:noProof/>
                <w:webHidden/>
              </w:rPr>
              <w:tab/>
            </w:r>
            <w:r>
              <w:rPr>
                <w:noProof/>
                <w:webHidden/>
              </w:rPr>
              <w:fldChar w:fldCharType="begin"/>
            </w:r>
            <w:r w:rsidR="00BD00EC">
              <w:rPr>
                <w:noProof/>
                <w:webHidden/>
              </w:rPr>
              <w:instrText xml:space="preserve"> PAGEREF _Toc412631124 \h </w:instrText>
            </w:r>
            <w:r>
              <w:rPr>
                <w:noProof/>
                <w:webHidden/>
              </w:rPr>
            </w:r>
            <w:r>
              <w:rPr>
                <w:noProof/>
                <w:webHidden/>
              </w:rPr>
              <w:fldChar w:fldCharType="separate"/>
            </w:r>
            <w:r w:rsidR="00BD00EC">
              <w:rPr>
                <w:noProof/>
                <w:webHidden/>
              </w:rPr>
              <w:t>2</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5" w:history="1">
            <w:r w:rsidR="00BD00EC" w:rsidRPr="00552BAE">
              <w:rPr>
                <w:rStyle w:val="Hyperlink"/>
                <w:noProof/>
              </w:rPr>
              <w:t>Problem</w:t>
            </w:r>
            <w:r w:rsidR="00BD00EC">
              <w:rPr>
                <w:noProof/>
                <w:webHidden/>
              </w:rPr>
              <w:tab/>
            </w:r>
            <w:r>
              <w:rPr>
                <w:noProof/>
                <w:webHidden/>
              </w:rPr>
              <w:fldChar w:fldCharType="begin"/>
            </w:r>
            <w:r w:rsidR="00BD00EC">
              <w:rPr>
                <w:noProof/>
                <w:webHidden/>
              </w:rPr>
              <w:instrText xml:space="preserve"> PAGEREF _Toc412631125 \h </w:instrText>
            </w:r>
            <w:r>
              <w:rPr>
                <w:noProof/>
                <w:webHidden/>
              </w:rPr>
            </w:r>
            <w:r>
              <w:rPr>
                <w:noProof/>
                <w:webHidden/>
              </w:rPr>
              <w:fldChar w:fldCharType="separate"/>
            </w:r>
            <w:r w:rsidR="00BD00EC">
              <w:rPr>
                <w:noProof/>
                <w:webHidden/>
              </w:rPr>
              <w:t>2</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6" w:history="1">
            <w:r w:rsidR="00BD00EC" w:rsidRPr="00552BAE">
              <w:rPr>
                <w:rStyle w:val="Hyperlink"/>
                <w:noProof/>
              </w:rPr>
              <w:t>Solution</w:t>
            </w:r>
            <w:r w:rsidR="00BD00EC">
              <w:rPr>
                <w:noProof/>
                <w:webHidden/>
              </w:rPr>
              <w:tab/>
            </w:r>
            <w:r>
              <w:rPr>
                <w:noProof/>
                <w:webHidden/>
              </w:rPr>
              <w:fldChar w:fldCharType="begin"/>
            </w:r>
            <w:r w:rsidR="00BD00EC">
              <w:rPr>
                <w:noProof/>
                <w:webHidden/>
              </w:rPr>
              <w:instrText xml:space="preserve"> PAGEREF _Toc412631126 \h </w:instrText>
            </w:r>
            <w:r>
              <w:rPr>
                <w:noProof/>
                <w:webHidden/>
              </w:rPr>
            </w:r>
            <w:r>
              <w:rPr>
                <w:noProof/>
                <w:webHidden/>
              </w:rPr>
              <w:fldChar w:fldCharType="separate"/>
            </w:r>
            <w:r w:rsidR="00BD00EC">
              <w:rPr>
                <w:noProof/>
                <w:webHidden/>
              </w:rPr>
              <w:t>2</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7" w:history="1">
            <w:r w:rsidR="00BD00EC" w:rsidRPr="00552BAE">
              <w:rPr>
                <w:rStyle w:val="Hyperlink"/>
                <w:noProof/>
              </w:rPr>
              <w:t>Limitations and TODO(s)</w:t>
            </w:r>
            <w:r w:rsidR="00BD00EC">
              <w:rPr>
                <w:noProof/>
                <w:webHidden/>
              </w:rPr>
              <w:tab/>
            </w:r>
            <w:r>
              <w:rPr>
                <w:noProof/>
                <w:webHidden/>
              </w:rPr>
              <w:fldChar w:fldCharType="begin"/>
            </w:r>
            <w:r w:rsidR="00BD00EC">
              <w:rPr>
                <w:noProof/>
                <w:webHidden/>
              </w:rPr>
              <w:instrText xml:space="preserve"> PAGEREF _Toc412631127 \h </w:instrText>
            </w:r>
            <w:r>
              <w:rPr>
                <w:noProof/>
                <w:webHidden/>
              </w:rPr>
            </w:r>
            <w:r>
              <w:rPr>
                <w:noProof/>
                <w:webHidden/>
              </w:rPr>
              <w:fldChar w:fldCharType="separate"/>
            </w:r>
            <w:r w:rsidR="00BD00EC">
              <w:rPr>
                <w:noProof/>
                <w:webHidden/>
              </w:rPr>
              <w:t>5</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8" w:history="1">
            <w:r w:rsidR="00BD00EC" w:rsidRPr="00552BAE">
              <w:rPr>
                <w:rStyle w:val="Hyperlink"/>
                <w:noProof/>
              </w:rPr>
              <w:t>Performance</w:t>
            </w:r>
            <w:r w:rsidR="00BD00EC">
              <w:rPr>
                <w:noProof/>
                <w:webHidden/>
              </w:rPr>
              <w:tab/>
            </w:r>
            <w:r>
              <w:rPr>
                <w:noProof/>
                <w:webHidden/>
              </w:rPr>
              <w:fldChar w:fldCharType="begin"/>
            </w:r>
            <w:r w:rsidR="00BD00EC">
              <w:rPr>
                <w:noProof/>
                <w:webHidden/>
              </w:rPr>
              <w:instrText xml:space="preserve"> PAGEREF _Toc412631128 \h </w:instrText>
            </w:r>
            <w:r>
              <w:rPr>
                <w:noProof/>
                <w:webHidden/>
              </w:rPr>
            </w:r>
            <w:r>
              <w:rPr>
                <w:noProof/>
                <w:webHidden/>
              </w:rPr>
              <w:fldChar w:fldCharType="separate"/>
            </w:r>
            <w:r w:rsidR="00BD00EC">
              <w:rPr>
                <w:noProof/>
                <w:webHidden/>
              </w:rPr>
              <w:t>5</w:t>
            </w:r>
            <w:r>
              <w:rPr>
                <w:noProof/>
                <w:webHidden/>
              </w:rPr>
              <w:fldChar w:fldCharType="end"/>
            </w:r>
          </w:hyperlink>
        </w:p>
        <w:p w:rsidR="00BD00EC" w:rsidRDefault="009B5884">
          <w:pPr>
            <w:pStyle w:val="TOC1"/>
            <w:tabs>
              <w:tab w:val="right" w:leader="dot" w:pos="9350"/>
            </w:tabs>
            <w:rPr>
              <w:noProof/>
              <w:sz w:val="22"/>
              <w:szCs w:val="22"/>
              <w:lang w:eastAsia="en-US"/>
            </w:rPr>
          </w:pPr>
          <w:hyperlink w:anchor="_Toc412631129" w:history="1">
            <w:r w:rsidR="00BD00EC" w:rsidRPr="00552BAE">
              <w:rPr>
                <w:rStyle w:val="Hyperlink"/>
                <w:noProof/>
              </w:rPr>
              <w:t>OS, Software, Tools &amp; Technologies Used</w:t>
            </w:r>
            <w:r w:rsidR="00BD00EC">
              <w:rPr>
                <w:noProof/>
                <w:webHidden/>
              </w:rPr>
              <w:tab/>
            </w:r>
            <w:r>
              <w:rPr>
                <w:noProof/>
                <w:webHidden/>
              </w:rPr>
              <w:fldChar w:fldCharType="begin"/>
            </w:r>
            <w:r w:rsidR="00BD00EC">
              <w:rPr>
                <w:noProof/>
                <w:webHidden/>
              </w:rPr>
              <w:instrText xml:space="preserve"> PAGEREF _Toc412631129 \h </w:instrText>
            </w:r>
            <w:r>
              <w:rPr>
                <w:noProof/>
                <w:webHidden/>
              </w:rPr>
            </w:r>
            <w:r>
              <w:rPr>
                <w:noProof/>
                <w:webHidden/>
              </w:rPr>
              <w:fldChar w:fldCharType="separate"/>
            </w:r>
            <w:r w:rsidR="00BD00EC">
              <w:rPr>
                <w:noProof/>
                <w:webHidden/>
              </w:rPr>
              <w:t>8</w:t>
            </w:r>
            <w:r>
              <w:rPr>
                <w:noProof/>
                <w:webHidden/>
              </w:rPr>
              <w:fldChar w:fldCharType="end"/>
            </w:r>
          </w:hyperlink>
        </w:p>
        <w:p w:rsidR="006630FF" w:rsidRDefault="009B5884">
          <w:r>
            <w:fldChar w:fldCharType="end"/>
          </w:r>
        </w:p>
      </w:sdtContent>
    </w:sdt>
    <w:p w:rsidR="00CF7165" w:rsidRDefault="00FA6BBA">
      <w:pPr>
        <w:pStyle w:val="Heading1"/>
      </w:pPr>
      <w:bookmarkStart w:id="0" w:name="_Toc412631121"/>
      <w:r>
        <w:t>O</w:t>
      </w:r>
      <w:r w:rsidR="00660029">
        <w:t>verview</w:t>
      </w:r>
      <w:bookmarkEnd w:id="0"/>
      <w:r w:rsidR="007F77AE" w:rsidRPr="007F77AE">
        <w:t xml:space="preserve"> </w:t>
      </w:r>
    </w:p>
    <w:p w:rsidR="00CF7165" w:rsidRDefault="00660029">
      <w:r>
        <w:t>CUPS is a very commonly used Linux based printing system. CUPS can work on various printing protocols like IPP (Internet Printing Protocol).</w:t>
      </w:r>
      <w:r w:rsidR="004A68D1">
        <w:t xml:space="preserve"> As of now we have only one instance of CUPS.</w:t>
      </w:r>
      <w:r w:rsidR="008D3D32">
        <w:t xml:space="preserve"> </w:t>
      </w:r>
      <w:r w:rsidR="004A68D1">
        <w:t xml:space="preserve">Objective of this document is to provide an overall idea and implementation plan to provide high availability </w:t>
      </w:r>
      <w:r w:rsidR="00751D3B">
        <w:t xml:space="preserve">(failover &amp; load balancing) </w:t>
      </w:r>
      <w:r w:rsidR="004A68D1">
        <w:t xml:space="preserve">of </w:t>
      </w:r>
      <w:r w:rsidR="00C7737F">
        <w:t>th</w:t>
      </w:r>
      <w:r w:rsidR="00FE4DA8">
        <w:t>is</w:t>
      </w:r>
      <w:r w:rsidR="00C7737F">
        <w:t xml:space="preserve"> printing</w:t>
      </w:r>
      <w:r w:rsidR="00472895">
        <w:t xml:space="preserve"> system</w:t>
      </w:r>
      <w:r w:rsidR="007B44FC">
        <w:t xml:space="preserve"> (CUPS)</w:t>
      </w:r>
      <w:r w:rsidR="004A68D1">
        <w:t>.</w:t>
      </w:r>
    </w:p>
    <w:p w:rsidR="00D91770" w:rsidRDefault="00D91770" w:rsidP="00D91770">
      <w:pPr>
        <w:pStyle w:val="Heading1"/>
      </w:pPr>
      <w:bookmarkStart w:id="1" w:name="_Toc412631122"/>
      <w:r>
        <w:t>Scope</w:t>
      </w:r>
      <w:bookmarkEnd w:id="1"/>
    </w:p>
    <w:p w:rsidR="00C36382" w:rsidRDefault="00D91770" w:rsidP="00C36382">
      <w:pPr>
        <w:pStyle w:val="ListParagraph"/>
        <w:numPr>
          <w:ilvl w:val="0"/>
          <w:numId w:val="12"/>
        </w:numPr>
      </w:pPr>
      <w:r>
        <w:t xml:space="preserve">Scope of this document is to provide </w:t>
      </w:r>
      <w:r w:rsidR="008A175C">
        <w:t>a brief overview</w:t>
      </w:r>
      <w:r>
        <w:t xml:space="preserve"> of the problem and proposing a potential solution.</w:t>
      </w:r>
      <w:r w:rsidR="008A175C">
        <w:t xml:space="preserve"> </w:t>
      </w:r>
    </w:p>
    <w:p w:rsidR="00C36382" w:rsidRDefault="008A175C" w:rsidP="00C36382">
      <w:pPr>
        <w:pStyle w:val="ListParagraph"/>
        <w:numPr>
          <w:ilvl w:val="0"/>
          <w:numId w:val="12"/>
        </w:numPr>
      </w:pPr>
      <w:r>
        <w:t xml:space="preserve">Consider this is a POC document and the implementation plan may change deepening on the final decision/discussion. </w:t>
      </w:r>
    </w:p>
    <w:p w:rsidR="00D91770" w:rsidRDefault="008A175C" w:rsidP="00C36382">
      <w:pPr>
        <w:pStyle w:val="ListParagraph"/>
        <w:numPr>
          <w:ilvl w:val="0"/>
          <w:numId w:val="12"/>
        </w:numPr>
      </w:pPr>
      <w:r>
        <w:t>Actual implementation and details of the program/code is not in the scope of this document.</w:t>
      </w:r>
      <w:r w:rsidR="00D91770">
        <w:t xml:space="preserve"> </w:t>
      </w:r>
    </w:p>
    <w:p w:rsidR="001E170B" w:rsidRDefault="004E7A9D" w:rsidP="001E170B">
      <w:pPr>
        <w:pStyle w:val="Heading1"/>
      </w:pPr>
      <w:bookmarkStart w:id="2" w:name="_Toc412631123"/>
      <w:r>
        <w:t>Existing</w:t>
      </w:r>
      <w:bookmarkEnd w:id="2"/>
    </w:p>
    <w:p w:rsidR="00833D0F" w:rsidRDefault="00833D0F" w:rsidP="009B6151">
      <w:r>
        <w:t xml:space="preserve">CUPS </w:t>
      </w:r>
      <w:r w:rsidR="000D62B7">
        <w:t>is a popular</w:t>
      </w:r>
      <w:r>
        <w:t xml:space="preserve"> print server. Document Service connects to CUPS for sending print jobs. As of now we have only one instance of Document Service and CUPS. Hence our printing system has single point of failure.</w:t>
      </w:r>
    </w:p>
    <w:p w:rsidR="009B6151" w:rsidRDefault="009B6151" w:rsidP="009B6151">
      <w:r>
        <w:t>As you see in the below diagram of the existing system, Document Service and CUPS have single point of failure.</w:t>
      </w:r>
    </w:p>
    <w:p w:rsidR="00051D47" w:rsidRDefault="006129D5" w:rsidP="00B21CE7">
      <w:r>
        <w:rPr>
          <w:noProof/>
          <w:lang w:eastAsia="en-US"/>
        </w:rPr>
        <w:lastRenderedPageBreak/>
        <w:drawing>
          <wp:inline distT="0" distB="0" distL="0" distR="0">
            <wp:extent cx="5934075" cy="1514475"/>
            <wp:effectExtent l="19050" t="0" r="9525" b="0"/>
            <wp:docPr id="43" name="Picture 17" descr="D:\CUPS\desig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UPS\design\problem.png"/>
                    <pic:cNvPicPr>
                      <a:picLocks noChangeAspect="1" noChangeArrowheads="1"/>
                    </pic:cNvPicPr>
                  </pic:nvPicPr>
                  <pic:blipFill>
                    <a:blip r:embed="rId8" cstate="print"/>
                    <a:srcRect/>
                    <a:stretch>
                      <a:fillRect/>
                    </a:stretch>
                  </pic:blipFill>
                  <pic:spPr bwMode="auto">
                    <a:xfrm>
                      <a:off x="0" y="0"/>
                      <a:ext cx="5934075" cy="1514475"/>
                    </a:xfrm>
                    <a:prstGeom prst="rect">
                      <a:avLst/>
                    </a:prstGeom>
                    <a:noFill/>
                    <a:ln w="9525">
                      <a:noFill/>
                      <a:miter lim="800000"/>
                      <a:headEnd/>
                      <a:tailEnd/>
                    </a:ln>
                  </pic:spPr>
                </pic:pic>
              </a:graphicData>
            </a:graphic>
          </wp:inline>
        </w:drawing>
      </w:r>
    </w:p>
    <w:p w:rsidR="004E7A9D" w:rsidRDefault="004E7A9D" w:rsidP="004E7A9D">
      <w:pPr>
        <w:pStyle w:val="Heading1"/>
      </w:pPr>
      <w:bookmarkStart w:id="3" w:name="_Toc412631124"/>
      <w:r>
        <w:t>Proposed</w:t>
      </w:r>
      <w:bookmarkEnd w:id="3"/>
      <w:r w:rsidRPr="007F77AE">
        <w:t xml:space="preserve"> </w:t>
      </w:r>
    </w:p>
    <w:p w:rsidR="005A3BCF" w:rsidRDefault="00FA202E" w:rsidP="00B21CE7">
      <w:r>
        <w:t>Below diagram depicts a proposed solution for providing Failover/Load Balancing for Document Service and CUPS.</w:t>
      </w:r>
      <w:r w:rsidR="00C7130A">
        <w:t xml:space="preserve"> How to synchronize printers among tow CUPS system will be discussed in the Implementation section.</w:t>
      </w:r>
      <w:r>
        <w:t xml:space="preserve">  </w:t>
      </w:r>
    </w:p>
    <w:p w:rsidR="0068419F" w:rsidRDefault="006129D5" w:rsidP="00B21CE7">
      <w:r>
        <w:rPr>
          <w:noProof/>
          <w:lang w:eastAsia="en-US"/>
        </w:rPr>
        <w:drawing>
          <wp:inline distT="0" distB="0" distL="0" distR="0">
            <wp:extent cx="5943600" cy="1552575"/>
            <wp:effectExtent l="19050" t="0" r="0" b="0"/>
            <wp:docPr id="44" name="Picture 18" descr="D:\CUPS\design\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UPS\design\solution.png"/>
                    <pic:cNvPicPr>
                      <a:picLocks noChangeAspect="1" noChangeArrowheads="1"/>
                    </pic:cNvPicPr>
                  </pic:nvPicPr>
                  <pic:blipFill>
                    <a:blip r:embed="rId9" cstate="print"/>
                    <a:srcRect/>
                    <a:stretch>
                      <a:fillRect/>
                    </a:stretch>
                  </pic:blipFill>
                  <pic:spPr bwMode="auto">
                    <a:xfrm>
                      <a:off x="0" y="0"/>
                      <a:ext cx="5943600" cy="1552575"/>
                    </a:xfrm>
                    <a:prstGeom prst="rect">
                      <a:avLst/>
                    </a:prstGeom>
                    <a:noFill/>
                    <a:ln w="9525">
                      <a:noFill/>
                      <a:miter lim="800000"/>
                      <a:headEnd/>
                      <a:tailEnd/>
                    </a:ln>
                  </pic:spPr>
                </pic:pic>
              </a:graphicData>
            </a:graphic>
          </wp:inline>
        </w:drawing>
      </w:r>
    </w:p>
    <w:p w:rsidR="00A17CC6" w:rsidRDefault="00A17CC6" w:rsidP="00A17CC6">
      <w:pPr>
        <w:pStyle w:val="Heading1"/>
      </w:pPr>
      <w:bookmarkStart w:id="4" w:name="_Toc412631125"/>
      <w:r>
        <w:t>Problem</w:t>
      </w:r>
      <w:bookmarkEnd w:id="4"/>
    </w:p>
    <w:p w:rsidR="00A17CC6" w:rsidRDefault="00A17CC6" w:rsidP="00A17CC6">
      <w:r>
        <w:t>In case if we have another failover server for CUPS the problem is how to synchronize set of printers among two CUPS instances running in different machine.</w:t>
      </w:r>
      <w:r w:rsidR="00142AAF">
        <w:t xml:space="preserve"> So far there is no readymade tool or utility available for achieving this.</w:t>
      </w:r>
    </w:p>
    <w:p w:rsidR="0039419F" w:rsidRDefault="00A17CC6" w:rsidP="0039419F">
      <w:pPr>
        <w:pStyle w:val="Heading1"/>
      </w:pPr>
      <w:bookmarkStart w:id="5" w:name="_Toc412631126"/>
      <w:r>
        <w:t>Solution</w:t>
      </w:r>
      <w:bookmarkEnd w:id="5"/>
      <w:r w:rsidR="0039419F" w:rsidRPr="007F77AE">
        <w:t xml:space="preserve"> </w:t>
      </w:r>
    </w:p>
    <w:p w:rsidR="0022055D" w:rsidRDefault="0022055D" w:rsidP="00306B5B">
      <w:r>
        <w:t xml:space="preserve">To achieve synchronization among two CUPS instances (running in different boxes), we created a java utility which will run as a UNIX background process in each CUPS server. </w:t>
      </w:r>
    </w:p>
    <w:p w:rsidR="00306B5B" w:rsidRDefault="0022055D" w:rsidP="00306B5B">
      <w:r>
        <w:t xml:space="preserve">This java utility mainly consists of four </w:t>
      </w:r>
      <w:r w:rsidR="004A6CE4">
        <w:t>components</w:t>
      </w:r>
      <w:r>
        <w:t xml:space="preserve">: </w:t>
      </w:r>
    </w:p>
    <w:p w:rsidR="006F2BFF" w:rsidRDefault="006F2BFF" w:rsidP="000714B6">
      <w:pPr>
        <w:pStyle w:val="ListParagraph"/>
        <w:numPr>
          <w:ilvl w:val="0"/>
          <w:numId w:val="10"/>
        </w:numPr>
      </w:pPr>
      <w:r w:rsidRPr="00E76C1D">
        <w:rPr>
          <w:b/>
        </w:rPr>
        <w:t>Printer Class</w:t>
      </w:r>
      <w:r>
        <w:t xml:space="preserve"> – Abstract representation of a Printer configuration object.</w:t>
      </w:r>
    </w:p>
    <w:p w:rsidR="000714B6" w:rsidRDefault="000714B6" w:rsidP="000714B6">
      <w:pPr>
        <w:pStyle w:val="ListParagraph"/>
        <w:numPr>
          <w:ilvl w:val="0"/>
          <w:numId w:val="10"/>
        </w:numPr>
      </w:pPr>
      <w:r w:rsidRPr="00E76C1D">
        <w:rPr>
          <w:b/>
        </w:rPr>
        <w:t>CONF Parser</w:t>
      </w:r>
      <w:r w:rsidR="004E1212">
        <w:t xml:space="preserve"> – A java based parser for reading and parsing CONF files (CONF is a standard config file format for UNIX)</w:t>
      </w:r>
      <w:r w:rsidR="00413F52">
        <w:t>.</w:t>
      </w:r>
    </w:p>
    <w:p w:rsidR="000714B6" w:rsidRPr="00306B5B" w:rsidRDefault="00E76C1D" w:rsidP="000714B6">
      <w:pPr>
        <w:pStyle w:val="ListParagraph"/>
        <w:numPr>
          <w:ilvl w:val="0"/>
          <w:numId w:val="10"/>
        </w:numPr>
      </w:pPr>
      <w:r w:rsidRPr="00E76C1D">
        <w:rPr>
          <w:b/>
        </w:rPr>
        <w:t xml:space="preserve">Printer </w:t>
      </w:r>
      <w:r w:rsidR="000714B6" w:rsidRPr="00E76C1D">
        <w:rPr>
          <w:b/>
        </w:rPr>
        <w:t>Command Builder</w:t>
      </w:r>
      <w:r w:rsidR="00CC32C4">
        <w:t xml:space="preserve"> – Java Class for building “lpadmin” command (lpadmin is a UNIX shell command for manipulating CUPS).</w:t>
      </w:r>
    </w:p>
    <w:p w:rsidR="008910F9" w:rsidRDefault="006F2BFF" w:rsidP="0022055D">
      <w:pPr>
        <w:pStyle w:val="ListParagraph"/>
        <w:numPr>
          <w:ilvl w:val="0"/>
          <w:numId w:val="10"/>
        </w:numPr>
      </w:pPr>
      <w:r w:rsidRPr="00E76C1D">
        <w:rPr>
          <w:b/>
        </w:rPr>
        <w:t>Input File Monitor (Thread)</w:t>
      </w:r>
      <w:r>
        <w:t xml:space="preserve"> – This is Java based Thread which is continuously monitoring an input file. If the last access timestamp of that file changes</w:t>
      </w:r>
      <w:r w:rsidR="00DD4003">
        <w:t>,</w:t>
      </w:r>
      <w:r>
        <w:t xml:space="preserve"> it will use the</w:t>
      </w:r>
      <w:r w:rsidR="008910F9">
        <w:t xml:space="preserve"> CONF Parser to parse and create a unique list (Set) of Printer objects. Then it will read and parse internal CUPS configuration file: “/etc/cups/printers.conf” to create a unique list (Set) of Printer objects, same as before. </w:t>
      </w:r>
      <w:r w:rsidR="008910F9">
        <w:br/>
      </w:r>
      <w:r w:rsidR="004D7566">
        <w:t>T</w:t>
      </w:r>
      <w:r w:rsidR="008910F9">
        <w:t xml:space="preserve">hese two lists will be compared to identify: </w:t>
      </w:r>
    </w:p>
    <w:p w:rsidR="008910F9" w:rsidRDefault="008910F9" w:rsidP="008910F9">
      <w:pPr>
        <w:pStyle w:val="ListParagraph"/>
        <w:numPr>
          <w:ilvl w:val="1"/>
          <w:numId w:val="10"/>
        </w:numPr>
      </w:pPr>
      <w:r>
        <w:lastRenderedPageBreak/>
        <w:t xml:space="preserve">Unique List (Set) of Printers </w:t>
      </w:r>
      <w:r w:rsidRPr="008910F9">
        <w:rPr>
          <w:b/>
        </w:rPr>
        <w:t>Added</w:t>
      </w:r>
      <w:r>
        <w:t xml:space="preserve">. </w:t>
      </w:r>
    </w:p>
    <w:p w:rsidR="008910F9" w:rsidRDefault="008910F9" w:rsidP="008910F9">
      <w:pPr>
        <w:pStyle w:val="ListParagraph"/>
        <w:numPr>
          <w:ilvl w:val="1"/>
          <w:numId w:val="10"/>
        </w:numPr>
      </w:pPr>
      <w:r>
        <w:t xml:space="preserve">Unique List (Set) of Printers </w:t>
      </w:r>
      <w:r w:rsidRPr="008910F9">
        <w:rPr>
          <w:b/>
        </w:rPr>
        <w:t>Removed</w:t>
      </w:r>
      <w:r>
        <w:t>.</w:t>
      </w:r>
    </w:p>
    <w:p w:rsidR="00E76C1D" w:rsidRDefault="008910F9" w:rsidP="00E76C1D">
      <w:pPr>
        <w:pStyle w:val="ListParagraph"/>
        <w:numPr>
          <w:ilvl w:val="1"/>
          <w:numId w:val="10"/>
        </w:numPr>
      </w:pPr>
      <w:r>
        <w:t xml:space="preserve">Unique List (Set) of Printers </w:t>
      </w:r>
      <w:r w:rsidRPr="008910F9">
        <w:rPr>
          <w:b/>
        </w:rPr>
        <w:t>Modified</w:t>
      </w:r>
      <w:r>
        <w:t>.</w:t>
      </w:r>
    </w:p>
    <w:p w:rsidR="00E76C1D" w:rsidRDefault="00B649E5" w:rsidP="00E76C1D">
      <w:pPr>
        <w:ind w:left="708"/>
      </w:pPr>
      <w:r>
        <w:t xml:space="preserve">Once the modifications (ADD, UPDATE, and DELETE) are identified, </w:t>
      </w:r>
      <w:r w:rsidR="007E1BD7">
        <w:t>w</w:t>
      </w:r>
      <w:r w:rsidR="00E76C1D">
        <w:t xml:space="preserve">ith the help of Printer Command Builder </w:t>
      </w:r>
      <w:r w:rsidR="00C241A6">
        <w:t>this</w:t>
      </w:r>
      <w:r w:rsidR="00E76C1D">
        <w:t xml:space="preserve"> will generate add, update &amp; delete </w:t>
      </w:r>
      <w:r w:rsidR="00C241A6">
        <w:t xml:space="preserve">UNIX </w:t>
      </w:r>
      <w:r w:rsidR="00756CAD">
        <w:t>C</w:t>
      </w:r>
      <w:r w:rsidR="00E76C1D">
        <w:t>ommands</w:t>
      </w:r>
      <w:r w:rsidR="00756CAD">
        <w:t xml:space="preserve"> (</w:t>
      </w:r>
      <w:r w:rsidR="00756CAD" w:rsidRPr="00756CAD">
        <w:rPr>
          <w:i/>
        </w:rPr>
        <w:t>lpadmin</w:t>
      </w:r>
      <w:r w:rsidR="00756CAD">
        <w:t>)</w:t>
      </w:r>
      <w:r w:rsidR="00E76C1D">
        <w:t xml:space="preserve"> and will execute</w:t>
      </w:r>
      <w:r w:rsidR="009C1769">
        <w:t xml:space="preserve"> these shell command one by one.</w:t>
      </w:r>
      <w:r w:rsidR="00E76C1D">
        <w:tab/>
        <w:t xml:space="preserve"> </w:t>
      </w:r>
    </w:p>
    <w:p w:rsidR="000714B6" w:rsidRDefault="000714B6" w:rsidP="00A7572A">
      <w:pPr>
        <w:pStyle w:val="ListParagraph"/>
        <w:numPr>
          <w:ilvl w:val="0"/>
          <w:numId w:val="10"/>
        </w:numPr>
      </w:pPr>
      <w:r w:rsidRPr="00E76C1D">
        <w:rPr>
          <w:b/>
        </w:rPr>
        <w:t>Internal File (printers.conf) Monitor</w:t>
      </w:r>
      <w:r w:rsidR="004D7566">
        <w:rPr>
          <w:b/>
        </w:rPr>
        <w:t xml:space="preserve"> - </w:t>
      </w:r>
      <w:r w:rsidR="004D7566">
        <w:t xml:space="preserve">This is also Java based Thread which is continuously monitoring internal CUPS configuration file: “/etc/cups/printers.conf”. If the last access timestamp of that file changes then it will </w:t>
      </w:r>
      <w:r w:rsidR="005C365A">
        <w:t>copy internal printers.conf file to the output directory.</w:t>
      </w:r>
    </w:p>
    <w:p w:rsidR="00562FC5" w:rsidRPr="00C55FD1" w:rsidRDefault="00562FC5" w:rsidP="00562FC5">
      <w:pPr>
        <w:rPr>
          <w:u w:val="single"/>
        </w:rPr>
      </w:pPr>
      <w:r w:rsidRPr="00C55FD1">
        <w:rPr>
          <w:u w:val="single"/>
        </w:rPr>
        <w:t>System architecture &amp; process flow of CUPS synchronizer:</w:t>
      </w:r>
    </w:p>
    <w:p w:rsidR="0030714F" w:rsidRDefault="00B92D74" w:rsidP="00BB343A">
      <w:r w:rsidRPr="00B92D74">
        <w:rPr>
          <w:noProof/>
          <w:lang w:eastAsia="en-US"/>
        </w:rPr>
        <w:drawing>
          <wp:inline distT="0" distB="0" distL="0" distR="0">
            <wp:extent cx="5943600" cy="5753100"/>
            <wp:effectExtent l="19050" t="0" r="0" b="0"/>
            <wp:docPr id="52" name="Picture 24" descr="D:\CUPS\design\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UPS\design\IMPLEMENTATION.png"/>
                    <pic:cNvPicPr>
                      <a:picLocks noChangeAspect="1" noChangeArrowheads="1"/>
                    </pic:cNvPicPr>
                  </pic:nvPicPr>
                  <pic:blipFill>
                    <a:blip r:embed="rId10" cstate="print"/>
                    <a:srcRect/>
                    <a:stretch>
                      <a:fillRect/>
                    </a:stretch>
                  </pic:blipFill>
                  <pic:spPr bwMode="auto">
                    <a:xfrm>
                      <a:off x="0" y="0"/>
                      <a:ext cx="5943600" cy="5753100"/>
                    </a:xfrm>
                    <a:prstGeom prst="rect">
                      <a:avLst/>
                    </a:prstGeom>
                    <a:noFill/>
                    <a:ln w="9525">
                      <a:noFill/>
                      <a:miter lim="800000"/>
                      <a:headEnd/>
                      <a:tailEnd/>
                    </a:ln>
                  </pic:spPr>
                </pic:pic>
              </a:graphicData>
            </a:graphic>
          </wp:inline>
        </w:drawing>
      </w:r>
    </w:p>
    <w:p w:rsidR="0030714F" w:rsidRDefault="0030714F" w:rsidP="00BB343A"/>
    <w:p w:rsidR="0030714F" w:rsidRDefault="0030714F" w:rsidP="00BB343A"/>
    <w:p w:rsidR="002345A4" w:rsidRDefault="002345A4" w:rsidP="00BB343A">
      <w:r>
        <w:t>The java utility is packaged as jar and can be used as standalone or inside a</w:t>
      </w:r>
      <w:r w:rsidR="00F24AFF">
        <w:t>n</w:t>
      </w:r>
      <w:r>
        <w:t xml:space="preserve"> app server. </w:t>
      </w:r>
    </w:p>
    <w:p w:rsidR="00F24AFF" w:rsidRDefault="00F24AFF" w:rsidP="00BB343A">
      <w:r>
        <w:t>As per proposed design, e</w:t>
      </w:r>
      <w:r w:rsidR="002345A4">
        <w:t>ach of the CUPS servers will be having two shared file system (NAS or any other shared file system) mounted as “Input” and “Output”. “Input” folder for one CUPS Server is “Output” folder for another CUPS server. Same way “Output” folder for one CUPS Server is “Input” folder for another.</w:t>
      </w:r>
    </w:p>
    <w:p w:rsidR="002345A4" w:rsidRPr="002345A4" w:rsidRDefault="00F24AFF" w:rsidP="00BB343A">
      <w:r>
        <w:t xml:space="preserve">The above Java program will monitor “Input” folder to synchronize </w:t>
      </w:r>
      <w:r w:rsidR="0035200C">
        <w:t xml:space="preserve">Printers with locally running CUPS instance. It will also copy the internal configuration file to the “Output” folder (in case and changes found in the internal config file) which will be the input for second CUPS server. </w:t>
      </w:r>
      <w:r w:rsidR="001E3F11">
        <w:t>S</w:t>
      </w:r>
      <w:r w:rsidR="0035200C">
        <w:t xml:space="preserve">econd server </w:t>
      </w:r>
      <w:r w:rsidR="00BE4BE3">
        <w:t xml:space="preserve">will </w:t>
      </w:r>
      <w:r w:rsidR="0035200C">
        <w:t>also synchronize Printers</w:t>
      </w:r>
      <w:r w:rsidR="001E3F11">
        <w:t xml:space="preserve"> in the same way</w:t>
      </w:r>
      <w:r w:rsidR="0035200C">
        <w:t>.</w:t>
      </w:r>
      <w:r w:rsidR="002345A4">
        <w:t xml:space="preserve"> </w:t>
      </w:r>
    </w:p>
    <w:p w:rsidR="00BB343A" w:rsidRPr="006D49C3" w:rsidRDefault="006D49C3" w:rsidP="00BB343A">
      <w:pPr>
        <w:rPr>
          <w:u w:val="single"/>
        </w:rPr>
      </w:pPr>
      <w:r w:rsidRPr="006D49C3">
        <w:rPr>
          <w:u w:val="single"/>
        </w:rPr>
        <w:t>Logical</w:t>
      </w:r>
      <w:r w:rsidR="0030714F" w:rsidRPr="006D49C3">
        <w:rPr>
          <w:u w:val="single"/>
        </w:rPr>
        <w:t xml:space="preserve"> diagram</w:t>
      </w:r>
      <w:r w:rsidRPr="006D49C3">
        <w:rPr>
          <w:u w:val="single"/>
        </w:rPr>
        <w:t xml:space="preserve"> of CUPS Synchronizer:</w:t>
      </w:r>
    </w:p>
    <w:p w:rsidR="0039419F" w:rsidRDefault="0039419F" w:rsidP="0039419F"/>
    <w:p w:rsidR="00933379" w:rsidRDefault="009405BA" w:rsidP="0039419F">
      <w:r>
        <w:rPr>
          <w:noProof/>
          <w:lang w:eastAsia="en-US"/>
        </w:rPr>
        <w:drawing>
          <wp:inline distT="0" distB="0" distL="0" distR="0">
            <wp:extent cx="5934075" cy="5314950"/>
            <wp:effectExtent l="19050" t="0" r="9525" b="0"/>
            <wp:docPr id="36" name="Picture 14" descr="D:\CUPS\design\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UPS\design\IMPLEMENTATION-1.png"/>
                    <pic:cNvPicPr>
                      <a:picLocks noChangeAspect="1" noChangeArrowheads="1"/>
                    </pic:cNvPicPr>
                  </pic:nvPicPr>
                  <pic:blipFill>
                    <a:blip r:embed="rId11" cstate="print"/>
                    <a:srcRect/>
                    <a:stretch>
                      <a:fillRect/>
                    </a:stretch>
                  </pic:blipFill>
                  <pic:spPr bwMode="auto">
                    <a:xfrm>
                      <a:off x="0" y="0"/>
                      <a:ext cx="5934075" cy="5314950"/>
                    </a:xfrm>
                    <a:prstGeom prst="rect">
                      <a:avLst/>
                    </a:prstGeom>
                    <a:noFill/>
                    <a:ln w="9525">
                      <a:noFill/>
                      <a:miter lim="800000"/>
                      <a:headEnd/>
                      <a:tailEnd/>
                    </a:ln>
                  </pic:spPr>
                </pic:pic>
              </a:graphicData>
            </a:graphic>
          </wp:inline>
        </w:drawing>
      </w:r>
    </w:p>
    <w:p w:rsidR="00321422" w:rsidRDefault="00321422" w:rsidP="0039419F"/>
    <w:p w:rsidR="00276E7F" w:rsidRDefault="00276E7F" w:rsidP="0039419F"/>
    <w:p w:rsidR="00923C3B" w:rsidRDefault="00923C3B" w:rsidP="00923C3B">
      <w:pPr>
        <w:pStyle w:val="Heading1"/>
      </w:pPr>
      <w:bookmarkStart w:id="6" w:name="_Toc412631127"/>
      <w:r>
        <w:lastRenderedPageBreak/>
        <w:t>Limitations</w:t>
      </w:r>
      <w:r w:rsidR="005C5C78">
        <w:t xml:space="preserve"> and TODO(s)</w:t>
      </w:r>
      <w:bookmarkEnd w:id="6"/>
    </w:p>
    <w:p w:rsidR="00722E0D" w:rsidRPr="00722E0D" w:rsidRDefault="00722E0D" w:rsidP="00722E0D">
      <w:r>
        <w:t xml:space="preserve">Below are the known limitations </w:t>
      </w:r>
      <w:r w:rsidR="008962F0">
        <w:t xml:space="preserve">or TODO items </w:t>
      </w:r>
      <w:r>
        <w:t xml:space="preserve">of </w:t>
      </w:r>
      <w:r w:rsidR="008962F0">
        <w:t xml:space="preserve">this </w:t>
      </w:r>
      <w:r>
        <w:t>POC project. A</w:t>
      </w:r>
      <w:r w:rsidR="00327E3B">
        <w:t xml:space="preserve">ddressing </w:t>
      </w:r>
      <w:r w:rsidR="008962F0">
        <w:t>these</w:t>
      </w:r>
      <w:r w:rsidR="00327E3B">
        <w:t xml:space="preserve"> limitations</w:t>
      </w:r>
      <w:r w:rsidR="008962F0">
        <w:t xml:space="preserve">, TODO(s) </w:t>
      </w:r>
      <w:r w:rsidR="00327E3B">
        <w:t>will be part of actual project (Not in the scope of POC).</w:t>
      </w:r>
    </w:p>
    <w:p w:rsidR="008A3669" w:rsidRDefault="008A3669" w:rsidP="008A3669">
      <w:pPr>
        <w:pStyle w:val="ListParagraph"/>
        <w:numPr>
          <w:ilvl w:val="0"/>
          <w:numId w:val="11"/>
        </w:numPr>
      </w:pPr>
      <w:r>
        <w:t>This POC has been done using Ubuntu 14.04 and CUPS 1.7.2. We need to configure two REDHAT Linux (Fedora Core 6) systems for implementation, integration and testing. -- Implementation will be part of actual project.</w:t>
      </w:r>
    </w:p>
    <w:p w:rsidR="00276E7F" w:rsidRDefault="003A799A" w:rsidP="003A799A">
      <w:pPr>
        <w:pStyle w:val="ListParagraph"/>
        <w:numPr>
          <w:ilvl w:val="0"/>
          <w:numId w:val="11"/>
        </w:numPr>
      </w:pPr>
      <w:r>
        <w:t xml:space="preserve">The process (CUPS Synchronizer) needs to </w:t>
      </w:r>
      <w:r w:rsidR="009656C2">
        <w:t xml:space="preserve">be </w:t>
      </w:r>
      <w:r>
        <w:t xml:space="preserve">running </w:t>
      </w:r>
      <w:r w:rsidR="00F71FB9">
        <w:t>by</w:t>
      </w:r>
      <w:r>
        <w:t xml:space="preserve"> “</w:t>
      </w:r>
      <w:r w:rsidRPr="00034016">
        <w:rPr>
          <w:b/>
        </w:rPr>
        <w:t>root</w:t>
      </w:r>
      <w:r>
        <w:t>” user</w:t>
      </w:r>
      <w:r w:rsidR="00F71FB9">
        <w:t>,</w:t>
      </w:r>
      <w:r>
        <w:t xml:space="preserve"> because the CUPS internal </w:t>
      </w:r>
      <w:r w:rsidR="00F71FB9">
        <w:t>configurations file:</w:t>
      </w:r>
      <w:r>
        <w:t xml:space="preserve"> “/etc/cups/printers.conf”</w:t>
      </w:r>
      <w:r w:rsidR="00F71FB9">
        <w:t xml:space="preserve"> </w:t>
      </w:r>
      <w:r>
        <w:t>ha</w:t>
      </w:r>
      <w:r w:rsidR="00F71FB9">
        <w:t>s</w:t>
      </w:r>
      <w:r>
        <w:t xml:space="preserve"> only access for the “</w:t>
      </w:r>
      <w:r w:rsidRPr="00034016">
        <w:rPr>
          <w:b/>
        </w:rPr>
        <w:t>root</w:t>
      </w:r>
      <w:r>
        <w:t>” user. –</w:t>
      </w:r>
      <w:r w:rsidR="004841D4">
        <w:t>-</w:t>
      </w:r>
      <w:r>
        <w:t xml:space="preserve"> Needs to evaluate more on this</w:t>
      </w:r>
      <w:r w:rsidR="00352B6F">
        <w:t xml:space="preserve"> and it will be part of actual project</w:t>
      </w:r>
      <w:r>
        <w:t>.</w:t>
      </w:r>
    </w:p>
    <w:p w:rsidR="00366E6A" w:rsidRDefault="00722E0D" w:rsidP="003A799A">
      <w:pPr>
        <w:pStyle w:val="ListParagraph"/>
        <w:numPr>
          <w:ilvl w:val="0"/>
          <w:numId w:val="11"/>
        </w:numPr>
      </w:pPr>
      <w:r>
        <w:t>Synchronizing</w:t>
      </w:r>
      <w:r w:rsidR="00352B6F">
        <w:t xml:space="preserve"> printer property update is not properly implemented. Only Add and Remove operations are implemented and tested so far. –</w:t>
      </w:r>
      <w:r w:rsidR="004841D4">
        <w:t>-</w:t>
      </w:r>
      <w:r w:rsidR="00352B6F">
        <w:t xml:space="preserve"> </w:t>
      </w:r>
      <w:r w:rsidR="00366E6A">
        <w:t xml:space="preserve">Update implementation </w:t>
      </w:r>
      <w:r w:rsidR="00352B6F">
        <w:t>will be part of actual project.</w:t>
      </w:r>
    </w:p>
    <w:p w:rsidR="00174F64" w:rsidRDefault="00174F64" w:rsidP="00174F64">
      <w:pPr>
        <w:pStyle w:val="ListParagraph"/>
        <w:numPr>
          <w:ilvl w:val="0"/>
          <w:numId w:val="11"/>
        </w:numPr>
      </w:pPr>
      <w:r>
        <w:t>“Input”, “Output” folder paths and pooling interval for both input and output monitor</w:t>
      </w:r>
      <w:r w:rsidR="000752AC">
        <w:t>s,</w:t>
      </w:r>
      <w:r>
        <w:t xml:space="preserve"> needs to be externalized. --</w:t>
      </w:r>
      <w:r w:rsidRPr="00174F64">
        <w:t xml:space="preserve"> </w:t>
      </w:r>
      <w:r>
        <w:t>Implementation will be part of actual project.</w:t>
      </w:r>
    </w:p>
    <w:p w:rsidR="0020751F" w:rsidRDefault="0020751F" w:rsidP="0020751F">
      <w:pPr>
        <w:pStyle w:val="ListParagraph"/>
        <w:numPr>
          <w:ilvl w:val="0"/>
          <w:numId w:val="11"/>
        </w:numPr>
      </w:pPr>
      <w:r>
        <w:t>Logging</w:t>
      </w:r>
      <w:r w:rsidR="00C90A77">
        <w:t>,</w:t>
      </w:r>
      <w:r>
        <w:t xml:space="preserve"> Monitoring</w:t>
      </w:r>
      <w:r w:rsidR="00C90A77">
        <w:t>, Notification</w:t>
      </w:r>
      <w:r>
        <w:t xml:space="preserve"> </w:t>
      </w:r>
      <w:r w:rsidR="00FE43D9">
        <w:t xml:space="preserve">needs to be implemented for easy maintenance. </w:t>
      </w:r>
      <w:r>
        <w:t>-- Implementation will be part of actual project.</w:t>
      </w:r>
    </w:p>
    <w:p w:rsidR="007A0937" w:rsidRDefault="007A0937" w:rsidP="0020751F">
      <w:pPr>
        <w:pStyle w:val="ListParagraph"/>
        <w:numPr>
          <w:ilvl w:val="0"/>
          <w:numId w:val="11"/>
        </w:numPr>
      </w:pPr>
      <w:r>
        <w:t>Synchronization takes some time as a print job can be send to a specific printer in the mean time. Availability of a specific Printers need to be determined before sending a job to a specific CUPS instance.</w:t>
      </w:r>
      <w:r w:rsidRPr="007A0937">
        <w:t xml:space="preserve"> </w:t>
      </w:r>
      <w:r>
        <w:t xml:space="preserve">–- Needs to evaluate more on this and it will be part of actual project. </w:t>
      </w:r>
    </w:p>
    <w:p w:rsidR="00DF3538" w:rsidRDefault="00923C3B" w:rsidP="00DF3538">
      <w:pPr>
        <w:pStyle w:val="Heading1"/>
      </w:pPr>
      <w:bookmarkStart w:id="7" w:name="_Toc412631128"/>
      <w:r>
        <w:t>P</w:t>
      </w:r>
      <w:r w:rsidR="00DF3538">
        <w:t>erformance</w:t>
      </w:r>
      <w:bookmarkEnd w:id="7"/>
      <w:r w:rsidR="00DF3538" w:rsidRPr="007F77AE">
        <w:t xml:space="preserve"> </w:t>
      </w:r>
    </w:p>
    <w:p w:rsidR="00F633C8" w:rsidRDefault="00A353FA" w:rsidP="009C7B80">
      <w:r>
        <w:t>As per the implementation plan there will be a demon (cups-synchronizer)</w:t>
      </w:r>
      <w:r w:rsidR="008D12E0">
        <w:t>,</w:t>
      </w:r>
      <w:r>
        <w:t xml:space="preserve"> running in each Linux boxes (CUPS server). To ensure the performance impact we used Monitorix to </w:t>
      </w:r>
      <w:r w:rsidR="008D12E0">
        <w:t xml:space="preserve">profile the </w:t>
      </w:r>
      <w:r w:rsidR="00F633C8">
        <w:t>VM (Ubuntu)</w:t>
      </w:r>
      <w:r w:rsidR="008D12E0">
        <w:t>.</w:t>
      </w:r>
    </w:p>
    <w:p w:rsidR="00F633C8" w:rsidRDefault="00F633C8" w:rsidP="009C7B80">
      <w:r>
        <w:t>System configuration used for each VM is given below:</w:t>
      </w:r>
    </w:p>
    <w:p w:rsidR="009C7B80" w:rsidRDefault="004D41A0" w:rsidP="001D24CF">
      <w:pPr>
        <w:pStyle w:val="ListParagraph"/>
        <w:numPr>
          <w:ilvl w:val="0"/>
          <w:numId w:val="8"/>
        </w:numPr>
      </w:pPr>
      <w:r>
        <w:rPr>
          <w:b/>
        </w:rPr>
        <w:t>Processor</w:t>
      </w:r>
      <w:r w:rsidR="00663AA1" w:rsidRPr="00663AA1">
        <w:rPr>
          <w:b/>
        </w:rPr>
        <w:t>:</w:t>
      </w:r>
      <w:r w:rsidR="001D24CF">
        <w:t xml:space="preserve"> 1 CORE Allocated from - [Intel® Core (TM2) Duo @2.66 GHz].</w:t>
      </w:r>
    </w:p>
    <w:p w:rsidR="001D24CF" w:rsidRDefault="00663AA1" w:rsidP="001D24CF">
      <w:pPr>
        <w:pStyle w:val="ListParagraph"/>
        <w:numPr>
          <w:ilvl w:val="0"/>
          <w:numId w:val="8"/>
        </w:numPr>
      </w:pPr>
      <w:r w:rsidRPr="00663AA1">
        <w:rPr>
          <w:b/>
        </w:rPr>
        <w:t>RAM:</w:t>
      </w:r>
      <w:r>
        <w:t xml:space="preserve"> 512 MB</w:t>
      </w:r>
      <w:r w:rsidR="006F5E2D">
        <w:t>.</w:t>
      </w:r>
    </w:p>
    <w:p w:rsidR="006F5E2D" w:rsidRDefault="00663AA1" w:rsidP="006F5E2D">
      <w:pPr>
        <w:pStyle w:val="ListParagraph"/>
        <w:numPr>
          <w:ilvl w:val="0"/>
          <w:numId w:val="8"/>
        </w:numPr>
      </w:pPr>
      <w:r>
        <w:rPr>
          <w:b/>
        </w:rPr>
        <w:t>Storage:</w:t>
      </w:r>
      <w:r>
        <w:t xml:space="preserve">  8:00 GB</w:t>
      </w:r>
      <w:r w:rsidR="006F5E2D">
        <w:t>.</w:t>
      </w:r>
    </w:p>
    <w:p w:rsidR="004D41A0" w:rsidRDefault="004D41A0" w:rsidP="006F5E2D">
      <w:pPr>
        <w:pStyle w:val="ListParagraph"/>
        <w:numPr>
          <w:ilvl w:val="0"/>
          <w:numId w:val="8"/>
        </w:numPr>
      </w:pPr>
      <w:r>
        <w:rPr>
          <w:b/>
        </w:rPr>
        <w:t>Network:</w:t>
      </w:r>
      <w:r>
        <w:t xml:space="preserve"> Bridge Mode </w:t>
      </w:r>
      <w:r w:rsidR="00BD3168">
        <w:t>[</w:t>
      </w:r>
      <w:r>
        <w:t>Intel® 82567LM-3 Gigabit network Connection</w:t>
      </w:r>
      <w:r w:rsidR="00BD3168">
        <w:t>].</w:t>
      </w:r>
    </w:p>
    <w:p w:rsidR="006F5E2D" w:rsidRDefault="004D41A0" w:rsidP="006F5E2D">
      <w:r>
        <w:t xml:space="preserve">System Usage summary given below: </w:t>
      </w:r>
    </w:p>
    <w:p w:rsidR="000D72C5" w:rsidRDefault="000D72C5" w:rsidP="000D72C5">
      <w:pPr>
        <w:pStyle w:val="ListParagraph"/>
        <w:numPr>
          <w:ilvl w:val="0"/>
          <w:numId w:val="8"/>
        </w:numPr>
        <w:rPr>
          <w:b/>
        </w:rPr>
      </w:pPr>
      <w:r w:rsidRPr="000D72C5">
        <w:rPr>
          <w:b/>
        </w:rPr>
        <w:t>System Load:</w:t>
      </w:r>
      <w:r>
        <w:rPr>
          <w:b/>
        </w:rPr>
        <w:t xml:space="preserve"> </w:t>
      </w:r>
      <w:r w:rsidRPr="00C80376">
        <w:t>1.31%</w:t>
      </w:r>
      <w:r w:rsidR="00C80376" w:rsidRPr="00C80376">
        <w:t xml:space="preserve"> AVG.</w:t>
      </w:r>
    </w:p>
    <w:p w:rsidR="00C80376" w:rsidRPr="00C80376" w:rsidRDefault="00C80376" w:rsidP="00C80376">
      <w:pPr>
        <w:pStyle w:val="ListParagraph"/>
        <w:numPr>
          <w:ilvl w:val="0"/>
          <w:numId w:val="8"/>
        </w:numPr>
      </w:pPr>
      <w:r>
        <w:rPr>
          <w:b/>
        </w:rPr>
        <w:t>Processor:</w:t>
      </w:r>
      <w:r>
        <w:t xml:space="preserve">  400 AVG.</w:t>
      </w:r>
    </w:p>
    <w:p w:rsidR="001D24CF" w:rsidRDefault="000D72C5" w:rsidP="009C7B80">
      <w:pPr>
        <w:pStyle w:val="ListParagraph"/>
        <w:numPr>
          <w:ilvl w:val="0"/>
          <w:numId w:val="8"/>
        </w:numPr>
      </w:pPr>
      <w:r w:rsidRPr="000D72C5">
        <w:rPr>
          <w:b/>
        </w:rPr>
        <w:t>RAM:</w:t>
      </w:r>
      <w:r>
        <w:t xml:space="preserve"> </w:t>
      </w:r>
      <w:r w:rsidR="00C80376">
        <w:t xml:space="preserve"> 495 MB AVG.</w:t>
      </w:r>
    </w:p>
    <w:p w:rsidR="007B1126" w:rsidRPr="002C7305" w:rsidRDefault="004237DC" w:rsidP="007B1126">
      <w:pPr>
        <w:rPr>
          <w:u w:val="single"/>
        </w:rPr>
      </w:pPr>
      <w:r>
        <w:rPr>
          <w:u w:val="single"/>
        </w:rPr>
        <w:lastRenderedPageBreak/>
        <w:t>S</w:t>
      </w:r>
      <w:r w:rsidR="007B1126" w:rsidRPr="002C7305">
        <w:rPr>
          <w:u w:val="single"/>
        </w:rPr>
        <w:t>creenshots given below:</w:t>
      </w:r>
      <w:r w:rsidR="0044494B" w:rsidRPr="0044494B">
        <w:t xml:space="preserve"> </w:t>
      </w:r>
      <w:r w:rsidR="0044494B" w:rsidRPr="00CF03B4">
        <w:rPr>
          <w:noProof/>
          <w:lang w:eastAsia="en-US"/>
        </w:rPr>
        <w:drawing>
          <wp:inline distT="0" distB="0" distL="0" distR="0">
            <wp:extent cx="5648325" cy="2552700"/>
            <wp:effectExtent l="19050" t="0" r="9525" b="0"/>
            <wp:docPr id="78" name="Picture 1" descr="http://10.74.173.68:8080/monitorix/imgs/system1.1da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74.173.68:8080/monitorix/imgs/system1.1day.png">
                      <a:hlinkClick r:id="rId12"/>
                    </pic:cNvPr>
                    <pic:cNvPicPr>
                      <a:picLocks noChangeAspect="1" noChangeArrowheads="1"/>
                    </pic:cNvPicPr>
                  </pic:nvPicPr>
                  <pic:blipFill>
                    <a:blip r:embed="rId13" cstate="print"/>
                    <a:srcRect/>
                    <a:stretch>
                      <a:fillRect/>
                    </a:stretch>
                  </pic:blipFill>
                  <pic:spPr bwMode="auto">
                    <a:xfrm>
                      <a:off x="0" y="0"/>
                      <a:ext cx="5648325" cy="2552700"/>
                    </a:xfrm>
                    <a:prstGeom prst="rect">
                      <a:avLst/>
                    </a:prstGeom>
                    <a:noFill/>
                    <a:ln w="9525">
                      <a:noFill/>
                      <a:miter lim="800000"/>
                      <a:headEnd/>
                      <a:tailEnd/>
                    </a:ln>
                  </pic:spPr>
                </pic:pic>
              </a:graphicData>
            </a:graphic>
          </wp:inline>
        </w:drawing>
      </w:r>
    </w:p>
    <w:p w:rsidR="002E01A4" w:rsidRDefault="002E01A4" w:rsidP="007B1126">
      <w:r w:rsidRPr="002E01A4">
        <w:rPr>
          <w:noProof/>
          <w:lang w:eastAsia="en-US"/>
        </w:rPr>
        <w:drawing>
          <wp:inline distT="0" distB="0" distL="0" distR="0">
            <wp:extent cx="2809875" cy="1266825"/>
            <wp:effectExtent l="19050" t="0" r="9525" b="0"/>
            <wp:docPr id="54" name="Picture 2" descr="http://10.74.173.68:8080/monitorix/imgs/system2.1day.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74.173.68:8080/monitorix/imgs/system2.1day.png">
                      <a:hlinkClick r:id="rId14"/>
                    </pic:cNvPr>
                    <pic:cNvPicPr>
                      <a:picLocks noChangeAspect="1" noChangeArrowheads="1"/>
                    </pic:cNvPicPr>
                  </pic:nvPicPr>
                  <pic:blipFill>
                    <a:blip r:embed="rId15" cstate="print"/>
                    <a:srcRect/>
                    <a:stretch>
                      <a:fillRect/>
                    </a:stretch>
                  </pic:blipFill>
                  <pic:spPr bwMode="auto">
                    <a:xfrm>
                      <a:off x="0" y="0"/>
                      <a:ext cx="2809875" cy="1266825"/>
                    </a:xfrm>
                    <a:prstGeom prst="rect">
                      <a:avLst/>
                    </a:prstGeom>
                    <a:noFill/>
                    <a:ln w="9525">
                      <a:noFill/>
                      <a:miter lim="800000"/>
                      <a:headEnd/>
                      <a:tailEnd/>
                    </a:ln>
                  </pic:spPr>
                </pic:pic>
              </a:graphicData>
            </a:graphic>
          </wp:inline>
        </w:drawing>
      </w:r>
      <w:r w:rsidRPr="002E01A4">
        <w:rPr>
          <w:noProof/>
          <w:lang w:eastAsia="en-US"/>
        </w:rPr>
        <w:drawing>
          <wp:inline distT="0" distB="0" distL="0" distR="0">
            <wp:extent cx="2809875" cy="1266825"/>
            <wp:effectExtent l="19050" t="0" r="9525" b="0"/>
            <wp:docPr id="55" name="Picture 3" descr="http://10.74.173.68:8080/monitorix/imgs/system3.1day.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74.173.68:8080/monitorix/imgs/system3.1day.png">
                      <a:hlinkClick r:id="rId16"/>
                    </pic:cNvPr>
                    <pic:cNvPicPr>
                      <a:picLocks noChangeAspect="1" noChangeArrowheads="1"/>
                    </pic:cNvPicPr>
                  </pic:nvPicPr>
                  <pic:blipFill>
                    <a:blip r:embed="rId17" cstate="print"/>
                    <a:srcRect/>
                    <a:stretch>
                      <a:fillRect/>
                    </a:stretch>
                  </pic:blipFill>
                  <pic:spPr bwMode="auto">
                    <a:xfrm>
                      <a:off x="0" y="0"/>
                      <a:ext cx="2809875" cy="1266825"/>
                    </a:xfrm>
                    <a:prstGeom prst="rect">
                      <a:avLst/>
                    </a:prstGeom>
                    <a:noFill/>
                    <a:ln w="9525">
                      <a:noFill/>
                      <a:miter lim="800000"/>
                      <a:headEnd/>
                      <a:tailEnd/>
                    </a:ln>
                  </pic:spPr>
                </pic:pic>
              </a:graphicData>
            </a:graphic>
          </wp:inline>
        </w:drawing>
      </w:r>
    </w:p>
    <w:p w:rsidR="002E01A4" w:rsidRDefault="002E01A4" w:rsidP="007B1126">
      <w:r w:rsidRPr="002E01A4">
        <w:rPr>
          <w:noProof/>
          <w:lang w:eastAsia="en-US"/>
        </w:rPr>
        <w:drawing>
          <wp:inline distT="0" distB="0" distL="0" distR="0">
            <wp:extent cx="5648325" cy="2895600"/>
            <wp:effectExtent l="19050" t="0" r="9525" b="0"/>
            <wp:docPr id="56" name="Picture 4" descr="http://10.74.173.68:8080/monitorix/imgs/kern1.1day.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74.173.68:8080/monitorix/imgs/kern1.1day.png">
                      <a:hlinkClick r:id="rId18"/>
                    </pic:cNvPr>
                    <pic:cNvPicPr>
                      <a:picLocks noChangeAspect="1" noChangeArrowheads="1"/>
                    </pic:cNvPicPr>
                  </pic:nvPicPr>
                  <pic:blipFill>
                    <a:blip r:embed="rId19" cstate="print"/>
                    <a:srcRect/>
                    <a:stretch>
                      <a:fillRect/>
                    </a:stretch>
                  </pic:blipFill>
                  <pic:spPr bwMode="auto">
                    <a:xfrm>
                      <a:off x="0" y="0"/>
                      <a:ext cx="5648325" cy="2895600"/>
                    </a:xfrm>
                    <a:prstGeom prst="rect">
                      <a:avLst/>
                    </a:prstGeom>
                    <a:noFill/>
                    <a:ln w="9525">
                      <a:noFill/>
                      <a:miter lim="800000"/>
                      <a:headEnd/>
                      <a:tailEnd/>
                    </a:ln>
                  </pic:spPr>
                </pic:pic>
              </a:graphicData>
            </a:graphic>
          </wp:inline>
        </w:drawing>
      </w:r>
    </w:p>
    <w:p w:rsidR="002E01A4" w:rsidRDefault="0044494B" w:rsidP="007B1126">
      <w:r w:rsidRPr="002E01A4">
        <w:rPr>
          <w:noProof/>
          <w:lang w:eastAsia="en-US"/>
        </w:rPr>
        <w:lastRenderedPageBreak/>
        <w:drawing>
          <wp:inline distT="0" distB="0" distL="0" distR="0">
            <wp:extent cx="5648325" cy="2324100"/>
            <wp:effectExtent l="19050" t="0" r="9525" b="0"/>
            <wp:docPr id="79" name="Picture 7" descr="http://10.74.173.68:8080/monitorix/imgs/fs01.1day.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0.74.173.68:8080/monitorix/imgs/fs01.1day.png">
                      <a:hlinkClick r:id="rId20"/>
                    </pic:cNvPr>
                    <pic:cNvPicPr>
                      <a:picLocks noChangeAspect="1" noChangeArrowheads="1"/>
                    </pic:cNvPicPr>
                  </pic:nvPicPr>
                  <pic:blipFill>
                    <a:blip r:embed="rId21" cstate="print"/>
                    <a:srcRect/>
                    <a:stretch>
                      <a:fillRect/>
                    </a:stretch>
                  </pic:blipFill>
                  <pic:spPr bwMode="auto">
                    <a:xfrm>
                      <a:off x="0" y="0"/>
                      <a:ext cx="5648325" cy="2324100"/>
                    </a:xfrm>
                    <a:prstGeom prst="rect">
                      <a:avLst/>
                    </a:prstGeom>
                    <a:noFill/>
                    <a:ln w="9525">
                      <a:noFill/>
                      <a:miter lim="800000"/>
                      <a:headEnd/>
                      <a:tailEnd/>
                    </a:ln>
                  </pic:spPr>
                </pic:pic>
              </a:graphicData>
            </a:graphic>
          </wp:inline>
        </w:drawing>
      </w:r>
      <w:r w:rsidR="002E01A4" w:rsidRPr="002E01A4">
        <w:rPr>
          <w:noProof/>
          <w:lang w:eastAsia="en-US"/>
        </w:rPr>
        <w:drawing>
          <wp:inline distT="0" distB="0" distL="0" distR="0">
            <wp:extent cx="2809875" cy="1495425"/>
            <wp:effectExtent l="19050" t="0" r="9525" b="0"/>
            <wp:docPr id="57" name="Picture 5" descr="http://10.74.173.68:8080/monitorix/imgs/kern2.1day.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0.74.173.68:8080/monitorix/imgs/kern2.1day.png">
                      <a:hlinkClick r:id="rId22"/>
                    </pic:cNvPr>
                    <pic:cNvPicPr>
                      <a:picLocks noChangeAspect="1" noChangeArrowheads="1"/>
                    </pic:cNvPicPr>
                  </pic:nvPicPr>
                  <pic:blipFill>
                    <a:blip r:embed="rId23" cstate="print"/>
                    <a:srcRect/>
                    <a:stretch>
                      <a:fillRect/>
                    </a:stretch>
                  </pic:blipFill>
                  <pic:spPr bwMode="auto">
                    <a:xfrm>
                      <a:off x="0" y="0"/>
                      <a:ext cx="2809875" cy="1495425"/>
                    </a:xfrm>
                    <a:prstGeom prst="rect">
                      <a:avLst/>
                    </a:prstGeom>
                    <a:noFill/>
                    <a:ln w="9525">
                      <a:noFill/>
                      <a:miter lim="800000"/>
                      <a:headEnd/>
                      <a:tailEnd/>
                    </a:ln>
                  </pic:spPr>
                </pic:pic>
              </a:graphicData>
            </a:graphic>
          </wp:inline>
        </w:drawing>
      </w:r>
      <w:r w:rsidR="002E01A4" w:rsidRPr="002E01A4">
        <w:rPr>
          <w:noProof/>
          <w:lang w:eastAsia="en-US"/>
        </w:rPr>
        <w:drawing>
          <wp:inline distT="0" distB="0" distL="0" distR="0">
            <wp:extent cx="2809875" cy="1495425"/>
            <wp:effectExtent l="19050" t="0" r="9525" b="0"/>
            <wp:docPr id="58" name="Picture 6" descr="http://10.74.173.68:8080/monitorix/imgs/kern3.1day.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74.173.68:8080/monitorix/imgs/kern3.1day.png">
                      <a:hlinkClick r:id="rId24"/>
                    </pic:cNvPr>
                    <pic:cNvPicPr>
                      <a:picLocks noChangeAspect="1" noChangeArrowheads="1"/>
                    </pic:cNvPicPr>
                  </pic:nvPicPr>
                  <pic:blipFill>
                    <a:blip r:embed="rId25" cstate="print"/>
                    <a:srcRect/>
                    <a:stretch>
                      <a:fillRect/>
                    </a:stretch>
                  </pic:blipFill>
                  <pic:spPr bwMode="auto">
                    <a:xfrm>
                      <a:off x="0" y="0"/>
                      <a:ext cx="2809875" cy="1495425"/>
                    </a:xfrm>
                    <a:prstGeom prst="rect">
                      <a:avLst/>
                    </a:prstGeom>
                    <a:noFill/>
                    <a:ln w="9525">
                      <a:noFill/>
                      <a:miter lim="800000"/>
                      <a:headEnd/>
                      <a:tailEnd/>
                    </a:ln>
                  </pic:spPr>
                </pic:pic>
              </a:graphicData>
            </a:graphic>
          </wp:inline>
        </w:drawing>
      </w:r>
    </w:p>
    <w:p w:rsidR="002E01A4" w:rsidRDefault="002E01A4" w:rsidP="007B1126">
      <w:r w:rsidRPr="002E01A4">
        <w:rPr>
          <w:noProof/>
          <w:lang w:eastAsia="en-US"/>
        </w:rPr>
        <w:drawing>
          <wp:inline distT="0" distB="0" distL="0" distR="0">
            <wp:extent cx="5648325" cy="2324100"/>
            <wp:effectExtent l="19050" t="0" r="9525" b="0"/>
            <wp:docPr id="76" name="Picture 8" descr="http://10.74.173.68:8080/monitorix/imgs/fs02.1da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0.74.173.68:8080/monitorix/imgs/fs02.1day.png">
                      <a:hlinkClick r:id="rId26"/>
                    </pic:cNvPr>
                    <pic:cNvPicPr>
                      <a:picLocks noChangeAspect="1" noChangeArrowheads="1"/>
                    </pic:cNvPicPr>
                  </pic:nvPicPr>
                  <pic:blipFill>
                    <a:blip r:embed="rId27" cstate="print"/>
                    <a:srcRect/>
                    <a:stretch>
                      <a:fillRect/>
                    </a:stretch>
                  </pic:blipFill>
                  <pic:spPr bwMode="auto">
                    <a:xfrm>
                      <a:off x="0" y="0"/>
                      <a:ext cx="5648325" cy="2324100"/>
                    </a:xfrm>
                    <a:prstGeom prst="rect">
                      <a:avLst/>
                    </a:prstGeom>
                    <a:noFill/>
                    <a:ln w="9525">
                      <a:noFill/>
                      <a:miter lim="800000"/>
                      <a:headEnd/>
                      <a:tailEnd/>
                    </a:ln>
                  </pic:spPr>
                </pic:pic>
              </a:graphicData>
            </a:graphic>
          </wp:inline>
        </w:drawing>
      </w:r>
    </w:p>
    <w:p w:rsidR="002E01A4" w:rsidRDefault="002E01A4" w:rsidP="002E01A4">
      <w:r w:rsidRPr="002E01A4">
        <w:rPr>
          <w:noProof/>
          <w:lang w:eastAsia="en-US"/>
        </w:rPr>
        <w:lastRenderedPageBreak/>
        <w:drawing>
          <wp:inline distT="0" distB="0" distL="0" distR="0">
            <wp:extent cx="5648325" cy="2324100"/>
            <wp:effectExtent l="19050" t="0" r="9525" b="0"/>
            <wp:docPr id="77" name="Picture 34" descr="http://10.74.173.68:8080/monitorix/imgs/int1.1day.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0.74.173.68:8080/monitorix/imgs/int1.1day.png">
                      <a:hlinkClick r:id="rId28"/>
                    </pic:cNvPr>
                    <pic:cNvPicPr>
                      <a:picLocks noChangeAspect="1" noChangeArrowheads="1"/>
                    </pic:cNvPicPr>
                  </pic:nvPicPr>
                  <pic:blipFill>
                    <a:blip r:embed="rId29" cstate="print"/>
                    <a:srcRect/>
                    <a:stretch>
                      <a:fillRect/>
                    </a:stretch>
                  </pic:blipFill>
                  <pic:spPr bwMode="auto">
                    <a:xfrm>
                      <a:off x="0" y="0"/>
                      <a:ext cx="5648325" cy="2324100"/>
                    </a:xfrm>
                    <a:prstGeom prst="rect">
                      <a:avLst/>
                    </a:prstGeom>
                    <a:noFill/>
                    <a:ln w="9525">
                      <a:noFill/>
                      <a:miter lim="800000"/>
                      <a:headEnd/>
                      <a:tailEnd/>
                    </a:ln>
                  </pic:spPr>
                </pic:pic>
              </a:graphicData>
            </a:graphic>
          </wp:inline>
        </w:drawing>
      </w:r>
    </w:p>
    <w:p w:rsidR="00B92D74" w:rsidRDefault="00B92D74" w:rsidP="002E01A4">
      <w:pPr>
        <w:pStyle w:val="Heading1"/>
      </w:pPr>
      <w:bookmarkStart w:id="8" w:name="_Toc412631129"/>
      <w:r>
        <w:t>OS, Software, Tools &amp; Technologies Used</w:t>
      </w:r>
      <w:bookmarkEnd w:id="8"/>
    </w:p>
    <w:p w:rsidR="00B92D74" w:rsidRDefault="00B92D74" w:rsidP="00B92D74">
      <w:pPr>
        <w:pStyle w:val="ListParagraph"/>
        <w:numPr>
          <w:ilvl w:val="0"/>
          <w:numId w:val="4"/>
        </w:numPr>
        <w:rPr>
          <w:b/>
        </w:rPr>
      </w:pPr>
      <w:r w:rsidRPr="008255A0">
        <w:rPr>
          <w:b/>
        </w:rPr>
        <w:t>VM Platform:</w:t>
      </w:r>
    </w:p>
    <w:p w:rsidR="00B92D74" w:rsidRPr="008255A0" w:rsidRDefault="00B92D74" w:rsidP="00B92D74">
      <w:pPr>
        <w:pStyle w:val="ListParagraph"/>
        <w:numPr>
          <w:ilvl w:val="1"/>
          <w:numId w:val="4"/>
        </w:numPr>
      </w:pPr>
      <w:r w:rsidRPr="008255A0">
        <w:t>Oracle VirtualBox</w:t>
      </w:r>
      <w:r>
        <w:t xml:space="preserve"> (4.3.20).</w:t>
      </w:r>
      <w:r w:rsidR="002943F0">
        <w:t xml:space="preserve"> </w:t>
      </w:r>
      <w:hyperlink r:id="rId30" w:history="1">
        <w:r w:rsidR="002943F0" w:rsidRPr="00714BAA">
          <w:rPr>
            <w:rStyle w:val="Hyperlink"/>
          </w:rPr>
          <w:t>https://www.virtualbox.org/</w:t>
        </w:r>
      </w:hyperlink>
      <w:r w:rsidR="002943F0">
        <w:t xml:space="preserve"> </w:t>
      </w:r>
    </w:p>
    <w:p w:rsidR="00B92D74" w:rsidRDefault="00B92D74" w:rsidP="00B92D74">
      <w:pPr>
        <w:pStyle w:val="ListParagraph"/>
        <w:numPr>
          <w:ilvl w:val="0"/>
          <w:numId w:val="4"/>
        </w:numPr>
      </w:pPr>
      <w:r w:rsidRPr="00C34C04">
        <w:rPr>
          <w:b/>
        </w:rPr>
        <w:t>OS</w:t>
      </w:r>
      <w:r>
        <w:rPr>
          <w:b/>
        </w:rPr>
        <w:t xml:space="preserve"> Used</w:t>
      </w:r>
      <w:r>
        <w:t xml:space="preserve">: </w:t>
      </w:r>
    </w:p>
    <w:p w:rsidR="00B92D74" w:rsidRDefault="00B92D74" w:rsidP="00B92D74">
      <w:pPr>
        <w:pStyle w:val="ListParagraph"/>
        <w:numPr>
          <w:ilvl w:val="1"/>
          <w:numId w:val="4"/>
        </w:numPr>
      </w:pPr>
      <w:r>
        <w:t>Ubuntu (14.04 LTS).</w:t>
      </w:r>
      <w:r w:rsidR="002943F0">
        <w:t xml:space="preserve"> </w:t>
      </w:r>
      <w:hyperlink r:id="rId31" w:history="1">
        <w:r w:rsidR="002943F0" w:rsidRPr="00714BAA">
          <w:rPr>
            <w:rStyle w:val="Hyperlink"/>
          </w:rPr>
          <w:t>http://www.ubuntu.com/</w:t>
        </w:r>
      </w:hyperlink>
      <w:r w:rsidR="002943F0">
        <w:t xml:space="preserve"> </w:t>
      </w:r>
    </w:p>
    <w:p w:rsidR="00B92D74" w:rsidRDefault="00B92D74" w:rsidP="00B92D74">
      <w:pPr>
        <w:pStyle w:val="ListParagraph"/>
        <w:numPr>
          <w:ilvl w:val="0"/>
          <w:numId w:val="4"/>
        </w:numPr>
      </w:pPr>
      <w:r w:rsidRPr="00C34C04">
        <w:rPr>
          <w:b/>
        </w:rPr>
        <w:t>Software</w:t>
      </w:r>
      <w:r>
        <w:t>:</w:t>
      </w:r>
    </w:p>
    <w:p w:rsidR="00B92D74" w:rsidRDefault="00B92D74" w:rsidP="00B92D74">
      <w:pPr>
        <w:pStyle w:val="ListParagraph"/>
        <w:numPr>
          <w:ilvl w:val="1"/>
          <w:numId w:val="4"/>
        </w:numPr>
      </w:pPr>
      <w:r>
        <w:t>CUPS (1.7.2).</w:t>
      </w:r>
      <w:r w:rsidR="002368A1" w:rsidRPr="002368A1">
        <w:t xml:space="preserve"> </w:t>
      </w:r>
      <w:hyperlink r:id="rId32" w:history="1">
        <w:r w:rsidR="002368A1" w:rsidRPr="00714BAA">
          <w:rPr>
            <w:rStyle w:val="Hyperlink"/>
          </w:rPr>
          <w:t>http://cups.org/</w:t>
        </w:r>
      </w:hyperlink>
      <w:r w:rsidR="002943F0">
        <w:t xml:space="preserve"> </w:t>
      </w:r>
      <w:hyperlink r:id="rId33" w:history="1">
        <w:r w:rsidR="002943F0" w:rsidRPr="00714BAA">
          <w:rPr>
            <w:rStyle w:val="Hyperlink"/>
          </w:rPr>
          <w:t>http://www.computerhope.com/unix/ulpadmin.htm</w:t>
        </w:r>
      </w:hyperlink>
      <w:r w:rsidR="002943F0">
        <w:t xml:space="preserve"> </w:t>
      </w:r>
    </w:p>
    <w:p w:rsidR="00B92D74" w:rsidRDefault="00B92D74" w:rsidP="00B92D74">
      <w:pPr>
        <w:pStyle w:val="ListParagraph"/>
        <w:numPr>
          <w:ilvl w:val="1"/>
          <w:numId w:val="4"/>
        </w:numPr>
      </w:pPr>
      <w:r>
        <w:t>OpenJDK (1.7.0.75).</w:t>
      </w:r>
      <w:r w:rsidR="002368A1">
        <w:t xml:space="preserve"> </w:t>
      </w:r>
      <w:hyperlink r:id="rId34" w:history="1">
        <w:r w:rsidR="002368A1" w:rsidRPr="00714BAA">
          <w:rPr>
            <w:rStyle w:val="Hyperlink"/>
          </w:rPr>
          <w:t>http://openjdk.java.net/</w:t>
        </w:r>
      </w:hyperlink>
      <w:r w:rsidR="002368A1">
        <w:t xml:space="preserve"> </w:t>
      </w:r>
    </w:p>
    <w:p w:rsidR="00B92D74" w:rsidRDefault="00B92D74" w:rsidP="00B92D74">
      <w:pPr>
        <w:pStyle w:val="ListParagraph"/>
        <w:numPr>
          <w:ilvl w:val="1"/>
          <w:numId w:val="4"/>
        </w:numPr>
      </w:pPr>
      <w:r>
        <w:t>Monitorix (3.0.6).</w:t>
      </w:r>
      <w:r w:rsidR="002368A1">
        <w:t xml:space="preserve"> </w:t>
      </w:r>
      <w:hyperlink r:id="rId35" w:history="1">
        <w:r w:rsidR="002368A1" w:rsidRPr="00714BAA">
          <w:rPr>
            <w:rStyle w:val="Hyperlink"/>
          </w:rPr>
          <w:t>http://www.monitorix.org/</w:t>
        </w:r>
      </w:hyperlink>
    </w:p>
    <w:p w:rsidR="00B92D74" w:rsidRDefault="00B92D74" w:rsidP="00B92D74">
      <w:pPr>
        <w:pStyle w:val="ListParagraph"/>
        <w:numPr>
          <w:ilvl w:val="0"/>
          <w:numId w:val="4"/>
        </w:numPr>
      </w:pPr>
      <w:r w:rsidRPr="00C34C04">
        <w:rPr>
          <w:b/>
        </w:rPr>
        <w:t>Programming Languages</w:t>
      </w:r>
      <w:r>
        <w:t>:</w:t>
      </w:r>
    </w:p>
    <w:p w:rsidR="00B92D74" w:rsidRDefault="00B92D74" w:rsidP="00B92D74">
      <w:pPr>
        <w:pStyle w:val="ListParagraph"/>
        <w:numPr>
          <w:ilvl w:val="1"/>
          <w:numId w:val="4"/>
        </w:numPr>
      </w:pPr>
      <w:r>
        <w:t>Java (1.7).</w:t>
      </w:r>
      <w:r w:rsidR="002943F0">
        <w:t xml:space="preserve"> </w:t>
      </w:r>
      <w:hyperlink r:id="rId36" w:history="1">
        <w:r w:rsidR="002943F0" w:rsidRPr="00714BAA">
          <w:rPr>
            <w:rStyle w:val="Hyperlink"/>
          </w:rPr>
          <w:t>http://www.oracle.com/technetwork/java/javase/downloads/index.html</w:t>
        </w:r>
      </w:hyperlink>
      <w:r w:rsidR="002943F0">
        <w:t xml:space="preserve"> </w:t>
      </w:r>
    </w:p>
    <w:p w:rsidR="00AD22EE" w:rsidRDefault="00B92D74" w:rsidP="009D6902">
      <w:pPr>
        <w:pStyle w:val="ListParagraph"/>
        <w:numPr>
          <w:ilvl w:val="1"/>
          <w:numId w:val="4"/>
        </w:numPr>
      </w:pPr>
      <w:r>
        <w:t>UNIX shell script.</w:t>
      </w:r>
      <w:r w:rsidR="001274E3">
        <w:t xml:space="preserve"> </w:t>
      </w:r>
      <w:hyperlink r:id="rId37" w:history="1">
        <w:r w:rsidR="001274E3" w:rsidRPr="00714BAA">
          <w:rPr>
            <w:rStyle w:val="Hyperlink"/>
          </w:rPr>
          <w:t>http://www.cs.columbia.edu/~sauce/tutorial/shell.html</w:t>
        </w:r>
      </w:hyperlink>
      <w:r w:rsidR="001274E3">
        <w:t xml:space="preserve"> </w:t>
      </w:r>
    </w:p>
    <w:sectPr w:rsidR="00AD22EE" w:rsidSect="00B21CE7">
      <w:pgSz w:w="12240" w:h="15840" w:code="1"/>
      <w:pgMar w:top="1440" w:right="1440" w:bottom="144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CB1"/>
    <w:multiLevelType w:val="hybridMultilevel"/>
    <w:tmpl w:val="16E0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64A84"/>
    <w:multiLevelType w:val="hybridMultilevel"/>
    <w:tmpl w:val="400C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37BE8"/>
    <w:multiLevelType w:val="hybridMultilevel"/>
    <w:tmpl w:val="74DC9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D75F0"/>
    <w:multiLevelType w:val="hybridMultilevel"/>
    <w:tmpl w:val="9FB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A5B39"/>
    <w:multiLevelType w:val="hybridMultilevel"/>
    <w:tmpl w:val="BC4A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3B126E"/>
    <w:multiLevelType w:val="hybridMultilevel"/>
    <w:tmpl w:val="9266EB16"/>
    <w:lvl w:ilvl="0" w:tplc="04090009">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nsid w:val="63381C9A"/>
    <w:multiLevelType w:val="hybridMultilevel"/>
    <w:tmpl w:val="CCFA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847A8"/>
    <w:multiLevelType w:val="hybridMultilevel"/>
    <w:tmpl w:val="889C30BC"/>
    <w:lvl w:ilvl="0" w:tplc="F6220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B06E44"/>
    <w:multiLevelType w:val="hybridMultilevel"/>
    <w:tmpl w:val="022CA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3621A"/>
    <w:multiLevelType w:val="hybridMultilevel"/>
    <w:tmpl w:val="D3A62678"/>
    <w:lvl w:ilvl="0" w:tplc="83EC68B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480553"/>
    <w:multiLevelType w:val="hybridMultilevel"/>
    <w:tmpl w:val="5CC6A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6B60FD"/>
    <w:multiLevelType w:val="hybridMultilevel"/>
    <w:tmpl w:val="A6F82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0"/>
  </w:num>
  <w:num w:numId="5">
    <w:abstractNumId w:val="4"/>
  </w:num>
  <w:num w:numId="6">
    <w:abstractNumId w:val="2"/>
  </w:num>
  <w:num w:numId="7">
    <w:abstractNumId w:val="10"/>
  </w:num>
  <w:num w:numId="8">
    <w:abstractNumId w:val="5"/>
  </w:num>
  <w:num w:numId="9">
    <w:abstractNumId w:val="8"/>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00"/>
  <w:displayHorizontalDrawingGridEvery w:val="2"/>
  <w:characterSpacingControl w:val="doNotCompress"/>
  <w:compat>
    <w:applyBreakingRules/>
    <w:useFELayout/>
  </w:compat>
  <w:rsids>
    <w:rsidRoot w:val="009005CE"/>
    <w:rsid w:val="00004FD0"/>
    <w:rsid w:val="00034016"/>
    <w:rsid w:val="00047508"/>
    <w:rsid w:val="00051D47"/>
    <w:rsid w:val="000714B6"/>
    <w:rsid w:val="000752AC"/>
    <w:rsid w:val="000A6907"/>
    <w:rsid w:val="000B6542"/>
    <w:rsid w:val="000D62B7"/>
    <w:rsid w:val="000D72C5"/>
    <w:rsid w:val="00123E90"/>
    <w:rsid w:val="001274E3"/>
    <w:rsid w:val="0013049B"/>
    <w:rsid w:val="00141CB8"/>
    <w:rsid w:val="00142AAF"/>
    <w:rsid w:val="001458BB"/>
    <w:rsid w:val="00145D3A"/>
    <w:rsid w:val="00166377"/>
    <w:rsid w:val="00167E29"/>
    <w:rsid w:val="00174F64"/>
    <w:rsid w:val="00177DC4"/>
    <w:rsid w:val="001D24CF"/>
    <w:rsid w:val="001E170B"/>
    <w:rsid w:val="001E3F11"/>
    <w:rsid w:val="0020474D"/>
    <w:rsid w:val="00205ADD"/>
    <w:rsid w:val="0020751F"/>
    <w:rsid w:val="0022055D"/>
    <w:rsid w:val="002345A4"/>
    <w:rsid w:val="002368A1"/>
    <w:rsid w:val="0025353C"/>
    <w:rsid w:val="00254910"/>
    <w:rsid w:val="002638CD"/>
    <w:rsid w:val="00276E7F"/>
    <w:rsid w:val="002842F0"/>
    <w:rsid w:val="002943F0"/>
    <w:rsid w:val="00294523"/>
    <w:rsid w:val="002C7305"/>
    <w:rsid w:val="002E01A4"/>
    <w:rsid w:val="002E324F"/>
    <w:rsid w:val="00306B5B"/>
    <w:rsid w:val="0030714F"/>
    <w:rsid w:val="00315623"/>
    <w:rsid w:val="00321422"/>
    <w:rsid w:val="00324D5E"/>
    <w:rsid w:val="00327C91"/>
    <w:rsid w:val="00327E3B"/>
    <w:rsid w:val="00331AD1"/>
    <w:rsid w:val="0035200C"/>
    <w:rsid w:val="00352B6F"/>
    <w:rsid w:val="00366E6A"/>
    <w:rsid w:val="0038377D"/>
    <w:rsid w:val="0039419F"/>
    <w:rsid w:val="003A799A"/>
    <w:rsid w:val="003D15EC"/>
    <w:rsid w:val="00413F52"/>
    <w:rsid w:val="004237DC"/>
    <w:rsid w:val="00426482"/>
    <w:rsid w:val="00434BD8"/>
    <w:rsid w:val="0044494B"/>
    <w:rsid w:val="00472895"/>
    <w:rsid w:val="004841D4"/>
    <w:rsid w:val="004A68D1"/>
    <w:rsid w:val="004A6CE4"/>
    <w:rsid w:val="004C2F5F"/>
    <w:rsid w:val="004C4BCE"/>
    <w:rsid w:val="004D3B10"/>
    <w:rsid w:val="004D41A0"/>
    <w:rsid w:val="004D7566"/>
    <w:rsid w:val="004E0F32"/>
    <w:rsid w:val="004E1212"/>
    <w:rsid w:val="004E7A9D"/>
    <w:rsid w:val="004F7A8C"/>
    <w:rsid w:val="00500E18"/>
    <w:rsid w:val="00503D7A"/>
    <w:rsid w:val="0051560E"/>
    <w:rsid w:val="00530B8D"/>
    <w:rsid w:val="00562FC5"/>
    <w:rsid w:val="00564266"/>
    <w:rsid w:val="00591DB2"/>
    <w:rsid w:val="005A3BCF"/>
    <w:rsid w:val="005C1D07"/>
    <w:rsid w:val="005C365A"/>
    <w:rsid w:val="005C5C78"/>
    <w:rsid w:val="006129D5"/>
    <w:rsid w:val="00660029"/>
    <w:rsid w:val="006630FF"/>
    <w:rsid w:val="00663AA1"/>
    <w:rsid w:val="00667480"/>
    <w:rsid w:val="0068419F"/>
    <w:rsid w:val="006A129C"/>
    <w:rsid w:val="006B4291"/>
    <w:rsid w:val="006D49C3"/>
    <w:rsid w:val="006E36A5"/>
    <w:rsid w:val="006F017C"/>
    <w:rsid w:val="006F2BFF"/>
    <w:rsid w:val="006F5E2D"/>
    <w:rsid w:val="0071034B"/>
    <w:rsid w:val="00722E0D"/>
    <w:rsid w:val="007509A4"/>
    <w:rsid w:val="00751D3B"/>
    <w:rsid w:val="00756CAD"/>
    <w:rsid w:val="00795B86"/>
    <w:rsid w:val="00796886"/>
    <w:rsid w:val="007A0937"/>
    <w:rsid w:val="007B1126"/>
    <w:rsid w:val="007B187F"/>
    <w:rsid w:val="007B44FC"/>
    <w:rsid w:val="007D5ED4"/>
    <w:rsid w:val="007E1BD7"/>
    <w:rsid w:val="007F77AE"/>
    <w:rsid w:val="00824CFA"/>
    <w:rsid w:val="008255A0"/>
    <w:rsid w:val="0083196C"/>
    <w:rsid w:val="00831F8E"/>
    <w:rsid w:val="00833D0F"/>
    <w:rsid w:val="00851491"/>
    <w:rsid w:val="008910F9"/>
    <w:rsid w:val="008962F0"/>
    <w:rsid w:val="008A175C"/>
    <w:rsid w:val="008A3669"/>
    <w:rsid w:val="008A4E07"/>
    <w:rsid w:val="008D12E0"/>
    <w:rsid w:val="008D3D32"/>
    <w:rsid w:val="008E0963"/>
    <w:rsid w:val="008E1B6F"/>
    <w:rsid w:val="008F144C"/>
    <w:rsid w:val="009005CE"/>
    <w:rsid w:val="009029CB"/>
    <w:rsid w:val="00903CB4"/>
    <w:rsid w:val="00923C3B"/>
    <w:rsid w:val="00933379"/>
    <w:rsid w:val="009405BA"/>
    <w:rsid w:val="009415BF"/>
    <w:rsid w:val="00955F71"/>
    <w:rsid w:val="009656C2"/>
    <w:rsid w:val="00974C24"/>
    <w:rsid w:val="00975DC7"/>
    <w:rsid w:val="00980542"/>
    <w:rsid w:val="00995E97"/>
    <w:rsid w:val="009971A5"/>
    <w:rsid w:val="00997883"/>
    <w:rsid w:val="009A5749"/>
    <w:rsid w:val="009B0F79"/>
    <w:rsid w:val="009B5884"/>
    <w:rsid w:val="009B6151"/>
    <w:rsid w:val="009C1769"/>
    <w:rsid w:val="009C7B80"/>
    <w:rsid w:val="009D6902"/>
    <w:rsid w:val="009E1A53"/>
    <w:rsid w:val="00A17CC6"/>
    <w:rsid w:val="00A2354A"/>
    <w:rsid w:val="00A353FA"/>
    <w:rsid w:val="00A7572A"/>
    <w:rsid w:val="00AA17F6"/>
    <w:rsid w:val="00AC726C"/>
    <w:rsid w:val="00AD22EE"/>
    <w:rsid w:val="00AE6E3B"/>
    <w:rsid w:val="00B21CE7"/>
    <w:rsid w:val="00B439B9"/>
    <w:rsid w:val="00B517EE"/>
    <w:rsid w:val="00B626F2"/>
    <w:rsid w:val="00B63908"/>
    <w:rsid w:val="00B649E5"/>
    <w:rsid w:val="00B82816"/>
    <w:rsid w:val="00B92D74"/>
    <w:rsid w:val="00BB343A"/>
    <w:rsid w:val="00BD00EC"/>
    <w:rsid w:val="00BD3168"/>
    <w:rsid w:val="00BD3F64"/>
    <w:rsid w:val="00BE4BE3"/>
    <w:rsid w:val="00BF71F4"/>
    <w:rsid w:val="00BF7CEA"/>
    <w:rsid w:val="00C17532"/>
    <w:rsid w:val="00C241A6"/>
    <w:rsid w:val="00C30DC0"/>
    <w:rsid w:val="00C34C04"/>
    <w:rsid w:val="00C36382"/>
    <w:rsid w:val="00C46133"/>
    <w:rsid w:val="00C55FD1"/>
    <w:rsid w:val="00C57A08"/>
    <w:rsid w:val="00C57BC9"/>
    <w:rsid w:val="00C64974"/>
    <w:rsid w:val="00C7130A"/>
    <w:rsid w:val="00C7737F"/>
    <w:rsid w:val="00C80376"/>
    <w:rsid w:val="00C90A77"/>
    <w:rsid w:val="00C9113D"/>
    <w:rsid w:val="00C96471"/>
    <w:rsid w:val="00CC32C4"/>
    <w:rsid w:val="00CF03B4"/>
    <w:rsid w:val="00CF5DE6"/>
    <w:rsid w:val="00CF7165"/>
    <w:rsid w:val="00D24874"/>
    <w:rsid w:val="00D25EDA"/>
    <w:rsid w:val="00D554DA"/>
    <w:rsid w:val="00D83448"/>
    <w:rsid w:val="00D85643"/>
    <w:rsid w:val="00D91770"/>
    <w:rsid w:val="00DA5FD7"/>
    <w:rsid w:val="00DC4DF7"/>
    <w:rsid w:val="00DD21BF"/>
    <w:rsid w:val="00DD2D58"/>
    <w:rsid w:val="00DD4003"/>
    <w:rsid w:val="00DE706B"/>
    <w:rsid w:val="00DF3538"/>
    <w:rsid w:val="00E026B1"/>
    <w:rsid w:val="00E14F37"/>
    <w:rsid w:val="00E212CE"/>
    <w:rsid w:val="00E26E6B"/>
    <w:rsid w:val="00E52337"/>
    <w:rsid w:val="00E54DF3"/>
    <w:rsid w:val="00E76C1D"/>
    <w:rsid w:val="00E82E4C"/>
    <w:rsid w:val="00EE19D8"/>
    <w:rsid w:val="00EE4159"/>
    <w:rsid w:val="00EF20A8"/>
    <w:rsid w:val="00EF2681"/>
    <w:rsid w:val="00F24AFF"/>
    <w:rsid w:val="00F34343"/>
    <w:rsid w:val="00F36C8C"/>
    <w:rsid w:val="00F4193B"/>
    <w:rsid w:val="00F52BE1"/>
    <w:rsid w:val="00F548C2"/>
    <w:rsid w:val="00F633C8"/>
    <w:rsid w:val="00F71FB9"/>
    <w:rsid w:val="00F7445B"/>
    <w:rsid w:val="00F80A92"/>
    <w:rsid w:val="00FA0847"/>
    <w:rsid w:val="00FA202E"/>
    <w:rsid w:val="00FA6BBA"/>
    <w:rsid w:val="00FD3B52"/>
    <w:rsid w:val="00FE43D9"/>
    <w:rsid w:val="00FE4DA8"/>
    <w:rsid w:val="00FE5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1A5"/>
  </w:style>
  <w:style w:type="paragraph" w:styleId="Heading1">
    <w:name w:val="heading 1"/>
    <w:basedOn w:val="Normal"/>
    <w:next w:val="Normal"/>
    <w:link w:val="Heading1Char"/>
    <w:uiPriority w:val="9"/>
    <w:qFormat/>
    <w:rsid w:val="009971A5"/>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rsid w:val="009971A5"/>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rsid w:val="009971A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971A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971A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971A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971A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971A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971A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1A5"/>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sid w:val="009971A5"/>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rsid w:val="009971A5"/>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sid w:val="009971A5"/>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9971A5"/>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sid w:val="009971A5"/>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sid w:val="009971A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971A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971A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971A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971A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971A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971A5"/>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9971A5"/>
    <w:rPr>
      <w:i/>
      <w:iCs/>
      <w:color w:val="595959" w:themeColor="text1" w:themeTint="A6"/>
    </w:rPr>
  </w:style>
  <w:style w:type="character" w:styleId="Emphasis">
    <w:name w:val="Emphasis"/>
    <w:basedOn w:val="DefaultParagraphFont"/>
    <w:uiPriority w:val="20"/>
    <w:qFormat/>
    <w:rsid w:val="009971A5"/>
    <w:rPr>
      <w:i/>
      <w:iCs/>
    </w:rPr>
  </w:style>
  <w:style w:type="character" w:styleId="IntenseEmphasis">
    <w:name w:val="Intense Emphasis"/>
    <w:basedOn w:val="DefaultParagraphFont"/>
    <w:uiPriority w:val="21"/>
    <w:qFormat/>
    <w:rsid w:val="009971A5"/>
    <w:rPr>
      <w:b/>
      <w:bCs/>
      <w:i/>
      <w:iCs/>
    </w:rPr>
  </w:style>
  <w:style w:type="character" w:styleId="Strong">
    <w:name w:val="Strong"/>
    <w:basedOn w:val="DefaultParagraphFont"/>
    <w:uiPriority w:val="22"/>
    <w:qFormat/>
    <w:rsid w:val="009971A5"/>
    <w:rPr>
      <w:b/>
      <w:bCs/>
    </w:rPr>
  </w:style>
  <w:style w:type="paragraph" w:styleId="Quote">
    <w:name w:val="Quote"/>
    <w:basedOn w:val="Normal"/>
    <w:next w:val="Normal"/>
    <w:link w:val="QuoteChar"/>
    <w:uiPriority w:val="29"/>
    <w:qFormat/>
    <w:rsid w:val="009971A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971A5"/>
    <w:rPr>
      <w:i/>
      <w:iCs/>
    </w:rPr>
  </w:style>
  <w:style w:type="paragraph" w:styleId="IntenseQuote">
    <w:name w:val="Intense Quote"/>
    <w:basedOn w:val="Normal"/>
    <w:next w:val="Normal"/>
    <w:link w:val="IntenseQuoteChar"/>
    <w:uiPriority w:val="30"/>
    <w:qFormat/>
    <w:rsid w:val="009971A5"/>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9971A5"/>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sid w:val="009971A5"/>
    <w:rPr>
      <w:smallCaps/>
      <w:color w:val="404040" w:themeColor="text1" w:themeTint="BF"/>
    </w:rPr>
  </w:style>
  <w:style w:type="character" w:styleId="IntenseReference">
    <w:name w:val="Intense Reference"/>
    <w:basedOn w:val="DefaultParagraphFont"/>
    <w:uiPriority w:val="32"/>
    <w:qFormat/>
    <w:rsid w:val="009971A5"/>
    <w:rPr>
      <w:b/>
      <w:bCs/>
      <w:smallCaps/>
      <w:u w:val="single"/>
    </w:rPr>
  </w:style>
  <w:style w:type="character" w:styleId="BookTitle">
    <w:name w:val="Book Title"/>
    <w:basedOn w:val="DefaultParagraphFont"/>
    <w:uiPriority w:val="33"/>
    <w:qFormat/>
    <w:rsid w:val="009971A5"/>
    <w:rPr>
      <w:b/>
      <w:bCs/>
      <w:smallCaps/>
    </w:rPr>
  </w:style>
  <w:style w:type="paragraph" w:styleId="Caption">
    <w:name w:val="caption"/>
    <w:basedOn w:val="Normal"/>
    <w:next w:val="Normal"/>
    <w:uiPriority w:val="35"/>
    <w:semiHidden/>
    <w:unhideWhenUsed/>
    <w:qFormat/>
    <w:rsid w:val="009971A5"/>
    <w:pPr>
      <w:spacing w:line="240" w:lineRule="auto"/>
    </w:pPr>
    <w:rPr>
      <w:b/>
      <w:bCs/>
      <w:color w:val="404040" w:themeColor="text1" w:themeTint="BF"/>
    </w:rPr>
  </w:style>
  <w:style w:type="paragraph" w:styleId="TOCHeading">
    <w:name w:val="TOC Heading"/>
    <w:basedOn w:val="Heading1"/>
    <w:next w:val="Normal"/>
    <w:uiPriority w:val="39"/>
    <w:semiHidden/>
    <w:unhideWhenUsed/>
    <w:qFormat/>
    <w:rsid w:val="009971A5"/>
    <w:pPr>
      <w:outlineLvl w:val="9"/>
    </w:pPr>
  </w:style>
  <w:style w:type="paragraph" w:styleId="NoSpacing">
    <w:name w:val="No Spacing"/>
    <w:uiPriority w:val="1"/>
    <w:qFormat/>
    <w:rsid w:val="009971A5"/>
    <w:pPr>
      <w:spacing w:after="0" w:line="240" w:lineRule="auto"/>
    </w:pPr>
  </w:style>
  <w:style w:type="paragraph" w:styleId="ListParagraph">
    <w:name w:val="List Paragraph"/>
    <w:basedOn w:val="Normal"/>
    <w:uiPriority w:val="34"/>
    <w:qFormat/>
    <w:rsid w:val="009971A5"/>
    <w:pPr>
      <w:ind w:left="720"/>
      <w:contextualSpacing/>
    </w:pPr>
  </w:style>
  <w:style w:type="character" w:styleId="Hyperlink">
    <w:name w:val="Hyperlink"/>
    <w:basedOn w:val="DefaultParagraphFont"/>
    <w:uiPriority w:val="99"/>
    <w:unhideWhenUsed/>
    <w:rsid w:val="00667480"/>
    <w:rPr>
      <w:color w:val="99CA3C" w:themeColor="hyperlink"/>
      <w:u w:val="single"/>
    </w:rPr>
  </w:style>
  <w:style w:type="paragraph" w:styleId="BalloonText">
    <w:name w:val="Balloon Text"/>
    <w:basedOn w:val="Normal"/>
    <w:link w:val="BalloonTextChar"/>
    <w:uiPriority w:val="99"/>
    <w:semiHidden/>
    <w:unhideWhenUsed/>
    <w:rsid w:val="00B51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7EE"/>
    <w:rPr>
      <w:rFonts w:ascii="Tahoma" w:hAnsi="Tahoma" w:cs="Tahoma"/>
      <w:sz w:val="16"/>
      <w:szCs w:val="16"/>
    </w:rPr>
  </w:style>
  <w:style w:type="character" w:styleId="FollowedHyperlink">
    <w:name w:val="FollowedHyperlink"/>
    <w:basedOn w:val="DefaultParagraphFont"/>
    <w:uiPriority w:val="99"/>
    <w:semiHidden/>
    <w:unhideWhenUsed/>
    <w:rsid w:val="00B517EE"/>
    <w:rPr>
      <w:color w:val="B9D181" w:themeColor="followedHyperlink"/>
      <w:u w:val="single"/>
    </w:rPr>
  </w:style>
  <w:style w:type="character" w:styleId="PlaceholderText">
    <w:name w:val="Placeholder Text"/>
    <w:basedOn w:val="DefaultParagraphFont"/>
    <w:uiPriority w:val="99"/>
    <w:semiHidden/>
    <w:rsid w:val="007F77AE"/>
    <w:rPr>
      <w:color w:val="808080"/>
    </w:rPr>
  </w:style>
  <w:style w:type="paragraph" w:styleId="TOC1">
    <w:name w:val="toc 1"/>
    <w:basedOn w:val="Normal"/>
    <w:next w:val="Normal"/>
    <w:autoRedefine/>
    <w:uiPriority w:val="39"/>
    <w:unhideWhenUsed/>
    <w:rsid w:val="006630FF"/>
    <w:pPr>
      <w:spacing w:after="100"/>
    </w:pPr>
  </w:style>
  <w:style w:type="paragraph" w:styleId="NormalWeb">
    <w:name w:val="Normal (Web)"/>
    <w:basedOn w:val="Normal"/>
    <w:uiPriority w:val="99"/>
    <w:unhideWhenUsed/>
    <w:rsid w:val="009B0F7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9B0F79"/>
  </w:style>
</w:styles>
</file>

<file path=word/webSettings.xml><?xml version="1.0" encoding="utf-8"?>
<w:webSettings xmlns:r="http://schemas.openxmlformats.org/officeDocument/2006/relationships" xmlns:w="http://schemas.openxmlformats.org/wordprocessingml/2006/main">
  <w:divs>
    <w:div w:id="451679378">
      <w:bodyDiv w:val="1"/>
      <w:marLeft w:val="0"/>
      <w:marRight w:val="0"/>
      <w:marTop w:val="0"/>
      <w:marBottom w:val="0"/>
      <w:divBdr>
        <w:top w:val="none" w:sz="0" w:space="0" w:color="auto"/>
        <w:left w:val="none" w:sz="0" w:space="0" w:color="auto"/>
        <w:bottom w:val="none" w:sz="0" w:space="0" w:color="auto"/>
        <w:right w:val="none" w:sz="0" w:space="0" w:color="auto"/>
      </w:divBdr>
    </w:div>
    <w:div w:id="18202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javascript:void(window.open('http://10.74.173.68:8080/monitorix/imgs/kern1z.1day.png','','width=915,height=400,scrollbars=0,resizable=0'))" TargetMode="External"/><Relationship Id="rId26" Type="http://schemas.openxmlformats.org/officeDocument/2006/relationships/hyperlink" Target="javascript:void(window.open('http://10.74.173.68:8080/monitorix/imgs/fs02z.1day.png','','width=915,height=400,scrollbars=0,resizable=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openjdk.java.net/" TargetMode="External"/><Relationship Id="rId7" Type="http://schemas.openxmlformats.org/officeDocument/2006/relationships/webSettings" Target="webSettings.xml"/><Relationship Id="rId12" Type="http://schemas.openxmlformats.org/officeDocument/2006/relationships/hyperlink" Target="javascript:void(window.open('http://10.74.173.68:8080/monitorix/imgs/system1z.1day.png','','width=915,height=400,scrollbars=0,resizable=0'))"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www.computerhope.com/unix/ulpadmin.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void(window.open('http://10.74.173.68:8080/monitorix/imgs/system3z.1day.png','','width=915,height=400,scrollbars=0,resizable=0'))" TargetMode="External"/><Relationship Id="rId20" Type="http://schemas.openxmlformats.org/officeDocument/2006/relationships/hyperlink" Target="javascript:void(window.open('http://10.74.173.68:8080/monitorix/imgs/fs01z.1day.png','','width=915,height=400,scrollbars=0,resizable=0'))"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javascript:void(window.open('http://10.74.173.68:8080/monitorix/imgs/kern3z.1day.png','','width=915,height=400,scrollbars=0,resizable=0'))" TargetMode="External"/><Relationship Id="rId32" Type="http://schemas.openxmlformats.org/officeDocument/2006/relationships/hyperlink" Target="http://cups.org/" TargetMode="External"/><Relationship Id="rId37" Type="http://schemas.openxmlformats.org/officeDocument/2006/relationships/hyperlink" Target="http://www.cs.columbia.edu/~sauce/tutorial/shell.html"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javascript:void(window.open('http://10.74.173.68:8080/monitorix/imgs/int1z.1day.png','','width=915,height=400,scrollbars=0,resizable=0'))" TargetMode="External"/><Relationship Id="rId36" Type="http://schemas.openxmlformats.org/officeDocument/2006/relationships/hyperlink" Target="http://www.oracle.com/technetwork/java/javase/downloads/index.html"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www.ubuntu.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javascript:void(window.open('http://10.74.173.68:8080/monitorix/imgs/system2z.1day.png','','width=915,height=400,scrollbars=0,resizable=0'))" TargetMode="External"/><Relationship Id="rId22" Type="http://schemas.openxmlformats.org/officeDocument/2006/relationships/hyperlink" Target="javascript:void(window.open('http://10.74.173.68:8080/monitorix/imgs/kern2z.1day.png','','width=915,height=400,scrollbars=0,resizable=0'))" TargetMode="External"/><Relationship Id="rId27" Type="http://schemas.openxmlformats.org/officeDocument/2006/relationships/image" Target="media/image12.png"/><Relationship Id="rId30" Type="http://schemas.openxmlformats.org/officeDocument/2006/relationships/hyperlink" Target="https://www.virtualbox.org/" TargetMode="External"/><Relationship Id="rId35" Type="http://schemas.openxmlformats.org/officeDocument/2006/relationships/hyperlink" Target="http://www.monitorix.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741B1969-646F-47F1-9D73-C00E3731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1613</TotalTime>
  <Pages>8</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Sanjeeb Talukdar 2/20/2015</dc:creator>
  <cp:lastModifiedBy>satalukd</cp:lastModifiedBy>
  <cp:revision>196</cp:revision>
  <dcterms:created xsi:type="dcterms:W3CDTF">2015-02-20T11:59:00Z</dcterms:created>
  <dcterms:modified xsi:type="dcterms:W3CDTF">2015-03-20T08:06:00Z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