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D274" w14:textId="77777777" w:rsidR="00943519" w:rsidRPr="003F3500" w:rsidRDefault="00943519" w:rsidP="00943519">
      <w:pPr>
        <w:spacing w:after="0"/>
        <w:rPr>
          <w:rFonts w:ascii="Arial" w:hAnsi="Arial" w:cs="Arial"/>
          <w:b/>
          <w:bCs/>
          <w:u w:val="single"/>
        </w:rPr>
      </w:pPr>
      <w:r w:rsidRPr="003F3500">
        <w:rPr>
          <w:rFonts w:ascii="Arial" w:hAnsi="Arial" w:cs="Arial"/>
          <w:b/>
          <w:bCs/>
          <w:u w:val="single"/>
        </w:rPr>
        <w:t xml:space="preserve">Job Opportunities at the Accenture Advanced Technology </w:t>
      </w:r>
      <w:proofErr w:type="spellStart"/>
      <w:r w:rsidRPr="003F3500">
        <w:rPr>
          <w:rFonts w:ascii="Arial" w:hAnsi="Arial" w:cs="Arial"/>
          <w:b/>
          <w:bCs/>
          <w:u w:val="single"/>
        </w:rPr>
        <w:t>Centers</w:t>
      </w:r>
      <w:proofErr w:type="spellEnd"/>
      <w:r w:rsidRPr="003F3500">
        <w:rPr>
          <w:rFonts w:ascii="Arial" w:hAnsi="Arial" w:cs="Arial"/>
          <w:b/>
          <w:bCs/>
          <w:u w:val="single"/>
        </w:rPr>
        <w:t xml:space="preserve"> in India (ATCI) </w:t>
      </w:r>
    </w:p>
    <w:p w14:paraId="5C2ADA9C" w14:textId="77777777" w:rsidR="00943519" w:rsidRPr="003F3500" w:rsidRDefault="00943519" w:rsidP="00943519">
      <w:pPr>
        <w:spacing w:after="0"/>
        <w:rPr>
          <w:rFonts w:ascii="Arial" w:hAnsi="Arial" w:cs="Arial"/>
          <w:b/>
          <w:bCs/>
        </w:rPr>
      </w:pPr>
    </w:p>
    <w:p w14:paraId="4536F07B" w14:textId="7251E76F" w:rsidR="00943519" w:rsidRPr="003F3500" w:rsidRDefault="00943519" w:rsidP="00943519">
      <w:pPr>
        <w:spacing w:after="0"/>
        <w:rPr>
          <w:rFonts w:ascii="Arial" w:hAnsi="Arial" w:cs="Arial"/>
          <w:b/>
          <w:bCs/>
          <w:color w:val="7030A0"/>
          <w:u w:val="single"/>
        </w:rPr>
      </w:pPr>
      <w:r w:rsidRPr="003F3500">
        <w:rPr>
          <w:rFonts w:ascii="Arial" w:hAnsi="Arial" w:cs="Arial"/>
          <w:b/>
          <w:bCs/>
          <w:u w:val="single"/>
        </w:rPr>
        <w:t xml:space="preserve">Role: </w:t>
      </w:r>
      <w:r w:rsidR="00E2130B" w:rsidRPr="003F3500">
        <w:rPr>
          <w:rFonts w:ascii="Arial" w:hAnsi="Arial" w:cs="Arial"/>
          <w:b/>
          <w:bCs/>
          <w:color w:val="7030A0"/>
          <w:u w:val="single"/>
        </w:rPr>
        <w:t>Technology Consultant</w:t>
      </w:r>
      <w:r w:rsidRPr="003F3500">
        <w:rPr>
          <w:rFonts w:ascii="Arial" w:hAnsi="Arial" w:cs="Arial"/>
          <w:b/>
          <w:bCs/>
          <w:color w:val="7030A0"/>
          <w:u w:val="single"/>
        </w:rPr>
        <w:t xml:space="preserve"> </w:t>
      </w:r>
    </w:p>
    <w:p w14:paraId="02B29EC5" w14:textId="77777777" w:rsidR="00943519" w:rsidRPr="003F3500" w:rsidRDefault="00943519" w:rsidP="00943519">
      <w:pPr>
        <w:spacing w:after="0"/>
        <w:rPr>
          <w:rFonts w:ascii="Arial" w:hAnsi="Arial" w:cs="Arial"/>
        </w:rPr>
      </w:pPr>
    </w:p>
    <w:p w14:paraId="1B100E12" w14:textId="214ED7B6" w:rsidR="00943519" w:rsidRPr="003F3500" w:rsidRDefault="00E2130B" w:rsidP="00943519">
      <w:pPr>
        <w:spacing w:after="0"/>
        <w:ind w:left="720"/>
        <w:rPr>
          <w:rFonts w:ascii="Arial" w:hAnsi="Arial" w:cs="Arial"/>
        </w:rPr>
      </w:pPr>
      <w:r w:rsidRPr="003F3500">
        <w:rPr>
          <w:rFonts w:ascii="Arial" w:hAnsi="Arial" w:cs="Arial"/>
        </w:rPr>
        <w:t xml:space="preserve">An Accenture Technology Consulting Consultant collaborates with clients to advise, innovate, architect and transform </w:t>
      </w:r>
      <w:r w:rsidR="003F3500" w:rsidRPr="003F3500">
        <w:rPr>
          <w:rFonts w:ascii="Arial" w:hAnsi="Arial" w:cs="Arial"/>
        </w:rPr>
        <w:t>their technology</w:t>
      </w:r>
      <w:r w:rsidRPr="003F3500">
        <w:rPr>
          <w:rFonts w:ascii="Arial" w:hAnsi="Arial" w:cs="Arial"/>
        </w:rPr>
        <w:t xml:space="preserve"> landscape leveraging the latest technologies and industry specific platforms/ products/ solutions.</w:t>
      </w:r>
    </w:p>
    <w:p w14:paraId="2C21F9EC" w14:textId="77777777" w:rsidR="00E2130B" w:rsidRPr="003F3500" w:rsidRDefault="00E2130B" w:rsidP="00943519">
      <w:pPr>
        <w:spacing w:after="0"/>
        <w:ind w:left="720"/>
        <w:rPr>
          <w:rFonts w:ascii="Arial" w:hAnsi="Arial" w:cs="Arial"/>
        </w:rPr>
      </w:pPr>
    </w:p>
    <w:p w14:paraId="1616DF60" w14:textId="198193CE" w:rsidR="00943519" w:rsidRPr="003F3500" w:rsidRDefault="00943519" w:rsidP="00943519">
      <w:pPr>
        <w:spacing w:after="0"/>
        <w:rPr>
          <w:rFonts w:ascii="Arial" w:hAnsi="Arial" w:cs="Arial"/>
          <w:b/>
          <w:bCs/>
        </w:rPr>
      </w:pPr>
      <w:r w:rsidRPr="003F3500">
        <w:rPr>
          <w:rFonts w:ascii="Arial" w:hAnsi="Arial" w:cs="Arial"/>
          <w:b/>
          <w:bCs/>
        </w:rPr>
        <w:t xml:space="preserve">Eligibility: </w:t>
      </w:r>
    </w:p>
    <w:p w14:paraId="3406928A" w14:textId="17D8184D" w:rsidR="00E2130B" w:rsidRPr="003F3500" w:rsidRDefault="003F3500" w:rsidP="004113C4">
      <w:pPr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>Master’s degree in business administration</w:t>
      </w:r>
      <w:r w:rsidR="00E2130B" w:rsidRPr="003F3500">
        <w:rPr>
          <w:rFonts w:ascii="Arial" w:hAnsi="Arial" w:cs="Arial"/>
          <w:lang w:val="en-US"/>
        </w:rPr>
        <w:t xml:space="preserve"> from a top business school</w:t>
      </w:r>
    </w:p>
    <w:p w14:paraId="128D7888" w14:textId="55C9A688" w:rsidR="00E2130B" w:rsidRPr="003F3500" w:rsidRDefault="00E2130B" w:rsidP="004113C4">
      <w:pPr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>At least 3 years of consulting experience in a top/ boutique technology consulting organization</w:t>
      </w:r>
    </w:p>
    <w:p w14:paraId="350CC173" w14:textId="3D30E5AE" w:rsidR="00E2130B" w:rsidRPr="003F3500" w:rsidRDefault="00E2130B" w:rsidP="00940CD9">
      <w:pPr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 xml:space="preserve">Understanding of business parameters and drivers and </w:t>
      </w:r>
      <w:r w:rsidR="003F3500" w:rsidRPr="003F3500">
        <w:rPr>
          <w:rFonts w:ascii="Arial" w:hAnsi="Arial" w:cs="Arial"/>
          <w:lang w:val="en-US"/>
        </w:rPr>
        <w:t>the ability</w:t>
      </w:r>
      <w:r w:rsidRPr="003F3500">
        <w:rPr>
          <w:rFonts w:ascii="Arial" w:hAnsi="Arial" w:cs="Arial"/>
          <w:lang w:val="en-US"/>
        </w:rPr>
        <w:t xml:space="preserve"> to articulate technology issues in business terms </w:t>
      </w:r>
      <w:r w:rsidR="003F3500" w:rsidRPr="003F3500">
        <w:rPr>
          <w:rFonts w:ascii="Arial" w:hAnsi="Arial" w:cs="Arial"/>
          <w:lang w:val="en-US"/>
        </w:rPr>
        <w:t>and vice</w:t>
      </w:r>
      <w:r w:rsidRPr="003F3500">
        <w:rPr>
          <w:rFonts w:ascii="Arial" w:hAnsi="Arial" w:cs="Arial"/>
          <w:lang w:val="en-US"/>
        </w:rPr>
        <w:t>-</w:t>
      </w:r>
      <w:r w:rsidR="003F3500" w:rsidRPr="003F3500">
        <w:rPr>
          <w:rFonts w:ascii="Arial" w:hAnsi="Arial" w:cs="Arial"/>
          <w:lang w:val="en-US"/>
        </w:rPr>
        <w:t>versa.</w:t>
      </w:r>
    </w:p>
    <w:p w14:paraId="12576CA4" w14:textId="24527119" w:rsidR="00E2130B" w:rsidRPr="003F3500" w:rsidRDefault="00E2130B" w:rsidP="00E83065">
      <w:pPr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 xml:space="preserve">Capable of building end to end business </w:t>
      </w:r>
      <w:r w:rsidR="003F3500" w:rsidRPr="003F3500">
        <w:rPr>
          <w:rFonts w:ascii="Arial" w:hAnsi="Arial" w:cs="Arial"/>
          <w:lang w:val="en-US"/>
        </w:rPr>
        <w:t>solutions.</w:t>
      </w:r>
    </w:p>
    <w:p w14:paraId="3EEF7E2F" w14:textId="77777777" w:rsidR="00E2130B" w:rsidRPr="003F3500" w:rsidRDefault="00E2130B" w:rsidP="00E2130B">
      <w:pPr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 xml:space="preserve">Passion for technology trends </w:t>
      </w:r>
    </w:p>
    <w:p w14:paraId="04C8AA2B" w14:textId="36688DEF" w:rsidR="00E2130B" w:rsidRPr="003F3500" w:rsidRDefault="00E2130B" w:rsidP="00E2130B">
      <w:pPr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 xml:space="preserve">Experience in one or more of these areas – Data &amp; Analytics, Finance, Supply Chain Management, Procurement, Customer Experience, Human Capital Management, Cloud Advisory, Organizational Change </w:t>
      </w:r>
      <w:r w:rsidR="003F3500" w:rsidRPr="003F3500">
        <w:rPr>
          <w:rFonts w:ascii="Arial" w:hAnsi="Arial" w:cs="Arial"/>
          <w:lang w:val="en-US"/>
        </w:rPr>
        <w:t>Management, Innovation</w:t>
      </w:r>
      <w:r w:rsidRPr="003F3500">
        <w:rPr>
          <w:rFonts w:ascii="Arial" w:hAnsi="Arial" w:cs="Arial"/>
          <w:lang w:val="en-US"/>
        </w:rPr>
        <w:t xml:space="preserve"> Advisory</w:t>
      </w:r>
    </w:p>
    <w:p w14:paraId="2134E5FA" w14:textId="4DB61FA8" w:rsidR="00E2130B" w:rsidRPr="003F3500" w:rsidRDefault="00E2130B" w:rsidP="00E2130B">
      <w:pPr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 xml:space="preserve">Preferred experience – Exposure to on one or more of these </w:t>
      </w:r>
      <w:r w:rsidR="003F3500" w:rsidRPr="003F3500">
        <w:rPr>
          <w:rFonts w:ascii="Arial" w:hAnsi="Arial" w:cs="Arial"/>
          <w:lang w:val="en-US"/>
        </w:rPr>
        <w:t>platforms:</w:t>
      </w:r>
      <w:r w:rsidRPr="003F3500">
        <w:rPr>
          <w:rFonts w:ascii="Arial" w:hAnsi="Arial" w:cs="Arial"/>
          <w:lang w:val="en-US"/>
        </w:rPr>
        <w:t xml:space="preserve"> SAP, Oracle, Microsoft, Salesforce, Adobe, Workday, Blue Yonder, Coupa, Infor, Kronos</w:t>
      </w:r>
    </w:p>
    <w:p w14:paraId="05675DB3" w14:textId="403FDA1A" w:rsidR="00E2130B" w:rsidRPr="003F3500" w:rsidRDefault="00E2130B" w:rsidP="00E2130B">
      <w:pPr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 xml:space="preserve"> Preferred </w:t>
      </w:r>
      <w:r w:rsidR="003F3500" w:rsidRPr="003F3500">
        <w:rPr>
          <w:rFonts w:ascii="Arial" w:hAnsi="Arial" w:cs="Arial"/>
          <w:lang w:val="en-US"/>
        </w:rPr>
        <w:t>experience:</w:t>
      </w:r>
      <w:r w:rsidRPr="003F3500">
        <w:rPr>
          <w:rFonts w:ascii="Arial" w:hAnsi="Arial" w:cs="Arial"/>
          <w:lang w:val="en-US"/>
        </w:rPr>
        <w:t xml:space="preserve"> has worked in one or more </w:t>
      </w:r>
      <w:r w:rsidR="003F3500" w:rsidRPr="003F3500">
        <w:rPr>
          <w:rFonts w:ascii="Arial" w:hAnsi="Arial" w:cs="Arial"/>
          <w:lang w:val="en-US"/>
        </w:rPr>
        <w:t>of the</w:t>
      </w:r>
      <w:r w:rsidRPr="003F3500">
        <w:rPr>
          <w:rFonts w:ascii="Arial" w:hAnsi="Arial" w:cs="Arial"/>
          <w:lang w:val="en-US"/>
        </w:rPr>
        <w:t xml:space="preserve"> following industries - Consumer Goods, Retail,  Lifesciences, Auto, Financial Services, Energy,  Chemicals, Utilities.</w:t>
      </w:r>
    </w:p>
    <w:p w14:paraId="11998820" w14:textId="69824024" w:rsidR="00943519" w:rsidRPr="003F3500" w:rsidRDefault="00943519" w:rsidP="00E2130B">
      <w:pPr>
        <w:spacing w:after="0"/>
        <w:ind w:left="720"/>
        <w:rPr>
          <w:rFonts w:ascii="Arial" w:hAnsi="Arial" w:cs="Arial"/>
        </w:rPr>
      </w:pPr>
    </w:p>
    <w:p w14:paraId="51F701B6" w14:textId="0D5AF0C1" w:rsidR="00943519" w:rsidRPr="003F3500" w:rsidRDefault="00943519" w:rsidP="00943519">
      <w:pPr>
        <w:spacing w:after="0"/>
        <w:rPr>
          <w:rFonts w:ascii="Arial" w:hAnsi="Arial" w:cs="Arial"/>
          <w:b/>
          <w:bCs/>
          <w:u w:val="single"/>
        </w:rPr>
      </w:pPr>
      <w:r w:rsidRPr="003F3500">
        <w:rPr>
          <w:rFonts w:ascii="Arial" w:hAnsi="Arial" w:cs="Arial"/>
          <w:b/>
          <w:bCs/>
          <w:u w:val="single"/>
        </w:rPr>
        <w:t xml:space="preserve">Role: </w:t>
      </w:r>
      <w:r w:rsidR="00E2130B" w:rsidRPr="003F3500">
        <w:rPr>
          <w:rFonts w:ascii="Arial" w:hAnsi="Arial" w:cs="Arial"/>
          <w:b/>
          <w:bCs/>
          <w:color w:val="7030A0"/>
          <w:u w:val="single"/>
        </w:rPr>
        <w:t>Business &amp; Functional Architect</w:t>
      </w:r>
    </w:p>
    <w:p w14:paraId="15A6ECA6" w14:textId="77777777" w:rsidR="00943519" w:rsidRPr="003F3500" w:rsidRDefault="00943519" w:rsidP="00943519">
      <w:pPr>
        <w:spacing w:after="0"/>
        <w:rPr>
          <w:rFonts w:ascii="Arial" w:hAnsi="Arial" w:cs="Arial"/>
          <w:b/>
          <w:bCs/>
        </w:rPr>
      </w:pPr>
    </w:p>
    <w:p w14:paraId="7816773A" w14:textId="77777777" w:rsidR="00E2130B" w:rsidRPr="003F3500" w:rsidRDefault="00E2130B" w:rsidP="00E2130B">
      <w:pPr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 xml:space="preserve">Business and Functional Architects is responsible for guiding the business in the improvement of processes, products, services, and software through data analysis. </w:t>
      </w:r>
    </w:p>
    <w:p w14:paraId="10E8E3F5" w14:textId="27B2EB3E" w:rsidR="00E2130B" w:rsidRPr="003F3500" w:rsidRDefault="00E2130B" w:rsidP="00E2130B">
      <w:pPr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 xml:space="preserve">Shapes understanding of the desired future state via collaboration with leaders, stakeholders, and subject matter </w:t>
      </w:r>
      <w:r w:rsidR="003F3500" w:rsidRPr="003F3500">
        <w:rPr>
          <w:rFonts w:ascii="Arial" w:hAnsi="Arial" w:cs="Arial"/>
          <w:lang w:val="en-US"/>
        </w:rPr>
        <w:t>experts.</w:t>
      </w:r>
    </w:p>
    <w:p w14:paraId="517DF975" w14:textId="54208D23" w:rsidR="00E2130B" w:rsidRPr="003F3500" w:rsidRDefault="00E2130B" w:rsidP="00E2130B">
      <w:pPr>
        <w:numPr>
          <w:ilvl w:val="0"/>
          <w:numId w:val="3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 xml:space="preserve">Possesses an understanding of both business and technology </w:t>
      </w:r>
      <w:r w:rsidR="003F3500" w:rsidRPr="003F3500">
        <w:rPr>
          <w:rFonts w:ascii="Arial" w:hAnsi="Arial" w:cs="Arial"/>
          <w:lang w:val="en-US"/>
        </w:rPr>
        <w:t>aspects.</w:t>
      </w:r>
    </w:p>
    <w:p w14:paraId="427D014D" w14:textId="77777777" w:rsidR="00943519" w:rsidRPr="003F3500" w:rsidRDefault="00943519" w:rsidP="00943519">
      <w:pPr>
        <w:spacing w:after="0"/>
        <w:rPr>
          <w:rFonts w:ascii="Arial" w:hAnsi="Arial" w:cs="Arial"/>
        </w:rPr>
      </w:pPr>
    </w:p>
    <w:p w14:paraId="67CF2581" w14:textId="1A39A82C" w:rsidR="00943519" w:rsidRPr="003F3500" w:rsidRDefault="00943519" w:rsidP="00943519">
      <w:pPr>
        <w:spacing w:after="0"/>
        <w:rPr>
          <w:rFonts w:ascii="Arial" w:hAnsi="Arial" w:cs="Arial"/>
          <w:b/>
          <w:bCs/>
        </w:rPr>
      </w:pPr>
      <w:r w:rsidRPr="003F3500">
        <w:rPr>
          <w:rFonts w:ascii="Arial" w:hAnsi="Arial" w:cs="Arial"/>
          <w:b/>
          <w:bCs/>
        </w:rPr>
        <w:t xml:space="preserve">Eligibility: </w:t>
      </w:r>
    </w:p>
    <w:p w14:paraId="1C8A3BB2" w14:textId="77777777" w:rsidR="00E2130B" w:rsidRPr="003F3500" w:rsidRDefault="00E2130B" w:rsidP="00E2130B">
      <w:pPr>
        <w:spacing w:after="0"/>
        <w:rPr>
          <w:rFonts w:ascii="Arial" w:hAnsi="Arial" w:cs="Arial"/>
        </w:rPr>
      </w:pPr>
    </w:p>
    <w:p w14:paraId="359EA2E7" w14:textId="17E0DEA5" w:rsidR="00E2130B" w:rsidRPr="003F3500" w:rsidRDefault="00E2130B" w:rsidP="00E2130B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F3500">
        <w:rPr>
          <w:rFonts w:ascii="Arial" w:eastAsiaTheme="minorHAnsi" w:hAnsi="Arial" w:cs="Arial"/>
          <w:sz w:val="22"/>
          <w:szCs w:val="22"/>
        </w:rPr>
        <w:t xml:space="preserve">Client and Market – Sales, Solutioning and Insights Analyst act as advisory in the sales and solutioning process around client business insights and crafting win value </w:t>
      </w:r>
      <w:r w:rsidR="003F3500" w:rsidRPr="003F3500">
        <w:rPr>
          <w:rFonts w:ascii="Arial" w:eastAsiaTheme="minorHAnsi" w:hAnsi="Arial" w:cs="Arial"/>
          <w:sz w:val="22"/>
          <w:szCs w:val="22"/>
        </w:rPr>
        <w:t>proposition.</w:t>
      </w:r>
    </w:p>
    <w:p w14:paraId="21DC446C" w14:textId="474E2DB3" w:rsidR="00E2130B" w:rsidRPr="003F3500" w:rsidRDefault="00E2130B" w:rsidP="00E2130B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F3500">
        <w:rPr>
          <w:rFonts w:ascii="Arial" w:eastAsiaTheme="minorEastAsia" w:hAnsi="Arial" w:cs="Arial"/>
          <w:sz w:val="22"/>
          <w:szCs w:val="22"/>
        </w:rPr>
        <w:t xml:space="preserve">Work with clients to co-create innovative solutions as per their requirements and Drive workshops with clients on new ideas and prototypes at our innovation </w:t>
      </w:r>
      <w:r w:rsidR="003F3500" w:rsidRPr="003F3500">
        <w:rPr>
          <w:rFonts w:ascii="Arial" w:eastAsiaTheme="minorEastAsia" w:hAnsi="Arial" w:cs="Arial"/>
          <w:sz w:val="22"/>
          <w:szCs w:val="22"/>
        </w:rPr>
        <w:t>hubs.</w:t>
      </w:r>
      <w:r w:rsidRPr="003F3500">
        <w:rPr>
          <w:rFonts w:ascii="Arial" w:eastAsiaTheme="minorEastAsia" w:hAnsi="Arial" w:cs="Arial"/>
          <w:sz w:val="22"/>
          <w:szCs w:val="22"/>
        </w:rPr>
        <w:t xml:space="preserve"> </w:t>
      </w:r>
    </w:p>
    <w:p w14:paraId="6F9BFEFD" w14:textId="77777777" w:rsidR="00E2130B" w:rsidRPr="003F3500" w:rsidRDefault="00E2130B" w:rsidP="00E2130B">
      <w:pPr>
        <w:pStyle w:val="ListParagraph"/>
        <w:rPr>
          <w:rFonts w:ascii="Arial" w:hAnsi="Arial" w:cs="Arial"/>
          <w:sz w:val="22"/>
          <w:szCs w:val="22"/>
        </w:rPr>
      </w:pPr>
    </w:p>
    <w:p w14:paraId="4F30A04C" w14:textId="07AF4E41" w:rsidR="00E2130B" w:rsidRPr="003F3500" w:rsidRDefault="00E2130B" w:rsidP="00E2130B">
      <w:pPr>
        <w:rPr>
          <w:rFonts w:ascii="Arial" w:hAnsi="Arial" w:cs="Arial"/>
          <w:b/>
          <w:bCs/>
        </w:rPr>
      </w:pPr>
      <w:r w:rsidRPr="003F3500">
        <w:rPr>
          <w:rFonts w:ascii="Arial" w:hAnsi="Arial" w:cs="Arial"/>
          <w:b/>
          <w:bCs/>
        </w:rPr>
        <w:t>Analyst</w:t>
      </w:r>
    </w:p>
    <w:p w14:paraId="40AB0CEB" w14:textId="77777777" w:rsidR="00E2130B" w:rsidRPr="003F3500" w:rsidRDefault="00E2130B" w:rsidP="00E2130B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F3500">
        <w:rPr>
          <w:rFonts w:ascii="Arial" w:eastAsiaTheme="minorEastAsia" w:hAnsi="Arial" w:cs="Arial"/>
          <w:sz w:val="22"/>
          <w:szCs w:val="22"/>
        </w:rPr>
        <w:t>MBA from Tier 1 / 2 Institute.</w:t>
      </w:r>
    </w:p>
    <w:p w14:paraId="7D1B7466" w14:textId="77777777" w:rsidR="00E2130B" w:rsidRPr="003F3500" w:rsidRDefault="00E2130B" w:rsidP="00E2130B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F3500">
        <w:rPr>
          <w:rFonts w:ascii="Arial" w:eastAsiaTheme="minorEastAsia" w:hAnsi="Arial" w:cs="Arial"/>
          <w:sz w:val="22"/>
          <w:szCs w:val="22"/>
        </w:rPr>
        <w:t>Good Academic Record.</w:t>
      </w:r>
    </w:p>
    <w:p w14:paraId="214D75E0" w14:textId="77777777" w:rsidR="00E2130B" w:rsidRPr="003F3500" w:rsidRDefault="00E2130B" w:rsidP="00E2130B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F3500">
        <w:rPr>
          <w:rFonts w:ascii="Arial" w:eastAsiaTheme="minorEastAsia" w:hAnsi="Arial" w:cs="Arial"/>
          <w:sz w:val="22"/>
          <w:szCs w:val="22"/>
        </w:rPr>
        <w:t>Freshers can apply.</w:t>
      </w:r>
    </w:p>
    <w:p w14:paraId="33AFDFED" w14:textId="77777777" w:rsidR="00E2130B" w:rsidRPr="003F3500" w:rsidRDefault="00E2130B" w:rsidP="00E2130B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F3500">
        <w:rPr>
          <w:rFonts w:ascii="Arial" w:eastAsiaTheme="minorEastAsia" w:hAnsi="Arial" w:cs="Arial"/>
          <w:sz w:val="22"/>
          <w:szCs w:val="22"/>
        </w:rPr>
        <w:t>Maximum 11 Months Experience.</w:t>
      </w:r>
    </w:p>
    <w:p w14:paraId="6BAAB9CD" w14:textId="41194E1E" w:rsidR="00764BF3" w:rsidRPr="003F3500" w:rsidRDefault="00764BF3" w:rsidP="00E2130B">
      <w:pPr>
        <w:spacing w:after="0"/>
        <w:ind w:left="720"/>
        <w:rPr>
          <w:rFonts w:ascii="Arial" w:hAnsi="Arial" w:cs="Arial"/>
        </w:rPr>
      </w:pPr>
    </w:p>
    <w:p w14:paraId="02F5C0EC" w14:textId="77777777" w:rsidR="00E2130B" w:rsidRPr="003F3500" w:rsidRDefault="00E2130B" w:rsidP="00E2130B">
      <w:pPr>
        <w:spacing w:after="0"/>
        <w:rPr>
          <w:rFonts w:ascii="Arial" w:hAnsi="Arial" w:cs="Arial"/>
          <w:b/>
          <w:bCs/>
          <w:lang w:val="en-US"/>
        </w:rPr>
      </w:pPr>
    </w:p>
    <w:p w14:paraId="0A42BAF1" w14:textId="414158BA" w:rsidR="00E2130B" w:rsidRPr="003F3500" w:rsidRDefault="00E2130B" w:rsidP="00E2130B">
      <w:pPr>
        <w:spacing w:after="0"/>
        <w:rPr>
          <w:rFonts w:ascii="Arial" w:hAnsi="Arial" w:cs="Arial"/>
          <w:b/>
          <w:bCs/>
          <w:lang w:val="en-US"/>
        </w:rPr>
      </w:pPr>
      <w:r w:rsidRPr="003F3500">
        <w:rPr>
          <w:rFonts w:ascii="Arial" w:hAnsi="Arial" w:cs="Arial"/>
          <w:b/>
          <w:bCs/>
          <w:lang w:val="en-US"/>
        </w:rPr>
        <w:t>Sr. Analyst</w:t>
      </w:r>
    </w:p>
    <w:p w14:paraId="33F6B9EE" w14:textId="77777777" w:rsidR="00E2130B" w:rsidRPr="003F3500" w:rsidRDefault="00E2130B" w:rsidP="00E2130B">
      <w:pPr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>MBA from Tier 1 / 2 Institute.</w:t>
      </w:r>
    </w:p>
    <w:p w14:paraId="1B47B09C" w14:textId="77777777" w:rsidR="00E2130B" w:rsidRPr="003F3500" w:rsidRDefault="00E2130B" w:rsidP="00E2130B">
      <w:pPr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>Good Academic Record.</w:t>
      </w:r>
    </w:p>
    <w:p w14:paraId="284F1FA6" w14:textId="77777777" w:rsidR="00E2130B" w:rsidRPr="003F3500" w:rsidRDefault="00E2130B" w:rsidP="00E2130B">
      <w:pPr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lastRenderedPageBreak/>
        <w:t>Minimum 12 Months Experience.</w:t>
      </w:r>
    </w:p>
    <w:p w14:paraId="7E7DE803" w14:textId="28F6E00C" w:rsidR="00E2130B" w:rsidRPr="003F3500" w:rsidRDefault="00E2130B" w:rsidP="00E2130B">
      <w:pPr>
        <w:numPr>
          <w:ilvl w:val="0"/>
          <w:numId w:val="7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>Maximum 36 Months Experience.</w:t>
      </w:r>
    </w:p>
    <w:p w14:paraId="21FDFCB0" w14:textId="27D3ABA1" w:rsidR="00E2130B" w:rsidRPr="003F3500" w:rsidRDefault="00E2130B" w:rsidP="00E2130B">
      <w:pPr>
        <w:spacing w:after="0"/>
        <w:rPr>
          <w:rFonts w:ascii="Arial" w:hAnsi="Arial" w:cs="Arial"/>
          <w:lang w:val="en-US"/>
        </w:rPr>
      </w:pPr>
    </w:p>
    <w:p w14:paraId="66791191" w14:textId="77777777" w:rsidR="00E2130B" w:rsidRPr="003F3500" w:rsidRDefault="00E2130B" w:rsidP="00E2130B">
      <w:p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b/>
          <w:bCs/>
          <w:lang w:val="en-US"/>
        </w:rPr>
        <w:t>Team Lead</w:t>
      </w:r>
    </w:p>
    <w:p w14:paraId="316CA976" w14:textId="77777777" w:rsidR="00E2130B" w:rsidRPr="003F3500" w:rsidRDefault="00E2130B" w:rsidP="00E2130B">
      <w:pPr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>MBA from Tier 1 / 2 Institute.</w:t>
      </w:r>
    </w:p>
    <w:p w14:paraId="30ADD1C2" w14:textId="77777777" w:rsidR="00E2130B" w:rsidRPr="003F3500" w:rsidRDefault="00E2130B" w:rsidP="00E2130B">
      <w:pPr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>Good Academic Record.</w:t>
      </w:r>
    </w:p>
    <w:p w14:paraId="1754DAAB" w14:textId="77777777" w:rsidR="00E2130B" w:rsidRPr="003F3500" w:rsidRDefault="00E2130B" w:rsidP="00E2130B">
      <w:pPr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>Minimum 37 Months Experience.</w:t>
      </w:r>
    </w:p>
    <w:p w14:paraId="2D5587C5" w14:textId="77777777" w:rsidR="00E2130B" w:rsidRPr="003F3500" w:rsidRDefault="00E2130B" w:rsidP="00E2130B">
      <w:pPr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>Maximum 84 Months Experience.</w:t>
      </w:r>
    </w:p>
    <w:p w14:paraId="54A9E21B" w14:textId="4850FD18" w:rsidR="00E2130B" w:rsidRPr="003F3500" w:rsidRDefault="00E2130B" w:rsidP="00E2130B">
      <w:pPr>
        <w:spacing w:after="0"/>
        <w:rPr>
          <w:rFonts w:ascii="Arial" w:hAnsi="Arial" w:cs="Arial"/>
          <w:b/>
          <w:bCs/>
        </w:rPr>
      </w:pPr>
    </w:p>
    <w:p w14:paraId="0CD94D42" w14:textId="77777777" w:rsidR="00E2130B" w:rsidRPr="003F3500" w:rsidRDefault="00E2130B" w:rsidP="00E2130B">
      <w:p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b/>
          <w:bCs/>
          <w:lang w:val="en-US"/>
        </w:rPr>
        <w:t>Associate Manager</w:t>
      </w:r>
    </w:p>
    <w:p w14:paraId="09436FF4" w14:textId="77777777" w:rsidR="00E2130B" w:rsidRPr="003F3500" w:rsidRDefault="00E2130B" w:rsidP="00E2130B">
      <w:pPr>
        <w:numPr>
          <w:ilvl w:val="0"/>
          <w:numId w:val="9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>Executive MBA from Tier 1 / 2 Institute.</w:t>
      </w:r>
    </w:p>
    <w:p w14:paraId="7B2A99F6" w14:textId="77777777" w:rsidR="00E2130B" w:rsidRPr="003F3500" w:rsidRDefault="00E2130B" w:rsidP="00E2130B">
      <w:pPr>
        <w:numPr>
          <w:ilvl w:val="0"/>
          <w:numId w:val="9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>Good Academic Record.</w:t>
      </w:r>
    </w:p>
    <w:p w14:paraId="2C6166A8" w14:textId="77777777" w:rsidR="00E2130B" w:rsidRPr="003F3500" w:rsidRDefault="00E2130B" w:rsidP="00E2130B">
      <w:pPr>
        <w:numPr>
          <w:ilvl w:val="0"/>
          <w:numId w:val="9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>Minimum 60 Months Experience.</w:t>
      </w:r>
    </w:p>
    <w:p w14:paraId="2FAC1146" w14:textId="77777777" w:rsidR="00E2130B" w:rsidRPr="003F3500" w:rsidRDefault="00E2130B" w:rsidP="00E2130B">
      <w:pPr>
        <w:numPr>
          <w:ilvl w:val="0"/>
          <w:numId w:val="9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>Maximum 107 Months Experience.</w:t>
      </w:r>
    </w:p>
    <w:p w14:paraId="660A4DFE" w14:textId="7FA03FFD" w:rsidR="00E2130B" w:rsidRPr="003F3500" w:rsidRDefault="00E2130B" w:rsidP="00E2130B">
      <w:pPr>
        <w:spacing w:after="0"/>
        <w:rPr>
          <w:rFonts w:ascii="Arial" w:hAnsi="Arial" w:cs="Arial"/>
        </w:rPr>
      </w:pPr>
    </w:p>
    <w:p w14:paraId="41C3C386" w14:textId="1ECF4629" w:rsidR="00E2130B" w:rsidRPr="003F3500" w:rsidRDefault="00E2130B" w:rsidP="00E2130B">
      <w:pPr>
        <w:spacing w:after="0"/>
        <w:rPr>
          <w:rFonts w:ascii="Arial" w:hAnsi="Arial" w:cs="Arial"/>
          <w:b/>
          <w:bCs/>
        </w:rPr>
      </w:pPr>
      <w:r w:rsidRPr="003F3500">
        <w:rPr>
          <w:rFonts w:ascii="Arial" w:hAnsi="Arial" w:cs="Arial"/>
          <w:b/>
          <w:bCs/>
        </w:rPr>
        <w:t>Manager</w:t>
      </w:r>
    </w:p>
    <w:p w14:paraId="3C4BD50C" w14:textId="77777777" w:rsidR="00E2130B" w:rsidRPr="003F3500" w:rsidRDefault="00E2130B" w:rsidP="00E2130B">
      <w:pPr>
        <w:numPr>
          <w:ilvl w:val="0"/>
          <w:numId w:val="10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>Executive MBA from Tier 1 / 2 Institute.</w:t>
      </w:r>
    </w:p>
    <w:p w14:paraId="44390E18" w14:textId="77777777" w:rsidR="00E2130B" w:rsidRPr="003F3500" w:rsidRDefault="00E2130B" w:rsidP="00E2130B">
      <w:pPr>
        <w:numPr>
          <w:ilvl w:val="0"/>
          <w:numId w:val="10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>Good Academic Record.</w:t>
      </w:r>
    </w:p>
    <w:p w14:paraId="5BDE754D" w14:textId="77777777" w:rsidR="00E2130B" w:rsidRPr="003F3500" w:rsidRDefault="00E2130B" w:rsidP="009B3F8A">
      <w:pPr>
        <w:numPr>
          <w:ilvl w:val="0"/>
          <w:numId w:val="10"/>
        </w:numPr>
        <w:spacing w:after="0"/>
        <w:rPr>
          <w:rFonts w:ascii="Arial" w:hAnsi="Arial" w:cs="Arial"/>
          <w:lang w:val="en-US"/>
        </w:rPr>
      </w:pPr>
      <w:r w:rsidRPr="003F3500">
        <w:rPr>
          <w:rFonts w:ascii="Arial" w:hAnsi="Arial" w:cs="Arial"/>
          <w:lang w:val="en-US"/>
        </w:rPr>
        <w:t>Minimum 108 Months Experience.</w:t>
      </w:r>
    </w:p>
    <w:sectPr w:rsidR="00E2130B" w:rsidRPr="003F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A73"/>
    <w:multiLevelType w:val="hybridMultilevel"/>
    <w:tmpl w:val="2C449644"/>
    <w:lvl w:ilvl="0" w:tplc="2DCA01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C0EB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6F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C6D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CEC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A3F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C8A0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A10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704A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44D4E"/>
    <w:multiLevelType w:val="hybridMultilevel"/>
    <w:tmpl w:val="BE5EAAC6"/>
    <w:lvl w:ilvl="0" w:tplc="F4146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408F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83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CCB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2E6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5C4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3A1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6C1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84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CD567B"/>
    <w:multiLevelType w:val="hybridMultilevel"/>
    <w:tmpl w:val="DCCE795C"/>
    <w:lvl w:ilvl="0" w:tplc="6004F8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6D8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B092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1649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4875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C456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3AB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88CC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60F8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B6C59"/>
    <w:multiLevelType w:val="hybridMultilevel"/>
    <w:tmpl w:val="A66E5BEA"/>
    <w:lvl w:ilvl="0" w:tplc="7EF03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AA1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3A9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562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6CC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EC5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F8F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3AC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D22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D4BD1"/>
    <w:multiLevelType w:val="hybridMultilevel"/>
    <w:tmpl w:val="8DB4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35AB8"/>
    <w:multiLevelType w:val="hybridMultilevel"/>
    <w:tmpl w:val="1A708496"/>
    <w:lvl w:ilvl="0" w:tplc="E3689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BE6C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2A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684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AC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89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A5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6B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F87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4A03C39"/>
    <w:multiLevelType w:val="hybridMultilevel"/>
    <w:tmpl w:val="4380E79A"/>
    <w:lvl w:ilvl="0" w:tplc="A1F23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01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64FB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580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FEE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329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47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0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8F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BFB062C"/>
    <w:multiLevelType w:val="hybridMultilevel"/>
    <w:tmpl w:val="FCA6FD32"/>
    <w:lvl w:ilvl="0" w:tplc="0194E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C07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C5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0EF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0AD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F65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302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C0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428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63F4E5A"/>
    <w:multiLevelType w:val="hybridMultilevel"/>
    <w:tmpl w:val="4BBCB900"/>
    <w:lvl w:ilvl="0" w:tplc="DAE2A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E8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C49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9A8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6C5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A60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01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A0A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5CF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95E1A02"/>
    <w:multiLevelType w:val="hybridMultilevel"/>
    <w:tmpl w:val="0A76D228"/>
    <w:lvl w:ilvl="0" w:tplc="C778F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6C9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DA9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1A7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52E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9E9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EB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08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5A8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55754418">
    <w:abstractNumId w:val="0"/>
  </w:num>
  <w:num w:numId="2" w16cid:durableId="804658891">
    <w:abstractNumId w:val="2"/>
  </w:num>
  <w:num w:numId="3" w16cid:durableId="1217475387">
    <w:abstractNumId w:val="7"/>
  </w:num>
  <w:num w:numId="4" w16cid:durableId="771163590">
    <w:abstractNumId w:val="9"/>
  </w:num>
  <w:num w:numId="5" w16cid:durableId="447970554">
    <w:abstractNumId w:val="4"/>
  </w:num>
  <w:num w:numId="6" w16cid:durableId="1778940647">
    <w:abstractNumId w:val="8"/>
  </w:num>
  <w:num w:numId="7" w16cid:durableId="1507398660">
    <w:abstractNumId w:val="6"/>
  </w:num>
  <w:num w:numId="8" w16cid:durableId="1451977935">
    <w:abstractNumId w:val="5"/>
  </w:num>
  <w:num w:numId="9" w16cid:durableId="112484855">
    <w:abstractNumId w:val="1"/>
  </w:num>
  <w:num w:numId="10" w16cid:durableId="1890336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19"/>
    <w:rsid w:val="00281B7A"/>
    <w:rsid w:val="003F3500"/>
    <w:rsid w:val="00764BF3"/>
    <w:rsid w:val="007855F9"/>
    <w:rsid w:val="00943519"/>
    <w:rsid w:val="0098676B"/>
    <w:rsid w:val="00E2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F9F9"/>
  <w15:chartTrackingRefBased/>
  <w15:docId w15:val="{51CDEABD-28AA-4B47-91D5-D19B6FF6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3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8237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186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082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533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095">
          <w:marLeft w:val="288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4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223">
          <w:marLeft w:val="274"/>
          <w:marRight w:val="7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794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669">
          <w:marLeft w:val="202"/>
          <w:marRight w:val="4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113">
          <w:marLeft w:val="202"/>
          <w:marRight w:val="4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974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27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81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84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986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79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824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557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6916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003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40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2083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7753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872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9974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07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314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717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248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28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5547">
          <w:marLeft w:val="28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789">
          <w:marLeft w:val="288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Sahni, Sahar</dc:creator>
  <cp:keywords/>
  <dc:description/>
  <cp:lastModifiedBy>Mohammed, Ziyad</cp:lastModifiedBy>
  <cp:revision>3</cp:revision>
  <dcterms:created xsi:type="dcterms:W3CDTF">2023-08-07T10:46:00Z</dcterms:created>
  <dcterms:modified xsi:type="dcterms:W3CDTF">2023-08-07T10:57:00Z</dcterms:modified>
</cp:coreProperties>
</file>