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02DE0D46" w14:textId="39B21A23" w:rsidR="00756E07" w:rsidRPr="008848D6" w:rsidRDefault="00A71C66"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766528">
                <w:t>YCompany</w:t>
              </w:r>
              <w:proofErr w:type="spellEnd"/>
              <w:r w:rsidR="00766528">
                <w:t xml:space="preserve"> - </w:t>
              </w:r>
              <w:r w:rsidR="009B0D45">
                <w:t>eClaim</w:t>
              </w:r>
              <w:r w:rsidR="00766528">
                <w:t xml:space="preserve"> System’s </w:t>
              </w:r>
              <w:r w:rsidR="00B037A1">
                <w:t>Message Stream</w:t>
              </w:r>
              <w:r w:rsidR="00766528">
                <w:t xml:space="preserve"> </w:t>
              </w:r>
              <w:r w:rsidR="00B037A1">
                <w:t>Provider</w:t>
              </w:r>
            </w:sdtContent>
          </w:sdt>
        </w:p>
        <w:p w14:paraId="1BAFDB26" w14:textId="22818D2E" w:rsidR="00756E07" w:rsidRPr="008848D6" w:rsidRDefault="00756E07" w:rsidP="00C22C69">
          <w:pPr>
            <w:pStyle w:val="Title"/>
            <w:rPr>
              <w:sz w:val="36"/>
              <w:szCs w:val="36"/>
            </w:rPr>
          </w:pPr>
          <w:r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2F7FE15D" wp14:editId="57F56DE6">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7D85E479" wp14:editId="149AE095">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14A679E4" wp14:editId="519ED76D">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55BB41E5" wp14:editId="0BDBCB1B">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sdt>
            <w:sdtPr>
              <w:rPr>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r w:rsidR="00461C92">
                <w:rPr>
                  <w:sz w:val="36"/>
                  <w:szCs w:val="36"/>
                </w:rPr>
                <w:t>DAR Document</w:t>
              </w:r>
            </w:sdtContent>
          </w:sdt>
        </w:p>
        <w:p w14:paraId="4476F46F" w14:textId="77777777" w:rsidR="00756E07" w:rsidRPr="008848D6" w:rsidRDefault="00756E07" w:rsidP="00C22C69">
          <w:pPr>
            <w:pStyle w:val="NoSpacing"/>
            <w:rPr>
              <w:rFonts w:asciiTheme="majorHAnsi" w:eastAsia="Times New Roman" w:hAnsiTheme="majorHAnsi"/>
              <w:sz w:val="52"/>
              <w:szCs w:val="52"/>
            </w:rPr>
          </w:pPr>
        </w:p>
        <w:p w14:paraId="228C1693" w14:textId="77777777" w:rsidR="00756E07" w:rsidRPr="008848D6" w:rsidRDefault="00756E07" w:rsidP="00C22C69">
          <w:pPr>
            <w:pStyle w:val="NoSpacing"/>
            <w:rPr>
              <w:rFonts w:asciiTheme="majorHAnsi" w:eastAsiaTheme="majorEastAsia" w:hAnsiTheme="majorHAnsi" w:cstheme="majorBidi"/>
              <w:sz w:val="36"/>
              <w:szCs w:val="36"/>
            </w:rPr>
          </w:pPr>
        </w:p>
        <w:p w14:paraId="734ACD7B" w14:textId="77777777" w:rsidR="00756E07" w:rsidRPr="008848D6" w:rsidRDefault="00756E07" w:rsidP="00C22C69">
          <w:pPr>
            <w:pStyle w:val="Title"/>
            <w:rPr>
              <w:sz w:val="36"/>
              <w:szCs w:val="36"/>
            </w:rPr>
          </w:pPr>
        </w:p>
        <w:p w14:paraId="17B9DDD9" w14:textId="77777777" w:rsidR="00756E07" w:rsidRPr="008848D6" w:rsidRDefault="00756E07" w:rsidP="00C22C69">
          <w:pPr>
            <w:pStyle w:val="NoSpacing"/>
            <w:rPr>
              <w:rFonts w:asciiTheme="majorHAnsi" w:eastAsiaTheme="majorEastAsia" w:hAnsiTheme="majorHAnsi" w:cstheme="majorBidi"/>
              <w:sz w:val="36"/>
              <w:szCs w:val="36"/>
            </w:rPr>
          </w:pPr>
        </w:p>
        <w:p w14:paraId="5080928A" w14:textId="77777777" w:rsidR="00756E07" w:rsidRPr="008848D6" w:rsidRDefault="00756E07" w:rsidP="00C22C69">
          <w:pPr>
            <w:spacing w:line="240" w:lineRule="auto"/>
            <w:rPr>
              <w:rFonts w:asciiTheme="majorHAnsi" w:hAnsiTheme="majorHAnsi"/>
            </w:rPr>
          </w:pPr>
        </w:p>
        <w:p w14:paraId="6F82A7A0"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026589C2" w14:textId="77777777" w:rsidR="00756E07" w:rsidRPr="008848D6" w:rsidRDefault="00756E07" w:rsidP="00C22C69">
          <w:pPr>
            <w:spacing w:line="240" w:lineRule="auto"/>
            <w:rPr>
              <w:rFonts w:asciiTheme="majorHAnsi" w:hAnsiTheme="majorHAnsi"/>
            </w:rPr>
          </w:pPr>
        </w:p>
        <w:p w14:paraId="0C6288DC" w14:textId="77777777" w:rsidR="00756E07" w:rsidRPr="008848D6" w:rsidRDefault="00756E07" w:rsidP="00C22C69">
          <w:pPr>
            <w:spacing w:line="240" w:lineRule="auto"/>
            <w:rPr>
              <w:rFonts w:asciiTheme="majorHAnsi" w:hAnsiTheme="majorHAnsi"/>
            </w:rPr>
          </w:pPr>
        </w:p>
        <w:p w14:paraId="3B2907F0" w14:textId="77777777" w:rsidR="00756E07" w:rsidRPr="008848D6" w:rsidRDefault="00756E07" w:rsidP="00C22C69">
          <w:pPr>
            <w:spacing w:line="240" w:lineRule="auto"/>
            <w:rPr>
              <w:rFonts w:asciiTheme="majorHAnsi" w:hAnsiTheme="majorHAnsi"/>
            </w:rPr>
          </w:pPr>
        </w:p>
        <w:p w14:paraId="30224C82" w14:textId="77777777" w:rsidR="00756E07" w:rsidRPr="008848D6" w:rsidRDefault="00756E07" w:rsidP="00C22C69">
          <w:pPr>
            <w:spacing w:line="240" w:lineRule="auto"/>
            <w:rPr>
              <w:rFonts w:asciiTheme="majorHAnsi" w:hAnsiTheme="majorHAnsi"/>
            </w:rPr>
          </w:pPr>
        </w:p>
        <w:p w14:paraId="2EDDE8FA" w14:textId="77777777" w:rsidR="00756E07" w:rsidRPr="008848D6" w:rsidRDefault="00756E07" w:rsidP="00C22C69">
          <w:pPr>
            <w:spacing w:line="240" w:lineRule="auto"/>
            <w:rPr>
              <w:rFonts w:asciiTheme="majorHAnsi" w:hAnsiTheme="majorHAnsi"/>
            </w:rPr>
          </w:pPr>
        </w:p>
        <w:p w14:paraId="123F78D1" w14:textId="77777777" w:rsidR="00756E07" w:rsidRPr="008848D6" w:rsidRDefault="00756E07" w:rsidP="00C22C69">
          <w:pPr>
            <w:spacing w:line="240" w:lineRule="auto"/>
            <w:rPr>
              <w:rFonts w:asciiTheme="majorHAnsi" w:hAnsiTheme="majorHAnsi"/>
            </w:rPr>
          </w:pPr>
        </w:p>
        <w:p w14:paraId="280AB408" w14:textId="77777777" w:rsidR="00756E07" w:rsidRPr="008848D6" w:rsidRDefault="00756E07" w:rsidP="00C22C69">
          <w:pPr>
            <w:spacing w:line="240" w:lineRule="auto"/>
            <w:rPr>
              <w:rFonts w:asciiTheme="majorHAnsi" w:hAnsiTheme="majorHAnsi"/>
            </w:rPr>
          </w:pPr>
        </w:p>
        <w:p w14:paraId="3DA96309" w14:textId="77777777" w:rsidR="00756E07" w:rsidRPr="008848D6" w:rsidRDefault="00756E07" w:rsidP="00C22C69">
          <w:pPr>
            <w:spacing w:line="240" w:lineRule="auto"/>
            <w:rPr>
              <w:rFonts w:asciiTheme="majorHAnsi" w:hAnsiTheme="majorHAnsi"/>
            </w:rPr>
          </w:pPr>
        </w:p>
        <w:p w14:paraId="264918BA" w14:textId="77777777" w:rsidR="00756E07" w:rsidRPr="008848D6" w:rsidRDefault="00756E07" w:rsidP="00C22C69">
          <w:pPr>
            <w:spacing w:line="240" w:lineRule="auto"/>
            <w:rPr>
              <w:rFonts w:asciiTheme="majorHAnsi" w:hAnsiTheme="majorHAnsi"/>
            </w:rPr>
          </w:pPr>
        </w:p>
        <w:p w14:paraId="5D4663D9" w14:textId="77777777" w:rsidR="00756E07" w:rsidRPr="008848D6" w:rsidRDefault="00756E07" w:rsidP="00C22C69">
          <w:pPr>
            <w:spacing w:line="240" w:lineRule="auto"/>
            <w:rPr>
              <w:rFonts w:asciiTheme="majorHAnsi" w:hAnsiTheme="majorHAnsi"/>
            </w:rPr>
          </w:pPr>
        </w:p>
        <w:p w14:paraId="70715239" w14:textId="77777777" w:rsidR="00756E07" w:rsidRPr="008848D6" w:rsidRDefault="00756E07" w:rsidP="00C22C69">
          <w:pPr>
            <w:spacing w:line="240" w:lineRule="auto"/>
            <w:rPr>
              <w:rFonts w:asciiTheme="majorHAnsi" w:hAnsiTheme="majorHAnsi"/>
            </w:rPr>
          </w:pPr>
        </w:p>
        <w:p w14:paraId="466C3F1B" w14:textId="77777777" w:rsidR="00756E07" w:rsidRPr="008848D6" w:rsidRDefault="00756E07" w:rsidP="00C22C69">
          <w:pPr>
            <w:spacing w:line="240" w:lineRule="auto"/>
            <w:rPr>
              <w:rFonts w:asciiTheme="majorHAnsi" w:hAnsiTheme="majorHAnsi"/>
            </w:rPr>
          </w:pPr>
        </w:p>
        <w:p w14:paraId="41BDC5F3" w14:textId="77777777" w:rsidR="00756E07" w:rsidRPr="008848D6" w:rsidRDefault="00756E07" w:rsidP="00C22C69">
          <w:pPr>
            <w:spacing w:line="240" w:lineRule="auto"/>
            <w:rPr>
              <w:rFonts w:asciiTheme="majorHAnsi" w:hAnsiTheme="majorHAnsi"/>
            </w:rPr>
          </w:pPr>
          <w:r w:rsidRPr="008848D6">
            <w:rPr>
              <w:rFonts w:asciiTheme="majorHAnsi" w:hAnsiTheme="majorHAnsi"/>
              <w:noProof/>
            </w:rPr>
            <w:drawing>
              <wp:anchor distT="0" distB="0" distL="114300" distR="114300" simplePos="0" relativeHeight="251659264" behindDoc="0" locked="0" layoutInCell="1" allowOverlap="1" wp14:anchorId="0A0B8748" wp14:editId="775178AB">
                <wp:simplePos x="0" y="0"/>
                <wp:positionH relativeFrom="column">
                  <wp:posOffset>-142875</wp:posOffset>
                </wp:positionH>
                <wp:positionV relativeFrom="paragraph">
                  <wp:posOffset>134620</wp:posOffset>
                </wp:positionV>
                <wp:extent cx="2205990" cy="914400"/>
                <wp:effectExtent l="19050" t="0" r="3810" b="0"/>
                <wp:wrapSquare wrapText="bothSides"/>
                <wp:docPr id="2"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cstate="print"/>
                        <a:srcRect/>
                        <a:stretch>
                          <a:fillRect/>
                        </a:stretch>
                      </pic:blipFill>
                      <pic:spPr bwMode="auto">
                        <a:xfrm>
                          <a:off x="0" y="0"/>
                          <a:ext cx="2205990" cy="914400"/>
                        </a:xfrm>
                        <a:prstGeom prst="rect">
                          <a:avLst/>
                        </a:prstGeom>
                        <a:noFill/>
                        <a:ln w="9525">
                          <a:noFill/>
                          <a:miter lim="800000"/>
                          <a:headEnd/>
                          <a:tailEnd/>
                        </a:ln>
                        <a:effectLst/>
                      </pic:spPr>
                    </pic:pic>
                  </a:graphicData>
                </a:graphic>
              </wp:anchor>
            </w:drawing>
          </w:r>
        </w:p>
        <w:p w14:paraId="285FDEA2" w14:textId="77777777" w:rsidR="00756E07" w:rsidRPr="008848D6" w:rsidRDefault="00756E07" w:rsidP="00C22C69">
          <w:pPr>
            <w:spacing w:line="240" w:lineRule="auto"/>
            <w:rPr>
              <w:rFonts w:asciiTheme="majorHAnsi" w:hAnsiTheme="majorHAnsi"/>
            </w:rPr>
          </w:pPr>
        </w:p>
        <w:p w14:paraId="00ECC126" w14:textId="77777777" w:rsidR="00756E07" w:rsidRPr="008848D6" w:rsidRDefault="00756E07" w:rsidP="00C22C69">
          <w:pPr>
            <w:spacing w:line="240" w:lineRule="auto"/>
            <w:rPr>
              <w:rFonts w:asciiTheme="majorHAnsi" w:hAnsiTheme="majorHAnsi"/>
            </w:rPr>
          </w:pPr>
        </w:p>
        <w:p w14:paraId="15BA8F8C" w14:textId="77777777" w:rsidR="00756E07" w:rsidRPr="008848D6" w:rsidRDefault="00756E07" w:rsidP="00C22C69">
          <w:pPr>
            <w:spacing w:line="240" w:lineRule="auto"/>
            <w:rPr>
              <w:rFonts w:asciiTheme="majorHAnsi" w:hAnsiTheme="majorHAnsi"/>
            </w:rPr>
          </w:pP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EndPr/>
          <w:sdtContent>
            <w:p w14:paraId="71DB418D" w14:textId="13818549" w:rsidR="00756E07" w:rsidRPr="00B35EB8" w:rsidRDefault="00901988" w:rsidP="00C22C69">
              <w:pPr>
                <w:pStyle w:val="NoSpacing"/>
                <w:rPr>
                  <w:rFonts w:asciiTheme="majorHAnsi" w:hAnsiTheme="majorHAnsi"/>
                </w:rPr>
              </w:pPr>
              <w:r w:rsidRPr="008848D6">
                <w:rPr>
                  <w:rFonts w:asciiTheme="majorHAnsi" w:hAnsiTheme="majorHAnsi" w:cs="Times New Roman"/>
                </w:rPr>
                <w:t>Nagarro Software Pvt.</w:t>
              </w:r>
              <w:r w:rsidR="00B35EB8">
                <w:rPr>
                  <w:rFonts w:asciiTheme="majorHAnsi" w:hAnsiTheme="majorHAnsi" w:cs="Times New Roman"/>
                </w:rPr>
                <w:t xml:space="preserve"> Ltd.</w:t>
              </w:r>
            </w:p>
          </w:sdtContent>
        </w:sdt>
      </w:sdtContent>
    </w:sdt>
    <w:p w14:paraId="036EB70C" w14:textId="6F000037" w:rsidR="00756E07" w:rsidRPr="00B35EB8" w:rsidRDefault="00D22861" w:rsidP="00C22C69">
      <w:pPr>
        <w:spacing w:line="240" w:lineRule="auto"/>
        <w:rPr>
          <w:rFonts w:asciiTheme="majorHAnsi" w:hAnsiTheme="majorHAnsi"/>
          <w:bCs/>
        </w:rPr>
      </w:pPr>
      <w:r>
        <w:rPr>
          <w:rFonts w:asciiTheme="majorHAnsi" w:hAnsiTheme="majorHAnsi"/>
          <w:bCs/>
        </w:rPr>
        <w:t>Sanjeet</w:t>
      </w:r>
      <w:r w:rsidR="00B35EB8" w:rsidRPr="00B35EB8">
        <w:rPr>
          <w:rFonts w:asciiTheme="majorHAnsi" w:hAnsiTheme="majorHAnsi"/>
          <w:bCs/>
        </w:rPr>
        <w:t xml:space="preserve"> Chauhan</w:t>
      </w:r>
      <w:r w:rsidR="00756E07" w:rsidRPr="00B35EB8">
        <w:rPr>
          <w:rFonts w:asciiTheme="majorHAnsi" w:hAnsiTheme="majorHAnsi"/>
          <w:bCs/>
        </w:rPr>
        <w:br w:type="page"/>
      </w:r>
    </w:p>
    <w:p w14:paraId="49710A1F"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1C7FDE98"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109E1B09"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2D61012A"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08B3B24"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2868D0B0"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81AA61C"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1636687"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78080638" w14:textId="77777777" w:rsidTr="00200904">
        <w:tc>
          <w:tcPr>
            <w:tcW w:w="1176" w:type="dxa"/>
            <w:tcBorders>
              <w:top w:val="dotted" w:sz="4" w:space="0" w:color="auto"/>
              <w:left w:val="dotted" w:sz="4" w:space="0" w:color="auto"/>
              <w:bottom w:val="dotted" w:sz="4" w:space="0" w:color="auto"/>
              <w:right w:val="dotted" w:sz="4" w:space="0" w:color="auto"/>
            </w:tcBorders>
          </w:tcPr>
          <w:p w14:paraId="7D7683F7" w14:textId="46911AEE" w:rsidR="00756E07" w:rsidRPr="008848D6" w:rsidRDefault="009C3BDE"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6B1A785" w14:textId="554DDBE6" w:rsidR="00756E07" w:rsidRPr="008848D6" w:rsidRDefault="0012377E" w:rsidP="00C22C69">
            <w:pPr>
              <w:pStyle w:val="NoSpacing"/>
              <w:rPr>
                <w:rFonts w:asciiTheme="majorHAnsi" w:hAnsiTheme="majorHAnsi"/>
              </w:rPr>
            </w:pPr>
            <w:r>
              <w:rPr>
                <w:rFonts w:asciiTheme="majorHAnsi" w:hAnsiTheme="majorHAnsi"/>
              </w:rPr>
              <w:t>28</w:t>
            </w:r>
            <w:r w:rsidR="009C3BDE">
              <w:rPr>
                <w:rFonts w:asciiTheme="majorHAnsi" w:hAnsiTheme="majorHAnsi"/>
              </w:rPr>
              <w:t>/0</w:t>
            </w:r>
            <w:r>
              <w:rPr>
                <w:rFonts w:asciiTheme="majorHAnsi" w:hAnsiTheme="majorHAnsi"/>
              </w:rPr>
              <w:t>6</w:t>
            </w:r>
            <w:r w:rsidR="009C3BDE">
              <w:rPr>
                <w:rFonts w:asciiTheme="majorHAnsi" w:hAnsiTheme="majorHAnsi"/>
              </w:rPr>
              <w:t>/201</w:t>
            </w:r>
            <w:r>
              <w:rPr>
                <w:rFonts w:asciiTheme="majorHAnsi" w:hAnsiTheme="majorHAnsi"/>
              </w:rPr>
              <w:t>9</w:t>
            </w:r>
          </w:p>
        </w:tc>
        <w:tc>
          <w:tcPr>
            <w:tcW w:w="2295" w:type="dxa"/>
            <w:tcBorders>
              <w:top w:val="dotted" w:sz="4" w:space="0" w:color="auto"/>
              <w:left w:val="dotted" w:sz="4" w:space="0" w:color="auto"/>
              <w:bottom w:val="dotted" w:sz="4" w:space="0" w:color="auto"/>
              <w:right w:val="dotted" w:sz="4" w:space="0" w:color="auto"/>
            </w:tcBorders>
          </w:tcPr>
          <w:p w14:paraId="28747ED9" w14:textId="7B63DD48" w:rsidR="00756E07" w:rsidRPr="008848D6" w:rsidRDefault="00A34EF2" w:rsidP="00C22C69">
            <w:pPr>
              <w:pStyle w:val="NoSpacing"/>
              <w:rPr>
                <w:rFonts w:asciiTheme="majorHAnsi" w:hAnsiTheme="majorHAnsi"/>
              </w:rPr>
            </w:pPr>
            <w:r>
              <w:rPr>
                <w:rFonts w:asciiTheme="majorHAnsi" w:hAnsiTheme="majorHAnsi"/>
              </w:rPr>
              <w:t>Sanjeet</w:t>
            </w:r>
            <w:r w:rsidR="009C3BDE">
              <w:rPr>
                <w:rFonts w:asciiTheme="majorHAnsi" w:hAnsiTheme="majorHAnsi"/>
              </w:rPr>
              <w:t xml:space="preserve"> Chauhan</w:t>
            </w:r>
          </w:p>
        </w:tc>
        <w:tc>
          <w:tcPr>
            <w:tcW w:w="3897" w:type="dxa"/>
            <w:tcBorders>
              <w:top w:val="dotted" w:sz="4" w:space="0" w:color="auto"/>
              <w:left w:val="dotted" w:sz="4" w:space="0" w:color="auto"/>
              <w:bottom w:val="dotted" w:sz="4" w:space="0" w:color="auto"/>
              <w:right w:val="dotted" w:sz="4" w:space="0" w:color="auto"/>
            </w:tcBorders>
          </w:tcPr>
          <w:p w14:paraId="18330308" w14:textId="5E918D65" w:rsidR="00756E07" w:rsidRPr="008848D6" w:rsidRDefault="00137013" w:rsidP="00CB78C5">
            <w:pPr>
              <w:pStyle w:val="NoSpacing"/>
              <w:rPr>
                <w:rFonts w:asciiTheme="majorHAnsi" w:hAnsiTheme="majorHAnsi"/>
              </w:rPr>
            </w:pPr>
            <w:r>
              <w:rPr>
                <w:rFonts w:asciiTheme="majorHAnsi" w:hAnsiTheme="majorHAnsi"/>
              </w:rPr>
              <w:t>Initial Version</w:t>
            </w:r>
          </w:p>
        </w:tc>
      </w:tr>
      <w:tr w:rsidR="00756E07" w:rsidRPr="008848D6" w14:paraId="549457B1" w14:textId="77777777" w:rsidTr="00756E07">
        <w:tc>
          <w:tcPr>
            <w:tcW w:w="1176" w:type="dxa"/>
            <w:tcBorders>
              <w:top w:val="dotted" w:sz="4" w:space="0" w:color="auto"/>
              <w:left w:val="dotted" w:sz="4" w:space="0" w:color="auto"/>
              <w:bottom w:val="dotted" w:sz="4" w:space="0" w:color="auto"/>
              <w:right w:val="dotted" w:sz="4" w:space="0" w:color="auto"/>
            </w:tcBorders>
          </w:tcPr>
          <w:p w14:paraId="66E39B0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44BEA7EB"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613CB670"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12FDF3F" w14:textId="77777777" w:rsidR="00756E07" w:rsidRPr="008848D6" w:rsidRDefault="00756E07" w:rsidP="0041450E">
            <w:pPr>
              <w:pStyle w:val="NoSpacing"/>
              <w:rPr>
                <w:rFonts w:asciiTheme="majorHAnsi" w:hAnsiTheme="majorHAnsi"/>
              </w:rPr>
            </w:pPr>
          </w:p>
        </w:tc>
      </w:tr>
      <w:tr w:rsidR="00756E07" w:rsidRPr="008848D6" w14:paraId="3F4944C2" w14:textId="77777777" w:rsidTr="00756E07">
        <w:tc>
          <w:tcPr>
            <w:tcW w:w="1176" w:type="dxa"/>
            <w:tcBorders>
              <w:top w:val="dotted" w:sz="4" w:space="0" w:color="auto"/>
              <w:left w:val="dotted" w:sz="4" w:space="0" w:color="auto"/>
              <w:bottom w:val="dotted" w:sz="4" w:space="0" w:color="auto"/>
              <w:right w:val="dotted" w:sz="4" w:space="0" w:color="auto"/>
            </w:tcBorders>
          </w:tcPr>
          <w:p w14:paraId="59F4F90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602E95F"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58BFBB33"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4E7D7DA0" w14:textId="77777777" w:rsidR="00756E07" w:rsidRPr="008848D6" w:rsidRDefault="00756E07" w:rsidP="0041450E">
            <w:pPr>
              <w:pStyle w:val="NoSpacing"/>
              <w:rPr>
                <w:rFonts w:asciiTheme="majorHAnsi" w:hAnsiTheme="majorHAnsi"/>
              </w:rPr>
            </w:pPr>
          </w:p>
        </w:tc>
      </w:tr>
      <w:tr w:rsidR="00756E07" w:rsidRPr="008848D6" w14:paraId="3BA261D5" w14:textId="77777777" w:rsidTr="00756E07">
        <w:tc>
          <w:tcPr>
            <w:tcW w:w="1176" w:type="dxa"/>
            <w:tcBorders>
              <w:top w:val="dotted" w:sz="4" w:space="0" w:color="auto"/>
              <w:left w:val="dotted" w:sz="4" w:space="0" w:color="auto"/>
              <w:bottom w:val="dotted" w:sz="4" w:space="0" w:color="auto"/>
              <w:right w:val="dotted" w:sz="4" w:space="0" w:color="auto"/>
            </w:tcBorders>
          </w:tcPr>
          <w:p w14:paraId="78DF93F3"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3BCA70"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4D1F996"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3660D399" w14:textId="77777777" w:rsidR="00756E07" w:rsidRPr="008848D6" w:rsidRDefault="00756E07" w:rsidP="0041450E">
            <w:pPr>
              <w:pStyle w:val="NoSpacing"/>
              <w:rPr>
                <w:rFonts w:asciiTheme="majorHAnsi" w:hAnsiTheme="majorHAnsi"/>
              </w:rPr>
            </w:pPr>
          </w:p>
        </w:tc>
      </w:tr>
      <w:tr w:rsidR="00756E07" w:rsidRPr="008848D6" w14:paraId="521F96B5" w14:textId="77777777" w:rsidTr="00756E07">
        <w:tc>
          <w:tcPr>
            <w:tcW w:w="1176" w:type="dxa"/>
            <w:tcBorders>
              <w:top w:val="dotted" w:sz="4" w:space="0" w:color="auto"/>
              <w:left w:val="dotted" w:sz="4" w:space="0" w:color="auto"/>
              <w:bottom w:val="dotted" w:sz="4" w:space="0" w:color="auto"/>
              <w:right w:val="dotted" w:sz="4" w:space="0" w:color="auto"/>
            </w:tcBorders>
          </w:tcPr>
          <w:p w14:paraId="5F900CA2"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34417E0A"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4F8D21A5"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45092E0" w14:textId="77777777" w:rsidR="00756E07" w:rsidRPr="008848D6" w:rsidRDefault="00756E07" w:rsidP="0041450E">
            <w:pPr>
              <w:pStyle w:val="NoSpacing"/>
              <w:rPr>
                <w:rFonts w:asciiTheme="majorHAnsi" w:hAnsiTheme="majorHAnsi"/>
              </w:rPr>
            </w:pPr>
          </w:p>
        </w:tc>
      </w:tr>
    </w:tbl>
    <w:p w14:paraId="20E576FF" w14:textId="77777777" w:rsidR="00756E07" w:rsidRPr="008848D6" w:rsidRDefault="00756E07" w:rsidP="00C22C69">
      <w:pPr>
        <w:pStyle w:val="NoSpacing"/>
        <w:rPr>
          <w:rFonts w:asciiTheme="majorHAnsi" w:hAnsiTheme="majorHAnsi"/>
        </w:rPr>
      </w:pPr>
    </w:p>
    <w:p w14:paraId="1E12D4ED"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Theme="minorHAnsi" w:eastAsiaTheme="minorEastAsia" w:hAnsiTheme="minorHAnsi" w:cstheme="minorBidi"/>
          <w:b w:val="0"/>
          <w:bCs w:val="0"/>
          <w:color w:val="auto"/>
          <w:sz w:val="22"/>
          <w:szCs w:val="22"/>
          <w:lang w:val="en-IN"/>
        </w:rPr>
        <w:id w:val="462467966"/>
        <w:docPartObj>
          <w:docPartGallery w:val="Table of Contents"/>
          <w:docPartUnique/>
        </w:docPartObj>
      </w:sdtPr>
      <w:sdtEndPr>
        <w:rPr>
          <w:rFonts w:ascii="Calibri Light" w:eastAsiaTheme="minorHAnsi" w:hAnsi="Calibri Light"/>
          <w:noProof/>
          <w:lang w:val="en-US"/>
        </w:rPr>
      </w:sdtEndPr>
      <w:sdtContent>
        <w:p w14:paraId="537F5C17" w14:textId="77777777" w:rsidR="00756E07" w:rsidRPr="008848D6" w:rsidRDefault="00756E07" w:rsidP="00C22C69">
          <w:pPr>
            <w:pStyle w:val="TOCHeading"/>
            <w:spacing w:line="240" w:lineRule="auto"/>
          </w:pPr>
          <w:r w:rsidRPr="008848D6">
            <w:t>Contents</w:t>
          </w:r>
        </w:p>
        <w:p w14:paraId="28EB2FD5" w14:textId="0AE8620F" w:rsidR="001F13D2" w:rsidRDefault="00756E07">
          <w:pPr>
            <w:pStyle w:val="TOC1"/>
            <w:rPr>
              <w:rFonts w:asciiTheme="minorHAnsi" w:hAnsiTheme="minorHAnsi"/>
              <w:noProof/>
              <w:lang w:val="en-IN" w:eastAsia="en-IN"/>
            </w:rPr>
          </w:pPr>
          <w:r w:rsidRPr="008848D6">
            <w:rPr>
              <w:rFonts w:asciiTheme="majorHAnsi" w:hAnsiTheme="majorHAnsi"/>
            </w:rPr>
            <w:fldChar w:fldCharType="begin"/>
          </w:r>
          <w:r w:rsidRPr="008848D6">
            <w:rPr>
              <w:rFonts w:asciiTheme="majorHAnsi" w:hAnsiTheme="majorHAnsi"/>
            </w:rPr>
            <w:instrText xml:space="preserve"> TOC \o "1-3" \h \z \u </w:instrText>
          </w:r>
          <w:r w:rsidRPr="008848D6">
            <w:rPr>
              <w:rFonts w:asciiTheme="majorHAnsi" w:hAnsiTheme="majorHAnsi"/>
            </w:rPr>
            <w:fldChar w:fldCharType="separate"/>
          </w:r>
          <w:hyperlink w:anchor="_Toc15751960" w:history="1">
            <w:r w:rsidR="001F13D2" w:rsidRPr="0085322E">
              <w:rPr>
                <w:rStyle w:val="Hyperlink"/>
                <w:noProof/>
              </w:rPr>
              <w:t>1</w:t>
            </w:r>
            <w:r w:rsidR="001F13D2">
              <w:rPr>
                <w:rFonts w:asciiTheme="minorHAnsi" w:hAnsiTheme="minorHAnsi"/>
                <w:noProof/>
                <w:lang w:val="en-IN" w:eastAsia="en-IN"/>
              </w:rPr>
              <w:tab/>
            </w:r>
            <w:r w:rsidR="001F13D2" w:rsidRPr="0085322E">
              <w:rPr>
                <w:rStyle w:val="Hyperlink"/>
                <w:noProof/>
              </w:rPr>
              <w:t>Introduction</w:t>
            </w:r>
            <w:r w:rsidR="001F13D2">
              <w:rPr>
                <w:noProof/>
                <w:webHidden/>
              </w:rPr>
              <w:tab/>
            </w:r>
            <w:r w:rsidR="001F13D2">
              <w:rPr>
                <w:noProof/>
                <w:webHidden/>
              </w:rPr>
              <w:fldChar w:fldCharType="begin"/>
            </w:r>
            <w:r w:rsidR="001F13D2">
              <w:rPr>
                <w:noProof/>
                <w:webHidden/>
              </w:rPr>
              <w:instrText xml:space="preserve"> PAGEREF _Toc15751960 \h </w:instrText>
            </w:r>
            <w:r w:rsidR="001F13D2">
              <w:rPr>
                <w:noProof/>
                <w:webHidden/>
              </w:rPr>
            </w:r>
            <w:r w:rsidR="001F13D2">
              <w:rPr>
                <w:noProof/>
                <w:webHidden/>
              </w:rPr>
              <w:fldChar w:fldCharType="separate"/>
            </w:r>
            <w:r w:rsidR="001F13D2">
              <w:rPr>
                <w:noProof/>
                <w:webHidden/>
              </w:rPr>
              <w:t>4</w:t>
            </w:r>
            <w:r w:rsidR="001F13D2">
              <w:rPr>
                <w:noProof/>
                <w:webHidden/>
              </w:rPr>
              <w:fldChar w:fldCharType="end"/>
            </w:r>
          </w:hyperlink>
        </w:p>
        <w:p w14:paraId="6196D0B9" w14:textId="6C886170" w:rsidR="001F13D2" w:rsidRDefault="001F13D2">
          <w:pPr>
            <w:pStyle w:val="TOC2"/>
            <w:tabs>
              <w:tab w:val="left" w:pos="880"/>
              <w:tab w:val="right" w:leader="dot" w:pos="9016"/>
            </w:tabs>
            <w:rPr>
              <w:rFonts w:asciiTheme="minorHAnsi" w:hAnsiTheme="minorHAnsi"/>
              <w:noProof/>
              <w:lang w:val="en-IN" w:eastAsia="en-IN"/>
            </w:rPr>
          </w:pPr>
          <w:hyperlink w:anchor="_Toc15751961" w:history="1">
            <w:r w:rsidRPr="0085322E">
              <w:rPr>
                <w:rStyle w:val="Hyperlink"/>
                <w:noProof/>
              </w:rPr>
              <w:t>1.1</w:t>
            </w:r>
            <w:r>
              <w:rPr>
                <w:rFonts w:asciiTheme="minorHAnsi" w:hAnsiTheme="minorHAnsi"/>
                <w:noProof/>
                <w:lang w:val="en-IN" w:eastAsia="en-IN"/>
              </w:rPr>
              <w:tab/>
            </w:r>
            <w:r w:rsidRPr="0085322E">
              <w:rPr>
                <w:rStyle w:val="Hyperlink"/>
                <w:noProof/>
              </w:rPr>
              <w:t>Objective and scope of document</w:t>
            </w:r>
            <w:r>
              <w:rPr>
                <w:noProof/>
                <w:webHidden/>
              </w:rPr>
              <w:tab/>
            </w:r>
            <w:r>
              <w:rPr>
                <w:noProof/>
                <w:webHidden/>
              </w:rPr>
              <w:fldChar w:fldCharType="begin"/>
            </w:r>
            <w:r>
              <w:rPr>
                <w:noProof/>
                <w:webHidden/>
              </w:rPr>
              <w:instrText xml:space="preserve"> PAGEREF _Toc15751961 \h </w:instrText>
            </w:r>
            <w:r>
              <w:rPr>
                <w:noProof/>
                <w:webHidden/>
              </w:rPr>
            </w:r>
            <w:r>
              <w:rPr>
                <w:noProof/>
                <w:webHidden/>
              </w:rPr>
              <w:fldChar w:fldCharType="separate"/>
            </w:r>
            <w:r>
              <w:rPr>
                <w:noProof/>
                <w:webHidden/>
              </w:rPr>
              <w:t>4</w:t>
            </w:r>
            <w:r>
              <w:rPr>
                <w:noProof/>
                <w:webHidden/>
              </w:rPr>
              <w:fldChar w:fldCharType="end"/>
            </w:r>
          </w:hyperlink>
        </w:p>
        <w:p w14:paraId="71D23AF2" w14:textId="38124EAF" w:rsidR="001F13D2" w:rsidRDefault="001F13D2">
          <w:pPr>
            <w:pStyle w:val="TOC1"/>
            <w:rPr>
              <w:rFonts w:asciiTheme="minorHAnsi" w:hAnsiTheme="minorHAnsi"/>
              <w:noProof/>
              <w:lang w:val="en-IN" w:eastAsia="en-IN"/>
            </w:rPr>
          </w:pPr>
          <w:hyperlink w:anchor="_Toc15751962" w:history="1">
            <w:r w:rsidRPr="0085322E">
              <w:rPr>
                <w:rStyle w:val="Hyperlink"/>
                <w:noProof/>
              </w:rPr>
              <w:t>2</w:t>
            </w:r>
            <w:r>
              <w:rPr>
                <w:rFonts w:asciiTheme="minorHAnsi" w:hAnsiTheme="minorHAnsi"/>
                <w:noProof/>
                <w:lang w:val="en-IN" w:eastAsia="en-IN"/>
              </w:rPr>
              <w:tab/>
            </w:r>
            <w:r w:rsidRPr="0085322E">
              <w:rPr>
                <w:rStyle w:val="Hyperlink"/>
                <w:noProof/>
              </w:rPr>
              <w:t>Requirements at a Glance</w:t>
            </w:r>
            <w:r>
              <w:rPr>
                <w:noProof/>
                <w:webHidden/>
              </w:rPr>
              <w:tab/>
            </w:r>
            <w:r>
              <w:rPr>
                <w:noProof/>
                <w:webHidden/>
              </w:rPr>
              <w:fldChar w:fldCharType="begin"/>
            </w:r>
            <w:r>
              <w:rPr>
                <w:noProof/>
                <w:webHidden/>
              </w:rPr>
              <w:instrText xml:space="preserve"> PAGEREF _Toc15751962 \h </w:instrText>
            </w:r>
            <w:r>
              <w:rPr>
                <w:noProof/>
                <w:webHidden/>
              </w:rPr>
            </w:r>
            <w:r>
              <w:rPr>
                <w:noProof/>
                <w:webHidden/>
              </w:rPr>
              <w:fldChar w:fldCharType="separate"/>
            </w:r>
            <w:r>
              <w:rPr>
                <w:noProof/>
                <w:webHidden/>
              </w:rPr>
              <w:t>5</w:t>
            </w:r>
            <w:r>
              <w:rPr>
                <w:noProof/>
                <w:webHidden/>
              </w:rPr>
              <w:fldChar w:fldCharType="end"/>
            </w:r>
          </w:hyperlink>
        </w:p>
        <w:p w14:paraId="292C4BC7" w14:textId="5990E9BC" w:rsidR="001F13D2" w:rsidRDefault="001F13D2">
          <w:pPr>
            <w:pStyle w:val="TOC1"/>
            <w:rPr>
              <w:rFonts w:asciiTheme="minorHAnsi" w:hAnsiTheme="minorHAnsi"/>
              <w:noProof/>
              <w:lang w:val="en-IN" w:eastAsia="en-IN"/>
            </w:rPr>
          </w:pPr>
          <w:hyperlink w:anchor="_Toc15751963" w:history="1">
            <w:r w:rsidRPr="0085322E">
              <w:rPr>
                <w:rStyle w:val="Hyperlink"/>
                <w:noProof/>
              </w:rPr>
              <w:t>3</w:t>
            </w:r>
            <w:r>
              <w:rPr>
                <w:rFonts w:asciiTheme="minorHAnsi" w:hAnsiTheme="minorHAnsi"/>
                <w:noProof/>
                <w:lang w:val="en-IN" w:eastAsia="en-IN"/>
              </w:rPr>
              <w:tab/>
            </w:r>
            <w:r w:rsidRPr="0085322E">
              <w:rPr>
                <w:rStyle w:val="Hyperlink"/>
                <w:noProof/>
              </w:rPr>
              <w:t>Available tools</w:t>
            </w:r>
            <w:r>
              <w:rPr>
                <w:noProof/>
                <w:webHidden/>
              </w:rPr>
              <w:tab/>
            </w:r>
            <w:r>
              <w:rPr>
                <w:noProof/>
                <w:webHidden/>
              </w:rPr>
              <w:fldChar w:fldCharType="begin"/>
            </w:r>
            <w:r>
              <w:rPr>
                <w:noProof/>
                <w:webHidden/>
              </w:rPr>
              <w:instrText xml:space="preserve"> PAGEREF _Toc15751963 \h </w:instrText>
            </w:r>
            <w:r>
              <w:rPr>
                <w:noProof/>
                <w:webHidden/>
              </w:rPr>
            </w:r>
            <w:r>
              <w:rPr>
                <w:noProof/>
                <w:webHidden/>
              </w:rPr>
              <w:fldChar w:fldCharType="separate"/>
            </w:r>
            <w:r>
              <w:rPr>
                <w:noProof/>
                <w:webHidden/>
              </w:rPr>
              <w:t>6</w:t>
            </w:r>
            <w:r>
              <w:rPr>
                <w:noProof/>
                <w:webHidden/>
              </w:rPr>
              <w:fldChar w:fldCharType="end"/>
            </w:r>
          </w:hyperlink>
        </w:p>
        <w:p w14:paraId="2363E07F" w14:textId="2AE2243D" w:rsidR="001F13D2" w:rsidRDefault="001F13D2">
          <w:pPr>
            <w:pStyle w:val="TOC2"/>
            <w:tabs>
              <w:tab w:val="left" w:pos="880"/>
              <w:tab w:val="right" w:leader="dot" w:pos="9016"/>
            </w:tabs>
            <w:rPr>
              <w:rFonts w:asciiTheme="minorHAnsi" w:hAnsiTheme="minorHAnsi"/>
              <w:noProof/>
              <w:lang w:val="en-IN" w:eastAsia="en-IN"/>
            </w:rPr>
          </w:pPr>
          <w:hyperlink w:anchor="_Toc15751964" w:history="1">
            <w:r w:rsidRPr="0085322E">
              <w:rPr>
                <w:rStyle w:val="Hyperlink"/>
                <w:noProof/>
              </w:rPr>
              <w:t>3.1</w:t>
            </w:r>
            <w:r>
              <w:rPr>
                <w:rFonts w:asciiTheme="minorHAnsi" w:hAnsiTheme="minorHAnsi"/>
                <w:noProof/>
                <w:lang w:val="en-IN" w:eastAsia="en-IN"/>
              </w:rPr>
              <w:tab/>
            </w:r>
            <w:r w:rsidRPr="0085322E">
              <w:rPr>
                <w:rStyle w:val="Hyperlink"/>
                <w:noProof/>
              </w:rPr>
              <w:t>RabbitMQ</w:t>
            </w:r>
            <w:r>
              <w:rPr>
                <w:noProof/>
                <w:webHidden/>
              </w:rPr>
              <w:tab/>
            </w:r>
            <w:r>
              <w:rPr>
                <w:noProof/>
                <w:webHidden/>
              </w:rPr>
              <w:fldChar w:fldCharType="begin"/>
            </w:r>
            <w:r>
              <w:rPr>
                <w:noProof/>
                <w:webHidden/>
              </w:rPr>
              <w:instrText xml:space="preserve"> PAGEREF _Toc15751964 \h </w:instrText>
            </w:r>
            <w:r>
              <w:rPr>
                <w:noProof/>
                <w:webHidden/>
              </w:rPr>
            </w:r>
            <w:r>
              <w:rPr>
                <w:noProof/>
                <w:webHidden/>
              </w:rPr>
              <w:fldChar w:fldCharType="separate"/>
            </w:r>
            <w:r>
              <w:rPr>
                <w:noProof/>
                <w:webHidden/>
              </w:rPr>
              <w:t>6</w:t>
            </w:r>
            <w:r>
              <w:rPr>
                <w:noProof/>
                <w:webHidden/>
              </w:rPr>
              <w:fldChar w:fldCharType="end"/>
            </w:r>
          </w:hyperlink>
        </w:p>
        <w:p w14:paraId="49A81B63" w14:textId="178471E0" w:rsidR="001F13D2" w:rsidRDefault="001F13D2">
          <w:pPr>
            <w:pStyle w:val="TOC3"/>
            <w:tabs>
              <w:tab w:val="left" w:pos="1320"/>
              <w:tab w:val="right" w:leader="dot" w:pos="9016"/>
            </w:tabs>
            <w:rPr>
              <w:rFonts w:asciiTheme="minorHAnsi" w:hAnsiTheme="minorHAnsi"/>
              <w:noProof/>
              <w:lang w:val="en-IN" w:eastAsia="en-IN"/>
            </w:rPr>
          </w:pPr>
          <w:hyperlink w:anchor="_Toc15751965" w:history="1">
            <w:r w:rsidRPr="0085322E">
              <w:rPr>
                <w:rStyle w:val="Hyperlink"/>
                <w:noProof/>
              </w:rPr>
              <w:t>3.1.1</w:t>
            </w:r>
            <w:r>
              <w:rPr>
                <w:rFonts w:asciiTheme="minorHAnsi" w:hAnsiTheme="minorHAnsi"/>
                <w:noProof/>
                <w:lang w:val="en-IN" w:eastAsia="en-IN"/>
              </w:rPr>
              <w:tab/>
            </w:r>
            <w:r w:rsidRPr="0085322E">
              <w:rPr>
                <w:rStyle w:val="Hyperlink"/>
                <w:noProof/>
              </w:rPr>
              <w:t>Features</w:t>
            </w:r>
            <w:r>
              <w:rPr>
                <w:noProof/>
                <w:webHidden/>
              </w:rPr>
              <w:tab/>
            </w:r>
            <w:r>
              <w:rPr>
                <w:noProof/>
                <w:webHidden/>
              </w:rPr>
              <w:fldChar w:fldCharType="begin"/>
            </w:r>
            <w:r>
              <w:rPr>
                <w:noProof/>
                <w:webHidden/>
              </w:rPr>
              <w:instrText xml:space="preserve"> PAGEREF _Toc15751965 \h </w:instrText>
            </w:r>
            <w:r>
              <w:rPr>
                <w:noProof/>
                <w:webHidden/>
              </w:rPr>
            </w:r>
            <w:r>
              <w:rPr>
                <w:noProof/>
                <w:webHidden/>
              </w:rPr>
              <w:fldChar w:fldCharType="separate"/>
            </w:r>
            <w:r>
              <w:rPr>
                <w:noProof/>
                <w:webHidden/>
              </w:rPr>
              <w:t>6</w:t>
            </w:r>
            <w:r>
              <w:rPr>
                <w:noProof/>
                <w:webHidden/>
              </w:rPr>
              <w:fldChar w:fldCharType="end"/>
            </w:r>
          </w:hyperlink>
        </w:p>
        <w:p w14:paraId="512F8818" w14:textId="6D5F1D89" w:rsidR="001F13D2" w:rsidRDefault="001F13D2">
          <w:pPr>
            <w:pStyle w:val="TOC2"/>
            <w:tabs>
              <w:tab w:val="left" w:pos="880"/>
              <w:tab w:val="right" w:leader="dot" w:pos="9016"/>
            </w:tabs>
            <w:rPr>
              <w:rFonts w:asciiTheme="minorHAnsi" w:hAnsiTheme="minorHAnsi"/>
              <w:noProof/>
              <w:lang w:val="en-IN" w:eastAsia="en-IN"/>
            </w:rPr>
          </w:pPr>
          <w:hyperlink w:anchor="_Toc15751966" w:history="1">
            <w:r w:rsidRPr="0085322E">
              <w:rPr>
                <w:rStyle w:val="Hyperlink"/>
                <w:noProof/>
              </w:rPr>
              <w:t>3.2</w:t>
            </w:r>
            <w:r>
              <w:rPr>
                <w:rFonts w:asciiTheme="minorHAnsi" w:hAnsiTheme="minorHAnsi"/>
                <w:noProof/>
                <w:lang w:val="en-IN" w:eastAsia="en-IN"/>
              </w:rPr>
              <w:tab/>
            </w:r>
            <w:r w:rsidRPr="0085322E">
              <w:rPr>
                <w:rStyle w:val="Hyperlink"/>
                <w:noProof/>
              </w:rPr>
              <w:t>Apache Kafka</w:t>
            </w:r>
            <w:r>
              <w:rPr>
                <w:noProof/>
                <w:webHidden/>
              </w:rPr>
              <w:tab/>
            </w:r>
            <w:r>
              <w:rPr>
                <w:noProof/>
                <w:webHidden/>
              </w:rPr>
              <w:fldChar w:fldCharType="begin"/>
            </w:r>
            <w:r>
              <w:rPr>
                <w:noProof/>
                <w:webHidden/>
              </w:rPr>
              <w:instrText xml:space="preserve"> PAGEREF _Toc15751966 \h </w:instrText>
            </w:r>
            <w:r>
              <w:rPr>
                <w:noProof/>
                <w:webHidden/>
              </w:rPr>
            </w:r>
            <w:r>
              <w:rPr>
                <w:noProof/>
                <w:webHidden/>
              </w:rPr>
              <w:fldChar w:fldCharType="separate"/>
            </w:r>
            <w:r>
              <w:rPr>
                <w:noProof/>
                <w:webHidden/>
              </w:rPr>
              <w:t>6</w:t>
            </w:r>
            <w:r>
              <w:rPr>
                <w:noProof/>
                <w:webHidden/>
              </w:rPr>
              <w:fldChar w:fldCharType="end"/>
            </w:r>
          </w:hyperlink>
        </w:p>
        <w:p w14:paraId="2784E679" w14:textId="1F0C228B" w:rsidR="001F13D2" w:rsidRDefault="001F13D2">
          <w:pPr>
            <w:pStyle w:val="TOC3"/>
            <w:tabs>
              <w:tab w:val="left" w:pos="1320"/>
              <w:tab w:val="right" w:leader="dot" w:pos="9016"/>
            </w:tabs>
            <w:rPr>
              <w:rFonts w:asciiTheme="minorHAnsi" w:hAnsiTheme="minorHAnsi"/>
              <w:noProof/>
              <w:lang w:val="en-IN" w:eastAsia="en-IN"/>
            </w:rPr>
          </w:pPr>
          <w:hyperlink w:anchor="_Toc15751967" w:history="1">
            <w:r w:rsidRPr="0085322E">
              <w:rPr>
                <w:rStyle w:val="Hyperlink"/>
                <w:noProof/>
              </w:rPr>
              <w:t>3.2.1</w:t>
            </w:r>
            <w:r>
              <w:rPr>
                <w:rFonts w:asciiTheme="minorHAnsi" w:hAnsiTheme="minorHAnsi"/>
                <w:noProof/>
                <w:lang w:val="en-IN" w:eastAsia="en-IN"/>
              </w:rPr>
              <w:tab/>
            </w:r>
            <w:r w:rsidRPr="0085322E">
              <w:rPr>
                <w:rStyle w:val="Hyperlink"/>
                <w:noProof/>
              </w:rPr>
              <w:t>Features</w:t>
            </w:r>
            <w:r>
              <w:rPr>
                <w:noProof/>
                <w:webHidden/>
              </w:rPr>
              <w:tab/>
            </w:r>
            <w:r>
              <w:rPr>
                <w:noProof/>
                <w:webHidden/>
              </w:rPr>
              <w:fldChar w:fldCharType="begin"/>
            </w:r>
            <w:r>
              <w:rPr>
                <w:noProof/>
                <w:webHidden/>
              </w:rPr>
              <w:instrText xml:space="preserve"> PAGEREF _Toc15751967 \h </w:instrText>
            </w:r>
            <w:r>
              <w:rPr>
                <w:noProof/>
                <w:webHidden/>
              </w:rPr>
            </w:r>
            <w:r>
              <w:rPr>
                <w:noProof/>
                <w:webHidden/>
              </w:rPr>
              <w:fldChar w:fldCharType="separate"/>
            </w:r>
            <w:r>
              <w:rPr>
                <w:noProof/>
                <w:webHidden/>
              </w:rPr>
              <w:t>6</w:t>
            </w:r>
            <w:r>
              <w:rPr>
                <w:noProof/>
                <w:webHidden/>
              </w:rPr>
              <w:fldChar w:fldCharType="end"/>
            </w:r>
          </w:hyperlink>
        </w:p>
        <w:p w14:paraId="308A7D0F" w14:textId="0E33B106" w:rsidR="001F13D2" w:rsidRDefault="001F13D2">
          <w:pPr>
            <w:pStyle w:val="TOC1"/>
            <w:rPr>
              <w:rFonts w:asciiTheme="minorHAnsi" w:hAnsiTheme="minorHAnsi"/>
              <w:noProof/>
              <w:lang w:val="en-IN" w:eastAsia="en-IN"/>
            </w:rPr>
          </w:pPr>
          <w:hyperlink w:anchor="_Toc15751968" w:history="1">
            <w:r w:rsidRPr="0085322E">
              <w:rPr>
                <w:rStyle w:val="Hyperlink"/>
                <w:noProof/>
              </w:rPr>
              <w:t>4</w:t>
            </w:r>
            <w:r>
              <w:rPr>
                <w:rFonts w:asciiTheme="minorHAnsi" w:hAnsiTheme="minorHAnsi"/>
                <w:noProof/>
                <w:lang w:val="en-IN" w:eastAsia="en-IN"/>
              </w:rPr>
              <w:tab/>
            </w:r>
            <w:r w:rsidRPr="0085322E">
              <w:rPr>
                <w:rStyle w:val="Hyperlink"/>
                <w:noProof/>
              </w:rPr>
              <w:t>Comparison Analysis</w:t>
            </w:r>
            <w:r>
              <w:rPr>
                <w:noProof/>
                <w:webHidden/>
              </w:rPr>
              <w:tab/>
            </w:r>
            <w:r>
              <w:rPr>
                <w:noProof/>
                <w:webHidden/>
              </w:rPr>
              <w:fldChar w:fldCharType="begin"/>
            </w:r>
            <w:r>
              <w:rPr>
                <w:noProof/>
                <w:webHidden/>
              </w:rPr>
              <w:instrText xml:space="preserve"> PAGEREF _Toc15751968 \h </w:instrText>
            </w:r>
            <w:r>
              <w:rPr>
                <w:noProof/>
                <w:webHidden/>
              </w:rPr>
            </w:r>
            <w:r>
              <w:rPr>
                <w:noProof/>
                <w:webHidden/>
              </w:rPr>
              <w:fldChar w:fldCharType="separate"/>
            </w:r>
            <w:r>
              <w:rPr>
                <w:noProof/>
                <w:webHidden/>
              </w:rPr>
              <w:t>7</w:t>
            </w:r>
            <w:r>
              <w:rPr>
                <w:noProof/>
                <w:webHidden/>
              </w:rPr>
              <w:fldChar w:fldCharType="end"/>
            </w:r>
          </w:hyperlink>
        </w:p>
        <w:p w14:paraId="4BEC7EC4" w14:textId="08C7C0E5" w:rsidR="001F13D2" w:rsidRDefault="001F13D2">
          <w:pPr>
            <w:pStyle w:val="TOC2"/>
            <w:tabs>
              <w:tab w:val="left" w:pos="880"/>
              <w:tab w:val="right" w:leader="dot" w:pos="9016"/>
            </w:tabs>
            <w:rPr>
              <w:rFonts w:asciiTheme="minorHAnsi" w:hAnsiTheme="minorHAnsi"/>
              <w:noProof/>
              <w:lang w:val="en-IN" w:eastAsia="en-IN"/>
            </w:rPr>
          </w:pPr>
          <w:hyperlink w:anchor="_Toc15751969" w:history="1">
            <w:r w:rsidRPr="0085322E">
              <w:rPr>
                <w:rStyle w:val="Hyperlink"/>
                <w:noProof/>
              </w:rPr>
              <w:t>4.1</w:t>
            </w:r>
            <w:r>
              <w:rPr>
                <w:rFonts w:asciiTheme="minorHAnsi" w:hAnsiTheme="minorHAnsi"/>
                <w:noProof/>
                <w:lang w:val="en-IN" w:eastAsia="en-IN"/>
              </w:rPr>
              <w:tab/>
            </w:r>
            <w:r w:rsidRPr="0085322E">
              <w:rPr>
                <w:rStyle w:val="Hyperlink"/>
                <w:noProof/>
              </w:rPr>
              <w:t>Comparison</w:t>
            </w:r>
            <w:r>
              <w:rPr>
                <w:noProof/>
                <w:webHidden/>
              </w:rPr>
              <w:tab/>
            </w:r>
            <w:r>
              <w:rPr>
                <w:noProof/>
                <w:webHidden/>
              </w:rPr>
              <w:fldChar w:fldCharType="begin"/>
            </w:r>
            <w:r>
              <w:rPr>
                <w:noProof/>
                <w:webHidden/>
              </w:rPr>
              <w:instrText xml:space="preserve"> PAGEREF _Toc15751969 \h </w:instrText>
            </w:r>
            <w:r>
              <w:rPr>
                <w:noProof/>
                <w:webHidden/>
              </w:rPr>
            </w:r>
            <w:r>
              <w:rPr>
                <w:noProof/>
                <w:webHidden/>
              </w:rPr>
              <w:fldChar w:fldCharType="separate"/>
            </w:r>
            <w:r>
              <w:rPr>
                <w:noProof/>
                <w:webHidden/>
              </w:rPr>
              <w:t>7</w:t>
            </w:r>
            <w:r>
              <w:rPr>
                <w:noProof/>
                <w:webHidden/>
              </w:rPr>
              <w:fldChar w:fldCharType="end"/>
            </w:r>
          </w:hyperlink>
        </w:p>
        <w:p w14:paraId="4AC808A2" w14:textId="41B5FD03" w:rsidR="001F13D2" w:rsidRDefault="001F13D2">
          <w:pPr>
            <w:pStyle w:val="TOC1"/>
            <w:rPr>
              <w:rFonts w:asciiTheme="minorHAnsi" w:hAnsiTheme="minorHAnsi"/>
              <w:noProof/>
              <w:lang w:val="en-IN" w:eastAsia="en-IN"/>
            </w:rPr>
          </w:pPr>
          <w:hyperlink w:anchor="_Toc15751970" w:history="1">
            <w:r w:rsidRPr="0085322E">
              <w:rPr>
                <w:rStyle w:val="Hyperlink"/>
                <w:noProof/>
              </w:rPr>
              <w:t>5</w:t>
            </w:r>
            <w:r>
              <w:rPr>
                <w:rFonts w:asciiTheme="minorHAnsi" w:hAnsiTheme="minorHAnsi"/>
                <w:noProof/>
                <w:lang w:val="en-IN" w:eastAsia="en-IN"/>
              </w:rPr>
              <w:tab/>
            </w:r>
            <w:r w:rsidRPr="0085322E">
              <w:rPr>
                <w:rStyle w:val="Hyperlink"/>
                <w:noProof/>
              </w:rPr>
              <w:t>Recommendation</w:t>
            </w:r>
            <w:r>
              <w:rPr>
                <w:noProof/>
                <w:webHidden/>
              </w:rPr>
              <w:tab/>
            </w:r>
            <w:r>
              <w:rPr>
                <w:noProof/>
                <w:webHidden/>
              </w:rPr>
              <w:fldChar w:fldCharType="begin"/>
            </w:r>
            <w:r>
              <w:rPr>
                <w:noProof/>
                <w:webHidden/>
              </w:rPr>
              <w:instrText xml:space="preserve"> PAGEREF _Toc15751970 \h </w:instrText>
            </w:r>
            <w:r>
              <w:rPr>
                <w:noProof/>
                <w:webHidden/>
              </w:rPr>
            </w:r>
            <w:r>
              <w:rPr>
                <w:noProof/>
                <w:webHidden/>
              </w:rPr>
              <w:fldChar w:fldCharType="separate"/>
            </w:r>
            <w:r>
              <w:rPr>
                <w:noProof/>
                <w:webHidden/>
              </w:rPr>
              <w:t>7</w:t>
            </w:r>
            <w:r>
              <w:rPr>
                <w:noProof/>
                <w:webHidden/>
              </w:rPr>
              <w:fldChar w:fldCharType="end"/>
            </w:r>
          </w:hyperlink>
        </w:p>
        <w:p w14:paraId="77000A1C" w14:textId="38BFB73B" w:rsidR="001F13D2" w:rsidRDefault="001F13D2">
          <w:pPr>
            <w:pStyle w:val="TOC1"/>
            <w:rPr>
              <w:rFonts w:asciiTheme="minorHAnsi" w:hAnsiTheme="minorHAnsi"/>
              <w:noProof/>
              <w:lang w:val="en-IN" w:eastAsia="en-IN"/>
            </w:rPr>
          </w:pPr>
          <w:hyperlink w:anchor="_Toc15751971" w:history="1">
            <w:r w:rsidRPr="0085322E">
              <w:rPr>
                <w:rStyle w:val="Hyperlink"/>
                <w:noProof/>
              </w:rPr>
              <w:t>6</w:t>
            </w:r>
            <w:r>
              <w:rPr>
                <w:rFonts w:asciiTheme="minorHAnsi" w:hAnsiTheme="minorHAnsi"/>
                <w:noProof/>
                <w:lang w:val="en-IN" w:eastAsia="en-IN"/>
              </w:rPr>
              <w:tab/>
            </w:r>
            <w:r w:rsidRPr="0085322E">
              <w:rPr>
                <w:rStyle w:val="Hyperlink"/>
                <w:noProof/>
              </w:rPr>
              <w:t>Assumptions</w:t>
            </w:r>
            <w:r>
              <w:rPr>
                <w:noProof/>
                <w:webHidden/>
              </w:rPr>
              <w:tab/>
            </w:r>
            <w:r>
              <w:rPr>
                <w:noProof/>
                <w:webHidden/>
              </w:rPr>
              <w:fldChar w:fldCharType="begin"/>
            </w:r>
            <w:r>
              <w:rPr>
                <w:noProof/>
                <w:webHidden/>
              </w:rPr>
              <w:instrText xml:space="preserve"> PAGEREF _Toc15751971 \h </w:instrText>
            </w:r>
            <w:r>
              <w:rPr>
                <w:noProof/>
                <w:webHidden/>
              </w:rPr>
            </w:r>
            <w:r>
              <w:rPr>
                <w:noProof/>
                <w:webHidden/>
              </w:rPr>
              <w:fldChar w:fldCharType="separate"/>
            </w:r>
            <w:r>
              <w:rPr>
                <w:noProof/>
                <w:webHidden/>
              </w:rPr>
              <w:t>8</w:t>
            </w:r>
            <w:r>
              <w:rPr>
                <w:noProof/>
                <w:webHidden/>
              </w:rPr>
              <w:fldChar w:fldCharType="end"/>
            </w:r>
          </w:hyperlink>
        </w:p>
        <w:p w14:paraId="5790DD84" w14:textId="50957005" w:rsidR="001F13D2" w:rsidRDefault="001F13D2">
          <w:pPr>
            <w:pStyle w:val="TOC1"/>
            <w:rPr>
              <w:rFonts w:asciiTheme="minorHAnsi" w:hAnsiTheme="minorHAnsi"/>
              <w:noProof/>
              <w:lang w:val="en-IN" w:eastAsia="en-IN"/>
            </w:rPr>
          </w:pPr>
          <w:hyperlink w:anchor="_Toc15751972" w:history="1">
            <w:r w:rsidRPr="0085322E">
              <w:rPr>
                <w:rStyle w:val="Hyperlink"/>
                <w:noProof/>
              </w:rPr>
              <w:t>7</w:t>
            </w:r>
            <w:r>
              <w:rPr>
                <w:rFonts w:asciiTheme="minorHAnsi" w:hAnsiTheme="minorHAnsi"/>
                <w:noProof/>
                <w:lang w:val="en-IN" w:eastAsia="en-IN"/>
              </w:rPr>
              <w:tab/>
            </w:r>
            <w:r w:rsidRPr="0085322E">
              <w:rPr>
                <w:rStyle w:val="Hyperlink"/>
                <w:noProof/>
              </w:rPr>
              <w:t>Risks</w:t>
            </w:r>
            <w:r>
              <w:rPr>
                <w:noProof/>
                <w:webHidden/>
              </w:rPr>
              <w:tab/>
            </w:r>
            <w:r>
              <w:rPr>
                <w:noProof/>
                <w:webHidden/>
              </w:rPr>
              <w:fldChar w:fldCharType="begin"/>
            </w:r>
            <w:r>
              <w:rPr>
                <w:noProof/>
                <w:webHidden/>
              </w:rPr>
              <w:instrText xml:space="preserve"> PAGEREF _Toc15751972 \h </w:instrText>
            </w:r>
            <w:r>
              <w:rPr>
                <w:noProof/>
                <w:webHidden/>
              </w:rPr>
            </w:r>
            <w:r>
              <w:rPr>
                <w:noProof/>
                <w:webHidden/>
              </w:rPr>
              <w:fldChar w:fldCharType="separate"/>
            </w:r>
            <w:r>
              <w:rPr>
                <w:noProof/>
                <w:webHidden/>
              </w:rPr>
              <w:t>9</w:t>
            </w:r>
            <w:r>
              <w:rPr>
                <w:noProof/>
                <w:webHidden/>
              </w:rPr>
              <w:fldChar w:fldCharType="end"/>
            </w:r>
          </w:hyperlink>
        </w:p>
        <w:p w14:paraId="6B8EE8D7" w14:textId="37B345ED" w:rsidR="001F13D2" w:rsidRDefault="001F13D2">
          <w:pPr>
            <w:pStyle w:val="TOC1"/>
            <w:rPr>
              <w:rFonts w:asciiTheme="minorHAnsi" w:hAnsiTheme="minorHAnsi"/>
              <w:noProof/>
              <w:lang w:val="en-IN" w:eastAsia="en-IN"/>
            </w:rPr>
          </w:pPr>
          <w:hyperlink w:anchor="_Toc15751973" w:history="1">
            <w:r w:rsidRPr="0085322E">
              <w:rPr>
                <w:rStyle w:val="Hyperlink"/>
                <w:noProof/>
              </w:rPr>
              <w:t>8</w:t>
            </w:r>
            <w:r>
              <w:rPr>
                <w:rFonts w:asciiTheme="minorHAnsi" w:hAnsiTheme="minorHAnsi"/>
                <w:noProof/>
                <w:lang w:val="en-IN" w:eastAsia="en-IN"/>
              </w:rPr>
              <w:tab/>
            </w:r>
            <w:r w:rsidRPr="0085322E">
              <w:rPr>
                <w:rStyle w:val="Hyperlink"/>
                <w:noProof/>
              </w:rPr>
              <w:t>Appendix</w:t>
            </w:r>
            <w:r>
              <w:rPr>
                <w:noProof/>
                <w:webHidden/>
              </w:rPr>
              <w:tab/>
            </w:r>
            <w:r>
              <w:rPr>
                <w:noProof/>
                <w:webHidden/>
              </w:rPr>
              <w:fldChar w:fldCharType="begin"/>
            </w:r>
            <w:r>
              <w:rPr>
                <w:noProof/>
                <w:webHidden/>
              </w:rPr>
              <w:instrText xml:space="preserve"> PAGEREF _Toc15751973 \h </w:instrText>
            </w:r>
            <w:r>
              <w:rPr>
                <w:noProof/>
                <w:webHidden/>
              </w:rPr>
            </w:r>
            <w:r>
              <w:rPr>
                <w:noProof/>
                <w:webHidden/>
              </w:rPr>
              <w:fldChar w:fldCharType="separate"/>
            </w:r>
            <w:r>
              <w:rPr>
                <w:noProof/>
                <w:webHidden/>
              </w:rPr>
              <w:t>10</w:t>
            </w:r>
            <w:r>
              <w:rPr>
                <w:noProof/>
                <w:webHidden/>
              </w:rPr>
              <w:fldChar w:fldCharType="end"/>
            </w:r>
          </w:hyperlink>
        </w:p>
        <w:p w14:paraId="648782C7" w14:textId="3FD96BDD" w:rsidR="001F13D2" w:rsidRDefault="001F13D2">
          <w:pPr>
            <w:pStyle w:val="TOC2"/>
            <w:tabs>
              <w:tab w:val="left" w:pos="880"/>
              <w:tab w:val="right" w:leader="dot" w:pos="9016"/>
            </w:tabs>
            <w:rPr>
              <w:rFonts w:asciiTheme="minorHAnsi" w:hAnsiTheme="minorHAnsi"/>
              <w:noProof/>
              <w:lang w:val="en-IN" w:eastAsia="en-IN"/>
            </w:rPr>
          </w:pPr>
          <w:hyperlink w:anchor="_Toc15751974" w:history="1">
            <w:r w:rsidRPr="0085322E">
              <w:rPr>
                <w:rStyle w:val="Hyperlink"/>
                <w:noProof/>
              </w:rPr>
              <w:t>8.1</w:t>
            </w:r>
            <w:r>
              <w:rPr>
                <w:rFonts w:asciiTheme="minorHAnsi" w:hAnsiTheme="minorHAnsi"/>
                <w:noProof/>
                <w:lang w:val="en-IN" w:eastAsia="en-IN"/>
              </w:rPr>
              <w:tab/>
            </w:r>
            <w:r w:rsidRPr="0085322E">
              <w:rPr>
                <w:rStyle w:val="Hyperlink"/>
                <w:noProof/>
              </w:rPr>
              <w:t>References</w:t>
            </w:r>
            <w:r>
              <w:rPr>
                <w:noProof/>
                <w:webHidden/>
              </w:rPr>
              <w:tab/>
            </w:r>
            <w:r>
              <w:rPr>
                <w:noProof/>
                <w:webHidden/>
              </w:rPr>
              <w:fldChar w:fldCharType="begin"/>
            </w:r>
            <w:r>
              <w:rPr>
                <w:noProof/>
                <w:webHidden/>
              </w:rPr>
              <w:instrText xml:space="preserve"> PAGEREF _Toc15751974 \h </w:instrText>
            </w:r>
            <w:r>
              <w:rPr>
                <w:noProof/>
                <w:webHidden/>
              </w:rPr>
            </w:r>
            <w:r>
              <w:rPr>
                <w:noProof/>
                <w:webHidden/>
              </w:rPr>
              <w:fldChar w:fldCharType="separate"/>
            </w:r>
            <w:r>
              <w:rPr>
                <w:noProof/>
                <w:webHidden/>
              </w:rPr>
              <w:t>10</w:t>
            </w:r>
            <w:r>
              <w:rPr>
                <w:noProof/>
                <w:webHidden/>
              </w:rPr>
              <w:fldChar w:fldCharType="end"/>
            </w:r>
          </w:hyperlink>
        </w:p>
        <w:p w14:paraId="45481EAE" w14:textId="60BC0A7C" w:rsidR="00756E07" w:rsidRPr="008848D6" w:rsidRDefault="00756E07" w:rsidP="00C22C69">
          <w:pPr>
            <w:spacing w:line="240" w:lineRule="auto"/>
            <w:rPr>
              <w:rFonts w:asciiTheme="majorHAnsi" w:hAnsiTheme="majorHAnsi"/>
            </w:rPr>
          </w:pPr>
          <w:r w:rsidRPr="008848D6">
            <w:rPr>
              <w:rFonts w:asciiTheme="majorHAnsi" w:hAnsiTheme="majorHAnsi"/>
              <w:b/>
              <w:bCs/>
              <w:noProof/>
            </w:rPr>
            <w:fldChar w:fldCharType="end"/>
          </w:r>
        </w:p>
      </w:sdtContent>
    </w:sdt>
    <w:p w14:paraId="7ACDD080"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44C4AFCB" w14:textId="77777777" w:rsidR="00AE0696" w:rsidRDefault="00DA4E1F" w:rsidP="00DA4E1F">
      <w:pPr>
        <w:pStyle w:val="Heading1"/>
      </w:pPr>
      <w:bookmarkStart w:id="0" w:name="_Toc15751960"/>
      <w:r>
        <w:lastRenderedPageBreak/>
        <w:t>Introduction</w:t>
      </w:r>
      <w:bookmarkEnd w:id="0"/>
    </w:p>
    <w:p w14:paraId="4898CACC" w14:textId="546F2991" w:rsidR="00D6531A" w:rsidRDefault="00000027" w:rsidP="00D6531A">
      <w:pPr>
        <w:rPr>
          <w:noProof/>
        </w:rPr>
      </w:pPr>
      <w:r>
        <w:rPr>
          <w:noProof/>
        </w:rPr>
        <w:t xml:space="preserve">As per requirement of the YComapany – </w:t>
      </w:r>
      <w:r w:rsidR="00FC30A3">
        <w:rPr>
          <w:noProof/>
        </w:rPr>
        <w:t>eClaim</w:t>
      </w:r>
      <w:r>
        <w:rPr>
          <w:noProof/>
        </w:rPr>
        <w:t xml:space="preserve"> design, it is required to choose a </w:t>
      </w:r>
      <w:r w:rsidR="00567ACC">
        <w:rPr>
          <w:noProof/>
        </w:rPr>
        <w:t>message streaming provider</w:t>
      </w:r>
      <w:r>
        <w:rPr>
          <w:noProof/>
        </w:rPr>
        <w:t xml:space="preserve"> that provides the desired level of performance, efficiency</w:t>
      </w:r>
      <w:r w:rsidR="00567ACC">
        <w:rPr>
          <w:noProof/>
        </w:rPr>
        <w:t xml:space="preserve"> ans scalability</w:t>
      </w:r>
      <w:r>
        <w:rPr>
          <w:noProof/>
        </w:rPr>
        <w:t>.</w:t>
      </w:r>
    </w:p>
    <w:p w14:paraId="2A1AEF8E" w14:textId="2C556661" w:rsidR="00502173" w:rsidRPr="00D6531A" w:rsidRDefault="00000027" w:rsidP="00502173">
      <w:r>
        <w:t xml:space="preserve">This document is for analyzing </w:t>
      </w:r>
      <w:r w:rsidR="008D0414">
        <w:t>two most popular</w:t>
      </w:r>
      <w:r>
        <w:t xml:space="preserve"> </w:t>
      </w:r>
      <w:r w:rsidR="008D0414">
        <w:t>message stream</w:t>
      </w:r>
      <w:r w:rsidR="00CC7BAB">
        <w:t xml:space="preserve"> </w:t>
      </w:r>
      <w:r w:rsidR="008D0414">
        <w:t>provider</w:t>
      </w:r>
      <w:r w:rsidR="00CC7BAB">
        <w:t xml:space="preserve"> available in the marketplace and providing a detailed comparison of the available option. Comparison is made </w:t>
      </w:r>
      <w:r w:rsidR="008E3A3D">
        <w:t>based on</w:t>
      </w:r>
      <w:r w:rsidR="00CC7BAB">
        <w:t xml:space="preserve"> intended features </w:t>
      </w:r>
      <w:r w:rsidR="0084025D">
        <w:t xml:space="preserve">using </w:t>
      </w:r>
      <w:r w:rsidR="00CC7BAB">
        <w:t>a point-based scoring system to identify the best fit.</w:t>
      </w:r>
    </w:p>
    <w:p w14:paraId="28A8DBF6" w14:textId="77777777" w:rsidR="00DA4E1F" w:rsidRDefault="001D6A7E" w:rsidP="00DA4E1F">
      <w:pPr>
        <w:pStyle w:val="Heading2"/>
      </w:pPr>
      <w:bookmarkStart w:id="1" w:name="_Toc15751961"/>
      <w:r>
        <w:t>Objective and s</w:t>
      </w:r>
      <w:r w:rsidR="00DA4E1F">
        <w:t xml:space="preserve">cope of </w:t>
      </w:r>
      <w:r>
        <w:t>d</w:t>
      </w:r>
      <w:r w:rsidR="00DA4E1F">
        <w:t>ocument</w:t>
      </w:r>
      <w:bookmarkEnd w:id="1"/>
    </w:p>
    <w:p w14:paraId="592C85CD" w14:textId="77777777" w:rsidR="00CC7BAB" w:rsidRDefault="00CC7BAB" w:rsidP="00D6531A">
      <w:pPr>
        <w:rPr>
          <w:noProof/>
        </w:rPr>
      </w:pPr>
      <w:r>
        <w:rPr>
          <w:noProof/>
        </w:rPr>
        <w:t>The objective of system is to identify all the features required for a database engine to qualify for fittment to the system. Futher, not all features are equally important, some carry a higher weightage other may carry lower weightage.</w:t>
      </w:r>
    </w:p>
    <w:p w14:paraId="710B3CC3" w14:textId="009D2540" w:rsidR="00D6531A" w:rsidRDefault="00CC7BAB" w:rsidP="00D6531A">
      <w:pPr>
        <w:rPr>
          <w:noProof/>
        </w:rPr>
      </w:pPr>
      <w:r>
        <w:rPr>
          <w:noProof/>
        </w:rPr>
        <w:t xml:space="preserve">Also, there are number of </w:t>
      </w:r>
      <w:r w:rsidR="00953896">
        <w:rPr>
          <w:noProof/>
        </w:rPr>
        <w:t>stream provider</w:t>
      </w:r>
      <w:r>
        <w:rPr>
          <w:noProof/>
        </w:rPr>
        <w:t xml:space="preserve"> available in the market place but not all available options are compared in this document. Only the databases that are relied &amp; trusted worldwide are cosidered for detailed comparision. </w:t>
      </w:r>
    </w:p>
    <w:p w14:paraId="72B02488" w14:textId="77777777" w:rsidR="00CC7BAB" w:rsidRDefault="00CC7BAB" w:rsidP="00D6531A"/>
    <w:p w14:paraId="57270138"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0E66AF44" w14:textId="77777777" w:rsidR="00DA4E1F" w:rsidRDefault="00D6531A" w:rsidP="00DA4E1F">
      <w:pPr>
        <w:pStyle w:val="Heading1"/>
      </w:pPr>
      <w:bookmarkStart w:id="2" w:name="_Toc15751962"/>
      <w:r>
        <w:lastRenderedPageBreak/>
        <w:t>Requirements at a Glance</w:t>
      </w:r>
      <w:bookmarkEnd w:id="2"/>
    </w:p>
    <w:p w14:paraId="67519F86" w14:textId="79747B6F" w:rsidR="00C63BE8" w:rsidRDefault="00CC7BAB">
      <w:pPr>
        <w:rPr>
          <w:noProof/>
        </w:rPr>
      </w:pPr>
      <w:r>
        <w:rPr>
          <w:noProof/>
        </w:rPr>
        <w:t xml:space="preserve">The system require a </w:t>
      </w:r>
      <w:r w:rsidR="00EE1DA3">
        <w:rPr>
          <w:noProof/>
        </w:rPr>
        <w:t>message streaming</w:t>
      </w:r>
      <w:r>
        <w:rPr>
          <w:noProof/>
        </w:rPr>
        <w:t xml:space="preserve"> </w:t>
      </w:r>
      <w:r w:rsidR="00EE1DA3">
        <w:rPr>
          <w:noProof/>
        </w:rPr>
        <w:t>provider</w:t>
      </w:r>
      <w:r>
        <w:rPr>
          <w:noProof/>
        </w:rPr>
        <w:t xml:space="preserve"> that provides easy integration, </w:t>
      </w:r>
      <w:r w:rsidR="00EE1DA3">
        <w:rPr>
          <w:noProof/>
        </w:rPr>
        <w:t xml:space="preserve">massive scale </w:t>
      </w:r>
      <w:r>
        <w:rPr>
          <w:noProof/>
        </w:rPr>
        <w:t xml:space="preserve">and great performance. The </w:t>
      </w:r>
      <w:r w:rsidR="0003755B">
        <w:rPr>
          <w:noProof/>
        </w:rPr>
        <w:t>business</w:t>
      </w:r>
      <w:r>
        <w:rPr>
          <w:noProof/>
        </w:rPr>
        <w:t xml:space="preserve"> </w:t>
      </w:r>
      <w:r w:rsidR="0003755B">
        <w:rPr>
          <w:noProof/>
        </w:rPr>
        <w:t>operation involves lot of data flow and transactions over medium and complex business logic accorss whole system hence it is equally important to log alost each and every activity and errors and exception throught out the system</w:t>
      </w:r>
      <w:r>
        <w:rPr>
          <w:noProof/>
        </w:rPr>
        <w:t xml:space="preserve">. </w:t>
      </w:r>
      <w:r w:rsidR="00BA6DE9">
        <w:rPr>
          <w:noProof/>
        </w:rPr>
        <w:t>Logging on such massive scale require a robust message stream provider to deal with thousands of thousands messages in few seconds or minutes</w:t>
      </w:r>
      <w:r w:rsidR="00C63BE8">
        <w:rPr>
          <w:noProof/>
        </w:rPr>
        <w:t>.</w:t>
      </w:r>
      <w:r w:rsidR="00BA6DE9">
        <w:rPr>
          <w:noProof/>
        </w:rPr>
        <w:t xml:space="preserve"> Logged data further can be used to diagnose erros or exception in detail also it will open a scope to monitor and anlyze data by other data analytical tool. </w:t>
      </w:r>
    </w:p>
    <w:p w14:paraId="1DFF07D7" w14:textId="65DDEE27" w:rsidR="00247826" w:rsidRDefault="00247826">
      <w:r>
        <w:t xml:space="preserve">Comparison of the available </w:t>
      </w:r>
      <w:r w:rsidR="00A76E55">
        <w:t>message stream</w:t>
      </w:r>
      <w:r>
        <w:t xml:space="preserve"> </w:t>
      </w:r>
      <w:r w:rsidR="00A76E55">
        <w:t>provider</w:t>
      </w:r>
      <w:r>
        <w:t xml:space="preserve"> will be done on following </w:t>
      </w:r>
      <w:r w:rsidR="007F3F80">
        <w:t xml:space="preserve">major </w:t>
      </w:r>
      <w:r w:rsidR="0083506B">
        <w:t>features</w:t>
      </w:r>
      <w:r>
        <w:t>:</w:t>
      </w:r>
    </w:p>
    <w:p w14:paraId="44DA9DE6" w14:textId="4AC021F2" w:rsidR="00247826" w:rsidRDefault="00247826" w:rsidP="00247826">
      <w:pPr>
        <w:pStyle w:val="ListParagraph"/>
        <w:numPr>
          <w:ilvl w:val="0"/>
          <w:numId w:val="42"/>
        </w:numPr>
      </w:pPr>
      <w:r>
        <w:t>Performance</w:t>
      </w:r>
    </w:p>
    <w:p w14:paraId="1A64E06B" w14:textId="21F79578" w:rsidR="00247826" w:rsidRDefault="00247826" w:rsidP="00247826">
      <w:pPr>
        <w:pStyle w:val="ListParagraph"/>
        <w:numPr>
          <w:ilvl w:val="0"/>
          <w:numId w:val="42"/>
        </w:numPr>
      </w:pPr>
      <w:r>
        <w:t>Ease of development &amp; integration</w:t>
      </w:r>
    </w:p>
    <w:p w14:paraId="2B021E26" w14:textId="0857EF32" w:rsidR="00247826" w:rsidRDefault="00247826" w:rsidP="00247826">
      <w:pPr>
        <w:pStyle w:val="ListParagraph"/>
        <w:numPr>
          <w:ilvl w:val="0"/>
          <w:numId w:val="42"/>
        </w:numPr>
      </w:pPr>
      <w:r>
        <w:t>Security &amp; Compliance</w:t>
      </w:r>
    </w:p>
    <w:p w14:paraId="0B4B50E7" w14:textId="4CD1938A" w:rsidR="00247826" w:rsidRDefault="00247826" w:rsidP="00247826">
      <w:pPr>
        <w:pStyle w:val="ListParagraph"/>
        <w:numPr>
          <w:ilvl w:val="0"/>
          <w:numId w:val="42"/>
        </w:numPr>
      </w:pPr>
      <w:r>
        <w:t>Replication</w:t>
      </w:r>
    </w:p>
    <w:p w14:paraId="2694D161" w14:textId="77777777" w:rsidR="00247826" w:rsidRDefault="00247826" w:rsidP="00247826">
      <w:pPr>
        <w:pStyle w:val="ListParagraph"/>
        <w:numPr>
          <w:ilvl w:val="0"/>
          <w:numId w:val="42"/>
        </w:numPr>
      </w:pPr>
      <w:r>
        <w:t>Support &amp; Online Help</w:t>
      </w:r>
    </w:p>
    <w:p w14:paraId="404724D1" w14:textId="77777777" w:rsidR="00247826" w:rsidRDefault="00247826" w:rsidP="00247826">
      <w:pPr>
        <w:pStyle w:val="ListParagraph"/>
        <w:numPr>
          <w:ilvl w:val="0"/>
          <w:numId w:val="42"/>
        </w:numPr>
      </w:pPr>
      <w:r>
        <w:t>Manageability</w:t>
      </w:r>
    </w:p>
    <w:p w14:paraId="145E8917" w14:textId="034319F3" w:rsidR="00D6531A" w:rsidRPr="00007CEA" w:rsidRDefault="00247826" w:rsidP="00247826">
      <w:pPr>
        <w:pStyle w:val="ListParagraph"/>
        <w:numPr>
          <w:ilvl w:val="0"/>
          <w:numId w:val="42"/>
        </w:numPr>
      </w:pPr>
      <w:r>
        <w:t>Scalability</w:t>
      </w:r>
      <w:r w:rsidR="00D6531A">
        <w:br w:type="page"/>
      </w:r>
    </w:p>
    <w:p w14:paraId="09BDF27A" w14:textId="77777777" w:rsidR="00DA4E1F" w:rsidRDefault="00D6531A" w:rsidP="00DA4E1F">
      <w:pPr>
        <w:pStyle w:val="Heading1"/>
      </w:pPr>
      <w:bookmarkStart w:id="3" w:name="_Toc15751963"/>
      <w:r>
        <w:lastRenderedPageBreak/>
        <w:t>Available tools</w:t>
      </w:r>
      <w:bookmarkEnd w:id="3"/>
    </w:p>
    <w:p w14:paraId="004A5FF7" w14:textId="51666319" w:rsidR="00D6531A" w:rsidRDefault="00247826" w:rsidP="00D6531A">
      <w:pPr>
        <w:rPr>
          <w:noProof/>
        </w:rPr>
      </w:pPr>
      <w:r>
        <w:rPr>
          <w:noProof/>
        </w:rPr>
        <w:t xml:space="preserve">There are many </w:t>
      </w:r>
      <w:r w:rsidR="00327C69">
        <w:rPr>
          <w:noProof/>
        </w:rPr>
        <w:t>message stream provider</w:t>
      </w:r>
      <w:r>
        <w:rPr>
          <w:noProof/>
        </w:rPr>
        <w:t xml:space="preserve"> available in the marketplace being used for </w:t>
      </w:r>
      <w:r w:rsidR="006379D6">
        <w:rPr>
          <w:noProof/>
        </w:rPr>
        <w:t>enterprises application</w:t>
      </w:r>
      <w:r>
        <w:rPr>
          <w:noProof/>
        </w:rPr>
        <w:t xml:space="preserve">. Most common are : </w:t>
      </w:r>
      <w:r w:rsidR="00327C69">
        <w:rPr>
          <w:noProof/>
        </w:rPr>
        <w:t>RabbitMQ</w:t>
      </w:r>
      <w:r>
        <w:rPr>
          <w:noProof/>
        </w:rPr>
        <w:t xml:space="preserve">, </w:t>
      </w:r>
      <w:r w:rsidR="00327C69">
        <w:rPr>
          <w:noProof/>
        </w:rPr>
        <w:t>Apache Kafka</w:t>
      </w:r>
      <w:r>
        <w:rPr>
          <w:noProof/>
        </w:rPr>
        <w:t xml:space="preserve">, </w:t>
      </w:r>
      <w:r w:rsidR="00327C69">
        <w:rPr>
          <w:noProof/>
        </w:rPr>
        <w:t>ZeroMQ</w:t>
      </w:r>
      <w:r>
        <w:rPr>
          <w:noProof/>
        </w:rPr>
        <w:t xml:space="preserve">, </w:t>
      </w:r>
      <w:r w:rsidR="00327C69">
        <w:rPr>
          <w:noProof/>
        </w:rPr>
        <w:t>Apache ActiveMQ</w:t>
      </w:r>
      <w:r>
        <w:rPr>
          <w:noProof/>
        </w:rPr>
        <w:t xml:space="preserve">, </w:t>
      </w:r>
      <w:r w:rsidR="00327C69">
        <w:rPr>
          <w:noProof/>
        </w:rPr>
        <w:t>IBM MQ</w:t>
      </w:r>
      <w:r>
        <w:rPr>
          <w:noProof/>
        </w:rPr>
        <w:t xml:space="preserve"> etc.</w:t>
      </w:r>
    </w:p>
    <w:p w14:paraId="2AC1FE84" w14:textId="37CA0A28" w:rsidR="00247826" w:rsidRDefault="00247826" w:rsidP="00D6531A">
      <w:r>
        <w:t xml:space="preserve">We are considering </w:t>
      </w:r>
      <w:r w:rsidR="00220943">
        <w:rPr>
          <w:noProof/>
        </w:rPr>
        <w:t>RabbitMQ and Apache Kafka</w:t>
      </w:r>
      <w:r>
        <w:t xml:space="preserve"> for comparison as these are the most trusted, most widely used and can be integrated easily in </w:t>
      </w:r>
      <w:r w:rsidR="008A6A1E">
        <w:t>the proposed</w:t>
      </w:r>
      <w:r>
        <w:t xml:space="preserve"> syste</w:t>
      </w:r>
      <w:r w:rsidR="008A6A1E">
        <w:t>m</w:t>
      </w:r>
      <w:r>
        <w:t>.</w:t>
      </w:r>
    </w:p>
    <w:p w14:paraId="7F42F827" w14:textId="77777777" w:rsidR="008A6A1E" w:rsidRPr="00D6531A" w:rsidRDefault="008A6A1E" w:rsidP="00D6531A"/>
    <w:p w14:paraId="40502E71" w14:textId="2CF83952" w:rsidR="00DA4E1F" w:rsidRDefault="000457D6" w:rsidP="00DA4E1F">
      <w:pPr>
        <w:pStyle w:val="Heading2"/>
      </w:pPr>
      <w:bookmarkStart w:id="4" w:name="_Toc15751964"/>
      <w:r>
        <w:t>RabbitMQ</w:t>
      </w:r>
      <w:bookmarkEnd w:id="4"/>
    </w:p>
    <w:p w14:paraId="7FA03086" w14:textId="0A0C7CB8" w:rsidR="009C3BDE" w:rsidRDefault="00270051" w:rsidP="009C3BDE">
      <w:pPr>
        <w:rPr>
          <w:noProof/>
        </w:rPr>
      </w:pPr>
      <w:r w:rsidRPr="00270051">
        <w:rPr>
          <w:noProof/>
        </w:rPr>
        <w:t>RabbitMQ is an open-source message-broker software (sometimes called message-oriented middleware) that originally implemented the Advanced Message Queuing Protocol (AMQP) and has since been extended with a plug-in architecture to support Streaming Text Oriented Messaging Protocol (STOMP), Message Queuing Telemetry Transport (MQTT), and other protocols.</w:t>
      </w:r>
    </w:p>
    <w:p w14:paraId="65277F0A" w14:textId="3643F5C6" w:rsidR="00D6531A" w:rsidRDefault="00711A35" w:rsidP="00D6531A">
      <w:pPr>
        <w:pStyle w:val="Heading3"/>
      </w:pPr>
      <w:bookmarkStart w:id="5" w:name="_Toc15751965"/>
      <w:r>
        <w:t>Features</w:t>
      </w:r>
      <w:bookmarkEnd w:id="5"/>
    </w:p>
    <w:p w14:paraId="68388378" w14:textId="6F8C16D0" w:rsidR="00711A35" w:rsidRDefault="00C3601B" w:rsidP="00711A35">
      <w:pPr>
        <w:pStyle w:val="ListParagraph"/>
        <w:numPr>
          <w:ilvl w:val="0"/>
          <w:numId w:val="41"/>
        </w:numPr>
      </w:pPr>
      <w:r w:rsidRPr="00C3601B">
        <w:t>Messages are routed through exchanges before arriving at queues</w:t>
      </w:r>
      <w:r w:rsidR="001B65CB" w:rsidRPr="002C1F2C">
        <w:t>.</w:t>
      </w:r>
    </w:p>
    <w:p w14:paraId="03FE7390" w14:textId="20982C70" w:rsidR="001B65CB" w:rsidRDefault="00C3601B" w:rsidP="00711A35">
      <w:pPr>
        <w:pStyle w:val="ListParagraph"/>
        <w:numPr>
          <w:ilvl w:val="0"/>
          <w:numId w:val="41"/>
        </w:numPr>
      </w:pPr>
      <w:r w:rsidRPr="00C3601B">
        <w:t>Several RabbitMQ servers on a local network can be clustered together, forming a single logical broker</w:t>
      </w:r>
      <w:r>
        <w:t>.</w:t>
      </w:r>
    </w:p>
    <w:p w14:paraId="06CC141F" w14:textId="06121B93" w:rsidR="001B65CB" w:rsidRDefault="00297DAF" w:rsidP="001B65CB">
      <w:pPr>
        <w:pStyle w:val="ListParagraph"/>
        <w:numPr>
          <w:ilvl w:val="0"/>
          <w:numId w:val="41"/>
        </w:numPr>
      </w:pPr>
      <w:r w:rsidRPr="00297DAF">
        <w:t>Queues can be mirrored across several machines in a cluster, ensuring that even in the event of hardware failure your messages are safe</w:t>
      </w:r>
      <w:r>
        <w:t>.</w:t>
      </w:r>
      <w:r w:rsidR="001B65CB">
        <w:t xml:space="preserve"> </w:t>
      </w:r>
    </w:p>
    <w:p w14:paraId="199C3F44" w14:textId="4E14007B" w:rsidR="001B65CB" w:rsidRPr="001B65CB" w:rsidRDefault="004104DD" w:rsidP="001B65CB">
      <w:pPr>
        <w:pStyle w:val="ListParagraph"/>
        <w:numPr>
          <w:ilvl w:val="0"/>
          <w:numId w:val="41"/>
        </w:numPr>
      </w:pPr>
      <w:r w:rsidRPr="004104DD">
        <w:t>RabbitMQ clients for almost any language</w:t>
      </w:r>
      <w:r>
        <w:t>.</w:t>
      </w:r>
      <w:r w:rsidR="001B65CB" w:rsidRPr="00644FF9">
        <w:t> </w:t>
      </w:r>
    </w:p>
    <w:p w14:paraId="62AAB65B" w14:textId="4FC1AF6E" w:rsidR="001B65CB" w:rsidRPr="001B65CB" w:rsidRDefault="0062331C" w:rsidP="001B65CB">
      <w:pPr>
        <w:pStyle w:val="ListParagraph"/>
        <w:numPr>
          <w:ilvl w:val="0"/>
          <w:numId w:val="41"/>
        </w:numPr>
      </w:pPr>
      <w:r w:rsidRPr="0062331C">
        <w:t>RabbitMQ ships with an easy-to use management UI that allows you to monitor and control every aspect of your message broker</w:t>
      </w:r>
      <w:r>
        <w:t>.</w:t>
      </w:r>
    </w:p>
    <w:p w14:paraId="50EC831F" w14:textId="1168645B" w:rsidR="001B65CB" w:rsidRPr="00711E0A" w:rsidRDefault="00544B94" w:rsidP="001B65CB">
      <w:pPr>
        <w:pStyle w:val="ListParagraph"/>
        <w:numPr>
          <w:ilvl w:val="0"/>
          <w:numId w:val="41"/>
        </w:numPr>
      </w:pPr>
      <w:r w:rsidRPr="00544B94">
        <w:t>RabbitMQ offers tracing</w:t>
      </w:r>
      <w:r>
        <w:t xml:space="preserve"> in case </w:t>
      </w:r>
      <w:r w:rsidRPr="00544B94">
        <w:t>messaging system is misbehaving</w:t>
      </w:r>
      <w:r w:rsidR="001B65CB" w:rsidRPr="00711E0A">
        <w:t>.</w:t>
      </w:r>
    </w:p>
    <w:p w14:paraId="09C1F5A1" w14:textId="77777777" w:rsidR="008A6A1E" w:rsidRPr="001B65CB" w:rsidRDefault="008A6A1E" w:rsidP="001B65CB"/>
    <w:p w14:paraId="668A7D0A" w14:textId="5070019D" w:rsidR="00D6531A" w:rsidRDefault="00A24800" w:rsidP="00D6531A">
      <w:pPr>
        <w:pStyle w:val="Heading2"/>
      </w:pPr>
      <w:bookmarkStart w:id="6" w:name="_Toc15751966"/>
      <w:r>
        <w:t>Apache</w:t>
      </w:r>
      <w:r w:rsidR="009C3BDE">
        <w:t xml:space="preserve"> </w:t>
      </w:r>
      <w:r>
        <w:t>Kafka</w:t>
      </w:r>
      <w:bookmarkEnd w:id="6"/>
    </w:p>
    <w:p w14:paraId="63913923" w14:textId="29DB23C9" w:rsidR="009C3BDE" w:rsidRPr="009C3BDE" w:rsidRDefault="00DA0784" w:rsidP="009C3BDE">
      <w:r w:rsidRPr="00DA0784">
        <w:t>Apache Kafka is an open-source stream-processing software platform developed by LinkedIn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log,"[3] making it highly valuable for enterprise infrastructures to process streaming data. Kafka can also connect to external systems (for data import/export) via Kafka Connect and provides Kafka Streams</w:t>
      </w:r>
      <w:r>
        <w:t>.</w:t>
      </w:r>
    </w:p>
    <w:p w14:paraId="69EBE2B0" w14:textId="7A949198" w:rsidR="00D6531A" w:rsidRDefault="00711A35" w:rsidP="00D6531A">
      <w:pPr>
        <w:pStyle w:val="Heading3"/>
      </w:pPr>
      <w:bookmarkStart w:id="7" w:name="_Toc15751967"/>
      <w:r>
        <w:t>Features</w:t>
      </w:r>
      <w:bookmarkEnd w:id="7"/>
    </w:p>
    <w:p w14:paraId="559AFEBD" w14:textId="579D623B" w:rsidR="00390A85" w:rsidRDefault="00925AA5" w:rsidP="00711A35">
      <w:pPr>
        <w:pStyle w:val="ListParagraph"/>
        <w:numPr>
          <w:ilvl w:val="0"/>
          <w:numId w:val="40"/>
        </w:numPr>
        <w:rPr>
          <w:rFonts w:eastAsiaTheme="minorHAnsi"/>
        </w:rPr>
      </w:pPr>
      <w:r w:rsidRPr="00925AA5">
        <w:rPr>
          <w:rFonts w:eastAsiaTheme="minorHAnsi"/>
        </w:rPr>
        <w:t xml:space="preserve">Apache Kafka can handle scalability </w:t>
      </w:r>
      <w:r>
        <w:rPr>
          <w:rFonts w:eastAsiaTheme="minorHAnsi"/>
        </w:rPr>
        <w:t>and do it without downtime</w:t>
      </w:r>
      <w:r w:rsidR="0075063C">
        <w:rPr>
          <w:rFonts w:eastAsiaTheme="minorHAnsi"/>
        </w:rPr>
        <w:t>.</w:t>
      </w:r>
    </w:p>
    <w:p w14:paraId="5D40D434" w14:textId="3C8C24BD" w:rsidR="00390A85" w:rsidRDefault="00EB4BD8" w:rsidP="00711A35">
      <w:pPr>
        <w:pStyle w:val="ListParagraph"/>
        <w:numPr>
          <w:ilvl w:val="0"/>
          <w:numId w:val="40"/>
        </w:numPr>
        <w:rPr>
          <w:rFonts w:eastAsiaTheme="minorHAnsi"/>
        </w:rPr>
      </w:pPr>
      <w:r w:rsidRPr="00EB4BD8">
        <w:rPr>
          <w:rFonts w:eastAsiaTheme="minorHAnsi"/>
        </w:rPr>
        <w:t>Kafka can work with a huge volume of data streams, easil</w:t>
      </w:r>
      <w:r w:rsidR="002944BD">
        <w:rPr>
          <w:rFonts w:eastAsiaTheme="minorHAnsi"/>
        </w:rPr>
        <w:t>y</w:t>
      </w:r>
      <w:r>
        <w:rPr>
          <w:rFonts w:eastAsiaTheme="minorHAnsi"/>
        </w:rPr>
        <w:t>.</w:t>
      </w:r>
    </w:p>
    <w:p w14:paraId="1C2E81F9" w14:textId="5E6D0331" w:rsidR="00390A85" w:rsidRDefault="00223654" w:rsidP="00711A35">
      <w:pPr>
        <w:pStyle w:val="ListParagraph"/>
        <w:numPr>
          <w:ilvl w:val="0"/>
          <w:numId w:val="40"/>
        </w:numPr>
        <w:rPr>
          <w:rFonts w:eastAsiaTheme="minorHAnsi"/>
        </w:rPr>
      </w:pPr>
      <w:r w:rsidRPr="00223654">
        <w:rPr>
          <w:rFonts w:eastAsiaTheme="minorHAnsi"/>
        </w:rPr>
        <w:t>Kafka clusters can handle failures with the masters and databases.</w:t>
      </w:r>
      <w:r w:rsidR="00390A85">
        <w:rPr>
          <w:rFonts w:eastAsiaTheme="minorHAnsi"/>
        </w:rPr>
        <w:t xml:space="preserve"> </w:t>
      </w:r>
    </w:p>
    <w:p w14:paraId="30A25D0B" w14:textId="6D769BC7" w:rsidR="00711A35" w:rsidRPr="008A6A1E" w:rsidRDefault="004946F5" w:rsidP="00711A35">
      <w:pPr>
        <w:pStyle w:val="ListParagraph"/>
        <w:numPr>
          <w:ilvl w:val="0"/>
          <w:numId w:val="40"/>
        </w:numPr>
        <w:rPr>
          <w:rFonts w:eastAsiaTheme="minorHAnsi"/>
        </w:rPr>
      </w:pPr>
      <w:r w:rsidRPr="004946F5">
        <w:rPr>
          <w:rFonts w:eastAsiaTheme="minorHAnsi"/>
        </w:rPr>
        <w:t>it is very reliable</w:t>
      </w:r>
      <w:r>
        <w:rPr>
          <w:rFonts w:eastAsiaTheme="minorHAnsi"/>
        </w:rPr>
        <w:t xml:space="preserve"> as it is distributed, partitioned and fault </w:t>
      </w:r>
      <w:r w:rsidR="00ED10BE">
        <w:rPr>
          <w:rFonts w:eastAsiaTheme="minorHAnsi"/>
        </w:rPr>
        <w:t>tolerant</w:t>
      </w:r>
      <w:r w:rsidR="008A6A1E">
        <w:rPr>
          <w:rFonts w:eastAsiaTheme="minorHAnsi"/>
        </w:rPr>
        <w:t>.</w:t>
      </w:r>
    </w:p>
    <w:p w14:paraId="751114E0" w14:textId="12BECE4F" w:rsidR="00257729" w:rsidRPr="008A6A1E" w:rsidRDefault="00ED10BE" w:rsidP="00711A35">
      <w:pPr>
        <w:pStyle w:val="ListParagraph"/>
        <w:numPr>
          <w:ilvl w:val="0"/>
          <w:numId w:val="40"/>
        </w:numPr>
        <w:rPr>
          <w:rFonts w:eastAsiaTheme="minorHAnsi"/>
        </w:rPr>
      </w:pPr>
      <w:r w:rsidRPr="00ED10BE">
        <w:rPr>
          <w:rFonts w:eastAsiaTheme="minorHAnsi"/>
        </w:rPr>
        <w:t>It is durable because Kafka uses Distributed commit logs, which means messages persist on disk as fast as possible.</w:t>
      </w:r>
    </w:p>
    <w:p w14:paraId="2866E956" w14:textId="2A92C3D2" w:rsidR="00257729" w:rsidRPr="008B2094" w:rsidRDefault="00A8314A" w:rsidP="00711A35">
      <w:pPr>
        <w:pStyle w:val="ListParagraph"/>
        <w:numPr>
          <w:ilvl w:val="0"/>
          <w:numId w:val="40"/>
        </w:numPr>
        <w:rPr>
          <w:rFonts w:eastAsiaTheme="minorHAnsi"/>
        </w:rPr>
      </w:pPr>
      <w:r w:rsidRPr="00A8314A">
        <w:rPr>
          <w:rFonts w:eastAsiaTheme="minorHAnsi"/>
          <w:bCs/>
        </w:rPr>
        <w:t>For both publishing and subscribing messages, Kafka has high throughput. Even if many TBs of messages are stored, it maintains stable performance.</w:t>
      </w:r>
    </w:p>
    <w:p w14:paraId="23F77DAF" w14:textId="67069EFC" w:rsidR="00257729" w:rsidRDefault="005575FE" w:rsidP="00711A35">
      <w:pPr>
        <w:pStyle w:val="ListParagraph"/>
        <w:numPr>
          <w:ilvl w:val="0"/>
          <w:numId w:val="40"/>
        </w:numPr>
        <w:rPr>
          <w:rFonts w:eastAsiaTheme="minorHAnsi"/>
        </w:rPr>
      </w:pPr>
      <w:r w:rsidRPr="005575FE">
        <w:rPr>
          <w:rFonts w:eastAsiaTheme="minorHAnsi"/>
        </w:rPr>
        <w:t>Kafka is very fast and guarantees zero downtime and zero data loss.</w:t>
      </w:r>
    </w:p>
    <w:p w14:paraId="040E215C" w14:textId="6F720A82" w:rsidR="00070423" w:rsidRPr="008A6A1E" w:rsidRDefault="00070423" w:rsidP="00711A35">
      <w:pPr>
        <w:pStyle w:val="ListParagraph"/>
        <w:numPr>
          <w:ilvl w:val="0"/>
          <w:numId w:val="40"/>
        </w:numPr>
        <w:rPr>
          <w:rFonts w:eastAsiaTheme="minorHAnsi"/>
        </w:rPr>
      </w:pPr>
      <w:r w:rsidRPr="00070423">
        <w:rPr>
          <w:rFonts w:eastAsiaTheme="minorHAnsi"/>
        </w:rPr>
        <w:t xml:space="preserve">There are many ways by which applications can plug in and make use </w:t>
      </w:r>
      <w:r w:rsidR="00FB2234" w:rsidRPr="00070423">
        <w:rPr>
          <w:rFonts w:eastAsiaTheme="minorHAnsi"/>
        </w:rPr>
        <w:t>of Kafka</w:t>
      </w:r>
      <w:r w:rsidRPr="00070423">
        <w:rPr>
          <w:rFonts w:eastAsiaTheme="minorHAnsi"/>
        </w:rPr>
        <w:t>. In addition, Kafka offers ways to write new connectors as needed</w:t>
      </w:r>
      <w:r>
        <w:rPr>
          <w:rFonts w:eastAsiaTheme="minorHAnsi"/>
        </w:rPr>
        <w:t>.</w:t>
      </w:r>
    </w:p>
    <w:p w14:paraId="17A04728" w14:textId="39B7EACF" w:rsidR="00D6531A" w:rsidRDefault="00D6531A" w:rsidP="00D6531A">
      <w:pPr>
        <w:pStyle w:val="Heading1"/>
      </w:pPr>
      <w:bookmarkStart w:id="8" w:name="_Toc15751968"/>
      <w:r>
        <w:lastRenderedPageBreak/>
        <w:t>Comparison Analysis</w:t>
      </w:r>
      <w:bookmarkEnd w:id="8"/>
    </w:p>
    <w:p w14:paraId="5FB7E66E" w14:textId="1CE83657" w:rsidR="00CD286D" w:rsidRPr="00CD286D" w:rsidRDefault="004D7D6F" w:rsidP="00CD286D">
      <w:r>
        <w:t xml:space="preserve">Both </w:t>
      </w:r>
      <w:r w:rsidR="00E97E39">
        <w:t>providers</w:t>
      </w:r>
      <w:r w:rsidR="00CD286D">
        <w:t xml:space="preserve"> will be compared on various features such as performance, </w:t>
      </w:r>
      <w:r>
        <w:t xml:space="preserve">storage, </w:t>
      </w:r>
      <w:r w:rsidR="00462BA9">
        <w:t>scalability</w:t>
      </w:r>
      <w:r w:rsidR="00CD286D">
        <w:t xml:space="preserve"> and many more listed in the </w:t>
      </w:r>
      <w:r w:rsidR="002A57A0">
        <w:t xml:space="preserve">compare </w:t>
      </w:r>
      <w:r w:rsidR="00CD286D">
        <w:t>matrix below.</w:t>
      </w:r>
    </w:p>
    <w:p w14:paraId="416DBED0" w14:textId="1042C325" w:rsidR="00DA4E1F" w:rsidRDefault="00D6531A" w:rsidP="00DA4E1F">
      <w:pPr>
        <w:pStyle w:val="Heading2"/>
      </w:pPr>
      <w:bookmarkStart w:id="9" w:name="_Toc15751969"/>
      <w:r>
        <w:t>Comparison</w:t>
      </w:r>
      <w:bookmarkEnd w:id="9"/>
    </w:p>
    <w:p w14:paraId="2A3E0C01" w14:textId="166B7FEA" w:rsidR="00D6531A" w:rsidRDefault="00C2199B" w:rsidP="00D6531A">
      <w:pPr>
        <w:rPr>
          <w:noProof/>
        </w:rPr>
      </w:pPr>
      <w:r>
        <w:rPr>
          <w:noProof/>
        </w:rPr>
        <w:t>Feature based relative scoring of all the three database engines is mentioned below</w:t>
      </w:r>
    </w:p>
    <w:tbl>
      <w:tblPr>
        <w:tblStyle w:val="GridTable5Dark-Accent3"/>
        <w:tblW w:w="0" w:type="auto"/>
        <w:tblLook w:val="04A0" w:firstRow="1" w:lastRow="0" w:firstColumn="1" w:lastColumn="0" w:noHBand="0" w:noVBand="1"/>
      </w:tblPr>
      <w:tblGrid>
        <w:gridCol w:w="3114"/>
        <w:gridCol w:w="1984"/>
        <w:gridCol w:w="1985"/>
      </w:tblGrid>
      <w:tr w:rsidR="00217937" w14:paraId="10F8C9BE" w14:textId="330FACCE" w:rsidTr="00CD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95F3F0F" w14:textId="77777777" w:rsidR="00217937" w:rsidRDefault="00217937" w:rsidP="00D6531A">
            <w:pPr>
              <w:rPr>
                <w:noProof/>
              </w:rPr>
            </w:pPr>
            <w:r>
              <w:rPr>
                <w:noProof/>
              </w:rPr>
              <w:t>Feature</w:t>
            </w:r>
          </w:p>
        </w:tc>
        <w:tc>
          <w:tcPr>
            <w:tcW w:w="1984" w:type="dxa"/>
          </w:tcPr>
          <w:p w14:paraId="4602DADF" w14:textId="3E431D56" w:rsidR="00217937" w:rsidRDefault="00217937"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Apache Kafka</w:t>
            </w:r>
          </w:p>
        </w:tc>
        <w:tc>
          <w:tcPr>
            <w:tcW w:w="1985" w:type="dxa"/>
          </w:tcPr>
          <w:p w14:paraId="76936E3B" w14:textId="3C8615D8" w:rsidR="00217937" w:rsidRDefault="00217937" w:rsidP="005A59D9">
            <w:pPr>
              <w:jc w:val="center"/>
              <w:cnfStyle w:val="100000000000" w:firstRow="1" w:lastRow="0" w:firstColumn="0" w:lastColumn="0" w:oddVBand="0" w:evenVBand="0" w:oddHBand="0" w:evenHBand="0" w:firstRowFirstColumn="0" w:firstRowLastColumn="0" w:lastRowFirstColumn="0" w:lastRowLastColumn="0"/>
              <w:rPr>
                <w:noProof/>
              </w:rPr>
            </w:pPr>
            <w:r>
              <w:rPr>
                <w:noProof/>
              </w:rPr>
              <w:t>RabbitMQ</w:t>
            </w:r>
          </w:p>
        </w:tc>
      </w:tr>
      <w:tr w:rsidR="00217937" w14:paraId="0EB156CA" w14:textId="7175271E"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3603EB0" w14:textId="78C26EB8" w:rsidR="00217937" w:rsidRDefault="00A472D9" w:rsidP="00D6531A">
            <w:pPr>
              <w:rPr>
                <w:noProof/>
              </w:rPr>
            </w:pPr>
            <w:r>
              <w:rPr>
                <w:noProof/>
              </w:rPr>
              <w:t>Enterprise support</w:t>
            </w:r>
          </w:p>
        </w:tc>
        <w:tc>
          <w:tcPr>
            <w:tcW w:w="1984" w:type="dxa"/>
          </w:tcPr>
          <w:p w14:paraId="0E51B66A" w14:textId="6ACDFE62" w:rsidR="00217937" w:rsidRDefault="009B3342"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No</w:t>
            </w:r>
          </w:p>
        </w:tc>
        <w:tc>
          <w:tcPr>
            <w:tcW w:w="1985" w:type="dxa"/>
          </w:tcPr>
          <w:p w14:paraId="6FCFB721" w14:textId="1C6196E9" w:rsidR="00217937" w:rsidRDefault="009B3342" w:rsidP="00CD286D">
            <w:pPr>
              <w:jc w:val="center"/>
              <w:cnfStyle w:val="000000100000" w:firstRow="0" w:lastRow="0" w:firstColumn="0" w:lastColumn="0" w:oddVBand="0" w:evenVBand="0" w:oddHBand="1" w:evenHBand="0" w:firstRowFirstColumn="0" w:firstRowLastColumn="0" w:lastRowFirstColumn="0" w:lastRowLastColumn="0"/>
              <w:rPr>
                <w:noProof/>
              </w:rPr>
            </w:pPr>
            <w:r>
              <w:rPr>
                <w:b/>
                <w:noProof/>
              </w:rPr>
              <w:t>Yes</w:t>
            </w:r>
          </w:p>
        </w:tc>
      </w:tr>
      <w:tr w:rsidR="00217937" w14:paraId="1AE19F73" w14:textId="318BA18B" w:rsidTr="00CD286D">
        <w:tc>
          <w:tcPr>
            <w:cnfStyle w:val="001000000000" w:firstRow="0" w:lastRow="0" w:firstColumn="1" w:lastColumn="0" w:oddVBand="0" w:evenVBand="0" w:oddHBand="0" w:evenHBand="0" w:firstRowFirstColumn="0" w:firstRowLastColumn="0" w:lastRowFirstColumn="0" w:lastRowLastColumn="0"/>
            <w:tcW w:w="3114" w:type="dxa"/>
          </w:tcPr>
          <w:p w14:paraId="445B4924" w14:textId="55C9CC46" w:rsidR="00217937" w:rsidRDefault="00A472D9" w:rsidP="00D6531A">
            <w:pPr>
              <w:rPr>
                <w:noProof/>
              </w:rPr>
            </w:pPr>
            <w:r>
              <w:t>Documentation</w:t>
            </w:r>
          </w:p>
        </w:tc>
        <w:tc>
          <w:tcPr>
            <w:tcW w:w="1984" w:type="dxa"/>
          </w:tcPr>
          <w:p w14:paraId="7D11C809" w14:textId="121967B8" w:rsidR="00217937" w:rsidRDefault="009B3342"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Limited</w:t>
            </w:r>
          </w:p>
        </w:tc>
        <w:tc>
          <w:tcPr>
            <w:tcW w:w="1985" w:type="dxa"/>
          </w:tcPr>
          <w:p w14:paraId="2E33F8EE" w14:textId="11788672" w:rsidR="00217937" w:rsidRDefault="009B3342"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Yes</w:t>
            </w:r>
          </w:p>
        </w:tc>
      </w:tr>
      <w:tr w:rsidR="00C03B59" w14:paraId="7F64AD5C"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0F4E481" w14:textId="3C7E68F7" w:rsidR="00C03B59" w:rsidRDefault="00C03B59" w:rsidP="00D6531A">
            <w:r>
              <w:t>Benchmark</w:t>
            </w:r>
          </w:p>
        </w:tc>
        <w:tc>
          <w:tcPr>
            <w:tcW w:w="1984" w:type="dxa"/>
          </w:tcPr>
          <w:p w14:paraId="0DEEED5A" w14:textId="504CFE1B" w:rsidR="00C03B59" w:rsidRDefault="00352603"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100k/sec</w:t>
            </w:r>
          </w:p>
        </w:tc>
        <w:tc>
          <w:tcPr>
            <w:tcW w:w="1985" w:type="dxa"/>
          </w:tcPr>
          <w:p w14:paraId="221449EC" w14:textId="0513617C" w:rsidR="00C03B59" w:rsidRDefault="00352603"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20k</w:t>
            </w:r>
            <w:r w:rsidR="001F3CB6">
              <w:rPr>
                <w:b/>
                <w:noProof/>
              </w:rPr>
              <w:t>/</w:t>
            </w:r>
            <w:r>
              <w:rPr>
                <w:b/>
                <w:noProof/>
              </w:rPr>
              <w:t>sec</w:t>
            </w:r>
          </w:p>
        </w:tc>
      </w:tr>
      <w:tr w:rsidR="00217937" w14:paraId="56EB3A0F" w14:textId="0FD988BD" w:rsidTr="00CD286D">
        <w:tc>
          <w:tcPr>
            <w:cnfStyle w:val="001000000000" w:firstRow="0" w:lastRow="0" w:firstColumn="1" w:lastColumn="0" w:oddVBand="0" w:evenVBand="0" w:oddHBand="0" w:evenHBand="0" w:firstRowFirstColumn="0" w:firstRowLastColumn="0" w:lastRowFirstColumn="0" w:lastRowLastColumn="0"/>
            <w:tcW w:w="3114" w:type="dxa"/>
          </w:tcPr>
          <w:p w14:paraId="5CAEC236" w14:textId="6F7DA479" w:rsidR="00217937" w:rsidRDefault="00A472D9" w:rsidP="00D6531A">
            <w:pPr>
              <w:rPr>
                <w:noProof/>
              </w:rPr>
            </w:pPr>
            <w:r>
              <w:t>Storage</w:t>
            </w:r>
          </w:p>
        </w:tc>
        <w:tc>
          <w:tcPr>
            <w:tcW w:w="1984" w:type="dxa"/>
          </w:tcPr>
          <w:p w14:paraId="375D7DBD" w14:textId="6A01ACEC" w:rsidR="00217937" w:rsidRDefault="00A65635"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Yes</w:t>
            </w:r>
          </w:p>
        </w:tc>
        <w:tc>
          <w:tcPr>
            <w:tcW w:w="1985" w:type="dxa"/>
          </w:tcPr>
          <w:p w14:paraId="18AD999F" w14:textId="2BAA2286" w:rsidR="00217937" w:rsidRDefault="00A65635" w:rsidP="00CD286D">
            <w:pPr>
              <w:jc w:val="center"/>
              <w:cnfStyle w:val="000000000000" w:firstRow="0" w:lastRow="0" w:firstColumn="0" w:lastColumn="0" w:oddVBand="0" w:evenVBand="0" w:oddHBand="0" w:evenHBand="0" w:firstRowFirstColumn="0" w:firstRowLastColumn="0" w:lastRowFirstColumn="0" w:lastRowLastColumn="0"/>
              <w:rPr>
                <w:noProof/>
              </w:rPr>
            </w:pPr>
            <w:r>
              <w:rPr>
                <w:b/>
                <w:noProof/>
              </w:rPr>
              <w:t>No</w:t>
            </w:r>
          </w:p>
        </w:tc>
      </w:tr>
      <w:tr w:rsidR="00217937" w14:paraId="3B49612C"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11AD5E" w14:textId="7F8D3805" w:rsidR="00217937" w:rsidRDefault="00A472D9" w:rsidP="00D6531A">
            <w:r>
              <w:t>Order storage delivery</w:t>
            </w:r>
          </w:p>
        </w:tc>
        <w:tc>
          <w:tcPr>
            <w:tcW w:w="1984" w:type="dxa"/>
          </w:tcPr>
          <w:p w14:paraId="1434E563" w14:textId="5C28F909" w:rsidR="00217937" w:rsidRPr="00A816AF" w:rsidRDefault="00A6563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4C50D2B8" w14:textId="2256EC5D" w:rsidR="00217937" w:rsidRPr="00A816AF" w:rsidRDefault="00A65635"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No</w:t>
            </w:r>
          </w:p>
        </w:tc>
      </w:tr>
      <w:tr w:rsidR="00217937" w14:paraId="3B1F894B"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5774F280" w14:textId="3D59AE42" w:rsidR="00217937" w:rsidRDefault="00165370" w:rsidP="00D6531A">
            <w:r>
              <w:t>Queue content persistence</w:t>
            </w:r>
          </w:p>
        </w:tc>
        <w:tc>
          <w:tcPr>
            <w:tcW w:w="1984" w:type="dxa"/>
          </w:tcPr>
          <w:p w14:paraId="3C8807C5" w14:textId="5C87B51E" w:rsidR="00217937" w:rsidRPr="00A816AF" w:rsidRDefault="006C409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499EE04A" w14:textId="4573D228" w:rsidR="00217937" w:rsidRPr="00A816AF" w:rsidRDefault="006C409A"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No</w:t>
            </w:r>
          </w:p>
        </w:tc>
      </w:tr>
      <w:tr w:rsidR="00217937" w14:paraId="6CCA590D"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24FDDED" w14:textId="3244C40E" w:rsidR="00217937" w:rsidRDefault="00363EBB" w:rsidP="00C2199B">
            <w:r>
              <w:t>Message deletion</w:t>
            </w:r>
          </w:p>
        </w:tc>
        <w:tc>
          <w:tcPr>
            <w:tcW w:w="1984" w:type="dxa"/>
          </w:tcPr>
          <w:p w14:paraId="0D01B0D5" w14:textId="57AEB7E4" w:rsidR="00217937" w:rsidRPr="00A816AF" w:rsidRDefault="009B730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9B730D">
              <w:rPr>
                <w:b/>
                <w:noProof/>
              </w:rPr>
              <w:t>After exceeding size</w:t>
            </w:r>
          </w:p>
        </w:tc>
        <w:tc>
          <w:tcPr>
            <w:tcW w:w="1985" w:type="dxa"/>
          </w:tcPr>
          <w:p w14:paraId="14E985CB" w14:textId="6894D25A" w:rsidR="00217937" w:rsidRPr="00A816AF" w:rsidRDefault="009B730D"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Immediately after consumtion</w:t>
            </w:r>
          </w:p>
        </w:tc>
      </w:tr>
      <w:tr w:rsidR="00217937" w14:paraId="5BC797EA"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1CC14AF0" w14:textId="1073B01D" w:rsidR="00217937" w:rsidRDefault="0080460F" w:rsidP="00C2199B">
            <w:r>
              <w:t>Queue data compression</w:t>
            </w:r>
          </w:p>
        </w:tc>
        <w:tc>
          <w:tcPr>
            <w:tcW w:w="1984" w:type="dxa"/>
          </w:tcPr>
          <w:p w14:paraId="3E649761" w14:textId="24901FAF" w:rsidR="00217937" w:rsidRPr="00A816AF" w:rsidRDefault="001C390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Pr>
          <w:p w14:paraId="341034F0" w14:textId="694DFE40" w:rsidR="00217937" w:rsidRPr="00A816AF" w:rsidRDefault="001C390F"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No</w:t>
            </w:r>
          </w:p>
        </w:tc>
      </w:tr>
      <w:tr w:rsidR="00217937" w14:paraId="3287FD89"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95DFCD" w14:textId="69870E42" w:rsidR="00217937" w:rsidRDefault="00356E3A" w:rsidP="00C2199B">
            <w:r>
              <w:t>Available client in</w:t>
            </w:r>
          </w:p>
        </w:tc>
        <w:tc>
          <w:tcPr>
            <w:tcW w:w="1984" w:type="dxa"/>
          </w:tcPr>
          <w:p w14:paraId="0DB76EA7" w14:textId="54FBBF2F" w:rsidR="00217937" w:rsidRPr="00A816AF" w:rsidRDefault="00F10CA4"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Approx 10 client</w:t>
            </w:r>
          </w:p>
        </w:tc>
        <w:tc>
          <w:tcPr>
            <w:tcW w:w="1985" w:type="dxa"/>
          </w:tcPr>
          <w:p w14:paraId="511CB277" w14:textId="5AD07560" w:rsidR="00217937" w:rsidRPr="00A816AF" w:rsidRDefault="00F10CA4"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Approx 13 client</w:t>
            </w:r>
          </w:p>
        </w:tc>
      </w:tr>
      <w:tr w:rsidR="00217937" w14:paraId="61CC2450"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720BFC0E" w14:textId="4E2C3595" w:rsidR="00217937" w:rsidRDefault="00356E3A" w:rsidP="00C2199B">
            <w:r>
              <w:t xml:space="preserve">Different </w:t>
            </w:r>
            <w:r w:rsidR="00161F49">
              <w:t>consumers on</w:t>
            </w:r>
            <w:r>
              <w:t xml:space="preserve"> same data set</w:t>
            </w:r>
          </w:p>
        </w:tc>
        <w:tc>
          <w:tcPr>
            <w:tcW w:w="1984" w:type="dxa"/>
            <w:tcBorders>
              <w:bottom w:val="single" w:sz="4" w:space="0" w:color="auto"/>
            </w:tcBorders>
          </w:tcPr>
          <w:p w14:paraId="50D1976D" w14:textId="3C4DE334" w:rsidR="00217937" w:rsidRPr="00A816AF" w:rsidRDefault="00EC540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00B050"/>
                <w:sz w:val="24"/>
                <w:szCs w:val="24"/>
              </w:rPr>
            </w:pPr>
            <w:r>
              <w:rPr>
                <w:b/>
                <w:noProof/>
              </w:rPr>
              <w:t>Yes</w:t>
            </w:r>
          </w:p>
        </w:tc>
        <w:tc>
          <w:tcPr>
            <w:tcW w:w="1985" w:type="dxa"/>
            <w:tcBorders>
              <w:bottom w:val="single" w:sz="4" w:space="0" w:color="auto"/>
            </w:tcBorders>
          </w:tcPr>
          <w:p w14:paraId="13AB11A2" w14:textId="2DAC3905" w:rsidR="00217937" w:rsidRPr="00A816AF" w:rsidRDefault="00EC5401" w:rsidP="00CD286D">
            <w:pPr>
              <w:jc w:val="center"/>
              <w:cnfStyle w:val="000000000000" w:firstRow="0" w:lastRow="0" w:firstColumn="0" w:lastColumn="0" w:oddVBand="0" w:evenVBand="0" w:oddHBand="0" w:evenHBand="0" w:firstRowFirstColumn="0" w:firstRowLastColumn="0" w:lastRowFirstColumn="0" w:lastRowLastColumn="0"/>
              <w:rPr>
                <w:rFonts w:ascii="Wingdings" w:hAnsi="Wingdings"/>
                <w:b/>
                <w:color w:val="FF0000"/>
                <w:sz w:val="24"/>
                <w:szCs w:val="24"/>
              </w:rPr>
            </w:pPr>
            <w:r>
              <w:rPr>
                <w:b/>
                <w:noProof/>
              </w:rPr>
              <w:t>Yes</w:t>
            </w:r>
          </w:p>
        </w:tc>
      </w:tr>
      <w:tr w:rsidR="00FB567D" w14:paraId="0F1C3EBA"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2E8C8A" w14:textId="154DF488" w:rsidR="00FB567D" w:rsidRDefault="00FB567D" w:rsidP="00C2199B">
            <w:r>
              <w:t>Conditional message routing</w:t>
            </w:r>
          </w:p>
        </w:tc>
        <w:tc>
          <w:tcPr>
            <w:tcW w:w="1984" w:type="dxa"/>
            <w:tcBorders>
              <w:bottom w:val="single" w:sz="4" w:space="0" w:color="auto"/>
            </w:tcBorders>
          </w:tcPr>
          <w:p w14:paraId="40D24853" w14:textId="35EF84E2" w:rsidR="00FB567D" w:rsidRDefault="00DD0514"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Limited</w:t>
            </w:r>
          </w:p>
        </w:tc>
        <w:tc>
          <w:tcPr>
            <w:tcW w:w="1985" w:type="dxa"/>
            <w:tcBorders>
              <w:bottom w:val="single" w:sz="4" w:space="0" w:color="auto"/>
            </w:tcBorders>
          </w:tcPr>
          <w:p w14:paraId="5E2D68D9" w14:textId="3F90C6EF" w:rsidR="00FB567D" w:rsidRDefault="00DD0514"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Yes</w:t>
            </w:r>
          </w:p>
        </w:tc>
      </w:tr>
      <w:tr w:rsidR="00342584" w14:paraId="6696B26F"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3E79AC77" w14:textId="1AD1FEAB" w:rsidR="00342584" w:rsidRDefault="00342584" w:rsidP="00C2199B">
            <w:r>
              <w:t>SSL support</w:t>
            </w:r>
          </w:p>
        </w:tc>
        <w:tc>
          <w:tcPr>
            <w:tcW w:w="1984" w:type="dxa"/>
            <w:tcBorders>
              <w:bottom w:val="single" w:sz="4" w:space="0" w:color="auto"/>
            </w:tcBorders>
          </w:tcPr>
          <w:p w14:paraId="5CDA387B" w14:textId="1E27E1E8" w:rsidR="0034258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No</w:t>
            </w:r>
          </w:p>
        </w:tc>
        <w:tc>
          <w:tcPr>
            <w:tcW w:w="1985" w:type="dxa"/>
            <w:tcBorders>
              <w:bottom w:val="single" w:sz="4" w:space="0" w:color="auto"/>
            </w:tcBorders>
          </w:tcPr>
          <w:p w14:paraId="3AB5AC10" w14:textId="4FE3C268" w:rsidR="0034258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Yes</w:t>
            </w:r>
          </w:p>
        </w:tc>
      </w:tr>
      <w:tr w:rsidR="00A41FA4" w14:paraId="52632E42"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EC75A8" w14:textId="1D7A6448" w:rsidR="00A41FA4" w:rsidRDefault="00A41FA4" w:rsidP="00C2199B">
            <w:r>
              <w:t>Message replay</w:t>
            </w:r>
          </w:p>
        </w:tc>
        <w:tc>
          <w:tcPr>
            <w:tcW w:w="1984" w:type="dxa"/>
            <w:tcBorders>
              <w:bottom w:val="single" w:sz="4" w:space="0" w:color="auto"/>
            </w:tcBorders>
          </w:tcPr>
          <w:p w14:paraId="346A864C" w14:textId="02574C49" w:rsidR="00A41FA4" w:rsidRDefault="00BE5F7A"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Yes</w:t>
            </w:r>
          </w:p>
        </w:tc>
        <w:tc>
          <w:tcPr>
            <w:tcW w:w="1985" w:type="dxa"/>
            <w:tcBorders>
              <w:bottom w:val="single" w:sz="4" w:space="0" w:color="auto"/>
            </w:tcBorders>
          </w:tcPr>
          <w:p w14:paraId="75AEEA65" w14:textId="72824CBB" w:rsidR="00A41FA4" w:rsidRDefault="00BE5F7A" w:rsidP="00CD286D">
            <w:pPr>
              <w:jc w:val="center"/>
              <w:cnfStyle w:val="000000100000" w:firstRow="0" w:lastRow="0" w:firstColumn="0" w:lastColumn="0" w:oddVBand="0" w:evenVBand="0" w:oddHBand="1" w:evenHBand="0" w:firstRowFirstColumn="0" w:firstRowLastColumn="0" w:lastRowFirstColumn="0" w:lastRowLastColumn="0"/>
              <w:rPr>
                <w:b/>
                <w:noProof/>
              </w:rPr>
            </w:pPr>
            <w:r>
              <w:rPr>
                <w:b/>
                <w:noProof/>
              </w:rPr>
              <w:t>No</w:t>
            </w:r>
          </w:p>
        </w:tc>
      </w:tr>
      <w:tr w:rsidR="00A41FA4" w14:paraId="4FB0E1FC" w14:textId="77777777" w:rsidTr="00CD286D">
        <w:tc>
          <w:tcPr>
            <w:cnfStyle w:val="001000000000" w:firstRow="0" w:lastRow="0" w:firstColumn="1" w:lastColumn="0" w:oddVBand="0" w:evenVBand="0" w:oddHBand="0" w:evenHBand="0" w:firstRowFirstColumn="0" w:firstRowLastColumn="0" w:lastRowFirstColumn="0" w:lastRowLastColumn="0"/>
            <w:tcW w:w="3114" w:type="dxa"/>
          </w:tcPr>
          <w:p w14:paraId="22AA0A2E" w14:textId="178459BD" w:rsidR="00A41FA4" w:rsidRDefault="00A41FA4" w:rsidP="00C2199B">
            <w:r>
              <w:t>Message rejection</w:t>
            </w:r>
          </w:p>
        </w:tc>
        <w:tc>
          <w:tcPr>
            <w:tcW w:w="1984" w:type="dxa"/>
            <w:tcBorders>
              <w:bottom w:val="single" w:sz="4" w:space="0" w:color="auto"/>
            </w:tcBorders>
          </w:tcPr>
          <w:p w14:paraId="70555A1A" w14:textId="5CF3B9B8" w:rsidR="00A41FA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No</w:t>
            </w:r>
          </w:p>
        </w:tc>
        <w:tc>
          <w:tcPr>
            <w:tcW w:w="1985" w:type="dxa"/>
            <w:tcBorders>
              <w:bottom w:val="single" w:sz="4" w:space="0" w:color="auto"/>
            </w:tcBorders>
          </w:tcPr>
          <w:p w14:paraId="156E9E05" w14:textId="3BC3CCEF" w:rsidR="00A41FA4" w:rsidRDefault="00BE5F7A" w:rsidP="00CD286D">
            <w:pPr>
              <w:jc w:val="center"/>
              <w:cnfStyle w:val="000000000000" w:firstRow="0" w:lastRow="0" w:firstColumn="0" w:lastColumn="0" w:oddVBand="0" w:evenVBand="0" w:oddHBand="0" w:evenHBand="0" w:firstRowFirstColumn="0" w:firstRowLastColumn="0" w:lastRowFirstColumn="0" w:lastRowLastColumn="0"/>
              <w:rPr>
                <w:b/>
                <w:noProof/>
              </w:rPr>
            </w:pPr>
            <w:r>
              <w:rPr>
                <w:b/>
                <w:noProof/>
              </w:rPr>
              <w:t>Yes</w:t>
            </w:r>
          </w:p>
        </w:tc>
      </w:tr>
      <w:tr w:rsidR="00217937" w14:paraId="69897431" w14:textId="77777777" w:rsidTr="00CD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B57F21A" w14:textId="32544E7B" w:rsidR="00217937" w:rsidRDefault="00BB17B4" w:rsidP="00C2199B">
            <w:r>
              <w:t>Load balancing</w:t>
            </w:r>
          </w:p>
        </w:tc>
        <w:tc>
          <w:tcPr>
            <w:tcW w:w="1984" w:type="dxa"/>
            <w:tcBorders>
              <w:top w:val="single" w:sz="4" w:space="0" w:color="auto"/>
            </w:tcBorders>
          </w:tcPr>
          <w:p w14:paraId="77EFC9F3" w14:textId="35E92013" w:rsidR="00217937" w:rsidRPr="00A816AF" w:rsidRDefault="00B45D47"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Pr>
                <w:b/>
                <w:noProof/>
              </w:rPr>
              <w:t>Yes</w:t>
            </w:r>
          </w:p>
        </w:tc>
        <w:tc>
          <w:tcPr>
            <w:tcW w:w="1985" w:type="dxa"/>
            <w:tcBorders>
              <w:top w:val="single" w:sz="4" w:space="0" w:color="auto"/>
            </w:tcBorders>
          </w:tcPr>
          <w:p w14:paraId="45236EE1" w14:textId="4EBFBC4C" w:rsidR="00217937" w:rsidRPr="00A816AF" w:rsidRDefault="00B45D47" w:rsidP="00CD286D">
            <w:pPr>
              <w:jc w:val="cente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Pr>
                <w:b/>
                <w:noProof/>
              </w:rPr>
              <w:t>Yes</w:t>
            </w:r>
          </w:p>
        </w:tc>
      </w:tr>
    </w:tbl>
    <w:p w14:paraId="191F2E5D" w14:textId="77777777" w:rsidR="00D6531A" w:rsidRDefault="00D6531A" w:rsidP="00D6531A">
      <w:pPr>
        <w:rPr>
          <w:noProof/>
        </w:rPr>
      </w:pPr>
    </w:p>
    <w:p w14:paraId="0256BD90" w14:textId="77777777" w:rsidR="00DA4E1F" w:rsidRDefault="00D6531A" w:rsidP="00DA4E1F">
      <w:pPr>
        <w:pStyle w:val="Heading1"/>
      </w:pPr>
      <w:bookmarkStart w:id="10" w:name="_Toc15751970"/>
      <w:r>
        <w:t>Recommendation</w:t>
      </w:r>
      <w:bookmarkEnd w:id="10"/>
    </w:p>
    <w:p w14:paraId="54B2E579" w14:textId="40E87251" w:rsidR="00D6531A" w:rsidRPr="00D6531A" w:rsidRDefault="00CD286D" w:rsidP="00D6531A">
      <w:r>
        <w:rPr>
          <w:noProof/>
        </w:rPr>
        <w:t xml:space="preserve">Based on the </w:t>
      </w:r>
      <w:r w:rsidR="00F013C2">
        <w:rPr>
          <w:noProof/>
        </w:rPr>
        <w:t>comparision</w:t>
      </w:r>
      <w:r>
        <w:rPr>
          <w:noProof/>
        </w:rPr>
        <w:t xml:space="preserve"> </w:t>
      </w:r>
      <w:r w:rsidR="00F013C2">
        <w:rPr>
          <w:noProof/>
        </w:rPr>
        <w:t>above</w:t>
      </w:r>
      <w:r>
        <w:rPr>
          <w:noProof/>
        </w:rPr>
        <w:t xml:space="preserve">, it is recommended that </w:t>
      </w:r>
      <w:r w:rsidR="00F013C2">
        <w:rPr>
          <w:noProof/>
        </w:rPr>
        <w:t>Apache Kafka</w:t>
      </w:r>
      <w:r w:rsidR="000F53B9">
        <w:rPr>
          <w:noProof/>
        </w:rPr>
        <w:t xml:space="preserve"> be used as </w:t>
      </w:r>
      <w:r w:rsidR="00F013C2">
        <w:rPr>
          <w:noProof/>
        </w:rPr>
        <w:t>Message stream provider as it gives some really needed feature with no price like 100k/sec storage capability , message replay etc</w:t>
      </w:r>
      <w:r w:rsidR="00976BAD">
        <w:rPr>
          <w:noProof/>
        </w:rPr>
        <w:t>.</w:t>
      </w:r>
    </w:p>
    <w:p w14:paraId="6E1A3A95"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49B6E94D" w14:textId="7FE520E4" w:rsidR="00D6531A" w:rsidRDefault="00DA4E1F" w:rsidP="00D6531A">
      <w:pPr>
        <w:pStyle w:val="Heading1"/>
      </w:pPr>
      <w:bookmarkStart w:id="11" w:name="_Toc15751971"/>
      <w:r>
        <w:lastRenderedPageBreak/>
        <w:t>Assumptions</w:t>
      </w:r>
      <w:bookmarkEnd w:id="11"/>
    </w:p>
    <w:p w14:paraId="51A13926" w14:textId="13736916" w:rsidR="00D6531A" w:rsidRDefault="0032392C" w:rsidP="00D6531A">
      <w:pPr>
        <w:pStyle w:val="ListParagraph"/>
        <w:numPr>
          <w:ilvl w:val="0"/>
          <w:numId w:val="38"/>
        </w:numPr>
      </w:pPr>
      <w:r>
        <w:rPr>
          <w:noProof/>
        </w:rPr>
        <w:t>It is assumed that data logged via message streaming can also be taken to analyse later hence it was considered that a high scale and high performance stream provider is needed</w:t>
      </w:r>
      <w:r w:rsidR="00976BAD">
        <w:rPr>
          <w:noProof/>
        </w:rPr>
        <w:t>.</w:t>
      </w:r>
    </w:p>
    <w:p w14:paraId="6416A1AF" w14:textId="77777777" w:rsidR="00D6531A" w:rsidRPr="00D6531A" w:rsidRDefault="00D6531A" w:rsidP="00D6531A"/>
    <w:p w14:paraId="53459DF9"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30CA4CC6" w14:textId="77777777" w:rsidR="00DA4E1F" w:rsidRDefault="00D6531A" w:rsidP="00D6531A">
      <w:pPr>
        <w:pStyle w:val="Heading1"/>
      </w:pPr>
      <w:bookmarkStart w:id="12" w:name="_Toc15751972"/>
      <w:r>
        <w:lastRenderedPageBreak/>
        <w:t>Risks</w:t>
      </w:r>
      <w:bookmarkEnd w:id="12"/>
    </w:p>
    <w:p w14:paraId="4F75D0A5" w14:textId="52569BEE" w:rsidR="00B07113" w:rsidRPr="00403E4D" w:rsidRDefault="00B07113" w:rsidP="00B07113">
      <w:pPr>
        <w:pStyle w:val="ListParagraph"/>
        <w:numPr>
          <w:ilvl w:val="0"/>
          <w:numId w:val="40"/>
        </w:numPr>
      </w:pPr>
      <w:r w:rsidRPr="00403E4D">
        <w:t xml:space="preserve">From management perspective, the current design </w:t>
      </w:r>
      <w:r w:rsidR="00E01596" w:rsidRPr="00403E4D">
        <w:t>relies</w:t>
      </w:r>
      <w:r w:rsidRPr="00403E4D">
        <w:t xml:space="preserve"> on cloud services </w:t>
      </w:r>
      <w:r w:rsidR="00403E4D">
        <w:t>for various IT operations</w:t>
      </w:r>
      <w:r w:rsidRPr="00403E4D">
        <w:t>, s</w:t>
      </w:r>
      <w:r w:rsidR="00E01596" w:rsidRPr="00403E4D">
        <w:t>o minor risk is involved if migration to on premises design is considered. All these tasks will be handled by the on premises team</w:t>
      </w:r>
      <w:r w:rsidR="00403E4D">
        <w:t>.</w:t>
      </w:r>
      <w:bookmarkStart w:id="13" w:name="_GoBack"/>
      <w:bookmarkEnd w:id="13"/>
    </w:p>
    <w:p w14:paraId="23AE9260" w14:textId="77777777" w:rsidR="00D6531A" w:rsidRDefault="00D6531A">
      <w:pPr>
        <w:rPr>
          <w:rFonts w:asciiTheme="majorHAnsi" w:eastAsiaTheme="majorEastAsia" w:hAnsiTheme="majorHAnsi" w:cstheme="majorBidi"/>
          <w:color w:val="2E74B5" w:themeColor="accent1" w:themeShade="BF"/>
          <w:sz w:val="32"/>
          <w:szCs w:val="32"/>
        </w:rPr>
      </w:pPr>
      <w:r>
        <w:br w:type="page"/>
      </w:r>
    </w:p>
    <w:p w14:paraId="7B322106" w14:textId="77777777" w:rsidR="00DA4E1F" w:rsidRDefault="00DA4E1F" w:rsidP="00DA4E1F">
      <w:pPr>
        <w:pStyle w:val="Heading1"/>
      </w:pPr>
      <w:bookmarkStart w:id="14" w:name="_Toc15751973"/>
      <w:r>
        <w:lastRenderedPageBreak/>
        <w:t>Appendix</w:t>
      </w:r>
      <w:bookmarkEnd w:id="14"/>
    </w:p>
    <w:p w14:paraId="4D29CD34" w14:textId="77777777" w:rsidR="00D6531A" w:rsidRDefault="00D6531A" w:rsidP="00D6531A">
      <w:pPr>
        <w:pStyle w:val="Heading2"/>
      </w:pPr>
      <w:bookmarkStart w:id="15" w:name="_Toc15751974"/>
      <w:r>
        <w:t>References</w:t>
      </w:r>
      <w:bookmarkEnd w:id="15"/>
    </w:p>
    <w:p w14:paraId="5731A0CB" w14:textId="77777777" w:rsidR="00D22DF0" w:rsidRDefault="00A71C66" w:rsidP="00EC4D5C">
      <w:pPr>
        <w:pStyle w:val="ListParagraph"/>
        <w:numPr>
          <w:ilvl w:val="0"/>
          <w:numId w:val="43"/>
        </w:numPr>
      </w:pPr>
      <w:hyperlink r:id="rId9" w:history="1">
        <w:r w:rsidR="005E36C0">
          <w:rPr>
            <w:rStyle w:val="Hyperlink"/>
          </w:rPr>
          <w:t>https://content.pivotal.io/blog/understanding-when-to-use-rabbitmq-or-apache-kafka</w:t>
        </w:r>
      </w:hyperlink>
      <w:r w:rsidR="005E36C0">
        <w:t xml:space="preserve"> </w:t>
      </w:r>
    </w:p>
    <w:p w14:paraId="7CD2A838" w14:textId="5CCCB14C" w:rsidR="00EC4D5C" w:rsidRDefault="00A71C66" w:rsidP="00A135CD">
      <w:pPr>
        <w:pStyle w:val="ListParagraph"/>
        <w:numPr>
          <w:ilvl w:val="0"/>
          <w:numId w:val="43"/>
        </w:numPr>
      </w:pPr>
      <w:hyperlink r:id="rId10" w:history="1">
        <w:r w:rsidR="00F35CFE" w:rsidRPr="001B66AB">
          <w:rPr>
            <w:rStyle w:val="Hyperlink"/>
          </w:rPr>
          <w:t>http://kth.diva-portal.org/smash/get/diva2:813137/FULLTEXT01.pdf</w:t>
        </w:r>
      </w:hyperlink>
    </w:p>
    <w:p w14:paraId="16D8A626" w14:textId="33BA983C" w:rsidR="00EC4D5C" w:rsidRPr="00D6531A" w:rsidRDefault="00EC4D5C" w:rsidP="00EC4D5C">
      <w:pPr>
        <w:pStyle w:val="ListParagraph"/>
      </w:pPr>
    </w:p>
    <w:sectPr w:rsidR="00EC4D5C" w:rsidRPr="00D6531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360CA" w14:textId="77777777" w:rsidR="00A71C66" w:rsidRDefault="00A71C66" w:rsidP="002938CA">
      <w:pPr>
        <w:spacing w:after="0" w:line="240" w:lineRule="auto"/>
      </w:pPr>
      <w:r>
        <w:separator/>
      </w:r>
    </w:p>
  </w:endnote>
  <w:endnote w:type="continuationSeparator" w:id="0">
    <w:p w14:paraId="0D093558" w14:textId="77777777" w:rsidR="00A71C66" w:rsidRDefault="00A71C66"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utura">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EE20" w14:textId="77777777" w:rsidR="00247826" w:rsidRDefault="00247826" w:rsidP="00756E07">
    <w:pPr>
      <w:pStyle w:val="Footer"/>
    </w:pPr>
    <w:r w:rsidRPr="00566EFF">
      <w:rPr>
        <w:rFonts w:asciiTheme="majorHAnsi" w:hAnsiTheme="majorHAnsi" w:cstheme="majorHAnsi"/>
        <w:noProof/>
      </w:rPr>
      <w:drawing>
        <wp:anchor distT="0" distB="0" distL="114300" distR="114300" simplePos="0" relativeHeight="251665408" behindDoc="0" locked="0" layoutInCell="1" allowOverlap="1" wp14:anchorId="0A51CAFD" wp14:editId="7EE514A9">
          <wp:simplePos x="0" y="0"/>
          <wp:positionH relativeFrom="column">
            <wp:posOffset>-287655</wp:posOffset>
          </wp:positionH>
          <wp:positionV relativeFrom="paragraph">
            <wp:posOffset>26670</wp:posOffset>
          </wp:positionV>
          <wp:extent cx="1081405" cy="447675"/>
          <wp:effectExtent l="0" t="0" r="4445" b="9525"/>
          <wp:wrapSquare wrapText="bothSides"/>
          <wp:docPr id="20"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a:stretch>
                    <a:fillRect/>
                  </a:stretch>
                </pic:blipFill>
                <pic:spPr bwMode="auto">
                  <a:xfrm>
                    <a:off x="0" y="0"/>
                    <a:ext cx="1081405" cy="447675"/>
                  </a:xfrm>
                  <a:prstGeom prst="rect">
                    <a:avLst/>
                  </a:prstGeom>
                  <a:noFill/>
                  <a:ln w="9525">
                    <a:noFill/>
                    <a:miter lim="800000"/>
                    <a:headEnd/>
                    <a:tailEnd/>
                  </a:ln>
                  <a:effectLst/>
                </pic:spPr>
              </pic:pic>
            </a:graphicData>
          </a:graphic>
        </wp:anchor>
      </w:drawing>
    </w:r>
    <w:r>
      <w:rPr>
        <w:rFonts w:asciiTheme="majorHAnsi" w:hAnsiTheme="majorHAnsi" w:cstheme="majorHAnsi"/>
      </w:rPr>
      <w:ptab w:relativeTo="margin" w:alignment="right" w:leader="none"/>
    </w:r>
    <w:r>
      <w:rPr>
        <w:rFonts w:asciiTheme="majorHAnsi" w:hAnsiTheme="majorHAnsi" w:cs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832D94">
      <w:rPr>
        <w:rFonts w:asciiTheme="majorHAnsi" w:hAnsiTheme="majorHAnsi" w:cstheme="majorHAnsi"/>
        <w:noProof/>
      </w:rPr>
      <w:t>11</w:t>
    </w:r>
    <w:r>
      <w:rPr>
        <w:rFonts w:asciiTheme="majorHAnsi" w:hAnsiTheme="majorHAnsi" w:cstheme="majorHAnsi"/>
        <w:noProof/>
      </w:rPr>
      <w:fldChar w:fldCharType="end"/>
    </w:r>
    <w:r>
      <w:rPr>
        <w:noProof/>
      </w:rPr>
      <mc:AlternateContent>
        <mc:Choice Requires="wpg">
          <w:drawing>
            <wp:anchor distT="0" distB="0" distL="114300" distR="114300" simplePos="0" relativeHeight="251664384" behindDoc="0" locked="0" layoutInCell="0" allowOverlap="1" wp14:anchorId="3556A5E9" wp14:editId="5827A1B4">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7349DD" wp14:editId="78E56418">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Pr>
        <w:noProof/>
      </w:rPr>
      <mc:AlternateContent>
        <mc:Choice Requires="wps">
          <w:drawing>
            <wp:anchor distT="0" distB="0" distL="114300" distR="114300" simplePos="0" relativeHeight="251662336" behindDoc="0" locked="0" layoutInCell="1" allowOverlap="1" wp14:anchorId="133DF17F" wp14:editId="4A664384">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8F80596" w14:textId="77777777" w:rsidR="00247826" w:rsidRDefault="00247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8E05C" w14:textId="77777777" w:rsidR="00A71C66" w:rsidRDefault="00A71C66" w:rsidP="002938CA">
      <w:pPr>
        <w:spacing w:after="0" w:line="240" w:lineRule="auto"/>
      </w:pPr>
      <w:r>
        <w:separator/>
      </w:r>
    </w:p>
  </w:footnote>
  <w:footnote w:type="continuationSeparator" w:id="0">
    <w:p w14:paraId="2D6BE68B" w14:textId="77777777" w:rsidR="00A71C66" w:rsidRDefault="00A71C66"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93155" w14:textId="4F13E95B" w:rsidR="00247826" w:rsidRPr="00CB769B" w:rsidRDefault="00A71C66"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B037A1">
          <w:rPr>
            <w:rFonts w:asciiTheme="majorHAnsi" w:hAnsiTheme="majorHAnsi"/>
          </w:rPr>
          <w:t>YCompany</w:t>
        </w:r>
        <w:proofErr w:type="spellEnd"/>
        <w:r w:rsidR="00B037A1">
          <w:rPr>
            <w:rFonts w:asciiTheme="majorHAnsi" w:hAnsiTheme="majorHAnsi"/>
          </w:rPr>
          <w:t xml:space="preserve"> - eClaim System’s Message Stream Provider</w:t>
        </w:r>
      </w:sdtContent>
    </w:sdt>
    <w:r w:rsidR="00247826" w:rsidRPr="0071462D">
      <w:rPr>
        <w:rFonts w:asciiTheme="majorHAnsi" w:hAnsiTheme="majorHAnsi"/>
      </w:rPr>
      <w:t xml:space="preserve"> </w:t>
    </w:r>
    <w:r w:rsidR="00766528">
      <w:rPr>
        <w:rFonts w:asciiTheme="majorHAnsi" w:hAnsiTheme="majorHAnsi"/>
      </w:rPr>
      <w:t>–</w:t>
    </w:r>
    <w:r w:rsidR="00247826" w:rsidRPr="0071462D">
      <w:rPr>
        <w:rFonts w:asciiTheme="majorHAnsi" w:hAnsiTheme="majorHAnsi"/>
      </w:rPr>
      <w:t xml:space="preserve"> </w:t>
    </w:r>
    <w:sdt>
      <w:sdtPr>
        <w:rPr>
          <w:rFonts w:asciiTheme="majorHAnsi" w:eastAsiaTheme="majorEastAsia" w:hAnsiTheme="majorHAnsi" w:cstheme="majorBid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EndPr/>
      <w:sdtContent>
        <w:r w:rsidR="00461C92">
          <w:rPr>
            <w:rFonts w:asciiTheme="majorHAnsi" w:eastAsiaTheme="majorEastAsia" w:hAnsiTheme="majorHAnsi" w:cstheme="majorBidi"/>
            <w:sz w:val="20"/>
            <w:szCs w:val="20"/>
            <w:lang w:val="en-IN"/>
          </w:rPr>
          <w:t>DAR</w:t>
        </w:r>
        <w:r w:rsidR="00766528" w:rsidRPr="00766528">
          <w:rPr>
            <w:rFonts w:asciiTheme="majorHAnsi" w:eastAsiaTheme="majorEastAsia" w:hAnsiTheme="majorHAnsi" w:cstheme="majorBidi"/>
            <w:sz w:val="20"/>
            <w:szCs w:val="20"/>
            <w:lang w:val="en-IN"/>
          </w:rPr>
          <w:t xml:space="preserve"> Document</w:t>
        </w:r>
      </w:sdtContent>
    </w:sdt>
    <w:r w:rsidR="00247826">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1C8441CB" wp14:editId="18DCD3FA">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6ABCDF61" wp14:editId="6AD289F7">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247826">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A03C0FE" wp14:editId="6D0F9847">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1DE642FA" w14:textId="77777777" w:rsidR="00247826" w:rsidRDefault="00247826"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2E09FB"/>
    <w:multiLevelType w:val="hybridMultilevel"/>
    <w:tmpl w:val="BDC6EC3C"/>
    <w:lvl w:ilvl="0" w:tplc="61A4665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208A8"/>
    <w:multiLevelType w:val="hybridMultilevel"/>
    <w:tmpl w:val="6A5CC528"/>
    <w:lvl w:ilvl="0" w:tplc="7BA8496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37457"/>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9F54C3"/>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15:restartNumberingAfterBreak="0">
    <w:nsid w:val="0FB13F09"/>
    <w:multiLevelType w:val="hybridMultilevel"/>
    <w:tmpl w:val="C178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9357C"/>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7" w15:restartNumberingAfterBreak="0">
    <w:nsid w:val="140A707D"/>
    <w:multiLevelType w:val="hybridMultilevel"/>
    <w:tmpl w:val="3BB894CE"/>
    <w:lvl w:ilvl="0" w:tplc="40090019">
      <w:start w:val="1"/>
      <w:numFmt w:val="lowerLetter"/>
      <w:lvlText w:val="%1."/>
      <w:lvlJc w:val="left"/>
      <w:pPr>
        <w:ind w:left="2556" w:hanging="360"/>
      </w:pPr>
    </w:lvl>
    <w:lvl w:ilvl="1" w:tplc="40090019">
      <w:start w:val="1"/>
      <w:numFmt w:val="lowerLetter"/>
      <w:lvlText w:val="%2."/>
      <w:lvlJc w:val="left"/>
      <w:pPr>
        <w:ind w:left="3276" w:hanging="360"/>
      </w:pPr>
    </w:lvl>
    <w:lvl w:ilvl="2" w:tplc="4009001B" w:tentative="1">
      <w:start w:val="1"/>
      <w:numFmt w:val="lowerRoman"/>
      <w:lvlText w:val="%3."/>
      <w:lvlJc w:val="right"/>
      <w:pPr>
        <w:ind w:left="3996" w:hanging="180"/>
      </w:pPr>
    </w:lvl>
    <w:lvl w:ilvl="3" w:tplc="4009000F" w:tentative="1">
      <w:start w:val="1"/>
      <w:numFmt w:val="decimal"/>
      <w:lvlText w:val="%4."/>
      <w:lvlJc w:val="left"/>
      <w:pPr>
        <w:ind w:left="4716" w:hanging="360"/>
      </w:pPr>
    </w:lvl>
    <w:lvl w:ilvl="4" w:tplc="40090019" w:tentative="1">
      <w:start w:val="1"/>
      <w:numFmt w:val="lowerLetter"/>
      <w:lvlText w:val="%5."/>
      <w:lvlJc w:val="left"/>
      <w:pPr>
        <w:ind w:left="5436" w:hanging="360"/>
      </w:pPr>
    </w:lvl>
    <w:lvl w:ilvl="5" w:tplc="4009001B" w:tentative="1">
      <w:start w:val="1"/>
      <w:numFmt w:val="lowerRoman"/>
      <w:lvlText w:val="%6."/>
      <w:lvlJc w:val="right"/>
      <w:pPr>
        <w:ind w:left="6156" w:hanging="180"/>
      </w:pPr>
    </w:lvl>
    <w:lvl w:ilvl="6" w:tplc="4009000F" w:tentative="1">
      <w:start w:val="1"/>
      <w:numFmt w:val="decimal"/>
      <w:lvlText w:val="%7."/>
      <w:lvlJc w:val="left"/>
      <w:pPr>
        <w:ind w:left="6876" w:hanging="360"/>
      </w:pPr>
    </w:lvl>
    <w:lvl w:ilvl="7" w:tplc="40090019" w:tentative="1">
      <w:start w:val="1"/>
      <w:numFmt w:val="lowerLetter"/>
      <w:lvlText w:val="%8."/>
      <w:lvlJc w:val="left"/>
      <w:pPr>
        <w:ind w:left="7596" w:hanging="360"/>
      </w:pPr>
    </w:lvl>
    <w:lvl w:ilvl="8" w:tplc="4009001B" w:tentative="1">
      <w:start w:val="1"/>
      <w:numFmt w:val="lowerRoman"/>
      <w:lvlText w:val="%9."/>
      <w:lvlJc w:val="right"/>
      <w:pPr>
        <w:ind w:left="8316" w:hanging="180"/>
      </w:pPr>
    </w:lvl>
  </w:abstractNum>
  <w:abstractNum w:abstractNumId="8" w15:restartNumberingAfterBreak="0">
    <w:nsid w:val="15157915"/>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434FFF"/>
    <w:multiLevelType w:val="multilevel"/>
    <w:tmpl w:val="88F49280"/>
    <w:lvl w:ilvl="0">
      <w:start w:val="1"/>
      <w:numFmt w:val="bullet"/>
      <w:lvlText w:val=""/>
      <w:lvlJc w:val="left"/>
      <w:pPr>
        <w:ind w:left="654" w:hanging="360"/>
      </w:pPr>
      <w:rPr>
        <w:rFonts w:ascii="Symbol" w:hAnsi="Symbol" w:hint="default"/>
        <w:b/>
      </w:rPr>
    </w:lvl>
    <w:lvl w:ilvl="1">
      <w:start w:val="1"/>
      <w:numFmt w:val="decimal"/>
      <w:isLgl/>
      <w:lvlText w:val="%1.%2."/>
      <w:lvlJc w:val="left"/>
      <w:pPr>
        <w:ind w:left="1014" w:hanging="720"/>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1080"/>
      </w:pPr>
      <w:rPr>
        <w:rFonts w:hint="default"/>
      </w:rPr>
    </w:lvl>
    <w:lvl w:ilvl="4">
      <w:start w:val="1"/>
      <w:numFmt w:val="decimal"/>
      <w:isLgl/>
      <w:lvlText w:val="%1.%2.%3.%4.%5."/>
      <w:lvlJc w:val="left"/>
      <w:pPr>
        <w:ind w:left="1734" w:hanging="1440"/>
      </w:pPr>
      <w:rPr>
        <w:rFonts w:hint="default"/>
      </w:rPr>
    </w:lvl>
    <w:lvl w:ilvl="5">
      <w:start w:val="1"/>
      <w:numFmt w:val="decimal"/>
      <w:isLgl/>
      <w:lvlText w:val="%1.%2.%3.%4.%5.%6."/>
      <w:lvlJc w:val="left"/>
      <w:pPr>
        <w:ind w:left="1734" w:hanging="1440"/>
      </w:pPr>
      <w:rPr>
        <w:rFonts w:hint="default"/>
      </w:rPr>
    </w:lvl>
    <w:lvl w:ilvl="6">
      <w:start w:val="1"/>
      <w:numFmt w:val="decimal"/>
      <w:isLgl/>
      <w:lvlText w:val="%1.%2.%3.%4.%5.%6.%7."/>
      <w:lvlJc w:val="left"/>
      <w:pPr>
        <w:ind w:left="2094" w:hanging="1800"/>
      </w:pPr>
      <w:rPr>
        <w:rFonts w:hint="default"/>
      </w:rPr>
    </w:lvl>
    <w:lvl w:ilvl="7">
      <w:start w:val="1"/>
      <w:numFmt w:val="decimal"/>
      <w:isLgl/>
      <w:lvlText w:val="%1.%2.%3.%4.%5.%6.%7.%8."/>
      <w:lvlJc w:val="left"/>
      <w:pPr>
        <w:ind w:left="2094" w:hanging="1800"/>
      </w:pPr>
      <w:rPr>
        <w:rFonts w:hint="default"/>
      </w:rPr>
    </w:lvl>
    <w:lvl w:ilvl="8">
      <w:start w:val="1"/>
      <w:numFmt w:val="decimal"/>
      <w:isLgl/>
      <w:lvlText w:val="%1.%2.%3.%4.%5.%6.%7.%8.%9."/>
      <w:lvlJc w:val="left"/>
      <w:pPr>
        <w:ind w:left="2454" w:hanging="2160"/>
      </w:pPr>
      <w:rPr>
        <w:rFonts w:hint="default"/>
      </w:rPr>
    </w:lvl>
  </w:abstractNum>
  <w:abstractNum w:abstractNumId="10" w15:restartNumberingAfterBreak="0">
    <w:nsid w:val="15744460"/>
    <w:multiLevelType w:val="multilevel"/>
    <w:tmpl w:val="54CEB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526FF1"/>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2" w15:restartNumberingAfterBreak="0">
    <w:nsid w:val="243D6017"/>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3" w15:restartNumberingAfterBreak="0">
    <w:nsid w:val="266350B8"/>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14" w15:restartNumberingAfterBreak="0">
    <w:nsid w:val="27454683"/>
    <w:multiLevelType w:val="hybridMultilevel"/>
    <w:tmpl w:val="C98CA908"/>
    <w:lvl w:ilvl="0" w:tplc="40090001">
      <w:start w:val="1"/>
      <w:numFmt w:val="bullet"/>
      <w:lvlText w:val=""/>
      <w:lvlJc w:val="left"/>
      <w:pPr>
        <w:ind w:left="2589" w:hanging="360"/>
      </w:pPr>
      <w:rPr>
        <w:rFonts w:ascii="Symbol" w:hAnsi="Symbol" w:hint="default"/>
      </w:rPr>
    </w:lvl>
    <w:lvl w:ilvl="1" w:tplc="40090003">
      <w:start w:val="1"/>
      <w:numFmt w:val="bullet"/>
      <w:lvlText w:val="o"/>
      <w:lvlJc w:val="left"/>
      <w:pPr>
        <w:ind w:left="3309" w:hanging="360"/>
      </w:pPr>
      <w:rPr>
        <w:rFonts w:ascii="Courier New" w:hAnsi="Courier New" w:cs="Courier New" w:hint="default"/>
      </w:rPr>
    </w:lvl>
    <w:lvl w:ilvl="2" w:tplc="40090005" w:tentative="1">
      <w:start w:val="1"/>
      <w:numFmt w:val="bullet"/>
      <w:lvlText w:val=""/>
      <w:lvlJc w:val="left"/>
      <w:pPr>
        <w:ind w:left="4029" w:hanging="360"/>
      </w:pPr>
      <w:rPr>
        <w:rFonts w:ascii="Wingdings" w:hAnsi="Wingdings" w:hint="default"/>
      </w:rPr>
    </w:lvl>
    <w:lvl w:ilvl="3" w:tplc="40090001" w:tentative="1">
      <w:start w:val="1"/>
      <w:numFmt w:val="bullet"/>
      <w:lvlText w:val=""/>
      <w:lvlJc w:val="left"/>
      <w:pPr>
        <w:ind w:left="4749" w:hanging="360"/>
      </w:pPr>
      <w:rPr>
        <w:rFonts w:ascii="Symbol" w:hAnsi="Symbol" w:hint="default"/>
      </w:rPr>
    </w:lvl>
    <w:lvl w:ilvl="4" w:tplc="40090003" w:tentative="1">
      <w:start w:val="1"/>
      <w:numFmt w:val="bullet"/>
      <w:lvlText w:val="o"/>
      <w:lvlJc w:val="left"/>
      <w:pPr>
        <w:ind w:left="5469" w:hanging="360"/>
      </w:pPr>
      <w:rPr>
        <w:rFonts w:ascii="Courier New" w:hAnsi="Courier New" w:cs="Courier New" w:hint="default"/>
      </w:rPr>
    </w:lvl>
    <w:lvl w:ilvl="5" w:tplc="40090005" w:tentative="1">
      <w:start w:val="1"/>
      <w:numFmt w:val="bullet"/>
      <w:lvlText w:val=""/>
      <w:lvlJc w:val="left"/>
      <w:pPr>
        <w:ind w:left="6189" w:hanging="360"/>
      </w:pPr>
      <w:rPr>
        <w:rFonts w:ascii="Wingdings" w:hAnsi="Wingdings" w:hint="default"/>
      </w:rPr>
    </w:lvl>
    <w:lvl w:ilvl="6" w:tplc="40090001" w:tentative="1">
      <w:start w:val="1"/>
      <w:numFmt w:val="bullet"/>
      <w:lvlText w:val=""/>
      <w:lvlJc w:val="left"/>
      <w:pPr>
        <w:ind w:left="6909" w:hanging="360"/>
      </w:pPr>
      <w:rPr>
        <w:rFonts w:ascii="Symbol" w:hAnsi="Symbol" w:hint="default"/>
      </w:rPr>
    </w:lvl>
    <w:lvl w:ilvl="7" w:tplc="40090003" w:tentative="1">
      <w:start w:val="1"/>
      <w:numFmt w:val="bullet"/>
      <w:lvlText w:val="o"/>
      <w:lvlJc w:val="left"/>
      <w:pPr>
        <w:ind w:left="7629" w:hanging="360"/>
      </w:pPr>
      <w:rPr>
        <w:rFonts w:ascii="Courier New" w:hAnsi="Courier New" w:cs="Courier New" w:hint="default"/>
      </w:rPr>
    </w:lvl>
    <w:lvl w:ilvl="8" w:tplc="40090005" w:tentative="1">
      <w:start w:val="1"/>
      <w:numFmt w:val="bullet"/>
      <w:lvlText w:val=""/>
      <w:lvlJc w:val="left"/>
      <w:pPr>
        <w:ind w:left="8349" w:hanging="360"/>
      </w:pPr>
      <w:rPr>
        <w:rFonts w:ascii="Wingdings" w:hAnsi="Wingdings" w:hint="default"/>
      </w:rPr>
    </w:lvl>
  </w:abstractNum>
  <w:abstractNum w:abstractNumId="15" w15:restartNumberingAfterBreak="0">
    <w:nsid w:val="2B051F96"/>
    <w:multiLevelType w:val="hybridMultilevel"/>
    <w:tmpl w:val="DE1C619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93499E"/>
    <w:multiLevelType w:val="hybridMultilevel"/>
    <w:tmpl w:val="10A6EF7E"/>
    <w:lvl w:ilvl="0" w:tplc="40090001">
      <w:start w:val="1"/>
      <w:numFmt w:val="bullet"/>
      <w:lvlText w:val=""/>
      <w:lvlJc w:val="left"/>
      <w:pPr>
        <w:ind w:left="1824" w:hanging="360"/>
      </w:pPr>
      <w:rPr>
        <w:rFonts w:ascii="Symbol" w:hAnsi="Symbol" w:hint="default"/>
      </w:rPr>
    </w:lvl>
    <w:lvl w:ilvl="1" w:tplc="40090003">
      <w:start w:val="1"/>
      <w:numFmt w:val="bullet"/>
      <w:lvlText w:val="o"/>
      <w:lvlJc w:val="left"/>
      <w:pPr>
        <w:ind w:left="2544" w:hanging="360"/>
      </w:pPr>
      <w:rPr>
        <w:rFonts w:ascii="Courier New" w:hAnsi="Courier New" w:cs="Courier New" w:hint="default"/>
      </w:rPr>
    </w:lvl>
    <w:lvl w:ilvl="2" w:tplc="40090005" w:tentative="1">
      <w:start w:val="1"/>
      <w:numFmt w:val="bullet"/>
      <w:lvlText w:val=""/>
      <w:lvlJc w:val="left"/>
      <w:pPr>
        <w:ind w:left="3264" w:hanging="360"/>
      </w:pPr>
      <w:rPr>
        <w:rFonts w:ascii="Wingdings" w:hAnsi="Wingdings" w:hint="default"/>
      </w:rPr>
    </w:lvl>
    <w:lvl w:ilvl="3" w:tplc="40090001" w:tentative="1">
      <w:start w:val="1"/>
      <w:numFmt w:val="bullet"/>
      <w:lvlText w:val=""/>
      <w:lvlJc w:val="left"/>
      <w:pPr>
        <w:ind w:left="3984" w:hanging="360"/>
      </w:pPr>
      <w:rPr>
        <w:rFonts w:ascii="Symbol" w:hAnsi="Symbol" w:hint="default"/>
      </w:rPr>
    </w:lvl>
    <w:lvl w:ilvl="4" w:tplc="40090003" w:tentative="1">
      <w:start w:val="1"/>
      <w:numFmt w:val="bullet"/>
      <w:lvlText w:val="o"/>
      <w:lvlJc w:val="left"/>
      <w:pPr>
        <w:ind w:left="4704" w:hanging="360"/>
      </w:pPr>
      <w:rPr>
        <w:rFonts w:ascii="Courier New" w:hAnsi="Courier New" w:cs="Courier New" w:hint="default"/>
      </w:rPr>
    </w:lvl>
    <w:lvl w:ilvl="5" w:tplc="40090005" w:tentative="1">
      <w:start w:val="1"/>
      <w:numFmt w:val="bullet"/>
      <w:lvlText w:val=""/>
      <w:lvlJc w:val="left"/>
      <w:pPr>
        <w:ind w:left="5424" w:hanging="360"/>
      </w:pPr>
      <w:rPr>
        <w:rFonts w:ascii="Wingdings" w:hAnsi="Wingdings" w:hint="default"/>
      </w:rPr>
    </w:lvl>
    <w:lvl w:ilvl="6" w:tplc="40090001" w:tentative="1">
      <w:start w:val="1"/>
      <w:numFmt w:val="bullet"/>
      <w:lvlText w:val=""/>
      <w:lvlJc w:val="left"/>
      <w:pPr>
        <w:ind w:left="6144" w:hanging="360"/>
      </w:pPr>
      <w:rPr>
        <w:rFonts w:ascii="Symbol" w:hAnsi="Symbol" w:hint="default"/>
      </w:rPr>
    </w:lvl>
    <w:lvl w:ilvl="7" w:tplc="40090003" w:tentative="1">
      <w:start w:val="1"/>
      <w:numFmt w:val="bullet"/>
      <w:lvlText w:val="o"/>
      <w:lvlJc w:val="left"/>
      <w:pPr>
        <w:ind w:left="6864" w:hanging="360"/>
      </w:pPr>
      <w:rPr>
        <w:rFonts w:ascii="Courier New" w:hAnsi="Courier New" w:cs="Courier New" w:hint="default"/>
      </w:rPr>
    </w:lvl>
    <w:lvl w:ilvl="8" w:tplc="40090005" w:tentative="1">
      <w:start w:val="1"/>
      <w:numFmt w:val="bullet"/>
      <w:lvlText w:val=""/>
      <w:lvlJc w:val="left"/>
      <w:pPr>
        <w:ind w:left="7584" w:hanging="360"/>
      </w:pPr>
      <w:rPr>
        <w:rFonts w:ascii="Wingdings" w:hAnsi="Wingdings" w:hint="default"/>
      </w:rPr>
    </w:lvl>
  </w:abstractNum>
  <w:abstractNum w:abstractNumId="17" w15:restartNumberingAfterBreak="0">
    <w:nsid w:val="38030C44"/>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8" w15:restartNumberingAfterBreak="0">
    <w:nsid w:val="431411BD"/>
    <w:multiLevelType w:val="hybridMultilevel"/>
    <w:tmpl w:val="88A2434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9" w15:restartNumberingAfterBreak="0">
    <w:nsid w:val="47E26C21"/>
    <w:multiLevelType w:val="hybridMultilevel"/>
    <w:tmpl w:val="DE085B32"/>
    <w:lvl w:ilvl="0" w:tplc="FA984AB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E2475B"/>
    <w:multiLevelType w:val="hybridMultilevel"/>
    <w:tmpl w:val="38DA5166"/>
    <w:lvl w:ilvl="0" w:tplc="40090011">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D0047E7"/>
    <w:multiLevelType w:val="multilevel"/>
    <w:tmpl w:val="E63C1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0C30925"/>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23" w15:restartNumberingAfterBreak="0">
    <w:nsid w:val="51877E4B"/>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24" w15:restartNumberingAfterBreak="0">
    <w:nsid w:val="53F06508"/>
    <w:multiLevelType w:val="hybridMultilevel"/>
    <w:tmpl w:val="7C4CFCE0"/>
    <w:lvl w:ilvl="0" w:tplc="40090011">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25" w15:restartNumberingAfterBreak="0">
    <w:nsid w:val="56511B4B"/>
    <w:multiLevelType w:val="hybridMultilevel"/>
    <w:tmpl w:val="C178A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1F3DFC"/>
    <w:multiLevelType w:val="multilevel"/>
    <w:tmpl w:val="32206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A151527"/>
    <w:multiLevelType w:val="hybridMultilevel"/>
    <w:tmpl w:val="42788B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C2A0211"/>
    <w:multiLevelType w:val="hybridMultilevel"/>
    <w:tmpl w:val="E62E2BE0"/>
    <w:lvl w:ilvl="0" w:tplc="40090011">
      <w:start w:val="1"/>
      <w:numFmt w:val="decimal"/>
      <w:lvlText w:val="%1)"/>
      <w:lvlJc w:val="left"/>
      <w:pPr>
        <w:ind w:left="1152" w:hanging="360"/>
      </w:pPr>
    </w:lvl>
    <w:lvl w:ilvl="1" w:tplc="40090019">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9" w15:restartNumberingAfterBreak="0">
    <w:nsid w:val="620B00BE"/>
    <w:multiLevelType w:val="hybridMultilevel"/>
    <w:tmpl w:val="E62E2BE0"/>
    <w:lvl w:ilvl="0" w:tplc="40090011">
      <w:start w:val="1"/>
      <w:numFmt w:val="decimal"/>
      <w:lvlText w:val="%1)"/>
      <w:lvlJc w:val="left"/>
      <w:pPr>
        <w:ind w:left="2232" w:hanging="360"/>
      </w:pPr>
    </w:lvl>
    <w:lvl w:ilvl="1" w:tplc="40090019">
      <w:start w:val="1"/>
      <w:numFmt w:val="lowerLetter"/>
      <w:lvlText w:val="%2."/>
      <w:lvlJc w:val="left"/>
      <w:pPr>
        <w:ind w:left="2952" w:hanging="360"/>
      </w:pPr>
    </w:lvl>
    <w:lvl w:ilvl="2" w:tplc="4009001B" w:tentative="1">
      <w:start w:val="1"/>
      <w:numFmt w:val="lowerRoman"/>
      <w:lvlText w:val="%3."/>
      <w:lvlJc w:val="right"/>
      <w:pPr>
        <w:ind w:left="3672" w:hanging="180"/>
      </w:pPr>
    </w:lvl>
    <w:lvl w:ilvl="3" w:tplc="4009000F" w:tentative="1">
      <w:start w:val="1"/>
      <w:numFmt w:val="decimal"/>
      <w:lvlText w:val="%4."/>
      <w:lvlJc w:val="left"/>
      <w:pPr>
        <w:ind w:left="4392" w:hanging="360"/>
      </w:pPr>
    </w:lvl>
    <w:lvl w:ilvl="4" w:tplc="40090019" w:tentative="1">
      <w:start w:val="1"/>
      <w:numFmt w:val="lowerLetter"/>
      <w:lvlText w:val="%5."/>
      <w:lvlJc w:val="left"/>
      <w:pPr>
        <w:ind w:left="5112" w:hanging="360"/>
      </w:pPr>
    </w:lvl>
    <w:lvl w:ilvl="5" w:tplc="4009001B" w:tentative="1">
      <w:start w:val="1"/>
      <w:numFmt w:val="lowerRoman"/>
      <w:lvlText w:val="%6."/>
      <w:lvlJc w:val="right"/>
      <w:pPr>
        <w:ind w:left="5832" w:hanging="180"/>
      </w:pPr>
    </w:lvl>
    <w:lvl w:ilvl="6" w:tplc="4009000F" w:tentative="1">
      <w:start w:val="1"/>
      <w:numFmt w:val="decimal"/>
      <w:lvlText w:val="%7."/>
      <w:lvlJc w:val="left"/>
      <w:pPr>
        <w:ind w:left="6552" w:hanging="360"/>
      </w:pPr>
    </w:lvl>
    <w:lvl w:ilvl="7" w:tplc="40090019" w:tentative="1">
      <w:start w:val="1"/>
      <w:numFmt w:val="lowerLetter"/>
      <w:lvlText w:val="%8."/>
      <w:lvlJc w:val="left"/>
      <w:pPr>
        <w:ind w:left="7272" w:hanging="360"/>
      </w:pPr>
    </w:lvl>
    <w:lvl w:ilvl="8" w:tplc="4009001B" w:tentative="1">
      <w:start w:val="1"/>
      <w:numFmt w:val="lowerRoman"/>
      <w:lvlText w:val="%9."/>
      <w:lvlJc w:val="right"/>
      <w:pPr>
        <w:ind w:left="7992" w:hanging="180"/>
      </w:pPr>
    </w:lvl>
  </w:abstractNum>
  <w:abstractNum w:abstractNumId="30" w15:restartNumberingAfterBreak="0">
    <w:nsid w:val="6C7516A7"/>
    <w:multiLevelType w:val="multilevel"/>
    <w:tmpl w:val="99582D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2D53054"/>
    <w:multiLevelType w:val="hybridMultilevel"/>
    <w:tmpl w:val="2B8E3DE8"/>
    <w:lvl w:ilvl="0" w:tplc="40090011">
      <w:start w:val="1"/>
      <w:numFmt w:val="decimal"/>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num w:numId="1">
    <w:abstractNumId w:val="9"/>
  </w:num>
  <w:num w:numId="2">
    <w:abstractNumId w:val="16"/>
  </w:num>
  <w:num w:numId="3">
    <w:abstractNumId w:val="11"/>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3"/>
  </w:num>
  <w:num w:numId="7">
    <w:abstractNumId w:val="28"/>
  </w:num>
  <w:num w:numId="8">
    <w:abstractNumId w:val="18"/>
  </w:num>
  <w:num w:numId="9">
    <w:abstractNumId w:val="4"/>
  </w:num>
  <w:num w:numId="10">
    <w:abstractNumId w:val="24"/>
  </w:num>
  <w:num w:numId="11">
    <w:abstractNumId w:val="6"/>
  </w:num>
  <w:num w:numId="12">
    <w:abstractNumId w:val="3"/>
  </w:num>
  <w:num w:numId="13">
    <w:abstractNumId w:val="20"/>
  </w:num>
  <w:num w:numId="14">
    <w:abstractNumId w:val="17"/>
  </w:num>
  <w:num w:numId="15">
    <w:abstractNumId w:val="7"/>
  </w:num>
  <w:num w:numId="16">
    <w:abstractNumId w:val="9"/>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9"/>
  </w:num>
  <w:num w:numId="22">
    <w:abstractNumId w:val="12"/>
  </w:num>
  <w:num w:numId="23">
    <w:abstractNumId w:val="22"/>
  </w:num>
  <w:num w:numId="24">
    <w:abstractNumId w:val="13"/>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14"/>
  </w:num>
  <w:num w:numId="32">
    <w:abstractNumId w:val="9"/>
  </w:num>
  <w:num w:numId="33">
    <w:abstractNumId w:val="26"/>
  </w:num>
  <w:num w:numId="34">
    <w:abstractNumId w:val="10"/>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0"/>
  </w:num>
  <w:num w:numId="38">
    <w:abstractNumId w:val="25"/>
  </w:num>
  <w:num w:numId="39">
    <w:abstractNumId w:val="5"/>
  </w:num>
  <w:num w:numId="40">
    <w:abstractNumId w:val="2"/>
  </w:num>
  <w:num w:numId="41">
    <w:abstractNumId w:val="1"/>
  </w:num>
  <w:num w:numId="42">
    <w:abstractNumId w:val="19"/>
  </w:num>
  <w:num w:numId="43">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0027"/>
    <w:rsid w:val="00003ED6"/>
    <w:rsid w:val="00006E71"/>
    <w:rsid w:val="00007CEA"/>
    <w:rsid w:val="00013528"/>
    <w:rsid w:val="000147EE"/>
    <w:rsid w:val="000153B6"/>
    <w:rsid w:val="0002031A"/>
    <w:rsid w:val="000331F4"/>
    <w:rsid w:val="00033E23"/>
    <w:rsid w:val="0003727E"/>
    <w:rsid w:val="0003755B"/>
    <w:rsid w:val="00042B7D"/>
    <w:rsid w:val="0004366B"/>
    <w:rsid w:val="000457D6"/>
    <w:rsid w:val="00051F9E"/>
    <w:rsid w:val="00065E2C"/>
    <w:rsid w:val="00070423"/>
    <w:rsid w:val="000861FF"/>
    <w:rsid w:val="000906C0"/>
    <w:rsid w:val="0009124C"/>
    <w:rsid w:val="00092932"/>
    <w:rsid w:val="000A7235"/>
    <w:rsid w:val="000A7290"/>
    <w:rsid w:val="000B4398"/>
    <w:rsid w:val="000C02C9"/>
    <w:rsid w:val="000D782B"/>
    <w:rsid w:val="000F53B9"/>
    <w:rsid w:val="0010043C"/>
    <w:rsid w:val="00103C75"/>
    <w:rsid w:val="00122EA3"/>
    <w:rsid w:val="0012377E"/>
    <w:rsid w:val="00130216"/>
    <w:rsid w:val="00130247"/>
    <w:rsid w:val="001305C6"/>
    <w:rsid w:val="00131EF3"/>
    <w:rsid w:val="00133677"/>
    <w:rsid w:val="00137013"/>
    <w:rsid w:val="001503FF"/>
    <w:rsid w:val="001603EA"/>
    <w:rsid w:val="00161F49"/>
    <w:rsid w:val="001650F4"/>
    <w:rsid w:val="00165243"/>
    <w:rsid w:val="00165370"/>
    <w:rsid w:val="001731B1"/>
    <w:rsid w:val="00174CE5"/>
    <w:rsid w:val="00180D7C"/>
    <w:rsid w:val="0018162B"/>
    <w:rsid w:val="00182668"/>
    <w:rsid w:val="00183D24"/>
    <w:rsid w:val="00190740"/>
    <w:rsid w:val="0019502C"/>
    <w:rsid w:val="001A3699"/>
    <w:rsid w:val="001A5578"/>
    <w:rsid w:val="001A7C6C"/>
    <w:rsid w:val="001B2C10"/>
    <w:rsid w:val="001B65CB"/>
    <w:rsid w:val="001C390F"/>
    <w:rsid w:val="001D6A7E"/>
    <w:rsid w:val="001D7A6B"/>
    <w:rsid w:val="001E777E"/>
    <w:rsid w:val="001F13D2"/>
    <w:rsid w:val="001F3101"/>
    <w:rsid w:val="001F3CB6"/>
    <w:rsid w:val="00200904"/>
    <w:rsid w:val="00202D86"/>
    <w:rsid w:val="00215262"/>
    <w:rsid w:val="00217937"/>
    <w:rsid w:val="00220943"/>
    <w:rsid w:val="00223654"/>
    <w:rsid w:val="00226DDE"/>
    <w:rsid w:val="00227022"/>
    <w:rsid w:val="002375AB"/>
    <w:rsid w:val="002408CD"/>
    <w:rsid w:val="00246F77"/>
    <w:rsid w:val="00247826"/>
    <w:rsid w:val="0025148A"/>
    <w:rsid w:val="002565E1"/>
    <w:rsid w:val="00257729"/>
    <w:rsid w:val="002648CB"/>
    <w:rsid w:val="00265543"/>
    <w:rsid w:val="00270051"/>
    <w:rsid w:val="00275EA1"/>
    <w:rsid w:val="00280A5F"/>
    <w:rsid w:val="002938CA"/>
    <w:rsid w:val="002944BD"/>
    <w:rsid w:val="00297DAF"/>
    <w:rsid w:val="002A4330"/>
    <w:rsid w:val="002A57A0"/>
    <w:rsid w:val="002B125B"/>
    <w:rsid w:val="002B6A48"/>
    <w:rsid w:val="002C1F2C"/>
    <w:rsid w:val="002D4FFB"/>
    <w:rsid w:val="002F373E"/>
    <w:rsid w:val="00302ECF"/>
    <w:rsid w:val="00311EEB"/>
    <w:rsid w:val="003179F8"/>
    <w:rsid w:val="0032392C"/>
    <w:rsid w:val="003261AB"/>
    <w:rsid w:val="00327C69"/>
    <w:rsid w:val="00327FC4"/>
    <w:rsid w:val="00333E85"/>
    <w:rsid w:val="00337E88"/>
    <w:rsid w:val="00342584"/>
    <w:rsid w:val="00343CFC"/>
    <w:rsid w:val="00346EEF"/>
    <w:rsid w:val="00352603"/>
    <w:rsid w:val="00356E3A"/>
    <w:rsid w:val="00357FA0"/>
    <w:rsid w:val="003634D3"/>
    <w:rsid w:val="00363A7E"/>
    <w:rsid w:val="00363EBB"/>
    <w:rsid w:val="0037788C"/>
    <w:rsid w:val="00377D49"/>
    <w:rsid w:val="00386B96"/>
    <w:rsid w:val="00390A85"/>
    <w:rsid w:val="00391741"/>
    <w:rsid w:val="003945F2"/>
    <w:rsid w:val="00394B9A"/>
    <w:rsid w:val="00395B23"/>
    <w:rsid w:val="003A235C"/>
    <w:rsid w:val="003A4981"/>
    <w:rsid w:val="003C270F"/>
    <w:rsid w:val="003E5BEB"/>
    <w:rsid w:val="00400639"/>
    <w:rsid w:val="00401D0F"/>
    <w:rsid w:val="00403E4D"/>
    <w:rsid w:val="004104DD"/>
    <w:rsid w:val="0041450E"/>
    <w:rsid w:val="00434AFD"/>
    <w:rsid w:val="00461C92"/>
    <w:rsid w:val="00462690"/>
    <w:rsid w:val="00462BA9"/>
    <w:rsid w:val="00463769"/>
    <w:rsid w:val="004711F6"/>
    <w:rsid w:val="00472F02"/>
    <w:rsid w:val="00483B15"/>
    <w:rsid w:val="004946F5"/>
    <w:rsid w:val="004B7924"/>
    <w:rsid w:val="004D7D6F"/>
    <w:rsid w:val="004F3BC7"/>
    <w:rsid w:val="004F5C59"/>
    <w:rsid w:val="0050081D"/>
    <w:rsid w:val="00502173"/>
    <w:rsid w:val="00503CB2"/>
    <w:rsid w:val="00520E45"/>
    <w:rsid w:val="00521A2F"/>
    <w:rsid w:val="00525815"/>
    <w:rsid w:val="00536EC7"/>
    <w:rsid w:val="00537391"/>
    <w:rsid w:val="00540C9C"/>
    <w:rsid w:val="00544B94"/>
    <w:rsid w:val="005458A0"/>
    <w:rsid w:val="00546AA9"/>
    <w:rsid w:val="00547F0B"/>
    <w:rsid w:val="00550190"/>
    <w:rsid w:val="00552FE9"/>
    <w:rsid w:val="005532C2"/>
    <w:rsid w:val="005575FE"/>
    <w:rsid w:val="005613AF"/>
    <w:rsid w:val="00561D82"/>
    <w:rsid w:val="0056288A"/>
    <w:rsid w:val="00567ACC"/>
    <w:rsid w:val="0057306D"/>
    <w:rsid w:val="00573DFC"/>
    <w:rsid w:val="00587455"/>
    <w:rsid w:val="005A59D9"/>
    <w:rsid w:val="005A74CA"/>
    <w:rsid w:val="005B2595"/>
    <w:rsid w:val="005B71BD"/>
    <w:rsid w:val="005C03A9"/>
    <w:rsid w:val="005C12DB"/>
    <w:rsid w:val="005C3247"/>
    <w:rsid w:val="005E1F2A"/>
    <w:rsid w:val="005E36C0"/>
    <w:rsid w:val="006061F1"/>
    <w:rsid w:val="0061005D"/>
    <w:rsid w:val="00611A8E"/>
    <w:rsid w:val="0062331C"/>
    <w:rsid w:val="00623E77"/>
    <w:rsid w:val="00633BD6"/>
    <w:rsid w:val="006379D6"/>
    <w:rsid w:val="006438B6"/>
    <w:rsid w:val="00643A1C"/>
    <w:rsid w:val="00644CE7"/>
    <w:rsid w:val="00644FF9"/>
    <w:rsid w:val="00645BEA"/>
    <w:rsid w:val="00646527"/>
    <w:rsid w:val="00647A16"/>
    <w:rsid w:val="00654DD5"/>
    <w:rsid w:val="00670807"/>
    <w:rsid w:val="00684A0D"/>
    <w:rsid w:val="006855EC"/>
    <w:rsid w:val="00687061"/>
    <w:rsid w:val="00693C0E"/>
    <w:rsid w:val="006A0323"/>
    <w:rsid w:val="006A54DA"/>
    <w:rsid w:val="006B3A94"/>
    <w:rsid w:val="006C3926"/>
    <w:rsid w:val="006C409A"/>
    <w:rsid w:val="006C496F"/>
    <w:rsid w:val="006C5684"/>
    <w:rsid w:val="006D47BF"/>
    <w:rsid w:val="006E0428"/>
    <w:rsid w:val="006E0595"/>
    <w:rsid w:val="006E24E9"/>
    <w:rsid w:val="006E4F40"/>
    <w:rsid w:val="007023D6"/>
    <w:rsid w:val="00704DAA"/>
    <w:rsid w:val="0070561D"/>
    <w:rsid w:val="0071083B"/>
    <w:rsid w:val="00711A35"/>
    <w:rsid w:val="00711E0A"/>
    <w:rsid w:val="0071415A"/>
    <w:rsid w:val="007169A9"/>
    <w:rsid w:val="007171CF"/>
    <w:rsid w:val="00724365"/>
    <w:rsid w:val="007271CA"/>
    <w:rsid w:val="007310FB"/>
    <w:rsid w:val="00731530"/>
    <w:rsid w:val="00733C9A"/>
    <w:rsid w:val="00744354"/>
    <w:rsid w:val="00744F16"/>
    <w:rsid w:val="00750019"/>
    <w:rsid w:val="0075063C"/>
    <w:rsid w:val="007516F9"/>
    <w:rsid w:val="00756B20"/>
    <w:rsid w:val="00756E07"/>
    <w:rsid w:val="00762666"/>
    <w:rsid w:val="00762A25"/>
    <w:rsid w:val="00766528"/>
    <w:rsid w:val="007800EC"/>
    <w:rsid w:val="00786D60"/>
    <w:rsid w:val="007947D2"/>
    <w:rsid w:val="007968B1"/>
    <w:rsid w:val="007969AC"/>
    <w:rsid w:val="007A2591"/>
    <w:rsid w:val="007A30B6"/>
    <w:rsid w:val="007A6BAF"/>
    <w:rsid w:val="007A6DC9"/>
    <w:rsid w:val="007B45EA"/>
    <w:rsid w:val="007B74CB"/>
    <w:rsid w:val="007E21E6"/>
    <w:rsid w:val="007F3F80"/>
    <w:rsid w:val="0080460F"/>
    <w:rsid w:val="00805BC0"/>
    <w:rsid w:val="00813808"/>
    <w:rsid w:val="008144E9"/>
    <w:rsid w:val="008161DC"/>
    <w:rsid w:val="00832D94"/>
    <w:rsid w:val="0083506B"/>
    <w:rsid w:val="0084025D"/>
    <w:rsid w:val="00860E3B"/>
    <w:rsid w:val="00865883"/>
    <w:rsid w:val="008724E8"/>
    <w:rsid w:val="008848D6"/>
    <w:rsid w:val="00891DBC"/>
    <w:rsid w:val="00893CF7"/>
    <w:rsid w:val="0089590F"/>
    <w:rsid w:val="008A6A1E"/>
    <w:rsid w:val="008A7F7F"/>
    <w:rsid w:val="008B17F8"/>
    <w:rsid w:val="008B2094"/>
    <w:rsid w:val="008B7040"/>
    <w:rsid w:val="008C0BDA"/>
    <w:rsid w:val="008C59B3"/>
    <w:rsid w:val="008D0414"/>
    <w:rsid w:val="008D0795"/>
    <w:rsid w:val="008D6046"/>
    <w:rsid w:val="008E0608"/>
    <w:rsid w:val="008E3A3D"/>
    <w:rsid w:val="008E45C4"/>
    <w:rsid w:val="008E637D"/>
    <w:rsid w:val="00901988"/>
    <w:rsid w:val="00925AA5"/>
    <w:rsid w:val="0093042E"/>
    <w:rsid w:val="00937B84"/>
    <w:rsid w:val="0094082E"/>
    <w:rsid w:val="0094478A"/>
    <w:rsid w:val="009451EB"/>
    <w:rsid w:val="00946055"/>
    <w:rsid w:val="00947D05"/>
    <w:rsid w:val="00953896"/>
    <w:rsid w:val="00962D93"/>
    <w:rsid w:val="009710F0"/>
    <w:rsid w:val="00971166"/>
    <w:rsid w:val="00976BAD"/>
    <w:rsid w:val="00977192"/>
    <w:rsid w:val="009879DB"/>
    <w:rsid w:val="009923DF"/>
    <w:rsid w:val="00994713"/>
    <w:rsid w:val="00997845"/>
    <w:rsid w:val="009B0D45"/>
    <w:rsid w:val="009B3342"/>
    <w:rsid w:val="009B730D"/>
    <w:rsid w:val="009C1A6C"/>
    <w:rsid w:val="009C3BDE"/>
    <w:rsid w:val="009C5891"/>
    <w:rsid w:val="009C6B1C"/>
    <w:rsid w:val="009D01B7"/>
    <w:rsid w:val="009E51DF"/>
    <w:rsid w:val="009F276E"/>
    <w:rsid w:val="00A01322"/>
    <w:rsid w:val="00A11A91"/>
    <w:rsid w:val="00A1252F"/>
    <w:rsid w:val="00A135CD"/>
    <w:rsid w:val="00A15A7E"/>
    <w:rsid w:val="00A24800"/>
    <w:rsid w:val="00A34EF2"/>
    <w:rsid w:val="00A41FA4"/>
    <w:rsid w:val="00A472D9"/>
    <w:rsid w:val="00A61992"/>
    <w:rsid w:val="00A65635"/>
    <w:rsid w:val="00A71C66"/>
    <w:rsid w:val="00A7607F"/>
    <w:rsid w:val="00A76E55"/>
    <w:rsid w:val="00A77C6D"/>
    <w:rsid w:val="00A8314A"/>
    <w:rsid w:val="00A93E0D"/>
    <w:rsid w:val="00A9671E"/>
    <w:rsid w:val="00AA3979"/>
    <w:rsid w:val="00AA594B"/>
    <w:rsid w:val="00AA5AEE"/>
    <w:rsid w:val="00AA7D35"/>
    <w:rsid w:val="00AD5A73"/>
    <w:rsid w:val="00AE0696"/>
    <w:rsid w:val="00AE2E02"/>
    <w:rsid w:val="00AE37D0"/>
    <w:rsid w:val="00AE4E22"/>
    <w:rsid w:val="00AF0091"/>
    <w:rsid w:val="00AF64DA"/>
    <w:rsid w:val="00B037A1"/>
    <w:rsid w:val="00B07113"/>
    <w:rsid w:val="00B2107D"/>
    <w:rsid w:val="00B35EB8"/>
    <w:rsid w:val="00B35F69"/>
    <w:rsid w:val="00B36485"/>
    <w:rsid w:val="00B45D47"/>
    <w:rsid w:val="00B55E63"/>
    <w:rsid w:val="00B657F5"/>
    <w:rsid w:val="00B71B4A"/>
    <w:rsid w:val="00B72BC2"/>
    <w:rsid w:val="00B74051"/>
    <w:rsid w:val="00B7736D"/>
    <w:rsid w:val="00B87AE0"/>
    <w:rsid w:val="00B94BA1"/>
    <w:rsid w:val="00B9788A"/>
    <w:rsid w:val="00BA0596"/>
    <w:rsid w:val="00BA57C5"/>
    <w:rsid w:val="00BA6DE9"/>
    <w:rsid w:val="00BB000F"/>
    <w:rsid w:val="00BB003A"/>
    <w:rsid w:val="00BB17B4"/>
    <w:rsid w:val="00BB1AFA"/>
    <w:rsid w:val="00BC6E8A"/>
    <w:rsid w:val="00BE3195"/>
    <w:rsid w:val="00BE5F7A"/>
    <w:rsid w:val="00BF0D55"/>
    <w:rsid w:val="00BF58F6"/>
    <w:rsid w:val="00C03B59"/>
    <w:rsid w:val="00C109CF"/>
    <w:rsid w:val="00C109EE"/>
    <w:rsid w:val="00C10E2A"/>
    <w:rsid w:val="00C2199B"/>
    <w:rsid w:val="00C22C69"/>
    <w:rsid w:val="00C3601B"/>
    <w:rsid w:val="00C411FF"/>
    <w:rsid w:val="00C424B3"/>
    <w:rsid w:val="00C537AD"/>
    <w:rsid w:val="00C57835"/>
    <w:rsid w:val="00C63BE8"/>
    <w:rsid w:val="00C65529"/>
    <w:rsid w:val="00CA1D4A"/>
    <w:rsid w:val="00CA5158"/>
    <w:rsid w:val="00CA52B4"/>
    <w:rsid w:val="00CB0DC3"/>
    <w:rsid w:val="00CB769B"/>
    <w:rsid w:val="00CB78C5"/>
    <w:rsid w:val="00CC7A8E"/>
    <w:rsid w:val="00CC7BAB"/>
    <w:rsid w:val="00CD286D"/>
    <w:rsid w:val="00CE06A3"/>
    <w:rsid w:val="00CE1BA3"/>
    <w:rsid w:val="00CE4F0A"/>
    <w:rsid w:val="00CE5753"/>
    <w:rsid w:val="00CE7DE2"/>
    <w:rsid w:val="00CF1E57"/>
    <w:rsid w:val="00CF21DA"/>
    <w:rsid w:val="00CF2452"/>
    <w:rsid w:val="00D03173"/>
    <w:rsid w:val="00D11313"/>
    <w:rsid w:val="00D1384D"/>
    <w:rsid w:val="00D17226"/>
    <w:rsid w:val="00D22861"/>
    <w:rsid w:val="00D22DF0"/>
    <w:rsid w:val="00D23116"/>
    <w:rsid w:val="00D243BE"/>
    <w:rsid w:val="00D26EE7"/>
    <w:rsid w:val="00D32581"/>
    <w:rsid w:val="00D32867"/>
    <w:rsid w:val="00D35C8C"/>
    <w:rsid w:val="00D55734"/>
    <w:rsid w:val="00D6531A"/>
    <w:rsid w:val="00D772B9"/>
    <w:rsid w:val="00D8438B"/>
    <w:rsid w:val="00D87E63"/>
    <w:rsid w:val="00D93AF1"/>
    <w:rsid w:val="00DA0784"/>
    <w:rsid w:val="00DA1603"/>
    <w:rsid w:val="00DA4E1F"/>
    <w:rsid w:val="00DB77E8"/>
    <w:rsid w:val="00DC63F4"/>
    <w:rsid w:val="00DC75B8"/>
    <w:rsid w:val="00DD0514"/>
    <w:rsid w:val="00DD4988"/>
    <w:rsid w:val="00DD5EB5"/>
    <w:rsid w:val="00DD741A"/>
    <w:rsid w:val="00DD7CA8"/>
    <w:rsid w:val="00DE20B5"/>
    <w:rsid w:val="00DE42AC"/>
    <w:rsid w:val="00DE49E6"/>
    <w:rsid w:val="00DF2F38"/>
    <w:rsid w:val="00DF57DB"/>
    <w:rsid w:val="00DF6305"/>
    <w:rsid w:val="00E00041"/>
    <w:rsid w:val="00E01596"/>
    <w:rsid w:val="00E01B62"/>
    <w:rsid w:val="00E03149"/>
    <w:rsid w:val="00E05C36"/>
    <w:rsid w:val="00E16C24"/>
    <w:rsid w:val="00E2313C"/>
    <w:rsid w:val="00E302A4"/>
    <w:rsid w:val="00E32869"/>
    <w:rsid w:val="00E5541A"/>
    <w:rsid w:val="00E665C3"/>
    <w:rsid w:val="00E74BC5"/>
    <w:rsid w:val="00E823A1"/>
    <w:rsid w:val="00E913AA"/>
    <w:rsid w:val="00E97E39"/>
    <w:rsid w:val="00EA1ECB"/>
    <w:rsid w:val="00EA44F7"/>
    <w:rsid w:val="00EA66F7"/>
    <w:rsid w:val="00EA785F"/>
    <w:rsid w:val="00EB3409"/>
    <w:rsid w:val="00EB4BD8"/>
    <w:rsid w:val="00EC0B4E"/>
    <w:rsid w:val="00EC4D5C"/>
    <w:rsid w:val="00EC5401"/>
    <w:rsid w:val="00EC5518"/>
    <w:rsid w:val="00EC6D9F"/>
    <w:rsid w:val="00EC72AB"/>
    <w:rsid w:val="00ED10BE"/>
    <w:rsid w:val="00EE1DA3"/>
    <w:rsid w:val="00EE48FE"/>
    <w:rsid w:val="00EE63C2"/>
    <w:rsid w:val="00EF35E8"/>
    <w:rsid w:val="00F013C2"/>
    <w:rsid w:val="00F033E9"/>
    <w:rsid w:val="00F10CA4"/>
    <w:rsid w:val="00F1362A"/>
    <w:rsid w:val="00F20A71"/>
    <w:rsid w:val="00F20BAC"/>
    <w:rsid w:val="00F23048"/>
    <w:rsid w:val="00F23CB6"/>
    <w:rsid w:val="00F318A3"/>
    <w:rsid w:val="00F318F1"/>
    <w:rsid w:val="00F343EC"/>
    <w:rsid w:val="00F35CFE"/>
    <w:rsid w:val="00F45B98"/>
    <w:rsid w:val="00F57D34"/>
    <w:rsid w:val="00F60430"/>
    <w:rsid w:val="00F63796"/>
    <w:rsid w:val="00F94E82"/>
    <w:rsid w:val="00F965D3"/>
    <w:rsid w:val="00FB2234"/>
    <w:rsid w:val="00FB567D"/>
    <w:rsid w:val="00FC122D"/>
    <w:rsid w:val="00FC30A3"/>
    <w:rsid w:val="00FD4F97"/>
    <w:rsid w:val="00FD5F5F"/>
    <w:rsid w:val="00FE0E78"/>
    <w:rsid w:val="00FE1F73"/>
    <w:rsid w:val="00FE23E8"/>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E5894"/>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485"/>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3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37"/>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3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3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37"/>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3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3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3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3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semiHidden/>
    <w:rsid w:val="00BF58F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EC4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kth.diva-portal.org/smash/get/diva2:813137/FULLTEXT01.pdf" TargetMode="External"/><Relationship Id="rId4" Type="http://schemas.openxmlformats.org/officeDocument/2006/relationships/settings" Target="settings.xml"/><Relationship Id="rId9" Type="http://schemas.openxmlformats.org/officeDocument/2006/relationships/hyperlink" Target="https://content.pivotal.io/blog/understanding-when-to-use-rabbitmq-or-apache-kafka"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2C2B5-8E5C-40E1-B3BD-A5DEC91C4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0.2.dotx</Template>
  <TotalTime>1797</TotalTime>
  <Pages>1</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YCompany - Core Banking System’s Database Engine</vt:lpstr>
    </vt:vector>
  </TitlesOfParts>
  <Company>Nagarro Software Pvt. Ltd.</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 eClaim System’s Message Stream Provider</dc:title>
  <dc:subject>DAR Document</dc:subject>
  <dc:creator>&lt;Author Name&gt;</dc:creator>
  <cp:lastModifiedBy>Sanjeet Chauhan</cp:lastModifiedBy>
  <cp:revision>172</cp:revision>
  <cp:lastPrinted>2014-05-22T16:26:00Z</cp:lastPrinted>
  <dcterms:created xsi:type="dcterms:W3CDTF">2018-03-21T10:29:00Z</dcterms:created>
  <dcterms:modified xsi:type="dcterms:W3CDTF">2019-08-03T13:43:00Z</dcterms:modified>
</cp:coreProperties>
</file>