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5C1D" w14:textId="77777777" w:rsidR="00600917" w:rsidRPr="00600917" w:rsidRDefault="00600917" w:rsidP="00600917">
      <w:proofErr w:type="gramStart"/>
      <w:r w:rsidRPr="00600917">
        <w:t>Let's</w:t>
      </w:r>
      <w:proofErr w:type="gramEnd"/>
      <w:r w:rsidRPr="00600917">
        <w:t xml:space="preserve"> </w:t>
      </w:r>
      <w:r w:rsidRPr="00600917">
        <w:rPr>
          <w:b/>
          <w:bCs/>
        </w:rPr>
        <w:t>enable Playwright video recording in GitHub Actions CI for debugging.</w:t>
      </w:r>
    </w:p>
    <w:p w14:paraId="29D6AD31" w14:textId="77777777" w:rsidR="00600917" w:rsidRPr="00600917" w:rsidRDefault="00600917" w:rsidP="00600917">
      <w:pPr>
        <w:rPr>
          <w:b/>
          <w:bCs/>
        </w:rPr>
      </w:pPr>
      <w:r w:rsidRPr="00600917">
        <w:rPr>
          <w:b/>
          <w:bCs/>
        </w:rPr>
        <w:t>Step 1: Update Playwright Config to Record Videos</w:t>
      </w:r>
    </w:p>
    <w:p w14:paraId="2BBEF450" w14:textId="77777777" w:rsidR="00600917" w:rsidRPr="00600917" w:rsidRDefault="00600917" w:rsidP="00600917">
      <w:r w:rsidRPr="00600917">
        <w:t xml:space="preserve">In your </w:t>
      </w:r>
      <w:proofErr w:type="spellStart"/>
      <w:r w:rsidRPr="00600917">
        <w:t>playwright.config.ts</w:t>
      </w:r>
      <w:proofErr w:type="spellEnd"/>
      <w:r w:rsidRPr="00600917">
        <w:t>, add this:</w:t>
      </w:r>
    </w:p>
    <w:p w14:paraId="530DD995" w14:textId="32A4D142" w:rsidR="00BA6091" w:rsidRDefault="007C385B">
      <w:r w:rsidRPr="007C385B">
        <w:rPr>
          <w:noProof/>
        </w:rPr>
        <w:drawing>
          <wp:inline distT="0" distB="0" distL="0" distR="0" wp14:anchorId="77FCA844" wp14:editId="0D36716B">
            <wp:extent cx="5731510" cy="2312035"/>
            <wp:effectExtent l="0" t="0" r="2540" b="0"/>
            <wp:docPr id="5738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2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DAE" w14:textId="35C58110" w:rsidR="00FB78CC" w:rsidRDefault="00FB78CC">
      <w:r w:rsidRPr="00FB78CC">
        <w:rPr>
          <w:noProof/>
        </w:rPr>
        <w:drawing>
          <wp:inline distT="0" distB="0" distL="0" distR="0" wp14:anchorId="74F521BE" wp14:editId="35DCEFB2">
            <wp:extent cx="5731510" cy="1983740"/>
            <wp:effectExtent l="0" t="0" r="2540" b="0"/>
            <wp:docPr id="64147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1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34E" w14:textId="77777777" w:rsidR="00051D96" w:rsidRPr="00051D96" w:rsidRDefault="00313FE9" w:rsidP="00051D96">
      <w:pPr>
        <w:rPr>
          <w:b/>
          <w:bCs/>
        </w:rPr>
      </w:pPr>
      <w:r w:rsidRPr="00313FE9">
        <w:drawing>
          <wp:inline distT="0" distB="0" distL="0" distR="0" wp14:anchorId="01EBB1D6" wp14:editId="4A121849">
            <wp:extent cx="5550185" cy="1949550"/>
            <wp:effectExtent l="0" t="0" r="0" b="0"/>
            <wp:docPr id="195015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96" w:rsidRPr="00051D96">
        <w:rPr>
          <w:rFonts w:ascii="Segoe UI Emoji" w:hAnsi="Segoe UI Emoji" w:cs="Segoe UI Emoji"/>
          <w:b/>
          <w:bCs/>
        </w:rPr>
        <w:t>🎯</w:t>
      </w:r>
      <w:r w:rsidR="00051D96" w:rsidRPr="00051D96">
        <w:rPr>
          <w:b/>
          <w:bCs/>
        </w:rPr>
        <w:t xml:space="preserve"> Inside the Report:</w:t>
      </w:r>
    </w:p>
    <w:p w14:paraId="6D5150C2" w14:textId="77777777" w:rsidR="00051D96" w:rsidRPr="00051D96" w:rsidRDefault="00051D96" w:rsidP="00051D96">
      <w:pPr>
        <w:numPr>
          <w:ilvl w:val="0"/>
          <w:numId w:val="1"/>
        </w:numPr>
      </w:pPr>
      <w:r w:rsidRPr="00051D96">
        <w:rPr>
          <w:rFonts w:ascii="Segoe UI Emoji" w:hAnsi="Segoe UI Emoji" w:cs="Segoe UI Emoji"/>
        </w:rPr>
        <w:t>📽️</w:t>
      </w:r>
      <w:r w:rsidRPr="00051D96">
        <w:t xml:space="preserve"> </w:t>
      </w:r>
      <w:r w:rsidRPr="00051D96">
        <w:rPr>
          <w:b/>
          <w:bCs/>
        </w:rPr>
        <w:t>Recorded Videos for Each Test</w:t>
      </w:r>
    </w:p>
    <w:p w14:paraId="63941231" w14:textId="77777777" w:rsidR="00051D96" w:rsidRPr="00051D96" w:rsidRDefault="00051D96" w:rsidP="00051D96">
      <w:pPr>
        <w:numPr>
          <w:ilvl w:val="0"/>
          <w:numId w:val="1"/>
        </w:numPr>
      </w:pPr>
      <w:r w:rsidRPr="00051D96">
        <w:rPr>
          <w:rFonts w:ascii="Segoe UI Emoji" w:hAnsi="Segoe UI Emoji" w:cs="Segoe UI Emoji"/>
        </w:rPr>
        <w:t>📜</w:t>
      </w:r>
      <w:r w:rsidRPr="00051D96">
        <w:t xml:space="preserve"> </w:t>
      </w:r>
      <w:r w:rsidRPr="00051D96">
        <w:rPr>
          <w:b/>
          <w:bCs/>
        </w:rPr>
        <w:t>HTML Test Report</w:t>
      </w:r>
    </w:p>
    <w:p w14:paraId="428ADB69" w14:textId="77777777" w:rsidR="00051D96" w:rsidRPr="00051D96" w:rsidRDefault="00051D96" w:rsidP="00051D96">
      <w:pPr>
        <w:numPr>
          <w:ilvl w:val="0"/>
          <w:numId w:val="1"/>
        </w:numPr>
      </w:pPr>
      <w:r w:rsidRPr="00051D96">
        <w:rPr>
          <w:rFonts w:ascii="Segoe UI Emoji" w:hAnsi="Segoe UI Emoji" w:cs="Segoe UI Emoji"/>
        </w:rPr>
        <w:t>🛤️</w:t>
      </w:r>
      <w:r w:rsidRPr="00051D96">
        <w:t xml:space="preserve"> </w:t>
      </w:r>
      <w:r w:rsidRPr="00051D96">
        <w:rPr>
          <w:b/>
          <w:bCs/>
        </w:rPr>
        <w:t>Playwright Trace Viewer for Debugging</w:t>
      </w:r>
    </w:p>
    <w:p w14:paraId="64101D6A" w14:textId="77777777" w:rsidR="00051D96" w:rsidRPr="00051D96" w:rsidRDefault="00051D96" w:rsidP="00051D96">
      <w:r w:rsidRPr="00051D96">
        <w:lastRenderedPageBreak/>
        <w:pict w14:anchorId="2EF161D0">
          <v:rect id="_x0000_i1031" style="width:0;height:1.5pt" o:hralign="center" o:hrstd="t" o:hr="t" fillcolor="#a0a0a0" stroked="f"/>
        </w:pict>
      </w:r>
    </w:p>
    <w:p w14:paraId="59455648" w14:textId="77777777" w:rsidR="00051D96" w:rsidRPr="00051D96" w:rsidRDefault="00051D96" w:rsidP="00051D96">
      <w:pPr>
        <w:rPr>
          <w:b/>
          <w:bCs/>
        </w:rPr>
      </w:pPr>
      <w:r w:rsidRPr="00051D96">
        <w:rPr>
          <w:rFonts w:ascii="Segoe UI Emoji" w:hAnsi="Segoe UI Emoji" w:cs="Segoe UI Emoji"/>
          <w:b/>
          <w:bCs/>
        </w:rPr>
        <w:t>🎉</w:t>
      </w:r>
      <w:r w:rsidRPr="00051D96">
        <w:rPr>
          <w:b/>
          <w:bCs/>
        </w:rPr>
        <w:t xml:space="preserve"> </w:t>
      </w:r>
      <w:r w:rsidRPr="00051D96">
        <w:rPr>
          <w:rFonts w:ascii="Segoe UI Emoji" w:hAnsi="Segoe UI Emoji" w:cs="Segoe UI Emoji"/>
          <w:b/>
          <w:bCs/>
        </w:rPr>
        <w:t>🎯</w:t>
      </w:r>
      <w:r w:rsidRPr="00051D96">
        <w:rPr>
          <w:b/>
          <w:bCs/>
        </w:rPr>
        <w:t xml:space="preserve"> Your Angular 17 Playwright Tests Now Have Video Debugging in CI!</w:t>
      </w:r>
    </w:p>
    <w:p w14:paraId="0409422D" w14:textId="540BDBC6" w:rsidR="00313FE9" w:rsidRDefault="00313FE9"/>
    <w:sectPr w:rsidR="0031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A4DCE"/>
    <w:multiLevelType w:val="multilevel"/>
    <w:tmpl w:val="30A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82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91"/>
    <w:rsid w:val="000477CA"/>
    <w:rsid w:val="00051D96"/>
    <w:rsid w:val="00313FE9"/>
    <w:rsid w:val="005121EE"/>
    <w:rsid w:val="00600917"/>
    <w:rsid w:val="007C385B"/>
    <w:rsid w:val="00BA6091"/>
    <w:rsid w:val="00F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AE01"/>
  <w15:chartTrackingRefBased/>
  <w15:docId w15:val="{8AFBE970-DC86-4791-9C77-C096D5A0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6</cp:revision>
  <dcterms:created xsi:type="dcterms:W3CDTF">2025-03-16T02:56:00Z</dcterms:created>
  <dcterms:modified xsi:type="dcterms:W3CDTF">2025-03-16T03:02:00Z</dcterms:modified>
</cp:coreProperties>
</file>