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FBF3" w14:textId="322D1048" w:rsidR="00373C81" w:rsidRDefault="00373C81">
      <w:r w:rsidRPr="00512D81">
        <w:rPr>
          <w:b/>
          <w:bCs/>
        </w:rPr>
        <w:t>Jasmine test framework</w:t>
      </w:r>
      <w:r w:rsidR="00625FFC">
        <w:t xml:space="preserve"> : Default unit testing framework in Angular</w:t>
      </w:r>
    </w:p>
    <w:p w14:paraId="3672FCDC" w14:textId="20417695" w:rsidR="00944516" w:rsidRDefault="00944516">
      <w:hyperlink r:id="rId5" w:history="1">
        <w:r w:rsidRPr="008A56D4">
          <w:rPr>
            <w:rStyle w:val="Hyperlink"/>
          </w:rPr>
          <w:t>https://angular.dev/guide/testing</w:t>
        </w:r>
      </w:hyperlink>
    </w:p>
    <w:p w14:paraId="3C093534" w14:textId="4E08005B" w:rsidR="00944516" w:rsidRDefault="008055BB">
      <w:hyperlink r:id="rId6" w:history="1">
        <w:r w:rsidRPr="008A56D4">
          <w:rPr>
            <w:rStyle w:val="Hyperlink"/>
          </w:rPr>
          <w:t>https://angular.dev/cli/test</w:t>
        </w:r>
      </w:hyperlink>
      <w:r>
        <w:t xml:space="preserve"> </w:t>
      </w:r>
    </w:p>
    <w:p w14:paraId="0E6F17D9" w14:textId="28FD45E8" w:rsidR="00625FFC" w:rsidRDefault="00625FFC">
      <w:r>
        <w:t xml:space="preserve">In </w:t>
      </w:r>
      <w:proofErr w:type="spellStart"/>
      <w:r>
        <w:t>package.json</w:t>
      </w:r>
      <w:proofErr w:type="spellEnd"/>
    </w:p>
    <w:p w14:paraId="31EBD1F4" w14:textId="23544754" w:rsidR="00625FFC" w:rsidRDefault="00625FFC">
      <w:r w:rsidRPr="00625FFC">
        <w:drawing>
          <wp:inline distT="0" distB="0" distL="0" distR="0" wp14:anchorId="7341233A" wp14:editId="24F14D60">
            <wp:extent cx="4121362" cy="1282766"/>
            <wp:effectExtent l="0" t="0" r="0" b="0"/>
            <wp:docPr id="10515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E41D" w14:textId="72CF55BB" w:rsidR="006376EE" w:rsidRDefault="006D0EAA">
      <w:r>
        <w:rPr>
          <w:b/>
          <w:bCs/>
        </w:rPr>
        <w:t xml:space="preserve">Key </w:t>
      </w:r>
      <w:r w:rsidR="006376EE" w:rsidRPr="008F3155">
        <w:rPr>
          <w:b/>
          <w:bCs/>
        </w:rPr>
        <w:t>Concepts</w:t>
      </w:r>
      <w:r w:rsidR="006376EE">
        <w:t>:</w:t>
      </w:r>
    </w:p>
    <w:p w14:paraId="16E5CF6A" w14:textId="7662414C" w:rsidR="006376EE" w:rsidRDefault="006376EE">
      <w:proofErr w:type="spellStart"/>
      <w:r w:rsidRPr="008F3155">
        <w:rPr>
          <w:b/>
          <w:bCs/>
        </w:rPr>
        <w:t>TestBed</w:t>
      </w:r>
      <w:proofErr w:type="spellEnd"/>
      <w:r w:rsidRPr="006376EE">
        <w:t xml:space="preserve">: </w:t>
      </w:r>
      <w:proofErr w:type="spellStart"/>
      <w:r w:rsidRPr="006376EE">
        <w:t>Angular's</w:t>
      </w:r>
      <w:proofErr w:type="spellEnd"/>
      <w:r w:rsidRPr="006376EE">
        <w:t xml:space="preserve"> testing utility that helps create a test module (like </w:t>
      </w:r>
      <w:proofErr w:type="spellStart"/>
      <w:r w:rsidRPr="00490B45">
        <w:rPr>
          <w:b/>
          <w:bCs/>
        </w:rPr>
        <w:t>NgModule</w:t>
      </w:r>
      <w:proofErr w:type="spellEnd"/>
      <w:r w:rsidRPr="006376EE">
        <w:t xml:space="preserve"> but for testing).</w:t>
      </w:r>
    </w:p>
    <w:p w14:paraId="6A3F150C" w14:textId="77777777" w:rsidR="00D575B0" w:rsidRPr="00D575B0" w:rsidRDefault="00D575B0" w:rsidP="00D575B0">
      <w:proofErr w:type="spellStart"/>
      <w:r w:rsidRPr="00D575B0">
        <w:rPr>
          <w:b/>
          <w:bCs/>
        </w:rPr>
        <w:t>ComponentFixture</w:t>
      </w:r>
      <w:proofErr w:type="spellEnd"/>
      <w:r w:rsidRPr="00D575B0">
        <w:t>&lt;T&gt;: A wrapper around the component that allows access to its instance and the DOM.</w:t>
      </w:r>
    </w:p>
    <w:p w14:paraId="56080DA1" w14:textId="6F6C583E" w:rsidR="00BD02A2" w:rsidRPr="00BD02A2" w:rsidRDefault="00BD02A2" w:rsidP="00BD02A2">
      <w:r w:rsidRPr="00BD02A2">
        <w:rPr>
          <w:b/>
          <w:bCs/>
        </w:rPr>
        <w:t>describe</w:t>
      </w:r>
      <w:r w:rsidRPr="00BD02A2">
        <w:t xml:space="preserve">(): A Jasmine function used to define a </w:t>
      </w:r>
      <w:r w:rsidRPr="00BD02A2">
        <w:rPr>
          <w:b/>
          <w:bCs/>
        </w:rPr>
        <w:t>test suite</w:t>
      </w:r>
      <w:r w:rsidRPr="00BD02A2">
        <w:t xml:space="preserve"> (a group of related tests).</w:t>
      </w:r>
    </w:p>
    <w:p w14:paraId="51EF03AA" w14:textId="3AAE19D8" w:rsidR="004F13CB" w:rsidRPr="004F13CB" w:rsidRDefault="004F13CB" w:rsidP="004F13CB">
      <w:proofErr w:type="spellStart"/>
      <w:r w:rsidRPr="004F13CB">
        <w:rPr>
          <w:b/>
          <w:bCs/>
        </w:rPr>
        <w:t>FirstComponentComponent</w:t>
      </w:r>
      <w:proofErr w:type="spellEnd"/>
      <w:r w:rsidRPr="004F13CB">
        <w:t>: A label for this test suite, typically the name of the component being tested.</w:t>
      </w:r>
    </w:p>
    <w:p w14:paraId="463A5FD9" w14:textId="59DC2765" w:rsidR="00D575B0" w:rsidRDefault="00D607A9" w:rsidP="00BD02A2">
      <w:r w:rsidRPr="00D607A9">
        <w:rPr>
          <w:b/>
          <w:bCs/>
        </w:rPr>
        <w:t>component</w:t>
      </w:r>
      <w:r w:rsidRPr="00D607A9">
        <w:t>: A reference to the actual component instance.</w:t>
      </w:r>
    </w:p>
    <w:p w14:paraId="5776B5E0" w14:textId="77777777" w:rsidR="00D607A9" w:rsidRPr="00D607A9" w:rsidRDefault="00D607A9" w:rsidP="00D607A9">
      <w:r w:rsidRPr="00D607A9">
        <w:rPr>
          <w:b/>
          <w:bCs/>
        </w:rPr>
        <w:t>fixture</w:t>
      </w:r>
      <w:r w:rsidRPr="00D607A9">
        <w:t>: A testing wrapper that helps control and inspect the component.</w:t>
      </w:r>
    </w:p>
    <w:p w14:paraId="3876735B" w14:textId="3BA152D0" w:rsidR="00405D18" w:rsidRPr="00405D18" w:rsidRDefault="00405D18" w:rsidP="00405D18">
      <w:r w:rsidRPr="00405D18">
        <w:rPr>
          <w:b/>
          <w:bCs/>
        </w:rPr>
        <w:t>it()</w:t>
      </w:r>
      <w:r w:rsidRPr="00405D18">
        <w:t xml:space="preserve"> is a </w:t>
      </w:r>
      <w:r w:rsidRPr="00405D18">
        <w:rPr>
          <w:b/>
          <w:bCs/>
        </w:rPr>
        <w:t>Jasmine function</w:t>
      </w:r>
      <w:r w:rsidRPr="00405D18">
        <w:t xml:space="preserve"> for defining a test case.</w:t>
      </w:r>
    </w:p>
    <w:p w14:paraId="48113318" w14:textId="71600636" w:rsidR="00C16E44" w:rsidRPr="00C16E44" w:rsidRDefault="00C16E44" w:rsidP="00C16E44">
      <w:r w:rsidRPr="00C16E44">
        <w:rPr>
          <w:b/>
          <w:bCs/>
        </w:rPr>
        <w:t>Test Description</w:t>
      </w:r>
      <w:r w:rsidRPr="00C16E44">
        <w:t>: 'should create the component' (explains what the test does).</w:t>
      </w:r>
    </w:p>
    <w:p w14:paraId="24B6E9F7" w14:textId="77777777" w:rsidR="0025437A" w:rsidRPr="0025437A" w:rsidRDefault="0025437A" w:rsidP="0025437A">
      <w:r w:rsidRPr="0025437A">
        <w:t>expect(component).</w:t>
      </w:r>
      <w:proofErr w:type="spellStart"/>
      <w:r w:rsidRPr="0025437A">
        <w:t>toBeTruthy</w:t>
      </w:r>
      <w:proofErr w:type="spellEnd"/>
      <w:r w:rsidRPr="0025437A">
        <w:t>();:</w:t>
      </w:r>
    </w:p>
    <w:p w14:paraId="183A6EF1" w14:textId="77777777" w:rsidR="0025437A" w:rsidRPr="0025437A" w:rsidRDefault="0025437A" w:rsidP="0025437A">
      <w:pPr>
        <w:numPr>
          <w:ilvl w:val="0"/>
          <w:numId w:val="5"/>
        </w:numPr>
      </w:pPr>
      <w:r w:rsidRPr="0025437A">
        <w:t xml:space="preserve">expect() is a </w:t>
      </w:r>
      <w:r w:rsidRPr="0025437A">
        <w:rPr>
          <w:b/>
          <w:bCs/>
        </w:rPr>
        <w:t>Jasmine assertion function</w:t>
      </w:r>
      <w:r w:rsidRPr="0025437A">
        <w:t>.</w:t>
      </w:r>
    </w:p>
    <w:p w14:paraId="14BECE99" w14:textId="6FDC2039" w:rsidR="0025437A" w:rsidRPr="0025437A" w:rsidRDefault="0025437A" w:rsidP="0025437A">
      <w:pPr>
        <w:numPr>
          <w:ilvl w:val="0"/>
          <w:numId w:val="5"/>
        </w:numPr>
      </w:pPr>
      <w:r w:rsidRPr="0025437A">
        <w:t>.</w:t>
      </w:r>
      <w:proofErr w:type="spellStart"/>
      <w:r w:rsidRPr="0025437A">
        <w:t>toBeTruthy</w:t>
      </w:r>
      <w:proofErr w:type="spellEnd"/>
      <w:r w:rsidRPr="0025437A">
        <w:t>() checks if the component is successfully created (true if it exists)</w:t>
      </w:r>
      <w:r>
        <w:t xml:space="preserve"> -&gt; Matcher</w:t>
      </w:r>
    </w:p>
    <w:p w14:paraId="33FFFA55" w14:textId="1D3AB843" w:rsidR="00D607A9" w:rsidRDefault="00D607A9" w:rsidP="00C16E44"/>
    <w:p w14:paraId="47EB8D39" w14:textId="7178B278" w:rsidR="00F97CC0" w:rsidRPr="00F97CC0" w:rsidRDefault="00F97CC0" w:rsidP="00F97CC0">
      <w:proofErr w:type="spellStart"/>
      <w:r w:rsidRPr="00F97CC0">
        <w:rPr>
          <w:b/>
          <w:bCs/>
        </w:rPr>
        <w:t>beforeEach</w:t>
      </w:r>
      <w:proofErr w:type="spellEnd"/>
      <w:r w:rsidRPr="00F97CC0">
        <w:rPr>
          <w:b/>
          <w:bCs/>
        </w:rPr>
        <w:t>()</w:t>
      </w:r>
      <w:r w:rsidRPr="00F97CC0">
        <w:t>: Runs before each test (it() block).</w:t>
      </w:r>
    </w:p>
    <w:p w14:paraId="2D5A021A" w14:textId="77777777" w:rsidR="00602C44" w:rsidRPr="00602C44" w:rsidRDefault="00602C44" w:rsidP="00602C44">
      <w:proofErr w:type="spellStart"/>
      <w:r w:rsidRPr="00602C44">
        <w:t>TestBed.configureTestingModule</w:t>
      </w:r>
      <w:proofErr w:type="spellEnd"/>
      <w:r w:rsidRPr="00602C44">
        <w:t>({...}):</w:t>
      </w:r>
    </w:p>
    <w:p w14:paraId="710F6979" w14:textId="22D2645B" w:rsidR="00602C44" w:rsidRPr="00602C44" w:rsidRDefault="00602C44" w:rsidP="00602C44">
      <w:pPr>
        <w:numPr>
          <w:ilvl w:val="0"/>
          <w:numId w:val="6"/>
        </w:numPr>
      </w:pPr>
      <w:r w:rsidRPr="00602C44">
        <w:t xml:space="preserve">Creates a test module that declares </w:t>
      </w:r>
      <w:proofErr w:type="spellStart"/>
      <w:r w:rsidR="001C16C3" w:rsidRPr="001C16C3">
        <w:t>FirstComponentComponent</w:t>
      </w:r>
      <w:proofErr w:type="spellEnd"/>
      <w:r w:rsidRPr="00602C44">
        <w:t>.</w:t>
      </w:r>
    </w:p>
    <w:p w14:paraId="774E327A" w14:textId="77777777" w:rsidR="00602C44" w:rsidRDefault="00602C44" w:rsidP="00602C44">
      <w:pPr>
        <w:numPr>
          <w:ilvl w:val="0"/>
          <w:numId w:val="6"/>
        </w:numPr>
      </w:pPr>
      <w:r w:rsidRPr="00602C44">
        <w:t>Mocks dependencies and sets up the testing environment.</w:t>
      </w:r>
    </w:p>
    <w:p w14:paraId="4AD8AA22" w14:textId="76CF79C2" w:rsidR="00852A48" w:rsidRPr="00602C44" w:rsidRDefault="00852A48" w:rsidP="00852A48">
      <w:r w:rsidRPr="00852A48">
        <w:lastRenderedPageBreak/>
        <w:t>.</w:t>
      </w:r>
      <w:proofErr w:type="spellStart"/>
      <w:r w:rsidRPr="00852A48">
        <w:t>compileComponents</w:t>
      </w:r>
      <w:proofErr w:type="spellEnd"/>
      <w:r w:rsidRPr="00852A48">
        <w:t xml:space="preserve">(): Ensures the component's template and styles are compiled </w:t>
      </w:r>
      <w:r w:rsidRPr="00852A48">
        <w:rPr>
          <w:b/>
          <w:bCs/>
        </w:rPr>
        <w:t>before running the test</w:t>
      </w:r>
      <w:r w:rsidRPr="00852A48">
        <w:t>.</w:t>
      </w:r>
    </w:p>
    <w:p w14:paraId="150E8BCA" w14:textId="3E174351" w:rsidR="00F97CC0" w:rsidRDefault="00F97CC0" w:rsidP="00F97CC0"/>
    <w:p w14:paraId="7AD655F5" w14:textId="77777777" w:rsidR="006376EE" w:rsidRDefault="006376EE"/>
    <w:p w14:paraId="5E0D0A36" w14:textId="2EBFD56B" w:rsidR="00373C81" w:rsidRDefault="00B971C5">
      <w:r w:rsidRPr="00B971C5">
        <w:drawing>
          <wp:inline distT="0" distB="0" distL="0" distR="0" wp14:anchorId="106B40A4" wp14:editId="79B69554">
            <wp:extent cx="5731510" cy="1176655"/>
            <wp:effectExtent l="0" t="0" r="2540" b="4445"/>
            <wp:docPr id="137237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72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B9A" w14:textId="77D56FFC" w:rsidR="003D49C3" w:rsidRDefault="003D49C3">
      <w:r w:rsidRPr="003D49C3">
        <w:drawing>
          <wp:inline distT="0" distB="0" distL="0" distR="0" wp14:anchorId="52360477" wp14:editId="7D56350D">
            <wp:extent cx="4921503" cy="673135"/>
            <wp:effectExtent l="0" t="0" r="0" b="0"/>
            <wp:docPr id="112448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85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3E32" w14:textId="36AC1FC4" w:rsidR="00B971C5" w:rsidRDefault="003304C6">
      <w:r>
        <w:t>First  test case:</w:t>
      </w:r>
    </w:p>
    <w:p w14:paraId="5E80C810" w14:textId="0AA98A38" w:rsidR="003304C6" w:rsidRDefault="003304C6">
      <w:r w:rsidRPr="003304C6">
        <w:drawing>
          <wp:inline distT="0" distB="0" distL="0" distR="0" wp14:anchorId="252845E3" wp14:editId="150DCA24">
            <wp:extent cx="4286470" cy="781090"/>
            <wp:effectExtent l="0" t="0" r="0" b="0"/>
            <wp:docPr id="159798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3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DD5A" w14:textId="7FFE3741" w:rsidR="003304C6" w:rsidRDefault="00F01794">
      <w:r>
        <w:t>Can add more</w:t>
      </w:r>
      <w:r w:rsidR="0013351A">
        <w:t xml:space="preserve"> test case</w:t>
      </w:r>
    </w:p>
    <w:p w14:paraId="3C501593" w14:textId="63DB2D99" w:rsidR="00F01794" w:rsidRDefault="0013351A">
      <w:r w:rsidRPr="0013351A">
        <w:drawing>
          <wp:inline distT="0" distB="0" distL="0" distR="0" wp14:anchorId="6A712361" wp14:editId="2066077B">
            <wp:extent cx="5731510" cy="634365"/>
            <wp:effectExtent l="0" t="0" r="2540" b="0"/>
            <wp:docPr id="169407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7109" w14:textId="1BF16AD6" w:rsidR="00373C81" w:rsidRDefault="00CA22C7">
      <w:r>
        <w:t>Run the test:</w:t>
      </w:r>
    </w:p>
    <w:p w14:paraId="65AC2FBE" w14:textId="5D989733" w:rsidR="00CA22C7" w:rsidRDefault="00CA22C7">
      <w:r w:rsidRPr="00CA22C7">
        <w:t>ng test</w:t>
      </w:r>
    </w:p>
    <w:p w14:paraId="2FFCBF6C" w14:textId="77777777" w:rsidR="00B55749" w:rsidRPr="00B55749" w:rsidRDefault="00B55749" w:rsidP="00B55749">
      <w:r w:rsidRPr="00B55749">
        <w:t>This will:</w:t>
      </w:r>
    </w:p>
    <w:p w14:paraId="0E4858D2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 xml:space="preserve">Start </w:t>
      </w:r>
      <w:r w:rsidRPr="00B55749">
        <w:rPr>
          <w:b/>
          <w:bCs/>
        </w:rPr>
        <w:t>Karma</w:t>
      </w:r>
      <w:r w:rsidRPr="00B55749">
        <w:t>, which opens a browser.</w:t>
      </w:r>
    </w:p>
    <w:p w14:paraId="088427D1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>Run all tests inside *.</w:t>
      </w:r>
      <w:proofErr w:type="spellStart"/>
      <w:r w:rsidRPr="00B55749">
        <w:t>spec.ts</w:t>
      </w:r>
      <w:proofErr w:type="spellEnd"/>
      <w:r w:rsidRPr="00B55749">
        <w:t xml:space="preserve"> files.</w:t>
      </w:r>
    </w:p>
    <w:p w14:paraId="50F820E4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>Display test results in the console.</w:t>
      </w:r>
    </w:p>
    <w:p w14:paraId="29085034" w14:textId="77777777" w:rsidR="00B55749" w:rsidRDefault="00B55749"/>
    <w:p w14:paraId="4E10A8B4" w14:textId="440D014C" w:rsidR="00CA22C7" w:rsidRDefault="00DD2E7A">
      <w:r w:rsidRPr="00DD2E7A">
        <w:lastRenderedPageBreak/>
        <w:drawing>
          <wp:inline distT="0" distB="0" distL="0" distR="0" wp14:anchorId="41F7A11E" wp14:editId="1DB9A825">
            <wp:extent cx="5731510" cy="2282825"/>
            <wp:effectExtent l="0" t="0" r="2540" b="3175"/>
            <wp:docPr id="150424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7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B5A" w14:textId="77777777" w:rsidR="004731A1" w:rsidRPr="004731A1" w:rsidRDefault="004731A1" w:rsidP="004731A1">
      <w:pPr>
        <w:rPr>
          <w:b/>
          <w:bCs/>
        </w:rPr>
      </w:pPr>
      <w:r w:rsidRPr="004731A1">
        <w:rPr>
          <w:b/>
          <w:bCs/>
        </w:rPr>
        <w:t>(Optional) Run Tests in Headless Mode</w:t>
      </w:r>
    </w:p>
    <w:p w14:paraId="6045A799" w14:textId="77777777" w:rsidR="004731A1" w:rsidRDefault="004731A1" w:rsidP="004731A1">
      <w:r w:rsidRPr="004731A1">
        <w:t>If you don’t want the browser to open, use:</w:t>
      </w:r>
    </w:p>
    <w:p w14:paraId="62CEF7DA" w14:textId="4D20C23F" w:rsidR="00C05323" w:rsidRDefault="00C05323" w:rsidP="004731A1">
      <w:r w:rsidRPr="00C05323">
        <w:t>ng test --watch=false --browsers=</w:t>
      </w:r>
      <w:proofErr w:type="spellStart"/>
      <w:r w:rsidRPr="00C05323">
        <w:t>ChromeHeadless</w:t>
      </w:r>
      <w:proofErr w:type="spellEnd"/>
    </w:p>
    <w:p w14:paraId="3A850737" w14:textId="2D2B8D79" w:rsidR="007D5731" w:rsidRPr="00023D0B" w:rsidRDefault="007D5731" w:rsidP="004731A1">
      <w:pPr>
        <w:rPr>
          <w:b/>
          <w:bCs/>
        </w:rPr>
      </w:pPr>
      <w:r w:rsidRPr="00023D0B">
        <w:rPr>
          <w:b/>
          <w:bCs/>
        </w:rPr>
        <w:t>Using --include to Run a Single Component's Tests</w:t>
      </w:r>
    </w:p>
    <w:p w14:paraId="0819FE34" w14:textId="18A1777D" w:rsidR="007D5731" w:rsidRPr="004731A1" w:rsidRDefault="00164EBF" w:rsidP="004731A1">
      <w:r w:rsidRPr="00164EBF">
        <w:t>ng test --include=src/app/</w:t>
      </w:r>
      <w:r>
        <w:t>first</w:t>
      </w:r>
      <w:r w:rsidRPr="00164EBF">
        <w:t>-component/</w:t>
      </w:r>
      <w:r>
        <w:t>first</w:t>
      </w:r>
      <w:r w:rsidRPr="00164EBF">
        <w:t>-component.component.spec.ts</w:t>
      </w:r>
    </w:p>
    <w:p w14:paraId="7DE1864D" w14:textId="5B1639CC" w:rsidR="004731A1" w:rsidRDefault="00DC0285">
      <w:r w:rsidRPr="00DC0285">
        <w:drawing>
          <wp:inline distT="0" distB="0" distL="0" distR="0" wp14:anchorId="7EB43ACC" wp14:editId="15C5FB62">
            <wp:extent cx="5731510" cy="286385"/>
            <wp:effectExtent l="0" t="0" r="2540" b="0"/>
            <wp:docPr id="63852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22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F3B2" w14:textId="221B0543" w:rsidR="00354371" w:rsidRDefault="00354371">
      <w:r w:rsidRPr="00354371">
        <w:drawing>
          <wp:inline distT="0" distB="0" distL="0" distR="0" wp14:anchorId="01A5AF90" wp14:editId="1A3627E2">
            <wp:extent cx="5731510" cy="1527810"/>
            <wp:effectExtent l="0" t="0" r="2540" b="0"/>
            <wp:docPr id="166598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87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73FE" w14:textId="77777777" w:rsidR="00DD2E7A" w:rsidRDefault="00DD2E7A"/>
    <w:p w14:paraId="221F94EF" w14:textId="77777777" w:rsidR="00083C82" w:rsidRDefault="00083C82"/>
    <w:p w14:paraId="616BE24E" w14:textId="77777777" w:rsidR="00373C81" w:rsidRDefault="00373C81"/>
    <w:sectPr w:rsidR="00373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0E69"/>
    <w:multiLevelType w:val="multilevel"/>
    <w:tmpl w:val="FFA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745AD"/>
    <w:multiLevelType w:val="multilevel"/>
    <w:tmpl w:val="960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361B5"/>
    <w:multiLevelType w:val="multilevel"/>
    <w:tmpl w:val="34D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71BAC"/>
    <w:multiLevelType w:val="multilevel"/>
    <w:tmpl w:val="81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B4E79"/>
    <w:multiLevelType w:val="multilevel"/>
    <w:tmpl w:val="799E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A052A"/>
    <w:multiLevelType w:val="multilevel"/>
    <w:tmpl w:val="7F9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83152">
    <w:abstractNumId w:val="5"/>
  </w:num>
  <w:num w:numId="2" w16cid:durableId="1871337087">
    <w:abstractNumId w:val="0"/>
  </w:num>
  <w:num w:numId="3" w16cid:durableId="1139154053">
    <w:abstractNumId w:val="2"/>
  </w:num>
  <w:num w:numId="4" w16cid:durableId="396100271">
    <w:abstractNumId w:val="1"/>
  </w:num>
  <w:num w:numId="5" w16cid:durableId="1796367448">
    <w:abstractNumId w:val="4"/>
  </w:num>
  <w:num w:numId="6" w16cid:durableId="80224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1"/>
    <w:rsid w:val="00023D0B"/>
    <w:rsid w:val="00083C82"/>
    <w:rsid w:val="0013351A"/>
    <w:rsid w:val="00164EBF"/>
    <w:rsid w:val="001C16C3"/>
    <w:rsid w:val="002022BE"/>
    <w:rsid w:val="0025437A"/>
    <w:rsid w:val="003304C6"/>
    <w:rsid w:val="00354371"/>
    <w:rsid w:val="00373C81"/>
    <w:rsid w:val="003D49C3"/>
    <w:rsid w:val="00405D18"/>
    <w:rsid w:val="004731A1"/>
    <w:rsid w:val="00490B45"/>
    <w:rsid w:val="0049106A"/>
    <w:rsid w:val="004F13CB"/>
    <w:rsid w:val="00512D81"/>
    <w:rsid w:val="00602C44"/>
    <w:rsid w:val="00625FFC"/>
    <w:rsid w:val="006376EE"/>
    <w:rsid w:val="006932EB"/>
    <w:rsid w:val="006D0EAA"/>
    <w:rsid w:val="007D5731"/>
    <w:rsid w:val="008055BB"/>
    <w:rsid w:val="00852A48"/>
    <w:rsid w:val="008F3155"/>
    <w:rsid w:val="00944516"/>
    <w:rsid w:val="00B55749"/>
    <w:rsid w:val="00B971C5"/>
    <w:rsid w:val="00BD02A2"/>
    <w:rsid w:val="00C05323"/>
    <w:rsid w:val="00C16E44"/>
    <w:rsid w:val="00CA22C7"/>
    <w:rsid w:val="00D575B0"/>
    <w:rsid w:val="00D607A9"/>
    <w:rsid w:val="00DC0285"/>
    <w:rsid w:val="00DD2E7A"/>
    <w:rsid w:val="00F01794"/>
    <w:rsid w:val="00F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464"/>
  <w15:chartTrackingRefBased/>
  <w15:docId w15:val="{8653A698-3459-4794-BF37-DE05BC4F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dev/cli/te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ngular.dev/guide/test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38</cp:revision>
  <dcterms:created xsi:type="dcterms:W3CDTF">2025-02-24T16:34:00Z</dcterms:created>
  <dcterms:modified xsi:type="dcterms:W3CDTF">2025-02-24T17:14:00Z</dcterms:modified>
</cp:coreProperties>
</file>