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40FF91E7" w:rsidP="40FF91E7" w:rsidRDefault="40FF91E7" w14:paraId="58ADDE4A" w14:textId="7C75F3F9">
      <w:pPr>
        <w:pStyle w:val="TOCHeading"/>
      </w:pPr>
    </w:p>
    <w:p w:rsidR="40FF91E7" w:rsidP="40FF91E7" w:rsidRDefault="40FF91E7" w14:paraId="36C22E36" w14:textId="00DD22CE">
      <w:pPr>
        <w:pStyle w:val="TOCHeading"/>
      </w:pPr>
    </w:p>
    <w:sdt>
      <w:sdtPr>
        <w:rPr>
          <w:rFonts w:asciiTheme="minorHAnsi" w:hAnsiTheme="minorHAnsi" w:eastAsiaTheme="minorHAnsi" w:cstheme="minorBidi"/>
          <w:color w:val="auto"/>
          <w:sz w:val="22"/>
          <w:szCs w:val="22"/>
          <w:lang w:val="en-IN"/>
        </w:rPr>
        <w:id w:val="-1687282256"/>
        <w:docPartObj>
          <w:docPartGallery w:val="Table of Contents"/>
          <w:docPartUnique/>
        </w:docPartObj>
      </w:sdtPr>
      <w:sdtEndPr>
        <w:rPr>
          <w:b/>
          <w:bCs/>
          <w:noProof/>
        </w:rPr>
      </w:sdtEndPr>
      <w:sdtContent>
        <w:p w:rsidR="00826049" w:rsidRDefault="00826049" w14:paraId="58416DD7" w14:textId="7D663B68">
          <w:pPr>
            <w:pStyle w:val="TOCHeading"/>
          </w:pPr>
          <w:r>
            <w:t>Contents</w:t>
          </w:r>
        </w:p>
        <w:p w:rsidRPr="00E3739C" w:rsidR="00E3739C" w:rsidP="00E3739C" w:rsidRDefault="00E3739C" w14:paraId="5602097A" w14:textId="77777777">
          <w:pPr>
            <w:rPr>
              <w:lang w:val="en-US"/>
            </w:rPr>
          </w:pPr>
        </w:p>
        <w:p w:rsidR="00B411DB" w:rsidRDefault="00826049" w14:paraId="094F378A" w14:textId="76ABA18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history="1" w:anchor="_Toc10469161">
            <w:r w:rsidRPr="006E1782" w:rsidR="00B411DB">
              <w:rPr>
                <w:rStyle w:val="Hyperlink"/>
                <w:noProof/>
                <w:lang w:val="en-US"/>
              </w:rPr>
              <w:t>Overview of IVI</w:t>
            </w:r>
            <w:r w:rsidR="00B411DB">
              <w:rPr>
                <w:noProof/>
                <w:webHidden/>
              </w:rPr>
              <w:tab/>
            </w:r>
            <w:r w:rsidR="00B411DB">
              <w:rPr>
                <w:noProof/>
                <w:webHidden/>
              </w:rPr>
              <w:fldChar w:fldCharType="begin"/>
            </w:r>
            <w:r w:rsidR="00B411DB">
              <w:rPr>
                <w:noProof/>
                <w:webHidden/>
              </w:rPr>
              <w:instrText xml:space="preserve"> PAGEREF _Toc10469161 \h </w:instrText>
            </w:r>
            <w:r w:rsidR="00B411DB">
              <w:rPr>
                <w:noProof/>
                <w:webHidden/>
              </w:rPr>
            </w:r>
            <w:r w:rsidR="00B411DB">
              <w:rPr>
                <w:noProof/>
                <w:webHidden/>
              </w:rPr>
              <w:fldChar w:fldCharType="separate"/>
            </w:r>
            <w:r w:rsidR="00B411DB">
              <w:rPr>
                <w:noProof/>
                <w:webHidden/>
              </w:rPr>
              <w:t>2</w:t>
            </w:r>
            <w:r w:rsidR="00B411DB">
              <w:rPr>
                <w:noProof/>
                <w:webHidden/>
              </w:rPr>
              <w:fldChar w:fldCharType="end"/>
            </w:r>
          </w:hyperlink>
        </w:p>
        <w:p w:rsidR="00B411DB" w:rsidRDefault="00C10D5E" w14:paraId="3F12702A" w14:textId="46213CA1">
          <w:pPr>
            <w:pStyle w:val="TOC1"/>
            <w:tabs>
              <w:tab w:val="right" w:leader="dot" w:pos="9016"/>
            </w:tabs>
            <w:rPr>
              <w:rFonts w:eastAsiaTheme="minorEastAsia"/>
              <w:noProof/>
              <w:lang w:eastAsia="en-IN"/>
            </w:rPr>
          </w:pPr>
          <w:hyperlink w:history="1" w:anchor="_Toc10469162">
            <w:r w:rsidRPr="006E1782" w:rsidR="00B411DB">
              <w:rPr>
                <w:rStyle w:val="Hyperlink"/>
                <w:noProof/>
              </w:rPr>
              <w:t>IVI System Architecture</w:t>
            </w:r>
            <w:r w:rsidR="00B411DB">
              <w:rPr>
                <w:noProof/>
                <w:webHidden/>
              </w:rPr>
              <w:tab/>
            </w:r>
            <w:r w:rsidR="00B411DB">
              <w:rPr>
                <w:noProof/>
                <w:webHidden/>
              </w:rPr>
              <w:fldChar w:fldCharType="begin"/>
            </w:r>
            <w:r w:rsidR="00B411DB">
              <w:rPr>
                <w:noProof/>
                <w:webHidden/>
              </w:rPr>
              <w:instrText xml:space="preserve"> PAGEREF _Toc10469162 \h </w:instrText>
            </w:r>
            <w:r w:rsidR="00B411DB">
              <w:rPr>
                <w:noProof/>
                <w:webHidden/>
              </w:rPr>
            </w:r>
            <w:r w:rsidR="00B411DB">
              <w:rPr>
                <w:noProof/>
                <w:webHidden/>
              </w:rPr>
              <w:fldChar w:fldCharType="separate"/>
            </w:r>
            <w:r w:rsidR="00B411DB">
              <w:rPr>
                <w:noProof/>
                <w:webHidden/>
              </w:rPr>
              <w:t>3</w:t>
            </w:r>
            <w:r w:rsidR="00B411DB">
              <w:rPr>
                <w:noProof/>
                <w:webHidden/>
              </w:rPr>
              <w:fldChar w:fldCharType="end"/>
            </w:r>
          </w:hyperlink>
        </w:p>
        <w:p w:rsidR="00B411DB" w:rsidRDefault="00C10D5E" w14:paraId="4165DC97" w14:textId="065C1CF8">
          <w:pPr>
            <w:pStyle w:val="TOC1"/>
            <w:tabs>
              <w:tab w:val="right" w:leader="dot" w:pos="9016"/>
            </w:tabs>
            <w:rPr>
              <w:rFonts w:eastAsiaTheme="minorEastAsia"/>
              <w:noProof/>
              <w:lang w:eastAsia="en-IN"/>
            </w:rPr>
          </w:pPr>
          <w:hyperlink w:history="1" w:anchor="_Toc10469163">
            <w:r w:rsidRPr="006E1782" w:rsidR="00B411DB">
              <w:rPr>
                <w:rStyle w:val="Hyperlink"/>
                <w:noProof/>
              </w:rPr>
              <w:t>Cluster and CSM</w:t>
            </w:r>
            <w:r w:rsidR="00B411DB">
              <w:rPr>
                <w:noProof/>
                <w:webHidden/>
              </w:rPr>
              <w:tab/>
            </w:r>
            <w:r w:rsidR="00B411DB">
              <w:rPr>
                <w:noProof/>
                <w:webHidden/>
              </w:rPr>
              <w:fldChar w:fldCharType="begin"/>
            </w:r>
            <w:r w:rsidR="00B411DB">
              <w:rPr>
                <w:noProof/>
                <w:webHidden/>
              </w:rPr>
              <w:instrText xml:space="preserve"> PAGEREF _Toc10469163 \h </w:instrText>
            </w:r>
            <w:r w:rsidR="00B411DB">
              <w:rPr>
                <w:noProof/>
                <w:webHidden/>
              </w:rPr>
            </w:r>
            <w:r w:rsidR="00B411DB">
              <w:rPr>
                <w:noProof/>
                <w:webHidden/>
              </w:rPr>
              <w:fldChar w:fldCharType="separate"/>
            </w:r>
            <w:r w:rsidR="00B411DB">
              <w:rPr>
                <w:noProof/>
                <w:webHidden/>
              </w:rPr>
              <w:t>4</w:t>
            </w:r>
            <w:r w:rsidR="00B411DB">
              <w:rPr>
                <w:noProof/>
                <w:webHidden/>
              </w:rPr>
              <w:fldChar w:fldCharType="end"/>
            </w:r>
          </w:hyperlink>
        </w:p>
        <w:p w:rsidR="00B411DB" w:rsidRDefault="00C10D5E" w14:paraId="7BCC64D1" w14:textId="3D07AB8B">
          <w:pPr>
            <w:pStyle w:val="TOC2"/>
            <w:tabs>
              <w:tab w:val="right" w:leader="dot" w:pos="9016"/>
            </w:tabs>
            <w:rPr>
              <w:rFonts w:eastAsiaTheme="minorEastAsia"/>
              <w:noProof/>
              <w:lang w:eastAsia="en-IN"/>
            </w:rPr>
          </w:pPr>
          <w:hyperlink w:history="1" w:anchor="_Toc10469164">
            <w:r w:rsidRPr="006E1782" w:rsidR="00B411DB">
              <w:rPr>
                <w:rStyle w:val="Hyperlink"/>
                <w:noProof/>
              </w:rPr>
              <w:t>Cluster</w:t>
            </w:r>
            <w:r w:rsidR="00B411DB">
              <w:rPr>
                <w:noProof/>
                <w:webHidden/>
              </w:rPr>
              <w:tab/>
            </w:r>
            <w:r w:rsidR="00B411DB">
              <w:rPr>
                <w:noProof/>
                <w:webHidden/>
              </w:rPr>
              <w:fldChar w:fldCharType="begin"/>
            </w:r>
            <w:r w:rsidR="00B411DB">
              <w:rPr>
                <w:noProof/>
                <w:webHidden/>
              </w:rPr>
              <w:instrText xml:space="preserve"> PAGEREF _Toc10469164 \h </w:instrText>
            </w:r>
            <w:r w:rsidR="00B411DB">
              <w:rPr>
                <w:noProof/>
                <w:webHidden/>
              </w:rPr>
            </w:r>
            <w:r w:rsidR="00B411DB">
              <w:rPr>
                <w:noProof/>
                <w:webHidden/>
              </w:rPr>
              <w:fldChar w:fldCharType="separate"/>
            </w:r>
            <w:r w:rsidR="00B411DB">
              <w:rPr>
                <w:noProof/>
                <w:webHidden/>
              </w:rPr>
              <w:t>4</w:t>
            </w:r>
            <w:r w:rsidR="00B411DB">
              <w:rPr>
                <w:noProof/>
                <w:webHidden/>
              </w:rPr>
              <w:fldChar w:fldCharType="end"/>
            </w:r>
          </w:hyperlink>
        </w:p>
        <w:p w:rsidR="00B411DB" w:rsidRDefault="00C10D5E" w14:paraId="6B44AF91" w14:textId="6D5DE1A7">
          <w:pPr>
            <w:pStyle w:val="TOC2"/>
            <w:tabs>
              <w:tab w:val="right" w:leader="dot" w:pos="9016"/>
            </w:tabs>
            <w:rPr>
              <w:rFonts w:eastAsiaTheme="minorEastAsia"/>
              <w:noProof/>
              <w:lang w:eastAsia="en-IN"/>
            </w:rPr>
          </w:pPr>
          <w:hyperlink w:history="1" w:anchor="_Toc10469165">
            <w:r w:rsidRPr="006E1782" w:rsidR="00B411DB">
              <w:rPr>
                <w:rStyle w:val="Hyperlink"/>
                <w:noProof/>
              </w:rPr>
              <w:t>CSM</w:t>
            </w:r>
            <w:r w:rsidR="00B411DB">
              <w:rPr>
                <w:noProof/>
                <w:webHidden/>
              </w:rPr>
              <w:tab/>
            </w:r>
            <w:r w:rsidR="00B411DB">
              <w:rPr>
                <w:noProof/>
                <w:webHidden/>
              </w:rPr>
              <w:fldChar w:fldCharType="begin"/>
            </w:r>
            <w:r w:rsidR="00B411DB">
              <w:rPr>
                <w:noProof/>
                <w:webHidden/>
              </w:rPr>
              <w:instrText xml:space="preserve"> PAGEREF _Toc10469165 \h </w:instrText>
            </w:r>
            <w:r w:rsidR="00B411DB">
              <w:rPr>
                <w:noProof/>
                <w:webHidden/>
              </w:rPr>
            </w:r>
            <w:r w:rsidR="00B411DB">
              <w:rPr>
                <w:noProof/>
                <w:webHidden/>
              </w:rPr>
              <w:fldChar w:fldCharType="separate"/>
            </w:r>
            <w:r w:rsidR="00B411DB">
              <w:rPr>
                <w:noProof/>
                <w:webHidden/>
              </w:rPr>
              <w:t>5</w:t>
            </w:r>
            <w:r w:rsidR="00B411DB">
              <w:rPr>
                <w:noProof/>
                <w:webHidden/>
              </w:rPr>
              <w:fldChar w:fldCharType="end"/>
            </w:r>
          </w:hyperlink>
        </w:p>
        <w:p w:rsidR="00B411DB" w:rsidRDefault="00C10D5E" w14:paraId="45104171" w14:textId="612ED5CA">
          <w:pPr>
            <w:pStyle w:val="TOC2"/>
            <w:tabs>
              <w:tab w:val="right" w:leader="dot" w:pos="9016"/>
            </w:tabs>
            <w:rPr>
              <w:rFonts w:eastAsiaTheme="minorEastAsia"/>
              <w:noProof/>
              <w:lang w:eastAsia="en-IN"/>
            </w:rPr>
          </w:pPr>
          <w:hyperlink w:history="1" w:anchor="_Toc10469166">
            <w:r w:rsidRPr="006E1782" w:rsidR="00B411DB">
              <w:rPr>
                <w:rStyle w:val="Hyperlink"/>
                <w:noProof/>
              </w:rPr>
              <w:t>Communication Between Cluster and CSM</w:t>
            </w:r>
            <w:r w:rsidR="00B411DB">
              <w:rPr>
                <w:noProof/>
                <w:webHidden/>
              </w:rPr>
              <w:tab/>
            </w:r>
            <w:r w:rsidR="00B411DB">
              <w:rPr>
                <w:noProof/>
                <w:webHidden/>
              </w:rPr>
              <w:fldChar w:fldCharType="begin"/>
            </w:r>
            <w:r w:rsidR="00B411DB">
              <w:rPr>
                <w:noProof/>
                <w:webHidden/>
              </w:rPr>
              <w:instrText xml:space="preserve"> PAGEREF _Toc10469166 \h </w:instrText>
            </w:r>
            <w:r w:rsidR="00B411DB">
              <w:rPr>
                <w:noProof/>
                <w:webHidden/>
              </w:rPr>
            </w:r>
            <w:r w:rsidR="00B411DB">
              <w:rPr>
                <w:noProof/>
                <w:webHidden/>
              </w:rPr>
              <w:fldChar w:fldCharType="separate"/>
            </w:r>
            <w:r w:rsidR="00B411DB">
              <w:rPr>
                <w:noProof/>
                <w:webHidden/>
              </w:rPr>
              <w:t>6</w:t>
            </w:r>
            <w:r w:rsidR="00B411DB">
              <w:rPr>
                <w:noProof/>
                <w:webHidden/>
              </w:rPr>
              <w:fldChar w:fldCharType="end"/>
            </w:r>
          </w:hyperlink>
        </w:p>
        <w:p w:rsidR="00B411DB" w:rsidRDefault="00C10D5E" w14:paraId="1BAB57F5" w14:textId="23417B0F">
          <w:pPr>
            <w:pStyle w:val="TOC1"/>
            <w:tabs>
              <w:tab w:val="right" w:leader="dot" w:pos="9016"/>
            </w:tabs>
            <w:rPr>
              <w:rFonts w:eastAsiaTheme="minorEastAsia"/>
              <w:noProof/>
              <w:lang w:eastAsia="en-IN"/>
            </w:rPr>
          </w:pPr>
          <w:hyperlink w:history="1" w:anchor="_Toc10469167">
            <w:r w:rsidRPr="006E1782" w:rsidR="00B411DB">
              <w:rPr>
                <w:rStyle w:val="Hyperlink"/>
                <w:noProof/>
              </w:rPr>
              <w:t>Head-Up Display</w:t>
            </w:r>
            <w:r w:rsidR="00B411DB">
              <w:rPr>
                <w:noProof/>
                <w:webHidden/>
              </w:rPr>
              <w:tab/>
            </w:r>
            <w:r w:rsidR="00B411DB">
              <w:rPr>
                <w:noProof/>
                <w:webHidden/>
              </w:rPr>
              <w:fldChar w:fldCharType="begin"/>
            </w:r>
            <w:r w:rsidR="00B411DB">
              <w:rPr>
                <w:noProof/>
                <w:webHidden/>
              </w:rPr>
              <w:instrText xml:space="preserve"> PAGEREF _Toc10469167 \h </w:instrText>
            </w:r>
            <w:r w:rsidR="00B411DB">
              <w:rPr>
                <w:noProof/>
                <w:webHidden/>
              </w:rPr>
            </w:r>
            <w:r w:rsidR="00B411DB">
              <w:rPr>
                <w:noProof/>
                <w:webHidden/>
              </w:rPr>
              <w:fldChar w:fldCharType="separate"/>
            </w:r>
            <w:r w:rsidR="00B411DB">
              <w:rPr>
                <w:noProof/>
                <w:webHidden/>
              </w:rPr>
              <w:t>7</w:t>
            </w:r>
            <w:r w:rsidR="00B411DB">
              <w:rPr>
                <w:noProof/>
                <w:webHidden/>
              </w:rPr>
              <w:fldChar w:fldCharType="end"/>
            </w:r>
          </w:hyperlink>
        </w:p>
        <w:p w:rsidR="00B411DB" w:rsidRDefault="00C10D5E" w14:paraId="175A058F" w14:textId="5A8C8989">
          <w:pPr>
            <w:pStyle w:val="TOC1"/>
            <w:tabs>
              <w:tab w:val="right" w:leader="dot" w:pos="9016"/>
            </w:tabs>
            <w:rPr>
              <w:rFonts w:eastAsiaTheme="minorEastAsia"/>
              <w:noProof/>
              <w:lang w:eastAsia="en-IN"/>
            </w:rPr>
          </w:pPr>
          <w:hyperlink w:history="1" w:anchor="_Toc10469168">
            <w:r w:rsidRPr="006E1782" w:rsidR="00B411DB">
              <w:rPr>
                <w:rStyle w:val="Hyperlink"/>
                <w:noProof/>
                <w:lang w:val="en-US"/>
              </w:rPr>
              <w:t>Software Virtualization</w:t>
            </w:r>
            <w:r w:rsidR="00B411DB">
              <w:rPr>
                <w:noProof/>
                <w:webHidden/>
              </w:rPr>
              <w:tab/>
            </w:r>
            <w:r w:rsidR="00B411DB">
              <w:rPr>
                <w:noProof/>
                <w:webHidden/>
              </w:rPr>
              <w:fldChar w:fldCharType="begin"/>
            </w:r>
            <w:r w:rsidR="00B411DB">
              <w:rPr>
                <w:noProof/>
                <w:webHidden/>
              </w:rPr>
              <w:instrText xml:space="preserve"> PAGEREF _Toc10469168 \h </w:instrText>
            </w:r>
            <w:r w:rsidR="00B411DB">
              <w:rPr>
                <w:noProof/>
                <w:webHidden/>
              </w:rPr>
            </w:r>
            <w:r w:rsidR="00B411DB">
              <w:rPr>
                <w:noProof/>
                <w:webHidden/>
              </w:rPr>
              <w:fldChar w:fldCharType="separate"/>
            </w:r>
            <w:r w:rsidR="00B411DB">
              <w:rPr>
                <w:noProof/>
                <w:webHidden/>
              </w:rPr>
              <w:t>10</w:t>
            </w:r>
            <w:r w:rsidR="00B411DB">
              <w:rPr>
                <w:noProof/>
                <w:webHidden/>
              </w:rPr>
              <w:fldChar w:fldCharType="end"/>
            </w:r>
          </w:hyperlink>
        </w:p>
        <w:p w:rsidR="00B411DB" w:rsidRDefault="00C10D5E" w14:paraId="7393F139" w14:textId="578364CC">
          <w:pPr>
            <w:pStyle w:val="TOC1"/>
            <w:tabs>
              <w:tab w:val="right" w:leader="dot" w:pos="9016"/>
            </w:tabs>
            <w:rPr>
              <w:rFonts w:eastAsiaTheme="minorEastAsia"/>
              <w:noProof/>
              <w:lang w:eastAsia="en-IN"/>
            </w:rPr>
          </w:pPr>
          <w:hyperlink w:history="1" w:anchor="_Toc10469169">
            <w:r w:rsidRPr="006E1782" w:rsidR="00B411DB">
              <w:rPr>
                <w:rStyle w:val="Hyperlink"/>
                <w:noProof/>
                <w:lang w:val="en-US"/>
              </w:rPr>
              <w:t>Glossary</w:t>
            </w:r>
            <w:r w:rsidR="00B411DB">
              <w:rPr>
                <w:noProof/>
                <w:webHidden/>
              </w:rPr>
              <w:tab/>
            </w:r>
            <w:r w:rsidR="00B411DB">
              <w:rPr>
                <w:noProof/>
                <w:webHidden/>
              </w:rPr>
              <w:fldChar w:fldCharType="begin"/>
            </w:r>
            <w:r w:rsidR="00B411DB">
              <w:rPr>
                <w:noProof/>
                <w:webHidden/>
              </w:rPr>
              <w:instrText xml:space="preserve"> PAGEREF _Toc10469169 \h </w:instrText>
            </w:r>
            <w:r w:rsidR="00B411DB">
              <w:rPr>
                <w:noProof/>
                <w:webHidden/>
              </w:rPr>
            </w:r>
            <w:r w:rsidR="00B411DB">
              <w:rPr>
                <w:noProof/>
                <w:webHidden/>
              </w:rPr>
              <w:fldChar w:fldCharType="separate"/>
            </w:r>
            <w:r w:rsidR="00B411DB">
              <w:rPr>
                <w:noProof/>
                <w:webHidden/>
              </w:rPr>
              <w:t>12</w:t>
            </w:r>
            <w:r w:rsidR="00B411DB">
              <w:rPr>
                <w:noProof/>
                <w:webHidden/>
              </w:rPr>
              <w:fldChar w:fldCharType="end"/>
            </w:r>
          </w:hyperlink>
        </w:p>
        <w:p w:rsidR="00826049" w:rsidRDefault="00826049" w14:paraId="611FBB0D" w14:textId="32768EC0">
          <w:r>
            <w:rPr>
              <w:b/>
              <w:bCs/>
              <w:noProof/>
            </w:rPr>
            <w:fldChar w:fldCharType="end"/>
          </w:r>
        </w:p>
      </w:sdtContent>
    </w:sdt>
    <w:p w:rsidR="008D6B4A" w:rsidP="00C326A8" w:rsidRDefault="008D6B4A" w14:paraId="150D181C" w14:textId="56C4280E">
      <w:pPr>
        <w:rPr>
          <w:rFonts w:ascii="Times New Roman" w:hAnsi="Times New Roman" w:cs="Times New Roman"/>
          <w:sz w:val="24"/>
          <w:szCs w:val="24"/>
          <w:lang w:val="en-US"/>
        </w:rPr>
      </w:pPr>
    </w:p>
    <w:p w:rsidR="00E3739C" w:rsidP="00C326A8" w:rsidRDefault="00E3739C" w14:paraId="3E41911B" w14:textId="73118652">
      <w:pPr>
        <w:rPr>
          <w:rFonts w:ascii="Times New Roman" w:hAnsi="Times New Roman" w:cs="Times New Roman"/>
          <w:sz w:val="24"/>
          <w:szCs w:val="24"/>
          <w:lang w:val="en-US"/>
        </w:rPr>
      </w:pPr>
    </w:p>
    <w:p w:rsidR="00E3739C" w:rsidP="00C326A8" w:rsidRDefault="00E3739C" w14:paraId="025AEA49" w14:textId="667F4588">
      <w:pPr>
        <w:rPr>
          <w:rFonts w:ascii="Times New Roman" w:hAnsi="Times New Roman" w:cs="Times New Roman"/>
          <w:sz w:val="24"/>
          <w:szCs w:val="24"/>
          <w:lang w:val="en-US"/>
        </w:rPr>
      </w:pPr>
    </w:p>
    <w:p w:rsidR="00E3739C" w:rsidP="00C326A8" w:rsidRDefault="00E3739C" w14:paraId="3B9B5AB5" w14:textId="0451B13D">
      <w:pPr>
        <w:rPr>
          <w:rFonts w:ascii="Times New Roman" w:hAnsi="Times New Roman" w:cs="Times New Roman"/>
          <w:sz w:val="24"/>
          <w:szCs w:val="24"/>
          <w:lang w:val="en-US"/>
        </w:rPr>
      </w:pPr>
    </w:p>
    <w:p w:rsidR="00E3739C" w:rsidP="00C326A8" w:rsidRDefault="00E3739C" w14:paraId="4D09345F" w14:textId="06ED1572">
      <w:pPr>
        <w:rPr>
          <w:rFonts w:ascii="Times New Roman" w:hAnsi="Times New Roman" w:cs="Times New Roman"/>
          <w:sz w:val="24"/>
          <w:szCs w:val="24"/>
          <w:lang w:val="en-US"/>
        </w:rPr>
      </w:pPr>
    </w:p>
    <w:p w:rsidR="00E3739C" w:rsidP="00C326A8" w:rsidRDefault="00E3739C" w14:paraId="505C5822" w14:textId="03FB2D01">
      <w:pPr>
        <w:rPr>
          <w:rFonts w:ascii="Times New Roman" w:hAnsi="Times New Roman" w:cs="Times New Roman"/>
          <w:sz w:val="24"/>
          <w:szCs w:val="24"/>
          <w:lang w:val="en-US"/>
        </w:rPr>
      </w:pPr>
    </w:p>
    <w:p w:rsidR="00E3739C" w:rsidP="00C326A8" w:rsidRDefault="00E3739C" w14:paraId="55FA3261" w14:textId="12CA22B2">
      <w:pPr>
        <w:rPr>
          <w:rFonts w:ascii="Times New Roman" w:hAnsi="Times New Roman" w:cs="Times New Roman"/>
          <w:sz w:val="24"/>
          <w:szCs w:val="24"/>
          <w:lang w:val="en-US"/>
        </w:rPr>
      </w:pPr>
    </w:p>
    <w:p w:rsidR="00E3739C" w:rsidP="00C326A8" w:rsidRDefault="00E3739C" w14:paraId="6FA1B711" w14:textId="723805DC">
      <w:pPr>
        <w:rPr>
          <w:rFonts w:ascii="Times New Roman" w:hAnsi="Times New Roman" w:cs="Times New Roman"/>
          <w:sz w:val="24"/>
          <w:szCs w:val="24"/>
          <w:lang w:val="en-US"/>
        </w:rPr>
      </w:pPr>
    </w:p>
    <w:p w:rsidR="00E3739C" w:rsidP="00C326A8" w:rsidRDefault="00E3739C" w14:paraId="6A45ADD9" w14:textId="71CF894E">
      <w:pPr>
        <w:rPr>
          <w:rFonts w:ascii="Times New Roman" w:hAnsi="Times New Roman" w:cs="Times New Roman"/>
          <w:sz w:val="24"/>
          <w:szCs w:val="24"/>
          <w:lang w:val="en-US"/>
        </w:rPr>
      </w:pPr>
    </w:p>
    <w:p w:rsidR="00E3739C" w:rsidP="00C326A8" w:rsidRDefault="00E3739C" w14:paraId="41D377B6" w14:textId="0B856D2E">
      <w:pPr>
        <w:rPr>
          <w:rFonts w:ascii="Times New Roman" w:hAnsi="Times New Roman" w:cs="Times New Roman"/>
          <w:sz w:val="24"/>
          <w:szCs w:val="24"/>
          <w:lang w:val="en-US"/>
        </w:rPr>
      </w:pPr>
    </w:p>
    <w:p w:rsidR="00E3739C" w:rsidP="00C326A8" w:rsidRDefault="00E3739C" w14:paraId="18BA3011" w14:textId="6154FE7F">
      <w:pPr>
        <w:rPr>
          <w:rFonts w:ascii="Times New Roman" w:hAnsi="Times New Roman" w:cs="Times New Roman"/>
          <w:sz w:val="24"/>
          <w:szCs w:val="24"/>
          <w:lang w:val="en-US"/>
        </w:rPr>
      </w:pPr>
    </w:p>
    <w:p w:rsidR="00E3739C" w:rsidP="00C326A8" w:rsidRDefault="00E3739C" w14:paraId="14B4285A" w14:textId="3878E47F">
      <w:pPr>
        <w:rPr>
          <w:rFonts w:ascii="Times New Roman" w:hAnsi="Times New Roman" w:cs="Times New Roman"/>
          <w:sz w:val="24"/>
          <w:szCs w:val="24"/>
          <w:lang w:val="en-US"/>
        </w:rPr>
      </w:pPr>
    </w:p>
    <w:p w:rsidR="00E3739C" w:rsidP="00C326A8" w:rsidRDefault="00E3739C" w14:paraId="10E2BCB9" w14:textId="26A84BBC">
      <w:pPr>
        <w:rPr>
          <w:rFonts w:ascii="Times New Roman" w:hAnsi="Times New Roman" w:cs="Times New Roman"/>
          <w:sz w:val="24"/>
          <w:szCs w:val="24"/>
          <w:lang w:val="en-US"/>
        </w:rPr>
      </w:pPr>
    </w:p>
    <w:p w:rsidR="00E3739C" w:rsidP="00C326A8" w:rsidRDefault="00E3739C" w14:paraId="216E2D03" w14:textId="1D340BFF">
      <w:pPr>
        <w:rPr>
          <w:rFonts w:ascii="Times New Roman" w:hAnsi="Times New Roman" w:cs="Times New Roman"/>
          <w:sz w:val="24"/>
          <w:szCs w:val="24"/>
          <w:lang w:val="en-US"/>
        </w:rPr>
      </w:pPr>
    </w:p>
    <w:p w:rsidR="00E3739C" w:rsidP="00C326A8" w:rsidRDefault="00E3739C" w14:paraId="70BCF074" w14:textId="621A2509">
      <w:pPr>
        <w:rPr>
          <w:rFonts w:ascii="Times New Roman" w:hAnsi="Times New Roman" w:cs="Times New Roman"/>
          <w:sz w:val="24"/>
          <w:szCs w:val="24"/>
          <w:lang w:val="en-US"/>
        </w:rPr>
      </w:pPr>
    </w:p>
    <w:p w:rsidR="00E3739C" w:rsidP="00C326A8" w:rsidRDefault="00E3739C" w14:paraId="200BBC8A" w14:textId="54DF7253">
      <w:pPr>
        <w:rPr>
          <w:rFonts w:ascii="Times New Roman" w:hAnsi="Times New Roman" w:cs="Times New Roman"/>
          <w:sz w:val="24"/>
          <w:szCs w:val="24"/>
          <w:lang w:val="en-US"/>
        </w:rPr>
      </w:pPr>
    </w:p>
    <w:p w:rsidR="00E3739C" w:rsidP="00C326A8" w:rsidRDefault="00E3739C" w14:paraId="1B31AFBA" w14:textId="7791506F">
      <w:pPr>
        <w:rPr>
          <w:rFonts w:ascii="Times New Roman" w:hAnsi="Times New Roman" w:cs="Times New Roman"/>
          <w:sz w:val="24"/>
          <w:szCs w:val="24"/>
          <w:lang w:val="en-US"/>
        </w:rPr>
      </w:pPr>
    </w:p>
    <w:p w:rsidR="00E3739C" w:rsidP="00C326A8" w:rsidRDefault="00E3739C" w14:paraId="1CC7AD49" w14:textId="77777777">
      <w:pPr>
        <w:rPr>
          <w:rFonts w:ascii="Times New Roman" w:hAnsi="Times New Roman" w:cs="Times New Roman"/>
          <w:sz w:val="24"/>
          <w:szCs w:val="24"/>
          <w:lang w:val="en-US"/>
        </w:rPr>
      </w:pPr>
    </w:p>
    <w:p w:rsidR="00555A32" w:rsidP="007C20CF" w:rsidRDefault="00555A32" w14:paraId="0625EE2F" w14:textId="6BE1BB80">
      <w:pPr>
        <w:pStyle w:val="Heading1"/>
        <w:rPr>
          <w:lang w:val="en-US"/>
        </w:rPr>
      </w:pPr>
      <w:bookmarkStart w:name="_Toc10469161" w:id="0"/>
      <w:r>
        <w:rPr>
          <w:lang w:val="en-US"/>
        </w:rPr>
        <w:lastRenderedPageBreak/>
        <w:t>Overview of IVI</w:t>
      </w:r>
      <w:bookmarkEnd w:id="0"/>
      <w:r>
        <w:rPr>
          <w:lang w:val="en-US"/>
        </w:rPr>
        <w:t xml:space="preserve"> </w:t>
      </w:r>
    </w:p>
    <w:p w:rsidR="008D6B4A" w:rsidP="00C326A8" w:rsidRDefault="008D6B4A" w14:paraId="1009AFA8" w14:textId="77777777">
      <w:pPr>
        <w:rPr>
          <w:rFonts w:ascii="Times New Roman" w:hAnsi="Times New Roman" w:cs="Times New Roman"/>
          <w:sz w:val="24"/>
          <w:szCs w:val="24"/>
          <w:lang w:val="en-US"/>
        </w:rPr>
      </w:pPr>
    </w:p>
    <w:p w:rsidRPr="00B101E9" w:rsidR="00C326A8" w:rsidP="00C326A8" w:rsidRDefault="00E16FBE" w14:paraId="397E8791" w14:textId="7E662626">
      <w:pPr>
        <w:rPr>
          <w:rFonts w:ascii="Times New Roman" w:hAnsi="Times New Roman" w:eastAsia="Times New Roman" w:cs="Times New Roman"/>
          <w:color w:val="212121"/>
          <w:sz w:val="24"/>
          <w:szCs w:val="24"/>
          <w:lang w:eastAsia="en-IN"/>
        </w:rPr>
      </w:pPr>
      <w:r w:rsidRPr="00B101E9">
        <w:rPr>
          <w:rFonts w:ascii="Times New Roman" w:hAnsi="Times New Roman" w:eastAsia="Times New Roman" w:cs="Times New Roman"/>
          <w:color w:val="212121"/>
          <w:sz w:val="24"/>
          <w:szCs w:val="24"/>
          <w:lang w:eastAsia="en-IN"/>
        </w:rPr>
        <w:t>Basic</w:t>
      </w:r>
      <w:r w:rsidRPr="00B101E9" w:rsidR="001676CC">
        <w:rPr>
          <w:rFonts w:ascii="Times New Roman" w:hAnsi="Times New Roman" w:eastAsia="Times New Roman" w:cs="Times New Roman"/>
          <w:color w:val="212121"/>
          <w:sz w:val="24"/>
          <w:szCs w:val="24"/>
          <w:lang w:eastAsia="en-IN"/>
        </w:rPr>
        <w:t xml:space="preserve">s of the Automotive </w:t>
      </w:r>
      <w:r w:rsidRPr="00B101E9" w:rsidR="005F7622">
        <w:rPr>
          <w:rFonts w:ascii="Times New Roman" w:hAnsi="Times New Roman" w:eastAsia="Times New Roman" w:cs="Times New Roman"/>
          <w:color w:val="212121"/>
          <w:sz w:val="24"/>
          <w:szCs w:val="24"/>
          <w:lang w:eastAsia="en-IN"/>
        </w:rPr>
        <w:t>In-Vehicle Infotainment (IVI)</w:t>
      </w:r>
      <w:r w:rsidRPr="00B101E9" w:rsidR="00B107C8">
        <w:rPr>
          <w:rFonts w:ascii="Times New Roman" w:hAnsi="Times New Roman" w:eastAsia="Times New Roman" w:cs="Times New Roman"/>
          <w:color w:val="212121"/>
          <w:sz w:val="24"/>
          <w:szCs w:val="24"/>
          <w:lang w:eastAsia="en-IN"/>
        </w:rPr>
        <w:t xml:space="preserve"> system</w:t>
      </w:r>
      <w:r w:rsidRPr="00B101E9" w:rsidR="005F7622">
        <w:rPr>
          <w:rFonts w:ascii="Times New Roman" w:hAnsi="Times New Roman" w:eastAsia="Times New Roman" w:cs="Times New Roman"/>
          <w:color w:val="212121"/>
          <w:sz w:val="24"/>
          <w:szCs w:val="24"/>
          <w:lang w:eastAsia="en-IN"/>
        </w:rPr>
        <w:t xml:space="preserve"> </w:t>
      </w:r>
      <w:r w:rsidRPr="00B101E9" w:rsidR="001676CC">
        <w:rPr>
          <w:rFonts w:ascii="Times New Roman" w:hAnsi="Times New Roman" w:eastAsia="Times New Roman" w:cs="Times New Roman"/>
          <w:color w:val="212121"/>
          <w:sz w:val="24"/>
          <w:szCs w:val="24"/>
          <w:lang w:eastAsia="en-IN"/>
        </w:rPr>
        <w:t xml:space="preserve">domain knowledge </w:t>
      </w:r>
    </w:p>
    <w:p w:rsidRPr="00B101E9" w:rsidR="00462DF5" w:rsidP="00C326A8" w:rsidRDefault="00462DF5" w14:paraId="62826652" w14:textId="56AD6148">
      <w:pPr>
        <w:rPr>
          <w:rFonts w:ascii="Times New Roman" w:hAnsi="Times New Roman" w:eastAsia="Times New Roman" w:cs="Times New Roman"/>
          <w:color w:val="212121"/>
          <w:sz w:val="24"/>
          <w:szCs w:val="24"/>
          <w:lang w:eastAsia="en-IN"/>
        </w:rPr>
      </w:pPr>
      <w:r w:rsidRPr="00B101E9">
        <w:rPr>
          <w:rFonts w:ascii="Times New Roman" w:hAnsi="Times New Roman" w:eastAsia="Times New Roman" w:cs="Times New Roman"/>
          <w:b/>
          <w:color w:val="212121"/>
          <w:sz w:val="24"/>
          <w:szCs w:val="24"/>
          <w:lang w:eastAsia="en-IN"/>
        </w:rPr>
        <w:t>I</w:t>
      </w:r>
      <w:r w:rsidRPr="00B101E9">
        <w:rPr>
          <w:rFonts w:ascii="Times New Roman" w:hAnsi="Times New Roman" w:eastAsia="Times New Roman" w:cs="Times New Roman"/>
          <w:b/>
          <w:color w:val="212121"/>
          <w:sz w:val="24"/>
          <w:szCs w:val="24"/>
          <w:lang w:eastAsia="en-IN"/>
        </w:rPr>
        <w:t>nfotainment</w:t>
      </w:r>
      <w:r w:rsidRPr="00B101E9">
        <w:rPr>
          <w:rFonts w:ascii="Times New Roman" w:hAnsi="Times New Roman" w:eastAsia="Times New Roman" w:cs="Times New Roman"/>
          <w:color w:val="212121"/>
          <w:sz w:val="24"/>
          <w:szCs w:val="24"/>
          <w:lang w:eastAsia="en-IN"/>
        </w:rPr>
        <w:t xml:space="preserve"> means I</w:t>
      </w:r>
      <w:r w:rsidRPr="00B101E9" w:rsidR="00213440">
        <w:rPr>
          <w:rFonts w:ascii="Times New Roman" w:hAnsi="Times New Roman" w:eastAsia="Times New Roman" w:cs="Times New Roman"/>
          <w:color w:val="212121"/>
          <w:sz w:val="24"/>
          <w:szCs w:val="24"/>
          <w:lang w:eastAsia="en-IN"/>
        </w:rPr>
        <w:t xml:space="preserve">nformation and entertainment, is a type of </w:t>
      </w:r>
      <w:r w:rsidRPr="00B101E9" w:rsidR="006F65DB">
        <w:rPr>
          <w:rFonts w:ascii="Times New Roman" w:hAnsi="Times New Roman" w:eastAsia="Times New Roman" w:cs="Times New Roman"/>
          <w:color w:val="212121"/>
          <w:sz w:val="24"/>
          <w:szCs w:val="24"/>
          <w:lang w:eastAsia="en-IN"/>
        </w:rPr>
        <w:t>media, Cluster</w:t>
      </w:r>
      <w:r w:rsidRPr="00B101E9" w:rsidR="00213440">
        <w:rPr>
          <w:rFonts w:ascii="Times New Roman" w:hAnsi="Times New Roman" w:eastAsia="Times New Roman" w:cs="Times New Roman"/>
          <w:color w:val="212121"/>
          <w:sz w:val="24"/>
          <w:szCs w:val="24"/>
          <w:lang w:eastAsia="en-IN"/>
        </w:rPr>
        <w:t xml:space="preserve"> and </w:t>
      </w:r>
      <w:r w:rsidRPr="00B101E9" w:rsidR="006F65DB">
        <w:rPr>
          <w:rFonts w:ascii="Times New Roman" w:hAnsi="Times New Roman" w:eastAsia="Times New Roman" w:cs="Times New Roman"/>
          <w:color w:val="212121"/>
          <w:sz w:val="24"/>
          <w:szCs w:val="24"/>
          <w:lang w:eastAsia="en-IN"/>
        </w:rPr>
        <w:t>CSM</w:t>
      </w:r>
      <w:r w:rsidR="006F65DB">
        <w:rPr>
          <w:rFonts w:ascii="Times New Roman" w:hAnsi="Times New Roman" w:eastAsia="Times New Roman" w:cs="Times New Roman"/>
          <w:color w:val="212121"/>
          <w:sz w:val="24"/>
          <w:szCs w:val="24"/>
          <w:lang w:eastAsia="en-IN"/>
        </w:rPr>
        <w:t>.</w:t>
      </w:r>
      <w:r w:rsidRPr="00B101E9" w:rsidR="006F65DB">
        <w:rPr>
          <w:rFonts w:ascii="Times New Roman" w:hAnsi="Times New Roman" w:eastAsia="Times New Roman" w:cs="Times New Roman"/>
          <w:color w:val="212121"/>
          <w:sz w:val="24"/>
          <w:szCs w:val="24"/>
          <w:lang w:eastAsia="en-IN"/>
        </w:rPr>
        <w:t xml:space="preserve"> (</w:t>
      </w:r>
      <w:r w:rsidRPr="00B101E9" w:rsidR="00213440">
        <w:rPr>
          <w:rFonts w:ascii="Times New Roman" w:hAnsi="Times New Roman" w:eastAsia="Times New Roman" w:cs="Times New Roman"/>
          <w:color w:val="212121"/>
          <w:sz w:val="24"/>
          <w:szCs w:val="24"/>
          <w:lang w:eastAsia="en-IN"/>
        </w:rPr>
        <w:t>Central Stack Machine)</w:t>
      </w:r>
      <w:r w:rsidR="006F65DB">
        <w:rPr>
          <w:rFonts w:ascii="Times New Roman" w:hAnsi="Times New Roman" w:eastAsia="Times New Roman" w:cs="Times New Roman"/>
          <w:color w:val="212121"/>
          <w:sz w:val="24"/>
          <w:szCs w:val="24"/>
          <w:lang w:eastAsia="en-IN"/>
        </w:rPr>
        <w:t>. It</w:t>
      </w:r>
      <w:r w:rsidRPr="00B101E9" w:rsidR="00213440">
        <w:rPr>
          <w:rFonts w:ascii="Times New Roman" w:hAnsi="Times New Roman" w:eastAsia="Times New Roman" w:cs="Times New Roman"/>
          <w:color w:val="212121"/>
          <w:sz w:val="24"/>
          <w:szCs w:val="24"/>
          <w:lang w:eastAsia="en-IN"/>
        </w:rPr>
        <w:t xml:space="preserve"> is like mobile phone</w:t>
      </w:r>
      <w:r w:rsidRPr="00B101E9" w:rsidR="00213440">
        <w:rPr>
          <w:rFonts w:ascii="Times New Roman" w:hAnsi="Times New Roman" w:eastAsia="Times New Roman" w:cs="Times New Roman"/>
          <w:color w:val="212121"/>
          <w:sz w:val="24"/>
          <w:szCs w:val="24"/>
          <w:lang w:eastAsia="en-IN"/>
        </w:rPr>
        <w:t xml:space="preserve"> </w:t>
      </w:r>
      <w:r w:rsidRPr="00B101E9" w:rsidR="00213440">
        <w:rPr>
          <w:rFonts w:ascii="Times New Roman" w:hAnsi="Times New Roman" w:eastAsia="Times New Roman" w:cs="Times New Roman"/>
          <w:color w:val="212121"/>
          <w:sz w:val="24"/>
          <w:szCs w:val="24"/>
          <w:lang w:eastAsia="en-IN"/>
        </w:rPr>
        <w:t>that provides a combination of information and entertain</w:t>
      </w:r>
      <w:r w:rsidR="006F65DB">
        <w:rPr>
          <w:rFonts w:ascii="Times New Roman" w:hAnsi="Times New Roman" w:eastAsia="Times New Roman" w:cs="Times New Roman"/>
          <w:color w:val="212121"/>
          <w:sz w:val="24"/>
          <w:szCs w:val="24"/>
          <w:lang w:eastAsia="en-IN"/>
        </w:rPr>
        <w:t>ment.</w:t>
      </w:r>
    </w:p>
    <w:p w:rsidRPr="00F624C1" w:rsidR="00F624C1" w:rsidP="00C326A8" w:rsidRDefault="00F624C1" w14:paraId="4623A1EA" w14:textId="77777777">
      <w:pPr>
        <w:rPr>
          <w:rFonts w:ascii="Times New Roman" w:hAnsi="Times New Roman" w:cs="Times New Roman"/>
          <w:sz w:val="24"/>
          <w:szCs w:val="24"/>
          <w:lang w:val="en-US"/>
        </w:rPr>
      </w:pPr>
      <w:r w:rsidRPr="00F624C1">
        <w:rPr>
          <w:rFonts w:ascii="Times New Roman" w:hAnsi="Times New Roman" w:eastAsia="Times New Roman" w:cs="Times New Roman"/>
          <w:b/>
          <w:bCs/>
          <w:spacing w:val="12"/>
          <w:sz w:val="24"/>
          <w:szCs w:val="24"/>
          <w:lang w:eastAsia="en-IN"/>
        </w:rPr>
        <w:t xml:space="preserve">What is In-vehicle </w:t>
      </w:r>
      <w:r w:rsidRPr="00F624C1" w:rsidR="00220F88">
        <w:rPr>
          <w:rFonts w:ascii="Times New Roman" w:hAnsi="Times New Roman" w:eastAsia="Times New Roman" w:cs="Times New Roman"/>
          <w:b/>
          <w:bCs/>
          <w:spacing w:val="12"/>
          <w:sz w:val="24"/>
          <w:szCs w:val="24"/>
          <w:lang w:eastAsia="en-IN"/>
        </w:rPr>
        <w:t>infotainment?</w:t>
      </w:r>
      <w:r w:rsidRPr="00F624C1" w:rsidR="00220F88">
        <w:rPr>
          <w:rFonts w:ascii="Times New Roman" w:hAnsi="Times New Roman" w:eastAsia="Times New Roman" w:cs="Times New Roman"/>
          <w:color w:val="212121"/>
          <w:sz w:val="24"/>
          <w:szCs w:val="24"/>
          <w:lang w:eastAsia="en-IN"/>
        </w:rPr>
        <w:t xml:space="preserve"> The</w:t>
      </w:r>
      <w:r w:rsidRPr="00F624C1">
        <w:rPr>
          <w:rFonts w:ascii="Times New Roman" w:hAnsi="Times New Roman" w:eastAsia="Times New Roman" w:cs="Times New Roman"/>
          <w:color w:val="212121"/>
          <w:sz w:val="24"/>
          <w:szCs w:val="24"/>
          <w:lang w:eastAsia="en-IN"/>
        </w:rPr>
        <w:t xml:space="preserve"> IVI can be described as a combination of vehicle systems which are used to deliver entertainment and information to the driver and the passengers through audio/ video interfaces, control elements like touch screen displays, button panel, voice commands, and more.</w:t>
      </w:r>
    </w:p>
    <w:p w:rsidRPr="00F624C1" w:rsidR="001676CC" w:rsidRDefault="001676CC" w14:paraId="6007587C" w14:textId="6976EA46">
      <w:pPr>
        <w:rPr>
          <w:rFonts w:ascii="Times New Roman" w:hAnsi="Times New Roman" w:cs="Times New Roman"/>
          <w:sz w:val="24"/>
          <w:szCs w:val="24"/>
        </w:rPr>
      </w:pPr>
      <w:r w:rsidRPr="00F624C1">
        <w:rPr>
          <w:rFonts w:ascii="Times New Roman" w:hAnsi="Times New Roman" w:cs="Times New Roman"/>
          <w:sz w:val="24"/>
          <w:szCs w:val="24"/>
        </w:rPr>
        <w:t xml:space="preserve">In-Vehicle Infotainment (IVI) In-Vehicle Infotainment (IVI) is a term from the automotive industry which refers to vehicle systems that combine the delivery of information with the delivery of entertainment to passengers and drivers. To provide and manage </w:t>
      </w:r>
      <w:r w:rsidRPr="00F624C1" w:rsidR="00213440">
        <w:rPr>
          <w:rFonts w:ascii="Times New Roman" w:hAnsi="Times New Roman" w:cs="Times New Roman"/>
          <w:sz w:val="24"/>
          <w:szCs w:val="24"/>
        </w:rPr>
        <w:t>these kinds of services</w:t>
      </w:r>
      <w:r w:rsidRPr="00F624C1">
        <w:rPr>
          <w:rFonts w:ascii="Times New Roman" w:hAnsi="Times New Roman" w:cs="Times New Roman"/>
          <w:sz w:val="24"/>
          <w:szCs w:val="24"/>
        </w:rPr>
        <w:t xml:space="preserve">, IVI systems are equipped with a Human Machine Interface (HMI) consisting of audio/video interfaces, keypads, touchscreens, etc. Additional tools and features that are typical for these systems include audio/video playback and two-way communication tools (CD/radio, navigation, voice commands, rear seat entertainment, etc.). Furthermore, mobile device </w:t>
      </w:r>
      <w:r w:rsidRPr="00DE13BC">
        <w:rPr>
          <w:rFonts w:ascii="Times New Roman" w:hAnsi="Times New Roman" w:cs="Times New Roman"/>
          <w:sz w:val="24"/>
          <w:szCs w:val="24"/>
        </w:rPr>
        <w:t>connectivity has in recent years become a major component in IVI systems</w:t>
      </w:r>
      <w:r w:rsidR="005B48AD">
        <w:rPr>
          <w:rFonts w:ascii="Times New Roman" w:hAnsi="Times New Roman" w:cs="Times New Roman"/>
          <w:sz w:val="24"/>
          <w:szCs w:val="24"/>
        </w:rPr>
        <w:t xml:space="preserve"> </w:t>
      </w:r>
      <w:proofErr w:type="gramStart"/>
      <w:r w:rsidR="005B48AD">
        <w:rPr>
          <w:rFonts w:ascii="Times New Roman" w:hAnsi="Times New Roman" w:cs="Times New Roman"/>
          <w:sz w:val="24"/>
          <w:szCs w:val="24"/>
        </w:rPr>
        <w:t>in</w:t>
      </w:r>
      <w:r w:rsidRPr="00DE13BC">
        <w:rPr>
          <w:rFonts w:ascii="Times New Roman" w:hAnsi="Times New Roman" w:cs="Times New Roman"/>
          <w:sz w:val="24"/>
          <w:szCs w:val="24"/>
        </w:rPr>
        <w:t xml:space="preserve"> an effort</w:t>
      </w:r>
      <w:r w:rsidRPr="00F624C1">
        <w:rPr>
          <w:rFonts w:ascii="Times New Roman" w:hAnsi="Times New Roman" w:cs="Times New Roman"/>
          <w:sz w:val="24"/>
          <w:szCs w:val="24"/>
        </w:rPr>
        <w:t xml:space="preserve"> to</w:t>
      </w:r>
      <w:proofErr w:type="gramEnd"/>
      <w:r w:rsidRPr="00F624C1">
        <w:rPr>
          <w:rFonts w:ascii="Times New Roman" w:hAnsi="Times New Roman" w:cs="Times New Roman"/>
          <w:sz w:val="24"/>
          <w:szCs w:val="24"/>
        </w:rPr>
        <w:t xml:space="preserve"> meet the increasing needs of accessing internet and common smartphone content, such as music streaming, traffic information </w:t>
      </w:r>
      <w:r w:rsidRPr="00213440">
        <w:rPr>
          <w:rFonts w:ascii="Times New Roman" w:hAnsi="Times New Roman" w:cs="Times New Roman"/>
          <w:sz w:val="24"/>
          <w:szCs w:val="24"/>
        </w:rPr>
        <w:t>and weather forecasts. Safe use of IVI content is another area that has received much attention lately,</w:t>
      </w:r>
      <w:r w:rsidRPr="00213440" w:rsidR="00213440">
        <w:rPr>
          <w:rFonts w:ascii="Times New Roman" w:hAnsi="Times New Roman" w:cs="Times New Roman"/>
          <w:sz w:val="24"/>
          <w:szCs w:val="24"/>
        </w:rPr>
        <w:t xml:space="preserve"> M</w:t>
      </w:r>
      <w:r w:rsidRPr="00213440">
        <w:rPr>
          <w:rFonts w:ascii="Times New Roman" w:hAnsi="Times New Roman" w:cs="Times New Roman"/>
          <w:sz w:val="24"/>
          <w:szCs w:val="24"/>
        </w:rPr>
        <w:t>any IVI systems</w:t>
      </w:r>
      <w:r w:rsidRPr="00F624C1">
        <w:rPr>
          <w:rFonts w:ascii="Times New Roman" w:hAnsi="Times New Roman" w:cs="Times New Roman"/>
          <w:sz w:val="24"/>
          <w:szCs w:val="24"/>
        </w:rPr>
        <w:t xml:space="preserve"> have security features that are intended to prevent driver distraction</w:t>
      </w:r>
      <w:r w:rsidRPr="00F624C1" w:rsidR="00F50DB2">
        <w:rPr>
          <w:rFonts w:ascii="Times New Roman" w:hAnsi="Times New Roman" w:cs="Times New Roman"/>
          <w:sz w:val="24"/>
          <w:szCs w:val="24"/>
        </w:rPr>
        <w:t>.</w:t>
      </w:r>
    </w:p>
    <w:p w:rsidR="0044798D" w:rsidRDefault="0063189F" w14:paraId="14DA7C05" w14:textId="32FD6018">
      <w:pPr>
        <w:rPr>
          <w:rFonts w:ascii="Times New Roman" w:hAnsi="Times New Roman" w:cs="Times New Roman"/>
          <w:sz w:val="24"/>
          <w:szCs w:val="24"/>
        </w:rPr>
      </w:pPr>
      <w:r w:rsidRPr="00F624C1">
        <w:rPr>
          <w:rFonts w:ascii="Times New Roman" w:hAnsi="Times New Roman" w:cs="Times New Roman"/>
          <w:sz w:val="24"/>
          <w:szCs w:val="24"/>
        </w:rPr>
        <w:t>Systems have security features that are intended to prevent driver distraction</w:t>
      </w:r>
      <w:r w:rsidRPr="00F624C1" w:rsidR="00F624C1">
        <w:rPr>
          <w:rFonts w:ascii="Times New Roman" w:hAnsi="Times New Roman" w:cs="Times New Roman"/>
          <w:sz w:val="24"/>
          <w:szCs w:val="24"/>
        </w:rPr>
        <w:t>.</w:t>
      </w:r>
      <w:r w:rsidRPr="00F624C1">
        <w:rPr>
          <w:rFonts w:ascii="Times New Roman" w:hAnsi="Times New Roman" w:cs="Times New Roman"/>
          <w:sz w:val="24"/>
          <w:szCs w:val="24"/>
        </w:rPr>
        <w:t xml:space="preserve"> An IVI system consists of many interconnected hardware and software components, and the general architecture or framework of an arbitrary system can be described with a set of layers, ranging from the hardware layer in the bottom, to the HMI at the top. Between every layer are well defined interfaces and each layer includes a series of key technology blocks in software and/or hardware to provide the desired functionality of the system</w:t>
      </w:r>
      <w:r w:rsidR="007C20CF">
        <w:rPr>
          <w:rFonts w:ascii="Times New Roman" w:hAnsi="Times New Roman" w:cs="Times New Roman"/>
          <w:sz w:val="24"/>
          <w:szCs w:val="24"/>
        </w:rPr>
        <w:t>.</w:t>
      </w:r>
    </w:p>
    <w:p w:rsidR="007C20CF" w:rsidRDefault="007C20CF" w14:paraId="3D5C48E4" w14:textId="1A42C164">
      <w:pPr>
        <w:rPr>
          <w:rFonts w:ascii="Times New Roman" w:hAnsi="Times New Roman" w:cs="Times New Roman"/>
          <w:sz w:val="24"/>
          <w:szCs w:val="24"/>
        </w:rPr>
      </w:pPr>
      <w:r w:rsidRPr="4C70FEC4" w:rsidR="1BADAD05">
        <w:rPr>
          <w:rFonts w:ascii="Times New Roman" w:hAnsi="Times New Roman" w:cs="Times New Roman"/>
          <w:sz w:val="24"/>
          <w:szCs w:val="24"/>
        </w:rPr>
        <w:t xml:space="preserve">                                                                                 </w:t>
      </w:r>
    </w:p>
    <w:p w:rsidRPr="00F624C1" w:rsidR="007C20CF" w:rsidP="00500DE2" w:rsidRDefault="007C20CF" w14:paraId="7E7A9641" w14:textId="7970711F">
      <w:pPr>
        <w:pStyle w:val="Heading1"/>
        <w:rPr>
          <w:lang w:val="en-US"/>
        </w:rPr>
      </w:pPr>
      <w:bookmarkStart w:name="_Toc10469162" w:id="1"/>
      <w:r>
        <w:lastRenderedPageBreak/>
        <w:t>IVI System Architecture</w:t>
      </w:r>
      <w:bookmarkEnd w:id="1"/>
    </w:p>
    <w:p w:rsidRPr="00F624C1" w:rsidR="001676CC" w:rsidRDefault="0044798D" w14:paraId="1CD47FAB" w14:textId="77777777">
      <w:pPr>
        <w:rPr>
          <w:rFonts w:ascii="Times New Roman" w:hAnsi="Times New Roman" w:cs="Times New Roman"/>
          <w:sz w:val="24"/>
          <w:szCs w:val="24"/>
          <w:lang w:val="en-US"/>
        </w:rPr>
      </w:pPr>
      <w:r w:rsidR="0044798D">
        <w:drawing>
          <wp:inline wp14:editId="6E82ACB6" wp14:anchorId="651979C5">
            <wp:extent cx="5731510" cy="3590925"/>
            <wp:effectExtent l="0" t="0" r="2540" b="9525"/>
            <wp:docPr id="1984501223" name="Picture 1" title=""/>
            <wp:cNvGraphicFramePr>
              <a:graphicFrameLocks noChangeAspect="1"/>
            </wp:cNvGraphicFramePr>
            <a:graphic>
              <a:graphicData uri="http://schemas.openxmlformats.org/drawingml/2006/picture">
                <pic:pic>
                  <pic:nvPicPr>
                    <pic:cNvPr id="0" name="Picture 1"/>
                    <pic:cNvPicPr/>
                  </pic:nvPicPr>
                  <pic:blipFill>
                    <a:blip r:embed="Rf4a161b1c50a47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590925"/>
                    </a:xfrm>
                    <a:prstGeom prst="rect">
                      <a:avLst/>
                    </a:prstGeom>
                  </pic:spPr>
                </pic:pic>
              </a:graphicData>
            </a:graphic>
          </wp:inline>
        </w:drawing>
      </w:r>
    </w:p>
    <w:p w:rsidR="000C40FD" w:rsidP="000C40FD" w:rsidRDefault="000C40FD" w14:paraId="738DCC21" w14:textId="7CC11EA9">
      <w:pPr>
        <w:ind w:left="2160" w:firstLine="720"/>
        <w:rPr>
          <w:rFonts w:ascii="Times New Roman" w:hAnsi="Times New Roman" w:cs="Times New Roman"/>
          <w:sz w:val="24"/>
          <w:szCs w:val="24"/>
        </w:rPr>
      </w:pPr>
      <w:r>
        <w:rPr>
          <w:rFonts w:ascii="Times New Roman" w:hAnsi="Times New Roman" w:cs="Times New Roman"/>
          <w:sz w:val="24"/>
          <w:szCs w:val="24"/>
        </w:rPr>
        <w:t xml:space="preserve">Fig.1 </w:t>
      </w:r>
      <w:proofErr w:type="gramStart"/>
      <w:r>
        <w:rPr>
          <w:rFonts w:ascii="Times New Roman" w:hAnsi="Times New Roman" w:cs="Times New Roman"/>
          <w:sz w:val="24"/>
          <w:szCs w:val="24"/>
        </w:rPr>
        <w:t>IVI  System</w:t>
      </w:r>
      <w:proofErr w:type="gramEnd"/>
      <w:r>
        <w:rPr>
          <w:rFonts w:ascii="Times New Roman" w:hAnsi="Times New Roman" w:cs="Times New Roman"/>
          <w:sz w:val="24"/>
          <w:szCs w:val="24"/>
        </w:rPr>
        <w:t xml:space="preserve"> Architec</w:t>
      </w:r>
      <w:r w:rsidR="0088007D">
        <w:rPr>
          <w:rFonts w:ascii="Times New Roman" w:hAnsi="Times New Roman" w:cs="Times New Roman"/>
          <w:sz w:val="24"/>
          <w:szCs w:val="24"/>
        </w:rPr>
        <w:t>ture</w:t>
      </w:r>
    </w:p>
    <w:p w:rsidR="00616190" w:rsidRDefault="002F1BD2" w14:paraId="1F329146" w14:textId="494D179B">
      <w:pPr>
        <w:rPr>
          <w:rFonts w:ascii="Times New Roman" w:hAnsi="Times New Roman" w:cs="Times New Roman"/>
          <w:sz w:val="24"/>
          <w:szCs w:val="24"/>
        </w:rPr>
      </w:pPr>
      <w:r>
        <w:t xml:space="preserve">• </w:t>
      </w:r>
      <w:r w:rsidRPr="00500DE2">
        <w:rPr>
          <w:rStyle w:val="Heading2Char"/>
        </w:rPr>
        <w:t>Human Machine Interface (HMI) Layer</w:t>
      </w:r>
      <w:r w:rsidRPr="00616190">
        <w:rPr>
          <w:rFonts w:ascii="Times New Roman" w:hAnsi="Times New Roman" w:cs="Times New Roman"/>
          <w:sz w:val="24"/>
          <w:szCs w:val="24"/>
        </w:rPr>
        <w:t xml:space="preserve">: The HMI is the interface to the user of the IVI system and controls the display of the IVI system’s head unit. It is responsible for processing and responding to user inputs like touch screen input, speech recognition input and knob/button-based input </w:t>
      </w:r>
    </w:p>
    <w:p w:rsidR="00616190" w:rsidRDefault="002F1BD2" w14:paraId="71FBEF36" w14:textId="77777777">
      <w:pPr>
        <w:rPr>
          <w:rFonts w:ascii="Times New Roman" w:hAnsi="Times New Roman" w:cs="Times New Roman"/>
          <w:sz w:val="24"/>
          <w:szCs w:val="24"/>
        </w:rPr>
      </w:pPr>
      <w:r w:rsidRPr="00616190">
        <w:rPr>
          <w:rFonts w:ascii="Times New Roman" w:hAnsi="Times New Roman" w:cs="Times New Roman"/>
          <w:sz w:val="24"/>
          <w:szCs w:val="24"/>
        </w:rPr>
        <w:t xml:space="preserve"> • </w:t>
      </w:r>
      <w:r w:rsidRPr="00500DE2">
        <w:rPr>
          <w:rStyle w:val="Heading2Char"/>
        </w:rPr>
        <w:t>Application Layer</w:t>
      </w:r>
      <w:r w:rsidRPr="00616190">
        <w:rPr>
          <w:rFonts w:ascii="Times New Roman" w:hAnsi="Times New Roman" w:cs="Times New Roman"/>
          <w:sz w:val="24"/>
          <w:szCs w:val="24"/>
        </w:rPr>
        <w:t xml:space="preserve">: The application layer contains a mix of applications, all designed to provide a specific function to the benefit of the user. Applications are dependent on other software referred to as system software to be able to execute. System software differentiates from application software in the sense that the it serves the latter (which in turn serves the user). </w:t>
      </w:r>
    </w:p>
    <w:p w:rsidR="0077186C" w:rsidRDefault="002F1BD2" w14:paraId="6914E114" w14:textId="77777777">
      <w:pPr>
        <w:rPr>
          <w:rFonts w:ascii="Times New Roman" w:hAnsi="Times New Roman" w:cs="Times New Roman"/>
          <w:sz w:val="24"/>
          <w:szCs w:val="24"/>
        </w:rPr>
      </w:pPr>
      <w:r w:rsidRPr="00616190">
        <w:rPr>
          <w:rFonts w:ascii="Times New Roman" w:hAnsi="Times New Roman" w:cs="Times New Roman"/>
          <w:sz w:val="24"/>
          <w:szCs w:val="24"/>
        </w:rPr>
        <w:t xml:space="preserve">• </w:t>
      </w:r>
      <w:r w:rsidRPr="00500DE2">
        <w:rPr>
          <w:rStyle w:val="Heading2Char"/>
        </w:rPr>
        <w:t>Middleware Layer</w:t>
      </w:r>
      <w:r w:rsidRPr="00616190">
        <w:rPr>
          <w:rFonts w:ascii="Times New Roman" w:hAnsi="Times New Roman" w:cs="Times New Roman"/>
          <w:sz w:val="24"/>
          <w:szCs w:val="24"/>
        </w:rPr>
        <w:t xml:space="preserve">: The middleware layer consists of components and interfaces in software that supplies services to the application that are not available from the operating system layer, so that the functional areas of the application layer can be realized. Consequently, the middleware layer simplifies the communication and input/output of data between the application layer and the operating system layer, as a </w:t>
      </w:r>
      <w:r w:rsidRPr="00616190" w:rsidR="006258D8">
        <w:rPr>
          <w:rFonts w:ascii="Times New Roman" w:hAnsi="Times New Roman" w:cs="Times New Roman"/>
          <w:sz w:val="24"/>
          <w:szCs w:val="24"/>
        </w:rPr>
        <w:t>result application developer</w:t>
      </w:r>
      <w:r w:rsidRPr="00616190">
        <w:rPr>
          <w:rFonts w:ascii="Times New Roman" w:hAnsi="Times New Roman" w:cs="Times New Roman"/>
          <w:sz w:val="24"/>
          <w:szCs w:val="24"/>
        </w:rPr>
        <w:t xml:space="preserve"> can focus on the particular purpose and functionality of their application. </w:t>
      </w:r>
    </w:p>
    <w:p w:rsidR="0077186C" w:rsidRDefault="002F1BD2" w14:paraId="610B9CD9" w14:textId="77777777">
      <w:pPr>
        <w:rPr>
          <w:rFonts w:ascii="Times New Roman" w:hAnsi="Times New Roman" w:cs="Times New Roman"/>
          <w:sz w:val="24"/>
          <w:szCs w:val="24"/>
        </w:rPr>
      </w:pPr>
      <w:r w:rsidRPr="00616190">
        <w:rPr>
          <w:rFonts w:ascii="Times New Roman" w:hAnsi="Times New Roman" w:cs="Times New Roman"/>
          <w:sz w:val="24"/>
          <w:szCs w:val="24"/>
        </w:rPr>
        <w:t xml:space="preserve">• </w:t>
      </w:r>
      <w:r w:rsidRPr="00500DE2">
        <w:rPr>
          <w:rStyle w:val="Heading2Char"/>
        </w:rPr>
        <w:t>Operating System (OS) Layer</w:t>
      </w:r>
      <w:r w:rsidRPr="00616190">
        <w:rPr>
          <w:rFonts w:ascii="Times New Roman" w:hAnsi="Times New Roman" w:cs="Times New Roman"/>
          <w:sz w:val="24"/>
          <w:szCs w:val="24"/>
        </w:rPr>
        <w:t xml:space="preserve">: The operating system layer generally </w:t>
      </w:r>
      <w:r w:rsidRPr="00616190" w:rsidR="006258D8">
        <w:rPr>
          <w:rFonts w:ascii="Times New Roman" w:hAnsi="Times New Roman" w:cs="Times New Roman"/>
          <w:sz w:val="24"/>
          <w:szCs w:val="24"/>
        </w:rPr>
        <w:t>constitutes</w:t>
      </w:r>
      <w:r w:rsidRPr="00616190">
        <w:rPr>
          <w:rFonts w:ascii="Times New Roman" w:hAnsi="Times New Roman" w:cs="Times New Roman"/>
          <w:sz w:val="24"/>
          <w:szCs w:val="24"/>
        </w:rPr>
        <w:t xml:space="preserve"> the operating system along with a </w:t>
      </w:r>
      <w:r w:rsidRPr="006A61C2">
        <w:rPr>
          <w:rFonts w:ascii="Times New Roman" w:hAnsi="Times New Roman" w:cs="Times New Roman"/>
          <w:b/>
          <w:sz w:val="24"/>
          <w:szCs w:val="24"/>
        </w:rPr>
        <w:t>Board Support Package (BSP) and drivers</w:t>
      </w:r>
      <w:r w:rsidRPr="00616190">
        <w:rPr>
          <w:rFonts w:ascii="Times New Roman" w:hAnsi="Times New Roman" w:cs="Times New Roman"/>
          <w:sz w:val="24"/>
          <w:szCs w:val="24"/>
        </w:rPr>
        <w:t xml:space="preserve">. The operating system itself typically manages hardware and software resources and provides applications with common services. </w:t>
      </w:r>
    </w:p>
    <w:p w:rsidR="0077186C" w:rsidRDefault="002F1BD2" w14:paraId="158D0FD8" w14:textId="77777777">
      <w:pPr>
        <w:rPr>
          <w:rFonts w:ascii="Times New Roman" w:hAnsi="Times New Roman" w:cs="Times New Roman"/>
          <w:sz w:val="24"/>
          <w:szCs w:val="24"/>
        </w:rPr>
      </w:pPr>
      <w:r w:rsidRPr="00616190">
        <w:rPr>
          <w:rFonts w:ascii="Times New Roman" w:hAnsi="Times New Roman" w:cs="Times New Roman"/>
          <w:sz w:val="24"/>
          <w:szCs w:val="24"/>
        </w:rPr>
        <w:t xml:space="preserve">The BSP provides essential support code that facilitates the porting of an OS to a new hardware </w:t>
      </w:r>
      <w:r w:rsidRPr="00616190" w:rsidR="006258D8">
        <w:rPr>
          <w:rFonts w:ascii="Times New Roman" w:hAnsi="Times New Roman" w:cs="Times New Roman"/>
          <w:sz w:val="24"/>
          <w:szCs w:val="24"/>
        </w:rPr>
        <w:t>environment.</w:t>
      </w:r>
      <w:r w:rsidRPr="00616190">
        <w:rPr>
          <w:rFonts w:ascii="Times New Roman" w:hAnsi="Times New Roman" w:cs="Times New Roman"/>
          <w:sz w:val="24"/>
          <w:szCs w:val="24"/>
        </w:rPr>
        <w:t xml:space="preserve"> The drivers </w:t>
      </w:r>
      <w:r w:rsidRPr="00616190" w:rsidR="006258D8">
        <w:rPr>
          <w:rFonts w:ascii="Times New Roman" w:hAnsi="Times New Roman" w:cs="Times New Roman"/>
          <w:sz w:val="24"/>
          <w:szCs w:val="24"/>
        </w:rPr>
        <w:t>operate</w:t>
      </w:r>
      <w:r w:rsidRPr="00616190">
        <w:rPr>
          <w:rFonts w:ascii="Times New Roman" w:hAnsi="Times New Roman" w:cs="Times New Roman"/>
          <w:sz w:val="24"/>
          <w:szCs w:val="24"/>
        </w:rPr>
        <w:t xml:space="preserve"> and manages attached hardware devices by </w:t>
      </w:r>
      <w:r w:rsidRPr="00616190">
        <w:rPr>
          <w:rFonts w:ascii="Times New Roman" w:hAnsi="Times New Roman" w:cs="Times New Roman"/>
          <w:sz w:val="24"/>
          <w:szCs w:val="24"/>
        </w:rPr>
        <w:lastRenderedPageBreak/>
        <w:t xml:space="preserve">providing software interfaces to hardware devices. Thus, the operating system can access hardware functions without having to know any detailed information about the hardware currently in use. </w:t>
      </w:r>
    </w:p>
    <w:p w:rsidR="001676CC" w:rsidRDefault="002F1BD2" w14:paraId="5FA5913B" w14:textId="58F62132">
      <w:r w:rsidRPr="00616190">
        <w:rPr>
          <w:rFonts w:ascii="Times New Roman" w:hAnsi="Times New Roman" w:cs="Times New Roman"/>
          <w:sz w:val="24"/>
          <w:szCs w:val="24"/>
        </w:rPr>
        <w:t xml:space="preserve">• </w:t>
      </w:r>
      <w:r w:rsidRPr="00500DE2">
        <w:rPr>
          <w:rStyle w:val="Heading2Char"/>
        </w:rPr>
        <w:t>Hardware Layer</w:t>
      </w:r>
      <w:r w:rsidRPr="00616190">
        <w:rPr>
          <w:rFonts w:ascii="Times New Roman" w:hAnsi="Times New Roman" w:cs="Times New Roman"/>
          <w:sz w:val="24"/>
          <w:szCs w:val="24"/>
        </w:rPr>
        <w:t>: The hardware layer is composed of a processor with additional essential hardware and firmware to boot the OS. Additionally, this layer is often equipped with a set of automotive I/O devices like CAN/MOST interfaces</w:t>
      </w:r>
      <w:r>
        <w:t>.</w:t>
      </w:r>
    </w:p>
    <w:p w:rsidR="00C14C46" w:rsidRDefault="00C14C46" w14:paraId="7564719F" w14:textId="75A7EC37">
      <w:r w:rsidR="00C14C46">
        <w:drawing>
          <wp:inline wp14:editId="619B35E4" wp14:anchorId="51E6C170">
            <wp:extent cx="5915025" cy="2819400"/>
            <wp:effectExtent l="0" t="0" r="9525" b="0"/>
            <wp:docPr id="511126999" name="Picture 12" title=""/>
            <wp:cNvGraphicFramePr>
              <a:graphicFrameLocks noChangeAspect="1"/>
            </wp:cNvGraphicFramePr>
            <a:graphic>
              <a:graphicData uri="http://schemas.openxmlformats.org/drawingml/2006/picture">
                <pic:pic>
                  <pic:nvPicPr>
                    <pic:cNvPr id="0" name="Picture 12"/>
                    <pic:cNvPicPr/>
                  </pic:nvPicPr>
                  <pic:blipFill>
                    <a:blip r:embed="R5f78360d500441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15025" cy="2819400"/>
                    </a:xfrm>
                    <a:prstGeom prst="rect">
                      <a:avLst/>
                    </a:prstGeom>
                  </pic:spPr>
                </pic:pic>
              </a:graphicData>
            </a:graphic>
          </wp:inline>
        </w:drawing>
      </w:r>
    </w:p>
    <w:p w:rsidR="00033D0E" w:rsidP="00033D0E" w:rsidRDefault="000E4B8E" w14:paraId="3CABFD8E" w14:textId="24D885A3">
      <w:pPr>
        <w:ind w:left="2160" w:firstLine="720"/>
        <w:rPr>
          <w:rFonts w:ascii="Times New Roman" w:hAnsi="Times New Roman" w:cs="Times New Roman"/>
          <w:sz w:val="24"/>
          <w:szCs w:val="24"/>
        </w:rPr>
      </w:pPr>
      <w:r w:rsidRPr="007B7A9B">
        <w:rPr>
          <w:rFonts w:ascii="Times New Roman" w:hAnsi="Times New Roman" w:cs="Times New Roman"/>
          <w:b/>
        </w:rPr>
        <w:t xml:space="preserve"> </w:t>
      </w:r>
      <w:r w:rsidR="00033D0E">
        <w:rPr>
          <w:rFonts w:ascii="Times New Roman" w:hAnsi="Times New Roman" w:cs="Times New Roman"/>
          <w:sz w:val="24"/>
          <w:szCs w:val="24"/>
        </w:rPr>
        <w:t>Fig.2. Cluster and C</w:t>
      </w:r>
      <w:r w:rsidRPr="007B7BFB" w:rsidR="00033D0E">
        <w:rPr>
          <w:rFonts w:ascii="Times New Roman" w:hAnsi="Times New Roman" w:cs="Times New Roman"/>
          <w:sz w:val="24"/>
          <w:szCs w:val="24"/>
        </w:rPr>
        <w:t>entral stack machine</w:t>
      </w:r>
    </w:p>
    <w:p w:rsidR="00033D0E" w:rsidRDefault="00033D0E" w14:paraId="545ADBB8" w14:textId="77777777">
      <w:pPr>
        <w:rPr>
          <w:rFonts w:ascii="Times New Roman" w:hAnsi="Times New Roman" w:cs="Times New Roman"/>
          <w:b/>
        </w:rPr>
      </w:pPr>
    </w:p>
    <w:p w:rsidRPr="000C2202" w:rsidR="000E4B8E" w:rsidP="00500DE2" w:rsidRDefault="000E4B8E" w14:paraId="6DC17460" w14:textId="30FC266C">
      <w:pPr>
        <w:pStyle w:val="Heading1"/>
      </w:pPr>
      <w:bookmarkStart w:name="_Toc10469163" w:id="2"/>
      <w:r w:rsidRPr="000C2202">
        <w:t>Cluster and CSM</w:t>
      </w:r>
      <w:bookmarkEnd w:id="2"/>
      <w:r w:rsidRPr="000C2202">
        <w:t xml:space="preserve"> </w:t>
      </w:r>
    </w:p>
    <w:p w:rsidR="000E4B8E" w:rsidRDefault="000E4B8E" w14:paraId="319A6EF4" w14:textId="77777777">
      <w:pPr>
        <w:rPr>
          <w:rFonts w:ascii="Times New Roman" w:hAnsi="Times New Roman" w:cs="Times New Roman"/>
          <w:sz w:val="24"/>
          <w:szCs w:val="24"/>
        </w:rPr>
      </w:pPr>
      <w:r w:rsidRPr="000E4B8E">
        <w:rPr>
          <w:rFonts w:ascii="Times New Roman" w:hAnsi="Times New Roman" w:cs="Times New Roman"/>
          <w:sz w:val="24"/>
          <w:szCs w:val="24"/>
        </w:rPr>
        <w:t xml:space="preserve">With the increased complexity of vehicle electronics, greater functionality requires status information to be displayed to the driver. </w:t>
      </w:r>
    </w:p>
    <w:p w:rsidR="00500DE2" w:rsidP="00500DE2" w:rsidRDefault="00500DE2" w14:paraId="5BDAC22F" w14:textId="284F1E55">
      <w:pPr>
        <w:pStyle w:val="Heading2"/>
      </w:pPr>
      <w:bookmarkStart w:name="_Toc10469164" w:id="3"/>
      <w:r>
        <w:t>Cluster</w:t>
      </w:r>
      <w:bookmarkEnd w:id="3"/>
    </w:p>
    <w:p w:rsidR="000E4B8E" w:rsidRDefault="000E4B8E" w14:paraId="55400EA7" w14:textId="431370CA">
      <w:pPr>
        <w:rPr>
          <w:rFonts w:ascii="Times New Roman" w:hAnsi="Times New Roman" w:cs="Times New Roman"/>
          <w:sz w:val="24"/>
          <w:szCs w:val="24"/>
        </w:rPr>
      </w:pPr>
      <w:r w:rsidRPr="000E4B8E">
        <w:rPr>
          <w:rFonts w:ascii="Times New Roman" w:hAnsi="Times New Roman" w:cs="Times New Roman"/>
          <w:sz w:val="24"/>
          <w:szCs w:val="24"/>
        </w:rPr>
        <w:t xml:space="preserve">The instrument </w:t>
      </w:r>
      <w:r w:rsidR="006A61C2">
        <w:rPr>
          <w:rFonts w:ascii="Times New Roman" w:hAnsi="Times New Roman" w:cs="Times New Roman"/>
          <w:b/>
          <w:sz w:val="28"/>
          <w:szCs w:val="28"/>
        </w:rPr>
        <w:t>C</w:t>
      </w:r>
      <w:r w:rsidRPr="000E4B8E">
        <w:rPr>
          <w:rFonts w:ascii="Times New Roman" w:hAnsi="Times New Roman" w:cs="Times New Roman"/>
          <w:b/>
          <w:sz w:val="28"/>
          <w:szCs w:val="28"/>
        </w:rPr>
        <w:t>luster</w:t>
      </w:r>
      <w:r w:rsidRPr="000E4B8E">
        <w:rPr>
          <w:rFonts w:ascii="Times New Roman" w:hAnsi="Times New Roman" w:cs="Times New Roman"/>
          <w:sz w:val="24"/>
          <w:szCs w:val="24"/>
        </w:rPr>
        <w:t xml:space="preserve"> is the primary data source for the driver, delivering information about vehicle and engine status</w:t>
      </w:r>
      <w:r>
        <w:rPr>
          <w:rFonts w:ascii="Times New Roman" w:hAnsi="Times New Roman" w:cs="Times New Roman"/>
          <w:sz w:val="24"/>
          <w:szCs w:val="24"/>
        </w:rPr>
        <w:t xml:space="preserve">, </w:t>
      </w:r>
      <w:proofErr w:type="gramStart"/>
      <w:r>
        <w:rPr>
          <w:rFonts w:ascii="Times New Roman" w:hAnsi="Times New Roman" w:cs="Times New Roman"/>
          <w:sz w:val="24"/>
          <w:szCs w:val="24"/>
        </w:rPr>
        <w:t>oil ,</w:t>
      </w:r>
      <w:proofErr w:type="gramEnd"/>
      <w:r>
        <w:rPr>
          <w:rFonts w:ascii="Times New Roman" w:hAnsi="Times New Roman" w:cs="Times New Roman"/>
          <w:sz w:val="24"/>
          <w:szCs w:val="24"/>
        </w:rPr>
        <w:t xml:space="preserve"> speed, Tire pressure, battery.</w:t>
      </w:r>
      <w:r w:rsidR="009E6D54">
        <w:rPr>
          <w:rFonts w:ascii="Times New Roman" w:hAnsi="Times New Roman" w:cs="Times New Roman"/>
          <w:sz w:val="24"/>
          <w:szCs w:val="24"/>
        </w:rPr>
        <w:t xml:space="preserve"> </w:t>
      </w:r>
      <w:r w:rsidR="007B7A9B">
        <w:rPr>
          <w:rFonts w:ascii="Times New Roman" w:hAnsi="Times New Roman" w:cs="Times New Roman"/>
          <w:sz w:val="24"/>
          <w:szCs w:val="24"/>
        </w:rPr>
        <w:t xml:space="preserve"> </w:t>
      </w:r>
      <w:r w:rsidRPr="000E4B8E" w:rsidR="007B7A9B">
        <w:rPr>
          <w:rFonts w:ascii="Times New Roman" w:hAnsi="Times New Roman" w:cs="Times New Roman"/>
          <w:sz w:val="24"/>
          <w:szCs w:val="24"/>
        </w:rPr>
        <w:t>Given system complexity, however, there is greater demand for a more user friendly, lucrative and cost-effective solution to support a wide range of automotive cluster applications. Here we will discuss various components of a cluster device that enable this support</w:t>
      </w:r>
    </w:p>
    <w:p w:rsidR="009E6D54" w:rsidP="009E6D54" w:rsidRDefault="00D4422D" w14:paraId="157F0798" w14:textId="777777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Speedometer and </w:t>
      </w:r>
      <w:r w:rsidR="009E6D54">
        <w:rPr>
          <w:rFonts w:ascii="Times New Roman" w:hAnsi="Times New Roman" w:cs="Times New Roman"/>
          <w:sz w:val="24"/>
          <w:szCs w:val="24"/>
        </w:rPr>
        <w:t>Power</w:t>
      </w:r>
      <w:r>
        <w:rPr>
          <w:rFonts w:ascii="Times New Roman" w:hAnsi="Times New Roman" w:cs="Times New Roman"/>
          <w:sz w:val="24"/>
          <w:szCs w:val="24"/>
        </w:rPr>
        <w:t xml:space="preserve"> meter </w:t>
      </w:r>
    </w:p>
    <w:p w:rsidR="00D4422D" w:rsidP="009E6D54" w:rsidRDefault="005305F5" w14:paraId="45530D69" w14:textId="777777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Distance</w:t>
      </w:r>
      <w:r w:rsidR="00D4422D">
        <w:rPr>
          <w:rFonts w:ascii="Times New Roman" w:hAnsi="Times New Roman" w:cs="Times New Roman"/>
          <w:sz w:val="24"/>
          <w:szCs w:val="24"/>
        </w:rPr>
        <w:t xml:space="preserve"> to the </w:t>
      </w:r>
      <w:r>
        <w:rPr>
          <w:rFonts w:ascii="Times New Roman" w:hAnsi="Times New Roman" w:cs="Times New Roman"/>
          <w:sz w:val="24"/>
          <w:szCs w:val="24"/>
        </w:rPr>
        <w:t>location, Odometer</w:t>
      </w:r>
    </w:p>
    <w:p w:rsidR="005305F5" w:rsidP="009E6D54" w:rsidRDefault="005305F5" w14:paraId="1E366205" w14:textId="777777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Battery charge meter</w:t>
      </w:r>
    </w:p>
    <w:p w:rsidR="005305F5" w:rsidP="009E6D54" w:rsidRDefault="005305F5" w14:paraId="275B0A5F" w14:textId="777777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Warning and information signs</w:t>
      </w:r>
    </w:p>
    <w:p w:rsidR="005305F5" w:rsidP="009E6D54" w:rsidRDefault="005305F5" w14:paraId="6AA9ACF6" w14:textId="4FF0F52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Maps flow to vehicle</w:t>
      </w:r>
    </w:p>
    <w:p w:rsidR="000A3BC4" w:rsidP="000A3BC4" w:rsidRDefault="000A3BC4" w14:paraId="69F91BCD" w14:textId="14AC6A62">
      <w:pPr>
        <w:pStyle w:val="ListParagraph"/>
        <w:ind w:left="1800"/>
        <w:rPr>
          <w:rFonts w:ascii="Times New Roman" w:hAnsi="Times New Roman" w:cs="Times New Roman"/>
          <w:sz w:val="24"/>
          <w:szCs w:val="24"/>
        </w:rPr>
      </w:pPr>
    </w:p>
    <w:p w:rsidR="000A3BC4" w:rsidP="000A3BC4" w:rsidRDefault="000A3BC4" w14:paraId="3579DC16" w14:textId="77777777">
      <w:pPr>
        <w:pStyle w:val="ListParagraph"/>
        <w:ind w:left="1800"/>
        <w:rPr>
          <w:rFonts w:ascii="Times New Roman" w:hAnsi="Times New Roman" w:cs="Times New Roman"/>
          <w:sz w:val="24"/>
          <w:szCs w:val="24"/>
        </w:rPr>
      </w:pPr>
    </w:p>
    <w:p w:rsidRPr="000A3BC4" w:rsidR="000A3BC4" w:rsidP="000A3BC4" w:rsidRDefault="000A3BC4" w14:paraId="7B469360" w14:textId="22DF09CB">
      <w:pPr>
        <w:ind w:left="1440"/>
        <w:rPr>
          <w:rFonts w:ascii="Times New Roman" w:hAnsi="Times New Roman" w:cs="Times New Roman"/>
          <w:sz w:val="24"/>
          <w:szCs w:val="24"/>
        </w:rPr>
      </w:pPr>
      <w:r w:rsidR="000A3BC4">
        <w:drawing>
          <wp:inline wp14:editId="48FBCE91" wp14:anchorId="24A6B0D1">
            <wp:extent cx="4895848" cy="2733675"/>
            <wp:effectExtent l="0" t="0" r="0" b="9525"/>
            <wp:docPr id="851753630" name="Picture 15" title=""/>
            <wp:cNvGraphicFramePr>
              <a:graphicFrameLocks noChangeAspect="1"/>
            </wp:cNvGraphicFramePr>
            <a:graphic>
              <a:graphicData uri="http://schemas.openxmlformats.org/drawingml/2006/picture">
                <pic:pic>
                  <pic:nvPicPr>
                    <pic:cNvPr id="0" name="Picture 15"/>
                    <pic:cNvPicPr/>
                  </pic:nvPicPr>
                  <pic:blipFill>
                    <a:blip r:embed="R90c9e861bcfd47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95848" cy="2733675"/>
                    </a:xfrm>
                    <a:prstGeom prst="rect">
                      <a:avLst/>
                    </a:prstGeom>
                  </pic:spPr>
                </pic:pic>
              </a:graphicData>
            </a:graphic>
          </wp:inline>
        </w:drawing>
      </w:r>
    </w:p>
    <w:p w:rsidR="000A3BC4" w:rsidP="00924EDB" w:rsidRDefault="000A3BC4" w14:paraId="16C08375" w14:textId="77777777">
      <w:pPr>
        <w:rPr>
          <w:rFonts w:ascii="Times New Roman" w:hAnsi="Times New Roman" w:cs="Times New Roman"/>
          <w:b/>
          <w:sz w:val="24"/>
          <w:szCs w:val="24"/>
        </w:rPr>
      </w:pPr>
    </w:p>
    <w:p w:rsidR="000A3BC4" w:rsidP="00924EDB" w:rsidRDefault="000A3BC4" w14:paraId="2CC5193F" w14:textId="77777777">
      <w:pPr>
        <w:rPr>
          <w:rFonts w:ascii="Times New Roman" w:hAnsi="Times New Roman" w:cs="Times New Roman"/>
          <w:b/>
          <w:sz w:val="24"/>
          <w:szCs w:val="24"/>
        </w:rPr>
      </w:pPr>
    </w:p>
    <w:p w:rsidR="000A3BC4" w:rsidP="000A3BC4" w:rsidRDefault="000A3BC4" w14:paraId="503CBCA8" w14:textId="5FD40D3E">
      <w:pPr>
        <w:ind w:left="2160" w:firstLine="720"/>
        <w:rPr>
          <w:rFonts w:ascii="Times New Roman" w:hAnsi="Times New Roman" w:cs="Times New Roman"/>
          <w:sz w:val="24"/>
          <w:szCs w:val="24"/>
        </w:rPr>
      </w:pPr>
      <w:r>
        <w:rPr>
          <w:rFonts w:ascii="Times New Roman" w:hAnsi="Times New Roman" w:cs="Times New Roman"/>
          <w:sz w:val="24"/>
          <w:szCs w:val="24"/>
        </w:rPr>
        <w:t>Fig.3 Cluster</w:t>
      </w:r>
    </w:p>
    <w:p w:rsidR="000A3BC4" w:rsidP="00924EDB" w:rsidRDefault="000A3BC4" w14:paraId="0E7F61C5" w14:textId="77777777">
      <w:pPr>
        <w:rPr>
          <w:rFonts w:ascii="Times New Roman" w:hAnsi="Times New Roman" w:cs="Times New Roman"/>
          <w:b/>
          <w:sz w:val="24"/>
          <w:szCs w:val="24"/>
        </w:rPr>
      </w:pPr>
    </w:p>
    <w:p w:rsidR="000A3BC4" w:rsidP="00924EDB" w:rsidRDefault="000A3BC4" w14:paraId="085622DD" w14:textId="77777777">
      <w:pPr>
        <w:rPr>
          <w:rFonts w:ascii="Times New Roman" w:hAnsi="Times New Roman" w:cs="Times New Roman"/>
          <w:b/>
          <w:sz w:val="24"/>
          <w:szCs w:val="24"/>
        </w:rPr>
      </w:pPr>
    </w:p>
    <w:p w:rsidR="000A3BC4" w:rsidP="00924EDB" w:rsidRDefault="000A3BC4" w14:paraId="483F2D22" w14:textId="77777777">
      <w:pPr>
        <w:rPr>
          <w:rFonts w:ascii="Times New Roman" w:hAnsi="Times New Roman" w:cs="Times New Roman"/>
          <w:b/>
          <w:sz w:val="24"/>
          <w:szCs w:val="24"/>
        </w:rPr>
      </w:pPr>
    </w:p>
    <w:p w:rsidR="000A3BC4" w:rsidP="00924EDB" w:rsidRDefault="000A3BC4" w14:paraId="0B58687A" w14:textId="77777777">
      <w:pPr>
        <w:rPr>
          <w:rFonts w:ascii="Times New Roman" w:hAnsi="Times New Roman" w:cs="Times New Roman"/>
          <w:b/>
          <w:sz w:val="24"/>
          <w:szCs w:val="24"/>
        </w:rPr>
      </w:pPr>
    </w:p>
    <w:p w:rsidR="000A3BC4" w:rsidP="00924EDB" w:rsidRDefault="000A3BC4" w14:paraId="53CEFB8E" w14:textId="77777777">
      <w:pPr>
        <w:rPr>
          <w:rFonts w:ascii="Times New Roman" w:hAnsi="Times New Roman" w:cs="Times New Roman"/>
          <w:b/>
          <w:sz w:val="24"/>
          <w:szCs w:val="24"/>
        </w:rPr>
      </w:pPr>
    </w:p>
    <w:p w:rsidR="000A3BC4" w:rsidP="00924EDB" w:rsidRDefault="000A3BC4" w14:paraId="6CDE8D5E" w14:textId="77777777">
      <w:pPr>
        <w:rPr>
          <w:rFonts w:ascii="Times New Roman" w:hAnsi="Times New Roman" w:cs="Times New Roman"/>
          <w:b/>
          <w:sz w:val="24"/>
          <w:szCs w:val="24"/>
        </w:rPr>
      </w:pPr>
    </w:p>
    <w:p w:rsidR="000A3BC4" w:rsidP="00924EDB" w:rsidRDefault="000A3BC4" w14:paraId="7059777F" w14:textId="77777777">
      <w:pPr>
        <w:rPr>
          <w:rFonts w:ascii="Times New Roman" w:hAnsi="Times New Roman" w:cs="Times New Roman"/>
          <w:b/>
          <w:sz w:val="24"/>
          <w:szCs w:val="24"/>
        </w:rPr>
      </w:pPr>
    </w:p>
    <w:p w:rsidR="000A3BC4" w:rsidP="00924EDB" w:rsidRDefault="000A3BC4" w14:paraId="43708D7E" w14:textId="77777777">
      <w:pPr>
        <w:rPr>
          <w:rFonts w:ascii="Times New Roman" w:hAnsi="Times New Roman" w:cs="Times New Roman"/>
          <w:b/>
          <w:sz w:val="24"/>
          <w:szCs w:val="24"/>
        </w:rPr>
      </w:pPr>
    </w:p>
    <w:p w:rsidRPr="00EF406C" w:rsidR="005305F5" w:rsidP="00924EDB" w:rsidRDefault="00245F69" w14:paraId="0A5D3A07" w14:textId="54F7E3B4">
      <w:pPr>
        <w:rPr>
          <w:rFonts w:ascii="Times New Roman" w:hAnsi="Times New Roman" w:cs="Times New Roman"/>
          <w:sz w:val="24"/>
          <w:szCs w:val="24"/>
        </w:rPr>
      </w:pPr>
      <w:bookmarkStart w:name="_Toc10469165" w:id="4"/>
      <w:r w:rsidRPr="00500DE2">
        <w:rPr>
          <w:rStyle w:val="Heading2Char"/>
        </w:rPr>
        <w:t>CSM</w:t>
      </w:r>
      <w:bookmarkEnd w:id="4"/>
      <w:r w:rsidRPr="00EF406C">
        <w:rPr>
          <w:rFonts w:ascii="Times New Roman" w:hAnsi="Times New Roman" w:cs="Times New Roman"/>
          <w:b/>
          <w:sz w:val="24"/>
          <w:szCs w:val="24"/>
        </w:rPr>
        <w:t>-</w:t>
      </w:r>
      <w:r w:rsidRPr="00EF406C" w:rsidR="00924EDB">
        <w:rPr>
          <w:rFonts w:ascii="lato" w:hAnsi="lato"/>
          <w:b/>
          <w:color w:val="333333"/>
          <w:sz w:val="27"/>
          <w:szCs w:val="27"/>
        </w:rPr>
        <w:t xml:space="preserve"> </w:t>
      </w:r>
      <w:r w:rsidRPr="00EF406C" w:rsidR="00EF406C">
        <w:rPr>
          <w:rFonts w:ascii="lato" w:hAnsi="lato"/>
          <w:b/>
          <w:color w:val="333333"/>
          <w:sz w:val="27"/>
          <w:szCs w:val="27"/>
        </w:rPr>
        <w:t>(</w:t>
      </w:r>
      <w:r w:rsidRPr="00462DF5" w:rsidR="00B52B1D">
        <w:rPr>
          <w:rFonts w:ascii="Times New Roman" w:hAnsi="Times New Roman" w:cs="Times New Roman"/>
          <w:b/>
          <w:sz w:val="24"/>
          <w:szCs w:val="24"/>
        </w:rPr>
        <w:t xml:space="preserve">Central </w:t>
      </w:r>
      <w:r w:rsidRPr="00462DF5" w:rsidR="00676B39">
        <w:rPr>
          <w:rFonts w:ascii="Times New Roman" w:hAnsi="Times New Roman" w:cs="Times New Roman"/>
          <w:b/>
          <w:sz w:val="24"/>
          <w:szCs w:val="24"/>
        </w:rPr>
        <w:t>S</w:t>
      </w:r>
      <w:r w:rsidRPr="00462DF5" w:rsidR="00B52B1D">
        <w:rPr>
          <w:rFonts w:ascii="Times New Roman" w:hAnsi="Times New Roman" w:cs="Times New Roman"/>
          <w:b/>
          <w:sz w:val="24"/>
          <w:szCs w:val="24"/>
        </w:rPr>
        <w:t xml:space="preserve">tack </w:t>
      </w:r>
      <w:r w:rsidRPr="00462DF5" w:rsidR="00676B39">
        <w:rPr>
          <w:rFonts w:ascii="Times New Roman" w:hAnsi="Times New Roman" w:cs="Times New Roman"/>
          <w:b/>
          <w:sz w:val="24"/>
          <w:szCs w:val="24"/>
        </w:rPr>
        <w:t>M</w:t>
      </w:r>
      <w:r w:rsidRPr="00462DF5" w:rsidR="00B52B1D">
        <w:rPr>
          <w:rFonts w:ascii="Times New Roman" w:hAnsi="Times New Roman" w:cs="Times New Roman"/>
          <w:b/>
          <w:sz w:val="24"/>
          <w:szCs w:val="24"/>
        </w:rPr>
        <w:t>achine</w:t>
      </w:r>
      <w:proofErr w:type="gramStart"/>
      <w:r w:rsidRPr="00EF406C" w:rsidR="00EF406C">
        <w:rPr>
          <w:rFonts w:ascii="Times New Roman" w:hAnsi="Times New Roman" w:cs="Times New Roman"/>
          <w:b/>
          <w:sz w:val="24"/>
          <w:szCs w:val="24"/>
        </w:rPr>
        <w:t>):-</w:t>
      </w:r>
      <w:proofErr w:type="gramEnd"/>
      <w:r w:rsidR="00EF406C">
        <w:rPr>
          <w:rFonts w:ascii="Times New Roman" w:hAnsi="Times New Roman" w:cs="Times New Roman"/>
          <w:b/>
          <w:sz w:val="24"/>
          <w:szCs w:val="24"/>
        </w:rPr>
        <w:t xml:space="preserve"> </w:t>
      </w:r>
      <w:r w:rsidRPr="00462DF5" w:rsidR="00EF406C">
        <w:rPr>
          <w:rFonts w:ascii="Times New Roman" w:hAnsi="Times New Roman" w:cs="Times New Roman"/>
          <w:sz w:val="24"/>
          <w:szCs w:val="24"/>
        </w:rPr>
        <w:t>CSM is  like  mobile phone</w:t>
      </w:r>
    </w:p>
    <w:p w:rsidR="008B6E6D" w:rsidP="00EF406C" w:rsidRDefault="00EF406C" w14:paraId="3587DE28" w14:textId="77777777">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Trailer </w:t>
      </w:r>
    </w:p>
    <w:p w:rsidR="00EF406C" w:rsidP="00EF406C" w:rsidRDefault="00EF406C" w14:paraId="3862868A" w14:textId="77777777">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Phone</w:t>
      </w:r>
    </w:p>
    <w:p w:rsidR="00EF406C" w:rsidP="00EF406C" w:rsidRDefault="005734B9" w14:paraId="36D02617" w14:textId="6356A164">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Audio/</w:t>
      </w:r>
      <w:r w:rsidR="00076EF1">
        <w:rPr>
          <w:rFonts w:ascii="Times New Roman" w:hAnsi="Times New Roman" w:cs="Times New Roman"/>
          <w:b/>
          <w:sz w:val="24"/>
          <w:szCs w:val="24"/>
        </w:rPr>
        <w:t>Media</w:t>
      </w:r>
    </w:p>
    <w:p w:rsidR="00EF406C" w:rsidP="00EF406C" w:rsidRDefault="00EF406C" w14:paraId="6A51FE8B" w14:textId="77777777">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HVAC</w:t>
      </w:r>
    </w:p>
    <w:p w:rsidR="00EF406C" w:rsidP="00EF406C" w:rsidRDefault="00076EF1" w14:paraId="669F118E" w14:textId="7FD334B6">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Camera</w:t>
      </w:r>
    </w:p>
    <w:p w:rsidRPr="00EF406C" w:rsidR="00EF406C" w:rsidP="00EF406C" w:rsidRDefault="00EF406C" w14:paraId="7F716679" w14:textId="77777777">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Settings</w:t>
      </w:r>
    </w:p>
    <w:p w:rsidR="000E4B8E" w:rsidRDefault="00C14C46" w14:paraId="3C7533C2" w14:textId="302E477F">
      <w:pPr>
        <w:rPr>
          <w:rFonts w:ascii="Times New Roman" w:hAnsi="Times New Roman" w:cs="Times New Roman"/>
          <w:sz w:val="24"/>
          <w:szCs w:val="24"/>
        </w:rPr>
      </w:pPr>
      <w:r w:rsidR="00C14C46">
        <w:drawing>
          <wp:inline wp14:editId="0912425E" wp14:anchorId="3887D88A">
            <wp:extent cx="5972175" cy="3429000"/>
            <wp:effectExtent l="0" t="0" r="9525" b="0"/>
            <wp:docPr id="2033694533" name="Picture 13" title=""/>
            <wp:cNvGraphicFramePr>
              <a:graphicFrameLocks noChangeAspect="1"/>
            </wp:cNvGraphicFramePr>
            <a:graphic>
              <a:graphicData uri="http://schemas.openxmlformats.org/drawingml/2006/picture">
                <pic:pic>
                  <pic:nvPicPr>
                    <pic:cNvPr id="0" name="Picture 13"/>
                    <pic:cNvPicPr/>
                  </pic:nvPicPr>
                  <pic:blipFill>
                    <a:blip r:embed="Re7e8ab80cb1940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72175" cy="3429000"/>
                    </a:xfrm>
                    <a:prstGeom prst="rect">
                      <a:avLst/>
                    </a:prstGeom>
                  </pic:spPr>
                </pic:pic>
              </a:graphicData>
            </a:graphic>
          </wp:inline>
        </w:drawing>
      </w:r>
    </w:p>
    <w:p w:rsidR="00C14C46" w:rsidRDefault="00C14C46" w14:paraId="4AD4F31B" w14:textId="667F1EA3">
      <w:pPr>
        <w:rPr>
          <w:rFonts w:ascii="Times New Roman" w:hAnsi="Times New Roman" w:cs="Times New Roman"/>
          <w:sz w:val="24"/>
          <w:szCs w:val="24"/>
        </w:rPr>
      </w:pPr>
    </w:p>
    <w:p w:rsidR="00C14C46" w:rsidP="000C40FD" w:rsidRDefault="007B7BFB" w14:paraId="35C73D2A" w14:textId="5DCA02AB">
      <w:pPr>
        <w:ind w:left="2160" w:firstLine="720"/>
        <w:rPr>
          <w:rFonts w:ascii="Times New Roman" w:hAnsi="Times New Roman" w:cs="Times New Roman"/>
          <w:sz w:val="24"/>
          <w:szCs w:val="24"/>
        </w:rPr>
      </w:pPr>
      <w:r>
        <w:rPr>
          <w:rFonts w:ascii="Times New Roman" w:hAnsi="Times New Roman" w:cs="Times New Roman"/>
          <w:sz w:val="24"/>
          <w:szCs w:val="24"/>
        </w:rPr>
        <w:t>Fig.</w:t>
      </w:r>
      <w:r w:rsidR="00513AA9">
        <w:rPr>
          <w:rFonts w:ascii="Times New Roman" w:hAnsi="Times New Roman" w:cs="Times New Roman"/>
          <w:sz w:val="24"/>
          <w:szCs w:val="24"/>
        </w:rPr>
        <w:t>4</w:t>
      </w:r>
      <w:r>
        <w:rPr>
          <w:rFonts w:ascii="Times New Roman" w:hAnsi="Times New Roman" w:cs="Times New Roman"/>
          <w:sz w:val="24"/>
          <w:szCs w:val="24"/>
        </w:rPr>
        <w:t xml:space="preserve"> C</w:t>
      </w:r>
      <w:r w:rsidRPr="007B7BFB">
        <w:rPr>
          <w:rFonts w:ascii="Times New Roman" w:hAnsi="Times New Roman" w:cs="Times New Roman"/>
          <w:sz w:val="24"/>
          <w:szCs w:val="24"/>
        </w:rPr>
        <w:t>entral stack machine</w:t>
      </w:r>
    </w:p>
    <w:p w:rsidR="00C14C46" w:rsidRDefault="00C14C46" w14:paraId="1C0F315C" w14:textId="77777777">
      <w:pPr>
        <w:rPr>
          <w:rFonts w:ascii="Times New Roman" w:hAnsi="Times New Roman" w:cs="Times New Roman"/>
          <w:sz w:val="24"/>
          <w:szCs w:val="24"/>
        </w:rPr>
      </w:pPr>
    </w:p>
    <w:p w:rsidR="000E4B8E" w:rsidRDefault="00EF406C" w14:paraId="774F606E" w14:textId="77777777">
      <w:pPr>
        <w:rPr>
          <w:rFonts w:ascii="Times New Roman" w:hAnsi="Times New Roman" w:cs="Times New Roman"/>
          <w:sz w:val="24"/>
          <w:szCs w:val="24"/>
        </w:rPr>
      </w:pPr>
      <w:r>
        <w:rPr>
          <w:rFonts w:ascii="Times New Roman" w:hAnsi="Times New Roman" w:cs="Times New Roman"/>
          <w:sz w:val="24"/>
          <w:szCs w:val="24"/>
        </w:rPr>
        <w:t>Mobile Interface is connected to the IVI system via Bluetooth. Designed to match the views of IVI:</w:t>
      </w:r>
    </w:p>
    <w:p w:rsidR="00EF406C" w:rsidP="00EF406C" w:rsidRDefault="00EF406C" w14:paraId="3B335CB0" w14:textId="777777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Heat controlling &amp; air conditioning</w:t>
      </w:r>
    </w:p>
    <w:p w:rsidR="00EF406C" w:rsidP="00EF406C" w:rsidRDefault="00EF406C" w14:paraId="3C77A82D" w14:textId="777777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Media controlling</w:t>
      </w:r>
    </w:p>
    <w:p w:rsidR="00EF406C" w:rsidP="00EF406C" w:rsidRDefault="00EF406C" w14:paraId="557B90D3" w14:textId="777777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Vehicle information</w:t>
      </w:r>
    </w:p>
    <w:p w:rsidRPr="00EF406C" w:rsidR="00EF406C" w:rsidP="00EF406C" w:rsidRDefault="00EF406C" w14:paraId="006FDDA0" w14:textId="7777777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Location tracking &amp;Setting</w:t>
      </w:r>
    </w:p>
    <w:p w:rsidR="00EF406C" w:rsidRDefault="00EF406C" w14:paraId="5E95F6F9" w14:textId="554F442F">
      <w:pPr>
        <w:rPr>
          <w:rFonts w:ascii="Times New Roman" w:hAnsi="Times New Roman" w:cs="Times New Roman"/>
          <w:sz w:val="24"/>
          <w:szCs w:val="24"/>
        </w:rPr>
      </w:pPr>
      <w:r w:rsidRPr="7E8ECFE8" w:rsidR="00EF406C">
        <w:rPr>
          <w:rFonts w:ascii="Times New Roman" w:hAnsi="Times New Roman" w:cs="Times New Roman"/>
          <w:sz w:val="24"/>
          <w:szCs w:val="24"/>
        </w:rPr>
        <w:t>Vehicle view</w:t>
      </w:r>
      <w:r w:rsidRPr="7E8ECFE8" w:rsidR="6FB1C775">
        <w:rPr>
          <w:rFonts w:ascii="Times New Roman" w:hAnsi="Times New Roman" w:cs="Times New Roman"/>
          <w:sz w:val="24"/>
          <w:szCs w:val="24"/>
        </w:rPr>
        <w:t>z</w:t>
      </w:r>
    </w:p>
    <w:p w:rsidR="00434B9D" w:rsidP="00434B9D" w:rsidRDefault="00EF406C" w14:paraId="3A30A2F9" w14:textId="77777777">
      <w:pPr>
        <w:rPr>
          <w:rFonts w:ascii="Times New Roman" w:hAnsi="Times New Roman" w:cs="Times New Roman"/>
          <w:sz w:val="24"/>
          <w:szCs w:val="24"/>
        </w:rPr>
      </w:pPr>
      <w:r>
        <w:rPr>
          <w:rFonts w:ascii="Times New Roman" w:hAnsi="Times New Roman" w:cs="Times New Roman"/>
          <w:sz w:val="24"/>
          <w:szCs w:val="24"/>
        </w:rPr>
        <w:t xml:space="preserve">        </w:t>
      </w:r>
      <w:r w:rsidR="00434B9D">
        <w:rPr>
          <w:rFonts w:ascii="Times New Roman" w:hAnsi="Times New Roman" w:cs="Times New Roman"/>
          <w:sz w:val="24"/>
          <w:szCs w:val="24"/>
        </w:rPr>
        <w:tab/>
      </w:r>
      <w:r>
        <w:rPr>
          <w:rFonts w:ascii="Times New Roman" w:hAnsi="Times New Roman" w:cs="Times New Roman"/>
          <w:sz w:val="24"/>
          <w:szCs w:val="24"/>
        </w:rPr>
        <w:t xml:space="preserve">-Weather, humidity &amp; </w:t>
      </w:r>
      <w:r w:rsidR="00434B9D">
        <w:rPr>
          <w:rFonts w:ascii="Times New Roman" w:hAnsi="Times New Roman" w:cs="Times New Roman"/>
          <w:sz w:val="24"/>
          <w:szCs w:val="24"/>
        </w:rPr>
        <w:t>Atmosphere pressure</w:t>
      </w:r>
    </w:p>
    <w:p w:rsidR="00434B9D" w:rsidP="00434B9D" w:rsidRDefault="00434B9D" w14:paraId="76E8FAB4" w14:textId="77777777">
      <w:pPr>
        <w:ind w:firstLine="720"/>
        <w:rPr>
          <w:rFonts w:ascii="Times New Roman" w:hAnsi="Times New Roman" w:cs="Times New Roman"/>
          <w:sz w:val="24"/>
          <w:szCs w:val="24"/>
        </w:rPr>
      </w:pPr>
      <w:r>
        <w:rPr>
          <w:rFonts w:ascii="Times New Roman" w:hAnsi="Times New Roman" w:cs="Times New Roman"/>
          <w:sz w:val="24"/>
          <w:szCs w:val="24"/>
        </w:rPr>
        <w:t>-Model indicates the tires pressures and open doors</w:t>
      </w:r>
    </w:p>
    <w:p w:rsidR="00434B9D" w:rsidP="00434B9D" w:rsidRDefault="00434B9D" w14:paraId="62E6B9D5" w14:textId="77777777">
      <w:pPr>
        <w:ind w:firstLine="720"/>
        <w:rPr>
          <w:rFonts w:ascii="Times New Roman" w:hAnsi="Times New Roman" w:cs="Times New Roman"/>
          <w:sz w:val="24"/>
          <w:szCs w:val="24"/>
        </w:rPr>
      </w:pPr>
      <w:r>
        <w:rPr>
          <w:rFonts w:ascii="Times New Roman" w:hAnsi="Times New Roman" w:cs="Times New Roman"/>
          <w:sz w:val="24"/>
          <w:szCs w:val="24"/>
        </w:rPr>
        <w:t>-Data visualization</w:t>
      </w:r>
    </w:p>
    <w:p w:rsidR="00434B9D" w:rsidP="00434B9D" w:rsidRDefault="00434B9D" w14:paraId="487416B1" w14:textId="77777777">
      <w:pPr>
        <w:rPr>
          <w:rFonts w:ascii="Times New Roman" w:hAnsi="Times New Roman" w:cs="Times New Roman"/>
          <w:sz w:val="24"/>
          <w:szCs w:val="24"/>
        </w:rPr>
      </w:pPr>
      <w:r>
        <w:rPr>
          <w:rFonts w:ascii="Times New Roman" w:hAnsi="Times New Roman" w:cs="Times New Roman"/>
          <w:sz w:val="24"/>
          <w:szCs w:val="24"/>
        </w:rPr>
        <w:t>Climate view</w:t>
      </w:r>
    </w:p>
    <w:p w:rsidR="00434B9D" w:rsidP="00434B9D" w:rsidRDefault="00434B9D" w14:paraId="289756E0" w14:textId="77777777">
      <w:pPr>
        <w:rPr>
          <w:rFonts w:ascii="Times New Roman" w:hAnsi="Times New Roman" w:cs="Times New Roman"/>
          <w:sz w:val="24"/>
          <w:szCs w:val="24"/>
        </w:rPr>
      </w:pPr>
      <w:r>
        <w:rPr>
          <w:rFonts w:ascii="Times New Roman" w:hAnsi="Times New Roman" w:cs="Times New Roman"/>
          <w:sz w:val="24"/>
          <w:szCs w:val="24"/>
        </w:rPr>
        <w:t xml:space="preserve">           -Climate control</w:t>
      </w:r>
    </w:p>
    <w:p w:rsidR="00434B9D" w:rsidP="00434B9D" w:rsidRDefault="00434B9D" w14:paraId="50EC894B" w14:textId="77777777">
      <w:pPr>
        <w:rPr>
          <w:rFonts w:ascii="Times New Roman" w:hAnsi="Times New Roman" w:cs="Times New Roman"/>
          <w:sz w:val="24"/>
          <w:szCs w:val="24"/>
        </w:rPr>
      </w:pPr>
      <w:r>
        <w:rPr>
          <w:rFonts w:ascii="Times New Roman" w:hAnsi="Times New Roman" w:cs="Times New Roman"/>
          <w:sz w:val="24"/>
          <w:szCs w:val="24"/>
        </w:rPr>
        <w:t xml:space="preserve">           - Heat control</w:t>
      </w:r>
    </w:p>
    <w:p w:rsidR="00434B9D" w:rsidP="00434B9D" w:rsidRDefault="00434B9D" w14:paraId="1D5BEBBF" w14:textId="77777777">
      <w:pPr>
        <w:rPr>
          <w:rFonts w:ascii="Times New Roman" w:hAnsi="Times New Roman" w:cs="Times New Roman"/>
          <w:sz w:val="24"/>
          <w:szCs w:val="24"/>
        </w:rPr>
      </w:pPr>
      <w:r>
        <w:rPr>
          <w:rFonts w:ascii="Times New Roman" w:hAnsi="Times New Roman" w:cs="Times New Roman"/>
          <w:sz w:val="24"/>
          <w:szCs w:val="24"/>
        </w:rPr>
        <w:t xml:space="preserve">           - Airflow control</w:t>
      </w:r>
    </w:p>
    <w:p w:rsidR="002B03BF" w:rsidRDefault="00FD62C2" w14:paraId="6599DDB4" w14:textId="77777777">
      <w:pPr>
        <w:rPr>
          <w:rFonts w:ascii="Times New Roman" w:hAnsi="Times New Roman" w:cs="Times New Roman"/>
          <w:sz w:val="24"/>
          <w:szCs w:val="24"/>
        </w:rPr>
      </w:pPr>
      <w:r>
        <w:rPr>
          <w:rFonts w:ascii="Times New Roman" w:hAnsi="Times New Roman" w:cs="Times New Roman"/>
          <w:sz w:val="24"/>
          <w:szCs w:val="24"/>
        </w:rPr>
        <w:t xml:space="preserve">Based on the model year </w:t>
      </w:r>
      <w:r w:rsidR="007D076D">
        <w:rPr>
          <w:rFonts w:ascii="Times New Roman" w:hAnsi="Times New Roman" w:cs="Times New Roman"/>
          <w:sz w:val="24"/>
          <w:szCs w:val="24"/>
        </w:rPr>
        <w:t>screen size will change in MY22 -13.4’’, MY 23- 35’’</w:t>
      </w:r>
      <w:r w:rsidR="00B457A0">
        <w:rPr>
          <w:rFonts w:ascii="Times New Roman" w:hAnsi="Times New Roman" w:cs="Times New Roman"/>
          <w:sz w:val="24"/>
          <w:szCs w:val="24"/>
        </w:rPr>
        <w:t>.</w:t>
      </w:r>
    </w:p>
    <w:p w:rsidR="00127BF3" w:rsidRDefault="00127BF3" w14:paraId="69385D85" w14:textId="77777777">
      <w:pPr>
        <w:rPr>
          <w:rStyle w:val="Heading2Char"/>
        </w:rPr>
      </w:pPr>
      <w:bookmarkStart w:name="_Toc10469166" w:id="5"/>
    </w:p>
    <w:p w:rsidR="00EF7BE4" w:rsidRDefault="00EF7BE4" w14:paraId="5E26347C" w14:textId="315D7403">
      <w:pPr>
        <w:rPr>
          <w:rFonts w:ascii="Times New Roman" w:hAnsi="Times New Roman" w:cs="Times New Roman"/>
          <w:noProof/>
          <w:sz w:val="24"/>
          <w:szCs w:val="24"/>
          <w:lang w:val="en-US"/>
        </w:rPr>
      </w:pPr>
      <w:r w:rsidRPr="00EF7BE4">
        <w:rPr>
          <w:rStyle w:val="Heading2Char"/>
        </w:rPr>
        <w:lastRenderedPageBreak/>
        <w:t>Communication Between Cluster and CSM</w:t>
      </w:r>
      <w:bookmarkEnd w:id="5"/>
      <w:r>
        <w:rPr>
          <w:rFonts w:ascii="Times New Roman" w:hAnsi="Times New Roman" w:cs="Times New Roman"/>
          <w:noProof/>
          <w:sz w:val="24"/>
          <w:szCs w:val="24"/>
          <w:lang w:val="en-US"/>
        </w:rPr>
        <w:t>:</w:t>
      </w:r>
    </w:p>
    <w:p w:rsidR="00F24D61" w:rsidRDefault="00C17F2D" w14:paraId="14EFAAC8" w14:textId="3EBFC646">
      <w:pPr>
        <w:rPr>
          <w:rFonts w:ascii="Times New Roman" w:hAnsi="Times New Roman" w:cs="Times New Roman"/>
          <w:noProof/>
          <w:sz w:val="24"/>
          <w:szCs w:val="24"/>
          <w:lang w:val="en-US"/>
        </w:rPr>
      </w:pPr>
      <w:r w:rsidR="00C17F2D">
        <w:drawing>
          <wp:inline wp14:editId="56EFEFBA" wp14:anchorId="50D37CCA">
            <wp:extent cx="2552700" cy="1771650"/>
            <wp:effectExtent l="0" t="0" r="0" b="0"/>
            <wp:docPr id="1898938924" name="Picture 5" title=""/>
            <wp:cNvGraphicFramePr>
              <a:graphicFrameLocks noChangeAspect="1"/>
            </wp:cNvGraphicFramePr>
            <a:graphic>
              <a:graphicData uri="http://schemas.openxmlformats.org/drawingml/2006/picture">
                <pic:pic>
                  <pic:nvPicPr>
                    <pic:cNvPr id="0" name="Picture 5"/>
                    <pic:cNvPicPr/>
                  </pic:nvPicPr>
                  <pic:blipFill>
                    <a:blip r:embed="Ra89240f7e0ff43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2700" cy="1771650"/>
                    </a:xfrm>
                    <a:prstGeom prst="rect">
                      <a:avLst/>
                    </a:prstGeom>
                  </pic:spPr>
                </pic:pic>
              </a:graphicData>
            </a:graphic>
          </wp:inline>
        </w:drawing>
      </w:r>
      <w:r w:rsidRPr="1C6FFF6F" w:rsidR="19C250BE">
        <w:rPr>
          <w:rFonts w:ascii="Times New Roman" w:hAnsi="Times New Roman" w:cs="Times New Roman"/>
          <w:noProof/>
          <w:sz w:val="24"/>
          <w:szCs w:val="24"/>
          <w:lang w:val="en-US"/>
        </w:rPr>
        <w:t xml:space="preserve"> </w:t>
      </w:r>
      <w:r w:rsidR="00C17F2D">
        <w:drawing>
          <wp:inline wp14:editId="312BEC79" wp14:anchorId="3F25AC1B">
            <wp:extent cx="2247900" cy="1609725"/>
            <wp:effectExtent l="0" t="0" r="0" b="9525"/>
            <wp:docPr id="2048370997" name="Picture 2" title=""/>
            <wp:cNvGraphicFramePr>
              <a:graphicFrameLocks noChangeAspect="1"/>
            </wp:cNvGraphicFramePr>
            <a:graphic>
              <a:graphicData uri="http://schemas.openxmlformats.org/drawingml/2006/picture">
                <pic:pic>
                  <pic:nvPicPr>
                    <pic:cNvPr id="0" name="Picture 2"/>
                    <pic:cNvPicPr/>
                  </pic:nvPicPr>
                  <pic:blipFill>
                    <a:blip r:embed="R49840f9bc7c548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7900" cy="1609725"/>
                    </a:xfrm>
                    <a:prstGeom prst="rect">
                      <a:avLst/>
                    </a:prstGeom>
                  </pic:spPr>
                </pic:pic>
              </a:graphicData>
            </a:graphic>
          </wp:inline>
        </w:drawing>
      </w:r>
    </w:p>
    <w:p w:rsidR="00997D44" w:rsidP="00997D44" w:rsidRDefault="00997D44" w14:paraId="7AABC03B" w14:textId="76E32BBF">
      <w:pPr>
        <w:rPr>
          <w:rFonts w:ascii="Times New Roman" w:hAnsi="Times New Roman" w:cs="Times New Roman"/>
          <w:sz w:val="24"/>
          <w:szCs w:val="24"/>
        </w:rPr>
      </w:pPr>
      <w:r>
        <w:rPr>
          <w:rFonts w:ascii="Times New Roman" w:hAnsi="Times New Roman" w:cs="Times New Roman"/>
          <w:sz w:val="24"/>
          <w:szCs w:val="24"/>
        </w:rPr>
        <w:t xml:space="preserve">                               Fig.</w:t>
      </w:r>
      <w:r w:rsidR="00513AA9">
        <w:rPr>
          <w:rFonts w:ascii="Times New Roman" w:hAnsi="Times New Roman" w:cs="Times New Roman"/>
          <w:sz w:val="24"/>
          <w:szCs w:val="24"/>
        </w:rPr>
        <w:t>5</w:t>
      </w:r>
      <w:r>
        <w:rPr>
          <w:rFonts w:ascii="Times New Roman" w:hAnsi="Times New Roman" w:cs="Times New Roman"/>
          <w:sz w:val="24"/>
          <w:szCs w:val="24"/>
        </w:rPr>
        <w:t xml:space="preserve"> Communication between Cluster and CSM</w:t>
      </w:r>
    </w:p>
    <w:p w:rsidRPr="002B03BF" w:rsidR="00997D44" w:rsidRDefault="00997D44" w14:paraId="554607F2" w14:textId="77777777">
      <w:pPr>
        <w:rPr>
          <w:rFonts w:ascii="Times New Roman" w:hAnsi="Times New Roman" w:cs="Times New Roman"/>
          <w:sz w:val="24"/>
          <w:szCs w:val="24"/>
        </w:rPr>
      </w:pPr>
    </w:p>
    <w:p w:rsidRPr="00127BF3" w:rsidR="002B03BF" w:rsidRDefault="002B03BF" w14:paraId="3FBED7AE" w14:textId="7EF462FC">
      <w:pPr>
        <w:rPr>
          <w:rFonts w:ascii="Times New Roman" w:hAnsi="Times New Roman" w:cs="Times New Roman"/>
          <w:sz w:val="24"/>
          <w:szCs w:val="24"/>
          <w:lang w:val="en-US"/>
        </w:rPr>
      </w:pPr>
      <w:r>
        <w:rPr>
          <w:rFonts w:ascii="Times New Roman" w:hAnsi="Times New Roman" w:cs="Times New Roman"/>
          <w:sz w:val="24"/>
          <w:szCs w:val="24"/>
          <w:lang w:val="en-US"/>
        </w:rPr>
        <w:t xml:space="preserve">Cluster and CSM is connected through CAN protocol, it has </w:t>
      </w:r>
      <w:r w:rsidRPr="005304B1">
        <w:rPr>
          <w:rFonts w:ascii="Times New Roman" w:hAnsi="Times New Roman" w:cs="Times New Roman"/>
          <w:b/>
          <w:sz w:val="24"/>
          <w:szCs w:val="24"/>
          <w:lang w:val="en-US"/>
        </w:rPr>
        <w:t xml:space="preserve">Low </w:t>
      </w:r>
      <w:r w:rsidR="00127BF3">
        <w:rPr>
          <w:rFonts w:ascii="Times New Roman" w:hAnsi="Times New Roman" w:cs="Times New Roman"/>
          <w:b/>
          <w:sz w:val="24"/>
          <w:szCs w:val="24"/>
          <w:lang w:val="en-US"/>
        </w:rPr>
        <w:t>Radio</w:t>
      </w:r>
      <w:r>
        <w:rPr>
          <w:rFonts w:ascii="Times New Roman" w:hAnsi="Times New Roman" w:cs="Times New Roman"/>
          <w:sz w:val="24"/>
          <w:szCs w:val="24"/>
          <w:lang w:val="en-US"/>
        </w:rPr>
        <w:t xml:space="preserve"> is</w:t>
      </w:r>
      <w:r w:rsidR="00127BF3">
        <w:rPr>
          <w:rFonts w:ascii="Times New Roman" w:hAnsi="Times New Roman" w:cs="Times New Roman"/>
          <w:sz w:val="24"/>
          <w:szCs w:val="24"/>
          <w:lang w:val="en-US"/>
        </w:rPr>
        <w:t xml:space="preserve"> 33</w:t>
      </w:r>
      <w:proofErr w:type="gramStart"/>
      <w:r w:rsidR="00127BF3">
        <w:rPr>
          <w:rFonts w:ascii="Times New Roman" w:hAnsi="Times New Roman" w:cs="Times New Roman"/>
          <w:sz w:val="24"/>
          <w:szCs w:val="24"/>
          <w:lang w:val="en-US"/>
        </w:rPr>
        <w:t>kbps  (</w:t>
      </w:r>
      <w:proofErr w:type="gramEnd"/>
      <w:r w:rsidR="00127BF3">
        <w:rPr>
          <w:rFonts w:ascii="Times New Roman" w:hAnsi="Times New Roman" w:cs="Times New Roman"/>
          <w:sz w:val="24"/>
          <w:szCs w:val="24"/>
          <w:lang w:val="en-US"/>
        </w:rPr>
        <w:t xml:space="preserve"> up to 500kbps)</w:t>
      </w:r>
      <w:r>
        <w:rPr>
          <w:rFonts w:ascii="Times New Roman" w:hAnsi="Times New Roman" w:cs="Times New Roman"/>
          <w:sz w:val="24"/>
          <w:szCs w:val="24"/>
          <w:lang w:val="en-US"/>
        </w:rPr>
        <w:t xml:space="preserve">and </w:t>
      </w:r>
      <w:r w:rsidRPr="005304B1">
        <w:rPr>
          <w:rFonts w:ascii="Times New Roman" w:hAnsi="Times New Roman" w:cs="Times New Roman"/>
          <w:b/>
          <w:sz w:val="24"/>
          <w:szCs w:val="24"/>
          <w:lang w:val="en-US"/>
        </w:rPr>
        <w:t xml:space="preserve">High </w:t>
      </w:r>
      <w:r w:rsidR="00127BF3">
        <w:rPr>
          <w:rFonts w:ascii="Times New Roman" w:hAnsi="Times New Roman" w:cs="Times New Roman"/>
          <w:b/>
          <w:sz w:val="24"/>
          <w:szCs w:val="24"/>
          <w:lang w:val="en-US"/>
        </w:rPr>
        <w:t xml:space="preserve">Radio </w:t>
      </w:r>
      <w:r>
        <w:rPr>
          <w:rFonts w:ascii="Times New Roman" w:hAnsi="Times New Roman" w:cs="Times New Roman"/>
          <w:sz w:val="24"/>
          <w:szCs w:val="24"/>
          <w:lang w:val="en-US"/>
        </w:rPr>
        <w:t xml:space="preserve">500kbps, limit up to 1Mbps. GM </w:t>
      </w:r>
      <w:proofErr w:type="gramStart"/>
      <w:r>
        <w:rPr>
          <w:rFonts w:ascii="Times New Roman" w:hAnsi="Times New Roman" w:cs="Times New Roman"/>
          <w:sz w:val="24"/>
          <w:szCs w:val="24"/>
          <w:lang w:val="en-US"/>
        </w:rPr>
        <w:t>used  protocol</w:t>
      </w:r>
      <w:proofErr w:type="gramEnd"/>
      <w:r>
        <w:rPr>
          <w:rFonts w:ascii="Times New Roman" w:hAnsi="Times New Roman" w:cs="Times New Roman"/>
          <w:sz w:val="24"/>
          <w:szCs w:val="24"/>
          <w:lang w:val="en-US"/>
        </w:rPr>
        <w:t xml:space="preserve"> </w:t>
      </w:r>
      <w:r w:rsidRPr="005304B1">
        <w:rPr>
          <w:rFonts w:ascii="Times New Roman" w:hAnsi="Times New Roman" w:cs="Times New Roman"/>
          <w:b/>
          <w:sz w:val="24"/>
          <w:szCs w:val="24"/>
          <w:lang w:val="en-US"/>
        </w:rPr>
        <w:t>MOST</w:t>
      </w:r>
      <w:r>
        <w:rPr>
          <w:rFonts w:ascii="Times New Roman" w:hAnsi="Times New Roman" w:cs="Times New Roman"/>
          <w:sz w:val="24"/>
          <w:szCs w:val="24"/>
          <w:lang w:val="en-US"/>
        </w:rPr>
        <w:t xml:space="preserve"> in 2016. Later it </w:t>
      </w:r>
      <w:r w:rsidR="006A61C2">
        <w:rPr>
          <w:rFonts w:ascii="Times New Roman" w:hAnsi="Times New Roman" w:cs="Times New Roman"/>
          <w:sz w:val="24"/>
          <w:szCs w:val="24"/>
          <w:lang w:val="en-US"/>
        </w:rPr>
        <w:t>shifted</w:t>
      </w:r>
      <w:r>
        <w:rPr>
          <w:rFonts w:ascii="Times New Roman" w:hAnsi="Times New Roman" w:cs="Times New Roman"/>
          <w:sz w:val="24"/>
          <w:szCs w:val="24"/>
          <w:lang w:val="en-US"/>
        </w:rPr>
        <w:t xml:space="preserve"> to Ethernet using </w:t>
      </w:r>
      <w:proofErr w:type="spellStart"/>
      <w:r w:rsidR="006A61C2">
        <w:rPr>
          <w:rFonts w:ascii="Times New Roman" w:hAnsi="Times New Roman" w:cs="Times New Roman"/>
          <w:sz w:val="24"/>
          <w:szCs w:val="24"/>
          <w:lang w:val="en-US"/>
        </w:rPr>
        <w:t>iRemote</w:t>
      </w:r>
      <w:proofErr w:type="spellEnd"/>
      <w:r>
        <w:rPr>
          <w:rFonts w:ascii="Times New Roman" w:hAnsi="Times New Roman" w:cs="Times New Roman"/>
          <w:sz w:val="24"/>
          <w:szCs w:val="24"/>
          <w:lang w:val="en-US"/>
        </w:rPr>
        <w:t xml:space="preserve"> HMI and </w:t>
      </w:r>
      <w:proofErr w:type="gramStart"/>
      <w:r>
        <w:rPr>
          <w:rFonts w:ascii="Times New Roman" w:hAnsi="Times New Roman" w:cs="Times New Roman"/>
          <w:sz w:val="24"/>
          <w:szCs w:val="24"/>
          <w:lang w:val="en-US"/>
        </w:rPr>
        <w:t>FSA(</w:t>
      </w:r>
      <w:proofErr w:type="gramEnd"/>
      <w:r>
        <w:rPr>
          <w:rFonts w:ascii="Times New Roman" w:hAnsi="Times New Roman" w:cs="Times New Roman"/>
          <w:sz w:val="24"/>
          <w:szCs w:val="24"/>
          <w:lang w:val="en-US"/>
        </w:rPr>
        <w:t xml:space="preserve">Function </w:t>
      </w:r>
      <w:r w:rsidR="00127BF3">
        <w:rPr>
          <w:rFonts w:ascii="Times New Roman" w:hAnsi="Times New Roman" w:cs="Times New Roman"/>
          <w:sz w:val="24"/>
          <w:szCs w:val="24"/>
          <w:lang w:val="en-US"/>
        </w:rPr>
        <w:t>S</w:t>
      </w:r>
      <w:r>
        <w:rPr>
          <w:rFonts w:ascii="Times New Roman" w:hAnsi="Times New Roman" w:cs="Times New Roman"/>
          <w:sz w:val="24"/>
          <w:szCs w:val="24"/>
          <w:lang w:val="en-US"/>
        </w:rPr>
        <w:t>ervice Architecture</w:t>
      </w:r>
      <w:r w:rsidRPr="00127BF3">
        <w:rPr>
          <w:rFonts w:ascii="Times New Roman" w:hAnsi="Times New Roman" w:cs="Times New Roman"/>
          <w:sz w:val="24"/>
          <w:szCs w:val="24"/>
          <w:lang w:val="en-US"/>
        </w:rPr>
        <w:t>)</w:t>
      </w:r>
      <w:r w:rsidRPr="00127BF3" w:rsidR="00DD6BC5">
        <w:rPr>
          <w:rFonts w:ascii="Times New Roman" w:hAnsi="Times New Roman" w:cs="Times New Roman"/>
          <w:sz w:val="24"/>
          <w:szCs w:val="24"/>
          <w:lang w:val="en-US"/>
        </w:rPr>
        <w:t xml:space="preserve"> to support communications of higher bandwidth.</w:t>
      </w:r>
    </w:p>
    <w:p w:rsidR="0065542C" w:rsidP="0065542C" w:rsidRDefault="00A07DD2" w14:paraId="10A7834F" w14:textId="10CE2492">
      <w:pPr>
        <w:tabs>
          <w:tab w:val="left" w:pos="2025"/>
        </w:tabs>
        <w:rPr>
          <w:rFonts w:ascii="Times New Roman" w:hAnsi="Times New Roman" w:cs="Times New Roman"/>
          <w:sz w:val="24"/>
          <w:szCs w:val="24"/>
          <w:lang w:val="en-US"/>
        </w:rPr>
      </w:pPr>
      <w:r w:rsidRPr="00127BF3">
        <w:rPr>
          <w:rFonts w:ascii="Times New Roman" w:hAnsi="Times New Roman" w:cs="Times New Roman"/>
          <w:sz w:val="24"/>
          <w:szCs w:val="24"/>
          <w:lang w:val="en-US"/>
        </w:rPr>
        <w:t>Each app/module is owned either by Cluster or CSM)</w:t>
      </w:r>
      <w:r w:rsidRPr="00127BF3" w:rsidR="002B03BF">
        <w:rPr>
          <w:rFonts w:ascii="Times New Roman" w:hAnsi="Times New Roman" w:cs="Times New Roman"/>
          <w:sz w:val="24"/>
          <w:szCs w:val="24"/>
          <w:lang w:val="en-US"/>
        </w:rPr>
        <w:t xml:space="preserve"> </w:t>
      </w:r>
      <w:r w:rsidR="002B03BF">
        <w:rPr>
          <w:rFonts w:ascii="Times New Roman" w:hAnsi="Times New Roman" w:cs="Times New Roman"/>
          <w:sz w:val="24"/>
          <w:szCs w:val="24"/>
          <w:lang w:val="en-US"/>
        </w:rPr>
        <w:t>Like Phone module Bluetooth feature has CSM ownership</w:t>
      </w:r>
      <w:r w:rsidRPr="00127BF3" w:rsidR="002B03BF">
        <w:rPr>
          <w:rFonts w:ascii="Times New Roman" w:hAnsi="Times New Roman" w:cs="Times New Roman"/>
          <w:sz w:val="24"/>
          <w:szCs w:val="24"/>
          <w:lang w:val="en-US"/>
        </w:rPr>
        <w:t xml:space="preserve">. </w:t>
      </w:r>
      <w:proofErr w:type="spellStart"/>
      <w:r w:rsidRPr="00127BF3" w:rsidR="00127BF3">
        <w:rPr>
          <w:rFonts w:ascii="Times New Roman" w:hAnsi="Times New Roman" w:cs="Times New Roman"/>
          <w:sz w:val="24"/>
          <w:szCs w:val="24"/>
          <w:lang w:val="en-US"/>
        </w:rPr>
        <w:t>Ecomate</w:t>
      </w:r>
      <w:proofErr w:type="spellEnd"/>
      <w:r w:rsidRPr="00127BF3" w:rsidR="008E4788">
        <w:rPr>
          <w:rFonts w:ascii="Times New Roman" w:hAnsi="Times New Roman" w:cs="Times New Roman"/>
          <w:sz w:val="24"/>
          <w:szCs w:val="24"/>
          <w:lang w:val="en-US"/>
        </w:rPr>
        <w:t xml:space="preserve"> has two </w:t>
      </w:r>
      <w:r w:rsidR="008E4788">
        <w:rPr>
          <w:rFonts w:ascii="Times New Roman" w:hAnsi="Times New Roman" w:cs="Times New Roman"/>
          <w:sz w:val="24"/>
          <w:szCs w:val="24"/>
          <w:lang w:val="en-US"/>
        </w:rPr>
        <w:t>variants Global A and B. Global B has more security features</w:t>
      </w:r>
      <w:r w:rsidR="00E448BC">
        <w:rPr>
          <w:rFonts w:ascii="Times New Roman" w:hAnsi="Times New Roman" w:cs="Times New Roman"/>
          <w:sz w:val="24"/>
          <w:szCs w:val="24"/>
          <w:lang w:val="en-US"/>
        </w:rPr>
        <w:t xml:space="preserve"> </w:t>
      </w:r>
      <w:r w:rsidRPr="00127BF3" w:rsidR="00E448BC">
        <w:rPr>
          <w:rFonts w:ascii="Times New Roman" w:hAnsi="Times New Roman" w:cs="Times New Roman"/>
          <w:sz w:val="24"/>
          <w:szCs w:val="24"/>
          <w:lang w:val="en-US"/>
        </w:rPr>
        <w:t>(give example or specify the security feature in Global B</w:t>
      </w:r>
      <w:proofErr w:type="gramStart"/>
      <w:r w:rsidRPr="00127BF3" w:rsidR="00E448BC">
        <w:rPr>
          <w:rFonts w:ascii="Times New Roman" w:hAnsi="Times New Roman" w:cs="Times New Roman"/>
          <w:sz w:val="24"/>
          <w:szCs w:val="24"/>
          <w:lang w:val="en-US"/>
        </w:rPr>
        <w:t>)</w:t>
      </w:r>
      <w:r w:rsidRPr="00127BF3" w:rsidR="008E4788">
        <w:rPr>
          <w:rFonts w:ascii="Times New Roman" w:hAnsi="Times New Roman" w:cs="Times New Roman"/>
          <w:sz w:val="24"/>
          <w:szCs w:val="24"/>
          <w:lang w:val="en-US"/>
        </w:rPr>
        <w:t xml:space="preserve"> </w:t>
      </w:r>
      <w:r w:rsidR="00D33788">
        <w:rPr>
          <w:rFonts w:ascii="Times New Roman" w:hAnsi="Times New Roman" w:cs="Times New Roman"/>
          <w:sz w:val="24"/>
          <w:szCs w:val="24"/>
          <w:lang w:val="en-US"/>
        </w:rPr>
        <w:t>.</w:t>
      </w:r>
      <w:proofErr w:type="gramEnd"/>
      <w:r w:rsidRPr="00127BF3" w:rsidR="008E4788">
        <w:rPr>
          <w:rFonts w:ascii="Times New Roman" w:hAnsi="Times New Roman" w:cs="Times New Roman"/>
          <w:sz w:val="24"/>
          <w:szCs w:val="24"/>
          <w:lang w:val="en-US"/>
        </w:rPr>
        <w:t xml:space="preserve"> </w:t>
      </w:r>
    </w:p>
    <w:p w:rsidR="00A61B92" w:rsidP="0065542C" w:rsidRDefault="00A61B92" w14:paraId="78005A01" w14:textId="1E221645">
      <w:pPr>
        <w:tabs>
          <w:tab w:val="left" w:pos="2025"/>
        </w:tabs>
        <w:rPr>
          <w:rFonts w:ascii="Times New Roman" w:hAnsi="Times New Roman" w:cs="Times New Roman"/>
          <w:sz w:val="24"/>
          <w:szCs w:val="24"/>
          <w:lang w:val="en-US"/>
        </w:rPr>
      </w:pPr>
      <w:r w:rsidR="00A61B92">
        <w:drawing>
          <wp:inline wp14:editId="3A42D336" wp14:anchorId="062D42E8">
            <wp:extent cx="6534152" cy="2647950"/>
            <wp:effectExtent l="0" t="0" r="0" b="0"/>
            <wp:docPr id="1858569082" name="Picture 3" title=""/>
            <wp:cNvGraphicFramePr>
              <a:graphicFrameLocks noChangeAspect="1"/>
            </wp:cNvGraphicFramePr>
            <a:graphic>
              <a:graphicData uri="http://schemas.openxmlformats.org/drawingml/2006/picture">
                <pic:pic>
                  <pic:nvPicPr>
                    <pic:cNvPr id="0" name="Picture 3"/>
                    <pic:cNvPicPr/>
                  </pic:nvPicPr>
                  <pic:blipFill>
                    <a:blip r:embed="Rf3c6dc508fb645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34152" cy="2647950"/>
                    </a:xfrm>
                    <a:prstGeom prst="rect">
                      <a:avLst/>
                    </a:prstGeom>
                  </pic:spPr>
                </pic:pic>
              </a:graphicData>
            </a:graphic>
          </wp:inline>
        </w:drawing>
      </w:r>
    </w:p>
    <w:p w:rsidR="00997D44" w:rsidP="00997D44" w:rsidRDefault="00997D44" w14:paraId="5E97405A" w14:textId="4A2BE1B6">
      <w:pPr>
        <w:ind w:left="1440" w:firstLine="720"/>
        <w:rPr>
          <w:rFonts w:ascii="Times New Roman" w:hAnsi="Times New Roman" w:cs="Times New Roman"/>
          <w:sz w:val="24"/>
          <w:szCs w:val="24"/>
        </w:rPr>
      </w:pPr>
      <w:r>
        <w:rPr>
          <w:rFonts w:ascii="Times New Roman" w:hAnsi="Times New Roman" w:cs="Times New Roman"/>
          <w:sz w:val="24"/>
          <w:szCs w:val="24"/>
        </w:rPr>
        <w:t>Fig.</w:t>
      </w:r>
      <w:r w:rsidR="00513AA9">
        <w:rPr>
          <w:rFonts w:ascii="Times New Roman" w:hAnsi="Times New Roman" w:cs="Times New Roman"/>
          <w:sz w:val="24"/>
          <w:szCs w:val="24"/>
        </w:rPr>
        <w:t>6</w:t>
      </w:r>
      <w:r>
        <w:rPr>
          <w:rFonts w:ascii="Times New Roman" w:hAnsi="Times New Roman" w:cs="Times New Roman"/>
          <w:sz w:val="24"/>
          <w:szCs w:val="24"/>
        </w:rPr>
        <w:t xml:space="preserve"> Control flow Communication between Cluster and CSM</w:t>
      </w:r>
    </w:p>
    <w:p w:rsidR="00997D44" w:rsidP="00A61B92" w:rsidRDefault="00997D44" w14:paraId="464FB33B" w14:textId="77777777">
      <w:pPr>
        <w:tabs>
          <w:tab w:val="left" w:pos="2025"/>
        </w:tabs>
        <w:rPr>
          <w:rFonts w:ascii="Times New Roman" w:hAnsi="Times New Roman" w:cs="Times New Roman"/>
          <w:sz w:val="24"/>
          <w:szCs w:val="24"/>
          <w:lang w:val="en-US"/>
        </w:rPr>
      </w:pPr>
    </w:p>
    <w:p w:rsidR="001334DB" w:rsidP="00A61B92" w:rsidRDefault="001334DB" w14:paraId="3C807EB2" w14:textId="57467DA9">
      <w:pPr>
        <w:tabs>
          <w:tab w:val="left" w:pos="2025"/>
        </w:tabs>
        <w:rPr>
          <w:rFonts w:ascii="Times New Roman" w:hAnsi="Times New Roman" w:cs="Times New Roman"/>
          <w:sz w:val="24"/>
          <w:szCs w:val="24"/>
          <w:lang w:val="en-US"/>
        </w:rPr>
      </w:pPr>
      <w:r>
        <w:rPr>
          <w:rFonts w:ascii="Times New Roman" w:hAnsi="Times New Roman" w:cs="Times New Roman"/>
          <w:sz w:val="24"/>
          <w:szCs w:val="24"/>
          <w:lang w:val="en-US"/>
        </w:rPr>
        <w:t>In the 4.2’’ Cluster has Imax processor and Renesas controller</w:t>
      </w:r>
      <w:r w:rsidR="00333DEE">
        <w:rPr>
          <w:rFonts w:ascii="Times New Roman" w:hAnsi="Times New Roman" w:cs="Times New Roman"/>
          <w:sz w:val="24"/>
          <w:szCs w:val="24"/>
          <w:lang w:val="en-US"/>
        </w:rPr>
        <w:t>.</w:t>
      </w:r>
    </w:p>
    <w:p w:rsidR="001334DB" w:rsidP="00A61B92" w:rsidRDefault="001334DB" w14:paraId="0284397A" w14:textId="5C85E916">
      <w:pPr>
        <w:tabs>
          <w:tab w:val="left" w:pos="2025"/>
        </w:tabs>
        <w:rPr>
          <w:rFonts w:ascii="Times New Roman" w:hAnsi="Times New Roman" w:cs="Times New Roman"/>
          <w:sz w:val="24"/>
          <w:szCs w:val="24"/>
          <w:lang w:val="en-US"/>
        </w:rPr>
      </w:pPr>
      <w:r w:rsidR="001334DB">
        <w:drawing>
          <wp:inline wp14:editId="17664BF5" wp14:anchorId="1AD7A9C4">
            <wp:extent cx="3171825" cy="628650"/>
            <wp:effectExtent l="0" t="0" r="9525" b="0"/>
            <wp:docPr id="793410435" name="Picture 6" title=""/>
            <wp:cNvGraphicFramePr>
              <a:graphicFrameLocks noChangeAspect="1"/>
            </wp:cNvGraphicFramePr>
            <a:graphic>
              <a:graphicData uri="http://schemas.openxmlformats.org/drawingml/2006/picture">
                <pic:pic>
                  <pic:nvPicPr>
                    <pic:cNvPr id="0" name="Picture 6"/>
                    <pic:cNvPicPr/>
                  </pic:nvPicPr>
                  <pic:blipFill>
                    <a:blip r:embed="Rd038f6067fa848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1825" cy="628650"/>
                    </a:xfrm>
                    <a:prstGeom prst="rect">
                      <a:avLst/>
                    </a:prstGeom>
                  </pic:spPr>
                </pic:pic>
              </a:graphicData>
            </a:graphic>
          </wp:inline>
        </w:drawing>
      </w:r>
    </w:p>
    <w:p w:rsidR="006435D5" w:rsidP="00A61B92" w:rsidRDefault="00091B11" w14:paraId="09A3A3E5" w14:textId="13D5C2F0">
      <w:pPr>
        <w:tabs>
          <w:tab w:val="left" w:pos="2025"/>
        </w:tabs>
        <w:rPr>
          <w:rFonts w:ascii="Times New Roman" w:hAnsi="Times New Roman" w:cs="Times New Roman"/>
          <w:sz w:val="24"/>
          <w:szCs w:val="24"/>
          <w:lang w:val="en-US"/>
        </w:rPr>
      </w:pPr>
      <w:bookmarkStart w:name="_Toc10469167" w:id="6"/>
      <w:r w:rsidRPr="0058073E">
        <w:rPr>
          <w:rStyle w:val="Heading1Char"/>
        </w:rPr>
        <w:lastRenderedPageBreak/>
        <w:t>Head-Up Display</w:t>
      </w:r>
      <w:bookmarkEnd w:id="6"/>
      <w:r>
        <w:rPr>
          <w:rFonts w:ascii="Times New Roman" w:hAnsi="Times New Roman" w:cs="Times New Roman"/>
          <w:sz w:val="24"/>
          <w:szCs w:val="24"/>
          <w:lang w:val="en-US"/>
        </w:rPr>
        <w:t>:</w:t>
      </w:r>
    </w:p>
    <w:p w:rsidR="001334DB" w:rsidP="00A61B92" w:rsidRDefault="008E4788" w14:paraId="174A235C" w14:textId="1A9BEA17">
      <w:pPr>
        <w:tabs>
          <w:tab w:val="left" w:pos="2025"/>
        </w:tabs>
        <w:rPr>
          <w:rFonts w:ascii="Times New Roman" w:hAnsi="Times New Roman" w:cs="Times New Roman"/>
          <w:sz w:val="24"/>
          <w:szCs w:val="24"/>
          <w:lang w:val="en-US"/>
        </w:rPr>
      </w:pPr>
      <w:r>
        <w:rPr>
          <w:rFonts w:ascii="Times New Roman" w:hAnsi="Times New Roman" w:cs="Times New Roman"/>
          <w:sz w:val="24"/>
          <w:szCs w:val="24"/>
          <w:lang w:val="en-US"/>
        </w:rPr>
        <w:t xml:space="preserve">Head up Display connection details </w:t>
      </w:r>
      <w:r w:rsidRPr="00127BF3" w:rsidR="00127BF3">
        <w:rPr>
          <w:rFonts w:ascii="Times New Roman" w:hAnsi="Times New Roman" w:cs="Times New Roman"/>
          <w:sz w:val="24"/>
          <w:szCs w:val="24"/>
          <w:lang w:val="en-US"/>
        </w:rPr>
        <w:t xml:space="preserve">are </w:t>
      </w:r>
      <w:r w:rsidRPr="00127BF3">
        <w:rPr>
          <w:rFonts w:ascii="Times New Roman" w:hAnsi="Times New Roman" w:cs="Times New Roman"/>
          <w:sz w:val="24"/>
          <w:szCs w:val="24"/>
          <w:lang w:val="en-US"/>
        </w:rPr>
        <w:t xml:space="preserve">explained </w:t>
      </w:r>
      <w:r>
        <w:rPr>
          <w:rFonts w:ascii="Times New Roman" w:hAnsi="Times New Roman" w:cs="Times New Roman"/>
          <w:sz w:val="24"/>
          <w:szCs w:val="24"/>
          <w:lang w:val="en-US"/>
        </w:rPr>
        <w:t>below diagram,</w:t>
      </w:r>
      <w:r w:rsidRPr="0077403C" w:rsidR="0077403C">
        <w:rPr>
          <w:rFonts w:ascii="Arial" w:hAnsi="Arial" w:cs="Arial"/>
          <w:color w:val="222222"/>
          <w:sz w:val="21"/>
          <w:szCs w:val="21"/>
          <w:shd w:val="clear" w:color="auto" w:fill="FFFFFF"/>
        </w:rPr>
        <w:t xml:space="preserve"> </w:t>
      </w:r>
      <w:r w:rsidRPr="0077403C" w:rsidR="0077403C">
        <w:rPr>
          <w:rFonts w:ascii="Times New Roman" w:hAnsi="Times New Roman" w:cs="Times New Roman"/>
          <w:sz w:val="24"/>
          <w:szCs w:val="24"/>
          <w:lang w:val="en-US"/>
        </w:rPr>
        <w:t>An automotive </w:t>
      </w:r>
      <w:hyperlink w:tooltip="Head-up display" w:history="1" r:id="rId16">
        <w:r w:rsidRPr="0077403C" w:rsidR="0077403C">
          <w:rPr>
            <w:rFonts w:ascii="Times New Roman" w:hAnsi="Times New Roman" w:cs="Times New Roman"/>
            <w:sz w:val="24"/>
            <w:szCs w:val="24"/>
            <w:lang w:val="en-US"/>
          </w:rPr>
          <w:t>head-up display</w:t>
        </w:r>
      </w:hyperlink>
      <w:r w:rsidRPr="0077403C" w:rsidR="0077403C">
        <w:rPr>
          <w:rFonts w:ascii="Times New Roman" w:hAnsi="Times New Roman" w:cs="Times New Roman"/>
          <w:sz w:val="24"/>
          <w:szCs w:val="24"/>
          <w:lang w:val="en-US"/>
        </w:rPr>
        <w:t> </w:t>
      </w:r>
      <w:r w:rsidR="0077403C">
        <w:rPr>
          <w:rFonts w:ascii="Times New Roman" w:hAnsi="Times New Roman" w:cs="Times New Roman"/>
          <w:sz w:val="24"/>
          <w:szCs w:val="24"/>
          <w:lang w:val="en-US"/>
        </w:rPr>
        <w:t xml:space="preserve">is </w:t>
      </w:r>
      <w:r w:rsidRPr="0077403C" w:rsidR="0077403C">
        <w:rPr>
          <w:rFonts w:ascii="Times New Roman" w:hAnsi="Times New Roman" w:cs="Times New Roman"/>
          <w:sz w:val="24"/>
          <w:szCs w:val="24"/>
          <w:lang w:val="en-US"/>
        </w:rPr>
        <w:t xml:space="preserve">known as </w:t>
      </w:r>
      <w:proofErr w:type="spellStart"/>
      <w:r w:rsidRPr="0077403C" w:rsidR="0077403C">
        <w:rPr>
          <w:rFonts w:ascii="Times New Roman" w:hAnsi="Times New Roman" w:cs="Times New Roman"/>
          <w:sz w:val="24"/>
          <w:szCs w:val="24"/>
          <w:lang w:val="en-US"/>
        </w:rPr>
        <w:t>a</w:t>
      </w:r>
      <w:proofErr w:type="spellEnd"/>
      <w:r w:rsidRPr="0077403C" w:rsidR="0077403C">
        <w:rPr>
          <w:rFonts w:ascii="Times New Roman" w:hAnsi="Times New Roman" w:cs="Times New Roman"/>
          <w:sz w:val="24"/>
          <w:szCs w:val="24"/>
          <w:lang w:val="en-US"/>
        </w:rPr>
        <w:t> auto-HUD— is any transparent display that presents data in the </w:t>
      </w:r>
      <w:hyperlink w:tooltip="Automobile" w:history="1" r:id="rId17">
        <w:r w:rsidRPr="0077403C" w:rsidR="0077403C">
          <w:rPr>
            <w:rFonts w:ascii="Times New Roman" w:hAnsi="Times New Roman" w:cs="Times New Roman"/>
            <w:sz w:val="24"/>
            <w:szCs w:val="24"/>
            <w:lang w:val="en-US"/>
          </w:rPr>
          <w:t>automobile</w:t>
        </w:r>
      </w:hyperlink>
      <w:r w:rsidRPr="0077403C" w:rsidR="0077403C">
        <w:rPr>
          <w:rFonts w:ascii="Times New Roman" w:hAnsi="Times New Roman" w:cs="Times New Roman"/>
          <w:sz w:val="24"/>
          <w:szCs w:val="24"/>
          <w:lang w:val="en-US"/>
        </w:rPr>
        <w:t> without requiring users to look away from their usual viewpoints. The origin of the name stems from a pilot being able to view information with the head positioned "up" and looking forward</w:t>
      </w:r>
      <w:r w:rsidRPr="009B6644" w:rsidR="0077403C">
        <w:rPr>
          <w:rFonts w:ascii="Times New Roman" w:hAnsi="Times New Roman" w:cs="Times New Roman"/>
          <w:b/>
          <w:sz w:val="24"/>
          <w:szCs w:val="24"/>
          <w:lang w:val="en-US"/>
        </w:rPr>
        <w:t>, instead of angled down looking at lower instruments</w:t>
      </w:r>
      <w:r w:rsidRPr="0077403C" w:rsidR="0077403C">
        <w:rPr>
          <w:rFonts w:ascii="Times New Roman" w:hAnsi="Times New Roman" w:cs="Times New Roman"/>
          <w:sz w:val="24"/>
          <w:szCs w:val="24"/>
          <w:lang w:val="en-US"/>
        </w:rPr>
        <w:t xml:space="preserve">. </w:t>
      </w:r>
      <w:r w:rsidRPr="0077403C" w:rsidR="006351F8">
        <w:rPr>
          <w:rFonts w:ascii="Times New Roman" w:hAnsi="Times New Roman" w:cs="Times New Roman"/>
          <w:sz w:val="24"/>
          <w:szCs w:val="24"/>
          <w:lang w:val="en-US"/>
        </w:rPr>
        <w:t>Currently</w:t>
      </w:r>
      <w:r w:rsidRPr="0077403C" w:rsidR="0077403C">
        <w:rPr>
          <w:rFonts w:ascii="Times New Roman" w:hAnsi="Times New Roman" w:cs="Times New Roman"/>
          <w:sz w:val="24"/>
          <w:szCs w:val="24"/>
          <w:lang w:val="en-US"/>
        </w:rPr>
        <w:t>, there are two different approaches to OEM HUDs in automobiles. The first is to treat the back of the </w:t>
      </w:r>
      <w:hyperlink w:tooltip="Windshield" w:history="1" r:id="rId18">
        <w:r w:rsidRPr="0077403C" w:rsidR="0077403C">
          <w:rPr>
            <w:rFonts w:ascii="Times New Roman" w:hAnsi="Times New Roman" w:cs="Times New Roman"/>
            <w:sz w:val="24"/>
            <w:szCs w:val="24"/>
            <w:lang w:val="en-US"/>
          </w:rPr>
          <w:t>windshield</w:t>
        </w:r>
      </w:hyperlink>
      <w:r w:rsidRPr="0077403C" w:rsidR="0077403C">
        <w:rPr>
          <w:rFonts w:ascii="Times New Roman" w:hAnsi="Times New Roman" w:cs="Times New Roman"/>
          <w:sz w:val="24"/>
          <w:szCs w:val="24"/>
          <w:lang w:val="en-US"/>
        </w:rPr>
        <w:t> in such a way that an image projected onto it will reflect to the driver. The second is to have a small combiner that is separate from the windshield. Combiners can be</w:t>
      </w:r>
      <w:r w:rsidR="0077403C">
        <w:rPr>
          <w:rFonts w:ascii="Arial" w:hAnsi="Arial" w:cs="Arial"/>
          <w:color w:val="222222"/>
          <w:sz w:val="21"/>
          <w:szCs w:val="21"/>
          <w:shd w:val="clear" w:color="auto" w:fill="FFFFFF"/>
        </w:rPr>
        <w:t xml:space="preserve"> </w:t>
      </w:r>
      <w:r w:rsidRPr="0077403C" w:rsidR="0077403C">
        <w:rPr>
          <w:rFonts w:ascii="Times New Roman" w:hAnsi="Times New Roman" w:cs="Times New Roman"/>
          <w:sz w:val="24"/>
          <w:szCs w:val="24"/>
          <w:lang w:val="en-US"/>
        </w:rPr>
        <w:t>retracted.</w:t>
      </w:r>
      <w:bookmarkStart w:name="_GoBack" w:id="7"/>
      <w:bookmarkEnd w:id="7"/>
    </w:p>
    <w:p w:rsidRPr="00882A15" w:rsidR="00882A15" w:rsidP="00882A15" w:rsidRDefault="00882A15" w14:paraId="147D16F1" w14:textId="77777777">
      <w:pPr>
        <w:shd w:val="clear" w:color="auto" w:fill="FFFFFF"/>
        <w:spacing w:after="150" w:line="360" w:lineRule="atLeast"/>
        <w:textAlignment w:val="top"/>
        <w:rPr>
          <w:rFonts w:ascii="Times New Roman" w:hAnsi="Times New Roman" w:cs="Times New Roman"/>
          <w:sz w:val="24"/>
          <w:szCs w:val="24"/>
          <w:lang w:val="en-US"/>
        </w:rPr>
      </w:pPr>
      <w:r w:rsidRPr="00882A15">
        <w:rPr>
          <w:rFonts w:ascii="Times New Roman" w:hAnsi="Times New Roman" w:cs="Times New Roman"/>
          <w:sz w:val="24"/>
          <w:szCs w:val="24"/>
          <w:lang w:val="en-US"/>
        </w:rPr>
        <w:t>Head-up displays (HUDs) are the latest innovation in advanced driver assistance systems (ADAS). A vehicle’s HUD keeps drivers focused on the road, safely providing speed, warning signals and other vital vehicle and navigation information on the windshield directly in the driver’s line of sight. Renesas' high performing laser diode drivers enable head-up displays (HUDs) with high resolution, high color-depth and high frame-rate projections.</w:t>
      </w:r>
    </w:p>
    <w:p w:rsidRPr="00882A15" w:rsidR="00882A15" w:rsidP="00882A15" w:rsidRDefault="00882A15" w14:paraId="1DE5CF1B" w14:textId="154E10EF">
      <w:pPr>
        <w:shd w:val="clear" w:color="auto" w:fill="FFFFFF"/>
        <w:spacing w:after="150" w:line="360" w:lineRule="atLeast"/>
        <w:textAlignment w:val="top"/>
        <w:rPr>
          <w:rFonts w:ascii="Arial" w:hAnsi="Arial" w:eastAsia="Times New Roman" w:cs="Arial"/>
          <w:color w:val="333333"/>
          <w:sz w:val="24"/>
          <w:szCs w:val="24"/>
          <w:lang w:eastAsia="en-IN"/>
        </w:rPr>
      </w:pPr>
      <w:r w:rsidR="00882A15">
        <w:drawing>
          <wp:inline wp14:editId="71181058" wp14:anchorId="0727949E">
            <wp:extent cx="5572125" cy="3686175"/>
            <wp:effectExtent l="0" t="0" r="9525" b="9525"/>
            <wp:docPr id="1212108924" name="Picture 8" descr="Automotive Head-up Display (HUD) Solutions" title=""/>
            <wp:cNvGraphicFramePr>
              <a:graphicFrameLocks noChangeAspect="1"/>
            </wp:cNvGraphicFramePr>
            <a:graphic>
              <a:graphicData uri="http://schemas.openxmlformats.org/drawingml/2006/picture">
                <pic:pic>
                  <pic:nvPicPr>
                    <pic:cNvPr id="0" name="Picture 8"/>
                    <pic:cNvPicPr/>
                  </pic:nvPicPr>
                  <pic:blipFill>
                    <a:blip r:embed="R47c9b8804e5f46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2125" cy="3686175"/>
                    </a:xfrm>
                    <a:prstGeom prst="rect">
                      <a:avLst/>
                    </a:prstGeom>
                  </pic:spPr>
                </pic:pic>
              </a:graphicData>
            </a:graphic>
          </wp:inline>
        </w:drawing>
      </w:r>
    </w:p>
    <w:p w:rsidR="00882A15" w:rsidP="00A61B92" w:rsidRDefault="00882A15" w14:paraId="460C1503" w14:textId="77777777">
      <w:pPr>
        <w:tabs>
          <w:tab w:val="left" w:pos="2025"/>
        </w:tabs>
        <w:rPr>
          <w:rFonts w:ascii="Times New Roman" w:hAnsi="Times New Roman" w:cs="Times New Roman"/>
          <w:sz w:val="24"/>
          <w:szCs w:val="24"/>
          <w:lang w:val="en-US"/>
        </w:rPr>
      </w:pPr>
    </w:p>
    <w:p w:rsidR="00882A15" w:rsidP="00A61B92" w:rsidRDefault="00882A15" w14:paraId="6653250C" w14:textId="4448675C">
      <w:pPr>
        <w:tabs>
          <w:tab w:val="left" w:pos="2025"/>
        </w:tabs>
        <w:rPr>
          <w:noProof/>
        </w:rPr>
      </w:pPr>
      <w:r w:rsidR="00882A15">
        <w:drawing>
          <wp:inline wp14:editId="133EECE8" wp14:anchorId="3C71F08C">
            <wp:extent cx="5731510" cy="2495550"/>
            <wp:effectExtent l="0" t="0" r="2540" b="0"/>
            <wp:docPr id="1225780484" name="Picture 7" descr="https://www.renesas.com/img/solutions/block-diagrams/automotive-head-up-display.png" title=""/>
            <wp:cNvGraphicFramePr>
              <a:graphicFrameLocks noChangeAspect="1"/>
            </wp:cNvGraphicFramePr>
            <a:graphic>
              <a:graphicData uri="http://schemas.openxmlformats.org/drawingml/2006/picture">
                <pic:pic>
                  <pic:nvPicPr>
                    <pic:cNvPr id="0" name="Picture 7"/>
                    <pic:cNvPicPr/>
                  </pic:nvPicPr>
                  <pic:blipFill>
                    <a:blip r:embed="R8c5598e3418a47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495550"/>
                    </a:xfrm>
                    <a:prstGeom prst="rect">
                      <a:avLst/>
                    </a:prstGeom>
                  </pic:spPr>
                </pic:pic>
              </a:graphicData>
            </a:graphic>
          </wp:inline>
        </w:drawing>
      </w:r>
    </w:p>
    <w:p w:rsidRPr="00882A15" w:rsidR="00882A15" w:rsidP="00882A15" w:rsidRDefault="00882A15" w14:paraId="28B21994" w14:textId="538BFE7C">
      <w:pPr>
        <w:rPr>
          <w:rFonts w:ascii="Times New Roman" w:hAnsi="Times New Roman" w:cs="Times New Roman"/>
          <w:sz w:val="24"/>
          <w:szCs w:val="24"/>
          <w:lang w:val="en-US"/>
        </w:rPr>
      </w:pPr>
    </w:p>
    <w:p w:rsidR="00882A15" w:rsidP="00882A15" w:rsidRDefault="00882A15" w14:paraId="3CAEABF8" w14:textId="14082988">
      <w:pPr>
        <w:rPr>
          <w:noProof/>
        </w:rPr>
      </w:pPr>
    </w:p>
    <w:p w:rsidR="00D55495" w:rsidP="00A61B92" w:rsidRDefault="00D55495" w14:paraId="5E341AB7" w14:textId="46523A40">
      <w:pPr>
        <w:tabs>
          <w:tab w:val="left" w:pos="2025"/>
        </w:tabs>
        <w:rPr>
          <w:rFonts w:ascii="Times New Roman" w:hAnsi="Times New Roman" w:cs="Times New Roman"/>
          <w:sz w:val="24"/>
          <w:szCs w:val="24"/>
          <w:lang w:val="en-US"/>
        </w:rPr>
      </w:pPr>
      <w:r w:rsidR="00D55495">
        <w:drawing>
          <wp:inline wp14:editId="2241825B" wp14:anchorId="1E10B2B5">
            <wp:extent cx="2514600" cy="1981200"/>
            <wp:effectExtent l="0" t="0" r="0" b="0"/>
            <wp:docPr id="1420980055" name="Picture 4" title=""/>
            <wp:cNvGraphicFramePr>
              <a:graphicFrameLocks noChangeAspect="1"/>
            </wp:cNvGraphicFramePr>
            <a:graphic>
              <a:graphicData uri="http://schemas.openxmlformats.org/drawingml/2006/picture">
                <pic:pic>
                  <pic:nvPicPr>
                    <pic:cNvPr id="0" name="Picture 4"/>
                    <pic:cNvPicPr/>
                  </pic:nvPicPr>
                  <pic:blipFill>
                    <a:blip r:embed="R6ac346a537ab43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4600" cy="1981200"/>
                    </a:xfrm>
                    <a:prstGeom prst="rect">
                      <a:avLst/>
                    </a:prstGeom>
                  </pic:spPr>
                </pic:pic>
              </a:graphicData>
            </a:graphic>
          </wp:inline>
        </w:drawing>
      </w:r>
      <w:r w:rsidR="00D55495">
        <w:drawing>
          <wp:inline wp14:editId="62FB6B00" wp14:anchorId="5820B32F">
            <wp:extent cx="2933700" cy="1152525"/>
            <wp:effectExtent l="0" t="0" r="0" b="9525"/>
            <wp:docPr id="361064863" name="Picture 9" title=""/>
            <wp:cNvGraphicFramePr>
              <a:graphicFrameLocks noChangeAspect="1"/>
            </wp:cNvGraphicFramePr>
            <a:graphic>
              <a:graphicData uri="http://schemas.openxmlformats.org/drawingml/2006/picture">
                <pic:pic>
                  <pic:nvPicPr>
                    <pic:cNvPr id="0" name="Picture 9"/>
                    <pic:cNvPicPr/>
                  </pic:nvPicPr>
                  <pic:blipFill>
                    <a:blip r:embed="R23974fa4e3fd4d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33700" cy="1152525"/>
                    </a:xfrm>
                    <a:prstGeom prst="rect">
                      <a:avLst/>
                    </a:prstGeom>
                  </pic:spPr>
                </pic:pic>
              </a:graphicData>
            </a:graphic>
          </wp:inline>
        </w:drawing>
      </w:r>
    </w:p>
    <w:p w:rsidR="000830D6" w:rsidP="00A61B92" w:rsidRDefault="000830D6" w14:paraId="5B9189FB" w14:textId="77777777">
      <w:pPr>
        <w:tabs>
          <w:tab w:val="left" w:pos="2025"/>
        </w:tabs>
        <w:rPr>
          <w:rFonts w:ascii="Times New Roman" w:hAnsi="Times New Roman" w:cs="Times New Roman"/>
          <w:sz w:val="24"/>
          <w:szCs w:val="24"/>
          <w:lang w:val="en-US"/>
        </w:rPr>
      </w:pPr>
    </w:p>
    <w:p w:rsidR="000830D6" w:rsidP="000830D6" w:rsidRDefault="000830D6" w14:paraId="41510ADF" w14:textId="6BB92E27">
      <w:pPr>
        <w:rPr>
          <w:rFonts w:ascii="Times New Roman" w:hAnsi="Times New Roman" w:cs="Times New Roman"/>
          <w:sz w:val="24"/>
          <w:szCs w:val="24"/>
        </w:rPr>
      </w:pPr>
      <w:r>
        <w:rPr>
          <w:rFonts w:ascii="Times New Roman" w:hAnsi="Times New Roman" w:cs="Times New Roman"/>
          <w:sz w:val="24"/>
          <w:szCs w:val="24"/>
        </w:rPr>
        <w:t xml:space="preserve">                                      Fig.</w:t>
      </w:r>
      <w:r w:rsidR="00513AA9">
        <w:rPr>
          <w:rFonts w:ascii="Times New Roman" w:hAnsi="Times New Roman" w:cs="Times New Roman"/>
          <w:sz w:val="24"/>
          <w:szCs w:val="24"/>
        </w:rPr>
        <w:t>7</w:t>
      </w:r>
      <w:r>
        <w:rPr>
          <w:rFonts w:ascii="Times New Roman" w:hAnsi="Times New Roman" w:cs="Times New Roman"/>
          <w:sz w:val="24"/>
          <w:szCs w:val="24"/>
        </w:rPr>
        <w:t xml:space="preserve"> HUD Communication between Cluster and CSM</w:t>
      </w:r>
    </w:p>
    <w:p w:rsidR="000830D6" w:rsidP="000830D6" w:rsidRDefault="000830D6" w14:paraId="48E6B589" w14:textId="0350797B">
      <w:pPr>
        <w:rPr>
          <w:rFonts w:ascii="Times New Roman" w:hAnsi="Times New Roman" w:cs="Times New Roman"/>
          <w:sz w:val="24"/>
          <w:szCs w:val="24"/>
        </w:rPr>
      </w:pPr>
    </w:p>
    <w:p w:rsidR="000830D6" w:rsidRDefault="000830D6" w14:paraId="633A2693" w14:textId="3A2C6DC7">
      <w:pPr>
        <w:rPr>
          <w:rFonts w:ascii="Times New Roman" w:hAnsi="Times New Roman" w:cs="Times New Roman"/>
          <w:b/>
          <w:sz w:val="28"/>
          <w:szCs w:val="28"/>
          <w:lang w:val="en-US"/>
        </w:rPr>
      </w:pPr>
    </w:p>
    <w:p w:rsidR="00513AA9" w:rsidRDefault="00513AA9" w14:paraId="557C3C70" w14:textId="1A278A07">
      <w:pPr>
        <w:rPr>
          <w:rFonts w:ascii="Times New Roman" w:hAnsi="Times New Roman" w:cs="Times New Roman"/>
          <w:b/>
          <w:sz w:val="28"/>
          <w:szCs w:val="28"/>
          <w:lang w:val="en-US"/>
        </w:rPr>
      </w:pPr>
    </w:p>
    <w:p w:rsidR="00513AA9" w:rsidRDefault="00513AA9" w14:paraId="79E6F340" w14:textId="2C0ECDBF">
      <w:pPr>
        <w:rPr>
          <w:rFonts w:ascii="Times New Roman" w:hAnsi="Times New Roman" w:cs="Times New Roman"/>
          <w:b/>
          <w:sz w:val="28"/>
          <w:szCs w:val="28"/>
          <w:lang w:val="en-US"/>
        </w:rPr>
      </w:pPr>
    </w:p>
    <w:p w:rsidR="00513AA9" w:rsidRDefault="00513AA9" w14:paraId="4EF7D6A7" w14:textId="14F29C56">
      <w:pPr>
        <w:rPr>
          <w:rFonts w:ascii="Times New Roman" w:hAnsi="Times New Roman" w:cs="Times New Roman"/>
          <w:b/>
          <w:sz w:val="28"/>
          <w:szCs w:val="28"/>
          <w:lang w:val="en-US"/>
        </w:rPr>
      </w:pPr>
    </w:p>
    <w:p w:rsidR="00513AA9" w:rsidRDefault="00513AA9" w14:paraId="3A6456A6" w14:textId="365CFC1E">
      <w:pPr>
        <w:rPr>
          <w:rFonts w:ascii="Times New Roman" w:hAnsi="Times New Roman" w:cs="Times New Roman"/>
          <w:b/>
          <w:sz w:val="28"/>
          <w:szCs w:val="28"/>
          <w:lang w:val="en-US"/>
        </w:rPr>
      </w:pPr>
    </w:p>
    <w:p w:rsidR="00513AA9" w:rsidRDefault="00513AA9" w14:paraId="2840CE43" w14:textId="59359F21">
      <w:pPr>
        <w:rPr>
          <w:rFonts w:ascii="Times New Roman" w:hAnsi="Times New Roman" w:cs="Times New Roman"/>
          <w:b/>
          <w:sz w:val="28"/>
          <w:szCs w:val="28"/>
          <w:lang w:val="en-US"/>
        </w:rPr>
      </w:pPr>
    </w:p>
    <w:p w:rsidR="00513AA9" w:rsidRDefault="00513AA9" w14:paraId="79269711" w14:textId="587E5E76">
      <w:pPr>
        <w:rPr>
          <w:rFonts w:ascii="Times New Roman" w:hAnsi="Times New Roman" w:cs="Times New Roman"/>
          <w:b/>
          <w:sz w:val="28"/>
          <w:szCs w:val="28"/>
          <w:lang w:val="en-US"/>
        </w:rPr>
      </w:pPr>
    </w:p>
    <w:p w:rsidR="00513AA9" w:rsidRDefault="00513AA9" w14:paraId="02FAB54E" w14:textId="77777777">
      <w:pPr>
        <w:rPr>
          <w:rFonts w:ascii="Times New Roman" w:hAnsi="Times New Roman" w:cs="Times New Roman"/>
          <w:b/>
          <w:sz w:val="28"/>
          <w:szCs w:val="28"/>
          <w:lang w:val="en-US"/>
        </w:rPr>
      </w:pPr>
    </w:p>
    <w:p w:rsidR="00F24D61" w:rsidP="001E4D00" w:rsidRDefault="00555729" w14:paraId="01351C39" w14:textId="0FF5987F">
      <w:pPr>
        <w:pStyle w:val="Heading1"/>
        <w:rPr>
          <w:lang w:val="en-US"/>
        </w:rPr>
      </w:pPr>
      <w:bookmarkStart w:name="_Toc10469168" w:id="8"/>
      <w:r w:rsidRPr="007370ED">
        <w:rPr>
          <w:lang w:val="en-US"/>
        </w:rPr>
        <w:lastRenderedPageBreak/>
        <w:t>Software Vi</w:t>
      </w:r>
      <w:r w:rsidR="005304B1">
        <w:rPr>
          <w:lang w:val="en-US"/>
        </w:rPr>
        <w:t>rt</w:t>
      </w:r>
      <w:r w:rsidRPr="007370ED">
        <w:rPr>
          <w:lang w:val="en-US"/>
        </w:rPr>
        <w:t>ualization</w:t>
      </w:r>
      <w:bookmarkEnd w:id="8"/>
      <w:r w:rsidRPr="007370ED">
        <w:rPr>
          <w:lang w:val="en-US"/>
        </w:rPr>
        <w:t xml:space="preserve">   </w:t>
      </w:r>
    </w:p>
    <w:p w:rsidRPr="007370ED" w:rsidR="007370ED" w:rsidP="007370ED" w:rsidRDefault="007370ED" w14:paraId="65AA762E" w14:textId="49775058">
      <w:pPr>
        <w:rPr>
          <w:rFonts w:ascii="Times New Roman" w:hAnsi="Times New Roman" w:cs="Times New Roman"/>
          <w:sz w:val="28"/>
          <w:szCs w:val="28"/>
          <w:lang w:val="en-US"/>
        </w:rPr>
      </w:pPr>
      <w:r w:rsidRPr="007370ED">
        <w:rPr>
          <w:rFonts w:ascii="Times New Roman" w:hAnsi="Times New Roman" w:cs="Times New Roman"/>
          <w:sz w:val="28"/>
          <w:szCs w:val="28"/>
          <w:lang w:val="en-US"/>
        </w:rPr>
        <w:t>Virtualization is technology that transfer the hardware into software, Virtualization allows to run multiple operating system (OS) as Virtual machine</w:t>
      </w:r>
      <w:r>
        <w:rPr>
          <w:rFonts w:ascii="Times New Roman" w:hAnsi="Times New Roman" w:cs="Times New Roman"/>
          <w:sz w:val="28"/>
          <w:szCs w:val="28"/>
          <w:lang w:val="en-US"/>
        </w:rPr>
        <w:t xml:space="preserve">. </w:t>
      </w:r>
      <w:r w:rsidRPr="007370ED">
        <w:rPr>
          <w:rFonts w:ascii="Times New Roman" w:hAnsi="Times New Roman" w:cs="Times New Roman"/>
          <w:sz w:val="28"/>
          <w:szCs w:val="28"/>
          <w:lang w:val="en-US"/>
        </w:rPr>
        <w:t>Each copy of an operating system is installed into a virtual machine.</w:t>
      </w:r>
    </w:p>
    <w:p w:rsidR="007370ED" w:rsidP="19C250BE" w:rsidRDefault="007370ED" w14:paraId="78120136" w14:textId="4611BB66">
      <w:pPr>
        <w:rPr>
          <w:rFonts w:ascii="Times New Roman" w:hAnsi="Times New Roman" w:cs="Times New Roman"/>
          <w:b w:val="1"/>
          <w:bCs w:val="1"/>
          <w:sz w:val="28"/>
          <w:szCs w:val="28"/>
          <w:lang w:val="en-US"/>
        </w:rPr>
      </w:pPr>
      <w:r w:rsidRPr="67534B1E" w:rsidR="19C250BE">
        <w:rPr>
          <w:rFonts w:ascii="Times New Roman" w:hAnsi="Times New Roman" w:cs="Times New Roman"/>
          <w:b w:val="1"/>
          <w:bCs w:val="1"/>
          <w:sz w:val="28"/>
          <w:szCs w:val="28"/>
          <w:lang w:val="en-US"/>
        </w:rPr>
        <w:t xml:space="preserve">  </w:t>
      </w:r>
    </w:p>
    <w:p w:rsidRPr="007370ED" w:rsidR="007370ED" w:rsidRDefault="007370ED" w14:paraId="634D6BF7" w14:textId="77777777">
      <w:pPr>
        <w:rPr>
          <w:rFonts w:ascii="Times New Roman" w:hAnsi="Times New Roman" w:cs="Times New Roman"/>
          <w:b/>
          <w:sz w:val="28"/>
          <w:szCs w:val="28"/>
          <w:lang w:val="en-US"/>
        </w:rPr>
      </w:pPr>
    </w:p>
    <w:p w:rsidR="00555729" w:rsidRDefault="00555729" w14:paraId="67CE7344" w14:textId="445E9E54">
      <w:pPr>
        <w:rPr>
          <w:rFonts w:ascii="Times New Roman" w:hAnsi="Times New Roman" w:cs="Times New Roman"/>
          <w:sz w:val="24"/>
          <w:szCs w:val="24"/>
          <w:lang w:val="en-US"/>
        </w:rPr>
      </w:pPr>
      <w:r w:rsidR="00555729">
        <w:drawing>
          <wp:inline wp14:editId="60C976B6" wp14:anchorId="365E47D6">
            <wp:extent cx="5731510" cy="4013835"/>
            <wp:effectExtent l="0" t="0" r="2540" b="5715"/>
            <wp:docPr id="631304979" name="Picture 10" title=""/>
            <wp:cNvGraphicFramePr>
              <a:graphicFrameLocks noChangeAspect="1"/>
            </wp:cNvGraphicFramePr>
            <a:graphic>
              <a:graphicData uri="http://schemas.openxmlformats.org/drawingml/2006/picture">
                <pic:pic>
                  <pic:nvPicPr>
                    <pic:cNvPr id="0" name="Picture 10"/>
                    <pic:cNvPicPr/>
                  </pic:nvPicPr>
                  <pic:blipFill>
                    <a:blip r:embed="R9af65187ca4a4c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4013835"/>
                    </a:xfrm>
                    <a:prstGeom prst="rect">
                      <a:avLst/>
                    </a:prstGeom>
                  </pic:spPr>
                </pic:pic>
              </a:graphicData>
            </a:graphic>
          </wp:inline>
        </w:drawing>
      </w:r>
    </w:p>
    <w:p w:rsidR="00555729" w:rsidRDefault="00555729" w14:paraId="1868A2BF" w14:textId="77777777">
      <w:pPr>
        <w:rPr>
          <w:rFonts w:ascii="Times New Roman" w:hAnsi="Times New Roman" w:cs="Times New Roman"/>
          <w:sz w:val="24"/>
          <w:szCs w:val="24"/>
          <w:lang w:val="en-US"/>
        </w:rPr>
      </w:pPr>
    </w:p>
    <w:p w:rsidR="00F24D61" w:rsidRDefault="00555729" w14:paraId="6D8867B5" w14:textId="2FD31EE9">
      <w:pPr>
        <w:rPr>
          <w:rFonts w:ascii="Times New Roman" w:hAnsi="Times New Roman" w:cs="Times New Roman"/>
          <w:sz w:val="24"/>
          <w:szCs w:val="24"/>
          <w:lang w:val="en-US"/>
        </w:rPr>
      </w:pPr>
      <w:r w:rsidR="00555729">
        <w:drawing>
          <wp:inline wp14:editId="5997E367" wp14:anchorId="78146A45">
            <wp:extent cx="5467348" cy="2037715"/>
            <wp:effectExtent l="0" t="0" r="0" b="635"/>
            <wp:docPr id="657376948" name="Picture 11" title=""/>
            <wp:cNvGraphicFramePr>
              <a:graphicFrameLocks noChangeAspect="1"/>
            </wp:cNvGraphicFramePr>
            <a:graphic>
              <a:graphicData uri="http://schemas.openxmlformats.org/drawingml/2006/picture">
                <pic:pic>
                  <pic:nvPicPr>
                    <pic:cNvPr id="0" name="Picture 11"/>
                    <pic:cNvPicPr/>
                  </pic:nvPicPr>
                  <pic:blipFill>
                    <a:blip r:embed="R5562e421debc4f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67348" cy="2037715"/>
                    </a:xfrm>
                    <a:prstGeom prst="rect">
                      <a:avLst/>
                    </a:prstGeom>
                  </pic:spPr>
                </pic:pic>
              </a:graphicData>
            </a:graphic>
          </wp:inline>
        </w:drawing>
      </w:r>
    </w:p>
    <w:p w:rsidR="00F24D61" w:rsidRDefault="00F24D61" w14:paraId="24FF8304" w14:textId="77777777">
      <w:pPr>
        <w:rPr>
          <w:rFonts w:ascii="Times New Roman" w:hAnsi="Times New Roman" w:cs="Times New Roman"/>
          <w:sz w:val="24"/>
          <w:szCs w:val="24"/>
          <w:lang w:val="en-US"/>
        </w:rPr>
      </w:pPr>
    </w:p>
    <w:p w:rsidR="00F24D61" w:rsidRDefault="00F24D61" w14:paraId="795203FF" w14:textId="67249EFA">
      <w:pPr>
        <w:rPr>
          <w:rFonts w:ascii="Times New Roman" w:hAnsi="Times New Roman" w:cs="Times New Roman"/>
          <w:sz w:val="24"/>
          <w:szCs w:val="24"/>
          <w:lang w:val="en-US"/>
        </w:rPr>
      </w:pPr>
    </w:p>
    <w:p w:rsidR="00F24D61" w:rsidRDefault="007C16C9" w14:paraId="5A703BC8" w14:textId="1990EA4F">
      <w:pPr>
        <w:rPr>
          <w:rFonts w:ascii="Times New Roman" w:hAnsi="Times New Roman" w:cs="Times New Roman"/>
          <w:sz w:val="24"/>
          <w:szCs w:val="24"/>
          <w:lang w:val="en-US"/>
        </w:rPr>
      </w:pPr>
      <w:r w:rsidR="007C16C9">
        <w:drawing>
          <wp:inline wp14:editId="5C22E283" wp14:anchorId="0ED2DC9D">
            <wp:extent cx="5419726" cy="2247900"/>
            <wp:effectExtent l="0" t="0" r="9525" b="0"/>
            <wp:docPr id="1841969522" name="Picture 14" title=""/>
            <wp:cNvGraphicFramePr>
              <a:graphicFrameLocks noChangeAspect="1"/>
            </wp:cNvGraphicFramePr>
            <a:graphic>
              <a:graphicData uri="http://schemas.openxmlformats.org/drawingml/2006/picture">
                <pic:pic>
                  <pic:nvPicPr>
                    <pic:cNvPr id="0" name="Picture 14"/>
                    <pic:cNvPicPr/>
                  </pic:nvPicPr>
                  <pic:blipFill>
                    <a:blip r:embed="R533408b35fda4a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9726" cy="2247900"/>
                    </a:xfrm>
                    <a:prstGeom prst="rect">
                      <a:avLst/>
                    </a:prstGeom>
                  </pic:spPr>
                </pic:pic>
              </a:graphicData>
            </a:graphic>
          </wp:inline>
        </w:drawing>
      </w:r>
    </w:p>
    <w:p w:rsidR="00F24D61" w:rsidRDefault="00F24D61" w14:paraId="1EB24219" w14:textId="77777777">
      <w:pPr>
        <w:rPr>
          <w:rFonts w:ascii="Times New Roman" w:hAnsi="Times New Roman" w:cs="Times New Roman"/>
          <w:sz w:val="24"/>
          <w:szCs w:val="24"/>
          <w:lang w:val="en-US"/>
        </w:rPr>
      </w:pPr>
    </w:p>
    <w:p w:rsidR="007F1C41" w:rsidP="007F1C41" w:rsidRDefault="007F1C41" w14:paraId="1D11559B" w14:textId="09E2C05F">
      <w:pPr>
        <w:rPr>
          <w:rFonts w:ascii="Times New Roman" w:hAnsi="Times New Roman" w:cs="Times New Roman"/>
          <w:b/>
          <w:sz w:val="28"/>
          <w:szCs w:val="28"/>
          <w:lang w:val="en-US"/>
        </w:rPr>
      </w:pPr>
      <w:r>
        <w:rPr>
          <w:rFonts w:ascii="Times New Roman" w:hAnsi="Times New Roman" w:cs="Times New Roman"/>
          <w:sz w:val="24"/>
          <w:szCs w:val="24"/>
        </w:rPr>
        <w:t xml:space="preserve">                             Fig.</w:t>
      </w:r>
      <w:r w:rsidR="00513AA9">
        <w:rPr>
          <w:rFonts w:ascii="Times New Roman" w:hAnsi="Times New Roman" w:cs="Times New Roman"/>
          <w:sz w:val="24"/>
          <w:szCs w:val="24"/>
        </w:rPr>
        <w:t>8</w:t>
      </w:r>
      <w:r>
        <w:rPr>
          <w:rFonts w:ascii="Times New Roman" w:hAnsi="Times New Roman" w:cs="Times New Roman"/>
          <w:sz w:val="24"/>
          <w:szCs w:val="24"/>
        </w:rPr>
        <w:t xml:space="preserve"> </w:t>
      </w:r>
      <w:r w:rsidRPr="007F1C41">
        <w:rPr>
          <w:rFonts w:ascii="Times New Roman" w:hAnsi="Times New Roman" w:cs="Times New Roman"/>
          <w:sz w:val="24"/>
          <w:szCs w:val="24"/>
          <w:lang w:val="en-US"/>
        </w:rPr>
        <w:t>Software Vi</w:t>
      </w:r>
      <w:r w:rsidR="005304B1">
        <w:rPr>
          <w:rFonts w:ascii="Times New Roman" w:hAnsi="Times New Roman" w:cs="Times New Roman"/>
          <w:sz w:val="24"/>
          <w:szCs w:val="24"/>
          <w:lang w:val="en-US"/>
        </w:rPr>
        <w:t>rt</w:t>
      </w:r>
      <w:r w:rsidRPr="007F1C41">
        <w:rPr>
          <w:rFonts w:ascii="Times New Roman" w:hAnsi="Times New Roman" w:cs="Times New Roman"/>
          <w:sz w:val="24"/>
          <w:szCs w:val="24"/>
          <w:lang w:val="en-US"/>
        </w:rPr>
        <w:t>ualization</w:t>
      </w:r>
      <w:r w:rsidRPr="007370ED">
        <w:rPr>
          <w:rFonts w:ascii="Times New Roman" w:hAnsi="Times New Roman" w:cs="Times New Roman"/>
          <w:b/>
          <w:sz w:val="28"/>
          <w:szCs w:val="28"/>
          <w:lang w:val="en-US"/>
        </w:rPr>
        <w:t xml:space="preserve">   </w:t>
      </w:r>
    </w:p>
    <w:p w:rsidR="00F24D61" w:rsidRDefault="00F24D61" w14:paraId="379E75C6" w14:textId="40AB3760">
      <w:pPr>
        <w:rPr>
          <w:rFonts w:ascii="Times New Roman" w:hAnsi="Times New Roman" w:cs="Times New Roman"/>
          <w:sz w:val="24"/>
          <w:szCs w:val="24"/>
          <w:lang w:val="en-US"/>
        </w:rPr>
      </w:pPr>
    </w:p>
    <w:p w:rsidR="00DD7135" w:rsidRDefault="00DD7135" w14:paraId="03782297" w14:textId="32D39DA0">
      <w:pPr>
        <w:rPr>
          <w:rFonts w:ascii="Times New Roman" w:hAnsi="Times New Roman" w:cs="Times New Roman"/>
          <w:sz w:val="24"/>
          <w:szCs w:val="24"/>
          <w:lang w:val="en-US"/>
        </w:rPr>
      </w:pPr>
    </w:p>
    <w:p w:rsidR="00DD7135" w:rsidRDefault="00DD7135" w14:paraId="7B52C163" w14:textId="30D1F0FF">
      <w:pPr>
        <w:rPr>
          <w:rFonts w:ascii="Times New Roman" w:hAnsi="Times New Roman" w:cs="Times New Roman"/>
          <w:sz w:val="24"/>
          <w:szCs w:val="24"/>
          <w:lang w:val="en-US"/>
        </w:rPr>
      </w:pPr>
    </w:p>
    <w:p w:rsidR="00DD7135" w:rsidRDefault="00DD7135" w14:paraId="01172E33" w14:textId="7153F98C">
      <w:pPr>
        <w:rPr>
          <w:rFonts w:ascii="Times New Roman" w:hAnsi="Times New Roman" w:cs="Times New Roman"/>
          <w:sz w:val="24"/>
          <w:szCs w:val="24"/>
          <w:lang w:val="en-US"/>
        </w:rPr>
      </w:pPr>
    </w:p>
    <w:p w:rsidR="00DD7135" w:rsidRDefault="00DD7135" w14:paraId="3D995158" w14:textId="3DD2681F">
      <w:pPr>
        <w:rPr>
          <w:rFonts w:ascii="Times New Roman" w:hAnsi="Times New Roman" w:cs="Times New Roman"/>
          <w:sz w:val="24"/>
          <w:szCs w:val="24"/>
          <w:lang w:val="en-US"/>
        </w:rPr>
      </w:pPr>
    </w:p>
    <w:p w:rsidR="00DD7135" w:rsidRDefault="00DD7135" w14:paraId="4BF14E38" w14:textId="035295D6">
      <w:pPr>
        <w:rPr>
          <w:rFonts w:ascii="Times New Roman" w:hAnsi="Times New Roman" w:cs="Times New Roman"/>
          <w:sz w:val="24"/>
          <w:szCs w:val="24"/>
          <w:lang w:val="en-US"/>
        </w:rPr>
      </w:pPr>
    </w:p>
    <w:p w:rsidR="00DD7135" w:rsidRDefault="00DD7135" w14:paraId="124ADDE7" w14:textId="5D2FB25F">
      <w:pPr>
        <w:rPr>
          <w:rFonts w:ascii="Times New Roman" w:hAnsi="Times New Roman" w:cs="Times New Roman"/>
          <w:sz w:val="24"/>
          <w:szCs w:val="24"/>
          <w:lang w:val="en-US"/>
        </w:rPr>
      </w:pPr>
    </w:p>
    <w:p w:rsidR="00DD7135" w:rsidRDefault="00DD7135" w14:paraId="09DAD3FC" w14:textId="2B032C7C">
      <w:pPr>
        <w:rPr>
          <w:rFonts w:ascii="Times New Roman" w:hAnsi="Times New Roman" w:cs="Times New Roman"/>
          <w:sz w:val="24"/>
          <w:szCs w:val="24"/>
          <w:lang w:val="en-US"/>
        </w:rPr>
      </w:pPr>
    </w:p>
    <w:p w:rsidR="00DD7135" w:rsidRDefault="00DD7135" w14:paraId="33CE64E5" w14:textId="1001627C">
      <w:pPr>
        <w:rPr>
          <w:rFonts w:ascii="Times New Roman" w:hAnsi="Times New Roman" w:cs="Times New Roman"/>
          <w:sz w:val="24"/>
          <w:szCs w:val="24"/>
          <w:lang w:val="en-US"/>
        </w:rPr>
      </w:pPr>
    </w:p>
    <w:p w:rsidR="00DD7135" w:rsidRDefault="00DD7135" w14:paraId="202BF8DA" w14:textId="51F699D0">
      <w:pPr>
        <w:rPr>
          <w:rFonts w:ascii="Times New Roman" w:hAnsi="Times New Roman" w:cs="Times New Roman"/>
          <w:sz w:val="24"/>
          <w:szCs w:val="24"/>
          <w:lang w:val="en-US"/>
        </w:rPr>
      </w:pPr>
    </w:p>
    <w:p w:rsidR="00DD7135" w:rsidRDefault="00DD7135" w14:paraId="7C779980" w14:textId="1348B4A5">
      <w:pPr>
        <w:rPr>
          <w:rFonts w:ascii="Times New Roman" w:hAnsi="Times New Roman" w:cs="Times New Roman"/>
          <w:sz w:val="24"/>
          <w:szCs w:val="24"/>
          <w:lang w:val="en-US"/>
        </w:rPr>
      </w:pPr>
    </w:p>
    <w:p w:rsidR="00DD7135" w:rsidRDefault="00DD7135" w14:paraId="6746DC34" w14:textId="247AB4EC">
      <w:pPr>
        <w:rPr>
          <w:rFonts w:ascii="Times New Roman" w:hAnsi="Times New Roman" w:cs="Times New Roman"/>
          <w:sz w:val="24"/>
          <w:szCs w:val="24"/>
          <w:lang w:val="en-US"/>
        </w:rPr>
      </w:pPr>
    </w:p>
    <w:p w:rsidR="00DD7135" w:rsidRDefault="00DD7135" w14:paraId="127B8925" w14:textId="284907E4">
      <w:pPr>
        <w:rPr>
          <w:rFonts w:ascii="Times New Roman" w:hAnsi="Times New Roman" w:cs="Times New Roman"/>
          <w:sz w:val="24"/>
          <w:szCs w:val="24"/>
          <w:lang w:val="en-US"/>
        </w:rPr>
      </w:pPr>
    </w:p>
    <w:p w:rsidR="00DD7135" w:rsidRDefault="00DD7135" w14:paraId="14C07931" w14:textId="36F60B97">
      <w:pPr>
        <w:rPr>
          <w:rFonts w:ascii="Times New Roman" w:hAnsi="Times New Roman" w:cs="Times New Roman"/>
          <w:sz w:val="24"/>
          <w:szCs w:val="24"/>
          <w:lang w:val="en-US"/>
        </w:rPr>
      </w:pPr>
    </w:p>
    <w:p w:rsidR="00DD7135" w:rsidRDefault="00DD7135" w14:paraId="182781F0" w14:textId="3EB0A51C">
      <w:pPr>
        <w:rPr>
          <w:rFonts w:ascii="Times New Roman" w:hAnsi="Times New Roman" w:cs="Times New Roman"/>
          <w:sz w:val="24"/>
          <w:szCs w:val="24"/>
          <w:lang w:val="en-US"/>
        </w:rPr>
      </w:pPr>
    </w:p>
    <w:p w:rsidR="00DD7135" w:rsidRDefault="00DD7135" w14:paraId="19BB039B" w14:textId="36862262">
      <w:pPr>
        <w:rPr>
          <w:rFonts w:ascii="Times New Roman" w:hAnsi="Times New Roman" w:cs="Times New Roman"/>
          <w:sz w:val="24"/>
          <w:szCs w:val="24"/>
          <w:lang w:val="en-US"/>
        </w:rPr>
      </w:pPr>
    </w:p>
    <w:p w:rsidR="00DD7135" w:rsidRDefault="00DD7135" w14:paraId="52E1D19B" w14:textId="3C331681">
      <w:pPr>
        <w:rPr>
          <w:rFonts w:ascii="Times New Roman" w:hAnsi="Times New Roman" w:cs="Times New Roman"/>
          <w:sz w:val="24"/>
          <w:szCs w:val="24"/>
          <w:lang w:val="en-US"/>
        </w:rPr>
      </w:pPr>
    </w:p>
    <w:p w:rsidR="00DD7135" w:rsidRDefault="00DD7135" w14:paraId="0EF31B9F" w14:textId="77777777">
      <w:pPr>
        <w:rPr>
          <w:rFonts w:ascii="Times New Roman" w:hAnsi="Times New Roman" w:cs="Times New Roman"/>
          <w:sz w:val="24"/>
          <w:szCs w:val="24"/>
          <w:lang w:val="en-US"/>
        </w:rPr>
      </w:pPr>
    </w:p>
    <w:p w:rsidR="00F24D61" w:rsidRDefault="00F24D61" w14:paraId="55190BB7" w14:textId="77777777">
      <w:pPr>
        <w:rPr>
          <w:rFonts w:ascii="Times New Roman" w:hAnsi="Times New Roman" w:cs="Times New Roman"/>
          <w:sz w:val="24"/>
          <w:szCs w:val="24"/>
          <w:lang w:val="en-US"/>
        </w:rPr>
      </w:pPr>
    </w:p>
    <w:p w:rsidR="000C2202" w:rsidRDefault="000C2202" w14:paraId="54E02298" w14:textId="77777777">
      <w:pPr>
        <w:rPr>
          <w:rFonts w:ascii="Times New Roman" w:hAnsi="Times New Roman" w:cs="Times New Roman"/>
          <w:sz w:val="24"/>
          <w:szCs w:val="24"/>
          <w:lang w:val="en-US"/>
        </w:rPr>
      </w:pPr>
    </w:p>
    <w:p w:rsidR="00A1787A" w:rsidP="001E4D00" w:rsidRDefault="001E4D00" w14:paraId="625926BA" w14:textId="67E2CC49">
      <w:pPr>
        <w:pStyle w:val="Heading1"/>
        <w:rPr>
          <w:lang w:val="en-US"/>
        </w:rPr>
      </w:pPr>
      <w:bookmarkStart w:name="_Toc10469169" w:id="9"/>
      <w:r>
        <w:rPr>
          <w:lang w:val="en-US"/>
        </w:rPr>
        <w:lastRenderedPageBreak/>
        <w:t>Glos</w:t>
      </w:r>
      <w:r w:rsidR="00E3739C">
        <w:rPr>
          <w:lang w:val="en-US"/>
        </w:rPr>
        <w:t>s</w:t>
      </w:r>
      <w:r>
        <w:rPr>
          <w:lang w:val="en-US"/>
        </w:rPr>
        <w:t>ary</w:t>
      </w:r>
      <w:bookmarkEnd w:id="9"/>
    </w:p>
    <w:p w:rsidRPr="001E4D00" w:rsidR="001E4D00" w:rsidP="001E4D00" w:rsidRDefault="001E4D00" w14:paraId="47EEAB45" w14:textId="77777777">
      <w:pPr>
        <w:rPr>
          <w:lang w:val="en-US"/>
        </w:rPr>
      </w:pPr>
    </w:p>
    <w:p w:rsidR="00333DEE" w:rsidP="00333DEE" w:rsidRDefault="00333DEE" w14:paraId="4556ED8A" w14:textId="1FBF689F">
      <w:pPr>
        <w:rPr>
          <w:rFonts w:ascii="Times New Roman" w:hAnsi="Times New Roman" w:cs="Times New Roman"/>
          <w:sz w:val="24"/>
          <w:szCs w:val="24"/>
          <w:lang w:val="en-US"/>
        </w:rPr>
      </w:pPr>
      <w:r w:rsidRPr="00333DEE">
        <w:rPr>
          <w:rFonts w:ascii="Times New Roman" w:hAnsi="Times New Roman" w:cs="Times New Roman"/>
          <w:sz w:val="24"/>
          <w:szCs w:val="24"/>
          <w:lang w:val="en-US"/>
        </w:rPr>
        <w:t xml:space="preserve">CAN </w:t>
      </w:r>
      <w:r w:rsidR="00DE7643">
        <w:rPr>
          <w:rFonts w:ascii="Times New Roman" w:hAnsi="Times New Roman" w:cs="Times New Roman"/>
          <w:sz w:val="24"/>
          <w:szCs w:val="24"/>
          <w:lang w:val="en-US"/>
        </w:rPr>
        <w:t>-</w:t>
      </w:r>
      <w:r w:rsidR="00076EF1">
        <w:rPr>
          <w:rFonts w:ascii="Times New Roman" w:hAnsi="Times New Roman" w:cs="Times New Roman"/>
          <w:sz w:val="24"/>
          <w:szCs w:val="24"/>
          <w:lang w:val="en-US"/>
        </w:rPr>
        <w:t xml:space="preserve"> </w:t>
      </w:r>
      <w:r w:rsidRPr="00333DEE">
        <w:rPr>
          <w:rFonts w:ascii="Times New Roman" w:hAnsi="Times New Roman" w:cs="Times New Roman"/>
          <w:sz w:val="24"/>
          <w:szCs w:val="24"/>
          <w:lang w:val="en-US"/>
        </w:rPr>
        <w:t>Controller Area Network</w:t>
      </w:r>
    </w:p>
    <w:p w:rsidRPr="00333DEE" w:rsidR="00496340" w:rsidP="00333DEE" w:rsidRDefault="00496340" w14:paraId="0958AA31" w14:textId="63B1315B">
      <w:pPr>
        <w:rPr>
          <w:rFonts w:ascii="Times New Roman" w:hAnsi="Times New Roman" w:cs="Times New Roman"/>
          <w:sz w:val="24"/>
          <w:szCs w:val="24"/>
          <w:lang w:val="en-US"/>
        </w:rPr>
      </w:pPr>
      <w:r>
        <w:rPr>
          <w:rFonts w:ascii="Times New Roman" w:hAnsi="Times New Roman" w:cs="Times New Roman"/>
          <w:sz w:val="24"/>
          <w:szCs w:val="24"/>
          <w:lang w:val="en-US"/>
        </w:rPr>
        <w:t xml:space="preserve">CSM </w:t>
      </w:r>
      <w:r w:rsidR="00DE7643">
        <w:rPr>
          <w:rFonts w:ascii="Times New Roman" w:hAnsi="Times New Roman" w:cs="Times New Roman"/>
          <w:sz w:val="24"/>
          <w:szCs w:val="24"/>
          <w:lang w:val="en-US"/>
        </w:rPr>
        <w:t>-</w:t>
      </w:r>
      <w:r w:rsidR="00076EF1">
        <w:rPr>
          <w:rFonts w:ascii="Times New Roman" w:hAnsi="Times New Roman" w:cs="Times New Roman"/>
          <w:sz w:val="24"/>
          <w:szCs w:val="24"/>
          <w:lang w:val="en-US"/>
        </w:rPr>
        <w:t xml:space="preserve"> </w:t>
      </w:r>
      <w:r>
        <w:rPr>
          <w:rFonts w:ascii="Times New Roman" w:hAnsi="Times New Roman" w:cs="Times New Roman"/>
          <w:sz w:val="24"/>
          <w:szCs w:val="24"/>
          <w:lang w:val="en-US"/>
        </w:rPr>
        <w:t>Central stack machine</w:t>
      </w:r>
    </w:p>
    <w:p w:rsidRPr="00333DEE" w:rsidR="00333DEE" w:rsidP="00333DEE" w:rsidRDefault="00333DEE" w14:paraId="32E3ACF6" w14:textId="65E029D1">
      <w:pPr>
        <w:rPr>
          <w:rFonts w:ascii="Times New Roman" w:hAnsi="Times New Roman" w:cs="Times New Roman"/>
          <w:sz w:val="24"/>
          <w:szCs w:val="24"/>
          <w:lang w:val="en-US"/>
        </w:rPr>
      </w:pPr>
      <w:r w:rsidRPr="00333DEE">
        <w:rPr>
          <w:rFonts w:ascii="Times New Roman" w:hAnsi="Times New Roman" w:cs="Times New Roman"/>
          <w:sz w:val="24"/>
          <w:szCs w:val="24"/>
          <w:lang w:val="en-US"/>
        </w:rPr>
        <w:t xml:space="preserve">ECU </w:t>
      </w:r>
      <w:r w:rsidR="00DE7643">
        <w:rPr>
          <w:rFonts w:ascii="Times New Roman" w:hAnsi="Times New Roman" w:cs="Times New Roman"/>
          <w:sz w:val="24"/>
          <w:szCs w:val="24"/>
          <w:lang w:val="en-US"/>
        </w:rPr>
        <w:t>-</w:t>
      </w:r>
      <w:r w:rsidR="00076EF1">
        <w:rPr>
          <w:rFonts w:ascii="Times New Roman" w:hAnsi="Times New Roman" w:cs="Times New Roman"/>
          <w:sz w:val="24"/>
          <w:szCs w:val="24"/>
          <w:lang w:val="en-US"/>
        </w:rPr>
        <w:t xml:space="preserve"> </w:t>
      </w:r>
      <w:r w:rsidRPr="00333DEE">
        <w:rPr>
          <w:rFonts w:ascii="Times New Roman" w:hAnsi="Times New Roman" w:cs="Times New Roman"/>
          <w:sz w:val="24"/>
          <w:szCs w:val="24"/>
          <w:lang w:val="en-US"/>
        </w:rPr>
        <w:t xml:space="preserve">Electronic Control Units </w:t>
      </w:r>
    </w:p>
    <w:p w:rsidRPr="00333DEE" w:rsidR="00333DEE" w:rsidP="00333DEE" w:rsidRDefault="00333DEE" w14:paraId="134F08E9" w14:textId="1A205817">
      <w:pPr>
        <w:rPr>
          <w:rFonts w:ascii="Times New Roman" w:hAnsi="Times New Roman" w:cs="Times New Roman"/>
          <w:sz w:val="24"/>
          <w:szCs w:val="24"/>
          <w:lang w:val="en-US"/>
        </w:rPr>
      </w:pPr>
      <w:r w:rsidRPr="00333DEE">
        <w:rPr>
          <w:rFonts w:ascii="Times New Roman" w:hAnsi="Times New Roman" w:cs="Times New Roman"/>
          <w:sz w:val="24"/>
          <w:szCs w:val="24"/>
          <w:lang w:val="en-US"/>
        </w:rPr>
        <w:t xml:space="preserve">HMI </w:t>
      </w:r>
      <w:r w:rsidR="00DE7643">
        <w:rPr>
          <w:rFonts w:ascii="Times New Roman" w:hAnsi="Times New Roman" w:cs="Times New Roman"/>
          <w:sz w:val="24"/>
          <w:szCs w:val="24"/>
          <w:lang w:val="en-US"/>
        </w:rPr>
        <w:t>-</w:t>
      </w:r>
      <w:r w:rsidR="00076EF1">
        <w:rPr>
          <w:rFonts w:ascii="Times New Roman" w:hAnsi="Times New Roman" w:cs="Times New Roman"/>
          <w:sz w:val="24"/>
          <w:szCs w:val="24"/>
          <w:lang w:val="en-US"/>
        </w:rPr>
        <w:t xml:space="preserve"> </w:t>
      </w:r>
      <w:r w:rsidRPr="00333DEE">
        <w:rPr>
          <w:rFonts w:ascii="Times New Roman" w:hAnsi="Times New Roman" w:cs="Times New Roman"/>
          <w:sz w:val="24"/>
          <w:szCs w:val="24"/>
          <w:lang w:val="en-US"/>
        </w:rPr>
        <w:t xml:space="preserve">Human Machine Interface </w:t>
      </w:r>
    </w:p>
    <w:p w:rsidR="00333DEE" w:rsidP="00333DEE" w:rsidRDefault="00333DEE" w14:paraId="5A158405" w14:textId="67F3600D">
      <w:pPr>
        <w:rPr>
          <w:rFonts w:ascii="Times New Roman" w:hAnsi="Times New Roman" w:cs="Times New Roman"/>
          <w:sz w:val="24"/>
          <w:szCs w:val="24"/>
          <w:lang w:val="en-US"/>
        </w:rPr>
      </w:pPr>
      <w:r w:rsidRPr="00333DEE">
        <w:rPr>
          <w:rFonts w:ascii="Times New Roman" w:hAnsi="Times New Roman" w:cs="Times New Roman"/>
          <w:sz w:val="24"/>
          <w:szCs w:val="24"/>
          <w:lang w:val="en-US"/>
        </w:rPr>
        <w:t xml:space="preserve">HVAC </w:t>
      </w:r>
      <w:r w:rsidR="00DE7643">
        <w:rPr>
          <w:rFonts w:ascii="Times New Roman" w:hAnsi="Times New Roman" w:cs="Times New Roman"/>
          <w:sz w:val="24"/>
          <w:szCs w:val="24"/>
          <w:lang w:val="en-US"/>
        </w:rPr>
        <w:t>-</w:t>
      </w:r>
      <w:r w:rsidRPr="00333DEE">
        <w:rPr>
          <w:rFonts w:ascii="Times New Roman" w:hAnsi="Times New Roman" w:cs="Times New Roman"/>
          <w:sz w:val="24"/>
          <w:szCs w:val="24"/>
          <w:lang w:val="en-US"/>
        </w:rPr>
        <w:t xml:space="preserve">Heating Ventilation and Air Conditioning </w:t>
      </w:r>
    </w:p>
    <w:p w:rsidRPr="00333DEE" w:rsidR="006C2404" w:rsidP="00333DEE" w:rsidRDefault="006C2404" w14:paraId="7EB8B3FA" w14:textId="7ADAE816">
      <w:pPr>
        <w:rPr>
          <w:rFonts w:ascii="Times New Roman" w:hAnsi="Times New Roman" w:cs="Times New Roman"/>
          <w:sz w:val="24"/>
          <w:szCs w:val="24"/>
          <w:lang w:val="en-US"/>
        </w:rPr>
      </w:pPr>
      <w:r>
        <w:rPr>
          <w:rFonts w:ascii="Times New Roman" w:hAnsi="Times New Roman" w:cs="Times New Roman"/>
          <w:sz w:val="24"/>
          <w:szCs w:val="24"/>
          <w:lang w:val="en-US"/>
        </w:rPr>
        <w:t xml:space="preserve">HUD- Heads Up Display </w:t>
      </w:r>
    </w:p>
    <w:p w:rsidRPr="00333DEE" w:rsidR="00333DEE" w:rsidP="00333DEE" w:rsidRDefault="00333DEE" w14:paraId="56A5B8AC" w14:textId="06C25BA1">
      <w:pPr>
        <w:rPr>
          <w:rFonts w:ascii="Times New Roman" w:hAnsi="Times New Roman" w:cs="Times New Roman"/>
          <w:sz w:val="24"/>
          <w:szCs w:val="24"/>
          <w:lang w:val="en-US"/>
        </w:rPr>
      </w:pPr>
      <w:r w:rsidRPr="00333DEE">
        <w:rPr>
          <w:rFonts w:ascii="Times New Roman" w:hAnsi="Times New Roman" w:cs="Times New Roman"/>
          <w:sz w:val="24"/>
          <w:szCs w:val="24"/>
          <w:lang w:val="en-US"/>
        </w:rPr>
        <w:t>IVI</w:t>
      </w:r>
      <w:r w:rsidR="00EB721B">
        <w:rPr>
          <w:rFonts w:ascii="Times New Roman" w:hAnsi="Times New Roman" w:cs="Times New Roman"/>
          <w:sz w:val="24"/>
          <w:szCs w:val="24"/>
          <w:lang w:val="en-US"/>
        </w:rPr>
        <w:t xml:space="preserve"> </w:t>
      </w:r>
      <w:r w:rsidR="00DE7643">
        <w:rPr>
          <w:rFonts w:ascii="Times New Roman" w:hAnsi="Times New Roman" w:cs="Times New Roman"/>
          <w:sz w:val="24"/>
          <w:szCs w:val="24"/>
          <w:lang w:val="en-US"/>
        </w:rPr>
        <w:t xml:space="preserve">- </w:t>
      </w:r>
      <w:r w:rsidRPr="00333DEE">
        <w:rPr>
          <w:rFonts w:ascii="Times New Roman" w:hAnsi="Times New Roman" w:cs="Times New Roman"/>
          <w:sz w:val="24"/>
          <w:szCs w:val="24"/>
          <w:lang w:val="en-US"/>
        </w:rPr>
        <w:t xml:space="preserve">In-Vehicle Infotainment </w:t>
      </w:r>
    </w:p>
    <w:p w:rsidRPr="00333DEE" w:rsidR="00333DEE" w:rsidP="00333DEE" w:rsidRDefault="00333DEE" w14:paraId="2EAA9253" w14:textId="79558C3C">
      <w:pPr>
        <w:rPr>
          <w:rFonts w:ascii="Times New Roman" w:hAnsi="Times New Roman" w:cs="Times New Roman"/>
          <w:sz w:val="24"/>
          <w:szCs w:val="24"/>
          <w:lang w:val="en-US"/>
        </w:rPr>
      </w:pPr>
      <w:r w:rsidRPr="00333DEE">
        <w:rPr>
          <w:rFonts w:ascii="Times New Roman" w:hAnsi="Times New Roman" w:cs="Times New Roman"/>
          <w:sz w:val="24"/>
          <w:szCs w:val="24"/>
          <w:lang w:val="en-US"/>
        </w:rPr>
        <w:t xml:space="preserve">MOST </w:t>
      </w:r>
      <w:r w:rsidR="00DE7643">
        <w:rPr>
          <w:rFonts w:ascii="Times New Roman" w:hAnsi="Times New Roman" w:cs="Times New Roman"/>
          <w:sz w:val="24"/>
          <w:szCs w:val="24"/>
          <w:lang w:val="en-US"/>
        </w:rPr>
        <w:t>-</w:t>
      </w:r>
      <w:r w:rsidRPr="00333DEE">
        <w:rPr>
          <w:rFonts w:ascii="Times New Roman" w:hAnsi="Times New Roman" w:cs="Times New Roman"/>
          <w:sz w:val="24"/>
          <w:szCs w:val="24"/>
          <w:lang w:val="en-US"/>
        </w:rPr>
        <w:t xml:space="preserve">Media Oriented System Transport </w:t>
      </w:r>
    </w:p>
    <w:p w:rsidRPr="00333DEE" w:rsidR="00333DEE" w:rsidP="00333DEE" w:rsidRDefault="00333DEE" w14:paraId="765C2394" w14:textId="14CC749E">
      <w:pPr>
        <w:rPr>
          <w:rFonts w:ascii="Times New Roman" w:hAnsi="Times New Roman" w:cs="Times New Roman"/>
          <w:sz w:val="24"/>
          <w:szCs w:val="24"/>
          <w:lang w:val="en-US"/>
        </w:rPr>
      </w:pPr>
      <w:r w:rsidRPr="00333DEE">
        <w:rPr>
          <w:rFonts w:ascii="Times New Roman" w:hAnsi="Times New Roman" w:cs="Times New Roman"/>
          <w:sz w:val="24"/>
          <w:szCs w:val="24"/>
          <w:lang w:val="en-US"/>
        </w:rPr>
        <w:t xml:space="preserve">OEM </w:t>
      </w:r>
      <w:r w:rsidR="00DE7643">
        <w:rPr>
          <w:rFonts w:ascii="Times New Roman" w:hAnsi="Times New Roman" w:cs="Times New Roman"/>
          <w:sz w:val="24"/>
          <w:szCs w:val="24"/>
          <w:lang w:val="en-US"/>
        </w:rPr>
        <w:t xml:space="preserve">- </w:t>
      </w:r>
      <w:r w:rsidRPr="00333DEE">
        <w:rPr>
          <w:rFonts w:ascii="Times New Roman" w:hAnsi="Times New Roman" w:cs="Times New Roman"/>
          <w:sz w:val="24"/>
          <w:szCs w:val="24"/>
          <w:lang w:val="en-US"/>
        </w:rPr>
        <w:t>Original Equipment Manufacturer</w:t>
      </w:r>
    </w:p>
    <w:p w:rsidRPr="00333DEE" w:rsidR="00333DEE" w:rsidP="00333DEE" w:rsidRDefault="00333DEE" w14:paraId="3F90FE88" w14:textId="3029730A">
      <w:pPr>
        <w:rPr>
          <w:rFonts w:ascii="Times New Roman" w:hAnsi="Times New Roman" w:cs="Times New Roman"/>
          <w:sz w:val="24"/>
          <w:szCs w:val="24"/>
          <w:lang w:val="en-US"/>
        </w:rPr>
      </w:pPr>
      <w:r w:rsidRPr="00333DEE">
        <w:rPr>
          <w:rFonts w:ascii="Times New Roman" w:hAnsi="Times New Roman" w:cs="Times New Roman"/>
          <w:sz w:val="24"/>
          <w:szCs w:val="24"/>
          <w:lang w:val="en-US"/>
        </w:rPr>
        <w:t xml:space="preserve">OS </w:t>
      </w:r>
      <w:r w:rsidR="00DE7643">
        <w:rPr>
          <w:rFonts w:ascii="Times New Roman" w:hAnsi="Times New Roman" w:cs="Times New Roman"/>
          <w:sz w:val="24"/>
          <w:szCs w:val="24"/>
          <w:lang w:val="en-US"/>
        </w:rPr>
        <w:t xml:space="preserve">- </w:t>
      </w:r>
      <w:r w:rsidRPr="00333DEE">
        <w:rPr>
          <w:rFonts w:ascii="Times New Roman" w:hAnsi="Times New Roman" w:cs="Times New Roman"/>
          <w:sz w:val="24"/>
          <w:szCs w:val="24"/>
          <w:lang w:val="en-US"/>
        </w:rPr>
        <w:t xml:space="preserve">Operating System </w:t>
      </w:r>
    </w:p>
    <w:p w:rsidRPr="00333DEE" w:rsidR="00333DEE" w:rsidP="00333DEE" w:rsidRDefault="00333DEE" w14:paraId="38816DB1" w14:textId="4606A144">
      <w:pPr>
        <w:rPr>
          <w:rFonts w:ascii="Times New Roman" w:hAnsi="Times New Roman" w:cs="Times New Roman"/>
          <w:sz w:val="24"/>
          <w:szCs w:val="24"/>
          <w:lang w:val="en-US"/>
        </w:rPr>
      </w:pPr>
      <w:r w:rsidRPr="00333DEE">
        <w:rPr>
          <w:rFonts w:ascii="Times New Roman" w:hAnsi="Times New Roman" w:cs="Times New Roman"/>
          <w:sz w:val="24"/>
          <w:szCs w:val="24"/>
          <w:lang w:val="en-US"/>
        </w:rPr>
        <w:t xml:space="preserve">OSI </w:t>
      </w:r>
      <w:r w:rsidR="00DE7643">
        <w:rPr>
          <w:rFonts w:ascii="Times New Roman" w:hAnsi="Times New Roman" w:cs="Times New Roman"/>
          <w:sz w:val="24"/>
          <w:szCs w:val="24"/>
          <w:lang w:val="en-US"/>
        </w:rPr>
        <w:t xml:space="preserve">- </w:t>
      </w:r>
      <w:r w:rsidRPr="00333DEE">
        <w:rPr>
          <w:rFonts w:ascii="Times New Roman" w:hAnsi="Times New Roman" w:cs="Times New Roman"/>
          <w:sz w:val="24"/>
          <w:szCs w:val="24"/>
          <w:lang w:val="en-US"/>
        </w:rPr>
        <w:t xml:space="preserve">Open Source Initiative </w:t>
      </w:r>
    </w:p>
    <w:p w:rsidRPr="00333DEE" w:rsidR="00333DEE" w:rsidP="00333DEE" w:rsidRDefault="00333DEE" w14:paraId="4FBAA9BF" w14:textId="501ED57E">
      <w:pPr>
        <w:rPr>
          <w:rFonts w:ascii="Times New Roman" w:hAnsi="Times New Roman" w:cs="Times New Roman"/>
          <w:sz w:val="24"/>
          <w:szCs w:val="24"/>
          <w:lang w:val="en-US"/>
        </w:rPr>
      </w:pPr>
      <w:r w:rsidRPr="00333DEE">
        <w:rPr>
          <w:rFonts w:ascii="Times New Roman" w:hAnsi="Times New Roman" w:cs="Times New Roman"/>
          <w:sz w:val="24"/>
          <w:szCs w:val="24"/>
          <w:lang w:val="en-US"/>
        </w:rPr>
        <w:t>SDK</w:t>
      </w:r>
      <w:r w:rsidR="00DE7643">
        <w:rPr>
          <w:rFonts w:ascii="Times New Roman" w:hAnsi="Times New Roman" w:cs="Times New Roman"/>
          <w:sz w:val="24"/>
          <w:szCs w:val="24"/>
          <w:lang w:val="en-US"/>
        </w:rPr>
        <w:t xml:space="preserve"> -</w:t>
      </w:r>
      <w:r w:rsidRPr="00333DEE">
        <w:rPr>
          <w:rFonts w:ascii="Times New Roman" w:hAnsi="Times New Roman" w:cs="Times New Roman"/>
          <w:sz w:val="24"/>
          <w:szCs w:val="24"/>
          <w:lang w:val="en-US"/>
        </w:rPr>
        <w:t xml:space="preserve"> Software Development Kit </w:t>
      </w:r>
    </w:p>
    <w:p w:rsidRPr="00333DEE" w:rsidR="00333DEE" w:rsidP="00333DEE" w:rsidRDefault="00333DEE" w14:paraId="22F6EBA5" w14:textId="77777777">
      <w:pPr>
        <w:rPr>
          <w:rFonts w:ascii="Times New Roman" w:hAnsi="Times New Roman" w:cs="Times New Roman"/>
          <w:sz w:val="24"/>
          <w:szCs w:val="24"/>
          <w:lang w:val="en-US"/>
        </w:rPr>
      </w:pPr>
      <w:r w:rsidRPr="00333DEE">
        <w:rPr>
          <w:rFonts w:ascii="Times New Roman" w:hAnsi="Times New Roman" w:cs="Times New Roman"/>
          <w:sz w:val="24"/>
          <w:szCs w:val="24"/>
          <w:lang w:val="en-US"/>
        </w:rPr>
        <w:t>VIL Vehicle Interface Layers</w:t>
      </w:r>
    </w:p>
    <w:p w:rsidR="00F24D61" w:rsidP="00333DEE" w:rsidRDefault="00333DEE" w14:paraId="3EE8D1CD" w14:textId="75BAEBCF">
      <w:pPr>
        <w:rPr>
          <w:rFonts w:ascii="Times New Roman" w:hAnsi="Times New Roman" w:cs="Times New Roman"/>
          <w:sz w:val="24"/>
          <w:szCs w:val="24"/>
          <w:lang w:val="en-US"/>
        </w:rPr>
      </w:pPr>
      <w:r w:rsidRPr="00333DEE">
        <w:rPr>
          <w:rFonts w:ascii="Times New Roman" w:hAnsi="Times New Roman" w:cs="Times New Roman"/>
          <w:sz w:val="24"/>
          <w:szCs w:val="24"/>
          <w:lang w:val="en-US"/>
        </w:rPr>
        <w:t>VIP- Vehicle Interface Protocol</w:t>
      </w:r>
    </w:p>
    <w:p w:rsidR="00F24D61" w:rsidRDefault="00F24D61" w14:paraId="04C57D84" w14:textId="77777777">
      <w:pPr>
        <w:rPr>
          <w:rFonts w:ascii="Times New Roman" w:hAnsi="Times New Roman" w:cs="Times New Roman"/>
          <w:sz w:val="24"/>
          <w:szCs w:val="24"/>
          <w:lang w:val="en-US"/>
        </w:rPr>
      </w:pPr>
    </w:p>
    <w:p w:rsidR="00F24D61" w:rsidRDefault="00F24D61" w14:paraId="276CF4D7" w14:textId="77777777">
      <w:pPr>
        <w:rPr>
          <w:rFonts w:ascii="Times New Roman" w:hAnsi="Times New Roman" w:cs="Times New Roman"/>
          <w:sz w:val="24"/>
          <w:szCs w:val="24"/>
          <w:lang w:val="en-US"/>
        </w:rPr>
      </w:pPr>
    </w:p>
    <w:p w:rsidR="00F24D61" w:rsidRDefault="00F24D61" w14:paraId="19F9A550" w14:textId="77777777">
      <w:pPr>
        <w:rPr>
          <w:rFonts w:ascii="Times New Roman" w:hAnsi="Times New Roman" w:cs="Times New Roman"/>
          <w:sz w:val="24"/>
          <w:szCs w:val="24"/>
          <w:lang w:val="en-US"/>
        </w:rPr>
      </w:pPr>
    </w:p>
    <w:p w:rsidR="00F24D61" w:rsidRDefault="00F24D61" w14:paraId="1947B34D" w14:textId="77777777">
      <w:pPr>
        <w:rPr>
          <w:rFonts w:ascii="Times New Roman" w:hAnsi="Times New Roman" w:cs="Times New Roman"/>
          <w:sz w:val="24"/>
          <w:szCs w:val="24"/>
          <w:lang w:val="en-US"/>
        </w:rPr>
      </w:pPr>
    </w:p>
    <w:p w:rsidR="00F24D61" w:rsidRDefault="00F24D61" w14:paraId="6EB63E27" w14:textId="77777777">
      <w:pPr>
        <w:rPr>
          <w:rFonts w:ascii="Times New Roman" w:hAnsi="Times New Roman" w:cs="Times New Roman"/>
          <w:sz w:val="24"/>
          <w:szCs w:val="24"/>
          <w:lang w:val="en-US"/>
        </w:rPr>
      </w:pPr>
    </w:p>
    <w:p w:rsidR="00F24D61" w:rsidRDefault="00F24D61" w14:paraId="607B4C50" w14:textId="77777777">
      <w:pPr>
        <w:rPr>
          <w:rFonts w:ascii="Times New Roman" w:hAnsi="Times New Roman" w:cs="Times New Roman"/>
          <w:sz w:val="24"/>
          <w:szCs w:val="24"/>
          <w:lang w:val="en-US"/>
        </w:rPr>
      </w:pPr>
    </w:p>
    <w:p w:rsidR="00F24D61" w:rsidRDefault="00F24D61" w14:paraId="752B737F" w14:textId="77777777">
      <w:pPr>
        <w:rPr>
          <w:rFonts w:ascii="Times New Roman" w:hAnsi="Times New Roman" w:cs="Times New Roman"/>
          <w:sz w:val="24"/>
          <w:szCs w:val="24"/>
          <w:lang w:val="en-US"/>
        </w:rPr>
      </w:pPr>
    </w:p>
    <w:p w:rsidR="00F24D61" w:rsidRDefault="00F24D61" w14:paraId="1EFAD88F" w14:textId="77777777">
      <w:pPr>
        <w:rPr>
          <w:rFonts w:ascii="Times New Roman" w:hAnsi="Times New Roman" w:cs="Times New Roman"/>
          <w:sz w:val="24"/>
          <w:szCs w:val="24"/>
          <w:lang w:val="en-US"/>
        </w:rPr>
      </w:pPr>
    </w:p>
    <w:p w:rsidR="00F24D61" w:rsidRDefault="00F24D61" w14:paraId="18529E86" w14:textId="77777777">
      <w:pPr>
        <w:rPr>
          <w:rFonts w:ascii="Times New Roman" w:hAnsi="Times New Roman" w:cs="Times New Roman"/>
          <w:sz w:val="24"/>
          <w:szCs w:val="24"/>
          <w:lang w:val="en-US"/>
        </w:rPr>
      </w:pPr>
    </w:p>
    <w:sectPr w:rsidR="00F24D61">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D5E" w:rsidP="007B7BFB" w:rsidRDefault="00C10D5E" w14:paraId="24AB3FEF" w14:textId="77777777">
      <w:pPr>
        <w:spacing w:after="0" w:line="240" w:lineRule="auto"/>
      </w:pPr>
      <w:r>
        <w:separator/>
      </w:r>
    </w:p>
  </w:endnote>
  <w:endnote w:type="continuationSeparator" w:id="0">
    <w:p w:rsidR="00C10D5E" w:rsidP="007B7BFB" w:rsidRDefault="00C10D5E" w14:paraId="6C5E179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ato">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D5E" w:rsidP="007B7BFB" w:rsidRDefault="00C10D5E" w14:paraId="126CB5D9" w14:textId="77777777">
      <w:pPr>
        <w:spacing w:after="0" w:line="240" w:lineRule="auto"/>
      </w:pPr>
      <w:r>
        <w:separator/>
      </w:r>
    </w:p>
  </w:footnote>
  <w:footnote w:type="continuationSeparator" w:id="0">
    <w:p w:rsidR="00C10D5E" w:rsidP="007B7BFB" w:rsidRDefault="00C10D5E" w14:paraId="783DD5EC"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311D6"/>
    <w:multiLevelType w:val="hybridMultilevel"/>
    <w:tmpl w:val="1E9EF9EA"/>
    <w:lvl w:ilvl="0" w:tplc="18DAB778">
      <w:start w:val="1"/>
      <w:numFmt w:val="bullet"/>
      <w:lvlText w:val="-"/>
      <w:lvlJc w:val="left"/>
      <w:pPr>
        <w:ind w:left="1800" w:hanging="360"/>
      </w:pPr>
      <w:rPr>
        <w:rFonts w:hint="default" w:ascii="Times New Roman" w:hAnsi="Times New Roman" w:cs="Times New Roman" w:eastAsiaTheme="minorHAnsi"/>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 w15:restartNumberingAfterBreak="0">
    <w:nsid w:val="3623130D"/>
    <w:multiLevelType w:val="hybridMultilevel"/>
    <w:tmpl w:val="75E203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FBE"/>
    <w:rsid w:val="00033D0E"/>
    <w:rsid w:val="00076EF1"/>
    <w:rsid w:val="000830D6"/>
    <w:rsid w:val="00091B11"/>
    <w:rsid w:val="000A3BC4"/>
    <w:rsid w:val="000C2202"/>
    <w:rsid w:val="000C40FD"/>
    <w:rsid w:val="000E4B8E"/>
    <w:rsid w:val="00127BF3"/>
    <w:rsid w:val="001334DB"/>
    <w:rsid w:val="001676CC"/>
    <w:rsid w:val="001E4D00"/>
    <w:rsid w:val="00213440"/>
    <w:rsid w:val="00220F88"/>
    <w:rsid w:val="00245F69"/>
    <w:rsid w:val="002A7526"/>
    <w:rsid w:val="002B03BF"/>
    <w:rsid w:val="002F1BD2"/>
    <w:rsid w:val="003112E0"/>
    <w:rsid w:val="003214D9"/>
    <w:rsid w:val="00333DEE"/>
    <w:rsid w:val="00434B9D"/>
    <w:rsid w:val="0044798D"/>
    <w:rsid w:val="00462DF5"/>
    <w:rsid w:val="00496340"/>
    <w:rsid w:val="004E026C"/>
    <w:rsid w:val="00500DE2"/>
    <w:rsid w:val="00513AA9"/>
    <w:rsid w:val="005304B1"/>
    <w:rsid w:val="005305F5"/>
    <w:rsid w:val="00555729"/>
    <w:rsid w:val="00555A32"/>
    <w:rsid w:val="005600DB"/>
    <w:rsid w:val="005734B9"/>
    <w:rsid w:val="0058073E"/>
    <w:rsid w:val="005B48AD"/>
    <w:rsid w:val="005D4086"/>
    <w:rsid w:val="005F7622"/>
    <w:rsid w:val="00613F24"/>
    <w:rsid w:val="00616190"/>
    <w:rsid w:val="006258D8"/>
    <w:rsid w:val="0063189F"/>
    <w:rsid w:val="006351F8"/>
    <w:rsid w:val="00643096"/>
    <w:rsid w:val="006435D5"/>
    <w:rsid w:val="0065542C"/>
    <w:rsid w:val="006647A5"/>
    <w:rsid w:val="00676B39"/>
    <w:rsid w:val="006A61C2"/>
    <w:rsid w:val="006C00EA"/>
    <w:rsid w:val="006C2404"/>
    <w:rsid w:val="006F65DB"/>
    <w:rsid w:val="007370ED"/>
    <w:rsid w:val="00746825"/>
    <w:rsid w:val="0077186C"/>
    <w:rsid w:val="0077403C"/>
    <w:rsid w:val="007B7A9B"/>
    <w:rsid w:val="007B7BFB"/>
    <w:rsid w:val="007C16C9"/>
    <w:rsid w:val="007C20CF"/>
    <w:rsid w:val="007D076D"/>
    <w:rsid w:val="007F1C41"/>
    <w:rsid w:val="00826049"/>
    <w:rsid w:val="00862275"/>
    <w:rsid w:val="00871546"/>
    <w:rsid w:val="0088007D"/>
    <w:rsid w:val="00882A15"/>
    <w:rsid w:val="008B6E6D"/>
    <w:rsid w:val="008D1FE7"/>
    <w:rsid w:val="008D6B4A"/>
    <w:rsid w:val="008E4788"/>
    <w:rsid w:val="008F1238"/>
    <w:rsid w:val="00921099"/>
    <w:rsid w:val="00924EDB"/>
    <w:rsid w:val="00997D44"/>
    <w:rsid w:val="009B6644"/>
    <w:rsid w:val="009E0E47"/>
    <w:rsid w:val="009E6D54"/>
    <w:rsid w:val="00A04496"/>
    <w:rsid w:val="00A07DD2"/>
    <w:rsid w:val="00A1787A"/>
    <w:rsid w:val="00A61B92"/>
    <w:rsid w:val="00B101E9"/>
    <w:rsid w:val="00B107C8"/>
    <w:rsid w:val="00B411DB"/>
    <w:rsid w:val="00B457A0"/>
    <w:rsid w:val="00B52B1D"/>
    <w:rsid w:val="00BA0632"/>
    <w:rsid w:val="00BE2D6F"/>
    <w:rsid w:val="00C10D5E"/>
    <w:rsid w:val="00C14C46"/>
    <w:rsid w:val="00C17F2D"/>
    <w:rsid w:val="00C326A8"/>
    <w:rsid w:val="00C51A32"/>
    <w:rsid w:val="00D33788"/>
    <w:rsid w:val="00D4422D"/>
    <w:rsid w:val="00D537D9"/>
    <w:rsid w:val="00D55495"/>
    <w:rsid w:val="00D64150"/>
    <w:rsid w:val="00D83E7B"/>
    <w:rsid w:val="00DD6BC5"/>
    <w:rsid w:val="00DD7135"/>
    <w:rsid w:val="00DE138E"/>
    <w:rsid w:val="00DE13BC"/>
    <w:rsid w:val="00DE7643"/>
    <w:rsid w:val="00E15D4A"/>
    <w:rsid w:val="00E16FBE"/>
    <w:rsid w:val="00E3739C"/>
    <w:rsid w:val="00E448BC"/>
    <w:rsid w:val="00EA12E2"/>
    <w:rsid w:val="00EB721B"/>
    <w:rsid w:val="00EF406C"/>
    <w:rsid w:val="00EF63C7"/>
    <w:rsid w:val="00EF7BE4"/>
    <w:rsid w:val="00F007A4"/>
    <w:rsid w:val="00F24D61"/>
    <w:rsid w:val="00F50DB2"/>
    <w:rsid w:val="00F624C1"/>
    <w:rsid w:val="00FD5743"/>
    <w:rsid w:val="00FD62C2"/>
    <w:rsid w:val="19C250BE"/>
    <w:rsid w:val="1BADAD05"/>
    <w:rsid w:val="1C6FFF6F"/>
    <w:rsid w:val="2205BCAE"/>
    <w:rsid w:val="40FF91E7"/>
    <w:rsid w:val="4C70FEC4"/>
    <w:rsid w:val="67534B1E"/>
    <w:rsid w:val="6FB1C775"/>
    <w:rsid w:val="7E8EC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F9213"/>
  <w15:chartTrackingRefBased/>
  <w15:docId w15:val="{558EBEAA-60E3-480B-ACC5-831F2FF05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C20C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DE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qFormat/>
    <w:rsid w:val="00F624C1"/>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basedOn w:val="DefaultParagraphFont"/>
    <w:link w:val="Heading3"/>
    <w:uiPriority w:val="9"/>
    <w:rsid w:val="00F624C1"/>
    <w:rPr>
      <w:rFonts w:ascii="Times New Roman" w:hAnsi="Times New Roman" w:eastAsia="Times New Roman" w:cs="Times New Roman"/>
      <w:b/>
      <w:bCs/>
      <w:sz w:val="27"/>
      <w:szCs w:val="27"/>
      <w:lang w:eastAsia="en-IN"/>
    </w:rPr>
  </w:style>
  <w:style w:type="paragraph" w:styleId="NormalWeb">
    <w:name w:val="Normal (Web)"/>
    <w:basedOn w:val="Normal"/>
    <w:uiPriority w:val="99"/>
    <w:semiHidden/>
    <w:unhideWhenUsed/>
    <w:rsid w:val="00F624C1"/>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ListParagraph">
    <w:name w:val="List Paragraph"/>
    <w:basedOn w:val="Normal"/>
    <w:uiPriority w:val="34"/>
    <w:qFormat/>
    <w:rsid w:val="009E6D54"/>
    <w:pPr>
      <w:ind w:left="720"/>
      <w:contextualSpacing/>
    </w:pPr>
  </w:style>
  <w:style w:type="character" w:styleId="Hyperlink">
    <w:name w:val="Hyperlink"/>
    <w:basedOn w:val="DefaultParagraphFont"/>
    <w:uiPriority w:val="99"/>
    <w:unhideWhenUsed/>
    <w:rsid w:val="0077403C"/>
    <w:rPr>
      <w:color w:val="0000FF"/>
      <w:u w:val="single"/>
    </w:rPr>
  </w:style>
  <w:style w:type="paragraph" w:styleId="Header">
    <w:name w:val="header"/>
    <w:basedOn w:val="Normal"/>
    <w:link w:val="HeaderChar"/>
    <w:uiPriority w:val="99"/>
    <w:unhideWhenUsed/>
    <w:rsid w:val="007B7BFB"/>
    <w:pPr>
      <w:tabs>
        <w:tab w:val="center" w:pos="4513"/>
        <w:tab w:val="right" w:pos="9026"/>
      </w:tabs>
      <w:spacing w:after="0" w:line="240" w:lineRule="auto"/>
    </w:pPr>
  </w:style>
  <w:style w:type="character" w:styleId="HeaderChar" w:customStyle="1">
    <w:name w:val="Header Char"/>
    <w:basedOn w:val="DefaultParagraphFont"/>
    <w:link w:val="Header"/>
    <w:uiPriority w:val="99"/>
    <w:rsid w:val="007B7BFB"/>
  </w:style>
  <w:style w:type="paragraph" w:styleId="Footer">
    <w:name w:val="footer"/>
    <w:basedOn w:val="Normal"/>
    <w:link w:val="FooterChar"/>
    <w:uiPriority w:val="99"/>
    <w:unhideWhenUsed/>
    <w:rsid w:val="007B7BFB"/>
    <w:pPr>
      <w:tabs>
        <w:tab w:val="center" w:pos="4513"/>
        <w:tab w:val="right" w:pos="9026"/>
      </w:tabs>
      <w:spacing w:after="0" w:line="240" w:lineRule="auto"/>
    </w:pPr>
  </w:style>
  <w:style w:type="character" w:styleId="FooterChar" w:customStyle="1">
    <w:name w:val="Footer Char"/>
    <w:basedOn w:val="DefaultParagraphFont"/>
    <w:link w:val="Footer"/>
    <w:uiPriority w:val="99"/>
    <w:rsid w:val="007B7BFB"/>
  </w:style>
  <w:style w:type="character" w:styleId="Heading1Char" w:customStyle="1">
    <w:name w:val="Heading 1 Char"/>
    <w:basedOn w:val="DefaultParagraphFont"/>
    <w:link w:val="Heading1"/>
    <w:uiPriority w:val="9"/>
    <w:rsid w:val="007C20CF"/>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500DE2"/>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826049"/>
    <w:pPr>
      <w:outlineLvl w:val="9"/>
    </w:pPr>
    <w:rPr>
      <w:lang w:val="en-US"/>
    </w:rPr>
  </w:style>
  <w:style w:type="paragraph" w:styleId="TOC1">
    <w:name w:val="toc 1"/>
    <w:basedOn w:val="Normal"/>
    <w:next w:val="Normal"/>
    <w:autoRedefine/>
    <w:uiPriority w:val="39"/>
    <w:unhideWhenUsed/>
    <w:rsid w:val="00826049"/>
    <w:pPr>
      <w:spacing w:after="100"/>
    </w:pPr>
  </w:style>
  <w:style w:type="paragraph" w:styleId="TOC2">
    <w:name w:val="toc 2"/>
    <w:basedOn w:val="Normal"/>
    <w:next w:val="Normal"/>
    <w:autoRedefine/>
    <w:uiPriority w:val="39"/>
    <w:unhideWhenUsed/>
    <w:rsid w:val="008260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0623228">
      <w:bodyDiv w:val="1"/>
      <w:marLeft w:val="0"/>
      <w:marRight w:val="0"/>
      <w:marTop w:val="0"/>
      <w:marBottom w:val="0"/>
      <w:divBdr>
        <w:top w:val="none" w:sz="0" w:space="0" w:color="auto"/>
        <w:left w:val="none" w:sz="0" w:space="0" w:color="auto"/>
        <w:bottom w:val="none" w:sz="0" w:space="0" w:color="auto"/>
        <w:right w:val="none" w:sz="0" w:space="0" w:color="auto"/>
      </w:divBdr>
    </w:div>
    <w:div w:id="2043743262">
      <w:bodyDiv w:val="1"/>
      <w:marLeft w:val="0"/>
      <w:marRight w:val="0"/>
      <w:marTop w:val="0"/>
      <w:marBottom w:val="0"/>
      <w:divBdr>
        <w:top w:val="none" w:sz="0" w:space="0" w:color="auto"/>
        <w:left w:val="none" w:sz="0" w:space="0" w:color="auto"/>
        <w:bottom w:val="none" w:sz="0" w:space="0" w:color="auto"/>
        <w:right w:val="none" w:sz="0" w:space="0" w:color="auto"/>
      </w:divBdr>
      <w:divsChild>
        <w:div w:id="682585614">
          <w:marLeft w:val="0"/>
          <w:marRight w:val="0"/>
          <w:marTop w:val="0"/>
          <w:marBottom w:val="0"/>
          <w:divBdr>
            <w:top w:val="none" w:sz="0" w:space="0" w:color="auto"/>
            <w:left w:val="none" w:sz="0" w:space="0" w:color="auto"/>
            <w:bottom w:val="none" w:sz="0" w:space="0" w:color="auto"/>
            <w:right w:val="none" w:sz="0" w:space="0" w:color="auto"/>
          </w:divBdr>
          <w:divsChild>
            <w:div w:id="1623608810">
              <w:marLeft w:val="0"/>
              <w:marRight w:val="0"/>
              <w:marTop w:val="0"/>
              <w:marBottom w:val="0"/>
              <w:divBdr>
                <w:top w:val="none" w:sz="0" w:space="0" w:color="auto"/>
                <w:left w:val="none" w:sz="0" w:space="0" w:color="auto"/>
                <w:bottom w:val="none" w:sz="0" w:space="0" w:color="auto"/>
                <w:right w:val="none" w:sz="0" w:space="0" w:color="auto"/>
              </w:divBdr>
              <w:divsChild>
                <w:div w:id="1159616494">
                  <w:marLeft w:val="0"/>
                  <w:marRight w:val="0"/>
                  <w:marTop w:val="0"/>
                  <w:marBottom w:val="0"/>
                  <w:divBdr>
                    <w:top w:val="none" w:sz="0" w:space="0" w:color="auto"/>
                    <w:left w:val="none" w:sz="0" w:space="0" w:color="auto"/>
                    <w:bottom w:val="none" w:sz="0" w:space="0" w:color="auto"/>
                    <w:right w:val="none" w:sz="0" w:space="0" w:color="auto"/>
                  </w:divBdr>
                  <w:divsChild>
                    <w:div w:id="1737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81803">
          <w:marLeft w:val="0"/>
          <w:marRight w:val="0"/>
          <w:marTop w:val="0"/>
          <w:marBottom w:val="0"/>
          <w:divBdr>
            <w:top w:val="none" w:sz="0" w:space="0" w:color="auto"/>
            <w:left w:val="none" w:sz="0" w:space="0" w:color="auto"/>
            <w:bottom w:val="none" w:sz="0" w:space="0" w:color="auto"/>
            <w:right w:val="none" w:sz="0" w:space="0" w:color="auto"/>
          </w:divBdr>
          <w:divsChild>
            <w:div w:id="1140423354">
              <w:marLeft w:val="0"/>
              <w:marRight w:val="0"/>
              <w:marTop w:val="0"/>
              <w:marBottom w:val="0"/>
              <w:divBdr>
                <w:top w:val="none" w:sz="0" w:space="0" w:color="auto"/>
                <w:left w:val="none" w:sz="0" w:space="0" w:color="auto"/>
                <w:bottom w:val="none" w:sz="0" w:space="0" w:color="auto"/>
                <w:right w:val="none" w:sz="0" w:space="0" w:color="auto"/>
              </w:divBdr>
              <w:divsChild>
                <w:div w:id="177694652">
                  <w:marLeft w:val="0"/>
                  <w:marRight w:val="0"/>
                  <w:marTop w:val="0"/>
                  <w:marBottom w:val="0"/>
                  <w:divBdr>
                    <w:top w:val="none" w:sz="0" w:space="0" w:color="auto"/>
                    <w:left w:val="none" w:sz="0" w:space="0" w:color="auto"/>
                    <w:bottom w:val="none" w:sz="0" w:space="0" w:color="auto"/>
                    <w:right w:val="none" w:sz="0" w:space="0" w:color="auto"/>
                  </w:divBdr>
                  <w:divsChild>
                    <w:div w:id="11767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en.wikipedia.org/wiki/Windshield" TargetMode="External"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en.wikipedia.org/wiki/Automobile" TargetMode="External" Id="rId17" /><Relationship Type="http://schemas.openxmlformats.org/officeDocument/2006/relationships/numbering" Target="numbering.xml" Id="rId2" /><Relationship Type="http://schemas.openxmlformats.org/officeDocument/2006/relationships/hyperlink" Target="https://en.wikipedia.org/wiki/Head-up_display" TargetMode="External" Id="rId16" /><Relationship Type="http://schemas.openxmlformats.org/officeDocument/2006/relationships/customXml" Target="../customXml/item3.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customXml" Target="../customXml/item2.xml" Id="rId28" /><Relationship Type="http://schemas.openxmlformats.org/officeDocument/2006/relationships/settings" Target="settings.xml" Id="rId4" /><Relationship Type="http://schemas.openxmlformats.org/officeDocument/2006/relationships/theme" Target="theme/theme1.xml" Id="rId27" /><Relationship Type="http://schemas.openxmlformats.org/officeDocument/2006/relationships/customXml" Target="../customXml/item4.xml" Id="rId30" /><Relationship Type="http://schemas.openxmlformats.org/officeDocument/2006/relationships/glossaryDocument" Target="/word/glossary/document.xml" Id="Rd88595e8f36e4328" /><Relationship Type="http://schemas.openxmlformats.org/officeDocument/2006/relationships/image" Target="/media/image3.jpg" Id="Rf4a161b1c50a47a6" /><Relationship Type="http://schemas.openxmlformats.org/officeDocument/2006/relationships/image" Target="/media/imagee.png" Id="R5f78360d500441ed" /><Relationship Type="http://schemas.openxmlformats.org/officeDocument/2006/relationships/image" Target="/media/imagef.png" Id="R90c9e861bcfd4705" /><Relationship Type="http://schemas.openxmlformats.org/officeDocument/2006/relationships/image" Target="/media/image10.png" Id="Re7e8ab80cb1940cb" /><Relationship Type="http://schemas.openxmlformats.org/officeDocument/2006/relationships/image" Target="/media/image11.png" Id="Ra89240f7e0ff4364" /><Relationship Type="http://schemas.openxmlformats.org/officeDocument/2006/relationships/image" Target="/media/image12.png" Id="R49840f9bc7c5482f" /><Relationship Type="http://schemas.openxmlformats.org/officeDocument/2006/relationships/image" Target="/media/image13.png" Id="Rf3c6dc508fb64535" /><Relationship Type="http://schemas.openxmlformats.org/officeDocument/2006/relationships/image" Target="/media/image14.png" Id="Rd038f6067fa84869" /><Relationship Type="http://schemas.openxmlformats.org/officeDocument/2006/relationships/image" Target="/media/image4.jpg" Id="R47c9b8804e5f4604" /><Relationship Type="http://schemas.openxmlformats.org/officeDocument/2006/relationships/image" Target="/media/image15.png" Id="R8c5598e3418a47c5" /><Relationship Type="http://schemas.openxmlformats.org/officeDocument/2006/relationships/image" Target="/media/image16.png" Id="R6ac346a537ab432f" /><Relationship Type="http://schemas.openxmlformats.org/officeDocument/2006/relationships/image" Target="/media/image17.png" Id="R23974fa4e3fd4d3f" /><Relationship Type="http://schemas.openxmlformats.org/officeDocument/2006/relationships/image" Target="/media/image18.png" Id="R9af65187ca4a4c0c" /><Relationship Type="http://schemas.openxmlformats.org/officeDocument/2006/relationships/image" Target="/media/image19.png" Id="R5562e421debc4f4b" /><Relationship Type="http://schemas.openxmlformats.org/officeDocument/2006/relationships/image" Target="/media/image1a.png" Id="R533408b35fda4a8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e2d79c9-17cb-40c1-888d-3017914a4b30}"/>
      </w:docPartPr>
      <w:docPartBody>
        <w:p w14:paraId="5C834E1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8036E7FD656494AAECADAE3BC96CAAB" ma:contentTypeVersion="10" ma:contentTypeDescription="Create a new document." ma:contentTypeScope="" ma:versionID="5e8d21a6edf1faaf99b8ed403c98ee3c">
  <xsd:schema xmlns:xsd="http://www.w3.org/2001/XMLSchema" xmlns:xs="http://www.w3.org/2001/XMLSchema" xmlns:p="http://schemas.microsoft.com/office/2006/metadata/properties" xmlns:ns2="29ef53b6-7f06-450b-8883-be217374eba8" targetNamespace="http://schemas.microsoft.com/office/2006/metadata/properties" ma:root="true" ma:fieldsID="867e4a6d3b76d258d70e7d295fc2f558" ns2:_="">
    <xsd:import namespace="29ef53b6-7f06-450b-8883-be217374eba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ef53b6-7f06-450b-8883-be217374eb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09F2BB-2CDE-47AB-BAFA-0F2B0FDFCF92}">
  <ds:schemaRefs>
    <ds:schemaRef ds:uri="http://schemas.openxmlformats.org/officeDocument/2006/bibliography"/>
  </ds:schemaRefs>
</ds:datastoreItem>
</file>

<file path=customXml/itemProps2.xml><?xml version="1.0" encoding="utf-8"?>
<ds:datastoreItem xmlns:ds="http://schemas.openxmlformats.org/officeDocument/2006/customXml" ds:itemID="{E7669C81-2269-4BC2-BBBA-368830726204}"/>
</file>

<file path=customXml/itemProps3.xml><?xml version="1.0" encoding="utf-8"?>
<ds:datastoreItem xmlns:ds="http://schemas.openxmlformats.org/officeDocument/2006/customXml" ds:itemID="{1B56AE26-B4EE-418A-850D-9F416B8C4C8D}"/>
</file>

<file path=customXml/itemProps4.xml><?xml version="1.0" encoding="utf-8"?>
<ds:datastoreItem xmlns:ds="http://schemas.openxmlformats.org/officeDocument/2006/customXml" ds:itemID="{9B64426B-0626-4CE9-96DE-82568CE95CF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Supriya Gogineni</dc:creator>
  <keywords/>
  <dc:description/>
  <lastModifiedBy>Pawan Gami</lastModifiedBy>
  <revision>88</revision>
  <dcterms:created xsi:type="dcterms:W3CDTF">2019-05-31T11:20:00.0000000Z</dcterms:created>
  <dcterms:modified xsi:type="dcterms:W3CDTF">2020-12-30T09:38:31.1072447Z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0x01010088036E7FD656494AAECADAE3BC96CAAB</vt:lpwstr>
  </property>
</Properties>
</file>